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B" w:rsidRDefault="00DD769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8DE0E" wp14:editId="6BAB8D15">
                <wp:simplePos x="0" y="0"/>
                <wp:positionH relativeFrom="column">
                  <wp:posOffset>4007457</wp:posOffset>
                </wp:positionH>
                <wp:positionV relativeFrom="paragraph">
                  <wp:posOffset>31804</wp:posOffset>
                </wp:positionV>
                <wp:extent cx="3449955" cy="6432605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643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408" w:rsidRPr="002D51E5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  <w:b/>
                              </w:rPr>
                              <w:t>Can I still give my baby a bottle?</w:t>
                            </w:r>
                          </w:p>
                          <w:p w:rsidR="0064677C" w:rsidRPr="002D51E5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Once your baby turns 1, 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>they no longer need formula or a bottle.  They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 should be drinking no more than 16</w:t>
                            </w:r>
                            <w:r w:rsidR="00FE5960">
                              <w:rPr>
                                <w:rFonts w:ascii="Book Antiqua" w:hAnsi="Book Antiqua"/>
                              </w:rPr>
                              <w:t xml:space="preserve"> oz. of 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whole milk </w:t>
                            </w:r>
                            <w:r w:rsidR="00FE5960">
                              <w:rPr>
                                <w:rFonts w:ascii="Book Antiqua" w:hAnsi="Book Antiqua"/>
                              </w:rPr>
                              <w:t xml:space="preserve">each day 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in a sippy cup. </w:t>
                            </w:r>
                            <w:r w:rsidR="00FE5960">
                              <w:rPr>
                                <w:rFonts w:ascii="Book Antiqua" w:hAnsi="Book Antiqua"/>
                              </w:rPr>
                              <w:t>Too much milk can cause a drop in iron levels and constipation!</w:t>
                            </w:r>
                          </w:p>
                          <w:p w:rsidR="00257408" w:rsidRPr="002D51E5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  <w:p w:rsidR="00257408" w:rsidRPr="002D51E5" w:rsidRDefault="00B042A7" w:rsidP="0025740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Can I still breastfeed my 1-</w:t>
                            </w:r>
                            <w:r w:rsidR="00257408" w:rsidRPr="002D51E5">
                              <w:rPr>
                                <w:rFonts w:ascii="Book Antiqua" w:hAnsi="Book Antiqua"/>
                                <w:b/>
                              </w:rPr>
                              <w:t>year old?</w:t>
                            </w:r>
                          </w:p>
                          <w:p w:rsidR="00257408" w:rsidRPr="002D51E5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</w:rPr>
                              <w:t>Yes! Continue breastfeeding as long as you wish</w:t>
                            </w:r>
                            <w:r w:rsidR="00FE5960">
                              <w:rPr>
                                <w:rFonts w:ascii="Book Antiqua" w:hAnsi="Book Antiqua"/>
                              </w:rPr>
                              <w:t xml:space="preserve"> while still introducing new foods.</w:t>
                            </w:r>
                          </w:p>
                          <w:p w:rsidR="00257408" w:rsidRPr="002D51E5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  <w:p w:rsidR="00257408" w:rsidRPr="002D51E5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  <w:b/>
                              </w:rPr>
                              <w:t xml:space="preserve">Do I continue to give </w:t>
                            </w:r>
                            <w:r w:rsidR="00E047B4">
                              <w:rPr>
                                <w:rFonts w:ascii="Book Antiqua" w:hAnsi="Book Antiqua"/>
                                <w:b/>
                              </w:rPr>
                              <w:t xml:space="preserve">them </w:t>
                            </w:r>
                            <w:r w:rsidRPr="002D51E5">
                              <w:rPr>
                                <w:rFonts w:ascii="Book Antiqua" w:hAnsi="Book Antiqua"/>
                                <w:b/>
                              </w:rPr>
                              <w:t>pureed foods?</w:t>
                            </w:r>
                          </w:p>
                          <w:p w:rsidR="00257408" w:rsidRDefault="00257408" w:rsidP="00257408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Now that your child has some teeth, it is best to offer finger foods with more texture. This will help 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>them try new foods and help them develop important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 oral skills.</w:t>
                            </w:r>
                          </w:p>
                          <w:p w:rsidR="002D51E5" w:rsidRDefault="002D51E5" w:rsidP="00257408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2D51E5" w:rsidRPr="002D51E5" w:rsidRDefault="002D51E5" w:rsidP="00257408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  <w:b/>
                              </w:rPr>
                              <w:t>Can my toddler eat what I eat?</w:t>
                            </w:r>
                          </w:p>
                          <w:p w:rsidR="00386BEB" w:rsidRPr="00386BEB" w:rsidRDefault="002D51E5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Yes! </w:t>
                            </w:r>
                            <w:r w:rsidR="00B042A7">
                              <w:rPr>
                                <w:rFonts w:ascii="Book Antiqua" w:hAnsi="Book Antiqua"/>
                              </w:rPr>
                              <w:t>Your child will typically be able to eat just about anything that you eat. Just avoid offering your child foods with too much salt</w:t>
                            </w:r>
                            <w:r w:rsidR="0018044B">
                              <w:rPr>
                                <w:rFonts w:ascii="Book Antiqua" w:hAnsi="Book Antiqua"/>
                              </w:rPr>
                              <w:t xml:space="preserve"> or the choking hazards on the other side</w:t>
                            </w:r>
                            <w:r w:rsidR="00B042A7">
                              <w:rPr>
                                <w:rFonts w:ascii="Book Antiqua" w:hAnsi="Book Antiqua"/>
                              </w:rPr>
                              <w:t xml:space="preserve"> – but, new flavors and seasonings are good! Your child will enjoy eating with you and will be interested in what’s on your plate. </w:t>
                            </w:r>
                          </w:p>
                          <w:p w:rsidR="002D51E5" w:rsidRDefault="002D51E5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E76FC4" w:rsidRDefault="00E76FC4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  <w:r w:rsidRPr="00C81796">
                              <w:rPr>
                                <w:rFonts w:ascii="Book Antiqua" w:hAnsi="Book Antiqua"/>
                              </w:rPr>
                              <w:t>www.mass.gov/wic</w:t>
                            </w:r>
                          </w:p>
                          <w:p w:rsidR="00E76FC4" w:rsidRDefault="00E76FC4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E76FC4" w:rsidRDefault="00E76FC4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This institution is an equal opportunity provider.</w:t>
                            </w:r>
                          </w:p>
                          <w:p w:rsidR="00E76FC4" w:rsidRDefault="00E76FC4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E76FC4" w:rsidRPr="002D51E5" w:rsidRDefault="00E76FC4" w:rsidP="00386BEB">
                            <w:pPr>
                              <w:spacing w:after="0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55pt;margin-top:2.5pt;width:271.65pt;height:5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" stroked="f">
                <v:textbox>
                  <w:txbxContent>
                    <w:p w:rsidR="00257408" w:rsidRPr="002D51E5" w:rsidRDefault="00257408" w:rsidP="00257408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  <w:r w:rsidRPr="002D51E5">
                        <w:rPr>
                          <w:rFonts w:ascii="Book Antiqua" w:hAnsi="Book Antiqua"/>
                          <w:b/>
                        </w:rPr>
                        <w:t>Can I still give my baby a bottle?</w:t>
                      </w:r>
                    </w:p>
                    <w:p w:rsidR="0064677C" w:rsidRPr="002D51E5" w:rsidRDefault="00257408" w:rsidP="00257408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  <w:r w:rsidRPr="002D51E5">
                        <w:rPr>
                          <w:rFonts w:ascii="Book Antiqua" w:hAnsi="Book Antiqua"/>
                        </w:rPr>
                        <w:t xml:space="preserve">Once your baby turns 1, </w:t>
                      </w:r>
                      <w:r w:rsidR="007A4488">
                        <w:rPr>
                          <w:rFonts w:ascii="Book Antiqua" w:hAnsi="Book Antiqua"/>
                        </w:rPr>
                        <w:t>they no longer need formula or a bottle.  They</w:t>
                      </w:r>
                      <w:r w:rsidRPr="002D51E5">
                        <w:rPr>
                          <w:rFonts w:ascii="Book Antiqua" w:hAnsi="Book Antiqua"/>
                        </w:rPr>
                        <w:t xml:space="preserve"> should be drinking no more than 16</w:t>
                      </w:r>
                      <w:r w:rsidR="00FE5960">
                        <w:rPr>
                          <w:rFonts w:ascii="Book Antiqua" w:hAnsi="Book Antiqua"/>
                        </w:rPr>
                        <w:t xml:space="preserve"> oz. of </w:t>
                      </w:r>
                      <w:r w:rsidRPr="002D51E5">
                        <w:rPr>
                          <w:rFonts w:ascii="Book Antiqua" w:hAnsi="Book Antiqua"/>
                        </w:rPr>
                        <w:t xml:space="preserve">whole milk </w:t>
                      </w:r>
                      <w:r w:rsidR="00FE5960">
                        <w:rPr>
                          <w:rFonts w:ascii="Book Antiqua" w:hAnsi="Book Antiqua"/>
                        </w:rPr>
                        <w:t xml:space="preserve">each day </w:t>
                      </w:r>
                      <w:r w:rsidRPr="002D51E5">
                        <w:rPr>
                          <w:rFonts w:ascii="Book Antiqua" w:hAnsi="Book Antiqua"/>
                        </w:rPr>
                        <w:t xml:space="preserve">in a sippy cup. </w:t>
                      </w:r>
                      <w:r w:rsidR="00FE5960">
                        <w:rPr>
                          <w:rFonts w:ascii="Book Antiqua" w:hAnsi="Book Antiqua"/>
                        </w:rPr>
                        <w:t>Too much milk can cause a drop in iron levels and constipation!</w:t>
                      </w:r>
                    </w:p>
                    <w:p w:rsidR="00257408" w:rsidRPr="002D51E5" w:rsidRDefault="00257408" w:rsidP="00257408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</w:p>
                    <w:p w:rsidR="00257408" w:rsidRPr="002D51E5" w:rsidRDefault="00B042A7" w:rsidP="00257408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Can I still breastfeed my 1-</w:t>
                      </w:r>
                      <w:r w:rsidR="00257408" w:rsidRPr="002D51E5">
                        <w:rPr>
                          <w:rFonts w:ascii="Book Antiqua" w:hAnsi="Book Antiqua"/>
                          <w:b/>
                        </w:rPr>
                        <w:t>year old?</w:t>
                      </w:r>
                    </w:p>
                    <w:p w:rsidR="00257408" w:rsidRPr="002D51E5" w:rsidRDefault="00257408" w:rsidP="00257408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  <w:r w:rsidRPr="002D51E5">
                        <w:rPr>
                          <w:rFonts w:ascii="Book Antiqua" w:hAnsi="Book Antiqua"/>
                        </w:rPr>
                        <w:t>Yes! Continue breastfeeding as long as you wish</w:t>
                      </w:r>
                      <w:r w:rsidR="00FE5960">
                        <w:rPr>
                          <w:rFonts w:ascii="Book Antiqua" w:hAnsi="Book Antiqua"/>
                        </w:rPr>
                        <w:t xml:space="preserve"> while still introducing new foods.</w:t>
                      </w:r>
                    </w:p>
                    <w:p w:rsidR="00257408" w:rsidRPr="002D51E5" w:rsidRDefault="00257408" w:rsidP="00257408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</w:p>
                    <w:p w:rsidR="00257408" w:rsidRPr="002D51E5" w:rsidRDefault="00257408" w:rsidP="00257408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  <w:r w:rsidRPr="002D51E5">
                        <w:rPr>
                          <w:rFonts w:ascii="Book Antiqua" w:hAnsi="Book Antiqua"/>
                          <w:b/>
                        </w:rPr>
                        <w:t xml:space="preserve">Do I continue to give </w:t>
                      </w:r>
                      <w:r w:rsidR="00E047B4">
                        <w:rPr>
                          <w:rFonts w:ascii="Book Antiqua" w:hAnsi="Book Antiqua"/>
                          <w:b/>
                        </w:rPr>
                        <w:t xml:space="preserve">them </w:t>
                      </w:r>
                      <w:r w:rsidRPr="002D51E5">
                        <w:rPr>
                          <w:rFonts w:ascii="Book Antiqua" w:hAnsi="Book Antiqua"/>
                          <w:b/>
                        </w:rPr>
                        <w:t>pureed foods?</w:t>
                      </w:r>
                    </w:p>
                    <w:p w:rsidR="00257408" w:rsidRDefault="00257408" w:rsidP="00257408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  <w:r w:rsidRPr="002D51E5">
                        <w:rPr>
                          <w:rFonts w:ascii="Book Antiqua" w:hAnsi="Book Antiqua"/>
                        </w:rPr>
                        <w:t xml:space="preserve">Now that your child has some teeth, it is best to offer finger foods with more texture. This will help </w:t>
                      </w:r>
                      <w:r w:rsidR="007A4488">
                        <w:rPr>
                          <w:rFonts w:ascii="Book Antiqua" w:hAnsi="Book Antiqua"/>
                        </w:rPr>
                        <w:t>them try new foods and help them develop important</w:t>
                      </w:r>
                      <w:r w:rsidRPr="002D51E5">
                        <w:rPr>
                          <w:rFonts w:ascii="Book Antiqua" w:hAnsi="Book Antiqua"/>
                        </w:rPr>
                        <w:t xml:space="preserve"> oral skills.</w:t>
                      </w:r>
                    </w:p>
                    <w:p w:rsidR="002D51E5" w:rsidRDefault="002D51E5" w:rsidP="00257408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</w:p>
                    <w:p w:rsidR="002D51E5" w:rsidRPr="002D51E5" w:rsidRDefault="002D51E5" w:rsidP="00257408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  <w:r w:rsidRPr="002D51E5">
                        <w:rPr>
                          <w:rFonts w:ascii="Book Antiqua" w:hAnsi="Book Antiqua"/>
                          <w:b/>
                        </w:rPr>
                        <w:t>Can my toddler eat what I eat?</w:t>
                      </w:r>
                    </w:p>
                    <w:p w:rsidR="00386BEB" w:rsidRPr="00386BEB" w:rsidRDefault="002D51E5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Yes! </w:t>
                      </w:r>
                      <w:r w:rsidR="00B042A7">
                        <w:rPr>
                          <w:rFonts w:ascii="Book Antiqua" w:hAnsi="Book Antiqua"/>
                        </w:rPr>
                        <w:t>Your child will typically be able to eat just about anything that you eat. Just avoid offering your child foods with too much salt</w:t>
                      </w:r>
                      <w:r w:rsidR="0018044B">
                        <w:rPr>
                          <w:rFonts w:ascii="Book Antiqua" w:hAnsi="Book Antiqua"/>
                        </w:rPr>
                        <w:t xml:space="preserve"> or the choking hazards on the other side</w:t>
                      </w:r>
                      <w:r w:rsidR="00B042A7">
                        <w:rPr>
                          <w:rFonts w:ascii="Book Antiqua" w:hAnsi="Book Antiqua"/>
                        </w:rPr>
                        <w:t xml:space="preserve"> – but, new flavors and seasonings are good! Your child will enjoy eating with you and will be interested in what’s on your plate. </w:t>
                      </w:r>
                    </w:p>
                    <w:p w:rsidR="002D51E5" w:rsidRDefault="002D51E5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</w:p>
                    <w:p w:rsidR="00E76FC4" w:rsidRDefault="00E76FC4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  <w:r w:rsidRPr="00C81796">
                        <w:rPr>
                          <w:rFonts w:ascii="Book Antiqua" w:hAnsi="Book Antiqua"/>
                        </w:rPr>
                        <w:t>www.mass.gov/wic</w:t>
                      </w:r>
                    </w:p>
                    <w:p w:rsidR="00E76FC4" w:rsidRDefault="00E76FC4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</w:p>
                    <w:p w:rsidR="00E76FC4" w:rsidRDefault="00E76FC4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This institution is an equal opportunity provider.</w:t>
                      </w:r>
                    </w:p>
                    <w:p w:rsidR="00E76FC4" w:rsidRDefault="00E76FC4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</w:p>
                    <w:p w:rsidR="00E76FC4" w:rsidRPr="002D51E5" w:rsidRDefault="00E76FC4" w:rsidP="00386BEB">
                      <w:pPr>
                        <w:spacing w:after="0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B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9ACB6" wp14:editId="508369C1">
                <wp:simplePos x="0" y="0"/>
                <wp:positionH relativeFrom="column">
                  <wp:posOffset>-311150</wp:posOffset>
                </wp:positionH>
                <wp:positionV relativeFrom="paragraph">
                  <wp:posOffset>7620</wp:posOffset>
                </wp:positionV>
                <wp:extent cx="3838575" cy="546862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46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50" w:rsidRPr="002D51E5" w:rsidRDefault="00257408" w:rsidP="002D51E5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2D51E5">
                              <w:rPr>
                                <w:rFonts w:ascii="Book Antiqua" w:hAnsi="Book Antiqua"/>
                              </w:rPr>
                              <w:t>Your toddler will enjoy feeding themselves with their hand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>s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 and eventually a sp</w:t>
                            </w:r>
                            <w:r w:rsidR="00FE34F2">
                              <w:rPr>
                                <w:rFonts w:ascii="Book Antiqua" w:hAnsi="Book Antiqua"/>
                              </w:rPr>
                              <w:t>oon. Don’t worry about the mes</w:t>
                            </w:r>
                            <w:r w:rsidR="00E76FC4">
                              <w:rPr>
                                <w:rFonts w:ascii="Book Antiqua" w:hAnsi="Book Antiqua"/>
                              </w:rPr>
                              <w:t>s! Y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>our toddler</w:t>
                            </w:r>
                            <w:r w:rsidR="00E76FC4">
                              <w:rPr>
                                <w:rFonts w:ascii="Book Antiqua" w:hAnsi="Book Antiqua"/>
                              </w:rPr>
                              <w:t xml:space="preserve"> is learning and this</w:t>
                            </w:r>
                            <w:r w:rsidRPr="002D51E5">
                              <w:rPr>
                                <w:rFonts w:ascii="Book Antiqua" w:hAnsi="Book Antiqua"/>
                              </w:rPr>
                              <w:t xml:space="preserve"> is important for development.</w:t>
                            </w:r>
                          </w:p>
                          <w:p w:rsidR="00257408" w:rsidRDefault="00DB654B" w:rsidP="002574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A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>llow</w:t>
                            </w:r>
                            <w:r w:rsidR="00257408" w:rsidRPr="002D51E5">
                              <w:rPr>
                                <w:rFonts w:ascii="Book Antiqua" w:hAnsi="Book Antiqua"/>
                              </w:rPr>
                              <w:t xml:space="preserve"> your child to decide </w:t>
                            </w:r>
                            <w:r w:rsidR="006C1B31">
                              <w:rPr>
                                <w:rFonts w:ascii="Book Antiqua" w:hAnsi="Book Antiqua"/>
                              </w:rPr>
                              <w:t xml:space="preserve">when and 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 xml:space="preserve">how much or how little 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>they</w:t>
                            </w:r>
                            <w:r w:rsidR="00257408" w:rsidRPr="002D51E5">
                              <w:rPr>
                                <w:rFonts w:ascii="Book Antiqua" w:hAnsi="Book Antiqua"/>
                              </w:rPr>
                              <w:t xml:space="preserve"> want to eat at meals and snacks. Offer a variety of </w:t>
                            </w:r>
                            <w:r w:rsidR="00E76FC4">
                              <w:rPr>
                                <w:rFonts w:ascii="Book Antiqua" w:hAnsi="Book Antiqua"/>
                              </w:rPr>
                              <w:t>healthy options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 xml:space="preserve"> and let them</w:t>
                            </w:r>
                            <w:r w:rsidR="00257408" w:rsidRPr="002D51E5">
                              <w:rPr>
                                <w:rFonts w:ascii="Book Antiqua" w:hAnsi="Book Antiqua"/>
                              </w:rPr>
                              <w:t xml:space="preserve"> choose.</w:t>
                            </w:r>
                            <w:r w:rsidR="00FE5960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</w:p>
                          <w:p w:rsidR="002D51E5" w:rsidRDefault="002D51E5" w:rsidP="002574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Your child 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>loves imitating you! Be a r</w:t>
                            </w:r>
                            <w:r>
                              <w:rPr>
                                <w:rFonts w:ascii="Book Antiqua" w:hAnsi="Book Antiqua"/>
                              </w:rPr>
                              <w:t>ole model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 xml:space="preserve"> for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healthy behaviors by enjoying 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 xml:space="preserve">a variety of foods 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>with them</w:t>
                            </w:r>
                            <w:r w:rsidR="00FE5960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</w:rPr>
                              <w:t>at every meal.</w:t>
                            </w:r>
                          </w:p>
                          <w:p w:rsidR="008D24CF" w:rsidRDefault="007A0BDD" w:rsidP="002574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Mealtimes are a chance to connect with your kids. Turn off the TV and other devices so there aren’t distractions.</w:t>
                            </w:r>
                          </w:p>
                          <w:p w:rsidR="002D51E5" w:rsidRDefault="007A0BDD" w:rsidP="002574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Your toddler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may eat less or become </w:t>
                            </w:r>
                            <w:r w:rsidR="006C1B31">
                              <w:rPr>
                                <w:rFonts w:ascii="Book Antiqua" w:hAnsi="Book Antiqua"/>
                              </w:rPr>
                              <w:t>pickier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as 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>they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get older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 xml:space="preserve"> because they aren’t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growing as fast as </w:t>
                            </w:r>
                            <w:r w:rsidR="00E76FC4">
                              <w:rPr>
                                <w:rFonts w:ascii="Book Antiqua" w:hAnsi="Book Antiqua"/>
                              </w:rPr>
                              <w:t xml:space="preserve">they did when they were a baby. </w:t>
                            </w:r>
                            <w:r w:rsidR="00DB654B">
                              <w:rPr>
                                <w:rFonts w:ascii="Book Antiqua" w:hAnsi="Book Antiqua"/>
                              </w:rPr>
                              <w:t>I</w:t>
                            </w:r>
                            <w:r w:rsidR="00E76FC4">
                              <w:rPr>
                                <w:rFonts w:ascii="Book Antiqua" w:hAnsi="Book Antiqua"/>
                              </w:rPr>
                              <w:t>t’s normal for children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to eat more on some days, and less on others. </w:t>
                            </w:r>
                          </w:p>
                          <w:p w:rsidR="002D51E5" w:rsidRDefault="00E76FC4" w:rsidP="002574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Your toddler may refuse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new foods and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 xml:space="preserve"> foods that</w:t>
                            </w:r>
                            <w:r w:rsidR="007A4488">
                              <w:rPr>
                                <w:rFonts w:ascii="Book Antiqua" w:hAnsi="Book Antiqua"/>
                              </w:rPr>
                              <w:t xml:space="preserve"> they have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 xml:space="preserve"> eaten before. While frustrating,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 xml:space="preserve"> this is </w:t>
                            </w:r>
                            <w:r w:rsidR="007A0BDD">
                              <w:rPr>
                                <w:rFonts w:ascii="Book Antiqua" w:hAnsi="Book Antiqua"/>
                              </w:rPr>
                              <w:t>common</w:t>
                            </w:r>
                            <w:r w:rsidR="002D51E5">
                              <w:rPr>
                                <w:rFonts w:ascii="Book Antiqua" w:hAnsi="Book Antiqua"/>
                              </w:rPr>
                              <w:t>! Simply wait and re-introduce these foods. Remember, it can take many times for your child to realize they enjoy a new food.</w:t>
                            </w:r>
                          </w:p>
                          <w:p w:rsidR="00FE5960" w:rsidRPr="00672A51" w:rsidRDefault="00E047B4" w:rsidP="00386B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Avoid re</w:t>
                            </w:r>
                            <w:r w:rsidR="00FE5960" w:rsidRPr="00672A51">
                              <w:rPr>
                                <w:rFonts w:ascii="Book Antiqua" w:hAnsi="Book Antiqua"/>
                              </w:rPr>
                              <w:t>warding good behavi</w:t>
                            </w:r>
                            <w:r w:rsidR="007A0BDD" w:rsidRPr="00672A51">
                              <w:rPr>
                                <w:rFonts w:ascii="Book Antiqua" w:hAnsi="Book Antiqua"/>
                              </w:rPr>
                              <w:t>or with sweet treats. Instead, re</w:t>
                            </w:r>
                            <w:r w:rsidR="00FE5960" w:rsidRPr="00672A51">
                              <w:rPr>
                                <w:rFonts w:ascii="Book Antiqua" w:hAnsi="Book Antiqua"/>
                              </w:rPr>
                              <w:t>ward them with more physical activity</w:t>
                            </w:r>
                            <w:r w:rsidR="006C1B31" w:rsidRPr="00672A51">
                              <w:rPr>
                                <w:rFonts w:ascii="Book Antiqua" w:hAnsi="Book Antiqua"/>
                              </w:rPr>
                              <w:t>, stickers</w:t>
                            </w:r>
                            <w:r w:rsidR="00FE5960" w:rsidRPr="00672A51">
                              <w:rPr>
                                <w:rFonts w:ascii="Book Antiqua" w:hAnsi="Book Antiqua"/>
                              </w:rPr>
                              <w:t xml:space="preserve"> or playing their favorite game.</w:t>
                            </w:r>
                            <w:r w:rsidR="00EC491C" w:rsidRPr="00EC491C">
                              <w:t xml:space="preserve"> </w:t>
                            </w:r>
                            <w:r w:rsidR="00386BE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4.5pt;margin-top:.6pt;width:302.25pt;height:4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" stroked="f">
                <v:textbox>
                  <w:txbxContent>
                    <w:p w:rsidR="00773F50" w:rsidRPr="002D51E5" w:rsidRDefault="00257408" w:rsidP="002D51E5">
                      <w:pPr>
                        <w:rPr>
                          <w:rFonts w:ascii="Book Antiqua" w:hAnsi="Book Antiqua"/>
                        </w:rPr>
                      </w:pPr>
                      <w:r w:rsidRPr="002D51E5">
                        <w:rPr>
                          <w:rFonts w:ascii="Book Antiqua" w:hAnsi="Book Antiqua"/>
                        </w:rPr>
                        <w:t>Your toddler will enjoy feeding themselves with their hand</w:t>
                      </w:r>
                      <w:r w:rsidR="002D51E5">
                        <w:rPr>
                          <w:rFonts w:ascii="Book Antiqua" w:hAnsi="Book Antiqua"/>
                        </w:rPr>
                        <w:t>s</w:t>
                      </w:r>
                      <w:r w:rsidRPr="002D51E5">
                        <w:rPr>
                          <w:rFonts w:ascii="Book Antiqua" w:hAnsi="Book Antiqua"/>
                        </w:rPr>
                        <w:t xml:space="preserve"> and eventually a sp</w:t>
                      </w:r>
                      <w:r w:rsidR="00FE34F2">
                        <w:rPr>
                          <w:rFonts w:ascii="Book Antiqua" w:hAnsi="Book Antiqua"/>
                        </w:rPr>
                        <w:t>oon. Don’t worry about the mes</w:t>
                      </w:r>
                      <w:r w:rsidR="00E76FC4">
                        <w:rPr>
                          <w:rFonts w:ascii="Book Antiqua" w:hAnsi="Book Antiqua"/>
                        </w:rPr>
                        <w:t>s! Y</w:t>
                      </w:r>
                      <w:r w:rsidRPr="002D51E5">
                        <w:rPr>
                          <w:rFonts w:ascii="Book Antiqua" w:hAnsi="Book Antiqua"/>
                        </w:rPr>
                        <w:t>our toddler</w:t>
                      </w:r>
                      <w:r w:rsidR="00E76FC4">
                        <w:rPr>
                          <w:rFonts w:ascii="Book Antiqua" w:hAnsi="Book Antiqua"/>
                        </w:rPr>
                        <w:t xml:space="preserve"> is learning and this</w:t>
                      </w:r>
                      <w:r w:rsidRPr="002D51E5">
                        <w:rPr>
                          <w:rFonts w:ascii="Book Antiqua" w:hAnsi="Book Antiqua"/>
                        </w:rPr>
                        <w:t xml:space="preserve"> is important for development.</w:t>
                      </w:r>
                    </w:p>
                    <w:p w:rsidR="00257408" w:rsidRDefault="00DB654B" w:rsidP="002574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A</w:t>
                      </w:r>
                      <w:r w:rsidR="007A4488">
                        <w:rPr>
                          <w:rFonts w:ascii="Book Antiqua" w:hAnsi="Book Antiqua"/>
                        </w:rPr>
                        <w:t>llow</w:t>
                      </w:r>
                      <w:r w:rsidR="00257408" w:rsidRPr="002D51E5">
                        <w:rPr>
                          <w:rFonts w:ascii="Book Antiqua" w:hAnsi="Book Antiqua"/>
                        </w:rPr>
                        <w:t xml:space="preserve"> your child to decide </w:t>
                      </w:r>
                      <w:r w:rsidR="006C1B31">
                        <w:rPr>
                          <w:rFonts w:ascii="Book Antiqua" w:hAnsi="Book Antiqua"/>
                        </w:rPr>
                        <w:t xml:space="preserve">when and </w:t>
                      </w:r>
                      <w:r w:rsidR="007A0BDD">
                        <w:rPr>
                          <w:rFonts w:ascii="Book Antiqua" w:hAnsi="Book Antiqua"/>
                        </w:rPr>
                        <w:t xml:space="preserve">how much or how little </w:t>
                      </w:r>
                      <w:r w:rsidR="007A4488">
                        <w:rPr>
                          <w:rFonts w:ascii="Book Antiqua" w:hAnsi="Book Antiqua"/>
                        </w:rPr>
                        <w:t>they</w:t>
                      </w:r>
                      <w:r w:rsidR="00257408" w:rsidRPr="002D51E5">
                        <w:rPr>
                          <w:rFonts w:ascii="Book Antiqua" w:hAnsi="Book Antiqua"/>
                        </w:rPr>
                        <w:t xml:space="preserve"> want to eat at meals and snacks. Offer a variety of </w:t>
                      </w:r>
                      <w:r w:rsidR="00E76FC4">
                        <w:rPr>
                          <w:rFonts w:ascii="Book Antiqua" w:hAnsi="Book Antiqua"/>
                        </w:rPr>
                        <w:t>healthy options</w:t>
                      </w:r>
                      <w:r w:rsidR="007A4488">
                        <w:rPr>
                          <w:rFonts w:ascii="Book Antiqua" w:hAnsi="Book Antiqua"/>
                        </w:rPr>
                        <w:t xml:space="preserve"> and let them</w:t>
                      </w:r>
                      <w:r w:rsidR="00257408" w:rsidRPr="002D51E5">
                        <w:rPr>
                          <w:rFonts w:ascii="Book Antiqua" w:hAnsi="Book Antiqua"/>
                        </w:rPr>
                        <w:t xml:space="preserve"> choose.</w:t>
                      </w:r>
                      <w:r w:rsidR="00FE5960">
                        <w:rPr>
                          <w:rFonts w:ascii="Book Antiqua" w:hAnsi="Book Antiqua"/>
                        </w:rPr>
                        <w:t xml:space="preserve"> </w:t>
                      </w:r>
                    </w:p>
                    <w:p w:rsidR="002D51E5" w:rsidRDefault="002D51E5" w:rsidP="002574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Your child </w:t>
                      </w:r>
                      <w:r w:rsidR="007A0BDD">
                        <w:rPr>
                          <w:rFonts w:ascii="Book Antiqua" w:hAnsi="Book Antiqua"/>
                        </w:rPr>
                        <w:t>loves imitating you! Be a r</w:t>
                      </w:r>
                      <w:r>
                        <w:rPr>
                          <w:rFonts w:ascii="Book Antiqua" w:hAnsi="Book Antiqua"/>
                        </w:rPr>
                        <w:t>ole model</w:t>
                      </w:r>
                      <w:r w:rsidR="007A0BDD">
                        <w:rPr>
                          <w:rFonts w:ascii="Book Antiqua" w:hAnsi="Book Antiqua"/>
                        </w:rPr>
                        <w:t xml:space="preserve"> for</w:t>
                      </w:r>
                      <w:r>
                        <w:rPr>
                          <w:rFonts w:ascii="Book Antiqua" w:hAnsi="Book Antiqua"/>
                        </w:rPr>
                        <w:t xml:space="preserve"> healthy behaviors by enjoying </w:t>
                      </w:r>
                      <w:r w:rsidR="007A0BDD">
                        <w:rPr>
                          <w:rFonts w:ascii="Book Antiqua" w:hAnsi="Book Antiqua"/>
                        </w:rPr>
                        <w:t xml:space="preserve">a variety of foods </w:t>
                      </w:r>
                      <w:r w:rsidR="007A4488">
                        <w:rPr>
                          <w:rFonts w:ascii="Book Antiqua" w:hAnsi="Book Antiqua"/>
                        </w:rPr>
                        <w:t>with them</w:t>
                      </w:r>
                      <w:r w:rsidR="00FE5960">
                        <w:rPr>
                          <w:rFonts w:ascii="Book Antiqua" w:hAnsi="Book Antiqua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</w:rPr>
                        <w:t>at every meal.</w:t>
                      </w:r>
                    </w:p>
                    <w:p w:rsidR="008D24CF" w:rsidRDefault="007A0BDD" w:rsidP="002574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Mealtimes are a chance to connect with your kids. Turn off the TV and other devices so there aren’t distractions.</w:t>
                      </w:r>
                    </w:p>
                    <w:p w:rsidR="002D51E5" w:rsidRDefault="007A0BDD" w:rsidP="002574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Your toddler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may eat less or become </w:t>
                      </w:r>
                      <w:r w:rsidR="006C1B31">
                        <w:rPr>
                          <w:rFonts w:ascii="Book Antiqua" w:hAnsi="Book Antiqua"/>
                        </w:rPr>
                        <w:t>pickier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as </w:t>
                      </w:r>
                      <w:r w:rsidR="007A4488">
                        <w:rPr>
                          <w:rFonts w:ascii="Book Antiqua" w:hAnsi="Book Antiqua"/>
                        </w:rPr>
                        <w:t>they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get older</w:t>
                      </w:r>
                      <w:r w:rsidR="007A4488">
                        <w:rPr>
                          <w:rFonts w:ascii="Book Antiqua" w:hAnsi="Book Antiqua"/>
                        </w:rPr>
                        <w:t xml:space="preserve"> because they aren’t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growing as fast as </w:t>
                      </w:r>
                      <w:r w:rsidR="00E76FC4">
                        <w:rPr>
                          <w:rFonts w:ascii="Book Antiqua" w:hAnsi="Book Antiqua"/>
                        </w:rPr>
                        <w:t xml:space="preserve">they did when they were a baby. </w:t>
                      </w:r>
                      <w:r w:rsidR="00DB654B">
                        <w:rPr>
                          <w:rFonts w:ascii="Book Antiqua" w:hAnsi="Book Antiqua"/>
                        </w:rPr>
                        <w:t>I</w:t>
                      </w:r>
                      <w:r w:rsidR="00E76FC4">
                        <w:rPr>
                          <w:rFonts w:ascii="Book Antiqua" w:hAnsi="Book Antiqua"/>
                        </w:rPr>
                        <w:t>t’s normal for children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to eat more on some days, and less on others. </w:t>
                      </w:r>
                    </w:p>
                    <w:p w:rsidR="002D51E5" w:rsidRDefault="00E76FC4" w:rsidP="002574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Your toddler may refuse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new foods and</w:t>
                      </w:r>
                      <w:r w:rsidR="007A0BDD">
                        <w:rPr>
                          <w:rFonts w:ascii="Book Antiqua" w:hAnsi="Book Antiqua"/>
                        </w:rPr>
                        <w:t xml:space="preserve"> foods that</w:t>
                      </w:r>
                      <w:r w:rsidR="007A4488">
                        <w:rPr>
                          <w:rFonts w:ascii="Book Antiqua" w:hAnsi="Book Antiqua"/>
                        </w:rPr>
                        <w:t xml:space="preserve"> they have</w:t>
                      </w:r>
                      <w:r w:rsidR="007A0BDD">
                        <w:rPr>
                          <w:rFonts w:ascii="Book Antiqua" w:hAnsi="Book Antiqua"/>
                        </w:rPr>
                        <w:t xml:space="preserve"> eaten before. While frustrating,</w:t>
                      </w:r>
                      <w:r w:rsidR="002D51E5">
                        <w:rPr>
                          <w:rFonts w:ascii="Book Antiqua" w:hAnsi="Book Antiqua"/>
                        </w:rPr>
                        <w:t xml:space="preserve"> this is </w:t>
                      </w:r>
                      <w:r w:rsidR="007A0BDD">
                        <w:rPr>
                          <w:rFonts w:ascii="Book Antiqua" w:hAnsi="Book Antiqua"/>
                        </w:rPr>
                        <w:t>common</w:t>
                      </w:r>
                      <w:r w:rsidR="002D51E5">
                        <w:rPr>
                          <w:rFonts w:ascii="Book Antiqua" w:hAnsi="Book Antiqua"/>
                        </w:rPr>
                        <w:t>! Simply wait and re-introduce these foods. Remember, it can take many times for your child to realize they enjoy a new food.</w:t>
                      </w:r>
                    </w:p>
                    <w:p w:rsidR="00FE5960" w:rsidRPr="00672A51" w:rsidRDefault="00E047B4" w:rsidP="00386B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Avoid re</w:t>
                      </w:r>
                      <w:r w:rsidR="00FE5960" w:rsidRPr="00672A51">
                        <w:rPr>
                          <w:rFonts w:ascii="Book Antiqua" w:hAnsi="Book Antiqua"/>
                        </w:rPr>
                        <w:t>warding good behavi</w:t>
                      </w:r>
                      <w:r w:rsidR="007A0BDD" w:rsidRPr="00672A51">
                        <w:rPr>
                          <w:rFonts w:ascii="Book Antiqua" w:hAnsi="Book Antiqua"/>
                        </w:rPr>
                        <w:t>or with sweet treats. Instead, re</w:t>
                      </w:r>
                      <w:r w:rsidR="00FE5960" w:rsidRPr="00672A51">
                        <w:rPr>
                          <w:rFonts w:ascii="Book Antiqua" w:hAnsi="Book Antiqua"/>
                        </w:rPr>
                        <w:t>ward them with more physical activity</w:t>
                      </w:r>
                      <w:r w:rsidR="006C1B31" w:rsidRPr="00672A51">
                        <w:rPr>
                          <w:rFonts w:ascii="Book Antiqua" w:hAnsi="Book Antiqua"/>
                        </w:rPr>
                        <w:t>, stickers</w:t>
                      </w:r>
                      <w:r w:rsidR="00FE5960" w:rsidRPr="00672A51">
                        <w:rPr>
                          <w:rFonts w:ascii="Book Antiqua" w:hAnsi="Book Antiqua"/>
                        </w:rPr>
                        <w:t xml:space="preserve"> or playing their favorite game.</w:t>
                      </w:r>
                      <w:r w:rsidR="00EC491C" w:rsidRPr="00EC491C">
                        <w:t xml:space="preserve"> </w:t>
                      </w:r>
                      <w:r w:rsidR="00386BEB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042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CEE53" wp14:editId="3FCFBE7E">
                <wp:simplePos x="0" y="0"/>
                <wp:positionH relativeFrom="column">
                  <wp:posOffset>-190500</wp:posOffset>
                </wp:positionH>
                <wp:positionV relativeFrom="paragraph">
                  <wp:posOffset>-656590</wp:posOffset>
                </wp:positionV>
                <wp:extent cx="3139440" cy="603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6032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50" w:rsidRPr="0064677C" w:rsidRDefault="00E047B4" w:rsidP="0064677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Family Mealtime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pt;margin-top:-51.7pt;width:247.2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" filled="f" stroked="f" strokeweight="2.25pt">
                <v:textbox>
                  <w:txbxContent>
                    <w:p w:rsidR="00773F50" w:rsidRPr="0064677C" w:rsidRDefault="00E047B4" w:rsidP="0064677C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</w:rPr>
                        <w:t>Family Mealtime</w:t>
                      </w:r>
                    </w:p>
                  </w:txbxContent>
                </v:textbox>
              </v:shape>
            </w:pict>
          </mc:Fallback>
        </mc:AlternateContent>
      </w:r>
      <w:r w:rsidR="00B042A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BC789" wp14:editId="67B28B7D">
                <wp:simplePos x="0" y="0"/>
                <wp:positionH relativeFrom="column">
                  <wp:posOffset>4147820</wp:posOffset>
                </wp:positionH>
                <wp:positionV relativeFrom="paragraph">
                  <wp:posOffset>-655979</wp:posOffset>
                </wp:positionV>
                <wp:extent cx="3139440" cy="6032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6032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828" w:rsidRPr="0064677C" w:rsidRDefault="004A7520" w:rsidP="004A752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Frequently Asked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26.6pt;margin-top:-51.65pt;width:247.2pt;height:4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" filled="f" stroked="f" strokeweight="2.25pt">
                <v:textbox>
                  <w:txbxContent>
                    <w:p w:rsidR="00480828" w:rsidRPr="0064677C" w:rsidRDefault="004A7520" w:rsidP="004A7520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</w:rPr>
                        <w:t>Frequently Asked Questions</w:t>
                      </w:r>
                    </w:p>
                  </w:txbxContent>
                </v:textbox>
              </v:shape>
            </w:pict>
          </mc:Fallback>
        </mc:AlternateContent>
      </w:r>
      <w:r w:rsidR="00773F50">
        <w:t xml:space="preserve"> </w:t>
      </w:r>
    </w:p>
    <w:p w:rsidR="0018044B" w:rsidRDefault="00EA7133">
      <w:r>
        <w:rPr>
          <w:noProof/>
        </w:rPr>
        <w:drawing>
          <wp:anchor distT="0" distB="0" distL="114300" distR="114300" simplePos="0" relativeHeight="251667456" behindDoc="0" locked="0" layoutInCell="1" allowOverlap="1" wp14:anchorId="0200CCC9" wp14:editId="73BCDF35">
            <wp:simplePos x="0" y="0"/>
            <wp:positionH relativeFrom="column">
              <wp:posOffset>8887460</wp:posOffset>
            </wp:positionH>
            <wp:positionV relativeFrom="paragraph">
              <wp:posOffset>2710815</wp:posOffset>
            </wp:positionV>
            <wp:extent cx="1821815" cy="1155700"/>
            <wp:effectExtent l="0" t="0" r="698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 Logo - new.jpg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38"/>
                    <a:stretch/>
                  </pic:blipFill>
                  <pic:spPr bwMode="auto">
                    <a:xfrm>
                      <a:off x="0" y="0"/>
                      <a:ext cx="1821815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C658A" wp14:editId="240044BD">
                <wp:simplePos x="0" y="0"/>
                <wp:positionH relativeFrom="column">
                  <wp:posOffset>8317865</wp:posOffset>
                </wp:positionH>
                <wp:positionV relativeFrom="paragraph">
                  <wp:posOffset>770890</wp:posOffset>
                </wp:positionV>
                <wp:extent cx="2941320" cy="1630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63004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50" w:rsidRPr="000C4D8D" w:rsidRDefault="00773F50" w:rsidP="00773F5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D8D">
                              <w:rPr>
                                <w:rFonts w:ascii="Book Antiqua" w:hAnsi="Book Antiqua"/>
                                <w:b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</w:t>
                            </w:r>
                            <w:r w:rsidR="00E047B4" w:rsidRPr="000C4D8D">
                              <w:rPr>
                                <w:rFonts w:ascii="Book Antiqua" w:hAnsi="Book Antiqua"/>
                                <w:b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lancing Healthy Meals</w:t>
                            </w:r>
                            <w:r w:rsidR="00ED4458" w:rsidRPr="000C4D8D">
                              <w:rPr>
                                <w:rFonts w:ascii="Book Antiqua" w:hAnsi="Book Antiqua"/>
                                <w:b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4D8D">
                              <w:rPr>
                                <w:rFonts w:ascii="Book Antiqua" w:hAnsi="Book Antiqua"/>
                                <w:b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Your Toddler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54.95pt;margin-top:60.7pt;width:231.6pt;height:1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" filled="f" stroked="f" strokeweight="2.25pt">
                <v:textbox>
                  <w:txbxContent>
                    <w:p w:rsidR="00773F50" w:rsidRPr="000C4D8D" w:rsidRDefault="00773F50" w:rsidP="00773F50">
                      <w:pPr>
                        <w:jc w:val="center"/>
                        <w:rPr>
                          <w:rFonts w:ascii="Book Antiqua" w:hAnsi="Book Antiqua"/>
                          <w:b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D8D">
                        <w:rPr>
                          <w:rFonts w:ascii="Book Antiqua" w:hAnsi="Book Antiqua"/>
                          <w:b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</w:t>
                      </w:r>
                      <w:r w:rsidR="00E047B4" w:rsidRPr="000C4D8D">
                        <w:rPr>
                          <w:rFonts w:ascii="Book Antiqua" w:hAnsi="Book Antiqua"/>
                          <w:b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lancing Healthy Meals</w:t>
                      </w:r>
                      <w:r w:rsidR="00ED4458" w:rsidRPr="000C4D8D">
                        <w:rPr>
                          <w:rFonts w:ascii="Book Antiqua" w:hAnsi="Book Antiqua"/>
                          <w:b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4D8D">
                        <w:rPr>
                          <w:rFonts w:ascii="Book Antiqua" w:hAnsi="Book Antiqua"/>
                          <w:b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Your Toddler</w:t>
                      </w:r>
                    </w:p>
                  </w:txbxContent>
                </v:textbox>
              </v:shape>
            </w:pict>
          </mc:Fallback>
        </mc:AlternateContent>
      </w:r>
      <w:r w:rsidR="0018044B">
        <w:br w:type="page"/>
      </w:r>
      <w:bookmarkStart w:id="0" w:name="_GoBack"/>
      <w:bookmarkEnd w:id="0"/>
    </w:p>
    <w:p w:rsidR="003D41C8" w:rsidRDefault="00097DE7" w:rsidP="00097DE7">
      <w:pPr>
        <w:jc w:val="center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C256F" wp14:editId="75D51FF6">
                <wp:simplePos x="0" y="0"/>
                <wp:positionH relativeFrom="column">
                  <wp:posOffset>8427968</wp:posOffset>
                </wp:positionH>
                <wp:positionV relativeFrom="paragraph">
                  <wp:posOffset>182770</wp:posOffset>
                </wp:positionV>
                <wp:extent cx="2759102" cy="2615980"/>
                <wp:effectExtent l="0" t="0" r="22225" b="1333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102" cy="2615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663.6pt;margin-top:14.4pt;width:217.25pt;height:20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381E53" wp14:editId="5FF016AA">
                <wp:simplePos x="0" y="0"/>
                <wp:positionH relativeFrom="column">
                  <wp:posOffset>8444230</wp:posOffset>
                </wp:positionH>
                <wp:positionV relativeFrom="paragraph">
                  <wp:posOffset>377825</wp:posOffset>
                </wp:positionV>
                <wp:extent cx="2743200" cy="21863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DE7" w:rsidRDefault="00097DE7" w:rsidP="00097D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Dairy</w:t>
                            </w:r>
                          </w:p>
                          <w:p w:rsidR="00097DE7" w:rsidRDefault="00097DE7" w:rsidP="00097D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a serving of dairy?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 ounces whole milk (offer no more than 16 ounces of milk a day)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½ cup of yogurt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ounce of cheese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ind w:left="360"/>
                              <w:rPr>
                                <w:sz w:val="24"/>
                              </w:rPr>
                            </w:pPr>
                          </w:p>
                          <w:p w:rsidR="00097DE7" w:rsidRPr="00744098" w:rsidRDefault="00097DE7" w:rsidP="00097DE7">
                            <w:pPr>
                              <w:pStyle w:val="ListParagraph"/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Offer 3-4 servings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64.9pt;margin-top:29.75pt;width:3in;height:17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" stroked="f">
                <v:textbox>
                  <w:txbxContent>
                    <w:p w:rsidR="00097DE7" w:rsidRDefault="00097DE7" w:rsidP="00097D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Dairy</w:t>
                      </w:r>
                    </w:p>
                    <w:p w:rsidR="00097DE7" w:rsidRDefault="00097DE7" w:rsidP="00097D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a serving of dairy?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 ounces whole milk (offer no more than 16 ounces of milk a day)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½ cup of yogurt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 ounce of cheese</w:t>
                      </w:r>
                    </w:p>
                    <w:p w:rsidR="00097DE7" w:rsidRDefault="00097DE7" w:rsidP="00097DE7">
                      <w:pPr>
                        <w:pStyle w:val="ListParagraph"/>
                        <w:ind w:left="360"/>
                        <w:rPr>
                          <w:sz w:val="24"/>
                        </w:rPr>
                      </w:pPr>
                    </w:p>
                    <w:p w:rsidR="00097DE7" w:rsidRPr="00744098" w:rsidRDefault="00097DE7" w:rsidP="00097DE7">
                      <w:pPr>
                        <w:pStyle w:val="ListParagraph"/>
                        <w:ind w:left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Offer 3-4 servings each day.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260A9" wp14:editId="2862F243">
                <wp:simplePos x="0" y="0"/>
                <wp:positionH relativeFrom="column">
                  <wp:posOffset>-469265</wp:posOffset>
                </wp:positionH>
                <wp:positionV relativeFrom="paragraph">
                  <wp:posOffset>381303</wp:posOffset>
                </wp:positionV>
                <wp:extent cx="2613660" cy="3997325"/>
                <wp:effectExtent l="0" t="0" r="15240" b="222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399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DE7" w:rsidRDefault="00097DE7" w:rsidP="00097DE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Variety is Key!</w:t>
                            </w:r>
                          </w:p>
                          <w:p w:rsidR="00097DE7" w:rsidRDefault="00097DE7" w:rsidP="00097DE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transition from bab</w:t>
                            </w:r>
                            <w:r>
                              <w:rPr>
                                <w:sz w:val="24"/>
                              </w:rPr>
                              <w:t>y to toddler can sometimes seem</w:t>
                            </w:r>
                            <w:r>
                              <w:rPr>
                                <w:sz w:val="24"/>
                              </w:rPr>
                              <w:t xml:space="preserve"> like it happens overnight! It’s an exciting time to watch your child discover new foods and textures, all while learning to feed themselves.  </w:t>
                            </w:r>
                          </w:p>
                          <w:p w:rsidR="00097DE7" w:rsidRPr="00121BA9" w:rsidRDefault="00097DE7" w:rsidP="00097DE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v</w:t>
                            </w:r>
                            <w:r w:rsidRPr="00121BA9">
                              <w:rPr>
                                <w:sz w:val="24"/>
                              </w:rPr>
                              <w:t xml:space="preserve">ariety of foods, flavors, colors, and textures is important as your baby </w:t>
                            </w:r>
                            <w:r>
                              <w:rPr>
                                <w:sz w:val="24"/>
                              </w:rPr>
                              <w:t xml:space="preserve">grows.  Keep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MyPlate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in mind and offer your toddler foods from all of the food groups each day.  R</w:t>
                            </w:r>
                            <w:r>
                              <w:rPr>
                                <w:sz w:val="24"/>
                              </w:rPr>
                              <w:t>emember, they</w:t>
                            </w:r>
                            <w:r>
                              <w:rPr>
                                <w:sz w:val="24"/>
                              </w:rPr>
                              <w:t xml:space="preserve"> may not always eat it all.  A toddler’s belly is much smaller than an adult</w:t>
                            </w:r>
                            <w:r>
                              <w:rPr>
                                <w:sz w:val="24"/>
                              </w:rPr>
                              <w:t>’s</w:t>
                            </w:r>
                            <w:r>
                              <w:rPr>
                                <w:sz w:val="24"/>
                              </w:rPr>
                              <w:t>, so be sure to always offer small portions on child-size plates and cups.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6.95pt;margin-top:30pt;width:205.8pt;height:3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" strokecolor="black [3213]">
                <v:textbox>
                  <w:txbxContent>
                    <w:p w:rsidR="00097DE7" w:rsidRDefault="00097DE7" w:rsidP="00097DE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Variety is Key!</w:t>
                      </w:r>
                    </w:p>
                    <w:p w:rsidR="00097DE7" w:rsidRDefault="00097DE7" w:rsidP="00097DE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transition from bab</w:t>
                      </w:r>
                      <w:r>
                        <w:rPr>
                          <w:sz w:val="24"/>
                        </w:rPr>
                        <w:t>y to toddler can sometimes seem</w:t>
                      </w:r>
                      <w:r>
                        <w:rPr>
                          <w:sz w:val="24"/>
                        </w:rPr>
                        <w:t xml:space="preserve"> like it happens overnight! It’s an exciting time to watch your child discover new foods and textures, all while learning to feed themselves.  </w:t>
                      </w:r>
                    </w:p>
                    <w:p w:rsidR="00097DE7" w:rsidRPr="00121BA9" w:rsidRDefault="00097DE7" w:rsidP="00097DE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v</w:t>
                      </w:r>
                      <w:r w:rsidRPr="00121BA9">
                        <w:rPr>
                          <w:sz w:val="24"/>
                        </w:rPr>
                        <w:t xml:space="preserve">ariety of foods, flavors, colors, and textures is important as your baby </w:t>
                      </w:r>
                      <w:r>
                        <w:rPr>
                          <w:sz w:val="24"/>
                        </w:rPr>
                        <w:t xml:space="preserve">grows.  Keep </w:t>
                      </w:r>
                      <w:proofErr w:type="spellStart"/>
                      <w:r>
                        <w:rPr>
                          <w:sz w:val="24"/>
                        </w:rPr>
                        <w:t>MyPlate</w:t>
                      </w:r>
                      <w:proofErr w:type="spellEnd"/>
                      <w:r>
                        <w:rPr>
                          <w:sz w:val="24"/>
                        </w:rPr>
                        <w:t xml:space="preserve"> in mind and offer your toddler foods from all of the food groups each day.  R</w:t>
                      </w:r>
                      <w:r>
                        <w:rPr>
                          <w:sz w:val="24"/>
                        </w:rPr>
                        <w:t>emember, they</w:t>
                      </w:r>
                      <w:r>
                        <w:rPr>
                          <w:sz w:val="24"/>
                        </w:rPr>
                        <w:t xml:space="preserve"> may not always eat it all.  A toddler’s belly is much smaller than an adult</w:t>
                      </w:r>
                      <w:r>
                        <w:rPr>
                          <w:sz w:val="24"/>
                        </w:rPr>
                        <w:t>’s</w:t>
                      </w:r>
                      <w:r>
                        <w:rPr>
                          <w:sz w:val="24"/>
                        </w:rPr>
                        <w:t>, so be sure to always offer small portions on child-size plates and cups.</w:t>
                      </w:r>
                    </w:p>
                  </w:txbxContent>
                </v:textbox>
              </v:shape>
            </w:pict>
          </mc:Fallback>
        </mc:AlternateContent>
      </w:r>
      <w:r w:rsidRPr="00097DE7">
        <w:rPr>
          <w:b/>
          <w:sz w:val="32"/>
        </w:rPr>
        <w:t>Typical Portions for a 1- to- 2- Year Old</w:t>
      </w:r>
    </w:p>
    <w:p w:rsidR="007703B1" w:rsidRDefault="00C81796" w:rsidP="00097DE7">
      <w:pPr>
        <w:jc w:val="center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A8A2A2" wp14:editId="4573D6F3">
                <wp:simplePos x="0" y="0"/>
                <wp:positionH relativeFrom="column">
                  <wp:posOffset>2425065</wp:posOffset>
                </wp:positionH>
                <wp:positionV relativeFrom="paragraph">
                  <wp:posOffset>191770</wp:posOffset>
                </wp:positionV>
                <wp:extent cx="6122035" cy="5589270"/>
                <wp:effectExtent l="0" t="0" r="12065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035" cy="55892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90.95pt;margin-top:15.1pt;width:482.05pt;height:44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" filled="f" strokecolor="black [3213]" strokeweight="2pt"/>
            </w:pict>
          </mc:Fallback>
        </mc:AlternateContent>
      </w:r>
      <w:r w:rsidR="00097DE7" w:rsidRPr="00D7491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23C802" wp14:editId="42BCD78F">
                <wp:simplePos x="0" y="0"/>
                <wp:positionH relativeFrom="column">
                  <wp:posOffset>3021496</wp:posOffset>
                </wp:positionH>
                <wp:positionV relativeFrom="paragraph">
                  <wp:posOffset>3102363</wp:posOffset>
                </wp:positionV>
                <wp:extent cx="2345635" cy="1256306"/>
                <wp:effectExtent l="0" t="0" r="0" b="127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35" cy="125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DE7" w:rsidRPr="007703B1" w:rsidRDefault="00097DE7" w:rsidP="00097DE7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18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18"/>
                                <w14:cntxtAlts/>
                              </w:rPr>
                              <w:t>What is a serving of vegetables?</w:t>
                            </w:r>
                          </w:p>
                          <w:p w:rsidR="00097DE7" w:rsidRPr="007703B1" w:rsidRDefault="00097DE7" w:rsidP="00097DE7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18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18"/>
                                <w14:cntxtAlts/>
                              </w:rPr>
                              <w:t>1/4 cup chopped or mashed, cooked vegetables</w:t>
                            </w:r>
                          </w:p>
                          <w:p w:rsidR="00097DE7" w:rsidRPr="007703B1" w:rsidRDefault="007703B1" w:rsidP="00097DE7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0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18"/>
                                <w14:cntxtAlts/>
                              </w:rPr>
                              <w:t xml:space="preserve">Offer 3-4 servings </w:t>
                            </w:r>
                            <w:r w:rsidRPr="007703B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18"/>
                                <w14:cntxtAlts/>
                              </w:rPr>
                              <w:t>eac</w:t>
                            </w:r>
                            <w:r w:rsidRPr="007703B1">
                              <w:rPr>
                                <w:rFonts w:ascii="Calibri" w:eastAsia="Times New Roman" w:hAnsi="Calibri" w:cs="Calibri"/>
                                <w:b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>h day.</w:t>
                            </w:r>
                          </w:p>
                          <w:p w:rsidR="00097DE7" w:rsidRPr="007703B1" w:rsidRDefault="00097DE7" w:rsidP="00097DE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7.9pt;margin-top:244.3pt;width:184.7pt;height:9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" stroked="f">
                <v:textbox>
                  <w:txbxContent>
                    <w:p w:rsidR="00097DE7" w:rsidRPr="007703B1" w:rsidRDefault="00097DE7" w:rsidP="00097DE7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18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18"/>
                          <w14:cntxtAlts/>
                        </w:rPr>
                        <w:t>What is a serving of vegetables?</w:t>
                      </w:r>
                    </w:p>
                    <w:p w:rsidR="00097DE7" w:rsidRPr="007703B1" w:rsidRDefault="00097DE7" w:rsidP="00097DE7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18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18"/>
                          <w14:cntxtAlts/>
                        </w:rPr>
                        <w:t>1/4 cup chopped or mashed, cooked vegetables</w:t>
                      </w:r>
                    </w:p>
                    <w:p w:rsidR="00097DE7" w:rsidRPr="007703B1" w:rsidRDefault="007703B1" w:rsidP="00097DE7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0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18"/>
                          <w14:cntxtAlts/>
                        </w:rPr>
                        <w:t xml:space="preserve">Offer 3-4 servings </w:t>
                      </w:r>
                      <w:r w:rsidRPr="007703B1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18"/>
                          <w14:cntxtAlts/>
                        </w:rPr>
                        <w:t>eac</w:t>
                      </w:r>
                      <w:r w:rsidRPr="007703B1">
                        <w:rPr>
                          <w:rFonts w:ascii="Calibri" w:eastAsia="Times New Roman" w:hAnsi="Calibri" w:cs="Calibri"/>
                          <w:b/>
                          <w:kern w:val="28"/>
                          <w:sz w:val="24"/>
                          <w:szCs w:val="20"/>
                          <w14:cntxtAlts/>
                        </w:rPr>
                        <w:t>h day.</w:t>
                      </w:r>
                    </w:p>
                    <w:p w:rsidR="00097DE7" w:rsidRPr="007703B1" w:rsidRDefault="00097DE7" w:rsidP="00097DE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D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652D4" wp14:editId="44C46C9A">
                <wp:simplePos x="0" y="0"/>
                <wp:positionH relativeFrom="column">
                  <wp:posOffset>3204376</wp:posOffset>
                </wp:positionH>
                <wp:positionV relativeFrom="paragraph">
                  <wp:posOffset>1170195</wp:posOffset>
                </wp:positionV>
                <wp:extent cx="2091193" cy="1836751"/>
                <wp:effectExtent l="0" t="0" r="0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193" cy="1836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7DE7" w:rsidRPr="00097DE7" w:rsidRDefault="00097DE7" w:rsidP="00097DE7">
                            <w:pPr>
                              <w:widowControl w:val="0"/>
                              <w:spacing w:after="120" w:line="285" w:lineRule="auto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</w:pPr>
                            <w:r w:rsidRPr="00097DE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>What is a serving of fruit?</w:t>
                            </w:r>
                          </w:p>
                          <w:p w:rsidR="00097DE7" w:rsidRP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097DE7">
                              <w:rPr>
                                <w:sz w:val="24"/>
                              </w:rPr>
                              <w:t xml:space="preserve">¼ cup chopped or mashed fruit </w:t>
                            </w:r>
                          </w:p>
                          <w:p w:rsidR="00097DE7" w:rsidRPr="00097DE7" w:rsidRDefault="00097DE7" w:rsidP="00097DE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120" w:line="285" w:lineRule="auto"/>
                              <w:rPr>
                                <w:sz w:val="24"/>
                              </w:rPr>
                            </w:pPr>
                            <w:r w:rsidRPr="00097DE7">
                              <w:rPr>
                                <w:sz w:val="24"/>
                              </w:rPr>
                              <w:t>2 ounces 100% juice (Offer no more than 4oz per day)</w:t>
                            </w:r>
                            <w:r w:rsidRPr="00097DE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 xml:space="preserve"> </w:t>
                            </w:r>
                          </w:p>
                          <w:p w:rsidR="00097DE7" w:rsidRPr="00097DE7" w:rsidRDefault="00097DE7" w:rsidP="00097DE7">
                            <w:pPr>
                              <w:widowControl w:val="0"/>
                              <w:spacing w:after="120" w:line="285" w:lineRule="auto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 xml:space="preserve">Offer 3-4 </w:t>
                            </w:r>
                            <w:r w:rsidR="007703B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>servings each</w:t>
                            </w:r>
                            <w:r w:rsidRPr="00097DE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 xml:space="preserve"> day</w:t>
                            </w:r>
                          </w:p>
                          <w:p w:rsidR="00097DE7" w:rsidRPr="00097DE7" w:rsidRDefault="00097DE7" w:rsidP="00097DE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34" type="#_x0000_t202" style="position:absolute;left:0;text-align:left;margin-left:252.3pt;margin-top:92.15pt;width:164.65pt;height:14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" filled="f" stroked="f" strokeweight=".5pt">
                <v:textbox>
                  <w:txbxContent>
                    <w:p w:rsidR="00097DE7" w:rsidRPr="00097DE7" w:rsidRDefault="00097DE7" w:rsidP="00097DE7">
                      <w:pPr>
                        <w:widowControl w:val="0"/>
                        <w:spacing w:after="120" w:line="285" w:lineRule="auto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</w:pPr>
                      <w:r w:rsidRPr="00097DE7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  <w:t>What is a serving of fruit?</w:t>
                      </w:r>
                    </w:p>
                    <w:p w:rsidR="00097DE7" w:rsidRPr="00097DE7" w:rsidRDefault="00097DE7" w:rsidP="00097D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sz w:val="24"/>
                        </w:rPr>
                      </w:pPr>
                      <w:r w:rsidRPr="00097DE7">
                        <w:rPr>
                          <w:sz w:val="24"/>
                        </w:rPr>
                        <w:t xml:space="preserve">¼ cup chopped or mashed fruit </w:t>
                      </w:r>
                    </w:p>
                    <w:p w:rsidR="00097DE7" w:rsidRPr="00097DE7" w:rsidRDefault="00097DE7" w:rsidP="00097DE7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120" w:line="285" w:lineRule="auto"/>
                        <w:rPr>
                          <w:sz w:val="24"/>
                        </w:rPr>
                      </w:pPr>
                      <w:r w:rsidRPr="00097DE7">
                        <w:rPr>
                          <w:sz w:val="24"/>
                        </w:rPr>
                        <w:t>2 ounces 100% juice (Offer no more than 4oz per day)</w:t>
                      </w:r>
                      <w:r w:rsidRPr="00097DE7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  <w:t xml:space="preserve"> </w:t>
                      </w:r>
                    </w:p>
                    <w:p w:rsidR="00097DE7" w:rsidRPr="00097DE7" w:rsidRDefault="00097DE7" w:rsidP="00097DE7">
                      <w:pPr>
                        <w:widowControl w:val="0"/>
                        <w:spacing w:after="120" w:line="285" w:lineRule="auto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  <w:t xml:space="preserve">Offer 3-4 </w:t>
                      </w:r>
                      <w:r w:rsidR="007703B1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  <w:t>servings each</w:t>
                      </w:r>
                      <w:r w:rsidRPr="00097DE7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  <w:t xml:space="preserve"> day</w:t>
                      </w:r>
                    </w:p>
                    <w:p w:rsidR="00097DE7" w:rsidRPr="00097DE7" w:rsidRDefault="00097DE7" w:rsidP="00097DE7">
                      <w:pPr>
                        <w:spacing w:line="240" w:lineRule="auto"/>
                        <w:contextualSpacing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DE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8724C4" wp14:editId="619A3E5B">
                <wp:simplePos x="0" y="0"/>
                <wp:positionH relativeFrom="column">
                  <wp:posOffset>5494020</wp:posOffset>
                </wp:positionH>
                <wp:positionV relativeFrom="paragraph">
                  <wp:posOffset>1161663</wp:posOffset>
                </wp:positionV>
                <wp:extent cx="2615979" cy="1804946"/>
                <wp:effectExtent l="0" t="0" r="0" b="508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979" cy="1804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7DE7" w:rsidRPr="00097DE7" w:rsidRDefault="00097DE7" w:rsidP="00097DE7">
                            <w:pPr>
                              <w:widowControl w:val="0"/>
                              <w:spacing w:after="0" w:line="285" w:lineRule="auto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</w:pPr>
                            <w:r w:rsidRPr="00097DE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0"/>
                                <w14:cntxtAlts/>
                              </w:rPr>
                              <w:t>What counts as an ounce of grains?</w:t>
                            </w:r>
                          </w:p>
                          <w:p w:rsidR="00097DE7" w:rsidRP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097DE7">
                              <w:rPr>
                                <w:sz w:val="24"/>
                              </w:rPr>
                              <w:t>1 small slice bread or ½ tortilla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097DE7">
                              <w:rPr>
                                <w:sz w:val="24"/>
                              </w:rPr>
                              <w:t xml:space="preserve">¼ cup cooked oatmeal, rice or pasta      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097DE7">
                              <w:rPr>
                                <w:sz w:val="24"/>
                              </w:rPr>
                              <w:t xml:space="preserve">½ </w:t>
                            </w:r>
                            <w:r>
                              <w:rPr>
                                <w:sz w:val="24"/>
                              </w:rPr>
                              <w:t xml:space="preserve">cup cereal </w:t>
                            </w:r>
                          </w:p>
                          <w:p w:rsidR="00097DE7" w:rsidRP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097DE7">
                              <w:rPr>
                                <w:sz w:val="24"/>
                              </w:rPr>
                              <w:t>2 or 3 crackers</w:t>
                            </w:r>
                          </w:p>
                          <w:p w:rsidR="00097DE7" w:rsidRDefault="00097DE7" w:rsidP="00097DE7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  <w:r w:rsidRPr="00097DE7">
                              <w:rPr>
                                <w:b/>
                                <w:sz w:val="24"/>
                              </w:rPr>
                              <w:t>Offer 3-5</w:t>
                            </w:r>
                            <w:r w:rsidR="007703B1">
                              <w:rPr>
                                <w:b/>
                                <w:sz w:val="24"/>
                              </w:rPr>
                              <w:t xml:space="preserve"> ounces each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day</w:t>
                            </w:r>
                          </w:p>
                          <w:p w:rsidR="00097DE7" w:rsidRPr="00097DE7" w:rsidRDefault="00097DE7" w:rsidP="00097DE7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Make ½ your grains whole!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35" type="#_x0000_t202" style="position:absolute;left:0;text-align:left;margin-left:432.6pt;margin-top:91.45pt;width:206pt;height:14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" filled="f" stroked="f" strokeweight=".5pt">
                <v:textbox>
                  <w:txbxContent>
                    <w:p w:rsidR="00097DE7" w:rsidRPr="00097DE7" w:rsidRDefault="00097DE7" w:rsidP="00097DE7">
                      <w:pPr>
                        <w:widowControl w:val="0"/>
                        <w:spacing w:after="0" w:line="285" w:lineRule="auto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</w:pPr>
                      <w:r w:rsidRPr="00097DE7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0"/>
                          <w14:cntxtAlts/>
                        </w:rPr>
                        <w:t>What counts as an ounce of grains?</w:t>
                      </w:r>
                    </w:p>
                    <w:p w:rsidR="00097DE7" w:rsidRPr="00097DE7" w:rsidRDefault="00097DE7" w:rsidP="00097D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</w:rPr>
                      </w:pPr>
                      <w:r w:rsidRPr="00097DE7">
                        <w:rPr>
                          <w:sz w:val="24"/>
                        </w:rPr>
                        <w:t>1 small slice bread or ½ tortilla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</w:rPr>
                      </w:pPr>
                      <w:r w:rsidRPr="00097DE7">
                        <w:rPr>
                          <w:sz w:val="24"/>
                        </w:rPr>
                        <w:t xml:space="preserve">¼ cup cooked oatmeal, rice or pasta      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</w:rPr>
                      </w:pPr>
                      <w:r w:rsidRPr="00097DE7">
                        <w:rPr>
                          <w:sz w:val="24"/>
                        </w:rPr>
                        <w:t xml:space="preserve">½ </w:t>
                      </w:r>
                      <w:r>
                        <w:rPr>
                          <w:sz w:val="24"/>
                        </w:rPr>
                        <w:t xml:space="preserve">cup cereal </w:t>
                      </w:r>
                    </w:p>
                    <w:p w:rsidR="00097DE7" w:rsidRPr="00097DE7" w:rsidRDefault="00097DE7" w:rsidP="00097D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</w:rPr>
                      </w:pPr>
                      <w:r w:rsidRPr="00097DE7">
                        <w:rPr>
                          <w:sz w:val="24"/>
                        </w:rPr>
                        <w:t>2 or 3 crackers</w:t>
                      </w:r>
                    </w:p>
                    <w:p w:rsidR="00097DE7" w:rsidRDefault="00097DE7" w:rsidP="00097DE7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</w:rPr>
                      </w:pPr>
                      <w:r w:rsidRPr="00097DE7">
                        <w:rPr>
                          <w:b/>
                          <w:sz w:val="24"/>
                        </w:rPr>
                        <w:t>Offer 3-5</w:t>
                      </w:r>
                      <w:r w:rsidR="007703B1">
                        <w:rPr>
                          <w:b/>
                          <w:sz w:val="24"/>
                        </w:rPr>
                        <w:t xml:space="preserve"> ounces each</w:t>
                      </w:r>
                      <w:r>
                        <w:rPr>
                          <w:b/>
                          <w:sz w:val="24"/>
                        </w:rPr>
                        <w:t xml:space="preserve"> day</w:t>
                      </w:r>
                    </w:p>
                    <w:p w:rsidR="00097DE7" w:rsidRPr="00097DE7" w:rsidRDefault="00097DE7" w:rsidP="00097DE7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Make ½ your grains whole!</w:t>
                      </w:r>
                    </w:p>
                  </w:txbxContent>
                </v:textbox>
              </v:shape>
            </w:pict>
          </mc:Fallback>
        </mc:AlternateContent>
      </w:r>
    </w:p>
    <w:p w:rsidR="007703B1" w:rsidRPr="007703B1" w:rsidRDefault="007703B1" w:rsidP="007703B1">
      <w:pPr>
        <w:rPr>
          <w:sz w:val="32"/>
        </w:rPr>
      </w:pPr>
    </w:p>
    <w:p w:rsidR="007703B1" w:rsidRPr="007703B1" w:rsidRDefault="007703B1" w:rsidP="007703B1">
      <w:pPr>
        <w:rPr>
          <w:sz w:val="32"/>
        </w:rPr>
      </w:pPr>
    </w:p>
    <w:p w:rsidR="007703B1" w:rsidRPr="007703B1" w:rsidRDefault="007703B1" w:rsidP="007703B1">
      <w:pPr>
        <w:rPr>
          <w:sz w:val="32"/>
        </w:rPr>
      </w:pPr>
    </w:p>
    <w:p w:rsidR="007703B1" w:rsidRPr="007703B1" w:rsidRDefault="007703B1" w:rsidP="007703B1">
      <w:pPr>
        <w:rPr>
          <w:sz w:val="32"/>
        </w:rPr>
      </w:pPr>
    </w:p>
    <w:p w:rsidR="007703B1" w:rsidRPr="007703B1" w:rsidRDefault="007703B1" w:rsidP="007703B1">
      <w:pPr>
        <w:rPr>
          <w:sz w:val="32"/>
        </w:rPr>
      </w:pPr>
    </w:p>
    <w:p w:rsidR="007703B1" w:rsidRPr="007703B1" w:rsidRDefault="007703B1" w:rsidP="007703B1">
      <w:pPr>
        <w:rPr>
          <w:sz w:val="32"/>
        </w:rPr>
      </w:pPr>
    </w:p>
    <w:p w:rsidR="007703B1" w:rsidRDefault="007703B1" w:rsidP="007703B1">
      <w:pPr>
        <w:rPr>
          <w:sz w:val="32"/>
        </w:rPr>
      </w:pPr>
      <w:r w:rsidRPr="00D7491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C736A" wp14:editId="7DC46359">
                <wp:simplePos x="0" y="0"/>
                <wp:positionH relativeFrom="column">
                  <wp:posOffset>5406887</wp:posOffset>
                </wp:positionH>
                <wp:positionV relativeFrom="paragraph">
                  <wp:posOffset>295800</wp:posOffset>
                </wp:positionV>
                <wp:extent cx="2472856" cy="1733384"/>
                <wp:effectExtent l="0" t="0" r="3810" b="6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856" cy="1733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B1" w:rsidRPr="007703B1" w:rsidRDefault="007703B1" w:rsidP="007703B1">
                            <w:pPr>
                              <w:widowControl w:val="0"/>
                              <w:spacing w:after="120" w:line="285" w:lineRule="auto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What is a serving of protein?</w:t>
                            </w:r>
                          </w:p>
                          <w:p w:rsidR="007703B1" w:rsidRPr="007703B1" w:rsidRDefault="007703B1" w:rsidP="00770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120" w:line="223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2 tablespoons meat, chicken, turkey or fish</w:t>
                            </w:r>
                          </w:p>
                          <w:p w:rsidR="007703B1" w:rsidRDefault="007703B1" w:rsidP="00770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120" w:line="223" w:lineRule="auto"/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1 egg</w:t>
                            </w:r>
                          </w:p>
                          <w:p w:rsidR="007703B1" w:rsidRDefault="007703B1" w:rsidP="00770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120" w:line="223" w:lineRule="auto"/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¼ cup beans or peas</w:t>
                            </w:r>
                          </w:p>
                          <w:p w:rsidR="007703B1" w:rsidRDefault="007703B1" w:rsidP="007703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120" w:line="223" w:lineRule="auto"/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1 tablespoon peanut butter</w:t>
                            </w:r>
                          </w:p>
                          <w:p w:rsidR="007703B1" w:rsidRPr="007703B1" w:rsidRDefault="007703B1" w:rsidP="007703B1">
                            <w:pPr>
                              <w:widowControl w:val="0"/>
                              <w:spacing w:after="120" w:line="223" w:lineRule="auto"/>
                              <w:rPr>
                                <w:rFonts w:ascii="Calibri" w:eastAsia="Times New Roman" w:hAnsi="Calibri" w:cs="Calibri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Offer 2-3 servings each day.</w:t>
                            </w:r>
                          </w:p>
                          <w:p w:rsidR="007703B1" w:rsidRPr="007703B1" w:rsidRDefault="007703B1" w:rsidP="007703B1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703B1">
                              <w:rPr>
                                <w:rFonts w:ascii="Calibri" w:eastAsia="Times New Roman" w:hAnsi="Calibri" w:cs="Calibri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 </w:t>
                            </w:r>
                          </w:p>
                          <w:p w:rsidR="007703B1" w:rsidRPr="007703B1" w:rsidRDefault="007703B1" w:rsidP="007703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25.75pt;margin-top:23.3pt;width:194.7pt;height:13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" stroked="f">
                <v:textbox>
                  <w:txbxContent>
                    <w:p w:rsidR="007703B1" w:rsidRPr="007703B1" w:rsidRDefault="007703B1" w:rsidP="007703B1">
                      <w:pPr>
                        <w:widowControl w:val="0"/>
                        <w:spacing w:after="120" w:line="285" w:lineRule="auto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4"/>
                          <w14:cntxtAlts/>
                        </w:rPr>
                        <w:t>What is a serving of protein?</w:t>
                      </w:r>
                    </w:p>
                    <w:p w:rsidR="007703B1" w:rsidRPr="007703B1" w:rsidRDefault="007703B1" w:rsidP="007703B1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120" w:line="223" w:lineRule="auto"/>
                        <w:rPr>
                          <w:rFonts w:ascii="Calibri" w:eastAsia="Times New Roman" w:hAnsi="Calibri" w:cs="Calibri"/>
                          <w:b/>
                          <w:bCs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  <w:t>2 tablespoons meat, chicken, turkey or fish</w:t>
                      </w:r>
                    </w:p>
                    <w:p w:rsidR="007703B1" w:rsidRDefault="007703B1" w:rsidP="007703B1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120" w:line="223" w:lineRule="auto"/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  <w:t>1 egg</w:t>
                      </w:r>
                    </w:p>
                    <w:p w:rsidR="007703B1" w:rsidRDefault="007703B1" w:rsidP="007703B1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120" w:line="223" w:lineRule="auto"/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  <w:t>¼ cup beans or peas</w:t>
                      </w:r>
                    </w:p>
                    <w:p w:rsidR="007703B1" w:rsidRDefault="007703B1" w:rsidP="007703B1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120" w:line="223" w:lineRule="auto"/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  <w:t>1 tablespoon peanut butter</w:t>
                      </w:r>
                    </w:p>
                    <w:p w:rsidR="007703B1" w:rsidRPr="007703B1" w:rsidRDefault="007703B1" w:rsidP="007703B1">
                      <w:pPr>
                        <w:widowControl w:val="0"/>
                        <w:spacing w:after="120" w:line="223" w:lineRule="auto"/>
                        <w:rPr>
                          <w:rFonts w:ascii="Calibri" w:eastAsia="Times New Roman" w:hAnsi="Calibri" w:cs="Calibri"/>
                          <w:b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b/>
                          <w:kern w:val="28"/>
                          <w:sz w:val="24"/>
                          <w:szCs w:val="24"/>
                          <w14:cntxtAlts/>
                        </w:rPr>
                        <w:t>Offer 2-3 servings each day.</w:t>
                      </w:r>
                    </w:p>
                    <w:p w:rsidR="007703B1" w:rsidRPr="007703B1" w:rsidRDefault="007703B1" w:rsidP="007703B1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703B1">
                        <w:rPr>
                          <w:rFonts w:ascii="Calibri" w:eastAsia="Times New Roman" w:hAnsi="Calibri" w:cs="Calibri"/>
                          <w:kern w:val="28"/>
                          <w:sz w:val="24"/>
                          <w:szCs w:val="24"/>
                          <w14:cntxtAlts/>
                        </w:rPr>
                        <w:t> </w:t>
                      </w:r>
                    </w:p>
                    <w:p w:rsidR="007703B1" w:rsidRPr="007703B1" w:rsidRDefault="007703B1" w:rsidP="007703B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DE7" w:rsidRPr="007703B1" w:rsidRDefault="00C81796" w:rsidP="007703B1">
      <w:pPr>
        <w:tabs>
          <w:tab w:val="left" w:pos="9404"/>
        </w:tabs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E8F70" wp14:editId="02C1A052">
                <wp:simplePos x="0" y="0"/>
                <wp:positionH relativeFrom="column">
                  <wp:posOffset>8785860</wp:posOffset>
                </wp:positionH>
                <wp:positionV relativeFrom="paragraph">
                  <wp:posOffset>475615</wp:posOffset>
                </wp:positionV>
                <wp:extent cx="2743200" cy="2186305"/>
                <wp:effectExtent l="0" t="0" r="19050" b="2349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DE7" w:rsidRDefault="00097DE7" w:rsidP="00097D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Avoid feeding your child these foods, since they may choke on them.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Chunks of raw vegetables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Uncut grapes &amp; cherry tomatoes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Nuts, seeds, chips &amp; popcorn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Chewing gum &amp; hard or sticky candy</w:t>
                            </w:r>
                          </w:p>
                          <w:p w:rsidR="00097DE7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Uncut hot dogs, meat &amp; cheese</w:t>
                            </w:r>
                          </w:p>
                          <w:p w:rsidR="00097DE7" w:rsidRPr="00744098" w:rsidRDefault="00097DE7" w:rsidP="00097D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Chunks of peanut butter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91.8pt;margin-top:37.45pt;width:3in;height:17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" strokecolor="black [3213]">
                <v:textbox>
                  <w:txbxContent>
                    <w:p w:rsidR="00097DE7" w:rsidRDefault="00097DE7" w:rsidP="00097D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Avoid feeding your child these foods, since they may choke on them.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Chunks of raw vegetables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Uncut grapes &amp; cherry tomatoes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Nuts, seeds, chips &amp; popcorn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Chewing gum &amp; hard or sticky candy</w:t>
                      </w:r>
                    </w:p>
                    <w:p w:rsidR="00097DE7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Uncut hot dogs, meat &amp; cheese</w:t>
                      </w:r>
                    </w:p>
                    <w:p w:rsidR="00097DE7" w:rsidRPr="00744098" w:rsidRDefault="00097DE7" w:rsidP="00097D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Chunks of peanut butter</w:t>
                      </w:r>
                    </w:p>
                  </w:txbxContent>
                </v:textbox>
              </v:shape>
            </w:pict>
          </mc:Fallback>
        </mc:AlternateContent>
      </w:r>
      <w:r w:rsidR="007703B1">
        <w:rPr>
          <w:sz w:val="32"/>
        </w:rPr>
        <w:tab/>
      </w:r>
    </w:p>
    <w:sectPr w:rsidR="00097DE7" w:rsidRPr="007703B1" w:rsidSect="00F3423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FBD"/>
    <w:multiLevelType w:val="hybridMultilevel"/>
    <w:tmpl w:val="DDF24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E7369"/>
    <w:multiLevelType w:val="hybridMultilevel"/>
    <w:tmpl w:val="9AAE8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E5196"/>
    <w:multiLevelType w:val="hybridMultilevel"/>
    <w:tmpl w:val="753C1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A782D"/>
    <w:multiLevelType w:val="hybridMultilevel"/>
    <w:tmpl w:val="6680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A3587"/>
    <w:multiLevelType w:val="hybridMultilevel"/>
    <w:tmpl w:val="8458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C464A"/>
    <w:multiLevelType w:val="hybridMultilevel"/>
    <w:tmpl w:val="AE241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7D7118"/>
    <w:multiLevelType w:val="hybridMultilevel"/>
    <w:tmpl w:val="DF5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C6FA4"/>
    <w:multiLevelType w:val="hybridMultilevel"/>
    <w:tmpl w:val="4566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50"/>
    <w:rsid w:val="00097DE7"/>
    <w:rsid w:val="000C4D8D"/>
    <w:rsid w:val="0018044B"/>
    <w:rsid w:val="0018340B"/>
    <w:rsid w:val="001847A5"/>
    <w:rsid w:val="00257408"/>
    <w:rsid w:val="002D51E5"/>
    <w:rsid w:val="002E07C3"/>
    <w:rsid w:val="00350DEF"/>
    <w:rsid w:val="00386BEB"/>
    <w:rsid w:val="003D41C8"/>
    <w:rsid w:val="004652CF"/>
    <w:rsid w:val="00480828"/>
    <w:rsid w:val="004A57FC"/>
    <w:rsid w:val="004A7520"/>
    <w:rsid w:val="004B662B"/>
    <w:rsid w:val="004C1663"/>
    <w:rsid w:val="005120F6"/>
    <w:rsid w:val="005C181B"/>
    <w:rsid w:val="0064677C"/>
    <w:rsid w:val="00672A51"/>
    <w:rsid w:val="006C1B31"/>
    <w:rsid w:val="007703B1"/>
    <w:rsid w:val="00773F50"/>
    <w:rsid w:val="007A0BDD"/>
    <w:rsid w:val="007A4488"/>
    <w:rsid w:val="007F1B98"/>
    <w:rsid w:val="00863CCC"/>
    <w:rsid w:val="00887B30"/>
    <w:rsid w:val="00890D53"/>
    <w:rsid w:val="008D24CF"/>
    <w:rsid w:val="00917922"/>
    <w:rsid w:val="00B042A7"/>
    <w:rsid w:val="00B45984"/>
    <w:rsid w:val="00B9477E"/>
    <w:rsid w:val="00BE2AAE"/>
    <w:rsid w:val="00C64582"/>
    <w:rsid w:val="00C81796"/>
    <w:rsid w:val="00CA211F"/>
    <w:rsid w:val="00DB654B"/>
    <w:rsid w:val="00DD7699"/>
    <w:rsid w:val="00E047B4"/>
    <w:rsid w:val="00E76FC4"/>
    <w:rsid w:val="00EA7133"/>
    <w:rsid w:val="00EC3AE3"/>
    <w:rsid w:val="00EC491C"/>
    <w:rsid w:val="00ED4458"/>
    <w:rsid w:val="00F34239"/>
    <w:rsid w:val="00FE34F2"/>
    <w:rsid w:val="00FE5960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State Office</cp:lastModifiedBy>
  <cp:revision>5</cp:revision>
  <cp:lastPrinted>2019-05-22T19:45:00Z</cp:lastPrinted>
  <dcterms:created xsi:type="dcterms:W3CDTF">2020-06-30T19:43:00Z</dcterms:created>
  <dcterms:modified xsi:type="dcterms:W3CDTF">2020-06-30T20:34:00Z</dcterms:modified>
</cp:coreProperties>
</file>