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892B" w14:textId="77777777" w:rsidR="003D732F" w:rsidRDefault="003D732F">
      <w:pPr>
        <w:rPr>
          <w:rFonts w:ascii="SimSun" w:eastAsia="SimSun" w:hAnsi="SimSun" w:cs="SimSun"/>
          <w:b/>
          <w:bCs/>
        </w:rPr>
      </w:pPr>
      <w:proofErr w:type="spellStart"/>
      <w:r>
        <w:rPr>
          <w:rFonts w:ascii="SimSun" w:eastAsia="SimSun" w:hAnsi="SimSun" w:cs="SimSun" w:hint="eastAsia"/>
          <w:b/>
          <w:bCs/>
        </w:rPr>
        <w:t>保护自己、家人</w:t>
      </w:r>
      <w:proofErr w:type="spellEnd"/>
      <w:r>
        <w:rPr>
          <w:rFonts w:ascii="SimSun" w:eastAsia="SimSun" w:hAnsi="SimSun" w:cs="SimSun" w:hint="eastAsia"/>
          <w:b/>
          <w:bCs/>
          <w:lang w:eastAsia="zh-CN"/>
        </w:rPr>
        <w:t>及</w:t>
      </w:r>
      <w:proofErr w:type="spellStart"/>
      <w:r>
        <w:rPr>
          <w:rFonts w:ascii="SimSun" w:eastAsia="SimSun" w:hAnsi="SimSun" w:cs="SimSun" w:hint="eastAsia"/>
          <w:b/>
          <w:bCs/>
        </w:rPr>
        <w:t>社区免受</w:t>
      </w:r>
      <w:proofErr w:type="spellEnd"/>
      <w:r>
        <w:rPr>
          <w:rFonts w:ascii="SimSun" w:eastAsia="SimSun" w:hAnsi="SimSun" w:cs="SimSun" w:hint="eastAsia"/>
          <w:b/>
          <w:bCs/>
        </w:rPr>
        <w:t xml:space="preserve"> </w:t>
      </w:r>
      <w:r>
        <w:rPr>
          <w:b/>
          <w:bCs/>
        </w:rPr>
        <w:t>COVID-19</w:t>
      </w:r>
      <w:r>
        <w:rPr>
          <w:rFonts w:ascii="SimSun" w:eastAsia="SimSun" w:hAnsi="SimSun" w:cs="SimSun" w:hint="eastAsia"/>
          <w:b/>
          <w:bCs/>
        </w:rPr>
        <w:t xml:space="preserve"> </w:t>
      </w:r>
      <w:proofErr w:type="spellStart"/>
      <w:r>
        <w:rPr>
          <w:rFonts w:ascii="SimSun" w:eastAsia="SimSun" w:hAnsi="SimSun" w:cs="SimSun" w:hint="eastAsia"/>
          <w:b/>
          <w:bCs/>
        </w:rPr>
        <w:t>的侵害</w:t>
      </w:r>
      <w:proofErr w:type="spellEnd"/>
      <w:r>
        <w:rPr>
          <w:rFonts w:ascii="SimSun" w:eastAsia="SimSun" w:hAnsi="SimSun" w:cs="SimSun" w:hint="eastAsia"/>
          <w:b/>
          <w:bCs/>
        </w:rPr>
        <w:t>。</w:t>
      </w:r>
    </w:p>
    <w:p w14:paraId="0290C2ED" w14:textId="77777777" w:rsidR="003D732F" w:rsidRDefault="003D732F">
      <w:pPr>
        <w:rPr>
          <w:rFonts w:ascii="SimSun" w:eastAsia="SimSun" w:hAnsi="SimSun" w:cs="SimSun"/>
          <w:b/>
          <w:bCs/>
        </w:rPr>
      </w:pPr>
    </w:p>
    <w:p w14:paraId="5A8A29A2" w14:textId="4E71E5FC" w:rsidR="003D732F" w:rsidRDefault="003D732F">
      <w:pPr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b/>
          <w:bCs/>
        </w:rPr>
        <w:t>接种疫苗并</w:t>
      </w:r>
      <w:proofErr w:type="spellEnd"/>
      <w:r>
        <w:rPr>
          <w:rFonts w:ascii="SimSun" w:eastAsia="SimSun" w:hAnsi="SimSun" w:cs="SimSun" w:hint="eastAsia"/>
          <w:b/>
          <w:bCs/>
          <w:lang w:eastAsia="zh-CN"/>
        </w:rPr>
        <w:t>了解</w:t>
      </w:r>
      <w:proofErr w:type="spellStart"/>
      <w:r>
        <w:rPr>
          <w:rFonts w:ascii="SimSun" w:eastAsia="SimSun" w:hAnsi="SimSun" w:cs="SimSun" w:hint="eastAsia"/>
          <w:b/>
          <w:bCs/>
        </w:rPr>
        <w:t>最新</w:t>
      </w:r>
      <w:proofErr w:type="spellEnd"/>
      <w:r>
        <w:rPr>
          <w:rFonts w:ascii="SimSun" w:eastAsia="SimSun" w:hAnsi="SimSun" w:cs="SimSun" w:hint="eastAsia"/>
          <w:b/>
          <w:bCs/>
          <w:lang w:eastAsia="zh-CN"/>
        </w:rPr>
        <w:t>信息</w:t>
      </w:r>
      <w:r>
        <w:rPr>
          <w:rFonts w:ascii="SimSun" w:eastAsia="SimSun" w:hAnsi="SimSun" w:cs="SimSun" w:hint="eastAsia"/>
          <w:b/>
          <w:bCs/>
        </w:rPr>
        <w:t>。</w:t>
      </w:r>
    </w:p>
    <w:p w14:paraId="44AD6656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016C2517" w14:textId="0692B16D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针对 </w:t>
      </w:r>
      <w:r>
        <w:rPr>
          <w:lang w:eastAsia="zh-CN"/>
        </w:rPr>
        <w:t>COVID-19</w:t>
      </w:r>
      <w:r>
        <w:rPr>
          <w:rFonts w:ascii="SimSun" w:eastAsia="SimSun" w:hAnsi="SimSun" w:cs="SimSun" w:hint="eastAsia"/>
          <w:lang w:eastAsia="zh-CN"/>
        </w:rPr>
        <w:t xml:space="preserve"> 的最佳保护措施是及时了解有关 </w:t>
      </w:r>
      <w:r>
        <w:rPr>
          <w:lang w:eastAsia="zh-CN"/>
        </w:rPr>
        <w:t>COVID-19</w:t>
      </w:r>
      <w:r>
        <w:rPr>
          <w:rFonts w:ascii="SimSun" w:eastAsia="SimSun" w:hAnsi="SimSun" w:cs="SimSun" w:hint="eastAsia"/>
          <w:lang w:eastAsia="zh-CN"/>
        </w:rPr>
        <w:t xml:space="preserve"> 疫苗的最新消息。这意味着完全接种疫苗并接种加强针。完全接种疫苗的人群患病或传播会导致 </w:t>
      </w:r>
      <w:r>
        <w:rPr>
          <w:lang w:eastAsia="zh-CN"/>
        </w:rPr>
        <w:t>COVID-19</w:t>
      </w:r>
      <w:r>
        <w:rPr>
          <w:rFonts w:ascii="SimSun" w:eastAsia="SimSun" w:hAnsi="SimSun" w:cs="SimSun" w:hint="eastAsia"/>
          <w:lang w:eastAsia="zh-CN"/>
        </w:rPr>
        <w:t xml:space="preserve"> 的病毒的几率要小得多，尤其是在他们已接种了加强针的情况下。</w:t>
      </w:r>
    </w:p>
    <w:p w14:paraId="4EC8075A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2CD792C9" w14:textId="4B3BC381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了解更多信息，请访问</w:t>
      </w:r>
      <w:r>
        <w:rPr>
          <w:rtl/>
          <w:lang w:bidi="he-IL"/>
        </w:rPr>
        <w:t xml:space="preserve"> </w:t>
      </w:r>
      <w:r>
        <w:rPr>
          <w:b/>
          <w:bCs/>
        </w:rPr>
        <w:t>mass.gov/</w:t>
      </w:r>
      <w:proofErr w:type="spellStart"/>
      <w:r>
        <w:rPr>
          <w:b/>
          <w:bCs/>
        </w:rPr>
        <w:t>CovidVaccine</w:t>
      </w:r>
      <w:proofErr w:type="spellEnd"/>
    </w:p>
    <w:p w14:paraId="1C7004CD" w14:textId="77777777" w:rsidR="003D732F" w:rsidRDefault="003D732F">
      <w:pPr>
        <w:rPr>
          <w:rFonts w:ascii="SimSun" w:eastAsia="SimSun" w:hAnsi="SimSun" w:cs="SimSun"/>
          <w:b/>
          <w:bCs/>
          <w:lang w:eastAsia="zh-CN"/>
        </w:rPr>
      </w:pPr>
    </w:p>
    <w:p w14:paraId="65270209" w14:textId="6ACED937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进行检测。</w:t>
      </w:r>
    </w:p>
    <w:p w14:paraId="6E41C4A3" w14:textId="77777777" w:rsidR="003D732F" w:rsidRDefault="003D732F">
      <w:pPr>
        <w:rPr>
          <w:lang w:eastAsia="zh-CN"/>
        </w:rPr>
      </w:pPr>
    </w:p>
    <w:p w14:paraId="2485F085" w14:textId="1074DCA8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lang w:eastAsia="zh-CN"/>
        </w:rPr>
        <w:t>COVID-19</w:t>
      </w:r>
      <w:r>
        <w:rPr>
          <w:rFonts w:ascii="SimSun" w:eastAsia="SimSun" w:hAnsi="SimSun" w:cs="SimSun" w:hint="eastAsia"/>
          <w:lang w:eastAsia="zh-CN"/>
        </w:rPr>
        <w:t xml:space="preserve"> 检测可广泛进行，包括在家中进行的快速检测。如果您出现症状，请进行检测。</w:t>
      </w:r>
    </w:p>
    <w:p w14:paraId="5F96AA7F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4168E6FF" w14:textId="6C21967A" w:rsidR="003D732F" w:rsidRDefault="003D732F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了解</w:t>
      </w:r>
      <w:bookmarkStart w:id="0" w:name="OLE_LINK1"/>
      <w:r>
        <w:rPr>
          <w:rFonts w:ascii="SimSun" w:eastAsia="SimSun" w:hAnsi="SimSun" w:cs="SimSun" w:hint="eastAsia"/>
          <w:lang w:eastAsia="zh-CN"/>
        </w:rPr>
        <w:t>更多信息，请访问</w:t>
      </w:r>
      <w:bookmarkEnd w:id="0"/>
      <w:r>
        <w:rPr>
          <w:rFonts w:ascii="SimSun" w:eastAsia="SimSun" w:hAnsi="SimSun" w:cs="SimSun" w:hint="eastAsia"/>
        </w:rPr>
        <w:t xml:space="preserve"> </w:t>
      </w:r>
      <w:r>
        <w:rPr>
          <w:b/>
          <w:bCs/>
        </w:rPr>
        <w:t>mass.gov/</w:t>
      </w:r>
      <w:proofErr w:type="spellStart"/>
      <w:r>
        <w:rPr>
          <w:b/>
          <w:bCs/>
        </w:rPr>
        <w:t>GetTested</w:t>
      </w:r>
      <w:proofErr w:type="spellEnd"/>
    </w:p>
    <w:p w14:paraId="54E586D9" w14:textId="77777777" w:rsidR="003D732F" w:rsidRDefault="003D732F">
      <w:pPr>
        <w:rPr>
          <w:rFonts w:ascii="SimSun" w:eastAsia="SimSun" w:hAnsi="SimSun" w:cs="SimSun"/>
          <w:b/>
          <w:bCs/>
          <w:lang w:eastAsia="zh-CN"/>
        </w:rPr>
      </w:pPr>
    </w:p>
    <w:p w14:paraId="7072A5D1" w14:textId="3217C4CC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接受治疗。</w:t>
      </w:r>
    </w:p>
    <w:p w14:paraId="4C5DF84B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79503351" w14:textId="04730A47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如果您的检测结果呈阳性，请立即与您的医生讨论适用于出现轻度至中度症状人群的治疗方案。</w:t>
      </w:r>
    </w:p>
    <w:p w14:paraId="668CD478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14CD95F3" w14:textId="4C0B3F6B" w:rsidR="003D732F" w:rsidRDefault="003D732F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了解更多信息，请访问</w:t>
      </w:r>
      <w:r>
        <w:t xml:space="preserve"> </w:t>
      </w:r>
      <w:r>
        <w:rPr>
          <w:b/>
          <w:bCs/>
        </w:rPr>
        <w:t>mass.gov</w:t>
      </w:r>
      <w:r>
        <w:rPr>
          <w:b/>
          <w:bCs/>
          <w:rtl/>
          <w:lang w:bidi="he-IL"/>
        </w:rPr>
        <w:t>/</w:t>
      </w:r>
      <w:proofErr w:type="spellStart"/>
      <w:r>
        <w:rPr>
          <w:b/>
          <w:bCs/>
        </w:rPr>
        <w:t>CovidTreatments</w:t>
      </w:r>
      <w:proofErr w:type="spellEnd"/>
    </w:p>
    <w:p w14:paraId="354CA33C" w14:textId="77777777" w:rsidR="003D732F" w:rsidRDefault="003D732F">
      <w:pPr>
        <w:rPr>
          <w:rFonts w:ascii="SimSun" w:eastAsia="SimSun" w:hAnsi="SimSun" w:cs="SimSun"/>
          <w:b/>
          <w:lang w:eastAsia="zh-CN"/>
        </w:rPr>
      </w:pPr>
    </w:p>
    <w:p w14:paraId="2DFE57EE" w14:textId="43BFEF50" w:rsidR="003D732F" w:rsidRPr="00DA4870" w:rsidRDefault="003D732F">
      <w:pPr>
        <w:rPr>
          <w:rFonts w:ascii="SimSun" w:eastAsia="SimSun" w:hAnsi="SimSun" w:cs="SimSun"/>
          <w:b/>
          <w:lang w:eastAsia="zh-CN"/>
        </w:rPr>
      </w:pPr>
      <w:r w:rsidRPr="00DA4870">
        <w:rPr>
          <w:rFonts w:ascii="SimSun" w:eastAsia="SimSun" w:hAnsi="SimSun" w:cs="SimSun" w:hint="eastAsia"/>
          <w:b/>
          <w:lang w:eastAsia="zh-CN"/>
        </w:rPr>
        <w:t>生病时待在家中。</w:t>
      </w:r>
    </w:p>
    <w:p w14:paraId="3853ADFA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11801856" w14:textId="581F0019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待在家中有助于防止疾病传播。</w:t>
      </w:r>
    </w:p>
    <w:p w14:paraId="06BC1573" w14:textId="77777777" w:rsidR="003D732F" w:rsidRDefault="003D732F">
      <w:pPr>
        <w:rPr>
          <w:rFonts w:ascii="SimSun" w:eastAsia="SimSun" w:hAnsi="SimSun" w:cs="SimSun"/>
          <w:b/>
          <w:bCs/>
          <w:lang w:eastAsia="zh-CN"/>
        </w:rPr>
      </w:pPr>
    </w:p>
    <w:p w14:paraId="7A324AAB" w14:textId="7D462310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如果需要，请戴上口罩。</w:t>
      </w:r>
    </w:p>
    <w:p w14:paraId="392D41CD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7667817F" w14:textId="788FA155" w:rsidR="003D732F" w:rsidRDefault="003D732F">
      <w:pPr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了解更多信息，请访问</w:t>
      </w:r>
      <w:r>
        <w:rPr>
          <w:rFonts w:hint="cs"/>
          <w:rtl/>
          <w:lang w:bidi="he-IL"/>
        </w:rPr>
        <w:t xml:space="preserve"> </w:t>
      </w:r>
      <w:r>
        <w:rPr>
          <w:b/>
          <w:bCs/>
        </w:rPr>
        <w:t>mass.gov/</w:t>
      </w:r>
      <w:proofErr w:type="spellStart"/>
      <w:r>
        <w:rPr>
          <w:b/>
          <w:bCs/>
        </w:rPr>
        <w:t>MaskUpMA</w:t>
      </w:r>
      <w:proofErr w:type="spellEnd"/>
    </w:p>
    <w:p w14:paraId="3B3E02D8" w14:textId="77777777" w:rsidR="003D732F" w:rsidRDefault="003D732F">
      <w:pPr>
        <w:rPr>
          <w:rFonts w:ascii="SimSun" w:eastAsia="SimSun" w:hAnsi="SimSun" w:cs="SimSun"/>
          <w:b/>
          <w:bCs/>
        </w:rPr>
      </w:pPr>
    </w:p>
    <w:p w14:paraId="51852229" w14:textId="108D5F64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勤洗手。</w:t>
      </w:r>
    </w:p>
    <w:p w14:paraId="2826FF91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7B7C69F7" w14:textId="528735C7" w:rsidR="003D732F" w:rsidRDefault="003D732F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 xml:space="preserve">经常使用肥皂和温水洗手。或使用酒精含量至少为 </w:t>
      </w:r>
      <w:r>
        <w:rPr>
          <w:lang w:eastAsia="zh-CN"/>
        </w:rPr>
        <w:t>60%</w:t>
      </w:r>
      <w:r>
        <w:rPr>
          <w:rFonts w:ascii="SimSun" w:eastAsia="SimSun" w:hAnsi="SimSun" w:cs="SimSun" w:hint="eastAsia"/>
          <w:lang w:eastAsia="zh-CN"/>
        </w:rPr>
        <w:t xml:space="preserve"> 的洗手液。</w:t>
      </w:r>
    </w:p>
    <w:p w14:paraId="277E97AD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6EFA1839" w14:textId="7B272335" w:rsidR="003D732F" w:rsidRDefault="003D732F">
      <w:pPr>
        <w:rPr>
          <w:rFonts w:ascii="SimSun" w:eastAsia="SimSun" w:hAnsi="SimSun" w:cs="SimSun"/>
          <w:b/>
          <w:bCs/>
          <w:u w:val="thick"/>
        </w:rPr>
      </w:pPr>
      <w:r>
        <w:rPr>
          <w:rFonts w:ascii="SimSun" w:eastAsia="SimSun" w:hAnsi="SimSun" w:cs="SimSun" w:hint="eastAsia"/>
          <w:lang w:eastAsia="zh-CN"/>
        </w:rPr>
        <w:t>了解更多信息，请访问</w:t>
      </w:r>
      <w:r>
        <w:t xml:space="preserve"> </w:t>
      </w:r>
      <w:r>
        <w:rPr>
          <w:b/>
          <w:bCs/>
        </w:rPr>
        <w:t>mass.gov/</w:t>
      </w:r>
      <w:proofErr w:type="spellStart"/>
      <w:r>
        <w:rPr>
          <w:b/>
          <w:bCs/>
        </w:rPr>
        <w:t>CovidVaccine</w:t>
      </w:r>
      <w:proofErr w:type="spellEnd"/>
    </w:p>
    <w:p w14:paraId="55566A19" w14:textId="77777777" w:rsidR="003D732F" w:rsidRDefault="003D732F">
      <w:pPr>
        <w:rPr>
          <w:rFonts w:ascii="SimSun" w:eastAsia="SimSun" w:hAnsi="SimSun" w:cs="SimSun"/>
          <w:lang w:eastAsia="zh-CN"/>
        </w:rPr>
      </w:pPr>
    </w:p>
    <w:p w14:paraId="0B802757" w14:textId="3E8D7F38" w:rsidR="003D732F" w:rsidRDefault="003D732F">
      <w:pPr>
        <w:rPr>
          <w:rFonts w:ascii="SimSun" w:eastAsia="SimSun" w:hAnsi="SimSun" w:cs="SimSun"/>
          <w:u w:val="thick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马萨诸塞州公共卫生部</w:t>
      </w:r>
    </w:p>
    <w:p w14:paraId="673CE12C" w14:textId="77777777" w:rsidR="00217AE7" w:rsidRDefault="00217AE7">
      <w:pPr>
        <w:rPr>
          <w:lang w:eastAsia="zh-CN"/>
        </w:rPr>
      </w:pPr>
    </w:p>
    <w:sectPr w:rsidR="00217A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1"/>
    <w:rsid w:val="001E4F8D"/>
    <w:rsid w:val="00217AE7"/>
    <w:rsid w:val="003427CF"/>
    <w:rsid w:val="003D732F"/>
    <w:rsid w:val="0055745A"/>
    <w:rsid w:val="00A234EF"/>
    <w:rsid w:val="00AC72C6"/>
    <w:rsid w:val="00BD47AF"/>
    <w:rsid w:val="00D32301"/>
    <w:rsid w:val="00DA4870"/>
    <w:rsid w:val="00FC354C"/>
    <w:rsid w:val="01EA636A"/>
    <w:rsid w:val="3E4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6EEB"/>
  <w15:docId w15:val="{10B22121-FA01-46C7-8B37-17A833A3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4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EF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Jacob, John (DPH)</cp:lastModifiedBy>
  <cp:revision>8</cp:revision>
  <dcterms:created xsi:type="dcterms:W3CDTF">2022-03-30T20:43:00Z</dcterms:created>
  <dcterms:modified xsi:type="dcterms:W3CDTF">2023-05-15T18:29:00Z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A536B3947F334D5DB72420437E7D4C4B</vt:lpwstr>
  </property>
</Properties>
</file>