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81" w:rsidRDefault="00597981" w:rsidP="00D10046">
      <w:pPr>
        <w:jc w:val="center"/>
        <w:rPr>
          <w:rFonts w:cstheme="minorHAnsi"/>
          <w:b/>
          <w:sz w:val="28"/>
          <w:szCs w:val="28"/>
        </w:rPr>
      </w:pPr>
    </w:p>
    <w:p w:rsidR="00597981" w:rsidRDefault="00597981" w:rsidP="00D10046">
      <w:pPr>
        <w:jc w:val="center"/>
        <w:rPr>
          <w:rFonts w:cstheme="minorHAnsi"/>
          <w:b/>
          <w:sz w:val="28"/>
          <w:szCs w:val="28"/>
        </w:rPr>
      </w:pPr>
    </w:p>
    <w:p w:rsidR="00597981" w:rsidRDefault="00597981" w:rsidP="00D10046">
      <w:pPr>
        <w:jc w:val="center"/>
        <w:rPr>
          <w:rFonts w:cstheme="minorHAnsi"/>
          <w:b/>
          <w:sz w:val="28"/>
          <w:szCs w:val="28"/>
        </w:rPr>
      </w:pPr>
    </w:p>
    <w:p w:rsidR="00D10046" w:rsidRDefault="00D10046" w:rsidP="00D10046">
      <w:pPr>
        <w:jc w:val="center"/>
        <w:rPr>
          <w:rFonts w:cstheme="minorHAnsi"/>
          <w:b/>
          <w:sz w:val="28"/>
          <w:szCs w:val="28"/>
        </w:rPr>
      </w:pPr>
      <w:r w:rsidRPr="00D10046">
        <w:rPr>
          <w:rFonts w:cstheme="minorHAnsi"/>
          <w:b/>
          <w:sz w:val="28"/>
          <w:szCs w:val="28"/>
        </w:rPr>
        <w:t xml:space="preserve">Testimony by Bay Path University </w:t>
      </w:r>
    </w:p>
    <w:p w:rsidR="007415F6" w:rsidRDefault="00A42681" w:rsidP="00A42681">
      <w:pPr>
        <w:jc w:val="center"/>
        <w:rPr>
          <w:rFonts w:cstheme="minorHAnsi"/>
          <w:b/>
          <w:sz w:val="28"/>
          <w:szCs w:val="28"/>
        </w:rPr>
      </w:pPr>
      <w:r>
        <w:rPr>
          <w:rFonts w:cstheme="minorHAnsi"/>
          <w:b/>
          <w:sz w:val="28"/>
          <w:szCs w:val="28"/>
        </w:rPr>
        <w:t>i</w:t>
      </w:r>
      <w:r w:rsidR="00D10046" w:rsidRPr="00D10046">
        <w:rPr>
          <w:rFonts w:cstheme="minorHAnsi"/>
          <w:b/>
          <w:sz w:val="28"/>
          <w:szCs w:val="28"/>
        </w:rPr>
        <w:t>n</w:t>
      </w:r>
      <w:r>
        <w:rPr>
          <w:rFonts w:cstheme="minorHAnsi"/>
          <w:b/>
          <w:sz w:val="28"/>
          <w:szCs w:val="28"/>
        </w:rPr>
        <w:t xml:space="preserve"> </w:t>
      </w:r>
    </w:p>
    <w:p w:rsidR="00D10046" w:rsidRPr="00D10046" w:rsidRDefault="00A42681" w:rsidP="00A42681">
      <w:pPr>
        <w:jc w:val="center"/>
        <w:rPr>
          <w:rFonts w:cstheme="minorHAnsi"/>
          <w:b/>
          <w:sz w:val="28"/>
          <w:szCs w:val="28"/>
        </w:rPr>
      </w:pPr>
      <w:r>
        <w:rPr>
          <w:rFonts w:cstheme="minorHAnsi"/>
          <w:b/>
          <w:sz w:val="28"/>
          <w:szCs w:val="28"/>
        </w:rPr>
        <w:t xml:space="preserve">Support </w:t>
      </w:r>
      <w:r w:rsidR="00D10046" w:rsidRPr="00D10046">
        <w:rPr>
          <w:rFonts w:cstheme="minorHAnsi"/>
          <w:b/>
          <w:sz w:val="28"/>
          <w:szCs w:val="28"/>
        </w:rPr>
        <w:t>of the State of Massachusetts Joining SARA</w:t>
      </w:r>
    </w:p>
    <w:p w:rsidR="00D10046" w:rsidRDefault="00D10046">
      <w:pPr>
        <w:rPr>
          <w:rFonts w:cstheme="minorHAnsi"/>
          <w:sz w:val="24"/>
          <w:szCs w:val="24"/>
        </w:rPr>
      </w:pPr>
    </w:p>
    <w:p w:rsidR="000A6853" w:rsidRPr="00D10046" w:rsidRDefault="00D10046">
      <w:pPr>
        <w:rPr>
          <w:rFonts w:cstheme="minorHAnsi"/>
          <w:sz w:val="24"/>
          <w:szCs w:val="24"/>
        </w:rPr>
      </w:pPr>
      <w:r w:rsidRPr="00D10046">
        <w:rPr>
          <w:rFonts w:cstheme="minorHAnsi"/>
          <w:sz w:val="24"/>
          <w:szCs w:val="24"/>
        </w:rPr>
        <w:t>“</w:t>
      </w:r>
      <w:r w:rsidRPr="00D10046">
        <w:rPr>
          <w:rFonts w:cstheme="minorHAnsi"/>
          <w:i/>
          <w:sz w:val="24"/>
          <w:szCs w:val="24"/>
        </w:rPr>
        <w:t xml:space="preserve">A Bay Path University education empowers undergraduate women and graduate women and men to become leaders in their careers and communities with an innovative approach to learning that prepares students to flourish in a constantly changing world.” </w:t>
      </w:r>
    </w:p>
    <w:p w:rsidR="00922875" w:rsidRPr="00D10046" w:rsidRDefault="00D10046" w:rsidP="00E44DA2">
      <w:pPr>
        <w:ind w:firstLine="720"/>
        <w:rPr>
          <w:rFonts w:cstheme="minorHAnsi"/>
          <w:sz w:val="24"/>
          <w:szCs w:val="24"/>
        </w:rPr>
      </w:pPr>
      <w:r w:rsidRPr="00FB03B0">
        <w:rPr>
          <w:rFonts w:cstheme="minorHAnsi"/>
          <w:i/>
          <w:sz w:val="24"/>
          <w:szCs w:val="24"/>
        </w:rPr>
        <w:t>The Chronicle of Higher Education</w:t>
      </w:r>
      <w:r w:rsidR="00E01B37">
        <w:rPr>
          <w:rFonts w:cstheme="minorHAnsi"/>
          <w:i/>
          <w:sz w:val="24"/>
          <w:szCs w:val="24"/>
        </w:rPr>
        <w:t xml:space="preserve"> </w:t>
      </w:r>
      <w:r w:rsidR="00E01B37">
        <w:rPr>
          <w:rFonts w:cstheme="minorHAnsi"/>
          <w:sz w:val="24"/>
          <w:szCs w:val="24"/>
        </w:rPr>
        <w:t>named Bay Path University</w:t>
      </w:r>
      <w:r w:rsidRPr="00D10046">
        <w:rPr>
          <w:rFonts w:cstheme="minorHAnsi"/>
          <w:sz w:val="24"/>
          <w:szCs w:val="24"/>
        </w:rPr>
        <w:t xml:space="preserve"> among the top 20 fastest growing private baccalaureate institutions in the nation </w:t>
      </w:r>
      <w:r w:rsidR="008C7718" w:rsidRPr="00D10046">
        <w:rPr>
          <w:rFonts w:cstheme="minorHAnsi"/>
          <w:sz w:val="24"/>
          <w:szCs w:val="24"/>
        </w:rPr>
        <w:t>in large par</w:t>
      </w:r>
      <w:r w:rsidR="00922875" w:rsidRPr="00D10046">
        <w:rPr>
          <w:rFonts w:cstheme="minorHAnsi"/>
          <w:sz w:val="24"/>
          <w:szCs w:val="24"/>
        </w:rPr>
        <w:t>t because of</w:t>
      </w:r>
      <w:r w:rsidR="008C7718" w:rsidRPr="00D10046">
        <w:rPr>
          <w:rFonts w:cstheme="minorHAnsi"/>
          <w:sz w:val="24"/>
          <w:szCs w:val="24"/>
        </w:rPr>
        <w:t xml:space="preserve"> its innovative and cutting-edge </w:t>
      </w:r>
      <w:r w:rsidR="008C7718" w:rsidRPr="00024B04">
        <w:rPr>
          <w:rFonts w:cstheme="minorHAnsi"/>
          <w:sz w:val="24"/>
          <w:szCs w:val="24"/>
          <w:u w:val="single"/>
        </w:rPr>
        <w:t>fully online</w:t>
      </w:r>
      <w:r w:rsidR="008C7718" w:rsidRPr="00D10046">
        <w:rPr>
          <w:rFonts w:cstheme="minorHAnsi"/>
          <w:sz w:val="24"/>
          <w:szCs w:val="24"/>
        </w:rPr>
        <w:t xml:space="preserve"> degree programs.</w:t>
      </w:r>
      <w:r w:rsidR="00FD24F5" w:rsidRPr="00D10046">
        <w:rPr>
          <w:rFonts w:cstheme="minorHAnsi"/>
          <w:sz w:val="24"/>
          <w:szCs w:val="24"/>
        </w:rPr>
        <w:t xml:space="preserve">  The University offers </w:t>
      </w:r>
      <w:r w:rsidR="00B55F6D">
        <w:rPr>
          <w:rFonts w:cstheme="minorHAnsi"/>
          <w:sz w:val="24"/>
          <w:szCs w:val="24"/>
        </w:rPr>
        <w:t>21</w:t>
      </w:r>
      <w:r w:rsidR="00922875" w:rsidRPr="00D10046">
        <w:rPr>
          <w:rFonts w:cstheme="minorHAnsi"/>
          <w:sz w:val="24"/>
          <w:szCs w:val="24"/>
        </w:rPr>
        <w:t xml:space="preserve"> distinct degrees </w:t>
      </w:r>
      <w:r w:rsidR="00204226">
        <w:rPr>
          <w:rFonts w:cstheme="minorHAnsi"/>
          <w:sz w:val="24"/>
          <w:szCs w:val="24"/>
        </w:rPr>
        <w:t xml:space="preserve">with numerous majors </w:t>
      </w:r>
      <w:r w:rsidR="00922875" w:rsidRPr="00D10046">
        <w:rPr>
          <w:rFonts w:cstheme="minorHAnsi"/>
          <w:sz w:val="24"/>
          <w:szCs w:val="24"/>
        </w:rPr>
        <w:t xml:space="preserve">completely online providing an </w:t>
      </w:r>
      <w:r w:rsidR="00FD24F5" w:rsidRPr="00D10046">
        <w:rPr>
          <w:rFonts w:cstheme="minorHAnsi"/>
          <w:sz w:val="24"/>
          <w:szCs w:val="24"/>
        </w:rPr>
        <w:t>extensive and rich array</w:t>
      </w:r>
      <w:r w:rsidR="00922875" w:rsidRPr="00D10046">
        <w:rPr>
          <w:rFonts w:cstheme="minorHAnsi"/>
          <w:sz w:val="24"/>
          <w:szCs w:val="24"/>
        </w:rPr>
        <w:t xml:space="preserve"> of choices </w:t>
      </w:r>
      <w:r w:rsidR="00FD24F5" w:rsidRPr="00D10046">
        <w:rPr>
          <w:rFonts w:cstheme="minorHAnsi"/>
          <w:sz w:val="24"/>
          <w:szCs w:val="24"/>
        </w:rPr>
        <w:t>for undergraduate adult women and g</w:t>
      </w:r>
      <w:r w:rsidR="00E44DA2">
        <w:rPr>
          <w:rFonts w:cstheme="minorHAnsi"/>
          <w:sz w:val="24"/>
          <w:szCs w:val="24"/>
        </w:rPr>
        <w:t>raduate men and women</w:t>
      </w:r>
      <w:r w:rsidR="006E3118">
        <w:rPr>
          <w:rFonts w:cstheme="minorHAnsi"/>
          <w:sz w:val="24"/>
          <w:szCs w:val="24"/>
        </w:rPr>
        <w:t xml:space="preserve"> </w:t>
      </w:r>
      <w:r w:rsidR="00E44DA2">
        <w:rPr>
          <w:rFonts w:cstheme="minorHAnsi"/>
          <w:sz w:val="24"/>
          <w:szCs w:val="24"/>
        </w:rPr>
        <w:t>(Appendix A).</w:t>
      </w:r>
    </w:p>
    <w:p w:rsidR="001F7320" w:rsidRDefault="00024B04" w:rsidP="001F7320">
      <w:pPr>
        <w:ind w:firstLine="720"/>
        <w:rPr>
          <w:rFonts w:cstheme="minorHAnsi"/>
          <w:sz w:val="24"/>
          <w:szCs w:val="24"/>
        </w:rPr>
      </w:pPr>
      <w:r>
        <w:rPr>
          <w:rFonts w:cstheme="minorHAnsi"/>
          <w:sz w:val="24"/>
          <w:szCs w:val="24"/>
        </w:rPr>
        <w:t>Bay Path’s</w:t>
      </w:r>
      <w:r w:rsidR="00FD24F5" w:rsidRPr="00D10046">
        <w:rPr>
          <w:rFonts w:cstheme="minorHAnsi"/>
          <w:sz w:val="24"/>
          <w:szCs w:val="24"/>
        </w:rPr>
        <w:t xml:space="preserve"> fully on</w:t>
      </w:r>
      <w:r>
        <w:rPr>
          <w:rFonts w:cstheme="minorHAnsi"/>
          <w:sz w:val="24"/>
          <w:szCs w:val="24"/>
        </w:rPr>
        <w:t xml:space="preserve">line programs have experienced </w:t>
      </w:r>
      <w:r w:rsidR="00FD24F5" w:rsidRPr="00D10046">
        <w:rPr>
          <w:rFonts w:cstheme="minorHAnsi"/>
          <w:sz w:val="24"/>
          <w:szCs w:val="24"/>
        </w:rPr>
        <w:t>significant enrollment growth</w:t>
      </w:r>
      <w:r w:rsidR="00C86816">
        <w:rPr>
          <w:rFonts w:cstheme="minorHAnsi"/>
          <w:sz w:val="24"/>
          <w:szCs w:val="24"/>
        </w:rPr>
        <w:t xml:space="preserve">. </w:t>
      </w:r>
      <w:r w:rsidR="007415F6">
        <w:rPr>
          <w:rFonts w:cstheme="minorHAnsi"/>
          <w:sz w:val="24"/>
          <w:szCs w:val="24"/>
        </w:rPr>
        <w:t xml:space="preserve"> </w:t>
      </w:r>
      <w:r w:rsidR="00E01B37">
        <w:rPr>
          <w:rFonts w:cstheme="minorHAnsi"/>
          <w:sz w:val="24"/>
          <w:szCs w:val="24"/>
        </w:rPr>
        <w:t>For instance, the undergraduate adult fully online degree programs grew 703% from 61 to 490 students in three years, 2012-201</w:t>
      </w:r>
      <w:r>
        <w:rPr>
          <w:rFonts w:cstheme="minorHAnsi"/>
          <w:sz w:val="24"/>
          <w:szCs w:val="24"/>
        </w:rPr>
        <w:t xml:space="preserve">5. </w:t>
      </w:r>
      <w:r w:rsidR="00E01B37">
        <w:rPr>
          <w:rFonts w:cstheme="minorHAnsi"/>
          <w:sz w:val="24"/>
          <w:szCs w:val="24"/>
        </w:rPr>
        <w:t xml:space="preserve">  </w:t>
      </w:r>
      <w:r>
        <w:rPr>
          <w:rFonts w:cstheme="minorHAnsi"/>
          <w:sz w:val="24"/>
          <w:szCs w:val="24"/>
        </w:rPr>
        <w:t>Fully online students</w:t>
      </w:r>
      <w:r w:rsidR="00E01B37">
        <w:rPr>
          <w:rFonts w:cstheme="minorHAnsi"/>
          <w:sz w:val="24"/>
          <w:szCs w:val="24"/>
        </w:rPr>
        <w:t xml:space="preserve"> </w:t>
      </w:r>
      <w:r w:rsidR="001F7320">
        <w:rPr>
          <w:rFonts w:cstheme="minorHAnsi"/>
          <w:sz w:val="24"/>
          <w:szCs w:val="24"/>
        </w:rPr>
        <w:t xml:space="preserve">also </w:t>
      </w:r>
      <w:r w:rsidR="00E01B37">
        <w:rPr>
          <w:rFonts w:cstheme="minorHAnsi"/>
          <w:sz w:val="24"/>
          <w:szCs w:val="24"/>
        </w:rPr>
        <w:t>make up a growing percentage of Bay Path University’s enrollment. In Fall 2015</w:t>
      </w:r>
      <w:r>
        <w:rPr>
          <w:rFonts w:cstheme="minorHAnsi"/>
          <w:sz w:val="24"/>
          <w:szCs w:val="24"/>
        </w:rPr>
        <w:t>,</w:t>
      </w:r>
      <w:r w:rsidR="00E01B37">
        <w:rPr>
          <w:rFonts w:cstheme="minorHAnsi"/>
          <w:sz w:val="24"/>
          <w:szCs w:val="24"/>
        </w:rPr>
        <w:t xml:space="preserve"> 26.4</w:t>
      </w:r>
      <w:r w:rsidR="00C86816">
        <w:rPr>
          <w:rFonts w:cstheme="minorHAnsi"/>
          <w:sz w:val="24"/>
          <w:szCs w:val="24"/>
        </w:rPr>
        <w:t xml:space="preserve">% </w:t>
      </w:r>
      <w:r w:rsidR="007415F6">
        <w:rPr>
          <w:rFonts w:cstheme="minorHAnsi"/>
          <w:sz w:val="24"/>
          <w:szCs w:val="24"/>
        </w:rPr>
        <w:t>of</w:t>
      </w:r>
      <w:r>
        <w:rPr>
          <w:rFonts w:cstheme="minorHAnsi"/>
          <w:sz w:val="24"/>
          <w:szCs w:val="24"/>
        </w:rPr>
        <w:t xml:space="preserve"> its adult undergraduate and 29% of its graduate student b</w:t>
      </w:r>
      <w:r w:rsidR="001F7320">
        <w:rPr>
          <w:rFonts w:cstheme="minorHAnsi"/>
          <w:sz w:val="24"/>
          <w:szCs w:val="24"/>
        </w:rPr>
        <w:t>ody were fully online</w:t>
      </w:r>
      <w:r>
        <w:rPr>
          <w:rFonts w:cstheme="minorHAnsi"/>
          <w:sz w:val="24"/>
          <w:szCs w:val="24"/>
        </w:rPr>
        <w:t xml:space="preserve">.   </w:t>
      </w:r>
      <w:r w:rsidR="00351F71" w:rsidRPr="00D10046">
        <w:rPr>
          <w:rFonts w:cstheme="minorHAnsi"/>
          <w:sz w:val="24"/>
          <w:szCs w:val="24"/>
        </w:rPr>
        <w:t xml:space="preserve">This means </w:t>
      </w:r>
      <w:r w:rsidR="001F7320">
        <w:rPr>
          <w:rFonts w:cstheme="minorHAnsi"/>
          <w:sz w:val="24"/>
          <w:szCs w:val="24"/>
        </w:rPr>
        <w:t>that nearly a third</w:t>
      </w:r>
      <w:r w:rsidR="0055500F">
        <w:rPr>
          <w:rFonts w:cstheme="minorHAnsi"/>
          <w:sz w:val="24"/>
          <w:szCs w:val="24"/>
        </w:rPr>
        <w:t xml:space="preserve"> of</w:t>
      </w:r>
      <w:r w:rsidR="001F7320">
        <w:rPr>
          <w:rFonts w:cstheme="minorHAnsi"/>
          <w:sz w:val="24"/>
          <w:szCs w:val="24"/>
        </w:rPr>
        <w:t xml:space="preserve"> Bay Path University’s</w:t>
      </w:r>
      <w:r w:rsidR="00C61A34">
        <w:rPr>
          <w:rFonts w:cstheme="minorHAnsi"/>
          <w:sz w:val="24"/>
          <w:szCs w:val="24"/>
        </w:rPr>
        <w:t xml:space="preserve"> </w:t>
      </w:r>
      <w:r w:rsidR="001F7320">
        <w:rPr>
          <w:rFonts w:cstheme="minorHAnsi"/>
          <w:sz w:val="24"/>
          <w:szCs w:val="24"/>
        </w:rPr>
        <w:t xml:space="preserve">3105 students are fully online.  </w:t>
      </w:r>
      <w:r w:rsidR="00351F71" w:rsidRPr="00D10046">
        <w:rPr>
          <w:rFonts w:cstheme="minorHAnsi"/>
          <w:sz w:val="24"/>
          <w:szCs w:val="24"/>
        </w:rPr>
        <w:t xml:space="preserve">  </w:t>
      </w:r>
    </w:p>
    <w:p w:rsidR="00C2401C" w:rsidRDefault="009B1DDE" w:rsidP="00C2401C">
      <w:pPr>
        <w:ind w:firstLine="720"/>
        <w:rPr>
          <w:rFonts w:cstheme="minorHAnsi"/>
          <w:sz w:val="24"/>
          <w:szCs w:val="24"/>
        </w:rPr>
      </w:pPr>
      <w:r w:rsidRPr="00D10046">
        <w:rPr>
          <w:rFonts w:cstheme="minorHAnsi"/>
          <w:sz w:val="24"/>
          <w:szCs w:val="24"/>
        </w:rPr>
        <w:t>However, Bay Path Universi</w:t>
      </w:r>
      <w:r w:rsidR="00AB5AB1">
        <w:rPr>
          <w:rFonts w:cstheme="minorHAnsi"/>
          <w:sz w:val="24"/>
          <w:szCs w:val="24"/>
        </w:rPr>
        <w:t>ty has not been able to take these</w:t>
      </w:r>
      <w:r w:rsidRPr="00D10046">
        <w:rPr>
          <w:rFonts w:cstheme="minorHAnsi"/>
          <w:sz w:val="24"/>
          <w:szCs w:val="24"/>
        </w:rPr>
        <w:t xml:space="preserve"> </w:t>
      </w:r>
      <w:r w:rsidR="001F7320">
        <w:rPr>
          <w:rFonts w:cstheme="minorHAnsi"/>
          <w:sz w:val="24"/>
          <w:szCs w:val="24"/>
        </w:rPr>
        <w:t>programs to 10</w:t>
      </w:r>
      <w:r w:rsidR="00B76FBD" w:rsidRPr="00D10046">
        <w:rPr>
          <w:rFonts w:cstheme="minorHAnsi"/>
          <w:sz w:val="24"/>
          <w:szCs w:val="24"/>
        </w:rPr>
        <w:t xml:space="preserve"> states because of the high cost associated with gaining individual state permissions, permissions that would be available if Massachusetts joined 42 others as part of the State Auth</w:t>
      </w:r>
      <w:r w:rsidR="00FE702A">
        <w:rPr>
          <w:rFonts w:cstheme="minorHAnsi"/>
          <w:sz w:val="24"/>
          <w:szCs w:val="24"/>
        </w:rPr>
        <w:t>orization Reciprocity Agreement</w:t>
      </w:r>
      <w:r w:rsidR="00B76FBD" w:rsidRPr="00D10046">
        <w:rPr>
          <w:rFonts w:cstheme="minorHAnsi"/>
          <w:sz w:val="24"/>
          <w:szCs w:val="24"/>
        </w:rPr>
        <w:t xml:space="preserve"> (SARA). </w:t>
      </w:r>
      <w:r w:rsidR="00CC4859">
        <w:rPr>
          <w:rFonts w:cstheme="minorHAnsi"/>
          <w:sz w:val="24"/>
          <w:szCs w:val="24"/>
        </w:rPr>
        <w:t>We</w:t>
      </w:r>
      <w:r w:rsidR="00B76FBD" w:rsidRPr="00D10046">
        <w:rPr>
          <w:rFonts w:cstheme="minorHAnsi"/>
          <w:sz w:val="24"/>
          <w:szCs w:val="24"/>
        </w:rPr>
        <w:t xml:space="preserve"> estimate </w:t>
      </w:r>
      <w:r w:rsidRPr="00D10046">
        <w:rPr>
          <w:rFonts w:cstheme="minorHAnsi"/>
          <w:sz w:val="24"/>
          <w:szCs w:val="24"/>
        </w:rPr>
        <w:t xml:space="preserve">significant enrollment and revenue loss </w:t>
      </w:r>
      <w:r w:rsidR="00CC4859">
        <w:rPr>
          <w:rFonts w:cstheme="minorHAnsi"/>
          <w:sz w:val="24"/>
          <w:szCs w:val="24"/>
        </w:rPr>
        <w:t xml:space="preserve">because of this. </w:t>
      </w:r>
      <w:r w:rsidR="001F7320">
        <w:rPr>
          <w:rFonts w:cstheme="minorHAnsi"/>
          <w:sz w:val="24"/>
          <w:szCs w:val="24"/>
        </w:rPr>
        <w:t>Conservatively,</w:t>
      </w:r>
      <w:r w:rsidR="00C61A34">
        <w:rPr>
          <w:rFonts w:cstheme="minorHAnsi"/>
          <w:sz w:val="24"/>
          <w:szCs w:val="24"/>
        </w:rPr>
        <w:t xml:space="preserve"> Bay Path</w:t>
      </w:r>
      <w:r w:rsidR="00D10046">
        <w:rPr>
          <w:rFonts w:cstheme="minorHAnsi"/>
          <w:sz w:val="24"/>
          <w:szCs w:val="24"/>
        </w:rPr>
        <w:t xml:space="preserve"> </w:t>
      </w:r>
      <w:r w:rsidR="00AB5AB1">
        <w:rPr>
          <w:rFonts w:cstheme="minorHAnsi"/>
          <w:sz w:val="24"/>
          <w:szCs w:val="24"/>
        </w:rPr>
        <w:t>projects a loss of $574, 649</w:t>
      </w:r>
      <w:r w:rsidR="00DF5F29">
        <w:rPr>
          <w:rFonts w:cstheme="minorHAnsi"/>
          <w:sz w:val="24"/>
          <w:szCs w:val="24"/>
        </w:rPr>
        <w:t xml:space="preserve"> based on the </w:t>
      </w:r>
      <w:r w:rsidR="00A007B1">
        <w:rPr>
          <w:rFonts w:cstheme="minorHAnsi"/>
          <w:sz w:val="24"/>
          <w:szCs w:val="24"/>
        </w:rPr>
        <w:t>average number of undergraduate and graduate students recruited from</w:t>
      </w:r>
      <w:r w:rsidR="00CC4859">
        <w:rPr>
          <w:rFonts w:cstheme="minorHAnsi"/>
          <w:sz w:val="24"/>
          <w:szCs w:val="24"/>
        </w:rPr>
        <w:t xml:space="preserve"> the surrounding states (Appendix B).</w:t>
      </w:r>
      <w:r w:rsidR="00A007B1">
        <w:rPr>
          <w:rFonts w:cstheme="minorHAnsi"/>
          <w:sz w:val="24"/>
          <w:szCs w:val="24"/>
        </w:rPr>
        <w:t xml:space="preserve"> </w:t>
      </w:r>
    </w:p>
    <w:p w:rsidR="00AE519B" w:rsidRPr="00C2401C" w:rsidRDefault="00AE519B" w:rsidP="00C2401C">
      <w:pPr>
        <w:ind w:firstLine="720"/>
        <w:rPr>
          <w:rFonts w:cstheme="minorHAnsi"/>
          <w:sz w:val="24"/>
          <w:szCs w:val="24"/>
        </w:rPr>
      </w:pPr>
      <w:r w:rsidRPr="00C2401C">
        <w:rPr>
          <w:rFonts w:cstheme="minorHAnsi"/>
          <w:sz w:val="24"/>
          <w:szCs w:val="24"/>
        </w:rPr>
        <w:t xml:space="preserve">Furthermore, Bay Path University has been prevented from meeting its mission. In the summer of 2015, we were approached by Mary </w:t>
      </w:r>
      <w:r w:rsidR="00194D71" w:rsidRPr="00C2401C">
        <w:rPr>
          <w:rFonts w:cstheme="minorHAnsi"/>
          <w:sz w:val="24"/>
          <w:szCs w:val="24"/>
        </w:rPr>
        <w:t xml:space="preserve">Alvarez. </w:t>
      </w:r>
      <w:r w:rsidR="00C2401C">
        <w:rPr>
          <w:rFonts w:cstheme="minorHAnsi"/>
          <w:sz w:val="24"/>
          <w:szCs w:val="24"/>
        </w:rPr>
        <w:t xml:space="preserve"> She is the</w:t>
      </w:r>
      <w:r w:rsidR="00C2401C" w:rsidRPr="00C2401C">
        <w:rPr>
          <w:rFonts w:cstheme="minorHAnsi"/>
          <w:sz w:val="24"/>
          <w:szCs w:val="24"/>
        </w:rPr>
        <w:t xml:space="preserve"> Special Emphasis Program Manager (SEPM) </w:t>
      </w:r>
      <w:r w:rsidR="00C2401C">
        <w:rPr>
          <w:rFonts w:cstheme="minorHAnsi"/>
          <w:sz w:val="24"/>
          <w:szCs w:val="24"/>
        </w:rPr>
        <w:t xml:space="preserve">of the </w:t>
      </w:r>
      <w:r w:rsidRPr="00C2401C">
        <w:rPr>
          <w:rFonts w:cstheme="minorHAnsi"/>
          <w:sz w:val="24"/>
          <w:szCs w:val="24"/>
        </w:rPr>
        <w:t xml:space="preserve">Federal Women’s Program for the USDA </w:t>
      </w:r>
      <w:r w:rsidR="00C2401C">
        <w:rPr>
          <w:rFonts w:cstheme="minorHAnsi"/>
          <w:sz w:val="24"/>
          <w:szCs w:val="24"/>
        </w:rPr>
        <w:t>and is</w:t>
      </w:r>
      <w:r w:rsidRPr="00C2401C">
        <w:rPr>
          <w:rFonts w:cstheme="minorHAnsi"/>
          <w:sz w:val="24"/>
          <w:szCs w:val="24"/>
        </w:rPr>
        <w:t xml:space="preserve"> based </w:t>
      </w:r>
      <w:r w:rsidR="00C2401C">
        <w:rPr>
          <w:rFonts w:cstheme="minorHAnsi"/>
          <w:sz w:val="24"/>
          <w:szCs w:val="24"/>
        </w:rPr>
        <w:t>in</w:t>
      </w:r>
      <w:r w:rsidRPr="00C2401C">
        <w:rPr>
          <w:rFonts w:cstheme="minorHAnsi"/>
          <w:sz w:val="24"/>
          <w:szCs w:val="24"/>
        </w:rPr>
        <w:t xml:space="preserve"> California. She explained that the Federal Women’s Program was established in 1963 to enhance employment</w:t>
      </w:r>
      <w:r w:rsidR="0055500F" w:rsidRPr="00C2401C">
        <w:rPr>
          <w:rFonts w:cstheme="minorHAnsi"/>
          <w:sz w:val="24"/>
          <w:szCs w:val="24"/>
        </w:rPr>
        <w:t xml:space="preserve"> opportunities</w:t>
      </w:r>
      <w:r w:rsidRPr="00C2401C">
        <w:rPr>
          <w:rFonts w:cstheme="minorHAnsi"/>
          <w:sz w:val="24"/>
          <w:szCs w:val="24"/>
        </w:rPr>
        <w:t xml:space="preserve"> and remove employment barriers for women in federal services. She said that her team had identified a significant barrier to 3000 female food safety inspectors. These women could not apply for a promotion to GS7</w:t>
      </w:r>
      <w:r w:rsidR="0055500F" w:rsidRPr="00C2401C">
        <w:rPr>
          <w:rFonts w:cstheme="minorHAnsi"/>
          <w:sz w:val="24"/>
          <w:szCs w:val="24"/>
        </w:rPr>
        <w:t xml:space="preserve"> level positions </w:t>
      </w:r>
      <w:r w:rsidRPr="00C2401C">
        <w:rPr>
          <w:rFonts w:cstheme="minorHAnsi"/>
          <w:sz w:val="24"/>
          <w:szCs w:val="24"/>
        </w:rPr>
        <w:t xml:space="preserve">without completing 30 credits in science and/or food science coursework. In addition, the </w:t>
      </w:r>
      <w:r w:rsidR="00AB5AB1" w:rsidRPr="00C2401C">
        <w:rPr>
          <w:rFonts w:cstheme="minorHAnsi"/>
          <w:sz w:val="24"/>
          <w:szCs w:val="24"/>
        </w:rPr>
        <w:t>women</w:t>
      </w:r>
      <w:r w:rsidRPr="00C2401C">
        <w:rPr>
          <w:rFonts w:cstheme="minorHAnsi"/>
          <w:sz w:val="24"/>
          <w:szCs w:val="24"/>
        </w:rPr>
        <w:t xml:space="preserve"> were spread all over the United States and its territories. She wanted an online, supportive, course option for them. </w:t>
      </w:r>
      <w:r w:rsidRPr="00C2401C">
        <w:rPr>
          <w:rFonts w:cstheme="minorHAnsi"/>
          <w:sz w:val="24"/>
          <w:szCs w:val="24"/>
        </w:rPr>
        <w:lastRenderedPageBreak/>
        <w:t xml:space="preserve">She </w:t>
      </w:r>
      <w:r w:rsidR="00AB5AB1" w:rsidRPr="00C2401C">
        <w:rPr>
          <w:rFonts w:cstheme="minorHAnsi"/>
          <w:sz w:val="24"/>
          <w:szCs w:val="24"/>
        </w:rPr>
        <w:t>searched</w:t>
      </w:r>
      <w:r w:rsidRPr="00C2401C">
        <w:rPr>
          <w:rFonts w:cstheme="minorHAnsi"/>
          <w:sz w:val="24"/>
          <w:szCs w:val="24"/>
        </w:rPr>
        <w:t xml:space="preserve"> for over a year to find an institution that would offer a program designed for these women.  Bay Path answered the call, and developed the program in record time. Tragically, more than 75 students </w:t>
      </w:r>
      <w:r w:rsidR="00CC4859" w:rsidRPr="00C2401C">
        <w:rPr>
          <w:rFonts w:cstheme="minorHAnsi"/>
          <w:sz w:val="24"/>
          <w:szCs w:val="24"/>
        </w:rPr>
        <w:t xml:space="preserve">immediately </w:t>
      </w:r>
      <w:r w:rsidRPr="00C2401C">
        <w:rPr>
          <w:rFonts w:cstheme="minorHAnsi"/>
          <w:sz w:val="24"/>
          <w:szCs w:val="24"/>
        </w:rPr>
        <w:t>showed interest from these 10 states</w:t>
      </w:r>
      <w:r w:rsidR="0055500F" w:rsidRPr="00C2401C">
        <w:rPr>
          <w:rFonts w:cstheme="minorHAnsi"/>
          <w:sz w:val="24"/>
          <w:szCs w:val="24"/>
        </w:rPr>
        <w:t xml:space="preserve"> in which we are not authorized</w:t>
      </w:r>
      <w:r w:rsidRPr="00C2401C">
        <w:rPr>
          <w:rFonts w:cstheme="minorHAnsi"/>
          <w:sz w:val="24"/>
          <w:szCs w:val="24"/>
        </w:rPr>
        <w:t>, and we could not allow them to apply to the University.</w:t>
      </w:r>
    </w:p>
    <w:p w:rsidR="00F5737B" w:rsidRDefault="00FE702A" w:rsidP="00A007B1">
      <w:pPr>
        <w:ind w:firstLine="720"/>
        <w:rPr>
          <w:rFonts w:cstheme="minorHAnsi"/>
          <w:sz w:val="24"/>
          <w:szCs w:val="24"/>
        </w:rPr>
      </w:pPr>
      <w:r>
        <w:rPr>
          <w:rFonts w:cstheme="minorHAnsi"/>
          <w:sz w:val="24"/>
          <w:szCs w:val="24"/>
        </w:rPr>
        <w:t xml:space="preserve">The costs </w:t>
      </w:r>
      <w:r w:rsidR="00A007B1">
        <w:rPr>
          <w:rFonts w:cstheme="minorHAnsi"/>
          <w:sz w:val="24"/>
          <w:szCs w:val="24"/>
        </w:rPr>
        <w:t xml:space="preserve">to become eligible to recruit in these 10 states </w:t>
      </w:r>
      <w:r>
        <w:rPr>
          <w:rFonts w:cstheme="minorHAnsi"/>
          <w:sz w:val="24"/>
          <w:szCs w:val="24"/>
        </w:rPr>
        <w:t xml:space="preserve">are high. </w:t>
      </w:r>
      <w:r w:rsidR="00A007B1">
        <w:rPr>
          <w:rFonts w:cstheme="minorHAnsi"/>
          <w:sz w:val="24"/>
          <w:szCs w:val="24"/>
        </w:rPr>
        <w:t>These states</w:t>
      </w:r>
      <w:r w:rsidR="00F5737B">
        <w:rPr>
          <w:rFonts w:cstheme="minorHAnsi"/>
          <w:sz w:val="24"/>
          <w:szCs w:val="24"/>
        </w:rPr>
        <w:t xml:space="preserve"> restrict us from offering our programs </w:t>
      </w:r>
      <w:r w:rsidR="00A007B1">
        <w:rPr>
          <w:rFonts w:cstheme="minorHAnsi"/>
          <w:sz w:val="24"/>
          <w:szCs w:val="24"/>
        </w:rPr>
        <w:t>unless we undertake a lengthy application process with</w:t>
      </w:r>
      <w:r w:rsidR="00A42681">
        <w:rPr>
          <w:rFonts w:cstheme="minorHAnsi"/>
          <w:sz w:val="24"/>
          <w:szCs w:val="24"/>
        </w:rPr>
        <w:t xml:space="preserve"> </w:t>
      </w:r>
      <w:r w:rsidR="00F5737B">
        <w:rPr>
          <w:rFonts w:cstheme="minorHAnsi"/>
          <w:sz w:val="24"/>
          <w:szCs w:val="24"/>
        </w:rPr>
        <w:t xml:space="preserve">application fees of up to $30,000, </w:t>
      </w:r>
      <w:r>
        <w:rPr>
          <w:rFonts w:cstheme="minorHAnsi"/>
          <w:sz w:val="24"/>
          <w:szCs w:val="24"/>
        </w:rPr>
        <w:t>and most</w:t>
      </w:r>
      <w:r w:rsidR="00204226">
        <w:rPr>
          <w:rFonts w:cstheme="minorHAnsi"/>
          <w:sz w:val="24"/>
          <w:szCs w:val="24"/>
        </w:rPr>
        <w:t xml:space="preserve"> have</w:t>
      </w:r>
      <w:r w:rsidR="00A42681">
        <w:rPr>
          <w:rFonts w:cstheme="minorHAnsi"/>
          <w:sz w:val="24"/>
          <w:szCs w:val="24"/>
        </w:rPr>
        <w:t xml:space="preserve"> </w:t>
      </w:r>
      <w:r w:rsidR="00204226">
        <w:rPr>
          <w:rFonts w:cstheme="minorHAnsi"/>
          <w:sz w:val="24"/>
          <w:szCs w:val="24"/>
        </w:rPr>
        <w:t>yearly fees</w:t>
      </w:r>
      <w:r w:rsidR="00A007B1">
        <w:rPr>
          <w:rFonts w:cstheme="minorHAnsi"/>
          <w:sz w:val="24"/>
          <w:szCs w:val="24"/>
        </w:rPr>
        <w:t xml:space="preserve"> in addition</w:t>
      </w:r>
      <w:r w:rsidR="00204226">
        <w:rPr>
          <w:rFonts w:cstheme="minorHAnsi"/>
          <w:sz w:val="24"/>
          <w:szCs w:val="24"/>
        </w:rPr>
        <w:t xml:space="preserve">. </w:t>
      </w:r>
      <w:r>
        <w:rPr>
          <w:rFonts w:cstheme="minorHAnsi"/>
          <w:sz w:val="24"/>
          <w:szCs w:val="24"/>
        </w:rPr>
        <w:t>Furthermore, t</w:t>
      </w:r>
      <w:r w:rsidR="00A42681">
        <w:rPr>
          <w:rFonts w:cstheme="minorHAnsi"/>
          <w:sz w:val="24"/>
          <w:szCs w:val="24"/>
        </w:rPr>
        <w:t>he state legislatures</w:t>
      </w:r>
      <w:r w:rsidR="00204226">
        <w:rPr>
          <w:rFonts w:cstheme="minorHAnsi"/>
          <w:sz w:val="24"/>
          <w:szCs w:val="24"/>
        </w:rPr>
        <w:t xml:space="preserve"> or boards of higher education in these states </w:t>
      </w:r>
      <w:r w:rsidR="00F5737B">
        <w:rPr>
          <w:rFonts w:cstheme="minorHAnsi"/>
          <w:sz w:val="24"/>
          <w:szCs w:val="24"/>
        </w:rPr>
        <w:t>can change the</w:t>
      </w:r>
      <w:r w:rsidR="00204226">
        <w:rPr>
          <w:rFonts w:cstheme="minorHAnsi"/>
          <w:sz w:val="24"/>
          <w:szCs w:val="24"/>
        </w:rPr>
        <w:t>se</w:t>
      </w:r>
      <w:r w:rsidR="00F5737B">
        <w:rPr>
          <w:rFonts w:cstheme="minorHAnsi"/>
          <w:sz w:val="24"/>
          <w:szCs w:val="24"/>
        </w:rPr>
        <w:t xml:space="preserve"> requirements at any time. </w:t>
      </w:r>
      <w:r w:rsidR="00A007B1">
        <w:rPr>
          <w:rFonts w:cstheme="minorHAnsi"/>
          <w:sz w:val="24"/>
          <w:szCs w:val="24"/>
        </w:rPr>
        <w:t xml:space="preserve"> </w:t>
      </w:r>
      <w:r w:rsidR="00A42681">
        <w:rPr>
          <w:rFonts w:cstheme="minorHAnsi"/>
          <w:sz w:val="24"/>
          <w:szCs w:val="24"/>
        </w:rPr>
        <w:t>The financial burden and uncertainty of these arrangements make it impossible for a small institution like</w:t>
      </w:r>
      <w:r w:rsidR="00204226">
        <w:rPr>
          <w:rFonts w:cstheme="minorHAnsi"/>
          <w:sz w:val="24"/>
          <w:szCs w:val="24"/>
        </w:rPr>
        <w:t xml:space="preserve"> Bay Path</w:t>
      </w:r>
      <w:r w:rsidR="00A42681">
        <w:rPr>
          <w:rFonts w:cstheme="minorHAnsi"/>
          <w:sz w:val="24"/>
          <w:szCs w:val="24"/>
        </w:rPr>
        <w:t xml:space="preserve"> to take on the risk of seeking individual state approval. </w:t>
      </w:r>
      <w:bookmarkStart w:id="0" w:name="_GoBack"/>
      <w:bookmarkEnd w:id="0"/>
    </w:p>
    <w:p w:rsidR="00B46930" w:rsidRPr="00B46930" w:rsidRDefault="00C61A34" w:rsidP="00E44DA2">
      <w:pPr>
        <w:ind w:firstLine="720"/>
        <w:rPr>
          <w:rFonts w:cstheme="minorHAnsi"/>
          <w:sz w:val="24"/>
          <w:szCs w:val="24"/>
        </w:rPr>
      </w:pPr>
      <w:r>
        <w:rPr>
          <w:rFonts w:cstheme="minorHAnsi"/>
          <w:sz w:val="24"/>
          <w:szCs w:val="24"/>
        </w:rPr>
        <w:t>Yet, it is not revenue</w:t>
      </w:r>
      <w:r w:rsidR="00B46930">
        <w:rPr>
          <w:rFonts w:cstheme="minorHAnsi"/>
          <w:sz w:val="24"/>
          <w:szCs w:val="24"/>
        </w:rPr>
        <w:t xml:space="preserve"> or costs </w:t>
      </w:r>
      <w:r>
        <w:rPr>
          <w:rFonts w:cstheme="minorHAnsi"/>
          <w:sz w:val="24"/>
          <w:szCs w:val="24"/>
        </w:rPr>
        <w:t xml:space="preserve">alone that drives our support of SARA. </w:t>
      </w:r>
      <w:r w:rsidR="009B1DDE" w:rsidRPr="00D10046">
        <w:rPr>
          <w:rFonts w:cstheme="minorHAnsi"/>
          <w:sz w:val="24"/>
          <w:szCs w:val="24"/>
        </w:rPr>
        <w:t xml:space="preserve"> Bay Path University offers high demand degree programs and convenient online accelerated degree formats that </w:t>
      </w:r>
      <w:r w:rsidR="003A4654" w:rsidRPr="00D10046">
        <w:rPr>
          <w:rFonts w:cstheme="minorHAnsi"/>
          <w:sz w:val="24"/>
          <w:szCs w:val="24"/>
        </w:rPr>
        <w:t>our research</w:t>
      </w:r>
      <w:r w:rsidR="00204226">
        <w:rPr>
          <w:rFonts w:cstheme="minorHAnsi"/>
          <w:sz w:val="24"/>
          <w:szCs w:val="24"/>
        </w:rPr>
        <w:t xml:space="preserve"> and experience indicate</w:t>
      </w:r>
      <w:r w:rsidR="003A4654" w:rsidRPr="00D10046">
        <w:rPr>
          <w:rFonts w:cstheme="minorHAnsi"/>
          <w:sz w:val="24"/>
          <w:szCs w:val="24"/>
        </w:rPr>
        <w:t xml:space="preserve"> </w:t>
      </w:r>
      <w:r w:rsidR="00F4452B">
        <w:rPr>
          <w:rFonts w:cstheme="minorHAnsi"/>
          <w:sz w:val="24"/>
          <w:szCs w:val="24"/>
        </w:rPr>
        <w:t>are needed by the</w:t>
      </w:r>
      <w:r w:rsidR="003A4654" w:rsidRPr="00D10046">
        <w:rPr>
          <w:rFonts w:cstheme="minorHAnsi"/>
          <w:sz w:val="24"/>
          <w:szCs w:val="24"/>
        </w:rPr>
        <w:t xml:space="preserve"> residents in those</w:t>
      </w:r>
      <w:r w:rsidR="00A007B1">
        <w:rPr>
          <w:rFonts w:cstheme="minorHAnsi"/>
          <w:sz w:val="24"/>
          <w:szCs w:val="24"/>
        </w:rPr>
        <w:t xml:space="preserve"> 10</w:t>
      </w:r>
      <w:r w:rsidR="009B1DDE" w:rsidRPr="00D10046">
        <w:rPr>
          <w:rFonts w:cstheme="minorHAnsi"/>
          <w:sz w:val="24"/>
          <w:szCs w:val="24"/>
        </w:rPr>
        <w:t xml:space="preserve"> </w:t>
      </w:r>
      <w:r w:rsidR="003A4654" w:rsidRPr="00D10046">
        <w:rPr>
          <w:rFonts w:cstheme="minorHAnsi"/>
          <w:sz w:val="24"/>
          <w:szCs w:val="24"/>
        </w:rPr>
        <w:t xml:space="preserve">states.  </w:t>
      </w:r>
      <w:r w:rsidR="009B1DDE" w:rsidRPr="00D10046">
        <w:rPr>
          <w:rFonts w:cstheme="minorHAnsi"/>
          <w:sz w:val="24"/>
          <w:szCs w:val="24"/>
        </w:rPr>
        <w:t xml:space="preserve"> </w:t>
      </w:r>
      <w:r w:rsidR="00204226">
        <w:rPr>
          <w:rFonts w:cstheme="minorHAnsi"/>
          <w:sz w:val="24"/>
          <w:szCs w:val="24"/>
        </w:rPr>
        <w:t>A</w:t>
      </w:r>
      <w:r w:rsidR="003A4654" w:rsidRPr="00D10046">
        <w:rPr>
          <w:rFonts w:cstheme="minorHAnsi"/>
          <w:sz w:val="24"/>
          <w:szCs w:val="24"/>
        </w:rPr>
        <w:t xml:space="preserve">mong our graduate programs, </w:t>
      </w:r>
      <w:r w:rsidR="009B1DDE" w:rsidRPr="00D10046">
        <w:rPr>
          <w:rFonts w:cstheme="minorHAnsi"/>
          <w:sz w:val="24"/>
          <w:szCs w:val="24"/>
        </w:rPr>
        <w:t xml:space="preserve">we have one of the few online Master of Science degrees in Cybersecurity Management </w:t>
      </w:r>
      <w:r w:rsidR="00204226">
        <w:rPr>
          <w:rFonts w:cstheme="minorHAnsi"/>
          <w:sz w:val="24"/>
          <w:szCs w:val="24"/>
        </w:rPr>
        <w:t>in the nation and have just added a cutting-edge Master of Science in</w:t>
      </w:r>
      <w:r w:rsidR="00F5737B">
        <w:rPr>
          <w:rFonts w:cstheme="minorHAnsi"/>
          <w:sz w:val="24"/>
          <w:szCs w:val="24"/>
        </w:rPr>
        <w:t xml:space="preserve"> </w:t>
      </w:r>
      <w:r w:rsidR="003A4654" w:rsidRPr="00D10046">
        <w:rPr>
          <w:rFonts w:cstheme="minorHAnsi"/>
          <w:sz w:val="24"/>
          <w:szCs w:val="24"/>
        </w:rPr>
        <w:t>Applied Data Science</w:t>
      </w:r>
      <w:r>
        <w:rPr>
          <w:rFonts w:cstheme="minorHAnsi"/>
          <w:sz w:val="24"/>
          <w:szCs w:val="24"/>
        </w:rPr>
        <w:t>.  O</w:t>
      </w:r>
      <w:r w:rsidR="003A4654" w:rsidRPr="00D10046">
        <w:rPr>
          <w:rFonts w:cstheme="minorHAnsi"/>
          <w:sz w:val="24"/>
          <w:szCs w:val="24"/>
        </w:rPr>
        <w:t>ur unique MBA in Entrepreneurial Thinking and Innovative Practices</w:t>
      </w:r>
      <w:r>
        <w:rPr>
          <w:rFonts w:cstheme="minorHAnsi"/>
          <w:sz w:val="24"/>
          <w:szCs w:val="24"/>
        </w:rPr>
        <w:t xml:space="preserve"> and </w:t>
      </w:r>
      <w:r w:rsidR="003A4654" w:rsidRPr="00D10046">
        <w:rPr>
          <w:rFonts w:cstheme="minorHAnsi"/>
          <w:sz w:val="24"/>
          <w:szCs w:val="24"/>
        </w:rPr>
        <w:t>the MFA in Creative Non-Fiction</w:t>
      </w:r>
      <w:r w:rsidR="00F4452B">
        <w:rPr>
          <w:rFonts w:cstheme="minorHAnsi"/>
          <w:sz w:val="24"/>
          <w:szCs w:val="24"/>
        </w:rPr>
        <w:t xml:space="preserve"> offer opportunities not </w:t>
      </w:r>
      <w:r>
        <w:rPr>
          <w:rFonts w:cstheme="minorHAnsi"/>
          <w:sz w:val="24"/>
          <w:szCs w:val="24"/>
        </w:rPr>
        <w:t xml:space="preserve">easily </w:t>
      </w:r>
      <w:r w:rsidR="00204226">
        <w:rPr>
          <w:rFonts w:cstheme="minorHAnsi"/>
          <w:sz w:val="24"/>
          <w:szCs w:val="24"/>
        </w:rPr>
        <w:t>available to residents of</w:t>
      </w:r>
      <w:r w:rsidR="00F4452B">
        <w:rPr>
          <w:rFonts w:cstheme="minorHAnsi"/>
          <w:sz w:val="24"/>
          <w:szCs w:val="24"/>
        </w:rPr>
        <w:t xml:space="preserve"> Alabama, Arkansas, Indiana, </w:t>
      </w:r>
      <w:r w:rsidR="003908E0">
        <w:rPr>
          <w:rFonts w:cstheme="minorHAnsi"/>
          <w:sz w:val="24"/>
          <w:szCs w:val="24"/>
        </w:rPr>
        <w:t>Michigan</w:t>
      </w:r>
      <w:r w:rsidR="00F4452B">
        <w:rPr>
          <w:rFonts w:cstheme="minorHAnsi"/>
          <w:sz w:val="24"/>
          <w:szCs w:val="24"/>
        </w:rPr>
        <w:t xml:space="preserve">, </w:t>
      </w:r>
      <w:r w:rsidR="00E44DA2">
        <w:rPr>
          <w:rFonts w:cstheme="minorHAnsi"/>
          <w:sz w:val="24"/>
          <w:szCs w:val="24"/>
        </w:rPr>
        <w:t xml:space="preserve">Minnesota, </w:t>
      </w:r>
      <w:r w:rsidR="00F4452B">
        <w:rPr>
          <w:rFonts w:cstheme="minorHAnsi"/>
          <w:sz w:val="24"/>
          <w:szCs w:val="24"/>
        </w:rPr>
        <w:t xml:space="preserve">Montana, Missouri, Oregon, Wisconsin, or Wyoming. </w:t>
      </w:r>
    </w:p>
    <w:p w:rsidR="00E44DA2" w:rsidRPr="00D10046" w:rsidRDefault="00E44DA2" w:rsidP="00E44DA2">
      <w:pPr>
        <w:ind w:firstLine="720"/>
        <w:rPr>
          <w:rFonts w:cstheme="minorHAnsi"/>
          <w:sz w:val="24"/>
          <w:szCs w:val="24"/>
        </w:rPr>
      </w:pPr>
      <w:r w:rsidRPr="00D10046">
        <w:rPr>
          <w:rFonts w:cstheme="minorHAnsi"/>
          <w:sz w:val="24"/>
          <w:szCs w:val="24"/>
        </w:rPr>
        <w:t xml:space="preserve">In addition, </w:t>
      </w:r>
      <w:r w:rsidR="00AB5AB1">
        <w:rPr>
          <w:rFonts w:cstheme="minorHAnsi"/>
          <w:sz w:val="24"/>
          <w:szCs w:val="24"/>
        </w:rPr>
        <w:t>we offer the first</w:t>
      </w:r>
      <w:r w:rsidRPr="00D10046">
        <w:rPr>
          <w:rFonts w:cstheme="minorHAnsi"/>
          <w:sz w:val="24"/>
          <w:szCs w:val="24"/>
        </w:rPr>
        <w:t xml:space="preserve"> fully</w:t>
      </w:r>
      <w:r w:rsidRPr="00D10046">
        <w:rPr>
          <w:rFonts w:cstheme="minorHAnsi"/>
          <w:i/>
          <w:sz w:val="24"/>
          <w:szCs w:val="24"/>
        </w:rPr>
        <w:t xml:space="preserve"> online</w:t>
      </w:r>
      <w:r w:rsidRPr="00D10046">
        <w:rPr>
          <w:rFonts w:cstheme="minorHAnsi"/>
          <w:sz w:val="24"/>
          <w:szCs w:val="24"/>
        </w:rPr>
        <w:t xml:space="preserve"> </w:t>
      </w:r>
      <w:r w:rsidRPr="00D10046">
        <w:rPr>
          <w:rFonts w:cstheme="minorHAnsi"/>
          <w:i/>
          <w:sz w:val="24"/>
          <w:szCs w:val="24"/>
        </w:rPr>
        <w:t>accelerated</w:t>
      </w:r>
      <w:r w:rsidRPr="00D10046">
        <w:rPr>
          <w:rFonts w:cstheme="minorHAnsi"/>
          <w:sz w:val="24"/>
          <w:szCs w:val="24"/>
        </w:rPr>
        <w:t xml:space="preserve"> degree program exclusively for adult women through our American Women’s College. This program is uniquely designed to help first generation, diverse, and economically challenged women succeed in earning their degree in less than 4 years. </w:t>
      </w:r>
      <w:r>
        <w:rPr>
          <w:rFonts w:cstheme="minorHAnsi"/>
          <w:sz w:val="24"/>
          <w:szCs w:val="24"/>
        </w:rPr>
        <w:t>The completion rate in this program is far above the national average. Adult women in these 10 states need access to this powerful online option.</w:t>
      </w:r>
      <w:r w:rsidR="0055500F">
        <w:rPr>
          <w:rFonts w:cstheme="minorHAnsi"/>
          <w:sz w:val="24"/>
          <w:szCs w:val="24"/>
        </w:rPr>
        <w:t xml:space="preserve">  And operationally, our ability to serve women in these ten large states will also enhance our ability to serve women right here in Massachusetts.</w:t>
      </w:r>
    </w:p>
    <w:p w:rsidR="00E44DA2" w:rsidRDefault="00E44DA2" w:rsidP="00E44DA2">
      <w:pPr>
        <w:rPr>
          <w:rFonts w:cstheme="minorHAnsi"/>
          <w:sz w:val="24"/>
          <w:szCs w:val="24"/>
        </w:rPr>
      </w:pPr>
      <w:r>
        <w:rPr>
          <w:sz w:val="24"/>
          <w:szCs w:val="24"/>
        </w:rPr>
        <w:tab/>
      </w:r>
    </w:p>
    <w:p w:rsidR="00F5737B" w:rsidRPr="00B46930" w:rsidRDefault="00F5737B">
      <w:pPr>
        <w:rPr>
          <w:rFonts w:cstheme="minorHAnsi"/>
          <w:sz w:val="24"/>
          <w:szCs w:val="24"/>
        </w:rPr>
      </w:pPr>
    </w:p>
    <w:p w:rsidR="00B46930" w:rsidRPr="00B46930" w:rsidRDefault="00B46930">
      <w:pPr>
        <w:rPr>
          <w:rFonts w:cstheme="minorHAnsi"/>
          <w:sz w:val="24"/>
          <w:szCs w:val="24"/>
        </w:rPr>
      </w:pPr>
    </w:p>
    <w:p w:rsidR="00B46930" w:rsidRPr="00B46930" w:rsidRDefault="00B46930">
      <w:pPr>
        <w:rPr>
          <w:rFonts w:cstheme="minorHAnsi"/>
          <w:sz w:val="24"/>
          <w:szCs w:val="24"/>
        </w:rPr>
      </w:pPr>
    </w:p>
    <w:p w:rsidR="00F47070" w:rsidRDefault="00F47070">
      <w:pPr>
        <w:rPr>
          <w:rFonts w:cstheme="minorHAnsi"/>
          <w:sz w:val="24"/>
          <w:szCs w:val="24"/>
        </w:rPr>
      </w:pPr>
      <w:r>
        <w:rPr>
          <w:rFonts w:cstheme="minorHAnsi"/>
          <w:sz w:val="24"/>
          <w:szCs w:val="24"/>
        </w:rPr>
        <w:br w:type="page"/>
      </w:r>
    </w:p>
    <w:p w:rsidR="00F47070" w:rsidRPr="009C3486" w:rsidRDefault="00F47070" w:rsidP="00F47070">
      <w:pPr>
        <w:jc w:val="center"/>
        <w:rPr>
          <w:rFonts w:cstheme="minorHAnsi"/>
          <w:sz w:val="24"/>
          <w:szCs w:val="24"/>
        </w:rPr>
      </w:pPr>
      <w:r w:rsidRPr="009C3486">
        <w:rPr>
          <w:rFonts w:cstheme="minorHAnsi"/>
          <w:sz w:val="24"/>
          <w:szCs w:val="24"/>
        </w:rPr>
        <w:lastRenderedPageBreak/>
        <w:t>Appendix</w:t>
      </w:r>
      <w:r>
        <w:rPr>
          <w:rFonts w:cstheme="minorHAnsi"/>
          <w:sz w:val="24"/>
          <w:szCs w:val="24"/>
        </w:rPr>
        <w:t xml:space="preserve"> A</w:t>
      </w:r>
    </w:p>
    <w:p w:rsidR="00F47070" w:rsidRPr="009C3486" w:rsidRDefault="00F47070" w:rsidP="00F47070">
      <w:pPr>
        <w:jc w:val="center"/>
        <w:rPr>
          <w:rFonts w:cstheme="minorHAnsi"/>
          <w:sz w:val="24"/>
          <w:szCs w:val="24"/>
        </w:rPr>
      </w:pPr>
      <w:r>
        <w:rPr>
          <w:rFonts w:cstheme="minorHAnsi"/>
          <w:sz w:val="24"/>
          <w:szCs w:val="24"/>
        </w:rPr>
        <w:t xml:space="preserve">Bay Path University </w:t>
      </w:r>
      <w:r w:rsidR="001E55EF">
        <w:rPr>
          <w:rFonts w:cstheme="minorHAnsi"/>
          <w:sz w:val="24"/>
          <w:szCs w:val="24"/>
        </w:rPr>
        <w:t xml:space="preserve">Fully Online </w:t>
      </w:r>
      <w:r w:rsidRPr="009C3486">
        <w:rPr>
          <w:rFonts w:cstheme="minorHAnsi"/>
          <w:sz w:val="24"/>
          <w:szCs w:val="24"/>
        </w:rPr>
        <w:t>Graduate</w:t>
      </w:r>
      <w:r>
        <w:rPr>
          <w:rFonts w:cstheme="minorHAnsi"/>
          <w:sz w:val="24"/>
          <w:szCs w:val="24"/>
        </w:rPr>
        <w:t xml:space="preserve"> Degrees</w:t>
      </w:r>
    </w:p>
    <w:p w:rsidR="00F47070" w:rsidRPr="009C3486" w:rsidRDefault="00F47070" w:rsidP="00F47070">
      <w:pPr>
        <w:spacing w:after="0"/>
        <w:rPr>
          <w:rFonts w:cstheme="minorHAnsi"/>
          <w:sz w:val="24"/>
          <w:szCs w:val="24"/>
        </w:rPr>
      </w:pPr>
      <w:r w:rsidRPr="009C3486">
        <w:rPr>
          <w:rFonts w:cstheme="minorHAnsi"/>
          <w:sz w:val="24"/>
          <w:szCs w:val="24"/>
        </w:rPr>
        <w:t>M</w:t>
      </w:r>
      <w:r>
        <w:rPr>
          <w:rFonts w:cstheme="minorHAnsi"/>
          <w:sz w:val="24"/>
          <w:szCs w:val="24"/>
        </w:rPr>
        <w:t xml:space="preserve">aster of </w:t>
      </w:r>
      <w:r w:rsidRPr="009C3486">
        <w:rPr>
          <w:rFonts w:cstheme="minorHAnsi"/>
          <w:sz w:val="24"/>
          <w:szCs w:val="24"/>
        </w:rPr>
        <w:t>S</w:t>
      </w:r>
      <w:r>
        <w:rPr>
          <w:rFonts w:cstheme="minorHAnsi"/>
          <w:sz w:val="24"/>
          <w:szCs w:val="24"/>
        </w:rPr>
        <w:t>cience</w:t>
      </w:r>
      <w:r w:rsidRPr="009C3486">
        <w:rPr>
          <w:rFonts w:cstheme="minorHAnsi"/>
          <w:sz w:val="24"/>
          <w:szCs w:val="24"/>
        </w:rPr>
        <w:t xml:space="preserve"> in Communications and Information Management                           </w:t>
      </w:r>
    </w:p>
    <w:p w:rsidR="00F47070" w:rsidRPr="009C3486" w:rsidRDefault="00F47070" w:rsidP="00F47070">
      <w:pPr>
        <w:spacing w:after="0"/>
        <w:rPr>
          <w:rFonts w:cstheme="minorHAnsi"/>
          <w:sz w:val="24"/>
          <w:szCs w:val="24"/>
        </w:rPr>
      </w:pPr>
      <w:r w:rsidRPr="009C3486">
        <w:rPr>
          <w:rFonts w:cstheme="minorHAnsi"/>
          <w:sz w:val="24"/>
          <w:szCs w:val="24"/>
        </w:rPr>
        <w:t>M</w:t>
      </w:r>
      <w:r>
        <w:rPr>
          <w:rFonts w:cstheme="minorHAnsi"/>
          <w:sz w:val="24"/>
          <w:szCs w:val="24"/>
        </w:rPr>
        <w:t xml:space="preserve">aster of </w:t>
      </w:r>
      <w:r w:rsidRPr="009C3486">
        <w:rPr>
          <w:rFonts w:cstheme="minorHAnsi"/>
          <w:sz w:val="24"/>
          <w:szCs w:val="24"/>
        </w:rPr>
        <w:t>S</w:t>
      </w:r>
      <w:r>
        <w:rPr>
          <w:rFonts w:cstheme="minorHAnsi"/>
          <w:sz w:val="24"/>
          <w:szCs w:val="24"/>
        </w:rPr>
        <w:t>cience</w:t>
      </w:r>
      <w:r w:rsidRPr="009C3486">
        <w:rPr>
          <w:rFonts w:cstheme="minorHAnsi"/>
          <w:sz w:val="24"/>
          <w:szCs w:val="24"/>
        </w:rPr>
        <w:t xml:space="preserve"> Cybersecurity Management</w:t>
      </w:r>
    </w:p>
    <w:p w:rsidR="00F47070" w:rsidRPr="009C3486" w:rsidRDefault="00F47070" w:rsidP="00F47070">
      <w:pPr>
        <w:spacing w:after="0"/>
        <w:rPr>
          <w:rFonts w:cstheme="minorHAnsi"/>
          <w:sz w:val="24"/>
          <w:szCs w:val="24"/>
        </w:rPr>
      </w:pPr>
      <w:r w:rsidRPr="009C3486">
        <w:rPr>
          <w:rFonts w:cstheme="minorHAnsi"/>
          <w:sz w:val="24"/>
          <w:szCs w:val="24"/>
        </w:rPr>
        <w:t>M</w:t>
      </w:r>
      <w:r>
        <w:rPr>
          <w:rFonts w:cstheme="minorHAnsi"/>
          <w:sz w:val="24"/>
          <w:szCs w:val="24"/>
        </w:rPr>
        <w:t xml:space="preserve">aster of </w:t>
      </w:r>
      <w:r w:rsidRPr="009C3486">
        <w:rPr>
          <w:rFonts w:cstheme="minorHAnsi"/>
          <w:sz w:val="24"/>
          <w:szCs w:val="24"/>
        </w:rPr>
        <w:t>S</w:t>
      </w:r>
      <w:r>
        <w:rPr>
          <w:rFonts w:cstheme="minorHAnsi"/>
          <w:sz w:val="24"/>
          <w:szCs w:val="24"/>
        </w:rPr>
        <w:t>cience</w:t>
      </w:r>
      <w:r w:rsidRPr="009C3486">
        <w:rPr>
          <w:rFonts w:cstheme="minorHAnsi"/>
          <w:sz w:val="24"/>
          <w:szCs w:val="24"/>
        </w:rPr>
        <w:t xml:space="preserve"> in Applied Data Science*- Fall 2016</w:t>
      </w:r>
    </w:p>
    <w:p w:rsidR="00F47070" w:rsidRPr="009C3486" w:rsidRDefault="00F47070" w:rsidP="00F47070">
      <w:pPr>
        <w:spacing w:after="0"/>
        <w:rPr>
          <w:rFonts w:cstheme="minorHAnsi"/>
          <w:sz w:val="24"/>
          <w:szCs w:val="24"/>
        </w:rPr>
      </w:pPr>
      <w:r w:rsidRPr="009C3486">
        <w:rPr>
          <w:rFonts w:cstheme="minorHAnsi"/>
          <w:sz w:val="24"/>
          <w:szCs w:val="24"/>
        </w:rPr>
        <w:t>MBA in Entrepreneurial Thinking and Innovative Practices</w:t>
      </w:r>
    </w:p>
    <w:p w:rsidR="00F47070" w:rsidRPr="009C3486" w:rsidRDefault="00F47070" w:rsidP="00F47070">
      <w:pPr>
        <w:spacing w:after="0"/>
        <w:rPr>
          <w:rFonts w:cstheme="minorHAnsi"/>
          <w:sz w:val="24"/>
          <w:szCs w:val="24"/>
        </w:rPr>
      </w:pPr>
      <w:r w:rsidRPr="009C3486">
        <w:rPr>
          <w:rFonts w:cstheme="minorHAnsi"/>
          <w:sz w:val="24"/>
          <w:szCs w:val="24"/>
        </w:rPr>
        <w:t>M</w:t>
      </w:r>
      <w:r>
        <w:rPr>
          <w:rFonts w:cstheme="minorHAnsi"/>
          <w:sz w:val="24"/>
          <w:szCs w:val="24"/>
        </w:rPr>
        <w:t xml:space="preserve">aster of </w:t>
      </w:r>
      <w:r w:rsidRPr="009C3486">
        <w:rPr>
          <w:rFonts w:cstheme="minorHAnsi"/>
          <w:sz w:val="24"/>
          <w:szCs w:val="24"/>
        </w:rPr>
        <w:t>S</w:t>
      </w:r>
      <w:r>
        <w:rPr>
          <w:rFonts w:cstheme="minorHAnsi"/>
          <w:sz w:val="24"/>
          <w:szCs w:val="24"/>
        </w:rPr>
        <w:t>cience</w:t>
      </w:r>
      <w:r w:rsidRPr="009C3486">
        <w:rPr>
          <w:rFonts w:cstheme="minorHAnsi"/>
          <w:sz w:val="24"/>
          <w:szCs w:val="24"/>
        </w:rPr>
        <w:t xml:space="preserve"> in Leadership and Negotiation</w:t>
      </w:r>
    </w:p>
    <w:p w:rsidR="00F47070" w:rsidRPr="009C3486" w:rsidRDefault="00F47070" w:rsidP="00F47070">
      <w:pPr>
        <w:spacing w:after="0"/>
        <w:rPr>
          <w:rFonts w:cstheme="minorHAnsi"/>
          <w:sz w:val="24"/>
          <w:szCs w:val="24"/>
        </w:rPr>
      </w:pPr>
      <w:r w:rsidRPr="009C3486">
        <w:rPr>
          <w:rFonts w:cstheme="minorHAnsi"/>
          <w:sz w:val="24"/>
          <w:szCs w:val="24"/>
        </w:rPr>
        <w:t>M</w:t>
      </w:r>
      <w:r>
        <w:rPr>
          <w:rFonts w:cstheme="minorHAnsi"/>
          <w:sz w:val="24"/>
          <w:szCs w:val="24"/>
        </w:rPr>
        <w:t xml:space="preserve">aster of </w:t>
      </w:r>
      <w:r w:rsidRPr="009C3486">
        <w:rPr>
          <w:rFonts w:cstheme="minorHAnsi"/>
          <w:sz w:val="24"/>
          <w:szCs w:val="24"/>
        </w:rPr>
        <w:t>S</w:t>
      </w:r>
      <w:r>
        <w:rPr>
          <w:rFonts w:cstheme="minorHAnsi"/>
          <w:sz w:val="24"/>
          <w:szCs w:val="24"/>
        </w:rPr>
        <w:t>cience</w:t>
      </w:r>
      <w:r w:rsidRPr="009C3486">
        <w:rPr>
          <w:rFonts w:cstheme="minorHAnsi"/>
          <w:sz w:val="24"/>
          <w:szCs w:val="24"/>
        </w:rPr>
        <w:t xml:space="preserve"> in Accounting</w:t>
      </w:r>
    </w:p>
    <w:p w:rsidR="00F47070" w:rsidRPr="009C3486" w:rsidRDefault="00F47070" w:rsidP="00F47070">
      <w:pPr>
        <w:spacing w:after="0"/>
        <w:rPr>
          <w:rFonts w:cstheme="minorHAnsi"/>
          <w:sz w:val="24"/>
          <w:szCs w:val="24"/>
        </w:rPr>
      </w:pPr>
      <w:r w:rsidRPr="009C3486">
        <w:rPr>
          <w:rFonts w:cstheme="minorHAnsi"/>
          <w:sz w:val="24"/>
          <w:szCs w:val="24"/>
        </w:rPr>
        <w:t xml:space="preserve">MFA in Creative Nonfiction </w:t>
      </w:r>
    </w:p>
    <w:p w:rsidR="00F47070" w:rsidRPr="009C3486" w:rsidRDefault="00F47070" w:rsidP="00F47070">
      <w:pPr>
        <w:spacing w:after="0"/>
        <w:rPr>
          <w:rFonts w:cstheme="minorHAnsi"/>
          <w:sz w:val="24"/>
          <w:szCs w:val="24"/>
        </w:rPr>
      </w:pPr>
      <w:r w:rsidRPr="009C3486">
        <w:rPr>
          <w:rFonts w:cstheme="minorHAnsi"/>
          <w:sz w:val="24"/>
          <w:szCs w:val="24"/>
        </w:rPr>
        <w:t>M</w:t>
      </w:r>
      <w:r>
        <w:rPr>
          <w:rFonts w:cstheme="minorHAnsi"/>
          <w:sz w:val="24"/>
          <w:szCs w:val="24"/>
        </w:rPr>
        <w:t xml:space="preserve">aster of </w:t>
      </w:r>
      <w:r w:rsidRPr="009C3486">
        <w:rPr>
          <w:rFonts w:cstheme="minorHAnsi"/>
          <w:sz w:val="24"/>
          <w:szCs w:val="24"/>
        </w:rPr>
        <w:t>S</w:t>
      </w:r>
      <w:r>
        <w:rPr>
          <w:rFonts w:cstheme="minorHAnsi"/>
          <w:sz w:val="24"/>
          <w:szCs w:val="24"/>
        </w:rPr>
        <w:t>cience</w:t>
      </w:r>
      <w:r w:rsidRPr="009C3486">
        <w:rPr>
          <w:rFonts w:cstheme="minorHAnsi"/>
          <w:sz w:val="24"/>
          <w:szCs w:val="24"/>
        </w:rPr>
        <w:t xml:space="preserve"> in Nonprofit Management and Philanthropy</w:t>
      </w:r>
    </w:p>
    <w:p w:rsidR="00F47070" w:rsidRPr="009C3486" w:rsidRDefault="00F47070" w:rsidP="00F47070">
      <w:pPr>
        <w:spacing w:after="0"/>
        <w:rPr>
          <w:rFonts w:cstheme="minorHAnsi"/>
          <w:sz w:val="24"/>
          <w:szCs w:val="24"/>
        </w:rPr>
      </w:pPr>
      <w:r w:rsidRPr="009C3486">
        <w:rPr>
          <w:rFonts w:cstheme="minorHAnsi"/>
          <w:sz w:val="24"/>
          <w:szCs w:val="24"/>
        </w:rPr>
        <w:t>M</w:t>
      </w:r>
      <w:r>
        <w:rPr>
          <w:rFonts w:cstheme="minorHAnsi"/>
          <w:sz w:val="24"/>
          <w:szCs w:val="24"/>
        </w:rPr>
        <w:t xml:space="preserve">aster of </w:t>
      </w:r>
      <w:r w:rsidRPr="009C3486">
        <w:rPr>
          <w:rFonts w:cstheme="minorHAnsi"/>
          <w:sz w:val="24"/>
          <w:szCs w:val="24"/>
        </w:rPr>
        <w:t>S</w:t>
      </w:r>
      <w:r>
        <w:rPr>
          <w:rFonts w:cstheme="minorHAnsi"/>
          <w:sz w:val="24"/>
          <w:szCs w:val="24"/>
        </w:rPr>
        <w:t>cience</w:t>
      </w:r>
      <w:r w:rsidRPr="009C3486">
        <w:rPr>
          <w:rFonts w:cstheme="minorHAnsi"/>
          <w:sz w:val="24"/>
          <w:szCs w:val="24"/>
        </w:rPr>
        <w:t xml:space="preserve"> in Strategic Fundraising and Philanthropy</w:t>
      </w:r>
    </w:p>
    <w:p w:rsidR="00F47070" w:rsidRPr="009C3486" w:rsidRDefault="00F47070" w:rsidP="00F47070">
      <w:pPr>
        <w:spacing w:after="0"/>
        <w:rPr>
          <w:rFonts w:cstheme="minorHAnsi"/>
          <w:sz w:val="24"/>
          <w:szCs w:val="24"/>
        </w:rPr>
      </w:pPr>
      <w:r w:rsidRPr="009C3486">
        <w:rPr>
          <w:rFonts w:cstheme="minorHAnsi"/>
          <w:sz w:val="24"/>
          <w:szCs w:val="24"/>
        </w:rPr>
        <w:t>M</w:t>
      </w:r>
      <w:r>
        <w:rPr>
          <w:rFonts w:cstheme="minorHAnsi"/>
          <w:sz w:val="24"/>
          <w:szCs w:val="24"/>
        </w:rPr>
        <w:t xml:space="preserve">aster of </w:t>
      </w:r>
      <w:r w:rsidRPr="009C3486">
        <w:rPr>
          <w:rFonts w:cstheme="minorHAnsi"/>
          <w:sz w:val="24"/>
          <w:szCs w:val="24"/>
        </w:rPr>
        <w:t>S</w:t>
      </w:r>
      <w:r>
        <w:rPr>
          <w:rFonts w:cstheme="minorHAnsi"/>
          <w:sz w:val="24"/>
          <w:szCs w:val="24"/>
        </w:rPr>
        <w:t>cience</w:t>
      </w:r>
      <w:r w:rsidRPr="009C3486">
        <w:rPr>
          <w:rFonts w:cstheme="minorHAnsi"/>
          <w:sz w:val="24"/>
          <w:szCs w:val="24"/>
        </w:rPr>
        <w:t xml:space="preserve"> in Higher Education Administration</w:t>
      </w:r>
    </w:p>
    <w:p w:rsidR="00F47070" w:rsidRDefault="00F47070" w:rsidP="00F47070">
      <w:pPr>
        <w:jc w:val="center"/>
        <w:rPr>
          <w:rFonts w:cstheme="minorHAnsi"/>
          <w:sz w:val="24"/>
          <w:szCs w:val="24"/>
        </w:rPr>
      </w:pPr>
    </w:p>
    <w:p w:rsidR="00F47070" w:rsidRPr="009C3486" w:rsidRDefault="00F47070" w:rsidP="00F47070">
      <w:pPr>
        <w:jc w:val="center"/>
        <w:rPr>
          <w:rFonts w:cstheme="minorHAnsi"/>
          <w:sz w:val="24"/>
          <w:szCs w:val="24"/>
        </w:rPr>
      </w:pPr>
      <w:r>
        <w:rPr>
          <w:rFonts w:cstheme="minorHAnsi"/>
          <w:sz w:val="24"/>
          <w:szCs w:val="24"/>
        </w:rPr>
        <w:t>Bay Path University</w:t>
      </w:r>
      <w:r w:rsidR="001E55EF">
        <w:rPr>
          <w:rFonts w:cstheme="minorHAnsi"/>
          <w:sz w:val="24"/>
          <w:szCs w:val="24"/>
        </w:rPr>
        <w:t xml:space="preserve"> Fully Online</w:t>
      </w:r>
      <w:r>
        <w:rPr>
          <w:rFonts w:cstheme="minorHAnsi"/>
          <w:sz w:val="24"/>
          <w:szCs w:val="24"/>
        </w:rPr>
        <w:t xml:space="preserve"> </w:t>
      </w:r>
      <w:r w:rsidRPr="009C3486">
        <w:rPr>
          <w:rFonts w:cstheme="minorHAnsi"/>
          <w:sz w:val="24"/>
          <w:szCs w:val="24"/>
        </w:rPr>
        <w:t>Undergraduate</w:t>
      </w:r>
      <w:r>
        <w:rPr>
          <w:rFonts w:cstheme="minorHAnsi"/>
          <w:sz w:val="24"/>
          <w:szCs w:val="24"/>
        </w:rPr>
        <w:t xml:space="preserve"> Degrees</w:t>
      </w:r>
    </w:p>
    <w:p w:rsidR="00F47070" w:rsidRPr="009C3486" w:rsidRDefault="00F47070" w:rsidP="00F47070">
      <w:pPr>
        <w:spacing w:after="0"/>
        <w:rPr>
          <w:rFonts w:cstheme="minorHAnsi"/>
          <w:sz w:val="24"/>
          <w:szCs w:val="24"/>
        </w:rPr>
      </w:pPr>
      <w:r>
        <w:rPr>
          <w:rFonts w:cstheme="minorHAnsi"/>
          <w:sz w:val="24"/>
          <w:szCs w:val="24"/>
        </w:rPr>
        <w:t xml:space="preserve">Bachelor of Arts in </w:t>
      </w:r>
      <w:r w:rsidRPr="009C3486">
        <w:rPr>
          <w:rFonts w:cstheme="minorHAnsi"/>
          <w:sz w:val="24"/>
          <w:szCs w:val="24"/>
        </w:rPr>
        <w:t>Leadership and Organizational Studies</w:t>
      </w:r>
    </w:p>
    <w:p w:rsidR="00F47070" w:rsidRDefault="00F47070" w:rsidP="00F47070">
      <w:pPr>
        <w:spacing w:after="0"/>
        <w:rPr>
          <w:rFonts w:cstheme="minorHAnsi"/>
          <w:sz w:val="24"/>
          <w:szCs w:val="24"/>
        </w:rPr>
      </w:pPr>
      <w:r>
        <w:rPr>
          <w:rFonts w:cstheme="minorHAnsi"/>
          <w:sz w:val="24"/>
          <w:szCs w:val="24"/>
        </w:rPr>
        <w:t>Bachelor of Arts in Psychology</w:t>
      </w:r>
      <w:r w:rsidRPr="00F05B8E">
        <w:rPr>
          <w:rFonts w:cstheme="minorHAnsi"/>
          <w:sz w:val="24"/>
          <w:szCs w:val="24"/>
        </w:rPr>
        <w:t xml:space="preserve"> </w:t>
      </w:r>
      <w:r w:rsidR="001E55EF">
        <w:rPr>
          <w:rFonts w:cstheme="minorHAnsi"/>
          <w:sz w:val="24"/>
          <w:szCs w:val="24"/>
        </w:rPr>
        <w:t>with majors in</w:t>
      </w:r>
    </w:p>
    <w:p w:rsidR="00F47070" w:rsidRPr="009C3486" w:rsidRDefault="00F47070" w:rsidP="00F47070">
      <w:pPr>
        <w:spacing w:after="0"/>
        <w:ind w:firstLine="720"/>
        <w:rPr>
          <w:rFonts w:cstheme="minorHAnsi"/>
          <w:sz w:val="24"/>
          <w:szCs w:val="24"/>
        </w:rPr>
      </w:pPr>
      <w:r w:rsidRPr="009C3486">
        <w:rPr>
          <w:rFonts w:cstheme="minorHAnsi"/>
          <w:sz w:val="24"/>
          <w:szCs w:val="24"/>
        </w:rPr>
        <w:t>Counseling Foundations</w:t>
      </w:r>
    </w:p>
    <w:p w:rsidR="00F47070" w:rsidRPr="009C3486" w:rsidRDefault="00F47070" w:rsidP="00F47070">
      <w:pPr>
        <w:spacing w:after="0"/>
        <w:ind w:firstLine="720"/>
        <w:rPr>
          <w:rFonts w:cstheme="minorHAnsi"/>
          <w:sz w:val="24"/>
          <w:szCs w:val="24"/>
        </w:rPr>
      </w:pPr>
      <w:r w:rsidRPr="009C3486">
        <w:rPr>
          <w:rFonts w:cstheme="minorHAnsi"/>
          <w:sz w:val="24"/>
          <w:szCs w:val="24"/>
        </w:rPr>
        <w:t>Child Psychology</w:t>
      </w:r>
    </w:p>
    <w:p w:rsidR="00F47070" w:rsidRPr="009C3486" w:rsidRDefault="00F47070" w:rsidP="00F47070">
      <w:pPr>
        <w:spacing w:after="0"/>
        <w:ind w:firstLine="720"/>
        <w:rPr>
          <w:rFonts w:cstheme="minorHAnsi"/>
          <w:sz w:val="24"/>
          <w:szCs w:val="24"/>
        </w:rPr>
      </w:pPr>
      <w:r w:rsidRPr="009C3486">
        <w:rPr>
          <w:rFonts w:cstheme="minorHAnsi"/>
          <w:sz w:val="24"/>
          <w:szCs w:val="24"/>
        </w:rPr>
        <w:t>Foundations in Drug &amp; Alcohol Counseling</w:t>
      </w:r>
    </w:p>
    <w:p w:rsidR="00F47070" w:rsidRPr="009C3486" w:rsidRDefault="00F47070" w:rsidP="00F47070">
      <w:pPr>
        <w:spacing w:after="0"/>
        <w:ind w:firstLine="720"/>
        <w:rPr>
          <w:rFonts w:cstheme="minorHAnsi"/>
          <w:sz w:val="24"/>
          <w:szCs w:val="24"/>
        </w:rPr>
      </w:pPr>
      <w:r w:rsidRPr="009C3486">
        <w:rPr>
          <w:rFonts w:cstheme="minorHAnsi"/>
          <w:sz w:val="24"/>
          <w:szCs w:val="24"/>
        </w:rPr>
        <w:t>Human Services and Rehabilitation</w:t>
      </w:r>
    </w:p>
    <w:p w:rsidR="00F47070" w:rsidRDefault="00F47070" w:rsidP="00F47070">
      <w:pPr>
        <w:spacing w:after="0"/>
        <w:rPr>
          <w:rFonts w:cstheme="minorHAnsi"/>
          <w:sz w:val="24"/>
          <w:szCs w:val="24"/>
        </w:rPr>
      </w:pPr>
      <w:r>
        <w:rPr>
          <w:rFonts w:cstheme="minorHAnsi"/>
          <w:sz w:val="24"/>
          <w:szCs w:val="24"/>
        </w:rPr>
        <w:t xml:space="preserve">Bachelor of Arts in </w:t>
      </w:r>
      <w:r w:rsidR="001E55EF">
        <w:rPr>
          <w:rFonts w:cstheme="minorHAnsi"/>
          <w:sz w:val="24"/>
          <w:szCs w:val="24"/>
        </w:rPr>
        <w:t>Liberal Studies with a major in</w:t>
      </w:r>
      <w:r w:rsidRPr="00F05B8E">
        <w:rPr>
          <w:rFonts w:cstheme="minorHAnsi"/>
          <w:sz w:val="24"/>
          <w:szCs w:val="24"/>
        </w:rPr>
        <w:t xml:space="preserve"> </w:t>
      </w:r>
    </w:p>
    <w:p w:rsidR="00F47070" w:rsidRPr="009C3486" w:rsidRDefault="00F47070" w:rsidP="00F47070">
      <w:pPr>
        <w:spacing w:after="0"/>
        <w:ind w:firstLine="720"/>
        <w:rPr>
          <w:rFonts w:cstheme="minorHAnsi"/>
          <w:sz w:val="24"/>
          <w:szCs w:val="24"/>
        </w:rPr>
      </w:pPr>
      <w:r w:rsidRPr="009C3486">
        <w:rPr>
          <w:rFonts w:cstheme="minorHAnsi"/>
          <w:sz w:val="24"/>
          <w:szCs w:val="24"/>
        </w:rPr>
        <w:t>Food Science &amp; Safety</w:t>
      </w:r>
    </w:p>
    <w:p w:rsidR="00F47070" w:rsidRDefault="00F47070" w:rsidP="00F47070">
      <w:pPr>
        <w:spacing w:after="0"/>
        <w:rPr>
          <w:rFonts w:cstheme="minorHAnsi"/>
          <w:sz w:val="24"/>
          <w:szCs w:val="24"/>
        </w:rPr>
      </w:pPr>
      <w:r w:rsidRPr="009C3486">
        <w:rPr>
          <w:rFonts w:cstheme="minorHAnsi"/>
          <w:sz w:val="24"/>
          <w:szCs w:val="24"/>
        </w:rPr>
        <w:t>Bachelor of Science</w:t>
      </w:r>
      <w:r>
        <w:rPr>
          <w:rFonts w:cstheme="minorHAnsi"/>
          <w:sz w:val="24"/>
          <w:szCs w:val="24"/>
        </w:rPr>
        <w:t xml:space="preserve"> in Business</w:t>
      </w:r>
      <w:r w:rsidRPr="00F05B8E">
        <w:rPr>
          <w:rFonts w:cstheme="minorHAnsi"/>
          <w:sz w:val="24"/>
          <w:szCs w:val="24"/>
        </w:rPr>
        <w:t xml:space="preserve"> </w:t>
      </w:r>
      <w:r w:rsidR="001E55EF">
        <w:rPr>
          <w:rFonts w:cstheme="minorHAnsi"/>
          <w:sz w:val="24"/>
          <w:szCs w:val="24"/>
        </w:rPr>
        <w:t>with</w:t>
      </w:r>
      <w:r>
        <w:rPr>
          <w:rFonts w:cstheme="minorHAnsi"/>
          <w:sz w:val="24"/>
          <w:szCs w:val="24"/>
        </w:rPr>
        <w:t xml:space="preserve"> major</w:t>
      </w:r>
      <w:r w:rsidR="001E55EF">
        <w:rPr>
          <w:rFonts w:cstheme="minorHAnsi"/>
          <w:sz w:val="24"/>
          <w:szCs w:val="24"/>
        </w:rPr>
        <w:t>s</w:t>
      </w:r>
      <w:r>
        <w:rPr>
          <w:rFonts w:cstheme="minorHAnsi"/>
          <w:sz w:val="24"/>
          <w:szCs w:val="24"/>
        </w:rPr>
        <w:t xml:space="preserve"> in </w:t>
      </w:r>
    </w:p>
    <w:p w:rsidR="00F47070" w:rsidRPr="009C3486" w:rsidRDefault="00F47070" w:rsidP="00F47070">
      <w:pPr>
        <w:spacing w:after="0"/>
        <w:ind w:firstLine="720"/>
        <w:rPr>
          <w:rFonts w:cstheme="minorHAnsi"/>
          <w:sz w:val="24"/>
          <w:szCs w:val="24"/>
        </w:rPr>
      </w:pPr>
      <w:r w:rsidRPr="009C3486">
        <w:rPr>
          <w:rFonts w:cstheme="minorHAnsi"/>
          <w:sz w:val="24"/>
          <w:szCs w:val="24"/>
        </w:rPr>
        <w:t>Accounting</w:t>
      </w:r>
    </w:p>
    <w:p w:rsidR="00F47070" w:rsidRDefault="00F47070" w:rsidP="00F47070">
      <w:pPr>
        <w:spacing w:after="0"/>
        <w:ind w:firstLine="720"/>
        <w:rPr>
          <w:rFonts w:cstheme="minorHAnsi"/>
          <w:sz w:val="24"/>
          <w:szCs w:val="24"/>
        </w:rPr>
      </w:pPr>
      <w:r w:rsidRPr="009C3486">
        <w:rPr>
          <w:rFonts w:cstheme="minorHAnsi"/>
          <w:sz w:val="24"/>
          <w:szCs w:val="24"/>
        </w:rPr>
        <w:t>Business Analytics</w:t>
      </w:r>
    </w:p>
    <w:p w:rsidR="00F47070" w:rsidRDefault="00F47070" w:rsidP="00F47070">
      <w:pPr>
        <w:spacing w:after="0"/>
        <w:ind w:firstLine="720"/>
        <w:rPr>
          <w:rFonts w:cstheme="minorHAnsi"/>
          <w:sz w:val="24"/>
          <w:szCs w:val="24"/>
        </w:rPr>
      </w:pPr>
      <w:r w:rsidRPr="009C3486">
        <w:rPr>
          <w:rFonts w:cstheme="minorHAnsi"/>
          <w:sz w:val="24"/>
          <w:szCs w:val="24"/>
        </w:rPr>
        <w:t>Digital Marketing Management</w:t>
      </w:r>
    </w:p>
    <w:p w:rsidR="00F47070" w:rsidRDefault="00F47070" w:rsidP="00F47070">
      <w:pPr>
        <w:spacing w:after="0"/>
        <w:ind w:firstLine="720"/>
        <w:rPr>
          <w:rFonts w:cstheme="minorHAnsi"/>
          <w:sz w:val="24"/>
          <w:szCs w:val="24"/>
        </w:rPr>
      </w:pPr>
      <w:r w:rsidRPr="009C3486">
        <w:rPr>
          <w:rFonts w:cstheme="minorHAnsi"/>
          <w:sz w:val="24"/>
          <w:szCs w:val="24"/>
        </w:rPr>
        <w:t>Entrepreneurship</w:t>
      </w:r>
    </w:p>
    <w:p w:rsidR="00F47070" w:rsidRDefault="00F47070" w:rsidP="00F47070">
      <w:pPr>
        <w:spacing w:after="0"/>
        <w:ind w:firstLine="720"/>
        <w:rPr>
          <w:rFonts w:cstheme="minorHAnsi"/>
          <w:sz w:val="24"/>
          <w:szCs w:val="24"/>
        </w:rPr>
      </w:pPr>
      <w:r w:rsidRPr="009C3486">
        <w:rPr>
          <w:rFonts w:cstheme="minorHAnsi"/>
          <w:sz w:val="24"/>
          <w:szCs w:val="24"/>
        </w:rPr>
        <w:t>Strategic Human Resource Management</w:t>
      </w:r>
    </w:p>
    <w:p w:rsidR="00F47070" w:rsidRPr="009C3486" w:rsidRDefault="00F47070" w:rsidP="00F47070">
      <w:pPr>
        <w:spacing w:after="0"/>
        <w:ind w:firstLine="720"/>
        <w:rPr>
          <w:rFonts w:cstheme="minorHAnsi"/>
          <w:sz w:val="24"/>
          <w:szCs w:val="24"/>
        </w:rPr>
      </w:pPr>
      <w:r w:rsidRPr="009C3486">
        <w:rPr>
          <w:rFonts w:cstheme="minorHAnsi"/>
          <w:sz w:val="24"/>
          <w:szCs w:val="24"/>
        </w:rPr>
        <w:t>Operations Management</w:t>
      </w:r>
    </w:p>
    <w:p w:rsidR="00F47070" w:rsidRDefault="00F47070" w:rsidP="00F47070">
      <w:pPr>
        <w:spacing w:after="0"/>
        <w:rPr>
          <w:rFonts w:cstheme="minorHAnsi"/>
          <w:sz w:val="24"/>
          <w:szCs w:val="24"/>
        </w:rPr>
      </w:pPr>
      <w:r>
        <w:rPr>
          <w:rFonts w:cstheme="minorHAnsi"/>
          <w:sz w:val="24"/>
          <w:szCs w:val="24"/>
        </w:rPr>
        <w:t>Bachelor of Science in Cyber Security</w:t>
      </w:r>
      <w:r w:rsidRPr="00F05B8E">
        <w:rPr>
          <w:rFonts w:cstheme="minorHAnsi"/>
          <w:sz w:val="24"/>
          <w:szCs w:val="24"/>
        </w:rPr>
        <w:t xml:space="preserve"> </w:t>
      </w:r>
      <w:r w:rsidR="001E55EF">
        <w:rPr>
          <w:rFonts w:cstheme="minorHAnsi"/>
          <w:sz w:val="24"/>
          <w:szCs w:val="24"/>
        </w:rPr>
        <w:t>with a major in</w:t>
      </w:r>
    </w:p>
    <w:p w:rsidR="00F47070" w:rsidRPr="009C3486" w:rsidRDefault="00F47070" w:rsidP="00F47070">
      <w:pPr>
        <w:spacing w:after="0"/>
        <w:ind w:firstLine="720"/>
        <w:rPr>
          <w:rFonts w:cstheme="minorHAnsi"/>
          <w:sz w:val="24"/>
          <w:szCs w:val="24"/>
        </w:rPr>
      </w:pPr>
      <w:r w:rsidRPr="009C3486">
        <w:rPr>
          <w:rFonts w:cstheme="minorHAnsi"/>
          <w:sz w:val="24"/>
          <w:szCs w:val="24"/>
        </w:rPr>
        <w:t>Digital Forensics</w:t>
      </w:r>
    </w:p>
    <w:p w:rsidR="00F47070" w:rsidRDefault="00F47070" w:rsidP="00F47070">
      <w:pPr>
        <w:spacing w:after="0"/>
        <w:rPr>
          <w:rFonts w:cstheme="minorHAnsi"/>
          <w:sz w:val="24"/>
          <w:szCs w:val="24"/>
        </w:rPr>
      </w:pPr>
      <w:r w:rsidRPr="009C3486">
        <w:rPr>
          <w:rFonts w:cstheme="minorHAnsi"/>
          <w:sz w:val="24"/>
          <w:szCs w:val="24"/>
        </w:rPr>
        <w:t>Bachelor of Science</w:t>
      </w:r>
      <w:r>
        <w:rPr>
          <w:rFonts w:cstheme="minorHAnsi"/>
          <w:sz w:val="24"/>
          <w:szCs w:val="24"/>
        </w:rPr>
        <w:t xml:space="preserve"> in </w:t>
      </w:r>
      <w:r w:rsidRPr="009C3486">
        <w:rPr>
          <w:rFonts w:cstheme="minorHAnsi"/>
          <w:sz w:val="24"/>
          <w:szCs w:val="24"/>
        </w:rPr>
        <w:t>Health Services Administration</w:t>
      </w:r>
      <w:r>
        <w:rPr>
          <w:rFonts w:cstheme="minorHAnsi"/>
          <w:sz w:val="24"/>
          <w:szCs w:val="24"/>
        </w:rPr>
        <w:t xml:space="preserve"> </w:t>
      </w:r>
      <w:r w:rsidR="001E55EF">
        <w:rPr>
          <w:rFonts w:cstheme="minorHAnsi"/>
          <w:sz w:val="24"/>
          <w:szCs w:val="24"/>
        </w:rPr>
        <w:t>with majors in</w:t>
      </w:r>
    </w:p>
    <w:p w:rsidR="00F47070" w:rsidRPr="009C3486" w:rsidRDefault="00F47070" w:rsidP="00F47070">
      <w:pPr>
        <w:spacing w:after="0"/>
        <w:ind w:firstLine="720"/>
        <w:rPr>
          <w:rFonts w:cstheme="minorHAnsi"/>
          <w:sz w:val="24"/>
          <w:szCs w:val="24"/>
        </w:rPr>
      </w:pPr>
      <w:r w:rsidRPr="009C3486">
        <w:rPr>
          <w:rFonts w:cstheme="minorHAnsi"/>
          <w:sz w:val="24"/>
          <w:szCs w:val="24"/>
        </w:rPr>
        <w:t>Health Sciences</w:t>
      </w:r>
    </w:p>
    <w:p w:rsidR="00F47070" w:rsidRPr="009C3486" w:rsidRDefault="00F47070" w:rsidP="00F47070">
      <w:pPr>
        <w:spacing w:after="0"/>
        <w:ind w:firstLine="720"/>
        <w:rPr>
          <w:rFonts w:cstheme="minorHAnsi"/>
          <w:sz w:val="24"/>
          <w:szCs w:val="24"/>
        </w:rPr>
      </w:pPr>
      <w:r w:rsidRPr="009C3486">
        <w:rPr>
          <w:rFonts w:cstheme="minorHAnsi"/>
          <w:sz w:val="24"/>
          <w:szCs w:val="24"/>
        </w:rPr>
        <w:t>Health &amp; Wellness</w:t>
      </w:r>
    </w:p>
    <w:p w:rsidR="00F47070" w:rsidRPr="009C3486" w:rsidRDefault="00F47070" w:rsidP="00F47070">
      <w:pPr>
        <w:spacing w:after="0"/>
        <w:rPr>
          <w:rFonts w:cstheme="minorHAnsi"/>
          <w:sz w:val="24"/>
          <w:szCs w:val="24"/>
        </w:rPr>
      </w:pPr>
      <w:r>
        <w:rPr>
          <w:rFonts w:cstheme="minorHAnsi"/>
          <w:sz w:val="24"/>
          <w:szCs w:val="24"/>
        </w:rPr>
        <w:t xml:space="preserve">Bachelor of Science in </w:t>
      </w:r>
      <w:r w:rsidRPr="009C3486">
        <w:rPr>
          <w:rFonts w:cstheme="minorHAnsi"/>
          <w:sz w:val="24"/>
          <w:szCs w:val="24"/>
        </w:rPr>
        <w:t>Nursing</w:t>
      </w:r>
      <w:r w:rsidRPr="009C3486">
        <w:rPr>
          <w:rFonts w:cstheme="minorHAnsi"/>
          <w:sz w:val="24"/>
          <w:szCs w:val="24"/>
        </w:rPr>
        <w:tab/>
        <w:t xml:space="preserve"> </w:t>
      </w:r>
    </w:p>
    <w:p w:rsidR="00F47070" w:rsidRDefault="00F47070" w:rsidP="00F47070">
      <w:pPr>
        <w:spacing w:after="0"/>
        <w:rPr>
          <w:rFonts w:cstheme="minorHAnsi"/>
          <w:sz w:val="24"/>
          <w:szCs w:val="24"/>
        </w:rPr>
      </w:pPr>
      <w:r>
        <w:rPr>
          <w:rFonts w:cstheme="minorHAnsi"/>
          <w:sz w:val="24"/>
          <w:szCs w:val="24"/>
        </w:rPr>
        <w:t xml:space="preserve">Bachelor of Science in </w:t>
      </w:r>
      <w:r w:rsidRPr="009C3486">
        <w:rPr>
          <w:rFonts w:cstheme="minorHAnsi"/>
          <w:sz w:val="24"/>
          <w:szCs w:val="24"/>
        </w:rPr>
        <w:t>Criminal Justice</w:t>
      </w:r>
      <w:r>
        <w:rPr>
          <w:rFonts w:cstheme="minorHAnsi"/>
          <w:sz w:val="24"/>
          <w:szCs w:val="24"/>
        </w:rPr>
        <w:t xml:space="preserve"> </w:t>
      </w:r>
      <w:r w:rsidR="001E55EF">
        <w:rPr>
          <w:rFonts w:cstheme="minorHAnsi"/>
          <w:sz w:val="24"/>
          <w:szCs w:val="24"/>
        </w:rPr>
        <w:t>with a major in</w:t>
      </w:r>
    </w:p>
    <w:p w:rsidR="00F47070" w:rsidRPr="009C3486" w:rsidRDefault="00F47070" w:rsidP="00F47070">
      <w:pPr>
        <w:spacing w:after="0"/>
        <w:ind w:firstLine="720"/>
        <w:rPr>
          <w:rFonts w:cstheme="minorHAnsi"/>
          <w:sz w:val="24"/>
          <w:szCs w:val="24"/>
        </w:rPr>
      </w:pPr>
      <w:r w:rsidRPr="009C3486">
        <w:rPr>
          <w:rFonts w:cstheme="minorHAnsi"/>
          <w:sz w:val="24"/>
          <w:szCs w:val="24"/>
        </w:rPr>
        <w:t>Rehabilitation and Victim Advocacy</w:t>
      </w:r>
    </w:p>
    <w:p w:rsidR="00F47070" w:rsidRPr="00F05B8E" w:rsidRDefault="00F47070" w:rsidP="00F47070">
      <w:pPr>
        <w:spacing w:after="0"/>
        <w:rPr>
          <w:rFonts w:cstheme="minorHAnsi"/>
          <w:sz w:val="24"/>
          <w:szCs w:val="24"/>
        </w:rPr>
      </w:pPr>
      <w:r w:rsidRPr="00F05B8E">
        <w:rPr>
          <w:rFonts w:cstheme="minorHAnsi"/>
          <w:sz w:val="24"/>
          <w:szCs w:val="24"/>
        </w:rPr>
        <w:t>Associate of Arts in Liberal Studies</w:t>
      </w:r>
    </w:p>
    <w:p w:rsidR="00F47070" w:rsidRDefault="00F47070" w:rsidP="00F47070">
      <w:pPr>
        <w:spacing w:after="0"/>
        <w:rPr>
          <w:rFonts w:cstheme="minorHAnsi"/>
          <w:sz w:val="24"/>
          <w:szCs w:val="24"/>
        </w:rPr>
      </w:pPr>
      <w:r>
        <w:rPr>
          <w:rFonts w:cstheme="minorHAnsi"/>
          <w:sz w:val="24"/>
          <w:szCs w:val="24"/>
        </w:rPr>
        <w:t>Associate of Science in Business Administration</w:t>
      </w:r>
    </w:p>
    <w:p w:rsidR="00F47070" w:rsidRPr="009C3486" w:rsidRDefault="00F47070" w:rsidP="00F47070">
      <w:pPr>
        <w:spacing w:after="0"/>
        <w:rPr>
          <w:rFonts w:cstheme="minorHAnsi"/>
          <w:sz w:val="24"/>
          <w:szCs w:val="24"/>
        </w:rPr>
      </w:pPr>
      <w:r>
        <w:rPr>
          <w:rFonts w:cstheme="minorHAnsi"/>
          <w:sz w:val="24"/>
          <w:szCs w:val="24"/>
        </w:rPr>
        <w:t>Associate of Science in Early Childhood Leadership</w:t>
      </w:r>
    </w:p>
    <w:p w:rsidR="00F47070" w:rsidRDefault="00F47070" w:rsidP="00F47070">
      <w:pPr>
        <w:rPr>
          <w:rFonts w:cstheme="minorHAnsi"/>
          <w:sz w:val="24"/>
          <w:szCs w:val="24"/>
        </w:rPr>
      </w:pPr>
    </w:p>
    <w:p w:rsidR="00F47070" w:rsidRPr="009C3486" w:rsidRDefault="00F47070" w:rsidP="00F47070">
      <w:pPr>
        <w:jc w:val="center"/>
        <w:rPr>
          <w:rFonts w:cstheme="minorHAnsi"/>
          <w:sz w:val="24"/>
          <w:szCs w:val="24"/>
        </w:rPr>
      </w:pPr>
      <w:r>
        <w:rPr>
          <w:rFonts w:cstheme="minorHAnsi"/>
          <w:sz w:val="24"/>
          <w:szCs w:val="24"/>
        </w:rPr>
        <w:br w:type="page"/>
      </w:r>
      <w:r>
        <w:rPr>
          <w:rFonts w:cstheme="minorHAnsi"/>
          <w:sz w:val="24"/>
          <w:szCs w:val="24"/>
        </w:rPr>
        <w:lastRenderedPageBreak/>
        <w:t>Appendix B</w:t>
      </w:r>
    </w:p>
    <w:p w:rsidR="00F47070" w:rsidRDefault="00F47070" w:rsidP="00F47070">
      <w:pPr>
        <w:rPr>
          <w:rFonts w:cstheme="minorHAnsi"/>
          <w:sz w:val="24"/>
          <w:szCs w:val="24"/>
        </w:rPr>
      </w:pPr>
    </w:p>
    <w:p w:rsidR="00F47070" w:rsidRDefault="00F47070" w:rsidP="00F47070">
      <w:pPr>
        <w:rPr>
          <w:rFonts w:cstheme="minorHAnsi"/>
          <w:sz w:val="24"/>
          <w:szCs w:val="24"/>
        </w:rPr>
      </w:pPr>
      <w:r>
        <w:rPr>
          <w:rFonts w:cstheme="minorHAnsi"/>
          <w:sz w:val="24"/>
          <w:szCs w:val="24"/>
        </w:rPr>
        <w:t>Lost Revenue Assumptions: $547, 649</w:t>
      </w:r>
    </w:p>
    <w:p w:rsidR="00F47070" w:rsidRPr="009C3486" w:rsidRDefault="00F47070" w:rsidP="00F47070">
      <w:pPr>
        <w:ind w:firstLine="720"/>
        <w:rPr>
          <w:rFonts w:cstheme="minorHAnsi"/>
          <w:sz w:val="24"/>
          <w:szCs w:val="24"/>
        </w:rPr>
      </w:pPr>
      <w:r>
        <w:rPr>
          <w:rFonts w:cstheme="minorHAnsi"/>
          <w:sz w:val="24"/>
          <w:szCs w:val="24"/>
        </w:rPr>
        <w:t xml:space="preserve">It can be assumed, from the enrollment data from neighboring states of the ten states in which we are not allowed to recruit, that </w:t>
      </w:r>
      <w:r w:rsidRPr="00F05B8E">
        <w:rPr>
          <w:rFonts w:cstheme="minorHAnsi"/>
          <w:sz w:val="24"/>
          <w:szCs w:val="24"/>
        </w:rPr>
        <w:t>Bay Path University</w:t>
      </w:r>
      <w:r>
        <w:rPr>
          <w:rFonts w:cstheme="minorHAnsi"/>
          <w:sz w:val="24"/>
          <w:szCs w:val="24"/>
        </w:rPr>
        <w:t xml:space="preserve"> could have enrolled nine undergraduate and nine graduate students this year.</w:t>
      </w:r>
    </w:p>
    <w:p w:rsidR="00F47070" w:rsidRDefault="00F47070" w:rsidP="00F47070">
      <w:pPr>
        <w:rPr>
          <w:rFonts w:cstheme="minorHAnsi"/>
          <w:sz w:val="24"/>
          <w:szCs w:val="24"/>
        </w:rPr>
      </w:pPr>
      <w:r>
        <w:rPr>
          <w:rFonts w:cstheme="minorHAnsi"/>
          <w:sz w:val="24"/>
          <w:szCs w:val="24"/>
        </w:rPr>
        <w:tab/>
        <w:t>We calculated the university lost significant potential revenue</w:t>
      </w:r>
      <w:r w:rsidRPr="00E971E2">
        <w:rPr>
          <w:rFonts w:cstheme="minorHAnsi"/>
          <w:sz w:val="24"/>
          <w:szCs w:val="24"/>
        </w:rPr>
        <w:t xml:space="preserve"> </w:t>
      </w:r>
      <w:r>
        <w:rPr>
          <w:rFonts w:cstheme="minorHAnsi"/>
          <w:sz w:val="24"/>
          <w:szCs w:val="24"/>
        </w:rPr>
        <w:t xml:space="preserve">from the nine potential undergraduate students. On average undergraduate students complete 75 credits at </w:t>
      </w:r>
      <w:r w:rsidRPr="00B46EE7">
        <w:rPr>
          <w:rFonts w:cstheme="minorHAnsi"/>
          <w:sz w:val="24"/>
          <w:szCs w:val="24"/>
        </w:rPr>
        <w:t>Bay Path University</w:t>
      </w:r>
      <w:r>
        <w:rPr>
          <w:rFonts w:cstheme="minorHAnsi"/>
          <w:sz w:val="24"/>
          <w:szCs w:val="24"/>
        </w:rPr>
        <w:t xml:space="preserve"> toward the bachelor degree, excluding 45 eligible transfer credit, to reach degree completion. With undergraduate courses in the American Women’s College costing $400 per credit, this totals $270,000 of lost revenue from 9 potential undergraduate students. </w:t>
      </w:r>
    </w:p>
    <w:p w:rsidR="00F47070" w:rsidRPr="00F02F86" w:rsidRDefault="00F47070" w:rsidP="00F47070">
      <w:pPr>
        <w:rPr>
          <w:rFonts w:cstheme="minorHAnsi"/>
          <w:sz w:val="24"/>
          <w:szCs w:val="24"/>
        </w:rPr>
      </w:pPr>
      <w:r>
        <w:rPr>
          <w:rFonts w:cstheme="minorHAnsi"/>
          <w:sz w:val="24"/>
          <w:szCs w:val="24"/>
        </w:rPr>
        <w:tab/>
        <w:t xml:space="preserve">Additionally, potential graduate enrollment of nine graduate students cost </w:t>
      </w:r>
      <w:r w:rsidRPr="00C626A3">
        <w:rPr>
          <w:rFonts w:cstheme="minorHAnsi"/>
          <w:sz w:val="24"/>
          <w:szCs w:val="24"/>
        </w:rPr>
        <w:t>Bay Path University</w:t>
      </w:r>
      <w:r>
        <w:rPr>
          <w:rFonts w:cstheme="minorHAnsi"/>
          <w:sz w:val="24"/>
          <w:szCs w:val="24"/>
        </w:rPr>
        <w:t xml:space="preserve"> over a quarter of a million dollars in tuition revenue. The graduate degrees, on average, require 45 credits of coursework to reach degree completion. Graduate costs per credit vary from $675 to $795 per credit across our nine degree programs, intentionally excluding the new </w:t>
      </w:r>
      <w:r w:rsidRPr="009C3486">
        <w:rPr>
          <w:rFonts w:cstheme="minorHAnsi"/>
          <w:sz w:val="24"/>
          <w:szCs w:val="24"/>
        </w:rPr>
        <w:t>M</w:t>
      </w:r>
      <w:r>
        <w:rPr>
          <w:rFonts w:cstheme="minorHAnsi"/>
          <w:sz w:val="24"/>
          <w:szCs w:val="24"/>
        </w:rPr>
        <w:t xml:space="preserve">aster of </w:t>
      </w:r>
      <w:r w:rsidRPr="009C3486">
        <w:rPr>
          <w:rFonts w:cstheme="minorHAnsi"/>
          <w:sz w:val="24"/>
          <w:szCs w:val="24"/>
        </w:rPr>
        <w:t>S</w:t>
      </w:r>
      <w:r>
        <w:rPr>
          <w:rFonts w:cstheme="minorHAnsi"/>
          <w:sz w:val="24"/>
          <w:szCs w:val="24"/>
        </w:rPr>
        <w:t>cience</w:t>
      </w:r>
      <w:r w:rsidRPr="009C3486">
        <w:rPr>
          <w:rFonts w:cstheme="minorHAnsi"/>
          <w:sz w:val="24"/>
          <w:szCs w:val="24"/>
        </w:rPr>
        <w:t xml:space="preserve"> in Applied Data Science</w:t>
      </w:r>
      <w:r>
        <w:rPr>
          <w:rFonts w:cstheme="minorHAnsi"/>
          <w:sz w:val="24"/>
          <w:szCs w:val="24"/>
        </w:rPr>
        <w:t xml:space="preserve"> </w:t>
      </w:r>
      <w:r w:rsidR="0055500F">
        <w:rPr>
          <w:rFonts w:cstheme="minorHAnsi"/>
          <w:sz w:val="24"/>
          <w:szCs w:val="24"/>
        </w:rPr>
        <w:t>which is launching</w:t>
      </w:r>
      <w:r w:rsidR="00E1181B">
        <w:rPr>
          <w:rFonts w:cstheme="minorHAnsi"/>
          <w:sz w:val="24"/>
          <w:szCs w:val="24"/>
        </w:rPr>
        <w:t xml:space="preserve"> with</w:t>
      </w:r>
      <w:r>
        <w:rPr>
          <w:rFonts w:cstheme="minorHAnsi"/>
          <w:sz w:val="24"/>
          <w:szCs w:val="24"/>
        </w:rPr>
        <w:t xml:space="preserve"> </w:t>
      </w:r>
      <w:proofErr w:type="gramStart"/>
      <w:r>
        <w:rPr>
          <w:rFonts w:cstheme="minorHAnsi"/>
          <w:sz w:val="24"/>
          <w:szCs w:val="24"/>
        </w:rPr>
        <w:t>Fall</w:t>
      </w:r>
      <w:proofErr w:type="gramEnd"/>
      <w:r>
        <w:rPr>
          <w:rFonts w:cstheme="minorHAnsi"/>
          <w:sz w:val="24"/>
          <w:szCs w:val="24"/>
        </w:rPr>
        <w:t xml:space="preserve"> 2016 semester. With graduate course</w:t>
      </w:r>
      <w:r w:rsidR="00F00BDB">
        <w:rPr>
          <w:rFonts w:cstheme="minorHAnsi"/>
          <w:sz w:val="24"/>
          <w:szCs w:val="24"/>
        </w:rPr>
        <w:t>s costing, an average of $752</w:t>
      </w:r>
      <w:r>
        <w:rPr>
          <w:rFonts w:cstheme="minorHAnsi"/>
          <w:sz w:val="24"/>
          <w:szCs w:val="24"/>
        </w:rPr>
        <w:t xml:space="preserve"> per credit, the total lost revenue from potential graduate students from these states would be $</w:t>
      </w:r>
      <w:r w:rsidRPr="00E13E95">
        <w:rPr>
          <w:rFonts w:cstheme="minorHAnsi"/>
          <w:sz w:val="24"/>
          <w:szCs w:val="24"/>
        </w:rPr>
        <w:t>304</w:t>
      </w:r>
      <w:r>
        <w:rPr>
          <w:rFonts w:cstheme="minorHAnsi"/>
          <w:sz w:val="24"/>
          <w:szCs w:val="24"/>
        </w:rPr>
        <w:t xml:space="preserve">,649. </w:t>
      </w:r>
    </w:p>
    <w:p w:rsidR="00B46930" w:rsidRPr="00B46930" w:rsidRDefault="00B46930">
      <w:pPr>
        <w:rPr>
          <w:rFonts w:cstheme="minorHAnsi"/>
          <w:sz w:val="24"/>
          <w:szCs w:val="24"/>
        </w:rPr>
      </w:pPr>
    </w:p>
    <w:sectPr w:rsidR="00B46930" w:rsidRPr="00B46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79"/>
    <w:rsid w:val="00024B04"/>
    <w:rsid w:val="000F1F93"/>
    <w:rsid w:val="00194D71"/>
    <w:rsid w:val="001D5A25"/>
    <w:rsid w:val="001E55EF"/>
    <w:rsid w:val="001F7320"/>
    <w:rsid w:val="00204226"/>
    <w:rsid w:val="002417E8"/>
    <w:rsid w:val="00351F71"/>
    <w:rsid w:val="003908E0"/>
    <w:rsid w:val="003A4654"/>
    <w:rsid w:val="004F3459"/>
    <w:rsid w:val="0055500F"/>
    <w:rsid w:val="0057405E"/>
    <w:rsid w:val="005753D6"/>
    <w:rsid w:val="00597981"/>
    <w:rsid w:val="0061489B"/>
    <w:rsid w:val="006E3118"/>
    <w:rsid w:val="007415F6"/>
    <w:rsid w:val="008B702B"/>
    <w:rsid w:val="008C4079"/>
    <w:rsid w:val="008C7718"/>
    <w:rsid w:val="00922875"/>
    <w:rsid w:val="009B1DDE"/>
    <w:rsid w:val="00A007B1"/>
    <w:rsid w:val="00A42681"/>
    <w:rsid w:val="00AB5AB1"/>
    <w:rsid w:val="00AE519B"/>
    <w:rsid w:val="00B46930"/>
    <w:rsid w:val="00B55F6D"/>
    <w:rsid w:val="00B76FBD"/>
    <w:rsid w:val="00BA3B2A"/>
    <w:rsid w:val="00C2401C"/>
    <w:rsid w:val="00C61A34"/>
    <w:rsid w:val="00C86816"/>
    <w:rsid w:val="00CC4859"/>
    <w:rsid w:val="00D10046"/>
    <w:rsid w:val="00D163D7"/>
    <w:rsid w:val="00DF5F29"/>
    <w:rsid w:val="00E01B37"/>
    <w:rsid w:val="00E1181B"/>
    <w:rsid w:val="00E44DA2"/>
    <w:rsid w:val="00E76BC0"/>
    <w:rsid w:val="00F00BDB"/>
    <w:rsid w:val="00F12C92"/>
    <w:rsid w:val="00F4452B"/>
    <w:rsid w:val="00F47070"/>
    <w:rsid w:val="00F5737B"/>
    <w:rsid w:val="00FB03B0"/>
    <w:rsid w:val="00FB6058"/>
    <w:rsid w:val="00FD24F5"/>
    <w:rsid w:val="00FE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05D50-AF99-4B62-8A60-2897829A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058"/>
  </w:style>
  <w:style w:type="paragraph" w:styleId="Heading1">
    <w:name w:val="heading 1"/>
    <w:basedOn w:val="Normal"/>
    <w:next w:val="Normal"/>
    <w:link w:val="Heading1Char"/>
    <w:uiPriority w:val="9"/>
    <w:qFormat/>
    <w:rsid w:val="00FB605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FB605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B605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B605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B605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B605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B605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B605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B605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05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FB60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B605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B605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FB605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B605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B605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B605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B605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B6058"/>
    <w:pPr>
      <w:spacing w:line="240" w:lineRule="auto"/>
    </w:pPr>
    <w:rPr>
      <w:b/>
      <w:bCs/>
      <w:smallCaps/>
      <w:color w:val="44546A" w:themeColor="text2"/>
    </w:rPr>
  </w:style>
  <w:style w:type="paragraph" w:styleId="Title">
    <w:name w:val="Title"/>
    <w:basedOn w:val="Normal"/>
    <w:next w:val="Normal"/>
    <w:link w:val="TitleChar"/>
    <w:uiPriority w:val="10"/>
    <w:qFormat/>
    <w:rsid w:val="00FB605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B605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B605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B605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B6058"/>
    <w:rPr>
      <w:b/>
      <w:bCs/>
    </w:rPr>
  </w:style>
  <w:style w:type="character" w:styleId="Emphasis">
    <w:name w:val="Emphasis"/>
    <w:basedOn w:val="DefaultParagraphFont"/>
    <w:uiPriority w:val="20"/>
    <w:qFormat/>
    <w:rsid w:val="00FB6058"/>
    <w:rPr>
      <w:i/>
      <w:iCs/>
    </w:rPr>
  </w:style>
  <w:style w:type="paragraph" w:styleId="NoSpacing">
    <w:name w:val="No Spacing"/>
    <w:uiPriority w:val="1"/>
    <w:qFormat/>
    <w:rsid w:val="00FB6058"/>
    <w:pPr>
      <w:spacing w:after="0" w:line="240" w:lineRule="auto"/>
    </w:pPr>
  </w:style>
  <w:style w:type="paragraph" w:styleId="ListParagraph">
    <w:name w:val="List Paragraph"/>
    <w:basedOn w:val="Normal"/>
    <w:uiPriority w:val="34"/>
    <w:qFormat/>
    <w:rsid w:val="00FB6058"/>
    <w:pPr>
      <w:ind w:left="720"/>
      <w:contextualSpacing/>
    </w:pPr>
  </w:style>
  <w:style w:type="paragraph" w:styleId="Quote">
    <w:name w:val="Quote"/>
    <w:basedOn w:val="Normal"/>
    <w:next w:val="Normal"/>
    <w:link w:val="QuoteChar"/>
    <w:uiPriority w:val="29"/>
    <w:qFormat/>
    <w:rsid w:val="00FB605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B6058"/>
    <w:rPr>
      <w:color w:val="44546A" w:themeColor="text2"/>
      <w:sz w:val="24"/>
      <w:szCs w:val="24"/>
    </w:rPr>
  </w:style>
  <w:style w:type="paragraph" w:styleId="IntenseQuote">
    <w:name w:val="Intense Quote"/>
    <w:basedOn w:val="Normal"/>
    <w:next w:val="Normal"/>
    <w:link w:val="IntenseQuoteChar"/>
    <w:uiPriority w:val="30"/>
    <w:qFormat/>
    <w:rsid w:val="00FB605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B605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B6058"/>
    <w:rPr>
      <w:i/>
      <w:iCs/>
      <w:color w:val="595959" w:themeColor="text1" w:themeTint="A6"/>
    </w:rPr>
  </w:style>
  <w:style w:type="character" w:styleId="IntenseEmphasis">
    <w:name w:val="Intense Emphasis"/>
    <w:basedOn w:val="DefaultParagraphFont"/>
    <w:uiPriority w:val="21"/>
    <w:qFormat/>
    <w:rsid w:val="00FB6058"/>
    <w:rPr>
      <w:b/>
      <w:bCs/>
      <w:i/>
      <w:iCs/>
    </w:rPr>
  </w:style>
  <w:style w:type="character" w:styleId="SubtleReference">
    <w:name w:val="Subtle Reference"/>
    <w:basedOn w:val="DefaultParagraphFont"/>
    <w:uiPriority w:val="31"/>
    <w:qFormat/>
    <w:rsid w:val="00FB605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B6058"/>
    <w:rPr>
      <w:b/>
      <w:bCs/>
      <w:smallCaps/>
      <w:color w:val="44546A" w:themeColor="text2"/>
      <w:u w:val="single"/>
    </w:rPr>
  </w:style>
  <w:style w:type="character" w:styleId="BookTitle">
    <w:name w:val="Book Title"/>
    <w:basedOn w:val="DefaultParagraphFont"/>
    <w:uiPriority w:val="33"/>
    <w:qFormat/>
    <w:rsid w:val="00FB6058"/>
    <w:rPr>
      <w:b/>
      <w:bCs/>
      <w:smallCaps/>
      <w:spacing w:val="10"/>
    </w:rPr>
  </w:style>
  <w:style w:type="paragraph" w:styleId="TOCHeading">
    <w:name w:val="TOC Heading"/>
    <w:basedOn w:val="Heading1"/>
    <w:next w:val="Normal"/>
    <w:uiPriority w:val="39"/>
    <w:semiHidden/>
    <w:unhideWhenUsed/>
    <w:qFormat/>
    <w:rsid w:val="00FB6058"/>
    <w:pPr>
      <w:outlineLvl w:val="9"/>
    </w:pPr>
  </w:style>
  <w:style w:type="character" w:customStyle="1" w:styleId="apple-converted-space">
    <w:name w:val="apple-converted-space"/>
    <w:basedOn w:val="DefaultParagraphFont"/>
    <w:rsid w:val="00F4452B"/>
  </w:style>
  <w:style w:type="paragraph" w:styleId="BalloonText">
    <w:name w:val="Balloon Text"/>
    <w:basedOn w:val="Normal"/>
    <w:link w:val="BalloonTextChar"/>
    <w:uiPriority w:val="99"/>
    <w:semiHidden/>
    <w:unhideWhenUsed/>
    <w:rsid w:val="00A00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8602">
      <w:bodyDiv w:val="1"/>
      <w:marLeft w:val="0"/>
      <w:marRight w:val="0"/>
      <w:marTop w:val="0"/>
      <w:marBottom w:val="0"/>
      <w:divBdr>
        <w:top w:val="none" w:sz="0" w:space="0" w:color="auto"/>
        <w:left w:val="none" w:sz="0" w:space="0" w:color="auto"/>
        <w:bottom w:val="none" w:sz="0" w:space="0" w:color="auto"/>
        <w:right w:val="none" w:sz="0" w:space="0" w:color="auto"/>
      </w:divBdr>
    </w:div>
    <w:div w:id="895702455">
      <w:bodyDiv w:val="1"/>
      <w:marLeft w:val="0"/>
      <w:marRight w:val="0"/>
      <w:marTop w:val="0"/>
      <w:marBottom w:val="0"/>
      <w:divBdr>
        <w:top w:val="none" w:sz="0" w:space="0" w:color="auto"/>
        <w:left w:val="none" w:sz="0" w:space="0" w:color="auto"/>
        <w:bottom w:val="none" w:sz="0" w:space="0" w:color="auto"/>
        <w:right w:val="none" w:sz="0" w:space="0" w:color="auto"/>
      </w:divBdr>
    </w:div>
    <w:div w:id="125004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Bay Path University</Company>
  <LinksUpToDate>false</LinksUpToDate>
  <CharactersWithSpaces>7731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2016-09-14T12:08:00Z</dcterms:created>
  <dc:creator>Vana Nespor</dc:creator>
  <lastModifiedBy>Vana Nespor</lastModifiedBy>
  <lastPrinted>2016-09-14T12:03:00Z</lastPrinted>
  <dcterms:modified xsi:type="dcterms:W3CDTF">2016-09-14T12:08:00Z</dcterms:modified>
  <revision>2</revision>
</coreProperties>
</file>