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71" w:rsidRDefault="000B3B71" w:rsidP="000B3B71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Be Active as a Family</w:t>
      </w:r>
    </w:p>
    <w:p w:rsidR="000B3B71" w:rsidRDefault="000B3B71" w:rsidP="000B3B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All year long! </w:t>
      </w:r>
    </w:p>
    <w:p w:rsidR="000B3B71" w:rsidRDefault="000B3B71" w:rsidP="000B3B71">
      <w:pPr>
        <w:jc w:val="center"/>
        <w:rPr>
          <w:b/>
          <w:sz w:val="36"/>
          <w:szCs w:val="36"/>
        </w:rPr>
      </w:pPr>
    </w:p>
    <w:p w:rsidR="000B3B71" w:rsidRDefault="000B3B71" w:rsidP="000B3B71">
      <w:pPr>
        <w:rPr>
          <w:rFonts w:ascii="ITC Franklin Gothic Std Bk Cd" w:hAnsi="ITC Franklin Gothic Std Bk Cd"/>
          <w:sz w:val="26"/>
          <w:szCs w:val="26"/>
          <w:u w:val="single"/>
        </w:rPr>
      </w:pPr>
      <w:r w:rsidRPr="00E813A0">
        <w:rPr>
          <w:rFonts w:ascii="ITC Franklin Gothic Std Bk Cd" w:hAnsi="ITC Franklin Gothic Std Bk Cd"/>
          <w:sz w:val="26"/>
          <w:szCs w:val="26"/>
          <w:u w:val="single"/>
        </w:rPr>
        <w:t>Indoors</w:t>
      </w:r>
    </w:p>
    <w:p w:rsidR="000B3B71" w:rsidRPr="00773B45" w:rsidRDefault="000B3B71" w:rsidP="000B3B71">
      <w:pPr>
        <w:rPr>
          <w:rFonts w:ascii="ITC Franklin Gothic Std Bk Cd" w:hAnsi="ITC Franklin Gothic Std Bk Cd"/>
          <w:sz w:val="26"/>
          <w:szCs w:val="26"/>
        </w:rPr>
      </w:pPr>
      <w:r w:rsidRPr="00773B45">
        <w:rPr>
          <w:rFonts w:ascii="ITC Franklin Gothic Std Bk Cd" w:hAnsi="ITC Franklin Gothic Std Bk Cd"/>
          <w:sz w:val="26"/>
          <w:szCs w:val="26"/>
        </w:rPr>
        <w:t>Being indoors doesn’t mean you can’t be active! There are lots of things you can do in small spaces to get kids moving</w:t>
      </w:r>
      <w:r>
        <w:rPr>
          <w:rFonts w:ascii="ITC Franklin Gothic Std Bk Cd" w:hAnsi="ITC Franklin Gothic Std Bk Cd"/>
          <w:sz w:val="26"/>
          <w:szCs w:val="26"/>
        </w:rPr>
        <w:t xml:space="preserve"> more</w:t>
      </w:r>
      <w:r w:rsidRPr="00773B45">
        <w:rPr>
          <w:rFonts w:ascii="ITC Franklin Gothic Std Bk Cd" w:hAnsi="ITC Franklin Gothic Std Bk Cd"/>
          <w:sz w:val="26"/>
          <w:szCs w:val="26"/>
        </w:rPr>
        <w:t xml:space="preserve"> and having fun! </w:t>
      </w:r>
    </w:p>
    <w:p w:rsidR="000B3B71" w:rsidRPr="00E813A0" w:rsidRDefault="000B3B71" w:rsidP="000B3B71">
      <w:pPr>
        <w:numPr>
          <w:ilvl w:val="0"/>
          <w:numId w:val="17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Build an obstacle course in the living room, basement or garage</w:t>
      </w:r>
      <w:r>
        <w:rPr>
          <w:rFonts w:ascii="ITC Franklin Gothic Std Bk Cd" w:hAnsi="ITC Franklin Gothic Std Bk Cd"/>
          <w:sz w:val="26"/>
          <w:szCs w:val="26"/>
        </w:rPr>
        <w:t xml:space="preserve"> with couch cushions and pillows</w:t>
      </w:r>
    </w:p>
    <w:p w:rsidR="000B3B71" w:rsidRPr="00E813A0" w:rsidRDefault="000B3B71" w:rsidP="000B3B71">
      <w:pPr>
        <w:numPr>
          <w:ilvl w:val="0"/>
          <w:numId w:val="17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March up and down the stairs</w:t>
      </w:r>
    </w:p>
    <w:p w:rsidR="000B3B71" w:rsidRDefault="000B3B71" w:rsidP="000B3B71">
      <w:pPr>
        <w:numPr>
          <w:ilvl w:val="0"/>
          <w:numId w:val="17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 xml:space="preserve">Create a Dance Party where </w:t>
      </w:r>
      <w:r w:rsidR="00A65A92">
        <w:rPr>
          <w:rFonts w:ascii="ITC Franklin Gothic Std Bk Cd" w:hAnsi="ITC Franklin Gothic Std Bk Cd"/>
          <w:sz w:val="26"/>
          <w:szCs w:val="26"/>
        </w:rPr>
        <w:t>every</w:t>
      </w:r>
      <w:r w:rsidRPr="00E813A0">
        <w:rPr>
          <w:rFonts w:ascii="ITC Franklin Gothic Std Bk Cd" w:hAnsi="ITC Franklin Gothic Std Bk Cd"/>
          <w:sz w:val="26"/>
          <w:szCs w:val="26"/>
        </w:rPr>
        <w:t xml:space="preserve"> family member teaches their own dance</w:t>
      </w:r>
    </w:p>
    <w:p w:rsidR="000B3B71" w:rsidRDefault="000B3B71" w:rsidP="000B3B71">
      <w:pPr>
        <w:numPr>
          <w:ilvl w:val="0"/>
          <w:numId w:val="17"/>
        </w:numPr>
        <w:rPr>
          <w:rFonts w:ascii="ITC Franklin Gothic Std Bk Cd" w:hAnsi="ITC Franklin Gothic Std Bk Cd"/>
          <w:sz w:val="26"/>
          <w:szCs w:val="26"/>
        </w:rPr>
      </w:pPr>
      <w:r>
        <w:rPr>
          <w:rFonts w:ascii="ITC Franklin Gothic Std Bk Cd" w:hAnsi="ITC Franklin Gothic Std Bk Cd"/>
          <w:sz w:val="26"/>
          <w:szCs w:val="26"/>
        </w:rPr>
        <w:t>Act out story time - use simple household items for props</w:t>
      </w:r>
    </w:p>
    <w:p w:rsidR="000B3B71" w:rsidRDefault="000B3B71" w:rsidP="000B3B71">
      <w:pPr>
        <w:numPr>
          <w:ilvl w:val="0"/>
          <w:numId w:val="17"/>
        </w:numPr>
        <w:rPr>
          <w:rFonts w:ascii="ITC Franklin Gothic Std Bk Cd" w:hAnsi="ITC Franklin Gothic Std Bk Cd"/>
          <w:sz w:val="26"/>
          <w:szCs w:val="26"/>
        </w:rPr>
      </w:pPr>
      <w:r>
        <w:rPr>
          <w:rFonts w:ascii="ITC Franklin Gothic Std Bk Cd" w:hAnsi="ITC Franklin Gothic Std Bk Cd"/>
          <w:sz w:val="26"/>
          <w:szCs w:val="26"/>
        </w:rPr>
        <w:t>Combine moving and learning: Sort kitchen containers by size, color, and shape or fold laundry and arrange piles by color</w:t>
      </w:r>
    </w:p>
    <w:p w:rsidR="000B3B71" w:rsidRPr="00E813A0" w:rsidRDefault="000B3B71" w:rsidP="000B3B71">
      <w:pPr>
        <w:rPr>
          <w:rFonts w:ascii="ITC Franklin Gothic Std Bk Cd" w:hAnsi="ITC Franklin Gothic Std Bk Cd"/>
          <w:sz w:val="26"/>
          <w:szCs w:val="26"/>
        </w:rPr>
      </w:pPr>
    </w:p>
    <w:p w:rsidR="000B3B71" w:rsidRDefault="000B3B71" w:rsidP="000B3B71">
      <w:pPr>
        <w:rPr>
          <w:rFonts w:ascii="ITC Franklin Gothic Std Bk Cd" w:hAnsi="ITC Franklin Gothic Std Bk Cd"/>
          <w:sz w:val="26"/>
          <w:szCs w:val="26"/>
          <w:u w:val="single"/>
        </w:rPr>
      </w:pPr>
      <w:r w:rsidRPr="00E813A0">
        <w:rPr>
          <w:rFonts w:ascii="ITC Franklin Gothic Std Bk Cd" w:hAnsi="ITC Franklin Gothic Std Bk Cd"/>
          <w:sz w:val="26"/>
          <w:szCs w:val="26"/>
          <w:u w:val="single"/>
        </w:rPr>
        <w:t>Outdoors</w:t>
      </w:r>
    </w:p>
    <w:p w:rsidR="000B3B71" w:rsidRPr="00773B45" w:rsidRDefault="000B3B71" w:rsidP="000B3B71">
      <w:pPr>
        <w:rPr>
          <w:rFonts w:ascii="ITC Franklin Gothic Std Bk Cd" w:hAnsi="ITC Franklin Gothic Std Bk Cd"/>
          <w:sz w:val="26"/>
          <w:szCs w:val="26"/>
        </w:rPr>
      </w:pPr>
      <w:r>
        <w:rPr>
          <w:rFonts w:ascii="ITC Franklin Gothic Std Bk Cd" w:hAnsi="ITC Franklin Gothic Std Bk Cd"/>
          <w:sz w:val="26"/>
          <w:szCs w:val="26"/>
        </w:rPr>
        <w:t>Jogging isn’t the only thing you can do outdoors to be active! T</w:t>
      </w:r>
      <w:r w:rsidRPr="00773B45">
        <w:rPr>
          <w:rFonts w:ascii="ITC Franklin Gothic Std Bk Cd" w:hAnsi="ITC Franklin Gothic Std Bk Cd"/>
          <w:sz w:val="26"/>
          <w:szCs w:val="26"/>
        </w:rPr>
        <w:t xml:space="preserve">here are </w:t>
      </w:r>
      <w:r>
        <w:rPr>
          <w:rFonts w:ascii="ITC Franklin Gothic Std Bk Cd" w:hAnsi="ITC Franklin Gothic Std Bk Cd"/>
          <w:sz w:val="26"/>
          <w:szCs w:val="26"/>
        </w:rPr>
        <w:t xml:space="preserve">lots of </w:t>
      </w:r>
      <w:r w:rsidRPr="00773B45">
        <w:rPr>
          <w:rFonts w:ascii="ITC Franklin Gothic Std Bk Cd" w:hAnsi="ITC Franklin Gothic Std Bk Cd"/>
          <w:sz w:val="26"/>
          <w:szCs w:val="26"/>
        </w:rPr>
        <w:t>little th</w:t>
      </w:r>
      <w:r>
        <w:rPr>
          <w:rFonts w:ascii="ITC Franklin Gothic Std Bk Cd" w:hAnsi="ITC Franklin Gothic Std Bk Cd"/>
          <w:sz w:val="26"/>
          <w:szCs w:val="26"/>
        </w:rPr>
        <w:t>ings you can do with your kids outside t</w:t>
      </w:r>
      <w:r w:rsidRPr="00773B45">
        <w:rPr>
          <w:rFonts w:ascii="ITC Franklin Gothic Std Bk Cd" w:hAnsi="ITC Franklin Gothic Std Bk Cd"/>
          <w:sz w:val="26"/>
          <w:szCs w:val="26"/>
        </w:rPr>
        <w:t xml:space="preserve">hat will get you all moving more while spending quality time together. </w:t>
      </w:r>
    </w:p>
    <w:p w:rsidR="000B3B71" w:rsidRPr="00E813A0" w:rsidRDefault="000B3B71" w:rsidP="000B3B71">
      <w:pPr>
        <w:numPr>
          <w:ilvl w:val="0"/>
          <w:numId w:val="18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Plant a garden: help everyone plan</w:t>
      </w:r>
      <w:r>
        <w:rPr>
          <w:rFonts w:ascii="ITC Franklin Gothic Std Bk Cd" w:hAnsi="ITC Franklin Gothic Std Bk Cd"/>
          <w:sz w:val="26"/>
          <w:szCs w:val="26"/>
        </w:rPr>
        <w:t>t</w:t>
      </w:r>
      <w:r w:rsidRPr="00E813A0">
        <w:rPr>
          <w:rFonts w:ascii="ITC Franklin Gothic Std Bk Cd" w:hAnsi="ITC Franklin Gothic Std Bk Cd"/>
          <w:sz w:val="26"/>
          <w:szCs w:val="26"/>
        </w:rPr>
        <w:t xml:space="preserve"> their own vegetables, fruits and flowers</w:t>
      </w:r>
    </w:p>
    <w:p w:rsidR="000B3B71" w:rsidRPr="00E813A0" w:rsidRDefault="000B3B71" w:rsidP="000B3B71">
      <w:pPr>
        <w:numPr>
          <w:ilvl w:val="0"/>
          <w:numId w:val="18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Take a nature hike or climb</w:t>
      </w:r>
    </w:p>
    <w:p w:rsidR="000B3B71" w:rsidRPr="00E813A0" w:rsidRDefault="000B3B71" w:rsidP="000B3B71">
      <w:pPr>
        <w:numPr>
          <w:ilvl w:val="0"/>
          <w:numId w:val="18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Run, jog, and walk in a family treasure hunt</w:t>
      </w:r>
    </w:p>
    <w:p w:rsidR="000B3B71" w:rsidRPr="00E813A0" w:rsidRDefault="000B3B71" w:rsidP="000B3B71">
      <w:pPr>
        <w:numPr>
          <w:ilvl w:val="0"/>
          <w:numId w:val="18"/>
        </w:numPr>
        <w:rPr>
          <w:rFonts w:ascii="ITC Franklin Gothic Std Bk Cd" w:hAnsi="ITC Franklin Gothic Std Bk Cd"/>
          <w:sz w:val="26"/>
          <w:szCs w:val="26"/>
        </w:rPr>
      </w:pPr>
      <w:smartTag w:uri="urn:schemas-microsoft-com:office:smarttags" w:element="place">
        <w:smartTag w:uri="urn:schemas-microsoft-com:office:smarttags" w:element="State">
          <w:r w:rsidRPr="00E813A0">
            <w:rPr>
              <w:rFonts w:ascii="ITC Franklin Gothic Std Bk Cd" w:hAnsi="ITC Franklin Gothic Std Bk Cd"/>
              <w:sz w:val="26"/>
              <w:szCs w:val="26"/>
            </w:rPr>
            <w:t>Wash</w:t>
          </w:r>
        </w:smartTag>
      </w:smartTag>
      <w:r w:rsidRPr="00E813A0">
        <w:rPr>
          <w:rFonts w:ascii="ITC Franklin Gothic Std Bk Cd" w:hAnsi="ITC Franklin Gothic Std Bk Cd"/>
          <w:sz w:val="26"/>
          <w:szCs w:val="26"/>
        </w:rPr>
        <w:t xml:space="preserve"> the car…enjoy an active game with the hose</w:t>
      </w:r>
    </w:p>
    <w:p w:rsidR="000B3B71" w:rsidRPr="00E813A0" w:rsidRDefault="000B3B71" w:rsidP="000B3B71">
      <w:pPr>
        <w:numPr>
          <w:ilvl w:val="0"/>
          <w:numId w:val="18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Go to a park for a walk or to play catch, Frisbee or kick ball</w:t>
      </w:r>
    </w:p>
    <w:p w:rsidR="000B3B71" w:rsidRDefault="000B3B71" w:rsidP="000B3B71">
      <w:pPr>
        <w:rPr>
          <w:rFonts w:ascii="ITC Franklin Gothic Std Bk Cd" w:hAnsi="ITC Franklin Gothic Std Bk Cd"/>
          <w:sz w:val="26"/>
          <w:szCs w:val="26"/>
        </w:rPr>
      </w:pPr>
    </w:p>
    <w:p w:rsidR="000B3B71" w:rsidRPr="00E813A0" w:rsidRDefault="000B3B71" w:rsidP="000B3B71">
      <w:p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Seasonal Activities</w:t>
      </w:r>
    </w:p>
    <w:p w:rsidR="000B3B71" w:rsidRPr="00E813A0" w:rsidRDefault="000B3B71" w:rsidP="000B3B71">
      <w:p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FALL</w:t>
      </w:r>
    </w:p>
    <w:p w:rsidR="000B3B71" w:rsidRPr="00E813A0" w:rsidRDefault="000B3B71" w:rsidP="000B3B71">
      <w:pPr>
        <w:numPr>
          <w:ilvl w:val="0"/>
          <w:numId w:val="15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 xml:space="preserve">Go on a family hike, and look for leaves and nuts you can collect </w:t>
      </w:r>
    </w:p>
    <w:p w:rsidR="000B3B71" w:rsidRPr="00E813A0" w:rsidRDefault="000B3B71" w:rsidP="000B3B71">
      <w:pPr>
        <w:numPr>
          <w:ilvl w:val="0"/>
          <w:numId w:val="15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Rake leaves - then jump in them!</w:t>
      </w:r>
    </w:p>
    <w:p w:rsidR="000B3B71" w:rsidRPr="00E813A0" w:rsidRDefault="000B3B71" w:rsidP="000B3B71">
      <w:pPr>
        <w:numPr>
          <w:ilvl w:val="0"/>
          <w:numId w:val="15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Go apple picking or head to a pumpkin patch</w:t>
      </w:r>
    </w:p>
    <w:p w:rsidR="000B3B71" w:rsidRPr="00E813A0" w:rsidRDefault="000B3B71" w:rsidP="000B3B71">
      <w:pPr>
        <w:rPr>
          <w:rFonts w:ascii="ITC Franklin Gothic Std Bk Cd" w:hAnsi="ITC Franklin Gothic Std Bk Cd"/>
          <w:sz w:val="26"/>
          <w:szCs w:val="26"/>
        </w:rPr>
      </w:pPr>
    </w:p>
    <w:p w:rsidR="000B3B71" w:rsidRPr="00E813A0" w:rsidRDefault="000B3B71" w:rsidP="000B3B71">
      <w:p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WINTER</w:t>
      </w:r>
    </w:p>
    <w:p w:rsidR="000B3B71" w:rsidRPr="00E813A0" w:rsidRDefault="000B3B71" w:rsidP="000B3B71">
      <w:pPr>
        <w:numPr>
          <w:ilvl w:val="0"/>
          <w:numId w:val="14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Go sledding, and make snow angels</w:t>
      </w:r>
    </w:p>
    <w:p w:rsidR="000B3B71" w:rsidRDefault="000B3B71" w:rsidP="000B3B71">
      <w:pPr>
        <w:numPr>
          <w:ilvl w:val="0"/>
          <w:numId w:val="14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Build a snowman or a snow-house</w:t>
      </w:r>
    </w:p>
    <w:p w:rsidR="000B3B71" w:rsidRPr="00E813A0" w:rsidRDefault="000B3B71" w:rsidP="000B3B71">
      <w:pPr>
        <w:numPr>
          <w:ilvl w:val="0"/>
          <w:numId w:val="14"/>
        </w:numPr>
        <w:rPr>
          <w:rFonts w:ascii="ITC Franklin Gothic Std Bk Cd" w:hAnsi="ITC Franklin Gothic Std Bk Cd"/>
          <w:sz w:val="26"/>
          <w:szCs w:val="26"/>
        </w:rPr>
      </w:pPr>
      <w:r>
        <w:rPr>
          <w:rFonts w:ascii="ITC Franklin Gothic Std Bk Cd" w:hAnsi="ITC Franklin Gothic Std Bk Cd"/>
          <w:sz w:val="26"/>
          <w:szCs w:val="26"/>
        </w:rPr>
        <w:t>Walk across the yard and hop back, landing only on your footprints</w:t>
      </w:r>
    </w:p>
    <w:p w:rsidR="000B3B71" w:rsidRPr="00E813A0" w:rsidRDefault="000B3B71" w:rsidP="000B3B71">
      <w:pPr>
        <w:numPr>
          <w:ilvl w:val="0"/>
          <w:numId w:val="14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Go ice skating</w:t>
      </w:r>
    </w:p>
    <w:p w:rsidR="000B3B71" w:rsidRDefault="000B3B71" w:rsidP="000B3B71">
      <w:pPr>
        <w:numPr>
          <w:ilvl w:val="0"/>
          <w:numId w:val="14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 xml:space="preserve">Bundle up and go for a stroll </w:t>
      </w:r>
    </w:p>
    <w:p w:rsidR="000B3B71" w:rsidRPr="00E813A0" w:rsidRDefault="000B3B71" w:rsidP="000B3B71">
      <w:pPr>
        <w:rPr>
          <w:rFonts w:ascii="ITC Franklin Gothic Std Bk Cd" w:hAnsi="ITC Franklin Gothic Std Bk Cd"/>
          <w:sz w:val="26"/>
          <w:szCs w:val="26"/>
        </w:rPr>
      </w:pPr>
    </w:p>
    <w:p w:rsidR="000B3B71" w:rsidRPr="00E813A0" w:rsidRDefault="000B3B71" w:rsidP="000B3B71">
      <w:p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SPRING/SUMMER</w:t>
      </w:r>
    </w:p>
    <w:p w:rsidR="000B3B71" w:rsidRPr="00E813A0" w:rsidRDefault="000B3B71" w:rsidP="000B3B71">
      <w:pPr>
        <w:numPr>
          <w:ilvl w:val="0"/>
          <w:numId w:val="16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Go swimming or jump through the sprinkler</w:t>
      </w:r>
    </w:p>
    <w:p w:rsidR="000B3B71" w:rsidRPr="00E813A0" w:rsidRDefault="000B3B71" w:rsidP="000B3B71">
      <w:pPr>
        <w:numPr>
          <w:ilvl w:val="0"/>
          <w:numId w:val="16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Camp, hike or bike</w:t>
      </w:r>
    </w:p>
    <w:p w:rsidR="000B3B71" w:rsidRPr="00E813A0" w:rsidRDefault="000B3B71" w:rsidP="000B3B71">
      <w:pPr>
        <w:numPr>
          <w:ilvl w:val="0"/>
          <w:numId w:val="16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Go miniature golfing</w:t>
      </w:r>
    </w:p>
    <w:p w:rsidR="000B3B71" w:rsidRPr="00E813A0" w:rsidRDefault="000B3B71" w:rsidP="000B3B71">
      <w:pPr>
        <w:numPr>
          <w:ilvl w:val="0"/>
          <w:numId w:val="16"/>
        </w:numPr>
        <w:rPr>
          <w:rFonts w:ascii="ITC Franklin Gothic Std Bk Cd" w:hAnsi="ITC Franklin Gothic Std Bk Cd"/>
          <w:sz w:val="26"/>
          <w:szCs w:val="26"/>
        </w:rPr>
      </w:pPr>
      <w:r w:rsidRPr="00E813A0">
        <w:rPr>
          <w:rFonts w:ascii="ITC Franklin Gothic Std Bk Cd" w:hAnsi="ITC Franklin Gothic Std Bk Cd"/>
          <w:sz w:val="26"/>
          <w:szCs w:val="26"/>
        </w:rPr>
        <w:t>Fly a kite</w:t>
      </w:r>
    </w:p>
    <w:p w:rsidR="000B3B71" w:rsidRDefault="000B3B71" w:rsidP="000B3B71">
      <w:pPr>
        <w:rPr>
          <w:sz w:val="28"/>
          <w:szCs w:val="28"/>
        </w:rPr>
      </w:pPr>
    </w:p>
    <w:p w:rsidR="000B3B71" w:rsidRPr="003B25B6" w:rsidRDefault="000B3B71" w:rsidP="000B3B71">
      <w:pPr>
        <w:widowControl w:val="0"/>
        <w:autoSpaceDE w:val="0"/>
        <w:autoSpaceDN w:val="0"/>
        <w:adjustRightInd w:val="0"/>
        <w:spacing w:before="83"/>
        <w:ind w:left="49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Adapted from</w:t>
      </w:r>
      <w:r w:rsidRPr="004F0073">
        <w:rPr>
          <w:color w:val="000000"/>
          <w:spacing w:val="-2"/>
          <w:sz w:val="20"/>
          <w:szCs w:val="20"/>
        </w:rPr>
        <w:t xml:space="preserve"> </w:t>
      </w:r>
      <w:r w:rsidRPr="004F0073">
        <w:rPr>
          <w:color w:val="000000"/>
          <w:sz w:val="20"/>
          <w:szCs w:val="20"/>
        </w:rPr>
        <w:t>t</w:t>
      </w:r>
      <w:r w:rsidRPr="004F0073">
        <w:rPr>
          <w:color w:val="000000"/>
          <w:spacing w:val="3"/>
          <w:sz w:val="20"/>
          <w:szCs w:val="20"/>
        </w:rPr>
        <w:t>h</w:t>
      </w:r>
      <w:r w:rsidRPr="004F0073">
        <w:rPr>
          <w:color w:val="000000"/>
          <w:sz w:val="20"/>
          <w:szCs w:val="20"/>
        </w:rPr>
        <w:t>e</w:t>
      </w:r>
      <w:r w:rsidRPr="004F0073">
        <w:rPr>
          <w:color w:val="000000"/>
          <w:spacing w:val="-2"/>
          <w:sz w:val="20"/>
          <w:szCs w:val="20"/>
        </w:rPr>
        <w:t xml:space="preserve"> </w:t>
      </w:r>
      <w:r w:rsidRPr="004F0073">
        <w:rPr>
          <w:color w:val="000000"/>
          <w:sz w:val="20"/>
          <w:szCs w:val="20"/>
        </w:rPr>
        <w:t>NAP</w:t>
      </w:r>
      <w:r w:rsidRPr="004F0073">
        <w:rPr>
          <w:color w:val="000000"/>
          <w:spacing w:val="1"/>
          <w:sz w:val="20"/>
          <w:szCs w:val="20"/>
        </w:rPr>
        <w:t xml:space="preserve"> </w:t>
      </w:r>
      <w:r w:rsidRPr="004F0073">
        <w:rPr>
          <w:color w:val="000000"/>
          <w:sz w:val="20"/>
          <w:szCs w:val="20"/>
        </w:rPr>
        <w:t>SACC P</w:t>
      </w:r>
      <w:r w:rsidRPr="004F0073">
        <w:rPr>
          <w:color w:val="000000"/>
          <w:spacing w:val="2"/>
          <w:sz w:val="20"/>
          <w:szCs w:val="20"/>
        </w:rPr>
        <w:t>r</w:t>
      </w:r>
      <w:r w:rsidRPr="004F0073">
        <w:rPr>
          <w:color w:val="000000"/>
          <w:sz w:val="20"/>
          <w:szCs w:val="20"/>
        </w:rPr>
        <w:t>og</w:t>
      </w:r>
      <w:r w:rsidRPr="004F0073">
        <w:rPr>
          <w:color w:val="000000"/>
          <w:spacing w:val="-1"/>
          <w:sz w:val="20"/>
          <w:szCs w:val="20"/>
        </w:rPr>
        <w:t>r</w:t>
      </w:r>
      <w:r w:rsidRPr="004F0073">
        <w:rPr>
          <w:color w:val="000000"/>
          <w:sz w:val="20"/>
          <w:szCs w:val="20"/>
        </w:rPr>
        <w:t>a</w:t>
      </w:r>
      <w:r w:rsidRPr="004F0073">
        <w:rPr>
          <w:color w:val="000000"/>
          <w:spacing w:val="-2"/>
          <w:sz w:val="20"/>
          <w:szCs w:val="20"/>
        </w:rPr>
        <w:t>m</w:t>
      </w:r>
      <w:r w:rsidRPr="004F0073">
        <w:rPr>
          <w:color w:val="000000"/>
          <w:sz w:val="20"/>
          <w:szCs w:val="20"/>
        </w:rPr>
        <w:t xml:space="preserve">, </w:t>
      </w:r>
      <w:r w:rsidRPr="004F0073">
        <w:rPr>
          <w:color w:val="000000"/>
          <w:spacing w:val="3"/>
          <w:sz w:val="20"/>
          <w:szCs w:val="20"/>
        </w:rPr>
        <w:t>C</w:t>
      </w:r>
      <w:r w:rsidRPr="004F0073">
        <w:rPr>
          <w:color w:val="000000"/>
          <w:spacing w:val="-3"/>
          <w:sz w:val="20"/>
          <w:szCs w:val="20"/>
        </w:rPr>
        <w:t>e</w:t>
      </w:r>
      <w:r w:rsidRPr="004F0073">
        <w:rPr>
          <w:color w:val="000000"/>
          <w:sz w:val="20"/>
          <w:szCs w:val="20"/>
        </w:rPr>
        <w:t>n</w:t>
      </w:r>
      <w:r w:rsidRPr="004F0073">
        <w:rPr>
          <w:color w:val="000000"/>
          <w:spacing w:val="2"/>
          <w:sz w:val="20"/>
          <w:szCs w:val="20"/>
        </w:rPr>
        <w:t>t</w:t>
      </w:r>
      <w:r w:rsidRPr="004F0073">
        <w:rPr>
          <w:color w:val="000000"/>
          <w:spacing w:val="-3"/>
          <w:sz w:val="20"/>
          <w:szCs w:val="20"/>
        </w:rPr>
        <w:t>e</w:t>
      </w:r>
      <w:r w:rsidRPr="004F0073">
        <w:rPr>
          <w:color w:val="000000"/>
          <w:sz w:val="20"/>
          <w:szCs w:val="20"/>
        </w:rPr>
        <w:t xml:space="preserve">r </w:t>
      </w:r>
      <w:r w:rsidRPr="004F0073">
        <w:rPr>
          <w:color w:val="000000"/>
          <w:spacing w:val="2"/>
          <w:sz w:val="20"/>
          <w:szCs w:val="20"/>
        </w:rPr>
        <w:t>f</w:t>
      </w:r>
      <w:r w:rsidRPr="004F0073">
        <w:rPr>
          <w:color w:val="000000"/>
          <w:spacing w:val="-2"/>
          <w:sz w:val="20"/>
          <w:szCs w:val="20"/>
        </w:rPr>
        <w:t>o</w:t>
      </w:r>
      <w:r w:rsidRPr="004F0073">
        <w:rPr>
          <w:color w:val="000000"/>
          <w:sz w:val="20"/>
          <w:szCs w:val="20"/>
        </w:rPr>
        <w:t xml:space="preserve">r </w:t>
      </w:r>
      <w:r w:rsidRPr="004F0073">
        <w:rPr>
          <w:color w:val="000000"/>
          <w:spacing w:val="2"/>
          <w:sz w:val="20"/>
          <w:szCs w:val="20"/>
        </w:rPr>
        <w:t>H</w:t>
      </w:r>
      <w:r w:rsidRPr="004F0073">
        <w:rPr>
          <w:color w:val="000000"/>
          <w:spacing w:val="-3"/>
          <w:sz w:val="20"/>
          <w:szCs w:val="20"/>
        </w:rPr>
        <w:t>e</w:t>
      </w:r>
      <w:r w:rsidRPr="004F0073">
        <w:rPr>
          <w:color w:val="000000"/>
          <w:sz w:val="20"/>
          <w:szCs w:val="20"/>
        </w:rPr>
        <w:t>alth P</w:t>
      </w:r>
      <w:r w:rsidRPr="004F0073">
        <w:rPr>
          <w:color w:val="000000"/>
          <w:spacing w:val="2"/>
          <w:sz w:val="20"/>
          <w:szCs w:val="20"/>
        </w:rPr>
        <w:t>r</w:t>
      </w:r>
      <w:r w:rsidRPr="004F0073">
        <w:rPr>
          <w:color w:val="000000"/>
          <w:sz w:val="20"/>
          <w:szCs w:val="20"/>
        </w:rPr>
        <w:t>o</w:t>
      </w:r>
      <w:r w:rsidRPr="004F0073">
        <w:rPr>
          <w:color w:val="000000"/>
          <w:spacing w:val="-1"/>
          <w:sz w:val="20"/>
          <w:szCs w:val="20"/>
        </w:rPr>
        <w:t>m</w:t>
      </w:r>
      <w:r w:rsidRPr="004F0073">
        <w:rPr>
          <w:color w:val="000000"/>
          <w:spacing w:val="-2"/>
          <w:sz w:val="20"/>
          <w:szCs w:val="20"/>
        </w:rPr>
        <w:t>o</w:t>
      </w:r>
      <w:r w:rsidRPr="004F0073">
        <w:rPr>
          <w:color w:val="000000"/>
          <w:sz w:val="20"/>
          <w:szCs w:val="20"/>
        </w:rPr>
        <w:t>t</w:t>
      </w:r>
      <w:r w:rsidRPr="004F0073">
        <w:rPr>
          <w:color w:val="000000"/>
          <w:spacing w:val="2"/>
          <w:sz w:val="20"/>
          <w:szCs w:val="20"/>
        </w:rPr>
        <w:t>i</w:t>
      </w:r>
      <w:r w:rsidRPr="004F0073">
        <w:rPr>
          <w:color w:val="000000"/>
          <w:spacing w:val="-2"/>
          <w:sz w:val="20"/>
          <w:szCs w:val="20"/>
        </w:rPr>
        <w:t>o</w:t>
      </w:r>
      <w:r w:rsidRPr="004F0073">
        <w:rPr>
          <w:color w:val="000000"/>
          <w:sz w:val="20"/>
          <w:szCs w:val="20"/>
        </w:rPr>
        <w:t>n</w:t>
      </w:r>
      <w:r w:rsidRPr="004F0073">
        <w:rPr>
          <w:color w:val="000000"/>
          <w:spacing w:val="2"/>
          <w:sz w:val="20"/>
          <w:szCs w:val="20"/>
        </w:rPr>
        <w:t xml:space="preserve"> </w:t>
      </w:r>
      <w:r w:rsidRPr="004F0073">
        <w:rPr>
          <w:color w:val="000000"/>
          <w:sz w:val="20"/>
          <w:szCs w:val="20"/>
        </w:rPr>
        <w:t>and Dis</w:t>
      </w:r>
      <w:r w:rsidRPr="004F0073">
        <w:rPr>
          <w:color w:val="000000"/>
          <w:spacing w:val="-3"/>
          <w:sz w:val="20"/>
          <w:szCs w:val="20"/>
        </w:rPr>
        <w:t>e</w:t>
      </w:r>
      <w:r w:rsidRPr="004F0073">
        <w:rPr>
          <w:color w:val="000000"/>
          <w:sz w:val="20"/>
          <w:szCs w:val="20"/>
        </w:rPr>
        <w:t>a</w:t>
      </w:r>
      <w:r w:rsidRPr="004F0073">
        <w:rPr>
          <w:color w:val="000000"/>
          <w:spacing w:val="1"/>
          <w:sz w:val="20"/>
          <w:szCs w:val="20"/>
        </w:rPr>
        <w:t>s</w:t>
      </w:r>
      <w:r w:rsidRPr="004F0073">
        <w:rPr>
          <w:color w:val="000000"/>
          <w:sz w:val="20"/>
          <w:szCs w:val="20"/>
        </w:rPr>
        <w:t>e</w:t>
      </w:r>
      <w:r w:rsidRPr="004F0073">
        <w:rPr>
          <w:color w:val="000000"/>
          <w:spacing w:val="-2"/>
          <w:sz w:val="20"/>
          <w:szCs w:val="20"/>
        </w:rPr>
        <w:t xml:space="preserve"> </w:t>
      </w:r>
      <w:r w:rsidRPr="004F0073">
        <w:rPr>
          <w:color w:val="000000"/>
          <w:sz w:val="20"/>
          <w:szCs w:val="20"/>
        </w:rPr>
        <w:t>P</w:t>
      </w:r>
      <w:r w:rsidRPr="004F0073">
        <w:rPr>
          <w:color w:val="000000"/>
          <w:spacing w:val="2"/>
          <w:sz w:val="20"/>
          <w:szCs w:val="20"/>
        </w:rPr>
        <w:t>r</w:t>
      </w:r>
      <w:r w:rsidRPr="004F0073">
        <w:rPr>
          <w:color w:val="000000"/>
          <w:sz w:val="20"/>
          <w:szCs w:val="20"/>
        </w:rPr>
        <w:t>e</w:t>
      </w:r>
      <w:r w:rsidRPr="004F0073">
        <w:rPr>
          <w:color w:val="000000"/>
          <w:spacing w:val="-1"/>
          <w:sz w:val="20"/>
          <w:szCs w:val="20"/>
        </w:rPr>
        <w:t>ven</w:t>
      </w:r>
      <w:r w:rsidRPr="004F0073">
        <w:rPr>
          <w:color w:val="000000"/>
          <w:sz w:val="20"/>
          <w:szCs w:val="20"/>
        </w:rPr>
        <w:t>t</w:t>
      </w:r>
      <w:r w:rsidRPr="004F0073">
        <w:rPr>
          <w:color w:val="000000"/>
          <w:spacing w:val="2"/>
          <w:sz w:val="20"/>
          <w:szCs w:val="20"/>
        </w:rPr>
        <w:t>i</w:t>
      </w:r>
      <w:r w:rsidRPr="004F0073">
        <w:rPr>
          <w:color w:val="000000"/>
          <w:spacing w:val="-2"/>
          <w:sz w:val="20"/>
          <w:szCs w:val="20"/>
        </w:rPr>
        <w:t>o</w:t>
      </w:r>
      <w:r w:rsidRPr="004F0073">
        <w:rPr>
          <w:color w:val="000000"/>
          <w:sz w:val="20"/>
          <w:szCs w:val="20"/>
        </w:rPr>
        <w:t xml:space="preserve">n, </w:t>
      </w:r>
      <w:r w:rsidRPr="004F0073">
        <w:rPr>
          <w:color w:val="000000"/>
          <w:spacing w:val="3"/>
          <w:sz w:val="20"/>
          <w:szCs w:val="20"/>
        </w:rPr>
        <w:t>T</w:t>
      </w:r>
      <w:r w:rsidRPr="004F0073">
        <w:rPr>
          <w:color w:val="000000"/>
          <w:spacing w:val="-1"/>
          <w:sz w:val="20"/>
          <w:szCs w:val="20"/>
        </w:rPr>
        <w:t>h</w:t>
      </w:r>
      <w:r w:rsidRPr="004F0073">
        <w:rPr>
          <w:color w:val="000000"/>
          <w:sz w:val="20"/>
          <w:szCs w:val="20"/>
        </w:rPr>
        <w:t>e</w:t>
      </w:r>
      <w:r w:rsidRPr="004F0073">
        <w:rPr>
          <w:color w:val="000000"/>
          <w:spacing w:val="-2"/>
          <w:sz w:val="20"/>
          <w:szCs w:val="20"/>
        </w:rPr>
        <w:t xml:space="preserve"> </w:t>
      </w:r>
      <w:r w:rsidRPr="004F0073">
        <w:rPr>
          <w:color w:val="000000"/>
          <w:sz w:val="20"/>
          <w:szCs w:val="20"/>
        </w:rPr>
        <w:t>Un</w:t>
      </w:r>
      <w:r w:rsidRPr="004F0073">
        <w:rPr>
          <w:color w:val="000000"/>
          <w:spacing w:val="2"/>
          <w:sz w:val="20"/>
          <w:szCs w:val="20"/>
        </w:rPr>
        <w:t>i</w:t>
      </w:r>
      <w:r w:rsidRPr="004F0073">
        <w:rPr>
          <w:color w:val="000000"/>
          <w:sz w:val="20"/>
          <w:szCs w:val="20"/>
        </w:rPr>
        <w:t>versi</w:t>
      </w:r>
      <w:r w:rsidRPr="004F0073">
        <w:rPr>
          <w:color w:val="000000"/>
          <w:spacing w:val="2"/>
          <w:sz w:val="20"/>
          <w:szCs w:val="20"/>
        </w:rPr>
        <w:t>t</w:t>
      </w:r>
      <w:r w:rsidRPr="004F0073">
        <w:rPr>
          <w:color w:val="000000"/>
          <w:sz w:val="20"/>
          <w:szCs w:val="20"/>
        </w:rPr>
        <w:t>y</w:t>
      </w:r>
      <w:r w:rsidRPr="004F0073">
        <w:rPr>
          <w:color w:val="000000"/>
          <w:spacing w:val="-2"/>
          <w:sz w:val="20"/>
          <w:szCs w:val="20"/>
        </w:rPr>
        <w:t xml:space="preserve"> o</w:t>
      </w:r>
      <w:r w:rsidRPr="004F0073">
        <w:rPr>
          <w:color w:val="000000"/>
          <w:sz w:val="20"/>
          <w:szCs w:val="20"/>
        </w:rPr>
        <w:t xml:space="preserve">f </w:t>
      </w:r>
      <w:r w:rsidRPr="004F0073">
        <w:rPr>
          <w:color w:val="000000"/>
          <w:spacing w:val="2"/>
          <w:sz w:val="20"/>
          <w:szCs w:val="20"/>
        </w:rPr>
        <w:t>N</w:t>
      </w:r>
      <w:r w:rsidRPr="004F0073">
        <w:rPr>
          <w:color w:val="000000"/>
          <w:spacing w:val="-2"/>
          <w:sz w:val="20"/>
          <w:szCs w:val="20"/>
        </w:rPr>
        <w:t>o</w:t>
      </w:r>
      <w:r w:rsidRPr="004F0073">
        <w:rPr>
          <w:color w:val="000000"/>
          <w:spacing w:val="-1"/>
          <w:sz w:val="20"/>
          <w:szCs w:val="20"/>
        </w:rPr>
        <w:t>r</w:t>
      </w:r>
      <w:r w:rsidRPr="004F0073">
        <w:rPr>
          <w:color w:val="000000"/>
          <w:sz w:val="20"/>
          <w:szCs w:val="20"/>
        </w:rPr>
        <w:t>th Ca</w:t>
      </w:r>
      <w:r w:rsidRPr="004F0073">
        <w:rPr>
          <w:color w:val="000000"/>
          <w:spacing w:val="3"/>
          <w:sz w:val="20"/>
          <w:szCs w:val="20"/>
        </w:rPr>
        <w:t>r</w:t>
      </w:r>
      <w:r w:rsidRPr="004F0073">
        <w:rPr>
          <w:color w:val="000000"/>
          <w:spacing w:val="-2"/>
          <w:sz w:val="20"/>
          <w:szCs w:val="20"/>
        </w:rPr>
        <w:t>o</w:t>
      </w:r>
      <w:r w:rsidRPr="004F0073">
        <w:rPr>
          <w:color w:val="000000"/>
          <w:sz w:val="20"/>
          <w:szCs w:val="20"/>
        </w:rPr>
        <w:t>li</w:t>
      </w:r>
      <w:r w:rsidRPr="004F0073">
        <w:rPr>
          <w:color w:val="000000"/>
          <w:spacing w:val="-1"/>
          <w:sz w:val="20"/>
          <w:szCs w:val="20"/>
        </w:rPr>
        <w:t>n</w:t>
      </w:r>
      <w:r w:rsidRPr="004F0073">
        <w:rPr>
          <w:color w:val="000000"/>
          <w:sz w:val="20"/>
          <w:szCs w:val="20"/>
        </w:rPr>
        <w:t>a, Cha</w:t>
      </w:r>
      <w:r w:rsidRPr="004F0073">
        <w:rPr>
          <w:color w:val="000000"/>
          <w:spacing w:val="3"/>
          <w:sz w:val="20"/>
          <w:szCs w:val="20"/>
        </w:rPr>
        <w:t>p</w:t>
      </w:r>
      <w:r w:rsidRPr="004F0073">
        <w:rPr>
          <w:color w:val="000000"/>
          <w:spacing w:val="-3"/>
          <w:sz w:val="20"/>
          <w:szCs w:val="20"/>
        </w:rPr>
        <w:t>e</w:t>
      </w:r>
      <w:r w:rsidRPr="004F0073">
        <w:rPr>
          <w:color w:val="000000"/>
          <w:sz w:val="20"/>
          <w:szCs w:val="20"/>
        </w:rPr>
        <w:t>l</w:t>
      </w:r>
      <w:r w:rsidRPr="004F0073">
        <w:rPr>
          <w:color w:val="000000"/>
          <w:spacing w:val="-2"/>
          <w:sz w:val="20"/>
          <w:szCs w:val="20"/>
        </w:rPr>
        <w:t xml:space="preserve"> </w:t>
      </w:r>
      <w:r w:rsidRPr="004F0073">
        <w:rPr>
          <w:color w:val="000000"/>
          <w:spacing w:val="1"/>
          <w:sz w:val="20"/>
          <w:szCs w:val="20"/>
        </w:rPr>
        <w:t>H</w:t>
      </w:r>
      <w:r w:rsidRPr="004F0073">
        <w:rPr>
          <w:color w:val="000000"/>
          <w:sz w:val="20"/>
          <w:szCs w:val="20"/>
        </w:rPr>
        <w:t>i</w:t>
      </w:r>
      <w:r w:rsidRPr="004F0073">
        <w:rPr>
          <w:color w:val="000000"/>
          <w:spacing w:val="2"/>
          <w:sz w:val="20"/>
          <w:szCs w:val="20"/>
        </w:rPr>
        <w:t>l</w:t>
      </w:r>
      <w:r w:rsidRPr="004F0073">
        <w:rPr>
          <w:color w:val="000000"/>
          <w:sz w:val="20"/>
          <w:szCs w:val="20"/>
        </w:rPr>
        <w:t>l,</w:t>
      </w:r>
      <w:r w:rsidRPr="004F0073">
        <w:rPr>
          <w:color w:val="000000"/>
          <w:spacing w:val="-1"/>
          <w:sz w:val="20"/>
          <w:szCs w:val="20"/>
        </w:rPr>
        <w:t xml:space="preserve"> </w:t>
      </w:r>
      <w:r w:rsidRPr="004F0073">
        <w:rPr>
          <w:color w:val="000000"/>
          <w:spacing w:val="1"/>
          <w:sz w:val="20"/>
          <w:szCs w:val="20"/>
        </w:rPr>
        <w:t>N</w:t>
      </w:r>
      <w:r w:rsidRPr="004F0073">
        <w:rPr>
          <w:color w:val="000000"/>
          <w:sz w:val="20"/>
          <w:szCs w:val="20"/>
        </w:rPr>
        <w:t>C,</w:t>
      </w:r>
      <w:r>
        <w:rPr>
          <w:color w:val="000000"/>
          <w:sz w:val="20"/>
          <w:szCs w:val="20"/>
        </w:rPr>
        <w:t xml:space="preserve"> </w:t>
      </w:r>
      <w:r w:rsidRPr="004F0073">
        <w:rPr>
          <w:color w:val="000000"/>
          <w:sz w:val="20"/>
          <w:szCs w:val="20"/>
        </w:rPr>
        <w:t>2006.  P</w:t>
      </w:r>
      <w:r w:rsidRPr="004F0073">
        <w:rPr>
          <w:color w:val="000000"/>
          <w:spacing w:val="-3"/>
          <w:sz w:val="20"/>
          <w:szCs w:val="20"/>
        </w:rPr>
        <w:t>e</w:t>
      </w:r>
      <w:r w:rsidRPr="004F0073">
        <w:rPr>
          <w:color w:val="000000"/>
          <w:spacing w:val="3"/>
          <w:sz w:val="20"/>
          <w:szCs w:val="20"/>
        </w:rPr>
        <w:t>r</w:t>
      </w:r>
      <w:r w:rsidRPr="004F0073">
        <w:rPr>
          <w:color w:val="000000"/>
          <w:spacing w:val="-3"/>
          <w:sz w:val="20"/>
          <w:szCs w:val="20"/>
        </w:rPr>
        <w:t>m</w:t>
      </w:r>
      <w:r w:rsidRPr="004F0073">
        <w:rPr>
          <w:color w:val="000000"/>
          <w:sz w:val="20"/>
          <w:szCs w:val="20"/>
        </w:rPr>
        <w:t>iss</w:t>
      </w:r>
      <w:r w:rsidRPr="004F0073">
        <w:rPr>
          <w:color w:val="000000"/>
          <w:spacing w:val="2"/>
          <w:sz w:val="20"/>
          <w:szCs w:val="20"/>
        </w:rPr>
        <w:t>i</w:t>
      </w:r>
      <w:r w:rsidRPr="004F0073">
        <w:rPr>
          <w:color w:val="000000"/>
          <w:spacing w:val="-2"/>
          <w:sz w:val="20"/>
          <w:szCs w:val="20"/>
        </w:rPr>
        <w:t>o</w:t>
      </w:r>
      <w:r w:rsidRPr="004F0073">
        <w:rPr>
          <w:color w:val="000000"/>
          <w:sz w:val="20"/>
          <w:szCs w:val="20"/>
        </w:rPr>
        <w:t xml:space="preserve">n </w:t>
      </w:r>
      <w:r w:rsidRPr="004F0073">
        <w:rPr>
          <w:color w:val="000000"/>
          <w:spacing w:val="2"/>
          <w:sz w:val="20"/>
          <w:szCs w:val="20"/>
        </w:rPr>
        <w:t>t</w:t>
      </w:r>
      <w:r w:rsidRPr="004F0073">
        <w:rPr>
          <w:color w:val="000000"/>
          <w:sz w:val="20"/>
          <w:szCs w:val="20"/>
        </w:rPr>
        <w:t>o</w:t>
      </w:r>
      <w:r w:rsidRPr="004F0073">
        <w:rPr>
          <w:color w:val="000000"/>
          <w:spacing w:val="-2"/>
          <w:sz w:val="20"/>
          <w:szCs w:val="20"/>
        </w:rPr>
        <w:t xml:space="preserve"> </w:t>
      </w:r>
      <w:r w:rsidRPr="004F0073">
        <w:rPr>
          <w:color w:val="000000"/>
          <w:spacing w:val="2"/>
          <w:sz w:val="20"/>
          <w:szCs w:val="20"/>
        </w:rPr>
        <w:t>r</w:t>
      </w:r>
      <w:r w:rsidRPr="004F0073">
        <w:rPr>
          <w:color w:val="000000"/>
          <w:spacing w:val="-1"/>
          <w:sz w:val="20"/>
          <w:szCs w:val="20"/>
        </w:rPr>
        <w:t>e</w:t>
      </w:r>
      <w:r w:rsidRPr="004F0073">
        <w:rPr>
          <w:color w:val="000000"/>
          <w:sz w:val="20"/>
          <w:szCs w:val="20"/>
        </w:rPr>
        <w:t>print</w:t>
      </w:r>
      <w:r w:rsidRPr="004F0073">
        <w:rPr>
          <w:color w:val="000000"/>
          <w:spacing w:val="1"/>
          <w:sz w:val="20"/>
          <w:szCs w:val="20"/>
        </w:rPr>
        <w:t xml:space="preserve"> </w:t>
      </w:r>
      <w:r w:rsidRPr="004F0073">
        <w:rPr>
          <w:color w:val="000000"/>
          <w:sz w:val="20"/>
          <w:szCs w:val="20"/>
        </w:rPr>
        <w:t>in its</w:t>
      </w:r>
      <w:r w:rsidRPr="004F0073">
        <w:rPr>
          <w:color w:val="000000"/>
          <w:spacing w:val="3"/>
          <w:sz w:val="20"/>
          <w:szCs w:val="20"/>
        </w:rPr>
        <w:t xml:space="preserve"> </w:t>
      </w:r>
      <w:r w:rsidRPr="004F0073">
        <w:rPr>
          <w:color w:val="000000"/>
          <w:sz w:val="20"/>
          <w:szCs w:val="20"/>
        </w:rPr>
        <w:t>entir</w:t>
      </w:r>
      <w:r w:rsidRPr="004F0073">
        <w:rPr>
          <w:color w:val="000000"/>
          <w:spacing w:val="-1"/>
          <w:sz w:val="20"/>
          <w:szCs w:val="20"/>
        </w:rPr>
        <w:t>e</w:t>
      </w:r>
      <w:r w:rsidRPr="004F0073">
        <w:rPr>
          <w:color w:val="000000"/>
          <w:spacing w:val="2"/>
          <w:sz w:val="20"/>
          <w:szCs w:val="20"/>
        </w:rPr>
        <w:t>t</w:t>
      </w:r>
      <w:r w:rsidRPr="004F0073">
        <w:rPr>
          <w:color w:val="000000"/>
          <w:spacing w:val="-2"/>
          <w:sz w:val="20"/>
          <w:szCs w:val="20"/>
        </w:rPr>
        <w:t>y</w:t>
      </w:r>
      <w:r w:rsidRPr="004F0073">
        <w:rPr>
          <w:color w:val="000000"/>
          <w:sz w:val="20"/>
          <w:szCs w:val="20"/>
        </w:rPr>
        <w:t xml:space="preserve">.  </w:t>
      </w:r>
      <w:r w:rsidRPr="004F0073">
        <w:rPr>
          <w:color w:val="000000"/>
          <w:spacing w:val="1"/>
          <w:sz w:val="20"/>
          <w:szCs w:val="20"/>
        </w:rPr>
        <w:t>F</w:t>
      </w:r>
      <w:r w:rsidRPr="004F0073">
        <w:rPr>
          <w:color w:val="000000"/>
          <w:spacing w:val="-2"/>
          <w:sz w:val="20"/>
          <w:szCs w:val="20"/>
        </w:rPr>
        <w:t>o</w:t>
      </w:r>
      <w:r w:rsidRPr="004F0073">
        <w:rPr>
          <w:color w:val="000000"/>
          <w:sz w:val="20"/>
          <w:szCs w:val="20"/>
        </w:rPr>
        <w:t xml:space="preserve">r </w:t>
      </w:r>
      <w:r w:rsidRPr="004F0073">
        <w:rPr>
          <w:color w:val="000000"/>
          <w:spacing w:val="3"/>
          <w:sz w:val="20"/>
          <w:szCs w:val="20"/>
        </w:rPr>
        <w:t>n</w:t>
      </w:r>
      <w:r w:rsidRPr="004F0073">
        <w:rPr>
          <w:color w:val="000000"/>
          <w:spacing w:val="-3"/>
          <w:sz w:val="20"/>
          <w:szCs w:val="20"/>
        </w:rPr>
        <w:t>o</w:t>
      </w:r>
      <w:r w:rsidRPr="004F0073">
        <w:rPr>
          <w:color w:val="000000"/>
          <w:sz w:val="20"/>
          <w:szCs w:val="20"/>
        </w:rPr>
        <w:t>n-</w:t>
      </w:r>
      <w:r w:rsidRPr="004F0073">
        <w:rPr>
          <w:color w:val="000000"/>
          <w:spacing w:val="2"/>
          <w:sz w:val="20"/>
          <w:szCs w:val="20"/>
        </w:rPr>
        <w:t>c</w:t>
      </w:r>
      <w:r w:rsidRPr="004F0073">
        <w:rPr>
          <w:color w:val="000000"/>
          <w:spacing w:val="-1"/>
          <w:sz w:val="20"/>
          <w:szCs w:val="20"/>
        </w:rPr>
        <w:t>o</w:t>
      </w:r>
      <w:r w:rsidRPr="004F0073">
        <w:rPr>
          <w:color w:val="000000"/>
          <w:sz w:val="20"/>
          <w:szCs w:val="20"/>
        </w:rPr>
        <w:t>mm</w:t>
      </w:r>
      <w:r w:rsidRPr="004F0073">
        <w:rPr>
          <w:color w:val="000000"/>
          <w:spacing w:val="-3"/>
          <w:sz w:val="20"/>
          <w:szCs w:val="20"/>
        </w:rPr>
        <w:t>e</w:t>
      </w:r>
      <w:r w:rsidRPr="004F0073">
        <w:rPr>
          <w:color w:val="000000"/>
          <w:sz w:val="20"/>
          <w:szCs w:val="20"/>
        </w:rPr>
        <w:t>rcial u</w:t>
      </w:r>
      <w:r w:rsidRPr="004F0073">
        <w:rPr>
          <w:color w:val="000000"/>
          <w:spacing w:val="2"/>
          <w:sz w:val="20"/>
          <w:szCs w:val="20"/>
        </w:rPr>
        <w:t>s</w:t>
      </w:r>
      <w:r w:rsidRPr="004F0073">
        <w:rPr>
          <w:color w:val="000000"/>
          <w:sz w:val="20"/>
          <w:szCs w:val="20"/>
        </w:rPr>
        <w:t>e</w:t>
      </w:r>
      <w:r w:rsidRPr="004F0073">
        <w:rPr>
          <w:color w:val="000000"/>
          <w:spacing w:val="-1"/>
          <w:sz w:val="20"/>
          <w:szCs w:val="20"/>
        </w:rPr>
        <w:t xml:space="preserve"> </w:t>
      </w:r>
      <w:r w:rsidRPr="004F0073">
        <w:rPr>
          <w:color w:val="000000"/>
          <w:sz w:val="20"/>
          <w:szCs w:val="20"/>
        </w:rPr>
        <w:t>on</w:t>
      </w:r>
      <w:r w:rsidRPr="004F0073">
        <w:rPr>
          <w:color w:val="000000"/>
          <w:spacing w:val="2"/>
          <w:sz w:val="20"/>
          <w:szCs w:val="20"/>
        </w:rPr>
        <w:t>l</w:t>
      </w:r>
      <w:r w:rsidRPr="004F0073">
        <w:rPr>
          <w:color w:val="000000"/>
          <w:spacing w:val="-4"/>
          <w:sz w:val="20"/>
          <w:szCs w:val="20"/>
        </w:rPr>
        <w:t>y</w:t>
      </w:r>
      <w:r w:rsidRPr="004F0073">
        <w:rPr>
          <w:color w:val="000000"/>
          <w:sz w:val="20"/>
          <w:szCs w:val="20"/>
        </w:rPr>
        <w:t>.</w:t>
      </w:r>
    </w:p>
    <w:p w:rsidR="000B3B71" w:rsidRDefault="000B3B71" w:rsidP="000B3B71">
      <w:pPr>
        <w:widowControl w:val="0"/>
        <w:autoSpaceDE w:val="0"/>
        <w:autoSpaceDN w:val="0"/>
        <w:adjustRightInd w:val="0"/>
        <w:spacing w:before="39"/>
        <w:ind w:left="880"/>
        <w:rPr>
          <w:rFonts w:ascii="Arial" w:hAnsi="Arial" w:cs="Arial"/>
          <w:sz w:val="16"/>
          <w:szCs w:val="16"/>
        </w:rPr>
      </w:pPr>
    </w:p>
    <w:p w:rsidR="000B3B71" w:rsidRDefault="000B3B71" w:rsidP="000B3B7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For more tips on helping kids eat better and move more, visit </w:t>
      </w:r>
      <w:hyperlink r:id="rId6" w:history="1">
        <w:r w:rsidRPr="00EB7E72">
          <w:rPr>
            <w:rStyle w:val="Hyperlink"/>
            <w:rFonts w:ascii="Arial" w:hAnsi="Arial" w:cs="Arial"/>
          </w:rPr>
          <w:t>www.mass.gov/MassinMotion</w:t>
        </w:r>
      </w:hyperlink>
      <w:r>
        <w:rPr>
          <w:rFonts w:ascii="Arial" w:hAnsi="Arial" w:cs="Arial"/>
        </w:rPr>
        <w:t xml:space="preserve"> </w:t>
      </w:r>
    </w:p>
    <w:sectPr w:rsidR="000B3B71" w:rsidSect="00E73187">
      <w:pgSz w:w="12240" w:h="15840"/>
      <w:pgMar w:top="108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Franklin Gothic Std Bk C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44F"/>
    <w:multiLevelType w:val="multilevel"/>
    <w:tmpl w:val="D24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01A14"/>
    <w:multiLevelType w:val="hybridMultilevel"/>
    <w:tmpl w:val="2B245D98"/>
    <w:lvl w:ilvl="0" w:tplc="48BA5A0C">
      <w:start w:val="1"/>
      <w:numFmt w:val="bullet"/>
      <w:lvlText w:val=""/>
      <w:lvlJc w:val="left"/>
      <w:pPr>
        <w:tabs>
          <w:tab w:val="num" w:pos="1288"/>
        </w:tabs>
        <w:ind w:left="1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2">
    <w:nsid w:val="12C82EA2"/>
    <w:multiLevelType w:val="multilevel"/>
    <w:tmpl w:val="87CA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C31A1"/>
    <w:multiLevelType w:val="hybridMultilevel"/>
    <w:tmpl w:val="7D022090"/>
    <w:lvl w:ilvl="0" w:tplc="48BA5A0C">
      <w:start w:val="1"/>
      <w:numFmt w:val="bullet"/>
      <w:lvlText w:val=""/>
      <w:lvlJc w:val="left"/>
      <w:pPr>
        <w:tabs>
          <w:tab w:val="num" w:pos="928"/>
        </w:tabs>
        <w:ind w:left="92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4">
    <w:nsid w:val="155768E2"/>
    <w:multiLevelType w:val="hybridMultilevel"/>
    <w:tmpl w:val="D054AF9C"/>
    <w:lvl w:ilvl="0" w:tplc="48BA5A0C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4F07AB"/>
    <w:multiLevelType w:val="hybridMultilevel"/>
    <w:tmpl w:val="5DE81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12BD5"/>
    <w:multiLevelType w:val="hybridMultilevel"/>
    <w:tmpl w:val="7918E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8F2640"/>
    <w:multiLevelType w:val="hybridMultilevel"/>
    <w:tmpl w:val="335CC3CE"/>
    <w:lvl w:ilvl="0" w:tplc="C17A18BC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B045B7"/>
    <w:multiLevelType w:val="hybridMultilevel"/>
    <w:tmpl w:val="922ADCAA"/>
    <w:lvl w:ilvl="0" w:tplc="48BA5A0C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A23E0"/>
    <w:multiLevelType w:val="hybridMultilevel"/>
    <w:tmpl w:val="16B68BF8"/>
    <w:lvl w:ilvl="0" w:tplc="48BA5A0C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60420C"/>
    <w:multiLevelType w:val="hybridMultilevel"/>
    <w:tmpl w:val="F15CED6C"/>
    <w:lvl w:ilvl="0" w:tplc="48BA5A0C">
      <w:start w:val="1"/>
      <w:numFmt w:val="bullet"/>
      <w:lvlText w:val=""/>
      <w:lvlJc w:val="left"/>
      <w:pPr>
        <w:tabs>
          <w:tab w:val="num" w:pos="2376"/>
        </w:tabs>
        <w:ind w:left="23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676C5E3B"/>
    <w:multiLevelType w:val="multilevel"/>
    <w:tmpl w:val="A594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204E09"/>
    <w:multiLevelType w:val="multilevel"/>
    <w:tmpl w:val="0F1E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E6E64"/>
    <w:multiLevelType w:val="multilevel"/>
    <w:tmpl w:val="7396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C44180"/>
    <w:multiLevelType w:val="hybridMultilevel"/>
    <w:tmpl w:val="248EE3EC"/>
    <w:lvl w:ilvl="0" w:tplc="48BA5A0C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F72D6A"/>
    <w:multiLevelType w:val="hybridMultilevel"/>
    <w:tmpl w:val="0636863A"/>
    <w:lvl w:ilvl="0" w:tplc="48BA5A0C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1F2020"/>
    <w:multiLevelType w:val="hybridMultilevel"/>
    <w:tmpl w:val="04F6B6D0"/>
    <w:lvl w:ilvl="0" w:tplc="48BA5A0C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3D1A38"/>
    <w:multiLevelType w:val="multilevel"/>
    <w:tmpl w:val="0968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2"/>
  </w:num>
  <w:num w:numId="5">
    <w:abstractNumId w:val="12"/>
  </w:num>
  <w:num w:numId="6">
    <w:abstractNumId w:val="13"/>
  </w:num>
  <w:num w:numId="7">
    <w:abstractNumId w:val="0"/>
  </w:num>
  <w:num w:numId="8">
    <w:abstractNumId w:val="16"/>
  </w:num>
  <w:num w:numId="9">
    <w:abstractNumId w:val="3"/>
  </w:num>
  <w:num w:numId="10">
    <w:abstractNumId w:val="10"/>
  </w:num>
  <w:num w:numId="11">
    <w:abstractNumId w:val="1"/>
  </w:num>
  <w:num w:numId="12">
    <w:abstractNumId w:val="4"/>
  </w:num>
  <w:num w:numId="13">
    <w:abstractNumId w:val="8"/>
  </w:num>
  <w:num w:numId="14">
    <w:abstractNumId w:val="15"/>
  </w:num>
  <w:num w:numId="15">
    <w:abstractNumId w:val="14"/>
  </w:num>
  <w:num w:numId="16">
    <w:abstractNumId w:val="9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87"/>
    <w:rsid w:val="0009060C"/>
    <w:rsid w:val="000B3B71"/>
    <w:rsid w:val="002E5C07"/>
    <w:rsid w:val="003B25B6"/>
    <w:rsid w:val="004A16B2"/>
    <w:rsid w:val="004F0073"/>
    <w:rsid w:val="00740116"/>
    <w:rsid w:val="00773B45"/>
    <w:rsid w:val="007802D6"/>
    <w:rsid w:val="00785BCB"/>
    <w:rsid w:val="00947693"/>
    <w:rsid w:val="00A65A92"/>
    <w:rsid w:val="00BE4F83"/>
    <w:rsid w:val="00D75342"/>
    <w:rsid w:val="00E73187"/>
    <w:rsid w:val="00E813A0"/>
    <w:rsid w:val="00EB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B71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7318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E4F8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B71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7318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E4F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MassinMotion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Dinners</vt:lpstr>
    </vt:vector>
  </TitlesOfParts>
  <Company>DPH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2015-11-03T13:23:00Z</dcterms:created>
  <dc:creator>DPH</dc:creator>
  <lastModifiedBy>AutoBVT</lastModifiedBy>
  <dcterms:modified xsi:type="dcterms:W3CDTF">2015-11-03T13:23:00Z</dcterms:modified>
  <revision>2</revision>
  <dc:title>Healthy Dinners</dc:title>
</coreProperties>
</file>