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6F65" w14:textId="5C506E2D" w:rsidR="00871A73" w:rsidRPr="00871A73" w:rsidRDefault="00871A73" w:rsidP="00871A73">
      <w:pPr>
        <w:pStyle w:val="Heading1"/>
        <w:ind w:right="0"/>
        <w:jc w:val="center"/>
      </w:pPr>
      <w:r w:rsidRPr="00871A73">
        <w:t>Business</w:t>
      </w:r>
      <w:r w:rsidRPr="00871A73">
        <w:rPr>
          <w:spacing w:val="-11"/>
        </w:rPr>
        <w:t xml:space="preserve"> </w:t>
      </w:r>
      <w:r w:rsidRPr="00871A73">
        <w:t>and</w:t>
      </w:r>
      <w:r w:rsidRPr="00871A73">
        <w:rPr>
          <w:spacing w:val="-10"/>
        </w:rPr>
        <w:t xml:space="preserve"> </w:t>
      </w:r>
      <w:r w:rsidRPr="00871A73">
        <w:t>Employment</w:t>
      </w:r>
      <w:r w:rsidRPr="00871A73">
        <w:rPr>
          <w:spacing w:val="-11"/>
        </w:rPr>
        <w:t xml:space="preserve"> </w:t>
      </w:r>
      <w:r w:rsidRPr="00871A73">
        <w:t>Opportunity</w:t>
      </w:r>
      <w:r w:rsidRPr="00871A73">
        <w:rPr>
          <w:spacing w:val="-10"/>
        </w:rPr>
        <w:t xml:space="preserve"> </w:t>
      </w:r>
      <w:r w:rsidRPr="00871A73">
        <w:t>(BEO)</w:t>
      </w:r>
      <w:r w:rsidRPr="00871A73">
        <w:rPr>
          <w:spacing w:val="-11"/>
        </w:rPr>
        <w:t xml:space="preserve"> </w:t>
      </w:r>
      <w:r w:rsidRPr="00871A73">
        <w:rPr>
          <w:spacing w:val="-2"/>
        </w:rPr>
        <w:t>Committee</w:t>
      </w:r>
    </w:p>
    <w:p w14:paraId="239A830C" w14:textId="2C1954DA" w:rsidR="00C04E09" w:rsidRPr="00871A73" w:rsidRDefault="003B516F" w:rsidP="00871A73">
      <w:pPr>
        <w:jc w:val="center"/>
        <w:rPr>
          <w:b/>
          <w:bCs/>
        </w:rPr>
      </w:pPr>
      <w:r w:rsidRPr="00871A73">
        <w:rPr>
          <w:b/>
          <w:bCs/>
        </w:rPr>
        <w:t>Statewide</w:t>
      </w:r>
      <w:r w:rsidRPr="00871A73">
        <w:rPr>
          <w:b/>
          <w:bCs/>
          <w:spacing w:val="-13"/>
        </w:rPr>
        <w:t xml:space="preserve"> </w:t>
      </w:r>
      <w:r w:rsidRPr="00871A73">
        <w:rPr>
          <w:b/>
          <w:bCs/>
        </w:rPr>
        <w:t>Rehabilitation</w:t>
      </w:r>
      <w:r w:rsidRPr="00871A73">
        <w:rPr>
          <w:b/>
          <w:bCs/>
          <w:spacing w:val="-12"/>
        </w:rPr>
        <w:t xml:space="preserve"> </w:t>
      </w:r>
      <w:r w:rsidRPr="00871A73">
        <w:rPr>
          <w:b/>
          <w:bCs/>
        </w:rPr>
        <w:t>Council</w:t>
      </w:r>
    </w:p>
    <w:p w14:paraId="239A830D" w14:textId="7E7EAA19" w:rsidR="00C04E09" w:rsidRPr="00871A73" w:rsidRDefault="00871A73" w:rsidP="00871A73">
      <w:pPr>
        <w:jc w:val="center"/>
        <w:rPr>
          <w:b/>
          <w:bCs/>
        </w:rPr>
      </w:pPr>
      <w:r w:rsidRPr="00871A73">
        <w:rPr>
          <w:b/>
          <w:bCs/>
        </w:rPr>
        <w:t>Meeting Minutes</w:t>
      </w:r>
    </w:p>
    <w:p w14:paraId="239A830E" w14:textId="63B951BC" w:rsidR="00C04E09" w:rsidRPr="00871A73" w:rsidRDefault="00871A73" w:rsidP="00871A73">
      <w:pPr>
        <w:jc w:val="center"/>
        <w:rPr>
          <w:b/>
          <w:bCs/>
        </w:rPr>
      </w:pPr>
      <w:r w:rsidRPr="00871A73">
        <w:rPr>
          <w:b/>
          <w:bCs/>
        </w:rPr>
        <w:t>December 14, 2023</w:t>
      </w:r>
      <w:r w:rsidR="003B516F">
        <w:rPr>
          <w:b/>
          <w:bCs/>
        </w:rPr>
        <w:t xml:space="preserve"> from </w:t>
      </w:r>
      <w:r w:rsidR="003B516F" w:rsidRPr="00871A73">
        <w:rPr>
          <w:b/>
          <w:bCs/>
        </w:rPr>
        <w:t>1:00</w:t>
      </w:r>
      <w:r w:rsidR="003B516F" w:rsidRPr="00871A73">
        <w:rPr>
          <w:b/>
          <w:bCs/>
          <w:spacing w:val="-4"/>
        </w:rPr>
        <w:t xml:space="preserve"> </w:t>
      </w:r>
      <w:r w:rsidR="003B516F" w:rsidRPr="00871A73">
        <w:rPr>
          <w:b/>
          <w:bCs/>
        </w:rPr>
        <w:t>–</w:t>
      </w:r>
      <w:r w:rsidR="003B516F" w:rsidRPr="00871A73">
        <w:rPr>
          <w:b/>
          <w:bCs/>
          <w:spacing w:val="-4"/>
        </w:rPr>
        <w:t xml:space="preserve"> </w:t>
      </w:r>
      <w:r w:rsidR="003B516F" w:rsidRPr="00871A73">
        <w:rPr>
          <w:b/>
          <w:bCs/>
        </w:rPr>
        <w:t>2:00</w:t>
      </w:r>
      <w:r w:rsidR="003B516F" w:rsidRPr="00871A73">
        <w:rPr>
          <w:b/>
          <w:bCs/>
          <w:spacing w:val="-3"/>
        </w:rPr>
        <w:t xml:space="preserve"> </w:t>
      </w:r>
      <w:r w:rsidR="003B516F" w:rsidRPr="00871A73">
        <w:rPr>
          <w:b/>
          <w:bCs/>
          <w:spacing w:val="-5"/>
        </w:rPr>
        <w:t>pm</w:t>
      </w:r>
    </w:p>
    <w:p w14:paraId="239A830F" w14:textId="77777777" w:rsidR="00C04E09" w:rsidRPr="00871A73" w:rsidRDefault="003B516F" w:rsidP="00871A73">
      <w:pPr>
        <w:pStyle w:val="Heading2"/>
      </w:pPr>
      <w:r w:rsidRPr="00871A73">
        <w:t>Attendees:</w:t>
      </w:r>
    </w:p>
    <w:p w14:paraId="239A8310" w14:textId="77777777" w:rsidR="00C04E09" w:rsidRDefault="003B516F" w:rsidP="00871A73">
      <w:pPr>
        <w:pStyle w:val="ListParagraph"/>
        <w:numPr>
          <w:ilvl w:val="0"/>
          <w:numId w:val="2"/>
        </w:numPr>
        <w:tabs>
          <w:tab w:val="left" w:pos="936"/>
        </w:tabs>
        <w:spacing w:before="100" w:line="256" w:lineRule="auto"/>
      </w:pPr>
      <w:r>
        <w:t>SRC</w:t>
      </w:r>
      <w:r>
        <w:rPr>
          <w:spacing w:val="-4"/>
        </w:rPr>
        <w:t xml:space="preserve"> </w:t>
      </w:r>
      <w:r>
        <w:t>Members:</w:t>
      </w:r>
      <w:r>
        <w:rPr>
          <w:spacing w:val="-4"/>
        </w:rPr>
        <w:t xml:space="preserve"> </w:t>
      </w:r>
      <w:r>
        <w:t>Steve</w:t>
      </w:r>
      <w:r>
        <w:rPr>
          <w:spacing w:val="-3"/>
        </w:rPr>
        <w:t xml:space="preserve"> </w:t>
      </w:r>
      <w:r>
        <w:t>LaMaster</w:t>
      </w:r>
      <w:r>
        <w:rPr>
          <w:spacing w:val="-4"/>
        </w:rPr>
        <w:t xml:space="preserve"> </w:t>
      </w:r>
      <w:r>
        <w:t>(Committee</w:t>
      </w:r>
      <w:r>
        <w:rPr>
          <w:spacing w:val="-3"/>
        </w:rPr>
        <w:t xml:space="preserve"> </w:t>
      </w:r>
      <w:r>
        <w:t>Chair),</w:t>
      </w:r>
      <w:r>
        <w:rPr>
          <w:spacing w:val="-3"/>
        </w:rPr>
        <w:t xml:space="preserve"> </w:t>
      </w:r>
      <w:r>
        <w:t>Joe</w:t>
      </w:r>
      <w:r>
        <w:rPr>
          <w:spacing w:val="-4"/>
        </w:rPr>
        <w:t xml:space="preserve"> </w:t>
      </w:r>
      <w:r>
        <w:t>Bellil,</w:t>
      </w:r>
      <w:r>
        <w:rPr>
          <w:spacing w:val="-3"/>
        </w:rPr>
        <w:t xml:space="preserve"> </w:t>
      </w:r>
      <w:r>
        <w:t>Naomi</w:t>
      </w:r>
      <w:r>
        <w:rPr>
          <w:spacing w:val="-2"/>
        </w:rPr>
        <w:t xml:space="preserve"> </w:t>
      </w:r>
      <w:r>
        <w:t>Goldberg,</w:t>
      </w:r>
      <w:r>
        <w:rPr>
          <w:spacing w:val="-1"/>
        </w:rPr>
        <w:t xml:space="preserve"> </w:t>
      </w:r>
      <w:r>
        <w:t>Christine</w:t>
      </w:r>
      <w:r>
        <w:rPr>
          <w:spacing w:val="-3"/>
        </w:rPr>
        <w:t xml:space="preserve"> </w:t>
      </w:r>
      <w:r>
        <w:t>Tosti</w:t>
      </w:r>
      <w:hyperlink w:anchor="_bookmark0" w:history="1">
        <w:r>
          <w:rPr>
            <w:vertAlign w:val="superscript"/>
          </w:rPr>
          <w:t>1</w:t>
        </w:r>
      </w:hyperlink>
      <w:r>
        <w:t>, Heather Wood</w:t>
      </w:r>
    </w:p>
    <w:p w14:paraId="239A8311" w14:textId="77777777" w:rsidR="00C04E09" w:rsidRDefault="003B516F" w:rsidP="00871A73">
      <w:pPr>
        <w:pStyle w:val="ListParagraph"/>
        <w:numPr>
          <w:ilvl w:val="0"/>
          <w:numId w:val="2"/>
        </w:numPr>
        <w:tabs>
          <w:tab w:val="left" w:pos="935"/>
        </w:tabs>
        <w:spacing w:before="42"/>
        <w:ind w:left="935" w:hanging="359"/>
      </w:pPr>
      <w:r>
        <w:t>MRC</w:t>
      </w:r>
      <w:r>
        <w:rPr>
          <w:spacing w:val="-8"/>
        </w:rPr>
        <w:t xml:space="preserve"> </w:t>
      </w:r>
      <w:r>
        <w:t>staff:</w:t>
      </w:r>
      <w:r>
        <w:rPr>
          <w:spacing w:val="-7"/>
        </w:rPr>
        <w:t xml:space="preserve"> </w:t>
      </w:r>
      <w:r>
        <w:t>William</w:t>
      </w:r>
      <w:r>
        <w:rPr>
          <w:spacing w:val="-8"/>
        </w:rPr>
        <w:t xml:space="preserve"> </w:t>
      </w:r>
      <w:r>
        <w:t>Allen,</w:t>
      </w:r>
      <w:r>
        <w:rPr>
          <w:spacing w:val="-7"/>
        </w:rPr>
        <w:t xml:space="preserve"> </w:t>
      </w:r>
      <w:r>
        <w:t>Paula</w:t>
      </w:r>
      <w:r>
        <w:rPr>
          <w:spacing w:val="-8"/>
        </w:rPr>
        <w:t xml:space="preserve"> </w:t>
      </w:r>
      <w:r>
        <w:t>Euber,</w:t>
      </w:r>
      <w:r>
        <w:rPr>
          <w:spacing w:val="-7"/>
        </w:rPr>
        <w:t xml:space="preserve"> </w:t>
      </w:r>
      <w:r>
        <w:t>Joseph</w:t>
      </w:r>
      <w:r>
        <w:rPr>
          <w:spacing w:val="-8"/>
        </w:rPr>
        <w:t xml:space="preserve"> </w:t>
      </w:r>
      <w:r>
        <w:t>Reale,</w:t>
      </w:r>
      <w:r>
        <w:rPr>
          <w:spacing w:val="-7"/>
        </w:rPr>
        <w:t xml:space="preserve"> </w:t>
      </w:r>
      <w:r>
        <w:t>Rachel</w:t>
      </w:r>
      <w:r>
        <w:rPr>
          <w:spacing w:val="-6"/>
        </w:rPr>
        <w:t xml:space="preserve"> </w:t>
      </w:r>
      <w:r>
        <w:t>Reyes,</w:t>
      </w:r>
      <w:r>
        <w:rPr>
          <w:spacing w:val="-8"/>
        </w:rPr>
        <w:t xml:space="preserve"> </w:t>
      </w:r>
      <w:r>
        <w:t>Amy</w:t>
      </w:r>
      <w:r>
        <w:rPr>
          <w:spacing w:val="-6"/>
        </w:rPr>
        <w:t xml:space="preserve"> </w:t>
      </w:r>
      <w:r>
        <w:rPr>
          <w:spacing w:val="-4"/>
        </w:rPr>
        <w:t>Karr</w:t>
      </w:r>
    </w:p>
    <w:p w14:paraId="239A8312" w14:textId="77777777" w:rsidR="00C04E09" w:rsidRDefault="003B516F" w:rsidP="00871A73">
      <w:pPr>
        <w:pStyle w:val="ListParagraph"/>
        <w:numPr>
          <w:ilvl w:val="0"/>
          <w:numId w:val="2"/>
        </w:numPr>
        <w:tabs>
          <w:tab w:val="left" w:pos="935"/>
        </w:tabs>
        <w:spacing w:before="58" w:line="393" w:lineRule="auto"/>
        <w:ind w:left="215" w:firstLine="360"/>
      </w:pPr>
      <w:r>
        <w:t>Absent</w:t>
      </w:r>
      <w:r>
        <w:rPr>
          <w:spacing w:val="-12"/>
        </w:rPr>
        <w:t xml:space="preserve"> </w:t>
      </w:r>
      <w:r>
        <w:t>members:</w:t>
      </w:r>
      <w:r>
        <w:rPr>
          <w:spacing w:val="-13"/>
        </w:rPr>
        <w:t xml:space="preserve"> </w:t>
      </w:r>
      <w:r>
        <w:t>Dawn</w:t>
      </w:r>
      <w:r>
        <w:rPr>
          <w:spacing w:val="-12"/>
        </w:rPr>
        <w:t xml:space="preserve"> </w:t>
      </w:r>
      <w:r>
        <w:t>Clark Meeting was held remotely.</w:t>
      </w:r>
    </w:p>
    <w:p w14:paraId="239A8313" w14:textId="77777777" w:rsidR="00C04E09" w:rsidRDefault="003B516F" w:rsidP="00871A73">
      <w:pPr>
        <w:pStyle w:val="BodyText"/>
        <w:spacing w:before="16"/>
        <w:ind w:left="215"/>
      </w:pPr>
      <w:r>
        <w:t>Meeting</w:t>
      </w:r>
      <w:r>
        <w:rPr>
          <w:spacing w:val="-6"/>
        </w:rPr>
        <w:t xml:space="preserve"> </w:t>
      </w:r>
      <w:r>
        <w:t>called</w:t>
      </w:r>
      <w:r>
        <w:rPr>
          <w:spacing w:val="-6"/>
        </w:rPr>
        <w:t xml:space="preserve"> </w:t>
      </w:r>
      <w:r>
        <w:t>to</w:t>
      </w:r>
      <w:r>
        <w:rPr>
          <w:spacing w:val="-5"/>
        </w:rPr>
        <w:t xml:space="preserve"> </w:t>
      </w:r>
      <w:r>
        <w:t>order</w:t>
      </w:r>
      <w:r>
        <w:rPr>
          <w:spacing w:val="-5"/>
        </w:rPr>
        <w:t xml:space="preserve"> </w:t>
      </w:r>
      <w:r>
        <w:t>at</w:t>
      </w:r>
      <w:r>
        <w:rPr>
          <w:spacing w:val="-6"/>
        </w:rPr>
        <w:t xml:space="preserve"> </w:t>
      </w:r>
      <w:r>
        <w:t>1:03</w:t>
      </w:r>
      <w:r>
        <w:rPr>
          <w:spacing w:val="-6"/>
        </w:rPr>
        <w:t xml:space="preserve"> </w:t>
      </w:r>
      <w:r>
        <w:rPr>
          <w:spacing w:val="-5"/>
        </w:rPr>
        <w:t>pm.</w:t>
      </w:r>
    </w:p>
    <w:p w14:paraId="239A8314" w14:textId="77777777" w:rsidR="00C04E09" w:rsidRPr="00871A73" w:rsidRDefault="003B516F" w:rsidP="00871A73">
      <w:pPr>
        <w:pStyle w:val="Heading2"/>
        <w:numPr>
          <w:ilvl w:val="0"/>
          <w:numId w:val="3"/>
        </w:numPr>
      </w:pPr>
      <w:bookmarkStart w:id="0" w:name="1._Introductions_and_announcements_(as_n"/>
      <w:bookmarkEnd w:id="0"/>
      <w:r w:rsidRPr="00871A73">
        <w:t>Introductions</w:t>
      </w:r>
      <w:r w:rsidRPr="00871A73">
        <w:t xml:space="preserve"> </w:t>
      </w:r>
      <w:r w:rsidRPr="00871A73">
        <w:t>and</w:t>
      </w:r>
      <w:r w:rsidRPr="00871A73">
        <w:t xml:space="preserve"> </w:t>
      </w:r>
      <w:r w:rsidRPr="00871A73">
        <w:t>announcements</w:t>
      </w:r>
      <w:r w:rsidRPr="00871A73">
        <w:t xml:space="preserve"> </w:t>
      </w:r>
      <w:r w:rsidRPr="00871A73">
        <w:t>(as</w:t>
      </w:r>
      <w:r w:rsidRPr="00871A73">
        <w:t xml:space="preserve"> </w:t>
      </w:r>
      <w:r w:rsidRPr="00871A73">
        <w:t>needed)</w:t>
      </w:r>
    </w:p>
    <w:p w14:paraId="239A8315" w14:textId="77777777" w:rsidR="00C04E09" w:rsidRDefault="003B516F" w:rsidP="00871A73">
      <w:pPr>
        <w:pStyle w:val="BodyText"/>
        <w:spacing w:before="101"/>
        <w:ind w:left="575"/>
      </w:pPr>
      <w:r>
        <w:t>Agenda</w:t>
      </w:r>
      <w:r>
        <w:rPr>
          <w:spacing w:val="-5"/>
        </w:rPr>
        <w:t xml:space="preserve"> </w:t>
      </w:r>
      <w:r>
        <w:t>time</w:t>
      </w:r>
      <w:r>
        <w:rPr>
          <w:spacing w:val="-5"/>
        </w:rPr>
        <w:t xml:space="preserve"> </w:t>
      </w:r>
      <w:r>
        <w:t>of</w:t>
      </w:r>
      <w:r>
        <w:rPr>
          <w:spacing w:val="-6"/>
        </w:rPr>
        <w:t xml:space="preserve"> </w:t>
      </w:r>
      <w:r>
        <w:t>2</w:t>
      </w:r>
      <w:r>
        <w:rPr>
          <w:spacing w:val="-6"/>
        </w:rPr>
        <w:t xml:space="preserve"> </w:t>
      </w:r>
      <w:r>
        <w:t>hours</w:t>
      </w:r>
      <w:r>
        <w:rPr>
          <w:spacing w:val="-6"/>
        </w:rPr>
        <w:t xml:space="preserve"> </w:t>
      </w:r>
      <w:r>
        <w:t>is</w:t>
      </w:r>
      <w:r>
        <w:rPr>
          <w:spacing w:val="-4"/>
        </w:rPr>
        <w:t xml:space="preserve"> </w:t>
      </w:r>
      <w:r>
        <w:t>a</w:t>
      </w:r>
      <w:r>
        <w:rPr>
          <w:spacing w:val="-6"/>
        </w:rPr>
        <w:t xml:space="preserve"> </w:t>
      </w:r>
      <w:r>
        <w:t>max</w:t>
      </w:r>
      <w:r>
        <w:rPr>
          <w:spacing w:val="-5"/>
        </w:rPr>
        <w:t xml:space="preserve"> </w:t>
      </w:r>
      <w:r>
        <w:t>time.</w:t>
      </w:r>
      <w:r>
        <w:rPr>
          <w:spacing w:val="-6"/>
        </w:rPr>
        <w:t xml:space="preserve"> </w:t>
      </w:r>
      <w:r>
        <w:t>For</w:t>
      </w:r>
      <w:r>
        <w:rPr>
          <w:spacing w:val="-7"/>
        </w:rPr>
        <w:t xml:space="preserve"> </w:t>
      </w:r>
      <w:r>
        <w:t>the</w:t>
      </w:r>
      <w:r>
        <w:rPr>
          <w:spacing w:val="-6"/>
        </w:rPr>
        <w:t xml:space="preserve"> </w:t>
      </w:r>
      <w:r>
        <w:t>December</w:t>
      </w:r>
      <w:r>
        <w:rPr>
          <w:spacing w:val="-6"/>
        </w:rPr>
        <w:t xml:space="preserve"> </w:t>
      </w:r>
      <w:r>
        <w:t>meeting</w:t>
      </w:r>
      <w:r>
        <w:rPr>
          <w:spacing w:val="-5"/>
        </w:rPr>
        <w:t xml:space="preserve"> </w:t>
      </w:r>
      <w:r>
        <w:t>we</w:t>
      </w:r>
      <w:r>
        <w:rPr>
          <w:spacing w:val="-6"/>
        </w:rPr>
        <w:t xml:space="preserve"> </w:t>
      </w:r>
      <w:r>
        <w:t>have</w:t>
      </w:r>
      <w:r>
        <w:rPr>
          <w:spacing w:val="-6"/>
        </w:rPr>
        <w:t xml:space="preserve"> </w:t>
      </w:r>
      <w:r>
        <w:t>60</w:t>
      </w:r>
      <w:r>
        <w:rPr>
          <w:spacing w:val="-3"/>
        </w:rPr>
        <w:t xml:space="preserve"> </w:t>
      </w:r>
      <w:r>
        <w:t>minutes</w:t>
      </w:r>
      <w:r>
        <w:rPr>
          <w:spacing w:val="-6"/>
        </w:rPr>
        <w:t xml:space="preserve"> </w:t>
      </w:r>
      <w:r>
        <w:rPr>
          <w:spacing w:val="-2"/>
        </w:rPr>
        <w:t>slated.</w:t>
      </w:r>
    </w:p>
    <w:p w14:paraId="239A8316" w14:textId="77777777" w:rsidR="00C04E09" w:rsidRDefault="003B516F" w:rsidP="00871A73">
      <w:pPr>
        <w:pStyle w:val="Heading2"/>
        <w:numPr>
          <w:ilvl w:val="0"/>
          <w:numId w:val="3"/>
        </w:numPr>
      </w:pPr>
      <w:bookmarkStart w:id="1" w:name="2._Approval_of_October_2023_minutes"/>
      <w:bookmarkEnd w:id="1"/>
      <w:r>
        <w:t>Approval</w:t>
      </w:r>
      <w:r w:rsidRPr="00871A73">
        <w:t xml:space="preserve"> </w:t>
      </w:r>
      <w:r>
        <w:t>of</w:t>
      </w:r>
      <w:r w:rsidRPr="00871A73">
        <w:t xml:space="preserve"> </w:t>
      </w:r>
      <w:r>
        <w:t>October</w:t>
      </w:r>
      <w:r w:rsidRPr="00871A73">
        <w:t xml:space="preserve"> </w:t>
      </w:r>
      <w:r>
        <w:t>2023</w:t>
      </w:r>
      <w:r w:rsidRPr="00871A73">
        <w:t xml:space="preserve"> </w:t>
      </w:r>
      <w:r w:rsidRPr="00871A73">
        <w:t>minutes</w:t>
      </w:r>
    </w:p>
    <w:p w14:paraId="239A8318" w14:textId="6E9F6DE5" w:rsidR="00C04E09" w:rsidRDefault="003B516F" w:rsidP="00871A73">
      <w:pPr>
        <w:pStyle w:val="BodyText"/>
        <w:numPr>
          <w:ilvl w:val="0"/>
          <w:numId w:val="4"/>
        </w:numPr>
        <w:spacing w:before="101" w:line="259" w:lineRule="auto"/>
        <w:ind w:left="720" w:hanging="180"/>
      </w:pPr>
      <w:r>
        <w:t>Ms.</w:t>
      </w:r>
      <w:r>
        <w:rPr>
          <w:spacing w:val="-4"/>
        </w:rPr>
        <w:t xml:space="preserve"> </w:t>
      </w:r>
      <w:r>
        <w:t>Tosti</w:t>
      </w:r>
      <w:r>
        <w:rPr>
          <w:spacing w:val="-4"/>
        </w:rPr>
        <w:t xml:space="preserve"> </w:t>
      </w:r>
      <w:r>
        <w:t>had</w:t>
      </w:r>
      <w:r>
        <w:rPr>
          <w:spacing w:val="-3"/>
        </w:rPr>
        <w:t xml:space="preserve"> </w:t>
      </w:r>
      <w:r>
        <w:t>noted</w:t>
      </w:r>
      <w:r>
        <w:rPr>
          <w:spacing w:val="-3"/>
        </w:rPr>
        <w:t xml:space="preserve"> </w:t>
      </w:r>
      <w:r>
        <w:t>that</w:t>
      </w:r>
      <w:r>
        <w:rPr>
          <w:spacing w:val="-4"/>
        </w:rPr>
        <w:t xml:space="preserve"> </w:t>
      </w:r>
      <w:r>
        <w:t>a</w:t>
      </w:r>
      <w:r>
        <w:rPr>
          <w:spacing w:val="-2"/>
        </w:rPr>
        <w:t xml:space="preserve"> </w:t>
      </w:r>
      <w:r>
        <w:t>statement</w:t>
      </w:r>
      <w:r>
        <w:rPr>
          <w:spacing w:val="-4"/>
        </w:rPr>
        <w:t xml:space="preserve"> </w:t>
      </w:r>
      <w:r>
        <w:t>she</w:t>
      </w:r>
      <w:r>
        <w:rPr>
          <w:spacing w:val="-4"/>
        </w:rPr>
        <w:t xml:space="preserve"> </w:t>
      </w:r>
      <w:r>
        <w:t>made</w:t>
      </w:r>
      <w:r>
        <w:rPr>
          <w:spacing w:val="-3"/>
        </w:rPr>
        <w:t xml:space="preserve"> </w:t>
      </w:r>
      <w:r>
        <w:t>at</w:t>
      </w:r>
      <w:r>
        <w:rPr>
          <w:spacing w:val="-3"/>
        </w:rPr>
        <w:t xml:space="preserve"> </w:t>
      </w:r>
      <w:r>
        <w:t>the</w:t>
      </w:r>
      <w:r>
        <w:rPr>
          <w:spacing w:val="-4"/>
        </w:rPr>
        <w:t xml:space="preserve"> </w:t>
      </w:r>
      <w:r>
        <w:t>October</w:t>
      </w:r>
      <w:r>
        <w:rPr>
          <w:spacing w:val="-3"/>
        </w:rPr>
        <w:t xml:space="preserve"> </w:t>
      </w:r>
      <w:r>
        <w:t>BEO</w:t>
      </w:r>
      <w:r>
        <w:rPr>
          <w:spacing w:val="-4"/>
        </w:rPr>
        <w:t xml:space="preserve"> </w:t>
      </w:r>
      <w:r>
        <w:t>committee</w:t>
      </w:r>
      <w:r>
        <w:rPr>
          <w:spacing w:val="-2"/>
        </w:rPr>
        <w:t xml:space="preserve"> </w:t>
      </w:r>
      <w:r>
        <w:t>meeting</w:t>
      </w:r>
      <w:r>
        <w:rPr>
          <w:spacing w:val="-4"/>
        </w:rPr>
        <w:t xml:space="preserve"> </w:t>
      </w:r>
      <w:r>
        <w:t>was</w:t>
      </w:r>
      <w:r>
        <w:rPr>
          <w:spacing w:val="-2"/>
        </w:rPr>
        <w:t xml:space="preserve"> </w:t>
      </w:r>
      <w:r>
        <w:t xml:space="preserve">omitted and requested that it be included in the minutes. Mr. LaMaster proposed that the following text be </w:t>
      </w:r>
      <w:r>
        <w:rPr>
          <w:spacing w:val="-2"/>
        </w:rPr>
        <w:t>added:</w:t>
      </w:r>
      <w:r w:rsidR="00871A73">
        <w:rPr>
          <w:spacing w:val="-2"/>
        </w:rPr>
        <w:t xml:space="preserve"> </w:t>
      </w:r>
      <w:r>
        <w:t>“Before the conversation concluded, SRC Member Christine Tosti stated that, as a disabled person, she’s uncomfortable that she’d have to “bribe an employer” with a tax credit to be hired. She</w:t>
      </w:r>
      <w:r w:rsidRPr="00871A73">
        <w:rPr>
          <w:spacing w:val="40"/>
        </w:rPr>
        <w:t xml:space="preserve"> </w:t>
      </w:r>
      <w:r>
        <w:t>stated</w:t>
      </w:r>
      <w:r w:rsidRPr="00871A73">
        <w:rPr>
          <w:spacing w:val="-3"/>
        </w:rPr>
        <w:t xml:space="preserve"> </w:t>
      </w:r>
      <w:r>
        <w:t>her</w:t>
      </w:r>
      <w:r w:rsidRPr="00871A73">
        <w:rPr>
          <w:spacing w:val="-3"/>
        </w:rPr>
        <w:t xml:space="preserve"> </w:t>
      </w:r>
      <w:r>
        <w:t>discomfort</w:t>
      </w:r>
      <w:r w:rsidRPr="00871A73">
        <w:rPr>
          <w:spacing w:val="-4"/>
        </w:rPr>
        <w:t xml:space="preserve"> </w:t>
      </w:r>
      <w:r>
        <w:t>with</w:t>
      </w:r>
      <w:r w:rsidRPr="00871A73">
        <w:rPr>
          <w:spacing w:val="-3"/>
        </w:rPr>
        <w:t xml:space="preserve"> </w:t>
      </w:r>
      <w:r>
        <w:t>that</w:t>
      </w:r>
      <w:r w:rsidRPr="00871A73">
        <w:rPr>
          <w:spacing w:val="-3"/>
        </w:rPr>
        <w:t xml:space="preserve"> </w:t>
      </w:r>
      <w:r>
        <w:t>payment</w:t>
      </w:r>
      <w:r w:rsidRPr="00871A73">
        <w:rPr>
          <w:spacing w:val="-3"/>
        </w:rPr>
        <w:t xml:space="preserve"> </w:t>
      </w:r>
      <w:r>
        <w:t>structure</w:t>
      </w:r>
      <w:r w:rsidRPr="00871A73">
        <w:rPr>
          <w:spacing w:val="-3"/>
        </w:rPr>
        <w:t xml:space="preserve"> </w:t>
      </w:r>
      <w:r>
        <w:t>is</w:t>
      </w:r>
      <w:r w:rsidRPr="00871A73">
        <w:rPr>
          <w:spacing w:val="-4"/>
        </w:rPr>
        <w:t xml:space="preserve"> </w:t>
      </w:r>
      <w:r>
        <w:t>that</w:t>
      </w:r>
      <w:r w:rsidRPr="00871A73">
        <w:rPr>
          <w:spacing w:val="-4"/>
        </w:rPr>
        <w:t xml:space="preserve"> </w:t>
      </w:r>
      <w:r>
        <w:t>it</w:t>
      </w:r>
      <w:r w:rsidRPr="00871A73">
        <w:rPr>
          <w:spacing w:val="-3"/>
        </w:rPr>
        <w:t xml:space="preserve"> </w:t>
      </w:r>
      <w:r>
        <w:t>doesn’t</w:t>
      </w:r>
      <w:r w:rsidRPr="00871A73">
        <w:rPr>
          <w:spacing w:val="-2"/>
        </w:rPr>
        <w:t xml:space="preserve"> </w:t>
      </w:r>
      <w:r>
        <w:t>offer</w:t>
      </w:r>
      <w:r w:rsidRPr="00871A73">
        <w:rPr>
          <w:spacing w:val="-4"/>
        </w:rPr>
        <w:t xml:space="preserve"> </w:t>
      </w:r>
      <w:r>
        <w:t>a</w:t>
      </w:r>
      <w:r w:rsidRPr="00871A73">
        <w:rPr>
          <w:spacing w:val="-4"/>
        </w:rPr>
        <w:t xml:space="preserve"> </w:t>
      </w:r>
      <w:r>
        <w:t>financial</w:t>
      </w:r>
      <w:r w:rsidRPr="00871A73">
        <w:rPr>
          <w:spacing w:val="-4"/>
        </w:rPr>
        <w:t xml:space="preserve"> </w:t>
      </w:r>
      <w:r>
        <w:t>incentive</w:t>
      </w:r>
      <w:r w:rsidRPr="00871A73">
        <w:rPr>
          <w:spacing w:val="-3"/>
        </w:rPr>
        <w:t xml:space="preserve"> </w:t>
      </w:r>
      <w:r>
        <w:t>to</w:t>
      </w:r>
      <w:r w:rsidRPr="00871A73">
        <w:rPr>
          <w:spacing w:val="-3"/>
        </w:rPr>
        <w:t xml:space="preserve"> </w:t>
      </w:r>
      <w:r>
        <w:t>the disabled person.”</w:t>
      </w:r>
    </w:p>
    <w:p w14:paraId="239A8319" w14:textId="77777777" w:rsidR="00C04E09" w:rsidRDefault="003B516F" w:rsidP="00871A73">
      <w:pPr>
        <w:pStyle w:val="BodyText"/>
        <w:numPr>
          <w:ilvl w:val="0"/>
          <w:numId w:val="4"/>
        </w:numPr>
        <w:spacing w:before="101" w:line="259" w:lineRule="auto"/>
        <w:ind w:left="720" w:hanging="180"/>
      </w:pPr>
      <w:r>
        <w:t>Ms.</w:t>
      </w:r>
      <w:r w:rsidRPr="00871A73">
        <w:t xml:space="preserve"> </w:t>
      </w:r>
      <w:r>
        <w:t>Tosti</w:t>
      </w:r>
      <w:r w:rsidRPr="00871A73">
        <w:t xml:space="preserve"> </w:t>
      </w:r>
      <w:r>
        <w:t>thanked</w:t>
      </w:r>
      <w:r w:rsidRPr="00871A73">
        <w:t xml:space="preserve"> </w:t>
      </w:r>
      <w:r>
        <w:t>Mr.</w:t>
      </w:r>
      <w:r w:rsidRPr="00871A73">
        <w:t xml:space="preserve"> </w:t>
      </w:r>
      <w:r>
        <w:t>LaMaster</w:t>
      </w:r>
      <w:r w:rsidRPr="00871A73">
        <w:t xml:space="preserve"> </w:t>
      </w:r>
      <w:r>
        <w:t>for</w:t>
      </w:r>
      <w:r w:rsidRPr="00871A73">
        <w:t xml:space="preserve"> </w:t>
      </w:r>
      <w:r>
        <w:t>the</w:t>
      </w:r>
      <w:r w:rsidRPr="00871A73">
        <w:t xml:space="preserve"> </w:t>
      </w:r>
      <w:r>
        <w:t>addition,</w:t>
      </w:r>
      <w:r w:rsidRPr="00871A73">
        <w:t xml:space="preserve"> </w:t>
      </w:r>
      <w:r>
        <w:t>and</w:t>
      </w:r>
      <w:r w:rsidRPr="00871A73">
        <w:t xml:space="preserve"> </w:t>
      </w:r>
      <w:r>
        <w:t>also</w:t>
      </w:r>
      <w:r w:rsidRPr="00871A73">
        <w:t xml:space="preserve"> </w:t>
      </w:r>
      <w:r>
        <w:t>stated</w:t>
      </w:r>
      <w:r w:rsidRPr="00871A73">
        <w:t xml:space="preserve"> </w:t>
      </w:r>
      <w:r>
        <w:t>that</w:t>
      </w:r>
      <w:r w:rsidRPr="00871A73">
        <w:t xml:space="preserve"> </w:t>
      </w:r>
      <w:r>
        <w:t>she</w:t>
      </w:r>
      <w:r w:rsidRPr="00871A73">
        <w:t xml:space="preserve"> </w:t>
      </w:r>
      <w:r>
        <w:t>does</w:t>
      </w:r>
      <w:r w:rsidRPr="00871A73">
        <w:t xml:space="preserve"> </w:t>
      </w:r>
      <w:r>
        <w:t>not</w:t>
      </w:r>
      <w:r w:rsidRPr="00871A73">
        <w:t xml:space="preserve"> </w:t>
      </w:r>
      <w:r>
        <w:t>want</w:t>
      </w:r>
      <w:r w:rsidRPr="00871A73">
        <w:t xml:space="preserve"> </w:t>
      </w:r>
      <w:r>
        <w:t>to have</w:t>
      </w:r>
      <w:r w:rsidRPr="00871A73">
        <w:t xml:space="preserve"> </w:t>
      </w:r>
      <w:r>
        <w:t>to</w:t>
      </w:r>
      <w:r w:rsidRPr="00871A73">
        <w:t xml:space="preserve"> </w:t>
      </w:r>
      <w:r>
        <w:t>ask to have her name included in the minutes.</w:t>
      </w:r>
    </w:p>
    <w:p w14:paraId="239A831A" w14:textId="77777777" w:rsidR="00C04E09" w:rsidRDefault="003B516F" w:rsidP="00871A73">
      <w:pPr>
        <w:pStyle w:val="BodyText"/>
        <w:numPr>
          <w:ilvl w:val="0"/>
          <w:numId w:val="4"/>
        </w:numPr>
        <w:spacing w:before="101" w:line="259" w:lineRule="auto"/>
        <w:ind w:left="720" w:hanging="180"/>
      </w:pPr>
      <w:r>
        <w:t>Mr.</w:t>
      </w:r>
      <w:r w:rsidRPr="00871A73">
        <w:t xml:space="preserve"> </w:t>
      </w:r>
      <w:r>
        <w:t>LaMaster</w:t>
      </w:r>
      <w:r w:rsidRPr="00871A73">
        <w:t xml:space="preserve"> </w:t>
      </w:r>
      <w:r>
        <w:t>asked</w:t>
      </w:r>
      <w:r w:rsidRPr="00871A73">
        <w:t xml:space="preserve"> </w:t>
      </w:r>
      <w:r>
        <w:t>whether</w:t>
      </w:r>
      <w:r w:rsidRPr="00871A73">
        <w:t xml:space="preserve"> </w:t>
      </w:r>
      <w:r>
        <w:t>there</w:t>
      </w:r>
      <w:r w:rsidRPr="00871A73">
        <w:t xml:space="preserve"> </w:t>
      </w:r>
      <w:r>
        <w:t>were</w:t>
      </w:r>
      <w:r w:rsidRPr="00871A73">
        <w:t xml:space="preserve"> </w:t>
      </w:r>
      <w:r>
        <w:t>any</w:t>
      </w:r>
      <w:r w:rsidRPr="00871A73">
        <w:t xml:space="preserve"> </w:t>
      </w:r>
      <w:r>
        <w:t>additional</w:t>
      </w:r>
      <w:r w:rsidRPr="00871A73">
        <w:t xml:space="preserve"> </w:t>
      </w:r>
      <w:r>
        <w:t>corrections</w:t>
      </w:r>
      <w:r w:rsidRPr="00871A73">
        <w:t xml:space="preserve"> </w:t>
      </w:r>
      <w:r>
        <w:t>to</w:t>
      </w:r>
      <w:r w:rsidRPr="00871A73">
        <w:t xml:space="preserve"> </w:t>
      </w:r>
      <w:r>
        <w:t>the</w:t>
      </w:r>
      <w:r w:rsidRPr="00871A73">
        <w:t xml:space="preserve"> </w:t>
      </w:r>
      <w:r>
        <w:t>minutes.</w:t>
      </w:r>
      <w:r w:rsidRPr="00871A73">
        <w:t xml:space="preserve"> </w:t>
      </w:r>
      <w:r>
        <w:t>There</w:t>
      </w:r>
      <w:r w:rsidRPr="00871A73">
        <w:t xml:space="preserve"> </w:t>
      </w:r>
      <w:r>
        <w:t>were</w:t>
      </w:r>
      <w:r w:rsidRPr="00871A73">
        <w:t xml:space="preserve"> </w:t>
      </w:r>
      <w:r>
        <w:t>no additional corrections. The October 2023 minutes were approved with the noted addition.</w:t>
      </w:r>
    </w:p>
    <w:p w14:paraId="239A831B" w14:textId="77777777" w:rsidR="00C04E09" w:rsidRDefault="003B516F" w:rsidP="00871A73">
      <w:pPr>
        <w:pStyle w:val="Heading2"/>
        <w:numPr>
          <w:ilvl w:val="0"/>
          <w:numId w:val="3"/>
        </w:numPr>
      </w:pPr>
      <w:bookmarkStart w:id="2" w:name="3._Review_of_DETC_Implementation_Progres"/>
      <w:bookmarkEnd w:id="2"/>
      <w:r>
        <w:t>Review</w:t>
      </w:r>
      <w:r w:rsidRPr="00871A73">
        <w:t xml:space="preserve"> </w:t>
      </w:r>
      <w:r>
        <w:t>of</w:t>
      </w:r>
      <w:r w:rsidRPr="00871A73">
        <w:t xml:space="preserve"> </w:t>
      </w:r>
      <w:r>
        <w:t>DETC</w:t>
      </w:r>
      <w:r w:rsidRPr="00871A73">
        <w:t xml:space="preserve"> </w:t>
      </w:r>
      <w:r>
        <w:t>Implementation</w:t>
      </w:r>
      <w:r w:rsidRPr="00871A73">
        <w:t xml:space="preserve"> </w:t>
      </w:r>
      <w:r>
        <w:t>Progress</w:t>
      </w:r>
      <w:r w:rsidRPr="00871A73">
        <w:t xml:space="preserve"> </w:t>
      </w:r>
      <w:r>
        <w:t>since</w:t>
      </w:r>
      <w:r w:rsidRPr="00871A73">
        <w:t xml:space="preserve"> </w:t>
      </w:r>
      <w:r>
        <w:t>from</w:t>
      </w:r>
      <w:r w:rsidRPr="00871A73">
        <w:t xml:space="preserve"> </w:t>
      </w:r>
      <w:r>
        <w:t>October</w:t>
      </w:r>
      <w:r w:rsidRPr="00871A73">
        <w:t xml:space="preserve"> </w:t>
      </w:r>
      <w:r>
        <w:t>2023</w:t>
      </w:r>
      <w:r w:rsidRPr="00871A73">
        <w:t xml:space="preserve"> </w:t>
      </w:r>
      <w:r>
        <w:t>meeting</w:t>
      </w:r>
      <w:r w:rsidRPr="00871A73">
        <w:t xml:space="preserve"> </w:t>
      </w:r>
      <w:r>
        <w:t>-</w:t>
      </w:r>
      <w:r w:rsidRPr="00871A73">
        <w:t xml:space="preserve"> </w:t>
      </w:r>
      <w:r>
        <w:t>Joseph</w:t>
      </w:r>
      <w:r w:rsidRPr="00871A73">
        <w:t xml:space="preserve"> </w:t>
      </w:r>
      <w:r w:rsidRPr="00871A73">
        <w:t>Reale</w:t>
      </w:r>
    </w:p>
    <w:p w14:paraId="239A831C" w14:textId="77777777" w:rsidR="00C04E09" w:rsidRDefault="003B516F" w:rsidP="00871A73">
      <w:pPr>
        <w:pStyle w:val="BodyText"/>
        <w:numPr>
          <w:ilvl w:val="0"/>
          <w:numId w:val="5"/>
        </w:numPr>
        <w:spacing w:before="101" w:line="259" w:lineRule="auto"/>
      </w:pPr>
      <w:r>
        <w:t>Mr.</w:t>
      </w:r>
      <w:r>
        <w:rPr>
          <w:spacing w:val="-4"/>
        </w:rPr>
        <w:t xml:space="preserve"> </w:t>
      </w:r>
      <w:r>
        <w:t>Reale</w:t>
      </w:r>
      <w:r>
        <w:rPr>
          <w:spacing w:val="-3"/>
        </w:rPr>
        <w:t xml:space="preserve"> </w:t>
      </w:r>
      <w:r>
        <w:t>was</w:t>
      </w:r>
      <w:r>
        <w:rPr>
          <w:spacing w:val="-4"/>
        </w:rPr>
        <w:t xml:space="preserve"> </w:t>
      </w:r>
      <w:r>
        <w:t>invited</w:t>
      </w:r>
      <w:r>
        <w:rPr>
          <w:spacing w:val="-3"/>
        </w:rPr>
        <w:t xml:space="preserve"> </w:t>
      </w:r>
      <w:r>
        <w:t>to</w:t>
      </w:r>
      <w:r>
        <w:rPr>
          <w:spacing w:val="-2"/>
        </w:rPr>
        <w:t xml:space="preserve"> </w:t>
      </w:r>
      <w:r>
        <w:t>provide</w:t>
      </w:r>
      <w:r>
        <w:rPr>
          <w:spacing w:val="-4"/>
        </w:rPr>
        <w:t xml:space="preserve"> </w:t>
      </w:r>
      <w:r>
        <w:t>any</w:t>
      </w:r>
      <w:r>
        <w:rPr>
          <w:spacing w:val="-4"/>
        </w:rPr>
        <w:t xml:space="preserve"> </w:t>
      </w:r>
      <w:r>
        <w:t>updates</w:t>
      </w:r>
      <w:r>
        <w:rPr>
          <w:spacing w:val="-4"/>
        </w:rPr>
        <w:t xml:space="preserve"> </w:t>
      </w:r>
      <w:r>
        <w:t>about</w:t>
      </w:r>
      <w:r>
        <w:rPr>
          <w:spacing w:val="-3"/>
        </w:rPr>
        <w:t xml:space="preserve"> </w:t>
      </w:r>
      <w:r>
        <w:t>the</w:t>
      </w:r>
      <w:r>
        <w:rPr>
          <w:spacing w:val="-4"/>
        </w:rPr>
        <w:t xml:space="preserve"> </w:t>
      </w:r>
      <w:r>
        <w:t>Disability</w:t>
      </w:r>
      <w:r>
        <w:rPr>
          <w:spacing w:val="-1"/>
        </w:rPr>
        <w:t xml:space="preserve"> </w:t>
      </w:r>
      <w:r>
        <w:t>Employment</w:t>
      </w:r>
      <w:r>
        <w:rPr>
          <w:spacing w:val="-2"/>
        </w:rPr>
        <w:t xml:space="preserve"> </w:t>
      </w:r>
      <w:r>
        <w:t>Tax</w:t>
      </w:r>
      <w:r>
        <w:rPr>
          <w:spacing w:val="-4"/>
        </w:rPr>
        <w:t xml:space="preserve"> </w:t>
      </w:r>
      <w:r>
        <w:t>Credit</w:t>
      </w:r>
      <w:r>
        <w:rPr>
          <w:spacing w:val="-4"/>
        </w:rPr>
        <w:t xml:space="preserve"> </w:t>
      </w:r>
      <w:r>
        <w:t>(DETC)</w:t>
      </w:r>
      <w:r>
        <w:rPr>
          <w:spacing w:val="-3"/>
        </w:rPr>
        <w:t xml:space="preserve"> </w:t>
      </w:r>
      <w:r>
        <w:t>and</w:t>
      </w:r>
      <w:r>
        <w:rPr>
          <w:spacing w:val="-3"/>
        </w:rPr>
        <w:t xml:space="preserve"> </w:t>
      </w:r>
      <w:r>
        <w:t>to discuss how MRC will educate the public about the DETC.</w:t>
      </w:r>
    </w:p>
    <w:p w14:paraId="239A831D" w14:textId="77777777" w:rsidR="00C04E09" w:rsidRDefault="003B516F" w:rsidP="00871A73">
      <w:pPr>
        <w:pStyle w:val="BodyText"/>
        <w:numPr>
          <w:ilvl w:val="0"/>
          <w:numId w:val="5"/>
        </w:numPr>
        <w:spacing w:line="259" w:lineRule="auto"/>
      </w:pPr>
      <w:r>
        <w:t>A few years ago, the Massachusetts legislature passed a bill to incentivize employers to hire people with disabilities.</w:t>
      </w:r>
      <w:r>
        <w:rPr>
          <w:spacing w:val="-2"/>
        </w:rPr>
        <w:t xml:space="preserve"> </w:t>
      </w:r>
      <w:r>
        <w:t>The</w:t>
      </w:r>
      <w:r>
        <w:rPr>
          <w:spacing w:val="-1"/>
        </w:rPr>
        <w:t xml:space="preserve"> </w:t>
      </w:r>
      <w:r>
        <w:t>first time</w:t>
      </w:r>
      <w:r>
        <w:rPr>
          <w:spacing w:val="-1"/>
        </w:rPr>
        <w:t xml:space="preserve"> </w:t>
      </w:r>
      <w:r>
        <w:t>employers</w:t>
      </w:r>
      <w:r>
        <w:rPr>
          <w:spacing w:val="-1"/>
        </w:rPr>
        <w:t xml:space="preserve"> </w:t>
      </w:r>
      <w:r>
        <w:t>will</w:t>
      </w:r>
      <w:r>
        <w:rPr>
          <w:spacing w:val="-1"/>
        </w:rPr>
        <w:t xml:space="preserve"> </w:t>
      </w:r>
      <w:r>
        <w:t>be able to submit</w:t>
      </w:r>
      <w:r>
        <w:rPr>
          <w:spacing w:val="-1"/>
        </w:rPr>
        <w:t xml:space="preserve"> </w:t>
      </w:r>
      <w:r>
        <w:t>for the credit</w:t>
      </w:r>
      <w:r>
        <w:rPr>
          <w:spacing w:val="-1"/>
        </w:rPr>
        <w:t xml:space="preserve"> </w:t>
      </w:r>
      <w:r>
        <w:t>is when</w:t>
      </w:r>
      <w:r>
        <w:rPr>
          <w:spacing w:val="-1"/>
        </w:rPr>
        <w:t xml:space="preserve"> </w:t>
      </w:r>
      <w:r>
        <w:t>submitting taxes for</w:t>
      </w:r>
      <w:r>
        <w:rPr>
          <w:spacing w:val="-3"/>
        </w:rPr>
        <w:t xml:space="preserve"> </w:t>
      </w:r>
      <w:r>
        <w:t>this</w:t>
      </w:r>
      <w:r>
        <w:rPr>
          <w:spacing w:val="-3"/>
        </w:rPr>
        <w:t xml:space="preserve"> </w:t>
      </w:r>
      <w:r>
        <w:t>year,</w:t>
      </w:r>
      <w:r>
        <w:rPr>
          <w:spacing w:val="-2"/>
        </w:rPr>
        <w:t xml:space="preserve"> </w:t>
      </w:r>
      <w:r>
        <w:t>2023.</w:t>
      </w:r>
      <w:r>
        <w:rPr>
          <w:spacing w:val="-3"/>
        </w:rPr>
        <w:t xml:space="preserve"> </w:t>
      </w:r>
      <w:r>
        <w:t>Word</w:t>
      </w:r>
      <w:r>
        <w:rPr>
          <w:spacing w:val="-3"/>
        </w:rPr>
        <w:t xml:space="preserve"> </w:t>
      </w:r>
      <w:r>
        <w:t>about</w:t>
      </w:r>
      <w:r>
        <w:rPr>
          <w:spacing w:val="-2"/>
        </w:rPr>
        <w:t xml:space="preserve"> </w:t>
      </w:r>
      <w:r>
        <w:t>the</w:t>
      </w:r>
      <w:r>
        <w:rPr>
          <w:spacing w:val="-2"/>
        </w:rPr>
        <w:t xml:space="preserve"> </w:t>
      </w:r>
      <w:r>
        <w:t>credit</w:t>
      </w:r>
      <w:r>
        <w:rPr>
          <w:spacing w:val="-3"/>
        </w:rPr>
        <w:t xml:space="preserve"> </w:t>
      </w:r>
      <w:r>
        <w:t>is</w:t>
      </w:r>
      <w:r>
        <w:rPr>
          <w:spacing w:val="-3"/>
        </w:rPr>
        <w:t xml:space="preserve"> </w:t>
      </w:r>
      <w:r>
        <w:t>getting</w:t>
      </w:r>
      <w:r>
        <w:rPr>
          <w:spacing w:val="-2"/>
        </w:rPr>
        <w:t xml:space="preserve"> </w:t>
      </w:r>
      <w:r>
        <w:t>out.</w:t>
      </w:r>
      <w:r>
        <w:rPr>
          <w:spacing w:val="-3"/>
        </w:rPr>
        <w:t xml:space="preserve"> </w:t>
      </w:r>
      <w:r>
        <w:t>People</w:t>
      </w:r>
      <w:r>
        <w:rPr>
          <w:spacing w:val="-3"/>
        </w:rPr>
        <w:t xml:space="preserve"> </w:t>
      </w:r>
      <w:r>
        <w:t>with</w:t>
      </w:r>
      <w:r>
        <w:rPr>
          <w:spacing w:val="-3"/>
        </w:rPr>
        <w:t xml:space="preserve"> </w:t>
      </w:r>
      <w:r>
        <w:t>disabilities</w:t>
      </w:r>
      <w:r>
        <w:rPr>
          <w:spacing w:val="-1"/>
        </w:rPr>
        <w:t xml:space="preserve"> </w:t>
      </w:r>
      <w:r>
        <w:t>are</w:t>
      </w:r>
      <w:r>
        <w:rPr>
          <w:spacing w:val="-3"/>
        </w:rPr>
        <w:t xml:space="preserve"> </w:t>
      </w:r>
      <w:r>
        <w:t>applying</w:t>
      </w:r>
      <w:r>
        <w:rPr>
          <w:spacing w:val="-2"/>
        </w:rPr>
        <w:t xml:space="preserve"> </w:t>
      </w:r>
      <w:r>
        <w:t>to</w:t>
      </w:r>
      <w:r>
        <w:rPr>
          <w:spacing w:val="-2"/>
        </w:rPr>
        <w:t xml:space="preserve"> </w:t>
      </w:r>
      <w:r>
        <w:t>get</w:t>
      </w:r>
      <w:r>
        <w:rPr>
          <w:spacing w:val="-2"/>
        </w:rPr>
        <w:t xml:space="preserve"> </w:t>
      </w:r>
      <w:r>
        <w:t>the needed certificate. Information about this should go out to employees and also to the employment community. Access to the DETC will be streamlined. Information about it is available on the MRC website</w:t>
      </w:r>
      <w:r>
        <w:rPr>
          <w:spacing w:val="-1"/>
        </w:rPr>
        <w:t xml:space="preserve"> </w:t>
      </w:r>
      <w:r>
        <w:t>and also through social</w:t>
      </w:r>
      <w:r>
        <w:rPr>
          <w:spacing w:val="-1"/>
        </w:rPr>
        <w:t xml:space="preserve"> </w:t>
      </w:r>
      <w:r>
        <w:t>media. It</w:t>
      </w:r>
      <w:r>
        <w:rPr>
          <w:spacing w:val="-1"/>
        </w:rPr>
        <w:t xml:space="preserve"> </w:t>
      </w:r>
      <w:r>
        <w:t>is being internally</w:t>
      </w:r>
      <w:r>
        <w:rPr>
          <w:spacing w:val="-1"/>
        </w:rPr>
        <w:t xml:space="preserve"> </w:t>
      </w:r>
      <w:r>
        <w:t>marketed to MRC</w:t>
      </w:r>
      <w:r>
        <w:rPr>
          <w:spacing w:val="-1"/>
        </w:rPr>
        <w:t xml:space="preserve"> </w:t>
      </w:r>
      <w:r>
        <w:t>vocational</w:t>
      </w:r>
      <w:r>
        <w:rPr>
          <w:spacing w:val="-1"/>
        </w:rPr>
        <w:t xml:space="preserve"> </w:t>
      </w:r>
      <w:r>
        <w:t>rehabilitation (VR) counselors.</w:t>
      </w:r>
    </w:p>
    <w:p w14:paraId="239A831E" w14:textId="77777777" w:rsidR="00C04E09" w:rsidRDefault="00C04E09" w:rsidP="00871A73">
      <w:pPr>
        <w:pStyle w:val="BodyText"/>
        <w:spacing w:before="0"/>
        <w:ind w:left="0"/>
        <w:rPr>
          <w:sz w:val="20"/>
        </w:rPr>
      </w:pPr>
    </w:p>
    <w:p w14:paraId="239A831F" w14:textId="77777777" w:rsidR="00C04E09" w:rsidRDefault="00C04E09" w:rsidP="00871A73">
      <w:pPr>
        <w:pStyle w:val="BodyText"/>
        <w:spacing w:before="0"/>
        <w:ind w:left="0"/>
        <w:rPr>
          <w:sz w:val="20"/>
        </w:rPr>
      </w:pPr>
    </w:p>
    <w:p w14:paraId="239A8320" w14:textId="77777777" w:rsidR="00C04E09" w:rsidRDefault="00C04E09" w:rsidP="00871A73">
      <w:pPr>
        <w:pStyle w:val="BodyText"/>
        <w:spacing w:before="0"/>
        <w:ind w:left="0"/>
        <w:rPr>
          <w:sz w:val="20"/>
        </w:rPr>
      </w:pPr>
    </w:p>
    <w:p w14:paraId="239A8321" w14:textId="77777777" w:rsidR="00C04E09" w:rsidRDefault="003B516F" w:rsidP="00871A73">
      <w:pPr>
        <w:pStyle w:val="BodyText"/>
        <w:spacing w:before="191"/>
        <w:ind w:left="0"/>
        <w:rPr>
          <w:sz w:val="20"/>
        </w:rPr>
      </w:pPr>
      <w:r>
        <w:rPr>
          <w:noProof/>
          <w:sz w:val="20"/>
        </w:rPr>
        <mc:AlternateContent>
          <mc:Choice Requires="wps">
            <w:drawing>
              <wp:anchor distT="0" distB="0" distL="0" distR="0" simplePos="0" relativeHeight="251658240" behindDoc="1" locked="0" layoutInCell="1" allowOverlap="1" wp14:anchorId="239A8349" wp14:editId="239A834A">
                <wp:simplePos x="0" y="0"/>
                <wp:positionH relativeFrom="page">
                  <wp:posOffset>822960</wp:posOffset>
                </wp:positionH>
                <wp:positionV relativeFrom="paragraph">
                  <wp:posOffset>291641</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6483C" id="Graphic 2" o:spid="_x0000_s1026" style="position:absolute;margin-left:64.8pt;margin-top:22.95pt;width:2in;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" path="m1828800,l,,,9143r1828800,l1828800,xe" fillcolor="black" stroked="f">
                <v:path arrowok="t"/>
                <w10:wrap type="topAndBottom" anchorx="page"/>
              </v:shape>
            </w:pict>
          </mc:Fallback>
        </mc:AlternateContent>
      </w:r>
    </w:p>
    <w:p w14:paraId="239A8322" w14:textId="77777777" w:rsidR="00C04E09" w:rsidRPr="00871A73" w:rsidRDefault="003B516F" w:rsidP="00871A73">
      <w:pPr>
        <w:pStyle w:val="ListParagraph"/>
        <w:numPr>
          <w:ilvl w:val="0"/>
          <w:numId w:val="5"/>
        </w:numPr>
        <w:spacing w:before="98"/>
        <w:rPr>
          <w:sz w:val="20"/>
        </w:rPr>
      </w:pPr>
      <w:bookmarkStart w:id="3" w:name="_bookmark0"/>
      <w:bookmarkEnd w:id="3"/>
      <w:r w:rsidRPr="00871A73">
        <w:rPr>
          <w:sz w:val="20"/>
          <w:vertAlign w:val="superscript"/>
        </w:rPr>
        <w:t>1</w:t>
      </w:r>
      <w:r w:rsidRPr="00871A73">
        <w:rPr>
          <w:spacing w:val="-5"/>
          <w:sz w:val="20"/>
        </w:rPr>
        <w:t xml:space="preserve"> </w:t>
      </w:r>
      <w:r w:rsidRPr="00871A73">
        <w:rPr>
          <w:sz w:val="20"/>
        </w:rPr>
        <w:t>Upon</w:t>
      </w:r>
      <w:r w:rsidRPr="00871A73">
        <w:rPr>
          <w:spacing w:val="-6"/>
          <w:sz w:val="20"/>
        </w:rPr>
        <w:t xml:space="preserve"> </w:t>
      </w:r>
      <w:r w:rsidRPr="00871A73">
        <w:rPr>
          <w:sz w:val="20"/>
        </w:rPr>
        <w:t>request,</w:t>
      </w:r>
      <w:r w:rsidRPr="00871A73">
        <w:rPr>
          <w:spacing w:val="-5"/>
          <w:sz w:val="20"/>
        </w:rPr>
        <w:t xml:space="preserve"> </w:t>
      </w:r>
      <w:r w:rsidRPr="00871A73">
        <w:rPr>
          <w:sz w:val="20"/>
        </w:rPr>
        <w:t>members’</w:t>
      </w:r>
      <w:r w:rsidRPr="00871A73">
        <w:rPr>
          <w:spacing w:val="-5"/>
          <w:sz w:val="20"/>
        </w:rPr>
        <w:t xml:space="preserve"> </w:t>
      </w:r>
      <w:r w:rsidRPr="00871A73">
        <w:rPr>
          <w:sz w:val="20"/>
        </w:rPr>
        <w:t>names</w:t>
      </w:r>
      <w:r w:rsidRPr="00871A73">
        <w:rPr>
          <w:spacing w:val="-4"/>
          <w:sz w:val="20"/>
        </w:rPr>
        <w:t xml:space="preserve"> </w:t>
      </w:r>
      <w:r w:rsidRPr="00871A73">
        <w:rPr>
          <w:sz w:val="20"/>
        </w:rPr>
        <w:t>are</w:t>
      </w:r>
      <w:r w:rsidRPr="00871A73">
        <w:rPr>
          <w:spacing w:val="-5"/>
          <w:sz w:val="20"/>
        </w:rPr>
        <w:t xml:space="preserve"> </w:t>
      </w:r>
      <w:r w:rsidRPr="00871A73">
        <w:rPr>
          <w:sz w:val="20"/>
        </w:rPr>
        <w:t>used</w:t>
      </w:r>
      <w:r w:rsidRPr="00871A73">
        <w:rPr>
          <w:spacing w:val="-5"/>
          <w:sz w:val="20"/>
        </w:rPr>
        <w:t xml:space="preserve"> </w:t>
      </w:r>
      <w:r w:rsidRPr="00871A73">
        <w:rPr>
          <w:sz w:val="20"/>
        </w:rPr>
        <w:t>when</w:t>
      </w:r>
      <w:r w:rsidRPr="00871A73">
        <w:rPr>
          <w:spacing w:val="-5"/>
          <w:sz w:val="20"/>
        </w:rPr>
        <w:t xml:space="preserve"> </w:t>
      </w:r>
      <w:r w:rsidRPr="00871A73">
        <w:rPr>
          <w:sz w:val="20"/>
        </w:rPr>
        <w:t>they</w:t>
      </w:r>
      <w:r w:rsidRPr="00871A73">
        <w:rPr>
          <w:spacing w:val="-5"/>
          <w:sz w:val="20"/>
        </w:rPr>
        <w:t xml:space="preserve"> </w:t>
      </w:r>
      <w:r w:rsidRPr="00871A73">
        <w:rPr>
          <w:sz w:val="20"/>
        </w:rPr>
        <w:t>contribute</w:t>
      </w:r>
      <w:r w:rsidRPr="00871A73">
        <w:rPr>
          <w:spacing w:val="-5"/>
          <w:sz w:val="20"/>
        </w:rPr>
        <w:t xml:space="preserve"> </w:t>
      </w:r>
      <w:r w:rsidRPr="00871A73">
        <w:rPr>
          <w:sz w:val="20"/>
        </w:rPr>
        <w:t>to</w:t>
      </w:r>
      <w:r w:rsidRPr="00871A73">
        <w:rPr>
          <w:spacing w:val="-5"/>
          <w:sz w:val="20"/>
        </w:rPr>
        <w:t xml:space="preserve"> </w:t>
      </w:r>
      <w:r w:rsidRPr="00871A73">
        <w:rPr>
          <w:sz w:val="20"/>
        </w:rPr>
        <w:t>the</w:t>
      </w:r>
      <w:r w:rsidRPr="00871A73">
        <w:rPr>
          <w:spacing w:val="-5"/>
          <w:sz w:val="20"/>
        </w:rPr>
        <w:t xml:space="preserve"> </w:t>
      </w:r>
      <w:r w:rsidRPr="00871A73">
        <w:rPr>
          <w:spacing w:val="-2"/>
          <w:sz w:val="20"/>
        </w:rPr>
        <w:t>discussion.</w:t>
      </w:r>
    </w:p>
    <w:p w14:paraId="239A8323" w14:textId="77777777" w:rsidR="00C04E09" w:rsidRDefault="00C04E09" w:rsidP="00871A73">
      <w:pPr>
        <w:rPr>
          <w:sz w:val="20"/>
        </w:rPr>
        <w:sectPr w:rsidR="00C04E09">
          <w:footerReference w:type="default" r:id="rId7"/>
          <w:type w:val="continuous"/>
          <w:pgSz w:w="12240" w:h="15840"/>
          <w:pgMar w:top="1120" w:right="1080" w:bottom="900" w:left="1080" w:header="0" w:footer="703" w:gutter="0"/>
          <w:pgNumType w:start="1"/>
          <w:cols w:space="720"/>
        </w:sectPr>
      </w:pPr>
    </w:p>
    <w:p w14:paraId="239A8324" w14:textId="77777777" w:rsidR="00C04E09" w:rsidRDefault="003B516F" w:rsidP="00871A73">
      <w:pPr>
        <w:pStyle w:val="BodyText"/>
        <w:numPr>
          <w:ilvl w:val="0"/>
          <w:numId w:val="5"/>
        </w:numPr>
        <w:spacing w:before="32" w:line="259" w:lineRule="auto"/>
      </w:pPr>
      <w:r>
        <w:lastRenderedPageBreak/>
        <w:t>The Department of Revenue (DOR) is responsible for creating instructions and a submission form available for employers filing 2023 taxes. DOR currently has draft instructions. The instructions will probably be improved, and then the form will need to be updated and disseminated. There is also a contact phone number to obtain information about the DETC. The number is 617-887-6367. The</w:t>
      </w:r>
      <w:r>
        <w:rPr>
          <w:spacing w:val="40"/>
        </w:rPr>
        <w:t xml:space="preserve"> </w:t>
      </w:r>
      <w:r>
        <w:t>contact</w:t>
      </w:r>
      <w:r>
        <w:rPr>
          <w:spacing w:val="-2"/>
        </w:rPr>
        <w:t xml:space="preserve"> </w:t>
      </w:r>
      <w:r>
        <w:t>center</w:t>
      </w:r>
      <w:r>
        <w:rPr>
          <w:spacing w:val="-3"/>
        </w:rPr>
        <w:t xml:space="preserve"> </w:t>
      </w:r>
      <w:r>
        <w:t>is</w:t>
      </w:r>
      <w:r>
        <w:rPr>
          <w:spacing w:val="-3"/>
        </w:rPr>
        <w:t xml:space="preserve"> </w:t>
      </w:r>
      <w:r>
        <w:t>open</w:t>
      </w:r>
      <w:r>
        <w:rPr>
          <w:spacing w:val="-2"/>
        </w:rPr>
        <w:t xml:space="preserve"> </w:t>
      </w:r>
      <w:r>
        <w:t>Monday</w:t>
      </w:r>
      <w:r>
        <w:rPr>
          <w:spacing w:val="-3"/>
        </w:rPr>
        <w:t xml:space="preserve"> </w:t>
      </w:r>
      <w:r>
        <w:t>through</w:t>
      </w:r>
      <w:r>
        <w:rPr>
          <w:spacing w:val="-2"/>
        </w:rPr>
        <w:t xml:space="preserve"> </w:t>
      </w:r>
      <w:r>
        <w:t>Friday,</w:t>
      </w:r>
      <w:r>
        <w:rPr>
          <w:spacing w:val="-3"/>
        </w:rPr>
        <w:t xml:space="preserve"> </w:t>
      </w:r>
      <w:r>
        <w:t>9</w:t>
      </w:r>
      <w:r>
        <w:rPr>
          <w:spacing w:val="-3"/>
        </w:rPr>
        <w:t xml:space="preserve"> </w:t>
      </w:r>
      <w:r>
        <w:t>AM</w:t>
      </w:r>
      <w:r>
        <w:rPr>
          <w:spacing w:val="-1"/>
        </w:rPr>
        <w:t xml:space="preserve"> </w:t>
      </w:r>
      <w:r>
        <w:t>to</w:t>
      </w:r>
      <w:r>
        <w:rPr>
          <w:spacing w:val="-2"/>
        </w:rPr>
        <w:t xml:space="preserve"> </w:t>
      </w:r>
      <w:r>
        <w:t>4</w:t>
      </w:r>
      <w:r>
        <w:rPr>
          <w:spacing w:val="-3"/>
        </w:rPr>
        <w:t xml:space="preserve"> </w:t>
      </w:r>
      <w:r>
        <w:t>PM.</w:t>
      </w:r>
      <w:r>
        <w:rPr>
          <w:spacing w:val="-2"/>
        </w:rPr>
        <w:t xml:space="preserve"> </w:t>
      </w:r>
      <w:r>
        <w:t>It</w:t>
      </w:r>
      <w:r>
        <w:rPr>
          <w:spacing w:val="-2"/>
        </w:rPr>
        <w:t xml:space="preserve"> </w:t>
      </w:r>
      <w:r>
        <w:t>is</w:t>
      </w:r>
      <w:r>
        <w:rPr>
          <w:spacing w:val="-1"/>
        </w:rPr>
        <w:t xml:space="preserve"> </w:t>
      </w:r>
      <w:r>
        <w:t>important</w:t>
      </w:r>
      <w:r>
        <w:rPr>
          <w:spacing w:val="-2"/>
        </w:rPr>
        <w:t xml:space="preserve"> </w:t>
      </w:r>
      <w:r>
        <w:t>to</w:t>
      </w:r>
      <w:r>
        <w:rPr>
          <w:spacing w:val="-1"/>
        </w:rPr>
        <w:t xml:space="preserve"> </w:t>
      </w:r>
      <w:r>
        <w:t>get</w:t>
      </w:r>
      <w:r>
        <w:rPr>
          <w:spacing w:val="-2"/>
        </w:rPr>
        <w:t xml:space="preserve"> </w:t>
      </w:r>
      <w:r>
        <w:t>this</w:t>
      </w:r>
      <w:r>
        <w:rPr>
          <w:spacing w:val="-3"/>
        </w:rPr>
        <w:t xml:space="preserve"> </w:t>
      </w:r>
      <w:r>
        <w:t>information</w:t>
      </w:r>
      <w:r>
        <w:rPr>
          <w:spacing w:val="-3"/>
        </w:rPr>
        <w:t xml:space="preserve"> </w:t>
      </w:r>
      <w:r>
        <w:t>out there right away, because W2s will be sent soon.</w:t>
      </w:r>
    </w:p>
    <w:p w14:paraId="239A8325" w14:textId="77777777" w:rsidR="00C04E09" w:rsidRDefault="003B516F" w:rsidP="00871A73">
      <w:pPr>
        <w:pStyle w:val="BodyText"/>
        <w:numPr>
          <w:ilvl w:val="0"/>
          <w:numId w:val="5"/>
        </w:numPr>
        <w:spacing w:line="259" w:lineRule="auto"/>
      </w:pPr>
      <w:r>
        <w:t>There</w:t>
      </w:r>
      <w:r>
        <w:rPr>
          <w:spacing w:val="-3"/>
        </w:rPr>
        <w:t xml:space="preserve"> </w:t>
      </w:r>
      <w:r>
        <w:t>was</w:t>
      </w:r>
      <w:r>
        <w:rPr>
          <w:spacing w:val="-2"/>
        </w:rPr>
        <w:t xml:space="preserve"> </w:t>
      </w:r>
      <w:r>
        <w:t>discussion</w:t>
      </w:r>
      <w:r>
        <w:rPr>
          <w:spacing w:val="-3"/>
        </w:rPr>
        <w:t xml:space="preserve"> </w:t>
      </w:r>
      <w:r>
        <w:t>about</w:t>
      </w:r>
      <w:r>
        <w:rPr>
          <w:spacing w:val="-3"/>
        </w:rPr>
        <w:t xml:space="preserve"> </w:t>
      </w:r>
      <w:r>
        <w:t>how</w:t>
      </w:r>
      <w:r>
        <w:rPr>
          <w:spacing w:val="-2"/>
        </w:rPr>
        <w:t xml:space="preserve"> </w:t>
      </w:r>
      <w:r>
        <w:t>the</w:t>
      </w:r>
      <w:r>
        <w:rPr>
          <w:spacing w:val="-2"/>
        </w:rPr>
        <w:t xml:space="preserve"> </w:t>
      </w:r>
      <w:r>
        <w:t>SRC</w:t>
      </w:r>
      <w:r>
        <w:rPr>
          <w:spacing w:val="-3"/>
        </w:rPr>
        <w:t xml:space="preserve"> </w:t>
      </w:r>
      <w:r>
        <w:t>can</w:t>
      </w:r>
      <w:r>
        <w:rPr>
          <w:spacing w:val="-2"/>
        </w:rPr>
        <w:t xml:space="preserve"> </w:t>
      </w:r>
      <w:r>
        <w:t>help</w:t>
      </w:r>
      <w:r>
        <w:rPr>
          <w:spacing w:val="-2"/>
        </w:rPr>
        <w:t xml:space="preserve"> </w:t>
      </w:r>
      <w:r>
        <w:t>educate</w:t>
      </w:r>
      <w:r>
        <w:rPr>
          <w:spacing w:val="-2"/>
        </w:rPr>
        <w:t xml:space="preserve"> </w:t>
      </w:r>
      <w:r>
        <w:t>the</w:t>
      </w:r>
      <w:r>
        <w:rPr>
          <w:spacing w:val="-3"/>
        </w:rPr>
        <w:t xml:space="preserve"> </w:t>
      </w:r>
      <w:r>
        <w:t>public</w:t>
      </w:r>
      <w:r>
        <w:rPr>
          <w:spacing w:val="-3"/>
        </w:rPr>
        <w:t xml:space="preserve"> </w:t>
      </w:r>
      <w:r>
        <w:t>about</w:t>
      </w:r>
      <w:r>
        <w:rPr>
          <w:spacing w:val="-2"/>
        </w:rPr>
        <w:t xml:space="preserve"> </w:t>
      </w:r>
      <w:r>
        <w:t>the</w:t>
      </w:r>
      <w:r>
        <w:rPr>
          <w:spacing w:val="-3"/>
        </w:rPr>
        <w:t xml:space="preserve"> </w:t>
      </w:r>
      <w:r>
        <w:t>DETC.</w:t>
      </w:r>
      <w:r>
        <w:rPr>
          <w:spacing w:val="-2"/>
        </w:rPr>
        <w:t xml:space="preserve"> </w:t>
      </w:r>
      <w:r>
        <w:t>The</w:t>
      </w:r>
      <w:r>
        <w:rPr>
          <w:spacing w:val="-3"/>
        </w:rPr>
        <w:t xml:space="preserve"> </w:t>
      </w:r>
      <w:r>
        <w:t>information should be disseminated to those providing services and disability advocacy organizations. MRC has emails</w:t>
      </w:r>
      <w:r>
        <w:rPr>
          <w:spacing w:val="-1"/>
        </w:rPr>
        <w:t xml:space="preserve"> </w:t>
      </w:r>
      <w:r>
        <w:t>ready to send to employers</w:t>
      </w:r>
      <w:r>
        <w:rPr>
          <w:spacing w:val="-1"/>
        </w:rPr>
        <w:t xml:space="preserve"> </w:t>
      </w:r>
      <w:r>
        <w:t>about this.</w:t>
      </w:r>
      <w:r>
        <w:rPr>
          <w:spacing w:val="-1"/>
        </w:rPr>
        <w:t xml:space="preserve"> </w:t>
      </w:r>
      <w:r>
        <w:t>MRC will</w:t>
      </w:r>
      <w:r>
        <w:rPr>
          <w:spacing w:val="-1"/>
        </w:rPr>
        <w:t xml:space="preserve"> </w:t>
      </w:r>
      <w:r>
        <w:t>proactively</w:t>
      </w:r>
      <w:r>
        <w:rPr>
          <w:spacing w:val="-1"/>
        </w:rPr>
        <w:t xml:space="preserve"> </w:t>
      </w:r>
      <w:r>
        <w:t>reach out to the employers</w:t>
      </w:r>
      <w:r>
        <w:rPr>
          <w:spacing w:val="-1"/>
        </w:rPr>
        <w:t xml:space="preserve"> </w:t>
      </w:r>
      <w:r>
        <w:t>it</w:t>
      </w:r>
      <w:r>
        <w:rPr>
          <w:spacing w:val="-1"/>
        </w:rPr>
        <w:t xml:space="preserve"> </w:t>
      </w:r>
      <w:r>
        <w:t>does business with. Mr. LaMaster stated that he will direct his clubhouse staff to bring up the DETC during conversations with employers.</w:t>
      </w:r>
    </w:p>
    <w:p w14:paraId="239A8326" w14:textId="77777777" w:rsidR="00C04E09" w:rsidRDefault="003B516F" w:rsidP="00871A73">
      <w:pPr>
        <w:pStyle w:val="BodyText"/>
        <w:numPr>
          <w:ilvl w:val="0"/>
          <w:numId w:val="5"/>
        </w:numPr>
        <w:spacing w:before="78" w:line="259" w:lineRule="auto"/>
      </w:pPr>
      <w:r>
        <w:t>Ms. Tosti asked how people with the DETC certificate find employers willing to hire them. She is upset that the tax credit goes to wealthy employers, and that the credit means less taxes are collected to support</w:t>
      </w:r>
      <w:r>
        <w:rPr>
          <w:spacing w:val="-3"/>
        </w:rPr>
        <w:t xml:space="preserve"> </w:t>
      </w:r>
      <w:r>
        <w:t>people</w:t>
      </w:r>
      <w:r>
        <w:rPr>
          <w:spacing w:val="-3"/>
        </w:rPr>
        <w:t xml:space="preserve"> </w:t>
      </w:r>
      <w:r>
        <w:t>with</w:t>
      </w:r>
      <w:r>
        <w:rPr>
          <w:spacing w:val="-3"/>
        </w:rPr>
        <w:t xml:space="preserve"> </w:t>
      </w:r>
      <w:r>
        <w:t>disabilities.</w:t>
      </w:r>
      <w:r>
        <w:rPr>
          <w:spacing w:val="-3"/>
        </w:rPr>
        <w:t xml:space="preserve"> </w:t>
      </w:r>
      <w:r>
        <w:t>Will</w:t>
      </w:r>
      <w:r>
        <w:rPr>
          <w:spacing w:val="-3"/>
        </w:rPr>
        <w:t xml:space="preserve"> </w:t>
      </w:r>
      <w:r>
        <w:t>the</w:t>
      </w:r>
      <w:r>
        <w:rPr>
          <w:spacing w:val="-2"/>
        </w:rPr>
        <w:t xml:space="preserve"> </w:t>
      </w:r>
      <w:r>
        <w:t>tax</w:t>
      </w:r>
      <w:r>
        <w:rPr>
          <w:spacing w:val="-2"/>
        </w:rPr>
        <w:t xml:space="preserve"> </w:t>
      </w:r>
      <w:r>
        <w:t>credit</w:t>
      </w:r>
      <w:r>
        <w:rPr>
          <w:spacing w:val="-3"/>
        </w:rPr>
        <w:t xml:space="preserve"> </w:t>
      </w:r>
      <w:r>
        <w:t>also</w:t>
      </w:r>
      <w:r>
        <w:rPr>
          <w:spacing w:val="-2"/>
        </w:rPr>
        <w:t xml:space="preserve"> </w:t>
      </w:r>
      <w:r>
        <w:t>be</w:t>
      </w:r>
      <w:r>
        <w:rPr>
          <w:spacing w:val="-3"/>
        </w:rPr>
        <w:t xml:space="preserve"> </w:t>
      </w:r>
      <w:r>
        <w:t>used</w:t>
      </w:r>
      <w:r>
        <w:rPr>
          <w:spacing w:val="-3"/>
        </w:rPr>
        <w:t xml:space="preserve"> </w:t>
      </w:r>
      <w:r>
        <w:t>by small</w:t>
      </w:r>
      <w:r>
        <w:rPr>
          <w:spacing w:val="-3"/>
        </w:rPr>
        <w:t xml:space="preserve"> </w:t>
      </w:r>
      <w:r>
        <w:t>business,</w:t>
      </w:r>
      <w:r>
        <w:rPr>
          <w:spacing w:val="-3"/>
        </w:rPr>
        <w:t xml:space="preserve"> </w:t>
      </w:r>
      <w:r>
        <w:t>and</w:t>
      </w:r>
      <w:r>
        <w:rPr>
          <w:spacing w:val="-3"/>
        </w:rPr>
        <w:t xml:space="preserve"> </w:t>
      </w:r>
      <w:r>
        <w:t>business</w:t>
      </w:r>
      <w:r>
        <w:rPr>
          <w:spacing w:val="-3"/>
        </w:rPr>
        <w:t xml:space="preserve"> </w:t>
      </w:r>
      <w:r>
        <w:t>owned by members of the LGBTQ+ community, women, and people with disabilities?</w:t>
      </w:r>
    </w:p>
    <w:p w14:paraId="239A8327" w14:textId="77777777" w:rsidR="00C04E09" w:rsidRDefault="003B516F" w:rsidP="00871A73">
      <w:pPr>
        <w:pStyle w:val="BodyText"/>
        <w:numPr>
          <w:ilvl w:val="0"/>
          <w:numId w:val="5"/>
        </w:numPr>
        <w:spacing w:before="80" w:line="259" w:lineRule="auto"/>
      </w:pPr>
      <w:r>
        <w:t>The</w:t>
      </w:r>
      <w:r>
        <w:rPr>
          <w:spacing w:val="-3"/>
        </w:rPr>
        <w:t xml:space="preserve"> </w:t>
      </w:r>
      <w:r>
        <w:t>certificate</w:t>
      </w:r>
      <w:r>
        <w:rPr>
          <w:spacing w:val="-4"/>
        </w:rPr>
        <w:t xml:space="preserve"> </w:t>
      </w:r>
      <w:r>
        <w:t>does</w:t>
      </w:r>
      <w:r>
        <w:rPr>
          <w:spacing w:val="-4"/>
        </w:rPr>
        <w:t xml:space="preserve"> </w:t>
      </w:r>
      <w:r>
        <w:t>not</w:t>
      </w:r>
      <w:r>
        <w:rPr>
          <w:spacing w:val="-3"/>
        </w:rPr>
        <w:t xml:space="preserve"> </w:t>
      </w:r>
      <w:r>
        <w:t>contain</w:t>
      </w:r>
      <w:r>
        <w:rPr>
          <w:spacing w:val="-3"/>
        </w:rPr>
        <w:t xml:space="preserve"> </w:t>
      </w:r>
      <w:r>
        <w:t>employment</w:t>
      </w:r>
      <w:r>
        <w:rPr>
          <w:spacing w:val="-3"/>
        </w:rPr>
        <w:t xml:space="preserve"> </w:t>
      </w:r>
      <w:r>
        <w:t>opportunities.</w:t>
      </w:r>
      <w:r>
        <w:rPr>
          <w:spacing w:val="-3"/>
        </w:rPr>
        <w:t xml:space="preserve"> </w:t>
      </w:r>
      <w:r>
        <w:t>It</w:t>
      </w:r>
      <w:r>
        <w:rPr>
          <w:spacing w:val="-3"/>
        </w:rPr>
        <w:t xml:space="preserve"> </w:t>
      </w:r>
      <w:r>
        <w:t>verifies</w:t>
      </w:r>
      <w:r>
        <w:rPr>
          <w:spacing w:val="-4"/>
        </w:rPr>
        <w:t xml:space="preserve"> </w:t>
      </w:r>
      <w:r>
        <w:t>that</w:t>
      </w:r>
      <w:r>
        <w:rPr>
          <w:spacing w:val="-3"/>
        </w:rPr>
        <w:t xml:space="preserve"> </w:t>
      </w:r>
      <w:r>
        <w:t>the</w:t>
      </w:r>
      <w:r>
        <w:rPr>
          <w:spacing w:val="-3"/>
        </w:rPr>
        <w:t xml:space="preserve"> </w:t>
      </w:r>
      <w:r>
        <w:t>company</w:t>
      </w:r>
      <w:r>
        <w:rPr>
          <w:spacing w:val="-4"/>
        </w:rPr>
        <w:t xml:space="preserve"> </w:t>
      </w:r>
      <w:r>
        <w:t>does</w:t>
      </w:r>
      <w:r>
        <w:rPr>
          <w:spacing w:val="-2"/>
        </w:rPr>
        <w:t xml:space="preserve"> </w:t>
      </w:r>
      <w:r>
        <w:t>employ</w:t>
      </w:r>
      <w:r>
        <w:rPr>
          <w:spacing w:val="-3"/>
        </w:rPr>
        <w:t xml:space="preserve"> </w:t>
      </w:r>
      <w:r>
        <w:t xml:space="preserve">a person with a disability. People with disabilities can hand their certifications to employers, and those employers can apply for the credit. A tax credit is a financial mechanism used by the government. It lowers the tax burden by a nominal amount. Checks are not being written to companies. It is similar to the Child and Family Tax Credit. Small companies might benefit more from the DETC than larger companies, because it will have a bigger impact for small companies. Ms. Tosti asked if any employers have </w:t>
      </w:r>
      <w:r>
        <w:t>used this. None have used it yet because they have not filed their 2023 taxes yet.</w:t>
      </w:r>
    </w:p>
    <w:p w14:paraId="239A8328" w14:textId="77777777" w:rsidR="00C04E09" w:rsidRDefault="003B516F" w:rsidP="00871A73">
      <w:pPr>
        <w:pStyle w:val="BodyText"/>
        <w:numPr>
          <w:ilvl w:val="0"/>
          <w:numId w:val="5"/>
        </w:numPr>
        <w:spacing w:before="78"/>
      </w:pPr>
      <w:r>
        <w:t>Mr.</w:t>
      </w:r>
      <w:r>
        <w:rPr>
          <w:spacing w:val="-7"/>
        </w:rPr>
        <w:t xml:space="preserve"> </w:t>
      </w:r>
      <w:r>
        <w:t>Reale</w:t>
      </w:r>
      <w:r>
        <w:rPr>
          <w:spacing w:val="-6"/>
        </w:rPr>
        <w:t xml:space="preserve"> </w:t>
      </w:r>
      <w:r>
        <w:t>stated</w:t>
      </w:r>
      <w:r>
        <w:rPr>
          <w:spacing w:val="-5"/>
        </w:rPr>
        <w:t xml:space="preserve"> </w:t>
      </w:r>
      <w:r>
        <w:t>that</w:t>
      </w:r>
      <w:r>
        <w:rPr>
          <w:spacing w:val="-6"/>
        </w:rPr>
        <w:t xml:space="preserve"> </w:t>
      </w:r>
      <w:r>
        <w:t>he</w:t>
      </w:r>
      <w:r>
        <w:rPr>
          <w:spacing w:val="-5"/>
        </w:rPr>
        <w:t xml:space="preserve"> </w:t>
      </w:r>
      <w:r>
        <w:t>will</w:t>
      </w:r>
      <w:r>
        <w:rPr>
          <w:spacing w:val="-7"/>
        </w:rPr>
        <w:t xml:space="preserve"> </w:t>
      </w:r>
      <w:r>
        <w:t>send</w:t>
      </w:r>
      <w:r>
        <w:rPr>
          <w:spacing w:val="-5"/>
        </w:rPr>
        <w:t xml:space="preserve"> </w:t>
      </w:r>
      <w:r>
        <w:t>updated</w:t>
      </w:r>
      <w:r>
        <w:rPr>
          <w:spacing w:val="-7"/>
        </w:rPr>
        <w:t xml:space="preserve"> </w:t>
      </w:r>
      <w:r>
        <w:t>materials</w:t>
      </w:r>
      <w:r>
        <w:rPr>
          <w:spacing w:val="-5"/>
        </w:rPr>
        <w:t xml:space="preserve"> </w:t>
      </w:r>
      <w:r>
        <w:t>to</w:t>
      </w:r>
      <w:r>
        <w:rPr>
          <w:spacing w:val="-5"/>
        </w:rPr>
        <w:t xml:space="preserve"> </w:t>
      </w:r>
      <w:r>
        <w:t>Mr.</w:t>
      </w:r>
      <w:r>
        <w:rPr>
          <w:spacing w:val="-7"/>
        </w:rPr>
        <w:t xml:space="preserve"> </w:t>
      </w:r>
      <w:r>
        <w:t>LaMaster</w:t>
      </w:r>
      <w:r>
        <w:rPr>
          <w:spacing w:val="-6"/>
        </w:rPr>
        <w:t xml:space="preserve"> </w:t>
      </w:r>
      <w:r>
        <w:t>when</w:t>
      </w:r>
      <w:r>
        <w:rPr>
          <w:spacing w:val="-6"/>
        </w:rPr>
        <w:t xml:space="preserve"> </w:t>
      </w:r>
      <w:r>
        <w:t>they</w:t>
      </w:r>
      <w:r>
        <w:rPr>
          <w:spacing w:val="-6"/>
        </w:rPr>
        <w:t xml:space="preserve"> </w:t>
      </w:r>
      <w:r>
        <w:t>are</w:t>
      </w:r>
      <w:r>
        <w:rPr>
          <w:spacing w:val="-7"/>
        </w:rPr>
        <w:t xml:space="preserve"> </w:t>
      </w:r>
      <w:r>
        <w:rPr>
          <w:spacing w:val="-2"/>
        </w:rPr>
        <w:t>available.</w:t>
      </w:r>
    </w:p>
    <w:p w14:paraId="239A8329" w14:textId="77777777" w:rsidR="00C04E09" w:rsidRDefault="003B516F" w:rsidP="00871A73">
      <w:pPr>
        <w:pStyle w:val="Heading2"/>
        <w:numPr>
          <w:ilvl w:val="0"/>
          <w:numId w:val="3"/>
        </w:numPr>
      </w:pPr>
      <w:bookmarkStart w:id="4" w:name="4._State_Plan_Recommendations_Discussion"/>
      <w:bookmarkEnd w:id="4"/>
      <w:r>
        <w:t>State</w:t>
      </w:r>
      <w:r w:rsidRPr="00871A73">
        <w:t xml:space="preserve"> </w:t>
      </w:r>
      <w:r>
        <w:t>Plan</w:t>
      </w:r>
      <w:r w:rsidRPr="00871A73">
        <w:t xml:space="preserve"> </w:t>
      </w:r>
      <w:r>
        <w:t>Recommendations</w:t>
      </w:r>
      <w:r w:rsidRPr="00871A73">
        <w:t xml:space="preserve"> </w:t>
      </w:r>
      <w:r w:rsidRPr="00871A73">
        <w:t>Discussions:</w:t>
      </w:r>
    </w:p>
    <w:p w14:paraId="239A832A" w14:textId="77777777" w:rsidR="00C04E09" w:rsidRDefault="003B516F" w:rsidP="00871A73">
      <w:pPr>
        <w:pStyle w:val="BodyText"/>
        <w:spacing w:before="101" w:line="259" w:lineRule="auto"/>
        <w:ind w:left="575"/>
      </w:pPr>
      <w:r>
        <w:t>The</w:t>
      </w:r>
      <w:r>
        <w:rPr>
          <w:spacing w:val="-3"/>
        </w:rPr>
        <w:t xml:space="preserve"> </w:t>
      </w:r>
      <w:r>
        <w:t>committee</w:t>
      </w:r>
      <w:r>
        <w:rPr>
          <w:spacing w:val="-3"/>
        </w:rPr>
        <w:t xml:space="preserve"> </w:t>
      </w:r>
      <w:r>
        <w:t>has</w:t>
      </w:r>
      <w:r>
        <w:rPr>
          <w:spacing w:val="-2"/>
        </w:rPr>
        <w:t xml:space="preserve"> </w:t>
      </w:r>
      <w:r>
        <w:t>three</w:t>
      </w:r>
      <w:r>
        <w:rPr>
          <w:spacing w:val="-1"/>
        </w:rPr>
        <w:t xml:space="preserve"> </w:t>
      </w:r>
      <w:r>
        <w:t>recommendations</w:t>
      </w:r>
      <w:r>
        <w:rPr>
          <w:spacing w:val="-3"/>
        </w:rPr>
        <w:t xml:space="preserve"> </w:t>
      </w:r>
      <w:r>
        <w:t>to</w:t>
      </w:r>
      <w:r>
        <w:rPr>
          <w:spacing w:val="-3"/>
        </w:rPr>
        <w:t xml:space="preserve"> </w:t>
      </w:r>
      <w:r>
        <w:t>work</w:t>
      </w:r>
      <w:r>
        <w:rPr>
          <w:spacing w:val="-3"/>
        </w:rPr>
        <w:t xml:space="preserve"> </w:t>
      </w:r>
      <w:r>
        <w:t>on</w:t>
      </w:r>
      <w:r>
        <w:rPr>
          <w:spacing w:val="-3"/>
        </w:rPr>
        <w:t xml:space="preserve"> </w:t>
      </w:r>
      <w:r>
        <w:t>–</w:t>
      </w:r>
      <w:r>
        <w:rPr>
          <w:spacing w:val="-3"/>
        </w:rPr>
        <w:t xml:space="preserve"> </w:t>
      </w:r>
      <w:r>
        <w:t>advising</w:t>
      </w:r>
      <w:r>
        <w:rPr>
          <w:spacing w:val="-3"/>
        </w:rPr>
        <w:t xml:space="preserve"> </w:t>
      </w:r>
      <w:r>
        <w:t>MRC</w:t>
      </w:r>
      <w:r>
        <w:rPr>
          <w:spacing w:val="-3"/>
        </w:rPr>
        <w:t xml:space="preserve"> </w:t>
      </w:r>
      <w:r>
        <w:t>on</w:t>
      </w:r>
      <w:r>
        <w:rPr>
          <w:spacing w:val="-3"/>
        </w:rPr>
        <w:t xml:space="preserve"> </w:t>
      </w:r>
      <w:r>
        <w:t>the</w:t>
      </w:r>
      <w:r>
        <w:rPr>
          <w:spacing w:val="-2"/>
        </w:rPr>
        <w:t xml:space="preserve"> </w:t>
      </w:r>
      <w:r>
        <w:t>roll</w:t>
      </w:r>
      <w:r>
        <w:rPr>
          <w:spacing w:val="-3"/>
        </w:rPr>
        <w:t xml:space="preserve"> </w:t>
      </w:r>
      <w:r>
        <w:t>out</w:t>
      </w:r>
      <w:r>
        <w:rPr>
          <w:spacing w:val="-3"/>
        </w:rPr>
        <w:t xml:space="preserve"> </w:t>
      </w:r>
      <w:r>
        <w:t>of</w:t>
      </w:r>
      <w:r>
        <w:rPr>
          <w:spacing w:val="-3"/>
        </w:rPr>
        <w:t xml:space="preserve"> </w:t>
      </w:r>
      <w:r>
        <w:t>the</w:t>
      </w:r>
      <w:r>
        <w:rPr>
          <w:spacing w:val="-3"/>
        </w:rPr>
        <w:t xml:space="preserve"> </w:t>
      </w:r>
      <w:r>
        <w:t>DETC, partnering with MRC regarding survey interpretation and dissemination, and working with MRC towards increasing support for consumers seeking self-employment.</w:t>
      </w:r>
    </w:p>
    <w:p w14:paraId="5E7EF89E" w14:textId="77777777" w:rsidR="00871A73" w:rsidRDefault="003B516F" w:rsidP="00871A73">
      <w:pPr>
        <w:pStyle w:val="Heading3"/>
        <w:ind w:left="540"/>
        <w:rPr>
          <w:spacing w:val="-3"/>
        </w:rPr>
      </w:pPr>
      <w:r>
        <w:t>FY</w:t>
      </w:r>
      <w:r>
        <w:rPr>
          <w:spacing w:val="-4"/>
        </w:rPr>
        <w:t xml:space="preserve"> </w:t>
      </w:r>
      <w:r>
        <w:t>24-6:</w:t>
      </w:r>
      <w:r>
        <w:rPr>
          <w:spacing w:val="-3"/>
        </w:rPr>
        <w:t xml:space="preserve"> </w:t>
      </w:r>
    </w:p>
    <w:p w14:paraId="239A832B" w14:textId="470679E4" w:rsidR="00C04E09" w:rsidRPr="00871A73" w:rsidRDefault="003B516F" w:rsidP="00871A73">
      <w:pPr>
        <w:ind w:left="540"/>
        <w:rPr>
          <w:b/>
          <w:bCs/>
        </w:rPr>
      </w:pPr>
      <w:r w:rsidRPr="00871A73">
        <w:rPr>
          <w:b/>
          <w:bCs/>
        </w:rPr>
        <w:t>The</w:t>
      </w:r>
      <w:r w:rsidRPr="00871A73">
        <w:rPr>
          <w:b/>
          <w:bCs/>
          <w:spacing w:val="-2"/>
        </w:rPr>
        <w:t xml:space="preserve"> </w:t>
      </w:r>
      <w:r w:rsidRPr="00871A73">
        <w:rPr>
          <w:b/>
          <w:bCs/>
        </w:rPr>
        <w:t>SRC</w:t>
      </w:r>
      <w:r w:rsidRPr="00871A73">
        <w:rPr>
          <w:b/>
          <w:bCs/>
          <w:spacing w:val="-4"/>
        </w:rPr>
        <w:t xml:space="preserve"> </w:t>
      </w:r>
      <w:r w:rsidRPr="00871A73">
        <w:rPr>
          <w:b/>
          <w:bCs/>
        </w:rPr>
        <w:t>will</w:t>
      </w:r>
      <w:r w:rsidRPr="00871A73">
        <w:rPr>
          <w:b/>
          <w:bCs/>
          <w:spacing w:val="-3"/>
        </w:rPr>
        <w:t xml:space="preserve"> </w:t>
      </w:r>
      <w:r w:rsidRPr="00871A73">
        <w:rPr>
          <w:b/>
          <w:bCs/>
        </w:rPr>
        <w:t>work</w:t>
      </w:r>
      <w:r w:rsidRPr="00871A73">
        <w:rPr>
          <w:b/>
          <w:bCs/>
          <w:spacing w:val="-4"/>
        </w:rPr>
        <w:t xml:space="preserve"> </w:t>
      </w:r>
      <w:r w:rsidRPr="00871A73">
        <w:rPr>
          <w:b/>
          <w:bCs/>
        </w:rPr>
        <w:t>with</w:t>
      </w:r>
      <w:r w:rsidRPr="00871A73">
        <w:rPr>
          <w:b/>
          <w:bCs/>
          <w:spacing w:val="-3"/>
        </w:rPr>
        <w:t xml:space="preserve"> </w:t>
      </w:r>
      <w:r w:rsidRPr="00871A73">
        <w:rPr>
          <w:b/>
          <w:bCs/>
        </w:rPr>
        <w:t>the</w:t>
      </w:r>
      <w:r w:rsidRPr="00871A73">
        <w:rPr>
          <w:b/>
          <w:bCs/>
          <w:spacing w:val="-4"/>
        </w:rPr>
        <w:t xml:space="preserve"> </w:t>
      </w:r>
      <w:r w:rsidRPr="00871A73">
        <w:rPr>
          <w:b/>
          <w:bCs/>
        </w:rPr>
        <w:t>MRC</w:t>
      </w:r>
      <w:r w:rsidRPr="00871A73">
        <w:rPr>
          <w:b/>
          <w:bCs/>
          <w:spacing w:val="-4"/>
        </w:rPr>
        <w:t xml:space="preserve"> </w:t>
      </w:r>
      <w:r w:rsidRPr="00871A73">
        <w:rPr>
          <w:b/>
          <w:bCs/>
        </w:rPr>
        <w:t>to</w:t>
      </w:r>
      <w:r w:rsidRPr="00871A73">
        <w:rPr>
          <w:b/>
          <w:bCs/>
          <w:spacing w:val="-3"/>
        </w:rPr>
        <w:t xml:space="preserve"> </w:t>
      </w:r>
      <w:r w:rsidRPr="00871A73">
        <w:rPr>
          <w:b/>
          <w:bCs/>
        </w:rPr>
        <w:t>assess</w:t>
      </w:r>
      <w:r w:rsidRPr="00871A73">
        <w:rPr>
          <w:b/>
          <w:bCs/>
          <w:spacing w:val="-3"/>
        </w:rPr>
        <w:t xml:space="preserve"> </w:t>
      </w:r>
      <w:r w:rsidRPr="00871A73">
        <w:rPr>
          <w:b/>
          <w:bCs/>
        </w:rPr>
        <w:t>and</w:t>
      </w:r>
      <w:r w:rsidRPr="00871A73">
        <w:rPr>
          <w:b/>
          <w:bCs/>
          <w:spacing w:val="-3"/>
        </w:rPr>
        <w:t xml:space="preserve"> </w:t>
      </w:r>
      <w:r w:rsidRPr="00871A73">
        <w:rPr>
          <w:b/>
          <w:bCs/>
        </w:rPr>
        <w:t>potentially</w:t>
      </w:r>
      <w:r w:rsidRPr="00871A73">
        <w:rPr>
          <w:b/>
          <w:bCs/>
          <w:spacing w:val="-4"/>
        </w:rPr>
        <w:t xml:space="preserve"> </w:t>
      </w:r>
      <w:r w:rsidRPr="00871A73">
        <w:rPr>
          <w:b/>
          <w:bCs/>
        </w:rPr>
        <w:t>enhance</w:t>
      </w:r>
      <w:r w:rsidRPr="00871A73">
        <w:rPr>
          <w:b/>
          <w:bCs/>
          <w:spacing w:val="-3"/>
        </w:rPr>
        <w:t xml:space="preserve"> </w:t>
      </w:r>
      <w:r w:rsidRPr="00871A73">
        <w:rPr>
          <w:b/>
          <w:bCs/>
        </w:rPr>
        <w:t>current</w:t>
      </w:r>
      <w:r w:rsidRPr="00871A73">
        <w:rPr>
          <w:b/>
          <w:bCs/>
          <w:spacing w:val="-3"/>
        </w:rPr>
        <w:t xml:space="preserve"> </w:t>
      </w:r>
      <w:r w:rsidRPr="00871A73">
        <w:rPr>
          <w:b/>
          <w:bCs/>
        </w:rPr>
        <w:t>strategies</w:t>
      </w:r>
      <w:r w:rsidRPr="00871A73">
        <w:rPr>
          <w:b/>
          <w:bCs/>
          <w:spacing w:val="-4"/>
        </w:rPr>
        <w:t xml:space="preserve"> </w:t>
      </w:r>
      <w:r w:rsidRPr="00871A73">
        <w:rPr>
          <w:b/>
          <w:bCs/>
        </w:rPr>
        <w:t>and mechanisms to support Job Seekers in pursuing self-employment vocational goals.</w:t>
      </w:r>
    </w:p>
    <w:p w14:paraId="239A832C" w14:textId="77777777" w:rsidR="00C04E09" w:rsidRDefault="003B516F" w:rsidP="00871A73">
      <w:pPr>
        <w:pStyle w:val="BodyText"/>
        <w:spacing w:before="81" w:line="259" w:lineRule="auto"/>
        <w:ind w:left="540"/>
      </w:pPr>
      <w:r>
        <w:t>There</w:t>
      </w:r>
      <w:r>
        <w:rPr>
          <w:spacing w:val="-4"/>
        </w:rPr>
        <w:t xml:space="preserve"> </w:t>
      </w:r>
      <w:r>
        <w:t>was</w:t>
      </w:r>
      <w:r>
        <w:rPr>
          <w:spacing w:val="-2"/>
        </w:rPr>
        <w:t xml:space="preserve"> </w:t>
      </w:r>
      <w:r>
        <w:t>discussion</w:t>
      </w:r>
      <w:r>
        <w:rPr>
          <w:spacing w:val="-4"/>
        </w:rPr>
        <w:t xml:space="preserve"> </w:t>
      </w:r>
      <w:r>
        <w:t>about</w:t>
      </w:r>
      <w:r>
        <w:rPr>
          <w:spacing w:val="-4"/>
        </w:rPr>
        <w:t xml:space="preserve"> </w:t>
      </w:r>
      <w:r>
        <w:t>obtaining</w:t>
      </w:r>
      <w:r>
        <w:rPr>
          <w:spacing w:val="-3"/>
        </w:rPr>
        <w:t xml:space="preserve"> </w:t>
      </w:r>
      <w:r>
        <w:t>information</w:t>
      </w:r>
      <w:r>
        <w:rPr>
          <w:spacing w:val="-4"/>
        </w:rPr>
        <w:t xml:space="preserve"> </w:t>
      </w:r>
      <w:r>
        <w:t>about</w:t>
      </w:r>
      <w:r>
        <w:rPr>
          <w:spacing w:val="-4"/>
        </w:rPr>
        <w:t xml:space="preserve"> </w:t>
      </w:r>
      <w:r>
        <w:t>what</w:t>
      </w:r>
      <w:r>
        <w:rPr>
          <w:spacing w:val="-3"/>
        </w:rPr>
        <w:t xml:space="preserve"> </w:t>
      </w:r>
      <w:r>
        <w:t>MRC</w:t>
      </w:r>
      <w:r>
        <w:rPr>
          <w:spacing w:val="-4"/>
        </w:rPr>
        <w:t xml:space="preserve"> </w:t>
      </w:r>
      <w:r>
        <w:t>is</w:t>
      </w:r>
      <w:r>
        <w:rPr>
          <w:spacing w:val="-4"/>
        </w:rPr>
        <w:t xml:space="preserve"> </w:t>
      </w:r>
      <w:r>
        <w:t>currently</w:t>
      </w:r>
      <w:r>
        <w:rPr>
          <w:spacing w:val="-1"/>
        </w:rPr>
        <w:t xml:space="preserve"> </w:t>
      </w:r>
      <w:r>
        <w:t>doing</w:t>
      </w:r>
      <w:r>
        <w:rPr>
          <w:spacing w:val="-4"/>
        </w:rPr>
        <w:t xml:space="preserve"> </w:t>
      </w:r>
      <w:r>
        <w:t>regarding self-employment goals.</w:t>
      </w:r>
    </w:p>
    <w:p w14:paraId="239A832D" w14:textId="77777777" w:rsidR="00C04E09" w:rsidRDefault="003B516F" w:rsidP="00871A73">
      <w:pPr>
        <w:pStyle w:val="ListParagraph"/>
        <w:numPr>
          <w:ilvl w:val="2"/>
          <w:numId w:val="1"/>
        </w:numPr>
        <w:tabs>
          <w:tab w:val="left" w:pos="1295"/>
          <w:tab w:val="left" w:pos="10080"/>
        </w:tabs>
        <w:spacing w:before="79" w:line="252" w:lineRule="auto"/>
      </w:pPr>
      <w:r>
        <w:t>What</w:t>
      </w:r>
      <w:r>
        <w:rPr>
          <w:spacing w:val="-4"/>
        </w:rPr>
        <w:t xml:space="preserve"> </w:t>
      </w:r>
      <w:r>
        <w:t>do</w:t>
      </w:r>
      <w:r>
        <w:rPr>
          <w:spacing w:val="-2"/>
        </w:rPr>
        <w:t xml:space="preserve"> </w:t>
      </w:r>
      <w:r>
        <w:t>we</w:t>
      </w:r>
      <w:r>
        <w:rPr>
          <w:spacing w:val="-3"/>
        </w:rPr>
        <w:t xml:space="preserve"> </w:t>
      </w:r>
      <w:r>
        <w:t>know</w:t>
      </w:r>
      <w:r>
        <w:rPr>
          <w:spacing w:val="-4"/>
        </w:rPr>
        <w:t xml:space="preserve"> </w:t>
      </w:r>
      <w:r>
        <w:t>about</w:t>
      </w:r>
      <w:r>
        <w:rPr>
          <w:spacing w:val="-2"/>
        </w:rPr>
        <w:t xml:space="preserve"> </w:t>
      </w:r>
      <w:r>
        <w:t>what</w:t>
      </w:r>
      <w:r>
        <w:rPr>
          <w:spacing w:val="-3"/>
        </w:rPr>
        <w:t xml:space="preserve"> </w:t>
      </w:r>
      <w:r>
        <w:t>current</w:t>
      </w:r>
      <w:r>
        <w:rPr>
          <w:spacing w:val="-3"/>
        </w:rPr>
        <w:t xml:space="preserve"> </w:t>
      </w:r>
      <w:r>
        <w:t>strategies</w:t>
      </w:r>
      <w:r>
        <w:rPr>
          <w:spacing w:val="-4"/>
        </w:rPr>
        <w:t xml:space="preserve"> </w:t>
      </w:r>
      <w:r>
        <w:t>exist?</w:t>
      </w:r>
      <w:r>
        <w:rPr>
          <w:spacing w:val="-4"/>
        </w:rPr>
        <w:t xml:space="preserve"> </w:t>
      </w:r>
      <w:r>
        <w:t>How</w:t>
      </w:r>
      <w:r>
        <w:rPr>
          <w:spacing w:val="-4"/>
        </w:rPr>
        <w:t xml:space="preserve"> </w:t>
      </w:r>
      <w:r>
        <w:t>does</w:t>
      </w:r>
      <w:r>
        <w:rPr>
          <w:spacing w:val="-2"/>
        </w:rPr>
        <w:t xml:space="preserve"> </w:t>
      </w:r>
      <w:r>
        <w:t>MRC</w:t>
      </w:r>
      <w:r>
        <w:rPr>
          <w:spacing w:val="-4"/>
        </w:rPr>
        <w:t xml:space="preserve"> </w:t>
      </w:r>
      <w:r>
        <w:t>currently</w:t>
      </w:r>
      <w:r>
        <w:rPr>
          <w:spacing w:val="-4"/>
        </w:rPr>
        <w:t xml:space="preserve"> </w:t>
      </w:r>
      <w:r>
        <w:t>serve consumers interested in self-employment?</w:t>
      </w:r>
    </w:p>
    <w:p w14:paraId="239A832E" w14:textId="77777777" w:rsidR="00C04E09" w:rsidRDefault="003B516F" w:rsidP="00871A73">
      <w:pPr>
        <w:pStyle w:val="ListParagraph"/>
        <w:numPr>
          <w:ilvl w:val="2"/>
          <w:numId w:val="1"/>
        </w:numPr>
        <w:tabs>
          <w:tab w:val="left" w:pos="1295"/>
          <w:tab w:val="left" w:pos="9000"/>
        </w:tabs>
        <w:spacing w:before="89" w:line="256" w:lineRule="auto"/>
      </w:pPr>
      <w:r>
        <w:t>If</w:t>
      </w:r>
      <w:r>
        <w:rPr>
          <w:spacing w:val="-4"/>
        </w:rPr>
        <w:t xml:space="preserve"> </w:t>
      </w:r>
      <w:r>
        <w:t>we</w:t>
      </w:r>
      <w:r>
        <w:rPr>
          <w:spacing w:val="-3"/>
        </w:rPr>
        <w:t xml:space="preserve"> </w:t>
      </w:r>
      <w:r>
        <w:t>do</w:t>
      </w:r>
      <w:r>
        <w:rPr>
          <w:spacing w:val="-3"/>
        </w:rPr>
        <w:t xml:space="preserve"> </w:t>
      </w:r>
      <w:r>
        <w:t>not</w:t>
      </w:r>
      <w:r>
        <w:rPr>
          <w:spacing w:val="-2"/>
        </w:rPr>
        <w:t xml:space="preserve"> </w:t>
      </w:r>
      <w:r>
        <w:t>gather</w:t>
      </w:r>
      <w:r>
        <w:rPr>
          <w:spacing w:val="-3"/>
        </w:rPr>
        <w:t xml:space="preserve"> </w:t>
      </w:r>
      <w:r>
        <w:t>enough</w:t>
      </w:r>
      <w:r>
        <w:rPr>
          <w:spacing w:val="-4"/>
        </w:rPr>
        <w:t xml:space="preserve"> </w:t>
      </w:r>
      <w:r>
        <w:t>information</w:t>
      </w:r>
      <w:r>
        <w:rPr>
          <w:spacing w:val="-3"/>
        </w:rPr>
        <w:t xml:space="preserve"> </w:t>
      </w:r>
      <w:r>
        <w:t>at</w:t>
      </w:r>
      <w:r>
        <w:rPr>
          <w:spacing w:val="-3"/>
        </w:rPr>
        <w:t xml:space="preserve"> </w:t>
      </w:r>
      <w:r>
        <w:t>this</w:t>
      </w:r>
      <w:r>
        <w:rPr>
          <w:spacing w:val="-2"/>
        </w:rPr>
        <w:t xml:space="preserve"> </w:t>
      </w:r>
      <w:r>
        <w:t>meeting,</w:t>
      </w:r>
      <w:r>
        <w:rPr>
          <w:spacing w:val="-4"/>
        </w:rPr>
        <w:t xml:space="preserve"> </w:t>
      </w:r>
      <w:r>
        <w:t>what</w:t>
      </w:r>
      <w:r>
        <w:rPr>
          <w:spacing w:val="-3"/>
        </w:rPr>
        <w:t xml:space="preserve"> </w:t>
      </w:r>
      <w:r>
        <w:t>else</w:t>
      </w:r>
      <w:r>
        <w:rPr>
          <w:spacing w:val="-3"/>
        </w:rPr>
        <w:t xml:space="preserve"> </w:t>
      </w:r>
      <w:r>
        <w:t>can</w:t>
      </w:r>
      <w:r>
        <w:rPr>
          <w:spacing w:val="-3"/>
        </w:rPr>
        <w:t xml:space="preserve"> </w:t>
      </w:r>
      <w:r>
        <w:t>we</w:t>
      </w:r>
      <w:r>
        <w:rPr>
          <w:spacing w:val="-3"/>
        </w:rPr>
        <w:t xml:space="preserve"> </w:t>
      </w:r>
      <w:r>
        <w:t>do</w:t>
      </w:r>
      <w:r>
        <w:rPr>
          <w:spacing w:val="-3"/>
        </w:rPr>
        <w:t xml:space="preserve"> </w:t>
      </w:r>
      <w:r>
        <w:t>to</w:t>
      </w:r>
      <w:r>
        <w:rPr>
          <w:spacing w:val="-2"/>
        </w:rPr>
        <w:t xml:space="preserve"> </w:t>
      </w:r>
      <w:r>
        <w:t>learn</w:t>
      </w:r>
      <w:r>
        <w:rPr>
          <w:spacing w:val="-3"/>
        </w:rPr>
        <w:t xml:space="preserve"> </w:t>
      </w:r>
      <w:r>
        <w:t>more about what MRC is currently doing and what tools VR counselors use with the consumers seeking self-employment?</w:t>
      </w:r>
    </w:p>
    <w:p w14:paraId="239A832F" w14:textId="77777777" w:rsidR="00C04E09" w:rsidRDefault="003B516F" w:rsidP="00871A73">
      <w:pPr>
        <w:pStyle w:val="ListParagraph"/>
        <w:numPr>
          <w:ilvl w:val="2"/>
          <w:numId w:val="1"/>
        </w:numPr>
        <w:tabs>
          <w:tab w:val="left" w:pos="1295"/>
          <w:tab w:val="left" w:pos="9000"/>
        </w:tabs>
        <w:spacing w:before="80" w:line="256" w:lineRule="auto"/>
      </w:pPr>
      <w:r>
        <w:t>How do we get the best information about the needs of people with self-employment goals from</w:t>
      </w:r>
      <w:r>
        <w:rPr>
          <w:spacing w:val="-3"/>
        </w:rPr>
        <w:t xml:space="preserve"> </w:t>
      </w:r>
      <w:r>
        <w:t>the</w:t>
      </w:r>
      <w:r>
        <w:rPr>
          <w:spacing w:val="-2"/>
        </w:rPr>
        <w:t xml:space="preserve"> </w:t>
      </w:r>
      <w:r>
        <w:t>point</w:t>
      </w:r>
      <w:r>
        <w:rPr>
          <w:spacing w:val="-3"/>
        </w:rPr>
        <w:t xml:space="preserve"> </w:t>
      </w:r>
      <w:r>
        <w:t>of</w:t>
      </w:r>
      <w:r>
        <w:rPr>
          <w:spacing w:val="-3"/>
        </w:rPr>
        <w:t xml:space="preserve"> </w:t>
      </w:r>
      <w:r>
        <w:t>view</w:t>
      </w:r>
      <w:r>
        <w:rPr>
          <w:spacing w:val="-2"/>
        </w:rPr>
        <w:t xml:space="preserve"> </w:t>
      </w:r>
      <w:r>
        <w:t>of</w:t>
      </w:r>
      <w:r>
        <w:rPr>
          <w:spacing w:val="-2"/>
        </w:rPr>
        <w:t xml:space="preserve"> </w:t>
      </w:r>
      <w:r>
        <w:t>the</w:t>
      </w:r>
      <w:r>
        <w:rPr>
          <w:spacing w:val="-3"/>
        </w:rPr>
        <w:t xml:space="preserve"> </w:t>
      </w:r>
      <w:r>
        <w:t>VR</w:t>
      </w:r>
      <w:r>
        <w:rPr>
          <w:spacing w:val="-2"/>
        </w:rPr>
        <w:t xml:space="preserve"> </w:t>
      </w:r>
      <w:r>
        <w:t>counselors?</w:t>
      </w:r>
      <w:r>
        <w:rPr>
          <w:spacing w:val="-3"/>
        </w:rPr>
        <w:t xml:space="preserve"> </w:t>
      </w:r>
      <w:r>
        <w:t>Is</w:t>
      </w:r>
      <w:r>
        <w:rPr>
          <w:spacing w:val="-3"/>
        </w:rPr>
        <w:t xml:space="preserve"> </w:t>
      </w:r>
      <w:r>
        <w:t>there</w:t>
      </w:r>
      <w:r>
        <w:rPr>
          <w:spacing w:val="-3"/>
        </w:rPr>
        <w:t xml:space="preserve"> </w:t>
      </w:r>
      <w:r>
        <w:t>a</w:t>
      </w:r>
      <w:r>
        <w:rPr>
          <w:spacing w:val="-3"/>
        </w:rPr>
        <w:t xml:space="preserve"> </w:t>
      </w:r>
      <w:r>
        <w:t>way</w:t>
      </w:r>
      <w:r>
        <w:rPr>
          <w:spacing w:val="-3"/>
        </w:rPr>
        <w:t xml:space="preserve"> </w:t>
      </w:r>
      <w:r>
        <w:t>we</w:t>
      </w:r>
      <w:r>
        <w:rPr>
          <w:spacing w:val="-2"/>
        </w:rPr>
        <w:t xml:space="preserve"> </w:t>
      </w:r>
      <w:r>
        <w:t>can</w:t>
      </w:r>
      <w:r>
        <w:rPr>
          <w:spacing w:val="-3"/>
        </w:rPr>
        <w:t xml:space="preserve"> </w:t>
      </w:r>
      <w:r>
        <w:t>learn</w:t>
      </w:r>
      <w:r>
        <w:rPr>
          <w:spacing w:val="-3"/>
        </w:rPr>
        <w:t xml:space="preserve"> </w:t>
      </w:r>
      <w:r>
        <w:t>from</w:t>
      </w:r>
      <w:r>
        <w:rPr>
          <w:spacing w:val="-2"/>
        </w:rPr>
        <w:t xml:space="preserve"> </w:t>
      </w:r>
      <w:r>
        <w:t>them,</w:t>
      </w:r>
      <w:r>
        <w:rPr>
          <w:spacing w:val="-3"/>
        </w:rPr>
        <w:t xml:space="preserve"> </w:t>
      </w:r>
      <w:r>
        <w:t>and</w:t>
      </w:r>
      <w:r>
        <w:rPr>
          <w:spacing w:val="-2"/>
        </w:rPr>
        <w:t xml:space="preserve"> </w:t>
      </w:r>
      <w:r>
        <w:t>find out what help they do provide and what they need?</w:t>
      </w:r>
    </w:p>
    <w:p w14:paraId="239A8330" w14:textId="77777777" w:rsidR="00C04E09" w:rsidRDefault="003B516F" w:rsidP="00871A73">
      <w:pPr>
        <w:pStyle w:val="BodyText"/>
        <w:tabs>
          <w:tab w:val="left" w:pos="9000"/>
        </w:tabs>
        <w:spacing w:before="80" w:line="259" w:lineRule="auto"/>
        <w:ind w:left="720"/>
      </w:pPr>
      <w:r>
        <w:t>Ms. Reyes and Mr. Allen were on the scoring committee for MRC Requests for Response (RFRs) dealing with four areas. One of the areas is about increasing the systems and supports to assist people with self-employment goals. MRC will be bringing in nationwide experts and experts from other</w:t>
      </w:r>
      <w:r>
        <w:rPr>
          <w:spacing w:val="-4"/>
        </w:rPr>
        <w:t xml:space="preserve"> </w:t>
      </w:r>
      <w:r>
        <w:t>states.</w:t>
      </w:r>
      <w:r>
        <w:rPr>
          <w:spacing w:val="-3"/>
        </w:rPr>
        <w:t xml:space="preserve"> </w:t>
      </w:r>
      <w:r>
        <w:t>In</w:t>
      </w:r>
      <w:r>
        <w:rPr>
          <w:spacing w:val="-4"/>
        </w:rPr>
        <w:t xml:space="preserve"> </w:t>
      </w:r>
      <w:r>
        <w:t>addition,</w:t>
      </w:r>
      <w:r>
        <w:rPr>
          <w:spacing w:val="-2"/>
        </w:rPr>
        <w:t xml:space="preserve"> </w:t>
      </w:r>
      <w:r>
        <w:t>MRC</w:t>
      </w:r>
      <w:r>
        <w:rPr>
          <w:spacing w:val="-4"/>
        </w:rPr>
        <w:t xml:space="preserve"> </w:t>
      </w:r>
      <w:r>
        <w:t>will</w:t>
      </w:r>
      <w:r>
        <w:rPr>
          <w:spacing w:val="-3"/>
        </w:rPr>
        <w:t xml:space="preserve"> </w:t>
      </w:r>
      <w:r>
        <w:t>partner</w:t>
      </w:r>
      <w:r>
        <w:rPr>
          <w:spacing w:val="-4"/>
        </w:rPr>
        <w:t xml:space="preserve"> </w:t>
      </w:r>
      <w:r>
        <w:t>with</w:t>
      </w:r>
      <w:r>
        <w:rPr>
          <w:spacing w:val="-4"/>
        </w:rPr>
        <w:t xml:space="preserve"> </w:t>
      </w:r>
      <w:r>
        <w:t>a</w:t>
      </w:r>
      <w:r>
        <w:rPr>
          <w:spacing w:val="-2"/>
        </w:rPr>
        <w:t xml:space="preserve"> </w:t>
      </w:r>
      <w:r>
        <w:t>consultant</w:t>
      </w:r>
      <w:r>
        <w:rPr>
          <w:spacing w:val="-3"/>
        </w:rPr>
        <w:t xml:space="preserve"> </w:t>
      </w:r>
      <w:r>
        <w:t>who</w:t>
      </w:r>
      <w:r>
        <w:rPr>
          <w:spacing w:val="-2"/>
        </w:rPr>
        <w:t xml:space="preserve"> </w:t>
      </w:r>
      <w:r>
        <w:t>will</w:t>
      </w:r>
      <w:r>
        <w:rPr>
          <w:spacing w:val="-4"/>
        </w:rPr>
        <w:t xml:space="preserve"> </w:t>
      </w:r>
      <w:r>
        <w:t>be</w:t>
      </w:r>
      <w:r>
        <w:rPr>
          <w:spacing w:val="-3"/>
        </w:rPr>
        <w:t xml:space="preserve"> </w:t>
      </w:r>
      <w:r>
        <w:t>a</w:t>
      </w:r>
      <w:r>
        <w:rPr>
          <w:spacing w:val="-4"/>
        </w:rPr>
        <w:t xml:space="preserve"> </w:t>
      </w:r>
      <w:r>
        <w:t>comprehensive</w:t>
      </w:r>
      <w:r>
        <w:rPr>
          <w:spacing w:val="-3"/>
        </w:rPr>
        <w:t xml:space="preserve"> </w:t>
      </w:r>
      <w:r>
        <w:t>resource</w:t>
      </w:r>
    </w:p>
    <w:p w14:paraId="239A8331" w14:textId="77777777" w:rsidR="00C04E09" w:rsidRDefault="00C04E09" w:rsidP="00871A73">
      <w:pPr>
        <w:pStyle w:val="BodyText"/>
        <w:spacing w:line="259" w:lineRule="auto"/>
        <w:sectPr w:rsidR="00C04E09">
          <w:pgSz w:w="12240" w:h="15840"/>
          <w:pgMar w:top="1120" w:right="1080" w:bottom="900" w:left="1080" w:header="0" w:footer="703" w:gutter="0"/>
          <w:cols w:space="720"/>
        </w:sectPr>
      </w:pPr>
    </w:p>
    <w:p w14:paraId="239A8332" w14:textId="77777777" w:rsidR="00C04E09" w:rsidRDefault="003B516F" w:rsidP="00871A73">
      <w:pPr>
        <w:pStyle w:val="BodyText"/>
        <w:spacing w:before="32" w:line="259" w:lineRule="auto"/>
      </w:pPr>
      <w:r>
        <w:lastRenderedPageBreak/>
        <w:t>both for consumers seeking self-employment and MRC Area Directors and VR counselors. MRC’s current</w:t>
      </w:r>
      <w:r>
        <w:rPr>
          <w:spacing w:val="-4"/>
        </w:rPr>
        <w:t xml:space="preserve"> </w:t>
      </w:r>
      <w:r>
        <w:t>resources</w:t>
      </w:r>
      <w:r>
        <w:rPr>
          <w:spacing w:val="-4"/>
        </w:rPr>
        <w:t xml:space="preserve"> </w:t>
      </w:r>
      <w:r>
        <w:t>regarding</w:t>
      </w:r>
      <w:r>
        <w:rPr>
          <w:spacing w:val="-4"/>
        </w:rPr>
        <w:t xml:space="preserve"> </w:t>
      </w:r>
      <w:r>
        <w:t>self-employment</w:t>
      </w:r>
      <w:r>
        <w:rPr>
          <w:spacing w:val="-3"/>
        </w:rPr>
        <w:t xml:space="preserve"> </w:t>
      </w:r>
      <w:r>
        <w:t>are</w:t>
      </w:r>
      <w:r>
        <w:rPr>
          <w:spacing w:val="-4"/>
        </w:rPr>
        <w:t xml:space="preserve"> </w:t>
      </w:r>
      <w:r>
        <w:t>relatively</w:t>
      </w:r>
      <w:r>
        <w:rPr>
          <w:spacing w:val="-4"/>
        </w:rPr>
        <w:t xml:space="preserve"> </w:t>
      </w:r>
      <w:r>
        <w:t>minimal.</w:t>
      </w:r>
      <w:r>
        <w:rPr>
          <w:spacing w:val="-4"/>
        </w:rPr>
        <w:t xml:space="preserve"> </w:t>
      </w:r>
      <w:r>
        <w:t>There</w:t>
      </w:r>
      <w:r>
        <w:rPr>
          <w:spacing w:val="-4"/>
        </w:rPr>
        <w:t xml:space="preserve"> </w:t>
      </w:r>
      <w:r>
        <w:t>are</w:t>
      </w:r>
      <w:r>
        <w:rPr>
          <w:spacing w:val="-3"/>
        </w:rPr>
        <w:t xml:space="preserve"> </w:t>
      </w:r>
      <w:r>
        <w:t>some</w:t>
      </w:r>
      <w:r>
        <w:rPr>
          <w:spacing w:val="-4"/>
        </w:rPr>
        <w:t xml:space="preserve"> </w:t>
      </w:r>
      <w:r>
        <w:t>free</w:t>
      </w:r>
      <w:r>
        <w:rPr>
          <w:spacing w:val="-3"/>
        </w:rPr>
        <w:t xml:space="preserve"> </w:t>
      </w:r>
      <w:r>
        <w:t>resources for VR counselors. Part of the RFR is about increasing the self-employment resources.</w:t>
      </w:r>
    </w:p>
    <w:p w14:paraId="239A8333" w14:textId="77777777" w:rsidR="00C04E09" w:rsidRDefault="003B516F" w:rsidP="00871A73">
      <w:pPr>
        <w:pStyle w:val="BodyText"/>
        <w:spacing w:line="259" w:lineRule="auto"/>
        <w:rPr>
          <w:b/>
        </w:rPr>
      </w:pPr>
      <w:r>
        <w:t>Ms. Tosti feels that it is important that MRC talks to consumers about this. She was originally discouraged from pursuing self-employment. Her employment consultant discouraged her from applying</w:t>
      </w:r>
      <w:r>
        <w:rPr>
          <w:spacing w:val="-2"/>
        </w:rPr>
        <w:t xml:space="preserve"> </w:t>
      </w:r>
      <w:r>
        <w:t>for</w:t>
      </w:r>
      <w:r>
        <w:rPr>
          <w:spacing w:val="-3"/>
        </w:rPr>
        <w:t xml:space="preserve"> </w:t>
      </w:r>
      <w:r>
        <w:t>grants.</w:t>
      </w:r>
      <w:r>
        <w:rPr>
          <w:spacing w:val="-3"/>
        </w:rPr>
        <w:t xml:space="preserve"> </w:t>
      </w:r>
      <w:r>
        <w:t>She</w:t>
      </w:r>
      <w:r>
        <w:rPr>
          <w:spacing w:val="-3"/>
        </w:rPr>
        <w:t xml:space="preserve"> </w:t>
      </w:r>
      <w:r>
        <w:t>does</w:t>
      </w:r>
      <w:r>
        <w:rPr>
          <w:spacing w:val="-3"/>
        </w:rPr>
        <w:t xml:space="preserve"> </w:t>
      </w:r>
      <w:r>
        <w:t>not</w:t>
      </w:r>
      <w:r>
        <w:rPr>
          <w:spacing w:val="-2"/>
        </w:rPr>
        <w:t xml:space="preserve"> </w:t>
      </w:r>
      <w:r>
        <w:t>think</w:t>
      </w:r>
      <w:r>
        <w:rPr>
          <w:spacing w:val="-2"/>
        </w:rPr>
        <w:t xml:space="preserve"> </w:t>
      </w:r>
      <w:r>
        <w:t>MRC</w:t>
      </w:r>
      <w:r>
        <w:rPr>
          <w:spacing w:val="-3"/>
        </w:rPr>
        <w:t xml:space="preserve"> </w:t>
      </w:r>
      <w:r>
        <w:t>wants</w:t>
      </w:r>
      <w:r>
        <w:rPr>
          <w:spacing w:val="-1"/>
        </w:rPr>
        <w:t xml:space="preserve"> </w:t>
      </w:r>
      <w:r>
        <w:t>to</w:t>
      </w:r>
      <w:r>
        <w:rPr>
          <w:spacing w:val="-2"/>
        </w:rPr>
        <w:t xml:space="preserve"> </w:t>
      </w:r>
      <w:r>
        <w:t>pay</w:t>
      </w:r>
      <w:r>
        <w:rPr>
          <w:spacing w:val="-3"/>
        </w:rPr>
        <w:t xml:space="preserve"> </w:t>
      </w:r>
      <w:r>
        <w:t>a</w:t>
      </w:r>
      <w:r>
        <w:rPr>
          <w:spacing w:val="-3"/>
        </w:rPr>
        <w:t xml:space="preserve"> </w:t>
      </w:r>
      <w:r>
        <w:t>consultant</w:t>
      </w:r>
      <w:r>
        <w:rPr>
          <w:spacing w:val="-2"/>
        </w:rPr>
        <w:t xml:space="preserve"> </w:t>
      </w:r>
      <w:r>
        <w:t>to</w:t>
      </w:r>
      <w:r>
        <w:rPr>
          <w:spacing w:val="-2"/>
        </w:rPr>
        <w:t xml:space="preserve"> </w:t>
      </w:r>
      <w:r>
        <w:t>tell</w:t>
      </w:r>
      <w:r>
        <w:rPr>
          <w:spacing w:val="-2"/>
        </w:rPr>
        <w:t xml:space="preserve"> </w:t>
      </w:r>
      <w:r>
        <w:t>her</w:t>
      </w:r>
      <w:r>
        <w:rPr>
          <w:spacing w:val="-3"/>
        </w:rPr>
        <w:t xml:space="preserve"> </w:t>
      </w:r>
      <w:r>
        <w:t>to</w:t>
      </w:r>
      <w:r>
        <w:rPr>
          <w:spacing w:val="-2"/>
        </w:rPr>
        <w:t xml:space="preserve"> </w:t>
      </w:r>
      <w:r>
        <w:t>give</w:t>
      </w:r>
      <w:r>
        <w:rPr>
          <w:spacing w:val="-2"/>
        </w:rPr>
        <w:t xml:space="preserve"> </w:t>
      </w:r>
      <w:r>
        <w:t>up.</w:t>
      </w:r>
      <w:r>
        <w:rPr>
          <w:spacing w:val="-2"/>
        </w:rPr>
        <w:t xml:space="preserve"> </w:t>
      </w:r>
      <w:r>
        <w:t>MRC</w:t>
      </w:r>
      <w:r>
        <w:rPr>
          <w:spacing w:val="-3"/>
        </w:rPr>
        <w:t xml:space="preserve"> </w:t>
      </w:r>
      <w:r>
        <w:t>is paying</w:t>
      </w:r>
      <w:r>
        <w:rPr>
          <w:spacing w:val="-1"/>
        </w:rPr>
        <w:t xml:space="preserve"> </w:t>
      </w:r>
      <w:r>
        <w:t>money</w:t>
      </w:r>
      <w:r>
        <w:rPr>
          <w:spacing w:val="-2"/>
        </w:rPr>
        <w:t xml:space="preserve"> </w:t>
      </w:r>
      <w:r>
        <w:t>for</w:t>
      </w:r>
      <w:r>
        <w:rPr>
          <w:spacing w:val="-2"/>
        </w:rPr>
        <w:t xml:space="preserve"> </w:t>
      </w:r>
      <w:r>
        <w:t>someone</w:t>
      </w:r>
      <w:r>
        <w:rPr>
          <w:spacing w:val="-2"/>
        </w:rPr>
        <w:t xml:space="preserve"> </w:t>
      </w:r>
      <w:r>
        <w:t>who</w:t>
      </w:r>
      <w:r>
        <w:rPr>
          <w:spacing w:val="-1"/>
        </w:rPr>
        <w:t xml:space="preserve"> </w:t>
      </w:r>
      <w:r>
        <w:t>is not</w:t>
      </w:r>
      <w:r>
        <w:rPr>
          <w:spacing w:val="-1"/>
        </w:rPr>
        <w:t xml:space="preserve"> </w:t>
      </w:r>
      <w:r>
        <w:t>providing</w:t>
      </w:r>
      <w:r>
        <w:rPr>
          <w:spacing w:val="-1"/>
        </w:rPr>
        <w:t xml:space="preserve"> </w:t>
      </w:r>
      <w:r>
        <w:t>the</w:t>
      </w:r>
      <w:r>
        <w:rPr>
          <w:spacing w:val="-1"/>
        </w:rPr>
        <w:t xml:space="preserve"> </w:t>
      </w:r>
      <w:r>
        <w:t>help</w:t>
      </w:r>
      <w:r>
        <w:rPr>
          <w:spacing w:val="-1"/>
        </w:rPr>
        <w:t xml:space="preserve"> </w:t>
      </w:r>
      <w:r>
        <w:t>that</w:t>
      </w:r>
      <w:r>
        <w:rPr>
          <w:spacing w:val="-2"/>
        </w:rPr>
        <w:t xml:space="preserve"> </w:t>
      </w:r>
      <w:r>
        <w:t>she</w:t>
      </w:r>
      <w:r>
        <w:rPr>
          <w:spacing w:val="-1"/>
        </w:rPr>
        <w:t xml:space="preserve"> </w:t>
      </w:r>
      <w:r>
        <w:t>needs.</w:t>
      </w:r>
      <w:r>
        <w:rPr>
          <w:spacing w:val="-2"/>
        </w:rPr>
        <w:t xml:space="preserve"> </w:t>
      </w:r>
      <w:r>
        <w:t>Her</w:t>
      </w:r>
      <w:r>
        <w:rPr>
          <w:spacing w:val="-1"/>
        </w:rPr>
        <w:t xml:space="preserve"> </w:t>
      </w:r>
      <w:r>
        <w:t>consultant</w:t>
      </w:r>
      <w:r>
        <w:rPr>
          <w:spacing w:val="-1"/>
        </w:rPr>
        <w:t xml:space="preserve"> </w:t>
      </w:r>
      <w:r>
        <w:t>has</w:t>
      </w:r>
      <w:r>
        <w:rPr>
          <w:spacing w:val="-2"/>
        </w:rPr>
        <w:t xml:space="preserve"> </w:t>
      </w:r>
      <w:r>
        <w:t>never had her own business. There is much free information about self-employment available. Ms. Tosti shared</w:t>
      </w:r>
      <w:r>
        <w:rPr>
          <w:spacing w:val="-3"/>
        </w:rPr>
        <w:t xml:space="preserve"> </w:t>
      </w:r>
      <w:r>
        <w:t>three</w:t>
      </w:r>
      <w:r>
        <w:rPr>
          <w:spacing w:val="-2"/>
        </w:rPr>
        <w:t xml:space="preserve"> </w:t>
      </w:r>
      <w:r>
        <w:t>documents</w:t>
      </w:r>
      <w:r>
        <w:rPr>
          <w:spacing w:val="-3"/>
        </w:rPr>
        <w:t xml:space="preserve"> </w:t>
      </w:r>
      <w:r>
        <w:t>in</w:t>
      </w:r>
      <w:r>
        <w:rPr>
          <w:spacing w:val="-2"/>
        </w:rPr>
        <w:t xml:space="preserve"> </w:t>
      </w:r>
      <w:r>
        <w:t>the</w:t>
      </w:r>
      <w:r>
        <w:rPr>
          <w:spacing w:val="-2"/>
        </w:rPr>
        <w:t xml:space="preserve"> </w:t>
      </w:r>
      <w:r>
        <w:t>chat.</w:t>
      </w:r>
      <w:r>
        <w:rPr>
          <w:spacing w:val="-2"/>
        </w:rPr>
        <w:t xml:space="preserve"> </w:t>
      </w:r>
      <w:r>
        <w:rPr>
          <w:b/>
        </w:rPr>
        <w:t>(See</w:t>
      </w:r>
      <w:r>
        <w:rPr>
          <w:b/>
          <w:spacing w:val="-3"/>
        </w:rPr>
        <w:t xml:space="preserve"> </w:t>
      </w:r>
      <w:r>
        <w:rPr>
          <w:b/>
        </w:rPr>
        <w:t>Small</w:t>
      </w:r>
      <w:r>
        <w:rPr>
          <w:b/>
          <w:spacing w:val="-2"/>
        </w:rPr>
        <w:t xml:space="preserve"> </w:t>
      </w:r>
      <w:r>
        <w:rPr>
          <w:b/>
        </w:rPr>
        <w:t>business</w:t>
      </w:r>
      <w:r>
        <w:rPr>
          <w:b/>
          <w:spacing w:val="-3"/>
        </w:rPr>
        <w:t xml:space="preserve"> </w:t>
      </w:r>
      <w:r>
        <w:rPr>
          <w:b/>
        </w:rPr>
        <w:t>certification</w:t>
      </w:r>
      <w:r>
        <w:rPr>
          <w:b/>
          <w:spacing w:val="-3"/>
        </w:rPr>
        <w:t xml:space="preserve"> </w:t>
      </w:r>
      <w:r>
        <w:rPr>
          <w:b/>
        </w:rPr>
        <w:t>info</w:t>
      </w:r>
      <w:r>
        <w:rPr>
          <w:b/>
          <w:spacing w:val="-2"/>
        </w:rPr>
        <w:t xml:space="preserve"> </w:t>
      </w:r>
      <w:r>
        <w:rPr>
          <w:b/>
        </w:rPr>
        <w:t>sheet.pdf,</w:t>
      </w:r>
      <w:r>
        <w:rPr>
          <w:b/>
          <w:spacing w:val="-2"/>
        </w:rPr>
        <w:t xml:space="preserve"> </w:t>
      </w:r>
      <w:r>
        <w:rPr>
          <w:b/>
        </w:rPr>
        <w:t>MA</w:t>
      </w:r>
      <w:r>
        <w:rPr>
          <w:b/>
          <w:spacing w:val="-3"/>
        </w:rPr>
        <w:t xml:space="preserve"> </w:t>
      </w:r>
      <w:r>
        <w:rPr>
          <w:b/>
        </w:rPr>
        <w:t>Business Dev Assistance Orgs.pdf and MRC - Business Plan.docx.)</w:t>
      </w:r>
    </w:p>
    <w:p w14:paraId="239A8334" w14:textId="77777777" w:rsidR="00C04E09" w:rsidRDefault="003B516F" w:rsidP="00871A73">
      <w:pPr>
        <w:pStyle w:val="BodyText"/>
        <w:spacing w:before="78"/>
      </w:pPr>
      <w:r>
        <w:t>The</w:t>
      </w:r>
      <w:r>
        <w:rPr>
          <w:spacing w:val="-7"/>
        </w:rPr>
        <w:t xml:space="preserve"> </w:t>
      </w:r>
      <w:r>
        <w:t>Client</w:t>
      </w:r>
      <w:r>
        <w:rPr>
          <w:spacing w:val="-6"/>
        </w:rPr>
        <w:t xml:space="preserve"> </w:t>
      </w:r>
      <w:r>
        <w:t>Assistance</w:t>
      </w:r>
      <w:r>
        <w:rPr>
          <w:spacing w:val="-7"/>
        </w:rPr>
        <w:t xml:space="preserve"> </w:t>
      </w:r>
      <w:r>
        <w:t>Program</w:t>
      </w:r>
      <w:r>
        <w:rPr>
          <w:spacing w:val="-6"/>
        </w:rPr>
        <w:t xml:space="preserve"> </w:t>
      </w:r>
      <w:r>
        <w:t>(CAP)</w:t>
      </w:r>
      <w:r>
        <w:rPr>
          <w:spacing w:val="-6"/>
        </w:rPr>
        <w:t xml:space="preserve"> </w:t>
      </w:r>
      <w:r>
        <w:t>has</w:t>
      </w:r>
      <w:r>
        <w:rPr>
          <w:spacing w:val="-7"/>
        </w:rPr>
        <w:t xml:space="preserve"> </w:t>
      </w:r>
      <w:r>
        <w:t>dealt</w:t>
      </w:r>
      <w:r>
        <w:rPr>
          <w:spacing w:val="-6"/>
        </w:rPr>
        <w:t xml:space="preserve"> </w:t>
      </w:r>
      <w:r>
        <w:t>with</w:t>
      </w:r>
      <w:r>
        <w:rPr>
          <w:spacing w:val="-6"/>
        </w:rPr>
        <w:t xml:space="preserve"> </w:t>
      </w:r>
      <w:r>
        <w:t>a</w:t>
      </w:r>
      <w:r>
        <w:rPr>
          <w:spacing w:val="-5"/>
        </w:rPr>
        <w:t xml:space="preserve"> </w:t>
      </w:r>
      <w:r>
        <w:t>number</w:t>
      </w:r>
      <w:r>
        <w:rPr>
          <w:spacing w:val="-7"/>
        </w:rPr>
        <w:t xml:space="preserve"> </w:t>
      </w:r>
      <w:r>
        <w:t>of</w:t>
      </w:r>
      <w:r>
        <w:rPr>
          <w:spacing w:val="-5"/>
        </w:rPr>
        <w:t xml:space="preserve"> </w:t>
      </w:r>
      <w:r>
        <w:t>people</w:t>
      </w:r>
      <w:r>
        <w:rPr>
          <w:spacing w:val="-7"/>
        </w:rPr>
        <w:t xml:space="preserve"> </w:t>
      </w:r>
      <w:r>
        <w:t>working</w:t>
      </w:r>
      <w:r>
        <w:rPr>
          <w:spacing w:val="-7"/>
        </w:rPr>
        <w:t xml:space="preserve"> </w:t>
      </w:r>
      <w:r>
        <w:rPr>
          <w:spacing w:val="-5"/>
        </w:rPr>
        <w:t>on</w:t>
      </w:r>
    </w:p>
    <w:p w14:paraId="239A8335" w14:textId="77777777" w:rsidR="00C04E09" w:rsidRDefault="003B516F" w:rsidP="00871A73">
      <w:pPr>
        <w:pStyle w:val="BodyText"/>
        <w:spacing w:before="22" w:line="259" w:lineRule="auto"/>
      </w:pPr>
      <w:r>
        <w:t>self-employment.</w:t>
      </w:r>
      <w:r>
        <w:rPr>
          <w:spacing w:val="-3"/>
        </w:rPr>
        <w:t xml:space="preserve"> </w:t>
      </w:r>
      <w:r>
        <w:t>It</w:t>
      </w:r>
      <w:r>
        <w:rPr>
          <w:spacing w:val="-3"/>
        </w:rPr>
        <w:t xml:space="preserve"> </w:t>
      </w:r>
      <w:r>
        <w:t>is</w:t>
      </w:r>
      <w:r>
        <w:rPr>
          <w:spacing w:val="-4"/>
        </w:rPr>
        <w:t xml:space="preserve"> </w:t>
      </w:r>
      <w:r>
        <w:t>great</w:t>
      </w:r>
      <w:r>
        <w:rPr>
          <w:spacing w:val="-4"/>
        </w:rPr>
        <w:t xml:space="preserve"> </w:t>
      </w:r>
      <w:r>
        <w:t>that</w:t>
      </w:r>
      <w:r>
        <w:rPr>
          <w:spacing w:val="-4"/>
        </w:rPr>
        <w:t xml:space="preserve"> </w:t>
      </w:r>
      <w:r>
        <w:t>MRC</w:t>
      </w:r>
      <w:r>
        <w:rPr>
          <w:spacing w:val="-4"/>
        </w:rPr>
        <w:t xml:space="preserve"> </w:t>
      </w:r>
      <w:r>
        <w:t>is</w:t>
      </w:r>
      <w:r>
        <w:rPr>
          <w:spacing w:val="-2"/>
        </w:rPr>
        <w:t xml:space="preserve"> </w:t>
      </w:r>
      <w:r>
        <w:t>getting</w:t>
      </w:r>
      <w:r>
        <w:rPr>
          <w:spacing w:val="-4"/>
        </w:rPr>
        <w:t xml:space="preserve"> </w:t>
      </w:r>
      <w:r>
        <w:t>a</w:t>
      </w:r>
      <w:r>
        <w:rPr>
          <w:spacing w:val="-2"/>
        </w:rPr>
        <w:t xml:space="preserve"> </w:t>
      </w:r>
      <w:r>
        <w:t>business</w:t>
      </w:r>
      <w:r>
        <w:rPr>
          <w:spacing w:val="-4"/>
        </w:rPr>
        <w:t xml:space="preserve"> </w:t>
      </w:r>
      <w:r>
        <w:t>consultant</w:t>
      </w:r>
      <w:r>
        <w:rPr>
          <w:spacing w:val="-4"/>
        </w:rPr>
        <w:t xml:space="preserve"> </w:t>
      </w:r>
      <w:r>
        <w:t>for</w:t>
      </w:r>
      <w:r>
        <w:rPr>
          <w:spacing w:val="-4"/>
        </w:rPr>
        <w:t xml:space="preserve"> </w:t>
      </w:r>
      <w:r>
        <w:t>self-employment.</w:t>
      </w:r>
      <w:r>
        <w:rPr>
          <w:spacing w:val="-3"/>
        </w:rPr>
        <w:t xml:space="preserve"> </w:t>
      </w:r>
      <w:r>
        <w:t>Running a business is different and more complex than just having skills to do things. Financials and many other things must be in place. There should be a robust orientation about what will be needed, not to create barriers but for success.</w:t>
      </w:r>
    </w:p>
    <w:p w14:paraId="239A8336" w14:textId="77777777" w:rsidR="00C04E09" w:rsidRDefault="003B516F" w:rsidP="00871A73">
      <w:pPr>
        <w:pStyle w:val="BodyText"/>
        <w:spacing w:line="259" w:lineRule="auto"/>
      </w:pPr>
      <w:r>
        <w:t>It was noted that not all businesses require the same level of complexity. Establishing successful microbusinesses may be less complex. If there are non-profit organizations that support the development of</w:t>
      </w:r>
      <w:r>
        <w:rPr>
          <w:spacing w:val="-1"/>
        </w:rPr>
        <w:t xml:space="preserve"> </w:t>
      </w:r>
      <w:r>
        <w:t>microbusinesses,</w:t>
      </w:r>
      <w:r>
        <w:rPr>
          <w:spacing w:val="-1"/>
        </w:rPr>
        <w:t xml:space="preserve"> </w:t>
      </w:r>
      <w:r>
        <w:t>MRC should</w:t>
      </w:r>
      <w:r>
        <w:rPr>
          <w:spacing w:val="-1"/>
        </w:rPr>
        <w:t xml:space="preserve"> </w:t>
      </w:r>
      <w:r>
        <w:t>partner</w:t>
      </w:r>
      <w:r>
        <w:rPr>
          <w:spacing w:val="-1"/>
        </w:rPr>
        <w:t xml:space="preserve"> </w:t>
      </w:r>
      <w:r>
        <w:t>with them and</w:t>
      </w:r>
      <w:r>
        <w:rPr>
          <w:spacing w:val="-1"/>
        </w:rPr>
        <w:t xml:space="preserve"> </w:t>
      </w:r>
      <w:r>
        <w:t>work</w:t>
      </w:r>
      <w:r>
        <w:rPr>
          <w:spacing w:val="-1"/>
        </w:rPr>
        <w:t xml:space="preserve"> </w:t>
      </w:r>
      <w:r>
        <w:t>with</w:t>
      </w:r>
      <w:r>
        <w:rPr>
          <w:spacing w:val="-1"/>
        </w:rPr>
        <w:t xml:space="preserve"> </w:t>
      </w:r>
      <w:r>
        <w:t>them. It is</w:t>
      </w:r>
      <w:r>
        <w:rPr>
          <w:spacing w:val="-1"/>
        </w:rPr>
        <w:t xml:space="preserve"> </w:t>
      </w:r>
      <w:r>
        <w:t>possible that</w:t>
      </w:r>
      <w:r>
        <w:rPr>
          <w:spacing w:val="-3"/>
        </w:rPr>
        <w:t xml:space="preserve"> </w:t>
      </w:r>
      <w:r>
        <w:t>many</w:t>
      </w:r>
      <w:r>
        <w:rPr>
          <w:spacing w:val="-3"/>
        </w:rPr>
        <w:t xml:space="preserve"> </w:t>
      </w:r>
      <w:r>
        <w:t>consumers</w:t>
      </w:r>
      <w:r>
        <w:rPr>
          <w:spacing w:val="-4"/>
        </w:rPr>
        <w:t xml:space="preserve"> </w:t>
      </w:r>
      <w:r>
        <w:t>seeking</w:t>
      </w:r>
      <w:r>
        <w:rPr>
          <w:spacing w:val="-4"/>
        </w:rPr>
        <w:t xml:space="preserve"> </w:t>
      </w:r>
      <w:r>
        <w:t>self-employment</w:t>
      </w:r>
      <w:r>
        <w:rPr>
          <w:spacing w:val="-4"/>
        </w:rPr>
        <w:t xml:space="preserve"> </w:t>
      </w:r>
      <w:r>
        <w:t>are</w:t>
      </w:r>
      <w:r>
        <w:rPr>
          <w:spacing w:val="-3"/>
        </w:rPr>
        <w:t xml:space="preserve"> </w:t>
      </w:r>
      <w:r>
        <w:t>hoping</w:t>
      </w:r>
      <w:r>
        <w:rPr>
          <w:spacing w:val="-3"/>
        </w:rPr>
        <w:t xml:space="preserve"> </w:t>
      </w:r>
      <w:r>
        <w:t>to</w:t>
      </w:r>
      <w:r>
        <w:rPr>
          <w:spacing w:val="-3"/>
        </w:rPr>
        <w:t xml:space="preserve"> </w:t>
      </w:r>
      <w:r>
        <w:t>augment</w:t>
      </w:r>
      <w:r>
        <w:rPr>
          <w:spacing w:val="-3"/>
        </w:rPr>
        <w:t xml:space="preserve"> </w:t>
      </w:r>
      <w:r>
        <w:t>their</w:t>
      </w:r>
      <w:r>
        <w:rPr>
          <w:spacing w:val="-3"/>
        </w:rPr>
        <w:t xml:space="preserve"> </w:t>
      </w:r>
      <w:r>
        <w:t>benefits</w:t>
      </w:r>
      <w:r>
        <w:rPr>
          <w:spacing w:val="-3"/>
        </w:rPr>
        <w:t xml:space="preserve"> </w:t>
      </w:r>
      <w:r>
        <w:t>through</w:t>
      </w:r>
      <w:r>
        <w:rPr>
          <w:spacing w:val="-4"/>
        </w:rPr>
        <w:t xml:space="preserve"> </w:t>
      </w:r>
      <w:r>
        <w:t xml:space="preserve">micro </w:t>
      </w:r>
      <w:r>
        <w:rPr>
          <w:spacing w:val="-2"/>
        </w:rPr>
        <w:t>enterprises.</w:t>
      </w:r>
    </w:p>
    <w:p w14:paraId="239A8337" w14:textId="77777777" w:rsidR="00C04E09" w:rsidRDefault="003B516F" w:rsidP="00871A73">
      <w:pPr>
        <w:pStyle w:val="BodyText"/>
        <w:spacing w:line="259" w:lineRule="auto"/>
      </w:pPr>
      <w:r>
        <w:t>Ms. Tosti stated that if MRC can justify spending money on rebranding, then MRC should also</w:t>
      </w:r>
      <w:r>
        <w:rPr>
          <w:spacing w:val="40"/>
        </w:rPr>
        <w:t xml:space="preserve"> </w:t>
      </w:r>
      <w:r>
        <w:t>spend</w:t>
      </w:r>
      <w:r>
        <w:rPr>
          <w:spacing w:val="-3"/>
        </w:rPr>
        <w:t xml:space="preserve"> </w:t>
      </w:r>
      <w:r>
        <w:t>money</w:t>
      </w:r>
      <w:r>
        <w:rPr>
          <w:spacing w:val="-3"/>
        </w:rPr>
        <w:t xml:space="preserve"> </w:t>
      </w:r>
      <w:r>
        <w:t>helping</w:t>
      </w:r>
      <w:r>
        <w:rPr>
          <w:spacing w:val="-3"/>
        </w:rPr>
        <w:t xml:space="preserve"> </w:t>
      </w:r>
      <w:r>
        <w:t>consumers</w:t>
      </w:r>
      <w:r>
        <w:rPr>
          <w:spacing w:val="-4"/>
        </w:rPr>
        <w:t xml:space="preserve"> </w:t>
      </w:r>
      <w:r>
        <w:t>market</w:t>
      </w:r>
      <w:r>
        <w:rPr>
          <w:spacing w:val="-4"/>
        </w:rPr>
        <w:t xml:space="preserve"> </w:t>
      </w:r>
      <w:r>
        <w:t>and</w:t>
      </w:r>
      <w:r>
        <w:rPr>
          <w:spacing w:val="-3"/>
        </w:rPr>
        <w:t xml:space="preserve"> </w:t>
      </w:r>
      <w:r>
        <w:t>advertise</w:t>
      </w:r>
      <w:r>
        <w:rPr>
          <w:spacing w:val="-4"/>
        </w:rPr>
        <w:t xml:space="preserve"> </w:t>
      </w:r>
      <w:r>
        <w:t>their</w:t>
      </w:r>
      <w:r>
        <w:rPr>
          <w:spacing w:val="-4"/>
        </w:rPr>
        <w:t xml:space="preserve"> </w:t>
      </w:r>
      <w:r>
        <w:t>business.</w:t>
      </w:r>
      <w:r>
        <w:rPr>
          <w:spacing w:val="-4"/>
        </w:rPr>
        <w:t xml:space="preserve"> </w:t>
      </w:r>
      <w:r>
        <w:t>She</w:t>
      </w:r>
      <w:r>
        <w:rPr>
          <w:spacing w:val="-3"/>
        </w:rPr>
        <w:t xml:space="preserve"> </w:t>
      </w:r>
      <w:r>
        <w:t>herself</w:t>
      </w:r>
      <w:r>
        <w:rPr>
          <w:spacing w:val="-4"/>
        </w:rPr>
        <w:t xml:space="preserve"> </w:t>
      </w:r>
      <w:r>
        <w:t>has</w:t>
      </w:r>
      <w:r>
        <w:rPr>
          <w:spacing w:val="-4"/>
        </w:rPr>
        <w:t xml:space="preserve"> </w:t>
      </w:r>
      <w:r>
        <w:t>no</w:t>
      </w:r>
      <w:r>
        <w:rPr>
          <w:spacing w:val="-3"/>
        </w:rPr>
        <w:t xml:space="preserve"> </w:t>
      </w:r>
      <w:r>
        <w:t>idea</w:t>
      </w:r>
      <w:r>
        <w:rPr>
          <w:spacing w:val="-2"/>
        </w:rPr>
        <w:t xml:space="preserve"> </w:t>
      </w:r>
      <w:r>
        <w:t>about how advertising works.</w:t>
      </w:r>
    </w:p>
    <w:p w14:paraId="239A8338" w14:textId="77777777" w:rsidR="00C04E09" w:rsidRDefault="003B516F" w:rsidP="00871A73">
      <w:pPr>
        <w:pStyle w:val="BodyText"/>
        <w:spacing w:line="259" w:lineRule="auto"/>
      </w:pPr>
      <w:r>
        <w:t>Can</w:t>
      </w:r>
      <w:r>
        <w:rPr>
          <w:spacing w:val="-1"/>
        </w:rPr>
        <w:t xml:space="preserve"> </w:t>
      </w:r>
      <w:r>
        <w:t>a</w:t>
      </w:r>
      <w:r>
        <w:rPr>
          <w:spacing w:val="-1"/>
        </w:rPr>
        <w:t xml:space="preserve"> </w:t>
      </w:r>
      <w:r>
        <w:t>consumer</w:t>
      </w:r>
      <w:r>
        <w:rPr>
          <w:spacing w:val="-1"/>
        </w:rPr>
        <w:t xml:space="preserve"> </w:t>
      </w:r>
      <w:r>
        <w:t>who is</w:t>
      </w:r>
      <w:r>
        <w:rPr>
          <w:spacing w:val="-1"/>
        </w:rPr>
        <w:t xml:space="preserve"> </w:t>
      </w:r>
      <w:r>
        <w:t>looking</w:t>
      </w:r>
      <w:r>
        <w:rPr>
          <w:spacing w:val="-1"/>
        </w:rPr>
        <w:t xml:space="preserve"> </w:t>
      </w:r>
      <w:r>
        <w:t>for marketing</w:t>
      </w:r>
      <w:r>
        <w:rPr>
          <w:spacing w:val="-1"/>
        </w:rPr>
        <w:t xml:space="preserve"> </w:t>
      </w:r>
      <w:r>
        <w:t>services post</w:t>
      </w:r>
      <w:r>
        <w:rPr>
          <w:spacing w:val="-1"/>
        </w:rPr>
        <w:t xml:space="preserve"> </w:t>
      </w:r>
      <w:r>
        <w:t>something to look</w:t>
      </w:r>
      <w:r>
        <w:rPr>
          <w:spacing w:val="-1"/>
        </w:rPr>
        <w:t xml:space="preserve"> </w:t>
      </w:r>
      <w:r>
        <w:t>for</w:t>
      </w:r>
      <w:r>
        <w:rPr>
          <w:spacing w:val="-1"/>
        </w:rPr>
        <w:t xml:space="preserve"> </w:t>
      </w:r>
      <w:r>
        <w:t>a</w:t>
      </w:r>
      <w:r>
        <w:rPr>
          <w:spacing w:val="-1"/>
        </w:rPr>
        <w:t xml:space="preserve"> </w:t>
      </w:r>
      <w:r>
        <w:t>consumer</w:t>
      </w:r>
      <w:r>
        <w:rPr>
          <w:spacing w:val="-1"/>
        </w:rPr>
        <w:t xml:space="preserve"> </w:t>
      </w:r>
      <w:r>
        <w:t>who wants to provide marketing services? There was a previous discussion about pulling together people with disabilities who do have business and self-employment experience and expertise to create</w:t>
      </w:r>
      <w:r>
        <w:rPr>
          <w:spacing w:val="-3"/>
        </w:rPr>
        <w:t xml:space="preserve"> </w:t>
      </w:r>
      <w:r>
        <w:t>a</w:t>
      </w:r>
      <w:r>
        <w:rPr>
          <w:spacing w:val="-4"/>
        </w:rPr>
        <w:t xml:space="preserve"> </w:t>
      </w:r>
      <w:r>
        <w:t>network</w:t>
      </w:r>
      <w:r>
        <w:rPr>
          <w:spacing w:val="-4"/>
        </w:rPr>
        <w:t xml:space="preserve"> </w:t>
      </w:r>
      <w:r>
        <w:t>to</w:t>
      </w:r>
      <w:r>
        <w:rPr>
          <w:spacing w:val="-3"/>
        </w:rPr>
        <w:t xml:space="preserve"> </w:t>
      </w:r>
      <w:r>
        <w:t>help</w:t>
      </w:r>
      <w:r>
        <w:rPr>
          <w:spacing w:val="-3"/>
        </w:rPr>
        <w:t xml:space="preserve"> </w:t>
      </w:r>
      <w:r>
        <w:t>other</w:t>
      </w:r>
      <w:r>
        <w:rPr>
          <w:spacing w:val="-4"/>
        </w:rPr>
        <w:t xml:space="preserve"> </w:t>
      </w:r>
      <w:r>
        <w:t>consumers</w:t>
      </w:r>
      <w:r>
        <w:rPr>
          <w:spacing w:val="-4"/>
        </w:rPr>
        <w:t xml:space="preserve"> </w:t>
      </w:r>
      <w:r>
        <w:t>who</w:t>
      </w:r>
      <w:r>
        <w:rPr>
          <w:spacing w:val="-3"/>
        </w:rPr>
        <w:t xml:space="preserve"> </w:t>
      </w:r>
      <w:r>
        <w:t>are</w:t>
      </w:r>
      <w:r>
        <w:rPr>
          <w:spacing w:val="-3"/>
        </w:rPr>
        <w:t xml:space="preserve"> </w:t>
      </w:r>
      <w:r>
        <w:t>seeking</w:t>
      </w:r>
      <w:r>
        <w:rPr>
          <w:spacing w:val="-4"/>
        </w:rPr>
        <w:t xml:space="preserve"> </w:t>
      </w:r>
      <w:r>
        <w:t>self-employment.</w:t>
      </w:r>
      <w:r>
        <w:rPr>
          <w:spacing w:val="-3"/>
        </w:rPr>
        <w:t xml:space="preserve"> </w:t>
      </w:r>
      <w:r>
        <w:t>This</w:t>
      </w:r>
      <w:r>
        <w:rPr>
          <w:spacing w:val="-2"/>
        </w:rPr>
        <w:t xml:space="preserve"> </w:t>
      </w:r>
      <w:r>
        <w:t>could</w:t>
      </w:r>
      <w:r>
        <w:rPr>
          <w:spacing w:val="-3"/>
        </w:rPr>
        <w:t xml:space="preserve"> </w:t>
      </w:r>
      <w:r>
        <w:t>almost</w:t>
      </w:r>
      <w:r>
        <w:rPr>
          <w:spacing w:val="-4"/>
        </w:rPr>
        <w:t xml:space="preserve"> </w:t>
      </w:r>
      <w:r>
        <w:t>be like a mentorship program. Consumers could work with people similar to themselves who have gone through what they are going through.</w:t>
      </w:r>
    </w:p>
    <w:p w14:paraId="239A833A" w14:textId="5F722431" w:rsidR="00C04E09" w:rsidRDefault="003B516F" w:rsidP="003B516F">
      <w:pPr>
        <w:pStyle w:val="BodyText"/>
        <w:spacing w:before="78"/>
      </w:pPr>
      <w:r>
        <w:t>Ms.</w:t>
      </w:r>
      <w:r>
        <w:rPr>
          <w:spacing w:val="-6"/>
        </w:rPr>
        <w:t xml:space="preserve"> </w:t>
      </w:r>
      <w:r>
        <w:t>Tosti</w:t>
      </w:r>
      <w:r>
        <w:rPr>
          <w:spacing w:val="-6"/>
        </w:rPr>
        <w:t xml:space="preserve"> </w:t>
      </w:r>
      <w:r>
        <w:t>shared</w:t>
      </w:r>
      <w:r>
        <w:rPr>
          <w:spacing w:val="-5"/>
        </w:rPr>
        <w:t xml:space="preserve"> </w:t>
      </w:r>
      <w:r>
        <w:t>the</w:t>
      </w:r>
      <w:r>
        <w:rPr>
          <w:spacing w:val="-6"/>
        </w:rPr>
        <w:t xml:space="preserve"> </w:t>
      </w:r>
      <w:r>
        <w:t>following</w:t>
      </w:r>
      <w:r>
        <w:rPr>
          <w:spacing w:val="-5"/>
        </w:rPr>
        <w:t xml:space="preserve"> </w:t>
      </w:r>
      <w:r>
        <w:t>link</w:t>
      </w:r>
      <w:r>
        <w:rPr>
          <w:spacing w:val="-6"/>
        </w:rPr>
        <w:t xml:space="preserve"> </w:t>
      </w:r>
      <w:r>
        <w:t>in</w:t>
      </w:r>
      <w:r>
        <w:rPr>
          <w:spacing w:val="-5"/>
        </w:rPr>
        <w:t xml:space="preserve"> </w:t>
      </w:r>
      <w:r>
        <w:t>the</w:t>
      </w:r>
      <w:r>
        <w:rPr>
          <w:spacing w:val="-5"/>
        </w:rPr>
        <w:t xml:space="preserve"> </w:t>
      </w:r>
      <w:r>
        <w:rPr>
          <w:spacing w:val="-4"/>
        </w:rPr>
        <w:t xml:space="preserve">chat: </w:t>
      </w:r>
      <w:hyperlink r:id="rId8" w:history="1">
        <w:r w:rsidRPr="006E6DDE">
          <w:rPr>
            <w:rStyle w:val="Hyperlink"/>
            <w:spacing w:val="-2"/>
          </w:rPr>
          <w:t>https://www.sba.gov/federal-contracting/contracting-assistance-programs/sba-mentor-</w:t>
        </w:r>
      </w:hyperlink>
      <w:hyperlink r:id="rId9">
        <w:r>
          <w:rPr>
            <w:color w:val="0000FF"/>
            <w:spacing w:val="-2"/>
            <w:u w:val="single" w:color="0000FF"/>
          </w:rPr>
          <w:t>protege-program</w:t>
        </w:r>
      </w:hyperlink>
    </w:p>
    <w:p w14:paraId="239A833C" w14:textId="1B6C2086" w:rsidR="00C04E09" w:rsidRDefault="003B516F" w:rsidP="003B516F">
      <w:pPr>
        <w:pStyle w:val="BodyText"/>
        <w:spacing w:before="160" w:line="259" w:lineRule="auto"/>
      </w:pPr>
      <w:r>
        <w:t>At</w:t>
      </w:r>
      <w:r>
        <w:rPr>
          <w:spacing w:val="-3"/>
        </w:rPr>
        <w:t xml:space="preserve"> </w:t>
      </w:r>
      <w:r>
        <w:t>the</w:t>
      </w:r>
      <w:r>
        <w:rPr>
          <w:spacing w:val="-3"/>
        </w:rPr>
        <w:t xml:space="preserve"> </w:t>
      </w:r>
      <w:r>
        <w:t>Disability</w:t>
      </w:r>
      <w:r>
        <w:rPr>
          <w:spacing w:val="-3"/>
        </w:rPr>
        <w:t xml:space="preserve"> </w:t>
      </w:r>
      <w:r>
        <w:t>Community</w:t>
      </w:r>
      <w:r>
        <w:rPr>
          <w:spacing w:val="-3"/>
        </w:rPr>
        <w:t xml:space="preserve"> </w:t>
      </w:r>
      <w:r>
        <w:t>Partnership</w:t>
      </w:r>
      <w:r>
        <w:rPr>
          <w:spacing w:val="-2"/>
        </w:rPr>
        <w:t xml:space="preserve"> </w:t>
      </w:r>
      <w:r>
        <w:t>Forum</w:t>
      </w:r>
      <w:r>
        <w:rPr>
          <w:spacing w:val="-3"/>
        </w:rPr>
        <w:t xml:space="preserve"> </w:t>
      </w:r>
      <w:r>
        <w:t>on</w:t>
      </w:r>
      <w:r>
        <w:rPr>
          <w:spacing w:val="-2"/>
        </w:rPr>
        <w:t xml:space="preserve"> </w:t>
      </w:r>
      <w:r>
        <w:t>December</w:t>
      </w:r>
      <w:r>
        <w:rPr>
          <w:spacing w:val="-3"/>
        </w:rPr>
        <w:t xml:space="preserve"> </w:t>
      </w:r>
      <w:r>
        <w:t>19th,</w:t>
      </w:r>
      <w:r>
        <w:rPr>
          <w:spacing w:val="-3"/>
        </w:rPr>
        <w:t xml:space="preserve"> </w:t>
      </w:r>
      <w:r>
        <w:t>there</w:t>
      </w:r>
      <w:r>
        <w:rPr>
          <w:spacing w:val="-3"/>
        </w:rPr>
        <w:t xml:space="preserve"> </w:t>
      </w:r>
      <w:r>
        <w:t>will</w:t>
      </w:r>
      <w:r>
        <w:rPr>
          <w:spacing w:val="-2"/>
        </w:rPr>
        <w:t xml:space="preserve"> </w:t>
      </w:r>
      <w:r>
        <w:t>be</w:t>
      </w:r>
      <w:r>
        <w:rPr>
          <w:spacing w:val="-2"/>
        </w:rPr>
        <w:t xml:space="preserve"> </w:t>
      </w:r>
      <w:r>
        <w:t>a</w:t>
      </w:r>
      <w:r>
        <w:rPr>
          <w:spacing w:val="-3"/>
        </w:rPr>
        <w:t xml:space="preserve"> </w:t>
      </w:r>
      <w:r>
        <w:t>live</w:t>
      </w:r>
      <w:r>
        <w:rPr>
          <w:spacing w:val="-3"/>
        </w:rPr>
        <w:t xml:space="preserve"> </w:t>
      </w:r>
      <w:r>
        <w:t xml:space="preserve">presentation about self-employment. The preregistration link: </w:t>
      </w:r>
      <w:hyperlink r:id="rId10" w:history="1">
        <w:r w:rsidRPr="006E6DDE">
          <w:rPr>
            <w:rStyle w:val="Hyperlink"/>
            <w:spacing w:val="-2"/>
          </w:rPr>
          <w:t>https://massrehabcommission.zoom.us/webinar/register/WN_QBt9jUJ_Rgmg-</w:t>
        </w:r>
      </w:hyperlink>
      <w:hyperlink r:id="rId11">
        <w:r>
          <w:rPr>
            <w:color w:val="0000FF"/>
            <w:spacing w:val="-2"/>
            <w:u w:val="single" w:color="0000FF"/>
          </w:rPr>
          <w:t>tSQGdltXw#/registration</w:t>
        </w:r>
      </w:hyperlink>
    </w:p>
    <w:p w14:paraId="239A833D" w14:textId="77777777" w:rsidR="00C04E09" w:rsidRDefault="003B516F" w:rsidP="00871A73">
      <w:pPr>
        <w:pStyle w:val="BodyText"/>
        <w:spacing w:before="80" w:line="259" w:lineRule="auto"/>
      </w:pPr>
      <w:r>
        <w:t>Starting</w:t>
      </w:r>
      <w:r>
        <w:rPr>
          <w:spacing w:val="-2"/>
        </w:rPr>
        <w:t xml:space="preserve"> </w:t>
      </w:r>
      <w:r>
        <w:t>all</w:t>
      </w:r>
      <w:r>
        <w:rPr>
          <w:spacing w:val="-2"/>
        </w:rPr>
        <w:t xml:space="preserve"> </w:t>
      </w:r>
      <w:r>
        <w:t>businesses</w:t>
      </w:r>
      <w:r>
        <w:rPr>
          <w:spacing w:val="-3"/>
        </w:rPr>
        <w:t xml:space="preserve"> </w:t>
      </w:r>
      <w:r>
        <w:t>is</w:t>
      </w:r>
      <w:r>
        <w:rPr>
          <w:spacing w:val="-3"/>
        </w:rPr>
        <w:t xml:space="preserve"> </w:t>
      </w:r>
      <w:r>
        <w:t>complex.</w:t>
      </w:r>
      <w:r>
        <w:rPr>
          <w:spacing w:val="-2"/>
        </w:rPr>
        <w:t xml:space="preserve"> </w:t>
      </w:r>
      <w:r>
        <w:t>Perhaps</w:t>
      </w:r>
      <w:r>
        <w:rPr>
          <w:spacing w:val="-3"/>
        </w:rPr>
        <w:t xml:space="preserve"> </w:t>
      </w:r>
      <w:r>
        <w:t>part</w:t>
      </w:r>
      <w:r>
        <w:rPr>
          <w:spacing w:val="-3"/>
        </w:rPr>
        <w:t xml:space="preserve"> </w:t>
      </w:r>
      <w:r>
        <w:t>of</w:t>
      </w:r>
      <w:r>
        <w:rPr>
          <w:spacing w:val="-2"/>
        </w:rPr>
        <w:t xml:space="preserve"> </w:t>
      </w:r>
      <w:r>
        <w:t>the</w:t>
      </w:r>
      <w:r>
        <w:rPr>
          <w:spacing w:val="-3"/>
        </w:rPr>
        <w:t xml:space="preserve"> </w:t>
      </w:r>
      <w:r>
        <w:t>solution</w:t>
      </w:r>
      <w:r>
        <w:rPr>
          <w:spacing w:val="-2"/>
        </w:rPr>
        <w:t xml:space="preserve"> </w:t>
      </w:r>
      <w:r>
        <w:t>might</w:t>
      </w:r>
      <w:r>
        <w:rPr>
          <w:spacing w:val="-2"/>
        </w:rPr>
        <w:t xml:space="preserve"> </w:t>
      </w:r>
      <w:r>
        <w:t>involve</w:t>
      </w:r>
      <w:r>
        <w:rPr>
          <w:spacing w:val="-3"/>
        </w:rPr>
        <w:t xml:space="preserve"> </w:t>
      </w:r>
      <w:r>
        <w:t>looking</w:t>
      </w:r>
      <w:r>
        <w:rPr>
          <w:spacing w:val="-6"/>
        </w:rPr>
        <w:t xml:space="preserve"> </w:t>
      </w:r>
      <w:r>
        <w:t>at</w:t>
      </w:r>
      <w:r>
        <w:rPr>
          <w:spacing w:val="-2"/>
        </w:rPr>
        <w:t xml:space="preserve"> </w:t>
      </w:r>
      <w:r>
        <w:t>the</w:t>
      </w:r>
      <w:r>
        <w:rPr>
          <w:spacing w:val="-3"/>
        </w:rPr>
        <w:t xml:space="preserve"> </w:t>
      </w:r>
      <w:r>
        <w:t>existing resources designed for people seeking self-employment. Mr. LaMaster mentioned Laysha Ostrow, who has worked with Temple University and the Human Services Research Institute (HRI) in Cambridge. She is particularly interested in people with mental health issues who are seeking</w:t>
      </w:r>
    </w:p>
    <w:p w14:paraId="239A833E" w14:textId="77777777" w:rsidR="00C04E09" w:rsidRDefault="003B516F" w:rsidP="00871A73">
      <w:pPr>
        <w:pStyle w:val="BodyText"/>
        <w:spacing w:before="0" w:line="259" w:lineRule="auto"/>
        <w:ind w:left="936"/>
      </w:pPr>
      <w:r>
        <w:t>self-employment.</w:t>
      </w:r>
      <w:r>
        <w:rPr>
          <w:spacing w:val="-3"/>
        </w:rPr>
        <w:t xml:space="preserve"> </w:t>
      </w:r>
      <w:r>
        <w:t>We</w:t>
      </w:r>
      <w:r>
        <w:rPr>
          <w:spacing w:val="-3"/>
        </w:rPr>
        <w:t xml:space="preserve"> </w:t>
      </w:r>
      <w:r>
        <w:t>might</w:t>
      </w:r>
      <w:r>
        <w:rPr>
          <w:spacing w:val="-4"/>
        </w:rPr>
        <w:t xml:space="preserve"> </w:t>
      </w:r>
      <w:r>
        <w:t>want</w:t>
      </w:r>
      <w:r>
        <w:rPr>
          <w:spacing w:val="-3"/>
        </w:rPr>
        <w:t xml:space="preserve"> </w:t>
      </w:r>
      <w:r>
        <w:t>to</w:t>
      </w:r>
      <w:r>
        <w:rPr>
          <w:spacing w:val="-2"/>
        </w:rPr>
        <w:t xml:space="preserve"> </w:t>
      </w:r>
      <w:r>
        <w:t>connect</w:t>
      </w:r>
      <w:r>
        <w:rPr>
          <w:spacing w:val="-3"/>
        </w:rPr>
        <w:t xml:space="preserve"> </w:t>
      </w:r>
      <w:r>
        <w:t>with</w:t>
      </w:r>
      <w:r>
        <w:rPr>
          <w:spacing w:val="-4"/>
        </w:rPr>
        <w:t xml:space="preserve"> </w:t>
      </w:r>
      <w:r>
        <w:t>Ms.</w:t>
      </w:r>
      <w:r>
        <w:rPr>
          <w:spacing w:val="-3"/>
        </w:rPr>
        <w:t xml:space="preserve"> </w:t>
      </w:r>
      <w:r>
        <w:t>Ostrow</w:t>
      </w:r>
      <w:r>
        <w:rPr>
          <w:spacing w:val="-4"/>
        </w:rPr>
        <w:t xml:space="preserve"> </w:t>
      </w:r>
      <w:r>
        <w:t>with</w:t>
      </w:r>
      <w:r>
        <w:rPr>
          <w:spacing w:val="-3"/>
        </w:rPr>
        <w:t xml:space="preserve"> </w:t>
      </w:r>
      <w:r>
        <w:t>the</w:t>
      </w:r>
      <w:r>
        <w:rPr>
          <w:spacing w:val="-3"/>
        </w:rPr>
        <w:t xml:space="preserve"> </w:t>
      </w:r>
      <w:r>
        <w:t>consultants</w:t>
      </w:r>
      <w:r>
        <w:rPr>
          <w:spacing w:val="-4"/>
        </w:rPr>
        <w:t xml:space="preserve"> </w:t>
      </w:r>
      <w:r>
        <w:t>MRC</w:t>
      </w:r>
      <w:r>
        <w:rPr>
          <w:spacing w:val="-4"/>
        </w:rPr>
        <w:t xml:space="preserve"> </w:t>
      </w:r>
      <w:r>
        <w:t>is</w:t>
      </w:r>
      <w:r>
        <w:rPr>
          <w:spacing w:val="-2"/>
        </w:rPr>
        <w:t xml:space="preserve"> </w:t>
      </w:r>
      <w:r>
        <w:t>bringing in. Ms. Euber has her contact information.</w:t>
      </w:r>
    </w:p>
    <w:p w14:paraId="239A833F" w14:textId="77777777" w:rsidR="00C04E09" w:rsidRDefault="00C04E09" w:rsidP="00871A73">
      <w:pPr>
        <w:pStyle w:val="BodyText"/>
        <w:spacing w:line="259" w:lineRule="auto"/>
        <w:sectPr w:rsidR="00C04E09">
          <w:pgSz w:w="12240" w:h="15840"/>
          <w:pgMar w:top="1120" w:right="1080" w:bottom="900" w:left="1080" w:header="0" w:footer="703" w:gutter="0"/>
          <w:cols w:space="720"/>
        </w:sectPr>
      </w:pPr>
    </w:p>
    <w:p w14:paraId="239A8340" w14:textId="77777777" w:rsidR="00C04E09" w:rsidRDefault="003B516F" w:rsidP="00871A73">
      <w:pPr>
        <w:pStyle w:val="BodyText"/>
        <w:spacing w:before="32" w:line="259" w:lineRule="auto"/>
      </w:pPr>
      <w:r>
        <w:lastRenderedPageBreak/>
        <w:t>What can we do before the February BEO committee meeting to flesh out what we know about currently</w:t>
      </w:r>
      <w:r>
        <w:rPr>
          <w:spacing w:val="-3"/>
        </w:rPr>
        <w:t xml:space="preserve"> </w:t>
      </w:r>
      <w:r>
        <w:t>available</w:t>
      </w:r>
      <w:r>
        <w:rPr>
          <w:spacing w:val="-3"/>
        </w:rPr>
        <w:t xml:space="preserve"> </w:t>
      </w:r>
      <w:r>
        <w:t>resources?</w:t>
      </w:r>
      <w:r>
        <w:rPr>
          <w:spacing w:val="-3"/>
        </w:rPr>
        <w:t xml:space="preserve"> </w:t>
      </w:r>
      <w:r>
        <w:t>Currently</w:t>
      </w:r>
      <w:r>
        <w:rPr>
          <w:spacing w:val="-2"/>
        </w:rPr>
        <w:t xml:space="preserve"> </w:t>
      </w:r>
      <w:r>
        <w:t>MRC</w:t>
      </w:r>
      <w:r>
        <w:rPr>
          <w:spacing w:val="-3"/>
        </w:rPr>
        <w:t xml:space="preserve"> </w:t>
      </w:r>
      <w:r>
        <w:t>has</w:t>
      </w:r>
      <w:r>
        <w:rPr>
          <w:spacing w:val="-3"/>
        </w:rPr>
        <w:t xml:space="preserve"> </w:t>
      </w:r>
      <w:r>
        <w:t>a</w:t>
      </w:r>
      <w:r>
        <w:rPr>
          <w:spacing w:val="-2"/>
        </w:rPr>
        <w:t xml:space="preserve"> </w:t>
      </w:r>
      <w:r>
        <w:t>Word</w:t>
      </w:r>
      <w:r>
        <w:rPr>
          <w:spacing w:val="-3"/>
        </w:rPr>
        <w:t xml:space="preserve"> </w:t>
      </w:r>
      <w:r>
        <w:t>document</w:t>
      </w:r>
      <w:r>
        <w:rPr>
          <w:spacing w:val="-3"/>
        </w:rPr>
        <w:t xml:space="preserve"> </w:t>
      </w:r>
      <w:r>
        <w:t>about</w:t>
      </w:r>
      <w:r>
        <w:rPr>
          <w:spacing w:val="-3"/>
        </w:rPr>
        <w:t xml:space="preserve"> </w:t>
      </w:r>
      <w:r>
        <w:t>what</w:t>
      </w:r>
      <w:r>
        <w:rPr>
          <w:spacing w:val="-3"/>
        </w:rPr>
        <w:t xml:space="preserve"> </w:t>
      </w:r>
      <w:r>
        <w:t>is</w:t>
      </w:r>
      <w:r>
        <w:rPr>
          <w:spacing w:val="-3"/>
        </w:rPr>
        <w:t xml:space="preserve"> </w:t>
      </w:r>
      <w:r>
        <w:t>needed</w:t>
      </w:r>
      <w:r>
        <w:rPr>
          <w:spacing w:val="-2"/>
        </w:rPr>
        <w:t xml:space="preserve"> </w:t>
      </w:r>
      <w:r>
        <w:t>to</w:t>
      </w:r>
      <w:r>
        <w:rPr>
          <w:spacing w:val="-2"/>
        </w:rPr>
        <w:t xml:space="preserve"> </w:t>
      </w:r>
      <w:r>
        <w:t>start</w:t>
      </w:r>
      <w:r>
        <w:rPr>
          <w:spacing w:val="-3"/>
        </w:rPr>
        <w:t xml:space="preserve"> </w:t>
      </w:r>
      <w:r>
        <w:t>a business, including recommendations to work with SCORE or the Small Business Administration (SBA). It is hoped that the vendor will improve the available resources.</w:t>
      </w:r>
    </w:p>
    <w:p w14:paraId="239A8341" w14:textId="77777777" w:rsidR="00C04E09" w:rsidRDefault="003B516F" w:rsidP="00871A73">
      <w:pPr>
        <w:pStyle w:val="BodyText"/>
        <w:spacing w:line="259" w:lineRule="auto"/>
      </w:pPr>
      <w:r>
        <w:t>MRC</w:t>
      </w:r>
      <w:r>
        <w:rPr>
          <w:spacing w:val="-4"/>
        </w:rPr>
        <w:t xml:space="preserve"> </w:t>
      </w:r>
      <w:r>
        <w:t>does</w:t>
      </w:r>
      <w:r>
        <w:rPr>
          <w:spacing w:val="-4"/>
        </w:rPr>
        <w:t xml:space="preserve"> </w:t>
      </w:r>
      <w:r>
        <w:t>not</w:t>
      </w:r>
      <w:r>
        <w:rPr>
          <w:spacing w:val="-4"/>
        </w:rPr>
        <w:t xml:space="preserve"> </w:t>
      </w:r>
      <w:r>
        <w:t>keep</w:t>
      </w:r>
      <w:r>
        <w:rPr>
          <w:spacing w:val="-3"/>
        </w:rPr>
        <w:t xml:space="preserve"> </w:t>
      </w:r>
      <w:r>
        <w:t>track</w:t>
      </w:r>
      <w:r>
        <w:rPr>
          <w:spacing w:val="-3"/>
        </w:rPr>
        <w:t xml:space="preserve"> </w:t>
      </w:r>
      <w:r>
        <w:t>of</w:t>
      </w:r>
      <w:r>
        <w:rPr>
          <w:spacing w:val="-4"/>
        </w:rPr>
        <w:t xml:space="preserve"> </w:t>
      </w:r>
      <w:r>
        <w:t>the</w:t>
      </w:r>
      <w:r>
        <w:rPr>
          <w:spacing w:val="-3"/>
        </w:rPr>
        <w:t xml:space="preserve"> </w:t>
      </w:r>
      <w:r>
        <w:t>number</w:t>
      </w:r>
      <w:r>
        <w:rPr>
          <w:spacing w:val="-1"/>
        </w:rPr>
        <w:t xml:space="preserve"> </w:t>
      </w:r>
      <w:r>
        <w:t>of</w:t>
      </w:r>
      <w:r>
        <w:rPr>
          <w:spacing w:val="-4"/>
        </w:rPr>
        <w:t xml:space="preserve"> </w:t>
      </w:r>
      <w:r>
        <w:t>consumers</w:t>
      </w:r>
      <w:r>
        <w:rPr>
          <w:spacing w:val="-2"/>
        </w:rPr>
        <w:t xml:space="preserve"> </w:t>
      </w:r>
      <w:r>
        <w:t>seeking</w:t>
      </w:r>
      <w:r>
        <w:rPr>
          <w:spacing w:val="-4"/>
        </w:rPr>
        <w:t xml:space="preserve"> </w:t>
      </w:r>
      <w:r>
        <w:t>self-employment,</w:t>
      </w:r>
      <w:r>
        <w:rPr>
          <w:spacing w:val="-2"/>
        </w:rPr>
        <w:t xml:space="preserve"> </w:t>
      </w:r>
      <w:r>
        <w:t>so</w:t>
      </w:r>
      <w:r>
        <w:rPr>
          <w:spacing w:val="-3"/>
        </w:rPr>
        <w:t xml:space="preserve"> </w:t>
      </w:r>
      <w:r>
        <w:t>that</w:t>
      </w:r>
      <w:r>
        <w:rPr>
          <w:spacing w:val="-3"/>
        </w:rPr>
        <w:t xml:space="preserve"> </w:t>
      </w:r>
      <w:r>
        <w:t>cannot</w:t>
      </w:r>
      <w:r>
        <w:rPr>
          <w:spacing w:val="-4"/>
        </w:rPr>
        <w:t xml:space="preserve"> </w:t>
      </w:r>
      <w:r>
        <w:t>be provided in a report. Mr. Allen and Graham Porell may have data about consumers’ goals, what they want to do, but not specifically about self-employment. The available data are not organized well enough to be queried in a valid way.</w:t>
      </w:r>
    </w:p>
    <w:p w14:paraId="239A8342" w14:textId="77777777" w:rsidR="00C04E09" w:rsidRDefault="003B516F" w:rsidP="00871A73">
      <w:pPr>
        <w:pStyle w:val="BodyText"/>
        <w:spacing w:line="259" w:lineRule="auto"/>
      </w:pPr>
      <w:r>
        <w:t>Ms. Tosti noted that different consumers may want to do different things, such as selling things or providing a service. Much peer creativity can come from this. For example, making short videos about</w:t>
      </w:r>
      <w:r>
        <w:rPr>
          <w:spacing w:val="-4"/>
        </w:rPr>
        <w:t xml:space="preserve"> </w:t>
      </w:r>
      <w:r>
        <w:t>consumers’</w:t>
      </w:r>
      <w:r>
        <w:rPr>
          <w:spacing w:val="-4"/>
        </w:rPr>
        <w:t xml:space="preserve"> </w:t>
      </w:r>
      <w:r>
        <w:t>businesses.</w:t>
      </w:r>
      <w:r>
        <w:rPr>
          <w:spacing w:val="-4"/>
        </w:rPr>
        <w:t xml:space="preserve"> </w:t>
      </w:r>
      <w:r>
        <w:t>People</w:t>
      </w:r>
      <w:r>
        <w:rPr>
          <w:spacing w:val="-3"/>
        </w:rPr>
        <w:t xml:space="preserve"> </w:t>
      </w:r>
      <w:r>
        <w:t>with</w:t>
      </w:r>
      <w:r>
        <w:rPr>
          <w:spacing w:val="-4"/>
        </w:rPr>
        <w:t xml:space="preserve"> </w:t>
      </w:r>
      <w:r>
        <w:t>ADHD</w:t>
      </w:r>
      <w:r>
        <w:rPr>
          <w:spacing w:val="-2"/>
        </w:rPr>
        <w:t xml:space="preserve"> </w:t>
      </w:r>
      <w:r>
        <w:t>do</w:t>
      </w:r>
      <w:r>
        <w:rPr>
          <w:spacing w:val="-3"/>
        </w:rPr>
        <w:t xml:space="preserve"> </w:t>
      </w:r>
      <w:r>
        <w:t>not</w:t>
      </w:r>
      <w:r>
        <w:rPr>
          <w:spacing w:val="-4"/>
        </w:rPr>
        <w:t xml:space="preserve"> </w:t>
      </w:r>
      <w:r>
        <w:t>want</w:t>
      </w:r>
      <w:r>
        <w:rPr>
          <w:spacing w:val="-4"/>
        </w:rPr>
        <w:t xml:space="preserve"> </w:t>
      </w:r>
      <w:r>
        <w:t>self-employment</w:t>
      </w:r>
      <w:r>
        <w:rPr>
          <w:spacing w:val="-3"/>
        </w:rPr>
        <w:t xml:space="preserve"> </w:t>
      </w:r>
      <w:r>
        <w:t>to</w:t>
      </w:r>
      <w:r>
        <w:rPr>
          <w:spacing w:val="-3"/>
        </w:rPr>
        <w:t xml:space="preserve"> </w:t>
      </w:r>
      <w:r>
        <w:t>be</w:t>
      </w:r>
      <w:r>
        <w:rPr>
          <w:spacing w:val="-3"/>
        </w:rPr>
        <w:t xml:space="preserve"> </w:t>
      </w:r>
      <w:r>
        <w:t>a</w:t>
      </w:r>
      <w:r>
        <w:rPr>
          <w:spacing w:val="-4"/>
        </w:rPr>
        <w:t xml:space="preserve"> </w:t>
      </w:r>
      <w:r>
        <w:t>pipe</w:t>
      </w:r>
      <w:r>
        <w:rPr>
          <w:spacing w:val="-4"/>
        </w:rPr>
        <w:t xml:space="preserve"> </w:t>
      </w:r>
      <w:r>
        <w:t>dream; they need help with this.</w:t>
      </w:r>
    </w:p>
    <w:p w14:paraId="0F8743D9" w14:textId="77777777" w:rsidR="003B516F" w:rsidRDefault="003B516F" w:rsidP="003B516F">
      <w:pPr>
        <w:pStyle w:val="Heading1"/>
        <w:tabs>
          <w:tab w:val="left" w:pos="936"/>
        </w:tabs>
        <w:spacing w:line="259" w:lineRule="auto"/>
        <w:ind w:right="0"/>
        <w:rPr>
          <w:spacing w:val="-3"/>
          <w:sz w:val="22"/>
        </w:rPr>
      </w:pPr>
      <w:r w:rsidRPr="003B516F">
        <w:rPr>
          <w:rFonts w:asciiTheme="majorHAnsi" w:eastAsiaTheme="majorEastAsia" w:hAnsiTheme="majorHAnsi" w:cstheme="majorBidi"/>
          <w:b w:val="0"/>
          <w:bCs w:val="0"/>
          <w:color w:val="243F60" w:themeColor="accent1" w:themeShade="7F"/>
        </w:rPr>
        <w:t>FY</w:t>
      </w:r>
      <w:r w:rsidRPr="003B516F">
        <w:rPr>
          <w:rFonts w:asciiTheme="majorHAnsi" w:eastAsiaTheme="majorEastAsia" w:hAnsiTheme="majorHAnsi" w:cstheme="majorBidi"/>
          <w:b w:val="0"/>
          <w:bCs w:val="0"/>
          <w:color w:val="243F60" w:themeColor="accent1" w:themeShade="7F"/>
        </w:rPr>
        <w:t xml:space="preserve"> </w:t>
      </w:r>
      <w:r w:rsidRPr="003B516F">
        <w:rPr>
          <w:rFonts w:asciiTheme="majorHAnsi" w:eastAsiaTheme="majorEastAsia" w:hAnsiTheme="majorHAnsi" w:cstheme="majorBidi"/>
          <w:b w:val="0"/>
          <w:bCs w:val="0"/>
          <w:color w:val="243F60" w:themeColor="accent1" w:themeShade="7F"/>
        </w:rPr>
        <w:t>24-2/5:</w:t>
      </w:r>
      <w:r>
        <w:rPr>
          <w:spacing w:val="-3"/>
          <w:sz w:val="22"/>
        </w:rPr>
        <w:t xml:space="preserve"> </w:t>
      </w:r>
    </w:p>
    <w:p w14:paraId="239A8343" w14:textId="7BC6AA7C" w:rsidR="00C04E09" w:rsidRPr="003B516F" w:rsidRDefault="003B516F" w:rsidP="003B516F">
      <w:pPr>
        <w:ind w:left="576"/>
        <w:rPr>
          <w:b/>
          <w:bCs/>
        </w:rPr>
      </w:pPr>
      <w:r w:rsidRPr="003B516F">
        <w:rPr>
          <w:b/>
          <w:bCs/>
        </w:rPr>
        <w:t>SRC</w:t>
      </w:r>
      <w:r w:rsidRPr="003B516F">
        <w:rPr>
          <w:b/>
          <w:bCs/>
          <w:spacing w:val="-4"/>
        </w:rPr>
        <w:t xml:space="preserve"> </w:t>
      </w:r>
      <w:r w:rsidRPr="003B516F">
        <w:rPr>
          <w:b/>
          <w:bCs/>
        </w:rPr>
        <w:t>will</w:t>
      </w:r>
      <w:r w:rsidRPr="003B516F">
        <w:rPr>
          <w:b/>
          <w:bCs/>
          <w:spacing w:val="-4"/>
        </w:rPr>
        <w:t xml:space="preserve"> </w:t>
      </w:r>
      <w:r w:rsidRPr="003B516F">
        <w:rPr>
          <w:b/>
          <w:bCs/>
        </w:rPr>
        <w:t>actively</w:t>
      </w:r>
      <w:r w:rsidRPr="003B516F">
        <w:rPr>
          <w:b/>
          <w:bCs/>
          <w:spacing w:val="-3"/>
        </w:rPr>
        <w:t xml:space="preserve"> </w:t>
      </w:r>
      <w:r w:rsidRPr="003B516F">
        <w:rPr>
          <w:b/>
          <w:bCs/>
        </w:rPr>
        <w:t>partner</w:t>
      </w:r>
      <w:r w:rsidRPr="003B516F">
        <w:rPr>
          <w:b/>
          <w:bCs/>
          <w:spacing w:val="-3"/>
        </w:rPr>
        <w:t xml:space="preserve"> </w:t>
      </w:r>
      <w:r w:rsidRPr="003B516F">
        <w:rPr>
          <w:b/>
          <w:bCs/>
        </w:rPr>
        <w:t>with</w:t>
      </w:r>
      <w:r w:rsidRPr="003B516F">
        <w:rPr>
          <w:b/>
          <w:bCs/>
          <w:spacing w:val="-4"/>
        </w:rPr>
        <w:t xml:space="preserve"> </w:t>
      </w:r>
      <w:r w:rsidRPr="003B516F">
        <w:rPr>
          <w:b/>
          <w:bCs/>
        </w:rPr>
        <w:t>the</w:t>
      </w:r>
      <w:r w:rsidRPr="003B516F">
        <w:rPr>
          <w:b/>
          <w:bCs/>
          <w:spacing w:val="-3"/>
        </w:rPr>
        <w:t xml:space="preserve"> </w:t>
      </w:r>
      <w:r w:rsidRPr="003B516F">
        <w:rPr>
          <w:b/>
          <w:bCs/>
        </w:rPr>
        <w:t>MRC</w:t>
      </w:r>
      <w:r w:rsidRPr="003B516F">
        <w:rPr>
          <w:b/>
          <w:bCs/>
          <w:spacing w:val="-4"/>
        </w:rPr>
        <w:t xml:space="preserve"> </w:t>
      </w:r>
      <w:r w:rsidRPr="003B516F">
        <w:rPr>
          <w:b/>
          <w:bCs/>
        </w:rPr>
        <w:t>in</w:t>
      </w:r>
      <w:r w:rsidRPr="003B516F">
        <w:rPr>
          <w:b/>
          <w:bCs/>
          <w:spacing w:val="-4"/>
        </w:rPr>
        <w:t xml:space="preserve"> </w:t>
      </w:r>
      <w:r w:rsidRPr="003B516F">
        <w:rPr>
          <w:b/>
          <w:bCs/>
        </w:rPr>
        <w:t>the</w:t>
      </w:r>
      <w:r w:rsidRPr="003B516F">
        <w:rPr>
          <w:b/>
          <w:bCs/>
          <w:spacing w:val="-3"/>
        </w:rPr>
        <w:t xml:space="preserve"> </w:t>
      </w:r>
      <w:r w:rsidRPr="003B516F">
        <w:rPr>
          <w:b/>
          <w:bCs/>
        </w:rPr>
        <w:t>interpretation</w:t>
      </w:r>
      <w:r w:rsidRPr="003B516F">
        <w:rPr>
          <w:b/>
          <w:bCs/>
          <w:spacing w:val="-4"/>
        </w:rPr>
        <w:t xml:space="preserve"> </w:t>
      </w:r>
      <w:r w:rsidRPr="003B516F">
        <w:rPr>
          <w:b/>
          <w:bCs/>
        </w:rPr>
        <w:t>of</w:t>
      </w:r>
      <w:r w:rsidRPr="003B516F">
        <w:rPr>
          <w:b/>
          <w:bCs/>
          <w:spacing w:val="-4"/>
        </w:rPr>
        <w:t xml:space="preserve"> </w:t>
      </w:r>
      <w:r w:rsidRPr="003B516F">
        <w:rPr>
          <w:b/>
          <w:bCs/>
        </w:rPr>
        <w:t>survey</w:t>
      </w:r>
      <w:r w:rsidRPr="003B516F">
        <w:rPr>
          <w:b/>
          <w:bCs/>
          <w:spacing w:val="-3"/>
        </w:rPr>
        <w:t xml:space="preserve"> </w:t>
      </w:r>
      <w:r w:rsidRPr="003B516F">
        <w:rPr>
          <w:b/>
          <w:bCs/>
        </w:rPr>
        <w:t>data</w:t>
      </w:r>
      <w:r w:rsidRPr="003B516F">
        <w:rPr>
          <w:b/>
          <w:bCs/>
          <w:spacing w:val="-3"/>
        </w:rPr>
        <w:t xml:space="preserve"> </w:t>
      </w:r>
      <w:r w:rsidRPr="003B516F">
        <w:rPr>
          <w:b/>
          <w:bCs/>
        </w:rPr>
        <w:t xml:space="preserve">and strategies </w:t>
      </w:r>
      <w:r w:rsidRPr="003B516F">
        <w:rPr>
          <w:b/>
          <w:bCs/>
        </w:rPr>
        <w:t xml:space="preserve">regarding </w:t>
      </w:r>
      <w:r w:rsidRPr="003B516F">
        <w:rPr>
          <w:b/>
          <w:bCs/>
        </w:rPr>
        <w:t>dissemination.</w:t>
      </w:r>
    </w:p>
    <w:p w14:paraId="239A8344" w14:textId="77777777" w:rsidR="00C04E09" w:rsidRDefault="003B516F" w:rsidP="003B516F">
      <w:pPr>
        <w:pStyle w:val="BodyText"/>
        <w:spacing w:before="80"/>
        <w:ind w:left="574"/>
      </w:pPr>
      <w:r>
        <w:t>February’s</w:t>
      </w:r>
      <w:r>
        <w:rPr>
          <w:spacing w:val="-9"/>
        </w:rPr>
        <w:t xml:space="preserve"> </w:t>
      </w:r>
      <w:r>
        <w:t>meeting</w:t>
      </w:r>
      <w:r>
        <w:rPr>
          <w:spacing w:val="-8"/>
        </w:rPr>
        <w:t xml:space="preserve"> </w:t>
      </w:r>
      <w:r>
        <w:t>will</w:t>
      </w:r>
      <w:r>
        <w:rPr>
          <w:spacing w:val="-7"/>
        </w:rPr>
        <w:t xml:space="preserve"> </w:t>
      </w:r>
      <w:r>
        <w:t>offer</w:t>
      </w:r>
      <w:r>
        <w:rPr>
          <w:spacing w:val="-8"/>
        </w:rPr>
        <w:t xml:space="preserve"> </w:t>
      </w:r>
      <w:r>
        <w:t>an</w:t>
      </w:r>
      <w:r>
        <w:rPr>
          <w:spacing w:val="-8"/>
        </w:rPr>
        <w:t xml:space="preserve"> </w:t>
      </w:r>
      <w:r>
        <w:t>update</w:t>
      </w:r>
      <w:r>
        <w:rPr>
          <w:spacing w:val="-7"/>
        </w:rPr>
        <w:t xml:space="preserve"> </w:t>
      </w:r>
      <w:r>
        <w:t>on</w:t>
      </w:r>
      <w:r>
        <w:rPr>
          <w:spacing w:val="-8"/>
        </w:rPr>
        <w:t xml:space="preserve"> </w:t>
      </w:r>
      <w:r>
        <w:t>this</w:t>
      </w:r>
      <w:r>
        <w:rPr>
          <w:spacing w:val="-8"/>
        </w:rPr>
        <w:t xml:space="preserve"> </w:t>
      </w:r>
      <w:r>
        <w:t>recommendation</w:t>
      </w:r>
      <w:r>
        <w:rPr>
          <w:spacing w:val="-8"/>
        </w:rPr>
        <w:t xml:space="preserve"> </w:t>
      </w:r>
      <w:r>
        <w:t>from</w:t>
      </w:r>
      <w:r>
        <w:rPr>
          <w:spacing w:val="-8"/>
        </w:rPr>
        <w:t xml:space="preserve"> </w:t>
      </w:r>
      <w:r>
        <w:t>MRC</w:t>
      </w:r>
      <w:r>
        <w:rPr>
          <w:spacing w:val="-8"/>
        </w:rPr>
        <w:t xml:space="preserve"> </w:t>
      </w:r>
      <w:r>
        <w:rPr>
          <w:spacing w:val="-2"/>
        </w:rPr>
        <w:t>Staff</w:t>
      </w:r>
    </w:p>
    <w:p w14:paraId="239A8345" w14:textId="77777777" w:rsidR="00C04E09" w:rsidRDefault="003B516F" w:rsidP="003B516F">
      <w:pPr>
        <w:pStyle w:val="Heading2"/>
        <w:numPr>
          <w:ilvl w:val="0"/>
          <w:numId w:val="3"/>
        </w:numPr>
      </w:pPr>
      <w:bookmarkStart w:id="5" w:name="5._Open_Mic"/>
      <w:bookmarkEnd w:id="5"/>
      <w:r>
        <w:t>Open</w:t>
      </w:r>
      <w:r w:rsidRPr="003B516F">
        <w:t xml:space="preserve"> </w:t>
      </w:r>
      <w:r w:rsidRPr="003B516F">
        <w:t>Mic</w:t>
      </w:r>
    </w:p>
    <w:p w14:paraId="239A8346" w14:textId="77777777" w:rsidR="00C04E09" w:rsidRDefault="003B516F" w:rsidP="00871A73">
      <w:pPr>
        <w:pStyle w:val="BodyText"/>
        <w:spacing w:before="101" w:line="259" w:lineRule="auto"/>
        <w:ind w:left="576"/>
      </w:pPr>
      <w:r>
        <w:t>Mr.</w:t>
      </w:r>
      <w:r>
        <w:rPr>
          <w:spacing w:val="-3"/>
        </w:rPr>
        <w:t xml:space="preserve"> </w:t>
      </w:r>
      <w:r>
        <w:t>LaMaster</w:t>
      </w:r>
      <w:r>
        <w:rPr>
          <w:spacing w:val="-3"/>
        </w:rPr>
        <w:t xml:space="preserve"> </w:t>
      </w:r>
      <w:r>
        <w:t>announced</w:t>
      </w:r>
      <w:r>
        <w:rPr>
          <w:spacing w:val="-2"/>
        </w:rPr>
        <w:t xml:space="preserve"> </w:t>
      </w:r>
      <w:r>
        <w:t>that</w:t>
      </w:r>
      <w:r>
        <w:rPr>
          <w:spacing w:val="-3"/>
        </w:rPr>
        <w:t xml:space="preserve"> </w:t>
      </w:r>
      <w:r>
        <w:t>Heather</w:t>
      </w:r>
      <w:r>
        <w:rPr>
          <w:spacing w:val="-1"/>
        </w:rPr>
        <w:t xml:space="preserve"> </w:t>
      </w:r>
      <w:r>
        <w:t>Wood</w:t>
      </w:r>
      <w:r>
        <w:rPr>
          <w:spacing w:val="-3"/>
        </w:rPr>
        <w:t xml:space="preserve"> </w:t>
      </w:r>
      <w:r>
        <w:t>is</w:t>
      </w:r>
      <w:r>
        <w:rPr>
          <w:spacing w:val="-3"/>
        </w:rPr>
        <w:t xml:space="preserve"> </w:t>
      </w:r>
      <w:r>
        <w:t>the</w:t>
      </w:r>
      <w:r>
        <w:rPr>
          <w:spacing w:val="-2"/>
        </w:rPr>
        <w:t xml:space="preserve"> </w:t>
      </w:r>
      <w:r>
        <w:t>newly</w:t>
      </w:r>
      <w:r>
        <w:rPr>
          <w:spacing w:val="-3"/>
        </w:rPr>
        <w:t xml:space="preserve"> </w:t>
      </w:r>
      <w:r>
        <w:t>elected</w:t>
      </w:r>
      <w:r>
        <w:rPr>
          <w:spacing w:val="-3"/>
        </w:rPr>
        <w:t xml:space="preserve"> </w:t>
      </w:r>
      <w:r>
        <w:t>Chair</w:t>
      </w:r>
      <w:r>
        <w:rPr>
          <w:spacing w:val="-3"/>
        </w:rPr>
        <w:t xml:space="preserve"> </w:t>
      </w:r>
      <w:r>
        <w:t>of</w:t>
      </w:r>
      <w:r>
        <w:rPr>
          <w:spacing w:val="-2"/>
        </w:rPr>
        <w:t xml:space="preserve"> </w:t>
      </w:r>
      <w:r>
        <w:t>the</w:t>
      </w:r>
      <w:r>
        <w:rPr>
          <w:spacing w:val="-2"/>
        </w:rPr>
        <w:t xml:space="preserve"> </w:t>
      </w:r>
      <w:r>
        <w:t>SRC.</w:t>
      </w:r>
      <w:r>
        <w:rPr>
          <w:spacing w:val="-3"/>
        </w:rPr>
        <w:t xml:space="preserve"> </w:t>
      </w:r>
      <w:r>
        <w:t>He</w:t>
      </w:r>
      <w:r>
        <w:rPr>
          <w:spacing w:val="-2"/>
        </w:rPr>
        <w:t xml:space="preserve"> </w:t>
      </w:r>
      <w:r>
        <w:t>wished</w:t>
      </w:r>
      <w:r>
        <w:rPr>
          <w:spacing w:val="-3"/>
        </w:rPr>
        <w:t xml:space="preserve"> </w:t>
      </w:r>
      <w:r>
        <w:t>everyone rest and peace going into the holidays.</w:t>
      </w:r>
    </w:p>
    <w:p w14:paraId="239A8347" w14:textId="77777777" w:rsidR="00C04E09" w:rsidRDefault="003B516F" w:rsidP="00871A73">
      <w:pPr>
        <w:pStyle w:val="BodyText"/>
        <w:spacing w:before="80"/>
        <w:ind w:left="576"/>
      </w:pPr>
      <w:r>
        <w:t>Ms.</w:t>
      </w:r>
      <w:r>
        <w:rPr>
          <w:spacing w:val="-8"/>
        </w:rPr>
        <w:t xml:space="preserve"> </w:t>
      </w:r>
      <w:r>
        <w:t>Wood</w:t>
      </w:r>
      <w:r>
        <w:rPr>
          <w:spacing w:val="-8"/>
        </w:rPr>
        <w:t xml:space="preserve"> </w:t>
      </w:r>
      <w:r>
        <w:t>hopes</w:t>
      </w:r>
      <w:r>
        <w:rPr>
          <w:spacing w:val="-8"/>
        </w:rPr>
        <w:t xml:space="preserve"> </w:t>
      </w:r>
      <w:r>
        <w:t>everyone</w:t>
      </w:r>
      <w:r>
        <w:rPr>
          <w:spacing w:val="-7"/>
        </w:rPr>
        <w:t xml:space="preserve"> </w:t>
      </w:r>
      <w:r>
        <w:t>will</w:t>
      </w:r>
      <w:r>
        <w:rPr>
          <w:spacing w:val="-8"/>
        </w:rPr>
        <w:t xml:space="preserve"> </w:t>
      </w:r>
      <w:r>
        <w:t>attend</w:t>
      </w:r>
      <w:r>
        <w:rPr>
          <w:spacing w:val="-7"/>
        </w:rPr>
        <w:t xml:space="preserve"> </w:t>
      </w:r>
      <w:r>
        <w:t>the</w:t>
      </w:r>
      <w:r>
        <w:rPr>
          <w:spacing w:val="-8"/>
        </w:rPr>
        <w:t xml:space="preserve"> </w:t>
      </w:r>
      <w:r>
        <w:t>December</w:t>
      </w:r>
      <w:r>
        <w:rPr>
          <w:spacing w:val="-7"/>
        </w:rPr>
        <w:t xml:space="preserve"> </w:t>
      </w:r>
      <w:r>
        <w:t>SRC</w:t>
      </w:r>
      <w:r>
        <w:rPr>
          <w:spacing w:val="-6"/>
        </w:rPr>
        <w:t xml:space="preserve"> </w:t>
      </w:r>
      <w:r>
        <w:t>Quarterly</w:t>
      </w:r>
      <w:r>
        <w:rPr>
          <w:spacing w:val="-8"/>
        </w:rPr>
        <w:t xml:space="preserve"> </w:t>
      </w:r>
      <w:r>
        <w:t>meeting</w:t>
      </w:r>
      <w:r>
        <w:rPr>
          <w:spacing w:val="-7"/>
        </w:rPr>
        <w:t xml:space="preserve"> </w:t>
      </w:r>
      <w:r>
        <w:t>later</w:t>
      </w:r>
      <w:r>
        <w:rPr>
          <w:spacing w:val="-8"/>
        </w:rPr>
        <w:t xml:space="preserve"> </w:t>
      </w:r>
      <w:r>
        <w:rPr>
          <w:spacing w:val="-2"/>
        </w:rPr>
        <w:t>today.</w:t>
      </w:r>
    </w:p>
    <w:p w14:paraId="239A8348" w14:textId="77777777" w:rsidR="00C04E09" w:rsidRDefault="003B516F" w:rsidP="00871A73">
      <w:pPr>
        <w:pStyle w:val="BodyText"/>
        <w:spacing w:before="181" w:line="403" w:lineRule="auto"/>
        <w:ind w:left="215"/>
      </w:pPr>
      <w:r>
        <w:t>The</w:t>
      </w:r>
      <w:r>
        <w:rPr>
          <w:spacing w:val="-4"/>
        </w:rPr>
        <w:t xml:space="preserve"> </w:t>
      </w:r>
      <w:r>
        <w:t>next</w:t>
      </w:r>
      <w:r>
        <w:rPr>
          <w:spacing w:val="-5"/>
        </w:rPr>
        <w:t xml:space="preserve"> </w:t>
      </w:r>
      <w:r>
        <w:t>BEO</w:t>
      </w:r>
      <w:r>
        <w:rPr>
          <w:spacing w:val="-4"/>
        </w:rPr>
        <w:t xml:space="preserve"> </w:t>
      </w:r>
      <w:r>
        <w:t>meeting</w:t>
      </w:r>
      <w:r>
        <w:rPr>
          <w:spacing w:val="-4"/>
        </w:rPr>
        <w:t xml:space="preserve"> </w:t>
      </w:r>
      <w:r>
        <w:t>is</w:t>
      </w:r>
      <w:r>
        <w:rPr>
          <w:spacing w:val="-5"/>
        </w:rPr>
        <w:t xml:space="preserve"> </w:t>
      </w:r>
      <w:r>
        <w:t>on</w:t>
      </w:r>
      <w:r>
        <w:rPr>
          <w:spacing w:val="-5"/>
        </w:rPr>
        <w:t xml:space="preserve"> </w:t>
      </w:r>
      <w:r>
        <w:t>February</w:t>
      </w:r>
      <w:r>
        <w:rPr>
          <w:spacing w:val="-5"/>
        </w:rPr>
        <w:t xml:space="preserve"> </w:t>
      </w:r>
      <w:r>
        <w:t>8</w:t>
      </w:r>
      <w:r>
        <w:rPr>
          <w:vertAlign w:val="superscript"/>
        </w:rPr>
        <w:t>th</w:t>
      </w:r>
      <w:r>
        <w:rPr>
          <w:spacing w:val="-4"/>
        </w:rPr>
        <w:t xml:space="preserve"> </w:t>
      </w:r>
      <w:r>
        <w:t>at</w:t>
      </w:r>
      <w:r>
        <w:rPr>
          <w:spacing w:val="-5"/>
        </w:rPr>
        <w:t xml:space="preserve"> </w:t>
      </w:r>
      <w:r>
        <w:t>1:00</w:t>
      </w:r>
      <w:r>
        <w:rPr>
          <w:spacing w:val="-5"/>
        </w:rPr>
        <w:t xml:space="preserve"> </w:t>
      </w:r>
      <w:r>
        <w:t>PM. The meeting was adjourned at 1:59 pm.</w:t>
      </w:r>
    </w:p>
    <w:sectPr w:rsidR="00C04E09">
      <w:pgSz w:w="12240" w:h="15840"/>
      <w:pgMar w:top="1120" w:right="1080" w:bottom="900" w:left="108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8350" w14:textId="77777777" w:rsidR="003B516F" w:rsidRDefault="003B516F">
      <w:r>
        <w:separator/>
      </w:r>
    </w:p>
  </w:endnote>
  <w:endnote w:type="continuationSeparator" w:id="0">
    <w:p w14:paraId="239A8352" w14:textId="77777777" w:rsidR="003B516F" w:rsidRDefault="003B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834B" w14:textId="77777777" w:rsidR="00C04E09" w:rsidRDefault="003B516F">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239A834C" wp14:editId="239A834D">
              <wp:simplePos x="0" y="0"/>
              <wp:positionH relativeFrom="page">
                <wp:posOffset>6423914</wp:posOffset>
              </wp:positionH>
              <wp:positionV relativeFrom="page">
                <wp:posOffset>9472294</wp:posOffset>
              </wp:positionV>
              <wp:extent cx="5391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239A834E" w14:textId="77777777" w:rsidR="00C04E09" w:rsidRDefault="003B516F">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w14:anchorId="239A834C" id="_x0000_t202" coordsize="21600,21600" o:spt="202" path="m,l,21600r21600,l21600,xe">
              <v:stroke joinstyle="miter"/>
              <v:path gradientshapeok="t" o:connecttype="rect"/>
            </v:shapetype>
            <v:shape id="Textbox 1" o:spid="_x0000_s1026" type="#_x0000_t202" style="position:absolute;margin-left:505.8pt;margin-top:745.85pt;width:42.4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" filled="f" stroked="f">
              <v:textbox inset="0,0,0,0">
                <w:txbxContent>
                  <w:p w14:paraId="239A834E" w14:textId="77777777" w:rsidR="00C04E09" w:rsidRDefault="003B516F">
                    <w:pPr>
                      <w:spacing w:line="203" w:lineRule="exact"/>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834C" w14:textId="77777777" w:rsidR="003B516F" w:rsidRDefault="003B516F">
      <w:r>
        <w:separator/>
      </w:r>
    </w:p>
  </w:footnote>
  <w:footnote w:type="continuationSeparator" w:id="0">
    <w:p w14:paraId="239A834E" w14:textId="77777777" w:rsidR="003B516F" w:rsidRDefault="003B5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6C2"/>
    <w:multiLevelType w:val="hybridMultilevel"/>
    <w:tmpl w:val="D20CBD04"/>
    <w:lvl w:ilvl="0" w:tplc="D53CFD7C">
      <w:numFmt w:val="bullet"/>
      <w:lvlText w:val=""/>
      <w:lvlJc w:val="left"/>
      <w:pPr>
        <w:ind w:left="936" w:hanging="360"/>
      </w:pPr>
      <w:rPr>
        <w:rFonts w:ascii="Symbol" w:eastAsia="Symbol" w:hAnsi="Symbol" w:cs="Symbol" w:hint="default"/>
        <w:b w:val="0"/>
        <w:bCs w:val="0"/>
        <w:i w:val="0"/>
        <w:iCs w:val="0"/>
        <w:spacing w:val="0"/>
        <w:w w:val="99"/>
        <w:sz w:val="22"/>
        <w:szCs w:val="22"/>
        <w:lang w:val="en-US" w:eastAsia="en-US" w:bidi="ar-SA"/>
      </w:rPr>
    </w:lvl>
    <w:lvl w:ilvl="1" w:tplc="32EE4CA8">
      <w:numFmt w:val="bullet"/>
      <w:lvlText w:val="•"/>
      <w:lvlJc w:val="left"/>
      <w:pPr>
        <w:ind w:left="1854" w:hanging="360"/>
      </w:pPr>
      <w:rPr>
        <w:rFonts w:hint="default"/>
        <w:lang w:val="en-US" w:eastAsia="en-US" w:bidi="ar-SA"/>
      </w:rPr>
    </w:lvl>
    <w:lvl w:ilvl="2" w:tplc="161EE6CE">
      <w:numFmt w:val="bullet"/>
      <w:lvlText w:val="•"/>
      <w:lvlJc w:val="left"/>
      <w:pPr>
        <w:ind w:left="2768" w:hanging="360"/>
      </w:pPr>
      <w:rPr>
        <w:rFonts w:hint="default"/>
        <w:lang w:val="en-US" w:eastAsia="en-US" w:bidi="ar-SA"/>
      </w:rPr>
    </w:lvl>
    <w:lvl w:ilvl="3" w:tplc="24E850AE">
      <w:numFmt w:val="bullet"/>
      <w:lvlText w:val="•"/>
      <w:lvlJc w:val="left"/>
      <w:pPr>
        <w:ind w:left="3682" w:hanging="360"/>
      </w:pPr>
      <w:rPr>
        <w:rFonts w:hint="default"/>
        <w:lang w:val="en-US" w:eastAsia="en-US" w:bidi="ar-SA"/>
      </w:rPr>
    </w:lvl>
    <w:lvl w:ilvl="4" w:tplc="73448C5E">
      <w:numFmt w:val="bullet"/>
      <w:lvlText w:val="•"/>
      <w:lvlJc w:val="left"/>
      <w:pPr>
        <w:ind w:left="4596" w:hanging="360"/>
      </w:pPr>
      <w:rPr>
        <w:rFonts w:hint="default"/>
        <w:lang w:val="en-US" w:eastAsia="en-US" w:bidi="ar-SA"/>
      </w:rPr>
    </w:lvl>
    <w:lvl w:ilvl="5" w:tplc="9022CAD6">
      <w:numFmt w:val="bullet"/>
      <w:lvlText w:val="•"/>
      <w:lvlJc w:val="left"/>
      <w:pPr>
        <w:ind w:left="5510" w:hanging="360"/>
      </w:pPr>
      <w:rPr>
        <w:rFonts w:hint="default"/>
        <w:lang w:val="en-US" w:eastAsia="en-US" w:bidi="ar-SA"/>
      </w:rPr>
    </w:lvl>
    <w:lvl w:ilvl="6" w:tplc="1786BA32">
      <w:numFmt w:val="bullet"/>
      <w:lvlText w:val="•"/>
      <w:lvlJc w:val="left"/>
      <w:pPr>
        <w:ind w:left="6424" w:hanging="360"/>
      </w:pPr>
      <w:rPr>
        <w:rFonts w:hint="default"/>
        <w:lang w:val="en-US" w:eastAsia="en-US" w:bidi="ar-SA"/>
      </w:rPr>
    </w:lvl>
    <w:lvl w:ilvl="7" w:tplc="954E58AE">
      <w:numFmt w:val="bullet"/>
      <w:lvlText w:val="•"/>
      <w:lvlJc w:val="left"/>
      <w:pPr>
        <w:ind w:left="7338" w:hanging="360"/>
      </w:pPr>
      <w:rPr>
        <w:rFonts w:hint="default"/>
        <w:lang w:val="en-US" w:eastAsia="en-US" w:bidi="ar-SA"/>
      </w:rPr>
    </w:lvl>
    <w:lvl w:ilvl="8" w:tplc="7C0C4192">
      <w:numFmt w:val="bullet"/>
      <w:lvlText w:val="•"/>
      <w:lvlJc w:val="left"/>
      <w:pPr>
        <w:ind w:left="8252" w:hanging="360"/>
      </w:pPr>
      <w:rPr>
        <w:rFonts w:hint="default"/>
        <w:lang w:val="en-US" w:eastAsia="en-US" w:bidi="ar-SA"/>
      </w:rPr>
    </w:lvl>
  </w:abstractNum>
  <w:abstractNum w:abstractNumId="1" w15:restartNumberingAfterBreak="0">
    <w:nsid w:val="1A724BE9"/>
    <w:multiLevelType w:val="hybridMultilevel"/>
    <w:tmpl w:val="CA7C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15D14"/>
    <w:multiLevelType w:val="hybridMultilevel"/>
    <w:tmpl w:val="4A40EE4E"/>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3" w15:restartNumberingAfterBreak="0">
    <w:nsid w:val="6C641498"/>
    <w:multiLevelType w:val="hybridMultilevel"/>
    <w:tmpl w:val="70C6E30C"/>
    <w:lvl w:ilvl="0" w:tplc="0409000F">
      <w:start w:val="1"/>
      <w:numFmt w:val="decimal"/>
      <w:lvlText w:val="%1."/>
      <w:lvlJc w:val="left"/>
      <w:pPr>
        <w:ind w:left="575" w:hanging="360"/>
      </w:p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4" w15:restartNumberingAfterBreak="0">
    <w:nsid w:val="79A15D93"/>
    <w:multiLevelType w:val="hybridMultilevel"/>
    <w:tmpl w:val="48C4DE04"/>
    <w:lvl w:ilvl="0" w:tplc="F998C0F6">
      <w:start w:val="1"/>
      <w:numFmt w:val="decimal"/>
      <w:lvlText w:val="%1."/>
      <w:lvlJc w:val="left"/>
      <w:pPr>
        <w:ind w:left="575" w:hanging="360"/>
      </w:pPr>
      <w:rPr>
        <w:rFonts w:ascii="Calibri" w:eastAsia="Calibri" w:hAnsi="Calibri" w:cs="Calibri" w:hint="default"/>
        <w:b/>
        <w:bCs/>
        <w:i w:val="0"/>
        <w:iCs w:val="0"/>
        <w:spacing w:val="0"/>
        <w:w w:val="99"/>
        <w:sz w:val="22"/>
        <w:szCs w:val="22"/>
        <w:lang w:val="en-US" w:eastAsia="en-US" w:bidi="ar-SA"/>
      </w:rPr>
    </w:lvl>
    <w:lvl w:ilvl="1" w:tplc="23CE00A6">
      <w:numFmt w:val="bullet"/>
      <w:lvlText w:val=""/>
      <w:lvlJc w:val="left"/>
      <w:pPr>
        <w:ind w:left="936" w:hanging="360"/>
      </w:pPr>
      <w:rPr>
        <w:rFonts w:ascii="Symbol" w:eastAsia="Symbol" w:hAnsi="Symbol" w:cs="Symbol" w:hint="default"/>
        <w:b w:val="0"/>
        <w:bCs w:val="0"/>
        <w:i w:val="0"/>
        <w:iCs w:val="0"/>
        <w:spacing w:val="0"/>
        <w:w w:val="99"/>
        <w:sz w:val="22"/>
        <w:szCs w:val="22"/>
        <w:lang w:val="en-US" w:eastAsia="en-US" w:bidi="ar-SA"/>
      </w:rPr>
    </w:lvl>
    <w:lvl w:ilvl="2" w:tplc="2AE874DC">
      <w:numFmt w:val="bullet"/>
      <w:lvlText w:val="o"/>
      <w:lvlJc w:val="left"/>
      <w:pPr>
        <w:ind w:left="1295" w:hanging="360"/>
      </w:pPr>
      <w:rPr>
        <w:rFonts w:ascii="Courier New" w:eastAsia="Courier New" w:hAnsi="Courier New" w:cs="Courier New" w:hint="default"/>
        <w:b w:val="0"/>
        <w:bCs w:val="0"/>
        <w:i w:val="0"/>
        <w:iCs w:val="0"/>
        <w:spacing w:val="0"/>
        <w:w w:val="99"/>
        <w:sz w:val="22"/>
        <w:szCs w:val="22"/>
        <w:lang w:val="en-US" w:eastAsia="en-US" w:bidi="ar-SA"/>
      </w:rPr>
    </w:lvl>
    <w:lvl w:ilvl="3" w:tplc="B81A2F32">
      <w:numFmt w:val="bullet"/>
      <w:lvlText w:val="•"/>
      <w:lvlJc w:val="left"/>
      <w:pPr>
        <w:ind w:left="2397" w:hanging="360"/>
      </w:pPr>
      <w:rPr>
        <w:rFonts w:hint="default"/>
        <w:lang w:val="en-US" w:eastAsia="en-US" w:bidi="ar-SA"/>
      </w:rPr>
    </w:lvl>
    <w:lvl w:ilvl="4" w:tplc="E998F7F4">
      <w:numFmt w:val="bullet"/>
      <w:lvlText w:val="•"/>
      <w:lvlJc w:val="left"/>
      <w:pPr>
        <w:ind w:left="3495" w:hanging="360"/>
      </w:pPr>
      <w:rPr>
        <w:rFonts w:hint="default"/>
        <w:lang w:val="en-US" w:eastAsia="en-US" w:bidi="ar-SA"/>
      </w:rPr>
    </w:lvl>
    <w:lvl w:ilvl="5" w:tplc="F7BA3644">
      <w:numFmt w:val="bullet"/>
      <w:lvlText w:val="•"/>
      <w:lvlJc w:val="left"/>
      <w:pPr>
        <w:ind w:left="4592" w:hanging="360"/>
      </w:pPr>
      <w:rPr>
        <w:rFonts w:hint="default"/>
        <w:lang w:val="en-US" w:eastAsia="en-US" w:bidi="ar-SA"/>
      </w:rPr>
    </w:lvl>
    <w:lvl w:ilvl="6" w:tplc="45BED7D8">
      <w:numFmt w:val="bullet"/>
      <w:lvlText w:val="•"/>
      <w:lvlJc w:val="left"/>
      <w:pPr>
        <w:ind w:left="5690" w:hanging="360"/>
      </w:pPr>
      <w:rPr>
        <w:rFonts w:hint="default"/>
        <w:lang w:val="en-US" w:eastAsia="en-US" w:bidi="ar-SA"/>
      </w:rPr>
    </w:lvl>
    <w:lvl w:ilvl="7" w:tplc="046E5C4E">
      <w:numFmt w:val="bullet"/>
      <w:lvlText w:val="•"/>
      <w:lvlJc w:val="left"/>
      <w:pPr>
        <w:ind w:left="6787" w:hanging="360"/>
      </w:pPr>
      <w:rPr>
        <w:rFonts w:hint="default"/>
        <w:lang w:val="en-US" w:eastAsia="en-US" w:bidi="ar-SA"/>
      </w:rPr>
    </w:lvl>
    <w:lvl w:ilvl="8" w:tplc="961413B4">
      <w:numFmt w:val="bullet"/>
      <w:lvlText w:val="•"/>
      <w:lvlJc w:val="left"/>
      <w:pPr>
        <w:ind w:left="7885" w:hanging="360"/>
      </w:pPr>
      <w:rPr>
        <w:rFonts w:hint="default"/>
        <w:lang w:val="en-US" w:eastAsia="en-US" w:bidi="ar-SA"/>
      </w:rPr>
    </w:lvl>
  </w:abstractNum>
  <w:num w:numId="1" w16cid:durableId="445464038">
    <w:abstractNumId w:val="4"/>
  </w:num>
  <w:num w:numId="2" w16cid:durableId="468017448">
    <w:abstractNumId w:val="0"/>
  </w:num>
  <w:num w:numId="3" w16cid:durableId="1460999985">
    <w:abstractNumId w:val="3"/>
  </w:num>
  <w:num w:numId="4" w16cid:durableId="1017389557">
    <w:abstractNumId w:val="2"/>
  </w:num>
  <w:num w:numId="5" w16cid:durableId="462432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04E09"/>
    <w:rsid w:val="003B516F"/>
    <w:rsid w:val="00871A73"/>
    <w:rsid w:val="00B779BD"/>
    <w:rsid w:val="00C0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830C"/>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936" w:right="329" w:hanging="360"/>
      <w:outlineLvl w:val="0"/>
    </w:pPr>
    <w:rPr>
      <w:b/>
      <w:bCs/>
      <w:sz w:val="24"/>
      <w:szCs w:val="24"/>
    </w:rPr>
  </w:style>
  <w:style w:type="paragraph" w:styleId="Heading2">
    <w:name w:val="heading 2"/>
    <w:basedOn w:val="Normal"/>
    <w:uiPriority w:val="9"/>
    <w:unhideWhenUsed/>
    <w:qFormat/>
    <w:pPr>
      <w:spacing w:before="181"/>
      <w:ind w:left="573" w:hanging="358"/>
      <w:outlineLvl w:val="1"/>
    </w:pPr>
    <w:rPr>
      <w:b/>
      <w:bCs/>
    </w:rPr>
  </w:style>
  <w:style w:type="paragraph" w:styleId="Heading3">
    <w:name w:val="heading 3"/>
    <w:basedOn w:val="Normal"/>
    <w:next w:val="Normal"/>
    <w:link w:val="Heading3Char"/>
    <w:uiPriority w:val="9"/>
    <w:unhideWhenUsed/>
    <w:qFormat/>
    <w:rsid w:val="00871A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935"/>
    </w:pPr>
  </w:style>
  <w:style w:type="paragraph" w:styleId="ListParagraph">
    <w:name w:val="List Paragraph"/>
    <w:basedOn w:val="Normal"/>
    <w:uiPriority w:val="1"/>
    <w:qFormat/>
    <w:pPr>
      <w:spacing w:before="181"/>
      <w:ind w:left="57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871A7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B516F"/>
    <w:rPr>
      <w:color w:val="0000FF" w:themeColor="hyperlink"/>
      <w:u w:val="single"/>
    </w:rPr>
  </w:style>
  <w:style w:type="character" w:styleId="UnresolvedMention">
    <w:name w:val="Unresolved Mention"/>
    <w:basedOn w:val="DefaultParagraphFont"/>
    <w:uiPriority w:val="99"/>
    <w:semiHidden/>
    <w:unhideWhenUsed/>
    <w:rsid w:val="003B5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ba.gov/federal-contracting/contracting-assistance-programs/sba-men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rehabcommission.zoom.us/webinar/register/WN_QBt9jUJ_Rgmg-tSQGdltXw%23/registration" TargetMode="External"/><Relationship Id="rId5" Type="http://schemas.openxmlformats.org/officeDocument/2006/relationships/footnotes" Target="footnotes.xml"/><Relationship Id="rId10" Type="http://schemas.openxmlformats.org/officeDocument/2006/relationships/hyperlink" Target="https://massrehabcommission.zoom.us/webinar/register/WN_QBt9jUJ_Rgmg-" TargetMode="External"/><Relationship Id="rId4" Type="http://schemas.openxmlformats.org/officeDocument/2006/relationships/webSettings" Target="webSettings.xml"/><Relationship Id="rId9" Type="http://schemas.openxmlformats.org/officeDocument/2006/relationships/hyperlink" Target="https://www.sba.gov/federal-contracting/contracting-assistance-programs/sba-mentor-proteg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LaMaster, Stephen C</dc:creator>
  <dc:description/>
  <cp:lastModifiedBy>McCaffrey, Emily (MBY)</cp:lastModifiedBy>
  <cp:revision>3</cp:revision>
  <dcterms:created xsi:type="dcterms:W3CDTF">2026-04-23T19:48:00Z</dcterms:created>
  <dcterms:modified xsi:type="dcterms:W3CDTF">2026-04-23T19:57:00Z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Acrobat PDFMaker 23 for Word</vt:lpwstr>
  </property>
  <property fmtid="{D5CDD505-2E9C-101B-9397-08002B2CF9AE}" pid="4" name="LastSaved">
    <vt:filetime>2026-04-23T00:00:00Z</vt:filetime>
  </property>
  <property fmtid="{D5CDD505-2E9C-101B-9397-08002B2CF9AE}" pid="5" name="Producer">
    <vt:lpwstr>Adobe PDF Library 23.8.246</vt:lpwstr>
  </property>
  <property fmtid="{D5CDD505-2E9C-101B-9397-08002B2CF9AE}" pid="6" name="SourceModified">
    <vt:lpwstr>D:20240208205540</vt:lpwstr>
  </property>
</Properties>
</file>