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494C" w14:textId="3C4E74AC" w:rsidR="00766281" w:rsidRPr="006D4FD9" w:rsidRDefault="009D34CF" w:rsidP="006D4FD9">
      <w:pPr>
        <w:pStyle w:val="Heading1"/>
        <w:jc w:val="center"/>
        <w:rPr>
          <w:sz w:val="28"/>
          <w:szCs w:val="28"/>
        </w:rPr>
      </w:pPr>
      <w:r w:rsidRPr="006D4FD9">
        <w:rPr>
          <w:sz w:val="28"/>
          <w:szCs w:val="28"/>
        </w:rPr>
        <w:t>SRC Business and Employment Opportunity</w:t>
      </w:r>
    </w:p>
    <w:p w14:paraId="32AA8B2E" w14:textId="0DCD17EB" w:rsidR="009D34CF" w:rsidRPr="00766281" w:rsidRDefault="009D34CF" w:rsidP="00F4049A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281">
        <w:rPr>
          <w:rFonts w:ascii="Times New Roman" w:hAnsi="Times New Roman" w:cs="Times New Roman"/>
          <w:b/>
          <w:bCs/>
          <w:sz w:val="24"/>
          <w:szCs w:val="24"/>
        </w:rPr>
        <w:t>(BEO) Committee</w:t>
      </w:r>
    </w:p>
    <w:p w14:paraId="53AA456B" w14:textId="0E6B0451" w:rsidR="009D34CF" w:rsidRPr="00766281" w:rsidRDefault="00F4049A" w:rsidP="00F4049A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281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766281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4635EE51" w14:textId="01429371" w:rsidR="009D34CF" w:rsidRPr="00766281" w:rsidRDefault="00C903A8" w:rsidP="00766281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28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4049A" w:rsidRPr="0076628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76628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4049A" w:rsidRPr="00766281">
        <w:rPr>
          <w:rFonts w:ascii="Times New Roman" w:hAnsi="Times New Roman" w:cs="Times New Roman"/>
          <w:b/>
          <w:bCs/>
          <w:sz w:val="24"/>
          <w:szCs w:val="24"/>
        </w:rPr>
        <w:t xml:space="preserve">/2025 </w:t>
      </w:r>
    </w:p>
    <w:p w14:paraId="2614D5DF" w14:textId="77777777" w:rsidR="003A5D56" w:rsidRPr="00090135" w:rsidRDefault="003A5D56" w:rsidP="00C85DE8">
      <w:pPr>
        <w:pStyle w:val="ListParagraph"/>
        <w:ind w:left="1080"/>
        <w:rPr>
          <w:rFonts w:cstheme="minorHAnsi"/>
          <w:sz w:val="24"/>
          <w:szCs w:val="24"/>
        </w:rPr>
      </w:pPr>
    </w:p>
    <w:p w14:paraId="1BC65E05" w14:textId="631DDF8D" w:rsidR="00083D11" w:rsidRPr="00BF7AB1" w:rsidRDefault="00083D11" w:rsidP="006D4FD9">
      <w:pPr>
        <w:pStyle w:val="Heading2"/>
      </w:pPr>
      <w:r w:rsidRPr="00BF7AB1">
        <w:t xml:space="preserve">Attendance: </w:t>
      </w:r>
    </w:p>
    <w:p w14:paraId="47F6417A" w14:textId="59548367" w:rsidR="00083D11" w:rsidRDefault="00083D11" w:rsidP="00083D1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La</w:t>
      </w:r>
      <w:r w:rsidR="00AB5CFB">
        <w:rPr>
          <w:rFonts w:ascii="Times New Roman" w:hAnsi="Times New Roman" w:cs="Times New Roman"/>
          <w:sz w:val="24"/>
          <w:szCs w:val="24"/>
        </w:rPr>
        <w:t>Master</w:t>
      </w:r>
    </w:p>
    <w:p w14:paraId="6F5E71F4" w14:textId="447B202C" w:rsidR="00AB5CFB" w:rsidRDefault="00AB5CFB" w:rsidP="00083D1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Wood</w:t>
      </w:r>
    </w:p>
    <w:p w14:paraId="1D00C237" w14:textId="492F7DF8" w:rsidR="00AB5CFB" w:rsidRDefault="00AB5CFB" w:rsidP="00AB5CF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Bellil</w:t>
      </w:r>
    </w:p>
    <w:p w14:paraId="2F7FD418" w14:textId="532FA247" w:rsidR="00AB5CFB" w:rsidRDefault="00AB5CFB" w:rsidP="00AB5CF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 Silveira</w:t>
      </w:r>
    </w:p>
    <w:p w14:paraId="4BBC8B2C" w14:textId="377F3EB9" w:rsidR="00AB5CFB" w:rsidRDefault="00AB5CFB" w:rsidP="00AB5CF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Joseph Reale </w:t>
      </w:r>
    </w:p>
    <w:p w14:paraId="43575E06" w14:textId="5468F489" w:rsidR="00AB5CFB" w:rsidRPr="00AB5CFB" w:rsidRDefault="00AB5CFB" w:rsidP="00AB5CF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D10CC">
        <w:rPr>
          <w:rFonts w:ascii="Times New Roman" w:hAnsi="Times New Roman" w:cs="Times New Roman"/>
          <w:sz w:val="24"/>
          <w:szCs w:val="24"/>
        </w:rPr>
        <w:t xml:space="preserve">rothgar Lane </w:t>
      </w:r>
      <w:r w:rsidR="00A125BE">
        <w:rPr>
          <w:rFonts w:ascii="Times New Roman" w:hAnsi="Times New Roman" w:cs="Times New Roman"/>
          <w:sz w:val="24"/>
          <w:szCs w:val="24"/>
        </w:rPr>
        <w:t xml:space="preserve">– substitute for Jeff Roberge </w:t>
      </w:r>
    </w:p>
    <w:p w14:paraId="1E04681A" w14:textId="002B64CB" w:rsidR="009D34CF" w:rsidRPr="00766281" w:rsidRDefault="00F4049A" w:rsidP="006C3866">
      <w:pPr>
        <w:ind w:left="360"/>
        <w:rPr>
          <w:rFonts w:ascii="Times New Roman" w:hAnsi="Times New Roman" w:cs="Times New Roman"/>
          <w:sz w:val="24"/>
          <w:szCs w:val="24"/>
        </w:rPr>
      </w:pPr>
      <w:r w:rsidRPr="00766281">
        <w:rPr>
          <w:rFonts w:ascii="Times New Roman" w:hAnsi="Times New Roman" w:cs="Times New Roman"/>
          <w:sz w:val="24"/>
          <w:szCs w:val="24"/>
        </w:rPr>
        <w:t xml:space="preserve">Items needing approval: </w:t>
      </w:r>
    </w:p>
    <w:p w14:paraId="2A532203" w14:textId="6EC47194" w:rsidR="00766281" w:rsidRDefault="00C903A8" w:rsidP="00A341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281">
        <w:rPr>
          <w:rFonts w:ascii="Times New Roman" w:hAnsi="Times New Roman" w:cs="Times New Roman"/>
          <w:sz w:val="24"/>
          <w:szCs w:val="24"/>
        </w:rPr>
        <w:t>October</w:t>
      </w:r>
      <w:r w:rsidR="00F4049A" w:rsidRPr="00766281">
        <w:rPr>
          <w:rFonts w:ascii="Times New Roman" w:hAnsi="Times New Roman" w:cs="Times New Roman"/>
          <w:sz w:val="24"/>
          <w:szCs w:val="24"/>
        </w:rPr>
        <w:t xml:space="preserve"> 2025 Meeting Minutes</w:t>
      </w:r>
    </w:p>
    <w:p w14:paraId="7C8AE245" w14:textId="67259896" w:rsidR="00A341AA" w:rsidRPr="00A341AA" w:rsidRDefault="00327616" w:rsidP="00A341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Joe Bellil </w:t>
      </w:r>
      <w:r w:rsidR="00A341AA">
        <w:rPr>
          <w:rFonts w:ascii="Times New Roman" w:hAnsi="Times New Roman" w:cs="Times New Roman"/>
          <w:sz w:val="24"/>
          <w:szCs w:val="24"/>
        </w:rPr>
        <w:t>motions to approve minutes.</w:t>
      </w:r>
      <w:r>
        <w:rPr>
          <w:rFonts w:ascii="Times New Roman" w:hAnsi="Times New Roman" w:cs="Times New Roman"/>
          <w:sz w:val="24"/>
          <w:szCs w:val="24"/>
        </w:rPr>
        <w:t xml:space="preserve"> Heather Wood</w:t>
      </w:r>
      <w:r w:rsidR="00A341AA">
        <w:rPr>
          <w:rFonts w:ascii="Times New Roman" w:hAnsi="Times New Roman" w:cs="Times New Roman"/>
          <w:sz w:val="24"/>
          <w:szCs w:val="24"/>
        </w:rPr>
        <w:t xml:space="preserve"> second motion. Meeting minut</w:t>
      </w:r>
      <w:r>
        <w:rPr>
          <w:rFonts w:ascii="Times New Roman" w:hAnsi="Times New Roman" w:cs="Times New Roman"/>
          <w:sz w:val="24"/>
          <w:szCs w:val="24"/>
        </w:rPr>
        <w:t xml:space="preserve">es have been approved. </w:t>
      </w:r>
    </w:p>
    <w:p w14:paraId="3A715DEC" w14:textId="77777777" w:rsidR="00E27F23" w:rsidRPr="00766281" w:rsidRDefault="00E27F23" w:rsidP="00E27F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F377B3" w14:textId="2FA27A6A" w:rsidR="006F3FE0" w:rsidRPr="00766281" w:rsidRDefault="00496715" w:rsidP="006D4FD9">
      <w:pPr>
        <w:pStyle w:val="Heading2"/>
      </w:pPr>
      <w:r w:rsidRPr="00766281">
        <w:t>BEO</w:t>
      </w:r>
      <w:r w:rsidR="00F4049A" w:rsidRPr="00766281">
        <w:t xml:space="preserve"> </w:t>
      </w:r>
      <w:r w:rsidR="006F3FE0" w:rsidRPr="00766281">
        <w:t>Recommendations:</w:t>
      </w:r>
    </w:p>
    <w:p w14:paraId="00EB1897" w14:textId="204079A2" w:rsidR="00292D7E" w:rsidRPr="00766281" w:rsidRDefault="00B40AF0" w:rsidP="00F4049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66281">
        <w:rPr>
          <w:rFonts w:ascii="Times New Roman" w:hAnsi="Times New Roman" w:cs="Times New Roman"/>
          <w:b/>
          <w:bCs/>
          <w:sz w:val="24"/>
          <w:szCs w:val="24"/>
        </w:rPr>
        <w:t xml:space="preserve">The Business and Employment Opportunity Committee </w:t>
      </w:r>
      <w:r w:rsidR="008F6463" w:rsidRPr="00766281">
        <w:rPr>
          <w:rFonts w:ascii="Times New Roman" w:hAnsi="Times New Roman" w:cs="Times New Roman"/>
          <w:b/>
          <w:bCs/>
          <w:sz w:val="24"/>
          <w:szCs w:val="24"/>
        </w:rPr>
        <w:t>will be discussing</w:t>
      </w:r>
      <w:r w:rsidRPr="0076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B9C" w:rsidRPr="00766281">
        <w:rPr>
          <w:rFonts w:ascii="Times New Roman" w:hAnsi="Times New Roman" w:cs="Times New Roman"/>
          <w:b/>
          <w:bCs/>
          <w:sz w:val="24"/>
          <w:szCs w:val="24"/>
        </w:rPr>
        <w:t>the following 2</w:t>
      </w:r>
      <w:r w:rsidR="0068156F" w:rsidRPr="0076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63" w:rsidRPr="00766281">
        <w:rPr>
          <w:rFonts w:ascii="Times New Roman" w:hAnsi="Times New Roman" w:cs="Times New Roman"/>
          <w:b/>
          <w:bCs/>
          <w:sz w:val="24"/>
          <w:szCs w:val="24"/>
        </w:rPr>
        <w:t xml:space="preserve">(of 3) </w:t>
      </w:r>
      <w:r w:rsidR="00DC782E" w:rsidRPr="00766281">
        <w:rPr>
          <w:rFonts w:ascii="Times New Roman" w:hAnsi="Times New Roman" w:cs="Times New Roman"/>
          <w:b/>
          <w:bCs/>
          <w:sz w:val="24"/>
          <w:szCs w:val="24"/>
        </w:rPr>
        <w:t xml:space="preserve">State Plan Recommendations </w:t>
      </w:r>
      <w:r w:rsidR="00BD7B9C" w:rsidRPr="00766281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68156F" w:rsidRPr="0076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49A" w:rsidRPr="00766281">
        <w:rPr>
          <w:rFonts w:ascii="Times New Roman" w:hAnsi="Times New Roman" w:cs="Times New Roman"/>
          <w:b/>
          <w:bCs/>
          <w:sz w:val="24"/>
          <w:szCs w:val="24"/>
        </w:rPr>
        <w:t>FY 2026</w:t>
      </w:r>
      <w:r w:rsidR="00655F42" w:rsidRPr="007662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55F42" w:rsidRPr="007662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A73FCF6" w14:textId="77777777" w:rsidR="00F4049A" w:rsidRPr="00766281" w:rsidRDefault="00292D7E" w:rsidP="00F4049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The Business Employment and Opportunity (BEO) Committee will work with MassAbility to make available instructional materials relevant to MBY </w:t>
      </w:r>
      <w:r w:rsidR="00F4049A" w:rsidRPr="00766281">
        <w:rPr>
          <w:rFonts w:ascii="Times New Roman" w:hAnsi="Times New Roman" w:cs="Times New Roman"/>
          <w:i/>
          <w:iCs/>
          <w:sz w:val="24"/>
          <w:szCs w:val="24"/>
        </w:rPr>
        <w:t>participants by</w:t>
      </w:r>
      <w:r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 becoming certified holders of the Disability Employment Tax Credit (DETC). The Committee will advise MassAbility on strategies for marketing the DETC to participants, vendors and employers.</w:t>
      </w:r>
    </w:p>
    <w:p w14:paraId="33AB21C2" w14:textId="7A8A1DA9" w:rsidR="009D2B3C" w:rsidRPr="00766281" w:rsidRDefault="009D2B3C" w:rsidP="009D2B3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Review of the MBY-branded </w:t>
      </w:r>
      <w:r w:rsidR="0071085E"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DETC flyer for use by Vendors and other community partners to explain the </w:t>
      </w:r>
      <w:r w:rsidR="00045F9F" w:rsidRPr="00766281">
        <w:rPr>
          <w:rFonts w:ascii="Times New Roman" w:hAnsi="Times New Roman" w:cs="Times New Roman"/>
          <w:i/>
          <w:iCs/>
          <w:sz w:val="24"/>
          <w:szCs w:val="24"/>
        </w:rPr>
        <w:t>certification purpose and process.</w:t>
      </w:r>
    </w:p>
    <w:p w14:paraId="79DF83E1" w14:textId="0947B027" w:rsidR="00045F9F" w:rsidRDefault="00045F9F" w:rsidP="009D2B3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Discussion of </w:t>
      </w:r>
      <w:r w:rsidR="00D95D07" w:rsidRPr="00766281">
        <w:rPr>
          <w:rFonts w:ascii="Times New Roman" w:hAnsi="Times New Roman" w:cs="Times New Roman"/>
          <w:i/>
          <w:iCs/>
          <w:sz w:val="24"/>
          <w:szCs w:val="24"/>
        </w:rPr>
        <w:t>East Cambridge Business Association (</w:t>
      </w:r>
      <w:r w:rsidRPr="00766281">
        <w:rPr>
          <w:rFonts w:ascii="Times New Roman" w:hAnsi="Times New Roman" w:cs="Times New Roman"/>
          <w:i/>
          <w:iCs/>
          <w:sz w:val="24"/>
          <w:szCs w:val="24"/>
        </w:rPr>
        <w:t>ECBA</w:t>
      </w:r>
      <w:r w:rsidR="00D95D07" w:rsidRPr="0076628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5D07"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member </w:t>
      </w:r>
      <w:r w:rsidRPr="00766281">
        <w:rPr>
          <w:rFonts w:ascii="Times New Roman" w:hAnsi="Times New Roman" w:cs="Times New Roman"/>
          <w:i/>
          <w:iCs/>
          <w:sz w:val="24"/>
          <w:szCs w:val="24"/>
        </w:rPr>
        <w:t>presentation</w:t>
      </w:r>
      <w:r w:rsidR="00D95D07"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D95D07" w:rsidRPr="00766281">
        <w:rPr>
          <w:rFonts w:ascii="Times New Roman" w:hAnsi="Times New Roman" w:cs="Times New Roman"/>
          <w:i/>
          <w:iCs/>
          <w:sz w:val="24"/>
          <w:szCs w:val="24"/>
        </w:rPr>
        <w:t>to occur</w:t>
      </w:r>
      <w:proofErr w:type="gramEnd"/>
      <w:r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gramStart"/>
      <w:r w:rsidRPr="00766281">
        <w:rPr>
          <w:rFonts w:ascii="Times New Roman" w:hAnsi="Times New Roman" w:cs="Times New Roman"/>
          <w:i/>
          <w:iCs/>
          <w:sz w:val="24"/>
          <w:szCs w:val="24"/>
        </w:rPr>
        <w:t>January,</w:t>
      </w:r>
      <w:proofErr w:type="gramEnd"/>
      <w:r w:rsidRPr="00766281">
        <w:rPr>
          <w:rFonts w:ascii="Times New Roman" w:hAnsi="Times New Roman" w:cs="Times New Roman"/>
          <w:i/>
          <w:iCs/>
          <w:sz w:val="24"/>
          <w:szCs w:val="24"/>
        </w:rPr>
        <w:t xml:space="preserve"> 2026</w:t>
      </w:r>
      <w:r w:rsidR="00D95D07" w:rsidRPr="007662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5A6A595" w14:textId="2DC6CDDF" w:rsidR="00A341AA" w:rsidRPr="00A363DC" w:rsidRDefault="00A363DC" w:rsidP="006D4FD9">
      <w:pPr>
        <w:pStyle w:val="Heading3"/>
      </w:pPr>
      <w:r w:rsidRPr="00A363DC">
        <w:t xml:space="preserve">Discussion Topic #1: </w:t>
      </w:r>
    </w:p>
    <w:p w14:paraId="7F8A6823" w14:textId="00D5333B" w:rsidR="00A363DC" w:rsidRDefault="001679D9" w:rsidP="00441EE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DETC one pager can be distributed electronically via PDF and through handout/ printout. </w:t>
      </w:r>
    </w:p>
    <w:p w14:paraId="40BB9B9C" w14:textId="77A5283E" w:rsidR="001679D9" w:rsidRDefault="001679D9" w:rsidP="001679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Suggestion: create a QR Code for printout versions to utilize the weblink. </w:t>
      </w:r>
    </w:p>
    <w:p w14:paraId="18BB597A" w14:textId="05D02299" w:rsidR="002C4310" w:rsidRDefault="002C4310" w:rsidP="002C4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to identify with MassAbility where the team can share the </w:t>
      </w:r>
      <w:r w:rsidR="00B140E5">
        <w:rPr>
          <w:rFonts w:ascii="Times New Roman" w:hAnsi="Times New Roman" w:cs="Times New Roman"/>
          <w:sz w:val="24"/>
          <w:szCs w:val="24"/>
        </w:rPr>
        <w:t>handout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3B80A" w14:textId="1E226A10" w:rsidR="00653A16" w:rsidRDefault="00653A16" w:rsidP="002C4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MAIPSE may be a great resource to the SRC (Mass Inclusive Post Secondary Education) </w:t>
      </w:r>
    </w:p>
    <w:p w14:paraId="46A1972D" w14:textId="360E9F36" w:rsidR="00653A16" w:rsidRDefault="00653A16" w:rsidP="002C4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Joseph Reale- Interacting with the DOR and the business community will be helpful in identifying where to market the DETC. </w:t>
      </w:r>
    </w:p>
    <w:p w14:paraId="579C496E" w14:textId="67F1AD0B" w:rsidR="00B140E5" w:rsidRDefault="00B140E5" w:rsidP="002C4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Some employers are sharing concerns about hiring individuals with disabilities due to safety concerns/ liability if the individual gets hurt on the job. </w:t>
      </w:r>
    </w:p>
    <w:p w14:paraId="33F86D94" w14:textId="43258F13" w:rsidR="00B140E5" w:rsidRDefault="00DF4C68" w:rsidP="002C4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MassAbility’s</w:t>
      </w:r>
      <w:proofErr w:type="spellEnd"/>
      <w:r w:rsidR="00B140E5">
        <w:rPr>
          <w:rFonts w:ascii="Times New Roman" w:hAnsi="Times New Roman" w:cs="Times New Roman"/>
          <w:sz w:val="24"/>
          <w:szCs w:val="24"/>
        </w:rPr>
        <w:t xml:space="preserve"> focus is on promoting the talen</w:t>
      </w:r>
      <w:r w:rsidR="00691CE0">
        <w:rPr>
          <w:rFonts w:ascii="Times New Roman" w:hAnsi="Times New Roman" w:cs="Times New Roman"/>
          <w:sz w:val="24"/>
          <w:szCs w:val="24"/>
        </w:rPr>
        <w:t xml:space="preserve">ts of </w:t>
      </w:r>
      <w:r w:rsidR="00462263">
        <w:rPr>
          <w:rFonts w:ascii="Times New Roman" w:hAnsi="Times New Roman" w:cs="Times New Roman"/>
          <w:sz w:val="24"/>
          <w:szCs w:val="24"/>
        </w:rPr>
        <w:t>individuals and</w:t>
      </w:r>
      <w:r w:rsidR="00691CE0">
        <w:rPr>
          <w:rFonts w:ascii="Times New Roman" w:hAnsi="Times New Roman" w:cs="Times New Roman"/>
          <w:sz w:val="24"/>
          <w:szCs w:val="24"/>
        </w:rPr>
        <w:t xml:space="preserve"> utilizing the DETC as an additional added benefit. </w:t>
      </w:r>
    </w:p>
    <w:p w14:paraId="51E6E8F7" w14:textId="67E0070F" w:rsidR="00D961E6" w:rsidRDefault="00D961E6" w:rsidP="002C4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MassAbility is still figuring out when the DETC should come into play. </w:t>
      </w:r>
    </w:p>
    <w:p w14:paraId="34D2942B" w14:textId="40D9ECEB" w:rsidR="00D64AA0" w:rsidRDefault="00D64AA0" w:rsidP="002C4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expiration date for the DETC and MassAbility is required to keep them for 3 years. </w:t>
      </w:r>
    </w:p>
    <w:p w14:paraId="64333A53" w14:textId="09D8F5F5" w:rsidR="00BC711A" w:rsidRPr="00441EEF" w:rsidRDefault="00BC711A" w:rsidP="002C4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DETC stays with the individual and can bring it to each job they acquire and is not beholden to the original employer they individual </w:t>
      </w:r>
      <w:r w:rsidR="00806F2F">
        <w:rPr>
          <w:rFonts w:ascii="Times New Roman" w:hAnsi="Times New Roman" w:cs="Times New Roman"/>
          <w:sz w:val="24"/>
          <w:szCs w:val="24"/>
        </w:rPr>
        <w:t xml:space="preserve">was certified under. </w:t>
      </w:r>
    </w:p>
    <w:p w14:paraId="7D20CC7A" w14:textId="15B156DA" w:rsidR="00F4049A" w:rsidRPr="00766281" w:rsidRDefault="00F4049A" w:rsidP="001F03B2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</w:rPr>
      </w:pPr>
    </w:p>
    <w:p w14:paraId="78DD5EEF" w14:textId="053C80AB" w:rsidR="00292D7E" w:rsidRPr="00766281" w:rsidRDefault="00292D7E" w:rsidP="00F4049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b/>
          <w:bCs/>
          <w:i/>
          <w:iCs/>
        </w:rPr>
      </w:pPr>
      <w:r w:rsidRPr="00766281">
        <w:rPr>
          <w:rFonts w:ascii="Times New Roman" w:hAnsi="Times New Roman" w:cs="Times New Roman"/>
          <w:i/>
          <w:iCs/>
        </w:rPr>
        <w:t>The Business Employment and Opportunity (BEO) Committee will advise MassAbility on additional efforts to engage additional employers to support hiring people with disabilities in the commonwealth.</w:t>
      </w:r>
    </w:p>
    <w:p w14:paraId="31E252A3" w14:textId="0C4858B5" w:rsidR="005F16A0" w:rsidRPr="00766281" w:rsidRDefault="005F16A0" w:rsidP="005F16A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Times New Roman" w:hAnsi="Times New Roman" w:cs="Times New Roman"/>
          <w:i/>
          <w:iCs/>
        </w:rPr>
      </w:pPr>
      <w:r w:rsidRPr="00766281">
        <w:rPr>
          <w:rFonts w:ascii="Times New Roman" w:hAnsi="Times New Roman" w:cs="Times New Roman"/>
          <w:i/>
          <w:iCs/>
        </w:rPr>
        <w:t xml:space="preserve">A representative from MBY will also be present at the ECBA </w:t>
      </w:r>
      <w:r w:rsidR="00815B1C" w:rsidRPr="00766281">
        <w:rPr>
          <w:rFonts w:ascii="Times New Roman" w:hAnsi="Times New Roman" w:cs="Times New Roman"/>
          <w:i/>
          <w:iCs/>
        </w:rPr>
        <w:t>member meeting to introduce himself and the role MBY plays in partnering with employers to meet their workforce challenges</w:t>
      </w:r>
    </w:p>
    <w:p w14:paraId="388093E3" w14:textId="77777777" w:rsidR="00F4049A" w:rsidRPr="00766281" w:rsidRDefault="00F4049A" w:rsidP="00472AE0">
      <w:pPr>
        <w:pStyle w:val="NormalWeb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574CF425" w14:textId="7FFD33E7" w:rsidR="003A780C" w:rsidRDefault="00441EEF" w:rsidP="006D4FD9">
      <w:pPr>
        <w:pStyle w:val="Heading3"/>
      </w:pPr>
      <w:r w:rsidRPr="00441EEF">
        <w:t xml:space="preserve">Discussion Topic #2: </w:t>
      </w:r>
    </w:p>
    <w:p w14:paraId="0631C8D8" w14:textId="01567CDC" w:rsidR="00441EEF" w:rsidRDefault="00437B5B" w:rsidP="00441EE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Self- employment has been identified by </w:t>
      </w:r>
      <w:r w:rsidR="00DF4C68">
        <w:rPr>
          <w:rFonts w:ascii="Times New Roman" w:hAnsi="Times New Roman" w:cs="Times New Roman"/>
          <w:sz w:val="24"/>
          <w:szCs w:val="24"/>
        </w:rPr>
        <w:t>MassAbility</w:t>
      </w:r>
      <w:r>
        <w:rPr>
          <w:rFonts w:ascii="Times New Roman" w:hAnsi="Times New Roman" w:cs="Times New Roman"/>
          <w:sz w:val="24"/>
          <w:szCs w:val="24"/>
        </w:rPr>
        <w:t xml:space="preserve"> as a priority for the year. </w:t>
      </w:r>
    </w:p>
    <w:p w14:paraId="037754A8" w14:textId="56F7D798" w:rsidR="00DF4C68" w:rsidRDefault="00437B5B" w:rsidP="00DF4C6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will move </w:t>
      </w:r>
      <w:r w:rsidR="001C751A">
        <w:rPr>
          <w:rFonts w:ascii="Times New Roman" w:hAnsi="Times New Roman" w:cs="Times New Roman"/>
          <w:sz w:val="24"/>
          <w:szCs w:val="24"/>
        </w:rPr>
        <w:t xml:space="preserve">forward inviting the identified MassAbility rep to the BEO meeting in February 2026. </w:t>
      </w:r>
    </w:p>
    <w:p w14:paraId="70470E6F" w14:textId="24251FC7" w:rsidR="00DF4C68" w:rsidRPr="00DF4C68" w:rsidRDefault="00DF4C68" w:rsidP="00DF4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EC1E07">
        <w:rPr>
          <w:rFonts w:ascii="Times New Roman" w:hAnsi="Times New Roman" w:cs="Times New Roman"/>
          <w:sz w:val="24"/>
          <w:szCs w:val="24"/>
        </w:rPr>
        <w:t>1:55pm.</w:t>
      </w:r>
    </w:p>
    <w:sectPr w:rsidR="00DF4C68" w:rsidRPr="00DF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bDyV0orASjnK5" int2:id="gWaqinm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0B9"/>
    <w:multiLevelType w:val="hybridMultilevel"/>
    <w:tmpl w:val="691A6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40ECE"/>
    <w:multiLevelType w:val="multilevel"/>
    <w:tmpl w:val="3F9C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462"/>
    <w:multiLevelType w:val="hybridMultilevel"/>
    <w:tmpl w:val="4F36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74BBC"/>
    <w:multiLevelType w:val="multilevel"/>
    <w:tmpl w:val="C4A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63C45"/>
    <w:multiLevelType w:val="hybridMultilevel"/>
    <w:tmpl w:val="D1AEBC1A"/>
    <w:lvl w:ilvl="0" w:tplc="E53A6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05AD4"/>
    <w:multiLevelType w:val="multilevel"/>
    <w:tmpl w:val="C4A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C7F16"/>
    <w:multiLevelType w:val="hybridMultilevel"/>
    <w:tmpl w:val="92CE6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E71CE"/>
    <w:multiLevelType w:val="hybridMultilevel"/>
    <w:tmpl w:val="56403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62623"/>
    <w:multiLevelType w:val="hybridMultilevel"/>
    <w:tmpl w:val="7BC6EF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FAA1B19"/>
    <w:multiLevelType w:val="multilevel"/>
    <w:tmpl w:val="84F2C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1619E"/>
    <w:multiLevelType w:val="hybridMultilevel"/>
    <w:tmpl w:val="F82C5C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53F"/>
    <w:multiLevelType w:val="hybridMultilevel"/>
    <w:tmpl w:val="81D41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923109"/>
    <w:multiLevelType w:val="hybridMultilevel"/>
    <w:tmpl w:val="BF9417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85EB0"/>
    <w:multiLevelType w:val="hybridMultilevel"/>
    <w:tmpl w:val="49C8E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42FB5"/>
    <w:multiLevelType w:val="hybridMultilevel"/>
    <w:tmpl w:val="BC5CC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CD16F7"/>
    <w:multiLevelType w:val="hybridMultilevel"/>
    <w:tmpl w:val="7728B9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0315D"/>
    <w:multiLevelType w:val="hybridMultilevel"/>
    <w:tmpl w:val="FC3E5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4456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8DB49BC"/>
    <w:multiLevelType w:val="multilevel"/>
    <w:tmpl w:val="C930E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824C0B"/>
    <w:multiLevelType w:val="hybridMultilevel"/>
    <w:tmpl w:val="18D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372">
    <w:abstractNumId w:val="4"/>
  </w:num>
  <w:num w:numId="2" w16cid:durableId="24602617">
    <w:abstractNumId w:val="19"/>
  </w:num>
  <w:num w:numId="3" w16cid:durableId="1765564724">
    <w:abstractNumId w:val="17"/>
  </w:num>
  <w:num w:numId="4" w16cid:durableId="838545547">
    <w:abstractNumId w:val="2"/>
  </w:num>
  <w:num w:numId="5" w16cid:durableId="415057350">
    <w:abstractNumId w:val="8"/>
  </w:num>
  <w:num w:numId="6" w16cid:durableId="1440683642">
    <w:abstractNumId w:val="16"/>
  </w:num>
  <w:num w:numId="7" w16cid:durableId="1228568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216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5708005">
    <w:abstractNumId w:val="18"/>
  </w:num>
  <w:num w:numId="10" w16cid:durableId="338847564">
    <w:abstractNumId w:val="1"/>
  </w:num>
  <w:num w:numId="11" w16cid:durableId="1188524711">
    <w:abstractNumId w:val="9"/>
  </w:num>
  <w:num w:numId="12" w16cid:durableId="646059424">
    <w:abstractNumId w:val="13"/>
  </w:num>
  <w:num w:numId="13" w16cid:durableId="2086220674">
    <w:abstractNumId w:val="11"/>
  </w:num>
  <w:num w:numId="14" w16cid:durableId="723069358">
    <w:abstractNumId w:val="7"/>
  </w:num>
  <w:num w:numId="15" w16cid:durableId="1957102844">
    <w:abstractNumId w:val="12"/>
  </w:num>
  <w:num w:numId="16" w16cid:durableId="33506418">
    <w:abstractNumId w:val="0"/>
  </w:num>
  <w:num w:numId="17" w16cid:durableId="950555422">
    <w:abstractNumId w:val="10"/>
  </w:num>
  <w:num w:numId="18" w16cid:durableId="921715460">
    <w:abstractNumId w:val="15"/>
  </w:num>
  <w:num w:numId="19" w16cid:durableId="1261139903">
    <w:abstractNumId w:val="6"/>
  </w:num>
  <w:num w:numId="20" w16cid:durableId="693844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F"/>
    <w:rsid w:val="000132FC"/>
    <w:rsid w:val="00021F92"/>
    <w:rsid w:val="000228A0"/>
    <w:rsid w:val="000378F5"/>
    <w:rsid w:val="000407E0"/>
    <w:rsid w:val="00044153"/>
    <w:rsid w:val="00045F9F"/>
    <w:rsid w:val="00055F4B"/>
    <w:rsid w:val="00060333"/>
    <w:rsid w:val="00065B54"/>
    <w:rsid w:val="00074E62"/>
    <w:rsid w:val="0007778B"/>
    <w:rsid w:val="0008201D"/>
    <w:rsid w:val="00083D11"/>
    <w:rsid w:val="000849F6"/>
    <w:rsid w:val="00090135"/>
    <w:rsid w:val="00091630"/>
    <w:rsid w:val="000A73FE"/>
    <w:rsid w:val="000C1C63"/>
    <w:rsid w:val="000C3380"/>
    <w:rsid w:val="000C60E3"/>
    <w:rsid w:val="000D0964"/>
    <w:rsid w:val="000E717A"/>
    <w:rsid w:val="000E71D1"/>
    <w:rsid w:val="000F10B0"/>
    <w:rsid w:val="000F1C99"/>
    <w:rsid w:val="00102FDE"/>
    <w:rsid w:val="00104F07"/>
    <w:rsid w:val="00112716"/>
    <w:rsid w:val="00120199"/>
    <w:rsid w:val="0012173F"/>
    <w:rsid w:val="00122B0C"/>
    <w:rsid w:val="00126D4B"/>
    <w:rsid w:val="00136816"/>
    <w:rsid w:val="00150B4E"/>
    <w:rsid w:val="001552BC"/>
    <w:rsid w:val="00155C02"/>
    <w:rsid w:val="00161C32"/>
    <w:rsid w:val="001679D9"/>
    <w:rsid w:val="00176FE5"/>
    <w:rsid w:val="001770FE"/>
    <w:rsid w:val="00187317"/>
    <w:rsid w:val="00192CCD"/>
    <w:rsid w:val="001B147A"/>
    <w:rsid w:val="001C303D"/>
    <w:rsid w:val="001C63C1"/>
    <w:rsid w:val="001C724D"/>
    <w:rsid w:val="001C751A"/>
    <w:rsid w:val="001D153E"/>
    <w:rsid w:val="001D779C"/>
    <w:rsid w:val="001E69A7"/>
    <w:rsid w:val="001F03B2"/>
    <w:rsid w:val="001F25E6"/>
    <w:rsid w:val="001F489A"/>
    <w:rsid w:val="001F7142"/>
    <w:rsid w:val="00200266"/>
    <w:rsid w:val="00214306"/>
    <w:rsid w:val="0022050C"/>
    <w:rsid w:val="00254CCE"/>
    <w:rsid w:val="002601B3"/>
    <w:rsid w:val="00283F03"/>
    <w:rsid w:val="0028572E"/>
    <w:rsid w:val="00292D7E"/>
    <w:rsid w:val="00295B95"/>
    <w:rsid w:val="00297C3F"/>
    <w:rsid w:val="002A0176"/>
    <w:rsid w:val="002A32D1"/>
    <w:rsid w:val="002A507C"/>
    <w:rsid w:val="002C246C"/>
    <w:rsid w:val="002C2802"/>
    <w:rsid w:val="002C4310"/>
    <w:rsid w:val="002C75F1"/>
    <w:rsid w:val="002D471E"/>
    <w:rsid w:val="002E1C55"/>
    <w:rsid w:val="002E7980"/>
    <w:rsid w:val="002F7B86"/>
    <w:rsid w:val="0031666B"/>
    <w:rsid w:val="00317F1A"/>
    <w:rsid w:val="00320113"/>
    <w:rsid w:val="00327616"/>
    <w:rsid w:val="003572F6"/>
    <w:rsid w:val="00361C47"/>
    <w:rsid w:val="00363B61"/>
    <w:rsid w:val="00364F1A"/>
    <w:rsid w:val="003712F6"/>
    <w:rsid w:val="0038037E"/>
    <w:rsid w:val="00390CBA"/>
    <w:rsid w:val="003A24F6"/>
    <w:rsid w:val="003A5870"/>
    <w:rsid w:val="003A5A4F"/>
    <w:rsid w:val="003A5D56"/>
    <w:rsid w:val="003A780C"/>
    <w:rsid w:val="003C0574"/>
    <w:rsid w:val="003C6F3C"/>
    <w:rsid w:val="003D1D8F"/>
    <w:rsid w:val="003D201B"/>
    <w:rsid w:val="003E0343"/>
    <w:rsid w:val="003E4FC0"/>
    <w:rsid w:val="003F0F54"/>
    <w:rsid w:val="003F5032"/>
    <w:rsid w:val="003F5606"/>
    <w:rsid w:val="00401A24"/>
    <w:rsid w:val="0041300E"/>
    <w:rsid w:val="00413BBD"/>
    <w:rsid w:val="00416033"/>
    <w:rsid w:val="0041744D"/>
    <w:rsid w:val="00430F88"/>
    <w:rsid w:val="00434AB6"/>
    <w:rsid w:val="00437B5B"/>
    <w:rsid w:val="00441EEF"/>
    <w:rsid w:val="00444D11"/>
    <w:rsid w:val="00456D5F"/>
    <w:rsid w:val="00457D57"/>
    <w:rsid w:val="00461D2E"/>
    <w:rsid w:val="00461DEF"/>
    <w:rsid w:val="00462263"/>
    <w:rsid w:val="004655AE"/>
    <w:rsid w:val="00472AE0"/>
    <w:rsid w:val="00473614"/>
    <w:rsid w:val="00492D92"/>
    <w:rsid w:val="004940D9"/>
    <w:rsid w:val="00496715"/>
    <w:rsid w:val="004A2658"/>
    <w:rsid w:val="004A6A9F"/>
    <w:rsid w:val="004D5B59"/>
    <w:rsid w:val="004D6444"/>
    <w:rsid w:val="004E0807"/>
    <w:rsid w:val="004F455E"/>
    <w:rsid w:val="004F7002"/>
    <w:rsid w:val="0050327D"/>
    <w:rsid w:val="005156B3"/>
    <w:rsid w:val="00520239"/>
    <w:rsid w:val="005270C3"/>
    <w:rsid w:val="005409D9"/>
    <w:rsid w:val="00543A4C"/>
    <w:rsid w:val="00545589"/>
    <w:rsid w:val="0055431F"/>
    <w:rsid w:val="00570647"/>
    <w:rsid w:val="00571B07"/>
    <w:rsid w:val="00572955"/>
    <w:rsid w:val="005A3CA1"/>
    <w:rsid w:val="005B5C1F"/>
    <w:rsid w:val="005C6C36"/>
    <w:rsid w:val="005D4A93"/>
    <w:rsid w:val="005E2AE3"/>
    <w:rsid w:val="005F09A9"/>
    <w:rsid w:val="005F16A0"/>
    <w:rsid w:val="005F47FB"/>
    <w:rsid w:val="005F5D89"/>
    <w:rsid w:val="0060560E"/>
    <w:rsid w:val="0060617E"/>
    <w:rsid w:val="00607266"/>
    <w:rsid w:val="006171F2"/>
    <w:rsid w:val="00622A3E"/>
    <w:rsid w:val="0063091D"/>
    <w:rsid w:val="0063186B"/>
    <w:rsid w:val="00631D13"/>
    <w:rsid w:val="00634108"/>
    <w:rsid w:val="00642E49"/>
    <w:rsid w:val="006457CF"/>
    <w:rsid w:val="00646A7A"/>
    <w:rsid w:val="00653A16"/>
    <w:rsid w:val="00655F42"/>
    <w:rsid w:val="006668B4"/>
    <w:rsid w:val="00671FAB"/>
    <w:rsid w:val="0068156F"/>
    <w:rsid w:val="0068673C"/>
    <w:rsid w:val="00691CE0"/>
    <w:rsid w:val="00691EF8"/>
    <w:rsid w:val="006A18BC"/>
    <w:rsid w:val="006B4306"/>
    <w:rsid w:val="006C0A95"/>
    <w:rsid w:val="006C3866"/>
    <w:rsid w:val="006D4FD9"/>
    <w:rsid w:val="006E34C6"/>
    <w:rsid w:val="006E3E75"/>
    <w:rsid w:val="006F04D8"/>
    <w:rsid w:val="006F36A6"/>
    <w:rsid w:val="006F3FE0"/>
    <w:rsid w:val="00702C67"/>
    <w:rsid w:val="007048E2"/>
    <w:rsid w:val="00705032"/>
    <w:rsid w:val="00710204"/>
    <w:rsid w:val="0071085E"/>
    <w:rsid w:val="007118D3"/>
    <w:rsid w:val="00720F4E"/>
    <w:rsid w:val="00721F5D"/>
    <w:rsid w:val="007245CA"/>
    <w:rsid w:val="00733D88"/>
    <w:rsid w:val="007353D2"/>
    <w:rsid w:val="00742716"/>
    <w:rsid w:val="00753908"/>
    <w:rsid w:val="00753C0D"/>
    <w:rsid w:val="0076523E"/>
    <w:rsid w:val="0076617B"/>
    <w:rsid w:val="00766281"/>
    <w:rsid w:val="0077597E"/>
    <w:rsid w:val="00777DB5"/>
    <w:rsid w:val="00784C63"/>
    <w:rsid w:val="00790B3F"/>
    <w:rsid w:val="007931E1"/>
    <w:rsid w:val="007A32A2"/>
    <w:rsid w:val="007A7C9B"/>
    <w:rsid w:val="007C0BD3"/>
    <w:rsid w:val="007C550E"/>
    <w:rsid w:val="007E196B"/>
    <w:rsid w:val="007E7078"/>
    <w:rsid w:val="007F017C"/>
    <w:rsid w:val="007F017E"/>
    <w:rsid w:val="007F1D9D"/>
    <w:rsid w:val="008006CE"/>
    <w:rsid w:val="00806F2F"/>
    <w:rsid w:val="00810C6F"/>
    <w:rsid w:val="00812F9C"/>
    <w:rsid w:val="00815B1C"/>
    <w:rsid w:val="00821DEE"/>
    <w:rsid w:val="008322B7"/>
    <w:rsid w:val="00832384"/>
    <w:rsid w:val="00842D34"/>
    <w:rsid w:val="00854B6A"/>
    <w:rsid w:val="0085685A"/>
    <w:rsid w:val="0085710B"/>
    <w:rsid w:val="008723D0"/>
    <w:rsid w:val="00876FD4"/>
    <w:rsid w:val="0088433C"/>
    <w:rsid w:val="008901EF"/>
    <w:rsid w:val="0089209F"/>
    <w:rsid w:val="00895A47"/>
    <w:rsid w:val="008A60F6"/>
    <w:rsid w:val="008B2B0C"/>
    <w:rsid w:val="008C04C0"/>
    <w:rsid w:val="008C220E"/>
    <w:rsid w:val="008C45EC"/>
    <w:rsid w:val="008E5EA8"/>
    <w:rsid w:val="008F0AEF"/>
    <w:rsid w:val="008F2139"/>
    <w:rsid w:val="008F6463"/>
    <w:rsid w:val="009053DA"/>
    <w:rsid w:val="00906CD8"/>
    <w:rsid w:val="009070F7"/>
    <w:rsid w:val="00943F1B"/>
    <w:rsid w:val="009454CA"/>
    <w:rsid w:val="009471E3"/>
    <w:rsid w:val="009472D2"/>
    <w:rsid w:val="00951F27"/>
    <w:rsid w:val="009529D3"/>
    <w:rsid w:val="009551F4"/>
    <w:rsid w:val="00963B65"/>
    <w:rsid w:val="009825B9"/>
    <w:rsid w:val="009839BF"/>
    <w:rsid w:val="009A00CC"/>
    <w:rsid w:val="009A0512"/>
    <w:rsid w:val="009A5458"/>
    <w:rsid w:val="009A54A3"/>
    <w:rsid w:val="009B4C26"/>
    <w:rsid w:val="009C1E09"/>
    <w:rsid w:val="009C226A"/>
    <w:rsid w:val="009D2B3C"/>
    <w:rsid w:val="009D34CF"/>
    <w:rsid w:val="009E523A"/>
    <w:rsid w:val="009F3B34"/>
    <w:rsid w:val="00A06119"/>
    <w:rsid w:val="00A1066C"/>
    <w:rsid w:val="00A125BE"/>
    <w:rsid w:val="00A14157"/>
    <w:rsid w:val="00A20F02"/>
    <w:rsid w:val="00A2331D"/>
    <w:rsid w:val="00A27149"/>
    <w:rsid w:val="00A27D01"/>
    <w:rsid w:val="00A341AA"/>
    <w:rsid w:val="00A35559"/>
    <w:rsid w:val="00A363DC"/>
    <w:rsid w:val="00A47D68"/>
    <w:rsid w:val="00A517C8"/>
    <w:rsid w:val="00A718E2"/>
    <w:rsid w:val="00A90B8C"/>
    <w:rsid w:val="00A920F0"/>
    <w:rsid w:val="00A97C12"/>
    <w:rsid w:val="00AB45A4"/>
    <w:rsid w:val="00AB5CFB"/>
    <w:rsid w:val="00AC29F8"/>
    <w:rsid w:val="00AC44F3"/>
    <w:rsid w:val="00AC74A3"/>
    <w:rsid w:val="00AD246F"/>
    <w:rsid w:val="00AF1ACB"/>
    <w:rsid w:val="00B067A6"/>
    <w:rsid w:val="00B07207"/>
    <w:rsid w:val="00B140E5"/>
    <w:rsid w:val="00B141E5"/>
    <w:rsid w:val="00B14A2A"/>
    <w:rsid w:val="00B17999"/>
    <w:rsid w:val="00B25B67"/>
    <w:rsid w:val="00B344DB"/>
    <w:rsid w:val="00B40739"/>
    <w:rsid w:val="00B40AF0"/>
    <w:rsid w:val="00B45C0A"/>
    <w:rsid w:val="00B557A1"/>
    <w:rsid w:val="00B55A5A"/>
    <w:rsid w:val="00B57FBD"/>
    <w:rsid w:val="00B657AF"/>
    <w:rsid w:val="00B678CE"/>
    <w:rsid w:val="00B741C3"/>
    <w:rsid w:val="00B76A5C"/>
    <w:rsid w:val="00B92545"/>
    <w:rsid w:val="00B95FF9"/>
    <w:rsid w:val="00BA3619"/>
    <w:rsid w:val="00BB7A79"/>
    <w:rsid w:val="00BC711A"/>
    <w:rsid w:val="00BD4005"/>
    <w:rsid w:val="00BD5EAE"/>
    <w:rsid w:val="00BD7646"/>
    <w:rsid w:val="00BD7B9C"/>
    <w:rsid w:val="00BE5062"/>
    <w:rsid w:val="00BF052D"/>
    <w:rsid w:val="00BF462A"/>
    <w:rsid w:val="00BF6149"/>
    <w:rsid w:val="00BF7AB1"/>
    <w:rsid w:val="00C07155"/>
    <w:rsid w:val="00C1465C"/>
    <w:rsid w:val="00C27FAF"/>
    <w:rsid w:val="00C31B91"/>
    <w:rsid w:val="00C53658"/>
    <w:rsid w:val="00C6301F"/>
    <w:rsid w:val="00C648A0"/>
    <w:rsid w:val="00C65206"/>
    <w:rsid w:val="00C67805"/>
    <w:rsid w:val="00C711FD"/>
    <w:rsid w:val="00C75BA8"/>
    <w:rsid w:val="00C75C2C"/>
    <w:rsid w:val="00C857AA"/>
    <w:rsid w:val="00C85DE8"/>
    <w:rsid w:val="00C87A5A"/>
    <w:rsid w:val="00C903A8"/>
    <w:rsid w:val="00C91A32"/>
    <w:rsid w:val="00C921D1"/>
    <w:rsid w:val="00C9227E"/>
    <w:rsid w:val="00C937CC"/>
    <w:rsid w:val="00C944C6"/>
    <w:rsid w:val="00CA7886"/>
    <w:rsid w:val="00CB05AB"/>
    <w:rsid w:val="00CB1630"/>
    <w:rsid w:val="00CC29CD"/>
    <w:rsid w:val="00CC350A"/>
    <w:rsid w:val="00CD3E17"/>
    <w:rsid w:val="00CD4E0B"/>
    <w:rsid w:val="00CE47DC"/>
    <w:rsid w:val="00CF2DBC"/>
    <w:rsid w:val="00D300EE"/>
    <w:rsid w:val="00D3166E"/>
    <w:rsid w:val="00D34A86"/>
    <w:rsid w:val="00D41B60"/>
    <w:rsid w:val="00D4200A"/>
    <w:rsid w:val="00D43DA2"/>
    <w:rsid w:val="00D51BEF"/>
    <w:rsid w:val="00D6177E"/>
    <w:rsid w:val="00D64AA0"/>
    <w:rsid w:val="00D8090E"/>
    <w:rsid w:val="00D84C4F"/>
    <w:rsid w:val="00D9218C"/>
    <w:rsid w:val="00D95D07"/>
    <w:rsid w:val="00D961E6"/>
    <w:rsid w:val="00DA21A0"/>
    <w:rsid w:val="00DA40B4"/>
    <w:rsid w:val="00DA4376"/>
    <w:rsid w:val="00DA69F1"/>
    <w:rsid w:val="00DB7AB1"/>
    <w:rsid w:val="00DC782E"/>
    <w:rsid w:val="00DD10CC"/>
    <w:rsid w:val="00DF4C68"/>
    <w:rsid w:val="00E10A06"/>
    <w:rsid w:val="00E27F23"/>
    <w:rsid w:val="00E32FA7"/>
    <w:rsid w:val="00E352FA"/>
    <w:rsid w:val="00E40245"/>
    <w:rsid w:val="00E419AB"/>
    <w:rsid w:val="00E43932"/>
    <w:rsid w:val="00E55448"/>
    <w:rsid w:val="00E63DEB"/>
    <w:rsid w:val="00E71EF9"/>
    <w:rsid w:val="00EA1CC0"/>
    <w:rsid w:val="00EA51A4"/>
    <w:rsid w:val="00EB4CEE"/>
    <w:rsid w:val="00EB64BB"/>
    <w:rsid w:val="00EC151A"/>
    <w:rsid w:val="00EC1E07"/>
    <w:rsid w:val="00EC55EC"/>
    <w:rsid w:val="00ED661C"/>
    <w:rsid w:val="00EE6CF0"/>
    <w:rsid w:val="00EE7703"/>
    <w:rsid w:val="00EF148E"/>
    <w:rsid w:val="00EF62D8"/>
    <w:rsid w:val="00EF7270"/>
    <w:rsid w:val="00F05969"/>
    <w:rsid w:val="00F06FFD"/>
    <w:rsid w:val="00F14558"/>
    <w:rsid w:val="00F22153"/>
    <w:rsid w:val="00F254C4"/>
    <w:rsid w:val="00F36DE3"/>
    <w:rsid w:val="00F37873"/>
    <w:rsid w:val="00F4049A"/>
    <w:rsid w:val="00F4096C"/>
    <w:rsid w:val="00F41A4B"/>
    <w:rsid w:val="00F452AB"/>
    <w:rsid w:val="00F462BA"/>
    <w:rsid w:val="00F53E63"/>
    <w:rsid w:val="00F6053A"/>
    <w:rsid w:val="00F607AF"/>
    <w:rsid w:val="00F73807"/>
    <w:rsid w:val="00F86ED0"/>
    <w:rsid w:val="00F90E9E"/>
    <w:rsid w:val="00F94209"/>
    <w:rsid w:val="00FA11D9"/>
    <w:rsid w:val="00FB0005"/>
    <w:rsid w:val="00FB1912"/>
    <w:rsid w:val="00FB5C06"/>
    <w:rsid w:val="00FB75B5"/>
    <w:rsid w:val="00FC2318"/>
    <w:rsid w:val="00FC41D9"/>
    <w:rsid w:val="00FC5EAB"/>
    <w:rsid w:val="00FC6C9A"/>
    <w:rsid w:val="00FD019D"/>
    <w:rsid w:val="00FD6DDE"/>
    <w:rsid w:val="00FD71F9"/>
    <w:rsid w:val="00FF1F8F"/>
    <w:rsid w:val="00FF35D7"/>
    <w:rsid w:val="0BA3AFD3"/>
    <w:rsid w:val="1C99B8CB"/>
    <w:rsid w:val="2BC5FD67"/>
    <w:rsid w:val="47AE073E"/>
    <w:rsid w:val="4CA82CFC"/>
    <w:rsid w:val="6377235C"/>
    <w:rsid w:val="65E402E6"/>
    <w:rsid w:val="6AD4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D29C6"/>
  <w15:chartTrackingRefBased/>
  <w15:docId w15:val="{EFDE3455-93F9-428D-B54B-B1CA64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CF"/>
  </w:style>
  <w:style w:type="paragraph" w:styleId="Heading1">
    <w:name w:val="heading 1"/>
    <w:basedOn w:val="Normal"/>
    <w:next w:val="Normal"/>
    <w:link w:val="Heading1Char"/>
    <w:uiPriority w:val="9"/>
    <w:qFormat/>
    <w:rsid w:val="006D4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F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F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5A5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xmsonormal">
    <w:name w:val="x_msonormal"/>
    <w:basedOn w:val="Normal"/>
    <w:rsid w:val="0064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4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F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F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8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3" ma:contentTypeDescription="Create a new document." ma:contentTypeScope="" ma:versionID="ac5bb8c5de1e25b55b7a4afa52f2c760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60298589a9ef4997af1766e5b4c6e362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Props1.xml><?xml version="1.0" encoding="utf-8"?>
<ds:datastoreItem xmlns:ds="http://schemas.openxmlformats.org/officeDocument/2006/customXml" ds:itemID="{BDFFCFDD-BF9F-4632-A3AA-FD6420D69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567E7-6807-4FCD-A9E2-A099D6C696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B9449E-5DC2-495E-A0D7-06B6C8C276AB}"/>
</file>

<file path=customXml/itemProps4.xml><?xml version="1.0" encoding="utf-8"?>
<ds:datastoreItem xmlns:ds="http://schemas.openxmlformats.org/officeDocument/2006/customXml" ds:itemID="{6FDC3762-141D-4FE7-BD8F-FD268A1D851F}">
  <ds:schemaRefs>
    <ds:schemaRef ds:uri="f4187fe2-4a4e-4850-9101-7525ed0c5a67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80aa3b4-9b0d-49ad-962b-fb0f41bd377d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 C</dc:creator>
  <cp:keywords/>
  <dc:description/>
  <cp:lastModifiedBy>McCaffrey, Emily (MBY)</cp:lastModifiedBy>
  <cp:revision>4</cp:revision>
  <dcterms:created xsi:type="dcterms:W3CDTF">2025-12-15T19:16:00Z</dcterms:created>
  <dcterms:modified xsi:type="dcterms:W3CDTF">2026-04-13T15:16:00Z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882cd02c-0296-45a0-a823-3878ffe95038</vt:lpwstr>
  </property>
  <property fmtid="{D5CDD505-2E9C-101B-9397-08002B2CF9AE}" pid="3" name="ContentTypeId">
    <vt:lpwstr>0x010100F63A749918850C428F733EC2743BFC07</vt:lpwstr>
  </property>
  <property fmtid="{D5CDD505-2E9C-101B-9397-08002B2CF9AE}" pid="4" name="MediaServiceImageTags">
    <vt:lpwstr/>
  </property>
</Properties>
</file>