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1B42C" w14:textId="1CCEE02C" w:rsidR="002A067F" w:rsidRPr="00E37E91" w:rsidRDefault="005D7155" w:rsidP="00126C30">
      <w:pPr>
        <w:keepLines/>
        <w:spacing w:after="120" w:line="254" w:lineRule="auto"/>
        <w:rPr>
          <w:rFonts w:cstheme="minorHAnsi"/>
          <w:b/>
          <w:bCs/>
        </w:rPr>
      </w:pPr>
      <w:r>
        <w:rPr>
          <w:rFonts w:cstheme="minorHAnsi"/>
          <w:b/>
          <w:bCs/>
        </w:rPr>
        <w:t>February 27</w:t>
      </w:r>
      <w:r w:rsidR="00C85464">
        <w:rPr>
          <w:rFonts w:cstheme="minorHAnsi"/>
          <w:b/>
          <w:bCs/>
        </w:rPr>
        <w:t xml:space="preserve">, </w:t>
      </w:r>
      <w:proofErr w:type="gramStart"/>
      <w:r w:rsidR="00C85464">
        <w:rPr>
          <w:rFonts w:cstheme="minorHAnsi"/>
          <w:b/>
          <w:bCs/>
        </w:rPr>
        <w:t>202</w:t>
      </w:r>
      <w:r w:rsidR="00BF5CFD">
        <w:rPr>
          <w:rFonts w:cstheme="minorHAnsi"/>
          <w:b/>
          <w:bCs/>
        </w:rPr>
        <w:t>5</w:t>
      </w:r>
      <w:proofErr w:type="gramEnd"/>
      <w:r w:rsidR="002A067F" w:rsidRPr="00E37E91">
        <w:rPr>
          <w:rFonts w:cstheme="minorHAnsi"/>
          <w:b/>
          <w:bCs/>
        </w:rPr>
        <w:t xml:space="preserve"> minutes</w:t>
      </w:r>
    </w:p>
    <w:p w14:paraId="3D99AE4A" w14:textId="77777777" w:rsidR="002A067F" w:rsidRPr="00E37E91" w:rsidRDefault="002A067F" w:rsidP="00126C30">
      <w:pPr>
        <w:keepLines/>
        <w:spacing w:after="120" w:line="254" w:lineRule="auto"/>
        <w:rPr>
          <w:rFonts w:cstheme="minorHAnsi"/>
          <w:b/>
          <w:bCs/>
        </w:rPr>
      </w:pPr>
      <w:r w:rsidRPr="00E37E91">
        <w:rPr>
          <w:rFonts w:cstheme="minorHAnsi"/>
          <w:b/>
          <w:bCs/>
        </w:rPr>
        <w:t>Statewide Rehabilitation Council</w:t>
      </w:r>
    </w:p>
    <w:p w14:paraId="32AA8B2E" w14:textId="7A983E44" w:rsidR="009D34CF" w:rsidRPr="00E37E91" w:rsidRDefault="009D34CF" w:rsidP="00126C30">
      <w:pPr>
        <w:keepLines/>
        <w:spacing w:after="120" w:line="254" w:lineRule="auto"/>
        <w:rPr>
          <w:rFonts w:cstheme="minorHAnsi"/>
          <w:b/>
          <w:bCs/>
        </w:rPr>
      </w:pPr>
      <w:r w:rsidRPr="00E37E91">
        <w:rPr>
          <w:rFonts w:cstheme="minorHAnsi"/>
          <w:b/>
          <w:bCs/>
        </w:rPr>
        <w:t>Business and Employment Opportunity (BEO) Committee</w:t>
      </w:r>
    </w:p>
    <w:p w14:paraId="4E1D7022" w14:textId="0996F2AC" w:rsidR="00356E6D" w:rsidRPr="00E37E91" w:rsidRDefault="00627F2D" w:rsidP="00126C30">
      <w:pPr>
        <w:keepLines/>
        <w:spacing w:after="120" w:line="254" w:lineRule="auto"/>
      </w:pPr>
      <w:r w:rsidRPr="0BCFA8BB">
        <w:t>1:00 – 2:00 pm</w:t>
      </w:r>
    </w:p>
    <w:p w14:paraId="27539927" w14:textId="59EA55DD" w:rsidR="00D956D6" w:rsidRPr="00E37E91" w:rsidRDefault="00D956D6" w:rsidP="00126C30">
      <w:pPr>
        <w:keepLines/>
        <w:spacing w:after="80" w:line="254" w:lineRule="auto"/>
        <w:rPr>
          <w:rFonts w:cstheme="minorHAnsi"/>
          <w:b/>
          <w:bCs/>
        </w:rPr>
      </w:pPr>
      <w:r w:rsidRPr="00E37E91">
        <w:rPr>
          <w:rFonts w:cstheme="minorHAnsi"/>
          <w:b/>
          <w:bCs/>
        </w:rPr>
        <w:t>Attendees:</w:t>
      </w:r>
    </w:p>
    <w:p w14:paraId="525833EE" w14:textId="3FA08602" w:rsidR="00356E6D" w:rsidRPr="00E37E91" w:rsidRDefault="00870C6B" w:rsidP="00126C30">
      <w:pPr>
        <w:pStyle w:val="ListParagraph"/>
        <w:keepLines/>
        <w:numPr>
          <w:ilvl w:val="1"/>
          <w:numId w:val="12"/>
        </w:numPr>
        <w:spacing w:after="40" w:line="254" w:lineRule="auto"/>
        <w:ind w:left="720"/>
        <w:contextualSpacing w:val="0"/>
        <w:rPr>
          <w:rFonts w:cstheme="minorHAnsi"/>
        </w:rPr>
      </w:pPr>
      <w:r w:rsidRPr="0009631C">
        <w:rPr>
          <w:rFonts w:cstheme="minorHAnsi"/>
          <w:b/>
          <w:bCs/>
        </w:rPr>
        <w:t>SRC Members:</w:t>
      </w:r>
      <w:r w:rsidR="00356E6D" w:rsidRPr="001E5E2C">
        <w:rPr>
          <w:rFonts w:cstheme="minorHAnsi"/>
        </w:rPr>
        <w:t xml:space="preserve"> </w:t>
      </w:r>
      <w:r w:rsidR="00356E6D" w:rsidRPr="00EA4DF0">
        <w:rPr>
          <w:rFonts w:cstheme="minorHAnsi"/>
        </w:rPr>
        <w:t>Steve LaMaster (</w:t>
      </w:r>
      <w:r w:rsidR="00E34E01" w:rsidRPr="00EA4DF0">
        <w:rPr>
          <w:rFonts w:cstheme="minorHAnsi"/>
        </w:rPr>
        <w:t>Committee Ch</w:t>
      </w:r>
      <w:r w:rsidR="00356E6D" w:rsidRPr="00EA4DF0">
        <w:rPr>
          <w:rFonts w:cstheme="minorHAnsi"/>
        </w:rPr>
        <w:t xml:space="preserve">air), </w:t>
      </w:r>
      <w:r w:rsidR="00CB2464" w:rsidRPr="00EA4DF0">
        <w:rPr>
          <w:rFonts w:cstheme="minorHAnsi"/>
        </w:rPr>
        <w:t>Joe Bellil</w:t>
      </w:r>
    </w:p>
    <w:p w14:paraId="27AF17C5" w14:textId="1FFF3E2E" w:rsidR="00CD2B33" w:rsidRPr="00E37E91" w:rsidRDefault="00CD2B33" w:rsidP="00126C30">
      <w:pPr>
        <w:pStyle w:val="ListParagraph"/>
        <w:keepLines/>
        <w:numPr>
          <w:ilvl w:val="1"/>
          <w:numId w:val="12"/>
        </w:numPr>
        <w:spacing w:after="40" w:line="254" w:lineRule="auto"/>
        <w:ind w:left="720"/>
        <w:contextualSpacing w:val="0"/>
        <w:rPr>
          <w:rFonts w:cstheme="minorHAnsi"/>
        </w:rPr>
      </w:pPr>
      <w:r w:rsidRPr="0009631C">
        <w:rPr>
          <w:rFonts w:cstheme="minorHAnsi"/>
          <w:b/>
          <w:bCs/>
        </w:rPr>
        <w:t>MRC staff:</w:t>
      </w:r>
      <w:r w:rsidRPr="00E37E91">
        <w:rPr>
          <w:rFonts w:cstheme="minorHAnsi"/>
        </w:rPr>
        <w:t xml:space="preserve"> </w:t>
      </w:r>
      <w:r w:rsidR="00813F13" w:rsidRPr="00EA4DF0">
        <w:t xml:space="preserve">John </w:t>
      </w:r>
      <w:r w:rsidR="0057416F" w:rsidRPr="00EA4DF0">
        <w:t>Maruyama</w:t>
      </w:r>
      <w:r w:rsidR="00813F13" w:rsidRPr="00EA4DF0">
        <w:t xml:space="preserve">, </w:t>
      </w:r>
      <w:r w:rsidR="0088373B" w:rsidRPr="00EA4DF0">
        <w:rPr>
          <w:rFonts w:cstheme="minorHAnsi"/>
        </w:rPr>
        <w:t xml:space="preserve">William Noone, </w:t>
      </w:r>
      <w:r w:rsidR="0028795F" w:rsidRPr="00EA4DF0">
        <w:rPr>
          <w:rFonts w:cstheme="minorHAnsi"/>
        </w:rPr>
        <w:t xml:space="preserve">Graham Porell, </w:t>
      </w:r>
      <w:r w:rsidR="00EA4DF0" w:rsidRPr="00EA4DF0">
        <w:rPr>
          <w:rFonts w:cstheme="minorHAnsi"/>
        </w:rPr>
        <w:t xml:space="preserve">Amy </w:t>
      </w:r>
      <w:r w:rsidR="00FD2B7D" w:rsidRPr="00EA4DF0">
        <w:rPr>
          <w:rFonts w:cstheme="minorHAnsi"/>
        </w:rPr>
        <w:t>Karr</w:t>
      </w:r>
    </w:p>
    <w:p w14:paraId="4B83FE11" w14:textId="6F48CAC1" w:rsidR="001F75EF" w:rsidRDefault="00CD67B9" w:rsidP="00126C30">
      <w:pPr>
        <w:pStyle w:val="ListParagraph"/>
        <w:keepLines/>
        <w:numPr>
          <w:ilvl w:val="1"/>
          <w:numId w:val="12"/>
        </w:numPr>
        <w:spacing w:after="40" w:line="254" w:lineRule="auto"/>
        <w:ind w:left="720"/>
        <w:contextualSpacing w:val="0"/>
      </w:pPr>
      <w:r w:rsidRPr="0009631C">
        <w:rPr>
          <w:b/>
          <w:bCs/>
        </w:rPr>
        <w:t>Other individuals present:</w:t>
      </w:r>
      <w:r w:rsidRPr="752DFF7E">
        <w:t xml:space="preserve"> </w:t>
      </w:r>
      <w:r w:rsidR="001F75EF" w:rsidRPr="752DFF7E">
        <w:t>Amelia Dillion (Open Sky), Milo Plass (Client Assistance Program – CAP)</w:t>
      </w:r>
    </w:p>
    <w:p w14:paraId="7F5573DA" w14:textId="13D08FDB" w:rsidR="00815586" w:rsidRPr="00E37E91" w:rsidRDefault="00815586" w:rsidP="00126C30">
      <w:pPr>
        <w:pStyle w:val="ListParagraph"/>
        <w:keepLines/>
        <w:numPr>
          <w:ilvl w:val="1"/>
          <w:numId w:val="12"/>
        </w:numPr>
        <w:spacing w:after="200" w:line="254" w:lineRule="auto"/>
        <w:ind w:left="720"/>
        <w:contextualSpacing w:val="0"/>
        <w:rPr>
          <w:rFonts w:cstheme="minorHAnsi"/>
        </w:rPr>
      </w:pPr>
      <w:r w:rsidRPr="0009631C">
        <w:rPr>
          <w:rFonts w:cstheme="minorHAnsi"/>
          <w:b/>
          <w:bCs/>
        </w:rPr>
        <w:t>Absent BEO Committee Members:</w:t>
      </w:r>
      <w:r w:rsidRPr="001E5E2C">
        <w:rPr>
          <w:rFonts w:cstheme="minorHAnsi"/>
        </w:rPr>
        <w:t xml:space="preserve"> </w:t>
      </w:r>
      <w:r w:rsidR="00DF7490" w:rsidRPr="001E5E2C">
        <w:rPr>
          <w:rFonts w:cstheme="minorHAnsi"/>
        </w:rPr>
        <w:t>Dawn Clark, Naomi Goldberg</w:t>
      </w:r>
    </w:p>
    <w:p w14:paraId="383EE82F" w14:textId="4143F5EA" w:rsidR="00A30E34" w:rsidRPr="00E37E91" w:rsidRDefault="00C94D7B" w:rsidP="00126C30">
      <w:pPr>
        <w:keepLines/>
        <w:spacing w:line="254" w:lineRule="auto"/>
        <w:rPr>
          <w:rFonts w:cstheme="minorHAnsi"/>
        </w:rPr>
      </w:pPr>
      <w:r>
        <w:rPr>
          <w:rFonts w:cstheme="minorHAnsi"/>
        </w:rPr>
        <w:t>The meeting</w:t>
      </w:r>
      <w:r w:rsidR="00A30E34" w:rsidRPr="00E37E91">
        <w:rPr>
          <w:rFonts w:cstheme="minorHAnsi"/>
        </w:rPr>
        <w:t xml:space="preserve"> </w:t>
      </w:r>
      <w:r w:rsidR="00F17448" w:rsidRPr="00E37E91">
        <w:rPr>
          <w:rFonts w:cstheme="minorHAnsi"/>
        </w:rPr>
        <w:t xml:space="preserve">was </w:t>
      </w:r>
      <w:r w:rsidR="00A30E34" w:rsidRPr="00E37E91">
        <w:rPr>
          <w:rFonts w:cstheme="minorHAnsi"/>
        </w:rPr>
        <w:t>held remotely.</w:t>
      </w:r>
    </w:p>
    <w:p w14:paraId="567DB280" w14:textId="6620CEDE" w:rsidR="00A30E34" w:rsidRPr="00E37E91" w:rsidRDefault="00C94D7B" w:rsidP="00126C30">
      <w:pPr>
        <w:keepLines/>
        <w:spacing w:line="254" w:lineRule="auto"/>
      </w:pPr>
      <w:r w:rsidRPr="752DFF7E">
        <w:t>The m</w:t>
      </w:r>
      <w:r w:rsidR="00A30E34" w:rsidRPr="752DFF7E">
        <w:t xml:space="preserve">eeting </w:t>
      </w:r>
      <w:r w:rsidRPr="752DFF7E">
        <w:t xml:space="preserve">was </w:t>
      </w:r>
      <w:r w:rsidR="00A30E34" w:rsidRPr="752DFF7E">
        <w:t>called to order at 1</w:t>
      </w:r>
      <w:r w:rsidR="00C85464" w:rsidRPr="752DFF7E">
        <w:t>:</w:t>
      </w:r>
      <w:r w:rsidR="001F75EF" w:rsidRPr="752DFF7E">
        <w:t>0</w:t>
      </w:r>
      <w:r w:rsidR="00344F2B">
        <w:t>4</w:t>
      </w:r>
      <w:r w:rsidR="001F75EF" w:rsidRPr="752DFF7E">
        <w:t xml:space="preserve"> </w:t>
      </w:r>
      <w:r w:rsidR="00A30E34" w:rsidRPr="752DFF7E">
        <w:t>pm</w:t>
      </w:r>
      <w:r w:rsidR="00F17448" w:rsidRPr="752DFF7E">
        <w:t>.</w:t>
      </w:r>
    </w:p>
    <w:p w14:paraId="15AA7904" w14:textId="735D8598" w:rsidR="00D956D6" w:rsidRPr="00E37E91" w:rsidRDefault="00D956D6" w:rsidP="00126C30">
      <w:pPr>
        <w:pStyle w:val="Heading1"/>
        <w:keepLines/>
        <w:spacing w:line="254" w:lineRule="auto"/>
        <w:rPr>
          <w:rFonts w:cstheme="minorHAnsi"/>
        </w:rPr>
      </w:pPr>
      <w:r w:rsidRPr="00E37E91">
        <w:rPr>
          <w:rFonts w:cstheme="minorHAnsi"/>
        </w:rPr>
        <w:t>Introductions and announcements (as needed)</w:t>
      </w:r>
    </w:p>
    <w:p w14:paraId="377515C1" w14:textId="55C73F9C" w:rsidR="00CF67DB" w:rsidRPr="00E37E91" w:rsidRDefault="00AF52B8" w:rsidP="00126C30">
      <w:pPr>
        <w:keepLines/>
        <w:spacing w:line="254" w:lineRule="auto"/>
        <w:ind w:left="360"/>
        <w:rPr>
          <w:rFonts w:cstheme="minorHAnsi"/>
        </w:rPr>
      </w:pPr>
      <w:r>
        <w:rPr>
          <w:rFonts w:cstheme="minorHAnsi"/>
        </w:rPr>
        <w:t>The age</w:t>
      </w:r>
      <w:r w:rsidR="00CF67DB" w:rsidRPr="00E37E91">
        <w:rPr>
          <w:rFonts w:cstheme="minorHAnsi"/>
        </w:rPr>
        <w:t xml:space="preserve">nda time of </w:t>
      </w:r>
      <w:r>
        <w:rPr>
          <w:rFonts w:cstheme="minorHAnsi"/>
        </w:rPr>
        <w:t>two</w:t>
      </w:r>
      <w:r w:rsidR="00CF67DB" w:rsidRPr="00E37E91">
        <w:rPr>
          <w:rFonts w:cstheme="minorHAnsi"/>
        </w:rPr>
        <w:t xml:space="preserve"> hour</w:t>
      </w:r>
      <w:r w:rsidR="0001465C" w:rsidRPr="00E37E91">
        <w:rPr>
          <w:rFonts w:cstheme="minorHAnsi"/>
        </w:rPr>
        <w:t>s</w:t>
      </w:r>
      <w:r w:rsidR="00CF67DB" w:rsidRPr="00E37E91">
        <w:rPr>
          <w:rFonts w:cstheme="minorHAnsi"/>
        </w:rPr>
        <w:t xml:space="preserve"> is </w:t>
      </w:r>
      <w:r w:rsidR="00EC79BC">
        <w:rPr>
          <w:rFonts w:cstheme="minorHAnsi"/>
        </w:rPr>
        <w:t>the</w:t>
      </w:r>
      <w:r w:rsidR="00CF67DB" w:rsidRPr="00E37E91">
        <w:rPr>
          <w:rFonts w:cstheme="minorHAnsi"/>
        </w:rPr>
        <w:t xml:space="preserve"> max time. For </w:t>
      </w:r>
      <w:r w:rsidR="00451ADB" w:rsidRPr="00E37E91">
        <w:rPr>
          <w:rFonts w:cstheme="minorHAnsi"/>
        </w:rPr>
        <w:t xml:space="preserve">the </w:t>
      </w:r>
      <w:r w:rsidR="00453B55">
        <w:rPr>
          <w:rFonts w:cstheme="minorHAnsi"/>
        </w:rPr>
        <w:t>June</w:t>
      </w:r>
      <w:r w:rsidR="00CF67DB" w:rsidRPr="00E37E91">
        <w:rPr>
          <w:rFonts w:cstheme="minorHAnsi"/>
        </w:rPr>
        <w:t xml:space="preserve"> meeting</w:t>
      </w:r>
      <w:r>
        <w:rPr>
          <w:rFonts w:cstheme="minorHAnsi"/>
        </w:rPr>
        <w:t>,</w:t>
      </w:r>
      <w:r w:rsidR="00CF67DB" w:rsidRPr="00E37E91">
        <w:rPr>
          <w:rFonts w:cstheme="minorHAnsi"/>
        </w:rPr>
        <w:t xml:space="preserve"> we have 60 minutes slated</w:t>
      </w:r>
      <w:r w:rsidR="00451ADB" w:rsidRPr="00E37E91">
        <w:rPr>
          <w:rFonts w:cstheme="minorHAnsi"/>
        </w:rPr>
        <w:t>.</w:t>
      </w:r>
    </w:p>
    <w:p w14:paraId="634074B4" w14:textId="1EFCA861" w:rsidR="00050260" w:rsidRDefault="00050260" w:rsidP="00126C30">
      <w:pPr>
        <w:pStyle w:val="Heading1"/>
        <w:keepLines/>
        <w:spacing w:line="254" w:lineRule="auto"/>
        <w:rPr>
          <w:rFonts w:cstheme="minorHAnsi"/>
        </w:rPr>
      </w:pPr>
      <w:r w:rsidRPr="00E37E91">
        <w:rPr>
          <w:rFonts w:cstheme="minorHAnsi"/>
        </w:rPr>
        <w:t xml:space="preserve">Approval of </w:t>
      </w:r>
      <w:r w:rsidR="00480509">
        <w:rPr>
          <w:rFonts w:cstheme="minorHAnsi"/>
        </w:rPr>
        <w:t>meeting minutes</w:t>
      </w:r>
    </w:p>
    <w:p w14:paraId="7DF96676" w14:textId="2F71D449" w:rsidR="00480509" w:rsidRDefault="00ED2059" w:rsidP="0084340D">
      <w:pPr>
        <w:spacing w:line="254" w:lineRule="auto"/>
        <w:ind w:left="360"/>
      </w:pPr>
      <w:r>
        <w:t xml:space="preserve">The </w:t>
      </w:r>
      <w:r w:rsidR="00480509">
        <w:t>June</w:t>
      </w:r>
      <w:r>
        <w:t xml:space="preserve"> 2024 meeting minutes and August 2024 meeting minutes were approved with no corrections.</w:t>
      </w:r>
    </w:p>
    <w:p w14:paraId="750DD134" w14:textId="598333D7" w:rsidR="00201864" w:rsidRDefault="00C85464" w:rsidP="00126C30">
      <w:pPr>
        <w:pStyle w:val="Heading1"/>
        <w:spacing w:line="254" w:lineRule="auto"/>
      </w:pPr>
      <w:r>
        <w:t xml:space="preserve">State Plan </w:t>
      </w:r>
      <w:r w:rsidR="008252E0">
        <w:t>FY2</w:t>
      </w:r>
      <w:r w:rsidR="00F6464E">
        <w:t>5</w:t>
      </w:r>
      <w:r w:rsidR="008252E0">
        <w:t xml:space="preserve"> </w:t>
      </w:r>
      <w:r>
        <w:t>Recommendations Discussions</w:t>
      </w:r>
    </w:p>
    <w:p w14:paraId="2A3E38C0" w14:textId="79DE07E6" w:rsidR="00B55B40" w:rsidRDefault="00B55B40" w:rsidP="00126C30">
      <w:pPr>
        <w:spacing w:after="80" w:line="254" w:lineRule="auto"/>
        <w:ind w:left="360"/>
        <w:rPr>
          <w:rFonts w:eastAsia="Times New Roman" w:cstheme="minorHAnsi"/>
          <w:b/>
          <w:bCs/>
          <w:color w:val="000000"/>
          <w:sz w:val="24"/>
          <w:szCs w:val="24"/>
        </w:rPr>
      </w:pPr>
      <w:r w:rsidRPr="000C1C63">
        <w:rPr>
          <w:rFonts w:eastAsia="Times New Roman" w:cstheme="minorHAnsi"/>
          <w:b/>
          <w:bCs/>
          <w:color w:val="000000"/>
          <w:sz w:val="24"/>
          <w:szCs w:val="24"/>
          <w:u w:val="single"/>
        </w:rPr>
        <w:t>FY25-</w:t>
      </w:r>
      <w:r w:rsidRPr="007E7078">
        <w:rPr>
          <w:rFonts w:eastAsia="Times New Roman" w:cstheme="minorHAnsi"/>
          <w:b/>
          <w:bCs/>
          <w:color w:val="000000"/>
          <w:sz w:val="24"/>
          <w:szCs w:val="24"/>
          <w:u w:val="single"/>
        </w:rPr>
        <w:t>5:</w:t>
      </w:r>
      <w:r>
        <w:rPr>
          <w:rFonts w:eastAsia="Times New Roman" w:cstheme="minorHAnsi"/>
          <w:b/>
          <w:bCs/>
          <w:color w:val="000000"/>
          <w:sz w:val="24"/>
          <w:szCs w:val="24"/>
        </w:rPr>
        <w:t xml:space="preserve"> </w:t>
      </w:r>
      <w:r w:rsidRPr="000C1C63">
        <w:rPr>
          <w:rFonts w:eastAsia="Times New Roman" w:cstheme="minorHAnsi"/>
          <w:b/>
          <w:bCs/>
          <w:color w:val="000000"/>
          <w:sz w:val="24"/>
          <w:szCs w:val="24"/>
        </w:rPr>
        <w:t xml:space="preserve">The SRC will work with MassAbility to involve stakeholders in presenting </w:t>
      </w:r>
      <w:r w:rsidR="000C30B8" w:rsidRPr="000C1C63">
        <w:rPr>
          <w:rFonts w:eastAsia="Times New Roman" w:cstheme="minorHAnsi"/>
          <w:b/>
          <w:bCs/>
          <w:color w:val="000000"/>
          <w:sz w:val="24"/>
          <w:szCs w:val="24"/>
        </w:rPr>
        <w:t>its</w:t>
      </w:r>
      <w:r w:rsidRPr="000C1C63">
        <w:rPr>
          <w:rFonts w:eastAsia="Times New Roman" w:cstheme="minorHAnsi"/>
          <w:b/>
          <w:bCs/>
          <w:color w:val="000000"/>
          <w:sz w:val="24"/>
          <w:szCs w:val="24"/>
        </w:rPr>
        <w:t xml:space="preserve"> findings and discuss a future MassAbility self-employment strategy to support Job Seekers with disabilities in pursuing self-employment vocational goals.</w:t>
      </w:r>
    </w:p>
    <w:p w14:paraId="532E09F7" w14:textId="67BD876B" w:rsidR="00430F7B" w:rsidRPr="00617485" w:rsidRDefault="00430F7B" w:rsidP="00126C30">
      <w:pPr>
        <w:pStyle w:val="ListParagraph"/>
        <w:spacing w:after="80" w:line="240" w:lineRule="auto"/>
        <w:ind w:left="360"/>
        <w:contextualSpacing w:val="0"/>
        <w:rPr>
          <w:rFonts w:eastAsia="Times New Roman" w:cstheme="minorHAnsi"/>
          <w:color w:val="000000"/>
          <w:u w:val="single"/>
        </w:rPr>
      </w:pPr>
      <w:r w:rsidRPr="00617485">
        <w:rPr>
          <w:rFonts w:eastAsia="Times New Roman" w:cstheme="minorHAnsi"/>
          <w:color w:val="000000"/>
          <w:u w:val="single"/>
        </w:rPr>
        <w:t xml:space="preserve">Presentation of current </w:t>
      </w:r>
      <w:r w:rsidR="00617485" w:rsidRPr="00617485">
        <w:rPr>
          <w:rFonts w:eastAsia="Times New Roman" w:cstheme="minorHAnsi"/>
          <w:color w:val="000000"/>
          <w:u w:val="single"/>
        </w:rPr>
        <w:t>s</w:t>
      </w:r>
      <w:r w:rsidRPr="00617485">
        <w:rPr>
          <w:rFonts w:eastAsia="Times New Roman" w:cstheme="minorHAnsi"/>
          <w:color w:val="000000"/>
          <w:u w:val="single"/>
        </w:rPr>
        <w:t>elf-employment data across MBY Areas and discussion</w:t>
      </w:r>
    </w:p>
    <w:p w14:paraId="215C225B" w14:textId="45E9A33A" w:rsidR="00344F2B" w:rsidRDefault="00F25571" w:rsidP="00126C30">
      <w:pPr>
        <w:tabs>
          <w:tab w:val="left" w:pos="2510"/>
        </w:tabs>
        <w:spacing w:after="80" w:line="240" w:lineRule="auto"/>
        <w:ind w:left="360"/>
      </w:pPr>
      <w:r>
        <w:t>Mr. Mar</w:t>
      </w:r>
      <w:r w:rsidR="0057416F">
        <w:t>u</w:t>
      </w:r>
      <w:r>
        <w:t>y</w:t>
      </w:r>
      <w:r w:rsidR="0057416F">
        <w:t>a</w:t>
      </w:r>
      <w:r>
        <w:t xml:space="preserve">ma </w:t>
      </w:r>
      <w:r w:rsidR="00344F2B">
        <w:t>shared the</w:t>
      </w:r>
      <w:r>
        <w:t xml:space="preserve"> self-employment data. </w:t>
      </w:r>
      <w:r w:rsidRPr="00F25571">
        <w:rPr>
          <w:b/>
          <w:bCs/>
        </w:rPr>
        <w:t>(See Self Employment FY24-25.xls.)</w:t>
      </w:r>
      <w:r w:rsidR="00617485" w:rsidRPr="00AB052A">
        <w:t xml:space="preserve"> This is </w:t>
      </w:r>
      <w:r w:rsidR="00E4701F">
        <w:t xml:space="preserve">baseline </w:t>
      </w:r>
      <w:r w:rsidR="00617485">
        <w:t xml:space="preserve">data </w:t>
      </w:r>
      <w:r w:rsidR="00E4701F">
        <w:t>that we will be able to use going forward</w:t>
      </w:r>
      <w:r w:rsidR="00617485">
        <w:t xml:space="preserve"> to </w:t>
      </w:r>
      <w:r w:rsidR="00E4701F">
        <w:t>observe trends.</w:t>
      </w:r>
    </w:p>
    <w:p w14:paraId="6E9714B8" w14:textId="79D144A0" w:rsidR="00B75A53" w:rsidRDefault="00F70837" w:rsidP="00126C30">
      <w:pPr>
        <w:spacing w:after="80" w:line="240" w:lineRule="auto"/>
        <w:ind w:left="360"/>
      </w:pPr>
      <w:r>
        <w:t>Roughly the</w:t>
      </w:r>
      <w:r w:rsidR="00E4701F">
        <w:t xml:space="preserve"> same number of people </w:t>
      </w:r>
      <w:r>
        <w:t>sought</w:t>
      </w:r>
      <w:r w:rsidR="00E4701F">
        <w:t xml:space="preserve"> self-employment </w:t>
      </w:r>
      <w:r w:rsidR="008A4012">
        <w:t>in</w:t>
      </w:r>
      <w:r w:rsidR="007F0300">
        <w:t xml:space="preserve"> </w:t>
      </w:r>
      <w:r w:rsidR="00E4701F">
        <w:t>their plans</w:t>
      </w:r>
      <w:r>
        <w:t xml:space="preserve"> as those who had achieved self</w:t>
      </w:r>
      <w:r w:rsidR="00646F16">
        <w:noBreakHyphen/>
        <w:t xml:space="preserve">employment at close. However, </w:t>
      </w:r>
      <w:r w:rsidR="00016C76">
        <w:t xml:space="preserve">there is not a complete overlap between the two. </w:t>
      </w:r>
      <w:r w:rsidR="00B76BF2">
        <w:t xml:space="preserve">There are a few </w:t>
      </w:r>
      <w:r w:rsidR="00B567B2">
        <w:t>people who said they had se</w:t>
      </w:r>
      <w:r w:rsidR="002E4DA5">
        <w:t xml:space="preserve">lf-employment as a goal who did not ultimately end up </w:t>
      </w:r>
      <w:r w:rsidR="004C39F8">
        <w:t>with self</w:t>
      </w:r>
      <w:r w:rsidR="006806EE">
        <w:noBreakHyphen/>
      </w:r>
      <w:r w:rsidR="004C39F8">
        <w:t>employment</w:t>
      </w:r>
      <w:r w:rsidR="00580410">
        <w:t xml:space="preserve"> at closure</w:t>
      </w:r>
      <w:r w:rsidR="004C39F8">
        <w:t xml:space="preserve">. And then there are a </w:t>
      </w:r>
      <w:r w:rsidR="008A15D2">
        <w:t xml:space="preserve">few who did not have </w:t>
      </w:r>
      <w:r w:rsidR="006806EE">
        <w:t>self</w:t>
      </w:r>
      <w:r w:rsidR="006806EE">
        <w:noBreakHyphen/>
        <w:t xml:space="preserve">employment </w:t>
      </w:r>
      <w:r w:rsidR="008A15D2">
        <w:t xml:space="preserve">as a goal </w:t>
      </w:r>
      <w:proofErr w:type="gramStart"/>
      <w:r w:rsidR="008A15D2">
        <w:t>but did</w:t>
      </w:r>
      <w:r w:rsidR="005B1610">
        <w:t xml:space="preserve"> end</w:t>
      </w:r>
      <w:proofErr w:type="gramEnd"/>
      <w:r w:rsidR="005B1610">
        <w:t xml:space="preserve"> up self</w:t>
      </w:r>
      <w:r w:rsidR="006806EE">
        <w:noBreakHyphen/>
      </w:r>
      <w:r w:rsidR="005B1610">
        <w:t xml:space="preserve">employed at closure. </w:t>
      </w:r>
      <w:r w:rsidR="00792255">
        <w:t xml:space="preserve">There were 33 individuals who </w:t>
      </w:r>
      <w:r w:rsidR="00730DD8">
        <w:t>had self-employment on their IPE</w:t>
      </w:r>
      <w:r w:rsidR="00910220">
        <w:t xml:space="preserve"> (</w:t>
      </w:r>
      <w:r w:rsidR="009E7343">
        <w:t>I</w:t>
      </w:r>
      <w:r w:rsidR="00910220">
        <w:t xml:space="preserve">ndividual </w:t>
      </w:r>
      <w:r w:rsidR="009E7343">
        <w:t>P</w:t>
      </w:r>
      <w:r w:rsidR="00910220">
        <w:t xml:space="preserve">lan for </w:t>
      </w:r>
      <w:r w:rsidR="009E7343">
        <w:t>E</w:t>
      </w:r>
      <w:r w:rsidR="00910220">
        <w:t>mployment)</w:t>
      </w:r>
      <w:r w:rsidR="00730DD8">
        <w:t xml:space="preserve"> at the beginning of services and 39</w:t>
      </w:r>
      <w:r w:rsidR="00BA62F7">
        <w:t xml:space="preserve"> who had achieved self</w:t>
      </w:r>
      <w:r w:rsidR="000906C6">
        <w:noBreakHyphen/>
      </w:r>
      <w:r w:rsidR="00BA62F7">
        <w:t>employment at closure.</w:t>
      </w:r>
      <w:r w:rsidR="003728D4">
        <w:t xml:space="preserve"> Roughly the same number of men and women </w:t>
      </w:r>
      <w:r w:rsidR="00FC296D">
        <w:t>sought self-employment on their IPEs and achieved self-employment at closure.</w:t>
      </w:r>
    </w:p>
    <w:p w14:paraId="48D27ADD" w14:textId="35014F07" w:rsidR="00A421E6" w:rsidRDefault="004336A0" w:rsidP="00126C30">
      <w:pPr>
        <w:spacing w:after="80" w:line="240" w:lineRule="auto"/>
        <w:ind w:left="360"/>
      </w:pPr>
      <w:proofErr w:type="gramStart"/>
      <w:r>
        <w:t>The majority of</w:t>
      </w:r>
      <w:proofErr w:type="gramEnd"/>
      <w:r>
        <w:t xml:space="preserve"> people who </w:t>
      </w:r>
      <w:r w:rsidR="0072253D">
        <w:t xml:space="preserve">had self-employment on their IPE </w:t>
      </w:r>
      <w:r w:rsidR="00E9119A">
        <w:t>did</w:t>
      </w:r>
      <w:r w:rsidR="0072253D">
        <w:t xml:space="preserve"> get closed successfully. </w:t>
      </w:r>
      <w:r w:rsidR="00E9119A">
        <w:t>This</w:t>
      </w:r>
      <w:r w:rsidR="0072253D">
        <w:t xml:space="preserve"> </w:t>
      </w:r>
      <w:proofErr w:type="gramStart"/>
      <w:r w:rsidR="0072253D">
        <w:t>amount</w:t>
      </w:r>
      <w:proofErr w:type="gramEnd"/>
      <w:r w:rsidR="0072253D">
        <w:t xml:space="preserve"> of closures, </w:t>
      </w:r>
      <w:r w:rsidR="001434BB">
        <w:t xml:space="preserve">39, is small when compared to the total </w:t>
      </w:r>
      <w:proofErr w:type="gramStart"/>
      <w:r w:rsidR="001434BB">
        <w:t>amount</w:t>
      </w:r>
      <w:proofErr w:type="gramEnd"/>
      <w:r w:rsidR="001434BB">
        <w:t xml:space="preserve"> of MassAbility Consumer Services closures, which were </w:t>
      </w:r>
      <w:r w:rsidR="007960CF">
        <w:t xml:space="preserve">about </w:t>
      </w:r>
      <w:r w:rsidR="001434BB">
        <w:t>2,800 last year. Historically the number of those seeking self-employment is a small number. However, a very high percentage, 38 of 39, had successful closures.</w:t>
      </w:r>
      <w:r w:rsidR="00F32426">
        <w:t xml:space="preserve"> It was noted that the overall successful closure rate</w:t>
      </w:r>
      <w:r w:rsidR="00BC788E">
        <w:t>, or employment rate,</w:t>
      </w:r>
      <w:r w:rsidR="00F32426">
        <w:t xml:space="preserve"> for Career Services</w:t>
      </w:r>
      <w:r w:rsidR="008E5E2B">
        <w:t xml:space="preserve"> overall</w:t>
      </w:r>
      <w:r w:rsidR="00F32426">
        <w:t xml:space="preserve"> is about 45-50%. </w:t>
      </w:r>
    </w:p>
    <w:p w14:paraId="00CA8051" w14:textId="1CEAF416" w:rsidR="00353AD0" w:rsidRDefault="008E5E2B" w:rsidP="00126C30">
      <w:pPr>
        <w:spacing w:after="80" w:line="240" w:lineRule="auto"/>
        <w:ind w:left="360"/>
      </w:pPr>
      <w:r>
        <w:t>So,</w:t>
      </w:r>
      <w:r w:rsidR="009D17E6">
        <w:t xml:space="preserve"> what is different about the people who seek self-employment? Do they tend to be self-changers versus needing more MassAbility support? </w:t>
      </w:r>
      <w:r w:rsidR="00446670">
        <w:t>Are the</w:t>
      </w:r>
      <w:r w:rsidR="00353AD0">
        <w:t xml:space="preserve">ir goals </w:t>
      </w:r>
      <w:proofErr w:type="gramStart"/>
      <w:r w:rsidR="00353AD0">
        <w:t>more clear and thought</w:t>
      </w:r>
      <w:proofErr w:type="gramEnd"/>
      <w:r w:rsidR="00353AD0">
        <w:t xml:space="preserve"> out? Are their desired self-employment goals more customized to their own personal desires and </w:t>
      </w:r>
      <w:r w:rsidR="00D37FB1">
        <w:t>more</w:t>
      </w:r>
      <w:r w:rsidR="00353AD0">
        <w:t xml:space="preserve"> accommodat</w:t>
      </w:r>
      <w:r w:rsidR="00D37FB1">
        <w:t>ing</w:t>
      </w:r>
      <w:r w:rsidR="00353AD0">
        <w:t xml:space="preserve"> for their challenges? This is something we should want to learn more about.</w:t>
      </w:r>
    </w:p>
    <w:p w14:paraId="624FE809" w14:textId="690FE167" w:rsidR="00A1426B" w:rsidRDefault="00EA3897" w:rsidP="00FC7D8D">
      <w:pPr>
        <w:keepLines/>
        <w:spacing w:after="80" w:line="240" w:lineRule="auto"/>
        <w:ind w:left="360"/>
      </w:pPr>
      <w:r>
        <w:lastRenderedPageBreak/>
        <w:t>Mr. Porell looked at the data regarding those who had self-employment on their IPEs but were but were not self-employed at close</w:t>
      </w:r>
      <w:r w:rsidR="00A1426B">
        <w:t xml:space="preserve">. These individuals generally still had better employment outcomes, with higher wages and better hours than regular employment seekers. </w:t>
      </w:r>
      <w:r w:rsidR="00B523EA">
        <w:t>Maybe it is personal qualities, training or their goals that lead them to have more investment in their employment, because it is quite noticeable how</w:t>
      </w:r>
      <w:r w:rsidR="008B5173">
        <w:t xml:space="preserve"> they do much better overall.</w:t>
      </w:r>
      <w:r w:rsidR="00965235">
        <w:t xml:space="preserve"> In the past CAP </w:t>
      </w:r>
      <w:proofErr w:type="gramStart"/>
      <w:r w:rsidR="00965235">
        <w:t>in particular has</w:t>
      </w:r>
      <w:proofErr w:type="gramEnd"/>
      <w:r w:rsidR="00965235">
        <w:t xml:space="preserve"> noted that some participants seeking self-employment do not appear to be well prepared, but data </w:t>
      </w:r>
      <w:proofErr w:type="gramStart"/>
      <w:r w:rsidR="00965235">
        <w:t xml:space="preserve">is </w:t>
      </w:r>
      <w:r w:rsidR="006B1FAE">
        <w:t>suggesting</w:t>
      </w:r>
      <w:proofErr w:type="gramEnd"/>
      <w:r w:rsidR="00965235">
        <w:t xml:space="preserve"> that they are prepared.</w:t>
      </w:r>
    </w:p>
    <w:p w14:paraId="0B9B2D01" w14:textId="2D6BA9BA" w:rsidR="0079192B" w:rsidRDefault="0079192B" w:rsidP="00FC7D8D">
      <w:pPr>
        <w:spacing w:after="80" w:line="240" w:lineRule="auto"/>
        <w:ind w:left="360"/>
      </w:pPr>
      <w:r>
        <w:t xml:space="preserve">Mr. Porell also noted that there may be people who consider self-employment but </w:t>
      </w:r>
      <w:r w:rsidR="001C4018">
        <w:t>do not</w:t>
      </w:r>
      <w:r>
        <w:t xml:space="preserve"> </w:t>
      </w:r>
      <w:proofErr w:type="gramStart"/>
      <w:r>
        <w:t>put</w:t>
      </w:r>
      <w:proofErr w:type="gramEnd"/>
      <w:r>
        <w:t xml:space="preserve"> it </w:t>
      </w:r>
      <w:proofErr w:type="gramStart"/>
      <w:r>
        <w:t>in</w:t>
      </w:r>
      <w:proofErr w:type="gramEnd"/>
      <w:r>
        <w:t xml:space="preserve"> their goals. </w:t>
      </w:r>
      <w:r w:rsidR="00F25C0C">
        <w:t xml:space="preserve">In previous needs assessments MassAbility wanted to ask participants about what occupational areas they were looking for and </w:t>
      </w:r>
      <w:r w:rsidR="00550882">
        <w:t xml:space="preserve">compare that to </w:t>
      </w:r>
      <w:r w:rsidR="00F25C0C">
        <w:t xml:space="preserve">what was showing up in their goals. Generally, it was consistent. </w:t>
      </w:r>
      <w:r w:rsidR="00004E9F">
        <w:t xml:space="preserve">When </w:t>
      </w:r>
      <w:r w:rsidR="00F25C0C">
        <w:t xml:space="preserve">self-employment was included specifically as an option, </w:t>
      </w:r>
      <w:r>
        <w:t>10-15%</w:t>
      </w:r>
      <w:r w:rsidR="001C4018">
        <w:t xml:space="preserve"> of respondents</w:t>
      </w:r>
      <w:r>
        <w:t xml:space="preserve"> indicated</w:t>
      </w:r>
      <w:r w:rsidR="001C4018">
        <w:t xml:space="preserve"> that</w:t>
      </w:r>
      <w:r>
        <w:t xml:space="preserve"> they would be interested in self-employment</w:t>
      </w:r>
      <w:r w:rsidR="00004E9F">
        <w:t>.</w:t>
      </w:r>
      <w:r w:rsidR="00732C13">
        <w:t xml:space="preserve"> </w:t>
      </w:r>
      <w:r w:rsidR="0092080F">
        <w:t xml:space="preserve">The people who put self-employment on their IPEs </w:t>
      </w:r>
      <w:proofErr w:type="gramStart"/>
      <w:r w:rsidR="0092080F">
        <w:t>is</w:t>
      </w:r>
      <w:proofErr w:type="gramEnd"/>
      <w:r w:rsidR="0092080F">
        <w:t xml:space="preserve"> a much smaller percentage.</w:t>
      </w:r>
    </w:p>
    <w:p w14:paraId="36373ACB" w14:textId="7D5D0514" w:rsidR="002748BD" w:rsidRDefault="006976E8" w:rsidP="00FC7D8D">
      <w:pPr>
        <w:spacing w:after="80" w:line="240" w:lineRule="auto"/>
        <w:ind w:left="360"/>
      </w:pPr>
      <w:r>
        <w:t xml:space="preserve">The </w:t>
      </w:r>
      <w:r w:rsidR="00CB6DDE">
        <w:t>commitment to the process</w:t>
      </w:r>
      <w:r>
        <w:t xml:space="preserve"> of </w:t>
      </w:r>
      <w:r w:rsidR="00CB6DDE">
        <w:t>developing</w:t>
      </w:r>
      <w:r>
        <w:t xml:space="preserve"> a business plan </w:t>
      </w:r>
      <w:r w:rsidR="00C76A63">
        <w:t xml:space="preserve">may </w:t>
      </w:r>
      <w:r>
        <w:t xml:space="preserve">help individuals seeking self-employment. MassAbility counselors will generally not have </w:t>
      </w:r>
      <w:r w:rsidR="00E12B5D">
        <w:t xml:space="preserve">much experience </w:t>
      </w:r>
      <w:r w:rsidR="00C830A3">
        <w:t>facilitating</w:t>
      </w:r>
      <w:r w:rsidR="00E12B5D">
        <w:t xml:space="preserve"> the development of business plans. </w:t>
      </w:r>
      <w:r w:rsidR="00116882">
        <w:t>In the past there was an area director in the Somerville office</w:t>
      </w:r>
      <w:r w:rsidR="007B1EDD">
        <w:t xml:space="preserve"> who used to run a business plan program</w:t>
      </w:r>
      <w:r w:rsidR="003921A9">
        <w:t>, but he retired and left</w:t>
      </w:r>
      <w:r w:rsidR="007B1EDD">
        <w:t xml:space="preserve">. </w:t>
      </w:r>
      <w:r w:rsidR="004877AA">
        <w:t xml:space="preserve">While that program ran there some very successful self-employment outcomes. </w:t>
      </w:r>
      <w:r w:rsidR="007B1EDD">
        <w:t xml:space="preserve">Resources such as the Small </w:t>
      </w:r>
      <w:r w:rsidR="00126C30">
        <w:t>Business</w:t>
      </w:r>
      <w:r w:rsidR="007B1EDD">
        <w:t xml:space="preserve"> Association and chambers of commerce may help </w:t>
      </w:r>
      <w:r w:rsidR="000018D3">
        <w:t>provide a written plan</w:t>
      </w:r>
      <w:r w:rsidR="007B1EDD">
        <w:t xml:space="preserve"> but do</w:t>
      </w:r>
      <w:r w:rsidR="002748BD">
        <w:t xml:space="preserve"> not provide mentoring and guidance. </w:t>
      </w:r>
      <w:r w:rsidR="00695913">
        <w:t xml:space="preserve">A question that was </w:t>
      </w:r>
      <w:r w:rsidR="00872E47">
        <w:t>raised</w:t>
      </w:r>
      <w:r w:rsidR="00695913">
        <w:t xml:space="preserve"> by Rachel Reyes and Paula Euber was about whether MassAbility should contract with an outside vendor to do that</w:t>
      </w:r>
      <w:r w:rsidR="00943187">
        <w:t>.</w:t>
      </w:r>
      <w:r w:rsidR="00695913">
        <w:t xml:space="preserve"> What is the best way to build that capacity?</w:t>
      </w:r>
      <w:r w:rsidR="00647177">
        <w:t xml:space="preserve"> That is probably an ongoing question for MassAbility.</w:t>
      </w:r>
    </w:p>
    <w:p w14:paraId="3151B24D" w14:textId="7FF83C2C" w:rsidR="000215FF" w:rsidRDefault="00686985" w:rsidP="00FC7D8D">
      <w:pPr>
        <w:spacing w:after="80" w:line="240" w:lineRule="auto"/>
        <w:ind w:left="360"/>
      </w:pPr>
      <w:r>
        <w:t>Finances for a small business are complex.</w:t>
      </w:r>
      <w:r w:rsidR="009B6282">
        <w:t xml:space="preserve"> The counselor helps the participant estimate what their take</w:t>
      </w:r>
      <w:r w:rsidR="00201A9A">
        <w:noBreakHyphen/>
      </w:r>
      <w:r w:rsidR="009B6282">
        <w:t xml:space="preserve">home pay will be. The </w:t>
      </w:r>
      <w:proofErr w:type="gramStart"/>
      <w:r w:rsidR="009B6282">
        <w:t>participant</w:t>
      </w:r>
      <w:proofErr w:type="gramEnd"/>
      <w:r w:rsidR="00C4652F">
        <w:t xml:space="preserve"> will need </w:t>
      </w:r>
      <w:proofErr w:type="gramStart"/>
      <w:r w:rsidR="00C4652F">
        <w:t>the sophistication</w:t>
      </w:r>
      <w:proofErr w:type="gramEnd"/>
      <w:r w:rsidR="00C4652F">
        <w:t xml:space="preserve"> to track exp</w:t>
      </w:r>
      <w:r w:rsidR="00294F9C">
        <w:t xml:space="preserve">enses and revenues generated. </w:t>
      </w:r>
      <w:r w:rsidR="007111ED">
        <w:t xml:space="preserve">It was suggested that </w:t>
      </w:r>
      <w:r w:rsidR="00C4317C">
        <w:t>MassAbility</w:t>
      </w:r>
      <w:r w:rsidR="000215FF">
        <w:t xml:space="preserve"> put a proposal out seeking someone to advise MassAbility about a process of how to prepare a participant who wants to start their own business. </w:t>
      </w:r>
    </w:p>
    <w:p w14:paraId="7A1D8304" w14:textId="50488319" w:rsidR="00EB5251" w:rsidRDefault="00617594" w:rsidP="00FC7D8D">
      <w:pPr>
        <w:spacing w:after="80" w:line="240" w:lineRule="auto"/>
        <w:ind w:left="360"/>
      </w:pPr>
      <w:r>
        <w:t>Of the participants whose cases were closed with employment, what types of jobs</w:t>
      </w:r>
      <w:r w:rsidR="001463DF">
        <w:t xml:space="preserve"> did they did have? Mr. Porell said </w:t>
      </w:r>
      <w:r w:rsidR="00060637">
        <w:t>they should be able to get that information by looking at occupational codes.</w:t>
      </w:r>
    </w:p>
    <w:p w14:paraId="70322DDC" w14:textId="3C677700" w:rsidR="00E37CC4" w:rsidRDefault="0092080F" w:rsidP="00FC7D8D">
      <w:pPr>
        <w:spacing w:after="80" w:line="240" w:lineRule="auto"/>
        <w:ind w:left="360"/>
      </w:pPr>
      <w:r>
        <w:t>Given the succes</w:t>
      </w:r>
      <w:r w:rsidR="003F56B3">
        <w:t>s</w:t>
      </w:r>
      <w:r w:rsidR="009259DA">
        <w:t>ful</w:t>
      </w:r>
      <w:r w:rsidR="003F56B3">
        <w:t xml:space="preserve"> closure </w:t>
      </w:r>
      <w:r>
        <w:t>rate of people with self-employment goals,</w:t>
      </w:r>
      <w:r w:rsidR="00AB56A1">
        <w:t xml:space="preserve"> and the small number of these people relative to all the people MassAbility serves, Mr. LaMaster suspects that if self-employment was heavily promoted as a viable option through MassAbility, there would be a much higher </w:t>
      </w:r>
      <w:r w:rsidR="003F56B3">
        <w:t>number</w:t>
      </w:r>
      <w:r w:rsidR="00AB56A1">
        <w:t xml:space="preserve"> of people who self-select self-employment and</w:t>
      </w:r>
      <w:r w:rsidR="008C08A9">
        <w:t xml:space="preserve"> whose cases are</w:t>
      </w:r>
      <w:r w:rsidR="00AB56A1">
        <w:t xml:space="preserve"> ultimately closed unsuccessfully. Is there a way to market the self-employment option without decreasing the number of successful closures</w:t>
      </w:r>
      <w:r w:rsidR="00D148D3">
        <w:t>? Given the number of successful closures of those who seek self-employment, it would be useful for people with disabilities to know that in limited circumstances MassAbility can help with the achievement of a self-employment goal.</w:t>
      </w:r>
      <w:r w:rsidR="00F12B73">
        <w:t xml:space="preserve"> However, </w:t>
      </w:r>
      <w:r w:rsidR="00EF0D3C">
        <w:t>if the self-employment option is promoted heavily, many people</w:t>
      </w:r>
      <w:r w:rsidR="00D311C5">
        <w:t xml:space="preserve"> may choose a self-employment goal without thinking it through as thoroughly as the people in the data likely did. Mr. Noone noted that the program that was previously run by the Somerville office</w:t>
      </w:r>
      <w:r w:rsidR="00D960E3">
        <w:t xml:space="preserve"> was a counseling and guidance program to help participants understand what is involved </w:t>
      </w:r>
      <w:r w:rsidR="00C961F8">
        <w:t xml:space="preserve">in developing and running a business, as well as </w:t>
      </w:r>
      <w:r w:rsidR="00B74559">
        <w:t xml:space="preserve">helping to focus on the type of business of activity they wished to participate in. </w:t>
      </w:r>
      <w:r w:rsidR="00600BC6">
        <w:t xml:space="preserve">If </w:t>
      </w:r>
      <w:r w:rsidR="00A94774">
        <w:t xml:space="preserve">during this process </w:t>
      </w:r>
      <w:r w:rsidR="00600BC6">
        <w:t>participants discovered</w:t>
      </w:r>
      <w:r w:rsidR="00940EFE">
        <w:t xml:space="preserve"> that</w:t>
      </w:r>
      <w:r w:rsidR="00600BC6">
        <w:t xml:space="preserve"> they were not interested in self-em</w:t>
      </w:r>
      <w:r w:rsidR="00337931">
        <w:t xml:space="preserve">ployment they could then switch </w:t>
      </w:r>
      <w:r w:rsidR="005A361C">
        <w:t>to another employment goal.</w:t>
      </w:r>
    </w:p>
    <w:p w14:paraId="570E2CDD" w14:textId="28E8B998" w:rsidR="005A361C" w:rsidRDefault="0022394A" w:rsidP="00FC7D8D">
      <w:pPr>
        <w:spacing w:after="80" w:line="240" w:lineRule="auto"/>
        <w:ind w:left="360"/>
      </w:pPr>
      <w:r>
        <w:t xml:space="preserve">Mr. Porell thought it was interesting that the hours worked were lower than he </w:t>
      </w:r>
      <w:r w:rsidR="005C5BBD">
        <w:t>expected</w:t>
      </w:r>
      <w:r w:rsidR="00A77D28">
        <w:t xml:space="preserve"> but were in line with </w:t>
      </w:r>
      <w:r w:rsidR="00105BA1">
        <w:t>the overall</w:t>
      </w:r>
      <w:r w:rsidR="00A77D28">
        <w:t xml:space="preserve"> </w:t>
      </w:r>
      <w:r w:rsidR="006D0996">
        <w:t>average number of hours worked</w:t>
      </w:r>
      <w:r w:rsidR="00684AF4">
        <w:t xml:space="preserve"> among MassAbility participants</w:t>
      </w:r>
      <w:r w:rsidR="005C5BBD">
        <w:t>. The hours worked can vary greatly in self</w:t>
      </w:r>
      <w:r w:rsidR="005C5BBD">
        <w:noBreakHyphen/>
        <w:t>employment</w:t>
      </w:r>
      <w:r w:rsidR="00901E7F">
        <w:t xml:space="preserve">, based on </w:t>
      </w:r>
      <w:proofErr w:type="gramStart"/>
      <w:r w:rsidR="00901E7F">
        <w:t>the business</w:t>
      </w:r>
      <w:proofErr w:type="gramEnd"/>
      <w:r w:rsidR="00901E7F">
        <w:t xml:space="preserve"> </w:t>
      </w:r>
      <w:proofErr w:type="gramStart"/>
      <w:r w:rsidR="00901E7F">
        <w:t>and also</w:t>
      </w:r>
      <w:proofErr w:type="gramEnd"/>
      <w:r w:rsidR="00901E7F">
        <w:t xml:space="preserve"> based</w:t>
      </w:r>
      <w:r w:rsidR="00A21F18">
        <w:t xml:space="preserve"> on the other commitments and needs of the individual.</w:t>
      </w:r>
      <w:r w:rsidR="00F1162C">
        <w:t xml:space="preserve"> Part of the reason at least some participants sought sel</w:t>
      </w:r>
      <w:r w:rsidR="00525601">
        <w:t>f</w:t>
      </w:r>
      <w:r w:rsidR="00525601">
        <w:noBreakHyphen/>
        <w:t>employment may be for the flexibility to take care of other priorities.</w:t>
      </w:r>
    </w:p>
    <w:p w14:paraId="22C15634" w14:textId="77777777" w:rsidR="00651393" w:rsidRDefault="00B1610E" w:rsidP="006648E4">
      <w:pPr>
        <w:spacing w:after="80" w:line="240" w:lineRule="auto"/>
        <w:ind w:left="360"/>
      </w:pPr>
      <w:r>
        <w:t xml:space="preserve">Estimating earnings can be difficult. </w:t>
      </w:r>
      <w:r w:rsidR="005136F3">
        <w:t xml:space="preserve">Selling goods or providing services may be temporal or seasonal. </w:t>
      </w:r>
      <w:r w:rsidR="00685D9E">
        <w:t>It may be interesting to see how the earnings vary month by month.</w:t>
      </w:r>
      <w:r w:rsidR="00651393">
        <w:t xml:space="preserve"> Calculated underestimated taxes may be the best way to calculate earnings, but that is not being done for this data.</w:t>
      </w:r>
    </w:p>
    <w:p w14:paraId="550F46FB" w14:textId="77777777" w:rsidR="008A4D76" w:rsidRDefault="008A4D76" w:rsidP="006648E4">
      <w:pPr>
        <w:spacing w:after="80" w:line="240" w:lineRule="auto"/>
        <w:ind w:left="360"/>
      </w:pPr>
      <w:r>
        <w:lastRenderedPageBreak/>
        <w:t>Thinking ahead to the next fiscal year and the next state planning year, what questions and next steps might this data suggest?</w:t>
      </w:r>
    </w:p>
    <w:p w14:paraId="05283E4A" w14:textId="70149AB3" w:rsidR="0028021D" w:rsidRDefault="008A4D76" w:rsidP="003E66D2">
      <w:pPr>
        <w:pStyle w:val="ListParagraph"/>
        <w:numPr>
          <w:ilvl w:val="0"/>
          <w:numId w:val="45"/>
        </w:numPr>
        <w:spacing w:after="80" w:line="240" w:lineRule="auto"/>
      </w:pPr>
      <w:r>
        <w:t xml:space="preserve">Is there a </w:t>
      </w:r>
      <w:r w:rsidR="0028021D">
        <w:t xml:space="preserve">better way to </w:t>
      </w:r>
      <w:r w:rsidR="007E62DC">
        <w:t>calculate</w:t>
      </w:r>
      <w:r w:rsidR="0028021D">
        <w:t xml:space="preserve"> income?</w:t>
      </w:r>
    </w:p>
    <w:p w14:paraId="3E821CED" w14:textId="21062E3B" w:rsidR="005D38FD" w:rsidRDefault="005D38FD" w:rsidP="003E66D2">
      <w:pPr>
        <w:pStyle w:val="ListParagraph"/>
        <w:numPr>
          <w:ilvl w:val="0"/>
          <w:numId w:val="45"/>
        </w:numPr>
        <w:spacing w:after="80" w:line="240" w:lineRule="auto"/>
      </w:pPr>
      <w:r>
        <w:t>Can we learn more about the types of businesses?</w:t>
      </w:r>
    </w:p>
    <w:p w14:paraId="78157331" w14:textId="62755D14" w:rsidR="003E66D2" w:rsidRDefault="003E66D2" w:rsidP="003E66D2">
      <w:pPr>
        <w:pStyle w:val="ListParagraph"/>
        <w:numPr>
          <w:ilvl w:val="0"/>
          <w:numId w:val="45"/>
        </w:numPr>
        <w:spacing w:after="80" w:line="240" w:lineRule="auto"/>
      </w:pPr>
      <w:r>
        <w:t>Can we l</w:t>
      </w:r>
      <w:r w:rsidR="005D38FD">
        <w:t>earn more about the characteristics of the people</w:t>
      </w:r>
      <w:r w:rsidR="0028021D">
        <w:t xml:space="preserve"> of the 38 o</w:t>
      </w:r>
      <w:r w:rsidR="0052696B">
        <w:t>f 39 people successfully closed</w:t>
      </w:r>
      <w:r w:rsidR="005D38FD">
        <w:t xml:space="preserve">? Some might be </w:t>
      </w:r>
      <w:r w:rsidR="00AA6D7C">
        <w:t>demographic such</w:t>
      </w:r>
      <w:r w:rsidR="005D38FD">
        <w:t xml:space="preserve"> as location, type of disability</w:t>
      </w:r>
      <w:r w:rsidR="007E62DC">
        <w:t>, level of disability.</w:t>
      </w:r>
      <w:r w:rsidR="005D38FD">
        <w:t xml:space="preserve"> But some will be pre</w:t>
      </w:r>
      <w:r w:rsidR="007E62DC">
        <w:noBreakHyphen/>
      </w:r>
      <w:r w:rsidR="005D38FD">
        <w:t xml:space="preserve">service education and </w:t>
      </w:r>
      <w:r w:rsidR="007E62DC">
        <w:t>pre</w:t>
      </w:r>
      <w:r w:rsidR="00D4597D">
        <w:noBreakHyphen/>
        <w:t>service employment</w:t>
      </w:r>
      <w:r w:rsidR="005D38FD">
        <w:t xml:space="preserve">. </w:t>
      </w:r>
      <w:r w:rsidR="00D4597D">
        <w:t>The</w:t>
      </w:r>
      <w:r w:rsidR="005D38FD">
        <w:t xml:space="preserve"> more we can learn about t</w:t>
      </w:r>
      <w:r w:rsidR="00D4597D">
        <w:t>hese individuals</w:t>
      </w:r>
      <w:r w:rsidR="005D38FD">
        <w:t xml:space="preserve">, the more </w:t>
      </w:r>
      <w:r w:rsidR="00D4597D">
        <w:t xml:space="preserve">useful this </w:t>
      </w:r>
      <w:r w:rsidR="00AA6D7C">
        <w:t>data</w:t>
      </w:r>
      <w:r w:rsidR="00800165">
        <w:t xml:space="preserve"> is in </w:t>
      </w:r>
      <w:r w:rsidR="00444B72">
        <w:t xml:space="preserve">suggesting whether </w:t>
      </w:r>
      <w:r w:rsidR="00337454">
        <w:t xml:space="preserve">there is some veracity in </w:t>
      </w:r>
      <w:r w:rsidR="00444B72">
        <w:t>MassAbility</w:t>
      </w:r>
      <w:r w:rsidR="00AA6D7C">
        <w:t xml:space="preserve"> </w:t>
      </w:r>
      <w:r>
        <w:t xml:space="preserve">deploying a percentage of its very limited resources to enhance and strengthen </w:t>
      </w:r>
      <w:proofErr w:type="gramStart"/>
      <w:r>
        <w:t>its self</w:t>
      </w:r>
      <w:proofErr w:type="gramEnd"/>
      <w:r>
        <w:noBreakHyphen/>
        <w:t>employment efforts.</w:t>
      </w:r>
      <w:r w:rsidR="001D50E3">
        <w:t xml:space="preserve"> What are the best ways to really learn about how these 38 people succeeded and does that give us clues into the best ways for MassAbility to allocate its limited resources.</w:t>
      </w:r>
    </w:p>
    <w:p w14:paraId="6A2603A8" w14:textId="725170FE" w:rsidR="002A04C1" w:rsidRDefault="002A04C1" w:rsidP="003E66D2">
      <w:pPr>
        <w:pStyle w:val="ListParagraph"/>
        <w:numPr>
          <w:ilvl w:val="0"/>
          <w:numId w:val="45"/>
        </w:numPr>
        <w:spacing w:after="80" w:line="240" w:lineRule="auto"/>
      </w:pPr>
      <w:r>
        <w:t xml:space="preserve">Learn more about </w:t>
      </w:r>
      <w:proofErr w:type="gramStart"/>
      <w:r>
        <w:t>self</w:t>
      </w:r>
      <w:proofErr w:type="gramEnd"/>
      <w:r>
        <w:t>-employment opportunities available, such as cyber jobs</w:t>
      </w:r>
      <w:r w:rsidR="008F5F56">
        <w:t xml:space="preserve"> where people get contracted </w:t>
      </w:r>
      <w:proofErr w:type="gramStart"/>
      <w:r w:rsidR="008F5F56">
        <w:t>my</w:t>
      </w:r>
      <w:proofErr w:type="gramEnd"/>
      <w:r w:rsidR="008F5F56">
        <w:t xml:space="preserve"> different companies to </w:t>
      </w:r>
      <w:r w:rsidR="00CC56CB">
        <w:t>do things such as monitoring images or feeds on a laptop from home.</w:t>
      </w:r>
      <w:r w:rsidR="00BE1586">
        <w:t xml:space="preserve"> Are there opportunities to link up with companies that hire such contractors? Almost like programs MassAbility currently has but for self-employment opportunities.</w:t>
      </w:r>
    </w:p>
    <w:p w14:paraId="04E28131" w14:textId="5D4D78CB" w:rsidR="0034168D" w:rsidRDefault="0034168D" w:rsidP="003E66D2">
      <w:pPr>
        <w:pStyle w:val="ListParagraph"/>
        <w:numPr>
          <w:ilvl w:val="0"/>
          <w:numId w:val="45"/>
        </w:numPr>
        <w:spacing w:after="80" w:line="240" w:lineRule="auto"/>
      </w:pPr>
      <w:r>
        <w:t xml:space="preserve">What </w:t>
      </w:r>
      <w:proofErr w:type="gramStart"/>
      <w:r>
        <w:t>are</w:t>
      </w:r>
      <w:proofErr w:type="gramEnd"/>
      <w:r>
        <w:t xml:space="preserve"> the other unseen supports that are </w:t>
      </w:r>
      <w:proofErr w:type="gramStart"/>
      <w:r>
        <w:t xml:space="preserve">really </w:t>
      </w:r>
      <w:r w:rsidR="003B62AB">
        <w:t>fundamental</w:t>
      </w:r>
      <w:proofErr w:type="gramEnd"/>
      <w:r w:rsidR="003B62AB">
        <w:t xml:space="preserve"> to</w:t>
      </w:r>
      <w:r w:rsidR="00922524">
        <w:t xml:space="preserve"> a</w:t>
      </w:r>
      <w:r w:rsidR="003B62AB">
        <w:t xml:space="preserve"> person maintaining self</w:t>
      </w:r>
      <w:r w:rsidR="003B62AB">
        <w:noBreakHyphen/>
        <w:t xml:space="preserve">employment over time? The case may be closed successfully, but if the person cannot save receipts and </w:t>
      </w:r>
      <w:proofErr w:type="gramStart"/>
      <w:r w:rsidR="003B62AB">
        <w:t>deal</w:t>
      </w:r>
      <w:proofErr w:type="gramEnd"/>
      <w:r w:rsidR="003B62AB">
        <w:t xml:space="preserve"> with downstream impacts such as increased cost of health insurance or loss of housing voucher, how will that impact their long-term success</w:t>
      </w:r>
      <w:r w:rsidR="003A2CE7">
        <w:t>?</w:t>
      </w:r>
    </w:p>
    <w:p w14:paraId="62B82753" w14:textId="760690C0" w:rsidR="003A2CE7" w:rsidRDefault="003A2CE7" w:rsidP="003E66D2">
      <w:pPr>
        <w:pStyle w:val="ListParagraph"/>
        <w:numPr>
          <w:ilvl w:val="0"/>
          <w:numId w:val="45"/>
        </w:numPr>
        <w:spacing w:after="80" w:line="240" w:lineRule="auto"/>
      </w:pPr>
      <w:r>
        <w:t>In self-employment, you need to sell yourself and your product or service. That could be another type of training program</w:t>
      </w:r>
      <w:r w:rsidR="00DF1BC6">
        <w:t xml:space="preserve"> to help participants become prepared for </w:t>
      </w:r>
      <w:r w:rsidR="00633943">
        <w:t>what that entails</w:t>
      </w:r>
      <w:r w:rsidR="00E14AB6">
        <w:t xml:space="preserve">, like there is training for </w:t>
      </w:r>
      <w:r w:rsidR="00EE3815">
        <w:t>other job seekers to prepare for interviews</w:t>
      </w:r>
      <w:r w:rsidR="00633943">
        <w:t>.</w:t>
      </w:r>
    </w:p>
    <w:p w14:paraId="4FD23CED" w14:textId="77777777" w:rsidR="00A12F3E" w:rsidRDefault="001E0C1D" w:rsidP="00684B38">
      <w:pPr>
        <w:pStyle w:val="ListParagraph"/>
        <w:numPr>
          <w:ilvl w:val="0"/>
          <w:numId w:val="45"/>
        </w:numPr>
        <w:spacing w:after="80" w:line="240" w:lineRule="auto"/>
      </w:pPr>
      <w:r>
        <w:t xml:space="preserve">Where is the market? </w:t>
      </w:r>
      <w:r w:rsidR="00B441DB">
        <w:t xml:space="preserve">If MassAbility is going to approve a certain amount for the training or education of someone with a self-employment goal, how </w:t>
      </w:r>
      <w:r w:rsidR="00DF6ADC">
        <w:t>do they make sure the person’s goal business can be borne by the market?</w:t>
      </w:r>
    </w:p>
    <w:p w14:paraId="52DFFFE1" w14:textId="099A0EE9" w:rsidR="00322F5D" w:rsidRDefault="002B344E" w:rsidP="00FC7D8D">
      <w:pPr>
        <w:spacing w:after="80" w:line="240" w:lineRule="auto"/>
        <w:ind w:left="360"/>
      </w:pPr>
      <w:r>
        <w:t xml:space="preserve">Mr. LaMaster asked Mr. Porell, Mr. Noone and Mr. </w:t>
      </w:r>
      <w:r w:rsidRPr="00EA4DF0">
        <w:t>Maruyama</w:t>
      </w:r>
      <w:r>
        <w:t xml:space="preserve"> </w:t>
      </w:r>
      <w:r w:rsidR="00E73EBE">
        <w:t>about what in the data makes them the most curious or where they would take the data</w:t>
      </w:r>
      <w:r w:rsidR="0073195B">
        <w:t xml:space="preserve">. They want to look at the types of </w:t>
      </w:r>
      <w:proofErr w:type="gramStart"/>
      <w:r w:rsidR="0073195B">
        <w:t>self-employment</w:t>
      </w:r>
      <w:proofErr w:type="gramEnd"/>
      <w:r w:rsidR="0073195B">
        <w:t xml:space="preserve"> </w:t>
      </w:r>
      <w:r w:rsidR="00B71C89">
        <w:t xml:space="preserve">obtained, and </w:t>
      </w:r>
      <w:r w:rsidR="0073195B">
        <w:t>characteristics</w:t>
      </w:r>
      <w:r w:rsidR="00B71C89">
        <w:t xml:space="preserve"> of the people beyond the data already provided. Perhaps a focus group</w:t>
      </w:r>
      <w:r w:rsidR="00D37696">
        <w:t>.</w:t>
      </w:r>
      <w:r w:rsidR="00B6319E">
        <w:t xml:space="preserve"> And </w:t>
      </w:r>
      <w:proofErr w:type="gramStart"/>
      <w:r w:rsidR="00B6319E">
        <w:t>all of</w:t>
      </w:r>
      <w:proofErr w:type="gramEnd"/>
      <w:r w:rsidR="00B6319E">
        <w:t xml:space="preserve"> this data will be used as a baseline for future analyses.</w:t>
      </w:r>
    </w:p>
    <w:p w14:paraId="49A39F21" w14:textId="1AD5A288" w:rsidR="00322F5D" w:rsidRDefault="002B6F61" w:rsidP="00FC7D8D">
      <w:pPr>
        <w:spacing w:after="80" w:line="240" w:lineRule="auto"/>
        <w:ind w:left="360"/>
      </w:pPr>
      <w:r>
        <w:t xml:space="preserve">There is an RFR to hire </w:t>
      </w:r>
      <w:r w:rsidR="00860EA9">
        <w:t xml:space="preserve">a consultant to look at what has been done up to this point </w:t>
      </w:r>
      <w:r w:rsidR="00747BAB">
        <w:t xml:space="preserve">in time. A potential second </w:t>
      </w:r>
      <w:r w:rsidR="003B2427">
        <w:t xml:space="preserve">phase could be to have the consultant facilitate a plan to develop a few </w:t>
      </w:r>
      <w:proofErr w:type="gramStart"/>
      <w:r w:rsidR="003B2427">
        <w:t>business people</w:t>
      </w:r>
      <w:proofErr w:type="gramEnd"/>
      <w:r w:rsidR="008E2866">
        <w:t xml:space="preserve"> among MassAbility staff</w:t>
      </w:r>
      <w:r w:rsidR="00B53FF8">
        <w:t xml:space="preserve"> to build MassAbility’s capacity to handle self-employment goals</w:t>
      </w:r>
      <w:r w:rsidR="006F5DBD">
        <w:t xml:space="preserve">. </w:t>
      </w:r>
      <w:r w:rsidR="00445ECE">
        <w:t>While resources are limited, planning can still be done.</w:t>
      </w:r>
      <w:r w:rsidR="00B53FF8">
        <w:t xml:space="preserve"> MassAbility can also consult with Colorado. However, Colorado presented data about </w:t>
      </w:r>
      <w:r w:rsidR="00216CEC">
        <w:t>the number</w:t>
      </w:r>
      <w:r w:rsidR="00B53FF8">
        <w:t xml:space="preserve"> of participants and types of jobs, but did not provide data about outcomes. </w:t>
      </w:r>
    </w:p>
    <w:p w14:paraId="6E5C10D8" w14:textId="725A5397" w:rsidR="009B2049" w:rsidRDefault="009B2049" w:rsidP="00FC7D8D">
      <w:pPr>
        <w:spacing w:after="80" w:line="240" w:lineRule="auto"/>
        <w:ind w:left="360"/>
      </w:pPr>
      <w:r>
        <w:t>The FY25 data was not discussed in detail. It is not a whole year yet. So far it looks similar. We will look at this in August or October.</w:t>
      </w:r>
    </w:p>
    <w:p w14:paraId="72FBE180" w14:textId="6C8EDB2C" w:rsidR="00D96F75" w:rsidRDefault="00047222" w:rsidP="00FC7D8D">
      <w:pPr>
        <w:spacing w:after="80" w:line="240" w:lineRule="auto"/>
        <w:ind w:left="360"/>
      </w:pPr>
      <w:r>
        <w:t xml:space="preserve">Mr. LaMaster will talk with Mr. Bellil before the </w:t>
      </w:r>
      <w:r w:rsidR="00D96F75">
        <w:t xml:space="preserve">April State Plan </w:t>
      </w:r>
      <w:r>
        <w:t xml:space="preserve">Committee </w:t>
      </w:r>
      <w:r w:rsidR="00D96F75">
        <w:t xml:space="preserve">meeting talking about possible </w:t>
      </w:r>
      <w:r w:rsidR="001A0FF9">
        <w:t xml:space="preserve">self-employment </w:t>
      </w:r>
      <w:r w:rsidR="00D96F75">
        <w:t>recommendations</w:t>
      </w:r>
      <w:r w:rsidR="001029C9">
        <w:t xml:space="preserve"> that are relevant to MassAbility’s current priorities and efforts.</w:t>
      </w:r>
    </w:p>
    <w:p w14:paraId="65B239FC" w14:textId="7447FB6A" w:rsidR="00D96F75" w:rsidRDefault="00EA4F82" w:rsidP="002830C6">
      <w:pPr>
        <w:spacing w:after="0" w:line="240" w:lineRule="auto"/>
        <w:ind w:left="360"/>
      </w:pPr>
      <w:r>
        <w:t>During the process of developing its recommendations the SRC s</w:t>
      </w:r>
      <w:r w:rsidR="00D96F75">
        <w:t>hould</w:t>
      </w:r>
      <w:r w:rsidR="002830C6">
        <w:t xml:space="preserve"> </w:t>
      </w:r>
      <w:r w:rsidR="00D96F75">
        <w:t>be ta</w:t>
      </w:r>
      <w:r w:rsidR="00C44B59">
        <w:t>l</w:t>
      </w:r>
      <w:r w:rsidR="00D96F75">
        <w:t xml:space="preserve">king to </w:t>
      </w:r>
      <w:r w:rsidR="00C44B59">
        <w:t>MassAbility</w:t>
      </w:r>
      <w:r>
        <w:t xml:space="preserve"> so that</w:t>
      </w:r>
      <w:r w:rsidR="00D96F75">
        <w:t xml:space="preserve"> </w:t>
      </w:r>
      <w:r>
        <w:t>we do not cr</w:t>
      </w:r>
      <w:r w:rsidR="00AC5D68">
        <w:t xml:space="preserve">eate recommendations that are </w:t>
      </w:r>
      <w:r w:rsidR="005E7D15">
        <w:t xml:space="preserve">completely rejected. </w:t>
      </w:r>
    </w:p>
    <w:p w14:paraId="645C6D03" w14:textId="57D44EFA" w:rsidR="001F75EF" w:rsidRPr="0050567A" w:rsidRDefault="0086778C" w:rsidP="00126C30">
      <w:pPr>
        <w:pStyle w:val="ListParagraph"/>
        <w:numPr>
          <w:ilvl w:val="0"/>
          <w:numId w:val="44"/>
        </w:numPr>
        <w:spacing w:before="80" w:after="80" w:line="240" w:lineRule="auto"/>
        <w:ind w:leftChars="7200" w:left="16200"/>
        <w:contextualSpacing w:val="0"/>
        <w:rPr>
          <w:rFonts w:eastAsia="Times New Roman" w:cstheme="minorHAnsi"/>
          <w:color w:val="000000"/>
          <w:sz w:val="24"/>
          <w:szCs w:val="24"/>
        </w:rPr>
      </w:pPr>
      <w:r>
        <w:t>.</w:t>
      </w:r>
    </w:p>
    <w:p w14:paraId="256FF526" w14:textId="4C4C99FC" w:rsidR="004D4BCA" w:rsidRPr="00E37E91" w:rsidRDefault="00406271" w:rsidP="004D3A7C">
      <w:pPr>
        <w:keepLines/>
        <w:tabs>
          <w:tab w:val="left" w:pos="5580"/>
        </w:tabs>
        <w:rPr>
          <w:rFonts w:cstheme="minorHAnsi"/>
        </w:rPr>
      </w:pPr>
      <w:r w:rsidRPr="00E37E91">
        <w:rPr>
          <w:rFonts w:cstheme="minorHAnsi"/>
        </w:rPr>
        <w:t>The next BEO meeting</w:t>
      </w:r>
      <w:r w:rsidR="004D4BCA" w:rsidRPr="00E37E91">
        <w:rPr>
          <w:rFonts w:cstheme="minorHAnsi"/>
        </w:rPr>
        <w:t xml:space="preserve"> </w:t>
      </w:r>
      <w:r w:rsidR="00BF1105" w:rsidRPr="00E37E91">
        <w:rPr>
          <w:rFonts w:cstheme="minorHAnsi"/>
        </w:rPr>
        <w:t xml:space="preserve">is on </w:t>
      </w:r>
      <w:r w:rsidR="004C2681">
        <w:rPr>
          <w:rFonts w:cstheme="minorHAnsi"/>
        </w:rPr>
        <w:t>April 10</w:t>
      </w:r>
      <w:r w:rsidR="004C2681" w:rsidRPr="004C2681">
        <w:rPr>
          <w:rFonts w:cstheme="minorHAnsi"/>
          <w:vertAlign w:val="superscript"/>
        </w:rPr>
        <w:t>th</w:t>
      </w:r>
      <w:r w:rsidR="004C2681">
        <w:rPr>
          <w:rFonts w:cstheme="minorHAnsi"/>
        </w:rPr>
        <w:t xml:space="preserve"> at</w:t>
      </w:r>
      <w:r w:rsidR="004D4BCA" w:rsidRPr="00E37E91">
        <w:rPr>
          <w:rFonts w:cstheme="minorHAnsi"/>
        </w:rPr>
        <w:t xml:space="preserve"> 1:00 PM</w:t>
      </w:r>
    </w:p>
    <w:p w14:paraId="3D9ACC01" w14:textId="46C21065" w:rsidR="00631383" w:rsidRPr="00E37E91" w:rsidRDefault="00631383" w:rsidP="00126C30">
      <w:pPr>
        <w:keepLines/>
        <w:tabs>
          <w:tab w:val="left" w:pos="5580"/>
        </w:tabs>
        <w:rPr>
          <w:rFonts w:cstheme="minorHAnsi"/>
        </w:rPr>
      </w:pPr>
      <w:r w:rsidRPr="00E37E91">
        <w:rPr>
          <w:rFonts w:cstheme="minorHAnsi"/>
        </w:rPr>
        <w:t xml:space="preserve">The meeting was adjourned at </w:t>
      </w:r>
      <w:r w:rsidR="00580447">
        <w:rPr>
          <w:rFonts w:cstheme="minorHAnsi"/>
        </w:rPr>
        <w:t>1:</w:t>
      </w:r>
      <w:r w:rsidR="00800076">
        <w:rPr>
          <w:rFonts w:cstheme="minorHAnsi"/>
        </w:rPr>
        <w:t>50</w:t>
      </w:r>
      <w:r w:rsidR="00E4537E" w:rsidRPr="00E37E91">
        <w:rPr>
          <w:rFonts w:cstheme="minorHAnsi"/>
        </w:rPr>
        <w:t xml:space="preserve"> </w:t>
      </w:r>
      <w:r w:rsidRPr="00E37E91">
        <w:rPr>
          <w:rFonts w:cstheme="minorHAnsi"/>
        </w:rPr>
        <w:t>pm.</w:t>
      </w:r>
    </w:p>
    <w:sectPr w:rsidR="00631383" w:rsidRPr="00E37E91" w:rsidSect="000F60A9">
      <w:footerReference w:type="default" r:id="rId8"/>
      <w:pgSz w:w="12240" w:h="15840"/>
      <w:pgMar w:top="720" w:right="1296" w:bottom="432"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685C3C" w14:textId="77777777" w:rsidR="00A84D0C" w:rsidRDefault="00A84D0C" w:rsidP="007701F0">
      <w:pPr>
        <w:spacing w:after="0" w:line="240" w:lineRule="auto"/>
      </w:pPr>
      <w:r>
        <w:separator/>
      </w:r>
    </w:p>
  </w:endnote>
  <w:endnote w:type="continuationSeparator" w:id="0">
    <w:p w14:paraId="5DC82617" w14:textId="77777777" w:rsidR="00A84D0C" w:rsidRDefault="00A84D0C" w:rsidP="007701F0">
      <w:pPr>
        <w:spacing w:after="0" w:line="240" w:lineRule="auto"/>
      </w:pPr>
      <w:r>
        <w:continuationSeparator/>
      </w:r>
    </w:p>
  </w:endnote>
  <w:endnote w:type="continuationNotice" w:id="1">
    <w:p w14:paraId="1F8F32E5" w14:textId="77777777" w:rsidR="00A84D0C" w:rsidRDefault="00A84D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A7C32" w14:textId="1E8B8AB2" w:rsidR="00BE1E2B" w:rsidRPr="00BE1E2B" w:rsidRDefault="00BE1E2B" w:rsidP="00BE1E2B">
    <w:pPr>
      <w:pStyle w:val="Footer"/>
      <w:jc w:val="right"/>
      <w:rPr>
        <w:sz w:val="18"/>
        <w:szCs w:val="18"/>
      </w:rPr>
    </w:pPr>
    <w:r w:rsidRPr="00BE1E2B">
      <w:rPr>
        <w:sz w:val="18"/>
        <w:szCs w:val="18"/>
      </w:rPr>
      <w:t xml:space="preserve">Page </w:t>
    </w:r>
    <w:r w:rsidRPr="00BE1E2B">
      <w:rPr>
        <w:sz w:val="18"/>
        <w:szCs w:val="18"/>
      </w:rPr>
      <w:fldChar w:fldCharType="begin"/>
    </w:r>
    <w:r w:rsidRPr="00BE1E2B">
      <w:rPr>
        <w:sz w:val="18"/>
        <w:szCs w:val="18"/>
      </w:rPr>
      <w:instrText xml:space="preserve"> PAGE   \* MERGEFORMAT </w:instrText>
    </w:r>
    <w:r w:rsidRPr="00BE1E2B">
      <w:rPr>
        <w:sz w:val="18"/>
        <w:szCs w:val="18"/>
      </w:rPr>
      <w:fldChar w:fldCharType="separate"/>
    </w:r>
    <w:r w:rsidRPr="00BE1E2B">
      <w:rPr>
        <w:noProof/>
        <w:sz w:val="18"/>
        <w:szCs w:val="18"/>
      </w:rPr>
      <w:t>1</w:t>
    </w:r>
    <w:r w:rsidRPr="00BE1E2B">
      <w:rPr>
        <w:sz w:val="18"/>
        <w:szCs w:val="18"/>
      </w:rPr>
      <w:fldChar w:fldCharType="end"/>
    </w:r>
    <w:r w:rsidRPr="00BE1E2B">
      <w:rPr>
        <w:sz w:val="18"/>
        <w:szCs w:val="18"/>
      </w:rPr>
      <w:t xml:space="preserve"> of </w:t>
    </w:r>
    <w:r w:rsidRPr="00BE1E2B">
      <w:rPr>
        <w:sz w:val="18"/>
        <w:szCs w:val="18"/>
      </w:rPr>
      <w:fldChar w:fldCharType="begin"/>
    </w:r>
    <w:r w:rsidRPr="00BE1E2B">
      <w:rPr>
        <w:sz w:val="18"/>
        <w:szCs w:val="18"/>
      </w:rPr>
      <w:instrText xml:space="preserve"> NUMPAGES   \* MERGEFORMAT </w:instrText>
    </w:r>
    <w:r w:rsidRPr="00BE1E2B">
      <w:rPr>
        <w:sz w:val="18"/>
        <w:szCs w:val="18"/>
      </w:rPr>
      <w:fldChar w:fldCharType="separate"/>
    </w:r>
    <w:r w:rsidRPr="00BE1E2B">
      <w:rPr>
        <w:noProof/>
        <w:sz w:val="18"/>
        <w:szCs w:val="18"/>
      </w:rPr>
      <w:t>5</w:t>
    </w:r>
    <w:r w:rsidRPr="00BE1E2B">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51C15C" w14:textId="77777777" w:rsidR="00A84D0C" w:rsidRDefault="00A84D0C" w:rsidP="007701F0">
      <w:pPr>
        <w:spacing w:after="0" w:line="240" w:lineRule="auto"/>
      </w:pPr>
      <w:r>
        <w:separator/>
      </w:r>
    </w:p>
  </w:footnote>
  <w:footnote w:type="continuationSeparator" w:id="0">
    <w:p w14:paraId="47620184" w14:textId="77777777" w:rsidR="00A84D0C" w:rsidRDefault="00A84D0C" w:rsidP="007701F0">
      <w:pPr>
        <w:spacing w:after="0" w:line="240" w:lineRule="auto"/>
      </w:pPr>
      <w:r>
        <w:continuationSeparator/>
      </w:r>
    </w:p>
  </w:footnote>
  <w:footnote w:type="continuationNotice" w:id="1">
    <w:p w14:paraId="746A7A1B" w14:textId="77777777" w:rsidR="00A84D0C" w:rsidRDefault="00A84D0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hybridMultilevel"/>
    <w:tmpl w:val="00000004"/>
    <w:lvl w:ilvl="0" w:tplc="7ECCF7F0">
      <w:start w:val="1"/>
      <w:numFmt w:val="bullet"/>
      <w:lvlText w:val=""/>
      <w:lvlJc w:val="left"/>
      <w:pPr>
        <w:ind w:left="720" w:hanging="360"/>
      </w:pPr>
      <w:rPr>
        <w:rFonts w:ascii="Symbol" w:hAnsi="Symbol"/>
        <w:b w:val="0"/>
        <w:bCs w:val="0"/>
      </w:rPr>
    </w:lvl>
    <w:lvl w:ilvl="1" w:tplc="75501792">
      <w:start w:val="1"/>
      <w:numFmt w:val="bullet"/>
      <w:lvlText w:val="o"/>
      <w:lvlJc w:val="left"/>
      <w:pPr>
        <w:tabs>
          <w:tab w:val="num" w:pos="1440"/>
        </w:tabs>
        <w:ind w:left="1440" w:hanging="360"/>
      </w:pPr>
      <w:rPr>
        <w:rFonts w:ascii="Courier New" w:hAnsi="Courier New"/>
      </w:rPr>
    </w:lvl>
    <w:lvl w:ilvl="2" w:tplc="B04A953A">
      <w:start w:val="1"/>
      <w:numFmt w:val="bullet"/>
      <w:lvlText w:val=""/>
      <w:lvlJc w:val="left"/>
      <w:pPr>
        <w:tabs>
          <w:tab w:val="num" w:pos="2160"/>
        </w:tabs>
        <w:ind w:left="2160" w:hanging="360"/>
      </w:pPr>
      <w:rPr>
        <w:rFonts w:ascii="Wingdings" w:hAnsi="Wingdings"/>
      </w:rPr>
    </w:lvl>
    <w:lvl w:ilvl="3" w:tplc="782CC426">
      <w:start w:val="1"/>
      <w:numFmt w:val="bullet"/>
      <w:lvlText w:val=""/>
      <w:lvlJc w:val="left"/>
      <w:pPr>
        <w:tabs>
          <w:tab w:val="num" w:pos="2880"/>
        </w:tabs>
        <w:ind w:left="2880" w:hanging="360"/>
      </w:pPr>
      <w:rPr>
        <w:rFonts w:ascii="Symbol" w:hAnsi="Symbol"/>
      </w:rPr>
    </w:lvl>
    <w:lvl w:ilvl="4" w:tplc="8F34436E">
      <w:start w:val="1"/>
      <w:numFmt w:val="bullet"/>
      <w:lvlText w:val="o"/>
      <w:lvlJc w:val="left"/>
      <w:pPr>
        <w:tabs>
          <w:tab w:val="num" w:pos="3600"/>
        </w:tabs>
        <w:ind w:left="3600" w:hanging="360"/>
      </w:pPr>
      <w:rPr>
        <w:rFonts w:ascii="Courier New" w:hAnsi="Courier New"/>
      </w:rPr>
    </w:lvl>
    <w:lvl w:ilvl="5" w:tplc="6608DEA6">
      <w:start w:val="1"/>
      <w:numFmt w:val="bullet"/>
      <w:lvlText w:val=""/>
      <w:lvlJc w:val="left"/>
      <w:pPr>
        <w:tabs>
          <w:tab w:val="num" w:pos="4320"/>
        </w:tabs>
        <w:ind w:left="4320" w:hanging="360"/>
      </w:pPr>
      <w:rPr>
        <w:rFonts w:ascii="Wingdings" w:hAnsi="Wingdings"/>
      </w:rPr>
    </w:lvl>
    <w:lvl w:ilvl="6" w:tplc="2110D5DE">
      <w:start w:val="1"/>
      <w:numFmt w:val="bullet"/>
      <w:lvlText w:val=""/>
      <w:lvlJc w:val="left"/>
      <w:pPr>
        <w:tabs>
          <w:tab w:val="num" w:pos="5040"/>
        </w:tabs>
        <w:ind w:left="5040" w:hanging="360"/>
      </w:pPr>
      <w:rPr>
        <w:rFonts w:ascii="Symbol" w:hAnsi="Symbol"/>
      </w:rPr>
    </w:lvl>
    <w:lvl w:ilvl="7" w:tplc="59D6C7E0">
      <w:start w:val="1"/>
      <w:numFmt w:val="bullet"/>
      <w:lvlText w:val="o"/>
      <w:lvlJc w:val="left"/>
      <w:pPr>
        <w:tabs>
          <w:tab w:val="num" w:pos="5760"/>
        </w:tabs>
        <w:ind w:left="5760" w:hanging="360"/>
      </w:pPr>
      <w:rPr>
        <w:rFonts w:ascii="Courier New" w:hAnsi="Courier New"/>
      </w:rPr>
    </w:lvl>
    <w:lvl w:ilvl="8" w:tplc="80548E8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5"/>
    <w:multiLevelType w:val="hybridMultilevel"/>
    <w:tmpl w:val="00000005"/>
    <w:lvl w:ilvl="0" w:tplc="6EDEDC62">
      <w:start w:val="1"/>
      <w:numFmt w:val="bullet"/>
      <w:lvlText w:val=""/>
      <w:lvlJc w:val="left"/>
      <w:pPr>
        <w:ind w:left="720" w:hanging="360"/>
      </w:pPr>
      <w:rPr>
        <w:rFonts w:ascii="Symbol" w:hAnsi="Symbol"/>
        <w:b w:val="0"/>
        <w:bCs w:val="0"/>
      </w:rPr>
    </w:lvl>
    <w:lvl w:ilvl="1" w:tplc="1744D5C8">
      <w:start w:val="1"/>
      <w:numFmt w:val="bullet"/>
      <w:lvlText w:val="o"/>
      <w:lvlJc w:val="left"/>
      <w:pPr>
        <w:tabs>
          <w:tab w:val="num" w:pos="1440"/>
        </w:tabs>
        <w:ind w:left="1440" w:hanging="360"/>
      </w:pPr>
      <w:rPr>
        <w:rFonts w:ascii="Courier New" w:hAnsi="Courier New"/>
      </w:rPr>
    </w:lvl>
    <w:lvl w:ilvl="2" w:tplc="1804952E">
      <w:start w:val="1"/>
      <w:numFmt w:val="bullet"/>
      <w:lvlText w:val=""/>
      <w:lvlJc w:val="left"/>
      <w:pPr>
        <w:tabs>
          <w:tab w:val="num" w:pos="2160"/>
        </w:tabs>
        <w:ind w:left="2160" w:hanging="360"/>
      </w:pPr>
      <w:rPr>
        <w:rFonts w:ascii="Wingdings" w:hAnsi="Wingdings"/>
      </w:rPr>
    </w:lvl>
    <w:lvl w:ilvl="3" w:tplc="7CD67B4A">
      <w:start w:val="1"/>
      <w:numFmt w:val="bullet"/>
      <w:lvlText w:val=""/>
      <w:lvlJc w:val="left"/>
      <w:pPr>
        <w:tabs>
          <w:tab w:val="num" w:pos="2880"/>
        </w:tabs>
        <w:ind w:left="2880" w:hanging="360"/>
      </w:pPr>
      <w:rPr>
        <w:rFonts w:ascii="Symbol" w:hAnsi="Symbol"/>
      </w:rPr>
    </w:lvl>
    <w:lvl w:ilvl="4" w:tplc="66BA6994">
      <w:start w:val="1"/>
      <w:numFmt w:val="bullet"/>
      <w:lvlText w:val="o"/>
      <w:lvlJc w:val="left"/>
      <w:pPr>
        <w:tabs>
          <w:tab w:val="num" w:pos="3600"/>
        </w:tabs>
        <w:ind w:left="3600" w:hanging="360"/>
      </w:pPr>
      <w:rPr>
        <w:rFonts w:ascii="Courier New" w:hAnsi="Courier New"/>
      </w:rPr>
    </w:lvl>
    <w:lvl w:ilvl="5" w:tplc="BA0E44EE">
      <w:start w:val="1"/>
      <w:numFmt w:val="bullet"/>
      <w:lvlText w:val=""/>
      <w:lvlJc w:val="left"/>
      <w:pPr>
        <w:tabs>
          <w:tab w:val="num" w:pos="4320"/>
        </w:tabs>
        <w:ind w:left="4320" w:hanging="360"/>
      </w:pPr>
      <w:rPr>
        <w:rFonts w:ascii="Wingdings" w:hAnsi="Wingdings"/>
      </w:rPr>
    </w:lvl>
    <w:lvl w:ilvl="6" w:tplc="EB0E2B9C">
      <w:start w:val="1"/>
      <w:numFmt w:val="bullet"/>
      <w:lvlText w:val=""/>
      <w:lvlJc w:val="left"/>
      <w:pPr>
        <w:tabs>
          <w:tab w:val="num" w:pos="5040"/>
        </w:tabs>
        <w:ind w:left="5040" w:hanging="360"/>
      </w:pPr>
      <w:rPr>
        <w:rFonts w:ascii="Symbol" w:hAnsi="Symbol"/>
      </w:rPr>
    </w:lvl>
    <w:lvl w:ilvl="7" w:tplc="6958CA4C">
      <w:start w:val="1"/>
      <w:numFmt w:val="bullet"/>
      <w:lvlText w:val="o"/>
      <w:lvlJc w:val="left"/>
      <w:pPr>
        <w:tabs>
          <w:tab w:val="num" w:pos="5760"/>
        </w:tabs>
        <w:ind w:left="5760" w:hanging="360"/>
      </w:pPr>
      <w:rPr>
        <w:rFonts w:ascii="Courier New" w:hAnsi="Courier New"/>
      </w:rPr>
    </w:lvl>
    <w:lvl w:ilvl="8" w:tplc="40661C2E">
      <w:start w:val="1"/>
      <w:numFmt w:val="bullet"/>
      <w:lvlText w:val=""/>
      <w:lvlJc w:val="left"/>
      <w:pPr>
        <w:tabs>
          <w:tab w:val="num" w:pos="6480"/>
        </w:tabs>
        <w:ind w:left="6480" w:hanging="360"/>
      </w:pPr>
      <w:rPr>
        <w:rFonts w:ascii="Wingdings" w:hAnsi="Wingdings"/>
      </w:rPr>
    </w:lvl>
  </w:abstractNum>
  <w:abstractNum w:abstractNumId="2" w15:restartNumberingAfterBreak="0">
    <w:nsid w:val="00000006"/>
    <w:multiLevelType w:val="hybridMultilevel"/>
    <w:tmpl w:val="00000006"/>
    <w:lvl w:ilvl="0" w:tplc="66821C2A">
      <w:start w:val="1"/>
      <w:numFmt w:val="bullet"/>
      <w:lvlText w:val=""/>
      <w:lvlJc w:val="left"/>
      <w:pPr>
        <w:ind w:left="720" w:hanging="360"/>
      </w:pPr>
      <w:rPr>
        <w:rFonts w:ascii="Symbol" w:hAnsi="Symbol"/>
        <w:b w:val="0"/>
        <w:bCs w:val="0"/>
      </w:rPr>
    </w:lvl>
    <w:lvl w:ilvl="1" w:tplc="C116E56A">
      <w:start w:val="1"/>
      <w:numFmt w:val="bullet"/>
      <w:lvlText w:val="o"/>
      <w:lvlJc w:val="left"/>
      <w:pPr>
        <w:tabs>
          <w:tab w:val="num" w:pos="1440"/>
        </w:tabs>
        <w:ind w:left="1440" w:hanging="360"/>
      </w:pPr>
      <w:rPr>
        <w:rFonts w:ascii="Courier New" w:hAnsi="Courier New"/>
      </w:rPr>
    </w:lvl>
    <w:lvl w:ilvl="2" w:tplc="AADC4F40">
      <w:start w:val="1"/>
      <w:numFmt w:val="bullet"/>
      <w:lvlText w:val=""/>
      <w:lvlJc w:val="left"/>
      <w:pPr>
        <w:tabs>
          <w:tab w:val="num" w:pos="2160"/>
        </w:tabs>
        <w:ind w:left="2160" w:hanging="360"/>
      </w:pPr>
      <w:rPr>
        <w:rFonts w:ascii="Wingdings" w:hAnsi="Wingdings"/>
      </w:rPr>
    </w:lvl>
    <w:lvl w:ilvl="3" w:tplc="9F8AE118">
      <w:start w:val="1"/>
      <w:numFmt w:val="bullet"/>
      <w:lvlText w:val=""/>
      <w:lvlJc w:val="left"/>
      <w:pPr>
        <w:tabs>
          <w:tab w:val="num" w:pos="2880"/>
        </w:tabs>
        <w:ind w:left="2880" w:hanging="360"/>
      </w:pPr>
      <w:rPr>
        <w:rFonts w:ascii="Symbol" w:hAnsi="Symbol"/>
      </w:rPr>
    </w:lvl>
    <w:lvl w:ilvl="4" w:tplc="1310B0E0">
      <w:start w:val="1"/>
      <w:numFmt w:val="bullet"/>
      <w:lvlText w:val="o"/>
      <w:lvlJc w:val="left"/>
      <w:pPr>
        <w:tabs>
          <w:tab w:val="num" w:pos="3600"/>
        </w:tabs>
        <w:ind w:left="3600" w:hanging="360"/>
      </w:pPr>
      <w:rPr>
        <w:rFonts w:ascii="Courier New" w:hAnsi="Courier New"/>
      </w:rPr>
    </w:lvl>
    <w:lvl w:ilvl="5" w:tplc="174AEF18">
      <w:start w:val="1"/>
      <w:numFmt w:val="bullet"/>
      <w:lvlText w:val=""/>
      <w:lvlJc w:val="left"/>
      <w:pPr>
        <w:tabs>
          <w:tab w:val="num" w:pos="4320"/>
        </w:tabs>
        <w:ind w:left="4320" w:hanging="360"/>
      </w:pPr>
      <w:rPr>
        <w:rFonts w:ascii="Wingdings" w:hAnsi="Wingdings"/>
      </w:rPr>
    </w:lvl>
    <w:lvl w:ilvl="6" w:tplc="1752EB04">
      <w:start w:val="1"/>
      <w:numFmt w:val="bullet"/>
      <w:lvlText w:val=""/>
      <w:lvlJc w:val="left"/>
      <w:pPr>
        <w:tabs>
          <w:tab w:val="num" w:pos="5040"/>
        </w:tabs>
        <w:ind w:left="5040" w:hanging="360"/>
      </w:pPr>
      <w:rPr>
        <w:rFonts w:ascii="Symbol" w:hAnsi="Symbol"/>
      </w:rPr>
    </w:lvl>
    <w:lvl w:ilvl="7" w:tplc="87321898">
      <w:start w:val="1"/>
      <w:numFmt w:val="bullet"/>
      <w:lvlText w:val="o"/>
      <w:lvlJc w:val="left"/>
      <w:pPr>
        <w:tabs>
          <w:tab w:val="num" w:pos="5760"/>
        </w:tabs>
        <w:ind w:left="5760" w:hanging="360"/>
      </w:pPr>
      <w:rPr>
        <w:rFonts w:ascii="Courier New" w:hAnsi="Courier New"/>
      </w:rPr>
    </w:lvl>
    <w:lvl w:ilvl="8" w:tplc="08A4C1A2">
      <w:start w:val="1"/>
      <w:numFmt w:val="bullet"/>
      <w:lvlText w:val=""/>
      <w:lvlJc w:val="left"/>
      <w:pPr>
        <w:tabs>
          <w:tab w:val="num" w:pos="6480"/>
        </w:tabs>
        <w:ind w:left="6480" w:hanging="360"/>
      </w:pPr>
      <w:rPr>
        <w:rFonts w:ascii="Wingdings" w:hAnsi="Wingdings"/>
      </w:rPr>
    </w:lvl>
  </w:abstractNum>
  <w:abstractNum w:abstractNumId="3" w15:restartNumberingAfterBreak="0">
    <w:nsid w:val="04240C08"/>
    <w:multiLevelType w:val="hybridMultilevel"/>
    <w:tmpl w:val="9AB8ED2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5850125"/>
    <w:multiLevelType w:val="hybridMultilevel"/>
    <w:tmpl w:val="24F07D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6355470"/>
    <w:multiLevelType w:val="hybridMultilevel"/>
    <w:tmpl w:val="44D4F4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6BF6D3B"/>
    <w:multiLevelType w:val="hybridMultilevel"/>
    <w:tmpl w:val="9498FCE6"/>
    <w:lvl w:ilvl="0" w:tplc="2842CE90">
      <w:start w:val="1"/>
      <w:numFmt w:val="decimal"/>
      <w:pStyle w:val="Heading1"/>
      <w:lvlText w:val="%1."/>
      <w:lvlJc w:val="left"/>
      <w:pPr>
        <w:ind w:left="720" w:hanging="360"/>
      </w:pPr>
      <w:rPr>
        <w:rFonts w:hint="default"/>
      </w:rPr>
    </w:lvl>
    <w:lvl w:ilvl="1" w:tplc="CD04C3E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391462"/>
    <w:multiLevelType w:val="hybridMultilevel"/>
    <w:tmpl w:val="273EF1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9913AC9"/>
    <w:multiLevelType w:val="hybridMultilevel"/>
    <w:tmpl w:val="637292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BC668AA"/>
    <w:multiLevelType w:val="hybridMultilevel"/>
    <w:tmpl w:val="543AA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B06A60"/>
    <w:multiLevelType w:val="hybridMultilevel"/>
    <w:tmpl w:val="7EBEBB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5563C45"/>
    <w:multiLevelType w:val="hybridMultilevel"/>
    <w:tmpl w:val="610EF08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064A59"/>
    <w:multiLevelType w:val="hybridMultilevel"/>
    <w:tmpl w:val="E34440DA"/>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20505AD4"/>
    <w:multiLevelType w:val="multilevel"/>
    <w:tmpl w:val="C4AED818"/>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4" w15:restartNumberingAfterBreak="0">
    <w:nsid w:val="39C91895"/>
    <w:multiLevelType w:val="hybridMultilevel"/>
    <w:tmpl w:val="E8827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15659A"/>
    <w:multiLevelType w:val="hybridMultilevel"/>
    <w:tmpl w:val="79147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562623"/>
    <w:multiLevelType w:val="hybridMultilevel"/>
    <w:tmpl w:val="7BC6E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6828C6"/>
    <w:multiLevelType w:val="hybridMultilevel"/>
    <w:tmpl w:val="78B2C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213C32"/>
    <w:multiLevelType w:val="hybridMultilevel"/>
    <w:tmpl w:val="1B92F9AC"/>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16F7EF4"/>
    <w:multiLevelType w:val="hybridMultilevel"/>
    <w:tmpl w:val="65D4F5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26840F2"/>
    <w:multiLevelType w:val="hybridMultilevel"/>
    <w:tmpl w:val="BA000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740CD5"/>
    <w:multiLevelType w:val="hybridMultilevel"/>
    <w:tmpl w:val="E4DA1B88"/>
    <w:lvl w:ilvl="0" w:tplc="0409000F">
      <w:start w:val="1"/>
      <w:numFmt w:val="decimal"/>
      <w:lvlText w:val="%1."/>
      <w:lvlJc w:val="left"/>
      <w:pPr>
        <w:ind w:left="2310" w:hanging="360"/>
      </w:pPr>
    </w:lvl>
    <w:lvl w:ilvl="1" w:tplc="04090019" w:tentative="1">
      <w:start w:val="1"/>
      <w:numFmt w:val="lowerLetter"/>
      <w:lvlText w:val="%2."/>
      <w:lvlJc w:val="left"/>
      <w:pPr>
        <w:ind w:left="3030" w:hanging="360"/>
      </w:pPr>
    </w:lvl>
    <w:lvl w:ilvl="2" w:tplc="0409001B" w:tentative="1">
      <w:start w:val="1"/>
      <w:numFmt w:val="lowerRoman"/>
      <w:lvlText w:val="%3."/>
      <w:lvlJc w:val="right"/>
      <w:pPr>
        <w:ind w:left="3750" w:hanging="180"/>
      </w:pPr>
    </w:lvl>
    <w:lvl w:ilvl="3" w:tplc="0409000F" w:tentative="1">
      <w:start w:val="1"/>
      <w:numFmt w:val="decimal"/>
      <w:lvlText w:val="%4."/>
      <w:lvlJc w:val="left"/>
      <w:pPr>
        <w:ind w:left="4470" w:hanging="360"/>
      </w:pPr>
    </w:lvl>
    <w:lvl w:ilvl="4" w:tplc="04090019" w:tentative="1">
      <w:start w:val="1"/>
      <w:numFmt w:val="lowerLetter"/>
      <w:lvlText w:val="%5."/>
      <w:lvlJc w:val="left"/>
      <w:pPr>
        <w:ind w:left="5190" w:hanging="360"/>
      </w:pPr>
    </w:lvl>
    <w:lvl w:ilvl="5" w:tplc="0409001B" w:tentative="1">
      <w:start w:val="1"/>
      <w:numFmt w:val="lowerRoman"/>
      <w:lvlText w:val="%6."/>
      <w:lvlJc w:val="right"/>
      <w:pPr>
        <w:ind w:left="5910" w:hanging="180"/>
      </w:pPr>
    </w:lvl>
    <w:lvl w:ilvl="6" w:tplc="0409000F" w:tentative="1">
      <w:start w:val="1"/>
      <w:numFmt w:val="decimal"/>
      <w:lvlText w:val="%7."/>
      <w:lvlJc w:val="left"/>
      <w:pPr>
        <w:ind w:left="6630" w:hanging="360"/>
      </w:pPr>
    </w:lvl>
    <w:lvl w:ilvl="7" w:tplc="04090019" w:tentative="1">
      <w:start w:val="1"/>
      <w:numFmt w:val="lowerLetter"/>
      <w:lvlText w:val="%8."/>
      <w:lvlJc w:val="left"/>
      <w:pPr>
        <w:ind w:left="7350" w:hanging="360"/>
      </w:pPr>
    </w:lvl>
    <w:lvl w:ilvl="8" w:tplc="0409001B" w:tentative="1">
      <w:start w:val="1"/>
      <w:numFmt w:val="lowerRoman"/>
      <w:lvlText w:val="%9."/>
      <w:lvlJc w:val="right"/>
      <w:pPr>
        <w:ind w:left="8070" w:hanging="180"/>
      </w:pPr>
    </w:lvl>
  </w:abstractNum>
  <w:abstractNum w:abstractNumId="22" w15:restartNumberingAfterBreak="0">
    <w:nsid w:val="4A9744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0051BC2"/>
    <w:multiLevelType w:val="hybridMultilevel"/>
    <w:tmpl w:val="4BC65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FE5ABC"/>
    <w:multiLevelType w:val="hybridMultilevel"/>
    <w:tmpl w:val="6BA631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4C26BF0"/>
    <w:multiLevelType w:val="hybridMultilevel"/>
    <w:tmpl w:val="77DCD3F6"/>
    <w:lvl w:ilvl="0" w:tplc="FFFFFFFF">
      <w:start w:val="1"/>
      <w:numFmt w:val="bullet"/>
      <w:lvlText w:val=""/>
      <w:lvlJc w:val="left"/>
      <w:pPr>
        <w:ind w:left="180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6" w15:restartNumberingAfterBreak="0">
    <w:nsid w:val="552A7135"/>
    <w:multiLevelType w:val="hybridMultilevel"/>
    <w:tmpl w:val="7A14B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D07F94"/>
    <w:multiLevelType w:val="hybridMultilevel"/>
    <w:tmpl w:val="0B9016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03F1368"/>
    <w:multiLevelType w:val="hybridMultilevel"/>
    <w:tmpl w:val="B74A3098"/>
    <w:lvl w:ilvl="0" w:tplc="AB72DCE4">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4D87045"/>
    <w:multiLevelType w:val="hybridMultilevel"/>
    <w:tmpl w:val="9D3205FA"/>
    <w:lvl w:ilvl="0" w:tplc="E1D43BD6">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FB3A2E"/>
    <w:multiLevelType w:val="hybridMultilevel"/>
    <w:tmpl w:val="5A1C54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D7028C6"/>
    <w:multiLevelType w:val="hybridMultilevel"/>
    <w:tmpl w:val="6A9AF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F824DF"/>
    <w:multiLevelType w:val="hybridMultilevel"/>
    <w:tmpl w:val="CA64E5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0826C3C"/>
    <w:multiLevelType w:val="hybridMultilevel"/>
    <w:tmpl w:val="222C6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90315D"/>
    <w:multiLevelType w:val="hybridMultilevel"/>
    <w:tmpl w:val="FC3E5F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3E49BA"/>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764456B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7850AAF"/>
    <w:multiLevelType w:val="hybridMultilevel"/>
    <w:tmpl w:val="3AC067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7C46581"/>
    <w:multiLevelType w:val="hybridMultilevel"/>
    <w:tmpl w:val="A2980C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C824C0B"/>
    <w:multiLevelType w:val="hybridMultilevel"/>
    <w:tmpl w:val="18D4E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026BC9"/>
    <w:multiLevelType w:val="hybridMultilevel"/>
    <w:tmpl w:val="FCCCC754"/>
    <w:lvl w:ilvl="0" w:tplc="FFFFFFFF">
      <w:start w:val="1"/>
      <w:numFmt w:val="bullet"/>
      <w:lvlText w:val=""/>
      <w:lvlJc w:val="left"/>
      <w:pPr>
        <w:ind w:left="180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num w:numId="1" w16cid:durableId="680133288">
    <w:abstractNumId w:val="11"/>
  </w:num>
  <w:num w:numId="2" w16cid:durableId="2049136275">
    <w:abstractNumId w:val="39"/>
  </w:num>
  <w:num w:numId="3" w16cid:durableId="1366711086">
    <w:abstractNumId w:val="36"/>
  </w:num>
  <w:num w:numId="4" w16cid:durableId="2070305154">
    <w:abstractNumId w:val="4"/>
  </w:num>
  <w:num w:numId="5" w16cid:durableId="1844586968">
    <w:abstractNumId w:val="21"/>
  </w:num>
  <w:num w:numId="6" w16cid:durableId="1889799199">
    <w:abstractNumId w:val="15"/>
  </w:num>
  <w:num w:numId="7" w16cid:durableId="1359551861">
    <w:abstractNumId w:val="38"/>
  </w:num>
  <w:num w:numId="8" w16cid:durableId="1589725985">
    <w:abstractNumId w:val="17"/>
  </w:num>
  <w:num w:numId="9" w16cid:durableId="668362401">
    <w:abstractNumId w:val="24"/>
  </w:num>
  <w:num w:numId="10" w16cid:durableId="551426713">
    <w:abstractNumId w:val="22"/>
  </w:num>
  <w:num w:numId="11" w16cid:durableId="1921791172">
    <w:abstractNumId w:val="35"/>
  </w:num>
  <w:num w:numId="12" w16cid:durableId="942616531">
    <w:abstractNumId w:val="11"/>
  </w:num>
  <w:num w:numId="13" w16cid:durableId="221984693">
    <w:abstractNumId w:val="30"/>
  </w:num>
  <w:num w:numId="14" w16cid:durableId="275790121">
    <w:abstractNumId w:val="9"/>
  </w:num>
  <w:num w:numId="15" w16cid:durableId="1124350817">
    <w:abstractNumId w:val="14"/>
  </w:num>
  <w:num w:numId="16" w16cid:durableId="1497960406">
    <w:abstractNumId w:val="7"/>
  </w:num>
  <w:num w:numId="17" w16cid:durableId="1220089388">
    <w:abstractNumId w:val="6"/>
  </w:num>
  <w:num w:numId="18" w16cid:durableId="1444763658">
    <w:abstractNumId w:val="23"/>
  </w:num>
  <w:num w:numId="19" w16cid:durableId="1301502216">
    <w:abstractNumId w:val="0"/>
  </w:num>
  <w:num w:numId="20" w16cid:durableId="1447115691">
    <w:abstractNumId w:val="1"/>
  </w:num>
  <w:num w:numId="21" w16cid:durableId="1384794760">
    <w:abstractNumId w:val="2"/>
  </w:num>
  <w:num w:numId="22" w16cid:durableId="443305750">
    <w:abstractNumId w:val="16"/>
  </w:num>
  <w:num w:numId="23" w16cid:durableId="653490052">
    <w:abstractNumId w:val="34"/>
  </w:num>
  <w:num w:numId="24" w16cid:durableId="1040469722">
    <w:abstractNumId w:val="26"/>
  </w:num>
  <w:num w:numId="25" w16cid:durableId="1311330118">
    <w:abstractNumId w:val="33"/>
  </w:num>
  <w:num w:numId="26" w16cid:durableId="1749383215">
    <w:abstractNumId w:val="3"/>
  </w:num>
  <w:num w:numId="27" w16cid:durableId="718473397">
    <w:abstractNumId w:val="25"/>
  </w:num>
  <w:num w:numId="28" w16cid:durableId="1452281796">
    <w:abstractNumId w:val="40"/>
  </w:num>
  <w:num w:numId="29" w16cid:durableId="2144076237">
    <w:abstractNumId w:val="28"/>
  </w:num>
  <w:num w:numId="30" w16cid:durableId="699277630">
    <w:abstractNumId w:val="37"/>
  </w:num>
  <w:num w:numId="31" w16cid:durableId="3672169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93364240">
    <w:abstractNumId w:val="32"/>
  </w:num>
  <w:num w:numId="33" w16cid:durableId="629242849">
    <w:abstractNumId w:val="19"/>
  </w:num>
  <w:num w:numId="34" w16cid:durableId="1044448916">
    <w:abstractNumId w:val="10"/>
  </w:num>
  <w:num w:numId="35" w16cid:durableId="1132165266">
    <w:abstractNumId w:val="18"/>
  </w:num>
  <w:num w:numId="36" w16cid:durableId="1934700246">
    <w:abstractNumId w:val="5"/>
  </w:num>
  <w:num w:numId="37" w16cid:durableId="1794905178">
    <w:abstractNumId w:val="12"/>
  </w:num>
  <w:num w:numId="38" w16cid:durableId="1464537200">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42999553">
    <w:abstractNumId w:val="20"/>
  </w:num>
  <w:num w:numId="40" w16cid:durableId="335689058">
    <w:abstractNumId w:val="31"/>
  </w:num>
  <w:num w:numId="41" w16cid:durableId="1662926875">
    <w:abstractNumId w:val="8"/>
  </w:num>
  <w:num w:numId="42" w16cid:durableId="363210245">
    <w:abstractNumId w:val="6"/>
  </w:num>
  <w:num w:numId="43" w16cid:durableId="765270755">
    <w:abstractNumId w:val="6"/>
  </w:num>
  <w:num w:numId="44" w16cid:durableId="1362516950">
    <w:abstractNumId w:val="29"/>
  </w:num>
  <w:num w:numId="45" w16cid:durableId="156186826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4CF"/>
    <w:rsid w:val="000001F8"/>
    <w:rsid w:val="0000034F"/>
    <w:rsid w:val="000013C9"/>
    <w:rsid w:val="000018D3"/>
    <w:rsid w:val="00001E7E"/>
    <w:rsid w:val="000030D6"/>
    <w:rsid w:val="00003C62"/>
    <w:rsid w:val="00004555"/>
    <w:rsid w:val="00004E9F"/>
    <w:rsid w:val="00007F31"/>
    <w:rsid w:val="000101F6"/>
    <w:rsid w:val="00012B1E"/>
    <w:rsid w:val="000132FC"/>
    <w:rsid w:val="0001382D"/>
    <w:rsid w:val="00013CC2"/>
    <w:rsid w:val="00013F77"/>
    <w:rsid w:val="0001465C"/>
    <w:rsid w:val="00016286"/>
    <w:rsid w:val="00016C76"/>
    <w:rsid w:val="00016E17"/>
    <w:rsid w:val="000215FF"/>
    <w:rsid w:val="00021B78"/>
    <w:rsid w:val="00022307"/>
    <w:rsid w:val="00023B20"/>
    <w:rsid w:val="00026A03"/>
    <w:rsid w:val="00026EE6"/>
    <w:rsid w:val="00027603"/>
    <w:rsid w:val="00030732"/>
    <w:rsid w:val="00031C14"/>
    <w:rsid w:val="000321F4"/>
    <w:rsid w:val="00032750"/>
    <w:rsid w:val="000457BA"/>
    <w:rsid w:val="00046699"/>
    <w:rsid w:val="0004694F"/>
    <w:rsid w:val="00046F72"/>
    <w:rsid w:val="00047222"/>
    <w:rsid w:val="00047637"/>
    <w:rsid w:val="00050260"/>
    <w:rsid w:val="000522F1"/>
    <w:rsid w:val="00052D1D"/>
    <w:rsid w:val="00053965"/>
    <w:rsid w:val="00055A03"/>
    <w:rsid w:val="00056C1C"/>
    <w:rsid w:val="00060333"/>
    <w:rsid w:val="00060637"/>
    <w:rsid w:val="00061656"/>
    <w:rsid w:val="00061F10"/>
    <w:rsid w:val="000649C3"/>
    <w:rsid w:val="00065B54"/>
    <w:rsid w:val="00066C77"/>
    <w:rsid w:val="000672CF"/>
    <w:rsid w:val="00067D9C"/>
    <w:rsid w:val="000700CB"/>
    <w:rsid w:val="00070471"/>
    <w:rsid w:val="000711B2"/>
    <w:rsid w:val="00074264"/>
    <w:rsid w:val="0007441E"/>
    <w:rsid w:val="00074E62"/>
    <w:rsid w:val="0007736B"/>
    <w:rsid w:val="00077939"/>
    <w:rsid w:val="00077A74"/>
    <w:rsid w:val="00084457"/>
    <w:rsid w:val="0008517A"/>
    <w:rsid w:val="0008550C"/>
    <w:rsid w:val="000867A5"/>
    <w:rsid w:val="000906C6"/>
    <w:rsid w:val="000912AD"/>
    <w:rsid w:val="00091316"/>
    <w:rsid w:val="00091444"/>
    <w:rsid w:val="000926BF"/>
    <w:rsid w:val="000948FB"/>
    <w:rsid w:val="00095B2F"/>
    <w:rsid w:val="0009631C"/>
    <w:rsid w:val="000979B1"/>
    <w:rsid w:val="00097F07"/>
    <w:rsid w:val="000A1175"/>
    <w:rsid w:val="000A1FBF"/>
    <w:rsid w:val="000A2AA2"/>
    <w:rsid w:val="000A2FDC"/>
    <w:rsid w:val="000A30CA"/>
    <w:rsid w:val="000A495F"/>
    <w:rsid w:val="000B0341"/>
    <w:rsid w:val="000B03AB"/>
    <w:rsid w:val="000B04AB"/>
    <w:rsid w:val="000B092C"/>
    <w:rsid w:val="000B0B53"/>
    <w:rsid w:val="000B1200"/>
    <w:rsid w:val="000C1E60"/>
    <w:rsid w:val="000C2359"/>
    <w:rsid w:val="000C29DA"/>
    <w:rsid w:val="000C30B8"/>
    <w:rsid w:val="000C3B99"/>
    <w:rsid w:val="000C72C4"/>
    <w:rsid w:val="000D0CAE"/>
    <w:rsid w:val="000D11F2"/>
    <w:rsid w:val="000D216D"/>
    <w:rsid w:val="000D3116"/>
    <w:rsid w:val="000D5ED7"/>
    <w:rsid w:val="000D6AB3"/>
    <w:rsid w:val="000E1F79"/>
    <w:rsid w:val="000E323E"/>
    <w:rsid w:val="000E358D"/>
    <w:rsid w:val="000E367A"/>
    <w:rsid w:val="000E37BC"/>
    <w:rsid w:val="000E4ED2"/>
    <w:rsid w:val="000E4EEB"/>
    <w:rsid w:val="000E5013"/>
    <w:rsid w:val="000E50B0"/>
    <w:rsid w:val="000F1A82"/>
    <w:rsid w:val="000F35F3"/>
    <w:rsid w:val="000F5D22"/>
    <w:rsid w:val="000F60A9"/>
    <w:rsid w:val="000F6BAA"/>
    <w:rsid w:val="000F720F"/>
    <w:rsid w:val="001029C9"/>
    <w:rsid w:val="0010344F"/>
    <w:rsid w:val="001035EC"/>
    <w:rsid w:val="001042A9"/>
    <w:rsid w:val="00105176"/>
    <w:rsid w:val="00105BA1"/>
    <w:rsid w:val="001108D3"/>
    <w:rsid w:val="00110F0F"/>
    <w:rsid w:val="00111478"/>
    <w:rsid w:val="001124D9"/>
    <w:rsid w:val="00113259"/>
    <w:rsid w:val="00114F6E"/>
    <w:rsid w:val="00116882"/>
    <w:rsid w:val="0012173F"/>
    <w:rsid w:val="00122B0C"/>
    <w:rsid w:val="00124466"/>
    <w:rsid w:val="001246C3"/>
    <w:rsid w:val="0012495F"/>
    <w:rsid w:val="0012517B"/>
    <w:rsid w:val="00126C30"/>
    <w:rsid w:val="001312B4"/>
    <w:rsid w:val="00131C75"/>
    <w:rsid w:val="00134A2B"/>
    <w:rsid w:val="00135FDE"/>
    <w:rsid w:val="001363BD"/>
    <w:rsid w:val="00140B30"/>
    <w:rsid w:val="00140E23"/>
    <w:rsid w:val="001427D4"/>
    <w:rsid w:val="001434BB"/>
    <w:rsid w:val="001463DF"/>
    <w:rsid w:val="0015062C"/>
    <w:rsid w:val="00153334"/>
    <w:rsid w:val="00153540"/>
    <w:rsid w:val="00156F59"/>
    <w:rsid w:val="00161019"/>
    <w:rsid w:val="00162054"/>
    <w:rsid w:val="001641EB"/>
    <w:rsid w:val="00165697"/>
    <w:rsid w:val="00165DCB"/>
    <w:rsid w:val="00167259"/>
    <w:rsid w:val="0017004A"/>
    <w:rsid w:val="00172556"/>
    <w:rsid w:val="00172C0B"/>
    <w:rsid w:val="00173038"/>
    <w:rsid w:val="001744E8"/>
    <w:rsid w:val="00175CB2"/>
    <w:rsid w:val="001770FE"/>
    <w:rsid w:val="0018031D"/>
    <w:rsid w:val="001807E2"/>
    <w:rsid w:val="00181364"/>
    <w:rsid w:val="001830A1"/>
    <w:rsid w:val="00185649"/>
    <w:rsid w:val="001864B3"/>
    <w:rsid w:val="001870EF"/>
    <w:rsid w:val="00190CEB"/>
    <w:rsid w:val="001927B5"/>
    <w:rsid w:val="00192AC1"/>
    <w:rsid w:val="001960BA"/>
    <w:rsid w:val="00197D78"/>
    <w:rsid w:val="001A061F"/>
    <w:rsid w:val="001A0956"/>
    <w:rsid w:val="001A0E86"/>
    <w:rsid w:val="001A0FF9"/>
    <w:rsid w:val="001A10D1"/>
    <w:rsid w:val="001A289F"/>
    <w:rsid w:val="001A71B4"/>
    <w:rsid w:val="001B147A"/>
    <w:rsid w:val="001B2E52"/>
    <w:rsid w:val="001B312A"/>
    <w:rsid w:val="001B3CDB"/>
    <w:rsid w:val="001B4068"/>
    <w:rsid w:val="001B4396"/>
    <w:rsid w:val="001B5028"/>
    <w:rsid w:val="001B62ED"/>
    <w:rsid w:val="001B78CF"/>
    <w:rsid w:val="001B78DF"/>
    <w:rsid w:val="001C0814"/>
    <w:rsid w:val="001C0F3E"/>
    <w:rsid w:val="001C3B0F"/>
    <w:rsid w:val="001C4018"/>
    <w:rsid w:val="001C63C1"/>
    <w:rsid w:val="001C70BE"/>
    <w:rsid w:val="001D2DC2"/>
    <w:rsid w:val="001D47B5"/>
    <w:rsid w:val="001D50E3"/>
    <w:rsid w:val="001D56C0"/>
    <w:rsid w:val="001D5D23"/>
    <w:rsid w:val="001D6F66"/>
    <w:rsid w:val="001D7843"/>
    <w:rsid w:val="001D78A1"/>
    <w:rsid w:val="001D79D7"/>
    <w:rsid w:val="001E0C1D"/>
    <w:rsid w:val="001E24AB"/>
    <w:rsid w:val="001E3736"/>
    <w:rsid w:val="001E4552"/>
    <w:rsid w:val="001E5E2C"/>
    <w:rsid w:val="001E6A9B"/>
    <w:rsid w:val="001E7E41"/>
    <w:rsid w:val="001E7F94"/>
    <w:rsid w:val="001F1265"/>
    <w:rsid w:val="001F1990"/>
    <w:rsid w:val="001F4275"/>
    <w:rsid w:val="001F43D4"/>
    <w:rsid w:val="001F4EF7"/>
    <w:rsid w:val="001F6271"/>
    <w:rsid w:val="001F75EF"/>
    <w:rsid w:val="00200C25"/>
    <w:rsid w:val="0020172D"/>
    <w:rsid w:val="00201804"/>
    <w:rsid w:val="00201864"/>
    <w:rsid w:val="00201A9A"/>
    <w:rsid w:val="00207EE2"/>
    <w:rsid w:val="00210390"/>
    <w:rsid w:val="00210B58"/>
    <w:rsid w:val="00210F33"/>
    <w:rsid w:val="00212C3A"/>
    <w:rsid w:val="0021327A"/>
    <w:rsid w:val="00213987"/>
    <w:rsid w:val="00215539"/>
    <w:rsid w:val="00216777"/>
    <w:rsid w:val="00216CEC"/>
    <w:rsid w:val="00216E32"/>
    <w:rsid w:val="00220FC7"/>
    <w:rsid w:val="002219C0"/>
    <w:rsid w:val="002229C4"/>
    <w:rsid w:val="00223635"/>
    <w:rsid w:val="0022394A"/>
    <w:rsid w:val="00224468"/>
    <w:rsid w:val="0022534B"/>
    <w:rsid w:val="0022608D"/>
    <w:rsid w:val="002269A4"/>
    <w:rsid w:val="00227CBB"/>
    <w:rsid w:val="002308F8"/>
    <w:rsid w:val="00230C9C"/>
    <w:rsid w:val="00233E70"/>
    <w:rsid w:val="002434DE"/>
    <w:rsid w:val="002437FA"/>
    <w:rsid w:val="00243D37"/>
    <w:rsid w:val="002473EE"/>
    <w:rsid w:val="00247535"/>
    <w:rsid w:val="002477B2"/>
    <w:rsid w:val="00251366"/>
    <w:rsid w:val="00251677"/>
    <w:rsid w:val="0025278C"/>
    <w:rsid w:val="00255939"/>
    <w:rsid w:val="00257ED6"/>
    <w:rsid w:val="00262734"/>
    <w:rsid w:val="00262F57"/>
    <w:rsid w:val="002630FF"/>
    <w:rsid w:val="002632F6"/>
    <w:rsid w:val="0026401E"/>
    <w:rsid w:val="00265B37"/>
    <w:rsid w:val="00267CB3"/>
    <w:rsid w:val="00273353"/>
    <w:rsid w:val="00273525"/>
    <w:rsid w:val="0027393D"/>
    <w:rsid w:val="002745B0"/>
    <w:rsid w:val="002748BD"/>
    <w:rsid w:val="002777D4"/>
    <w:rsid w:val="0028021D"/>
    <w:rsid w:val="002830C6"/>
    <w:rsid w:val="00283F03"/>
    <w:rsid w:val="0028685E"/>
    <w:rsid w:val="0028795F"/>
    <w:rsid w:val="00291F12"/>
    <w:rsid w:val="00293743"/>
    <w:rsid w:val="00294F9C"/>
    <w:rsid w:val="00295A30"/>
    <w:rsid w:val="002A0176"/>
    <w:rsid w:val="002A04C1"/>
    <w:rsid w:val="002A067F"/>
    <w:rsid w:val="002A6746"/>
    <w:rsid w:val="002A6D4C"/>
    <w:rsid w:val="002A7087"/>
    <w:rsid w:val="002B0A15"/>
    <w:rsid w:val="002B1AC1"/>
    <w:rsid w:val="002B344E"/>
    <w:rsid w:val="002B4D5D"/>
    <w:rsid w:val="002B5433"/>
    <w:rsid w:val="002B6F61"/>
    <w:rsid w:val="002C4706"/>
    <w:rsid w:val="002C5EBC"/>
    <w:rsid w:val="002C6986"/>
    <w:rsid w:val="002D02D9"/>
    <w:rsid w:val="002D3B00"/>
    <w:rsid w:val="002D40B7"/>
    <w:rsid w:val="002D4B49"/>
    <w:rsid w:val="002D5075"/>
    <w:rsid w:val="002D689E"/>
    <w:rsid w:val="002E230A"/>
    <w:rsid w:val="002E31D5"/>
    <w:rsid w:val="002E4499"/>
    <w:rsid w:val="002E4DA5"/>
    <w:rsid w:val="002E5E6A"/>
    <w:rsid w:val="002E689A"/>
    <w:rsid w:val="002E75A6"/>
    <w:rsid w:val="002F028E"/>
    <w:rsid w:val="002F2BDF"/>
    <w:rsid w:val="002F402A"/>
    <w:rsid w:val="002F4C90"/>
    <w:rsid w:val="002F5BFA"/>
    <w:rsid w:val="002F6A16"/>
    <w:rsid w:val="002F7330"/>
    <w:rsid w:val="002F7B86"/>
    <w:rsid w:val="00300C87"/>
    <w:rsid w:val="003047B2"/>
    <w:rsid w:val="0030621E"/>
    <w:rsid w:val="00310804"/>
    <w:rsid w:val="0031666B"/>
    <w:rsid w:val="00316F65"/>
    <w:rsid w:val="00317050"/>
    <w:rsid w:val="003174B4"/>
    <w:rsid w:val="003212DF"/>
    <w:rsid w:val="00322A5C"/>
    <w:rsid w:val="00322F5D"/>
    <w:rsid w:val="00326C5A"/>
    <w:rsid w:val="00327FAA"/>
    <w:rsid w:val="00327FE3"/>
    <w:rsid w:val="00331870"/>
    <w:rsid w:val="00331C56"/>
    <w:rsid w:val="00333ABA"/>
    <w:rsid w:val="00334E09"/>
    <w:rsid w:val="00337454"/>
    <w:rsid w:val="00337931"/>
    <w:rsid w:val="00337C05"/>
    <w:rsid w:val="003406D3"/>
    <w:rsid w:val="00340D3F"/>
    <w:rsid w:val="0034168D"/>
    <w:rsid w:val="00341ED6"/>
    <w:rsid w:val="00344F2B"/>
    <w:rsid w:val="003504B0"/>
    <w:rsid w:val="00350BC1"/>
    <w:rsid w:val="00350C57"/>
    <w:rsid w:val="003519B5"/>
    <w:rsid w:val="00351CED"/>
    <w:rsid w:val="003530F8"/>
    <w:rsid w:val="00353AD0"/>
    <w:rsid w:val="00356490"/>
    <w:rsid w:val="00356E6D"/>
    <w:rsid w:val="00361189"/>
    <w:rsid w:val="003643F0"/>
    <w:rsid w:val="0036498A"/>
    <w:rsid w:val="003669E3"/>
    <w:rsid w:val="00367CA0"/>
    <w:rsid w:val="00370C17"/>
    <w:rsid w:val="003712F6"/>
    <w:rsid w:val="003728D4"/>
    <w:rsid w:val="00373DAD"/>
    <w:rsid w:val="00373E3A"/>
    <w:rsid w:val="003802C9"/>
    <w:rsid w:val="0038037E"/>
    <w:rsid w:val="003813D7"/>
    <w:rsid w:val="00382A3E"/>
    <w:rsid w:val="00382F33"/>
    <w:rsid w:val="00384FF9"/>
    <w:rsid w:val="00390D57"/>
    <w:rsid w:val="003921A9"/>
    <w:rsid w:val="00392E9C"/>
    <w:rsid w:val="0039315B"/>
    <w:rsid w:val="00396521"/>
    <w:rsid w:val="003974EE"/>
    <w:rsid w:val="003A01BF"/>
    <w:rsid w:val="003A0E90"/>
    <w:rsid w:val="003A1299"/>
    <w:rsid w:val="003A2CE7"/>
    <w:rsid w:val="003A355F"/>
    <w:rsid w:val="003A5225"/>
    <w:rsid w:val="003A5870"/>
    <w:rsid w:val="003A5A4F"/>
    <w:rsid w:val="003B0AA2"/>
    <w:rsid w:val="003B1625"/>
    <w:rsid w:val="003B2427"/>
    <w:rsid w:val="003B4F22"/>
    <w:rsid w:val="003B53BE"/>
    <w:rsid w:val="003B62AB"/>
    <w:rsid w:val="003C0E8F"/>
    <w:rsid w:val="003C29B6"/>
    <w:rsid w:val="003C7580"/>
    <w:rsid w:val="003C7F13"/>
    <w:rsid w:val="003D3E29"/>
    <w:rsid w:val="003D4D38"/>
    <w:rsid w:val="003D5FBC"/>
    <w:rsid w:val="003D6B66"/>
    <w:rsid w:val="003E0609"/>
    <w:rsid w:val="003E1780"/>
    <w:rsid w:val="003E3BBF"/>
    <w:rsid w:val="003E66D2"/>
    <w:rsid w:val="003E735F"/>
    <w:rsid w:val="003F0F54"/>
    <w:rsid w:val="003F1F19"/>
    <w:rsid w:val="003F2E3F"/>
    <w:rsid w:val="003F4A86"/>
    <w:rsid w:val="003F5181"/>
    <w:rsid w:val="003F55A9"/>
    <w:rsid w:val="003F5606"/>
    <w:rsid w:val="003F56B3"/>
    <w:rsid w:val="003F66BE"/>
    <w:rsid w:val="003F7BE6"/>
    <w:rsid w:val="00403813"/>
    <w:rsid w:val="00405145"/>
    <w:rsid w:val="004053CD"/>
    <w:rsid w:val="00406271"/>
    <w:rsid w:val="0040749C"/>
    <w:rsid w:val="0041068B"/>
    <w:rsid w:val="004118F5"/>
    <w:rsid w:val="00411DD6"/>
    <w:rsid w:val="00412B13"/>
    <w:rsid w:val="00414593"/>
    <w:rsid w:val="0041715B"/>
    <w:rsid w:val="00420682"/>
    <w:rsid w:val="00422CD4"/>
    <w:rsid w:val="00422FAC"/>
    <w:rsid w:val="00423A14"/>
    <w:rsid w:val="00423C72"/>
    <w:rsid w:val="00423E30"/>
    <w:rsid w:val="004272CB"/>
    <w:rsid w:val="004274DA"/>
    <w:rsid w:val="00427B00"/>
    <w:rsid w:val="00430F7B"/>
    <w:rsid w:val="00432A27"/>
    <w:rsid w:val="004336A0"/>
    <w:rsid w:val="00434AB6"/>
    <w:rsid w:val="00434BB7"/>
    <w:rsid w:val="00434C9C"/>
    <w:rsid w:val="004360AE"/>
    <w:rsid w:val="0043731F"/>
    <w:rsid w:val="00437F99"/>
    <w:rsid w:val="004434E4"/>
    <w:rsid w:val="00444B72"/>
    <w:rsid w:val="00444D11"/>
    <w:rsid w:val="00445ECE"/>
    <w:rsid w:val="00446670"/>
    <w:rsid w:val="00451ADB"/>
    <w:rsid w:val="00452D12"/>
    <w:rsid w:val="0045380B"/>
    <w:rsid w:val="00453B55"/>
    <w:rsid w:val="0045544B"/>
    <w:rsid w:val="00457E80"/>
    <w:rsid w:val="00460DDE"/>
    <w:rsid w:val="00461A3C"/>
    <w:rsid w:val="004663EA"/>
    <w:rsid w:val="00466EDF"/>
    <w:rsid w:val="00471B77"/>
    <w:rsid w:val="00472C05"/>
    <w:rsid w:val="00473222"/>
    <w:rsid w:val="00473C8A"/>
    <w:rsid w:val="0047719C"/>
    <w:rsid w:val="00480509"/>
    <w:rsid w:val="00480CEA"/>
    <w:rsid w:val="00481017"/>
    <w:rsid w:val="00481955"/>
    <w:rsid w:val="00482BF1"/>
    <w:rsid w:val="00486886"/>
    <w:rsid w:val="00486962"/>
    <w:rsid w:val="00486A9B"/>
    <w:rsid w:val="00486CF9"/>
    <w:rsid w:val="004877AA"/>
    <w:rsid w:val="00491789"/>
    <w:rsid w:val="00493BE6"/>
    <w:rsid w:val="0049434C"/>
    <w:rsid w:val="00494691"/>
    <w:rsid w:val="00494C18"/>
    <w:rsid w:val="00495112"/>
    <w:rsid w:val="0049580F"/>
    <w:rsid w:val="00497B20"/>
    <w:rsid w:val="004A23D2"/>
    <w:rsid w:val="004A2658"/>
    <w:rsid w:val="004A3FBE"/>
    <w:rsid w:val="004A401C"/>
    <w:rsid w:val="004A4B76"/>
    <w:rsid w:val="004A6937"/>
    <w:rsid w:val="004A69C1"/>
    <w:rsid w:val="004A6A9F"/>
    <w:rsid w:val="004A6D86"/>
    <w:rsid w:val="004A716F"/>
    <w:rsid w:val="004B099D"/>
    <w:rsid w:val="004B1214"/>
    <w:rsid w:val="004B3537"/>
    <w:rsid w:val="004B35CC"/>
    <w:rsid w:val="004B4E13"/>
    <w:rsid w:val="004B5A6B"/>
    <w:rsid w:val="004B65BF"/>
    <w:rsid w:val="004B74F3"/>
    <w:rsid w:val="004C0D44"/>
    <w:rsid w:val="004C1019"/>
    <w:rsid w:val="004C2681"/>
    <w:rsid w:val="004C39F8"/>
    <w:rsid w:val="004C3F08"/>
    <w:rsid w:val="004C42D5"/>
    <w:rsid w:val="004C6B6F"/>
    <w:rsid w:val="004C7A5A"/>
    <w:rsid w:val="004C7D75"/>
    <w:rsid w:val="004D1AE8"/>
    <w:rsid w:val="004D2FAA"/>
    <w:rsid w:val="004D3A7C"/>
    <w:rsid w:val="004D3DB3"/>
    <w:rsid w:val="004D4857"/>
    <w:rsid w:val="004D4BCA"/>
    <w:rsid w:val="004D5008"/>
    <w:rsid w:val="004D606E"/>
    <w:rsid w:val="004D6FBE"/>
    <w:rsid w:val="004D7E7E"/>
    <w:rsid w:val="004E11E8"/>
    <w:rsid w:val="004E24A8"/>
    <w:rsid w:val="004E29F9"/>
    <w:rsid w:val="004E449C"/>
    <w:rsid w:val="004F1325"/>
    <w:rsid w:val="004F14D6"/>
    <w:rsid w:val="004F3585"/>
    <w:rsid w:val="004F4517"/>
    <w:rsid w:val="004F7002"/>
    <w:rsid w:val="004F7060"/>
    <w:rsid w:val="004F7892"/>
    <w:rsid w:val="00500789"/>
    <w:rsid w:val="00500B3E"/>
    <w:rsid w:val="00500C89"/>
    <w:rsid w:val="00501DBD"/>
    <w:rsid w:val="00502FB2"/>
    <w:rsid w:val="0050567A"/>
    <w:rsid w:val="00505744"/>
    <w:rsid w:val="005069F4"/>
    <w:rsid w:val="00507924"/>
    <w:rsid w:val="005136F3"/>
    <w:rsid w:val="00513CF8"/>
    <w:rsid w:val="00514AA7"/>
    <w:rsid w:val="00514AC9"/>
    <w:rsid w:val="00514E97"/>
    <w:rsid w:val="00515DE8"/>
    <w:rsid w:val="005162AA"/>
    <w:rsid w:val="00516987"/>
    <w:rsid w:val="00516B4E"/>
    <w:rsid w:val="0051734B"/>
    <w:rsid w:val="00517A68"/>
    <w:rsid w:val="00520B5B"/>
    <w:rsid w:val="00521B5C"/>
    <w:rsid w:val="00521C6C"/>
    <w:rsid w:val="0052371E"/>
    <w:rsid w:val="00525601"/>
    <w:rsid w:val="0052696B"/>
    <w:rsid w:val="00526CBA"/>
    <w:rsid w:val="00526D8A"/>
    <w:rsid w:val="00530DA3"/>
    <w:rsid w:val="00532343"/>
    <w:rsid w:val="00532617"/>
    <w:rsid w:val="00532D7F"/>
    <w:rsid w:val="00536B7E"/>
    <w:rsid w:val="00537A07"/>
    <w:rsid w:val="00541623"/>
    <w:rsid w:val="00542513"/>
    <w:rsid w:val="00542A70"/>
    <w:rsid w:val="00543CC5"/>
    <w:rsid w:val="00550882"/>
    <w:rsid w:val="00551144"/>
    <w:rsid w:val="005515A8"/>
    <w:rsid w:val="00553067"/>
    <w:rsid w:val="005568F2"/>
    <w:rsid w:val="00557E47"/>
    <w:rsid w:val="00560782"/>
    <w:rsid w:val="005621A8"/>
    <w:rsid w:val="005627AE"/>
    <w:rsid w:val="00563746"/>
    <w:rsid w:val="005640CF"/>
    <w:rsid w:val="00565652"/>
    <w:rsid w:val="00566846"/>
    <w:rsid w:val="00570C47"/>
    <w:rsid w:val="00571ACD"/>
    <w:rsid w:val="005731D4"/>
    <w:rsid w:val="00573737"/>
    <w:rsid w:val="0057416F"/>
    <w:rsid w:val="005741BE"/>
    <w:rsid w:val="00577746"/>
    <w:rsid w:val="00580410"/>
    <w:rsid w:val="00580447"/>
    <w:rsid w:val="00582664"/>
    <w:rsid w:val="00582C18"/>
    <w:rsid w:val="00582C45"/>
    <w:rsid w:val="00583D0A"/>
    <w:rsid w:val="00583EBA"/>
    <w:rsid w:val="00583FB6"/>
    <w:rsid w:val="00584445"/>
    <w:rsid w:val="00587745"/>
    <w:rsid w:val="005928B1"/>
    <w:rsid w:val="00593789"/>
    <w:rsid w:val="005968F7"/>
    <w:rsid w:val="00596C5B"/>
    <w:rsid w:val="00597E12"/>
    <w:rsid w:val="005A0C18"/>
    <w:rsid w:val="005A10A3"/>
    <w:rsid w:val="005A1EC4"/>
    <w:rsid w:val="005A21DE"/>
    <w:rsid w:val="005A2376"/>
    <w:rsid w:val="005A24D4"/>
    <w:rsid w:val="005A2A61"/>
    <w:rsid w:val="005A361C"/>
    <w:rsid w:val="005A3947"/>
    <w:rsid w:val="005A3CA1"/>
    <w:rsid w:val="005A4A69"/>
    <w:rsid w:val="005A4E27"/>
    <w:rsid w:val="005A5229"/>
    <w:rsid w:val="005B1610"/>
    <w:rsid w:val="005B3072"/>
    <w:rsid w:val="005B46AF"/>
    <w:rsid w:val="005B50BC"/>
    <w:rsid w:val="005C23C6"/>
    <w:rsid w:val="005C2B12"/>
    <w:rsid w:val="005C2C93"/>
    <w:rsid w:val="005C2D89"/>
    <w:rsid w:val="005C5BBD"/>
    <w:rsid w:val="005C79DB"/>
    <w:rsid w:val="005D038E"/>
    <w:rsid w:val="005D1DA8"/>
    <w:rsid w:val="005D1F46"/>
    <w:rsid w:val="005D2C15"/>
    <w:rsid w:val="005D38FD"/>
    <w:rsid w:val="005D5B26"/>
    <w:rsid w:val="005D6844"/>
    <w:rsid w:val="005D7155"/>
    <w:rsid w:val="005E1A93"/>
    <w:rsid w:val="005E3824"/>
    <w:rsid w:val="005E4233"/>
    <w:rsid w:val="005E788E"/>
    <w:rsid w:val="005E7D15"/>
    <w:rsid w:val="005F1906"/>
    <w:rsid w:val="005F26B2"/>
    <w:rsid w:val="005F3CAC"/>
    <w:rsid w:val="005F47FB"/>
    <w:rsid w:val="005F4989"/>
    <w:rsid w:val="00600BC6"/>
    <w:rsid w:val="006010DB"/>
    <w:rsid w:val="00601D11"/>
    <w:rsid w:val="006025D0"/>
    <w:rsid w:val="00603C84"/>
    <w:rsid w:val="00603DF3"/>
    <w:rsid w:val="006042EA"/>
    <w:rsid w:val="00606AA8"/>
    <w:rsid w:val="00606BAA"/>
    <w:rsid w:val="006101D8"/>
    <w:rsid w:val="00610A38"/>
    <w:rsid w:val="00611F8B"/>
    <w:rsid w:val="006139FD"/>
    <w:rsid w:val="00614DA4"/>
    <w:rsid w:val="006153A6"/>
    <w:rsid w:val="00617485"/>
    <w:rsid w:val="00617594"/>
    <w:rsid w:val="0061780D"/>
    <w:rsid w:val="00622054"/>
    <w:rsid w:val="006220AC"/>
    <w:rsid w:val="00625279"/>
    <w:rsid w:val="00627F2D"/>
    <w:rsid w:val="00631383"/>
    <w:rsid w:val="00631D13"/>
    <w:rsid w:val="00633943"/>
    <w:rsid w:val="00634542"/>
    <w:rsid w:val="00635F22"/>
    <w:rsid w:val="006368C2"/>
    <w:rsid w:val="00641A19"/>
    <w:rsid w:val="006466F2"/>
    <w:rsid w:val="00646F16"/>
    <w:rsid w:val="00647177"/>
    <w:rsid w:val="00651393"/>
    <w:rsid w:val="00652536"/>
    <w:rsid w:val="006561CD"/>
    <w:rsid w:val="006573C7"/>
    <w:rsid w:val="00657763"/>
    <w:rsid w:val="00657818"/>
    <w:rsid w:val="0066060F"/>
    <w:rsid w:val="006616B0"/>
    <w:rsid w:val="00662510"/>
    <w:rsid w:val="006632C0"/>
    <w:rsid w:val="0066433E"/>
    <w:rsid w:val="00664372"/>
    <w:rsid w:val="00664875"/>
    <w:rsid w:val="006648E4"/>
    <w:rsid w:val="00665087"/>
    <w:rsid w:val="006668B4"/>
    <w:rsid w:val="00667A34"/>
    <w:rsid w:val="006708C6"/>
    <w:rsid w:val="00671E28"/>
    <w:rsid w:val="00671FAB"/>
    <w:rsid w:val="006723FD"/>
    <w:rsid w:val="00672450"/>
    <w:rsid w:val="006729A0"/>
    <w:rsid w:val="0067373C"/>
    <w:rsid w:val="0067389F"/>
    <w:rsid w:val="00675CCC"/>
    <w:rsid w:val="00675EC7"/>
    <w:rsid w:val="006803EF"/>
    <w:rsid w:val="006806EE"/>
    <w:rsid w:val="00684AF4"/>
    <w:rsid w:val="00684B38"/>
    <w:rsid w:val="00685BA9"/>
    <w:rsid w:val="00685D9E"/>
    <w:rsid w:val="00685E91"/>
    <w:rsid w:val="00686985"/>
    <w:rsid w:val="00687C08"/>
    <w:rsid w:val="006904A8"/>
    <w:rsid w:val="00693228"/>
    <w:rsid w:val="00693825"/>
    <w:rsid w:val="00694D1E"/>
    <w:rsid w:val="0069510B"/>
    <w:rsid w:val="00695913"/>
    <w:rsid w:val="00696263"/>
    <w:rsid w:val="00696C9A"/>
    <w:rsid w:val="00696D18"/>
    <w:rsid w:val="006976E8"/>
    <w:rsid w:val="006A102F"/>
    <w:rsid w:val="006A1252"/>
    <w:rsid w:val="006A3103"/>
    <w:rsid w:val="006A572C"/>
    <w:rsid w:val="006A722B"/>
    <w:rsid w:val="006B0C4D"/>
    <w:rsid w:val="006B104D"/>
    <w:rsid w:val="006B18F3"/>
    <w:rsid w:val="006B1FAE"/>
    <w:rsid w:val="006B2736"/>
    <w:rsid w:val="006B303B"/>
    <w:rsid w:val="006B3406"/>
    <w:rsid w:val="006B34DB"/>
    <w:rsid w:val="006B3977"/>
    <w:rsid w:val="006B45B0"/>
    <w:rsid w:val="006B764B"/>
    <w:rsid w:val="006C4401"/>
    <w:rsid w:val="006C52D8"/>
    <w:rsid w:val="006C582D"/>
    <w:rsid w:val="006C5F3D"/>
    <w:rsid w:val="006D0996"/>
    <w:rsid w:val="006D0DC0"/>
    <w:rsid w:val="006D42E0"/>
    <w:rsid w:val="006D4FE7"/>
    <w:rsid w:val="006D550B"/>
    <w:rsid w:val="006D614D"/>
    <w:rsid w:val="006D657E"/>
    <w:rsid w:val="006E09A0"/>
    <w:rsid w:val="006E17DA"/>
    <w:rsid w:val="006E1AE5"/>
    <w:rsid w:val="006E2922"/>
    <w:rsid w:val="006E4CBF"/>
    <w:rsid w:val="006E5825"/>
    <w:rsid w:val="006E6190"/>
    <w:rsid w:val="006E6789"/>
    <w:rsid w:val="006E76AF"/>
    <w:rsid w:val="006F04D8"/>
    <w:rsid w:val="006F1413"/>
    <w:rsid w:val="006F42B0"/>
    <w:rsid w:val="006F5DBD"/>
    <w:rsid w:val="006F5ED7"/>
    <w:rsid w:val="006F708A"/>
    <w:rsid w:val="00701545"/>
    <w:rsid w:val="00702D3F"/>
    <w:rsid w:val="007048E2"/>
    <w:rsid w:val="007058F1"/>
    <w:rsid w:val="00707FFE"/>
    <w:rsid w:val="007111ED"/>
    <w:rsid w:val="00711425"/>
    <w:rsid w:val="007118D3"/>
    <w:rsid w:val="007122C1"/>
    <w:rsid w:val="00714142"/>
    <w:rsid w:val="007210BF"/>
    <w:rsid w:val="0072253D"/>
    <w:rsid w:val="00722B99"/>
    <w:rsid w:val="00723DE7"/>
    <w:rsid w:val="00725FB1"/>
    <w:rsid w:val="0072659A"/>
    <w:rsid w:val="00727C11"/>
    <w:rsid w:val="007309CC"/>
    <w:rsid w:val="00730DD8"/>
    <w:rsid w:val="0073195B"/>
    <w:rsid w:val="007322FE"/>
    <w:rsid w:val="007327F5"/>
    <w:rsid w:val="00732C13"/>
    <w:rsid w:val="00733578"/>
    <w:rsid w:val="007353D2"/>
    <w:rsid w:val="00736021"/>
    <w:rsid w:val="00736917"/>
    <w:rsid w:val="0074744C"/>
    <w:rsid w:val="00747BAB"/>
    <w:rsid w:val="00747CA7"/>
    <w:rsid w:val="0075084C"/>
    <w:rsid w:val="00754F3C"/>
    <w:rsid w:val="007579E1"/>
    <w:rsid w:val="007612A7"/>
    <w:rsid w:val="00763E7F"/>
    <w:rsid w:val="0076523E"/>
    <w:rsid w:val="00765FFD"/>
    <w:rsid w:val="0076617B"/>
    <w:rsid w:val="00766CC2"/>
    <w:rsid w:val="0076779A"/>
    <w:rsid w:val="00767FAA"/>
    <w:rsid w:val="007701F0"/>
    <w:rsid w:val="00771065"/>
    <w:rsid w:val="007727D2"/>
    <w:rsid w:val="00774C05"/>
    <w:rsid w:val="00776A6B"/>
    <w:rsid w:val="007778A3"/>
    <w:rsid w:val="00783DAE"/>
    <w:rsid w:val="007858CF"/>
    <w:rsid w:val="00786ACE"/>
    <w:rsid w:val="0079192B"/>
    <w:rsid w:val="007921DC"/>
    <w:rsid w:val="00792255"/>
    <w:rsid w:val="00793F91"/>
    <w:rsid w:val="00794F5C"/>
    <w:rsid w:val="007960CF"/>
    <w:rsid w:val="00796254"/>
    <w:rsid w:val="0079744D"/>
    <w:rsid w:val="007A002B"/>
    <w:rsid w:val="007A0851"/>
    <w:rsid w:val="007A30E0"/>
    <w:rsid w:val="007A4837"/>
    <w:rsid w:val="007A5B7A"/>
    <w:rsid w:val="007A6AB5"/>
    <w:rsid w:val="007B07AE"/>
    <w:rsid w:val="007B08A2"/>
    <w:rsid w:val="007B1EDD"/>
    <w:rsid w:val="007B4AFB"/>
    <w:rsid w:val="007C08B0"/>
    <w:rsid w:val="007C41CC"/>
    <w:rsid w:val="007C5D45"/>
    <w:rsid w:val="007C5E18"/>
    <w:rsid w:val="007C5E99"/>
    <w:rsid w:val="007C63AA"/>
    <w:rsid w:val="007C72F7"/>
    <w:rsid w:val="007C75AB"/>
    <w:rsid w:val="007D0421"/>
    <w:rsid w:val="007D18CB"/>
    <w:rsid w:val="007D209C"/>
    <w:rsid w:val="007D48D7"/>
    <w:rsid w:val="007D6133"/>
    <w:rsid w:val="007D7BAA"/>
    <w:rsid w:val="007E4697"/>
    <w:rsid w:val="007E58BB"/>
    <w:rsid w:val="007E5D28"/>
    <w:rsid w:val="007E61DA"/>
    <w:rsid w:val="007E62DC"/>
    <w:rsid w:val="007E7D37"/>
    <w:rsid w:val="007F017C"/>
    <w:rsid w:val="007F0300"/>
    <w:rsid w:val="007F2FF9"/>
    <w:rsid w:val="007F3F3E"/>
    <w:rsid w:val="00800076"/>
    <w:rsid w:val="00800165"/>
    <w:rsid w:val="00801135"/>
    <w:rsid w:val="00803161"/>
    <w:rsid w:val="008045BE"/>
    <w:rsid w:val="00805CD8"/>
    <w:rsid w:val="00810144"/>
    <w:rsid w:val="00811FE4"/>
    <w:rsid w:val="00812F9C"/>
    <w:rsid w:val="00813F13"/>
    <w:rsid w:val="00815586"/>
    <w:rsid w:val="0081754C"/>
    <w:rsid w:val="00823C80"/>
    <w:rsid w:val="008252E0"/>
    <w:rsid w:val="0083226A"/>
    <w:rsid w:val="00833E60"/>
    <w:rsid w:val="00836741"/>
    <w:rsid w:val="0084340D"/>
    <w:rsid w:val="008446A2"/>
    <w:rsid w:val="0084523D"/>
    <w:rsid w:val="00845FEA"/>
    <w:rsid w:val="00850E52"/>
    <w:rsid w:val="00851551"/>
    <w:rsid w:val="00852C2B"/>
    <w:rsid w:val="00855524"/>
    <w:rsid w:val="00855C59"/>
    <w:rsid w:val="00857EA9"/>
    <w:rsid w:val="00860EA9"/>
    <w:rsid w:val="008610B1"/>
    <w:rsid w:val="00861AE6"/>
    <w:rsid w:val="008676E8"/>
    <w:rsid w:val="0086778C"/>
    <w:rsid w:val="00870360"/>
    <w:rsid w:val="00870C6B"/>
    <w:rsid w:val="00872E47"/>
    <w:rsid w:val="00873E61"/>
    <w:rsid w:val="008765D2"/>
    <w:rsid w:val="008767C6"/>
    <w:rsid w:val="00876841"/>
    <w:rsid w:val="00876D90"/>
    <w:rsid w:val="00876FD4"/>
    <w:rsid w:val="008803B8"/>
    <w:rsid w:val="00881128"/>
    <w:rsid w:val="00883451"/>
    <w:rsid w:val="0088373B"/>
    <w:rsid w:val="00884323"/>
    <w:rsid w:val="00885CD9"/>
    <w:rsid w:val="00887FF8"/>
    <w:rsid w:val="00891134"/>
    <w:rsid w:val="0089209F"/>
    <w:rsid w:val="00892C02"/>
    <w:rsid w:val="00894434"/>
    <w:rsid w:val="00895157"/>
    <w:rsid w:val="0089690F"/>
    <w:rsid w:val="00897F79"/>
    <w:rsid w:val="008A15D2"/>
    <w:rsid w:val="008A1CCA"/>
    <w:rsid w:val="008A247F"/>
    <w:rsid w:val="008A298D"/>
    <w:rsid w:val="008A2FC4"/>
    <w:rsid w:val="008A4012"/>
    <w:rsid w:val="008A4D76"/>
    <w:rsid w:val="008A5B49"/>
    <w:rsid w:val="008A60F6"/>
    <w:rsid w:val="008B02DD"/>
    <w:rsid w:val="008B1E95"/>
    <w:rsid w:val="008B2F66"/>
    <w:rsid w:val="008B43AB"/>
    <w:rsid w:val="008B5173"/>
    <w:rsid w:val="008B75C9"/>
    <w:rsid w:val="008C08A9"/>
    <w:rsid w:val="008C2C69"/>
    <w:rsid w:val="008C369A"/>
    <w:rsid w:val="008C36DA"/>
    <w:rsid w:val="008C3D08"/>
    <w:rsid w:val="008C42B0"/>
    <w:rsid w:val="008C6A06"/>
    <w:rsid w:val="008D1376"/>
    <w:rsid w:val="008D59D7"/>
    <w:rsid w:val="008D65EE"/>
    <w:rsid w:val="008D77F3"/>
    <w:rsid w:val="008E043A"/>
    <w:rsid w:val="008E0D9A"/>
    <w:rsid w:val="008E2866"/>
    <w:rsid w:val="008E3395"/>
    <w:rsid w:val="008E58C7"/>
    <w:rsid w:val="008E5E2B"/>
    <w:rsid w:val="008E5EA8"/>
    <w:rsid w:val="008E7096"/>
    <w:rsid w:val="008E7892"/>
    <w:rsid w:val="008F0F35"/>
    <w:rsid w:val="008F18CC"/>
    <w:rsid w:val="008F40BA"/>
    <w:rsid w:val="008F531B"/>
    <w:rsid w:val="008F5957"/>
    <w:rsid w:val="008F5F56"/>
    <w:rsid w:val="008F6B56"/>
    <w:rsid w:val="008F6E81"/>
    <w:rsid w:val="00900AF8"/>
    <w:rsid w:val="00901E7F"/>
    <w:rsid w:val="00902061"/>
    <w:rsid w:val="0090230F"/>
    <w:rsid w:val="009028D0"/>
    <w:rsid w:val="00905B2E"/>
    <w:rsid w:val="009068D8"/>
    <w:rsid w:val="00906B34"/>
    <w:rsid w:val="00910220"/>
    <w:rsid w:val="00911208"/>
    <w:rsid w:val="00916784"/>
    <w:rsid w:val="00917636"/>
    <w:rsid w:val="00917671"/>
    <w:rsid w:val="0092080F"/>
    <w:rsid w:val="00920D65"/>
    <w:rsid w:val="00922524"/>
    <w:rsid w:val="0092252D"/>
    <w:rsid w:val="00923835"/>
    <w:rsid w:val="00924691"/>
    <w:rsid w:val="00924E8D"/>
    <w:rsid w:val="00925608"/>
    <w:rsid w:val="009259DA"/>
    <w:rsid w:val="009259E9"/>
    <w:rsid w:val="00927D62"/>
    <w:rsid w:val="009302BC"/>
    <w:rsid w:val="00932C81"/>
    <w:rsid w:val="009351F7"/>
    <w:rsid w:val="00935537"/>
    <w:rsid w:val="00935C7E"/>
    <w:rsid w:val="00936162"/>
    <w:rsid w:val="00936D2E"/>
    <w:rsid w:val="00937697"/>
    <w:rsid w:val="0094008F"/>
    <w:rsid w:val="00940EFE"/>
    <w:rsid w:val="009425E0"/>
    <w:rsid w:val="00942C89"/>
    <w:rsid w:val="00943187"/>
    <w:rsid w:val="00943BA1"/>
    <w:rsid w:val="00946B1F"/>
    <w:rsid w:val="0095083C"/>
    <w:rsid w:val="0095135C"/>
    <w:rsid w:val="00951C88"/>
    <w:rsid w:val="00951EA2"/>
    <w:rsid w:val="00952E72"/>
    <w:rsid w:val="0095336D"/>
    <w:rsid w:val="00955A0A"/>
    <w:rsid w:val="00955BA2"/>
    <w:rsid w:val="0095673E"/>
    <w:rsid w:val="009573AA"/>
    <w:rsid w:val="00957A06"/>
    <w:rsid w:val="0096029A"/>
    <w:rsid w:val="00960AF1"/>
    <w:rsid w:val="00963686"/>
    <w:rsid w:val="00963B65"/>
    <w:rsid w:val="00964B88"/>
    <w:rsid w:val="00965235"/>
    <w:rsid w:val="0096680C"/>
    <w:rsid w:val="00967D5E"/>
    <w:rsid w:val="00972582"/>
    <w:rsid w:val="00972966"/>
    <w:rsid w:val="00975488"/>
    <w:rsid w:val="009762AD"/>
    <w:rsid w:val="00977F46"/>
    <w:rsid w:val="0098100E"/>
    <w:rsid w:val="00982DE2"/>
    <w:rsid w:val="00984FDA"/>
    <w:rsid w:val="009946DF"/>
    <w:rsid w:val="009949E3"/>
    <w:rsid w:val="0099569E"/>
    <w:rsid w:val="00996F61"/>
    <w:rsid w:val="009A00CC"/>
    <w:rsid w:val="009A061C"/>
    <w:rsid w:val="009A1631"/>
    <w:rsid w:val="009A292F"/>
    <w:rsid w:val="009A3484"/>
    <w:rsid w:val="009A50B4"/>
    <w:rsid w:val="009A5393"/>
    <w:rsid w:val="009A5458"/>
    <w:rsid w:val="009A5E06"/>
    <w:rsid w:val="009A7AC6"/>
    <w:rsid w:val="009B0FDB"/>
    <w:rsid w:val="009B2049"/>
    <w:rsid w:val="009B3B4B"/>
    <w:rsid w:val="009B5E9F"/>
    <w:rsid w:val="009B6282"/>
    <w:rsid w:val="009B7888"/>
    <w:rsid w:val="009C0C57"/>
    <w:rsid w:val="009C1155"/>
    <w:rsid w:val="009C5A21"/>
    <w:rsid w:val="009C5FF5"/>
    <w:rsid w:val="009D0EA5"/>
    <w:rsid w:val="009D1328"/>
    <w:rsid w:val="009D17E6"/>
    <w:rsid w:val="009D26A8"/>
    <w:rsid w:val="009D31EF"/>
    <w:rsid w:val="009D34CF"/>
    <w:rsid w:val="009D3C98"/>
    <w:rsid w:val="009D528C"/>
    <w:rsid w:val="009D7FDF"/>
    <w:rsid w:val="009E2C5D"/>
    <w:rsid w:val="009E61EB"/>
    <w:rsid w:val="009E64BD"/>
    <w:rsid w:val="009E6524"/>
    <w:rsid w:val="009E7343"/>
    <w:rsid w:val="009E746C"/>
    <w:rsid w:val="009E7D1E"/>
    <w:rsid w:val="009F01CC"/>
    <w:rsid w:val="009F0C12"/>
    <w:rsid w:val="009F380C"/>
    <w:rsid w:val="009F4884"/>
    <w:rsid w:val="009F6561"/>
    <w:rsid w:val="009F77EA"/>
    <w:rsid w:val="009F7BE0"/>
    <w:rsid w:val="00A00BE2"/>
    <w:rsid w:val="00A01B42"/>
    <w:rsid w:val="00A01FAB"/>
    <w:rsid w:val="00A02CA1"/>
    <w:rsid w:val="00A03E5D"/>
    <w:rsid w:val="00A05274"/>
    <w:rsid w:val="00A0615F"/>
    <w:rsid w:val="00A0755A"/>
    <w:rsid w:val="00A11180"/>
    <w:rsid w:val="00A129C7"/>
    <w:rsid w:val="00A12F3E"/>
    <w:rsid w:val="00A1426B"/>
    <w:rsid w:val="00A1434E"/>
    <w:rsid w:val="00A143BA"/>
    <w:rsid w:val="00A1445A"/>
    <w:rsid w:val="00A154E4"/>
    <w:rsid w:val="00A166AC"/>
    <w:rsid w:val="00A2027C"/>
    <w:rsid w:val="00A20F6E"/>
    <w:rsid w:val="00A21F18"/>
    <w:rsid w:val="00A2206D"/>
    <w:rsid w:val="00A22955"/>
    <w:rsid w:val="00A229CE"/>
    <w:rsid w:val="00A22C38"/>
    <w:rsid w:val="00A234D0"/>
    <w:rsid w:val="00A23672"/>
    <w:rsid w:val="00A24A6D"/>
    <w:rsid w:val="00A24C01"/>
    <w:rsid w:val="00A270A4"/>
    <w:rsid w:val="00A30E34"/>
    <w:rsid w:val="00A3146C"/>
    <w:rsid w:val="00A316F3"/>
    <w:rsid w:val="00A3300C"/>
    <w:rsid w:val="00A35EF7"/>
    <w:rsid w:val="00A421E6"/>
    <w:rsid w:val="00A4261B"/>
    <w:rsid w:val="00A42E2B"/>
    <w:rsid w:val="00A451A0"/>
    <w:rsid w:val="00A50505"/>
    <w:rsid w:val="00A51F29"/>
    <w:rsid w:val="00A52C9C"/>
    <w:rsid w:val="00A559EA"/>
    <w:rsid w:val="00A5680A"/>
    <w:rsid w:val="00A56BBF"/>
    <w:rsid w:val="00A63A3C"/>
    <w:rsid w:val="00A64713"/>
    <w:rsid w:val="00A67626"/>
    <w:rsid w:val="00A724D4"/>
    <w:rsid w:val="00A7448A"/>
    <w:rsid w:val="00A7460A"/>
    <w:rsid w:val="00A75456"/>
    <w:rsid w:val="00A76CD4"/>
    <w:rsid w:val="00A77D28"/>
    <w:rsid w:val="00A845AD"/>
    <w:rsid w:val="00A84D0C"/>
    <w:rsid w:val="00A850AF"/>
    <w:rsid w:val="00A86632"/>
    <w:rsid w:val="00A86B34"/>
    <w:rsid w:val="00A874F9"/>
    <w:rsid w:val="00A92B24"/>
    <w:rsid w:val="00A94774"/>
    <w:rsid w:val="00A95D91"/>
    <w:rsid w:val="00A97C12"/>
    <w:rsid w:val="00AA041A"/>
    <w:rsid w:val="00AA2743"/>
    <w:rsid w:val="00AA3E99"/>
    <w:rsid w:val="00AA45A8"/>
    <w:rsid w:val="00AA63E8"/>
    <w:rsid w:val="00AA6D7C"/>
    <w:rsid w:val="00AB052A"/>
    <w:rsid w:val="00AB0598"/>
    <w:rsid w:val="00AB31E1"/>
    <w:rsid w:val="00AB4965"/>
    <w:rsid w:val="00AB5445"/>
    <w:rsid w:val="00AB56A1"/>
    <w:rsid w:val="00AB607C"/>
    <w:rsid w:val="00AB6B65"/>
    <w:rsid w:val="00AC0103"/>
    <w:rsid w:val="00AC29F8"/>
    <w:rsid w:val="00AC3D17"/>
    <w:rsid w:val="00AC4B55"/>
    <w:rsid w:val="00AC4ECE"/>
    <w:rsid w:val="00AC5802"/>
    <w:rsid w:val="00AC5D68"/>
    <w:rsid w:val="00AC64E1"/>
    <w:rsid w:val="00AC668F"/>
    <w:rsid w:val="00AC74A3"/>
    <w:rsid w:val="00AC7F53"/>
    <w:rsid w:val="00AD2032"/>
    <w:rsid w:val="00AD2298"/>
    <w:rsid w:val="00AD3238"/>
    <w:rsid w:val="00AD341C"/>
    <w:rsid w:val="00AD4367"/>
    <w:rsid w:val="00AD4561"/>
    <w:rsid w:val="00AE1749"/>
    <w:rsid w:val="00AE3804"/>
    <w:rsid w:val="00AE3A77"/>
    <w:rsid w:val="00AE4AEC"/>
    <w:rsid w:val="00AE61A5"/>
    <w:rsid w:val="00AE7A34"/>
    <w:rsid w:val="00AE7DFC"/>
    <w:rsid w:val="00AF1F9C"/>
    <w:rsid w:val="00AF52B8"/>
    <w:rsid w:val="00AF5CB5"/>
    <w:rsid w:val="00AF65C7"/>
    <w:rsid w:val="00B052D4"/>
    <w:rsid w:val="00B06809"/>
    <w:rsid w:val="00B076A4"/>
    <w:rsid w:val="00B13AD3"/>
    <w:rsid w:val="00B149E0"/>
    <w:rsid w:val="00B1610E"/>
    <w:rsid w:val="00B1632B"/>
    <w:rsid w:val="00B17999"/>
    <w:rsid w:val="00B23DF6"/>
    <w:rsid w:val="00B26337"/>
    <w:rsid w:val="00B313B2"/>
    <w:rsid w:val="00B321CD"/>
    <w:rsid w:val="00B323FA"/>
    <w:rsid w:val="00B325AF"/>
    <w:rsid w:val="00B32A65"/>
    <w:rsid w:val="00B32DE1"/>
    <w:rsid w:val="00B352CE"/>
    <w:rsid w:val="00B35C7C"/>
    <w:rsid w:val="00B367D5"/>
    <w:rsid w:val="00B40E9F"/>
    <w:rsid w:val="00B41587"/>
    <w:rsid w:val="00B41F67"/>
    <w:rsid w:val="00B43599"/>
    <w:rsid w:val="00B43E0C"/>
    <w:rsid w:val="00B441DB"/>
    <w:rsid w:val="00B449B8"/>
    <w:rsid w:val="00B45354"/>
    <w:rsid w:val="00B46D12"/>
    <w:rsid w:val="00B51133"/>
    <w:rsid w:val="00B513B3"/>
    <w:rsid w:val="00B51D8A"/>
    <w:rsid w:val="00B5208B"/>
    <w:rsid w:val="00B523EA"/>
    <w:rsid w:val="00B5252C"/>
    <w:rsid w:val="00B5344D"/>
    <w:rsid w:val="00B53FF8"/>
    <w:rsid w:val="00B55B40"/>
    <w:rsid w:val="00B567B2"/>
    <w:rsid w:val="00B569AF"/>
    <w:rsid w:val="00B5755E"/>
    <w:rsid w:val="00B57FBD"/>
    <w:rsid w:val="00B6319E"/>
    <w:rsid w:val="00B644E0"/>
    <w:rsid w:val="00B6472B"/>
    <w:rsid w:val="00B70F44"/>
    <w:rsid w:val="00B710E4"/>
    <w:rsid w:val="00B71C89"/>
    <w:rsid w:val="00B71E2E"/>
    <w:rsid w:val="00B71EB7"/>
    <w:rsid w:val="00B71F5D"/>
    <w:rsid w:val="00B72070"/>
    <w:rsid w:val="00B73680"/>
    <w:rsid w:val="00B741C3"/>
    <w:rsid w:val="00B74559"/>
    <w:rsid w:val="00B74692"/>
    <w:rsid w:val="00B758C3"/>
    <w:rsid w:val="00B75A53"/>
    <w:rsid w:val="00B76BF2"/>
    <w:rsid w:val="00B81B53"/>
    <w:rsid w:val="00B82D92"/>
    <w:rsid w:val="00B8633C"/>
    <w:rsid w:val="00B904B5"/>
    <w:rsid w:val="00B90C1E"/>
    <w:rsid w:val="00B91A05"/>
    <w:rsid w:val="00B925F7"/>
    <w:rsid w:val="00B9359E"/>
    <w:rsid w:val="00B948AE"/>
    <w:rsid w:val="00B94B80"/>
    <w:rsid w:val="00B94C5C"/>
    <w:rsid w:val="00B95333"/>
    <w:rsid w:val="00B959EB"/>
    <w:rsid w:val="00B95BD6"/>
    <w:rsid w:val="00B966CC"/>
    <w:rsid w:val="00B96C2B"/>
    <w:rsid w:val="00BA1FD2"/>
    <w:rsid w:val="00BA3B21"/>
    <w:rsid w:val="00BA3D3C"/>
    <w:rsid w:val="00BA5D1E"/>
    <w:rsid w:val="00BA62F7"/>
    <w:rsid w:val="00BB0B37"/>
    <w:rsid w:val="00BB2581"/>
    <w:rsid w:val="00BB25F0"/>
    <w:rsid w:val="00BB33A0"/>
    <w:rsid w:val="00BB3FBE"/>
    <w:rsid w:val="00BB4148"/>
    <w:rsid w:val="00BB4CDE"/>
    <w:rsid w:val="00BB6A84"/>
    <w:rsid w:val="00BB7976"/>
    <w:rsid w:val="00BC1DF0"/>
    <w:rsid w:val="00BC2829"/>
    <w:rsid w:val="00BC6B2C"/>
    <w:rsid w:val="00BC788E"/>
    <w:rsid w:val="00BD080B"/>
    <w:rsid w:val="00BD183E"/>
    <w:rsid w:val="00BD267B"/>
    <w:rsid w:val="00BD33AA"/>
    <w:rsid w:val="00BD41FA"/>
    <w:rsid w:val="00BD7646"/>
    <w:rsid w:val="00BE1586"/>
    <w:rsid w:val="00BE1E2B"/>
    <w:rsid w:val="00BE1EA8"/>
    <w:rsid w:val="00BE4A42"/>
    <w:rsid w:val="00BE5062"/>
    <w:rsid w:val="00BE75F0"/>
    <w:rsid w:val="00BE77E3"/>
    <w:rsid w:val="00BF1105"/>
    <w:rsid w:val="00BF1BD3"/>
    <w:rsid w:val="00BF2C7E"/>
    <w:rsid w:val="00BF4766"/>
    <w:rsid w:val="00BF5CFD"/>
    <w:rsid w:val="00C03284"/>
    <w:rsid w:val="00C03BD2"/>
    <w:rsid w:val="00C05221"/>
    <w:rsid w:val="00C078A1"/>
    <w:rsid w:val="00C13C48"/>
    <w:rsid w:val="00C17796"/>
    <w:rsid w:val="00C17BDA"/>
    <w:rsid w:val="00C20A31"/>
    <w:rsid w:val="00C2248E"/>
    <w:rsid w:val="00C22DA5"/>
    <w:rsid w:val="00C23528"/>
    <w:rsid w:val="00C23630"/>
    <w:rsid w:val="00C23A4B"/>
    <w:rsid w:val="00C24293"/>
    <w:rsid w:val="00C27B99"/>
    <w:rsid w:val="00C27FAF"/>
    <w:rsid w:val="00C30308"/>
    <w:rsid w:val="00C3345A"/>
    <w:rsid w:val="00C334E4"/>
    <w:rsid w:val="00C4099D"/>
    <w:rsid w:val="00C4317C"/>
    <w:rsid w:val="00C43D0A"/>
    <w:rsid w:val="00C44B59"/>
    <w:rsid w:val="00C4652F"/>
    <w:rsid w:val="00C47718"/>
    <w:rsid w:val="00C508F5"/>
    <w:rsid w:val="00C51FF9"/>
    <w:rsid w:val="00C5537B"/>
    <w:rsid w:val="00C57B49"/>
    <w:rsid w:val="00C60075"/>
    <w:rsid w:val="00C613C7"/>
    <w:rsid w:val="00C625F0"/>
    <w:rsid w:val="00C6597E"/>
    <w:rsid w:val="00C662B9"/>
    <w:rsid w:val="00C67DE5"/>
    <w:rsid w:val="00C76548"/>
    <w:rsid w:val="00C76A28"/>
    <w:rsid w:val="00C76A63"/>
    <w:rsid w:val="00C7719D"/>
    <w:rsid w:val="00C77D59"/>
    <w:rsid w:val="00C81191"/>
    <w:rsid w:val="00C81733"/>
    <w:rsid w:val="00C830A3"/>
    <w:rsid w:val="00C85464"/>
    <w:rsid w:val="00C867F7"/>
    <w:rsid w:val="00C87BD9"/>
    <w:rsid w:val="00C902C1"/>
    <w:rsid w:val="00C90555"/>
    <w:rsid w:val="00C93477"/>
    <w:rsid w:val="00C94065"/>
    <w:rsid w:val="00C949B7"/>
    <w:rsid w:val="00C94D7B"/>
    <w:rsid w:val="00C950EA"/>
    <w:rsid w:val="00C961F8"/>
    <w:rsid w:val="00C97679"/>
    <w:rsid w:val="00CA13AC"/>
    <w:rsid w:val="00CA4BE1"/>
    <w:rsid w:val="00CA5F29"/>
    <w:rsid w:val="00CA7898"/>
    <w:rsid w:val="00CB05AB"/>
    <w:rsid w:val="00CB17C0"/>
    <w:rsid w:val="00CB2464"/>
    <w:rsid w:val="00CB3CFC"/>
    <w:rsid w:val="00CB3EB5"/>
    <w:rsid w:val="00CB6DDE"/>
    <w:rsid w:val="00CC085B"/>
    <w:rsid w:val="00CC1D24"/>
    <w:rsid w:val="00CC2CAD"/>
    <w:rsid w:val="00CC37DB"/>
    <w:rsid w:val="00CC39A7"/>
    <w:rsid w:val="00CC4841"/>
    <w:rsid w:val="00CC4C96"/>
    <w:rsid w:val="00CC4F17"/>
    <w:rsid w:val="00CC56CB"/>
    <w:rsid w:val="00CD2B33"/>
    <w:rsid w:val="00CD3E17"/>
    <w:rsid w:val="00CD54A7"/>
    <w:rsid w:val="00CD57A0"/>
    <w:rsid w:val="00CD67B9"/>
    <w:rsid w:val="00CD71B5"/>
    <w:rsid w:val="00CD7A8A"/>
    <w:rsid w:val="00CE063C"/>
    <w:rsid w:val="00CE06BE"/>
    <w:rsid w:val="00CE0798"/>
    <w:rsid w:val="00CE1B47"/>
    <w:rsid w:val="00CE1D74"/>
    <w:rsid w:val="00CE2E5E"/>
    <w:rsid w:val="00CE60E5"/>
    <w:rsid w:val="00CE73D4"/>
    <w:rsid w:val="00CF0378"/>
    <w:rsid w:val="00CF1C64"/>
    <w:rsid w:val="00CF2DBC"/>
    <w:rsid w:val="00CF4D98"/>
    <w:rsid w:val="00CF5AA4"/>
    <w:rsid w:val="00CF67DB"/>
    <w:rsid w:val="00CF6AE8"/>
    <w:rsid w:val="00CF6E07"/>
    <w:rsid w:val="00CF73FB"/>
    <w:rsid w:val="00D00A5D"/>
    <w:rsid w:val="00D03062"/>
    <w:rsid w:val="00D06D08"/>
    <w:rsid w:val="00D10F07"/>
    <w:rsid w:val="00D148D3"/>
    <w:rsid w:val="00D14E1E"/>
    <w:rsid w:val="00D16F71"/>
    <w:rsid w:val="00D21401"/>
    <w:rsid w:val="00D2149D"/>
    <w:rsid w:val="00D21D8D"/>
    <w:rsid w:val="00D24BB1"/>
    <w:rsid w:val="00D25FF6"/>
    <w:rsid w:val="00D311C5"/>
    <w:rsid w:val="00D31DF4"/>
    <w:rsid w:val="00D33754"/>
    <w:rsid w:val="00D3737E"/>
    <w:rsid w:val="00D37696"/>
    <w:rsid w:val="00D37FB1"/>
    <w:rsid w:val="00D40B66"/>
    <w:rsid w:val="00D40BAF"/>
    <w:rsid w:val="00D41146"/>
    <w:rsid w:val="00D42391"/>
    <w:rsid w:val="00D44700"/>
    <w:rsid w:val="00D447A1"/>
    <w:rsid w:val="00D44D75"/>
    <w:rsid w:val="00D44E5A"/>
    <w:rsid w:val="00D4597D"/>
    <w:rsid w:val="00D4638A"/>
    <w:rsid w:val="00D4676C"/>
    <w:rsid w:val="00D46E6E"/>
    <w:rsid w:val="00D47CE9"/>
    <w:rsid w:val="00D50CFE"/>
    <w:rsid w:val="00D50E7C"/>
    <w:rsid w:val="00D52A67"/>
    <w:rsid w:val="00D56C84"/>
    <w:rsid w:val="00D64A32"/>
    <w:rsid w:val="00D64ED7"/>
    <w:rsid w:val="00D67A01"/>
    <w:rsid w:val="00D73182"/>
    <w:rsid w:val="00D7400F"/>
    <w:rsid w:val="00D8223A"/>
    <w:rsid w:val="00D83E3C"/>
    <w:rsid w:val="00D9274A"/>
    <w:rsid w:val="00D927AE"/>
    <w:rsid w:val="00D92C48"/>
    <w:rsid w:val="00D956D6"/>
    <w:rsid w:val="00D960E3"/>
    <w:rsid w:val="00D96AE1"/>
    <w:rsid w:val="00D96F75"/>
    <w:rsid w:val="00DA11B1"/>
    <w:rsid w:val="00DA12ED"/>
    <w:rsid w:val="00DA2782"/>
    <w:rsid w:val="00DA2FAE"/>
    <w:rsid w:val="00DA4376"/>
    <w:rsid w:val="00DA4DEE"/>
    <w:rsid w:val="00DA5943"/>
    <w:rsid w:val="00DA6F36"/>
    <w:rsid w:val="00DA7D13"/>
    <w:rsid w:val="00DB07C7"/>
    <w:rsid w:val="00DB0B26"/>
    <w:rsid w:val="00DB13A7"/>
    <w:rsid w:val="00DB1F5C"/>
    <w:rsid w:val="00DB5E2E"/>
    <w:rsid w:val="00DC1180"/>
    <w:rsid w:val="00DC1424"/>
    <w:rsid w:val="00DC1ACB"/>
    <w:rsid w:val="00DC2A91"/>
    <w:rsid w:val="00DC4559"/>
    <w:rsid w:val="00DC50A5"/>
    <w:rsid w:val="00DC6120"/>
    <w:rsid w:val="00DC6644"/>
    <w:rsid w:val="00DD5197"/>
    <w:rsid w:val="00DD753C"/>
    <w:rsid w:val="00DD7C5C"/>
    <w:rsid w:val="00DE06D1"/>
    <w:rsid w:val="00DE07E7"/>
    <w:rsid w:val="00DE15B8"/>
    <w:rsid w:val="00DE355E"/>
    <w:rsid w:val="00DE4D07"/>
    <w:rsid w:val="00DE5A2F"/>
    <w:rsid w:val="00DE7B7F"/>
    <w:rsid w:val="00DF0003"/>
    <w:rsid w:val="00DF0887"/>
    <w:rsid w:val="00DF120F"/>
    <w:rsid w:val="00DF1BC6"/>
    <w:rsid w:val="00DF50FF"/>
    <w:rsid w:val="00DF59BC"/>
    <w:rsid w:val="00DF6ADC"/>
    <w:rsid w:val="00DF7490"/>
    <w:rsid w:val="00E008C4"/>
    <w:rsid w:val="00E01B33"/>
    <w:rsid w:val="00E02182"/>
    <w:rsid w:val="00E02DB3"/>
    <w:rsid w:val="00E05144"/>
    <w:rsid w:val="00E06C07"/>
    <w:rsid w:val="00E0703D"/>
    <w:rsid w:val="00E104A3"/>
    <w:rsid w:val="00E104F4"/>
    <w:rsid w:val="00E11282"/>
    <w:rsid w:val="00E11A74"/>
    <w:rsid w:val="00E124D9"/>
    <w:rsid w:val="00E1283E"/>
    <w:rsid w:val="00E12B58"/>
    <w:rsid w:val="00E12B5D"/>
    <w:rsid w:val="00E14AB6"/>
    <w:rsid w:val="00E1621A"/>
    <w:rsid w:val="00E1690C"/>
    <w:rsid w:val="00E2036F"/>
    <w:rsid w:val="00E22F4E"/>
    <w:rsid w:val="00E235F9"/>
    <w:rsid w:val="00E249BA"/>
    <w:rsid w:val="00E25950"/>
    <w:rsid w:val="00E26D36"/>
    <w:rsid w:val="00E32ADA"/>
    <w:rsid w:val="00E32E7D"/>
    <w:rsid w:val="00E32FA7"/>
    <w:rsid w:val="00E33DD8"/>
    <w:rsid w:val="00E34CFE"/>
    <w:rsid w:val="00E34E01"/>
    <w:rsid w:val="00E34ED8"/>
    <w:rsid w:val="00E35ED1"/>
    <w:rsid w:val="00E37CC4"/>
    <w:rsid w:val="00E37E91"/>
    <w:rsid w:val="00E40AE6"/>
    <w:rsid w:val="00E43225"/>
    <w:rsid w:val="00E437D3"/>
    <w:rsid w:val="00E4391D"/>
    <w:rsid w:val="00E43A9D"/>
    <w:rsid w:val="00E4537E"/>
    <w:rsid w:val="00E455FF"/>
    <w:rsid w:val="00E46035"/>
    <w:rsid w:val="00E46AC2"/>
    <w:rsid w:val="00E46B67"/>
    <w:rsid w:val="00E4701F"/>
    <w:rsid w:val="00E53F93"/>
    <w:rsid w:val="00E540C5"/>
    <w:rsid w:val="00E54734"/>
    <w:rsid w:val="00E577D5"/>
    <w:rsid w:val="00E61D10"/>
    <w:rsid w:val="00E656B9"/>
    <w:rsid w:val="00E70D2C"/>
    <w:rsid w:val="00E7103A"/>
    <w:rsid w:val="00E71ED7"/>
    <w:rsid w:val="00E72255"/>
    <w:rsid w:val="00E725FE"/>
    <w:rsid w:val="00E73EBE"/>
    <w:rsid w:val="00E75091"/>
    <w:rsid w:val="00E75225"/>
    <w:rsid w:val="00E752C7"/>
    <w:rsid w:val="00E763AE"/>
    <w:rsid w:val="00E77640"/>
    <w:rsid w:val="00E82702"/>
    <w:rsid w:val="00E82D1A"/>
    <w:rsid w:val="00E8738D"/>
    <w:rsid w:val="00E875C3"/>
    <w:rsid w:val="00E9119A"/>
    <w:rsid w:val="00E92DD0"/>
    <w:rsid w:val="00E9408C"/>
    <w:rsid w:val="00E95669"/>
    <w:rsid w:val="00E956BA"/>
    <w:rsid w:val="00E95DFF"/>
    <w:rsid w:val="00E97D2B"/>
    <w:rsid w:val="00EA112F"/>
    <w:rsid w:val="00EA1407"/>
    <w:rsid w:val="00EA1CC0"/>
    <w:rsid w:val="00EA3897"/>
    <w:rsid w:val="00EA3A49"/>
    <w:rsid w:val="00EA4DF0"/>
    <w:rsid w:val="00EA4F82"/>
    <w:rsid w:val="00EB3D8F"/>
    <w:rsid w:val="00EB5251"/>
    <w:rsid w:val="00EB64BB"/>
    <w:rsid w:val="00EC1785"/>
    <w:rsid w:val="00EC18E9"/>
    <w:rsid w:val="00EC2AFE"/>
    <w:rsid w:val="00EC46A3"/>
    <w:rsid w:val="00EC55EC"/>
    <w:rsid w:val="00EC5785"/>
    <w:rsid w:val="00EC5C47"/>
    <w:rsid w:val="00EC79BC"/>
    <w:rsid w:val="00ED19D8"/>
    <w:rsid w:val="00ED2059"/>
    <w:rsid w:val="00ED2F9B"/>
    <w:rsid w:val="00ED318B"/>
    <w:rsid w:val="00EE068A"/>
    <w:rsid w:val="00EE173A"/>
    <w:rsid w:val="00EE2445"/>
    <w:rsid w:val="00EE3815"/>
    <w:rsid w:val="00EE4BD5"/>
    <w:rsid w:val="00EE57AE"/>
    <w:rsid w:val="00EE57C4"/>
    <w:rsid w:val="00EE7652"/>
    <w:rsid w:val="00EF014B"/>
    <w:rsid w:val="00EF0D3C"/>
    <w:rsid w:val="00EF6FDD"/>
    <w:rsid w:val="00EF7357"/>
    <w:rsid w:val="00F00B1C"/>
    <w:rsid w:val="00F020AC"/>
    <w:rsid w:val="00F02AF2"/>
    <w:rsid w:val="00F031F3"/>
    <w:rsid w:val="00F043DA"/>
    <w:rsid w:val="00F066A8"/>
    <w:rsid w:val="00F10F6C"/>
    <w:rsid w:val="00F110F6"/>
    <w:rsid w:val="00F1162C"/>
    <w:rsid w:val="00F120FA"/>
    <w:rsid w:val="00F1245B"/>
    <w:rsid w:val="00F126AA"/>
    <w:rsid w:val="00F12B73"/>
    <w:rsid w:val="00F12E81"/>
    <w:rsid w:val="00F13C6E"/>
    <w:rsid w:val="00F140C2"/>
    <w:rsid w:val="00F142B5"/>
    <w:rsid w:val="00F14803"/>
    <w:rsid w:val="00F14BE4"/>
    <w:rsid w:val="00F15840"/>
    <w:rsid w:val="00F16BC0"/>
    <w:rsid w:val="00F16CC1"/>
    <w:rsid w:val="00F17448"/>
    <w:rsid w:val="00F20476"/>
    <w:rsid w:val="00F206AF"/>
    <w:rsid w:val="00F22191"/>
    <w:rsid w:val="00F25571"/>
    <w:rsid w:val="00F25C0C"/>
    <w:rsid w:val="00F262E2"/>
    <w:rsid w:val="00F307F0"/>
    <w:rsid w:val="00F32426"/>
    <w:rsid w:val="00F3400F"/>
    <w:rsid w:val="00F34F0B"/>
    <w:rsid w:val="00F35056"/>
    <w:rsid w:val="00F37873"/>
    <w:rsid w:val="00F4054D"/>
    <w:rsid w:val="00F4118B"/>
    <w:rsid w:val="00F41A4B"/>
    <w:rsid w:val="00F43014"/>
    <w:rsid w:val="00F44B5E"/>
    <w:rsid w:val="00F46A47"/>
    <w:rsid w:val="00F47384"/>
    <w:rsid w:val="00F50FCB"/>
    <w:rsid w:val="00F524E7"/>
    <w:rsid w:val="00F5727A"/>
    <w:rsid w:val="00F60FF1"/>
    <w:rsid w:val="00F61742"/>
    <w:rsid w:val="00F63303"/>
    <w:rsid w:val="00F6464E"/>
    <w:rsid w:val="00F672F2"/>
    <w:rsid w:val="00F706A9"/>
    <w:rsid w:val="00F70837"/>
    <w:rsid w:val="00F70F2B"/>
    <w:rsid w:val="00F7164F"/>
    <w:rsid w:val="00F724D8"/>
    <w:rsid w:val="00F724EC"/>
    <w:rsid w:val="00F727EB"/>
    <w:rsid w:val="00F742DA"/>
    <w:rsid w:val="00F75CA1"/>
    <w:rsid w:val="00F820F3"/>
    <w:rsid w:val="00F82F35"/>
    <w:rsid w:val="00F83A61"/>
    <w:rsid w:val="00F8412E"/>
    <w:rsid w:val="00F86939"/>
    <w:rsid w:val="00F90E9E"/>
    <w:rsid w:val="00F91684"/>
    <w:rsid w:val="00F934E1"/>
    <w:rsid w:val="00F9499A"/>
    <w:rsid w:val="00F94B41"/>
    <w:rsid w:val="00F97133"/>
    <w:rsid w:val="00F979BC"/>
    <w:rsid w:val="00F97BD3"/>
    <w:rsid w:val="00FA005B"/>
    <w:rsid w:val="00FA0820"/>
    <w:rsid w:val="00FA4585"/>
    <w:rsid w:val="00FA50C4"/>
    <w:rsid w:val="00FA6C80"/>
    <w:rsid w:val="00FA6F38"/>
    <w:rsid w:val="00FA7628"/>
    <w:rsid w:val="00FA7FE1"/>
    <w:rsid w:val="00FB0351"/>
    <w:rsid w:val="00FB123E"/>
    <w:rsid w:val="00FB2039"/>
    <w:rsid w:val="00FB215E"/>
    <w:rsid w:val="00FB27C8"/>
    <w:rsid w:val="00FB2941"/>
    <w:rsid w:val="00FB378A"/>
    <w:rsid w:val="00FB5439"/>
    <w:rsid w:val="00FB56BA"/>
    <w:rsid w:val="00FB5DEC"/>
    <w:rsid w:val="00FB68BF"/>
    <w:rsid w:val="00FB74A1"/>
    <w:rsid w:val="00FC0ACB"/>
    <w:rsid w:val="00FC1895"/>
    <w:rsid w:val="00FC1F32"/>
    <w:rsid w:val="00FC296D"/>
    <w:rsid w:val="00FC41E4"/>
    <w:rsid w:val="00FC5EAB"/>
    <w:rsid w:val="00FC62A8"/>
    <w:rsid w:val="00FC6C9A"/>
    <w:rsid w:val="00FC7D8D"/>
    <w:rsid w:val="00FD01F7"/>
    <w:rsid w:val="00FD02B4"/>
    <w:rsid w:val="00FD0DA1"/>
    <w:rsid w:val="00FD1B6E"/>
    <w:rsid w:val="00FD2B7D"/>
    <w:rsid w:val="00FD30B5"/>
    <w:rsid w:val="00FD43EF"/>
    <w:rsid w:val="00FD71F9"/>
    <w:rsid w:val="00FE0D98"/>
    <w:rsid w:val="00FE1678"/>
    <w:rsid w:val="00FE274B"/>
    <w:rsid w:val="00FE733F"/>
    <w:rsid w:val="00FF1087"/>
    <w:rsid w:val="00FF2C2A"/>
    <w:rsid w:val="00FF2EA8"/>
    <w:rsid w:val="00FF50FB"/>
    <w:rsid w:val="00FF6378"/>
    <w:rsid w:val="033D1B45"/>
    <w:rsid w:val="03C7BFDF"/>
    <w:rsid w:val="0A618C93"/>
    <w:rsid w:val="0B2696E0"/>
    <w:rsid w:val="0BCFA8BB"/>
    <w:rsid w:val="1290BD3F"/>
    <w:rsid w:val="196DC68D"/>
    <w:rsid w:val="1A3F98AA"/>
    <w:rsid w:val="1AF4974D"/>
    <w:rsid w:val="27BB23C7"/>
    <w:rsid w:val="289C085B"/>
    <w:rsid w:val="29957EC4"/>
    <w:rsid w:val="2F235483"/>
    <w:rsid w:val="2FE5228E"/>
    <w:rsid w:val="3053088B"/>
    <w:rsid w:val="3198F2BD"/>
    <w:rsid w:val="3691AB1D"/>
    <w:rsid w:val="377B8899"/>
    <w:rsid w:val="3951C697"/>
    <w:rsid w:val="3C040D7A"/>
    <w:rsid w:val="4456B042"/>
    <w:rsid w:val="449E6B7F"/>
    <w:rsid w:val="476CD9A2"/>
    <w:rsid w:val="48C96E61"/>
    <w:rsid w:val="4A4CE2B8"/>
    <w:rsid w:val="4AE021B1"/>
    <w:rsid w:val="4D848DB1"/>
    <w:rsid w:val="4FF90D94"/>
    <w:rsid w:val="51C1EE29"/>
    <w:rsid w:val="51CEF47B"/>
    <w:rsid w:val="53753EDD"/>
    <w:rsid w:val="53781DD6"/>
    <w:rsid w:val="55CB8F7A"/>
    <w:rsid w:val="56CA0818"/>
    <w:rsid w:val="57310167"/>
    <w:rsid w:val="5870C76B"/>
    <w:rsid w:val="5B6F1C4B"/>
    <w:rsid w:val="5B91831D"/>
    <w:rsid w:val="5BC0C0B2"/>
    <w:rsid w:val="5E654AA0"/>
    <w:rsid w:val="5EFF518F"/>
    <w:rsid w:val="6129726C"/>
    <w:rsid w:val="66782CD1"/>
    <w:rsid w:val="6719642B"/>
    <w:rsid w:val="678F47BB"/>
    <w:rsid w:val="68ED26C4"/>
    <w:rsid w:val="6AC716A0"/>
    <w:rsid w:val="6B07EFAC"/>
    <w:rsid w:val="6EE4EB07"/>
    <w:rsid w:val="6F983F9C"/>
    <w:rsid w:val="70F302A4"/>
    <w:rsid w:val="71E53F4F"/>
    <w:rsid w:val="729F83AA"/>
    <w:rsid w:val="73041111"/>
    <w:rsid w:val="73957079"/>
    <w:rsid w:val="752DFF7E"/>
    <w:rsid w:val="7618281F"/>
    <w:rsid w:val="773D5523"/>
    <w:rsid w:val="7B5DA069"/>
    <w:rsid w:val="7F2F4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2D29C6"/>
  <w15:chartTrackingRefBased/>
  <w15:docId w15:val="{EFDE3455-93F9-428D-B54B-B1CA64B96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4CF"/>
  </w:style>
  <w:style w:type="paragraph" w:styleId="Heading1">
    <w:name w:val="heading 1"/>
    <w:basedOn w:val="ListParagraph"/>
    <w:next w:val="Normal"/>
    <w:link w:val="Heading1Char"/>
    <w:uiPriority w:val="9"/>
    <w:qFormat/>
    <w:rsid w:val="00D96AE1"/>
    <w:pPr>
      <w:keepNext/>
      <w:numPr>
        <w:numId w:val="17"/>
      </w:numPr>
      <w:spacing w:after="80"/>
      <w:ind w:left="360"/>
      <w:contextualSpacing w:val="0"/>
      <w:outlineLvl w:val="0"/>
    </w:pPr>
    <w:rPr>
      <w:b/>
      <w:bCs/>
    </w:rPr>
  </w:style>
  <w:style w:type="paragraph" w:styleId="Heading2">
    <w:name w:val="heading 2"/>
    <w:basedOn w:val="Normal"/>
    <w:next w:val="Normal"/>
    <w:link w:val="Heading2Char"/>
    <w:uiPriority w:val="9"/>
    <w:semiHidden/>
    <w:unhideWhenUsed/>
    <w:qFormat/>
    <w:rsid w:val="00BD26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267B"/>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4CF"/>
    <w:pPr>
      <w:ind w:left="720"/>
      <w:contextualSpacing/>
    </w:pPr>
  </w:style>
  <w:style w:type="character" w:styleId="Hyperlink">
    <w:name w:val="Hyperlink"/>
    <w:basedOn w:val="DefaultParagraphFont"/>
    <w:uiPriority w:val="99"/>
    <w:unhideWhenUsed/>
    <w:rsid w:val="00283F03"/>
    <w:rPr>
      <w:color w:val="0000FF"/>
      <w:u w:val="single"/>
    </w:rPr>
  </w:style>
  <w:style w:type="character" w:styleId="FollowedHyperlink">
    <w:name w:val="FollowedHyperlink"/>
    <w:basedOn w:val="DefaultParagraphFont"/>
    <w:uiPriority w:val="99"/>
    <w:semiHidden/>
    <w:unhideWhenUsed/>
    <w:rsid w:val="007A6AB5"/>
    <w:rPr>
      <w:color w:val="954F72" w:themeColor="followedHyperlink"/>
      <w:u w:val="single"/>
    </w:rPr>
  </w:style>
  <w:style w:type="paragraph" w:styleId="Revision">
    <w:name w:val="Revision"/>
    <w:hidden/>
    <w:uiPriority w:val="99"/>
    <w:semiHidden/>
    <w:rsid w:val="00DD5197"/>
    <w:pPr>
      <w:spacing w:after="0" w:line="240" w:lineRule="auto"/>
    </w:pPr>
  </w:style>
  <w:style w:type="character" w:styleId="CommentReference">
    <w:name w:val="annotation reference"/>
    <w:basedOn w:val="DefaultParagraphFont"/>
    <w:unhideWhenUsed/>
    <w:rsid w:val="00870C6B"/>
    <w:rPr>
      <w:sz w:val="16"/>
      <w:szCs w:val="16"/>
    </w:rPr>
  </w:style>
  <w:style w:type="paragraph" w:styleId="CommentText">
    <w:name w:val="annotation text"/>
    <w:basedOn w:val="Normal"/>
    <w:link w:val="CommentTextChar"/>
    <w:unhideWhenUsed/>
    <w:rsid w:val="00870C6B"/>
    <w:pPr>
      <w:spacing w:line="240" w:lineRule="auto"/>
    </w:pPr>
    <w:rPr>
      <w:sz w:val="20"/>
      <w:szCs w:val="20"/>
    </w:rPr>
  </w:style>
  <w:style w:type="character" w:customStyle="1" w:styleId="CommentTextChar">
    <w:name w:val="Comment Text Char"/>
    <w:basedOn w:val="DefaultParagraphFont"/>
    <w:link w:val="CommentText"/>
    <w:rsid w:val="00870C6B"/>
    <w:rPr>
      <w:sz w:val="20"/>
      <w:szCs w:val="20"/>
    </w:rPr>
  </w:style>
  <w:style w:type="paragraph" w:styleId="CommentSubject">
    <w:name w:val="annotation subject"/>
    <w:basedOn w:val="CommentText"/>
    <w:next w:val="CommentText"/>
    <w:link w:val="CommentSubjectChar"/>
    <w:uiPriority w:val="99"/>
    <w:semiHidden/>
    <w:unhideWhenUsed/>
    <w:rsid w:val="00870C6B"/>
    <w:rPr>
      <w:b/>
      <w:bCs/>
    </w:rPr>
  </w:style>
  <w:style w:type="character" w:customStyle="1" w:styleId="CommentSubjectChar">
    <w:name w:val="Comment Subject Char"/>
    <w:basedOn w:val="CommentTextChar"/>
    <w:link w:val="CommentSubject"/>
    <w:uiPriority w:val="99"/>
    <w:semiHidden/>
    <w:rsid w:val="00870C6B"/>
    <w:rPr>
      <w:b/>
      <w:bCs/>
      <w:sz w:val="20"/>
      <w:szCs w:val="20"/>
    </w:rPr>
  </w:style>
  <w:style w:type="character" w:styleId="UnresolvedMention">
    <w:name w:val="Unresolved Mention"/>
    <w:basedOn w:val="DefaultParagraphFont"/>
    <w:uiPriority w:val="99"/>
    <w:semiHidden/>
    <w:unhideWhenUsed/>
    <w:rsid w:val="00E34CFE"/>
    <w:rPr>
      <w:color w:val="605E5C"/>
      <w:shd w:val="clear" w:color="auto" w:fill="E1DFDD"/>
    </w:rPr>
  </w:style>
  <w:style w:type="character" w:customStyle="1" w:styleId="Heading1Char">
    <w:name w:val="Heading 1 Char"/>
    <w:basedOn w:val="DefaultParagraphFont"/>
    <w:link w:val="Heading1"/>
    <w:uiPriority w:val="9"/>
    <w:rsid w:val="00D96AE1"/>
    <w:rPr>
      <w:b/>
      <w:bCs/>
    </w:rPr>
  </w:style>
  <w:style w:type="character" w:customStyle="1" w:styleId="markedcontent">
    <w:name w:val="markedcontent"/>
    <w:basedOn w:val="DefaultParagraphFont"/>
    <w:rsid w:val="00927D62"/>
  </w:style>
  <w:style w:type="paragraph" w:styleId="Header">
    <w:name w:val="header"/>
    <w:basedOn w:val="Normal"/>
    <w:link w:val="HeaderChar"/>
    <w:uiPriority w:val="99"/>
    <w:unhideWhenUsed/>
    <w:rsid w:val="00DE7B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7B7F"/>
  </w:style>
  <w:style w:type="paragraph" w:styleId="Footer">
    <w:name w:val="footer"/>
    <w:basedOn w:val="Normal"/>
    <w:link w:val="FooterChar"/>
    <w:uiPriority w:val="99"/>
    <w:unhideWhenUsed/>
    <w:rsid w:val="00DE7B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B7F"/>
  </w:style>
  <w:style w:type="table" w:styleId="TableGrid">
    <w:name w:val="Table Grid"/>
    <w:basedOn w:val="TableNormal"/>
    <w:uiPriority w:val="39"/>
    <w:rsid w:val="00E0703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0703D"/>
    <w:pPr>
      <w:spacing w:after="0" w:line="240" w:lineRule="auto"/>
    </w:pPr>
    <w:rPr>
      <w:kern w:val="2"/>
      <w:sz w:val="20"/>
      <w:szCs w:val="20"/>
      <w14:ligatures w14:val="standardContextual"/>
    </w:rPr>
  </w:style>
  <w:style w:type="character" w:customStyle="1" w:styleId="FootnoteTextChar">
    <w:name w:val="Footnote Text Char"/>
    <w:basedOn w:val="DefaultParagraphFont"/>
    <w:link w:val="FootnoteText"/>
    <w:uiPriority w:val="99"/>
    <w:semiHidden/>
    <w:rsid w:val="00E0703D"/>
    <w:rPr>
      <w:kern w:val="2"/>
      <w:sz w:val="20"/>
      <w:szCs w:val="20"/>
      <w14:ligatures w14:val="standardContextual"/>
    </w:rPr>
  </w:style>
  <w:style w:type="character" w:styleId="FootnoteReference">
    <w:name w:val="footnote reference"/>
    <w:basedOn w:val="DefaultParagraphFont"/>
    <w:uiPriority w:val="99"/>
    <w:semiHidden/>
    <w:unhideWhenUsed/>
    <w:rsid w:val="00E0703D"/>
    <w:rPr>
      <w:vertAlign w:val="superscript"/>
    </w:rPr>
  </w:style>
  <w:style w:type="character" w:styleId="Strong">
    <w:name w:val="Strong"/>
    <w:basedOn w:val="DefaultParagraphFont"/>
    <w:uiPriority w:val="22"/>
    <w:qFormat/>
    <w:rsid w:val="00F60FF1"/>
    <w:rPr>
      <w:b/>
      <w:bCs/>
    </w:rPr>
  </w:style>
  <w:style w:type="paragraph" w:styleId="EndnoteText">
    <w:name w:val="endnote text"/>
    <w:basedOn w:val="Normal"/>
    <w:link w:val="EndnoteTextChar"/>
    <w:uiPriority w:val="99"/>
    <w:semiHidden/>
    <w:unhideWhenUsed/>
    <w:rsid w:val="00BE1E2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E1E2B"/>
    <w:rPr>
      <w:sz w:val="20"/>
      <w:szCs w:val="20"/>
    </w:rPr>
  </w:style>
  <w:style w:type="character" w:styleId="EndnoteReference">
    <w:name w:val="endnote reference"/>
    <w:basedOn w:val="DefaultParagraphFont"/>
    <w:uiPriority w:val="99"/>
    <w:semiHidden/>
    <w:unhideWhenUsed/>
    <w:rsid w:val="00BE1E2B"/>
    <w:rPr>
      <w:vertAlign w:val="superscript"/>
    </w:rPr>
  </w:style>
  <w:style w:type="character" w:customStyle="1" w:styleId="hgkelc">
    <w:name w:val="hgkelc"/>
    <w:basedOn w:val="DefaultParagraphFont"/>
    <w:rsid w:val="00B758C3"/>
  </w:style>
  <w:style w:type="character" w:customStyle="1" w:styleId="Heading2Char">
    <w:name w:val="Heading 2 Char"/>
    <w:basedOn w:val="DefaultParagraphFont"/>
    <w:link w:val="Heading2"/>
    <w:uiPriority w:val="9"/>
    <w:semiHidden/>
    <w:rsid w:val="00BD267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D267B"/>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4E29F9"/>
    <w:pPr>
      <w:spacing w:before="100" w:beforeAutospacing="1" w:after="100" w:afterAutospacing="1" w:line="240" w:lineRule="auto"/>
    </w:pPr>
    <w:rPr>
      <w:rFonts w:ascii="Aptos"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2208535">
      <w:bodyDiv w:val="1"/>
      <w:marLeft w:val="0"/>
      <w:marRight w:val="0"/>
      <w:marTop w:val="0"/>
      <w:marBottom w:val="0"/>
      <w:divBdr>
        <w:top w:val="none" w:sz="0" w:space="0" w:color="auto"/>
        <w:left w:val="none" w:sz="0" w:space="0" w:color="auto"/>
        <w:bottom w:val="none" w:sz="0" w:space="0" w:color="auto"/>
        <w:right w:val="none" w:sz="0" w:space="0" w:color="auto"/>
      </w:divBdr>
    </w:div>
    <w:div w:id="798063124">
      <w:bodyDiv w:val="1"/>
      <w:marLeft w:val="0"/>
      <w:marRight w:val="0"/>
      <w:marTop w:val="0"/>
      <w:marBottom w:val="0"/>
      <w:divBdr>
        <w:top w:val="none" w:sz="0" w:space="0" w:color="auto"/>
        <w:left w:val="none" w:sz="0" w:space="0" w:color="auto"/>
        <w:bottom w:val="none" w:sz="0" w:space="0" w:color="auto"/>
        <w:right w:val="none" w:sz="0" w:space="0" w:color="auto"/>
      </w:divBdr>
    </w:div>
    <w:div w:id="1243830949">
      <w:bodyDiv w:val="1"/>
      <w:marLeft w:val="0"/>
      <w:marRight w:val="0"/>
      <w:marTop w:val="0"/>
      <w:marBottom w:val="0"/>
      <w:divBdr>
        <w:top w:val="none" w:sz="0" w:space="0" w:color="auto"/>
        <w:left w:val="none" w:sz="0" w:space="0" w:color="auto"/>
        <w:bottom w:val="none" w:sz="0" w:space="0" w:color="auto"/>
        <w:right w:val="none" w:sz="0" w:space="0" w:color="auto"/>
      </w:divBdr>
    </w:div>
    <w:div w:id="1474374867">
      <w:bodyDiv w:val="1"/>
      <w:marLeft w:val="0"/>
      <w:marRight w:val="0"/>
      <w:marTop w:val="0"/>
      <w:marBottom w:val="0"/>
      <w:divBdr>
        <w:top w:val="none" w:sz="0" w:space="0" w:color="auto"/>
        <w:left w:val="none" w:sz="0" w:space="0" w:color="auto"/>
        <w:bottom w:val="none" w:sz="0" w:space="0" w:color="auto"/>
        <w:right w:val="none" w:sz="0" w:space="0" w:color="auto"/>
      </w:divBdr>
    </w:div>
    <w:div w:id="1675641623">
      <w:bodyDiv w:val="1"/>
      <w:marLeft w:val="0"/>
      <w:marRight w:val="0"/>
      <w:marTop w:val="0"/>
      <w:marBottom w:val="0"/>
      <w:divBdr>
        <w:top w:val="none" w:sz="0" w:space="0" w:color="auto"/>
        <w:left w:val="none" w:sz="0" w:space="0" w:color="auto"/>
        <w:bottom w:val="none" w:sz="0" w:space="0" w:color="auto"/>
        <w:right w:val="none" w:sz="0" w:space="0" w:color="auto"/>
      </w:divBdr>
    </w:div>
    <w:div w:id="1710884086">
      <w:bodyDiv w:val="1"/>
      <w:marLeft w:val="0"/>
      <w:marRight w:val="0"/>
      <w:marTop w:val="0"/>
      <w:marBottom w:val="0"/>
      <w:divBdr>
        <w:top w:val="none" w:sz="0" w:space="0" w:color="auto"/>
        <w:left w:val="none" w:sz="0" w:space="0" w:color="auto"/>
        <w:bottom w:val="none" w:sz="0" w:space="0" w:color="auto"/>
        <w:right w:val="none" w:sz="0" w:space="0" w:color="auto"/>
      </w:divBdr>
      <w:divsChild>
        <w:div w:id="1783383721">
          <w:marLeft w:val="0"/>
          <w:marRight w:val="0"/>
          <w:marTop w:val="0"/>
          <w:marBottom w:val="0"/>
          <w:divBdr>
            <w:top w:val="none" w:sz="0" w:space="0" w:color="auto"/>
            <w:left w:val="none" w:sz="0" w:space="0" w:color="auto"/>
            <w:bottom w:val="none" w:sz="0" w:space="0" w:color="auto"/>
            <w:right w:val="none" w:sz="0" w:space="0" w:color="auto"/>
          </w:divBdr>
        </w:div>
      </w:divsChild>
    </w:div>
    <w:div w:id="1735815414">
      <w:bodyDiv w:val="1"/>
      <w:marLeft w:val="0"/>
      <w:marRight w:val="0"/>
      <w:marTop w:val="0"/>
      <w:marBottom w:val="0"/>
      <w:divBdr>
        <w:top w:val="none" w:sz="0" w:space="0" w:color="auto"/>
        <w:left w:val="none" w:sz="0" w:space="0" w:color="auto"/>
        <w:bottom w:val="none" w:sz="0" w:space="0" w:color="auto"/>
        <w:right w:val="none" w:sz="0" w:space="0" w:color="auto"/>
      </w:divBdr>
    </w:div>
    <w:div w:id="1971204284">
      <w:bodyDiv w:val="1"/>
      <w:marLeft w:val="0"/>
      <w:marRight w:val="0"/>
      <w:marTop w:val="0"/>
      <w:marBottom w:val="0"/>
      <w:divBdr>
        <w:top w:val="none" w:sz="0" w:space="0" w:color="auto"/>
        <w:left w:val="none" w:sz="0" w:space="0" w:color="auto"/>
        <w:bottom w:val="none" w:sz="0" w:space="0" w:color="auto"/>
        <w:right w:val="none" w:sz="0" w:space="0" w:color="auto"/>
      </w:divBdr>
    </w:div>
    <w:div w:id="199441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8DEF0-8D47-4836-8F34-29ED49E2B428}">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452</TotalTime>
  <Pages>3</Pages>
  <Words>1769</Words>
  <Characters>9306</Characters>
  <Application>Microsoft Office Word</Application>
  <DocSecurity>0</DocSecurity>
  <Lines>77</Lines>
  <Paragraphs>22</Paragraphs>
  <ScaleCrop>false</ScaleCrop>
  <Company/>
  <LinksUpToDate>false</LinksUpToDate>
  <CharactersWithSpaces>11053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LaMaster, Stephen C</dc:creator>
  <cp:keywords/>
  <dc:description/>
  <cp:lastModifiedBy>Karr, Amy (MBY)</cp:lastModifiedBy>
  <cp:revision>245</cp:revision>
  <cp:lastPrinted>2024-02-12T17:00:00Z</cp:lastPrinted>
  <dcterms:created xsi:type="dcterms:W3CDTF">2025-02-27T17:16:00Z</dcterms:created>
  <dcterms:modified xsi:type="dcterms:W3CDTF">2025-07-23T20:58:00Z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31ba55f52400a6388da023689fe2d69d9ed5a24f5bf10d62f7f4b9b4824ba3e9</vt:lpwstr>
  </property>
</Properties>
</file>