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EDE73" w14:textId="24777C60" w:rsidR="003B604A" w:rsidRDefault="00000000">
      <w:pPr>
        <w:tabs>
          <w:tab w:val="left" w:pos="1799"/>
        </w:tabs>
        <w:spacing w:before="90"/>
        <w:ind w:left="270"/>
        <w:rPr>
          <w:rFonts w:ascii="Tahoma"/>
          <w:sz w:val="15"/>
        </w:rPr>
      </w:pPr>
      <w:bookmarkStart w:id="0" w:name="DON_Application_–_Berkshire_Health_Syste"/>
      <w:bookmarkEnd w:id="0"/>
      <w:r>
        <w:rPr>
          <w:rFonts w:ascii="Tahoma"/>
          <w:b/>
          <w:spacing w:val="-2"/>
          <w:sz w:val="15"/>
        </w:rPr>
        <w:t>From:</w:t>
      </w:r>
      <w:r>
        <w:rPr>
          <w:rFonts w:ascii="Tahoma"/>
          <w:b/>
          <w:sz w:val="15"/>
        </w:rPr>
        <w:tab/>
      </w:r>
      <w:r>
        <w:rPr>
          <w:rFonts w:ascii="Tahoma"/>
          <w:color w:val="0000FF"/>
          <w:sz w:val="15"/>
          <w:u w:val="single" w:color="0000FF"/>
        </w:rPr>
        <w:t>Kowal</w:t>
      </w:r>
      <w:r>
        <w:rPr>
          <w:rFonts w:ascii="Tahoma"/>
          <w:color w:val="0000FF"/>
          <w:spacing w:val="-2"/>
          <w:sz w:val="15"/>
          <w:u w:val="single" w:color="0000FF"/>
        </w:rPr>
        <w:t xml:space="preserve"> Andrew</w:t>
      </w:r>
    </w:p>
    <w:p w14:paraId="634EDE74" w14:textId="77777777" w:rsidR="003B604A" w:rsidRDefault="00000000">
      <w:pPr>
        <w:tabs>
          <w:tab w:val="left" w:pos="1799"/>
        </w:tabs>
        <w:spacing w:before="29"/>
        <w:ind w:left="270"/>
        <w:rPr>
          <w:rFonts w:ascii="Tahoma"/>
          <w:sz w:val="15"/>
        </w:rPr>
      </w:pPr>
      <w:r>
        <w:rPr>
          <w:rFonts w:ascii="Tahoma"/>
          <w:b/>
          <w:spacing w:val="-5"/>
          <w:sz w:val="15"/>
        </w:rPr>
        <w:t>To:</w:t>
      </w:r>
      <w:r>
        <w:rPr>
          <w:rFonts w:ascii="Tahoma"/>
          <w:b/>
          <w:sz w:val="15"/>
        </w:rPr>
        <w:tab/>
      </w:r>
      <w:hyperlink r:id="rId7">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hyperlink>
    </w:p>
    <w:p w14:paraId="634EDE75" w14:textId="1B1410D6" w:rsidR="003B604A" w:rsidRDefault="00000000">
      <w:pPr>
        <w:tabs>
          <w:tab w:val="left" w:pos="1799"/>
        </w:tabs>
        <w:spacing w:before="29"/>
        <w:ind w:left="270"/>
        <w:rPr>
          <w:rFonts w:ascii="Tahoma"/>
          <w:sz w:val="15"/>
        </w:rPr>
      </w:pPr>
      <w:r>
        <w:rPr>
          <w:rFonts w:ascii="Tahoma"/>
          <w:b/>
          <w:spacing w:val="-5"/>
          <w:sz w:val="15"/>
        </w:rPr>
        <w:t>Cc:</w:t>
      </w:r>
      <w:r>
        <w:rPr>
          <w:rFonts w:ascii="Tahoma"/>
          <w:b/>
          <w:sz w:val="15"/>
        </w:rPr>
        <w:tab/>
      </w:r>
      <w:r>
        <w:rPr>
          <w:rFonts w:ascii="Tahoma"/>
          <w:color w:val="0000FF"/>
          <w:sz w:val="15"/>
          <w:u w:val="single" w:color="0000FF"/>
        </w:rPr>
        <w:t>Meehan</w:t>
      </w:r>
      <w:r>
        <w:rPr>
          <w:rFonts w:ascii="Tahoma"/>
          <w:color w:val="0000FF"/>
          <w:spacing w:val="-2"/>
          <w:sz w:val="15"/>
          <w:u w:val="single" w:color="0000FF"/>
        </w:rPr>
        <w:t xml:space="preserve"> Colleen</w:t>
      </w:r>
    </w:p>
    <w:p w14:paraId="634EDE76" w14:textId="77777777" w:rsidR="003B604A" w:rsidRDefault="00000000">
      <w:pPr>
        <w:tabs>
          <w:tab w:val="left" w:pos="1799"/>
        </w:tabs>
        <w:spacing w:before="28"/>
        <w:ind w:left="270"/>
        <w:rPr>
          <w:rFonts w:ascii="Tahoma" w:hAnsi="Tahoma"/>
          <w:sz w:val="15"/>
        </w:rPr>
      </w:pPr>
      <w:r>
        <w:rPr>
          <w:rFonts w:ascii="Tahoma" w:hAnsi="Tahoma"/>
          <w:b/>
          <w:spacing w:val="-2"/>
          <w:sz w:val="15"/>
        </w:rPr>
        <w:t>Subject:</w:t>
      </w:r>
      <w:r>
        <w:rPr>
          <w:rFonts w:ascii="Tahoma" w:hAnsi="Tahoma"/>
          <w:b/>
          <w:sz w:val="15"/>
        </w:rPr>
        <w:tab/>
      </w:r>
      <w:r>
        <w:rPr>
          <w:rFonts w:ascii="Tahoma" w:hAnsi="Tahoma"/>
          <w:sz w:val="15"/>
        </w:rPr>
        <w:t>DON</w:t>
      </w:r>
      <w:r>
        <w:rPr>
          <w:rFonts w:ascii="Tahoma" w:hAnsi="Tahoma"/>
          <w:spacing w:val="-2"/>
          <w:sz w:val="15"/>
        </w:rPr>
        <w:t xml:space="preserve"> </w:t>
      </w:r>
      <w:r>
        <w:rPr>
          <w:rFonts w:ascii="Tahoma" w:hAnsi="Tahoma"/>
          <w:sz w:val="15"/>
        </w:rPr>
        <w:t>Application</w:t>
      </w:r>
      <w:r>
        <w:rPr>
          <w:rFonts w:ascii="Tahoma" w:hAnsi="Tahoma"/>
          <w:spacing w:val="-1"/>
          <w:sz w:val="15"/>
        </w:rPr>
        <w:t xml:space="preserve"> </w:t>
      </w:r>
      <w:r>
        <w:rPr>
          <w:rFonts w:ascii="Tahoma" w:hAnsi="Tahoma"/>
          <w:sz w:val="15"/>
        </w:rPr>
        <w:t>–</w:t>
      </w:r>
      <w:r>
        <w:rPr>
          <w:rFonts w:ascii="Tahoma" w:hAnsi="Tahoma"/>
          <w:spacing w:val="-2"/>
          <w:sz w:val="15"/>
        </w:rPr>
        <w:t xml:space="preserve"> </w:t>
      </w:r>
      <w:r>
        <w:rPr>
          <w:rFonts w:ascii="Tahoma" w:hAnsi="Tahoma"/>
          <w:sz w:val="15"/>
        </w:rPr>
        <w:t>Berkshire</w:t>
      </w:r>
      <w:r>
        <w:rPr>
          <w:rFonts w:ascii="Tahoma" w:hAnsi="Tahoma"/>
          <w:spacing w:val="-1"/>
          <w:sz w:val="15"/>
        </w:rPr>
        <w:t xml:space="preserve"> </w:t>
      </w:r>
      <w:r>
        <w:rPr>
          <w:rFonts w:ascii="Tahoma" w:hAnsi="Tahoma"/>
          <w:sz w:val="15"/>
        </w:rPr>
        <w:t>Health</w:t>
      </w:r>
      <w:r>
        <w:rPr>
          <w:rFonts w:ascii="Tahoma" w:hAnsi="Tahoma"/>
          <w:spacing w:val="-2"/>
          <w:sz w:val="15"/>
        </w:rPr>
        <w:t xml:space="preserve"> </w:t>
      </w:r>
      <w:r>
        <w:rPr>
          <w:rFonts w:ascii="Tahoma" w:hAnsi="Tahoma"/>
          <w:sz w:val="15"/>
        </w:rPr>
        <w:t>Systems,</w:t>
      </w:r>
      <w:r>
        <w:rPr>
          <w:rFonts w:ascii="Tahoma" w:hAnsi="Tahoma"/>
          <w:spacing w:val="-1"/>
          <w:sz w:val="15"/>
        </w:rPr>
        <w:t xml:space="preserve"> </w:t>
      </w:r>
      <w:r>
        <w:rPr>
          <w:rFonts w:ascii="Tahoma" w:hAnsi="Tahoma"/>
          <w:sz w:val="15"/>
        </w:rPr>
        <w:t>Inc.</w:t>
      </w:r>
      <w:r>
        <w:rPr>
          <w:rFonts w:ascii="Tahoma" w:hAnsi="Tahoma"/>
          <w:spacing w:val="-1"/>
          <w:sz w:val="15"/>
        </w:rPr>
        <w:t xml:space="preserve"> </w:t>
      </w:r>
      <w:r>
        <w:rPr>
          <w:rFonts w:ascii="Tahoma" w:hAnsi="Tahoma"/>
          <w:sz w:val="15"/>
        </w:rPr>
        <w:t>#BHS23072710-</w:t>
      </w:r>
      <w:r>
        <w:rPr>
          <w:rFonts w:ascii="Tahoma" w:hAnsi="Tahoma"/>
          <w:spacing w:val="-5"/>
          <w:sz w:val="15"/>
        </w:rPr>
        <w:t>OL</w:t>
      </w:r>
    </w:p>
    <w:p w14:paraId="634EDE77" w14:textId="77777777" w:rsidR="003B604A" w:rsidRDefault="00000000">
      <w:pPr>
        <w:tabs>
          <w:tab w:val="left" w:pos="1799"/>
        </w:tabs>
        <w:spacing w:before="29"/>
        <w:ind w:left="270"/>
        <w:rPr>
          <w:rFonts w:ascii="Tahoma"/>
          <w:sz w:val="15"/>
        </w:rPr>
      </w:pPr>
      <w:r>
        <w:rPr>
          <w:rFonts w:ascii="Tahoma"/>
          <w:b/>
          <w:spacing w:val="-2"/>
          <w:sz w:val="15"/>
        </w:rPr>
        <w:t>Date:</w:t>
      </w:r>
      <w:r>
        <w:rPr>
          <w:rFonts w:ascii="Tahoma"/>
          <w:b/>
          <w:sz w:val="15"/>
        </w:rPr>
        <w:tab/>
      </w:r>
      <w:r>
        <w:rPr>
          <w:rFonts w:ascii="Tahoma"/>
          <w:sz w:val="15"/>
        </w:rPr>
        <w:t>Friday,</w:t>
      </w:r>
      <w:r>
        <w:rPr>
          <w:rFonts w:ascii="Tahoma"/>
          <w:spacing w:val="-4"/>
          <w:sz w:val="15"/>
        </w:rPr>
        <w:t xml:space="preserve"> </w:t>
      </w:r>
      <w:r>
        <w:rPr>
          <w:rFonts w:ascii="Tahoma"/>
          <w:sz w:val="15"/>
        </w:rPr>
        <w:t>November</w:t>
      </w:r>
      <w:r>
        <w:rPr>
          <w:rFonts w:ascii="Tahoma"/>
          <w:spacing w:val="-1"/>
          <w:sz w:val="15"/>
        </w:rPr>
        <w:t xml:space="preserve"> </w:t>
      </w:r>
      <w:r>
        <w:rPr>
          <w:rFonts w:ascii="Tahoma"/>
          <w:sz w:val="15"/>
        </w:rPr>
        <w:t>3,</w:t>
      </w:r>
      <w:r>
        <w:rPr>
          <w:rFonts w:ascii="Tahoma"/>
          <w:spacing w:val="-2"/>
          <w:sz w:val="15"/>
        </w:rPr>
        <w:t xml:space="preserve"> </w:t>
      </w:r>
      <w:proofErr w:type="gramStart"/>
      <w:r>
        <w:rPr>
          <w:rFonts w:ascii="Tahoma"/>
          <w:sz w:val="15"/>
        </w:rPr>
        <w:t>2023</w:t>
      </w:r>
      <w:proofErr w:type="gramEnd"/>
      <w:r>
        <w:rPr>
          <w:rFonts w:ascii="Tahoma"/>
          <w:spacing w:val="-1"/>
          <w:sz w:val="15"/>
        </w:rPr>
        <w:t xml:space="preserve"> </w:t>
      </w:r>
      <w:r>
        <w:rPr>
          <w:rFonts w:ascii="Tahoma"/>
          <w:sz w:val="15"/>
        </w:rPr>
        <w:t>1:00:45</w:t>
      </w:r>
      <w:r>
        <w:rPr>
          <w:rFonts w:ascii="Tahoma"/>
          <w:spacing w:val="-1"/>
          <w:sz w:val="15"/>
        </w:rPr>
        <w:t xml:space="preserve"> </w:t>
      </w:r>
      <w:r>
        <w:rPr>
          <w:rFonts w:ascii="Tahoma"/>
          <w:spacing w:val="-5"/>
          <w:sz w:val="15"/>
        </w:rPr>
        <w:t>PM</w:t>
      </w:r>
    </w:p>
    <w:p w14:paraId="634EDE78" w14:textId="6B92116E" w:rsidR="003B604A" w:rsidRDefault="00000000">
      <w:pPr>
        <w:pStyle w:val="BodyText"/>
        <w:spacing w:before="5"/>
        <w:rPr>
          <w:rFonts w:ascii="Tahoma"/>
          <w:sz w:val="10"/>
        </w:rPr>
      </w:pPr>
      <w:r>
        <w:rPr>
          <w:noProof/>
        </w:rPr>
        <mc:AlternateContent>
          <mc:Choice Requires="wps">
            <w:drawing>
              <wp:anchor distT="0" distB="0" distL="0" distR="0" simplePos="0" relativeHeight="487587840" behindDoc="1" locked="0" layoutInCell="1" allowOverlap="1" wp14:anchorId="634EE069" wp14:editId="34D4EC30">
                <wp:simplePos x="0" y="0"/>
                <wp:positionH relativeFrom="page">
                  <wp:posOffset>990600</wp:posOffset>
                </wp:positionH>
                <wp:positionV relativeFrom="paragraph">
                  <wp:posOffset>95075</wp:posOffset>
                </wp:positionV>
                <wp:extent cx="5810250" cy="19685"/>
                <wp:effectExtent l="0" t="0" r="0" b="0"/>
                <wp:wrapTopAndBottom/>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D243C82" id="Graphic 1" o:spid="_x0000_s1026" alt="&quot;&quot;" style="position:absolute;margin-left:78pt;margin-top:7.5pt;width:457.5pt;height:1.55pt;z-index:-15728640;visibility:visible;mso-wrap-style:square;mso-wrap-distance-left:0;mso-wrap-distance-top:0;mso-wrap-distance-right:0;mso-wrap-distance-bottom:0;mso-position-horizontal:absolute;mso-position-horizontal-relative:page;mso-position-vertical:absolute;mso-position-vertical-relative:text;v-text-anchor:top" coordsize="58102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" path="m5810250,l,,,19050r5810250,12l5810250,xe" fillcolor="gray" stroked="f">
                <v:path arrowok="t"/>
                <w10:wrap type="topAndBottom" anchorx="page"/>
              </v:shape>
            </w:pict>
          </mc:Fallback>
        </mc:AlternateContent>
      </w:r>
    </w:p>
    <w:p w14:paraId="634EDE79" w14:textId="77777777" w:rsidR="003B604A" w:rsidRDefault="003B604A">
      <w:pPr>
        <w:pStyle w:val="BodyText"/>
        <w:spacing w:before="5"/>
        <w:rPr>
          <w:rFonts w:ascii="Tahoma"/>
          <w:sz w:val="10"/>
        </w:rPr>
      </w:pPr>
    </w:p>
    <w:p w14:paraId="0AF943DB" w14:textId="77777777" w:rsidR="00D02AFA" w:rsidRDefault="00D02AFA" w:rsidP="003139BB">
      <w:pPr>
        <w:pStyle w:val="BodyText"/>
        <w:shd w:val="clear" w:color="auto" w:fill="FFFF00"/>
        <w:spacing w:before="45" w:line="247" w:lineRule="auto"/>
        <w:ind w:left="45"/>
        <w:rPr>
          <w:rFonts w:ascii="Arial"/>
          <w:color w:val="000000"/>
        </w:rPr>
      </w:pPr>
      <w:r>
        <w:rPr>
          <w:rFonts w:ascii="Arial"/>
          <w:color w:val="000000"/>
        </w:rPr>
        <w:t>CAUTION: This email originated from a sender outside of the Commonwealth of Massachusetts</w:t>
      </w:r>
      <w:r>
        <w:rPr>
          <w:rFonts w:ascii="Arial"/>
          <w:color w:val="000000"/>
          <w:spacing w:val="-3"/>
        </w:rPr>
        <w:t xml:space="preserve"> </w:t>
      </w:r>
      <w:r>
        <w:rPr>
          <w:rFonts w:ascii="Arial"/>
          <w:color w:val="000000"/>
        </w:rPr>
        <w:t>mail</w:t>
      </w:r>
      <w:r>
        <w:rPr>
          <w:rFonts w:ascii="Arial"/>
          <w:color w:val="000000"/>
          <w:spacing w:val="-3"/>
        </w:rPr>
        <w:t xml:space="preserve"> </w:t>
      </w:r>
      <w:r>
        <w:rPr>
          <w:rFonts w:ascii="Arial"/>
          <w:color w:val="000000"/>
        </w:rPr>
        <w:t>system.</w:t>
      </w:r>
      <w:r>
        <w:rPr>
          <w:rFonts w:ascii="Arial"/>
          <w:color w:val="000000"/>
          <w:spacing w:val="40"/>
        </w:rPr>
        <w:t xml:space="preserve"> </w:t>
      </w:r>
      <w:r>
        <w:rPr>
          <w:rFonts w:ascii="Arial"/>
          <w:color w:val="000000"/>
        </w:rPr>
        <w:t>Do</w:t>
      </w:r>
      <w:r>
        <w:rPr>
          <w:rFonts w:ascii="Arial"/>
          <w:color w:val="000000"/>
          <w:spacing w:val="-3"/>
        </w:rPr>
        <w:t xml:space="preserve"> </w:t>
      </w:r>
      <w:r>
        <w:rPr>
          <w:rFonts w:ascii="Arial"/>
          <w:color w:val="000000"/>
        </w:rPr>
        <w:t>not</w:t>
      </w:r>
      <w:r>
        <w:rPr>
          <w:rFonts w:ascii="Arial"/>
          <w:color w:val="000000"/>
          <w:spacing w:val="-3"/>
        </w:rPr>
        <w:t xml:space="preserve"> </w:t>
      </w:r>
      <w:r>
        <w:rPr>
          <w:rFonts w:ascii="Arial"/>
          <w:color w:val="000000"/>
        </w:rPr>
        <w:t>click</w:t>
      </w:r>
      <w:r>
        <w:rPr>
          <w:rFonts w:ascii="Arial"/>
          <w:color w:val="000000"/>
          <w:spacing w:val="-3"/>
        </w:rPr>
        <w:t xml:space="preserve"> </w:t>
      </w:r>
      <w:r>
        <w:rPr>
          <w:rFonts w:ascii="Arial"/>
          <w:color w:val="000000"/>
        </w:rPr>
        <w:t>on</w:t>
      </w:r>
      <w:r>
        <w:rPr>
          <w:rFonts w:ascii="Arial"/>
          <w:color w:val="000000"/>
          <w:spacing w:val="-3"/>
        </w:rPr>
        <w:t xml:space="preserve"> </w:t>
      </w:r>
      <w:r>
        <w:rPr>
          <w:rFonts w:ascii="Arial"/>
          <w:color w:val="000000"/>
        </w:rPr>
        <w:t>links</w:t>
      </w:r>
      <w:r>
        <w:rPr>
          <w:rFonts w:ascii="Arial"/>
          <w:color w:val="000000"/>
          <w:spacing w:val="-3"/>
        </w:rPr>
        <w:t xml:space="preserve"> </w:t>
      </w:r>
      <w:r>
        <w:rPr>
          <w:rFonts w:ascii="Arial"/>
          <w:color w:val="000000"/>
        </w:rPr>
        <w:t>or</w:t>
      </w:r>
      <w:r>
        <w:rPr>
          <w:rFonts w:ascii="Arial"/>
          <w:color w:val="000000"/>
          <w:spacing w:val="-3"/>
        </w:rPr>
        <w:t xml:space="preserve"> </w:t>
      </w:r>
      <w:r>
        <w:rPr>
          <w:rFonts w:ascii="Arial"/>
          <w:color w:val="000000"/>
        </w:rPr>
        <w:t>open</w:t>
      </w:r>
      <w:r>
        <w:rPr>
          <w:rFonts w:ascii="Arial"/>
          <w:color w:val="000000"/>
          <w:spacing w:val="-3"/>
        </w:rPr>
        <w:t xml:space="preserve"> </w:t>
      </w:r>
      <w:r>
        <w:rPr>
          <w:rFonts w:ascii="Arial"/>
          <w:color w:val="000000"/>
        </w:rPr>
        <w:t>attachments</w:t>
      </w:r>
      <w:r>
        <w:rPr>
          <w:rFonts w:ascii="Arial"/>
          <w:color w:val="000000"/>
          <w:spacing w:val="-3"/>
        </w:rPr>
        <w:t xml:space="preserve"> </w:t>
      </w:r>
      <w:r>
        <w:rPr>
          <w:rFonts w:ascii="Arial"/>
          <w:color w:val="000000"/>
        </w:rPr>
        <w:t>unless</w:t>
      </w:r>
      <w:r>
        <w:rPr>
          <w:rFonts w:ascii="Arial"/>
          <w:color w:val="000000"/>
          <w:spacing w:val="-3"/>
        </w:rPr>
        <w:t xml:space="preserve"> </w:t>
      </w:r>
      <w:r>
        <w:rPr>
          <w:rFonts w:ascii="Arial"/>
          <w:color w:val="000000"/>
        </w:rPr>
        <w:t>you recognize the sender and know the content is safe.</w:t>
      </w:r>
    </w:p>
    <w:p w14:paraId="4C37926D" w14:textId="77777777" w:rsidR="00D02AFA" w:rsidRDefault="00D02AFA">
      <w:pPr>
        <w:ind w:left="240"/>
        <w:rPr>
          <w:rFonts w:ascii="Calibri Light"/>
        </w:rPr>
      </w:pPr>
    </w:p>
    <w:p w14:paraId="634EDE7A" w14:textId="5DB38D10" w:rsidR="003B604A" w:rsidRDefault="00000000">
      <w:pPr>
        <w:ind w:left="240"/>
        <w:rPr>
          <w:rFonts w:ascii="Calibri Light"/>
        </w:rPr>
      </w:pPr>
      <w:r>
        <w:rPr>
          <w:rFonts w:ascii="Calibri Light"/>
        </w:rPr>
        <w:t>Dear</w:t>
      </w:r>
      <w:r>
        <w:rPr>
          <w:rFonts w:ascii="Calibri Light"/>
          <w:spacing w:val="8"/>
        </w:rPr>
        <w:t xml:space="preserve"> </w:t>
      </w:r>
      <w:r>
        <w:rPr>
          <w:rFonts w:ascii="Calibri Light"/>
        </w:rPr>
        <w:t>Mr.</w:t>
      </w:r>
      <w:r>
        <w:rPr>
          <w:rFonts w:ascii="Calibri Light"/>
          <w:spacing w:val="8"/>
        </w:rPr>
        <w:t xml:space="preserve"> </w:t>
      </w:r>
      <w:r>
        <w:rPr>
          <w:rFonts w:ascii="Calibri Light"/>
          <w:spacing w:val="-2"/>
        </w:rPr>
        <w:t>Renaud:</w:t>
      </w:r>
    </w:p>
    <w:p w14:paraId="634EDE7B" w14:textId="77777777" w:rsidR="003B604A" w:rsidRDefault="003B604A">
      <w:pPr>
        <w:pStyle w:val="BodyText"/>
        <w:spacing w:before="2"/>
        <w:rPr>
          <w:rFonts w:ascii="Calibri Light"/>
          <w:sz w:val="27"/>
        </w:rPr>
      </w:pPr>
    </w:p>
    <w:p w14:paraId="634EDE7C" w14:textId="77777777" w:rsidR="003B604A" w:rsidRDefault="00000000">
      <w:pPr>
        <w:spacing w:line="268" w:lineRule="auto"/>
        <w:ind w:left="240" w:right="858"/>
        <w:rPr>
          <w:rFonts w:ascii="Calibri Light"/>
        </w:rPr>
      </w:pPr>
      <w:r>
        <w:rPr>
          <w:rFonts w:ascii="Calibri Light"/>
        </w:rPr>
        <w:t>As the Director of a long-term care pharmacy, and as a pharmacist with over thirty years of experience exclusively serving nursing facilities in a consultative and operational role, I can provide insight on changes in Berkshire Country over the years.</w:t>
      </w:r>
    </w:p>
    <w:p w14:paraId="634EDE7D" w14:textId="77777777" w:rsidR="003B604A" w:rsidRDefault="003B604A">
      <w:pPr>
        <w:pStyle w:val="BodyText"/>
        <w:spacing w:before="4"/>
        <w:rPr>
          <w:rFonts w:ascii="Calibri Light"/>
        </w:rPr>
      </w:pPr>
    </w:p>
    <w:p w14:paraId="634EDE7E" w14:textId="77777777" w:rsidR="003B604A" w:rsidRDefault="00000000">
      <w:pPr>
        <w:spacing w:line="268" w:lineRule="auto"/>
        <w:ind w:left="240" w:right="858"/>
        <w:rPr>
          <w:rFonts w:ascii="Calibri Light" w:hAnsi="Calibri Light"/>
        </w:rPr>
      </w:pPr>
      <w:r>
        <w:rPr>
          <w:rFonts w:ascii="Calibri Light" w:hAnsi="Calibri Light"/>
        </w:rPr>
        <w:t>When I first began a consultant pharmacist practice in Berkshire County in the 1990’s and 2000’s, I worked with a progressive pharmacy with a rural charm and appeal, McClelland Health Systems based in Lee, MA. This business is now closed.</w:t>
      </w:r>
    </w:p>
    <w:p w14:paraId="634EDE7F" w14:textId="77777777" w:rsidR="003B604A" w:rsidRDefault="003B604A">
      <w:pPr>
        <w:pStyle w:val="BodyText"/>
        <w:spacing w:before="5"/>
        <w:rPr>
          <w:rFonts w:ascii="Calibri Light"/>
        </w:rPr>
      </w:pPr>
    </w:p>
    <w:p w14:paraId="634EDE80" w14:textId="77777777" w:rsidR="003B604A" w:rsidRDefault="00000000">
      <w:pPr>
        <w:spacing w:line="268" w:lineRule="auto"/>
        <w:ind w:left="240" w:right="924"/>
        <w:rPr>
          <w:rFonts w:ascii="Calibri Light"/>
        </w:rPr>
      </w:pPr>
      <w:r>
        <w:rPr>
          <w:rFonts w:ascii="Calibri Light"/>
        </w:rPr>
        <w:t>One of our biggest customers was Sweet Brook in Williamstown, MA. At its height, around 180 residents were cared for at Sweet Brook. It closed in 2020.</w:t>
      </w:r>
    </w:p>
    <w:p w14:paraId="634EDE81" w14:textId="77777777" w:rsidR="003B604A" w:rsidRDefault="003B604A">
      <w:pPr>
        <w:pStyle w:val="BodyText"/>
        <w:spacing w:before="5"/>
        <w:rPr>
          <w:rFonts w:ascii="Calibri Light"/>
        </w:rPr>
      </w:pPr>
    </w:p>
    <w:p w14:paraId="634EDE82" w14:textId="77777777" w:rsidR="003B604A" w:rsidRDefault="00000000">
      <w:pPr>
        <w:spacing w:line="268" w:lineRule="auto"/>
        <w:ind w:left="240" w:right="924"/>
        <w:rPr>
          <w:rFonts w:ascii="Calibri Light"/>
        </w:rPr>
      </w:pPr>
      <w:r>
        <w:rPr>
          <w:rFonts w:ascii="Calibri Light"/>
        </w:rPr>
        <w:t>Great Barrington Health Nursing and Rehab Center, another busy facility, ceased operating in 2000. Back at the time of the closing, the administrator reported to the Berkshire Eagle that on average</w:t>
      </w:r>
      <w:r>
        <w:rPr>
          <w:rFonts w:ascii="Calibri Light"/>
          <w:spacing w:val="80"/>
          <w:w w:val="150"/>
        </w:rPr>
        <w:t xml:space="preserve"> </w:t>
      </w:r>
      <w:r>
        <w:rPr>
          <w:rFonts w:ascii="Calibri Light"/>
        </w:rPr>
        <w:t>the facility was being reimbursed by Medicaid $38 per person per day below their costs. Even</w:t>
      </w:r>
      <w:r>
        <w:rPr>
          <w:rFonts w:ascii="Calibri Light"/>
          <w:spacing w:val="80"/>
          <w:w w:val="150"/>
        </w:rPr>
        <w:t xml:space="preserve"> </w:t>
      </w:r>
      <w:r>
        <w:rPr>
          <w:rFonts w:ascii="Calibri Light"/>
        </w:rPr>
        <w:t>though this was a three-nursing unit facility that used to have a full census, at the time of closing,</w:t>
      </w:r>
      <w:r>
        <w:rPr>
          <w:rFonts w:ascii="Calibri Light"/>
          <w:spacing w:val="40"/>
        </w:rPr>
        <w:t xml:space="preserve"> </w:t>
      </w:r>
      <w:r>
        <w:rPr>
          <w:rFonts w:ascii="Calibri Light"/>
        </w:rPr>
        <w:t>they had only 28 residents.</w:t>
      </w:r>
    </w:p>
    <w:p w14:paraId="634EDE83" w14:textId="77777777" w:rsidR="003B604A" w:rsidRDefault="003B604A">
      <w:pPr>
        <w:pStyle w:val="BodyText"/>
        <w:spacing w:before="2"/>
        <w:rPr>
          <w:rFonts w:ascii="Calibri Light"/>
        </w:rPr>
      </w:pPr>
    </w:p>
    <w:p w14:paraId="634EDE84" w14:textId="77777777" w:rsidR="003B604A" w:rsidRDefault="00000000">
      <w:pPr>
        <w:spacing w:before="1" w:line="268" w:lineRule="auto"/>
        <w:ind w:left="240" w:right="924"/>
        <w:rPr>
          <w:rFonts w:ascii="Calibri Light"/>
        </w:rPr>
      </w:pPr>
      <w:r>
        <w:rPr>
          <w:rFonts w:ascii="Calibri Light"/>
        </w:rPr>
        <w:t>Regarding North Adams Regional Hospital, I also provided consulting pharmacy services when it was an active acute-care hospital. At the time, they created a transitional care wing (essentially, a</w:t>
      </w:r>
    </w:p>
    <w:p w14:paraId="634EDE85" w14:textId="77777777" w:rsidR="003B604A" w:rsidRDefault="00000000">
      <w:pPr>
        <w:spacing w:line="268" w:lineRule="auto"/>
        <w:ind w:left="240" w:right="697"/>
        <w:rPr>
          <w:rFonts w:ascii="Calibri Light" w:hAnsi="Calibri Light"/>
        </w:rPr>
      </w:pPr>
      <w:r>
        <w:rPr>
          <w:rFonts w:ascii="Calibri Light" w:hAnsi="Calibri Light"/>
        </w:rPr>
        <w:t xml:space="preserve">twenty-bed nursing home unit for short-term care set in the hospital). The hospital wasn’t viable and </w:t>
      </w:r>
      <w:r>
        <w:rPr>
          <w:rFonts w:ascii="Calibri Light" w:hAnsi="Calibri Light"/>
          <w:spacing w:val="-2"/>
        </w:rPr>
        <w:t>closed.</w:t>
      </w:r>
    </w:p>
    <w:p w14:paraId="634EDE86" w14:textId="77777777" w:rsidR="003B604A" w:rsidRDefault="003B604A">
      <w:pPr>
        <w:pStyle w:val="BodyText"/>
        <w:spacing w:before="3"/>
        <w:rPr>
          <w:rFonts w:ascii="Calibri Light"/>
        </w:rPr>
      </w:pPr>
    </w:p>
    <w:p w14:paraId="634EDE87" w14:textId="77777777" w:rsidR="003B604A" w:rsidRDefault="00000000">
      <w:pPr>
        <w:spacing w:line="268" w:lineRule="auto"/>
        <w:ind w:left="240" w:right="872"/>
        <w:rPr>
          <w:rFonts w:ascii="Calibri Light"/>
        </w:rPr>
      </w:pPr>
      <w:r>
        <w:rPr>
          <w:rFonts w:ascii="Calibri Light"/>
        </w:rPr>
        <w:t>Berkshire Medical Center had its own transitional care center which was also around twenty beds, and it was set in its own building on the Pittsfield campus. I provided consulting services during the start-up until it ceased operating.</w:t>
      </w:r>
    </w:p>
    <w:p w14:paraId="634EDE88" w14:textId="77777777" w:rsidR="003B604A" w:rsidRDefault="003B604A">
      <w:pPr>
        <w:pStyle w:val="BodyText"/>
        <w:spacing w:before="4"/>
        <w:rPr>
          <w:rFonts w:ascii="Calibri Light"/>
        </w:rPr>
      </w:pPr>
    </w:p>
    <w:p w14:paraId="634EDE89" w14:textId="77777777" w:rsidR="003B604A" w:rsidRDefault="00000000">
      <w:pPr>
        <w:spacing w:before="1" w:line="268" w:lineRule="auto"/>
        <w:ind w:left="240" w:right="697"/>
        <w:rPr>
          <w:rFonts w:ascii="Calibri Light"/>
        </w:rPr>
      </w:pPr>
      <w:r>
        <w:rPr>
          <w:rFonts w:ascii="Calibri Light"/>
        </w:rPr>
        <w:t xml:space="preserve">Despite these changes, consolidations, closings, access to nursing facility care has not been affected. Skilled beds in Berkshire County are empty now. </w:t>
      </w:r>
      <w:proofErr w:type="gramStart"/>
      <w:r>
        <w:rPr>
          <w:rFonts w:ascii="Calibri Light"/>
        </w:rPr>
        <w:t>Medicare</w:t>
      </w:r>
      <w:proofErr w:type="gramEnd"/>
      <w:r>
        <w:rPr>
          <w:rFonts w:ascii="Calibri Light"/>
        </w:rPr>
        <w:t xml:space="preserve"> census is below capacity.</w:t>
      </w:r>
    </w:p>
    <w:p w14:paraId="634EDE8A" w14:textId="77777777" w:rsidR="003B604A" w:rsidRDefault="003B604A">
      <w:pPr>
        <w:pStyle w:val="BodyText"/>
        <w:spacing w:before="5"/>
        <w:rPr>
          <w:rFonts w:ascii="Calibri Light"/>
        </w:rPr>
      </w:pPr>
    </w:p>
    <w:p w14:paraId="634EDE8B" w14:textId="77777777" w:rsidR="003B604A" w:rsidRDefault="00000000">
      <w:pPr>
        <w:spacing w:line="268" w:lineRule="auto"/>
        <w:ind w:left="240" w:right="697"/>
        <w:rPr>
          <w:rFonts w:ascii="Calibri Light"/>
        </w:rPr>
      </w:pPr>
      <w:r>
        <w:rPr>
          <w:rFonts w:ascii="Calibri Light"/>
        </w:rPr>
        <w:t>Certainly, one can appreciate how hospitals see the same downward trends I describe and would like</w:t>
      </w:r>
      <w:r>
        <w:rPr>
          <w:rFonts w:ascii="Calibri Light"/>
          <w:spacing w:val="40"/>
        </w:rPr>
        <w:t xml:space="preserve"> </w:t>
      </w:r>
      <w:r>
        <w:rPr>
          <w:rFonts w:ascii="Calibri Light"/>
        </w:rPr>
        <w:t>to hedge their bets with a new revenue stream at the expense of operating skilled nursing facilities.</w:t>
      </w:r>
    </w:p>
    <w:p w14:paraId="634EDE8C" w14:textId="77777777" w:rsidR="003B604A" w:rsidRDefault="003B604A">
      <w:pPr>
        <w:pStyle w:val="BodyText"/>
        <w:spacing w:before="5"/>
        <w:rPr>
          <w:rFonts w:ascii="Calibri Light"/>
        </w:rPr>
      </w:pPr>
    </w:p>
    <w:p w14:paraId="634EDE8D" w14:textId="77777777" w:rsidR="003B604A" w:rsidRDefault="00000000">
      <w:pPr>
        <w:spacing w:line="268" w:lineRule="auto"/>
        <w:ind w:left="240" w:right="697"/>
        <w:rPr>
          <w:rFonts w:ascii="Calibri Light" w:hAnsi="Calibri Light"/>
        </w:rPr>
      </w:pPr>
      <w:r>
        <w:rPr>
          <w:rFonts w:ascii="Calibri Light" w:hAnsi="Calibri Light"/>
        </w:rPr>
        <w:t>How is it fair hospitals can compete with nursing facilities through a “critical access designation” and receive reimbursement for allowable costs plus a 1% profit?</w:t>
      </w:r>
    </w:p>
    <w:p w14:paraId="634EDE8E" w14:textId="77777777" w:rsidR="003B604A" w:rsidRDefault="003B604A">
      <w:pPr>
        <w:spacing w:line="268" w:lineRule="auto"/>
        <w:rPr>
          <w:rFonts w:ascii="Calibri Light" w:hAnsi="Calibri Light"/>
        </w:rPr>
        <w:sectPr w:rsidR="003B604A">
          <w:type w:val="continuous"/>
          <w:pgSz w:w="12240" w:h="15840"/>
          <w:pgMar w:top="1140" w:right="880" w:bottom="280" w:left="1320" w:header="720" w:footer="720" w:gutter="0"/>
          <w:cols w:space="720"/>
        </w:sectPr>
      </w:pPr>
    </w:p>
    <w:p w14:paraId="634EDE8F" w14:textId="77777777" w:rsidR="003B604A" w:rsidRDefault="00000000">
      <w:pPr>
        <w:spacing w:before="40" w:line="268" w:lineRule="auto"/>
        <w:ind w:left="240" w:right="924"/>
        <w:rPr>
          <w:rFonts w:ascii="Calibri Light" w:hAnsi="Calibri Light"/>
        </w:rPr>
      </w:pPr>
      <w:r>
        <w:rPr>
          <w:rFonts w:ascii="Calibri Light" w:hAnsi="Calibri Light"/>
        </w:rPr>
        <w:lastRenderedPageBreak/>
        <w:t>What makes this Determination of Need proposal particularly confusing is how anyone could argue there is a need for more skilled beds when the facts don’t bear this out.</w:t>
      </w:r>
    </w:p>
    <w:p w14:paraId="634EDE90" w14:textId="77777777" w:rsidR="003B604A" w:rsidRDefault="003B604A">
      <w:pPr>
        <w:pStyle w:val="BodyText"/>
        <w:spacing w:before="5"/>
        <w:rPr>
          <w:rFonts w:ascii="Calibri Light"/>
        </w:rPr>
      </w:pPr>
    </w:p>
    <w:p w14:paraId="634EDE91" w14:textId="77777777" w:rsidR="003B604A" w:rsidRDefault="00000000">
      <w:pPr>
        <w:spacing w:before="1" w:line="535" w:lineRule="auto"/>
        <w:ind w:left="240" w:right="8300"/>
        <w:rPr>
          <w:rFonts w:ascii="Calibri Light"/>
        </w:rPr>
      </w:pPr>
      <w:r>
        <w:rPr>
          <w:rFonts w:ascii="Calibri Light"/>
        </w:rPr>
        <w:t>Best</w:t>
      </w:r>
      <w:r>
        <w:rPr>
          <w:rFonts w:ascii="Calibri Light"/>
          <w:spacing w:val="-10"/>
        </w:rPr>
        <w:t xml:space="preserve"> </w:t>
      </w:r>
      <w:r>
        <w:rPr>
          <w:rFonts w:ascii="Calibri Light"/>
        </w:rPr>
        <w:t xml:space="preserve">Regards, </w:t>
      </w:r>
      <w:r>
        <w:rPr>
          <w:rFonts w:ascii="Calibri Light"/>
          <w:spacing w:val="-4"/>
        </w:rPr>
        <w:t>Andy</w:t>
      </w:r>
    </w:p>
    <w:p w14:paraId="634EDE92" w14:textId="77777777" w:rsidR="003B604A" w:rsidRDefault="00000000">
      <w:pPr>
        <w:spacing w:line="267" w:lineRule="exact"/>
        <w:ind w:left="240"/>
        <w:rPr>
          <w:rFonts w:ascii="Gadugi"/>
          <w:b/>
        </w:rPr>
      </w:pPr>
      <w:r>
        <w:rPr>
          <w:rFonts w:ascii="Gadugi"/>
          <w:b/>
        </w:rPr>
        <w:t>Andrew</w:t>
      </w:r>
      <w:r>
        <w:rPr>
          <w:rFonts w:ascii="Gadugi"/>
          <w:b/>
          <w:spacing w:val="10"/>
        </w:rPr>
        <w:t xml:space="preserve"> </w:t>
      </w:r>
      <w:r>
        <w:rPr>
          <w:rFonts w:ascii="Gadugi"/>
          <w:b/>
        </w:rPr>
        <w:t>H.</w:t>
      </w:r>
      <w:r>
        <w:rPr>
          <w:rFonts w:ascii="Gadugi"/>
          <w:b/>
          <w:spacing w:val="11"/>
        </w:rPr>
        <w:t xml:space="preserve"> </w:t>
      </w:r>
      <w:r>
        <w:rPr>
          <w:rFonts w:ascii="Gadugi"/>
          <w:b/>
        </w:rPr>
        <w:t>Kowal,</w:t>
      </w:r>
      <w:r>
        <w:rPr>
          <w:rFonts w:ascii="Gadugi"/>
          <w:b/>
          <w:spacing w:val="11"/>
        </w:rPr>
        <w:t xml:space="preserve"> </w:t>
      </w:r>
      <w:r>
        <w:rPr>
          <w:rFonts w:ascii="Gadugi"/>
          <w:b/>
          <w:spacing w:val="-5"/>
        </w:rPr>
        <w:t>RPh</w:t>
      </w:r>
    </w:p>
    <w:p w14:paraId="634EDE93" w14:textId="77777777" w:rsidR="003B604A" w:rsidRPr="006929C6" w:rsidRDefault="00000000">
      <w:pPr>
        <w:spacing w:before="266" w:line="220" w:lineRule="auto"/>
        <w:ind w:left="240" w:right="6473"/>
        <w:rPr>
          <w:rFonts w:ascii="Gadugi"/>
          <w:b/>
          <w:color w:val="264660"/>
        </w:rPr>
      </w:pPr>
      <w:r w:rsidRPr="006929C6">
        <w:rPr>
          <w:rFonts w:ascii="Gadugi"/>
          <w:b/>
          <w:color w:val="264660"/>
        </w:rPr>
        <w:t xml:space="preserve">Director of Pharmacy Pharmacist Manager of Record </w:t>
      </w:r>
      <w:proofErr w:type="spellStart"/>
      <w:r w:rsidRPr="006929C6">
        <w:rPr>
          <w:rFonts w:ascii="Gadugi"/>
          <w:b/>
          <w:color w:val="264660"/>
        </w:rPr>
        <w:t>IntegriScript</w:t>
      </w:r>
      <w:proofErr w:type="spellEnd"/>
      <w:r w:rsidRPr="006929C6">
        <w:rPr>
          <w:rFonts w:ascii="Gadugi"/>
          <w:b/>
          <w:color w:val="264660"/>
        </w:rPr>
        <w:t xml:space="preserve"> Inc.</w:t>
      </w:r>
    </w:p>
    <w:p w14:paraId="634EDE94" w14:textId="77777777" w:rsidR="003B604A" w:rsidRDefault="00000000">
      <w:pPr>
        <w:spacing w:before="2" w:line="220" w:lineRule="auto"/>
        <w:ind w:left="240" w:right="7379"/>
        <w:rPr>
          <w:rFonts w:ascii="Gadugi"/>
          <w:b/>
        </w:rPr>
      </w:pPr>
      <w:proofErr w:type="spellStart"/>
      <w:r>
        <w:rPr>
          <w:rFonts w:ascii="Gadugi"/>
          <w:b/>
        </w:rPr>
        <w:t>Integritus</w:t>
      </w:r>
      <w:proofErr w:type="spellEnd"/>
      <w:r>
        <w:rPr>
          <w:rFonts w:ascii="Gadugi"/>
          <w:b/>
        </w:rPr>
        <w:t xml:space="preserve"> Healthcare 95 B Ashley Ave</w:t>
      </w:r>
    </w:p>
    <w:p w14:paraId="634EDE95" w14:textId="77777777" w:rsidR="003B604A" w:rsidRDefault="00000000">
      <w:pPr>
        <w:spacing w:before="2" w:line="220" w:lineRule="auto"/>
        <w:ind w:left="240" w:right="6473"/>
        <w:rPr>
          <w:rFonts w:ascii="Gadugi"/>
          <w:b/>
        </w:rPr>
      </w:pPr>
      <w:r>
        <w:rPr>
          <w:rFonts w:ascii="Gadugi"/>
          <w:b/>
        </w:rPr>
        <w:t>West Springfield, MA 01089 Direct Line: 413-750-7002</w:t>
      </w:r>
    </w:p>
    <w:p w14:paraId="634EDE96" w14:textId="77777777" w:rsidR="003B604A" w:rsidRDefault="00000000">
      <w:pPr>
        <w:spacing w:line="264" w:lineRule="exact"/>
        <w:ind w:left="240"/>
        <w:rPr>
          <w:rFonts w:ascii="Gadugi"/>
          <w:b/>
        </w:rPr>
      </w:pPr>
      <w:r>
        <w:rPr>
          <w:rFonts w:ascii="Gadugi"/>
          <w:b/>
        </w:rPr>
        <w:t>Cell:</w:t>
      </w:r>
      <w:r>
        <w:rPr>
          <w:rFonts w:ascii="Gadugi"/>
          <w:b/>
          <w:spacing w:val="20"/>
        </w:rPr>
        <w:t xml:space="preserve"> </w:t>
      </w:r>
      <w:r>
        <w:rPr>
          <w:rFonts w:ascii="Gadugi"/>
          <w:b/>
        </w:rPr>
        <w:t>413-433-</w:t>
      </w:r>
      <w:r>
        <w:rPr>
          <w:rFonts w:ascii="Gadugi"/>
          <w:b/>
          <w:spacing w:val="-4"/>
        </w:rPr>
        <w:t>4835</w:t>
      </w:r>
    </w:p>
    <w:p w14:paraId="634EDE97" w14:textId="77777777" w:rsidR="003B604A" w:rsidRDefault="00000000">
      <w:pPr>
        <w:spacing w:line="444" w:lineRule="auto"/>
        <w:ind w:left="240" w:right="6473"/>
        <w:rPr>
          <w:rFonts w:ascii="Gadugi"/>
        </w:rPr>
      </w:pPr>
      <w:hyperlink r:id="rId8">
        <w:r>
          <w:rPr>
            <w:rFonts w:ascii="Gadugi"/>
            <w:color w:val="0562C1"/>
            <w:spacing w:val="-2"/>
            <w:u w:val="single" w:color="0562C1"/>
          </w:rPr>
          <w:t>akowal@integritus1.org</w:t>
        </w:r>
      </w:hyperlink>
      <w:r>
        <w:rPr>
          <w:rFonts w:ascii="Gadugi"/>
          <w:color w:val="0562C1"/>
          <w:spacing w:val="-2"/>
        </w:rPr>
        <w:t xml:space="preserve"> </w:t>
      </w:r>
      <w:hyperlink r:id="rId9">
        <w:r>
          <w:rPr>
            <w:rFonts w:ascii="Gadugi"/>
            <w:color w:val="0562C1"/>
            <w:spacing w:val="-2"/>
            <w:u w:val="single" w:color="0562C1"/>
          </w:rPr>
          <w:t>www.integritushealthcare.org</w:t>
        </w:r>
      </w:hyperlink>
    </w:p>
    <w:p w14:paraId="634EDE98" w14:textId="77777777" w:rsidR="003B604A" w:rsidRDefault="003B604A">
      <w:pPr>
        <w:pStyle w:val="BodyText"/>
        <w:spacing w:before="10"/>
        <w:rPr>
          <w:rFonts w:ascii="Gadugi"/>
          <w:sz w:val="15"/>
        </w:rPr>
      </w:pPr>
    </w:p>
    <w:p w14:paraId="634EDE99" w14:textId="77777777" w:rsidR="003B604A" w:rsidRDefault="00000000">
      <w:pPr>
        <w:pStyle w:val="BodyText"/>
        <w:spacing w:before="95" w:line="235" w:lineRule="auto"/>
        <w:ind w:left="240" w:right="680"/>
        <w:rPr>
          <w:rFonts w:ascii="Times New Roman"/>
        </w:rPr>
      </w:pPr>
      <w:r>
        <w:rPr>
          <w:rFonts w:ascii="Times New Roman"/>
        </w:rPr>
        <w:t>CONFIDENTIALITY NOTICE: This e-mail communication and any attachments may</w:t>
      </w:r>
      <w:r>
        <w:rPr>
          <w:rFonts w:ascii="Times New Roman"/>
          <w:spacing w:val="40"/>
        </w:rPr>
        <w:t xml:space="preserve"> </w:t>
      </w:r>
      <w:r>
        <w:rPr>
          <w:rFonts w:ascii="Times New Roman"/>
        </w:rPr>
        <w:t>contain confidential and privileged information for the use of the designated recipients named above.</w:t>
      </w:r>
      <w:r>
        <w:rPr>
          <w:rFonts w:ascii="Times New Roman"/>
          <w:spacing w:val="-3"/>
        </w:rPr>
        <w:t xml:space="preserve"> </w:t>
      </w:r>
      <w:r>
        <w:rPr>
          <w:rFonts w:ascii="Times New Roman"/>
        </w:rPr>
        <w:t>If</w:t>
      </w:r>
      <w:r>
        <w:rPr>
          <w:rFonts w:ascii="Times New Roman"/>
          <w:spacing w:val="-3"/>
        </w:rPr>
        <w:t xml:space="preserve"> </w:t>
      </w:r>
      <w:r>
        <w:rPr>
          <w:rFonts w:ascii="Times New Roman"/>
        </w:rPr>
        <w:t>you</w:t>
      </w:r>
      <w:r>
        <w:rPr>
          <w:rFonts w:ascii="Times New Roman"/>
          <w:spacing w:val="-3"/>
        </w:rPr>
        <w:t xml:space="preserve"> </w:t>
      </w:r>
      <w:r>
        <w:rPr>
          <w:rFonts w:ascii="Times New Roman"/>
        </w:rPr>
        <w:t>are</w:t>
      </w:r>
      <w:r>
        <w:rPr>
          <w:rFonts w:ascii="Times New Roman"/>
          <w:spacing w:val="-3"/>
        </w:rPr>
        <w:t xml:space="preserve"> </w:t>
      </w:r>
      <w:r>
        <w:rPr>
          <w:rFonts w:ascii="Times New Roman"/>
        </w:rPr>
        <w:t>not</w:t>
      </w:r>
      <w:r>
        <w:rPr>
          <w:rFonts w:ascii="Times New Roman"/>
          <w:spacing w:val="-3"/>
        </w:rPr>
        <w:t xml:space="preserve"> </w:t>
      </w:r>
      <w:r>
        <w:rPr>
          <w:rFonts w:ascii="Times New Roman"/>
        </w:rPr>
        <w:t>the</w:t>
      </w:r>
      <w:r>
        <w:rPr>
          <w:rFonts w:ascii="Times New Roman"/>
          <w:spacing w:val="-3"/>
        </w:rPr>
        <w:t xml:space="preserve"> </w:t>
      </w:r>
      <w:r>
        <w:rPr>
          <w:rFonts w:ascii="Times New Roman"/>
        </w:rPr>
        <w:t>intended</w:t>
      </w:r>
      <w:r>
        <w:rPr>
          <w:rFonts w:ascii="Times New Roman"/>
          <w:spacing w:val="-3"/>
        </w:rPr>
        <w:t xml:space="preserve"> </w:t>
      </w:r>
      <w:r>
        <w:rPr>
          <w:rFonts w:ascii="Times New Roman"/>
        </w:rPr>
        <w:t>recipient,</w:t>
      </w:r>
      <w:r>
        <w:rPr>
          <w:rFonts w:ascii="Times New Roman"/>
          <w:spacing w:val="-3"/>
        </w:rPr>
        <w:t xml:space="preserve"> </w:t>
      </w:r>
      <w:r>
        <w:rPr>
          <w:rFonts w:ascii="Times New Roman"/>
        </w:rPr>
        <w:t>you</w:t>
      </w:r>
      <w:r>
        <w:rPr>
          <w:rFonts w:ascii="Times New Roman"/>
          <w:spacing w:val="-3"/>
        </w:rPr>
        <w:t xml:space="preserve"> </w:t>
      </w:r>
      <w:r>
        <w:rPr>
          <w:rFonts w:ascii="Times New Roman"/>
        </w:rPr>
        <w:t>are</w:t>
      </w:r>
      <w:r>
        <w:rPr>
          <w:rFonts w:ascii="Times New Roman"/>
          <w:spacing w:val="-3"/>
        </w:rPr>
        <w:t xml:space="preserve"> </w:t>
      </w:r>
      <w:r>
        <w:rPr>
          <w:rFonts w:ascii="Times New Roman"/>
        </w:rPr>
        <w:t>hereby</w:t>
      </w:r>
      <w:r>
        <w:rPr>
          <w:rFonts w:ascii="Times New Roman"/>
          <w:spacing w:val="-3"/>
        </w:rPr>
        <w:t xml:space="preserve"> </w:t>
      </w:r>
      <w:r>
        <w:rPr>
          <w:rFonts w:ascii="Times New Roman"/>
        </w:rPr>
        <w:t>notified</w:t>
      </w:r>
      <w:r>
        <w:rPr>
          <w:rFonts w:ascii="Times New Roman"/>
          <w:spacing w:val="-3"/>
        </w:rPr>
        <w:t xml:space="preserve"> </w:t>
      </w:r>
      <w:r>
        <w:rPr>
          <w:rFonts w:ascii="Times New Roman"/>
        </w:rPr>
        <w:t>that</w:t>
      </w:r>
      <w:r>
        <w:rPr>
          <w:rFonts w:ascii="Times New Roman"/>
          <w:spacing w:val="-3"/>
        </w:rPr>
        <w:t xml:space="preserve"> </w:t>
      </w:r>
      <w:r>
        <w:rPr>
          <w:rFonts w:ascii="Times New Roman"/>
        </w:rPr>
        <w:t>you</w:t>
      </w:r>
      <w:r>
        <w:rPr>
          <w:rFonts w:ascii="Times New Roman"/>
          <w:spacing w:val="-3"/>
        </w:rPr>
        <w:t xml:space="preserve"> </w:t>
      </w:r>
      <w:r>
        <w:rPr>
          <w:rFonts w:ascii="Times New Roman"/>
        </w:rPr>
        <w:t>have</w:t>
      </w:r>
      <w:r>
        <w:rPr>
          <w:rFonts w:ascii="Times New Roman"/>
          <w:spacing w:val="-3"/>
        </w:rPr>
        <w:t xml:space="preserve"> </w:t>
      </w:r>
      <w:r>
        <w:rPr>
          <w:rFonts w:ascii="Times New Roman"/>
        </w:rPr>
        <w:t>received</w:t>
      </w:r>
      <w:r>
        <w:rPr>
          <w:rFonts w:ascii="Times New Roman"/>
          <w:spacing w:val="-3"/>
        </w:rPr>
        <w:t xml:space="preserve"> </w:t>
      </w:r>
      <w:r>
        <w:rPr>
          <w:rFonts w:ascii="Times New Roman"/>
        </w:rPr>
        <w:t xml:space="preserve">this communication in error and that any review, disclosure, dissemination, distribution or copying of it or its contents is prohibited. If you have received this communication in error, please notify </w:t>
      </w:r>
      <w:proofErr w:type="spellStart"/>
      <w:r>
        <w:rPr>
          <w:rFonts w:ascii="Times New Roman"/>
        </w:rPr>
        <w:t>Integritus</w:t>
      </w:r>
      <w:proofErr w:type="spellEnd"/>
      <w:r>
        <w:rPr>
          <w:rFonts w:ascii="Times New Roman"/>
        </w:rPr>
        <w:t xml:space="preserve"> Healthcare immediately by e-mail at </w:t>
      </w:r>
      <w:hyperlink r:id="rId10">
        <w:r>
          <w:rPr>
            <w:rFonts w:ascii="Times New Roman"/>
          </w:rPr>
          <w:t>postmaster@integritus1.org</w:t>
        </w:r>
      </w:hyperlink>
      <w:r>
        <w:rPr>
          <w:rFonts w:ascii="Times New Roman"/>
        </w:rPr>
        <w:t xml:space="preserve"> and destroy all copies of this communication and any attachments.</w:t>
      </w:r>
    </w:p>
    <w:p w14:paraId="634EDE9A" w14:textId="77777777" w:rsidR="003B604A" w:rsidRDefault="003B604A">
      <w:pPr>
        <w:spacing w:line="235" w:lineRule="auto"/>
        <w:rPr>
          <w:rFonts w:ascii="Times New Roman"/>
        </w:rPr>
        <w:sectPr w:rsidR="003B604A">
          <w:pgSz w:w="12240" w:h="15840"/>
          <w:pgMar w:top="1040" w:right="880" w:bottom="280" w:left="1320" w:header="720" w:footer="720" w:gutter="0"/>
          <w:cols w:space="720"/>
        </w:sectPr>
      </w:pPr>
    </w:p>
    <w:p w14:paraId="634EDE9B" w14:textId="77777777" w:rsidR="003B604A" w:rsidRDefault="00000000">
      <w:pPr>
        <w:spacing w:before="40"/>
        <w:ind w:left="120"/>
        <w:rPr>
          <w:rFonts w:ascii="Calibri"/>
        </w:rPr>
      </w:pPr>
      <w:bookmarkStart w:id="1" w:name="DON_Response-23.pdf"/>
      <w:bookmarkEnd w:id="1"/>
      <w:r>
        <w:rPr>
          <w:rFonts w:ascii="Calibri"/>
          <w:spacing w:val="-2"/>
        </w:rPr>
        <w:lastRenderedPageBreak/>
        <w:t>11/1/23</w:t>
      </w:r>
    </w:p>
    <w:p w14:paraId="634EDE9C" w14:textId="77777777" w:rsidR="003B604A" w:rsidRDefault="003B604A">
      <w:pPr>
        <w:pStyle w:val="BodyText"/>
        <w:rPr>
          <w:rFonts w:ascii="Calibri"/>
          <w:sz w:val="22"/>
        </w:rPr>
      </w:pPr>
    </w:p>
    <w:p w14:paraId="634EDE9D" w14:textId="77777777" w:rsidR="003B604A" w:rsidRDefault="003B604A">
      <w:pPr>
        <w:pStyle w:val="BodyText"/>
        <w:spacing w:before="9"/>
        <w:rPr>
          <w:rFonts w:ascii="Calibri"/>
          <w:sz w:val="29"/>
        </w:rPr>
      </w:pPr>
    </w:p>
    <w:p w14:paraId="634EDE9E" w14:textId="77777777" w:rsidR="003B604A" w:rsidRDefault="00000000">
      <w:pPr>
        <w:spacing w:line="259" w:lineRule="auto"/>
        <w:ind w:left="119" w:right="5829"/>
        <w:rPr>
          <w:rFonts w:ascii="Calibri"/>
        </w:rPr>
      </w:pPr>
      <w:r>
        <w:rPr>
          <w:rFonts w:ascii="Calibri"/>
        </w:rPr>
        <w:t>Dennis Renaud, Program Director Determination of Need Program Massachusetts</w:t>
      </w:r>
      <w:r>
        <w:rPr>
          <w:rFonts w:ascii="Calibri"/>
          <w:spacing w:val="-10"/>
        </w:rPr>
        <w:t xml:space="preserve"> </w:t>
      </w:r>
      <w:r>
        <w:rPr>
          <w:rFonts w:ascii="Calibri"/>
        </w:rPr>
        <w:t>Department</w:t>
      </w:r>
      <w:r>
        <w:rPr>
          <w:rFonts w:ascii="Calibri"/>
          <w:spacing w:val="-10"/>
        </w:rPr>
        <w:t xml:space="preserve"> </w:t>
      </w:r>
      <w:r>
        <w:rPr>
          <w:rFonts w:ascii="Calibri"/>
        </w:rPr>
        <w:t>of</w:t>
      </w:r>
      <w:r>
        <w:rPr>
          <w:rFonts w:ascii="Calibri"/>
          <w:spacing w:val="-10"/>
        </w:rPr>
        <w:t xml:space="preserve"> </w:t>
      </w:r>
      <w:r>
        <w:rPr>
          <w:rFonts w:ascii="Calibri"/>
        </w:rPr>
        <w:t>Public</w:t>
      </w:r>
      <w:r>
        <w:rPr>
          <w:rFonts w:ascii="Calibri"/>
          <w:spacing w:val="-9"/>
        </w:rPr>
        <w:t xml:space="preserve"> </w:t>
      </w:r>
      <w:r>
        <w:rPr>
          <w:rFonts w:ascii="Calibri"/>
        </w:rPr>
        <w:t>Health 67 Forest Street</w:t>
      </w:r>
    </w:p>
    <w:p w14:paraId="634EDE9F" w14:textId="77777777" w:rsidR="003B604A" w:rsidRDefault="00000000">
      <w:pPr>
        <w:spacing w:line="267" w:lineRule="exact"/>
        <w:ind w:left="119"/>
        <w:rPr>
          <w:rFonts w:ascii="Calibri"/>
        </w:rPr>
      </w:pPr>
      <w:r>
        <w:rPr>
          <w:rFonts w:ascii="Calibri"/>
        </w:rPr>
        <w:t>Marlborough,</w:t>
      </w:r>
      <w:r>
        <w:rPr>
          <w:rFonts w:ascii="Calibri"/>
          <w:spacing w:val="-11"/>
        </w:rPr>
        <w:t xml:space="preserve"> </w:t>
      </w:r>
      <w:r>
        <w:rPr>
          <w:rFonts w:ascii="Calibri"/>
        </w:rPr>
        <w:t>MA</w:t>
      </w:r>
      <w:r>
        <w:rPr>
          <w:rFonts w:ascii="Calibri"/>
          <w:spacing w:val="-11"/>
        </w:rPr>
        <w:t xml:space="preserve"> </w:t>
      </w:r>
      <w:r>
        <w:rPr>
          <w:rFonts w:ascii="Calibri"/>
          <w:spacing w:val="-2"/>
        </w:rPr>
        <w:t>10752</w:t>
      </w:r>
    </w:p>
    <w:p w14:paraId="634EDEA0" w14:textId="77777777" w:rsidR="003B604A" w:rsidRDefault="003B604A">
      <w:pPr>
        <w:pStyle w:val="BodyText"/>
        <w:spacing w:before="6"/>
        <w:rPr>
          <w:rFonts w:ascii="Calibri"/>
          <w:sz w:val="16"/>
        </w:rPr>
      </w:pPr>
    </w:p>
    <w:p w14:paraId="634EDEA1" w14:textId="77777777" w:rsidR="003B604A" w:rsidRDefault="00000000">
      <w:pPr>
        <w:ind w:left="120"/>
        <w:rPr>
          <w:rFonts w:ascii="Lucida Sans"/>
          <w:sz w:val="20"/>
        </w:rPr>
      </w:pPr>
      <w:hyperlink r:id="rId11">
        <w:r>
          <w:rPr>
            <w:rFonts w:ascii="Lucida Sans"/>
            <w:color w:val="0562C1"/>
            <w:spacing w:val="-2"/>
            <w:sz w:val="20"/>
            <w:u w:val="single" w:color="0562C1"/>
          </w:rPr>
          <w:t>DPH.DON@State.MA.US</w:t>
        </w:r>
      </w:hyperlink>
    </w:p>
    <w:p w14:paraId="634EDEA2" w14:textId="77777777" w:rsidR="003B604A" w:rsidRDefault="003B604A">
      <w:pPr>
        <w:pStyle w:val="BodyText"/>
        <w:rPr>
          <w:rFonts w:ascii="Lucida Sans"/>
          <w:sz w:val="20"/>
        </w:rPr>
      </w:pPr>
    </w:p>
    <w:p w14:paraId="634EDEA3" w14:textId="77777777" w:rsidR="003B604A" w:rsidRDefault="003B604A">
      <w:pPr>
        <w:pStyle w:val="BodyText"/>
        <w:spacing w:before="8"/>
        <w:rPr>
          <w:rFonts w:ascii="Lucida Sans"/>
          <w:sz w:val="16"/>
        </w:rPr>
      </w:pPr>
    </w:p>
    <w:p w14:paraId="634EDEA4" w14:textId="77777777" w:rsidR="003B604A" w:rsidRDefault="00000000">
      <w:pPr>
        <w:spacing w:before="56"/>
        <w:ind w:left="120"/>
        <w:rPr>
          <w:rFonts w:ascii="Calibri"/>
        </w:rPr>
      </w:pPr>
      <w:r>
        <w:rPr>
          <w:rFonts w:ascii="Calibri"/>
        </w:rPr>
        <w:t>Dear</w:t>
      </w:r>
      <w:r>
        <w:rPr>
          <w:rFonts w:ascii="Calibri"/>
          <w:spacing w:val="-6"/>
        </w:rPr>
        <w:t xml:space="preserve"> </w:t>
      </w:r>
      <w:r>
        <w:rPr>
          <w:rFonts w:ascii="Calibri"/>
        </w:rPr>
        <w:t>Mr.</w:t>
      </w:r>
      <w:r>
        <w:rPr>
          <w:rFonts w:ascii="Calibri"/>
          <w:spacing w:val="-5"/>
        </w:rPr>
        <w:t xml:space="preserve"> </w:t>
      </w:r>
      <w:r>
        <w:rPr>
          <w:rFonts w:ascii="Calibri"/>
          <w:spacing w:val="-2"/>
        </w:rPr>
        <w:t>Renaud</w:t>
      </w:r>
    </w:p>
    <w:p w14:paraId="634EDEA5" w14:textId="77777777" w:rsidR="003B604A" w:rsidRDefault="003B604A">
      <w:pPr>
        <w:pStyle w:val="BodyText"/>
        <w:spacing w:before="5"/>
        <w:rPr>
          <w:rFonts w:ascii="Calibri"/>
          <w:sz w:val="25"/>
        </w:rPr>
      </w:pPr>
    </w:p>
    <w:p w14:paraId="634EDEA6" w14:textId="77777777" w:rsidR="003B604A" w:rsidRDefault="00000000">
      <w:pPr>
        <w:spacing w:line="259" w:lineRule="auto"/>
        <w:ind w:left="119" w:right="697"/>
        <w:rPr>
          <w:rFonts w:ascii="Calibri"/>
        </w:rPr>
      </w:pPr>
      <w:r>
        <w:rPr>
          <w:rFonts w:ascii="Calibri"/>
        </w:rPr>
        <w:t>Hello,</w:t>
      </w:r>
      <w:r>
        <w:rPr>
          <w:rFonts w:ascii="Calibri"/>
          <w:spacing w:val="-3"/>
        </w:rPr>
        <w:t xml:space="preserve"> </w:t>
      </w:r>
      <w:r>
        <w:rPr>
          <w:rFonts w:ascii="Calibri"/>
        </w:rPr>
        <w:t>Mr.</w:t>
      </w:r>
      <w:r>
        <w:rPr>
          <w:rFonts w:ascii="Calibri"/>
          <w:spacing w:val="-3"/>
        </w:rPr>
        <w:t xml:space="preserve"> </w:t>
      </w:r>
      <w:r>
        <w:rPr>
          <w:rFonts w:ascii="Calibri"/>
        </w:rPr>
        <w:t>Renaud,</w:t>
      </w:r>
      <w:r>
        <w:rPr>
          <w:rFonts w:ascii="Calibri"/>
          <w:spacing w:val="-3"/>
        </w:rPr>
        <w:t xml:space="preserve"> </w:t>
      </w:r>
      <w:r>
        <w:rPr>
          <w:rFonts w:ascii="Calibri"/>
        </w:rPr>
        <w:t>my</w:t>
      </w:r>
      <w:r>
        <w:rPr>
          <w:rFonts w:ascii="Calibri"/>
          <w:spacing w:val="-2"/>
        </w:rPr>
        <w:t xml:space="preserve"> </w:t>
      </w:r>
      <w:r>
        <w:rPr>
          <w:rFonts w:ascii="Calibri"/>
        </w:rPr>
        <w:t>name</w:t>
      </w:r>
      <w:r>
        <w:rPr>
          <w:rFonts w:ascii="Calibri"/>
          <w:spacing w:val="-3"/>
        </w:rPr>
        <w:t xml:space="preserve"> </w:t>
      </w:r>
      <w:r>
        <w:rPr>
          <w:rFonts w:ascii="Calibri"/>
        </w:rPr>
        <w:t>is</w:t>
      </w:r>
      <w:r>
        <w:rPr>
          <w:rFonts w:ascii="Calibri"/>
          <w:spacing w:val="-3"/>
        </w:rPr>
        <w:t xml:space="preserve"> </w:t>
      </w:r>
      <w:r>
        <w:rPr>
          <w:rFonts w:ascii="Calibri"/>
        </w:rPr>
        <w:t>Monique</w:t>
      </w:r>
      <w:r>
        <w:rPr>
          <w:rFonts w:ascii="Calibri"/>
          <w:spacing w:val="-3"/>
        </w:rPr>
        <w:t xml:space="preserve"> </w:t>
      </w:r>
      <w:r>
        <w:rPr>
          <w:rFonts w:ascii="Calibri"/>
        </w:rPr>
        <w:t>Tanguay</w:t>
      </w:r>
      <w:r>
        <w:rPr>
          <w:rFonts w:ascii="Calibri"/>
          <w:spacing w:val="-2"/>
        </w:rPr>
        <w:t xml:space="preserve"> </w:t>
      </w:r>
      <w:r>
        <w:rPr>
          <w:rFonts w:ascii="Calibri"/>
        </w:rPr>
        <w:t>RN,</w:t>
      </w:r>
      <w:r>
        <w:rPr>
          <w:rFonts w:ascii="Calibri"/>
          <w:spacing w:val="-3"/>
        </w:rPr>
        <w:t xml:space="preserve"> </w:t>
      </w:r>
      <w:r>
        <w:rPr>
          <w:rFonts w:ascii="Calibri"/>
        </w:rPr>
        <w:t>the</w:t>
      </w:r>
      <w:r>
        <w:rPr>
          <w:rFonts w:ascii="Calibri"/>
          <w:spacing w:val="-2"/>
        </w:rPr>
        <w:t xml:space="preserve"> </w:t>
      </w:r>
      <w:r>
        <w:rPr>
          <w:rFonts w:ascii="Calibri"/>
        </w:rPr>
        <w:t>Director</w:t>
      </w:r>
      <w:r>
        <w:rPr>
          <w:rFonts w:ascii="Calibri"/>
          <w:spacing w:val="-2"/>
        </w:rPr>
        <w:t xml:space="preserve"> </w:t>
      </w:r>
      <w:r>
        <w:rPr>
          <w:rFonts w:ascii="Calibri"/>
        </w:rPr>
        <w:t>of</w:t>
      </w:r>
      <w:r>
        <w:rPr>
          <w:rFonts w:ascii="Calibri"/>
          <w:spacing w:val="-3"/>
        </w:rPr>
        <w:t xml:space="preserve"> </w:t>
      </w:r>
      <w:r>
        <w:rPr>
          <w:rFonts w:ascii="Calibri"/>
        </w:rPr>
        <w:t>Clinical</w:t>
      </w:r>
      <w:r>
        <w:rPr>
          <w:rFonts w:ascii="Calibri"/>
          <w:spacing w:val="-2"/>
        </w:rPr>
        <w:t xml:space="preserve"> </w:t>
      </w:r>
      <w:r>
        <w:rPr>
          <w:rFonts w:ascii="Calibri"/>
        </w:rPr>
        <w:t>Network</w:t>
      </w:r>
      <w:r>
        <w:rPr>
          <w:rFonts w:ascii="Calibri"/>
          <w:spacing w:val="-3"/>
        </w:rPr>
        <w:t xml:space="preserve"> </w:t>
      </w:r>
      <w:r>
        <w:rPr>
          <w:rFonts w:ascii="Calibri"/>
        </w:rPr>
        <w:t>Development</w:t>
      </w:r>
      <w:r>
        <w:rPr>
          <w:rFonts w:ascii="Calibri"/>
          <w:spacing w:val="-3"/>
        </w:rPr>
        <w:t xml:space="preserve"> </w:t>
      </w:r>
      <w:r>
        <w:rPr>
          <w:rFonts w:ascii="Calibri"/>
        </w:rPr>
        <w:t xml:space="preserve">for </w:t>
      </w:r>
      <w:proofErr w:type="spellStart"/>
      <w:r>
        <w:rPr>
          <w:rFonts w:ascii="Calibri"/>
        </w:rPr>
        <w:t>Integritus</w:t>
      </w:r>
      <w:proofErr w:type="spellEnd"/>
      <w:r>
        <w:rPr>
          <w:rFonts w:ascii="Calibri"/>
        </w:rPr>
        <w:t xml:space="preserve"> Healthcare.</w:t>
      </w:r>
      <w:r>
        <w:rPr>
          <w:rFonts w:ascii="Calibri"/>
          <w:spacing w:val="40"/>
        </w:rPr>
        <w:t xml:space="preserve"> </w:t>
      </w:r>
      <w:r>
        <w:rPr>
          <w:rFonts w:ascii="Calibri"/>
        </w:rPr>
        <w:t>We are the largest non-for-profit health care continuum providing Senior Living options,</w:t>
      </w:r>
      <w:r>
        <w:rPr>
          <w:rFonts w:ascii="Calibri"/>
          <w:spacing w:val="-2"/>
        </w:rPr>
        <w:t xml:space="preserve"> </w:t>
      </w:r>
      <w:r>
        <w:rPr>
          <w:rFonts w:ascii="Calibri"/>
        </w:rPr>
        <w:t>Rehabilitation</w:t>
      </w:r>
      <w:r>
        <w:rPr>
          <w:rFonts w:ascii="Calibri"/>
          <w:spacing w:val="-1"/>
        </w:rPr>
        <w:t xml:space="preserve"> </w:t>
      </w:r>
      <w:r>
        <w:rPr>
          <w:rFonts w:ascii="Calibri"/>
        </w:rPr>
        <w:t>Services</w:t>
      </w:r>
      <w:r>
        <w:rPr>
          <w:rFonts w:ascii="Calibri"/>
          <w:spacing w:val="-2"/>
        </w:rPr>
        <w:t xml:space="preserve"> </w:t>
      </w:r>
      <w:r>
        <w:rPr>
          <w:rFonts w:ascii="Calibri"/>
        </w:rPr>
        <w:t>and</w:t>
      </w:r>
      <w:r>
        <w:rPr>
          <w:rFonts w:ascii="Calibri"/>
          <w:spacing w:val="-1"/>
        </w:rPr>
        <w:t xml:space="preserve"> </w:t>
      </w:r>
      <w:r>
        <w:rPr>
          <w:rFonts w:ascii="Calibri"/>
        </w:rPr>
        <w:t>Hospice</w:t>
      </w:r>
      <w:r>
        <w:rPr>
          <w:rFonts w:ascii="Calibri"/>
          <w:spacing w:val="-1"/>
        </w:rPr>
        <w:t xml:space="preserve"> </w:t>
      </w:r>
      <w:r>
        <w:rPr>
          <w:rFonts w:ascii="Calibri"/>
        </w:rPr>
        <w:t>care</w:t>
      </w:r>
      <w:r>
        <w:rPr>
          <w:rFonts w:ascii="Calibri"/>
          <w:spacing w:val="-1"/>
        </w:rPr>
        <w:t xml:space="preserve"> </w:t>
      </w:r>
      <w:r>
        <w:rPr>
          <w:rFonts w:ascii="Calibri"/>
        </w:rPr>
        <w:t>in</w:t>
      </w:r>
      <w:r>
        <w:rPr>
          <w:rFonts w:ascii="Calibri"/>
          <w:spacing w:val="-1"/>
        </w:rPr>
        <w:t xml:space="preserve"> </w:t>
      </w:r>
      <w:r>
        <w:rPr>
          <w:rFonts w:ascii="Calibri"/>
        </w:rPr>
        <w:t>the</w:t>
      </w:r>
      <w:r>
        <w:rPr>
          <w:rFonts w:ascii="Calibri"/>
          <w:spacing w:val="-2"/>
        </w:rPr>
        <w:t xml:space="preserve"> </w:t>
      </w:r>
      <w:r>
        <w:rPr>
          <w:rFonts w:ascii="Calibri"/>
        </w:rPr>
        <w:t>Commonwealth.</w:t>
      </w:r>
      <w:r>
        <w:rPr>
          <w:rFonts w:ascii="Calibri"/>
          <w:spacing w:val="40"/>
        </w:rPr>
        <w:t xml:space="preserve"> </w:t>
      </w:r>
      <w:r>
        <w:rPr>
          <w:rFonts w:ascii="Calibri"/>
        </w:rPr>
        <w:t>While</w:t>
      </w:r>
      <w:r>
        <w:rPr>
          <w:rFonts w:ascii="Calibri"/>
          <w:spacing w:val="-2"/>
        </w:rPr>
        <w:t xml:space="preserve"> </w:t>
      </w:r>
      <w:r>
        <w:rPr>
          <w:rFonts w:ascii="Calibri"/>
        </w:rPr>
        <w:t>we</w:t>
      </w:r>
      <w:r>
        <w:rPr>
          <w:rFonts w:ascii="Calibri"/>
          <w:spacing w:val="-2"/>
        </w:rPr>
        <w:t xml:space="preserve"> </w:t>
      </w:r>
      <w:r>
        <w:rPr>
          <w:rFonts w:ascii="Calibri"/>
        </w:rPr>
        <w:t>spam</w:t>
      </w:r>
      <w:r>
        <w:rPr>
          <w:rFonts w:ascii="Calibri"/>
          <w:spacing w:val="-1"/>
        </w:rPr>
        <w:t xml:space="preserve"> </w:t>
      </w:r>
      <w:r>
        <w:rPr>
          <w:rFonts w:ascii="Calibri"/>
        </w:rPr>
        <w:t>the</w:t>
      </w:r>
      <w:r>
        <w:rPr>
          <w:rFonts w:ascii="Calibri"/>
          <w:spacing w:val="-2"/>
        </w:rPr>
        <w:t xml:space="preserve"> </w:t>
      </w:r>
      <w:r>
        <w:rPr>
          <w:rFonts w:ascii="Calibri"/>
        </w:rPr>
        <w:t>state</w:t>
      </w:r>
      <w:r>
        <w:rPr>
          <w:rFonts w:ascii="Calibri"/>
          <w:spacing w:val="-1"/>
        </w:rPr>
        <w:t xml:space="preserve"> </w:t>
      </w:r>
      <w:r>
        <w:rPr>
          <w:rFonts w:ascii="Calibri"/>
        </w:rPr>
        <w:t>and provide services from border to border, we are heavily weighted in Berkshire County.</w:t>
      </w:r>
    </w:p>
    <w:p w14:paraId="634EDEA7" w14:textId="77777777" w:rsidR="003B604A" w:rsidRDefault="003B604A">
      <w:pPr>
        <w:pStyle w:val="BodyText"/>
        <w:spacing w:before="9"/>
        <w:rPr>
          <w:rFonts w:ascii="Calibri"/>
          <w:sz w:val="23"/>
        </w:rPr>
      </w:pPr>
    </w:p>
    <w:p w14:paraId="634EDEA8" w14:textId="77777777" w:rsidR="003B604A" w:rsidRDefault="00000000">
      <w:pPr>
        <w:spacing w:line="259" w:lineRule="auto"/>
        <w:ind w:left="119" w:right="569"/>
        <w:rPr>
          <w:rFonts w:ascii="Calibri"/>
        </w:rPr>
      </w:pPr>
      <w:proofErr w:type="spellStart"/>
      <w:r>
        <w:rPr>
          <w:rFonts w:ascii="Calibri"/>
        </w:rPr>
        <w:t>Integritus</w:t>
      </w:r>
      <w:proofErr w:type="spellEnd"/>
      <w:r>
        <w:rPr>
          <w:rFonts w:ascii="Calibri"/>
        </w:rPr>
        <w:t xml:space="preserve"> Healthcare is a long-time collaborative partner with Berkshire Medical </w:t>
      </w:r>
      <w:proofErr w:type="gramStart"/>
      <w:r>
        <w:rPr>
          <w:rFonts w:ascii="Calibri"/>
        </w:rPr>
        <w:t>center</w:t>
      </w:r>
      <w:proofErr w:type="gramEnd"/>
      <w:r>
        <w:rPr>
          <w:rFonts w:ascii="Calibri"/>
        </w:rPr>
        <w:t xml:space="preserve"> and we see the reinvigoration of North Adams Regional Hospital as a positive impact on the community.</w:t>
      </w:r>
      <w:r>
        <w:rPr>
          <w:rFonts w:ascii="Calibri"/>
          <w:spacing w:val="40"/>
        </w:rPr>
        <w:t xml:space="preserve"> </w:t>
      </w:r>
      <w:r>
        <w:rPr>
          <w:rFonts w:ascii="Calibri"/>
        </w:rPr>
        <w:t>It will improve access challenges, extend services in the community, provide choice, employment opportunities and improve</w:t>
      </w:r>
      <w:r>
        <w:rPr>
          <w:rFonts w:ascii="Calibri"/>
          <w:spacing w:val="-3"/>
        </w:rPr>
        <w:t xml:space="preserve"> </w:t>
      </w:r>
      <w:r>
        <w:rPr>
          <w:rFonts w:ascii="Calibri"/>
        </w:rPr>
        <w:t>patient</w:t>
      </w:r>
      <w:r>
        <w:rPr>
          <w:rFonts w:ascii="Calibri"/>
          <w:spacing w:val="-3"/>
        </w:rPr>
        <w:t xml:space="preserve"> </w:t>
      </w:r>
      <w:r>
        <w:rPr>
          <w:rFonts w:ascii="Calibri"/>
        </w:rPr>
        <w:t>outcomes,</w:t>
      </w:r>
      <w:r>
        <w:rPr>
          <w:rFonts w:ascii="Calibri"/>
          <w:spacing w:val="-3"/>
        </w:rPr>
        <w:t xml:space="preserve"> </w:t>
      </w:r>
      <w:r>
        <w:rPr>
          <w:rFonts w:ascii="Calibri"/>
        </w:rPr>
        <w:t>but</w:t>
      </w:r>
      <w:r>
        <w:rPr>
          <w:rFonts w:ascii="Calibri"/>
          <w:spacing w:val="-2"/>
        </w:rPr>
        <w:t xml:space="preserve"> </w:t>
      </w:r>
      <w:r>
        <w:rPr>
          <w:rFonts w:ascii="Calibri"/>
        </w:rPr>
        <w:t>I</w:t>
      </w:r>
      <w:r>
        <w:rPr>
          <w:rFonts w:ascii="Calibri"/>
          <w:spacing w:val="-3"/>
        </w:rPr>
        <w:t xml:space="preserve"> </w:t>
      </w:r>
      <w:r>
        <w:rPr>
          <w:rFonts w:ascii="Calibri"/>
        </w:rPr>
        <w:t>ask,</w:t>
      </w:r>
      <w:r>
        <w:rPr>
          <w:rFonts w:ascii="Calibri"/>
          <w:spacing w:val="-3"/>
        </w:rPr>
        <w:t xml:space="preserve"> </w:t>
      </w:r>
      <w:r>
        <w:rPr>
          <w:rFonts w:ascii="Calibri"/>
        </w:rPr>
        <w:t>have</w:t>
      </w:r>
      <w:r>
        <w:rPr>
          <w:rFonts w:ascii="Calibri"/>
          <w:spacing w:val="-3"/>
        </w:rPr>
        <w:t xml:space="preserve"> </w:t>
      </w:r>
      <w:r>
        <w:rPr>
          <w:rFonts w:ascii="Calibri"/>
        </w:rPr>
        <w:t>you</w:t>
      </w:r>
      <w:r>
        <w:rPr>
          <w:rFonts w:ascii="Calibri"/>
          <w:spacing w:val="-3"/>
        </w:rPr>
        <w:t xml:space="preserve"> </w:t>
      </w:r>
      <w:r>
        <w:rPr>
          <w:rFonts w:ascii="Calibri"/>
        </w:rPr>
        <w:t>considered</w:t>
      </w:r>
      <w:r>
        <w:rPr>
          <w:rFonts w:ascii="Calibri"/>
          <w:spacing w:val="-2"/>
        </w:rPr>
        <w:t xml:space="preserve"> </w:t>
      </w:r>
      <w:r>
        <w:rPr>
          <w:rFonts w:ascii="Calibri"/>
        </w:rPr>
        <w:t>the</w:t>
      </w:r>
      <w:r>
        <w:rPr>
          <w:rFonts w:ascii="Calibri"/>
          <w:spacing w:val="-2"/>
        </w:rPr>
        <w:t xml:space="preserve"> </w:t>
      </w:r>
      <w:r>
        <w:rPr>
          <w:rFonts w:ascii="Calibri"/>
        </w:rPr>
        <w:t>impact</w:t>
      </w:r>
      <w:r>
        <w:rPr>
          <w:rFonts w:ascii="Calibri"/>
          <w:spacing w:val="-2"/>
        </w:rPr>
        <w:t xml:space="preserve"> </w:t>
      </w:r>
      <w:r>
        <w:rPr>
          <w:rFonts w:ascii="Calibri"/>
        </w:rPr>
        <w:t>to</w:t>
      </w:r>
      <w:r>
        <w:rPr>
          <w:rFonts w:ascii="Calibri"/>
          <w:spacing w:val="-2"/>
        </w:rPr>
        <w:t xml:space="preserve"> </w:t>
      </w:r>
      <w:r>
        <w:rPr>
          <w:rFonts w:ascii="Calibri"/>
        </w:rPr>
        <w:t>all</w:t>
      </w:r>
      <w:r>
        <w:rPr>
          <w:rFonts w:ascii="Calibri"/>
          <w:spacing w:val="-2"/>
        </w:rPr>
        <w:t xml:space="preserve"> </w:t>
      </w:r>
      <w:r>
        <w:rPr>
          <w:rFonts w:ascii="Calibri"/>
        </w:rPr>
        <w:t>healthcare</w:t>
      </w:r>
      <w:r>
        <w:rPr>
          <w:rFonts w:ascii="Calibri"/>
          <w:spacing w:val="-2"/>
        </w:rPr>
        <w:t xml:space="preserve"> </w:t>
      </w:r>
      <w:r>
        <w:rPr>
          <w:rFonts w:ascii="Calibri"/>
        </w:rPr>
        <w:t>sectors?</w:t>
      </w:r>
      <w:r>
        <w:rPr>
          <w:rFonts w:ascii="Calibri"/>
          <w:spacing w:val="40"/>
        </w:rPr>
        <w:t xml:space="preserve"> </w:t>
      </w:r>
      <w:r>
        <w:rPr>
          <w:rFonts w:ascii="Calibri"/>
        </w:rPr>
        <w:t>The</w:t>
      </w:r>
      <w:r>
        <w:rPr>
          <w:rFonts w:ascii="Calibri"/>
          <w:spacing w:val="-3"/>
        </w:rPr>
        <w:t xml:space="preserve"> </w:t>
      </w:r>
      <w:r>
        <w:rPr>
          <w:rFonts w:ascii="Calibri"/>
        </w:rPr>
        <w:t xml:space="preserve">very positive impact the opening of the regional hospital is expected to have on northern </w:t>
      </w:r>
      <w:proofErr w:type="gramStart"/>
      <w:r>
        <w:rPr>
          <w:rFonts w:ascii="Calibri"/>
        </w:rPr>
        <w:t>Berkshire county</w:t>
      </w:r>
      <w:proofErr w:type="gramEnd"/>
      <w:r>
        <w:rPr>
          <w:rFonts w:ascii="Calibri"/>
        </w:rPr>
        <w:t xml:space="preserve"> outshines an unintended or overlooked negative impact looming over the skilled nursing facilities in the area.</w:t>
      </w:r>
      <w:r>
        <w:rPr>
          <w:rFonts w:ascii="Calibri"/>
          <w:spacing w:val="40"/>
        </w:rPr>
        <w:t xml:space="preserve"> </w:t>
      </w:r>
      <w:r>
        <w:rPr>
          <w:rFonts w:ascii="Calibri"/>
        </w:rPr>
        <w:t>Please consider the few points below.</w:t>
      </w:r>
    </w:p>
    <w:p w14:paraId="634EDEA9" w14:textId="77777777" w:rsidR="003B604A" w:rsidRDefault="003B604A">
      <w:pPr>
        <w:pStyle w:val="BodyText"/>
        <w:spacing w:before="7"/>
        <w:rPr>
          <w:rFonts w:ascii="Calibri"/>
          <w:sz w:val="23"/>
        </w:rPr>
      </w:pPr>
    </w:p>
    <w:p w14:paraId="634EDEAA" w14:textId="6478FBCD" w:rsidR="003B604A" w:rsidRDefault="00000000">
      <w:pPr>
        <w:spacing w:line="259" w:lineRule="auto"/>
        <w:ind w:left="119" w:right="647"/>
        <w:rPr>
          <w:rFonts w:ascii="Calibri" w:hAnsi="Calibri"/>
        </w:rPr>
      </w:pPr>
      <w:r>
        <w:rPr>
          <w:rFonts w:ascii="Calibri" w:hAnsi="Calibri"/>
        </w:rPr>
        <w:t>While residents and staff of the county will enjoy a shorter commute to North Adams Regional for care the guidelines of the policy do not address their access to aftercare at a local Skilled Nursing Care Center.</w:t>
      </w:r>
      <w:r>
        <w:rPr>
          <w:rFonts w:ascii="Calibri" w:hAnsi="Calibri"/>
          <w:spacing w:val="40"/>
        </w:rPr>
        <w:t xml:space="preserve"> </w:t>
      </w:r>
      <w:r>
        <w:rPr>
          <w:rFonts w:ascii="Calibri" w:hAnsi="Calibri"/>
        </w:rPr>
        <w:t xml:space="preserve">As the CAH policy is written it does not </w:t>
      </w:r>
      <w:proofErr w:type="gramStart"/>
      <w:r>
        <w:rPr>
          <w:rFonts w:ascii="Calibri" w:hAnsi="Calibri"/>
        </w:rPr>
        <w:t>take into account</w:t>
      </w:r>
      <w:proofErr w:type="gramEnd"/>
      <w:r>
        <w:rPr>
          <w:rFonts w:ascii="Calibri" w:hAnsi="Calibri"/>
        </w:rPr>
        <w:t xml:space="preserve"> how the opening of swing beds and already lean staffing force will Skilled Nursing Care in northern Berkshire County.</w:t>
      </w:r>
      <w:r>
        <w:rPr>
          <w:rFonts w:ascii="Calibri" w:hAnsi="Calibri"/>
          <w:spacing w:val="40"/>
        </w:rPr>
        <w:t xml:space="preserve"> </w:t>
      </w:r>
      <w:r>
        <w:rPr>
          <w:rFonts w:ascii="Calibri" w:hAnsi="Calibri"/>
        </w:rPr>
        <w:t>The swing beds take vital business from SNF’s.</w:t>
      </w:r>
      <w:r>
        <w:rPr>
          <w:rFonts w:ascii="Calibri" w:hAnsi="Calibri"/>
          <w:spacing w:val="40"/>
        </w:rPr>
        <w:t xml:space="preserve"> </w:t>
      </w:r>
      <w:r>
        <w:rPr>
          <w:rFonts w:ascii="Calibri" w:hAnsi="Calibri"/>
        </w:rPr>
        <w:t>These SNF’s are dependent on the MCR revenue to cover the gap in underfunded Medicaid payments.</w:t>
      </w:r>
      <w:r>
        <w:rPr>
          <w:rFonts w:ascii="Calibri" w:hAnsi="Calibri"/>
          <w:spacing w:val="40"/>
        </w:rPr>
        <w:t xml:space="preserve"> </w:t>
      </w:r>
      <w:r>
        <w:rPr>
          <w:rFonts w:ascii="Calibri" w:hAnsi="Calibri"/>
        </w:rPr>
        <w:t xml:space="preserve">Compiled with an inability to staff </w:t>
      </w:r>
      <w:proofErr w:type="spellStart"/>
      <w:proofErr w:type="gramStart"/>
      <w:r>
        <w:rPr>
          <w:rFonts w:ascii="Calibri" w:hAnsi="Calibri"/>
        </w:rPr>
        <w:t>with out</w:t>
      </w:r>
      <w:proofErr w:type="spellEnd"/>
      <w:proofErr w:type="gramEnd"/>
      <w:r>
        <w:rPr>
          <w:rFonts w:ascii="Calibri" w:hAnsi="Calibri"/>
        </w:rPr>
        <w:t xml:space="preserve"> the use of travel nurses who</w:t>
      </w:r>
      <w:r>
        <w:rPr>
          <w:rFonts w:ascii="Calibri" w:hAnsi="Calibri"/>
          <w:spacing w:val="-2"/>
        </w:rPr>
        <w:t xml:space="preserve"> </w:t>
      </w:r>
      <w:r>
        <w:rPr>
          <w:rFonts w:ascii="Calibri" w:hAnsi="Calibri"/>
        </w:rPr>
        <w:t>come</w:t>
      </w:r>
      <w:r>
        <w:rPr>
          <w:rFonts w:ascii="Calibri" w:hAnsi="Calibri"/>
          <w:spacing w:val="-2"/>
        </w:rPr>
        <w:t xml:space="preserve"> </w:t>
      </w:r>
      <w:r>
        <w:rPr>
          <w:rFonts w:ascii="Calibri" w:hAnsi="Calibri"/>
        </w:rPr>
        <w:t>at</w:t>
      </w:r>
      <w:r>
        <w:rPr>
          <w:rFonts w:ascii="Calibri" w:hAnsi="Calibri"/>
          <w:spacing w:val="-2"/>
        </w:rPr>
        <w:t xml:space="preserve"> </w:t>
      </w:r>
      <w:r>
        <w:rPr>
          <w:rFonts w:ascii="Calibri" w:hAnsi="Calibri"/>
        </w:rPr>
        <w:t>a</w:t>
      </w:r>
      <w:r>
        <w:rPr>
          <w:rFonts w:ascii="Calibri" w:hAnsi="Calibri"/>
          <w:spacing w:val="-3"/>
        </w:rPr>
        <w:t xml:space="preserve"> </w:t>
      </w:r>
      <w:r>
        <w:rPr>
          <w:rFonts w:ascii="Calibri" w:hAnsi="Calibri"/>
        </w:rPr>
        <w:t>premium</w:t>
      </w:r>
      <w:r>
        <w:rPr>
          <w:rFonts w:ascii="Calibri" w:hAnsi="Calibri"/>
          <w:spacing w:val="-2"/>
        </w:rPr>
        <w:t xml:space="preserve"> </w:t>
      </w:r>
      <w:r>
        <w:rPr>
          <w:rFonts w:ascii="Calibri" w:hAnsi="Calibri"/>
        </w:rPr>
        <w:t>cost,</w:t>
      </w:r>
      <w:r>
        <w:rPr>
          <w:rFonts w:ascii="Calibri" w:hAnsi="Calibri"/>
          <w:spacing w:val="-3"/>
        </w:rPr>
        <w:t xml:space="preserve"> </w:t>
      </w:r>
      <w:r>
        <w:rPr>
          <w:rFonts w:ascii="Calibri" w:hAnsi="Calibri"/>
        </w:rPr>
        <w:t>this</w:t>
      </w:r>
      <w:r>
        <w:rPr>
          <w:rFonts w:ascii="Calibri" w:hAnsi="Calibri"/>
          <w:spacing w:val="-2"/>
        </w:rPr>
        <w:t xml:space="preserve"> </w:t>
      </w:r>
      <w:r>
        <w:rPr>
          <w:rFonts w:ascii="Calibri" w:hAnsi="Calibri"/>
        </w:rPr>
        <w:t>pinch</w:t>
      </w:r>
      <w:r>
        <w:rPr>
          <w:rFonts w:ascii="Calibri" w:hAnsi="Calibri"/>
          <w:spacing w:val="-3"/>
        </w:rPr>
        <w:t xml:space="preserve"> </w:t>
      </w:r>
      <w:r>
        <w:rPr>
          <w:rFonts w:ascii="Calibri" w:hAnsi="Calibri"/>
        </w:rPr>
        <w:t>will</w:t>
      </w:r>
      <w:r>
        <w:rPr>
          <w:rFonts w:ascii="Calibri" w:hAnsi="Calibri"/>
          <w:spacing w:val="-3"/>
        </w:rPr>
        <w:t xml:space="preserve"> </w:t>
      </w:r>
      <w:r>
        <w:rPr>
          <w:rFonts w:ascii="Calibri" w:hAnsi="Calibri"/>
        </w:rPr>
        <w:t>force</w:t>
      </w:r>
      <w:r>
        <w:rPr>
          <w:rFonts w:ascii="Calibri" w:hAnsi="Calibri"/>
          <w:spacing w:val="-3"/>
        </w:rPr>
        <w:t xml:space="preserve"> </w:t>
      </w:r>
      <w:r>
        <w:rPr>
          <w:rFonts w:ascii="Calibri" w:hAnsi="Calibri"/>
        </w:rPr>
        <w:t>SNF</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make</w:t>
      </w:r>
      <w:r>
        <w:rPr>
          <w:rFonts w:ascii="Calibri" w:hAnsi="Calibri"/>
          <w:spacing w:val="-2"/>
        </w:rPr>
        <w:t xml:space="preserve"> </w:t>
      </w:r>
      <w:r>
        <w:rPr>
          <w:rFonts w:ascii="Calibri" w:hAnsi="Calibri"/>
        </w:rPr>
        <w:t>tough</w:t>
      </w:r>
      <w:r>
        <w:rPr>
          <w:rFonts w:ascii="Calibri" w:hAnsi="Calibri"/>
          <w:spacing w:val="-3"/>
        </w:rPr>
        <w:t xml:space="preserve"> </w:t>
      </w:r>
      <w:r>
        <w:rPr>
          <w:rFonts w:ascii="Calibri" w:hAnsi="Calibri"/>
        </w:rPr>
        <w:t>decision.</w:t>
      </w:r>
      <w:r>
        <w:rPr>
          <w:rFonts w:ascii="Calibri" w:hAnsi="Calibri"/>
          <w:spacing w:val="40"/>
        </w:rPr>
        <w:t xml:space="preserve"> </w:t>
      </w:r>
      <w:r>
        <w:rPr>
          <w:rFonts w:ascii="Calibri" w:hAnsi="Calibri"/>
        </w:rPr>
        <w:t>If</w:t>
      </w:r>
      <w:r>
        <w:rPr>
          <w:rFonts w:ascii="Calibri" w:hAnsi="Calibri"/>
          <w:spacing w:val="-3"/>
        </w:rPr>
        <w:t xml:space="preserve"> </w:t>
      </w:r>
      <w:r>
        <w:rPr>
          <w:rFonts w:ascii="Calibri" w:hAnsi="Calibri"/>
        </w:rPr>
        <w:t>the</w:t>
      </w:r>
      <w:r>
        <w:rPr>
          <w:rFonts w:ascii="Calibri" w:hAnsi="Calibri"/>
          <w:spacing w:val="-2"/>
        </w:rPr>
        <w:t xml:space="preserve"> </w:t>
      </w:r>
      <w:r>
        <w:rPr>
          <w:rFonts w:ascii="Calibri" w:hAnsi="Calibri"/>
        </w:rPr>
        <w:t>local</w:t>
      </w:r>
      <w:r>
        <w:rPr>
          <w:rFonts w:ascii="Calibri" w:hAnsi="Calibri"/>
          <w:spacing w:val="-2"/>
        </w:rPr>
        <w:t xml:space="preserve"> </w:t>
      </w:r>
      <w:r>
        <w:rPr>
          <w:rFonts w:ascii="Calibri" w:hAnsi="Calibri"/>
        </w:rPr>
        <w:t>affiliates</w:t>
      </w:r>
      <w:r>
        <w:rPr>
          <w:rFonts w:ascii="Calibri" w:hAnsi="Calibri"/>
          <w:spacing w:val="-2"/>
        </w:rPr>
        <w:t xml:space="preserve"> </w:t>
      </w:r>
      <w:r>
        <w:rPr>
          <w:rFonts w:ascii="Calibri" w:hAnsi="Calibri"/>
        </w:rPr>
        <w:t xml:space="preserve">see a loss in vital revenue, staff transitioning to the hospital and an increased need for staff at a premium </w:t>
      </w:r>
      <w:r w:rsidR="0033111E">
        <w:rPr>
          <w:rFonts w:ascii="Calibri" w:hAnsi="Calibri"/>
        </w:rPr>
        <w:t>cost they</w:t>
      </w:r>
      <w:r>
        <w:rPr>
          <w:rFonts w:ascii="Calibri" w:hAnsi="Calibri"/>
        </w:rPr>
        <w:t xml:space="preserve"> would not be able to </w:t>
      </w:r>
      <w:proofErr w:type="gramStart"/>
      <w:r>
        <w:rPr>
          <w:rFonts w:ascii="Calibri" w:hAnsi="Calibri"/>
        </w:rPr>
        <w:t>sustain</w:t>
      </w:r>
      <w:proofErr w:type="gramEnd"/>
      <w:r>
        <w:rPr>
          <w:rFonts w:ascii="Calibri" w:hAnsi="Calibri"/>
        </w:rPr>
        <w:t xml:space="preserve"> and local resident would then need to look for care outside or northern Berkshire County.</w:t>
      </w:r>
      <w:r>
        <w:rPr>
          <w:rFonts w:ascii="Calibri" w:hAnsi="Calibri"/>
          <w:spacing w:val="40"/>
        </w:rPr>
        <w:t xml:space="preserve"> </w:t>
      </w:r>
      <w:r>
        <w:rPr>
          <w:rFonts w:ascii="Calibri" w:hAnsi="Calibri"/>
        </w:rPr>
        <w:t xml:space="preserve">They would be in the same position and </w:t>
      </w:r>
      <w:proofErr w:type="gramStart"/>
      <w:r>
        <w:rPr>
          <w:rFonts w:ascii="Calibri" w:hAnsi="Calibri"/>
        </w:rPr>
        <w:t>there</w:t>
      </w:r>
      <w:proofErr w:type="gramEnd"/>
      <w:r>
        <w:rPr>
          <w:rFonts w:ascii="Calibri" w:hAnsi="Calibri"/>
        </w:rPr>
        <w:t xml:space="preserve"> challenges of access to appropriate healthcare is at risk.</w:t>
      </w:r>
    </w:p>
    <w:p w14:paraId="634EDEAB" w14:textId="77777777" w:rsidR="003B604A" w:rsidRDefault="003B604A">
      <w:pPr>
        <w:pStyle w:val="BodyText"/>
        <w:spacing w:before="6"/>
        <w:rPr>
          <w:rFonts w:ascii="Calibri"/>
          <w:sz w:val="23"/>
        </w:rPr>
      </w:pPr>
    </w:p>
    <w:p w14:paraId="634EDEAC" w14:textId="77777777" w:rsidR="003B604A" w:rsidRDefault="00000000">
      <w:pPr>
        <w:spacing w:line="259" w:lineRule="auto"/>
        <w:ind w:left="119" w:right="569"/>
        <w:rPr>
          <w:rFonts w:ascii="Calibri" w:hAnsi="Calibri"/>
        </w:rPr>
      </w:pPr>
      <w:r>
        <w:rPr>
          <w:rFonts w:ascii="Calibri" w:hAnsi="Calibri"/>
        </w:rPr>
        <w:t>I urge you to reconsider a few things that would help to mitigate the hardships and negative impact the CAH policy guidelines will inflict on the healthcare continuum.</w:t>
      </w:r>
      <w:r>
        <w:rPr>
          <w:rFonts w:ascii="Calibri" w:hAnsi="Calibri"/>
          <w:spacing w:val="40"/>
        </w:rPr>
        <w:t xml:space="preserve"> </w:t>
      </w:r>
      <w:r>
        <w:rPr>
          <w:rFonts w:ascii="Calibri" w:hAnsi="Calibri"/>
        </w:rPr>
        <w:t>Please reconsider the number of swing beds</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hospital</w:t>
      </w:r>
      <w:r>
        <w:rPr>
          <w:rFonts w:ascii="Calibri" w:hAnsi="Calibri"/>
          <w:spacing w:val="-2"/>
        </w:rPr>
        <w:t xml:space="preserve"> </w:t>
      </w:r>
      <w:r>
        <w:rPr>
          <w:rFonts w:ascii="Calibri" w:hAnsi="Calibri"/>
        </w:rPr>
        <w:t>could</w:t>
      </w:r>
      <w:r>
        <w:rPr>
          <w:rFonts w:ascii="Calibri" w:hAnsi="Calibri"/>
          <w:spacing w:val="-3"/>
        </w:rPr>
        <w:t xml:space="preserve"> </w:t>
      </w:r>
      <w:r>
        <w:rPr>
          <w:rFonts w:ascii="Calibri" w:hAnsi="Calibri"/>
        </w:rPr>
        <w:t>access.</w:t>
      </w:r>
      <w:r>
        <w:rPr>
          <w:rFonts w:ascii="Calibri" w:hAnsi="Calibri"/>
          <w:spacing w:val="40"/>
        </w:rPr>
        <w:t xml:space="preserve"> </w:t>
      </w:r>
      <w:r>
        <w:rPr>
          <w:rFonts w:ascii="Calibri" w:hAnsi="Calibri"/>
        </w:rPr>
        <w:t>We</w:t>
      </w:r>
      <w:r>
        <w:rPr>
          <w:rFonts w:ascii="Calibri" w:hAnsi="Calibri"/>
          <w:spacing w:val="-3"/>
        </w:rPr>
        <w:t xml:space="preserve"> </w:t>
      </w:r>
      <w:r>
        <w:rPr>
          <w:rFonts w:ascii="Calibri" w:hAnsi="Calibri"/>
        </w:rPr>
        <w:t>ask</w:t>
      </w:r>
      <w:r>
        <w:rPr>
          <w:rFonts w:ascii="Calibri" w:hAnsi="Calibri"/>
          <w:spacing w:val="-2"/>
        </w:rPr>
        <w:t xml:space="preserve"> </w:t>
      </w:r>
      <w:r>
        <w:rPr>
          <w:rFonts w:ascii="Calibri" w:hAnsi="Calibri"/>
        </w:rPr>
        <w:t>you</w:t>
      </w:r>
      <w:r>
        <w:rPr>
          <w:rFonts w:ascii="Calibri" w:hAnsi="Calibri"/>
          <w:spacing w:val="-3"/>
        </w:rPr>
        <w:t xml:space="preserve"> </w:t>
      </w:r>
      <w:r>
        <w:rPr>
          <w:rFonts w:ascii="Calibri" w:hAnsi="Calibri"/>
        </w:rPr>
        <w:t>limit</w:t>
      </w:r>
      <w:r>
        <w:rPr>
          <w:rFonts w:ascii="Calibri" w:hAnsi="Calibri"/>
          <w:spacing w:val="-2"/>
        </w:rPr>
        <w:t xml:space="preserve"> </w:t>
      </w:r>
      <w:r>
        <w:rPr>
          <w:rFonts w:ascii="Calibri" w:hAnsi="Calibri"/>
        </w:rPr>
        <w:t>it</w:t>
      </w:r>
      <w:r>
        <w:rPr>
          <w:rFonts w:ascii="Calibri" w:hAnsi="Calibri"/>
          <w:spacing w:val="-2"/>
        </w:rPr>
        <w:t xml:space="preserve"> </w:t>
      </w:r>
      <w:r>
        <w:rPr>
          <w:rFonts w:ascii="Calibri" w:hAnsi="Calibri"/>
        </w:rPr>
        <w:t>to</w:t>
      </w:r>
      <w:r>
        <w:rPr>
          <w:rFonts w:ascii="Calibri" w:hAnsi="Calibri"/>
          <w:spacing w:val="-1"/>
        </w:rPr>
        <w:t xml:space="preserve"> </w:t>
      </w:r>
      <w:r>
        <w:rPr>
          <w:rFonts w:ascii="Calibri" w:hAnsi="Calibri"/>
        </w:rPr>
        <w:t>2</w:t>
      </w:r>
      <w:r>
        <w:rPr>
          <w:rFonts w:ascii="Calibri" w:hAnsi="Calibri"/>
          <w:spacing w:val="-3"/>
        </w:rPr>
        <w:t xml:space="preserve"> </w:t>
      </w:r>
      <w:r>
        <w:rPr>
          <w:rFonts w:ascii="Calibri" w:hAnsi="Calibri"/>
        </w:rPr>
        <w:t>and</w:t>
      </w:r>
      <w:r>
        <w:rPr>
          <w:rFonts w:ascii="Calibri" w:hAnsi="Calibri"/>
          <w:spacing w:val="-2"/>
        </w:rPr>
        <w:t xml:space="preserve"> </w:t>
      </w:r>
      <w:r>
        <w:rPr>
          <w:rFonts w:ascii="Calibri" w:hAnsi="Calibri"/>
        </w:rPr>
        <w:t>allow</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SNF</w:t>
      </w:r>
      <w:r>
        <w:rPr>
          <w:rFonts w:ascii="Calibri" w:hAnsi="Calibri"/>
          <w:spacing w:val="-2"/>
        </w:rPr>
        <w:t xml:space="preserve"> </w:t>
      </w:r>
      <w:r>
        <w:rPr>
          <w:rFonts w:ascii="Calibri" w:hAnsi="Calibri"/>
        </w:rPr>
        <w:t>to</w:t>
      </w:r>
      <w:r>
        <w:rPr>
          <w:rFonts w:ascii="Calibri" w:hAnsi="Calibri"/>
          <w:spacing w:val="-2"/>
        </w:rPr>
        <w:t xml:space="preserve"> </w:t>
      </w:r>
      <w:r>
        <w:rPr>
          <w:rFonts w:ascii="Calibri" w:hAnsi="Calibri"/>
        </w:rPr>
        <w:t>provide</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right</w:t>
      </w:r>
      <w:r>
        <w:rPr>
          <w:rFonts w:ascii="Calibri" w:hAnsi="Calibri"/>
          <w:spacing w:val="-2"/>
        </w:rPr>
        <w:t xml:space="preserve"> </w:t>
      </w:r>
      <w:r>
        <w:rPr>
          <w:rFonts w:ascii="Calibri" w:hAnsi="Calibri"/>
        </w:rPr>
        <w:t>care</w:t>
      </w:r>
      <w:r>
        <w:rPr>
          <w:rFonts w:ascii="Calibri" w:hAnsi="Calibri"/>
          <w:spacing w:val="-3"/>
        </w:rPr>
        <w:t xml:space="preserve"> </w:t>
      </w:r>
      <w:r>
        <w:rPr>
          <w:rFonts w:ascii="Calibri" w:hAnsi="Calibri"/>
        </w:rPr>
        <w:t>in</w:t>
      </w:r>
      <w:r>
        <w:rPr>
          <w:rFonts w:ascii="Calibri" w:hAnsi="Calibri"/>
          <w:spacing w:val="-2"/>
        </w:rPr>
        <w:t xml:space="preserve"> </w:t>
      </w:r>
      <w:r>
        <w:rPr>
          <w:rFonts w:ascii="Calibri" w:hAnsi="Calibri"/>
        </w:rPr>
        <w:t>the right setting.</w:t>
      </w:r>
      <w:r>
        <w:rPr>
          <w:rFonts w:ascii="Calibri" w:hAnsi="Calibri"/>
          <w:spacing w:val="40"/>
        </w:rPr>
        <w:t xml:space="preserve"> </w:t>
      </w:r>
      <w:r>
        <w:rPr>
          <w:rFonts w:ascii="Calibri" w:hAnsi="Calibri"/>
        </w:rPr>
        <w:t>The payment structure is also an area of concern.</w:t>
      </w:r>
      <w:r>
        <w:rPr>
          <w:rFonts w:ascii="Calibri" w:hAnsi="Calibri"/>
          <w:spacing w:val="40"/>
        </w:rPr>
        <w:t xml:space="preserve"> </w:t>
      </w:r>
      <w:r>
        <w:rPr>
          <w:rFonts w:ascii="Calibri" w:hAnsi="Calibri"/>
        </w:rPr>
        <w:t xml:space="preserve">For the same licensed </w:t>
      </w:r>
      <w:proofErr w:type="gramStart"/>
      <w:r>
        <w:rPr>
          <w:rFonts w:ascii="Calibri" w:hAnsi="Calibri"/>
        </w:rPr>
        <w:t>beds</w:t>
      </w:r>
      <w:proofErr w:type="gramEnd"/>
      <w:r>
        <w:rPr>
          <w:rFonts w:ascii="Calibri" w:hAnsi="Calibri"/>
        </w:rPr>
        <w:t xml:space="preserve"> the hospital’s reimbursement structure is cost plus 1%.</w:t>
      </w:r>
      <w:r>
        <w:rPr>
          <w:rFonts w:ascii="Calibri" w:hAnsi="Calibri"/>
          <w:spacing w:val="40"/>
        </w:rPr>
        <w:t xml:space="preserve"> </w:t>
      </w:r>
      <w:r>
        <w:rPr>
          <w:rFonts w:ascii="Calibri" w:hAnsi="Calibri"/>
        </w:rPr>
        <w:t>We are not entitled to the same cost structure and with Medicaid underfunding the cost of care the gap will continue to grow for Skilled Nursing.</w:t>
      </w:r>
      <w:r>
        <w:rPr>
          <w:rFonts w:ascii="Calibri" w:hAnsi="Calibri"/>
          <w:spacing w:val="40"/>
        </w:rPr>
        <w:t xml:space="preserve"> </w:t>
      </w:r>
      <w:r>
        <w:rPr>
          <w:rFonts w:ascii="Calibri" w:hAnsi="Calibri"/>
        </w:rPr>
        <w:t>Finally, if</w:t>
      </w:r>
    </w:p>
    <w:p w14:paraId="634EDEAD" w14:textId="77777777" w:rsidR="003B604A" w:rsidRDefault="003B604A">
      <w:pPr>
        <w:spacing w:line="259" w:lineRule="auto"/>
        <w:rPr>
          <w:rFonts w:ascii="Calibri" w:hAnsi="Calibri"/>
        </w:rPr>
        <w:sectPr w:rsidR="003B604A">
          <w:pgSz w:w="12240" w:h="15840"/>
          <w:pgMar w:top="1400" w:right="880" w:bottom="280" w:left="1320" w:header="720" w:footer="720" w:gutter="0"/>
          <w:cols w:space="720"/>
        </w:sectPr>
      </w:pPr>
    </w:p>
    <w:p w14:paraId="634EDEAE" w14:textId="77777777" w:rsidR="003B604A" w:rsidRDefault="00000000">
      <w:pPr>
        <w:spacing w:before="40" w:line="259" w:lineRule="auto"/>
        <w:ind w:left="120" w:right="569"/>
        <w:rPr>
          <w:rFonts w:ascii="Calibri"/>
        </w:rPr>
      </w:pPr>
      <w:proofErr w:type="gramStart"/>
      <w:r>
        <w:rPr>
          <w:rFonts w:ascii="Calibri"/>
        </w:rPr>
        <w:lastRenderedPageBreak/>
        <w:t>you</w:t>
      </w:r>
      <w:proofErr w:type="gramEnd"/>
      <w:r>
        <w:rPr>
          <w:rFonts w:ascii="Calibri"/>
        </w:rPr>
        <w:t xml:space="preserve"> could rereview guidelines around staffing.</w:t>
      </w:r>
      <w:r>
        <w:rPr>
          <w:rFonts w:ascii="Calibri"/>
          <w:spacing w:val="40"/>
        </w:rPr>
        <w:t xml:space="preserve"> </w:t>
      </w:r>
      <w:r>
        <w:rPr>
          <w:rFonts w:ascii="Calibri"/>
        </w:rPr>
        <w:t>We are already concerned with the shortage of nurses and lack of ancillary support in the community.</w:t>
      </w:r>
      <w:r>
        <w:rPr>
          <w:rFonts w:ascii="Calibri"/>
          <w:spacing w:val="40"/>
        </w:rPr>
        <w:t xml:space="preserve"> </w:t>
      </w:r>
      <w:r>
        <w:rPr>
          <w:rFonts w:ascii="Calibri"/>
        </w:rPr>
        <w:t xml:space="preserve">To cover our current employment </w:t>
      </w:r>
      <w:proofErr w:type="gramStart"/>
      <w:r>
        <w:rPr>
          <w:rFonts w:ascii="Calibri"/>
        </w:rPr>
        <w:t>gap</w:t>
      </w:r>
      <w:proofErr w:type="gramEnd"/>
      <w:r>
        <w:rPr>
          <w:rFonts w:ascii="Calibri"/>
        </w:rPr>
        <w:t xml:space="preserve"> we need to hire 57 full time employees in Norther Berkshire county alone.</w:t>
      </w:r>
      <w:r>
        <w:rPr>
          <w:rFonts w:ascii="Calibri"/>
          <w:spacing w:val="40"/>
        </w:rPr>
        <w:t xml:space="preserve"> </w:t>
      </w:r>
      <w:r>
        <w:rPr>
          <w:rFonts w:ascii="Calibri"/>
        </w:rPr>
        <w:t>If North Adams Regional Hospital would commit</w:t>
      </w:r>
      <w:r>
        <w:rPr>
          <w:rFonts w:ascii="Calibri"/>
          <w:spacing w:val="-3"/>
        </w:rPr>
        <w:t xml:space="preserve"> </w:t>
      </w:r>
      <w:r>
        <w:rPr>
          <w:rFonts w:ascii="Calibri"/>
        </w:rPr>
        <w:t>to</w:t>
      </w:r>
      <w:r>
        <w:rPr>
          <w:rFonts w:ascii="Calibri"/>
          <w:spacing w:val="-1"/>
        </w:rPr>
        <w:t xml:space="preserve"> </w:t>
      </w:r>
      <w:r>
        <w:rPr>
          <w:rFonts w:ascii="Calibri"/>
        </w:rPr>
        <w:t>not</w:t>
      </w:r>
      <w:r>
        <w:rPr>
          <w:rFonts w:ascii="Calibri"/>
          <w:spacing w:val="-3"/>
        </w:rPr>
        <w:t xml:space="preserve"> </w:t>
      </w:r>
      <w:r>
        <w:rPr>
          <w:rFonts w:ascii="Calibri"/>
        </w:rPr>
        <w:t>pilfering</w:t>
      </w:r>
      <w:r>
        <w:rPr>
          <w:rFonts w:ascii="Calibri"/>
          <w:spacing w:val="-2"/>
        </w:rPr>
        <w:t xml:space="preserve"> </w:t>
      </w:r>
      <w:r>
        <w:rPr>
          <w:rFonts w:ascii="Calibri"/>
        </w:rPr>
        <w:t>our</w:t>
      </w:r>
      <w:r>
        <w:rPr>
          <w:rFonts w:ascii="Calibri"/>
          <w:spacing w:val="-3"/>
        </w:rPr>
        <w:t xml:space="preserve"> </w:t>
      </w:r>
      <w:r>
        <w:rPr>
          <w:rFonts w:ascii="Calibri"/>
        </w:rPr>
        <w:t>staff</w:t>
      </w:r>
      <w:r>
        <w:rPr>
          <w:rFonts w:ascii="Calibri"/>
          <w:spacing w:val="-3"/>
        </w:rPr>
        <w:t xml:space="preserve"> </w:t>
      </w:r>
      <w:r>
        <w:rPr>
          <w:rFonts w:ascii="Calibri"/>
        </w:rPr>
        <w:t>for</w:t>
      </w:r>
      <w:r>
        <w:rPr>
          <w:rFonts w:ascii="Calibri"/>
          <w:spacing w:val="-3"/>
        </w:rPr>
        <w:t xml:space="preserve"> </w:t>
      </w:r>
      <w:r>
        <w:rPr>
          <w:rFonts w:ascii="Calibri"/>
        </w:rPr>
        <w:t>2</w:t>
      </w:r>
      <w:r>
        <w:rPr>
          <w:rFonts w:ascii="Calibri"/>
          <w:spacing w:val="-3"/>
        </w:rPr>
        <w:t xml:space="preserve"> </w:t>
      </w:r>
      <w:proofErr w:type="gramStart"/>
      <w:r>
        <w:rPr>
          <w:rFonts w:ascii="Calibri"/>
        </w:rPr>
        <w:t>years</w:t>
      </w:r>
      <w:proofErr w:type="gramEnd"/>
      <w:r>
        <w:rPr>
          <w:rFonts w:ascii="Calibri"/>
          <w:spacing w:val="-3"/>
        </w:rPr>
        <w:t xml:space="preserve"> </w:t>
      </w:r>
      <w:r>
        <w:rPr>
          <w:rFonts w:ascii="Calibri"/>
        </w:rPr>
        <w:t>we</w:t>
      </w:r>
      <w:r>
        <w:rPr>
          <w:rFonts w:ascii="Calibri"/>
          <w:spacing w:val="-3"/>
        </w:rPr>
        <w:t xml:space="preserve"> </w:t>
      </w:r>
      <w:r>
        <w:rPr>
          <w:rFonts w:ascii="Calibri"/>
        </w:rPr>
        <w:t>could</w:t>
      </w:r>
      <w:r>
        <w:rPr>
          <w:rFonts w:ascii="Calibri"/>
          <w:spacing w:val="-1"/>
        </w:rPr>
        <w:t xml:space="preserve"> </w:t>
      </w:r>
      <w:r>
        <w:rPr>
          <w:rFonts w:ascii="Calibri"/>
        </w:rPr>
        <w:t>continue</w:t>
      </w:r>
      <w:r>
        <w:rPr>
          <w:rFonts w:ascii="Calibri"/>
          <w:spacing w:val="-2"/>
        </w:rPr>
        <w:t xml:space="preserve"> </w:t>
      </w:r>
      <w:r>
        <w:rPr>
          <w:rFonts w:ascii="Calibri"/>
        </w:rPr>
        <w:t>to</w:t>
      </w:r>
      <w:r>
        <w:rPr>
          <w:rFonts w:ascii="Calibri"/>
          <w:spacing w:val="-2"/>
        </w:rPr>
        <w:t xml:space="preserve"> </w:t>
      </w:r>
      <w:r>
        <w:rPr>
          <w:rFonts w:ascii="Calibri"/>
        </w:rPr>
        <w:t>hire</w:t>
      </w:r>
      <w:r>
        <w:rPr>
          <w:rFonts w:ascii="Calibri"/>
          <w:spacing w:val="-3"/>
        </w:rPr>
        <w:t xml:space="preserve"> </w:t>
      </w:r>
      <w:r>
        <w:rPr>
          <w:rFonts w:ascii="Calibri"/>
        </w:rPr>
        <w:t>and</w:t>
      </w:r>
      <w:r>
        <w:rPr>
          <w:rFonts w:ascii="Calibri"/>
          <w:spacing w:val="-2"/>
        </w:rPr>
        <w:t xml:space="preserve"> </w:t>
      </w:r>
      <w:r>
        <w:rPr>
          <w:rFonts w:ascii="Calibri"/>
        </w:rPr>
        <w:t>fill</w:t>
      </w:r>
      <w:r>
        <w:rPr>
          <w:rFonts w:ascii="Calibri"/>
          <w:spacing w:val="-3"/>
        </w:rPr>
        <w:t xml:space="preserve"> </w:t>
      </w:r>
      <w:proofErr w:type="gramStart"/>
      <w:r>
        <w:rPr>
          <w:rFonts w:ascii="Calibri"/>
        </w:rPr>
        <w:t>necessary</w:t>
      </w:r>
      <w:proofErr w:type="gramEnd"/>
      <w:r>
        <w:rPr>
          <w:rFonts w:ascii="Calibri"/>
          <w:spacing w:val="-3"/>
        </w:rPr>
        <w:t xml:space="preserve"> </w:t>
      </w:r>
      <w:r>
        <w:rPr>
          <w:rFonts w:ascii="Calibri"/>
        </w:rPr>
        <w:t>gaps</w:t>
      </w:r>
      <w:r>
        <w:rPr>
          <w:rFonts w:ascii="Calibri"/>
          <w:spacing w:val="-1"/>
        </w:rPr>
        <w:t xml:space="preserve"> </w:t>
      </w:r>
      <w:r>
        <w:rPr>
          <w:rFonts w:ascii="Calibri"/>
        </w:rPr>
        <w:t>to</w:t>
      </w:r>
      <w:r>
        <w:rPr>
          <w:rFonts w:ascii="Calibri"/>
          <w:spacing w:val="-2"/>
        </w:rPr>
        <w:t xml:space="preserve"> </w:t>
      </w:r>
      <w:r>
        <w:rPr>
          <w:rFonts w:ascii="Calibri"/>
        </w:rPr>
        <w:t>continue to be a good collaborating partner.</w:t>
      </w:r>
    </w:p>
    <w:p w14:paraId="634EDEAF" w14:textId="77777777" w:rsidR="003B604A" w:rsidRDefault="003B604A">
      <w:pPr>
        <w:pStyle w:val="BodyText"/>
        <w:spacing w:before="8"/>
        <w:rPr>
          <w:rFonts w:ascii="Calibri"/>
          <w:sz w:val="23"/>
        </w:rPr>
      </w:pPr>
    </w:p>
    <w:p w14:paraId="634EDEB0" w14:textId="77777777" w:rsidR="003B604A" w:rsidRDefault="00000000">
      <w:pPr>
        <w:spacing w:line="259" w:lineRule="auto"/>
        <w:ind w:left="120" w:right="595"/>
        <w:rPr>
          <w:rFonts w:ascii="Calibri"/>
        </w:rPr>
      </w:pPr>
      <w:r>
        <w:rPr>
          <w:rFonts w:ascii="Calibri"/>
        </w:rPr>
        <w:t xml:space="preserve">As stated earlier, </w:t>
      </w:r>
      <w:proofErr w:type="spellStart"/>
      <w:r>
        <w:rPr>
          <w:rFonts w:ascii="Calibri"/>
        </w:rPr>
        <w:t>Intergritus</w:t>
      </w:r>
      <w:proofErr w:type="spellEnd"/>
      <w:r>
        <w:rPr>
          <w:rFonts w:ascii="Calibri"/>
        </w:rPr>
        <w:t xml:space="preserve"> Healthcare, the community and I are jazzed about the reinvigoration of North</w:t>
      </w:r>
      <w:r>
        <w:rPr>
          <w:rFonts w:ascii="Calibri"/>
          <w:spacing w:val="-4"/>
        </w:rPr>
        <w:t xml:space="preserve"> </w:t>
      </w:r>
      <w:r>
        <w:rPr>
          <w:rFonts w:ascii="Calibri"/>
        </w:rPr>
        <w:t>Adams</w:t>
      </w:r>
      <w:r>
        <w:rPr>
          <w:rFonts w:ascii="Calibri"/>
          <w:spacing w:val="-4"/>
        </w:rPr>
        <w:t xml:space="preserve"> </w:t>
      </w:r>
      <w:r>
        <w:rPr>
          <w:rFonts w:ascii="Calibri"/>
        </w:rPr>
        <w:t>Regional</w:t>
      </w:r>
      <w:r>
        <w:rPr>
          <w:rFonts w:ascii="Calibri"/>
          <w:spacing w:val="-4"/>
        </w:rPr>
        <w:t xml:space="preserve"> </w:t>
      </w:r>
      <w:r>
        <w:rPr>
          <w:rFonts w:ascii="Calibri"/>
        </w:rPr>
        <w:t>Hospital,</w:t>
      </w:r>
      <w:r>
        <w:rPr>
          <w:rFonts w:ascii="Calibri"/>
          <w:spacing w:val="-4"/>
        </w:rPr>
        <w:t xml:space="preserve"> </w:t>
      </w:r>
      <w:r>
        <w:rPr>
          <w:rFonts w:ascii="Calibri"/>
        </w:rPr>
        <w:t>we</w:t>
      </w:r>
      <w:r>
        <w:rPr>
          <w:rFonts w:ascii="Calibri"/>
          <w:spacing w:val="-3"/>
        </w:rPr>
        <w:t xml:space="preserve"> </w:t>
      </w:r>
      <w:r>
        <w:rPr>
          <w:rFonts w:ascii="Calibri"/>
        </w:rPr>
        <w:t>just</w:t>
      </w:r>
      <w:r>
        <w:rPr>
          <w:rFonts w:ascii="Calibri"/>
          <w:spacing w:val="-3"/>
        </w:rPr>
        <w:t xml:space="preserve"> </w:t>
      </w:r>
      <w:r>
        <w:rPr>
          <w:rFonts w:ascii="Calibri"/>
        </w:rPr>
        <w:t>ask</w:t>
      </w:r>
      <w:r>
        <w:rPr>
          <w:rFonts w:ascii="Calibri"/>
          <w:spacing w:val="-4"/>
        </w:rPr>
        <w:t xml:space="preserve"> </w:t>
      </w:r>
      <w:r>
        <w:rPr>
          <w:rFonts w:ascii="Calibri"/>
        </w:rPr>
        <w:t>that</w:t>
      </w:r>
      <w:r>
        <w:rPr>
          <w:rFonts w:ascii="Calibri"/>
          <w:spacing w:val="-3"/>
        </w:rPr>
        <w:t xml:space="preserve"> </w:t>
      </w:r>
      <w:r>
        <w:rPr>
          <w:rFonts w:ascii="Calibri"/>
        </w:rPr>
        <w:t>you</w:t>
      </w:r>
      <w:r>
        <w:rPr>
          <w:rFonts w:ascii="Calibri"/>
          <w:spacing w:val="-3"/>
        </w:rPr>
        <w:t xml:space="preserve"> </w:t>
      </w:r>
      <w:r>
        <w:rPr>
          <w:rFonts w:ascii="Calibri"/>
        </w:rPr>
        <w:t>consider</w:t>
      </w:r>
      <w:r>
        <w:rPr>
          <w:rFonts w:ascii="Calibri"/>
          <w:spacing w:val="-3"/>
        </w:rPr>
        <w:t xml:space="preserve"> </w:t>
      </w:r>
      <w:r>
        <w:rPr>
          <w:rFonts w:ascii="Calibri"/>
        </w:rPr>
        <w:t>the</w:t>
      </w:r>
      <w:r>
        <w:rPr>
          <w:rFonts w:ascii="Calibri"/>
          <w:spacing w:val="-2"/>
        </w:rPr>
        <w:t xml:space="preserve"> </w:t>
      </w:r>
      <w:r>
        <w:rPr>
          <w:rFonts w:ascii="Calibri"/>
        </w:rPr>
        <w:t>economic</w:t>
      </w:r>
      <w:r>
        <w:rPr>
          <w:rFonts w:ascii="Calibri"/>
          <w:spacing w:val="-3"/>
        </w:rPr>
        <w:t xml:space="preserve"> </w:t>
      </w:r>
      <w:r>
        <w:rPr>
          <w:rFonts w:ascii="Calibri"/>
        </w:rPr>
        <w:t>impact</w:t>
      </w:r>
      <w:r>
        <w:rPr>
          <w:rFonts w:ascii="Calibri"/>
          <w:spacing w:val="-3"/>
        </w:rPr>
        <w:t xml:space="preserve"> </w:t>
      </w:r>
      <w:r>
        <w:rPr>
          <w:rFonts w:ascii="Calibri"/>
        </w:rPr>
        <w:t>of</w:t>
      </w:r>
      <w:r>
        <w:rPr>
          <w:rFonts w:ascii="Calibri"/>
          <w:spacing w:val="-4"/>
        </w:rPr>
        <w:t xml:space="preserve"> </w:t>
      </w:r>
      <w:r>
        <w:rPr>
          <w:rFonts w:ascii="Calibri"/>
        </w:rPr>
        <w:t>the</w:t>
      </w:r>
      <w:r>
        <w:rPr>
          <w:rFonts w:ascii="Calibri"/>
          <w:spacing w:val="-4"/>
        </w:rPr>
        <w:t xml:space="preserve"> </w:t>
      </w:r>
      <w:r>
        <w:rPr>
          <w:rFonts w:ascii="Calibri"/>
        </w:rPr>
        <w:t>skilled</w:t>
      </w:r>
      <w:r>
        <w:rPr>
          <w:rFonts w:ascii="Calibri"/>
          <w:spacing w:val="-3"/>
        </w:rPr>
        <w:t xml:space="preserve"> </w:t>
      </w:r>
      <w:r>
        <w:rPr>
          <w:rFonts w:ascii="Calibri"/>
        </w:rPr>
        <w:t>nursing facility and how that will impact the community.</w:t>
      </w:r>
    </w:p>
    <w:p w14:paraId="634EDEB1" w14:textId="77777777" w:rsidR="003B604A" w:rsidRDefault="003B604A">
      <w:pPr>
        <w:pStyle w:val="BodyText"/>
        <w:spacing w:before="8"/>
        <w:rPr>
          <w:rFonts w:ascii="Calibri"/>
          <w:sz w:val="23"/>
        </w:rPr>
      </w:pPr>
    </w:p>
    <w:p w14:paraId="634EDEB2" w14:textId="77777777" w:rsidR="003B604A" w:rsidRDefault="00000000">
      <w:pPr>
        <w:spacing w:line="259" w:lineRule="auto"/>
        <w:ind w:left="120" w:right="924"/>
        <w:rPr>
          <w:rFonts w:ascii="Calibri"/>
        </w:rPr>
      </w:pPr>
      <w:r>
        <w:rPr>
          <w:rFonts w:ascii="Calibri"/>
        </w:rPr>
        <w:t>Thank</w:t>
      </w:r>
      <w:r>
        <w:rPr>
          <w:rFonts w:ascii="Calibri"/>
          <w:spacing w:val="-3"/>
        </w:rPr>
        <w:t xml:space="preserve"> </w:t>
      </w:r>
      <w:r>
        <w:rPr>
          <w:rFonts w:ascii="Calibri"/>
        </w:rPr>
        <w:t>you</w:t>
      </w:r>
      <w:r>
        <w:rPr>
          <w:rFonts w:ascii="Calibri"/>
          <w:spacing w:val="-3"/>
        </w:rPr>
        <w:t xml:space="preserve"> </w:t>
      </w:r>
      <w:r>
        <w:rPr>
          <w:rFonts w:ascii="Calibri"/>
        </w:rPr>
        <w:t>for</w:t>
      </w:r>
      <w:r>
        <w:rPr>
          <w:rFonts w:ascii="Calibri"/>
          <w:spacing w:val="-3"/>
        </w:rPr>
        <w:t xml:space="preserve"> </w:t>
      </w:r>
      <w:r>
        <w:rPr>
          <w:rFonts w:ascii="Calibri"/>
        </w:rPr>
        <w:t>taking</w:t>
      </w:r>
      <w:r>
        <w:rPr>
          <w:rFonts w:ascii="Calibri"/>
          <w:spacing w:val="-3"/>
        </w:rPr>
        <w:t xml:space="preserve"> </w:t>
      </w:r>
      <w:r>
        <w:rPr>
          <w:rFonts w:ascii="Calibri"/>
        </w:rPr>
        <w:t>the</w:t>
      </w:r>
      <w:r>
        <w:rPr>
          <w:rFonts w:ascii="Calibri"/>
          <w:spacing w:val="-3"/>
        </w:rPr>
        <w:t xml:space="preserve"> </w:t>
      </w:r>
      <w:r>
        <w:rPr>
          <w:rFonts w:ascii="Calibri"/>
        </w:rPr>
        <w:t>time</w:t>
      </w:r>
      <w:r>
        <w:rPr>
          <w:rFonts w:ascii="Calibri"/>
          <w:spacing w:val="-3"/>
        </w:rPr>
        <w:t xml:space="preserve"> </w:t>
      </w:r>
      <w:r>
        <w:rPr>
          <w:rFonts w:ascii="Calibri"/>
        </w:rPr>
        <w:t>to</w:t>
      </w:r>
      <w:r>
        <w:rPr>
          <w:rFonts w:ascii="Calibri"/>
          <w:spacing w:val="-3"/>
        </w:rPr>
        <w:t xml:space="preserve"> </w:t>
      </w:r>
      <w:r>
        <w:rPr>
          <w:rFonts w:ascii="Calibri"/>
        </w:rPr>
        <w:t>review</w:t>
      </w:r>
      <w:r>
        <w:rPr>
          <w:rFonts w:ascii="Calibri"/>
          <w:spacing w:val="-2"/>
        </w:rPr>
        <w:t xml:space="preserve"> </w:t>
      </w:r>
      <w:r>
        <w:rPr>
          <w:rFonts w:ascii="Calibri"/>
        </w:rPr>
        <w:t>our</w:t>
      </w:r>
      <w:r>
        <w:rPr>
          <w:rFonts w:ascii="Calibri"/>
          <w:spacing w:val="-3"/>
        </w:rPr>
        <w:t xml:space="preserve"> </w:t>
      </w:r>
      <w:r>
        <w:rPr>
          <w:rFonts w:ascii="Calibri"/>
        </w:rPr>
        <w:t>concerns</w:t>
      </w:r>
      <w:proofErr w:type="gramStart"/>
      <w:r>
        <w:rPr>
          <w:rFonts w:ascii="Calibri"/>
          <w:spacing w:val="-2"/>
        </w:rPr>
        <w:t xml:space="preserve"> </w:t>
      </w:r>
      <w:r>
        <w:rPr>
          <w:rFonts w:ascii="Calibri"/>
        </w:rPr>
        <w:t>we</w:t>
      </w:r>
      <w:proofErr w:type="gramEnd"/>
      <w:r>
        <w:rPr>
          <w:rFonts w:ascii="Calibri"/>
          <w:spacing w:val="-3"/>
        </w:rPr>
        <w:t xml:space="preserve"> </w:t>
      </w:r>
      <w:r>
        <w:rPr>
          <w:rFonts w:ascii="Calibri"/>
        </w:rPr>
        <w:t>are</w:t>
      </w:r>
      <w:r>
        <w:rPr>
          <w:rFonts w:ascii="Calibri"/>
          <w:spacing w:val="-3"/>
        </w:rPr>
        <w:t xml:space="preserve"> </w:t>
      </w:r>
      <w:r>
        <w:rPr>
          <w:rFonts w:ascii="Calibri"/>
        </w:rPr>
        <w:t>confident</w:t>
      </w:r>
      <w:r>
        <w:rPr>
          <w:rFonts w:ascii="Calibri"/>
          <w:spacing w:val="-3"/>
        </w:rPr>
        <w:t xml:space="preserve"> </w:t>
      </w:r>
      <w:r>
        <w:rPr>
          <w:rFonts w:ascii="Calibri"/>
        </w:rPr>
        <w:t>that</w:t>
      </w:r>
      <w:r>
        <w:rPr>
          <w:rFonts w:ascii="Calibri"/>
          <w:spacing w:val="-3"/>
        </w:rPr>
        <w:t xml:space="preserve"> </w:t>
      </w:r>
      <w:r>
        <w:rPr>
          <w:rFonts w:ascii="Calibri"/>
        </w:rPr>
        <w:t>this</w:t>
      </w:r>
      <w:r>
        <w:rPr>
          <w:rFonts w:ascii="Calibri"/>
          <w:spacing w:val="-2"/>
        </w:rPr>
        <w:t xml:space="preserve"> </w:t>
      </w:r>
      <w:r>
        <w:rPr>
          <w:rFonts w:ascii="Calibri"/>
        </w:rPr>
        <w:t>oversight</w:t>
      </w:r>
      <w:r>
        <w:rPr>
          <w:rFonts w:ascii="Calibri"/>
          <w:spacing w:val="-3"/>
        </w:rPr>
        <w:t xml:space="preserve"> </w:t>
      </w:r>
      <w:r>
        <w:rPr>
          <w:rFonts w:ascii="Calibri"/>
        </w:rPr>
        <w:t>will</w:t>
      </w:r>
      <w:r>
        <w:rPr>
          <w:rFonts w:ascii="Calibri"/>
          <w:spacing w:val="-3"/>
        </w:rPr>
        <w:t xml:space="preserve"> </w:t>
      </w:r>
      <w:r>
        <w:rPr>
          <w:rFonts w:ascii="Calibri"/>
        </w:rPr>
        <w:t>be amended to include the entire healthcare continuum.</w:t>
      </w:r>
    </w:p>
    <w:p w14:paraId="634EDEB3" w14:textId="77777777" w:rsidR="003B604A" w:rsidRDefault="003B604A">
      <w:pPr>
        <w:pStyle w:val="BodyText"/>
        <w:rPr>
          <w:rFonts w:ascii="Calibri"/>
          <w:sz w:val="22"/>
        </w:rPr>
      </w:pPr>
    </w:p>
    <w:p w14:paraId="634EDEB4" w14:textId="77777777" w:rsidR="003B604A" w:rsidRDefault="003B604A">
      <w:pPr>
        <w:pStyle w:val="BodyText"/>
        <w:spacing w:before="5"/>
        <w:rPr>
          <w:rFonts w:ascii="Calibri"/>
          <w:sz w:val="25"/>
        </w:rPr>
      </w:pPr>
    </w:p>
    <w:p w14:paraId="634EDEB5" w14:textId="77777777" w:rsidR="003B604A" w:rsidRDefault="00000000">
      <w:pPr>
        <w:spacing w:line="259" w:lineRule="auto"/>
        <w:ind w:left="120" w:right="8300"/>
        <w:rPr>
          <w:rFonts w:ascii="Calibri"/>
        </w:rPr>
      </w:pPr>
      <w:r>
        <w:rPr>
          <w:rFonts w:ascii="Calibri"/>
          <w:spacing w:val="-2"/>
        </w:rPr>
        <w:t xml:space="preserve">Sincerely, </w:t>
      </w:r>
      <w:r>
        <w:rPr>
          <w:rFonts w:ascii="Calibri"/>
        </w:rPr>
        <w:t>Monique</w:t>
      </w:r>
      <w:r>
        <w:rPr>
          <w:rFonts w:ascii="Calibri"/>
          <w:spacing w:val="-13"/>
        </w:rPr>
        <w:t xml:space="preserve"> </w:t>
      </w:r>
      <w:r>
        <w:rPr>
          <w:rFonts w:ascii="Calibri"/>
        </w:rPr>
        <w:t>Tanguay</w:t>
      </w:r>
    </w:p>
    <w:p w14:paraId="634EDEB6" w14:textId="77777777" w:rsidR="003B604A" w:rsidRDefault="00000000">
      <w:pPr>
        <w:spacing w:line="268" w:lineRule="exact"/>
        <w:ind w:left="120"/>
        <w:rPr>
          <w:rFonts w:ascii="Calibri"/>
        </w:rPr>
      </w:pPr>
      <w:r>
        <w:rPr>
          <w:rFonts w:ascii="Calibri"/>
        </w:rPr>
        <w:t>Director</w:t>
      </w:r>
      <w:r>
        <w:rPr>
          <w:rFonts w:ascii="Calibri"/>
          <w:spacing w:val="-9"/>
        </w:rPr>
        <w:t xml:space="preserve"> </w:t>
      </w:r>
      <w:r>
        <w:rPr>
          <w:rFonts w:ascii="Calibri"/>
        </w:rPr>
        <w:t>of</w:t>
      </w:r>
      <w:r>
        <w:rPr>
          <w:rFonts w:ascii="Calibri"/>
          <w:spacing w:val="-8"/>
        </w:rPr>
        <w:t xml:space="preserve"> </w:t>
      </w:r>
      <w:r>
        <w:rPr>
          <w:rFonts w:ascii="Calibri"/>
        </w:rPr>
        <w:t>Clinical</w:t>
      </w:r>
      <w:r>
        <w:rPr>
          <w:rFonts w:ascii="Calibri"/>
          <w:spacing w:val="-7"/>
        </w:rPr>
        <w:t xml:space="preserve"> </w:t>
      </w:r>
      <w:r>
        <w:rPr>
          <w:rFonts w:ascii="Calibri"/>
        </w:rPr>
        <w:t>Network</w:t>
      </w:r>
      <w:r>
        <w:rPr>
          <w:rFonts w:ascii="Calibri"/>
          <w:spacing w:val="-8"/>
        </w:rPr>
        <w:t xml:space="preserve"> </w:t>
      </w:r>
      <w:r>
        <w:rPr>
          <w:rFonts w:ascii="Calibri"/>
          <w:spacing w:val="-2"/>
        </w:rPr>
        <w:t>Development</w:t>
      </w:r>
    </w:p>
    <w:p w14:paraId="634EDEB7" w14:textId="77777777" w:rsidR="003B604A" w:rsidRDefault="003B604A">
      <w:pPr>
        <w:spacing w:line="268" w:lineRule="exact"/>
        <w:rPr>
          <w:rFonts w:ascii="Calibri"/>
        </w:rPr>
        <w:sectPr w:rsidR="003B604A">
          <w:pgSz w:w="12240" w:h="15840"/>
          <w:pgMar w:top="1400" w:right="880" w:bottom="280" w:left="1320" w:header="720" w:footer="720" w:gutter="0"/>
          <w:cols w:space="720"/>
        </w:sectPr>
      </w:pPr>
    </w:p>
    <w:p w14:paraId="634EDEB8" w14:textId="77777777" w:rsidR="003B604A" w:rsidRDefault="00000000">
      <w:pPr>
        <w:spacing w:before="89" w:line="314" w:lineRule="auto"/>
        <w:ind w:left="3571" w:right="44"/>
        <w:jc w:val="center"/>
        <w:rPr>
          <w:rFonts w:ascii="Arial"/>
          <w:sz w:val="13"/>
        </w:rPr>
      </w:pPr>
      <w:r>
        <w:rPr>
          <w:noProof/>
        </w:rPr>
        <w:lastRenderedPageBreak/>
        <mc:AlternateContent>
          <mc:Choice Requires="wpg">
            <w:drawing>
              <wp:anchor distT="0" distB="0" distL="0" distR="0" simplePos="0" relativeHeight="15729664" behindDoc="0" locked="0" layoutInCell="1" allowOverlap="1" wp14:anchorId="634EE06D" wp14:editId="15045E59">
                <wp:simplePos x="0" y="0"/>
                <wp:positionH relativeFrom="page">
                  <wp:posOffset>914400</wp:posOffset>
                </wp:positionH>
                <wp:positionV relativeFrom="paragraph">
                  <wp:posOffset>54443</wp:posOffset>
                </wp:positionV>
                <wp:extent cx="771525" cy="339090"/>
                <wp:effectExtent l="0" t="0" r="0" b="0"/>
                <wp:wrapNone/>
                <wp:docPr id="3" name="Group 3" descr="HLB">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1525" cy="339090"/>
                          <a:chOff x="0" y="0"/>
                          <a:chExt cx="771525" cy="339090"/>
                        </a:xfrm>
                      </wpg:grpSpPr>
                      <wps:wsp>
                        <wps:cNvPr id="4" name="Graphic 4"/>
                        <wps:cNvSpPr/>
                        <wps:spPr>
                          <a:xfrm>
                            <a:off x="287896" y="0"/>
                            <a:ext cx="193675" cy="339090"/>
                          </a:xfrm>
                          <a:custGeom>
                            <a:avLst/>
                            <a:gdLst/>
                            <a:ahLst/>
                            <a:cxnLst/>
                            <a:rect l="l" t="t" r="r" b="b"/>
                            <a:pathLst>
                              <a:path w="193675" h="339090">
                                <a:moveTo>
                                  <a:pt x="193675" y="280670"/>
                                </a:moveTo>
                                <a:lnTo>
                                  <a:pt x="65544" y="280670"/>
                                </a:lnTo>
                                <a:lnTo>
                                  <a:pt x="65544" y="0"/>
                                </a:lnTo>
                                <a:lnTo>
                                  <a:pt x="0" y="0"/>
                                </a:lnTo>
                                <a:lnTo>
                                  <a:pt x="0" y="280670"/>
                                </a:lnTo>
                                <a:lnTo>
                                  <a:pt x="0" y="339090"/>
                                </a:lnTo>
                                <a:lnTo>
                                  <a:pt x="193675" y="339090"/>
                                </a:lnTo>
                                <a:lnTo>
                                  <a:pt x="193675" y="280670"/>
                                </a:lnTo>
                                <a:close/>
                              </a:path>
                            </a:pathLst>
                          </a:custGeom>
                          <a:solidFill>
                            <a:srgbClr val="006188"/>
                          </a:solidFill>
                        </wps:spPr>
                        <wps:bodyPr wrap="square" lIns="0" tIns="0" rIns="0" bIns="0" rtlCol="0">
                          <a:prstTxWarp prst="textNoShape">
                            <a:avLst/>
                          </a:prstTxWarp>
                          <a:noAutofit/>
                        </wps:bodyPr>
                      </wps:wsp>
                      <wps:wsp>
                        <wps:cNvPr id="5" name="Graphic 5"/>
                        <wps:cNvSpPr/>
                        <wps:spPr>
                          <a:xfrm>
                            <a:off x="507491" y="381"/>
                            <a:ext cx="263525" cy="337185"/>
                          </a:xfrm>
                          <a:custGeom>
                            <a:avLst/>
                            <a:gdLst/>
                            <a:ahLst/>
                            <a:cxnLst/>
                            <a:rect l="l" t="t" r="r" b="b"/>
                            <a:pathLst>
                              <a:path w="263525" h="337185">
                                <a:moveTo>
                                  <a:pt x="150749" y="0"/>
                                </a:moveTo>
                                <a:lnTo>
                                  <a:pt x="0" y="0"/>
                                </a:lnTo>
                                <a:lnTo>
                                  <a:pt x="0" y="336677"/>
                                </a:lnTo>
                                <a:lnTo>
                                  <a:pt x="156972" y="336677"/>
                                </a:lnTo>
                                <a:lnTo>
                                  <a:pt x="168060" y="336393"/>
                                </a:lnTo>
                                <a:lnTo>
                                  <a:pt x="207829" y="329344"/>
                                </a:lnTo>
                                <a:lnTo>
                                  <a:pt x="245506" y="301846"/>
                                </a:lnTo>
                                <a:lnTo>
                                  <a:pt x="256263" y="280289"/>
                                </a:lnTo>
                                <a:lnTo>
                                  <a:pt x="65532" y="280289"/>
                                </a:lnTo>
                                <a:lnTo>
                                  <a:pt x="65532" y="193420"/>
                                </a:lnTo>
                                <a:lnTo>
                                  <a:pt x="248786" y="193420"/>
                                </a:lnTo>
                                <a:lnTo>
                                  <a:pt x="245909" y="189428"/>
                                </a:lnTo>
                                <a:lnTo>
                                  <a:pt x="240791" y="184277"/>
                                </a:lnTo>
                                <a:lnTo>
                                  <a:pt x="235938" y="178889"/>
                                </a:lnTo>
                                <a:lnTo>
                                  <a:pt x="202691" y="160019"/>
                                </a:lnTo>
                                <a:lnTo>
                                  <a:pt x="210184" y="156844"/>
                                </a:lnTo>
                                <a:lnTo>
                                  <a:pt x="216408" y="152400"/>
                                </a:lnTo>
                                <a:lnTo>
                                  <a:pt x="224028" y="147827"/>
                                </a:lnTo>
                                <a:lnTo>
                                  <a:pt x="229997" y="143255"/>
                                </a:lnTo>
                                <a:lnTo>
                                  <a:pt x="234696" y="137159"/>
                                </a:lnTo>
                                <a:lnTo>
                                  <a:pt x="65532" y="137159"/>
                                </a:lnTo>
                                <a:lnTo>
                                  <a:pt x="65532" y="56388"/>
                                </a:lnTo>
                                <a:lnTo>
                                  <a:pt x="245497" y="56388"/>
                                </a:lnTo>
                                <a:lnTo>
                                  <a:pt x="245328" y="55602"/>
                                </a:lnTo>
                                <a:lnTo>
                                  <a:pt x="220853" y="18288"/>
                                </a:lnTo>
                                <a:lnTo>
                                  <a:pt x="179484" y="1875"/>
                                </a:lnTo>
                                <a:lnTo>
                                  <a:pt x="160184" y="259"/>
                                </a:lnTo>
                                <a:lnTo>
                                  <a:pt x="150749" y="0"/>
                                </a:lnTo>
                                <a:close/>
                              </a:path>
                              <a:path w="263525" h="337185">
                                <a:moveTo>
                                  <a:pt x="248786" y="193420"/>
                                </a:moveTo>
                                <a:lnTo>
                                  <a:pt x="150749" y="193420"/>
                                </a:lnTo>
                                <a:lnTo>
                                  <a:pt x="161371" y="194272"/>
                                </a:lnTo>
                                <a:lnTo>
                                  <a:pt x="170576" y="196706"/>
                                </a:lnTo>
                                <a:lnTo>
                                  <a:pt x="197393" y="226044"/>
                                </a:lnTo>
                                <a:lnTo>
                                  <a:pt x="197993" y="234695"/>
                                </a:lnTo>
                                <a:lnTo>
                                  <a:pt x="197993" y="245364"/>
                                </a:lnTo>
                                <a:lnTo>
                                  <a:pt x="195072" y="251459"/>
                                </a:lnTo>
                                <a:lnTo>
                                  <a:pt x="193421" y="256031"/>
                                </a:lnTo>
                                <a:lnTo>
                                  <a:pt x="190500" y="260477"/>
                                </a:lnTo>
                                <a:lnTo>
                                  <a:pt x="185928" y="265049"/>
                                </a:lnTo>
                                <a:lnTo>
                                  <a:pt x="182753" y="269620"/>
                                </a:lnTo>
                                <a:lnTo>
                                  <a:pt x="178308" y="272795"/>
                                </a:lnTo>
                                <a:lnTo>
                                  <a:pt x="173735" y="275716"/>
                                </a:lnTo>
                                <a:lnTo>
                                  <a:pt x="169163" y="278891"/>
                                </a:lnTo>
                                <a:lnTo>
                                  <a:pt x="163068" y="280289"/>
                                </a:lnTo>
                                <a:lnTo>
                                  <a:pt x="256263" y="280289"/>
                                </a:lnTo>
                                <a:lnTo>
                                  <a:pt x="258488" y="274335"/>
                                </a:lnTo>
                                <a:lnTo>
                                  <a:pt x="261302" y="263016"/>
                                </a:lnTo>
                                <a:lnTo>
                                  <a:pt x="262973" y="250840"/>
                                </a:lnTo>
                                <a:lnTo>
                                  <a:pt x="263525" y="237616"/>
                                </a:lnTo>
                                <a:lnTo>
                                  <a:pt x="263233" y="229897"/>
                                </a:lnTo>
                                <a:lnTo>
                                  <a:pt x="250205" y="195389"/>
                                </a:lnTo>
                                <a:lnTo>
                                  <a:pt x="248786" y="193420"/>
                                </a:lnTo>
                                <a:close/>
                              </a:path>
                              <a:path w="263525" h="337185">
                                <a:moveTo>
                                  <a:pt x="245497" y="56388"/>
                                </a:moveTo>
                                <a:lnTo>
                                  <a:pt x="155321" y="56388"/>
                                </a:lnTo>
                                <a:lnTo>
                                  <a:pt x="159893" y="57784"/>
                                </a:lnTo>
                                <a:lnTo>
                                  <a:pt x="163068" y="59308"/>
                                </a:lnTo>
                                <a:lnTo>
                                  <a:pt x="167640" y="62356"/>
                                </a:lnTo>
                                <a:lnTo>
                                  <a:pt x="170560" y="65531"/>
                                </a:lnTo>
                                <a:lnTo>
                                  <a:pt x="173735" y="68452"/>
                                </a:lnTo>
                                <a:lnTo>
                                  <a:pt x="176657" y="71627"/>
                                </a:lnTo>
                                <a:lnTo>
                                  <a:pt x="179832" y="76200"/>
                                </a:lnTo>
                                <a:lnTo>
                                  <a:pt x="181229" y="80644"/>
                                </a:lnTo>
                                <a:lnTo>
                                  <a:pt x="184404" y="85216"/>
                                </a:lnTo>
                                <a:lnTo>
                                  <a:pt x="184404" y="105155"/>
                                </a:lnTo>
                                <a:lnTo>
                                  <a:pt x="181229" y="109727"/>
                                </a:lnTo>
                                <a:lnTo>
                                  <a:pt x="179832" y="114300"/>
                                </a:lnTo>
                                <a:lnTo>
                                  <a:pt x="178308" y="118744"/>
                                </a:lnTo>
                                <a:lnTo>
                                  <a:pt x="175260" y="123316"/>
                                </a:lnTo>
                                <a:lnTo>
                                  <a:pt x="170560" y="127889"/>
                                </a:lnTo>
                                <a:lnTo>
                                  <a:pt x="167640" y="131064"/>
                                </a:lnTo>
                                <a:lnTo>
                                  <a:pt x="163068" y="132588"/>
                                </a:lnTo>
                                <a:lnTo>
                                  <a:pt x="158496" y="135508"/>
                                </a:lnTo>
                                <a:lnTo>
                                  <a:pt x="152400" y="137159"/>
                                </a:lnTo>
                                <a:lnTo>
                                  <a:pt x="234696" y="137159"/>
                                </a:lnTo>
                                <a:lnTo>
                                  <a:pt x="239268" y="129413"/>
                                </a:lnTo>
                                <a:lnTo>
                                  <a:pt x="242188" y="123316"/>
                                </a:lnTo>
                                <a:lnTo>
                                  <a:pt x="245363" y="115824"/>
                                </a:lnTo>
                                <a:lnTo>
                                  <a:pt x="248284" y="108077"/>
                                </a:lnTo>
                                <a:lnTo>
                                  <a:pt x="249935" y="100456"/>
                                </a:lnTo>
                                <a:lnTo>
                                  <a:pt x="249935" y="92964"/>
                                </a:lnTo>
                                <a:lnTo>
                                  <a:pt x="249368" y="79509"/>
                                </a:lnTo>
                                <a:lnTo>
                                  <a:pt x="247776" y="66960"/>
                                </a:lnTo>
                                <a:lnTo>
                                  <a:pt x="245497" y="56388"/>
                                </a:lnTo>
                                <a:close/>
                              </a:path>
                            </a:pathLst>
                          </a:custGeom>
                          <a:solidFill>
                            <a:srgbClr val="1CA4A0"/>
                          </a:solidFill>
                        </wps:spPr>
                        <wps:bodyPr wrap="square" lIns="0" tIns="0" rIns="0" bIns="0" rtlCol="0">
                          <a:prstTxWarp prst="textNoShape">
                            <a:avLst/>
                          </a:prstTxWarp>
                          <a:noAutofit/>
                        </wps:bodyPr>
                      </wps:wsp>
                      <wps:wsp>
                        <wps:cNvPr id="6" name="Graphic 6"/>
                        <wps:cNvSpPr/>
                        <wps:spPr>
                          <a:xfrm>
                            <a:off x="0" y="0"/>
                            <a:ext cx="262255" cy="337185"/>
                          </a:xfrm>
                          <a:custGeom>
                            <a:avLst/>
                            <a:gdLst/>
                            <a:ahLst/>
                            <a:cxnLst/>
                            <a:rect l="l" t="t" r="r" b="b"/>
                            <a:pathLst>
                              <a:path w="262255" h="337185">
                                <a:moveTo>
                                  <a:pt x="65532" y="0"/>
                                </a:moveTo>
                                <a:lnTo>
                                  <a:pt x="0" y="0"/>
                                </a:lnTo>
                                <a:lnTo>
                                  <a:pt x="0" y="146050"/>
                                </a:lnTo>
                                <a:lnTo>
                                  <a:pt x="0" y="336550"/>
                                </a:lnTo>
                                <a:lnTo>
                                  <a:pt x="65532" y="336550"/>
                                </a:lnTo>
                                <a:lnTo>
                                  <a:pt x="65532" y="154317"/>
                                </a:lnTo>
                                <a:lnTo>
                                  <a:pt x="65532" y="146050"/>
                                </a:lnTo>
                                <a:lnTo>
                                  <a:pt x="65532" y="0"/>
                                </a:lnTo>
                                <a:close/>
                              </a:path>
                              <a:path w="262255" h="337185">
                                <a:moveTo>
                                  <a:pt x="262115" y="393"/>
                                </a:moveTo>
                                <a:lnTo>
                                  <a:pt x="196596" y="393"/>
                                </a:lnTo>
                                <a:lnTo>
                                  <a:pt x="196596" y="154317"/>
                                </a:lnTo>
                                <a:lnTo>
                                  <a:pt x="65532" y="154317"/>
                                </a:lnTo>
                                <a:lnTo>
                                  <a:pt x="196596" y="230517"/>
                                </a:lnTo>
                                <a:lnTo>
                                  <a:pt x="196596" y="337070"/>
                                </a:lnTo>
                                <a:lnTo>
                                  <a:pt x="262115" y="337070"/>
                                </a:lnTo>
                                <a:lnTo>
                                  <a:pt x="262115" y="393"/>
                                </a:lnTo>
                                <a:close/>
                              </a:path>
                            </a:pathLst>
                          </a:custGeom>
                          <a:solidFill>
                            <a:srgbClr val="201F20"/>
                          </a:solidFill>
                        </wps:spPr>
                        <wps:bodyPr wrap="square" lIns="0" tIns="0" rIns="0" bIns="0" rtlCol="0">
                          <a:prstTxWarp prst="textNoShape">
                            <a:avLst/>
                          </a:prstTxWarp>
                          <a:noAutofit/>
                        </wps:bodyPr>
                      </wps:wsp>
                    </wpg:wgp>
                  </a:graphicData>
                </a:graphic>
              </wp:anchor>
            </w:drawing>
          </mc:Choice>
          <mc:Fallback>
            <w:pict>
              <v:group w14:anchorId="17B227A1" id="Group 3" o:spid="_x0000_s1026" alt="HLB" style="position:absolute;margin-left:1in;margin-top:4.3pt;width:60.75pt;height:26.7pt;z-index:15729664;mso-wrap-distance-left:0;mso-wrap-distance-right:0;mso-position-horizontal-relative:page" coordsize="7715,3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">
                <v:shape id="Graphic 4" o:spid="_x0000_s1027" style="position:absolute;left:2878;width:1937;height:3390;visibility:visible;mso-wrap-style:square;v-text-anchor:top" coordsize="193675,33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" path="m193675,280670r-128131,l65544,,,,,280670r,58420l193675,339090r,-58420xe" fillcolor="#006188" stroked="f">
                  <v:path arrowok="t"/>
                </v:shape>
                <v:shape id="Graphic 5" o:spid="_x0000_s1028" style="position:absolute;left:5074;top:3;width:2636;height:3372;visibility:visible;mso-wrap-style:square;v-text-anchor:top" coordsize="26352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" path="m150749,l,,,336677r156972,l168060,336393r39769,-7049l245506,301846r10757,-21557l65532,280289r,-86869l248786,193420r-2877,-3992l240791,184277r-4853,-5388l202691,160019r7493,-3175l216408,152400r7620,-4573l229997,143255r4699,-6096l65532,137159r,-80771l245497,56388r-169,-786l220853,18288,179484,1875,160184,259,150749,xem248786,193420r-98037,l161371,194272r9205,2434l197393,226044r600,8651l197993,245364r-2921,6095l193421,256031r-2921,4446l185928,265049r-3175,4571l178308,272795r-4573,2921l169163,278891r-6095,1398l256263,280289r2225,-5954l261302,263016r1671,-12176l263525,237616r-292,-7719l250205,195389r-1419,-1969xem245497,56388r-90176,l159893,57784r3175,1524l167640,62356r2920,3175l173735,68452r2922,3175l179832,76200r1397,4444l184404,85216r,19939l181229,109727r-1397,4573l178308,118744r-3048,4572l170560,127889r-2920,3175l163068,132588r-4572,2920l152400,137159r82296,l239268,129413r2920,-6097l245363,115824r2921,-7747l249935,100456r,-7492l249368,79509,247776,66960,245497,56388xe" fillcolor="#1ca4a0" stroked="f">
                  <v:path arrowok="t"/>
                </v:shape>
                <v:shape id="Graphic 6" o:spid="_x0000_s1029" style="position:absolute;width:2622;height:3371;visibility:visible;mso-wrap-style:square;v-text-anchor:top" coordsize="26225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" path="m65532,l,,,146050,,336550r65532,l65532,154317r,-8267l65532,xem262115,393r-65519,l196596,154317r-131064,l196596,230517r,106553l262115,337070r,-336677xe" fillcolor="#201f20" stroked="f">
                  <v:path arrowok="t"/>
                </v:shape>
                <w10:wrap anchorx="page"/>
              </v:group>
            </w:pict>
          </mc:Fallback>
        </mc:AlternateContent>
      </w:r>
      <w:r>
        <w:rPr>
          <w:noProof/>
        </w:rPr>
        <w:drawing>
          <wp:anchor distT="0" distB="0" distL="0" distR="0" simplePos="0" relativeHeight="15730176" behindDoc="0" locked="0" layoutInCell="1" allowOverlap="1" wp14:anchorId="634EE06F" wp14:editId="46376E42">
            <wp:simplePos x="0" y="0"/>
            <wp:positionH relativeFrom="page">
              <wp:posOffset>1754123</wp:posOffset>
            </wp:positionH>
            <wp:positionV relativeFrom="paragraph">
              <wp:posOffset>54825</wp:posOffset>
            </wp:positionV>
            <wp:extent cx="643127" cy="333755"/>
            <wp:effectExtent l="0" t="0" r="0" b="0"/>
            <wp:wrapNone/>
            <wp:docPr id="7" name="Image 7" descr="Hooper, Lundy, Bookm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Hooper, Lundy, Bookman"/>
                    <pic:cNvPicPr/>
                  </pic:nvPicPr>
                  <pic:blipFill>
                    <a:blip r:embed="rId12" cstate="print"/>
                    <a:stretch>
                      <a:fillRect/>
                    </a:stretch>
                  </pic:blipFill>
                  <pic:spPr>
                    <a:xfrm>
                      <a:off x="0" y="0"/>
                      <a:ext cx="643127" cy="333755"/>
                    </a:xfrm>
                    <a:prstGeom prst="rect">
                      <a:avLst/>
                    </a:prstGeom>
                  </pic:spPr>
                </pic:pic>
              </a:graphicData>
            </a:graphic>
          </wp:anchor>
        </w:drawing>
      </w:r>
      <w:bookmarkStart w:id="2" w:name="HLB_-_Berkshire_Health_Systems_Inc_DoN_W"/>
      <w:bookmarkEnd w:id="2"/>
      <w:r>
        <w:rPr>
          <w:rFonts w:ascii="Arial"/>
          <w:sz w:val="13"/>
        </w:rPr>
        <w:t>HOOPER,</w:t>
      </w:r>
      <w:r>
        <w:rPr>
          <w:rFonts w:ascii="Arial"/>
          <w:spacing w:val="40"/>
          <w:sz w:val="13"/>
        </w:rPr>
        <w:t xml:space="preserve"> </w:t>
      </w:r>
      <w:r>
        <w:rPr>
          <w:rFonts w:ascii="Arial"/>
          <w:sz w:val="13"/>
        </w:rPr>
        <w:t>LUNDY</w:t>
      </w:r>
      <w:r>
        <w:rPr>
          <w:rFonts w:ascii="Arial"/>
          <w:spacing w:val="40"/>
          <w:sz w:val="13"/>
        </w:rPr>
        <w:t xml:space="preserve"> </w:t>
      </w:r>
      <w:r>
        <w:rPr>
          <w:rFonts w:ascii="Arial"/>
          <w:sz w:val="13"/>
        </w:rPr>
        <w:t>&amp;</w:t>
      </w:r>
      <w:r>
        <w:rPr>
          <w:rFonts w:ascii="Arial"/>
          <w:spacing w:val="40"/>
          <w:sz w:val="13"/>
        </w:rPr>
        <w:t xml:space="preserve"> </w:t>
      </w:r>
      <w:r>
        <w:rPr>
          <w:rFonts w:ascii="Arial"/>
          <w:sz w:val="13"/>
        </w:rPr>
        <w:t>BOOKMAN,</w:t>
      </w:r>
      <w:r>
        <w:rPr>
          <w:rFonts w:ascii="Arial"/>
          <w:spacing w:val="40"/>
          <w:sz w:val="13"/>
        </w:rPr>
        <w:t xml:space="preserve"> </w:t>
      </w:r>
      <w:r>
        <w:rPr>
          <w:rFonts w:ascii="Arial"/>
          <w:sz w:val="13"/>
        </w:rPr>
        <w:t>P.</w:t>
      </w:r>
      <w:r>
        <w:rPr>
          <w:rFonts w:ascii="Arial"/>
          <w:spacing w:val="-17"/>
          <w:sz w:val="13"/>
        </w:rPr>
        <w:t xml:space="preserve"> </w:t>
      </w:r>
      <w:r>
        <w:rPr>
          <w:rFonts w:ascii="Arial"/>
          <w:sz w:val="13"/>
        </w:rPr>
        <w:t>C.</w:t>
      </w:r>
      <w:r>
        <w:rPr>
          <w:rFonts w:ascii="Arial"/>
          <w:spacing w:val="40"/>
          <w:sz w:val="13"/>
        </w:rPr>
        <w:t xml:space="preserve"> </w:t>
      </w:r>
      <w:r>
        <w:rPr>
          <w:rFonts w:ascii="Arial"/>
          <w:sz w:val="13"/>
        </w:rPr>
        <w:t>470</w:t>
      </w:r>
      <w:r>
        <w:rPr>
          <w:rFonts w:ascii="Arial"/>
          <w:spacing w:val="40"/>
          <w:sz w:val="13"/>
        </w:rPr>
        <w:t xml:space="preserve"> </w:t>
      </w:r>
      <w:r>
        <w:rPr>
          <w:rFonts w:ascii="Arial"/>
          <w:sz w:val="13"/>
        </w:rPr>
        <w:t>ATLANTIC</w:t>
      </w:r>
      <w:r>
        <w:rPr>
          <w:rFonts w:ascii="Arial"/>
          <w:spacing w:val="40"/>
          <w:sz w:val="13"/>
        </w:rPr>
        <w:t xml:space="preserve"> </w:t>
      </w:r>
      <w:r>
        <w:rPr>
          <w:rFonts w:ascii="Arial"/>
          <w:sz w:val="13"/>
        </w:rPr>
        <w:t>AVENUE,</w:t>
      </w:r>
      <w:r>
        <w:rPr>
          <w:rFonts w:ascii="Arial"/>
          <w:spacing w:val="40"/>
          <w:sz w:val="13"/>
        </w:rPr>
        <w:t xml:space="preserve"> </w:t>
      </w:r>
      <w:r>
        <w:rPr>
          <w:rFonts w:ascii="Arial"/>
          <w:sz w:val="13"/>
        </w:rPr>
        <w:t>SUITE</w:t>
      </w:r>
      <w:r>
        <w:rPr>
          <w:rFonts w:ascii="Arial"/>
          <w:spacing w:val="40"/>
          <w:sz w:val="13"/>
        </w:rPr>
        <w:t xml:space="preserve"> </w:t>
      </w:r>
      <w:r>
        <w:rPr>
          <w:rFonts w:ascii="Arial"/>
          <w:sz w:val="13"/>
        </w:rPr>
        <w:t>1201</w:t>
      </w:r>
      <w:r>
        <w:rPr>
          <w:rFonts w:ascii="Arial"/>
          <w:spacing w:val="40"/>
          <w:sz w:val="13"/>
        </w:rPr>
        <w:t xml:space="preserve"> </w:t>
      </w:r>
      <w:r>
        <w:rPr>
          <w:rFonts w:ascii="Arial"/>
          <w:sz w:val="13"/>
        </w:rPr>
        <w:t xml:space="preserve">BOSTON, </w:t>
      </w:r>
      <w:r>
        <w:rPr>
          <w:rFonts w:ascii="Arial"/>
          <w:spacing w:val="9"/>
          <w:sz w:val="13"/>
        </w:rPr>
        <w:t xml:space="preserve">MASSACHUSETTS </w:t>
      </w:r>
      <w:r>
        <w:rPr>
          <w:rFonts w:ascii="Arial"/>
          <w:sz w:val="13"/>
        </w:rPr>
        <w:t>02210</w:t>
      </w:r>
      <w:r>
        <w:rPr>
          <w:rFonts w:ascii="Arial"/>
          <w:spacing w:val="40"/>
          <w:sz w:val="13"/>
        </w:rPr>
        <w:t xml:space="preserve"> </w:t>
      </w:r>
      <w:r>
        <w:rPr>
          <w:rFonts w:ascii="Arial"/>
          <w:sz w:val="13"/>
        </w:rPr>
        <w:t>TELEPHONE:</w:t>
      </w:r>
      <w:r>
        <w:rPr>
          <w:rFonts w:ascii="Arial"/>
          <w:spacing w:val="40"/>
          <w:sz w:val="13"/>
        </w:rPr>
        <w:t xml:space="preserve"> </w:t>
      </w:r>
      <w:proofErr w:type="gramStart"/>
      <w:r>
        <w:rPr>
          <w:rFonts w:ascii="Arial"/>
          <w:sz w:val="13"/>
        </w:rPr>
        <w:t>(</w:t>
      </w:r>
      <w:r>
        <w:rPr>
          <w:rFonts w:ascii="Arial"/>
          <w:spacing w:val="-18"/>
          <w:sz w:val="13"/>
        </w:rPr>
        <w:t xml:space="preserve"> </w:t>
      </w:r>
      <w:r>
        <w:rPr>
          <w:rFonts w:ascii="Arial"/>
          <w:sz w:val="13"/>
        </w:rPr>
        <w:t>617</w:t>
      </w:r>
      <w:proofErr w:type="gramEnd"/>
      <w:r>
        <w:rPr>
          <w:rFonts w:ascii="Arial"/>
          <w:sz w:val="13"/>
        </w:rPr>
        <w:t>)</w:t>
      </w:r>
      <w:r>
        <w:rPr>
          <w:rFonts w:ascii="Arial"/>
          <w:spacing w:val="40"/>
          <w:sz w:val="13"/>
        </w:rPr>
        <w:t xml:space="preserve"> </w:t>
      </w:r>
      <w:r>
        <w:rPr>
          <w:rFonts w:ascii="Arial"/>
          <w:sz w:val="13"/>
        </w:rPr>
        <w:t>532</w:t>
      </w:r>
      <w:r>
        <w:rPr>
          <w:rFonts w:ascii="Arial"/>
          <w:spacing w:val="-18"/>
          <w:sz w:val="13"/>
        </w:rPr>
        <w:t xml:space="preserve"> </w:t>
      </w:r>
      <w:r>
        <w:rPr>
          <w:rFonts w:ascii="Arial"/>
          <w:sz w:val="13"/>
        </w:rPr>
        <w:t>-2700</w:t>
      </w:r>
    </w:p>
    <w:p w14:paraId="634EDEB9" w14:textId="77777777" w:rsidR="003B604A" w:rsidRDefault="00000000">
      <w:pPr>
        <w:spacing w:before="84"/>
        <w:ind w:left="1690"/>
        <w:rPr>
          <w:rFonts w:ascii="Arial"/>
          <w:sz w:val="13"/>
        </w:rPr>
      </w:pPr>
      <w:r>
        <w:br w:type="column"/>
      </w:r>
      <w:r>
        <w:rPr>
          <w:rFonts w:ascii="Arial"/>
          <w:sz w:val="13"/>
        </w:rPr>
        <w:t>RYAN</w:t>
      </w:r>
      <w:r>
        <w:rPr>
          <w:rFonts w:ascii="Arial"/>
          <w:spacing w:val="36"/>
          <w:sz w:val="13"/>
        </w:rPr>
        <w:t xml:space="preserve"> </w:t>
      </w:r>
      <w:r>
        <w:rPr>
          <w:rFonts w:ascii="Arial"/>
          <w:sz w:val="13"/>
        </w:rPr>
        <w:t>J.</w:t>
      </w:r>
      <w:r>
        <w:rPr>
          <w:rFonts w:ascii="Arial"/>
          <w:spacing w:val="35"/>
          <w:sz w:val="13"/>
        </w:rPr>
        <w:t xml:space="preserve"> </w:t>
      </w:r>
      <w:r>
        <w:rPr>
          <w:rFonts w:ascii="Arial"/>
          <w:spacing w:val="-2"/>
          <w:sz w:val="13"/>
        </w:rPr>
        <w:t>CUTHBERTSON</w:t>
      </w:r>
    </w:p>
    <w:p w14:paraId="634EDEBA" w14:textId="77777777" w:rsidR="003B604A" w:rsidRDefault="00000000">
      <w:pPr>
        <w:spacing w:before="2" w:line="149" w:lineRule="exact"/>
        <w:ind w:right="546"/>
        <w:jc w:val="right"/>
        <w:rPr>
          <w:rFonts w:ascii="Arial"/>
          <w:sz w:val="13"/>
        </w:rPr>
      </w:pPr>
      <w:hyperlink r:id="rId13">
        <w:r>
          <w:rPr>
            <w:rFonts w:ascii="Arial"/>
            <w:spacing w:val="7"/>
            <w:sz w:val="13"/>
          </w:rPr>
          <w:t>rcuthbertson@hooperlundy.com</w:t>
        </w:r>
      </w:hyperlink>
    </w:p>
    <w:p w14:paraId="634EDEBB" w14:textId="77777777" w:rsidR="003B604A" w:rsidRDefault="00000000">
      <w:pPr>
        <w:spacing w:line="149" w:lineRule="exact"/>
        <w:ind w:right="545"/>
        <w:jc w:val="right"/>
        <w:rPr>
          <w:rFonts w:ascii="Arial"/>
          <w:sz w:val="13"/>
        </w:rPr>
      </w:pPr>
      <w:r>
        <w:rPr>
          <w:rFonts w:ascii="Arial"/>
          <w:sz w:val="13"/>
        </w:rPr>
        <w:t>(617)</w:t>
      </w:r>
      <w:r>
        <w:rPr>
          <w:rFonts w:ascii="Arial"/>
          <w:spacing w:val="69"/>
          <w:sz w:val="13"/>
        </w:rPr>
        <w:t xml:space="preserve"> </w:t>
      </w:r>
      <w:r>
        <w:rPr>
          <w:rFonts w:ascii="Arial"/>
          <w:sz w:val="13"/>
        </w:rPr>
        <w:t>532</w:t>
      </w:r>
      <w:r>
        <w:rPr>
          <w:rFonts w:ascii="Arial"/>
          <w:spacing w:val="-16"/>
          <w:sz w:val="13"/>
        </w:rPr>
        <w:t xml:space="preserve"> </w:t>
      </w:r>
      <w:r>
        <w:rPr>
          <w:rFonts w:ascii="Arial"/>
          <w:sz w:val="13"/>
        </w:rPr>
        <w:t>-</w:t>
      </w:r>
      <w:r>
        <w:rPr>
          <w:rFonts w:ascii="Arial"/>
          <w:spacing w:val="-4"/>
          <w:sz w:val="13"/>
        </w:rPr>
        <w:t>2706</w:t>
      </w:r>
    </w:p>
    <w:p w14:paraId="634EDEBC" w14:textId="77777777" w:rsidR="003B604A" w:rsidRDefault="003B604A">
      <w:pPr>
        <w:spacing w:line="149" w:lineRule="exact"/>
        <w:jc w:val="right"/>
        <w:rPr>
          <w:rFonts w:ascii="Arial"/>
          <w:sz w:val="13"/>
        </w:rPr>
        <w:sectPr w:rsidR="003B604A">
          <w:pgSz w:w="12240" w:h="15840"/>
          <w:pgMar w:top="780" w:right="880" w:bottom="280" w:left="1320" w:header="720" w:footer="720" w:gutter="0"/>
          <w:cols w:num="2" w:space="720" w:equalWidth="0">
            <w:col w:w="6060" w:space="40"/>
            <w:col w:w="3940"/>
          </w:cols>
        </w:sectPr>
      </w:pPr>
    </w:p>
    <w:p w14:paraId="634EDEBD" w14:textId="77777777" w:rsidR="003B604A" w:rsidRDefault="003B604A">
      <w:pPr>
        <w:pStyle w:val="BodyText"/>
        <w:rPr>
          <w:rFonts w:ascii="Arial"/>
          <w:sz w:val="20"/>
        </w:rPr>
      </w:pPr>
    </w:p>
    <w:p w14:paraId="634EDEBE" w14:textId="77777777" w:rsidR="003B604A" w:rsidRDefault="003B604A">
      <w:pPr>
        <w:pStyle w:val="BodyText"/>
        <w:rPr>
          <w:rFonts w:ascii="Arial"/>
          <w:sz w:val="20"/>
        </w:rPr>
      </w:pPr>
    </w:p>
    <w:p w14:paraId="634EDEBF" w14:textId="77777777" w:rsidR="003B604A" w:rsidRDefault="003B604A">
      <w:pPr>
        <w:pStyle w:val="BodyText"/>
        <w:rPr>
          <w:rFonts w:ascii="Arial"/>
          <w:sz w:val="20"/>
        </w:rPr>
      </w:pPr>
    </w:p>
    <w:p w14:paraId="634EDEC0" w14:textId="77777777" w:rsidR="003B604A" w:rsidRDefault="003B604A">
      <w:pPr>
        <w:pStyle w:val="BodyText"/>
        <w:rPr>
          <w:rFonts w:ascii="Arial"/>
          <w:sz w:val="20"/>
        </w:rPr>
      </w:pPr>
    </w:p>
    <w:p w14:paraId="634EDEC1" w14:textId="77777777" w:rsidR="003B604A" w:rsidRDefault="003B604A">
      <w:pPr>
        <w:pStyle w:val="BodyText"/>
        <w:spacing w:before="6"/>
        <w:rPr>
          <w:rFonts w:ascii="Arial"/>
          <w:sz w:val="22"/>
        </w:rPr>
      </w:pPr>
    </w:p>
    <w:p w14:paraId="634EDEC2" w14:textId="77777777" w:rsidR="003B604A" w:rsidRDefault="00000000">
      <w:pPr>
        <w:pStyle w:val="BodyText"/>
        <w:ind w:left="120"/>
        <w:rPr>
          <w:rFonts w:ascii="Times New Roman"/>
        </w:rPr>
      </w:pPr>
      <w:r>
        <w:rPr>
          <w:rFonts w:ascii="Times New Roman"/>
        </w:rPr>
        <w:t>November</w:t>
      </w:r>
      <w:r>
        <w:rPr>
          <w:rFonts w:ascii="Times New Roman"/>
          <w:spacing w:val="-3"/>
        </w:rPr>
        <w:t xml:space="preserve"> </w:t>
      </w:r>
      <w:r>
        <w:rPr>
          <w:rFonts w:ascii="Times New Roman"/>
        </w:rPr>
        <w:t>3,</w:t>
      </w:r>
      <w:r>
        <w:rPr>
          <w:rFonts w:ascii="Times New Roman"/>
          <w:spacing w:val="-2"/>
        </w:rPr>
        <w:t xml:space="preserve"> </w:t>
      </w:r>
      <w:r>
        <w:rPr>
          <w:rFonts w:ascii="Times New Roman"/>
          <w:spacing w:val="-4"/>
        </w:rPr>
        <w:t>2023</w:t>
      </w:r>
    </w:p>
    <w:p w14:paraId="634EDEC3" w14:textId="77777777" w:rsidR="003B604A" w:rsidRDefault="003B604A">
      <w:pPr>
        <w:pStyle w:val="BodyText"/>
        <w:rPr>
          <w:rFonts w:ascii="Times New Roman"/>
          <w:sz w:val="26"/>
        </w:rPr>
      </w:pPr>
    </w:p>
    <w:p w14:paraId="634EDEC4" w14:textId="77777777" w:rsidR="003B604A" w:rsidRDefault="003B604A">
      <w:pPr>
        <w:pStyle w:val="BodyText"/>
        <w:rPr>
          <w:rFonts w:ascii="Times New Roman"/>
          <w:sz w:val="22"/>
        </w:rPr>
      </w:pPr>
    </w:p>
    <w:p w14:paraId="634EDEC5" w14:textId="77777777" w:rsidR="003B604A" w:rsidRDefault="00000000">
      <w:pPr>
        <w:pStyle w:val="Heading1"/>
        <w:rPr>
          <w:rFonts w:ascii="Times New Roman"/>
        </w:rPr>
      </w:pPr>
      <w:r>
        <w:rPr>
          <w:rFonts w:ascii="Times New Roman"/>
        </w:rPr>
        <w:t>VIA</w:t>
      </w:r>
      <w:r>
        <w:rPr>
          <w:rFonts w:ascii="Times New Roman"/>
          <w:spacing w:val="-1"/>
        </w:rPr>
        <w:t xml:space="preserve"> </w:t>
      </w:r>
      <w:r>
        <w:rPr>
          <w:rFonts w:ascii="Times New Roman"/>
          <w:spacing w:val="-2"/>
        </w:rPr>
        <w:t>EMAIL</w:t>
      </w:r>
    </w:p>
    <w:p w14:paraId="634EDEC6" w14:textId="77777777" w:rsidR="003B604A" w:rsidRDefault="003B604A">
      <w:pPr>
        <w:pStyle w:val="BodyText"/>
        <w:spacing w:before="10"/>
        <w:rPr>
          <w:rFonts w:ascii="Times New Roman"/>
          <w:b/>
          <w:sz w:val="20"/>
        </w:rPr>
      </w:pPr>
    </w:p>
    <w:p w14:paraId="634EDEC7" w14:textId="77777777" w:rsidR="003B604A" w:rsidRDefault="00000000">
      <w:pPr>
        <w:pStyle w:val="BodyText"/>
        <w:ind w:left="120" w:right="5489"/>
        <w:rPr>
          <w:rFonts w:ascii="Times New Roman"/>
        </w:rPr>
      </w:pPr>
      <w:r>
        <w:rPr>
          <w:rFonts w:ascii="Times New Roman"/>
        </w:rPr>
        <w:t>Massachusetts</w:t>
      </w:r>
      <w:r>
        <w:rPr>
          <w:rFonts w:ascii="Times New Roman"/>
          <w:spacing w:val="-9"/>
        </w:rPr>
        <w:t xml:space="preserve"> </w:t>
      </w:r>
      <w:r>
        <w:rPr>
          <w:rFonts w:ascii="Times New Roman"/>
        </w:rPr>
        <w:t>Department</w:t>
      </w:r>
      <w:r>
        <w:rPr>
          <w:rFonts w:ascii="Times New Roman"/>
          <w:spacing w:val="-9"/>
        </w:rPr>
        <w:t xml:space="preserve"> </w:t>
      </w:r>
      <w:r>
        <w:rPr>
          <w:rFonts w:ascii="Times New Roman"/>
        </w:rPr>
        <w:t>of</w:t>
      </w:r>
      <w:r>
        <w:rPr>
          <w:rFonts w:ascii="Times New Roman"/>
          <w:spacing w:val="-10"/>
        </w:rPr>
        <w:t xml:space="preserve"> </w:t>
      </w:r>
      <w:r>
        <w:rPr>
          <w:rFonts w:ascii="Times New Roman"/>
        </w:rPr>
        <w:t>Public</w:t>
      </w:r>
      <w:r>
        <w:rPr>
          <w:rFonts w:ascii="Times New Roman"/>
          <w:spacing w:val="-10"/>
        </w:rPr>
        <w:t xml:space="preserve"> </w:t>
      </w:r>
      <w:r>
        <w:rPr>
          <w:rFonts w:ascii="Times New Roman"/>
        </w:rPr>
        <w:t>Health Determination of Need Program</w:t>
      </w:r>
    </w:p>
    <w:p w14:paraId="634EDEC8" w14:textId="77777777" w:rsidR="003B604A" w:rsidRDefault="00000000">
      <w:pPr>
        <w:pStyle w:val="BodyText"/>
        <w:ind w:left="120"/>
        <w:rPr>
          <w:rFonts w:ascii="Times New Roman"/>
        </w:rPr>
      </w:pPr>
      <w:r>
        <w:rPr>
          <w:rFonts w:ascii="Times New Roman"/>
        </w:rPr>
        <w:t>E-Mail:</w:t>
      </w:r>
      <w:r>
        <w:rPr>
          <w:rFonts w:ascii="Times New Roman"/>
          <w:spacing w:val="-3"/>
        </w:rPr>
        <w:t xml:space="preserve"> </w:t>
      </w:r>
      <w:hyperlink r:id="rId14">
        <w:r>
          <w:rPr>
            <w:rFonts w:ascii="Times New Roman"/>
            <w:color w:val="0562C1"/>
            <w:spacing w:val="-2"/>
            <w:u w:val="single" w:color="0562C1"/>
          </w:rPr>
          <w:t>DPH.DON@State.MA.US</w:t>
        </w:r>
      </w:hyperlink>
    </w:p>
    <w:p w14:paraId="634EDEC9" w14:textId="77777777" w:rsidR="003B604A" w:rsidRDefault="003B604A">
      <w:pPr>
        <w:pStyle w:val="BodyText"/>
        <w:spacing w:before="3"/>
        <w:rPr>
          <w:rFonts w:ascii="Times New Roman"/>
          <w:sz w:val="21"/>
        </w:rPr>
      </w:pPr>
    </w:p>
    <w:p w14:paraId="634EDECA" w14:textId="77777777" w:rsidR="003B604A" w:rsidRDefault="00000000">
      <w:pPr>
        <w:pStyle w:val="Heading1"/>
        <w:tabs>
          <w:tab w:val="left" w:pos="839"/>
        </w:tabs>
        <w:ind w:left="840" w:right="789" w:hanging="720"/>
        <w:rPr>
          <w:rFonts w:ascii="Times New Roman" w:hAnsi="Times New Roman"/>
        </w:rPr>
      </w:pPr>
      <w:r>
        <w:rPr>
          <w:rFonts w:ascii="Times New Roman" w:hAnsi="Times New Roman"/>
          <w:spacing w:val="-4"/>
        </w:rPr>
        <w:t>Re:</w:t>
      </w:r>
      <w:r>
        <w:rPr>
          <w:rFonts w:ascii="Times New Roman" w:hAnsi="Times New Roman"/>
        </w:rPr>
        <w:tab/>
        <w:t>Written</w:t>
      </w:r>
      <w:r>
        <w:rPr>
          <w:rFonts w:ascii="Times New Roman" w:hAnsi="Times New Roman"/>
          <w:spacing w:val="-4"/>
        </w:rPr>
        <w:t xml:space="preserve"> </w:t>
      </w:r>
      <w:r>
        <w:rPr>
          <w:rFonts w:ascii="Times New Roman" w:hAnsi="Times New Roman"/>
        </w:rPr>
        <w:t>Statement</w:t>
      </w:r>
      <w:r>
        <w:rPr>
          <w:rFonts w:ascii="Times New Roman" w:hAnsi="Times New Roman"/>
          <w:spacing w:val="-5"/>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Response</w:t>
      </w:r>
      <w:r>
        <w:rPr>
          <w:rFonts w:ascii="Times New Roman" w:hAnsi="Times New Roman"/>
          <w:spacing w:val="-5"/>
        </w:rPr>
        <w:t xml:space="preserve"> </w:t>
      </w:r>
      <w:r>
        <w:rPr>
          <w:rFonts w:ascii="Times New Roman" w:hAnsi="Times New Roman"/>
        </w:rPr>
        <w:t>to</w:t>
      </w:r>
      <w:r>
        <w:rPr>
          <w:rFonts w:ascii="Times New Roman" w:hAnsi="Times New Roman"/>
          <w:spacing w:val="-4"/>
        </w:rPr>
        <w:t xml:space="preserve"> </w:t>
      </w:r>
      <w:r>
        <w:rPr>
          <w:rFonts w:ascii="Times New Roman" w:hAnsi="Times New Roman"/>
        </w:rPr>
        <w:t>Berkshire</w:t>
      </w:r>
      <w:r>
        <w:rPr>
          <w:rFonts w:ascii="Times New Roman" w:hAnsi="Times New Roman"/>
          <w:spacing w:val="-5"/>
        </w:rPr>
        <w:t xml:space="preserve"> </w:t>
      </w:r>
      <w:r>
        <w:rPr>
          <w:rFonts w:ascii="Times New Roman" w:hAnsi="Times New Roman"/>
        </w:rPr>
        <w:t>Health</w:t>
      </w:r>
      <w:r>
        <w:rPr>
          <w:rFonts w:ascii="Times New Roman" w:hAnsi="Times New Roman"/>
          <w:spacing w:val="-4"/>
        </w:rPr>
        <w:t xml:space="preserve"> </w:t>
      </w:r>
      <w:r>
        <w:rPr>
          <w:rFonts w:ascii="Times New Roman" w:hAnsi="Times New Roman"/>
        </w:rPr>
        <w:t>Systems,</w:t>
      </w:r>
      <w:r>
        <w:rPr>
          <w:rFonts w:ascii="Times New Roman" w:hAnsi="Times New Roman"/>
          <w:spacing w:val="-4"/>
        </w:rPr>
        <w:t xml:space="preserve"> </w:t>
      </w:r>
      <w:r>
        <w:rPr>
          <w:rFonts w:ascii="Times New Roman" w:hAnsi="Times New Roman"/>
        </w:rPr>
        <w:t>Inc.’s</w:t>
      </w:r>
      <w:r>
        <w:rPr>
          <w:rFonts w:ascii="Times New Roman" w:hAnsi="Times New Roman"/>
          <w:spacing w:val="-4"/>
        </w:rPr>
        <w:t xml:space="preserve"> </w:t>
      </w:r>
      <w:r>
        <w:rPr>
          <w:rFonts w:ascii="Times New Roman" w:hAnsi="Times New Roman"/>
        </w:rPr>
        <w:t>Determination of Need Application</w:t>
      </w:r>
    </w:p>
    <w:p w14:paraId="634EDECB" w14:textId="77777777" w:rsidR="003B604A" w:rsidRDefault="003B604A">
      <w:pPr>
        <w:pStyle w:val="BodyText"/>
        <w:rPr>
          <w:rFonts w:ascii="Times New Roman"/>
          <w:b/>
        </w:rPr>
      </w:pPr>
    </w:p>
    <w:p w14:paraId="634EDECC" w14:textId="77777777" w:rsidR="003B604A" w:rsidRDefault="00000000">
      <w:pPr>
        <w:pStyle w:val="BodyText"/>
        <w:ind w:left="120"/>
        <w:rPr>
          <w:rFonts w:ascii="Times New Roman"/>
        </w:rPr>
      </w:pPr>
      <w:r>
        <w:rPr>
          <w:rFonts w:ascii="Times New Roman"/>
        </w:rPr>
        <w:t>To</w:t>
      </w:r>
      <w:r>
        <w:rPr>
          <w:rFonts w:ascii="Times New Roman"/>
          <w:spacing w:val="-3"/>
        </w:rPr>
        <w:t xml:space="preserve"> </w:t>
      </w:r>
      <w:r>
        <w:rPr>
          <w:rFonts w:ascii="Times New Roman"/>
        </w:rPr>
        <w:t>Whom It</w:t>
      </w:r>
      <w:r>
        <w:rPr>
          <w:rFonts w:ascii="Times New Roman"/>
          <w:spacing w:val="-1"/>
        </w:rPr>
        <w:t xml:space="preserve"> </w:t>
      </w:r>
      <w:r>
        <w:rPr>
          <w:rFonts w:ascii="Times New Roman"/>
        </w:rPr>
        <w:t>May</w:t>
      </w:r>
      <w:r>
        <w:rPr>
          <w:rFonts w:ascii="Times New Roman"/>
          <w:spacing w:val="-1"/>
        </w:rPr>
        <w:t xml:space="preserve"> </w:t>
      </w:r>
      <w:r>
        <w:rPr>
          <w:rFonts w:ascii="Times New Roman"/>
          <w:spacing w:val="-2"/>
        </w:rPr>
        <w:t>Concern:</w:t>
      </w:r>
    </w:p>
    <w:p w14:paraId="634EDECD" w14:textId="77777777" w:rsidR="003B604A" w:rsidRDefault="003B604A">
      <w:pPr>
        <w:pStyle w:val="BodyText"/>
        <w:spacing w:before="10"/>
        <w:rPr>
          <w:rFonts w:ascii="Times New Roman"/>
          <w:sz w:val="20"/>
        </w:rPr>
      </w:pPr>
    </w:p>
    <w:p w14:paraId="634EDECE" w14:textId="77777777" w:rsidR="003B604A" w:rsidRDefault="00000000">
      <w:pPr>
        <w:pStyle w:val="BodyText"/>
        <w:ind w:left="120" w:right="697" w:firstLine="720"/>
        <w:rPr>
          <w:rFonts w:ascii="Times New Roman" w:hAnsi="Times New Roman"/>
        </w:rPr>
      </w:pPr>
      <w:r>
        <w:rPr>
          <w:rFonts w:ascii="Times New Roman" w:hAnsi="Times New Roman"/>
        </w:rPr>
        <w:t>Thank you for the opportunity to a submit written statement in response to Berkshire Health Systems, Inc.’s (“BHS’s”) Determination of Need (“</w:t>
      </w:r>
      <w:proofErr w:type="spellStart"/>
      <w:r>
        <w:rPr>
          <w:rFonts w:ascii="Times New Roman" w:hAnsi="Times New Roman"/>
        </w:rPr>
        <w:t>DoN</w:t>
      </w:r>
      <w:proofErr w:type="spellEnd"/>
      <w:r>
        <w:rPr>
          <w:rFonts w:ascii="Times New Roman" w:hAnsi="Times New Roman"/>
        </w:rPr>
        <w:t>”) application, which contemplates a new hospital facility in Berkshire County. My name is Ryan Cuthbertson of Hooper,</w:t>
      </w:r>
      <w:r>
        <w:rPr>
          <w:rFonts w:ascii="Times New Roman" w:hAnsi="Times New Roman"/>
          <w:spacing w:val="-3"/>
        </w:rPr>
        <w:t xml:space="preserve"> </w:t>
      </w:r>
      <w:r>
        <w:rPr>
          <w:rFonts w:ascii="Times New Roman" w:hAnsi="Times New Roman"/>
        </w:rPr>
        <w:t>Lundy</w:t>
      </w:r>
      <w:r>
        <w:rPr>
          <w:rFonts w:ascii="Times New Roman" w:hAnsi="Times New Roman"/>
          <w:spacing w:val="-4"/>
        </w:rPr>
        <w:t xml:space="preserve"> </w:t>
      </w:r>
      <w:r>
        <w:rPr>
          <w:rFonts w:ascii="Times New Roman" w:hAnsi="Times New Roman"/>
        </w:rPr>
        <w:t>&amp;</w:t>
      </w:r>
      <w:r>
        <w:rPr>
          <w:rFonts w:ascii="Times New Roman" w:hAnsi="Times New Roman"/>
          <w:spacing w:val="-3"/>
        </w:rPr>
        <w:t xml:space="preserve"> </w:t>
      </w:r>
      <w:r>
        <w:rPr>
          <w:rFonts w:ascii="Times New Roman" w:hAnsi="Times New Roman"/>
        </w:rPr>
        <w:t>Bookman,</w:t>
      </w:r>
      <w:r>
        <w:rPr>
          <w:rFonts w:ascii="Times New Roman" w:hAnsi="Times New Roman"/>
          <w:spacing w:val="-3"/>
        </w:rPr>
        <w:t xml:space="preserve"> </w:t>
      </w:r>
      <w:r>
        <w:rPr>
          <w:rFonts w:ascii="Times New Roman" w:hAnsi="Times New Roman"/>
        </w:rPr>
        <w:t>P.C.,</w:t>
      </w:r>
      <w:r>
        <w:rPr>
          <w:rFonts w:ascii="Times New Roman" w:hAnsi="Times New Roman"/>
          <w:spacing w:val="-3"/>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I</w:t>
      </w:r>
      <w:r>
        <w:rPr>
          <w:rFonts w:ascii="Times New Roman" w:hAnsi="Times New Roman"/>
          <w:spacing w:val="-4"/>
        </w:rPr>
        <w:t xml:space="preserve"> </w:t>
      </w:r>
      <w:r>
        <w:rPr>
          <w:rFonts w:ascii="Times New Roman" w:hAnsi="Times New Roman"/>
        </w:rPr>
        <w:t>am</w:t>
      </w:r>
      <w:r>
        <w:rPr>
          <w:rFonts w:ascii="Times New Roman" w:hAnsi="Times New Roman"/>
          <w:spacing w:val="-3"/>
        </w:rPr>
        <w:t xml:space="preserve"> </w:t>
      </w:r>
      <w:r>
        <w:rPr>
          <w:rFonts w:ascii="Times New Roman" w:hAnsi="Times New Roman"/>
        </w:rPr>
        <w:t>writing</w:t>
      </w:r>
      <w:r>
        <w:rPr>
          <w:rFonts w:ascii="Times New Roman" w:hAnsi="Times New Roman"/>
          <w:spacing w:val="-3"/>
        </w:rPr>
        <w:t xml:space="preserve"> </w:t>
      </w:r>
      <w:r>
        <w:rPr>
          <w:rFonts w:ascii="Times New Roman" w:hAnsi="Times New Roman"/>
        </w:rPr>
        <w:t>on</w:t>
      </w:r>
      <w:r>
        <w:rPr>
          <w:rFonts w:ascii="Times New Roman" w:hAnsi="Times New Roman"/>
          <w:spacing w:val="-3"/>
        </w:rPr>
        <w:t xml:space="preserve"> </w:t>
      </w:r>
      <w:r>
        <w:rPr>
          <w:rFonts w:ascii="Times New Roman" w:hAnsi="Times New Roman"/>
        </w:rPr>
        <w:t>behalf</w:t>
      </w:r>
      <w:r>
        <w:rPr>
          <w:rFonts w:ascii="Times New Roman" w:hAnsi="Times New Roman"/>
          <w:spacing w:val="-4"/>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Massachusetts</w:t>
      </w:r>
      <w:r>
        <w:rPr>
          <w:rFonts w:ascii="Times New Roman" w:hAnsi="Times New Roman"/>
          <w:spacing w:val="-3"/>
        </w:rPr>
        <w:t xml:space="preserve"> </w:t>
      </w:r>
      <w:r>
        <w:rPr>
          <w:rFonts w:ascii="Times New Roman" w:hAnsi="Times New Roman"/>
        </w:rPr>
        <w:t>Senior</w:t>
      </w:r>
      <w:r>
        <w:rPr>
          <w:rFonts w:ascii="Times New Roman" w:hAnsi="Times New Roman"/>
          <w:spacing w:val="-4"/>
        </w:rPr>
        <w:t xml:space="preserve"> </w:t>
      </w:r>
      <w:r>
        <w:rPr>
          <w:rFonts w:ascii="Times New Roman" w:hAnsi="Times New Roman"/>
        </w:rPr>
        <w:t>Care Association (“MSCA”) to express our concern about the impact that the proposed project will have on the regional long term care system.</w:t>
      </w:r>
    </w:p>
    <w:p w14:paraId="634EDECF" w14:textId="77777777" w:rsidR="003B604A" w:rsidRDefault="003B604A">
      <w:pPr>
        <w:pStyle w:val="BodyText"/>
        <w:spacing w:before="10"/>
        <w:rPr>
          <w:rFonts w:ascii="Times New Roman"/>
          <w:sz w:val="20"/>
        </w:rPr>
      </w:pPr>
    </w:p>
    <w:p w14:paraId="634EDED0" w14:textId="77777777" w:rsidR="003B604A" w:rsidRDefault="00000000">
      <w:pPr>
        <w:pStyle w:val="BodyText"/>
        <w:spacing w:before="1"/>
        <w:ind w:left="120" w:right="595" w:firstLine="720"/>
        <w:rPr>
          <w:rFonts w:ascii="Times New Roman" w:hAnsi="Times New Roman"/>
        </w:rPr>
      </w:pPr>
      <w:r>
        <w:rPr>
          <w:rFonts w:ascii="Times New Roman" w:hAnsi="Times New Roman"/>
        </w:rPr>
        <w:t xml:space="preserve">During the public hearing held on October 25, 2023, we heard from several </w:t>
      </w:r>
      <w:proofErr w:type="gramStart"/>
      <w:r>
        <w:rPr>
          <w:rFonts w:ascii="Times New Roman" w:hAnsi="Times New Roman"/>
        </w:rPr>
        <w:t>long term</w:t>
      </w:r>
      <w:proofErr w:type="gramEnd"/>
      <w:r>
        <w:rPr>
          <w:rFonts w:ascii="Times New Roman" w:hAnsi="Times New Roman"/>
        </w:rPr>
        <w:t xml:space="preserve"> care</w:t>
      </w:r>
      <w:r>
        <w:rPr>
          <w:rFonts w:ascii="Times New Roman" w:hAnsi="Times New Roman"/>
          <w:spacing w:val="-4"/>
        </w:rPr>
        <w:t xml:space="preserve"> </w:t>
      </w:r>
      <w:r>
        <w:rPr>
          <w:rFonts w:ascii="Times New Roman" w:hAnsi="Times New Roman"/>
        </w:rPr>
        <w:t>operational</w:t>
      </w:r>
      <w:r>
        <w:rPr>
          <w:rFonts w:ascii="Times New Roman" w:hAnsi="Times New Roman"/>
          <w:spacing w:val="-3"/>
        </w:rPr>
        <w:t xml:space="preserve"> </w:t>
      </w:r>
      <w:r>
        <w:rPr>
          <w:rFonts w:ascii="Times New Roman" w:hAnsi="Times New Roman"/>
        </w:rPr>
        <w:t>experts</w:t>
      </w:r>
      <w:r>
        <w:rPr>
          <w:rFonts w:ascii="Times New Roman" w:hAnsi="Times New Roman"/>
          <w:spacing w:val="-2"/>
        </w:rPr>
        <w:t xml:space="preserve"> </w:t>
      </w:r>
      <w:r>
        <w:rPr>
          <w:rFonts w:ascii="Times New Roman" w:hAnsi="Times New Roman"/>
        </w:rPr>
        <w:t>who</w:t>
      </w:r>
      <w:r>
        <w:rPr>
          <w:rFonts w:ascii="Times New Roman" w:hAnsi="Times New Roman"/>
          <w:spacing w:val="-3"/>
        </w:rPr>
        <w:t xml:space="preserve"> </w:t>
      </w:r>
      <w:r>
        <w:rPr>
          <w:rFonts w:ascii="Times New Roman" w:hAnsi="Times New Roman"/>
        </w:rPr>
        <w:t>voiced</w:t>
      </w:r>
      <w:r>
        <w:rPr>
          <w:rFonts w:ascii="Times New Roman" w:hAnsi="Times New Roman"/>
          <w:spacing w:val="-3"/>
        </w:rPr>
        <w:t xml:space="preserve"> </w:t>
      </w:r>
      <w:r>
        <w:rPr>
          <w:rFonts w:ascii="Times New Roman" w:hAnsi="Times New Roman"/>
        </w:rPr>
        <w:t>concern</w:t>
      </w:r>
      <w:r>
        <w:rPr>
          <w:rFonts w:ascii="Times New Roman" w:hAnsi="Times New Roman"/>
          <w:spacing w:val="-3"/>
        </w:rPr>
        <w:t xml:space="preserve"> </w:t>
      </w:r>
      <w:r>
        <w:rPr>
          <w:rFonts w:ascii="Times New Roman" w:hAnsi="Times New Roman"/>
        </w:rPr>
        <w:t>that</w:t>
      </w:r>
      <w:r>
        <w:rPr>
          <w:rFonts w:ascii="Times New Roman" w:hAnsi="Times New Roman"/>
          <w:spacing w:val="-2"/>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project</w:t>
      </w:r>
      <w:r>
        <w:rPr>
          <w:rFonts w:ascii="Times New Roman" w:hAnsi="Times New Roman"/>
          <w:spacing w:val="-3"/>
        </w:rPr>
        <w:t xml:space="preserve"> </w:t>
      </w:r>
      <w:r>
        <w:rPr>
          <w:rFonts w:ascii="Times New Roman" w:hAnsi="Times New Roman"/>
        </w:rPr>
        <w:t>parameters,</w:t>
      </w:r>
      <w:r>
        <w:rPr>
          <w:rFonts w:ascii="Times New Roman" w:hAnsi="Times New Roman"/>
          <w:spacing w:val="-3"/>
        </w:rPr>
        <w:t xml:space="preserve"> </w:t>
      </w:r>
      <w:r>
        <w:rPr>
          <w:rFonts w:ascii="Times New Roman" w:hAnsi="Times New Roman"/>
        </w:rPr>
        <w:t>as</w:t>
      </w:r>
      <w:r>
        <w:rPr>
          <w:rFonts w:ascii="Times New Roman" w:hAnsi="Times New Roman"/>
          <w:spacing w:val="-2"/>
        </w:rPr>
        <w:t xml:space="preserve"> </w:t>
      </w:r>
      <w:r>
        <w:rPr>
          <w:rFonts w:ascii="Times New Roman" w:hAnsi="Times New Roman"/>
        </w:rPr>
        <w:t>described</w:t>
      </w:r>
      <w:r>
        <w:rPr>
          <w:rFonts w:ascii="Times New Roman" w:hAnsi="Times New Roman"/>
          <w:spacing w:val="-3"/>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the</w:t>
      </w:r>
      <w:r>
        <w:rPr>
          <w:rFonts w:ascii="Times New Roman" w:hAnsi="Times New Roman"/>
          <w:spacing w:val="-4"/>
        </w:rPr>
        <w:t xml:space="preserve"> </w:t>
      </w:r>
      <w:proofErr w:type="spellStart"/>
      <w:r>
        <w:rPr>
          <w:rFonts w:ascii="Times New Roman" w:hAnsi="Times New Roman"/>
        </w:rPr>
        <w:t>DoN</w:t>
      </w:r>
      <w:proofErr w:type="spellEnd"/>
      <w:r>
        <w:rPr>
          <w:rFonts w:ascii="Times New Roman" w:hAnsi="Times New Roman"/>
        </w:rPr>
        <w:t xml:space="preserve"> application, will jeopardize access to critical long term care services for the region’s residents and</w:t>
      </w:r>
      <w:r>
        <w:rPr>
          <w:rFonts w:ascii="Times New Roman" w:hAnsi="Times New Roman"/>
          <w:spacing w:val="-4"/>
        </w:rPr>
        <w:t xml:space="preserve"> </w:t>
      </w:r>
      <w:r>
        <w:rPr>
          <w:rFonts w:ascii="Times New Roman" w:hAnsi="Times New Roman"/>
        </w:rPr>
        <w:t>family</w:t>
      </w:r>
      <w:r>
        <w:rPr>
          <w:rFonts w:ascii="Times New Roman" w:hAnsi="Times New Roman"/>
          <w:spacing w:val="-4"/>
        </w:rPr>
        <w:t xml:space="preserve"> </w:t>
      </w:r>
      <w:r>
        <w:rPr>
          <w:rFonts w:ascii="Times New Roman" w:hAnsi="Times New Roman"/>
        </w:rPr>
        <w:t>members.</w:t>
      </w:r>
      <w:r>
        <w:rPr>
          <w:rFonts w:ascii="Times New Roman" w:hAnsi="Times New Roman"/>
          <w:spacing w:val="-1"/>
        </w:rPr>
        <w:t xml:space="preserve"> </w:t>
      </w:r>
      <w:r>
        <w:rPr>
          <w:rFonts w:ascii="Times New Roman" w:hAnsi="Times New Roman"/>
        </w:rPr>
        <w:t>In</w:t>
      </w:r>
      <w:r>
        <w:rPr>
          <w:rFonts w:ascii="Times New Roman" w:hAnsi="Times New Roman"/>
          <w:spacing w:val="-2"/>
        </w:rPr>
        <w:t xml:space="preserve"> </w:t>
      </w:r>
      <w:r>
        <w:rPr>
          <w:rFonts w:ascii="Times New Roman" w:hAnsi="Times New Roman"/>
        </w:rPr>
        <w:t>BHS’s</w:t>
      </w:r>
      <w:r>
        <w:rPr>
          <w:rFonts w:ascii="Times New Roman" w:hAnsi="Times New Roman"/>
          <w:spacing w:val="-4"/>
        </w:rPr>
        <w:t xml:space="preserve"> </w:t>
      </w:r>
      <w:r>
        <w:rPr>
          <w:rFonts w:ascii="Times New Roman" w:hAnsi="Times New Roman"/>
        </w:rPr>
        <w:t>community</w:t>
      </w:r>
      <w:r>
        <w:rPr>
          <w:rFonts w:ascii="Times New Roman" w:hAnsi="Times New Roman"/>
          <w:spacing w:val="-4"/>
        </w:rPr>
        <w:t xml:space="preserve"> </w:t>
      </w:r>
      <w:r>
        <w:rPr>
          <w:rFonts w:ascii="Times New Roman" w:hAnsi="Times New Roman"/>
        </w:rPr>
        <w:t>engagement</w:t>
      </w:r>
      <w:r>
        <w:rPr>
          <w:rFonts w:ascii="Times New Roman" w:hAnsi="Times New Roman"/>
          <w:spacing w:val="-4"/>
        </w:rPr>
        <w:t xml:space="preserve"> </w:t>
      </w:r>
      <w:r>
        <w:rPr>
          <w:rFonts w:ascii="Times New Roman" w:hAnsi="Times New Roman"/>
        </w:rPr>
        <w:t>presentation,</w:t>
      </w:r>
      <w:r>
        <w:rPr>
          <w:rFonts w:ascii="Times New Roman" w:hAnsi="Times New Roman"/>
          <w:spacing w:val="-4"/>
        </w:rPr>
        <w:t xml:space="preserve"> </w:t>
      </w:r>
      <w:r>
        <w:rPr>
          <w:rFonts w:ascii="Times New Roman" w:hAnsi="Times New Roman"/>
        </w:rPr>
        <w:t>it</w:t>
      </w:r>
      <w:r>
        <w:rPr>
          <w:rFonts w:ascii="Times New Roman" w:hAnsi="Times New Roman"/>
          <w:spacing w:val="-4"/>
        </w:rPr>
        <w:t xml:space="preserve"> </w:t>
      </w:r>
      <w:r>
        <w:rPr>
          <w:rFonts w:ascii="Times New Roman" w:hAnsi="Times New Roman"/>
        </w:rPr>
        <w:t>stated</w:t>
      </w:r>
      <w:r>
        <w:rPr>
          <w:rFonts w:ascii="Times New Roman" w:hAnsi="Times New Roman"/>
          <w:spacing w:val="-4"/>
        </w:rPr>
        <w:t xml:space="preserve"> </w:t>
      </w:r>
      <w:r>
        <w:rPr>
          <w:rFonts w:ascii="Times New Roman" w:hAnsi="Times New Roman"/>
        </w:rPr>
        <w:t>that</w:t>
      </w:r>
      <w:r>
        <w:rPr>
          <w:rFonts w:ascii="Times New Roman" w:hAnsi="Times New Roman"/>
          <w:spacing w:val="-4"/>
        </w:rPr>
        <w:t xml:space="preserve"> </w:t>
      </w:r>
      <w:r>
        <w:rPr>
          <w:rFonts w:ascii="Times New Roman" w:hAnsi="Times New Roman"/>
        </w:rPr>
        <w:t>healthcare</w:t>
      </w:r>
      <w:r>
        <w:rPr>
          <w:rFonts w:ascii="Times New Roman" w:hAnsi="Times New Roman"/>
          <w:spacing w:val="-5"/>
        </w:rPr>
        <w:t xml:space="preserve"> </w:t>
      </w:r>
      <w:r>
        <w:rPr>
          <w:rFonts w:ascii="Times New Roman" w:hAnsi="Times New Roman"/>
        </w:rPr>
        <w:t>is</w:t>
      </w:r>
      <w:r>
        <w:rPr>
          <w:rFonts w:ascii="Times New Roman" w:hAnsi="Times New Roman"/>
          <w:spacing w:val="-4"/>
        </w:rPr>
        <w:t xml:space="preserve"> </w:t>
      </w:r>
      <w:r>
        <w:rPr>
          <w:rFonts w:ascii="Times New Roman" w:hAnsi="Times New Roman"/>
        </w:rPr>
        <w:t>a balancing act, balancing the needs of the community against financial sustainability. BHS stressed to the community that it is “always working to maintain this balance so that we can advance health and wellness for our whole community.”</w:t>
      </w:r>
    </w:p>
    <w:p w14:paraId="634EDED1" w14:textId="77777777" w:rsidR="003B604A" w:rsidRDefault="003B604A">
      <w:pPr>
        <w:pStyle w:val="BodyText"/>
        <w:spacing w:before="9"/>
        <w:rPr>
          <w:rFonts w:ascii="Times New Roman"/>
          <w:sz w:val="20"/>
        </w:rPr>
      </w:pPr>
    </w:p>
    <w:p w14:paraId="634EDED2" w14:textId="77777777" w:rsidR="003B604A" w:rsidRDefault="00000000">
      <w:pPr>
        <w:pStyle w:val="BodyText"/>
        <w:spacing w:before="1"/>
        <w:ind w:left="120" w:right="697" w:firstLine="720"/>
        <w:rPr>
          <w:rFonts w:ascii="Times New Roman" w:hAnsi="Times New Roman"/>
        </w:rPr>
      </w:pPr>
      <w:r>
        <w:rPr>
          <w:rFonts w:ascii="Times New Roman" w:hAnsi="Times New Roman"/>
        </w:rPr>
        <w:t xml:space="preserve">However, had BHS’s community engagement efforts included other key stakeholders, such as local long term care providers, it would have received valuable insight into the role of those providers in maintaining that community-wide balance. </w:t>
      </w:r>
      <w:proofErr w:type="gramStart"/>
      <w:r>
        <w:rPr>
          <w:rFonts w:ascii="Times New Roman" w:hAnsi="Times New Roman"/>
        </w:rPr>
        <w:t>It is clear that Berkshire</w:t>
      </w:r>
      <w:proofErr w:type="gramEnd"/>
      <w:r>
        <w:rPr>
          <w:rFonts w:ascii="Times New Roman" w:hAnsi="Times New Roman"/>
        </w:rPr>
        <w:t xml:space="preserve"> County contains</w:t>
      </w:r>
      <w:r>
        <w:rPr>
          <w:rFonts w:ascii="Times New Roman" w:hAnsi="Times New Roman"/>
          <w:spacing w:val="-3"/>
        </w:rPr>
        <w:t xml:space="preserve"> </w:t>
      </w:r>
      <w:r>
        <w:rPr>
          <w:rFonts w:ascii="Times New Roman" w:hAnsi="Times New Roman"/>
        </w:rPr>
        <w:t>an</w:t>
      </w:r>
      <w:r>
        <w:rPr>
          <w:rFonts w:ascii="Times New Roman" w:hAnsi="Times New Roman"/>
          <w:spacing w:val="-3"/>
        </w:rPr>
        <w:t xml:space="preserve"> </w:t>
      </w:r>
      <w:r>
        <w:rPr>
          <w:rFonts w:ascii="Times New Roman" w:hAnsi="Times New Roman"/>
        </w:rPr>
        <w:t>ever-increasingly</w:t>
      </w:r>
      <w:r>
        <w:rPr>
          <w:rFonts w:ascii="Times New Roman" w:hAnsi="Times New Roman"/>
          <w:spacing w:val="-3"/>
        </w:rPr>
        <w:t xml:space="preserve"> </w:t>
      </w:r>
      <w:r>
        <w:rPr>
          <w:rFonts w:ascii="Times New Roman" w:hAnsi="Times New Roman"/>
        </w:rPr>
        <w:t>sick</w:t>
      </w:r>
      <w:r>
        <w:rPr>
          <w:rFonts w:ascii="Times New Roman" w:hAnsi="Times New Roman"/>
          <w:spacing w:val="-3"/>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aging</w:t>
      </w:r>
      <w:r>
        <w:rPr>
          <w:rFonts w:ascii="Times New Roman" w:hAnsi="Times New Roman"/>
          <w:spacing w:val="-3"/>
        </w:rPr>
        <w:t xml:space="preserve"> </w:t>
      </w:r>
      <w:r>
        <w:rPr>
          <w:rFonts w:ascii="Times New Roman" w:hAnsi="Times New Roman"/>
        </w:rPr>
        <w:t>population,</w:t>
      </w:r>
      <w:r>
        <w:rPr>
          <w:rFonts w:ascii="Times New Roman" w:hAnsi="Times New Roman"/>
          <w:spacing w:val="-3"/>
        </w:rPr>
        <w:t xml:space="preserve"> </w:t>
      </w:r>
      <w:r>
        <w:rPr>
          <w:rFonts w:ascii="Times New Roman" w:hAnsi="Times New Roman"/>
        </w:rPr>
        <w:t>whose</w:t>
      </w:r>
      <w:r>
        <w:rPr>
          <w:rFonts w:ascii="Times New Roman" w:hAnsi="Times New Roman"/>
          <w:spacing w:val="-4"/>
        </w:rPr>
        <w:t xml:space="preserve"> </w:t>
      </w:r>
      <w:r>
        <w:rPr>
          <w:rFonts w:ascii="Times New Roman" w:hAnsi="Times New Roman"/>
        </w:rPr>
        <w:t>needs</w:t>
      </w:r>
      <w:r>
        <w:rPr>
          <w:rFonts w:ascii="Times New Roman" w:hAnsi="Times New Roman"/>
          <w:spacing w:val="-3"/>
        </w:rPr>
        <w:t xml:space="preserve"> </w:t>
      </w:r>
      <w:r>
        <w:rPr>
          <w:rFonts w:ascii="Times New Roman" w:hAnsi="Times New Roman"/>
        </w:rPr>
        <w:t>extend</w:t>
      </w:r>
      <w:r>
        <w:rPr>
          <w:rFonts w:ascii="Times New Roman" w:hAnsi="Times New Roman"/>
          <w:spacing w:val="-3"/>
        </w:rPr>
        <w:t xml:space="preserve"> </w:t>
      </w:r>
      <w:r>
        <w:rPr>
          <w:rFonts w:ascii="Times New Roman" w:hAnsi="Times New Roman"/>
        </w:rPr>
        <w:t>beyond</w:t>
      </w:r>
      <w:r>
        <w:rPr>
          <w:rFonts w:ascii="Times New Roman" w:hAnsi="Times New Roman"/>
          <w:spacing w:val="-3"/>
        </w:rPr>
        <w:t xml:space="preserve"> </w:t>
      </w:r>
      <w:r>
        <w:rPr>
          <w:rFonts w:ascii="Times New Roman" w:hAnsi="Times New Roman"/>
        </w:rPr>
        <w:t>just</w:t>
      </w:r>
      <w:r>
        <w:rPr>
          <w:rFonts w:ascii="Times New Roman" w:hAnsi="Times New Roman"/>
          <w:spacing w:val="-2"/>
        </w:rPr>
        <w:t xml:space="preserve"> </w:t>
      </w:r>
      <w:r>
        <w:rPr>
          <w:rFonts w:ascii="Times New Roman" w:hAnsi="Times New Roman"/>
        </w:rPr>
        <w:t>acute care</w:t>
      </w:r>
      <w:r>
        <w:rPr>
          <w:rFonts w:ascii="Times New Roman" w:hAnsi="Times New Roman"/>
          <w:spacing w:val="-2"/>
        </w:rPr>
        <w:t xml:space="preserve"> </w:t>
      </w:r>
      <w:r>
        <w:rPr>
          <w:rFonts w:ascii="Times New Roman" w:hAnsi="Times New Roman"/>
        </w:rPr>
        <w:t>–</w:t>
      </w:r>
      <w:r>
        <w:rPr>
          <w:rFonts w:ascii="Times New Roman" w:hAnsi="Times New Roman"/>
          <w:spacing w:val="-1"/>
        </w:rPr>
        <w:t xml:space="preserve"> </w:t>
      </w:r>
      <w:r>
        <w:rPr>
          <w:rFonts w:ascii="Times New Roman" w:hAnsi="Times New Roman"/>
        </w:rPr>
        <w:t>long</w:t>
      </w:r>
      <w:r>
        <w:rPr>
          <w:rFonts w:ascii="Times New Roman" w:hAnsi="Times New Roman"/>
          <w:spacing w:val="-1"/>
        </w:rPr>
        <w:t xml:space="preserve"> </w:t>
      </w:r>
      <w:r>
        <w:rPr>
          <w:rFonts w:ascii="Times New Roman" w:hAnsi="Times New Roman"/>
        </w:rPr>
        <w:t>term</w:t>
      </w:r>
      <w:r>
        <w:rPr>
          <w:rFonts w:ascii="Times New Roman" w:hAnsi="Times New Roman"/>
          <w:spacing w:val="-1"/>
        </w:rPr>
        <w:t xml:space="preserve"> </w:t>
      </w:r>
      <w:r>
        <w:rPr>
          <w:rFonts w:ascii="Times New Roman" w:hAnsi="Times New Roman"/>
        </w:rPr>
        <w:t>care</w:t>
      </w:r>
      <w:r>
        <w:rPr>
          <w:rFonts w:ascii="Times New Roman" w:hAnsi="Times New Roman"/>
          <w:spacing w:val="-2"/>
        </w:rPr>
        <w:t xml:space="preserve"> </w:t>
      </w:r>
      <w:r>
        <w:rPr>
          <w:rFonts w:ascii="Times New Roman" w:hAnsi="Times New Roman"/>
        </w:rPr>
        <w:t>is</w:t>
      </w:r>
      <w:r>
        <w:rPr>
          <w:rFonts w:ascii="Times New Roman" w:hAnsi="Times New Roman"/>
          <w:spacing w:val="-1"/>
        </w:rPr>
        <w:t xml:space="preserve"> </w:t>
      </w:r>
      <w:r>
        <w:rPr>
          <w:rFonts w:ascii="Times New Roman" w:hAnsi="Times New Roman"/>
        </w:rPr>
        <w:t>another</w:t>
      </w:r>
      <w:r>
        <w:rPr>
          <w:rFonts w:ascii="Times New Roman" w:hAnsi="Times New Roman"/>
          <w:spacing w:val="-2"/>
        </w:rPr>
        <w:t xml:space="preserve"> </w:t>
      </w:r>
      <w:r>
        <w:rPr>
          <w:rFonts w:ascii="Times New Roman" w:hAnsi="Times New Roman"/>
        </w:rPr>
        <w:t>critical</w:t>
      </w:r>
      <w:r>
        <w:rPr>
          <w:rFonts w:ascii="Times New Roman" w:hAnsi="Times New Roman"/>
          <w:spacing w:val="-1"/>
        </w:rPr>
        <w:t xml:space="preserve"> </w:t>
      </w:r>
      <w:r>
        <w:rPr>
          <w:rFonts w:ascii="Times New Roman" w:hAnsi="Times New Roman"/>
        </w:rPr>
        <w:t>and irreplaceable function</w:t>
      </w:r>
      <w:r>
        <w:rPr>
          <w:rFonts w:ascii="Times New Roman" w:hAnsi="Times New Roman"/>
          <w:spacing w:val="-1"/>
        </w:rPr>
        <w:t xml:space="preserve"> </w:t>
      </w:r>
      <w:r>
        <w:rPr>
          <w:rFonts w:ascii="Times New Roman" w:hAnsi="Times New Roman"/>
        </w:rPr>
        <w:t>on</w:t>
      </w:r>
      <w:r>
        <w:rPr>
          <w:rFonts w:ascii="Times New Roman" w:hAnsi="Times New Roman"/>
          <w:spacing w:val="-1"/>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healthcare continuum for these residents.</w:t>
      </w:r>
      <w:r>
        <w:rPr>
          <w:rFonts w:ascii="Times New Roman" w:hAnsi="Times New Roman"/>
          <w:spacing w:val="40"/>
        </w:rPr>
        <w:t xml:space="preserve"> </w:t>
      </w:r>
      <w:r>
        <w:rPr>
          <w:rFonts w:ascii="Times New Roman" w:hAnsi="Times New Roman"/>
        </w:rPr>
        <w:t>Maximizing the number of lucrative swing beds may address BHS’s financial</w:t>
      </w:r>
      <w:r>
        <w:rPr>
          <w:rFonts w:ascii="Times New Roman" w:hAnsi="Times New Roman"/>
          <w:spacing w:val="-2"/>
        </w:rPr>
        <w:t xml:space="preserve"> </w:t>
      </w:r>
      <w:r>
        <w:rPr>
          <w:rFonts w:ascii="Times New Roman" w:hAnsi="Times New Roman"/>
        </w:rPr>
        <w:t>sustainability,</w:t>
      </w:r>
      <w:r>
        <w:rPr>
          <w:rFonts w:ascii="Times New Roman" w:hAnsi="Times New Roman"/>
          <w:spacing w:val="-2"/>
        </w:rPr>
        <w:t xml:space="preserve"> </w:t>
      </w:r>
      <w:r>
        <w:rPr>
          <w:rFonts w:ascii="Times New Roman" w:hAnsi="Times New Roman"/>
        </w:rPr>
        <w:t>but</w:t>
      </w:r>
      <w:r>
        <w:rPr>
          <w:rFonts w:ascii="Times New Roman" w:hAnsi="Times New Roman"/>
          <w:spacing w:val="-2"/>
        </w:rPr>
        <w:t xml:space="preserve"> </w:t>
      </w:r>
      <w:r>
        <w:rPr>
          <w:rFonts w:ascii="Times New Roman" w:hAnsi="Times New Roman"/>
        </w:rPr>
        <w:t>it</w:t>
      </w:r>
      <w:r>
        <w:rPr>
          <w:rFonts w:ascii="Times New Roman" w:hAnsi="Times New Roman"/>
          <w:spacing w:val="-2"/>
        </w:rPr>
        <w:t xml:space="preserve"> </w:t>
      </w:r>
      <w:r>
        <w:rPr>
          <w:rFonts w:ascii="Times New Roman" w:hAnsi="Times New Roman"/>
        </w:rPr>
        <w:t>would</w:t>
      </w:r>
      <w:r>
        <w:rPr>
          <w:rFonts w:ascii="Times New Roman" w:hAnsi="Times New Roman"/>
          <w:spacing w:val="-2"/>
        </w:rPr>
        <w:t xml:space="preserve"> </w:t>
      </w:r>
      <w:r>
        <w:rPr>
          <w:rFonts w:ascii="Times New Roman" w:hAnsi="Times New Roman"/>
        </w:rPr>
        <w:t>come</w:t>
      </w:r>
      <w:r>
        <w:rPr>
          <w:rFonts w:ascii="Times New Roman" w:hAnsi="Times New Roman"/>
          <w:spacing w:val="-3"/>
        </w:rPr>
        <w:t xml:space="preserve"> </w:t>
      </w:r>
      <w:r>
        <w:rPr>
          <w:rFonts w:ascii="Times New Roman" w:hAnsi="Times New Roman"/>
        </w:rPr>
        <w:t>at</w:t>
      </w:r>
      <w:r>
        <w:rPr>
          <w:rFonts w:ascii="Times New Roman" w:hAnsi="Times New Roman"/>
          <w:spacing w:val="-2"/>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cost</w:t>
      </w:r>
      <w:r>
        <w:rPr>
          <w:rFonts w:ascii="Times New Roman" w:hAnsi="Times New Roman"/>
          <w:spacing w:val="-2"/>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sacrificing</w:t>
      </w:r>
      <w:r>
        <w:rPr>
          <w:rFonts w:ascii="Times New Roman" w:hAnsi="Times New Roman"/>
          <w:spacing w:val="-2"/>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needs</w:t>
      </w:r>
      <w:r>
        <w:rPr>
          <w:rFonts w:ascii="Times New Roman" w:hAnsi="Times New Roman"/>
          <w:spacing w:val="-2"/>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community by hampering access to critical long term care services.</w:t>
      </w:r>
    </w:p>
    <w:p w14:paraId="634EDED3" w14:textId="77777777" w:rsidR="003B604A" w:rsidRDefault="003B604A">
      <w:pPr>
        <w:pStyle w:val="BodyText"/>
        <w:spacing w:before="10"/>
        <w:rPr>
          <w:rFonts w:ascii="Times New Roman"/>
          <w:sz w:val="20"/>
        </w:rPr>
      </w:pPr>
    </w:p>
    <w:p w14:paraId="634EDED4" w14:textId="77777777" w:rsidR="003B604A" w:rsidRDefault="00000000">
      <w:pPr>
        <w:pStyle w:val="BodyText"/>
        <w:ind w:left="120" w:right="581" w:firstLine="720"/>
        <w:rPr>
          <w:rFonts w:ascii="Times New Roman"/>
        </w:rPr>
      </w:pPr>
      <w:r>
        <w:rPr>
          <w:rFonts w:ascii="Times New Roman"/>
        </w:rPr>
        <w:t>The</w:t>
      </w:r>
      <w:r>
        <w:rPr>
          <w:rFonts w:ascii="Times New Roman"/>
          <w:spacing w:val="-5"/>
        </w:rPr>
        <w:t xml:space="preserve"> </w:t>
      </w:r>
      <w:r>
        <w:rPr>
          <w:rFonts w:ascii="Times New Roman"/>
        </w:rPr>
        <w:t>MSCA,</w:t>
      </w:r>
      <w:r>
        <w:rPr>
          <w:rFonts w:ascii="Times New Roman"/>
          <w:spacing w:val="-3"/>
        </w:rPr>
        <w:t xml:space="preserve"> </w:t>
      </w:r>
      <w:r>
        <w:rPr>
          <w:rFonts w:ascii="Times New Roman"/>
        </w:rPr>
        <w:t>on</w:t>
      </w:r>
      <w:r>
        <w:rPr>
          <w:rFonts w:ascii="Times New Roman"/>
          <w:spacing w:val="-3"/>
        </w:rPr>
        <w:t xml:space="preserve"> </w:t>
      </w:r>
      <w:r>
        <w:rPr>
          <w:rFonts w:ascii="Times New Roman"/>
        </w:rPr>
        <w:t>behalf</w:t>
      </w:r>
      <w:r>
        <w:rPr>
          <w:rFonts w:ascii="Times New Roman"/>
          <w:spacing w:val="-4"/>
        </w:rPr>
        <w:t xml:space="preserve"> </w:t>
      </w:r>
      <w:r>
        <w:rPr>
          <w:rFonts w:ascii="Times New Roman"/>
        </w:rPr>
        <w:t>of</w:t>
      </w:r>
      <w:r>
        <w:rPr>
          <w:rFonts w:ascii="Times New Roman"/>
          <w:spacing w:val="-2"/>
        </w:rPr>
        <w:t xml:space="preserve"> </w:t>
      </w:r>
      <w:r>
        <w:rPr>
          <w:rFonts w:ascii="Times New Roman"/>
        </w:rPr>
        <w:t>its</w:t>
      </w:r>
      <w:r>
        <w:rPr>
          <w:rFonts w:ascii="Times New Roman"/>
          <w:spacing w:val="-3"/>
        </w:rPr>
        <w:t xml:space="preserve"> </w:t>
      </w:r>
      <w:r>
        <w:rPr>
          <w:rFonts w:ascii="Times New Roman"/>
        </w:rPr>
        <w:t>members,</w:t>
      </w:r>
      <w:r>
        <w:rPr>
          <w:rFonts w:ascii="Times New Roman"/>
          <w:spacing w:val="-3"/>
        </w:rPr>
        <w:t xml:space="preserve"> </w:t>
      </w:r>
      <w:r>
        <w:rPr>
          <w:rFonts w:ascii="Times New Roman"/>
        </w:rPr>
        <w:t>is</w:t>
      </w:r>
      <w:r>
        <w:rPr>
          <w:rFonts w:ascii="Times New Roman"/>
          <w:spacing w:val="-3"/>
        </w:rPr>
        <w:t xml:space="preserve"> </w:t>
      </w:r>
      <w:r>
        <w:rPr>
          <w:rFonts w:ascii="Times New Roman"/>
        </w:rPr>
        <w:t>therefore</w:t>
      </w:r>
      <w:r>
        <w:rPr>
          <w:rFonts w:ascii="Times New Roman"/>
          <w:spacing w:val="-2"/>
        </w:rPr>
        <w:t xml:space="preserve"> </w:t>
      </w:r>
      <w:r>
        <w:rPr>
          <w:rFonts w:ascii="Times New Roman"/>
        </w:rPr>
        <w:t>respectfully</w:t>
      </w:r>
      <w:r>
        <w:rPr>
          <w:rFonts w:ascii="Times New Roman"/>
          <w:spacing w:val="-3"/>
        </w:rPr>
        <w:t xml:space="preserve"> </w:t>
      </w:r>
      <w:r>
        <w:rPr>
          <w:rFonts w:ascii="Times New Roman"/>
        </w:rPr>
        <w:t>requesting</w:t>
      </w:r>
      <w:r>
        <w:rPr>
          <w:rFonts w:ascii="Times New Roman"/>
          <w:spacing w:val="-3"/>
        </w:rPr>
        <w:t xml:space="preserve"> </w:t>
      </w:r>
      <w:r>
        <w:rPr>
          <w:rFonts w:ascii="Times New Roman"/>
        </w:rPr>
        <w:t>that</w:t>
      </w:r>
      <w:r>
        <w:rPr>
          <w:rFonts w:ascii="Times New Roman"/>
          <w:spacing w:val="-3"/>
        </w:rPr>
        <w:t xml:space="preserve"> </w:t>
      </w:r>
      <w:r>
        <w:rPr>
          <w:rFonts w:ascii="Times New Roman"/>
        </w:rPr>
        <w:t>this</w:t>
      </w:r>
      <w:r>
        <w:rPr>
          <w:rFonts w:ascii="Times New Roman"/>
          <w:spacing w:val="-3"/>
        </w:rPr>
        <w:t xml:space="preserve"> </w:t>
      </w:r>
      <w:r>
        <w:rPr>
          <w:rFonts w:ascii="Times New Roman"/>
        </w:rPr>
        <w:t>project be</w:t>
      </w:r>
      <w:r>
        <w:rPr>
          <w:rFonts w:ascii="Times New Roman"/>
          <w:spacing w:val="-3"/>
        </w:rPr>
        <w:t xml:space="preserve"> </w:t>
      </w:r>
      <w:r>
        <w:rPr>
          <w:rFonts w:ascii="Times New Roman"/>
        </w:rPr>
        <w:t>approved</w:t>
      </w:r>
      <w:r>
        <w:rPr>
          <w:rFonts w:ascii="Times New Roman"/>
          <w:spacing w:val="-2"/>
        </w:rPr>
        <w:t xml:space="preserve"> </w:t>
      </w:r>
      <w:r>
        <w:rPr>
          <w:rFonts w:ascii="Times New Roman"/>
        </w:rPr>
        <w:t>only</w:t>
      </w:r>
      <w:r>
        <w:rPr>
          <w:rFonts w:ascii="Times New Roman"/>
          <w:spacing w:val="-2"/>
        </w:rPr>
        <w:t xml:space="preserve"> </w:t>
      </w:r>
      <w:r>
        <w:rPr>
          <w:rFonts w:ascii="Times New Roman"/>
        </w:rPr>
        <w:t>with</w:t>
      </w:r>
      <w:r>
        <w:rPr>
          <w:rFonts w:ascii="Times New Roman"/>
          <w:spacing w:val="-2"/>
        </w:rPr>
        <w:t xml:space="preserve"> </w:t>
      </w:r>
      <w:r>
        <w:rPr>
          <w:rFonts w:ascii="Times New Roman"/>
        </w:rPr>
        <w:t>certain</w:t>
      </w:r>
      <w:r>
        <w:rPr>
          <w:rFonts w:ascii="Times New Roman"/>
          <w:spacing w:val="-2"/>
        </w:rPr>
        <w:t xml:space="preserve"> </w:t>
      </w:r>
      <w:r>
        <w:rPr>
          <w:rFonts w:ascii="Times New Roman"/>
        </w:rPr>
        <w:t>important</w:t>
      </w:r>
      <w:r>
        <w:rPr>
          <w:rFonts w:ascii="Times New Roman"/>
          <w:spacing w:val="-2"/>
        </w:rPr>
        <w:t xml:space="preserve"> </w:t>
      </w:r>
      <w:r>
        <w:rPr>
          <w:rFonts w:ascii="Times New Roman"/>
        </w:rPr>
        <w:t>conditions</w:t>
      </w:r>
      <w:r>
        <w:rPr>
          <w:rFonts w:ascii="Times New Roman"/>
          <w:spacing w:val="-2"/>
        </w:rPr>
        <w:t xml:space="preserve"> </w:t>
      </w:r>
      <w:r>
        <w:rPr>
          <w:rFonts w:ascii="Times New Roman"/>
        </w:rPr>
        <w:t>aimed</w:t>
      </w:r>
      <w:r>
        <w:rPr>
          <w:rFonts w:ascii="Times New Roman"/>
          <w:spacing w:val="-2"/>
        </w:rPr>
        <w:t xml:space="preserve"> </w:t>
      </w:r>
      <w:proofErr w:type="gramStart"/>
      <w:r>
        <w:rPr>
          <w:rFonts w:ascii="Times New Roman"/>
        </w:rPr>
        <w:t>to</w:t>
      </w:r>
      <w:r>
        <w:rPr>
          <w:rFonts w:ascii="Times New Roman"/>
          <w:spacing w:val="-2"/>
        </w:rPr>
        <w:t xml:space="preserve"> </w:t>
      </w:r>
      <w:r>
        <w:rPr>
          <w:rFonts w:ascii="Times New Roman"/>
        </w:rPr>
        <w:t>sustain</w:t>
      </w:r>
      <w:proofErr w:type="gramEnd"/>
      <w:r>
        <w:rPr>
          <w:rFonts w:ascii="Times New Roman"/>
          <w:spacing w:val="-2"/>
        </w:rPr>
        <w:t xml:space="preserve"> </w:t>
      </w:r>
      <w:r>
        <w:rPr>
          <w:rFonts w:ascii="Times New Roman"/>
        </w:rPr>
        <w:t>the</w:t>
      </w:r>
      <w:r>
        <w:rPr>
          <w:rFonts w:ascii="Times New Roman"/>
          <w:spacing w:val="-3"/>
        </w:rPr>
        <w:t xml:space="preserve"> </w:t>
      </w:r>
      <w:r>
        <w:rPr>
          <w:rFonts w:ascii="Times New Roman"/>
        </w:rPr>
        <w:t>balance</w:t>
      </w:r>
      <w:r>
        <w:rPr>
          <w:rFonts w:ascii="Times New Roman"/>
          <w:spacing w:val="-3"/>
        </w:rPr>
        <w:t xml:space="preserve"> </w:t>
      </w:r>
      <w:r>
        <w:rPr>
          <w:rFonts w:ascii="Times New Roman"/>
        </w:rPr>
        <w:t>of</w:t>
      </w:r>
      <w:r>
        <w:rPr>
          <w:rFonts w:ascii="Times New Roman"/>
          <w:spacing w:val="-3"/>
        </w:rPr>
        <w:t xml:space="preserve"> </w:t>
      </w:r>
      <w:r>
        <w:rPr>
          <w:rFonts w:ascii="Times New Roman"/>
        </w:rPr>
        <w:t>the</w:t>
      </w:r>
      <w:r>
        <w:rPr>
          <w:rFonts w:ascii="Times New Roman"/>
          <w:spacing w:val="-3"/>
        </w:rPr>
        <w:t xml:space="preserve"> </w:t>
      </w:r>
      <w:r>
        <w:rPr>
          <w:rFonts w:ascii="Times New Roman"/>
        </w:rPr>
        <w:t>healthcare ecosystem in Berkshire County. These conditions are intended to address both of the major</w:t>
      </w:r>
      <w:r>
        <w:rPr>
          <w:rFonts w:ascii="Times New Roman"/>
          <w:spacing w:val="40"/>
        </w:rPr>
        <w:t xml:space="preserve"> </w:t>
      </w:r>
      <w:r>
        <w:rPr>
          <w:rFonts w:ascii="Times New Roman"/>
        </w:rPr>
        <w:t xml:space="preserve">issues that would exacerbate the </w:t>
      </w:r>
      <w:proofErr w:type="gramStart"/>
      <w:r>
        <w:rPr>
          <w:rFonts w:ascii="Times New Roman"/>
        </w:rPr>
        <w:t>long term</w:t>
      </w:r>
      <w:proofErr w:type="gramEnd"/>
      <w:r>
        <w:rPr>
          <w:rFonts w:ascii="Times New Roman"/>
        </w:rPr>
        <w:t xml:space="preserve"> care access problem: </w:t>
      </w:r>
      <w:r>
        <w:rPr>
          <w:rFonts w:ascii="Times New Roman"/>
          <w:b/>
        </w:rPr>
        <w:t xml:space="preserve">financial impact </w:t>
      </w:r>
      <w:r>
        <w:rPr>
          <w:rFonts w:ascii="Times New Roman"/>
        </w:rPr>
        <w:t xml:space="preserve">and </w:t>
      </w:r>
      <w:r>
        <w:rPr>
          <w:rFonts w:ascii="Times New Roman"/>
          <w:b/>
        </w:rPr>
        <w:t>staffing</w:t>
      </w:r>
      <w:r>
        <w:rPr>
          <w:rFonts w:ascii="Times New Roman"/>
        </w:rPr>
        <w:t>.</w:t>
      </w:r>
    </w:p>
    <w:p w14:paraId="634EDED5" w14:textId="77777777" w:rsidR="003B604A" w:rsidRDefault="003B604A">
      <w:pPr>
        <w:pStyle w:val="BodyText"/>
        <w:rPr>
          <w:rFonts w:ascii="Times New Roman"/>
          <w:sz w:val="20"/>
        </w:rPr>
      </w:pPr>
    </w:p>
    <w:p w14:paraId="634EDED6" w14:textId="77777777" w:rsidR="003B604A" w:rsidRDefault="003B604A">
      <w:pPr>
        <w:pStyle w:val="BodyText"/>
        <w:rPr>
          <w:rFonts w:ascii="Times New Roman"/>
          <w:sz w:val="20"/>
        </w:rPr>
      </w:pPr>
    </w:p>
    <w:p w14:paraId="634EDED7" w14:textId="77777777" w:rsidR="003B604A" w:rsidRDefault="003B604A">
      <w:pPr>
        <w:pStyle w:val="BodyText"/>
        <w:spacing w:before="3"/>
        <w:rPr>
          <w:rFonts w:ascii="Times New Roman"/>
          <w:sz w:val="21"/>
        </w:rPr>
      </w:pPr>
    </w:p>
    <w:p w14:paraId="634EDED8" w14:textId="77777777" w:rsidR="003B604A" w:rsidRDefault="00000000">
      <w:pPr>
        <w:ind w:left="350" w:right="1195"/>
        <w:jc w:val="center"/>
        <w:rPr>
          <w:rFonts w:ascii="Arial"/>
          <w:b/>
          <w:sz w:val="15"/>
        </w:rPr>
      </w:pPr>
      <w:r>
        <w:rPr>
          <w:rFonts w:ascii="Arial"/>
          <w:b/>
          <w:sz w:val="15"/>
        </w:rPr>
        <w:t>B</w:t>
      </w:r>
      <w:r>
        <w:rPr>
          <w:rFonts w:ascii="Arial"/>
          <w:b/>
          <w:spacing w:val="-21"/>
          <w:sz w:val="15"/>
        </w:rPr>
        <w:t xml:space="preserve"> </w:t>
      </w:r>
      <w:r>
        <w:rPr>
          <w:rFonts w:ascii="Arial"/>
          <w:b/>
          <w:sz w:val="15"/>
        </w:rPr>
        <w:t>O</w:t>
      </w:r>
      <w:r>
        <w:rPr>
          <w:rFonts w:ascii="Arial"/>
          <w:b/>
          <w:spacing w:val="-22"/>
          <w:sz w:val="15"/>
        </w:rPr>
        <w:t xml:space="preserve"> </w:t>
      </w:r>
      <w:r>
        <w:rPr>
          <w:rFonts w:ascii="Arial"/>
          <w:b/>
          <w:sz w:val="15"/>
        </w:rPr>
        <w:t>S</w:t>
      </w:r>
      <w:r>
        <w:rPr>
          <w:rFonts w:ascii="Arial"/>
          <w:b/>
          <w:spacing w:val="-21"/>
          <w:sz w:val="15"/>
        </w:rPr>
        <w:t xml:space="preserve"> </w:t>
      </w:r>
      <w:r>
        <w:rPr>
          <w:rFonts w:ascii="Arial"/>
          <w:b/>
          <w:sz w:val="15"/>
        </w:rPr>
        <w:t>T</w:t>
      </w:r>
      <w:r>
        <w:rPr>
          <w:rFonts w:ascii="Arial"/>
          <w:b/>
          <w:spacing w:val="-20"/>
          <w:sz w:val="15"/>
        </w:rPr>
        <w:t xml:space="preserve"> </w:t>
      </w:r>
      <w:proofErr w:type="gramStart"/>
      <w:r>
        <w:rPr>
          <w:rFonts w:ascii="Arial"/>
          <w:b/>
          <w:sz w:val="15"/>
        </w:rPr>
        <w:t>ON</w:t>
      </w:r>
      <w:r>
        <w:rPr>
          <w:rFonts w:ascii="Arial"/>
          <w:b/>
          <w:spacing w:val="36"/>
          <w:sz w:val="15"/>
        </w:rPr>
        <w:t xml:space="preserve">  </w:t>
      </w:r>
      <w:r>
        <w:rPr>
          <w:rFonts w:ascii="Arial"/>
          <w:b/>
          <w:sz w:val="15"/>
        </w:rPr>
        <w:t>|</w:t>
      </w:r>
      <w:proofErr w:type="gramEnd"/>
      <w:r>
        <w:rPr>
          <w:rFonts w:ascii="Arial"/>
          <w:b/>
          <w:spacing w:val="33"/>
          <w:sz w:val="15"/>
        </w:rPr>
        <w:t xml:space="preserve">  </w:t>
      </w:r>
      <w:r>
        <w:rPr>
          <w:rFonts w:ascii="Arial"/>
          <w:b/>
          <w:sz w:val="15"/>
        </w:rPr>
        <w:t>D</w:t>
      </w:r>
      <w:r>
        <w:rPr>
          <w:rFonts w:ascii="Arial"/>
          <w:b/>
          <w:spacing w:val="-20"/>
          <w:sz w:val="15"/>
        </w:rPr>
        <w:t xml:space="preserve"> </w:t>
      </w:r>
      <w:r>
        <w:rPr>
          <w:rFonts w:ascii="Arial"/>
          <w:b/>
          <w:sz w:val="15"/>
        </w:rPr>
        <w:t>E</w:t>
      </w:r>
      <w:r>
        <w:rPr>
          <w:rFonts w:ascii="Arial"/>
          <w:b/>
          <w:spacing w:val="-21"/>
          <w:sz w:val="15"/>
        </w:rPr>
        <w:t xml:space="preserve"> </w:t>
      </w:r>
      <w:r>
        <w:rPr>
          <w:rFonts w:ascii="Arial"/>
          <w:b/>
          <w:sz w:val="15"/>
        </w:rPr>
        <w:t>N</w:t>
      </w:r>
      <w:r>
        <w:rPr>
          <w:rFonts w:ascii="Arial"/>
          <w:b/>
          <w:spacing w:val="-21"/>
          <w:sz w:val="15"/>
        </w:rPr>
        <w:t xml:space="preserve"> </w:t>
      </w:r>
      <w:r>
        <w:rPr>
          <w:rFonts w:ascii="Arial"/>
          <w:b/>
          <w:sz w:val="15"/>
        </w:rPr>
        <w:t>V</w:t>
      </w:r>
      <w:r>
        <w:rPr>
          <w:rFonts w:ascii="Arial"/>
          <w:b/>
          <w:spacing w:val="-21"/>
          <w:sz w:val="15"/>
        </w:rPr>
        <w:t xml:space="preserve"> </w:t>
      </w:r>
      <w:r>
        <w:rPr>
          <w:rFonts w:ascii="Arial"/>
          <w:b/>
          <w:sz w:val="15"/>
        </w:rPr>
        <w:t>E</w:t>
      </w:r>
      <w:r>
        <w:rPr>
          <w:rFonts w:ascii="Arial"/>
          <w:b/>
          <w:spacing w:val="-22"/>
          <w:sz w:val="15"/>
        </w:rPr>
        <w:t xml:space="preserve"> </w:t>
      </w:r>
      <w:r>
        <w:rPr>
          <w:rFonts w:ascii="Arial"/>
          <w:b/>
          <w:sz w:val="15"/>
        </w:rPr>
        <w:t>R</w:t>
      </w:r>
      <w:r>
        <w:rPr>
          <w:rFonts w:ascii="Arial"/>
          <w:b/>
          <w:spacing w:val="35"/>
          <w:sz w:val="15"/>
        </w:rPr>
        <w:t xml:space="preserve">  </w:t>
      </w:r>
      <w:r>
        <w:rPr>
          <w:rFonts w:ascii="Arial"/>
          <w:b/>
          <w:sz w:val="15"/>
        </w:rPr>
        <w:t>|</w:t>
      </w:r>
      <w:r>
        <w:rPr>
          <w:rFonts w:ascii="Arial"/>
          <w:b/>
          <w:spacing w:val="35"/>
          <w:sz w:val="15"/>
        </w:rPr>
        <w:t xml:space="preserve">  </w:t>
      </w:r>
      <w:r>
        <w:rPr>
          <w:rFonts w:ascii="Arial"/>
          <w:b/>
          <w:sz w:val="15"/>
        </w:rPr>
        <w:t>L</w:t>
      </w:r>
      <w:r>
        <w:rPr>
          <w:rFonts w:ascii="Arial"/>
          <w:b/>
          <w:spacing w:val="-20"/>
          <w:sz w:val="15"/>
        </w:rPr>
        <w:t xml:space="preserve"> </w:t>
      </w:r>
      <w:r>
        <w:rPr>
          <w:rFonts w:ascii="Arial"/>
          <w:b/>
          <w:sz w:val="15"/>
        </w:rPr>
        <w:t>OS</w:t>
      </w:r>
      <w:r>
        <w:rPr>
          <w:rFonts w:ascii="Arial"/>
          <w:b/>
          <w:spacing w:val="46"/>
          <w:sz w:val="15"/>
        </w:rPr>
        <w:t xml:space="preserve"> </w:t>
      </w:r>
      <w:r>
        <w:rPr>
          <w:rFonts w:ascii="Arial"/>
          <w:b/>
          <w:sz w:val="15"/>
        </w:rPr>
        <w:t>A</w:t>
      </w:r>
      <w:r>
        <w:rPr>
          <w:rFonts w:ascii="Arial"/>
          <w:b/>
          <w:spacing w:val="-21"/>
          <w:sz w:val="15"/>
        </w:rPr>
        <w:t xml:space="preserve"> </w:t>
      </w:r>
      <w:r>
        <w:rPr>
          <w:rFonts w:ascii="Arial"/>
          <w:b/>
          <w:sz w:val="15"/>
        </w:rPr>
        <w:t>N</w:t>
      </w:r>
      <w:r>
        <w:rPr>
          <w:rFonts w:ascii="Arial"/>
          <w:b/>
          <w:spacing w:val="-20"/>
          <w:sz w:val="15"/>
        </w:rPr>
        <w:t xml:space="preserve"> </w:t>
      </w:r>
      <w:r>
        <w:rPr>
          <w:rFonts w:ascii="Arial"/>
          <w:b/>
          <w:sz w:val="15"/>
        </w:rPr>
        <w:t>G</w:t>
      </w:r>
      <w:r>
        <w:rPr>
          <w:rFonts w:ascii="Arial"/>
          <w:b/>
          <w:spacing w:val="-22"/>
          <w:sz w:val="15"/>
        </w:rPr>
        <w:t xml:space="preserve"> </w:t>
      </w:r>
      <w:r>
        <w:rPr>
          <w:rFonts w:ascii="Arial"/>
          <w:b/>
          <w:sz w:val="15"/>
        </w:rPr>
        <w:t>EL</w:t>
      </w:r>
      <w:r>
        <w:rPr>
          <w:rFonts w:ascii="Arial"/>
          <w:b/>
          <w:spacing w:val="-19"/>
          <w:sz w:val="15"/>
        </w:rPr>
        <w:t xml:space="preserve"> </w:t>
      </w:r>
      <w:r>
        <w:rPr>
          <w:rFonts w:ascii="Arial"/>
          <w:b/>
          <w:sz w:val="15"/>
        </w:rPr>
        <w:t>E</w:t>
      </w:r>
      <w:r>
        <w:rPr>
          <w:rFonts w:ascii="Arial"/>
          <w:b/>
          <w:spacing w:val="-22"/>
          <w:sz w:val="15"/>
        </w:rPr>
        <w:t xml:space="preserve"> </w:t>
      </w:r>
      <w:r>
        <w:rPr>
          <w:rFonts w:ascii="Arial"/>
          <w:b/>
          <w:sz w:val="15"/>
        </w:rPr>
        <w:t>S</w:t>
      </w:r>
      <w:r>
        <w:rPr>
          <w:rFonts w:ascii="Arial"/>
          <w:b/>
          <w:spacing w:val="34"/>
          <w:sz w:val="15"/>
        </w:rPr>
        <w:t xml:space="preserve">  </w:t>
      </w:r>
      <w:r>
        <w:rPr>
          <w:rFonts w:ascii="Arial"/>
          <w:b/>
          <w:sz w:val="15"/>
        </w:rPr>
        <w:t>|</w:t>
      </w:r>
      <w:r>
        <w:rPr>
          <w:rFonts w:ascii="Arial"/>
          <w:b/>
          <w:spacing w:val="36"/>
          <w:sz w:val="15"/>
        </w:rPr>
        <w:t xml:space="preserve">  </w:t>
      </w:r>
      <w:r>
        <w:rPr>
          <w:rFonts w:ascii="Arial"/>
          <w:b/>
          <w:sz w:val="15"/>
        </w:rPr>
        <w:t>SA</w:t>
      </w:r>
      <w:r>
        <w:rPr>
          <w:rFonts w:ascii="Arial"/>
          <w:b/>
          <w:spacing w:val="-20"/>
          <w:sz w:val="15"/>
        </w:rPr>
        <w:t xml:space="preserve"> </w:t>
      </w:r>
      <w:r>
        <w:rPr>
          <w:rFonts w:ascii="Arial"/>
          <w:b/>
          <w:sz w:val="15"/>
        </w:rPr>
        <w:t>N</w:t>
      </w:r>
      <w:r>
        <w:rPr>
          <w:rFonts w:ascii="Arial"/>
          <w:b/>
          <w:spacing w:val="44"/>
          <w:sz w:val="15"/>
        </w:rPr>
        <w:t xml:space="preserve"> </w:t>
      </w:r>
      <w:r>
        <w:rPr>
          <w:rFonts w:ascii="Arial"/>
          <w:b/>
          <w:sz w:val="15"/>
        </w:rPr>
        <w:t>D</w:t>
      </w:r>
      <w:r>
        <w:rPr>
          <w:rFonts w:ascii="Arial"/>
          <w:b/>
          <w:spacing w:val="-20"/>
          <w:sz w:val="15"/>
        </w:rPr>
        <w:t xml:space="preserve"> </w:t>
      </w:r>
      <w:r>
        <w:rPr>
          <w:rFonts w:ascii="Arial"/>
          <w:b/>
          <w:sz w:val="15"/>
        </w:rPr>
        <w:t>I</w:t>
      </w:r>
      <w:r>
        <w:rPr>
          <w:rFonts w:ascii="Arial"/>
          <w:b/>
          <w:spacing w:val="-21"/>
          <w:sz w:val="15"/>
        </w:rPr>
        <w:t xml:space="preserve"> </w:t>
      </w:r>
      <w:r>
        <w:rPr>
          <w:rFonts w:ascii="Arial"/>
          <w:b/>
          <w:sz w:val="15"/>
        </w:rPr>
        <w:t>E</w:t>
      </w:r>
      <w:r>
        <w:rPr>
          <w:rFonts w:ascii="Arial"/>
          <w:b/>
          <w:spacing w:val="-21"/>
          <w:sz w:val="15"/>
        </w:rPr>
        <w:t xml:space="preserve"> </w:t>
      </w:r>
      <w:r>
        <w:rPr>
          <w:rFonts w:ascii="Arial"/>
          <w:b/>
          <w:sz w:val="15"/>
        </w:rPr>
        <w:t>G</w:t>
      </w:r>
      <w:r>
        <w:rPr>
          <w:rFonts w:ascii="Arial"/>
          <w:b/>
          <w:spacing w:val="-22"/>
          <w:sz w:val="15"/>
        </w:rPr>
        <w:t xml:space="preserve"> </w:t>
      </w:r>
      <w:r>
        <w:rPr>
          <w:rFonts w:ascii="Arial"/>
          <w:b/>
          <w:sz w:val="15"/>
        </w:rPr>
        <w:t>O</w:t>
      </w:r>
      <w:r>
        <w:rPr>
          <w:rFonts w:ascii="Arial"/>
          <w:b/>
          <w:spacing w:val="33"/>
          <w:sz w:val="15"/>
        </w:rPr>
        <w:t xml:space="preserve">  </w:t>
      </w:r>
      <w:r>
        <w:rPr>
          <w:rFonts w:ascii="Arial"/>
          <w:b/>
          <w:sz w:val="15"/>
        </w:rPr>
        <w:t>|</w:t>
      </w:r>
      <w:r>
        <w:rPr>
          <w:rFonts w:ascii="Arial"/>
          <w:b/>
          <w:spacing w:val="36"/>
          <w:sz w:val="15"/>
        </w:rPr>
        <w:t xml:space="preserve">  </w:t>
      </w:r>
      <w:r>
        <w:rPr>
          <w:rFonts w:ascii="Arial"/>
          <w:b/>
          <w:sz w:val="15"/>
        </w:rPr>
        <w:t>SA</w:t>
      </w:r>
      <w:r>
        <w:rPr>
          <w:rFonts w:ascii="Arial"/>
          <w:b/>
          <w:spacing w:val="-21"/>
          <w:sz w:val="15"/>
        </w:rPr>
        <w:t xml:space="preserve"> </w:t>
      </w:r>
      <w:r>
        <w:rPr>
          <w:rFonts w:ascii="Arial"/>
          <w:b/>
          <w:sz w:val="15"/>
        </w:rPr>
        <w:t>N</w:t>
      </w:r>
      <w:r>
        <w:rPr>
          <w:rFonts w:ascii="Arial"/>
          <w:b/>
          <w:spacing w:val="44"/>
          <w:sz w:val="15"/>
        </w:rPr>
        <w:t xml:space="preserve"> </w:t>
      </w:r>
      <w:r>
        <w:rPr>
          <w:rFonts w:ascii="Arial"/>
          <w:b/>
          <w:sz w:val="15"/>
        </w:rPr>
        <w:t>F</w:t>
      </w:r>
      <w:r>
        <w:rPr>
          <w:rFonts w:ascii="Arial"/>
          <w:b/>
          <w:spacing w:val="-20"/>
          <w:sz w:val="15"/>
        </w:rPr>
        <w:t xml:space="preserve"> </w:t>
      </w:r>
      <w:r>
        <w:rPr>
          <w:rFonts w:ascii="Arial"/>
          <w:b/>
          <w:sz w:val="15"/>
        </w:rPr>
        <w:t>RA</w:t>
      </w:r>
      <w:r>
        <w:rPr>
          <w:rFonts w:ascii="Arial"/>
          <w:b/>
          <w:spacing w:val="-21"/>
          <w:sz w:val="15"/>
        </w:rPr>
        <w:t xml:space="preserve"> </w:t>
      </w:r>
      <w:r>
        <w:rPr>
          <w:rFonts w:ascii="Arial"/>
          <w:b/>
          <w:sz w:val="15"/>
        </w:rPr>
        <w:t>NC</w:t>
      </w:r>
      <w:r>
        <w:rPr>
          <w:rFonts w:ascii="Arial"/>
          <w:b/>
          <w:spacing w:val="-20"/>
          <w:sz w:val="15"/>
        </w:rPr>
        <w:t xml:space="preserve"> </w:t>
      </w:r>
      <w:r>
        <w:rPr>
          <w:rFonts w:ascii="Arial"/>
          <w:b/>
          <w:sz w:val="15"/>
        </w:rPr>
        <w:t>I</w:t>
      </w:r>
      <w:r>
        <w:rPr>
          <w:rFonts w:ascii="Arial"/>
          <w:b/>
          <w:spacing w:val="-21"/>
          <w:sz w:val="15"/>
        </w:rPr>
        <w:t xml:space="preserve"> </w:t>
      </w:r>
      <w:r>
        <w:rPr>
          <w:rFonts w:ascii="Arial"/>
          <w:b/>
          <w:sz w:val="15"/>
        </w:rPr>
        <w:t>SC</w:t>
      </w:r>
      <w:r>
        <w:rPr>
          <w:rFonts w:ascii="Arial"/>
          <w:b/>
          <w:spacing w:val="-20"/>
          <w:sz w:val="15"/>
        </w:rPr>
        <w:t xml:space="preserve"> </w:t>
      </w:r>
      <w:r>
        <w:rPr>
          <w:rFonts w:ascii="Arial"/>
          <w:b/>
          <w:sz w:val="15"/>
        </w:rPr>
        <w:t>O</w:t>
      </w:r>
      <w:r>
        <w:rPr>
          <w:rFonts w:ascii="Arial"/>
          <w:b/>
          <w:spacing w:val="34"/>
          <w:sz w:val="15"/>
        </w:rPr>
        <w:t xml:space="preserve">  </w:t>
      </w:r>
      <w:r>
        <w:rPr>
          <w:rFonts w:ascii="Arial"/>
          <w:b/>
          <w:sz w:val="15"/>
        </w:rPr>
        <w:t>|</w:t>
      </w:r>
      <w:r>
        <w:rPr>
          <w:rFonts w:ascii="Arial"/>
          <w:b/>
          <w:spacing w:val="34"/>
          <w:sz w:val="15"/>
        </w:rPr>
        <w:t xml:space="preserve">  </w:t>
      </w:r>
      <w:r>
        <w:rPr>
          <w:rFonts w:ascii="Arial"/>
          <w:b/>
          <w:sz w:val="15"/>
        </w:rPr>
        <w:t>W</w:t>
      </w:r>
      <w:r>
        <w:rPr>
          <w:rFonts w:ascii="Arial"/>
          <w:b/>
          <w:spacing w:val="-19"/>
          <w:sz w:val="15"/>
        </w:rPr>
        <w:t xml:space="preserve"> </w:t>
      </w:r>
      <w:r>
        <w:rPr>
          <w:rFonts w:ascii="Arial"/>
          <w:b/>
          <w:sz w:val="15"/>
        </w:rPr>
        <w:t>AS</w:t>
      </w:r>
      <w:r>
        <w:rPr>
          <w:rFonts w:ascii="Arial"/>
          <w:b/>
          <w:spacing w:val="-22"/>
          <w:sz w:val="15"/>
        </w:rPr>
        <w:t xml:space="preserve"> </w:t>
      </w:r>
      <w:r>
        <w:rPr>
          <w:rFonts w:ascii="Arial"/>
          <w:b/>
          <w:sz w:val="15"/>
        </w:rPr>
        <w:t>H</w:t>
      </w:r>
      <w:r>
        <w:rPr>
          <w:rFonts w:ascii="Arial"/>
          <w:b/>
          <w:spacing w:val="-20"/>
          <w:sz w:val="15"/>
        </w:rPr>
        <w:t xml:space="preserve"> </w:t>
      </w:r>
      <w:r>
        <w:rPr>
          <w:rFonts w:ascii="Arial"/>
          <w:b/>
          <w:sz w:val="15"/>
        </w:rPr>
        <w:t>I</w:t>
      </w:r>
      <w:r>
        <w:rPr>
          <w:rFonts w:ascii="Arial"/>
          <w:b/>
          <w:spacing w:val="-21"/>
          <w:sz w:val="15"/>
        </w:rPr>
        <w:t xml:space="preserve"> </w:t>
      </w:r>
      <w:r>
        <w:rPr>
          <w:rFonts w:ascii="Arial"/>
          <w:b/>
          <w:sz w:val="15"/>
        </w:rPr>
        <w:t>N</w:t>
      </w:r>
      <w:r>
        <w:rPr>
          <w:rFonts w:ascii="Arial"/>
          <w:b/>
          <w:spacing w:val="-20"/>
          <w:sz w:val="15"/>
        </w:rPr>
        <w:t xml:space="preserve"> </w:t>
      </w:r>
      <w:r>
        <w:rPr>
          <w:rFonts w:ascii="Arial"/>
          <w:b/>
          <w:sz w:val="15"/>
        </w:rPr>
        <w:t>GT</w:t>
      </w:r>
      <w:r>
        <w:rPr>
          <w:rFonts w:ascii="Arial"/>
          <w:b/>
          <w:spacing w:val="-21"/>
          <w:sz w:val="15"/>
        </w:rPr>
        <w:t xml:space="preserve"> </w:t>
      </w:r>
      <w:r>
        <w:rPr>
          <w:rFonts w:ascii="Arial"/>
          <w:b/>
          <w:sz w:val="15"/>
        </w:rPr>
        <w:t>O</w:t>
      </w:r>
      <w:r>
        <w:rPr>
          <w:rFonts w:ascii="Arial"/>
          <w:b/>
          <w:spacing w:val="-21"/>
          <w:sz w:val="15"/>
        </w:rPr>
        <w:t xml:space="preserve"> </w:t>
      </w:r>
      <w:r>
        <w:rPr>
          <w:rFonts w:ascii="Arial"/>
          <w:b/>
          <w:sz w:val="15"/>
        </w:rPr>
        <w:t>N</w:t>
      </w:r>
      <w:r>
        <w:rPr>
          <w:rFonts w:ascii="Arial"/>
          <w:b/>
          <w:spacing w:val="44"/>
          <w:sz w:val="15"/>
        </w:rPr>
        <w:t xml:space="preserve"> </w:t>
      </w:r>
      <w:r>
        <w:rPr>
          <w:rFonts w:ascii="Arial"/>
          <w:b/>
          <w:sz w:val="15"/>
        </w:rPr>
        <w:t>D.</w:t>
      </w:r>
      <w:r>
        <w:rPr>
          <w:rFonts w:ascii="Arial"/>
          <w:b/>
          <w:spacing w:val="-21"/>
          <w:sz w:val="15"/>
        </w:rPr>
        <w:t xml:space="preserve"> </w:t>
      </w:r>
      <w:r>
        <w:rPr>
          <w:rFonts w:ascii="Arial"/>
          <w:b/>
          <w:sz w:val="15"/>
        </w:rPr>
        <w:t>C</w:t>
      </w:r>
      <w:r>
        <w:rPr>
          <w:rFonts w:ascii="Arial"/>
          <w:b/>
          <w:spacing w:val="-20"/>
          <w:sz w:val="15"/>
        </w:rPr>
        <w:t xml:space="preserve"> </w:t>
      </w:r>
      <w:r>
        <w:rPr>
          <w:rFonts w:ascii="Arial"/>
          <w:b/>
          <w:spacing w:val="-10"/>
          <w:sz w:val="15"/>
        </w:rPr>
        <w:t>.</w:t>
      </w:r>
    </w:p>
    <w:p w14:paraId="634EDED9" w14:textId="77777777" w:rsidR="003B604A" w:rsidRDefault="003B604A">
      <w:pPr>
        <w:pStyle w:val="BodyText"/>
        <w:rPr>
          <w:rFonts w:ascii="Arial"/>
          <w:b/>
          <w:sz w:val="15"/>
        </w:rPr>
      </w:pPr>
    </w:p>
    <w:p w14:paraId="634EDEDA" w14:textId="1FCE84A9" w:rsidR="003B604A" w:rsidRPr="0033111E" w:rsidRDefault="00000000">
      <w:pPr>
        <w:spacing w:before="1"/>
        <w:ind w:left="345" w:right="1195"/>
        <w:jc w:val="center"/>
        <w:rPr>
          <w:rFonts w:ascii="Arial" w:hAnsi="Arial"/>
          <w:spacing w:val="10"/>
          <w:sz w:val="14"/>
          <w:szCs w:val="24"/>
        </w:rPr>
      </w:pPr>
      <w:hyperlink r:id="rId15" w:history="1">
        <w:r w:rsidR="0033111E" w:rsidRPr="0033111E">
          <w:rPr>
            <w:rStyle w:val="Hyperlink"/>
            <w:rFonts w:ascii="Arial" w:hAnsi="Arial"/>
            <w:color w:val="auto"/>
            <w:spacing w:val="10"/>
            <w:sz w:val="14"/>
            <w:szCs w:val="24"/>
            <w:u w:val="none"/>
          </w:rPr>
          <w:t>WWW.HOOPERLUNDY.COM</w:t>
        </w:r>
      </w:hyperlink>
      <w:r w:rsidR="0033111E" w:rsidRPr="0033111E">
        <w:rPr>
          <w:rFonts w:ascii="Arial" w:hAnsi="Arial"/>
          <w:spacing w:val="10"/>
          <w:sz w:val="14"/>
          <w:szCs w:val="24"/>
        </w:rPr>
        <w:t xml:space="preserve">  </w:t>
      </w:r>
    </w:p>
    <w:p w14:paraId="634EDEDB" w14:textId="77777777" w:rsidR="003B604A" w:rsidRDefault="003B604A">
      <w:pPr>
        <w:jc w:val="center"/>
        <w:rPr>
          <w:rFonts w:ascii="Arial"/>
          <w:sz w:val="13"/>
        </w:rPr>
        <w:sectPr w:rsidR="003B604A">
          <w:type w:val="continuous"/>
          <w:pgSz w:w="12240" w:h="15840"/>
          <w:pgMar w:top="1140" w:right="880" w:bottom="280" w:left="1320" w:header="720" w:footer="720" w:gutter="0"/>
          <w:cols w:space="720"/>
        </w:sectPr>
      </w:pPr>
    </w:p>
    <w:p w14:paraId="634EDEDC" w14:textId="77777777" w:rsidR="003B604A" w:rsidRDefault="00000000">
      <w:pPr>
        <w:pStyle w:val="BodyText"/>
        <w:spacing w:before="63"/>
        <w:ind w:left="120" w:right="5489"/>
        <w:rPr>
          <w:rFonts w:ascii="Times New Roman"/>
        </w:rPr>
      </w:pPr>
      <w:r>
        <w:rPr>
          <w:rFonts w:ascii="Times New Roman"/>
        </w:rPr>
        <w:lastRenderedPageBreak/>
        <w:t>Massachusetts</w:t>
      </w:r>
      <w:r>
        <w:rPr>
          <w:rFonts w:ascii="Times New Roman"/>
          <w:spacing w:val="-10"/>
        </w:rPr>
        <w:t xml:space="preserve"> </w:t>
      </w:r>
      <w:r>
        <w:rPr>
          <w:rFonts w:ascii="Times New Roman"/>
        </w:rPr>
        <w:t>Department</w:t>
      </w:r>
      <w:r>
        <w:rPr>
          <w:rFonts w:ascii="Times New Roman"/>
          <w:spacing w:val="-10"/>
        </w:rPr>
        <w:t xml:space="preserve"> </w:t>
      </w:r>
      <w:r>
        <w:rPr>
          <w:rFonts w:ascii="Times New Roman"/>
        </w:rPr>
        <w:t>of</w:t>
      </w:r>
      <w:r>
        <w:rPr>
          <w:rFonts w:ascii="Times New Roman"/>
          <w:spacing w:val="-10"/>
        </w:rPr>
        <w:t xml:space="preserve"> </w:t>
      </w:r>
      <w:r>
        <w:rPr>
          <w:rFonts w:ascii="Times New Roman"/>
        </w:rPr>
        <w:t>Public</w:t>
      </w:r>
      <w:r>
        <w:rPr>
          <w:rFonts w:ascii="Times New Roman"/>
          <w:spacing w:val="-11"/>
        </w:rPr>
        <w:t xml:space="preserve"> </w:t>
      </w:r>
      <w:r>
        <w:rPr>
          <w:rFonts w:ascii="Times New Roman"/>
        </w:rPr>
        <w:t>Health November 3, 2023</w:t>
      </w:r>
    </w:p>
    <w:p w14:paraId="634EDEDD" w14:textId="77777777" w:rsidR="003B604A" w:rsidRDefault="00000000">
      <w:pPr>
        <w:pStyle w:val="BodyText"/>
        <w:ind w:left="120"/>
        <w:rPr>
          <w:rFonts w:ascii="Times New Roman"/>
        </w:rPr>
      </w:pPr>
      <w:r>
        <w:rPr>
          <w:rFonts w:ascii="Times New Roman"/>
        </w:rPr>
        <w:t>Page</w:t>
      </w:r>
      <w:r>
        <w:rPr>
          <w:rFonts w:ascii="Times New Roman"/>
          <w:spacing w:val="-2"/>
        </w:rPr>
        <w:t xml:space="preserve"> </w:t>
      </w:r>
      <w:r>
        <w:rPr>
          <w:rFonts w:ascii="Times New Roman"/>
          <w:spacing w:val="-10"/>
        </w:rPr>
        <w:t>2</w:t>
      </w:r>
    </w:p>
    <w:p w14:paraId="634EDEDE" w14:textId="77777777" w:rsidR="003B604A" w:rsidRDefault="003B604A">
      <w:pPr>
        <w:pStyle w:val="BodyText"/>
        <w:rPr>
          <w:rFonts w:ascii="Times New Roman"/>
          <w:sz w:val="20"/>
        </w:rPr>
      </w:pPr>
    </w:p>
    <w:p w14:paraId="634EDEDF" w14:textId="77777777" w:rsidR="003B604A" w:rsidRDefault="003B604A">
      <w:pPr>
        <w:pStyle w:val="BodyText"/>
        <w:spacing w:before="2"/>
        <w:rPr>
          <w:rFonts w:ascii="Times New Roman"/>
          <w:sz w:val="20"/>
        </w:rPr>
      </w:pPr>
    </w:p>
    <w:p w14:paraId="634EDEE0" w14:textId="77777777" w:rsidR="003B604A" w:rsidRDefault="00000000">
      <w:pPr>
        <w:pStyle w:val="BodyText"/>
        <w:spacing w:before="90"/>
        <w:ind w:left="120" w:right="555" w:firstLine="719"/>
        <w:rPr>
          <w:rFonts w:ascii="Times New Roman"/>
        </w:rPr>
      </w:pPr>
      <w:r>
        <w:rPr>
          <w:rFonts w:ascii="Times New Roman"/>
        </w:rPr>
        <w:t>To address the financial harm to local long term care facilities, MSCA requests that the number</w:t>
      </w:r>
      <w:r>
        <w:rPr>
          <w:rFonts w:ascii="Times New Roman"/>
          <w:spacing w:val="-5"/>
        </w:rPr>
        <w:t xml:space="preserve"> </w:t>
      </w:r>
      <w:r>
        <w:rPr>
          <w:rFonts w:ascii="Times New Roman"/>
        </w:rPr>
        <w:t>of</w:t>
      </w:r>
      <w:r>
        <w:rPr>
          <w:rFonts w:ascii="Times New Roman"/>
          <w:spacing w:val="-3"/>
        </w:rPr>
        <w:t xml:space="preserve"> </w:t>
      </w:r>
      <w:r>
        <w:rPr>
          <w:rFonts w:ascii="Times New Roman"/>
        </w:rPr>
        <w:t>beds</w:t>
      </w:r>
      <w:r>
        <w:rPr>
          <w:rFonts w:ascii="Times New Roman"/>
          <w:spacing w:val="-1"/>
        </w:rPr>
        <w:t xml:space="preserve"> </w:t>
      </w:r>
      <w:r>
        <w:rPr>
          <w:rFonts w:ascii="Times New Roman"/>
        </w:rPr>
        <w:t>authorized</w:t>
      </w:r>
      <w:r>
        <w:rPr>
          <w:rFonts w:ascii="Times New Roman"/>
          <w:spacing w:val="-3"/>
        </w:rPr>
        <w:t xml:space="preserve"> </w:t>
      </w:r>
      <w:r>
        <w:rPr>
          <w:rFonts w:ascii="Times New Roman"/>
        </w:rPr>
        <w:t>for</w:t>
      </w:r>
      <w:r>
        <w:rPr>
          <w:rFonts w:ascii="Times New Roman"/>
          <w:spacing w:val="-5"/>
        </w:rPr>
        <w:t xml:space="preserve"> </w:t>
      </w:r>
      <w:r>
        <w:rPr>
          <w:rFonts w:ascii="Times New Roman"/>
        </w:rPr>
        <w:t>swing</w:t>
      </w:r>
      <w:r>
        <w:rPr>
          <w:rFonts w:ascii="Times New Roman"/>
          <w:spacing w:val="-3"/>
        </w:rPr>
        <w:t xml:space="preserve"> </w:t>
      </w:r>
      <w:r>
        <w:rPr>
          <w:rFonts w:ascii="Times New Roman"/>
        </w:rPr>
        <w:t>bed</w:t>
      </w:r>
      <w:r>
        <w:rPr>
          <w:rFonts w:ascii="Times New Roman"/>
          <w:spacing w:val="-3"/>
        </w:rPr>
        <w:t xml:space="preserve"> </w:t>
      </w:r>
      <w:r>
        <w:rPr>
          <w:rFonts w:ascii="Times New Roman"/>
        </w:rPr>
        <w:t>designation</w:t>
      </w:r>
      <w:r>
        <w:rPr>
          <w:rFonts w:ascii="Times New Roman"/>
          <w:spacing w:val="-3"/>
        </w:rPr>
        <w:t xml:space="preserve"> </w:t>
      </w:r>
      <w:r>
        <w:rPr>
          <w:rFonts w:ascii="Times New Roman"/>
        </w:rPr>
        <w:t>be</w:t>
      </w:r>
      <w:r>
        <w:rPr>
          <w:rFonts w:ascii="Times New Roman"/>
          <w:spacing w:val="-4"/>
        </w:rPr>
        <w:t xml:space="preserve"> </w:t>
      </w:r>
      <w:r>
        <w:rPr>
          <w:rFonts w:ascii="Times New Roman"/>
        </w:rPr>
        <w:t>capped</w:t>
      </w:r>
      <w:r>
        <w:rPr>
          <w:rFonts w:ascii="Times New Roman"/>
          <w:spacing w:val="-3"/>
        </w:rPr>
        <w:t xml:space="preserve"> </w:t>
      </w:r>
      <w:r>
        <w:rPr>
          <w:rFonts w:ascii="Times New Roman"/>
        </w:rPr>
        <w:t>at two</w:t>
      </w:r>
      <w:r>
        <w:rPr>
          <w:rFonts w:ascii="Times New Roman"/>
          <w:spacing w:val="-3"/>
        </w:rPr>
        <w:t xml:space="preserve"> </w:t>
      </w:r>
      <w:r>
        <w:rPr>
          <w:rFonts w:ascii="Times New Roman"/>
        </w:rPr>
        <w:t>beds.</w:t>
      </w:r>
      <w:r>
        <w:rPr>
          <w:rFonts w:ascii="Times New Roman"/>
          <w:spacing w:val="-3"/>
        </w:rPr>
        <w:t xml:space="preserve"> </w:t>
      </w:r>
      <w:r>
        <w:rPr>
          <w:rFonts w:ascii="Times New Roman"/>
        </w:rPr>
        <w:t>This</w:t>
      </w:r>
      <w:r>
        <w:rPr>
          <w:rFonts w:ascii="Times New Roman"/>
          <w:spacing w:val="-3"/>
        </w:rPr>
        <w:t xml:space="preserve"> </w:t>
      </w:r>
      <w:r>
        <w:rPr>
          <w:rFonts w:ascii="Times New Roman"/>
        </w:rPr>
        <w:t>would</w:t>
      </w:r>
      <w:r>
        <w:rPr>
          <w:rFonts w:ascii="Times New Roman"/>
          <w:spacing w:val="-3"/>
        </w:rPr>
        <w:t xml:space="preserve"> </w:t>
      </w:r>
      <w:r>
        <w:rPr>
          <w:rFonts w:ascii="Times New Roman"/>
        </w:rPr>
        <w:t xml:space="preserve">mitigate harm to the local post-acute and </w:t>
      </w:r>
      <w:proofErr w:type="gramStart"/>
      <w:r>
        <w:rPr>
          <w:rFonts w:ascii="Times New Roman"/>
        </w:rPr>
        <w:t>long term</w:t>
      </w:r>
      <w:proofErr w:type="gramEnd"/>
      <w:r>
        <w:rPr>
          <w:rFonts w:ascii="Times New Roman"/>
        </w:rPr>
        <w:t xml:space="preserve"> care infrastructure, while still allowing the ability to provide adequate post-acute care at the hospital location.</w:t>
      </w:r>
    </w:p>
    <w:p w14:paraId="634EDEE1" w14:textId="77777777" w:rsidR="003B604A" w:rsidRDefault="003B604A">
      <w:pPr>
        <w:pStyle w:val="BodyText"/>
        <w:spacing w:before="8"/>
        <w:rPr>
          <w:rFonts w:ascii="Times New Roman"/>
          <w:sz w:val="20"/>
        </w:rPr>
      </w:pPr>
    </w:p>
    <w:p w14:paraId="634EDEE2" w14:textId="77777777" w:rsidR="003B604A" w:rsidRDefault="00000000">
      <w:pPr>
        <w:pStyle w:val="BodyText"/>
        <w:spacing w:before="1"/>
        <w:ind w:left="120" w:right="555" w:firstLine="719"/>
        <w:rPr>
          <w:rFonts w:ascii="Times New Roman"/>
        </w:rPr>
      </w:pPr>
      <w:r>
        <w:rPr>
          <w:rFonts w:ascii="Times New Roman"/>
        </w:rPr>
        <w:t>To address the seemingly inevitable impact to the already-strained staffing resources at area SNFs, MSCA requests that BHS agree not to actively solicit clinical or ancillary staff from skilled</w:t>
      </w:r>
      <w:r>
        <w:rPr>
          <w:rFonts w:ascii="Times New Roman"/>
          <w:spacing w:val="-3"/>
        </w:rPr>
        <w:t xml:space="preserve"> </w:t>
      </w:r>
      <w:r>
        <w:rPr>
          <w:rFonts w:ascii="Times New Roman"/>
        </w:rPr>
        <w:t>nursing</w:t>
      </w:r>
      <w:r>
        <w:rPr>
          <w:rFonts w:ascii="Times New Roman"/>
          <w:spacing w:val="-3"/>
        </w:rPr>
        <w:t xml:space="preserve"> </w:t>
      </w:r>
      <w:r>
        <w:rPr>
          <w:rFonts w:ascii="Times New Roman"/>
        </w:rPr>
        <w:t>facilities</w:t>
      </w:r>
      <w:r>
        <w:rPr>
          <w:rFonts w:ascii="Times New Roman"/>
          <w:spacing w:val="-3"/>
        </w:rPr>
        <w:t xml:space="preserve"> </w:t>
      </w:r>
      <w:r>
        <w:rPr>
          <w:rFonts w:ascii="Times New Roman"/>
        </w:rPr>
        <w:t>located</w:t>
      </w:r>
      <w:r>
        <w:rPr>
          <w:rFonts w:ascii="Times New Roman"/>
          <w:spacing w:val="-3"/>
        </w:rPr>
        <w:t xml:space="preserve"> </w:t>
      </w:r>
      <w:r>
        <w:rPr>
          <w:rFonts w:ascii="Times New Roman"/>
        </w:rPr>
        <w:t>within</w:t>
      </w:r>
      <w:r>
        <w:rPr>
          <w:rFonts w:ascii="Times New Roman"/>
          <w:spacing w:val="-3"/>
        </w:rPr>
        <w:t xml:space="preserve"> </w:t>
      </w:r>
      <w:r>
        <w:rPr>
          <w:rFonts w:ascii="Times New Roman"/>
        </w:rPr>
        <w:t>a</w:t>
      </w:r>
      <w:r>
        <w:rPr>
          <w:rFonts w:ascii="Times New Roman"/>
          <w:spacing w:val="-3"/>
        </w:rPr>
        <w:t xml:space="preserve"> </w:t>
      </w:r>
      <w:r>
        <w:rPr>
          <w:rFonts w:ascii="Times New Roman"/>
        </w:rPr>
        <w:t>25-mile</w:t>
      </w:r>
      <w:r>
        <w:rPr>
          <w:rFonts w:ascii="Times New Roman"/>
          <w:spacing w:val="-3"/>
        </w:rPr>
        <w:t xml:space="preserve"> </w:t>
      </w:r>
      <w:r>
        <w:rPr>
          <w:rFonts w:ascii="Times New Roman"/>
        </w:rPr>
        <w:t>radius</w:t>
      </w:r>
      <w:r>
        <w:rPr>
          <w:rFonts w:ascii="Times New Roman"/>
          <w:spacing w:val="-3"/>
        </w:rPr>
        <w:t xml:space="preserve"> </w:t>
      </w:r>
      <w:r>
        <w:rPr>
          <w:rFonts w:ascii="Times New Roman"/>
        </w:rPr>
        <w:t>of</w:t>
      </w:r>
      <w:r>
        <w:rPr>
          <w:rFonts w:ascii="Times New Roman"/>
          <w:spacing w:val="-3"/>
        </w:rPr>
        <w:t xml:space="preserve"> </w:t>
      </w:r>
      <w:r>
        <w:rPr>
          <w:rFonts w:ascii="Times New Roman"/>
        </w:rPr>
        <w:t>the</w:t>
      </w:r>
      <w:r>
        <w:rPr>
          <w:rFonts w:ascii="Times New Roman"/>
          <w:spacing w:val="-5"/>
        </w:rPr>
        <w:t xml:space="preserve"> </w:t>
      </w:r>
      <w:r>
        <w:rPr>
          <w:rFonts w:ascii="Times New Roman"/>
        </w:rPr>
        <w:t>hospital,</w:t>
      </w:r>
      <w:r>
        <w:rPr>
          <w:rFonts w:ascii="Times New Roman"/>
          <w:spacing w:val="-3"/>
        </w:rPr>
        <w:t xml:space="preserve"> </w:t>
      </w:r>
      <w:r>
        <w:rPr>
          <w:rFonts w:ascii="Times New Roman"/>
        </w:rPr>
        <w:t>effective</w:t>
      </w:r>
      <w:r>
        <w:rPr>
          <w:rFonts w:ascii="Times New Roman"/>
          <w:spacing w:val="-4"/>
        </w:rPr>
        <w:t xml:space="preserve"> </w:t>
      </w:r>
      <w:r>
        <w:rPr>
          <w:rFonts w:ascii="Times New Roman"/>
        </w:rPr>
        <w:t>from</w:t>
      </w:r>
      <w:r>
        <w:rPr>
          <w:rFonts w:ascii="Times New Roman"/>
          <w:spacing w:val="-3"/>
        </w:rPr>
        <w:t xml:space="preserve"> </w:t>
      </w:r>
      <w:r>
        <w:rPr>
          <w:rFonts w:ascii="Times New Roman"/>
        </w:rPr>
        <w:t>the</w:t>
      </w:r>
      <w:r>
        <w:rPr>
          <w:rFonts w:ascii="Times New Roman"/>
          <w:spacing w:val="-4"/>
        </w:rPr>
        <w:t xml:space="preserve"> </w:t>
      </w:r>
      <w:r>
        <w:rPr>
          <w:rFonts w:ascii="Times New Roman"/>
        </w:rPr>
        <w:t>date</w:t>
      </w:r>
      <w:r>
        <w:rPr>
          <w:rFonts w:ascii="Times New Roman"/>
          <w:spacing w:val="-4"/>
        </w:rPr>
        <w:t xml:space="preserve"> </w:t>
      </w:r>
      <w:r>
        <w:rPr>
          <w:rFonts w:ascii="Times New Roman"/>
        </w:rPr>
        <w:t xml:space="preserve">of </w:t>
      </w:r>
      <w:proofErr w:type="spellStart"/>
      <w:r>
        <w:rPr>
          <w:rFonts w:ascii="Times New Roman"/>
        </w:rPr>
        <w:t>DoN</w:t>
      </w:r>
      <w:proofErr w:type="spellEnd"/>
      <w:r>
        <w:rPr>
          <w:rFonts w:ascii="Times New Roman"/>
          <w:spacing w:val="-1"/>
        </w:rPr>
        <w:t xml:space="preserve"> </w:t>
      </w:r>
      <w:r>
        <w:rPr>
          <w:rFonts w:ascii="Times New Roman"/>
        </w:rPr>
        <w:t>approval</w:t>
      </w:r>
      <w:r>
        <w:rPr>
          <w:rFonts w:ascii="Times New Roman"/>
          <w:spacing w:val="-1"/>
        </w:rPr>
        <w:t xml:space="preserve"> </w:t>
      </w:r>
      <w:r>
        <w:rPr>
          <w:rFonts w:ascii="Times New Roman"/>
        </w:rPr>
        <w:t>and</w:t>
      </w:r>
      <w:r>
        <w:rPr>
          <w:rFonts w:ascii="Times New Roman"/>
          <w:spacing w:val="-1"/>
        </w:rPr>
        <w:t xml:space="preserve"> </w:t>
      </w:r>
      <w:r>
        <w:rPr>
          <w:rFonts w:ascii="Times New Roman"/>
        </w:rPr>
        <w:t>continuing</w:t>
      </w:r>
      <w:r>
        <w:rPr>
          <w:rFonts w:ascii="Times New Roman"/>
          <w:spacing w:val="-1"/>
        </w:rPr>
        <w:t xml:space="preserve"> </w:t>
      </w:r>
      <w:r>
        <w:rPr>
          <w:rFonts w:ascii="Times New Roman"/>
        </w:rPr>
        <w:t>for</w:t>
      </w:r>
      <w:r>
        <w:rPr>
          <w:rFonts w:ascii="Times New Roman"/>
          <w:spacing w:val="-2"/>
        </w:rPr>
        <w:t xml:space="preserve"> </w:t>
      </w:r>
      <w:r>
        <w:rPr>
          <w:rFonts w:ascii="Times New Roman"/>
        </w:rPr>
        <w:t>two</w:t>
      </w:r>
      <w:r>
        <w:rPr>
          <w:rFonts w:ascii="Times New Roman"/>
          <w:spacing w:val="-1"/>
        </w:rPr>
        <w:t xml:space="preserve"> </w:t>
      </w:r>
      <w:r>
        <w:rPr>
          <w:rFonts w:ascii="Times New Roman"/>
        </w:rPr>
        <w:t>years</w:t>
      </w:r>
      <w:r>
        <w:rPr>
          <w:rFonts w:ascii="Times New Roman"/>
          <w:spacing w:val="-1"/>
        </w:rPr>
        <w:t xml:space="preserve"> </w:t>
      </w:r>
      <w:r>
        <w:rPr>
          <w:rFonts w:ascii="Times New Roman"/>
        </w:rPr>
        <w:t>after</w:t>
      </w:r>
      <w:r>
        <w:rPr>
          <w:rFonts w:ascii="Times New Roman"/>
          <w:spacing w:val="-1"/>
        </w:rPr>
        <w:t xml:space="preserve"> </w:t>
      </w:r>
      <w:r>
        <w:rPr>
          <w:rFonts w:ascii="Times New Roman"/>
        </w:rPr>
        <w:t>the</w:t>
      </w:r>
      <w:r>
        <w:rPr>
          <w:rFonts w:ascii="Times New Roman"/>
          <w:spacing w:val="-3"/>
        </w:rPr>
        <w:t xml:space="preserve"> </w:t>
      </w:r>
      <w:r>
        <w:rPr>
          <w:rFonts w:ascii="Times New Roman"/>
        </w:rPr>
        <w:t>hospital</w:t>
      </w:r>
      <w:r>
        <w:rPr>
          <w:rFonts w:ascii="Times New Roman"/>
          <w:spacing w:val="-1"/>
        </w:rPr>
        <w:t xml:space="preserve"> </w:t>
      </w:r>
      <w:r>
        <w:rPr>
          <w:rFonts w:ascii="Times New Roman"/>
        </w:rPr>
        <w:t>commences</w:t>
      </w:r>
      <w:r>
        <w:rPr>
          <w:rFonts w:ascii="Times New Roman"/>
          <w:spacing w:val="-1"/>
        </w:rPr>
        <w:t xml:space="preserve"> </w:t>
      </w:r>
      <w:r>
        <w:rPr>
          <w:rFonts w:ascii="Times New Roman"/>
        </w:rPr>
        <w:t>operations.</w:t>
      </w:r>
      <w:r>
        <w:rPr>
          <w:rFonts w:ascii="Times New Roman"/>
          <w:spacing w:val="-1"/>
        </w:rPr>
        <w:t xml:space="preserve"> </w:t>
      </w:r>
      <w:r>
        <w:rPr>
          <w:rFonts w:ascii="Times New Roman"/>
        </w:rPr>
        <w:t>This</w:t>
      </w:r>
      <w:r>
        <w:rPr>
          <w:rFonts w:ascii="Times New Roman"/>
          <w:spacing w:val="-1"/>
        </w:rPr>
        <w:t xml:space="preserve"> </w:t>
      </w:r>
      <w:r>
        <w:rPr>
          <w:rFonts w:ascii="Times New Roman"/>
        </w:rPr>
        <w:t xml:space="preserve">would provide a reasonable transition period for the SNFs to plan for and mitigate staffing impacts and avoid a devastatingly abrupt staff exodus that would immediately threaten SNF capacity in the area. The hospital would still have access to existing staff and the use of fixed-contract staffing arrangements, which are now common among healthcare facilities given unabated staffing </w:t>
      </w:r>
      <w:proofErr w:type="gramStart"/>
      <w:r>
        <w:rPr>
          <w:rFonts w:ascii="Times New Roman"/>
        </w:rPr>
        <w:t>shortages, but</w:t>
      </w:r>
      <w:proofErr w:type="gramEnd"/>
      <w:r>
        <w:rPr>
          <w:rFonts w:ascii="Times New Roman"/>
        </w:rPr>
        <w:t xml:space="preserve"> are more challenging for SNFs to use with the noted financial disparities.</w:t>
      </w:r>
    </w:p>
    <w:p w14:paraId="634EDEE3" w14:textId="77777777" w:rsidR="003B604A" w:rsidRDefault="003B604A">
      <w:pPr>
        <w:pStyle w:val="BodyText"/>
        <w:spacing w:before="10"/>
        <w:rPr>
          <w:rFonts w:ascii="Times New Roman"/>
          <w:sz w:val="20"/>
        </w:rPr>
      </w:pPr>
    </w:p>
    <w:p w14:paraId="634EDEE4" w14:textId="77777777" w:rsidR="003B604A" w:rsidRDefault="00000000">
      <w:pPr>
        <w:pStyle w:val="BodyText"/>
        <w:ind w:left="120" w:right="858" w:firstLine="719"/>
        <w:rPr>
          <w:rFonts w:ascii="Times New Roman"/>
        </w:rPr>
      </w:pPr>
      <w:r>
        <w:rPr>
          <w:rFonts w:ascii="Times New Roman"/>
        </w:rPr>
        <w:t>Additionally,</w:t>
      </w:r>
      <w:r>
        <w:rPr>
          <w:rFonts w:ascii="Times New Roman"/>
          <w:spacing w:val="-4"/>
        </w:rPr>
        <w:t xml:space="preserve"> </w:t>
      </w:r>
      <w:r>
        <w:rPr>
          <w:rFonts w:ascii="Times New Roman"/>
        </w:rPr>
        <w:t>MSCA</w:t>
      </w:r>
      <w:r>
        <w:rPr>
          <w:rFonts w:ascii="Times New Roman"/>
          <w:spacing w:val="-4"/>
        </w:rPr>
        <w:t xml:space="preserve"> </w:t>
      </w:r>
      <w:r>
        <w:rPr>
          <w:rFonts w:ascii="Times New Roman"/>
        </w:rPr>
        <w:t>requests</w:t>
      </w:r>
      <w:r>
        <w:rPr>
          <w:rFonts w:ascii="Times New Roman"/>
          <w:spacing w:val="-4"/>
        </w:rPr>
        <w:t xml:space="preserve"> </w:t>
      </w:r>
      <w:r>
        <w:rPr>
          <w:rFonts w:ascii="Times New Roman"/>
        </w:rPr>
        <w:t>that</w:t>
      </w:r>
      <w:r>
        <w:rPr>
          <w:rFonts w:ascii="Times New Roman"/>
          <w:spacing w:val="-4"/>
        </w:rPr>
        <w:t xml:space="preserve"> </w:t>
      </w:r>
      <w:r>
        <w:rPr>
          <w:rFonts w:ascii="Times New Roman"/>
        </w:rPr>
        <w:t>the</w:t>
      </w:r>
      <w:r>
        <w:rPr>
          <w:rFonts w:ascii="Times New Roman"/>
          <w:spacing w:val="-4"/>
        </w:rPr>
        <w:t xml:space="preserve"> </w:t>
      </w:r>
      <w:r>
        <w:rPr>
          <w:rFonts w:ascii="Times New Roman"/>
        </w:rPr>
        <w:t>Health</w:t>
      </w:r>
      <w:r>
        <w:rPr>
          <w:rFonts w:ascii="Times New Roman"/>
          <w:spacing w:val="-4"/>
        </w:rPr>
        <w:t xml:space="preserve"> </w:t>
      </w:r>
      <w:r>
        <w:rPr>
          <w:rFonts w:ascii="Times New Roman"/>
        </w:rPr>
        <w:t>Policy</w:t>
      </w:r>
      <w:r>
        <w:rPr>
          <w:rFonts w:ascii="Times New Roman"/>
          <w:spacing w:val="-4"/>
        </w:rPr>
        <w:t xml:space="preserve"> </w:t>
      </w:r>
      <w:r>
        <w:rPr>
          <w:rFonts w:ascii="Times New Roman"/>
        </w:rPr>
        <w:t>Commission</w:t>
      </w:r>
      <w:r>
        <w:rPr>
          <w:rFonts w:ascii="Times New Roman"/>
          <w:spacing w:val="-4"/>
        </w:rPr>
        <w:t xml:space="preserve"> </w:t>
      </w:r>
      <w:r>
        <w:rPr>
          <w:rFonts w:ascii="Times New Roman"/>
        </w:rPr>
        <w:t>conduct</w:t>
      </w:r>
      <w:r>
        <w:rPr>
          <w:rFonts w:ascii="Times New Roman"/>
          <w:spacing w:val="-4"/>
        </w:rPr>
        <w:t xml:space="preserve"> </w:t>
      </w:r>
      <w:r>
        <w:rPr>
          <w:rFonts w:ascii="Times New Roman"/>
        </w:rPr>
        <w:t>a</w:t>
      </w:r>
      <w:r>
        <w:rPr>
          <w:rFonts w:ascii="Times New Roman"/>
          <w:spacing w:val="-4"/>
        </w:rPr>
        <w:t xml:space="preserve"> </w:t>
      </w:r>
      <w:r>
        <w:rPr>
          <w:rFonts w:ascii="Times New Roman"/>
        </w:rPr>
        <w:t>Cost</w:t>
      </w:r>
      <w:r>
        <w:rPr>
          <w:rFonts w:ascii="Times New Roman"/>
          <w:spacing w:val="-4"/>
        </w:rPr>
        <w:t xml:space="preserve"> </w:t>
      </w:r>
      <w:r>
        <w:rPr>
          <w:rFonts w:ascii="Times New Roman"/>
        </w:rPr>
        <w:t>and Impact Market Review in connection with the proposed project.</w:t>
      </w:r>
    </w:p>
    <w:p w14:paraId="634EDEE5" w14:textId="77777777" w:rsidR="003B604A" w:rsidRDefault="003B604A">
      <w:pPr>
        <w:pStyle w:val="BodyText"/>
        <w:spacing w:before="10"/>
        <w:rPr>
          <w:rFonts w:ascii="Times New Roman"/>
          <w:sz w:val="20"/>
        </w:rPr>
      </w:pPr>
    </w:p>
    <w:p w14:paraId="634EDEE6" w14:textId="77777777" w:rsidR="003B604A" w:rsidRDefault="00000000">
      <w:pPr>
        <w:pStyle w:val="BodyText"/>
        <w:ind w:left="120" w:right="697" w:firstLine="719"/>
        <w:rPr>
          <w:rFonts w:ascii="Times New Roman" w:hAnsi="Times New Roman"/>
        </w:rPr>
      </w:pPr>
      <w:r>
        <w:rPr>
          <w:rFonts w:ascii="Times New Roman" w:hAnsi="Times New Roman"/>
        </w:rPr>
        <w:t>While it appears that everyone can agree on the merits of the underlying need of the project, MSCA is asking that you consider in your analysis of factors 1 and 2 (related to the Commonwealth’s broader objectives for</w:t>
      </w:r>
      <w:r>
        <w:rPr>
          <w:rFonts w:ascii="Times New Roman" w:hAnsi="Times New Roman"/>
          <w:spacing w:val="-1"/>
        </w:rPr>
        <w:t xml:space="preserve"> </w:t>
      </w:r>
      <w:r>
        <w:rPr>
          <w:rFonts w:ascii="Times New Roman" w:hAnsi="Times New Roman"/>
        </w:rPr>
        <w:t>improving public health outcomes and continuity and coordination</w:t>
      </w:r>
      <w:r>
        <w:rPr>
          <w:rFonts w:ascii="Times New Roman" w:hAnsi="Times New Roman"/>
          <w:spacing w:val="-4"/>
        </w:rPr>
        <w:t xml:space="preserve"> </w:t>
      </w:r>
      <w:r>
        <w:rPr>
          <w:rFonts w:ascii="Times New Roman" w:hAnsi="Times New Roman"/>
        </w:rPr>
        <w:t>of</w:t>
      </w:r>
      <w:r>
        <w:rPr>
          <w:rFonts w:ascii="Times New Roman" w:hAnsi="Times New Roman"/>
          <w:spacing w:val="-5"/>
        </w:rPr>
        <w:t xml:space="preserve"> </w:t>
      </w:r>
      <w:r>
        <w:rPr>
          <w:rFonts w:ascii="Times New Roman" w:hAnsi="Times New Roman"/>
        </w:rPr>
        <w:t>care)</w:t>
      </w:r>
      <w:r>
        <w:rPr>
          <w:rFonts w:ascii="Times New Roman" w:hAnsi="Times New Roman"/>
          <w:spacing w:val="-5"/>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potential</w:t>
      </w:r>
      <w:r>
        <w:rPr>
          <w:rFonts w:ascii="Times New Roman" w:hAnsi="Times New Roman"/>
          <w:spacing w:val="-4"/>
        </w:rPr>
        <w:t xml:space="preserve"> </w:t>
      </w:r>
      <w:r>
        <w:rPr>
          <w:rFonts w:ascii="Times New Roman" w:hAnsi="Times New Roman"/>
        </w:rPr>
        <w:t>inadvertent</w:t>
      </w:r>
      <w:r>
        <w:rPr>
          <w:rFonts w:ascii="Times New Roman" w:hAnsi="Times New Roman"/>
          <w:spacing w:val="-4"/>
        </w:rPr>
        <w:t xml:space="preserve"> </w:t>
      </w:r>
      <w:r>
        <w:rPr>
          <w:rFonts w:ascii="Times New Roman" w:hAnsi="Times New Roman"/>
        </w:rPr>
        <w:t>upset</w:t>
      </w:r>
      <w:r>
        <w:rPr>
          <w:rFonts w:ascii="Times New Roman" w:hAnsi="Times New Roman"/>
          <w:spacing w:val="-4"/>
        </w:rPr>
        <w:t xml:space="preserve"> </w:t>
      </w:r>
      <w:r>
        <w:rPr>
          <w:rFonts w:ascii="Times New Roman" w:hAnsi="Times New Roman"/>
        </w:rPr>
        <w:t>to</w:t>
      </w:r>
      <w:r>
        <w:rPr>
          <w:rFonts w:ascii="Times New Roman" w:hAnsi="Times New Roman"/>
          <w:spacing w:val="-4"/>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community</w:t>
      </w:r>
      <w:r>
        <w:rPr>
          <w:rFonts w:ascii="Times New Roman" w:hAnsi="Times New Roman"/>
          <w:spacing w:val="-4"/>
        </w:rPr>
        <w:t xml:space="preserve"> </w:t>
      </w:r>
      <w:r>
        <w:rPr>
          <w:rFonts w:ascii="Times New Roman" w:hAnsi="Times New Roman"/>
        </w:rPr>
        <w:t>healthcare</w:t>
      </w:r>
      <w:r>
        <w:rPr>
          <w:rFonts w:ascii="Times New Roman" w:hAnsi="Times New Roman"/>
          <w:spacing w:val="-6"/>
        </w:rPr>
        <w:t xml:space="preserve"> </w:t>
      </w:r>
      <w:r>
        <w:rPr>
          <w:rFonts w:ascii="Times New Roman" w:hAnsi="Times New Roman"/>
        </w:rPr>
        <w:t xml:space="preserve">infrastructure in Berkshire County </w:t>
      </w:r>
      <w:proofErr w:type="gramStart"/>
      <w:r>
        <w:rPr>
          <w:rFonts w:ascii="Times New Roman" w:hAnsi="Times New Roman"/>
        </w:rPr>
        <w:t>as a whole by</w:t>
      </w:r>
      <w:proofErr w:type="gramEnd"/>
      <w:r>
        <w:rPr>
          <w:rFonts w:ascii="Times New Roman" w:hAnsi="Times New Roman"/>
        </w:rPr>
        <w:t xml:space="preserve"> imposing these conditions on the proposed project.</w:t>
      </w:r>
    </w:p>
    <w:p w14:paraId="634EDEE7" w14:textId="77777777" w:rsidR="003B604A" w:rsidRDefault="003B604A">
      <w:pPr>
        <w:pStyle w:val="BodyText"/>
        <w:spacing w:before="10"/>
        <w:rPr>
          <w:rFonts w:ascii="Times New Roman"/>
          <w:sz w:val="20"/>
        </w:rPr>
      </w:pPr>
    </w:p>
    <w:p w14:paraId="634EDEE8" w14:textId="77777777" w:rsidR="003B604A" w:rsidRDefault="00000000">
      <w:pPr>
        <w:pStyle w:val="BodyText"/>
        <w:ind w:left="840"/>
        <w:rPr>
          <w:rFonts w:ascii="Times New Roman"/>
        </w:rPr>
      </w:pPr>
      <w:r>
        <w:rPr>
          <w:rFonts w:ascii="Times New Roman"/>
        </w:rPr>
        <w:t>Thank</w:t>
      </w:r>
      <w:r>
        <w:rPr>
          <w:rFonts w:ascii="Times New Roman"/>
          <w:spacing w:val="-1"/>
        </w:rPr>
        <w:t xml:space="preserve"> </w:t>
      </w:r>
      <w:r>
        <w:rPr>
          <w:rFonts w:ascii="Times New Roman"/>
        </w:rPr>
        <w:t>you</w:t>
      </w:r>
      <w:r>
        <w:rPr>
          <w:rFonts w:ascii="Times New Roman"/>
          <w:spacing w:val="-1"/>
        </w:rPr>
        <w:t xml:space="preserve"> </w:t>
      </w:r>
      <w:r>
        <w:rPr>
          <w:rFonts w:ascii="Times New Roman"/>
        </w:rPr>
        <w:t>again for</w:t>
      </w:r>
      <w:r>
        <w:rPr>
          <w:rFonts w:ascii="Times New Roman"/>
          <w:spacing w:val="-1"/>
        </w:rPr>
        <w:t xml:space="preserve"> </w:t>
      </w:r>
      <w:r>
        <w:rPr>
          <w:rFonts w:ascii="Times New Roman"/>
        </w:rPr>
        <w:t>your</w:t>
      </w:r>
      <w:r>
        <w:rPr>
          <w:rFonts w:ascii="Times New Roman"/>
          <w:spacing w:val="1"/>
        </w:rPr>
        <w:t xml:space="preserve"> </w:t>
      </w:r>
      <w:r>
        <w:rPr>
          <w:rFonts w:ascii="Times New Roman"/>
          <w:spacing w:val="-2"/>
        </w:rPr>
        <w:t>consideration.</w:t>
      </w:r>
    </w:p>
    <w:p w14:paraId="634EDEE9" w14:textId="77777777" w:rsidR="003B604A" w:rsidRDefault="003B604A">
      <w:pPr>
        <w:pStyle w:val="BodyText"/>
        <w:spacing w:before="1"/>
        <w:rPr>
          <w:rFonts w:ascii="Times New Roman"/>
          <w:sz w:val="13"/>
        </w:rPr>
      </w:pPr>
    </w:p>
    <w:p w14:paraId="634EDEEA" w14:textId="2E489F00" w:rsidR="003B604A" w:rsidRDefault="00000000">
      <w:pPr>
        <w:pStyle w:val="BodyText"/>
        <w:spacing w:before="90"/>
        <w:ind w:left="2616" w:right="1195"/>
        <w:jc w:val="center"/>
        <w:rPr>
          <w:rFonts w:ascii="Times New Roman"/>
          <w:spacing w:val="-2"/>
        </w:rPr>
      </w:pPr>
      <w:r>
        <w:rPr>
          <w:rFonts w:ascii="Times New Roman"/>
        </w:rPr>
        <w:t>Very</w:t>
      </w:r>
      <w:r>
        <w:rPr>
          <w:rFonts w:ascii="Times New Roman"/>
          <w:spacing w:val="-2"/>
        </w:rPr>
        <w:t xml:space="preserve"> </w:t>
      </w:r>
      <w:r>
        <w:rPr>
          <w:rFonts w:ascii="Times New Roman"/>
        </w:rPr>
        <w:t>truly</w:t>
      </w:r>
      <w:r>
        <w:rPr>
          <w:rFonts w:ascii="Times New Roman"/>
          <w:spacing w:val="-1"/>
        </w:rPr>
        <w:t xml:space="preserve"> </w:t>
      </w:r>
      <w:r>
        <w:rPr>
          <w:rFonts w:ascii="Times New Roman"/>
          <w:spacing w:val="-2"/>
        </w:rPr>
        <w:t>yours,</w:t>
      </w:r>
    </w:p>
    <w:p w14:paraId="6D34DD2D" w14:textId="77777777" w:rsidR="00431B0B" w:rsidRDefault="00431B0B">
      <w:pPr>
        <w:pStyle w:val="BodyText"/>
        <w:spacing w:before="90"/>
        <w:ind w:left="2616" w:right="1195"/>
        <w:jc w:val="center"/>
        <w:rPr>
          <w:rFonts w:ascii="Times New Roman"/>
          <w:spacing w:val="-2"/>
        </w:rPr>
      </w:pPr>
    </w:p>
    <w:p w14:paraId="634EDEEC" w14:textId="05677C60" w:rsidR="003B604A" w:rsidRDefault="00431B0B" w:rsidP="00431B0B">
      <w:pPr>
        <w:pStyle w:val="BodyText"/>
        <w:spacing w:before="90"/>
        <w:ind w:left="2616" w:right="1195"/>
        <w:jc w:val="center"/>
        <w:rPr>
          <w:rFonts w:ascii="Times New Roman"/>
          <w:sz w:val="20"/>
        </w:rPr>
      </w:pPr>
      <w:r>
        <w:rPr>
          <w:rFonts w:ascii="Times New Roman"/>
          <w:spacing w:val="-2"/>
        </w:rPr>
        <w:t>[signature on file]</w:t>
      </w:r>
    </w:p>
    <w:p w14:paraId="634EDEED" w14:textId="77777777" w:rsidR="003B604A" w:rsidRDefault="00000000">
      <w:pPr>
        <w:pStyle w:val="BodyText"/>
        <w:spacing w:before="10"/>
        <w:rPr>
          <w:rFonts w:ascii="Times New Roman"/>
          <w:sz w:val="10"/>
        </w:rPr>
      </w:pPr>
      <w:r>
        <w:rPr>
          <w:noProof/>
        </w:rPr>
        <mc:AlternateContent>
          <mc:Choice Requires="wps">
            <w:drawing>
              <wp:anchor distT="0" distB="0" distL="0" distR="0" simplePos="0" relativeHeight="487589888" behindDoc="1" locked="0" layoutInCell="1" allowOverlap="1" wp14:anchorId="634EE073" wp14:editId="634EE074">
                <wp:simplePos x="0" y="0"/>
                <wp:positionH relativeFrom="page">
                  <wp:posOffset>3895813</wp:posOffset>
                </wp:positionH>
                <wp:positionV relativeFrom="paragraph">
                  <wp:posOffset>95006</wp:posOffset>
                </wp:positionV>
                <wp:extent cx="1651635" cy="57404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635" cy="574040"/>
                        </a:xfrm>
                        <a:prstGeom prst="rect">
                          <a:avLst/>
                        </a:prstGeom>
                      </wps:spPr>
                      <wps:txbx>
                        <w:txbxContent>
                          <w:p w14:paraId="634EE086" w14:textId="77777777" w:rsidR="003B604A" w:rsidRDefault="003B604A">
                            <w:pPr>
                              <w:pStyle w:val="BodyText"/>
                              <w:rPr>
                                <w:rFonts w:ascii="Times New Roman"/>
                                <w:sz w:val="26"/>
                              </w:rPr>
                            </w:pPr>
                          </w:p>
                          <w:p w14:paraId="634EE087" w14:textId="77777777" w:rsidR="003B604A" w:rsidRDefault="00000000">
                            <w:pPr>
                              <w:pStyle w:val="BodyText"/>
                              <w:spacing w:before="196"/>
                              <w:ind w:left="93"/>
                              <w:rPr>
                                <w:rFonts w:ascii="Times New Roman"/>
                              </w:rPr>
                            </w:pPr>
                            <w:r>
                              <w:rPr>
                                <w:rFonts w:ascii="Times New Roman"/>
                              </w:rPr>
                              <w:t>Ryan</w:t>
                            </w:r>
                            <w:r>
                              <w:rPr>
                                <w:rFonts w:ascii="Times New Roman"/>
                                <w:spacing w:val="-1"/>
                              </w:rPr>
                              <w:t xml:space="preserve"> </w:t>
                            </w:r>
                            <w:r>
                              <w:rPr>
                                <w:rFonts w:ascii="Times New Roman"/>
                              </w:rPr>
                              <w:t xml:space="preserve">J. </w:t>
                            </w:r>
                            <w:r>
                              <w:rPr>
                                <w:rFonts w:ascii="Times New Roman"/>
                                <w:spacing w:val="-2"/>
                              </w:rPr>
                              <w:t>Cuthbertson</w:t>
                            </w:r>
                          </w:p>
                        </w:txbxContent>
                      </wps:txbx>
                      <wps:bodyPr wrap="square" lIns="0" tIns="0" rIns="0" bIns="0" rtlCol="0">
                        <a:noAutofit/>
                      </wps:bodyPr>
                    </wps:wsp>
                  </a:graphicData>
                </a:graphic>
              </wp:anchor>
            </w:drawing>
          </mc:Choice>
          <mc:Fallback>
            <w:pict>
              <v:shapetype w14:anchorId="634EE073" id="_x0000_t202" coordsize="21600,21600" o:spt="202" path="m,l,21600r21600,l21600,xe">
                <v:stroke joinstyle="miter"/>
                <v:path gradientshapeok="t" o:connecttype="rect"/>
              </v:shapetype>
              <v:shape id="Textbox 9" o:spid="_x0000_s1026" type="#_x0000_t202" style="position:absolute;margin-left:306.75pt;margin-top:7.5pt;width:130.05pt;height:45.2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" filled="f" stroked="f">
                <v:textbox inset="0,0,0,0">
                  <w:txbxContent>
                    <w:p w14:paraId="634EE086" w14:textId="77777777" w:rsidR="003B604A" w:rsidRDefault="003B604A">
                      <w:pPr>
                        <w:pStyle w:val="BodyText"/>
                        <w:rPr>
                          <w:rFonts w:ascii="Times New Roman"/>
                          <w:sz w:val="26"/>
                        </w:rPr>
                      </w:pPr>
                    </w:p>
                    <w:p w14:paraId="634EE087" w14:textId="77777777" w:rsidR="003B604A" w:rsidRDefault="00000000">
                      <w:pPr>
                        <w:pStyle w:val="BodyText"/>
                        <w:spacing w:before="196"/>
                        <w:ind w:left="93"/>
                        <w:rPr>
                          <w:rFonts w:ascii="Times New Roman"/>
                        </w:rPr>
                      </w:pPr>
                      <w:r>
                        <w:rPr>
                          <w:rFonts w:ascii="Times New Roman"/>
                        </w:rPr>
                        <w:t>Ryan</w:t>
                      </w:r>
                      <w:r>
                        <w:rPr>
                          <w:rFonts w:ascii="Times New Roman"/>
                          <w:spacing w:val="-1"/>
                        </w:rPr>
                        <w:t xml:space="preserve"> </w:t>
                      </w:r>
                      <w:r>
                        <w:rPr>
                          <w:rFonts w:ascii="Times New Roman"/>
                        </w:rPr>
                        <w:t xml:space="preserve">J. </w:t>
                      </w:r>
                      <w:r>
                        <w:rPr>
                          <w:rFonts w:ascii="Times New Roman"/>
                          <w:spacing w:val="-2"/>
                        </w:rPr>
                        <w:t>Cuthbertson</w:t>
                      </w:r>
                    </w:p>
                  </w:txbxContent>
                </v:textbox>
                <w10:wrap type="topAndBottom" anchorx="page"/>
              </v:shape>
            </w:pict>
          </mc:Fallback>
        </mc:AlternateContent>
      </w:r>
    </w:p>
    <w:p w14:paraId="634EDEEE" w14:textId="77777777" w:rsidR="003B604A" w:rsidRDefault="003B604A">
      <w:pPr>
        <w:pStyle w:val="BodyText"/>
        <w:rPr>
          <w:rFonts w:ascii="Times New Roman"/>
          <w:sz w:val="20"/>
        </w:rPr>
      </w:pPr>
    </w:p>
    <w:p w14:paraId="634EDEEF" w14:textId="77777777" w:rsidR="003B604A" w:rsidRDefault="003B604A">
      <w:pPr>
        <w:pStyle w:val="BodyText"/>
        <w:rPr>
          <w:rFonts w:ascii="Times New Roman"/>
          <w:sz w:val="20"/>
        </w:rPr>
      </w:pPr>
    </w:p>
    <w:p w14:paraId="634EDEF0" w14:textId="77777777" w:rsidR="003B604A" w:rsidRDefault="003B604A">
      <w:pPr>
        <w:pStyle w:val="BodyText"/>
        <w:rPr>
          <w:rFonts w:ascii="Times New Roman"/>
          <w:sz w:val="20"/>
        </w:rPr>
      </w:pPr>
    </w:p>
    <w:p w14:paraId="634EDEF1" w14:textId="77777777" w:rsidR="003B604A" w:rsidRDefault="003B604A">
      <w:pPr>
        <w:pStyle w:val="BodyText"/>
        <w:rPr>
          <w:rFonts w:ascii="Times New Roman"/>
          <w:sz w:val="20"/>
        </w:rPr>
      </w:pPr>
    </w:p>
    <w:p w14:paraId="634EDEF2" w14:textId="77777777" w:rsidR="003B604A" w:rsidRDefault="003B604A">
      <w:pPr>
        <w:pStyle w:val="BodyText"/>
        <w:rPr>
          <w:rFonts w:ascii="Times New Roman"/>
          <w:sz w:val="20"/>
        </w:rPr>
      </w:pPr>
    </w:p>
    <w:p w14:paraId="634EDEF3" w14:textId="77777777" w:rsidR="003B604A" w:rsidRDefault="003B604A">
      <w:pPr>
        <w:pStyle w:val="BodyText"/>
        <w:rPr>
          <w:rFonts w:ascii="Times New Roman"/>
          <w:sz w:val="20"/>
        </w:rPr>
      </w:pPr>
    </w:p>
    <w:p w14:paraId="634EDEF4" w14:textId="77777777" w:rsidR="003B604A" w:rsidRDefault="003B604A">
      <w:pPr>
        <w:pStyle w:val="BodyText"/>
        <w:rPr>
          <w:rFonts w:ascii="Times New Roman"/>
          <w:sz w:val="20"/>
        </w:rPr>
      </w:pPr>
    </w:p>
    <w:p w14:paraId="634EDEF5" w14:textId="77777777" w:rsidR="003B604A" w:rsidRDefault="003B604A">
      <w:pPr>
        <w:pStyle w:val="BodyText"/>
        <w:rPr>
          <w:rFonts w:ascii="Times New Roman"/>
          <w:sz w:val="20"/>
        </w:rPr>
      </w:pPr>
    </w:p>
    <w:p w14:paraId="634EDEF6" w14:textId="77777777" w:rsidR="003B604A" w:rsidRDefault="003B604A">
      <w:pPr>
        <w:pStyle w:val="BodyText"/>
        <w:rPr>
          <w:rFonts w:ascii="Times New Roman"/>
          <w:sz w:val="20"/>
        </w:rPr>
      </w:pPr>
    </w:p>
    <w:p w14:paraId="634EDEF7" w14:textId="77777777" w:rsidR="003B604A" w:rsidRDefault="003B604A">
      <w:pPr>
        <w:pStyle w:val="BodyText"/>
        <w:rPr>
          <w:rFonts w:ascii="Times New Roman"/>
          <w:sz w:val="20"/>
        </w:rPr>
      </w:pPr>
    </w:p>
    <w:p w14:paraId="634EDEF8" w14:textId="77777777" w:rsidR="003B604A" w:rsidRDefault="003B604A">
      <w:pPr>
        <w:pStyle w:val="BodyText"/>
        <w:rPr>
          <w:rFonts w:ascii="Times New Roman"/>
          <w:sz w:val="20"/>
        </w:rPr>
      </w:pPr>
    </w:p>
    <w:p w14:paraId="634EDEF9" w14:textId="77777777" w:rsidR="003B604A" w:rsidRDefault="003B604A">
      <w:pPr>
        <w:pStyle w:val="BodyText"/>
        <w:rPr>
          <w:rFonts w:ascii="Times New Roman"/>
          <w:sz w:val="20"/>
        </w:rPr>
      </w:pPr>
    </w:p>
    <w:p w14:paraId="634EDEFA" w14:textId="77777777" w:rsidR="003B604A" w:rsidRDefault="003B604A">
      <w:pPr>
        <w:pStyle w:val="BodyText"/>
        <w:rPr>
          <w:rFonts w:ascii="Times New Roman"/>
          <w:sz w:val="20"/>
        </w:rPr>
      </w:pPr>
    </w:p>
    <w:p w14:paraId="634EDEFB" w14:textId="77777777" w:rsidR="003B604A" w:rsidRDefault="00000000">
      <w:pPr>
        <w:pStyle w:val="BodyText"/>
        <w:spacing w:before="7"/>
        <w:rPr>
          <w:rFonts w:ascii="Times New Roman"/>
          <w:sz w:val="29"/>
        </w:rPr>
      </w:pPr>
      <w:r>
        <w:rPr>
          <w:noProof/>
        </w:rPr>
        <w:drawing>
          <wp:anchor distT="0" distB="0" distL="0" distR="0" simplePos="0" relativeHeight="487590400" behindDoc="1" locked="0" layoutInCell="1" allowOverlap="1" wp14:anchorId="634EE075" wp14:editId="0E1C91CF">
            <wp:simplePos x="0" y="0"/>
            <wp:positionH relativeFrom="page">
              <wp:posOffset>6057065</wp:posOffset>
            </wp:positionH>
            <wp:positionV relativeFrom="paragraph">
              <wp:posOffset>231453</wp:posOffset>
            </wp:positionV>
            <wp:extent cx="1075665" cy="242887"/>
            <wp:effectExtent l="0" t="0" r="0" b="0"/>
            <wp:wrapTopAndBottom/>
            <wp:docPr id="10" name="Image 10" descr="HLB: Hooper, Lundy, Bookm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HLB: Hooper, Lundy, Bookman"/>
                    <pic:cNvPicPr/>
                  </pic:nvPicPr>
                  <pic:blipFill>
                    <a:blip r:embed="rId16" cstate="print"/>
                    <a:stretch>
                      <a:fillRect/>
                    </a:stretch>
                  </pic:blipFill>
                  <pic:spPr>
                    <a:xfrm>
                      <a:off x="0" y="0"/>
                      <a:ext cx="1075665" cy="242887"/>
                    </a:xfrm>
                    <a:prstGeom prst="rect">
                      <a:avLst/>
                    </a:prstGeom>
                  </pic:spPr>
                </pic:pic>
              </a:graphicData>
            </a:graphic>
          </wp:anchor>
        </w:drawing>
      </w:r>
    </w:p>
    <w:p w14:paraId="634EDEFC" w14:textId="77777777" w:rsidR="003B604A" w:rsidRDefault="003B604A">
      <w:pPr>
        <w:rPr>
          <w:rFonts w:ascii="Times New Roman"/>
          <w:sz w:val="29"/>
        </w:rPr>
        <w:sectPr w:rsidR="003B604A">
          <w:pgSz w:w="12240" w:h="15840"/>
          <w:pgMar w:top="1400" w:right="880" w:bottom="280" w:left="1320" w:header="720" w:footer="720" w:gutter="0"/>
          <w:cols w:space="720"/>
        </w:sectPr>
      </w:pPr>
    </w:p>
    <w:p w14:paraId="634EDEFD" w14:textId="77777777" w:rsidR="003B604A" w:rsidRDefault="00000000">
      <w:pPr>
        <w:pStyle w:val="BodyText"/>
        <w:spacing w:before="78"/>
        <w:ind w:left="120"/>
      </w:pPr>
      <w:bookmarkStart w:id="3" w:name="MSCA_Testimony_BHS_-_North_Adams-25.pdf"/>
      <w:bookmarkEnd w:id="3"/>
      <w:r>
        <w:lastRenderedPageBreak/>
        <w:t>November</w:t>
      </w:r>
      <w:r>
        <w:rPr>
          <w:spacing w:val="-1"/>
        </w:rPr>
        <w:t xml:space="preserve"> </w:t>
      </w:r>
      <w:r>
        <w:t>3,</w:t>
      </w:r>
      <w:r>
        <w:rPr>
          <w:spacing w:val="-1"/>
        </w:rPr>
        <w:t xml:space="preserve"> </w:t>
      </w:r>
      <w:r>
        <w:rPr>
          <w:spacing w:val="-4"/>
        </w:rPr>
        <w:t>2023</w:t>
      </w:r>
    </w:p>
    <w:p w14:paraId="634EDEFE" w14:textId="77777777" w:rsidR="003B604A" w:rsidRDefault="003B604A">
      <w:pPr>
        <w:pStyle w:val="BodyText"/>
        <w:rPr>
          <w:sz w:val="28"/>
        </w:rPr>
      </w:pPr>
    </w:p>
    <w:p w14:paraId="634EDEFF" w14:textId="77777777" w:rsidR="003B604A" w:rsidRDefault="003B604A">
      <w:pPr>
        <w:pStyle w:val="BodyText"/>
        <w:spacing w:before="6"/>
        <w:rPr>
          <w:sz w:val="27"/>
        </w:rPr>
      </w:pPr>
    </w:p>
    <w:p w14:paraId="634EDF00" w14:textId="77777777" w:rsidR="003B604A" w:rsidRDefault="00000000">
      <w:pPr>
        <w:pStyle w:val="BodyText"/>
        <w:ind w:left="120" w:right="5489"/>
      </w:pPr>
      <w:r>
        <w:t>Dennis Renaud, Program Director Determination of Need Program Massachusetts</w:t>
      </w:r>
      <w:r>
        <w:rPr>
          <w:spacing w:val="-10"/>
        </w:rPr>
        <w:t xml:space="preserve"> </w:t>
      </w:r>
      <w:r>
        <w:t>Department</w:t>
      </w:r>
      <w:r>
        <w:rPr>
          <w:spacing w:val="-10"/>
        </w:rPr>
        <w:t xml:space="preserve"> </w:t>
      </w:r>
      <w:r>
        <w:t>of</w:t>
      </w:r>
      <w:r>
        <w:rPr>
          <w:spacing w:val="-10"/>
        </w:rPr>
        <w:t xml:space="preserve"> </w:t>
      </w:r>
      <w:r>
        <w:t>Public</w:t>
      </w:r>
      <w:r>
        <w:rPr>
          <w:spacing w:val="-10"/>
        </w:rPr>
        <w:t xml:space="preserve"> </w:t>
      </w:r>
      <w:r>
        <w:t>Health 67 Forest Street</w:t>
      </w:r>
    </w:p>
    <w:p w14:paraId="634EDF01" w14:textId="77777777" w:rsidR="003B604A" w:rsidRDefault="00000000">
      <w:pPr>
        <w:pStyle w:val="BodyText"/>
        <w:ind w:left="120"/>
      </w:pPr>
      <w:r>
        <w:t>Marlborough,</w:t>
      </w:r>
      <w:r>
        <w:rPr>
          <w:spacing w:val="-2"/>
        </w:rPr>
        <w:t xml:space="preserve"> </w:t>
      </w:r>
      <w:r>
        <w:t>MA</w:t>
      </w:r>
      <w:r>
        <w:rPr>
          <w:spacing w:val="64"/>
        </w:rPr>
        <w:t xml:space="preserve"> </w:t>
      </w:r>
      <w:r>
        <w:rPr>
          <w:spacing w:val="-2"/>
        </w:rPr>
        <w:t>01752</w:t>
      </w:r>
    </w:p>
    <w:p w14:paraId="634EDF02" w14:textId="77777777" w:rsidR="003B604A" w:rsidRDefault="003B604A">
      <w:pPr>
        <w:pStyle w:val="BodyText"/>
        <w:spacing w:before="8"/>
        <w:rPr>
          <w:sz w:val="39"/>
        </w:rPr>
      </w:pPr>
    </w:p>
    <w:p w14:paraId="634EDF03" w14:textId="77777777" w:rsidR="003B604A" w:rsidRDefault="00000000">
      <w:pPr>
        <w:pStyle w:val="Heading1"/>
        <w:spacing w:before="1"/>
      </w:pPr>
      <w:r>
        <w:t>RE:</w:t>
      </w:r>
      <w:r>
        <w:rPr>
          <w:spacing w:val="-1"/>
        </w:rPr>
        <w:t xml:space="preserve"> </w:t>
      </w:r>
      <w:proofErr w:type="spellStart"/>
      <w:r>
        <w:t>DoN</w:t>
      </w:r>
      <w:proofErr w:type="spellEnd"/>
      <w:r>
        <w:rPr>
          <w:spacing w:val="-2"/>
        </w:rPr>
        <w:t xml:space="preserve"> </w:t>
      </w:r>
      <w:r>
        <w:t>Application</w:t>
      </w:r>
      <w:r>
        <w:rPr>
          <w:spacing w:val="-2"/>
        </w:rPr>
        <w:t xml:space="preserve"> </w:t>
      </w:r>
      <w:r>
        <w:t>–</w:t>
      </w:r>
      <w:r>
        <w:rPr>
          <w:spacing w:val="-1"/>
        </w:rPr>
        <w:t xml:space="preserve"> </w:t>
      </w:r>
      <w:r>
        <w:t>Berkshire</w:t>
      </w:r>
      <w:r>
        <w:rPr>
          <w:spacing w:val="-1"/>
        </w:rPr>
        <w:t xml:space="preserve"> </w:t>
      </w:r>
      <w:r>
        <w:t>Health</w:t>
      </w:r>
      <w:r>
        <w:rPr>
          <w:spacing w:val="-1"/>
        </w:rPr>
        <w:t xml:space="preserve"> </w:t>
      </w:r>
      <w:r>
        <w:t>Systems,</w:t>
      </w:r>
      <w:r>
        <w:rPr>
          <w:spacing w:val="-1"/>
        </w:rPr>
        <w:t xml:space="preserve"> </w:t>
      </w:r>
      <w:r>
        <w:t>Inc.</w:t>
      </w:r>
      <w:r>
        <w:rPr>
          <w:spacing w:val="63"/>
        </w:rPr>
        <w:t xml:space="preserve"> </w:t>
      </w:r>
      <w:r>
        <w:t># BHS-23072710-</w:t>
      </w:r>
      <w:r>
        <w:rPr>
          <w:spacing w:val="-5"/>
        </w:rPr>
        <w:t>OL</w:t>
      </w:r>
    </w:p>
    <w:p w14:paraId="634EDF04" w14:textId="77777777" w:rsidR="003B604A" w:rsidRDefault="00000000">
      <w:pPr>
        <w:pStyle w:val="BodyText"/>
        <w:spacing w:before="177" w:line="259" w:lineRule="auto"/>
        <w:ind w:left="120" w:right="591"/>
      </w:pPr>
      <w:r>
        <w:t>On</w:t>
      </w:r>
      <w:r>
        <w:rPr>
          <w:spacing w:val="-3"/>
        </w:rPr>
        <w:t xml:space="preserve"> </w:t>
      </w:r>
      <w:r>
        <w:t>behalf</w:t>
      </w:r>
      <w:r>
        <w:rPr>
          <w:spacing w:val="-3"/>
        </w:rPr>
        <w:t xml:space="preserve"> </w:t>
      </w:r>
      <w:r>
        <w:t>of</w:t>
      </w:r>
      <w:r>
        <w:rPr>
          <w:spacing w:val="-3"/>
        </w:rPr>
        <w:t xml:space="preserve"> </w:t>
      </w:r>
      <w:r>
        <w:t>the</w:t>
      </w:r>
      <w:r>
        <w:rPr>
          <w:spacing w:val="-4"/>
        </w:rPr>
        <w:t xml:space="preserve"> </w:t>
      </w:r>
      <w:r>
        <w:t>Massachusetts</w:t>
      </w:r>
      <w:r>
        <w:rPr>
          <w:spacing w:val="-3"/>
        </w:rPr>
        <w:t xml:space="preserve"> </w:t>
      </w:r>
      <w:r>
        <w:t>Senior</w:t>
      </w:r>
      <w:r>
        <w:rPr>
          <w:spacing w:val="-3"/>
        </w:rPr>
        <w:t xml:space="preserve"> </w:t>
      </w:r>
      <w:r>
        <w:t>Care</w:t>
      </w:r>
      <w:r>
        <w:rPr>
          <w:spacing w:val="-3"/>
        </w:rPr>
        <w:t xml:space="preserve"> </w:t>
      </w:r>
      <w:r>
        <w:t>Association</w:t>
      </w:r>
      <w:r>
        <w:rPr>
          <w:spacing w:val="-3"/>
        </w:rPr>
        <w:t xml:space="preserve"> </w:t>
      </w:r>
      <w:r>
        <w:t>Ten</w:t>
      </w:r>
      <w:r>
        <w:rPr>
          <w:spacing w:val="-3"/>
        </w:rPr>
        <w:t xml:space="preserve"> </w:t>
      </w:r>
      <w:r>
        <w:t>Taxpayer</w:t>
      </w:r>
      <w:r>
        <w:rPr>
          <w:spacing w:val="-3"/>
        </w:rPr>
        <w:t xml:space="preserve"> </w:t>
      </w:r>
      <w:r>
        <w:t>Group</w:t>
      </w:r>
      <w:r>
        <w:rPr>
          <w:spacing w:val="-3"/>
        </w:rPr>
        <w:t xml:space="preserve"> </w:t>
      </w:r>
      <w:r>
        <w:t>(MSCATTG),</w:t>
      </w:r>
      <w:r>
        <w:rPr>
          <w:spacing w:val="-4"/>
        </w:rPr>
        <w:t xml:space="preserve"> </w:t>
      </w:r>
      <w:r>
        <w:t>we appreciate</w:t>
      </w:r>
      <w:r>
        <w:rPr>
          <w:spacing w:val="-1"/>
        </w:rPr>
        <w:t xml:space="preserve"> </w:t>
      </w:r>
      <w:r>
        <w:t>the</w:t>
      </w:r>
      <w:r>
        <w:rPr>
          <w:spacing w:val="-1"/>
        </w:rPr>
        <w:t xml:space="preserve"> </w:t>
      </w:r>
      <w:r>
        <w:t>opportunity</w:t>
      </w:r>
      <w:r>
        <w:rPr>
          <w:spacing w:val="-1"/>
        </w:rPr>
        <w:t xml:space="preserve"> </w:t>
      </w:r>
      <w:r>
        <w:t>to</w:t>
      </w:r>
      <w:r>
        <w:rPr>
          <w:spacing w:val="-1"/>
        </w:rPr>
        <w:t xml:space="preserve"> </w:t>
      </w:r>
      <w:r>
        <w:t>comment</w:t>
      </w:r>
      <w:r>
        <w:rPr>
          <w:spacing w:val="-1"/>
        </w:rPr>
        <w:t xml:space="preserve"> </w:t>
      </w:r>
      <w:r>
        <w:t>on</w:t>
      </w:r>
      <w:r>
        <w:rPr>
          <w:spacing w:val="-1"/>
        </w:rPr>
        <w:t xml:space="preserve"> </w:t>
      </w:r>
      <w:r>
        <w:t>the</w:t>
      </w:r>
      <w:r>
        <w:rPr>
          <w:spacing w:val="-1"/>
        </w:rPr>
        <w:t xml:space="preserve"> </w:t>
      </w:r>
      <w:r>
        <w:t>Determination</w:t>
      </w:r>
      <w:r>
        <w:rPr>
          <w:spacing w:val="-1"/>
        </w:rPr>
        <w:t xml:space="preserve"> </w:t>
      </w:r>
      <w:r>
        <w:t>of</w:t>
      </w:r>
      <w:r>
        <w:rPr>
          <w:spacing w:val="-1"/>
        </w:rPr>
        <w:t xml:space="preserve"> </w:t>
      </w:r>
      <w:r>
        <w:t>Need</w:t>
      </w:r>
      <w:r>
        <w:rPr>
          <w:spacing w:val="-1"/>
        </w:rPr>
        <w:t xml:space="preserve"> </w:t>
      </w:r>
      <w:r>
        <w:t>(</w:t>
      </w:r>
      <w:proofErr w:type="spellStart"/>
      <w:r>
        <w:t>DoN</w:t>
      </w:r>
      <w:proofErr w:type="spellEnd"/>
      <w:r>
        <w:t>)</w:t>
      </w:r>
      <w:r>
        <w:rPr>
          <w:spacing w:val="-2"/>
        </w:rPr>
        <w:t xml:space="preserve"> </w:t>
      </w:r>
      <w:r>
        <w:t>Application</w:t>
      </w:r>
      <w:r>
        <w:rPr>
          <w:spacing w:val="-1"/>
        </w:rPr>
        <w:t xml:space="preserve"> </w:t>
      </w:r>
      <w:r>
        <w:t>filed by Berkshire Health Systems to operate a Medicare certified critical access hospital (CAH) at 71 Hospital Avenue in North Adams, Massachusetts.</w:t>
      </w:r>
    </w:p>
    <w:p w14:paraId="634EDF05" w14:textId="77777777" w:rsidR="003B604A" w:rsidRDefault="00000000">
      <w:pPr>
        <w:pStyle w:val="BodyText"/>
        <w:spacing w:before="161" w:line="259" w:lineRule="auto"/>
        <w:ind w:left="120" w:right="680"/>
      </w:pPr>
      <w:r>
        <w:t>The applicant is requesting 18 acute care medical/surgical beds and proposes to have all 18 of these</w:t>
      </w:r>
      <w:r>
        <w:rPr>
          <w:spacing w:val="-3"/>
        </w:rPr>
        <w:t xml:space="preserve"> </w:t>
      </w:r>
      <w:r>
        <w:t>beds</w:t>
      </w:r>
      <w:r>
        <w:rPr>
          <w:spacing w:val="-3"/>
        </w:rPr>
        <w:t xml:space="preserve"> </w:t>
      </w:r>
      <w:r>
        <w:t>licensed</w:t>
      </w:r>
      <w:r>
        <w:rPr>
          <w:spacing w:val="-3"/>
        </w:rPr>
        <w:t xml:space="preserve"> </w:t>
      </w:r>
      <w:r>
        <w:t>and</w:t>
      </w:r>
      <w:r>
        <w:rPr>
          <w:spacing w:val="-4"/>
        </w:rPr>
        <w:t xml:space="preserve"> </w:t>
      </w:r>
      <w:r>
        <w:t>certified</w:t>
      </w:r>
      <w:r>
        <w:rPr>
          <w:spacing w:val="-3"/>
        </w:rPr>
        <w:t xml:space="preserve"> </w:t>
      </w:r>
      <w:r>
        <w:t>for</w:t>
      </w:r>
      <w:r>
        <w:rPr>
          <w:spacing w:val="-3"/>
        </w:rPr>
        <w:t xml:space="preserve"> </w:t>
      </w:r>
      <w:r>
        <w:t>use</w:t>
      </w:r>
      <w:r>
        <w:rPr>
          <w:spacing w:val="-3"/>
        </w:rPr>
        <w:t xml:space="preserve"> </w:t>
      </w:r>
      <w:r>
        <w:t>as</w:t>
      </w:r>
      <w:r>
        <w:rPr>
          <w:spacing w:val="-3"/>
        </w:rPr>
        <w:t xml:space="preserve"> </w:t>
      </w:r>
      <w:r>
        <w:t>so-called</w:t>
      </w:r>
      <w:r>
        <w:rPr>
          <w:spacing w:val="-3"/>
        </w:rPr>
        <w:t xml:space="preserve"> </w:t>
      </w:r>
      <w:r>
        <w:t>swing</w:t>
      </w:r>
      <w:r>
        <w:rPr>
          <w:spacing w:val="-3"/>
        </w:rPr>
        <w:t xml:space="preserve"> </w:t>
      </w:r>
      <w:r>
        <w:t>beds</w:t>
      </w:r>
      <w:r>
        <w:rPr>
          <w:spacing w:val="-3"/>
        </w:rPr>
        <w:t xml:space="preserve"> </w:t>
      </w:r>
      <w:r>
        <w:t>for</w:t>
      </w:r>
      <w:r>
        <w:rPr>
          <w:spacing w:val="-3"/>
        </w:rPr>
        <w:t xml:space="preserve"> </w:t>
      </w:r>
      <w:r>
        <w:t>subacute</w:t>
      </w:r>
      <w:r>
        <w:rPr>
          <w:spacing w:val="-3"/>
        </w:rPr>
        <w:t xml:space="preserve"> </w:t>
      </w:r>
      <w:r>
        <w:t>care,</w:t>
      </w:r>
      <w:r>
        <w:rPr>
          <w:spacing w:val="-4"/>
        </w:rPr>
        <w:t xml:space="preserve"> </w:t>
      </w:r>
      <w:r>
        <w:t>at</w:t>
      </w:r>
      <w:r>
        <w:rPr>
          <w:spacing w:val="-3"/>
        </w:rPr>
        <w:t xml:space="preserve"> </w:t>
      </w:r>
      <w:r>
        <w:t>its</w:t>
      </w:r>
      <w:r>
        <w:rPr>
          <w:spacing w:val="-3"/>
        </w:rPr>
        <w:t xml:space="preserve"> </w:t>
      </w:r>
      <w:r>
        <w:t>North Adams facility.</w:t>
      </w:r>
    </w:p>
    <w:p w14:paraId="634EDF06" w14:textId="77777777" w:rsidR="003B604A" w:rsidRDefault="00000000">
      <w:pPr>
        <w:pStyle w:val="BodyText"/>
        <w:spacing w:before="159" w:line="259" w:lineRule="auto"/>
        <w:ind w:left="120" w:right="595"/>
      </w:pPr>
      <w:r>
        <w:t>We appreciate and fully support the intent of the applicant to increase the availability of acute care services for residents of Northern Berkshire County, however, we are highly concerned that</w:t>
      </w:r>
      <w:r>
        <w:rPr>
          <w:spacing w:val="-3"/>
        </w:rPr>
        <w:t xml:space="preserve"> </w:t>
      </w:r>
      <w:r>
        <w:t>this</w:t>
      </w:r>
      <w:r>
        <w:rPr>
          <w:spacing w:val="-3"/>
        </w:rPr>
        <w:t xml:space="preserve"> </w:t>
      </w:r>
      <w:r>
        <w:t>project</w:t>
      </w:r>
      <w:r>
        <w:rPr>
          <w:spacing w:val="-3"/>
        </w:rPr>
        <w:t xml:space="preserve"> </w:t>
      </w:r>
      <w:r>
        <w:t>will</w:t>
      </w:r>
      <w:r>
        <w:rPr>
          <w:spacing w:val="-4"/>
        </w:rPr>
        <w:t xml:space="preserve"> </w:t>
      </w:r>
      <w:r>
        <w:t>have</w:t>
      </w:r>
      <w:r>
        <w:rPr>
          <w:spacing w:val="-3"/>
        </w:rPr>
        <w:t xml:space="preserve"> </w:t>
      </w:r>
      <w:r>
        <w:t>unintended,</w:t>
      </w:r>
      <w:r>
        <w:rPr>
          <w:spacing w:val="-4"/>
        </w:rPr>
        <w:t xml:space="preserve"> </w:t>
      </w:r>
      <w:r>
        <w:t>negative</w:t>
      </w:r>
      <w:r>
        <w:rPr>
          <w:spacing w:val="-3"/>
        </w:rPr>
        <w:t xml:space="preserve"> </w:t>
      </w:r>
      <w:r>
        <w:t>consequences</w:t>
      </w:r>
      <w:r>
        <w:rPr>
          <w:spacing w:val="-3"/>
        </w:rPr>
        <w:t xml:space="preserve"> </w:t>
      </w:r>
      <w:r>
        <w:t>that</w:t>
      </w:r>
      <w:r>
        <w:rPr>
          <w:spacing w:val="-3"/>
        </w:rPr>
        <w:t xml:space="preserve"> </w:t>
      </w:r>
      <w:r>
        <w:t>will</w:t>
      </w:r>
      <w:r>
        <w:rPr>
          <w:spacing w:val="-4"/>
        </w:rPr>
        <w:t xml:space="preserve"> </w:t>
      </w:r>
      <w:r>
        <w:t>threaten</w:t>
      </w:r>
      <w:r>
        <w:rPr>
          <w:spacing w:val="-3"/>
        </w:rPr>
        <w:t xml:space="preserve"> </w:t>
      </w:r>
      <w:r>
        <w:t>both</w:t>
      </w:r>
      <w:r>
        <w:rPr>
          <w:spacing w:val="-3"/>
        </w:rPr>
        <w:t xml:space="preserve"> </w:t>
      </w:r>
      <w:r>
        <w:t>choice</w:t>
      </w:r>
      <w:r>
        <w:rPr>
          <w:spacing w:val="-3"/>
        </w:rPr>
        <w:t xml:space="preserve"> </w:t>
      </w:r>
      <w:r>
        <w:t xml:space="preserve">and access to long term care services in Berkshire County just as demand for these vital services is </w:t>
      </w:r>
      <w:r>
        <w:rPr>
          <w:spacing w:val="-2"/>
        </w:rPr>
        <w:t>growing.</w:t>
      </w:r>
    </w:p>
    <w:p w14:paraId="634EDF07" w14:textId="77777777" w:rsidR="003B604A" w:rsidRDefault="003B604A">
      <w:pPr>
        <w:pStyle w:val="BodyText"/>
        <w:rPr>
          <w:sz w:val="28"/>
        </w:rPr>
      </w:pPr>
    </w:p>
    <w:p w14:paraId="634EDF08" w14:textId="77777777" w:rsidR="003B604A" w:rsidRDefault="003B604A">
      <w:pPr>
        <w:pStyle w:val="BodyText"/>
        <w:spacing w:before="4"/>
        <w:rPr>
          <w:sz w:val="25"/>
        </w:rPr>
      </w:pPr>
    </w:p>
    <w:p w14:paraId="634EDF09" w14:textId="77777777" w:rsidR="003B604A" w:rsidRDefault="00000000">
      <w:pPr>
        <w:pStyle w:val="BodyText"/>
        <w:ind w:left="120" w:right="556"/>
        <w:jc w:val="both"/>
      </w:pPr>
      <w:r>
        <w:t>Specifically, we are concerned that permitting the applicant to use all its 18 acute care beds as so-called</w:t>
      </w:r>
      <w:r>
        <w:rPr>
          <w:spacing w:val="-7"/>
        </w:rPr>
        <w:t xml:space="preserve"> </w:t>
      </w:r>
      <w:r>
        <w:t>swing</w:t>
      </w:r>
      <w:r>
        <w:rPr>
          <w:spacing w:val="-7"/>
        </w:rPr>
        <w:t xml:space="preserve"> </w:t>
      </w:r>
      <w:r>
        <w:t>beds</w:t>
      </w:r>
      <w:r>
        <w:rPr>
          <w:spacing w:val="-7"/>
        </w:rPr>
        <w:t xml:space="preserve"> </w:t>
      </w:r>
      <w:r>
        <w:t>will</w:t>
      </w:r>
      <w:r>
        <w:rPr>
          <w:spacing w:val="-7"/>
        </w:rPr>
        <w:t xml:space="preserve"> </w:t>
      </w:r>
      <w:r>
        <w:t>put</w:t>
      </w:r>
      <w:r>
        <w:rPr>
          <w:spacing w:val="-7"/>
        </w:rPr>
        <w:t xml:space="preserve"> </w:t>
      </w:r>
      <w:r>
        <w:t>the</w:t>
      </w:r>
      <w:r>
        <w:rPr>
          <w:spacing w:val="-7"/>
        </w:rPr>
        <w:t xml:space="preserve"> </w:t>
      </w:r>
      <w:r>
        <w:t>13</w:t>
      </w:r>
      <w:r>
        <w:rPr>
          <w:spacing w:val="-7"/>
        </w:rPr>
        <w:t xml:space="preserve"> </w:t>
      </w:r>
      <w:r>
        <w:t>Berkshire</w:t>
      </w:r>
      <w:r>
        <w:rPr>
          <w:spacing w:val="-7"/>
        </w:rPr>
        <w:t xml:space="preserve"> </w:t>
      </w:r>
      <w:r>
        <w:t>County</w:t>
      </w:r>
      <w:r>
        <w:rPr>
          <w:spacing w:val="-7"/>
        </w:rPr>
        <w:t xml:space="preserve"> </w:t>
      </w:r>
      <w:r>
        <w:t>nursing</w:t>
      </w:r>
      <w:r>
        <w:rPr>
          <w:spacing w:val="-7"/>
        </w:rPr>
        <w:t xml:space="preserve"> </w:t>
      </w:r>
      <w:r>
        <w:t>facilities</w:t>
      </w:r>
      <w:r>
        <w:rPr>
          <w:spacing w:val="-7"/>
        </w:rPr>
        <w:t xml:space="preserve"> </w:t>
      </w:r>
      <w:r>
        <w:t>at</w:t>
      </w:r>
      <w:r>
        <w:rPr>
          <w:spacing w:val="-7"/>
        </w:rPr>
        <w:t xml:space="preserve"> </w:t>
      </w:r>
      <w:r>
        <w:t>a</w:t>
      </w:r>
      <w:r>
        <w:rPr>
          <w:spacing w:val="-7"/>
        </w:rPr>
        <w:t xml:space="preserve"> </w:t>
      </w:r>
      <w:r>
        <w:t>disadvantage</w:t>
      </w:r>
      <w:r>
        <w:rPr>
          <w:spacing w:val="-7"/>
        </w:rPr>
        <w:t xml:space="preserve"> </w:t>
      </w:r>
      <w:r>
        <w:t>and</w:t>
      </w:r>
      <w:r>
        <w:rPr>
          <w:spacing w:val="-7"/>
        </w:rPr>
        <w:t xml:space="preserve"> </w:t>
      </w:r>
      <w:r>
        <w:t>may result in nursing facility closures.</w:t>
      </w:r>
      <w:r>
        <w:rPr>
          <w:spacing w:val="-3"/>
        </w:rPr>
        <w:t xml:space="preserve"> </w:t>
      </w:r>
      <w:r>
        <w:t>Swing beds is the term used to describe a hospital room that can</w:t>
      </w:r>
      <w:r>
        <w:rPr>
          <w:spacing w:val="-4"/>
        </w:rPr>
        <w:t xml:space="preserve"> </w:t>
      </w:r>
      <w:r>
        <w:t>switch</w:t>
      </w:r>
      <w:r>
        <w:rPr>
          <w:spacing w:val="-3"/>
        </w:rPr>
        <w:t xml:space="preserve"> </w:t>
      </w:r>
      <w:r>
        <w:t>from</w:t>
      </w:r>
      <w:r>
        <w:rPr>
          <w:spacing w:val="-3"/>
        </w:rPr>
        <w:t xml:space="preserve"> </w:t>
      </w:r>
      <w:r>
        <w:t>in-patient</w:t>
      </w:r>
      <w:r>
        <w:rPr>
          <w:spacing w:val="-3"/>
        </w:rPr>
        <w:t xml:space="preserve"> </w:t>
      </w:r>
      <w:r>
        <w:t>acute</w:t>
      </w:r>
      <w:r>
        <w:rPr>
          <w:spacing w:val="-3"/>
        </w:rPr>
        <w:t xml:space="preserve"> </w:t>
      </w:r>
      <w:r>
        <w:t>care</w:t>
      </w:r>
      <w:r>
        <w:rPr>
          <w:spacing w:val="-3"/>
        </w:rPr>
        <w:t xml:space="preserve"> </w:t>
      </w:r>
      <w:r>
        <w:t>status</w:t>
      </w:r>
      <w:r>
        <w:rPr>
          <w:spacing w:val="-3"/>
        </w:rPr>
        <w:t xml:space="preserve"> </w:t>
      </w:r>
      <w:r>
        <w:t>to</w:t>
      </w:r>
      <w:r>
        <w:rPr>
          <w:spacing w:val="-3"/>
        </w:rPr>
        <w:t xml:space="preserve"> </w:t>
      </w:r>
      <w:r>
        <w:t>skilled</w:t>
      </w:r>
      <w:r>
        <w:rPr>
          <w:spacing w:val="-3"/>
        </w:rPr>
        <w:t xml:space="preserve"> </w:t>
      </w:r>
      <w:r>
        <w:t>nursing</w:t>
      </w:r>
      <w:r>
        <w:rPr>
          <w:spacing w:val="-3"/>
        </w:rPr>
        <w:t xml:space="preserve"> </w:t>
      </w:r>
      <w:r>
        <w:t>care</w:t>
      </w:r>
      <w:r>
        <w:rPr>
          <w:spacing w:val="-3"/>
        </w:rPr>
        <w:t xml:space="preserve"> </w:t>
      </w:r>
      <w:r>
        <w:t>status.</w:t>
      </w:r>
      <w:r>
        <w:rPr>
          <w:spacing w:val="-4"/>
        </w:rPr>
        <w:t xml:space="preserve"> </w:t>
      </w:r>
      <w:r>
        <w:t>The</w:t>
      </w:r>
      <w:r>
        <w:rPr>
          <w:spacing w:val="-3"/>
        </w:rPr>
        <w:t xml:space="preserve"> </w:t>
      </w:r>
      <w:r>
        <w:t>use</w:t>
      </w:r>
      <w:r>
        <w:rPr>
          <w:spacing w:val="-3"/>
        </w:rPr>
        <w:t xml:space="preserve"> </w:t>
      </w:r>
      <w:r>
        <w:t>of</w:t>
      </w:r>
      <w:r>
        <w:rPr>
          <w:spacing w:val="-3"/>
        </w:rPr>
        <w:t xml:space="preserve"> </w:t>
      </w:r>
      <w:r>
        <w:t>swing</w:t>
      </w:r>
      <w:r>
        <w:rPr>
          <w:spacing w:val="-3"/>
        </w:rPr>
        <w:t xml:space="preserve"> </w:t>
      </w:r>
      <w:r>
        <w:t>beds has the practical result of keeping patients who need skilled nursing facility level of care in the hospital</w:t>
      </w:r>
      <w:r>
        <w:rPr>
          <w:spacing w:val="-7"/>
        </w:rPr>
        <w:t xml:space="preserve"> </w:t>
      </w:r>
      <w:r>
        <w:t>instead</w:t>
      </w:r>
      <w:r>
        <w:rPr>
          <w:spacing w:val="-7"/>
        </w:rPr>
        <w:t xml:space="preserve"> </w:t>
      </w:r>
      <w:r>
        <w:t>of</w:t>
      </w:r>
      <w:r>
        <w:rPr>
          <w:spacing w:val="-7"/>
        </w:rPr>
        <w:t xml:space="preserve"> </w:t>
      </w:r>
      <w:r>
        <w:t>discharging</w:t>
      </w:r>
      <w:r>
        <w:rPr>
          <w:spacing w:val="-7"/>
        </w:rPr>
        <w:t xml:space="preserve"> </w:t>
      </w:r>
      <w:r>
        <w:t>to</w:t>
      </w:r>
      <w:r>
        <w:rPr>
          <w:spacing w:val="-7"/>
        </w:rPr>
        <w:t xml:space="preserve"> </w:t>
      </w:r>
      <w:r>
        <w:t>a</w:t>
      </w:r>
      <w:r>
        <w:rPr>
          <w:spacing w:val="-7"/>
        </w:rPr>
        <w:t xml:space="preserve"> </w:t>
      </w:r>
      <w:r>
        <w:t>local</w:t>
      </w:r>
      <w:r>
        <w:rPr>
          <w:spacing w:val="-7"/>
        </w:rPr>
        <w:t xml:space="preserve"> </w:t>
      </w:r>
      <w:r>
        <w:t>nursing</w:t>
      </w:r>
      <w:r>
        <w:rPr>
          <w:spacing w:val="-7"/>
        </w:rPr>
        <w:t xml:space="preserve"> </w:t>
      </w:r>
      <w:r>
        <w:t>facility.</w:t>
      </w:r>
      <w:r>
        <w:rPr>
          <w:spacing w:val="40"/>
        </w:rPr>
        <w:t xml:space="preserve"> </w:t>
      </w:r>
      <w:r>
        <w:t>This</w:t>
      </w:r>
      <w:r>
        <w:rPr>
          <w:spacing w:val="-7"/>
        </w:rPr>
        <w:t xml:space="preserve"> </w:t>
      </w:r>
      <w:r>
        <w:t>is</w:t>
      </w:r>
      <w:r>
        <w:rPr>
          <w:spacing w:val="-7"/>
        </w:rPr>
        <w:t xml:space="preserve"> </w:t>
      </w:r>
      <w:r>
        <w:t>sometimes</w:t>
      </w:r>
      <w:r>
        <w:rPr>
          <w:spacing w:val="-7"/>
        </w:rPr>
        <w:t xml:space="preserve"> </w:t>
      </w:r>
      <w:r>
        <w:t>necessary</w:t>
      </w:r>
      <w:r>
        <w:rPr>
          <w:spacing w:val="-7"/>
        </w:rPr>
        <w:t xml:space="preserve"> </w:t>
      </w:r>
      <w:r>
        <w:t>when</w:t>
      </w:r>
      <w:r>
        <w:rPr>
          <w:spacing w:val="-7"/>
        </w:rPr>
        <w:t xml:space="preserve"> </w:t>
      </w:r>
      <w:r>
        <w:t>there are</w:t>
      </w:r>
      <w:r>
        <w:rPr>
          <w:spacing w:val="-8"/>
        </w:rPr>
        <w:t xml:space="preserve"> </w:t>
      </w:r>
      <w:r>
        <w:t>no</w:t>
      </w:r>
      <w:r>
        <w:rPr>
          <w:spacing w:val="-8"/>
        </w:rPr>
        <w:t xml:space="preserve"> </w:t>
      </w:r>
      <w:r>
        <w:t>nearby</w:t>
      </w:r>
      <w:r>
        <w:rPr>
          <w:spacing w:val="-8"/>
        </w:rPr>
        <w:t xml:space="preserve"> </w:t>
      </w:r>
      <w:r>
        <w:t>skilled</w:t>
      </w:r>
      <w:r>
        <w:rPr>
          <w:spacing w:val="-8"/>
        </w:rPr>
        <w:t xml:space="preserve"> </w:t>
      </w:r>
      <w:r>
        <w:t>nursing</w:t>
      </w:r>
      <w:r>
        <w:rPr>
          <w:spacing w:val="-8"/>
        </w:rPr>
        <w:t xml:space="preserve"> </w:t>
      </w:r>
      <w:r>
        <w:t>facilities,</w:t>
      </w:r>
      <w:r>
        <w:rPr>
          <w:spacing w:val="-8"/>
        </w:rPr>
        <w:t xml:space="preserve"> </w:t>
      </w:r>
      <w:r>
        <w:t>but</w:t>
      </w:r>
      <w:r>
        <w:rPr>
          <w:spacing w:val="-8"/>
        </w:rPr>
        <w:t xml:space="preserve"> </w:t>
      </w:r>
      <w:r>
        <w:t>that</w:t>
      </w:r>
      <w:r>
        <w:rPr>
          <w:spacing w:val="-8"/>
        </w:rPr>
        <w:t xml:space="preserve"> </w:t>
      </w:r>
      <w:r>
        <w:t>is</w:t>
      </w:r>
      <w:r>
        <w:rPr>
          <w:spacing w:val="-8"/>
        </w:rPr>
        <w:t xml:space="preserve"> </w:t>
      </w:r>
      <w:r>
        <w:t>not</w:t>
      </w:r>
      <w:r>
        <w:rPr>
          <w:spacing w:val="-9"/>
        </w:rPr>
        <w:t xml:space="preserve"> </w:t>
      </w:r>
      <w:r>
        <w:t>the</w:t>
      </w:r>
      <w:r>
        <w:rPr>
          <w:spacing w:val="-8"/>
        </w:rPr>
        <w:t xml:space="preserve"> </w:t>
      </w:r>
      <w:r>
        <w:t>case</w:t>
      </w:r>
      <w:r>
        <w:rPr>
          <w:spacing w:val="-8"/>
        </w:rPr>
        <w:t xml:space="preserve"> </w:t>
      </w:r>
      <w:r>
        <w:t>in</w:t>
      </w:r>
      <w:r>
        <w:rPr>
          <w:spacing w:val="-8"/>
        </w:rPr>
        <w:t xml:space="preserve"> </w:t>
      </w:r>
      <w:r>
        <w:t>Berkshire</w:t>
      </w:r>
      <w:r>
        <w:rPr>
          <w:spacing w:val="-8"/>
        </w:rPr>
        <w:t xml:space="preserve"> </w:t>
      </w:r>
      <w:r>
        <w:t>County.</w:t>
      </w:r>
      <w:r>
        <w:rPr>
          <w:spacing w:val="-4"/>
        </w:rPr>
        <w:t xml:space="preserve"> </w:t>
      </w:r>
      <w:r>
        <w:t>Typically,</w:t>
      </w:r>
      <w:r>
        <w:rPr>
          <w:spacing w:val="-8"/>
        </w:rPr>
        <w:t xml:space="preserve"> </w:t>
      </w:r>
      <w:r>
        <w:t>this nursing facility level of care is funded by Medicare, which is exactly the revenue that nursing facilities rely on to offset severe Medicaid underfunding.</w:t>
      </w:r>
      <w:r>
        <w:rPr>
          <w:spacing w:val="40"/>
        </w:rPr>
        <w:t xml:space="preserve"> </w:t>
      </w:r>
      <w:r>
        <w:t>The irrefutable data and facts are that nursing facilities with less Medicare revenue are more likely to close, experience lower staffing levels and poorer outcomes.</w:t>
      </w:r>
    </w:p>
    <w:p w14:paraId="634EDF0A" w14:textId="77777777" w:rsidR="003B604A" w:rsidRDefault="003B604A">
      <w:pPr>
        <w:pStyle w:val="BodyText"/>
        <w:spacing w:before="10"/>
        <w:rPr>
          <w:sz w:val="39"/>
        </w:rPr>
      </w:pPr>
    </w:p>
    <w:p w14:paraId="634EDF0B" w14:textId="77777777" w:rsidR="003B604A" w:rsidRDefault="00000000">
      <w:pPr>
        <w:pStyle w:val="BodyText"/>
        <w:spacing w:line="259" w:lineRule="auto"/>
        <w:ind w:left="120" w:right="680"/>
      </w:pPr>
      <w:r>
        <w:t>To add to this, we are concerned that our already scarce and invaluable clinical and ancillary staff will be recruited away from Berkshire County long term care facilities to work at this newly</w:t>
      </w:r>
      <w:r>
        <w:rPr>
          <w:spacing w:val="-3"/>
        </w:rPr>
        <w:t xml:space="preserve"> </w:t>
      </w:r>
      <w:r>
        <w:t>established</w:t>
      </w:r>
      <w:r>
        <w:rPr>
          <w:spacing w:val="-3"/>
        </w:rPr>
        <w:t xml:space="preserve"> </w:t>
      </w:r>
      <w:r>
        <w:t>acute</w:t>
      </w:r>
      <w:r>
        <w:rPr>
          <w:spacing w:val="-3"/>
        </w:rPr>
        <w:t xml:space="preserve"> </w:t>
      </w:r>
      <w:r>
        <w:t>care</w:t>
      </w:r>
      <w:r>
        <w:rPr>
          <w:spacing w:val="-3"/>
        </w:rPr>
        <w:t xml:space="preserve"> </w:t>
      </w:r>
      <w:r>
        <w:t>center.</w:t>
      </w:r>
      <w:r>
        <w:rPr>
          <w:spacing w:val="40"/>
        </w:rPr>
        <w:t xml:space="preserve"> </w:t>
      </w:r>
      <w:r>
        <w:t>We</w:t>
      </w:r>
      <w:r>
        <w:rPr>
          <w:spacing w:val="-3"/>
        </w:rPr>
        <w:t xml:space="preserve"> </w:t>
      </w:r>
      <w:r>
        <w:t>learned</w:t>
      </w:r>
      <w:r>
        <w:rPr>
          <w:spacing w:val="-3"/>
        </w:rPr>
        <w:t xml:space="preserve"> </w:t>
      </w:r>
      <w:r>
        <w:t>during</w:t>
      </w:r>
      <w:r>
        <w:rPr>
          <w:spacing w:val="-3"/>
        </w:rPr>
        <w:t xml:space="preserve"> </w:t>
      </w:r>
      <w:r>
        <w:t>the</w:t>
      </w:r>
      <w:r>
        <w:rPr>
          <w:spacing w:val="-3"/>
        </w:rPr>
        <w:t xml:space="preserve"> </w:t>
      </w:r>
      <w:r>
        <w:t>Covid-19</w:t>
      </w:r>
      <w:r>
        <w:rPr>
          <w:spacing w:val="-3"/>
        </w:rPr>
        <w:t xml:space="preserve"> </w:t>
      </w:r>
      <w:r>
        <w:t>pandemic</w:t>
      </w:r>
      <w:r>
        <w:rPr>
          <w:spacing w:val="-3"/>
        </w:rPr>
        <w:t xml:space="preserve"> </w:t>
      </w:r>
      <w:r>
        <w:t>that</w:t>
      </w:r>
      <w:r>
        <w:rPr>
          <w:spacing w:val="-3"/>
        </w:rPr>
        <w:t xml:space="preserve"> </w:t>
      </w:r>
      <w:r>
        <w:t>the</w:t>
      </w:r>
      <w:r>
        <w:rPr>
          <w:spacing w:val="-3"/>
        </w:rPr>
        <w:t xml:space="preserve"> </w:t>
      </w:r>
      <w:r>
        <w:t>single</w:t>
      </w:r>
    </w:p>
    <w:p w14:paraId="634EDF0C" w14:textId="77777777" w:rsidR="003B604A" w:rsidRDefault="003B604A">
      <w:pPr>
        <w:pStyle w:val="BodyText"/>
        <w:spacing w:before="3"/>
        <w:rPr>
          <w:sz w:val="15"/>
        </w:rPr>
      </w:pPr>
    </w:p>
    <w:p w14:paraId="634EDF0E" w14:textId="77777777" w:rsidR="003B604A" w:rsidRDefault="003B604A">
      <w:pPr>
        <w:jc w:val="center"/>
        <w:rPr>
          <w:rFonts w:ascii="Calibri"/>
        </w:rPr>
        <w:sectPr w:rsidR="003B604A" w:rsidSect="0033111E">
          <w:footerReference w:type="default" r:id="rId17"/>
          <w:pgSz w:w="12240" w:h="15840"/>
          <w:pgMar w:top="1820" w:right="880" w:bottom="280" w:left="1320" w:header="720" w:footer="720" w:gutter="0"/>
          <w:pgNumType w:start="1"/>
          <w:cols w:space="720"/>
        </w:sectPr>
      </w:pPr>
    </w:p>
    <w:p w14:paraId="634EDF0F" w14:textId="77777777" w:rsidR="003B604A" w:rsidRDefault="00000000">
      <w:pPr>
        <w:pStyle w:val="BodyText"/>
        <w:spacing w:before="77" w:line="259" w:lineRule="auto"/>
        <w:ind w:left="120" w:right="569"/>
        <w:rPr>
          <w:b/>
        </w:rPr>
      </w:pPr>
      <w:proofErr w:type="gramStart"/>
      <w:r>
        <w:lastRenderedPageBreak/>
        <w:t>biggest</w:t>
      </w:r>
      <w:proofErr w:type="gramEnd"/>
      <w:r>
        <w:t xml:space="preserve"> barrier to building additional acute and post-acute capacity is hiring the workforce necessary to staff these facilities. Since North Adams Regional Hospital, through its critical access</w:t>
      </w:r>
      <w:r>
        <w:rPr>
          <w:spacing w:val="-2"/>
        </w:rPr>
        <w:t xml:space="preserve"> </w:t>
      </w:r>
      <w:r>
        <w:t>designation,</w:t>
      </w:r>
      <w:r>
        <w:rPr>
          <w:spacing w:val="-3"/>
        </w:rPr>
        <w:t xml:space="preserve"> </w:t>
      </w:r>
      <w:r>
        <w:t>will</w:t>
      </w:r>
      <w:r>
        <w:rPr>
          <w:spacing w:val="-3"/>
        </w:rPr>
        <w:t xml:space="preserve"> </w:t>
      </w:r>
      <w:r>
        <w:t>have</w:t>
      </w:r>
      <w:r>
        <w:rPr>
          <w:spacing w:val="-2"/>
        </w:rPr>
        <w:t xml:space="preserve"> </w:t>
      </w:r>
      <w:r>
        <w:t>unlimited</w:t>
      </w:r>
      <w:r>
        <w:rPr>
          <w:spacing w:val="-2"/>
        </w:rPr>
        <w:t xml:space="preserve"> </w:t>
      </w:r>
      <w:r>
        <w:t>access</w:t>
      </w:r>
      <w:r>
        <w:rPr>
          <w:spacing w:val="-2"/>
        </w:rPr>
        <w:t xml:space="preserve"> </w:t>
      </w:r>
      <w:r>
        <w:t>to</w:t>
      </w:r>
      <w:r>
        <w:rPr>
          <w:spacing w:val="-2"/>
        </w:rPr>
        <w:t xml:space="preserve"> </w:t>
      </w:r>
      <w:r>
        <w:t>government</w:t>
      </w:r>
      <w:r>
        <w:rPr>
          <w:spacing w:val="-2"/>
        </w:rPr>
        <w:t xml:space="preserve"> </w:t>
      </w:r>
      <w:r>
        <w:t>funding</w:t>
      </w:r>
      <w:r>
        <w:rPr>
          <w:spacing w:val="-2"/>
        </w:rPr>
        <w:t xml:space="preserve"> </w:t>
      </w:r>
      <w:r>
        <w:t>to</w:t>
      </w:r>
      <w:r>
        <w:rPr>
          <w:spacing w:val="-2"/>
        </w:rPr>
        <w:t xml:space="preserve"> </w:t>
      </w:r>
      <w:r>
        <w:t>offer</w:t>
      </w:r>
      <w:r>
        <w:rPr>
          <w:spacing w:val="-2"/>
        </w:rPr>
        <w:t xml:space="preserve"> </w:t>
      </w:r>
      <w:r>
        <w:t>competitive</w:t>
      </w:r>
      <w:r>
        <w:rPr>
          <w:spacing w:val="-2"/>
        </w:rPr>
        <w:t xml:space="preserve"> </w:t>
      </w:r>
      <w:r>
        <w:t>wages that are well above the pay rates at nursing facilities and frankly all other employers in the region, we believe that Berkshire County nursing facilities are acutely disadvantaged and at severe risk for being unable to retain the staff necessary to maintain operations.</w:t>
      </w:r>
      <w:r>
        <w:rPr>
          <w:spacing w:val="40"/>
        </w:rPr>
        <w:t xml:space="preserve"> </w:t>
      </w:r>
      <w:r>
        <w:t>This alarming inequity is due to two key reasons: 1. Both Medicare and Medicaid reimburse critical access hospitals at their full costs, plus a profit; and 2. By stark contrast, the state’s Medicaid program, according</w:t>
      </w:r>
      <w:r>
        <w:rPr>
          <w:spacing w:val="-3"/>
        </w:rPr>
        <w:t xml:space="preserve"> </w:t>
      </w:r>
      <w:r>
        <w:t>to</w:t>
      </w:r>
      <w:r>
        <w:rPr>
          <w:spacing w:val="-3"/>
        </w:rPr>
        <w:t xml:space="preserve"> </w:t>
      </w:r>
      <w:r>
        <w:t>the</w:t>
      </w:r>
      <w:r>
        <w:rPr>
          <w:spacing w:val="-3"/>
        </w:rPr>
        <w:t xml:space="preserve"> </w:t>
      </w:r>
      <w:r>
        <w:t>federal</w:t>
      </w:r>
      <w:r>
        <w:rPr>
          <w:spacing w:val="-4"/>
        </w:rPr>
        <w:t xml:space="preserve"> </w:t>
      </w:r>
      <w:r>
        <w:t>agency</w:t>
      </w:r>
      <w:r>
        <w:rPr>
          <w:spacing w:val="-3"/>
        </w:rPr>
        <w:t xml:space="preserve"> </w:t>
      </w:r>
      <w:r>
        <w:t>MACPAC,</w:t>
      </w:r>
      <w:r>
        <w:rPr>
          <w:spacing w:val="-4"/>
        </w:rPr>
        <w:t xml:space="preserve"> </w:t>
      </w:r>
      <w:r>
        <w:t>vastly</w:t>
      </w:r>
      <w:r>
        <w:rPr>
          <w:spacing w:val="-3"/>
        </w:rPr>
        <w:t xml:space="preserve"> </w:t>
      </w:r>
      <w:r>
        <w:t>underfunds</w:t>
      </w:r>
      <w:r>
        <w:rPr>
          <w:spacing w:val="-4"/>
        </w:rPr>
        <w:t xml:space="preserve"> </w:t>
      </w:r>
      <w:r>
        <w:t>-</w:t>
      </w:r>
      <w:r>
        <w:rPr>
          <w:spacing w:val="-3"/>
        </w:rPr>
        <w:t xml:space="preserve"> </w:t>
      </w:r>
      <w:r>
        <w:t>by</w:t>
      </w:r>
      <w:r>
        <w:rPr>
          <w:spacing w:val="-3"/>
        </w:rPr>
        <w:t xml:space="preserve"> </w:t>
      </w:r>
      <w:r>
        <w:t>$47</w:t>
      </w:r>
      <w:r>
        <w:rPr>
          <w:spacing w:val="-3"/>
        </w:rPr>
        <w:t xml:space="preserve"> </w:t>
      </w:r>
      <w:r>
        <w:t>per</w:t>
      </w:r>
      <w:r>
        <w:rPr>
          <w:spacing w:val="-3"/>
        </w:rPr>
        <w:t xml:space="preserve"> </w:t>
      </w:r>
      <w:r>
        <w:t>resident</w:t>
      </w:r>
      <w:r>
        <w:rPr>
          <w:spacing w:val="-3"/>
        </w:rPr>
        <w:t xml:space="preserve"> </w:t>
      </w:r>
      <w:r>
        <w:t>per</w:t>
      </w:r>
      <w:r>
        <w:rPr>
          <w:spacing w:val="-3"/>
        </w:rPr>
        <w:t xml:space="preserve"> </w:t>
      </w:r>
      <w:r>
        <w:t>day</w:t>
      </w:r>
      <w:r>
        <w:rPr>
          <w:spacing w:val="-4"/>
        </w:rPr>
        <w:t xml:space="preserve"> </w:t>
      </w:r>
      <w:r>
        <w:t>-</w:t>
      </w:r>
      <w:r>
        <w:rPr>
          <w:spacing w:val="-3"/>
        </w:rPr>
        <w:t xml:space="preserve"> </w:t>
      </w:r>
      <w:r>
        <w:t>the cost of quality nursing facility care, which means that Berkshire Health Systems has an astounding economic competitive advantage over all other employers in the region, including long term care facilities</w:t>
      </w:r>
      <w:r>
        <w:rPr>
          <w:b/>
        </w:rPr>
        <w:t>.</w:t>
      </w:r>
    </w:p>
    <w:p w14:paraId="634EDF10" w14:textId="77777777" w:rsidR="003B604A" w:rsidRDefault="00000000">
      <w:pPr>
        <w:pStyle w:val="BodyText"/>
        <w:spacing w:before="157" w:line="259" w:lineRule="auto"/>
        <w:ind w:left="120" w:right="595"/>
      </w:pPr>
      <w:r>
        <w:t>By approving this application, as proposed, we are concerned that DPH will be placing the 13 Berkshire County nursing facilities at an even greater disadvantage to compete for staff and to ensure the safety and well-being of the residents we serve.</w:t>
      </w:r>
      <w:r>
        <w:rPr>
          <w:spacing w:val="40"/>
        </w:rPr>
        <w:t xml:space="preserve"> </w:t>
      </w:r>
      <w:r>
        <w:t>It is also worth noting that nursing facilities are inspected and regulated by the DPH and the federal CMS at a much greater level than</w:t>
      </w:r>
      <w:r>
        <w:rPr>
          <w:spacing w:val="-3"/>
        </w:rPr>
        <w:t xml:space="preserve"> </w:t>
      </w:r>
      <w:r>
        <w:t>acute</w:t>
      </w:r>
      <w:r>
        <w:rPr>
          <w:spacing w:val="-3"/>
        </w:rPr>
        <w:t xml:space="preserve"> </w:t>
      </w:r>
      <w:r>
        <w:t>care</w:t>
      </w:r>
      <w:r>
        <w:rPr>
          <w:spacing w:val="-3"/>
        </w:rPr>
        <w:t xml:space="preserve"> </w:t>
      </w:r>
      <w:r>
        <w:t>hospitals,</w:t>
      </w:r>
      <w:r>
        <w:rPr>
          <w:spacing w:val="-4"/>
        </w:rPr>
        <w:t xml:space="preserve"> </w:t>
      </w:r>
      <w:r>
        <w:t>which</w:t>
      </w:r>
      <w:r>
        <w:rPr>
          <w:spacing w:val="-3"/>
        </w:rPr>
        <w:t xml:space="preserve"> </w:t>
      </w:r>
      <w:r>
        <w:t>again</w:t>
      </w:r>
      <w:r>
        <w:rPr>
          <w:spacing w:val="-3"/>
        </w:rPr>
        <w:t xml:space="preserve"> </w:t>
      </w:r>
      <w:r>
        <w:t>is</w:t>
      </w:r>
      <w:r>
        <w:rPr>
          <w:spacing w:val="-3"/>
        </w:rPr>
        <w:t xml:space="preserve"> </w:t>
      </w:r>
      <w:r>
        <w:t>an</w:t>
      </w:r>
      <w:r>
        <w:rPr>
          <w:spacing w:val="-3"/>
        </w:rPr>
        <w:t xml:space="preserve"> </w:t>
      </w:r>
      <w:proofErr w:type="gramStart"/>
      <w:r>
        <w:t>inequity</w:t>
      </w:r>
      <w:proofErr w:type="gramEnd"/>
      <w:r>
        <w:rPr>
          <w:spacing w:val="-3"/>
        </w:rPr>
        <w:t xml:space="preserve"> </w:t>
      </w:r>
      <w:r>
        <w:t>and</w:t>
      </w:r>
      <w:r>
        <w:rPr>
          <w:spacing w:val="-3"/>
        </w:rPr>
        <w:t xml:space="preserve"> </w:t>
      </w:r>
      <w:r>
        <w:t>we</w:t>
      </w:r>
      <w:r>
        <w:rPr>
          <w:spacing w:val="-3"/>
        </w:rPr>
        <w:t xml:space="preserve"> </w:t>
      </w:r>
      <w:r>
        <w:t>believe</w:t>
      </w:r>
      <w:r>
        <w:rPr>
          <w:spacing w:val="-3"/>
        </w:rPr>
        <w:t xml:space="preserve"> </w:t>
      </w:r>
      <w:r>
        <w:t>that</w:t>
      </w:r>
      <w:r>
        <w:rPr>
          <w:spacing w:val="-3"/>
        </w:rPr>
        <w:t xml:space="preserve"> </w:t>
      </w:r>
      <w:r>
        <w:t>if</w:t>
      </w:r>
      <w:r>
        <w:rPr>
          <w:spacing w:val="-3"/>
        </w:rPr>
        <w:t xml:space="preserve"> </w:t>
      </w:r>
      <w:r>
        <w:t>a</w:t>
      </w:r>
      <w:r>
        <w:rPr>
          <w:spacing w:val="-3"/>
        </w:rPr>
        <w:t xml:space="preserve"> </w:t>
      </w:r>
      <w:r>
        <w:t>hospital</w:t>
      </w:r>
      <w:r>
        <w:rPr>
          <w:spacing w:val="-4"/>
        </w:rPr>
        <w:t xml:space="preserve"> </w:t>
      </w:r>
      <w:r>
        <w:t>is</w:t>
      </w:r>
      <w:r>
        <w:rPr>
          <w:spacing w:val="-3"/>
        </w:rPr>
        <w:t xml:space="preserve"> </w:t>
      </w:r>
      <w:r>
        <w:t>providing skilled nursing services, similar to those at a skilled nursing facility, then they should be subjected to the same level of oversight, inspection and reporting requirements.</w:t>
      </w:r>
    </w:p>
    <w:p w14:paraId="634EDF11" w14:textId="77777777" w:rsidR="003B604A" w:rsidRDefault="00000000">
      <w:pPr>
        <w:pStyle w:val="Heading1"/>
        <w:spacing w:before="161"/>
      </w:pPr>
      <w:r>
        <w:rPr>
          <w:spacing w:val="-2"/>
        </w:rPr>
        <w:t>Access</w:t>
      </w:r>
    </w:p>
    <w:p w14:paraId="634EDF12" w14:textId="77777777" w:rsidR="003B604A" w:rsidRDefault="00000000">
      <w:pPr>
        <w:pStyle w:val="BodyText"/>
        <w:spacing w:before="178" w:line="259" w:lineRule="auto"/>
        <w:ind w:left="120" w:right="597"/>
      </w:pPr>
      <w:r>
        <w:t>The state’s 356 nursing facilities provide a core government service to frail elders and disabled individuals who can no longer be cared for safely at home, as determined by the Executive Office of Elder Affairs’ regional Aging Service Access Points (ASAPs). Nursing facilities are the ultimate safety net and there is growing consumer demand for these services. Currently over 86% of licensed nursing facility beds are occupied. And the need for nursing facility care is only expected to grow sharply over the next decade.</w:t>
      </w:r>
      <w:r>
        <w:rPr>
          <w:spacing w:val="40"/>
        </w:rPr>
        <w:t xml:space="preserve"> </w:t>
      </w:r>
      <w:r>
        <w:t xml:space="preserve">According to a report by the University of Massachusetts Donahue Institute, the percentage of the state population age 65 or older will increase to 21 percent in 2030, representing one out of every five people in the state. This will result in an increased demand for </w:t>
      </w:r>
      <w:proofErr w:type="gramStart"/>
      <w:r>
        <w:t>long term</w:t>
      </w:r>
      <w:proofErr w:type="gramEnd"/>
      <w:r>
        <w:t xml:space="preserve"> care services, both in the community and in a nursing</w:t>
      </w:r>
      <w:r>
        <w:rPr>
          <w:spacing w:val="-3"/>
        </w:rPr>
        <w:t xml:space="preserve"> </w:t>
      </w:r>
      <w:r>
        <w:t>facility.</w:t>
      </w:r>
      <w:r>
        <w:rPr>
          <w:spacing w:val="-4"/>
        </w:rPr>
        <w:t xml:space="preserve"> </w:t>
      </w:r>
      <w:r>
        <w:t>And</w:t>
      </w:r>
      <w:r>
        <w:rPr>
          <w:spacing w:val="-3"/>
        </w:rPr>
        <w:t xml:space="preserve"> </w:t>
      </w:r>
      <w:r>
        <w:t>as</w:t>
      </w:r>
      <w:r>
        <w:rPr>
          <w:spacing w:val="-3"/>
        </w:rPr>
        <w:t xml:space="preserve"> </w:t>
      </w:r>
      <w:r>
        <w:t>demand</w:t>
      </w:r>
      <w:r>
        <w:rPr>
          <w:spacing w:val="-3"/>
        </w:rPr>
        <w:t xml:space="preserve"> </w:t>
      </w:r>
      <w:r>
        <w:t>increases,</w:t>
      </w:r>
      <w:r>
        <w:rPr>
          <w:spacing w:val="-4"/>
        </w:rPr>
        <w:t xml:space="preserve"> </w:t>
      </w:r>
      <w:r>
        <w:t>it</w:t>
      </w:r>
      <w:r>
        <w:rPr>
          <w:spacing w:val="-3"/>
        </w:rPr>
        <w:t xml:space="preserve"> </w:t>
      </w:r>
      <w:r>
        <w:t>will</w:t>
      </w:r>
      <w:r>
        <w:rPr>
          <w:spacing w:val="-4"/>
        </w:rPr>
        <w:t xml:space="preserve"> </w:t>
      </w:r>
      <w:r>
        <w:t>become</w:t>
      </w:r>
      <w:r>
        <w:rPr>
          <w:spacing w:val="-3"/>
        </w:rPr>
        <w:t xml:space="preserve"> </w:t>
      </w:r>
      <w:r>
        <w:t>increasingly</w:t>
      </w:r>
      <w:r>
        <w:rPr>
          <w:spacing w:val="-3"/>
        </w:rPr>
        <w:t xml:space="preserve"> </w:t>
      </w:r>
      <w:r>
        <w:t>challenging</w:t>
      </w:r>
      <w:r>
        <w:rPr>
          <w:spacing w:val="-3"/>
        </w:rPr>
        <w:t xml:space="preserve"> </w:t>
      </w:r>
      <w:r>
        <w:t>to</w:t>
      </w:r>
      <w:r>
        <w:rPr>
          <w:spacing w:val="-3"/>
        </w:rPr>
        <w:t xml:space="preserve"> </w:t>
      </w:r>
      <w:r>
        <w:t>place</w:t>
      </w:r>
      <w:r>
        <w:rPr>
          <w:spacing w:val="-3"/>
        </w:rPr>
        <w:t xml:space="preserve"> </w:t>
      </w:r>
      <w:r>
        <w:t>a</w:t>
      </w:r>
      <w:r>
        <w:rPr>
          <w:spacing w:val="-3"/>
        </w:rPr>
        <w:t xml:space="preserve"> </w:t>
      </w:r>
      <w:r>
        <w:t>loved one in a local nursing facility. A 2019 Avalere analysis showed that it is not a matter of if demand exceeds capacity,</w:t>
      </w:r>
      <w:r>
        <w:rPr>
          <w:spacing w:val="-1"/>
        </w:rPr>
        <w:t xml:space="preserve"> </w:t>
      </w:r>
      <w:r>
        <w:t>but when will</w:t>
      </w:r>
      <w:r>
        <w:rPr>
          <w:spacing w:val="-1"/>
        </w:rPr>
        <w:t xml:space="preserve"> </w:t>
      </w:r>
      <w:r>
        <w:t>the Commonwealth reach the inflection point at which there is more demand than there are available beds. The point is that the Commonwealth’s fragile health care continuum cannot withstand voluntary nursing facility closures, which we believe could be the collateral result, if this project is approved, as proposed. The addition of</w:t>
      </w:r>
      <w:r>
        <w:rPr>
          <w:spacing w:val="40"/>
        </w:rPr>
        <w:t xml:space="preserve"> </w:t>
      </w:r>
      <w:r>
        <w:t>18</w:t>
      </w:r>
      <w:r>
        <w:rPr>
          <w:spacing w:val="-1"/>
        </w:rPr>
        <w:t xml:space="preserve"> </w:t>
      </w:r>
      <w:r>
        <w:t>swing</w:t>
      </w:r>
      <w:r>
        <w:rPr>
          <w:spacing w:val="-1"/>
        </w:rPr>
        <w:t xml:space="preserve"> </w:t>
      </w:r>
      <w:r>
        <w:t>beds</w:t>
      </w:r>
      <w:r>
        <w:rPr>
          <w:spacing w:val="-1"/>
        </w:rPr>
        <w:t xml:space="preserve"> </w:t>
      </w:r>
      <w:r>
        <w:t>in</w:t>
      </w:r>
      <w:r>
        <w:rPr>
          <w:spacing w:val="-1"/>
        </w:rPr>
        <w:t xml:space="preserve"> </w:t>
      </w:r>
      <w:r>
        <w:t>the</w:t>
      </w:r>
      <w:r>
        <w:rPr>
          <w:spacing w:val="-1"/>
        </w:rPr>
        <w:t xml:space="preserve"> </w:t>
      </w:r>
      <w:r>
        <w:t>region</w:t>
      </w:r>
      <w:r>
        <w:rPr>
          <w:spacing w:val="-1"/>
        </w:rPr>
        <w:t xml:space="preserve"> </w:t>
      </w:r>
      <w:r>
        <w:t>could</w:t>
      </w:r>
      <w:r>
        <w:rPr>
          <w:spacing w:val="-1"/>
        </w:rPr>
        <w:t xml:space="preserve"> </w:t>
      </w:r>
      <w:r>
        <w:t>have</w:t>
      </w:r>
      <w:r>
        <w:rPr>
          <w:spacing w:val="-1"/>
        </w:rPr>
        <w:t xml:space="preserve"> </w:t>
      </w:r>
      <w:r>
        <w:t>the</w:t>
      </w:r>
      <w:r>
        <w:rPr>
          <w:spacing w:val="-1"/>
        </w:rPr>
        <w:t xml:space="preserve"> </w:t>
      </w:r>
      <w:r>
        <w:t>unintended</w:t>
      </w:r>
      <w:r>
        <w:rPr>
          <w:spacing w:val="-1"/>
        </w:rPr>
        <w:t xml:space="preserve"> </w:t>
      </w:r>
      <w:r>
        <w:t>impact</w:t>
      </w:r>
      <w:r>
        <w:rPr>
          <w:spacing w:val="-1"/>
        </w:rPr>
        <w:t xml:space="preserve"> </w:t>
      </w:r>
      <w:r>
        <w:t>of</w:t>
      </w:r>
      <w:r>
        <w:rPr>
          <w:spacing w:val="-1"/>
        </w:rPr>
        <w:t xml:space="preserve"> </w:t>
      </w:r>
      <w:r>
        <w:t>further</w:t>
      </w:r>
      <w:r>
        <w:rPr>
          <w:spacing w:val="-1"/>
        </w:rPr>
        <w:t xml:space="preserve"> </w:t>
      </w:r>
      <w:r>
        <w:t>destabilizing</w:t>
      </w:r>
      <w:r>
        <w:rPr>
          <w:spacing w:val="-1"/>
        </w:rPr>
        <w:t xml:space="preserve"> </w:t>
      </w:r>
      <w:r>
        <w:t>an</w:t>
      </w:r>
      <w:r>
        <w:rPr>
          <w:spacing w:val="-1"/>
        </w:rPr>
        <w:t xml:space="preserve"> </w:t>
      </w:r>
      <w:r>
        <w:t>already fragile long term care system, with the potential for facility closures, which means that consumers</w:t>
      </w:r>
      <w:r>
        <w:rPr>
          <w:spacing w:val="-1"/>
        </w:rPr>
        <w:t xml:space="preserve"> </w:t>
      </w:r>
      <w:r>
        <w:t>and</w:t>
      </w:r>
      <w:r>
        <w:rPr>
          <w:spacing w:val="-1"/>
        </w:rPr>
        <w:t xml:space="preserve"> </w:t>
      </w:r>
      <w:r>
        <w:t>their</w:t>
      </w:r>
      <w:r>
        <w:rPr>
          <w:spacing w:val="-1"/>
        </w:rPr>
        <w:t xml:space="preserve"> </w:t>
      </w:r>
      <w:r>
        <w:t>families</w:t>
      </w:r>
      <w:r>
        <w:rPr>
          <w:spacing w:val="-1"/>
        </w:rPr>
        <w:t xml:space="preserve"> </w:t>
      </w:r>
      <w:r>
        <w:t>would</w:t>
      </w:r>
      <w:r>
        <w:rPr>
          <w:spacing w:val="-1"/>
        </w:rPr>
        <w:t xml:space="preserve"> </w:t>
      </w:r>
      <w:r>
        <w:t>have</w:t>
      </w:r>
      <w:r>
        <w:rPr>
          <w:spacing w:val="-1"/>
        </w:rPr>
        <w:t xml:space="preserve"> </w:t>
      </w:r>
      <w:r>
        <w:t>limited</w:t>
      </w:r>
      <w:r>
        <w:rPr>
          <w:spacing w:val="-1"/>
        </w:rPr>
        <w:t xml:space="preserve"> </w:t>
      </w:r>
      <w:r>
        <w:t>access</w:t>
      </w:r>
      <w:r>
        <w:rPr>
          <w:spacing w:val="-1"/>
        </w:rPr>
        <w:t xml:space="preserve"> </w:t>
      </w:r>
      <w:r>
        <w:t>and</w:t>
      </w:r>
      <w:r>
        <w:rPr>
          <w:spacing w:val="-1"/>
        </w:rPr>
        <w:t xml:space="preserve"> </w:t>
      </w:r>
      <w:r>
        <w:t>choice</w:t>
      </w:r>
      <w:r>
        <w:rPr>
          <w:spacing w:val="-1"/>
        </w:rPr>
        <w:t xml:space="preserve"> </w:t>
      </w:r>
      <w:r>
        <w:t>when</w:t>
      </w:r>
      <w:r>
        <w:rPr>
          <w:spacing w:val="-1"/>
        </w:rPr>
        <w:t xml:space="preserve"> </w:t>
      </w:r>
      <w:r>
        <w:t>selecting</w:t>
      </w:r>
      <w:r>
        <w:rPr>
          <w:spacing w:val="-1"/>
        </w:rPr>
        <w:t xml:space="preserve"> </w:t>
      </w:r>
      <w:r>
        <w:t>a</w:t>
      </w:r>
      <w:r>
        <w:rPr>
          <w:spacing w:val="-1"/>
        </w:rPr>
        <w:t xml:space="preserve"> </w:t>
      </w:r>
      <w:r>
        <w:t>quality</w:t>
      </w:r>
      <w:r>
        <w:rPr>
          <w:spacing w:val="-1"/>
        </w:rPr>
        <w:t xml:space="preserve"> </w:t>
      </w:r>
      <w:r>
        <w:t>long term care facility in their communities.</w:t>
      </w:r>
      <w:r>
        <w:rPr>
          <w:spacing w:val="40"/>
        </w:rPr>
        <w:t xml:space="preserve"> </w:t>
      </w:r>
      <w:r>
        <w:t>The number of beds that would come off-line due to these closures would vastly exceed the new swing beds, further exacerbating access to quality skilled nursing facility care.</w:t>
      </w:r>
    </w:p>
    <w:p w14:paraId="634EDF14" w14:textId="77777777" w:rsidR="003B604A" w:rsidRDefault="003B604A">
      <w:pPr>
        <w:jc w:val="center"/>
        <w:rPr>
          <w:rFonts w:ascii="Calibri"/>
        </w:rPr>
        <w:sectPr w:rsidR="003B604A">
          <w:pgSz w:w="12240" w:h="15840"/>
          <w:pgMar w:top="1360" w:right="880" w:bottom="280" w:left="1320" w:header="720" w:footer="720" w:gutter="0"/>
          <w:cols w:space="720"/>
        </w:sectPr>
      </w:pPr>
    </w:p>
    <w:p w14:paraId="634EDF15" w14:textId="77777777" w:rsidR="003B604A" w:rsidRDefault="00000000">
      <w:pPr>
        <w:pStyle w:val="BodyText"/>
        <w:ind w:left="2188"/>
        <w:rPr>
          <w:rFonts w:ascii="Calibri"/>
          <w:sz w:val="20"/>
        </w:rPr>
      </w:pPr>
      <w:r>
        <w:rPr>
          <w:rFonts w:ascii="Calibri"/>
          <w:noProof/>
          <w:sz w:val="20"/>
        </w:rPr>
        <w:lastRenderedPageBreak/>
        <w:drawing>
          <wp:inline distT="0" distB="0" distL="0" distR="0" wp14:anchorId="634EE077" wp14:editId="5D14E87F">
            <wp:extent cx="3316435" cy="2487168"/>
            <wp:effectExtent l="0" t="0" r="0" b="0"/>
            <wp:docPr id="11" name="Image 11" descr="Nursing facility demand line graph 2019-20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Nursing facility demand line graph 2019-2023"/>
                    <pic:cNvPicPr/>
                  </pic:nvPicPr>
                  <pic:blipFill>
                    <a:blip r:embed="rId18" cstate="print"/>
                    <a:stretch>
                      <a:fillRect/>
                    </a:stretch>
                  </pic:blipFill>
                  <pic:spPr>
                    <a:xfrm>
                      <a:off x="0" y="0"/>
                      <a:ext cx="3316435" cy="2487168"/>
                    </a:xfrm>
                    <a:prstGeom prst="rect">
                      <a:avLst/>
                    </a:prstGeom>
                  </pic:spPr>
                </pic:pic>
              </a:graphicData>
            </a:graphic>
          </wp:inline>
        </w:drawing>
      </w:r>
    </w:p>
    <w:p w14:paraId="634EDF16" w14:textId="77777777" w:rsidR="003B604A" w:rsidRDefault="00000000">
      <w:pPr>
        <w:pStyle w:val="BodyText"/>
        <w:spacing w:before="1"/>
        <w:rPr>
          <w:rFonts w:ascii="Calibri"/>
          <w:sz w:val="14"/>
        </w:rPr>
      </w:pPr>
      <w:r>
        <w:rPr>
          <w:noProof/>
        </w:rPr>
        <w:drawing>
          <wp:anchor distT="0" distB="0" distL="0" distR="0" simplePos="0" relativeHeight="487591424" behindDoc="1" locked="0" layoutInCell="1" allowOverlap="1" wp14:anchorId="634EE079" wp14:editId="2DFA0D7F">
            <wp:simplePos x="0" y="0"/>
            <wp:positionH relativeFrom="page">
              <wp:posOffset>2209800</wp:posOffset>
            </wp:positionH>
            <wp:positionV relativeFrom="paragraph">
              <wp:posOffset>124840</wp:posOffset>
            </wp:positionV>
            <wp:extent cx="3353953" cy="2517648"/>
            <wp:effectExtent l="0" t="0" r="0" b="0"/>
            <wp:wrapTopAndBottom/>
            <wp:docPr id="12" name="Image 12" descr="Avalere report 20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Avalere report 2019"/>
                    <pic:cNvPicPr/>
                  </pic:nvPicPr>
                  <pic:blipFill>
                    <a:blip r:embed="rId19" cstate="print"/>
                    <a:stretch>
                      <a:fillRect/>
                    </a:stretch>
                  </pic:blipFill>
                  <pic:spPr>
                    <a:xfrm>
                      <a:off x="0" y="0"/>
                      <a:ext cx="3353953" cy="2517648"/>
                    </a:xfrm>
                    <a:prstGeom prst="rect">
                      <a:avLst/>
                    </a:prstGeom>
                  </pic:spPr>
                </pic:pic>
              </a:graphicData>
            </a:graphic>
          </wp:anchor>
        </w:drawing>
      </w:r>
    </w:p>
    <w:p w14:paraId="634EDF17" w14:textId="77777777" w:rsidR="003B604A" w:rsidRDefault="003B604A">
      <w:pPr>
        <w:pStyle w:val="BodyText"/>
        <w:spacing w:before="6"/>
        <w:rPr>
          <w:rFonts w:ascii="Calibri"/>
          <w:sz w:val="6"/>
        </w:rPr>
      </w:pPr>
    </w:p>
    <w:p w14:paraId="634EDF18" w14:textId="77777777" w:rsidR="003B604A" w:rsidRDefault="00000000">
      <w:pPr>
        <w:pStyle w:val="BodyText"/>
        <w:spacing w:before="101" w:line="259" w:lineRule="auto"/>
        <w:ind w:left="120" w:right="695"/>
      </w:pPr>
      <w:r>
        <w:t>The</w:t>
      </w:r>
      <w:r>
        <w:rPr>
          <w:spacing w:val="-3"/>
        </w:rPr>
        <w:t xml:space="preserve"> </w:t>
      </w:r>
      <w:r>
        <w:t>reality</w:t>
      </w:r>
      <w:r>
        <w:rPr>
          <w:spacing w:val="-3"/>
        </w:rPr>
        <w:t xml:space="preserve"> </w:t>
      </w:r>
      <w:r>
        <w:t>is</w:t>
      </w:r>
      <w:r>
        <w:rPr>
          <w:spacing w:val="-3"/>
        </w:rPr>
        <w:t xml:space="preserve"> </w:t>
      </w:r>
      <w:r>
        <w:t>that</w:t>
      </w:r>
      <w:r>
        <w:rPr>
          <w:spacing w:val="-3"/>
        </w:rPr>
        <w:t xml:space="preserve"> </w:t>
      </w:r>
      <w:r>
        <w:t>there</w:t>
      </w:r>
      <w:r>
        <w:rPr>
          <w:spacing w:val="-3"/>
        </w:rPr>
        <w:t xml:space="preserve"> </w:t>
      </w:r>
      <w:r>
        <w:t>is</w:t>
      </w:r>
      <w:r>
        <w:rPr>
          <w:spacing w:val="-3"/>
        </w:rPr>
        <w:t xml:space="preserve"> </w:t>
      </w:r>
      <w:r>
        <w:t>no</w:t>
      </w:r>
      <w:r>
        <w:rPr>
          <w:spacing w:val="-3"/>
        </w:rPr>
        <w:t xml:space="preserve"> </w:t>
      </w:r>
      <w:r>
        <w:t>viable,</w:t>
      </w:r>
      <w:r>
        <w:rPr>
          <w:spacing w:val="-4"/>
        </w:rPr>
        <w:t xml:space="preserve"> </w:t>
      </w:r>
      <w:r>
        <w:t>affordable</w:t>
      </w:r>
      <w:r>
        <w:rPr>
          <w:spacing w:val="-3"/>
        </w:rPr>
        <w:t xml:space="preserve"> </w:t>
      </w:r>
      <w:r>
        <w:t>alternative</w:t>
      </w:r>
      <w:r>
        <w:rPr>
          <w:spacing w:val="-3"/>
        </w:rPr>
        <w:t xml:space="preserve"> </w:t>
      </w:r>
      <w:r>
        <w:t>to</w:t>
      </w:r>
      <w:r>
        <w:rPr>
          <w:spacing w:val="-3"/>
        </w:rPr>
        <w:t xml:space="preserve"> </w:t>
      </w:r>
      <w:r>
        <w:t>the</w:t>
      </w:r>
      <w:r>
        <w:rPr>
          <w:spacing w:val="-3"/>
        </w:rPr>
        <w:t xml:space="preserve"> </w:t>
      </w:r>
      <w:proofErr w:type="gramStart"/>
      <w:r>
        <w:t>short</w:t>
      </w:r>
      <w:r>
        <w:rPr>
          <w:spacing w:val="-3"/>
        </w:rPr>
        <w:t xml:space="preserve"> </w:t>
      </w:r>
      <w:r>
        <w:t>and</w:t>
      </w:r>
      <w:r>
        <w:rPr>
          <w:spacing w:val="-3"/>
        </w:rPr>
        <w:t xml:space="preserve"> </w:t>
      </w:r>
      <w:r>
        <w:t>long</w:t>
      </w:r>
      <w:r>
        <w:rPr>
          <w:spacing w:val="-3"/>
        </w:rPr>
        <w:t xml:space="preserve"> </w:t>
      </w:r>
      <w:r>
        <w:t>term</w:t>
      </w:r>
      <w:proofErr w:type="gramEnd"/>
      <w:r>
        <w:rPr>
          <w:spacing w:val="-3"/>
        </w:rPr>
        <w:t xml:space="preserve"> </w:t>
      </w:r>
      <w:r>
        <w:t>care</w:t>
      </w:r>
      <w:r>
        <w:rPr>
          <w:spacing w:val="-3"/>
        </w:rPr>
        <w:t xml:space="preserve"> </w:t>
      </w:r>
      <w:r>
        <w:t xml:space="preserve">that skilled nursing facilities provide to 33,000 vulnerable individuals daily. Nursing facilities provide 24-hour medical care, therapy, housing, food, supervision, social engagement, </w:t>
      </w:r>
      <w:proofErr w:type="gramStart"/>
      <w:r>
        <w:t>activities</w:t>
      </w:r>
      <w:proofErr w:type="gramEnd"/>
      <w:r>
        <w:t xml:space="preserve"> and additional services.</w:t>
      </w:r>
    </w:p>
    <w:p w14:paraId="634EDF19" w14:textId="77777777" w:rsidR="003B604A" w:rsidRDefault="00000000">
      <w:pPr>
        <w:spacing w:before="156"/>
        <w:ind w:left="120"/>
        <w:rPr>
          <w:sz w:val="24"/>
        </w:rPr>
      </w:pPr>
      <w:r>
        <w:rPr>
          <w:sz w:val="24"/>
        </w:rPr>
        <w:t>The</w:t>
      </w:r>
      <w:r>
        <w:rPr>
          <w:spacing w:val="-1"/>
          <w:sz w:val="24"/>
        </w:rPr>
        <w:t xml:space="preserve"> </w:t>
      </w:r>
      <w:r>
        <w:rPr>
          <w:sz w:val="24"/>
        </w:rPr>
        <w:t>typical</w:t>
      </w:r>
      <w:r>
        <w:rPr>
          <w:spacing w:val="-1"/>
          <w:sz w:val="24"/>
        </w:rPr>
        <w:t xml:space="preserve"> </w:t>
      </w:r>
      <w:r>
        <w:rPr>
          <w:b/>
          <w:sz w:val="24"/>
        </w:rPr>
        <w:t>long</w:t>
      </w:r>
      <w:r>
        <w:rPr>
          <w:b/>
          <w:spacing w:val="-1"/>
          <w:sz w:val="24"/>
        </w:rPr>
        <w:t xml:space="preserve"> </w:t>
      </w:r>
      <w:r>
        <w:rPr>
          <w:b/>
          <w:sz w:val="24"/>
        </w:rPr>
        <w:t>term</w:t>
      </w:r>
      <w:r>
        <w:rPr>
          <w:b/>
          <w:spacing w:val="-1"/>
          <w:sz w:val="24"/>
        </w:rPr>
        <w:t xml:space="preserve"> </w:t>
      </w:r>
      <w:r>
        <w:rPr>
          <w:b/>
          <w:sz w:val="24"/>
        </w:rPr>
        <w:t>care</w:t>
      </w:r>
      <w:r>
        <w:rPr>
          <w:b/>
          <w:spacing w:val="-1"/>
          <w:sz w:val="24"/>
        </w:rPr>
        <w:t xml:space="preserve"> </w:t>
      </w:r>
      <w:r>
        <w:rPr>
          <w:sz w:val="24"/>
        </w:rPr>
        <w:t>nursing</w:t>
      </w:r>
      <w:r>
        <w:rPr>
          <w:spacing w:val="-1"/>
          <w:sz w:val="24"/>
        </w:rPr>
        <w:t xml:space="preserve"> </w:t>
      </w:r>
      <w:r>
        <w:rPr>
          <w:sz w:val="24"/>
        </w:rPr>
        <w:t>facility</w:t>
      </w:r>
      <w:r>
        <w:rPr>
          <w:spacing w:val="-1"/>
          <w:sz w:val="24"/>
        </w:rPr>
        <w:t xml:space="preserve"> </w:t>
      </w:r>
      <w:r>
        <w:rPr>
          <w:sz w:val="24"/>
        </w:rPr>
        <w:t xml:space="preserve">resident </w:t>
      </w:r>
      <w:r>
        <w:rPr>
          <w:spacing w:val="-5"/>
          <w:sz w:val="24"/>
        </w:rPr>
        <w:t>is:</w:t>
      </w:r>
    </w:p>
    <w:p w14:paraId="634EDF1A" w14:textId="77777777" w:rsidR="003B604A" w:rsidRDefault="00000000">
      <w:pPr>
        <w:pStyle w:val="ListParagraph"/>
        <w:numPr>
          <w:ilvl w:val="0"/>
          <w:numId w:val="1"/>
        </w:numPr>
        <w:tabs>
          <w:tab w:val="left" w:pos="839"/>
        </w:tabs>
        <w:spacing w:before="183"/>
        <w:ind w:left="839" w:hanging="359"/>
        <w:rPr>
          <w:sz w:val="24"/>
        </w:rPr>
      </w:pPr>
      <w:r>
        <w:rPr>
          <w:sz w:val="24"/>
        </w:rPr>
        <w:t>Female,</w:t>
      </w:r>
      <w:r>
        <w:rPr>
          <w:spacing w:val="-2"/>
          <w:sz w:val="24"/>
        </w:rPr>
        <w:t xml:space="preserve"> </w:t>
      </w:r>
      <w:r>
        <w:rPr>
          <w:sz w:val="24"/>
        </w:rPr>
        <w:t xml:space="preserve">Age </w:t>
      </w:r>
      <w:r>
        <w:rPr>
          <w:spacing w:val="-5"/>
          <w:sz w:val="24"/>
        </w:rPr>
        <w:t>86</w:t>
      </w:r>
    </w:p>
    <w:p w14:paraId="634EDF1B" w14:textId="77777777" w:rsidR="003B604A" w:rsidRDefault="00000000">
      <w:pPr>
        <w:pStyle w:val="ListParagraph"/>
        <w:numPr>
          <w:ilvl w:val="0"/>
          <w:numId w:val="1"/>
        </w:numPr>
        <w:tabs>
          <w:tab w:val="left" w:pos="839"/>
        </w:tabs>
        <w:ind w:left="839" w:hanging="359"/>
        <w:rPr>
          <w:sz w:val="24"/>
        </w:rPr>
      </w:pPr>
      <w:r>
        <w:rPr>
          <w:sz w:val="24"/>
        </w:rPr>
        <w:t>Typically</w:t>
      </w:r>
      <w:r>
        <w:rPr>
          <w:spacing w:val="-1"/>
          <w:sz w:val="24"/>
        </w:rPr>
        <w:t xml:space="preserve"> </w:t>
      </w:r>
      <w:r>
        <w:rPr>
          <w:sz w:val="24"/>
        </w:rPr>
        <w:t>relies</w:t>
      </w:r>
      <w:r>
        <w:rPr>
          <w:spacing w:val="-1"/>
          <w:sz w:val="24"/>
        </w:rPr>
        <w:t xml:space="preserve"> </w:t>
      </w:r>
      <w:r>
        <w:rPr>
          <w:sz w:val="24"/>
        </w:rPr>
        <w:t>on</w:t>
      </w:r>
      <w:r>
        <w:rPr>
          <w:spacing w:val="-1"/>
          <w:sz w:val="24"/>
        </w:rPr>
        <w:t xml:space="preserve"> </w:t>
      </w:r>
      <w:r>
        <w:rPr>
          <w:b/>
          <w:sz w:val="24"/>
        </w:rPr>
        <w:t>MassHealth</w:t>
      </w:r>
      <w:r>
        <w:rPr>
          <w:b/>
          <w:spacing w:val="-1"/>
          <w:sz w:val="24"/>
        </w:rPr>
        <w:t xml:space="preserve"> </w:t>
      </w:r>
      <w:r>
        <w:rPr>
          <w:sz w:val="24"/>
        </w:rPr>
        <w:t>to</w:t>
      </w:r>
      <w:r>
        <w:rPr>
          <w:spacing w:val="-1"/>
          <w:sz w:val="24"/>
        </w:rPr>
        <w:t xml:space="preserve"> </w:t>
      </w:r>
      <w:r>
        <w:rPr>
          <w:sz w:val="24"/>
        </w:rPr>
        <w:t>pay</w:t>
      </w:r>
      <w:r>
        <w:rPr>
          <w:spacing w:val="-1"/>
          <w:sz w:val="24"/>
        </w:rPr>
        <w:t xml:space="preserve"> </w:t>
      </w:r>
      <w:r>
        <w:rPr>
          <w:sz w:val="24"/>
        </w:rPr>
        <w:t xml:space="preserve">for </w:t>
      </w:r>
      <w:r>
        <w:rPr>
          <w:spacing w:val="-4"/>
          <w:sz w:val="24"/>
        </w:rPr>
        <w:t>care.</w:t>
      </w:r>
    </w:p>
    <w:p w14:paraId="634EDF1C" w14:textId="77777777" w:rsidR="003B604A" w:rsidRDefault="00000000">
      <w:pPr>
        <w:pStyle w:val="ListParagraph"/>
        <w:numPr>
          <w:ilvl w:val="0"/>
          <w:numId w:val="1"/>
        </w:numPr>
        <w:tabs>
          <w:tab w:val="left" w:pos="840"/>
        </w:tabs>
        <w:ind w:right="1624"/>
        <w:rPr>
          <w:sz w:val="24"/>
        </w:rPr>
      </w:pPr>
      <w:r>
        <w:rPr>
          <w:sz w:val="24"/>
        </w:rPr>
        <w:t>Has</w:t>
      </w:r>
      <w:r>
        <w:rPr>
          <w:spacing w:val="-5"/>
          <w:sz w:val="24"/>
        </w:rPr>
        <w:t xml:space="preserve"> </w:t>
      </w:r>
      <w:r>
        <w:rPr>
          <w:sz w:val="24"/>
        </w:rPr>
        <w:t>exhausted</w:t>
      </w:r>
      <w:r>
        <w:rPr>
          <w:spacing w:val="-5"/>
          <w:sz w:val="24"/>
        </w:rPr>
        <w:t xml:space="preserve"> </w:t>
      </w:r>
      <w:r>
        <w:rPr>
          <w:sz w:val="24"/>
        </w:rPr>
        <w:t>community-based</w:t>
      </w:r>
      <w:r>
        <w:rPr>
          <w:spacing w:val="-5"/>
          <w:sz w:val="24"/>
        </w:rPr>
        <w:t xml:space="preserve"> </w:t>
      </w:r>
      <w:proofErr w:type="gramStart"/>
      <w:r>
        <w:rPr>
          <w:sz w:val="24"/>
        </w:rPr>
        <w:t>Long</w:t>
      </w:r>
      <w:r>
        <w:rPr>
          <w:spacing w:val="-5"/>
          <w:sz w:val="24"/>
        </w:rPr>
        <w:t xml:space="preserve"> </w:t>
      </w:r>
      <w:r>
        <w:rPr>
          <w:sz w:val="24"/>
        </w:rPr>
        <w:t>Term</w:t>
      </w:r>
      <w:proofErr w:type="gramEnd"/>
      <w:r>
        <w:rPr>
          <w:spacing w:val="-5"/>
          <w:sz w:val="24"/>
        </w:rPr>
        <w:t xml:space="preserve"> </w:t>
      </w:r>
      <w:r>
        <w:rPr>
          <w:sz w:val="24"/>
        </w:rPr>
        <w:t>Services</w:t>
      </w:r>
      <w:r>
        <w:rPr>
          <w:spacing w:val="-5"/>
          <w:sz w:val="24"/>
        </w:rPr>
        <w:t xml:space="preserve"> </w:t>
      </w:r>
      <w:r>
        <w:rPr>
          <w:sz w:val="24"/>
        </w:rPr>
        <w:t>and</w:t>
      </w:r>
      <w:r>
        <w:rPr>
          <w:spacing w:val="-5"/>
          <w:sz w:val="24"/>
        </w:rPr>
        <w:t xml:space="preserve"> </w:t>
      </w:r>
      <w:r>
        <w:rPr>
          <w:sz w:val="24"/>
        </w:rPr>
        <w:t>Supports</w:t>
      </w:r>
      <w:r>
        <w:rPr>
          <w:spacing w:val="-5"/>
          <w:sz w:val="24"/>
        </w:rPr>
        <w:t xml:space="preserve"> </w:t>
      </w:r>
      <w:r>
        <w:rPr>
          <w:sz w:val="24"/>
        </w:rPr>
        <w:t>(LTSS),</w:t>
      </w:r>
      <w:r>
        <w:rPr>
          <w:spacing w:val="-6"/>
          <w:sz w:val="24"/>
        </w:rPr>
        <w:t xml:space="preserve"> </w:t>
      </w:r>
      <w:r>
        <w:rPr>
          <w:sz w:val="24"/>
        </w:rPr>
        <w:t>as determined by the state’s ASAPs</w:t>
      </w:r>
    </w:p>
    <w:p w14:paraId="634EDF1D" w14:textId="77777777" w:rsidR="003B604A" w:rsidRDefault="00000000">
      <w:pPr>
        <w:pStyle w:val="ListParagraph"/>
        <w:numPr>
          <w:ilvl w:val="0"/>
          <w:numId w:val="1"/>
        </w:numPr>
        <w:tabs>
          <w:tab w:val="left" w:pos="839"/>
        </w:tabs>
        <w:spacing w:before="0" w:line="293" w:lineRule="exact"/>
        <w:ind w:left="839" w:hanging="359"/>
        <w:rPr>
          <w:sz w:val="24"/>
        </w:rPr>
      </w:pPr>
      <w:r>
        <w:rPr>
          <w:sz w:val="24"/>
        </w:rPr>
        <w:t>Widowed</w:t>
      </w:r>
      <w:r>
        <w:rPr>
          <w:spacing w:val="-1"/>
          <w:sz w:val="24"/>
        </w:rPr>
        <w:t xml:space="preserve"> </w:t>
      </w:r>
      <w:r>
        <w:rPr>
          <w:sz w:val="24"/>
        </w:rPr>
        <w:t>and</w:t>
      </w:r>
      <w:r>
        <w:rPr>
          <w:spacing w:val="-1"/>
          <w:sz w:val="24"/>
        </w:rPr>
        <w:t xml:space="preserve"> </w:t>
      </w:r>
      <w:r>
        <w:rPr>
          <w:sz w:val="24"/>
        </w:rPr>
        <w:t>lived</w:t>
      </w:r>
      <w:r>
        <w:rPr>
          <w:spacing w:val="-1"/>
          <w:sz w:val="24"/>
        </w:rPr>
        <w:t xml:space="preserve"> </w:t>
      </w:r>
      <w:r>
        <w:rPr>
          <w:sz w:val="24"/>
        </w:rPr>
        <w:t>alone</w:t>
      </w:r>
      <w:r>
        <w:rPr>
          <w:spacing w:val="-1"/>
          <w:sz w:val="24"/>
        </w:rPr>
        <w:t xml:space="preserve"> </w:t>
      </w:r>
      <w:r>
        <w:rPr>
          <w:sz w:val="24"/>
        </w:rPr>
        <w:t>prior</w:t>
      </w:r>
      <w:r>
        <w:rPr>
          <w:spacing w:val="-1"/>
          <w:sz w:val="24"/>
        </w:rPr>
        <w:t xml:space="preserve"> </w:t>
      </w:r>
      <w:r>
        <w:rPr>
          <w:sz w:val="24"/>
        </w:rPr>
        <w:t>to</w:t>
      </w:r>
      <w:r>
        <w:rPr>
          <w:spacing w:val="-1"/>
          <w:sz w:val="24"/>
        </w:rPr>
        <w:t xml:space="preserve"> </w:t>
      </w:r>
      <w:r>
        <w:rPr>
          <w:sz w:val="24"/>
        </w:rPr>
        <w:t>entering</w:t>
      </w:r>
      <w:r>
        <w:rPr>
          <w:spacing w:val="-1"/>
          <w:sz w:val="24"/>
        </w:rPr>
        <w:t xml:space="preserve"> </w:t>
      </w:r>
      <w:r>
        <w:rPr>
          <w:sz w:val="24"/>
        </w:rPr>
        <w:t>a</w:t>
      </w:r>
      <w:r>
        <w:rPr>
          <w:spacing w:val="-1"/>
          <w:sz w:val="24"/>
        </w:rPr>
        <w:t xml:space="preserve"> </w:t>
      </w:r>
      <w:r>
        <w:rPr>
          <w:sz w:val="24"/>
        </w:rPr>
        <w:t xml:space="preserve">nursing </w:t>
      </w:r>
      <w:proofErr w:type="gramStart"/>
      <w:r>
        <w:rPr>
          <w:spacing w:val="-2"/>
          <w:sz w:val="24"/>
        </w:rPr>
        <w:t>facility</w:t>
      </w:r>
      <w:proofErr w:type="gramEnd"/>
    </w:p>
    <w:p w14:paraId="634EDF1E" w14:textId="77777777" w:rsidR="003B604A" w:rsidRDefault="00000000">
      <w:pPr>
        <w:pStyle w:val="ListParagraph"/>
        <w:numPr>
          <w:ilvl w:val="0"/>
          <w:numId w:val="1"/>
        </w:numPr>
        <w:tabs>
          <w:tab w:val="left" w:pos="839"/>
        </w:tabs>
        <w:ind w:left="839" w:hanging="359"/>
        <w:rPr>
          <w:sz w:val="24"/>
        </w:rPr>
      </w:pPr>
      <w:r>
        <w:rPr>
          <w:sz w:val="24"/>
        </w:rPr>
        <w:t>Is</w:t>
      </w:r>
      <w:r>
        <w:rPr>
          <w:spacing w:val="-2"/>
          <w:sz w:val="24"/>
        </w:rPr>
        <w:t xml:space="preserve"> </w:t>
      </w:r>
      <w:r>
        <w:rPr>
          <w:sz w:val="24"/>
        </w:rPr>
        <w:t>likely</w:t>
      </w:r>
      <w:r>
        <w:rPr>
          <w:spacing w:val="-1"/>
          <w:sz w:val="24"/>
        </w:rPr>
        <w:t xml:space="preserve"> </w:t>
      </w:r>
      <w:r>
        <w:rPr>
          <w:sz w:val="24"/>
        </w:rPr>
        <w:t>to</w:t>
      </w:r>
      <w:r>
        <w:rPr>
          <w:spacing w:val="-2"/>
          <w:sz w:val="24"/>
        </w:rPr>
        <w:t xml:space="preserve"> </w:t>
      </w:r>
      <w:r>
        <w:rPr>
          <w:sz w:val="24"/>
        </w:rPr>
        <w:t>have</w:t>
      </w:r>
      <w:r>
        <w:rPr>
          <w:spacing w:val="-1"/>
          <w:sz w:val="24"/>
        </w:rPr>
        <w:t xml:space="preserve"> </w:t>
      </w:r>
      <w:r>
        <w:rPr>
          <w:sz w:val="24"/>
        </w:rPr>
        <w:t>dementia</w:t>
      </w:r>
      <w:r>
        <w:rPr>
          <w:spacing w:val="-1"/>
          <w:sz w:val="24"/>
        </w:rPr>
        <w:t xml:space="preserve"> </w:t>
      </w:r>
      <w:r>
        <w:rPr>
          <w:sz w:val="24"/>
        </w:rPr>
        <w:t>or</w:t>
      </w:r>
      <w:r>
        <w:rPr>
          <w:spacing w:val="-2"/>
          <w:sz w:val="24"/>
        </w:rPr>
        <w:t xml:space="preserve"> </w:t>
      </w:r>
      <w:r>
        <w:rPr>
          <w:sz w:val="24"/>
        </w:rPr>
        <w:t>be</w:t>
      </w:r>
      <w:r>
        <w:rPr>
          <w:spacing w:val="-1"/>
          <w:sz w:val="24"/>
        </w:rPr>
        <w:t xml:space="preserve"> </w:t>
      </w:r>
      <w:r>
        <w:rPr>
          <w:sz w:val="24"/>
        </w:rPr>
        <w:t>cognitively</w:t>
      </w:r>
      <w:r>
        <w:rPr>
          <w:spacing w:val="-1"/>
          <w:sz w:val="24"/>
        </w:rPr>
        <w:t xml:space="preserve"> </w:t>
      </w:r>
      <w:proofErr w:type="gramStart"/>
      <w:r>
        <w:rPr>
          <w:spacing w:val="-2"/>
          <w:sz w:val="24"/>
        </w:rPr>
        <w:t>impaired</w:t>
      </w:r>
      <w:proofErr w:type="gramEnd"/>
    </w:p>
    <w:p w14:paraId="634EDF1F" w14:textId="77777777" w:rsidR="003B604A" w:rsidRDefault="00000000">
      <w:pPr>
        <w:pStyle w:val="ListParagraph"/>
        <w:numPr>
          <w:ilvl w:val="0"/>
          <w:numId w:val="1"/>
        </w:numPr>
        <w:tabs>
          <w:tab w:val="left" w:pos="840"/>
        </w:tabs>
        <w:ind w:right="826"/>
        <w:rPr>
          <w:sz w:val="24"/>
        </w:rPr>
      </w:pPr>
      <w:r>
        <w:rPr>
          <w:sz w:val="24"/>
        </w:rPr>
        <w:t>Totally</w:t>
      </w:r>
      <w:r>
        <w:rPr>
          <w:spacing w:val="-4"/>
          <w:sz w:val="24"/>
        </w:rPr>
        <w:t xml:space="preserve"> </w:t>
      </w:r>
      <w:r>
        <w:rPr>
          <w:sz w:val="24"/>
        </w:rPr>
        <w:t>dependent</w:t>
      </w:r>
      <w:r>
        <w:rPr>
          <w:spacing w:val="-4"/>
          <w:sz w:val="24"/>
        </w:rPr>
        <w:t xml:space="preserve"> </w:t>
      </w:r>
      <w:r>
        <w:rPr>
          <w:sz w:val="24"/>
        </w:rPr>
        <w:t>on</w:t>
      </w:r>
      <w:r>
        <w:rPr>
          <w:spacing w:val="-4"/>
          <w:sz w:val="24"/>
        </w:rPr>
        <w:t xml:space="preserve"> </w:t>
      </w:r>
      <w:r>
        <w:rPr>
          <w:sz w:val="24"/>
        </w:rPr>
        <w:t>assistance</w:t>
      </w:r>
      <w:r>
        <w:rPr>
          <w:spacing w:val="-4"/>
          <w:sz w:val="24"/>
        </w:rPr>
        <w:t xml:space="preserve"> </w:t>
      </w:r>
      <w:r>
        <w:rPr>
          <w:sz w:val="24"/>
        </w:rPr>
        <w:t>with</w:t>
      </w:r>
      <w:r>
        <w:rPr>
          <w:spacing w:val="-4"/>
          <w:sz w:val="24"/>
        </w:rPr>
        <w:t xml:space="preserve"> </w:t>
      </w:r>
      <w:r>
        <w:rPr>
          <w:sz w:val="24"/>
        </w:rPr>
        <w:t>activities</w:t>
      </w:r>
      <w:r>
        <w:rPr>
          <w:spacing w:val="-4"/>
          <w:sz w:val="24"/>
        </w:rPr>
        <w:t xml:space="preserve"> </w:t>
      </w:r>
      <w:r>
        <w:rPr>
          <w:sz w:val="24"/>
        </w:rPr>
        <w:t>of</w:t>
      </w:r>
      <w:r>
        <w:rPr>
          <w:spacing w:val="-4"/>
          <w:sz w:val="24"/>
        </w:rPr>
        <w:t xml:space="preserve"> </w:t>
      </w:r>
      <w:r>
        <w:rPr>
          <w:sz w:val="24"/>
        </w:rPr>
        <w:t>daily</w:t>
      </w:r>
      <w:r>
        <w:rPr>
          <w:spacing w:val="-4"/>
          <w:sz w:val="24"/>
        </w:rPr>
        <w:t xml:space="preserve"> </w:t>
      </w:r>
      <w:r>
        <w:rPr>
          <w:sz w:val="24"/>
        </w:rPr>
        <w:t>living</w:t>
      </w:r>
      <w:r>
        <w:rPr>
          <w:spacing w:val="-4"/>
          <w:sz w:val="24"/>
        </w:rPr>
        <w:t xml:space="preserve"> </w:t>
      </w:r>
      <w:r>
        <w:rPr>
          <w:sz w:val="24"/>
        </w:rPr>
        <w:t>(ADLs),</w:t>
      </w:r>
      <w:r>
        <w:rPr>
          <w:spacing w:val="-5"/>
          <w:sz w:val="24"/>
        </w:rPr>
        <w:t xml:space="preserve"> </w:t>
      </w:r>
      <w:r>
        <w:rPr>
          <w:sz w:val="24"/>
        </w:rPr>
        <w:t>including</w:t>
      </w:r>
      <w:r>
        <w:rPr>
          <w:spacing w:val="-4"/>
          <w:sz w:val="24"/>
        </w:rPr>
        <w:t xml:space="preserve"> </w:t>
      </w:r>
      <w:r>
        <w:rPr>
          <w:sz w:val="24"/>
        </w:rPr>
        <w:t xml:space="preserve">bathing, toileting, and </w:t>
      </w:r>
      <w:proofErr w:type="gramStart"/>
      <w:r>
        <w:rPr>
          <w:sz w:val="24"/>
        </w:rPr>
        <w:t>walking</w:t>
      </w:r>
      <w:proofErr w:type="gramEnd"/>
    </w:p>
    <w:p w14:paraId="634EDF20" w14:textId="77777777" w:rsidR="003B604A" w:rsidRDefault="003B604A">
      <w:pPr>
        <w:pStyle w:val="BodyText"/>
        <w:rPr>
          <w:sz w:val="20"/>
        </w:rPr>
      </w:pPr>
    </w:p>
    <w:p w14:paraId="634EDF21" w14:textId="77777777" w:rsidR="003B604A" w:rsidRDefault="003B604A">
      <w:pPr>
        <w:pStyle w:val="BodyText"/>
        <w:spacing w:before="4"/>
        <w:rPr>
          <w:sz w:val="16"/>
        </w:rPr>
      </w:pPr>
    </w:p>
    <w:p w14:paraId="634EDF23" w14:textId="77777777" w:rsidR="003B604A" w:rsidRDefault="003B604A">
      <w:pPr>
        <w:jc w:val="center"/>
        <w:rPr>
          <w:rFonts w:ascii="Calibri"/>
        </w:rPr>
        <w:sectPr w:rsidR="003B604A">
          <w:pgSz w:w="12240" w:h="15840"/>
          <w:pgMar w:top="1440" w:right="880" w:bottom="280" w:left="1320" w:header="720" w:footer="720" w:gutter="0"/>
          <w:cols w:space="720"/>
        </w:sectPr>
      </w:pPr>
    </w:p>
    <w:p w14:paraId="634EDF24" w14:textId="77777777" w:rsidR="003B604A" w:rsidRDefault="00000000">
      <w:pPr>
        <w:pStyle w:val="BodyText"/>
        <w:spacing w:before="77" w:line="261" w:lineRule="auto"/>
        <w:ind w:left="120" w:right="595"/>
      </w:pPr>
      <w:r>
        <w:lastRenderedPageBreak/>
        <w:t>In</w:t>
      </w:r>
      <w:r>
        <w:rPr>
          <w:spacing w:val="-3"/>
        </w:rPr>
        <w:t xml:space="preserve"> </w:t>
      </w:r>
      <w:r>
        <w:t>recent</w:t>
      </w:r>
      <w:r>
        <w:rPr>
          <w:spacing w:val="-3"/>
        </w:rPr>
        <w:t xml:space="preserve"> </w:t>
      </w:r>
      <w:r>
        <w:t>years,</w:t>
      </w:r>
      <w:r>
        <w:rPr>
          <w:spacing w:val="-4"/>
        </w:rPr>
        <w:t xml:space="preserve"> </w:t>
      </w:r>
      <w:r>
        <w:t>nursing</w:t>
      </w:r>
      <w:r>
        <w:rPr>
          <w:spacing w:val="-3"/>
        </w:rPr>
        <w:t xml:space="preserve"> </w:t>
      </w:r>
      <w:r>
        <w:t>facilities</w:t>
      </w:r>
      <w:r>
        <w:rPr>
          <w:spacing w:val="-3"/>
        </w:rPr>
        <w:t xml:space="preserve"> </w:t>
      </w:r>
      <w:r>
        <w:t>have</w:t>
      </w:r>
      <w:r>
        <w:rPr>
          <w:spacing w:val="-3"/>
        </w:rPr>
        <w:t xml:space="preserve"> </w:t>
      </w:r>
      <w:r>
        <w:t>been</w:t>
      </w:r>
      <w:r>
        <w:rPr>
          <w:spacing w:val="-3"/>
        </w:rPr>
        <w:t xml:space="preserve"> </w:t>
      </w:r>
      <w:r>
        <w:t>increasingly</w:t>
      </w:r>
      <w:r>
        <w:rPr>
          <w:spacing w:val="-3"/>
        </w:rPr>
        <w:t xml:space="preserve"> </w:t>
      </w:r>
      <w:r>
        <w:t>caring</w:t>
      </w:r>
      <w:r>
        <w:rPr>
          <w:spacing w:val="-3"/>
        </w:rPr>
        <w:t xml:space="preserve"> </w:t>
      </w:r>
      <w:r>
        <w:t>for</w:t>
      </w:r>
      <w:r>
        <w:rPr>
          <w:spacing w:val="-3"/>
        </w:rPr>
        <w:t xml:space="preserve"> </w:t>
      </w:r>
      <w:r>
        <w:t>younger</w:t>
      </w:r>
      <w:r>
        <w:rPr>
          <w:spacing w:val="-3"/>
        </w:rPr>
        <w:t xml:space="preserve"> </w:t>
      </w:r>
      <w:r>
        <w:t>patients</w:t>
      </w:r>
      <w:r>
        <w:rPr>
          <w:spacing w:val="-5"/>
        </w:rPr>
        <w:t xml:space="preserve"> </w:t>
      </w:r>
      <w:r>
        <w:t>and</w:t>
      </w:r>
      <w:r>
        <w:rPr>
          <w:spacing w:val="-3"/>
        </w:rPr>
        <w:t xml:space="preserve"> </w:t>
      </w:r>
      <w:r>
        <w:t>patients with behavioral needs.</w:t>
      </w:r>
    </w:p>
    <w:p w14:paraId="634EDF25" w14:textId="77777777" w:rsidR="003B604A" w:rsidRDefault="003B604A">
      <w:pPr>
        <w:pStyle w:val="BodyText"/>
        <w:rPr>
          <w:sz w:val="28"/>
        </w:rPr>
      </w:pPr>
    </w:p>
    <w:p w14:paraId="634EDF26" w14:textId="77777777" w:rsidR="003B604A" w:rsidRDefault="003B604A">
      <w:pPr>
        <w:pStyle w:val="BodyText"/>
        <w:spacing w:before="10"/>
      </w:pPr>
    </w:p>
    <w:p w14:paraId="634EDF27" w14:textId="77777777" w:rsidR="003B604A" w:rsidRDefault="00000000">
      <w:pPr>
        <w:pStyle w:val="Heading1"/>
      </w:pPr>
      <w:r>
        <w:t>The</w:t>
      </w:r>
      <w:r>
        <w:rPr>
          <w:spacing w:val="-1"/>
        </w:rPr>
        <w:t xml:space="preserve"> </w:t>
      </w:r>
      <w:r>
        <w:t>typical</w:t>
      </w:r>
      <w:r>
        <w:rPr>
          <w:spacing w:val="-1"/>
        </w:rPr>
        <w:t xml:space="preserve"> </w:t>
      </w:r>
      <w:proofErr w:type="gramStart"/>
      <w:r>
        <w:t>short term</w:t>
      </w:r>
      <w:proofErr w:type="gramEnd"/>
      <w:r>
        <w:rPr>
          <w:spacing w:val="-1"/>
        </w:rPr>
        <w:t xml:space="preserve"> </w:t>
      </w:r>
      <w:r>
        <w:t>patient</w:t>
      </w:r>
      <w:r>
        <w:rPr>
          <w:spacing w:val="-1"/>
        </w:rPr>
        <w:t xml:space="preserve"> </w:t>
      </w:r>
      <w:r>
        <w:t>seeking rehabilitative</w:t>
      </w:r>
      <w:r>
        <w:rPr>
          <w:spacing w:val="-1"/>
        </w:rPr>
        <w:t xml:space="preserve"> </w:t>
      </w:r>
      <w:r>
        <w:t xml:space="preserve">services </w:t>
      </w:r>
      <w:r>
        <w:rPr>
          <w:spacing w:val="-5"/>
        </w:rPr>
        <w:t>is:</w:t>
      </w:r>
    </w:p>
    <w:p w14:paraId="634EDF28" w14:textId="77777777" w:rsidR="003B604A" w:rsidRDefault="00000000">
      <w:pPr>
        <w:pStyle w:val="BodyText"/>
        <w:spacing w:before="182"/>
        <w:ind w:left="120"/>
      </w:pPr>
      <w:r>
        <w:t>Admitted</w:t>
      </w:r>
      <w:r>
        <w:rPr>
          <w:spacing w:val="-1"/>
        </w:rPr>
        <w:t xml:space="preserve"> </w:t>
      </w:r>
      <w:r>
        <w:t>from the</w:t>
      </w:r>
      <w:r>
        <w:rPr>
          <w:spacing w:val="-1"/>
        </w:rPr>
        <w:t xml:space="preserve"> </w:t>
      </w:r>
      <w:r>
        <w:t>hospital</w:t>
      </w:r>
      <w:r>
        <w:rPr>
          <w:spacing w:val="-1"/>
        </w:rPr>
        <w:t xml:space="preserve"> </w:t>
      </w:r>
      <w:r>
        <w:rPr>
          <w:spacing w:val="-2"/>
        </w:rPr>
        <w:t>following:</w:t>
      </w:r>
    </w:p>
    <w:p w14:paraId="634EDF29" w14:textId="77777777" w:rsidR="003B604A" w:rsidRDefault="00000000">
      <w:pPr>
        <w:pStyle w:val="ListParagraph"/>
        <w:numPr>
          <w:ilvl w:val="0"/>
          <w:numId w:val="1"/>
        </w:numPr>
        <w:tabs>
          <w:tab w:val="left" w:pos="839"/>
        </w:tabs>
        <w:spacing w:before="184"/>
        <w:ind w:left="839" w:hanging="359"/>
        <w:rPr>
          <w:sz w:val="24"/>
        </w:rPr>
      </w:pPr>
      <w:r>
        <w:rPr>
          <w:sz w:val="24"/>
        </w:rPr>
        <w:t>Surgical</w:t>
      </w:r>
      <w:r>
        <w:rPr>
          <w:spacing w:val="-1"/>
          <w:sz w:val="24"/>
        </w:rPr>
        <w:t xml:space="preserve"> </w:t>
      </w:r>
      <w:r>
        <w:rPr>
          <w:spacing w:val="-2"/>
          <w:sz w:val="24"/>
        </w:rPr>
        <w:t>Procedures</w:t>
      </w:r>
    </w:p>
    <w:p w14:paraId="634EDF2A" w14:textId="77777777" w:rsidR="003B604A" w:rsidRDefault="00000000">
      <w:pPr>
        <w:pStyle w:val="ListParagraph"/>
        <w:numPr>
          <w:ilvl w:val="0"/>
          <w:numId w:val="1"/>
        </w:numPr>
        <w:tabs>
          <w:tab w:val="left" w:pos="839"/>
        </w:tabs>
        <w:ind w:left="839" w:hanging="359"/>
        <w:rPr>
          <w:sz w:val="24"/>
        </w:rPr>
      </w:pPr>
      <w:r>
        <w:rPr>
          <w:sz w:val="24"/>
        </w:rPr>
        <w:t>Hip/Knee</w:t>
      </w:r>
      <w:r>
        <w:rPr>
          <w:spacing w:val="-1"/>
          <w:sz w:val="24"/>
        </w:rPr>
        <w:t xml:space="preserve"> </w:t>
      </w:r>
      <w:proofErr w:type="gramStart"/>
      <w:r>
        <w:rPr>
          <w:spacing w:val="-2"/>
          <w:sz w:val="24"/>
        </w:rPr>
        <w:t>replacements</w:t>
      </w:r>
      <w:proofErr w:type="gramEnd"/>
    </w:p>
    <w:p w14:paraId="634EDF2B" w14:textId="77777777" w:rsidR="003B604A" w:rsidRDefault="00000000">
      <w:pPr>
        <w:pStyle w:val="ListParagraph"/>
        <w:numPr>
          <w:ilvl w:val="0"/>
          <w:numId w:val="1"/>
        </w:numPr>
        <w:tabs>
          <w:tab w:val="left" w:pos="839"/>
        </w:tabs>
        <w:spacing w:line="295" w:lineRule="exact"/>
        <w:ind w:left="839" w:hanging="359"/>
        <w:rPr>
          <w:sz w:val="24"/>
        </w:rPr>
      </w:pPr>
      <w:r>
        <w:rPr>
          <w:spacing w:val="-2"/>
          <w:sz w:val="24"/>
        </w:rPr>
        <w:t>Cardiac</w:t>
      </w:r>
    </w:p>
    <w:p w14:paraId="634EDF2C" w14:textId="77777777" w:rsidR="003B604A" w:rsidRDefault="00000000">
      <w:pPr>
        <w:pStyle w:val="ListParagraph"/>
        <w:numPr>
          <w:ilvl w:val="0"/>
          <w:numId w:val="1"/>
        </w:numPr>
        <w:tabs>
          <w:tab w:val="left" w:pos="839"/>
        </w:tabs>
        <w:spacing w:before="0" w:line="295" w:lineRule="exact"/>
        <w:ind w:left="839" w:hanging="359"/>
        <w:rPr>
          <w:sz w:val="24"/>
        </w:rPr>
      </w:pPr>
      <w:r>
        <w:rPr>
          <w:sz w:val="24"/>
        </w:rPr>
        <w:t>Medical</w:t>
      </w:r>
      <w:r>
        <w:rPr>
          <w:spacing w:val="-1"/>
          <w:sz w:val="24"/>
        </w:rPr>
        <w:t xml:space="preserve"> </w:t>
      </w:r>
      <w:r>
        <w:rPr>
          <w:spacing w:val="-2"/>
          <w:sz w:val="24"/>
        </w:rPr>
        <w:t>Conditions</w:t>
      </w:r>
    </w:p>
    <w:p w14:paraId="634EDF2D" w14:textId="77777777" w:rsidR="003B604A" w:rsidRDefault="00000000">
      <w:pPr>
        <w:pStyle w:val="ListParagraph"/>
        <w:numPr>
          <w:ilvl w:val="0"/>
          <w:numId w:val="1"/>
        </w:numPr>
        <w:tabs>
          <w:tab w:val="left" w:pos="839"/>
        </w:tabs>
        <w:ind w:left="839" w:hanging="359"/>
        <w:rPr>
          <w:sz w:val="24"/>
        </w:rPr>
      </w:pPr>
      <w:r>
        <w:rPr>
          <w:spacing w:val="-2"/>
          <w:sz w:val="24"/>
        </w:rPr>
        <w:t>Stroke</w:t>
      </w:r>
    </w:p>
    <w:p w14:paraId="634EDF2E" w14:textId="77777777" w:rsidR="003B604A" w:rsidRDefault="00000000">
      <w:pPr>
        <w:pStyle w:val="ListParagraph"/>
        <w:numPr>
          <w:ilvl w:val="0"/>
          <w:numId w:val="1"/>
        </w:numPr>
        <w:tabs>
          <w:tab w:val="left" w:pos="839"/>
        </w:tabs>
        <w:ind w:left="839" w:hanging="359"/>
        <w:rPr>
          <w:sz w:val="24"/>
        </w:rPr>
      </w:pPr>
      <w:r>
        <w:rPr>
          <w:spacing w:val="-2"/>
          <w:sz w:val="24"/>
        </w:rPr>
        <w:t>Pneumonia</w:t>
      </w:r>
    </w:p>
    <w:p w14:paraId="634EDF2F" w14:textId="77777777" w:rsidR="003B604A" w:rsidRDefault="00000000">
      <w:pPr>
        <w:pStyle w:val="ListParagraph"/>
        <w:numPr>
          <w:ilvl w:val="0"/>
          <w:numId w:val="1"/>
        </w:numPr>
        <w:tabs>
          <w:tab w:val="left" w:pos="839"/>
        </w:tabs>
        <w:ind w:left="839" w:hanging="359"/>
        <w:rPr>
          <w:sz w:val="24"/>
        </w:rPr>
      </w:pPr>
      <w:r>
        <w:rPr>
          <w:sz w:val="24"/>
        </w:rPr>
        <w:t>Intensive</w:t>
      </w:r>
      <w:r>
        <w:rPr>
          <w:spacing w:val="-1"/>
          <w:sz w:val="24"/>
        </w:rPr>
        <w:t xml:space="preserve"> </w:t>
      </w:r>
      <w:r>
        <w:rPr>
          <w:sz w:val="24"/>
        </w:rPr>
        <w:t>short term</w:t>
      </w:r>
      <w:r>
        <w:rPr>
          <w:spacing w:val="-1"/>
          <w:sz w:val="24"/>
        </w:rPr>
        <w:t xml:space="preserve"> </w:t>
      </w:r>
      <w:r>
        <w:rPr>
          <w:sz w:val="24"/>
        </w:rPr>
        <w:t>skilled nursing</w:t>
      </w:r>
      <w:r>
        <w:rPr>
          <w:spacing w:val="-1"/>
          <w:sz w:val="24"/>
        </w:rPr>
        <w:t xml:space="preserve"> </w:t>
      </w:r>
      <w:r>
        <w:rPr>
          <w:sz w:val="24"/>
        </w:rPr>
        <w:t>care and</w:t>
      </w:r>
      <w:r>
        <w:rPr>
          <w:spacing w:val="-1"/>
          <w:sz w:val="24"/>
        </w:rPr>
        <w:t xml:space="preserve"> </w:t>
      </w:r>
      <w:r>
        <w:rPr>
          <w:sz w:val="24"/>
        </w:rPr>
        <w:t xml:space="preserve">rehabilitation </w:t>
      </w:r>
      <w:r>
        <w:rPr>
          <w:spacing w:val="-2"/>
          <w:sz w:val="24"/>
        </w:rPr>
        <w:t>services</w:t>
      </w:r>
    </w:p>
    <w:p w14:paraId="634EDF30" w14:textId="77777777" w:rsidR="003B604A" w:rsidRDefault="00000000">
      <w:pPr>
        <w:pStyle w:val="ListParagraph"/>
        <w:numPr>
          <w:ilvl w:val="0"/>
          <w:numId w:val="1"/>
        </w:numPr>
        <w:tabs>
          <w:tab w:val="left" w:pos="839"/>
        </w:tabs>
        <w:spacing w:line="295" w:lineRule="exact"/>
        <w:ind w:left="839" w:hanging="359"/>
        <w:rPr>
          <w:sz w:val="24"/>
        </w:rPr>
      </w:pPr>
      <w:r>
        <w:rPr>
          <w:sz w:val="24"/>
        </w:rPr>
        <w:t>Physical</w:t>
      </w:r>
      <w:r>
        <w:rPr>
          <w:spacing w:val="-1"/>
          <w:sz w:val="24"/>
        </w:rPr>
        <w:t xml:space="preserve"> </w:t>
      </w:r>
      <w:r>
        <w:rPr>
          <w:spacing w:val="-2"/>
          <w:sz w:val="24"/>
        </w:rPr>
        <w:t>Therapy</w:t>
      </w:r>
    </w:p>
    <w:p w14:paraId="634EDF31" w14:textId="77777777" w:rsidR="003B604A" w:rsidRDefault="00000000">
      <w:pPr>
        <w:pStyle w:val="ListParagraph"/>
        <w:numPr>
          <w:ilvl w:val="0"/>
          <w:numId w:val="1"/>
        </w:numPr>
        <w:tabs>
          <w:tab w:val="left" w:pos="839"/>
        </w:tabs>
        <w:spacing w:before="0" w:line="295" w:lineRule="exact"/>
        <w:ind w:left="839" w:hanging="359"/>
        <w:rPr>
          <w:sz w:val="24"/>
        </w:rPr>
      </w:pPr>
      <w:r>
        <w:rPr>
          <w:sz w:val="24"/>
        </w:rPr>
        <w:t>Occupational</w:t>
      </w:r>
      <w:r>
        <w:rPr>
          <w:spacing w:val="-3"/>
          <w:sz w:val="24"/>
        </w:rPr>
        <w:t xml:space="preserve"> </w:t>
      </w:r>
      <w:r>
        <w:rPr>
          <w:spacing w:val="-2"/>
          <w:sz w:val="24"/>
        </w:rPr>
        <w:t>Therapy</w:t>
      </w:r>
    </w:p>
    <w:p w14:paraId="634EDF32" w14:textId="77777777" w:rsidR="003B604A" w:rsidRDefault="00000000">
      <w:pPr>
        <w:pStyle w:val="ListParagraph"/>
        <w:numPr>
          <w:ilvl w:val="0"/>
          <w:numId w:val="1"/>
        </w:numPr>
        <w:tabs>
          <w:tab w:val="left" w:pos="839"/>
        </w:tabs>
        <w:ind w:left="839" w:hanging="359"/>
        <w:rPr>
          <w:sz w:val="24"/>
        </w:rPr>
      </w:pPr>
      <w:r>
        <w:rPr>
          <w:sz w:val="24"/>
        </w:rPr>
        <w:t xml:space="preserve">Speech – Language </w:t>
      </w:r>
      <w:r>
        <w:rPr>
          <w:spacing w:val="-2"/>
          <w:sz w:val="24"/>
        </w:rPr>
        <w:t>Pathology</w:t>
      </w:r>
    </w:p>
    <w:p w14:paraId="634EDF33" w14:textId="77777777" w:rsidR="003B604A" w:rsidRDefault="003B604A">
      <w:pPr>
        <w:pStyle w:val="BodyText"/>
        <w:spacing w:before="8"/>
        <w:rPr>
          <w:sz w:val="39"/>
        </w:rPr>
      </w:pPr>
    </w:p>
    <w:p w14:paraId="634EDF34" w14:textId="77777777" w:rsidR="003B604A" w:rsidRDefault="00000000">
      <w:pPr>
        <w:pStyle w:val="BodyText"/>
        <w:ind w:left="120"/>
      </w:pPr>
      <w:r>
        <w:t>Typically</w:t>
      </w:r>
      <w:r>
        <w:rPr>
          <w:spacing w:val="-3"/>
        </w:rPr>
        <w:t xml:space="preserve"> </w:t>
      </w:r>
      <w:r>
        <w:t>relies</w:t>
      </w:r>
      <w:r>
        <w:rPr>
          <w:spacing w:val="-1"/>
        </w:rPr>
        <w:t xml:space="preserve"> </w:t>
      </w:r>
      <w:r>
        <w:t>on</w:t>
      </w:r>
      <w:r>
        <w:rPr>
          <w:spacing w:val="-1"/>
        </w:rPr>
        <w:t xml:space="preserve"> </w:t>
      </w:r>
      <w:r>
        <w:rPr>
          <w:b/>
        </w:rPr>
        <w:t>Medicare</w:t>
      </w:r>
      <w:r>
        <w:rPr>
          <w:b/>
          <w:spacing w:val="-2"/>
        </w:rPr>
        <w:t xml:space="preserve"> </w:t>
      </w:r>
      <w:r>
        <w:t>to</w:t>
      </w:r>
      <w:r>
        <w:rPr>
          <w:spacing w:val="-1"/>
        </w:rPr>
        <w:t xml:space="preserve"> </w:t>
      </w:r>
      <w:r>
        <w:t>pay</w:t>
      </w:r>
      <w:r>
        <w:rPr>
          <w:spacing w:val="-1"/>
        </w:rPr>
        <w:t xml:space="preserve"> </w:t>
      </w:r>
      <w:r>
        <w:t xml:space="preserve">for </w:t>
      </w:r>
      <w:r>
        <w:rPr>
          <w:spacing w:val="-2"/>
        </w:rPr>
        <w:t>care.</w:t>
      </w:r>
    </w:p>
    <w:p w14:paraId="634EDF35" w14:textId="77777777" w:rsidR="003B604A" w:rsidRDefault="00000000">
      <w:pPr>
        <w:pStyle w:val="BodyText"/>
        <w:spacing w:before="183" w:line="261" w:lineRule="auto"/>
        <w:ind w:left="120" w:right="697"/>
      </w:pPr>
      <w:r>
        <w:t>Annually,</w:t>
      </w:r>
      <w:r>
        <w:rPr>
          <w:spacing w:val="-4"/>
        </w:rPr>
        <w:t xml:space="preserve"> </w:t>
      </w:r>
      <w:r>
        <w:t>about</w:t>
      </w:r>
      <w:r>
        <w:rPr>
          <w:spacing w:val="-3"/>
        </w:rPr>
        <w:t xml:space="preserve"> </w:t>
      </w:r>
      <w:r>
        <w:t>70,000</w:t>
      </w:r>
      <w:r>
        <w:rPr>
          <w:spacing w:val="-3"/>
        </w:rPr>
        <w:t xml:space="preserve"> </w:t>
      </w:r>
      <w:r>
        <w:t>patients</w:t>
      </w:r>
      <w:r>
        <w:rPr>
          <w:spacing w:val="-3"/>
        </w:rPr>
        <w:t xml:space="preserve"> </w:t>
      </w:r>
      <w:r>
        <w:t>are</w:t>
      </w:r>
      <w:r>
        <w:rPr>
          <w:spacing w:val="-3"/>
        </w:rPr>
        <w:t xml:space="preserve"> </w:t>
      </w:r>
      <w:r>
        <w:t>discharged</w:t>
      </w:r>
      <w:r>
        <w:rPr>
          <w:spacing w:val="-3"/>
        </w:rPr>
        <w:t xml:space="preserve"> </w:t>
      </w:r>
      <w:r>
        <w:t>from</w:t>
      </w:r>
      <w:r>
        <w:rPr>
          <w:spacing w:val="-3"/>
        </w:rPr>
        <w:t xml:space="preserve"> </w:t>
      </w:r>
      <w:r>
        <w:t>nursing</w:t>
      </w:r>
      <w:r>
        <w:rPr>
          <w:spacing w:val="-3"/>
        </w:rPr>
        <w:t xml:space="preserve"> </w:t>
      </w:r>
      <w:r>
        <w:t>facilities</w:t>
      </w:r>
      <w:r>
        <w:rPr>
          <w:spacing w:val="-3"/>
        </w:rPr>
        <w:t xml:space="preserve"> </w:t>
      </w:r>
      <w:r>
        <w:t>to</w:t>
      </w:r>
      <w:r>
        <w:rPr>
          <w:spacing w:val="-3"/>
        </w:rPr>
        <w:t xml:space="preserve"> </w:t>
      </w:r>
      <w:r>
        <w:t>the</w:t>
      </w:r>
      <w:r>
        <w:rPr>
          <w:spacing w:val="-3"/>
        </w:rPr>
        <w:t xml:space="preserve"> </w:t>
      </w:r>
      <w:r>
        <w:t>community</w:t>
      </w:r>
      <w:r>
        <w:rPr>
          <w:spacing w:val="-4"/>
        </w:rPr>
        <w:t xml:space="preserve"> </w:t>
      </w:r>
      <w:r>
        <w:t>within one month after a successful, short term rehabilitative stay.</w:t>
      </w:r>
    </w:p>
    <w:p w14:paraId="634EDF36" w14:textId="77777777" w:rsidR="003B604A" w:rsidRDefault="00000000">
      <w:pPr>
        <w:pStyle w:val="BodyText"/>
        <w:spacing w:before="152" w:line="261" w:lineRule="auto"/>
        <w:ind w:left="120" w:right="595"/>
      </w:pPr>
      <w:r>
        <w:t>There</w:t>
      </w:r>
      <w:r>
        <w:rPr>
          <w:spacing w:val="-4"/>
        </w:rPr>
        <w:t xml:space="preserve"> </w:t>
      </w:r>
      <w:r>
        <w:t>are</w:t>
      </w:r>
      <w:r>
        <w:rPr>
          <w:spacing w:val="-4"/>
        </w:rPr>
        <w:t xml:space="preserve"> </w:t>
      </w:r>
      <w:r>
        <w:t>currently</w:t>
      </w:r>
      <w:r>
        <w:rPr>
          <w:spacing w:val="-4"/>
        </w:rPr>
        <w:t xml:space="preserve"> </w:t>
      </w:r>
      <w:r>
        <w:t>1,347</w:t>
      </w:r>
      <w:r>
        <w:rPr>
          <w:spacing w:val="-4"/>
        </w:rPr>
        <w:t xml:space="preserve"> </w:t>
      </w:r>
      <w:proofErr w:type="gramStart"/>
      <w:r>
        <w:t>federally-certified</w:t>
      </w:r>
      <w:proofErr w:type="gramEnd"/>
      <w:r>
        <w:rPr>
          <w:spacing w:val="-4"/>
        </w:rPr>
        <w:t xml:space="preserve"> </w:t>
      </w:r>
      <w:r>
        <w:t>skilled</w:t>
      </w:r>
      <w:r>
        <w:rPr>
          <w:spacing w:val="-4"/>
        </w:rPr>
        <w:t xml:space="preserve"> </w:t>
      </w:r>
      <w:r>
        <w:t>nursing</w:t>
      </w:r>
      <w:r>
        <w:rPr>
          <w:spacing w:val="-4"/>
        </w:rPr>
        <w:t xml:space="preserve"> </w:t>
      </w:r>
      <w:r>
        <w:t>facility</w:t>
      </w:r>
      <w:r>
        <w:rPr>
          <w:spacing w:val="-4"/>
        </w:rPr>
        <w:t xml:space="preserve"> </w:t>
      </w:r>
      <w:r>
        <w:t>beds</w:t>
      </w:r>
      <w:r>
        <w:rPr>
          <w:spacing w:val="-4"/>
        </w:rPr>
        <w:t xml:space="preserve"> </w:t>
      </w:r>
      <w:r>
        <w:t>among</w:t>
      </w:r>
      <w:r>
        <w:rPr>
          <w:spacing w:val="-4"/>
        </w:rPr>
        <w:t xml:space="preserve"> </w:t>
      </w:r>
      <w:r>
        <w:t>the</w:t>
      </w:r>
      <w:r>
        <w:rPr>
          <w:spacing w:val="-4"/>
        </w:rPr>
        <w:t xml:space="preserve"> </w:t>
      </w:r>
      <w:r>
        <w:t>13</w:t>
      </w:r>
      <w:r>
        <w:rPr>
          <w:spacing w:val="-4"/>
        </w:rPr>
        <w:t xml:space="preserve"> </w:t>
      </w:r>
      <w:r>
        <w:t>Berkshire County skilled nursing facilities with an overall median occupancy of 92% for the county as of October 8, 2023.</w:t>
      </w:r>
      <w:r>
        <w:rPr>
          <w:spacing w:val="40"/>
        </w:rPr>
        <w:t xml:space="preserve"> </w:t>
      </w:r>
      <w:r>
        <w:t>(Source: CMS NHSN Weekly Data).</w:t>
      </w:r>
    </w:p>
    <w:p w14:paraId="634EDF37" w14:textId="77777777" w:rsidR="003B604A" w:rsidRDefault="003B604A">
      <w:pPr>
        <w:pStyle w:val="BodyText"/>
        <w:rPr>
          <w:sz w:val="20"/>
        </w:rPr>
      </w:pPr>
    </w:p>
    <w:p w14:paraId="634EDF38" w14:textId="77777777" w:rsidR="003B604A" w:rsidRDefault="003B604A">
      <w:pPr>
        <w:pStyle w:val="BodyText"/>
        <w:rPr>
          <w:sz w:val="20"/>
        </w:rPr>
      </w:pPr>
    </w:p>
    <w:p w14:paraId="634EDF39" w14:textId="77777777" w:rsidR="003B604A" w:rsidRDefault="003B604A">
      <w:pPr>
        <w:pStyle w:val="BodyText"/>
        <w:spacing w:before="6" w:after="1"/>
        <w:rPr>
          <w:sz w:val="12"/>
        </w:rPr>
      </w:pPr>
    </w:p>
    <w:tbl>
      <w:tblPr>
        <w:tblW w:w="0" w:type="auto"/>
        <w:tblInd w:w="129" w:type="dxa"/>
        <w:tblBorders>
          <w:top w:val="single" w:sz="6" w:space="0" w:color="D4D4D4"/>
          <w:left w:val="single" w:sz="6" w:space="0" w:color="D4D4D4"/>
          <w:bottom w:val="single" w:sz="6" w:space="0" w:color="D4D4D4"/>
          <w:right w:val="single" w:sz="6" w:space="0" w:color="D4D4D4"/>
          <w:insideH w:val="single" w:sz="6" w:space="0" w:color="D4D4D4"/>
          <w:insideV w:val="single" w:sz="6" w:space="0" w:color="D4D4D4"/>
        </w:tblBorders>
        <w:tblLayout w:type="fixed"/>
        <w:tblCellMar>
          <w:left w:w="0" w:type="dxa"/>
          <w:right w:w="0" w:type="dxa"/>
        </w:tblCellMar>
        <w:tblLook w:val="01E0" w:firstRow="1" w:lastRow="1" w:firstColumn="1" w:lastColumn="1" w:noHBand="0" w:noVBand="0"/>
      </w:tblPr>
      <w:tblGrid>
        <w:gridCol w:w="3914"/>
        <w:gridCol w:w="1742"/>
        <w:gridCol w:w="982"/>
        <w:gridCol w:w="982"/>
        <w:gridCol w:w="982"/>
        <w:gridCol w:w="745"/>
      </w:tblGrid>
      <w:tr w:rsidR="003B604A" w14:paraId="634EDF3C" w14:textId="77777777" w:rsidTr="0033111E">
        <w:trPr>
          <w:cantSplit/>
          <w:trHeight w:val="179"/>
          <w:tblHeader/>
        </w:trPr>
        <w:tc>
          <w:tcPr>
            <w:tcW w:w="8602" w:type="dxa"/>
            <w:gridSpan w:val="5"/>
            <w:tcBorders>
              <w:bottom w:val="single" w:sz="18" w:space="0" w:color="000000"/>
            </w:tcBorders>
          </w:tcPr>
          <w:p w14:paraId="634EDF3A" w14:textId="77777777" w:rsidR="003B604A" w:rsidRDefault="00000000">
            <w:pPr>
              <w:pStyle w:val="TableParagraph"/>
              <w:spacing w:before="13" w:line="147" w:lineRule="exact"/>
              <w:ind w:left="31"/>
              <w:rPr>
                <w:b/>
                <w:sz w:val="16"/>
              </w:rPr>
            </w:pPr>
            <w:r>
              <w:rPr>
                <w:b/>
                <w:sz w:val="16"/>
              </w:rPr>
              <w:t>Nursing</w:t>
            </w:r>
            <w:r>
              <w:rPr>
                <w:b/>
                <w:spacing w:val="6"/>
                <w:sz w:val="16"/>
              </w:rPr>
              <w:t xml:space="preserve"> </w:t>
            </w:r>
            <w:r>
              <w:rPr>
                <w:b/>
                <w:sz w:val="16"/>
              </w:rPr>
              <w:t>Facility</w:t>
            </w:r>
            <w:r>
              <w:rPr>
                <w:b/>
                <w:spacing w:val="-9"/>
                <w:sz w:val="16"/>
              </w:rPr>
              <w:t xml:space="preserve"> </w:t>
            </w:r>
            <w:r>
              <w:rPr>
                <w:b/>
                <w:sz w:val="16"/>
              </w:rPr>
              <w:t>Median</w:t>
            </w:r>
            <w:r>
              <w:rPr>
                <w:b/>
                <w:spacing w:val="6"/>
                <w:sz w:val="16"/>
              </w:rPr>
              <w:t xml:space="preserve"> </w:t>
            </w:r>
            <w:r>
              <w:rPr>
                <w:b/>
                <w:sz w:val="16"/>
              </w:rPr>
              <w:t>Occupancy</w:t>
            </w:r>
            <w:r>
              <w:rPr>
                <w:b/>
                <w:spacing w:val="-9"/>
                <w:sz w:val="16"/>
              </w:rPr>
              <w:t xml:space="preserve"> </w:t>
            </w:r>
            <w:r>
              <w:rPr>
                <w:b/>
                <w:sz w:val="16"/>
              </w:rPr>
              <w:t>%,</w:t>
            </w:r>
            <w:r>
              <w:rPr>
                <w:b/>
                <w:spacing w:val="7"/>
                <w:sz w:val="16"/>
              </w:rPr>
              <w:t xml:space="preserve"> </w:t>
            </w:r>
            <w:r>
              <w:rPr>
                <w:b/>
                <w:sz w:val="16"/>
              </w:rPr>
              <w:t>Berkshire</w:t>
            </w:r>
            <w:r>
              <w:rPr>
                <w:b/>
                <w:spacing w:val="17"/>
                <w:sz w:val="16"/>
              </w:rPr>
              <w:t xml:space="preserve"> </w:t>
            </w:r>
            <w:r>
              <w:rPr>
                <w:b/>
                <w:sz w:val="16"/>
              </w:rPr>
              <w:t>County,</w:t>
            </w:r>
            <w:r>
              <w:rPr>
                <w:b/>
                <w:spacing w:val="7"/>
                <w:sz w:val="16"/>
              </w:rPr>
              <w:t xml:space="preserve"> </w:t>
            </w:r>
            <w:r>
              <w:rPr>
                <w:b/>
                <w:sz w:val="16"/>
              </w:rPr>
              <w:t>October</w:t>
            </w:r>
            <w:r>
              <w:rPr>
                <w:b/>
                <w:spacing w:val="11"/>
                <w:sz w:val="16"/>
              </w:rPr>
              <w:t xml:space="preserve"> </w:t>
            </w:r>
            <w:r>
              <w:rPr>
                <w:b/>
                <w:sz w:val="16"/>
              </w:rPr>
              <w:t>8,</w:t>
            </w:r>
            <w:r>
              <w:rPr>
                <w:b/>
                <w:spacing w:val="7"/>
                <w:sz w:val="16"/>
              </w:rPr>
              <w:t xml:space="preserve"> </w:t>
            </w:r>
            <w:r>
              <w:rPr>
                <w:b/>
                <w:sz w:val="16"/>
              </w:rPr>
              <w:t>2023</w:t>
            </w:r>
            <w:r>
              <w:rPr>
                <w:b/>
                <w:spacing w:val="4"/>
                <w:sz w:val="16"/>
              </w:rPr>
              <w:t xml:space="preserve"> </w:t>
            </w:r>
            <w:r>
              <w:rPr>
                <w:b/>
                <w:sz w:val="16"/>
              </w:rPr>
              <w:t>(Source:</w:t>
            </w:r>
            <w:r>
              <w:rPr>
                <w:b/>
                <w:spacing w:val="-4"/>
                <w:sz w:val="16"/>
              </w:rPr>
              <w:t xml:space="preserve"> </w:t>
            </w:r>
            <w:r>
              <w:rPr>
                <w:b/>
                <w:sz w:val="16"/>
              </w:rPr>
              <w:t>CMS</w:t>
            </w:r>
            <w:r>
              <w:rPr>
                <w:b/>
                <w:spacing w:val="9"/>
                <w:sz w:val="16"/>
              </w:rPr>
              <w:t xml:space="preserve"> </w:t>
            </w:r>
            <w:r>
              <w:rPr>
                <w:b/>
                <w:sz w:val="16"/>
              </w:rPr>
              <w:t>NHSN</w:t>
            </w:r>
            <w:r>
              <w:rPr>
                <w:b/>
                <w:spacing w:val="10"/>
                <w:sz w:val="16"/>
              </w:rPr>
              <w:t xml:space="preserve"> </w:t>
            </w:r>
            <w:r>
              <w:rPr>
                <w:b/>
                <w:sz w:val="16"/>
              </w:rPr>
              <w:t>Weekly</w:t>
            </w:r>
            <w:r>
              <w:rPr>
                <w:b/>
                <w:spacing w:val="-9"/>
                <w:sz w:val="16"/>
              </w:rPr>
              <w:t xml:space="preserve"> </w:t>
            </w:r>
            <w:r>
              <w:rPr>
                <w:b/>
                <w:spacing w:val="-2"/>
                <w:sz w:val="16"/>
              </w:rPr>
              <w:t>Data)</w:t>
            </w:r>
          </w:p>
        </w:tc>
        <w:tc>
          <w:tcPr>
            <w:tcW w:w="745" w:type="dxa"/>
          </w:tcPr>
          <w:p w14:paraId="634EDF3B" w14:textId="77777777" w:rsidR="003B604A" w:rsidRDefault="003B604A">
            <w:pPr>
              <w:pStyle w:val="TableParagraph"/>
              <w:spacing w:before="0"/>
              <w:rPr>
                <w:rFonts w:ascii="Times New Roman"/>
                <w:sz w:val="12"/>
              </w:rPr>
            </w:pPr>
          </w:p>
        </w:tc>
      </w:tr>
      <w:tr w:rsidR="003B604A" w14:paraId="634EDF52" w14:textId="77777777" w:rsidTr="0033111E">
        <w:trPr>
          <w:cantSplit/>
          <w:trHeight w:val="489"/>
        </w:trPr>
        <w:tc>
          <w:tcPr>
            <w:tcW w:w="3914" w:type="dxa"/>
            <w:tcBorders>
              <w:top w:val="single" w:sz="12" w:space="0" w:color="000000"/>
              <w:left w:val="single" w:sz="6" w:space="0" w:color="000000"/>
              <w:bottom w:val="single" w:sz="12" w:space="0" w:color="000000"/>
            </w:tcBorders>
          </w:tcPr>
          <w:p w14:paraId="634EDF44" w14:textId="77777777" w:rsidR="003B604A" w:rsidRDefault="003B604A">
            <w:pPr>
              <w:pStyle w:val="TableParagraph"/>
              <w:spacing w:before="0"/>
              <w:rPr>
                <w:rFonts w:ascii="Gill Sans MT"/>
                <w:sz w:val="14"/>
              </w:rPr>
            </w:pPr>
          </w:p>
          <w:p w14:paraId="634EDF45" w14:textId="77777777" w:rsidR="003B604A" w:rsidRDefault="003B604A">
            <w:pPr>
              <w:pStyle w:val="TableParagraph"/>
              <w:spacing w:before="1"/>
              <w:rPr>
                <w:rFonts w:ascii="Gill Sans MT"/>
                <w:sz w:val="12"/>
              </w:rPr>
            </w:pPr>
          </w:p>
          <w:p w14:paraId="634EDF46" w14:textId="77777777" w:rsidR="003B604A" w:rsidRDefault="00000000">
            <w:pPr>
              <w:pStyle w:val="TableParagraph"/>
              <w:spacing w:before="0"/>
              <w:ind w:left="31"/>
              <w:rPr>
                <w:b/>
                <w:sz w:val="12"/>
              </w:rPr>
            </w:pPr>
            <w:r>
              <w:rPr>
                <w:b/>
                <w:sz w:val="12"/>
              </w:rPr>
              <w:t>Provider</w:t>
            </w:r>
            <w:r>
              <w:rPr>
                <w:b/>
                <w:spacing w:val="23"/>
                <w:sz w:val="12"/>
              </w:rPr>
              <w:t xml:space="preserve"> </w:t>
            </w:r>
            <w:r>
              <w:rPr>
                <w:b/>
                <w:spacing w:val="-4"/>
                <w:sz w:val="12"/>
              </w:rPr>
              <w:t>Name</w:t>
            </w:r>
          </w:p>
        </w:tc>
        <w:tc>
          <w:tcPr>
            <w:tcW w:w="1742" w:type="dxa"/>
            <w:tcBorders>
              <w:top w:val="single" w:sz="12" w:space="0" w:color="000000"/>
              <w:bottom w:val="single" w:sz="12" w:space="0" w:color="000000"/>
              <w:right w:val="single" w:sz="6" w:space="0" w:color="000000"/>
            </w:tcBorders>
          </w:tcPr>
          <w:p w14:paraId="634EDF47" w14:textId="77777777" w:rsidR="003B604A" w:rsidRDefault="003B604A">
            <w:pPr>
              <w:pStyle w:val="TableParagraph"/>
              <w:spacing w:before="0"/>
              <w:rPr>
                <w:rFonts w:ascii="Gill Sans MT"/>
                <w:sz w:val="14"/>
              </w:rPr>
            </w:pPr>
          </w:p>
          <w:p w14:paraId="634EDF48" w14:textId="77777777" w:rsidR="003B604A" w:rsidRDefault="003B604A">
            <w:pPr>
              <w:pStyle w:val="TableParagraph"/>
              <w:spacing w:before="0"/>
              <w:rPr>
                <w:rFonts w:ascii="Gill Sans MT"/>
                <w:sz w:val="14"/>
              </w:rPr>
            </w:pPr>
          </w:p>
          <w:p w14:paraId="634EDF49" w14:textId="77777777" w:rsidR="003B604A" w:rsidRDefault="00000000">
            <w:pPr>
              <w:pStyle w:val="TableParagraph"/>
              <w:spacing w:before="0"/>
              <w:ind w:left="256" w:right="234"/>
              <w:jc w:val="center"/>
              <w:rPr>
                <w:b/>
                <w:sz w:val="12"/>
              </w:rPr>
            </w:pPr>
            <w:r>
              <w:rPr>
                <w:b/>
                <w:spacing w:val="-4"/>
                <w:sz w:val="12"/>
                <w:u w:val="single"/>
              </w:rPr>
              <w:t>City</w:t>
            </w:r>
          </w:p>
        </w:tc>
        <w:tc>
          <w:tcPr>
            <w:tcW w:w="982" w:type="dxa"/>
            <w:tcBorders>
              <w:top w:val="single" w:sz="12" w:space="0" w:color="000000"/>
              <w:left w:val="single" w:sz="6" w:space="0" w:color="000000"/>
              <w:bottom w:val="single" w:sz="12" w:space="0" w:color="000000"/>
            </w:tcBorders>
          </w:tcPr>
          <w:p w14:paraId="634EDF4A" w14:textId="77777777" w:rsidR="003B604A" w:rsidRDefault="003B604A">
            <w:pPr>
              <w:pStyle w:val="TableParagraph"/>
              <w:spacing w:before="9"/>
              <w:rPr>
                <w:rFonts w:ascii="Gill Sans MT"/>
                <w:sz w:val="11"/>
              </w:rPr>
            </w:pPr>
          </w:p>
          <w:p w14:paraId="634EDF4B" w14:textId="77777777" w:rsidR="003B604A" w:rsidRDefault="00000000">
            <w:pPr>
              <w:pStyle w:val="TableParagraph"/>
              <w:spacing w:before="1" w:line="288" w:lineRule="auto"/>
              <w:ind w:left="339" w:hanging="265"/>
              <w:rPr>
                <w:b/>
                <w:sz w:val="12"/>
              </w:rPr>
            </w:pPr>
            <w:r>
              <w:rPr>
                <w:b/>
                <w:sz w:val="12"/>
              </w:rPr>
              <w:t>Num</w:t>
            </w:r>
            <w:r>
              <w:rPr>
                <w:b/>
                <w:spacing w:val="-21"/>
                <w:sz w:val="12"/>
              </w:rPr>
              <w:t xml:space="preserve"> </w:t>
            </w:r>
            <w:proofErr w:type="spellStart"/>
            <w:r>
              <w:rPr>
                <w:b/>
                <w:sz w:val="12"/>
              </w:rPr>
              <w:t>ber</w:t>
            </w:r>
            <w:proofErr w:type="spellEnd"/>
            <w:r>
              <w:rPr>
                <w:b/>
                <w:spacing w:val="-5"/>
                <w:sz w:val="12"/>
              </w:rPr>
              <w:t xml:space="preserve"> </w:t>
            </w:r>
            <w:r>
              <w:rPr>
                <w:b/>
                <w:sz w:val="12"/>
              </w:rPr>
              <w:t>of</w:t>
            </w:r>
            <w:r>
              <w:rPr>
                <w:b/>
                <w:spacing w:val="-6"/>
                <w:sz w:val="12"/>
              </w:rPr>
              <w:t xml:space="preserve"> </w:t>
            </w:r>
            <w:r>
              <w:rPr>
                <w:b/>
                <w:sz w:val="12"/>
              </w:rPr>
              <w:t>All</w:t>
            </w:r>
            <w:r>
              <w:rPr>
                <w:b/>
                <w:spacing w:val="40"/>
                <w:sz w:val="12"/>
              </w:rPr>
              <w:t xml:space="preserve"> </w:t>
            </w:r>
            <w:r>
              <w:rPr>
                <w:b/>
                <w:spacing w:val="-4"/>
                <w:sz w:val="12"/>
              </w:rPr>
              <w:t>Beds</w:t>
            </w:r>
          </w:p>
        </w:tc>
        <w:tc>
          <w:tcPr>
            <w:tcW w:w="982" w:type="dxa"/>
            <w:tcBorders>
              <w:top w:val="single" w:sz="12" w:space="0" w:color="000000"/>
              <w:bottom w:val="single" w:sz="12" w:space="0" w:color="000000"/>
            </w:tcBorders>
          </w:tcPr>
          <w:p w14:paraId="634EDF4C" w14:textId="77777777" w:rsidR="003B604A" w:rsidRDefault="00000000">
            <w:pPr>
              <w:pStyle w:val="TableParagraph"/>
              <w:spacing w:before="0" w:line="110" w:lineRule="exact"/>
              <w:ind w:left="85"/>
              <w:rPr>
                <w:b/>
                <w:sz w:val="12"/>
              </w:rPr>
            </w:pPr>
            <w:r>
              <w:rPr>
                <w:b/>
                <w:sz w:val="12"/>
              </w:rPr>
              <w:t>Total</w:t>
            </w:r>
            <w:r>
              <w:rPr>
                <w:b/>
                <w:spacing w:val="6"/>
                <w:sz w:val="12"/>
              </w:rPr>
              <w:t xml:space="preserve"> </w:t>
            </w:r>
            <w:r>
              <w:rPr>
                <w:b/>
                <w:spacing w:val="-2"/>
                <w:sz w:val="12"/>
              </w:rPr>
              <w:t>Number</w:t>
            </w:r>
          </w:p>
          <w:p w14:paraId="634EDF4D" w14:textId="77777777" w:rsidR="003B604A" w:rsidRDefault="00000000">
            <w:pPr>
              <w:pStyle w:val="TableParagraph"/>
              <w:spacing w:before="27" w:line="288" w:lineRule="auto"/>
              <w:ind w:left="338" w:hanging="199"/>
              <w:rPr>
                <w:b/>
                <w:sz w:val="12"/>
              </w:rPr>
            </w:pPr>
            <w:r>
              <w:rPr>
                <w:b/>
                <w:sz w:val="12"/>
              </w:rPr>
              <w:t>of</w:t>
            </w:r>
            <w:r>
              <w:rPr>
                <w:b/>
                <w:spacing w:val="-9"/>
                <w:sz w:val="12"/>
              </w:rPr>
              <w:t xml:space="preserve"> </w:t>
            </w:r>
            <w:r>
              <w:rPr>
                <w:b/>
                <w:sz w:val="12"/>
              </w:rPr>
              <w:t>Occupied</w:t>
            </w:r>
            <w:r>
              <w:rPr>
                <w:b/>
                <w:spacing w:val="40"/>
                <w:sz w:val="12"/>
              </w:rPr>
              <w:t xml:space="preserve"> </w:t>
            </w:r>
            <w:r>
              <w:rPr>
                <w:b/>
                <w:spacing w:val="-4"/>
                <w:sz w:val="12"/>
              </w:rPr>
              <w:t>Beds</w:t>
            </w:r>
          </w:p>
        </w:tc>
        <w:tc>
          <w:tcPr>
            <w:tcW w:w="982" w:type="dxa"/>
            <w:tcBorders>
              <w:top w:val="single" w:sz="12" w:space="0" w:color="000000"/>
              <w:bottom w:val="single" w:sz="12" w:space="0" w:color="000000"/>
            </w:tcBorders>
          </w:tcPr>
          <w:p w14:paraId="634EDF4E" w14:textId="77777777" w:rsidR="003B604A" w:rsidRDefault="003B604A">
            <w:pPr>
              <w:pStyle w:val="TableParagraph"/>
              <w:spacing w:before="0"/>
              <w:rPr>
                <w:rFonts w:ascii="Gill Sans MT"/>
                <w:sz w:val="14"/>
              </w:rPr>
            </w:pPr>
          </w:p>
          <w:p w14:paraId="634EDF4F" w14:textId="77777777" w:rsidR="003B604A" w:rsidRDefault="003B604A">
            <w:pPr>
              <w:pStyle w:val="TableParagraph"/>
              <w:spacing w:before="0"/>
              <w:rPr>
                <w:rFonts w:ascii="Gill Sans MT"/>
                <w:sz w:val="14"/>
              </w:rPr>
            </w:pPr>
          </w:p>
          <w:p w14:paraId="634EDF50" w14:textId="77777777" w:rsidR="003B604A" w:rsidRDefault="00000000">
            <w:pPr>
              <w:pStyle w:val="TableParagraph"/>
              <w:spacing w:before="0"/>
              <w:ind w:left="95" w:right="59"/>
              <w:jc w:val="center"/>
              <w:rPr>
                <w:b/>
                <w:sz w:val="12"/>
              </w:rPr>
            </w:pPr>
            <w:r>
              <w:rPr>
                <w:b/>
                <w:sz w:val="12"/>
                <w:u w:val="single"/>
              </w:rPr>
              <w:t>Occupancy</w:t>
            </w:r>
            <w:r>
              <w:rPr>
                <w:b/>
                <w:spacing w:val="-5"/>
                <w:sz w:val="12"/>
                <w:u w:val="single"/>
              </w:rPr>
              <w:t xml:space="preserve"> </w:t>
            </w:r>
            <w:r>
              <w:rPr>
                <w:b/>
                <w:spacing w:val="-10"/>
                <w:sz w:val="12"/>
                <w:u w:val="single"/>
              </w:rPr>
              <w:t>%</w:t>
            </w:r>
          </w:p>
        </w:tc>
        <w:tc>
          <w:tcPr>
            <w:tcW w:w="745" w:type="dxa"/>
            <w:tcBorders>
              <w:top w:val="single" w:sz="12" w:space="0" w:color="000000"/>
              <w:bottom w:val="single" w:sz="12" w:space="0" w:color="000000"/>
              <w:right w:val="single" w:sz="12" w:space="0" w:color="000000"/>
            </w:tcBorders>
          </w:tcPr>
          <w:p w14:paraId="634EDF51" w14:textId="77777777" w:rsidR="003B604A" w:rsidRDefault="003B604A">
            <w:pPr>
              <w:pStyle w:val="TableParagraph"/>
              <w:spacing w:before="0"/>
              <w:rPr>
                <w:rFonts w:ascii="Times New Roman"/>
                <w:sz w:val="18"/>
              </w:rPr>
            </w:pPr>
          </w:p>
        </w:tc>
      </w:tr>
      <w:tr w:rsidR="003B604A" w14:paraId="634EDF59" w14:textId="77777777" w:rsidTr="0033111E">
        <w:trPr>
          <w:cantSplit/>
          <w:trHeight w:val="170"/>
        </w:trPr>
        <w:tc>
          <w:tcPr>
            <w:tcW w:w="3914" w:type="dxa"/>
            <w:tcBorders>
              <w:top w:val="single" w:sz="12" w:space="0" w:color="000000"/>
              <w:left w:val="single" w:sz="6" w:space="0" w:color="000000"/>
            </w:tcBorders>
          </w:tcPr>
          <w:p w14:paraId="634EDF53" w14:textId="77777777" w:rsidR="003B604A" w:rsidRDefault="00000000">
            <w:pPr>
              <w:pStyle w:val="TableParagraph"/>
              <w:spacing w:before="5"/>
              <w:ind w:left="31"/>
              <w:rPr>
                <w:sz w:val="12"/>
              </w:rPr>
            </w:pPr>
            <w:r>
              <w:rPr>
                <w:spacing w:val="-9"/>
                <w:sz w:val="12"/>
              </w:rPr>
              <w:t>BERKSHIRE</w:t>
            </w:r>
            <w:r>
              <w:rPr>
                <w:spacing w:val="-3"/>
                <w:sz w:val="12"/>
              </w:rPr>
              <w:t xml:space="preserve"> </w:t>
            </w:r>
            <w:r>
              <w:rPr>
                <w:spacing w:val="-2"/>
                <w:sz w:val="12"/>
              </w:rPr>
              <w:t>PLACE</w:t>
            </w:r>
          </w:p>
        </w:tc>
        <w:tc>
          <w:tcPr>
            <w:tcW w:w="1742" w:type="dxa"/>
            <w:tcBorders>
              <w:top w:val="single" w:sz="12" w:space="0" w:color="000000"/>
              <w:right w:val="single" w:sz="6" w:space="0" w:color="000000"/>
            </w:tcBorders>
          </w:tcPr>
          <w:p w14:paraId="634EDF54" w14:textId="77777777" w:rsidR="003B604A" w:rsidRDefault="00000000">
            <w:pPr>
              <w:pStyle w:val="TableParagraph"/>
              <w:spacing w:before="5"/>
              <w:ind w:left="258" w:right="215"/>
              <w:jc w:val="center"/>
              <w:rPr>
                <w:sz w:val="12"/>
              </w:rPr>
            </w:pPr>
            <w:r>
              <w:rPr>
                <w:spacing w:val="-2"/>
                <w:sz w:val="12"/>
              </w:rPr>
              <w:t>PITTSFIELD</w:t>
            </w:r>
          </w:p>
        </w:tc>
        <w:tc>
          <w:tcPr>
            <w:tcW w:w="982" w:type="dxa"/>
            <w:tcBorders>
              <w:top w:val="single" w:sz="12" w:space="0" w:color="000000"/>
              <w:left w:val="single" w:sz="6" w:space="0" w:color="000000"/>
            </w:tcBorders>
          </w:tcPr>
          <w:p w14:paraId="634EDF55" w14:textId="77777777" w:rsidR="003B604A" w:rsidRDefault="00000000">
            <w:pPr>
              <w:pStyle w:val="TableParagraph"/>
              <w:spacing w:before="5"/>
              <w:ind w:right="405"/>
              <w:jc w:val="right"/>
              <w:rPr>
                <w:sz w:val="12"/>
              </w:rPr>
            </w:pPr>
            <w:r>
              <w:rPr>
                <w:spacing w:val="-5"/>
                <w:sz w:val="12"/>
              </w:rPr>
              <w:t>54</w:t>
            </w:r>
          </w:p>
        </w:tc>
        <w:tc>
          <w:tcPr>
            <w:tcW w:w="982" w:type="dxa"/>
            <w:tcBorders>
              <w:top w:val="single" w:sz="12" w:space="0" w:color="000000"/>
            </w:tcBorders>
          </w:tcPr>
          <w:p w14:paraId="634EDF56" w14:textId="77777777" w:rsidR="003B604A" w:rsidRDefault="00000000">
            <w:pPr>
              <w:pStyle w:val="TableParagraph"/>
              <w:spacing w:before="5"/>
              <w:ind w:left="78" w:right="59"/>
              <w:jc w:val="center"/>
              <w:rPr>
                <w:sz w:val="12"/>
              </w:rPr>
            </w:pPr>
            <w:r>
              <w:rPr>
                <w:spacing w:val="-5"/>
                <w:sz w:val="12"/>
              </w:rPr>
              <w:t>46</w:t>
            </w:r>
          </w:p>
        </w:tc>
        <w:tc>
          <w:tcPr>
            <w:tcW w:w="982" w:type="dxa"/>
            <w:tcBorders>
              <w:top w:val="single" w:sz="12" w:space="0" w:color="000000"/>
            </w:tcBorders>
          </w:tcPr>
          <w:p w14:paraId="634EDF57" w14:textId="77777777" w:rsidR="003B604A" w:rsidRDefault="00000000">
            <w:pPr>
              <w:pStyle w:val="TableParagraph"/>
              <w:spacing w:before="5"/>
              <w:ind w:left="72" w:right="59"/>
              <w:jc w:val="center"/>
              <w:rPr>
                <w:sz w:val="12"/>
              </w:rPr>
            </w:pPr>
            <w:r>
              <w:rPr>
                <w:spacing w:val="-5"/>
                <w:sz w:val="12"/>
              </w:rPr>
              <w:t>85%</w:t>
            </w:r>
          </w:p>
        </w:tc>
        <w:tc>
          <w:tcPr>
            <w:tcW w:w="745" w:type="dxa"/>
            <w:tcBorders>
              <w:top w:val="single" w:sz="12" w:space="0" w:color="000000"/>
              <w:right w:val="single" w:sz="12" w:space="0" w:color="000000"/>
            </w:tcBorders>
          </w:tcPr>
          <w:p w14:paraId="634EDF58" w14:textId="77777777" w:rsidR="003B604A" w:rsidRDefault="003B604A">
            <w:pPr>
              <w:pStyle w:val="TableParagraph"/>
              <w:spacing w:before="0"/>
              <w:rPr>
                <w:rFonts w:ascii="Times New Roman"/>
                <w:sz w:val="10"/>
              </w:rPr>
            </w:pPr>
          </w:p>
        </w:tc>
      </w:tr>
      <w:tr w:rsidR="003B604A" w14:paraId="634EDF60" w14:textId="77777777" w:rsidTr="0033111E">
        <w:trPr>
          <w:cantSplit/>
          <w:trHeight w:val="172"/>
        </w:trPr>
        <w:tc>
          <w:tcPr>
            <w:tcW w:w="3914" w:type="dxa"/>
            <w:tcBorders>
              <w:left w:val="single" w:sz="6" w:space="0" w:color="000000"/>
            </w:tcBorders>
          </w:tcPr>
          <w:p w14:paraId="634EDF5A" w14:textId="77777777" w:rsidR="003B604A" w:rsidRDefault="00000000">
            <w:pPr>
              <w:pStyle w:val="TableParagraph"/>
              <w:ind w:left="31"/>
              <w:rPr>
                <w:sz w:val="12"/>
              </w:rPr>
            </w:pPr>
            <w:r>
              <w:rPr>
                <w:spacing w:val="-6"/>
                <w:sz w:val="12"/>
              </w:rPr>
              <w:t>BERKSHIRE</w:t>
            </w:r>
            <w:r>
              <w:rPr>
                <w:spacing w:val="-14"/>
                <w:sz w:val="12"/>
              </w:rPr>
              <w:t xml:space="preserve"> </w:t>
            </w:r>
            <w:r>
              <w:rPr>
                <w:spacing w:val="-6"/>
                <w:sz w:val="12"/>
              </w:rPr>
              <w:t>REHABILITATION</w:t>
            </w:r>
            <w:r>
              <w:rPr>
                <w:spacing w:val="-8"/>
                <w:sz w:val="12"/>
              </w:rPr>
              <w:t xml:space="preserve"> </w:t>
            </w:r>
            <w:r>
              <w:rPr>
                <w:spacing w:val="-6"/>
                <w:sz w:val="12"/>
              </w:rPr>
              <w:t>&amp;</w:t>
            </w:r>
            <w:r>
              <w:rPr>
                <w:spacing w:val="-1"/>
                <w:sz w:val="12"/>
              </w:rPr>
              <w:t xml:space="preserve"> </w:t>
            </w:r>
            <w:r>
              <w:rPr>
                <w:spacing w:val="-6"/>
                <w:sz w:val="12"/>
              </w:rPr>
              <w:t>SKILLED</w:t>
            </w:r>
            <w:r>
              <w:rPr>
                <w:spacing w:val="-8"/>
                <w:sz w:val="12"/>
              </w:rPr>
              <w:t xml:space="preserve"> </w:t>
            </w:r>
            <w:r>
              <w:rPr>
                <w:spacing w:val="-6"/>
                <w:sz w:val="12"/>
              </w:rPr>
              <w:t>CARE</w:t>
            </w:r>
            <w:r>
              <w:rPr>
                <w:spacing w:val="-14"/>
                <w:sz w:val="12"/>
              </w:rPr>
              <w:t xml:space="preserve"> </w:t>
            </w:r>
            <w:r>
              <w:rPr>
                <w:spacing w:val="-6"/>
                <w:sz w:val="12"/>
              </w:rPr>
              <w:t>CENTER</w:t>
            </w:r>
          </w:p>
        </w:tc>
        <w:tc>
          <w:tcPr>
            <w:tcW w:w="1742" w:type="dxa"/>
            <w:tcBorders>
              <w:right w:val="single" w:sz="6" w:space="0" w:color="000000"/>
            </w:tcBorders>
          </w:tcPr>
          <w:p w14:paraId="634EDF5B" w14:textId="77777777" w:rsidR="003B604A" w:rsidRDefault="00000000">
            <w:pPr>
              <w:pStyle w:val="TableParagraph"/>
              <w:ind w:left="258" w:right="228"/>
              <w:jc w:val="center"/>
              <w:rPr>
                <w:sz w:val="12"/>
              </w:rPr>
            </w:pPr>
            <w:r>
              <w:rPr>
                <w:spacing w:val="-2"/>
                <w:sz w:val="12"/>
              </w:rPr>
              <w:t>SANDISFIELD</w:t>
            </w:r>
          </w:p>
        </w:tc>
        <w:tc>
          <w:tcPr>
            <w:tcW w:w="982" w:type="dxa"/>
            <w:tcBorders>
              <w:left w:val="single" w:sz="6" w:space="0" w:color="000000"/>
            </w:tcBorders>
          </w:tcPr>
          <w:p w14:paraId="634EDF5C" w14:textId="77777777" w:rsidR="003B604A" w:rsidRDefault="00000000">
            <w:pPr>
              <w:pStyle w:val="TableParagraph"/>
              <w:ind w:right="405"/>
              <w:jc w:val="right"/>
              <w:rPr>
                <w:sz w:val="12"/>
              </w:rPr>
            </w:pPr>
            <w:r>
              <w:rPr>
                <w:spacing w:val="-5"/>
                <w:sz w:val="12"/>
              </w:rPr>
              <w:t>57</w:t>
            </w:r>
          </w:p>
        </w:tc>
        <w:tc>
          <w:tcPr>
            <w:tcW w:w="982" w:type="dxa"/>
          </w:tcPr>
          <w:p w14:paraId="634EDF5D" w14:textId="77777777" w:rsidR="003B604A" w:rsidRDefault="00000000">
            <w:pPr>
              <w:pStyle w:val="TableParagraph"/>
              <w:ind w:left="78" w:right="59"/>
              <w:jc w:val="center"/>
              <w:rPr>
                <w:sz w:val="12"/>
              </w:rPr>
            </w:pPr>
            <w:r>
              <w:rPr>
                <w:spacing w:val="-5"/>
                <w:sz w:val="12"/>
              </w:rPr>
              <w:t>54</w:t>
            </w:r>
          </w:p>
        </w:tc>
        <w:tc>
          <w:tcPr>
            <w:tcW w:w="982" w:type="dxa"/>
          </w:tcPr>
          <w:p w14:paraId="634EDF5E" w14:textId="77777777" w:rsidR="003B604A" w:rsidRDefault="00000000">
            <w:pPr>
              <w:pStyle w:val="TableParagraph"/>
              <w:ind w:left="72" w:right="59"/>
              <w:jc w:val="center"/>
              <w:rPr>
                <w:sz w:val="12"/>
              </w:rPr>
            </w:pPr>
            <w:r>
              <w:rPr>
                <w:spacing w:val="-5"/>
                <w:sz w:val="12"/>
              </w:rPr>
              <w:t>95%</w:t>
            </w:r>
          </w:p>
        </w:tc>
        <w:tc>
          <w:tcPr>
            <w:tcW w:w="745" w:type="dxa"/>
            <w:tcBorders>
              <w:right w:val="single" w:sz="12" w:space="0" w:color="000000"/>
            </w:tcBorders>
          </w:tcPr>
          <w:p w14:paraId="634EDF5F" w14:textId="77777777" w:rsidR="003B604A" w:rsidRDefault="003B604A">
            <w:pPr>
              <w:pStyle w:val="TableParagraph"/>
              <w:spacing w:before="0"/>
              <w:rPr>
                <w:rFonts w:ascii="Times New Roman"/>
                <w:sz w:val="10"/>
              </w:rPr>
            </w:pPr>
          </w:p>
        </w:tc>
      </w:tr>
      <w:tr w:rsidR="003B604A" w14:paraId="634EDF67" w14:textId="77777777" w:rsidTr="0033111E">
        <w:trPr>
          <w:cantSplit/>
          <w:trHeight w:val="173"/>
        </w:trPr>
        <w:tc>
          <w:tcPr>
            <w:tcW w:w="3914" w:type="dxa"/>
            <w:tcBorders>
              <w:left w:val="single" w:sz="6" w:space="0" w:color="000000"/>
            </w:tcBorders>
          </w:tcPr>
          <w:p w14:paraId="634EDF61" w14:textId="77777777" w:rsidR="003B604A" w:rsidRDefault="00000000">
            <w:pPr>
              <w:pStyle w:val="TableParagraph"/>
              <w:ind w:left="31"/>
              <w:rPr>
                <w:sz w:val="12"/>
              </w:rPr>
            </w:pPr>
            <w:r>
              <w:rPr>
                <w:spacing w:val="-4"/>
                <w:sz w:val="12"/>
              </w:rPr>
              <w:t>CRANEVILLE</w:t>
            </w:r>
            <w:r>
              <w:rPr>
                <w:spacing w:val="6"/>
                <w:sz w:val="12"/>
              </w:rPr>
              <w:t xml:space="preserve"> </w:t>
            </w:r>
            <w:r>
              <w:rPr>
                <w:spacing w:val="-4"/>
                <w:sz w:val="12"/>
              </w:rPr>
              <w:t>REHABILITATION</w:t>
            </w:r>
            <w:r>
              <w:rPr>
                <w:spacing w:val="-11"/>
                <w:sz w:val="12"/>
              </w:rPr>
              <w:t xml:space="preserve"> </w:t>
            </w:r>
            <w:r>
              <w:rPr>
                <w:spacing w:val="-4"/>
                <w:sz w:val="12"/>
              </w:rPr>
              <w:t>AND</w:t>
            </w:r>
            <w:r>
              <w:rPr>
                <w:spacing w:val="14"/>
                <w:sz w:val="12"/>
              </w:rPr>
              <w:t xml:space="preserve"> </w:t>
            </w:r>
            <w:r>
              <w:rPr>
                <w:spacing w:val="-4"/>
                <w:sz w:val="12"/>
              </w:rPr>
              <w:t>SKILLED</w:t>
            </w:r>
            <w:r>
              <w:rPr>
                <w:spacing w:val="15"/>
                <w:sz w:val="12"/>
              </w:rPr>
              <w:t xml:space="preserve"> </w:t>
            </w:r>
            <w:r>
              <w:rPr>
                <w:spacing w:val="-4"/>
                <w:sz w:val="12"/>
              </w:rPr>
              <w:t>CARE</w:t>
            </w:r>
            <w:r>
              <w:rPr>
                <w:spacing w:val="-16"/>
                <w:sz w:val="12"/>
              </w:rPr>
              <w:t xml:space="preserve"> </w:t>
            </w:r>
            <w:r>
              <w:rPr>
                <w:spacing w:val="-4"/>
                <w:sz w:val="12"/>
              </w:rPr>
              <w:t>CENT</w:t>
            </w:r>
          </w:p>
        </w:tc>
        <w:tc>
          <w:tcPr>
            <w:tcW w:w="1742" w:type="dxa"/>
            <w:tcBorders>
              <w:right w:val="single" w:sz="6" w:space="0" w:color="000000"/>
            </w:tcBorders>
          </w:tcPr>
          <w:p w14:paraId="634EDF62" w14:textId="77777777" w:rsidR="003B604A" w:rsidRDefault="00000000">
            <w:pPr>
              <w:pStyle w:val="TableParagraph"/>
              <w:ind w:left="258" w:right="216"/>
              <w:jc w:val="center"/>
              <w:rPr>
                <w:sz w:val="12"/>
              </w:rPr>
            </w:pPr>
            <w:r>
              <w:rPr>
                <w:spacing w:val="-2"/>
                <w:sz w:val="12"/>
              </w:rPr>
              <w:t>DALTON</w:t>
            </w:r>
          </w:p>
        </w:tc>
        <w:tc>
          <w:tcPr>
            <w:tcW w:w="982" w:type="dxa"/>
            <w:tcBorders>
              <w:left w:val="single" w:sz="6" w:space="0" w:color="000000"/>
            </w:tcBorders>
          </w:tcPr>
          <w:p w14:paraId="634EDF63" w14:textId="77777777" w:rsidR="003B604A" w:rsidRDefault="00000000">
            <w:pPr>
              <w:pStyle w:val="TableParagraph"/>
              <w:ind w:right="405"/>
              <w:jc w:val="right"/>
              <w:rPr>
                <w:sz w:val="12"/>
              </w:rPr>
            </w:pPr>
            <w:r>
              <w:rPr>
                <w:spacing w:val="-5"/>
                <w:sz w:val="12"/>
              </w:rPr>
              <w:t>69</w:t>
            </w:r>
          </w:p>
        </w:tc>
        <w:tc>
          <w:tcPr>
            <w:tcW w:w="982" w:type="dxa"/>
          </w:tcPr>
          <w:p w14:paraId="634EDF64" w14:textId="77777777" w:rsidR="003B604A" w:rsidRDefault="00000000">
            <w:pPr>
              <w:pStyle w:val="TableParagraph"/>
              <w:ind w:left="78" w:right="59"/>
              <w:jc w:val="center"/>
              <w:rPr>
                <w:sz w:val="12"/>
              </w:rPr>
            </w:pPr>
            <w:r>
              <w:rPr>
                <w:spacing w:val="-5"/>
                <w:sz w:val="12"/>
              </w:rPr>
              <w:t>64</w:t>
            </w:r>
          </w:p>
        </w:tc>
        <w:tc>
          <w:tcPr>
            <w:tcW w:w="982" w:type="dxa"/>
          </w:tcPr>
          <w:p w14:paraId="634EDF65" w14:textId="77777777" w:rsidR="003B604A" w:rsidRDefault="00000000">
            <w:pPr>
              <w:pStyle w:val="TableParagraph"/>
              <w:ind w:left="72" w:right="59"/>
              <w:jc w:val="center"/>
              <w:rPr>
                <w:sz w:val="12"/>
              </w:rPr>
            </w:pPr>
            <w:r>
              <w:rPr>
                <w:spacing w:val="-5"/>
                <w:sz w:val="12"/>
              </w:rPr>
              <w:t>93%</w:t>
            </w:r>
          </w:p>
        </w:tc>
        <w:tc>
          <w:tcPr>
            <w:tcW w:w="745" w:type="dxa"/>
            <w:tcBorders>
              <w:right w:val="single" w:sz="12" w:space="0" w:color="000000"/>
            </w:tcBorders>
          </w:tcPr>
          <w:p w14:paraId="634EDF66" w14:textId="77777777" w:rsidR="003B604A" w:rsidRDefault="003B604A">
            <w:pPr>
              <w:pStyle w:val="TableParagraph"/>
              <w:spacing w:before="0"/>
              <w:rPr>
                <w:rFonts w:ascii="Times New Roman"/>
                <w:sz w:val="10"/>
              </w:rPr>
            </w:pPr>
          </w:p>
        </w:tc>
      </w:tr>
      <w:tr w:rsidR="003B604A" w14:paraId="634EDF6E" w14:textId="77777777" w:rsidTr="0033111E">
        <w:trPr>
          <w:cantSplit/>
          <w:trHeight w:val="172"/>
        </w:trPr>
        <w:tc>
          <w:tcPr>
            <w:tcW w:w="3914" w:type="dxa"/>
            <w:tcBorders>
              <w:left w:val="single" w:sz="6" w:space="0" w:color="000000"/>
            </w:tcBorders>
          </w:tcPr>
          <w:p w14:paraId="634EDF68" w14:textId="77777777" w:rsidR="003B604A" w:rsidRDefault="00000000">
            <w:pPr>
              <w:pStyle w:val="TableParagraph"/>
              <w:ind w:left="31"/>
              <w:rPr>
                <w:sz w:val="12"/>
              </w:rPr>
            </w:pPr>
            <w:r>
              <w:rPr>
                <w:spacing w:val="-8"/>
                <w:sz w:val="12"/>
              </w:rPr>
              <w:t>FAIRVIEW</w:t>
            </w:r>
            <w:r>
              <w:rPr>
                <w:spacing w:val="8"/>
                <w:sz w:val="12"/>
              </w:rPr>
              <w:t xml:space="preserve"> </w:t>
            </w:r>
            <w:r>
              <w:rPr>
                <w:spacing w:val="-8"/>
                <w:sz w:val="12"/>
              </w:rPr>
              <w:t>COMMONS</w:t>
            </w:r>
            <w:r>
              <w:rPr>
                <w:spacing w:val="8"/>
                <w:sz w:val="12"/>
              </w:rPr>
              <w:t xml:space="preserve"> </w:t>
            </w:r>
            <w:r>
              <w:rPr>
                <w:spacing w:val="-8"/>
                <w:sz w:val="12"/>
              </w:rPr>
              <w:t>NURSING</w:t>
            </w:r>
            <w:r>
              <w:rPr>
                <w:spacing w:val="5"/>
                <w:sz w:val="12"/>
              </w:rPr>
              <w:t xml:space="preserve"> </w:t>
            </w:r>
            <w:r>
              <w:rPr>
                <w:spacing w:val="-8"/>
                <w:sz w:val="12"/>
              </w:rPr>
              <w:t>&amp;</w:t>
            </w:r>
            <w:r>
              <w:rPr>
                <w:spacing w:val="8"/>
                <w:sz w:val="12"/>
              </w:rPr>
              <w:t xml:space="preserve"> </w:t>
            </w:r>
            <w:r>
              <w:rPr>
                <w:spacing w:val="-8"/>
                <w:sz w:val="12"/>
              </w:rPr>
              <w:t>REHABILITATION</w:t>
            </w:r>
            <w:r>
              <w:rPr>
                <w:spacing w:val="-1"/>
                <w:sz w:val="12"/>
              </w:rPr>
              <w:t xml:space="preserve"> </w:t>
            </w:r>
            <w:r>
              <w:rPr>
                <w:spacing w:val="-8"/>
                <w:sz w:val="12"/>
              </w:rPr>
              <w:t>CENTER</w:t>
            </w:r>
          </w:p>
        </w:tc>
        <w:tc>
          <w:tcPr>
            <w:tcW w:w="1742" w:type="dxa"/>
            <w:tcBorders>
              <w:right w:val="single" w:sz="6" w:space="0" w:color="000000"/>
            </w:tcBorders>
          </w:tcPr>
          <w:p w14:paraId="634EDF69" w14:textId="77777777" w:rsidR="003B604A" w:rsidRDefault="00000000">
            <w:pPr>
              <w:pStyle w:val="TableParagraph"/>
              <w:ind w:left="258" w:right="234"/>
              <w:jc w:val="center"/>
              <w:rPr>
                <w:sz w:val="12"/>
              </w:rPr>
            </w:pPr>
            <w:r>
              <w:rPr>
                <w:spacing w:val="-6"/>
                <w:sz w:val="12"/>
              </w:rPr>
              <w:t>GREAT</w:t>
            </w:r>
            <w:r>
              <w:rPr>
                <w:spacing w:val="-2"/>
                <w:sz w:val="12"/>
              </w:rPr>
              <w:t xml:space="preserve"> BARRINGTON</w:t>
            </w:r>
          </w:p>
        </w:tc>
        <w:tc>
          <w:tcPr>
            <w:tcW w:w="982" w:type="dxa"/>
            <w:tcBorders>
              <w:left w:val="single" w:sz="6" w:space="0" w:color="000000"/>
            </w:tcBorders>
          </w:tcPr>
          <w:p w14:paraId="634EDF6A" w14:textId="77777777" w:rsidR="003B604A" w:rsidRDefault="00000000">
            <w:pPr>
              <w:pStyle w:val="TableParagraph"/>
              <w:ind w:right="371"/>
              <w:jc w:val="right"/>
              <w:rPr>
                <w:sz w:val="12"/>
              </w:rPr>
            </w:pPr>
            <w:r>
              <w:rPr>
                <w:spacing w:val="-5"/>
                <w:sz w:val="12"/>
              </w:rPr>
              <w:t>146</w:t>
            </w:r>
          </w:p>
        </w:tc>
        <w:tc>
          <w:tcPr>
            <w:tcW w:w="982" w:type="dxa"/>
          </w:tcPr>
          <w:p w14:paraId="634EDF6B" w14:textId="77777777" w:rsidR="003B604A" w:rsidRDefault="00000000">
            <w:pPr>
              <w:pStyle w:val="TableParagraph"/>
              <w:ind w:left="78" w:right="59"/>
              <w:jc w:val="center"/>
              <w:rPr>
                <w:sz w:val="12"/>
              </w:rPr>
            </w:pPr>
            <w:r>
              <w:rPr>
                <w:spacing w:val="-5"/>
                <w:sz w:val="12"/>
              </w:rPr>
              <w:t>121</w:t>
            </w:r>
          </w:p>
        </w:tc>
        <w:tc>
          <w:tcPr>
            <w:tcW w:w="982" w:type="dxa"/>
          </w:tcPr>
          <w:p w14:paraId="634EDF6C" w14:textId="77777777" w:rsidR="003B604A" w:rsidRDefault="00000000">
            <w:pPr>
              <w:pStyle w:val="TableParagraph"/>
              <w:ind w:left="72" w:right="59"/>
              <w:jc w:val="center"/>
              <w:rPr>
                <w:sz w:val="12"/>
              </w:rPr>
            </w:pPr>
            <w:r>
              <w:rPr>
                <w:spacing w:val="-5"/>
                <w:sz w:val="12"/>
              </w:rPr>
              <w:t>83%</w:t>
            </w:r>
          </w:p>
        </w:tc>
        <w:tc>
          <w:tcPr>
            <w:tcW w:w="745" w:type="dxa"/>
            <w:tcBorders>
              <w:right w:val="single" w:sz="12" w:space="0" w:color="000000"/>
            </w:tcBorders>
          </w:tcPr>
          <w:p w14:paraId="634EDF6D" w14:textId="77777777" w:rsidR="003B604A" w:rsidRDefault="003B604A">
            <w:pPr>
              <w:pStyle w:val="TableParagraph"/>
              <w:spacing w:before="0"/>
              <w:rPr>
                <w:rFonts w:ascii="Times New Roman"/>
                <w:sz w:val="10"/>
              </w:rPr>
            </w:pPr>
          </w:p>
        </w:tc>
      </w:tr>
      <w:tr w:rsidR="003B604A" w14:paraId="634EDF75" w14:textId="77777777" w:rsidTr="0033111E">
        <w:trPr>
          <w:cantSplit/>
          <w:trHeight w:val="172"/>
        </w:trPr>
        <w:tc>
          <w:tcPr>
            <w:tcW w:w="3914" w:type="dxa"/>
            <w:tcBorders>
              <w:left w:val="single" w:sz="6" w:space="0" w:color="000000"/>
            </w:tcBorders>
          </w:tcPr>
          <w:p w14:paraId="634EDF6F" w14:textId="77777777" w:rsidR="003B604A" w:rsidRDefault="00000000">
            <w:pPr>
              <w:pStyle w:val="TableParagraph"/>
              <w:ind w:left="31"/>
              <w:rPr>
                <w:sz w:val="12"/>
              </w:rPr>
            </w:pPr>
            <w:r>
              <w:rPr>
                <w:spacing w:val="-8"/>
                <w:sz w:val="12"/>
              </w:rPr>
              <w:t>HILLCREST</w:t>
            </w:r>
            <w:r>
              <w:rPr>
                <w:sz w:val="12"/>
              </w:rPr>
              <w:t xml:space="preserve"> </w:t>
            </w:r>
            <w:r>
              <w:rPr>
                <w:spacing w:val="-8"/>
                <w:sz w:val="12"/>
              </w:rPr>
              <w:t>COMMONS</w:t>
            </w:r>
            <w:r>
              <w:rPr>
                <w:spacing w:val="5"/>
                <w:sz w:val="12"/>
              </w:rPr>
              <w:t xml:space="preserve"> </w:t>
            </w:r>
            <w:r>
              <w:rPr>
                <w:spacing w:val="-8"/>
                <w:sz w:val="12"/>
              </w:rPr>
              <w:t>NURSING</w:t>
            </w:r>
            <w:r>
              <w:rPr>
                <w:spacing w:val="3"/>
                <w:sz w:val="12"/>
              </w:rPr>
              <w:t xml:space="preserve"> </w:t>
            </w:r>
            <w:r>
              <w:rPr>
                <w:spacing w:val="-8"/>
                <w:sz w:val="12"/>
              </w:rPr>
              <w:t>&amp;</w:t>
            </w:r>
            <w:r>
              <w:rPr>
                <w:spacing w:val="6"/>
                <w:sz w:val="12"/>
              </w:rPr>
              <w:t xml:space="preserve"> </w:t>
            </w:r>
            <w:r>
              <w:rPr>
                <w:spacing w:val="-8"/>
                <w:sz w:val="12"/>
              </w:rPr>
              <w:t>REHABILITATION</w:t>
            </w:r>
            <w:r>
              <w:rPr>
                <w:spacing w:val="-2"/>
                <w:sz w:val="12"/>
              </w:rPr>
              <w:t xml:space="preserve"> </w:t>
            </w:r>
            <w:r>
              <w:rPr>
                <w:spacing w:val="-8"/>
                <w:sz w:val="12"/>
              </w:rPr>
              <w:t>CENTER</w:t>
            </w:r>
          </w:p>
        </w:tc>
        <w:tc>
          <w:tcPr>
            <w:tcW w:w="1742" w:type="dxa"/>
            <w:tcBorders>
              <w:right w:val="single" w:sz="6" w:space="0" w:color="000000"/>
            </w:tcBorders>
          </w:tcPr>
          <w:p w14:paraId="634EDF70" w14:textId="77777777" w:rsidR="003B604A" w:rsidRDefault="00000000">
            <w:pPr>
              <w:pStyle w:val="TableParagraph"/>
              <w:ind w:left="258" w:right="215"/>
              <w:jc w:val="center"/>
              <w:rPr>
                <w:sz w:val="12"/>
              </w:rPr>
            </w:pPr>
            <w:r>
              <w:rPr>
                <w:spacing w:val="-2"/>
                <w:sz w:val="12"/>
              </w:rPr>
              <w:t>PITTSFIELD</w:t>
            </w:r>
          </w:p>
        </w:tc>
        <w:tc>
          <w:tcPr>
            <w:tcW w:w="982" w:type="dxa"/>
            <w:tcBorders>
              <w:left w:val="single" w:sz="6" w:space="0" w:color="000000"/>
            </w:tcBorders>
          </w:tcPr>
          <w:p w14:paraId="634EDF71" w14:textId="77777777" w:rsidR="003B604A" w:rsidRDefault="00000000">
            <w:pPr>
              <w:pStyle w:val="TableParagraph"/>
              <w:ind w:right="371"/>
              <w:jc w:val="right"/>
              <w:rPr>
                <w:sz w:val="12"/>
              </w:rPr>
            </w:pPr>
            <w:r>
              <w:rPr>
                <w:spacing w:val="-5"/>
                <w:sz w:val="12"/>
              </w:rPr>
              <w:t>252</w:t>
            </w:r>
          </w:p>
        </w:tc>
        <w:tc>
          <w:tcPr>
            <w:tcW w:w="982" w:type="dxa"/>
          </w:tcPr>
          <w:p w14:paraId="634EDF72" w14:textId="77777777" w:rsidR="003B604A" w:rsidRDefault="00000000">
            <w:pPr>
              <w:pStyle w:val="TableParagraph"/>
              <w:ind w:left="78" w:right="59"/>
              <w:jc w:val="center"/>
              <w:rPr>
                <w:sz w:val="12"/>
              </w:rPr>
            </w:pPr>
            <w:r>
              <w:rPr>
                <w:spacing w:val="-5"/>
                <w:sz w:val="12"/>
              </w:rPr>
              <w:t>233</w:t>
            </w:r>
          </w:p>
        </w:tc>
        <w:tc>
          <w:tcPr>
            <w:tcW w:w="982" w:type="dxa"/>
          </w:tcPr>
          <w:p w14:paraId="634EDF73" w14:textId="77777777" w:rsidR="003B604A" w:rsidRDefault="00000000">
            <w:pPr>
              <w:pStyle w:val="TableParagraph"/>
              <w:ind w:left="72" w:right="59"/>
              <w:jc w:val="center"/>
              <w:rPr>
                <w:sz w:val="12"/>
              </w:rPr>
            </w:pPr>
            <w:r>
              <w:rPr>
                <w:spacing w:val="-5"/>
                <w:sz w:val="12"/>
              </w:rPr>
              <w:t>92%</w:t>
            </w:r>
          </w:p>
        </w:tc>
        <w:tc>
          <w:tcPr>
            <w:tcW w:w="745" w:type="dxa"/>
            <w:tcBorders>
              <w:right w:val="single" w:sz="12" w:space="0" w:color="000000"/>
            </w:tcBorders>
          </w:tcPr>
          <w:p w14:paraId="634EDF74" w14:textId="77777777" w:rsidR="003B604A" w:rsidRDefault="003B604A">
            <w:pPr>
              <w:pStyle w:val="TableParagraph"/>
              <w:spacing w:before="0"/>
              <w:rPr>
                <w:rFonts w:ascii="Times New Roman"/>
                <w:sz w:val="10"/>
              </w:rPr>
            </w:pPr>
          </w:p>
        </w:tc>
      </w:tr>
      <w:tr w:rsidR="003B604A" w14:paraId="634EDF7C" w14:textId="77777777" w:rsidTr="0033111E">
        <w:trPr>
          <w:cantSplit/>
          <w:trHeight w:val="172"/>
        </w:trPr>
        <w:tc>
          <w:tcPr>
            <w:tcW w:w="3914" w:type="dxa"/>
            <w:tcBorders>
              <w:left w:val="single" w:sz="6" w:space="0" w:color="000000"/>
            </w:tcBorders>
          </w:tcPr>
          <w:p w14:paraId="634EDF76" w14:textId="77777777" w:rsidR="003B604A" w:rsidRDefault="00000000">
            <w:pPr>
              <w:pStyle w:val="TableParagraph"/>
              <w:ind w:left="31"/>
              <w:rPr>
                <w:sz w:val="12"/>
              </w:rPr>
            </w:pPr>
            <w:r>
              <w:rPr>
                <w:spacing w:val="-6"/>
                <w:sz w:val="12"/>
              </w:rPr>
              <w:t>KIMBALL</w:t>
            </w:r>
            <w:r>
              <w:rPr>
                <w:spacing w:val="4"/>
                <w:sz w:val="12"/>
              </w:rPr>
              <w:t xml:space="preserve"> </w:t>
            </w:r>
            <w:r>
              <w:rPr>
                <w:spacing w:val="-6"/>
                <w:sz w:val="12"/>
              </w:rPr>
              <w:t>FARMS</w:t>
            </w:r>
            <w:r>
              <w:rPr>
                <w:spacing w:val="1"/>
                <w:sz w:val="12"/>
              </w:rPr>
              <w:t xml:space="preserve"> </w:t>
            </w:r>
            <w:r>
              <w:rPr>
                <w:spacing w:val="-6"/>
                <w:sz w:val="12"/>
              </w:rPr>
              <w:t>NURSING</w:t>
            </w:r>
            <w:r>
              <w:rPr>
                <w:spacing w:val="-1"/>
                <w:sz w:val="12"/>
              </w:rPr>
              <w:t xml:space="preserve"> </w:t>
            </w:r>
            <w:r>
              <w:rPr>
                <w:spacing w:val="-6"/>
                <w:sz w:val="12"/>
              </w:rPr>
              <w:t>CARE</w:t>
            </w:r>
            <w:r>
              <w:rPr>
                <w:spacing w:val="-12"/>
                <w:sz w:val="12"/>
              </w:rPr>
              <w:t xml:space="preserve"> </w:t>
            </w:r>
            <w:r>
              <w:rPr>
                <w:spacing w:val="-6"/>
                <w:sz w:val="12"/>
              </w:rPr>
              <w:t>CENTER</w:t>
            </w:r>
          </w:p>
        </w:tc>
        <w:tc>
          <w:tcPr>
            <w:tcW w:w="1742" w:type="dxa"/>
            <w:tcBorders>
              <w:right w:val="single" w:sz="6" w:space="0" w:color="000000"/>
            </w:tcBorders>
          </w:tcPr>
          <w:p w14:paraId="634EDF77" w14:textId="77777777" w:rsidR="003B604A" w:rsidRDefault="00000000">
            <w:pPr>
              <w:pStyle w:val="TableParagraph"/>
              <w:ind w:left="258" w:right="222"/>
              <w:jc w:val="center"/>
              <w:rPr>
                <w:sz w:val="12"/>
              </w:rPr>
            </w:pPr>
            <w:r>
              <w:rPr>
                <w:spacing w:val="-2"/>
                <w:sz w:val="12"/>
              </w:rPr>
              <w:t>LENOX</w:t>
            </w:r>
          </w:p>
        </w:tc>
        <w:tc>
          <w:tcPr>
            <w:tcW w:w="982" w:type="dxa"/>
            <w:tcBorders>
              <w:left w:val="single" w:sz="6" w:space="0" w:color="000000"/>
            </w:tcBorders>
          </w:tcPr>
          <w:p w14:paraId="634EDF78" w14:textId="77777777" w:rsidR="003B604A" w:rsidRDefault="00000000">
            <w:pPr>
              <w:pStyle w:val="TableParagraph"/>
              <w:ind w:right="405"/>
              <w:jc w:val="right"/>
              <w:rPr>
                <w:sz w:val="12"/>
              </w:rPr>
            </w:pPr>
            <w:r>
              <w:rPr>
                <w:spacing w:val="-5"/>
                <w:sz w:val="12"/>
              </w:rPr>
              <w:t>74</w:t>
            </w:r>
          </w:p>
        </w:tc>
        <w:tc>
          <w:tcPr>
            <w:tcW w:w="982" w:type="dxa"/>
          </w:tcPr>
          <w:p w14:paraId="634EDF79" w14:textId="77777777" w:rsidR="003B604A" w:rsidRDefault="00000000">
            <w:pPr>
              <w:pStyle w:val="TableParagraph"/>
              <w:ind w:left="78" w:right="59"/>
              <w:jc w:val="center"/>
              <w:rPr>
                <w:sz w:val="12"/>
              </w:rPr>
            </w:pPr>
            <w:r>
              <w:rPr>
                <w:spacing w:val="-5"/>
                <w:sz w:val="12"/>
              </w:rPr>
              <w:t>69</w:t>
            </w:r>
          </w:p>
        </w:tc>
        <w:tc>
          <w:tcPr>
            <w:tcW w:w="982" w:type="dxa"/>
          </w:tcPr>
          <w:p w14:paraId="634EDF7A" w14:textId="77777777" w:rsidR="003B604A" w:rsidRDefault="00000000">
            <w:pPr>
              <w:pStyle w:val="TableParagraph"/>
              <w:ind w:left="72" w:right="59"/>
              <w:jc w:val="center"/>
              <w:rPr>
                <w:sz w:val="12"/>
              </w:rPr>
            </w:pPr>
            <w:r>
              <w:rPr>
                <w:spacing w:val="-5"/>
                <w:sz w:val="12"/>
              </w:rPr>
              <w:t>93%</w:t>
            </w:r>
          </w:p>
        </w:tc>
        <w:tc>
          <w:tcPr>
            <w:tcW w:w="745" w:type="dxa"/>
            <w:tcBorders>
              <w:right w:val="single" w:sz="12" w:space="0" w:color="000000"/>
            </w:tcBorders>
          </w:tcPr>
          <w:p w14:paraId="634EDF7B" w14:textId="77777777" w:rsidR="003B604A" w:rsidRDefault="003B604A">
            <w:pPr>
              <w:pStyle w:val="TableParagraph"/>
              <w:spacing w:before="0"/>
              <w:rPr>
                <w:rFonts w:ascii="Times New Roman"/>
                <w:sz w:val="10"/>
              </w:rPr>
            </w:pPr>
          </w:p>
        </w:tc>
      </w:tr>
      <w:tr w:rsidR="003B604A" w14:paraId="634EDF83" w14:textId="77777777" w:rsidTr="0033111E">
        <w:trPr>
          <w:cantSplit/>
          <w:trHeight w:val="172"/>
        </w:trPr>
        <w:tc>
          <w:tcPr>
            <w:tcW w:w="3914" w:type="dxa"/>
            <w:tcBorders>
              <w:left w:val="single" w:sz="6" w:space="0" w:color="000000"/>
            </w:tcBorders>
          </w:tcPr>
          <w:p w14:paraId="634EDF7D" w14:textId="77777777" w:rsidR="003B604A" w:rsidRDefault="00000000">
            <w:pPr>
              <w:pStyle w:val="TableParagraph"/>
              <w:ind w:left="31"/>
              <w:rPr>
                <w:sz w:val="12"/>
              </w:rPr>
            </w:pPr>
            <w:r>
              <w:rPr>
                <w:spacing w:val="-6"/>
                <w:sz w:val="12"/>
              </w:rPr>
              <w:t>LEE</w:t>
            </w:r>
            <w:r>
              <w:rPr>
                <w:spacing w:val="-13"/>
                <w:sz w:val="12"/>
              </w:rPr>
              <w:t xml:space="preserve"> </w:t>
            </w:r>
            <w:r>
              <w:rPr>
                <w:spacing w:val="-2"/>
                <w:sz w:val="12"/>
              </w:rPr>
              <w:t>HEALTHCARE</w:t>
            </w:r>
          </w:p>
        </w:tc>
        <w:tc>
          <w:tcPr>
            <w:tcW w:w="1742" w:type="dxa"/>
            <w:tcBorders>
              <w:right w:val="single" w:sz="6" w:space="0" w:color="000000"/>
            </w:tcBorders>
          </w:tcPr>
          <w:p w14:paraId="634EDF7E" w14:textId="77777777" w:rsidR="003B604A" w:rsidRDefault="00000000">
            <w:pPr>
              <w:pStyle w:val="TableParagraph"/>
              <w:ind w:left="258" w:right="211"/>
              <w:jc w:val="center"/>
              <w:rPr>
                <w:sz w:val="12"/>
              </w:rPr>
            </w:pPr>
            <w:r>
              <w:rPr>
                <w:spacing w:val="-5"/>
                <w:sz w:val="12"/>
              </w:rPr>
              <w:t>LEE</w:t>
            </w:r>
          </w:p>
        </w:tc>
        <w:tc>
          <w:tcPr>
            <w:tcW w:w="982" w:type="dxa"/>
            <w:tcBorders>
              <w:left w:val="single" w:sz="6" w:space="0" w:color="000000"/>
            </w:tcBorders>
          </w:tcPr>
          <w:p w14:paraId="634EDF7F" w14:textId="77777777" w:rsidR="003B604A" w:rsidRDefault="00000000">
            <w:pPr>
              <w:pStyle w:val="TableParagraph"/>
              <w:ind w:right="405"/>
              <w:jc w:val="right"/>
              <w:rPr>
                <w:sz w:val="12"/>
              </w:rPr>
            </w:pPr>
            <w:r>
              <w:rPr>
                <w:spacing w:val="-5"/>
                <w:sz w:val="12"/>
              </w:rPr>
              <w:t>88</w:t>
            </w:r>
          </w:p>
        </w:tc>
        <w:tc>
          <w:tcPr>
            <w:tcW w:w="982" w:type="dxa"/>
          </w:tcPr>
          <w:p w14:paraId="634EDF80" w14:textId="77777777" w:rsidR="003B604A" w:rsidRDefault="00000000">
            <w:pPr>
              <w:pStyle w:val="TableParagraph"/>
              <w:ind w:left="78" w:right="59"/>
              <w:jc w:val="center"/>
              <w:rPr>
                <w:sz w:val="12"/>
              </w:rPr>
            </w:pPr>
            <w:r>
              <w:rPr>
                <w:spacing w:val="-5"/>
                <w:sz w:val="12"/>
              </w:rPr>
              <w:t>52</w:t>
            </w:r>
          </w:p>
        </w:tc>
        <w:tc>
          <w:tcPr>
            <w:tcW w:w="982" w:type="dxa"/>
          </w:tcPr>
          <w:p w14:paraId="634EDF81" w14:textId="77777777" w:rsidR="003B604A" w:rsidRDefault="00000000">
            <w:pPr>
              <w:pStyle w:val="TableParagraph"/>
              <w:ind w:left="72" w:right="59"/>
              <w:jc w:val="center"/>
              <w:rPr>
                <w:sz w:val="12"/>
              </w:rPr>
            </w:pPr>
            <w:r>
              <w:rPr>
                <w:spacing w:val="-5"/>
                <w:sz w:val="12"/>
              </w:rPr>
              <w:t>59%</w:t>
            </w:r>
          </w:p>
        </w:tc>
        <w:tc>
          <w:tcPr>
            <w:tcW w:w="745" w:type="dxa"/>
            <w:tcBorders>
              <w:right w:val="single" w:sz="12" w:space="0" w:color="000000"/>
            </w:tcBorders>
          </w:tcPr>
          <w:p w14:paraId="634EDF82" w14:textId="77777777" w:rsidR="003B604A" w:rsidRDefault="003B604A">
            <w:pPr>
              <w:pStyle w:val="TableParagraph"/>
              <w:spacing w:before="0"/>
              <w:rPr>
                <w:rFonts w:ascii="Times New Roman"/>
                <w:sz w:val="10"/>
              </w:rPr>
            </w:pPr>
          </w:p>
        </w:tc>
      </w:tr>
      <w:tr w:rsidR="003B604A" w14:paraId="634EDF8A" w14:textId="77777777" w:rsidTr="0033111E">
        <w:trPr>
          <w:cantSplit/>
          <w:trHeight w:val="172"/>
        </w:trPr>
        <w:tc>
          <w:tcPr>
            <w:tcW w:w="3914" w:type="dxa"/>
            <w:tcBorders>
              <w:left w:val="single" w:sz="6" w:space="0" w:color="000000"/>
            </w:tcBorders>
          </w:tcPr>
          <w:p w14:paraId="634EDF84" w14:textId="77777777" w:rsidR="003B604A" w:rsidRDefault="00000000">
            <w:pPr>
              <w:pStyle w:val="TableParagraph"/>
              <w:ind w:left="31"/>
              <w:rPr>
                <w:sz w:val="12"/>
              </w:rPr>
            </w:pPr>
            <w:r>
              <w:rPr>
                <w:spacing w:val="-8"/>
                <w:sz w:val="12"/>
              </w:rPr>
              <w:t>MOUNT</w:t>
            </w:r>
            <w:r>
              <w:rPr>
                <w:sz w:val="12"/>
              </w:rPr>
              <w:t xml:space="preserve"> </w:t>
            </w:r>
            <w:r>
              <w:rPr>
                <w:spacing w:val="-8"/>
                <w:sz w:val="12"/>
              </w:rPr>
              <w:t>CARMEL</w:t>
            </w:r>
            <w:r>
              <w:rPr>
                <w:spacing w:val="10"/>
                <w:sz w:val="12"/>
              </w:rPr>
              <w:t xml:space="preserve"> </w:t>
            </w:r>
            <w:r>
              <w:rPr>
                <w:spacing w:val="-8"/>
                <w:sz w:val="12"/>
              </w:rPr>
              <w:t>CARE</w:t>
            </w:r>
            <w:r>
              <w:rPr>
                <w:spacing w:val="-9"/>
                <w:sz w:val="12"/>
              </w:rPr>
              <w:t xml:space="preserve"> </w:t>
            </w:r>
            <w:r>
              <w:rPr>
                <w:spacing w:val="-8"/>
                <w:sz w:val="12"/>
              </w:rPr>
              <w:t>CENTER</w:t>
            </w:r>
          </w:p>
        </w:tc>
        <w:tc>
          <w:tcPr>
            <w:tcW w:w="1742" w:type="dxa"/>
            <w:tcBorders>
              <w:right w:val="single" w:sz="6" w:space="0" w:color="000000"/>
            </w:tcBorders>
          </w:tcPr>
          <w:p w14:paraId="634EDF85" w14:textId="77777777" w:rsidR="003B604A" w:rsidRDefault="00000000">
            <w:pPr>
              <w:pStyle w:val="TableParagraph"/>
              <w:ind w:left="258" w:right="222"/>
              <w:jc w:val="center"/>
              <w:rPr>
                <w:sz w:val="12"/>
              </w:rPr>
            </w:pPr>
            <w:r>
              <w:rPr>
                <w:spacing w:val="-2"/>
                <w:sz w:val="12"/>
              </w:rPr>
              <w:t>LENOX</w:t>
            </w:r>
          </w:p>
        </w:tc>
        <w:tc>
          <w:tcPr>
            <w:tcW w:w="982" w:type="dxa"/>
            <w:tcBorders>
              <w:left w:val="single" w:sz="6" w:space="0" w:color="000000"/>
            </w:tcBorders>
          </w:tcPr>
          <w:p w14:paraId="634EDF86" w14:textId="77777777" w:rsidR="003B604A" w:rsidRDefault="00000000">
            <w:pPr>
              <w:pStyle w:val="TableParagraph"/>
              <w:ind w:right="405"/>
              <w:jc w:val="right"/>
              <w:rPr>
                <w:sz w:val="12"/>
              </w:rPr>
            </w:pPr>
            <w:r>
              <w:rPr>
                <w:spacing w:val="-5"/>
                <w:sz w:val="12"/>
              </w:rPr>
              <w:t>69</w:t>
            </w:r>
          </w:p>
        </w:tc>
        <w:tc>
          <w:tcPr>
            <w:tcW w:w="982" w:type="dxa"/>
          </w:tcPr>
          <w:p w14:paraId="634EDF87" w14:textId="77777777" w:rsidR="003B604A" w:rsidRDefault="00000000">
            <w:pPr>
              <w:pStyle w:val="TableParagraph"/>
              <w:ind w:left="78" w:right="59"/>
              <w:jc w:val="center"/>
              <w:rPr>
                <w:sz w:val="12"/>
              </w:rPr>
            </w:pPr>
            <w:r>
              <w:rPr>
                <w:spacing w:val="-5"/>
                <w:sz w:val="12"/>
              </w:rPr>
              <w:t>64</w:t>
            </w:r>
          </w:p>
        </w:tc>
        <w:tc>
          <w:tcPr>
            <w:tcW w:w="982" w:type="dxa"/>
          </w:tcPr>
          <w:p w14:paraId="634EDF88" w14:textId="77777777" w:rsidR="003B604A" w:rsidRDefault="00000000">
            <w:pPr>
              <w:pStyle w:val="TableParagraph"/>
              <w:ind w:left="72" w:right="59"/>
              <w:jc w:val="center"/>
              <w:rPr>
                <w:sz w:val="12"/>
              </w:rPr>
            </w:pPr>
            <w:r>
              <w:rPr>
                <w:spacing w:val="-5"/>
                <w:sz w:val="12"/>
              </w:rPr>
              <w:t>93%</w:t>
            </w:r>
          </w:p>
        </w:tc>
        <w:tc>
          <w:tcPr>
            <w:tcW w:w="745" w:type="dxa"/>
            <w:tcBorders>
              <w:right w:val="single" w:sz="12" w:space="0" w:color="000000"/>
            </w:tcBorders>
          </w:tcPr>
          <w:p w14:paraId="634EDF89" w14:textId="77777777" w:rsidR="003B604A" w:rsidRDefault="003B604A">
            <w:pPr>
              <w:pStyle w:val="TableParagraph"/>
              <w:spacing w:before="0"/>
              <w:rPr>
                <w:rFonts w:ascii="Times New Roman"/>
                <w:sz w:val="10"/>
              </w:rPr>
            </w:pPr>
          </w:p>
        </w:tc>
      </w:tr>
      <w:tr w:rsidR="003B604A" w14:paraId="634EDF91" w14:textId="77777777" w:rsidTr="0033111E">
        <w:trPr>
          <w:cantSplit/>
          <w:trHeight w:val="172"/>
        </w:trPr>
        <w:tc>
          <w:tcPr>
            <w:tcW w:w="3914" w:type="dxa"/>
            <w:tcBorders>
              <w:left w:val="single" w:sz="6" w:space="0" w:color="000000"/>
            </w:tcBorders>
          </w:tcPr>
          <w:p w14:paraId="634EDF8B" w14:textId="77777777" w:rsidR="003B604A" w:rsidRDefault="00000000">
            <w:pPr>
              <w:pStyle w:val="TableParagraph"/>
              <w:ind w:left="31"/>
              <w:rPr>
                <w:sz w:val="12"/>
              </w:rPr>
            </w:pPr>
            <w:r>
              <w:rPr>
                <w:spacing w:val="-8"/>
                <w:sz w:val="12"/>
              </w:rPr>
              <w:t>MT</w:t>
            </w:r>
            <w:r>
              <w:rPr>
                <w:sz w:val="12"/>
              </w:rPr>
              <w:t xml:space="preserve"> </w:t>
            </w:r>
            <w:r>
              <w:rPr>
                <w:spacing w:val="-8"/>
                <w:sz w:val="12"/>
              </w:rPr>
              <w:t>GREYLOCK</w:t>
            </w:r>
            <w:r>
              <w:rPr>
                <w:spacing w:val="7"/>
                <w:sz w:val="12"/>
              </w:rPr>
              <w:t xml:space="preserve"> </w:t>
            </w:r>
            <w:r>
              <w:rPr>
                <w:spacing w:val="-8"/>
                <w:sz w:val="12"/>
              </w:rPr>
              <w:t>EXTENDED</w:t>
            </w:r>
            <w:r>
              <w:rPr>
                <w:spacing w:val="-2"/>
                <w:sz w:val="12"/>
              </w:rPr>
              <w:t xml:space="preserve"> </w:t>
            </w:r>
            <w:r>
              <w:rPr>
                <w:spacing w:val="-8"/>
                <w:sz w:val="12"/>
              </w:rPr>
              <w:t>CARE</w:t>
            </w:r>
            <w:r>
              <w:rPr>
                <w:spacing w:val="-9"/>
                <w:sz w:val="12"/>
              </w:rPr>
              <w:t xml:space="preserve"> </w:t>
            </w:r>
            <w:r>
              <w:rPr>
                <w:spacing w:val="-8"/>
                <w:sz w:val="12"/>
              </w:rPr>
              <w:t>FACILITY</w:t>
            </w:r>
          </w:p>
        </w:tc>
        <w:tc>
          <w:tcPr>
            <w:tcW w:w="1742" w:type="dxa"/>
            <w:tcBorders>
              <w:right w:val="single" w:sz="6" w:space="0" w:color="000000"/>
            </w:tcBorders>
          </w:tcPr>
          <w:p w14:paraId="634EDF8C" w14:textId="77777777" w:rsidR="003B604A" w:rsidRDefault="00000000">
            <w:pPr>
              <w:pStyle w:val="TableParagraph"/>
              <w:ind w:left="258" w:right="215"/>
              <w:jc w:val="center"/>
              <w:rPr>
                <w:sz w:val="12"/>
              </w:rPr>
            </w:pPr>
            <w:r>
              <w:rPr>
                <w:spacing w:val="-2"/>
                <w:sz w:val="12"/>
              </w:rPr>
              <w:t>PITTSFIELD</w:t>
            </w:r>
          </w:p>
        </w:tc>
        <w:tc>
          <w:tcPr>
            <w:tcW w:w="982" w:type="dxa"/>
            <w:tcBorders>
              <w:left w:val="single" w:sz="6" w:space="0" w:color="000000"/>
            </w:tcBorders>
          </w:tcPr>
          <w:p w14:paraId="634EDF8D" w14:textId="77777777" w:rsidR="003B604A" w:rsidRDefault="00000000">
            <w:pPr>
              <w:pStyle w:val="TableParagraph"/>
              <w:ind w:right="371"/>
              <w:jc w:val="right"/>
              <w:rPr>
                <w:sz w:val="12"/>
              </w:rPr>
            </w:pPr>
            <w:r>
              <w:rPr>
                <w:spacing w:val="-5"/>
                <w:sz w:val="12"/>
              </w:rPr>
              <w:t>100</w:t>
            </w:r>
          </w:p>
        </w:tc>
        <w:tc>
          <w:tcPr>
            <w:tcW w:w="982" w:type="dxa"/>
          </w:tcPr>
          <w:p w14:paraId="634EDF8E" w14:textId="77777777" w:rsidR="003B604A" w:rsidRDefault="00000000">
            <w:pPr>
              <w:pStyle w:val="TableParagraph"/>
              <w:ind w:left="78" w:right="59"/>
              <w:jc w:val="center"/>
              <w:rPr>
                <w:sz w:val="12"/>
              </w:rPr>
            </w:pPr>
            <w:r>
              <w:rPr>
                <w:spacing w:val="-5"/>
                <w:sz w:val="12"/>
              </w:rPr>
              <w:t>95</w:t>
            </w:r>
          </w:p>
        </w:tc>
        <w:tc>
          <w:tcPr>
            <w:tcW w:w="982" w:type="dxa"/>
          </w:tcPr>
          <w:p w14:paraId="634EDF8F" w14:textId="77777777" w:rsidR="003B604A" w:rsidRDefault="00000000">
            <w:pPr>
              <w:pStyle w:val="TableParagraph"/>
              <w:ind w:left="72" w:right="59"/>
              <w:jc w:val="center"/>
              <w:rPr>
                <w:sz w:val="12"/>
              </w:rPr>
            </w:pPr>
            <w:r>
              <w:rPr>
                <w:spacing w:val="-5"/>
                <w:sz w:val="12"/>
              </w:rPr>
              <w:t>95%</w:t>
            </w:r>
          </w:p>
        </w:tc>
        <w:tc>
          <w:tcPr>
            <w:tcW w:w="745" w:type="dxa"/>
            <w:tcBorders>
              <w:right w:val="single" w:sz="12" w:space="0" w:color="000000"/>
            </w:tcBorders>
          </w:tcPr>
          <w:p w14:paraId="634EDF90" w14:textId="77777777" w:rsidR="003B604A" w:rsidRDefault="003B604A">
            <w:pPr>
              <w:pStyle w:val="TableParagraph"/>
              <w:spacing w:before="0"/>
              <w:rPr>
                <w:rFonts w:ascii="Times New Roman"/>
                <w:sz w:val="10"/>
              </w:rPr>
            </w:pPr>
          </w:p>
        </w:tc>
      </w:tr>
      <w:tr w:rsidR="003B604A" w14:paraId="634EDF98" w14:textId="77777777" w:rsidTr="0033111E">
        <w:trPr>
          <w:cantSplit/>
          <w:trHeight w:val="172"/>
        </w:trPr>
        <w:tc>
          <w:tcPr>
            <w:tcW w:w="3914" w:type="dxa"/>
            <w:tcBorders>
              <w:left w:val="single" w:sz="6" w:space="0" w:color="000000"/>
            </w:tcBorders>
          </w:tcPr>
          <w:p w14:paraId="634EDF92" w14:textId="77777777" w:rsidR="003B604A" w:rsidRDefault="00000000">
            <w:pPr>
              <w:pStyle w:val="TableParagraph"/>
              <w:ind w:left="31"/>
              <w:rPr>
                <w:sz w:val="12"/>
              </w:rPr>
            </w:pPr>
            <w:r>
              <w:rPr>
                <w:spacing w:val="-8"/>
                <w:sz w:val="12"/>
              </w:rPr>
              <w:t>NORTH</w:t>
            </w:r>
            <w:r>
              <w:rPr>
                <w:spacing w:val="-1"/>
                <w:sz w:val="12"/>
              </w:rPr>
              <w:t xml:space="preserve"> </w:t>
            </w:r>
            <w:r>
              <w:rPr>
                <w:spacing w:val="-8"/>
                <w:sz w:val="12"/>
              </w:rPr>
              <w:t>ADAMS</w:t>
            </w:r>
            <w:r>
              <w:rPr>
                <w:spacing w:val="9"/>
                <w:sz w:val="12"/>
              </w:rPr>
              <w:t xml:space="preserve"> </w:t>
            </w:r>
            <w:r>
              <w:rPr>
                <w:spacing w:val="-8"/>
                <w:sz w:val="12"/>
              </w:rPr>
              <w:t>COMMONS</w:t>
            </w:r>
            <w:r>
              <w:rPr>
                <w:spacing w:val="9"/>
                <w:sz w:val="12"/>
              </w:rPr>
              <w:t xml:space="preserve"> </w:t>
            </w:r>
            <w:r>
              <w:rPr>
                <w:spacing w:val="-8"/>
                <w:sz w:val="12"/>
              </w:rPr>
              <w:t>NURSING</w:t>
            </w:r>
            <w:r>
              <w:rPr>
                <w:spacing w:val="6"/>
                <w:sz w:val="12"/>
              </w:rPr>
              <w:t xml:space="preserve"> </w:t>
            </w:r>
            <w:r>
              <w:rPr>
                <w:spacing w:val="-8"/>
                <w:sz w:val="12"/>
              </w:rPr>
              <w:t>&amp;</w:t>
            </w:r>
            <w:r>
              <w:rPr>
                <w:spacing w:val="9"/>
                <w:sz w:val="12"/>
              </w:rPr>
              <w:t xml:space="preserve"> </w:t>
            </w:r>
            <w:r>
              <w:rPr>
                <w:spacing w:val="-8"/>
                <w:sz w:val="12"/>
              </w:rPr>
              <w:t>REHABILITATION</w:t>
            </w:r>
            <w:r>
              <w:rPr>
                <w:sz w:val="12"/>
              </w:rPr>
              <w:t xml:space="preserve"> </w:t>
            </w:r>
            <w:r>
              <w:rPr>
                <w:spacing w:val="-8"/>
                <w:sz w:val="12"/>
              </w:rPr>
              <w:t>CENTE</w:t>
            </w:r>
          </w:p>
        </w:tc>
        <w:tc>
          <w:tcPr>
            <w:tcW w:w="1742" w:type="dxa"/>
            <w:tcBorders>
              <w:right w:val="single" w:sz="6" w:space="0" w:color="000000"/>
            </w:tcBorders>
          </w:tcPr>
          <w:p w14:paraId="634EDF93" w14:textId="77777777" w:rsidR="003B604A" w:rsidRDefault="00000000">
            <w:pPr>
              <w:pStyle w:val="TableParagraph"/>
              <w:ind w:left="258" w:right="223"/>
              <w:jc w:val="center"/>
              <w:rPr>
                <w:sz w:val="12"/>
              </w:rPr>
            </w:pPr>
            <w:r>
              <w:rPr>
                <w:spacing w:val="-8"/>
                <w:sz w:val="12"/>
              </w:rPr>
              <w:t>NORTH</w:t>
            </w:r>
            <w:r>
              <w:rPr>
                <w:spacing w:val="-5"/>
                <w:sz w:val="12"/>
              </w:rPr>
              <w:t xml:space="preserve"> </w:t>
            </w:r>
            <w:r>
              <w:rPr>
                <w:spacing w:val="-2"/>
                <w:sz w:val="12"/>
              </w:rPr>
              <w:t>ADAMS</w:t>
            </w:r>
          </w:p>
        </w:tc>
        <w:tc>
          <w:tcPr>
            <w:tcW w:w="982" w:type="dxa"/>
            <w:tcBorders>
              <w:left w:val="single" w:sz="6" w:space="0" w:color="000000"/>
            </w:tcBorders>
          </w:tcPr>
          <w:p w14:paraId="634EDF94" w14:textId="77777777" w:rsidR="003B604A" w:rsidRDefault="00000000">
            <w:pPr>
              <w:pStyle w:val="TableParagraph"/>
              <w:ind w:right="371"/>
              <w:jc w:val="right"/>
              <w:rPr>
                <w:sz w:val="12"/>
              </w:rPr>
            </w:pPr>
            <w:r>
              <w:rPr>
                <w:spacing w:val="-5"/>
                <w:sz w:val="12"/>
              </w:rPr>
              <w:t>105</w:t>
            </w:r>
          </w:p>
        </w:tc>
        <w:tc>
          <w:tcPr>
            <w:tcW w:w="982" w:type="dxa"/>
          </w:tcPr>
          <w:p w14:paraId="634EDF95" w14:textId="77777777" w:rsidR="003B604A" w:rsidRDefault="00000000">
            <w:pPr>
              <w:pStyle w:val="TableParagraph"/>
              <w:ind w:left="78" w:right="59"/>
              <w:jc w:val="center"/>
              <w:rPr>
                <w:sz w:val="12"/>
              </w:rPr>
            </w:pPr>
            <w:r>
              <w:rPr>
                <w:spacing w:val="-5"/>
                <w:sz w:val="12"/>
              </w:rPr>
              <w:t>91</w:t>
            </w:r>
          </w:p>
        </w:tc>
        <w:tc>
          <w:tcPr>
            <w:tcW w:w="982" w:type="dxa"/>
          </w:tcPr>
          <w:p w14:paraId="634EDF96" w14:textId="77777777" w:rsidR="003B604A" w:rsidRDefault="00000000">
            <w:pPr>
              <w:pStyle w:val="TableParagraph"/>
              <w:ind w:left="72" w:right="59"/>
              <w:jc w:val="center"/>
              <w:rPr>
                <w:sz w:val="12"/>
              </w:rPr>
            </w:pPr>
            <w:r>
              <w:rPr>
                <w:spacing w:val="-5"/>
                <w:sz w:val="12"/>
              </w:rPr>
              <w:t>87%</w:t>
            </w:r>
          </w:p>
        </w:tc>
        <w:tc>
          <w:tcPr>
            <w:tcW w:w="745" w:type="dxa"/>
            <w:tcBorders>
              <w:right w:val="single" w:sz="12" w:space="0" w:color="000000"/>
            </w:tcBorders>
          </w:tcPr>
          <w:p w14:paraId="634EDF97" w14:textId="77777777" w:rsidR="003B604A" w:rsidRDefault="003B604A">
            <w:pPr>
              <w:pStyle w:val="TableParagraph"/>
              <w:spacing w:before="0"/>
              <w:rPr>
                <w:rFonts w:ascii="Times New Roman"/>
                <w:sz w:val="10"/>
              </w:rPr>
            </w:pPr>
          </w:p>
        </w:tc>
      </w:tr>
      <w:tr w:rsidR="003B604A" w14:paraId="634EDF9F" w14:textId="77777777" w:rsidTr="0033111E">
        <w:trPr>
          <w:cantSplit/>
          <w:trHeight w:val="172"/>
        </w:trPr>
        <w:tc>
          <w:tcPr>
            <w:tcW w:w="3914" w:type="dxa"/>
            <w:tcBorders>
              <w:left w:val="single" w:sz="6" w:space="0" w:color="000000"/>
            </w:tcBorders>
          </w:tcPr>
          <w:p w14:paraId="634EDF99" w14:textId="77777777" w:rsidR="003B604A" w:rsidRDefault="00000000">
            <w:pPr>
              <w:pStyle w:val="TableParagraph"/>
              <w:ind w:left="31"/>
              <w:rPr>
                <w:sz w:val="12"/>
              </w:rPr>
            </w:pPr>
            <w:r>
              <w:rPr>
                <w:spacing w:val="-6"/>
                <w:sz w:val="12"/>
              </w:rPr>
              <w:t>SPRINGSIDE</w:t>
            </w:r>
            <w:r>
              <w:rPr>
                <w:spacing w:val="-14"/>
                <w:sz w:val="12"/>
              </w:rPr>
              <w:t xml:space="preserve"> </w:t>
            </w:r>
            <w:r>
              <w:rPr>
                <w:spacing w:val="-6"/>
                <w:sz w:val="12"/>
              </w:rPr>
              <w:t>REHABILITATION</w:t>
            </w:r>
            <w:r>
              <w:rPr>
                <w:spacing w:val="-7"/>
                <w:sz w:val="12"/>
              </w:rPr>
              <w:t xml:space="preserve"> </w:t>
            </w:r>
            <w:r>
              <w:rPr>
                <w:spacing w:val="-6"/>
                <w:sz w:val="12"/>
              </w:rPr>
              <w:t>AND</w:t>
            </w:r>
            <w:r>
              <w:rPr>
                <w:spacing w:val="-7"/>
                <w:sz w:val="12"/>
              </w:rPr>
              <w:t xml:space="preserve"> </w:t>
            </w:r>
            <w:r>
              <w:rPr>
                <w:spacing w:val="-6"/>
                <w:sz w:val="12"/>
              </w:rPr>
              <w:t>SKILLED</w:t>
            </w:r>
            <w:r>
              <w:rPr>
                <w:spacing w:val="-7"/>
                <w:sz w:val="12"/>
              </w:rPr>
              <w:t xml:space="preserve"> </w:t>
            </w:r>
            <w:r>
              <w:rPr>
                <w:spacing w:val="-6"/>
                <w:sz w:val="12"/>
              </w:rPr>
              <w:t>CARE</w:t>
            </w:r>
            <w:r>
              <w:rPr>
                <w:spacing w:val="-13"/>
                <w:sz w:val="12"/>
              </w:rPr>
              <w:t xml:space="preserve"> </w:t>
            </w:r>
            <w:r>
              <w:rPr>
                <w:spacing w:val="-6"/>
                <w:sz w:val="12"/>
              </w:rPr>
              <w:t>CENTER</w:t>
            </w:r>
          </w:p>
        </w:tc>
        <w:tc>
          <w:tcPr>
            <w:tcW w:w="1742" w:type="dxa"/>
            <w:tcBorders>
              <w:right w:val="single" w:sz="6" w:space="0" w:color="000000"/>
            </w:tcBorders>
          </w:tcPr>
          <w:p w14:paraId="634EDF9A" w14:textId="77777777" w:rsidR="003B604A" w:rsidRDefault="00000000">
            <w:pPr>
              <w:pStyle w:val="TableParagraph"/>
              <w:ind w:left="258" w:right="215"/>
              <w:jc w:val="center"/>
              <w:rPr>
                <w:sz w:val="12"/>
              </w:rPr>
            </w:pPr>
            <w:r>
              <w:rPr>
                <w:spacing w:val="-2"/>
                <w:sz w:val="12"/>
              </w:rPr>
              <w:t>PITTSFIELD</w:t>
            </w:r>
          </w:p>
        </w:tc>
        <w:tc>
          <w:tcPr>
            <w:tcW w:w="982" w:type="dxa"/>
            <w:tcBorders>
              <w:left w:val="single" w:sz="6" w:space="0" w:color="000000"/>
            </w:tcBorders>
          </w:tcPr>
          <w:p w14:paraId="634EDF9B" w14:textId="77777777" w:rsidR="003B604A" w:rsidRDefault="00000000">
            <w:pPr>
              <w:pStyle w:val="TableParagraph"/>
              <w:ind w:right="371"/>
              <w:jc w:val="right"/>
              <w:rPr>
                <w:sz w:val="12"/>
              </w:rPr>
            </w:pPr>
            <w:r>
              <w:rPr>
                <w:spacing w:val="-5"/>
                <w:sz w:val="12"/>
              </w:rPr>
              <w:t>112</w:t>
            </w:r>
          </w:p>
        </w:tc>
        <w:tc>
          <w:tcPr>
            <w:tcW w:w="982" w:type="dxa"/>
          </w:tcPr>
          <w:p w14:paraId="634EDF9C" w14:textId="77777777" w:rsidR="003B604A" w:rsidRDefault="00000000">
            <w:pPr>
              <w:pStyle w:val="TableParagraph"/>
              <w:ind w:left="78" w:right="59"/>
              <w:jc w:val="center"/>
              <w:rPr>
                <w:sz w:val="12"/>
              </w:rPr>
            </w:pPr>
            <w:r>
              <w:rPr>
                <w:spacing w:val="-5"/>
                <w:sz w:val="12"/>
              </w:rPr>
              <w:t>95</w:t>
            </w:r>
          </w:p>
        </w:tc>
        <w:tc>
          <w:tcPr>
            <w:tcW w:w="982" w:type="dxa"/>
          </w:tcPr>
          <w:p w14:paraId="634EDF9D" w14:textId="77777777" w:rsidR="003B604A" w:rsidRDefault="00000000">
            <w:pPr>
              <w:pStyle w:val="TableParagraph"/>
              <w:ind w:left="72" w:right="59"/>
              <w:jc w:val="center"/>
              <w:rPr>
                <w:sz w:val="12"/>
              </w:rPr>
            </w:pPr>
            <w:r>
              <w:rPr>
                <w:spacing w:val="-5"/>
                <w:sz w:val="12"/>
              </w:rPr>
              <w:t>85%</w:t>
            </w:r>
          </w:p>
        </w:tc>
        <w:tc>
          <w:tcPr>
            <w:tcW w:w="745" w:type="dxa"/>
            <w:tcBorders>
              <w:right w:val="single" w:sz="12" w:space="0" w:color="000000"/>
            </w:tcBorders>
          </w:tcPr>
          <w:p w14:paraId="634EDF9E" w14:textId="77777777" w:rsidR="003B604A" w:rsidRDefault="003B604A">
            <w:pPr>
              <w:pStyle w:val="TableParagraph"/>
              <w:spacing w:before="0"/>
              <w:rPr>
                <w:rFonts w:ascii="Times New Roman"/>
                <w:sz w:val="10"/>
              </w:rPr>
            </w:pPr>
          </w:p>
        </w:tc>
      </w:tr>
      <w:tr w:rsidR="003B604A" w14:paraId="634EDFA6" w14:textId="77777777" w:rsidTr="0033111E">
        <w:trPr>
          <w:cantSplit/>
          <w:trHeight w:val="172"/>
        </w:trPr>
        <w:tc>
          <w:tcPr>
            <w:tcW w:w="3914" w:type="dxa"/>
            <w:tcBorders>
              <w:left w:val="single" w:sz="6" w:space="0" w:color="000000"/>
            </w:tcBorders>
          </w:tcPr>
          <w:p w14:paraId="634EDFA0" w14:textId="77777777" w:rsidR="003B604A" w:rsidRDefault="00000000">
            <w:pPr>
              <w:pStyle w:val="TableParagraph"/>
              <w:ind w:left="31"/>
              <w:rPr>
                <w:sz w:val="12"/>
              </w:rPr>
            </w:pPr>
            <w:r>
              <w:rPr>
                <w:spacing w:val="-8"/>
                <w:sz w:val="12"/>
              </w:rPr>
              <w:t>TIMBERLYN</w:t>
            </w:r>
            <w:r>
              <w:rPr>
                <w:spacing w:val="-3"/>
                <w:sz w:val="12"/>
              </w:rPr>
              <w:t xml:space="preserve"> </w:t>
            </w:r>
            <w:r>
              <w:rPr>
                <w:spacing w:val="-8"/>
                <w:sz w:val="12"/>
              </w:rPr>
              <w:t>HEIGHTS</w:t>
            </w:r>
            <w:r>
              <w:rPr>
                <w:spacing w:val="6"/>
                <w:sz w:val="12"/>
              </w:rPr>
              <w:t xml:space="preserve"> </w:t>
            </w:r>
            <w:r>
              <w:rPr>
                <w:spacing w:val="-8"/>
                <w:sz w:val="12"/>
              </w:rPr>
              <w:t>NURSING</w:t>
            </w:r>
            <w:r>
              <w:rPr>
                <w:spacing w:val="2"/>
                <w:sz w:val="12"/>
              </w:rPr>
              <w:t xml:space="preserve"> </w:t>
            </w:r>
            <w:r>
              <w:rPr>
                <w:spacing w:val="-8"/>
                <w:sz w:val="12"/>
              </w:rPr>
              <w:t>AND</w:t>
            </w:r>
            <w:r>
              <w:rPr>
                <w:spacing w:val="-2"/>
                <w:sz w:val="12"/>
              </w:rPr>
              <w:t xml:space="preserve"> </w:t>
            </w:r>
            <w:r>
              <w:rPr>
                <w:spacing w:val="-8"/>
                <w:sz w:val="12"/>
              </w:rPr>
              <w:t>REHABILITATION</w:t>
            </w:r>
          </w:p>
        </w:tc>
        <w:tc>
          <w:tcPr>
            <w:tcW w:w="1742" w:type="dxa"/>
            <w:tcBorders>
              <w:right w:val="single" w:sz="6" w:space="0" w:color="000000"/>
            </w:tcBorders>
          </w:tcPr>
          <w:p w14:paraId="634EDFA1" w14:textId="77777777" w:rsidR="003B604A" w:rsidRDefault="00000000">
            <w:pPr>
              <w:pStyle w:val="TableParagraph"/>
              <w:ind w:left="258" w:right="234"/>
              <w:jc w:val="center"/>
              <w:rPr>
                <w:sz w:val="12"/>
              </w:rPr>
            </w:pPr>
            <w:r>
              <w:rPr>
                <w:spacing w:val="-6"/>
                <w:sz w:val="12"/>
              </w:rPr>
              <w:t>GREAT</w:t>
            </w:r>
            <w:r>
              <w:rPr>
                <w:spacing w:val="-2"/>
                <w:sz w:val="12"/>
              </w:rPr>
              <w:t xml:space="preserve"> BARRINGTON</w:t>
            </w:r>
          </w:p>
        </w:tc>
        <w:tc>
          <w:tcPr>
            <w:tcW w:w="982" w:type="dxa"/>
            <w:tcBorders>
              <w:left w:val="single" w:sz="6" w:space="0" w:color="000000"/>
            </w:tcBorders>
          </w:tcPr>
          <w:p w14:paraId="634EDFA2" w14:textId="77777777" w:rsidR="003B604A" w:rsidRDefault="00000000">
            <w:pPr>
              <w:pStyle w:val="TableParagraph"/>
              <w:ind w:right="405"/>
              <w:jc w:val="right"/>
              <w:rPr>
                <w:sz w:val="12"/>
              </w:rPr>
            </w:pPr>
            <w:r>
              <w:rPr>
                <w:spacing w:val="-5"/>
                <w:sz w:val="12"/>
              </w:rPr>
              <w:t>71</w:t>
            </w:r>
          </w:p>
        </w:tc>
        <w:tc>
          <w:tcPr>
            <w:tcW w:w="982" w:type="dxa"/>
          </w:tcPr>
          <w:p w14:paraId="634EDFA3" w14:textId="77777777" w:rsidR="003B604A" w:rsidRDefault="00000000">
            <w:pPr>
              <w:pStyle w:val="TableParagraph"/>
              <w:ind w:left="78" w:right="59"/>
              <w:jc w:val="center"/>
              <w:rPr>
                <w:sz w:val="12"/>
              </w:rPr>
            </w:pPr>
            <w:r>
              <w:rPr>
                <w:spacing w:val="-5"/>
                <w:sz w:val="12"/>
              </w:rPr>
              <w:t>65</w:t>
            </w:r>
          </w:p>
        </w:tc>
        <w:tc>
          <w:tcPr>
            <w:tcW w:w="982" w:type="dxa"/>
          </w:tcPr>
          <w:p w14:paraId="634EDFA4" w14:textId="77777777" w:rsidR="003B604A" w:rsidRDefault="00000000">
            <w:pPr>
              <w:pStyle w:val="TableParagraph"/>
              <w:ind w:left="72" w:right="59"/>
              <w:jc w:val="center"/>
              <w:rPr>
                <w:sz w:val="12"/>
              </w:rPr>
            </w:pPr>
            <w:r>
              <w:rPr>
                <w:spacing w:val="-5"/>
                <w:sz w:val="12"/>
              </w:rPr>
              <w:t>92%</w:t>
            </w:r>
          </w:p>
        </w:tc>
        <w:tc>
          <w:tcPr>
            <w:tcW w:w="745" w:type="dxa"/>
            <w:tcBorders>
              <w:right w:val="single" w:sz="12" w:space="0" w:color="000000"/>
            </w:tcBorders>
          </w:tcPr>
          <w:p w14:paraId="634EDFA5" w14:textId="77777777" w:rsidR="003B604A" w:rsidRDefault="003B604A">
            <w:pPr>
              <w:pStyle w:val="TableParagraph"/>
              <w:spacing w:before="0"/>
              <w:rPr>
                <w:rFonts w:ascii="Times New Roman"/>
                <w:sz w:val="10"/>
              </w:rPr>
            </w:pPr>
          </w:p>
        </w:tc>
      </w:tr>
      <w:tr w:rsidR="003B604A" w14:paraId="634EDFAD" w14:textId="77777777" w:rsidTr="0033111E">
        <w:trPr>
          <w:cantSplit/>
          <w:trHeight w:val="159"/>
        </w:trPr>
        <w:tc>
          <w:tcPr>
            <w:tcW w:w="3914" w:type="dxa"/>
            <w:tcBorders>
              <w:left w:val="single" w:sz="6" w:space="0" w:color="000000"/>
              <w:bottom w:val="single" w:sz="12" w:space="0" w:color="000000"/>
            </w:tcBorders>
          </w:tcPr>
          <w:p w14:paraId="634EDFA7" w14:textId="77777777" w:rsidR="003B604A" w:rsidRDefault="00000000">
            <w:pPr>
              <w:pStyle w:val="TableParagraph"/>
              <w:spacing w:before="0" w:line="134" w:lineRule="exact"/>
              <w:ind w:left="31"/>
              <w:rPr>
                <w:sz w:val="12"/>
              </w:rPr>
            </w:pPr>
            <w:r>
              <w:rPr>
                <w:spacing w:val="-8"/>
                <w:sz w:val="12"/>
                <w:u w:val="single"/>
              </w:rPr>
              <w:t>WILLIAMSTOWN</w:t>
            </w:r>
            <w:r>
              <w:rPr>
                <w:spacing w:val="-1"/>
                <w:sz w:val="12"/>
                <w:u w:val="single"/>
              </w:rPr>
              <w:t xml:space="preserve"> </w:t>
            </w:r>
            <w:r>
              <w:rPr>
                <w:spacing w:val="-8"/>
                <w:sz w:val="12"/>
                <w:u w:val="single"/>
              </w:rPr>
              <w:t>COMMONS</w:t>
            </w:r>
            <w:r>
              <w:rPr>
                <w:spacing w:val="8"/>
                <w:sz w:val="12"/>
                <w:u w:val="single"/>
              </w:rPr>
              <w:t xml:space="preserve"> </w:t>
            </w:r>
            <w:r>
              <w:rPr>
                <w:spacing w:val="-8"/>
                <w:sz w:val="12"/>
                <w:u w:val="single"/>
              </w:rPr>
              <w:t>NURSING</w:t>
            </w:r>
            <w:r>
              <w:rPr>
                <w:spacing w:val="5"/>
                <w:sz w:val="12"/>
                <w:u w:val="single"/>
              </w:rPr>
              <w:t xml:space="preserve"> </w:t>
            </w:r>
            <w:r>
              <w:rPr>
                <w:spacing w:val="-8"/>
                <w:sz w:val="12"/>
                <w:u w:val="single"/>
              </w:rPr>
              <w:t>&amp;</w:t>
            </w:r>
            <w:r>
              <w:rPr>
                <w:spacing w:val="8"/>
                <w:sz w:val="12"/>
                <w:u w:val="single"/>
              </w:rPr>
              <w:t xml:space="preserve"> </w:t>
            </w:r>
            <w:r>
              <w:rPr>
                <w:spacing w:val="-8"/>
                <w:sz w:val="12"/>
                <w:u w:val="single"/>
              </w:rPr>
              <w:t>REHAB</w:t>
            </w:r>
          </w:p>
        </w:tc>
        <w:tc>
          <w:tcPr>
            <w:tcW w:w="1742" w:type="dxa"/>
            <w:tcBorders>
              <w:bottom w:val="single" w:sz="12" w:space="0" w:color="000000"/>
              <w:right w:val="single" w:sz="6" w:space="0" w:color="000000"/>
            </w:tcBorders>
          </w:tcPr>
          <w:p w14:paraId="634EDFA8" w14:textId="77777777" w:rsidR="003B604A" w:rsidRDefault="00000000">
            <w:pPr>
              <w:pStyle w:val="TableParagraph"/>
              <w:spacing w:before="0" w:line="134" w:lineRule="exact"/>
              <w:ind w:left="258" w:right="221"/>
              <w:jc w:val="center"/>
              <w:rPr>
                <w:sz w:val="12"/>
              </w:rPr>
            </w:pPr>
            <w:r>
              <w:rPr>
                <w:spacing w:val="-2"/>
                <w:sz w:val="12"/>
                <w:u w:val="single"/>
              </w:rPr>
              <w:t>WILLIAMSTOWN</w:t>
            </w:r>
          </w:p>
        </w:tc>
        <w:tc>
          <w:tcPr>
            <w:tcW w:w="982" w:type="dxa"/>
            <w:tcBorders>
              <w:left w:val="single" w:sz="6" w:space="0" w:color="000000"/>
              <w:bottom w:val="single" w:sz="12" w:space="0" w:color="000000"/>
            </w:tcBorders>
          </w:tcPr>
          <w:p w14:paraId="634EDFA9" w14:textId="77777777" w:rsidR="003B604A" w:rsidRDefault="00000000">
            <w:pPr>
              <w:pStyle w:val="TableParagraph"/>
              <w:spacing w:before="0" w:line="134" w:lineRule="exact"/>
              <w:ind w:right="371"/>
              <w:jc w:val="right"/>
              <w:rPr>
                <w:sz w:val="12"/>
              </w:rPr>
            </w:pPr>
            <w:r>
              <w:rPr>
                <w:spacing w:val="-5"/>
                <w:sz w:val="12"/>
                <w:u w:val="single"/>
              </w:rPr>
              <w:t>150</w:t>
            </w:r>
          </w:p>
        </w:tc>
        <w:tc>
          <w:tcPr>
            <w:tcW w:w="982" w:type="dxa"/>
            <w:tcBorders>
              <w:bottom w:val="single" w:sz="12" w:space="0" w:color="000000"/>
            </w:tcBorders>
          </w:tcPr>
          <w:p w14:paraId="634EDFAA" w14:textId="77777777" w:rsidR="003B604A" w:rsidRDefault="00000000">
            <w:pPr>
              <w:pStyle w:val="TableParagraph"/>
              <w:spacing w:before="0" w:line="134" w:lineRule="exact"/>
              <w:ind w:left="78" w:right="59"/>
              <w:jc w:val="center"/>
              <w:rPr>
                <w:sz w:val="12"/>
              </w:rPr>
            </w:pPr>
            <w:r>
              <w:rPr>
                <w:spacing w:val="-5"/>
                <w:sz w:val="12"/>
                <w:u w:val="single"/>
              </w:rPr>
              <w:t>127</w:t>
            </w:r>
          </w:p>
        </w:tc>
        <w:tc>
          <w:tcPr>
            <w:tcW w:w="982" w:type="dxa"/>
            <w:tcBorders>
              <w:bottom w:val="single" w:sz="12" w:space="0" w:color="000000"/>
            </w:tcBorders>
          </w:tcPr>
          <w:p w14:paraId="634EDFAB" w14:textId="77777777" w:rsidR="003B604A" w:rsidRDefault="00000000">
            <w:pPr>
              <w:pStyle w:val="TableParagraph"/>
              <w:spacing w:before="0" w:line="134" w:lineRule="exact"/>
              <w:ind w:left="72" w:right="59"/>
              <w:jc w:val="center"/>
              <w:rPr>
                <w:sz w:val="12"/>
              </w:rPr>
            </w:pPr>
            <w:r>
              <w:rPr>
                <w:spacing w:val="-5"/>
                <w:sz w:val="12"/>
                <w:u w:val="single"/>
              </w:rPr>
              <w:t>85%</w:t>
            </w:r>
          </w:p>
        </w:tc>
        <w:tc>
          <w:tcPr>
            <w:tcW w:w="745" w:type="dxa"/>
            <w:tcBorders>
              <w:bottom w:val="single" w:sz="12" w:space="0" w:color="000000"/>
              <w:right w:val="single" w:sz="12" w:space="0" w:color="000000"/>
            </w:tcBorders>
          </w:tcPr>
          <w:p w14:paraId="634EDFAC" w14:textId="77777777" w:rsidR="003B604A" w:rsidRDefault="003B604A">
            <w:pPr>
              <w:pStyle w:val="TableParagraph"/>
              <w:spacing w:before="0"/>
              <w:rPr>
                <w:rFonts w:ascii="Times New Roman"/>
                <w:sz w:val="10"/>
              </w:rPr>
            </w:pPr>
          </w:p>
        </w:tc>
      </w:tr>
      <w:tr w:rsidR="003B604A" w14:paraId="634EDFB3" w14:textId="77777777" w:rsidTr="0033111E">
        <w:trPr>
          <w:cantSplit/>
          <w:trHeight w:val="157"/>
        </w:trPr>
        <w:tc>
          <w:tcPr>
            <w:tcW w:w="3914" w:type="dxa"/>
            <w:tcBorders>
              <w:top w:val="single" w:sz="12" w:space="0" w:color="000000"/>
              <w:left w:val="single" w:sz="6" w:space="0" w:color="000000"/>
              <w:bottom w:val="single" w:sz="12" w:space="0" w:color="000000"/>
              <w:right w:val="nil"/>
            </w:tcBorders>
            <w:shd w:val="clear" w:color="auto" w:fill="92D050"/>
          </w:tcPr>
          <w:p w14:paraId="634EDFAE" w14:textId="77777777" w:rsidR="003B604A" w:rsidRDefault="00000000">
            <w:pPr>
              <w:pStyle w:val="TableParagraph"/>
              <w:spacing w:before="0" w:line="132" w:lineRule="exact"/>
              <w:ind w:left="31"/>
              <w:rPr>
                <w:b/>
                <w:sz w:val="12"/>
              </w:rPr>
            </w:pPr>
            <w:r>
              <w:rPr>
                <w:b/>
                <w:sz w:val="12"/>
              </w:rPr>
              <w:t>Total</w:t>
            </w:r>
            <w:r>
              <w:rPr>
                <w:b/>
                <w:spacing w:val="19"/>
                <w:sz w:val="12"/>
              </w:rPr>
              <w:t xml:space="preserve"> </w:t>
            </w:r>
            <w:r>
              <w:rPr>
                <w:b/>
                <w:sz w:val="12"/>
              </w:rPr>
              <w:t>(Berkshire</w:t>
            </w:r>
            <w:r>
              <w:rPr>
                <w:b/>
                <w:spacing w:val="36"/>
                <w:sz w:val="12"/>
              </w:rPr>
              <w:t xml:space="preserve"> </w:t>
            </w:r>
            <w:r>
              <w:rPr>
                <w:b/>
                <w:spacing w:val="-2"/>
                <w:sz w:val="12"/>
              </w:rPr>
              <w:t>County)</w:t>
            </w:r>
          </w:p>
        </w:tc>
        <w:tc>
          <w:tcPr>
            <w:tcW w:w="1742" w:type="dxa"/>
            <w:tcBorders>
              <w:top w:val="single" w:sz="12" w:space="0" w:color="000000"/>
              <w:left w:val="nil"/>
              <w:bottom w:val="single" w:sz="12" w:space="0" w:color="000000"/>
              <w:right w:val="single" w:sz="6" w:space="0" w:color="000000"/>
            </w:tcBorders>
          </w:tcPr>
          <w:p w14:paraId="634EDFAF" w14:textId="77777777" w:rsidR="003B604A" w:rsidRDefault="003B604A">
            <w:pPr>
              <w:pStyle w:val="TableParagraph"/>
              <w:spacing w:before="0"/>
              <w:rPr>
                <w:rFonts w:ascii="Times New Roman"/>
                <w:sz w:val="10"/>
              </w:rPr>
            </w:pPr>
          </w:p>
        </w:tc>
        <w:tc>
          <w:tcPr>
            <w:tcW w:w="982" w:type="dxa"/>
            <w:tcBorders>
              <w:top w:val="single" w:sz="12" w:space="0" w:color="000000"/>
              <w:left w:val="single" w:sz="6" w:space="0" w:color="000000"/>
              <w:bottom w:val="single" w:sz="12" w:space="0" w:color="000000"/>
            </w:tcBorders>
          </w:tcPr>
          <w:p w14:paraId="634EDFB0" w14:textId="77777777" w:rsidR="003B604A" w:rsidRDefault="00000000">
            <w:pPr>
              <w:pStyle w:val="TableParagraph"/>
              <w:spacing w:before="0" w:line="132" w:lineRule="exact"/>
              <w:ind w:right="339"/>
              <w:jc w:val="right"/>
              <w:rPr>
                <w:sz w:val="12"/>
              </w:rPr>
            </w:pPr>
            <w:r>
              <w:rPr>
                <w:spacing w:val="-4"/>
                <w:sz w:val="12"/>
              </w:rPr>
              <w:t>1347</w:t>
            </w:r>
          </w:p>
        </w:tc>
        <w:tc>
          <w:tcPr>
            <w:tcW w:w="982" w:type="dxa"/>
            <w:tcBorders>
              <w:top w:val="single" w:sz="12" w:space="0" w:color="000000"/>
              <w:bottom w:val="single" w:sz="12" w:space="0" w:color="000000"/>
              <w:right w:val="nil"/>
            </w:tcBorders>
          </w:tcPr>
          <w:p w14:paraId="634EDFB1" w14:textId="77777777" w:rsidR="003B604A" w:rsidRDefault="00000000">
            <w:pPr>
              <w:pStyle w:val="TableParagraph"/>
              <w:spacing w:before="0" w:line="132" w:lineRule="exact"/>
              <w:ind w:left="347" w:right="336"/>
              <w:jc w:val="center"/>
              <w:rPr>
                <w:sz w:val="12"/>
              </w:rPr>
            </w:pPr>
            <w:r>
              <w:rPr>
                <w:spacing w:val="-4"/>
                <w:sz w:val="12"/>
              </w:rPr>
              <w:t>1176</w:t>
            </w:r>
          </w:p>
        </w:tc>
        <w:tc>
          <w:tcPr>
            <w:tcW w:w="1727" w:type="dxa"/>
            <w:gridSpan w:val="2"/>
            <w:tcBorders>
              <w:top w:val="single" w:sz="12" w:space="0" w:color="000000"/>
              <w:left w:val="nil"/>
              <w:bottom w:val="single" w:sz="12" w:space="0" w:color="000000"/>
              <w:right w:val="single" w:sz="12" w:space="0" w:color="000000"/>
            </w:tcBorders>
            <w:shd w:val="clear" w:color="auto" w:fill="92D050"/>
          </w:tcPr>
          <w:p w14:paraId="634EDFB2" w14:textId="77777777" w:rsidR="003B604A" w:rsidRDefault="00000000">
            <w:pPr>
              <w:pStyle w:val="TableParagraph"/>
              <w:tabs>
                <w:tab w:val="left" w:pos="1017"/>
              </w:tabs>
              <w:spacing w:before="0" w:line="132" w:lineRule="exact"/>
              <w:ind w:left="378"/>
              <w:rPr>
                <w:b/>
                <w:sz w:val="12"/>
              </w:rPr>
            </w:pPr>
            <w:r>
              <w:rPr>
                <w:spacing w:val="-5"/>
                <w:sz w:val="12"/>
              </w:rPr>
              <w:t>92%</w:t>
            </w:r>
            <w:r>
              <w:rPr>
                <w:sz w:val="12"/>
              </w:rPr>
              <w:tab/>
            </w:r>
            <w:r>
              <w:rPr>
                <w:b/>
                <w:spacing w:val="-2"/>
                <w:sz w:val="12"/>
              </w:rPr>
              <w:t>Median</w:t>
            </w:r>
          </w:p>
        </w:tc>
      </w:tr>
    </w:tbl>
    <w:p w14:paraId="634EDFB4" w14:textId="77777777" w:rsidR="003B604A" w:rsidRDefault="003B604A">
      <w:pPr>
        <w:pStyle w:val="BodyText"/>
        <w:rPr>
          <w:sz w:val="20"/>
        </w:rPr>
      </w:pPr>
    </w:p>
    <w:p w14:paraId="634EDFB5" w14:textId="77777777" w:rsidR="003B604A" w:rsidRDefault="003B604A">
      <w:pPr>
        <w:pStyle w:val="BodyText"/>
        <w:rPr>
          <w:sz w:val="20"/>
        </w:rPr>
      </w:pPr>
    </w:p>
    <w:p w14:paraId="634EDFB6" w14:textId="77777777" w:rsidR="003B604A" w:rsidRDefault="003B604A">
      <w:pPr>
        <w:pStyle w:val="BodyText"/>
        <w:rPr>
          <w:sz w:val="20"/>
        </w:rPr>
      </w:pPr>
    </w:p>
    <w:p w14:paraId="634EDFB7" w14:textId="77777777" w:rsidR="003B604A" w:rsidRDefault="003B604A">
      <w:pPr>
        <w:pStyle w:val="BodyText"/>
        <w:spacing w:before="9"/>
        <w:rPr>
          <w:sz w:val="19"/>
        </w:rPr>
      </w:pPr>
    </w:p>
    <w:p w14:paraId="634EDFB9" w14:textId="77777777" w:rsidR="003B604A" w:rsidRDefault="003B604A">
      <w:pPr>
        <w:jc w:val="center"/>
        <w:rPr>
          <w:rFonts w:ascii="Calibri"/>
        </w:rPr>
        <w:sectPr w:rsidR="003B604A">
          <w:pgSz w:w="12240" w:h="15840"/>
          <w:pgMar w:top="1360" w:right="880" w:bottom="280" w:left="1320" w:header="720" w:footer="720" w:gutter="0"/>
          <w:cols w:space="720"/>
        </w:sectPr>
      </w:pPr>
    </w:p>
    <w:p w14:paraId="634EDFBA" w14:textId="77777777" w:rsidR="003B604A" w:rsidRDefault="00000000">
      <w:pPr>
        <w:pStyle w:val="BodyText"/>
        <w:spacing w:before="77" w:line="259" w:lineRule="auto"/>
        <w:ind w:left="120" w:right="697"/>
      </w:pPr>
      <w:r>
        <w:lastRenderedPageBreak/>
        <w:t>The applicant references a 2015 Stroudwater Associates report that found the “Northern Berkshire County medical landscape is above the state average in maladies like asthma, cancer and heart disease; surrounded by high percentages of people who are overweight,</w:t>
      </w:r>
      <w:r>
        <w:rPr>
          <w:spacing w:val="-1"/>
        </w:rPr>
        <w:t xml:space="preserve"> </w:t>
      </w:r>
      <w:r>
        <w:t>disabled,</w:t>
      </w:r>
      <w:r>
        <w:rPr>
          <w:spacing w:val="-1"/>
        </w:rPr>
        <w:t xml:space="preserve"> </w:t>
      </w:r>
      <w:r>
        <w:t>or in</w:t>
      </w:r>
      <w:r>
        <w:rPr>
          <w:spacing w:val="-3"/>
        </w:rPr>
        <w:t xml:space="preserve"> </w:t>
      </w:r>
      <w:r>
        <w:t>poor</w:t>
      </w:r>
      <w:r>
        <w:rPr>
          <w:spacing w:val="-3"/>
        </w:rPr>
        <w:t xml:space="preserve"> </w:t>
      </w:r>
      <w:r>
        <w:t>general</w:t>
      </w:r>
      <w:r>
        <w:rPr>
          <w:spacing w:val="-4"/>
        </w:rPr>
        <w:t xml:space="preserve"> </w:t>
      </w:r>
      <w:r>
        <w:t>health;</w:t>
      </w:r>
      <w:r>
        <w:rPr>
          <w:spacing w:val="-3"/>
        </w:rPr>
        <w:t xml:space="preserve"> </w:t>
      </w:r>
      <w:r>
        <w:t>and</w:t>
      </w:r>
      <w:r>
        <w:rPr>
          <w:spacing w:val="-3"/>
        </w:rPr>
        <w:t xml:space="preserve"> </w:t>
      </w:r>
      <w:r>
        <w:t>serving</w:t>
      </w:r>
      <w:r>
        <w:rPr>
          <w:spacing w:val="-3"/>
        </w:rPr>
        <w:t xml:space="preserve"> </w:t>
      </w:r>
      <w:r>
        <w:t>an</w:t>
      </w:r>
      <w:r>
        <w:rPr>
          <w:spacing w:val="-3"/>
        </w:rPr>
        <w:t xml:space="preserve"> </w:t>
      </w:r>
      <w:r>
        <w:t>aging,</w:t>
      </w:r>
      <w:r>
        <w:rPr>
          <w:spacing w:val="-4"/>
        </w:rPr>
        <w:t xml:space="preserve"> </w:t>
      </w:r>
      <w:r>
        <w:t>low-income</w:t>
      </w:r>
      <w:r>
        <w:rPr>
          <w:spacing w:val="-3"/>
        </w:rPr>
        <w:t xml:space="preserve"> </w:t>
      </w:r>
      <w:r>
        <w:t>population</w:t>
      </w:r>
      <w:r>
        <w:rPr>
          <w:spacing w:val="-3"/>
        </w:rPr>
        <w:t xml:space="preserve"> </w:t>
      </w:r>
      <w:r>
        <w:t>in</w:t>
      </w:r>
      <w:r>
        <w:rPr>
          <w:spacing w:val="-3"/>
        </w:rPr>
        <w:t xml:space="preserve"> </w:t>
      </w:r>
      <w:r>
        <w:t>need</w:t>
      </w:r>
      <w:r>
        <w:rPr>
          <w:spacing w:val="-3"/>
        </w:rPr>
        <w:t xml:space="preserve"> </w:t>
      </w:r>
      <w:r>
        <w:t>of</w:t>
      </w:r>
      <w:r>
        <w:rPr>
          <w:spacing w:val="-3"/>
        </w:rPr>
        <w:t xml:space="preserve"> </w:t>
      </w:r>
      <w:r>
        <w:t>access</w:t>
      </w:r>
      <w:r>
        <w:rPr>
          <w:spacing w:val="-3"/>
        </w:rPr>
        <w:t xml:space="preserve"> </w:t>
      </w:r>
      <w:r>
        <w:t>to</w:t>
      </w:r>
      <w:r>
        <w:rPr>
          <w:spacing w:val="-3"/>
        </w:rPr>
        <w:t xml:space="preserve"> </w:t>
      </w:r>
      <w:r>
        <w:t xml:space="preserve">health </w:t>
      </w:r>
      <w:r>
        <w:rPr>
          <w:spacing w:val="-2"/>
        </w:rPr>
        <w:t>care.”</w:t>
      </w:r>
    </w:p>
    <w:p w14:paraId="634EDFBB" w14:textId="77777777" w:rsidR="003B604A" w:rsidRDefault="00000000">
      <w:pPr>
        <w:pStyle w:val="BodyText"/>
        <w:spacing w:before="158" w:line="259" w:lineRule="auto"/>
        <w:ind w:left="120" w:right="569"/>
      </w:pPr>
      <w:r>
        <w:t>As the report references, Northern Berkshire County has a growing aging population that will require</w:t>
      </w:r>
      <w:r>
        <w:rPr>
          <w:spacing w:val="-3"/>
        </w:rPr>
        <w:t xml:space="preserve"> </w:t>
      </w:r>
      <w:r>
        <w:t>access</w:t>
      </w:r>
      <w:r>
        <w:rPr>
          <w:spacing w:val="-3"/>
        </w:rPr>
        <w:t xml:space="preserve"> </w:t>
      </w:r>
      <w:r>
        <w:t>to</w:t>
      </w:r>
      <w:r>
        <w:rPr>
          <w:spacing w:val="-3"/>
        </w:rPr>
        <w:t xml:space="preserve"> </w:t>
      </w:r>
      <w:r>
        <w:t>not</w:t>
      </w:r>
      <w:r>
        <w:rPr>
          <w:spacing w:val="-3"/>
        </w:rPr>
        <w:t xml:space="preserve"> </w:t>
      </w:r>
      <w:r>
        <w:t>just</w:t>
      </w:r>
      <w:r>
        <w:rPr>
          <w:spacing w:val="-3"/>
        </w:rPr>
        <w:t xml:space="preserve"> </w:t>
      </w:r>
      <w:r>
        <w:t>acute</w:t>
      </w:r>
      <w:r>
        <w:rPr>
          <w:spacing w:val="-3"/>
        </w:rPr>
        <w:t xml:space="preserve"> </w:t>
      </w:r>
      <w:r>
        <w:t>care</w:t>
      </w:r>
      <w:r>
        <w:rPr>
          <w:spacing w:val="-3"/>
        </w:rPr>
        <w:t xml:space="preserve"> </w:t>
      </w:r>
      <w:r>
        <w:t>services,</w:t>
      </w:r>
      <w:r>
        <w:rPr>
          <w:spacing w:val="-4"/>
        </w:rPr>
        <w:t xml:space="preserve"> </w:t>
      </w:r>
      <w:r>
        <w:t>but</w:t>
      </w:r>
      <w:r>
        <w:rPr>
          <w:spacing w:val="-3"/>
        </w:rPr>
        <w:t xml:space="preserve"> </w:t>
      </w:r>
      <w:r>
        <w:t>also</w:t>
      </w:r>
      <w:r>
        <w:rPr>
          <w:spacing w:val="-4"/>
        </w:rPr>
        <w:t xml:space="preserve"> </w:t>
      </w:r>
      <w:r>
        <w:t>a</w:t>
      </w:r>
      <w:r>
        <w:rPr>
          <w:spacing w:val="-3"/>
        </w:rPr>
        <w:t xml:space="preserve"> </w:t>
      </w:r>
      <w:r>
        <w:t>strong</w:t>
      </w:r>
      <w:r>
        <w:rPr>
          <w:spacing w:val="-3"/>
        </w:rPr>
        <w:t xml:space="preserve"> </w:t>
      </w:r>
      <w:r>
        <w:t>continuum</w:t>
      </w:r>
      <w:r>
        <w:rPr>
          <w:spacing w:val="-3"/>
        </w:rPr>
        <w:t xml:space="preserve"> </w:t>
      </w:r>
      <w:r>
        <w:t>of</w:t>
      </w:r>
      <w:r>
        <w:rPr>
          <w:spacing w:val="-3"/>
        </w:rPr>
        <w:t xml:space="preserve"> </w:t>
      </w:r>
      <w:r>
        <w:t>care</w:t>
      </w:r>
      <w:r>
        <w:rPr>
          <w:spacing w:val="-3"/>
        </w:rPr>
        <w:t xml:space="preserve"> </w:t>
      </w:r>
      <w:r>
        <w:t>that</w:t>
      </w:r>
      <w:r>
        <w:rPr>
          <w:spacing w:val="-3"/>
        </w:rPr>
        <w:t xml:space="preserve"> </w:t>
      </w:r>
      <w:r>
        <w:t>includes ambulatory and specialty care service, and community based and residential long term care services and supports to manage and treat their “maladies.”</w:t>
      </w:r>
    </w:p>
    <w:p w14:paraId="634EDFBC" w14:textId="77777777" w:rsidR="003B604A" w:rsidRDefault="00000000">
      <w:pPr>
        <w:pStyle w:val="BodyText"/>
        <w:spacing w:before="161" w:line="259" w:lineRule="auto"/>
        <w:ind w:left="120" w:right="599"/>
      </w:pPr>
      <w:r>
        <w:t xml:space="preserve">The applicant suggests that the additional swing beds will serve to alleviate the problem with clogged hospital beds. We strongly caution against the </w:t>
      </w:r>
      <w:proofErr w:type="gramStart"/>
      <w:r>
        <w:t>long term</w:t>
      </w:r>
      <w:proofErr w:type="gramEnd"/>
      <w:r>
        <w:t xml:space="preserve"> validity of this argument and believe that the swing beds will in fact worsen the current throughput challenges.</w:t>
      </w:r>
      <w:r>
        <w:rPr>
          <w:spacing w:val="40"/>
        </w:rPr>
        <w:t xml:space="preserve"> </w:t>
      </w:r>
      <w:r>
        <w:t>More simply stated, we believe that the introduction of 18 swing beds is more likely to have the unintended effect of resulting in additional nursing facility closures in Berkshire County. Within a 25-mile radius</w:t>
      </w:r>
      <w:r>
        <w:rPr>
          <w:spacing w:val="-3"/>
        </w:rPr>
        <w:t xml:space="preserve"> </w:t>
      </w:r>
      <w:r>
        <w:t>of</w:t>
      </w:r>
      <w:r>
        <w:rPr>
          <w:spacing w:val="-3"/>
        </w:rPr>
        <w:t xml:space="preserve"> </w:t>
      </w:r>
      <w:r>
        <w:t>the</w:t>
      </w:r>
      <w:r>
        <w:rPr>
          <w:spacing w:val="-3"/>
        </w:rPr>
        <w:t xml:space="preserve"> </w:t>
      </w:r>
      <w:r>
        <w:t>proposed</w:t>
      </w:r>
      <w:r>
        <w:rPr>
          <w:spacing w:val="-3"/>
        </w:rPr>
        <w:t xml:space="preserve"> </w:t>
      </w:r>
      <w:r>
        <w:t>hospital,</w:t>
      </w:r>
      <w:r>
        <w:rPr>
          <w:spacing w:val="-4"/>
        </w:rPr>
        <w:t xml:space="preserve"> </w:t>
      </w:r>
      <w:r>
        <w:t>there</w:t>
      </w:r>
      <w:r>
        <w:rPr>
          <w:spacing w:val="-3"/>
        </w:rPr>
        <w:t xml:space="preserve"> </w:t>
      </w:r>
      <w:r>
        <w:t>are</w:t>
      </w:r>
      <w:r>
        <w:rPr>
          <w:spacing w:val="-3"/>
        </w:rPr>
        <w:t xml:space="preserve"> </w:t>
      </w:r>
      <w:r>
        <w:t>eight</w:t>
      </w:r>
      <w:r>
        <w:rPr>
          <w:spacing w:val="-3"/>
        </w:rPr>
        <w:t xml:space="preserve"> </w:t>
      </w:r>
      <w:r>
        <w:t>nursing</w:t>
      </w:r>
      <w:r>
        <w:rPr>
          <w:spacing w:val="-3"/>
        </w:rPr>
        <w:t xml:space="preserve"> </w:t>
      </w:r>
      <w:r>
        <w:t>facilities</w:t>
      </w:r>
      <w:r>
        <w:rPr>
          <w:spacing w:val="-3"/>
        </w:rPr>
        <w:t xml:space="preserve"> </w:t>
      </w:r>
      <w:r>
        <w:t>totaling</w:t>
      </w:r>
      <w:r>
        <w:rPr>
          <w:spacing w:val="-4"/>
        </w:rPr>
        <w:t xml:space="preserve"> </w:t>
      </w:r>
      <w:r>
        <w:t>911</w:t>
      </w:r>
      <w:r>
        <w:rPr>
          <w:spacing w:val="-3"/>
        </w:rPr>
        <w:t xml:space="preserve"> </w:t>
      </w:r>
      <w:r>
        <w:t>beds</w:t>
      </w:r>
      <w:r>
        <w:rPr>
          <w:spacing w:val="-3"/>
        </w:rPr>
        <w:t xml:space="preserve"> </w:t>
      </w:r>
      <w:r>
        <w:t>that</w:t>
      </w:r>
      <w:r>
        <w:rPr>
          <w:spacing w:val="-3"/>
        </w:rPr>
        <w:t xml:space="preserve"> </w:t>
      </w:r>
      <w:r>
        <w:t>are</w:t>
      </w:r>
      <w:r>
        <w:rPr>
          <w:spacing w:val="-3"/>
        </w:rPr>
        <w:t xml:space="preserve"> </w:t>
      </w:r>
      <w:r>
        <w:t>most vulnerable to the potential negative impact of the 18 swing beds.</w:t>
      </w:r>
      <w:r>
        <w:rPr>
          <w:spacing w:val="40"/>
        </w:rPr>
        <w:t xml:space="preserve"> </w:t>
      </w:r>
      <w:r>
        <w:t xml:space="preserve">Even if the smallest nursing facility (54 beds) in proximity to the applicant closes, this would dwarf any narrow impact from the North Adams Regional Hospital new swing beds as it would potentially have a devasting impact on the local community members who are seeking a long-term placement for a loved one. In fact, the closure of a community nursing facility would also exacerbate the overall system-wide hospital throughput crisis as documented monthly by the Massachusetts Hospital </w:t>
      </w:r>
      <w:r>
        <w:rPr>
          <w:spacing w:val="-2"/>
        </w:rPr>
        <w:t>Association.</w:t>
      </w:r>
    </w:p>
    <w:p w14:paraId="634EDFBD" w14:textId="77777777" w:rsidR="003B604A" w:rsidRDefault="00000000">
      <w:pPr>
        <w:pStyle w:val="Heading1"/>
        <w:spacing w:before="158"/>
      </w:pPr>
      <w:r>
        <w:t>FINANCIAL</w:t>
      </w:r>
      <w:r>
        <w:rPr>
          <w:spacing w:val="-3"/>
        </w:rPr>
        <w:t xml:space="preserve"> </w:t>
      </w:r>
      <w:r>
        <w:rPr>
          <w:spacing w:val="-2"/>
        </w:rPr>
        <w:t>VIABILITY</w:t>
      </w:r>
    </w:p>
    <w:p w14:paraId="634EDFBE" w14:textId="77777777" w:rsidR="003B604A" w:rsidRDefault="00000000">
      <w:pPr>
        <w:pStyle w:val="BodyText"/>
        <w:spacing w:before="183" w:line="259" w:lineRule="auto"/>
        <w:ind w:left="120" w:right="595"/>
      </w:pPr>
      <w:r>
        <w:t xml:space="preserve">Nursing facilities receive reimbursement from </w:t>
      </w:r>
      <w:proofErr w:type="gramStart"/>
      <w:r>
        <w:t>a number of</w:t>
      </w:r>
      <w:proofErr w:type="gramEnd"/>
      <w:r>
        <w:t xml:space="preserve"> different payor sources, including Medicare, Medicaid and private pay.</w:t>
      </w:r>
      <w:r>
        <w:rPr>
          <w:spacing w:val="40"/>
        </w:rPr>
        <w:t xml:space="preserve"> </w:t>
      </w:r>
      <w:proofErr w:type="gramStart"/>
      <w:r>
        <w:t>The majority of</w:t>
      </w:r>
      <w:proofErr w:type="gramEnd"/>
      <w:r>
        <w:t xml:space="preserve"> the government funding is from the Medicaid</w:t>
      </w:r>
      <w:r>
        <w:rPr>
          <w:spacing w:val="-3"/>
        </w:rPr>
        <w:t xml:space="preserve"> </w:t>
      </w:r>
      <w:r>
        <w:t>program,</w:t>
      </w:r>
      <w:r>
        <w:rPr>
          <w:spacing w:val="-4"/>
        </w:rPr>
        <w:t xml:space="preserve"> </w:t>
      </w:r>
      <w:r>
        <w:t>which</w:t>
      </w:r>
      <w:r>
        <w:rPr>
          <w:spacing w:val="-3"/>
        </w:rPr>
        <w:t xml:space="preserve"> </w:t>
      </w:r>
      <w:r>
        <w:t>pays</w:t>
      </w:r>
      <w:r>
        <w:rPr>
          <w:spacing w:val="-3"/>
        </w:rPr>
        <w:t xml:space="preserve"> </w:t>
      </w:r>
      <w:r>
        <w:t>for</w:t>
      </w:r>
      <w:r>
        <w:rPr>
          <w:spacing w:val="-3"/>
        </w:rPr>
        <w:t xml:space="preserve"> </w:t>
      </w:r>
      <w:r>
        <w:t>the</w:t>
      </w:r>
      <w:r>
        <w:rPr>
          <w:spacing w:val="-3"/>
        </w:rPr>
        <w:t xml:space="preserve"> </w:t>
      </w:r>
      <w:r>
        <w:t>care</w:t>
      </w:r>
      <w:r>
        <w:rPr>
          <w:spacing w:val="-3"/>
        </w:rPr>
        <w:t xml:space="preserve"> </w:t>
      </w:r>
      <w:r>
        <w:t>of</w:t>
      </w:r>
      <w:r>
        <w:rPr>
          <w:spacing w:val="-3"/>
        </w:rPr>
        <w:t xml:space="preserve"> </w:t>
      </w:r>
      <w:r>
        <w:t>70%</w:t>
      </w:r>
      <w:r>
        <w:rPr>
          <w:spacing w:val="-3"/>
        </w:rPr>
        <w:t xml:space="preserve"> </w:t>
      </w:r>
      <w:r>
        <w:t>of</w:t>
      </w:r>
      <w:r>
        <w:rPr>
          <w:spacing w:val="-3"/>
        </w:rPr>
        <w:t xml:space="preserve"> </w:t>
      </w:r>
      <w:r>
        <w:t>nursing</w:t>
      </w:r>
      <w:r>
        <w:rPr>
          <w:spacing w:val="-3"/>
        </w:rPr>
        <w:t xml:space="preserve"> </w:t>
      </w:r>
      <w:r>
        <w:t>facility</w:t>
      </w:r>
      <w:r>
        <w:rPr>
          <w:spacing w:val="-3"/>
        </w:rPr>
        <w:t xml:space="preserve"> </w:t>
      </w:r>
      <w:r>
        <w:t>residents</w:t>
      </w:r>
      <w:r>
        <w:rPr>
          <w:spacing w:val="-3"/>
        </w:rPr>
        <w:t xml:space="preserve"> </w:t>
      </w:r>
      <w:r>
        <w:t>in</w:t>
      </w:r>
      <w:r>
        <w:rPr>
          <w:spacing w:val="-3"/>
        </w:rPr>
        <w:t xml:space="preserve"> </w:t>
      </w:r>
      <w:r>
        <w:t>Massachusetts. The second primary source of funding is Medicare, which covers 15% of nursing facility residents’ care.</w:t>
      </w:r>
    </w:p>
    <w:p w14:paraId="634EDFBF" w14:textId="77777777" w:rsidR="003B604A" w:rsidRDefault="00000000">
      <w:pPr>
        <w:pStyle w:val="BodyText"/>
        <w:spacing w:before="158" w:line="256" w:lineRule="auto"/>
        <w:ind w:left="120" w:right="924"/>
      </w:pPr>
      <w:r>
        <w:t>There</w:t>
      </w:r>
      <w:r>
        <w:rPr>
          <w:spacing w:val="-3"/>
        </w:rPr>
        <w:t xml:space="preserve"> </w:t>
      </w:r>
      <w:r>
        <w:t>is</w:t>
      </w:r>
      <w:r>
        <w:rPr>
          <w:spacing w:val="-3"/>
        </w:rPr>
        <w:t xml:space="preserve"> </w:t>
      </w:r>
      <w:r>
        <w:t>a</w:t>
      </w:r>
      <w:r>
        <w:rPr>
          <w:spacing w:val="-3"/>
        </w:rPr>
        <w:t xml:space="preserve"> </w:t>
      </w:r>
      <w:r>
        <w:t>strong</w:t>
      </w:r>
      <w:r>
        <w:rPr>
          <w:spacing w:val="-3"/>
        </w:rPr>
        <w:t xml:space="preserve"> </w:t>
      </w:r>
      <w:r>
        <w:t>relationship</w:t>
      </w:r>
      <w:r>
        <w:rPr>
          <w:spacing w:val="-3"/>
        </w:rPr>
        <w:t xml:space="preserve"> </w:t>
      </w:r>
      <w:r>
        <w:t>between</w:t>
      </w:r>
      <w:r>
        <w:rPr>
          <w:spacing w:val="-3"/>
        </w:rPr>
        <w:t xml:space="preserve"> </w:t>
      </w:r>
      <w:r>
        <w:t>the</w:t>
      </w:r>
      <w:r>
        <w:rPr>
          <w:spacing w:val="-3"/>
        </w:rPr>
        <w:t xml:space="preserve"> </w:t>
      </w:r>
      <w:r>
        <w:t>financial</w:t>
      </w:r>
      <w:r>
        <w:rPr>
          <w:spacing w:val="-4"/>
        </w:rPr>
        <w:t xml:space="preserve"> </w:t>
      </w:r>
      <w:r>
        <w:t>viability</w:t>
      </w:r>
      <w:r>
        <w:rPr>
          <w:spacing w:val="-3"/>
        </w:rPr>
        <w:t xml:space="preserve"> </w:t>
      </w:r>
      <w:r>
        <w:t>of</w:t>
      </w:r>
      <w:r>
        <w:rPr>
          <w:spacing w:val="-3"/>
        </w:rPr>
        <w:t xml:space="preserve"> </w:t>
      </w:r>
      <w:r>
        <w:t>a</w:t>
      </w:r>
      <w:r>
        <w:rPr>
          <w:spacing w:val="-3"/>
        </w:rPr>
        <w:t xml:space="preserve"> </w:t>
      </w:r>
      <w:r>
        <w:t>nursing</w:t>
      </w:r>
      <w:r>
        <w:rPr>
          <w:spacing w:val="-3"/>
        </w:rPr>
        <w:t xml:space="preserve"> </w:t>
      </w:r>
      <w:r>
        <w:t>facility</w:t>
      </w:r>
      <w:r>
        <w:rPr>
          <w:spacing w:val="-3"/>
        </w:rPr>
        <w:t xml:space="preserve"> </w:t>
      </w:r>
      <w:r>
        <w:t>and</w:t>
      </w:r>
      <w:r>
        <w:rPr>
          <w:spacing w:val="-3"/>
        </w:rPr>
        <w:t xml:space="preserve"> </w:t>
      </w:r>
      <w:r>
        <w:t>its</w:t>
      </w:r>
      <w:r>
        <w:rPr>
          <w:spacing w:val="-3"/>
        </w:rPr>
        <w:t xml:space="preserve"> </w:t>
      </w:r>
      <w:r>
        <w:t xml:space="preserve">payor </w:t>
      </w:r>
      <w:r>
        <w:rPr>
          <w:spacing w:val="-4"/>
        </w:rPr>
        <w:t>mix.</w:t>
      </w:r>
    </w:p>
    <w:p w14:paraId="634EDFC0" w14:textId="77777777" w:rsidR="003B604A" w:rsidRDefault="00000000">
      <w:pPr>
        <w:pStyle w:val="BodyText"/>
        <w:spacing w:before="162" w:line="259" w:lineRule="auto"/>
        <w:ind w:left="120" w:right="697"/>
      </w:pPr>
      <w:r>
        <w:rPr>
          <w:b/>
        </w:rPr>
        <w:t>Medicaid</w:t>
      </w:r>
      <w:r>
        <w:t>:</w:t>
      </w:r>
      <w:r>
        <w:rPr>
          <w:spacing w:val="-4"/>
        </w:rPr>
        <w:t xml:space="preserve"> </w:t>
      </w:r>
      <w:proofErr w:type="gramStart"/>
      <w:r>
        <w:t>In</w:t>
      </w:r>
      <w:r>
        <w:rPr>
          <w:spacing w:val="-3"/>
        </w:rPr>
        <w:t xml:space="preserve"> </w:t>
      </w:r>
      <w:r>
        <w:t>regard</w:t>
      </w:r>
      <w:r>
        <w:rPr>
          <w:spacing w:val="-3"/>
        </w:rPr>
        <w:t xml:space="preserve"> </w:t>
      </w:r>
      <w:r>
        <w:t>to</w:t>
      </w:r>
      <w:proofErr w:type="gramEnd"/>
      <w:r>
        <w:rPr>
          <w:spacing w:val="-3"/>
        </w:rPr>
        <w:t xml:space="preserve"> </w:t>
      </w:r>
      <w:r>
        <w:t>Medicaid</w:t>
      </w:r>
      <w:r>
        <w:rPr>
          <w:spacing w:val="-3"/>
        </w:rPr>
        <w:t xml:space="preserve"> </w:t>
      </w:r>
      <w:r>
        <w:t>reimbursement,</w:t>
      </w:r>
      <w:r>
        <w:rPr>
          <w:spacing w:val="-4"/>
        </w:rPr>
        <w:t xml:space="preserve"> </w:t>
      </w:r>
      <w:r>
        <w:t>a</w:t>
      </w:r>
      <w:r>
        <w:rPr>
          <w:spacing w:val="-4"/>
        </w:rPr>
        <w:t xml:space="preserve"> </w:t>
      </w:r>
      <w:r>
        <w:t>January</w:t>
      </w:r>
      <w:r>
        <w:rPr>
          <w:spacing w:val="-3"/>
        </w:rPr>
        <w:t xml:space="preserve"> </w:t>
      </w:r>
      <w:r>
        <w:t>2023</w:t>
      </w:r>
      <w:r>
        <w:rPr>
          <w:spacing w:val="-3"/>
        </w:rPr>
        <w:t xml:space="preserve"> </w:t>
      </w:r>
      <w:r>
        <w:t>Medicaid</w:t>
      </w:r>
      <w:r>
        <w:rPr>
          <w:spacing w:val="-3"/>
        </w:rPr>
        <w:t xml:space="preserve"> </w:t>
      </w:r>
      <w:r>
        <w:t>and</w:t>
      </w:r>
      <w:r>
        <w:rPr>
          <w:spacing w:val="-3"/>
        </w:rPr>
        <w:t xml:space="preserve"> </w:t>
      </w:r>
      <w:r>
        <w:t>CHIP</w:t>
      </w:r>
      <w:r>
        <w:rPr>
          <w:spacing w:val="-3"/>
        </w:rPr>
        <w:t xml:space="preserve"> </w:t>
      </w:r>
      <w:r>
        <w:t xml:space="preserve">Payment and Access Commission (MACPAC) federal government analysis documented that the Massachusetts Medicaid nursing facility reimbursement system covers only 82% of allowable costs for Medicaid residents. The result is a </w:t>
      </w:r>
      <w:r>
        <w:rPr>
          <w:b/>
        </w:rPr>
        <w:t xml:space="preserve">$47 per day funding gap </w:t>
      </w:r>
      <w:r>
        <w:t xml:space="preserve">for each MassHealth </w:t>
      </w:r>
      <w:r>
        <w:rPr>
          <w:spacing w:val="-2"/>
        </w:rPr>
        <w:t>resident.</w:t>
      </w:r>
    </w:p>
    <w:p w14:paraId="634EDFC1" w14:textId="77777777" w:rsidR="003B604A" w:rsidRDefault="003B604A">
      <w:pPr>
        <w:pStyle w:val="BodyText"/>
        <w:spacing w:before="8"/>
        <w:rPr>
          <w:sz w:val="39"/>
        </w:rPr>
      </w:pPr>
    </w:p>
    <w:p w14:paraId="634EDFC2" w14:textId="77777777" w:rsidR="003B604A" w:rsidRDefault="00000000">
      <w:pPr>
        <w:pStyle w:val="BodyText"/>
        <w:spacing w:line="261" w:lineRule="auto"/>
        <w:ind w:left="120"/>
      </w:pPr>
      <w:r>
        <w:rPr>
          <w:b/>
        </w:rPr>
        <w:t>Medicare</w:t>
      </w:r>
      <w:r>
        <w:t>:</w:t>
      </w:r>
      <w:r>
        <w:rPr>
          <w:spacing w:val="-4"/>
        </w:rPr>
        <w:t xml:space="preserve"> </w:t>
      </w:r>
      <w:r>
        <w:t>To</w:t>
      </w:r>
      <w:r>
        <w:rPr>
          <w:spacing w:val="-3"/>
        </w:rPr>
        <w:t xml:space="preserve"> </w:t>
      </w:r>
      <w:r>
        <w:t>cover</w:t>
      </w:r>
      <w:r>
        <w:rPr>
          <w:spacing w:val="-3"/>
        </w:rPr>
        <w:t xml:space="preserve"> </w:t>
      </w:r>
      <w:r>
        <w:t>the</w:t>
      </w:r>
      <w:r>
        <w:rPr>
          <w:spacing w:val="-3"/>
        </w:rPr>
        <w:t xml:space="preserve"> </w:t>
      </w:r>
      <w:r>
        <w:t>Medicaid</w:t>
      </w:r>
      <w:r>
        <w:rPr>
          <w:spacing w:val="-3"/>
        </w:rPr>
        <w:t xml:space="preserve"> </w:t>
      </w:r>
      <w:r>
        <w:t>shortfall,</w:t>
      </w:r>
      <w:r>
        <w:rPr>
          <w:spacing w:val="-4"/>
        </w:rPr>
        <w:t xml:space="preserve"> </w:t>
      </w:r>
      <w:r>
        <w:t>nursing</w:t>
      </w:r>
      <w:r>
        <w:rPr>
          <w:spacing w:val="-3"/>
        </w:rPr>
        <w:t xml:space="preserve"> </w:t>
      </w:r>
      <w:r>
        <w:t>facilities</w:t>
      </w:r>
      <w:r>
        <w:rPr>
          <w:spacing w:val="-3"/>
        </w:rPr>
        <w:t xml:space="preserve"> </w:t>
      </w:r>
      <w:r>
        <w:t>are</w:t>
      </w:r>
      <w:r>
        <w:rPr>
          <w:spacing w:val="-3"/>
        </w:rPr>
        <w:t xml:space="preserve"> </w:t>
      </w:r>
      <w:r>
        <w:t>highly</w:t>
      </w:r>
      <w:r>
        <w:rPr>
          <w:spacing w:val="-3"/>
        </w:rPr>
        <w:t xml:space="preserve"> </w:t>
      </w:r>
      <w:r>
        <w:t>dependent</w:t>
      </w:r>
      <w:r>
        <w:rPr>
          <w:spacing w:val="-3"/>
        </w:rPr>
        <w:t xml:space="preserve"> </w:t>
      </w:r>
      <w:r>
        <w:t>on</w:t>
      </w:r>
      <w:r>
        <w:rPr>
          <w:spacing w:val="-3"/>
        </w:rPr>
        <w:t xml:space="preserve"> </w:t>
      </w:r>
      <w:r>
        <w:t xml:space="preserve">Medicare revenue. Since 2020, average Medicare nursing facility margins have totaled over 10%, or </w:t>
      </w:r>
      <w:proofErr w:type="gramStart"/>
      <w:r>
        <w:t>over</w:t>
      </w:r>
      <w:proofErr w:type="gramEnd"/>
    </w:p>
    <w:p w14:paraId="634EDFC3" w14:textId="77777777" w:rsidR="003B604A" w:rsidRDefault="00000000">
      <w:pPr>
        <w:pStyle w:val="BodyText"/>
        <w:spacing w:line="272" w:lineRule="exact"/>
        <w:ind w:left="120"/>
      </w:pPr>
      <w:r>
        <w:t>$70</w:t>
      </w:r>
      <w:r>
        <w:rPr>
          <w:spacing w:val="-3"/>
        </w:rPr>
        <w:t xml:space="preserve"> </w:t>
      </w:r>
      <w:r>
        <w:t>per</w:t>
      </w:r>
      <w:r>
        <w:rPr>
          <w:spacing w:val="-1"/>
        </w:rPr>
        <w:t xml:space="preserve"> </w:t>
      </w:r>
      <w:r>
        <w:t>day</w:t>
      </w:r>
      <w:r>
        <w:rPr>
          <w:spacing w:val="-1"/>
        </w:rPr>
        <w:t xml:space="preserve"> </w:t>
      </w:r>
      <w:r>
        <w:t>in 2023</w:t>
      </w:r>
      <w:r>
        <w:rPr>
          <w:spacing w:val="-1"/>
        </w:rPr>
        <w:t xml:space="preserve"> </w:t>
      </w:r>
      <w:r>
        <w:t>(Source:</w:t>
      </w:r>
      <w:r>
        <w:rPr>
          <w:spacing w:val="-2"/>
        </w:rPr>
        <w:t xml:space="preserve"> </w:t>
      </w:r>
      <w:r>
        <w:t>MEDPAC 2023</w:t>
      </w:r>
      <w:r>
        <w:rPr>
          <w:spacing w:val="-1"/>
        </w:rPr>
        <w:t xml:space="preserve"> </w:t>
      </w:r>
      <w:r>
        <w:t>Annual</w:t>
      </w:r>
      <w:r>
        <w:rPr>
          <w:spacing w:val="-2"/>
        </w:rPr>
        <w:t xml:space="preserve"> </w:t>
      </w:r>
      <w:r>
        <w:t>Report</w:t>
      </w:r>
      <w:r>
        <w:rPr>
          <w:spacing w:val="-1"/>
        </w:rPr>
        <w:t xml:space="preserve"> </w:t>
      </w:r>
      <w:r>
        <w:t>to Congress).</w:t>
      </w:r>
      <w:r>
        <w:rPr>
          <w:spacing w:val="-2"/>
        </w:rPr>
        <w:t xml:space="preserve"> </w:t>
      </w:r>
      <w:r>
        <w:t>In</w:t>
      </w:r>
      <w:r>
        <w:rPr>
          <w:spacing w:val="-1"/>
        </w:rPr>
        <w:t xml:space="preserve"> </w:t>
      </w:r>
      <w:r>
        <w:t xml:space="preserve">combination </w:t>
      </w:r>
      <w:r>
        <w:rPr>
          <w:spacing w:val="-4"/>
        </w:rPr>
        <w:t>with</w:t>
      </w:r>
    </w:p>
    <w:p w14:paraId="634EDFC5" w14:textId="77777777" w:rsidR="003B604A" w:rsidRDefault="003B604A">
      <w:pPr>
        <w:jc w:val="center"/>
        <w:rPr>
          <w:rFonts w:ascii="Calibri"/>
        </w:rPr>
        <w:sectPr w:rsidR="003B604A">
          <w:pgSz w:w="12240" w:h="15840"/>
          <w:pgMar w:top="1360" w:right="880" w:bottom="280" w:left="1320" w:header="720" w:footer="720" w:gutter="0"/>
          <w:cols w:space="720"/>
        </w:sectPr>
      </w:pPr>
    </w:p>
    <w:p w14:paraId="634EDFC6" w14:textId="77777777" w:rsidR="003B604A" w:rsidRDefault="00000000">
      <w:pPr>
        <w:pStyle w:val="BodyText"/>
        <w:spacing w:before="77" w:line="259" w:lineRule="auto"/>
        <w:ind w:left="120" w:right="697"/>
      </w:pPr>
      <w:r>
        <w:lastRenderedPageBreak/>
        <w:t>private pay revenue, these positive Medicare margins help to partially offset the dramatic negative</w:t>
      </w:r>
      <w:r>
        <w:rPr>
          <w:spacing w:val="-3"/>
        </w:rPr>
        <w:t xml:space="preserve"> </w:t>
      </w:r>
      <w:r>
        <w:t>Medicaid</w:t>
      </w:r>
      <w:r>
        <w:rPr>
          <w:spacing w:val="-3"/>
        </w:rPr>
        <w:t xml:space="preserve"> </w:t>
      </w:r>
      <w:r>
        <w:t>margins</w:t>
      </w:r>
      <w:r>
        <w:rPr>
          <w:spacing w:val="-3"/>
        </w:rPr>
        <w:t xml:space="preserve"> </w:t>
      </w:r>
      <w:r>
        <w:t>($47</w:t>
      </w:r>
      <w:r>
        <w:rPr>
          <w:spacing w:val="-3"/>
        </w:rPr>
        <w:t xml:space="preserve"> </w:t>
      </w:r>
      <w:r>
        <w:t>per</w:t>
      </w:r>
      <w:r>
        <w:rPr>
          <w:spacing w:val="-3"/>
        </w:rPr>
        <w:t xml:space="preserve"> </w:t>
      </w:r>
      <w:r>
        <w:t>day).</w:t>
      </w:r>
      <w:r>
        <w:rPr>
          <w:spacing w:val="-4"/>
        </w:rPr>
        <w:t xml:space="preserve"> </w:t>
      </w:r>
      <w:r>
        <w:t>The</w:t>
      </w:r>
      <w:r>
        <w:rPr>
          <w:spacing w:val="-3"/>
        </w:rPr>
        <w:t xml:space="preserve"> </w:t>
      </w:r>
      <w:r>
        <w:t>Medicare</w:t>
      </w:r>
      <w:r>
        <w:rPr>
          <w:spacing w:val="-3"/>
        </w:rPr>
        <w:t xml:space="preserve"> </w:t>
      </w:r>
      <w:r>
        <w:t>and</w:t>
      </w:r>
      <w:r>
        <w:rPr>
          <w:spacing w:val="-3"/>
        </w:rPr>
        <w:t xml:space="preserve"> </w:t>
      </w:r>
      <w:r>
        <w:t>private</w:t>
      </w:r>
      <w:r>
        <w:rPr>
          <w:spacing w:val="-3"/>
        </w:rPr>
        <w:t xml:space="preserve"> </w:t>
      </w:r>
      <w:r>
        <w:t>pay</w:t>
      </w:r>
      <w:r>
        <w:rPr>
          <w:spacing w:val="-3"/>
        </w:rPr>
        <w:t xml:space="preserve"> </w:t>
      </w:r>
      <w:r>
        <w:t>revenues</w:t>
      </w:r>
      <w:r>
        <w:rPr>
          <w:spacing w:val="-3"/>
        </w:rPr>
        <w:t xml:space="preserve"> </w:t>
      </w:r>
      <w:r>
        <w:t>are</w:t>
      </w:r>
      <w:r>
        <w:rPr>
          <w:spacing w:val="-3"/>
        </w:rPr>
        <w:t xml:space="preserve"> </w:t>
      </w:r>
      <w:r>
        <w:t>crucial</w:t>
      </w:r>
      <w:r>
        <w:rPr>
          <w:spacing w:val="-4"/>
        </w:rPr>
        <w:t xml:space="preserve"> </w:t>
      </w:r>
      <w:r>
        <w:t>to a nursing facility’s financial viability. Any reduction in these two payor sources will have a devasting impact on the sector’s sustainability.</w:t>
      </w:r>
    </w:p>
    <w:p w14:paraId="634EDFC7" w14:textId="77777777" w:rsidR="003B604A" w:rsidRDefault="00000000">
      <w:pPr>
        <w:pStyle w:val="BodyText"/>
        <w:spacing w:before="161" w:line="256" w:lineRule="auto"/>
        <w:ind w:left="120" w:right="569"/>
      </w:pPr>
      <w:r>
        <w:t>Brandeis</w:t>
      </w:r>
      <w:r>
        <w:rPr>
          <w:spacing w:val="-4"/>
        </w:rPr>
        <w:t xml:space="preserve"> </w:t>
      </w:r>
      <w:r>
        <w:t>University</w:t>
      </w:r>
      <w:r>
        <w:rPr>
          <w:spacing w:val="-4"/>
        </w:rPr>
        <w:t xml:space="preserve"> </w:t>
      </w:r>
      <w:r>
        <w:t>economist</w:t>
      </w:r>
      <w:r>
        <w:rPr>
          <w:spacing w:val="-4"/>
        </w:rPr>
        <w:t xml:space="preserve"> </w:t>
      </w:r>
      <w:r>
        <w:t>Christine</w:t>
      </w:r>
      <w:r>
        <w:rPr>
          <w:spacing w:val="-4"/>
        </w:rPr>
        <w:t xml:space="preserve"> </w:t>
      </w:r>
      <w:r>
        <w:t>E.</w:t>
      </w:r>
      <w:r>
        <w:rPr>
          <w:spacing w:val="-5"/>
        </w:rPr>
        <w:t xml:space="preserve"> </w:t>
      </w:r>
      <w:r>
        <w:t>Bishop</w:t>
      </w:r>
      <w:r>
        <w:rPr>
          <w:spacing w:val="-4"/>
        </w:rPr>
        <w:t xml:space="preserve"> </w:t>
      </w:r>
      <w:r>
        <w:t>highlighted</w:t>
      </w:r>
      <w:r>
        <w:rPr>
          <w:spacing w:val="-4"/>
        </w:rPr>
        <w:t xml:space="preserve"> </w:t>
      </w:r>
      <w:r>
        <w:t>this</w:t>
      </w:r>
      <w:r>
        <w:rPr>
          <w:spacing w:val="-4"/>
        </w:rPr>
        <w:t xml:space="preserve"> </w:t>
      </w:r>
      <w:r>
        <w:t>critical</w:t>
      </w:r>
      <w:r>
        <w:rPr>
          <w:spacing w:val="-5"/>
        </w:rPr>
        <w:t xml:space="preserve"> </w:t>
      </w:r>
      <w:r>
        <w:t>relationship</w:t>
      </w:r>
      <w:r>
        <w:rPr>
          <w:spacing w:val="-4"/>
        </w:rPr>
        <w:t xml:space="preserve"> </w:t>
      </w:r>
      <w:r>
        <w:t>between Medicare utilization and sustainability in a 2014 report that included the following findings:</w:t>
      </w:r>
    </w:p>
    <w:p w14:paraId="634EDFC8" w14:textId="77777777" w:rsidR="003B604A" w:rsidRDefault="00000000">
      <w:pPr>
        <w:pStyle w:val="ListParagraph"/>
        <w:numPr>
          <w:ilvl w:val="0"/>
          <w:numId w:val="1"/>
        </w:numPr>
        <w:tabs>
          <w:tab w:val="left" w:pos="839"/>
        </w:tabs>
        <w:spacing w:before="164"/>
        <w:ind w:left="839" w:hanging="359"/>
        <w:rPr>
          <w:sz w:val="24"/>
        </w:rPr>
      </w:pPr>
      <w:r>
        <w:rPr>
          <w:sz w:val="24"/>
        </w:rPr>
        <w:t>Nursing</w:t>
      </w:r>
      <w:r>
        <w:rPr>
          <w:spacing w:val="-1"/>
          <w:sz w:val="24"/>
        </w:rPr>
        <w:t xml:space="preserve"> </w:t>
      </w:r>
      <w:r>
        <w:rPr>
          <w:sz w:val="24"/>
        </w:rPr>
        <w:t>homes</w:t>
      </w:r>
      <w:r>
        <w:rPr>
          <w:spacing w:val="-1"/>
          <w:sz w:val="24"/>
        </w:rPr>
        <w:t xml:space="preserve"> </w:t>
      </w:r>
      <w:r>
        <w:rPr>
          <w:sz w:val="24"/>
        </w:rPr>
        <w:t>serving</w:t>
      </w:r>
      <w:r>
        <w:rPr>
          <w:spacing w:val="-1"/>
          <w:sz w:val="24"/>
        </w:rPr>
        <w:t xml:space="preserve"> </w:t>
      </w:r>
      <w:r>
        <w:rPr>
          <w:sz w:val="24"/>
        </w:rPr>
        <w:t>long-stay Medicaid-funded</w:t>
      </w:r>
      <w:r>
        <w:rPr>
          <w:spacing w:val="-1"/>
          <w:sz w:val="24"/>
        </w:rPr>
        <w:t xml:space="preserve"> </w:t>
      </w:r>
      <w:r>
        <w:rPr>
          <w:sz w:val="24"/>
        </w:rPr>
        <w:t>residents</w:t>
      </w:r>
      <w:r>
        <w:rPr>
          <w:spacing w:val="-1"/>
          <w:sz w:val="24"/>
        </w:rPr>
        <w:t xml:space="preserve"> </w:t>
      </w:r>
      <w:r>
        <w:rPr>
          <w:sz w:val="24"/>
        </w:rPr>
        <w:t>are more</w:t>
      </w:r>
      <w:r>
        <w:rPr>
          <w:spacing w:val="-1"/>
          <w:sz w:val="24"/>
        </w:rPr>
        <w:t xml:space="preserve"> </w:t>
      </w:r>
      <w:r>
        <w:rPr>
          <w:sz w:val="24"/>
        </w:rPr>
        <w:t>likely</w:t>
      </w:r>
      <w:r>
        <w:rPr>
          <w:spacing w:val="-1"/>
          <w:sz w:val="24"/>
        </w:rPr>
        <w:t xml:space="preserve"> </w:t>
      </w:r>
      <w:r>
        <w:rPr>
          <w:sz w:val="24"/>
        </w:rPr>
        <w:t xml:space="preserve">to </w:t>
      </w:r>
      <w:r>
        <w:rPr>
          <w:spacing w:val="-2"/>
          <w:sz w:val="24"/>
        </w:rPr>
        <w:t>close.</w:t>
      </w:r>
    </w:p>
    <w:p w14:paraId="634EDFC9" w14:textId="77777777" w:rsidR="003B604A" w:rsidRDefault="00000000">
      <w:pPr>
        <w:pStyle w:val="ListParagraph"/>
        <w:numPr>
          <w:ilvl w:val="0"/>
          <w:numId w:val="1"/>
        </w:numPr>
        <w:tabs>
          <w:tab w:val="left" w:pos="840"/>
        </w:tabs>
        <w:spacing w:before="121"/>
        <w:ind w:right="802"/>
        <w:rPr>
          <w:sz w:val="24"/>
        </w:rPr>
      </w:pPr>
      <w:r>
        <w:rPr>
          <w:sz w:val="24"/>
        </w:rPr>
        <w:t>Multivariate statistical analysis identified characteristics of the nursing homes in 2004 associated</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higher</w:t>
      </w:r>
      <w:r>
        <w:rPr>
          <w:spacing w:val="-3"/>
          <w:sz w:val="24"/>
        </w:rPr>
        <w:t xml:space="preserve"> </w:t>
      </w:r>
      <w:r>
        <w:rPr>
          <w:sz w:val="24"/>
        </w:rPr>
        <w:t>risk</w:t>
      </w:r>
      <w:r>
        <w:rPr>
          <w:spacing w:val="-3"/>
          <w:sz w:val="24"/>
        </w:rPr>
        <w:t xml:space="preserve"> </w:t>
      </w:r>
      <w:r>
        <w:rPr>
          <w:sz w:val="24"/>
        </w:rPr>
        <w:t>of</w:t>
      </w:r>
      <w:r>
        <w:rPr>
          <w:spacing w:val="-3"/>
          <w:sz w:val="24"/>
        </w:rPr>
        <w:t xml:space="preserve"> </w:t>
      </w:r>
      <w:r>
        <w:rPr>
          <w:sz w:val="24"/>
        </w:rPr>
        <w:t>closure.</w:t>
      </w:r>
      <w:r>
        <w:rPr>
          <w:spacing w:val="-4"/>
          <w:sz w:val="24"/>
        </w:rPr>
        <w:t xml:space="preserve"> </w:t>
      </w:r>
      <w:r>
        <w:rPr>
          <w:sz w:val="24"/>
        </w:rPr>
        <w:t>Service</w:t>
      </w:r>
      <w:r>
        <w:rPr>
          <w:spacing w:val="-3"/>
          <w:sz w:val="24"/>
        </w:rPr>
        <w:t xml:space="preserve"> </w:t>
      </w:r>
      <w:r>
        <w:rPr>
          <w:sz w:val="24"/>
        </w:rPr>
        <w:t>to</w:t>
      </w:r>
      <w:r>
        <w:rPr>
          <w:spacing w:val="-3"/>
          <w:sz w:val="24"/>
        </w:rPr>
        <w:t xml:space="preserve"> </w:t>
      </w:r>
      <w:r>
        <w:rPr>
          <w:sz w:val="24"/>
        </w:rPr>
        <w:t>MassHealth</w:t>
      </w:r>
      <w:r>
        <w:rPr>
          <w:spacing w:val="-3"/>
          <w:sz w:val="24"/>
        </w:rPr>
        <w:t xml:space="preserve"> </w:t>
      </w:r>
      <w:r>
        <w:rPr>
          <w:sz w:val="24"/>
        </w:rPr>
        <w:t>residents</w:t>
      </w:r>
      <w:r>
        <w:rPr>
          <w:spacing w:val="-3"/>
          <w:sz w:val="24"/>
        </w:rPr>
        <w:t xml:space="preserve"> </w:t>
      </w:r>
      <w:r>
        <w:rPr>
          <w:sz w:val="24"/>
        </w:rPr>
        <w:t>was</w:t>
      </w:r>
      <w:r>
        <w:rPr>
          <w:spacing w:val="-3"/>
          <w:sz w:val="24"/>
        </w:rPr>
        <w:t xml:space="preserve"> </w:t>
      </w:r>
      <w:r>
        <w:rPr>
          <w:sz w:val="24"/>
        </w:rPr>
        <w:t>the</w:t>
      </w:r>
      <w:r>
        <w:rPr>
          <w:spacing w:val="-3"/>
          <w:sz w:val="24"/>
        </w:rPr>
        <w:t xml:space="preserve"> </w:t>
      </w:r>
      <w:r>
        <w:rPr>
          <w:sz w:val="24"/>
        </w:rPr>
        <w:t>most important factor predicting closure.</w:t>
      </w:r>
    </w:p>
    <w:p w14:paraId="634EDFCA" w14:textId="77777777" w:rsidR="003B604A" w:rsidRDefault="00000000">
      <w:pPr>
        <w:pStyle w:val="ListParagraph"/>
        <w:numPr>
          <w:ilvl w:val="0"/>
          <w:numId w:val="1"/>
        </w:numPr>
        <w:tabs>
          <w:tab w:val="left" w:pos="840"/>
        </w:tabs>
        <w:spacing w:before="116"/>
        <w:ind w:right="677"/>
        <w:rPr>
          <w:sz w:val="24"/>
        </w:rPr>
      </w:pPr>
      <w:r>
        <w:rPr>
          <w:sz w:val="24"/>
        </w:rPr>
        <w:t>In</w:t>
      </w:r>
      <w:r>
        <w:rPr>
          <w:spacing w:val="-4"/>
          <w:sz w:val="24"/>
        </w:rPr>
        <w:t xml:space="preserve"> </w:t>
      </w:r>
      <w:r>
        <w:rPr>
          <w:sz w:val="24"/>
        </w:rPr>
        <w:t>the</w:t>
      </w:r>
      <w:r>
        <w:rPr>
          <w:spacing w:val="-4"/>
          <w:sz w:val="24"/>
        </w:rPr>
        <w:t xml:space="preserve"> </w:t>
      </w:r>
      <w:r>
        <w:rPr>
          <w:sz w:val="24"/>
        </w:rPr>
        <w:t>past,</w:t>
      </w:r>
      <w:r>
        <w:rPr>
          <w:spacing w:val="-5"/>
          <w:sz w:val="24"/>
        </w:rPr>
        <w:t xml:space="preserve"> </w:t>
      </w:r>
      <w:r>
        <w:rPr>
          <w:sz w:val="24"/>
        </w:rPr>
        <w:t>payments</w:t>
      </w:r>
      <w:r>
        <w:rPr>
          <w:spacing w:val="-4"/>
          <w:sz w:val="24"/>
        </w:rPr>
        <w:t xml:space="preserve"> </w:t>
      </w:r>
      <w:r>
        <w:rPr>
          <w:sz w:val="24"/>
        </w:rPr>
        <w:t>for</w:t>
      </w:r>
      <w:r>
        <w:rPr>
          <w:spacing w:val="-4"/>
          <w:sz w:val="24"/>
        </w:rPr>
        <w:t xml:space="preserve"> </w:t>
      </w:r>
      <w:r>
        <w:rPr>
          <w:sz w:val="24"/>
        </w:rPr>
        <w:t>non-Medicaid</w:t>
      </w:r>
      <w:r>
        <w:rPr>
          <w:spacing w:val="-4"/>
          <w:sz w:val="24"/>
        </w:rPr>
        <w:t xml:space="preserve"> </w:t>
      </w:r>
      <w:r>
        <w:rPr>
          <w:sz w:val="24"/>
        </w:rPr>
        <w:t>services</w:t>
      </w:r>
      <w:r>
        <w:rPr>
          <w:spacing w:val="-4"/>
          <w:sz w:val="24"/>
        </w:rPr>
        <w:t xml:space="preserve"> </w:t>
      </w:r>
      <w:r>
        <w:rPr>
          <w:sz w:val="24"/>
        </w:rPr>
        <w:t>(Medicare,</w:t>
      </w:r>
      <w:r>
        <w:rPr>
          <w:spacing w:val="-5"/>
          <w:sz w:val="24"/>
        </w:rPr>
        <w:t xml:space="preserve"> </w:t>
      </w:r>
      <w:r>
        <w:rPr>
          <w:sz w:val="24"/>
        </w:rPr>
        <w:t>private</w:t>
      </w:r>
      <w:r>
        <w:rPr>
          <w:spacing w:val="-4"/>
          <w:sz w:val="24"/>
        </w:rPr>
        <w:t xml:space="preserve"> </w:t>
      </w:r>
      <w:r>
        <w:rPr>
          <w:sz w:val="24"/>
        </w:rPr>
        <w:t>pay)</w:t>
      </w:r>
      <w:r>
        <w:rPr>
          <w:spacing w:val="-5"/>
          <w:sz w:val="24"/>
        </w:rPr>
        <w:t xml:space="preserve"> </w:t>
      </w:r>
      <w:r>
        <w:rPr>
          <w:sz w:val="24"/>
        </w:rPr>
        <w:t>have</w:t>
      </w:r>
      <w:r>
        <w:rPr>
          <w:spacing w:val="-4"/>
          <w:sz w:val="24"/>
        </w:rPr>
        <w:t xml:space="preserve"> </w:t>
      </w:r>
      <w:r>
        <w:rPr>
          <w:sz w:val="24"/>
        </w:rPr>
        <w:t>apparently been sufficient to cover overhead not covered by Medicaid. If this had not been the case, many more nursing homes would likely have gone out of business.</w:t>
      </w:r>
    </w:p>
    <w:p w14:paraId="634EDFCB" w14:textId="77777777" w:rsidR="003B604A" w:rsidRDefault="00000000">
      <w:pPr>
        <w:pStyle w:val="BodyText"/>
        <w:spacing w:before="121" w:line="259" w:lineRule="auto"/>
        <w:ind w:left="120" w:right="555" w:firstLine="66"/>
      </w:pPr>
      <w:r>
        <w:t xml:space="preserve">As documented above, the </w:t>
      </w:r>
      <w:proofErr w:type="gramStart"/>
      <w:r>
        <w:t>manner in which</w:t>
      </w:r>
      <w:proofErr w:type="gramEnd"/>
      <w:r>
        <w:t xml:space="preserve"> a nursing facility manages its Medicaid shortfall is critical to its viability. In fact, nursing facilities operate on very thin margins. The most recent Centers</w:t>
      </w:r>
      <w:r>
        <w:rPr>
          <w:spacing w:val="-3"/>
        </w:rPr>
        <w:t xml:space="preserve"> </w:t>
      </w:r>
      <w:r>
        <w:t>for</w:t>
      </w:r>
      <w:r>
        <w:rPr>
          <w:spacing w:val="-4"/>
        </w:rPr>
        <w:t xml:space="preserve"> </w:t>
      </w:r>
      <w:r>
        <w:t>Health</w:t>
      </w:r>
      <w:r>
        <w:rPr>
          <w:spacing w:val="-3"/>
        </w:rPr>
        <w:t xml:space="preserve"> </w:t>
      </w:r>
      <w:r>
        <w:t>Information</w:t>
      </w:r>
      <w:r>
        <w:rPr>
          <w:spacing w:val="-3"/>
        </w:rPr>
        <w:t xml:space="preserve"> </w:t>
      </w:r>
      <w:r>
        <w:t>and</w:t>
      </w:r>
      <w:r>
        <w:rPr>
          <w:spacing w:val="-3"/>
        </w:rPr>
        <w:t xml:space="preserve"> </w:t>
      </w:r>
      <w:r>
        <w:t>Analysis</w:t>
      </w:r>
      <w:r>
        <w:rPr>
          <w:spacing w:val="-3"/>
        </w:rPr>
        <w:t xml:space="preserve"> </w:t>
      </w:r>
      <w:r>
        <w:t>(CHIA)</w:t>
      </w:r>
      <w:r>
        <w:rPr>
          <w:spacing w:val="-4"/>
        </w:rPr>
        <w:t xml:space="preserve"> </w:t>
      </w:r>
      <w:r>
        <w:t>data</w:t>
      </w:r>
      <w:r>
        <w:rPr>
          <w:spacing w:val="-3"/>
        </w:rPr>
        <w:t xml:space="preserve"> </w:t>
      </w:r>
      <w:r>
        <w:t>indicate</w:t>
      </w:r>
      <w:r>
        <w:rPr>
          <w:spacing w:val="-3"/>
        </w:rPr>
        <w:t xml:space="preserve"> </w:t>
      </w:r>
      <w:r>
        <w:t>that</w:t>
      </w:r>
      <w:r>
        <w:rPr>
          <w:spacing w:val="-3"/>
        </w:rPr>
        <w:t xml:space="preserve"> </w:t>
      </w:r>
      <w:r>
        <w:t>the</w:t>
      </w:r>
      <w:r>
        <w:rPr>
          <w:spacing w:val="-3"/>
        </w:rPr>
        <w:t xml:space="preserve"> </w:t>
      </w:r>
      <w:r>
        <w:t>typical</w:t>
      </w:r>
      <w:r>
        <w:rPr>
          <w:spacing w:val="-4"/>
        </w:rPr>
        <w:t xml:space="preserve"> </w:t>
      </w:r>
      <w:r>
        <w:t>nursing</w:t>
      </w:r>
      <w:r>
        <w:rPr>
          <w:spacing w:val="-3"/>
        </w:rPr>
        <w:t xml:space="preserve"> </w:t>
      </w:r>
      <w:r>
        <w:t>facility struggles to cover its costs, with over half operating at negative margins over the last 3 years of reported data – negative 1.7% in 2019, positive 1.3% in 2020 and negative 0.9% in 2021 (CHIA</w:t>
      </w:r>
    </w:p>
    <w:p w14:paraId="634EDFCC" w14:textId="77777777" w:rsidR="003B604A" w:rsidRDefault="00000000">
      <w:pPr>
        <w:pStyle w:val="BodyText"/>
        <w:spacing w:line="278" w:lineRule="exact"/>
        <w:ind w:left="120"/>
      </w:pPr>
      <w:r>
        <w:t>Annual</w:t>
      </w:r>
      <w:r>
        <w:rPr>
          <w:spacing w:val="-1"/>
        </w:rPr>
        <w:t xml:space="preserve"> </w:t>
      </w:r>
      <w:r>
        <w:t xml:space="preserve">Report </w:t>
      </w:r>
      <w:r>
        <w:rPr>
          <w:spacing w:val="-2"/>
        </w:rPr>
        <w:t>2023).</w:t>
      </w:r>
    </w:p>
    <w:p w14:paraId="634EDFCD" w14:textId="77777777" w:rsidR="003B604A" w:rsidRDefault="00000000">
      <w:pPr>
        <w:pStyle w:val="BodyText"/>
        <w:spacing w:before="182" w:line="259" w:lineRule="auto"/>
        <w:ind w:left="120" w:right="858"/>
      </w:pPr>
      <w:proofErr w:type="gramStart"/>
      <w:r>
        <w:t>In regard to</w:t>
      </w:r>
      <w:proofErr w:type="gramEnd"/>
      <w:r>
        <w:t xml:space="preserve"> Berkshire County, currently 17% of the total residents in community nursing facilities</w:t>
      </w:r>
      <w:r>
        <w:rPr>
          <w:spacing w:val="-3"/>
        </w:rPr>
        <w:t xml:space="preserve"> </w:t>
      </w:r>
      <w:r>
        <w:t>are</w:t>
      </w:r>
      <w:r>
        <w:rPr>
          <w:spacing w:val="-3"/>
        </w:rPr>
        <w:t xml:space="preserve"> </w:t>
      </w:r>
      <w:r>
        <w:t>covered</w:t>
      </w:r>
      <w:r>
        <w:rPr>
          <w:spacing w:val="-3"/>
        </w:rPr>
        <w:t xml:space="preserve"> </w:t>
      </w:r>
      <w:r>
        <w:t>by</w:t>
      </w:r>
      <w:r>
        <w:rPr>
          <w:spacing w:val="-3"/>
        </w:rPr>
        <w:t xml:space="preserve"> </w:t>
      </w:r>
      <w:r>
        <w:t>Medicare.</w:t>
      </w:r>
      <w:r>
        <w:rPr>
          <w:spacing w:val="40"/>
        </w:rPr>
        <w:t xml:space="preserve"> </w:t>
      </w:r>
      <w:r>
        <w:t>Even</w:t>
      </w:r>
      <w:r>
        <w:rPr>
          <w:spacing w:val="-3"/>
        </w:rPr>
        <w:t xml:space="preserve"> </w:t>
      </w:r>
      <w:r>
        <w:t>with</w:t>
      </w:r>
      <w:r>
        <w:rPr>
          <w:spacing w:val="-3"/>
        </w:rPr>
        <w:t xml:space="preserve"> </w:t>
      </w:r>
      <w:r>
        <w:t>this</w:t>
      </w:r>
      <w:r>
        <w:rPr>
          <w:spacing w:val="-3"/>
        </w:rPr>
        <w:t xml:space="preserve"> </w:t>
      </w:r>
      <w:r>
        <w:t>current</w:t>
      </w:r>
      <w:r>
        <w:rPr>
          <w:spacing w:val="-3"/>
        </w:rPr>
        <w:t xml:space="preserve"> </w:t>
      </w:r>
      <w:r>
        <w:t>payer</w:t>
      </w:r>
      <w:r>
        <w:rPr>
          <w:spacing w:val="-3"/>
        </w:rPr>
        <w:t xml:space="preserve"> </w:t>
      </w:r>
      <w:r>
        <w:t>mix,</w:t>
      </w:r>
      <w:r>
        <w:rPr>
          <w:spacing w:val="-4"/>
        </w:rPr>
        <w:t xml:space="preserve"> </w:t>
      </w:r>
      <w:r>
        <w:t>the</w:t>
      </w:r>
      <w:r>
        <w:rPr>
          <w:spacing w:val="-3"/>
        </w:rPr>
        <w:t xml:space="preserve"> </w:t>
      </w:r>
      <w:r>
        <w:t>Centers</w:t>
      </w:r>
      <w:r>
        <w:rPr>
          <w:spacing w:val="-3"/>
        </w:rPr>
        <w:t xml:space="preserve"> </w:t>
      </w:r>
      <w:r>
        <w:t>for</w:t>
      </w:r>
      <w:r>
        <w:rPr>
          <w:spacing w:val="-3"/>
        </w:rPr>
        <w:t xml:space="preserve"> </w:t>
      </w:r>
      <w:r>
        <w:t xml:space="preserve">Health Information and Analysis (CHIA) cost reports for calendar year 2022 show that Berkshire County nursing facilities are under extreme financial pressure with the median (midpoint) showing the typical facility operating at almost a $100,000 annual loss with a negative 1% </w:t>
      </w:r>
      <w:r>
        <w:rPr>
          <w:spacing w:val="-2"/>
        </w:rPr>
        <w:t>margin.</w:t>
      </w:r>
    </w:p>
    <w:p w14:paraId="634EDFCE" w14:textId="77777777" w:rsidR="003B604A" w:rsidRDefault="00000000">
      <w:pPr>
        <w:pStyle w:val="BodyText"/>
        <w:spacing w:before="160" w:line="259" w:lineRule="auto"/>
        <w:ind w:left="120" w:right="595"/>
      </w:pPr>
      <w:r>
        <w:t>If the application is approved with 18 swing beds, the critical access hospital will reduce the volume</w:t>
      </w:r>
      <w:r>
        <w:rPr>
          <w:spacing w:val="-1"/>
        </w:rPr>
        <w:t xml:space="preserve"> </w:t>
      </w:r>
      <w:r>
        <w:t>of</w:t>
      </w:r>
      <w:r>
        <w:rPr>
          <w:spacing w:val="-1"/>
        </w:rPr>
        <w:t xml:space="preserve"> </w:t>
      </w:r>
      <w:r>
        <w:t>Medicare</w:t>
      </w:r>
      <w:r>
        <w:rPr>
          <w:spacing w:val="-1"/>
        </w:rPr>
        <w:t xml:space="preserve"> </w:t>
      </w:r>
      <w:r>
        <w:t>patients</w:t>
      </w:r>
      <w:r>
        <w:rPr>
          <w:spacing w:val="-1"/>
        </w:rPr>
        <w:t xml:space="preserve"> </w:t>
      </w:r>
      <w:r>
        <w:t>at</w:t>
      </w:r>
      <w:r>
        <w:rPr>
          <w:spacing w:val="-1"/>
        </w:rPr>
        <w:t xml:space="preserve"> </w:t>
      </w:r>
      <w:r>
        <w:t>community</w:t>
      </w:r>
      <w:r>
        <w:rPr>
          <w:spacing w:val="-1"/>
        </w:rPr>
        <w:t xml:space="preserve"> </w:t>
      </w:r>
      <w:r>
        <w:t>nursing</w:t>
      </w:r>
      <w:r>
        <w:rPr>
          <w:spacing w:val="-1"/>
        </w:rPr>
        <w:t xml:space="preserve"> </w:t>
      </w:r>
      <w:r>
        <w:t>facilities.</w:t>
      </w:r>
      <w:r>
        <w:rPr>
          <w:spacing w:val="-2"/>
        </w:rPr>
        <w:t xml:space="preserve"> </w:t>
      </w:r>
      <w:r>
        <w:t>This</w:t>
      </w:r>
      <w:r>
        <w:rPr>
          <w:spacing w:val="-1"/>
        </w:rPr>
        <w:t xml:space="preserve"> </w:t>
      </w:r>
      <w:r>
        <w:t>will</w:t>
      </w:r>
      <w:r>
        <w:rPr>
          <w:spacing w:val="-2"/>
        </w:rPr>
        <w:t xml:space="preserve"> </w:t>
      </w:r>
      <w:r>
        <w:t>have</w:t>
      </w:r>
      <w:r>
        <w:rPr>
          <w:spacing w:val="-1"/>
        </w:rPr>
        <w:t xml:space="preserve"> </w:t>
      </w:r>
      <w:r>
        <w:t>an</w:t>
      </w:r>
      <w:r>
        <w:rPr>
          <w:spacing w:val="-1"/>
        </w:rPr>
        <w:t xml:space="preserve"> </w:t>
      </w:r>
      <w:r>
        <w:t>unintended</w:t>
      </w:r>
      <w:r>
        <w:rPr>
          <w:spacing w:val="-1"/>
        </w:rPr>
        <w:t xml:space="preserve"> </w:t>
      </w:r>
      <w:r>
        <w:t>result of</w:t>
      </w:r>
      <w:r>
        <w:rPr>
          <w:spacing w:val="-4"/>
        </w:rPr>
        <w:t xml:space="preserve"> </w:t>
      </w:r>
      <w:r>
        <w:t>increasing</w:t>
      </w:r>
      <w:r>
        <w:rPr>
          <w:spacing w:val="-4"/>
        </w:rPr>
        <w:t xml:space="preserve"> </w:t>
      </w:r>
      <w:r>
        <w:t>the</w:t>
      </w:r>
      <w:r>
        <w:rPr>
          <w:spacing w:val="-4"/>
        </w:rPr>
        <w:t xml:space="preserve"> </w:t>
      </w:r>
      <w:r>
        <w:t>Medicaid</w:t>
      </w:r>
      <w:r>
        <w:rPr>
          <w:spacing w:val="-4"/>
        </w:rPr>
        <w:t xml:space="preserve"> </w:t>
      </w:r>
      <w:r>
        <w:t>dependency</w:t>
      </w:r>
      <w:r>
        <w:rPr>
          <w:spacing w:val="-4"/>
        </w:rPr>
        <w:t xml:space="preserve"> </w:t>
      </w:r>
      <w:r>
        <w:t>for</w:t>
      </w:r>
      <w:r>
        <w:rPr>
          <w:spacing w:val="-4"/>
        </w:rPr>
        <w:t xml:space="preserve"> </w:t>
      </w:r>
      <w:r>
        <w:t>the</w:t>
      </w:r>
      <w:r>
        <w:rPr>
          <w:spacing w:val="-4"/>
        </w:rPr>
        <w:t xml:space="preserve"> </w:t>
      </w:r>
      <w:r>
        <w:t>community</w:t>
      </w:r>
      <w:r>
        <w:rPr>
          <w:spacing w:val="-4"/>
        </w:rPr>
        <w:t xml:space="preserve"> </w:t>
      </w:r>
      <w:r>
        <w:t>nursing</w:t>
      </w:r>
      <w:r>
        <w:rPr>
          <w:spacing w:val="-4"/>
        </w:rPr>
        <w:t xml:space="preserve"> </w:t>
      </w:r>
      <w:r>
        <w:t>facilities</w:t>
      </w:r>
      <w:r>
        <w:rPr>
          <w:spacing w:val="-4"/>
        </w:rPr>
        <w:t xml:space="preserve"> </w:t>
      </w:r>
      <w:r>
        <w:t>which</w:t>
      </w:r>
      <w:r>
        <w:rPr>
          <w:spacing w:val="-4"/>
        </w:rPr>
        <w:t xml:space="preserve"> </w:t>
      </w:r>
      <w:r>
        <w:t>will</w:t>
      </w:r>
      <w:r>
        <w:rPr>
          <w:spacing w:val="-5"/>
        </w:rPr>
        <w:t xml:space="preserve"> </w:t>
      </w:r>
      <w:r>
        <w:t>negatively impact the sustainability of these facilities.</w:t>
      </w:r>
      <w:r>
        <w:rPr>
          <w:spacing w:val="40"/>
        </w:rPr>
        <w:t xml:space="preserve"> </w:t>
      </w:r>
      <w:r>
        <w:t>As Bishop’s study indicates, Medicaid dependent facilities have a higher rate of closure.</w:t>
      </w:r>
      <w:r>
        <w:rPr>
          <w:spacing w:val="40"/>
        </w:rPr>
        <w:t xml:space="preserve"> </w:t>
      </w:r>
      <w:proofErr w:type="gramStart"/>
      <w:r>
        <w:t>And,</w:t>
      </w:r>
      <w:proofErr w:type="gramEnd"/>
      <w:r>
        <w:t xml:space="preserve"> separate analyses have further documented that higher Medicaid nursing facilities are associated with lower staffing levels and lower quality </w:t>
      </w:r>
      <w:r>
        <w:rPr>
          <w:spacing w:val="-2"/>
        </w:rPr>
        <w:t>scores.</w:t>
      </w:r>
    </w:p>
    <w:p w14:paraId="634EDFCF" w14:textId="77777777" w:rsidR="003B604A" w:rsidRDefault="003B604A">
      <w:pPr>
        <w:pStyle w:val="BodyText"/>
        <w:rPr>
          <w:sz w:val="28"/>
        </w:rPr>
      </w:pPr>
    </w:p>
    <w:p w14:paraId="634EDFD0" w14:textId="77777777" w:rsidR="003B604A" w:rsidRDefault="003B604A">
      <w:pPr>
        <w:pStyle w:val="BodyText"/>
        <w:rPr>
          <w:sz w:val="28"/>
        </w:rPr>
      </w:pPr>
    </w:p>
    <w:p w14:paraId="634EDFD1" w14:textId="77777777" w:rsidR="003B604A" w:rsidRDefault="003B604A">
      <w:pPr>
        <w:pStyle w:val="BodyText"/>
        <w:rPr>
          <w:sz w:val="28"/>
        </w:rPr>
      </w:pPr>
    </w:p>
    <w:p w14:paraId="634EDFD2" w14:textId="77777777" w:rsidR="003B604A" w:rsidRDefault="003B604A">
      <w:pPr>
        <w:pStyle w:val="BodyText"/>
        <w:rPr>
          <w:sz w:val="28"/>
        </w:rPr>
      </w:pPr>
    </w:p>
    <w:p w14:paraId="634EDFD3" w14:textId="77777777" w:rsidR="003B604A" w:rsidRDefault="00000000">
      <w:pPr>
        <w:pStyle w:val="Heading1"/>
        <w:spacing w:before="240"/>
      </w:pPr>
      <w:r>
        <w:rPr>
          <w:spacing w:val="-2"/>
        </w:rPr>
        <w:t>Workforce</w:t>
      </w:r>
    </w:p>
    <w:p w14:paraId="634EDFD4" w14:textId="77777777" w:rsidR="003B604A" w:rsidRDefault="003B604A">
      <w:pPr>
        <w:pStyle w:val="BodyText"/>
        <w:rPr>
          <w:b/>
          <w:sz w:val="20"/>
        </w:rPr>
      </w:pPr>
    </w:p>
    <w:p w14:paraId="634EDFD5" w14:textId="77777777" w:rsidR="003B604A" w:rsidRDefault="003B604A">
      <w:pPr>
        <w:pStyle w:val="BodyText"/>
        <w:spacing w:before="9"/>
        <w:rPr>
          <w:b/>
          <w:sz w:val="23"/>
        </w:rPr>
      </w:pPr>
    </w:p>
    <w:p w14:paraId="634EDFD7" w14:textId="77777777" w:rsidR="003B604A" w:rsidRDefault="003B604A">
      <w:pPr>
        <w:jc w:val="center"/>
        <w:rPr>
          <w:rFonts w:ascii="Calibri"/>
        </w:rPr>
        <w:sectPr w:rsidR="003B604A">
          <w:pgSz w:w="12240" w:h="15840"/>
          <w:pgMar w:top="1360" w:right="880" w:bottom="280" w:left="1320" w:header="720" w:footer="720" w:gutter="0"/>
          <w:cols w:space="720"/>
        </w:sectPr>
      </w:pPr>
    </w:p>
    <w:p w14:paraId="634EDFD8" w14:textId="77777777" w:rsidR="003B604A" w:rsidRDefault="00000000">
      <w:pPr>
        <w:pStyle w:val="BodyText"/>
        <w:spacing w:before="77" w:line="259" w:lineRule="auto"/>
        <w:ind w:left="120" w:right="647"/>
      </w:pPr>
      <w:r>
        <w:lastRenderedPageBreak/>
        <w:t>Given the dependency of our residents for assistance with daily care needs and the projected increase in demand for our services, the long-term care workforce is unquestionably essential. Today, over 33,000 residents living in Massachusetts nursing facilities require assistance completing self-care and other activities of daily living due to physical,</w:t>
      </w:r>
      <w:r>
        <w:rPr>
          <w:spacing w:val="-1"/>
        </w:rPr>
        <w:t xml:space="preserve"> </w:t>
      </w:r>
      <w:r>
        <w:t>cognitive,</w:t>
      </w:r>
      <w:r>
        <w:rPr>
          <w:spacing w:val="-1"/>
        </w:rPr>
        <w:t xml:space="preserve"> </w:t>
      </w:r>
      <w:r>
        <w:t>developmental and/or behavioral conditions. To meet their personal care needs, residents rely first and foremost upon the 17,500 Certified Nurse Aides (CNAs) who work under the supervision of licensed nurses. CNAs assist older adults and people with disabilities to eat, bathe, dress, and engage in life enriching activities. Rounding out the caregiving team are Registered Nurses (RNs) and Licensed Practical Nurses (LPNs) who together with CNAs are responsible for the safety</w:t>
      </w:r>
      <w:r>
        <w:rPr>
          <w:spacing w:val="-3"/>
        </w:rPr>
        <w:t xml:space="preserve"> </w:t>
      </w:r>
      <w:r>
        <w:t>and</w:t>
      </w:r>
      <w:r>
        <w:rPr>
          <w:spacing w:val="-3"/>
        </w:rPr>
        <w:t xml:space="preserve"> </w:t>
      </w:r>
      <w:r>
        <w:t>wellbeing</w:t>
      </w:r>
      <w:r>
        <w:rPr>
          <w:spacing w:val="-3"/>
        </w:rPr>
        <w:t xml:space="preserve"> </w:t>
      </w:r>
      <w:r>
        <w:t>of</w:t>
      </w:r>
      <w:r>
        <w:rPr>
          <w:spacing w:val="-3"/>
        </w:rPr>
        <w:t xml:space="preserve"> </w:t>
      </w:r>
      <w:r>
        <w:t>some</w:t>
      </w:r>
      <w:r>
        <w:rPr>
          <w:spacing w:val="-3"/>
        </w:rPr>
        <w:t xml:space="preserve"> </w:t>
      </w:r>
      <w:r>
        <w:t>the</w:t>
      </w:r>
      <w:r>
        <w:rPr>
          <w:spacing w:val="-3"/>
        </w:rPr>
        <w:t xml:space="preserve"> </w:t>
      </w:r>
      <w:r>
        <w:t>state’s</w:t>
      </w:r>
      <w:r>
        <w:rPr>
          <w:spacing w:val="-3"/>
        </w:rPr>
        <w:t xml:space="preserve"> </w:t>
      </w:r>
      <w:r>
        <w:t>most</w:t>
      </w:r>
      <w:r>
        <w:rPr>
          <w:spacing w:val="-3"/>
        </w:rPr>
        <w:t xml:space="preserve"> </w:t>
      </w:r>
      <w:r>
        <w:t>vulnerable</w:t>
      </w:r>
      <w:r>
        <w:rPr>
          <w:spacing w:val="-3"/>
        </w:rPr>
        <w:t xml:space="preserve"> </w:t>
      </w:r>
      <w:r>
        <w:t>citizens.</w:t>
      </w:r>
      <w:r>
        <w:rPr>
          <w:spacing w:val="40"/>
        </w:rPr>
        <w:t xml:space="preserve"> </w:t>
      </w:r>
      <w:r>
        <w:t>Quality</w:t>
      </w:r>
      <w:r>
        <w:rPr>
          <w:spacing w:val="-3"/>
        </w:rPr>
        <w:t xml:space="preserve"> </w:t>
      </w:r>
      <w:r>
        <w:t>of</w:t>
      </w:r>
      <w:r>
        <w:rPr>
          <w:spacing w:val="-3"/>
        </w:rPr>
        <w:t xml:space="preserve"> </w:t>
      </w:r>
      <w:r>
        <w:t>care</w:t>
      </w:r>
      <w:r>
        <w:rPr>
          <w:spacing w:val="-3"/>
        </w:rPr>
        <w:t xml:space="preserve"> </w:t>
      </w:r>
      <w:r>
        <w:t>and</w:t>
      </w:r>
      <w:r>
        <w:rPr>
          <w:spacing w:val="-3"/>
        </w:rPr>
        <w:t xml:space="preserve"> </w:t>
      </w:r>
      <w:r>
        <w:t>quality</w:t>
      </w:r>
      <w:r>
        <w:rPr>
          <w:spacing w:val="-3"/>
        </w:rPr>
        <w:t xml:space="preserve"> </w:t>
      </w:r>
      <w:r>
        <w:t>of life for individuals living in nursing facilities is directly dependent upon an adequate number of caregivers at a time when demand critically outpaces supply.</w:t>
      </w:r>
    </w:p>
    <w:p w14:paraId="634EDFD9" w14:textId="77777777" w:rsidR="003B604A" w:rsidRDefault="00000000">
      <w:pPr>
        <w:pStyle w:val="BodyText"/>
        <w:spacing w:before="157" w:line="259" w:lineRule="auto"/>
        <w:ind w:left="120" w:right="697"/>
      </w:pPr>
      <w:r>
        <w:t>Nursing facilities are experiencing an unprecedented workforce shortage with an immediate need</w:t>
      </w:r>
      <w:r>
        <w:rPr>
          <w:spacing w:val="-3"/>
        </w:rPr>
        <w:t xml:space="preserve"> </w:t>
      </w:r>
      <w:r>
        <w:t>to</w:t>
      </w:r>
      <w:r>
        <w:rPr>
          <w:spacing w:val="-3"/>
        </w:rPr>
        <w:t xml:space="preserve"> </w:t>
      </w:r>
      <w:r>
        <w:t>hire</w:t>
      </w:r>
      <w:r>
        <w:rPr>
          <w:spacing w:val="-3"/>
        </w:rPr>
        <w:t xml:space="preserve"> </w:t>
      </w:r>
      <w:r>
        <w:t>and</w:t>
      </w:r>
      <w:r>
        <w:rPr>
          <w:spacing w:val="-3"/>
        </w:rPr>
        <w:t xml:space="preserve"> </w:t>
      </w:r>
      <w:r>
        <w:t>retain</w:t>
      </w:r>
      <w:r>
        <w:rPr>
          <w:spacing w:val="-3"/>
        </w:rPr>
        <w:t xml:space="preserve"> </w:t>
      </w:r>
      <w:r>
        <w:t>7,000</w:t>
      </w:r>
      <w:r>
        <w:rPr>
          <w:spacing w:val="-3"/>
        </w:rPr>
        <w:t xml:space="preserve"> </w:t>
      </w:r>
      <w:r>
        <w:t>interdisciplinary</w:t>
      </w:r>
      <w:r>
        <w:rPr>
          <w:spacing w:val="-3"/>
        </w:rPr>
        <w:t xml:space="preserve"> </w:t>
      </w:r>
      <w:r>
        <w:t>direct</w:t>
      </w:r>
      <w:r>
        <w:rPr>
          <w:spacing w:val="-3"/>
        </w:rPr>
        <w:t xml:space="preserve"> </w:t>
      </w:r>
      <w:r>
        <w:t>care</w:t>
      </w:r>
      <w:r>
        <w:rPr>
          <w:spacing w:val="-3"/>
        </w:rPr>
        <w:t xml:space="preserve"> </w:t>
      </w:r>
      <w:r>
        <w:t>team</w:t>
      </w:r>
      <w:r>
        <w:rPr>
          <w:spacing w:val="-3"/>
        </w:rPr>
        <w:t xml:space="preserve"> </w:t>
      </w:r>
      <w:r>
        <w:t>members.</w:t>
      </w:r>
      <w:r>
        <w:rPr>
          <w:spacing w:val="-4"/>
        </w:rPr>
        <w:t xml:space="preserve"> </w:t>
      </w:r>
      <w:r>
        <w:t>Despite</w:t>
      </w:r>
      <w:r>
        <w:rPr>
          <w:spacing w:val="-3"/>
        </w:rPr>
        <w:t xml:space="preserve"> </w:t>
      </w:r>
      <w:r>
        <w:t>the</w:t>
      </w:r>
      <w:r>
        <w:rPr>
          <w:spacing w:val="-3"/>
        </w:rPr>
        <w:t xml:space="preserve"> </w:t>
      </w:r>
      <w:r>
        <w:t>nursing facility sector’s best efforts to retain and hire staff by significantly raising wages over the last three years, we increasingly are unable to compete in a very tight labor market.</w:t>
      </w:r>
    </w:p>
    <w:p w14:paraId="634EDFDA" w14:textId="77777777" w:rsidR="003B604A" w:rsidRDefault="00000000">
      <w:pPr>
        <w:pStyle w:val="BodyText"/>
        <w:spacing w:before="161" w:line="259" w:lineRule="auto"/>
        <w:ind w:left="120" w:right="680"/>
      </w:pPr>
      <w:proofErr w:type="gramStart"/>
      <w:r>
        <w:t>In order to</w:t>
      </w:r>
      <w:proofErr w:type="gramEnd"/>
      <w:r>
        <w:t xml:space="preserve"> meet the care needs of current residents, the vast majority of directly employed staff</w:t>
      </w:r>
      <w:r>
        <w:rPr>
          <w:spacing w:val="-3"/>
        </w:rPr>
        <w:t xml:space="preserve"> </w:t>
      </w:r>
      <w:r>
        <w:t>are</w:t>
      </w:r>
      <w:r>
        <w:rPr>
          <w:spacing w:val="-3"/>
        </w:rPr>
        <w:t xml:space="preserve"> </w:t>
      </w:r>
      <w:r>
        <w:t>working</w:t>
      </w:r>
      <w:r>
        <w:rPr>
          <w:spacing w:val="-3"/>
        </w:rPr>
        <w:t xml:space="preserve"> </w:t>
      </w:r>
      <w:r>
        <w:t>overtime</w:t>
      </w:r>
      <w:r>
        <w:rPr>
          <w:spacing w:val="-3"/>
        </w:rPr>
        <w:t xml:space="preserve"> </w:t>
      </w:r>
      <w:r>
        <w:t>and</w:t>
      </w:r>
      <w:r>
        <w:rPr>
          <w:spacing w:val="-3"/>
        </w:rPr>
        <w:t xml:space="preserve"> </w:t>
      </w:r>
      <w:r>
        <w:t>the</w:t>
      </w:r>
      <w:r>
        <w:rPr>
          <w:spacing w:val="-3"/>
        </w:rPr>
        <w:t xml:space="preserve"> </w:t>
      </w:r>
      <w:r>
        <w:t>use</w:t>
      </w:r>
      <w:r>
        <w:rPr>
          <w:spacing w:val="-3"/>
        </w:rPr>
        <w:t xml:space="preserve"> </w:t>
      </w:r>
      <w:r>
        <w:t>of</w:t>
      </w:r>
      <w:r>
        <w:rPr>
          <w:spacing w:val="-3"/>
        </w:rPr>
        <w:t xml:space="preserve"> </w:t>
      </w:r>
      <w:r>
        <w:t>temporary</w:t>
      </w:r>
      <w:r>
        <w:rPr>
          <w:spacing w:val="-3"/>
        </w:rPr>
        <w:t xml:space="preserve"> </w:t>
      </w:r>
      <w:r>
        <w:t>nursing</w:t>
      </w:r>
      <w:r>
        <w:rPr>
          <w:spacing w:val="-3"/>
        </w:rPr>
        <w:t xml:space="preserve"> </w:t>
      </w:r>
      <w:r>
        <w:t>staff</w:t>
      </w:r>
      <w:r>
        <w:rPr>
          <w:spacing w:val="-3"/>
        </w:rPr>
        <w:t xml:space="preserve"> </w:t>
      </w:r>
      <w:r>
        <w:t>(TNS)</w:t>
      </w:r>
      <w:r>
        <w:rPr>
          <w:spacing w:val="-4"/>
        </w:rPr>
        <w:t xml:space="preserve"> </w:t>
      </w:r>
      <w:r>
        <w:t>has</w:t>
      </w:r>
      <w:r>
        <w:rPr>
          <w:spacing w:val="-3"/>
        </w:rPr>
        <w:t xml:space="preserve"> </w:t>
      </w:r>
      <w:r>
        <w:t>escalated</w:t>
      </w:r>
      <w:r>
        <w:rPr>
          <w:spacing w:val="-3"/>
        </w:rPr>
        <w:t xml:space="preserve"> </w:t>
      </w:r>
      <w:r>
        <w:t>from</w:t>
      </w:r>
      <w:r>
        <w:rPr>
          <w:spacing w:val="-4"/>
        </w:rPr>
        <w:t xml:space="preserve"> </w:t>
      </w:r>
      <w:r>
        <w:t>2% in 2019 to currently over 11% of total nursing hours. This high use of</w:t>
      </w:r>
      <w:r>
        <w:rPr>
          <w:spacing w:val="-26"/>
        </w:rPr>
        <w:t xml:space="preserve"> </w:t>
      </w:r>
      <w:r>
        <w:t>TNS negatively impacts resident care and employee morale.</w:t>
      </w:r>
    </w:p>
    <w:p w14:paraId="634EDFDB" w14:textId="77777777" w:rsidR="003B604A" w:rsidRDefault="003B604A">
      <w:pPr>
        <w:pStyle w:val="BodyText"/>
        <w:rPr>
          <w:sz w:val="20"/>
        </w:rPr>
      </w:pPr>
    </w:p>
    <w:p w14:paraId="634EDFDC" w14:textId="77777777" w:rsidR="003B604A" w:rsidRDefault="003B604A">
      <w:pPr>
        <w:pStyle w:val="BodyText"/>
        <w:rPr>
          <w:sz w:val="20"/>
        </w:rPr>
      </w:pPr>
    </w:p>
    <w:p w14:paraId="634EDFDD" w14:textId="77777777" w:rsidR="003B604A" w:rsidRDefault="00000000">
      <w:pPr>
        <w:pStyle w:val="BodyText"/>
        <w:spacing w:before="5"/>
        <w:rPr>
          <w:sz w:val="11"/>
        </w:rPr>
      </w:pPr>
      <w:r>
        <w:rPr>
          <w:noProof/>
        </w:rPr>
        <w:drawing>
          <wp:anchor distT="0" distB="0" distL="0" distR="0" simplePos="0" relativeHeight="487591936" behindDoc="1" locked="0" layoutInCell="1" allowOverlap="1" wp14:anchorId="634EE07B" wp14:editId="13302BD8">
            <wp:simplePos x="0" y="0"/>
            <wp:positionH relativeFrom="page">
              <wp:posOffset>2485072</wp:posOffset>
            </wp:positionH>
            <wp:positionV relativeFrom="paragraph">
              <wp:posOffset>99630</wp:posOffset>
            </wp:positionV>
            <wp:extent cx="2787378" cy="2088832"/>
            <wp:effectExtent l="0" t="0" r="0" b="0"/>
            <wp:wrapTopAndBottom/>
            <wp:docPr id="13" name="Image 13" descr="Nursing staff vacancies &amp; MA unemployment, line gra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Nursing staff vacancies &amp; MA unemployment, line graph"/>
                    <pic:cNvPicPr/>
                  </pic:nvPicPr>
                  <pic:blipFill>
                    <a:blip r:embed="rId20" cstate="print"/>
                    <a:stretch>
                      <a:fillRect/>
                    </a:stretch>
                  </pic:blipFill>
                  <pic:spPr>
                    <a:xfrm>
                      <a:off x="0" y="0"/>
                      <a:ext cx="2787378" cy="2088832"/>
                    </a:xfrm>
                    <a:prstGeom prst="rect">
                      <a:avLst/>
                    </a:prstGeom>
                  </pic:spPr>
                </pic:pic>
              </a:graphicData>
            </a:graphic>
          </wp:anchor>
        </w:drawing>
      </w:r>
    </w:p>
    <w:p w14:paraId="634EDFDE" w14:textId="77777777" w:rsidR="003B604A" w:rsidRDefault="00000000">
      <w:pPr>
        <w:pStyle w:val="BodyText"/>
        <w:spacing w:before="196" w:line="259" w:lineRule="auto"/>
        <w:ind w:left="120" w:right="595"/>
      </w:pPr>
      <w:r>
        <w:t>Federal</w:t>
      </w:r>
      <w:r>
        <w:rPr>
          <w:spacing w:val="-4"/>
        </w:rPr>
        <w:t xml:space="preserve"> </w:t>
      </w:r>
      <w:r>
        <w:t>CMS</w:t>
      </w:r>
      <w:r>
        <w:rPr>
          <w:spacing w:val="-3"/>
        </w:rPr>
        <w:t xml:space="preserve"> </w:t>
      </w:r>
      <w:r>
        <w:t>data</w:t>
      </w:r>
      <w:r>
        <w:rPr>
          <w:spacing w:val="-3"/>
        </w:rPr>
        <w:t xml:space="preserve"> </w:t>
      </w:r>
      <w:r>
        <w:t>show</w:t>
      </w:r>
      <w:r>
        <w:rPr>
          <w:spacing w:val="-4"/>
        </w:rPr>
        <w:t xml:space="preserve"> </w:t>
      </w:r>
      <w:r>
        <w:t>that</w:t>
      </w:r>
      <w:r>
        <w:rPr>
          <w:spacing w:val="-3"/>
        </w:rPr>
        <w:t xml:space="preserve"> </w:t>
      </w:r>
      <w:r>
        <w:t>Berkshire</w:t>
      </w:r>
      <w:r>
        <w:rPr>
          <w:spacing w:val="-3"/>
        </w:rPr>
        <w:t xml:space="preserve"> </w:t>
      </w:r>
      <w:r>
        <w:t>County</w:t>
      </w:r>
      <w:r>
        <w:rPr>
          <w:spacing w:val="-3"/>
        </w:rPr>
        <w:t xml:space="preserve"> </w:t>
      </w:r>
      <w:r>
        <w:t>nursing</w:t>
      </w:r>
      <w:r>
        <w:rPr>
          <w:spacing w:val="-3"/>
        </w:rPr>
        <w:t xml:space="preserve"> </w:t>
      </w:r>
      <w:r>
        <w:t>facilities</w:t>
      </w:r>
      <w:r>
        <w:rPr>
          <w:spacing w:val="-3"/>
        </w:rPr>
        <w:t xml:space="preserve"> </w:t>
      </w:r>
      <w:r>
        <w:t>currently</w:t>
      </w:r>
      <w:r>
        <w:rPr>
          <w:spacing w:val="-3"/>
        </w:rPr>
        <w:t xml:space="preserve"> </w:t>
      </w:r>
      <w:r>
        <w:t>operate</w:t>
      </w:r>
      <w:r>
        <w:rPr>
          <w:spacing w:val="-3"/>
        </w:rPr>
        <w:t xml:space="preserve"> </w:t>
      </w:r>
      <w:r>
        <w:t>at</w:t>
      </w:r>
      <w:r>
        <w:rPr>
          <w:spacing w:val="-3"/>
        </w:rPr>
        <w:t xml:space="preserve"> </w:t>
      </w:r>
      <w:r>
        <w:t>an</w:t>
      </w:r>
      <w:r>
        <w:rPr>
          <w:spacing w:val="-3"/>
        </w:rPr>
        <w:t xml:space="preserve"> </w:t>
      </w:r>
      <w:r>
        <w:t>average of 3.54 Hours Per Patient Day (HPPD). Mass Senior Care surveys document that there is an immediate need to hire 120 licensed nurses and over 200 nurse aides.</w:t>
      </w:r>
      <w:r>
        <w:rPr>
          <w:spacing w:val="40"/>
        </w:rPr>
        <w:t xml:space="preserve"> </w:t>
      </w:r>
      <w:r>
        <w:t>The reported vacancy rate is over 20% for this county, which is concerning, but not surprising given Berkshire County’s overall low 2.9 unemployment rate.</w:t>
      </w:r>
      <w:r>
        <w:rPr>
          <w:spacing w:val="40"/>
        </w:rPr>
        <w:t xml:space="preserve"> </w:t>
      </w:r>
      <w:r>
        <w:t>Nursing facilities are working to fill these vacant positions</w:t>
      </w:r>
      <w:r>
        <w:rPr>
          <w:spacing w:val="-1"/>
        </w:rPr>
        <w:t xml:space="preserve"> </w:t>
      </w:r>
      <w:r>
        <w:t>by</w:t>
      </w:r>
      <w:r>
        <w:rPr>
          <w:spacing w:val="-1"/>
        </w:rPr>
        <w:t xml:space="preserve"> </w:t>
      </w:r>
      <w:r>
        <w:t>contracting</w:t>
      </w:r>
      <w:r>
        <w:rPr>
          <w:spacing w:val="-1"/>
        </w:rPr>
        <w:t xml:space="preserve"> </w:t>
      </w:r>
      <w:r>
        <w:t>with</w:t>
      </w:r>
      <w:r>
        <w:rPr>
          <w:spacing w:val="-1"/>
        </w:rPr>
        <w:t xml:space="preserve"> </w:t>
      </w:r>
      <w:r>
        <w:t>costly</w:t>
      </w:r>
      <w:r>
        <w:rPr>
          <w:spacing w:val="-1"/>
        </w:rPr>
        <w:t xml:space="preserve"> </w:t>
      </w:r>
      <w:r>
        <w:t>temporary</w:t>
      </w:r>
      <w:r>
        <w:rPr>
          <w:spacing w:val="-1"/>
        </w:rPr>
        <w:t xml:space="preserve"> </w:t>
      </w:r>
      <w:r>
        <w:t>nursing</w:t>
      </w:r>
      <w:r>
        <w:rPr>
          <w:spacing w:val="-1"/>
        </w:rPr>
        <w:t xml:space="preserve"> </w:t>
      </w:r>
      <w:r>
        <w:t>agencies</w:t>
      </w:r>
      <w:r>
        <w:rPr>
          <w:spacing w:val="-1"/>
        </w:rPr>
        <w:t xml:space="preserve"> </w:t>
      </w:r>
      <w:r>
        <w:t>and</w:t>
      </w:r>
      <w:r>
        <w:rPr>
          <w:spacing w:val="-1"/>
        </w:rPr>
        <w:t xml:space="preserve"> </w:t>
      </w:r>
      <w:r>
        <w:t>by</w:t>
      </w:r>
      <w:r>
        <w:rPr>
          <w:spacing w:val="-1"/>
        </w:rPr>
        <w:t xml:space="preserve"> </w:t>
      </w:r>
      <w:r>
        <w:t>relying</w:t>
      </w:r>
      <w:r>
        <w:rPr>
          <w:spacing w:val="-1"/>
        </w:rPr>
        <w:t xml:space="preserve"> </w:t>
      </w:r>
      <w:r>
        <w:t>on</w:t>
      </w:r>
      <w:r>
        <w:rPr>
          <w:spacing w:val="-1"/>
        </w:rPr>
        <w:t xml:space="preserve"> </w:t>
      </w:r>
      <w:r>
        <w:t>staff</w:t>
      </w:r>
      <w:r>
        <w:rPr>
          <w:spacing w:val="-1"/>
        </w:rPr>
        <w:t xml:space="preserve"> </w:t>
      </w:r>
      <w:r>
        <w:t>to</w:t>
      </w:r>
      <w:r>
        <w:rPr>
          <w:spacing w:val="-1"/>
        </w:rPr>
        <w:t xml:space="preserve"> </w:t>
      </w:r>
      <w:r>
        <w:t xml:space="preserve">work </w:t>
      </w:r>
      <w:r>
        <w:rPr>
          <w:spacing w:val="-2"/>
        </w:rPr>
        <w:t>overtime.</w:t>
      </w:r>
    </w:p>
    <w:p w14:paraId="634EDFDF" w14:textId="77777777" w:rsidR="003B604A" w:rsidRDefault="003B604A">
      <w:pPr>
        <w:pStyle w:val="BodyText"/>
        <w:spacing w:before="9"/>
        <w:rPr>
          <w:sz w:val="25"/>
        </w:rPr>
      </w:pPr>
    </w:p>
    <w:p w14:paraId="634EDFE1" w14:textId="77777777" w:rsidR="003B604A" w:rsidRDefault="003B604A">
      <w:pPr>
        <w:jc w:val="center"/>
        <w:rPr>
          <w:rFonts w:ascii="Calibri"/>
        </w:rPr>
        <w:sectPr w:rsidR="003B604A">
          <w:pgSz w:w="12240" w:h="15840"/>
          <w:pgMar w:top="1360" w:right="880" w:bottom="280" w:left="1320" w:header="720" w:footer="720" w:gutter="0"/>
          <w:cols w:space="720"/>
        </w:sectPr>
      </w:pPr>
    </w:p>
    <w:p w14:paraId="634EDFE2" w14:textId="77777777" w:rsidR="003B604A" w:rsidRDefault="00000000">
      <w:pPr>
        <w:pStyle w:val="BodyText"/>
        <w:spacing w:before="77" w:line="259" w:lineRule="auto"/>
        <w:ind w:left="120" w:right="697"/>
      </w:pPr>
      <w:r>
        <w:lastRenderedPageBreak/>
        <w:t>We</w:t>
      </w:r>
      <w:r>
        <w:rPr>
          <w:spacing w:val="-3"/>
        </w:rPr>
        <w:t xml:space="preserve"> </w:t>
      </w:r>
      <w:r>
        <w:t>believe</w:t>
      </w:r>
      <w:r>
        <w:rPr>
          <w:spacing w:val="-3"/>
        </w:rPr>
        <w:t xml:space="preserve"> </w:t>
      </w:r>
      <w:r>
        <w:t>that</w:t>
      </w:r>
      <w:r>
        <w:rPr>
          <w:spacing w:val="-3"/>
        </w:rPr>
        <w:t xml:space="preserve"> </w:t>
      </w:r>
      <w:r>
        <w:t>the</w:t>
      </w:r>
      <w:r>
        <w:rPr>
          <w:spacing w:val="-3"/>
        </w:rPr>
        <w:t xml:space="preserve"> </w:t>
      </w:r>
      <w:r>
        <w:t>proposed</w:t>
      </w:r>
      <w:r>
        <w:rPr>
          <w:spacing w:val="-3"/>
        </w:rPr>
        <w:t xml:space="preserve"> </w:t>
      </w:r>
      <w:r>
        <w:t>hospital</w:t>
      </w:r>
      <w:r>
        <w:rPr>
          <w:spacing w:val="-4"/>
        </w:rPr>
        <w:t xml:space="preserve"> </w:t>
      </w:r>
      <w:r>
        <w:t>swing</w:t>
      </w:r>
      <w:r>
        <w:rPr>
          <w:spacing w:val="-3"/>
        </w:rPr>
        <w:t xml:space="preserve"> </w:t>
      </w:r>
      <w:r>
        <w:t>beds</w:t>
      </w:r>
      <w:r>
        <w:rPr>
          <w:spacing w:val="-3"/>
        </w:rPr>
        <w:t xml:space="preserve"> </w:t>
      </w:r>
      <w:r>
        <w:t>will</w:t>
      </w:r>
      <w:r>
        <w:rPr>
          <w:spacing w:val="-4"/>
        </w:rPr>
        <w:t xml:space="preserve"> </w:t>
      </w:r>
      <w:r>
        <w:t>only</w:t>
      </w:r>
      <w:r>
        <w:rPr>
          <w:spacing w:val="-3"/>
        </w:rPr>
        <w:t xml:space="preserve"> </w:t>
      </w:r>
      <w:r>
        <w:t>exacerbate</w:t>
      </w:r>
      <w:r>
        <w:rPr>
          <w:spacing w:val="-3"/>
        </w:rPr>
        <w:t xml:space="preserve"> </w:t>
      </w:r>
      <w:r>
        <w:t>the</w:t>
      </w:r>
      <w:r>
        <w:rPr>
          <w:spacing w:val="-3"/>
        </w:rPr>
        <w:t xml:space="preserve"> </w:t>
      </w:r>
      <w:r>
        <w:t>current</w:t>
      </w:r>
      <w:r>
        <w:rPr>
          <w:spacing w:val="-3"/>
        </w:rPr>
        <w:t xml:space="preserve"> </w:t>
      </w:r>
      <w:r>
        <w:t>workforce shortage in Berkshire County due to the inherent Medicare and Medicaid reimbursement payment advantages for</w:t>
      </w:r>
      <w:r>
        <w:rPr>
          <w:spacing w:val="-1"/>
        </w:rPr>
        <w:t xml:space="preserve"> </w:t>
      </w:r>
      <w:r>
        <w:t>swing beds that are not available to local</w:t>
      </w:r>
      <w:r>
        <w:rPr>
          <w:spacing w:val="-1"/>
        </w:rPr>
        <w:t xml:space="preserve"> </w:t>
      </w:r>
      <w:r>
        <w:t>community nursing facilities.</w:t>
      </w:r>
    </w:p>
    <w:p w14:paraId="634EDFE3" w14:textId="77777777" w:rsidR="003B604A" w:rsidRDefault="00000000">
      <w:pPr>
        <w:pStyle w:val="BodyText"/>
        <w:spacing w:before="160" w:line="259" w:lineRule="auto"/>
        <w:ind w:left="120" w:right="621"/>
        <w:jc w:val="both"/>
      </w:pPr>
      <w:r>
        <w:t>As</w:t>
      </w:r>
      <w:r>
        <w:rPr>
          <w:spacing w:val="-3"/>
        </w:rPr>
        <w:t xml:space="preserve"> </w:t>
      </w:r>
      <w:r>
        <w:t>such,</w:t>
      </w:r>
      <w:r>
        <w:rPr>
          <w:spacing w:val="-4"/>
        </w:rPr>
        <w:t xml:space="preserve"> </w:t>
      </w:r>
      <w:r>
        <w:t>we</w:t>
      </w:r>
      <w:r>
        <w:rPr>
          <w:spacing w:val="-3"/>
        </w:rPr>
        <w:t xml:space="preserve"> </w:t>
      </w:r>
      <w:r>
        <w:t>are</w:t>
      </w:r>
      <w:r>
        <w:rPr>
          <w:spacing w:val="-3"/>
        </w:rPr>
        <w:t xml:space="preserve"> </w:t>
      </w:r>
      <w:r>
        <w:t>highly</w:t>
      </w:r>
      <w:r>
        <w:rPr>
          <w:spacing w:val="-3"/>
        </w:rPr>
        <w:t xml:space="preserve"> </w:t>
      </w:r>
      <w:r>
        <w:t>concerned</w:t>
      </w:r>
      <w:r>
        <w:rPr>
          <w:spacing w:val="-3"/>
        </w:rPr>
        <w:t xml:space="preserve"> </w:t>
      </w:r>
      <w:r>
        <w:t>that</w:t>
      </w:r>
      <w:r>
        <w:rPr>
          <w:spacing w:val="-4"/>
        </w:rPr>
        <w:t xml:space="preserve"> </w:t>
      </w:r>
      <w:r>
        <w:t>this</w:t>
      </w:r>
      <w:r>
        <w:rPr>
          <w:spacing w:val="-3"/>
        </w:rPr>
        <w:t xml:space="preserve"> </w:t>
      </w:r>
      <w:r>
        <w:t>reimbursement</w:t>
      </w:r>
      <w:r>
        <w:rPr>
          <w:spacing w:val="-3"/>
        </w:rPr>
        <w:t xml:space="preserve"> </w:t>
      </w:r>
      <w:r>
        <w:t>advantage</w:t>
      </w:r>
      <w:r>
        <w:rPr>
          <w:spacing w:val="-3"/>
        </w:rPr>
        <w:t xml:space="preserve"> </w:t>
      </w:r>
      <w:r>
        <w:t>provided</w:t>
      </w:r>
      <w:r>
        <w:rPr>
          <w:spacing w:val="-3"/>
        </w:rPr>
        <w:t xml:space="preserve"> </w:t>
      </w:r>
      <w:r>
        <w:t>to</w:t>
      </w:r>
      <w:r>
        <w:rPr>
          <w:spacing w:val="-3"/>
        </w:rPr>
        <w:t xml:space="preserve"> </w:t>
      </w:r>
      <w:r>
        <w:t>critical</w:t>
      </w:r>
      <w:r>
        <w:rPr>
          <w:spacing w:val="-4"/>
        </w:rPr>
        <w:t xml:space="preserve"> </w:t>
      </w:r>
      <w:r>
        <w:t>access hospitals</w:t>
      </w:r>
      <w:r>
        <w:rPr>
          <w:spacing w:val="-1"/>
        </w:rPr>
        <w:t xml:space="preserve"> </w:t>
      </w:r>
      <w:r>
        <w:t>will</w:t>
      </w:r>
      <w:r>
        <w:rPr>
          <w:spacing w:val="-2"/>
        </w:rPr>
        <w:t xml:space="preserve"> </w:t>
      </w:r>
      <w:r>
        <w:t>enable</w:t>
      </w:r>
      <w:r>
        <w:rPr>
          <w:spacing w:val="-2"/>
        </w:rPr>
        <w:t xml:space="preserve"> </w:t>
      </w:r>
      <w:r>
        <w:t>the</w:t>
      </w:r>
      <w:r>
        <w:rPr>
          <w:spacing w:val="-1"/>
        </w:rPr>
        <w:t xml:space="preserve"> </w:t>
      </w:r>
      <w:r>
        <w:t>hospital</w:t>
      </w:r>
      <w:r>
        <w:rPr>
          <w:spacing w:val="-2"/>
        </w:rPr>
        <w:t xml:space="preserve"> </w:t>
      </w:r>
      <w:r>
        <w:t>to</w:t>
      </w:r>
      <w:r>
        <w:rPr>
          <w:spacing w:val="-2"/>
        </w:rPr>
        <w:t xml:space="preserve"> </w:t>
      </w:r>
      <w:r>
        <w:t>offer</w:t>
      </w:r>
      <w:r>
        <w:rPr>
          <w:spacing w:val="-1"/>
        </w:rPr>
        <w:t xml:space="preserve"> </w:t>
      </w:r>
      <w:r>
        <w:t>significantly</w:t>
      </w:r>
      <w:r>
        <w:rPr>
          <w:spacing w:val="-1"/>
        </w:rPr>
        <w:t xml:space="preserve"> </w:t>
      </w:r>
      <w:r>
        <w:t>higher</w:t>
      </w:r>
      <w:r>
        <w:rPr>
          <w:spacing w:val="-1"/>
        </w:rPr>
        <w:t xml:space="preserve"> </w:t>
      </w:r>
      <w:r>
        <w:t>wages</w:t>
      </w:r>
      <w:r>
        <w:rPr>
          <w:spacing w:val="-1"/>
        </w:rPr>
        <w:t xml:space="preserve"> </w:t>
      </w:r>
      <w:r>
        <w:t>to</w:t>
      </w:r>
      <w:r>
        <w:rPr>
          <w:spacing w:val="-1"/>
        </w:rPr>
        <w:t xml:space="preserve"> </w:t>
      </w:r>
      <w:r>
        <w:t>recruit</w:t>
      </w:r>
      <w:r>
        <w:rPr>
          <w:spacing w:val="-1"/>
        </w:rPr>
        <w:t xml:space="preserve"> </w:t>
      </w:r>
      <w:r>
        <w:t>away</w:t>
      </w:r>
      <w:r>
        <w:rPr>
          <w:spacing w:val="-1"/>
        </w:rPr>
        <w:t xml:space="preserve"> </w:t>
      </w:r>
      <w:r>
        <w:t>existing</w:t>
      </w:r>
      <w:r>
        <w:rPr>
          <w:spacing w:val="-1"/>
        </w:rPr>
        <w:t xml:space="preserve"> </w:t>
      </w:r>
      <w:r>
        <w:t>long term care staff, making it even more difficult for local community facilities to hire new staff.</w:t>
      </w:r>
    </w:p>
    <w:p w14:paraId="634EDFE4" w14:textId="77777777" w:rsidR="003B604A" w:rsidRDefault="00000000">
      <w:pPr>
        <w:pStyle w:val="BodyText"/>
        <w:spacing w:before="159" w:line="259" w:lineRule="auto"/>
        <w:ind w:left="120" w:right="595"/>
      </w:pPr>
      <w:r>
        <w:t>As previously noted, a nursing facility’s ability to invest in our workforce and resident care is directly tied to adequate government funding. 70% of our residents have their care paid for by MassHealth, which underfunds nursing facility care by $47 per patient per day. The Executive Office</w:t>
      </w:r>
      <w:r>
        <w:rPr>
          <w:spacing w:val="-3"/>
        </w:rPr>
        <w:t xml:space="preserve"> </w:t>
      </w:r>
      <w:r>
        <w:t>of</w:t>
      </w:r>
      <w:r>
        <w:rPr>
          <w:spacing w:val="-3"/>
        </w:rPr>
        <w:t xml:space="preserve"> </w:t>
      </w:r>
      <w:r>
        <w:t>Health</w:t>
      </w:r>
      <w:r>
        <w:rPr>
          <w:spacing w:val="-3"/>
        </w:rPr>
        <w:t xml:space="preserve"> </w:t>
      </w:r>
      <w:r>
        <w:t>and</w:t>
      </w:r>
      <w:r>
        <w:rPr>
          <w:spacing w:val="-3"/>
        </w:rPr>
        <w:t xml:space="preserve"> </w:t>
      </w:r>
      <w:r>
        <w:t>Human</w:t>
      </w:r>
      <w:r>
        <w:rPr>
          <w:spacing w:val="-3"/>
        </w:rPr>
        <w:t xml:space="preserve"> </w:t>
      </w:r>
      <w:r>
        <w:t>Services</w:t>
      </w:r>
      <w:r>
        <w:rPr>
          <w:spacing w:val="-3"/>
        </w:rPr>
        <w:t xml:space="preserve"> </w:t>
      </w:r>
      <w:r>
        <w:t>utilizes</w:t>
      </w:r>
      <w:r>
        <w:rPr>
          <w:spacing w:val="-3"/>
        </w:rPr>
        <w:t xml:space="preserve"> </w:t>
      </w:r>
      <w:r>
        <w:t>a</w:t>
      </w:r>
      <w:r>
        <w:rPr>
          <w:spacing w:val="-3"/>
        </w:rPr>
        <w:t xml:space="preserve"> </w:t>
      </w:r>
      <w:r>
        <w:t>Direct</w:t>
      </w:r>
      <w:r>
        <w:rPr>
          <w:spacing w:val="-3"/>
        </w:rPr>
        <w:t xml:space="preserve"> </w:t>
      </w:r>
      <w:r>
        <w:t>Care</w:t>
      </w:r>
      <w:r>
        <w:rPr>
          <w:spacing w:val="-3"/>
        </w:rPr>
        <w:t xml:space="preserve"> </w:t>
      </w:r>
      <w:r>
        <w:t>Cost-Quotient</w:t>
      </w:r>
      <w:r>
        <w:rPr>
          <w:spacing w:val="-3"/>
        </w:rPr>
        <w:t xml:space="preserve"> </w:t>
      </w:r>
      <w:r>
        <w:t>measure</w:t>
      </w:r>
      <w:r>
        <w:rPr>
          <w:spacing w:val="-3"/>
        </w:rPr>
        <w:t xml:space="preserve"> </w:t>
      </w:r>
      <w:r>
        <w:t>to</w:t>
      </w:r>
      <w:r>
        <w:rPr>
          <w:spacing w:val="-3"/>
        </w:rPr>
        <w:t xml:space="preserve"> </w:t>
      </w:r>
      <w:r>
        <w:t>review</w:t>
      </w:r>
      <w:r>
        <w:rPr>
          <w:spacing w:val="-4"/>
        </w:rPr>
        <w:t xml:space="preserve"> </w:t>
      </w:r>
      <w:r>
        <w:t>a facility’s allocation of financial resources to direct care. The typical nursing facility spends more than 83% of its total adjusted revenue on direct care, far exceeding the state’s requirement to spend at least 75% of revenues on direct care.</w:t>
      </w:r>
      <w:r>
        <w:rPr>
          <w:spacing w:val="80"/>
        </w:rPr>
        <w:t xml:space="preserve"> </w:t>
      </w:r>
      <w:r>
        <w:t>This leaves less than 17% for all other critical care</w:t>
      </w:r>
      <w:r>
        <w:rPr>
          <w:spacing w:val="-4"/>
        </w:rPr>
        <w:t xml:space="preserve"> </w:t>
      </w:r>
      <w:r>
        <w:t>items,</w:t>
      </w:r>
      <w:r>
        <w:rPr>
          <w:spacing w:val="-5"/>
        </w:rPr>
        <w:t xml:space="preserve"> </w:t>
      </w:r>
      <w:r>
        <w:t>including</w:t>
      </w:r>
      <w:r>
        <w:rPr>
          <w:spacing w:val="-4"/>
        </w:rPr>
        <w:t xml:space="preserve"> </w:t>
      </w:r>
      <w:r>
        <w:t>supplies,</w:t>
      </w:r>
      <w:r>
        <w:rPr>
          <w:spacing w:val="-5"/>
        </w:rPr>
        <w:t xml:space="preserve"> </w:t>
      </w:r>
      <w:r>
        <w:t>food,</w:t>
      </w:r>
      <w:r>
        <w:rPr>
          <w:spacing w:val="-5"/>
        </w:rPr>
        <w:t xml:space="preserve"> </w:t>
      </w:r>
      <w:r>
        <w:t>housekeeping,</w:t>
      </w:r>
      <w:r>
        <w:rPr>
          <w:spacing w:val="-5"/>
        </w:rPr>
        <w:t xml:space="preserve"> </w:t>
      </w:r>
      <w:r>
        <w:t>investments</w:t>
      </w:r>
      <w:r>
        <w:rPr>
          <w:spacing w:val="-4"/>
        </w:rPr>
        <w:t xml:space="preserve"> </w:t>
      </w:r>
      <w:r>
        <w:t>in</w:t>
      </w:r>
      <w:r>
        <w:rPr>
          <w:spacing w:val="-4"/>
        </w:rPr>
        <w:t xml:space="preserve"> </w:t>
      </w:r>
      <w:r>
        <w:t>infrastructure</w:t>
      </w:r>
      <w:r>
        <w:rPr>
          <w:spacing w:val="-4"/>
        </w:rPr>
        <w:t xml:space="preserve"> </w:t>
      </w:r>
      <w:r>
        <w:t>and</w:t>
      </w:r>
      <w:r>
        <w:rPr>
          <w:spacing w:val="-4"/>
        </w:rPr>
        <w:t xml:space="preserve"> </w:t>
      </w:r>
      <w:r>
        <w:t>technology, administrative leadership and other vital services and supports.</w:t>
      </w:r>
    </w:p>
    <w:p w14:paraId="634EDFE5" w14:textId="77777777" w:rsidR="003B604A" w:rsidRDefault="00000000">
      <w:pPr>
        <w:pStyle w:val="BodyText"/>
        <w:spacing w:before="160" w:line="256" w:lineRule="auto"/>
        <w:ind w:left="120" w:right="858"/>
      </w:pPr>
      <w:r>
        <w:t>In</w:t>
      </w:r>
      <w:r>
        <w:rPr>
          <w:spacing w:val="-3"/>
        </w:rPr>
        <w:t xml:space="preserve"> </w:t>
      </w:r>
      <w:r>
        <w:t>addition,</w:t>
      </w:r>
      <w:r>
        <w:rPr>
          <w:spacing w:val="-4"/>
        </w:rPr>
        <w:t xml:space="preserve"> </w:t>
      </w:r>
      <w:r>
        <w:t>we</w:t>
      </w:r>
      <w:r>
        <w:rPr>
          <w:spacing w:val="-3"/>
        </w:rPr>
        <w:t xml:space="preserve"> </w:t>
      </w:r>
      <w:r>
        <w:t>are</w:t>
      </w:r>
      <w:r>
        <w:rPr>
          <w:spacing w:val="-3"/>
        </w:rPr>
        <w:t xml:space="preserve"> </w:t>
      </w:r>
      <w:r>
        <w:t>concerned</w:t>
      </w:r>
      <w:r>
        <w:rPr>
          <w:spacing w:val="-3"/>
        </w:rPr>
        <w:t xml:space="preserve"> </w:t>
      </w:r>
      <w:r>
        <w:t>that</w:t>
      </w:r>
      <w:r>
        <w:rPr>
          <w:spacing w:val="-3"/>
        </w:rPr>
        <w:t xml:space="preserve"> </w:t>
      </w:r>
      <w:r>
        <w:t>the</w:t>
      </w:r>
      <w:r>
        <w:rPr>
          <w:spacing w:val="-3"/>
        </w:rPr>
        <w:t xml:space="preserve"> </w:t>
      </w:r>
      <w:r>
        <w:t>hospital’s</w:t>
      </w:r>
      <w:r>
        <w:rPr>
          <w:spacing w:val="-3"/>
        </w:rPr>
        <w:t xml:space="preserve"> </w:t>
      </w:r>
      <w:r>
        <w:t>ability</w:t>
      </w:r>
      <w:r>
        <w:rPr>
          <w:spacing w:val="-3"/>
        </w:rPr>
        <w:t xml:space="preserve"> </w:t>
      </w:r>
      <w:r>
        <w:t>to</w:t>
      </w:r>
      <w:r>
        <w:rPr>
          <w:spacing w:val="-3"/>
        </w:rPr>
        <w:t xml:space="preserve"> </w:t>
      </w:r>
      <w:r>
        <w:t>offer</w:t>
      </w:r>
      <w:r>
        <w:rPr>
          <w:spacing w:val="-4"/>
        </w:rPr>
        <w:t xml:space="preserve"> </w:t>
      </w:r>
      <w:r>
        <w:t>significantly</w:t>
      </w:r>
      <w:r>
        <w:rPr>
          <w:spacing w:val="-3"/>
        </w:rPr>
        <w:t xml:space="preserve"> </w:t>
      </w:r>
      <w:r>
        <w:t>higher</w:t>
      </w:r>
      <w:r>
        <w:rPr>
          <w:spacing w:val="-3"/>
        </w:rPr>
        <w:t xml:space="preserve"> </w:t>
      </w:r>
      <w:r>
        <w:t>wages</w:t>
      </w:r>
      <w:r>
        <w:rPr>
          <w:spacing w:val="-3"/>
        </w:rPr>
        <w:t xml:space="preserve"> </w:t>
      </w:r>
      <w:r>
        <w:t>will negatively impact the Commonwealth’s cost containment goals in the region.</w:t>
      </w:r>
    </w:p>
    <w:p w14:paraId="634EDFE6" w14:textId="77777777" w:rsidR="003B604A" w:rsidRDefault="00000000">
      <w:pPr>
        <w:pStyle w:val="BodyText"/>
        <w:spacing w:before="163" w:line="259" w:lineRule="auto"/>
        <w:ind w:left="120" w:right="595"/>
      </w:pPr>
      <w:r>
        <w:t>The information highlighted above demonstrates the potential unintended impact of allowing the North Adams Regional Hospital to operate 18 swing beds.</w:t>
      </w:r>
      <w:r>
        <w:rPr>
          <w:spacing w:val="40"/>
        </w:rPr>
        <w:t xml:space="preserve"> </w:t>
      </w:r>
      <w:r>
        <w:t>From our perspective, the Department,</w:t>
      </w:r>
      <w:r>
        <w:rPr>
          <w:spacing w:val="-4"/>
        </w:rPr>
        <w:t xml:space="preserve"> </w:t>
      </w:r>
      <w:r>
        <w:t>in</w:t>
      </w:r>
      <w:r>
        <w:rPr>
          <w:spacing w:val="-3"/>
        </w:rPr>
        <w:t xml:space="preserve"> </w:t>
      </w:r>
      <w:r>
        <w:t>collaboration</w:t>
      </w:r>
      <w:r>
        <w:rPr>
          <w:spacing w:val="-3"/>
        </w:rPr>
        <w:t xml:space="preserve"> </w:t>
      </w:r>
      <w:r>
        <w:t>with</w:t>
      </w:r>
      <w:r>
        <w:rPr>
          <w:spacing w:val="-3"/>
        </w:rPr>
        <w:t xml:space="preserve"> </w:t>
      </w:r>
      <w:r>
        <w:t>the</w:t>
      </w:r>
      <w:r>
        <w:rPr>
          <w:spacing w:val="-3"/>
        </w:rPr>
        <w:t xml:space="preserve"> </w:t>
      </w:r>
      <w:r>
        <w:t>Health</w:t>
      </w:r>
      <w:r>
        <w:rPr>
          <w:spacing w:val="-3"/>
        </w:rPr>
        <w:t xml:space="preserve"> </w:t>
      </w:r>
      <w:r>
        <w:t>Policy</w:t>
      </w:r>
      <w:r>
        <w:rPr>
          <w:spacing w:val="-3"/>
        </w:rPr>
        <w:t xml:space="preserve"> </w:t>
      </w:r>
      <w:r>
        <w:t>Commission,</w:t>
      </w:r>
      <w:r>
        <w:rPr>
          <w:spacing w:val="-4"/>
        </w:rPr>
        <w:t xml:space="preserve"> </w:t>
      </w:r>
      <w:r>
        <w:t>must</w:t>
      </w:r>
      <w:r>
        <w:rPr>
          <w:spacing w:val="-3"/>
        </w:rPr>
        <w:t xml:space="preserve"> </w:t>
      </w:r>
      <w:r>
        <w:t>review</w:t>
      </w:r>
      <w:r>
        <w:rPr>
          <w:spacing w:val="-4"/>
        </w:rPr>
        <w:t xml:space="preserve"> </w:t>
      </w:r>
      <w:r>
        <w:t>and</w:t>
      </w:r>
      <w:r>
        <w:rPr>
          <w:spacing w:val="-3"/>
        </w:rPr>
        <w:t xml:space="preserve"> </w:t>
      </w:r>
      <w:r>
        <w:t>factor</w:t>
      </w:r>
      <w:r>
        <w:rPr>
          <w:spacing w:val="-3"/>
        </w:rPr>
        <w:t xml:space="preserve"> </w:t>
      </w:r>
      <w:r>
        <w:t>in</w:t>
      </w:r>
      <w:r>
        <w:rPr>
          <w:spacing w:val="-3"/>
        </w:rPr>
        <w:t xml:space="preserve"> </w:t>
      </w:r>
      <w:r>
        <w:t>the overall impact on access, workforce and cost to the greater Berkshire County healthcare system.</w:t>
      </w:r>
      <w:r>
        <w:rPr>
          <w:spacing w:val="40"/>
        </w:rPr>
        <w:t xml:space="preserve"> </w:t>
      </w:r>
      <w:r>
        <w:t>We respectfully urge DPH to include certain conditions on this application, that will meet the twin needs of enhancing necessary hospital level services while maintaining the supply of community nursing facility beds to ensure timely access to these important services.</w:t>
      </w:r>
    </w:p>
    <w:p w14:paraId="634EDFE7" w14:textId="77777777" w:rsidR="003B604A" w:rsidRDefault="00000000">
      <w:pPr>
        <w:pStyle w:val="Heading1"/>
        <w:spacing w:before="156"/>
        <w:jc w:val="both"/>
      </w:pPr>
      <w:r>
        <w:t>Proposed</w:t>
      </w:r>
      <w:r>
        <w:rPr>
          <w:spacing w:val="-4"/>
        </w:rPr>
        <w:t xml:space="preserve"> </w:t>
      </w:r>
      <w:r>
        <w:t>Solutions</w:t>
      </w:r>
      <w:r>
        <w:rPr>
          <w:spacing w:val="-1"/>
        </w:rPr>
        <w:t xml:space="preserve"> </w:t>
      </w:r>
      <w:r>
        <w:t>(conditions</w:t>
      </w:r>
      <w:r>
        <w:rPr>
          <w:spacing w:val="-2"/>
        </w:rPr>
        <w:t xml:space="preserve"> </w:t>
      </w:r>
      <w:r>
        <w:t>on</w:t>
      </w:r>
      <w:r>
        <w:rPr>
          <w:spacing w:val="-1"/>
        </w:rPr>
        <w:t xml:space="preserve"> </w:t>
      </w:r>
      <w:r>
        <w:rPr>
          <w:spacing w:val="-4"/>
        </w:rPr>
        <w:t>DON)</w:t>
      </w:r>
    </w:p>
    <w:p w14:paraId="634EDFE8" w14:textId="77777777" w:rsidR="003B604A" w:rsidRDefault="00000000">
      <w:pPr>
        <w:pStyle w:val="BodyText"/>
        <w:spacing w:before="183" w:line="261" w:lineRule="auto"/>
        <w:ind w:left="120" w:right="557"/>
        <w:jc w:val="both"/>
      </w:pPr>
      <w:r>
        <w:t xml:space="preserve">We respectfully request DPH to use its authority to appropriately impose the following conditions to the approval of the </w:t>
      </w:r>
      <w:proofErr w:type="spellStart"/>
      <w:r>
        <w:t>DoN</w:t>
      </w:r>
      <w:proofErr w:type="spellEnd"/>
      <w:r>
        <w:t xml:space="preserve"> that seek to preserve vital long term care services in Berkshire County:</w:t>
      </w:r>
    </w:p>
    <w:p w14:paraId="634EDFE9" w14:textId="77777777" w:rsidR="003B604A" w:rsidRDefault="00000000">
      <w:pPr>
        <w:pStyle w:val="ListParagraph"/>
        <w:numPr>
          <w:ilvl w:val="0"/>
          <w:numId w:val="1"/>
        </w:numPr>
        <w:tabs>
          <w:tab w:val="left" w:pos="840"/>
        </w:tabs>
        <w:spacing w:before="151"/>
        <w:ind w:right="1063"/>
        <w:rPr>
          <w:sz w:val="24"/>
        </w:rPr>
      </w:pPr>
      <w:r>
        <w:rPr>
          <w:sz w:val="24"/>
        </w:rPr>
        <w:t>That</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beds</w:t>
      </w:r>
      <w:r>
        <w:rPr>
          <w:spacing w:val="-3"/>
          <w:sz w:val="24"/>
        </w:rPr>
        <w:t xml:space="preserve"> </w:t>
      </w:r>
      <w:r>
        <w:rPr>
          <w:sz w:val="24"/>
        </w:rPr>
        <w:t>authorized</w:t>
      </w:r>
      <w:r>
        <w:rPr>
          <w:spacing w:val="-3"/>
          <w:sz w:val="24"/>
        </w:rPr>
        <w:t xml:space="preserve"> </w:t>
      </w:r>
      <w:r>
        <w:rPr>
          <w:sz w:val="24"/>
        </w:rPr>
        <w:t>for</w:t>
      </w:r>
      <w:r>
        <w:rPr>
          <w:spacing w:val="-3"/>
          <w:sz w:val="24"/>
        </w:rPr>
        <w:t xml:space="preserve"> </w:t>
      </w:r>
      <w:r>
        <w:rPr>
          <w:sz w:val="24"/>
        </w:rPr>
        <w:t>swing</w:t>
      </w:r>
      <w:r>
        <w:rPr>
          <w:spacing w:val="-3"/>
          <w:sz w:val="24"/>
        </w:rPr>
        <w:t xml:space="preserve"> </w:t>
      </w:r>
      <w:r>
        <w:rPr>
          <w:sz w:val="24"/>
        </w:rPr>
        <w:t>bed</w:t>
      </w:r>
      <w:r>
        <w:rPr>
          <w:spacing w:val="-3"/>
          <w:sz w:val="24"/>
        </w:rPr>
        <w:t xml:space="preserve"> </w:t>
      </w:r>
      <w:r>
        <w:rPr>
          <w:sz w:val="24"/>
        </w:rPr>
        <w:t>designation</w:t>
      </w:r>
      <w:r>
        <w:rPr>
          <w:spacing w:val="-3"/>
          <w:sz w:val="24"/>
        </w:rPr>
        <w:t xml:space="preserve"> </w:t>
      </w:r>
      <w:r>
        <w:rPr>
          <w:sz w:val="24"/>
        </w:rPr>
        <w:t>be</w:t>
      </w:r>
      <w:r>
        <w:rPr>
          <w:spacing w:val="-3"/>
          <w:sz w:val="24"/>
        </w:rPr>
        <w:t xml:space="preserve"> </w:t>
      </w:r>
      <w:r>
        <w:rPr>
          <w:sz w:val="24"/>
        </w:rPr>
        <w:t>capped</w:t>
      </w:r>
      <w:r>
        <w:rPr>
          <w:spacing w:val="-3"/>
          <w:sz w:val="24"/>
        </w:rPr>
        <w:t xml:space="preserve"> </w:t>
      </w:r>
      <w:r>
        <w:rPr>
          <w:sz w:val="24"/>
        </w:rPr>
        <w:t>at</w:t>
      </w:r>
      <w:r>
        <w:rPr>
          <w:spacing w:val="-3"/>
          <w:sz w:val="24"/>
        </w:rPr>
        <w:t xml:space="preserve"> </w:t>
      </w:r>
      <w:r>
        <w:rPr>
          <w:sz w:val="24"/>
        </w:rPr>
        <w:t>2</w:t>
      </w:r>
      <w:r>
        <w:rPr>
          <w:spacing w:val="-3"/>
          <w:sz w:val="24"/>
        </w:rPr>
        <w:t xml:space="preserve"> </w:t>
      </w:r>
      <w:r>
        <w:rPr>
          <w:sz w:val="24"/>
        </w:rPr>
        <w:t>beds. This</w:t>
      </w:r>
      <w:r>
        <w:rPr>
          <w:spacing w:val="-1"/>
          <w:sz w:val="24"/>
        </w:rPr>
        <w:t xml:space="preserve"> </w:t>
      </w:r>
      <w:r>
        <w:rPr>
          <w:sz w:val="24"/>
        </w:rPr>
        <w:t>would</w:t>
      </w:r>
      <w:r>
        <w:rPr>
          <w:spacing w:val="-1"/>
          <w:sz w:val="24"/>
        </w:rPr>
        <w:t xml:space="preserve"> </w:t>
      </w:r>
      <w:r>
        <w:rPr>
          <w:sz w:val="24"/>
        </w:rPr>
        <w:t>mitigate</w:t>
      </w:r>
      <w:r>
        <w:rPr>
          <w:spacing w:val="-1"/>
          <w:sz w:val="24"/>
        </w:rPr>
        <w:t xml:space="preserve"> </w:t>
      </w:r>
      <w:r>
        <w:rPr>
          <w:sz w:val="24"/>
        </w:rPr>
        <w:t>harm</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local</w:t>
      </w:r>
      <w:r>
        <w:rPr>
          <w:spacing w:val="-2"/>
          <w:sz w:val="24"/>
        </w:rPr>
        <w:t xml:space="preserve"> </w:t>
      </w:r>
      <w:r>
        <w:rPr>
          <w:sz w:val="24"/>
        </w:rPr>
        <w:t>post-acute</w:t>
      </w:r>
      <w:r>
        <w:rPr>
          <w:spacing w:val="-1"/>
          <w:sz w:val="24"/>
        </w:rPr>
        <w:t xml:space="preserve"> </w:t>
      </w:r>
      <w:r>
        <w:rPr>
          <w:sz w:val="24"/>
        </w:rPr>
        <w:t>and</w:t>
      </w:r>
      <w:r>
        <w:rPr>
          <w:spacing w:val="-1"/>
          <w:sz w:val="24"/>
        </w:rPr>
        <w:t xml:space="preserve"> </w:t>
      </w:r>
      <w:proofErr w:type="gramStart"/>
      <w:r>
        <w:rPr>
          <w:sz w:val="24"/>
        </w:rPr>
        <w:t>long</w:t>
      </w:r>
      <w:r>
        <w:rPr>
          <w:spacing w:val="-1"/>
          <w:sz w:val="24"/>
        </w:rPr>
        <w:t xml:space="preserve"> </w:t>
      </w:r>
      <w:r>
        <w:rPr>
          <w:sz w:val="24"/>
        </w:rPr>
        <w:t>term</w:t>
      </w:r>
      <w:proofErr w:type="gramEnd"/>
      <w:r>
        <w:rPr>
          <w:spacing w:val="-1"/>
          <w:sz w:val="24"/>
        </w:rPr>
        <w:t xml:space="preserve"> </w:t>
      </w:r>
      <w:r>
        <w:rPr>
          <w:sz w:val="24"/>
        </w:rPr>
        <w:t>care</w:t>
      </w:r>
      <w:r>
        <w:rPr>
          <w:spacing w:val="-1"/>
          <w:sz w:val="24"/>
        </w:rPr>
        <w:t xml:space="preserve"> </w:t>
      </w:r>
      <w:r>
        <w:rPr>
          <w:sz w:val="24"/>
        </w:rPr>
        <w:t xml:space="preserve">infrastructure, while still providing the ability to provide adequate post-acute care at the hospital </w:t>
      </w:r>
      <w:r>
        <w:rPr>
          <w:spacing w:val="-2"/>
          <w:sz w:val="24"/>
        </w:rPr>
        <w:t>location.</w:t>
      </w:r>
    </w:p>
    <w:p w14:paraId="634EDFEA" w14:textId="77777777" w:rsidR="003B604A" w:rsidRDefault="003B604A">
      <w:pPr>
        <w:pStyle w:val="BodyText"/>
        <w:spacing w:before="10"/>
        <w:rPr>
          <w:sz w:val="39"/>
        </w:rPr>
      </w:pPr>
    </w:p>
    <w:p w14:paraId="634EDFEB" w14:textId="77777777" w:rsidR="003B604A" w:rsidRDefault="00000000">
      <w:pPr>
        <w:pStyle w:val="ListParagraph"/>
        <w:numPr>
          <w:ilvl w:val="0"/>
          <w:numId w:val="1"/>
        </w:numPr>
        <w:tabs>
          <w:tab w:val="left" w:pos="840"/>
        </w:tabs>
        <w:spacing w:before="0"/>
        <w:ind w:right="724"/>
        <w:rPr>
          <w:sz w:val="24"/>
        </w:rPr>
      </w:pPr>
      <w:r>
        <w:rPr>
          <w:sz w:val="24"/>
        </w:rPr>
        <w:t xml:space="preserve">That the applicant agrees not to actively solicit clinical or ancillary staff from skilled nursing facilities located within a 25-mile radius of the hospital, with the restriction taking effect on the date of </w:t>
      </w:r>
      <w:proofErr w:type="spellStart"/>
      <w:r>
        <w:rPr>
          <w:sz w:val="24"/>
        </w:rPr>
        <w:t>DoN</w:t>
      </w:r>
      <w:proofErr w:type="spellEnd"/>
      <w:r>
        <w:rPr>
          <w:sz w:val="24"/>
        </w:rPr>
        <w:t xml:space="preserve"> approval and continuing for two years after the hospital</w:t>
      </w:r>
      <w:r>
        <w:rPr>
          <w:spacing w:val="-4"/>
          <w:sz w:val="24"/>
        </w:rPr>
        <w:t xml:space="preserve"> </w:t>
      </w:r>
      <w:r>
        <w:rPr>
          <w:sz w:val="24"/>
        </w:rPr>
        <w:t>commences</w:t>
      </w:r>
      <w:r>
        <w:rPr>
          <w:spacing w:val="-3"/>
          <w:sz w:val="24"/>
        </w:rPr>
        <w:t xml:space="preserve"> </w:t>
      </w:r>
      <w:r>
        <w:rPr>
          <w:sz w:val="24"/>
        </w:rPr>
        <w:t>operations.</w:t>
      </w:r>
      <w:r>
        <w:rPr>
          <w:spacing w:val="40"/>
          <w:sz w:val="24"/>
        </w:rPr>
        <w:t xml:space="preserve"> </w:t>
      </w:r>
      <w:r>
        <w:rPr>
          <w:sz w:val="24"/>
        </w:rPr>
        <w:t>During</w:t>
      </w:r>
      <w:r>
        <w:rPr>
          <w:spacing w:val="-3"/>
          <w:sz w:val="24"/>
        </w:rPr>
        <w:t xml:space="preserve"> </w:t>
      </w:r>
      <w:r>
        <w:rPr>
          <w:sz w:val="24"/>
        </w:rPr>
        <w:t>the</w:t>
      </w:r>
      <w:r>
        <w:rPr>
          <w:spacing w:val="-3"/>
          <w:sz w:val="24"/>
        </w:rPr>
        <w:t xml:space="preserve"> </w:t>
      </w:r>
      <w:r>
        <w:rPr>
          <w:sz w:val="24"/>
        </w:rPr>
        <w:t>restricted</w:t>
      </w:r>
      <w:r>
        <w:rPr>
          <w:spacing w:val="-3"/>
          <w:sz w:val="24"/>
        </w:rPr>
        <w:t xml:space="preserve"> </w:t>
      </w:r>
      <w:r>
        <w:rPr>
          <w:sz w:val="24"/>
        </w:rPr>
        <w:t>period,</w:t>
      </w:r>
      <w:r>
        <w:rPr>
          <w:spacing w:val="-4"/>
          <w:sz w:val="24"/>
        </w:rPr>
        <w:t xml:space="preserve"> </w:t>
      </w:r>
      <w:r>
        <w:rPr>
          <w:sz w:val="24"/>
        </w:rPr>
        <w:t>the</w:t>
      </w:r>
      <w:r>
        <w:rPr>
          <w:spacing w:val="-3"/>
          <w:sz w:val="24"/>
        </w:rPr>
        <w:t xml:space="preserve"> </w:t>
      </w:r>
      <w:r>
        <w:rPr>
          <w:sz w:val="24"/>
        </w:rPr>
        <w:t>hospital</w:t>
      </w:r>
      <w:r>
        <w:rPr>
          <w:spacing w:val="-4"/>
          <w:sz w:val="24"/>
        </w:rPr>
        <w:t xml:space="preserve"> </w:t>
      </w:r>
      <w:r>
        <w:rPr>
          <w:sz w:val="24"/>
        </w:rPr>
        <w:t>would</w:t>
      </w:r>
      <w:r>
        <w:rPr>
          <w:spacing w:val="-3"/>
          <w:sz w:val="24"/>
        </w:rPr>
        <w:t xml:space="preserve"> </w:t>
      </w:r>
      <w:r>
        <w:rPr>
          <w:sz w:val="24"/>
        </w:rPr>
        <w:t xml:space="preserve">have access to existing Berkshire Health System staff and the use of </w:t>
      </w:r>
      <w:proofErr w:type="gramStart"/>
      <w:r>
        <w:rPr>
          <w:sz w:val="24"/>
        </w:rPr>
        <w:t>fixed-contract</w:t>
      </w:r>
      <w:proofErr w:type="gramEnd"/>
      <w:r>
        <w:rPr>
          <w:sz w:val="24"/>
        </w:rPr>
        <w:t xml:space="preserve"> staffing</w:t>
      </w:r>
    </w:p>
    <w:p w14:paraId="634EDFEC" w14:textId="77777777" w:rsidR="003B604A" w:rsidRDefault="003B604A">
      <w:pPr>
        <w:pStyle w:val="BodyText"/>
        <w:spacing w:before="5"/>
        <w:rPr>
          <w:sz w:val="26"/>
        </w:rPr>
      </w:pPr>
    </w:p>
    <w:p w14:paraId="634EDFED" w14:textId="77777777" w:rsidR="003B604A" w:rsidRDefault="00000000">
      <w:pPr>
        <w:spacing w:before="101"/>
        <w:ind w:right="437"/>
        <w:jc w:val="center"/>
        <w:rPr>
          <w:rFonts w:ascii="Calibri"/>
        </w:rPr>
      </w:pPr>
      <w:r>
        <w:rPr>
          <w:rFonts w:ascii="Calibri"/>
        </w:rPr>
        <w:t>8</w:t>
      </w:r>
    </w:p>
    <w:p w14:paraId="634EDFEE" w14:textId="77777777" w:rsidR="003B604A" w:rsidRDefault="003B604A">
      <w:pPr>
        <w:jc w:val="center"/>
        <w:rPr>
          <w:rFonts w:ascii="Calibri"/>
        </w:rPr>
        <w:sectPr w:rsidR="003B604A">
          <w:footerReference w:type="default" r:id="rId21"/>
          <w:pgSz w:w="12240" w:h="15840"/>
          <w:pgMar w:top="1360" w:right="880" w:bottom="280" w:left="1320" w:header="720" w:footer="720" w:gutter="0"/>
          <w:cols w:space="720"/>
        </w:sectPr>
      </w:pPr>
    </w:p>
    <w:p w14:paraId="634EDFEF" w14:textId="77777777" w:rsidR="003B604A" w:rsidRDefault="00000000">
      <w:pPr>
        <w:pStyle w:val="BodyText"/>
        <w:spacing w:before="77"/>
        <w:ind w:left="840" w:right="924"/>
      </w:pPr>
      <w:r>
        <w:lastRenderedPageBreak/>
        <w:t>arrangements.</w:t>
      </w:r>
      <w:r>
        <w:rPr>
          <w:spacing w:val="40"/>
        </w:rPr>
        <w:t xml:space="preserve"> </w:t>
      </w:r>
      <w:r>
        <w:t>This restriction would provide a reasonable transition period for affected</w:t>
      </w:r>
      <w:r>
        <w:rPr>
          <w:spacing w:val="-4"/>
        </w:rPr>
        <w:t xml:space="preserve"> </w:t>
      </w:r>
      <w:r>
        <w:t>skilled</w:t>
      </w:r>
      <w:r>
        <w:rPr>
          <w:spacing w:val="-4"/>
        </w:rPr>
        <w:t xml:space="preserve"> </w:t>
      </w:r>
      <w:r>
        <w:t>nursing</w:t>
      </w:r>
      <w:r>
        <w:rPr>
          <w:spacing w:val="-4"/>
        </w:rPr>
        <w:t xml:space="preserve"> </w:t>
      </w:r>
      <w:r>
        <w:t>facilities</w:t>
      </w:r>
      <w:r>
        <w:rPr>
          <w:spacing w:val="-4"/>
        </w:rPr>
        <w:t xml:space="preserve"> </w:t>
      </w:r>
      <w:r>
        <w:t>to</w:t>
      </w:r>
      <w:r>
        <w:rPr>
          <w:spacing w:val="-4"/>
        </w:rPr>
        <w:t xml:space="preserve"> </w:t>
      </w:r>
      <w:r>
        <w:t>plan</w:t>
      </w:r>
      <w:r>
        <w:rPr>
          <w:spacing w:val="-4"/>
        </w:rPr>
        <w:t xml:space="preserve"> </w:t>
      </w:r>
      <w:r>
        <w:t>and</w:t>
      </w:r>
      <w:r>
        <w:rPr>
          <w:spacing w:val="-4"/>
        </w:rPr>
        <w:t xml:space="preserve"> </w:t>
      </w:r>
      <w:r>
        <w:t>prepare</w:t>
      </w:r>
      <w:r>
        <w:rPr>
          <w:spacing w:val="-4"/>
        </w:rPr>
        <w:t xml:space="preserve"> </w:t>
      </w:r>
      <w:r>
        <w:t>for</w:t>
      </w:r>
      <w:r>
        <w:rPr>
          <w:spacing w:val="-4"/>
        </w:rPr>
        <w:t xml:space="preserve"> </w:t>
      </w:r>
      <w:r>
        <w:t>potential</w:t>
      </w:r>
      <w:r>
        <w:rPr>
          <w:spacing w:val="-5"/>
        </w:rPr>
        <w:t xml:space="preserve"> </w:t>
      </w:r>
      <w:r>
        <w:t>staffing</w:t>
      </w:r>
      <w:r>
        <w:rPr>
          <w:spacing w:val="-4"/>
        </w:rPr>
        <w:t xml:space="preserve"> </w:t>
      </w:r>
      <w:r>
        <w:t>impacts.</w:t>
      </w:r>
    </w:p>
    <w:p w14:paraId="634EDFF0" w14:textId="77777777" w:rsidR="003B604A" w:rsidRDefault="003B604A">
      <w:pPr>
        <w:pStyle w:val="BodyText"/>
        <w:rPr>
          <w:sz w:val="20"/>
        </w:rPr>
      </w:pPr>
    </w:p>
    <w:p w14:paraId="634EDFF1" w14:textId="77777777" w:rsidR="003B604A" w:rsidRDefault="003B604A">
      <w:pPr>
        <w:pStyle w:val="BodyText"/>
        <w:rPr>
          <w:sz w:val="20"/>
        </w:rPr>
      </w:pPr>
    </w:p>
    <w:p w14:paraId="634EDFF2" w14:textId="77777777" w:rsidR="003B604A" w:rsidRDefault="003B604A">
      <w:pPr>
        <w:pStyle w:val="BodyText"/>
        <w:rPr>
          <w:sz w:val="20"/>
        </w:rPr>
      </w:pPr>
    </w:p>
    <w:p w14:paraId="634EDFF3" w14:textId="77777777" w:rsidR="003B604A" w:rsidRDefault="003B604A">
      <w:pPr>
        <w:pStyle w:val="BodyText"/>
        <w:rPr>
          <w:sz w:val="20"/>
        </w:rPr>
      </w:pPr>
    </w:p>
    <w:p w14:paraId="634EDFF4" w14:textId="77777777" w:rsidR="003B604A" w:rsidRDefault="003B604A">
      <w:pPr>
        <w:pStyle w:val="BodyText"/>
        <w:rPr>
          <w:sz w:val="20"/>
        </w:rPr>
      </w:pPr>
    </w:p>
    <w:p w14:paraId="634EDFF5" w14:textId="77777777" w:rsidR="003B604A" w:rsidRDefault="003B604A">
      <w:pPr>
        <w:pStyle w:val="BodyText"/>
        <w:rPr>
          <w:sz w:val="20"/>
        </w:rPr>
      </w:pPr>
    </w:p>
    <w:p w14:paraId="634EDFF6" w14:textId="77777777" w:rsidR="003B604A" w:rsidRDefault="003B604A">
      <w:pPr>
        <w:pStyle w:val="BodyText"/>
        <w:rPr>
          <w:sz w:val="20"/>
        </w:rPr>
      </w:pPr>
    </w:p>
    <w:p w14:paraId="634EDFF7" w14:textId="77777777" w:rsidR="003B604A" w:rsidRDefault="003B604A">
      <w:pPr>
        <w:pStyle w:val="BodyText"/>
        <w:rPr>
          <w:sz w:val="20"/>
        </w:rPr>
      </w:pPr>
    </w:p>
    <w:p w14:paraId="634EDFF8" w14:textId="77777777" w:rsidR="003B604A" w:rsidRDefault="003B604A">
      <w:pPr>
        <w:pStyle w:val="BodyText"/>
        <w:rPr>
          <w:sz w:val="20"/>
        </w:rPr>
      </w:pPr>
    </w:p>
    <w:p w14:paraId="634EDFF9" w14:textId="77777777" w:rsidR="003B604A" w:rsidRDefault="003B604A">
      <w:pPr>
        <w:pStyle w:val="BodyText"/>
        <w:rPr>
          <w:sz w:val="20"/>
        </w:rPr>
      </w:pPr>
    </w:p>
    <w:p w14:paraId="634EDFFA" w14:textId="77777777" w:rsidR="003B604A" w:rsidRDefault="003B604A">
      <w:pPr>
        <w:pStyle w:val="BodyText"/>
        <w:rPr>
          <w:sz w:val="20"/>
        </w:rPr>
      </w:pPr>
    </w:p>
    <w:p w14:paraId="634EDFFB" w14:textId="77777777" w:rsidR="003B604A" w:rsidRDefault="003B604A">
      <w:pPr>
        <w:pStyle w:val="BodyText"/>
        <w:rPr>
          <w:sz w:val="20"/>
        </w:rPr>
      </w:pPr>
    </w:p>
    <w:p w14:paraId="634EDFFC" w14:textId="77777777" w:rsidR="003B604A" w:rsidRDefault="003B604A">
      <w:pPr>
        <w:pStyle w:val="BodyText"/>
        <w:rPr>
          <w:sz w:val="20"/>
        </w:rPr>
      </w:pPr>
    </w:p>
    <w:p w14:paraId="634EDFFD" w14:textId="77777777" w:rsidR="003B604A" w:rsidRDefault="003B604A">
      <w:pPr>
        <w:pStyle w:val="BodyText"/>
        <w:rPr>
          <w:sz w:val="20"/>
        </w:rPr>
      </w:pPr>
    </w:p>
    <w:p w14:paraId="634EDFFE" w14:textId="77777777" w:rsidR="003B604A" w:rsidRDefault="003B604A">
      <w:pPr>
        <w:pStyle w:val="BodyText"/>
        <w:rPr>
          <w:sz w:val="20"/>
        </w:rPr>
      </w:pPr>
    </w:p>
    <w:p w14:paraId="634EDFFF" w14:textId="77777777" w:rsidR="003B604A" w:rsidRDefault="003B604A">
      <w:pPr>
        <w:pStyle w:val="BodyText"/>
        <w:rPr>
          <w:sz w:val="20"/>
        </w:rPr>
      </w:pPr>
    </w:p>
    <w:p w14:paraId="634EE000" w14:textId="77777777" w:rsidR="003B604A" w:rsidRDefault="003B604A">
      <w:pPr>
        <w:pStyle w:val="BodyText"/>
        <w:rPr>
          <w:sz w:val="20"/>
        </w:rPr>
      </w:pPr>
    </w:p>
    <w:p w14:paraId="634EE001" w14:textId="77777777" w:rsidR="003B604A" w:rsidRDefault="003B604A">
      <w:pPr>
        <w:pStyle w:val="BodyText"/>
        <w:rPr>
          <w:sz w:val="20"/>
        </w:rPr>
      </w:pPr>
    </w:p>
    <w:p w14:paraId="634EE002" w14:textId="77777777" w:rsidR="003B604A" w:rsidRDefault="003B604A">
      <w:pPr>
        <w:pStyle w:val="BodyText"/>
        <w:rPr>
          <w:sz w:val="20"/>
        </w:rPr>
      </w:pPr>
    </w:p>
    <w:p w14:paraId="634EE003" w14:textId="77777777" w:rsidR="003B604A" w:rsidRDefault="003B604A">
      <w:pPr>
        <w:pStyle w:val="BodyText"/>
        <w:rPr>
          <w:sz w:val="20"/>
        </w:rPr>
      </w:pPr>
    </w:p>
    <w:p w14:paraId="634EE004" w14:textId="77777777" w:rsidR="003B604A" w:rsidRDefault="003B604A">
      <w:pPr>
        <w:pStyle w:val="BodyText"/>
        <w:rPr>
          <w:sz w:val="20"/>
        </w:rPr>
      </w:pPr>
    </w:p>
    <w:p w14:paraId="634EE005" w14:textId="77777777" w:rsidR="003B604A" w:rsidRDefault="003B604A">
      <w:pPr>
        <w:pStyle w:val="BodyText"/>
        <w:rPr>
          <w:sz w:val="20"/>
        </w:rPr>
      </w:pPr>
    </w:p>
    <w:p w14:paraId="634EE006" w14:textId="77777777" w:rsidR="003B604A" w:rsidRDefault="003B604A">
      <w:pPr>
        <w:pStyle w:val="BodyText"/>
        <w:rPr>
          <w:sz w:val="20"/>
        </w:rPr>
      </w:pPr>
    </w:p>
    <w:p w14:paraId="634EE007" w14:textId="77777777" w:rsidR="003B604A" w:rsidRDefault="003B604A">
      <w:pPr>
        <w:pStyle w:val="BodyText"/>
        <w:rPr>
          <w:sz w:val="20"/>
        </w:rPr>
      </w:pPr>
    </w:p>
    <w:p w14:paraId="634EE008" w14:textId="77777777" w:rsidR="003B604A" w:rsidRDefault="003B604A">
      <w:pPr>
        <w:pStyle w:val="BodyText"/>
        <w:rPr>
          <w:sz w:val="20"/>
        </w:rPr>
      </w:pPr>
    </w:p>
    <w:p w14:paraId="634EE009" w14:textId="77777777" w:rsidR="003B604A" w:rsidRDefault="003B604A">
      <w:pPr>
        <w:pStyle w:val="BodyText"/>
        <w:rPr>
          <w:sz w:val="20"/>
        </w:rPr>
      </w:pPr>
    </w:p>
    <w:p w14:paraId="634EE00A" w14:textId="77777777" w:rsidR="003B604A" w:rsidRDefault="003B604A">
      <w:pPr>
        <w:pStyle w:val="BodyText"/>
        <w:rPr>
          <w:sz w:val="20"/>
        </w:rPr>
      </w:pPr>
    </w:p>
    <w:p w14:paraId="634EE00B" w14:textId="77777777" w:rsidR="003B604A" w:rsidRDefault="003B604A">
      <w:pPr>
        <w:pStyle w:val="BodyText"/>
        <w:rPr>
          <w:sz w:val="20"/>
        </w:rPr>
      </w:pPr>
    </w:p>
    <w:p w14:paraId="634EE00C" w14:textId="77777777" w:rsidR="003B604A" w:rsidRDefault="003B604A">
      <w:pPr>
        <w:pStyle w:val="BodyText"/>
        <w:rPr>
          <w:sz w:val="20"/>
        </w:rPr>
      </w:pPr>
    </w:p>
    <w:p w14:paraId="634EE00D" w14:textId="77777777" w:rsidR="003B604A" w:rsidRDefault="003B604A">
      <w:pPr>
        <w:pStyle w:val="BodyText"/>
        <w:rPr>
          <w:sz w:val="20"/>
        </w:rPr>
      </w:pPr>
    </w:p>
    <w:p w14:paraId="634EE00E" w14:textId="77777777" w:rsidR="003B604A" w:rsidRDefault="003B604A">
      <w:pPr>
        <w:pStyle w:val="BodyText"/>
        <w:rPr>
          <w:sz w:val="20"/>
        </w:rPr>
      </w:pPr>
    </w:p>
    <w:p w14:paraId="634EE00F" w14:textId="77777777" w:rsidR="003B604A" w:rsidRDefault="003B604A">
      <w:pPr>
        <w:pStyle w:val="BodyText"/>
        <w:rPr>
          <w:sz w:val="20"/>
        </w:rPr>
      </w:pPr>
    </w:p>
    <w:p w14:paraId="634EE010" w14:textId="77777777" w:rsidR="003B604A" w:rsidRDefault="003B604A">
      <w:pPr>
        <w:pStyle w:val="BodyText"/>
        <w:rPr>
          <w:sz w:val="20"/>
        </w:rPr>
      </w:pPr>
    </w:p>
    <w:p w14:paraId="634EE011" w14:textId="77777777" w:rsidR="003B604A" w:rsidRDefault="003B604A">
      <w:pPr>
        <w:pStyle w:val="BodyText"/>
        <w:rPr>
          <w:sz w:val="20"/>
        </w:rPr>
      </w:pPr>
    </w:p>
    <w:p w14:paraId="634EE012" w14:textId="77777777" w:rsidR="003B604A" w:rsidRDefault="003B604A">
      <w:pPr>
        <w:pStyle w:val="BodyText"/>
        <w:rPr>
          <w:sz w:val="20"/>
        </w:rPr>
      </w:pPr>
    </w:p>
    <w:p w14:paraId="634EE013" w14:textId="77777777" w:rsidR="003B604A" w:rsidRDefault="003B604A">
      <w:pPr>
        <w:pStyle w:val="BodyText"/>
        <w:rPr>
          <w:sz w:val="20"/>
        </w:rPr>
      </w:pPr>
    </w:p>
    <w:p w14:paraId="634EE014" w14:textId="77777777" w:rsidR="003B604A" w:rsidRDefault="003B604A">
      <w:pPr>
        <w:pStyle w:val="BodyText"/>
        <w:rPr>
          <w:sz w:val="20"/>
        </w:rPr>
      </w:pPr>
    </w:p>
    <w:p w14:paraId="634EE015" w14:textId="77777777" w:rsidR="003B604A" w:rsidRDefault="003B604A">
      <w:pPr>
        <w:pStyle w:val="BodyText"/>
        <w:rPr>
          <w:sz w:val="20"/>
        </w:rPr>
      </w:pPr>
    </w:p>
    <w:p w14:paraId="634EE016" w14:textId="77777777" w:rsidR="003B604A" w:rsidRDefault="003B604A">
      <w:pPr>
        <w:pStyle w:val="BodyText"/>
        <w:rPr>
          <w:sz w:val="20"/>
        </w:rPr>
      </w:pPr>
    </w:p>
    <w:p w14:paraId="634EE017" w14:textId="77777777" w:rsidR="003B604A" w:rsidRDefault="003B604A">
      <w:pPr>
        <w:pStyle w:val="BodyText"/>
        <w:rPr>
          <w:sz w:val="20"/>
        </w:rPr>
      </w:pPr>
    </w:p>
    <w:p w14:paraId="634EE018" w14:textId="77777777" w:rsidR="003B604A" w:rsidRDefault="003B604A">
      <w:pPr>
        <w:pStyle w:val="BodyText"/>
        <w:rPr>
          <w:sz w:val="20"/>
        </w:rPr>
      </w:pPr>
    </w:p>
    <w:p w14:paraId="634EE019" w14:textId="77777777" w:rsidR="003B604A" w:rsidRDefault="003B604A">
      <w:pPr>
        <w:pStyle w:val="BodyText"/>
        <w:rPr>
          <w:sz w:val="20"/>
        </w:rPr>
      </w:pPr>
    </w:p>
    <w:p w14:paraId="634EE01A" w14:textId="77777777" w:rsidR="003B604A" w:rsidRDefault="003B604A">
      <w:pPr>
        <w:pStyle w:val="BodyText"/>
        <w:rPr>
          <w:sz w:val="20"/>
        </w:rPr>
      </w:pPr>
    </w:p>
    <w:p w14:paraId="634EE01B" w14:textId="77777777" w:rsidR="003B604A" w:rsidRDefault="003B604A">
      <w:pPr>
        <w:pStyle w:val="BodyText"/>
        <w:rPr>
          <w:sz w:val="20"/>
        </w:rPr>
      </w:pPr>
    </w:p>
    <w:p w14:paraId="634EE01C" w14:textId="77777777" w:rsidR="003B604A" w:rsidRDefault="003B604A">
      <w:pPr>
        <w:pStyle w:val="BodyText"/>
        <w:rPr>
          <w:sz w:val="20"/>
        </w:rPr>
      </w:pPr>
    </w:p>
    <w:p w14:paraId="634EE01D" w14:textId="77777777" w:rsidR="003B604A" w:rsidRDefault="003B604A">
      <w:pPr>
        <w:pStyle w:val="BodyText"/>
        <w:rPr>
          <w:sz w:val="20"/>
        </w:rPr>
      </w:pPr>
    </w:p>
    <w:p w14:paraId="634EE01E" w14:textId="77777777" w:rsidR="003B604A" w:rsidRDefault="003B604A">
      <w:pPr>
        <w:pStyle w:val="BodyText"/>
        <w:rPr>
          <w:sz w:val="20"/>
        </w:rPr>
      </w:pPr>
    </w:p>
    <w:p w14:paraId="634EE01F" w14:textId="77777777" w:rsidR="003B604A" w:rsidRDefault="003B604A">
      <w:pPr>
        <w:pStyle w:val="BodyText"/>
        <w:rPr>
          <w:sz w:val="20"/>
        </w:rPr>
      </w:pPr>
    </w:p>
    <w:p w14:paraId="634EE020" w14:textId="77777777" w:rsidR="003B604A" w:rsidRDefault="003B604A">
      <w:pPr>
        <w:pStyle w:val="BodyText"/>
        <w:rPr>
          <w:sz w:val="20"/>
        </w:rPr>
      </w:pPr>
    </w:p>
    <w:p w14:paraId="634EE021" w14:textId="77777777" w:rsidR="003B604A" w:rsidRDefault="003B604A">
      <w:pPr>
        <w:pStyle w:val="BodyText"/>
        <w:rPr>
          <w:sz w:val="20"/>
        </w:rPr>
      </w:pPr>
    </w:p>
    <w:p w14:paraId="634EE022" w14:textId="77777777" w:rsidR="003B604A" w:rsidRDefault="003B604A">
      <w:pPr>
        <w:pStyle w:val="BodyText"/>
        <w:rPr>
          <w:sz w:val="20"/>
        </w:rPr>
      </w:pPr>
    </w:p>
    <w:p w14:paraId="634EE023" w14:textId="77777777" w:rsidR="003B604A" w:rsidRDefault="003B604A">
      <w:pPr>
        <w:pStyle w:val="BodyText"/>
        <w:rPr>
          <w:sz w:val="20"/>
        </w:rPr>
      </w:pPr>
    </w:p>
    <w:p w14:paraId="634EE024" w14:textId="77777777" w:rsidR="003B604A" w:rsidRDefault="003B604A">
      <w:pPr>
        <w:pStyle w:val="BodyText"/>
        <w:spacing w:before="2"/>
        <w:rPr>
          <w:sz w:val="19"/>
        </w:rPr>
      </w:pPr>
    </w:p>
    <w:p w14:paraId="634EE025" w14:textId="77777777" w:rsidR="003B604A" w:rsidRDefault="00000000">
      <w:pPr>
        <w:spacing w:before="101"/>
        <w:ind w:right="437"/>
        <w:jc w:val="center"/>
        <w:rPr>
          <w:rFonts w:ascii="Calibri"/>
        </w:rPr>
      </w:pPr>
      <w:r>
        <w:rPr>
          <w:rFonts w:ascii="Calibri"/>
        </w:rPr>
        <w:t>9</w:t>
      </w:r>
    </w:p>
    <w:p w14:paraId="634EE026" w14:textId="77777777" w:rsidR="003B604A" w:rsidRDefault="003B604A">
      <w:pPr>
        <w:jc w:val="center"/>
        <w:rPr>
          <w:rFonts w:ascii="Calibri"/>
        </w:rPr>
        <w:sectPr w:rsidR="003B604A">
          <w:pgSz w:w="12240" w:h="15840"/>
          <w:pgMar w:top="1360" w:right="880" w:bottom="280" w:left="1320" w:header="720" w:footer="720" w:gutter="0"/>
          <w:cols w:space="720"/>
        </w:sectPr>
      </w:pPr>
    </w:p>
    <w:p w14:paraId="634EE027" w14:textId="7DDEE32F" w:rsidR="003B604A" w:rsidRDefault="00000000">
      <w:pPr>
        <w:tabs>
          <w:tab w:val="left" w:pos="1799"/>
        </w:tabs>
        <w:spacing w:before="90"/>
        <w:ind w:left="270"/>
        <w:rPr>
          <w:rFonts w:ascii="Tahoma"/>
          <w:sz w:val="15"/>
        </w:rPr>
      </w:pPr>
      <w:bookmarkStart w:id="4" w:name="Submitting_Testimony_for_BHS's_Determina"/>
      <w:bookmarkEnd w:id="4"/>
      <w:r>
        <w:rPr>
          <w:rFonts w:ascii="Tahoma"/>
          <w:b/>
          <w:spacing w:val="-2"/>
          <w:sz w:val="15"/>
        </w:rPr>
        <w:lastRenderedPageBreak/>
        <w:t>From:</w:t>
      </w:r>
      <w:r>
        <w:rPr>
          <w:rFonts w:ascii="Tahoma"/>
          <w:b/>
          <w:sz w:val="15"/>
        </w:rPr>
        <w:tab/>
      </w:r>
      <w:r>
        <w:rPr>
          <w:rFonts w:ascii="Tahoma"/>
          <w:color w:val="0000FF"/>
          <w:sz w:val="15"/>
          <w:u w:val="single" w:color="0000FF"/>
        </w:rPr>
        <w:t xml:space="preserve">sherry </w:t>
      </w:r>
      <w:proofErr w:type="spellStart"/>
      <w:r>
        <w:rPr>
          <w:rFonts w:ascii="Tahoma"/>
          <w:color w:val="0000FF"/>
          <w:spacing w:val="-2"/>
          <w:sz w:val="15"/>
          <w:u w:val="single" w:color="0000FF"/>
        </w:rPr>
        <w:t>roberts</w:t>
      </w:r>
      <w:proofErr w:type="spellEnd"/>
    </w:p>
    <w:p w14:paraId="634EE028" w14:textId="77777777" w:rsidR="003B604A" w:rsidRDefault="00000000">
      <w:pPr>
        <w:tabs>
          <w:tab w:val="left" w:pos="1799"/>
        </w:tabs>
        <w:spacing w:before="29"/>
        <w:ind w:left="270"/>
        <w:rPr>
          <w:rFonts w:ascii="Tahoma"/>
          <w:sz w:val="15"/>
        </w:rPr>
      </w:pPr>
      <w:r>
        <w:rPr>
          <w:rFonts w:ascii="Tahoma"/>
          <w:b/>
          <w:spacing w:val="-5"/>
          <w:sz w:val="15"/>
        </w:rPr>
        <w:t>To:</w:t>
      </w:r>
      <w:r>
        <w:rPr>
          <w:rFonts w:ascii="Tahoma"/>
          <w:b/>
          <w:sz w:val="15"/>
        </w:rPr>
        <w:tab/>
      </w:r>
      <w:hyperlink r:id="rId22">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hyperlink>
    </w:p>
    <w:p w14:paraId="634EE029" w14:textId="77777777" w:rsidR="003B604A" w:rsidRDefault="00000000">
      <w:pPr>
        <w:tabs>
          <w:tab w:val="left" w:pos="1799"/>
        </w:tabs>
        <w:spacing w:before="29"/>
        <w:ind w:left="270"/>
        <w:rPr>
          <w:rFonts w:ascii="Tahoma"/>
          <w:sz w:val="15"/>
        </w:rPr>
      </w:pPr>
      <w:r>
        <w:rPr>
          <w:rFonts w:ascii="Tahoma"/>
          <w:b/>
          <w:spacing w:val="-5"/>
          <w:sz w:val="15"/>
        </w:rPr>
        <w:t>Cc:</w:t>
      </w:r>
      <w:r>
        <w:rPr>
          <w:rFonts w:ascii="Tahoma"/>
          <w:b/>
          <w:sz w:val="15"/>
        </w:rPr>
        <w:tab/>
      </w:r>
      <w:r>
        <w:rPr>
          <w:rFonts w:ascii="Tahoma"/>
          <w:color w:val="0000FF"/>
          <w:sz w:val="15"/>
          <w:u w:val="single" w:color="0000FF"/>
        </w:rPr>
        <w:t>Smith</w:t>
      </w:r>
      <w:r>
        <w:rPr>
          <w:rFonts w:ascii="Tahoma"/>
          <w:color w:val="0000FF"/>
          <w:spacing w:val="-2"/>
          <w:sz w:val="15"/>
          <w:u w:val="single" w:color="0000FF"/>
        </w:rPr>
        <w:t xml:space="preserve"> Lauren</w:t>
      </w:r>
    </w:p>
    <w:p w14:paraId="634EE02A" w14:textId="77777777" w:rsidR="003B604A" w:rsidRDefault="00000000">
      <w:pPr>
        <w:tabs>
          <w:tab w:val="left" w:pos="1799"/>
        </w:tabs>
        <w:spacing w:before="28"/>
        <w:ind w:left="270"/>
        <w:rPr>
          <w:rFonts w:ascii="Tahoma"/>
          <w:sz w:val="15"/>
        </w:rPr>
      </w:pPr>
      <w:r>
        <w:rPr>
          <w:rFonts w:ascii="Tahoma"/>
          <w:b/>
          <w:spacing w:val="-2"/>
          <w:sz w:val="15"/>
        </w:rPr>
        <w:t>Subject:</w:t>
      </w:r>
      <w:r>
        <w:rPr>
          <w:rFonts w:ascii="Tahoma"/>
          <w:b/>
          <w:sz w:val="15"/>
        </w:rPr>
        <w:tab/>
      </w:r>
      <w:r>
        <w:rPr>
          <w:rFonts w:ascii="Tahoma"/>
          <w:sz w:val="15"/>
        </w:rPr>
        <w:t>Submitting</w:t>
      </w:r>
      <w:r>
        <w:rPr>
          <w:rFonts w:ascii="Tahoma"/>
          <w:spacing w:val="-2"/>
          <w:sz w:val="15"/>
        </w:rPr>
        <w:t xml:space="preserve"> </w:t>
      </w:r>
      <w:r>
        <w:rPr>
          <w:rFonts w:ascii="Tahoma"/>
          <w:sz w:val="15"/>
        </w:rPr>
        <w:t>Testimony</w:t>
      </w:r>
      <w:r>
        <w:rPr>
          <w:rFonts w:ascii="Tahoma"/>
          <w:spacing w:val="-1"/>
          <w:sz w:val="15"/>
        </w:rPr>
        <w:t xml:space="preserve"> </w:t>
      </w:r>
      <w:r>
        <w:rPr>
          <w:rFonts w:ascii="Tahoma"/>
          <w:sz w:val="15"/>
        </w:rPr>
        <w:t>for</w:t>
      </w:r>
      <w:r>
        <w:rPr>
          <w:rFonts w:ascii="Tahoma"/>
          <w:spacing w:val="-2"/>
          <w:sz w:val="15"/>
        </w:rPr>
        <w:t xml:space="preserve"> </w:t>
      </w:r>
      <w:r>
        <w:rPr>
          <w:rFonts w:ascii="Tahoma"/>
          <w:sz w:val="15"/>
        </w:rPr>
        <w:t>BHS"s</w:t>
      </w:r>
      <w:r>
        <w:rPr>
          <w:rFonts w:ascii="Tahoma"/>
          <w:spacing w:val="-1"/>
          <w:sz w:val="15"/>
        </w:rPr>
        <w:t xml:space="preserve"> </w:t>
      </w:r>
      <w:r>
        <w:rPr>
          <w:rFonts w:ascii="Tahoma"/>
          <w:sz w:val="15"/>
        </w:rPr>
        <w:t>Determination</w:t>
      </w:r>
      <w:r>
        <w:rPr>
          <w:rFonts w:ascii="Tahoma"/>
          <w:spacing w:val="-2"/>
          <w:sz w:val="15"/>
        </w:rPr>
        <w:t xml:space="preserve"> </w:t>
      </w:r>
      <w:r>
        <w:rPr>
          <w:rFonts w:ascii="Tahoma"/>
          <w:sz w:val="15"/>
        </w:rPr>
        <w:t>of</w:t>
      </w:r>
      <w:r>
        <w:rPr>
          <w:rFonts w:ascii="Tahoma"/>
          <w:spacing w:val="-1"/>
          <w:sz w:val="15"/>
        </w:rPr>
        <w:t xml:space="preserve"> </w:t>
      </w:r>
      <w:r>
        <w:rPr>
          <w:rFonts w:ascii="Tahoma"/>
          <w:sz w:val="15"/>
        </w:rPr>
        <w:t>Need</w:t>
      </w:r>
      <w:r>
        <w:rPr>
          <w:rFonts w:ascii="Tahoma"/>
          <w:spacing w:val="-2"/>
          <w:sz w:val="15"/>
        </w:rPr>
        <w:t xml:space="preserve"> </w:t>
      </w:r>
      <w:r>
        <w:rPr>
          <w:rFonts w:ascii="Tahoma"/>
          <w:sz w:val="15"/>
        </w:rPr>
        <w:t>Public</w:t>
      </w:r>
      <w:r>
        <w:rPr>
          <w:rFonts w:ascii="Tahoma"/>
          <w:spacing w:val="-1"/>
          <w:sz w:val="15"/>
        </w:rPr>
        <w:t xml:space="preserve"> </w:t>
      </w:r>
      <w:r>
        <w:rPr>
          <w:rFonts w:ascii="Tahoma"/>
          <w:spacing w:val="-2"/>
          <w:sz w:val="15"/>
        </w:rPr>
        <w:t>Hearing.</w:t>
      </w:r>
    </w:p>
    <w:p w14:paraId="634EE02B" w14:textId="77777777" w:rsidR="003B604A" w:rsidRDefault="00000000">
      <w:pPr>
        <w:tabs>
          <w:tab w:val="left" w:pos="1799"/>
        </w:tabs>
        <w:spacing w:before="29"/>
        <w:ind w:left="270"/>
        <w:rPr>
          <w:rFonts w:ascii="Tahoma"/>
          <w:sz w:val="15"/>
        </w:rPr>
      </w:pPr>
      <w:r>
        <w:rPr>
          <w:rFonts w:ascii="Tahoma"/>
          <w:b/>
          <w:spacing w:val="-2"/>
          <w:sz w:val="15"/>
        </w:rPr>
        <w:t>Date:</w:t>
      </w:r>
      <w:r>
        <w:rPr>
          <w:rFonts w:ascii="Tahoma"/>
          <w:b/>
          <w:sz w:val="15"/>
        </w:rPr>
        <w:tab/>
      </w:r>
      <w:r>
        <w:rPr>
          <w:rFonts w:ascii="Tahoma"/>
          <w:sz w:val="15"/>
        </w:rPr>
        <w:t>Sunday,</w:t>
      </w:r>
      <w:r>
        <w:rPr>
          <w:rFonts w:ascii="Tahoma"/>
          <w:spacing w:val="-4"/>
          <w:sz w:val="15"/>
        </w:rPr>
        <w:t xml:space="preserve"> </w:t>
      </w:r>
      <w:r>
        <w:rPr>
          <w:rFonts w:ascii="Tahoma"/>
          <w:sz w:val="15"/>
        </w:rPr>
        <w:t>November</w:t>
      </w:r>
      <w:r>
        <w:rPr>
          <w:rFonts w:ascii="Tahoma"/>
          <w:spacing w:val="-1"/>
          <w:sz w:val="15"/>
        </w:rPr>
        <w:t xml:space="preserve"> </w:t>
      </w:r>
      <w:r>
        <w:rPr>
          <w:rFonts w:ascii="Tahoma"/>
          <w:sz w:val="15"/>
        </w:rPr>
        <w:t>5,</w:t>
      </w:r>
      <w:r>
        <w:rPr>
          <w:rFonts w:ascii="Tahoma"/>
          <w:spacing w:val="-2"/>
          <w:sz w:val="15"/>
        </w:rPr>
        <w:t xml:space="preserve"> </w:t>
      </w:r>
      <w:proofErr w:type="gramStart"/>
      <w:r>
        <w:rPr>
          <w:rFonts w:ascii="Tahoma"/>
          <w:sz w:val="15"/>
        </w:rPr>
        <w:t>2023</w:t>
      </w:r>
      <w:proofErr w:type="gramEnd"/>
      <w:r>
        <w:rPr>
          <w:rFonts w:ascii="Tahoma"/>
          <w:spacing w:val="-1"/>
          <w:sz w:val="15"/>
        </w:rPr>
        <w:t xml:space="preserve"> </w:t>
      </w:r>
      <w:r>
        <w:rPr>
          <w:rFonts w:ascii="Tahoma"/>
          <w:sz w:val="15"/>
        </w:rPr>
        <w:t>5:22:38</w:t>
      </w:r>
      <w:r>
        <w:rPr>
          <w:rFonts w:ascii="Tahoma"/>
          <w:spacing w:val="-1"/>
          <w:sz w:val="15"/>
        </w:rPr>
        <w:t xml:space="preserve"> </w:t>
      </w:r>
      <w:r>
        <w:rPr>
          <w:rFonts w:ascii="Tahoma"/>
          <w:spacing w:val="-5"/>
          <w:sz w:val="15"/>
        </w:rPr>
        <w:t>PM</w:t>
      </w:r>
    </w:p>
    <w:p w14:paraId="634EE02C" w14:textId="61BB24C4" w:rsidR="003B604A" w:rsidRDefault="00000000">
      <w:pPr>
        <w:pStyle w:val="BodyText"/>
        <w:spacing w:before="5"/>
        <w:rPr>
          <w:rFonts w:ascii="Tahoma"/>
          <w:sz w:val="10"/>
        </w:rPr>
      </w:pPr>
      <w:r>
        <w:rPr>
          <w:noProof/>
        </w:rPr>
        <mc:AlternateContent>
          <mc:Choice Requires="wps">
            <w:drawing>
              <wp:anchor distT="0" distB="0" distL="0" distR="0" simplePos="0" relativeHeight="487592448" behindDoc="1" locked="0" layoutInCell="1" allowOverlap="1" wp14:anchorId="634EE07D" wp14:editId="3A0EC879">
                <wp:simplePos x="0" y="0"/>
                <wp:positionH relativeFrom="page">
                  <wp:posOffset>990600</wp:posOffset>
                </wp:positionH>
                <wp:positionV relativeFrom="paragraph">
                  <wp:posOffset>95075</wp:posOffset>
                </wp:positionV>
                <wp:extent cx="5810250" cy="19685"/>
                <wp:effectExtent l="0" t="0" r="0" b="0"/>
                <wp:wrapTopAndBottom/>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552F7A2" id="Graphic 14" o:spid="_x0000_s1026" alt="&quot;&quot;" style="position:absolute;margin-left:78pt;margin-top:7.5pt;width:457.5pt;height:1.55pt;z-index:-15724032;visibility:visible;mso-wrap-style:square;mso-wrap-distance-left:0;mso-wrap-distance-top:0;mso-wrap-distance-right:0;mso-wrap-distance-bottom:0;mso-position-horizontal:absolute;mso-position-horizontal-relative:page;mso-position-vertical:absolute;mso-position-vertical-relative:text;v-text-anchor:top" coordsize="58102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" path="m5810250,l,,,19050r5810250,12l5810250,xe" fillcolor="gray" stroked="f">
                <v:path arrowok="t"/>
                <w10:wrap type="topAndBottom" anchorx="page"/>
              </v:shape>
            </w:pict>
          </mc:Fallback>
        </mc:AlternateContent>
      </w:r>
    </w:p>
    <w:p w14:paraId="634EE02D" w14:textId="77777777" w:rsidR="003B604A" w:rsidRDefault="003B604A">
      <w:pPr>
        <w:pStyle w:val="BodyText"/>
        <w:spacing w:before="5"/>
        <w:rPr>
          <w:rFonts w:ascii="Tahoma"/>
          <w:sz w:val="10"/>
        </w:rPr>
      </w:pPr>
    </w:p>
    <w:p w14:paraId="637E6CE3" w14:textId="77777777" w:rsidR="00984F08" w:rsidRDefault="00984F08" w:rsidP="00984F08">
      <w:pPr>
        <w:pStyle w:val="BodyText"/>
        <w:shd w:val="clear" w:color="auto" w:fill="FFFF00"/>
        <w:spacing w:before="45" w:line="247" w:lineRule="auto"/>
        <w:ind w:left="45"/>
        <w:rPr>
          <w:rFonts w:ascii="Arial"/>
          <w:color w:val="000000"/>
        </w:rPr>
      </w:pPr>
      <w:r>
        <w:rPr>
          <w:rFonts w:ascii="Arial"/>
          <w:color w:val="000000"/>
        </w:rPr>
        <w:t>CAUTION: This email originated from a sender outside of the Commonwealth of Massachusetts</w:t>
      </w:r>
      <w:r>
        <w:rPr>
          <w:rFonts w:ascii="Arial"/>
          <w:color w:val="000000"/>
          <w:spacing w:val="-3"/>
        </w:rPr>
        <w:t xml:space="preserve"> </w:t>
      </w:r>
      <w:r>
        <w:rPr>
          <w:rFonts w:ascii="Arial"/>
          <w:color w:val="000000"/>
        </w:rPr>
        <w:t>mail</w:t>
      </w:r>
      <w:r>
        <w:rPr>
          <w:rFonts w:ascii="Arial"/>
          <w:color w:val="000000"/>
          <w:spacing w:val="-3"/>
        </w:rPr>
        <w:t xml:space="preserve"> </w:t>
      </w:r>
      <w:r>
        <w:rPr>
          <w:rFonts w:ascii="Arial"/>
          <w:color w:val="000000"/>
        </w:rPr>
        <w:t>system.</w:t>
      </w:r>
      <w:r>
        <w:rPr>
          <w:rFonts w:ascii="Arial"/>
          <w:color w:val="000000"/>
          <w:spacing w:val="40"/>
        </w:rPr>
        <w:t xml:space="preserve"> </w:t>
      </w:r>
      <w:r>
        <w:rPr>
          <w:rFonts w:ascii="Arial"/>
          <w:color w:val="000000"/>
        </w:rPr>
        <w:t>Do</w:t>
      </w:r>
      <w:r>
        <w:rPr>
          <w:rFonts w:ascii="Arial"/>
          <w:color w:val="000000"/>
          <w:spacing w:val="-3"/>
        </w:rPr>
        <w:t xml:space="preserve"> </w:t>
      </w:r>
      <w:r>
        <w:rPr>
          <w:rFonts w:ascii="Arial"/>
          <w:color w:val="000000"/>
        </w:rPr>
        <w:t>not</w:t>
      </w:r>
      <w:r>
        <w:rPr>
          <w:rFonts w:ascii="Arial"/>
          <w:color w:val="000000"/>
          <w:spacing w:val="-3"/>
        </w:rPr>
        <w:t xml:space="preserve"> </w:t>
      </w:r>
      <w:r>
        <w:rPr>
          <w:rFonts w:ascii="Arial"/>
          <w:color w:val="000000"/>
        </w:rPr>
        <w:t>click</w:t>
      </w:r>
      <w:r>
        <w:rPr>
          <w:rFonts w:ascii="Arial"/>
          <w:color w:val="000000"/>
          <w:spacing w:val="-3"/>
        </w:rPr>
        <w:t xml:space="preserve"> </w:t>
      </w:r>
      <w:r>
        <w:rPr>
          <w:rFonts w:ascii="Arial"/>
          <w:color w:val="000000"/>
        </w:rPr>
        <w:t>on</w:t>
      </w:r>
      <w:r>
        <w:rPr>
          <w:rFonts w:ascii="Arial"/>
          <w:color w:val="000000"/>
          <w:spacing w:val="-3"/>
        </w:rPr>
        <w:t xml:space="preserve"> </w:t>
      </w:r>
      <w:r>
        <w:rPr>
          <w:rFonts w:ascii="Arial"/>
          <w:color w:val="000000"/>
        </w:rPr>
        <w:t>links</w:t>
      </w:r>
      <w:r>
        <w:rPr>
          <w:rFonts w:ascii="Arial"/>
          <w:color w:val="000000"/>
          <w:spacing w:val="-3"/>
        </w:rPr>
        <w:t xml:space="preserve"> </w:t>
      </w:r>
      <w:r>
        <w:rPr>
          <w:rFonts w:ascii="Arial"/>
          <w:color w:val="000000"/>
        </w:rPr>
        <w:t>or</w:t>
      </w:r>
      <w:r>
        <w:rPr>
          <w:rFonts w:ascii="Arial"/>
          <w:color w:val="000000"/>
          <w:spacing w:val="-3"/>
        </w:rPr>
        <w:t xml:space="preserve"> </w:t>
      </w:r>
      <w:r>
        <w:rPr>
          <w:rFonts w:ascii="Arial"/>
          <w:color w:val="000000"/>
        </w:rPr>
        <w:t>open</w:t>
      </w:r>
      <w:r>
        <w:rPr>
          <w:rFonts w:ascii="Arial"/>
          <w:color w:val="000000"/>
          <w:spacing w:val="-3"/>
        </w:rPr>
        <w:t xml:space="preserve"> </w:t>
      </w:r>
      <w:r>
        <w:rPr>
          <w:rFonts w:ascii="Arial"/>
          <w:color w:val="000000"/>
        </w:rPr>
        <w:t>attachments</w:t>
      </w:r>
      <w:r>
        <w:rPr>
          <w:rFonts w:ascii="Arial"/>
          <w:color w:val="000000"/>
          <w:spacing w:val="-3"/>
        </w:rPr>
        <w:t xml:space="preserve"> </w:t>
      </w:r>
      <w:r>
        <w:rPr>
          <w:rFonts w:ascii="Arial"/>
          <w:color w:val="000000"/>
        </w:rPr>
        <w:t>unless</w:t>
      </w:r>
      <w:r>
        <w:rPr>
          <w:rFonts w:ascii="Arial"/>
          <w:color w:val="000000"/>
          <w:spacing w:val="-3"/>
        </w:rPr>
        <w:t xml:space="preserve"> </w:t>
      </w:r>
      <w:r>
        <w:rPr>
          <w:rFonts w:ascii="Arial"/>
          <w:color w:val="000000"/>
        </w:rPr>
        <w:t>you recognize the sender and know the content is safe.</w:t>
      </w:r>
    </w:p>
    <w:p w14:paraId="634EE02E" w14:textId="77777777" w:rsidR="003B604A" w:rsidRDefault="003B604A">
      <w:pPr>
        <w:pStyle w:val="BodyText"/>
        <w:spacing w:before="4"/>
        <w:rPr>
          <w:rFonts w:ascii="Tahoma"/>
          <w:sz w:val="22"/>
        </w:rPr>
      </w:pPr>
    </w:p>
    <w:p w14:paraId="634EE02F" w14:textId="77777777" w:rsidR="003B604A" w:rsidRDefault="00000000">
      <w:pPr>
        <w:spacing w:before="1"/>
        <w:ind w:left="290"/>
        <w:rPr>
          <w:rFonts w:ascii="Calibri Light"/>
        </w:rPr>
      </w:pPr>
      <w:r>
        <w:rPr>
          <w:rFonts w:ascii="Calibri Light"/>
        </w:rPr>
        <w:t>My</w:t>
      </w:r>
      <w:r>
        <w:rPr>
          <w:rFonts w:ascii="Calibri Light"/>
          <w:spacing w:val="8"/>
        </w:rPr>
        <w:t xml:space="preserve"> </w:t>
      </w:r>
      <w:r>
        <w:rPr>
          <w:rFonts w:ascii="Calibri Light"/>
        </w:rPr>
        <w:t>name</w:t>
      </w:r>
      <w:r>
        <w:rPr>
          <w:rFonts w:ascii="Calibri Light"/>
          <w:spacing w:val="9"/>
        </w:rPr>
        <w:t xml:space="preserve"> </w:t>
      </w:r>
      <w:r>
        <w:rPr>
          <w:rFonts w:ascii="Calibri Light"/>
        </w:rPr>
        <w:t>is</w:t>
      </w:r>
      <w:r>
        <w:rPr>
          <w:rFonts w:ascii="Calibri Light"/>
          <w:spacing w:val="9"/>
        </w:rPr>
        <w:t xml:space="preserve"> </w:t>
      </w:r>
      <w:r>
        <w:rPr>
          <w:rFonts w:ascii="Calibri Light"/>
        </w:rPr>
        <w:t>Sherry</w:t>
      </w:r>
      <w:r>
        <w:rPr>
          <w:rFonts w:ascii="Calibri Light"/>
          <w:spacing w:val="8"/>
        </w:rPr>
        <w:t xml:space="preserve"> </w:t>
      </w:r>
      <w:proofErr w:type="gramStart"/>
      <w:r>
        <w:rPr>
          <w:rFonts w:ascii="Calibri Light"/>
        </w:rPr>
        <w:t>Roberts</w:t>
      </w:r>
      <w:proofErr w:type="gramEnd"/>
      <w:r>
        <w:rPr>
          <w:rFonts w:ascii="Calibri Light"/>
          <w:spacing w:val="9"/>
        </w:rPr>
        <w:t xml:space="preserve"> </w:t>
      </w:r>
      <w:r>
        <w:rPr>
          <w:rFonts w:ascii="Calibri Light"/>
        </w:rPr>
        <w:t>and</w:t>
      </w:r>
      <w:r>
        <w:rPr>
          <w:rFonts w:ascii="Calibri Light"/>
          <w:spacing w:val="9"/>
        </w:rPr>
        <w:t xml:space="preserve"> </w:t>
      </w:r>
      <w:r>
        <w:rPr>
          <w:rFonts w:ascii="Calibri Light"/>
        </w:rPr>
        <w:t>I</w:t>
      </w:r>
      <w:r>
        <w:rPr>
          <w:rFonts w:ascii="Calibri Light"/>
          <w:spacing w:val="9"/>
        </w:rPr>
        <w:t xml:space="preserve"> </w:t>
      </w:r>
      <w:r>
        <w:rPr>
          <w:rFonts w:ascii="Calibri Light"/>
        </w:rPr>
        <w:t>am</w:t>
      </w:r>
      <w:r>
        <w:rPr>
          <w:rFonts w:ascii="Calibri Light"/>
          <w:spacing w:val="8"/>
        </w:rPr>
        <w:t xml:space="preserve"> </w:t>
      </w:r>
      <w:r>
        <w:rPr>
          <w:rFonts w:ascii="Calibri Light"/>
        </w:rPr>
        <w:t>a</w:t>
      </w:r>
      <w:r>
        <w:rPr>
          <w:rFonts w:ascii="Calibri Light"/>
          <w:spacing w:val="9"/>
        </w:rPr>
        <w:t xml:space="preserve"> </w:t>
      </w:r>
      <w:r>
        <w:rPr>
          <w:rFonts w:ascii="Calibri Light"/>
        </w:rPr>
        <w:t>resident</w:t>
      </w:r>
      <w:r>
        <w:rPr>
          <w:rFonts w:ascii="Calibri Light"/>
          <w:spacing w:val="9"/>
        </w:rPr>
        <w:t xml:space="preserve"> </w:t>
      </w:r>
      <w:r>
        <w:rPr>
          <w:rFonts w:ascii="Calibri Light"/>
        </w:rPr>
        <w:t>of</w:t>
      </w:r>
      <w:r>
        <w:rPr>
          <w:rFonts w:ascii="Calibri Light"/>
          <w:spacing w:val="9"/>
        </w:rPr>
        <w:t xml:space="preserve"> </w:t>
      </w:r>
      <w:r>
        <w:rPr>
          <w:rFonts w:ascii="Calibri Light"/>
        </w:rPr>
        <w:t>Richmond,</w:t>
      </w:r>
      <w:r>
        <w:rPr>
          <w:rFonts w:ascii="Calibri Light"/>
          <w:spacing w:val="8"/>
        </w:rPr>
        <w:t xml:space="preserve"> </w:t>
      </w:r>
      <w:r>
        <w:rPr>
          <w:rFonts w:ascii="Calibri Light"/>
          <w:spacing w:val="-5"/>
        </w:rPr>
        <w:t>MA.</w:t>
      </w:r>
    </w:p>
    <w:p w14:paraId="634EE030" w14:textId="77777777" w:rsidR="003B604A" w:rsidRDefault="00000000">
      <w:pPr>
        <w:spacing w:before="185" w:line="201" w:lineRule="auto"/>
        <w:ind w:left="240" w:right="872"/>
        <w:rPr>
          <w:rFonts w:ascii="Calibri Light"/>
        </w:rPr>
      </w:pPr>
      <w:r>
        <w:rPr>
          <w:rFonts w:ascii="Calibri Light"/>
        </w:rPr>
        <w:t>For years, pain in my hip has been an issue and I always knew that a hip replacement was inevitable, but I delayed it as long as possible because I lived alone. I did not know how I would be able to care</w:t>
      </w:r>
      <w:r>
        <w:rPr>
          <w:rFonts w:ascii="Calibri Light"/>
          <w:spacing w:val="40"/>
        </w:rPr>
        <w:t xml:space="preserve"> </w:t>
      </w:r>
      <w:r>
        <w:rPr>
          <w:rFonts w:ascii="Calibri Light"/>
        </w:rPr>
        <w:t>for myself post-surgery.</w:t>
      </w:r>
      <w:r>
        <w:rPr>
          <w:rFonts w:ascii="Calibri Light"/>
          <w:spacing w:val="40"/>
        </w:rPr>
        <w:t xml:space="preserve"> </w:t>
      </w:r>
      <w:r>
        <w:rPr>
          <w:rFonts w:ascii="Calibri Light"/>
        </w:rPr>
        <w:t>As the pain grew, I noticed that I was staying home more and more and seeing fewer people. I was hoping it would go away or get better, but finally I could not walk to the end of the block and scheduled the surgery in 2022.</w:t>
      </w:r>
    </w:p>
    <w:p w14:paraId="634EE031" w14:textId="77777777" w:rsidR="003B604A" w:rsidRDefault="00000000">
      <w:pPr>
        <w:spacing w:before="147" w:line="201" w:lineRule="auto"/>
        <w:ind w:left="240" w:right="924"/>
        <w:rPr>
          <w:rFonts w:ascii="Calibri Light"/>
        </w:rPr>
      </w:pPr>
      <w:r>
        <w:rPr>
          <w:rFonts w:ascii="Calibri Light"/>
        </w:rPr>
        <w:t>Following the surgery, some minor complications held back my recovery and extended my stay at Berkshire Medical Center. When the doctor said I was ready to leave the next day, I had a lot of anxiety about how I was going to maneuver and take care of myself. I was scared I would fall and there would be no one to help me.</w:t>
      </w:r>
    </w:p>
    <w:p w14:paraId="634EE032" w14:textId="77777777" w:rsidR="003B604A" w:rsidRDefault="00000000">
      <w:pPr>
        <w:spacing w:before="148" w:line="201" w:lineRule="auto"/>
        <w:ind w:left="240" w:right="722"/>
        <w:rPr>
          <w:rFonts w:ascii="Calibri Light"/>
        </w:rPr>
      </w:pPr>
      <w:r>
        <w:rPr>
          <w:rFonts w:ascii="Calibri Light"/>
        </w:rPr>
        <w:t>Family members suggested that I explore the Swing Bed Program at Fairview. It kind of felt closer to home to me and so we pursued it.</w:t>
      </w:r>
      <w:r>
        <w:rPr>
          <w:rFonts w:ascii="Calibri Light"/>
          <w:spacing w:val="40"/>
        </w:rPr>
        <w:t xml:space="preserve"> </w:t>
      </w:r>
      <w:r>
        <w:rPr>
          <w:rFonts w:ascii="Calibri Light"/>
        </w:rPr>
        <w:t>I found it was just what I needed to get back home and feel confident</w:t>
      </w:r>
      <w:r>
        <w:rPr>
          <w:rFonts w:ascii="Calibri Light"/>
          <w:spacing w:val="8"/>
        </w:rPr>
        <w:t xml:space="preserve"> </w:t>
      </w:r>
      <w:r>
        <w:rPr>
          <w:rFonts w:ascii="Calibri Light"/>
        </w:rPr>
        <w:t>that</w:t>
      </w:r>
      <w:r>
        <w:rPr>
          <w:rFonts w:ascii="Calibri Light"/>
          <w:spacing w:val="8"/>
        </w:rPr>
        <w:t xml:space="preserve"> </w:t>
      </w:r>
      <w:r>
        <w:rPr>
          <w:rFonts w:ascii="Calibri Light"/>
        </w:rPr>
        <w:t>I</w:t>
      </w:r>
      <w:r>
        <w:rPr>
          <w:rFonts w:ascii="Calibri Light"/>
          <w:spacing w:val="8"/>
        </w:rPr>
        <w:t xml:space="preserve"> </w:t>
      </w:r>
      <w:r>
        <w:rPr>
          <w:rFonts w:ascii="Calibri Light"/>
        </w:rPr>
        <w:t>could</w:t>
      </w:r>
      <w:r>
        <w:rPr>
          <w:rFonts w:ascii="Calibri Light"/>
          <w:spacing w:val="8"/>
        </w:rPr>
        <w:t xml:space="preserve"> </w:t>
      </w:r>
      <w:r>
        <w:rPr>
          <w:rFonts w:ascii="Calibri Light"/>
        </w:rPr>
        <w:t>take</w:t>
      </w:r>
      <w:r>
        <w:rPr>
          <w:rFonts w:ascii="Calibri Light"/>
          <w:spacing w:val="8"/>
        </w:rPr>
        <w:t xml:space="preserve"> </w:t>
      </w:r>
      <w:r>
        <w:rPr>
          <w:rFonts w:ascii="Calibri Light"/>
        </w:rPr>
        <w:t>care</w:t>
      </w:r>
      <w:r>
        <w:rPr>
          <w:rFonts w:ascii="Calibri Light"/>
          <w:spacing w:val="8"/>
        </w:rPr>
        <w:t xml:space="preserve"> </w:t>
      </w:r>
      <w:r>
        <w:rPr>
          <w:rFonts w:ascii="Calibri Light"/>
        </w:rPr>
        <w:t>of</w:t>
      </w:r>
      <w:r>
        <w:rPr>
          <w:rFonts w:ascii="Calibri Light"/>
          <w:spacing w:val="8"/>
        </w:rPr>
        <w:t xml:space="preserve"> </w:t>
      </w:r>
      <w:r>
        <w:rPr>
          <w:rFonts w:ascii="Calibri Light"/>
        </w:rPr>
        <w:t>myself.</w:t>
      </w:r>
      <w:r>
        <w:rPr>
          <w:rFonts w:ascii="Calibri Light"/>
          <w:spacing w:val="8"/>
        </w:rPr>
        <w:t xml:space="preserve"> </w:t>
      </w:r>
      <w:r>
        <w:rPr>
          <w:rFonts w:ascii="Calibri Light"/>
        </w:rPr>
        <w:t>It</w:t>
      </w:r>
      <w:r>
        <w:rPr>
          <w:rFonts w:ascii="Calibri Light"/>
          <w:spacing w:val="8"/>
        </w:rPr>
        <w:t xml:space="preserve"> </w:t>
      </w:r>
      <w:r>
        <w:rPr>
          <w:rFonts w:ascii="Calibri Light"/>
        </w:rPr>
        <w:t>made</w:t>
      </w:r>
      <w:r>
        <w:rPr>
          <w:rFonts w:ascii="Calibri Light"/>
          <w:spacing w:val="8"/>
        </w:rPr>
        <w:t xml:space="preserve"> </w:t>
      </w:r>
      <w:r>
        <w:rPr>
          <w:rFonts w:ascii="Calibri Light"/>
        </w:rPr>
        <w:t>me</w:t>
      </w:r>
      <w:r>
        <w:rPr>
          <w:rFonts w:ascii="Calibri Light"/>
          <w:spacing w:val="8"/>
        </w:rPr>
        <w:t xml:space="preserve"> </w:t>
      </w:r>
      <w:r>
        <w:rPr>
          <w:rFonts w:ascii="Calibri Light"/>
        </w:rPr>
        <w:t>feel</w:t>
      </w:r>
      <w:r>
        <w:rPr>
          <w:rFonts w:ascii="Calibri Light"/>
          <w:spacing w:val="8"/>
        </w:rPr>
        <w:t xml:space="preserve"> </w:t>
      </w:r>
      <w:r>
        <w:rPr>
          <w:rFonts w:ascii="Calibri Light"/>
        </w:rPr>
        <w:t>safe</w:t>
      </w:r>
      <w:r>
        <w:rPr>
          <w:rFonts w:ascii="Calibri Light"/>
          <w:spacing w:val="8"/>
        </w:rPr>
        <w:t xml:space="preserve"> </w:t>
      </w:r>
      <w:r>
        <w:rPr>
          <w:rFonts w:ascii="Calibri Light"/>
        </w:rPr>
        <w:t>even</w:t>
      </w:r>
      <w:r>
        <w:rPr>
          <w:rFonts w:ascii="Calibri Light"/>
          <w:spacing w:val="8"/>
        </w:rPr>
        <w:t xml:space="preserve"> </w:t>
      </w:r>
      <w:r>
        <w:rPr>
          <w:rFonts w:ascii="Calibri Light"/>
        </w:rPr>
        <w:t>though</w:t>
      </w:r>
      <w:r>
        <w:rPr>
          <w:rFonts w:ascii="Calibri Light"/>
          <w:spacing w:val="8"/>
        </w:rPr>
        <w:t xml:space="preserve"> </w:t>
      </w:r>
      <w:r>
        <w:rPr>
          <w:rFonts w:ascii="Calibri Light"/>
        </w:rPr>
        <w:t>it</w:t>
      </w:r>
      <w:r>
        <w:rPr>
          <w:rFonts w:ascii="Calibri Light"/>
          <w:spacing w:val="8"/>
        </w:rPr>
        <w:t xml:space="preserve"> </w:t>
      </w:r>
      <w:r>
        <w:rPr>
          <w:rFonts w:ascii="Calibri Light"/>
        </w:rPr>
        <w:t>was</w:t>
      </w:r>
      <w:r>
        <w:rPr>
          <w:rFonts w:ascii="Calibri Light"/>
          <w:spacing w:val="8"/>
        </w:rPr>
        <w:t xml:space="preserve"> </w:t>
      </w:r>
      <w:r>
        <w:rPr>
          <w:rFonts w:ascii="Calibri Light"/>
        </w:rPr>
        <w:t>during</w:t>
      </w:r>
      <w:r>
        <w:rPr>
          <w:rFonts w:ascii="Calibri Light"/>
          <w:spacing w:val="8"/>
        </w:rPr>
        <w:t xml:space="preserve"> </w:t>
      </w:r>
      <w:proofErr w:type="gramStart"/>
      <w:r>
        <w:rPr>
          <w:rFonts w:ascii="Calibri Light"/>
        </w:rPr>
        <w:t>COVID</w:t>
      </w:r>
      <w:proofErr w:type="gramEnd"/>
      <w:r>
        <w:rPr>
          <w:rFonts w:ascii="Calibri Light"/>
          <w:spacing w:val="8"/>
        </w:rPr>
        <w:t xml:space="preserve"> </w:t>
      </w:r>
      <w:r>
        <w:rPr>
          <w:rFonts w:ascii="Calibri Light"/>
        </w:rPr>
        <w:t>and I could only have limited visitors.</w:t>
      </w:r>
    </w:p>
    <w:p w14:paraId="634EE033" w14:textId="77777777" w:rsidR="003B604A" w:rsidRDefault="00000000">
      <w:pPr>
        <w:spacing w:before="147" w:line="201" w:lineRule="auto"/>
        <w:ind w:left="240" w:right="789"/>
        <w:rPr>
          <w:rFonts w:ascii="Calibri Light"/>
        </w:rPr>
      </w:pPr>
      <w:r>
        <w:rPr>
          <w:rFonts w:ascii="Calibri Light"/>
        </w:rPr>
        <w:t>They</w:t>
      </w:r>
      <w:r>
        <w:rPr>
          <w:rFonts w:ascii="Calibri Light"/>
          <w:spacing w:val="19"/>
        </w:rPr>
        <w:t xml:space="preserve"> </w:t>
      </w:r>
      <w:r>
        <w:rPr>
          <w:rFonts w:ascii="Calibri Light"/>
        </w:rPr>
        <w:t>asked</w:t>
      </w:r>
      <w:r>
        <w:rPr>
          <w:rFonts w:ascii="Calibri Light"/>
          <w:spacing w:val="19"/>
        </w:rPr>
        <w:t xml:space="preserve"> </w:t>
      </w:r>
      <w:r>
        <w:rPr>
          <w:rFonts w:ascii="Calibri Light"/>
        </w:rPr>
        <w:t>questions</w:t>
      </w:r>
      <w:r>
        <w:rPr>
          <w:rFonts w:ascii="Calibri Light"/>
          <w:spacing w:val="19"/>
        </w:rPr>
        <w:t xml:space="preserve"> </w:t>
      </w:r>
      <w:r>
        <w:rPr>
          <w:rFonts w:ascii="Calibri Light"/>
        </w:rPr>
        <w:t>about</w:t>
      </w:r>
      <w:r>
        <w:rPr>
          <w:rFonts w:ascii="Calibri Light"/>
          <w:spacing w:val="19"/>
        </w:rPr>
        <w:t xml:space="preserve"> </w:t>
      </w:r>
      <w:r>
        <w:rPr>
          <w:rFonts w:ascii="Calibri Light"/>
        </w:rPr>
        <w:t>how</w:t>
      </w:r>
      <w:r>
        <w:rPr>
          <w:rFonts w:ascii="Calibri Light"/>
          <w:spacing w:val="19"/>
        </w:rPr>
        <w:t xml:space="preserve"> </w:t>
      </w:r>
      <w:r>
        <w:rPr>
          <w:rFonts w:ascii="Calibri Light"/>
        </w:rPr>
        <w:t>I</w:t>
      </w:r>
      <w:r>
        <w:rPr>
          <w:rFonts w:ascii="Calibri Light"/>
          <w:spacing w:val="19"/>
        </w:rPr>
        <w:t xml:space="preserve"> </w:t>
      </w:r>
      <w:r>
        <w:rPr>
          <w:rFonts w:ascii="Calibri Light"/>
        </w:rPr>
        <w:t>live</w:t>
      </w:r>
      <w:r>
        <w:rPr>
          <w:rFonts w:ascii="Calibri Light"/>
          <w:spacing w:val="19"/>
        </w:rPr>
        <w:t xml:space="preserve"> </w:t>
      </w:r>
      <w:r>
        <w:rPr>
          <w:rFonts w:ascii="Calibri Light"/>
        </w:rPr>
        <w:t>and</w:t>
      </w:r>
      <w:r>
        <w:rPr>
          <w:rFonts w:ascii="Calibri Light"/>
          <w:spacing w:val="19"/>
        </w:rPr>
        <w:t xml:space="preserve"> </w:t>
      </w:r>
      <w:r>
        <w:rPr>
          <w:rFonts w:ascii="Calibri Light"/>
        </w:rPr>
        <w:t>what</w:t>
      </w:r>
      <w:r>
        <w:rPr>
          <w:rFonts w:ascii="Calibri Light"/>
          <w:spacing w:val="19"/>
        </w:rPr>
        <w:t xml:space="preserve"> </w:t>
      </w:r>
      <w:r>
        <w:rPr>
          <w:rFonts w:ascii="Calibri Light"/>
        </w:rPr>
        <w:t>I</w:t>
      </w:r>
      <w:r>
        <w:rPr>
          <w:rFonts w:ascii="Calibri Light"/>
          <w:spacing w:val="19"/>
        </w:rPr>
        <w:t xml:space="preserve"> </w:t>
      </w:r>
      <w:r>
        <w:rPr>
          <w:rFonts w:ascii="Calibri Light"/>
        </w:rPr>
        <w:t>do</w:t>
      </w:r>
      <w:r>
        <w:rPr>
          <w:rFonts w:ascii="Calibri Light"/>
          <w:spacing w:val="19"/>
        </w:rPr>
        <w:t xml:space="preserve"> </w:t>
      </w:r>
      <w:r>
        <w:rPr>
          <w:rFonts w:ascii="Calibri Light"/>
        </w:rPr>
        <w:t>every</w:t>
      </w:r>
      <w:r>
        <w:rPr>
          <w:rFonts w:ascii="Calibri Light"/>
          <w:spacing w:val="19"/>
        </w:rPr>
        <w:t xml:space="preserve"> </w:t>
      </w:r>
      <w:r>
        <w:rPr>
          <w:rFonts w:ascii="Calibri Light"/>
        </w:rPr>
        <w:t>day.</w:t>
      </w:r>
      <w:r>
        <w:rPr>
          <w:rFonts w:ascii="Calibri Light"/>
          <w:spacing w:val="80"/>
        </w:rPr>
        <w:t xml:space="preserve"> </w:t>
      </w:r>
      <w:r>
        <w:rPr>
          <w:rFonts w:ascii="Calibri Light"/>
        </w:rPr>
        <w:t>Their</w:t>
      </w:r>
      <w:r>
        <w:rPr>
          <w:rFonts w:ascii="Calibri Light"/>
          <w:spacing w:val="19"/>
        </w:rPr>
        <w:t xml:space="preserve"> </w:t>
      </w:r>
      <w:r>
        <w:rPr>
          <w:rFonts w:ascii="Calibri Light"/>
        </w:rPr>
        <w:t>friendliness</w:t>
      </w:r>
      <w:r>
        <w:rPr>
          <w:rFonts w:ascii="Calibri Light"/>
          <w:spacing w:val="19"/>
        </w:rPr>
        <w:t xml:space="preserve"> </w:t>
      </w:r>
      <w:r>
        <w:rPr>
          <w:rFonts w:ascii="Calibri Light"/>
        </w:rPr>
        <w:t>and</w:t>
      </w:r>
      <w:r>
        <w:rPr>
          <w:rFonts w:ascii="Calibri Light"/>
          <w:spacing w:val="19"/>
        </w:rPr>
        <w:t xml:space="preserve"> </w:t>
      </w:r>
      <w:r>
        <w:rPr>
          <w:rFonts w:ascii="Calibri Light"/>
        </w:rPr>
        <w:t>listening</w:t>
      </w:r>
      <w:r>
        <w:rPr>
          <w:rFonts w:ascii="Calibri Light"/>
          <w:spacing w:val="19"/>
        </w:rPr>
        <w:t xml:space="preserve"> </w:t>
      </w:r>
      <w:r>
        <w:rPr>
          <w:rFonts w:ascii="Calibri Light"/>
        </w:rPr>
        <w:t>to me made me feel heard.</w:t>
      </w:r>
      <w:r>
        <w:rPr>
          <w:rFonts w:ascii="Calibri Light"/>
          <w:spacing w:val="40"/>
        </w:rPr>
        <w:t xml:space="preserve"> </w:t>
      </w:r>
      <w:r>
        <w:rPr>
          <w:rFonts w:ascii="Calibri Light"/>
        </w:rPr>
        <w:t>The night nurse asked me about my hobbies, and I told her I was a puzzler, usually completing puzzles up to 500 pieces.</w:t>
      </w:r>
      <w:r>
        <w:rPr>
          <w:rFonts w:ascii="Calibri Light"/>
          <w:spacing w:val="40"/>
        </w:rPr>
        <w:t xml:space="preserve"> </w:t>
      </w:r>
      <w:r>
        <w:rPr>
          <w:rFonts w:ascii="Calibri Light"/>
        </w:rPr>
        <w:t>I had used puzzles to occupy my time as I was increasingly stuck in the house.</w:t>
      </w:r>
    </w:p>
    <w:p w14:paraId="634EE034" w14:textId="77777777" w:rsidR="003B604A" w:rsidRDefault="00000000">
      <w:pPr>
        <w:spacing w:before="148" w:line="201" w:lineRule="auto"/>
        <w:ind w:left="240" w:right="858"/>
        <w:rPr>
          <w:rFonts w:ascii="Calibri Light" w:hAnsi="Calibri Light"/>
        </w:rPr>
      </w:pPr>
      <w:r>
        <w:rPr>
          <w:rFonts w:ascii="Calibri Light" w:hAnsi="Calibri Light"/>
        </w:rPr>
        <w:t>The next day, two men from the hospital rolled in a round 42” table and brought me a 1000-piece puzzle. Over the next 5 days, the staff encouraged me as I worked on the puzzle with the occupational therapist.</w:t>
      </w:r>
      <w:r>
        <w:rPr>
          <w:rFonts w:ascii="Calibri Light" w:hAnsi="Calibri Light"/>
          <w:spacing w:val="40"/>
        </w:rPr>
        <w:t xml:space="preserve"> </w:t>
      </w:r>
      <w:r>
        <w:rPr>
          <w:rFonts w:ascii="Calibri Light" w:hAnsi="Calibri Light"/>
        </w:rPr>
        <w:t xml:space="preserve">The therapists taught me how to get up and sit down and all kinds of tricks that people can use to make living at home easier. They checked my home and removed small rugs and made it safe for me. I was petrified before I went to Fairview’s Swing Bed Program but after 5 days at Fairview, I felt comfortable about making the move. When I went home, I was ready to go </w:t>
      </w:r>
      <w:r>
        <w:rPr>
          <w:rFonts w:ascii="Calibri Light" w:hAnsi="Calibri Light"/>
          <w:spacing w:val="-2"/>
        </w:rPr>
        <w:t>home.</w:t>
      </w:r>
    </w:p>
    <w:p w14:paraId="634EE035" w14:textId="77777777" w:rsidR="003B604A" w:rsidRDefault="00000000">
      <w:pPr>
        <w:spacing w:before="146" w:line="201" w:lineRule="auto"/>
        <w:ind w:left="240" w:right="924"/>
        <w:rPr>
          <w:rFonts w:ascii="Calibri Light"/>
        </w:rPr>
      </w:pPr>
      <w:r>
        <w:rPr>
          <w:rFonts w:ascii="Calibri Light"/>
        </w:rPr>
        <w:t>The friendly and familiar environment and the knowledge and strength I gained in the Swing Bed Program was pivotal in helping remove the anxiety I felt after my surgery.</w:t>
      </w:r>
      <w:r>
        <w:rPr>
          <w:rFonts w:ascii="Calibri Light"/>
          <w:spacing w:val="40"/>
        </w:rPr>
        <w:t xml:space="preserve"> </w:t>
      </w:r>
      <w:r>
        <w:rPr>
          <w:rFonts w:ascii="Calibri Light"/>
        </w:rPr>
        <w:t>On my last day, I put in the last two pieces into that puzzle! When I first saw it, I had thought that puzzle was out of reach, but when I saw I could do this, I had a comfort level that I could return home as well.</w:t>
      </w:r>
    </w:p>
    <w:p w14:paraId="634EE036" w14:textId="77777777" w:rsidR="003B604A" w:rsidRDefault="00000000">
      <w:pPr>
        <w:spacing w:before="148" w:line="201" w:lineRule="auto"/>
        <w:ind w:left="240" w:right="697"/>
        <w:rPr>
          <w:rFonts w:ascii="Calibri Light" w:hAnsi="Calibri Light"/>
        </w:rPr>
      </w:pPr>
      <w:r>
        <w:rPr>
          <w:rFonts w:ascii="Calibri Light" w:hAnsi="Calibri Light"/>
        </w:rPr>
        <w:t xml:space="preserve">Today, I am back to my active life. I do yard work, tend my garden plot, and play golf again. I am a strong believer in the importance of the Swing Bed Program in a rural community. We have a lot of older people who live alone and don’t have someone or a partner who is available to help. Fairview’s Swing Bed Program really helps people here and a similar program would be just as valuable in North </w:t>
      </w:r>
      <w:r>
        <w:rPr>
          <w:rFonts w:ascii="Calibri Light" w:hAnsi="Calibri Light"/>
          <w:spacing w:val="-2"/>
        </w:rPr>
        <w:t>County.</w:t>
      </w:r>
    </w:p>
    <w:p w14:paraId="634EE037" w14:textId="77777777" w:rsidR="003B604A" w:rsidRDefault="00000000">
      <w:pPr>
        <w:spacing w:before="113" w:line="336" w:lineRule="auto"/>
        <w:ind w:left="240" w:right="8420"/>
        <w:rPr>
          <w:rFonts w:ascii="Calibri Light"/>
        </w:rPr>
      </w:pPr>
      <w:r>
        <w:rPr>
          <w:rFonts w:ascii="Calibri Light"/>
          <w:spacing w:val="-2"/>
        </w:rPr>
        <w:t xml:space="preserve">Sincerely, </w:t>
      </w:r>
      <w:r>
        <w:rPr>
          <w:rFonts w:ascii="Calibri Light"/>
        </w:rPr>
        <w:t>Sherry</w:t>
      </w:r>
      <w:r>
        <w:rPr>
          <w:rFonts w:ascii="Calibri Light"/>
          <w:spacing w:val="-8"/>
        </w:rPr>
        <w:t xml:space="preserve"> </w:t>
      </w:r>
      <w:r>
        <w:rPr>
          <w:rFonts w:ascii="Calibri Light"/>
        </w:rPr>
        <w:t>Roberts</w:t>
      </w:r>
    </w:p>
    <w:p w14:paraId="634EE038" w14:textId="77777777" w:rsidR="003B604A" w:rsidRDefault="003B604A">
      <w:pPr>
        <w:pStyle w:val="BodyText"/>
        <w:rPr>
          <w:rFonts w:ascii="Calibri Light"/>
          <w:sz w:val="22"/>
        </w:rPr>
      </w:pPr>
    </w:p>
    <w:p w14:paraId="634EE039" w14:textId="77777777" w:rsidR="003B604A" w:rsidRDefault="003B604A">
      <w:pPr>
        <w:pStyle w:val="BodyText"/>
        <w:spacing w:before="4"/>
        <w:rPr>
          <w:rFonts w:ascii="Calibri Light"/>
          <w:sz w:val="23"/>
        </w:rPr>
      </w:pPr>
    </w:p>
    <w:p w14:paraId="634EE03A" w14:textId="77777777" w:rsidR="003B604A" w:rsidRDefault="00000000">
      <w:pPr>
        <w:pStyle w:val="BodyText"/>
        <w:ind w:left="240"/>
        <w:rPr>
          <w:rFonts w:ascii="Times New Roman"/>
        </w:rPr>
      </w:pPr>
      <w:r>
        <w:rPr>
          <w:rFonts w:ascii="Times New Roman"/>
        </w:rPr>
        <w:t xml:space="preserve">Sent from my </w:t>
      </w:r>
      <w:proofErr w:type="gramStart"/>
      <w:r>
        <w:rPr>
          <w:rFonts w:ascii="Times New Roman"/>
          <w:spacing w:val="-2"/>
        </w:rPr>
        <w:t>iPhone</w:t>
      </w:r>
      <w:proofErr w:type="gramEnd"/>
    </w:p>
    <w:p w14:paraId="634EE03B" w14:textId="77777777" w:rsidR="003B604A" w:rsidRDefault="003B604A">
      <w:pPr>
        <w:rPr>
          <w:rFonts w:ascii="Times New Roman"/>
        </w:rPr>
        <w:sectPr w:rsidR="003B604A">
          <w:pgSz w:w="12240" w:h="15840"/>
          <w:pgMar w:top="1140" w:right="880" w:bottom="280" w:left="1320" w:header="720" w:footer="720" w:gutter="0"/>
          <w:cols w:space="720"/>
        </w:sectPr>
      </w:pPr>
    </w:p>
    <w:p w14:paraId="634EE03C" w14:textId="47FAFEB3" w:rsidR="003B604A" w:rsidRDefault="00000000">
      <w:pPr>
        <w:tabs>
          <w:tab w:val="left" w:pos="1799"/>
        </w:tabs>
        <w:spacing w:before="90"/>
        <w:ind w:left="270"/>
        <w:rPr>
          <w:rFonts w:ascii="Tahoma"/>
          <w:sz w:val="15"/>
        </w:rPr>
      </w:pPr>
      <w:bookmarkStart w:id="5" w:name="Subject___Submitting_Testimony_for_BHS_D"/>
      <w:bookmarkEnd w:id="5"/>
      <w:r>
        <w:rPr>
          <w:rFonts w:ascii="Tahoma"/>
          <w:b/>
          <w:spacing w:val="-2"/>
          <w:sz w:val="15"/>
        </w:rPr>
        <w:lastRenderedPageBreak/>
        <w:t>From:</w:t>
      </w:r>
      <w:r>
        <w:rPr>
          <w:rFonts w:ascii="Tahoma"/>
          <w:b/>
          <w:sz w:val="15"/>
        </w:rPr>
        <w:tab/>
      </w:r>
      <w:r>
        <w:rPr>
          <w:rFonts w:ascii="Tahoma"/>
          <w:color w:val="0000FF"/>
          <w:sz w:val="15"/>
          <w:u w:val="single" w:color="0000FF"/>
        </w:rPr>
        <w:t>Michael</w:t>
      </w:r>
      <w:r>
        <w:rPr>
          <w:rFonts w:ascii="Tahoma"/>
          <w:color w:val="0000FF"/>
          <w:spacing w:val="-2"/>
          <w:sz w:val="15"/>
          <w:u w:val="single" w:color="0000FF"/>
        </w:rPr>
        <w:t xml:space="preserve"> </w:t>
      </w:r>
      <w:r>
        <w:rPr>
          <w:rFonts w:ascii="Tahoma"/>
          <w:color w:val="0000FF"/>
          <w:sz w:val="15"/>
          <w:u w:val="single" w:color="0000FF"/>
        </w:rPr>
        <w:t xml:space="preserve">&amp; Lauren </w:t>
      </w:r>
      <w:r>
        <w:rPr>
          <w:rFonts w:ascii="Tahoma"/>
          <w:color w:val="0000FF"/>
          <w:spacing w:val="-2"/>
          <w:sz w:val="15"/>
          <w:u w:val="single" w:color="0000FF"/>
        </w:rPr>
        <w:t>Smith</w:t>
      </w:r>
    </w:p>
    <w:p w14:paraId="634EE03D" w14:textId="77777777" w:rsidR="003B604A" w:rsidRDefault="00000000">
      <w:pPr>
        <w:tabs>
          <w:tab w:val="left" w:pos="1799"/>
        </w:tabs>
        <w:spacing w:before="29"/>
        <w:ind w:left="270"/>
        <w:rPr>
          <w:rFonts w:ascii="Tahoma"/>
          <w:sz w:val="15"/>
        </w:rPr>
      </w:pPr>
      <w:r>
        <w:rPr>
          <w:rFonts w:ascii="Tahoma"/>
          <w:b/>
          <w:spacing w:val="-5"/>
          <w:sz w:val="15"/>
        </w:rPr>
        <w:t>To:</w:t>
      </w:r>
      <w:r>
        <w:rPr>
          <w:rFonts w:ascii="Tahoma"/>
          <w:b/>
          <w:sz w:val="15"/>
        </w:rPr>
        <w:tab/>
      </w:r>
      <w:hyperlink r:id="rId23">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hyperlink>
    </w:p>
    <w:p w14:paraId="634EE03E" w14:textId="273B858A" w:rsidR="003B604A" w:rsidRDefault="00000000">
      <w:pPr>
        <w:tabs>
          <w:tab w:val="left" w:pos="1799"/>
        </w:tabs>
        <w:spacing w:before="29"/>
        <w:ind w:left="270"/>
        <w:rPr>
          <w:rFonts w:ascii="Tahoma"/>
          <w:sz w:val="15"/>
        </w:rPr>
      </w:pPr>
      <w:r>
        <w:rPr>
          <w:rFonts w:ascii="Tahoma"/>
          <w:b/>
          <w:spacing w:val="-5"/>
          <w:sz w:val="15"/>
        </w:rPr>
        <w:t>Cc:</w:t>
      </w:r>
      <w:r>
        <w:rPr>
          <w:rFonts w:ascii="Tahoma"/>
          <w:b/>
          <w:sz w:val="15"/>
        </w:rPr>
        <w:tab/>
      </w:r>
      <w:r>
        <w:rPr>
          <w:rFonts w:ascii="Tahoma"/>
          <w:color w:val="0000FF"/>
          <w:sz w:val="15"/>
          <w:u w:val="single" w:color="0000FF"/>
        </w:rPr>
        <w:t>Michael</w:t>
      </w:r>
      <w:r>
        <w:rPr>
          <w:rFonts w:ascii="Tahoma"/>
          <w:color w:val="0000FF"/>
          <w:spacing w:val="-2"/>
          <w:sz w:val="15"/>
          <w:u w:val="single" w:color="0000FF"/>
        </w:rPr>
        <w:t xml:space="preserve"> </w:t>
      </w:r>
      <w:r>
        <w:rPr>
          <w:rFonts w:ascii="Tahoma"/>
          <w:color w:val="0000FF"/>
          <w:sz w:val="15"/>
          <w:u w:val="single" w:color="0000FF"/>
        </w:rPr>
        <w:t xml:space="preserve">&amp; Lauren </w:t>
      </w:r>
      <w:r>
        <w:rPr>
          <w:rFonts w:ascii="Tahoma"/>
          <w:color w:val="0000FF"/>
          <w:spacing w:val="-2"/>
          <w:sz w:val="15"/>
          <w:u w:val="single" w:color="0000FF"/>
        </w:rPr>
        <w:t>Smith</w:t>
      </w:r>
    </w:p>
    <w:p w14:paraId="634EE03F" w14:textId="77777777" w:rsidR="003B604A" w:rsidRDefault="00000000">
      <w:pPr>
        <w:tabs>
          <w:tab w:val="left" w:pos="1799"/>
        </w:tabs>
        <w:spacing w:before="28"/>
        <w:ind w:left="270"/>
        <w:rPr>
          <w:rFonts w:ascii="Tahoma"/>
          <w:sz w:val="15"/>
        </w:rPr>
      </w:pPr>
      <w:r>
        <w:rPr>
          <w:rFonts w:ascii="Tahoma"/>
          <w:b/>
          <w:spacing w:val="-2"/>
          <w:sz w:val="15"/>
        </w:rPr>
        <w:t>Subject:</w:t>
      </w:r>
      <w:r>
        <w:rPr>
          <w:rFonts w:ascii="Tahoma"/>
          <w:b/>
          <w:sz w:val="15"/>
        </w:rPr>
        <w:tab/>
      </w:r>
      <w:proofErr w:type="gramStart"/>
      <w:r>
        <w:rPr>
          <w:rFonts w:ascii="Tahoma"/>
          <w:sz w:val="15"/>
        </w:rPr>
        <w:t>Subject</w:t>
      </w:r>
      <w:r>
        <w:rPr>
          <w:rFonts w:ascii="Tahoma"/>
          <w:spacing w:val="-2"/>
          <w:sz w:val="15"/>
        </w:rPr>
        <w:t xml:space="preserve"> </w:t>
      </w:r>
      <w:r>
        <w:rPr>
          <w:rFonts w:ascii="Tahoma"/>
          <w:sz w:val="15"/>
        </w:rPr>
        <w:t>:</w:t>
      </w:r>
      <w:proofErr w:type="gramEnd"/>
      <w:r>
        <w:rPr>
          <w:rFonts w:ascii="Tahoma"/>
          <w:spacing w:val="-1"/>
          <w:sz w:val="15"/>
        </w:rPr>
        <w:t xml:space="preserve"> </w:t>
      </w:r>
      <w:r>
        <w:rPr>
          <w:rFonts w:ascii="Tahoma"/>
          <w:sz w:val="15"/>
        </w:rPr>
        <w:t>Submitting</w:t>
      </w:r>
      <w:r>
        <w:rPr>
          <w:rFonts w:ascii="Tahoma"/>
          <w:spacing w:val="-2"/>
          <w:sz w:val="15"/>
        </w:rPr>
        <w:t xml:space="preserve"> </w:t>
      </w:r>
      <w:r>
        <w:rPr>
          <w:rFonts w:ascii="Tahoma"/>
          <w:sz w:val="15"/>
        </w:rPr>
        <w:t>Testimony</w:t>
      </w:r>
      <w:r>
        <w:rPr>
          <w:rFonts w:ascii="Tahoma"/>
          <w:spacing w:val="-1"/>
          <w:sz w:val="15"/>
        </w:rPr>
        <w:t xml:space="preserve"> </w:t>
      </w:r>
      <w:r>
        <w:rPr>
          <w:rFonts w:ascii="Tahoma"/>
          <w:sz w:val="15"/>
        </w:rPr>
        <w:t>for</w:t>
      </w:r>
      <w:r>
        <w:rPr>
          <w:rFonts w:ascii="Tahoma"/>
          <w:spacing w:val="-1"/>
          <w:sz w:val="15"/>
        </w:rPr>
        <w:t xml:space="preserve"> </w:t>
      </w:r>
      <w:r>
        <w:rPr>
          <w:rFonts w:ascii="Tahoma"/>
          <w:sz w:val="15"/>
        </w:rPr>
        <w:t>BHS</w:t>
      </w:r>
      <w:r>
        <w:rPr>
          <w:rFonts w:ascii="Tahoma"/>
          <w:spacing w:val="-2"/>
          <w:sz w:val="15"/>
        </w:rPr>
        <w:t xml:space="preserve"> </w:t>
      </w:r>
      <w:r>
        <w:rPr>
          <w:rFonts w:ascii="Tahoma"/>
          <w:sz w:val="15"/>
        </w:rPr>
        <w:t>Determination</w:t>
      </w:r>
      <w:r>
        <w:rPr>
          <w:rFonts w:ascii="Tahoma"/>
          <w:spacing w:val="-1"/>
          <w:sz w:val="15"/>
        </w:rPr>
        <w:t xml:space="preserve"> </w:t>
      </w:r>
      <w:r>
        <w:rPr>
          <w:rFonts w:ascii="Tahoma"/>
          <w:sz w:val="15"/>
        </w:rPr>
        <w:t>of</w:t>
      </w:r>
      <w:r>
        <w:rPr>
          <w:rFonts w:ascii="Tahoma"/>
          <w:spacing w:val="-1"/>
          <w:sz w:val="15"/>
        </w:rPr>
        <w:t xml:space="preserve"> </w:t>
      </w:r>
      <w:r>
        <w:rPr>
          <w:rFonts w:ascii="Tahoma"/>
          <w:spacing w:val="-4"/>
          <w:sz w:val="15"/>
        </w:rPr>
        <w:t>Need</w:t>
      </w:r>
    </w:p>
    <w:p w14:paraId="634EE040" w14:textId="77777777" w:rsidR="003B604A" w:rsidRDefault="00000000">
      <w:pPr>
        <w:tabs>
          <w:tab w:val="left" w:pos="1799"/>
        </w:tabs>
        <w:spacing w:before="29"/>
        <w:ind w:left="270"/>
        <w:rPr>
          <w:rFonts w:ascii="Tahoma"/>
          <w:sz w:val="15"/>
        </w:rPr>
      </w:pPr>
      <w:r>
        <w:rPr>
          <w:rFonts w:ascii="Tahoma"/>
          <w:b/>
          <w:spacing w:val="-2"/>
          <w:sz w:val="15"/>
        </w:rPr>
        <w:t>Date:</w:t>
      </w:r>
      <w:r>
        <w:rPr>
          <w:rFonts w:ascii="Tahoma"/>
          <w:b/>
          <w:sz w:val="15"/>
        </w:rPr>
        <w:tab/>
      </w:r>
      <w:r>
        <w:rPr>
          <w:rFonts w:ascii="Tahoma"/>
          <w:sz w:val="15"/>
        </w:rPr>
        <w:t>Sunday,</w:t>
      </w:r>
      <w:r>
        <w:rPr>
          <w:rFonts w:ascii="Tahoma"/>
          <w:spacing w:val="-4"/>
          <w:sz w:val="15"/>
        </w:rPr>
        <w:t xml:space="preserve"> </w:t>
      </w:r>
      <w:r>
        <w:rPr>
          <w:rFonts w:ascii="Tahoma"/>
          <w:sz w:val="15"/>
        </w:rPr>
        <w:t>November</w:t>
      </w:r>
      <w:r>
        <w:rPr>
          <w:rFonts w:ascii="Tahoma"/>
          <w:spacing w:val="-1"/>
          <w:sz w:val="15"/>
        </w:rPr>
        <w:t xml:space="preserve"> </w:t>
      </w:r>
      <w:r>
        <w:rPr>
          <w:rFonts w:ascii="Tahoma"/>
          <w:sz w:val="15"/>
        </w:rPr>
        <w:t>5,</w:t>
      </w:r>
      <w:r>
        <w:rPr>
          <w:rFonts w:ascii="Tahoma"/>
          <w:spacing w:val="-2"/>
          <w:sz w:val="15"/>
        </w:rPr>
        <w:t xml:space="preserve"> </w:t>
      </w:r>
      <w:proofErr w:type="gramStart"/>
      <w:r>
        <w:rPr>
          <w:rFonts w:ascii="Tahoma"/>
          <w:sz w:val="15"/>
        </w:rPr>
        <w:t>2023</w:t>
      </w:r>
      <w:proofErr w:type="gramEnd"/>
      <w:r>
        <w:rPr>
          <w:rFonts w:ascii="Tahoma"/>
          <w:spacing w:val="-1"/>
          <w:sz w:val="15"/>
        </w:rPr>
        <w:t xml:space="preserve"> </w:t>
      </w:r>
      <w:r>
        <w:rPr>
          <w:rFonts w:ascii="Tahoma"/>
          <w:sz w:val="15"/>
        </w:rPr>
        <w:t>5:58:34</w:t>
      </w:r>
      <w:r>
        <w:rPr>
          <w:rFonts w:ascii="Tahoma"/>
          <w:spacing w:val="-1"/>
          <w:sz w:val="15"/>
        </w:rPr>
        <w:t xml:space="preserve"> </w:t>
      </w:r>
      <w:r>
        <w:rPr>
          <w:rFonts w:ascii="Tahoma"/>
          <w:spacing w:val="-5"/>
          <w:sz w:val="15"/>
        </w:rPr>
        <w:t>PM</w:t>
      </w:r>
    </w:p>
    <w:p w14:paraId="634EE041" w14:textId="39710796" w:rsidR="003B604A" w:rsidRDefault="00000000">
      <w:pPr>
        <w:pStyle w:val="BodyText"/>
        <w:spacing w:before="5"/>
        <w:rPr>
          <w:rFonts w:ascii="Tahoma"/>
          <w:sz w:val="10"/>
        </w:rPr>
      </w:pPr>
      <w:r>
        <w:rPr>
          <w:noProof/>
        </w:rPr>
        <mc:AlternateContent>
          <mc:Choice Requires="wps">
            <w:drawing>
              <wp:anchor distT="0" distB="0" distL="0" distR="0" simplePos="0" relativeHeight="487593472" behindDoc="1" locked="0" layoutInCell="1" allowOverlap="1" wp14:anchorId="634EE081" wp14:editId="642D9CFA">
                <wp:simplePos x="0" y="0"/>
                <wp:positionH relativeFrom="page">
                  <wp:posOffset>990600</wp:posOffset>
                </wp:positionH>
                <wp:positionV relativeFrom="paragraph">
                  <wp:posOffset>95075</wp:posOffset>
                </wp:positionV>
                <wp:extent cx="5810250" cy="19685"/>
                <wp:effectExtent l="0" t="0" r="0" b="0"/>
                <wp:wrapTopAndBottom/>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1F97363" id="Graphic 16" o:spid="_x0000_s1026" alt="&quot;&quot;" style="position:absolute;margin-left:78pt;margin-top:7.5pt;width:457.5pt;height:1.55pt;z-index:-15723008;visibility:visible;mso-wrap-style:square;mso-wrap-distance-left:0;mso-wrap-distance-top:0;mso-wrap-distance-right:0;mso-wrap-distance-bottom:0;mso-position-horizontal:absolute;mso-position-horizontal-relative:page;mso-position-vertical:absolute;mso-position-vertical-relative:text;v-text-anchor:top" coordsize="58102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" path="m5810250,l,,,19050r5810250,12l5810250,xe" fillcolor="gray" stroked="f">
                <v:path arrowok="t"/>
                <w10:wrap type="topAndBottom" anchorx="page"/>
              </v:shape>
            </w:pict>
          </mc:Fallback>
        </mc:AlternateContent>
      </w:r>
    </w:p>
    <w:p w14:paraId="634EE042" w14:textId="77777777" w:rsidR="003B604A" w:rsidRDefault="003B604A">
      <w:pPr>
        <w:pStyle w:val="BodyText"/>
        <w:spacing w:before="5"/>
        <w:rPr>
          <w:rFonts w:ascii="Tahoma"/>
          <w:sz w:val="10"/>
        </w:rPr>
      </w:pPr>
    </w:p>
    <w:p w14:paraId="71E1BC85" w14:textId="77777777" w:rsidR="002A6D9C" w:rsidRDefault="002A6D9C" w:rsidP="002A6D9C">
      <w:pPr>
        <w:pStyle w:val="BodyText"/>
        <w:shd w:val="clear" w:color="auto" w:fill="FFFF00"/>
        <w:spacing w:before="45" w:line="247" w:lineRule="auto"/>
        <w:ind w:left="45"/>
        <w:rPr>
          <w:rFonts w:ascii="Arial"/>
          <w:color w:val="000000"/>
        </w:rPr>
      </w:pPr>
      <w:r>
        <w:rPr>
          <w:rFonts w:ascii="Arial"/>
          <w:color w:val="000000"/>
        </w:rPr>
        <w:t>CAUTION: This email originated from a sender outside of the Commonwealth of Massachusetts</w:t>
      </w:r>
      <w:r>
        <w:rPr>
          <w:rFonts w:ascii="Arial"/>
          <w:color w:val="000000"/>
          <w:spacing w:val="-3"/>
        </w:rPr>
        <w:t xml:space="preserve"> </w:t>
      </w:r>
      <w:r>
        <w:rPr>
          <w:rFonts w:ascii="Arial"/>
          <w:color w:val="000000"/>
        </w:rPr>
        <w:t>mail</w:t>
      </w:r>
      <w:r>
        <w:rPr>
          <w:rFonts w:ascii="Arial"/>
          <w:color w:val="000000"/>
          <w:spacing w:val="-3"/>
        </w:rPr>
        <w:t xml:space="preserve"> </w:t>
      </w:r>
      <w:r>
        <w:rPr>
          <w:rFonts w:ascii="Arial"/>
          <w:color w:val="000000"/>
        </w:rPr>
        <w:t>system.</w:t>
      </w:r>
      <w:r>
        <w:rPr>
          <w:rFonts w:ascii="Arial"/>
          <w:color w:val="000000"/>
          <w:spacing w:val="40"/>
        </w:rPr>
        <w:t xml:space="preserve"> </w:t>
      </w:r>
      <w:r>
        <w:rPr>
          <w:rFonts w:ascii="Arial"/>
          <w:color w:val="000000"/>
        </w:rPr>
        <w:t>Do</w:t>
      </w:r>
      <w:r>
        <w:rPr>
          <w:rFonts w:ascii="Arial"/>
          <w:color w:val="000000"/>
          <w:spacing w:val="-3"/>
        </w:rPr>
        <w:t xml:space="preserve"> </w:t>
      </w:r>
      <w:r>
        <w:rPr>
          <w:rFonts w:ascii="Arial"/>
          <w:color w:val="000000"/>
        </w:rPr>
        <w:t>not</w:t>
      </w:r>
      <w:r>
        <w:rPr>
          <w:rFonts w:ascii="Arial"/>
          <w:color w:val="000000"/>
          <w:spacing w:val="-3"/>
        </w:rPr>
        <w:t xml:space="preserve"> </w:t>
      </w:r>
      <w:r>
        <w:rPr>
          <w:rFonts w:ascii="Arial"/>
          <w:color w:val="000000"/>
        </w:rPr>
        <w:t>click</w:t>
      </w:r>
      <w:r>
        <w:rPr>
          <w:rFonts w:ascii="Arial"/>
          <w:color w:val="000000"/>
          <w:spacing w:val="-3"/>
        </w:rPr>
        <w:t xml:space="preserve"> </w:t>
      </w:r>
      <w:r>
        <w:rPr>
          <w:rFonts w:ascii="Arial"/>
          <w:color w:val="000000"/>
        </w:rPr>
        <w:t>on</w:t>
      </w:r>
      <w:r>
        <w:rPr>
          <w:rFonts w:ascii="Arial"/>
          <w:color w:val="000000"/>
          <w:spacing w:val="-3"/>
        </w:rPr>
        <w:t xml:space="preserve"> </w:t>
      </w:r>
      <w:r>
        <w:rPr>
          <w:rFonts w:ascii="Arial"/>
          <w:color w:val="000000"/>
        </w:rPr>
        <w:t>links</w:t>
      </w:r>
      <w:r>
        <w:rPr>
          <w:rFonts w:ascii="Arial"/>
          <w:color w:val="000000"/>
          <w:spacing w:val="-3"/>
        </w:rPr>
        <w:t xml:space="preserve"> </w:t>
      </w:r>
      <w:r>
        <w:rPr>
          <w:rFonts w:ascii="Arial"/>
          <w:color w:val="000000"/>
        </w:rPr>
        <w:t>or</w:t>
      </w:r>
      <w:r>
        <w:rPr>
          <w:rFonts w:ascii="Arial"/>
          <w:color w:val="000000"/>
          <w:spacing w:val="-3"/>
        </w:rPr>
        <w:t xml:space="preserve"> </w:t>
      </w:r>
      <w:r>
        <w:rPr>
          <w:rFonts w:ascii="Arial"/>
          <w:color w:val="000000"/>
        </w:rPr>
        <w:t>open</w:t>
      </w:r>
      <w:r>
        <w:rPr>
          <w:rFonts w:ascii="Arial"/>
          <w:color w:val="000000"/>
          <w:spacing w:val="-3"/>
        </w:rPr>
        <w:t xml:space="preserve"> </w:t>
      </w:r>
      <w:r>
        <w:rPr>
          <w:rFonts w:ascii="Arial"/>
          <w:color w:val="000000"/>
        </w:rPr>
        <w:t>attachments</w:t>
      </w:r>
      <w:r>
        <w:rPr>
          <w:rFonts w:ascii="Arial"/>
          <w:color w:val="000000"/>
          <w:spacing w:val="-3"/>
        </w:rPr>
        <w:t xml:space="preserve"> </w:t>
      </w:r>
      <w:r>
        <w:rPr>
          <w:rFonts w:ascii="Arial"/>
          <w:color w:val="000000"/>
        </w:rPr>
        <w:t>unless</w:t>
      </w:r>
      <w:r>
        <w:rPr>
          <w:rFonts w:ascii="Arial"/>
          <w:color w:val="000000"/>
          <w:spacing w:val="-3"/>
        </w:rPr>
        <w:t xml:space="preserve"> </w:t>
      </w:r>
      <w:r>
        <w:rPr>
          <w:rFonts w:ascii="Arial"/>
          <w:color w:val="000000"/>
        </w:rPr>
        <w:t>you recognize the sender and know the content is safe.</w:t>
      </w:r>
    </w:p>
    <w:p w14:paraId="7BDD3FB3" w14:textId="77777777" w:rsidR="002A6D9C" w:rsidRDefault="002A6D9C">
      <w:pPr>
        <w:pStyle w:val="BodyText"/>
        <w:ind w:left="240"/>
        <w:rPr>
          <w:rFonts w:ascii="Times New Roman"/>
        </w:rPr>
      </w:pPr>
    </w:p>
    <w:p w14:paraId="634EE043" w14:textId="403CE9AC" w:rsidR="003B604A" w:rsidRDefault="00000000">
      <w:pPr>
        <w:pStyle w:val="BodyText"/>
        <w:ind w:left="240"/>
        <w:rPr>
          <w:rFonts w:ascii="Times New Roman"/>
        </w:rPr>
      </w:pPr>
      <w:r>
        <w:rPr>
          <w:rFonts w:ascii="Times New Roman"/>
        </w:rPr>
        <w:t xml:space="preserve">Good </w:t>
      </w:r>
      <w:r>
        <w:rPr>
          <w:rFonts w:ascii="Times New Roman"/>
          <w:spacing w:val="-2"/>
        </w:rPr>
        <w:t>afternoon,</w:t>
      </w:r>
    </w:p>
    <w:p w14:paraId="634EE044" w14:textId="77777777" w:rsidR="003B604A" w:rsidRDefault="00000000">
      <w:pPr>
        <w:pStyle w:val="BodyText"/>
        <w:spacing w:before="224" w:line="235" w:lineRule="auto"/>
        <w:ind w:left="240" w:right="789"/>
        <w:rPr>
          <w:rFonts w:ascii="Times New Roman"/>
        </w:rPr>
      </w:pPr>
      <w:r>
        <w:rPr>
          <w:rFonts w:ascii="Times New Roman"/>
        </w:rPr>
        <w:t>The Swing Bed Program at Fairview Hospital represents an invaluable asset to our community,</w:t>
      </w:r>
      <w:r>
        <w:rPr>
          <w:rFonts w:ascii="Times New Roman"/>
          <w:spacing w:val="-2"/>
        </w:rPr>
        <w:t xml:space="preserve"> </w:t>
      </w:r>
      <w:r>
        <w:rPr>
          <w:rFonts w:ascii="Times New Roman"/>
        </w:rPr>
        <w:t>as</w:t>
      </w:r>
      <w:r>
        <w:rPr>
          <w:rFonts w:ascii="Times New Roman"/>
          <w:spacing w:val="-3"/>
        </w:rPr>
        <w:t xml:space="preserve"> </w:t>
      </w:r>
      <w:r>
        <w:rPr>
          <w:rFonts w:ascii="Times New Roman"/>
        </w:rPr>
        <w:t>it</w:t>
      </w:r>
      <w:r>
        <w:rPr>
          <w:rFonts w:ascii="Times New Roman"/>
          <w:spacing w:val="-2"/>
        </w:rPr>
        <w:t xml:space="preserve"> </w:t>
      </w:r>
      <w:r>
        <w:rPr>
          <w:rFonts w:ascii="Times New Roman"/>
        </w:rPr>
        <w:t>is</w:t>
      </w:r>
      <w:r>
        <w:rPr>
          <w:rFonts w:ascii="Times New Roman"/>
          <w:spacing w:val="-3"/>
        </w:rPr>
        <w:t xml:space="preserve"> </w:t>
      </w:r>
      <w:r>
        <w:rPr>
          <w:rFonts w:ascii="Times New Roman"/>
        </w:rPr>
        <w:t>so</w:t>
      </w:r>
      <w:r>
        <w:rPr>
          <w:rFonts w:ascii="Times New Roman"/>
          <w:spacing w:val="-2"/>
        </w:rPr>
        <w:t xml:space="preserve"> </w:t>
      </w:r>
      <w:r>
        <w:rPr>
          <w:rFonts w:ascii="Times New Roman"/>
        </w:rPr>
        <w:t>valued</w:t>
      </w:r>
      <w:r>
        <w:rPr>
          <w:rFonts w:ascii="Times New Roman"/>
          <w:spacing w:val="-2"/>
        </w:rPr>
        <w:t xml:space="preserve"> </w:t>
      </w:r>
      <w:r>
        <w:rPr>
          <w:rFonts w:ascii="Times New Roman"/>
        </w:rPr>
        <w:t>by</w:t>
      </w:r>
      <w:r>
        <w:rPr>
          <w:rFonts w:ascii="Times New Roman"/>
          <w:spacing w:val="-2"/>
        </w:rPr>
        <w:t xml:space="preserve"> </w:t>
      </w:r>
      <w:r>
        <w:rPr>
          <w:rFonts w:ascii="Times New Roman"/>
        </w:rPr>
        <w:t>patients,</w:t>
      </w:r>
      <w:r>
        <w:rPr>
          <w:rFonts w:ascii="Times New Roman"/>
          <w:spacing w:val="-2"/>
        </w:rPr>
        <w:t xml:space="preserve"> </w:t>
      </w:r>
      <w:r>
        <w:rPr>
          <w:rFonts w:ascii="Times New Roman"/>
        </w:rPr>
        <w:t>and</w:t>
      </w:r>
      <w:r>
        <w:rPr>
          <w:rFonts w:ascii="Times New Roman"/>
          <w:spacing w:val="-2"/>
        </w:rPr>
        <w:t xml:space="preserve"> </w:t>
      </w:r>
      <w:r>
        <w:rPr>
          <w:rFonts w:ascii="Times New Roman"/>
        </w:rPr>
        <w:t>it</w:t>
      </w:r>
      <w:r>
        <w:rPr>
          <w:rFonts w:ascii="Times New Roman"/>
          <w:spacing w:val="-2"/>
        </w:rPr>
        <w:t xml:space="preserve"> </w:t>
      </w:r>
      <w:r>
        <w:rPr>
          <w:rFonts w:ascii="Times New Roman"/>
        </w:rPr>
        <w:t>eases</w:t>
      </w:r>
      <w:r>
        <w:rPr>
          <w:rFonts w:ascii="Times New Roman"/>
          <w:spacing w:val="-3"/>
        </w:rPr>
        <w:t xml:space="preserve"> </w:t>
      </w:r>
      <w:r>
        <w:rPr>
          <w:rFonts w:ascii="Times New Roman"/>
        </w:rPr>
        <w:t>the</w:t>
      </w:r>
      <w:r>
        <w:rPr>
          <w:rFonts w:ascii="Times New Roman"/>
          <w:spacing w:val="-2"/>
        </w:rPr>
        <w:t xml:space="preserve"> </w:t>
      </w:r>
      <w:r>
        <w:rPr>
          <w:rFonts w:ascii="Times New Roman"/>
        </w:rPr>
        <w:t>burden</w:t>
      </w:r>
      <w:r>
        <w:rPr>
          <w:rFonts w:ascii="Times New Roman"/>
          <w:spacing w:val="-2"/>
        </w:rPr>
        <w:t xml:space="preserve"> </w:t>
      </w:r>
      <w:r>
        <w:rPr>
          <w:rFonts w:ascii="Times New Roman"/>
        </w:rPr>
        <w:t>on</w:t>
      </w:r>
      <w:r>
        <w:rPr>
          <w:rFonts w:ascii="Times New Roman"/>
          <w:spacing w:val="-2"/>
        </w:rPr>
        <w:t xml:space="preserve"> </w:t>
      </w:r>
      <w:r>
        <w:rPr>
          <w:rFonts w:ascii="Times New Roman"/>
        </w:rPr>
        <w:t>the</w:t>
      </w:r>
      <w:r>
        <w:rPr>
          <w:rFonts w:ascii="Times New Roman"/>
          <w:spacing w:val="-2"/>
        </w:rPr>
        <w:t xml:space="preserve"> </w:t>
      </w:r>
      <w:r>
        <w:rPr>
          <w:rFonts w:ascii="Times New Roman"/>
        </w:rPr>
        <w:t>families</w:t>
      </w:r>
      <w:r>
        <w:rPr>
          <w:rFonts w:ascii="Times New Roman"/>
          <w:spacing w:val="-3"/>
        </w:rPr>
        <w:t xml:space="preserve"> </w:t>
      </w:r>
      <w:r>
        <w:rPr>
          <w:rFonts w:ascii="Times New Roman"/>
        </w:rPr>
        <w:t>that</w:t>
      </w:r>
      <w:r>
        <w:rPr>
          <w:rFonts w:ascii="Times New Roman"/>
          <w:spacing w:val="-2"/>
        </w:rPr>
        <w:t xml:space="preserve"> </w:t>
      </w:r>
      <w:r>
        <w:rPr>
          <w:rFonts w:ascii="Times New Roman"/>
        </w:rPr>
        <w:t>are</w:t>
      </w:r>
      <w:r>
        <w:rPr>
          <w:rFonts w:ascii="Times New Roman"/>
          <w:spacing w:val="-2"/>
        </w:rPr>
        <w:t xml:space="preserve"> </w:t>
      </w:r>
      <w:r>
        <w:rPr>
          <w:rFonts w:ascii="Times New Roman"/>
        </w:rPr>
        <w:t>there to care for them.</w:t>
      </w:r>
    </w:p>
    <w:p w14:paraId="634EE045" w14:textId="77777777" w:rsidR="003B604A" w:rsidRDefault="003B604A">
      <w:pPr>
        <w:pStyle w:val="BodyText"/>
        <w:spacing w:before="9"/>
        <w:rPr>
          <w:rFonts w:ascii="Times New Roman"/>
          <w:sz w:val="20"/>
        </w:rPr>
      </w:pPr>
    </w:p>
    <w:p w14:paraId="634EE046" w14:textId="77777777" w:rsidR="003B604A" w:rsidRDefault="00000000">
      <w:pPr>
        <w:pStyle w:val="BodyText"/>
        <w:spacing w:line="235" w:lineRule="auto"/>
        <w:ind w:left="240" w:right="711"/>
        <w:rPr>
          <w:rFonts w:ascii="Times New Roman" w:hAnsi="Times New Roman"/>
        </w:rPr>
      </w:pPr>
      <w:r>
        <w:rPr>
          <w:rFonts w:ascii="Times New Roman" w:hAnsi="Times New Roman"/>
        </w:rPr>
        <w:t>My</w:t>
      </w:r>
      <w:r>
        <w:rPr>
          <w:rFonts w:ascii="Times New Roman" w:hAnsi="Times New Roman"/>
          <w:spacing w:val="-2"/>
        </w:rPr>
        <w:t xml:space="preserve"> </w:t>
      </w:r>
      <w:r>
        <w:rPr>
          <w:rFonts w:ascii="Times New Roman" w:hAnsi="Times New Roman"/>
        </w:rPr>
        <w:t>parents</w:t>
      </w:r>
      <w:r>
        <w:rPr>
          <w:rFonts w:ascii="Times New Roman" w:hAnsi="Times New Roman"/>
          <w:spacing w:val="-3"/>
        </w:rPr>
        <w:t xml:space="preserve"> </w:t>
      </w:r>
      <w:r>
        <w:rPr>
          <w:rFonts w:ascii="Times New Roman" w:hAnsi="Times New Roman"/>
        </w:rPr>
        <w:t>moved</w:t>
      </w:r>
      <w:r>
        <w:rPr>
          <w:rFonts w:ascii="Times New Roman" w:hAnsi="Times New Roman"/>
          <w:spacing w:val="-2"/>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Great</w:t>
      </w:r>
      <w:r>
        <w:rPr>
          <w:rFonts w:ascii="Times New Roman" w:hAnsi="Times New Roman"/>
          <w:spacing w:val="-2"/>
        </w:rPr>
        <w:t xml:space="preserve"> </w:t>
      </w:r>
      <w:r>
        <w:rPr>
          <w:rFonts w:ascii="Times New Roman" w:hAnsi="Times New Roman"/>
        </w:rPr>
        <w:t>Barrington</w:t>
      </w:r>
      <w:r>
        <w:rPr>
          <w:rFonts w:ascii="Times New Roman" w:hAnsi="Times New Roman"/>
          <w:spacing w:val="-2"/>
        </w:rPr>
        <w:t xml:space="preserve"> </w:t>
      </w:r>
      <w:r>
        <w:rPr>
          <w:rFonts w:ascii="Times New Roman" w:hAnsi="Times New Roman"/>
        </w:rPr>
        <w:t>in</w:t>
      </w:r>
      <w:r>
        <w:rPr>
          <w:rFonts w:ascii="Times New Roman" w:hAnsi="Times New Roman"/>
          <w:spacing w:val="-2"/>
        </w:rPr>
        <w:t xml:space="preserve"> </w:t>
      </w:r>
      <w:r>
        <w:rPr>
          <w:rFonts w:ascii="Times New Roman" w:hAnsi="Times New Roman"/>
        </w:rPr>
        <w:t>their</w:t>
      </w:r>
      <w:r>
        <w:rPr>
          <w:rFonts w:ascii="Times New Roman" w:hAnsi="Times New Roman"/>
          <w:spacing w:val="-2"/>
        </w:rPr>
        <w:t xml:space="preserve"> </w:t>
      </w:r>
      <w:r>
        <w:rPr>
          <w:rFonts w:ascii="Times New Roman" w:hAnsi="Times New Roman"/>
        </w:rPr>
        <w:t>late</w:t>
      </w:r>
      <w:r>
        <w:rPr>
          <w:rFonts w:ascii="Times New Roman" w:hAnsi="Times New Roman"/>
          <w:spacing w:val="-2"/>
        </w:rPr>
        <w:t xml:space="preserve"> </w:t>
      </w:r>
      <w:r>
        <w:rPr>
          <w:rFonts w:ascii="Times New Roman" w:hAnsi="Times New Roman"/>
        </w:rPr>
        <w:t>70’s</w:t>
      </w:r>
      <w:r>
        <w:rPr>
          <w:rFonts w:ascii="Times New Roman" w:hAnsi="Times New Roman"/>
          <w:spacing w:val="-3"/>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be</w:t>
      </w:r>
      <w:r>
        <w:rPr>
          <w:rFonts w:ascii="Times New Roman" w:hAnsi="Times New Roman"/>
          <w:spacing w:val="-2"/>
        </w:rPr>
        <w:t xml:space="preserve"> </w:t>
      </w:r>
      <w:r>
        <w:rPr>
          <w:rFonts w:ascii="Times New Roman" w:hAnsi="Times New Roman"/>
        </w:rPr>
        <w:t>closer</w:t>
      </w:r>
      <w:r>
        <w:rPr>
          <w:rFonts w:ascii="Times New Roman" w:hAnsi="Times New Roman"/>
          <w:spacing w:val="-2"/>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me</w:t>
      </w:r>
      <w:r>
        <w:rPr>
          <w:rFonts w:ascii="Times New Roman" w:hAnsi="Times New Roman"/>
          <w:spacing w:val="-2"/>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my</w:t>
      </w:r>
      <w:r>
        <w:rPr>
          <w:rFonts w:ascii="Times New Roman" w:hAnsi="Times New Roman"/>
          <w:spacing w:val="-2"/>
        </w:rPr>
        <w:t xml:space="preserve"> </w:t>
      </w:r>
      <w:r>
        <w:rPr>
          <w:rFonts w:ascii="Times New Roman" w:hAnsi="Times New Roman"/>
        </w:rPr>
        <w:t>family.</w:t>
      </w:r>
      <w:r>
        <w:rPr>
          <w:rFonts w:ascii="Times New Roman" w:hAnsi="Times New Roman"/>
          <w:spacing w:val="40"/>
        </w:rPr>
        <w:t xml:space="preserve"> </w:t>
      </w:r>
      <w:r>
        <w:rPr>
          <w:rFonts w:ascii="Times New Roman" w:hAnsi="Times New Roman"/>
        </w:rPr>
        <w:t xml:space="preserve">My mother, Valerie, was plagued with a host of complex medical issues, including the history of Guillaume Barre, and recurring bouts of pancreatitis. Her primary care physician was here in Great Barrington, but </w:t>
      </w:r>
      <w:proofErr w:type="gramStart"/>
      <w:r>
        <w:rPr>
          <w:rFonts w:ascii="Times New Roman" w:hAnsi="Times New Roman"/>
        </w:rPr>
        <w:t>all of</w:t>
      </w:r>
      <w:proofErr w:type="gramEnd"/>
      <w:r>
        <w:rPr>
          <w:rFonts w:ascii="Times New Roman" w:hAnsi="Times New Roman"/>
        </w:rPr>
        <w:t xml:space="preserve"> the specialists were in Hartford, where she had raised our family, and so whenever one of the bouts occurred, she would go to Fairview’s Emergency Department and inevitably get sent to the specialist team in Hartford Hospital who oversaw</w:t>
      </w:r>
      <w:r>
        <w:rPr>
          <w:rFonts w:ascii="Times New Roman" w:hAnsi="Times New Roman"/>
          <w:spacing w:val="40"/>
        </w:rPr>
        <w:t xml:space="preserve"> </w:t>
      </w:r>
      <w:r>
        <w:rPr>
          <w:rFonts w:ascii="Times New Roman" w:hAnsi="Times New Roman"/>
        </w:rPr>
        <w:t>her care.</w:t>
      </w:r>
      <w:r>
        <w:rPr>
          <w:rFonts w:ascii="Times New Roman" w:hAnsi="Times New Roman"/>
          <w:spacing w:val="75"/>
        </w:rPr>
        <w:t xml:space="preserve"> </w:t>
      </w:r>
      <w:r>
        <w:rPr>
          <w:rFonts w:ascii="Times New Roman" w:hAnsi="Times New Roman"/>
        </w:rPr>
        <w:t>These trips were hard on her and my father who was left alone, and my wife and I had the additional responsibility of going to Hartford each day, checking in on my father, as well as trying to raise 4 kids and hold 2 full-time jobs.</w:t>
      </w:r>
    </w:p>
    <w:p w14:paraId="634EE047" w14:textId="77777777" w:rsidR="003B604A" w:rsidRDefault="003B604A">
      <w:pPr>
        <w:pStyle w:val="BodyText"/>
        <w:spacing w:before="6"/>
        <w:rPr>
          <w:rFonts w:ascii="Times New Roman"/>
          <w:sz w:val="20"/>
        </w:rPr>
      </w:pPr>
    </w:p>
    <w:p w14:paraId="634EE048" w14:textId="77777777" w:rsidR="003B604A" w:rsidRDefault="00000000">
      <w:pPr>
        <w:pStyle w:val="BodyText"/>
        <w:spacing w:line="235" w:lineRule="auto"/>
        <w:ind w:left="240" w:right="722"/>
        <w:rPr>
          <w:rFonts w:ascii="Times New Roman" w:hAnsi="Times New Roman"/>
        </w:rPr>
      </w:pPr>
      <w:r>
        <w:rPr>
          <w:rFonts w:ascii="Times New Roman" w:hAnsi="Times New Roman"/>
        </w:rPr>
        <w:t>The</w:t>
      </w:r>
      <w:r>
        <w:rPr>
          <w:rFonts w:ascii="Times New Roman" w:hAnsi="Times New Roman"/>
          <w:spacing w:val="-2"/>
        </w:rPr>
        <w:t xml:space="preserve"> </w:t>
      </w:r>
      <w:r>
        <w:rPr>
          <w:rFonts w:ascii="Times New Roman" w:hAnsi="Times New Roman"/>
        </w:rPr>
        <w:t>first</w:t>
      </w:r>
      <w:r>
        <w:rPr>
          <w:rFonts w:ascii="Times New Roman" w:hAnsi="Times New Roman"/>
          <w:spacing w:val="-2"/>
        </w:rPr>
        <w:t xml:space="preserve"> </w:t>
      </w:r>
      <w:r>
        <w:rPr>
          <w:rFonts w:ascii="Times New Roman" w:hAnsi="Times New Roman"/>
        </w:rPr>
        <w:t>time</w:t>
      </w:r>
      <w:r>
        <w:rPr>
          <w:rFonts w:ascii="Times New Roman" w:hAnsi="Times New Roman"/>
          <w:spacing w:val="-2"/>
        </w:rPr>
        <w:t xml:space="preserve"> </w:t>
      </w:r>
      <w:r>
        <w:rPr>
          <w:rFonts w:ascii="Times New Roman" w:hAnsi="Times New Roman"/>
        </w:rPr>
        <w:t>she</w:t>
      </w:r>
      <w:r>
        <w:rPr>
          <w:rFonts w:ascii="Times New Roman" w:hAnsi="Times New Roman"/>
          <w:spacing w:val="-2"/>
        </w:rPr>
        <w:t xml:space="preserve"> </w:t>
      </w:r>
      <w:r>
        <w:rPr>
          <w:rFonts w:ascii="Times New Roman" w:hAnsi="Times New Roman"/>
        </w:rPr>
        <w:t>had</w:t>
      </w:r>
      <w:r>
        <w:rPr>
          <w:rFonts w:ascii="Times New Roman" w:hAnsi="Times New Roman"/>
          <w:spacing w:val="-2"/>
        </w:rPr>
        <w:t xml:space="preserve"> </w:t>
      </w:r>
      <w:r>
        <w:rPr>
          <w:rFonts w:ascii="Times New Roman" w:hAnsi="Times New Roman"/>
        </w:rPr>
        <w:t>“an</w:t>
      </w:r>
      <w:r>
        <w:rPr>
          <w:rFonts w:ascii="Times New Roman" w:hAnsi="Times New Roman"/>
          <w:spacing w:val="-2"/>
        </w:rPr>
        <w:t xml:space="preserve"> </w:t>
      </w:r>
      <w:r>
        <w:rPr>
          <w:rFonts w:ascii="Times New Roman" w:hAnsi="Times New Roman"/>
        </w:rPr>
        <w:t>episode”</w:t>
      </w:r>
      <w:r>
        <w:rPr>
          <w:rFonts w:ascii="Times New Roman" w:hAnsi="Times New Roman"/>
          <w:spacing w:val="-2"/>
        </w:rPr>
        <w:t xml:space="preserve"> </w:t>
      </w:r>
      <w:r>
        <w:rPr>
          <w:rFonts w:ascii="Times New Roman" w:hAnsi="Times New Roman"/>
        </w:rPr>
        <w:t>as</w:t>
      </w:r>
      <w:r>
        <w:rPr>
          <w:rFonts w:ascii="Times New Roman" w:hAnsi="Times New Roman"/>
          <w:spacing w:val="-3"/>
        </w:rPr>
        <w:t xml:space="preserve"> </w:t>
      </w:r>
      <w:r>
        <w:rPr>
          <w:rFonts w:ascii="Times New Roman" w:hAnsi="Times New Roman"/>
        </w:rPr>
        <w:t>we</w:t>
      </w:r>
      <w:r>
        <w:rPr>
          <w:rFonts w:ascii="Times New Roman" w:hAnsi="Times New Roman"/>
          <w:spacing w:val="-2"/>
        </w:rPr>
        <w:t xml:space="preserve"> </w:t>
      </w:r>
      <w:r>
        <w:rPr>
          <w:rFonts w:ascii="Times New Roman" w:hAnsi="Times New Roman"/>
        </w:rPr>
        <w:t>called</w:t>
      </w:r>
      <w:r>
        <w:rPr>
          <w:rFonts w:ascii="Times New Roman" w:hAnsi="Times New Roman"/>
          <w:spacing w:val="-2"/>
        </w:rPr>
        <w:t xml:space="preserve"> </w:t>
      </w:r>
      <w:r>
        <w:rPr>
          <w:rFonts w:ascii="Times New Roman" w:hAnsi="Times New Roman"/>
        </w:rPr>
        <w:t>them,</w:t>
      </w:r>
      <w:r>
        <w:rPr>
          <w:rFonts w:ascii="Times New Roman" w:hAnsi="Times New Roman"/>
          <w:spacing w:val="-2"/>
        </w:rPr>
        <w:t xml:space="preserve"> </w:t>
      </w:r>
      <w:r>
        <w:rPr>
          <w:rFonts w:ascii="Times New Roman" w:hAnsi="Times New Roman"/>
        </w:rPr>
        <w:t>we</w:t>
      </w:r>
      <w:r>
        <w:rPr>
          <w:rFonts w:ascii="Times New Roman" w:hAnsi="Times New Roman"/>
          <w:spacing w:val="-2"/>
        </w:rPr>
        <w:t xml:space="preserve"> </w:t>
      </w:r>
      <w:r>
        <w:rPr>
          <w:rFonts w:ascii="Times New Roman" w:hAnsi="Times New Roman"/>
        </w:rPr>
        <w:t>were</w:t>
      </w:r>
      <w:r>
        <w:rPr>
          <w:rFonts w:ascii="Times New Roman" w:hAnsi="Times New Roman"/>
          <w:spacing w:val="-2"/>
        </w:rPr>
        <w:t xml:space="preserve"> </w:t>
      </w:r>
      <w:r>
        <w:rPr>
          <w:rFonts w:ascii="Times New Roman" w:hAnsi="Times New Roman"/>
        </w:rPr>
        <w:t>at</w:t>
      </w:r>
      <w:r>
        <w:rPr>
          <w:rFonts w:ascii="Times New Roman" w:hAnsi="Times New Roman"/>
          <w:spacing w:val="-2"/>
        </w:rPr>
        <w:t xml:space="preserve"> </w:t>
      </w:r>
      <w:r>
        <w:rPr>
          <w:rFonts w:ascii="Times New Roman" w:hAnsi="Times New Roman"/>
        </w:rPr>
        <w:t>Hartford</w:t>
      </w:r>
      <w:r>
        <w:rPr>
          <w:rFonts w:ascii="Times New Roman" w:hAnsi="Times New Roman"/>
          <w:spacing w:val="-2"/>
        </w:rPr>
        <w:t xml:space="preserve"> </w:t>
      </w:r>
      <w:r>
        <w:rPr>
          <w:rFonts w:ascii="Times New Roman" w:hAnsi="Times New Roman"/>
        </w:rPr>
        <w:t>for</w:t>
      </w:r>
      <w:r>
        <w:rPr>
          <w:rFonts w:ascii="Times New Roman" w:hAnsi="Times New Roman"/>
          <w:spacing w:val="-2"/>
        </w:rPr>
        <w:t xml:space="preserve"> </w:t>
      </w:r>
      <w:r>
        <w:rPr>
          <w:rFonts w:ascii="Times New Roman" w:hAnsi="Times New Roman"/>
        </w:rPr>
        <w:t>two</w:t>
      </w:r>
      <w:r>
        <w:rPr>
          <w:rFonts w:ascii="Times New Roman" w:hAnsi="Times New Roman"/>
          <w:spacing w:val="-2"/>
        </w:rPr>
        <w:t xml:space="preserve"> </w:t>
      </w:r>
      <w:r>
        <w:rPr>
          <w:rFonts w:ascii="Times New Roman" w:hAnsi="Times New Roman"/>
        </w:rPr>
        <w:t>weeks</w:t>
      </w:r>
      <w:r>
        <w:rPr>
          <w:rFonts w:ascii="Times New Roman" w:hAnsi="Times New Roman"/>
          <w:spacing w:val="-3"/>
        </w:rPr>
        <w:t xml:space="preserve"> </w:t>
      </w:r>
      <w:r>
        <w:rPr>
          <w:rFonts w:ascii="Times New Roman" w:hAnsi="Times New Roman"/>
        </w:rPr>
        <w:t xml:space="preserve">and </w:t>
      </w:r>
      <w:proofErr w:type="gramStart"/>
      <w:r>
        <w:rPr>
          <w:rFonts w:ascii="Times New Roman" w:hAnsi="Times New Roman"/>
        </w:rPr>
        <w:t>really afraid</w:t>
      </w:r>
      <w:proofErr w:type="gramEnd"/>
      <w:r>
        <w:rPr>
          <w:rFonts w:ascii="Times New Roman" w:hAnsi="Times New Roman"/>
        </w:rPr>
        <w:t xml:space="preserve"> of how to bring her home in a way that was safe.</w:t>
      </w:r>
      <w:r>
        <w:rPr>
          <w:rFonts w:ascii="Times New Roman" w:hAnsi="Times New Roman"/>
          <w:spacing w:val="40"/>
        </w:rPr>
        <w:t xml:space="preserve"> </w:t>
      </w:r>
      <w:r>
        <w:rPr>
          <w:rFonts w:ascii="Times New Roman" w:hAnsi="Times New Roman"/>
        </w:rPr>
        <w:t>The day before she was designated for discharge, she longed more than anything to go home, but my wife and I (also residents of Great Barrington) knew fully that this was not a safe or viable option for her at that time. Her medical needs were such that she would need one-on-one attention to get her back to a level that was safe to return home.</w:t>
      </w:r>
      <w:r>
        <w:rPr>
          <w:rFonts w:ascii="Times New Roman" w:hAnsi="Times New Roman"/>
          <w:spacing w:val="40"/>
        </w:rPr>
        <w:t xml:space="preserve"> </w:t>
      </w:r>
      <w:r>
        <w:rPr>
          <w:rFonts w:ascii="Times New Roman" w:hAnsi="Times New Roman"/>
        </w:rPr>
        <w:t>We had been so busy juggling the situation that we didn’t know what was needed or have anyone in place to step in to assist her.</w:t>
      </w:r>
    </w:p>
    <w:p w14:paraId="634EE049" w14:textId="77777777" w:rsidR="003B604A" w:rsidRDefault="003B604A">
      <w:pPr>
        <w:pStyle w:val="BodyText"/>
        <w:spacing w:before="7"/>
        <w:rPr>
          <w:rFonts w:ascii="Times New Roman"/>
          <w:sz w:val="20"/>
        </w:rPr>
      </w:pPr>
    </w:p>
    <w:p w14:paraId="634EE04A" w14:textId="77777777" w:rsidR="003B604A" w:rsidRDefault="00000000">
      <w:pPr>
        <w:pStyle w:val="BodyText"/>
        <w:spacing w:line="235" w:lineRule="auto"/>
        <w:ind w:left="240" w:right="697"/>
        <w:rPr>
          <w:rFonts w:ascii="Times New Roman"/>
        </w:rPr>
      </w:pPr>
      <w:r>
        <w:rPr>
          <w:rFonts w:ascii="Times New Roman"/>
        </w:rPr>
        <w:t xml:space="preserve">The option of the Swing Bed Program was </w:t>
      </w:r>
      <w:proofErr w:type="gramStart"/>
      <w:r>
        <w:rPr>
          <w:rFonts w:ascii="Times New Roman"/>
        </w:rPr>
        <w:t>offered</w:t>
      </w:r>
      <w:proofErr w:type="gramEnd"/>
      <w:r>
        <w:rPr>
          <w:rFonts w:ascii="Times New Roman"/>
        </w:rPr>
        <w:t xml:space="preserve"> and it turned out to be a seamless and timely</w:t>
      </w:r>
      <w:r>
        <w:rPr>
          <w:rFonts w:ascii="Times New Roman"/>
          <w:spacing w:val="-3"/>
        </w:rPr>
        <w:t xml:space="preserve"> </w:t>
      </w:r>
      <w:r>
        <w:rPr>
          <w:rFonts w:ascii="Times New Roman"/>
        </w:rPr>
        <w:t>discharge</w:t>
      </w:r>
      <w:r>
        <w:rPr>
          <w:rFonts w:ascii="Times New Roman"/>
          <w:spacing w:val="-3"/>
        </w:rPr>
        <w:t xml:space="preserve"> </w:t>
      </w:r>
      <w:r>
        <w:rPr>
          <w:rFonts w:ascii="Times New Roman"/>
        </w:rPr>
        <w:t>from</w:t>
      </w:r>
      <w:r>
        <w:rPr>
          <w:rFonts w:ascii="Times New Roman"/>
          <w:spacing w:val="-3"/>
        </w:rPr>
        <w:t xml:space="preserve"> </w:t>
      </w:r>
      <w:r>
        <w:rPr>
          <w:rFonts w:ascii="Times New Roman"/>
        </w:rPr>
        <w:t>Hartford</w:t>
      </w:r>
      <w:r>
        <w:rPr>
          <w:rFonts w:ascii="Times New Roman"/>
          <w:spacing w:val="-3"/>
        </w:rPr>
        <w:t xml:space="preserve"> </w:t>
      </w:r>
      <w:r>
        <w:rPr>
          <w:rFonts w:ascii="Times New Roman"/>
        </w:rPr>
        <w:t>Hospital</w:t>
      </w:r>
      <w:r>
        <w:rPr>
          <w:rFonts w:ascii="Times New Roman"/>
          <w:spacing w:val="-3"/>
        </w:rPr>
        <w:t xml:space="preserve"> </w:t>
      </w:r>
      <w:r>
        <w:rPr>
          <w:rFonts w:ascii="Times New Roman"/>
        </w:rPr>
        <w:t>and</w:t>
      </w:r>
      <w:r>
        <w:rPr>
          <w:rFonts w:ascii="Times New Roman"/>
          <w:spacing w:val="-3"/>
        </w:rPr>
        <w:t xml:space="preserve"> </w:t>
      </w:r>
      <w:r>
        <w:rPr>
          <w:rFonts w:ascii="Times New Roman"/>
        </w:rPr>
        <w:t>admission</w:t>
      </w:r>
      <w:r>
        <w:rPr>
          <w:rFonts w:ascii="Times New Roman"/>
          <w:spacing w:val="-3"/>
        </w:rPr>
        <w:t xml:space="preserve"> </w:t>
      </w:r>
      <w:r>
        <w:rPr>
          <w:rFonts w:ascii="Times New Roman"/>
        </w:rPr>
        <w:t>to</w:t>
      </w:r>
      <w:r>
        <w:rPr>
          <w:rFonts w:ascii="Times New Roman"/>
          <w:spacing w:val="-3"/>
        </w:rPr>
        <w:t xml:space="preserve"> </w:t>
      </w:r>
      <w:r>
        <w:rPr>
          <w:rFonts w:ascii="Times New Roman"/>
        </w:rPr>
        <w:t>Fairview</w:t>
      </w:r>
      <w:r>
        <w:rPr>
          <w:rFonts w:ascii="Times New Roman"/>
          <w:spacing w:val="-4"/>
        </w:rPr>
        <w:t xml:space="preserve"> </w:t>
      </w:r>
      <w:r>
        <w:rPr>
          <w:rFonts w:ascii="Times New Roman"/>
        </w:rPr>
        <w:t>Hospital.</w:t>
      </w:r>
      <w:r>
        <w:rPr>
          <w:rFonts w:ascii="Times New Roman"/>
          <w:spacing w:val="40"/>
        </w:rPr>
        <w:t xml:space="preserve"> </w:t>
      </w:r>
      <w:r>
        <w:rPr>
          <w:rFonts w:ascii="Times New Roman"/>
        </w:rPr>
        <w:t>She</w:t>
      </w:r>
      <w:r>
        <w:rPr>
          <w:rFonts w:ascii="Times New Roman"/>
          <w:spacing w:val="-3"/>
        </w:rPr>
        <w:t xml:space="preserve"> </w:t>
      </w:r>
      <w:r>
        <w:rPr>
          <w:rFonts w:ascii="Times New Roman"/>
        </w:rPr>
        <w:t>was</w:t>
      </w:r>
      <w:r>
        <w:rPr>
          <w:rFonts w:ascii="Times New Roman"/>
          <w:spacing w:val="-4"/>
        </w:rPr>
        <w:t xml:space="preserve"> </w:t>
      </w:r>
      <w:r>
        <w:rPr>
          <w:rFonts w:ascii="Times New Roman"/>
        </w:rPr>
        <w:t>able</w:t>
      </w:r>
      <w:r>
        <w:rPr>
          <w:rFonts w:ascii="Times New Roman"/>
          <w:spacing w:val="-3"/>
        </w:rPr>
        <w:t xml:space="preserve"> </w:t>
      </w:r>
      <w:r>
        <w:rPr>
          <w:rFonts w:ascii="Times New Roman"/>
        </w:rPr>
        <w:t>to stay at Fairview for approximately a week, during which time she regained not only her strength and capacity to resume her independent life at home, but more importantly the confidence to believe that she could do so.</w:t>
      </w:r>
      <w:r>
        <w:rPr>
          <w:rFonts w:ascii="Times New Roman"/>
          <w:spacing w:val="40"/>
        </w:rPr>
        <w:t xml:space="preserve"> </w:t>
      </w:r>
      <w:r>
        <w:rPr>
          <w:rFonts w:ascii="Times New Roman"/>
        </w:rPr>
        <w:t>We could bring her husband up to visit her and it gave</w:t>
      </w:r>
      <w:r>
        <w:rPr>
          <w:rFonts w:ascii="Times New Roman"/>
          <w:spacing w:val="-1"/>
        </w:rPr>
        <w:t xml:space="preserve"> </w:t>
      </w:r>
      <w:r>
        <w:rPr>
          <w:rFonts w:ascii="Times New Roman"/>
        </w:rPr>
        <w:t>us,</w:t>
      </w:r>
      <w:r>
        <w:rPr>
          <w:rFonts w:ascii="Times New Roman"/>
          <w:spacing w:val="-1"/>
        </w:rPr>
        <w:t xml:space="preserve"> </w:t>
      </w:r>
      <w:r>
        <w:rPr>
          <w:rFonts w:ascii="Times New Roman"/>
        </w:rPr>
        <w:t>her</w:t>
      </w:r>
      <w:r>
        <w:rPr>
          <w:rFonts w:ascii="Times New Roman"/>
          <w:spacing w:val="-1"/>
        </w:rPr>
        <w:t xml:space="preserve"> </w:t>
      </w:r>
      <w:r>
        <w:rPr>
          <w:rFonts w:ascii="Times New Roman"/>
        </w:rPr>
        <w:t>family,</w:t>
      </w:r>
      <w:r>
        <w:rPr>
          <w:rFonts w:ascii="Times New Roman"/>
          <w:spacing w:val="-1"/>
        </w:rPr>
        <w:t xml:space="preserve"> </w:t>
      </w:r>
      <w:r>
        <w:rPr>
          <w:rFonts w:ascii="Times New Roman"/>
        </w:rPr>
        <w:t>the</w:t>
      </w:r>
      <w:r>
        <w:rPr>
          <w:rFonts w:ascii="Times New Roman"/>
          <w:spacing w:val="-1"/>
        </w:rPr>
        <w:t xml:space="preserve"> </w:t>
      </w:r>
      <w:r>
        <w:rPr>
          <w:rFonts w:ascii="Times New Roman"/>
        </w:rPr>
        <w:t>time</w:t>
      </w:r>
      <w:r>
        <w:rPr>
          <w:rFonts w:ascii="Times New Roman"/>
          <w:spacing w:val="-1"/>
        </w:rPr>
        <w:t xml:space="preserve"> </w:t>
      </w:r>
      <w:r>
        <w:rPr>
          <w:rFonts w:ascii="Times New Roman"/>
        </w:rPr>
        <w:t>to</w:t>
      </w:r>
      <w:r>
        <w:rPr>
          <w:rFonts w:ascii="Times New Roman"/>
          <w:spacing w:val="-1"/>
        </w:rPr>
        <w:t xml:space="preserve"> </w:t>
      </w:r>
      <w:r>
        <w:rPr>
          <w:rFonts w:ascii="Times New Roman"/>
        </w:rPr>
        <w:t>get</w:t>
      </w:r>
      <w:r>
        <w:rPr>
          <w:rFonts w:ascii="Times New Roman"/>
          <w:spacing w:val="-1"/>
        </w:rPr>
        <w:t xml:space="preserve"> </w:t>
      </w:r>
      <w:r>
        <w:rPr>
          <w:rFonts w:ascii="Times New Roman"/>
        </w:rPr>
        <w:t>the</w:t>
      </w:r>
      <w:r>
        <w:rPr>
          <w:rFonts w:ascii="Times New Roman"/>
          <w:spacing w:val="-1"/>
        </w:rPr>
        <w:t xml:space="preserve"> </w:t>
      </w:r>
      <w:r>
        <w:rPr>
          <w:rFonts w:ascii="Times New Roman"/>
        </w:rPr>
        <w:t>necessary</w:t>
      </w:r>
      <w:r>
        <w:rPr>
          <w:rFonts w:ascii="Times New Roman"/>
          <w:spacing w:val="-1"/>
        </w:rPr>
        <w:t xml:space="preserve"> </w:t>
      </w:r>
      <w:r>
        <w:rPr>
          <w:rFonts w:ascii="Times New Roman"/>
        </w:rPr>
        <w:t>services</w:t>
      </w:r>
      <w:r>
        <w:rPr>
          <w:rFonts w:ascii="Times New Roman"/>
          <w:spacing w:val="-2"/>
        </w:rPr>
        <w:t xml:space="preserve"> </w:t>
      </w:r>
      <w:r>
        <w:rPr>
          <w:rFonts w:ascii="Times New Roman"/>
        </w:rPr>
        <w:t>in</w:t>
      </w:r>
      <w:r>
        <w:rPr>
          <w:rFonts w:ascii="Times New Roman"/>
          <w:spacing w:val="-1"/>
        </w:rPr>
        <w:t xml:space="preserve"> </w:t>
      </w:r>
      <w:r>
        <w:rPr>
          <w:rFonts w:ascii="Times New Roman"/>
        </w:rPr>
        <w:t>place</w:t>
      </w:r>
      <w:r>
        <w:rPr>
          <w:rFonts w:ascii="Times New Roman"/>
          <w:spacing w:val="-1"/>
        </w:rPr>
        <w:t xml:space="preserve"> </w:t>
      </w:r>
      <w:r>
        <w:rPr>
          <w:rFonts w:ascii="Times New Roman"/>
        </w:rPr>
        <w:t>to</w:t>
      </w:r>
      <w:r>
        <w:rPr>
          <w:rFonts w:ascii="Times New Roman"/>
          <w:spacing w:val="-1"/>
        </w:rPr>
        <w:t xml:space="preserve"> </w:t>
      </w:r>
      <w:r>
        <w:rPr>
          <w:rFonts w:ascii="Times New Roman"/>
        </w:rPr>
        <w:t>support</w:t>
      </w:r>
      <w:r>
        <w:rPr>
          <w:rFonts w:ascii="Times New Roman"/>
          <w:spacing w:val="-1"/>
        </w:rPr>
        <w:t xml:space="preserve"> </w:t>
      </w:r>
      <w:r>
        <w:rPr>
          <w:rFonts w:ascii="Times New Roman"/>
        </w:rPr>
        <w:t>her</w:t>
      </w:r>
      <w:r>
        <w:rPr>
          <w:rFonts w:ascii="Times New Roman"/>
          <w:spacing w:val="-1"/>
        </w:rPr>
        <w:t xml:space="preserve"> </w:t>
      </w:r>
      <w:r>
        <w:rPr>
          <w:rFonts w:ascii="Times New Roman"/>
        </w:rPr>
        <w:t>return</w:t>
      </w:r>
      <w:r>
        <w:rPr>
          <w:rFonts w:ascii="Times New Roman"/>
          <w:spacing w:val="-1"/>
        </w:rPr>
        <w:t xml:space="preserve"> </w:t>
      </w:r>
      <w:r>
        <w:rPr>
          <w:rFonts w:ascii="Times New Roman"/>
        </w:rPr>
        <w:t>home.</w:t>
      </w:r>
    </w:p>
    <w:p w14:paraId="634EE04B" w14:textId="77777777" w:rsidR="003B604A" w:rsidRDefault="003B604A">
      <w:pPr>
        <w:pStyle w:val="BodyText"/>
        <w:spacing w:before="7"/>
        <w:rPr>
          <w:rFonts w:ascii="Times New Roman"/>
          <w:sz w:val="20"/>
        </w:rPr>
      </w:pPr>
    </w:p>
    <w:p w14:paraId="634EE04C" w14:textId="77777777" w:rsidR="003B604A" w:rsidRDefault="00000000">
      <w:pPr>
        <w:pStyle w:val="BodyText"/>
        <w:spacing w:line="235" w:lineRule="auto"/>
        <w:ind w:left="240" w:right="872"/>
        <w:rPr>
          <w:rFonts w:ascii="Times New Roman" w:hAnsi="Times New Roman"/>
        </w:rPr>
      </w:pPr>
      <w:r>
        <w:rPr>
          <w:rFonts w:ascii="Times New Roman" w:hAnsi="Times New Roman"/>
        </w:rPr>
        <w:t>We</w:t>
      </w:r>
      <w:r>
        <w:rPr>
          <w:rFonts w:ascii="Times New Roman" w:hAnsi="Times New Roman"/>
          <w:spacing w:val="-2"/>
        </w:rPr>
        <w:t xml:space="preserve"> </w:t>
      </w:r>
      <w:r>
        <w:rPr>
          <w:rFonts w:ascii="Times New Roman" w:hAnsi="Times New Roman"/>
        </w:rPr>
        <w:t>used</w:t>
      </w:r>
      <w:r>
        <w:rPr>
          <w:rFonts w:ascii="Times New Roman" w:hAnsi="Times New Roman"/>
          <w:spacing w:val="-2"/>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program</w:t>
      </w:r>
      <w:r>
        <w:rPr>
          <w:rFonts w:ascii="Times New Roman" w:hAnsi="Times New Roman"/>
          <w:spacing w:val="-2"/>
        </w:rPr>
        <w:t xml:space="preserve"> </w:t>
      </w:r>
      <w:r>
        <w:rPr>
          <w:rFonts w:ascii="Times New Roman" w:hAnsi="Times New Roman"/>
        </w:rPr>
        <w:t>throughout</w:t>
      </w:r>
      <w:r>
        <w:rPr>
          <w:rFonts w:ascii="Times New Roman" w:hAnsi="Times New Roman"/>
          <w:spacing w:val="-2"/>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years</w:t>
      </w:r>
      <w:r>
        <w:rPr>
          <w:rFonts w:ascii="Times New Roman" w:hAnsi="Times New Roman"/>
          <w:spacing w:val="-3"/>
        </w:rPr>
        <w:t xml:space="preserve"> </w:t>
      </w:r>
      <w:r>
        <w:rPr>
          <w:rFonts w:ascii="Times New Roman" w:hAnsi="Times New Roman"/>
        </w:rPr>
        <w:t>she</w:t>
      </w:r>
      <w:r>
        <w:rPr>
          <w:rFonts w:ascii="Times New Roman" w:hAnsi="Times New Roman"/>
          <w:spacing w:val="-2"/>
        </w:rPr>
        <w:t xml:space="preserve"> </w:t>
      </w:r>
      <w:r>
        <w:rPr>
          <w:rFonts w:ascii="Times New Roman" w:hAnsi="Times New Roman"/>
        </w:rPr>
        <w:t>was</w:t>
      </w:r>
      <w:r>
        <w:rPr>
          <w:rFonts w:ascii="Times New Roman" w:hAnsi="Times New Roman"/>
          <w:spacing w:val="-3"/>
        </w:rPr>
        <w:t xml:space="preserve"> </w:t>
      </w:r>
      <w:r>
        <w:rPr>
          <w:rFonts w:ascii="Times New Roman" w:hAnsi="Times New Roman"/>
        </w:rPr>
        <w:t>alive</w:t>
      </w:r>
      <w:r>
        <w:rPr>
          <w:rFonts w:ascii="Times New Roman" w:hAnsi="Times New Roman"/>
          <w:spacing w:val="-2"/>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felt</w:t>
      </w:r>
      <w:r>
        <w:rPr>
          <w:rFonts w:ascii="Times New Roman" w:hAnsi="Times New Roman"/>
          <w:spacing w:val="-2"/>
        </w:rPr>
        <w:t xml:space="preserve"> </w:t>
      </w:r>
      <w:r>
        <w:rPr>
          <w:rFonts w:ascii="Times New Roman" w:hAnsi="Times New Roman"/>
        </w:rPr>
        <w:t>so</w:t>
      </w:r>
      <w:r>
        <w:rPr>
          <w:rFonts w:ascii="Times New Roman" w:hAnsi="Times New Roman"/>
          <w:spacing w:val="-2"/>
        </w:rPr>
        <w:t xml:space="preserve"> </w:t>
      </w:r>
      <w:r>
        <w:rPr>
          <w:rFonts w:ascii="Times New Roman" w:hAnsi="Times New Roman"/>
        </w:rPr>
        <w:t>lucky</w:t>
      </w:r>
      <w:r>
        <w:rPr>
          <w:rFonts w:ascii="Times New Roman" w:hAnsi="Times New Roman"/>
          <w:spacing w:val="-2"/>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have</w:t>
      </w:r>
      <w:r>
        <w:rPr>
          <w:rFonts w:ascii="Times New Roman" w:hAnsi="Times New Roman"/>
          <w:spacing w:val="-2"/>
        </w:rPr>
        <w:t xml:space="preserve"> </w:t>
      </w:r>
      <w:r>
        <w:rPr>
          <w:rFonts w:ascii="Times New Roman" w:hAnsi="Times New Roman"/>
        </w:rPr>
        <w:t>it.</w:t>
      </w:r>
      <w:r>
        <w:rPr>
          <w:rFonts w:ascii="Times New Roman" w:hAnsi="Times New Roman"/>
          <w:spacing w:val="-2"/>
        </w:rPr>
        <w:t xml:space="preserve"> </w:t>
      </w:r>
      <w:r>
        <w:rPr>
          <w:rFonts w:ascii="Times New Roman" w:hAnsi="Times New Roman"/>
        </w:rPr>
        <w:t>She</w:t>
      </w:r>
      <w:r>
        <w:rPr>
          <w:rFonts w:ascii="Times New Roman" w:hAnsi="Times New Roman"/>
          <w:spacing w:val="-2"/>
        </w:rPr>
        <w:t xml:space="preserve"> </w:t>
      </w:r>
      <w:r>
        <w:rPr>
          <w:rFonts w:ascii="Times New Roman" w:hAnsi="Times New Roman"/>
        </w:rPr>
        <w:t>had access to a team of medical professionals to oversee her care when she didn’t need the intensity of the Critical Care and Med-Surg Units of a city hospital, but still needed close attention which she got from the entire team.</w:t>
      </w:r>
    </w:p>
    <w:p w14:paraId="634EE04D" w14:textId="77777777" w:rsidR="003B604A" w:rsidRDefault="003B604A">
      <w:pPr>
        <w:pStyle w:val="BodyText"/>
        <w:spacing w:before="8"/>
        <w:rPr>
          <w:rFonts w:ascii="Times New Roman"/>
          <w:sz w:val="20"/>
        </w:rPr>
      </w:pPr>
    </w:p>
    <w:p w14:paraId="634EE04E" w14:textId="77777777" w:rsidR="003B604A" w:rsidRDefault="00000000">
      <w:pPr>
        <w:pStyle w:val="BodyText"/>
        <w:spacing w:line="235" w:lineRule="auto"/>
        <w:ind w:left="240" w:right="924"/>
        <w:rPr>
          <w:rFonts w:ascii="Times New Roman" w:hAnsi="Times New Roman"/>
        </w:rPr>
      </w:pPr>
      <w:r>
        <w:rPr>
          <w:rFonts w:ascii="Times New Roman" w:hAnsi="Times New Roman"/>
        </w:rPr>
        <w:t>My</w:t>
      </w:r>
      <w:r>
        <w:rPr>
          <w:rFonts w:ascii="Times New Roman" w:hAnsi="Times New Roman"/>
          <w:spacing w:val="-3"/>
        </w:rPr>
        <w:t xml:space="preserve"> </w:t>
      </w:r>
      <w:r>
        <w:rPr>
          <w:rFonts w:ascii="Times New Roman" w:hAnsi="Times New Roman"/>
        </w:rPr>
        <w:t>wife</w:t>
      </w:r>
      <w:r>
        <w:rPr>
          <w:rFonts w:ascii="Times New Roman" w:hAnsi="Times New Roman"/>
          <w:spacing w:val="-3"/>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I</w:t>
      </w:r>
      <w:r>
        <w:rPr>
          <w:rFonts w:ascii="Times New Roman" w:hAnsi="Times New Roman"/>
          <w:spacing w:val="-3"/>
        </w:rPr>
        <w:t xml:space="preserve"> </w:t>
      </w:r>
      <w:r>
        <w:rPr>
          <w:rFonts w:ascii="Times New Roman" w:hAnsi="Times New Roman"/>
        </w:rPr>
        <w:t>gained</w:t>
      </w:r>
      <w:r>
        <w:rPr>
          <w:rFonts w:ascii="Times New Roman" w:hAnsi="Times New Roman"/>
          <w:spacing w:val="-3"/>
        </w:rPr>
        <w:t xml:space="preserve"> </w:t>
      </w:r>
      <w:r>
        <w:rPr>
          <w:rFonts w:ascii="Times New Roman" w:hAnsi="Times New Roman"/>
        </w:rPr>
        <w:t>peace</w:t>
      </w:r>
      <w:r>
        <w:rPr>
          <w:rFonts w:ascii="Times New Roman" w:hAnsi="Times New Roman"/>
          <w:spacing w:val="-3"/>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mind</w:t>
      </w:r>
      <w:r>
        <w:rPr>
          <w:rFonts w:ascii="Times New Roman" w:hAnsi="Times New Roman"/>
          <w:spacing w:val="-3"/>
        </w:rPr>
        <w:t xml:space="preserve"> </w:t>
      </w:r>
      <w:r>
        <w:rPr>
          <w:rFonts w:ascii="Times New Roman" w:hAnsi="Times New Roman"/>
        </w:rPr>
        <w:t>that</w:t>
      </w:r>
      <w:r>
        <w:rPr>
          <w:rFonts w:ascii="Times New Roman" w:hAnsi="Times New Roman"/>
          <w:spacing w:val="-3"/>
        </w:rPr>
        <w:t xml:space="preserve"> </w:t>
      </w:r>
      <w:r>
        <w:rPr>
          <w:rFonts w:ascii="Times New Roman" w:hAnsi="Times New Roman"/>
        </w:rPr>
        <w:t>we</w:t>
      </w:r>
      <w:r>
        <w:rPr>
          <w:rFonts w:ascii="Times New Roman" w:hAnsi="Times New Roman"/>
          <w:spacing w:val="-3"/>
        </w:rPr>
        <w:t xml:space="preserve"> </w:t>
      </w:r>
      <w:r>
        <w:rPr>
          <w:rFonts w:ascii="Times New Roman" w:hAnsi="Times New Roman"/>
        </w:rPr>
        <w:t>had</w:t>
      </w:r>
      <w:r>
        <w:rPr>
          <w:rFonts w:ascii="Times New Roman" w:hAnsi="Times New Roman"/>
          <w:spacing w:val="-3"/>
        </w:rPr>
        <w:t xml:space="preserve"> </w:t>
      </w:r>
      <w:r>
        <w:rPr>
          <w:rFonts w:ascii="Times New Roman" w:hAnsi="Times New Roman"/>
        </w:rPr>
        <w:t>an</w:t>
      </w:r>
      <w:r>
        <w:rPr>
          <w:rFonts w:ascii="Times New Roman" w:hAnsi="Times New Roman"/>
          <w:spacing w:val="-3"/>
        </w:rPr>
        <w:t xml:space="preserve"> </w:t>
      </w:r>
      <w:r>
        <w:rPr>
          <w:rFonts w:ascii="Times New Roman" w:hAnsi="Times New Roman"/>
        </w:rPr>
        <w:t>extraordinary</w:t>
      </w:r>
      <w:r>
        <w:rPr>
          <w:rFonts w:ascii="Times New Roman" w:hAnsi="Times New Roman"/>
          <w:spacing w:val="-3"/>
        </w:rPr>
        <w:t xml:space="preserve"> </w:t>
      </w:r>
      <w:r>
        <w:rPr>
          <w:rFonts w:ascii="Times New Roman" w:hAnsi="Times New Roman"/>
        </w:rPr>
        <w:t>partner</w:t>
      </w:r>
      <w:r>
        <w:rPr>
          <w:rFonts w:ascii="Times New Roman" w:hAnsi="Times New Roman"/>
          <w:spacing w:val="-3"/>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my</w:t>
      </w:r>
      <w:r>
        <w:rPr>
          <w:rFonts w:ascii="Times New Roman" w:hAnsi="Times New Roman"/>
          <w:spacing w:val="-3"/>
        </w:rPr>
        <w:t xml:space="preserve"> </w:t>
      </w:r>
      <w:r>
        <w:rPr>
          <w:rFonts w:ascii="Times New Roman" w:hAnsi="Times New Roman"/>
        </w:rPr>
        <w:t>mom’s</w:t>
      </w:r>
      <w:r>
        <w:rPr>
          <w:rFonts w:ascii="Times New Roman" w:hAnsi="Times New Roman"/>
          <w:spacing w:val="-4"/>
        </w:rPr>
        <w:t xml:space="preserve"> </w:t>
      </w:r>
      <w:r>
        <w:rPr>
          <w:rFonts w:ascii="Times New Roman" w:hAnsi="Times New Roman"/>
        </w:rPr>
        <w:t>care right in our own backyard. The Swing Bed Program at Fairview Hospital is a life affirming program that would be a great gift to the northern Berkshires community as well.</w:t>
      </w:r>
    </w:p>
    <w:p w14:paraId="634EE04F" w14:textId="77777777" w:rsidR="003B604A" w:rsidRDefault="003B604A">
      <w:pPr>
        <w:spacing w:line="235" w:lineRule="auto"/>
        <w:rPr>
          <w:rFonts w:ascii="Times New Roman" w:hAnsi="Times New Roman"/>
        </w:rPr>
        <w:sectPr w:rsidR="003B604A">
          <w:pgSz w:w="12240" w:h="15840"/>
          <w:pgMar w:top="1140" w:right="880" w:bottom="280" w:left="1320" w:header="720" w:footer="720" w:gutter="0"/>
          <w:cols w:space="720"/>
        </w:sectPr>
      </w:pPr>
    </w:p>
    <w:p w14:paraId="634EE050" w14:textId="77777777" w:rsidR="003B604A" w:rsidRDefault="00000000">
      <w:pPr>
        <w:pStyle w:val="BodyText"/>
        <w:spacing w:before="66" w:line="444" w:lineRule="auto"/>
        <w:ind w:left="240" w:right="8162"/>
        <w:rPr>
          <w:rFonts w:ascii="Times New Roman"/>
        </w:rPr>
      </w:pPr>
      <w:r>
        <w:rPr>
          <w:rFonts w:ascii="Times New Roman"/>
        </w:rPr>
        <w:lastRenderedPageBreak/>
        <w:t>Michael Smith Great</w:t>
      </w:r>
      <w:r>
        <w:rPr>
          <w:rFonts w:ascii="Times New Roman"/>
          <w:spacing w:val="-15"/>
        </w:rPr>
        <w:t xml:space="preserve"> </w:t>
      </w:r>
      <w:r>
        <w:rPr>
          <w:rFonts w:ascii="Times New Roman"/>
        </w:rPr>
        <w:t>Barrington</w:t>
      </w:r>
    </w:p>
    <w:p w14:paraId="634EE051" w14:textId="77777777" w:rsidR="003B604A" w:rsidRDefault="003B604A">
      <w:pPr>
        <w:spacing w:line="444" w:lineRule="auto"/>
        <w:rPr>
          <w:rFonts w:ascii="Times New Roman"/>
        </w:rPr>
        <w:sectPr w:rsidR="003B604A">
          <w:pgSz w:w="12240" w:h="15840"/>
          <w:pgMar w:top="1000" w:right="880" w:bottom="280" w:left="1320" w:header="720" w:footer="720" w:gutter="0"/>
          <w:cols w:space="720"/>
        </w:sectPr>
      </w:pPr>
    </w:p>
    <w:p w14:paraId="634EE052" w14:textId="77777777" w:rsidR="003B604A" w:rsidRDefault="00000000">
      <w:pPr>
        <w:spacing w:before="39"/>
        <w:ind w:left="120"/>
        <w:rPr>
          <w:rFonts w:ascii="Calibri"/>
        </w:rPr>
      </w:pPr>
      <w:bookmarkStart w:id="6" w:name="Public_Hearing_Testimony_-_K._Coburn-28."/>
      <w:bookmarkEnd w:id="6"/>
      <w:r>
        <w:rPr>
          <w:rFonts w:ascii="Calibri"/>
        </w:rPr>
        <w:lastRenderedPageBreak/>
        <w:t>November</w:t>
      </w:r>
      <w:r>
        <w:rPr>
          <w:rFonts w:ascii="Calibri"/>
          <w:spacing w:val="-3"/>
        </w:rPr>
        <w:t xml:space="preserve"> </w:t>
      </w:r>
      <w:r>
        <w:rPr>
          <w:rFonts w:ascii="Calibri"/>
        </w:rPr>
        <w:t>6,</w:t>
      </w:r>
      <w:r>
        <w:rPr>
          <w:rFonts w:ascii="Calibri"/>
          <w:spacing w:val="-4"/>
        </w:rPr>
        <w:t xml:space="preserve"> 2023</w:t>
      </w:r>
    </w:p>
    <w:p w14:paraId="634EE053" w14:textId="77777777" w:rsidR="003B604A" w:rsidRDefault="00000000">
      <w:pPr>
        <w:spacing w:before="181" w:line="259" w:lineRule="auto"/>
        <w:ind w:left="120" w:right="5829"/>
        <w:rPr>
          <w:rFonts w:ascii="Calibri"/>
        </w:rPr>
      </w:pPr>
      <w:r>
        <w:rPr>
          <w:rFonts w:ascii="Calibri"/>
        </w:rPr>
        <w:t>Dennis Renaud, Program Director Determination of Need Program Massachusetts</w:t>
      </w:r>
      <w:r>
        <w:rPr>
          <w:rFonts w:ascii="Calibri"/>
          <w:spacing w:val="-11"/>
        </w:rPr>
        <w:t xml:space="preserve"> </w:t>
      </w:r>
      <w:r>
        <w:rPr>
          <w:rFonts w:ascii="Calibri"/>
        </w:rPr>
        <w:t>Department</w:t>
      </w:r>
      <w:r>
        <w:rPr>
          <w:rFonts w:ascii="Calibri"/>
          <w:spacing w:val="-9"/>
        </w:rPr>
        <w:t xml:space="preserve"> </w:t>
      </w:r>
      <w:r>
        <w:rPr>
          <w:rFonts w:ascii="Calibri"/>
        </w:rPr>
        <w:t>of</w:t>
      </w:r>
      <w:r>
        <w:rPr>
          <w:rFonts w:ascii="Calibri"/>
          <w:spacing w:val="-11"/>
        </w:rPr>
        <w:t xml:space="preserve"> </w:t>
      </w:r>
      <w:r>
        <w:rPr>
          <w:rFonts w:ascii="Calibri"/>
        </w:rPr>
        <w:t>Public</w:t>
      </w:r>
      <w:r>
        <w:rPr>
          <w:rFonts w:ascii="Calibri"/>
          <w:spacing w:val="-9"/>
        </w:rPr>
        <w:t xml:space="preserve"> </w:t>
      </w:r>
      <w:r>
        <w:rPr>
          <w:rFonts w:ascii="Calibri"/>
        </w:rPr>
        <w:t>Health 67 Forest Street</w:t>
      </w:r>
    </w:p>
    <w:p w14:paraId="634EE054" w14:textId="77777777" w:rsidR="003B604A" w:rsidRDefault="00000000">
      <w:pPr>
        <w:spacing w:line="268" w:lineRule="exact"/>
        <w:ind w:left="120"/>
        <w:rPr>
          <w:rFonts w:ascii="Calibri"/>
        </w:rPr>
      </w:pPr>
      <w:r>
        <w:rPr>
          <w:rFonts w:ascii="Calibri"/>
        </w:rPr>
        <w:t>Marlborough,</w:t>
      </w:r>
      <w:r>
        <w:rPr>
          <w:rFonts w:ascii="Calibri"/>
          <w:spacing w:val="-5"/>
        </w:rPr>
        <w:t xml:space="preserve"> </w:t>
      </w:r>
      <w:r>
        <w:rPr>
          <w:rFonts w:ascii="Calibri"/>
        </w:rPr>
        <w:t>MA</w:t>
      </w:r>
      <w:r>
        <w:rPr>
          <w:rFonts w:ascii="Calibri"/>
          <w:spacing w:val="-5"/>
        </w:rPr>
        <w:t xml:space="preserve"> </w:t>
      </w:r>
      <w:r>
        <w:rPr>
          <w:rFonts w:ascii="Calibri"/>
          <w:spacing w:val="-4"/>
        </w:rPr>
        <w:t>01752</w:t>
      </w:r>
    </w:p>
    <w:p w14:paraId="634EE055" w14:textId="77777777" w:rsidR="003B604A" w:rsidRDefault="00000000">
      <w:pPr>
        <w:tabs>
          <w:tab w:val="left" w:pos="609"/>
        </w:tabs>
        <w:spacing w:before="182"/>
        <w:ind w:left="120"/>
        <w:rPr>
          <w:rFonts w:ascii="Calibri" w:hAnsi="Calibri"/>
          <w:b/>
        </w:rPr>
      </w:pPr>
      <w:r>
        <w:rPr>
          <w:rFonts w:ascii="Calibri" w:hAnsi="Calibri"/>
          <w:spacing w:val="-5"/>
        </w:rPr>
        <w:t>Re:</w:t>
      </w:r>
      <w:r>
        <w:rPr>
          <w:rFonts w:ascii="Calibri" w:hAnsi="Calibri"/>
        </w:rPr>
        <w:tab/>
      </w:r>
      <w:r>
        <w:rPr>
          <w:rFonts w:ascii="Calibri" w:hAnsi="Calibri"/>
          <w:b/>
        </w:rPr>
        <w:t>DON</w:t>
      </w:r>
      <w:r>
        <w:rPr>
          <w:rFonts w:ascii="Calibri" w:hAnsi="Calibri"/>
          <w:b/>
          <w:spacing w:val="-9"/>
        </w:rPr>
        <w:t xml:space="preserve"> </w:t>
      </w:r>
      <w:r>
        <w:rPr>
          <w:rFonts w:ascii="Calibri" w:hAnsi="Calibri"/>
          <w:b/>
        </w:rPr>
        <w:t>Application</w:t>
      </w:r>
      <w:r>
        <w:rPr>
          <w:rFonts w:ascii="Calibri" w:hAnsi="Calibri"/>
          <w:b/>
          <w:spacing w:val="-7"/>
        </w:rPr>
        <w:t xml:space="preserve"> </w:t>
      </w:r>
      <w:r>
        <w:rPr>
          <w:rFonts w:ascii="Calibri" w:hAnsi="Calibri"/>
          <w:b/>
        </w:rPr>
        <w:t>–</w:t>
      </w:r>
      <w:r>
        <w:rPr>
          <w:rFonts w:ascii="Calibri" w:hAnsi="Calibri"/>
          <w:b/>
          <w:spacing w:val="-4"/>
        </w:rPr>
        <w:t xml:space="preserve"> </w:t>
      </w:r>
      <w:r>
        <w:rPr>
          <w:rFonts w:ascii="Calibri" w:hAnsi="Calibri"/>
          <w:b/>
        </w:rPr>
        <w:t>Berkshire</w:t>
      </w:r>
      <w:r>
        <w:rPr>
          <w:rFonts w:ascii="Calibri" w:hAnsi="Calibri"/>
          <w:b/>
          <w:spacing w:val="-8"/>
        </w:rPr>
        <w:t xml:space="preserve"> </w:t>
      </w:r>
      <w:r>
        <w:rPr>
          <w:rFonts w:ascii="Calibri" w:hAnsi="Calibri"/>
          <w:b/>
        </w:rPr>
        <w:t>Health</w:t>
      </w:r>
      <w:r>
        <w:rPr>
          <w:rFonts w:ascii="Calibri" w:hAnsi="Calibri"/>
          <w:b/>
          <w:spacing w:val="-7"/>
        </w:rPr>
        <w:t xml:space="preserve"> </w:t>
      </w:r>
      <w:r>
        <w:rPr>
          <w:rFonts w:ascii="Calibri" w:hAnsi="Calibri"/>
          <w:b/>
        </w:rPr>
        <w:t>Systems,</w:t>
      </w:r>
      <w:r>
        <w:rPr>
          <w:rFonts w:ascii="Calibri" w:hAnsi="Calibri"/>
          <w:b/>
          <w:spacing w:val="-7"/>
        </w:rPr>
        <w:t xml:space="preserve"> </w:t>
      </w:r>
      <w:r>
        <w:rPr>
          <w:rFonts w:ascii="Calibri" w:hAnsi="Calibri"/>
          <w:b/>
        </w:rPr>
        <w:t>Inc.</w:t>
      </w:r>
      <w:r>
        <w:rPr>
          <w:rFonts w:ascii="Calibri" w:hAnsi="Calibri"/>
          <w:b/>
          <w:spacing w:val="39"/>
        </w:rPr>
        <w:t xml:space="preserve"> </w:t>
      </w:r>
      <w:r>
        <w:rPr>
          <w:rFonts w:ascii="Calibri" w:hAnsi="Calibri"/>
          <w:b/>
        </w:rPr>
        <w:t>#BHS23072710-</w:t>
      </w:r>
      <w:r>
        <w:rPr>
          <w:rFonts w:ascii="Calibri" w:hAnsi="Calibri"/>
          <w:b/>
          <w:spacing w:val="-5"/>
        </w:rPr>
        <w:t>OL</w:t>
      </w:r>
    </w:p>
    <w:p w14:paraId="634EE056" w14:textId="77777777" w:rsidR="003B604A" w:rsidRDefault="003B604A">
      <w:pPr>
        <w:pStyle w:val="BodyText"/>
        <w:rPr>
          <w:rFonts w:ascii="Calibri"/>
          <w:b/>
          <w:sz w:val="22"/>
        </w:rPr>
      </w:pPr>
    </w:p>
    <w:p w14:paraId="634EE057" w14:textId="77777777" w:rsidR="003B604A" w:rsidRDefault="003B604A">
      <w:pPr>
        <w:pStyle w:val="BodyText"/>
        <w:spacing w:before="9"/>
        <w:rPr>
          <w:rFonts w:ascii="Calibri"/>
          <w:b/>
          <w:sz w:val="29"/>
        </w:rPr>
      </w:pPr>
    </w:p>
    <w:p w14:paraId="634EE058" w14:textId="77777777" w:rsidR="003B604A" w:rsidRDefault="00000000">
      <w:pPr>
        <w:ind w:left="120"/>
        <w:rPr>
          <w:rFonts w:ascii="Calibri"/>
        </w:rPr>
      </w:pPr>
      <w:r>
        <w:rPr>
          <w:rFonts w:ascii="Calibri"/>
        </w:rPr>
        <w:t>Dear</w:t>
      </w:r>
      <w:r>
        <w:rPr>
          <w:rFonts w:ascii="Calibri"/>
          <w:spacing w:val="-3"/>
        </w:rPr>
        <w:t xml:space="preserve"> </w:t>
      </w:r>
      <w:r>
        <w:rPr>
          <w:rFonts w:ascii="Calibri"/>
        </w:rPr>
        <w:t xml:space="preserve">Mr. </w:t>
      </w:r>
      <w:r>
        <w:rPr>
          <w:rFonts w:ascii="Calibri"/>
          <w:spacing w:val="-2"/>
        </w:rPr>
        <w:t>Renaud:</w:t>
      </w:r>
    </w:p>
    <w:p w14:paraId="634EE059" w14:textId="77777777" w:rsidR="003B604A" w:rsidRDefault="00000000">
      <w:pPr>
        <w:spacing w:before="180" w:line="259" w:lineRule="auto"/>
        <w:ind w:left="120" w:right="595"/>
        <w:rPr>
          <w:rFonts w:ascii="Calibri"/>
        </w:rPr>
      </w:pPr>
      <w:r>
        <w:rPr>
          <w:rFonts w:ascii="Calibri"/>
        </w:rPr>
        <w:t>I am writing this letter to express concerns related to the Declaration of Need (</w:t>
      </w:r>
      <w:proofErr w:type="spellStart"/>
      <w:r>
        <w:rPr>
          <w:rFonts w:ascii="Calibri"/>
        </w:rPr>
        <w:t>DoN</w:t>
      </w:r>
      <w:proofErr w:type="spellEnd"/>
      <w:r>
        <w:rPr>
          <w:rFonts w:ascii="Calibri"/>
        </w:rPr>
        <w:t>) application submitted by Berkshire Health Systems for the reopening of North Adams Regional Hospital (NARH) in North Adams, MA.</w:t>
      </w:r>
      <w:r>
        <w:rPr>
          <w:rFonts w:ascii="Calibri"/>
          <w:spacing w:val="40"/>
        </w:rPr>
        <w:t xml:space="preserve"> </w:t>
      </w:r>
      <w:r>
        <w:rPr>
          <w:rFonts w:ascii="Calibri"/>
        </w:rPr>
        <w:t>As the Administrator of Williamstown Commons, one of two existing skilled nursing homes that provide much needed post-acute short and long-term care to the residents northern Berkshire</w:t>
      </w:r>
      <w:r>
        <w:rPr>
          <w:rFonts w:ascii="Calibri"/>
          <w:spacing w:val="-4"/>
        </w:rPr>
        <w:t xml:space="preserve"> </w:t>
      </w:r>
      <w:r>
        <w:rPr>
          <w:rFonts w:ascii="Calibri"/>
        </w:rPr>
        <w:t>County</w:t>
      </w:r>
      <w:r>
        <w:rPr>
          <w:rFonts w:ascii="Calibri"/>
          <w:spacing w:val="-2"/>
        </w:rPr>
        <w:t xml:space="preserve"> </w:t>
      </w:r>
      <w:r>
        <w:rPr>
          <w:rFonts w:ascii="Calibri"/>
        </w:rPr>
        <w:t>as</w:t>
      </w:r>
      <w:r>
        <w:rPr>
          <w:rFonts w:ascii="Calibri"/>
          <w:spacing w:val="-4"/>
        </w:rPr>
        <w:t xml:space="preserve"> </w:t>
      </w:r>
      <w:r>
        <w:rPr>
          <w:rFonts w:ascii="Calibri"/>
        </w:rPr>
        <w:t>well</w:t>
      </w:r>
      <w:r>
        <w:rPr>
          <w:rFonts w:ascii="Calibri"/>
          <w:spacing w:val="-5"/>
        </w:rPr>
        <w:t xml:space="preserve"> </w:t>
      </w:r>
      <w:r>
        <w:rPr>
          <w:rFonts w:ascii="Calibri"/>
        </w:rPr>
        <w:t>as</w:t>
      </w:r>
      <w:r>
        <w:rPr>
          <w:rFonts w:ascii="Calibri"/>
          <w:spacing w:val="-4"/>
        </w:rPr>
        <w:t xml:space="preserve"> </w:t>
      </w:r>
      <w:r>
        <w:rPr>
          <w:rFonts w:ascii="Calibri"/>
        </w:rPr>
        <w:t>southern</w:t>
      </w:r>
      <w:r>
        <w:rPr>
          <w:rFonts w:ascii="Calibri"/>
          <w:spacing w:val="-5"/>
        </w:rPr>
        <w:t xml:space="preserve"> </w:t>
      </w:r>
      <w:r>
        <w:rPr>
          <w:rFonts w:ascii="Calibri"/>
        </w:rPr>
        <w:t>Vermont,</w:t>
      </w:r>
      <w:r>
        <w:rPr>
          <w:rFonts w:ascii="Calibri"/>
          <w:spacing w:val="-2"/>
        </w:rPr>
        <w:t xml:space="preserve"> </w:t>
      </w:r>
      <w:r>
        <w:rPr>
          <w:rFonts w:ascii="Calibri"/>
        </w:rPr>
        <w:t>I</w:t>
      </w:r>
      <w:r>
        <w:rPr>
          <w:rFonts w:ascii="Calibri"/>
          <w:spacing w:val="-2"/>
        </w:rPr>
        <w:t xml:space="preserve"> </w:t>
      </w:r>
      <w:r>
        <w:rPr>
          <w:rFonts w:ascii="Calibri"/>
        </w:rPr>
        <w:t>am</w:t>
      </w:r>
      <w:r>
        <w:rPr>
          <w:rFonts w:ascii="Calibri"/>
          <w:spacing w:val="-1"/>
        </w:rPr>
        <w:t xml:space="preserve"> </w:t>
      </w:r>
      <w:r>
        <w:rPr>
          <w:rFonts w:ascii="Calibri"/>
        </w:rPr>
        <w:t>deeply</w:t>
      </w:r>
      <w:r>
        <w:rPr>
          <w:rFonts w:ascii="Calibri"/>
          <w:spacing w:val="-4"/>
        </w:rPr>
        <w:t xml:space="preserve"> </w:t>
      </w:r>
      <w:r>
        <w:rPr>
          <w:rFonts w:ascii="Calibri"/>
        </w:rPr>
        <w:t>worried</w:t>
      </w:r>
      <w:r>
        <w:rPr>
          <w:rFonts w:ascii="Calibri"/>
          <w:spacing w:val="-3"/>
        </w:rPr>
        <w:t xml:space="preserve"> </w:t>
      </w:r>
      <w:r>
        <w:rPr>
          <w:rFonts w:ascii="Calibri"/>
        </w:rPr>
        <w:t>about</w:t>
      </w:r>
      <w:r>
        <w:rPr>
          <w:rFonts w:ascii="Calibri"/>
          <w:spacing w:val="-2"/>
        </w:rPr>
        <w:t xml:space="preserve"> </w:t>
      </w:r>
      <w:r>
        <w:rPr>
          <w:rFonts w:ascii="Calibri"/>
        </w:rPr>
        <w:t>the</w:t>
      </w:r>
      <w:r>
        <w:rPr>
          <w:rFonts w:ascii="Calibri"/>
          <w:spacing w:val="-2"/>
        </w:rPr>
        <w:t xml:space="preserve"> </w:t>
      </w:r>
      <w:r>
        <w:rPr>
          <w:rFonts w:ascii="Calibri"/>
        </w:rPr>
        <w:t>impact</w:t>
      </w:r>
      <w:r>
        <w:rPr>
          <w:rFonts w:ascii="Calibri"/>
          <w:spacing w:val="-2"/>
        </w:rPr>
        <w:t xml:space="preserve"> </w:t>
      </w:r>
      <w:r>
        <w:rPr>
          <w:rFonts w:ascii="Calibri"/>
        </w:rPr>
        <w:t>that</w:t>
      </w:r>
      <w:r>
        <w:rPr>
          <w:rFonts w:ascii="Calibri"/>
          <w:spacing w:val="-5"/>
        </w:rPr>
        <w:t xml:space="preserve"> </w:t>
      </w:r>
      <w:r>
        <w:rPr>
          <w:rFonts w:ascii="Calibri"/>
        </w:rPr>
        <w:t>the</w:t>
      </w:r>
      <w:r>
        <w:rPr>
          <w:rFonts w:ascii="Calibri"/>
          <w:spacing w:val="-2"/>
        </w:rPr>
        <w:t xml:space="preserve"> </w:t>
      </w:r>
      <w:r>
        <w:rPr>
          <w:rFonts w:ascii="Calibri"/>
        </w:rPr>
        <w:t>proposed facility will have on the already strained healthcare system in our area regarding staffing.</w:t>
      </w:r>
    </w:p>
    <w:p w14:paraId="634EE05A" w14:textId="77777777" w:rsidR="003B604A" w:rsidRDefault="00000000">
      <w:pPr>
        <w:spacing w:before="159" w:line="259" w:lineRule="auto"/>
        <w:ind w:left="120" w:right="555"/>
        <w:rPr>
          <w:rFonts w:ascii="Calibri"/>
        </w:rPr>
      </w:pPr>
      <w:r>
        <w:rPr>
          <w:rFonts w:ascii="Calibri"/>
        </w:rPr>
        <w:t>Williamstown Commons has been committed to providing the highest quality of care to the northern Berkshire</w:t>
      </w:r>
      <w:r>
        <w:rPr>
          <w:rFonts w:ascii="Calibri"/>
          <w:spacing w:val="-2"/>
        </w:rPr>
        <w:t xml:space="preserve"> </w:t>
      </w:r>
      <w:r>
        <w:rPr>
          <w:rFonts w:ascii="Calibri"/>
        </w:rPr>
        <w:t>community</w:t>
      </w:r>
      <w:r>
        <w:rPr>
          <w:rFonts w:ascii="Calibri"/>
          <w:spacing w:val="-2"/>
        </w:rPr>
        <w:t xml:space="preserve"> </w:t>
      </w:r>
      <w:r>
        <w:rPr>
          <w:rFonts w:ascii="Calibri"/>
        </w:rPr>
        <w:t>for</w:t>
      </w:r>
      <w:r>
        <w:rPr>
          <w:rFonts w:ascii="Calibri"/>
          <w:spacing w:val="-3"/>
        </w:rPr>
        <w:t xml:space="preserve"> </w:t>
      </w:r>
      <w:r>
        <w:rPr>
          <w:rFonts w:ascii="Calibri"/>
        </w:rPr>
        <w:t>more</w:t>
      </w:r>
      <w:r>
        <w:rPr>
          <w:rFonts w:ascii="Calibri"/>
          <w:spacing w:val="-2"/>
        </w:rPr>
        <w:t xml:space="preserve"> </w:t>
      </w:r>
      <w:r>
        <w:rPr>
          <w:rFonts w:ascii="Calibri"/>
        </w:rPr>
        <w:t>than</w:t>
      </w:r>
      <w:r>
        <w:rPr>
          <w:rFonts w:ascii="Calibri"/>
          <w:spacing w:val="-2"/>
        </w:rPr>
        <w:t xml:space="preserve"> </w:t>
      </w:r>
      <w:r>
        <w:rPr>
          <w:rFonts w:ascii="Calibri"/>
        </w:rPr>
        <w:t>30</w:t>
      </w:r>
      <w:r>
        <w:rPr>
          <w:rFonts w:ascii="Calibri"/>
          <w:spacing w:val="-2"/>
        </w:rPr>
        <w:t xml:space="preserve"> </w:t>
      </w:r>
      <w:r>
        <w:rPr>
          <w:rFonts w:ascii="Calibri"/>
        </w:rPr>
        <w:t>years. It is no secret</w:t>
      </w:r>
      <w:r>
        <w:rPr>
          <w:rFonts w:ascii="Calibri"/>
          <w:spacing w:val="-2"/>
        </w:rPr>
        <w:t xml:space="preserve"> </w:t>
      </w:r>
      <w:r>
        <w:rPr>
          <w:rFonts w:ascii="Calibri"/>
        </w:rPr>
        <w:t>that</w:t>
      </w:r>
      <w:r>
        <w:rPr>
          <w:rFonts w:ascii="Calibri"/>
          <w:spacing w:val="-2"/>
        </w:rPr>
        <w:t xml:space="preserve"> </w:t>
      </w:r>
      <w:r>
        <w:rPr>
          <w:rFonts w:ascii="Calibri"/>
        </w:rPr>
        <w:t>Massachusetts, like</w:t>
      </w:r>
      <w:r>
        <w:rPr>
          <w:rFonts w:ascii="Calibri"/>
          <w:spacing w:val="-2"/>
        </w:rPr>
        <w:t xml:space="preserve"> </w:t>
      </w:r>
      <w:r>
        <w:rPr>
          <w:rFonts w:ascii="Calibri"/>
        </w:rPr>
        <w:t>many</w:t>
      </w:r>
      <w:r>
        <w:rPr>
          <w:rFonts w:ascii="Calibri"/>
          <w:spacing w:val="-2"/>
        </w:rPr>
        <w:t xml:space="preserve"> </w:t>
      </w:r>
      <w:r>
        <w:rPr>
          <w:rFonts w:ascii="Calibri"/>
        </w:rPr>
        <w:t>other regions in the United States, is facing a severe nursing and nursing aide shortages. This situation is exacerbated even further in Berkshire County given the rural geography, demographics, and reality of the limited number of available people in the workforce. We fight daily at Williamstown Commons to meet the highly regulated staffing requirements of our industry. As you know, the COVID pandemic created even more</w:t>
      </w:r>
      <w:r>
        <w:rPr>
          <w:rFonts w:ascii="Calibri"/>
          <w:spacing w:val="-3"/>
        </w:rPr>
        <w:t xml:space="preserve"> </w:t>
      </w:r>
      <w:r>
        <w:rPr>
          <w:rFonts w:ascii="Calibri"/>
        </w:rPr>
        <w:t>of</w:t>
      </w:r>
      <w:r>
        <w:rPr>
          <w:rFonts w:ascii="Calibri"/>
          <w:spacing w:val="-2"/>
        </w:rPr>
        <w:t xml:space="preserve"> </w:t>
      </w:r>
      <w:r>
        <w:rPr>
          <w:rFonts w:ascii="Calibri"/>
        </w:rPr>
        <w:t>a</w:t>
      </w:r>
      <w:r>
        <w:rPr>
          <w:rFonts w:ascii="Calibri"/>
          <w:spacing w:val="-3"/>
        </w:rPr>
        <w:t xml:space="preserve"> </w:t>
      </w:r>
      <w:r>
        <w:rPr>
          <w:rFonts w:ascii="Calibri"/>
        </w:rPr>
        <w:t>strain</w:t>
      </w:r>
      <w:r>
        <w:rPr>
          <w:rFonts w:ascii="Calibri"/>
          <w:spacing w:val="-5"/>
        </w:rPr>
        <w:t xml:space="preserve"> </w:t>
      </w:r>
      <w:r>
        <w:rPr>
          <w:rFonts w:ascii="Calibri"/>
        </w:rPr>
        <w:t>on</w:t>
      </w:r>
      <w:r>
        <w:rPr>
          <w:rFonts w:ascii="Calibri"/>
          <w:spacing w:val="-3"/>
        </w:rPr>
        <w:t xml:space="preserve"> </w:t>
      </w:r>
      <w:r>
        <w:rPr>
          <w:rFonts w:ascii="Calibri"/>
        </w:rPr>
        <w:t>the</w:t>
      </w:r>
      <w:r>
        <w:rPr>
          <w:rFonts w:ascii="Calibri"/>
          <w:spacing w:val="-2"/>
        </w:rPr>
        <w:t xml:space="preserve"> </w:t>
      </w:r>
      <w:r>
        <w:rPr>
          <w:rFonts w:ascii="Calibri"/>
        </w:rPr>
        <w:t>operations</w:t>
      </w:r>
      <w:r>
        <w:rPr>
          <w:rFonts w:ascii="Calibri"/>
          <w:spacing w:val="-3"/>
        </w:rPr>
        <w:t xml:space="preserve"> </w:t>
      </w:r>
      <w:r>
        <w:rPr>
          <w:rFonts w:ascii="Calibri"/>
        </w:rPr>
        <w:t>of</w:t>
      </w:r>
      <w:r>
        <w:rPr>
          <w:rFonts w:ascii="Calibri"/>
          <w:spacing w:val="-2"/>
        </w:rPr>
        <w:t xml:space="preserve"> </w:t>
      </w:r>
      <w:r>
        <w:rPr>
          <w:rFonts w:ascii="Calibri"/>
        </w:rPr>
        <w:t>healthcare</w:t>
      </w:r>
      <w:r>
        <w:rPr>
          <w:rFonts w:ascii="Calibri"/>
          <w:spacing w:val="-3"/>
        </w:rPr>
        <w:t xml:space="preserve"> </w:t>
      </w:r>
      <w:r>
        <w:rPr>
          <w:rFonts w:ascii="Calibri"/>
        </w:rPr>
        <w:t>providers</w:t>
      </w:r>
      <w:r>
        <w:rPr>
          <w:rFonts w:ascii="Calibri"/>
          <w:spacing w:val="-2"/>
        </w:rPr>
        <w:t xml:space="preserve"> </w:t>
      </w:r>
      <w:r>
        <w:rPr>
          <w:rFonts w:ascii="Calibri"/>
        </w:rPr>
        <w:t>across</w:t>
      </w:r>
      <w:r>
        <w:rPr>
          <w:rFonts w:ascii="Calibri"/>
          <w:spacing w:val="-3"/>
        </w:rPr>
        <w:t xml:space="preserve"> </w:t>
      </w:r>
      <w:r>
        <w:rPr>
          <w:rFonts w:ascii="Calibri"/>
        </w:rPr>
        <w:t>the</w:t>
      </w:r>
      <w:r>
        <w:rPr>
          <w:rFonts w:ascii="Calibri"/>
          <w:spacing w:val="-2"/>
        </w:rPr>
        <w:t xml:space="preserve"> </w:t>
      </w:r>
      <w:r>
        <w:rPr>
          <w:rFonts w:ascii="Calibri"/>
        </w:rPr>
        <w:t>country</w:t>
      </w:r>
      <w:r>
        <w:rPr>
          <w:rFonts w:ascii="Calibri"/>
          <w:spacing w:val="-3"/>
        </w:rPr>
        <w:t xml:space="preserve"> </w:t>
      </w:r>
      <w:r>
        <w:rPr>
          <w:rFonts w:ascii="Calibri"/>
        </w:rPr>
        <w:t>over the</w:t>
      </w:r>
      <w:r>
        <w:rPr>
          <w:rFonts w:ascii="Calibri"/>
          <w:spacing w:val="-2"/>
        </w:rPr>
        <w:t xml:space="preserve"> </w:t>
      </w:r>
      <w:r>
        <w:rPr>
          <w:rFonts w:ascii="Calibri"/>
        </w:rPr>
        <w:t>last</w:t>
      </w:r>
      <w:r>
        <w:rPr>
          <w:rFonts w:ascii="Calibri"/>
          <w:spacing w:val="-2"/>
        </w:rPr>
        <w:t xml:space="preserve"> </w:t>
      </w:r>
      <w:r>
        <w:rPr>
          <w:rFonts w:ascii="Calibri"/>
        </w:rPr>
        <w:t>several</w:t>
      </w:r>
      <w:r>
        <w:rPr>
          <w:rFonts w:ascii="Calibri"/>
          <w:spacing w:val="-3"/>
        </w:rPr>
        <w:t xml:space="preserve"> </w:t>
      </w:r>
      <w:r>
        <w:rPr>
          <w:rFonts w:ascii="Calibri"/>
        </w:rPr>
        <w:t>years, especially in the</w:t>
      </w:r>
      <w:r>
        <w:rPr>
          <w:rFonts w:ascii="Calibri"/>
          <w:spacing w:val="-1"/>
        </w:rPr>
        <w:t xml:space="preserve"> </w:t>
      </w:r>
      <w:r>
        <w:rPr>
          <w:rFonts w:ascii="Calibri"/>
        </w:rPr>
        <w:t>skilled nursing center sector. Although Williamstown Commons was not immune to the impact of the pandemic, our core staff has been relentless in their commitment to providing compassionate and quality care to our residents whom we consider family.</w:t>
      </w:r>
      <w:r>
        <w:rPr>
          <w:rFonts w:ascii="Calibri"/>
          <w:spacing w:val="40"/>
        </w:rPr>
        <w:t xml:space="preserve"> </w:t>
      </w:r>
      <w:r>
        <w:rPr>
          <w:rFonts w:ascii="Calibri"/>
        </w:rPr>
        <w:t>Having said this, the continued labor shortage has made it imperative for us to rely heavily on traveling nurse staffing agencies to supplement our shortage. These travelers come from outside the region at great expense.</w:t>
      </w:r>
    </w:p>
    <w:p w14:paraId="634EE05B" w14:textId="77777777" w:rsidR="003B604A" w:rsidRDefault="00000000">
      <w:pPr>
        <w:spacing w:line="259" w:lineRule="auto"/>
        <w:ind w:left="120" w:right="924"/>
        <w:rPr>
          <w:rFonts w:ascii="Calibri"/>
        </w:rPr>
      </w:pPr>
      <w:r>
        <w:rPr>
          <w:rFonts w:ascii="Calibri"/>
        </w:rPr>
        <w:t>This,</w:t>
      </w:r>
      <w:r>
        <w:rPr>
          <w:rFonts w:ascii="Calibri"/>
          <w:spacing w:val="-2"/>
        </w:rPr>
        <w:t xml:space="preserve"> </w:t>
      </w:r>
      <w:r>
        <w:rPr>
          <w:rFonts w:ascii="Calibri"/>
        </w:rPr>
        <w:t>however,</w:t>
      </w:r>
      <w:r>
        <w:rPr>
          <w:rFonts w:ascii="Calibri"/>
          <w:spacing w:val="-2"/>
        </w:rPr>
        <w:t xml:space="preserve"> </w:t>
      </w:r>
      <w:r>
        <w:rPr>
          <w:rFonts w:ascii="Calibri"/>
        </w:rPr>
        <w:t>is</w:t>
      </w:r>
      <w:r>
        <w:rPr>
          <w:rFonts w:ascii="Calibri"/>
          <w:spacing w:val="-2"/>
        </w:rPr>
        <w:t xml:space="preserve"> </w:t>
      </w:r>
      <w:r>
        <w:rPr>
          <w:rFonts w:ascii="Calibri"/>
        </w:rPr>
        <w:t>not</w:t>
      </w:r>
      <w:r>
        <w:rPr>
          <w:rFonts w:ascii="Calibri"/>
          <w:spacing w:val="-2"/>
        </w:rPr>
        <w:t xml:space="preserve"> </w:t>
      </w:r>
      <w:r>
        <w:rPr>
          <w:rFonts w:ascii="Calibri"/>
        </w:rPr>
        <w:t>a</w:t>
      </w:r>
      <w:r>
        <w:rPr>
          <w:rFonts w:ascii="Calibri"/>
          <w:spacing w:val="-2"/>
        </w:rPr>
        <w:t xml:space="preserve"> </w:t>
      </w:r>
      <w:r>
        <w:rPr>
          <w:rFonts w:ascii="Calibri"/>
        </w:rPr>
        <w:t>long-term</w:t>
      </w:r>
      <w:r>
        <w:rPr>
          <w:rFonts w:ascii="Calibri"/>
          <w:spacing w:val="-4"/>
        </w:rPr>
        <w:t xml:space="preserve"> </w:t>
      </w:r>
      <w:r>
        <w:rPr>
          <w:rFonts w:ascii="Calibri"/>
        </w:rPr>
        <w:t>sustainable</w:t>
      </w:r>
      <w:r>
        <w:rPr>
          <w:rFonts w:ascii="Calibri"/>
          <w:spacing w:val="-5"/>
        </w:rPr>
        <w:t xml:space="preserve"> </w:t>
      </w:r>
      <w:r>
        <w:rPr>
          <w:rFonts w:ascii="Calibri"/>
        </w:rPr>
        <w:t>solution</w:t>
      </w:r>
      <w:r>
        <w:rPr>
          <w:rFonts w:ascii="Calibri"/>
          <w:spacing w:val="-3"/>
        </w:rPr>
        <w:t xml:space="preserve"> </w:t>
      </w:r>
      <w:r>
        <w:rPr>
          <w:rFonts w:ascii="Calibri"/>
        </w:rPr>
        <w:t>as</w:t>
      </w:r>
      <w:r>
        <w:rPr>
          <w:rFonts w:ascii="Calibri"/>
          <w:spacing w:val="-2"/>
        </w:rPr>
        <w:t xml:space="preserve"> </w:t>
      </w:r>
      <w:proofErr w:type="gramStart"/>
      <w:r>
        <w:rPr>
          <w:rFonts w:ascii="Calibri"/>
        </w:rPr>
        <w:t>it</w:t>
      </w:r>
      <w:r>
        <w:rPr>
          <w:rFonts w:ascii="Calibri"/>
          <w:spacing w:val="-2"/>
        </w:rPr>
        <w:t xml:space="preserve"> </w:t>
      </w:r>
      <w:r>
        <w:rPr>
          <w:rFonts w:ascii="Calibri"/>
        </w:rPr>
        <w:t>is</w:t>
      </w:r>
      <w:proofErr w:type="gramEnd"/>
      <w:r>
        <w:rPr>
          <w:rFonts w:ascii="Calibri"/>
          <w:spacing w:val="-5"/>
        </w:rPr>
        <w:t xml:space="preserve"> </w:t>
      </w:r>
      <w:r>
        <w:rPr>
          <w:rFonts w:ascii="Calibri"/>
        </w:rPr>
        <w:t>creates</w:t>
      </w:r>
      <w:r>
        <w:rPr>
          <w:rFonts w:ascii="Calibri"/>
          <w:spacing w:val="-1"/>
        </w:rPr>
        <w:t xml:space="preserve"> </w:t>
      </w:r>
      <w:r>
        <w:rPr>
          <w:rFonts w:ascii="Calibri"/>
        </w:rPr>
        <w:t>an</w:t>
      </w:r>
      <w:r>
        <w:rPr>
          <w:rFonts w:ascii="Calibri"/>
          <w:spacing w:val="-3"/>
        </w:rPr>
        <w:t xml:space="preserve"> </w:t>
      </w:r>
      <w:r>
        <w:rPr>
          <w:rFonts w:ascii="Calibri"/>
        </w:rPr>
        <w:t>incredible</w:t>
      </w:r>
      <w:r>
        <w:rPr>
          <w:rFonts w:ascii="Calibri"/>
          <w:spacing w:val="-2"/>
        </w:rPr>
        <w:t xml:space="preserve"> </w:t>
      </w:r>
      <w:r>
        <w:rPr>
          <w:rFonts w:ascii="Calibri"/>
        </w:rPr>
        <w:t>strain</w:t>
      </w:r>
      <w:r>
        <w:rPr>
          <w:rFonts w:ascii="Calibri"/>
          <w:spacing w:val="-6"/>
        </w:rPr>
        <w:t xml:space="preserve"> </w:t>
      </w:r>
      <w:r>
        <w:rPr>
          <w:rFonts w:ascii="Calibri"/>
        </w:rPr>
        <w:t>on</w:t>
      </w:r>
      <w:r>
        <w:rPr>
          <w:rFonts w:ascii="Calibri"/>
          <w:spacing w:val="-5"/>
        </w:rPr>
        <w:t xml:space="preserve"> </w:t>
      </w:r>
      <w:r>
        <w:rPr>
          <w:rFonts w:ascii="Calibri"/>
        </w:rPr>
        <w:t>our operational costs.</w:t>
      </w:r>
    </w:p>
    <w:p w14:paraId="634EE05C" w14:textId="77777777" w:rsidR="003B604A" w:rsidRDefault="00000000">
      <w:pPr>
        <w:spacing w:before="159" w:line="259" w:lineRule="auto"/>
        <w:ind w:left="120" w:right="569"/>
        <w:rPr>
          <w:rFonts w:ascii="Calibri"/>
        </w:rPr>
      </w:pPr>
      <w:r>
        <w:rPr>
          <w:rFonts w:ascii="Calibri"/>
        </w:rPr>
        <w:t xml:space="preserve">Williamstown Commons along with its parent company, </w:t>
      </w:r>
      <w:proofErr w:type="spellStart"/>
      <w:r>
        <w:rPr>
          <w:rFonts w:ascii="Calibri"/>
        </w:rPr>
        <w:t>Integritus</w:t>
      </w:r>
      <w:proofErr w:type="spellEnd"/>
      <w:r>
        <w:rPr>
          <w:rFonts w:ascii="Calibri"/>
          <w:spacing w:val="-3"/>
        </w:rPr>
        <w:t xml:space="preserve"> </w:t>
      </w:r>
      <w:r>
        <w:rPr>
          <w:rFonts w:ascii="Calibri"/>
        </w:rPr>
        <w:t>Healthcare, has been highly involved in collaborative efforts with local employment agencies and nursing schools to build back the nursing pipeline that was diluted due to the pandemic.</w:t>
      </w:r>
      <w:r>
        <w:rPr>
          <w:rFonts w:ascii="Calibri"/>
          <w:spacing w:val="40"/>
        </w:rPr>
        <w:t xml:space="preserve"> </w:t>
      </w:r>
      <w:r>
        <w:rPr>
          <w:rFonts w:ascii="Calibri"/>
        </w:rPr>
        <w:t>And although this is yielding some good results, we are not</w:t>
      </w:r>
      <w:r>
        <w:rPr>
          <w:rFonts w:ascii="Calibri"/>
          <w:spacing w:val="-2"/>
        </w:rPr>
        <w:t xml:space="preserve"> </w:t>
      </w:r>
      <w:r>
        <w:rPr>
          <w:rFonts w:ascii="Calibri"/>
        </w:rPr>
        <w:t>close</w:t>
      </w:r>
      <w:r>
        <w:rPr>
          <w:rFonts w:ascii="Calibri"/>
          <w:spacing w:val="-4"/>
        </w:rPr>
        <w:t xml:space="preserve"> </w:t>
      </w:r>
      <w:r>
        <w:rPr>
          <w:rFonts w:ascii="Calibri"/>
        </w:rPr>
        <w:t>to</w:t>
      </w:r>
      <w:r>
        <w:rPr>
          <w:rFonts w:ascii="Calibri"/>
          <w:spacing w:val="-1"/>
        </w:rPr>
        <w:t xml:space="preserve"> </w:t>
      </w:r>
      <w:r>
        <w:rPr>
          <w:rFonts w:ascii="Calibri"/>
        </w:rPr>
        <w:t>being</w:t>
      </w:r>
      <w:r>
        <w:rPr>
          <w:rFonts w:ascii="Calibri"/>
          <w:spacing w:val="-3"/>
        </w:rPr>
        <w:t xml:space="preserve"> </w:t>
      </w:r>
      <w:r>
        <w:rPr>
          <w:rFonts w:ascii="Calibri"/>
        </w:rPr>
        <w:t>in</w:t>
      </w:r>
      <w:r>
        <w:rPr>
          <w:rFonts w:ascii="Calibri"/>
          <w:spacing w:val="-2"/>
        </w:rPr>
        <w:t xml:space="preserve"> </w:t>
      </w:r>
      <w:r>
        <w:rPr>
          <w:rFonts w:ascii="Calibri"/>
        </w:rPr>
        <w:t>a</w:t>
      </w:r>
      <w:r>
        <w:rPr>
          <w:rFonts w:ascii="Calibri"/>
          <w:spacing w:val="-3"/>
        </w:rPr>
        <w:t xml:space="preserve"> </w:t>
      </w:r>
      <w:r>
        <w:rPr>
          <w:rFonts w:ascii="Calibri"/>
        </w:rPr>
        <w:t>stabilized</w:t>
      </w:r>
      <w:r>
        <w:rPr>
          <w:rFonts w:ascii="Calibri"/>
          <w:spacing w:val="-2"/>
        </w:rPr>
        <w:t xml:space="preserve"> </w:t>
      </w:r>
      <w:r>
        <w:rPr>
          <w:rFonts w:ascii="Calibri"/>
        </w:rPr>
        <w:t>position</w:t>
      </w:r>
      <w:r>
        <w:rPr>
          <w:rFonts w:ascii="Calibri"/>
          <w:spacing w:val="-3"/>
        </w:rPr>
        <w:t xml:space="preserve"> </w:t>
      </w:r>
      <w:r>
        <w:rPr>
          <w:rFonts w:ascii="Calibri"/>
        </w:rPr>
        <w:t>when</w:t>
      </w:r>
      <w:r>
        <w:rPr>
          <w:rFonts w:ascii="Calibri"/>
          <w:spacing w:val="-2"/>
        </w:rPr>
        <w:t xml:space="preserve"> </w:t>
      </w:r>
      <w:r>
        <w:rPr>
          <w:rFonts w:ascii="Calibri"/>
        </w:rPr>
        <w:t>it</w:t>
      </w:r>
      <w:r>
        <w:rPr>
          <w:rFonts w:ascii="Calibri"/>
          <w:spacing w:val="-2"/>
        </w:rPr>
        <w:t xml:space="preserve"> </w:t>
      </w:r>
      <w:r>
        <w:rPr>
          <w:rFonts w:ascii="Calibri"/>
        </w:rPr>
        <w:t>comes</w:t>
      </w:r>
      <w:r>
        <w:rPr>
          <w:rFonts w:ascii="Calibri"/>
          <w:spacing w:val="-2"/>
        </w:rPr>
        <w:t xml:space="preserve"> </w:t>
      </w:r>
      <w:r>
        <w:rPr>
          <w:rFonts w:ascii="Calibri"/>
        </w:rPr>
        <w:t>to</w:t>
      </w:r>
      <w:r>
        <w:rPr>
          <w:rFonts w:ascii="Calibri"/>
          <w:spacing w:val="-4"/>
        </w:rPr>
        <w:t xml:space="preserve"> </w:t>
      </w:r>
      <w:r>
        <w:rPr>
          <w:rFonts w:ascii="Calibri"/>
        </w:rPr>
        <w:t>recruitment</w:t>
      </w:r>
      <w:r>
        <w:rPr>
          <w:rFonts w:ascii="Calibri"/>
          <w:spacing w:val="-2"/>
        </w:rPr>
        <w:t xml:space="preserve"> </w:t>
      </w:r>
      <w:r>
        <w:rPr>
          <w:rFonts w:ascii="Calibri"/>
        </w:rPr>
        <w:t>and</w:t>
      </w:r>
      <w:r>
        <w:rPr>
          <w:rFonts w:ascii="Calibri"/>
          <w:spacing w:val="-3"/>
        </w:rPr>
        <w:t xml:space="preserve"> </w:t>
      </w:r>
      <w:r>
        <w:rPr>
          <w:rFonts w:ascii="Calibri"/>
        </w:rPr>
        <w:t>staffing. The</w:t>
      </w:r>
      <w:r>
        <w:rPr>
          <w:rFonts w:ascii="Calibri"/>
          <w:spacing w:val="-2"/>
        </w:rPr>
        <w:t xml:space="preserve"> </w:t>
      </w:r>
      <w:r>
        <w:rPr>
          <w:rFonts w:ascii="Calibri"/>
        </w:rPr>
        <w:t>vacancy</w:t>
      </w:r>
      <w:r>
        <w:rPr>
          <w:rFonts w:ascii="Calibri"/>
          <w:spacing w:val="-4"/>
        </w:rPr>
        <w:t xml:space="preserve"> </w:t>
      </w:r>
      <w:r>
        <w:rPr>
          <w:rFonts w:ascii="Calibri"/>
        </w:rPr>
        <w:t>rate</w:t>
      </w:r>
      <w:r>
        <w:rPr>
          <w:rFonts w:ascii="Calibri"/>
          <w:spacing w:val="-4"/>
        </w:rPr>
        <w:t xml:space="preserve"> </w:t>
      </w:r>
      <w:r>
        <w:rPr>
          <w:rFonts w:ascii="Calibri"/>
        </w:rPr>
        <w:t>in our region for nursing aides is well above 50% and for licensed nurses is above 40%.</w:t>
      </w:r>
    </w:p>
    <w:p w14:paraId="634EE05D" w14:textId="77777777" w:rsidR="003B604A" w:rsidRDefault="00000000">
      <w:pPr>
        <w:spacing w:before="159" w:line="259" w:lineRule="auto"/>
        <w:ind w:left="120" w:right="569"/>
        <w:rPr>
          <w:rFonts w:ascii="Calibri"/>
        </w:rPr>
      </w:pPr>
      <w:r>
        <w:rPr>
          <w:rFonts w:ascii="Calibri"/>
        </w:rPr>
        <w:t>The addition of another healthcare facility, while most definitely beneficial in some respects, will only exacerbate</w:t>
      </w:r>
      <w:r>
        <w:rPr>
          <w:rFonts w:ascii="Calibri"/>
          <w:spacing w:val="-3"/>
        </w:rPr>
        <w:t xml:space="preserve"> </w:t>
      </w:r>
      <w:r>
        <w:rPr>
          <w:rFonts w:ascii="Calibri"/>
        </w:rPr>
        <w:t>the</w:t>
      </w:r>
      <w:r>
        <w:rPr>
          <w:rFonts w:ascii="Calibri"/>
          <w:spacing w:val="-1"/>
        </w:rPr>
        <w:t xml:space="preserve"> </w:t>
      </w:r>
      <w:r>
        <w:rPr>
          <w:rFonts w:ascii="Calibri"/>
        </w:rPr>
        <w:t>existing</w:t>
      </w:r>
      <w:r>
        <w:rPr>
          <w:rFonts w:ascii="Calibri"/>
          <w:spacing w:val="-2"/>
        </w:rPr>
        <w:t xml:space="preserve"> </w:t>
      </w:r>
      <w:r>
        <w:rPr>
          <w:rFonts w:ascii="Calibri"/>
        </w:rPr>
        <w:t>staffing</w:t>
      </w:r>
      <w:r>
        <w:rPr>
          <w:rFonts w:ascii="Calibri"/>
          <w:spacing w:val="-1"/>
        </w:rPr>
        <w:t xml:space="preserve"> </w:t>
      </w:r>
      <w:r>
        <w:rPr>
          <w:rFonts w:ascii="Calibri"/>
        </w:rPr>
        <w:t>problem</w:t>
      </w:r>
      <w:r>
        <w:rPr>
          <w:rFonts w:ascii="Calibri"/>
          <w:spacing w:val="-1"/>
        </w:rPr>
        <w:t xml:space="preserve"> </w:t>
      </w:r>
      <w:r>
        <w:rPr>
          <w:rFonts w:ascii="Calibri"/>
        </w:rPr>
        <w:t>as</w:t>
      </w:r>
      <w:r>
        <w:rPr>
          <w:rFonts w:ascii="Calibri"/>
          <w:spacing w:val="-1"/>
        </w:rPr>
        <w:t xml:space="preserve"> </w:t>
      </w:r>
      <w:r>
        <w:rPr>
          <w:rFonts w:ascii="Calibri"/>
        </w:rPr>
        <w:t>described.</w:t>
      </w:r>
      <w:r>
        <w:rPr>
          <w:rFonts w:ascii="Calibri"/>
          <w:spacing w:val="-4"/>
        </w:rPr>
        <w:t xml:space="preserve"> </w:t>
      </w:r>
      <w:r>
        <w:rPr>
          <w:rFonts w:ascii="Calibri"/>
        </w:rPr>
        <w:t>It</w:t>
      </w:r>
      <w:r>
        <w:rPr>
          <w:rFonts w:ascii="Calibri"/>
          <w:spacing w:val="-1"/>
        </w:rPr>
        <w:t xml:space="preserve"> </w:t>
      </w:r>
      <w:r>
        <w:rPr>
          <w:rFonts w:ascii="Calibri"/>
        </w:rPr>
        <w:t>will</w:t>
      </w:r>
      <w:r>
        <w:rPr>
          <w:rFonts w:ascii="Calibri"/>
          <w:spacing w:val="-1"/>
        </w:rPr>
        <w:t xml:space="preserve"> </w:t>
      </w:r>
      <w:r>
        <w:rPr>
          <w:rFonts w:ascii="Calibri"/>
        </w:rPr>
        <w:t>further</w:t>
      </w:r>
      <w:r>
        <w:rPr>
          <w:rFonts w:ascii="Calibri"/>
          <w:spacing w:val="-1"/>
        </w:rPr>
        <w:t xml:space="preserve"> </w:t>
      </w:r>
      <w:r>
        <w:rPr>
          <w:rFonts w:ascii="Calibri"/>
        </w:rPr>
        <w:t>strain</w:t>
      </w:r>
      <w:r>
        <w:rPr>
          <w:rFonts w:ascii="Calibri"/>
          <w:spacing w:val="-3"/>
        </w:rPr>
        <w:t xml:space="preserve"> </w:t>
      </w:r>
      <w:r>
        <w:rPr>
          <w:rFonts w:ascii="Calibri"/>
        </w:rPr>
        <w:t>the</w:t>
      </w:r>
      <w:r>
        <w:rPr>
          <w:rFonts w:ascii="Calibri"/>
          <w:spacing w:val="-3"/>
        </w:rPr>
        <w:t xml:space="preserve"> </w:t>
      </w:r>
      <w:r>
        <w:rPr>
          <w:rFonts w:ascii="Calibri"/>
        </w:rPr>
        <w:t>limited</w:t>
      </w:r>
      <w:r>
        <w:rPr>
          <w:rFonts w:ascii="Calibri"/>
          <w:spacing w:val="-1"/>
        </w:rPr>
        <w:t xml:space="preserve"> </w:t>
      </w:r>
      <w:r>
        <w:rPr>
          <w:rFonts w:ascii="Calibri"/>
        </w:rPr>
        <w:t>pool</w:t>
      </w:r>
      <w:r>
        <w:rPr>
          <w:rFonts w:ascii="Calibri"/>
          <w:spacing w:val="-3"/>
        </w:rPr>
        <w:t xml:space="preserve"> </w:t>
      </w:r>
      <w:r>
        <w:rPr>
          <w:rFonts w:ascii="Calibri"/>
        </w:rPr>
        <w:t>of</w:t>
      </w:r>
      <w:r>
        <w:rPr>
          <w:rFonts w:ascii="Calibri"/>
          <w:spacing w:val="-1"/>
        </w:rPr>
        <w:t xml:space="preserve"> </w:t>
      </w:r>
      <w:r>
        <w:rPr>
          <w:rFonts w:ascii="Calibri"/>
        </w:rPr>
        <w:t>healthcare professionals, making it even more difficult to attract and retain skilled nurses and support staff. In this competitive</w:t>
      </w:r>
      <w:r>
        <w:rPr>
          <w:rFonts w:ascii="Calibri"/>
          <w:spacing w:val="-2"/>
        </w:rPr>
        <w:t xml:space="preserve"> </w:t>
      </w:r>
      <w:r>
        <w:rPr>
          <w:rFonts w:ascii="Calibri"/>
        </w:rPr>
        <w:t>environment,</w:t>
      </w:r>
      <w:r>
        <w:rPr>
          <w:rFonts w:ascii="Calibri"/>
          <w:spacing w:val="-2"/>
        </w:rPr>
        <w:t xml:space="preserve"> </w:t>
      </w:r>
      <w:r>
        <w:rPr>
          <w:rFonts w:ascii="Calibri"/>
        </w:rPr>
        <w:t>the new facility</w:t>
      </w:r>
      <w:r>
        <w:rPr>
          <w:rFonts w:ascii="Calibri"/>
          <w:spacing w:val="-4"/>
        </w:rPr>
        <w:t xml:space="preserve"> </w:t>
      </w:r>
      <w:r>
        <w:rPr>
          <w:rFonts w:ascii="Calibri"/>
        </w:rPr>
        <w:t>may draw resources away</w:t>
      </w:r>
      <w:r>
        <w:rPr>
          <w:rFonts w:ascii="Calibri"/>
          <w:spacing w:val="-2"/>
        </w:rPr>
        <w:t xml:space="preserve"> </w:t>
      </w:r>
      <w:r>
        <w:rPr>
          <w:rFonts w:ascii="Calibri"/>
        </w:rPr>
        <w:t>from</w:t>
      </w:r>
      <w:r>
        <w:rPr>
          <w:rFonts w:ascii="Calibri"/>
          <w:spacing w:val="-1"/>
        </w:rPr>
        <w:t xml:space="preserve"> </w:t>
      </w:r>
      <w:r>
        <w:rPr>
          <w:rFonts w:ascii="Calibri"/>
        </w:rPr>
        <w:t>existing</w:t>
      </w:r>
      <w:r>
        <w:rPr>
          <w:rFonts w:ascii="Calibri"/>
          <w:spacing w:val="-1"/>
        </w:rPr>
        <w:t xml:space="preserve"> </w:t>
      </w:r>
      <w:r>
        <w:rPr>
          <w:rFonts w:ascii="Calibri"/>
        </w:rPr>
        <w:t>healthcare</w:t>
      </w:r>
      <w:r>
        <w:rPr>
          <w:rFonts w:ascii="Calibri"/>
          <w:spacing w:val="-2"/>
        </w:rPr>
        <w:t xml:space="preserve"> </w:t>
      </w:r>
      <w:r>
        <w:rPr>
          <w:rFonts w:ascii="Calibri"/>
        </w:rPr>
        <w:t>providers, leading to a potential decline in the quality of care we can offer. This could have dire consequences for the</w:t>
      </w:r>
      <w:r>
        <w:rPr>
          <w:rFonts w:ascii="Calibri"/>
          <w:spacing w:val="-2"/>
        </w:rPr>
        <w:t xml:space="preserve"> </w:t>
      </w:r>
      <w:r>
        <w:rPr>
          <w:rFonts w:ascii="Calibri"/>
        </w:rPr>
        <w:t>health</w:t>
      </w:r>
      <w:r>
        <w:rPr>
          <w:rFonts w:ascii="Calibri"/>
          <w:spacing w:val="-5"/>
        </w:rPr>
        <w:t xml:space="preserve"> </w:t>
      </w:r>
      <w:r>
        <w:rPr>
          <w:rFonts w:ascii="Calibri"/>
        </w:rPr>
        <w:t>and</w:t>
      </w:r>
      <w:r>
        <w:rPr>
          <w:rFonts w:ascii="Calibri"/>
          <w:spacing w:val="-3"/>
        </w:rPr>
        <w:t xml:space="preserve"> </w:t>
      </w:r>
      <w:r>
        <w:rPr>
          <w:rFonts w:ascii="Calibri"/>
        </w:rPr>
        <w:t>well-being</w:t>
      </w:r>
      <w:r>
        <w:rPr>
          <w:rFonts w:ascii="Calibri"/>
          <w:spacing w:val="-5"/>
        </w:rPr>
        <w:t xml:space="preserve"> </w:t>
      </w:r>
      <w:r>
        <w:rPr>
          <w:rFonts w:ascii="Calibri"/>
        </w:rPr>
        <w:t>of</w:t>
      </w:r>
      <w:r>
        <w:rPr>
          <w:rFonts w:ascii="Calibri"/>
          <w:spacing w:val="-2"/>
        </w:rPr>
        <w:t xml:space="preserve"> </w:t>
      </w:r>
      <w:r>
        <w:rPr>
          <w:rFonts w:ascii="Calibri"/>
        </w:rPr>
        <w:t>our</w:t>
      </w:r>
      <w:r>
        <w:rPr>
          <w:rFonts w:ascii="Calibri"/>
          <w:spacing w:val="-2"/>
        </w:rPr>
        <w:t xml:space="preserve"> </w:t>
      </w:r>
      <w:r>
        <w:rPr>
          <w:rFonts w:ascii="Calibri"/>
        </w:rPr>
        <w:t>community</w:t>
      </w:r>
      <w:r>
        <w:rPr>
          <w:rFonts w:ascii="Calibri"/>
          <w:spacing w:val="-4"/>
        </w:rPr>
        <w:t xml:space="preserve"> </w:t>
      </w:r>
      <w:r>
        <w:rPr>
          <w:rFonts w:ascii="Calibri"/>
        </w:rPr>
        <w:t>members</w:t>
      </w:r>
      <w:r>
        <w:rPr>
          <w:rFonts w:ascii="Calibri"/>
          <w:spacing w:val="-4"/>
        </w:rPr>
        <w:t xml:space="preserve"> </w:t>
      </w:r>
      <w:r>
        <w:rPr>
          <w:rFonts w:ascii="Calibri"/>
        </w:rPr>
        <w:t>and</w:t>
      </w:r>
      <w:r>
        <w:rPr>
          <w:rFonts w:ascii="Calibri"/>
          <w:spacing w:val="-3"/>
        </w:rPr>
        <w:t xml:space="preserve"> </w:t>
      </w:r>
      <w:r>
        <w:rPr>
          <w:rFonts w:ascii="Calibri"/>
        </w:rPr>
        <w:t>specifically</w:t>
      </w:r>
      <w:r>
        <w:rPr>
          <w:rFonts w:ascii="Calibri"/>
          <w:spacing w:val="-2"/>
        </w:rPr>
        <w:t xml:space="preserve"> </w:t>
      </w:r>
      <w:r>
        <w:rPr>
          <w:rFonts w:ascii="Calibri"/>
        </w:rPr>
        <w:t>those</w:t>
      </w:r>
      <w:r>
        <w:rPr>
          <w:rFonts w:ascii="Calibri"/>
          <w:spacing w:val="-1"/>
        </w:rPr>
        <w:t xml:space="preserve"> </w:t>
      </w:r>
      <w:r>
        <w:rPr>
          <w:rFonts w:ascii="Calibri"/>
        </w:rPr>
        <w:t>that</w:t>
      </w:r>
      <w:r>
        <w:rPr>
          <w:rFonts w:ascii="Calibri"/>
          <w:spacing w:val="-4"/>
        </w:rPr>
        <w:t xml:space="preserve"> </w:t>
      </w:r>
      <w:r>
        <w:rPr>
          <w:rFonts w:ascii="Calibri"/>
        </w:rPr>
        <w:t>are</w:t>
      </w:r>
      <w:r>
        <w:rPr>
          <w:rFonts w:ascii="Calibri"/>
          <w:spacing w:val="-2"/>
        </w:rPr>
        <w:t xml:space="preserve"> </w:t>
      </w:r>
      <w:r>
        <w:rPr>
          <w:rFonts w:ascii="Calibri"/>
        </w:rPr>
        <w:t>vulnerable</w:t>
      </w:r>
      <w:r>
        <w:rPr>
          <w:rFonts w:ascii="Calibri"/>
          <w:spacing w:val="-2"/>
        </w:rPr>
        <w:t xml:space="preserve"> </w:t>
      </w:r>
      <w:r>
        <w:rPr>
          <w:rFonts w:ascii="Calibri"/>
        </w:rPr>
        <w:t>and</w:t>
      </w:r>
      <w:r>
        <w:rPr>
          <w:rFonts w:ascii="Calibri"/>
          <w:spacing w:val="-4"/>
        </w:rPr>
        <w:t xml:space="preserve"> </w:t>
      </w:r>
      <w:proofErr w:type="gramStart"/>
      <w:r>
        <w:rPr>
          <w:rFonts w:ascii="Calibri"/>
        </w:rPr>
        <w:t>rely</w:t>
      </w:r>
      <w:proofErr w:type="gramEnd"/>
    </w:p>
    <w:p w14:paraId="634EE05E" w14:textId="77777777" w:rsidR="003B604A" w:rsidRDefault="003B604A">
      <w:pPr>
        <w:spacing w:line="259" w:lineRule="auto"/>
        <w:rPr>
          <w:rFonts w:ascii="Calibri"/>
        </w:rPr>
        <w:sectPr w:rsidR="003B604A">
          <w:pgSz w:w="12240" w:h="15840"/>
          <w:pgMar w:top="1400" w:right="880" w:bottom="280" w:left="1320" w:header="720" w:footer="720" w:gutter="0"/>
          <w:cols w:space="720"/>
        </w:sectPr>
      </w:pPr>
    </w:p>
    <w:p w14:paraId="634EE05F" w14:textId="77777777" w:rsidR="003B604A" w:rsidRDefault="00000000">
      <w:pPr>
        <w:spacing w:before="39" w:line="259" w:lineRule="auto"/>
        <w:ind w:left="120" w:right="590"/>
        <w:rPr>
          <w:rFonts w:ascii="Calibri"/>
        </w:rPr>
      </w:pPr>
      <w:r>
        <w:rPr>
          <w:rFonts w:ascii="Calibri"/>
        </w:rPr>
        <w:lastRenderedPageBreak/>
        <w:t xml:space="preserve">on us for all their activities of daily living. The enhanced reimbursement rate that NARH will enjoy, allowable costs plus a 1% profit, could serve to enhance wage rates at the hospital. Despite </w:t>
      </w:r>
      <w:proofErr w:type="gramStart"/>
      <w:r>
        <w:rPr>
          <w:rFonts w:ascii="Calibri"/>
        </w:rPr>
        <w:t>being located in</w:t>
      </w:r>
      <w:proofErr w:type="gramEnd"/>
      <w:r>
        <w:rPr>
          <w:rFonts w:ascii="Calibri"/>
        </w:rPr>
        <w:t xml:space="preserve"> the same geography and serving the same community and relying on the same labor pool, Williamstown Commons and North Adams Commons</w:t>
      </w:r>
      <w:r>
        <w:rPr>
          <w:rFonts w:ascii="Calibri"/>
          <w:spacing w:val="-2"/>
        </w:rPr>
        <w:t xml:space="preserve"> </w:t>
      </w:r>
      <w:r>
        <w:rPr>
          <w:rFonts w:ascii="Calibri"/>
        </w:rPr>
        <w:t>will not</w:t>
      </w:r>
      <w:r>
        <w:rPr>
          <w:rFonts w:ascii="Calibri"/>
          <w:spacing w:val="-2"/>
        </w:rPr>
        <w:t xml:space="preserve"> </w:t>
      </w:r>
      <w:r>
        <w:rPr>
          <w:rFonts w:ascii="Calibri"/>
        </w:rPr>
        <w:t>have the</w:t>
      </w:r>
      <w:r>
        <w:rPr>
          <w:rFonts w:ascii="Calibri"/>
          <w:spacing w:val="-1"/>
        </w:rPr>
        <w:t xml:space="preserve"> </w:t>
      </w:r>
      <w:r>
        <w:rPr>
          <w:rFonts w:ascii="Calibri"/>
        </w:rPr>
        <w:t>benefit</w:t>
      </w:r>
      <w:r>
        <w:rPr>
          <w:rFonts w:ascii="Calibri"/>
          <w:spacing w:val="-3"/>
        </w:rPr>
        <w:t xml:space="preserve"> </w:t>
      </w:r>
      <w:r>
        <w:rPr>
          <w:rFonts w:ascii="Calibri"/>
        </w:rPr>
        <w:t>of</w:t>
      </w:r>
      <w:r>
        <w:rPr>
          <w:rFonts w:ascii="Calibri"/>
          <w:spacing w:val="-3"/>
        </w:rPr>
        <w:t xml:space="preserve"> </w:t>
      </w:r>
      <w:r>
        <w:rPr>
          <w:rFonts w:ascii="Calibri"/>
        </w:rPr>
        <w:t>similar</w:t>
      </w:r>
      <w:r>
        <w:rPr>
          <w:rFonts w:ascii="Calibri"/>
          <w:spacing w:val="-3"/>
        </w:rPr>
        <w:t xml:space="preserve"> </w:t>
      </w:r>
      <w:r>
        <w:rPr>
          <w:rFonts w:ascii="Calibri"/>
        </w:rPr>
        <w:t>reimbursement rates.</w:t>
      </w:r>
      <w:r>
        <w:rPr>
          <w:rFonts w:ascii="Calibri"/>
          <w:spacing w:val="-1"/>
        </w:rPr>
        <w:t xml:space="preserve"> </w:t>
      </w:r>
      <w:r>
        <w:rPr>
          <w:rFonts w:ascii="Calibri"/>
        </w:rPr>
        <w:t>Staff</w:t>
      </w:r>
      <w:r>
        <w:rPr>
          <w:rFonts w:ascii="Calibri"/>
          <w:spacing w:val="-5"/>
        </w:rPr>
        <w:t xml:space="preserve"> </w:t>
      </w:r>
      <w:r>
        <w:rPr>
          <w:rFonts w:ascii="Calibri"/>
        </w:rPr>
        <w:t>attrition</w:t>
      </w:r>
      <w:r>
        <w:rPr>
          <w:rFonts w:ascii="Calibri"/>
          <w:spacing w:val="-3"/>
        </w:rPr>
        <w:t xml:space="preserve"> </w:t>
      </w:r>
      <w:r>
        <w:rPr>
          <w:rFonts w:ascii="Calibri"/>
        </w:rPr>
        <w:t>from</w:t>
      </w:r>
      <w:r>
        <w:rPr>
          <w:rFonts w:ascii="Calibri"/>
          <w:spacing w:val="-1"/>
        </w:rPr>
        <w:t xml:space="preserve"> </w:t>
      </w:r>
      <w:r>
        <w:rPr>
          <w:rFonts w:ascii="Calibri"/>
        </w:rPr>
        <w:t>these</w:t>
      </w:r>
      <w:r>
        <w:rPr>
          <w:rFonts w:ascii="Calibri"/>
          <w:spacing w:val="-2"/>
        </w:rPr>
        <w:t xml:space="preserve"> </w:t>
      </w:r>
      <w:r>
        <w:rPr>
          <w:rFonts w:ascii="Calibri"/>
        </w:rPr>
        <w:t>nursing</w:t>
      </w:r>
      <w:r>
        <w:rPr>
          <w:rFonts w:ascii="Calibri"/>
          <w:spacing w:val="-3"/>
        </w:rPr>
        <w:t xml:space="preserve"> </w:t>
      </w:r>
      <w:r>
        <w:rPr>
          <w:rFonts w:ascii="Calibri"/>
        </w:rPr>
        <w:t>homes</w:t>
      </w:r>
      <w:r>
        <w:rPr>
          <w:rFonts w:ascii="Calibri"/>
          <w:spacing w:val="-2"/>
        </w:rPr>
        <w:t xml:space="preserve"> </w:t>
      </w:r>
      <w:r>
        <w:rPr>
          <w:rFonts w:ascii="Calibri"/>
        </w:rPr>
        <w:t>to</w:t>
      </w:r>
      <w:r>
        <w:rPr>
          <w:rFonts w:ascii="Calibri"/>
          <w:spacing w:val="-1"/>
        </w:rPr>
        <w:t xml:space="preserve"> </w:t>
      </w:r>
      <w:r>
        <w:rPr>
          <w:rFonts w:ascii="Calibri"/>
        </w:rPr>
        <w:t>positions</w:t>
      </w:r>
      <w:r>
        <w:rPr>
          <w:rFonts w:ascii="Calibri"/>
          <w:spacing w:val="-2"/>
        </w:rPr>
        <w:t xml:space="preserve"> </w:t>
      </w:r>
      <w:r>
        <w:rPr>
          <w:rFonts w:ascii="Calibri"/>
        </w:rPr>
        <w:t>at</w:t>
      </w:r>
      <w:r>
        <w:rPr>
          <w:rFonts w:ascii="Calibri"/>
          <w:spacing w:val="-2"/>
        </w:rPr>
        <w:t xml:space="preserve"> </w:t>
      </w:r>
      <w:r>
        <w:rPr>
          <w:rFonts w:ascii="Calibri"/>
        </w:rPr>
        <w:t>the</w:t>
      </w:r>
      <w:r>
        <w:rPr>
          <w:rFonts w:ascii="Calibri"/>
          <w:spacing w:val="-4"/>
        </w:rPr>
        <w:t xml:space="preserve"> </w:t>
      </w:r>
      <w:r>
        <w:rPr>
          <w:rFonts w:ascii="Calibri"/>
        </w:rPr>
        <w:t>hospital</w:t>
      </w:r>
      <w:r>
        <w:rPr>
          <w:rFonts w:ascii="Calibri"/>
          <w:spacing w:val="-5"/>
        </w:rPr>
        <w:t xml:space="preserve"> </w:t>
      </w:r>
      <w:r>
        <w:rPr>
          <w:rFonts w:ascii="Calibri"/>
        </w:rPr>
        <w:t>is</w:t>
      </w:r>
      <w:r>
        <w:rPr>
          <w:rFonts w:ascii="Calibri"/>
          <w:spacing w:val="-2"/>
        </w:rPr>
        <w:t xml:space="preserve"> </w:t>
      </w:r>
      <w:r>
        <w:rPr>
          <w:rFonts w:ascii="Calibri"/>
        </w:rPr>
        <w:t>a</w:t>
      </w:r>
      <w:r>
        <w:rPr>
          <w:rFonts w:ascii="Calibri"/>
          <w:spacing w:val="-2"/>
        </w:rPr>
        <w:t xml:space="preserve"> </w:t>
      </w:r>
      <w:r>
        <w:rPr>
          <w:rFonts w:ascii="Calibri"/>
        </w:rPr>
        <w:t>very</w:t>
      </w:r>
      <w:r>
        <w:rPr>
          <w:rFonts w:ascii="Calibri"/>
          <w:spacing w:val="-1"/>
        </w:rPr>
        <w:t xml:space="preserve"> </w:t>
      </w:r>
      <w:r>
        <w:rPr>
          <w:rFonts w:ascii="Calibri"/>
        </w:rPr>
        <w:t>real</w:t>
      </w:r>
      <w:r>
        <w:rPr>
          <w:rFonts w:ascii="Calibri"/>
          <w:spacing w:val="-5"/>
        </w:rPr>
        <w:t xml:space="preserve"> </w:t>
      </w:r>
      <w:r>
        <w:rPr>
          <w:rFonts w:ascii="Calibri"/>
        </w:rPr>
        <w:t>threat</w:t>
      </w:r>
      <w:r>
        <w:rPr>
          <w:rFonts w:ascii="Calibri"/>
          <w:spacing w:val="-2"/>
        </w:rPr>
        <w:t xml:space="preserve"> </w:t>
      </w:r>
      <w:r>
        <w:rPr>
          <w:rFonts w:ascii="Calibri"/>
        </w:rPr>
        <w:t>that</w:t>
      </w:r>
      <w:r>
        <w:rPr>
          <w:rFonts w:ascii="Calibri"/>
          <w:spacing w:val="-5"/>
        </w:rPr>
        <w:t xml:space="preserve"> </w:t>
      </w:r>
      <w:r>
        <w:rPr>
          <w:rFonts w:ascii="Calibri"/>
        </w:rPr>
        <w:t>could destabilize an already fragile system of care that suffers from an inadequate labor pool.</w:t>
      </w:r>
    </w:p>
    <w:p w14:paraId="634EE060" w14:textId="77777777" w:rsidR="003B604A" w:rsidRDefault="00000000">
      <w:pPr>
        <w:spacing w:before="159" w:line="259" w:lineRule="auto"/>
        <w:ind w:left="120" w:right="647"/>
        <w:rPr>
          <w:rFonts w:ascii="Calibri" w:hAnsi="Calibri"/>
        </w:rPr>
      </w:pPr>
      <w:r>
        <w:rPr>
          <w:rFonts w:ascii="Calibri" w:hAnsi="Calibri"/>
        </w:rPr>
        <w:t>I</w:t>
      </w:r>
      <w:r>
        <w:rPr>
          <w:rFonts w:ascii="Calibri" w:hAnsi="Calibri"/>
          <w:spacing w:val="-2"/>
        </w:rPr>
        <w:t xml:space="preserve"> </w:t>
      </w:r>
      <w:r>
        <w:rPr>
          <w:rFonts w:ascii="Calibri" w:hAnsi="Calibri"/>
        </w:rPr>
        <w:t>kindly</w:t>
      </w:r>
      <w:r>
        <w:rPr>
          <w:rFonts w:ascii="Calibri" w:hAnsi="Calibri"/>
          <w:spacing w:val="-2"/>
        </w:rPr>
        <w:t xml:space="preserve"> </w:t>
      </w:r>
      <w:r>
        <w:rPr>
          <w:rFonts w:ascii="Calibri" w:hAnsi="Calibri"/>
        </w:rPr>
        <w:t>request</w:t>
      </w:r>
      <w:r>
        <w:rPr>
          <w:rFonts w:ascii="Calibri" w:hAnsi="Calibri"/>
          <w:spacing w:val="-1"/>
        </w:rPr>
        <w:t xml:space="preserve"> </w:t>
      </w:r>
      <w:r>
        <w:rPr>
          <w:rFonts w:ascii="Calibri" w:hAnsi="Calibri"/>
        </w:rPr>
        <w:t>that</w:t>
      </w:r>
      <w:r>
        <w:rPr>
          <w:rFonts w:ascii="Calibri" w:hAnsi="Calibri"/>
          <w:spacing w:val="-2"/>
        </w:rPr>
        <w:t xml:space="preserve"> </w:t>
      </w:r>
      <w:r>
        <w:rPr>
          <w:rFonts w:ascii="Calibri" w:hAnsi="Calibri"/>
        </w:rPr>
        <w:t>you</w:t>
      </w:r>
      <w:r>
        <w:rPr>
          <w:rFonts w:ascii="Calibri" w:hAnsi="Calibri"/>
          <w:spacing w:val="-3"/>
        </w:rPr>
        <w:t xml:space="preserve"> </w:t>
      </w:r>
      <w:r>
        <w:rPr>
          <w:rFonts w:ascii="Calibri" w:hAnsi="Calibri"/>
        </w:rPr>
        <w:t>consider</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long-term</w:t>
      </w:r>
      <w:r>
        <w:rPr>
          <w:rFonts w:ascii="Calibri" w:hAnsi="Calibri"/>
          <w:spacing w:val="-3"/>
        </w:rPr>
        <w:t xml:space="preserve"> </w:t>
      </w:r>
      <w:r>
        <w:rPr>
          <w:rFonts w:ascii="Calibri" w:hAnsi="Calibri"/>
        </w:rPr>
        <w:t>consequences</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approving</w:t>
      </w:r>
      <w:r>
        <w:rPr>
          <w:rFonts w:ascii="Calibri" w:hAnsi="Calibri"/>
          <w:spacing w:val="-3"/>
        </w:rPr>
        <w:t xml:space="preserve"> </w:t>
      </w:r>
      <w:r>
        <w:rPr>
          <w:rFonts w:ascii="Calibri" w:hAnsi="Calibri"/>
        </w:rPr>
        <w:t>this</w:t>
      </w:r>
      <w:r>
        <w:rPr>
          <w:rFonts w:ascii="Calibri" w:hAnsi="Calibri"/>
          <w:spacing w:val="-5"/>
        </w:rPr>
        <w:t xml:space="preserve"> </w:t>
      </w:r>
      <w:r>
        <w:rPr>
          <w:rFonts w:ascii="Calibri" w:hAnsi="Calibri"/>
        </w:rPr>
        <w:t>DON</w:t>
      </w:r>
      <w:r>
        <w:rPr>
          <w:rFonts w:ascii="Calibri" w:hAnsi="Calibri"/>
          <w:spacing w:val="-3"/>
        </w:rPr>
        <w:t xml:space="preserve"> </w:t>
      </w:r>
      <w:r>
        <w:rPr>
          <w:rFonts w:ascii="Calibri" w:hAnsi="Calibri"/>
        </w:rPr>
        <w:t>application</w:t>
      </w:r>
      <w:r>
        <w:rPr>
          <w:rFonts w:ascii="Calibri" w:hAnsi="Calibri"/>
          <w:spacing w:val="-5"/>
        </w:rPr>
        <w:t xml:space="preserve"> </w:t>
      </w:r>
      <w:r>
        <w:rPr>
          <w:rFonts w:ascii="Calibri" w:hAnsi="Calibri"/>
        </w:rPr>
        <w:t>on</w:t>
      </w:r>
      <w:r>
        <w:rPr>
          <w:rFonts w:ascii="Calibri" w:hAnsi="Calibri"/>
          <w:spacing w:val="-3"/>
        </w:rPr>
        <w:t xml:space="preserve"> </w:t>
      </w:r>
      <w:r>
        <w:rPr>
          <w:rFonts w:ascii="Calibri" w:hAnsi="Calibri"/>
        </w:rPr>
        <w:t xml:space="preserve">an already challenged recruiting environment for licensed nurses and certified nurse’s aides. It is my sincere desire for our community to work together to find solutions that will strengthen our existing healthcare system and alleviate the nursing healthcare shortages that are currently affecting our community. Please consider conditions within the approval of </w:t>
      </w:r>
      <w:proofErr w:type="gramStart"/>
      <w:r>
        <w:rPr>
          <w:rFonts w:ascii="Calibri" w:hAnsi="Calibri"/>
        </w:rPr>
        <w:t>the DON</w:t>
      </w:r>
      <w:proofErr w:type="gramEnd"/>
      <w:r>
        <w:rPr>
          <w:rFonts w:ascii="Calibri" w:hAnsi="Calibri"/>
        </w:rPr>
        <w:t xml:space="preserve"> that account for a measured, balanced approach to recruitment in this market so that residents in nursing homes can rely on consistent staffing that ensures their quality care.</w:t>
      </w:r>
    </w:p>
    <w:p w14:paraId="634EE061" w14:textId="77777777" w:rsidR="003B604A" w:rsidRDefault="00000000">
      <w:pPr>
        <w:spacing w:before="159" w:line="259" w:lineRule="auto"/>
        <w:ind w:left="120" w:right="1188"/>
        <w:jc w:val="both"/>
        <w:rPr>
          <w:rFonts w:ascii="Calibri"/>
        </w:rPr>
      </w:pPr>
      <w:r>
        <w:rPr>
          <w:rFonts w:ascii="Calibri"/>
        </w:rPr>
        <w:t>Thank you</w:t>
      </w:r>
      <w:r>
        <w:rPr>
          <w:rFonts w:ascii="Calibri"/>
          <w:spacing w:val="-1"/>
        </w:rPr>
        <w:t xml:space="preserve"> </w:t>
      </w:r>
      <w:r>
        <w:rPr>
          <w:rFonts w:ascii="Calibri"/>
        </w:rPr>
        <w:t>for your attention</w:t>
      </w:r>
      <w:r>
        <w:rPr>
          <w:rFonts w:ascii="Calibri"/>
          <w:spacing w:val="-1"/>
        </w:rPr>
        <w:t xml:space="preserve"> </w:t>
      </w:r>
      <w:r>
        <w:rPr>
          <w:rFonts w:ascii="Calibri"/>
        </w:rPr>
        <w:t>to this</w:t>
      </w:r>
      <w:r>
        <w:rPr>
          <w:rFonts w:ascii="Calibri"/>
          <w:spacing w:val="-3"/>
        </w:rPr>
        <w:t xml:space="preserve"> </w:t>
      </w:r>
      <w:r>
        <w:rPr>
          <w:rFonts w:ascii="Calibri"/>
        </w:rPr>
        <w:t>matter,</w:t>
      </w:r>
      <w:r>
        <w:rPr>
          <w:rFonts w:ascii="Calibri"/>
          <w:spacing w:val="-2"/>
        </w:rPr>
        <w:t xml:space="preserve"> </w:t>
      </w:r>
      <w:r>
        <w:rPr>
          <w:rFonts w:ascii="Calibri"/>
        </w:rPr>
        <w:t>and</w:t>
      </w:r>
      <w:r>
        <w:rPr>
          <w:rFonts w:ascii="Calibri"/>
          <w:spacing w:val="-2"/>
        </w:rPr>
        <w:t xml:space="preserve"> </w:t>
      </w:r>
      <w:r>
        <w:rPr>
          <w:rFonts w:ascii="Calibri"/>
        </w:rPr>
        <w:t>I urge you</w:t>
      </w:r>
      <w:r>
        <w:rPr>
          <w:rFonts w:ascii="Calibri"/>
          <w:spacing w:val="-1"/>
        </w:rPr>
        <w:t xml:space="preserve"> </w:t>
      </w:r>
      <w:r>
        <w:rPr>
          <w:rFonts w:ascii="Calibri"/>
        </w:rPr>
        <w:t>to</w:t>
      </w:r>
      <w:r>
        <w:rPr>
          <w:rFonts w:ascii="Calibri"/>
          <w:spacing w:val="-1"/>
        </w:rPr>
        <w:t xml:space="preserve"> </w:t>
      </w:r>
      <w:r>
        <w:rPr>
          <w:rFonts w:ascii="Calibri"/>
        </w:rPr>
        <w:t>make a decision</w:t>
      </w:r>
      <w:r>
        <w:rPr>
          <w:rFonts w:ascii="Calibri"/>
          <w:spacing w:val="-1"/>
        </w:rPr>
        <w:t xml:space="preserve"> </w:t>
      </w:r>
      <w:r>
        <w:rPr>
          <w:rFonts w:ascii="Calibri"/>
        </w:rPr>
        <w:t>that will ultimately benefit</w:t>
      </w:r>
      <w:r>
        <w:rPr>
          <w:rFonts w:ascii="Calibri"/>
          <w:spacing w:val="-2"/>
        </w:rPr>
        <w:t xml:space="preserve"> </w:t>
      </w:r>
      <w:r>
        <w:rPr>
          <w:rFonts w:ascii="Calibri"/>
        </w:rPr>
        <w:t>the</w:t>
      </w:r>
      <w:r>
        <w:rPr>
          <w:rFonts w:ascii="Calibri"/>
          <w:spacing w:val="-2"/>
        </w:rPr>
        <w:t xml:space="preserve"> </w:t>
      </w:r>
      <w:r>
        <w:rPr>
          <w:rFonts w:ascii="Calibri"/>
        </w:rPr>
        <w:t>well-being</w:t>
      </w:r>
      <w:r>
        <w:rPr>
          <w:rFonts w:ascii="Calibri"/>
          <w:spacing w:val="-3"/>
        </w:rPr>
        <w:t xml:space="preserve"> </w:t>
      </w:r>
      <w:r>
        <w:rPr>
          <w:rFonts w:ascii="Calibri"/>
        </w:rPr>
        <w:t>of</w:t>
      </w:r>
      <w:r>
        <w:rPr>
          <w:rFonts w:ascii="Calibri"/>
          <w:spacing w:val="-5"/>
        </w:rPr>
        <w:t xml:space="preserve"> </w:t>
      </w:r>
      <w:r>
        <w:rPr>
          <w:rFonts w:ascii="Calibri"/>
        </w:rPr>
        <w:t>our</w:t>
      </w:r>
      <w:r>
        <w:rPr>
          <w:rFonts w:ascii="Calibri"/>
          <w:spacing w:val="-2"/>
        </w:rPr>
        <w:t xml:space="preserve"> </w:t>
      </w:r>
      <w:r>
        <w:rPr>
          <w:rFonts w:ascii="Calibri"/>
        </w:rPr>
        <w:t>community.</w:t>
      </w:r>
      <w:r>
        <w:rPr>
          <w:rFonts w:ascii="Calibri"/>
          <w:spacing w:val="-2"/>
        </w:rPr>
        <w:t xml:space="preserve"> </w:t>
      </w:r>
      <w:r>
        <w:rPr>
          <w:rFonts w:ascii="Calibri"/>
        </w:rPr>
        <w:t>I</w:t>
      </w:r>
      <w:r>
        <w:rPr>
          <w:rFonts w:ascii="Calibri"/>
          <w:spacing w:val="-2"/>
        </w:rPr>
        <w:t xml:space="preserve"> </w:t>
      </w:r>
      <w:r>
        <w:rPr>
          <w:rFonts w:ascii="Calibri"/>
        </w:rPr>
        <w:t>look</w:t>
      </w:r>
      <w:r>
        <w:rPr>
          <w:rFonts w:ascii="Calibri"/>
          <w:spacing w:val="-2"/>
        </w:rPr>
        <w:t xml:space="preserve"> </w:t>
      </w:r>
      <w:r>
        <w:rPr>
          <w:rFonts w:ascii="Calibri"/>
        </w:rPr>
        <w:t>forward</w:t>
      </w:r>
      <w:r>
        <w:rPr>
          <w:rFonts w:ascii="Calibri"/>
          <w:spacing w:val="-3"/>
        </w:rPr>
        <w:t xml:space="preserve"> </w:t>
      </w:r>
      <w:r>
        <w:rPr>
          <w:rFonts w:ascii="Calibri"/>
        </w:rPr>
        <w:t>to your</w:t>
      </w:r>
      <w:r>
        <w:rPr>
          <w:rFonts w:ascii="Calibri"/>
          <w:spacing w:val="-2"/>
        </w:rPr>
        <w:t xml:space="preserve"> </w:t>
      </w:r>
      <w:r>
        <w:rPr>
          <w:rFonts w:ascii="Calibri"/>
        </w:rPr>
        <w:t>thoughtful</w:t>
      </w:r>
      <w:r>
        <w:rPr>
          <w:rFonts w:ascii="Calibri"/>
          <w:spacing w:val="-5"/>
        </w:rPr>
        <w:t xml:space="preserve"> </w:t>
      </w:r>
      <w:r>
        <w:rPr>
          <w:rFonts w:ascii="Calibri"/>
        </w:rPr>
        <w:t>evaluation</w:t>
      </w:r>
      <w:r>
        <w:rPr>
          <w:rFonts w:ascii="Calibri"/>
          <w:spacing w:val="-5"/>
        </w:rPr>
        <w:t xml:space="preserve"> </w:t>
      </w:r>
      <w:r>
        <w:rPr>
          <w:rFonts w:ascii="Calibri"/>
        </w:rPr>
        <w:t>of</w:t>
      </w:r>
      <w:r>
        <w:rPr>
          <w:rFonts w:ascii="Calibri"/>
          <w:spacing w:val="-2"/>
        </w:rPr>
        <w:t xml:space="preserve"> </w:t>
      </w:r>
      <w:r>
        <w:rPr>
          <w:rFonts w:ascii="Calibri"/>
        </w:rPr>
        <w:t>the</w:t>
      </w:r>
      <w:r>
        <w:rPr>
          <w:rFonts w:ascii="Calibri"/>
          <w:spacing w:val="-2"/>
        </w:rPr>
        <w:t xml:space="preserve"> </w:t>
      </w:r>
      <w:r>
        <w:rPr>
          <w:rFonts w:ascii="Calibri"/>
        </w:rPr>
        <w:t>DON application and its potential impact on our healthcare system.</w:t>
      </w:r>
    </w:p>
    <w:p w14:paraId="634EE062" w14:textId="77777777" w:rsidR="003B604A" w:rsidRDefault="003B604A">
      <w:pPr>
        <w:pStyle w:val="BodyText"/>
        <w:rPr>
          <w:rFonts w:ascii="Calibri"/>
          <w:sz w:val="22"/>
        </w:rPr>
      </w:pPr>
    </w:p>
    <w:p w14:paraId="634EE063" w14:textId="77777777" w:rsidR="003B604A" w:rsidRDefault="003B604A">
      <w:pPr>
        <w:pStyle w:val="BodyText"/>
        <w:rPr>
          <w:rFonts w:ascii="Calibri"/>
          <w:sz w:val="28"/>
        </w:rPr>
      </w:pPr>
    </w:p>
    <w:p w14:paraId="634EE064" w14:textId="77777777" w:rsidR="003B604A" w:rsidRDefault="00000000">
      <w:pPr>
        <w:ind w:left="120"/>
        <w:rPr>
          <w:rFonts w:ascii="Calibri"/>
        </w:rPr>
      </w:pPr>
      <w:r>
        <w:rPr>
          <w:rFonts w:ascii="Calibri"/>
          <w:spacing w:val="-2"/>
        </w:rPr>
        <w:t>Sincerely,</w:t>
      </w:r>
    </w:p>
    <w:p w14:paraId="634EE065" w14:textId="77777777" w:rsidR="003B604A" w:rsidRDefault="00000000">
      <w:pPr>
        <w:spacing w:before="180"/>
        <w:ind w:left="120" w:right="8412"/>
        <w:rPr>
          <w:rFonts w:ascii="Calibri"/>
        </w:rPr>
      </w:pPr>
      <w:r>
        <w:rPr>
          <w:rFonts w:ascii="Calibri"/>
        </w:rPr>
        <w:t>Kathleen</w:t>
      </w:r>
      <w:r>
        <w:rPr>
          <w:rFonts w:ascii="Calibri"/>
          <w:spacing w:val="-13"/>
        </w:rPr>
        <w:t xml:space="preserve"> </w:t>
      </w:r>
      <w:r>
        <w:rPr>
          <w:rFonts w:ascii="Calibri"/>
        </w:rPr>
        <w:t xml:space="preserve">Coburn </w:t>
      </w:r>
      <w:r>
        <w:rPr>
          <w:rFonts w:ascii="Calibri"/>
          <w:spacing w:val="-2"/>
        </w:rPr>
        <w:t>Administrator</w:t>
      </w:r>
    </w:p>
    <w:p w14:paraId="634EE066" w14:textId="77777777" w:rsidR="003B604A" w:rsidRDefault="00000000">
      <w:pPr>
        <w:spacing w:before="1"/>
        <w:ind w:left="120" w:right="4685"/>
        <w:rPr>
          <w:rFonts w:ascii="Calibri"/>
        </w:rPr>
      </w:pPr>
      <w:r>
        <w:rPr>
          <w:rFonts w:ascii="Calibri"/>
        </w:rPr>
        <w:t>Williamstown</w:t>
      </w:r>
      <w:r>
        <w:rPr>
          <w:rFonts w:ascii="Calibri"/>
          <w:spacing w:val="-8"/>
        </w:rPr>
        <w:t xml:space="preserve"> </w:t>
      </w:r>
      <w:r>
        <w:rPr>
          <w:rFonts w:ascii="Calibri"/>
        </w:rPr>
        <w:t>Commons</w:t>
      </w:r>
      <w:r>
        <w:rPr>
          <w:rFonts w:ascii="Calibri"/>
          <w:spacing w:val="-8"/>
        </w:rPr>
        <w:t xml:space="preserve"> </w:t>
      </w:r>
      <w:r>
        <w:rPr>
          <w:rFonts w:ascii="Calibri"/>
        </w:rPr>
        <w:t>Nursing</w:t>
      </w:r>
      <w:r>
        <w:rPr>
          <w:rFonts w:ascii="Calibri"/>
          <w:spacing w:val="-9"/>
        </w:rPr>
        <w:t xml:space="preserve"> </w:t>
      </w:r>
      <w:r>
        <w:rPr>
          <w:rFonts w:ascii="Calibri"/>
        </w:rPr>
        <w:t>&amp;</w:t>
      </w:r>
      <w:r>
        <w:rPr>
          <w:rFonts w:ascii="Calibri"/>
          <w:spacing w:val="-7"/>
        </w:rPr>
        <w:t xml:space="preserve"> </w:t>
      </w:r>
      <w:r>
        <w:rPr>
          <w:rFonts w:ascii="Calibri"/>
        </w:rPr>
        <w:t>Rehabilitation</w:t>
      </w:r>
      <w:r>
        <w:rPr>
          <w:rFonts w:ascii="Calibri"/>
          <w:spacing w:val="-9"/>
        </w:rPr>
        <w:t xml:space="preserve"> </w:t>
      </w:r>
      <w:r>
        <w:rPr>
          <w:rFonts w:ascii="Calibri"/>
        </w:rPr>
        <w:t>Center 25 Adams Road</w:t>
      </w:r>
    </w:p>
    <w:p w14:paraId="634EE067" w14:textId="77777777" w:rsidR="003B604A" w:rsidRDefault="00000000">
      <w:pPr>
        <w:ind w:left="120" w:right="6473"/>
        <w:rPr>
          <w:rFonts w:ascii="Calibri"/>
        </w:rPr>
      </w:pPr>
      <w:r>
        <w:rPr>
          <w:rFonts w:ascii="Calibri"/>
        </w:rPr>
        <w:t>Williamstown,</w:t>
      </w:r>
      <w:r>
        <w:rPr>
          <w:rFonts w:ascii="Calibri"/>
          <w:spacing w:val="-13"/>
        </w:rPr>
        <w:t xml:space="preserve"> </w:t>
      </w:r>
      <w:r>
        <w:rPr>
          <w:rFonts w:ascii="Calibri"/>
        </w:rPr>
        <w:t>MA</w:t>
      </w:r>
      <w:r>
        <w:rPr>
          <w:rFonts w:ascii="Calibri"/>
          <w:spacing w:val="-12"/>
        </w:rPr>
        <w:t xml:space="preserve"> </w:t>
      </w:r>
      <w:r>
        <w:rPr>
          <w:rFonts w:ascii="Calibri"/>
        </w:rPr>
        <w:t xml:space="preserve">01267 </w:t>
      </w:r>
      <w:hyperlink r:id="rId24">
        <w:r>
          <w:rPr>
            <w:rFonts w:ascii="Calibri"/>
            <w:spacing w:val="-2"/>
          </w:rPr>
          <w:t>kcoburn@integritus1.org</w:t>
        </w:r>
      </w:hyperlink>
    </w:p>
    <w:p w14:paraId="634EE068" w14:textId="77777777" w:rsidR="003B604A" w:rsidRDefault="00000000">
      <w:pPr>
        <w:ind w:left="120"/>
        <w:rPr>
          <w:rFonts w:ascii="Calibri"/>
        </w:rPr>
      </w:pPr>
      <w:r>
        <w:rPr>
          <w:rFonts w:ascii="Calibri"/>
        </w:rPr>
        <w:t>(413)</w:t>
      </w:r>
      <w:r>
        <w:rPr>
          <w:rFonts w:ascii="Calibri"/>
          <w:spacing w:val="-8"/>
        </w:rPr>
        <w:t xml:space="preserve"> </w:t>
      </w:r>
      <w:r>
        <w:rPr>
          <w:rFonts w:ascii="Calibri"/>
        </w:rPr>
        <w:t>458-</w:t>
      </w:r>
      <w:r>
        <w:rPr>
          <w:rFonts w:ascii="Calibri"/>
          <w:spacing w:val="-4"/>
        </w:rPr>
        <w:t>2111</w:t>
      </w:r>
    </w:p>
    <w:sectPr w:rsidR="003B604A">
      <w:pgSz w:w="12240" w:h="15840"/>
      <w:pgMar w:top="1400" w:right="88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3A5E6" w14:textId="77777777" w:rsidR="00C7019F" w:rsidRDefault="00C7019F" w:rsidP="0033111E">
      <w:r>
        <w:separator/>
      </w:r>
    </w:p>
  </w:endnote>
  <w:endnote w:type="continuationSeparator" w:id="0">
    <w:p w14:paraId="4C8A7F7E" w14:textId="77777777" w:rsidR="00C7019F" w:rsidRDefault="00C7019F" w:rsidP="0033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958877"/>
      <w:docPartObj>
        <w:docPartGallery w:val="Page Numbers (Bottom of Page)"/>
        <w:docPartUnique/>
      </w:docPartObj>
    </w:sdtPr>
    <w:sdtEndPr>
      <w:rPr>
        <w:rFonts w:asciiTheme="majorHAnsi" w:hAnsiTheme="majorHAnsi"/>
        <w:noProof/>
      </w:rPr>
    </w:sdtEndPr>
    <w:sdtContent>
      <w:p w14:paraId="190CAC09" w14:textId="5CAE6F88" w:rsidR="0033111E" w:rsidRPr="0033111E" w:rsidRDefault="0033111E">
        <w:pPr>
          <w:pStyle w:val="Footer"/>
          <w:jc w:val="center"/>
          <w:rPr>
            <w:rFonts w:asciiTheme="majorHAnsi" w:hAnsiTheme="majorHAnsi"/>
          </w:rPr>
        </w:pPr>
        <w:r w:rsidRPr="0033111E">
          <w:rPr>
            <w:rFonts w:asciiTheme="majorHAnsi" w:hAnsiTheme="majorHAnsi"/>
          </w:rPr>
          <w:fldChar w:fldCharType="begin"/>
        </w:r>
        <w:r w:rsidRPr="0033111E">
          <w:rPr>
            <w:rFonts w:asciiTheme="majorHAnsi" w:hAnsiTheme="majorHAnsi"/>
          </w:rPr>
          <w:instrText xml:space="preserve"> PAGE   \* MERGEFORMAT </w:instrText>
        </w:r>
        <w:r w:rsidRPr="0033111E">
          <w:rPr>
            <w:rFonts w:asciiTheme="majorHAnsi" w:hAnsiTheme="majorHAnsi"/>
          </w:rPr>
          <w:fldChar w:fldCharType="separate"/>
        </w:r>
        <w:r w:rsidRPr="0033111E">
          <w:rPr>
            <w:rFonts w:asciiTheme="majorHAnsi" w:hAnsiTheme="majorHAnsi"/>
            <w:noProof/>
          </w:rPr>
          <w:t>2</w:t>
        </w:r>
        <w:r w:rsidRPr="0033111E">
          <w:rPr>
            <w:rFonts w:asciiTheme="majorHAnsi" w:hAnsiTheme="majorHAnsi"/>
            <w:noProof/>
          </w:rPr>
          <w:fldChar w:fldCharType="end"/>
        </w:r>
      </w:p>
    </w:sdtContent>
  </w:sdt>
  <w:p w14:paraId="37C5B370" w14:textId="77777777" w:rsidR="0033111E" w:rsidRDefault="00331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9290" w14:textId="77777777" w:rsidR="0033111E" w:rsidRDefault="00331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8A59F" w14:textId="77777777" w:rsidR="00C7019F" w:rsidRDefault="00C7019F" w:rsidP="0033111E">
      <w:r>
        <w:separator/>
      </w:r>
    </w:p>
  </w:footnote>
  <w:footnote w:type="continuationSeparator" w:id="0">
    <w:p w14:paraId="7D059D9A" w14:textId="77777777" w:rsidR="00C7019F" w:rsidRDefault="00C7019F" w:rsidP="00331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740DD"/>
    <w:multiLevelType w:val="hybridMultilevel"/>
    <w:tmpl w:val="65ACE8FC"/>
    <w:lvl w:ilvl="0" w:tplc="BE58EDBC">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082CD112">
      <w:numFmt w:val="bullet"/>
      <w:lvlText w:val="•"/>
      <w:lvlJc w:val="left"/>
      <w:pPr>
        <w:ind w:left="1760" w:hanging="360"/>
      </w:pPr>
      <w:rPr>
        <w:rFonts w:hint="default"/>
        <w:lang w:val="en-US" w:eastAsia="en-US" w:bidi="ar-SA"/>
      </w:rPr>
    </w:lvl>
    <w:lvl w:ilvl="2" w:tplc="2F7C2B2A">
      <w:numFmt w:val="bullet"/>
      <w:lvlText w:val="•"/>
      <w:lvlJc w:val="left"/>
      <w:pPr>
        <w:ind w:left="2680" w:hanging="360"/>
      </w:pPr>
      <w:rPr>
        <w:rFonts w:hint="default"/>
        <w:lang w:val="en-US" w:eastAsia="en-US" w:bidi="ar-SA"/>
      </w:rPr>
    </w:lvl>
    <w:lvl w:ilvl="3" w:tplc="4B428232">
      <w:numFmt w:val="bullet"/>
      <w:lvlText w:val="•"/>
      <w:lvlJc w:val="left"/>
      <w:pPr>
        <w:ind w:left="3600" w:hanging="360"/>
      </w:pPr>
      <w:rPr>
        <w:rFonts w:hint="default"/>
        <w:lang w:val="en-US" w:eastAsia="en-US" w:bidi="ar-SA"/>
      </w:rPr>
    </w:lvl>
    <w:lvl w:ilvl="4" w:tplc="1E085898">
      <w:numFmt w:val="bullet"/>
      <w:lvlText w:val="•"/>
      <w:lvlJc w:val="left"/>
      <w:pPr>
        <w:ind w:left="4520" w:hanging="360"/>
      </w:pPr>
      <w:rPr>
        <w:rFonts w:hint="default"/>
        <w:lang w:val="en-US" w:eastAsia="en-US" w:bidi="ar-SA"/>
      </w:rPr>
    </w:lvl>
    <w:lvl w:ilvl="5" w:tplc="31AE4CAE">
      <w:numFmt w:val="bullet"/>
      <w:lvlText w:val="•"/>
      <w:lvlJc w:val="left"/>
      <w:pPr>
        <w:ind w:left="5440" w:hanging="360"/>
      </w:pPr>
      <w:rPr>
        <w:rFonts w:hint="default"/>
        <w:lang w:val="en-US" w:eastAsia="en-US" w:bidi="ar-SA"/>
      </w:rPr>
    </w:lvl>
    <w:lvl w:ilvl="6" w:tplc="434ABACA">
      <w:numFmt w:val="bullet"/>
      <w:lvlText w:val="•"/>
      <w:lvlJc w:val="left"/>
      <w:pPr>
        <w:ind w:left="6360" w:hanging="360"/>
      </w:pPr>
      <w:rPr>
        <w:rFonts w:hint="default"/>
        <w:lang w:val="en-US" w:eastAsia="en-US" w:bidi="ar-SA"/>
      </w:rPr>
    </w:lvl>
    <w:lvl w:ilvl="7" w:tplc="91FAB622">
      <w:numFmt w:val="bullet"/>
      <w:lvlText w:val="•"/>
      <w:lvlJc w:val="left"/>
      <w:pPr>
        <w:ind w:left="7280" w:hanging="360"/>
      </w:pPr>
      <w:rPr>
        <w:rFonts w:hint="default"/>
        <w:lang w:val="en-US" w:eastAsia="en-US" w:bidi="ar-SA"/>
      </w:rPr>
    </w:lvl>
    <w:lvl w:ilvl="8" w:tplc="A6AC8E20">
      <w:numFmt w:val="bullet"/>
      <w:lvlText w:val="•"/>
      <w:lvlJc w:val="left"/>
      <w:pPr>
        <w:ind w:left="8200" w:hanging="360"/>
      </w:pPr>
      <w:rPr>
        <w:rFonts w:hint="default"/>
        <w:lang w:val="en-US" w:eastAsia="en-US" w:bidi="ar-SA"/>
      </w:rPr>
    </w:lvl>
  </w:abstractNum>
  <w:num w:numId="1" w16cid:durableId="182211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B604A"/>
    <w:rsid w:val="00204943"/>
    <w:rsid w:val="002A3141"/>
    <w:rsid w:val="002A6D9C"/>
    <w:rsid w:val="002B2B73"/>
    <w:rsid w:val="002B7116"/>
    <w:rsid w:val="003139BB"/>
    <w:rsid w:val="0033111E"/>
    <w:rsid w:val="003B604A"/>
    <w:rsid w:val="00431B0B"/>
    <w:rsid w:val="00561B77"/>
    <w:rsid w:val="006806EF"/>
    <w:rsid w:val="006929C6"/>
    <w:rsid w:val="006A6A8F"/>
    <w:rsid w:val="00734245"/>
    <w:rsid w:val="00984F08"/>
    <w:rsid w:val="00C7019F"/>
    <w:rsid w:val="00D02AFA"/>
    <w:rsid w:val="00DE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EDE73"/>
  <w15:docId w15:val="{5EE1FF29-C7E8-4ECB-B23C-1B899750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839" w:hanging="359"/>
    </w:pPr>
  </w:style>
  <w:style w:type="paragraph" w:customStyle="1" w:styleId="TableParagraph">
    <w:name w:val="Table Paragraph"/>
    <w:basedOn w:val="Normal"/>
    <w:uiPriority w:val="1"/>
    <w:qFormat/>
    <w:pPr>
      <w:spacing w:before="7"/>
    </w:pPr>
    <w:rPr>
      <w:rFonts w:ascii="Arial" w:eastAsia="Arial" w:hAnsi="Arial" w:cs="Arial"/>
    </w:rPr>
  </w:style>
  <w:style w:type="character" w:styleId="Hyperlink">
    <w:name w:val="Hyperlink"/>
    <w:basedOn w:val="DefaultParagraphFont"/>
    <w:uiPriority w:val="99"/>
    <w:unhideWhenUsed/>
    <w:rsid w:val="0033111E"/>
    <w:rPr>
      <w:color w:val="0000FF" w:themeColor="hyperlink"/>
      <w:u w:val="single"/>
    </w:rPr>
  </w:style>
  <w:style w:type="character" w:styleId="UnresolvedMention">
    <w:name w:val="Unresolved Mention"/>
    <w:basedOn w:val="DefaultParagraphFont"/>
    <w:uiPriority w:val="99"/>
    <w:semiHidden/>
    <w:unhideWhenUsed/>
    <w:rsid w:val="0033111E"/>
    <w:rPr>
      <w:color w:val="605E5C"/>
      <w:shd w:val="clear" w:color="auto" w:fill="E1DFDD"/>
    </w:rPr>
  </w:style>
  <w:style w:type="paragraph" w:styleId="Header">
    <w:name w:val="header"/>
    <w:basedOn w:val="Normal"/>
    <w:link w:val="HeaderChar"/>
    <w:uiPriority w:val="99"/>
    <w:unhideWhenUsed/>
    <w:rsid w:val="0033111E"/>
    <w:pPr>
      <w:tabs>
        <w:tab w:val="center" w:pos="4680"/>
        <w:tab w:val="right" w:pos="9360"/>
      </w:tabs>
    </w:pPr>
  </w:style>
  <w:style w:type="character" w:customStyle="1" w:styleId="HeaderChar">
    <w:name w:val="Header Char"/>
    <w:basedOn w:val="DefaultParagraphFont"/>
    <w:link w:val="Header"/>
    <w:uiPriority w:val="99"/>
    <w:rsid w:val="0033111E"/>
    <w:rPr>
      <w:rFonts w:ascii="Gill Sans MT" w:eastAsia="Gill Sans MT" w:hAnsi="Gill Sans MT" w:cs="Gill Sans MT"/>
    </w:rPr>
  </w:style>
  <w:style w:type="paragraph" w:styleId="Footer">
    <w:name w:val="footer"/>
    <w:basedOn w:val="Normal"/>
    <w:link w:val="FooterChar"/>
    <w:uiPriority w:val="99"/>
    <w:unhideWhenUsed/>
    <w:rsid w:val="0033111E"/>
    <w:pPr>
      <w:tabs>
        <w:tab w:val="center" w:pos="4680"/>
        <w:tab w:val="right" w:pos="9360"/>
      </w:tabs>
    </w:pPr>
  </w:style>
  <w:style w:type="character" w:customStyle="1" w:styleId="FooterChar">
    <w:name w:val="Footer Char"/>
    <w:basedOn w:val="DefaultParagraphFont"/>
    <w:link w:val="Footer"/>
    <w:uiPriority w:val="99"/>
    <w:rsid w:val="0033111E"/>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kowal@integritus1.org" TargetMode="External"/><Relationship Id="rId13" Type="http://schemas.openxmlformats.org/officeDocument/2006/relationships/hyperlink" Target="mailto:rcuthbertson@hooperlundy.com"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DPH.DON@MassMail.State.MA.US" TargetMode="Externa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H.DON@State.MA.US" TargetMode="External"/><Relationship Id="rId24" Type="http://schemas.openxmlformats.org/officeDocument/2006/relationships/hyperlink" Target="mailto:kcoburn@integritus1.org" TargetMode="External"/><Relationship Id="rId5" Type="http://schemas.openxmlformats.org/officeDocument/2006/relationships/footnotes" Target="footnotes.xml"/><Relationship Id="rId15" Type="http://schemas.openxmlformats.org/officeDocument/2006/relationships/hyperlink" Target="http://WWW.HOOPERLUNDY.COM" TargetMode="External"/><Relationship Id="rId23" Type="http://schemas.openxmlformats.org/officeDocument/2006/relationships/hyperlink" Target="mailto:DPH.DON@MassMail.State.MA.US" TargetMode="External"/><Relationship Id="rId10" Type="http://schemas.openxmlformats.org/officeDocument/2006/relationships/hyperlink" Target="mailto:postmaster@integritus1.org"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integritushealthcare.org/" TargetMode="External"/><Relationship Id="rId14" Type="http://schemas.openxmlformats.org/officeDocument/2006/relationships/hyperlink" Target="mailto:DPH.DON@State.MA.US" TargetMode="External"/><Relationship Id="rId22" Type="http://schemas.openxmlformats.org/officeDocument/2006/relationships/hyperlink" Target="mailto:DPH.DON@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20</Pages>
  <Words>6626</Words>
  <Characters>37771</Characters>
  <Application>Microsoft Office Word</Application>
  <DocSecurity>0</DocSecurity>
  <Lines>314</Lines>
  <Paragraphs>88</Paragraphs>
  <ScaleCrop>false</ScaleCrop>
  <Company>Commonwealth of Massachusetts</Company>
  <LinksUpToDate>false</LinksUpToDate>
  <CharactersWithSpaces>44309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16</cp:revision>
  <dcterms:created xsi:type="dcterms:W3CDTF">2023-11-07T17:07:00Z</dcterms:created>
  <dcterms:modified xsi:type="dcterms:W3CDTF">2023-11-09T15:33:00Z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Adobe Acrobat Pro (64-bit) 23.6.20360</vt:lpwstr>
  </property>
  <property fmtid="{D5CDD505-2E9C-101B-9397-08002B2CF9AE}" pid="4" name="LastSaved">
    <vt:filetime>2023-11-07T00:00:00Z</vt:filetime>
  </property>
  <property fmtid="{D5CDD505-2E9C-101B-9397-08002B2CF9AE}" pid="5" name="Producer">
    <vt:lpwstr>Adobe Acrobat Pro (64-bit) 23.6.20360</vt:lpwstr>
  </property>
</Properties>
</file>