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E486" w14:textId="77777777" w:rsidR="00F74EA9" w:rsidRPr="00F74EA9" w:rsidRDefault="00F74EA9" w:rsidP="000A4DCD">
      <w:pPr>
        <w:spacing w:line="240" w:lineRule="auto"/>
        <w:rPr>
          <w:rFonts w:asciiTheme="majorHAnsi" w:hAnsiTheme="majorHAnsi" w:cstheme="majorHAnsi"/>
          <w:color w:val="002060"/>
          <w:sz w:val="32"/>
          <w:szCs w:val="32"/>
        </w:rPr>
      </w:pPr>
      <w:bookmarkStart w:id="0" w:name="_Hlk115096309"/>
      <w:bookmarkEnd w:id="0"/>
      <w:r w:rsidRPr="00F74EA9">
        <w:rPr>
          <w:rFonts w:asciiTheme="majorHAnsi" w:hAnsiTheme="majorHAnsi" w:cstheme="majorHAnsi"/>
          <w:color w:val="002060"/>
          <w:sz w:val="32"/>
          <w:szCs w:val="32"/>
        </w:rPr>
        <w:t>Bi-Monthly Electronic Visit Verification PCA Public Listening Session, Executive Office of Health and Human Services, October 2022</w:t>
      </w:r>
    </w:p>
    <w:p w14:paraId="61A8B687" w14:textId="77777777" w:rsidR="00F74EA9" w:rsidRPr="00F74EA9" w:rsidRDefault="00F74EA9" w:rsidP="000A4DCD">
      <w:pPr>
        <w:spacing w:line="240" w:lineRule="auto"/>
        <w:rPr>
          <w:rFonts w:asciiTheme="majorHAnsi" w:hAnsiTheme="majorHAnsi" w:cstheme="majorHAnsi"/>
          <w:color w:val="002060"/>
          <w:sz w:val="24"/>
          <w:szCs w:val="24"/>
        </w:rPr>
      </w:pPr>
    </w:p>
    <w:p w14:paraId="206F4EAF"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2: Agenda</w:t>
      </w:r>
    </w:p>
    <w:p w14:paraId="692A49CB"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Important Information</w:t>
      </w:r>
    </w:p>
    <w:p w14:paraId="165DCFC2"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Purpose of Public Listening Session</w:t>
      </w:r>
    </w:p>
    <w:p w14:paraId="27F8053E"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What is EVV?</w:t>
      </w:r>
    </w:p>
    <w:p w14:paraId="70EDE51A" w14:textId="77777777" w:rsidR="00F74EA9" w:rsidRPr="00F74EA9" w:rsidRDefault="00F74EA9" w:rsidP="00660C5C">
      <w:pPr>
        <w:numPr>
          <w:ilvl w:val="0"/>
          <w:numId w:val="3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System</w:t>
      </w:r>
    </w:p>
    <w:p w14:paraId="717AFE85" w14:textId="77777777" w:rsidR="00F74EA9" w:rsidRPr="00F74EA9" w:rsidRDefault="00F74EA9" w:rsidP="00660C5C">
      <w:pPr>
        <w:numPr>
          <w:ilvl w:val="0"/>
          <w:numId w:val="3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App</w:t>
      </w:r>
    </w:p>
    <w:p w14:paraId="168319B2" w14:textId="77777777" w:rsidR="00F74EA9" w:rsidRPr="00F74EA9" w:rsidRDefault="00F74EA9" w:rsidP="00660C5C">
      <w:pPr>
        <w:numPr>
          <w:ilvl w:val="0"/>
          <w:numId w:val="3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Portal</w:t>
      </w:r>
    </w:p>
    <w:p w14:paraId="3E7D925D"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Personal Devices and Vouchers</w:t>
      </w:r>
    </w:p>
    <w:p w14:paraId="7264C54F" w14:textId="77777777" w:rsidR="00F74EA9" w:rsidRPr="00F74EA9" w:rsidRDefault="00F74EA9" w:rsidP="00637DED">
      <w:pPr>
        <w:numPr>
          <w:ilvl w:val="0"/>
          <w:numId w:val="18"/>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Using EVV when not connected to the internet</w:t>
      </w:r>
    </w:p>
    <w:p w14:paraId="1EF26B80"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Privacy</w:t>
      </w:r>
    </w:p>
    <w:p w14:paraId="5512D475"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Exemptions</w:t>
      </w:r>
    </w:p>
    <w:p w14:paraId="4E6D66DE"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Training</w:t>
      </w:r>
    </w:p>
    <w:p w14:paraId="56102EBC"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Implementation Strategy</w:t>
      </w:r>
    </w:p>
    <w:p w14:paraId="45DDC534" w14:textId="77777777" w:rsidR="00F74EA9" w:rsidRPr="00F74EA9" w:rsidRDefault="00F74EA9" w:rsidP="00637DED">
      <w:pPr>
        <w:numPr>
          <w:ilvl w:val="0"/>
          <w:numId w:val="1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Public Comments</w:t>
      </w:r>
    </w:p>
    <w:p w14:paraId="67E32CBC"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3: Joining from a Mobile Device</w:t>
      </w:r>
    </w:p>
    <w:p w14:paraId="11382821" w14:textId="77777777" w:rsidR="00F74EA9" w:rsidRPr="00F74EA9" w:rsidRDefault="00F74EA9" w:rsidP="00637DED">
      <w:pPr>
        <w:numPr>
          <w:ilvl w:val="0"/>
          <w:numId w:val="2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If you are joining this meeting from a mobile device, you have two options:</w:t>
      </w:r>
    </w:p>
    <w:p w14:paraId="326828D2" w14:textId="00CC05B3" w:rsidR="00F74EA9" w:rsidRDefault="00F74EA9" w:rsidP="006C4261">
      <w:pPr>
        <w:pStyle w:val="ListParagraph"/>
        <w:numPr>
          <w:ilvl w:val="0"/>
          <w:numId w:val="18"/>
        </w:numPr>
        <w:spacing w:line="240" w:lineRule="auto"/>
        <w:rPr>
          <w:rFonts w:asciiTheme="majorHAnsi" w:hAnsiTheme="majorHAnsi" w:cstheme="majorHAnsi"/>
          <w:color w:val="002060"/>
          <w:sz w:val="24"/>
          <w:szCs w:val="24"/>
        </w:rPr>
      </w:pPr>
      <w:r w:rsidRPr="006C4261">
        <w:rPr>
          <w:rFonts w:asciiTheme="majorHAnsi" w:hAnsiTheme="majorHAnsi" w:cstheme="majorHAnsi"/>
          <w:color w:val="002060"/>
          <w:sz w:val="24"/>
          <w:szCs w:val="24"/>
        </w:rPr>
        <w:t>Join by calling in</w:t>
      </w:r>
    </w:p>
    <w:p w14:paraId="60F2C7EB" w14:textId="77777777" w:rsidR="00F74EA9" w:rsidRPr="006C4261" w:rsidRDefault="00F74EA9" w:rsidP="006C4261">
      <w:pPr>
        <w:pStyle w:val="ListParagraph"/>
        <w:numPr>
          <w:ilvl w:val="0"/>
          <w:numId w:val="18"/>
        </w:numPr>
        <w:spacing w:line="240" w:lineRule="auto"/>
        <w:rPr>
          <w:rFonts w:asciiTheme="majorHAnsi" w:hAnsiTheme="majorHAnsi" w:cstheme="majorHAnsi"/>
          <w:color w:val="002060"/>
          <w:sz w:val="24"/>
          <w:szCs w:val="24"/>
        </w:rPr>
      </w:pPr>
      <w:r w:rsidRPr="006C4261">
        <w:rPr>
          <w:rFonts w:asciiTheme="majorHAnsi" w:hAnsiTheme="majorHAnsi" w:cstheme="majorHAnsi"/>
          <w:color w:val="002060"/>
          <w:sz w:val="24"/>
          <w:szCs w:val="24"/>
        </w:rPr>
        <w:t>Join via the Zoom mobile application</w:t>
      </w:r>
    </w:p>
    <w:p w14:paraId="5CEC7516" w14:textId="77777777" w:rsidR="00F74EA9" w:rsidRPr="00F74EA9" w:rsidRDefault="00F74EA9" w:rsidP="00637DED">
      <w:pPr>
        <w:numPr>
          <w:ilvl w:val="0"/>
          <w:numId w:val="2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Listening session details, including call in information and the meeting password, can be found online at mass.gov by searching “Notice Bi-Monthly Public Listening Session” and opening the search result for October 2022.</w:t>
      </w:r>
    </w:p>
    <w:p w14:paraId="7654AA5A" w14:textId="77777777" w:rsidR="00F74EA9" w:rsidRPr="00F74EA9" w:rsidRDefault="00F74EA9" w:rsidP="00637DED">
      <w:pPr>
        <w:numPr>
          <w:ilvl w:val="0"/>
          <w:numId w:val="2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If you are having difficulty joining via the mobile application, please call in using the information provided in the communications sent for this listening session.</w:t>
      </w:r>
    </w:p>
    <w:p w14:paraId="291824F9" w14:textId="77777777" w:rsidR="00F74EA9" w:rsidRPr="00F74EA9" w:rsidRDefault="00F74EA9" w:rsidP="00637DED">
      <w:pPr>
        <w:numPr>
          <w:ilvl w:val="0"/>
          <w:numId w:val="2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If you call in, the deck we are reviewing will be posted on mass.gov and can be found by searching “October Bi-Monthly Public Listening Session”.</w:t>
      </w:r>
    </w:p>
    <w:p w14:paraId="1E4F3C0D"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4: Muting and Unmuting Your Line</w:t>
      </w:r>
    </w:p>
    <w:p w14:paraId="60BF7F29" w14:textId="77777777" w:rsidR="00F74EA9" w:rsidRPr="00F74EA9" w:rsidRDefault="00F74EA9" w:rsidP="00637DED">
      <w:pPr>
        <w:numPr>
          <w:ilvl w:val="0"/>
          <w:numId w:val="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MassHealth requests that all attendees keep their phone muted if they are not talking to minimize background noise. MassHealth may mute your line if there is background noise.</w:t>
      </w:r>
    </w:p>
    <w:p w14:paraId="2D7E29D4" w14:textId="77777777" w:rsidR="00F74EA9" w:rsidRPr="00F74EA9" w:rsidRDefault="00F74EA9" w:rsidP="00637DED">
      <w:pPr>
        <w:numPr>
          <w:ilvl w:val="0"/>
          <w:numId w:val="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you need to </w:t>
      </w:r>
      <w:r w:rsidRPr="00F74EA9">
        <w:rPr>
          <w:rFonts w:asciiTheme="majorHAnsi" w:hAnsiTheme="majorHAnsi" w:cstheme="majorHAnsi"/>
          <w:b/>
          <w:bCs/>
          <w:color w:val="002060"/>
          <w:sz w:val="24"/>
          <w:szCs w:val="24"/>
          <w:u w:val="single"/>
        </w:rPr>
        <w:t>unmute</w:t>
      </w:r>
      <w:r w:rsidRPr="00F74EA9">
        <w:rPr>
          <w:rFonts w:asciiTheme="majorHAnsi" w:hAnsiTheme="majorHAnsi" w:cstheme="majorHAnsi"/>
          <w:color w:val="002060"/>
          <w:sz w:val="24"/>
          <w:szCs w:val="24"/>
        </w:rPr>
        <w:t xml:space="preserve"> your line, you can do so by following these instructions:</w:t>
      </w:r>
    </w:p>
    <w:p w14:paraId="5C176D00" w14:textId="77777777" w:rsidR="00F74EA9" w:rsidRPr="00F74EA9" w:rsidRDefault="00F74EA9" w:rsidP="00637DED">
      <w:pPr>
        <w:numPr>
          <w:ilvl w:val="1"/>
          <w:numId w:val="6"/>
        </w:numPr>
        <w:tabs>
          <w:tab w:val="num" w:pos="1440"/>
        </w:tabs>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you are connected to audio </w:t>
      </w:r>
      <w:r w:rsidRPr="00F74EA9">
        <w:rPr>
          <w:rFonts w:asciiTheme="majorHAnsi" w:hAnsiTheme="majorHAnsi" w:cstheme="majorHAnsi"/>
          <w:b/>
          <w:bCs/>
          <w:color w:val="002060"/>
          <w:sz w:val="24"/>
          <w:szCs w:val="24"/>
        </w:rPr>
        <w:t>on your computer or via the Zoom app:</w:t>
      </w:r>
      <w:r w:rsidRPr="00F74EA9">
        <w:rPr>
          <w:rFonts w:asciiTheme="majorHAnsi" w:hAnsiTheme="majorHAnsi" w:cstheme="majorHAnsi"/>
          <w:color w:val="002060"/>
          <w:sz w:val="24"/>
          <w:szCs w:val="24"/>
        </w:rPr>
        <w:t xml:space="preserve"> Click the Mute icon at the bottom of the screen.</w:t>
      </w:r>
    </w:p>
    <w:p w14:paraId="09BD81AE" w14:textId="77777777" w:rsidR="00F74EA9" w:rsidRPr="00F74EA9" w:rsidRDefault="00F74EA9" w:rsidP="00637DED">
      <w:pPr>
        <w:numPr>
          <w:ilvl w:val="1"/>
          <w:numId w:val="6"/>
        </w:numPr>
        <w:tabs>
          <w:tab w:val="num" w:pos="1440"/>
        </w:tabs>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you are connected to audio </w:t>
      </w:r>
      <w:r w:rsidRPr="00F74EA9">
        <w:rPr>
          <w:rFonts w:asciiTheme="majorHAnsi" w:hAnsiTheme="majorHAnsi" w:cstheme="majorHAnsi"/>
          <w:b/>
          <w:bCs/>
          <w:color w:val="002060"/>
          <w:sz w:val="24"/>
          <w:szCs w:val="24"/>
        </w:rPr>
        <w:t xml:space="preserve">on your phone: </w:t>
      </w:r>
      <w:r w:rsidRPr="00F74EA9">
        <w:rPr>
          <w:rFonts w:asciiTheme="majorHAnsi" w:hAnsiTheme="majorHAnsi" w:cstheme="majorHAnsi"/>
          <w:color w:val="002060"/>
          <w:sz w:val="24"/>
          <w:szCs w:val="24"/>
        </w:rPr>
        <w:t xml:space="preserve"> Press *6 on your phone.</w:t>
      </w:r>
    </w:p>
    <w:p w14:paraId="46249A2C" w14:textId="77777777" w:rsidR="00F74EA9" w:rsidRPr="00F74EA9" w:rsidRDefault="00F74EA9" w:rsidP="00637DED">
      <w:pPr>
        <w:numPr>
          <w:ilvl w:val="0"/>
          <w:numId w:val="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You can also get MassHealth’s attention </w:t>
      </w:r>
      <w:proofErr w:type="gramStart"/>
      <w:r w:rsidRPr="00F74EA9">
        <w:rPr>
          <w:rFonts w:asciiTheme="majorHAnsi" w:hAnsiTheme="majorHAnsi" w:cstheme="majorHAnsi"/>
          <w:color w:val="002060"/>
          <w:sz w:val="24"/>
          <w:szCs w:val="24"/>
        </w:rPr>
        <w:t>by ”raising</w:t>
      </w:r>
      <w:proofErr w:type="gramEnd"/>
      <w:r w:rsidRPr="00F74EA9">
        <w:rPr>
          <w:rFonts w:asciiTheme="majorHAnsi" w:hAnsiTheme="majorHAnsi" w:cstheme="majorHAnsi"/>
          <w:color w:val="002060"/>
          <w:sz w:val="24"/>
          <w:szCs w:val="24"/>
        </w:rPr>
        <w:t xml:space="preserve"> your hand” by clicking the Reactions button and choosing Raise a Hand.</w:t>
      </w:r>
    </w:p>
    <w:p w14:paraId="0A54166C" w14:textId="41F59108" w:rsidR="004E0E06" w:rsidRPr="00F74EA9" w:rsidRDefault="00F74EA9" w:rsidP="004E0E06">
      <w:pPr>
        <w:numPr>
          <w:ilvl w:val="0"/>
          <w:numId w:val="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we run out of time and you are unable to share your feedback, written responses will be accepted at any time at </w:t>
      </w:r>
      <w:hyperlink r:id="rId5" w:history="1">
        <w:r w:rsidRPr="00F74EA9">
          <w:rPr>
            <w:rStyle w:val="Hyperlink"/>
            <w:rFonts w:asciiTheme="majorHAnsi" w:hAnsiTheme="majorHAnsi" w:cstheme="majorHAnsi"/>
            <w:color w:val="002060"/>
            <w:sz w:val="24"/>
            <w:szCs w:val="24"/>
          </w:rPr>
          <w:t>PCAfeedback@massmail.state.ma.us</w:t>
        </w:r>
      </w:hyperlink>
    </w:p>
    <w:p w14:paraId="50D379F2" w14:textId="77777777" w:rsidR="00F74EA9" w:rsidRPr="00F74EA9" w:rsidRDefault="00F74EA9" w:rsidP="00637DED">
      <w:p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drawing>
          <wp:inline distT="0" distB="0" distL="0" distR="0" wp14:anchorId="4793612D" wp14:editId="7C03CE24">
            <wp:extent cx="4010025" cy="2495550"/>
            <wp:effectExtent l="0" t="0" r="9525" b="0"/>
            <wp:docPr id="11" name="Picture 10" descr="Graphical user interface, application&#10;&#10;Description automatically generated">
              <a:extLst xmlns:a="http://schemas.openxmlformats.org/drawingml/2006/main">
                <a:ext uri="{FF2B5EF4-FFF2-40B4-BE49-F238E27FC236}">
                  <a16:creationId xmlns:a16="http://schemas.microsoft.com/office/drawing/2014/main" id="{F7A28054-90B6-4D59-8170-D9B7E07C1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Graphical user interface, application&#10;&#10;Description automatically generated">
                      <a:extLst>
                        <a:ext uri="{FF2B5EF4-FFF2-40B4-BE49-F238E27FC236}">
                          <a16:creationId xmlns:a16="http://schemas.microsoft.com/office/drawing/2014/main" id="{F7A28054-90B6-4D59-8170-D9B7E07C1286}"/>
                        </a:ext>
                      </a:extLst>
                    </pic:cNvPr>
                    <pic:cNvPicPr>
                      <a:picLocks noChangeAspect="1"/>
                    </pic:cNvPicPr>
                  </pic:nvPicPr>
                  <pic:blipFill>
                    <a:blip r:embed="rId6"/>
                    <a:stretch>
                      <a:fillRect/>
                    </a:stretch>
                  </pic:blipFill>
                  <pic:spPr>
                    <a:xfrm>
                      <a:off x="0" y="0"/>
                      <a:ext cx="4010025" cy="2495550"/>
                    </a:xfrm>
                    <a:prstGeom prst="rect">
                      <a:avLst/>
                    </a:prstGeom>
                  </pic:spPr>
                </pic:pic>
              </a:graphicData>
            </a:graphic>
          </wp:inline>
        </w:drawing>
      </w:r>
      <w:r w:rsidRPr="00F74EA9">
        <w:rPr>
          <w:rFonts w:asciiTheme="majorHAnsi" w:hAnsiTheme="majorHAnsi" w:cstheme="majorHAnsi"/>
          <w:color w:val="002060"/>
          <w:sz w:val="24"/>
          <w:szCs w:val="24"/>
        </w:rPr>
        <w:drawing>
          <wp:inline distT="0" distB="0" distL="0" distR="0" wp14:anchorId="39083044" wp14:editId="0A307DD8">
            <wp:extent cx="4010026" cy="2483196"/>
            <wp:effectExtent l="0" t="0" r="0" b="0"/>
            <wp:docPr id="23" name="Picture 22" descr="A screenshot of a computer&#10;&#10;Description automatically generated with low confidence">
              <a:extLst xmlns:a="http://schemas.openxmlformats.org/drawingml/2006/main">
                <a:ext uri="{FF2B5EF4-FFF2-40B4-BE49-F238E27FC236}">
                  <a16:creationId xmlns:a16="http://schemas.microsoft.com/office/drawing/2014/main" id="{8C139DA8-429D-4DD8-961C-54E134661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A screenshot of a computer&#10;&#10;Description automatically generated with low confidence">
                      <a:extLst>
                        <a:ext uri="{FF2B5EF4-FFF2-40B4-BE49-F238E27FC236}">
                          <a16:creationId xmlns:a16="http://schemas.microsoft.com/office/drawing/2014/main" id="{8C139DA8-429D-4DD8-961C-54E134661E63}"/>
                        </a:ext>
                      </a:extLst>
                    </pic:cNvPr>
                    <pic:cNvPicPr>
                      <a:picLocks noChangeAspect="1"/>
                    </pic:cNvPicPr>
                  </pic:nvPicPr>
                  <pic:blipFill>
                    <a:blip r:embed="rId7"/>
                    <a:stretch>
                      <a:fillRect/>
                    </a:stretch>
                  </pic:blipFill>
                  <pic:spPr>
                    <a:xfrm>
                      <a:off x="0" y="0"/>
                      <a:ext cx="4010026" cy="2483196"/>
                    </a:xfrm>
                    <a:prstGeom prst="rect">
                      <a:avLst/>
                    </a:prstGeom>
                  </pic:spPr>
                </pic:pic>
              </a:graphicData>
            </a:graphic>
          </wp:inline>
        </w:drawing>
      </w:r>
    </w:p>
    <w:p w14:paraId="5BFA2449"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5: Closed Captioning</w:t>
      </w:r>
    </w:p>
    <w:p w14:paraId="264EE986" w14:textId="77777777" w:rsidR="00F74EA9" w:rsidRPr="00F74EA9" w:rsidRDefault="00F74EA9" w:rsidP="00637DED">
      <w:pPr>
        <w:numPr>
          <w:ilvl w:val="0"/>
          <w:numId w:val="8"/>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Closed captions are available during this session for those using their computer.</w:t>
      </w:r>
    </w:p>
    <w:p w14:paraId="3C618DD3" w14:textId="77777777" w:rsidR="00F74EA9" w:rsidRPr="00F74EA9" w:rsidRDefault="00F74EA9" w:rsidP="00637DED">
      <w:pPr>
        <w:numPr>
          <w:ilvl w:val="0"/>
          <w:numId w:val="8"/>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 xml:space="preserve">To see the closed captions, you must use the following links: </w:t>
      </w:r>
    </w:p>
    <w:p w14:paraId="058AB0D2" w14:textId="77777777" w:rsidR="00F74EA9" w:rsidRPr="00F74EA9" w:rsidRDefault="00F74EA9" w:rsidP="00637DED">
      <w:pPr>
        <w:numPr>
          <w:ilvl w:val="1"/>
          <w:numId w:val="8"/>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English - https://www.streamtext.net/player?event=MassHealth </w:t>
      </w:r>
    </w:p>
    <w:p w14:paraId="34AE219C" w14:textId="77777777" w:rsidR="00F74EA9" w:rsidRPr="00F74EA9" w:rsidRDefault="00F74EA9" w:rsidP="00637DED">
      <w:pPr>
        <w:numPr>
          <w:ilvl w:val="1"/>
          <w:numId w:val="8"/>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Spanish - https://www.streamtext.net/player?event=MassHealth-Spanish </w:t>
      </w:r>
    </w:p>
    <w:p w14:paraId="174C35CA" w14:textId="77777777" w:rsidR="00F74EA9" w:rsidRPr="00F74EA9" w:rsidRDefault="00F74EA9" w:rsidP="00637DED">
      <w:pPr>
        <w:numPr>
          <w:ilvl w:val="0"/>
          <w:numId w:val="8"/>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These links will be placed in the Chat section of Zoom.</w:t>
      </w:r>
    </w:p>
    <w:p w14:paraId="61B8513C"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6: Providing Input</w:t>
      </w:r>
    </w:p>
    <w:p w14:paraId="7711563E" w14:textId="77777777" w:rsidR="00F74EA9" w:rsidRPr="00F74EA9" w:rsidRDefault="00F74EA9" w:rsidP="00637DED">
      <w:pPr>
        <w:numPr>
          <w:ilvl w:val="0"/>
          <w:numId w:val="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This Public Listening Session will include a presentation by MassHealth followed by an opportunity for attendees to provide input. </w:t>
      </w:r>
      <w:r w:rsidRPr="00F74EA9">
        <w:rPr>
          <w:rFonts w:asciiTheme="majorHAnsi" w:hAnsiTheme="majorHAnsi" w:cstheme="majorHAnsi"/>
          <w:b/>
          <w:bCs/>
          <w:color w:val="002060"/>
          <w:sz w:val="24"/>
          <w:szCs w:val="24"/>
        </w:rPr>
        <w:t>Please hold all comments until the end of MassHealth’s presentation</w:t>
      </w:r>
      <w:r w:rsidRPr="00F74EA9">
        <w:rPr>
          <w:rFonts w:asciiTheme="majorHAnsi" w:hAnsiTheme="majorHAnsi" w:cstheme="majorHAnsi"/>
          <w:color w:val="002060"/>
          <w:sz w:val="24"/>
          <w:szCs w:val="24"/>
        </w:rPr>
        <w:t xml:space="preserve">. </w:t>
      </w:r>
    </w:p>
    <w:p w14:paraId="6F26747E" w14:textId="77777777" w:rsidR="00F74EA9" w:rsidRPr="00F74EA9" w:rsidRDefault="00F74EA9" w:rsidP="00637DED">
      <w:pPr>
        <w:numPr>
          <w:ilvl w:val="0"/>
          <w:numId w:val="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Attendees can provide input by either typing their comment into the chat section of Zoom or by unmuting and verbally giving their comments.</w:t>
      </w:r>
    </w:p>
    <w:p w14:paraId="314FFC3C" w14:textId="77777777" w:rsidR="00F74EA9" w:rsidRPr="00F74EA9" w:rsidRDefault="00F74EA9" w:rsidP="00637DED">
      <w:pPr>
        <w:numPr>
          <w:ilvl w:val="1"/>
          <w:numId w:val="7"/>
        </w:numPr>
        <w:tabs>
          <w:tab w:val="num" w:pos="1440"/>
        </w:tabs>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MassHealth asks that individuals providing comments indicate their role as a stakeholder.  For example, identifying if you are a consumer, a PCA, a PCM employee, etc.</w:t>
      </w:r>
    </w:p>
    <w:p w14:paraId="648C6A61" w14:textId="3F471717" w:rsidR="00F74EA9" w:rsidRDefault="00F74EA9" w:rsidP="00637DED">
      <w:pPr>
        <w:numPr>
          <w:ilvl w:val="1"/>
          <w:numId w:val="7"/>
        </w:numPr>
        <w:tabs>
          <w:tab w:val="num" w:pos="1440"/>
        </w:tabs>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Feedback will be prioritized in the following order:</w:t>
      </w:r>
    </w:p>
    <w:p w14:paraId="7785A488" w14:textId="77777777" w:rsidR="001B1DAE" w:rsidRDefault="001B1DAE" w:rsidP="001B1DAE">
      <w:pPr>
        <w:numPr>
          <w:ilvl w:val="2"/>
          <w:numId w:val="7"/>
        </w:numPr>
        <w:spacing w:line="240" w:lineRule="auto"/>
        <w:rPr>
          <w:rFonts w:asciiTheme="majorHAnsi" w:hAnsiTheme="majorHAnsi" w:cstheme="majorHAnsi"/>
          <w:color w:val="002060"/>
          <w:sz w:val="24"/>
          <w:szCs w:val="24"/>
        </w:rPr>
      </w:pPr>
      <w:r>
        <w:rPr>
          <w:rFonts w:asciiTheme="majorHAnsi" w:hAnsiTheme="majorHAnsi" w:cstheme="majorHAnsi"/>
          <w:color w:val="002060"/>
          <w:sz w:val="24"/>
          <w:szCs w:val="24"/>
        </w:rPr>
        <w:t xml:space="preserve">1) </w:t>
      </w:r>
      <w:r w:rsidR="00F74EA9" w:rsidRPr="001B1DAE">
        <w:rPr>
          <w:rFonts w:asciiTheme="majorHAnsi" w:hAnsiTheme="majorHAnsi" w:cstheme="majorHAnsi"/>
          <w:color w:val="002060"/>
          <w:sz w:val="24"/>
          <w:szCs w:val="24"/>
        </w:rPr>
        <w:t>A MassHealth representative will read any comments submitted to the comments section.</w:t>
      </w:r>
    </w:p>
    <w:p w14:paraId="574E8A1E" w14:textId="77777777" w:rsidR="0059597E" w:rsidRDefault="001B1DAE" w:rsidP="0059597E">
      <w:pPr>
        <w:numPr>
          <w:ilvl w:val="2"/>
          <w:numId w:val="7"/>
        </w:numPr>
        <w:spacing w:line="240" w:lineRule="auto"/>
        <w:rPr>
          <w:rFonts w:asciiTheme="majorHAnsi" w:hAnsiTheme="majorHAnsi" w:cstheme="majorHAnsi"/>
          <w:color w:val="002060"/>
          <w:sz w:val="24"/>
          <w:szCs w:val="24"/>
        </w:rPr>
      </w:pPr>
      <w:r>
        <w:rPr>
          <w:rFonts w:asciiTheme="majorHAnsi" w:hAnsiTheme="majorHAnsi" w:cstheme="majorHAnsi"/>
          <w:color w:val="002060"/>
          <w:sz w:val="24"/>
          <w:szCs w:val="24"/>
        </w:rPr>
        <w:t xml:space="preserve">2) </w:t>
      </w:r>
      <w:r w:rsidR="00F74EA9" w:rsidRPr="00F74EA9">
        <w:rPr>
          <w:rFonts w:asciiTheme="majorHAnsi" w:hAnsiTheme="majorHAnsi" w:cstheme="majorHAnsi"/>
          <w:color w:val="002060"/>
          <w:sz w:val="24"/>
          <w:szCs w:val="24"/>
        </w:rPr>
        <w:t>A MassHealth representative will call on anyone using the “raise hand” feature.</w:t>
      </w:r>
    </w:p>
    <w:p w14:paraId="66EFB81B" w14:textId="024BF3C0" w:rsidR="00F74EA9" w:rsidRPr="00F74EA9" w:rsidRDefault="0059597E" w:rsidP="0059597E">
      <w:pPr>
        <w:numPr>
          <w:ilvl w:val="2"/>
          <w:numId w:val="7"/>
        </w:numPr>
        <w:spacing w:line="240" w:lineRule="auto"/>
        <w:rPr>
          <w:rFonts w:asciiTheme="majorHAnsi" w:hAnsiTheme="majorHAnsi" w:cstheme="majorHAnsi"/>
          <w:color w:val="002060"/>
          <w:sz w:val="24"/>
          <w:szCs w:val="24"/>
        </w:rPr>
      </w:pPr>
      <w:r>
        <w:rPr>
          <w:rFonts w:asciiTheme="majorHAnsi" w:hAnsiTheme="majorHAnsi" w:cstheme="majorHAnsi"/>
          <w:color w:val="002060"/>
          <w:sz w:val="24"/>
          <w:szCs w:val="24"/>
        </w:rPr>
        <w:t>3)</w:t>
      </w:r>
      <w:r w:rsidR="00F74EA9" w:rsidRPr="00F74EA9">
        <w:rPr>
          <w:rFonts w:asciiTheme="majorHAnsi" w:hAnsiTheme="majorHAnsi" w:cstheme="majorHAnsi"/>
          <w:color w:val="002060"/>
          <w:sz w:val="24"/>
          <w:szCs w:val="24"/>
        </w:rPr>
        <w:t xml:space="preserve"> Attendees will have the opportunity to unmute and provide feedback.</w:t>
      </w:r>
    </w:p>
    <w:p w14:paraId="1576D2DB" w14:textId="77777777" w:rsidR="00F74EA9" w:rsidRPr="00F74EA9" w:rsidRDefault="00F74EA9" w:rsidP="00637DED">
      <w:pPr>
        <w:numPr>
          <w:ilvl w:val="1"/>
          <w:numId w:val="7"/>
        </w:numPr>
        <w:tabs>
          <w:tab w:val="num" w:pos="1440"/>
        </w:tabs>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MassHealth anticipates that many individuals will want to provide feedback.  We ask that you be as concise as possible to ensure that all attendees who want to provide input have time to do so.</w:t>
      </w:r>
    </w:p>
    <w:p w14:paraId="0A83D662" w14:textId="77777777" w:rsidR="00F74EA9" w:rsidRPr="00F74EA9" w:rsidRDefault="00F74EA9" w:rsidP="00637DED">
      <w:pPr>
        <w:numPr>
          <w:ilvl w:val="0"/>
          <w:numId w:val="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During Public Listening Sessions, MassHealth </w:t>
      </w:r>
      <w:r w:rsidRPr="00F74EA9">
        <w:rPr>
          <w:rFonts w:asciiTheme="majorHAnsi" w:hAnsiTheme="majorHAnsi" w:cstheme="majorHAnsi"/>
          <w:b/>
          <w:bCs/>
          <w:color w:val="002060"/>
          <w:sz w:val="24"/>
          <w:szCs w:val="24"/>
          <w:u w:val="single"/>
        </w:rPr>
        <w:t>does not</w:t>
      </w:r>
      <w:r w:rsidRPr="00F74EA9">
        <w:rPr>
          <w:rFonts w:asciiTheme="majorHAnsi" w:hAnsiTheme="majorHAnsi" w:cstheme="majorHAnsi"/>
          <w:b/>
          <w:bCs/>
          <w:color w:val="002060"/>
          <w:sz w:val="24"/>
          <w:szCs w:val="24"/>
        </w:rPr>
        <w:t xml:space="preserve"> </w:t>
      </w:r>
      <w:r w:rsidRPr="00F74EA9">
        <w:rPr>
          <w:rFonts w:asciiTheme="majorHAnsi" w:hAnsiTheme="majorHAnsi" w:cstheme="majorHAnsi"/>
          <w:color w:val="002060"/>
          <w:sz w:val="24"/>
          <w:szCs w:val="24"/>
        </w:rPr>
        <w:t xml:space="preserve">respond to feedback. MassHealth asks that when the time for comments </w:t>
      </w:r>
      <w:proofErr w:type="gramStart"/>
      <w:r w:rsidRPr="00F74EA9">
        <w:rPr>
          <w:rFonts w:asciiTheme="majorHAnsi" w:hAnsiTheme="majorHAnsi" w:cstheme="majorHAnsi"/>
          <w:color w:val="002060"/>
          <w:sz w:val="24"/>
          <w:szCs w:val="24"/>
        </w:rPr>
        <w:t>comes,</w:t>
      </w:r>
      <w:proofErr w:type="gramEnd"/>
      <w:r w:rsidRPr="00F74EA9">
        <w:rPr>
          <w:rFonts w:asciiTheme="majorHAnsi" w:hAnsiTheme="majorHAnsi" w:cstheme="majorHAnsi"/>
          <w:color w:val="002060"/>
          <w:sz w:val="24"/>
          <w:szCs w:val="24"/>
        </w:rPr>
        <w:t xml:space="preserve"> participants frame their feedback in the form of a comment as questions cannot be answered.</w:t>
      </w:r>
    </w:p>
    <w:p w14:paraId="7EC41144" w14:textId="77777777" w:rsidR="00F74EA9" w:rsidRPr="00F74EA9" w:rsidRDefault="00F74EA9" w:rsidP="00637DED">
      <w:pPr>
        <w:numPr>
          <w:ilvl w:val="0"/>
          <w:numId w:val="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we run out of time and you are unable to share your feedback, written responses will be accepted at any time at </w:t>
      </w:r>
      <w:hyperlink r:id="rId8">
        <w:r w:rsidRPr="00F74EA9">
          <w:rPr>
            <w:rStyle w:val="Hyperlink"/>
            <w:rFonts w:asciiTheme="majorHAnsi" w:hAnsiTheme="majorHAnsi" w:cstheme="majorHAnsi"/>
            <w:color w:val="002060"/>
            <w:sz w:val="24"/>
            <w:szCs w:val="24"/>
          </w:rPr>
          <w:t>PCAfeedback@mass.gov</w:t>
        </w:r>
      </w:hyperlink>
    </w:p>
    <w:p w14:paraId="42D7493A"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bookmarkStart w:id="1" w:name="OLE_LINK1"/>
      <w:bookmarkStart w:id="2" w:name="OLE_LINK2"/>
      <w:r w:rsidRPr="00F74EA9">
        <w:rPr>
          <w:rFonts w:asciiTheme="majorHAnsi" w:hAnsiTheme="majorHAnsi" w:cstheme="majorHAnsi"/>
          <w:color w:val="2F5496" w:themeColor="accent1" w:themeShade="BF"/>
          <w:sz w:val="26"/>
          <w:szCs w:val="26"/>
        </w:rPr>
        <w:t>Slide 7: Agenda</w:t>
      </w:r>
    </w:p>
    <w:p w14:paraId="582102B9" w14:textId="77777777" w:rsidR="00F74EA9" w:rsidRPr="00F74EA9" w:rsidRDefault="00F74EA9" w:rsidP="00637DED">
      <w:pPr>
        <w:numPr>
          <w:ilvl w:val="0"/>
          <w:numId w:val="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Purpose of Public Listening Session</w:t>
      </w:r>
      <w:bookmarkEnd w:id="1"/>
      <w:bookmarkEnd w:id="2"/>
    </w:p>
    <w:p w14:paraId="05724615" w14:textId="6872B420"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 xml:space="preserve">Slide 8: </w:t>
      </w:r>
      <w:r w:rsidR="00DF3A42">
        <w:rPr>
          <w:rFonts w:asciiTheme="majorHAnsi" w:hAnsiTheme="majorHAnsi" w:cstheme="majorHAnsi"/>
          <w:color w:val="2F5496" w:themeColor="accent1" w:themeShade="BF"/>
          <w:sz w:val="26"/>
          <w:szCs w:val="26"/>
        </w:rPr>
        <w:t>Purpose</w:t>
      </w:r>
      <w:r w:rsidRPr="00F74EA9">
        <w:rPr>
          <w:rFonts w:asciiTheme="majorHAnsi" w:hAnsiTheme="majorHAnsi" w:cstheme="majorHAnsi"/>
          <w:color w:val="2F5496" w:themeColor="accent1" w:themeShade="BF"/>
          <w:sz w:val="26"/>
          <w:szCs w:val="26"/>
        </w:rPr>
        <w:t xml:space="preserve"> of Public Listening Session</w:t>
      </w:r>
    </w:p>
    <w:p w14:paraId="0BF74310" w14:textId="7D53DF13" w:rsidR="00F74EA9" w:rsidRPr="00F74EA9" w:rsidRDefault="00F74EA9" w:rsidP="00637DED">
      <w:pPr>
        <w:numPr>
          <w:ilvl w:val="0"/>
          <w:numId w:val="1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Public Listening Sessions are voluntary. PCAs are </w:t>
      </w:r>
      <w:r w:rsidR="00C06848" w:rsidRPr="00C06848">
        <w:rPr>
          <w:rFonts w:asciiTheme="majorHAnsi" w:hAnsiTheme="majorHAnsi" w:cstheme="majorHAnsi"/>
          <w:b/>
          <w:bCs/>
          <w:color w:val="002060"/>
          <w:sz w:val="24"/>
          <w:szCs w:val="24"/>
          <w:u w:val="single"/>
        </w:rPr>
        <w:t>NOT</w:t>
      </w:r>
      <w:r w:rsidRPr="00F74EA9">
        <w:rPr>
          <w:rFonts w:asciiTheme="majorHAnsi" w:hAnsiTheme="majorHAnsi" w:cstheme="majorHAnsi"/>
          <w:color w:val="002060"/>
          <w:sz w:val="24"/>
          <w:szCs w:val="24"/>
        </w:rPr>
        <w:t xml:space="preserve"> required to attend.</w:t>
      </w:r>
    </w:p>
    <w:p w14:paraId="27D46F77" w14:textId="77777777" w:rsidR="00F74EA9" w:rsidRPr="00F74EA9" w:rsidRDefault="00F74EA9" w:rsidP="00637DED">
      <w:pPr>
        <w:numPr>
          <w:ilvl w:val="0"/>
          <w:numId w:val="1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MassHealth is holding regular Public Listening Sessions to discuss the implementation of Electronic Visit Verification (EVV) in the PCA program and MFP Self-Directed Waiver program.</w:t>
      </w:r>
    </w:p>
    <w:p w14:paraId="0D1D61C1" w14:textId="77777777" w:rsidR="00B52088" w:rsidRDefault="00F74EA9" w:rsidP="00637DED">
      <w:pPr>
        <w:numPr>
          <w:ilvl w:val="0"/>
          <w:numId w:val="1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intention of these Public Listening Sessions is</w:t>
      </w:r>
      <w:r w:rsidR="00B52088">
        <w:rPr>
          <w:rFonts w:asciiTheme="majorHAnsi" w:hAnsiTheme="majorHAnsi" w:cstheme="majorHAnsi"/>
          <w:color w:val="002060"/>
          <w:sz w:val="24"/>
          <w:szCs w:val="24"/>
        </w:rPr>
        <w:t>:</w:t>
      </w:r>
    </w:p>
    <w:p w14:paraId="754A597C" w14:textId="77777777" w:rsidR="005F4320" w:rsidRDefault="005F4320" w:rsidP="00B52088">
      <w:pPr>
        <w:numPr>
          <w:ilvl w:val="1"/>
          <w:numId w:val="16"/>
        </w:numPr>
        <w:spacing w:line="240" w:lineRule="auto"/>
        <w:rPr>
          <w:rFonts w:asciiTheme="majorHAnsi" w:hAnsiTheme="majorHAnsi" w:cstheme="majorHAnsi"/>
          <w:color w:val="002060"/>
          <w:sz w:val="24"/>
          <w:szCs w:val="24"/>
        </w:rPr>
      </w:pPr>
      <w:r>
        <w:rPr>
          <w:rFonts w:asciiTheme="majorHAnsi" w:hAnsiTheme="majorHAnsi" w:cstheme="majorHAnsi"/>
          <w:color w:val="002060"/>
          <w:sz w:val="24"/>
          <w:szCs w:val="24"/>
        </w:rPr>
        <w:t>1) T</w:t>
      </w:r>
      <w:r w:rsidR="00F74EA9" w:rsidRPr="00F74EA9">
        <w:rPr>
          <w:rFonts w:asciiTheme="majorHAnsi" w:hAnsiTheme="majorHAnsi" w:cstheme="majorHAnsi"/>
          <w:color w:val="002060"/>
          <w:sz w:val="24"/>
          <w:szCs w:val="24"/>
        </w:rPr>
        <w:t>o share updates about MassHealth policy regarding EVV implementation</w:t>
      </w:r>
      <w:r>
        <w:rPr>
          <w:rFonts w:asciiTheme="majorHAnsi" w:hAnsiTheme="majorHAnsi" w:cstheme="majorHAnsi"/>
          <w:color w:val="002060"/>
          <w:sz w:val="24"/>
          <w:szCs w:val="24"/>
        </w:rPr>
        <w:t>;</w:t>
      </w:r>
      <w:r w:rsidR="00F74EA9" w:rsidRPr="00F74EA9">
        <w:rPr>
          <w:rFonts w:asciiTheme="majorHAnsi" w:hAnsiTheme="majorHAnsi" w:cstheme="majorHAnsi"/>
          <w:color w:val="002060"/>
          <w:sz w:val="24"/>
          <w:szCs w:val="24"/>
        </w:rPr>
        <w:t xml:space="preserve"> and</w:t>
      </w:r>
    </w:p>
    <w:p w14:paraId="1BC4F9FB" w14:textId="57F93E2F" w:rsidR="00F74EA9" w:rsidRPr="00F74EA9" w:rsidRDefault="005F4320" w:rsidP="00B52088">
      <w:pPr>
        <w:numPr>
          <w:ilvl w:val="1"/>
          <w:numId w:val="16"/>
        </w:numPr>
        <w:spacing w:line="240" w:lineRule="auto"/>
        <w:rPr>
          <w:rFonts w:asciiTheme="majorHAnsi" w:hAnsiTheme="majorHAnsi" w:cstheme="majorHAnsi"/>
          <w:color w:val="002060"/>
          <w:sz w:val="24"/>
          <w:szCs w:val="24"/>
        </w:rPr>
      </w:pPr>
      <w:r>
        <w:rPr>
          <w:rFonts w:asciiTheme="majorHAnsi" w:hAnsiTheme="majorHAnsi" w:cstheme="majorHAnsi"/>
          <w:color w:val="002060"/>
          <w:sz w:val="24"/>
          <w:szCs w:val="24"/>
        </w:rPr>
        <w:t>2)</w:t>
      </w:r>
      <w:r w:rsidR="00F74EA9" w:rsidRPr="00F74EA9">
        <w:rPr>
          <w:rFonts w:asciiTheme="majorHAnsi" w:hAnsiTheme="majorHAnsi" w:cstheme="majorHAnsi"/>
          <w:color w:val="002060"/>
          <w:sz w:val="24"/>
          <w:szCs w:val="24"/>
        </w:rPr>
        <w:t xml:space="preserve"> </w:t>
      </w:r>
      <w:r w:rsidR="006C41E7">
        <w:rPr>
          <w:rFonts w:asciiTheme="majorHAnsi" w:hAnsiTheme="majorHAnsi" w:cstheme="majorHAnsi"/>
          <w:color w:val="002060"/>
          <w:sz w:val="24"/>
          <w:szCs w:val="24"/>
        </w:rPr>
        <w:t>S</w:t>
      </w:r>
      <w:r w:rsidR="00F74EA9" w:rsidRPr="00F74EA9">
        <w:rPr>
          <w:rFonts w:asciiTheme="majorHAnsi" w:hAnsiTheme="majorHAnsi" w:cstheme="majorHAnsi"/>
          <w:color w:val="002060"/>
          <w:sz w:val="24"/>
          <w:szCs w:val="24"/>
        </w:rPr>
        <w:t>eek stakeholder feedback as it relates to key focus areas of the implementation.</w:t>
      </w:r>
    </w:p>
    <w:p w14:paraId="6EB6CC2D" w14:textId="77777777" w:rsidR="00F74EA9" w:rsidRPr="00F74EA9" w:rsidRDefault="00F74EA9" w:rsidP="00637DED">
      <w:pPr>
        <w:numPr>
          <w:ilvl w:val="0"/>
          <w:numId w:val="1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This Public Listening Session is </w:t>
      </w:r>
      <w:r w:rsidRPr="00F74EA9">
        <w:rPr>
          <w:rFonts w:asciiTheme="majorHAnsi" w:hAnsiTheme="majorHAnsi" w:cstheme="majorHAnsi"/>
          <w:b/>
          <w:bCs/>
          <w:color w:val="002060"/>
          <w:sz w:val="24"/>
          <w:szCs w:val="24"/>
          <w:u w:val="single"/>
        </w:rPr>
        <w:t>not</w:t>
      </w:r>
      <w:r w:rsidRPr="00F74EA9">
        <w:rPr>
          <w:rFonts w:asciiTheme="majorHAnsi" w:hAnsiTheme="majorHAnsi" w:cstheme="majorHAnsi"/>
          <w:color w:val="002060"/>
          <w:sz w:val="24"/>
          <w:szCs w:val="24"/>
        </w:rPr>
        <w:t xml:space="preserve"> a training. Attendance is voluntary and PCAs are not required to attend.  PCAs will not be paid for attending this public listening session.</w:t>
      </w:r>
    </w:p>
    <w:p w14:paraId="59AF0BE9" w14:textId="77777777" w:rsidR="00BE7741" w:rsidRDefault="00F74EA9" w:rsidP="00637DED">
      <w:pPr>
        <w:numPr>
          <w:ilvl w:val="0"/>
          <w:numId w:val="1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Each session includes</w:t>
      </w:r>
      <w:r w:rsidR="00BE7741">
        <w:rPr>
          <w:rFonts w:asciiTheme="majorHAnsi" w:hAnsiTheme="majorHAnsi" w:cstheme="majorHAnsi"/>
          <w:color w:val="002060"/>
          <w:sz w:val="24"/>
          <w:szCs w:val="24"/>
        </w:rPr>
        <w:t>:</w:t>
      </w:r>
    </w:p>
    <w:p w14:paraId="3A03F2B0" w14:textId="77777777" w:rsidR="00DA23F2" w:rsidRDefault="00BE7741" w:rsidP="00BE7741">
      <w:pPr>
        <w:numPr>
          <w:ilvl w:val="1"/>
          <w:numId w:val="16"/>
        </w:numPr>
        <w:spacing w:line="240" w:lineRule="auto"/>
        <w:rPr>
          <w:rFonts w:asciiTheme="majorHAnsi" w:hAnsiTheme="majorHAnsi" w:cstheme="majorHAnsi"/>
          <w:color w:val="002060"/>
          <w:sz w:val="24"/>
          <w:szCs w:val="24"/>
        </w:rPr>
      </w:pPr>
      <w:r>
        <w:rPr>
          <w:rFonts w:asciiTheme="majorHAnsi" w:hAnsiTheme="majorHAnsi" w:cstheme="majorHAnsi"/>
          <w:color w:val="002060"/>
          <w:sz w:val="24"/>
          <w:szCs w:val="24"/>
        </w:rPr>
        <w:t>1)</w:t>
      </w:r>
      <w:r w:rsidR="00F74EA9" w:rsidRPr="00F74EA9">
        <w:rPr>
          <w:rFonts w:asciiTheme="majorHAnsi" w:hAnsiTheme="majorHAnsi" w:cstheme="majorHAnsi"/>
          <w:color w:val="002060"/>
          <w:sz w:val="24"/>
          <w:szCs w:val="24"/>
        </w:rPr>
        <w:t xml:space="preserve"> </w:t>
      </w:r>
      <w:r>
        <w:rPr>
          <w:rFonts w:asciiTheme="majorHAnsi" w:hAnsiTheme="majorHAnsi" w:cstheme="majorHAnsi"/>
          <w:color w:val="002060"/>
          <w:sz w:val="24"/>
          <w:szCs w:val="24"/>
        </w:rPr>
        <w:t>A</w:t>
      </w:r>
      <w:r w:rsidR="00F74EA9" w:rsidRPr="00F74EA9">
        <w:rPr>
          <w:rFonts w:asciiTheme="majorHAnsi" w:hAnsiTheme="majorHAnsi" w:cstheme="majorHAnsi"/>
          <w:color w:val="002060"/>
          <w:sz w:val="24"/>
          <w:szCs w:val="24"/>
        </w:rPr>
        <w:t xml:space="preserve"> presentation by MassHealth with updates related to EVV implementation within the PCA and HCBS MFP Self-Directed Waiver programs</w:t>
      </w:r>
      <w:r>
        <w:rPr>
          <w:rFonts w:asciiTheme="majorHAnsi" w:hAnsiTheme="majorHAnsi" w:cstheme="majorHAnsi"/>
          <w:color w:val="002060"/>
          <w:sz w:val="24"/>
          <w:szCs w:val="24"/>
        </w:rPr>
        <w:t xml:space="preserve">; </w:t>
      </w:r>
      <w:r w:rsidR="00F74EA9" w:rsidRPr="00F74EA9">
        <w:rPr>
          <w:rFonts w:asciiTheme="majorHAnsi" w:hAnsiTheme="majorHAnsi" w:cstheme="majorHAnsi"/>
          <w:color w:val="002060"/>
          <w:sz w:val="24"/>
          <w:szCs w:val="24"/>
        </w:rPr>
        <w:t>followed by</w:t>
      </w:r>
      <w:r w:rsidR="00DA23F2">
        <w:rPr>
          <w:rFonts w:asciiTheme="majorHAnsi" w:hAnsiTheme="majorHAnsi" w:cstheme="majorHAnsi"/>
          <w:color w:val="002060"/>
          <w:sz w:val="24"/>
          <w:szCs w:val="24"/>
        </w:rPr>
        <w:t>:</w:t>
      </w:r>
    </w:p>
    <w:p w14:paraId="75C3CAD0" w14:textId="475F3850" w:rsidR="00F74EA9" w:rsidRPr="00F74EA9" w:rsidRDefault="00DA23F2" w:rsidP="00BE7741">
      <w:pPr>
        <w:numPr>
          <w:ilvl w:val="1"/>
          <w:numId w:val="16"/>
        </w:numPr>
        <w:spacing w:line="240" w:lineRule="auto"/>
        <w:rPr>
          <w:rFonts w:asciiTheme="majorHAnsi" w:hAnsiTheme="majorHAnsi" w:cstheme="majorHAnsi"/>
          <w:color w:val="002060"/>
          <w:sz w:val="24"/>
          <w:szCs w:val="24"/>
        </w:rPr>
      </w:pPr>
      <w:r>
        <w:rPr>
          <w:rFonts w:asciiTheme="majorHAnsi" w:hAnsiTheme="majorHAnsi" w:cstheme="majorHAnsi"/>
          <w:color w:val="002060"/>
          <w:sz w:val="24"/>
          <w:szCs w:val="24"/>
        </w:rPr>
        <w:t>2)</w:t>
      </w:r>
      <w:r w:rsidR="00F74EA9" w:rsidRPr="00F74EA9">
        <w:rPr>
          <w:rFonts w:asciiTheme="majorHAnsi" w:hAnsiTheme="majorHAnsi" w:cstheme="majorHAnsi"/>
          <w:color w:val="002060"/>
          <w:sz w:val="24"/>
          <w:szCs w:val="24"/>
        </w:rPr>
        <w:t xml:space="preserve"> </w:t>
      </w:r>
      <w:r>
        <w:rPr>
          <w:rFonts w:asciiTheme="majorHAnsi" w:hAnsiTheme="majorHAnsi" w:cstheme="majorHAnsi"/>
          <w:color w:val="002060"/>
          <w:sz w:val="24"/>
          <w:szCs w:val="24"/>
        </w:rPr>
        <w:t>A</w:t>
      </w:r>
      <w:r w:rsidR="00F74EA9" w:rsidRPr="00F74EA9">
        <w:rPr>
          <w:rFonts w:asciiTheme="majorHAnsi" w:hAnsiTheme="majorHAnsi" w:cstheme="majorHAnsi"/>
          <w:color w:val="002060"/>
          <w:sz w:val="24"/>
          <w:szCs w:val="24"/>
        </w:rPr>
        <w:t xml:space="preserve">n opportunity for attendees to provide input. </w:t>
      </w:r>
    </w:p>
    <w:p w14:paraId="73488020" w14:textId="77777777" w:rsidR="00F74EA9" w:rsidRPr="00F74EA9" w:rsidRDefault="00F74EA9" w:rsidP="00637DED">
      <w:pPr>
        <w:numPr>
          <w:ilvl w:val="0"/>
          <w:numId w:val="16"/>
        </w:numPr>
        <w:spacing w:line="240" w:lineRule="auto"/>
        <w:rPr>
          <w:rFonts w:asciiTheme="majorHAnsi" w:hAnsiTheme="majorHAnsi" w:cstheme="majorHAnsi"/>
          <w:color w:val="002060"/>
          <w:sz w:val="24"/>
          <w:szCs w:val="24"/>
        </w:rPr>
      </w:pPr>
      <w:r w:rsidRPr="00F74EA9">
        <w:rPr>
          <w:rFonts w:asciiTheme="majorHAnsi" w:hAnsiTheme="majorHAnsi" w:cstheme="majorHAnsi"/>
          <w:b/>
          <w:bCs/>
          <w:color w:val="002060"/>
          <w:sz w:val="24"/>
          <w:szCs w:val="24"/>
          <w:u w:val="single"/>
        </w:rPr>
        <w:t>During Public Listening Sessions, MassHealth does not respond to feedback or answer questions</w:t>
      </w:r>
      <w:r w:rsidRPr="00F74EA9">
        <w:rPr>
          <w:rFonts w:asciiTheme="majorHAnsi" w:hAnsiTheme="majorHAnsi" w:cstheme="majorHAnsi"/>
          <w:b/>
          <w:bCs/>
          <w:color w:val="002060"/>
          <w:sz w:val="24"/>
          <w:szCs w:val="24"/>
        </w:rPr>
        <w:t xml:space="preserve">. </w:t>
      </w:r>
      <w:r w:rsidRPr="00F74EA9">
        <w:rPr>
          <w:rFonts w:asciiTheme="majorHAnsi" w:hAnsiTheme="majorHAnsi" w:cstheme="majorHAnsi"/>
          <w:color w:val="002060"/>
          <w:sz w:val="24"/>
          <w:szCs w:val="24"/>
        </w:rPr>
        <w:t xml:space="preserve">The purpose of this session is for MassHealth to share updates and for stakeholders to provide feedback that will help inform ongoing policy development. </w:t>
      </w:r>
    </w:p>
    <w:p w14:paraId="3F68417D" w14:textId="77777777" w:rsidR="00F74EA9" w:rsidRPr="00F74EA9" w:rsidRDefault="00F74EA9" w:rsidP="00637DED">
      <w:pPr>
        <w:numPr>
          <w:ilvl w:val="0"/>
          <w:numId w:val="1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deck being reviewed is, or will soon be, available in English and Spanish at mass.gov by searching “Bi-Monthly Public Listening Session”</w:t>
      </w:r>
    </w:p>
    <w:p w14:paraId="1DA5279D"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9: Agenda</w:t>
      </w:r>
    </w:p>
    <w:p w14:paraId="63ED6549" w14:textId="77777777" w:rsidR="00F74EA9" w:rsidRPr="00F74EA9" w:rsidRDefault="00F74EA9" w:rsidP="00637DED">
      <w:pPr>
        <w:numPr>
          <w:ilvl w:val="0"/>
          <w:numId w:val="1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What is EVV?</w:t>
      </w:r>
    </w:p>
    <w:p w14:paraId="255384A7" w14:textId="77777777" w:rsidR="00F74EA9" w:rsidRPr="00F74EA9" w:rsidRDefault="00F74EA9" w:rsidP="00637DED">
      <w:pPr>
        <w:numPr>
          <w:ilvl w:val="0"/>
          <w:numId w:val="1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System</w:t>
      </w:r>
    </w:p>
    <w:p w14:paraId="1014BA10" w14:textId="77777777" w:rsidR="00F74EA9" w:rsidRPr="00F74EA9" w:rsidRDefault="00F74EA9" w:rsidP="00637DED">
      <w:pPr>
        <w:numPr>
          <w:ilvl w:val="0"/>
          <w:numId w:val="1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App</w:t>
      </w:r>
    </w:p>
    <w:p w14:paraId="06329E8E" w14:textId="77777777" w:rsidR="00F74EA9" w:rsidRPr="00F74EA9" w:rsidRDefault="00F74EA9" w:rsidP="00637DED">
      <w:pPr>
        <w:numPr>
          <w:ilvl w:val="0"/>
          <w:numId w:val="1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Portal</w:t>
      </w:r>
    </w:p>
    <w:p w14:paraId="5EF95D8A"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10: What is EVV?</w:t>
      </w:r>
    </w:p>
    <w:p w14:paraId="1F865A91" w14:textId="77777777" w:rsidR="00F74EA9" w:rsidRPr="00F74EA9" w:rsidRDefault="00F74EA9" w:rsidP="00637DED">
      <w:pPr>
        <w:numPr>
          <w:ilvl w:val="0"/>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EVV stands for "Electronic Visit Verification."  </w:t>
      </w:r>
    </w:p>
    <w:p w14:paraId="004D2194" w14:textId="77777777" w:rsidR="00F74EA9" w:rsidRPr="00F74EA9" w:rsidRDefault="00F74EA9" w:rsidP="00637DED">
      <w:pPr>
        <w:numPr>
          <w:ilvl w:val="0"/>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EVV is a new type of electronic timesheet that is </w:t>
      </w:r>
      <w:r w:rsidRPr="00F74EA9">
        <w:rPr>
          <w:rFonts w:asciiTheme="majorHAnsi" w:hAnsiTheme="majorHAnsi" w:cstheme="majorHAnsi"/>
          <w:b/>
          <w:bCs/>
          <w:color w:val="002060"/>
          <w:sz w:val="24"/>
          <w:szCs w:val="24"/>
          <w:u w:val="single"/>
        </w:rPr>
        <w:t>required by federal law</w:t>
      </w:r>
      <w:r w:rsidRPr="00F74EA9">
        <w:rPr>
          <w:rFonts w:asciiTheme="majorHAnsi" w:hAnsiTheme="majorHAnsi" w:cstheme="majorHAnsi"/>
          <w:color w:val="002060"/>
          <w:sz w:val="24"/>
          <w:szCs w:val="24"/>
        </w:rPr>
        <w:t xml:space="preserve">. </w:t>
      </w:r>
    </w:p>
    <w:p w14:paraId="2A0DE762" w14:textId="77777777" w:rsidR="00F74EA9" w:rsidRPr="00F74EA9" w:rsidRDefault="00F74EA9" w:rsidP="00637DED">
      <w:pPr>
        <w:numPr>
          <w:ilvl w:val="1"/>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law requires the EVV system to verify certain parts of a visit, including the visit start time, end time, and location.</w:t>
      </w:r>
    </w:p>
    <w:p w14:paraId="7272726B" w14:textId="77777777" w:rsidR="00F74EA9" w:rsidRPr="00F74EA9" w:rsidRDefault="00F74EA9" w:rsidP="00637DED">
      <w:pPr>
        <w:numPr>
          <w:ilvl w:val="0"/>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Certain MassHealth programs, including the PCA program and MFP Self-Directed Waiver program, must start using EVV in the future.</w:t>
      </w:r>
    </w:p>
    <w:p w14:paraId="2B9C569A" w14:textId="77777777" w:rsidR="00F74EA9" w:rsidRPr="00F74EA9" w:rsidRDefault="00F74EA9" w:rsidP="00637DED">
      <w:pPr>
        <w:numPr>
          <w:ilvl w:val="0"/>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Most Consumers and PCAs will be required to use EVV; however, there are two groups who will not need to use EVV:</w:t>
      </w:r>
    </w:p>
    <w:p w14:paraId="27B322CB" w14:textId="695BE340" w:rsidR="00F74EA9" w:rsidRPr="00F74EA9" w:rsidRDefault="00F74EA9" w:rsidP="00637DED">
      <w:pPr>
        <w:numPr>
          <w:ilvl w:val="1"/>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1</w:t>
      </w:r>
      <w:r w:rsidR="00B9619D">
        <w:rPr>
          <w:rFonts w:asciiTheme="majorHAnsi" w:hAnsiTheme="majorHAnsi" w:cstheme="majorHAnsi"/>
          <w:color w:val="002060"/>
          <w:sz w:val="24"/>
          <w:szCs w:val="24"/>
        </w:rPr>
        <w:t>)</w:t>
      </w:r>
      <w:r w:rsidRPr="00F74EA9">
        <w:rPr>
          <w:rFonts w:asciiTheme="majorHAnsi" w:hAnsiTheme="majorHAnsi" w:cstheme="majorHAnsi"/>
          <w:color w:val="002060"/>
          <w:sz w:val="24"/>
          <w:szCs w:val="24"/>
        </w:rPr>
        <w:t xml:space="preserve"> Consumers and PCAs who live together full-time</w:t>
      </w:r>
    </w:p>
    <w:p w14:paraId="1E4A9F36" w14:textId="36C1A91C" w:rsidR="00F74EA9" w:rsidRPr="00F74EA9" w:rsidRDefault="00F74EA9" w:rsidP="00637DED">
      <w:pPr>
        <w:numPr>
          <w:ilvl w:val="1"/>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2</w:t>
      </w:r>
      <w:r w:rsidR="00B9619D">
        <w:rPr>
          <w:rFonts w:asciiTheme="majorHAnsi" w:hAnsiTheme="majorHAnsi" w:cstheme="majorHAnsi"/>
          <w:color w:val="002060"/>
          <w:sz w:val="24"/>
          <w:szCs w:val="24"/>
        </w:rPr>
        <w:t>)</w:t>
      </w:r>
      <w:r w:rsidRPr="00F74EA9">
        <w:rPr>
          <w:rFonts w:asciiTheme="majorHAnsi" w:hAnsiTheme="majorHAnsi" w:cstheme="majorHAnsi"/>
          <w:color w:val="002060"/>
          <w:sz w:val="24"/>
          <w:szCs w:val="24"/>
        </w:rPr>
        <w:t xml:space="preserve"> Consumers or PCAs whose safety would be at risk if they used the EVV system</w:t>
      </w:r>
    </w:p>
    <w:p w14:paraId="2FCAAFD0" w14:textId="4A56EA4B" w:rsidR="00F74EA9" w:rsidRPr="00F74EA9" w:rsidRDefault="00F74EA9" w:rsidP="00637DED">
      <w:pPr>
        <w:numPr>
          <w:ilvl w:val="0"/>
          <w:numId w:val="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If you are required to use EVV, you will stop submitting paper</w:t>
      </w:r>
      <w:r w:rsidR="00D37352">
        <w:rPr>
          <w:rFonts w:asciiTheme="majorHAnsi" w:hAnsiTheme="majorHAnsi" w:cstheme="majorHAnsi"/>
          <w:color w:val="002060"/>
          <w:sz w:val="24"/>
          <w:szCs w:val="24"/>
        </w:rPr>
        <w:t xml:space="preserve"> </w:t>
      </w:r>
      <w:r w:rsidRPr="00F74EA9">
        <w:rPr>
          <w:rFonts w:asciiTheme="majorHAnsi" w:hAnsiTheme="majorHAnsi" w:cstheme="majorHAnsi"/>
          <w:color w:val="002060"/>
          <w:sz w:val="24"/>
          <w:szCs w:val="24"/>
        </w:rPr>
        <w:t>timesheets or </w:t>
      </w:r>
      <w:proofErr w:type="spellStart"/>
      <w:r w:rsidRPr="00F74EA9">
        <w:rPr>
          <w:rFonts w:asciiTheme="majorHAnsi" w:hAnsiTheme="majorHAnsi" w:cstheme="majorHAnsi"/>
          <w:color w:val="002060"/>
          <w:sz w:val="24"/>
          <w:szCs w:val="24"/>
        </w:rPr>
        <w:t>eTimesheets</w:t>
      </w:r>
      <w:proofErr w:type="spellEnd"/>
      <w:r w:rsidRPr="00F74EA9">
        <w:rPr>
          <w:rFonts w:asciiTheme="majorHAnsi" w:hAnsiTheme="majorHAnsi" w:cstheme="majorHAnsi"/>
          <w:color w:val="002060"/>
          <w:sz w:val="24"/>
          <w:szCs w:val="24"/>
        </w:rPr>
        <w:t>. Instead, you will submit your time through the EVV system.</w:t>
      </w:r>
    </w:p>
    <w:p w14:paraId="0DC78633" w14:textId="77777777" w:rsidR="00F74EA9" w:rsidRPr="00F74EA9" w:rsidRDefault="00F74EA9" w:rsidP="00637DED">
      <w:pPr>
        <w:numPr>
          <w:ilvl w:val="0"/>
          <w:numId w:val="3"/>
        </w:numPr>
        <w:spacing w:line="240" w:lineRule="auto"/>
        <w:rPr>
          <w:rFonts w:asciiTheme="majorHAnsi" w:hAnsiTheme="majorHAnsi" w:cstheme="majorHAnsi"/>
          <w:b/>
          <w:bCs/>
          <w:color w:val="002060"/>
          <w:sz w:val="24"/>
          <w:szCs w:val="24"/>
          <w:u w:val="single"/>
        </w:rPr>
      </w:pPr>
      <w:r w:rsidRPr="00F74EA9">
        <w:rPr>
          <w:rFonts w:asciiTheme="majorHAnsi" w:hAnsiTheme="majorHAnsi" w:cstheme="majorHAnsi"/>
          <w:b/>
          <w:bCs/>
          <w:color w:val="002060"/>
          <w:sz w:val="24"/>
          <w:szCs w:val="24"/>
          <w:u w:val="single"/>
        </w:rPr>
        <w:t>If you are required to use EVV, you will start using the system at some point between mid-2023 and the end of 2024.</w:t>
      </w:r>
    </w:p>
    <w:p w14:paraId="3A73F884"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11: What is EVV (Continued)</w:t>
      </w:r>
    </w:p>
    <w:p w14:paraId="0E11BD51" w14:textId="77777777" w:rsidR="00F74EA9" w:rsidRPr="00F74EA9" w:rsidRDefault="00F74EA9" w:rsidP="00637DED">
      <w:pPr>
        <w:numPr>
          <w:ilvl w:val="0"/>
          <w:numId w:val="1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EVV will be implemented gradually.  Not everyone will start using EVV at the same time.</w:t>
      </w:r>
    </w:p>
    <w:p w14:paraId="59988C57" w14:textId="77777777" w:rsidR="00F74EA9" w:rsidRPr="00F74EA9" w:rsidRDefault="00F74EA9" w:rsidP="00637DED">
      <w:pPr>
        <w:numPr>
          <w:ilvl w:val="0"/>
          <w:numId w:val="1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MassHealth is still creating the implementation schedule. Once final, this schedule will be shared with stakeholders A worker will “check in” and “check out” of each service appointment.</w:t>
      </w:r>
    </w:p>
    <w:p w14:paraId="4C4CBD1F" w14:textId="77777777" w:rsidR="00F74EA9" w:rsidRPr="00F74EA9" w:rsidRDefault="00F74EA9" w:rsidP="00637DED">
      <w:pPr>
        <w:numPr>
          <w:ilvl w:val="0"/>
          <w:numId w:val="1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Consumers and PCAs will be trained on how to use EVV </w:t>
      </w:r>
      <w:r w:rsidRPr="00F74EA9">
        <w:rPr>
          <w:rFonts w:asciiTheme="majorHAnsi" w:hAnsiTheme="majorHAnsi" w:cstheme="majorHAnsi"/>
          <w:b/>
          <w:bCs/>
          <w:color w:val="002060"/>
          <w:sz w:val="24"/>
          <w:szCs w:val="24"/>
          <w:u w:val="single"/>
        </w:rPr>
        <w:t>before</w:t>
      </w:r>
      <w:r w:rsidRPr="00F74EA9">
        <w:rPr>
          <w:rFonts w:asciiTheme="majorHAnsi" w:hAnsiTheme="majorHAnsi" w:cstheme="majorHAnsi"/>
          <w:color w:val="002060"/>
          <w:sz w:val="24"/>
          <w:szCs w:val="24"/>
        </w:rPr>
        <w:t xml:space="preserve"> they are required to start using it.</w:t>
      </w:r>
    </w:p>
    <w:p w14:paraId="37002E19" w14:textId="77777777" w:rsidR="00F74EA9" w:rsidRPr="00F74EA9" w:rsidRDefault="00F74EA9" w:rsidP="00637DED">
      <w:pPr>
        <w:numPr>
          <w:ilvl w:val="0"/>
          <w:numId w:val="1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EVV will </w:t>
      </w:r>
      <w:r w:rsidRPr="00F74EA9">
        <w:rPr>
          <w:rFonts w:asciiTheme="majorHAnsi" w:hAnsiTheme="majorHAnsi" w:cstheme="majorHAnsi"/>
          <w:b/>
          <w:bCs/>
          <w:color w:val="002060"/>
          <w:sz w:val="24"/>
          <w:szCs w:val="24"/>
          <w:u w:val="single"/>
        </w:rPr>
        <w:t>ONLY</w:t>
      </w:r>
      <w:r w:rsidRPr="00F74EA9">
        <w:rPr>
          <w:rFonts w:asciiTheme="majorHAnsi" w:hAnsiTheme="majorHAnsi" w:cstheme="majorHAnsi"/>
          <w:color w:val="002060"/>
          <w:sz w:val="24"/>
          <w:szCs w:val="24"/>
        </w:rPr>
        <w:t xml:space="preserve"> change how PCAs submit their time to the Fiscal Intermediary.  </w:t>
      </w:r>
    </w:p>
    <w:p w14:paraId="1CF534C6" w14:textId="352F07D7" w:rsidR="00F74EA9" w:rsidRPr="00F74EA9" w:rsidRDefault="00F74EA9" w:rsidP="00637DED">
      <w:pPr>
        <w:numPr>
          <w:ilvl w:val="1"/>
          <w:numId w:val="1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It will </w:t>
      </w:r>
      <w:r w:rsidR="006129C5">
        <w:rPr>
          <w:rFonts w:asciiTheme="majorHAnsi" w:hAnsiTheme="majorHAnsi" w:cstheme="majorHAnsi"/>
          <w:b/>
          <w:bCs/>
          <w:color w:val="002060"/>
          <w:sz w:val="24"/>
          <w:szCs w:val="24"/>
          <w:u w:val="single"/>
        </w:rPr>
        <w:t>NOT</w:t>
      </w:r>
      <w:r w:rsidRPr="00F74EA9">
        <w:rPr>
          <w:rFonts w:asciiTheme="majorHAnsi" w:hAnsiTheme="majorHAnsi" w:cstheme="majorHAnsi"/>
          <w:color w:val="002060"/>
          <w:sz w:val="24"/>
          <w:szCs w:val="24"/>
        </w:rPr>
        <w:t xml:space="preserve"> change a Consumer's PCA hours, the way PCAs provide personal care services, or other parts of how the PCA program works.</w:t>
      </w:r>
    </w:p>
    <w:p w14:paraId="05F6528B"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12: The EVV System</w:t>
      </w:r>
    </w:p>
    <w:p w14:paraId="55C96454" w14:textId="77777777" w:rsidR="00F74EA9" w:rsidRPr="00F74EA9" w:rsidRDefault="00F74EA9"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As MassHealth's single Fiscal Intermediary (FI), Tempus Unlimited is responsible for developing the EVV system.</w:t>
      </w:r>
    </w:p>
    <w:p w14:paraId="2A1ACF72" w14:textId="77777777" w:rsidR="00F74EA9" w:rsidRPr="00F74EA9" w:rsidRDefault="00F74EA9"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MassHealth has strict EVV requirements that Tempus must follow.  MassHealth is working with Tempus to make sure the EVV system is easy to use and meets state and federal rules.</w:t>
      </w:r>
    </w:p>
    <w:p w14:paraId="61951597" w14:textId="77777777" w:rsidR="00F74EA9" w:rsidRPr="00F74EA9" w:rsidRDefault="00F74EA9"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system is still under development.  MassHealth and Tempus will test the system before it is used by Consumers and PCAs.</w:t>
      </w:r>
    </w:p>
    <w:p w14:paraId="2F6A1F24" w14:textId="77777777" w:rsidR="00F74EA9" w:rsidRPr="00F74EA9" w:rsidRDefault="00F74EA9"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PCA program's "EVV system" will include two parts:</w:t>
      </w:r>
    </w:p>
    <w:p w14:paraId="15398764" w14:textId="77777777" w:rsidR="00F74EA9" w:rsidRPr="00F74EA9" w:rsidRDefault="00F74EA9" w:rsidP="00637DED">
      <w:pPr>
        <w:numPr>
          <w:ilvl w:val="1"/>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1. An </w:t>
      </w:r>
      <w:r w:rsidRPr="00F74EA9">
        <w:rPr>
          <w:rFonts w:asciiTheme="majorHAnsi" w:hAnsiTheme="majorHAnsi" w:cstheme="majorHAnsi"/>
          <w:b/>
          <w:bCs/>
          <w:color w:val="002060"/>
          <w:sz w:val="24"/>
          <w:szCs w:val="24"/>
        </w:rPr>
        <w:t>EVV application</w:t>
      </w:r>
      <w:r w:rsidRPr="00F74EA9">
        <w:rPr>
          <w:rFonts w:asciiTheme="majorHAnsi" w:hAnsiTheme="majorHAnsi" w:cstheme="majorHAnsi"/>
          <w:color w:val="002060"/>
          <w:sz w:val="24"/>
          <w:szCs w:val="24"/>
        </w:rPr>
        <w:t xml:space="preserve"> that PCAs will use to check in and check out of each shift; and</w:t>
      </w:r>
    </w:p>
    <w:p w14:paraId="5B0BBC9A" w14:textId="77777777" w:rsidR="00F74EA9" w:rsidRPr="00F74EA9" w:rsidRDefault="00F74EA9" w:rsidP="00637DED">
      <w:pPr>
        <w:numPr>
          <w:ilvl w:val="1"/>
          <w:numId w:val="1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2. An </w:t>
      </w:r>
      <w:r w:rsidRPr="00F74EA9">
        <w:rPr>
          <w:rFonts w:asciiTheme="majorHAnsi" w:hAnsiTheme="majorHAnsi" w:cstheme="majorHAnsi"/>
          <w:b/>
          <w:bCs/>
          <w:color w:val="002060"/>
          <w:sz w:val="24"/>
          <w:szCs w:val="24"/>
        </w:rPr>
        <w:t>EVV Portal</w:t>
      </w:r>
      <w:r w:rsidRPr="00F74EA9">
        <w:rPr>
          <w:rFonts w:asciiTheme="majorHAnsi" w:hAnsiTheme="majorHAnsi" w:cstheme="majorHAnsi"/>
          <w:color w:val="002060"/>
          <w:sz w:val="24"/>
          <w:szCs w:val="24"/>
        </w:rPr>
        <w:t> that Consumers will use to review and approve their PCAs' time.</w:t>
      </w:r>
    </w:p>
    <w:p w14:paraId="6C4F3F67"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13: The EVV Application (“EVV App”)</w:t>
      </w:r>
    </w:p>
    <w:p w14:paraId="37403BFE"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PCAs will use the EVV application to check-in and check-out of each shift. If you are a PCA who is required to use EVV, you will use the EVV App </w:t>
      </w:r>
      <w:r w:rsidRPr="00F74EA9">
        <w:rPr>
          <w:rFonts w:asciiTheme="majorHAnsi" w:hAnsiTheme="majorHAnsi" w:cstheme="majorHAnsi"/>
          <w:color w:val="002060"/>
          <w:sz w:val="24"/>
          <w:szCs w:val="24"/>
          <w:u w:val="single"/>
        </w:rPr>
        <w:t>instead of</w:t>
      </w:r>
      <w:r w:rsidRPr="00F74EA9">
        <w:rPr>
          <w:rFonts w:asciiTheme="majorHAnsi" w:hAnsiTheme="majorHAnsi" w:cstheme="majorHAnsi"/>
          <w:color w:val="002060"/>
          <w:sz w:val="24"/>
          <w:szCs w:val="24"/>
        </w:rPr>
        <w:t> submitting paper timesheets or </w:t>
      </w:r>
      <w:proofErr w:type="spellStart"/>
      <w:r w:rsidRPr="00F74EA9">
        <w:rPr>
          <w:rFonts w:asciiTheme="majorHAnsi" w:hAnsiTheme="majorHAnsi" w:cstheme="majorHAnsi"/>
          <w:color w:val="002060"/>
          <w:sz w:val="24"/>
          <w:szCs w:val="24"/>
        </w:rPr>
        <w:t>eTimesheets</w:t>
      </w:r>
      <w:proofErr w:type="spellEnd"/>
      <w:r w:rsidRPr="00F74EA9">
        <w:rPr>
          <w:rFonts w:asciiTheme="majorHAnsi" w:hAnsiTheme="majorHAnsi" w:cstheme="majorHAnsi"/>
          <w:color w:val="002060"/>
          <w:sz w:val="24"/>
          <w:szCs w:val="24"/>
        </w:rPr>
        <w:t>.</w:t>
      </w:r>
    </w:p>
    <w:p w14:paraId="364A5691"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The EVV App will work on any smart device, such as a smartphone or tablet.  The app will be free to install.</w:t>
      </w:r>
    </w:p>
    <w:p w14:paraId="5CE7C39A"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When the PCA starts a shift, they will open the EVV App and check in.  When they are done with a shift, they will open the EVV App and check out.</w:t>
      </w:r>
    </w:p>
    <w:p w14:paraId="4247DD5C"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Federal law requires the EVV system to electronically verify each shift. Certain information will be verified 1) at the exact moment the PCA checks into a shift; and 2) at the exact moment the PCA checks out of a shift.  </w:t>
      </w:r>
    </w:p>
    <w:p w14:paraId="5A03FA45"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During check-in and check-out, the EVV system will electronically verify:</w:t>
      </w:r>
    </w:p>
    <w:p w14:paraId="65A51FD3" w14:textId="77777777" w:rsidR="008A360F" w:rsidRPr="00F74EA9" w:rsidRDefault="008C634A" w:rsidP="00637DED">
      <w:pPr>
        <w:numPr>
          <w:ilvl w:val="1"/>
          <w:numId w:val="2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names of the Consumer and PCA</w:t>
      </w:r>
    </w:p>
    <w:p w14:paraId="0AC2DE09" w14:textId="77777777" w:rsidR="008A360F" w:rsidRPr="00F74EA9" w:rsidRDefault="008C634A" w:rsidP="00637DED">
      <w:pPr>
        <w:numPr>
          <w:ilvl w:val="1"/>
          <w:numId w:val="2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type of visit (i.e., personal care)</w:t>
      </w:r>
    </w:p>
    <w:p w14:paraId="70CCC6D3" w14:textId="77777777" w:rsidR="008A360F" w:rsidRPr="00F74EA9" w:rsidRDefault="008C634A" w:rsidP="00637DED">
      <w:pPr>
        <w:numPr>
          <w:ilvl w:val="1"/>
          <w:numId w:val="2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w:t>
      </w:r>
      <w:r w:rsidRPr="00F74EA9">
        <w:rPr>
          <w:rFonts w:asciiTheme="majorHAnsi" w:hAnsiTheme="majorHAnsi" w:cstheme="majorHAnsi"/>
          <w:color w:val="002060"/>
          <w:sz w:val="24"/>
          <w:szCs w:val="24"/>
        </w:rPr>
        <w:t xml:space="preserve"> date of the visit</w:t>
      </w:r>
    </w:p>
    <w:p w14:paraId="7AF47865" w14:textId="77777777" w:rsidR="008A360F" w:rsidRPr="00F74EA9" w:rsidRDefault="008C634A" w:rsidP="00637DED">
      <w:pPr>
        <w:numPr>
          <w:ilvl w:val="1"/>
          <w:numId w:val="2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start or end time of the visit</w:t>
      </w:r>
    </w:p>
    <w:p w14:paraId="0FBBC2B1" w14:textId="77777777" w:rsidR="00F74EA9" w:rsidRPr="00F74EA9" w:rsidRDefault="008C634A" w:rsidP="00637DED">
      <w:pPr>
        <w:numPr>
          <w:ilvl w:val="1"/>
          <w:numId w:val="2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location of the visit</w:t>
      </w:r>
    </w:p>
    <w:p w14:paraId="3128A77D"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14: The EVV Portal</w:t>
      </w:r>
    </w:p>
    <w:p w14:paraId="7FAE402C" w14:textId="77777777" w:rsidR="00BC6944"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Consumers will use the EVV Portal to view and approve their PCAs' time. </w:t>
      </w:r>
      <w:r w:rsidR="008C634A" w:rsidRPr="00F74EA9">
        <w:rPr>
          <w:rFonts w:asciiTheme="majorHAnsi" w:hAnsiTheme="majorHAnsi" w:cstheme="majorHAnsi"/>
          <w:color w:val="002060"/>
          <w:sz w:val="24"/>
          <w:szCs w:val="24"/>
        </w:rPr>
        <w:t>If you are a Consumer who is requ</w:t>
      </w:r>
      <w:r w:rsidR="008C634A" w:rsidRPr="00F74EA9">
        <w:rPr>
          <w:rFonts w:asciiTheme="majorHAnsi" w:hAnsiTheme="majorHAnsi" w:cstheme="majorHAnsi"/>
          <w:color w:val="002060"/>
          <w:sz w:val="24"/>
          <w:szCs w:val="24"/>
        </w:rPr>
        <w:t>ired to use EVV, you will use the EVV app </w:t>
      </w:r>
      <w:r w:rsidR="008C634A" w:rsidRPr="00F74EA9">
        <w:rPr>
          <w:rFonts w:asciiTheme="majorHAnsi" w:hAnsiTheme="majorHAnsi" w:cstheme="majorHAnsi"/>
          <w:color w:val="002060"/>
          <w:sz w:val="24"/>
          <w:szCs w:val="24"/>
          <w:u w:val="single"/>
        </w:rPr>
        <w:t>instead of</w:t>
      </w:r>
      <w:r w:rsidR="008C634A" w:rsidRPr="00F74EA9">
        <w:rPr>
          <w:rFonts w:asciiTheme="majorHAnsi" w:hAnsiTheme="majorHAnsi" w:cstheme="majorHAnsi"/>
          <w:color w:val="002060"/>
          <w:sz w:val="24"/>
          <w:szCs w:val="24"/>
        </w:rPr>
        <w:t> submitting paper timesheets or </w:t>
      </w:r>
      <w:proofErr w:type="spellStart"/>
      <w:r w:rsidR="008C634A" w:rsidRPr="00F74EA9">
        <w:rPr>
          <w:rFonts w:asciiTheme="majorHAnsi" w:hAnsiTheme="majorHAnsi" w:cstheme="majorHAnsi"/>
          <w:color w:val="002060"/>
          <w:sz w:val="24"/>
          <w:szCs w:val="24"/>
        </w:rPr>
        <w:t>eTimesheets</w:t>
      </w:r>
      <w:proofErr w:type="spellEnd"/>
      <w:r w:rsidR="008C634A" w:rsidRPr="00F74EA9">
        <w:rPr>
          <w:rFonts w:asciiTheme="majorHAnsi" w:hAnsiTheme="majorHAnsi" w:cstheme="majorHAnsi"/>
          <w:color w:val="002060"/>
          <w:sz w:val="24"/>
          <w:szCs w:val="24"/>
        </w:rPr>
        <w:t>., </w:t>
      </w:r>
    </w:p>
    <w:p w14:paraId="5AE0C90D"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The EVV Portal is a website where Consumers (or their Surrogates or Administrative Proxies) will view and approve their PCAs' timesheets.  Consumers can visit the EVV Portal website using their computer, smartphone, or any other web browser. </w:t>
      </w:r>
    </w:p>
    <w:p w14:paraId="7C8DD54E"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Consumers will log into the EVV Portal and see each of their PCAs' timesheets.  Through the portal, Consumers can:</w:t>
      </w:r>
    </w:p>
    <w:p w14:paraId="683D0C84" w14:textId="77777777" w:rsidR="00F74EA9" w:rsidRPr="00F74EA9" w:rsidRDefault="00F74EA9" w:rsidP="00637DED">
      <w:pPr>
        <w:numPr>
          <w:ilvl w:val="1"/>
          <w:numId w:val="4"/>
        </w:numPr>
        <w:spacing w:line="240" w:lineRule="auto"/>
        <w:rPr>
          <w:rFonts w:asciiTheme="majorHAnsi" w:hAnsiTheme="majorHAnsi" w:cstheme="majorHAnsi"/>
          <w:color w:val="002060"/>
          <w:sz w:val="24"/>
          <w:szCs w:val="24"/>
        </w:rPr>
      </w:pPr>
      <w:bookmarkStart w:id="3" w:name="_Hlk115086328"/>
      <w:r w:rsidRPr="00F74EA9">
        <w:rPr>
          <w:rFonts w:asciiTheme="majorHAnsi" w:hAnsiTheme="majorHAnsi" w:cstheme="majorHAnsi"/>
          <w:color w:val="002060"/>
          <w:sz w:val="24"/>
          <w:szCs w:val="24"/>
        </w:rPr>
        <w:t>View their PCAs' timesheets</w:t>
      </w:r>
    </w:p>
    <w:p w14:paraId="09161579" w14:textId="77777777" w:rsidR="00F74EA9" w:rsidRPr="00F74EA9" w:rsidRDefault="00F74EA9" w:rsidP="00637DED">
      <w:pPr>
        <w:numPr>
          <w:ilvl w:val="1"/>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Fix errors on their PCAs' timesheets</w:t>
      </w:r>
    </w:p>
    <w:p w14:paraId="2F427D8D" w14:textId="77777777" w:rsidR="00F74EA9" w:rsidRPr="00F74EA9" w:rsidRDefault="00F74EA9" w:rsidP="00637DED">
      <w:pPr>
        <w:numPr>
          <w:ilvl w:val="1"/>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Enter PTO shifts</w:t>
      </w:r>
    </w:p>
    <w:p w14:paraId="24D765B6" w14:textId="77777777" w:rsidR="00F74EA9" w:rsidRPr="00F74EA9" w:rsidRDefault="00F74EA9" w:rsidP="00637DED">
      <w:pPr>
        <w:numPr>
          <w:ilvl w:val="1"/>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Approve or deny their PCAs' timesheets</w:t>
      </w:r>
    </w:p>
    <w:bookmarkEnd w:id="3"/>
    <w:p w14:paraId="7665C8A3" w14:textId="77777777" w:rsidR="00F74EA9" w:rsidRPr="00F74EA9" w:rsidRDefault="00F74EA9" w:rsidP="00637DED">
      <w:pPr>
        <w:numPr>
          <w:ilvl w:val="0"/>
          <w:numId w:val="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PCAs will also have access to the Portal.  PCAs will be able to view their timesheets, enter PTO requests, and request changes to their timesheets.</w:t>
      </w:r>
    </w:p>
    <w:p w14:paraId="39CF0708"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15: The EVV Portal (Continued)</w:t>
      </w:r>
    </w:p>
    <w:p w14:paraId="564D9473" w14:textId="77777777" w:rsidR="00F74EA9" w:rsidRPr="00F74EA9" w:rsidRDefault="008C634A" w:rsidP="00637DED">
      <w:pPr>
        <w:numPr>
          <w:ilvl w:val="0"/>
          <w:numId w:val="2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Consumers will be able to create shifts in the EVV portal, even if the PCA did not use the EVV app.  F</w:t>
      </w:r>
      <w:r w:rsidRPr="00F74EA9">
        <w:rPr>
          <w:rFonts w:asciiTheme="majorHAnsi" w:hAnsiTheme="majorHAnsi" w:cstheme="majorHAnsi"/>
          <w:color w:val="002060"/>
          <w:sz w:val="24"/>
          <w:szCs w:val="24"/>
        </w:rPr>
        <w:t>or example, a Consumer could create a manual shift in the EVV portal if:</w:t>
      </w:r>
    </w:p>
    <w:p w14:paraId="7944D1BF" w14:textId="77777777" w:rsidR="00F74EA9" w:rsidRPr="00F74EA9" w:rsidRDefault="008C634A" w:rsidP="00637DED">
      <w:pPr>
        <w:numPr>
          <w:ilvl w:val="1"/>
          <w:numId w:val="2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Their PCA forgot to check in</w:t>
      </w:r>
    </w:p>
    <w:p w14:paraId="602F81A6" w14:textId="77777777" w:rsidR="00F74EA9" w:rsidRPr="00F74EA9" w:rsidRDefault="008C634A" w:rsidP="00637DED">
      <w:pPr>
        <w:numPr>
          <w:ilvl w:val="1"/>
          <w:numId w:val="2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Their PCA lost or broke th</w:t>
      </w:r>
      <w:r w:rsidRPr="00F74EA9">
        <w:rPr>
          <w:rFonts w:asciiTheme="majorHAnsi" w:hAnsiTheme="majorHAnsi" w:cstheme="majorHAnsi"/>
          <w:color w:val="002060"/>
          <w:sz w:val="24"/>
          <w:szCs w:val="24"/>
        </w:rPr>
        <w:t>eir cell phone</w:t>
      </w:r>
    </w:p>
    <w:p w14:paraId="198DA17D" w14:textId="77777777" w:rsidR="00F74EA9" w:rsidRPr="00F74EA9" w:rsidRDefault="008C634A" w:rsidP="00637DED">
      <w:pPr>
        <w:numPr>
          <w:ilvl w:val="1"/>
          <w:numId w:val="2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They had an emergency and the PCA couldn't check in at the start of a shift</w:t>
      </w:r>
    </w:p>
    <w:p w14:paraId="6978E644" w14:textId="77777777" w:rsidR="00F74EA9" w:rsidRPr="00F74EA9" w:rsidRDefault="008C634A" w:rsidP="00637DED">
      <w:pPr>
        <w:numPr>
          <w:ilvl w:val="0"/>
          <w:numId w:val="2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Even though Consumers will be able t</w:t>
      </w:r>
      <w:r w:rsidRPr="00F74EA9">
        <w:rPr>
          <w:rFonts w:asciiTheme="majorHAnsi" w:hAnsiTheme="majorHAnsi" w:cstheme="majorHAnsi"/>
          <w:color w:val="002060"/>
          <w:sz w:val="24"/>
          <w:szCs w:val="24"/>
        </w:rPr>
        <w:t xml:space="preserve">o create manual shifts, these shifts are </w:t>
      </w:r>
      <w:r w:rsidRPr="00F74EA9">
        <w:rPr>
          <w:rFonts w:asciiTheme="majorHAnsi" w:hAnsiTheme="majorHAnsi" w:cstheme="majorHAnsi"/>
          <w:b/>
          <w:bCs/>
          <w:color w:val="002060"/>
          <w:sz w:val="24"/>
          <w:szCs w:val="24"/>
          <w:u w:val="single"/>
        </w:rPr>
        <w:t>not</w:t>
      </w:r>
      <w:r w:rsidRPr="00F74EA9">
        <w:rPr>
          <w:rFonts w:asciiTheme="majorHAnsi" w:hAnsiTheme="majorHAnsi" w:cstheme="majorHAnsi"/>
          <w:color w:val="002060"/>
          <w:sz w:val="24"/>
          <w:szCs w:val="24"/>
        </w:rPr>
        <w:t xml:space="preserve"> compliant with federal rules.  Federal rules require PCAs to check in and out of</w:t>
      </w:r>
      <w:r w:rsidRPr="00F74EA9">
        <w:rPr>
          <w:rFonts w:asciiTheme="majorHAnsi" w:hAnsiTheme="majorHAnsi" w:cstheme="majorHAnsi"/>
          <w:color w:val="002060"/>
          <w:sz w:val="24"/>
          <w:szCs w:val="24"/>
        </w:rPr>
        <w:t xml:space="preserve"> shifts using the EVV app so that the shifts are electronically verified.  Shifts that are edited or entered manually do not meet these rules.</w:t>
      </w:r>
    </w:p>
    <w:p w14:paraId="5E269ED6" w14:textId="77777777" w:rsidR="00F74EA9" w:rsidRPr="00F74EA9" w:rsidRDefault="008C634A" w:rsidP="00637DED">
      <w:pPr>
        <w:numPr>
          <w:ilvl w:val="0"/>
          <w:numId w:val="2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MassHealth will create policies to limit the crea</w:t>
      </w:r>
      <w:r w:rsidRPr="00F74EA9">
        <w:rPr>
          <w:rFonts w:asciiTheme="majorHAnsi" w:hAnsiTheme="majorHAnsi" w:cstheme="majorHAnsi"/>
          <w:color w:val="002060"/>
          <w:sz w:val="24"/>
          <w:szCs w:val="24"/>
        </w:rPr>
        <w:t>tion of manual shifts and the editing of shifts.  While most Consumers will need to edit or enter a manual shift at some point, they cannot do it frequently.</w:t>
      </w:r>
    </w:p>
    <w:p w14:paraId="0AA8534F" w14:textId="77777777" w:rsidR="00F74EA9" w:rsidRPr="00F74EA9" w:rsidRDefault="008C634A" w:rsidP="00637DED">
      <w:pPr>
        <w:numPr>
          <w:ilvl w:val="1"/>
          <w:numId w:val="2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Tempus FI will provide Consumers</w:t>
      </w:r>
      <w:r w:rsidRPr="00F74EA9">
        <w:rPr>
          <w:rFonts w:asciiTheme="majorHAnsi" w:hAnsiTheme="majorHAnsi" w:cstheme="majorHAnsi"/>
          <w:color w:val="002060"/>
          <w:sz w:val="24"/>
          <w:szCs w:val="24"/>
        </w:rPr>
        <w:t xml:space="preserve"> and PCAs with more information about this topic during future EVV training.</w:t>
      </w:r>
    </w:p>
    <w:p w14:paraId="7690AFD3" w14:textId="77777777" w:rsidR="00F74EA9" w:rsidRPr="00F74EA9" w:rsidRDefault="008C634A" w:rsidP="00637DED">
      <w:pPr>
        <w:numPr>
          <w:ilvl w:val="1"/>
          <w:numId w:val="2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Consumers frequently edit or enter manual shifts </w:t>
      </w:r>
      <w:r w:rsidRPr="00F74EA9">
        <w:rPr>
          <w:rFonts w:asciiTheme="majorHAnsi" w:hAnsiTheme="majorHAnsi" w:cstheme="majorHAnsi"/>
          <w:i/>
          <w:iCs/>
          <w:color w:val="002060"/>
          <w:sz w:val="24"/>
          <w:szCs w:val="24"/>
        </w:rPr>
        <w:t xml:space="preserve">instead of </w:t>
      </w:r>
      <w:r w:rsidRPr="00F74EA9">
        <w:rPr>
          <w:rFonts w:asciiTheme="majorHAnsi" w:hAnsiTheme="majorHAnsi" w:cstheme="majorHAnsi"/>
          <w:color w:val="002060"/>
          <w:sz w:val="24"/>
          <w:szCs w:val="24"/>
        </w:rPr>
        <w:t>having their PCAs use the EVV app, they will receive skills training from their PCM to correct the issue.</w:t>
      </w:r>
    </w:p>
    <w:p w14:paraId="27B61F59" w14:textId="77777777" w:rsidR="00BC6944" w:rsidRPr="00F74EA9" w:rsidRDefault="008C634A" w:rsidP="00637DED">
      <w:pPr>
        <w:numPr>
          <w:ilvl w:val="1"/>
          <w:numId w:val="2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While Ma</w:t>
      </w:r>
      <w:r w:rsidRPr="00F74EA9">
        <w:rPr>
          <w:rFonts w:asciiTheme="majorHAnsi" w:hAnsiTheme="majorHAnsi" w:cstheme="majorHAnsi"/>
          <w:color w:val="002060"/>
          <w:sz w:val="24"/>
          <w:szCs w:val="24"/>
        </w:rPr>
        <w:t>ssHealth’s primary focus is on support and education, Consumers and/or PCAs may face consequences for repeated EVV noncompliance.</w:t>
      </w:r>
    </w:p>
    <w:p w14:paraId="10DD702D"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bookmarkStart w:id="4" w:name="_Hlk115090964"/>
      <w:r w:rsidRPr="00F74EA9">
        <w:rPr>
          <w:rFonts w:asciiTheme="majorHAnsi" w:hAnsiTheme="majorHAnsi" w:cstheme="majorHAnsi"/>
          <w:color w:val="2F5496" w:themeColor="accent1" w:themeShade="BF"/>
          <w:sz w:val="26"/>
          <w:szCs w:val="26"/>
        </w:rPr>
        <w:t>Slide 16: Agenda</w:t>
      </w:r>
    </w:p>
    <w:p w14:paraId="1A2535D5"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Personal Devices and Vouchers</w:t>
      </w:r>
    </w:p>
    <w:bookmarkEnd w:id="4"/>
    <w:p w14:paraId="208EEACC" w14:textId="77777777" w:rsidR="00BC6944" w:rsidRPr="00F74EA9" w:rsidRDefault="00F74EA9" w:rsidP="00637DED">
      <w:pPr>
        <w:numPr>
          <w:ilvl w:val="0"/>
          <w:numId w:val="2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Using EVV when not connected to the internet</w:t>
      </w:r>
    </w:p>
    <w:p w14:paraId="25D2535A"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17: Personal Devices and Device “Vouchers”</w:t>
      </w:r>
    </w:p>
    <w:p w14:paraId="10D462DD" w14:textId="77777777" w:rsidR="00F74EA9" w:rsidRPr="00F74EA9" w:rsidRDefault="00F74EA9" w:rsidP="00637DED">
      <w:pPr>
        <w:numPr>
          <w:ilvl w:val="0"/>
          <w:numId w:val="2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PCAs will be able to use the EVV app on their own smart devices. This could include a smartphone or tablet. </w:t>
      </w:r>
    </w:p>
    <w:p w14:paraId="3EE1707B" w14:textId="77777777" w:rsidR="00F74EA9" w:rsidRPr="00F74EA9" w:rsidRDefault="00F74EA9" w:rsidP="00637DED">
      <w:pPr>
        <w:numPr>
          <w:ilvl w:val="0"/>
          <w:numId w:val="2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If a PCA does not have a smart device or does not want to use their own device, they can request a "voucher" for a free smartphone from MassHealth.</w:t>
      </w:r>
    </w:p>
    <w:p w14:paraId="69A5015D" w14:textId="77777777" w:rsidR="007F2E42" w:rsidRPr="00F74EA9" w:rsidRDefault="008C634A" w:rsidP="00637DED">
      <w:pPr>
        <w:numPr>
          <w:ilvl w:val="1"/>
          <w:numId w:val="2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Upon request, MassHealth will provide the PCA with a voucher for a free EVV-compatible smart phone.  </w:t>
      </w:r>
    </w:p>
    <w:p w14:paraId="7A322F16" w14:textId="77777777" w:rsidR="007F2E42" w:rsidRPr="00F74EA9" w:rsidRDefault="008C634A" w:rsidP="00637DED">
      <w:pPr>
        <w:numPr>
          <w:ilvl w:val="1"/>
          <w:numId w:val="2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device will be a basic smartphone and it wil</w:t>
      </w:r>
      <w:r w:rsidRPr="00F74EA9">
        <w:rPr>
          <w:rFonts w:asciiTheme="majorHAnsi" w:hAnsiTheme="majorHAnsi" w:cstheme="majorHAnsi"/>
          <w:color w:val="002060"/>
          <w:sz w:val="24"/>
          <w:szCs w:val="24"/>
        </w:rPr>
        <w:t xml:space="preserve">l NOT come with a data plan. </w:t>
      </w:r>
    </w:p>
    <w:p w14:paraId="72456B2E" w14:textId="77777777" w:rsidR="007F2E42" w:rsidRPr="00F74EA9" w:rsidRDefault="008C634A" w:rsidP="00637DED">
      <w:pPr>
        <w:numPr>
          <w:ilvl w:val="1"/>
          <w:numId w:val="2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MassHealth </w:t>
      </w:r>
      <w:r w:rsidRPr="00F74EA9">
        <w:rPr>
          <w:rFonts w:asciiTheme="majorHAnsi" w:hAnsiTheme="majorHAnsi" w:cstheme="majorHAnsi"/>
          <w:color w:val="002060"/>
          <w:sz w:val="24"/>
          <w:szCs w:val="24"/>
        </w:rPr>
        <w:t>will only provide one device, and MassHealth will not replace lost, stolen, or damaged devices.</w:t>
      </w:r>
    </w:p>
    <w:p w14:paraId="6C2DBE37" w14:textId="77777777" w:rsidR="007F2E42" w:rsidRPr="00F74EA9" w:rsidRDefault="008C634A" w:rsidP="00637DED">
      <w:pPr>
        <w:numPr>
          <w:ilvl w:val="1"/>
          <w:numId w:val="2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The PCA will be required to sign a document agreeing to use the device for EVV.  </w:t>
      </w:r>
    </w:p>
    <w:p w14:paraId="31E74396" w14:textId="77777777" w:rsidR="00F74EA9" w:rsidRPr="00F74EA9" w:rsidRDefault="008C634A" w:rsidP="00637DED">
      <w:pPr>
        <w:numPr>
          <w:ilvl w:val="1"/>
          <w:numId w:val="2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Devices will not be returned to MassHealth.</w:t>
      </w:r>
    </w:p>
    <w:p w14:paraId="101891DC" w14:textId="77777777" w:rsidR="00F74EA9" w:rsidRPr="00F74EA9" w:rsidRDefault="008C634A" w:rsidP="00637DED">
      <w:pPr>
        <w:numPr>
          <w:ilvl w:val="0"/>
          <w:numId w:val="2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MassHealth will also offer a voucher to any Consumer, Surrogate, or Administrative Proxy who is unable or unwilling to </w:t>
      </w:r>
      <w:r w:rsidRPr="00F74EA9">
        <w:rPr>
          <w:rFonts w:asciiTheme="majorHAnsi" w:hAnsiTheme="majorHAnsi" w:cstheme="majorHAnsi"/>
          <w:color w:val="002060"/>
          <w:sz w:val="24"/>
          <w:szCs w:val="24"/>
        </w:rPr>
        <w:t>use their own device for the EVV portal.</w:t>
      </w:r>
    </w:p>
    <w:p w14:paraId="19A05986" w14:textId="77777777" w:rsidR="00F74EA9" w:rsidRPr="00F74EA9" w:rsidRDefault="008C634A" w:rsidP="00637DED">
      <w:pPr>
        <w:numPr>
          <w:ilvl w:val="0"/>
          <w:numId w:val="2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Vouchers will only be offered to Consumers and PCAs who are required to use EVV.</w:t>
      </w:r>
    </w:p>
    <w:p w14:paraId="379730CA" w14:textId="77777777" w:rsidR="00F74EA9" w:rsidRPr="00F74EA9" w:rsidRDefault="008C634A" w:rsidP="00637DED">
      <w:pPr>
        <w:numPr>
          <w:ilvl w:val="0"/>
          <w:numId w:val="26"/>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Vouchers will be issued by Tempus FI.  MassHealth is still working with Tempus to decide how the voucher process will work.</w:t>
      </w:r>
    </w:p>
    <w:p w14:paraId="3E377752"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18: Using EVV When Not Connected to the Internet</w:t>
      </w:r>
    </w:p>
    <w:p w14:paraId="70E958A2" w14:textId="77777777" w:rsidR="00F74EA9" w:rsidRPr="00F74EA9" w:rsidRDefault="00F74EA9"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Some Consumers and PCAs live in places where there </w:t>
      </w:r>
      <w:proofErr w:type="gramStart"/>
      <w:r w:rsidRPr="00F74EA9">
        <w:rPr>
          <w:rFonts w:asciiTheme="majorHAnsi" w:hAnsiTheme="majorHAnsi" w:cstheme="majorHAnsi"/>
          <w:color w:val="002060"/>
          <w:sz w:val="24"/>
          <w:szCs w:val="24"/>
        </w:rPr>
        <w:t>is</w:t>
      </w:r>
      <w:proofErr w:type="gramEnd"/>
      <w:r w:rsidRPr="00F74EA9">
        <w:rPr>
          <w:rFonts w:asciiTheme="majorHAnsi" w:hAnsiTheme="majorHAnsi" w:cstheme="majorHAnsi"/>
          <w:color w:val="002060"/>
          <w:sz w:val="24"/>
          <w:szCs w:val="24"/>
        </w:rPr>
        <w:t xml:space="preserve"> no cell phone reception or internet.  Other Consumers and PCAs may not have data plans on their cell phones.</w:t>
      </w:r>
    </w:p>
    <w:p w14:paraId="42FA2282" w14:textId="77777777" w:rsidR="00F74EA9" w:rsidRPr="00F74EA9" w:rsidRDefault="008C634A" w:rsidP="00637DED">
      <w:pPr>
        <w:numPr>
          <w:ilvl w:val="0"/>
          <w:numId w:val="2"/>
        </w:numPr>
        <w:spacing w:line="240" w:lineRule="auto"/>
        <w:rPr>
          <w:rFonts w:asciiTheme="majorHAnsi" w:hAnsiTheme="majorHAnsi" w:cstheme="majorHAnsi"/>
          <w:b/>
          <w:bCs/>
          <w:color w:val="002060"/>
          <w:sz w:val="24"/>
          <w:szCs w:val="24"/>
        </w:rPr>
      </w:pPr>
      <w:r w:rsidRPr="00F74EA9">
        <w:rPr>
          <w:rFonts w:asciiTheme="majorHAnsi" w:hAnsiTheme="majorHAnsi" w:cstheme="majorHAnsi"/>
          <w:b/>
          <w:bCs/>
          <w:color w:val="002060"/>
          <w:sz w:val="24"/>
          <w:szCs w:val="24"/>
        </w:rPr>
        <w:t xml:space="preserve">PCAs will </w:t>
      </w:r>
      <w:r w:rsidRPr="00F74EA9">
        <w:rPr>
          <w:rFonts w:asciiTheme="majorHAnsi" w:hAnsiTheme="majorHAnsi" w:cstheme="majorHAnsi"/>
          <w:b/>
          <w:bCs/>
          <w:color w:val="002060"/>
          <w:sz w:val="24"/>
          <w:szCs w:val="24"/>
          <w:u w:val="single"/>
        </w:rPr>
        <w:t>NOT</w:t>
      </w:r>
      <w:r w:rsidRPr="00F74EA9">
        <w:rPr>
          <w:rFonts w:asciiTheme="majorHAnsi" w:hAnsiTheme="majorHAnsi" w:cstheme="majorHAnsi"/>
          <w:b/>
          <w:bCs/>
          <w:color w:val="002060"/>
          <w:sz w:val="24"/>
          <w:szCs w:val="24"/>
        </w:rPr>
        <w:t xml:space="preserve"> </w:t>
      </w:r>
      <w:r w:rsidRPr="00F74EA9">
        <w:rPr>
          <w:rFonts w:asciiTheme="majorHAnsi" w:hAnsiTheme="majorHAnsi" w:cstheme="majorHAnsi"/>
          <w:b/>
          <w:bCs/>
          <w:color w:val="002060"/>
          <w:sz w:val="24"/>
          <w:szCs w:val="24"/>
        </w:rPr>
        <w:t>need to be conne</w:t>
      </w:r>
      <w:r w:rsidRPr="00F74EA9">
        <w:rPr>
          <w:rFonts w:asciiTheme="majorHAnsi" w:hAnsiTheme="majorHAnsi" w:cstheme="majorHAnsi"/>
          <w:b/>
          <w:bCs/>
          <w:color w:val="002060"/>
          <w:sz w:val="24"/>
          <w:szCs w:val="24"/>
        </w:rPr>
        <w:t>cted to the internet to check in and check out of visits.</w:t>
      </w:r>
    </w:p>
    <w:p w14:paraId="110A9F2F" w14:textId="77777777" w:rsidR="00F74EA9" w:rsidRPr="00F74EA9" w:rsidRDefault="00F74EA9"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a PCA does not have an internet connection or mobile data at the Consumer's home, they will still check in and check out using the EVV App.  </w:t>
      </w:r>
    </w:p>
    <w:p w14:paraId="5F898C43" w14:textId="77777777" w:rsidR="00F74EA9" w:rsidRPr="00F74EA9" w:rsidRDefault="00F74EA9"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Then, </w:t>
      </w:r>
      <w:proofErr w:type="gramStart"/>
      <w:r w:rsidRPr="00F74EA9">
        <w:rPr>
          <w:rFonts w:asciiTheme="majorHAnsi" w:hAnsiTheme="majorHAnsi" w:cstheme="majorHAnsi"/>
          <w:color w:val="002060"/>
          <w:sz w:val="24"/>
          <w:szCs w:val="24"/>
        </w:rPr>
        <w:t>at a later time</w:t>
      </w:r>
      <w:proofErr w:type="gramEnd"/>
      <w:r w:rsidRPr="00F74EA9">
        <w:rPr>
          <w:rFonts w:asciiTheme="majorHAnsi" w:hAnsiTheme="majorHAnsi" w:cstheme="majorHAnsi"/>
          <w:color w:val="002060"/>
          <w:sz w:val="24"/>
          <w:szCs w:val="24"/>
        </w:rPr>
        <w:t>, the PCA will find a different location to connect to the internet.  Once the PCA connects to the internet, the EVV App will automatically send the visit information to the EVV system.</w:t>
      </w:r>
    </w:p>
    <w:p w14:paraId="3AD6DD67"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19: Using EVV When Not Connected to the Internet (Continued)</w:t>
      </w:r>
    </w:p>
    <w:p w14:paraId="5FF883F2" w14:textId="77777777" w:rsidR="00F74EA9" w:rsidRPr="00F74EA9" w:rsidRDefault="008C634A" w:rsidP="00637DED">
      <w:pPr>
        <w:numPr>
          <w:ilvl w:val="0"/>
          <w:numId w:val="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For example, a PCA works a shift at their Consumer's home.  The Consumer does not have wi-fi and the PCA does not have a data plan.</w:t>
      </w:r>
    </w:p>
    <w:p w14:paraId="5BEAB859" w14:textId="50F1A594" w:rsidR="00FC5132" w:rsidRPr="00F74EA9" w:rsidRDefault="008C634A" w:rsidP="00637DED">
      <w:pPr>
        <w:numPr>
          <w:ilvl w:val="0"/>
          <w:numId w:val="2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PCA will still check in and check out of the visit using the EVV App</w:t>
      </w:r>
      <w:r w:rsidR="00B12266">
        <w:rPr>
          <w:rFonts w:asciiTheme="majorHAnsi" w:hAnsiTheme="majorHAnsi" w:cstheme="majorHAnsi"/>
          <w:color w:val="002060"/>
          <w:sz w:val="24"/>
          <w:szCs w:val="24"/>
        </w:rPr>
        <w:t>.</w:t>
      </w:r>
    </w:p>
    <w:p w14:paraId="56AF1B94" w14:textId="77777777" w:rsidR="00F74EA9" w:rsidRPr="00F74EA9" w:rsidRDefault="008C634A" w:rsidP="00637DED">
      <w:pPr>
        <w:numPr>
          <w:ilvl w:val="0"/>
          <w:numId w:val="27"/>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next day, the PCA goes to a supermarket, library, or other location with free wi-fi.  Once the PCA connects to the internet, the EVV App will automatically send the visit information to t</w:t>
      </w:r>
      <w:r w:rsidRPr="00F74EA9">
        <w:rPr>
          <w:rFonts w:asciiTheme="majorHAnsi" w:hAnsiTheme="majorHAnsi" w:cstheme="majorHAnsi"/>
          <w:color w:val="002060"/>
          <w:sz w:val="24"/>
          <w:szCs w:val="24"/>
        </w:rPr>
        <w:t>he EVV system.</w:t>
      </w:r>
    </w:p>
    <w:p w14:paraId="16C1D02A" w14:textId="77777777" w:rsidR="00F74EA9" w:rsidRPr="00D64365" w:rsidRDefault="00F74EA9" w:rsidP="00D64365">
      <w:pPr>
        <w:pStyle w:val="ListParagraph"/>
        <w:numPr>
          <w:ilvl w:val="0"/>
          <w:numId w:val="39"/>
        </w:numPr>
        <w:spacing w:line="240" w:lineRule="auto"/>
        <w:rPr>
          <w:rFonts w:asciiTheme="majorHAnsi" w:hAnsiTheme="majorHAnsi" w:cstheme="majorHAnsi"/>
          <w:color w:val="002060"/>
          <w:sz w:val="24"/>
          <w:szCs w:val="24"/>
        </w:rPr>
      </w:pPr>
      <w:r w:rsidRPr="00D64365">
        <w:rPr>
          <w:rFonts w:asciiTheme="majorHAnsi" w:hAnsiTheme="majorHAnsi" w:cstheme="majorHAnsi"/>
          <w:color w:val="002060"/>
          <w:sz w:val="24"/>
          <w:szCs w:val="24"/>
        </w:rPr>
        <w:t>MassHealth is still determining how to handle situations where a Consumer does not have internet access and cannot access the EVV portal, even with a device voucher from MassHealth.</w:t>
      </w:r>
    </w:p>
    <w:p w14:paraId="245B951B"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bookmarkStart w:id="5" w:name="_Hlk115091562"/>
      <w:r w:rsidRPr="00F74EA9">
        <w:rPr>
          <w:rFonts w:asciiTheme="majorHAnsi" w:hAnsiTheme="majorHAnsi" w:cstheme="majorHAnsi"/>
          <w:color w:val="2F5496" w:themeColor="accent1" w:themeShade="BF"/>
          <w:sz w:val="26"/>
          <w:szCs w:val="26"/>
        </w:rPr>
        <w:t>Slide 20: Agenda</w:t>
      </w:r>
    </w:p>
    <w:p w14:paraId="6873E8F9"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Privacy</w:t>
      </w:r>
    </w:p>
    <w:p w14:paraId="41BD9331"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bookmarkStart w:id="6" w:name="_Hlk115091394"/>
      <w:bookmarkEnd w:id="5"/>
      <w:r w:rsidRPr="00F74EA9">
        <w:rPr>
          <w:rFonts w:asciiTheme="majorHAnsi" w:hAnsiTheme="majorHAnsi" w:cstheme="majorHAnsi"/>
          <w:color w:val="2F5496" w:themeColor="accent1" w:themeShade="BF"/>
          <w:sz w:val="26"/>
          <w:szCs w:val="26"/>
        </w:rPr>
        <w:t>Slide 21: Privacy and EVV</w:t>
      </w:r>
    </w:p>
    <w:p w14:paraId="20C48682"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Some stakeholders are worried about how EVV will affect their privacy. MassHealth understands these concerns and is committed to protecting the privacy of Consumers and PCAs, while complying with federal rules.</w:t>
      </w:r>
    </w:p>
    <w:bookmarkEnd w:id="6"/>
    <w:p w14:paraId="2E68FC8C"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Based on federal rules, the EVV system must electronically verify a PCA's GPS location when they check in and check out of a visit.</w:t>
      </w:r>
    </w:p>
    <w:p w14:paraId="0CAD601A"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The EVV system will </w:t>
      </w:r>
      <w:r w:rsidRPr="00F74EA9">
        <w:rPr>
          <w:rFonts w:asciiTheme="majorHAnsi" w:hAnsiTheme="majorHAnsi" w:cstheme="majorHAnsi"/>
          <w:b/>
          <w:bCs/>
          <w:color w:val="002060"/>
          <w:sz w:val="24"/>
          <w:szCs w:val="24"/>
          <w:u w:val="single"/>
        </w:rPr>
        <w:t>ONLY</w:t>
      </w:r>
      <w:r w:rsidRPr="00F74EA9">
        <w:rPr>
          <w:rFonts w:asciiTheme="majorHAnsi" w:hAnsiTheme="majorHAnsi" w:cstheme="majorHAnsi"/>
          <w:b/>
          <w:bCs/>
          <w:color w:val="002060"/>
          <w:sz w:val="24"/>
          <w:szCs w:val="24"/>
        </w:rPr>
        <w:t xml:space="preserve"> </w:t>
      </w:r>
      <w:r w:rsidRPr="00F74EA9">
        <w:rPr>
          <w:rFonts w:asciiTheme="majorHAnsi" w:hAnsiTheme="majorHAnsi" w:cstheme="majorHAnsi"/>
          <w:color w:val="002060"/>
          <w:sz w:val="24"/>
          <w:szCs w:val="24"/>
        </w:rPr>
        <w:t xml:space="preserve">verify GPS location at the exact moment the PCA checks into a visit, and the exact moment the PCA checks out of a visit.  </w:t>
      </w:r>
    </w:p>
    <w:p w14:paraId="724C85BB" w14:textId="77777777" w:rsidR="00E314AC" w:rsidRPr="00F74EA9" w:rsidRDefault="008C634A" w:rsidP="00637DED">
      <w:pPr>
        <w:numPr>
          <w:ilvl w:val="0"/>
          <w:numId w:val="28"/>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This is the minimum information required by federal </w:t>
      </w:r>
      <w:r w:rsidRPr="00F74EA9">
        <w:rPr>
          <w:rFonts w:asciiTheme="majorHAnsi" w:hAnsiTheme="majorHAnsi" w:cstheme="majorHAnsi"/>
          <w:color w:val="002060"/>
          <w:sz w:val="24"/>
          <w:szCs w:val="24"/>
        </w:rPr>
        <w:t>rules</w:t>
      </w:r>
    </w:p>
    <w:p w14:paraId="7CB3514A" w14:textId="77777777" w:rsidR="00F74EA9" w:rsidRPr="00F74EA9" w:rsidRDefault="00F74EA9" w:rsidP="00637DED">
      <w:pPr>
        <w:numPr>
          <w:ilvl w:val="1"/>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The EVV system will never verify a PCA's GPS location at any other time.</w:t>
      </w:r>
    </w:p>
    <w:p w14:paraId="0642758E"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App and EVV Portal will never display a PCA's actual GPS coordinates.</w:t>
      </w:r>
    </w:p>
    <w:p w14:paraId="3EA46AD4" w14:textId="77777777" w:rsidR="00F74EA9" w:rsidRPr="00F74EA9" w:rsidRDefault="00F74EA9" w:rsidP="00637DED">
      <w:pPr>
        <w:numPr>
          <w:ilvl w:val="1"/>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Instead, the system will only show the word "Home" if the PCA is at the Consumer's home when checking in or out, or the word "Community" if the PCA is anywhere other than the Consumer's home when checking in or out.</w:t>
      </w:r>
    </w:p>
    <w:p w14:paraId="44A3213B"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22: Privacy and EVV (Continued)</w:t>
      </w:r>
    </w:p>
    <w:p w14:paraId="413EA296" w14:textId="77777777" w:rsidR="00F74EA9" w:rsidRPr="00F74EA9" w:rsidRDefault="008C634A" w:rsidP="00637DED">
      <w:pPr>
        <w:numPr>
          <w:ilvl w:val="0"/>
          <w:numId w:val="2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EVV system is subject to extremely strict privacy and security rule</w:t>
      </w:r>
      <w:r w:rsidR="00F74EA9" w:rsidRPr="00F74EA9">
        <w:rPr>
          <w:rFonts w:asciiTheme="majorHAnsi" w:hAnsiTheme="majorHAnsi" w:cstheme="majorHAnsi"/>
          <w:color w:val="002060"/>
          <w:sz w:val="24"/>
          <w:szCs w:val="24"/>
        </w:rPr>
        <w:t>s.</w:t>
      </w:r>
    </w:p>
    <w:p w14:paraId="1AF01947" w14:textId="77777777" w:rsidR="00F74EA9" w:rsidRPr="00F74EA9" w:rsidRDefault="00F74EA9" w:rsidP="00637DED">
      <w:pPr>
        <w:numPr>
          <w:ilvl w:val="1"/>
          <w:numId w:val="2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These rules are included in MassHealth's contract with Tempus FI.  </w:t>
      </w:r>
    </w:p>
    <w:p w14:paraId="080688E5" w14:textId="77777777" w:rsidR="00F74EA9" w:rsidRPr="00F74EA9" w:rsidRDefault="00F74EA9" w:rsidP="00637DED">
      <w:pPr>
        <w:numPr>
          <w:ilvl w:val="1"/>
          <w:numId w:val="2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All location data will be heavily restricted, and MassHealth requires Tempus to maintain strict internal controls related to privacy.</w:t>
      </w:r>
    </w:p>
    <w:p w14:paraId="7DBE7355"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bookmarkStart w:id="7" w:name="_Hlk115091621"/>
      <w:r w:rsidRPr="00F74EA9">
        <w:rPr>
          <w:rFonts w:asciiTheme="majorHAnsi" w:hAnsiTheme="majorHAnsi" w:cstheme="majorHAnsi"/>
          <w:color w:val="2F5496" w:themeColor="accent1" w:themeShade="BF"/>
          <w:sz w:val="26"/>
          <w:szCs w:val="26"/>
        </w:rPr>
        <w:t>Slide 23: Agenda</w:t>
      </w:r>
    </w:p>
    <w:p w14:paraId="0E5B8249"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Exemptions</w:t>
      </w:r>
    </w:p>
    <w:bookmarkEnd w:id="7"/>
    <w:p w14:paraId="67A1EE7A"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24: EVV Exemptions</w:t>
      </w:r>
    </w:p>
    <w:p w14:paraId="4A46B4DB" w14:textId="77777777" w:rsidR="00F74EA9" w:rsidRPr="00F74EA9" w:rsidRDefault="008C634A" w:rsidP="00637DED">
      <w:pPr>
        <w:numPr>
          <w:ilvl w:val="0"/>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Most </w:t>
      </w:r>
      <w:r w:rsidRPr="00F74EA9">
        <w:rPr>
          <w:rFonts w:asciiTheme="majorHAnsi" w:hAnsiTheme="majorHAnsi" w:cstheme="majorHAnsi"/>
          <w:color w:val="002060"/>
          <w:sz w:val="24"/>
          <w:szCs w:val="24"/>
        </w:rPr>
        <w:t>Consumers and PCAs will need to use the EVV system.  However, there will be some limited exception</w:t>
      </w:r>
      <w:r w:rsidR="00F74EA9" w:rsidRPr="00F74EA9">
        <w:rPr>
          <w:rFonts w:asciiTheme="majorHAnsi" w:hAnsiTheme="majorHAnsi" w:cstheme="majorHAnsi"/>
          <w:color w:val="002060"/>
          <w:sz w:val="24"/>
          <w:szCs w:val="24"/>
        </w:rPr>
        <w:t>s.</w:t>
      </w:r>
    </w:p>
    <w:p w14:paraId="15951D0A" w14:textId="77777777" w:rsidR="00F74EA9" w:rsidRPr="00F74EA9" w:rsidRDefault="00F74EA9" w:rsidP="00637DED">
      <w:pPr>
        <w:numPr>
          <w:ilvl w:val="0"/>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following two groups of people will be "exempt" from using EVV, which means they will not be required to use EVV:</w:t>
      </w:r>
    </w:p>
    <w:p w14:paraId="1487B631" w14:textId="77777777" w:rsidR="00F74EA9" w:rsidRPr="00F74EA9" w:rsidRDefault="00F74EA9" w:rsidP="00637DED">
      <w:pPr>
        <w:numPr>
          <w:ilvl w:val="1"/>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1) Consumers and PCAs who live together full-time.  </w:t>
      </w:r>
      <w:r w:rsidRPr="00F74EA9">
        <w:rPr>
          <w:rFonts w:asciiTheme="majorHAnsi" w:hAnsiTheme="majorHAnsi" w:cstheme="majorHAnsi"/>
          <w:b/>
          <w:bCs/>
          <w:color w:val="002060"/>
          <w:sz w:val="24"/>
          <w:szCs w:val="24"/>
          <w:u w:val="single"/>
        </w:rPr>
        <w:t>This is called the "live-in exemption."</w:t>
      </w:r>
    </w:p>
    <w:p w14:paraId="35653A10" w14:textId="77777777" w:rsidR="00F74EA9" w:rsidRPr="00F74EA9" w:rsidRDefault="00F74EA9" w:rsidP="00637DED">
      <w:pPr>
        <w:numPr>
          <w:ilvl w:val="1"/>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2) Consumers and PCAs whose safety could be at risk if they use location services on their smartphone.  Examples could include people who are victims of stalking, harassment, or domestic violence.  </w:t>
      </w:r>
      <w:r w:rsidRPr="00F74EA9">
        <w:rPr>
          <w:rFonts w:asciiTheme="majorHAnsi" w:hAnsiTheme="majorHAnsi" w:cstheme="majorHAnsi"/>
          <w:b/>
          <w:bCs/>
          <w:color w:val="002060"/>
          <w:sz w:val="24"/>
          <w:szCs w:val="24"/>
          <w:u w:val="single"/>
        </w:rPr>
        <w:t>This is called the "safety exemption."</w:t>
      </w:r>
    </w:p>
    <w:p w14:paraId="1E510821" w14:textId="77777777" w:rsidR="00F74EA9" w:rsidRPr="00F74EA9" w:rsidRDefault="00F74EA9" w:rsidP="00637DED">
      <w:pPr>
        <w:numPr>
          <w:ilvl w:val="0"/>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a Consumer employs multiple PCAs, the live-in exemption will only apply to PCAs who live with the Consumer full-time.  </w:t>
      </w:r>
    </w:p>
    <w:p w14:paraId="25B1AF69" w14:textId="77777777" w:rsidR="00F74EA9" w:rsidRPr="00F74EA9" w:rsidRDefault="00F74EA9" w:rsidP="00637DED">
      <w:pPr>
        <w:numPr>
          <w:ilvl w:val="1"/>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For example, a Consumer could have two PCAs – one who lives with the Consumer full time and one who lives in a different home. Both currently use </w:t>
      </w:r>
      <w:proofErr w:type="spellStart"/>
      <w:r w:rsidRPr="00F74EA9">
        <w:rPr>
          <w:rFonts w:asciiTheme="majorHAnsi" w:hAnsiTheme="majorHAnsi" w:cstheme="majorHAnsi"/>
          <w:color w:val="002060"/>
          <w:sz w:val="24"/>
          <w:szCs w:val="24"/>
        </w:rPr>
        <w:t>eTimesheets</w:t>
      </w:r>
      <w:proofErr w:type="spellEnd"/>
      <w:r w:rsidRPr="00F74EA9">
        <w:rPr>
          <w:rFonts w:asciiTheme="majorHAnsi" w:hAnsiTheme="majorHAnsi" w:cstheme="majorHAnsi"/>
          <w:color w:val="002060"/>
          <w:sz w:val="24"/>
          <w:szCs w:val="24"/>
        </w:rPr>
        <w:t xml:space="preserve">.  </w:t>
      </w:r>
    </w:p>
    <w:p w14:paraId="2CA30552" w14:textId="77777777" w:rsidR="00F74EA9" w:rsidRPr="00F74EA9" w:rsidRDefault="00F74EA9" w:rsidP="00637DED">
      <w:pPr>
        <w:numPr>
          <w:ilvl w:val="1"/>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The PCA who lives with the Consumer would not use EVV.  They would continue to use </w:t>
      </w:r>
      <w:proofErr w:type="spellStart"/>
      <w:r w:rsidRPr="00F74EA9">
        <w:rPr>
          <w:rFonts w:asciiTheme="majorHAnsi" w:hAnsiTheme="majorHAnsi" w:cstheme="majorHAnsi"/>
          <w:color w:val="002060"/>
          <w:sz w:val="24"/>
          <w:szCs w:val="24"/>
        </w:rPr>
        <w:t>eTimesheets</w:t>
      </w:r>
      <w:proofErr w:type="spellEnd"/>
      <w:r w:rsidRPr="00F74EA9">
        <w:rPr>
          <w:rFonts w:asciiTheme="majorHAnsi" w:hAnsiTheme="majorHAnsi" w:cstheme="majorHAnsi"/>
          <w:color w:val="002060"/>
          <w:sz w:val="24"/>
          <w:szCs w:val="24"/>
        </w:rPr>
        <w:t>.</w:t>
      </w:r>
    </w:p>
    <w:p w14:paraId="050FDAC8" w14:textId="77777777" w:rsidR="00F74EA9" w:rsidRPr="00F74EA9" w:rsidRDefault="00F74EA9" w:rsidP="00637DED">
      <w:pPr>
        <w:numPr>
          <w:ilvl w:val="1"/>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However, the Consumer and PCA who live separately would use the EVV system.</w:t>
      </w:r>
    </w:p>
    <w:p w14:paraId="4C48E2C7" w14:textId="77777777" w:rsidR="00F74EA9" w:rsidRPr="00F74EA9" w:rsidRDefault="00F74EA9" w:rsidP="00637DED">
      <w:pPr>
        <w:numPr>
          <w:ilvl w:val="0"/>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MassHealth is still deciding how the exemptions will work, and how Consumers and PCAs will request an exemption.  </w:t>
      </w:r>
    </w:p>
    <w:p w14:paraId="2330C802" w14:textId="77777777" w:rsidR="00F74EA9" w:rsidRPr="00F74EA9" w:rsidRDefault="00F74EA9" w:rsidP="00637DED">
      <w:pPr>
        <w:numPr>
          <w:ilvl w:val="1"/>
          <w:numId w:val="30"/>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More information will be shared at a future EVV training.</w:t>
      </w:r>
      <w:bookmarkStart w:id="8" w:name="_Hlk115093494"/>
    </w:p>
    <w:p w14:paraId="2175B4CB"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lastRenderedPageBreak/>
        <w:t>Slide 25: Agenda</w:t>
      </w:r>
    </w:p>
    <w:p w14:paraId="3BA58ED6" w14:textId="77777777" w:rsidR="00F74EA9" w:rsidRPr="00F74EA9" w:rsidRDefault="00F74EA9" w:rsidP="00637DED">
      <w:pPr>
        <w:numPr>
          <w:ilvl w:val="0"/>
          <w:numId w:val="32"/>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Training</w:t>
      </w:r>
    </w:p>
    <w:bookmarkEnd w:id="8"/>
    <w:p w14:paraId="59657F55"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26: EVV Training</w:t>
      </w:r>
    </w:p>
    <w:p w14:paraId="25D2C6AF" w14:textId="77777777" w:rsidR="00F74EA9" w:rsidRPr="00F74EA9" w:rsidRDefault="008C634A" w:rsidP="00637DED">
      <w:pPr>
        <w:numPr>
          <w:ilvl w:val="0"/>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you are required to use EVV, you will receive training from Tempus FI </w:t>
      </w:r>
      <w:r w:rsidRPr="00F74EA9">
        <w:rPr>
          <w:rFonts w:asciiTheme="majorHAnsi" w:hAnsiTheme="majorHAnsi" w:cstheme="majorHAnsi"/>
          <w:b/>
          <w:bCs/>
          <w:color w:val="002060"/>
          <w:sz w:val="24"/>
          <w:szCs w:val="24"/>
          <w:u w:val="single"/>
        </w:rPr>
        <w:t>BEFORE</w:t>
      </w:r>
      <w:r w:rsidRPr="00F74EA9">
        <w:rPr>
          <w:rFonts w:asciiTheme="majorHAnsi" w:hAnsiTheme="majorHAnsi" w:cstheme="majorHAnsi"/>
          <w:color w:val="002060"/>
          <w:sz w:val="24"/>
          <w:szCs w:val="24"/>
        </w:rPr>
        <w:t xml:space="preserve"> </w:t>
      </w:r>
      <w:r w:rsidRPr="00F74EA9">
        <w:rPr>
          <w:rFonts w:asciiTheme="majorHAnsi" w:hAnsiTheme="majorHAnsi" w:cstheme="majorHAnsi"/>
          <w:color w:val="002060"/>
          <w:sz w:val="24"/>
          <w:szCs w:val="24"/>
        </w:rPr>
        <w:t>you start using the system</w:t>
      </w:r>
      <w:r w:rsidR="00F74EA9" w:rsidRPr="00F74EA9">
        <w:rPr>
          <w:rFonts w:asciiTheme="majorHAnsi" w:hAnsiTheme="majorHAnsi" w:cstheme="majorHAnsi"/>
          <w:color w:val="002060"/>
          <w:sz w:val="24"/>
          <w:szCs w:val="24"/>
        </w:rPr>
        <w:t>.</w:t>
      </w:r>
    </w:p>
    <w:p w14:paraId="221CE325" w14:textId="77777777" w:rsidR="00F74EA9" w:rsidRPr="00F74EA9" w:rsidRDefault="00F74EA9" w:rsidP="00637DED">
      <w:pPr>
        <w:numPr>
          <w:ilvl w:val="0"/>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Training will be provided to everyone who is required to use the EVV system.  This includes:</w:t>
      </w:r>
    </w:p>
    <w:p w14:paraId="4942C56D" w14:textId="77777777" w:rsidR="00F74EA9" w:rsidRPr="00F74EA9" w:rsidRDefault="00F74EA9" w:rsidP="00637DED">
      <w:pPr>
        <w:numPr>
          <w:ilvl w:val="1"/>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Current Consumers and PCAs </w:t>
      </w:r>
    </w:p>
    <w:p w14:paraId="219CCF46" w14:textId="77777777" w:rsidR="00F74EA9" w:rsidRPr="00F74EA9" w:rsidRDefault="00F74EA9" w:rsidP="00637DED">
      <w:pPr>
        <w:numPr>
          <w:ilvl w:val="1"/>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New Consumers and PCAs, as they start the program</w:t>
      </w:r>
    </w:p>
    <w:p w14:paraId="17C880C1" w14:textId="77777777" w:rsidR="00A90271" w:rsidRPr="00F74EA9" w:rsidRDefault="008C634A" w:rsidP="00637DED">
      <w:pPr>
        <w:numPr>
          <w:ilvl w:val="0"/>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Tempus FI will also provide training to Personal Care Management (PCM) agency staff.  </w:t>
      </w:r>
    </w:p>
    <w:p w14:paraId="02003B2B" w14:textId="77777777" w:rsidR="00A90271" w:rsidRPr="00F74EA9" w:rsidRDefault="008C634A" w:rsidP="00637DED">
      <w:pPr>
        <w:numPr>
          <w:ilvl w:val="1"/>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In addition to Tempus’ training, PCM agencies will provide skills training to Consumers who need help with EVV.</w:t>
      </w:r>
    </w:p>
    <w:p w14:paraId="5DEA85EF" w14:textId="77777777" w:rsidR="00F74EA9" w:rsidRPr="00F74EA9" w:rsidRDefault="00F74EA9" w:rsidP="00637DED">
      <w:pPr>
        <w:numPr>
          <w:ilvl w:val="0"/>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Training will be provided in multiple formats, including:</w:t>
      </w:r>
    </w:p>
    <w:p w14:paraId="09210D34" w14:textId="77777777" w:rsidR="00F74EA9" w:rsidRPr="00F74EA9" w:rsidRDefault="00F74EA9" w:rsidP="00637DED">
      <w:pPr>
        <w:numPr>
          <w:ilvl w:val="1"/>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Live online training</w:t>
      </w:r>
    </w:p>
    <w:p w14:paraId="5404332B" w14:textId="77777777" w:rsidR="00F74EA9" w:rsidRPr="00F74EA9" w:rsidRDefault="00F74EA9" w:rsidP="00637DED">
      <w:pPr>
        <w:numPr>
          <w:ilvl w:val="1"/>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Live in-person training</w:t>
      </w:r>
    </w:p>
    <w:p w14:paraId="402BEA10" w14:textId="77777777" w:rsidR="00F74EA9" w:rsidRPr="00F74EA9" w:rsidRDefault="00F74EA9" w:rsidP="00637DED">
      <w:pPr>
        <w:numPr>
          <w:ilvl w:val="1"/>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Reference guides, training videos, and FAQ documents</w:t>
      </w:r>
    </w:p>
    <w:p w14:paraId="6FBF41CC" w14:textId="77777777" w:rsidR="00F74EA9" w:rsidRPr="00F74EA9" w:rsidRDefault="008C634A" w:rsidP="00637DED">
      <w:pPr>
        <w:numPr>
          <w:ilvl w:val="0"/>
          <w:numId w:val="31"/>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Tempus FI will offer training sessions at varying times, to accommo</w:t>
      </w:r>
      <w:r w:rsidRPr="00F74EA9">
        <w:rPr>
          <w:rFonts w:asciiTheme="majorHAnsi" w:hAnsiTheme="majorHAnsi" w:cstheme="majorHAnsi"/>
          <w:color w:val="002060"/>
          <w:sz w:val="24"/>
          <w:szCs w:val="24"/>
        </w:rPr>
        <w:t>date Consumers’ and PCAs’ schedules. Training materials will also be available online.  Training sessions and materials will be available in multiple languages.</w:t>
      </w:r>
    </w:p>
    <w:p w14:paraId="174C3515"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bookmarkStart w:id="9" w:name="_Hlk115093987"/>
      <w:r w:rsidRPr="00F74EA9">
        <w:rPr>
          <w:rFonts w:asciiTheme="majorHAnsi" w:hAnsiTheme="majorHAnsi" w:cstheme="majorHAnsi"/>
          <w:color w:val="2F5496" w:themeColor="accent1" w:themeShade="BF"/>
          <w:sz w:val="26"/>
          <w:szCs w:val="26"/>
        </w:rPr>
        <w:t>Slide 27: Agenda</w:t>
      </w:r>
    </w:p>
    <w:p w14:paraId="619D37C6"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Implementation Strategy</w:t>
      </w:r>
    </w:p>
    <w:bookmarkEnd w:id="9"/>
    <w:p w14:paraId="67719C44"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28: How MassHealth Will Implement EVV</w:t>
      </w:r>
    </w:p>
    <w:p w14:paraId="0C84C7C7" w14:textId="77777777" w:rsidR="00F74EA9" w:rsidRPr="00F74EA9" w:rsidRDefault="008C634A" w:rsidP="00637DED">
      <w:pPr>
        <w:numPr>
          <w:ilvl w:val="0"/>
          <w:numId w:val="33"/>
        </w:numPr>
        <w:spacing w:line="240" w:lineRule="auto"/>
        <w:rPr>
          <w:rFonts w:asciiTheme="majorHAnsi" w:hAnsiTheme="majorHAnsi" w:cstheme="majorHAnsi"/>
          <w:b/>
          <w:bCs/>
          <w:color w:val="002060"/>
          <w:sz w:val="24"/>
          <w:szCs w:val="24"/>
        </w:rPr>
      </w:pPr>
      <w:r w:rsidRPr="00F74EA9">
        <w:rPr>
          <w:rFonts w:asciiTheme="majorHAnsi" w:hAnsiTheme="majorHAnsi" w:cstheme="majorHAnsi"/>
          <w:b/>
          <w:bCs/>
          <w:color w:val="002060"/>
          <w:sz w:val="24"/>
          <w:szCs w:val="24"/>
        </w:rPr>
        <w:t>If you are required to use EVV, you will start using the system</w:t>
      </w:r>
      <w:r w:rsidRPr="00F74EA9">
        <w:rPr>
          <w:rFonts w:asciiTheme="majorHAnsi" w:hAnsiTheme="majorHAnsi" w:cstheme="majorHAnsi"/>
          <w:b/>
          <w:bCs/>
          <w:color w:val="002060"/>
          <w:sz w:val="24"/>
          <w:szCs w:val="24"/>
          <w:u w:val="single"/>
        </w:rPr>
        <w:t> at some point between mid-2023 and the end of 2024.</w:t>
      </w:r>
    </w:p>
    <w:p w14:paraId="5CF0E66C" w14:textId="77777777" w:rsidR="00F74EA9" w:rsidRPr="00F74EA9" w:rsidRDefault="00F74EA9" w:rsidP="00637DED">
      <w:pPr>
        <w:numPr>
          <w:ilvl w:val="0"/>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MassHealth will host a small EVV pilot before most Consumers and PCAs start using EVV.  </w:t>
      </w:r>
    </w:p>
    <w:p w14:paraId="20C4A1DE" w14:textId="77777777" w:rsidR="00F74EA9" w:rsidRPr="00F74EA9" w:rsidRDefault="00F74EA9" w:rsidP="00637DED">
      <w:pPr>
        <w:numPr>
          <w:ilvl w:val="1"/>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The pilot will help test the EVV system and make sure it works properly.</w:t>
      </w:r>
    </w:p>
    <w:p w14:paraId="328272F4" w14:textId="77777777" w:rsidR="00F74EA9" w:rsidRPr="00F74EA9" w:rsidRDefault="00F74EA9" w:rsidP="00637DED">
      <w:pPr>
        <w:numPr>
          <w:ilvl w:val="0"/>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Once the pilot is completed, EVV will be implemented in two phases:</w:t>
      </w:r>
    </w:p>
    <w:p w14:paraId="5180C20C" w14:textId="77777777" w:rsidR="00F74EA9" w:rsidRPr="00F74EA9" w:rsidRDefault="00F74EA9" w:rsidP="00637DED">
      <w:pPr>
        <w:numPr>
          <w:ilvl w:val="1"/>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1) The first phase will include Consumers who are NOT authorized for night hours</w:t>
      </w:r>
    </w:p>
    <w:p w14:paraId="53A1242B" w14:textId="77777777" w:rsidR="00F74EA9" w:rsidRPr="00F74EA9" w:rsidRDefault="00F74EA9" w:rsidP="00637DED">
      <w:pPr>
        <w:numPr>
          <w:ilvl w:val="1"/>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2) The second phase will include Consumers who ARE authorized for night hours.</w:t>
      </w:r>
    </w:p>
    <w:p w14:paraId="67F56F58" w14:textId="77777777" w:rsidR="00F74EA9" w:rsidRPr="00F74EA9" w:rsidRDefault="00F74EA9" w:rsidP="00637DED">
      <w:pPr>
        <w:numPr>
          <w:ilvl w:val="0"/>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MassHealth expects that each phase will last for about 9 months.  Phase 1 will happen before Phase 2.</w:t>
      </w:r>
    </w:p>
    <w:p w14:paraId="4DBD681F" w14:textId="77777777" w:rsidR="00F74EA9" w:rsidRPr="00F74EA9" w:rsidRDefault="00F74EA9" w:rsidP="00637DED">
      <w:pPr>
        <w:numPr>
          <w:ilvl w:val="0"/>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lastRenderedPageBreak/>
        <w:t xml:space="preserve">MassHealth will start requiring Consumers and PCAs to use EVV in groups.  </w:t>
      </w:r>
    </w:p>
    <w:p w14:paraId="76504F57" w14:textId="77777777" w:rsidR="00F74EA9" w:rsidRPr="00F74EA9" w:rsidRDefault="00F74EA9" w:rsidP="00637DED">
      <w:pPr>
        <w:numPr>
          <w:ilvl w:val="1"/>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For example, during Phase 1, MassHealth will require a new group of PCAs and Consumers to start using EVV every 2-3 months.</w:t>
      </w:r>
    </w:p>
    <w:p w14:paraId="0200B3E5" w14:textId="77777777" w:rsidR="00F74EA9" w:rsidRPr="00F74EA9" w:rsidRDefault="00F74EA9" w:rsidP="00637DED">
      <w:pPr>
        <w:numPr>
          <w:ilvl w:val="1"/>
          <w:numId w:val="33"/>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MassHealth will work with Tempus FI to decide the order in which people start using EVV (for instance, in alphabetical order by Consumer last name).</w:t>
      </w:r>
    </w:p>
    <w:p w14:paraId="70021242"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29: EVV Timeline Update</w:t>
      </w:r>
    </w:p>
    <w:p w14:paraId="1A83656B" w14:textId="77777777" w:rsidR="00F74EA9"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Tentative EVV Implementation Timeline</w:t>
      </w:r>
    </w:p>
    <w:p w14:paraId="3DD67298" w14:textId="77777777" w:rsidR="00F74EA9" w:rsidRPr="00F74EA9" w:rsidRDefault="00F74EA9" w:rsidP="00637DED">
      <w:p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drawing>
          <wp:inline distT="0" distB="0" distL="0" distR="0" wp14:anchorId="0158727B" wp14:editId="676779F5">
            <wp:extent cx="5003800" cy="2212685"/>
            <wp:effectExtent l="0" t="0" r="635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a:stretch>
                      <a:fillRect/>
                    </a:stretch>
                  </pic:blipFill>
                  <pic:spPr>
                    <a:xfrm>
                      <a:off x="0" y="0"/>
                      <a:ext cx="5041748" cy="2229466"/>
                    </a:xfrm>
                    <a:prstGeom prst="rect">
                      <a:avLst/>
                    </a:prstGeom>
                  </pic:spPr>
                </pic:pic>
              </a:graphicData>
            </a:graphic>
          </wp:inline>
        </w:drawing>
      </w:r>
    </w:p>
    <w:p w14:paraId="66F6F7F3" w14:textId="77777777" w:rsidR="00F74EA9" w:rsidRPr="00F74EA9" w:rsidRDefault="00F74EA9" w:rsidP="00637DED">
      <w:p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Image Summary:</w:t>
      </w:r>
    </w:p>
    <w:p w14:paraId="2B93111A" w14:textId="77777777" w:rsidR="00F74EA9" w:rsidRPr="00F74EA9" w:rsidRDefault="00F74EA9" w:rsidP="00637DED">
      <w:pPr>
        <w:numPr>
          <w:ilvl w:val="0"/>
          <w:numId w:val="3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Currently Underway: System development</w:t>
      </w:r>
    </w:p>
    <w:p w14:paraId="4403D488" w14:textId="77777777" w:rsidR="00F74EA9" w:rsidRPr="00F74EA9" w:rsidRDefault="00F74EA9" w:rsidP="00637DED">
      <w:pPr>
        <w:numPr>
          <w:ilvl w:val="0"/>
          <w:numId w:val="3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Spring 2023: Pilot</w:t>
      </w:r>
    </w:p>
    <w:p w14:paraId="61FD4730" w14:textId="77777777" w:rsidR="00F74EA9" w:rsidRPr="00F74EA9" w:rsidRDefault="00F74EA9" w:rsidP="00637DED">
      <w:pPr>
        <w:numPr>
          <w:ilvl w:val="0"/>
          <w:numId w:val="3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Fall 2023: Phase 1 Onboarding</w:t>
      </w:r>
    </w:p>
    <w:p w14:paraId="4CA0D7D9" w14:textId="77777777" w:rsidR="00F74EA9" w:rsidRPr="00F74EA9" w:rsidRDefault="00F74EA9" w:rsidP="00637DED">
      <w:pPr>
        <w:numPr>
          <w:ilvl w:val="0"/>
          <w:numId w:val="34"/>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Through 2024: Phase 2 Onboarding</w:t>
      </w:r>
    </w:p>
    <w:p w14:paraId="518590C0"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30: Agenda</w:t>
      </w:r>
    </w:p>
    <w:p w14:paraId="0C0EE554" w14:textId="77777777" w:rsidR="003C15AA" w:rsidRPr="00F74EA9" w:rsidRDefault="00F74EA9" w:rsidP="00637DED">
      <w:pPr>
        <w:numPr>
          <w:ilvl w:val="0"/>
          <w:numId w:val="9"/>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Public Comments</w:t>
      </w:r>
    </w:p>
    <w:p w14:paraId="3280773F"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31: MassHealth wants to hear from you!</w:t>
      </w:r>
    </w:p>
    <w:p w14:paraId="056B7A6A" w14:textId="1E10BA62" w:rsidR="00F74EA9" w:rsidRDefault="008C634A" w:rsidP="00637DED">
      <w:pPr>
        <w:numPr>
          <w:ilvl w:val="0"/>
          <w:numId w:val="3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What do you consider to be the key impacts of EVV implementation, and do you have suggestions for MassHealth to consider as we address those impacts?</w:t>
      </w:r>
    </w:p>
    <w:p w14:paraId="0743F5C6" w14:textId="77777777" w:rsidR="00EE51B0" w:rsidRPr="00F74EA9" w:rsidRDefault="008C634A" w:rsidP="00637DED">
      <w:pPr>
        <w:numPr>
          <w:ilvl w:val="0"/>
          <w:numId w:val="3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Feedback will be prioritized in the following order:</w:t>
      </w:r>
    </w:p>
    <w:p w14:paraId="5538686C" w14:textId="77777777" w:rsidR="00EE51B0" w:rsidRPr="00F74EA9" w:rsidRDefault="008C634A" w:rsidP="00637DED">
      <w:pPr>
        <w:numPr>
          <w:ilvl w:val="1"/>
          <w:numId w:val="3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A MassHealth representative will read any comments submitted to the comments section.</w:t>
      </w:r>
    </w:p>
    <w:p w14:paraId="700AD99D" w14:textId="77777777" w:rsidR="00EE51B0" w:rsidRPr="00F74EA9" w:rsidRDefault="008C634A" w:rsidP="00637DED">
      <w:pPr>
        <w:numPr>
          <w:ilvl w:val="1"/>
          <w:numId w:val="3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A MassHealth representative will call on anyone using the “raise hand” feature.</w:t>
      </w:r>
    </w:p>
    <w:p w14:paraId="6B4B48D4" w14:textId="77777777" w:rsidR="00EE51B0" w:rsidRPr="00F74EA9" w:rsidRDefault="008C634A" w:rsidP="00637DED">
      <w:pPr>
        <w:numPr>
          <w:ilvl w:val="1"/>
          <w:numId w:val="3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Attendees will have the opportunity to unmute and provide feedback.</w:t>
      </w:r>
    </w:p>
    <w:p w14:paraId="4235E354" w14:textId="77777777" w:rsidR="00F74EA9" w:rsidRPr="00F74EA9" w:rsidRDefault="00F74EA9" w:rsidP="00637DED">
      <w:pPr>
        <w:numPr>
          <w:ilvl w:val="0"/>
          <w:numId w:val="35"/>
        </w:numPr>
        <w:spacing w:line="240" w:lineRule="auto"/>
        <w:rPr>
          <w:rFonts w:asciiTheme="majorHAnsi" w:hAnsiTheme="majorHAnsi" w:cstheme="majorHAnsi"/>
          <w:b/>
          <w:bCs/>
          <w:color w:val="002060"/>
          <w:sz w:val="24"/>
          <w:szCs w:val="24"/>
          <w:u w:val="single"/>
        </w:rPr>
      </w:pPr>
      <w:r w:rsidRPr="00F74EA9">
        <w:rPr>
          <w:rFonts w:asciiTheme="majorHAnsi" w:hAnsiTheme="majorHAnsi" w:cstheme="majorHAnsi"/>
          <w:b/>
          <w:bCs/>
          <w:color w:val="002060"/>
          <w:sz w:val="24"/>
          <w:szCs w:val="24"/>
          <w:u w:val="single"/>
        </w:rPr>
        <w:lastRenderedPageBreak/>
        <w:t xml:space="preserve">During Public Listening Sessions, MassHealth does not respond to feedback. Please frame your feedback in the form of a comment.  </w:t>
      </w:r>
    </w:p>
    <w:p w14:paraId="285EE02A" w14:textId="77777777" w:rsidR="00F74EA9" w:rsidRPr="00F74EA9" w:rsidRDefault="00F74EA9" w:rsidP="00637DED">
      <w:pPr>
        <w:numPr>
          <w:ilvl w:val="1"/>
          <w:numId w:val="35"/>
        </w:numPr>
        <w:spacing w:line="240" w:lineRule="auto"/>
        <w:rPr>
          <w:rFonts w:asciiTheme="majorHAnsi" w:hAnsiTheme="majorHAnsi" w:cstheme="majorHAnsi"/>
          <w:b/>
          <w:bCs/>
          <w:color w:val="002060"/>
          <w:sz w:val="24"/>
          <w:szCs w:val="24"/>
          <w:u w:val="single"/>
        </w:rPr>
      </w:pPr>
      <w:r w:rsidRPr="00F74EA9">
        <w:rPr>
          <w:rFonts w:asciiTheme="majorHAnsi" w:hAnsiTheme="majorHAnsi" w:cstheme="majorHAnsi"/>
          <w:b/>
          <w:bCs/>
          <w:color w:val="002060"/>
          <w:sz w:val="24"/>
          <w:szCs w:val="24"/>
          <w:u w:val="single"/>
        </w:rPr>
        <w:t>MassHealth is here to listen, and we cannot answer questions at Public Listening Sessions.</w:t>
      </w:r>
    </w:p>
    <w:p w14:paraId="5ACA6C25" w14:textId="77777777" w:rsidR="00F74EA9" w:rsidRPr="00F74EA9" w:rsidRDefault="00F74EA9" w:rsidP="00637DED">
      <w:pPr>
        <w:numPr>
          <w:ilvl w:val="0"/>
          <w:numId w:val="35"/>
        </w:numPr>
        <w:spacing w:line="240" w:lineRule="auto"/>
        <w:rPr>
          <w:rFonts w:asciiTheme="majorHAnsi" w:hAnsiTheme="majorHAnsi" w:cstheme="majorHAnsi"/>
          <w:color w:val="002060"/>
          <w:sz w:val="24"/>
          <w:szCs w:val="24"/>
        </w:rPr>
      </w:pPr>
      <w:r w:rsidRPr="00F74EA9">
        <w:rPr>
          <w:rFonts w:asciiTheme="majorHAnsi" w:hAnsiTheme="majorHAnsi" w:cstheme="majorHAnsi"/>
          <w:color w:val="002060"/>
          <w:sz w:val="24"/>
          <w:szCs w:val="24"/>
        </w:rPr>
        <w:t xml:space="preserve">If we run out of time and do not get to your question, MassHealth accepts feedback at </w:t>
      </w:r>
      <w:proofErr w:type="spellStart"/>
      <w:r w:rsidRPr="00F74EA9">
        <w:rPr>
          <w:rFonts w:asciiTheme="majorHAnsi" w:hAnsiTheme="majorHAnsi" w:cstheme="majorHAnsi"/>
          <w:color w:val="002060"/>
          <w:sz w:val="24"/>
          <w:szCs w:val="24"/>
        </w:rPr>
        <w:t>anytime</w:t>
      </w:r>
      <w:proofErr w:type="spellEnd"/>
      <w:r w:rsidRPr="00F74EA9">
        <w:rPr>
          <w:rFonts w:asciiTheme="majorHAnsi" w:hAnsiTheme="majorHAnsi" w:cstheme="majorHAnsi"/>
          <w:color w:val="002060"/>
          <w:sz w:val="24"/>
          <w:szCs w:val="24"/>
        </w:rPr>
        <w:t xml:space="preserve"> at </w:t>
      </w:r>
      <w:hyperlink r:id="rId10" w:history="1">
        <w:r w:rsidRPr="00F74EA9">
          <w:rPr>
            <w:rStyle w:val="Hyperlink"/>
            <w:rFonts w:asciiTheme="majorHAnsi" w:hAnsiTheme="majorHAnsi" w:cstheme="majorHAnsi"/>
            <w:color w:val="002060"/>
            <w:sz w:val="24"/>
            <w:szCs w:val="24"/>
          </w:rPr>
          <w:t>PCAfeedback@massmail.state.ma.us</w:t>
        </w:r>
      </w:hyperlink>
    </w:p>
    <w:p w14:paraId="22A3ACD2" w14:textId="77777777" w:rsidR="00F74EA9" w:rsidRPr="00F74EA9" w:rsidRDefault="00F74EA9" w:rsidP="00637DED">
      <w:pPr>
        <w:spacing w:line="240" w:lineRule="auto"/>
        <w:rPr>
          <w:rFonts w:asciiTheme="majorHAnsi" w:hAnsiTheme="majorHAnsi" w:cstheme="majorHAnsi"/>
          <w:color w:val="2F5496" w:themeColor="accent1" w:themeShade="BF"/>
          <w:sz w:val="26"/>
          <w:szCs w:val="26"/>
        </w:rPr>
      </w:pPr>
      <w:r w:rsidRPr="00F74EA9">
        <w:rPr>
          <w:rFonts w:asciiTheme="majorHAnsi" w:hAnsiTheme="majorHAnsi" w:cstheme="majorHAnsi"/>
          <w:color w:val="2F5496" w:themeColor="accent1" w:themeShade="BF"/>
          <w:sz w:val="26"/>
          <w:szCs w:val="26"/>
        </w:rPr>
        <w:t>Slide 32: Thank you!</w:t>
      </w:r>
    </w:p>
    <w:p w14:paraId="7C29C4E9" w14:textId="77777777" w:rsidR="003C15AA" w:rsidRPr="00F74EA9" w:rsidRDefault="00F74EA9" w:rsidP="00637DED">
      <w:pPr>
        <w:numPr>
          <w:ilvl w:val="0"/>
          <w:numId w:val="36"/>
        </w:numPr>
        <w:spacing w:line="240" w:lineRule="auto"/>
        <w:rPr>
          <w:rFonts w:asciiTheme="majorHAnsi" w:hAnsiTheme="majorHAnsi" w:cstheme="majorHAnsi"/>
          <w:b/>
          <w:bCs/>
          <w:color w:val="002060"/>
          <w:sz w:val="24"/>
          <w:szCs w:val="24"/>
        </w:rPr>
      </w:pPr>
      <w:r w:rsidRPr="00F74EA9">
        <w:rPr>
          <w:rFonts w:asciiTheme="majorHAnsi" w:hAnsiTheme="majorHAnsi" w:cstheme="majorHAnsi"/>
          <w:color w:val="002060"/>
          <w:sz w:val="24"/>
          <w:szCs w:val="24"/>
        </w:rPr>
        <w:t xml:space="preserve">Additional feedback can be submitted to MassHealth by emailing: </w:t>
      </w:r>
      <w:hyperlink r:id="rId11" w:history="1">
        <w:r w:rsidRPr="00F74EA9">
          <w:rPr>
            <w:rStyle w:val="Hyperlink"/>
            <w:rFonts w:asciiTheme="majorHAnsi" w:hAnsiTheme="majorHAnsi" w:cstheme="majorHAnsi"/>
            <w:color w:val="002060"/>
            <w:sz w:val="24"/>
            <w:szCs w:val="24"/>
          </w:rPr>
          <w:t>PCAfeedback@massmail.state.ma.us</w:t>
        </w:r>
      </w:hyperlink>
    </w:p>
    <w:p w14:paraId="69740991" w14:textId="77777777" w:rsidR="00F74EA9" w:rsidRPr="00F74EA9" w:rsidRDefault="00F74EA9" w:rsidP="00637DED">
      <w:pPr>
        <w:spacing w:line="240" w:lineRule="auto"/>
        <w:rPr>
          <w:rFonts w:asciiTheme="majorHAnsi" w:hAnsiTheme="majorHAnsi" w:cstheme="majorHAnsi"/>
          <w:color w:val="002060"/>
          <w:sz w:val="24"/>
          <w:szCs w:val="24"/>
        </w:rPr>
      </w:pPr>
    </w:p>
    <w:p w14:paraId="239FE14F" w14:textId="77777777" w:rsidR="00F74EA9" w:rsidRPr="00F74EA9" w:rsidRDefault="00F74EA9" w:rsidP="00637DED">
      <w:pPr>
        <w:spacing w:line="240" w:lineRule="auto"/>
        <w:rPr>
          <w:rFonts w:asciiTheme="majorHAnsi" w:hAnsiTheme="majorHAnsi" w:cstheme="majorHAnsi"/>
          <w:color w:val="002060"/>
          <w:sz w:val="24"/>
          <w:szCs w:val="24"/>
        </w:rPr>
      </w:pPr>
    </w:p>
    <w:p w14:paraId="62600016" w14:textId="77777777" w:rsidR="00B315DE" w:rsidRPr="00F74EA9" w:rsidRDefault="00B315DE" w:rsidP="00637DED">
      <w:pPr>
        <w:spacing w:line="240" w:lineRule="auto"/>
        <w:rPr>
          <w:rFonts w:asciiTheme="majorHAnsi" w:hAnsiTheme="majorHAnsi" w:cstheme="majorHAnsi"/>
          <w:color w:val="002060"/>
          <w:sz w:val="24"/>
          <w:szCs w:val="24"/>
        </w:rPr>
      </w:pPr>
    </w:p>
    <w:sectPr w:rsidR="00B315DE" w:rsidRPr="00F7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058B"/>
    <w:multiLevelType w:val="hybridMultilevel"/>
    <w:tmpl w:val="9420F9DE"/>
    <w:lvl w:ilvl="0" w:tplc="5008DC52">
      <w:start w:val="1"/>
      <w:numFmt w:val="bullet"/>
      <w:lvlText w:val=""/>
      <w:lvlJc w:val="left"/>
      <w:pPr>
        <w:tabs>
          <w:tab w:val="num" w:pos="720"/>
        </w:tabs>
        <w:ind w:left="720" w:hanging="360"/>
      </w:pPr>
      <w:rPr>
        <w:rFonts w:ascii="Wingdings" w:hAnsi="Wingdings" w:hint="default"/>
      </w:rPr>
    </w:lvl>
    <w:lvl w:ilvl="1" w:tplc="F8E4CC6E">
      <w:start w:val="1"/>
      <w:numFmt w:val="bullet"/>
      <w:lvlText w:val=""/>
      <w:lvlJc w:val="left"/>
      <w:pPr>
        <w:tabs>
          <w:tab w:val="num" w:pos="1440"/>
        </w:tabs>
        <w:ind w:left="1440" w:hanging="360"/>
      </w:pPr>
      <w:rPr>
        <w:rFonts w:ascii="Wingdings" w:hAnsi="Wingdings" w:hint="default"/>
      </w:rPr>
    </w:lvl>
    <w:lvl w:ilvl="2" w:tplc="2230D73A">
      <w:start w:val="1"/>
      <w:numFmt w:val="bullet"/>
      <w:lvlText w:val=""/>
      <w:lvlJc w:val="left"/>
      <w:pPr>
        <w:tabs>
          <w:tab w:val="num" w:pos="2160"/>
        </w:tabs>
        <w:ind w:left="2160" w:hanging="360"/>
      </w:pPr>
      <w:rPr>
        <w:rFonts w:ascii="Wingdings" w:hAnsi="Wingdings" w:hint="default"/>
      </w:rPr>
    </w:lvl>
    <w:lvl w:ilvl="3" w:tplc="5720C04C" w:tentative="1">
      <w:start w:val="1"/>
      <w:numFmt w:val="bullet"/>
      <w:lvlText w:val=""/>
      <w:lvlJc w:val="left"/>
      <w:pPr>
        <w:tabs>
          <w:tab w:val="num" w:pos="2880"/>
        </w:tabs>
        <w:ind w:left="2880" w:hanging="360"/>
      </w:pPr>
      <w:rPr>
        <w:rFonts w:ascii="Wingdings" w:hAnsi="Wingdings" w:hint="default"/>
      </w:rPr>
    </w:lvl>
    <w:lvl w:ilvl="4" w:tplc="D3ACFCC4" w:tentative="1">
      <w:start w:val="1"/>
      <w:numFmt w:val="bullet"/>
      <w:lvlText w:val=""/>
      <w:lvlJc w:val="left"/>
      <w:pPr>
        <w:tabs>
          <w:tab w:val="num" w:pos="3600"/>
        </w:tabs>
        <w:ind w:left="3600" w:hanging="360"/>
      </w:pPr>
      <w:rPr>
        <w:rFonts w:ascii="Wingdings" w:hAnsi="Wingdings" w:hint="default"/>
      </w:rPr>
    </w:lvl>
    <w:lvl w:ilvl="5" w:tplc="91FAC0D8" w:tentative="1">
      <w:start w:val="1"/>
      <w:numFmt w:val="bullet"/>
      <w:lvlText w:val=""/>
      <w:lvlJc w:val="left"/>
      <w:pPr>
        <w:tabs>
          <w:tab w:val="num" w:pos="4320"/>
        </w:tabs>
        <w:ind w:left="4320" w:hanging="360"/>
      </w:pPr>
      <w:rPr>
        <w:rFonts w:ascii="Wingdings" w:hAnsi="Wingdings" w:hint="default"/>
      </w:rPr>
    </w:lvl>
    <w:lvl w:ilvl="6" w:tplc="AA6214A6" w:tentative="1">
      <w:start w:val="1"/>
      <w:numFmt w:val="bullet"/>
      <w:lvlText w:val=""/>
      <w:lvlJc w:val="left"/>
      <w:pPr>
        <w:tabs>
          <w:tab w:val="num" w:pos="5040"/>
        </w:tabs>
        <w:ind w:left="5040" w:hanging="360"/>
      </w:pPr>
      <w:rPr>
        <w:rFonts w:ascii="Wingdings" w:hAnsi="Wingdings" w:hint="default"/>
      </w:rPr>
    </w:lvl>
    <w:lvl w:ilvl="7" w:tplc="7D46488C" w:tentative="1">
      <w:start w:val="1"/>
      <w:numFmt w:val="bullet"/>
      <w:lvlText w:val=""/>
      <w:lvlJc w:val="left"/>
      <w:pPr>
        <w:tabs>
          <w:tab w:val="num" w:pos="5760"/>
        </w:tabs>
        <w:ind w:left="5760" w:hanging="360"/>
      </w:pPr>
      <w:rPr>
        <w:rFonts w:ascii="Wingdings" w:hAnsi="Wingdings" w:hint="default"/>
      </w:rPr>
    </w:lvl>
    <w:lvl w:ilvl="8" w:tplc="9C82C3C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82A8A"/>
    <w:multiLevelType w:val="hybridMultilevel"/>
    <w:tmpl w:val="8A64C6B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34625"/>
    <w:multiLevelType w:val="hybridMultilevel"/>
    <w:tmpl w:val="4B8A5BA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BBD"/>
    <w:multiLevelType w:val="hybridMultilevel"/>
    <w:tmpl w:val="74E4C8BE"/>
    <w:lvl w:ilvl="0" w:tplc="F84E9052">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9508C11E">
      <w:start w:val="1"/>
      <w:numFmt w:val="bullet"/>
      <w:lvlText w:val=""/>
      <w:lvlJc w:val="left"/>
      <w:pPr>
        <w:tabs>
          <w:tab w:val="num" w:pos="2160"/>
        </w:tabs>
        <w:ind w:left="2160" w:hanging="360"/>
      </w:pPr>
      <w:rPr>
        <w:rFonts w:ascii="Wingdings" w:hAnsi="Wingdings" w:hint="default"/>
      </w:rPr>
    </w:lvl>
    <w:lvl w:ilvl="3" w:tplc="0D14009E" w:tentative="1">
      <w:start w:val="1"/>
      <w:numFmt w:val="bullet"/>
      <w:lvlText w:val=""/>
      <w:lvlJc w:val="left"/>
      <w:pPr>
        <w:tabs>
          <w:tab w:val="num" w:pos="2880"/>
        </w:tabs>
        <w:ind w:left="2880" w:hanging="360"/>
      </w:pPr>
      <w:rPr>
        <w:rFonts w:ascii="Wingdings" w:hAnsi="Wingdings" w:hint="default"/>
      </w:rPr>
    </w:lvl>
    <w:lvl w:ilvl="4" w:tplc="07FE0A4A" w:tentative="1">
      <w:start w:val="1"/>
      <w:numFmt w:val="bullet"/>
      <w:lvlText w:val=""/>
      <w:lvlJc w:val="left"/>
      <w:pPr>
        <w:tabs>
          <w:tab w:val="num" w:pos="3600"/>
        </w:tabs>
        <w:ind w:left="3600" w:hanging="360"/>
      </w:pPr>
      <w:rPr>
        <w:rFonts w:ascii="Wingdings" w:hAnsi="Wingdings" w:hint="default"/>
      </w:rPr>
    </w:lvl>
    <w:lvl w:ilvl="5" w:tplc="FEF8F764" w:tentative="1">
      <w:start w:val="1"/>
      <w:numFmt w:val="bullet"/>
      <w:lvlText w:val=""/>
      <w:lvlJc w:val="left"/>
      <w:pPr>
        <w:tabs>
          <w:tab w:val="num" w:pos="4320"/>
        </w:tabs>
        <w:ind w:left="4320" w:hanging="360"/>
      </w:pPr>
      <w:rPr>
        <w:rFonts w:ascii="Wingdings" w:hAnsi="Wingdings" w:hint="default"/>
      </w:rPr>
    </w:lvl>
    <w:lvl w:ilvl="6" w:tplc="690098F6" w:tentative="1">
      <w:start w:val="1"/>
      <w:numFmt w:val="bullet"/>
      <w:lvlText w:val=""/>
      <w:lvlJc w:val="left"/>
      <w:pPr>
        <w:tabs>
          <w:tab w:val="num" w:pos="5040"/>
        </w:tabs>
        <w:ind w:left="5040" w:hanging="360"/>
      </w:pPr>
      <w:rPr>
        <w:rFonts w:ascii="Wingdings" w:hAnsi="Wingdings" w:hint="default"/>
      </w:rPr>
    </w:lvl>
    <w:lvl w:ilvl="7" w:tplc="A3F8CC34" w:tentative="1">
      <w:start w:val="1"/>
      <w:numFmt w:val="bullet"/>
      <w:lvlText w:val=""/>
      <w:lvlJc w:val="left"/>
      <w:pPr>
        <w:tabs>
          <w:tab w:val="num" w:pos="5760"/>
        </w:tabs>
        <w:ind w:left="5760" w:hanging="360"/>
      </w:pPr>
      <w:rPr>
        <w:rFonts w:ascii="Wingdings" w:hAnsi="Wingdings" w:hint="default"/>
      </w:rPr>
    </w:lvl>
    <w:lvl w:ilvl="8" w:tplc="8DCA238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72F4E"/>
    <w:multiLevelType w:val="hybridMultilevel"/>
    <w:tmpl w:val="FBD82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E2033E"/>
    <w:multiLevelType w:val="hybridMultilevel"/>
    <w:tmpl w:val="7E96E7B8"/>
    <w:lvl w:ilvl="0" w:tplc="76CE241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552ABF74">
      <w:start w:val="116"/>
      <w:numFmt w:val="bullet"/>
      <w:lvlText w:val=""/>
      <w:lvlJc w:val="left"/>
      <w:pPr>
        <w:tabs>
          <w:tab w:val="num" w:pos="2160"/>
        </w:tabs>
        <w:ind w:left="2160" w:hanging="360"/>
      </w:pPr>
      <w:rPr>
        <w:rFonts w:ascii="Wingdings" w:hAnsi="Wingdings" w:hint="default"/>
      </w:rPr>
    </w:lvl>
    <w:lvl w:ilvl="3" w:tplc="7B329512" w:tentative="1">
      <w:start w:val="1"/>
      <w:numFmt w:val="bullet"/>
      <w:lvlText w:val=""/>
      <w:lvlJc w:val="left"/>
      <w:pPr>
        <w:tabs>
          <w:tab w:val="num" w:pos="2880"/>
        </w:tabs>
        <w:ind w:left="2880" w:hanging="360"/>
      </w:pPr>
      <w:rPr>
        <w:rFonts w:ascii="Wingdings" w:hAnsi="Wingdings" w:hint="default"/>
      </w:rPr>
    </w:lvl>
    <w:lvl w:ilvl="4" w:tplc="612EA83E" w:tentative="1">
      <w:start w:val="1"/>
      <w:numFmt w:val="bullet"/>
      <w:lvlText w:val=""/>
      <w:lvlJc w:val="left"/>
      <w:pPr>
        <w:tabs>
          <w:tab w:val="num" w:pos="3600"/>
        </w:tabs>
        <w:ind w:left="3600" w:hanging="360"/>
      </w:pPr>
      <w:rPr>
        <w:rFonts w:ascii="Wingdings" w:hAnsi="Wingdings" w:hint="default"/>
      </w:rPr>
    </w:lvl>
    <w:lvl w:ilvl="5" w:tplc="C426910C" w:tentative="1">
      <w:start w:val="1"/>
      <w:numFmt w:val="bullet"/>
      <w:lvlText w:val=""/>
      <w:lvlJc w:val="left"/>
      <w:pPr>
        <w:tabs>
          <w:tab w:val="num" w:pos="4320"/>
        </w:tabs>
        <w:ind w:left="4320" w:hanging="360"/>
      </w:pPr>
      <w:rPr>
        <w:rFonts w:ascii="Wingdings" w:hAnsi="Wingdings" w:hint="default"/>
      </w:rPr>
    </w:lvl>
    <w:lvl w:ilvl="6" w:tplc="0556FC28" w:tentative="1">
      <w:start w:val="1"/>
      <w:numFmt w:val="bullet"/>
      <w:lvlText w:val=""/>
      <w:lvlJc w:val="left"/>
      <w:pPr>
        <w:tabs>
          <w:tab w:val="num" w:pos="5040"/>
        </w:tabs>
        <w:ind w:left="5040" w:hanging="360"/>
      </w:pPr>
      <w:rPr>
        <w:rFonts w:ascii="Wingdings" w:hAnsi="Wingdings" w:hint="default"/>
      </w:rPr>
    </w:lvl>
    <w:lvl w:ilvl="7" w:tplc="2604E57E" w:tentative="1">
      <w:start w:val="1"/>
      <w:numFmt w:val="bullet"/>
      <w:lvlText w:val=""/>
      <w:lvlJc w:val="left"/>
      <w:pPr>
        <w:tabs>
          <w:tab w:val="num" w:pos="5760"/>
        </w:tabs>
        <w:ind w:left="5760" w:hanging="360"/>
      </w:pPr>
      <w:rPr>
        <w:rFonts w:ascii="Wingdings" w:hAnsi="Wingdings" w:hint="default"/>
      </w:rPr>
    </w:lvl>
    <w:lvl w:ilvl="8" w:tplc="D644A8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D21A0"/>
    <w:multiLevelType w:val="hybridMultilevel"/>
    <w:tmpl w:val="4530ABBC"/>
    <w:lvl w:ilvl="0" w:tplc="61A6B38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36EA0A70">
      <w:start w:val="1"/>
      <w:numFmt w:val="bullet"/>
      <w:lvlText w:val=""/>
      <w:lvlJc w:val="left"/>
      <w:pPr>
        <w:ind w:left="2160" w:hanging="360"/>
      </w:pPr>
      <w:rPr>
        <w:rFonts w:ascii="Wingdings" w:hAnsi="Wingdings" w:hint="default"/>
      </w:rPr>
    </w:lvl>
    <w:lvl w:ilvl="3" w:tplc="A92442DE">
      <w:start w:val="1"/>
      <w:numFmt w:val="bullet"/>
      <w:lvlText w:val=""/>
      <w:lvlJc w:val="left"/>
      <w:pPr>
        <w:ind w:left="2880" w:hanging="360"/>
      </w:pPr>
      <w:rPr>
        <w:rFonts w:ascii="Symbol" w:hAnsi="Symbol" w:hint="default"/>
      </w:rPr>
    </w:lvl>
    <w:lvl w:ilvl="4" w:tplc="B9B01526">
      <w:start w:val="1"/>
      <w:numFmt w:val="bullet"/>
      <w:lvlText w:val="o"/>
      <w:lvlJc w:val="left"/>
      <w:pPr>
        <w:ind w:left="3600" w:hanging="360"/>
      </w:pPr>
      <w:rPr>
        <w:rFonts w:ascii="Courier New" w:hAnsi="Courier New" w:hint="default"/>
      </w:rPr>
    </w:lvl>
    <w:lvl w:ilvl="5" w:tplc="A6AC8FC0">
      <w:start w:val="1"/>
      <w:numFmt w:val="bullet"/>
      <w:lvlText w:val=""/>
      <w:lvlJc w:val="left"/>
      <w:pPr>
        <w:ind w:left="4320" w:hanging="360"/>
      </w:pPr>
      <w:rPr>
        <w:rFonts w:ascii="Wingdings" w:hAnsi="Wingdings" w:hint="default"/>
      </w:rPr>
    </w:lvl>
    <w:lvl w:ilvl="6" w:tplc="5978AB5A">
      <w:start w:val="1"/>
      <w:numFmt w:val="bullet"/>
      <w:lvlText w:val=""/>
      <w:lvlJc w:val="left"/>
      <w:pPr>
        <w:ind w:left="5040" w:hanging="360"/>
      </w:pPr>
      <w:rPr>
        <w:rFonts w:ascii="Symbol" w:hAnsi="Symbol" w:hint="default"/>
      </w:rPr>
    </w:lvl>
    <w:lvl w:ilvl="7" w:tplc="3216C528">
      <w:start w:val="1"/>
      <w:numFmt w:val="bullet"/>
      <w:lvlText w:val="o"/>
      <w:lvlJc w:val="left"/>
      <w:pPr>
        <w:ind w:left="5760" w:hanging="360"/>
      </w:pPr>
      <w:rPr>
        <w:rFonts w:ascii="Courier New" w:hAnsi="Courier New" w:hint="default"/>
      </w:rPr>
    </w:lvl>
    <w:lvl w:ilvl="8" w:tplc="14C8B326">
      <w:start w:val="1"/>
      <w:numFmt w:val="bullet"/>
      <w:lvlText w:val=""/>
      <w:lvlJc w:val="left"/>
      <w:pPr>
        <w:ind w:left="6480" w:hanging="360"/>
      </w:pPr>
      <w:rPr>
        <w:rFonts w:ascii="Wingdings" w:hAnsi="Wingdings" w:hint="default"/>
      </w:rPr>
    </w:lvl>
  </w:abstractNum>
  <w:abstractNum w:abstractNumId="7" w15:restartNumberingAfterBreak="0">
    <w:nsid w:val="134A3B8D"/>
    <w:multiLevelType w:val="hybridMultilevel"/>
    <w:tmpl w:val="478AF9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6C15EF"/>
    <w:multiLevelType w:val="hybridMultilevel"/>
    <w:tmpl w:val="A566AB9E"/>
    <w:lvl w:ilvl="0" w:tplc="037049E0">
      <w:start w:val="1"/>
      <w:numFmt w:val="bullet"/>
      <w:lvlText w:val=""/>
      <w:lvlJc w:val="left"/>
      <w:pPr>
        <w:tabs>
          <w:tab w:val="num" w:pos="720"/>
        </w:tabs>
        <w:ind w:left="720" w:hanging="360"/>
      </w:pPr>
      <w:rPr>
        <w:rFonts w:ascii="Wingdings" w:hAnsi="Wingdings" w:hint="default"/>
      </w:rPr>
    </w:lvl>
    <w:lvl w:ilvl="1" w:tplc="71C636FE" w:tentative="1">
      <w:start w:val="1"/>
      <w:numFmt w:val="bullet"/>
      <w:lvlText w:val=""/>
      <w:lvlJc w:val="left"/>
      <w:pPr>
        <w:tabs>
          <w:tab w:val="num" w:pos="1440"/>
        </w:tabs>
        <w:ind w:left="1440" w:hanging="360"/>
      </w:pPr>
      <w:rPr>
        <w:rFonts w:ascii="Wingdings" w:hAnsi="Wingdings" w:hint="default"/>
      </w:rPr>
    </w:lvl>
    <w:lvl w:ilvl="2" w:tplc="18B68434">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DCCF28" w:tentative="1">
      <w:start w:val="1"/>
      <w:numFmt w:val="bullet"/>
      <w:lvlText w:val=""/>
      <w:lvlJc w:val="left"/>
      <w:pPr>
        <w:tabs>
          <w:tab w:val="num" w:pos="3600"/>
        </w:tabs>
        <w:ind w:left="3600" w:hanging="360"/>
      </w:pPr>
      <w:rPr>
        <w:rFonts w:ascii="Wingdings" w:hAnsi="Wingdings" w:hint="default"/>
      </w:rPr>
    </w:lvl>
    <w:lvl w:ilvl="5" w:tplc="EE26D1E2" w:tentative="1">
      <w:start w:val="1"/>
      <w:numFmt w:val="bullet"/>
      <w:lvlText w:val=""/>
      <w:lvlJc w:val="left"/>
      <w:pPr>
        <w:tabs>
          <w:tab w:val="num" w:pos="4320"/>
        </w:tabs>
        <w:ind w:left="4320" w:hanging="360"/>
      </w:pPr>
      <w:rPr>
        <w:rFonts w:ascii="Wingdings" w:hAnsi="Wingdings" w:hint="default"/>
      </w:rPr>
    </w:lvl>
    <w:lvl w:ilvl="6" w:tplc="76AE6FC8" w:tentative="1">
      <w:start w:val="1"/>
      <w:numFmt w:val="bullet"/>
      <w:lvlText w:val=""/>
      <w:lvlJc w:val="left"/>
      <w:pPr>
        <w:tabs>
          <w:tab w:val="num" w:pos="5040"/>
        </w:tabs>
        <w:ind w:left="5040" w:hanging="360"/>
      </w:pPr>
      <w:rPr>
        <w:rFonts w:ascii="Wingdings" w:hAnsi="Wingdings" w:hint="default"/>
      </w:rPr>
    </w:lvl>
    <w:lvl w:ilvl="7" w:tplc="B6C41058" w:tentative="1">
      <w:start w:val="1"/>
      <w:numFmt w:val="bullet"/>
      <w:lvlText w:val=""/>
      <w:lvlJc w:val="left"/>
      <w:pPr>
        <w:tabs>
          <w:tab w:val="num" w:pos="5760"/>
        </w:tabs>
        <w:ind w:left="5760" w:hanging="360"/>
      </w:pPr>
      <w:rPr>
        <w:rFonts w:ascii="Wingdings" w:hAnsi="Wingdings" w:hint="default"/>
      </w:rPr>
    </w:lvl>
    <w:lvl w:ilvl="8" w:tplc="7A78D5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A53BDF"/>
    <w:multiLevelType w:val="hybridMultilevel"/>
    <w:tmpl w:val="2DEADF20"/>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1D8C2B55"/>
    <w:multiLevelType w:val="hybridMultilevel"/>
    <w:tmpl w:val="08EE0604"/>
    <w:lvl w:ilvl="0" w:tplc="5DF88A74">
      <w:start w:val="1"/>
      <w:numFmt w:val="bullet"/>
      <w:lvlText w:val=""/>
      <w:lvlJc w:val="left"/>
      <w:pPr>
        <w:ind w:left="720" w:hanging="360"/>
      </w:pPr>
      <w:rPr>
        <w:rFonts w:ascii="Wingdings" w:hAnsi="Wingdings" w:hint="default"/>
      </w:rPr>
    </w:lvl>
    <w:lvl w:ilvl="1" w:tplc="5DF88A7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B3A2E"/>
    <w:multiLevelType w:val="hybridMultilevel"/>
    <w:tmpl w:val="892602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697FD2"/>
    <w:multiLevelType w:val="hybridMultilevel"/>
    <w:tmpl w:val="13AC059A"/>
    <w:lvl w:ilvl="0" w:tplc="5DF88A74">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66F2B"/>
    <w:multiLevelType w:val="hybridMultilevel"/>
    <w:tmpl w:val="3C062FA4"/>
    <w:lvl w:ilvl="0" w:tplc="F76A5B68">
      <w:start w:val="1"/>
      <w:numFmt w:val="bullet"/>
      <w:lvlText w:val=""/>
      <w:lvlJc w:val="left"/>
      <w:pPr>
        <w:tabs>
          <w:tab w:val="num" w:pos="720"/>
        </w:tabs>
        <w:ind w:left="720" w:hanging="360"/>
      </w:pPr>
      <w:rPr>
        <w:rFonts w:ascii="Wingdings" w:hAnsi="Wingdings" w:hint="default"/>
      </w:rPr>
    </w:lvl>
    <w:lvl w:ilvl="1" w:tplc="1A547330">
      <w:start w:val="1"/>
      <w:numFmt w:val="bullet"/>
      <w:lvlText w:val=""/>
      <w:lvlJc w:val="left"/>
      <w:pPr>
        <w:tabs>
          <w:tab w:val="num" w:pos="1440"/>
        </w:tabs>
        <w:ind w:left="1440" w:hanging="360"/>
      </w:pPr>
      <w:rPr>
        <w:rFonts w:ascii="Wingdings" w:hAnsi="Wingdings" w:hint="default"/>
      </w:rPr>
    </w:lvl>
    <w:lvl w:ilvl="2" w:tplc="7174DF8C">
      <w:start w:val="1"/>
      <w:numFmt w:val="bullet"/>
      <w:lvlText w:val=""/>
      <w:lvlJc w:val="left"/>
      <w:pPr>
        <w:tabs>
          <w:tab w:val="num" w:pos="2160"/>
        </w:tabs>
        <w:ind w:left="2160" w:hanging="360"/>
      </w:pPr>
      <w:rPr>
        <w:rFonts w:ascii="Wingdings" w:hAnsi="Wingdings" w:hint="default"/>
      </w:rPr>
    </w:lvl>
    <w:lvl w:ilvl="3" w:tplc="8C483452" w:tentative="1">
      <w:start w:val="1"/>
      <w:numFmt w:val="bullet"/>
      <w:lvlText w:val=""/>
      <w:lvlJc w:val="left"/>
      <w:pPr>
        <w:tabs>
          <w:tab w:val="num" w:pos="2880"/>
        </w:tabs>
        <w:ind w:left="2880" w:hanging="360"/>
      </w:pPr>
      <w:rPr>
        <w:rFonts w:ascii="Wingdings" w:hAnsi="Wingdings" w:hint="default"/>
      </w:rPr>
    </w:lvl>
    <w:lvl w:ilvl="4" w:tplc="B0FE6CC6" w:tentative="1">
      <w:start w:val="1"/>
      <w:numFmt w:val="bullet"/>
      <w:lvlText w:val=""/>
      <w:lvlJc w:val="left"/>
      <w:pPr>
        <w:tabs>
          <w:tab w:val="num" w:pos="3600"/>
        </w:tabs>
        <w:ind w:left="3600" w:hanging="360"/>
      </w:pPr>
      <w:rPr>
        <w:rFonts w:ascii="Wingdings" w:hAnsi="Wingdings" w:hint="default"/>
      </w:rPr>
    </w:lvl>
    <w:lvl w:ilvl="5" w:tplc="8AAEBCE2" w:tentative="1">
      <w:start w:val="1"/>
      <w:numFmt w:val="bullet"/>
      <w:lvlText w:val=""/>
      <w:lvlJc w:val="left"/>
      <w:pPr>
        <w:tabs>
          <w:tab w:val="num" w:pos="4320"/>
        </w:tabs>
        <w:ind w:left="4320" w:hanging="360"/>
      </w:pPr>
      <w:rPr>
        <w:rFonts w:ascii="Wingdings" w:hAnsi="Wingdings" w:hint="default"/>
      </w:rPr>
    </w:lvl>
    <w:lvl w:ilvl="6" w:tplc="ABD6DD50" w:tentative="1">
      <w:start w:val="1"/>
      <w:numFmt w:val="bullet"/>
      <w:lvlText w:val=""/>
      <w:lvlJc w:val="left"/>
      <w:pPr>
        <w:tabs>
          <w:tab w:val="num" w:pos="5040"/>
        </w:tabs>
        <w:ind w:left="5040" w:hanging="360"/>
      </w:pPr>
      <w:rPr>
        <w:rFonts w:ascii="Wingdings" w:hAnsi="Wingdings" w:hint="default"/>
      </w:rPr>
    </w:lvl>
    <w:lvl w:ilvl="7" w:tplc="C5F8612A" w:tentative="1">
      <w:start w:val="1"/>
      <w:numFmt w:val="bullet"/>
      <w:lvlText w:val=""/>
      <w:lvlJc w:val="left"/>
      <w:pPr>
        <w:tabs>
          <w:tab w:val="num" w:pos="5760"/>
        </w:tabs>
        <w:ind w:left="5760" w:hanging="360"/>
      </w:pPr>
      <w:rPr>
        <w:rFonts w:ascii="Wingdings" w:hAnsi="Wingdings" w:hint="default"/>
      </w:rPr>
    </w:lvl>
    <w:lvl w:ilvl="8" w:tplc="F7448AB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B442FD"/>
    <w:multiLevelType w:val="hybridMultilevel"/>
    <w:tmpl w:val="DAACA2D8"/>
    <w:lvl w:ilvl="0" w:tplc="FFFFFFFF">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635358"/>
    <w:multiLevelType w:val="hybridMultilevel"/>
    <w:tmpl w:val="D6BA3FD4"/>
    <w:lvl w:ilvl="0" w:tplc="5DF88A74">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50354"/>
    <w:multiLevelType w:val="hybridMultilevel"/>
    <w:tmpl w:val="C3482A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4DB6FB7"/>
    <w:multiLevelType w:val="hybridMultilevel"/>
    <w:tmpl w:val="11C4CF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9414C"/>
    <w:multiLevelType w:val="hybridMultilevel"/>
    <w:tmpl w:val="A1826C52"/>
    <w:lvl w:ilvl="0" w:tplc="F4A628BC">
      <w:start w:val="1"/>
      <w:numFmt w:val="bullet"/>
      <w:lvlText w:val=""/>
      <w:lvlJc w:val="left"/>
      <w:pPr>
        <w:tabs>
          <w:tab w:val="num" w:pos="720"/>
        </w:tabs>
        <w:ind w:left="720" w:hanging="360"/>
      </w:pPr>
      <w:rPr>
        <w:rFonts w:ascii="Wingdings" w:hAnsi="Wingdings" w:hint="default"/>
      </w:rPr>
    </w:lvl>
    <w:lvl w:ilvl="1" w:tplc="25DA709C">
      <w:start w:val="1"/>
      <w:numFmt w:val="bullet"/>
      <w:lvlText w:val=""/>
      <w:lvlJc w:val="left"/>
      <w:pPr>
        <w:tabs>
          <w:tab w:val="num" w:pos="1440"/>
        </w:tabs>
        <w:ind w:left="1440" w:hanging="360"/>
      </w:pPr>
      <w:rPr>
        <w:rFonts w:ascii="Wingdings" w:hAnsi="Wingdings" w:hint="default"/>
      </w:rPr>
    </w:lvl>
    <w:lvl w:ilvl="2" w:tplc="754EA70C" w:tentative="1">
      <w:start w:val="1"/>
      <w:numFmt w:val="bullet"/>
      <w:lvlText w:val=""/>
      <w:lvlJc w:val="left"/>
      <w:pPr>
        <w:tabs>
          <w:tab w:val="num" w:pos="2160"/>
        </w:tabs>
        <w:ind w:left="2160" w:hanging="360"/>
      </w:pPr>
      <w:rPr>
        <w:rFonts w:ascii="Wingdings" w:hAnsi="Wingdings" w:hint="default"/>
      </w:rPr>
    </w:lvl>
    <w:lvl w:ilvl="3" w:tplc="19264A80" w:tentative="1">
      <w:start w:val="1"/>
      <w:numFmt w:val="bullet"/>
      <w:lvlText w:val=""/>
      <w:lvlJc w:val="left"/>
      <w:pPr>
        <w:tabs>
          <w:tab w:val="num" w:pos="2880"/>
        </w:tabs>
        <w:ind w:left="2880" w:hanging="360"/>
      </w:pPr>
      <w:rPr>
        <w:rFonts w:ascii="Wingdings" w:hAnsi="Wingdings" w:hint="default"/>
      </w:rPr>
    </w:lvl>
    <w:lvl w:ilvl="4" w:tplc="7FF8EBAA" w:tentative="1">
      <w:start w:val="1"/>
      <w:numFmt w:val="bullet"/>
      <w:lvlText w:val=""/>
      <w:lvlJc w:val="left"/>
      <w:pPr>
        <w:tabs>
          <w:tab w:val="num" w:pos="3600"/>
        </w:tabs>
        <w:ind w:left="3600" w:hanging="360"/>
      </w:pPr>
      <w:rPr>
        <w:rFonts w:ascii="Wingdings" w:hAnsi="Wingdings" w:hint="default"/>
      </w:rPr>
    </w:lvl>
    <w:lvl w:ilvl="5" w:tplc="5DCE3A30" w:tentative="1">
      <w:start w:val="1"/>
      <w:numFmt w:val="bullet"/>
      <w:lvlText w:val=""/>
      <w:lvlJc w:val="left"/>
      <w:pPr>
        <w:tabs>
          <w:tab w:val="num" w:pos="4320"/>
        </w:tabs>
        <w:ind w:left="4320" w:hanging="360"/>
      </w:pPr>
      <w:rPr>
        <w:rFonts w:ascii="Wingdings" w:hAnsi="Wingdings" w:hint="default"/>
      </w:rPr>
    </w:lvl>
    <w:lvl w:ilvl="6" w:tplc="BB2403BA" w:tentative="1">
      <w:start w:val="1"/>
      <w:numFmt w:val="bullet"/>
      <w:lvlText w:val=""/>
      <w:lvlJc w:val="left"/>
      <w:pPr>
        <w:tabs>
          <w:tab w:val="num" w:pos="5040"/>
        </w:tabs>
        <w:ind w:left="5040" w:hanging="360"/>
      </w:pPr>
      <w:rPr>
        <w:rFonts w:ascii="Wingdings" w:hAnsi="Wingdings" w:hint="default"/>
      </w:rPr>
    </w:lvl>
    <w:lvl w:ilvl="7" w:tplc="454A995A" w:tentative="1">
      <w:start w:val="1"/>
      <w:numFmt w:val="bullet"/>
      <w:lvlText w:val=""/>
      <w:lvlJc w:val="left"/>
      <w:pPr>
        <w:tabs>
          <w:tab w:val="num" w:pos="5760"/>
        </w:tabs>
        <w:ind w:left="5760" w:hanging="360"/>
      </w:pPr>
      <w:rPr>
        <w:rFonts w:ascii="Wingdings" w:hAnsi="Wingdings" w:hint="default"/>
      </w:rPr>
    </w:lvl>
    <w:lvl w:ilvl="8" w:tplc="97A8B66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783306"/>
    <w:multiLevelType w:val="hybridMultilevel"/>
    <w:tmpl w:val="5B2E7EC4"/>
    <w:lvl w:ilvl="0" w:tplc="FFFFFFFF">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E67DD"/>
    <w:multiLevelType w:val="hybridMultilevel"/>
    <w:tmpl w:val="5E94B0AA"/>
    <w:lvl w:ilvl="0" w:tplc="04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1" w15:restartNumberingAfterBreak="0">
    <w:nsid w:val="3B7A0A18"/>
    <w:multiLevelType w:val="hybridMultilevel"/>
    <w:tmpl w:val="ED08D3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FB2E89"/>
    <w:multiLevelType w:val="hybridMultilevel"/>
    <w:tmpl w:val="19669E94"/>
    <w:lvl w:ilvl="0" w:tplc="5DF88A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8D2A12"/>
    <w:multiLevelType w:val="hybridMultilevel"/>
    <w:tmpl w:val="0DCC8C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left"/>
      <w:pPr>
        <w:ind w:left="2160" w:hanging="180"/>
      </w:pPr>
      <w:rPr>
        <w:rFonts w:asciiTheme="majorHAnsi" w:eastAsiaTheme="minorHAnsi" w:hAnsiTheme="majorHAnsi" w:cstheme="majorHAnsi"/>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223776A"/>
    <w:multiLevelType w:val="hybridMultilevel"/>
    <w:tmpl w:val="C92E89A2"/>
    <w:lvl w:ilvl="0" w:tplc="5DF88A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3B0DB4"/>
    <w:multiLevelType w:val="hybridMultilevel"/>
    <w:tmpl w:val="363E797C"/>
    <w:lvl w:ilvl="0" w:tplc="D5666ACC">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F684DC4">
      <w:start w:val="1"/>
      <w:numFmt w:val="bullet"/>
      <w:lvlText w:val=""/>
      <w:lvlJc w:val="left"/>
      <w:pPr>
        <w:ind w:left="2160" w:hanging="360"/>
      </w:pPr>
      <w:rPr>
        <w:rFonts w:ascii="Wingdings" w:hAnsi="Wingdings" w:hint="default"/>
      </w:rPr>
    </w:lvl>
    <w:lvl w:ilvl="3" w:tplc="C8A4B710">
      <w:start w:val="1"/>
      <w:numFmt w:val="bullet"/>
      <w:lvlText w:val=""/>
      <w:lvlJc w:val="left"/>
      <w:pPr>
        <w:ind w:left="2880" w:hanging="360"/>
      </w:pPr>
      <w:rPr>
        <w:rFonts w:ascii="Symbol" w:hAnsi="Symbol" w:hint="default"/>
      </w:rPr>
    </w:lvl>
    <w:lvl w:ilvl="4" w:tplc="53E62554">
      <w:start w:val="1"/>
      <w:numFmt w:val="bullet"/>
      <w:lvlText w:val="o"/>
      <w:lvlJc w:val="left"/>
      <w:pPr>
        <w:ind w:left="3600" w:hanging="360"/>
      </w:pPr>
      <w:rPr>
        <w:rFonts w:ascii="Courier New" w:hAnsi="Courier New" w:hint="default"/>
      </w:rPr>
    </w:lvl>
    <w:lvl w:ilvl="5" w:tplc="4B52FC68">
      <w:start w:val="1"/>
      <w:numFmt w:val="bullet"/>
      <w:lvlText w:val=""/>
      <w:lvlJc w:val="left"/>
      <w:pPr>
        <w:ind w:left="4320" w:hanging="360"/>
      </w:pPr>
      <w:rPr>
        <w:rFonts w:ascii="Wingdings" w:hAnsi="Wingdings" w:hint="default"/>
      </w:rPr>
    </w:lvl>
    <w:lvl w:ilvl="6" w:tplc="AAFAC5B8">
      <w:start w:val="1"/>
      <w:numFmt w:val="bullet"/>
      <w:lvlText w:val=""/>
      <w:lvlJc w:val="left"/>
      <w:pPr>
        <w:ind w:left="5040" w:hanging="360"/>
      </w:pPr>
      <w:rPr>
        <w:rFonts w:ascii="Symbol" w:hAnsi="Symbol" w:hint="default"/>
      </w:rPr>
    </w:lvl>
    <w:lvl w:ilvl="7" w:tplc="A4B0A694">
      <w:start w:val="1"/>
      <w:numFmt w:val="bullet"/>
      <w:lvlText w:val="o"/>
      <w:lvlJc w:val="left"/>
      <w:pPr>
        <w:ind w:left="5760" w:hanging="360"/>
      </w:pPr>
      <w:rPr>
        <w:rFonts w:ascii="Courier New" w:hAnsi="Courier New" w:hint="default"/>
      </w:rPr>
    </w:lvl>
    <w:lvl w:ilvl="8" w:tplc="1898D8A6">
      <w:start w:val="1"/>
      <w:numFmt w:val="bullet"/>
      <w:lvlText w:val=""/>
      <w:lvlJc w:val="left"/>
      <w:pPr>
        <w:ind w:left="6480" w:hanging="360"/>
      </w:pPr>
      <w:rPr>
        <w:rFonts w:ascii="Wingdings" w:hAnsi="Wingdings" w:hint="default"/>
      </w:rPr>
    </w:lvl>
  </w:abstractNum>
  <w:abstractNum w:abstractNumId="26" w15:restartNumberingAfterBreak="0">
    <w:nsid w:val="449D78C6"/>
    <w:multiLevelType w:val="hybridMultilevel"/>
    <w:tmpl w:val="27122980"/>
    <w:lvl w:ilvl="0" w:tplc="76201B48">
      <w:start w:val="1"/>
      <w:numFmt w:val="bullet"/>
      <w:lvlText w:val=""/>
      <w:lvlJc w:val="left"/>
      <w:pPr>
        <w:tabs>
          <w:tab w:val="num" w:pos="720"/>
        </w:tabs>
        <w:ind w:left="720" w:hanging="360"/>
      </w:pPr>
      <w:rPr>
        <w:rFonts w:ascii="Wingdings" w:hAnsi="Wingdings" w:hint="default"/>
      </w:rPr>
    </w:lvl>
    <w:lvl w:ilvl="1" w:tplc="1832B5E4">
      <w:start w:val="1"/>
      <w:numFmt w:val="bullet"/>
      <w:lvlText w:val=""/>
      <w:lvlJc w:val="left"/>
      <w:pPr>
        <w:tabs>
          <w:tab w:val="num" w:pos="1440"/>
        </w:tabs>
        <w:ind w:left="1440" w:hanging="360"/>
      </w:pPr>
      <w:rPr>
        <w:rFonts w:ascii="Wingdings" w:hAnsi="Wingdings" w:hint="default"/>
      </w:rPr>
    </w:lvl>
    <w:lvl w:ilvl="2" w:tplc="69FC7BA0">
      <w:start w:val="1"/>
      <w:numFmt w:val="bullet"/>
      <w:lvlText w:val=""/>
      <w:lvlJc w:val="left"/>
      <w:pPr>
        <w:tabs>
          <w:tab w:val="num" w:pos="2160"/>
        </w:tabs>
        <w:ind w:left="2160" w:hanging="360"/>
      </w:pPr>
      <w:rPr>
        <w:rFonts w:ascii="Wingdings" w:hAnsi="Wingdings" w:hint="default"/>
      </w:rPr>
    </w:lvl>
    <w:lvl w:ilvl="3" w:tplc="424CE552" w:tentative="1">
      <w:start w:val="1"/>
      <w:numFmt w:val="bullet"/>
      <w:lvlText w:val=""/>
      <w:lvlJc w:val="left"/>
      <w:pPr>
        <w:tabs>
          <w:tab w:val="num" w:pos="2880"/>
        </w:tabs>
        <w:ind w:left="2880" w:hanging="360"/>
      </w:pPr>
      <w:rPr>
        <w:rFonts w:ascii="Wingdings" w:hAnsi="Wingdings" w:hint="default"/>
      </w:rPr>
    </w:lvl>
    <w:lvl w:ilvl="4" w:tplc="3B64B49E" w:tentative="1">
      <w:start w:val="1"/>
      <w:numFmt w:val="bullet"/>
      <w:lvlText w:val=""/>
      <w:lvlJc w:val="left"/>
      <w:pPr>
        <w:tabs>
          <w:tab w:val="num" w:pos="3600"/>
        </w:tabs>
        <w:ind w:left="3600" w:hanging="360"/>
      </w:pPr>
      <w:rPr>
        <w:rFonts w:ascii="Wingdings" w:hAnsi="Wingdings" w:hint="default"/>
      </w:rPr>
    </w:lvl>
    <w:lvl w:ilvl="5" w:tplc="899CAEB6" w:tentative="1">
      <w:start w:val="1"/>
      <w:numFmt w:val="bullet"/>
      <w:lvlText w:val=""/>
      <w:lvlJc w:val="left"/>
      <w:pPr>
        <w:tabs>
          <w:tab w:val="num" w:pos="4320"/>
        </w:tabs>
        <w:ind w:left="4320" w:hanging="360"/>
      </w:pPr>
      <w:rPr>
        <w:rFonts w:ascii="Wingdings" w:hAnsi="Wingdings" w:hint="default"/>
      </w:rPr>
    </w:lvl>
    <w:lvl w:ilvl="6" w:tplc="FEE8B142" w:tentative="1">
      <w:start w:val="1"/>
      <w:numFmt w:val="bullet"/>
      <w:lvlText w:val=""/>
      <w:lvlJc w:val="left"/>
      <w:pPr>
        <w:tabs>
          <w:tab w:val="num" w:pos="5040"/>
        </w:tabs>
        <w:ind w:left="5040" w:hanging="360"/>
      </w:pPr>
      <w:rPr>
        <w:rFonts w:ascii="Wingdings" w:hAnsi="Wingdings" w:hint="default"/>
      </w:rPr>
    </w:lvl>
    <w:lvl w:ilvl="7" w:tplc="B9D23596" w:tentative="1">
      <w:start w:val="1"/>
      <w:numFmt w:val="bullet"/>
      <w:lvlText w:val=""/>
      <w:lvlJc w:val="left"/>
      <w:pPr>
        <w:tabs>
          <w:tab w:val="num" w:pos="5760"/>
        </w:tabs>
        <w:ind w:left="5760" w:hanging="360"/>
      </w:pPr>
      <w:rPr>
        <w:rFonts w:ascii="Wingdings" w:hAnsi="Wingdings" w:hint="default"/>
      </w:rPr>
    </w:lvl>
    <w:lvl w:ilvl="8" w:tplc="2AEE5C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B6C3D"/>
    <w:multiLevelType w:val="hybridMultilevel"/>
    <w:tmpl w:val="31447124"/>
    <w:lvl w:ilvl="0" w:tplc="7B0E574E">
      <w:start w:val="1"/>
      <w:numFmt w:val="decimal"/>
      <w:lvlText w:val="%1."/>
      <w:lvlJc w:val="left"/>
      <w:pPr>
        <w:ind w:left="720" w:hanging="360"/>
      </w:pPr>
    </w:lvl>
    <w:lvl w:ilvl="1" w:tplc="B23884A4">
      <w:start w:val="1"/>
      <w:numFmt w:val="lowerLetter"/>
      <w:lvlText w:val="%2."/>
      <w:lvlJc w:val="left"/>
      <w:pPr>
        <w:ind w:left="1440" w:hanging="360"/>
      </w:pPr>
    </w:lvl>
    <w:lvl w:ilvl="2" w:tplc="07163856">
      <w:start w:val="1"/>
      <w:numFmt w:val="decimal"/>
      <w:lvlText w:val="%3."/>
      <w:lvlJc w:val="left"/>
      <w:pPr>
        <w:ind w:left="2160" w:hanging="180"/>
      </w:pPr>
      <w:rPr>
        <w:rFonts w:asciiTheme="majorHAnsi" w:eastAsiaTheme="minorHAnsi" w:hAnsiTheme="majorHAnsi" w:cstheme="majorHAnsi"/>
      </w:rPr>
    </w:lvl>
    <w:lvl w:ilvl="3" w:tplc="1AF0DECA">
      <w:start w:val="1"/>
      <w:numFmt w:val="decimal"/>
      <w:lvlText w:val="%4."/>
      <w:lvlJc w:val="left"/>
      <w:pPr>
        <w:ind w:left="2880" w:hanging="360"/>
      </w:pPr>
    </w:lvl>
    <w:lvl w:ilvl="4" w:tplc="93CED43E">
      <w:start w:val="1"/>
      <w:numFmt w:val="lowerLetter"/>
      <w:lvlText w:val="%5."/>
      <w:lvlJc w:val="left"/>
      <w:pPr>
        <w:ind w:left="3600" w:hanging="360"/>
      </w:pPr>
    </w:lvl>
    <w:lvl w:ilvl="5" w:tplc="0BD6520E">
      <w:start w:val="1"/>
      <w:numFmt w:val="lowerRoman"/>
      <w:lvlText w:val="%6."/>
      <w:lvlJc w:val="right"/>
      <w:pPr>
        <w:ind w:left="4320" w:hanging="180"/>
      </w:pPr>
    </w:lvl>
    <w:lvl w:ilvl="6" w:tplc="4DB6B892">
      <w:start w:val="1"/>
      <w:numFmt w:val="decimal"/>
      <w:lvlText w:val="%7."/>
      <w:lvlJc w:val="left"/>
      <w:pPr>
        <w:ind w:left="5040" w:hanging="360"/>
      </w:pPr>
    </w:lvl>
    <w:lvl w:ilvl="7" w:tplc="44002F02">
      <w:start w:val="1"/>
      <w:numFmt w:val="lowerLetter"/>
      <w:lvlText w:val="%8."/>
      <w:lvlJc w:val="left"/>
      <w:pPr>
        <w:ind w:left="5760" w:hanging="360"/>
      </w:pPr>
    </w:lvl>
    <w:lvl w:ilvl="8" w:tplc="DCE85850">
      <w:start w:val="1"/>
      <w:numFmt w:val="lowerRoman"/>
      <w:lvlText w:val="%9."/>
      <w:lvlJc w:val="right"/>
      <w:pPr>
        <w:ind w:left="6480" w:hanging="180"/>
      </w:pPr>
    </w:lvl>
  </w:abstractNum>
  <w:abstractNum w:abstractNumId="28" w15:restartNumberingAfterBreak="0">
    <w:nsid w:val="484F320D"/>
    <w:multiLevelType w:val="hybridMultilevel"/>
    <w:tmpl w:val="9D5C482E"/>
    <w:lvl w:ilvl="0" w:tplc="5DF88A74">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B095B"/>
    <w:multiLevelType w:val="hybridMultilevel"/>
    <w:tmpl w:val="C5BC4FA8"/>
    <w:lvl w:ilvl="0" w:tplc="4A700F54">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DAAE0140">
      <w:start w:val="1"/>
      <w:numFmt w:val="bullet"/>
      <w:lvlText w:val=""/>
      <w:lvlJc w:val="left"/>
      <w:pPr>
        <w:ind w:left="2160" w:hanging="360"/>
      </w:pPr>
      <w:rPr>
        <w:rFonts w:ascii="Wingdings" w:hAnsi="Wingdings" w:hint="default"/>
      </w:rPr>
    </w:lvl>
    <w:lvl w:ilvl="3" w:tplc="70E445B4">
      <w:start w:val="1"/>
      <w:numFmt w:val="bullet"/>
      <w:lvlText w:val=""/>
      <w:lvlJc w:val="left"/>
      <w:pPr>
        <w:ind w:left="2880" w:hanging="360"/>
      </w:pPr>
      <w:rPr>
        <w:rFonts w:ascii="Symbol" w:hAnsi="Symbol" w:hint="default"/>
      </w:rPr>
    </w:lvl>
    <w:lvl w:ilvl="4" w:tplc="6040D164">
      <w:start w:val="1"/>
      <w:numFmt w:val="bullet"/>
      <w:lvlText w:val="o"/>
      <w:lvlJc w:val="left"/>
      <w:pPr>
        <w:ind w:left="3600" w:hanging="360"/>
      </w:pPr>
      <w:rPr>
        <w:rFonts w:ascii="Courier New" w:hAnsi="Courier New" w:hint="default"/>
      </w:rPr>
    </w:lvl>
    <w:lvl w:ilvl="5" w:tplc="7FCAF8E8">
      <w:start w:val="1"/>
      <w:numFmt w:val="bullet"/>
      <w:lvlText w:val=""/>
      <w:lvlJc w:val="left"/>
      <w:pPr>
        <w:ind w:left="4320" w:hanging="360"/>
      </w:pPr>
      <w:rPr>
        <w:rFonts w:ascii="Wingdings" w:hAnsi="Wingdings" w:hint="default"/>
      </w:rPr>
    </w:lvl>
    <w:lvl w:ilvl="6" w:tplc="87901354">
      <w:start w:val="1"/>
      <w:numFmt w:val="bullet"/>
      <w:lvlText w:val=""/>
      <w:lvlJc w:val="left"/>
      <w:pPr>
        <w:ind w:left="5040" w:hanging="360"/>
      </w:pPr>
      <w:rPr>
        <w:rFonts w:ascii="Symbol" w:hAnsi="Symbol" w:hint="default"/>
      </w:rPr>
    </w:lvl>
    <w:lvl w:ilvl="7" w:tplc="BE80AC32">
      <w:start w:val="1"/>
      <w:numFmt w:val="bullet"/>
      <w:lvlText w:val="o"/>
      <w:lvlJc w:val="left"/>
      <w:pPr>
        <w:ind w:left="5760" w:hanging="360"/>
      </w:pPr>
      <w:rPr>
        <w:rFonts w:ascii="Courier New" w:hAnsi="Courier New" w:hint="default"/>
      </w:rPr>
    </w:lvl>
    <w:lvl w:ilvl="8" w:tplc="9F8EAC4A">
      <w:start w:val="1"/>
      <w:numFmt w:val="bullet"/>
      <w:lvlText w:val=""/>
      <w:lvlJc w:val="left"/>
      <w:pPr>
        <w:ind w:left="6480" w:hanging="360"/>
      </w:pPr>
      <w:rPr>
        <w:rFonts w:ascii="Wingdings" w:hAnsi="Wingdings" w:hint="default"/>
      </w:rPr>
    </w:lvl>
  </w:abstractNum>
  <w:abstractNum w:abstractNumId="30" w15:restartNumberingAfterBreak="0">
    <w:nsid w:val="4BD438EA"/>
    <w:multiLevelType w:val="hybridMultilevel"/>
    <w:tmpl w:val="69B84628"/>
    <w:lvl w:ilvl="0" w:tplc="5CF8328E">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CEBEE316">
      <w:start w:val="1"/>
      <w:numFmt w:val="bullet"/>
      <w:lvlText w:val=""/>
      <w:lvlJc w:val="left"/>
      <w:pPr>
        <w:tabs>
          <w:tab w:val="num" w:pos="2160"/>
        </w:tabs>
        <w:ind w:left="2160" w:hanging="360"/>
      </w:pPr>
      <w:rPr>
        <w:rFonts w:ascii="Wingdings" w:hAnsi="Wingdings" w:hint="default"/>
      </w:rPr>
    </w:lvl>
    <w:lvl w:ilvl="3" w:tplc="85B282B8" w:tentative="1">
      <w:start w:val="1"/>
      <w:numFmt w:val="bullet"/>
      <w:lvlText w:val=""/>
      <w:lvlJc w:val="left"/>
      <w:pPr>
        <w:tabs>
          <w:tab w:val="num" w:pos="2880"/>
        </w:tabs>
        <w:ind w:left="2880" w:hanging="360"/>
      </w:pPr>
      <w:rPr>
        <w:rFonts w:ascii="Wingdings" w:hAnsi="Wingdings" w:hint="default"/>
      </w:rPr>
    </w:lvl>
    <w:lvl w:ilvl="4" w:tplc="6A747098" w:tentative="1">
      <w:start w:val="1"/>
      <w:numFmt w:val="bullet"/>
      <w:lvlText w:val=""/>
      <w:lvlJc w:val="left"/>
      <w:pPr>
        <w:tabs>
          <w:tab w:val="num" w:pos="3600"/>
        </w:tabs>
        <w:ind w:left="3600" w:hanging="360"/>
      </w:pPr>
      <w:rPr>
        <w:rFonts w:ascii="Wingdings" w:hAnsi="Wingdings" w:hint="default"/>
      </w:rPr>
    </w:lvl>
    <w:lvl w:ilvl="5" w:tplc="139C9B5A" w:tentative="1">
      <w:start w:val="1"/>
      <w:numFmt w:val="bullet"/>
      <w:lvlText w:val=""/>
      <w:lvlJc w:val="left"/>
      <w:pPr>
        <w:tabs>
          <w:tab w:val="num" w:pos="4320"/>
        </w:tabs>
        <w:ind w:left="4320" w:hanging="360"/>
      </w:pPr>
      <w:rPr>
        <w:rFonts w:ascii="Wingdings" w:hAnsi="Wingdings" w:hint="default"/>
      </w:rPr>
    </w:lvl>
    <w:lvl w:ilvl="6" w:tplc="310890AE" w:tentative="1">
      <w:start w:val="1"/>
      <w:numFmt w:val="bullet"/>
      <w:lvlText w:val=""/>
      <w:lvlJc w:val="left"/>
      <w:pPr>
        <w:tabs>
          <w:tab w:val="num" w:pos="5040"/>
        </w:tabs>
        <w:ind w:left="5040" w:hanging="360"/>
      </w:pPr>
      <w:rPr>
        <w:rFonts w:ascii="Wingdings" w:hAnsi="Wingdings" w:hint="default"/>
      </w:rPr>
    </w:lvl>
    <w:lvl w:ilvl="7" w:tplc="EC30B138" w:tentative="1">
      <w:start w:val="1"/>
      <w:numFmt w:val="bullet"/>
      <w:lvlText w:val=""/>
      <w:lvlJc w:val="left"/>
      <w:pPr>
        <w:tabs>
          <w:tab w:val="num" w:pos="5760"/>
        </w:tabs>
        <w:ind w:left="5760" w:hanging="360"/>
      </w:pPr>
      <w:rPr>
        <w:rFonts w:ascii="Wingdings" w:hAnsi="Wingdings" w:hint="default"/>
      </w:rPr>
    </w:lvl>
    <w:lvl w:ilvl="8" w:tplc="1C90091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04436"/>
    <w:multiLevelType w:val="hybridMultilevel"/>
    <w:tmpl w:val="03CE3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87AB5"/>
    <w:multiLevelType w:val="hybridMultilevel"/>
    <w:tmpl w:val="AA1A2F86"/>
    <w:lvl w:ilvl="0" w:tplc="04090005">
      <w:start w:val="1"/>
      <w:numFmt w:val="bullet"/>
      <w:lvlText w:val=""/>
      <w:lvlJc w:val="left"/>
      <w:pPr>
        <w:ind w:left="720" w:hanging="360"/>
      </w:pPr>
      <w:rPr>
        <w:rFonts w:ascii="Wingdings" w:hAnsi="Wingdings" w:hint="default"/>
      </w:rPr>
    </w:lvl>
    <w:lvl w:ilvl="1" w:tplc="5DF88A74">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A12"/>
    <w:multiLevelType w:val="hybridMultilevel"/>
    <w:tmpl w:val="90745CEA"/>
    <w:lvl w:ilvl="0" w:tplc="5DF88A74">
      <w:start w:val="1"/>
      <w:numFmt w:val="bullet"/>
      <w:lvlText w:val=""/>
      <w:lvlJc w:val="left"/>
      <w:pPr>
        <w:ind w:left="720" w:hanging="360"/>
      </w:pPr>
      <w:rPr>
        <w:rFonts w:ascii="Wingdings" w:hAnsi="Wingdings" w:hint="default"/>
      </w:rPr>
    </w:lvl>
    <w:lvl w:ilvl="1" w:tplc="FFFFFFFF">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53DAB"/>
    <w:multiLevelType w:val="hybridMultilevel"/>
    <w:tmpl w:val="259E9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662F0"/>
    <w:multiLevelType w:val="hybridMultilevel"/>
    <w:tmpl w:val="9E021E7C"/>
    <w:lvl w:ilvl="0" w:tplc="5DF88A7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C97D34"/>
    <w:multiLevelType w:val="hybridMultilevel"/>
    <w:tmpl w:val="C8A263BC"/>
    <w:lvl w:ilvl="0" w:tplc="5DF88A74">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26C0E454">
      <w:start w:val="1"/>
      <w:numFmt w:val="bullet"/>
      <w:lvlText w:val=""/>
      <w:lvlJc w:val="left"/>
      <w:pPr>
        <w:ind w:left="2160" w:hanging="360"/>
      </w:pPr>
      <w:rPr>
        <w:rFonts w:ascii="Wingdings" w:hAnsi="Wingdings" w:hint="default"/>
      </w:rPr>
    </w:lvl>
    <w:lvl w:ilvl="3" w:tplc="E7705302">
      <w:start w:val="1"/>
      <w:numFmt w:val="bullet"/>
      <w:lvlText w:val=""/>
      <w:lvlJc w:val="left"/>
      <w:pPr>
        <w:ind w:left="2880" w:hanging="360"/>
      </w:pPr>
      <w:rPr>
        <w:rFonts w:ascii="Symbol" w:hAnsi="Symbol" w:hint="default"/>
      </w:rPr>
    </w:lvl>
    <w:lvl w:ilvl="4" w:tplc="CE229E8A">
      <w:start w:val="1"/>
      <w:numFmt w:val="bullet"/>
      <w:lvlText w:val="o"/>
      <w:lvlJc w:val="left"/>
      <w:pPr>
        <w:ind w:left="3600" w:hanging="360"/>
      </w:pPr>
      <w:rPr>
        <w:rFonts w:ascii="Courier New" w:hAnsi="Courier New" w:hint="default"/>
      </w:rPr>
    </w:lvl>
    <w:lvl w:ilvl="5" w:tplc="A3B26DE2">
      <w:start w:val="1"/>
      <w:numFmt w:val="bullet"/>
      <w:lvlText w:val=""/>
      <w:lvlJc w:val="left"/>
      <w:pPr>
        <w:ind w:left="4320" w:hanging="360"/>
      </w:pPr>
      <w:rPr>
        <w:rFonts w:ascii="Wingdings" w:hAnsi="Wingdings" w:hint="default"/>
      </w:rPr>
    </w:lvl>
    <w:lvl w:ilvl="6" w:tplc="01740C56">
      <w:start w:val="1"/>
      <w:numFmt w:val="bullet"/>
      <w:lvlText w:val=""/>
      <w:lvlJc w:val="left"/>
      <w:pPr>
        <w:ind w:left="5040" w:hanging="360"/>
      </w:pPr>
      <w:rPr>
        <w:rFonts w:ascii="Symbol" w:hAnsi="Symbol" w:hint="default"/>
      </w:rPr>
    </w:lvl>
    <w:lvl w:ilvl="7" w:tplc="989E60B6">
      <w:start w:val="1"/>
      <w:numFmt w:val="bullet"/>
      <w:lvlText w:val="o"/>
      <w:lvlJc w:val="left"/>
      <w:pPr>
        <w:ind w:left="5760" w:hanging="360"/>
      </w:pPr>
      <w:rPr>
        <w:rFonts w:ascii="Courier New" w:hAnsi="Courier New" w:hint="default"/>
      </w:rPr>
    </w:lvl>
    <w:lvl w:ilvl="8" w:tplc="8130A054">
      <w:start w:val="1"/>
      <w:numFmt w:val="bullet"/>
      <w:lvlText w:val=""/>
      <w:lvlJc w:val="left"/>
      <w:pPr>
        <w:ind w:left="6480" w:hanging="360"/>
      </w:pPr>
      <w:rPr>
        <w:rFonts w:ascii="Wingdings" w:hAnsi="Wingdings" w:hint="default"/>
      </w:rPr>
    </w:lvl>
  </w:abstractNum>
  <w:abstractNum w:abstractNumId="37" w15:restartNumberingAfterBreak="0">
    <w:nsid w:val="7A1F3A9A"/>
    <w:multiLevelType w:val="hybridMultilevel"/>
    <w:tmpl w:val="34BC6B86"/>
    <w:lvl w:ilvl="0" w:tplc="5DF88A74">
      <w:start w:val="1"/>
      <w:numFmt w:val="bullet"/>
      <w:lvlText w:val=""/>
      <w:lvlJc w:val="left"/>
      <w:pPr>
        <w:ind w:left="720" w:hanging="360"/>
      </w:pPr>
      <w:rPr>
        <w:rFonts w:ascii="Wingdings" w:hAnsi="Wingdings" w:hint="default"/>
      </w:rPr>
    </w:lvl>
    <w:lvl w:ilvl="1" w:tplc="F00C9CE0">
      <w:start w:val="1"/>
      <w:numFmt w:val="bullet"/>
      <w:lvlText w:val="o"/>
      <w:lvlJc w:val="left"/>
      <w:pPr>
        <w:ind w:left="1440" w:hanging="360"/>
      </w:pPr>
      <w:rPr>
        <w:rFonts w:ascii="Courier New" w:hAnsi="Courier New" w:hint="default"/>
      </w:rPr>
    </w:lvl>
    <w:lvl w:ilvl="2" w:tplc="B288B778">
      <w:start w:val="1"/>
      <w:numFmt w:val="bullet"/>
      <w:lvlText w:val=""/>
      <w:lvlJc w:val="left"/>
      <w:pPr>
        <w:ind w:left="2160" w:hanging="360"/>
      </w:pPr>
      <w:rPr>
        <w:rFonts w:ascii="Wingdings" w:hAnsi="Wingdings" w:hint="default"/>
      </w:rPr>
    </w:lvl>
    <w:lvl w:ilvl="3" w:tplc="1C02F634">
      <w:start w:val="1"/>
      <w:numFmt w:val="bullet"/>
      <w:lvlText w:val=""/>
      <w:lvlJc w:val="left"/>
      <w:pPr>
        <w:ind w:left="2880" w:hanging="360"/>
      </w:pPr>
      <w:rPr>
        <w:rFonts w:ascii="Symbol" w:hAnsi="Symbol" w:hint="default"/>
      </w:rPr>
    </w:lvl>
    <w:lvl w:ilvl="4" w:tplc="E73A3086">
      <w:start w:val="1"/>
      <w:numFmt w:val="bullet"/>
      <w:lvlText w:val="o"/>
      <w:lvlJc w:val="left"/>
      <w:pPr>
        <w:ind w:left="3600" w:hanging="360"/>
      </w:pPr>
      <w:rPr>
        <w:rFonts w:ascii="Courier New" w:hAnsi="Courier New" w:hint="default"/>
      </w:rPr>
    </w:lvl>
    <w:lvl w:ilvl="5" w:tplc="0DF6113E">
      <w:start w:val="1"/>
      <w:numFmt w:val="bullet"/>
      <w:lvlText w:val=""/>
      <w:lvlJc w:val="left"/>
      <w:pPr>
        <w:ind w:left="4320" w:hanging="360"/>
      </w:pPr>
      <w:rPr>
        <w:rFonts w:ascii="Wingdings" w:hAnsi="Wingdings" w:hint="default"/>
      </w:rPr>
    </w:lvl>
    <w:lvl w:ilvl="6" w:tplc="F22C18AC">
      <w:start w:val="1"/>
      <w:numFmt w:val="bullet"/>
      <w:lvlText w:val=""/>
      <w:lvlJc w:val="left"/>
      <w:pPr>
        <w:ind w:left="5040" w:hanging="360"/>
      </w:pPr>
      <w:rPr>
        <w:rFonts w:ascii="Symbol" w:hAnsi="Symbol" w:hint="default"/>
      </w:rPr>
    </w:lvl>
    <w:lvl w:ilvl="7" w:tplc="F280CA7C">
      <w:start w:val="1"/>
      <w:numFmt w:val="bullet"/>
      <w:lvlText w:val="o"/>
      <w:lvlJc w:val="left"/>
      <w:pPr>
        <w:ind w:left="5760" w:hanging="360"/>
      </w:pPr>
      <w:rPr>
        <w:rFonts w:ascii="Courier New" w:hAnsi="Courier New" w:hint="default"/>
      </w:rPr>
    </w:lvl>
    <w:lvl w:ilvl="8" w:tplc="91E20388">
      <w:start w:val="1"/>
      <w:numFmt w:val="bullet"/>
      <w:lvlText w:val=""/>
      <w:lvlJc w:val="left"/>
      <w:pPr>
        <w:ind w:left="6480" w:hanging="360"/>
      </w:pPr>
      <w:rPr>
        <w:rFonts w:ascii="Wingdings" w:hAnsi="Wingdings" w:hint="default"/>
      </w:rPr>
    </w:lvl>
  </w:abstractNum>
  <w:abstractNum w:abstractNumId="38" w15:restartNumberingAfterBreak="0">
    <w:nsid w:val="7D654DBF"/>
    <w:multiLevelType w:val="hybridMultilevel"/>
    <w:tmpl w:val="B534FE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986938">
    <w:abstractNumId w:val="12"/>
  </w:num>
  <w:num w:numId="2" w16cid:durableId="1862208509">
    <w:abstractNumId w:val="19"/>
  </w:num>
  <w:num w:numId="3" w16cid:durableId="227038045">
    <w:abstractNumId w:val="28"/>
  </w:num>
  <w:num w:numId="4" w16cid:durableId="1530265906">
    <w:abstractNumId w:val="3"/>
  </w:num>
  <w:num w:numId="5" w16cid:durableId="4670845">
    <w:abstractNumId w:val="8"/>
  </w:num>
  <w:num w:numId="6" w16cid:durableId="328364460">
    <w:abstractNumId w:val="30"/>
  </w:num>
  <w:num w:numId="7" w16cid:durableId="351566091">
    <w:abstractNumId w:val="5"/>
  </w:num>
  <w:num w:numId="8" w16cid:durableId="1649169821">
    <w:abstractNumId w:val="6"/>
  </w:num>
  <w:num w:numId="9" w16cid:durableId="966280814">
    <w:abstractNumId w:val="29"/>
  </w:num>
  <w:num w:numId="10" w16cid:durableId="777411848">
    <w:abstractNumId w:val="36"/>
  </w:num>
  <w:num w:numId="11" w16cid:durableId="1254240555">
    <w:abstractNumId w:val="25"/>
  </w:num>
  <w:num w:numId="12" w16cid:durableId="193813443">
    <w:abstractNumId w:val="37"/>
  </w:num>
  <w:num w:numId="13" w16cid:durableId="343020133">
    <w:abstractNumId w:val="27"/>
  </w:num>
  <w:num w:numId="14" w16cid:durableId="1470442562">
    <w:abstractNumId w:val="33"/>
  </w:num>
  <w:num w:numId="15" w16cid:durableId="720637033">
    <w:abstractNumId w:val="35"/>
  </w:num>
  <w:num w:numId="16" w16cid:durableId="1257400805">
    <w:abstractNumId w:val="15"/>
  </w:num>
  <w:num w:numId="17" w16cid:durableId="993802134">
    <w:abstractNumId w:val="4"/>
  </w:num>
  <w:num w:numId="18" w16cid:durableId="1011444475">
    <w:abstractNumId w:val="7"/>
  </w:num>
  <w:num w:numId="19" w16cid:durableId="1568345710">
    <w:abstractNumId w:val="20"/>
  </w:num>
  <w:num w:numId="20" w16cid:durableId="1332368193">
    <w:abstractNumId w:val="24"/>
  </w:num>
  <w:num w:numId="21" w16cid:durableId="854155337">
    <w:abstractNumId w:val="14"/>
  </w:num>
  <w:num w:numId="22" w16cid:durableId="280958298">
    <w:abstractNumId w:val="1"/>
  </w:num>
  <w:num w:numId="23" w16cid:durableId="1241213336">
    <w:abstractNumId w:val="10"/>
  </w:num>
  <w:num w:numId="24" w16cid:durableId="701595214">
    <w:abstractNumId w:val="32"/>
  </w:num>
  <w:num w:numId="25" w16cid:durableId="961568564">
    <w:abstractNumId w:val="11"/>
  </w:num>
  <w:num w:numId="26" w16cid:durableId="434205778">
    <w:abstractNumId w:val="31"/>
  </w:num>
  <w:num w:numId="27" w16cid:durableId="1052268588">
    <w:abstractNumId w:val="16"/>
  </w:num>
  <w:num w:numId="28" w16cid:durableId="1173951193">
    <w:abstractNumId w:val="21"/>
  </w:num>
  <w:num w:numId="29" w16cid:durableId="875846267">
    <w:abstractNumId w:val="18"/>
  </w:num>
  <w:num w:numId="30" w16cid:durableId="2072969216">
    <w:abstractNumId w:val="26"/>
  </w:num>
  <w:num w:numId="31" w16cid:durableId="1072239912">
    <w:abstractNumId w:val="0"/>
  </w:num>
  <w:num w:numId="32" w16cid:durableId="1221399406">
    <w:abstractNumId w:val="34"/>
  </w:num>
  <w:num w:numId="33" w16cid:durableId="555045757">
    <w:abstractNumId w:val="13"/>
  </w:num>
  <w:num w:numId="34" w16cid:durableId="855509251">
    <w:abstractNumId w:val="38"/>
  </w:num>
  <w:num w:numId="35" w16cid:durableId="1875919604">
    <w:abstractNumId w:val="2"/>
  </w:num>
  <w:num w:numId="36" w16cid:durableId="1402828703">
    <w:abstractNumId w:val="17"/>
  </w:num>
  <w:num w:numId="37" w16cid:durableId="221672936">
    <w:abstractNumId w:val="9"/>
  </w:num>
  <w:num w:numId="38" w16cid:durableId="997155800">
    <w:abstractNumId w:val="23"/>
  </w:num>
  <w:num w:numId="39" w16cid:durableId="10796678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EA9"/>
    <w:rsid w:val="000A4DCD"/>
    <w:rsid w:val="001A69AD"/>
    <w:rsid w:val="001B1DAE"/>
    <w:rsid w:val="0046374D"/>
    <w:rsid w:val="004E0E06"/>
    <w:rsid w:val="00547022"/>
    <w:rsid w:val="00573519"/>
    <w:rsid w:val="0059597E"/>
    <w:rsid w:val="005F4320"/>
    <w:rsid w:val="006129C5"/>
    <w:rsid w:val="00637DED"/>
    <w:rsid w:val="00660C5C"/>
    <w:rsid w:val="00691D4D"/>
    <w:rsid w:val="006C41E7"/>
    <w:rsid w:val="006C4261"/>
    <w:rsid w:val="007112CF"/>
    <w:rsid w:val="007C715D"/>
    <w:rsid w:val="00816527"/>
    <w:rsid w:val="008C634A"/>
    <w:rsid w:val="00995B27"/>
    <w:rsid w:val="009C702F"/>
    <w:rsid w:val="00A93D5B"/>
    <w:rsid w:val="00AC2F5F"/>
    <w:rsid w:val="00B12266"/>
    <w:rsid w:val="00B315DE"/>
    <w:rsid w:val="00B52088"/>
    <w:rsid w:val="00B76EA3"/>
    <w:rsid w:val="00B9619D"/>
    <w:rsid w:val="00BB662D"/>
    <w:rsid w:val="00BE7741"/>
    <w:rsid w:val="00C06848"/>
    <w:rsid w:val="00C12FEE"/>
    <w:rsid w:val="00D37352"/>
    <w:rsid w:val="00D64365"/>
    <w:rsid w:val="00D66E56"/>
    <w:rsid w:val="00DA23F2"/>
    <w:rsid w:val="00DF3A42"/>
    <w:rsid w:val="00E331E2"/>
    <w:rsid w:val="00F672B7"/>
    <w:rsid w:val="00F73011"/>
    <w:rsid w:val="00F7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BDB2B"/>
  <w15:chartTrackingRefBased/>
  <w15:docId w15:val="{1764D326-83F2-4525-AEC0-6CE6E58B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EA9"/>
    <w:rPr>
      <w:color w:val="0563C1" w:themeColor="hyperlink"/>
      <w:u w:val="single"/>
    </w:rPr>
  </w:style>
  <w:style w:type="character" w:styleId="UnresolvedMention">
    <w:name w:val="Unresolved Mention"/>
    <w:basedOn w:val="DefaultParagraphFont"/>
    <w:uiPriority w:val="99"/>
    <w:semiHidden/>
    <w:unhideWhenUsed/>
    <w:rsid w:val="00F74EA9"/>
    <w:rPr>
      <w:color w:val="605E5C"/>
      <w:shd w:val="clear" w:color="auto" w:fill="E1DFDD"/>
    </w:rPr>
  </w:style>
  <w:style w:type="paragraph" w:styleId="ListParagraph">
    <w:name w:val="List Paragraph"/>
    <w:basedOn w:val="Normal"/>
    <w:uiPriority w:val="34"/>
    <w:qFormat/>
    <w:rsid w:val="006C4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feedback@mas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PCAfeedback@massmail.state.ma.us" TargetMode="External"/><Relationship Id="rId5" Type="http://schemas.openxmlformats.org/officeDocument/2006/relationships/hyperlink" Target="mailto:PCAfeedback@massmail.state.ma.us" TargetMode="External"/><Relationship Id="rId15" Type="http://schemas.openxmlformats.org/officeDocument/2006/relationships/customXml" Target="../customXml/item2.xml"/><Relationship Id="rId10" Type="http://schemas.openxmlformats.org/officeDocument/2006/relationships/hyperlink" Target="mailto:PCAfeedback@massmail.state.ma.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2FC5B8B920D4BB6C445E99411392A" ma:contentTypeVersion="8" ma:contentTypeDescription="Create a new document." ma:contentTypeScope="" ma:versionID="71bf9ff94a8b010c17b7bd353739d843">
  <xsd:schema xmlns:xsd="http://www.w3.org/2001/XMLSchema" xmlns:xs="http://www.w3.org/2001/XMLSchema" xmlns:p="http://schemas.microsoft.com/office/2006/metadata/properties" xmlns:ns2="6f41c3f9-0ddd-4792-9cc5-2aa494f8de60" xmlns:ns3="3efdb8b0-c47e-4c3c-846a-2bf99d413b35" targetNamespace="http://schemas.microsoft.com/office/2006/metadata/properties" ma:root="true" ma:fieldsID="ddf353177d84a724e2bcb61de3ad301d" ns2:_="" ns3:_="">
    <xsd:import namespace="6f41c3f9-0ddd-4792-9cc5-2aa494f8de60"/>
    <xsd:import namespace="3efdb8b0-c47e-4c3c-846a-2bf99d413b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1c3f9-0ddd-4792-9cc5-2aa494f8d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db8b0-c47e-4c3c-846a-2bf99d413b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4A0B4-F657-4D17-81D9-0E6223F41CD8}"/>
</file>

<file path=customXml/itemProps2.xml><?xml version="1.0" encoding="utf-8"?>
<ds:datastoreItem xmlns:ds="http://schemas.openxmlformats.org/officeDocument/2006/customXml" ds:itemID="{6820B68B-CBFD-4A3F-87BA-00FED6AD5EF2}"/>
</file>

<file path=customXml/itemProps3.xml><?xml version="1.0" encoding="utf-8"?>
<ds:datastoreItem xmlns:ds="http://schemas.openxmlformats.org/officeDocument/2006/customXml" ds:itemID="{E0585414-46B7-435B-94BC-62663326C37E}"/>
</file>

<file path=docProps/app.xml><?xml version="1.0" encoding="utf-8"?>
<Properties xmlns="http://schemas.openxmlformats.org/officeDocument/2006/extended-properties" xmlns:vt="http://schemas.openxmlformats.org/officeDocument/2006/docPropsVTypes">
  <Template>Normal</Template>
  <TotalTime>1</TotalTime>
  <Pages>12</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Channell, Victoria A (EHS)</dc:creator>
  <cp:keywords/>
  <dc:description/>
  <cp:lastModifiedBy>Channell, Victoria A (EHS)</cp:lastModifiedBy>
  <cp:revision>2</cp:revision>
  <dcterms:created xsi:type="dcterms:W3CDTF">2022-09-26T20:06:00Z</dcterms:created>
  <dcterms:modified xsi:type="dcterms:W3CDTF">2022-09-26T20:06:00Z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0x010100B642FC5B8B920D4BB6C445E99411392A</vt:lpwstr>
  </property>
</Properties>
</file>