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DCF" w:rsidRPr="008F5DCF" w:rsidRDefault="008F5DCF">
      <w:pPr>
        <w:rPr>
          <w:b/>
          <w:noProof/>
          <w:sz w:val="36"/>
          <w:szCs w:val="36"/>
        </w:rPr>
      </w:pPr>
      <w:r w:rsidRPr="008F5DCF">
        <w:rPr>
          <w:b/>
          <w:noProof/>
          <w:sz w:val="36"/>
          <w:szCs w:val="36"/>
        </w:rPr>
        <w:t xml:space="preserve">Care Group </w:t>
      </w:r>
      <w:r>
        <w:rPr>
          <w:b/>
          <w:noProof/>
          <w:sz w:val="36"/>
          <w:szCs w:val="36"/>
        </w:rPr>
        <w:t>Public Notice Posting</w:t>
      </w:r>
    </w:p>
    <w:p w:rsidR="00AC282A" w:rsidRDefault="008F5DCF">
      <w:pPr>
        <w:rPr>
          <w:noProof/>
        </w:rPr>
      </w:pPr>
      <w:r>
        <w:rPr>
          <w:noProof/>
        </w:rPr>
        <w:drawing>
          <wp:inline distT="0" distB="0" distL="0" distR="0" wp14:anchorId="7864967C" wp14:editId="45EDF8E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DCF">
        <w:rPr>
          <w:b/>
          <w:noProof/>
          <w:sz w:val="36"/>
          <w:szCs w:val="36"/>
        </w:rPr>
        <w:t>BIDMC Public Not</w:t>
      </w:r>
      <w:r>
        <w:rPr>
          <w:b/>
          <w:noProof/>
          <w:sz w:val="36"/>
          <w:szCs w:val="36"/>
        </w:rPr>
        <w:t>ice Posting</w:t>
      </w:r>
      <w:r>
        <w:rPr>
          <w:noProof/>
        </w:rPr>
        <w:drawing>
          <wp:inline distT="0" distB="0" distL="0" distR="0" wp14:anchorId="466F1277" wp14:editId="2E24430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lastRenderedPageBreak/>
        <w:t>BID-Milton Public Notice Posting</w:t>
      </w:r>
      <w:r w:rsidRPr="008F5DCF">
        <w:rPr>
          <w:noProof/>
        </w:rPr>
        <w:t xml:space="preserve"> </w:t>
      </w:r>
      <w:r w:rsidR="00AC282A">
        <w:rPr>
          <w:noProof/>
        </w:rPr>
        <w:drawing>
          <wp:inline distT="0" distB="0" distL="0" distR="0" wp14:anchorId="307F3BDB" wp14:editId="52C5388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82A">
        <w:rPr>
          <w:noProof/>
        </w:rPr>
        <w:t xml:space="preserve"> </w:t>
      </w:r>
    </w:p>
    <w:p w:rsidR="00BD64C8" w:rsidRDefault="00AC282A">
      <w:pPr>
        <w:rPr>
          <w:noProof/>
        </w:rPr>
      </w:pPr>
      <w:r w:rsidRPr="00AC282A">
        <w:rPr>
          <w:b/>
          <w:noProof/>
          <w:sz w:val="36"/>
          <w:szCs w:val="36"/>
        </w:rPr>
        <w:t>BID-Needham Public Notice Posting</w:t>
      </w:r>
      <w:r w:rsidRPr="00AC28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DE2B5C" wp14:editId="55276E4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90E7F" w:rsidRDefault="00BD64C8">
      <w:r w:rsidRPr="00BD64C8">
        <w:rPr>
          <w:b/>
          <w:noProof/>
          <w:sz w:val="36"/>
          <w:szCs w:val="36"/>
        </w:rPr>
        <w:lastRenderedPageBreak/>
        <w:t>BID-Plymouth Public Notice Posting</w:t>
      </w:r>
      <w:bookmarkStart w:id="0" w:name="_GoBack"/>
      <w:r w:rsidR="00576E59">
        <w:rPr>
          <w:noProof/>
        </w:rPr>
        <w:drawing>
          <wp:inline distT="0" distB="0" distL="0" distR="0" wp14:anchorId="4F063473" wp14:editId="0467922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0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E59"/>
    <w:rsid w:val="00390E7F"/>
    <w:rsid w:val="00576E59"/>
    <w:rsid w:val="008F5DCF"/>
    <w:rsid w:val="00AC282A"/>
    <w:rsid w:val="00BD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66CF3"/>
  <w15:chartTrackingRefBased/>
  <w15:docId w15:val="{2F232B38-BF2E-4976-9632-49A4A41E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11" Type="http://schemas.openxmlformats.org/officeDocument/2006/relationships/customXml" Target="../customXml/item1.xml"/>
  <Relationship Id="rId12" Type="http://schemas.openxmlformats.org/officeDocument/2006/relationships/customXml" Target="../customXml/item2.xml"/>
  <Relationship Id="rId13" Type="http://schemas.openxmlformats.org/officeDocument/2006/relationships/customXml" Target="../customXml/item3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_rels/item3.xml.rels><?xml version="1.0" encoding="UTF-8"?>

<Relationships xmlns="http://schemas.openxmlformats.org/package/2006/relationships">
  <Relationship Id="rId1" Type="http://schemas.openxmlformats.org/officeDocument/2006/relationships/customXmlProps" Target="itemProps3.xml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50E54A00FCCA47A1D103ED230A8133" ma:contentTypeVersion="2" ma:contentTypeDescription="Create a new document." ma:contentTypeScope="" ma:versionID="17936d77db2d0a926044f04499950f07">
  <xsd:schema xmlns:xsd="http://www.w3.org/2001/XMLSchema" xmlns:xs="http://www.w3.org/2001/XMLSchema" xmlns:p="http://schemas.microsoft.com/office/2006/metadata/properties" xmlns:ns2="7a50a5d9-a73c-4190-909c-54fd67d73ea4" targetNamespace="http://schemas.microsoft.com/office/2006/metadata/properties" ma:root="true" ma:fieldsID="dc315de88b78bd9f6d0db8c4705cd915" ns2:_="">
    <xsd:import namespace="7a50a5d9-a73c-4190-909c-54fd67d73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0a5d9-a73c-4190-909c-54fd67d73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F8740D-ED1B-44C4-9834-641B692C9A45}"/>
</file>

<file path=customXml/itemProps2.xml><?xml version="1.0" encoding="utf-8"?>
<ds:datastoreItem xmlns:ds="http://schemas.openxmlformats.org/officeDocument/2006/customXml" ds:itemID="{AC965C9C-5DC3-44B6-A9A4-8B2C26FDCF6D}"/>
</file>

<file path=customXml/itemProps3.xml><?xml version="1.0" encoding="utf-8"?>
<ds:datastoreItem xmlns:ds="http://schemas.openxmlformats.org/officeDocument/2006/customXml" ds:itemID="{3E2361EC-0E0C-4986-A0AB-1A9C147E4D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BIDMC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2017-08-23T14:25:00Z</dcterms:created>
  <dc:creator>Leonard,Kristine M. ( BIDMC - Network Development )</dc:creator>
  <lastModifiedBy>Leonard,Kristine M. ( BIDMC - Network Development )</lastModifiedBy>
  <dcterms:modified xsi:type="dcterms:W3CDTF">2017-08-23T14:37:00Z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0x0101000E50E54A00FCCA47A1D103ED230A8133</vt:lpwstr>
  </property>
</Properties>
</file>