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22BA" w14:textId="1D748796" w:rsidR="00160E0A" w:rsidRPr="00160E0A" w:rsidRDefault="00D91605" w:rsidP="00D91605">
      <w:pPr>
        <w:pStyle w:val="NoSpacing"/>
        <w:tabs>
          <w:tab w:val="center" w:pos="5400"/>
          <w:tab w:val="left" w:pos="9060"/>
        </w:tabs>
        <w:rPr>
          <w:b/>
          <w:bCs/>
          <w:sz w:val="40"/>
          <w:szCs w:val="40"/>
        </w:rPr>
      </w:pPr>
      <w:r>
        <w:rPr>
          <w:rFonts w:ascii="Times New Roman" w:hAnsi="Times New Roman" w:cs="Times New Roman"/>
          <w:noProof/>
          <w:kern w:val="0"/>
          <w14:ligatures w14:val="none"/>
        </w:rPr>
        <w:drawing>
          <wp:anchor distT="0" distB="0" distL="114300" distR="114300" simplePos="0" relativeHeight="251658240" behindDoc="0" locked="0" layoutInCell="1" allowOverlap="1" wp14:anchorId="63809802" wp14:editId="6D558797">
            <wp:simplePos x="0" y="0"/>
            <wp:positionH relativeFrom="margin">
              <wp:align>left</wp:align>
            </wp:positionH>
            <wp:positionV relativeFrom="paragraph">
              <wp:posOffset>-418745</wp:posOffset>
            </wp:positionV>
            <wp:extent cx="990138" cy="1079145"/>
            <wp:effectExtent l="0" t="0" r="635" b="6985"/>
            <wp:wrapNone/>
            <wp:docPr id="1884618901" name="Picture 1" descr="Massachusetts State Employes Blood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18901" name="Picture 1" descr="Massachusetts State Employes Blood Program logo"/>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r="6976" b="6438"/>
                    <a:stretch>
                      <a:fillRect/>
                    </a:stretch>
                  </pic:blipFill>
                  <pic:spPr bwMode="auto">
                    <a:xfrm>
                      <a:off x="0" y="0"/>
                      <a:ext cx="990138" cy="1079145"/>
                    </a:xfrm>
                    <a:prstGeom prst="rect">
                      <a:avLst/>
                    </a:prstGeom>
                    <a:noFill/>
                  </pic:spPr>
                </pic:pic>
              </a:graphicData>
            </a:graphic>
            <wp14:sizeRelH relativeFrom="page">
              <wp14:pctWidth>0</wp14:pctWidth>
            </wp14:sizeRelH>
            <wp14:sizeRelV relativeFrom="page">
              <wp14:pctHeight>0</wp14:pctHeight>
            </wp14:sizeRelV>
          </wp:anchor>
        </w:drawing>
      </w:r>
      <w:r>
        <w:rPr>
          <w:b/>
          <w:bCs/>
          <w:sz w:val="40"/>
          <w:szCs w:val="40"/>
        </w:rPr>
        <w:tab/>
      </w:r>
      <w:r w:rsidR="00160E0A" w:rsidRPr="00160E0A">
        <w:rPr>
          <w:b/>
          <w:bCs/>
          <w:sz w:val="40"/>
          <w:szCs w:val="40"/>
        </w:rPr>
        <w:t>Commonwealth of Massachusetts</w:t>
      </w:r>
      <w:r>
        <w:rPr>
          <w:b/>
          <w:bCs/>
          <w:sz w:val="40"/>
          <w:szCs w:val="40"/>
        </w:rPr>
        <w:tab/>
      </w:r>
    </w:p>
    <w:p w14:paraId="5643793E" w14:textId="5AD38D00" w:rsidR="009D5968" w:rsidRDefault="00EC6D10" w:rsidP="00160E0A">
      <w:pPr>
        <w:pStyle w:val="NoSpacing"/>
        <w:jc w:val="center"/>
        <w:rPr>
          <w:b/>
          <w:bCs/>
          <w:sz w:val="40"/>
          <w:szCs w:val="40"/>
        </w:rPr>
      </w:pPr>
      <w:r w:rsidRPr="00160E0A">
        <w:rPr>
          <w:b/>
          <w:bCs/>
          <w:sz w:val="40"/>
          <w:szCs w:val="40"/>
        </w:rPr>
        <w:t>Blood Donation Leave Form</w:t>
      </w:r>
    </w:p>
    <w:p w14:paraId="28C03A89" w14:textId="77777777" w:rsidR="00160E0A" w:rsidRPr="00160E0A" w:rsidRDefault="00160E0A" w:rsidP="00160E0A">
      <w:pPr>
        <w:pStyle w:val="NoSpacing"/>
        <w:jc w:val="center"/>
        <w:rPr>
          <w:b/>
          <w:bCs/>
          <w:sz w:val="18"/>
          <w:szCs w:val="18"/>
        </w:rPr>
      </w:pPr>
    </w:p>
    <w:p w14:paraId="24C62C60" w14:textId="77777777" w:rsidR="00D91605" w:rsidRDefault="00160E0A" w:rsidP="00D91605">
      <w:pPr>
        <w:pStyle w:val="ListParagraph"/>
        <w:numPr>
          <w:ilvl w:val="0"/>
          <w:numId w:val="1"/>
        </w:numPr>
      </w:pPr>
      <w:r w:rsidRPr="00160E0A">
        <w:t xml:space="preserve">Employees may </w:t>
      </w:r>
      <w:r w:rsidR="004C237F" w:rsidRPr="004C237F">
        <w:t xml:space="preserve">take </w:t>
      </w:r>
      <w:r w:rsidRPr="00160E0A">
        <w:t xml:space="preserve">up to four (4) hours of paid leave, with </w:t>
      </w:r>
      <w:r w:rsidR="004C237F" w:rsidRPr="004C237F">
        <w:t>prior</w:t>
      </w:r>
      <w:r w:rsidRPr="00160E0A">
        <w:t xml:space="preserve"> supervisor approval, for the purpose of donating blood at an authorized blood collection site, bloodmobile, blood drive, or hospital within Massachusetts.</w:t>
      </w:r>
      <w:r w:rsidR="004C237F" w:rsidRPr="004C237F">
        <w:t xml:space="preserve"> </w:t>
      </w:r>
    </w:p>
    <w:p w14:paraId="001B00E4" w14:textId="77777777" w:rsidR="00D91605" w:rsidRDefault="00160E0A" w:rsidP="00D91605">
      <w:pPr>
        <w:pStyle w:val="ListParagraph"/>
        <w:numPr>
          <w:ilvl w:val="0"/>
          <w:numId w:val="1"/>
        </w:numPr>
      </w:pPr>
      <w:r w:rsidRPr="00160E0A">
        <w:t>This leave must be taken on the day of the donation and includes travel, donation, and recovery time. Employees are not eligible to accrue compensatory time in lieu of this leave.</w:t>
      </w:r>
      <w:r w:rsidR="004C237F" w:rsidRPr="004C237F">
        <w:t xml:space="preserve"> </w:t>
      </w:r>
    </w:p>
    <w:p w14:paraId="73B94E58" w14:textId="77777777" w:rsidR="00D91605" w:rsidRDefault="00160E0A" w:rsidP="00D91605">
      <w:pPr>
        <w:pStyle w:val="ListParagraph"/>
        <w:numPr>
          <w:ilvl w:val="0"/>
          <w:numId w:val="1"/>
        </w:numPr>
      </w:pPr>
      <w:r w:rsidRPr="00160E0A">
        <w:t>Eligible employees may use this leave up to five (5) times per year (October 1 through September 30).</w:t>
      </w:r>
      <w:r w:rsidR="004C237F" w:rsidRPr="004C237F">
        <w:t xml:space="preserve"> </w:t>
      </w:r>
    </w:p>
    <w:p w14:paraId="4443FC53" w14:textId="0A5ED563" w:rsidR="00160E0A" w:rsidRDefault="00160E0A" w:rsidP="00D91605">
      <w:pPr>
        <w:pStyle w:val="ListParagraph"/>
        <w:numPr>
          <w:ilvl w:val="0"/>
          <w:numId w:val="1"/>
        </w:numPr>
      </w:pPr>
      <w:r w:rsidRPr="00160E0A">
        <w:t xml:space="preserve">Leave for blood donation must be recorded in HR/CMS using </w:t>
      </w:r>
      <w:r w:rsidR="00D91605">
        <w:t>time reporter code</w:t>
      </w:r>
      <w:r w:rsidRPr="00160E0A">
        <w:t xml:space="preserve"> </w:t>
      </w:r>
      <w:r w:rsidR="00D91605">
        <w:rPr>
          <w:b/>
          <w:bCs/>
        </w:rPr>
        <w:t>BLD</w:t>
      </w:r>
      <w:r w:rsidR="00D91605">
        <w:t>.</w:t>
      </w:r>
    </w:p>
    <w:p w14:paraId="4E0EBBA1" w14:textId="77777777" w:rsidR="00940F21" w:rsidRDefault="00940F21" w:rsidP="00D91605">
      <w:pPr>
        <w:pStyle w:val="ListParagraph"/>
        <w:numPr>
          <w:ilvl w:val="0"/>
          <w:numId w:val="1"/>
        </w:numPr>
      </w:pPr>
      <w:r w:rsidRPr="00940F21">
        <w:t>Please complete this form and bring it with you to the donation site for the attendant’s signature. After it has been signed, return the completed form to your agency’s Human Resources Department.</w:t>
      </w:r>
    </w:p>
    <w:p w14:paraId="64B608B2" w14:textId="61427852" w:rsidR="007C738B" w:rsidRDefault="007C738B" w:rsidP="00D91605">
      <w:pPr>
        <w:pStyle w:val="ListParagraph"/>
        <w:numPr>
          <w:ilvl w:val="0"/>
          <w:numId w:val="1"/>
        </w:numPr>
      </w:pPr>
      <w:r>
        <w:t xml:space="preserve">Questions can be directed to your agency’s Human Resources Department. </w:t>
      </w:r>
    </w:p>
    <w:p w14:paraId="66DD9199" w14:textId="7A098798" w:rsidR="00EC6D10" w:rsidRPr="00EC6D10" w:rsidRDefault="00EC6D10" w:rsidP="00EC6D10">
      <w:pPr>
        <w:rPr>
          <w:b/>
          <w:bCs/>
        </w:rPr>
      </w:pPr>
      <w:r>
        <w:rPr>
          <w:b/>
          <w:bCs/>
        </w:rPr>
        <w:t xml:space="preserve">EMPLOYEE INFORMATION </w:t>
      </w:r>
    </w:p>
    <w:p w14:paraId="179D5DBB" w14:textId="6BAE25B3" w:rsidR="00EC6D10" w:rsidRDefault="00EC6D10" w:rsidP="00EC6D10">
      <w:pPr>
        <w:pStyle w:val="NoSpacing"/>
      </w:pPr>
      <w:r>
        <w:t xml:space="preserve">Employee Name: </w:t>
      </w:r>
      <w:sdt>
        <w:sdtPr>
          <w:id w:val="1207842720"/>
          <w:placeholder>
            <w:docPart w:val="4D5CEF1DDDC940E69E13882976674ABC"/>
          </w:placeholder>
          <w:showingPlcHdr/>
        </w:sdtPr>
        <w:sdtContent>
          <w:r w:rsidRPr="00A4754C">
            <w:rPr>
              <w:rStyle w:val="PlaceholderText"/>
            </w:rPr>
            <w:t xml:space="preserve">Click or tap here to enter </w:t>
          </w:r>
          <w:r w:rsidR="00D91605">
            <w:rPr>
              <w:rStyle w:val="PlaceholderText"/>
            </w:rPr>
            <w:t>employee name</w:t>
          </w:r>
        </w:sdtContent>
      </w:sdt>
    </w:p>
    <w:p w14:paraId="1160E49F" w14:textId="5649DDAA" w:rsidR="00EC6D10" w:rsidRDefault="00EC6D10" w:rsidP="00EC6D10">
      <w:pPr>
        <w:pStyle w:val="NoSpacing"/>
      </w:pPr>
      <w:r>
        <w:t xml:space="preserve">Employee ID: </w:t>
      </w:r>
      <w:sdt>
        <w:sdtPr>
          <w:id w:val="824250995"/>
          <w:placeholder>
            <w:docPart w:val="CC56161167104952887FC57FCC99B20E"/>
          </w:placeholder>
          <w:showingPlcHdr/>
        </w:sdtPr>
        <w:sdtContent>
          <w:r w:rsidRPr="00A4754C">
            <w:rPr>
              <w:rStyle w:val="PlaceholderText"/>
            </w:rPr>
            <w:t xml:space="preserve">Click or tap here to enter </w:t>
          </w:r>
          <w:r w:rsidR="00D91605">
            <w:rPr>
              <w:rStyle w:val="PlaceholderText"/>
            </w:rPr>
            <w:t>employee ID</w:t>
          </w:r>
        </w:sdtContent>
      </w:sdt>
    </w:p>
    <w:p w14:paraId="45831403" w14:textId="2E52BC94" w:rsidR="00EC6D10" w:rsidRDefault="00EC6D10" w:rsidP="00EC6D10">
      <w:pPr>
        <w:pStyle w:val="NoSpacing"/>
      </w:pPr>
      <w:r>
        <w:t xml:space="preserve">Agency: </w:t>
      </w:r>
      <w:sdt>
        <w:sdtPr>
          <w:id w:val="348001539"/>
          <w:placeholder>
            <w:docPart w:val="4EE9635A45F2490AB63C8EE98B870E79"/>
          </w:placeholder>
          <w:showingPlcHdr/>
        </w:sdtPr>
        <w:sdtContent>
          <w:r w:rsidRPr="00A4754C">
            <w:rPr>
              <w:rStyle w:val="PlaceholderText"/>
            </w:rPr>
            <w:t>Click or tap here to enter</w:t>
          </w:r>
          <w:r w:rsidR="00D91605">
            <w:rPr>
              <w:rStyle w:val="PlaceholderText"/>
            </w:rPr>
            <w:t xml:space="preserve"> agency name</w:t>
          </w:r>
          <w:r w:rsidRPr="00A4754C">
            <w:rPr>
              <w:rStyle w:val="PlaceholderText"/>
            </w:rPr>
            <w:t>.</w:t>
          </w:r>
        </w:sdtContent>
      </w:sdt>
    </w:p>
    <w:p w14:paraId="1BF450B1" w14:textId="77777777" w:rsidR="00D91605" w:rsidRPr="00BE1033" w:rsidRDefault="00D91605">
      <w:pPr>
        <w:rPr>
          <w:b/>
          <w:bCs/>
          <w:sz w:val="4"/>
          <w:szCs w:val="4"/>
        </w:rPr>
      </w:pPr>
    </w:p>
    <w:p w14:paraId="47E909F9" w14:textId="405605C4" w:rsidR="00EC6D10" w:rsidRDefault="00EC6D10">
      <w:pPr>
        <w:rPr>
          <w:b/>
          <w:bCs/>
        </w:rPr>
      </w:pPr>
      <w:r w:rsidRPr="00EC6D10">
        <w:rPr>
          <w:b/>
          <w:bCs/>
        </w:rPr>
        <w:t>DONATION</w:t>
      </w:r>
      <w:r w:rsidR="00D91605">
        <w:rPr>
          <w:b/>
          <w:bCs/>
        </w:rPr>
        <w:t xml:space="preserve"> INFORMATION</w:t>
      </w:r>
    </w:p>
    <w:p w14:paraId="330C4DA2" w14:textId="131F6FCA" w:rsidR="00851E77" w:rsidRPr="00851E77" w:rsidRDefault="00851E77" w:rsidP="00851E77">
      <w:pPr>
        <w:pStyle w:val="NoSpacing"/>
      </w:pPr>
      <w:r w:rsidRPr="00851E77">
        <w:t>Place of donation:</w:t>
      </w:r>
    </w:p>
    <w:p w14:paraId="5F935743" w14:textId="63D745B9" w:rsidR="00EC6D10" w:rsidRDefault="00000000" w:rsidP="00851E77">
      <w:pPr>
        <w:pStyle w:val="NoSpacing"/>
      </w:pPr>
      <w:sdt>
        <w:sdtPr>
          <w:id w:val="756794086"/>
          <w14:checkbox>
            <w14:checked w14:val="0"/>
            <w14:checkedState w14:val="2612" w14:font="MS Gothic"/>
            <w14:uncheckedState w14:val="2610" w14:font="MS Gothic"/>
          </w14:checkbox>
        </w:sdtPr>
        <w:sdtContent>
          <w:r w:rsidR="00EC6D10">
            <w:rPr>
              <w:rFonts w:ascii="MS Gothic" w:eastAsia="MS Gothic" w:hAnsi="MS Gothic" w:hint="eastAsia"/>
            </w:rPr>
            <w:t>☐</w:t>
          </w:r>
        </w:sdtContent>
      </w:sdt>
      <w:r w:rsidR="00EC6D10">
        <w:t>American Red Cross</w:t>
      </w:r>
    </w:p>
    <w:p w14:paraId="3552DFB8" w14:textId="3AD537F0" w:rsidR="00EC6D10" w:rsidRDefault="00000000" w:rsidP="00851E77">
      <w:pPr>
        <w:pStyle w:val="NoSpacing"/>
      </w:pPr>
      <w:sdt>
        <w:sdtPr>
          <w:id w:val="1396702064"/>
          <w14:checkbox>
            <w14:checked w14:val="0"/>
            <w14:checkedState w14:val="2612" w14:font="MS Gothic"/>
            <w14:uncheckedState w14:val="2610" w14:font="MS Gothic"/>
          </w14:checkbox>
        </w:sdtPr>
        <w:sdtContent>
          <w:r w:rsidR="00EC6D10">
            <w:rPr>
              <w:rFonts w:ascii="MS Gothic" w:eastAsia="MS Gothic" w:hAnsi="MS Gothic" w:hint="eastAsia"/>
            </w:rPr>
            <w:t>☐</w:t>
          </w:r>
        </w:sdtContent>
      </w:sdt>
      <w:r w:rsidR="00EC6D10">
        <w:t>Mass. General Hospital</w:t>
      </w:r>
    </w:p>
    <w:p w14:paraId="5D322CF7" w14:textId="5E505127" w:rsidR="00EC6D10" w:rsidRDefault="00000000" w:rsidP="00851E77">
      <w:pPr>
        <w:pStyle w:val="NoSpacing"/>
      </w:pPr>
      <w:sdt>
        <w:sdtPr>
          <w:id w:val="2115016552"/>
          <w14:checkbox>
            <w14:checked w14:val="0"/>
            <w14:checkedState w14:val="2612" w14:font="MS Gothic"/>
            <w14:uncheckedState w14:val="2610" w14:font="MS Gothic"/>
          </w14:checkbox>
        </w:sdtPr>
        <w:sdtContent>
          <w:r w:rsidR="00EC6D10">
            <w:rPr>
              <w:rFonts w:ascii="MS Gothic" w:eastAsia="MS Gothic" w:hAnsi="MS Gothic" w:hint="eastAsia"/>
            </w:rPr>
            <w:t>☐</w:t>
          </w:r>
        </w:sdtContent>
      </w:sdt>
      <w:r w:rsidR="00EC6D10">
        <w:t>UMASS Medical Center</w:t>
      </w:r>
    </w:p>
    <w:p w14:paraId="037E8F18" w14:textId="60D05B4D" w:rsidR="00EC6D10" w:rsidRDefault="00000000" w:rsidP="00851E77">
      <w:pPr>
        <w:pStyle w:val="NoSpacing"/>
      </w:pPr>
      <w:sdt>
        <w:sdtPr>
          <w:id w:val="-1777005544"/>
          <w14:checkbox>
            <w14:checked w14:val="0"/>
            <w14:checkedState w14:val="2612" w14:font="MS Gothic"/>
            <w14:uncheckedState w14:val="2610" w14:font="MS Gothic"/>
          </w14:checkbox>
        </w:sdtPr>
        <w:sdtContent>
          <w:r w:rsidR="00EC6D10">
            <w:rPr>
              <w:rFonts w:ascii="MS Gothic" w:eastAsia="MS Gothic" w:hAnsi="MS Gothic" w:hint="eastAsia"/>
            </w:rPr>
            <w:t>☐</w:t>
          </w:r>
        </w:sdtContent>
      </w:sdt>
      <w:r w:rsidR="00EC6D10">
        <w:t xml:space="preserve">Other, please specify: </w:t>
      </w:r>
      <w:sdt>
        <w:sdtPr>
          <w:id w:val="-1652357110"/>
          <w:placeholder>
            <w:docPart w:val="1F5526E6B5854359BD548D14FA0CEAD2"/>
          </w:placeholder>
          <w:showingPlcHdr/>
        </w:sdtPr>
        <w:sdtContent>
          <w:r w:rsidR="00EC6D10" w:rsidRPr="00A4754C">
            <w:rPr>
              <w:rStyle w:val="PlaceholderText"/>
            </w:rPr>
            <w:t xml:space="preserve">Click or tap here to </w:t>
          </w:r>
          <w:r w:rsidR="00D91605">
            <w:rPr>
              <w:rStyle w:val="PlaceholderText"/>
            </w:rPr>
            <w:t xml:space="preserve">enter </w:t>
          </w:r>
          <w:r w:rsidR="00781084">
            <w:rPr>
              <w:rStyle w:val="PlaceholderText"/>
            </w:rPr>
            <w:t>d</w:t>
          </w:r>
          <w:r w:rsidR="00851E77">
            <w:rPr>
              <w:rStyle w:val="PlaceholderText"/>
            </w:rPr>
            <w:t>onation site information</w:t>
          </w:r>
        </w:sdtContent>
      </w:sdt>
      <w:r w:rsidR="00EC6D10">
        <w:t xml:space="preserve"> </w:t>
      </w:r>
    </w:p>
    <w:p w14:paraId="0C0FA871" w14:textId="77777777" w:rsidR="00160E0A" w:rsidRPr="00BE1033" w:rsidRDefault="00160E0A" w:rsidP="00EC6D10">
      <w:pPr>
        <w:pStyle w:val="NoSpacing"/>
        <w:rPr>
          <w:sz w:val="14"/>
          <w:szCs w:val="14"/>
        </w:rPr>
      </w:pPr>
    </w:p>
    <w:p w14:paraId="11F38496" w14:textId="1E7F77A6" w:rsidR="00EC6D10" w:rsidRDefault="00EC6D10" w:rsidP="00EC6D10">
      <w:pPr>
        <w:pStyle w:val="NoSpacing"/>
      </w:pPr>
      <w:r>
        <w:t xml:space="preserve">Street Address of Donation: </w:t>
      </w:r>
      <w:sdt>
        <w:sdtPr>
          <w:id w:val="-1907063741"/>
          <w:placeholder>
            <w:docPart w:val="10E2E0FD472C4A47A54B23DF539FA479"/>
          </w:placeholder>
          <w:showingPlcHdr/>
        </w:sdtPr>
        <w:sdtContent>
          <w:r w:rsidRPr="00A4754C">
            <w:rPr>
              <w:rStyle w:val="PlaceholderText"/>
            </w:rPr>
            <w:t xml:space="preserve">Click or tap here to </w:t>
          </w:r>
          <w:r w:rsidR="00D91605">
            <w:rPr>
              <w:rStyle w:val="PlaceholderText"/>
            </w:rPr>
            <w:t>enter donation site address</w:t>
          </w:r>
          <w:r w:rsidRPr="00A4754C">
            <w:rPr>
              <w:rStyle w:val="PlaceholderText"/>
            </w:rPr>
            <w:t>.</w:t>
          </w:r>
        </w:sdtContent>
      </w:sdt>
    </w:p>
    <w:p w14:paraId="5B9311F9" w14:textId="77777777" w:rsidR="00EC6D10" w:rsidRDefault="00EC6D10" w:rsidP="00EC6D10">
      <w:pPr>
        <w:pStyle w:val="NoSpacing"/>
      </w:pPr>
    </w:p>
    <w:p w14:paraId="5AF50585" w14:textId="2154F240" w:rsidR="00D91605" w:rsidRDefault="00D91605" w:rsidP="00EC6D10">
      <w:pPr>
        <w:pStyle w:val="NoSpacing"/>
      </w:pPr>
      <w:r>
        <w:t xml:space="preserve">Date of Donation: </w:t>
      </w:r>
      <w:sdt>
        <w:sdtPr>
          <w:id w:val="-135267329"/>
          <w:placeholder>
            <w:docPart w:val="A6FED410FB0C481A83135509361F787F"/>
          </w:placeholder>
          <w:showingPlcHdr/>
          <w:date>
            <w:dateFormat w:val="M/d/yyyy"/>
            <w:lid w:val="en-US"/>
            <w:storeMappedDataAs w:val="dateTime"/>
            <w:calendar w:val="gregorian"/>
          </w:date>
        </w:sdtPr>
        <w:sdtContent>
          <w:r w:rsidRPr="00A4754C">
            <w:rPr>
              <w:rStyle w:val="PlaceholderText"/>
            </w:rPr>
            <w:t>Click or tap to enter a date</w:t>
          </w:r>
          <w:r w:rsidR="006E0525">
            <w:rPr>
              <w:rStyle w:val="PlaceholderText"/>
            </w:rPr>
            <w:t xml:space="preserve"> (click or tap the down arrow </w:t>
          </w:r>
          <w:r w:rsidR="00BC6E44">
            <w:rPr>
              <w:rStyle w:val="PlaceholderText"/>
            </w:rPr>
            <w:t>to select the date</w:t>
          </w:r>
          <w:r w:rsidR="00F2684D">
            <w:rPr>
              <w:rStyle w:val="PlaceholderText"/>
            </w:rPr>
            <w:t>)</w:t>
          </w:r>
        </w:sdtContent>
      </w:sdt>
    </w:p>
    <w:p w14:paraId="3FB98F39" w14:textId="7E3B690E" w:rsidR="00D91605" w:rsidRDefault="00F00D4F" w:rsidP="00EC6D10">
      <w:pPr>
        <w:pStyle w:val="NoSpacing"/>
      </w:pPr>
      <w:r>
        <w:t xml:space="preserve">Departure </w:t>
      </w:r>
      <w:r w:rsidR="00851E77">
        <w:t xml:space="preserve">time </w:t>
      </w:r>
      <w:r w:rsidR="001F2C84">
        <w:t>to</w:t>
      </w:r>
      <w:r w:rsidR="00851E77">
        <w:t xml:space="preserve"> donate</w:t>
      </w:r>
      <w:r w:rsidR="001F2C84">
        <w:t>*</w:t>
      </w:r>
      <w:r w:rsidR="00851E77">
        <w:t xml:space="preserve">: </w:t>
      </w:r>
      <w:sdt>
        <w:sdtPr>
          <w:id w:val="1837192144"/>
          <w:placeholder>
            <w:docPart w:val="50A9D931EA5D405AA85E5DA65325905F"/>
          </w:placeholder>
          <w:showingPlcHdr/>
        </w:sdtPr>
        <w:sdtContent>
          <w:r w:rsidR="00851E77" w:rsidRPr="00A4754C">
            <w:rPr>
              <w:rStyle w:val="PlaceholderText"/>
            </w:rPr>
            <w:t xml:space="preserve">Click or tap here to enter </w:t>
          </w:r>
          <w:r w:rsidR="00851E77">
            <w:rPr>
              <w:rStyle w:val="PlaceholderText"/>
            </w:rPr>
            <w:t>time</w:t>
          </w:r>
        </w:sdtContent>
      </w:sdt>
    </w:p>
    <w:p w14:paraId="3DE5AE4C" w14:textId="15DEE61D" w:rsidR="00851E77" w:rsidRDefault="00851E77" w:rsidP="00EC6D10">
      <w:pPr>
        <w:pStyle w:val="NoSpacing"/>
      </w:pPr>
      <w:r>
        <w:t>Worksite arrival time after donation</w:t>
      </w:r>
      <w:r w:rsidR="001F2C84">
        <w:t>**</w:t>
      </w:r>
      <w:r>
        <w:t xml:space="preserve">: </w:t>
      </w:r>
      <w:sdt>
        <w:sdtPr>
          <w:id w:val="-150681398"/>
          <w:placeholder>
            <w:docPart w:val="8A4347068D154B1DB9EB239845C69B2F"/>
          </w:placeholder>
          <w:showingPlcHdr/>
        </w:sdtPr>
        <w:sdtContent>
          <w:r w:rsidRPr="00A4754C">
            <w:rPr>
              <w:rStyle w:val="PlaceholderText"/>
            </w:rPr>
            <w:t xml:space="preserve">Click or tap here to enter </w:t>
          </w:r>
          <w:r>
            <w:rPr>
              <w:rStyle w:val="PlaceholderText"/>
            </w:rPr>
            <w:t>time</w:t>
          </w:r>
        </w:sdtContent>
      </w:sdt>
    </w:p>
    <w:p w14:paraId="52BF73E3" w14:textId="7F5BB12E" w:rsidR="001F2C84" w:rsidRPr="001F2C84" w:rsidRDefault="001F2C84" w:rsidP="001F2C84">
      <w:pPr>
        <w:pStyle w:val="NoSpacing"/>
        <w:rPr>
          <w:b/>
          <w:bCs/>
          <w:sz w:val="4"/>
          <w:szCs w:val="4"/>
        </w:rPr>
      </w:pPr>
    </w:p>
    <w:p w14:paraId="15CD9C3E" w14:textId="7BA9338F" w:rsidR="001F2C84" w:rsidRPr="001F2C84" w:rsidRDefault="001F2C84" w:rsidP="001F2C84">
      <w:pPr>
        <w:pStyle w:val="NoSpacing"/>
        <w:rPr>
          <w:sz w:val="20"/>
          <w:szCs w:val="20"/>
        </w:rPr>
      </w:pPr>
      <w:r>
        <w:rPr>
          <w:sz w:val="20"/>
          <w:szCs w:val="20"/>
        </w:rPr>
        <w:t>*</w:t>
      </w:r>
      <w:r w:rsidRPr="001F2C84">
        <w:rPr>
          <w:sz w:val="20"/>
          <w:szCs w:val="20"/>
        </w:rPr>
        <w:t>With prior approval, an employee may depart directly from home to the blood donation site. In such cases, the employee should record the time of departure from home rather than from their designated work location.</w:t>
      </w:r>
    </w:p>
    <w:p w14:paraId="6040621C" w14:textId="67FD2A67" w:rsidR="001F2C84" w:rsidRPr="001F2C84" w:rsidRDefault="00851E77" w:rsidP="001F2C84">
      <w:pPr>
        <w:pStyle w:val="NoSpacing"/>
        <w:rPr>
          <w:sz w:val="20"/>
          <w:szCs w:val="20"/>
        </w:rPr>
      </w:pPr>
      <w:r w:rsidRPr="001F2C84">
        <w:rPr>
          <w:sz w:val="20"/>
          <w:szCs w:val="20"/>
        </w:rPr>
        <w:t>**</w:t>
      </w:r>
      <w:r w:rsidR="001F2C84" w:rsidRPr="001F2C84">
        <w:rPr>
          <w:sz w:val="20"/>
          <w:szCs w:val="20"/>
        </w:rPr>
        <w:t xml:space="preserve"> Employees are required to return to their designated work location upon completion of the recovery period, unless their scheduled shift has concluded by that time. Employees who prefer not to return to work following their donation should schedule their appointment so that the expected recovery period at the donation site aligns with the end of their regular work shift.</w:t>
      </w:r>
    </w:p>
    <w:p w14:paraId="1D227B1D" w14:textId="77777777" w:rsidR="001F2C84" w:rsidRPr="00BE1033" w:rsidRDefault="001F2C84" w:rsidP="00EC6D10">
      <w:pPr>
        <w:pStyle w:val="NoSpacing"/>
        <w:rPr>
          <w:sz w:val="10"/>
          <w:szCs w:val="10"/>
        </w:rPr>
      </w:pPr>
    </w:p>
    <w:p w14:paraId="75EB372C" w14:textId="04E1B2A3" w:rsidR="00D91605" w:rsidRDefault="00D91605" w:rsidP="00EC6D10">
      <w:pPr>
        <w:pStyle w:val="NoSpacing"/>
      </w:pPr>
      <w:r>
        <w:t xml:space="preserve">I certify this is a true and accurate representation of Blood Leave Time. </w:t>
      </w:r>
    </w:p>
    <w:p w14:paraId="058D9A22" w14:textId="77777777" w:rsidR="00D91605" w:rsidRDefault="00D91605" w:rsidP="00EC6D10">
      <w:pPr>
        <w:pStyle w:val="NoSpacing"/>
      </w:pPr>
    </w:p>
    <w:p w14:paraId="36AD0B0D" w14:textId="313109D7" w:rsidR="00D91605" w:rsidRDefault="00D91605" w:rsidP="00EC6D10">
      <w:pPr>
        <w:pStyle w:val="NoSpacing"/>
      </w:pPr>
      <w:r>
        <w:t>______________________________________________________</w:t>
      </w:r>
    </w:p>
    <w:p w14:paraId="1FC38D7F" w14:textId="414BD2C9" w:rsidR="00D91605" w:rsidRDefault="00D91605" w:rsidP="00EC6D10">
      <w:pPr>
        <w:pStyle w:val="NoSpacing"/>
        <w:rPr>
          <w:i/>
          <w:iCs/>
        </w:rPr>
      </w:pPr>
      <w:r>
        <w:t>Employee’s Signature</w:t>
      </w:r>
    </w:p>
    <w:tbl>
      <w:tblPr>
        <w:tblStyle w:val="TableGrid"/>
        <w:tblW w:w="0" w:type="auto"/>
        <w:tblLook w:val="04A0" w:firstRow="1" w:lastRow="0" w:firstColumn="1" w:lastColumn="0" w:noHBand="0" w:noVBand="1"/>
      </w:tblPr>
      <w:tblGrid>
        <w:gridCol w:w="10790"/>
      </w:tblGrid>
      <w:tr w:rsidR="00D91605" w14:paraId="51D49301" w14:textId="77777777" w:rsidTr="00D91605">
        <w:tc>
          <w:tcPr>
            <w:tcW w:w="10790" w:type="dxa"/>
            <w:tcBorders>
              <w:bottom w:val="single" w:sz="4" w:space="0" w:color="auto"/>
            </w:tcBorders>
          </w:tcPr>
          <w:p w14:paraId="395375A2" w14:textId="3FCD3141" w:rsidR="00D91605" w:rsidRPr="00D91605" w:rsidRDefault="00D91605" w:rsidP="00D91605">
            <w:pPr>
              <w:pStyle w:val="NoSpacing"/>
              <w:rPr>
                <w:b/>
                <w:bCs/>
              </w:rPr>
            </w:pPr>
            <w:r>
              <w:rPr>
                <w:b/>
                <w:bCs/>
              </w:rPr>
              <w:lastRenderedPageBreak/>
              <w:t>TO BE COMPLETED BY THE DONATION SITE</w:t>
            </w:r>
          </w:p>
        </w:tc>
      </w:tr>
      <w:tr w:rsidR="00BB7E1B" w14:paraId="767F752F" w14:textId="77777777" w:rsidTr="00B95E1E">
        <w:tc>
          <w:tcPr>
            <w:tcW w:w="10790" w:type="dxa"/>
            <w:tcBorders>
              <w:top w:val="single" w:sz="4" w:space="0" w:color="auto"/>
              <w:left w:val="single" w:sz="4" w:space="0" w:color="auto"/>
              <w:bottom w:val="single" w:sz="4" w:space="0" w:color="FFFFFF"/>
              <w:right w:val="single" w:sz="4" w:space="0" w:color="auto"/>
            </w:tcBorders>
          </w:tcPr>
          <w:p w14:paraId="1F1F51C5" w14:textId="77777777" w:rsidR="00BB7E1B" w:rsidRPr="00D91605" w:rsidRDefault="00BB7E1B" w:rsidP="00D91605">
            <w:pPr>
              <w:pStyle w:val="NoSpacing"/>
            </w:pPr>
            <w:r>
              <w:t xml:space="preserve">Select one: </w:t>
            </w:r>
          </w:p>
          <w:p w14:paraId="0F90B2A2" w14:textId="77777777" w:rsidR="00BB7E1B" w:rsidRPr="00D91605" w:rsidRDefault="00000000" w:rsidP="00D91605">
            <w:pPr>
              <w:pStyle w:val="NoSpacing"/>
            </w:pPr>
            <w:sdt>
              <w:sdtPr>
                <w:id w:val="1378125154"/>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Donated Blood</w:t>
            </w:r>
          </w:p>
          <w:p w14:paraId="3D21AFF1" w14:textId="77777777" w:rsidR="00BB7E1B" w:rsidRDefault="00000000" w:rsidP="00D91605">
            <w:pPr>
              <w:pStyle w:val="NoSpacing"/>
            </w:pPr>
            <w:sdt>
              <w:sdtPr>
                <w:id w:val="1317529029"/>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Was Deferred</w:t>
            </w:r>
          </w:p>
          <w:p w14:paraId="00BF4C51" w14:textId="77777777" w:rsidR="00BB7E1B" w:rsidRPr="00D91605" w:rsidRDefault="00BB7E1B" w:rsidP="00D91605">
            <w:pPr>
              <w:pStyle w:val="NoSpacing"/>
            </w:pPr>
          </w:p>
          <w:p w14:paraId="328001DB" w14:textId="77777777" w:rsidR="00BB7E1B" w:rsidRPr="00D91605" w:rsidRDefault="00BB7E1B" w:rsidP="00D91605">
            <w:pPr>
              <w:pStyle w:val="NoSpacing"/>
            </w:pPr>
            <w:r>
              <w:t>Select one:</w:t>
            </w:r>
          </w:p>
          <w:p w14:paraId="73D3F3DD" w14:textId="77777777" w:rsidR="00BB7E1B" w:rsidRPr="00D91605" w:rsidRDefault="00000000" w:rsidP="00D91605">
            <w:pPr>
              <w:pStyle w:val="NoSpacing"/>
            </w:pPr>
            <w:sdt>
              <w:sdtPr>
                <w:id w:val="320782375"/>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Platelets</w:t>
            </w:r>
          </w:p>
          <w:p w14:paraId="253F662A" w14:textId="77777777" w:rsidR="00BB7E1B" w:rsidRPr="00D91605" w:rsidRDefault="00000000" w:rsidP="00D91605">
            <w:pPr>
              <w:pStyle w:val="NoSpacing"/>
            </w:pPr>
            <w:sdt>
              <w:sdtPr>
                <w:id w:val="-108583148"/>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Plasma</w:t>
            </w:r>
          </w:p>
          <w:p w14:paraId="0C3F1CEC" w14:textId="77777777" w:rsidR="00BB7E1B" w:rsidRPr="00D91605" w:rsidRDefault="00000000" w:rsidP="00D91605">
            <w:pPr>
              <w:pStyle w:val="NoSpacing"/>
            </w:pPr>
            <w:sdt>
              <w:sdtPr>
                <w:id w:val="1862705904"/>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Whole Blood</w:t>
            </w:r>
          </w:p>
          <w:p w14:paraId="6C453E08" w14:textId="77777777" w:rsidR="00BB7E1B" w:rsidRPr="00D91605" w:rsidRDefault="00000000" w:rsidP="00D91605">
            <w:pPr>
              <w:pStyle w:val="NoSpacing"/>
              <w:rPr>
                <w:b/>
                <w:bCs/>
              </w:rPr>
            </w:pPr>
            <w:sdt>
              <w:sdtPr>
                <w:id w:val="744765390"/>
                <w14:checkbox>
                  <w14:checked w14:val="0"/>
                  <w14:checkedState w14:val="2612" w14:font="MS Gothic"/>
                  <w14:uncheckedState w14:val="2610" w14:font="MS Gothic"/>
                </w14:checkbox>
              </w:sdtPr>
              <w:sdtContent>
                <w:r w:rsidR="00BB7E1B" w:rsidRPr="00D91605">
                  <w:rPr>
                    <w:rFonts w:ascii="MS Gothic" w:eastAsia="MS Gothic" w:hAnsi="MS Gothic" w:hint="eastAsia"/>
                  </w:rPr>
                  <w:t>☐</w:t>
                </w:r>
              </w:sdtContent>
            </w:sdt>
            <w:r w:rsidR="00BB7E1B" w:rsidRPr="00D91605">
              <w:t>Double Red Cells</w:t>
            </w:r>
          </w:p>
          <w:p w14:paraId="0CFD8FB9" w14:textId="77777777" w:rsidR="00BB7E1B" w:rsidRDefault="00BB7E1B" w:rsidP="00EC6D10">
            <w:pPr>
              <w:pStyle w:val="NoSpacing"/>
              <w:rPr>
                <w:b/>
                <w:bCs/>
              </w:rPr>
            </w:pPr>
          </w:p>
        </w:tc>
      </w:tr>
      <w:tr w:rsidR="00D91605" w14:paraId="62CE782B" w14:textId="77777777" w:rsidTr="001F2C84">
        <w:tc>
          <w:tcPr>
            <w:tcW w:w="10790" w:type="dxa"/>
            <w:tcBorders>
              <w:top w:val="single" w:sz="4" w:space="0" w:color="FFFFFF"/>
            </w:tcBorders>
          </w:tcPr>
          <w:p w14:paraId="4807CF20" w14:textId="77777777" w:rsidR="001F2C84" w:rsidRDefault="001F2C84" w:rsidP="00D91605">
            <w:pPr>
              <w:pStyle w:val="NoSpacing"/>
            </w:pPr>
          </w:p>
          <w:p w14:paraId="2FB92D3B" w14:textId="356D955D" w:rsidR="00D91605" w:rsidRDefault="00D91605" w:rsidP="00D91605">
            <w:pPr>
              <w:pStyle w:val="NoSpacing"/>
            </w:pPr>
            <w:r>
              <w:t xml:space="preserve">Attendant’s Name: </w:t>
            </w:r>
            <w:r w:rsidR="001F2C84">
              <w:t>_____________________________________________________________</w:t>
            </w:r>
          </w:p>
          <w:p w14:paraId="6AB0FE8D" w14:textId="77777777" w:rsidR="00D91605" w:rsidRDefault="00D91605" w:rsidP="00D91605">
            <w:pPr>
              <w:pStyle w:val="NoSpacing"/>
            </w:pPr>
          </w:p>
          <w:p w14:paraId="2322475C" w14:textId="77777777" w:rsidR="00D91605" w:rsidRDefault="00D91605" w:rsidP="00D91605">
            <w:pPr>
              <w:pStyle w:val="NoSpacing"/>
            </w:pPr>
            <w:r>
              <w:t>________________________________________________________________________________</w:t>
            </w:r>
          </w:p>
          <w:p w14:paraId="7518499E" w14:textId="77777777" w:rsidR="00D91605" w:rsidRPr="00D91605" w:rsidRDefault="00D91605" w:rsidP="00D91605">
            <w:pPr>
              <w:pStyle w:val="NoSpacing"/>
            </w:pPr>
            <w:r>
              <w:t>Attendant’s Signature or Donation Facility Stamp</w:t>
            </w:r>
          </w:p>
          <w:p w14:paraId="696BACBB" w14:textId="77777777" w:rsidR="00D91605" w:rsidRDefault="00D91605" w:rsidP="00D91605">
            <w:pPr>
              <w:pStyle w:val="NoSpacing"/>
            </w:pPr>
          </w:p>
        </w:tc>
      </w:tr>
    </w:tbl>
    <w:p w14:paraId="0F725E5B" w14:textId="6A67C20E" w:rsidR="00D91605" w:rsidRPr="00EC6D10" w:rsidRDefault="00D91605" w:rsidP="00D91605">
      <w:pPr>
        <w:pStyle w:val="NoSpacing"/>
        <w:rPr>
          <w:i/>
          <w:iCs/>
        </w:rPr>
      </w:pPr>
    </w:p>
    <w:sectPr w:rsidR="00D91605" w:rsidRPr="00EC6D10" w:rsidSect="004C237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C415" w14:textId="77777777" w:rsidR="00534BDE" w:rsidRDefault="00534BDE" w:rsidP="00D91605">
      <w:pPr>
        <w:spacing w:after="0" w:line="240" w:lineRule="auto"/>
      </w:pPr>
      <w:r>
        <w:separator/>
      </w:r>
    </w:p>
  </w:endnote>
  <w:endnote w:type="continuationSeparator" w:id="0">
    <w:p w14:paraId="56F814FC" w14:textId="77777777" w:rsidR="00534BDE" w:rsidRDefault="00534BDE" w:rsidP="00D9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7902" w14:textId="064E3B63" w:rsidR="00D91605" w:rsidRDefault="00D91605">
    <w:pPr>
      <w:pStyle w:val="Footer"/>
    </w:pPr>
    <w:r>
      <w:t xml:space="preserve">Revised </w:t>
    </w:r>
    <w:r w:rsidR="0036444F">
      <w:t>11/4</w:t>
    </w:r>
    <w:r>
      <w:t>/25</w:t>
    </w:r>
  </w:p>
  <w:p w14:paraId="07099F4A" w14:textId="77777777" w:rsidR="00D91605" w:rsidRDefault="00D9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08FA" w14:textId="77777777" w:rsidR="00534BDE" w:rsidRDefault="00534BDE" w:rsidP="00D91605">
      <w:pPr>
        <w:spacing w:after="0" w:line="240" w:lineRule="auto"/>
      </w:pPr>
      <w:r>
        <w:separator/>
      </w:r>
    </w:p>
  </w:footnote>
  <w:footnote w:type="continuationSeparator" w:id="0">
    <w:p w14:paraId="5279CCC9" w14:textId="77777777" w:rsidR="00534BDE" w:rsidRDefault="00534BDE" w:rsidP="00D9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36BD7"/>
    <w:multiLevelType w:val="hybridMultilevel"/>
    <w:tmpl w:val="CDFA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5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10"/>
    <w:rsid w:val="00152B5E"/>
    <w:rsid w:val="00160E0A"/>
    <w:rsid w:val="001F2C84"/>
    <w:rsid w:val="0027284F"/>
    <w:rsid w:val="002A79E1"/>
    <w:rsid w:val="0036444F"/>
    <w:rsid w:val="00434E67"/>
    <w:rsid w:val="00447CC5"/>
    <w:rsid w:val="004C237F"/>
    <w:rsid w:val="00534BDE"/>
    <w:rsid w:val="005C2BFC"/>
    <w:rsid w:val="006E0525"/>
    <w:rsid w:val="00781084"/>
    <w:rsid w:val="007C738B"/>
    <w:rsid w:val="00846628"/>
    <w:rsid w:val="00851E77"/>
    <w:rsid w:val="00940F21"/>
    <w:rsid w:val="009D5968"/>
    <w:rsid w:val="00A963C6"/>
    <w:rsid w:val="00BB7E1B"/>
    <w:rsid w:val="00BC6E44"/>
    <w:rsid w:val="00BE1033"/>
    <w:rsid w:val="00C6411D"/>
    <w:rsid w:val="00CA4C41"/>
    <w:rsid w:val="00D15254"/>
    <w:rsid w:val="00D91605"/>
    <w:rsid w:val="00DA65EA"/>
    <w:rsid w:val="00EC6D10"/>
    <w:rsid w:val="00F00D4F"/>
    <w:rsid w:val="00F2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0CA0"/>
  <w15:chartTrackingRefBased/>
  <w15:docId w15:val="{1775C6FB-5314-4AF4-AA4A-64F59AE4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D10"/>
    <w:rPr>
      <w:rFonts w:eastAsiaTheme="majorEastAsia" w:cstheme="majorBidi"/>
      <w:color w:val="272727" w:themeColor="text1" w:themeTint="D8"/>
    </w:rPr>
  </w:style>
  <w:style w:type="paragraph" w:styleId="Title">
    <w:name w:val="Title"/>
    <w:basedOn w:val="Normal"/>
    <w:next w:val="Normal"/>
    <w:link w:val="TitleChar"/>
    <w:uiPriority w:val="10"/>
    <w:qFormat/>
    <w:rsid w:val="00EC6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D10"/>
    <w:pPr>
      <w:spacing w:before="160"/>
      <w:jc w:val="center"/>
    </w:pPr>
    <w:rPr>
      <w:i/>
      <w:iCs/>
      <w:color w:val="404040" w:themeColor="text1" w:themeTint="BF"/>
    </w:rPr>
  </w:style>
  <w:style w:type="character" w:customStyle="1" w:styleId="QuoteChar">
    <w:name w:val="Quote Char"/>
    <w:basedOn w:val="DefaultParagraphFont"/>
    <w:link w:val="Quote"/>
    <w:uiPriority w:val="29"/>
    <w:rsid w:val="00EC6D10"/>
    <w:rPr>
      <w:i/>
      <w:iCs/>
      <w:color w:val="404040" w:themeColor="text1" w:themeTint="BF"/>
    </w:rPr>
  </w:style>
  <w:style w:type="paragraph" w:styleId="ListParagraph">
    <w:name w:val="List Paragraph"/>
    <w:basedOn w:val="Normal"/>
    <w:uiPriority w:val="34"/>
    <w:qFormat/>
    <w:rsid w:val="00EC6D10"/>
    <w:pPr>
      <w:ind w:left="720"/>
      <w:contextualSpacing/>
    </w:pPr>
  </w:style>
  <w:style w:type="character" w:styleId="IntenseEmphasis">
    <w:name w:val="Intense Emphasis"/>
    <w:basedOn w:val="DefaultParagraphFont"/>
    <w:uiPriority w:val="21"/>
    <w:qFormat/>
    <w:rsid w:val="00EC6D10"/>
    <w:rPr>
      <w:i/>
      <w:iCs/>
      <w:color w:val="0F4761" w:themeColor="accent1" w:themeShade="BF"/>
    </w:rPr>
  </w:style>
  <w:style w:type="paragraph" w:styleId="IntenseQuote">
    <w:name w:val="Intense Quote"/>
    <w:basedOn w:val="Normal"/>
    <w:next w:val="Normal"/>
    <w:link w:val="IntenseQuoteChar"/>
    <w:uiPriority w:val="30"/>
    <w:qFormat/>
    <w:rsid w:val="00EC6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D10"/>
    <w:rPr>
      <w:i/>
      <w:iCs/>
      <w:color w:val="0F4761" w:themeColor="accent1" w:themeShade="BF"/>
    </w:rPr>
  </w:style>
  <w:style w:type="character" w:styleId="IntenseReference">
    <w:name w:val="Intense Reference"/>
    <w:basedOn w:val="DefaultParagraphFont"/>
    <w:uiPriority w:val="32"/>
    <w:qFormat/>
    <w:rsid w:val="00EC6D10"/>
    <w:rPr>
      <w:b/>
      <w:bCs/>
      <w:smallCaps/>
      <w:color w:val="0F4761" w:themeColor="accent1" w:themeShade="BF"/>
      <w:spacing w:val="5"/>
    </w:rPr>
  </w:style>
  <w:style w:type="character" w:styleId="PlaceholderText">
    <w:name w:val="Placeholder Text"/>
    <w:basedOn w:val="DefaultParagraphFont"/>
    <w:uiPriority w:val="99"/>
    <w:semiHidden/>
    <w:rsid w:val="00EC6D10"/>
    <w:rPr>
      <w:color w:val="666666"/>
    </w:rPr>
  </w:style>
  <w:style w:type="paragraph" w:styleId="NoSpacing">
    <w:name w:val="No Spacing"/>
    <w:uiPriority w:val="1"/>
    <w:qFormat/>
    <w:rsid w:val="00EC6D10"/>
    <w:pPr>
      <w:spacing w:after="0" w:line="240" w:lineRule="auto"/>
    </w:pPr>
  </w:style>
  <w:style w:type="table" w:styleId="TableGrid">
    <w:name w:val="Table Grid"/>
    <w:basedOn w:val="TableNormal"/>
    <w:uiPriority w:val="39"/>
    <w:rsid w:val="00D9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605"/>
  </w:style>
  <w:style w:type="paragraph" w:styleId="Footer">
    <w:name w:val="footer"/>
    <w:basedOn w:val="Normal"/>
    <w:link w:val="FooterChar"/>
    <w:uiPriority w:val="99"/>
    <w:unhideWhenUsed/>
    <w:rsid w:val="00D9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526E6B5854359BD548D14FA0CEAD2"/>
        <w:category>
          <w:name w:val="General"/>
          <w:gallery w:val="placeholder"/>
        </w:category>
        <w:types>
          <w:type w:val="bbPlcHdr"/>
        </w:types>
        <w:behaviors>
          <w:behavior w:val="content"/>
        </w:behaviors>
        <w:guid w:val="{5461E048-47EF-4997-90EE-E37A11B972F4}"/>
      </w:docPartPr>
      <w:docPartBody>
        <w:p w:rsidR="00162125" w:rsidRDefault="00162125" w:rsidP="00162125">
          <w:pPr>
            <w:pStyle w:val="1F5526E6B5854359BD548D14FA0CEAD21"/>
          </w:pPr>
          <w:r w:rsidRPr="00A4754C">
            <w:rPr>
              <w:rStyle w:val="PlaceholderText"/>
            </w:rPr>
            <w:t xml:space="preserve">Click or tap here to </w:t>
          </w:r>
          <w:r>
            <w:rPr>
              <w:rStyle w:val="PlaceholderText"/>
            </w:rPr>
            <w:t>enter donation site information</w:t>
          </w:r>
        </w:p>
      </w:docPartBody>
    </w:docPart>
    <w:docPart>
      <w:docPartPr>
        <w:name w:val="10E2E0FD472C4A47A54B23DF539FA479"/>
        <w:category>
          <w:name w:val="General"/>
          <w:gallery w:val="placeholder"/>
        </w:category>
        <w:types>
          <w:type w:val="bbPlcHdr"/>
        </w:types>
        <w:behaviors>
          <w:behavior w:val="content"/>
        </w:behaviors>
        <w:guid w:val="{04488223-6515-4981-942D-6C3C1DBF9550}"/>
      </w:docPartPr>
      <w:docPartBody>
        <w:p w:rsidR="00162125" w:rsidRDefault="00162125" w:rsidP="00162125">
          <w:pPr>
            <w:pStyle w:val="10E2E0FD472C4A47A54B23DF539FA4791"/>
          </w:pPr>
          <w:r w:rsidRPr="00A4754C">
            <w:rPr>
              <w:rStyle w:val="PlaceholderText"/>
            </w:rPr>
            <w:t xml:space="preserve">Click or tap here to </w:t>
          </w:r>
          <w:r>
            <w:rPr>
              <w:rStyle w:val="PlaceholderText"/>
            </w:rPr>
            <w:t>enter donation site address</w:t>
          </w:r>
          <w:r w:rsidRPr="00A4754C">
            <w:rPr>
              <w:rStyle w:val="PlaceholderText"/>
            </w:rPr>
            <w:t>.</w:t>
          </w:r>
        </w:p>
      </w:docPartBody>
    </w:docPart>
    <w:docPart>
      <w:docPartPr>
        <w:name w:val="4D5CEF1DDDC940E69E13882976674ABC"/>
        <w:category>
          <w:name w:val="General"/>
          <w:gallery w:val="placeholder"/>
        </w:category>
        <w:types>
          <w:type w:val="bbPlcHdr"/>
        </w:types>
        <w:behaviors>
          <w:behavior w:val="content"/>
        </w:behaviors>
        <w:guid w:val="{5CE3D2C7-8038-4036-92DE-6BD929F44964}"/>
      </w:docPartPr>
      <w:docPartBody>
        <w:p w:rsidR="00162125" w:rsidRDefault="00162125" w:rsidP="00162125">
          <w:pPr>
            <w:pStyle w:val="4D5CEF1DDDC940E69E13882976674ABC1"/>
          </w:pPr>
          <w:r w:rsidRPr="00A4754C">
            <w:rPr>
              <w:rStyle w:val="PlaceholderText"/>
            </w:rPr>
            <w:t xml:space="preserve">Click or tap here to enter </w:t>
          </w:r>
          <w:r>
            <w:rPr>
              <w:rStyle w:val="PlaceholderText"/>
            </w:rPr>
            <w:t>employee name</w:t>
          </w:r>
        </w:p>
      </w:docPartBody>
    </w:docPart>
    <w:docPart>
      <w:docPartPr>
        <w:name w:val="CC56161167104952887FC57FCC99B20E"/>
        <w:category>
          <w:name w:val="General"/>
          <w:gallery w:val="placeholder"/>
        </w:category>
        <w:types>
          <w:type w:val="bbPlcHdr"/>
        </w:types>
        <w:behaviors>
          <w:behavior w:val="content"/>
        </w:behaviors>
        <w:guid w:val="{1A35FF2D-6B71-45B1-BFE5-F4A04DDF6FFC}"/>
      </w:docPartPr>
      <w:docPartBody>
        <w:p w:rsidR="00162125" w:rsidRDefault="00162125" w:rsidP="00162125">
          <w:pPr>
            <w:pStyle w:val="CC56161167104952887FC57FCC99B20E1"/>
          </w:pPr>
          <w:r w:rsidRPr="00A4754C">
            <w:rPr>
              <w:rStyle w:val="PlaceholderText"/>
            </w:rPr>
            <w:t xml:space="preserve">Click or tap here to enter </w:t>
          </w:r>
          <w:r>
            <w:rPr>
              <w:rStyle w:val="PlaceholderText"/>
            </w:rPr>
            <w:t>employee ID</w:t>
          </w:r>
        </w:p>
      </w:docPartBody>
    </w:docPart>
    <w:docPart>
      <w:docPartPr>
        <w:name w:val="4EE9635A45F2490AB63C8EE98B870E79"/>
        <w:category>
          <w:name w:val="General"/>
          <w:gallery w:val="placeholder"/>
        </w:category>
        <w:types>
          <w:type w:val="bbPlcHdr"/>
        </w:types>
        <w:behaviors>
          <w:behavior w:val="content"/>
        </w:behaviors>
        <w:guid w:val="{8A93D686-DC41-49C1-8452-F075C644F503}"/>
      </w:docPartPr>
      <w:docPartBody>
        <w:p w:rsidR="00162125" w:rsidRDefault="00162125" w:rsidP="00162125">
          <w:pPr>
            <w:pStyle w:val="4EE9635A45F2490AB63C8EE98B870E791"/>
          </w:pPr>
          <w:r w:rsidRPr="00A4754C">
            <w:rPr>
              <w:rStyle w:val="PlaceholderText"/>
            </w:rPr>
            <w:t>Click or tap here to enter</w:t>
          </w:r>
          <w:r>
            <w:rPr>
              <w:rStyle w:val="PlaceholderText"/>
            </w:rPr>
            <w:t xml:space="preserve"> agency name</w:t>
          </w:r>
          <w:r w:rsidRPr="00A4754C">
            <w:rPr>
              <w:rStyle w:val="PlaceholderText"/>
            </w:rPr>
            <w:t>.</w:t>
          </w:r>
        </w:p>
      </w:docPartBody>
    </w:docPart>
    <w:docPart>
      <w:docPartPr>
        <w:name w:val="A6FED410FB0C481A83135509361F787F"/>
        <w:category>
          <w:name w:val="General"/>
          <w:gallery w:val="placeholder"/>
        </w:category>
        <w:types>
          <w:type w:val="bbPlcHdr"/>
        </w:types>
        <w:behaviors>
          <w:behavior w:val="content"/>
        </w:behaviors>
        <w:guid w:val="{CC78CD4C-4B96-48EF-902D-651AECE661A1}"/>
      </w:docPartPr>
      <w:docPartBody>
        <w:p w:rsidR="00162125" w:rsidRDefault="00162125" w:rsidP="00162125">
          <w:pPr>
            <w:pStyle w:val="A6FED410FB0C481A83135509361F787F1"/>
          </w:pPr>
          <w:r w:rsidRPr="00A4754C">
            <w:rPr>
              <w:rStyle w:val="PlaceholderText"/>
            </w:rPr>
            <w:t>Click or tap to enter a date</w:t>
          </w:r>
          <w:r>
            <w:rPr>
              <w:rStyle w:val="PlaceholderText"/>
            </w:rPr>
            <w:t xml:space="preserve"> (click or tap the down arrow to select the date)</w:t>
          </w:r>
        </w:p>
      </w:docPartBody>
    </w:docPart>
    <w:docPart>
      <w:docPartPr>
        <w:name w:val="50A9D931EA5D405AA85E5DA65325905F"/>
        <w:category>
          <w:name w:val="General"/>
          <w:gallery w:val="placeholder"/>
        </w:category>
        <w:types>
          <w:type w:val="bbPlcHdr"/>
        </w:types>
        <w:behaviors>
          <w:behavior w:val="content"/>
        </w:behaviors>
        <w:guid w:val="{38DB97C4-2CFE-4F76-B20D-635CC79DA84C}"/>
      </w:docPartPr>
      <w:docPartBody>
        <w:p w:rsidR="00162125" w:rsidRDefault="00162125" w:rsidP="00162125">
          <w:pPr>
            <w:pStyle w:val="50A9D931EA5D405AA85E5DA65325905F2"/>
          </w:pPr>
          <w:r w:rsidRPr="00A4754C">
            <w:rPr>
              <w:rStyle w:val="PlaceholderText"/>
            </w:rPr>
            <w:t xml:space="preserve">Click or tap here to enter </w:t>
          </w:r>
          <w:r>
            <w:rPr>
              <w:rStyle w:val="PlaceholderText"/>
            </w:rPr>
            <w:t>time</w:t>
          </w:r>
        </w:p>
      </w:docPartBody>
    </w:docPart>
    <w:docPart>
      <w:docPartPr>
        <w:name w:val="8A4347068D154B1DB9EB239845C69B2F"/>
        <w:category>
          <w:name w:val="General"/>
          <w:gallery w:val="placeholder"/>
        </w:category>
        <w:types>
          <w:type w:val="bbPlcHdr"/>
        </w:types>
        <w:behaviors>
          <w:behavior w:val="content"/>
        </w:behaviors>
        <w:guid w:val="{F1FFA512-BD6B-4C4A-90C7-4031BBE8B974}"/>
      </w:docPartPr>
      <w:docPartBody>
        <w:p w:rsidR="00162125" w:rsidRDefault="00162125" w:rsidP="00162125">
          <w:pPr>
            <w:pStyle w:val="8A4347068D154B1DB9EB239845C69B2F2"/>
          </w:pPr>
          <w:r w:rsidRPr="00A4754C">
            <w:rPr>
              <w:rStyle w:val="PlaceholderText"/>
            </w:rPr>
            <w:t xml:space="preserve">Click or tap here to enter </w:t>
          </w:r>
          <w:r>
            <w:rPr>
              <w:rStyle w:val="PlaceholderText"/>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3E"/>
    <w:rsid w:val="00162125"/>
    <w:rsid w:val="00590019"/>
    <w:rsid w:val="0070393E"/>
    <w:rsid w:val="00775251"/>
    <w:rsid w:val="00846628"/>
    <w:rsid w:val="00A3559A"/>
    <w:rsid w:val="00B47FD2"/>
    <w:rsid w:val="00C6411D"/>
    <w:rsid w:val="00DA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125"/>
    <w:rPr>
      <w:color w:val="666666"/>
    </w:rPr>
  </w:style>
  <w:style w:type="paragraph" w:customStyle="1" w:styleId="4D5CEF1DDDC940E69E13882976674ABC1">
    <w:name w:val="4D5CEF1DDDC940E69E13882976674ABC1"/>
    <w:rsid w:val="00162125"/>
    <w:pPr>
      <w:spacing w:after="0" w:line="240" w:lineRule="auto"/>
    </w:pPr>
    <w:rPr>
      <w:rFonts w:eastAsiaTheme="minorHAnsi"/>
    </w:rPr>
  </w:style>
  <w:style w:type="paragraph" w:customStyle="1" w:styleId="CC56161167104952887FC57FCC99B20E1">
    <w:name w:val="CC56161167104952887FC57FCC99B20E1"/>
    <w:rsid w:val="00162125"/>
    <w:pPr>
      <w:spacing w:after="0" w:line="240" w:lineRule="auto"/>
    </w:pPr>
    <w:rPr>
      <w:rFonts w:eastAsiaTheme="minorHAnsi"/>
    </w:rPr>
  </w:style>
  <w:style w:type="paragraph" w:customStyle="1" w:styleId="4EE9635A45F2490AB63C8EE98B870E791">
    <w:name w:val="4EE9635A45F2490AB63C8EE98B870E791"/>
    <w:rsid w:val="00162125"/>
    <w:pPr>
      <w:spacing w:after="0" w:line="240" w:lineRule="auto"/>
    </w:pPr>
    <w:rPr>
      <w:rFonts w:eastAsiaTheme="minorHAnsi"/>
    </w:rPr>
  </w:style>
  <w:style w:type="paragraph" w:customStyle="1" w:styleId="1F5526E6B5854359BD548D14FA0CEAD21">
    <w:name w:val="1F5526E6B5854359BD548D14FA0CEAD21"/>
    <w:rsid w:val="00162125"/>
    <w:pPr>
      <w:spacing w:after="0" w:line="240" w:lineRule="auto"/>
    </w:pPr>
    <w:rPr>
      <w:rFonts w:eastAsiaTheme="minorHAnsi"/>
    </w:rPr>
  </w:style>
  <w:style w:type="paragraph" w:customStyle="1" w:styleId="10E2E0FD472C4A47A54B23DF539FA4791">
    <w:name w:val="10E2E0FD472C4A47A54B23DF539FA4791"/>
    <w:rsid w:val="00162125"/>
    <w:pPr>
      <w:spacing w:after="0" w:line="240" w:lineRule="auto"/>
    </w:pPr>
    <w:rPr>
      <w:rFonts w:eastAsiaTheme="minorHAnsi"/>
    </w:rPr>
  </w:style>
  <w:style w:type="paragraph" w:customStyle="1" w:styleId="A6FED410FB0C481A83135509361F787F1">
    <w:name w:val="A6FED410FB0C481A83135509361F787F1"/>
    <w:rsid w:val="00162125"/>
    <w:pPr>
      <w:spacing w:after="0" w:line="240" w:lineRule="auto"/>
    </w:pPr>
    <w:rPr>
      <w:rFonts w:eastAsiaTheme="minorHAnsi"/>
    </w:rPr>
  </w:style>
  <w:style w:type="paragraph" w:customStyle="1" w:styleId="50A9D931EA5D405AA85E5DA65325905F2">
    <w:name w:val="50A9D931EA5D405AA85E5DA65325905F2"/>
    <w:rsid w:val="00162125"/>
    <w:pPr>
      <w:spacing w:after="0" w:line="240" w:lineRule="auto"/>
    </w:pPr>
    <w:rPr>
      <w:rFonts w:eastAsiaTheme="minorHAnsi"/>
    </w:rPr>
  </w:style>
  <w:style w:type="paragraph" w:customStyle="1" w:styleId="8A4347068D154B1DB9EB239845C69B2F2">
    <w:name w:val="8A4347068D154B1DB9EB239845C69B2F2"/>
    <w:rsid w:val="0016212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cyAppeal xmlns="392c5ed5-b8f3-4704-9d24-9925535f56bd">false</AgencyAppeal>
    <lcf76f155ced4ddcb4097134ff3c332f xmlns="392c5ed5-b8f3-4704-9d24-9925535f56bd">
      <Terms xmlns="http://schemas.microsoft.com/office/infopath/2007/PartnerControls"/>
    </lcf76f155ced4ddcb4097134ff3c332f>
    <TaxCatchAll xmlns="0e033917-4cbd-47b4-a264-336ab2f4d709" xsi:nil="true"/>
    <Duplicate_x002f_Original xmlns="392c5ed5-b8f3-4704-9d24-9925535f56bd">Duplicate</Duplicate_x002f_Original>
    <Note xmlns="392c5ed5-b8f3-4704-9d24-9925535f56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28DFB1764F48A12C374A1AD6B8E4" ma:contentTypeVersion="20" ma:contentTypeDescription="Create a new document." ma:contentTypeScope="" ma:versionID="27eeb5b55ebc71398f72b94cd5db9a49">
  <xsd:schema xmlns:xsd="http://www.w3.org/2001/XMLSchema" xmlns:xs="http://www.w3.org/2001/XMLSchema" xmlns:p="http://schemas.microsoft.com/office/2006/metadata/properties" xmlns:ns2="392c5ed5-b8f3-4704-9d24-9925535f56bd" xmlns:ns3="0e033917-4cbd-47b4-a264-336ab2f4d709" targetNamespace="http://schemas.microsoft.com/office/2006/metadata/properties" ma:root="true" ma:fieldsID="67558e63a350e833db85807fecaa150d" ns2:_="" ns3:_="">
    <xsd:import namespace="392c5ed5-b8f3-4704-9d24-9925535f56bd"/>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Duplicate_x002f_Original" minOccurs="0"/>
                <xsd:element ref="ns2:AgencyAppeal" minOccurs="0"/>
                <xsd:element ref="ns2:MediaServiceObjectDetectorVersions" minOccurs="0"/>
                <xsd:element ref="ns2:MediaServiceSearchProperties"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c5ed5-b8f3-4704-9d24-9925535f5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uplicate_x002f_Original" ma:index="20" nillable="true" ma:displayName="Duplicate/Original" ma:default="Duplicate" ma:description="Details whether or not this information was already in the Classification Appeal hard copies." ma:format="RadioButtons" ma:internalName="Duplicate_x002f_Original">
      <xsd:simpleType>
        <xsd:restriction base="dms:Choice">
          <xsd:enumeration value="Duplicate"/>
          <xsd:enumeration value="Original"/>
        </xsd:restriction>
      </xsd:simpleType>
    </xsd:element>
    <xsd:element name="AgencyAppeal" ma:index="21" nillable="true" ma:displayName="Agency Appeal" ma:default="0" ma:description="Does the HRD denial have an accompanying agency denial letter as well?" ma:format="Dropdown" ma:internalName="AgencyAppeal">
      <xsd:simpleType>
        <xsd:restriction base="dms:Boolea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Note" ma:index="25"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cdf09a-372e-406b-a655-1e814952076c}"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872B0-4C3E-4485-AE44-6D6E0B80D5E7}">
  <ds:schemaRefs>
    <ds:schemaRef ds:uri="http://schemas.microsoft.com/office/2006/metadata/properties"/>
    <ds:schemaRef ds:uri="http://schemas.microsoft.com/office/infopath/2007/PartnerControls"/>
    <ds:schemaRef ds:uri="392c5ed5-b8f3-4704-9d24-9925535f56bd"/>
    <ds:schemaRef ds:uri="0e033917-4cbd-47b4-a264-336ab2f4d709"/>
  </ds:schemaRefs>
</ds:datastoreItem>
</file>

<file path=customXml/itemProps2.xml><?xml version="1.0" encoding="utf-8"?>
<ds:datastoreItem xmlns:ds="http://schemas.openxmlformats.org/officeDocument/2006/customXml" ds:itemID="{AA6ACACD-A51A-49B0-BA6A-59FEAED782D2}">
  <ds:schemaRefs>
    <ds:schemaRef ds:uri="http://schemas.microsoft.com/sharepoint/v3/contenttype/forms"/>
  </ds:schemaRefs>
</ds:datastoreItem>
</file>

<file path=customXml/itemProps3.xml><?xml version="1.0" encoding="utf-8"?>
<ds:datastoreItem xmlns:ds="http://schemas.openxmlformats.org/officeDocument/2006/customXml" ds:itemID="{E197E793-A973-481B-91A5-0C95DAD0A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c5ed5-b8f3-4704-9d24-9925535f56bd"/>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1221</TotalTime>
  <Pages>2</Pages>
  <Words>419</Words>
  <Characters>2309</Characters>
  <Application>Microsoft Office Word</Application>
  <DocSecurity>0</DocSecurity>
  <Lines>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Sarah (HRD)</dc:creator>
  <cp:keywords/>
  <dc:description/>
  <cp:lastModifiedBy>Lee, Sharon R. (HRD)</cp:lastModifiedBy>
  <cp:revision>14</cp:revision>
  <dcterms:created xsi:type="dcterms:W3CDTF">2025-10-29T19:09:00Z</dcterms:created>
  <dcterms:modified xsi:type="dcterms:W3CDTF">2025-11-04T21:18:00Z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0x0101003DBA28DFB1764F48A12C374A1AD6B8E4</vt:lpwstr>
  </property>
  <property fmtid="{D5CDD505-2E9C-101B-9397-08002B2CF9AE}" pid="3" name="MediaServiceImageTags">
    <vt:lpwstr/>
  </property>
</Properties>
</file>