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85F" w:rsidRDefault="00E5685F" w:rsidP="00E5685F">
      <w:pPr>
        <w:pStyle w:val="Heading2"/>
        <w:keepNext w:val="0"/>
        <w:jc w:val="center"/>
        <w:rPr>
          <w:i w:val="0"/>
        </w:rPr>
      </w:pPr>
      <w:bookmarkStart w:id="0" w:name="_Hlt11467916"/>
      <w:bookmarkStart w:id="1" w:name="_Toc172020843"/>
      <w:bookmarkEnd w:id="0"/>
      <w:r>
        <w:rPr>
          <w:i w:val="0"/>
        </w:rPr>
        <w:t>BOARD OF DIRECTORS’ ACKNOWLEDGEMENT LETTER SAMPLE</w:t>
      </w:r>
      <w:bookmarkEnd w:id="1"/>
    </w:p>
    <w:p w:rsidR="00E5685F" w:rsidRPr="00771B8F" w:rsidRDefault="00E5685F" w:rsidP="00E5685F">
      <w:pPr>
        <w:tabs>
          <w:tab w:val="left" w:pos="576"/>
          <w:tab w:val="left" w:pos="1296"/>
          <w:tab w:val="left" w:pos="2016"/>
        </w:tabs>
        <w:ind w:right="-720"/>
        <w:jc w:val="center"/>
        <w:rPr>
          <w:rFonts w:ascii="Tms Rmn" w:hAnsi="Tms Rmn"/>
          <w:sz w:val="24"/>
          <w14:shadow w14:blurRad="50800" w14:dist="38100" w14:dir="2700000" w14:sx="100000" w14:sy="100000" w14:kx="0" w14:ky="0" w14:algn="tl">
            <w14:srgbClr w14:val="000000">
              <w14:alpha w14:val="60000"/>
            </w14:srgbClr>
          </w14:shadow>
        </w:rPr>
      </w:pPr>
    </w:p>
    <w:p w:rsidR="00E5685F" w:rsidRDefault="00E5685F" w:rsidP="00E5685F">
      <w:pPr>
        <w:jc w:val="both"/>
        <w:rPr>
          <w:b/>
        </w:rPr>
      </w:pPr>
      <w:r>
        <w:rPr>
          <w:b/>
        </w:rPr>
        <w:t xml:space="preserve">We, the Board of Directors* of </w:t>
      </w:r>
      <w:r>
        <w:t>XYZ Provider Organization</w:t>
      </w:r>
      <w:r>
        <w:rPr>
          <w:b/>
        </w:rPr>
        <w:t xml:space="preserve">, met on </w:t>
      </w:r>
      <w:r w:rsidRPr="00FE204A">
        <w:rPr>
          <w:i/>
        </w:rPr>
        <w:t>Month</w:t>
      </w:r>
      <w:r w:rsidR="00FE204A" w:rsidRPr="00FE204A">
        <w:rPr>
          <w:i/>
        </w:rPr>
        <w:t>,</w:t>
      </w:r>
      <w:r w:rsidRPr="00FE204A">
        <w:rPr>
          <w:i/>
        </w:rPr>
        <w:t xml:space="preserve"> Day, </w:t>
      </w:r>
      <w:r w:rsidR="000B27E5" w:rsidRPr="00FE204A">
        <w:rPr>
          <w:i/>
        </w:rPr>
        <w:t>Year</w:t>
      </w:r>
      <w:r>
        <w:rPr>
          <w:b/>
        </w:rPr>
        <w:t xml:space="preserve"> and have voted to recognize and accept the representations of management and the expression of opinions by </w:t>
      </w:r>
      <w:r w:rsidRPr="00FE204A">
        <w:rPr>
          <w:i/>
        </w:rPr>
        <w:t>Name of Independent Auditor</w:t>
      </w:r>
      <w:r>
        <w:rPr>
          <w:b/>
        </w:rPr>
        <w:t xml:space="preserve"> as embodied in the Basic Financial Statements, Supplementary and Subsidiary Financial Statements and Schedules and Independent Auditor’s Reports contained in the Uniform Financial Statements and Independent Auditor’s Report (UFR) for the period ended </w:t>
      </w:r>
      <w:r w:rsidRPr="00FE204A">
        <w:rPr>
          <w:i/>
        </w:rPr>
        <w:t>Month</w:t>
      </w:r>
      <w:r w:rsidR="00FE204A" w:rsidRPr="00FE204A">
        <w:rPr>
          <w:i/>
        </w:rPr>
        <w:t>,</w:t>
      </w:r>
      <w:r w:rsidRPr="00FE204A">
        <w:rPr>
          <w:i/>
        </w:rPr>
        <w:t xml:space="preserve"> Day, </w:t>
      </w:r>
      <w:r w:rsidR="006B6332" w:rsidRPr="00FE204A">
        <w:rPr>
          <w:i/>
        </w:rPr>
        <w:t>Year</w:t>
      </w:r>
      <w:r>
        <w:rPr>
          <w:b/>
        </w:rPr>
        <w:t>.</w:t>
      </w:r>
    </w:p>
    <w:p w:rsidR="00E5685F" w:rsidRDefault="00E5685F" w:rsidP="00E5685F">
      <w:pPr>
        <w:jc w:val="both"/>
        <w:rPr>
          <w:b/>
        </w:rPr>
      </w:pPr>
    </w:p>
    <w:p w:rsidR="00E5685F" w:rsidRDefault="00E5685F" w:rsidP="00E5685F">
      <w:pPr>
        <w:jc w:val="both"/>
      </w:pPr>
      <w:r>
        <w:rPr>
          <w:b/>
        </w:rPr>
        <w:t xml:space="preserve">In addition, we, the Board of Directors* of </w:t>
      </w:r>
      <w:r w:rsidRPr="00FE204A">
        <w:rPr>
          <w:i/>
        </w:rPr>
        <w:t xml:space="preserve">XYZ </w:t>
      </w:r>
      <w:r w:rsidR="00FE204A">
        <w:rPr>
          <w:i/>
        </w:rPr>
        <w:t>Contractor</w:t>
      </w:r>
      <w:r w:rsidRPr="00FE204A">
        <w:rPr>
          <w:i/>
        </w:rPr>
        <w:t xml:space="preserve"> Organization</w:t>
      </w:r>
      <w:r>
        <w:rPr>
          <w:b/>
        </w:rPr>
        <w:t xml:space="preserve">, hereby certify under penalty of perjury that to the best of the members of the board of directors’ knowledge, all material related party relationships and transactions, as defined by 808 CMR 1.02 and generally accepted government auditing standards, and other representations made by management are accurate and have been correctly and completely disclosed as required in the notes to the financial statements and schedules of the UFR for the period ended </w:t>
      </w:r>
      <w:r w:rsidRPr="00FE204A">
        <w:rPr>
          <w:i/>
        </w:rPr>
        <w:t>Month</w:t>
      </w:r>
      <w:r w:rsidR="00FE204A" w:rsidRPr="00FE204A">
        <w:rPr>
          <w:i/>
        </w:rPr>
        <w:t>,</w:t>
      </w:r>
      <w:r w:rsidRPr="00FE204A">
        <w:rPr>
          <w:i/>
        </w:rPr>
        <w:t xml:space="preserve"> Day, </w:t>
      </w:r>
      <w:r w:rsidR="000B27E5" w:rsidRPr="00FE204A">
        <w:rPr>
          <w:i/>
        </w:rPr>
        <w:t>Year</w:t>
      </w:r>
      <w:r w:rsidRPr="00FE204A">
        <w:rPr>
          <w:b/>
          <w:i/>
        </w:rPr>
        <w:t>.</w:t>
      </w:r>
      <w:bookmarkStart w:id="2" w:name="_GoBack"/>
      <w:bookmarkEnd w:id="2"/>
    </w:p>
    <w:p w:rsidR="00E5685F" w:rsidRPr="00771B8F" w:rsidRDefault="00E5685F" w:rsidP="00E5685F">
      <w:pPr>
        <w:tabs>
          <w:tab w:val="left" w:pos="576"/>
          <w:tab w:val="left" w:pos="1296"/>
          <w:tab w:val="left" w:pos="2016"/>
        </w:tabs>
        <w:ind w:right="-720"/>
        <w:rPr>
          <w:rFonts w:ascii="Tms Rmn" w:hAnsi="Tms Rmn"/>
          <w:sz w:val="24"/>
          <w14:shadow w14:blurRad="50800" w14:dist="38100" w14:dir="2700000" w14:sx="100000" w14:sy="100000" w14:kx="0" w14:ky="0" w14:algn="tl">
            <w14:srgbClr w14:val="000000">
              <w14:alpha w14:val="60000"/>
            </w14:srgbClr>
          </w14:shadow>
        </w:rPr>
      </w:pPr>
    </w:p>
    <w:p w:rsidR="00E5685F" w:rsidRPr="00771B8F" w:rsidRDefault="00E5685F" w:rsidP="00E5685F">
      <w:pPr>
        <w:tabs>
          <w:tab w:val="left" w:pos="576"/>
          <w:tab w:val="left" w:pos="1296"/>
          <w:tab w:val="left" w:pos="2016"/>
        </w:tabs>
        <w:ind w:right="-720"/>
        <w:rPr>
          <w:rFonts w:ascii="Tms Rmn" w:hAnsi="Tms Rmn"/>
          <w:sz w:val="24"/>
          <w14:shadow w14:blurRad="50800" w14:dist="38100" w14:dir="2700000" w14:sx="100000" w14:sy="100000" w14:kx="0" w14:ky="0" w14:algn="tl">
            <w14:srgbClr w14:val="000000">
              <w14:alpha w14:val="60000"/>
            </w14:srgbClr>
          </w14:shadow>
        </w:rPr>
      </w:pPr>
    </w:p>
    <w:p w:rsidR="00E5685F" w:rsidRDefault="00E5685F" w:rsidP="00E5685F">
      <w:pPr>
        <w:outlineLvl w:val="0"/>
        <w:rPr>
          <w:rFonts w:ascii="Arial" w:hAnsi="Arial"/>
          <w:b/>
          <w:i/>
          <w:sz w:val="24"/>
        </w:rPr>
      </w:pPr>
      <w:r>
        <w:rPr>
          <w:rFonts w:ascii="Arial" w:hAnsi="Arial"/>
          <w:b/>
          <w:i/>
          <w:sz w:val="24"/>
        </w:rPr>
        <w:t>Signatory for Board of Directors:</w:t>
      </w:r>
    </w:p>
    <w:p w:rsidR="00E5685F" w:rsidRPr="00771B8F" w:rsidRDefault="00E5685F" w:rsidP="00E5685F">
      <w:pPr>
        <w:tabs>
          <w:tab w:val="left" w:pos="576"/>
          <w:tab w:val="left" w:pos="1296"/>
          <w:tab w:val="left" w:pos="2016"/>
        </w:tabs>
        <w:ind w:right="-720"/>
        <w:rPr>
          <w:rFonts w:ascii="Arial" w:hAnsi="Arial"/>
          <w:b/>
          <w:i/>
          <w:sz w:val="24"/>
          <w14:shadow w14:blurRad="50800" w14:dist="38100" w14:dir="2700000" w14:sx="100000" w14:sy="100000" w14:kx="0" w14:ky="0" w14:algn="tl">
            <w14:srgbClr w14:val="000000">
              <w14:alpha w14:val="60000"/>
            </w14:srgbClr>
          </w14:shadow>
        </w:rPr>
      </w:pPr>
    </w:p>
    <w:p w:rsidR="00E5685F" w:rsidRPr="00771B8F" w:rsidRDefault="00E5685F" w:rsidP="00E5685F">
      <w:pPr>
        <w:tabs>
          <w:tab w:val="left" w:pos="576"/>
          <w:tab w:val="left" w:pos="1296"/>
          <w:tab w:val="left" w:pos="2016"/>
        </w:tabs>
        <w:ind w:right="-720"/>
        <w:rPr>
          <w:rFonts w:ascii="Arial" w:hAnsi="Arial"/>
          <w:b/>
          <w:i/>
          <w:sz w:val="24"/>
          <w14:shadow w14:blurRad="50800" w14:dist="38100" w14:dir="2700000" w14:sx="100000" w14:sy="100000" w14:kx="0" w14:ky="0" w14:algn="tl">
            <w14:srgbClr w14:val="000000">
              <w14:alpha w14:val="60000"/>
            </w14:srgbClr>
          </w14:shadow>
        </w:rPr>
      </w:pPr>
    </w:p>
    <w:p w:rsidR="00E5685F" w:rsidRDefault="00E5685F" w:rsidP="00E5685F">
      <w:pPr>
        <w:outlineLvl w:val="0"/>
        <w:rPr>
          <w:rFonts w:ascii="Arial" w:hAnsi="Arial"/>
          <w:b/>
          <w:i/>
          <w:sz w:val="24"/>
        </w:rPr>
      </w:pPr>
      <w:r>
        <w:rPr>
          <w:rFonts w:ascii="Arial" w:hAnsi="Arial"/>
          <w:b/>
          <w:i/>
          <w:sz w:val="24"/>
        </w:rPr>
        <w:t>Title:</w:t>
      </w:r>
    </w:p>
    <w:p w:rsidR="00E5685F" w:rsidRDefault="00E5685F" w:rsidP="00E5685F">
      <w:pPr>
        <w:rPr>
          <w:rFonts w:ascii="Arial" w:hAnsi="Arial"/>
          <w:b/>
          <w:i/>
          <w:sz w:val="24"/>
        </w:rPr>
      </w:pPr>
    </w:p>
    <w:p w:rsidR="00E5685F" w:rsidRDefault="00E5685F" w:rsidP="00E5685F">
      <w:pPr>
        <w:rPr>
          <w:rFonts w:ascii="Arial" w:hAnsi="Arial"/>
          <w:b/>
          <w:i/>
          <w:sz w:val="24"/>
        </w:rPr>
      </w:pPr>
    </w:p>
    <w:p w:rsidR="00E5685F" w:rsidRDefault="00E5685F" w:rsidP="00E5685F">
      <w:pPr>
        <w:outlineLvl w:val="0"/>
        <w:rPr>
          <w:b/>
          <w:i/>
        </w:rPr>
      </w:pPr>
      <w:r>
        <w:rPr>
          <w:rFonts w:ascii="Arial" w:hAnsi="Arial"/>
          <w:b/>
          <w:i/>
          <w:sz w:val="24"/>
        </w:rPr>
        <w:t>Date:</w:t>
      </w:r>
    </w:p>
    <w:p w:rsidR="00E5685F" w:rsidRDefault="00E5685F" w:rsidP="00E5685F">
      <w:pPr>
        <w:rPr>
          <w:rFonts w:ascii="Tms Rmn" w:hAnsi="Tms Rmn"/>
          <w:b/>
          <w:i/>
          <w:sz w:val="24"/>
        </w:rPr>
      </w:pPr>
    </w:p>
    <w:p w:rsidR="00E5685F" w:rsidRDefault="00E5685F" w:rsidP="00E5685F">
      <w:pPr>
        <w:rPr>
          <w:rFonts w:ascii="Tms Rmn" w:hAnsi="Tms Rmn"/>
          <w:b/>
          <w:i/>
          <w:sz w:val="24"/>
        </w:rPr>
      </w:pPr>
    </w:p>
    <w:p w:rsidR="00E5685F" w:rsidRDefault="00E5685F" w:rsidP="00E5685F">
      <w:pPr>
        <w:pStyle w:val="BodyText"/>
        <w:spacing w:after="0"/>
        <w:ind w:left="180" w:hanging="180"/>
      </w:pPr>
      <w:r w:rsidRPr="00771B8F">
        <w:rPr>
          <w:rFonts w:ascii="Tms Rmn" w:hAnsi="Tms Rmn"/>
          <w:sz w:val="24"/>
          <w14:shadow w14:blurRad="50800" w14:dist="38100" w14:dir="2700000" w14:sx="100000" w14:sy="100000" w14:kx="0" w14:ky="0" w14:algn="tl">
            <w14:srgbClr w14:val="000000">
              <w14:alpha w14:val="60000"/>
            </w14:srgbClr>
          </w14:shadow>
        </w:rPr>
        <w:t xml:space="preserve">* </w:t>
      </w:r>
      <w:r>
        <w:t>The board of directors may vote to authorize a subcommittee of the board of directors such as the audit or the finance</w:t>
      </w:r>
      <w:r w:rsidR="00FE204A" w:rsidRPr="00FE204A">
        <w:t xml:space="preserve"> </w:t>
      </w:r>
      <w:r w:rsidR="00FE204A">
        <w:t>committee</w:t>
      </w:r>
      <w:r>
        <w:t xml:space="preserve"> to perform the above noted acknowledgments and oversight responsibilities on its behalf.  Members of management may not participate in any of the above noted board of director’s acknowledgments and oversight responsibilities.</w:t>
      </w:r>
    </w:p>
    <w:p w:rsidR="00DD4813" w:rsidRDefault="00DD4813" w:rsidP="00DD4813">
      <w:pPr>
        <w:jc w:val="center"/>
        <w:rPr>
          <w:sz w:val="16"/>
        </w:rPr>
      </w:pPr>
    </w:p>
    <w:p w:rsidR="00437D17" w:rsidRDefault="00437D17" w:rsidP="00437D17">
      <w:pPr>
        <w:rPr>
          <w:sz w:val="16"/>
        </w:rPr>
      </w:pPr>
    </w:p>
    <w:sectPr w:rsidR="00437D17" w:rsidSect="00866D2E">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260" w:rsidRDefault="00B73260">
      <w:r>
        <w:separator/>
      </w:r>
    </w:p>
  </w:endnote>
  <w:endnote w:type="continuationSeparator" w:id="0">
    <w:p w:rsidR="00B73260" w:rsidRDefault="00B7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2F9" w:rsidRDefault="00B232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B232F9" w:rsidRDefault="00B232F9">
    <w:pPr>
      <w:pStyle w:val="Footer"/>
    </w:pPr>
    <w:r>
      <w:t>FY ’22002UFR Audit &amp; Preparation Manual</w:t>
    </w:r>
  </w:p>
  <w:p w:rsidR="00B232F9" w:rsidRDefault="00B232F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2F9" w:rsidRDefault="00B232F9">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DD4813">
      <w:rPr>
        <w:rStyle w:val="PageNumber"/>
        <w:noProof/>
      </w:rPr>
      <w:t>2</w:t>
    </w:r>
    <w:r>
      <w:rPr>
        <w:rStyle w:val="PageNumber"/>
      </w:rPr>
      <w:fldChar w:fldCharType="end"/>
    </w:r>
  </w:p>
  <w:p w:rsidR="00B232F9" w:rsidRDefault="00B232F9" w:rsidP="00E5685F">
    <w:pPr>
      <w:pStyle w:val="Footer"/>
      <w:ind w:firstLine="180"/>
      <w:jc w:val="left"/>
    </w:pPr>
    <w:r>
      <w:t>FY ’</w:t>
    </w:r>
    <w:r w:rsidR="004C1837">
      <w:t>2013</w:t>
    </w:r>
    <w:r>
      <w:t xml:space="preserve"> UFR Audit &amp; Preparation Manual</w:t>
    </w:r>
  </w:p>
  <w:p w:rsidR="00B232F9" w:rsidRDefault="00B232F9">
    <w:pPr>
      <w:pStyle w:val="Footer"/>
      <w:jc w:val="center"/>
    </w:pPr>
  </w:p>
  <w:p w:rsidR="00B232F9" w:rsidRDefault="00B232F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260" w:rsidRDefault="00B73260">
      <w:r>
        <w:separator/>
      </w:r>
    </w:p>
  </w:footnote>
  <w:footnote w:type="continuationSeparator" w:id="0">
    <w:p w:rsidR="00B73260" w:rsidRDefault="00B73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D815C7"/>
    <w:multiLevelType w:val="singleLevel"/>
    <w:tmpl w:val="358A3E72"/>
    <w:lvl w:ilvl="0">
      <w:start w:val="10"/>
      <w:numFmt w:val="decimal"/>
      <w:lvlText w:val="%1. "/>
      <w:legacy w:legacy="1" w:legacySpace="0" w:legacyIndent="360"/>
      <w:lvlJc w:val="left"/>
      <w:pPr>
        <w:ind w:left="360" w:hanging="360"/>
      </w:pPr>
      <w:rPr>
        <w:rFonts w:ascii="Times New Roman" w:hAnsi="Times New Roman" w:hint="default"/>
        <w:b w:val="0"/>
        <w:i w:val="0"/>
        <w:sz w:val="22"/>
        <w:u w:val="none"/>
      </w:rPr>
    </w:lvl>
  </w:abstractNum>
  <w:abstractNum w:abstractNumId="2">
    <w:nsid w:val="02C27B6F"/>
    <w:multiLevelType w:val="singleLevel"/>
    <w:tmpl w:val="6ED2EF1E"/>
    <w:lvl w:ilvl="0">
      <w:start w:val="7"/>
      <w:numFmt w:val="decimal"/>
      <w:lvlText w:val="%1E)"/>
      <w:lvlJc w:val="left"/>
      <w:pPr>
        <w:tabs>
          <w:tab w:val="num" w:pos="720"/>
        </w:tabs>
        <w:ind w:left="720" w:hanging="720"/>
      </w:pPr>
      <w:rPr>
        <w:b w:val="0"/>
        <w:i w:val="0"/>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5541B5C"/>
    <w:multiLevelType w:val="hybridMultilevel"/>
    <w:tmpl w:val="BF6C26B6"/>
    <w:lvl w:ilvl="0" w:tplc="04090003">
      <w:start w:val="1"/>
      <w:numFmt w:val="bullet"/>
      <w:lvlText w:val="o"/>
      <w:lvlJc w:val="left"/>
      <w:pPr>
        <w:tabs>
          <w:tab w:val="num" w:pos="1290"/>
        </w:tabs>
        <w:ind w:left="1290" w:hanging="360"/>
      </w:pPr>
      <w:rPr>
        <w:rFonts w:ascii="Courier New" w:hAnsi="Courier New" w:cs="Courier New"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4">
    <w:nsid w:val="060B75C1"/>
    <w:multiLevelType w:val="singleLevel"/>
    <w:tmpl w:val="8ED27310"/>
    <w:lvl w:ilvl="0">
      <w:start w:val="37"/>
      <w:numFmt w:val="decimal"/>
      <w:lvlText w:val="%1E.)"/>
      <w:lvlJc w:val="left"/>
      <w:pPr>
        <w:tabs>
          <w:tab w:val="num" w:pos="720"/>
        </w:tabs>
        <w:ind w:left="720" w:hanging="720"/>
      </w:pPr>
      <w:rPr>
        <w:u w:val="none"/>
      </w:rPr>
    </w:lvl>
  </w:abstractNum>
  <w:abstractNum w:abstractNumId="5">
    <w:nsid w:val="06D302DD"/>
    <w:multiLevelType w:val="hybridMultilevel"/>
    <w:tmpl w:val="EA2C51A0"/>
    <w:lvl w:ilvl="0" w:tplc="F41C58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6E22F0C"/>
    <w:multiLevelType w:val="singleLevel"/>
    <w:tmpl w:val="4F3064D4"/>
    <w:lvl w:ilvl="0">
      <w:start w:val="12"/>
      <w:numFmt w:val="decimal"/>
      <w:lvlText w:val="%1. "/>
      <w:legacy w:legacy="1" w:legacySpace="0" w:legacyIndent="360"/>
      <w:lvlJc w:val="left"/>
      <w:pPr>
        <w:ind w:left="360" w:hanging="360"/>
      </w:pPr>
      <w:rPr>
        <w:rFonts w:ascii="Times New Roman" w:hAnsi="Times New Roman" w:hint="default"/>
        <w:b/>
        <w:i/>
        <w:sz w:val="24"/>
        <w:u w:val="none"/>
      </w:rPr>
    </w:lvl>
  </w:abstractNum>
  <w:abstractNum w:abstractNumId="7">
    <w:nsid w:val="09AB1BD2"/>
    <w:multiLevelType w:val="singleLevel"/>
    <w:tmpl w:val="56AA48DA"/>
    <w:lvl w:ilvl="0">
      <w:start w:val="1"/>
      <w:numFmt w:val="bullet"/>
      <w:lvlText w:val=""/>
      <w:lvlJc w:val="left"/>
      <w:pPr>
        <w:tabs>
          <w:tab w:val="num" w:pos="576"/>
        </w:tabs>
        <w:ind w:left="504" w:hanging="288"/>
      </w:pPr>
      <w:rPr>
        <w:rFonts w:ascii="Symbol" w:hAnsi="Symbol" w:hint="default"/>
      </w:rPr>
    </w:lvl>
  </w:abstractNum>
  <w:abstractNum w:abstractNumId="8">
    <w:nsid w:val="0C5C4DA3"/>
    <w:multiLevelType w:val="singleLevel"/>
    <w:tmpl w:val="73A05DFC"/>
    <w:lvl w:ilvl="0">
      <w:start w:val="1"/>
      <w:numFmt w:val="decimal"/>
      <w:lvlText w:val="%1."/>
      <w:legacy w:legacy="1" w:legacySpace="0" w:legacyIndent="360"/>
      <w:lvlJc w:val="left"/>
      <w:pPr>
        <w:ind w:left="720" w:hanging="360"/>
      </w:pPr>
    </w:lvl>
  </w:abstractNum>
  <w:abstractNum w:abstractNumId="9">
    <w:nsid w:val="0D2E4723"/>
    <w:multiLevelType w:val="singleLevel"/>
    <w:tmpl w:val="8A9AB2E8"/>
    <w:lvl w:ilvl="0">
      <w:start w:val="11"/>
      <w:numFmt w:val="decimal"/>
      <w:lvlText w:val="%1. "/>
      <w:legacy w:legacy="1" w:legacySpace="0" w:legacyIndent="360"/>
      <w:lvlJc w:val="left"/>
      <w:pPr>
        <w:ind w:left="360" w:hanging="360"/>
      </w:pPr>
      <w:rPr>
        <w:rFonts w:ascii="Times New Roman" w:hAnsi="Times New Roman" w:hint="default"/>
        <w:b w:val="0"/>
        <w:i w:val="0"/>
        <w:sz w:val="22"/>
        <w:u w:val="none"/>
      </w:rPr>
    </w:lvl>
  </w:abstractNum>
  <w:abstractNum w:abstractNumId="10">
    <w:nsid w:val="0DFE0769"/>
    <w:multiLevelType w:val="singleLevel"/>
    <w:tmpl w:val="093A4324"/>
    <w:lvl w:ilvl="0">
      <w:start w:val="2"/>
      <w:numFmt w:val="decimal"/>
      <w:lvlText w:val="%1.)"/>
      <w:lvlJc w:val="left"/>
      <w:pPr>
        <w:tabs>
          <w:tab w:val="num" w:pos="870"/>
        </w:tabs>
        <w:ind w:left="870" w:hanging="510"/>
      </w:pPr>
      <w:rPr>
        <w:rFonts w:hint="default"/>
      </w:rPr>
    </w:lvl>
  </w:abstractNum>
  <w:abstractNum w:abstractNumId="11">
    <w:nsid w:val="14467A1C"/>
    <w:multiLevelType w:val="singleLevel"/>
    <w:tmpl w:val="42BC7D74"/>
    <w:lvl w:ilvl="0">
      <w:start w:val="1"/>
      <w:numFmt w:val="lowerLetter"/>
      <w:lvlText w:val="(%1)"/>
      <w:lvlJc w:val="left"/>
      <w:pPr>
        <w:tabs>
          <w:tab w:val="num" w:pos="360"/>
        </w:tabs>
        <w:ind w:left="360" w:hanging="360"/>
      </w:pPr>
    </w:lvl>
  </w:abstractNum>
  <w:abstractNum w:abstractNumId="12">
    <w:nsid w:val="16D810FD"/>
    <w:multiLevelType w:val="singleLevel"/>
    <w:tmpl w:val="C81455CE"/>
    <w:lvl w:ilvl="0">
      <w:start w:val="3"/>
      <w:numFmt w:val="decimal"/>
      <w:lvlText w:val="(%1) "/>
      <w:legacy w:legacy="1" w:legacySpace="0" w:legacyIndent="360"/>
      <w:lvlJc w:val="left"/>
      <w:pPr>
        <w:ind w:left="720" w:hanging="360"/>
      </w:pPr>
      <w:rPr>
        <w:rFonts w:ascii="Times New Roman" w:hAnsi="Times New Roman" w:hint="default"/>
        <w:b w:val="0"/>
        <w:i w:val="0"/>
        <w:sz w:val="22"/>
        <w:u w:val="none"/>
      </w:rPr>
    </w:lvl>
  </w:abstractNum>
  <w:abstractNum w:abstractNumId="13">
    <w:nsid w:val="17A82D69"/>
    <w:multiLevelType w:val="singleLevel"/>
    <w:tmpl w:val="939E7E92"/>
    <w:lvl w:ilvl="0">
      <w:start w:val="1"/>
      <w:numFmt w:val="decimal"/>
      <w:lvlText w:val="%1."/>
      <w:legacy w:legacy="1" w:legacySpace="0" w:legacyIndent="360"/>
      <w:lvlJc w:val="left"/>
      <w:pPr>
        <w:ind w:left="360" w:hanging="360"/>
      </w:pPr>
    </w:lvl>
  </w:abstractNum>
  <w:abstractNum w:abstractNumId="14">
    <w:nsid w:val="19266DBA"/>
    <w:multiLevelType w:val="singleLevel"/>
    <w:tmpl w:val="CDACD912"/>
    <w:lvl w:ilvl="0">
      <w:start w:val="1"/>
      <w:numFmt w:val="decimal"/>
      <w:lvlText w:val="%1."/>
      <w:lvlJc w:val="left"/>
      <w:pPr>
        <w:tabs>
          <w:tab w:val="num" w:pos="540"/>
        </w:tabs>
        <w:ind w:left="540" w:hanging="360"/>
      </w:pPr>
      <w:rPr>
        <w:strike w:val="0"/>
      </w:rPr>
    </w:lvl>
  </w:abstractNum>
  <w:abstractNum w:abstractNumId="15">
    <w:nsid w:val="1A1977FE"/>
    <w:multiLevelType w:val="singleLevel"/>
    <w:tmpl w:val="276494C0"/>
    <w:lvl w:ilvl="0">
      <w:start w:val="3"/>
      <w:numFmt w:val="decimal"/>
      <w:lvlText w:val="(%1) "/>
      <w:legacy w:legacy="1" w:legacySpace="0" w:legacyIndent="360"/>
      <w:lvlJc w:val="left"/>
      <w:pPr>
        <w:ind w:left="360" w:hanging="360"/>
      </w:pPr>
      <w:rPr>
        <w:rFonts w:ascii="Tms Rmn" w:hAnsi="Tms Rmn" w:hint="default"/>
        <w:b w:val="0"/>
        <w:i w:val="0"/>
        <w:sz w:val="22"/>
        <w:u w:val="none"/>
      </w:rPr>
    </w:lvl>
  </w:abstractNum>
  <w:abstractNum w:abstractNumId="16">
    <w:nsid w:val="1BBE79D9"/>
    <w:multiLevelType w:val="singleLevel"/>
    <w:tmpl w:val="5544937C"/>
    <w:lvl w:ilvl="0">
      <w:start w:val="13"/>
      <w:numFmt w:val="decimal"/>
      <w:lvlText w:val="%1E.)"/>
      <w:lvlJc w:val="left"/>
      <w:pPr>
        <w:tabs>
          <w:tab w:val="num" w:pos="720"/>
        </w:tabs>
        <w:ind w:left="720" w:hanging="720"/>
      </w:pPr>
      <w:rPr>
        <w:u w:val="none"/>
      </w:rPr>
    </w:lvl>
  </w:abstractNum>
  <w:abstractNum w:abstractNumId="17">
    <w:nsid w:val="1C701B5D"/>
    <w:multiLevelType w:val="singleLevel"/>
    <w:tmpl w:val="FE1041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8">
    <w:nsid w:val="1C911B9E"/>
    <w:multiLevelType w:val="singleLevel"/>
    <w:tmpl w:val="0409000F"/>
    <w:lvl w:ilvl="0">
      <w:start w:val="1"/>
      <w:numFmt w:val="decimal"/>
      <w:lvlText w:val="%1."/>
      <w:lvlJc w:val="left"/>
      <w:pPr>
        <w:tabs>
          <w:tab w:val="num" w:pos="360"/>
        </w:tabs>
        <w:ind w:left="360" w:hanging="360"/>
      </w:pPr>
    </w:lvl>
  </w:abstractNum>
  <w:abstractNum w:abstractNumId="19">
    <w:nsid w:val="1FCD33EC"/>
    <w:multiLevelType w:val="singleLevel"/>
    <w:tmpl w:val="3A74061C"/>
    <w:lvl w:ilvl="0">
      <w:start w:val="15"/>
      <w:numFmt w:val="decimal"/>
      <w:lvlText w:val="%1. "/>
      <w:legacy w:legacy="1" w:legacySpace="0" w:legacyIndent="360"/>
      <w:lvlJc w:val="left"/>
      <w:pPr>
        <w:ind w:left="274" w:hanging="360"/>
      </w:pPr>
      <w:rPr>
        <w:rFonts w:ascii="Times New Roman" w:hAnsi="Times New Roman" w:hint="default"/>
        <w:b w:val="0"/>
        <w:i w:val="0"/>
        <w:sz w:val="22"/>
        <w:u w:val="none"/>
      </w:rPr>
    </w:lvl>
  </w:abstractNum>
  <w:abstractNum w:abstractNumId="20">
    <w:nsid w:val="202326CC"/>
    <w:multiLevelType w:val="singleLevel"/>
    <w:tmpl w:val="56AA48DA"/>
    <w:lvl w:ilvl="0">
      <w:start w:val="1"/>
      <w:numFmt w:val="bullet"/>
      <w:lvlText w:val=""/>
      <w:lvlJc w:val="left"/>
      <w:pPr>
        <w:tabs>
          <w:tab w:val="num" w:pos="576"/>
        </w:tabs>
        <w:ind w:left="504" w:hanging="288"/>
      </w:pPr>
      <w:rPr>
        <w:rFonts w:ascii="Symbol" w:hAnsi="Symbol" w:hint="default"/>
      </w:rPr>
    </w:lvl>
  </w:abstractNum>
  <w:abstractNum w:abstractNumId="21">
    <w:nsid w:val="23191F10"/>
    <w:multiLevelType w:val="singleLevel"/>
    <w:tmpl w:val="BC0474B6"/>
    <w:lvl w:ilvl="0">
      <w:start w:val="2"/>
      <w:numFmt w:val="upperLetter"/>
      <w:lvlText w:val="%1. "/>
      <w:legacy w:legacy="1" w:legacySpace="0" w:legacyIndent="360"/>
      <w:lvlJc w:val="left"/>
      <w:pPr>
        <w:ind w:left="720" w:hanging="360"/>
      </w:pPr>
      <w:rPr>
        <w:rFonts w:ascii="Times New Roman" w:hAnsi="Times New Roman" w:hint="default"/>
        <w:b w:val="0"/>
        <w:i w:val="0"/>
        <w:sz w:val="22"/>
        <w:u w:val="none"/>
      </w:rPr>
    </w:lvl>
  </w:abstractNum>
  <w:abstractNum w:abstractNumId="22">
    <w:nsid w:val="232045B2"/>
    <w:multiLevelType w:val="singleLevel"/>
    <w:tmpl w:val="DB3C3DAC"/>
    <w:lvl w:ilvl="0">
      <w:start w:val="1"/>
      <w:numFmt w:val="decimal"/>
      <w:lvlText w:val="%1."/>
      <w:legacy w:legacy="1" w:legacySpace="0" w:legacyIndent="360"/>
      <w:lvlJc w:val="left"/>
      <w:pPr>
        <w:ind w:left="360" w:hanging="360"/>
      </w:pPr>
    </w:lvl>
  </w:abstractNum>
  <w:abstractNum w:abstractNumId="23">
    <w:nsid w:val="26C50E49"/>
    <w:multiLevelType w:val="singleLevel"/>
    <w:tmpl w:val="633E9DB8"/>
    <w:lvl w:ilvl="0">
      <w:start w:val="1"/>
      <w:numFmt w:val="decimal"/>
      <w:lvlText w:val="%1."/>
      <w:legacy w:legacy="1" w:legacySpace="0" w:legacyIndent="360"/>
      <w:lvlJc w:val="left"/>
      <w:pPr>
        <w:ind w:left="360" w:hanging="360"/>
      </w:pPr>
    </w:lvl>
  </w:abstractNum>
  <w:abstractNum w:abstractNumId="24">
    <w:nsid w:val="286C03A6"/>
    <w:multiLevelType w:val="singleLevel"/>
    <w:tmpl w:val="0409000F"/>
    <w:lvl w:ilvl="0">
      <w:start w:val="1"/>
      <w:numFmt w:val="decimal"/>
      <w:lvlText w:val="%1."/>
      <w:lvlJc w:val="left"/>
      <w:pPr>
        <w:tabs>
          <w:tab w:val="num" w:pos="360"/>
        </w:tabs>
        <w:ind w:left="360" w:hanging="360"/>
      </w:pPr>
    </w:lvl>
  </w:abstractNum>
  <w:abstractNum w:abstractNumId="25">
    <w:nsid w:val="29FB4AC5"/>
    <w:multiLevelType w:val="singleLevel"/>
    <w:tmpl w:val="632C20EE"/>
    <w:lvl w:ilvl="0">
      <w:start w:val="1"/>
      <w:numFmt w:val="lowerLetter"/>
      <w:lvlText w:val="%1."/>
      <w:legacy w:legacy="1" w:legacySpace="0" w:legacyIndent="360"/>
      <w:lvlJc w:val="left"/>
      <w:pPr>
        <w:ind w:left="360" w:hanging="360"/>
      </w:pPr>
    </w:lvl>
  </w:abstractNum>
  <w:abstractNum w:abstractNumId="26">
    <w:nsid w:val="2A8B4818"/>
    <w:multiLevelType w:val="singleLevel"/>
    <w:tmpl w:val="2A1E410E"/>
    <w:lvl w:ilvl="0">
      <w:start w:val="7"/>
      <w:numFmt w:val="decimal"/>
      <w:lvlText w:val="%1. "/>
      <w:legacy w:legacy="1" w:legacySpace="0" w:legacyIndent="360"/>
      <w:lvlJc w:val="left"/>
      <w:pPr>
        <w:ind w:left="360" w:hanging="360"/>
      </w:pPr>
      <w:rPr>
        <w:rFonts w:ascii="CG Times (W1)" w:hAnsi="CG Times (W1)" w:hint="default"/>
        <w:b/>
        <w:i/>
        <w:sz w:val="24"/>
        <w:u w:val="none"/>
      </w:rPr>
    </w:lvl>
  </w:abstractNum>
  <w:abstractNum w:abstractNumId="27">
    <w:nsid w:val="2C840B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2CB55D23"/>
    <w:multiLevelType w:val="singleLevel"/>
    <w:tmpl w:val="9F40D596"/>
    <w:lvl w:ilvl="0">
      <w:start w:val="1"/>
      <w:numFmt w:val="lowerLetter"/>
      <w:lvlText w:val="%1)"/>
      <w:legacy w:legacy="1" w:legacySpace="0" w:legacyIndent="360"/>
      <w:lvlJc w:val="left"/>
      <w:pPr>
        <w:ind w:left="1080" w:hanging="360"/>
      </w:pPr>
    </w:lvl>
  </w:abstractNum>
  <w:abstractNum w:abstractNumId="29">
    <w:nsid w:val="2F503D3B"/>
    <w:multiLevelType w:val="singleLevel"/>
    <w:tmpl w:val="56AA48DA"/>
    <w:lvl w:ilvl="0">
      <w:start w:val="1"/>
      <w:numFmt w:val="bullet"/>
      <w:lvlText w:val=""/>
      <w:lvlJc w:val="left"/>
      <w:pPr>
        <w:tabs>
          <w:tab w:val="num" w:pos="576"/>
        </w:tabs>
        <w:ind w:left="504" w:hanging="288"/>
      </w:pPr>
      <w:rPr>
        <w:rFonts w:ascii="Symbol" w:hAnsi="Symbol" w:hint="default"/>
      </w:rPr>
    </w:lvl>
  </w:abstractNum>
  <w:abstractNum w:abstractNumId="30">
    <w:nsid w:val="2FF919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35D16196"/>
    <w:multiLevelType w:val="singleLevel"/>
    <w:tmpl w:val="DF60FF50"/>
    <w:lvl w:ilvl="0">
      <w:start w:val="4"/>
      <w:numFmt w:val="decimal"/>
      <w:lvlText w:val="%1."/>
      <w:lvlJc w:val="left"/>
      <w:pPr>
        <w:tabs>
          <w:tab w:val="num" w:pos="360"/>
        </w:tabs>
        <w:ind w:left="360" w:hanging="360"/>
      </w:pPr>
    </w:lvl>
  </w:abstractNum>
  <w:abstractNum w:abstractNumId="32">
    <w:nsid w:val="444B40C5"/>
    <w:multiLevelType w:val="singleLevel"/>
    <w:tmpl w:val="56AA48DA"/>
    <w:lvl w:ilvl="0">
      <w:start w:val="1"/>
      <w:numFmt w:val="bullet"/>
      <w:lvlText w:val=""/>
      <w:lvlJc w:val="left"/>
      <w:pPr>
        <w:tabs>
          <w:tab w:val="num" w:pos="576"/>
        </w:tabs>
        <w:ind w:left="504" w:hanging="288"/>
      </w:pPr>
      <w:rPr>
        <w:rFonts w:ascii="Symbol" w:hAnsi="Symbol" w:hint="default"/>
      </w:rPr>
    </w:lvl>
  </w:abstractNum>
  <w:abstractNum w:abstractNumId="33">
    <w:nsid w:val="454A74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48C027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4B6C30BF"/>
    <w:multiLevelType w:val="hybridMultilevel"/>
    <w:tmpl w:val="BA42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A425B3"/>
    <w:multiLevelType w:val="singleLevel"/>
    <w:tmpl w:val="6E669EA4"/>
    <w:lvl w:ilvl="0">
      <w:start w:val="18"/>
      <w:numFmt w:val="decimal"/>
      <w:lvlText w:val="%1E.)"/>
      <w:lvlJc w:val="left"/>
      <w:pPr>
        <w:tabs>
          <w:tab w:val="num" w:pos="720"/>
        </w:tabs>
        <w:ind w:left="720" w:hanging="720"/>
      </w:pPr>
      <w:rPr>
        <w:u w:val="none"/>
      </w:rPr>
    </w:lvl>
  </w:abstractNum>
  <w:abstractNum w:abstractNumId="37">
    <w:nsid w:val="4EC34F20"/>
    <w:multiLevelType w:val="singleLevel"/>
    <w:tmpl w:val="9A10FD82"/>
    <w:lvl w:ilvl="0">
      <w:start w:val="1"/>
      <w:numFmt w:val="decimal"/>
      <w:lvlText w:val="%1."/>
      <w:legacy w:legacy="1" w:legacySpace="0" w:legacyIndent="360"/>
      <w:lvlJc w:val="left"/>
      <w:pPr>
        <w:ind w:left="360" w:hanging="360"/>
      </w:pPr>
    </w:lvl>
  </w:abstractNum>
  <w:abstractNum w:abstractNumId="38">
    <w:nsid w:val="517717A2"/>
    <w:multiLevelType w:val="singleLevel"/>
    <w:tmpl w:val="68B8ED28"/>
    <w:lvl w:ilvl="0">
      <w:start w:val="9"/>
      <w:numFmt w:val="decimal"/>
      <w:lvlText w:val="%1E)"/>
      <w:lvlJc w:val="left"/>
      <w:pPr>
        <w:tabs>
          <w:tab w:val="num" w:pos="720"/>
        </w:tabs>
        <w:ind w:left="720" w:hanging="720"/>
      </w:pPr>
      <w:rPr>
        <w:b w:val="0"/>
        <w:i w:val="0"/>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nsid w:val="51E5165E"/>
    <w:multiLevelType w:val="singleLevel"/>
    <w:tmpl w:val="E17E5904"/>
    <w:lvl w:ilvl="0">
      <w:start w:val="2"/>
      <w:numFmt w:val="decimal"/>
      <w:lvlText w:val="%1. "/>
      <w:legacy w:legacy="1" w:legacySpace="0" w:legacyIndent="360"/>
      <w:lvlJc w:val="left"/>
      <w:pPr>
        <w:ind w:left="1354" w:hanging="360"/>
      </w:pPr>
      <w:rPr>
        <w:rFonts w:ascii="Times New Roman" w:hAnsi="Times New Roman" w:hint="default"/>
        <w:b w:val="0"/>
        <w:i w:val="0"/>
        <w:sz w:val="22"/>
        <w:u w:val="none"/>
      </w:rPr>
    </w:lvl>
  </w:abstractNum>
  <w:abstractNum w:abstractNumId="40">
    <w:nsid w:val="53F055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55630192"/>
    <w:multiLevelType w:val="hybridMultilevel"/>
    <w:tmpl w:val="D69253E2"/>
    <w:lvl w:ilvl="0" w:tplc="04090003">
      <w:start w:val="1"/>
      <w:numFmt w:val="bullet"/>
      <w:lvlText w:val="o"/>
      <w:lvlJc w:val="left"/>
      <w:pPr>
        <w:tabs>
          <w:tab w:val="num" w:pos="864"/>
        </w:tabs>
        <w:ind w:left="864" w:hanging="360"/>
      </w:pPr>
      <w:rPr>
        <w:rFonts w:ascii="Courier New" w:hAnsi="Courier New" w:cs="Courier New"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42">
    <w:nsid w:val="58730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5BFF1336"/>
    <w:multiLevelType w:val="hybridMultilevel"/>
    <w:tmpl w:val="4CCA6C6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5F1457F1"/>
    <w:multiLevelType w:val="singleLevel"/>
    <w:tmpl w:val="67129E04"/>
    <w:lvl w:ilvl="0">
      <w:start w:val="1"/>
      <w:numFmt w:val="decimal"/>
      <w:lvlText w:val="%1E)"/>
      <w:lvlJc w:val="left"/>
      <w:pPr>
        <w:tabs>
          <w:tab w:val="num" w:pos="720"/>
        </w:tabs>
        <w:ind w:left="720" w:hanging="720"/>
      </w:pPr>
      <w:rPr>
        <w:b w:val="0"/>
        <w:i w:val="0"/>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5F5A5328"/>
    <w:multiLevelType w:val="singleLevel"/>
    <w:tmpl w:val="E17E5904"/>
    <w:lvl w:ilvl="0">
      <w:start w:val="2"/>
      <w:numFmt w:val="decimal"/>
      <w:lvlText w:val="%1. "/>
      <w:legacy w:legacy="1" w:legacySpace="0" w:legacyIndent="360"/>
      <w:lvlJc w:val="left"/>
      <w:pPr>
        <w:ind w:left="720" w:hanging="360"/>
      </w:pPr>
      <w:rPr>
        <w:rFonts w:ascii="Times New Roman" w:hAnsi="Times New Roman" w:hint="default"/>
        <w:b w:val="0"/>
        <w:i w:val="0"/>
        <w:sz w:val="22"/>
        <w:u w:val="none"/>
      </w:rPr>
    </w:lvl>
  </w:abstractNum>
  <w:abstractNum w:abstractNumId="46">
    <w:nsid w:val="5F6F5DE1"/>
    <w:multiLevelType w:val="singleLevel"/>
    <w:tmpl w:val="A00684D2"/>
    <w:lvl w:ilvl="0">
      <w:start w:val="11"/>
      <w:numFmt w:val="decimal"/>
      <w:lvlText w:val="%1. "/>
      <w:legacy w:legacy="1" w:legacySpace="0" w:legacyIndent="360"/>
      <w:lvlJc w:val="left"/>
      <w:pPr>
        <w:ind w:left="360" w:hanging="360"/>
      </w:pPr>
      <w:rPr>
        <w:rFonts w:ascii="Times New Roman" w:hAnsi="Times New Roman" w:hint="default"/>
        <w:b/>
        <w:i/>
        <w:sz w:val="24"/>
        <w:u w:val="none"/>
      </w:rPr>
    </w:lvl>
  </w:abstractNum>
  <w:abstractNum w:abstractNumId="47">
    <w:nsid w:val="63EA5FCE"/>
    <w:multiLevelType w:val="singleLevel"/>
    <w:tmpl w:val="73A05DFC"/>
    <w:lvl w:ilvl="0">
      <w:start w:val="1"/>
      <w:numFmt w:val="decimal"/>
      <w:lvlText w:val="%1."/>
      <w:legacy w:legacy="1" w:legacySpace="0" w:legacyIndent="360"/>
      <w:lvlJc w:val="left"/>
      <w:pPr>
        <w:ind w:left="360" w:hanging="360"/>
      </w:pPr>
    </w:lvl>
  </w:abstractNum>
  <w:abstractNum w:abstractNumId="48">
    <w:nsid w:val="69117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69EC3F4F"/>
    <w:multiLevelType w:val="singleLevel"/>
    <w:tmpl w:val="E4508780"/>
    <w:lvl w:ilvl="0">
      <w:start w:val="13"/>
      <w:numFmt w:val="decimal"/>
      <w:lvlText w:val="%1. "/>
      <w:legacy w:legacy="1" w:legacySpace="0" w:legacyIndent="360"/>
      <w:lvlJc w:val="left"/>
      <w:pPr>
        <w:ind w:left="360" w:hanging="360"/>
      </w:pPr>
      <w:rPr>
        <w:rFonts w:ascii="Times New Roman" w:hAnsi="Times New Roman" w:hint="default"/>
        <w:b w:val="0"/>
        <w:i w:val="0"/>
        <w:sz w:val="22"/>
        <w:u w:val="none"/>
      </w:rPr>
    </w:lvl>
  </w:abstractNum>
  <w:abstractNum w:abstractNumId="50">
    <w:nsid w:val="6B2A6E63"/>
    <w:multiLevelType w:val="singleLevel"/>
    <w:tmpl w:val="56AA48DA"/>
    <w:lvl w:ilvl="0">
      <w:start w:val="1"/>
      <w:numFmt w:val="bullet"/>
      <w:lvlText w:val=""/>
      <w:lvlJc w:val="left"/>
      <w:pPr>
        <w:tabs>
          <w:tab w:val="num" w:pos="576"/>
        </w:tabs>
        <w:ind w:left="504" w:hanging="288"/>
      </w:pPr>
      <w:rPr>
        <w:rFonts w:ascii="Symbol" w:hAnsi="Symbol" w:hint="default"/>
      </w:rPr>
    </w:lvl>
  </w:abstractNum>
  <w:abstractNum w:abstractNumId="51">
    <w:nsid w:val="6EA57FE3"/>
    <w:multiLevelType w:val="singleLevel"/>
    <w:tmpl w:val="A56ED4AE"/>
    <w:lvl w:ilvl="0">
      <w:start w:val="1"/>
      <w:numFmt w:val="lowerLetter"/>
      <w:lvlText w:val="%1)"/>
      <w:legacy w:legacy="1" w:legacySpace="0" w:legacyIndent="360"/>
      <w:lvlJc w:val="left"/>
      <w:pPr>
        <w:ind w:left="720" w:hanging="360"/>
      </w:pPr>
    </w:lvl>
  </w:abstractNum>
  <w:abstractNum w:abstractNumId="52">
    <w:nsid w:val="722303BE"/>
    <w:multiLevelType w:val="singleLevel"/>
    <w:tmpl w:val="3ACE7B7E"/>
    <w:lvl w:ilvl="0">
      <w:start w:val="1"/>
      <w:numFmt w:val="lowerLetter"/>
      <w:lvlText w:val="%1)"/>
      <w:lvlJc w:val="left"/>
      <w:pPr>
        <w:tabs>
          <w:tab w:val="num" w:pos="720"/>
        </w:tabs>
        <w:ind w:left="720" w:hanging="360"/>
      </w:pPr>
      <w:rPr>
        <w:b w:val="0"/>
        <w:i w:val="0"/>
      </w:rPr>
    </w:lvl>
  </w:abstractNum>
  <w:abstractNum w:abstractNumId="53">
    <w:nsid w:val="72D22C06"/>
    <w:multiLevelType w:val="singleLevel"/>
    <w:tmpl w:val="35123DE8"/>
    <w:lvl w:ilvl="0">
      <w:start w:val="2"/>
      <w:numFmt w:val="upperLetter"/>
      <w:lvlText w:val="%1."/>
      <w:lvlJc w:val="left"/>
      <w:pPr>
        <w:tabs>
          <w:tab w:val="num" w:pos="720"/>
        </w:tabs>
        <w:ind w:left="720" w:hanging="360"/>
      </w:pPr>
      <w:rPr>
        <w:rFonts w:hint="default"/>
      </w:rPr>
    </w:lvl>
  </w:abstractNum>
  <w:abstractNum w:abstractNumId="54">
    <w:nsid w:val="77485E55"/>
    <w:multiLevelType w:val="singleLevel"/>
    <w:tmpl w:val="873441BA"/>
    <w:lvl w:ilvl="0">
      <w:start w:val="53"/>
      <w:numFmt w:val="decimal"/>
      <w:lvlText w:val="%1E.)"/>
      <w:lvlJc w:val="left"/>
      <w:pPr>
        <w:tabs>
          <w:tab w:val="num" w:pos="720"/>
        </w:tabs>
        <w:ind w:left="720" w:hanging="720"/>
      </w:pPr>
      <w:rPr>
        <w:u w:val="none"/>
      </w:rPr>
    </w:lvl>
  </w:abstractNum>
  <w:abstractNum w:abstractNumId="55">
    <w:nsid w:val="7C8E2C43"/>
    <w:multiLevelType w:val="singleLevel"/>
    <w:tmpl w:val="2294ED56"/>
    <w:lvl w:ilvl="0">
      <w:start w:val="54"/>
      <w:numFmt w:val="decimal"/>
      <w:lvlText w:val="%1E.)"/>
      <w:lvlJc w:val="left"/>
      <w:pPr>
        <w:tabs>
          <w:tab w:val="num" w:pos="720"/>
        </w:tabs>
        <w:ind w:left="720" w:hanging="720"/>
      </w:pPr>
      <w:rPr>
        <w:u w:val="none"/>
      </w:rPr>
    </w:lvl>
  </w:abstractNum>
  <w:abstractNum w:abstractNumId="56">
    <w:nsid w:val="7FBD57C9"/>
    <w:multiLevelType w:val="singleLevel"/>
    <w:tmpl w:val="223E1818"/>
    <w:lvl w:ilvl="0">
      <w:start w:val="1"/>
      <w:numFmt w:val="upperLetter"/>
      <w:lvlText w:val="%1."/>
      <w:legacy w:legacy="1" w:legacySpace="0" w:legacyIndent="360"/>
      <w:lvlJc w:val="left"/>
      <w:pPr>
        <w:ind w:left="720" w:hanging="360"/>
      </w:pPr>
    </w:lvl>
  </w:abstractNum>
  <w:num w:numId="1">
    <w:abstractNumId w:val="0"/>
    <w:lvlOverride w:ilvl="0">
      <w:lvl w:ilvl="0">
        <w:start w:val="1"/>
        <w:numFmt w:val="bullet"/>
        <w:lvlText w:val=""/>
        <w:legacy w:legacy="1" w:legacySpace="0" w:legacyIndent="360"/>
        <w:lvlJc w:val="left"/>
        <w:pPr>
          <w:ind w:left="634" w:hanging="360"/>
        </w:pPr>
        <w:rPr>
          <w:rFonts w:ascii="Symbol" w:hAnsi="Symbol" w:hint="default"/>
        </w:rPr>
      </w:lvl>
    </w:lvlOverride>
  </w:num>
  <w:num w:numId="2">
    <w:abstractNumId w:val="19"/>
  </w:num>
  <w:num w:numId="3">
    <w:abstractNumId w:val="37"/>
  </w:num>
  <w:num w:numId="4">
    <w:abstractNumId w:val="37"/>
    <w:lvlOverride w:ilvl="0">
      <w:lvl w:ilvl="0">
        <w:start w:val="1"/>
        <w:numFmt w:val="decimal"/>
        <w:lvlText w:val="%1."/>
        <w:legacy w:legacy="1" w:legacySpace="0" w:legacyIndent="360"/>
        <w:lvlJc w:val="left"/>
        <w:pPr>
          <w:ind w:left="360" w:hanging="360"/>
        </w:pPr>
      </w:lvl>
    </w:lvlOverride>
  </w:num>
  <w:num w:numId="5">
    <w:abstractNumId w:val="37"/>
    <w:lvlOverride w:ilvl="0">
      <w:lvl w:ilvl="0">
        <w:start w:val="1"/>
        <w:numFmt w:val="decimal"/>
        <w:lvlText w:val="%1."/>
        <w:legacy w:legacy="1" w:legacySpace="0" w:legacyIndent="360"/>
        <w:lvlJc w:val="left"/>
        <w:pPr>
          <w:ind w:left="360" w:hanging="360"/>
        </w:pPr>
      </w:lvl>
    </w:lvlOverride>
  </w:num>
  <w:num w:numId="6">
    <w:abstractNumId w:val="37"/>
    <w:lvlOverride w:ilvl="0">
      <w:lvl w:ilvl="0">
        <w:start w:val="1"/>
        <w:numFmt w:val="decimal"/>
        <w:lvlText w:val="%1."/>
        <w:legacy w:legacy="1" w:legacySpace="0" w:legacyIndent="360"/>
        <w:lvlJc w:val="left"/>
        <w:pPr>
          <w:ind w:left="360" w:hanging="360"/>
        </w:pPr>
      </w:lvl>
    </w:lvlOverride>
  </w:num>
  <w:num w:numId="7">
    <w:abstractNumId w:val="37"/>
    <w:lvlOverride w:ilvl="0">
      <w:lvl w:ilvl="0">
        <w:start w:val="1"/>
        <w:numFmt w:val="decimal"/>
        <w:lvlText w:val="%1."/>
        <w:legacy w:legacy="1" w:legacySpace="0" w:legacyIndent="360"/>
        <w:lvlJc w:val="left"/>
        <w:pPr>
          <w:ind w:left="360" w:hanging="360"/>
        </w:pPr>
      </w:lvl>
    </w:lvlOverride>
  </w:num>
  <w:num w:numId="8">
    <w:abstractNumId w:val="37"/>
    <w:lvlOverride w:ilvl="0">
      <w:lvl w:ilvl="0">
        <w:start w:val="1"/>
        <w:numFmt w:val="decimal"/>
        <w:lvlText w:val="%1."/>
        <w:legacy w:legacy="1" w:legacySpace="0" w:legacyIndent="360"/>
        <w:lvlJc w:val="left"/>
        <w:pPr>
          <w:ind w:left="360" w:hanging="360"/>
        </w:pPr>
      </w:lvl>
    </w:lvlOverride>
  </w:num>
  <w:num w:numId="9">
    <w:abstractNumId w:val="13"/>
  </w:num>
  <w:num w:numId="10">
    <w:abstractNumId w:val="13"/>
    <w:lvlOverride w:ilvl="0">
      <w:lvl w:ilvl="0">
        <w:start w:val="1"/>
        <w:numFmt w:val="decimal"/>
        <w:lvlText w:val="%1."/>
        <w:legacy w:legacy="1" w:legacySpace="0" w:legacyIndent="360"/>
        <w:lvlJc w:val="left"/>
        <w:pPr>
          <w:ind w:left="360" w:hanging="360"/>
        </w:pPr>
      </w:lvl>
    </w:lvlOverride>
  </w:num>
  <w:num w:numId="11">
    <w:abstractNumId w:val="13"/>
    <w:lvlOverride w:ilvl="0">
      <w:lvl w:ilvl="0">
        <w:start w:val="1"/>
        <w:numFmt w:val="decimal"/>
        <w:lvlText w:val="%1."/>
        <w:legacy w:legacy="1" w:legacySpace="0" w:legacyIndent="360"/>
        <w:lvlJc w:val="left"/>
        <w:pPr>
          <w:ind w:left="360" w:hanging="360"/>
        </w:pPr>
      </w:lvl>
    </w:lvlOverride>
  </w:num>
  <w:num w:numId="12">
    <w:abstractNumId w:val="13"/>
    <w:lvlOverride w:ilvl="0">
      <w:lvl w:ilvl="0">
        <w:start w:val="1"/>
        <w:numFmt w:val="decimal"/>
        <w:lvlText w:val="%1."/>
        <w:legacy w:legacy="1" w:legacySpace="0" w:legacyIndent="360"/>
        <w:lvlJc w:val="left"/>
        <w:pPr>
          <w:ind w:left="360" w:hanging="360"/>
        </w:pPr>
      </w:lvl>
    </w:lvlOverride>
  </w:num>
  <w:num w:numId="13">
    <w:abstractNumId w:val="13"/>
    <w:lvlOverride w:ilvl="0">
      <w:lvl w:ilvl="0">
        <w:start w:val="1"/>
        <w:numFmt w:val="decimal"/>
        <w:lvlText w:val="%1."/>
        <w:legacy w:legacy="1" w:legacySpace="0" w:legacyIndent="360"/>
        <w:lvlJc w:val="left"/>
        <w:pPr>
          <w:ind w:left="360" w:hanging="360"/>
        </w:pPr>
      </w:lvl>
    </w:lvlOverride>
  </w:num>
  <w:num w:numId="14">
    <w:abstractNumId w:val="13"/>
    <w:lvlOverride w:ilvl="0">
      <w:lvl w:ilvl="0">
        <w:start w:val="1"/>
        <w:numFmt w:val="decimal"/>
        <w:lvlText w:val="%1."/>
        <w:legacy w:legacy="1" w:legacySpace="0" w:legacyIndent="360"/>
        <w:lvlJc w:val="left"/>
        <w:pPr>
          <w:ind w:left="360" w:hanging="360"/>
        </w:pPr>
      </w:lvl>
    </w:lvlOverride>
  </w:num>
  <w:num w:numId="15">
    <w:abstractNumId w:val="23"/>
  </w:num>
  <w:num w:numId="16">
    <w:abstractNumId w:val="23"/>
    <w:lvlOverride w:ilvl="0">
      <w:lvl w:ilvl="0">
        <w:start w:val="1"/>
        <w:numFmt w:val="decimal"/>
        <w:lvlText w:val="%1."/>
        <w:legacy w:legacy="1" w:legacySpace="0" w:legacyIndent="360"/>
        <w:lvlJc w:val="left"/>
        <w:pPr>
          <w:ind w:left="360" w:hanging="360"/>
        </w:pPr>
      </w:lvl>
    </w:lvlOverride>
  </w:num>
  <w:num w:numId="17">
    <w:abstractNumId w:val="23"/>
    <w:lvlOverride w:ilvl="0">
      <w:lvl w:ilvl="0">
        <w:start w:val="1"/>
        <w:numFmt w:val="decimal"/>
        <w:lvlText w:val="%1."/>
        <w:legacy w:legacy="1" w:legacySpace="0" w:legacyIndent="360"/>
        <w:lvlJc w:val="left"/>
        <w:pPr>
          <w:ind w:left="360" w:hanging="360"/>
        </w:pPr>
      </w:lvl>
    </w:lvlOverride>
  </w:num>
  <w:num w:numId="18">
    <w:abstractNumId w:val="23"/>
    <w:lvlOverride w:ilvl="0">
      <w:lvl w:ilvl="0">
        <w:start w:val="1"/>
        <w:numFmt w:val="decimal"/>
        <w:lvlText w:val="%1."/>
        <w:legacy w:legacy="1" w:legacySpace="0" w:legacyIndent="360"/>
        <w:lvlJc w:val="left"/>
        <w:pPr>
          <w:ind w:left="360" w:hanging="360"/>
        </w:pPr>
      </w:lvl>
    </w:lvlOverride>
  </w:num>
  <w:num w:numId="19">
    <w:abstractNumId w:val="23"/>
    <w:lvlOverride w:ilvl="0">
      <w:lvl w:ilvl="0">
        <w:start w:val="1"/>
        <w:numFmt w:val="decimal"/>
        <w:lvlText w:val="%1."/>
        <w:legacy w:legacy="1" w:legacySpace="0" w:legacyIndent="360"/>
        <w:lvlJc w:val="left"/>
        <w:pPr>
          <w:ind w:left="360" w:hanging="360"/>
        </w:pPr>
      </w:lvl>
    </w:lvlOverride>
  </w:num>
  <w:num w:numId="20">
    <w:abstractNumId w:val="23"/>
    <w:lvlOverride w:ilvl="0">
      <w:lvl w:ilvl="0">
        <w:start w:val="1"/>
        <w:numFmt w:val="decimal"/>
        <w:lvlText w:val="%1."/>
        <w:legacy w:legacy="1" w:legacySpace="0" w:legacyIndent="360"/>
        <w:lvlJc w:val="left"/>
        <w:pPr>
          <w:ind w:left="360" w:hanging="360"/>
        </w:pPr>
      </w:lvl>
    </w:lvlOverride>
  </w:num>
  <w:num w:numId="21">
    <w:abstractNumId w:val="23"/>
    <w:lvlOverride w:ilvl="0">
      <w:lvl w:ilvl="0">
        <w:start w:val="1"/>
        <w:numFmt w:val="decimal"/>
        <w:lvlText w:val="%1."/>
        <w:legacy w:legacy="1" w:legacySpace="0" w:legacyIndent="360"/>
        <w:lvlJc w:val="left"/>
        <w:pPr>
          <w:ind w:left="360" w:hanging="360"/>
        </w:pPr>
      </w:lvl>
    </w:lvlOverride>
  </w:num>
  <w:num w:numId="22">
    <w:abstractNumId w:val="22"/>
  </w:num>
  <w:num w:numId="23">
    <w:abstractNumId w:val="22"/>
    <w:lvlOverride w:ilvl="0">
      <w:lvl w:ilvl="0">
        <w:start w:val="1"/>
        <w:numFmt w:val="decimal"/>
        <w:lvlText w:val="%1."/>
        <w:legacy w:legacy="1" w:legacySpace="0" w:legacyIndent="360"/>
        <w:lvlJc w:val="left"/>
        <w:pPr>
          <w:ind w:left="360" w:hanging="360"/>
        </w:pPr>
      </w:lvl>
    </w:lvlOverride>
  </w:num>
  <w:num w:numId="24">
    <w:abstractNumId w:val="22"/>
    <w:lvlOverride w:ilvl="0">
      <w:lvl w:ilvl="0">
        <w:start w:val="1"/>
        <w:numFmt w:val="decimal"/>
        <w:lvlText w:val="%1."/>
        <w:legacy w:legacy="1" w:legacySpace="0" w:legacyIndent="360"/>
        <w:lvlJc w:val="left"/>
        <w:pPr>
          <w:ind w:left="360" w:hanging="360"/>
        </w:pPr>
      </w:lvl>
    </w:lvlOverride>
  </w:num>
  <w:num w:numId="25">
    <w:abstractNumId w:val="22"/>
    <w:lvlOverride w:ilvl="0">
      <w:lvl w:ilvl="0">
        <w:start w:val="1"/>
        <w:numFmt w:val="decimal"/>
        <w:lvlText w:val="%1."/>
        <w:legacy w:legacy="1" w:legacySpace="0" w:legacyIndent="360"/>
        <w:lvlJc w:val="left"/>
        <w:pPr>
          <w:ind w:left="360" w:hanging="360"/>
        </w:pPr>
      </w:lvl>
    </w:lvlOverride>
  </w:num>
  <w:num w:numId="26">
    <w:abstractNumId w:val="21"/>
  </w:num>
  <w:num w:numId="27">
    <w:abstractNumId w:val="1"/>
  </w:num>
  <w:num w:numId="28">
    <w:abstractNumId w:val="9"/>
  </w:num>
  <w:num w:numId="29">
    <w:abstractNumId w:val="8"/>
  </w:num>
  <w:num w:numId="30">
    <w:abstractNumId w:val="8"/>
    <w:lvlOverride w:ilvl="0">
      <w:lvl w:ilvl="0">
        <w:start w:val="1"/>
        <w:numFmt w:val="decimal"/>
        <w:lvlText w:val="%1."/>
        <w:legacy w:legacy="1" w:legacySpace="0" w:legacyIndent="360"/>
        <w:lvlJc w:val="left"/>
        <w:pPr>
          <w:ind w:left="720" w:hanging="360"/>
        </w:pPr>
      </w:lvl>
    </w:lvlOverride>
  </w:num>
  <w:num w:numId="31">
    <w:abstractNumId w:val="8"/>
    <w:lvlOverride w:ilvl="0">
      <w:lvl w:ilvl="0">
        <w:start w:val="1"/>
        <w:numFmt w:val="decimal"/>
        <w:lvlText w:val="%1."/>
        <w:legacy w:legacy="1" w:legacySpace="0" w:legacyIndent="360"/>
        <w:lvlJc w:val="left"/>
        <w:pPr>
          <w:ind w:left="720" w:hanging="360"/>
        </w:pPr>
      </w:lvl>
    </w:lvlOverride>
  </w:num>
  <w:num w:numId="32">
    <w:abstractNumId w:val="56"/>
  </w:num>
  <w:num w:numId="33">
    <w:abstractNumId w:val="49"/>
  </w:num>
  <w:num w:numId="34">
    <w:abstractNumId w:val="45"/>
  </w:num>
  <w:num w:numId="3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6">
    <w:abstractNumId w:val="25"/>
  </w:num>
  <w:num w:numId="37">
    <w:abstractNumId w:val="47"/>
  </w:num>
  <w:num w:numId="38">
    <w:abstractNumId w:val="52"/>
  </w:num>
  <w:num w:numId="39">
    <w:abstractNumId w:val="52"/>
    <w:lvlOverride w:ilvl="0">
      <w:lvl w:ilvl="0">
        <w:start w:val="1"/>
        <w:numFmt w:val="lowerLetter"/>
        <w:lvlText w:val="%1)"/>
        <w:legacy w:legacy="1" w:legacySpace="0" w:legacyIndent="360"/>
        <w:lvlJc w:val="left"/>
        <w:pPr>
          <w:ind w:left="720" w:hanging="360"/>
        </w:pPr>
        <w:rPr>
          <w:b w:val="0"/>
          <w:i w:val="0"/>
        </w:rPr>
      </w:lvl>
    </w:lvlOverride>
  </w:num>
  <w:num w:numId="40">
    <w:abstractNumId w:val="51"/>
  </w:num>
  <w:num w:numId="41">
    <w:abstractNumId w:val="12"/>
  </w:num>
  <w:num w:numId="42">
    <w:abstractNumId w:val="12"/>
    <w:lvlOverride w:ilvl="0">
      <w:lvl w:ilvl="0">
        <w:start w:val="1"/>
        <w:numFmt w:val="decimal"/>
        <w:lvlText w:val="(%1) "/>
        <w:legacy w:legacy="1" w:legacySpace="0" w:legacyIndent="360"/>
        <w:lvlJc w:val="left"/>
        <w:pPr>
          <w:ind w:left="720" w:hanging="360"/>
        </w:pPr>
        <w:rPr>
          <w:rFonts w:ascii="Times New Roman" w:hAnsi="Times New Roman" w:hint="default"/>
          <w:b w:val="0"/>
          <w:i w:val="0"/>
          <w:sz w:val="22"/>
          <w:u w:val="none"/>
        </w:rPr>
      </w:lvl>
    </w:lvlOverride>
  </w:num>
  <w:num w:numId="43">
    <w:abstractNumId w:val="12"/>
    <w:lvlOverride w:ilvl="0">
      <w:lvl w:ilvl="0">
        <w:start w:val="5"/>
        <w:numFmt w:val="decimal"/>
        <w:lvlText w:val="(%1) "/>
        <w:legacy w:legacy="1" w:legacySpace="0" w:legacyIndent="360"/>
        <w:lvlJc w:val="left"/>
        <w:pPr>
          <w:ind w:left="720" w:hanging="360"/>
        </w:pPr>
        <w:rPr>
          <w:rFonts w:ascii="Times New Roman" w:hAnsi="Times New Roman" w:hint="default"/>
          <w:b w:val="0"/>
          <w:i w:val="0"/>
          <w:sz w:val="22"/>
          <w:u w:val="none"/>
        </w:rPr>
      </w:lvl>
    </w:lvlOverride>
  </w:num>
  <w:num w:numId="44">
    <w:abstractNumId w:val="15"/>
  </w:num>
  <w:num w:numId="45">
    <w:abstractNumId w:val="26"/>
  </w:num>
  <w:num w:numId="46">
    <w:abstractNumId w:val="17"/>
  </w:num>
  <w:num w:numId="47">
    <w:abstractNumId w:val="46"/>
  </w:num>
  <w:num w:numId="48">
    <w:abstractNumId w:val="6"/>
  </w:num>
  <w:num w:numId="49">
    <w:abstractNumId w:val="39"/>
  </w:num>
  <w:num w:numId="50">
    <w:abstractNumId w:val="28"/>
  </w:num>
  <w:num w:numId="51">
    <w:abstractNumId w:val="30"/>
  </w:num>
  <w:num w:numId="52">
    <w:abstractNumId w:val="33"/>
  </w:num>
  <w:num w:numId="53">
    <w:abstractNumId w:val="40"/>
  </w:num>
  <w:num w:numId="54">
    <w:abstractNumId w:val="48"/>
  </w:num>
  <w:num w:numId="55">
    <w:abstractNumId w:val="27"/>
  </w:num>
  <w:num w:numId="56">
    <w:abstractNumId w:val="14"/>
  </w:num>
  <w:num w:numId="57">
    <w:abstractNumId w:val="16"/>
  </w:num>
  <w:num w:numId="58">
    <w:abstractNumId w:val="44"/>
  </w:num>
  <w:num w:numId="59">
    <w:abstractNumId w:val="2"/>
  </w:num>
  <w:num w:numId="60">
    <w:abstractNumId w:val="38"/>
  </w:num>
  <w:num w:numId="61">
    <w:abstractNumId w:val="36"/>
  </w:num>
  <w:num w:numId="62">
    <w:abstractNumId w:val="4"/>
  </w:num>
  <w:num w:numId="63">
    <w:abstractNumId w:val="54"/>
  </w:num>
  <w:num w:numId="64">
    <w:abstractNumId w:val="55"/>
  </w:num>
  <w:num w:numId="65">
    <w:abstractNumId w:val="34"/>
  </w:num>
  <w:num w:numId="66">
    <w:abstractNumId w:val="11"/>
  </w:num>
  <w:num w:numId="67">
    <w:abstractNumId w:val="42"/>
  </w:num>
  <w:num w:numId="68">
    <w:abstractNumId w:val="53"/>
  </w:num>
  <w:num w:numId="69">
    <w:abstractNumId w:val="31"/>
  </w:num>
  <w:num w:numId="70">
    <w:abstractNumId w:val="18"/>
  </w:num>
  <w:num w:numId="71">
    <w:abstractNumId w:val="50"/>
  </w:num>
  <w:num w:numId="72">
    <w:abstractNumId w:val="32"/>
  </w:num>
  <w:num w:numId="73">
    <w:abstractNumId w:val="7"/>
  </w:num>
  <w:num w:numId="74">
    <w:abstractNumId w:val="29"/>
  </w:num>
  <w:num w:numId="75">
    <w:abstractNumId w:val="10"/>
  </w:num>
  <w:num w:numId="76">
    <w:abstractNumId w:val="20"/>
  </w:num>
  <w:num w:numId="77">
    <w:abstractNumId w:val="24"/>
  </w:num>
  <w:num w:numId="78">
    <w:abstractNumId w:val="3"/>
  </w:num>
  <w:num w:numId="79">
    <w:abstractNumId w:val="41"/>
  </w:num>
  <w:num w:numId="80">
    <w:abstractNumId w:val="43"/>
  </w:num>
  <w:num w:numId="81">
    <w:abstractNumId w:val="5"/>
  </w:num>
  <w:num w:numId="82">
    <w:abstractNumId w:val="3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85F"/>
    <w:rsid w:val="00001357"/>
    <w:rsid w:val="00013164"/>
    <w:rsid w:val="000225CF"/>
    <w:rsid w:val="00022984"/>
    <w:rsid w:val="00026918"/>
    <w:rsid w:val="00030139"/>
    <w:rsid w:val="0003466F"/>
    <w:rsid w:val="00041D73"/>
    <w:rsid w:val="00051A1D"/>
    <w:rsid w:val="00052438"/>
    <w:rsid w:val="00053ED4"/>
    <w:rsid w:val="00056D41"/>
    <w:rsid w:val="000604F4"/>
    <w:rsid w:val="00067A9F"/>
    <w:rsid w:val="00074AC2"/>
    <w:rsid w:val="00074AC7"/>
    <w:rsid w:val="000861B9"/>
    <w:rsid w:val="000951B3"/>
    <w:rsid w:val="000A27BC"/>
    <w:rsid w:val="000B27E5"/>
    <w:rsid w:val="000C21C9"/>
    <w:rsid w:val="000C3D44"/>
    <w:rsid w:val="000D2821"/>
    <w:rsid w:val="000D6334"/>
    <w:rsid w:val="000F1562"/>
    <w:rsid w:val="000F524F"/>
    <w:rsid w:val="001160D6"/>
    <w:rsid w:val="001247DF"/>
    <w:rsid w:val="00131073"/>
    <w:rsid w:val="00132345"/>
    <w:rsid w:val="00145351"/>
    <w:rsid w:val="0014619A"/>
    <w:rsid w:val="0015648E"/>
    <w:rsid w:val="001566EB"/>
    <w:rsid w:val="00164942"/>
    <w:rsid w:val="00175EE8"/>
    <w:rsid w:val="00177510"/>
    <w:rsid w:val="00185489"/>
    <w:rsid w:val="001952EE"/>
    <w:rsid w:val="001B1A93"/>
    <w:rsid w:val="001B25CB"/>
    <w:rsid w:val="001B4C1F"/>
    <w:rsid w:val="001C1BF1"/>
    <w:rsid w:val="001C4FB5"/>
    <w:rsid w:val="001C6E91"/>
    <w:rsid w:val="001D2C81"/>
    <w:rsid w:val="001D460E"/>
    <w:rsid w:val="001E0413"/>
    <w:rsid w:val="001E652F"/>
    <w:rsid w:val="001F1859"/>
    <w:rsid w:val="001F2E43"/>
    <w:rsid w:val="001F5DAD"/>
    <w:rsid w:val="00206C34"/>
    <w:rsid w:val="002078B8"/>
    <w:rsid w:val="0022413C"/>
    <w:rsid w:val="0023013D"/>
    <w:rsid w:val="00231CD7"/>
    <w:rsid w:val="00233BF4"/>
    <w:rsid w:val="002457D2"/>
    <w:rsid w:val="00256144"/>
    <w:rsid w:val="00263B21"/>
    <w:rsid w:val="002653FF"/>
    <w:rsid w:val="00271530"/>
    <w:rsid w:val="0027172D"/>
    <w:rsid w:val="0027228F"/>
    <w:rsid w:val="00273249"/>
    <w:rsid w:val="00274BD7"/>
    <w:rsid w:val="002805B2"/>
    <w:rsid w:val="002A6382"/>
    <w:rsid w:val="002B788D"/>
    <w:rsid w:val="002C0A0E"/>
    <w:rsid w:val="002C1888"/>
    <w:rsid w:val="002C314B"/>
    <w:rsid w:val="002C7184"/>
    <w:rsid w:val="002D13C4"/>
    <w:rsid w:val="002D41B0"/>
    <w:rsid w:val="0030005D"/>
    <w:rsid w:val="0030285D"/>
    <w:rsid w:val="003255CD"/>
    <w:rsid w:val="00337861"/>
    <w:rsid w:val="00345E01"/>
    <w:rsid w:val="003464EF"/>
    <w:rsid w:val="003501D2"/>
    <w:rsid w:val="00350819"/>
    <w:rsid w:val="00353735"/>
    <w:rsid w:val="00361BD5"/>
    <w:rsid w:val="00362CAB"/>
    <w:rsid w:val="00362FB1"/>
    <w:rsid w:val="003632B8"/>
    <w:rsid w:val="0036583B"/>
    <w:rsid w:val="0036605E"/>
    <w:rsid w:val="003664F1"/>
    <w:rsid w:val="00374341"/>
    <w:rsid w:val="00383ADA"/>
    <w:rsid w:val="00394859"/>
    <w:rsid w:val="00396DF4"/>
    <w:rsid w:val="003A3817"/>
    <w:rsid w:val="003A59B9"/>
    <w:rsid w:val="003B0F5F"/>
    <w:rsid w:val="003B6F71"/>
    <w:rsid w:val="003B77D8"/>
    <w:rsid w:val="003C089B"/>
    <w:rsid w:val="003C3C74"/>
    <w:rsid w:val="003C5947"/>
    <w:rsid w:val="003D50B4"/>
    <w:rsid w:val="003E6C57"/>
    <w:rsid w:val="003F15E3"/>
    <w:rsid w:val="003F59FE"/>
    <w:rsid w:val="00414F92"/>
    <w:rsid w:val="004215DE"/>
    <w:rsid w:val="004231D7"/>
    <w:rsid w:val="00431572"/>
    <w:rsid w:val="00437D17"/>
    <w:rsid w:val="00440812"/>
    <w:rsid w:val="004447E3"/>
    <w:rsid w:val="00447519"/>
    <w:rsid w:val="00454AAB"/>
    <w:rsid w:val="00462F45"/>
    <w:rsid w:val="004635F0"/>
    <w:rsid w:val="00463AFC"/>
    <w:rsid w:val="00467F46"/>
    <w:rsid w:val="004864BC"/>
    <w:rsid w:val="00494B3F"/>
    <w:rsid w:val="004B5F16"/>
    <w:rsid w:val="004C1837"/>
    <w:rsid w:val="004C19C9"/>
    <w:rsid w:val="004D0EFE"/>
    <w:rsid w:val="004D5230"/>
    <w:rsid w:val="00506C38"/>
    <w:rsid w:val="00513DD3"/>
    <w:rsid w:val="00513FA1"/>
    <w:rsid w:val="00520A8F"/>
    <w:rsid w:val="00531E8D"/>
    <w:rsid w:val="00535C4E"/>
    <w:rsid w:val="0055225D"/>
    <w:rsid w:val="00555ED0"/>
    <w:rsid w:val="00564061"/>
    <w:rsid w:val="00565912"/>
    <w:rsid w:val="00570ED8"/>
    <w:rsid w:val="0057137B"/>
    <w:rsid w:val="00571F28"/>
    <w:rsid w:val="005737FB"/>
    <w:rsid w:val="00574D00"/>
    <w:rsid w:val="0058184E"/>
    <w:rsid w:val="005823C8"/>
    <w:rsid w:val="00592D81"/>
    <w:rsid w:val="005A0ED3"/>
    <w:rsid w:val="005A2EB7"/>
    <w:rsid w:val="005A69C8"/>
    <w:rsid w:val="005C3401"/>
    <w:rsid w:val="005C504E"/>
    <w:rsid w:val="005D0419"/>
    <w:rsid w:val="005D5458"/>
    <w:rsid w:val="005D6458"/>
    <w:rsid w:val="005D7729"/>
    <w:rsid w:val="005F08E7"/>
    <w:rsid w:val="005F2715"/>
    <w:rsid w:val="005F35F8"/>
    <w:rsid w:val="005F3735"/>
    <w:rsid w:val="006041FD"/>
    <w:rsid w:val="0061478C"/>
    <w:rsid w:val="0062115A"/>
    <w:rsid w:val="00621FE8"/>
    <w:rsid w:val="0063116E"/>
    <w:rsid w:val="00636E9B"/>
    <w:rsid w:val="00637D05"/>
    <w:rsid w:val="00660589"/>
    <w:rsid w:val="00661C22"/>
    <w:rsid w:val="00667861"/>
    <w:rsid w:val="00670D98"/>
    <w:rsid w:val="00673160"/>
    <w:rsid w:val="00673BFF"/>
    <w:rsid w:val="00675F32"/>
    <w:rsid w:val="00682638"/>
    <w:rsid w:val="0068448D"/>
    <w:rsid w:val="00685AE6"/>
    <w:rsid w:val="00693170"/>
    <w:rsid w:val="00695EF1"/>
    <w:rsid w:val="006B4307"/>
    <w:rsid w:val="006B6332"/>
    <w:rsid w:val="006C350F"/>
    <w:rsid w:val="006C667C"/>
    <w:rsid w:val="006E11DA"/>
    <w:rsid w:val="006E7AE8"/>
    <w:rsid w:val="00703D9B"/>
    <w:rsid w:val="007205DC"/>
    <w:rsid w:val="0073077B"/>
    <w:rsid w:val="00732EAC"/>
    <w:rsid w:val="0073493E"/>
    <w:rsid w:val="00737E8A"/>
    <w:rsid w:val="007404E7"/>
    <w:rsid w:val="007568ED"/>
    <w:rsid w:val="00760BE7"/>
    <w:rsid w:val="0076218C"/>
    <w:rsid w:val="00765A21"/>
    <w:rsid w:val="00771B8F"/>
    <w:rsid w:val="007725F1"/>
    <w:rsid w:val="007753AE"/>
    <w:rsid w:val="00782B77"/>
    <w:rsid w:val="0078586F"/>
    <w:rsid w:val="00787B8E"/>
    <w:rsid w:val="007A0C4C"/>
    <w:rsid w:val="007B28A8"/>
    <w:rsid w:val="007C4B98"/>
    <w:rsid w:val="007C5433"/>
    <w:rsid w:val="007C5A04"/>
    <w:rsid w:val="007D122B"/>
    <w:rsid w:val="007F769E"/>
    <w:rsid w:val="0080320A"/>
    <w:rsid w:val="0081397B"/>
    <w:rsid w:val="00813CB7"/>
    <w:rsid w:val="00822866"/>
    <w:rsid w:val="00823B6D"/>
    <w:rsid w:val="00826B2B"/>
    <w:rsid w:val="0082718C"/>
    <w:rsid w:val="00840126"/>
    <w:rsid w:val="00844282"/>
    <w:rsid w:val="00861113"/>
    <w:rsid w:val="008621D4"/>
    <w:rsid w:val="00866D2E"/>
    <w:rsid w:val="008A041F"/>
    <w:rsid w:val="008B75F8"/>
    <w:rsid w:val="008C5DC7"/>
    <w:rsid w:val="008C6905"/>
    <w:rsid w:val="008D21B3"/>
    <w:rsid w:val="008D3118"/>
    <w:rsid w:val="008E3759"/>
    <w:rsid w:val="008E3C2D"/>
    <w:rsid w:val="008F592C"/>
    <w:rsid w:val="008F7290"/>
    <w:rsid w:val="00907441"/>
    <w:rsid w:val="00915099"/>
    <w:rsid w:val="00915FF7"/>
    <w:rsid w:val="00922E9F"/>
    <w:rsid w:val="00927F77"/>
    <w:rsid w:val="00931F07"/>
    <w:rsid w:val="00941548"/>
    <w:rsid w:val="00943E0A"/>
    <w:rsid w:val="00945EAD"/>
    <w:rsid w:val="00951D2F"/>
    <w:rsid w:val="00966DE1"/>
    <w:rsid w:val="00967792"/>
    <w:rsid w:val="00967D0F"/>
    <w:rsid w:val="00972781"/>
    <w:rsid w:val="009771CF"/>
    <w:rsid w:val="00982896"/>
    <w:rsid w:val="00985E9C"/>
    <w:rsid w:val="00987D79"/>
    <w:rsid w:val="00992B2C"/>
    <w:rsid w:val="00993D92"/>
    <w:rsid w:val="009B02B1"/>
    <w:rsid w:val="009C1AAA"/>
    <w:rsid w:val="009D47ED"/>
    <w:rsid w:val="009E5615"/>
    <w:rsid w:val="009F111A"/>
    <w:rsid w:val="009F2350"/>
    <w:rsid w:val="009F5A0B"/>
    <w:rsid w:val="00A27176"/>
    <w:rsid w:val="00A31CCB"/>
    <w:rsid w:val="00A37967"/>
    <w:rsid w:val="00A401C3"/>
    <w:rsid w:val="00A4169F"/>
    <w:rsid w:val="00A62A0B"/>
    <w:rsid w:val="00A63E8E"/>
    <w:rsid w:val="00A70954"/>
    <w:rsid w:val="00A719AE"/>
    <w:rsid w:val="00A72E80"/>
    <w:rsid w:val="00A81B1D"/>
    <w:rsid w:val="00A8397B"/>
    <w:rsid w:val="00A85E43"/>
    <w:rsid w:val="00AB0ADE"/>
    <w:rsid w:val="00AC6415"/>
    <w:rsid w:val="00AD3A1C"/>
    <w:rsid w:val="00AF2DD1"/>
    <w:rsid w:val="00AF4BAE"/>
    <w:rsid w:val="00AF66AD"/>
    <w:rsid w:val="00AF7DD3"/>
    <w:rsid w:val="00B01495"/>
    <w:rsid w:val="00B10F59"/>
    <w:rsid w:val="00B10FF1"/>
    <w:rsid w:val="00B232F9"/>
    <w:rsid w:val="00B3012C"/>
    <w:rsid w:val="00B34AD7"/>
    <w:rsid w:val="00B34B84"/>
    <w:rsid w:val="00B420C2"/>
    <w:rsid w:val="00B502D7"/>
    <w:rsid w:val="00B51B15"/>
    <w:rsid w:val="00B65BFB"/>
    <w:rsid w:val="00B676E5"/>
    <w:rsid w:val="00B73260"/>
    <w:rsid w:val="00B74018"/>
    <w:rsid w:val="00B84E5D"/>
    <w:rsid w:val="00B94B64"/>
    <w:rsid w:val="00BA4F4A"/>
    <w:rsid w:val="00BB2679"/>
    <w:rsid w:val="00BC03A8"/>
    <w:rsid w:val="00BC5115"/>
    <w:rsid w:val="00BC609C"/>
    <w:rsid w:val="00BD0732"/>
    <w:rsid w:val="00BD1415"/>
    <w:rsid w:val="00BD3B16"/>
    <w:rsid w:val="00BD7B17"/>
    <w:rsid w:val="00C03355"/>
    <w:rsid w:val="00C12E92"/>
    <w:rsid w:val="00C20D21"/>
    <w:rsid w:val="00C25483"/>
    <w:rsid w:val="00C312BA"/>
    <w:rsid w:val="00C32415"/>
    <w:rsid w:val="00C51D75"/>
    <w:rsid w:val="00C57F8E"/>
    <w:rsid w:val="00C62802"/>
    <w:rsid w:val="00C73463"/>
    <w:rsid w:val="00C74EA1"/>
    <w:rsid w:val="00C81921"/>
    <w:rsid w:val="00C91489"/>
    <w:rsid w:val="00C94515"/>
    <w:rsid w:val="00C94D64"/>
    <w:rsid w:val="00CA08BE"/>
    <w:rsid w:val="00CA376E"/>
    <w:rsid w:val="00CA708D"/>
    <w:rsid w:val="00CB2261"/>
    <w:rsid w:val="00CC5327"/>
    <w:rsid w:val="00CD1894"/>
    <w:rsid w:val="00CD7494"/>
    <w:rsid w:val="00CE44E1"/>
    <w:rsid w:val="00CF3F65"/>
    <w:rsid w:val="00CF56D2"/>
    <w:rsid w:val="00CF6FFC"/>
    <w:rsid w:val="00D07A8B"/>
    <w:rsid w:val="00D14F68"/>
    <w:rsid w:val="00D17134"/>
    <w:rsid w:val="00D20C93"/>
    <w:rsid w:val="00D2467F"/>
    <w:rsid w:val="00D27A33"/>
    <w:rsid w:val="00D30A87"/>
    <w:rsid w:val="00D3117D"/>
    <w:rsid w:val="00D34E13"/>
    <w:rsid w:val="00D3614D"/>
    <w:rsid w:val="00D373EB"/>
    <w:rsid w:val="00D401CD"/>
    <w:rsid w:val="00D55E03"/>
    <w:rsid w:val="00D55FB4"/>
    <w:rsid w:val="00D67DDE"/>
    <w:rsid w:val="00D70BF6"/>
    <w:rsid w:val="00D76578"/>
    <w:rsid w:val="00D7769E"/>
    <w:rsid w:val="00D84F38"/>
    <w:rsid w:val="00D8552F"/>
    <w:rsid w:val="00D86914"/>
    <w:rsid w:val="00DA3F9F"/>
    <w:rsid w:val="00DA58BE"/>
    <w:rsid w:val="00DA668B"/>
    <w:rsid w:val="00DA77B8"/>
    <w:rsid w:val="00DB0F4F"/>
    <w:rsid w:val="00DB162A"/>
    <w:rsid w:val="00DB2903"/>
    <w:rsid w:val="00DB5CE9"/>
    <w:rsid w:val="00DC3DC7"/>
    <w:rsid w:val="00DC6B1A"/>
    <w:rsid w:val="00DC7799"/>
    <w:rsid w:val="00DD23EF"/>
    <w:rsid w:val="00DD4813"/>
    <w:rsid w:val="00DE5225"/>
    <w:rsid w:val="00DF366B"/>
    <w:rsid w:val="00E01728"/>
    <w:rsid w:val="00E0214D"/>
    <w:rsid w:val="00E05F49"/>
    <w:rsid w:val="00E07FC7"/>
    <w:rsid w:val="00E11060"/>
    <w:rsid w:val="00E146B1"/>
    <w:rsid w:val="00E17D8E"/>
    <w:rsid w:val="00E217C0"/>
    <w:rsid w:val="00E230E4"/>
    <w:rsid w:val="00E30F29"/>
    <w:rsid w:val="00E33E8B"/>
    <w:rsid w:val="00E46680"/>
    <w:rsid w:val="00E47FB9"/>
    <w:rsid w:val="00E5685F"/>
    <w:rsid w:val="00E8228F"/>
    <w:rsid w:val="00E838BA"/>
    <w:rsid w:val="00E87C2F"/>
    <w:rsid w:val="00E90595"/>
    <w:rsid w:val="00E953F9"/>
    <w:rsid w:val="00EA5D83"/>
    <w:rsid w:val="00EC25D9"/>
    <w:rsid w:val="00EC4306"/>
    <w:rsid w:val="00EC7A9F"/>
    <w:rsid w:val="00EC7C1F"/>
    <w:rsid w:val="00F07B2E"/>
    <w:rsid w:val="00F1392E"/>
    <w:rsid w:val="00F14CDF"/>
    <w:rsid w:val="00F15883"/>
    <w:rsid w:val="00F203A4"/>
    <w:rsid w:val="00F24A82"/>
    <w:rsid w:val="00F26E5B"/>
    <w:rsid w:val="00F2707B"/>
    <w:rsid w:val="00F34DE5"/>
    <w:rsid w:val="00F4337F"/>
    <w:rsid w:val="00F70139"/>
    <w:rsid w:val="00F7227A"/>
    <w:rsid w:val="00F763DD"/>
    <w:rsid w:val="00F82144"/>
    <w:rsid w:val="00F86579"/>
    <w:rsid w:val="00FA3B71"/>
    <w:rsid w:val="00FB0399"/>
    <w:rsid w:val="00FB5835"/>
    <w:rsid w:val="00FB6E26"/>
    <w:rsid w:val="00FD73D1"/>
    <w:rsid w:val="00FE19E1"/>
    <w:rsid w:val="00FE204A"/>
    <w:rsid w:val="00FE770D"/>
    <w:rsid w:val="00FF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685F"/>
    <w:rPr>
      <w:sz w:val="22"/>
    </w:rPr>
  </w:style>
  <w:style w:type="paragraph" w:styleId="Heading1">
    <w:name w:val="heading 1"/>
    <w:basedOn w:val="Normal"/>
    <w:next w:val="Normal"/>
    <w:qFormat/>
    <w:rsid w:val="00E5685F"/>
    <w:pPr>
      <w:keepNext/>
      <w:spacing w:after="240"/>
      <w:jc w:val="center"/>
      <w:outlineLvl w:val="0"/>
    </w:pPr>
    <w:rPr>
      <w:rFonts w:ascii="Arial" w:hAnsi="Arial"/>
      <w:b/>
      <w:snapToGrid w:val="0"/>
      <w:kern w:val="28"/>
      <w:sz w:val="24"/>
      <w:u w:val="single"/>
    </w:rPr>
  </w:style>
  <w:style w:type="paragraph" w:styleId="Heading2">
    <w:name w:val="heading 2"/>
    <w:basedOn w:val="Normal"/>
    <w:next w:val="Normal"/>
    <w:link w:val="Heading2Char"/>
    <w:qFormat/>
    <w:rsid w:val="00E5685F"/>
    <w:pPr>
      <w:keepNext/>
      <w:spacing w:before="240" w:after="60"/>
      <w:outlineLvl w:val="1"/>
    </w:pPr>
    <w:rPr>
      <w:rFonts w:ascii="Arial" w:hAnsi="Arial"/>
      <w:b/>
      <w:i/>
      <w:sz w:val="24"/>
    </w:rPr>
  </w:style>
  <w:style w:type="paragraph" w:styleId="Heading3">
    <w:name w:val="heading 3"/>
    <w:basedOn w:val="Normal"/>
    <w:next w:val="Normal"/>
    <w:qFormat/>
    <w:rsid w:val="00E5685F"/>
    <w:pPr>
      <w:keepNext/>
      <w:pBdr>
        <w:top w:val="single" w:sz="6" w:space="1" w:color="auto"/>
        <w:left w:val="single" w:sz="6" w:space="1" w:color="auto"/>
        <w:bottom w:val="single" w:sz="6" w:space="1" w:color="auto"/>
        <w:right w:val="single" w:sz="6" w:space="1" w:color="auto"/>
      </w:pBdr>
      <w:spacing w:before="240" w:after="60"/>
      <w:outlineLvl w:val="2"/>
    </w:pPr>
    <w:rPr>
      <w:rFonts w:ascii="Arial" w:hAnsi="Arial"/>
      <w:b/>
      <w:sz w:val="28"/>
    </w:rPr>
  </w:style>
  <w:style w:type="paragraph" w:styleId="Heading4">
    <w:name w:val="heading 4"/>
    <w:basedOn w:val="Normal"/>
    <w:next w:val="Normal"/>
    <w:qFormat/>
    <w:rsid w:val="00E5685F"/>
    <w:pPr>
      <w:keepNext/>
      <w:spacing w:before="240" w:after="60"/>
      <w:outlineLvl w:val="3"/>
    </w:pPr>
    <w:rPr>
      <w:rFonts w:ascii="Arial" w:hAnsi="Arial"/>
      <w:b/>
      <w:i/>
      <w:sz w:val="24"/>
    </w:rPr>
  </w:style>
  <w:style w:type="paragraph" w:styleId="Heading5">
    <w:name w:val="heading 5"/>
    <w:basedOn w:val="Normal"/>
    <w:next w:val="Normal"/>
    <w:qFormat/>
    <w:rsid w:val="00E5685F"/>
    <w:pPr>
      <w:spacing w:before="240" w:after="60"/>
      <w:outlineLvl w:val="4"/>
    </w:pPr>
    <w:rPr>
      <w:rFonts w:ascii="Arial" w:hAnsi="Arial"/>
      <w:u w:val="single"/>
    </w:rPr>
  </w:style>
  <w:style w:type="paragraph" w:styleId="Heading6">
    <w:name w:val="heading 6"/>
    <w:basedOn w:val="Normal"/>
    <w:next w:val="Normal"/>
    <w:qFormat/>
    <w:rsid w:val="00E5685F"/>
    <w:pPr>
      <w:spacing w:before="240" w:after="60"/>
      <w:outlineLvl w:val="5"/>
    </w:pPr>
    <w:rPr>
      <w:rFonts w:ascii="Arial" w:hAnsi="Arial"/>
      <w:i/>
    </w:rPr>
  </w:style>
  <w:style w:type="paragraph" w:styleId="Heading7">
    <w:name w:val="heading 7"/>
    <w:basedOn w:val="Normal"/>
    <w:next w:val="Normal"/>
    <w:qFormat/>
    <w:rsid w:val="00E5685F"/>
    <w:pPr>
      <w:keepNext/>
      <w:widowControl w:val="0"/>
      <w:spacing w:before="111"/>
      <w:jc w:val="center"/>
      <w:outlineLvl w:val="6"/>
    </w:pPr>
    <w:rPr>
      <w:b/>
      <w:sz w:val="24"/>
    </w:rPr>
  </w:style>
  <w:style w:type="paragraph" w:styleId="Heading8">
    <w:name w:val="heading 8"/>
    <w:basedOn w:val="Normal"/>
    <w:next w:val="Normal"/>
    <w:qFormat/>
    <w:rsid w:val="00E5685F"/>
    <w:pPr>
      <w:keepNext/>
      <w:outlineLvl w:val="7"/>
    </w:pPr>
    <w:rPr>
      <w:b/>
    </w:rPr>
  </w:style>
  <w:style w:type="paragraph" w:styleId="Heading9">
    <w:name w:val="heading 9"/>
    <w:basedOn w:val="Normal"/>
    <w:next w:val="Normal"/>
    <w:qFormat/>
    <w:rsid w:val="00E5685F"/>
    <w:pPr>
      <w:keepNext/>
      <w:widowControl w:val="0"/>
      <w:pBdr>
        <w:top w:val="single" w:sz="12" w:space="1" w:color="auto" w:shadow="1"/>
        <w:left w:val="single" w:sz="12" w:space="1" w:color="auto" w:shadow="1"/>
        <w:bottom w:val="single" w:sz="12" w:space="1" w:color="auto" w:shadow="1"/>
        <w:right w:val="single" w:sz="12" w:space="1" w:color="auto" w:shadow="1"/>
      </w:pBdr>
      <w:spacing w:before="180" w:after="180"/>
      <w:outlineLvl w:val="8"/>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5685F"/>
    <w:pPr>
      <w:tabs>
        <w:tab w:val="center" w:pos="4320"/>
        <w:tab w:val="right" w:pos="8640"/>
      </w:tabs>
    </w:pPr>
  </w:style>
  <w:style w:type="paragraph" w:styleId="Footer">
    <w:name w:val="footer"/>
    <w:basedOn w:val="Normal"/>
    <w:rsid w:val="00E5685F"/>
    <w:pPr>
      <w:tabs>
        <w:tab w:val="center" w:pos="4320"/>
        <w:tab w:val="right" w:pos="8640"/>
      </w:tabs>
      <w:ind w:right="360" w:firstLine="360"/>
      <w:jc w:val="right"/>
    </w:pPr>
  </w:style>
  <w:style w:type="character" w:styleId="PageNumber">
    <w:name w:val="page number"/>
    <w:basedOn w:val="DefaultParagraphFont"/>
    <w:rsid w:val="00E5685F"/>
  </w:style>
  <w:style w:type="paragraph" w:styleId="List">
    <w:name w:val="List"/>
    <w:basedOn w:val="Normal"/>
    <w:rsid w:val="00E5685F"/>
    <w:pPr>
      <w:ind w:left="360" w:hanging="360"/>
      <w:jc w:val="both"/>
    </w:pPr>
  </w:style>
  <w:style w:type="paragraph" w:customStyle="1" w:styleId="OurTitle">
    <w:name w:val="Our_Title"/>
    <w:basedOn w:val="Normal"/>
    <w:rsid w:val="00E5685F"/>
    <w:pPr>
      <w:tabs>
        <w:tab w:val="left" w:pos="576"/>
        <w:tab w:val="left" w:pos="1296"/>
        <w:tab w:val="left" w:pos="2016"/>
      </w:tabs>
      <w:jc w:val="center"/>
    </w:pPr>
    <w:rPr>
      <w:b/>
      <w:sz w:val="28"/>
    </w:rPr>
  </w:style>
  <w:style w:type="paragraph" w:styleId="List2">
    <w:name w:val="List 2"/>
    <w:basedOn w:val="Normal"/>
    <w:rsid w:val="00E5685F"/>
    <w:pPr>
      <w:ind w:left="720" w:hanging="360"/>
      <w:jc w:val="both"/>
    </w:pPr>
  </w:style>
  <w:style w:type="paragraph" w:styleId="List3">
    <w:name w:val="List 3"/>
    <w:basedOn w:val="Normal"/>
    <w:rsid w:val="00E5685F"/>
    <w:pPr>
      <w:ind w:left="1080" w:hanging="360"/>
      <w:jc w:val="both"/>
    </w:pPr>
  </w:style>
  <w:style w:type="paragraph" w:styleId="List4">
    <w:name w:val="List 4"/>
    <w:basedOn w:val="Normal"/>
    <w:rsid w:val="00E5685F"/>
    <w:pPr>
      <w:ind w:left="1440" w:hanging="360"/>
    </w:pPr>
  </w:style>
  <w:style w:type="paragraph" w:styleId="ListBullet">
    <w:name w:val="List Bullet"/>
    <w:basedOn w:val="Normal"/>
    <w:rsid w:val="00E5685F"/>
    <w:pPr>
      <w:ind w:left="360" w:hanging="360"/>
    </w:pPr>
  </w:style>
  <w:style w:type="paragraph" w:styleId="ListBullet2">
    <w:name w:val="List Bullet 2"/>
    <w:basedOn w:val="Normal"/>
    <w:rsid w:val="00E5685F"/>
    <w:pPr>
      <w:ind w:left="720" w:hanging="360"/>
      <w:jc w:val="both"/>
    </w:pPr>
  </w:style>
  <w:style w:type="paragraph" w:styleId="ListContinue">
    <w:name w:val="List Continue"/>
    <w:basedOn w:val="Normal"/>
    <w:rsid w:val="00E5685F"/>
    <w:pPr>
      <w:spacing w:after="120"/>
      <w:ind w:left="1267" w:hanging="1267"/>
      <w:jc w:val="both"/>
    </w:pPr>
  </w:style>
  <w:style w:type="paragraph" w:styleId="ListContinue2">
    <w:name w:val="List Continue 2"/>
    <w:basedOn w:val="Normal"/>
    <w:rsid w:val="00E5685F"/>
    <w:pPr>
      <w:spacing w:after="120"/>
      <w:ind w:left="720"/>
      <w:jc w:val="both"/>
    </w:pPr>
  </w:style>
  <w:style w:type="paragraph" w:customStyle="1" w:styleId="InsideAddress">
    <w:name w:val="Inside Address"/>
    <w:basedOn w:val="Normal"/>
    <w:rsid w:val="00E5685F"/>
  </w:style>
  <w:style w:type="paragraph" w:styleId="BodyText">
    <w:name w:val="Body Text"/>
    <w:basedOn w:val="Normal"/>
    <w:rsid w:val="00E5685F"/>
    <w:pPr>
      <w:spacing w:after="120"/>
      <w:jc w:val="both"/>
    </w:pPr>
  </w:style>
  <w:style w:type="paragraph" w:styleId="BodyTextIndent">
    <w:name w:val="Body Text Indent"/>
    <w:basedOn w:val="Normal"/>
    <w:rsid w:val="00E5685F"/>
    <w:pPr>
      <w:spacing w:after="120"/>
      <w:ind w:left="360"/>
      <w:jc w:val="both"/>
    </w:pPr>
  </w:style>
  <w:style w:type="paragraph" w:styleId="BodyText3">
    <w:name w:val="Body Text 3"/>
    <w:basedOn w:val="BodyTextIndent"/>
    <w:rsid w:val="00E5685F"/>
  </w:style>
  <w:style w:type="paragraph" w:customStyle="1" w:styleId="BodyText4">
    <w:name w:val="Body Text 4"/>
    <w:basedOn w:val="BodyTextIndent"/>
    <w:rsid w:val="00E5685F"/>
  </w:style>
  <w:style w:type="paragraph" w:styleId="TOC1">
    <w:name w:val="toc 1"/>
    <w:basedOn w:val="Normal"/>
    <w:next w:val="Normal"/>
    <w:semiHidden/>
    <w:rsid w:val="00E5685F"/>
    <w:pPr>
      <w:tabs>
        <w:tab w:val="right" w:leader="dot" w:pos="9216"/>
      </w:tabs>
      <w:spacing w:before="360"/>
    </w:pPr>
    <w:rPr>
      <w:rFonts w:ascii="Arial" w:hAnsi="Arial"/>
      <w:b/>
      <w:caps/>
      <w:sz w:val="24"/>
    </w:rPr>
  </w:style>
  <w:style w:type="paragraph" w:styleId="TOC2">
    <w:name w:val="toc 2"/>
    <w:basedOn w:val="Normal"/>
    <w:next w:val="Normal"/>
    <w:semiHidden/>
    <w:rsid w:val="00E5685F"/>
    <w:pPr>
      <w:tabs>
        <w:tab w:val="right" w:leader="dot" w:pos="9216"/>
      </w:tabs>
      <w:spacing w:before="240"/>
      <w:ind w:left="220"/>
    </w:pPr>
    <w:rPr>
      <w:b/>
      <w:sz w:val="20"/>
    </w:rPr>
  </w:style>
  <w:style w:type="paragraph" w:styleId="TOC3">
    <w:name w:val="toc 3"/>
    <w:basedOn w:val="Normal"/>
    <w:next w:val="Normal"/>
    <w:semiHidden/>
    <w:rsid w:val="00E5685F"/>
    <w:pPr>
      <w:tabs>
        <w:tab w:val="right" w:leader="dot" w:pos="9216"/>
      </w:tabs>
      <w:ind w:left="440"/>
    </w:pPr>
    <w:rPr>
      <w:sz w:val="20"/>
    </w:rPr>
  </w:style>
  <w:style w:type="paragraph" w:styleId="TOC4">
    <w:name w:val="toc 4"/>
    <w:basedOn w:val="Normal"/>
    <w:next w:val="Normal"/>
    <w:semiHidden/>
    <w:rsid w:val="00E5685F"/>
    <w:pPr>
      <w:tabs>
        <w:tab w:val="right" w:leader="dot" w:pos="9216"/>
      </w:tabs>
      <w:ind w:left="660"/>
    </w:pPr>
    <w:rPr>
      <w:sz w:val="20"/>
    </w:rPr>
  </w:style>
  <w:style w:type="paragraph" w:styleId="TOC5">
    <w:name w:val="toc 5"/>
    <w:basedOn w:val="Normal"/>
    <w:next w:val="Normal"/>
    <w:semiHidden/>
    <w:rsid w:val="00E5685F"/>
    <w:pPr>
      <w:tabs>
        <w:tab w:val="right" w:leader="dot" w:pos="9216"/>
      </w:tabs>
      <w:ind w:left="880"/>
    </w:pPr>
    <w:rPr>
      <w:sz w:val="20"/>
    </w:rPr>
  </w:style>
  <w:style w:type="paragraph" w:styleId="TOC6">
    <w:name w:val="toc 6"/>
    <w:basedOn w:val="Normal"/>
    <w:next w:val="Normal"/>
    <w:semiHidden/>
    <w:rsid w:val="00E5685F"/>
    <w:pPr>
      <w:tabs>
        <w:tab w:val="right" w:leader="dot" w:pos="9216"/>
      </w:tabs>
      <w:ind w:left="1100"/>
    </w:pPr>
    <w:rPr>
      <w:sz w:val="20"/>
    </w:rPr>
  </w:style>
  <w:style w:type="paragraph" w:styleId="TOC7">
    <w:name w:val="toc 7"/>
    <w:basedOn w:val="Normal"/>
    <w:next w:val="Normal"/>
    <w:semiHidden/>
    <w:rsid w:val="00E5685F"/>
    <w:pPr>
      <w:tabs>
        <w:tab w:val="right" w:leader="dot" w:pos="9216"/>
      </w:tabs>
      <w:ind w:left="1320"/>
    </w:pPr>
    <w:rPr>
      <w:sz w:val="20"/>
    </w:rPr>
  </w:style>
  <w:style w:type="paragraph" w:styleId="TOC8">
    <w:name w:val="toc 8"/>
    <w:basedOn w:val="Normal"/>
    <w:next w:val="Normal"/>
    <w:semiHidden/>
    <w:rsid w:val="00E5685F"/>
    <w:pPr>
      <w:tabs>
        <w:tab w:val="right" w:leader="dot" w:pos="9216"/>
      </w:tabs>
      <w:ind w:left="1540"/>
    </w:pPr>
    <w:rPr>
      <w:sz w:val="20"/>
    </w:rPr>
  </w:style>
  <w:style w:type="paragraph" w:styleId="TOC9">
    <w:name w:val="toc 9"/>
    <w:basedOn w:val="Normal"/>
    <w:next w:val="Normal"/>
    <w:semiHidden/>
    <w:rsid w:val="00E5685F"/>
    <w:pPr>
      <w:tabs>
        <w:tab w:val="right" w:leader="dot" w:pos="9216"/>
      </w:tabs>
      <w:ind w:left="1760"/>
    </w:pPr>
    <w:rPr>
      <w:sz w:val="20"/>
    </w:rPr>
  </w:style>
  <w:style w:type="paragraph" w:styleId="TableofFigures">
    <w:name w:val="table of figures"/>
    <w:basedOn w:val="Normal"/>
    <w:next w:val="Normal"/>
    <w:semiHidden/>
    <w:rsid w:val="00E5685F"/>
    <w:pPr>
      <w:tabs>
        <w:tab w:val="right" w:leader="dot" w:pos="9504"/>
      </w:tabs>
      <w:ind w:left="440" w:hanging="440"/>
    </w:pPr>
    <w:rPr>
      <w:smallCaps/>
      <w:sz w:val="20"/>
    </w:rPr>
  </w:style>
  <w:style w:type="paragraph" w:customStyle="1" w:styleId="rsc">
    <w:name w:val="rsc"/>
    <w:basedOn w:val="Normal"/>
    <w:rsid w:val="00E5685F"/>
    <w:rPr>
      <w:b/>
      <w:i/>
    </w:rPr>
  </w:style>
  <w:style w:type="paragraph" w:styleId="TableofAuthorities">
    <w:name w:val="table of authorities"/>
    <w:basedOn w:val="Normal"/>
    <w:next w:val="Normal"/>
    <w:semiHidden/>
    <w:rsid w:val="00E5685F"/>
    <w:pPr>
      <w:tabs>
        <w:tab w:val="right" w:leader="dot" w:pos="9504"/>
      </w:tabs>
      <w:ind w:left="220" w:hanging="220"/>
    </w:pPr>
  </w:style>
  <w:style w:type="paragraph" w:styleId="TOAHeading">
    <w:name w:val="toa heading"/>
    <w:basedOn w:val="Normal"/>
    <w:next w:val="Normal"/>
    <w:semiHidden/>
    <w:rsid w:val="00E5685F"/>
    <w:pPr>
      <w:spacing w:before="120"/>
    </w:pPr>
    <w:rPr>
      <w:rFonts w:ascii="Arial" w:hAnsi="Arial"/>
      <w:b/>
      <w:sz w:val="24"/>
    </w:rPr>
  </w:style>
  <w:style w:type="paragraph" w:styleId="Caption">
    <w:name w:val="caption"/>
    <w:basedOn w:val="Normal"/>
    <w:next w:val="Normal"/>
    <w:qFormat/>
    <w:rsid w:val="00E5685F"/>
    <w:rPr>
      <w:rFonts w:ascii="Courier New" w:hAnsi="Courier New"/>
      <w:sz w:val="24"/>
    </w:rPr>
  </w:style>
  <w:style w:type="paragraph" w:styleId="Index1">
    <w:name w:val="index 1"/>
    <w:basedOn w:val="Normal"/>
    <w:next w:val="Normal"/>
    <w:semiHidden/>
    <w:rsid w:val="00E5685F"/>
    <w:pPr>
      <w:tabs>
        <w:tab w:val="right" w:leader="dot" w:pos="4248"/>
      </w:tabs>
      <w:ind w:left="220" w:hanging="220"/>
    </w:pPr>
  </w:style>
  <w:style w:type="paragraph" w:styleId="Index2">
    <w:name w:val="index 2"/>
    <w:basedOn w:val="Normal"/>
    <w:next w:val="Normal"/>
    <w:semiHidden/>
    <w:rsid w:val="00E5685F"/>
    <w:pPr>
      <w:tabs>
        <w:tab w:val="right" w:leader="dot" w:pos="4248"/>
      </w:tabs>
      <w:ind w:left="440" w:hanging="220"/>
    </w:pPr>
  </w:style>
  <w:style w:type="paragraph" w:styleId="Index3">
    <w:name w:val="index 3"/>
    <w:basedOn w:val="Normal"/>
    <w:next w:val="Normal"/>
    <w:semiHidden/>
    <w:rsid w:val="00E5685F"/>
    <w:pPr>
      <w:tabs>
        <w:tab w:val="right" w:leader="dot" w:pos="4248"/>
      </w:tabs>
      <w:ind w:left="660" w:hanging="220"/>
    </w:pPr>
  </w:style>
  <w:style w:type="paragraph" w:styleId="Index4">
    <w:name w:val="index 4"/>
    <w:basedOn w:val="Normal"/>
    <w:next w:val="Normal"/>
    <w:semiHidden/>
    <w:rsid w:val="00E5685F"/>
    <w:pPr>
      <w:tabs>
        <w:tab w:val="right" w:leader="dot" w:pos="4248"/>
      </w:tabs>
      <w:ind w:left="880" w:hanging="220"/>
    </w:pPr>
  </w:style>
  <w:style w:type="paragraph" w:styleId="Index5">
    <w:name w:val="index 5"/>
    <w:basedOn w:val="Normal"/>
    <w:next w:val="Normal"/>
    <w:semiHidden/>
    <w:rsid w:val="00E5685F"/>
    <w:pPr>
      <w:tabs>
        <w:tab w:val="right" w:leader="dot" w:pos="4248"/>
      </w:tabs>
      <w:ind w:left="1100" w:hanging="220"/>
    </w:pPr>
  </w:style>
  <w:style w:type="paragraph" w:styleId="Index6">
    <w:name w:val="index 6"/>
    <w:basedOn w:val="Normal"/>
    <w:next w:val="Normal"/>
    <w:semiHidden/>
    <w:rsid w:val="00E5685F"/>
    <w:pPr>
      <w:tabs>
        <w:tab w:val="right" w:leader="dot" w:pos="4248"/>
      </w:tabs>
      <w:ind w:left="1320" w:hanging="220"/>
    </w:pPr>
  </w:style>
  <w:style w:type="paragraph" w:styleId="Index7">
    <w:name w:val="index 7"/>
    <w:basedOn w:val="Normal"/>
    <w:next w:val="Normal"/>
    <w:semiHidden/>
    <w:rsid w:val="00E5685F"/>
    <w:pPr>
      <w:tabs>
        <w:tab w:val="right" w:leader="dot" w:pos="4248"/>
      </w:tabs>
      <w:ind w:left="1540" w:hanging="220"/>
    </w:pPr>
  </w:style>
  <w:style w:type="paragraph" w:styleId="Index8">
    <w:name w:val="index 8"/>
    <w:basedOn w:val="Normal"/>
    <w:next w:val="Normal"/>
    <w:semiHidden/>
    <w:rsid w:val="00E5685F"/>
    <w:pPr>
      <w:tabs>
        <w:tab w:val="right" w:leader="dot" w:pos="4248"/>
      </w:tabs>
      <w:ind w:left="1760" w:hanging="220"/>
    </w:pPr>
  </w:style>
  <w:style w:type="paragraph" w:styleId="Index9">
    <w:name w:val="index 9"/>
    <w:basedOn w:val="Normal"/>
    <w:next w:val="Normal"/>
    <w:semiHidden/>
    <w:rsid w:val="00E5685F"/>
    <w:pPr>
      <w:tabs>
        <w:tab w:val="right" w:leader="dot" w:pos="4248"/>
      </w:tabs>
      <w:ind w:left="1980" w:hanging="220"/>
    </w:pPr>
  </w:style>
  <w:style w:type="paragraph" w:styleId="IndexHeading">
    <w:name w:val="index heading"/>
    <w:basedOn w:val="Normal"/>
    <w:next w:val="Index1"/>
    <w:semiHidden/>
    <w:rsid w:val="00E5685F"/>
  </w:style>
  <w:style w:type="character" w:styleId="Hyperlink">
    <w:name w:val="Hyperlink"/>
    <w:rsid w:val="00E5685F"/>
    <w:rPr>
      <w:color w:val="0000FF"/>
      <w:u w:val="single"/>
    </w:rPr>
  </w:style>
  <w:style w:type="paragraph" w:styleId="BodyText2">
    <w:name w:val="Body Text 2"/>
    <w:basedOn w:val="Normal"/>
    <w:rsid w:val="00E5685F"/>
    <w:pPr>
      <w:jc w:val="both"/>
    </w:pPr>
    <w:rPr>
      <w:sz w:val="20"/>
    </w:rPr>
  </w:style>
  <w:style w:type="paragraph" w:styleId="BodyTextIndent2">
    <w:name w:val="Body Text Indent 2"/>
    <w:basedOn w:val="Normal"/>
    <w:rsid w:val="00E5685F"/>
    <w:pPr>
      <w:spacing w:after="120" w:line="240" w:lineRule="exact"/>
      <w:ind w:left="720"/>
      <w:jc w:val="both"/>
    </w:pPr>
  </w:style>
  <w:style w:type="paragraph" w:styleId="BodyTextIndent3">
    <w:name w:val="Body Text Indent 3"/>
    <w:basedOn w:val="Normal"/>
    <w:rsid w:val="00E5685F"/>
    <w:pPr>
      <w:ind w:left="450"/>
      <w:jc w:val="both"/>
    </w:pPr>
    <w:rPr>
      <w:rFonts w:ascii="CG Times" w:hAnsi="CG Times"/>
      <w:sz w:val="24"/>
    </w:rPr>
  </w:style>
  <w:style w:type="paragraph" w:styleId="DocumentMap">
    <w:name w:val="Document Map"/>
    <w:basedOn w:val="Normal"/>
    <w:semiHidden/>
    <w:rsid w:val="00E5685F"/>
    <w:pPr>
      <w:shd w:val="clear" w:color="auto" w:fill="000080"/>
    </w:pPr>
    <w:rPr>
      <w:rFonts w:ascii="Tahoma" w:hAnsi="Tahoma"/>
    </w:rPr>
  </w:style>
  <w:style w:type="character" w:styleId="FollowedHyperlink">
    <w:name w:val="FollowedHyperlink"/>
    <w:rsid w:val="00E5685F"/>
    <w:rPr>
      <w:color w:val="800080"/>
      <w:u w:val="single"/>
    </w:rPr>
  </w:style>
  <w:style w:type="character" w:styleId="Emphasis">
    <w:name w:val="Emphasis"/>
    <w:qFormat/>
    <w:rsid w:val="00E5685F"/>
    <w:rPr>
      <w:i/>
      <w:iCs/>
    </w:rPr>
  </w:style>
  <w:style w:type="paragraph" w:styleId="BalloonText">
    <w:name w:val="Balloon Text"/>
    <w:basedOn w:val="Normal"/>
    <w:semiHidden/>
    <w:rsid w:val="00E5685F"/>
    <w:rPr>
      <w:rFonts w:ascii="Tahoma" w:hAnsi="Tahoma" w:cs="Tahoma"/>
      <w:sz w:val="16"/>
      <w:szCs w:val="16"/>
    </w:rPr>
  </w:style>
  <w:style w:type="paragraph" w:styleId="NormalWeb">
    <w:name w:val="Normal (Web)"/>
    <w:basedOn w:val="Normal"/>
    <w:rsid w:val="00E5685F"/>
    <w:pPr>
      <w:spacing w:before="100" w:beforeAutospacing="1" w:after="100" w:afterAutospacing="1"/>
    </w:pPr>
    <w:rPr>
      <w:sz w:val="24"/>
      <w:szCs w:val="24"/>
    </w:rPr>
  </w:style>
  <w:style w:type="character" w:styleId="Strong">
    <w:name w:val="Strong"/>
    <w:uiPriority w:val="22"/>
    <w:qFormat/>
    <w:rsid w:val="00E5685F"/>
    <w:rPr>
      <w:b/>
      <w:bCs/>
    </w:rPr>
  </w:style>
  <w:style w:type="character" w:styleId="HTMLCite">
    <w:name w:val="HTML Cite"/>
    <w:rsid w:val="00520A8F"/>
    <w:rPr>
      <w:i w:val="0"/>
      <w:iCs w:val="0"/>
      <w:color w:val="008000"/>
    </w:rPr>
  </w:style>
  <w:style w:type="character" w:styleId="CommentReference">
    <w:name w:val="annotation reference"/>
    <w:rsid w:val="00621FE8"/>
    <w:rPr>
      <w:sz w:val="16"/>
      <w:szCs w:val="16"/>
    </w:rPr>
  </w:style>
  <w:style w:type="paragraph" w:styleId="CommentText">
    <w:name w:val="annotation text"/>
    <w:basedOn w:val="Normal"/>
    <w:link w:val="CommentTextChar"/>
    <w:rsid w:val="00621FE8"/>
    <w:rPr>
      <w:sz w:val="20"/>
    </w:rPr>
  </w:style>
  <w:style w:type="character" w:customStyle="1" w:styleId="CommentTextChar">
    <w:name w:val="Comment Text Char"/>
    <w:basedOn w:val="DefaultParagraphFont"/>
    <w:link w:val="CommentText"/>
    <w:rsid w:val="00621FE8"/>
  </w:style>
  <w:style w:type="paragraph" w:styleId="CommentSubject">
    <w:name w:val="annotation subject"/>
    <w:basedOn w:val="CommentText"/>
    <w:next w:val="CommentText"/>
    <w:link w:val="CommentSubjectChar"/>
    <w:rsid w:val="00621FE8"/>
    <w:rPr>
      <w:b/>
      <w:bCs/>
    </w:rPr>
  </w:style>
  <w:style w:type="character" w:customStyle="1" w:styleId="CommentSubjectChar">
    <w:name w:val="Comment Subject Char"/>
    <w:link w:val="CommentSubject"/>
    <w:rsid w:val="00621FE8"/>
    <w:rPr>
      <w:b/>
      <w:bCs/>
    </w:rPr>
  </w:style>
  <w:style w:type="character" w:customStyle="1" w:styleId="Heading2Char">
    <w:name w:val="Heading 2 Char"/>
    <w:link w:val="Heading2"/>
    <w:rsid w:val="00437D17"/>
    <w:rPr>
      <w:rFonts w:ascii="Arial" w:hAnsi="Arial"/>
      <w:b/>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685F"/>
    <w:rPr>
      <w:sz w:val="22"/>
    </w:rPr>
  </w:style>
  <w:style w:type="paragraph" w:styleId="Heading1">
    <w:name w:val="heading 1"/>
    <w:basedOn w:val="Normal"/>
    <w:next w:val="Normal"/>
    <w:qFormat/>
    <w:rsid w:val="00E5685F"/>
    <w:pPr>
      <w:keepNext/>
      <w:spacing w:after="240"/>
      <w:jc w:val="center"/>
      <w:outlineLvl w:val="0"/>
    </w:pPr>
    <w:rPr>
      <w:rFonts w:ascii="Arial" w:hAnsi="Arial"/>
      <w:b/>
      <w:snapToGrid w:val="0"/>
      <w:kern w:val="28"/>
      <w:sz w:val="24"/>
      <w:u w:val="single"/>
    </w:rPr>
  </w:style>
  <w:style w:type="paragraph" w:styleId="Heading2">
    <w:name w:val="heading 2"/>
    <w:basedOn w:val="Normal"/>
    <w:next w:val="Normal"/>
    <w:link w:val="Heading2Char"/>
    <w:qFormat/>
    <w:rsid w:val="00E5685F"/>
    <w:pPr>
      <w:keepNext/>
      <w:spacing w:before="240" w:after="60"/>
      <w:outlineLvl w:val="1"/>
    </w:pPr>
    <w:rPr>
      <w:rFonts w:ascii="Arial" w:hAnsi="Arial"/>
      <w:b/>
      <w:i/>
      <w:sz w:val="24"/>
    </w:rPr>
  </w:style>
  <w:style w:type="paragraph" w:styleId="Heading3">
    <w:name w:val="heading 3"/>
    <w:basedOn w:val="Normal"/>
    <w:next w:val="Normal"/>
    <w:qFormat/>
    <w:rsid w:val="00E5685F"/>
    <w:pPr>
      <w:keepNext/>
      <w:pBdr>
        <w:top w:val="single" w:sz="6" w:space="1" w:color="auto"/>
        <w:left w:val="single" w:sz="6" w:space="1" w:color="auto"/>
        <w:bottom w:val="single" w:sz="6" w:space="1" w:color="auto"/>
        <w:right w:val="single" w:sz="6" w:space="1" w:color="auto"/>
      </w:pBdr>
      <w:spacing w:before="240" w:after="60"/>
      <w:outlineLvl w:val="2"/>
    </w:pPr>
    <w:rPr>
      <w:rFonts w:ascii="Arial" w:hAnsi="Arial"/>
      <w:b/>
      <w:sz w:val="28"/>
    </w:rPr>
  </w:style>
  <w:style w:type="paragraph" w:styleId="Heading4">
    <w:name w:val="heading 4"/>
    <w:basedOn w:val="Normal"/>
    <w:next w:val="Normal"/>
    <w:qFormat/>
    <w:rsid w:val="00E5685F"/>
    <w:pPr>
      <w:keepNext/>
      <w:spacing w:before="240" w:after="60"/>
      <w:outlineLvl w:val="3"/>
    </w:pPr>
    <w:rPr>
      <w:rFonts w:ascii="Arial" w:hAnsi="Arial"/>
      <w:b/>
      <w:i/>
      <w:sz w:val="24"/>
    </w:rPr>
  </w:style>
  <w:style w:type="paragraph" w:styleId="Heading5">
    <w:name w:val="heading 5"/>
    <w:basedOn w:val="Normal"/>
    <w:next w:val="Normal"/>
    <w:qFormat/>
    <w:rsid w:val="00E5685F"/>
    <w:pPr>
      <w:spacing w:before="240" w:after="60"/>
      <w:outlineLvl w:val="4"/>
    </w:pPr>
    <w:rPr>
      <w:rFonts w:ascii="Arial" w:hAnsi="Arial"/>
      <w:u w:val="single"/>
    </w:rPr>
  </w:style>
  <w:style w:type="paragraph" w:styleId="Heading6">
    <w:name w:val="heading 6"/>
    <w:basedOn w:val="Normal"/>
    <w:next w:val="Normal"/>
    <w:qFormat/>
    <w:rsid w:val="00E5685F"/>
    <w:pPr>
      <w:spacing w:before="240" w:after="60"/>
      <w:outlineLvl w:val="5"/>
    </w:pPr>
    <w:rPr>
      <w:rFonts w:ascii="Arial" w:hAnsi="Arial"/>
      <w:i/>
    </w:rPr>
  </w:style>
  <w:style w:type="paragraph" w:styleId="Heading7">
    <w:name w:val="heading 7"/>
    <w:basedOn w:val="Normal"/>
    <w:next w:val="Normal"/>
    <w:qFormat/>
    <w:rsid w:val="00E5685F"/>
    <w:pPr>
      <w:keepNext/>
      <w:widowControl w:val="0"/>
      <w:spacing w:before="111"/>
      <w:jc w:val="center"/>
      <w:outlineLvl w:val="6"/>
    </w:pPr>
    <w:rPr>
      <w:b/>
      <w:sz w:val="24"/>
    </w:rPr>
  </w:style>
  <w:style w:type="paragraph" w:styleId="Heading8">
    <w:name w:val="heading 8"/>
    <w:basedOn w:val="Normal"/>
    <w:next w:val="Normal"/>
    <w:qFormat/>
    <w:rsid w:val="00E5685F"/>
    <w:pPr>
      <w:keepNext/>
      <w:outlineLvl w:val="7"/>
    </w:pPr>
    <w:rPr>
      <w:b/>
    </w:rPr>
  </w:style>
  <w:style w:type="paragraph" w:styleId="Heading9">
    <w:name w:val="heading 9"/>
    <w:basedOn w:val="Normal"/>
    <w:next w:val="Normal"/>
    <w:qFormat/>
    <w:rsid w:val="00E5685F"/>
    <w:pPr>
      <w:keepNext/>
      <w:widowControl w:val="0"/>
      <w:pBdr>
        <w:top w:val="single" w:sz="12" w:space="1" w:color="auto" w:shadow="1"/>
        <w:left w:val="single" w:sz="12" w:space="1" w:color="auto" w:shadow="1"/>
        <w:bottom w:val="single" w:sz="12" w:space="1" w:color="auto" w:shadow="1"/>
        <w:right w:val="single" w:sz="12" w:space="1" w:color="auto" w:shadow="1"/>
      </w:pBdr>
      <w:spacing w:before="180" w:after="180"/>
      <w:outlineLvl w:val="8"/>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5685F"/>
    <w:pPr>
      <w:tabs>
        <w:tab w:val="center" w:pos="4320"/>
        <w:tab w:val="right" w:pos="8640"/>
      </w:tabs>
    </w:pPr>
  </w:style>
  <w:style w:type="paragraph" w:styleId="Footer">
    <w:name w:val="footer"/>
    <w:basedOn w:val="Normal"/>
    <w:rsid w:val="00E5685F"/>
    <w:pPr>
      <w:tabs>
        <w:tab w:val="center" w:pos="4320"/>
        <w:tab w:val="right" w:pos="8640"/>
      </w:tabs>
      <w:ind w:right="360" w:firstLine="360"/>
      <w:jc w:val="right"/>
    </w:pPr>
  </w:style>
  <w:style w:type="character" w:styleId="PageNumber">
    <w:name w:val="page number"/>
    <w:basedOn w:val="DefaultParagraphFont"/>
    <w:rsid w:val="00E5685F"/>
  </w:style>
  <w:style w:type="paragraph" w:styleId="List">
    <w:name w:val="List"/>
    <w:basedOn w:val="Normal"/>
    <w:rsid w:val="00E5685F"/>
    <w:pPr>
      <w:ind w:left="360" w:hanging="360"/>
      <w:jc w:val="both"/>
    </w:pPr>
  </w:style>
  <w:style w:type="paragraph" w:customStyle="1" w:styleId="OurTitle">
    <w:name w:val="Our_Title"/>
    <w:basedOn w:val="Normal"/>
    <w:rsid w:val="00E5685F"/>
    <w:pPr>
      <w:tabs>
        <w:tab w:val="left" w:pos="576"/>
        <w:tab w:val="left" w:pos="1296"/>
        <w:tab w:val="left" w:pos="2016"/>
      </w:tabs>
      <w:jc w:val="center"/>
    </w:pPr>
    <w:rPr>
      <w:b/>
      <w:sz w:val="28"/>
    </w:rPr>
  </w:style>
  <w:style w:type="paragraph" w:styleId="List2">
    <w:name w:val="List 2"/>
    <w:basedOn w:val="Normal"/>
    <w:rsid w:val="00E5685F"/>
    <w:pPr>
      <w:ind w:left="720" w:hanging="360"/>
      <w:jc w:val="both"/>
    </w:pPr>
  </w:style>
  <w:style w:type="paragraph" w:styleId="List3">
    <w:name w:val="List 3"/>
    <w:basedOn w:val="Normal"/>
    <w:rsid w:val="00E5685F"/>
    <w:pPr>
      <w:ind w:left="1080" w:hanging="360"/>
      <w:jc w:val="both"/>
    </w:pPr>
  </w:style>
  <w:style w:type="paragraph" w:styleId="List4">
    <w:name w:val="List 4"/>
    <w:basedOn w:val="Normal"/>
    <w:rsid w:val="00E5685F"/>
    <w:pPr>
      <w:ind w:left="1440" w:hanging="360"/>
    </w:pPr>
  </w:style>
  <w:style w:type="paragraph" w:styleId="ListBullet">
    <w:name w:val="List Bullet"/>
    <w:basedOn w:val="Normal"/>
    <w:rsid w:val="00E5685F"/>
    <w:pPr>
      <w:ind w:left="360" w:hanging="360"/>
    </w:pPr>
  </w:style>
  <w:style w:type="paragraph" w:styleId="ListBullet2">
    <w:name w:val="List Bullet 2"/>
    <w:basedOn w:val="Normal"/>
    <w:rsid w:val="00E5685F"/>
    <w:pPr>
      <w:ind w:left="720" w:hanging="360"/>
      <w:jc w:val="both"/>
    </w:pPr>
  </w:style>
  <w:style w:type="paragraph" w:styleId="ListContinue">
    <w:name w:val="List Continue"/>
    <w:basedOn w:val="Normal"/>
    <w:rsid w:val="00E5685F"/>
    <w:pPr>
      <w:spacing w:after="120"/>
      <w:ind w:left="1267" w:hanging="1267"/>
      <w:jc w:val="both"/>
    </w:pPr>
  </w:style>
  <w:style w:type="paragraph" w:styleId="ListContinue2">
    <w:name w:val="List Continue 2"/>
    <w:basedOn w:val="Normal"/>
    <w:rsid w:val="00E5685F"/>
    <w:pPr>
      <w:spacing w:after="120"/>
      <w:ind w:left="720"/>
      <w:jc w:val="both"/>
    </w:pPr>
  </w:style>
  <w:style w:type="paragraph" w:customStyle="1" w:styleId="InsideAddress">
    <w:name w:val="Inside Address"/>
    <w:basedOn w:val="Normal"/>
    <w:rsid w:val="00E5685F"/>
  </w:style>
  <w:style w:type="paragraph" w:styleId="BodyText">
    <w:name w:val="Body Text"/>
    <w:basedOn w:val="Normal"/>
    <w:rsid w:val="00E5685F"/>
    <w:pPr>
      <w:spacing w:after="120"/>
      <w:jc w:val="both"/>
    </w:pPr>
  </w:style>
  <w:style w:type="paragraph" w:styleId="BodyTextIndent">
    <w:name w:val="Body Text Indent"/>
    <w:basedOn w:val="Normal"/>
    <w:rsid w:val="00E5685F"/>
    <w:pPr>
      <w:spacing w:after="120"/>
      <w:ind w:left="360"/>
      <w:jc w:val="both"/>
    </w:pPr>
  </w:style>
  <w:style w:type="paragraph" w:styleId="BodyText3">
    <w:name w:val="Body Text 3"/>
    <w:basedOn w:val="BodyTextIndent"/>
    <w:rsid w:val="00E5685F"/>
  </w:style>
  <w:style w:type="paragraph" w:customStyle="1" w:styleId="BodyText4">
    <w:name w:val="Body Text 4"/>
    <w:basedOn w:val="BodyTextIndent"/>
    <w:rsid w:val="00E5685F"/>
  </w:style>
  <w:style w:type="paragraph" w:styleId="TOC1">
    <w:name w:val="toc 1"/>
    <w:basedOn w:val="Normal"/>
    <w:next w:val="Normal"/>
    <w:semiHidden/>
    <w:rsid w:val="00E5685F"/>
    <w:pPr>
      <w:tabs>
        <w:tab w:val="right" w:leader="dot" w:pos="9216"/>
      </w:tabs>
      <w:spacing w:before="360"/>
    </w:pPr>
    <w:rPr>
      <w:rFonts w:ascii="Arial" w:hAnsi="Arial"/>
      <w:b/>
      <w:caps/>
      <w:sz w:val="24"/>
    </w:rPr>
  </w:style>
  <w:style w:type="paragraph" w:styleId="TOC2">
    <w:name w:val="toc 2"/>
    <w:basedOn w:val="Normal"/>
    <w:next w:val="Normal"/>
    <w:semiHidden/>
    <w:rsid w:val="00E5685F"/>
    <w:pPr>
      <w:tabs>
        <w:tab w:val="right" w:leader="dot" w:pos="9216"/>
      </w:tabs>
      <w:spacing w:before="240"/>
      <w:ind w:left="220"/>
    </w:pPr>
    <w:rPr>
      <w:b/>
      <w:sz w:val="20"/>
    </w:rPr>
  </w:style>
  <w:style w:type="paragraph" w:styleId="TOC3">
    <w:name w:val="toc 3"/>
    <w:basedOn w:val="Normal"/>
    <w:next w:val="Normal"/>
    <w:semiHidden/>
    <w:rsid w:val="00E5685F"/>
    <w:pPr>
      <w:tabs>
        <w:tab w:val="right" w:leader="dot" w:pos="9216"/>
      </w:tabs>
      <w:ind w:left="440"/>
    </w:pPr>
    <w:rPr>
      <w:sz w:val="20"/>
    </w:rPr>
  </w:style>
  <w:style w:type="paragraph" w:styleId="TOC4">
    <w:name w:val="toc 4"/>
    <w:basedOn w:val="Normal"/>
    <w:next w:val="Normal"/>
    <w:semiHidden/>
    <w:rsid w:val="00E5685F"/>
    <w:pPr>
      <w:tabs>
        <w:tab w:val="right" w:leader="dot" w:pos="9216"/>
      </w:tabs>
      <w:ind w:left="660"/>
    </w:pPr>
    <w:rPr>
      <w:sz w:val="20"/>
    </w:rPr>
  </w:style>
  <w:style w:type="paragraph" w:styleId="TOC5">
    <w:name w:val="toc 5"/>
    <w:basedOn w:val="Normal"/>
    <w:next w:val="Normal"/>
    <w:semiHidden/>
    <w:rsid w:val="00E5685F"/>
    <w:pPr>
      <w:tabs>
        <w:tab w:val="right" w:leader="dot" w:pos="9216"/>
      </w:tabs>
      <w:ind w:left="880"/>
    </w:pPr>
    <w:rPr>
      <w:sz w:val="20"/>
    </w:rPr>
  </w:style>
  <w:style w:type="paragraph" w:styleId="TOC6">
    <w:name w:val="toc 6"/>
    <w:basedOn w:val="Normal"/>
    <w:next w:val="Normal"/>
    <w:semiHidden/>
    <w:rsid w:val="00E5685F"/>
    <w:pPr>
      <w:tabs>
        <w:tab w:val="right" w:leader="dot" w:pos="9216"/>
      </w:tabs>
      <w:ind w:left="1100"/>
    </w:pPr>
    <w:rPr>
      <w:sz w:val="20"/>
    </w:rPr>
  </w:style>
  <w:style w:type="paragraph" w:styleId="TOC7">
    <w:name w:val="toc 7"/>
    <w:basedOn w:val="Normal"/>
    <w:next w:val="Normal"/>
    <w:semiHidden/>
    <w:rsid w:val="00E5685F"/>
    <w:pPr>
      <w:tabs>
        <w:tab w:val="right" w:leader="dot" w:pos="9216"/>
      </w:tabs>
      <w:ind w:left="1320"/>
    </w:pPr>
    <w:rPr>
      <w:sz w:val="20"/>
    </w:rPr>
  </w:style>
  <w:style w:type="paragraph" w:styleId="TOC8">
    <w:name w:val="toc 8"/>
    <w:basedOn w:val="Normal"/>
    <w:next w:val="Normal"/>
    <w:semiHidden/>
    <w:rsid w:val="00E5685F"/>
    <w:pPr>
      <w:tabs>
        <w:tab w:val="right" w:leader="dot" w:pos="9216"/>
      </w:tabs>
      <w:ind w:left="1540"/>
    </w:pPr>
    <w:rPr>
      <w:sz w:val="20"/>
    </w:rPr>
  </w:style>
  <w:style w:type="paragraph" w:styleId="TOC9">
    <w:name w:val="toc 9"/>
    <w:basedOn w:val="Normal"/>
    <w:next w:val="Normal"/>
    <w:semiHidden/>
    <w:rsid w:val="00E5685F"/>
    <w:pPr>
      <w:tabs>
        <w:tab w:val="right" w:leader="dot" w:pos="9216"/>
      </w:tabs>
      <w:ind w:left="1760"/>
    </w:pPr>
    <w:rPr>
      <w:sz w:val="20"/>
    </w:rPr>
  </w:style>
  <w:style w:type="paragraph" w:styleId="TableofFigures">
    <w:name w:val="table of figures"/>
    <w:basedOn w:val="Normal"/>
    <w:next w:val="Normal"/>
    <w:semiHidden/>
    <w:rsid w:val="00E5685F"/>
    <w:pPr>
      <w:tabs>
        <w:tab w:val="right" w:leader="dot" w:pos="9504"/>
      </w:tabs>
      <w:ind w:left="440" w:hanging="440"/>
    </w:pPr>
    <w:rPr>
      <w:smallCaps/>
      <w:sz w:val="20"/>
    </w:rPr>
  </w:style>
  <w:style w:type="paragraph" w:customStyle="1" w:styleId="rsc">
    <w:name w:val="rsc"/>
    <w:basedOn w:val="Normal"/>
    <w:rsid w:val="00E5685F"/>
    <w:rPr>
      <w:b/>
      <w:i/>
    </w:rPr>
  </w:style>
  <w:style w:type="paragraph" w:styleId="TableofAuthorities">
    <w:name w:val="table of authorities"/>
    <w:basedOn w:val="Normal"/>
    <w:next w:val="Normal"/>
    <w:semiHidden/>
    <w:rsid w:val="00E5685F"/>
    <w:pPr>
      <w:tabs>
        <w:tab w:val="right" w:leader="dot" w:pos="9504"/>
      </w:tabs>
      <w:ind w:left="220" w:hanging="220"/>
    </w:pPr>
  </w:style>
  <w:style w:type="paragraph" w:styleId="TOAHeading">
    <w:name w:val="toa heading"/>
    <w:basedOn w:val="Normal"/>
    <w:next w:val="Normal"/>
    <w:semiHidden/>
    <w:rsid w:val="00E5685F"/>
    <w:pPr>
      <w:spacing w:before="120"/>
    </w:pPr>
    <w:rPr>
      <w:rFonts w:ascii="Arial" w:hAnsi="Arial"/>
      <w:b/>
      <w:sz w:val="24"/>
    </w:rPr>
  </w:style>
  <w:style w:type="paragraph" w:styleId="Caption">
    <w:name w:val="caption"/>
    <w:basedOn w:val="Normal"/>
    <w:next w:val="Normal"/>
    <w:qFormat/>
    <w:rsid w:val="00E5685F"/>
    <w:rPr>
      <w:rFonts w:ascii="Courier New" w:hAnsi="Courier New"/>
      <w:sz w:val="24"/>
    </w:rPr>
  </w:style>
  <w:style w:type="paragraph" w:styleId="Index1">
    <w:name w:val="index 1"/>
    <w:basedOn w:val="Normal"/>
    <w:next w:val="Normal"/>
    <w:semiHidden/>
    <w:rsid w:val="00E5685F"/>
    <w:pPr>
      <w:tabs>
        <w:tab w:val="right" w:leader="dot" w:pos="4248"/>
      </w:tabs>
      <w:ind w:left="220" w:hanging="220"/>
    </w:pPr>
  </w:style>
  <w:style w:type="paragraph" w:styleId="Index2">
    <w:name w:val="index 2"/>
    <w:basedOn w:val="Normal"/>
    <w:next w:val="Normal"/>
    <w:semiHidden/>
    <w:rsid w:val="00E5685F"/>
    <w:pPr>
      <w:tabs>
        <w:tab w:val="right" w:leader="dot" w:pos="4248"/>
      </w:tabs>
      <w:ind w:left="440" w:hanging="220"/>
    </w:pPr>
  </w:style>
  <w:style w:type="paragraph" w:styleId="Index3">
    <w:name w:val="index 3"/>
    <w:basedOn w:val="Normal"/>
    <w:next w:val="Normal"/>
    <w:semiHidden/>
    <w:rsid w:val="00E5685F"/>
    <w:pPr>
      <w:tabs>
        <w:tab w:val="right" w:leader="dot" w:pos="4248"/>
      </w:tabs>
      <w:ind w:left="660" w:hanging="220"/>
    </w:pPr>
  </w:style>
  <w:style w:type="paragraph" w:styleId="Index4">
    <w:name w:val="index 4"/>
    <w:basedOn w:val="Normal"/>
    <w:next w:val="Normal"/>
    <w:semiHidden/>
    <w:rsid w:val="00E5685F"/>
    <w:pPr>
      <w:tabs>
        <w:tab w:val="right" w:leader="dot" w:pos="4248"/>
      </w:tabs>
      <w:ind w:left="880" w:hanging="220"/>
    </w:pPr>
  </w:style>
  <w:style w:type="paragraph" w:styleId="Index5">
    <w:name w:val="index 5"/>
    <w:basedOn w:val="Normal"/>
    <w:next w:val="Normal"/>
    <w:semiHidden/>
    <w:rsid w:val="00E5685F"/>
    <w:pPr>
      <w:tabs>
        <w:tab w:val="right" w:leader="dot" w:pos="4248"/>
      </w:tabs>
      <w:ind w:left="1100" w:hanging="220"/>
    </w:pPr>
  </w:style>
  <w:style w:type="paragraph" w:styleId="Index6">
    <w:name w:val="index 6"/>
    <w:basedOn w:val="Normal"/>
    <w:next w:val="Normal"/>
    <w:semiHidden/>
    <w:rsid w:val="00E5685F"/>
    <w:pPr>
      <w:tabs>
        <w:tab w:val="right" w:leader="dot" w:pos="4248"/>
      </w:tabs>
      <w:ind w:left="1320" w:hanging="220"/>
    </w:pPr>
  </w:style>
  <w:style w:type="paragraph" w:styleId="Index7">
    <w:name w:val="index 7"/>
    <w:basedOn w:val="Normal"/>
    <w:next w:val="Normal"/>
    <w:semiHidden/>
    <w:rsid w:val="00E5685F"/>
    <w:pPr>
      <w:tabs>
        <w:tab w:val="right" w:leader="dot" w:pos="4248"/>
      </w:tabs>
      <w:ind w:left="1540" w:hanging="220"/>
    </w:pPr>
  </w:style>
  <w:style w:type="paragraph" w:styleId="Index8">
    <w:name w:val="index 8"/>
    <w:basedOn w:val="Normal"/>
    <w:next w:val="Normal"/>
    <w:semiHidden/>
    <w:rsid w:val="00E5685F"/>
    <w:pPr>
      <w:tabs>
        <w:tab w:val="right" w:leader="dot" w:pos="4248"/>
      </w:tabs>
      <w:ind w:left="1760" w:hanging="220"/>
    </w:pPr>
  </w:style>
  <w:style w:type="paragraph" w:styleId="Index9">
    <w:name w:val="index 9"/>
    <w:basedOn w:val="Normal"/>
    <w:next w:val="Normal"/>
    <w:semiHidden/>
    <w:rsid w:val="00E5685F"/>
    <w:pPr>
      <w:tabs>
        <w:tab w:val="right" w:leader="dot" w:pos="4248"/>
      </w:tabs>
      <w:ind w:left="1980" w:hanging="220"/>
    </w:pPr>
  </w:style>
  <w:style w:type="paragraph" w:styleId="IndexHeading">
    <w:name w:val="index heading"/>
    <w:basedOn w:val="Normal"/>
    <w:next w:val="Index1"/>
    <w:semiHidden/>
    <w:rsid w:val="00E5685F"/>
  </w:style>
  <w:style w:type="character" w:styleId="Hyperlink">
    <w:name w:val="Hyperlink"/>
    <w:rsid w:val="00E5685F"/>
    <w:rPr>
      <w:color w:val="0000FF"/>
      <w:u w:val="single"/>
    </w:rPr>
  </w:style>
  <w:style w:type="paragraph" w:styleId="BodyText2">
    <w:name w:val="Body Text 2"/>
    <w:basedOn w:val="Normal"/>
    <w:rsid w:val="00E5685F"/>
    <w:pPr>
      <w:jc w:val="both"/>
    </w:pPr>
    <w:rPr>
      <w:sz w:val="20"/>
    </w:rPr>
  </w:style>
  <w:style w:type="paragraph" w:styleId="BodyTextIndent2">
    <w:name w:val="Body Text Indent 2"/>
    <w:basedOn w:val="Normal"/>
    <w:rsid w:val="00E5685F"/>
    <w:pPr>
      <w:spacing w:after="120" w:line="240" w:lineRule="exact"/>
      <w:ind w:left="720"/>
      <w:jc w:val="both"/>
    </w:pPr>
  </w:style>
  <w:style w:type="paragraph" w:styleId="BodyTextIndent3">
    <w:name w:val="Body Text Indent 3"/>
    <w:basedOn w:val="Normal"/>
    <w:rsid w:val="00E5685F"/>
    <w:pPr>
      <w:ind w:left="450"/>
      <w:jc w:val="both"/>
    </w:pPr>
    <w:rPr>
      <w:rFonts w:ascii="CG Times" w:hAnsi="CG Times"/>
      <w:sz w:val="24"/>
    </w:rPr>
  </w:style>
  <w:style w:type="paragraph" w:styleId="DocumentMap">
    <w:name w:val="Document Map"/>
    <w:basedOn w:val="Normal"/>
    <w:semiHidden/>
    <w:rsid w:val="00E5685F"/>
    <w:pPr>
      <w:shd w:val="clear" w:color="auto" w:fill="000080"/>
    </w:pPr>
    <w:rPr>
      <w:rFonts w:ascii="Tahoma" w:hAnsi="Tahoma"/>
    </w:rPr>
  </w:style>
  <w:style w:type="character" w:styleId="FollowedHyperlink">
    <w:name w:val="FollowedHyperlink"/>
    <w:rsid w:val="00E5685F"/>
    <w:rPr>
      <w:color w:val="800080"/>
      <w:u w:val="single"/>
    </w:rPr>
  </w:style>
  <w:style w:type="character" w:styleId="Emphasis">
    <w:name w:val="Emphasis"/>
    <w:qFormat/>
    <w:rsid w:val="00E5685F"/>
    <w:rPr>
      <w:i/>
      <w:iCs/>
    </w:rPr>
  </w:style>
  <w:style w:type="paragraph" w:styleId="BalloonText">
    <w:name w:val="Balloon Text"/>
    <w:basedOn w:val="Normal"/>
    <w:semiHidden/>
    <w:rsid w:val="00E5685F"/>
    <w:rPr>
      <w:rFonts w:ascii="Tahoma" w:hAnsi="Tahoma" w:cs="Tahoma"/>
      <w:sz w:val="16"/>
      <w:szCs w:val="16"/>
    </w:rPr>
  </w:style>
  <w:style w:type="paragraph" w:styleId="NormalWeb">
    <w:name w:val="Normal (Web)"/>
    <w:basedOn w:val="Normal"/>
    <w:rsid w:val="00E5685F"/>
    <w:pPr>
      <w:spacing w:before="100" w:beforeAutospacing="1" w:after="100" w:afterAutospacing="1"/>
    </w:pPr>
    <w:rPr>
      <w:sz w:val="24"/>
      <w:szCs w:val="24"/>
    </w:rPr>
  </w:style>
  <w:style w:type="character" w:styleId="Strong">
    <w:name w:val="Strong"/>
    <w:uiPriority w:val="22"/>
    <w:qFormat/>
    <w:rsid w:val="00E5685F"/>
    <w:rPr>
      <w:b/>
      <w:bCs/>
    </w:rPr>
  </w:style>
  <w:style w:type="character" w:styleId="HTMLCite">
    <w:name w:val="HTML Cite"/>
    <w:rsid w:val="00520A8F"/>
    <w:rPr>
      <w:i w:val="0"/>
      <w:iCs w:val="0"/>
      <w:color w:val="008000"/>
    </w:rPr>
  </w:style>
  <w:style w:type="character" w:styleId="CommentReference">
    <w:name w:val="annotation reference"/>
    <w:rsid w:val="00621FE8"/>
    <w:rPr>
      <w:sz w:val="16"/>
      <w:szCs w:val="16"/>
    </w:rPr>
  </w:style>
  <w:style w:type="paragraph" w:styleId="CommentText">
    <w:name w:val="annotation text"/>
    <w:basedOn w:val="Normal"/>
    <w:link w:val="CommentTextChar"/>
    <w:rsid w:val="00621FE8"/>
    <w:rPr>
      <w:sz w:val="20"/>
    </w:rPr>
  </w:style>
  <w:style w:type="character" w:customStyle="1" w:styleId="CommentTextChar">
    <w:name w:val="Comment Text Char"/>
    <w:basedOn w:val="DefaultParagraphFont"/>
    <w:link w:val="CommentText"/>
    <w:rsid w:val="00621FE8"/>
  </w:style>
  <w:style w:type="paragraph" w:styleId="CommentSubject">
    <w:name w:val="annotation subject"/>
    <w:basedOn w:val="CommentText"/>
    <w:next w:val="CommentText"/>
    <w:link w:val="CommentSubjectChar"/>
    <w:rsid w:val="00621FE8"/>
    <w:rPr>
      <w:b/>
      <w:bCs/>
    </w:rPr>
  </w:style>
  <w:style w:type="character" w:customStyle="1" w:styleId="CommentSubjectChar">
    <w:name w:val="Comment Subject Char"/>
    <w:link w:val="CommentSubject"/>
    <w:rsid w:val="00621FE8"/>
    <w:rPr>
      <w:b/>
      <w:bCs/>
    </w:rPr>
  </w:style>
  <w:style w:type="character" w:customStyle="1" w:styleId="Heading2Char">
    <w:name w:val="Heading 2 Char"/>
    <w:link w:val="Heading2"/>
    <w:rsid w:val="00437D17"/>
    <w:rPr>
      <w:rFonts w:ascii="Arial" w:hAnsi="Arial"/>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8163">
      <w:bodyDiv w:val="1"/>
      <w:marLeft w:val="0"/>
      <w:marRight w:val="0"/>
      <w:marTop w:val="0"/>
      <w:marBottom w:val="0"/>
      <w:divBdr>
        <w:top w:val="none" w:sz="0" w:space="0" w:color="auto"/>
        <w:left w:val="none" w:sz="0" w:space="0" w:color="auto"/>
        <w:bottom w:val="none" w:sz="0" w:space="0" w:color="auto"/>
        <w:right w:val="none" w:sz="0" w:space="0" w:color="auto"/>
      </w:divBdr>
    </w:div>
    <w:div w:id="334965995">
      <w:bodyDiv w:val="1"/>
      <w:marLeft w:val="0"/>
      <w:marRight w:val="0"/>
      <w:marTop w:val="0"/>
      <w:marBottom w:val="0"/>
      <w:divBdr>
        <w:top w:val="none" w:sz="0" w:space="0" w:color="auto"/>
        <w:left w:val="none" w:sz="0" w:space="0" w:color="auto"/>
        <w:bottom w:val="none" w:sz="0" w:space="0" w:color="auto"/>
        <w:right w:val="none" w:sz="0" w:space="0" w:color="auto"/>
      </w:divBdr>
    </w:div>
    <w:div w:id="1290672498">
      <w:bodyDiv w:val="1"/>
      <w:marLeft w:val="0"/>
      <w:marRight w:val="0"/>
      <w:marTop w:val="0"/>
      <w:marBottom w:val="0"/>
      <w:divBdr>
        <w:top w:val="none" w:sz="0" w:space="0" w:color="auto"/>
        <w:left w:val="none" w:sz="0" w:space="0" w:color="auto"/>
        <w:bottom w:val="none" w:sz="0" w:space="0" w:color="auto"/>
        <w:right w:val="none" w:sz="0" w:space="0" w:color="auto"/>
      </w:divBdr>
    </w:div>
    <w:div w:id="17081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CE6BD-6597-43D0-AFAD-8D57582D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UFR</vt:lpstr>
    </vt:vector>
  </TitlesOfParts>
  <Company>Operational Services Division</Company>
  <LinksUpToDate>false</LinksUpToDate>
  <CharactersWithSpaces>1497</CharactersWithSpaces>
  <SharedDoc>false</SharedDoc>
  <HLinks>
    <vt:vector size="108" baseType="variant">
      <vt:variant>
        <vt:i4>1835021</vt:i4>
      </vt:variant>
      <vt:variant>
        <vt:i4>99</vt:i4>
      </vt:variant>
      <vt:variant>
        <vt:i4>0</vt:i4>
      </vt:variant>
      <vt:variant>
        <vt:i4>5</vt:i4>
      </vt:variant>
      <vt:variant>
        <vt:lpwstr>http://www.aicpa.org/InterestAreas/GovernmentalAuditQuality/Resources/IllustrativeAuditorsReports/Pages/default.aspx</vt:lpwstr>
      </vt:variant>
      <vt:variant>
        <vt:lpwstr/>
      </vt:variant>
      <vt:variant>
        <vt:i4>786438</vt:i4>
      </vt:variant>
      <vt:variant>
        <vt:i4>96</vt:i4>
      </vt:variant>
      <vt:variant>
        <vt:i4>0</vt:i4>
      </vt:variant>
      <vt:variant>
        <vt:i4>5</vt:i4>
      </vt:variant>
      <vt:variant>
        <vt:lpwstr>http://www.aicpa.org/interestareas/governmentalauditquality/resources/illustrativeauditorsreports/pages/governmentauditingstandards.aspx</vt:lpwstr>
      </vt:variant>
      <vt:variant>
        <vt:lpwstr/>
      </vt:variant>
      <vt:variant>
        <vt:i4>131147</vt:i4>
      </vt:variant>
      <vt:variant>
        <vt:i4>93</vt:i4>
      </vt:variant>
      <vt:variant>
        <vt:i4>0</vt:i4>
      </vt:variant>
      <vt:variant>
        <vt:i4>5</vt:i4>
      </vt:variant>
      <vt:variant>
        <vt:lpwstr>http://www.mass.gov/?pageID=afterminal&amp;L=4&amp;L0=Home&amp;L1=Budget%2c+Taxes+%26+Procurement&amp;L2=Procurement+Information+%26+Resources&amp;L3=Conduct+a+Procurement&amp;sid=Eoaf&amp;b=terminalcontent&amp;f=osd_all_forms&amp;csid=Eoaf</vt:lpwstr>
      </vt:variant>
      <vt:variant>
        <vt:lpwstr/>
      </vt:variant>
      <vt:variant>
        <vt:i4>3997734</vt:i4>
      </vt:variant>
      <vt:variant>
        <vt:i4>90</vt:i4>
      </vt:variant>
      <vt:variant>
        <vt:i4>0</vt:i4>
      </vt:variant>
      <vt:variant>
        <vt:i4>5</vt:i4>
      </vt:variant>
      <vt:variant>
        <vt:lpwstr>http://www.mass.gov/ufr</vt:lpwstr>
      </vt:variant>
      <vt:variant>
        <vt:lpwstr/>
      </vt:variant>
      <vt:variant>
        <vt:i4>5832766</vt:i4>
      </vt:variant>
      <vt:variant>
        <vt:i4>87</vt:i4>
      </vt:variant>
      <vt:variant>
        <vt:i4>0</vt:i4>
      </vt:variant>
      <vt:variant>
        <vt:i4>5</vt:i4>
      </vt:variant>
      <vt:variant>
        <vt:lpwstr>mailto:Efilehelp@state.ma.us</vt:lpwstr>
      </vt:variant>
      <vt:variant>
        <vt:lpwstr/>
      </vt:variant>
      <vt:variant>
        <vt:i4>5832766</vt:i4>
      </vt:variant>
      <vt:variant>
        <vt:i4>81</vt:i4>
      </vt:variant>
      <vt:variant>
        <vt:i4>0</vt:i4>
      </vt:variant>
      <vt:variant>
        <vt:i4>5</vt:i4>
      </vt:variant>
      <vt:variant>
        <vt:lpwstr>mailto:efilehelp@state.ma.us</vt:lpwstr>
      </vt:variant>
      <vt:variant>
        <vt:lpwstr/>
      </vt:variant>
      <vt:variant>
        <vt:i4>6291494</vt:i4>
      </vt:variant>
      <vt:variant>
        <vt:i4>78</vt:i4>
      </vt:variant>
      <vt:variant>
        <vt:i4>0</vt:i4>
      </vt:variant>
      <vt:variant>
        <vt:i4>5</vt:i4>
      </vt:variant>
      <vt:variant>
        <vt:lpwstr>http://ufr.osd.state.ma.us/</vt:lpwstr>
      </vt:variant>
      <vt:variant>
        <vt:lpwstr/>
      </vt:variant>
      <vt:variant>
        <vt:i4>7733363</vt:i4>
      </vt:variant>
      <vt:variant>
        <vt:i4>75</vt:i4>
      </vt:variant>
      <vt:variant>
        <vt:i4>0</vt:i4>
      </vt:variant>
      <vt:variant>
        <vt:i4>5</vt:i4>
      </vt:variant>
      <vt:variant>
        <vt:lpwstr>http://www.state.ma.us/osd/pos/dps.htm</vt:lpwstr>
      </vt:variant>
      <vt:variant>
        <vt:lpwstr/>
      </vt:variant>
      <vt:variant>
        <vt:i4>3997734</vt:i4>
      </vt:variant>
      <vt:variant>
        <vt:i4>72</vt:i4>
      </vt:variant>
      <vt:variant>
        <vt:i4>0</vt:i4>
      </vt:variant>
      <vt:variant>
        <vt:i4>5</vt:i4>
      </vt:variant>
      <vt:variant>
        <vt:lpwstr>http://www.mass.gov/ufr</vt:lpwstr>
      </vt:variant>
      <vt:variant>
        <vt:lpwstr/>
      </vt:variant>
      <vt:variant>
        <vt:i4>7077981</vt:i4>
      </vt:variant>
      <vt:variant>
        <vt:i4>69</vt:i4>
      </vt:variant>
      <vt:variant>
        <vt:i4>0</vt:i4>
      </vt:variant>
      <vt:variant>
        <vt:i4>5</vt:i4>
      </vt:variant>
      <vt:variant>
        <vt:lpwstr>http://www.whitehouse.gov/omb/circulars_default/</vt:lpwstr>
      </vt:variant>
      <vt:variant>
        <vt:lpwstr/>
      </vt:variant>
      <vt:variant>
        <vt:i4>5636215</vt:i4>
      </vt:variant>
      <vt:variant>
        <vt:i4>66</vt:i4>
      </vt:variant>
      <vt:variant>
        <vt:i4>0</vt:i4>
      </vt:variant>
      <vt:variant>
        <vt:i4>5</vt:i4>
      </vt:variant>
      <vt:variant>
        <vt:lpwstr>mailto:william.concannon@state.ma.us</vt:lpwstr>
      </vt:variant>
      <vt:variant>
        <vt:lpwstr/>
      </vt:variant>
      <vt:variant>
        <vt:i4>5177416</vt:i4>
      </vt:variant>
      <vt:variant>
        <vt:i4>63</vt:i4>
      </vt:variant>
      <vt:variant>
        <vt:i4>0</vt:i4>
      </vt:variant>
      <vt:variant>
        <vt:i4>5</vt:i4>
      </vt:variant>
      <vt:variant>
        <vt:lpwstr>http://www.mass.gov/eohhs/gov/laws-regs/hhs/regs.html</vt:lpwstr>
      </vt:variant>
      <vt:variant>
        <vt:lpwstr/>
      </vt:variant>
      <vt:variant>
        <vt:i4>5177416</vt:i4>
      </vt:variant>
      <vt:variant>
        <vt:i4>60</vt:i4>
      </vt:variant>
      <vt:variant>
        <vt:i4>0</vt:i4>
      </vt:variant>
      <vt:variant>
        <vt:i4>5</vt:i4>
      </vt:variant>
      <vt:variant>
        <vt:lpwstr>http://www.mass.gov/eohhs/gov/laws-regs/hhs/regs.html</vt:lpwstr>
      </vt:variant>
      <vt:variant>
        <vt:lpwstr/>
      </vt:variant>
      <vt:variant>
        <vt:i4>6553721</vt:i4>
      </vt:variant>
      <vt:variant>
        <vt:i4>57</vt:i4>
      </vt:variant>
      <vt:variant>
        <vt:i4>0</vt:i4>
      </vt:variant>
      <vt:variant>
        <vt:i4>5</vt:i4>
      </vt:variant>
      <vt:variant>
        <vt:lpwstr>http://www.mass.gov/hhs/chapter257</vt:lpwstr>
      </vt:variant>
      <vt:variant>
        <vt:lpwstr/>
      </vt:variant>
      <vt:variant>
        <vt:i4>7667722</vt:i4>
      </vt:variant>
      <vt:variant>
        <vt:i4>54</vt:i4>
      </vt:variant>
      <vt:variant>
        <vt:i4>0</vt:i4>
      </vt:variant>
      <vt:variant>
        <vt:i4>5</vt:i4>
      </vt:variant>
      <vt:variant>
        <vt:lpwstr>http://www.whitehouse.gov/omb/recovery_default/</vt:lpwstr>
      </vt:variant>
      <vt:variant>
        <vt:lpwstr/>
      </vt:variant>
      <vt:variant>
        <vt:i4>1441844</vt:i4>
      </vt:variant>
      <vt:variant>
        <vt:i4>51</vt:i4>
      </vt:variant>
      <vt:variant>
        <vt:i4>0</vt:i4>
      </vt:variant>
      <vt:variant>
        <vt:i4>5</vt:i4>
      </vt:variant>
      <vt:variant>
        <vt:lpwstr>http://www.whitehouse.gov/omb/assets/a133_compliance/arra_addendum_1.pdf</vt:lpwstr>
      </vt:variant>
      <vt:variant>
        <vt:lpwstr/>
      </vt:variant>
      <vt:variant>
        <vt:i4>6291519</vt:i4>
      </vt:variant>
      <vt:variant>
        <vt:i4>48</vt:i4>
      </vt:variant>
      <vt:variant>
        <vt:i4>0</vt:i4>
      </vt:variant>
      <vt:variant>
        <vt:i4>5</vt:i4>
      </vt:variant>
      <vt:variant>
        <vt:lpwstr>http://www.mass.gov/Eoaf/docs/osd/ufr/fipa.doc</vt:lpwstr>
      </vt:variant>
      <vt:variant>
        <vt:lpwstr/>
      </vt:variant>
      <vt:variant>
        <vt:i4>2629746</vt:i4>
      </vt:variant>
      <vt:variant>
        <vt:i4>45</vt:i4>
      </vt:variant>
      <vt:variant>
        <vt:i4>0</vt:i4>
      </vt:variant>
      <vt:variant>
        <vt:i4>5</vt:i4>
      </vt:variant>
      <vt:variant>
        <vt:lpwstr/>
      </vt:variant>
      <vt:variant>
        <vt:lpwstr>_FY_’12_Policy</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2014-03-27T15:51:00Z</dcterms:created>
  <dc:creator>TMcCarthy</dc:creator>
  <lastModifiedBy>Imbert, Marie (OSD)</lastModifiedBy>
  <lastPrinted>2013-10-29T19:47:00Z</lastPrinted>
  <dcterms:modified xsi:type="dcterms:W3CDTF">2014-03-27T15:53:00Z</dcterms:modified>
  <revision>3</revision>
  <dc:title>UFR</dc:title>
</coreProperties>
</file>