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F9A0" w14:textId="77777777" w:rsidR="004759BD" w:rsidRDefault="004759BD">
      <w:pPr>
        <w:rPr>
          <w:sz w:val="2"/>
          <w:szCs w:val="2"/>
        </w:rPr>
      </w:pPr>
    </w:p>
    <w:p w14:paraId="6B8E5D6B" w14:textId="77777777" w:rsidR="00DE5620" w:rsidRDefault="00DE5620">
      <w:pPr>
        <w:rPr>
          <w:sz w:val="2"/>
          <w:szCs w:val="2"/>
        </w:rPr>
      </w:pPr>
    </w:p>
    <w:p w14:paraId="4FA2BA19" w14:textId="77777777" w:rsidR="00DE5620" w:rsidRDefault="00DE5620">
      <w:pPr>
        <w:rPr>
          <w:sz w:val="2"/>
          <w:szCs w:val="2"/>
        </w:rPr>
      </w:pPr>
    </w:p>
    <w:p w14:paraId="30CA1E09" w14:textId="77777777" w:rsidR="00DE5620" w:rsidRDefault="00DE5620">
      <w:pPr>
        <w:rPr>
          <w:sz w:val="2"/>
          <w:szCs w:val="2"/>
        </w:rPr>
      </w:pPr>
    </w:p>
    <w:p w14:paraId="54EF07A6" w14:textId="77777777" w:rsidR="00DE5620" w:rsidRDefault="00DE5620">
      <w:pPr>
        <w:rPr>
          <w:sz w:val="2"/>
          <w:szCs w:val="2"/>
        </w:rPr>
      </w:pPr>
    </w:p>
    <w:p w14:paraId="710556F9" w14:textId="77777777" w:rsidR="00DE5620" w:rsidRDefault="00DE5620">
      <w:pPr>
        <w:rPr>
          <w:sz w:val="2"/>
          <w:szCs w:val="2"/>
        </w:rPr>
      </w:pPr>
    </w:p>
    <w:p w14:paraId="74E68F55" w14:textId="77777777" w:rsidR="00DE5620" w:rsidRDefault="00DE5620">
      <w:pPr>
        <w:rPr>
          <w:sz w:val="2"/>
          <w:szCs w:val="2"/>
        </w:rPr>
      </w:pPr>
    </w:p>
    <w:p w14:paraId="4C1599E7" w14:textId="77777777" w:rsidR="00DE5620" w:rsidRDefault="00DE5620">
      <w:pPr>
        <w:rPr>
          <w:sz w:val="2"/>
          <w:szCs w:val="2"/>
        </w:rPr>
      </w:pPr>
    </w:p>
    <w:p w14:paraId="73BE0DA7" w14:textId="77777777" w:rsidR="00DE5620" w:rsidRDefault="00DE5620">
      <w:pPr>
        <w:rPr>
          <w:sz w:val="2"/>
          <w:szCs w:val="2"/>
        </w:rPr>
      </w:pPr>
    </w:p>
    <w:p w14:paraId="5D1EBE98" w14:textId="77777777" w:rsidR="00DE5620" w:rsidRDefault="00DE5620">
      <w:pPr>
        <w:rPr>
          <w:sz w:val="2"/>
          <w:szCs w:val="2"/>
        </w:rPr>
      </w:pPr>
    </w:p>
    <w:p w14:paraId="7F82C207" w14:textId="77777777" w:rsidR="00DE5620" w:rsidRDefault="00DE5620">
      <w:pPr>
        <w:rPr>
          <w:sz w:val="2"/>
          <w:szCs w:val="2"/>
        </w:rPr>
      </w:pPr>
    </w:p>
    <w:p w14:paraId="565A8D90" w14:textId="77777777" w:rsidR="00DE5620" w:rsidRDefault="00DE5620">
      <w:pPr>
        <w:rPr>
          <w:sz w:val="2"/>
          <w:szCs w:val="2"/>
        </w:rPr>
      </w:pPr>
    </w:p>
    <w:p w14:paraId="6AF5B370" w14:textId="77777777" w:rsidR="00DE5620" w:rsidRDefault="00DE5620">
      <w:pPr>
        <w:rPr>
          <w:sz w:val="2"/>
          <w:szCs w:val="2"/>
        </w:rPr>
      </w:pPr>
    </w:p>
    <w:p w14:paraId="6EF1BFA1" w14:textId="77777777" w:rsidR="00DE5620" w:rsidRDefault="00DE5620">
      <w:pPr>
        <w:rPr>
          <w:sz w:val="2"/>
          <w:szCs w:val="2"/>
        </w:rPr>
      </w:pPr>
    </w:p>
    <w:p w14:paraId="4B516BB7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0D9E186F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051C22B5" w14:textId="77777777" w:rsidR="00C63122" w:rsidRPr="00F96E34" w:rsidRDefault="00C63122" w:rsidP="00C63122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236C3F11" w14:textId="77777777" w:rsidR="00C63122" w:rsidRPr="00F96E34" w:rsidRDefault="00C63122" w:rsidP="00C63122">
      <w:pPr>
        <w:jc w:val="center"/>
        <w:rPr>
          <w:rFonts w:ascii="Book Antiqua" w:hAnsi="Book Antiqua"/>
          <w:bCs/>
          <w:sz w:val="22"/>
          <w:szCs w:val="22"/>
        </w:rPr>
      </w:pPr>
    </w:p>
    <w:p w14:paraId="0ABC2354" w14:textId="77777777" w:rsidR="00C63122" w:rsidRPr="00F96E34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6EA4112C" w14:textId="77777777" w:rsidR="00C63122" w:rsidRPr="00BC5D4D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Board of Building Regulations and Standards (BBRS) will convene a regular monthly meeting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>and public hearing in accordance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2733C603" w14:textId="77777777" w:rsidR="00C63122" w:rsidRPr="00483864" w:rsidRDefault="00C63122" w:rsidP="00C63122">
      <w:pPr>
        <w:jc w:val="center"/>
        <w:rPr>
          <w:sz w:val="20"/>
        </w:rPr>
      </w:pPr>
    </w:p>
    <w:p w14:paraId="084032D7" w14:textId="585B6F44" w:rsidR="00C63122" w:rsidRDefault="000B5B21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January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/>
          <w:color w:val="FF0000"/>
          <w:sz w:val="22"/>
          <w:szCs w:val="22"/>
        </w:rPr>
        <w:t>9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DA13B9">
        <w:rPr>
          <w:rFonts w:ascii="Book Antiqua" w:hAnsi="Book Antiqua"/>
          <w:b/>
          <w:color w:val="FF0000"/>
          <w:sz w:val="22"/>
          <w:szCs w:val="22"/>
        </w:rPr>
        <w:t>4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21EB1C1A" w14:textId="77777777" w:rsidR="00C63122" w:rsidRDefault="00C63122" w:rsidP="00C63122">
      <w:pPr>
        <w:jc w:val="center"/>
        <w:rPr>
          <w:rFonts w:ascii="Segoe UI" w:hAnsi="Segoe UI" w:cs="Segoe UI"/>
          <w:color w:val="252424"/>
          <w:sz w:val="22"/>
        </w:rPr>
      </w:pPr>
    </w:p>
    <w:p w14:paraId="53A1DB8C" w14:textId="77777777" w:rsidR="00C63D8C" w:rsidRPr="00C63D8C" w:rsidRDefault="0010672D" w:rsidP="00C63D8C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086E8DAB" w14:textId="556D18BB" w:rsidR="00A60920" w:rsidRDefault="00DA13B9" w:rsidP="00A60920">
      <w:pPr>
        <w:jc w:val="center"/>
        <w:rPr>
          <w:rFonts w:ascii="Segoe UI" w:hAnsi="Segoe UI" w:cs="Segoe UI"/>
          <w:color w:val="252424"/>
          <w:sz w:val="22"/>
        </w:rPr>
      </w:pPr>
      <w:hyperlink r:id="rId11" w:tgtFrame="_blank" w:history="1">
        <w:r w:rsidR="00A6092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43D8BB3" w14:textId="555A93CD" w:rsidR="00A60920" w:rsidRDefault="00A60920" w:rsidP="00A6092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289 248 780 203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</w:rPr>
        <w:t>pjo8jP</w:t>
      </w:r>
    </w:p>
    <w:p w14:paraId="18251CCF" w14:textId="77777777" w:rsidR="00A60920" w:rsidRDefault="00DA13B9" w:rsidP="00A60920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A60920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A60920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A60920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62CEEF50" w14:textId="0EE4FF76" w:rsidR="00A60920" w:rsidRDefault="00A60920" w:rsidP="00A60920">
      <w:pPr>
        <w:jc w:val="center"/>
        <w:rPr>
          <w:rFonts w:ascii="Segoe UI" w:hAnsi="Segoe UI" w:cs="Segoe UI"/>
          <w:color w:val="252424"/>
          <w:szCs w:val="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37BFC028" w14:textId="0228F922" w:rsidR="00A60920" w:rsidRDefault="00DA13B9" w:rsidP="00A60920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14" w:anchor=" " w:history="1">
        <w:r w:rsidR="00A6092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+1 857-327-9245,,287362934#</w:t>
        </w:r>
      </w:hyperlink>
      <w:r w:rsidR="00A60920">
        <w:rPr>
          <w:rFonts w:ascii="Segoe UI" w:hAnsi="Segoe UI" w:cs="Segoe UI"/>
          <w:color w:val="252424"/>
        </w:rPr>
        <w:t xml:space="preserve"> </w:t>
      </w:r>
      <w:r w:rsidR="00A60920"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523B8E2E" w14:textId="78EA47B8" w:rsidR="00A60920" w:rsidRDefault="00A60920" w:rsidP="00A6092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287 362 934#</w:t>
      </w:r>
    </w:p>
    <w:p w14:paraId="5C46E60C" w14:textId="77777777" w:rsidR="00861228" w:rsidRDefault="00861228" w:rsidP="00C63122">
      <w:pPr>
        <w:jc w:val="center"/>
        <w:rPr>
          <w:rFonts w:ascii="Book Antiqua" w:hAnsi="Book Antiqua"/>
          <w:sz w:val="22"/>
          <w:szCs w:val="22"/>
        </w:rPr>
      </w:pPr>
    </w:p>
    <w:p w14:paraId="50044C16" w14:textId="77777777" w:rsidR="00C63122" w:rsidRPr="009F7533" w:rsidRDefault="00C63122" w:rsidP="00C63122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>It is anticipated that the topics shown below will be discussed at the aforementioned meeting:</w:t>
      </w:r>
    </w:p>
    <w:p w14:paraId="4FE7CFEB" w14:textId="77777777" w:rsidR="00C63122" w:rsidRPr="009F7533" w:rsidRDefault="00C63122" w:rsidP="00C63122">
      <w:pPr>
        <w:jc w:val="center"/>
        <w:rPr>
          <w:rFonts w:ascii="Book Antiqua" w:hAnsi="Book Antiqua"/>
          <w:b/>
          <w:szCs w:val="24"/>
          <w:u w:val="single"/>
        </w:rPr>
      </w:pPr>
    </w:p>
    <w:p w14:paraId="0B2041BE" w14:textId="77777777" w:rsidR="00C63122" w:rsidRPr="009F7533" w:rsidRDefault="00C63122" w:rsidP="00C63122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6F86C18E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1FBC52E2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16C469F7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DA74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821F59C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9D82316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3C6CC6D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C9D255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1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3AF9B0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2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</w:t>
      </w:r>
      <w:r w:rsidR="00232CB0">
        <w:rPr>
          <w:rFonts w:ascii="Book Antiqua" w:hAnsi="Book Antiqua"/>
          <w:sz w:val="16"/>
          <w:szCs w:val="16"/>
        </w:rPr>
        <w:t>VACANT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2DC575B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A100DC9" w14:textId="77777777" w:rsidR="00C63122" w:rsidRPr="009F7533" w:rsidRDefault="00232CB0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VACANT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fldChar w:fldCharType="end"/>
      </w:r>
      <w:bookmarkEnd w:id="4"/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6"/>
      <w:r w:rsidR="00C63122"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="00C63122" w:rsidRPr="009F7533">
        <w:fldChar w:fldCharType="end"/>
      </w:r>
      <w:bookmarkEnd w:id="5"/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74ED95A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9944738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87D17D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2098865" w14:textId="5C0F77EA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Jon Davin</w:t>
      </w:r>
      <w:r w:rsidR="000B0CFE">
        <w:rPr>
          <w:rFonts w:ascii="Book Antiqua" w:hAnsi="Book Antiqua"/>
          <w:sz w:val="16"/>
          <w:szCs w:val="16"/>
        </w:rPr>
        <w:t>e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</w:t>
      </w:r>
      <w:r w:rsidR="0010672D">
        <w:rPr>
          <w:rFonts w:ascii="Book Antiqua" w:hAnsi="Book Antiqua"/>
          <w:sz w:val="16"/>
          <w:szCs w:val="16"/>
        </w:rPr>
        <w:t>h</w:t>
      </w:r>
      <w:r w:rsidR="00C63122">
        <w:rPr>
          <w:rFonts w:ascii="Book Antiqua" w:hAnsi="Book Antiqua"/>
          <w:sz w:val="16"/>
          <w:szCs w:val="16"/>
        </w:rPr>
        <w:t>ony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DA13B9">
        <w:rPr>
          <w:rFonts w:ascii="Book Antiqua" w:hAnsi="Book Antiqua"/>
          <w:sz w:val="16"/>
          <w:szCs w:val="16"/>
        </w:rPr>
      </w:r>
      <w:r w:rsidR="00DA13B9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22C28859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1BF58943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359F9B65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4719332E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6" w:name="_Hlk26119634"/>
    </w:p>
    <w:bookmarkEnd w:id="6"/>
    <w:p w14:paraId="5887D430" w14:textId="3E6EC42F" w:rsidR="00C63122" w:rsidRPr="003D048D" w:rsidRDefault="00C63122" w:rsidP="000B5B21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0B5B21">
        <w:rPr>
          <w:rFonts w:ascii="Calibri" w:eastAsia="Calibri" w:hAnsi="Calibri"/>
          <w:bCs/>
          <w:sz w:val="22"/>
          <w:szCs w:val="22"/>
        </w:rPr>
        <w:t>Dec</w:t>
      </w:r>
      <w:r w:rsidR="00C12F27">
        <w:rPr>
          <w:rFonts w:ascii="Calibri" w:eastAsia="Calibri" w:hAnsi="Calibri"/>
          <w:bCs/>
          <w:sz w:val="22"/>
          <w:szCs w:val="22"/>
        </w:rPr>
        <w:t>ember 1</w:t>
      </w:r>
      <w:r w:rsidR="000B5B21">
        <w:rPr>
          <w:rFonts w:ascii="Calibri" w:eastAsia="Calibri" w:hAnsi="Calibri"/>
          <w:bCs/>
          <w:sz w:val="22"/>
          <w:szCs w:val="22"/>
        </w:rPr>
        <w:t>2</w:t>
      </w:r>
      <w:r w:rsidR="00C12F27">
        <w:rPr>
          <w:rFonts w:ascii="Calibri" w:eastAsia="Calibri" w:hAnsi="Calibri"/>
          <w:bCs/>
          <w:sz w:val="22"/>
          <w:szCs w:val="22"/>
        </w:rPr>
        <w:t>, 2023</w:t>
      </w:r>
    </w:p>
    <w:p w14:paraId="6DE4235B" w14:textId="4BCBCCC4" w:rsidR="00C63122" w:rsidRPr="00D5653A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0B5B21">
        <w:rPr>
          <w:rFonts w:ascii="Calibri" w:eastAsia="Calibri" w:hAnsi="Calibri"/>
          <w:bCs/>
          <w:sz w:val="22"/>
          <w:szCs w:val="22"/>
        </w:rPr>
        <w:t>Dec</w:t>
      </w:r>
      <w:r w:rsidR="00C12F27">
        <w:rPr>
          <w:rFonts w:ascii="Calibri" w:eastAsia="Calibri" w:hAnsi="Calibri"/>
          <w:bCs/>
          <w:sz w:val="22"/>
          <w:szCs w:val="22"/>
        </w:rPr>
        <w:t>ember</w:t>
      </w:r>
      <w:r w:rsidR="004944D4">
        <w:rPr>
          <w:rFonts w:ascii="Calibri" w:eastAsia="Calibri" w:hAnsi="Calibri"/>
          <w:bCs/>
          <w:sz w:val="22"/>
          <w:szCs w:val="22"/>
        </w:rPr>
        <w:t xml:space="preserve"> </w:t>
      </w:r>
      <w:r w:rsidR="000B5B21">
        <w:rPr>
          <w:rFonts w:ascii="Calibri" w:eastAsia="Calibri" w:hAnsi="Calibri"/>
          <w:bCs/>
          <w:sz w:val="22"/>
          <w:szCs w:val="22"/>
        </w:rPr>
        <w:t>5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205CAEC4" w14:textId="1B1EE627" w:rsidR="00D5653A" w:rsidRPr="00C97ABA" w:rsidRDefault="00D5653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D5653A">
        <w:rPr>
          <w:rFonts w:ascii="Calibri" w:eastAsia="Calibri" w:hAnsi="Calibri"/>
          <w:bCs/>
          <w:sz w:val="22"/>
          <w:szCs w:val="22"/>
        </w:rPr>
        <w:t>Public Hearing for 10</w:t>
      </w:r>
      <w:r w:rsidRPr="00D5653A">
        <w:rPr>
          <w:rFonts w:ascii="Calibri" w:eastAsia="Calibri" w:hAnsi="Calibri"/>
          <w:bCs/>
          <w:sz w:val="22"/>
          <w:szCs w:val="22"/>
          <w:vertAlign w:val="superscript"/>
        </w:rPr>
        <w:t>th</w:t>
      </w:r>
      <w:r w:rsidRPr="00D5653A">
        <w:rPr>
          <w:rFonts w:ascii="Calibri" w:eastAsia="Calibri" w:hAnsi="Calibri"/>
          <w:bCs/>
          <w:sz w:val="22"/>
          <w:szCs w:val="22"/>
        </w:rPr>
        <w:t xml:space="preserve"> Edition</w:t>
      </w:r>
    </w:p>
    <w:p w14:paraId="06FFB613" w14:textId="1D2A2873" w:rsidR="00C97ABA" w:rsidRPr="003D048D" w:rsidRDefault="00C97ABA" w:rsidP="000B5B21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 w:rsidR="00D5653A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 w:rsidR="00D5653A" w:rsidRPr="00D5653A">
        <w:rPr>
          <w:rFonts w:ascii="Calibri" w:eastAsia="Calibri" w:hAnsi="Calibri"/>
          <w:bCs/>
          <w:sz w:val="22"/>
          <w:szCs w:val="22"/>
        </w:rPr>
        <w:t>C</w:t>
      </w:r>
      <w:r w:rsidR="00D5653A">
        <w:rPr>
          <w:rFonts w:ascii="Calibri" w:eastAsia="Calibri" w:hAnsi="Calibri"/>
          <w:bCs/>
          <w:sz w:val="22"/>
          <w:szCs w:val="22"/>
        </w:rPr>
        <w:t>23</w:t>
      </w:r>
      <w:r w:rsidR="00D5653A" w:rsidRPr="00D5653A">
        <w:rPr>
          <w:rFonts w:ascii="Calibri" w:eastAsia="Calibri" w:hAnsi="Calibri"/>
          <w:bCs/>
          <w:sz w:val="22"/>
          <w:szCs w:val="22"/>
        </w:rPr>
        <w:t>-00048</w:t>
      </w:r>
    </w:p>
    <w:p w14:paraId="1AF8A356" w14:textId="77777777" w:rsidR="00C63122" w:rsidRPr="00D179E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lastRenderedPageBreak/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4F9EE911" w14:textId="77777777" w:rsidR="00C63122" w:rsidRPr="006B1294" w:rsidRDefault="00C63122" w:rsidP="00C12F27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1E600E50" w14:textId="77777777" w:rsidR="00C63122" w:rsidRPr="00DC1899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6611E46F" w14:textId="53A27EE7" w:rsidR="00C63122" w:rsidRPr="00CD584D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D5653A">
        <w:rPr>
          <w:rFonts w:ascii="Calibri" w:eastAsia="Calibri" w:hAnsi="Calibri"/>
          <w:bCs/>
          <w:sz w:val="22"/>
          <w:szCs w:val="22"/>
        </w:rPr>
        <w:t>Dec</w:t>
      </w:r>
      <w:r w:rsidR="00C12F27">
        <w:rPr>
          <w:rFonts w:ascii="Calibri" w:eastAsia="Calibri" w:hAnsi="Calibri"/>
          <w:bCs/>
          <w:sz w:val="22"/>
          <w:szCs w:val="22"/>
        </w:rPr>
        <w:t>ember</w:t>
      </w:r>
    </w:p>
    <w:p w14:paraId="57755A34" w14:textId="77777777" w:rsidR="00C63122" w:rsidRPr="006B1294" w:rsidRDefault="00C63122" w:rsidP="004944D4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4C125B99" w14:textId="77777777" w:rsidR="00C63122" w:rsidRPr="00220B38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7750ED32" w14:textId="77777777" w:rsidR="00C63122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  <w:r>
        <w:rPr>
          <w:rFonts w:ascii="Calibri" w:eastAsia="Calibri" w:hAnsi="Calibri"/>
          <w:sz w:val="22"/>
          <w:szCs w:val="22"/>
        </w:rPr>
        <w:t>.</w:t>
      </w:r>
    </w:p>
    <w:p w14:paraId="76A89797" w14:textId="77777777" w:rsidR="00C63122" w:rsidRPr="00707F9F" w:rsidRDefault="00C63122" w:rsidP="00C63122">
      <w:pPr>
        <w:spacing w:line="360" w:lineRule="auto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3CCC6295" w14:textId="77777777" w:rsidR="00C63122" w:rsidRPr="001E57A6" w:rsidRDefault="00C63122" w:rsidP="00C63122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accommodations, to participate in the meeting please reach out to Cheryl Yebba at 617-701-8711. While the Board will do its best to accommodate you, certain accommodations may not be available if requested immediately before the meeting.</w:t>
      </w:r>
    </w:p>
    <w:p w14:paraId="07EEC92C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6EA844B2" w14:textId="77777777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21"/>
      <w:footerReference w:type="default" r:id="rId2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CFC2" w14:textId="77777777" w:rsidR="006D03C3" w:rsidRDefault="006D03C3">
      <w:r>
        <w:separator/>
      </w:r>
    </w:p>
  </w:endnote>
  <w:endnote w:type="continuationSeparator" w:id="0">
    <w:p w14:paraId="3E49CF60" w14:textId="77777777" w:rsidR="006D03C3" w:rsidRDefault="006D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D1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7A24351" w14:textId="77777777">
      <w:tc>
        <w:tcPr>
          <w:tcW w:w="540" w:type="dxa"/>
          <w:shd w:val="solid" w:color="FFFFFF" w:fill="FFFFFF"/>
          <w:vAlign w:val="center"/>
        </w:tcPr>
        <w:p w14:paraId="1D9D242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AE11002" wp14:editId="57300746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0808A4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E46137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165D39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A72F808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06FD504C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BAC7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D9AA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5B13599D" w14:textId="77777777">
      <w:tc>
        <w:tcPr>
          <w:tcW w:w="540" w:type="dxa"/>
          <w:shd w:val="solid" w:color="FFFFFF" w:fill="FFFFFF"/>
          <w:vAlign w:val="center"/>
        </w:tcPr>
        <w:p w14:paraId="0E0CC24B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53B9AC1E" wp14:editId="150CD4AA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1A867D62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3484CCAE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65ACEBE7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35E2DBB4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1061B1FB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2B6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8891" w14:textId="77777777" w:rsidR="006D03C3" w:rsidRDefault="006D03C3">
      <w:r>
        <w:separator/>
      </w:r>
    </w:p>
  </w:footnote>
  <w:footnote w:type="continuationSeparator" w:id="0">
    <w:p w14:paraId="448996D0" w14:textId="77777777" w:rsidR="006D03C3" w:rsidRDefault="006D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79C8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51FA620D" wp14:editId="0D9067D7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06F9F254" w14:textId="77777777" w:rsidTr="00E5093F">
      <w:trPr>
        <w:trHeight w:val="1670"/>
      </w:trPr>
      <w:tc>
        <w:tcPr>
          <w:tcW w:w="2252" w:type="dxa"/>
        </w:tcPr>
        <w:p w14:paraId="2314E64B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3D38FA7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63AF3A7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77EC51C8" wp14:editId="400A6C14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74877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EC51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28474877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6EA21C6A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5C290B0A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D995447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6E42F2DE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196C2F01" w14:textId="77777777" w:rsidR="00675D60" w:rsidRDefault="00675D60" w:rsidP="00675D60"/>
        <w:p w14:paraId="6653F2A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3D91FBB1" w14:textId="374D720D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0B5B21">
            <w:rPr>
              <w:rFonts w:ascii="Arial" w:eastAsia="Arial Unicode MS" w:hAnsi="Arial" w:cs="Arial"/>
              <w:b/>
              <w:caps/>
              <w:sz w:val="12"/>
            </w:rPr>
            <w:t>Executive Office of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 xml:space="preserve"> ECONOMIC DEVELOPMENT</w:t>
          </w:r>
        </w:p>
        <w:p w14:paraId="24718028" w14:textId="77777777" w:rsidR="00953602" w:rsidRPr="004759BD" w:rsidRDefault="00953602" w:rsidP="004759BD"/>
        <w:p w14:paraId="314E439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284CA02" w14:textId="77777777" w:rsidR="00953602" w:rsidRDefault="00953602">
          <w:pPr>
            <w:pStyle w:val="Heading1"/>
            <w:rPr>
              <w:rFonts w:cs="Arial"/>
            </w:rPr>
          </w:pPr>
        </w:p>
        <w:p w14:paraId="5B467EC0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3A79654A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E2FA40B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4B523DE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42DEEB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12CA280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862DA2B" w14:textId="77777777" w:rsidR="00953602" w:rsidRDefault="00953602" w:rsidP="00E0055F"/>
        <w:p w14:paraId="3358A360" w14:textId="77777777" w:rsidR="00953602" w:rsidRPr="00E0055F" w:rsidRDefault="00953602" w:rsidP="00E0055F"/>
      </w:tc>
      <w:tc>
        <w:tcPr>
          <w:tcW w:w="2464" w:type="dxa"/>
        </w:tcPr>
        <w:p w14:paraId="6A806819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B267932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E046581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9B6E6B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8BF01FB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2BBD6CC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B2C1711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757DC189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7476A738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DD2320B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FE0F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DFA7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210C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6893EDA8" wp14:editId="0E112F16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4B4BBD69" w14:textId="77777777" w:rsidTr="00E5093F">
      <w:trPr>
        <w:trHeight w:val="1670"/>
      </w:trPr>
      <w:tc>
        <w:tcPr>
          <w:tcW w:w="2252" w:type="dxa"/>
        </w:tcPr>
        <w:p w14:paraId="3E87B196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6B4945E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4448056E" wp14:editId="1A052DC5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BBB16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4805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761BBB16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08ACC1EE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6986A9A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03E770E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776A1725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3C06D616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D4FE494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2D00F2C2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86DD305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484538CA" w14:textId="77777777" w:rsidR="00C63122" w:rsidRPr="004759BD" w:rsidRDefault="00C63122" w:rsidP="004759BD"/>
        <w:p w14:paraId="22A06C49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F66EA42" w14:textId="77777777" w:rsidR="00C63122" w:rsidRDefault="00C63122">
          <w:pPr>
            <w:pStyle w:val="Heading1"/>
            <w:rPr>
              <w:rFonts w:cs="Arial"/>
            </w:rPr>
          </w:pPr>
        </w:p>
        <w:p w14:paraId="2A35D998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6EE95A2F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9359F3C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692A7279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C767635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07A19876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5D62AC19" w14:textId="77777777" w:rsidR="00C63122" w:rsidRDefault="00C63122" w:rsidP="00E0055F"/>
        <w:p w14:paraId="2D7134FE" w14:textId="77777777" w:rsidR="00C63122" w:rsidRPr="00E0055F" w:rsidRDefault="00C63122" w:rsidP="00E0055F"/>
      </w:tc>
      <w:tc>
        <w:tcPr>
          <w:tcW w:w="2464" w:type="dxa"/>
        </w:tcPr>
        <w:p w14:paraId="6B0ABC0D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15DD3F61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3D51B11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17C492D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180FE957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577659B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4081B6B9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3AE35B2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3770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03E0E2A8"/>
    <w:lvl w:ilvl="0" w:tplc="F6D4B6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2978"/>
    <w:rsid w:val="00084093"/>
    <w:rsid w:val="00094DEE"/>
    <w:rsid w:val="000B0CFE"/>
    <w:rsid w:val="000B5B21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0672D"/>
    <w:rsid w:val="00110920"/>
    <w:rsid w:val="001116D5"/>
    <w:rsid w:val="0012721D"/>
    <w:rsid w:val="001331F4"/>
    <w:rsid w:val="00136852"/>
    <w:rsid w:val="001408EB"/>
    <w:rsid w:val="00144484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20B38"/>
    <w:rsid w:val="002305B7"/>
    <w:rsid w:val="00232CB0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4BC9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0848"/>
    <w:rsid w:val="00412F8F"/>
    <w:rsid w:val="004167D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FA9"/>
    <w:rsid w:val="004759BD"/>
    <w:rsid w:val="004762CD"/>
    <w:rsid w:val="004831DC"/>
    <w:rsid w:val="004942DA"/>
    <w:rsid w:val="004944D4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25225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416"/>
    <w:rsid w:val="00664AAE"/>
    <w:rsid w:val="00667C6B"/>
    <w:rsid w:val="00675D60"/>
    <w:rsid w:val="00694405"/>
    <w:rsid w:val="006A2644"/>
    <w:rsid w:val="006B2112"/>
    <w:rsid w:val="006C5DD4"/>
    <w:rsid w:val="006C724E"/>
    <w:rsid w:val="006D03C3"/>
    <w:rsid w:val="006E4A2E"/>
    <w:rsid w:val="00706EEF"/>
    <w:rsid w:val="007071F1"/>
    <w:rsid w:val="00707C73"/>
    <w:rsid w:val="00723B20"/>
    <w:rsid w:val="007278B9"/>
    <w:rsid w:val="00730BDC"/>
    <w:rsid w:val="007651DA"/>
    <w:rsid w:val="00765435"/>
    <w:rsid w:val="007775A2"/>
    <w:rsid w:val="007951B7"/>
    <w:rsid w:val="0079544E"/>
    <w:rsid w:val="007A42BA"/>
    <w:rsid w:val="007B7BA3"/>
    <w:rsid w:val="007C0681"/>
    <w:rsid w:val="007C70B2"/>
    <w:rsid w:val="007D123F"/>
    <w:rsid w:val="007D4DA0"/>
    <w:rsid w:val="007D7E66"/>
    <w:rsid w:val="0080164C"/>
    <w:rsid w:val="008065A1"/>
    <w:rsid w:val="00812F96"/>
    <w:rsid w:val="00813D5F"/>
    <w:rsid w:val="00827641"/>
    <w:rsid w:val="0084677A"/>
    <w:rsid w:val="00852F88"/>
    <w:rsid w:val="00853052"/>
    <w:rsid w:val="00857E9D"/>
    <w:rsid w:val="008605B7"/>
    <w:rsid w:val="00861228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66B8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0920"/>
    <w:rsid w:val="00A60EF9"/>
    <w:rsid w:val="00A64FEB"/>
    <w:rsid w:val="00A7119B"/>
    <w:rsid w:val="00A72EDD"/>
    <w:rsid w:val="00A75AF0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37F3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963B9"/>
    <w:rsid w:val="00BA4526"/>
    <w:rsid w:val="00BB6D7E"/>
    <w:rsid w:val="00BC03A4"/>
    <w:rsid w:val="00BC7D47"/>
    <w:rsid w:val="00BD020E"/>
    <w:rsid w:val="00BE17D6"/>
    <w:rsid w:val="00BF1F79"/>
    <w:rsid w:val="00BF4F34"/>
    <w:rsid w:val="00C0124E"/>
    <w:rsid w:val="00C01F3B"/>
    <w:rsid w:val="00C12F27"/>
    <w:rsid w:val="00C2269D"/>
    <w:rsid w:val="00C41803"/>
    <w:rsid w:val="00C41DC5"/>
    <w:rsid w:val="00C45DB6"/>
    <w:rsid w:val="00C47C6B"/>
    <w:rsid w:val="00C52170"/>
    <w:rsid w:val="00C63122"/>
    <w:rsid w:val="00C63D8C"/>
    <w:rsid w:val="00C67086"/>
    <w:rsid w:val="00C709C6"/>
    <w:rsid w:val="00C73C50"/>
    <w:rsid w:val="00C76E42"/>
    <w:rsid w:val="00C8335B"/>
    <w:rsid w:val="00C9324B"/>
    <w:rsid w:val="00C965C2"/>
    <w:rsid w:val="00C97ABA"/>
    <w:rsid w:val="00CA7E9D"/>
    <w:rsid w:val="00CC43DE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25FB"/>
    <w:rsid w:val="00D4459C"/>
    <w:rsid w:val="00D45610"/>
    <w:rsid w:val="00D53F65"/>
    <w:rsid w:val="00D557C4"/>
    <w:rsid w:val="00D55F16"/>
    <w:rsid w:val="00D5653A"/>
    <w:rsid w:val="00D67427"/>
    <w:rsid w:val="00D722AB"/>
    <w:rsid w:val="00D724BF"/>
    <w:rsid w:val="00D937C7"/>
    <w:rsid w:val="00DA0FD5"/>
    <w:rsid w:val="00DA13B9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D1CD0"/>
    <w:rsid w:val="00FD4420"/>
    <w:rsid w:val="00FE032E"/>
    <w:rsid w:val="00FE2AD3"/>
    <w:rsid w:val="00FE7308"/>
    <w:rsid w:val="00FE76A3"/>
    <w:rsid w:val="00FF04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11AC5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  <w:style w:type="paragraph" w:styleId="ListParagraph">
    <w:name w:val="List Paragraph"/>
    <w:basedOn w:val="Normal"/>
    <w:uiPriority w:val="34"/>
    <w:qFormat/>
    <w:rsid w:val="0046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jdlMjRiMTktZmNmNS00ZWRjLTk5ODAtMGQ5MGNjMmU1Mzhh%40thread.v2/0?context=%7b%22Tid%22%3a%223e861d16-48b7-4a0e-9806-8c04d81b7b2a%22%2c%22Oid%22%3a%2267b58a11-ea12-40da-9636-38c244da6f70%22%7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+18573279245,,287362934" TargetMode="Externa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6</cp:revision>
  <cp:lastPrinted>2015-01-20T14:43:00Z</cp:lastPrinted>
  <dcterms:created xsi:type="dcterms:W3CDTF">2024-01-03T17:53:00Z</dcterms:created>
  <dcterms:modified xsi:type="dcterms:W3CDTF">2024-01-09T13:28:00Z</dcterms:modified>
</cp:coreProperties>
</file>