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A241" w14:textId="77777777" w:rsidR="004759BD" w:rsidRDefault="004759BD">
      <w:pPr>
        <w:rPr>
          <w:sz w:val="2"/>
          <w:szCs w:val="2"/>
        </w:rPr>
      </w:pPr>
    </w:p>
    <w:p w14:paraId="64B37E6A" w14:textId="77777777" w:rsidR="00DE5620" w:rsidRDefault="00DE5620">
      <w:pPr>
        <w:rPr>
          <w:sz w:val="2"/>
          <w:szCs w:val="2"/>
        </w:rPr>
      </w:pPr>
    </w:p>
    <w:p w14:paraId="55058A70" w14:textId="77777777" w:rsidR="00DE5620" w:rsidRDefault="00DE5620">
      <w:pPr>
        <w:rPr>
          <w:sz w:val="2"/>
          <w:szCs w:val="2"/>
        </w:rPr>
      </w:pPr>
    </w:p>
    <w:p w14:paraId="509CD409" w14:textId="77777777" w:rsidR="00DE5620" w:rsidRDefault="00DE5620">
      <w:pPr>
        <w:rPr>
          <w:sz w:val="2"/>
          <w:szCs w:val="2"/>
        </w:rPr>
      </w:pPr>
    </w:p>
    <w:p w14:paraId="2B7F45F2" w14:textId="77777777" w:rsidR="00DE5620" w:rsidRDefault="00DE5620">
      <w:pPr>
        <w:rPr>
          <w:sz w:val="2"/>
          <w:szCs w:val="2"/>
        </w:rPr>
      </w:pPr>
    </w:p>
    <w:p w14:paraId="4CAB253D" w14:textId="77777777" w:rsidR="00DE5620" w:rsidRDefault="00DE5620">
      <w:pPr>
        <w:rPr>
          <w:sz w:val="2"/>
          <w:szCs w:val="2"/>
        </w:rPr>
      </w:pPr>
    </w:p>
    <w:p w14:paraId="5CC06435" w14:textId="77777777" w:rsidR="00DE5620" w:rsidRDefault="00DE5620">
      <w:pPr>
        <w:rPr>
          <w:sz w:val="2"/>
          <w:szCs w:val="2"/>
        </w:rPr>
      </w:pPr>
    </w:p>
    <w:p w14:paraId="5BD1374B" w14:textId="77777777" w:rsidR="00DE5620" w:rsidRDefault="00DE5620">
      <w:pPr>
        <w:rPr>
          <w:sz w:val="2"/>
          <w:szCs w:val="2"/>
        </w:rPr>
      </w:pPr>
    </w:p>
    <w:p w14:paraId="0443239F" w14:textId="77777777" w:rsidR="00DE5620" w:rsidRDefault="00DE5620">
      <w:pPr>
        <w:rPr>
          <w:sz w:val="2"/>
          <w:szCs w:val="2"/>
        </w:rPr>
      </w:pPr>
    </w:p>
    <w:p w14:paraId="1EBA4967" w14:textId="77777777" w:rsidR="00DE5620" w:rsidRDefault="00DE5620">
      <w:pPr>
        <w:rPr>
          <w:sz w:val="2"/>
          <w:szCs w:val="2"/>
        </w:rPr>
      </w:pPr>
    </w:p>
    <w:p w14:paraId="6B9EC88F" w14:textId="77777777" w:rsidR="00DE5620" w:rsidRDefault="00DE5620">
      <w:pPr>
        <w:rPr>
          <w:sz w:val="2"/>
          <w:szCs w:val="2"/>
        </w:rPr>
      </w:pPr>
    </w:p>
    <w:p w14:paraId="4581157A" w14:textId="77777777" w:rsidR="00DE5620" w:rsidRDefault="00DE5620">
      <w:pPr>
        <w:rPr>
          <w:sz w:val="2"/>
          <w:szCs w:val="2"/>
        </w:rPr>
      </w:pPr>
    </w:p>
    <w:p w14:paraId="60042451"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1DF14535" w14:textId="77777777" w:rsidR="00D06A54" w:rsidRPr="00F96E34" w:rsidRDefault="00D06A54" w:rsidP="00D06A54">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4BF8B7AD" w14:textId="77777777" w:rsidR="00D06A54" w:rsidRPr="00F96E34" w:rsidRDefault="00D06A54" w:rsidP="00D06A54">
      <w:pPr>
        <w:jc w:val="center"/>
        <w:rPr>
          <w:rFonts w:ascii="Book Antiqua" w:hAnsi="Book Antiqua"/>
          <w:bCs/>
          <w:sz w:val="22"/>
          <w:szCs w:val="22"/>
        </w:rPr>
      </w:pPr>
      <w:r>
        <w:rPr>
          <w:rFonts w:ascii="Book Antiqua" w:eastAsia="Arial Unicode MS" w:hAnsi="Book Antiqua"/>
          <w:b/>
          <w:bCs/>
          <w:sz w:val="22"/>
          <w:szCs w:val="22"/>
          <w:u w:val="single"/>
        </w:rPr>
        <w:t>Public Meeting Minutes</w:t>
      </w:r>
    </w:p>
    <w:p w14:paraId="1FAB553F" w14:textId="77777777" w:rsidR="00D06A54" w:rsidRPr="00483864" w:rsidRDefault="00D06A54" w:rsidP="00D06A54">
      <w:pPr>
        <w:jc w:val="center"/>
        <w:rPr>
          <w:sz w:val="20"/>
        </w:rPr>
      </w:pPr>
    </w:p>
    <w:p w14:paraId="0AF20CDC" w14:textId="77777777" w:rsidR="00D06A54" w:rsidRDefault="00D06A54" w:rsidP="00D06A54">
      <w:pPr>
        <w:jc w:val="center"/>
        <w:rPr>
          <w:rFonts w:ascii="Book Antiqua" w:hAnsi="Book Antiqua"/>
          <w:b/>
          <w:color w:val="FF0000"/>
          <w:sz w:val="22"/>
          <w:szCs w:val="22"/>
        </w:rPr>
      </w:pPr>
      <w:r>
        <w:rPr>
          <w:rFonts w:ascii="Book Antiqua" w:hAnsi="Book Antiqua"/>
          <w:b/>
          <w:color w:val="FF0000"/>
          <w:sz w:val="22"/>
          <w:szCs w:val="22"/>
        </w:rPr>
        <w:t>January 10</w:t>
      </w:r>
      <w:r w:rsidRPr="009F7533">
        <w:rPr>
          <w:rFonts w:ascii="Book Antiqua" w:hAnsi="Book Antiqua"/>
          <w:b/>
          <w:color w:val="FF0000"/>
          <w:sz w:val="22"/>
          <w:szCs w:val="22"/>
        </w:rPr>
        <w:t>, 2022 @ 10 a.m. until approximately</w:t>
      </w:r>
      <w:r>
        <w:rPr>
          <w:rFonts w:ascii="Book Antiqua" w:hAnsi="Book Antiqua"/>
          <w:b/>
          <w:color w:val="FF0000"/>
          <w:sz w:val="22"/>
          <w:szCs w:val="22"/>
        </w:rPr>
        <w:t xml:space="preserve"> 1</w:t>
      </w:r>
      <w:r w:rsidRPr="009F7533">
        <w:rPr>
          <w:rFonts w:ascii="Book Antiqua" w:hAnsi="Book Antiqua"/>
          <w:b/>
          <w:color w:val="FF0000"/>
          <w:sz w:val="22"/>
          <w:szCs w:val="22"/>
        </w:rPr>
        <w:t xml:space="preserve"> p.m.</w:t>
      </w:r>
    </w:p>
    <w:p w14:paraId="02E40587" w14:textId="77777777" w:rsidR="00D06A54" w:rsidRDefault="00D06A54" w:rsidP="00D06A54">
      <w:pPr>
        <w:jc w:val="center"/>
        <w:rPr>
          <w:rFonts w:ascii="Book Antiqua" w:hAnsi="Book Antiqua"/>
          <w:b/>
          <w:color w:val="FF0000"/>
          <w:sz w:val="22"/>
          <w:szCs w:val="22"/>
        </w:rPr>
      </w:pPr>
    </w:p>
    <w:p w14:paraId="00B4C8F7" w14:textId="77777777" w:rsidR="00D06A54" w:rsidRDefault="00D06A54" w:rsidP="00D06A54">
      <w:pPr>
        <w:jc w:val="center"/>
        <w:rPr>
          <w:rFonts w:ascii="Segoe UI" w:hAnsi="Segoe UI" w:cs="Segoe UI"/>
          <w:b/>
          <w:bCs/>
          <w:color w:val="252424"/>
          <w:sz w:val="21"/>
          <w:szCs w:val="21"/>
        </w:rPr>
      </w:pPr>
      <w:r>
        <w:rPr>
          <w:rFonts w:ascii="Segoe UI" w:hAnsi="Segoe UI" w:cs="Segoe UI"/>
          <w:b/>
          <w:bCs/>
          <w:color w:val="252424"/>
          <w:sz w:val="21"/>
          <w:szCs w:val="21"/>
        </w:rPr>
        <w:t>Virtual Meeting</w:t>
      </w:r>
    </w:p>
    <w:p w14:paraId="328E52B2" w14:textId="77777777" w:rsidR="00D06A54" w:rsidRPr="009F7533" w:rsidRDefault="00D06A54" w:rsidP="00D06A54">
      <w:pPr>
        <w:jc w:val="center"/>
        <w:rPr>
          <w:rFonts w:ascii="Book Antiqua" w:hAnsi="Book Antiqua"/>
          <w:b/>
          <w:szCs w:val="24"/>
          <w:u w:val="single"/>
        </w:rPr>
      </w:pPr>
    </w:p>
    <w:p w14:paraId="19075286" w14:textId="77777777" w:rsidR="00D06A54" w:rsidRPr="009F7533" w:rsidRDefault="00D06A54" w:rsidP="00D06A54">
      <w:pPr>
        <w:jc w:val="center"/>
        <w:rPr>
          <w:rFonts w:ascii="Book Antiqua" w:hAnsi="Book Antiqua"/>
          <w:szCs w:val="24"/>
        </w:rPr>
      </w:pPr>
      <w:r w:rsidRPr="009F7533">
        <w:rPr>
          <w:rFonts w:ascii="Book Antiqua" w:hAnsi="Book Antiqua"/>
          <w:b/>
          <w:szCs w:val="24"/>
          <w:u w:val="single"/>
        </w:rPr>
        <w:t>AGENDA</w:t>
      </w:r>
    </w:p>
    <w:p w14:paraId="48F59989" w14:textId="77777777" w:rsidR="00D06A54" w:rsidRPr="009F7533" w:rsidRDefault="00D06A54" w:rsidP="00D06A54">
      <w:pPr>
        <w:rPr>
          <w:rFonts w:ascii="Book Antiqua" w:hAnsi="Book Antiqua"/>
          <w:b/>
          <w:sz w:val="22"/>
          <w:szCs w:val="22"/>
        </w:rPr>
      </w:pPr>
      <w:r w:rsidRPr="009F7533">
        <w:rPr>
          <w:rFonts w:ascii="Book Antiqua" w:hAnsi="Book Antiqua"/>
          <w:b/>
          <w:sz w:val="22"/>
          <w:szCs w:val="22"/>
        </w:rPr>
        <w:t>Roll Call, by BBRS Chair:</w:t>
      </w:r>
    </w:p>
    <w:p w14:paraId="110FFD78" w14:textId="77777777" w:rsidR="00D06A54" w:rsidRPr="009F7533" w:rsidRDefault="00D06A54" w:rsidP="00D06A54">
      <w:pPr>
        <w:rPr>
          <w:rFonts w:ascii="Book Antiqua" w:hAnsi="Book Antiqua"/>
          <w:b/>
          <w:sz w:val="22"/>
          <w:szCs w:val="22"/>
        </w:rPr>
      </w:pPr>
      <w:r w:rsidRPr="009F7533">
        <w:rPr>
          <w:rFonts w:ascii="Book Antiqua" w:hAnsi="Book Antiqua"/>
          <w:b/>
          <w:sz w:val="22"/>
          <w:szCs w:val="22"/>
        </w:rPr>
        <w:tab/>
      </w:r>
    </w:p>
    <w:p w14:paraId="2D7B948D" w14:textId="77777777" w:rsidR="00D06A54" w:rsidRPr="009F7533" w:rsidRDefault="00D06A54" w:rsidP="00D06A54">
      <w:pPr>
        <w:rPr>
          <w:rFonts w:ascii="Book Antiqua" w:hAnsi="Book Antiqua"/>
        </w:rPr>
        <w:sectPr w:rsidR="00D06A54" w:rsidRPr="009F753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78FEA249"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BA4CC25"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fldChar w:fldCharType="separate"/>
      </w:r>
      <w:r w:rsidRPr="009F7533">
        <w:fldChar w:fldCharType="end"/>
      </w:r>
      <w:r w:rsidRPr="009F7533">
        <w:rPr>
          <w:rFonts w:ascii="Book Antiqua" w:hAnsi="Book Antiqua"/>
          <w:sz w:val="16"/>
          <w:szCs w:val="16"/>
        </w:rPr>
        <w:t xml:space="preserve"> absent</w:t>
      </w:r>
    </w:p>
    <w:p w14:paraId="5C388A92"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028E8CC"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Pr>
          <w:rFonts w:ascii="Book Antiqua" w:hAnsi="Book Antiqua"/>
          <w:sz w:val="16"/>
          <w:szCs w:val="16"/>
        </w:rPr>
        <w:fldChar w:fldCharType="begin">
          <w:ffData>
            <w:name w:val="Check3"/>
            <w:enabled/>
            <w:calcOnExit w:val="0"/>
            <w:checkBox>
              <w:sizeAuto/>
              <w:default w:val="1"/>
            </w:checkBox>
          </w:ffData>
        </w:fldChar>
      </w:r>
      <w:bookmarkStart w:id="0" w:name="Check3"/>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fldChar w:fldCharType="separate"/>
      </w:r>
      <w:r w:rsidRPr="009F7533">
        <w:fldChar w:fldCharType="end"/>
      </w:r>
      <w:bookmarkEnd w:id="1"/>
      <w:r w:rsidRPr="009F7533">
        <w:rPr>
          <w:rFonts w:ascii="Book Antiqua" w:hAnsi="Book Antiqua"/>
          <w:sz w:val="16"/>
          <w:szCs w:val="16"/>
        </w:rPr>
        <w:t xml:space="preserve"> absent</w:t>
      </w:r>
    </w:p>
    <w:p w14:paraId="3C7780D9" w14:textId="77777777" w:rsidR="00D06A54" w:rsidRPr="009F7533" w:rsidRDefault="00D06A54" w:rsidP="00D06A54">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fldChar w:fldCharType="separate"/>
      </w:r>
      <w:r w:rsidRPr="009F7533">
        <w:fldChar w:fldCharType="end"/>
      </w:r>
      <w:bookmarkEnd w:id="2"/>
      <w:r w:rsidRPr="009F7533">
        <w:rPr>
          <w:rFonts w:ascii="Book Antiqua" w:hAnsi="Book Antiqua"/>
          <w:sz w:val="16"/>
          <w:szCs w:val="16"/>
        </w:rPr>
        <w:t xml:space="preserve"> present  </w:t>
      </w:r>
      <w:r>
        <w:fldChar w:fldCharType="begin">
          <w:ffData>
            <w:name w:val="Check2"/>
            <w:enabled/>
            <w:calcOnExit w:val="0"/>
            <w:checkBox>
              <w:sizeAuto/>
              <w:default w:val="1"/>
            </w:checkBox>
          </w:ffData>
        </w:fldChar>
      </w:r>
      <w:bookmarkStart w:id="3" w:name="Check2"/>
      <w:r>
        <w:instrText xml:space="preserve"> FORMCHECKBOX </w:instrText>
      </w:r>
      <w:r>
        <w:fldChar w:fldCharType="separate"/>
      </w:r>
      <w:r>
        <w:fldChar w:fldCharType="end"/>
      </w:r>
      <w:bookmarkEnd w:id="3"/>
      <w:r w:rsidRPr="009F7533">
        <w:rPr>
          <w:rFonts w:ascii="Book Antiqua" w:hAnsi="Book Antiqua"/>
          <w:sz w:val="16"/>
          <w:szCs w:val="16"/>
        </w:rPr>
        <w:t xml:space="preserve"> absent</w:t>
      </w:r>
    </w:p>
    <w:p w14:paraId="4F96DB26"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Pr>
          <w:rFonts w:ascii="Book Antiqua" w:hAnsi="Book Antiqua"/>
          <w:sz w:val="16"/>
          <w:szCs w:val="16"/>
        </w:rPr>
        <w:fldChar w:fldCharType="begin">
          <w:ffData>
            <w:name w:val="Check7"/>
            <w:enabled/>
            <w:calcOnExit w:val="0"/>
            <w:checkBox>
              <w:sizeAuto/>
              <w:default w:val="1"/>
            </w:checkBox>
          </w:ffData>
        </w:fldChar>
      </w:r>
      <w:bookmarkStart w:id="4" w:name="Check7"/>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bookmarkEnd w:id="4"/>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962329E"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5" w:name="Check5"/>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fldChar w:fldCharType="end"/>
      </w:r>
      <w:bookmarkEnd w:id="5"/>
      <w:r w:rsidRPr="009F7533">
        <w:rPr>
          <w:rFonts w:ascii="Book Antiqua" w:hAnsi="Book Antiqua"/>
          <w:sz w:val="16"/>
          <w:szCs w:val="16"/>
        </w:rPr>
        <w:t xml:space="preserve"> present  </w:t>
      </w:r>
      <w:r>
        <w:fldChar w:fldCharType="begin">
          <w:ffData>
            <w:name w:val="Check6"/>
            <w:enabled/>
            <w:calcOnExit w:val="0"/>
            <w:checkBox>
              <w:sizeAuto/>
              <w:default w:val="1"/>
            </w:checkBox>
          </w:ffData>
        </w:fldChar>
      </w:r>
      <w:bookmarkStart w:id="6" w:name="Check6"/>
      <w:r>
        <w:instrText xml:space="preserve"> FORMCHECKBOX </w:instrText>
      </w:r>
      <w:r>
        <w:fldChar w:fldCharType="separate"/>
      </w:r>
      <w:r>
        <w:fldChar w:fldCharType="end"/>
      </w:r>
      <w:bookmarkEnd w:id="6"/>
      <w:r w:rsidRPr="009F7533">
        <w:rPr>
          <w:rFonts w:ascii="Book Antiqua" w:hAnsi="Book Antiqua"/>
          <w:sz w:val="16"/>
          <w:szCs w:val="16"/>
        </w:rPr>
        <w:t xml:space="preserve"> absent</w:t>
      </w:r>
    </w:p>
    <w:p w14:paraId="773CD43A"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F7533">
        <w:rPr>
          <w:rFonts w:ascii="Book Antiqua" w:hAnsi="Book Antiqua"/>
          <w:sz w:val="16"/>
          <w:szCs w:val="16"/>
        </w:rPr>
        <w:t xml:space="preserve"> absent</w:t>
      </w:r>
    </w:p>
    <w:p w14:paraId="73A6A66F"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Pr>
          <w:rFonts w:ascii="Book Antiqua" w:hAnsi="Book Antiqua"/>
          <w:sz w:val="16"/>
          <w:szCs w:val="16"/>
        </w:rPr>
        <w:fldChar w:fldCharType="begin">
          <w:ffData>
            <w:name w:val="Check8"/>
            <w:enabled/>
            <w:calcOnExit w:val="0"/>
            <w:checkBox>
              <w:sizeAuto/>
              <w:default w:val="1"/>
            </w:checkBox>
          </w:ffData>
        </w:fldChar>
      </w:r>
      <w:bookmarkStart w:id="7" w:name="Check8"/>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bookmarkEnd w:id="7"/>
      <w:r w:rsidRPr="009F7533">
        <w:rPr>
          <w:rFonts w:ascii="Book Antiqua" w:hAnsi="Book Antiqua"/>
          <w:sz w:val="16"/>
          <w:szCs w:val="16"/>
        </w:rPr>
        <w:t xml:space="preserve"> absent</w:t>
      </w:r>
    </w:p>
    <w:p w14:paraId="5B4BE9C8"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A54886F" w14:textId="77777777" w:rsidR="00D06A54" w:rsidRPr="009F7533" w:rsidRDefault="00D06A54" w:rsidP="00D06A54">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Pr>
          <w:rFonts w:ascii="Book Antiqua" w:hAnsi="Book Antiqua"/>
          <w:sz w:val="16"/>
          <w:szCs w:val="16"/>
        </w:rPr>
        <w:fldChar w:fldCharType="begin">
          <w:ffData>
            <w:name w:val=""/>
            <w:enabled/>
            <w:calcOnExit w:val="0"/>
            <w:checkBox>
              <w:sizeAuto/>
              <w:default w:val="1"/>
            </w:checkBox>
          </w:ffData>
        </w:fldChar>
      </w:r>
      <w:r>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Pr>
          <w:rFonts w:ascii="Book Antiqua" w:hAnsi="Book Antiqua"/>
          <w:sz w:val="16"/>
          <w:szCs w:val="16"/>
        </w:rPr>
      </w:r>
      <w:r>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802B794" w14:textId="77777777" w:rsidR="00D06A54" w:rsidRPr="009F7533" w:rsidRDefault="00D06A54" w:rsidP="00D06A54">
      <w:pPr>
        <w:rPr>
          <w:rFonts w:ascii="Book Antiqua" w:hAnsi="Book Antiqua"/>
          <w:szCs w:val="22"/>
        </w:rPr>
        <w:sectPr w:rsidR="00D06A54" w:rsidRPr="009F7533">
          <w:type w:val="continuous"/>
          <w:pgSz w:w="12240" w:h="15840"/>
          <w:pgMar w:top="720" w:right="1440" w:bottom="720" w:left="1440" w:header="720" w:footer="720" w:gutter="0"/>
          <w:cols w:num="2" w:space="720"/>
        </w:sectPr>
      </w:pPr>
    </w:p>
    <w:p w14:paraId="4B499DE1" w14:textId="77777777" w:rsidR="00D06A54" w:rsidRDefault="00D06A54" w:rsidP="00D06A54">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623A96E7" w14:textId="77777777" w:rsidR="00D06A54" w:rsidRDefault="00D06A54" w:rsidP="00D06A54">
      <w:pPr>
        <w:rPr>
          <w:rFonts w:ascii="Book Antiqua" w:hAnsi="Book Antiqua"/>
          <w:szCs w:val="22"/>
        </w:rPr>
      </w:pPr>
      <w:r>
        <w:rPr>
          <w:rFonts w:ascii="Book Antiqua" w:hAnsi="Book Antiqua"/>
          <w:szCs w:val="22"/>
        </w:rPr>
        <w:t>The meeting was called to order at 10:03 AM</w:t>
      </w:r>
      <w:r w:rsidRPr="009F7533">
        <w:rPr>
          <w:rFonts w:ascii="Book Antiqua" w:hAnsi="Book Antiqua"/>
          <w:szCs w:val="22"/>
        </w:rPr>
        <w:tab/>
      </w:r>
    </w:p>
    <w:p w14:paraId="7CBC17C5" w14:textId="77777777" w:rsidR="00D06A54" w:rsidRPr="009F7533" w:rsidRDefault="00D06A54" w:rsidP="00D06A54">
      <w:pPr>
        <w:rPr>
          <w:rFonts w:ascii="Book Antiqua" w:hAnsi="Book Antiqua"/>
          <w:szCs w:val="22"/>
        </w:rPr>
      </w:pPr>
    </w:p>
    <w:p w14:paraId="56E8EA6F" w14:textId="77777777" w:rsidR="00D06A54" w:rsidRPr="009F7533" w:rsidRDefault="00D06A54" w:rsidP="00D06A54">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4076868E" w14:textId="77777777" w:rsidR="00D06A54" w:rsidRPr="009F7533" w:rsidRDefault="00D06A54" w:rsidP="00D06A54">
      <w:pPr>
        <w:spacing w:after="200" w:line="276" w:lineRule="auto"/>
        <w:ind w:left="360"/>
        <w:contextualSpacing/>
        <w:jc w:val="both"/>
        <w:rPr>
          <w:rFonts w:eastAsia="Calibri"/>
          <w:sz w:val="22"/>
          <w:szCs w:val="22"/>
        </w:rPr>
      </w:pPr>
      <w:bookmarkStart w:id="8" w:name="_Hlk26119634"/>
    </w:p>
    <w:bookmarkEnd w:id="8"/>
    <w:p w14:paraId="1E14D473" w14:textId="77777777" w:rsidR="00D06A54" w:rsidRPr="00AB2303" w:rsidRDefault="00D06A54" w:rsidP="00D06A54">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BBRS meeting minutes for December 13, 2022</w:t>
      </w:r>
    </w:p>
    <w:p w14:paraId="2026F19B" w14:textId="77777777" w:rsidR="00D06A54" w:rsidRDefault="00D06A54" w:rsidP="00D06A54">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After a review of the minutes, Michael McDowell made a </w:t>
      </w:r>
      <w:r>
        <w:rPr>
          <w:rFonts w:ascii="Calibri" w:eastAsia="Calibri" w:hAnsi="Calibri"/>
          <w:b/>
          <w:sz w:val="22"/>
          <w:szCs w:val="22"/>
        </w:rPr>
        <w:t>Motion</w:t>
      </w:r>
      <w:r>
        <w:rPr>
          <w:rFonts w:ascii="Calibri" w:eastAsia="Calibri" w:hAnsi="Calibri"/>
          <w:bCs/>
          <w:sz w:val="22"/>
          <w:szCs w:val="22"/>
        </w:rPr>
        <w:t xml:space="preserve"> to approve accept the meeting minutes from December 13, 2022. Lisa Davey </w:t>
      </w:r>
      <w:r w:rsidRPr="00AB2303">
        <w:rPr>
          <w:rFonts w:ascii="Calibri" w:eastAsia="Calibri" w:hAnsi="Calibri"/>
          <w:b/>
          <w:sz w:val="22"/>
          <w:szCs w:val="22"/>
        </w:rPr>
        <w:t>Seconded</w:t>
      </w:r>
      <w:r>
        <w:rPr>
          <w:rFonts w:ascii="Calibri" w:eastAsia="Calibri" w:hAnsi="Calibri"/>
          <w:bCs/>
          <w:sz w:val="22"/>
          <w:szCs w:val="22"/>
        </w:rPr>
        <w:t xml:space="preserve"> the motion. </w:t>
      </w:r>
      <w:r w:rsidRPr="009D2264">
        <w:rPr>
          <w:rFonts w:ascii="Calibri" w:eastAsia="Calibri" w:hAnsi="Calibri"/>
          <w:bCs/>
          <w:sz w:val="22"/>
          <w:szCs w:val="22"/>
        </w:rPr>
        <w:t xml:space="preserve">A </w:t>
      </w:r>
      <w:r w:rsidRPr="009D2264">
        <w:rPr>
          <w:rFonts w:ascii="Calibri" w:eastAsia="Calibri" w:hAnsi="Calibri"/>
          <w:b/>
          <w:sz w:val="22"/>
          <w:szCs w:val="22"/>
        </w:rPr>
        <w:t xml:space="preserve">Roll Call </w:t>
      </w:r>
      <w:r w:rsidRPr="009D2264">
        <w:rPr>
          <w:rFonts w:ascii="Calibri" w:eastAsia="Calibri" w:hAnsi="Calibri"/>
          <w:bCs/>
          <w:sz w:val="22"/>
          <w:szCs w:val="22"/>
        </w:rPr>
        <w:t xml:space="preserve">vote was made where David Riquinha voted </w:t>
      </w:r>
      <w:r w:rsidRPr="006C4567">
        <w:rPr>
          <w:rFonts w:ascii="Calibri" w:eastAsia="Calibri" w:hAnsi="Calibri"/>
          <w:b/>
          <w:sz w:val="22"/>
          <w:szCs w:val="22"/>
        </w:rPr>
        <w:t>YES</w:t>
      </w:r>
      <w:r w:rsidRPr="009D2264">
        <w:rPr>
          <w:rFonts w:ascii="Calibri" w:eastAsia="Calibri" w:hAnsi="Calibri"/>
          <w:bCs/>
          <w:sz w:val="22"/>
          <w:szCs w:val="22"/>
        </w:rPr>
        <w:t xml:space="preserve">, Lisa Davey voted </w:t>
      </w:r>
      <w:r w:rsidRPr="006C4567">
        <w:rPr>
          <w:rFonts w:ascii="Calibri" w:eastAsia="Calibri" w:hAnsi="Calibri"/>
          <w:b/>
          <w:sz w:val="22"/>
          <w:szCs w:val="22"/>
        </w:rPr>
        <w:t>YES</w:t>
      </w:r>
      <w:r w:rsidRPr="009D2264">
        <w:rPr>
          <w:rFonts w:ascii="Calibri" w:eastAsia="Calibri" w:hAnsi="Calibri"/>
          <w:bCs/>
          <w:sz w:val="22"/>
          <w:szCs w:val="22"/>
        </w:rPr>
        <w:t xml:space="preserve">, Michael McDowell voted </w:t>
      </w:r>
      <w:r w:rsidRPr="006C4567">
        <w:rPr>
          <w:rFonts w:ascii="Calibri" w:eastAsia="Calibri" w:hAnsi="Calibri"/>
          <w:b/>
          <w:sz w:val="22"/>
          <w:szCs w:val="22"/>
        </w:rPr>
        <w:t>YES</w:t>
      </w:r>
      <w:r w:rsidRPr="009D2264">
        <w:rPr>
          <w:rFonts w:ascii="Calibri" w:eastAsia="Calibri" w:hAnsi="Calibri"/>
          <w:bCs/>
          <w:sz w:val="22"/>
          <w:szCs w:val="22"/>
        </w:rPr>
        <w:t xml:space="preserve">, John Couture voted </w:t>
      </w:r>
      <w:r w:rsidRPr="006C4567">
        <w:rPr>
          <w:rFonts w:ascii="Calibri" w:eastAsia="Calibri" w:hAnsi="Calibri"/>
          <w:b/>
          <w:sz w:val="22"/>
          <w:szCs w:val="22"/>
        </w:rPr>
        <w:t>YES</w:t>
      </w:r>
      <w:r w:rsidRPr="009D2264">
        <w:rPr>
          <w:rFonts w:ascii="Calibri" w:eastAsia="Calibri" w:hAnsi="Calibri"/>
          <w:bCs/>
          <w:sz w:val="22"/>
          <w:szCs w:val="22"/>
        </w:rPr>
        <w:t>, Jeffrey Clem</w:t>
      </w:r>
      <w:r>
        <w:rPr>
          <w:rFonts w:ascii="Calibri" w:eastAsia="Calibri" w:hAnsi="Calibri"/>
          <w:bCs/>
          <w:sz w:val="22"/>
          <w:szCs w:val="22"/>
        </w:rPr>
        <w:t>o</w:t>
      </w:r>
      <w:r w:rsidRPr="009D2264">
        <w:rPr>
          <w:rFonts w:ascii="Calibri" w:eastAsia="Calibri" w:hAnsi="Calibri"/>
          <w:bCs/>
          <w:sz w:val="22"/>
          <w:szCs w:val="22"/>
        </w:rPr>
        <w:t xml:space="preserve">ns voted </w:t>
      </w:r>
      <w:r w:rsidRPr="006C4567">
        <w:rPr>
          <w:rFonts w:ascii="Calibri" w:eastAsia="Calibri" w:hAnsi="Calibri"/>
          <w:b/>
          <w:sz w:val="22"/>
          <w:szCs w:val="22"/>
        </w:rPr>
        <w:t>YES</w:t>
      </w:r>
      <w:r w:rsidRPr="009D2264">
        <w:rPr>
          <w:rFonts w:ascii="Calibri" w:eastAsia="Calibri" w:hAnsi="Calibri"/>
          <w:bCs/>
          <w:sz w:val="22"/>
          <w:szCs w:val="22"/>
        </w:rPr>
        <w:t xml:space="preserve">, </w:t>
      </w:r>
      <w:r>
        <w:rPr>
          <w:rFonts w:ascii="Calibri" w:eastAsia="Calibri" w:hAnsi="Calibri"/>
          <w:bCs/>
          <w:sz w:val="22"/>
          <w:szCs w:val="22"/>
        </w:rPr>
        <w:t>Kent Vinson</w:t>
      </w:r>
      <w:r w:rsidRPr="009D2264">
        <w:rPr>
          <w:rFonts w:ascii="Calibri" w:eastAsia="Calibri" w:hAnsi="Calibri"/>
          <w:bCs/>
          <w:sz w:val="22"/>
          <w:szCs w:val="22"/>
        </w:rPr>
        <w:t xml:space="preserve"> </w:t>
      </w:r>
      <w:r w:rsidRPr="00E57B44">
        <w:rPr>
          <w:rFonts w:ascii="Calibri" w:eastAsia="Calibri" w:hAnsi="Calibri"/>
          <w:b/>
          <w:sz w:val="22"/>
          <w:szCs w:val="22"/>
        </w:rPr>
        <w:t>abstained</w:t>
      </w:r>
      <w:r w:rsidRPr="009D2264">
        <w:rPr>
          <w:rFonts w:ascii="Calibri" w:eastAsia="Calibri" w:hAnsi="Calibri"/>
          <w:bCs/>
          <w:sz w:val="22"/>
          <w:szCs w:val="22"/>
        </w:rPr>
        <w:t xml:space="preserve">, Tarica Leskiw voted </w:t>
      </w:r>
      <w:r w:rsidRPr="006C4567">
        <w:rPr>
          <w:rFonts w:ascii="Calibri" w:eastAsia="Calibri" w:hAnsi="Calibri"/>
          <w:b/>
          <w:sz w:val="22"/>
          <w:szCs w:val="22"/>
        </w:rPr>
        <w:t>YES</w:t>
      </w:r>
      <w:r w:rsidRPr="009D2264">
        <w:rPr>
          <w:rFonts w:ascii="Calibri" w:eastAsia="Calibri" w:hAnsi="Calibri"/>
          <w:bCs/>
          <w:sz w:val="22"/>
          <w:szCs w:val="22"/>
        </w:rPr>
        <w:t xml:space="preserve">, Richard Baldacci voted </w:t>
      </w:r>
      <w:r w:rsidRPr="006C4567">
        <w:rPr>
          <w:rFonts w:ascii="Calibri" w:eastAsia="Calibri" w:hAnsi="Calibri"/>
          <w:b/>
          <w:sz w:val="22"/>
          <w:szCs w:val="22"/>
        </w:rPr>
        <w:t>YES</w:t>
      </w:r>
      <w:r w:rsidRPr="009D2264">
        <w:rPr>
          <w:rFonts w:ascii="Calibri" w:eastAsia="Calibri" w:hAnsi="Calibri"/>
          <w:bCs/>
          <w:sz w:val="22"/>
          <w:szCs w:val="22"/>
        </w:rPr>
        <w:t xml:space="preserve">, Ian Finlayson voted </w:t>
      </w:r>
      <w:r w:rsidRPr="006C4567">
        <w:rPr>
          <w:rFonts w:ascii="Calibri" w:eastAsia="Calibri" w:hAnsi="Calibri"/>
          <w:b/>
          <w:sz w:val="22"/>
          <w:szCs w:val="22"/>
        </w:rPr>
        <w:t>YES</w:t>
      </w:r>
      <w:r w:rsidRPr="009D2264">
        <w:rPr>
          <w:rFonts w:ascii="Calibri" w:eastAsia="Calibri" w:hAnsi="Calibri"/>
          <w:bCs/>
          <w:sz w:val="22"/>
          <w:szCs w:val="22"/>
        </w:rPr>
        <w:t xml:space="preserve">, and </w:t>
      </w:r>
      <w:r>
        <w:rPr>
          <w:rFonts w:ascii="Calibri" w:eastAsia="Calibri" w:hAnsi="Calibri"/>
          <w:bCs/>
          <w:sz w:val="22"/>
          <w:szCs w:val="22"/>
        </w:rPr>
        <w:t>Kristen McDonough</w:t>
      </w:r>
      <w:r w:rsidRPr="009D2264">
        <w:rPr>
          <w:rFonts w:ascii="Calibri" w:eastAsia="Calibri" w:hAnsi="Calibri"/>
          <w:bCs/>
          <w:sz w:val="22"/>
          <w:szCs w:val="22"/>
        </w:rPr>
        <w:t xml:space="preserve"> voted </w:t>
      </w:r>
      <w:r w:rsidRPr="006C4567">
        <w:rPr>
          <w:rFonts w:ascii="Calibri" w:eastAsia="Calibri" w:hAnsi="Calibri"/>
          <w:b/>
          <w:sz w:val="22"/>
          <w:szCs w:val="22"/>
        </w:rPr>
        <w:t>YES</w:t>
      </w:r>
      <w:r w:rsidRPr="009D2264">
        <w:rPr>
          <w:rFonts w:ascii="Calibri" w:eastAsia="Calibri" w:hAnsi="Calibri"/>
          <w:bCs/>
          <w:sz w:val="22"/>
          <w:szCs w:val="22"/>
        </w:rPr>
        <w:t>.</w:t>
      </w:r>
      <w:r>
        <w:rPr>
          <w:rFonts w:ascii="Calibri" w:eastAsia="Calibri" w:hAnsi="Calibri"/>
          <w:bCs/>
          <w:sz w:val="22"/>
          <w:szCs w:val="22"/>
        </w:rPr>
        <w:t xml:space="preserve"> The motion passed </w:t>
      </w:r>
      <w:r w:rsidRPr="00D03687">
        <w:rPr>
          <w:rFonts w:ascii="Calibri" w:eastAsia="Calibri" w:hAnsi="Calibri"/>
          <w:b/>
          <w:sz w:val="22"/>
          <w:szCs w:val="22"/>
        </w:rPr>
        <w:t>Unanimously</w:t>
      </w:r>
      <w:r>
        <w:rPr>
          <w:rFonts w:ascii="Calibri" w:eastAsia="Calibri" w:hAnsi="Calibri"/>
          <w:bCs/>
          <w:sz w:val="22"/>
          <w:szCs w:val="22"/>
        </w:rPr>
        <w:t>.</w:t>
      </w:r>
    </w:p>
    <w:p w14:paraId="110F9922" w14:textId="77777777" w:rsidR="00D06A54" w:rsidRPr="00D21749" w:rsidRDefault="00D06A54" w:rsidP="00D06A54">
      <w:pPr>
        <w:spacing w:line="276" w:lineRule="auto"/>
        <w:ind w:left="720"/>
        <w:contextualSpacing/>
        <w:jc w:val="both"/>
        <w:rPr>
          <w:rFonts w:ascii="Calibri" w:eastAsia="Calibri" w:hAnsi="Calibri"/>
          <w:sz w:val="22"/>
          <w:szCs w:val="22"/>
        </w:rPr>
      </w:pPr>
    </w:p>
    <w:p w14:paraId="1E726E51" w14:textId="77777777" w:rsidR="00D06A54" w:rsidRPr="006E028B" w:rsidRDefault="00D06A54" w:rsidP="00D06A54">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sidRPr="00664438">
        <w:rPr>
          <w:rFonts w:ascii="Calibri" w:eastAsia="Calibri" w:hAnsi="Calibri"/>
          <w:bCs/>
          <w:sz w:val="22"/>
          <w:szCs w:val="22"/>
        </w:rPr>
        <w:t>BOCC</w:t>
      </w:r>
      <w:r>
        <w:rPr>
          <w:rFonts w:ascii="Calibri" w:eastAsia="Calibri" w:hAnsi="Calibri"/>
          <w:bCs/>
          <w:sz w:val="22"/>
          <w:szCs w:val="22"/>
        </w:rPr>
        <w:t xml:space="preserve"> meeting minutes for December 6, 2022</w:t>
      </w:r>
    </w:p>
    <w:p w14:paraId="26FEDF69" w14:textId="77777777" w:rsidR="00D06A54" w:rsidRDefault="00D06A54" w:rsidP="00D06A54">
      <w:pPr>
        <w:pStyle w:val="ListParagraph"/>
        <w:spacing w:line="276" w:lineRule="auto"/>
        <w:jc w:val="both"/>
        <w:rPr>
          <w:rFonts w:ascii="Calibri" w:eastAsia="Calibri" w:hAnsi="Calibri"/>
          <w:bCs/>
          <w:sz w:val="22"/>
          <w:szCs w:val="22"/>
        </w:rPr>
      </w:pPr>
      <w:r w:rsidRPr="006E028B">
        <w:rPr>
          <w:rFonts w:ascii="Calibri" w:eastAsia="Calibri" w:hAnsi="Calibri"/>
          <w:bCs/>
          <w:sz w:val="22"/>
          <w:szCs w:val="22"/>
        </w:rPr>
        <w:t xml:space="preserve">After a review of the minutes, </w:t>
      </w:r>
      <w:r>
        <w:rPr>
          <w:rFonts w:ascii="Calibri" w:eastAsia="Calibri" w:hAnsi="Calibri"/>
          <w:bCs/>
          <w:sz w:val="22"/>
          <w:szCs w:val="22"/>
        </w:rPr>
        <w:t>Jeffrey Clemons</w:t>
      </w:r>
      <w:r w:rsidRPr="006E028B">
        <w:rPr>
          <w:rFonts w:ascii="Calibri" w:eastAsia="Calibri" w:hAnsi="Calibri"/>
          <w:bCs/>
          <w:sz w:val="22"/>
          <w:szCs w:val="22"/>
        </w:rPr>
        <w:t xml:space="preserve"> made a </w:t>
      </w:r>
      <w:r w:rsidRPr="006E028B">
        <w:rPr>
          <w:rFonts w:ascii="Calibri" w:eastAsia="Calibri" w:hAnsi="Calibri"/>
          <w:b/>
          <w:sz w:val="22"/>
          <w:szCs w:val="22"/>
        </w:rPr>
        <w:t>Motion</w:t>
      </w:r>
      <w:r w:rsidRPr="006E028B">
        <w:rPr>
          <w:rFonts w:ascii="Calibri" w:eastAsia="Calibri" w:hAnsi="Calibri"/>
          <w:bCs/>
          <w:sz w:val="22"/>
          <w:szCs w:val="22"/>
        </w:rPr>
        <w:t xml:space="preserve"> to approve accept the meeting minutes from December </w:t>
      </w:r>
      <w:r>
        <w:rPr>
          <w:rFonts w:ascii="Calibri" w:eastAsia="Calibri" w:hAnsi="Calibri"/>
          <w:bCs/>
          <w:sz w:val="22"/>
          <w:szCs w:val="22"/>
        </w:rPr>
        <w:t>6</w:t>
      </w:r>
      <w:r w:rsidRPr="006E028B">
        <w:rPr>
          <w:rFonts w:ascii="Calibri" w:eastAsia="Calibri" w:hAnsi="Calibri"/>
          <w:bCs/>
          <w:sz w:val="22"/>
          <w:szCs w:val="22"/>
        </w:rPr>
        <w:t xml:space="preserve">, 2022. </w:t>
      </w:r>
      <w:r>
        <w:rPr>
          <w:rFonts w:ascii="Calibri" w:eastAsia="Calibri" w:hAnsi="Calibri"/>
          <w:bCs/>
          <w:sz w:val="22"/>
          <w:szCs w:val="22"/>
        </w:rPr>
        <w:t>John Couture</w:t>
      </w:r>
      <w:r w:rsidRPr="006E028B">
        <w:rPr>
          <w:rFonts w:ascii="Calibri" w:eastAsia="Calibri" w:hAnsi="Calibri"/>
          <w:bCs/>
          <w:sz w:val="22"/>
          <w:szCs w:val="22"/>
        </w:rPr>
        <w:t xml:space="preserve"> </w:t>
      </w:r>
      <w:r w:rsidRPr="006E028B">
        <w:rPr>
          <w:rFonts w:ascii="Calibri" w:eastAsia="Calibri" w:hAnsi="Calibri"/>
          <w:b/>
          <w:sz w:val="22"/>
          <w:szCs w:val="22"/>
        </w:rPr>
        <w:t>Seconded</w:t>
      </w:r>
      <w:r w:rsidRPr="006E028B">
        <w:rPr>
          <w:rFonts w:ascii="Calibri" w:eastAsia="Calibri" w:hAnsi="Calibri"/>
          <w:bCs/>
          <w:sz w:val="22"/>
          <w:szCs w:val="22"/>
        </w:rPr>
        <w:t xml:space="preserve"> the motion. A </w:t>
      </w:r>
      <w:r w:rsidRPr="006E028B">
        <w:rPr>
          <w:rFonts w:ascii="Calibri" w:eastAsia="Calibri" w:hAnsi="Calibri"/>
          <w:b/>
          <w:sz w:val="22"/>
          <w:szCs w:val="22"/>
        </w:rPr>
        <w:t xml:space="preserve">Roll Call </w:t>
      </w:r>
      <w:r w:rsidRPr="006E028B">
        <w:rPr>
          <w:rFonts w:ascii="Calibri" w:eastAsia="Calibri" w:hAnsi="Calibri"/>
          <w:bCs/>
          <w:sz w:val="22"/>
          <w:szCs w:val="22"/>
        </w:rPr>
        <w:t xml:space="preserve">vote was made where David Riquinha voted </w:t>
      </w:r>
      <w:r w:rsidRPr="006E028B">
        <w:rPr>
          <w:rFonts w:ascii="Calibri" w:eastAsia="Calibri" w:hAnsi="Calibri"/>
          <w:b/>
          <w:sz w:val="22"/>
          <w:szCs w:val="22"/>
        </w:rPr>
        <w:t>YES</w:t>
      </w:r>
      <w:r w:rsidRPr="006E028B">
        <w:rPr>
          <w:rFonts w:ascii="Calibri" w:eastAsia="Calibri" w:hAnsi="Calibri"/>
          <w:bCs/>
          <w:sz w:val="22"/>
          <w:szCs w:val="22"/>
        </w:rPr>
        <w:t xml:space="preserve">, Lisa Davey voted </w:t>
      </w:r>
      <w:r w:rsidRPr="006E028B">
        <w:rPr>
          <w:rFonts w:ascii="Calibri" w:eastAsia="Calibri" w:hAnsi="Calibri"/>
          <w:b/>
          <w:sz w:val="22"/>
          <w:szCs w:val="22"/>
        </w:rPr>
        <w:t>YES</w:t>
      </w:r>
      <w:r w:rsidRPr="006E028B">
        <w:rPr>
          <w:rFonts w:ascii="Calibri" w:eastAsia="Calibri" w:hAnsi="Calibri"/>
          <w:bCs/>
          <w:sz w:val="22"/>
          <w:szCs w:val="22"/>
        </w:rPr>
        <w:t xml:space="preserve">, Michael McDowell voted </w:t>
      </w:r>
      <w:r w:rsidRPr="006E028B">
        <w:rPr>
          <w:rFonts w:ascii="Calibri" w:eastAsia="Calibri" w:hAnsi="Calibri"/>
          <w:b/>
          <w:sz w:val="22"/>
          <w:szCs w:val="22"/>
        </w:rPr>
        <w:t>YES</w:t>
      </w:r>
      <w:r w:rsidRPr="006E028B">
        <w:rPr>
          <w:rFonts w:ascii="Calibri" w:eastAsia="Calibri" w:hAnsi="Calibri"/>
          <w:bCs/>
          <w:sz w:val="22"/>
          <w:szCs w:val="22"/>
        </w:rPr>
        <w:t xml:space="preserve">, John Couture voted </w:t>
      </w:r>
      <w:r w:rsidRPr="006E028B">
        <w:rPr>
          <w:rFonts w:ascii="Calibri" w:eastAsia="Calibri" w:hAnsi="Calibri"/>
          <w:b/>
          <w:sz w:val="22"/>
          <w:szCs w:val="22"/>
        </w:rPr>
        <w:t>YES</w:t>
      </w:r>
      <w:r w:rsidRPr="006E028B">
        <w:rPr>
          <w:rFonts w:ascii="Calibri" w:eastAsia="Calibri" w:hAnsi="Calibri"/>
          <w:bCs/>
          <w:sz w:val="22"/>
          <w:szCs w:val="22"/>
        </w:rPr>
        <w:t xml:space="preserve">, Jeffrey Clemons voted </w:t>
      </w:r>
      <w:r w:rsidRPr="006E028B">
        <w:rPr>
          <w:rFonts w:ascii="Calibri" w:eastAsia="Calibri" w:hAnsi="Calibri"/>
          <w:b/>
          <w:sz w:val="22"/>
          <w:szCs w:val="22"/>
        </w:rPr>
        <w:t>YES</w:t>
      </w:r>
      <w:r w:rsidRPr="006E028B">
        <w:rPr>
          <w:rFonts w:ascii="Calibri" w:eastAsia="Calibri" w:hAnsi="Calibri"/>
          <w:bCs/>
          <w:sz w:val="22"/>
          <w:szCs w:val="22"/>
        </w:rPr>
        <w:t xml:space="preserve">, Kent Vinson voted </w:t>
      </w:r>
      <w:r w:rsidRPr="006E028B">
        <w:rPr>
          <w:rFonts w:ascii="Calibri" w:eastAsia="Calibri" w:hAnsi="Calibri"/>
          <w:b/>
          <w:sz w:val="22"/>
          <w:szCs w:val="22"/>
        </w:rPr>
        <w:t>YES</w:t>
      </w:r>
      <w:r w:rsidRPr="006E028B">
        <w:rPr>
          <w:rFonts w:ascii="Calibri" w:eastAsia="Calibri" w:hAnsi="Calibri"/>
          <w:bCs/>
          <w:sz w:val="22"/>
          <w:szCs w:val="22"/>
        </w:rPr>
        <w:t xml:space="preserve">, Tarica Leskiw voted </w:t>
      </w:r>
      <w:r w:rsidRPr="006E028B">
        <w:rPr>
          <w:rFonts w:ascii="Calibri" w:eastAsia="Calibri" w:hAnsi="Calibri"/>
          <w:b/>
          <w:sz w:val="22"/>
          <w:szCs w:val="22"/>
        </w:rPr>
        <w:t>YES</w:t>
      </w:r>
      <w:r w:rsidRPr="006E028B">
        <w:rPr>
          <w:rFonts w:ascii="Calibri" w:eastAsia="Calibri" w:hAnsi="Calibri"/>
          <w:bCs/>
          <w:sz w:val="22"/>
          <w:szCs w:val="22"/>
        </w:rPr>
        <w:t xml:space="preserve">, Richard Baldacci voted </w:t>
      </w:r>
      <w:r w:rsidRPr="006E028B">
        <w:rPr>
          <w:rFonts w:ascii="Calibri" w:eastAsia="Calibri" w:hAnsi="Calibri"/>
          <w:b/>
          <w:sz w:val="22"/>
          <w:szCs w:val="22"/>
        </w:rPr>
        <w:t>YES</w:t>
      </w:r>
      <w:r w:rsidRPr="006E028B">
        <w:rPr>
          <w:rFonts w:ascii="Calibri" w:eastAsia="Calibri" w:hAnsi="Calibri"/>
          <w:bCs/>
          <w:sz w:val="22"/>
          <w:szCs w:val="22"/>
        </w:rPr>
        <w:t xml:space="preserve">, Ian Finlayson voted </w:t>
      </w:r>
      <w:r w:rsidRPr="006E028B">
        <w:rPr>
          <w:rFonts w:ascii="Calibri" w:eastAsia="Calibri" w:hAnsi="Calibri"/>
          <w:b/>
          <w:sz w:val="22"/>
          <w:szCs w:val="22"/>
        </w:rPr>
        <w:t>YES</w:t>
      </w:r>
      <w:r w:rsidRPr="006E028B">
        <w:rPr>
          <w:rFonts w:ascii="Calibri" w:eastAsia="Calibri" w:hAnsi="Calibri"/>
          <w:bCs/>
          <w:sz w:val="22"/>
          <w:szCs w:val="22"/>
        </w:rPr>
        <w:t xml:space="preserve">, and Kristen McDonough voted </w:t>
      </w:r>
      <w:r w:rsidRPr="006E028B">
        <w:rPr>
          <w:rFonts w:ascii="Calibri" w:eastAsia="Calibri" w:hAnsi="Calibri"/>
          <w:b/>
          <w:sz w:val="22"/>
          <w:szCs w:val="22"/>
        </w:rPr>
        <w:t>YES</w:t>
      </w:r>
      <w:r w:rsidRPr="006E028B">
        <w:rPr>
          <w:rFonts w:ascii="Calibri" w:eastAsia="Calibri" w:hAnsi="Calibri"/>
          <w:bCs/>
          <w:sz w:val="22"/>
          <w:szCs w:val="22"/>
        </w:rPr>
        <w:t xml:space="preserve">. The motion passed </w:t>
      </w:r>
      <w:r w:rsidRPr="006E028B">
        <w:rPr>
          <w:rFonts w:ascii="Calibri" w:eastAsia="Calibri" w:hAnsi="Calibri"/>
          <w:b/>
          <w:sz w:val="22"/>
          <w:szCs w:val="22"/>
        </w:rPr>
        <w:t>Unanimously</w:t>
      </w:r>
      <w:r w:rsidRPr="006E028B">
        <w:rPr>
          <w:rFonts w:ascii="Calibri" w:eastAsia="Calibri" w:hAnsi="Calibri"/>
          <w:bCs/>
          <w:sz w:val="22"/>
          <w:szCs w:val="22"/>
        </w:rPr>
        <w:t>.</w:t>
      </w:r>
    </w:p>
    <w:p w14:paraId="1ACD8BA6" w14:textId="77777777" w:rsidR="00D06A54" w:rsidRPr="006E028B" w:rsidRDefault="00D06A54" w:rsidP="00D06A54">
      <w:pPr>
        <w:pStyle w:val="ListParagraph"/>
        <w:spacing w:line="276" w:lineRule="auto"/>
        <w:jc w:val="both"/>
        <w:rPr>
          <w:rFonts w:ascii="Calibri" w:eastAsia="Calibri" w:hAnsi="Calibri"/>
          <w:bCs/>
          <w:sz w:val="22"/>
          <w:szCs w:val="22"/>
        </w:rPr>
      </w:pPr>
    </w:p>
    <w:p w14:paraId="5A73243D" w14:textId="77777777" w:rsidR="00D06A54" w:rsidRPr="006E028B" w:rsidRDefault="00D06A54" w:rsidP="00D06A54">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 November 22, 2022, and December 1, 2022</w:t>
      </w:r>
    </w:p>
    <w:p w14:paraId="0E421633" w14:textId="77777777" w:rsidR="00D06A54" w:rsidRPr="006E028B" w:rsidRDefault="00D06A54" w:rsidP="00D06A54">
      <w:pPr>
        <w:spacing w:line="276" w:lineRule="auto"/>
        <w:ind w:left="720"/>
        <w:contextualSpacing/>
        <w:jc w:val="both"/>
        <w:rPr>
          <w:rFonts w:ascii="Calibri" w:eastAsia="Calibri" w:hAnsi="Calibri"/>
          <w:sz w:val="22"/>
          <w:szCs w:val="22"/>
        </w:rPr>
      </w:pPr>
      <w:r w:rsidRPr="006E028B">
        <w:rPr>
          <w:rFonts w:ascii="Calibri" w:eastAsia="Calibri" w:hAnsi="Calibri"/>
          <w:bCs/>
          <w:sz w:val="22"/>
          <w:szCs w:val="22"/>
        </w:rPr>
        <w:lastRenderedPageBreak/>
        <w:t xml:space="preserve">After a review of the minutes, </w:t>
      </w:r>
      <w:r>
        <w:rPr>
          <w:rFonts w:ascii="Calibri" w:eastAsia="Calibri" w:hAnsi="Calibri"/>
          <w:bCs/>
          <w:sz w:val="22"/>
          <w:szCs w:val="22"/>
        </w:rPr>
        <w:t>Kent Vinson</w:t>
      </w:r>
      <w:r w:rsidRPr="006E028B">
        <w:rPr>
          <w:rFonts w:ascii="Calibri" w:eastAsia="Calibri" w:hAnsi="Calibri"/>
          <w:bCs/>
          <w:sz w:val="22"/>
          <w:szCs w:val="22"/>
        </w:rPr>
        <w:t xml:space="preserve"> made a </w:t>
      </w:r>
      <w:r w:rsidRPr="006E028B">
        <w:rPr>
          <w:rFonts w:ascii="Calibri" w:eastAsia="Calibri" w:hAnsi="Calibri"/>
          <w:b/>
          <w:sz w:val="22"/>
          <w:szCs w:val="22"/>
        </w:rPr>
        <w:t>Motion</w:t>
      </w:r>
      <w:r w:rsidRPr="006E028B">
        <w:rPr>
          <w:rFonts w:ascii="Calibri" w:eastAsia="Calibri" w:hAnsi="Calibri"/>
          <w:bCs/>
          <w:sz w:val="22"/>
          <w:szCs w:val="22"/>
        </w:rPr>
        <w:t xml:space="preserve"> to approve accept the meeting minutes from</w:t>
      </w:r>
      <w:r>
        <w:rPr>
          <w:rFonts w:ascii="Calibri" w:eastAsia="Calibri" w:hAnsi="Calibri"/>
          <w:bCs/>
          <w:sz w:val="22"/>
          <w:szCs w:val="22"/>
        </w:rPr>
        <w:t xml:space="preserve"> November 22, 2022, and December 1, 2022</w:t>
      </w:r>
      <w:r w:rsidRPr="006E028B">
        <w:rPr>
          <w:rFonts w:ascii="Calibri" w:eastAsia="Calibri" w:hAnsi="Calibri"/>
          <w:bCs/>
          <w:sz w:val="22"/>
          <w:szCs w:val="22"/>
        </w:rPr>
        <w:t xml:space="preserve">. </w:t>
      </w:r>
      <w:r>
        <w:rPr>
          <w:rFonts w:ascii="Calibri" w:eastAsia="Calibri" w:hAnsi="Calibri"/>
          <w:bCs/>
          <w:sz w:val="22"/>
          <w:szCs w:val="22"/>
        </w:rPr>
        <w:t>John Couture</w:t>
      </w:r>
      <w:r w:rsidRPr="006E028B">
        <w:rPr>
          <w:rFonts w:ascii="Calibri" w:eastAsia="Calibri" w:hAnsi="Calibri"/>
          <w:bCs/>
          <w:sz w:val="22"/>
          <w:szCs w:val="22"/>
        </w:rPr>
        <w:t xml:space="preserve"> </w:t>
      </w:r>
      <w:r w:rsidRPr="006E028B">
        <w:rPr>
          <w:rFonts w:ascii="Calibri" w:eastAsia="Calibri" w:hAnsi="Calibri"/>
          <w:b/>
          <w:sz w:val="22"/>
          <w:szCs w:val="22"/>
        </w:rPr>
        <w:t>Seconded</w:t>
      </w:r>
      <w:r w:rsidRPr="006E028B">
        <w:rPr>
          <w:rFonts w:ascii="Calibri" w:eastAsia="Calibri" w:hAnsi="Calibri"/>
          <w:bCs/>
          <w:sz w:val="22"/>
          <w:szCs w:val="22"/>
        </w:rPr>
        <w:t xml:space="preserve"> the motion. A </w:t>
      </w:r>
      <w:r w:rsidRPr="006E028B">
        <w:rPr>
          <w:rFonts w:ascii="Calibri" w:eastAsia="Calibri" w:hAnsi="Calibri"/>
          <w:b/>
          <w:sz w:val="22"/>
          <w:szCs w:val="22"/>
        </w:rPr>
        <w:t xml:space="preserve">Roll Call </w:t>
      </w:r>
      <w:r w:rsidRPr="006E028B">
        <w:rPr>
          <w:rFonts w:ascii="Calibri" w:eastAsia="Calibri" w:hAnsi="Calibri"/>
          <w:bCs/>
          <w:sz w:val="22"/>
          <w:szCs w:val="22"/>
        </w:rPr>
        <w:t xml:space="preserve">vote was made where David Riquinha voted </w:t>
      </w:r>
      <w:r w:rsidRPr="006E028B">
        <w:rPr>
          <w:rFonts w:ascii="Calibri" w:eastAsia="Calibri" w:hAnsi="Calibri"/>
          <w:b/>
          <w:sz w:val="22"/>
          <w:szCs w:val="22"/>
        </w:rPr>
        <w:t>YES</w:t>
      </w:r>
      <w:r w:rsidRPr="006E028B">
        <w:rPr>
          <w:rFonts w:ascii="Calibri" w:eastAsia="Calibri" w:hAnsi="Calibri"/>
          <w:bCs/>
          <w:sz w:val="22"/>
          <w:szCs w:val="22"/>
        </w:rPr>
        <w:t xml:space="preserve">, Lisa Davey voted </w:t>
      </w:r>
      <w:r w:rsidRPr="006E028B">
        <w:rPr>
          <w:rFonts w:ascii="Calibri" w:eastAsia="Calibri" w:hAnsi="Calibri"/>
          <w:b/>
          <w:sz w:val="22"/>
          <w:szCs w:val="22"/>
        </w:rPr>
        <w:t>YES</w:t>
      </w:r>
      <w:r w:rsidRPr="006E028B">
        <w:rPr>
          <w:rFonts w:ascii="Calibri" w:eastAsia="Calibri" w:hAnsi="Calibri"/>
          <w:bCs/>
          <w:sz w:val="22"/>
          <w:szCs w:val="22"/>
        </w:rPr>
        <w:t xml:space="preserve">, Michael McDowell voted </w:t>
      </w:r>
      <w:r w:rsidRPr="006E028B">
        <w:rPr>
          <w:rFonts w:ascii="Calibri" w:eastAsia="Calibri" w:hAnsi="Calibri"/>
          <w:b/>
          <w:sz w:val="22"/>
          <w:szCs w:val="22"/>
        </w:rPr>
        <w:t>YES</w:t>
      </w:r>
      <w:r w:rsidRPr="006E028B">
        <w:rPr>
          <w:rFonts w:ascii="Calibri" w:eastAsia="Calibri" w:hAnsi="Calibri"/>
          <w:bCs/>
          <w:sz w:val="22"/>
          <w:szCs w:val="22"/>
        </w:rPr>
        <w:t xml:space="preserve">, John Couture voted </w:t>
      </w:r>
      <w:r w:rsidRPr="006E028B">
        <w:rPr>
          <w:rFonts w:ascii="Calibri" w:eastAsia="Calibri" w:hAnsi="Calibri"/>
          <w:b/>
          <w:sz w:val="22"/>
          <w:szCs w:val="22"/>
        </w:rPr>
        <w:t>YES</w:t>
      </w:r>
      <w:r w:rsidRPr="006E028B">
        <w:rPr>
          <w:rFonts w:ascii="Calibri" w:eastAsia="Calibri" w:hAnsi="Calibri"/>
          <w:bCs/>
          <w:sz w:val="22"/>
          <w:szCs w:val="22"/>
        </w:rPr>
        <w:t xml:space="preserve">, Jeffrey Clemons voted </w:t>
      </w:r>
      <w:r w:rsidRPr="006E028B">
        <w:rPr>
          <w:rFonts w:ascii="Calibri" w:eastAsia="Calibri" w:hAnsi="Calibri"/>
          <w:b/>
          <w:sz w:val="22"/>
          <w:szCs w:val="22"/>
        </w:rPr>
        <w:t>YES</w:t>
      </w:r>
      <w:r w:rsidRPr="006E028B">
        <w:rPr>
          <w:rFonts w:ascii="Calibri" w:eastAsia="Calibri" w:hAnsi="Calibri"/>
          <w:bCs/>
          <w:sz w:val="22"/>
          <w:szCs w:val="22"/>
        </w:rPr>
        <w:t xml:space="preserve">, Kent Vinson voted </w:t>
      </w:r>
      <w:r w:rsidRPr="006E028B">
        <w:rPr>
          <w:rFonts w:ascii="Calibri" w:eastAsia="Calibri" w:hAnsi="Calibri"/>
          <w:b/>
          <w:sz w:val="22"/>
          <w:szCs w:val="22"/>
        </w:rPr>
        <w:t>YES</w:t>
      </w:r>
      <w:r w:rsidRPr="006E028B">
        <w:rPr>
          <w:rFonts w:ascii="Calibri" w:eastAsia="Calibri" w:hAnsi="Calibri"/>
          <w:bCs/>
          <w:sz w:val="22"/>
          <w:szCs w:val="22"/>
        </w:rPr>
        <w:t xml:space="preserve">, Tarica Leskiw voted </w:t>
      </w:r>
      <w:r w:rsidRPr="006E028B">
        <w:rPr>
          <w:rFonts w:ascii="Calibri" w:eastAsia="Calibri" w:hAnsi="Calibri"/>
          <w:b/>
          <w:sz w:val="22"/>
          <w:szCs w:val="22"/>
        </w:rPr>
        <w:t>YES</w:t>
      </w:r>
      <w:r w:rsidRPr="006E028B">
        <w:rPr>
          <w:rFonts w:ascii="Calibri" w:eastAsia="Calibri" w:hAnsi="Calibri"/>
          <w:bCs/>
          <w:sz w:val="22"/>
          <w:szCs w:val="22"/>
        </w:rPr>
        <w:t xml:space="preserve">, Richard Baldacci voted </w:t>
      </w:r>
      <w:r w:rsidRPr="006E028B">
        <w:rPr>
          <w:rFonts w:ascii="Calibri" w:eastAsia="Calibri" w:hAnsi="Calibri"/>
          <w:b/>
          <w:sz w:val="22"/>
          <w:szCs w:val="22"/>
        </w:rPr>
        <w:t>YES</w:t>
      </w:r>
      <w:r w:rsidRPr="006E028B">
        <w:rPr>
          <w:rFonts w:ascii="Calibri" w:eastAsia="Calibri" w:hAnsi="Calibri"/>
          <w:bCs/>
          <w:sz w:val="22"/>
          <w:szCs w:val="22"/>
        </w:rPr>
        <w:t xml:space="preserve">, Ian Finlayson voted </w:t>
      </w:r>
      <w:r w:rsidRPr="006E028B">
        <w:rPr>
          <w:rFonts w:ascii="Calibri" w:eastAsia="Calibri" w:hAnsi="Calibri"/>
          <w:b/>
          <w:sz w:val="22"/>
          <w:szCs w:val="22"/>
        </w:rPr>
        <w:t>YES</w:t>
      </w:r>
      <w:r w:rsidRPr="006E028B">
        <w:rPr>
          <w:rFonts w:ascii="Calibri" w:eastAsia="Calibri" w:hAnsi="Calibri"/>
          <w:bCs/>
          <w:sz w:val="22"/>
          <w:szCs w:val="22"/>
        </w:rPr>
        <w:t xml:space="preserve">, and Kristen McDonough voted </w:t>
      </w:r>
      <w:r w:rsidRPr="006E028B">
        <w:rPr>
          <w:rFonts w:ascii="Calibri" w:eastAsia="Calibri" w:hAnsi="Calibri"/>
          <w:b/>
          <w:sz w:val="22"/>
          <w:szCs w:val="22"/>
        </w:rPr>
        <w:t>YES</w:t>
      </w:r>
      <w:r w:rsidRPr="006E028B">
        <w:rPr>
          <w:rFonts w:ascii="Calibri" w:eastAsia="Calibri" w:hAnsi="Calibri"/>
          <w:bCs/>
          <w:sz w:val="22"/>
          <w:szCs w:val="22"/>
        </w:rPr>
        <w:t xml:space="preserve">. The motion passed </w:t>
      </w:r>
      <w:r w:rsidRPr="006E028B">
        <w:rPr>
          <w:rFonts w:ascii="Calibri" w:eastAsia="Calibri" w:hAnsi="Calibri"/>
          <w:b/>
          <w:sz w:val="22"/>
          <w:szCs w:val="22"/>
        </w:rPr>
        <w:t>Unanimously</w:t>
      </w:r>
      <w:r w:rsidRPr="006E028B">
        <w:rPr>
          <w:rFonts w:ascii="Calibri" w:eastAsia="Calibri" w:hAnsi="Calibri"/>
          <w:bCs/>
          <w:sz w:val="22"/>
          <w:szCs w:val="22"/>
        </w:rPr>
        <w:t>.</w:t>
      </w:r>
    </w:p>
    <w:p w14:paraId="185A546F" w14:textId="77777777" w:rsidR="00D06A54" w:rsidRPr="00B672B1" w:rsidRDefault="00D06A54" w:rsidP="00D06A54">
      <w:pPr>
        <w:spacing w:line="360" w:lineRule="auto"/>
        <w:ind w:left="720"/>
        <w:contextualSpacing/>
        <w:jc w:val="both"/>
        <w:rPr>
          <w:rFonts w:ascii="Calibri" w:eastAsia="Calibri" w:hAnsi="Calibri"/>
          <w:sz w:val="22"/>
          <w:szCs w:val="22"/>
        </w:rPr>
      </w:pPr>
    </w:p>
    <w:p w14:paraId="5C65D8C0" w14:textId="77777777" w:rsidR="00D06A54" w:rsidRPr="007C5C39" w:rsidRDefault="00D06A54" w:rsidP="00D06A54">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Pr>
          <w:rFonts w:ascii="Calibri" w:eastAsia="Calibri" w:hAnsi="Calibri"/>
          <w:bCs/>
          <w:sz w:val="22"/>
          <w:szCs w:val="22"/>
        </w:rPr>
        <w:t>Commissioner’s Report on process improvements</w:t>
      </w:r>
    </w:p>
    <w:p w14:paraId="4A3920F4" w14:textId="77777777" w:rsidR="00D06A54" w:rsidRDefault="00D06A54" w:rsidP="00D06A54">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Sarah Wilkinson, </w:t>
      </w:r>
      <w:r w:rsidRPr="007C5C39">
        <w:rPr>
          <w:rFonts w:ascii="Calibri" w:eastAsia="Calibri" w:hAnsi="Calibri"/>
          <w:bCs/>
          <w:sz w:val="22"/>
          <w:szCs w:val="22"/>
        </w:rPr>
        <w:t>Deputy Commissioner of Public Safety Inspections &amp; Operations</w:t>
      </w:r>
      <w:r>
        <w:rPr>
          <w:rFonts w:ascii="Calibri" w:eastAsia="Calibri" w:hAnsi="Calibri"/>
          <w:bCs/>
          <w:sz w:val="22"/>
          <w:szCs w:val="22"/>
        </w:rPr>
        <w:t>, provided a brief presentation to the board on changes that the Department of Occupational Licensure will be undertaking regarding certain internal processes. Specifically, the Deputy Commissioner notified the members that due to certain operational issues, the agency intends to cease printing physical licenses in the near future.  As part of this change, the online portal is being updated to augment existing functions to allow anyone to easily confirm whether someone is licensed and whether the status of that license is active or inactive in real time.  The intended effective date of this change will be March 1</w:t>
      </w:r>
      <w:r w:rsidRPr="00A406AD">
        <w:rPr>
          <w:rFonts w:ascii="Calibri" w:eastAsia="Calibri" w:hAnsi="Calibri"/>
          <w:bCs/>
          <w:sz w:val="22"/>
          <w:szCs w:val="22"/>
          <w:vertAlign w:val="superscript"/>
        </w:rPr>
        <w:t>st</w:t>
      </w:r>
      <w:r>
        <w:rPr>
          <w:rFonts w:ascii="Calibri" w:eastAsia="Calibri" w:hAnsi="Calibri"/>
          <w:bCs/>
          <w:sz w:val="22"/>
          <w:szCs w:val="22"/>
        </w:rPr>
        <w:t xml:space="preserve">, 2023.  </w:t>
      </w:r>
    </w:p>
    <w:p w14:paraId="0CB21D5D" w14:textId="77777777" w:rsidR="00D06A54" w:rsidRPr="007C5C39" w:rsidRDefault="00D06A54" w:rsidP="00D06A54">
      <w:pPr>
        <w:spacing w:line="276" w:lineRule="auto"/>
        <w:ind w:left="720"/>
        <w:contextualSpacing/>
        <w:jc w:val="both"/>
        <w:rPr>
          <w:rFonts w:ascii="Calibri" w:eastAsia="Calibri" w:hAnsi="Calibri"/>
          <w:bCs/>
          <w:sz w:val="22"/>
          <w:szCs w:val="22"/>
        </w:rPr>
      </w:pPr>
    </w:p>
    <w:p w14:paraId="281D41C4" w14:textId="77777777" w:rsidR="00D06A54" w:rsidRPr="00A406AD" w:rsidRDefault="00D06A54" w:rsidP="00D06A54">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sidRPr="008E4684">
        <w:rPr>
          <w:rFonts w:ascii="Calibri" w:eastAsia="Calibri" w:hAnsi="Calibri"/>
          <w:bCs/>
          <w:sz w:val="22"/>
          <w:szCs w:val="22"/>
        </w:rPr>
        <w:t>Executive Director Report on the</w:t>
      </w:r>
      <w:r>
        <w:rPr>
          <w:rFonts w:ascii="Calibri" w:eastAsia="Calibri" w:hAnsi="Calibri"/>
          <w:bCs/>
          <w:sz w:val="22"/>
          <w:szCs w:val="22"/>
        </w:rPr>
        <w:t xml:space="preserve"> Draft</w:t>
      </w:r>
      <w:r w:rsidRPr="008E4684">
        <w:rPr>
          <w:rFonts w:ascii="Calibri" w:eastAsia="Calibri" w:hAnsi="Calibri"/>
          <w:bCs/>
          <w:sz w:val="22"/>
          <w:szCs w:val="22"/>
        </w:rPr>
        <w:t xml:space="preserve"> 10</w:t>
      </w:r>
      <w:r w:rsidRPr="008E4684">
        <w:rPr>
          <w:rFonts w:ascii="Calibri" w:eastAsia="Calibri" w:hAnsi="Calibri"/>
          <w:bCs/>
          <w:sz w:val="22"/>
          <w:szCs w:val="22"/>
          <w:vertAlign w:val="superscript"/>
        </w:rPr>
        <w:t>th</w:t>
      </w:r>
      <w:r w:rsidRPr="008E4684">
        <w:rPr>
          <w:rFonts w:ascii="Calibri" w:eastAsia="Calibri" w:hAnsi="Calibri"/>
          <w:bCs/>
          <w:sz w:val="22"/>
          <w:szCs w:val="22"/>
        </w:rPr>
        <w:t xml:space="preserve"> Edition</w:t>
      </w:r>
    </w:p>
    <w:p w14:paraId="0570D2E6" w14:textId="77777777" w:rsidR="00D06A54" w:rsidRDefault="00D06A54" w:rsidP="00D06A54">
      <w:pPr>
        <w:spacing w:line="276" w:lineRule="auto"/>
        <w:ind w:left="720"/>
        <w:contextualSpacing/>
        <w:jc w:val="both"/>
        <w:rPr>
          <w:rFonts w:ascii="Calibri" w:eastAsia="Calibri" w:hAnsi="Calibri"/>
          <w:bCs/>
          <w:sz w:val="22"/>
          <w:szCs w:val="22"/>
        </w:rPr>
      </w:pPr>
      <w:r>
        <w:rPr>
          <w:rFonts w:ascii="Calibri" w:eastAsia="Calibri" w:hAnsi="Calibri"/>
          <w:bCs/>
          <w:sz w:val="22"/>
          <w:szCs w:val="22"/>
        </w:rPr>
        <w:t>Greer Spatz, Executive Director to the BBRS, informed the board of the status of the promulgation process of the 10</w:t>
      </w:r>
      <w:r w:rsidRPr="00FD20B6">
        <w:rPr>
          <w:rFonts w:ascii="Calibri" w:eastAsia="Calibri" w:hAnsi="Calibri"/>
          <w:bCs/>
          <w:sz w:val="22"/>
          <w:szCs w:val="22"/>
          <w:vertAlign w:val="superscript"/>
        </w:rPr>
        <w:t>th</w:t>
      </w:r>
      <w:r>
        <w:rPr>
          <w:rFonts w:ascii="Calibri" w:eastAsia="Calibri" w:hAnsi="Calibri"/>
          <w:bCs/>
          <w:sz w:val="22"/>
          <w:szCs w:val="22"/>
        </w:rPr>
        <w:t xml:space="preserve"> edition. The next step of the process is the same as it was since October, the Building Code Coordinating Council (BCCC) needs to meet in order to review and vote on the draft edition. Once the BCCC has voted to continue the promulgation of the 10</w:t>
      </w:r>
      <w:r w:rsidRPr="00627090">
        <w:rPr>
          <w:rFonts w:ascii="Calibri" w:eastAsia="Calibri" w:hAnsi="Calibri"/>
          <w:bCs/>
          <w:sz w:val="22"/>
          <w:szCs w:val="22"/>
          <w:vertAlign w:val="superscript"/>
        </w:rPr>
        <w:t>th</w:t>
      </w:r>
      <w:r>
        <w:rPr>
          <w:rFonts w:ascii="Calibri" w:eastAsia="Calibri" w:hAnsi="Calibri"/>
          <w:bCs/>
          <w:sz w:val="22"/>
          <w:szCs w:val="22"/>
        </w:rPr>
        <w:t xml:space="preserve"> edition, further internal review must take place, then a public hearing date can be set.  Staff noted that at least one hearing is required, but multiple hearings could be held in person and/or virtually and could include a written comment period, further discussions will occur with the Board as to how those hearing or hearings will be arranged.</w:t>
      </w:r>
    </w:p>
    <w:p w14:paraId="54577B19" w14:textId="77777777" w:rsidR="00D06A54" w:rsidRPr="00A406AD" w:rsidRDefault="00D06A54" w:rsidP="00D06A54">
      <w:pPr>
        <w:spacing w:line="276" w:lineRule="auto"/>
        <w:ind w:left="720"/>
        <w:contextualSpacing/>
        <w:jc w:val="both"/>
        <w:rPr>
          <w:rFonts w:ascii="Calibri" w:eastAsia="Calibri" w:hAnsi="Calibri"/>
          <w:bCs/>
          <w:sz w:val="22"/>
          <w:szCs w:val="22"/>
        </w:rPr>
      </w:pPr>
    </w:p>
    <w:p w14:paraId="3B1A5B1A" w14:textId="77777777" w:rsidR="00D06A54" w:rsidRDefault="00D06A54" w:rsidP="00D06A54">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Discuss</w:t>
      </w:r>
      <w:r w:rsidRPr="00056D9F">
        <w:rPr>
          <w:rFonts w:ascii="Calibri" w:eastAsia="Calibri" w:hAnsi="Calibri"/>
          <w:b/>
          <w:sz w:val="22"/>
          <w:szCs w:val="22"/>
        </w:rPr>
        <w:t xml:space="preserve"> </w:t>
      </w:r>
      <w:r>
        <w:rPr>
          <w:rFonts w:ascii="Calibri" w:eastAsia="Calibri" w:hAnsi="Calibri"/>
          <w:bCs/>
          <w:sz w:val="22"/>
          <w:szCs w:val="22"/>
        </w:rPr>
        <w:t xml:space="preserve">Process for guidance </w:t>
      </w:r>
      <w:r w:rsidRPr="00056D9F">
        <w:rPr>
          <w:rFonts w:ascii="Calibri" w:eastAsia="Calibri" w:hAnsi="Calibri"/>
          <w:bCs/>
          <w:sz w:val="22"/>
          <w:szCs w:val="22"/>
        </w:rPr>
        <w:t>for Building Officials on 225</w:t>
      </w:r>
      <w:r>
        <w:rPr>
          <w:rFonts w:ascii="Calibri" w:eastAsia="Calibri" w:hAnsi="Calibri"/>
          <w:bCs/>
          <w:sz w:val="22"/>
          <w:szCs w:val="22"/>
        </w:rPr>
        <w:t xml:space="preserve"> CMR and 527 CMR</w:t>
      </w:r>
    </w:p>
    <w:p w14:paraId="7D25D94C" w14:textId="77777777" w:rsidR="00D06A54" w:rsidRDefault="00D06A54" w:rsidP="00D06A54">
      <w:pPr>
        <w:spacing w:line="276" w:lineRule="auto"/>
        <w:ind w:left="720"/>
        <w:contextualSpacing/>
        <w:jc w:val="both"/>
        <w:rPr>
          <w:rFonts w:ascii="Calibri" w:eastAsia="Calibri" w:hAnsi="Calibri"/>
          <w:bCs/>
          <w:sz w:val="22"/>
          <w:szCs w:val="22"/>
        </w:rPr>
      </w:pPr>
      <w:r w:rsidRPr="00627090">
        <w:rPr>
          <w:rFonts w:ascii="Calibri" w:eastAsia="Calibri" w:hAnsi="Calibri"/>
          <w:bCs/>
          <w:sz w:val="22"/>
          <w:szCs w:val="22"/>
        </w:rPr>
        <w:t>As there</w:t>
      </w:r>
      <w:r>
        <w:rPr>
          <w:rFonts w:ascii="Calibri" w:eastAsia="Calibri" w:hAnsi="Calibri"/>
          <w:bCs/>
          <w:sz w:val="22"/>
          <w:szCs w:val="22"/>
        </w:rPr>
        <w:t xml:space="preserve"> had been some confusion regarding which editions of codes 225 CMR, 527 CMR, and 780 CMR building officials are meant to follow, the executive director clarified that the most recent edition of 527 CMR went into effect on December 9, 2022 with no concurrency period, and that, per DOER, while the most recent edition of 225 CMR has been filed with the Secretary of State’s Office, many of the changes will not be effective until July 1, </w:t>
      </w:r>
      <w:r>
        <w:rPr>
          <w:rFonts w:ascii="Calibri" w:eastAsia="Calibri" w:hAnsi="Calibri"/>
          <w:bCs/>
          <w:sz w:val="22"/>
          <w:szCs w:val="22"/>
        </w:rPr>
        <w:lastRenderedPageBreak/>
        <w:t>2023.  At this time, the Chair allowed attendees to address the Board who requested that training regarding the 10</w:t>
      </w:r>
      <w:r w:rsidRPr="009D6490">
        <w:rPr>
          <w:rFonts w:ascii="Calibri" w:eastAsia="Calibri" w:hAnsi="Calibri"/>
          <w:bCs/>
          <w:sz w:val="22"/>
          <w:szCs w:val="22"/>
          <w:vertAlign w:val="superscript"/>
        </w:rPr>
        <w:t>th</w:t>
      </w:r>
      <w:r>
        <w:rPr>
          <w:rFonts w:ascii="Calibri" w:eastAsia="Calibri" w:hAnsi="Calibri"/>
          <w:bCs/>
          <w:sz w:val="22"/>
          <w:szCs w:val="22"/>
        </w:rPr>
        <w:t xml:space="preserve"> edition of 780 CMR be provided to licensees and building officials. The Executive Director indicated that there is an intent to develop training once the 10</w:t>
      </w:r>
      <w:r w:rsidRPr="009D6490">
        <w:rPr>
          <w:rFonts w:ascii="Calibri" w:eastAsia="Calibri" w:hAnsi="Calibri"/>
          <w:bCs/>
          <w:sz w:val="22"/>
          <w:szCs w:val="22"/>
          <w:vertAlign w:val="superscript"/>
        </w:rPr>
        <w:t>th</w:t>
      </w:r>
      <w:r>
        <w:rPr>
          <w:rFonts w:ascii="Calibri" w:eastAsia="Calibri" w:hAnsi="Calibri"/>
          <w:bCs/>
          <w:sz w:val="22"/>
          <w:szCs w:val="22"/>
        </w:rPr>
        <w:t xml:space="preserve"> edition had been finalized. </w:t>
      </w:r>
    </w:p>
    <w:p w14:paraId="300E252F" w14:textId="77777777" w:rsidR="00D06A54" w:rsidRPr="00627090" w:rsidRDefault="00D06A54" w:rsidP="00D06A54">
      <w:pPr>
        <w:spacing w:line="276" w:lineRule="auto"/>
        <w:ind w:left="720"/>
        <w:contextualSpacing/>
        <w:jc w:val="both"/>
        <w:rPr>
          <w:rFonts w:ascii="Calibri" w:eastAsia="Calibri" w:hAnsi="Calibri"/>
          <w:bCs/>
          <w:sz w:val="22"/>
          <w:szCs w:val="22"/>
        </w:rPr>
      </w:pPr>
    </w:p>
    <w:p w14:paraId="29B53732" w14:textId="77777777" w:rsidR="00D06A54" w:rsidRPr="00E57B44" w:rsidRDefault="00D06A54" w:rsidP="00D06A54">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Pr>
          <w:rFonts w:ascii="Calibri" w:eastAsia="Calibri" w:hAnsi="Calibri"/>
          <w:bCs/>
          <w:sz w:val="22"/>
          <w:szCs w:val="22"/>
        </w:rPr>
        <w:t>Construction Supervisor License Waivers and Medical Reinstatements</w:t>
      </w:r>
    </w:p>
    <w:p w14:paraId="281338B4" w14:textId="77777777" w:rsidR="00D06A54" w:rsidRPr="00E57B44" w:rsidRDefault="00D06A54" w:rsidP="00D06A54">
      <w:pPr>
        <w:pStyle w:val="ListParagraph"/>
        <w:spacing w:line="276" w:lineRule="auto"/>
        <w:jc w:val="both"/>
        <w:rPr>
          <w:rFonts w:ascii="Calibri" w:eastAsia="Calibri" w:hAnsi="Calibri"/>
          <w:sz w:val="22"/>
          <w:szCs w:val="22"/>
        </w:rPr>
      </w:pPr>
      <w:r w:rsidRPr="00E57B44">
        <w:rPr>
          <w:rFonts w:ascii="Calibri" w:eastAsia="Calibri" w:hAnsi="Calibri"/>
          <w:bCs/>
          <w:sz w:val="22"/>
          <w:szCs w:val="22"/>
        </w:rPr>
        <w:t xml:space="preserve">After a review of the </w:t>
      </w:r>
      <w:r>
        <w:rPr>
          <w:rFonts w:ascii="Calibri" w:eastAsia="Calibri" w:hAnsi="Calibri"/>
          <w:bCs/>
          <w:sz w:val="22"/>
          <w:szCs w:val="22"/>
        </w:rPr>
        <w:t>renewal applications</w:t>
      </w:r>
      <w:r w:rsidRPr="00E57B44">
        <w:rPr>
          <w:rFonts w:ascii="Calibri" w:eastAsia="Calibri" w:hAnsi="Calibri"/>
          <w:bCs/>
          <w:sz w:val="22"/>
          <w:szCs w:val="22"/>
        </w:rPr>
        <w:t xml:space="preserve">, </w:t>
      </w:r>
      <w:r>
        <w:rPr>
          <w:rFonts w:ascii="Calibri" w:eastAsia="Calibri" w:hAnsi="Calibri"/>
          <w:bCs/>
          <w:sz w:val="22"/>
          <w:szCs w:val="22"/>
        </w:rPr>
        <w:t>Michael McDowell</w:t>
      </w:r>
      <w:r w:rsidRPr="00E57B44">
        <w:rPr>
          <w:rFonts w:ascii="Calibri" w:eastAsia="Calibri" w:hAnsi="Calibri"/>
          <w:bCs/>
          <w:sz w:val="22"/>
          <w:szCs w:val="22"/>
        </w:rPr>
        <w:t xml:space="preserve"> made a </w:t>
      </w:r>
      <w:r w:rsidRPr="00E57B44">
        <w:rPr>
          <w:rFonts w:ascii="Calibri" w:eastAsia="Calibri" w:hAnsi="Calibri"/>
          <w:b/>
          <w:sz w:val="22"/>
          <w:szCs w:val="22"/>
        </w:rPr>
        <w:t>Motion</w:t>
      </w:r>
      <w:r w:rsidRPr="00E57B44">
        <w:rPr>
          <w:rFonts w:ascii="Calibri" w:eastAsia="Calibri" w:hAnsi="Calibri"/>
          <w:bCs/>
          <w:sz w:val="22"/>
          <w:szCs w:val="22"/>
        </w:rPr>
        <w:t xml:space="preserve"> to approve </w:t>
      </w:r>
      <w:r>
        <w:rPr>
          <w:rFonts w:ascii="Calibri" w:eastAsia="Calibri" w:hAnsi="Calibri"/>
          <w:bCs/>
          <w:sz w:val="22"/>
          <w:szCs w:val="22"/>
        </w:rPr>
        <w:t>the CSL Waivers and Reinstatement request pending staff review.</w:t>
      </w:r>
      <w:r w:rsidRPr="00E57B44">
        <w:rPr>
          <w:rFonts w:ascii="Calibri" w:eastAsia="Calibri" w:hAnsi="Calibri"/>
          <w:bCs/>
          <w:sz w:val="22"/>
          <w:szCs w:val="22"/>
        </w:rPr>
        <w:t xml:space="preserve"> John Couture </w:t>
      </w:r>
      <w:r w:rsidRPr="00E57B44">
        <w:rPr>
          <w:rFonts w:ascii="Calibri" w:eastAsia="Calibri" w:hAnsi="Calibri"/>
          <w:b/>
          <w:sz w:val="22"/>
          <w:szCs w:val="22"/>
        </w:rPr>
        <w:t>Seconded</w:t>
      </w:r>
      <w:r w:rsidRPr="00E57B44">
        <w:rPr>
          <w:rFonts w:ascii="Calibri" w:eastAsia="Calibri" w:hAnsi="Calibri"/>
          <w:bCs/>
          <w:sz w:val="22"/>
          <w:szCs w:val="22"/>
        </w:rPr>
        <w:t xml:space="preserve"> the motion. A </w:t>
      </w:r>
      <w:r w:rsidRPr="00E57B44">
        <w:rPr>
          <w:rFonts w:ascii="Calibri" w:eastAsia="Calibri" w:hAnsi="Calibri"/>
          <w:b/>
          <w:sz w:val="22"/>
          <w:szCs w:val="22"/>
        </w:rPr>
        <w:t xml:space="preserve">Roll Call </w:t>
      </w:r>
      <w:r w:rsidRPr="00E57B44">
        <w:rPr>
          <w:rFonts w:ascii="Calibri" w:eastAsia="Calibri" w:hAnsi="Calibri"/>
          <w:bCs/>
          <w:sz w:val="22"/>
          <w:szCs w:val="22"/>
        </w:rPr>
        <w:t xml:space="preserve">vote was made where David Riquinha voted </w:t>
      </w:r>
      <w:r w:rsidRPr="00E57B44">
        <w:rPr>
          <w:rFonts w:ascii="Calibri" w:eastAsia="Calibri" w:hAnsi="Calibri"/>
          <w:b/>
          <w:sz w:val="22"/>
          <w:szCs w:val="22"/>
        </w:rPr>
        <w:t>YES</w:t>
      </w:r>
      <w:r w:rsidRPr="00E57B44">
        <w:rPr>
          <w:rFonts w:ascii="Calibri" w:eastAsia="Calibri" w:hAnsi="Calibri"/>
          <w:bCs/>
          <w:sz w:val="22"/>
          <w:szCs w:val="22"/>
        </w:rPr>
        <w:t xml:space="preserve">, Lisa Davey voted </w:t>
      </w:r>
      <w:r w:rsidRPr="00E57B44">
        <w:rPr>
          <w:rFonts w:ascii="Calibri" w:eastAsia="Calibri" w:hAnsi="Calibri"/>
          <w:b/>
          <w:sz w:val="22"/>
          <w:szCs w:val="22"/>
        </w:rPr>
        <w:t>YES</w:t>
      </w:r>
      <w:r w:rsidRPr="00E57B44">
        <w:rPr>
          <w:rFonts w:ascii="Calibri" w:eastAsia="Calibri" w:hAnsi="Calibri"/>
          <w:bCs/>
          <w:sz w:val="22"/>
          <w:szCs w:val="22"/>
        </w:rPr>
        <w:t xml:space="preserve">, Michael McDowell voted </w:t>
      </w:r>
      <w:r w:rsidRPr="00E57B44">
        <w:rPr>
          <w:rFonts w:ascii="Calibri" w:eastAsia="Calibri" w:hAnsi="Calibri"/>
          <w:b/>
          <w:sz w:val="22"/>
          <w:szCs w:val="22"/>
        </w:rPr>
        <w:t>YES</w:t>
      </w:r>
      <w:r w:rsidRPr="00E57B44">
        <w:rPr>
          <w:rFonts w:ascii="Calibri" w:eastAsia="Calibri" w:hAnsi="Calibri"/>
          <w:bCs/>
          <w:sz w:val="22"/>
          <w:szCs w:val="22"/>
        </w:rPr>
        <w:t xml:space="preserve">, John Couture voted </w:t>
      </w:r>
      <w:r w:rsidRPr="00E57B44">
        <w:rPr>
          <w:rFonts w:ascii="Calibri" w:eastAsia="Calibri" w:hAnsi="Calibri"/>
          <w:b/>
          <w:sz w:val="22"/>
          <w:szCs w:val="22"/>
        </w:rPr>
        <w:t>YES</w:t>
      </w:r>
      <w:r w:rsidRPr="00E57B44">
        <w:rPr>
          <w:rFonts w:ascii="Calibri" w:eastAsia="Calibri" w:hAnsi="Calibri"/>
          <w:bCs/>
          <w:sz w:val="22"/>
          <w:szCs w:val="22"/>
        </w:rPr>
        <w:t xml:space="preserve">, Jeffrey Clemons voted </w:t>
      </w:r>
      <w:r w:rsidRPr="00E57B44">
        <w:rPr>
          <w:rFonts w:ascii="Calibri" w:eastAsia="Calibri" w:hAnsi="Calibri"/>
          <w:b/>
          <w:sz w:val="22"/>
          <w:szCs w:val="22"/>
        </w:rPr>
        <w:t>YES</w:t>
      </w:r>
      <w:r w:rsidRPr="00E57B44">
        <w:rPr>
          <w:rFonts w:ascii="Calibri" w:eastAsia="Calibri" w:hAnsi="Calibri"/>
          <w:bCs/>
          <w:sz w:val="22"/>
          <w:szCs w:val="22"/>
        </w:rPr>
        <w:t xml:space="preserve">, Kent Vinson voted </w:t>
      </w:r>
      <w:r w:rsidRPr="00E57B44">
        <w:rPr>
          <w:rFonts w:ascii="Calibri" w:eastAsia="Calibri" w:hAnsi="Calibri"/>
          <w:b/>
          <w:sz w:val="22"/>
          <w:szCs w:val="22"/>
        </w:rPr>
        <w:t>YES</w:t>
      </w:r>
      <w:r w:rsidRPr="00E57B44">
        <w:rPr>
          <w:rFonts w:ascii="Calibri" w:eastAsia="Calibri" w:hAnsi="Calibri"/>
          <w:bCs/>
          <w:sz w:val="22"/>
          <w:szCs w:val="22"/>
        </w:rPr>
        <w:t xml:space="preserve">, Tarica Leskiw voted </w:t>
      </w:r>
      <w:r w:rsidRPr="00E57B44">
        <w:rPr>
          <w:rFonts w:ascii="Calibri" w:eastAsia="Calibri" w:hAnsi="Calibri"/>
          <w:b/>
          <w:sz w:val="22"/>
          <w:szCs w:val="22"/>
        </w:rPr>
        <w:t>YES</w:t>
      </w:r>
      <w:r w:rsidRPr="00E57B44">
        <w:rPr>
          <w:rFonts w:ascii="Calibri" w:eastAsia="Calibri" w:hAnsi="Calibri"/>
          <w:bCs/>
          <w:sz w:val="22"/>
          <w:szCs w:val="22"/>
        </w:rPr>
        <w:t xml:space="preserve">, Richard Baldacci voted </w:t>
      </w:r>
      <w:r w:rsidRPr="00E57B44">
        <w:rPr>
          <w:rFonts w:ascii="Calibri" w:eastAsia="Calibri" w:hAnsi="Calibri"/>
          <w:b/>
          <w:sz w:val="22"/>
          <w:szCs w:val="22"/>
        </w:rPr>
        <w:t>YES</w:t>
      </w:r>
      <w:r w:rsidRPr="00E57B44">
        <w:rPr>
          <w:rFonts w:ascii="Calibri" w:eastAsia="Calibri" w:hAnsi="Calibri"/>
          <w:bCs/>
          <w:sz w:val="22"/>
          <w:szCs w:val="22"/>
        </w:rPr>
        <w:t xml:space="preserve">, Ian Finlayson voted </w:t>
      </w:r>
      <w:r w:rsidRPr="00E57B44">
        <w:rPr>
          <w:rFonts w:ascii="Calibri" w:eastAsia="Calibri" w:hAnsi="Calibri"/>
          <w:b/>
          <w:sz w:val="22"/>
          <w:szCs w:val="22"/>
        </w:rPr>
        <w:t>YES</w:t>
      </w:r>
      <w:r w:rsidRPr="00E57B44">
        <w:rPr>
          <w:rFonts w:ascii="Calibri" w:eastAsia="Calibri" w:hAnsi="Calibri"/>
          <w:bCs/>
          <w:sz w:val="22"/>
          <w:szCs w:val="22"/>
        </w:rPr>
        <w:t xml:space="preserve">, and Kristen McDonough voted </w:t>
      </w:r>
      <w:r w:rsidRPr="00E57B44">
        <w:rPr>
          <w:rFonts w:ascii="Calibri" w:eastAsia="Calibri" w:hAnsi="Calibri"/>
          <w:b/>
          <w:sz w:val="22"/>
          <w:szCs w:val="22"/>
        </w:rPr>
        <w:t>YES</w:t>
      </w:r>
      <w:r w:rsidRPr="00E57B44">
        <w:rPr>
          <w:rFonts w:ascii="Calibri" w:eastAsia="Calibri" w:hAnsi="Calibri"/>
          <w:bCs/>
          <w:sz w:val="22"/>
          <w:szCs w:val="22"/>
        </w:rPr>
        <w:t xml:space="preserve">. The motion passed </w:t>
      </w:r>
      <w:r w:rsidRPr="00E57B44">
        <w:rPr>
          <w:rFonts w:ascii="Calibri" w:eastAsia="Calibri" w:hAnsi="Calibri"/>
          <w:b/>
          <w:sz w:val="22"/>
          <w:szCs w:val="22"/>
        </w:rPr>
        <w:t>Unanimously</w:t>
      </w:r>
      <w:r w:rsidRPr="00E57B44">
        <w:rPr>
          <w:rFonts w:ascii="Calibri" w:eastAsia="Calibri" w:hAnsi="Calibri"/>
          <w:bCs/>
          <w:sz w:val="22"/>
          <w:szCs w:val="22"/>
        </w:rPr>
        <w:t>.</w:t>
      </w:r>
    </w:p>
    <w:p w14:paraId="04732C6F" w14:textId="77777777" w:rsidR="00D06A54" w:rsidRPr="00743F16" w:rsidRDefault="00D06A54" w:rsidP="00D06A54">
      <w:pPr>
        <w:spacing w:line="360" w:lineRule="auto"/>
        <w:ind w:left="720"/>
        <w:contextualSpacing/>
        <w:jc w:val="both"/>
        <w:rPr>
          <w:rFonts w:ascii="Calibri" w:eastAsia="Calibri" w:hAnsi="Calibri"/>
          <w:sz w:val="22"/>
          <w:szCs w:val="22"/>
        </w:rPr>
      </w:pPr>
    </w:p>
    <w:p w14:paraId="517C4609" w14:textId="77777777" w:rsidR="00D06A54" w:rsidRPr="00E57B44" w:rsidRDefault="00D06A54" w:rsidP="00D06A54">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December</w:t>
      </w:r>
    </w:p>
    <w:p w14:paraId="2797AB73" w14:textId="77777777" w:rsidR="00D06A54" w:rsidRDefault="00D06A54" w:rsidP="00D06A54">
      <w:pPr>
        <w:spacing w:line="276" w:lineRule="auto"/>
        <w:ind w:left="720"/>
        <w:contextualSpacing/>
        <w:jc w:val="both"/>
        <w:rPr>
          <w:rFonts w:ascii="Calibri" w:eastAsia="Calibri" w:hAnsi="Calibri"/>
          <w:bCs/>
          <w:sz w:val="22"/>
          <w:szCs w:val="22"/>
        </w:rPr>
      </w:pPr>
      <w:r>
        <w:rPr>
          <w:rFonts w:ascii="Calibri" w:eastAsia="Calibri" w:hAnsi="Calibri"/>
          <w:bCs/>
          <w:sz w:val="22"/>
          <w:szCs w:val="22"/>
        </w:rPr>
        <w:t xml:space="preserve">73 new </w:t>
      </w:r>
      <w:r w:rsidRPr="00743F16">
        <w:rPr>
          <w:rFonts w:ascii="Calibri" w:eastAsia="Calibri" w:hAnsi="Calibri"/>
          <w:bCs/>
          <w:sz w:val="22"/>
          <w:szCs w:val="22"/>
        </w:rPr>
        <w:t>Construction Supervisor License</w:t>
      </w:r>
      <w:r>
        <w:rPr>
          <w:rFonts w:ascii="Calibri" w:eastAsia="Calibri" w:hAnsi="Calibri"/>
          <w:bCs/>
          <w:sz w:val="22"/>
          <w:szCs w:val="22"/>
        </w:rPr>
        <w:t>s were issued, 1125 were renewed, and 4 were reinstated in the month of December.</w:t>
      </w:r>
    </w:p>
    <w:p w14:paraId="00992F00" w14:textId="77777777" w:rsidR="00D06A54" w:rsidRPr="00E57B44" w:rsidRDefault="00D06A54" w:rsidP="00D06A54">
      <w:pPr>
        <w:spacing w:line="276" w:lineRule="auto"/>
        <w:ind w:left="720"/>
        <w:contextualSpacing/>
        <w:jc w:val="both"/>
        <w:rPr>
          <w:rFonts w:ascii="Calibri" w:eastAsia="Calibri" w:hAnsi="Calibri"/>
          <w:bCs/>
          <w:sz w:val="22"/>
          <w:szCs w:val="22"/>
        </w:rPr>
      </w:pPr>
    </w:p>
    <w:p w14:paraId="0FACCCC6" w14:textId="77777777" w:rsidR="00D06A54" w:rsidRPr="00AB19EB" w:rsidRDefault="00D06A54" w:rsidP="00D06A54">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w:t>
      </w:r>
      <w:r w:rsidRPr="00AB19EB">
        <w:rPr>
          <w:rFonts w:ascii="Calibri" w:eastAsia="Calibri" w:hAnsi="Calibri"/>
          <w:sz w:val="22"/>
          <w:szCs w:val="22"/>
        </w:rPr>
        <w:t xml:space="preserve"> anticipated 48 hours in advance of meeting</w:t>
      </w:r>
    </w:p>
    <w:p w14:paraId="73387D21" w14:textId="77777777" w:rsidR="00D06A54" w:rsidRDefault="00D06A54" w:rsidP="00D06A54">
      <w:pPr>
        <w:spacing w:line="276" w:lineRule="auto"/>
        <w:ind w:left="720"/>
        <w:contextualSpacing/>
        <w:jc w:val="both"/>
        <w:rPr>
          <w:rFonts w:ascii="Calibri" w:eastAsia="Calibri" w:hAnsi="Calibri"/>
          <w:sz w:val="22"/>
          <w:szCs w:val="22"/>
        </w:rPr>
      </w:pPr>
      <w:r>
        <w:rPr>
          <w:rFonts w:ascii="Calibri" w:eastAsia="Calibri" w:hAnsi="Calibri"/>
          <w:sz w:val="22"/>
          <w:szCs w:val="22"/>
        </w:rPr>
        <w:t>Tarica Leskiw asked that an item be added to the agenda for the February BBRS meeting concerning adjusting the process for drafting the 2024 11</w:t>
      </w:r>
      <w:r w:rsidRPr="00E57B44">
        <w:rPr>
          <w:rFonts w:ascii="Calibri" w:eastAsia="Calibri" w:hAnsi="Calibri"/>
          <w:sz w:val="22"/>
          <w:szCs w:val="22"/>
          <w:vertAlign w:val="superscript"/>
        </w:rPr>
        <w:t>th</w:t>
      </w:r>
      <w:r>
        <w:rPr>
          <w:rFonts w:ascii="Calibri" w:eastAsia="Calibri" w:hAnsi="Calibri"/>
          <w:sz w:val="22"/>
          <w:szCs w:val="22"/>
        </w:rPr>
        <w:t xml:space="preserve"> edition of CMR 780. Staff indicated that this would be added to the agenda. </w:t>
      </w:r>
    </w:p>
    <w:p w14:paraId="59253EFB" w14:textId="77777777" w:rsidR="00D06A54" w:rsidRPr="00AB19EB" w:rsidRDefault="00D06A54" w:rsidP="00D06A54">
      <w:pPr>
        <w:spacing w:line="276" w:lineRule="auto"/>
        <w:ind w:left="720"/>
        <w:contextualSpacing/>
        <w:jc w:val="both"/>
        <w:rPr>
          <w:rFonts w:ascii="Calibri" w:eastAsia="Calibri" w:hAnsi="Calibri"/>
          <w:sz w:val="22"/>
          <w:szCs w:val="22"/>
        </w:rPr>
      </w:pPr>
      <w:r w:rsidRPr="00AB19EB">
        <w:rPr>
          <w:rFonts w:ascii="Calibri" w:eastAsia="Calibri" w:hAnsi="Calibri"/>
          <w:sz w:val="22"/>
          <w:szCs w:val="22"/>
        </w:rPr>
        <w:t>The meeting adjourned at 11:20 AM</w:t>
      </w:r>
      <w:r>
        <w:rPr>
          <w:rFonts w:ascii="Calibri" w:eastAsia="Calibri" w:hAnsi="Calibri"/>
          <w:sz w:val="22"/>
          <w:szCs w:val="22"/>
        </w:rPr>
        <w:t>.</w:t>
      </w:r>
    </w:p>
    <w:p w14:paraId="365AA05C" w14:textId="526B944C" w:rsidR="001E57A6" w:rsidRPr="001E57A6" w:rsidRDefault="001E57A6" w:rsidP="00D06A54">
      <w:pPr>
        <w:tabs>
          <w:tab w:val="left" w:pos="7200"/>
        </w:tabs>
        <w:rPr>
          <w:sz w:val="22"/>
          <w:szCs w:val="22"/>
        </w:rPr>
      </w:pPr>
    </w:p>
    <w:sectPr w:rsidR="001E57A6" w:rsidRPr="001E57A6" w:rsidSect="009F7533">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53AA" w14:textId="77777777" w:rsidR="00D06A54" w:rsidRDefault="00D06A54">
      <w:r>
        <w:separator/>
      </w:r>
    </w:p>
  </w:endnote>
  <w:endnote w:type="continuationSeparator" w:id="0">
    <w:p w14:paraId="3FB8FC81" w14:textId="77777777" w:rsidR="00D06A54" w:rsidRDefault="00D0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8C0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E272EA7" w14:textId="77777777">
      <w:tc>
        <w:tcPr>
          <w:tcW w:w="540" w:type="dxa"/>
          <w:shd w:val="solid" w:color="FFFFFF" w:fill="FFFFFF"/>
          <w:vAlign w:val="center"/>
        </w:tcPr>
        <w:p w14:paraId="5A225333"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1EBB02DF" wp14:editId="0769DE30">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1DEA5D0" w14:textId="4A237ABB"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D06A54" w:rsidRPr="00FE032E">
            <w:rPr>
              <w:rFonts w:ascii="Arial" w:hAnsi="Arial" w:cs="Arial"/>
              <w:b/>
              <w:sz w:val="18"/>
              <w:szCs w:val="18"/>
            </w:rPr>
            <w:t>: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58C180C" w14:textId="79D8EA44"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D06A54"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6A834505" w14:textId="4A91373C"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D06A54"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48FBC7A7"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035A678"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161C" w14:textId="77777777" w:rsidR="00D06A54" w:rsidRDefault="00D06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134E" w14:textId="77777777" w:rsidR="00D06A54" w:rsidRDefault="00D06A54">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D06A54" w14:paraId="1BBB2E56" w14:textId="77777777">
      <w:tc>
        <w:tcPr>
          <w:tcW w:w="540" w:type="dxa"/>
          <w:shd w:val="solid" w:color="FFFFFF" w:fill="FFFFFF"/>
          <w:vAlign w:val="center"/>
        </w:tcPr>
        <w:p w14:paraId="5FCB8830" w14:textId="77777777" w:rsidR="00D06A54" w:rsidRDefault="00D06A54">
          <w:pPr>
            <w:pStyle w:val="Footer"/>
            <w:tabs>
              <w:tab w:val="clear" w:pos="4320"/>
              <w:tab w:val="clear" w:pos="8640"/>
            </w:tabs>
            <w:rPr>
              <w:rFonts w:ascii="Arial" w:hAnsi="Arial"/>
              <w:b/>
              <w:sz w:val="18"/>
            </w:rPr>
          </w:pPr>
          <w:r>
            <w:rPr>
              <w:rFonts w:ascii="Arial" w:hAnsi="Arial"/>
              <w:b/>
              <w:noProof/>
              <w:sz w:val="18"/>
            </w:rPr>
            <w:drawing>
              <wp:inline distT="0" distB="0" distL="0" distR="0" wp14:anchorId="52D27B33" wp14:editId="6FCD2E30">
                <wp:extent cx="190500" cy="19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E34833D" w14:textId="79D731CF" w:rsidR="00D06A54" w:rsidRPr="00FE032E" w:rsidRDefault="00D06A54"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w:t>
          </w:r>
          <w:r>
            <w:rPr>
              <w:rFonts w:ascii="Arial" w:hAnsi="Arial" w:cs="Arial"/>
              <w:b/>
              <w:sz w:val="18"/>
              <w:szCs w:val="18"/>
            </w:rPr>
            <w:t>617) 727-3074</w:t>
          </w:r>
        </w:p>
      </w:tc>
      <w:tc>
        <w:tcPr>
          <w:tcW w:w="2700" w:type="dxa"/>
          <w:shd w:val="solid" w:color="FFFFFF" w:fill="FFFFFF"/>
          <w:vAlign w:val="center"/>
        </w:tcPr>
        <w:p w14:paraId="5F9B80EB" w14:textId="178812CC" w:rsidR="00D06A54" w:rsidRPr="00FE032E" w:rsidRDefault="00D06A54"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Pr="00FE032E">
            <w:rPr>
              <w:rFonts w:ascii="Arial" w:hAnsi="Arial" w:cs="Arial"/>
              <w:b/>
              <w:sz w:val="18"/>
              <w:szCs w:val="18"/>
            </w:rPr>
            <w:t>: (</w:t>
          </w:r>
          <w:r>
            <w:rPr>
              <w:rFonts w:ascii="Arial" w:hAnsi="Arial" w:cs="Arial"/>
              <w:b/>
              <w:sz w:val="18"/>
              <w:szCs w:val="18"/>
            </w:rPr>
            <w:t>617) 727-2197</w:t>
          </w:r>
        </w:p>
      </w:tc>
      <w:tc>
        <w:tcPr>
          <w:tcW w:w="2942" w:type="dxa"/>
          <w:shd w:val="solid" w:color="FFFFFF" w:fill="FFFFFF"/>
          <w:vAlign w:val="center"/>
        </w:tcPr>
        <w:p w14:paraId="6BAD9554" w14:textId="4308A15D" w:rsidR="00D06A54" w:rsidRPr="00FE032E" w:rsidRDefault="00D06A54"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7D46AF2C" w14:textId="77777777" w:rsidR="00D06A54" w:rsidRDefault="00D06A54" w:rsidP="00FE032E">
          <w:pPr>
            <w:pStyle w:val="Footer"/>
            <w:tabs>
              <w:tab w:val="clear" w:pos="4320"/>
              <w:tab w:val="clear" w:pos="8640"/>
            </w:tabs>
            <w:rPr>
              <w:rFonts w:ascii="Arial" w:hAnsi="Arial"/>
              <w:b/>
              <w:sz w:val="18"/>
            </w:rPr>
          </w:pPr>
          <w:r>
            <w:rPr>
              <w:rFonts w:ascii="Arial" w:hAnsi="Arial"/>
              <w:b/>
              <w:sz w:val="18"/>
            </w:rPr>
            <w:t>http://www.mass.gov/dol</w:t>
          </w:r>
        </w:p>
      </w:tc>
    </w:tr>
  </w:tbl>
  <w:p w14:paraId="60B5AE6D" w14:textId="77777777" w:rsidR="00D06A54" w:rsidRDefault="00D06A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CE20" w14:textId="77777777" w:rsidR="00390C22" w:rsidRDefault="00D06A54"/>
  <w:tbl>
    <w:tblPr>
      <w:tblW w:w="12184" w:type="dxa"/>
      <w:tblInd w:w="-1405"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390C22" w14:paraId="039D0E6F" w14:textId="77777777">
      <w:tc>
        <w:tcPr>
          <w:tcW w:w="540" w:type="dxa"/>
          <w:shd w:val="solid" w:color="FFFFFF" w:fill="FFFFFF"/>
          <w:vAlign w:val="center"/>
        </w:tcPr>
        <w:p w14:paraId="4F1E8FB2" w14:textId="77777777" w:rsidR="00390C22" w:rsidRDefault="00D06A54">
          <w:pPr>
            <w:pStyle w:val="Footer"/>
            <w:tabs>
              <w:tab w:val="clear" w:pos="4320"/>
              <w:tab w:val="clear" w:pos="8640"/>
            </w:tabs>
            <w:rPr>
              <w:rFonts w:ascii="Arial" w:hAnsi="Arial"/>
              <w:b/>
              <w:sz w:val="18"/>
            </w:rPr>
          </w:pPr>
          <w:r>
            <w:rPr>
              <w:rFonts w:ascii="Arial" w:hAnsi="Arial"/>
              <w:b/>
              <w:noProof/>
              <w:sz w:val="18"/>
            </w:rPr>
            <w:drawing>
              <wp:inline distT="0" distB="0" distL="0" distR="0" wp14:anchorId="6D146668" wp14:editId="42A9A2B6">
                <wp:extent cx="190500" cy="196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27B730F" w14:textId="77777777" w:rsidR="00390C22" w:rsidRPr="00FE032E" w:rsidRDefault="00D06A54">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w:t>
          </w:r>
          <w:r>
            <w:rPr>
              <w:rFonts w:ascii="Arial" w:hAnsi="Arial" w:cs="Arial"/>
              <w:b/>
              <w:sz w:val="18"/>
              <w:szCs w:val="18"/>
            </w:rPr>
            <w:t>617) 727-3074</w:t>
          </w:r>
        </w:p>
      </w:tc>
      <w:tc>
        <w:tcPr>
          <w:tcW w:w="2700" w:type="dxa"/>
          <w:shd w:val="solid" w:color="FFFFFF" w:fill="FFFFFF"/>
          <w:vAlign w:val="center"/>
        </w:tcPr>
        <w:p w14:paraId="34F9E6A8" w14:textId="77777777" w:rsidR="00390C22" w:rsidRPr="00FE032E" w:rsidRDefault="00D06A54">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Pr="00FE032E">
            <w:rPr>
              <w:rFonts w:ascii="Arial" w:hAnsi="Arial" w:cs="Arial"/>
              <w:b/>
              <w:sz w:val="18"/>
              <w:szCs w:val="18"/>
            </w:rPr>
            <w:t>: (</w:t>
          </w:r>
          <w:r>
            <w:rPr>
              <w:rFonts w:ascii="Arial" w:hAnsi="Arial" w:cs="Arial"/>
              <w:b/>
              <w:sz w:val="18"/>
              <w:szCs w:val="18"/>
            </w:rPr>
            <w:t>617) 727-2197</w:t>
          </w:r>
        </w:p>
      </w:tc>
      <w:tc>
        <w:tcPr>
          <w:tcW w:w="2942" w:type="dxa"/>
          <w:shd w:val="solid" w:color="FFFFFF" w:fill="FFFFFF"/>
          <w:vAlign w:val="center"/>
        </w:tcPr>
        <w:p w14:paraId="72129D8F" w14:textId="77777777" w:rsidR="00390C22" w:rsidRPr="00FE032E" w:rsidRDefault="00D06A54">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4F3371AE" w14:textId="77777777" w:rsidR="00390C22" w:rsidRDefault="00D06A54">
          <w:pPr>
            <w:pStyle w:val="Footer"/>
            <w:tabs>
              <w:tab w:val="clear" w:pos="4320"/>
              <w:tab w:val="clear" w:pos="8640"/>
            </w:tabs>
            <w:rPr>
              <w:rFonts w:ascii="Arial" w:hAnsi="Arial"/>
              <w:b/>
              <w:sz w:val="18"/>
            </w:rPr>
          </w:pPr>
          <w:r>
            <w:rPr>
              <w:rFonts w:ascii="Arial" w:hAnsi="Arial"/>
              <w:b/>
              <w:sz w:val="18"/>
            </w:rPr>
            <w:t>http://www.mass.gov/dol</w:t>
          </w:r>
        </w:p>
      </w:tc>
    </w:tr>
  </w:tbl>
  <w:p w14:paraId="3B3F7338" w14:textId="77777777" w:rsidR="00390C22" w:rsidRDefault="00D0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BCD1" w14:textId="77777777" w:rsidR="00D06A54" w:rsidRDefault="00D06A54">
      <w:r>
        <w:separator/>
      </w:r>
    </w:p>
  </w:footnote>
  <w:footnote w:type="continuationSeparator" w:id="0">
    <w:p w14:paraId="1761C0E3" w14:textId="77777777" w:rsidR="00D06A54" w:rsidRDefault="00D0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DC" w14:textId="77777777" w:rsidR="00953602" w:rsidRDefault="00EC7EA8" w:rsidP="00EC7EA8">
    <w:pPr>
      <w:jc w:val="center"/>
    </w:pPr>
    <w:r>
      <w:rPr>
        <w:noProof/>
      </w:rPr>
      <w:drawing>
        <wp:inline distT="0" distB="0" distL="0" distR="0" wp14:anchorId="2ED284B1" wp14:editId="5D394F1E">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734F1338" w14:textId="77777777" w:rsidTr="00E5093F">
      <w:trPr>
        <w:trHeight w:val="1670"/>
      </w:trPr>
      <w:tc>
        <w:tcPr>
          <w:tcW w:w="2252" w:type="dxa"/>
        </w:tcPr>
        <w:p w14:paraId="38082EB7"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CF4FC9F"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A9D2369" wp14:editId="79647A76">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7B42"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D2369"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037D7B42"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4D8C26F1"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14BEDAD2"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78DD7A02"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639EA91E"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58CAD09E"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77B22CBD" w14:textId="77777777" w:rsidR="00953602" w:rsidRDefault="00953602" w:rsidP="00EC4287">
          <w:pPr>
            <w:pStyle w:val="Heading2"/>
            <w:rPr>
              <w:rFonts w:cs="Arial"/>
              <w:sz w:val="12"/>
              <w:szCs w:val="12"/>
            </w:rPr>
          </w:pPr>
          <w:r w:rsidRPr="00FE032E">
            <w:rPr>
              <w:rFonts w:cs="Arial"/>
              <w:sz w:val="12"/>
              <w:szCs w:val="12"/>
            </w:rPr>
            <w:t>LIEUTENANT Governor</w:t>
          </w:r>
        </w:p>
        <w:p w14:paraId="096B4BB8"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74448B76" w14:textId="77777777" w:rsidR="00953602" w:rsidRPr="004759BD" w:rsidRDefault="00953602" w:rsidP="004759BD"/>
        <w:p w14:paraId="04A721DC" w14:textId="77777777" w:rsidR="00953602" w:rsidRPr="007651DA" w:rsidRDefault="00953602" w:rsidP="00EC4287">
          <w:pPr>
            <w:jc w:val="center"/>
            <w:rPr>
              <w:rFonts w:ascii="Arial" w:hAnsi="Arial" w:cs="Arial"/>
              <w:b/>
              <w:sz w:val="18"/>
              <w:szCs w:val="18"/>
            </w:rPr>
          </w:pPr>
        </w:p>
      </w:tc>
      <w:tc>
        <w:tcPr>
          <w:tcW w:w="6725" w:type="dxa"/>
        </w:tcPr>
        <w:p w14:paraId="6CB396D3" w14:textId="77777777" w:rsidR="00CE16D6" w:rsidRDefault="00CE16D6" w:rsidP="00D06A54">
          <w:pPr>
            <w:pStyle w:val="Heading1"/>
            <w:jc w:val="left"/>
            <w:rPr>
              <w:rFonts w:cs="Arial"/>
              <w:sz w:val="28"/>
              <w:szCs w:val="28"/>
            </w:rPr>
          </w:pPr>
        </w:p>
        <w:p w14:paraId="40AE20E7" w14:textId="77777777" w:rsidR="00953602" w:rsidRPr="009114D7" w:rsidRDefault="00953602">
          <w:pPr>
            <w:pStyle w:val="Heading1"/>
            <w:rPr>
              <w:rFonts w:cs="Arial"/>
              <w:sz w:val="28"/>
              <w:szCs w:val="28"/>
            </w:rPr>
          </w:pPr>
          <w:r w:rsidRPr="009114D7">
            <w:rPr>
              <w:rFonts w:cs="Arial"/>
              <w:sz w:val="28"/>
              <w:szCs w:val="28"/>
            </w:rPr>
            <w:t>Commonwealth of Massachusetts</w:t>
          </w:r>
        </w:p>
        <w:p w14:paraId="73310852"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3B1919CA"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CFF38B8"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34D394F5" w14:textId="37511C91" w:rsidR="00953602" w:rsidRPr="00D06A54" w:rsidRDefault="00953602" w:rsidP="00D06A54">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34063A3F"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6DF5420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74F3CB47"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7CA6BFD"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3B9D92DD"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27180CD7"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60B164CD"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074FE5E"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BA13897"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25AB" w14:textId="77777777" w:rsidR="00D06A54" w:rsidRDefault="00D06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58D0" w14:textId="77777777" w:rsidR="00D06A54" w:rsidRDefault="00D06A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78FF" w14:textId="77777777" w:rsidR="00D06A54" w:rsidRDefault="00D06A54" w:rsidP="00EC7EA8">
    <w:pPr>
      <w:jc w:val="center"/>
    </w:pPr>
    <w:r>
      <w:rPr>
        <w:noProof/>
      </w:rPr>
      <w:drawing>
        <wp:inline distT="0" distB="0" distL="0" distR="0" wp14:anchorId="6BEE25F1" wp14:editId="2A328696">
          <wp:extent cx="57785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D06A54" w:rsidRPr="007651DA" w14:paraId="07819D0B" w14:textId="77777777" w:rsidTr="00E5093F">
      <w:trPr>
        <w:trHeight w:val="1670"/>
      </w:trPr>
      <w:tc>
        <w:tcPr>
          <w:tcW w:w="2252" w:type="dxa"/>
        </w:tcPr>
        <w:p w14:paraId="322F8DA7" w14:textId="77777777" w:rsidR="00D06A54" w:rsidRDefault="00D06A54" w:rsidP="00EC4287">
          <w:pPr>
            <w:pStyle w:val="Weld"/>
            <w:framePr w:hSpace="0" w:wrap="auto" w:vAnchor="margin" w:hAnchor="text" w:xAlign="left" w:yAlign="inline"/>
            <w:rPr>
              <w:rFonts w:ascii="Arial" w:eastAsia="Arial Unicode MS" w:hAnsi="Arial" w:cs="Arial"/>
              <w:b/>
              <w:noProof/>
              <w:sz w:val="18"/>
            </w:rPr>
          </w:pPr>
        </w:p>
        <w:p w14:paraId="655A104A" w14:textId="77777777" w:rsidR="00D06A54" w:rsidRPr="007651DA" w:rsidRDefault="00D06A54"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6F620207" wp14:editId="1DF4C912">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F948" w14:textId="77777777" w:rsidR="00D06A54" w:rsidRDefault="00D06A5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620207"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04EDF948" w14:textId="77777777" w:rsidR="00D06A54" w:rsidRDefault="00D06A54"/>
                      </w:txbxContent>
                    </v:textbox>
                    <w10:wrap type="through"/>
                  </v:shape>
                </w:pict>
              </mc:Fallback>
            </mc:AlternateContent>
          </w:r>
          <w:r>
            <w:rPr>
              <w:rFonts w:ascii="Arial" w:eastAsia="Arial Unicode MS" w:hAnsi="Arial" w:cs="Arial"/>
              <w:b/>
              <w:noProof/>
              <w:sz w:val="18"/>
            </w:rPr>
            <w:t xml:space="preserve"> CHARLES D. BAKER</w:t>
          </w:r>
        </w:p>
        <w:p w14:paraId="4B2FD1CE" w14:textId="77777777" w:rsidR="00D06A54" w:rsidRDefault="00D06A54"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0490AD66" w14:textId="77777777" w:rsidR="00D06A54" w:rsidRPr="00866605" w:rsidRDefault="00D06A54" w:rsidP="00EC4287">
          <w:pPr>
            <w:pStyle w:val="Governor"/>
            <w:framePr w:hSpace="0" w:wrap="auto" w:vAnchor="margin" w:hAnchor="text" w:xAlign="left" w:yAlign="inline"/>
            <w:spacing w:after="0"/>
            <w:rPr>
              <w:rFonts w:ascii="Arial" w:eastAsia="Arial Unicode MS" w:hAnsi="Arial" w:cs="Arial"/>
              <w:b/>
              <w:caps/>
              <w:sz w:val="18"/>
              <w:szCs w:val="12"/>
            </w:rPr>
          </w:pPr>
        </w:p>
        <w:p w14:paraId="3D58C233" w14:textId="77777777" w:rsidR="00D06A54" w:rsidRPr="007651DA" w:rsidRDefault="00D06A54"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11EF573" w14:textId="77777777" w:rsidR="00D06A54" w:rsidRDefault="00D06A54" w:rsidP="00EC4287">
          <w:pPr>
            <w:pStyle w:val="Heading2"/>
            <w:rPr>
              <w:rFonts w:cs="Arial"/>
              <w:sz w:val="12"/>
              <w:szCs w:val="12"/>
            </w:rPr>
          </w:pPr>
          <w:r w:rsidRPr="00FE032E">
            <w:rPr>
              <w:rFonts w:cs="Arial"/>
              <w:sz w:val="12"/>
              <w:szCs w:val="12"/>
            </w:rPr>
            <w:t>LIEUTENANT Governor</w:t>
          </w:r>
        </w:p>
        <w:p w14:paraId="6BBAE4DD" w14:textId="77777777" w:rsidR="00D06A54" w:rsidRDefault="00D06A54" w:rsidP="004759BD">
          <w:pPr>
            <w:pStyle w:val="Weld"/>
            <w:framePr w:hSpace="0" w:wrap="auto" w:vAnchor="margin" w:hAnchor="text" w:xAlign="left" w:yAlign="inline"/>
            <w:rPr>
              <w:rFonts w:ascii="Arial" w:eastAsia="Arial Unicode MS" w:hAnsi="Arial" w:cs="Arial"/>
              <w:b/>
              <w:sz w:val="18"/>
            </w:rPr>
          </w:pPr>
        </w:p>
        <w:p w14:paraId="7BEAD2F0" w14:textId="77777777" w:rsidR="00D06A54" w:rsidRDefault="00D06A54"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7AAB4DAD" w14:textId="77777777" w:rsidR="00D06A54" w:rsidRDefault="00D06A54" w:rsidP="004759BD">
          <w:pPr>
            <w:pStyle w:val="Heading2"/>
            <w:rPr>
              <w:rFonts w:cs="Arial"/>
              <w:sz w:val="12"/>
              <w:szCs w:val="12"/>
            </w:rPr>
          </w:pPr>
          <w:r>
            <w:rPr>
              <w:rFonts w:cs="Arial"/>
              <w:sz w:val="12"/>
              <w:szCs w:val="12"/>
            </w:rPr>
            <w:t xml:space="preserve">SECRETARY OF HOUSING AND </w:t>
          </w:r>
        </w:p>
        <w:p w14:paraId="18CFD5DE" w14:textId="77777777" w:rsidR="00D06A54" w:rsidRDefault="00D06A54" w:rsidP="004759BD">
          <w:pPr>
            <w:pStyle w:val="Heading2"/>
            <w:rPr>
              <w:rFonts w:cs="Arial"/>
              <w:sz w:val="12"/>
              <w:szCs w:val="12"/>
            </w:rPr>
          </w:pPr>
          <w:r>
            <w:rPr>
              <w:rFonts w:cs="Arial"/>
              <w:sz w:val="12"/>
              <w:szCs w:val="12"/>
            </w:rPr>
            <w:t>ECONOMIC DEVELOPMenT</w:t>
          </w:r>
        </w:p>
        <w:p w14:paraId="784C6E67" w14:textId="77777777" w:rsidR="00D06A54" w:rsidRPr="004759BD" w:rsidRDefault="00D06A54" w:rsidP="004759BD"/>
        <w:p w14:paraId="27344D92" w14:textId="77777777" w:rsidR="00D06A54" w:rsidRPr="007651DA" w:rsidRDefault="00D06A54" w:rsidP="00EC4287">
          <w:pPr>
            <w:jc w:val="center"/>
            <w:rPr>
              <w:rFonts w:ascii="Arial" w:hAnsi="Arial" w:cs="Arial"/>
              <w:b/>
              <w:sz w:val="18"/>
              <w:szCs w:val="18"/>
            </w:rPr>
          </w:pPr>
        </w:p>
      </w:tc>
      <w:tc>
        <w:tcPr>
          <w:tcW w:w="6725" w:type="dxa"/>
        </w:tcPr>
        <w:p w14:paraId="1C90A019" w14:textId="77777777" w:rsidR="00D06A54" w:rsidRDefault="00D06A54">
          <w:pPr>
            <w:pStyle w:val="Heading1"/>
            <w:rPr>
              <w:rFonts w:cs="Arial"/>
            </w:rPr>
          </w:pPr>
        </w:p>
        <w:p w14:paraId="735AB28D" w14:textId="77777777" w:rsidR="00D06A54" w:rsidRDefault="00D06A54">
          <w:pPr>
            <w:pStyle w:val="Heading1"/>
            <w:rPr>
              <w:rFonts w:cs="Arial"/>
              <w:sz w:val="28"/>
              <w:szCs w:val="28"/>
            </w:rPr>
          </w:pPr>
        </w:p>
        <w:p w14:paraId="7980B265" w14:textId="77777777" w:rsidR="00D06A54" w:rsidRPr="009114D7" w:rsidRDefault="00D06A54">
          <w:pPr>
            <w:pStyle w:val="Heading1"/>
            <w:rPr>
              <w:rFonts w:cs="Arial"/>
              <w:sz w:val="28"/>
              <w:szCs w:val="28"/>
            </w:rPr>
          </w:pPr>
          <w:r w:rsidRPr="009114D7">
            <w:rPr>
              <w:rFonts w:cs="Arial"/>
              <w:sz w:val="28"/>
              <w:szCs w:val="28"/>
            </w:rPr>
            <w:t>Commonwealth of Massachusetts</w:t>
          </w:r>
        </w:p>
        <w:p w14:paraId="5948D18A" w14:textId="77777777" w:rsidR="00D06A54" w:rsidRDefault="00D06A54"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599B76EB" w14:textId="77777777" w:rsidR="00D06A54" w:rsidRDefault="00D06A54"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C2E02C4" w14:textId="77777777" w:rsidR="00D06A54" w:rsidRDefault="00D06A54"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4C2CFA89" w14:textId="77777777" w:rsidR="00D06A54" w:rsidRDefault="00D06A54"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749431BC" w14:textId="77777777" w:rsidR="00D06A54" w:rsidRDefault="00D06A54" w:rsidP="00E0055F"/>
        <w:p w14:paraId="7444DC93" w14:textId="77777777" w:rsidR="00D06A54" w:rsidRPr="00E0055F" w:rsidRDefault="00D06A54" w:rsidP="00E0055F"/>
      </w:tc>
      <w:tc>
        <w:tcPr>
          <w:tcW w:w="2464" w:type="dxa"/>
        </w:tcPr>
        <w:p w14:paraId="10CEE72B" w14:textId="77777777" w:rsidR="00D06A54" w:rsidRDefault="00D06A54" w:rsidP="00953602">
          <w:pPr>
            <w:pStyle w:val="Weld"/>
            <w:framePr w:hSpace="0" w:wrap="auto" w:vAnchor="margin" w:hAnchor="text" w:xAlign="left" w:yAlign="inline"/>
            <w:spacing w:afterLines="25" w:after="60"/>
            <w:rPr>
              <w:rFonts w:ascii="Arial" w:eastAsia="Arial Unicode MS" w:hAnsi="Arial" w:cs="Arial"/>
              <w:b/>
              <w:sz w:val="18"/>
            </w:rPr>
          </w:pPr>
        </w:p>
        <w:p w14:paraId="6C872885" w14:textId="77777777" w:rsidR="00D06A54" w:rsidRDefault="00D06A54" w:rsidP="00953602">
          <w:pPr>
            <w:pStyle w:val="Weld"/>
            <w:framePr w:hSpace="0" w:wrap="auto" w:vAnchor="margin" w:hAnchor="text" w:xAlign="left" w:yAlign="inline"/>
            <w:rPr>
              <w:rFonts w:ascii="Arial" w:eastAsia="Arial Unicode MS" w:hAnsi="Arial" w:cs="Arial"/>
              <w:b/>
              <w:sz w:val="12"/>
              <w:szCs w:val="12"/>
            </w:rPr>
          </w:pPr>
        </w:p>
        <w:p w14:paraId="182A7699" w14:textId="77777777" w:rsidR="00D06A54" w:rsidRPr="007651DA" w:rsidRDefault="00D06A54"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30147DDC" w14:textId="77777777" w:rsidR="00D06A54" w:rsidRDefault="00D06A54"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1D2D3631" w14:textId="77777777" w:rsidR="00D06A54" w:rsidRDefault="00D06A54" w:rsidP="00953602">
          <w:pPr>
            <w:pStyle w:val="Weld"/>
            <w:framePr w:hSpace="0" w:wrap="auto" w:vAnchor="margin" w:hAnchor="text" w:xAlign="left" w:yAlign="inline"/>
            <w:rPr>
              <w:rFonts w:ascii="Arial" w:eastAsia="Arial Unicode MS" w:hAnsi="Arial" w:cs="Arial"/>
              <w:b/>
              <w:sz w:val="18"/>
            </w:rPr>
          </w:pPr>
        </w:p>
        <w:p w14:paraId="6A84C466" w14:textId="77777777" w:rsidR="00D06A54" w:rsidRDefault="00D06A54">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026F6BA7" w14:textId="77777777" w:rsidR="00D06A54" w:rsidRPr="007651DA" w:rsidRDefault="00D06A54">
          <w:pPr>
            <w:pStyle w:val="Governor"/>
            <w:framePr w:hSpace="0" w:wrap="auto" w:vAnchor="margin" w:hAnchor="text" w:xAlign="left" w:yAlign="inline"/>
            <w:rPr>
              <w:rFonts w:ascii="Arial" w:eastAsia="Arial Unicode MS" w:hAnsi="Arial" w:cs="Arial"/>
              <w:b/>
              <w:caps/>
              <w:sz w:val="12"/>
            </w:rPr>
          </w:pPr>
        </w:p>
      </w:tc>
    </w:tr>
  </w:tbl>
  <w:p w14:paraId="12726B65" w14:textId="77777777" w:rsidR="00D06A54" w:rsidRPr="007651DA" w:rsidRDefault="00D06A54">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D563" w14:textId="77777777" w:rsidR="00390C22" w:rsidRDefault="00D06A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EF7F" w14:textId="77777777" w:rsidR="00390C22" w:rsidRDefault="00D06A54">
    <w:pPr>
      <w:jc w:val="center"/>
    </w:pPr>
    <w:r>
      <w:rPr>
        <w:noProof/>
      </w:rPr>
      <w:drawing>
        <wp:inline distT="0" distB="0" distL="0" distR="0" wp14:anchorId="2BCE1598" wp14:editId="1C1F2D88">
          <wp:extent cx="577850" cy="6477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2048" w:type="dxa"/>
      <w:tblInd w:w="-630"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371"/>
      <w:gridCol w:w="7082"/>
      <w:gridCol w:w="2595"/>
    </w:tblGrid>
    <w:tr w:rsidR="00390C22" w:rsidRPr="007651DA" w14:paraId="4087A177" w14:textId="77777777" w:rsidTr="002D56A8">
      <w:trPr>
        <w:trHeight w:val="1882"/>
      </w:trPr>
      <w:tc>
        <w:tcPr>
          <w:tcW w:w="2371" w:type="dxa"/>
        </w:tcPr>
        <w:p w14:paraId="15D7992E" w14:textId="77777777" w:rsidR="00390C22" w:rsidRDefault="00D06A54">
          <w:pPr>
            <w:pStyle w:val="Weld"/>
            <w:framePr w:hSpace="0" w:wrap="auto" w:vAnchor="margin" w:hAnchor="text" w:xAlign="left" w:yAlign="inline"/>
            <w:rPr>
              <w:rFonts w:ascii="Arial" w:eastAsia="Arial Unicode MS" w:hAnsi="Arial" w:cs="Arial"/>
              <w:b/>
              <w:noProof/>
              <w:sz w:val="18"/>
            </w:rPr>
          </w:pPr>
        </w:p>
        <w:p w14:paraId="0B1C3C7A" w14:textId="77777777" w:rsidR="00390C22" w:rsidRPr="007651DA" w:rsidRDefault="00D06A5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73226E8E" wp14:editId="0AF8279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1E8E" w14:textId="77777777" w:rsidR="00390C22" w:rsidRDefault="00D06A5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226E8E" id="_x0000_t202" coordsize="21600,21600" o:spt="202" path="m,l,21600r21600,l21600,xe">
                    <v:stroke joinstyle="miter"/>
                    <v:path gradientshapeok="t" o:connecttype="rect"/>
                  </v:shapetype>
                  <v:shape id="Text Box 4" o:spid="_x0000_s1028"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" o:allowincell="f" filled="f" stroked="f">
                    <v:textbox style="mso-fit-shape-to-text:t" inset="0,0,0,0">
                      <w:txbxContent>
                        <w:p w14:paraId="04941E8E" w14:textId="77777777" w:rsidR="00390C22" w:rsidRDefault="00D06A54"/>
                      </w:txbxContent>
                    </v:textbox>
                    <w10:wrap type="through"/>
                  </v:shape>
                </w:pict>
              </mc:Fallback>
            </mc:AlternateContent>
          </w:r>
          <w:r>
            <w:rPr>
              <w:rFonts w:ascii="Arial" w:eastAsia="Arial Unicode MS" w:hAnsi="Arial" w:cs="Arial"/>
              <w:b/>
              <w:noProof/>
              <w:sz w:val="18"/>
            </w:rPr>
            <w:t xml:space="preserve"> CHARLES D. BAKER</w:t>
          </w:r>
        </w:p>
        <w:p w14:paraId="5548C1BA" w14:textId="77777777" w:rsidR="00390C22" w:rsidRDefault="00D06A54">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33CD941" w14:textId="77777777" w:rsidR="00390C22" w:rsidRPr="00866605" w:rsidRDefault="00D06A54">
          <w:pPr>
            <w:pStyle w:val="Governor"/>
            <w:framePr w:hSpace="0" w:wrap="auto" w:vAnchor="margin" w:hAnchor="text" w:xAlign="left" w:yAlign="inline"/>
            <w:spacing w:after="0"/>
            <w:rPr>
              <w:rFonts w:ascii="Arial" w:eastAsia="Arial Unicode MS" w:hAnsi="Arial" w:cs="Arial"/>
              <w:b/>
              <w:caps/>
              <w:sz w:val="18"/>
              <w:szCs w:val="12"/>
            </w:rPr>
          </w:pPr>
        </w:p>
        <w:p w14:paraId="306786E7" w14:textId="77777777" w:rsidR="00390C22" w:rsidRPr="007651DA" w:rsidRDefault="00D06A5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 xml:space="preserve">KARYN E. </w:t>
          </w:r>
          <w:r>
            <w:rPr>
              <w:rFonts w:ascii="Arial" w:eastAsia="Arial Unicode MS" w:hAnsi="Arial" w:cs="Arial"/>
              <w:b/>
              <w:sz w:val="18"/>
            </w:rPr>
            <w:t>POLITO</w:t>
          </w:r>
        </w:p>
        <w:p w14:paraId="0EAF222A" w14:textId="77777777" w:rsidR="00390C22" w:rsidRDefault="00D06A54">
          <w:pPr>
            <w:pStyle w:val="Heading2"/>
            <w:rPr>
              <w:rFonts w:cs="Arial"/>
              <w:sz w:val="12"/>
              <w:szCs w:val="12"/>
            </w:rPr>
          </w:pPr>
          <w:r w:rsidRPr="00FE032E">
            <w:rPr>
              <w:rFonts w:cs="Arial"/>
              <w:sz w:val="12"/>
              <w:szCs w:val="12"/>
            </w:rPr>
            <w:t>LIEUTENANT Governor</w:t>
          </w:r>
        </w:p>
        <w:p w14:paraId="6FBE5B5A" w14:textId="77777777" w:rsidR="00390C22" w:rsidRDefault="00D06A54">
          <w:pPr>
            <w:pStyle w:val="Weld"/>
            <w:framePr w:hSpace="0" w:wrap="auto" w:vAnchor="margin" w:hAnchor="text" w:xAlign="left" w:yAlign="inline"/>
            <w:rPr>
              <w:rFonts w:ascii="Arial" w:eastAsia="Arial Unicode MS" w:hAnsi="Arial" w:cs="Arial"/>
              <w:b/>
              <w:sz w:val="18"/>
            </w:rPr>
          </w:pPr>
        </w:p>
        <w:p w14:paraId="74C39170" w14:textId="77777777" w:rsidR="00390C22" w:rsidRDefault="00D06A5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0DAF7EBC" w14:textId="77777777" w:rsidR="00390C22" w:rsidRDefault="00D06A54">
          <w:pPr>
            <w:pStyle w:val="Heading2"/>
            <w:rPr>
              <w:rFonts w:cs="Arial"/>
              <w:sz w:val="12"/>
              <w:szCs w:val="12"/>
            </w:rPr>
          </w:pPr>
          <w:r>
            <w:rPr>
              <w:rFonts w:cs="Arial"/>
              <w:sz w:val="12"/>
              <w:szCs w:val="12"/>
            </w:rPr>
            <w:t xml:space="preserve">SECRETARY OF HOUSING AND </w:t>
          </w:r>
        </w:p>
        <w:p w14:paraId="209DAE51" w14:textId="77777777" w:rsidR="00390C22" w:rsidRDefault="00D06A54">
          <w:pPr>
            <w:pStyle w:val="Heading2"/>
            <w:rPr>
              <w:rFonts w:cs="Arial"/>
              <w:sz w:val="12"/>
              <w:szCs w:val="12"/>
            </w:rPr>
          </w:pPr>
          <w:r>
            <w:rPr>
              <w:rFonts w:cs="Arial"/>
              <w:sz w:val="12"/>
              <w:szCs w:val="12"/>
            </w:rPr>
            <w:t>ECONOMIC DEVELOPMenT</w:t>
          </w:r>
        </w:p>
        <w:p w14:paraId="5C351FDB" w14:textId="77777777" w:rsidR="00390C22" w:rsidRPr="004759BD" w:rsidRDefault="00D06A54"/>
        <w:p w14:paraId="7D140ADE" w14:textId="77777777" w:rsidR="00390C22" w:rsidRPr="007651DA" w:rsidRDefault="00D06A54">
          <w:pPr>
            <w:jc w:val="center"/>
            <w:rPr>
              <w:rFonts w:ascii="Arial" w:hAnsi="Arial" w:cs="Arial"/>
              <w:b/>
              <w:sz w:val="18"/>
              <w:szCs w:val="18"/>
            </w:rPr>
          </w:pPr>
        </w:p>
      </w:tc>
      <w:tc>
        <w:tcPr>
          <w:tcW w:w="7082" w:type="dxa"/>
        </w:tcPr>
        <w:p w14:paraId="04F1DF96" w14:textId="77777777" w:rsidR="00390C22" w:rsidRDefault="00D06A54">
          <w:pPr>
            <w:pStyle w:val="Heading1"/>
            <w:rPr>
              <w:rFonts w:cs="Arial"/>
            </w:rPr>
          </w:pPr>
        </w:p>
        <w:p w14:paraId="4E1B3790" w14:textId="77777777" w:rsidR="00390C22" w:rsidRDefault="00D06A54">
          <w:pPr>
            <w:pStyle w:val="Heading1"/>
            <w:rPr>
              <w:rFonts w:cs="Arial"/>
              <w:sz w:val="28"/>
              <w:szCs w:val="28"/>
            </w:rPr>
          </w:pPr>
        </w:p>
        <w:p w14:paraId="052F6064" w14:textId="77777777" w:rsidR="00390C22" w:rsidRPr="009114D7" w:rsidRDefault="00D06A54">
          <w:pPr>
            <w:pStyle w:val="Heading1"/>
            <w:rPr>
              <w:rFonts w:cs="Arial"/>
              <w:sz w:val="28"/>
              <w:szCs w:val="28"/>
            </w:rPr>
          </w:pPr>
          <w:r w:rsidRPr="009114D7">
            <w:rPr>
              <w:rFonts w:cs="Arial"/>
              <w:sz w:val="28"/>
              <w:szCs w:val="28"/>
            </w:rPr>
            <w:t>Commonwealth of Massachusetts</w:t>
          </w:r>
        </w:p>
        <w:p w14:paraId="05917DFA" w14:textId="77777777" w:rsidR="00390C22" w:rsidRDefault="00D06A54">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399A824A" w14:textId="77777777" w:rsidR="00390C22" w:rsidRDefault="00D06A54">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78519A3" w14:textId="77777777" w:rsidR="00390C22" w:rsidRDefault="00D06A54">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48356A5D" w14:textId="77777777" w:rsidR="00390C22" w:rsidRDefault="00D06A54">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43E5E35" w14:textId="77777777" w:rsidR="00390C22" w:rsidRDefault="00D06A54"/>
        <w:p w14:paraId="27B0EABA" w14:textId="77777777" w:rsidR="00390C22" w:rsidRPr="00E0055F" w:rsidRDefault="00D06A54"/>
      </w:tc>
      <w:tc>
        <w:tcPr>
          <w:tcW w:w="2595" w:type="dxa"/>
        </w:tcPr>
        <w:p w14:paraId="4929A262" w14:textId="77777777" w:rsidR="00390C22" w:rsidRDefault="00D06A54">
          <w:pPr>
            <w:pStyle w:val="Weld"/>
            <w:framePr w:hSpace="0" w:wrap="auto" w:vAnchor="margin" w:hAnchor="text" w:xAlign="left" w:yAlign="inline"/>
            <w:spacing w:afterLines="25" w:after="60"/>
            <w:rPr>
              <w:rFonts w:ascii="Arial" w:eastAsia="Arial Unicode MS" w:hAnsi="Arial" w:cs="Arial"/>
              <w:b/>
              <w:sz w:val="18"/>
            </w:rPr>
          </w:pPr>
        </w:p>
        <w:p w14:paraId="5D476802" w14:textId="77777777" w:rsidR="00390C22" w:rsidRDefault="00D06A54">
          <w:pPr>
            <w:pStyle w:val="Weld"/>
            <w:framePr w:hSpace="0" w:wrap="auto" w:vAnchor="margin" w:hAnchor="text" w:xAlign="left" w:yAlign="inline"/>
            <w:rPr>
              <w:rFonts w:ascii="Arial" w:eastAsia="Arial Unicode MS" w:hAnsi="Arial" w:cs="Arial"/>
              <w:b/>
              <w:sz w:val="12"/>
              <w:szCs w:val="12"/>
            </w:rPr>
          </w:pPr>
        </w:p>
        <w:p w14:paraId="176E0FD6" w14:textId="77777777" w:rsidR="00390C22" w:rsidRPr="007651DA" w:rsidRDefault="00D06A5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46248ED" w14:textId="77777777" w:rsidR="00390C22" w:rsidRDefault="00D06A54">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994912C" w14:textId="77777777" w:rsidR="00390C22" w:rsidRDefault="00D06A54">
          <w:pPr>
            <w:pStyle w:val="Weld"/>
            <w:framePr w:hSpace="0" w:wrap="auto" w:vAnchor="margin" w:hAnchor="text" w:xAlign="left" w:yAlign="inline"/>
            <w:rPr>
              <w:rFonts w:ascii="Arial" w:eastAsia="Arial Unicode MS" w:hAnsi="Arial" w:cs="Arial"/>
              <w:b/>
              <w:sz w:val="18"/>
            </w:rPr>
          </w:pPr>
        </w:p>
        <w:p w14:paraId="53924689" w14:textId="77777777" w:rsidR="00390C22" w:rsidRDefault="00D06A54">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2DA8D1DC" w14:textId="77777777" w:rsidR="00390C22" w:rsidRPr="007651DA" w:rsidRDefault="00D06A54">
          <w:pPr>
            <w:pStyle w:val="Governor"/>
            <w:framePr w:hSpace="0" w:wrap="auto" w:vAnchor="margin" w:hAnchor="text" w:xAlign="left" w:yAlign="inline"/>
            <w:rPr>
              <w:rFonts w:ascii="Arial" w:eastAsia="Arial Unicode MS" w:hAnsi="Arial" w:cs="Arial"/>
              <w:b/>
              <w:caps/>
              <w:sz w:val="12"/>
            </w:rPr>
          </w:pPr>
        </w:p>
      </w:tc>
    </w:tr>
  </w:tbl>
  <w:p w14:paraId="2E4A2314" w14:textId="77777777" w:rsidR="00953602" w:rsidRPr="00744C94" w:rsidRDefault="00953602">
    <w:pPr>
      <w:pStyle w:val="Header"/>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7D02" w14:textId="77777777" w:rsidR="00390C22" w:rsidRDefault="00D06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6611611">
    <w:abstractNumId w:val="1"/>
  </w:num>
  <w:num w:numId="2" w16cid:durableId="1832678375">
    <w:abstractNumId w:val="2"/>
  </w:num>
  <w:num w:numId="3" w16cid:durableId="83977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2E42"/>
    <w:rsid w:val="002305B7"/>
    <w:rsid w:val="0025519B"/>
    <w:rsid w:val="002816DE"/>
    <w:rsid w:val="00296440"/>
    <w:rsid w:val="002B291F"/>
    <w:rsid w:val="002C7CE5"/>
    <w:rsid w:val="002E3101"/>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60FE7"/>
    <w:rsid w:val="00664AAE"/>
    <w:rsid w:val="00667C6B"/>
    <w:rsid w:val="00694405"/>
    <w:rsid w:val="006A2644"/>
    <w:rsid w:val="006B2112"/>
    <w:rsid w:val="006C5DD4"/>
    <w:rsid w:val="006C724E"/>
    <w:rsid w:val="006E4A2E"/>
    <w:rsid w:val="00706EEF"/>
    <w:rsid w:val="007071F1"/>
    <w:rsid w:val="00707C73"/>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06A54"/>
    <w:rsid w:val="00D14CBE"/>
    <w:rsid w:val="00D410AA"/>
    <w:rsid w:val="00D45610"/>
    <w:rsid w:val="00D53F65"/>
    <w:rsid w:val="00D557C4"/>
    <w:rsid w:val="00D55F16"/>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709B1"/>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D06A54"/>
    <w:pPr>
      <w:ind w:left="720"/>
      <w:contextualSpacing/>
    </w:pPr>
  </w:style>
  <w:style w:type="character" w:customStyle="1" w:styleId="Heading1Char">
    <w:name w:val="Heading 1 Char"/>
    <w:basedOn w:val="DefaultParagraphFont"/>
    <w:link w:val="Heading1"/>
    <w:rsid w:val="00D06A54"/>
    <w:rPr>
      <w:rFonts w:ascii="Arial" w:eastAsia="Arial Unicode MS" w:hAnsi="Arial"/>
      <w:b/>
      <w:sz w:val="25"/>
    </w:rPr>
  </w:style>
  <w:style w:type="character" w:customStyle="1" w:styleId="FooterChar">
    <w:name w:val="Footer Char"/>
    <w:basedOn w:val="DefaultParagraphFont"/>
    <w:link w:val="Footer"/>
    <w:uiPriority w:val="99"/>
    <w:rsid w:val="00D06A54"/>
    <w:rPr>
      <w:sz w:val="24"/>
    </w:rPr>
  </w:style>
  <w:style w:type="character" w:customStyle="1" w:styleId="Heading2Char">
    <w:name w:val="Heading 2 Char"/>
    <w:basedOn w:val="DefaultParagraphFont"/>
    <w:link w:val="Heading2"/>
    <w:rsid w:val="00D06A54"/>
    <w:rPr>
      <w:rFonts w:ascii="Arial" w:eastAsia="Arial Unicode MS" w:hAnsi="Arial"/>
      <w:b/>
      <w:cap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footer6.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971</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cp:revision>
  <cp:lastPrinted>2015-01-20T14:43:00Z</cp:lastPrinted>
  <dcterms:created xsi:type="dcterms:W3CDTF">2023-02-08T18:24:00Z</dcterms:created>
  <dcterms:modified xsi:type="dcterms:W3CDTF">2023-02-08T18:45:00Z</dcterms:modified>
</cp:coreProperties>
</file>