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1A" w:rsidRDefault="0076501A" w:rsidP="0076501A">
      <w:pPr>
        <w:keepNext/>
        <w:jc w:val="center"/>
        <w:rPr>
          <w:rFonts w:ascii="Times New Roman" w:hAnsi="Times New Roman"/>
          <w:b/>
          <w:bCs/>
          <w:sz w:val="28"/>
          <w:szCs w:val="28"/>
          <w:u w:val="single"/>
        </w:rPr>
      </w:pPr>
      <w:r>
        <w:rPr>
          <w:rFonts w:ascii="Times New Roman" w:hAnsi="Times New Roman"/>
          <w:b/>
          <w:bCs/>
          <w:sz w:val="28"/>
          <w:szCs w:val="28"/>
          <w:u w:val="single"/>
        </w:rPr>
        <w:t>MASSACHUSETTS BOARD OF MEDICINE TAKES DISCIPLINARY ACTION</w:t>
      </w:r>
    </w:p>
    <w:p w:rsidR="0076501A" w:rsidRDefault="0076501A" w:rsidP="0076501A">
      <w:pPr>
        <w:rPr>
          <w:rFonts w:ascii="Times New Roman" w:hAnsi="Times New Roman"/>
          <w:sz w:val="28"/>
          <w:szCs w:val="28"/>
        </w:rPr>
      </w:pPr>
      <w:r>
        <w:rPr>
          <w:rFonts w:ascii="Times New Roman" w:hAnsi="Times New Roman"/>
          <w:sz w:val="28"/>
          <w:szCs w:val="28"/>
        </w:rPr>
        <w:t> </w:t>
      </w:r>
    </w:p>
    <w:p w:rsidR="0076501A" w:rsidRDefault="0076501A" w:rsidP="0076501A">
      <w:pPr>
        <w:rPr>
          <w:rFonts w:ascii="Times New Roman" w:hAnsi="Times New Roman"/>
          <w:sz w:val="28"/>
          <w:szCs w:val="28"/>
        </w:rPr>
      </w:pPr>
      <w:r>
        <w:rPr>
          <w:rFonts w:ascii="Times New Roman" w:hAnsi="Times New Roman"/>
          <w:b/>
          <w:bCs/>
          <w:sz w:val="28"/>
          <w:szCs w:val="28"/>
        </w:rPr>
        <w:t>WAKEFIELD:</w:t>
      </w:r>
      <w:r>
        <w:rPr>
          <w:rFonts w:ascii="Times New Roman" w:hAnsi="Times New Roman"/>
          <w:sz w:val="28"/>
          <w:szCs w:val="28"/>
        </w:rPr>
        <w:t>  At its meeting on June 30, 2016, the Massachusetts Board of Registration in Medicine took disciplinary action against the medical licenses of Yoon H. Choi, M.D., and Paul A. Keefe, M.D.</w:t>
      </w:r>
    </w:p>
    <w:p w:rsidR="0076501A" w:rsidRDefault="0076501A" w:rsidP="0076501A">
      <w:pPr>
        <w:rPr>
          <w:rFonts w:ascii="Times New Roman" w:hAnsi="Times New Roman"/>
          <w:sz w:val="28"/>
          <w:szCs w:val="28"/>
        </w:rPr>
      </w:pPr>
      <w:r>
        <w:rPr>
          <w:rFonts w:ascii="Times New Roman" w:hAnsi="Times New Roman"/>
          <w:sz w:val="28"/>
          <w:szCs w:val="28"/>
        </w:rPr>
        <w:t> </w:t>
      </w:r>
    </w:p>
    <w:p w:rsidR="0076501A" w:rsidRDefault="0076501A" w:rsidP="0076501A">
      <w:pPr>
        <w:rPr>
          <w:rFonts w:ascii="Times New Roman" w:hAnsi="Times New Roman"/>
          <w:sz w:val="28"/>
          <w:szCs w:val="28"/>
        </w:rPr>
      </w:pPr>
      <w:r>
        <w:rPr>
          <w:rFonts w:ascii="Times New Roman" w:hAnsi="Times New Roman"/>
          <w:sz w:val="28"/>
          <w:szCs w:val="28"/>
        </w:rPr>
        <w:t xml:space="preserve">The Board summarily suspended the medical license of Dr. Yoon H. Choi after finding that he poses an immediate and serious threat to the public health, safety and welfare. The Board alleges that Dr. Choi improperly prescribed opioids, benzodiazepines and other medications to two patients.  Dr. Choi has the right to a hearing at the Division of Administrative Law Appeals within seven days. Dr. Choi is associated with the Steward Medical Group in Brockton and Good Samaritan Medical Center.       </w:t>
      </w:r>
    </w:p>
    <w:p w:rsidR="0076501A" w:rsidRDefault="0076501A" w:rsidP="0076501A">
      <w:pPr>
        <w:rPr>
          <w:rFonts w:ascii="Times New Roman" w:hAnsi="Times New Roman"/>
          <w:sz w:val="28"/>
          <w:szCs w:val="28"/>
        </w:rPr>
      </w:pPr>
      <w:r>
        <w:rPr>
          <w:rFonts w:ascii="Times New Roman" w:hAnsi="Times New Roman"/>
          <w:sz w:val="28"/>
          <w:szCs w:val="28"/>
        </w:rPr>
        <w:t> </w:t>
      </w:r>
    </w:p>
    <w:p w:rsidR="0076501A" w:rsidRDefault="0076501A" w:rsidP="0076501A">
      <w:pPr>
        <w:rPr>
          <w:rFonts w:ascii="Times New Roman" w:hAnsi="Times New Roman"/>
          <w:sz w:val="28"/>
          <w:szCs w:val="28"/>
        </w:rPr>
      </w:pPr>
      <w:r>
        <w:rPr>
          <w:rFonts w:ascii="Times New Roman" w:hAnsi="Times New Roman"/>
          <w:sz w:val="28"/>
          <w:szCs w:val="28"/>
        </w:rPr>
        <w:t xml:space="preserve">The Board also accepted the resignation of the license to practice medicine of Dr. Paul A. Keefe, M.D. </w:t>
      </w:r>
      <w:r>
        <w:rPr>
          <w:rFonts w:ascii="Times New Roman" w:hAnsi="Times New Roman"/>
          <w:color w:val="1F497D"/>
          <w:sz w:val="28"/>
          <w:szCs w:val="28"/>
        </w:rPr>
        <w:t> </w:t>
      </w:r>
      <w:r>
        <w:rPr>
          <w:rFonts w:ascii="Times New Roman" w:hAnsi="Times New Roman"/>
          <w:sz w:val="28"/>
          <w:szCs w:val="28"/>
        </w:rPr>
        <w:t xml:space="preserve">The resignation signed by Dr. Keefe is a disciplinary action that permanently removes a physician from the practice of medicine in the United States. Dr. Keefe, a board-certified internist, was licensed to practice medicine in Massachusetts from 1982 until he entered into a Voluntary Agreement Not to Practice Medicine in October 2015.   He was previously licensed to practice medicine in New Hampshire, New York and Rhode Island.  </w:t>
      </w:r>
    </w:p>
    <w:p w:rsidR="0076501A" w:rsidRDefault="0076501A" w:rsidP="0076501A">
      <w:pPr>
        <w:rPr>
          <w:rFonts w:ascii="Times New Roman" w:hAnsi="Times New Roman"/>
          <w:sz w:val="28"/>
          <w:szCs w:val="28"/>
        </w:rPr>
      </w:pPr>
      <w:r>
        <w:rPr>
          <w:rFonts w:ascii="Times New Roman" w:hAnsi="Times New Roman"/>
          <w:sz w:val="28"/>
          <w:szCs w:val="28"/>
        </w:rPr>
        <w:t> </w:t>
      </w:r>
    </w:p>
    <w:p w:rsidR="0076501A" w:rsidRDefault="0076501A" w:rsidP="0076501A">
      <w:pPr>
        <w:rPr>
          <w:rFonts w:ascii="Times New Roman" w:hAnsi="Times New Roman"/>
          <w:sz w:val="28"/>
          <w:szCs w:val="28"/>
        </w:rPr>
      </w:pPr>
      <w:r>
        <w:rPr>
          <w:rFonts w:ascii="Times New Roman" w:hAnsi="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ascii="Times New Roman" w:hAnsi="Times New Roman"/>
            <w:sz w:val="28"/>
            <w:szCs w:val="28"/>
          </w:rPr>
          <w:t>www.mass.gov/massmedboard</w:t>
        </w:r>
      </w:hyperlink>
      <w:r>
        <w:rPr>
          <w:rFonts w:ascii="Times New Roman" w:hAnsi="Times New Roman"/>
          <w:sz w:val="28"/>
          <w:szCs w:val="28"/>
        </w:rPr>
        <w:t>, or you may contact Katie Condon at (781) 876-8241.</w:t>
      </w:r>
    </w:p>
    <w:p w:rsidR="005C679F" w:rsidRDefault="005C679F">
      <w:bookmarkStart w:id="0" w:name="_GoBack"/>
      <w:bookmarkEnd w:id="0"/>
    </w:p>
    <w:sectPr w:rsidR="005C6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1A"/>
    <w:rsid w:val="005C679F"/>
    <w:rsid w:val="0076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1A"/>
    <w:pPr>
      <w:spacing w:after="0" w:line="240" w:lineRule="auto"/>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50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1A"/>
    <w:pPr>
      <w:spacing w:after="0" w:line="240" w:lineRule="auto"/>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5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massmedboard"/>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2016-07-05T13:43:00Z</dcterms:created>
  <dc:creator>LaPointe, Donald (MED)</dc:creator>
  <lastModifiedBy/>
  <dcterms:modified xsi:type="dcterms:W3CDTF">2016-07-05T13:44:00Z</dcterms:modified>
  <revision>1</revision>
</coreProperties>
</file>