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11" w:rsidRDefault="000F0411" w:rsidP="000F0411">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0F0411" w:rsidRDefault="000F0411" w:rsidP="000F0411">
      <w:pPr>
        <w:jc w:val="center"/>
        <w:rPr>
          <w:rFonts w:ascii="Times New Roman" w:eastAsia="Times New Roman" w:hAnsi="Times New Roman" w:cs="Times New Roman"/>
          <w:sz w:val="28"/>
          <w:szCs w:val="28"/>
        </w:rPr>
      </w:pPr>
    </w:p>
    <w:p w:rsidR="000F0411" w:rsidRDefault="000F0411" w:rsidP="000F0411">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February 23, 2017, the Massachusetts Board of Registration in Medicine took disciplinary action against the medical license of Torrey A. Toltin, M.D.</w:t>
      </w:r>
    </w:p>
    <w:p w:rsidR="000F0411" w:rsidRDefault="000F0411" w:rsidP="000F0411">
      <w:pPr>
        <w:rPr>
          <w:rFonts w:ascii="Times New Roman" w:hAnsi="Times New Roman" w:cs="Times New Roman"/>
          <w:sz w:val="28"/>
          <w:szCs w:val="28"/>
        </w:rPr>
      </w:pPr>
    </w:p>
    <w:p w:rsidR="000F0411" w:rsidRDefault="000F0411" w:rsidP="000F0411">
      <w:pPr>
        <w:rPr>
          <w:rFonts w:ascii="Times New Roman" w:hAnsi="Times New Roman" w:cs="Times New Roman"/>
          <w:sz w:val="28"/>
          <w:szCs w:val="28"/>
        </w:rPr>
      </w:pPr>
      <w:r>
        <w:rPr>
          <w:rFonts w:ascii="Times New Roman" w:hAnsi="Times New Roman" w:cs="Times New Roman"/>
          <w:sz w:val="28"/>
          <w:szCs w:val="28"/>
        </w:rPr>
        <w:t xml:space="preserve">The Board accepted the resignation of the license to practice medicine of Dr. Torrey A. Toltin.  Resignation is a disciplinary action that permanently removes a physician from the practice of medicine.  Dr. Toltin practiced medicine in Massachusetts from 1982, when he was first licensed, until he entered into a Voluntary Agreement Not to Practice Medicine with the Board in May 2015.   </w:t>
      </w:r>
    </w:p>
    <w:p w:rsidR="000F0411" w:rsidRDefault="000F0411" w:rsidP="000F0411">
      <w:pPr>
        <w:rPr>
          <w:rFonts w:ascii="Times New Roman" w:hAnsi="Times New Roman" w:cs="Times New Roman"/>
          <w:sz w:val="28"/>
          <w:szCs w:val="28"/>
        </w:rPr>
      </w:pPr>
    </w:p>
    <w:p w:rsidR="000F0411" w:rsidRDefault="000F0411" w:rsidP="000F041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or you may contact Bridgette Sanders at</w:t>
      </w:r>
      <w:r>
        <w:rPr>
          <w:rFonts w:ascii="Times New Roman" w:hAnsi="Times New Roman"/>
          <w:sz w:val="28"/>
          <w:szCs w:val="28"/>
        </w:rPr>
        <w:t xml:space="preserve"> </w:t>
      </w:r>
      <w:hyperlink r:id="rId6" w:history="1">
        <w:r>
          <w:rPr>
            <w:rStyle w:val="Hyperlink"/>
            <w:rFonts w:ascii="Times New Roman" w:hAnsi="Times New Roman"/>
            <w:sz w:val="28"/>
            <w:szCs w:val="28"/>
          </w:rPr>
          <w:t>bridgette.sanders@massmail.state.ma.us</w:t>
        </w:r>
      </w:hyperlink>
      <w:r>
        <w:rPr>
          <w:rFonts w:ascii="Times New Roman" w:eastAsia="Times New Roman" w:hAnsi="Times New Roman" w:cs="Times New Roman"/>
          <w:sz w:val="28"/>
          <w:szCs w:val="28"/>
        </w:rPr>
        <w:t xml:space="preserve"> .</w:t>
      </w:r>
    </w:p>
    <w:p w:rsidR="000F0411" w:rsidRDefault="000F0411" w:rsidP="000F0411">
      <w:pPr>
        <w:rPr>
          <w:rFonts w:ascii="Times New Roman" w:eastAsia="Times New Roman" w:hAnsi="Times New Roman" w:cs="Times New Roman"/>
          <w:sz w:val="28"/>
          <w:szCs w:val="28"/>
        </w:rPr>
      </w:pPr>
    </w:p>
    <w:p w:rsidR="008E3F14" w:rsidRDefault="008E3F14"/>
    <w:sectPr w:rsidR="008E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11"/>
    <w:rsid w:val="000F0411"/>
    <w:rsid w:val="008E3F14"/>
    <w:rsid w:val="00FE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2017-03-06T20:07:00Z</dcterms:created>
  <dc:creator>Zachos, George (MED)</dc:creator>
  <lastModifiedBy/>
  <dcterms:modified xsi:type="dcterms:W3CDTF">2017-03-06T20:07:00Z</dcterms:modified>
  <revision>2</revision>
</coreProperties>
</file>