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2002" w:right="2501" w:firstLine="0"/>
        <w:jc w:val="center"/>
        <w:rPr>
          <w:rFonts w:ascii="Times New Roman"/>
          <w:b/>
          <w:sz w:val="24"/>
        </w:rPr>
      </w:pPr>
      <w:bookmarkStart w:name="April 7, 2022 General (1)"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4"/>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2002" w:right="2499"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pStyle w:val="BodyText"/>
        <w:spacing w:before="1"/>
        <w:rPr>
          <w:rFonts w:ascii="Times New Roman"/>
          <w:b/>
          <w:sz w:val="24"/>
        </w:rPr>
      </w:pPr>
    </w:p>
    <w:p>
      <w:pPr>
        <w:spacing w:before="0"/>
        <w:ind w:left="2002" w:right="2501"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pStyle w:val="BodyText"/>
        <w:spacing w:before="1"/>
        <w:rPr>
          <w:rFonts w:ascii="Times New Roman"/>
          <w:b/>
          <w:sz w:val="24"/>
        </w:rPr>
      </w:pPr>
    </w:p>
    <w:p>
      <w:pPr>
        <w:spacing w:before="0"/>
        <w:ind w:left="2001" w:right="2501" w:firstLine="0"/>
        <w:jc w:val="center"/>
        <w:rPr>
          <w:rFonts w:ascii="Times New Roman"/>
          <w:b/>
          <w:sz w:val="28"/>
        </w:rPr>
      </w:pPr>
      <w:bookmarkStart w:name="April 7, 2022" w:id="6"/>
      <w:bookmarkEnd w:id="6"/>
      <w:r>
        <w:rPr/>
      </w:r>
      <w:r>
        <w:rPr>
          <w:rFonts w:ascii="Times New Roman"/>
          <w:b/>
          <w:sz w:val="28"/>
        </w:rPr>
        <w:t>April</w:t>
      </w:r>
      <w:r>
        <w:rPr>
          <w:rFonts w:ascii="Times New Roman"/>
          <w:b/>
          <w:spacing w:val="-3"/>
          <w:sz w:val="28"/>
        </w:rPr>
        <w:t> </w:t>
      </w:r>
      <w:r>
        <w:rPr>
          <w:rFonts w:ascii="Times New Roman"/>
          <w:b/>
          <w:sz w:val="28"/>
        </w:rPr>
        <w:t>7,</w:t>
      </w:r>
      <w:r>
        <w:rPr>
          <w:rFonts w:ascii="Times New Roman"/>
          <w:b/>
          <w:spacing w:val="-1"/>
          <w:sz w:val="28"/>
        </w:rPr>
        <w:t> </w:t>
      </w:r>
      <w:r>
        <w:rPr>
          <w:rFonts w:ascii="Times New Roman"/>
          <w:b/>
          <w:spacing w:val="-4"/>
          <w:sz w:val="28"/>
        </w:rPr>
        <w:t>2022</w:t>
      </w:r>
    </w:p>
    <w:p>
      <w:pPr>
        <w:pStyle w:val="BodyText"/>
        <w:rPr>
          <w:rFonts w:ascii="Times New Roman"/>
          <w:b/>
        </w:rPr>
      </w:pPr>
      <w:r>
        <w:rPr/>
        <w:pict>
          <v:shape style="position:absolute;margin-left:30.360001pt;margin-top:14.138094pt;width:551.3pt;height:214.2pt;mso-position-horizontal-relative:page;mso-position-vertical-relative:paragraph;z-index:-15728640;mso-wrap-distance-left:0;mso-wrap-distance-right:0" type="#_x0000_t202" id="docshape2" filled="false" stroked="true" strokeweight=".48pt" strokecolor="#000000">
            <v:textbox inset="0,0,0,0">
              <w:txbxContent>
                <w:p>
                  <w:pPr>
                    <w:spacing w:before="18"/>
                    <w:ind w:left="785" w:right="785"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pStyle w:val="BodyText"/>
                    <w:spacing w:before="2"/>
                    <w:rPr>
                      <w:rFonts w:ascii="Arial"/>
                      <w:b/>
                      <w:sz w:val="24"/>
                    </w:rPr>
                  </w:pPr>
                </w:p>
                <w:p>
                  <w:pPr>
                    <w:spacing w:before="0"/>
                    <w:ind w:left="784" w:right="785"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pStyle w:val="BodyText"/>
                    <w:spacing w:before="6"/>
                    <w:rPr>
                      <w:rFonts w:ascii="Arial"/>
                      <w:sz w:val="24"/>
                    </w:rPr>
                  </w:pPr>
                </w:p>
                <w:p>
                  <w:pPr>
                    <w:spacing w:line="494" w:lineRule="auto" w:before="0"/>
                    <w:ind w:left="786" w:right="785" w:firstLine="0"/>
                    <w:jc w:val="center"/>
                    <w:rPr>
                      <w:rFonts w:ascii="Arial"/>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b/>
                        <w:color w:val="0000FF"/>
                        <w:spacing w:val="-2"/>
                        <w:sz w:val="22"/>
                        <w:u w:val="single" w:color="0000FF"/>
                      </w:rPr>
                      <w:t>https://eohhs.webex.com/eohhs/onstage/g.php?MTID=e39f3e1f8a82c59fa9272fd50cdc8082c</w:t>
                    </w:r>
                  </w:hyperlink>
                  <w:r>
                    <w:rPr>
                      <w:rFonts w:ascii="Arial"/>
                      <w:b/>
                      <w:color w:val="0000FF"/>
                      <w:spacing w:val="-2"/>
                      <w:sz w:val="22"/>
                    </w:rPr>
                    <w:t> </w:t>
                  </w:r>
                  <w:r>
                    <w:rPr>
                      <w:rFonts w:ascii="Arial"/>
                      <w:b/>
                      <w:color w:val="131313"/>
                      <w:sz w:val="24"/>
                      <w:u w:val="single" w:color="131313"/>
                    </w:rPr>
                    <w:t>To access the meeting by phone</w:t>
                  </w:r>
                  <w:r>
                    <w:rPr>
                      <w:rFonts w:ascii="Arial"/>
                      <w:color w:val="131313"/>
                      <w:sz w:val="24"/>
                    </w:rPr>
                    <w:t>:</w:t>
                  </w:r>
                </w:p>
                <w:p>
                  <w:pPr>
                    <w:spacing w:line="484" w:lineRule="auto" w:before="0"/>
                    <w:ind w:left="3791" w:right="3791" w:firstLine="0"/>
                    <w:jc w:val="center"/>
                    <w:rPr>
                      <w:rFonts w:ascii="Arial"/>
                      <w:sz w:val="24"/>
                    </w:rPr>
                  </w:pPr>
                  <w:r>
                    <w:rPr>
                      <w:rFonts w:ascii="Arial"/>
                      <w:color w:val="131313"/>
                      <w:sz w:val="24"/>
                    </w:rPr>
                    <w:t>Call</w:t>
                  </w:r>
                  <w:r>
                    <w:rPr>
                      <w:rFonts w:ascii="Arial"/>
                      <w:color w:val="131313"/>
                      <w:spacing w:val="-13"/>
                      <w:sz w:val="24"/>
                    </w:rPr>
                    <w:t> </w:t>
                  </w:r>
                  <w:r>
                    <w:rPr>
                      <w:rFonts w:ascii="Arial"/>
                      <w:color w:val="131313"/>
                      <w:sz w:val="24"/>
                    </w:rPr>
                    <w:t>in</w:t>
                  </w:r>
                  <w:r>
                    <w:rPr>
                      <w:rFonts w:ascii="Arial"/>
                      <w:color w:val="131313"/>
                      <w:spacing w:val="-11"/>
                      <w:sz w:val="24"/>
                    </w:rPr>
                    <w:t> </w:t>
                  </w:r>
                  <w:r>
                    <w:rPr>
                      <w:rFonts w:ascii="Arial"/>
                      <w:color w:val="131313"/>
                      <w:sz w:val="24"/>
                    </w:rPr>
                    <w:t>Number:</w:t>
                  </w:r>
                  <w:r>
                    <w:rPr>
                      <w:rFonts w:ascii="Arial"/>
                      <w:color w:val="131313"/>
                      <w:spacing w:val="-11"/>
                      <w:sz w:val="24"/>
                    </w:rPr>
                    <w:t> </w:t>
                  </w:r>
                  <w:r>
                    <w:rPr>
                      <w:rFonts w:ascii="Arial"/>
                      <w:color w:val="131313"/>
                      <w:sz w:val="24"/>
                    </w:rPr>
                    <w:t>1-650-479-3208 Access Code: 2533 179 2692</w:t>
                  </w:r>
                </w:p>
                <w:p>
                  <w:pPr>
                    <w:spacing w:line="275" w:lineRule="exact" w:before="0"/>
                    <w:ind w:left="786" w:right="276" w:firstLine="0"/>
                    <w:jc w:val="center"/>
                    <w:rPr>
                      <w:rFonts w:ascii="Arial"/>
                      <w:sz w:val="24"/>
                    </w:rPr>
                  </w:pPr>
                  <w:r>
                    <w:rPr>
                      <w:rFonts w:ascii="Arial"/>
                      <w:color w:val="131313"/>
                      <w:sz w:val="24"/>
                    </w:rPr>
                    <w:t>Attendee:</w:t>
                  </w:r>
                  <w:r>
                    <w:rPr>
                      <w:rFonts w:ascii="Arial"/>
                      <w:color w:val="131313"/>
                      <w:spacing w:val="-2"/>
                      <w:sz w:val="24"/>
                    </w:rPr>
                    <w:t> </w:t>
                  </w:r>
                  <w:r>
                    <w:rPr>
                      <w:rFonts w:ascii="Arial"/>
                      <w:color w:val="131313"/>
                      <w:spacing w:val="-12"/>
                      <w:sz w:val="24"/>
                    </w:rPr>
                    <w:t>#</w:t>
                  </w:r>
                </w:p>
              </w:txbxContent>
            </v:textbox>
            <v:stroke dashstyle="solid"/>
            <w10:wrap type="topAndBottom"/>
          </v:shape>
        </w:pict>
      </w:r>
    </w:p>
    <w:p>
      <w:pPr>
        <w:pStyle w:val="BodyText"/>
        <w:rPr>
          <w:rFonts w:ascii="Times New Roman"/>
          <w:b/>
          <w:sz w:val="20"/>
        </w:rPr>
      </w:pPr>
    </w:p>
    <w:p>
      <w:pPr>
        <w:pStyle w:val="BodyText"/>
        <w:spacing w:before="4"/>
        <w:rPr>
          <w:rFonts w:ascii="Times New Roman"/>
          <w:b/>
          <w:sz w:val="12"/>
        </w:rPr>
      </w:pPr>
    </w:p>
    <w:tbl>
      <w:tblPr>
        <w:tblW w:w="0" w:type="auto"/>
        <w:jc w:val="left"/>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5"/>
        <w:gridCol w:w="10421"/>
      </w:tblGrid>
      <w:tr>
        <w:trPr>
          <w:trHeight w:val="289" w:hRule="atLeast"/>
        </w:trPr>
        <w:tc>
          <w:tcPr>
            <w:tcW w:w="545" w:type="dxa"/>
            <w:vMerge w:val="restart"/>
            <w:tcBorders>
              <w:right w:val="nil"/>
            </w:tcBorders>
          </w:tcPr>
          <w:p>
            <w:pPr>
              <w:pStyle w:val="TableParagraph"/>
              <w:rPr>
                <w:sz w:val="24"/>
              </w:rPr>
            </w:pPr>
          </w:p>
        </w:tc>
        <w:tc>
          <w:tcPr>
            <w:tcW w:w="10421" w:type="dxa"/>
            <w:tcBorders>
              <w:left w:val="nil"/>
              <w:bottom w:val="single" w:sz="36" w:space="0" w:color="FFFFFF"/>
            </w:tcBorders>
            <w:shd w:val="clear" w:color="auto" w:fill="FFC000"/>
          </w:tcPr>
          <w:p>
            <w:pPr>
              <w:pStyle w:val="TableParagraph"/>
              <w:spacing w:line="254" w:lineRule="exact" w:before="15"/>
              <w:ind w:left="107"/>
              <w:rPr>
                <w:i/>
                <w:sz w:val="24"/>
              </w:rPr>
            </w:pPr>
            <w:r>
              <w:rPr>
                <w:i/>
                <w:sz w:val="24"/>
              </w:rPr>
              <w:t>If</w:t>
            </w:r>
            <w:r>
              <w:rPr>
                <w:i/>
                <w:spacing w:val="-1"/>
                <w:sz w:val="24"/>
              </w:rPr>
              <w:t> </w:t>
            </w:r>
            <w:r>
              <w:rPr>
                <w:i/>
                <w:sz w:val="24"/>
              </w:rPr>
              <w:t>you</w:t>
            </w:r>
            <w:r>
              <w:rPr>
                <w:i/>
                <w:spacing w:val="-1"/>
                <w:sz w:val="24"/>
              </w:rPr>
              <w:t> </w:t>
            </w:r>
            <w:r>
              <w:rPr>
                <w:i/>
                <w:sz w:val="24"/>
              </w:rPr>
              <w:t>need</w:t>
            </w:r>
            <w:r>
              <w:rPr>
                <w:i/>
                <w:spacing w:val="-1"/>
                <w:sz w:val="24"/>
              </w:rPr>
              <w:t> </w:t>
            </w:r>
            <w:r>
              <w:rPr>
                <w:i/>
                <w:sz w:val="24"/>
              </w:rPr>
              <w:t>reasonable</w:t>
            </w:r>
            <w:r>
              <w:rPr>
                <w:i/>
                <w:spacing w:val="-2"/>
                <w:sz w:val="24"/>
              </w:rPr>
              <w:t> </w:t>
            </w:r>
            <w:r>
              <w:rPr>
                <w:i/>
                <w:sz w:val="24"/>
              </w:rPr>
              <w:t>accommodations</w:t>
            </w:r>
            <w:r>
              <w:rPr>
                <w:i/>
                <w:spacing w:val="-1"/>
                <w:sz w:val="24"/>
              </w:rPr>
              <w:t> </w:t>
            </w:r>
            <w:r>
              <w:rPr>
                <w:i/>
                <w:sz w:val="24"/>
              </w:rPr>
              <w:t>in</w:t>
            </w:r>
            <w:r>
              <w:rPr>
                <w:i/>
                <w:spacing w:val="-1"/>
                <w:sz w:val="24"/>
              </w:rPr>
              <w:t> </w:t>
            </w:r>
            <w:r>
              <w:rPr>
                <w:i/>
                <w:sz w:val="24"/>
              </w:rPr>
              <w:t>order</w:t>
            </w:r>
            <w:r>
              <w:rPr>
                <w:i/>
                <w:spacing w:val="1"/>
                <w:sz w:val="24"/>
              </w:rPr>
              <w:t> </w:t>
            </w:r>
            <w:r>
              <w:rPr>
                <w:i/>
                <w:sz w:val="24"/>
              </w:rPr>
              <w:t>to</w:t>
            </w:r>
            <w:r>
              <w:rPr>
                <w:i/>
                <w:spacing w:val="-1"/>
                <w:sz w:val="24"/>
              </w:rPr>
              <w:t> </w:t>
            </w:r>
            <w:r>
              <w:rPr>
                <w:i/>
                <w:sz w:val="24"/>
              </w:rPr>
              <w:t>participate</w:t>
            </w:r>
            <w:r>
              <w:rPr>
                <w:i/>
                <w:spacing w:val="-2"/>
                <w:sz w:val="24"/>
              </w:rPr>
              <w:t> </w:t>
            </w:r>
            <w:r>
              <w:rPr>
                <w:i/>
                <w:sz w:val="24"/>
              </w:rPr>
              <w:t>in</w:t>
            </w:r>
            <w:r>
              <w:rPr>
                <w:i/>
                <w:spacing w:val="-1"/>
                <w:sz w:val="24"/>
              </w:rPr>
              <w:t> </w:t>
            </w:r>
            <w:r>
              <w:rPr>
                <w:i/>
                <w:sz w:val="24"/>
              </w:rPr>
              <w:t>the</w:t>
            </w:r>
            <w:r>
              <w:rPr>
                <w:i/>
                <w:spacing w:val="-2"/>
                <w:sz w:val="24"/>
              </w:rPr>
              <w:t> </w:t>
            </w:r>
            <w:r>
              <w:rPr>
                <w:i/>
                <w:sz w:val="24"/>
              </w:rPr>
              <w:t>meeting,</w:t>
            </w:r>
            <w:r>
              <w:rPr>
                <w:i/>
                <w:spacing w:val="-1"/>
                <w:sz w:val="24"/>
              </w:rPr>
              <w:t> </w:t>
            </w:r>
            <w:r>
              <w:rPr>
                <w:i/>
                <w:sz w:val="24"/>
              </w:rPr>
              <w:t>contact</w:t>
            </w:r>
            <w:r>
              <w:rPr>
                <w:i/>
                <w:spacing w:val="-1"/>
                <w:sz w:val="24"/>
              </w:rPr>
              <w:t> </w:t>
            </w:r>
            <w:r>
              <w:rPr>
                <w:i/>
                <w:sz w:val="24"/>
              </w:rPr>
              <w:t>the</w:t>
            </w:r>
            <w:r>
              <w:rPr>
                <w:i/>
                <w:spacing w:val="-2"/>
                <w:sz w:val="24"/>
              </w:rPr>
              <w:t> </w:t>
            </w:r>
            <w:r>
              <w:rPr>
                <w:i/>
                <w:sz w:val="24"/>
              </w:rPr>
              <w:t>DPH</w:t>
            </w:r>
            <w:r>
              <w:rPr>
                <w:i/>
                <w:spacing w:val="-1"/>
                <w:sz w:val="24"/>
              </w:rPr>
              <w:t> </w:t>
            </w:r>
            <w:r>
              <w:rPr>
                <w:i/>
                <w:spacing w:val="-5"/>
                <w:sz w:val="24"/>
              </w:rPr>
              <w:t>ADA</w:t>
            </w:r>
          </w:p>
        </w:tc>
      </w:tr>
      <w:tr>
        <w:trPr>
          <w:trHeight w:val="270" w:hRule="atLeast"/>
        </w:trPr>
        <w:tc>
          <w:tcPr>
            <w:tcW w:w="545" w:type="dxa"/>
            <w:vMerge/>
            <w:tcBorders>
              <w:top w:val="nil"/>
              <w:right w:val="nil"/>
            </w:tcBorders>
          </w:tcPr>
          <w:p>
            <w:pPr>
              <w:rPr>
                <w:sz w:val="2"/>
                <w:szCs w:val="2"/>
              </w:rPr>
            </w:pPr>
          </w:p>
        </w:tc>
        <w:tc>
          <w:tcPr>
            <w:tcW w:w="10421" w:type="dxa"/>
            <w:tcBorders>
              <w:top w:val="single" w:sz="36" w:space="0" w:color="FFFFFF"/>
              <w:left w:val="nil"/>
              <w:bottom w:val="single" w:sz="36" w:space="0" w:color="FFFFFF"/>
            </w:tcBorders>
            <w:shd w:val="clear" w:color="auto" w:fill="FFC000"/>
          </w:tcPr>
          <w:p>
            <w:pPr>
              <w:pStyle w:val="TableParagraph"/>
              <w:spacing w:line="250" w:lineRule="exact"/>
              <w:ind w:left="107"/>
              <w:rPr>
                <w:i/>
                <w:sz w:val="24"/>
              </w:rPr>
            </w:pPr>
            <w:r>
              <w:rPr>
                <w:i/>
                <w:sz w:val="24"/>
              </w:rPr>
              <w:t>Coordinator</w:t>
            </w:r>
            <w:r>
              <w:rPr>
                <w:i/>
                <w:spacing w:val="-1"/>
                <w:sz w:val="24"/>
              </w:rPr>
              <w:t> </w:t>
            </w:r>
            <w:r>
              <w:rPr>
                <w:b/>
                <w:sz w:val="24"/>
              </w:rPr>
              <w:t>Sofie</w:t>
            </w:r>
            <w:r>
              <w:rPr>
                <w:b/>
                <w:spacing w:val="-2"/>
                <w:sz w:val="24"/>
              </w:rPr>
              <w:t> </w:t>
            </w:r>
            <w:r>
              <w:rPr>
                <w:b/>
                <w:sz w:val="24"/>
              </w:rPr>
              <w:t>Daley</w:t>
            </w:r>
            <w:r>
              <w:rPr>
                <w:b/>
                <w:i/>
                <w:sz w:val="24"/>
              </w:rPr>
              <w:t>,</w:t>
            </w:r>
            <w:r>
              <w:rPr>
                <w:b/>
                <w:i/>
                <w:spacing w:val="-1"/>
                <w:sz w:val="24"/>
              </w:rPr>
              <w:t> </w:t>
            </w:r>
            <w:hyperlink r:id="rId7">
              <w:r>
                <w:rPr>
                  <w:b/>
                  <w:i/>
                  <w:sz w:val="24"/>
                </w:rPr>
                <w:t>sofie.daley@mass.gov</w:t>
              </w:r>
              <w:r>
                <w:rPr>
                  <w:b/>
                  <w:i/>
                  <w:spacing w:val="-1"/>
                  <w:sz w:val="24"/>
                </w:rPr>
                <w:t> </w:t>
              </w:r>
            </w:hyperlink>
            <w:r>
              <w:rPr>
                <w:i/>
                <w:sz w:val="24"/>
              </w:rPr>
              <w:t>in</w:t>
            </w:r>
            <w:r>
              <w:rPr>
                <w:i/>
                <w:spacing w:val="-1"/>
                <w:sz w:val="24"/>
              </w:rPr>
              <w:t> </w:t>
            </w:r>
            <w:r>
              <w:rPr>
                <w:i/>
                <w:sz w:val="24"/>
              </w:rPr>
              <w:t>advance</w:t>
            </w:r>
            <w:r>
              <w:rPr>
                <w:i/>
                <w:spacing w:val="-2"/>
                <w:sz w:val="24"/>
              </w:rPr>
              <w:t> </w:t>
            </w:r>
            <w:r>
              <w:rPr>
                <w:i/>
                <w:sz w:val="24"/>
              </w:rPr>
              <w:t>of the</w:t>
            </w:r>
            <w:r>
              <w:rPr>
                <w:i/>
                <w:spacing w:val="-2"/>
                <w:sz w:val="24"/>
              </w:rPr>
              <w:t> </w:t>
            </w:r>
            <w:r>
              <w:rPr>
                <w:i/>
                <w:sz w:val="24"/>
              </w:rPr>
              <w:t>meeting.</w:t>
            </w:r>
            <w:r>
              <w:rPr>
                <w:i/>
                <w:spacing w:val="-1"/>
                <w:sz w:val="24"/>
              </w:rPr>
              <w:t> </w:t>
            </w:r>
            <w:r>
              <w:rPr>
                <w:i/>
                <w:sz w:val="24"/>
              </w:rPr>
              <w:t>While</w:t>
            </w:r>
            <w:r>
              <w:rPr>
                <w:i/>
                <w:spacing w:val="-2"/>
                <w:sz w:val="24"/>
              </w:rPr>
              <w:t> </w:t>
            </w:r>
            <w:r>
              <w:rPr>
                <w:i/>
                <w:sz w:val="24"/>
              </w:rPr>
              <w:t>the</w:t>
            </w:r>
            <w:r>
              <w:rPr>
                <w:i/>
                <w:spacing w:val="-1"/>
                <w:sz w:val="24"/>
              </w:rPr>
              <w:t> </w:t>
            </w:r>
            <w:r>
              <w:rPr>
                <w:i/>
                <w:sz w:val="24"/>
              </w:rPr>
              <w:t>Board</w:t>
            </w:r>
            <w:r>
              <w:rPr>
                <w:i/>
                <w:spacing w:val="-1"/>
                <w:sz w:val="24"/>
              </w:rPr>
              <w:t> </w:t>
            </w:r>
            <w:r>
              <w:rPr>
                <w:i/>
                <w:sz w:val="24"/>
              </w:rPr>
              <w:t>will</w:t>
            </w:r>
            <w:r>
              <w:rPr>
                <w:i/>
                <w:spacing w:val="-1"/>
                <w:sz w:val="24"/>
              </w:rPr>
              <w:t> </w:t>
            </w:r>
            <w:r>
              <w:rPr>
                <w:i/>
                <w:sz w:val="24"/>
              </w:rPr>
              <w:t>do </w:t>
            </w:r>
            <w:r>
              <w:rPr>
                <w:i/>
                <w:spacing w:val="-5"/>
                <w:sz w:val="24"/>
              </w:rPr>
              <w:t>its</w:t>
            </w:r>
          </w:p>
        </w:tc>
      </w:tr>
      <w:tr>
        <w:trPr>
          <w:trHeight w:val="270" w:hRule="atLeast"/>
        </w:trPr>
        <w:tc>
          <w:tcPr>
            <w:tcW w:w="545" w:type="dxa"/>
            <w:vMerge/>
            <w:tcBorders>
              <w:top w:val="nil"/>
              <w:right w:val="nil"/>
            </w:tcBorders>
          </w:tcPr>
          <w:p>
            <w:pPr>
              <w:rPr>
                <w:sz w:val="2"/>
                <w:szCs w:val="2"/>
              </w:rPr>
            </w:pPr>
          </w:p>
        </w:tc>
        <w:tc>
          <w:tcPr>
            <w:tcW w:w="10421" w:type="dxa"/>
            <w:tcBorders>
              <w:top w:val="single" w:sz="36" w:space="0" w:color="FFFFFF"/>
              <w:left w:val="nil"/>
              <w:bottom w:val="single" w:sz="36" w:space="0" w:color="FFFFFF"/>
            </w:tcBorders>
            <w:shd w:val="clear" w:color="auto" w:fill="FFC000"/>
          </w:tcPr>
          <w:p>
            <w:pPr>
              <w:pStyle w:val="TableParagraph"/>
              <w:spacing w:line="250" w:lineRule="exact"/>
              <w:ind w:left="107"/>
              <w:rPr>
                <w:i/>
                <w:sz w:val="24"/>
              </w:rPr>
            </w:pPr>
            <w:r>
              <w:rPr>
                <w:i/>
                <w:sz w:val="24"/>
              </w:rPr>
              <w:t>best</w:t>
            </w:r>
            <w:r>
              <w:rPr>
                <w:i/>
                <w:spacing w:val="-2"/>
                <w:sz w:val="24"/>
              </w:rPr>
              <w:t> </w:t>
            </w:r>
            <w:r>
              <w:rPr>
                <w:i/>
                <w:sz w:val="24"/>
              </w:rPr>
              <w:t>to</w:t>
            </w:r>
            <w:r>
              <w:rPr>
                <w:i/>
                <w:spacing w:val="-1"/>
                <w:sz w:val="24"/>
              </w:rPr>
              <w:t> </w:t>
            </w:r>
            <w:r>
              <w:rPr>
                <w:i/>
                <w:sz w:val="24"/>
              </w:rPr>
              <w:t>accommodate you,</w:t>
            </w:r>
            <w:r>
              <w:rPr>
                <w:i/>
                <w:spacing w:val="-1"/>
                <w:sz w:val="24"/>
              </w:rPr>
              <w:t> </w:t>
            </w:r>
            <w:r>
              <w:rPr>
                <w:i/>
                <w:sz w:val="24"/>
              </w:rPr>
              <w:t>certain</w:t>
            </w:r>
            <w:r>
              <w:rPr>
                <w:i/>
                <w:spacing w:val="-1"/>
                <w:sz w:val="24"/>
              </w:rPr>
              <w:t> </w:t>
            </w:r>
            <w:r>
              <w:rPr>
                <w:i/>
                <w:sz w:val="24"/>
              </w:rPr>
              <w:t>accommodations</w:t>
            </w:r>
            <w:r>
              <w:rPr>
                <w:i/>
                <w:spacing w:val="-1"/>
                <w:sz w:val="24"/>
              </w:rPr>
              <w:t> </w:t>
            </w:r>
            <w:r>
              <w:rPr>
                <w:i/>
                <w:sz w:val="24"/>
              </w:rPr>
              <w:t>may</w:t>
            </w:r>
            <w:r>
              <w:rPr>
                <w:i/>
                <w:spacing w:val="-2"/>
                <w:sz w:val="24"/>
              </w:rPr>
              <w:t> </w:t>
            </w:r>
            <w:r>
              <w:rPr>
                <w:i/>
                <w:sz w:val="24"/>
              </w:rPr>
              <w:t>require</w:t>
            </w:r>
            <w:r>
              <w:rPr>
                <w:i/>
                <w:spacing w:val="-2"/>
                <w:sz w:val="24"/>
              </w:rPr>
              <w:t> </w:t>
            </w:r>
            <w:r>
              <w:rPr>
                <w:i/>
                <w:sz w:val="24"/>
              </w:rPr>
              <w:t>distinctive requests</w:t>
            </w:r>
            <w:r>
              <w:rPr>
                <w:i/>
                <w:spacing w:val="-1"/>
                <w:sz w:val="24"/>
              </w:rPr>
              <w:t> </w:t>
            </w:r>
            <w:r>
              <w:rPr>
                <w:i/>
                <w:sz w:val="24"/>
              </w:rPr>
              <w:t>or</w:t>
            </w:r>
            <w:r>
              <w:rPr>
                <w:i/>
                <w:spacing w:val="-1"/>
                <w:sz w:val="24"/>
              </w:rPr>
              <w:t> </w:t>
            </w:r>
            <w:r>
              <w:rPr>
                <w:i/>
                <w:sz w:val="24"/>
              </w:rPr>
              <w:t>the</w:t>
            </w:r>
            <w:r>
              <w:rPr>
                <w:i/>
                <w:spacing w:val="-2"/>
                <w:sz w:val="24"/>
              </w:rPr>
              <w:t> </w:t>
            </w:r>
            <w:r>
              <w:rPr>
                <w:i/>
                <w:sz w:val="24"/>
              </w:rPr>
              <w:t>hiring</w:t>
            </w:r>
            <w:r>
              <w:rPr>
                <w:i/>
                <w:spacing w:val="-1"/>
                <w:sz w:val="24"/>
              </w:rPr>
              <w:t> </w:t>
            </w:r>
            <w:r>
              <w:rPr>
                <w:i/>
                <w:spacing w:val="-5"/>
                <w:sz w:val="24"/>
              </w:rPr>
              <w:t>of</w:t>
            </w:r>
          </w:p>
        </w:tc>
      </w:tr>
      <w:tr>
        <w:trPr>
          <w:trHeight w:val="291" w:hRule="atLeast"/>
        </w:trPr>
        <w:tc>
          <w:tcPr>
            <w:tcW w:w="545" w:type="dxa"/>
            <w:vMerge/>
            <w:tcBorders>
              <w:top w:val="nil"/>
              <w:right w:val="nil"/>
            </w:tcBorders>
          </w:tcPr>
          <w:p>
            <w:pPr>
              <w:rPr>
                <w:sz w:val="2"/>
                <w:szCs w:val="2"/>
              </w:rPr>
            </w:pPr>
          </w:p>
        </w:tc>
        <w:tc>
          <w:tcPr>
            <w:tcW w:w="10421" w:type="dxa"/>
            <w:tcBorders>
              <w:top w:val="single" w:sz="36" w:space="0" w:color="FFFFFF"/>
              <w:left w:val="nil"/>
            </w:tcBorders>
            <w:shd w:val="clear" w:color="auto" w:fill="FFC000"/>
          </w:tcPr>
          <w:p>
            <w:pPr>
              <w:pStyle w:val="TableParagraph"/>
              <w:spacing w:line="272" w:lineRule="exact"/>
              <w:ind w:left="107"/>
              <w:rPr>
                <w:i/>
                <w:sz w:val="24"/>
              </w:rPr>
            </w:pPr>
            <w:r>
              <w:rPr>
                <w:i/>
                <w:sz w:val="24"/>
              </w:rPr>
              <w:t>outside</w:t>
            </w:r>
            <w:r>
              <w:rPr>
                <w:i/>
                <w:spacing w:val="-4"/>
                <w:sz w:val="24"/>
              </w:rPr>
              <w:t> </w:t>
            </w:r>
            <w:r>
              <w:rPr>
                <w:i/>
                <w:sz w:val="24"/>
              </w:rPr>
              <w:t>contractors</w:t>
            </w:r>
            <w:r>
              <w:rPr>
                <w:i/>
                <w:spacing w:val="-1"/>
                <w:sz w:val="24"/>
              </w:rPr>
              <w:t> </w:t>
            </w:r>
            <w:r>
              <w:rPr>
                <w:i/>
                <w:sz w:val="24"/>
              </w:rPr>
              <w:t>and may</w:t>
            </w:r>
            <w:r>
              <w:rPr>
                <w:i/>
                <w:spacing w:val="-2"/>
                <w:sz w:val="24"/>
              </w:rPr>
              <w:t> </w:t>
            </w:r>
            <w:r>
              <w:rPr>
                <w:i/>
                <w:sz w:val="24"/>
              </w:rPr>
              <w:t>not</w:t>
            </w:r>
            <w:r>
              <w:rPr>
                <w:i/>
                <w:spacing w:val="-1"/>
                <w:sz w:val="24"/>
              </w:rPr>
              <w:t> </w:t>
            </w:r>
            <w:r>
              <w:rPr>
                <w:i/>
                <w:sz w:val="24"/>
              </w:rPr>
              <w:t>be</w:t>
            </w:r>
            <w:r>
              <w:rPr>
                <w:i/>
                <w:spacing w:val="-1"/>
                <w:sz w:val="24"/>
              </w:rPr>
              <w:t> </w:t>
            </w:r>
            <w:r>
              <w:rPr>
                <w:i/>
                <w:sz w:val="24"/>
              </w:rPr>
              <w:t>available</w:t>
            </w:r>
            <w:r>
              <w:rPr>
                <w:i/>
                <w:spacing w:val="-2"/>
                <w:sz w:val="24"/>
              </w:rPr>
              <w:t> </w:t>
            </w:r>
            <w:r>
              <w:rPr>
                <w:i/>
                <w:sz w:val="24"/>
              </w:rPr>
              <w:t>if</w:t>
            </w:r>
            <w:r>
              <w:rPr>
                <w:i/>
                <w:spacing w:val="-1"/>
                <w:sz w:val="24"/>
              </w:rPr>
              <w:t> </w:t>
            </w:r>
            <w:r>
              <w:rPr>
                <w:i/>
                <w:sz w:val="24"/>
              </w:rPr>
              <w:t>requested</w:t>
            </w:r>
            <w:r>
              <w:rPr>
                <w:i/>
                <w:spacing w:val="-1"/>
                <w:sz w:val="24"/>
              </w:rPr>
              <w:t> </w:t>
            </w:r>
            <w:r>
              <w:rPr>
                <w:i/>
                <w:sz w:val="24"/>
              </w:rPr>
              <w:t>immediately</w:t>
            </w:r>
            <w:r>
              <w:rPr>
                <w:i/>
                <w:spacing w:val="-1"/>
                <w:sz w:val="24"/>
              </w:rPr>
              <w:t> </w:t>
            </w:r>
            <w:r>
              <w:rPr>
                <w:i/>
                <w:sz w:val="24"/>
              </w:rPr>
              <w:t>before</w:t>
            </w:r>
            <w:r>
              <w:rPr>
                <w:i/>
                <w:spacing w:val="-2"/>
                <w:sz w:val="24"/>
              </w:rPr>
              <w:t> </w:t>
            </w:r>
            <w:r>
              <w:rPr>
                <w:i/>
                <w:sz w:val="24"/>
              </w:rPr>
              <w:t>the</w:t>
            </w:r>
            <w:r>
              <w:rPr>
                <w:i/>
                <w:spacing w:val="-1"/>
                <w:sz w:val="24"/>
              </w:rPr>
              <w:t> </w:t>
            </w:r>
            <w:r>
              <w:rPr>
                <w:i/>
                <w:spacing w:val="-2"/>
                <w:sz w:val="24"/>
              </w:rPr>
              <w:t>meeting.</w:t>
            </w:r>
          </w:p>
        </w:tc>
      </w:tr>
    </w:tbl>
    <w:p>
      <w:pPr>
        <w:pStyle w:val="BodyText"/>
        <w:spacing w:before="11"/>
        <w:rPr>
          <w:rFonts w:ascii="Times New Roman"/>
          <w:b/>
          <w:sz w:val="16"/>
        </w:rPr>
      </w:pPr>
    </w:p>
    <w:p>
      <w:pPr>
        <w:pStyle w:val="Title"/>
      </w:pPr>
      <w:bookmarkStart w:name="Agenda" w:id="7"/>
      <w:bookmarkEnd w:id="7"/>
      <w:r>
        <w:rPr>
          <w:b w:val="0"/>
        </w:rPr>
      </w:r>
      <w:r>
        <w:rPr>
          <w:spacing w:val="-2"/>
        </w:rPr>
        <w:t>Agenda</w:t>
      </w: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08"/>
        <w:gridCol w:w="898"/>
        <w:gridCol w:w="7023"/>
        <w:gridCol w:w="721"/>
        <w:gridCol w:w="1441"/>
      </w:tblGrid>
      <w:tr>
        <w:trPr>
          <w:trHeight w:val="604" w:hRule="atLeast"/>
        </w:trPr>
        <w:tc>
          <w:tcPr>
            <w:tcW w:w="1008" w:type="dxa"/>
          </w:tcPr>
          <w:p>
            <w:pPr>
              <w:pStyle w:val="TableParagraph"/>
              <w:spacing w:before="164"/>
              <w:ind w:left="226" w:right="209"/>
              <w:jc w:val="center"/>
              <w:rPr>
                <w:b/>
                <w:sz w:val="24"/>
              </w:rPr>
            </w:pPr>
            <w:r>
              <w:rPr>
                <w:b/>
                <w:spacing w:val="-4"/>
                <w:sz w:val="24"/>
              </w:rPr>
              <w:t>Time</w:t>
            </w:r>
          </w:p>
        </w:tc>
        <w:tc>
          <w:tcPr>
            <w:tcW w:w="898" w:type="dxa"/>
          </w:tcPr>
          <w:p>
            <w:pPr>
              <w:pStyle w:val="TableParagraph"/>
              <w:spacing w:before="164"/>
              <w:ind w:left="14"/>
              <w:jc w:val="center"/>
              <w:rPr>
                <w:b/>
                <w:sz w:val="24"/>
              </w:rPr>
            </w:pPr>
            <w:r>
              <w:rPr>
                <w:b/>
                <w:sz w:val="24"/>
              </w:rPr>
              <w:t>#</w:t>
            </w:r>
          </w:p>
        </w:tc>
        <w:tc>
          <w:tcPr>
            <w:tcW w:w="7023" w:type="dxa"/>
          </w:tcPr>
          <w:p>
            <w:pPr>
              <w:pStyle w:val="TableParagraph"/>
              <w:spacing w:before="164"/>
              <w:ind w:left="3309" w:right="3194"/>
              <w:jc w:val="center"/>
              <w:rPr>
                <w:b/>
                <w:sz w:val="24"/>
              </w:rPr>
            </w:pPr>
            <w:r>
              <w:rPr>
                <w:b/>
                <w:spacing w:val="-4"/>
                <w:sz w:val="24"/>
              </w:rPr>
              <w:t>Item</w:t>
            </w:r>
          </w:p>
        </w:tc>
        <w:tc>
          <w:tcPr>
            <w:tcW w:w="721" w:type="dxa"/>
          </w:tcPr>
          <w:p>
            <w:pPr>
              <w:pStyle w:val="TableParagraph"/>
              <w:spacing w:before="164"/>
              <w:ind w:left="111"/>
              <w:rPr>
                <w:b/>
                <w:sz w:val="24"/>
              </w:rPr>
            </w:pPr>
            <w:r>
              <w:rPr>
                <w:b/>
                <w:spacing w:val="-4"/>
                <w:sz w:val="24"/>
              </w:rPr>
              <w:t>Page</w:t>
            </w:r>
          </w:p>
        </w:tc>
        <w:tc>
          <w:tcPr>
            <w:tcW w:w="1441" w:type="dxa"/>
          </w:tcPr>
          <w:p>
            <w:pPr>
              <w:pStyle w:val="TableParagraph"/>
              <w:spacing w:before="164"/>
              <w:ind w:left="348"/>
              <w:rPr>
                <w:b/>
                <w:sz w:val="24"/>
              </w:rPr>
            </w:pPr>
            <w:r>
              <w:rPr>
                <w:b/>
                <w:spacing w:val="-2"/>
                <w:sz w:val="24"/>
              </w:rPr>
              <w:t>Contact</w:t>
            </w:r>
          </w:p>
        </w:tc>
      </w:tr>
      <w:tr>
        <w:trPr>
          <w:trHeight w:val="712" w:hRule="atLeast"/>
        </w:trPr>
        <w:tc>
          <w:tcPr>
            <w:tcW w:w="1008" w:type="dxa"/>
          </w:tcPr>
          <w:p>
            <w:pPr>
              <w:pStyle w:val="TableParagraph"/>
              <w:spacing w:before="217"/>
              <w:ind w:left="221" w:right="209"/>
              <w:jc w:val="center"/>
              <w:rPr>
                <w:b/>
                <w:sz w:val="24"/>
              </w:rPr>
            </w:pPr>
            <w:r>
              <w:rPr>
                <w:b/>
                <w:spacing w:val="-4"/>
                <w:sz w:val="24"/>
              </w:rPr>
              <w:t>8:00</w:t>
            </w:r>
          </w:p>
        </w:tc>
        <w:tc>
          <w:tcPr>
            <w:tcW w:w="898" w:type="dxa"/>
          </w:tcPr>
          <w:p>
            <w:pPr>
              <w:pStyle w:val="TableParagraph"/>
              <w:spacing w:before="217"/>
              <w:ind w:left="11"/>
              <w:jc w:val="center"/>
              <w:rPr>
                <w:b/>
                <w:sz w:val="24"/>
              </w:rPr>
            </w:pPr>
            <w:r>
              <w:rPr>
                <w:b/>
                <w:sz w:val="24"/>
              </w:rPr>
              <w:t>I</w:t>
            </w:r>
          </w:p>
        </w:tc>
        <w:tc>
          <w:tcPr>
            <w:tcW w:w="7023" w:type="dxa"/>
          </w:tcPr>
          <w:p>
            <w:pPr>
              <w:pStyle w:val="TableParagraph"/>
              <w:spacing w:before="80"/>
              <w:ind w:left="107"/>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721" w:type="dxa"/>
          </w:tcPr>
          <w:p>
            <w:pPr>
              <w:pStyle w:val="TableParagraph"/>
              <w:rPr>
                <w:sz w:val="24"/>
              </w:rPr>
            </w:pPr>
          </w:p>
        </w:tc>
        <w:tc>
          <w:tcPr>
            <w:tcW w:w="1441" w:type="dxa"/>
          </w:tcPr>
          <w:p>
            <w:pPr>
              <w:pStyle w:val="TableParagraph"/>
              <w:spacing w:before="80"/>
              <w:ind w:left="288" w:right="205"/>
              <w:jc w:val="center"/>
              <w:rPr>
                <w:sz w:val="24"/>
              </w:rPr>
            </w:pPr>
            <w:r>
              <w:rPr>
                <w:spacing w:val="-5"/>
                <w:sz w:val="24"/>
              </w:rPr>
              <w:t>S.</w:t>
            </w:r>
          </w:p>
          <w:p>
            <w:pPr>
              <w:pStyle w:val="TableParagraph"/>
              <w:ind w:left="288" w:right="207"/>
              <w:jc w:val="center"/>
              <w:rPr>
                <w:sz w:val="24"/>
              </w:rPr>
            </w:pPr>
            <w:r>
              <w:rPr>
                <w:spacing w:val="-2"/>
                <w:sz w:val="24"/>
              </w:rPr>
              <w:t>Hamilton</w:t>
            </w:r>
          </w:p>
        </w:tc>
      </w:tr>
      <w:tr>
        <w:trPr>
          <w:trHeight w:val="505" w:hRule="atLeast"/>
        </w:trPr>
        <w:tc>
          <w:tcPr>
            <w:tcW w:w="1008" w:type="dxa"/>
          </w:tcPr>
          <w:p>
            <w:pPr>
              <w:pStyle w:val="TableParagraph"/>
              <w:spacing w:before="114"/>
              <w:ind w:left="221" w:right="209"/>
              <w:jc w:val="center"/>
              <w:rPr>
                <w:b/>
                <w:sz w:val="24"/>
              </w:rPr>
            </w:pPr>
            <w:r>
              <w:rPr>
                <w:b/>
                <w:spacing w:val="-4"/>
                <w:sz w:val="24"/>
              </w:rPr>
              <w:t>8:02</w:t>
            </w:r>
          </w:p>
        </w:tc>
        <w:tc>
          <w:tcPr>
            <w:tcW w:w="898" w:type="dxa"/>
          </w:tcPr>
          <w:p>
            <w:pPr>
              <w:pStyle w:val="TableParagraph"/>
              <w:spacing w:before="114"/>
              <w:ind w:left="208" w:right="194"/>
              <w:jc w:val="center"/>
              <w:rPr>
                <w:b/>
                <w:sz w:val="24"/>
              </w:rPr>
            </w:pPr>
            <w:bookmarkStart w:name="II" w:id="8"/>
            <w:bookmarkEnd w:id="8"/>
            <w:r>
              <w:rPr/>
            </w:r>
            <w:r>
              <w:rPr>
                <w:b/>
                <w:spacing w:val="-5"/>
                <w:sz w:val="24"/>
              </w:rPr>
              <w:t>II</w:t>
            </w:r>
          </w:p>
        </w:tc>
        <w:tc>
          <w:tcPr>
            <w:tcW w:w="7023" w:type="dxa"/>
          </w:tcPr>
          <w:p>
            <w:pPr>
              <w:pStyle w:val="TableParagraph"/>
              <w:spacing w:before="80"/>
              <w:ind w:left="107"/>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721" w:type="dxa"/>
          </w:tcPr>
          <w:p>
            <w:pPr>
              <w:pStyle w:val="TableParagraph"/>
              <w:rPr>
                <w:sz w:val="24"/>
              </w:rPr>
            </w:pPr>
          </w:p>
        </w:tc>
        <w:tc>
          <w:tcPr>
            <w:tcW w:w="1441" w:type="dxa"/>
          </w:tcPr>
          <w:p>
            <w:pPr>
              <w:pStyle w:val="TableParagraph"/>
              <w:rPr>
                <w:sz w:val="24"/>
              </w:rPr>
            </w:pPr>
          </w:p>
        </w:tc>
      </w:tr>
      <w:tr>
        <w:trPr>
          <w:trHeight w:val="829" w:hRule="atLeast"/>
        </w:trPr>
        <w:tc>
          <w:tcPr>
            <w:tcW w:w="1008" w:type="dxa"/>
            <w:tcBorders>
              <w:bottom w:val="single" w:sz="4" w:space="0" w:color="000000"/>
            </w:tcBorders>
          </w:tcPr>
          <w:p>
            <w:pPr>
              <w:pStyle w:val="TableParagraph"/>
              <w:spacing w:before="10"/>
              <w:rPr>
                <w:b/>
                <w:sz w:val="23"/>
              </w:rPr>
            </w:pPr>
          </w:p>
          <w:p>
            <w:pPr>
              <w:pStyle w:val="TableParagraph"/>
              <w:ind w:left="221" w:right="209"/>
              <w:jc w:val="center"/>
              <w:rPr>
                <w:b/>
                <w:sz w:val="24"/>
              </w:rPr>
            </w:pPr>
            <w:r>
              <w:rPr>
                <w:b/>
                <w:spacing w:val="-4"/>
                <w:sz w:val="24"/>
              </w:rPr>
              <w:t>8:05</w:t>
            </w:r>
          </w:p>
        </w:tc>
        <w:tc>
          <w:tcPr>
            <w:tcW w:w="898" w:type="dxa"/>
            <w:tcBorders>
              <w:bottom w:val="single" w:sz="4" w:space="0" w:color="000000"/>
            </w:tcBorders>
          </w:tcPr>
          <w:p>
            <w:pPr>
              <w:pStyle w:val="TableParagraph"/>
              <w:spacing w:before="10"/>
              <w:rPr>
                <w:b/>
                <w:sz w:val="23"/>
              </w:rPr>
            </w:pPr>
          </w:p>
          <w:p>
            <w:pPr>
              <w:pStyle w:val="TableParagraph"/>
              <w:ind w:left="208" w:right="197"/>
              <w:jc w:val="center"/>
              <w:rPr>
                <w:b/>
                <w:sz w:val="24"/>
              </w:rPr>
            </w:pPr>
            <w:bookmarkStart w:name="III" w:id="9"/>
            <w:bookmarkEnd w:id="9"/>
            <w:r>
              <w:rPr/>
            </w:r>
            <w:r>
              <w:rPr>
                <w:b/>
                <w:spacing w:val="-5"/>
                <w:sz w:val="24"/>
              </w:rPr>
              <w:t>III</w:t>
            </w:r>
          </w:p>
        </w:tc>
        <w:tc>
          <w:tcPr>
            <w:tcW w:w="7023" w:type="dxa"/>
            <w:tcBorders>
              <w:bottom w:val="single" w:sz="4" w:space="0" w:color="000000"/>
            </w:tcBorders>
          </w:tcPr>
          <w:p>
            <w:pPr>
              <w:pStyle w:val="TableParagraph"/>
              <w:spacing w:line="276" w:lineRule="exact" w:before="78"/>
              <w:ind w:left="107"/>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827" w:val="left" w:leader="none"/>
                <w:tab w:pos="828" w:val="left" w:leader="none"/>
              </w:tabs>
              <w:spacing w:line="294" w:lineRule="exact" w:before="0" w:after="0"/>
              <w:ind w:left="827" w:right="0" w:hanging="361"/>
              <w:jc w:val="left"/>
              <w:rPr>
                <w:sz w:val="24"/>
              </w:rPr>
            </w:pPr>
            <w:r>
              <w:rPr>
                <w:sz w:val="24"/>
              </w:rPr>
              <w:t>Draft</w:t>
            </w:r>
            <w:r>
              <w:rPr>
                <w:spacing w:val="-1"/>
                <w:sz w:val="24"/>
              </w:rPr>
              <w:t> </w:t>
            </w:r>
            <w:r>
              <w:rPr>
                <w:sz w:val="24"/>
              </w:rPr>
              <w:t>of</w:t>
            </w:r>
            <w:r>
              <w:rPr>
                <w:spacing w:val="-2"/>
                <w:sz w:val="24"/>
              </w:rPr>
              <w:t> </w:t>
            </w:r>
            <w:r>
              <w:rPr>
                <w:sz w:val="24"/>
              </w:rPr>
              <w:t>March</w:t>
            </w:r>
            <w:r>
              <w:rPr>
                <w:spacing w:val="-1"/>
                <w:sz w:val="24"/>
              </w:rPr>
              <w:t> </w:t>
            </w:r>
            <w:r>
              <w:rPr>
                <w:sz w:val="24"/>
              </w:rPr>
              <w:t>3, 2022</w:t>
            </w:r>
            <w:r>
              <w:rPr>
                <w:spacing w:val="-1"/>
                <w:sz w:val="24"/>
              </w:rPr>
              <w:t> </w:t>
            </w:r>
            <w:r>
              <w:rPr>
                <w:sz w:val="24"/>
              </w:rPr>
              <w:t>Regular</w:t>
            </w:r>
            <w:r>
              <w:rPr>
                <w:spacing w:val="-2"/>
                <w:sz w:val="24"/>
              </w:rPr>
              <w:t> </w:t>
            </w:r>
            <w:r>
              <w:rPr>
                <w:sz w:val="24"/>
              </w:rPr>
              <w:t>Session </w:t>
            </w:r>
            <w:r>
              <w:rPr>
                <w:spacing w:val="-2"/>
                <w:sz w:val="24"/>
              </w:rPr>
              <w:t>Minutes</w:t>
            </w:r>
          </w:p>
        </w:tc>
        <w:tc>
          <w:tcPr>
            <w:tcW w:w="721" w:type="dxa"/>
            <w:tcBorders>
              <w:bottom w:val="single" w:sz="4" w:space="0" w:color="000000"/>
            </w:tcBorders>
          </w:tcPr>
          <w:p>
            <w:pPr>
              <w:pStyle w:val="TableParagraph"/>
              <w:rPr>
                <w:sz w:val="24"/>
              </w:rPr>
            </w:pPr>
          </w:p>
        </w:tc>
        <w:tc>
          <w:tcPr>
            <w:tcW w:w="1441" w:type="dxa"/>
            <w:tcBorders>
              <w:bottom w:val="single" w:sz="4" w:space="0" w:color="000000"/>
            </w:tcBorders>
          </w:tcPr>
          <w:p>
            <w:pPr>
              <w:pStyle w:val="TableParagraph"/>
              <w:rPr>
                <w:sz w:val="24"/>
              </w:rPr>
            </w:pPr>
          </w:p>
        </w:tc>
      </w:tr>
    </w:tbl>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8"/>
        <w:rPr>
          <w:rFonts w:ascii="Times New Roman"/>
          <w:b/>
          <w:sz w:val="29"/>
        </w:rPr>
      </w:pPr>
      <w:r>
        <w:rPr/>
        <w:pict>
          <v:shape style="position:absolute;margin-left:34.560001pt;margin-top:18.273581pt;width:542.9pt;height:4.45pt;mso-position-horizontal-relative:page;mso-position-vertical-relative:paragraph;z-index:-15728128;mso-wrap-distance-left:0;mso-wrap-distance-right:0" id="docshape3" coordorigin="691,365" coordsize="10858,89" path="m11549,440l691,440,691,454,11549,454,11549,440xm11549,365l691,365,691,425,11549,425,11549,365xe" filled="true" fillcolor="#612322" stroked="false">
            <v:path arrowok="t"/>
            <v:fill type="solid"/>
            <w10:wrap type="topAndBottom"/>
          </v:shape>
        </w:pict>
      </w:r>
    </w:p>
    <w:p>
      <w:pPr>
        <w:spacing w:after="0"/>
        <w:rPr>
          <w:rFonts w:ascii="Times New Roman"/>
          <w:sz w:val="29"/>
        </w:rPr>
        <w:sectPr>
          <w:footerReference w:type="default" r:id="rId5"/>
          <w:type w:val="continuous"/>
          <w:pgSz w:w="12240" w:h="15840"/>
          <w:pgMar w:footer="775" w:header="0" w:top="1060" w:bottom="960" w:left="500" w:right="0"/>
          <w:pgNumType w:start="1"/>
        </w:sectPr>
      </w:pP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08"/>
        <w:gridCol w:w="898"/>
        <w:gridCol w:w="7023"/>
        <w:gridCol w:w="721"/>
        <w:gridCol w:w="1441"/>
      </w:tblGrid>
      <w:tr>
        <w:trPr>
          <w:trHeight w:val="3152" w:hRule="atLeast"/>
        </w:trPr>
        <w:tc>
          <w:tcPr>
            <w:tcW w:w="100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
              <w:rPr>
                <w:b/>
                <w:sz w:val="20"/>
              </w:rPr>
            </w:pPr>
          </w:p>
          <w:p>
            <w:pPr>
              <w:pStyle w:val="TableParagraph"/>
              <w:ind w:left="221" w:right="209"/>
              <w:jc w:val="center"/>
              <w:rPr>
                <w:b/>
                <w:sz w:val="24"/>
              </w:rPr>
            </w:pPr>
            <w:r>
              <w:rPr>
                <w:b/>
                <w:spacing w:val="-4"/>
                <w:sz w:val="24"/>
              </w:rPr>
              <w:t>8:07</w:t>
            </w:r>
          </w:p>
        </w:tc>
        <w:tc>
          <w:tcPr>
            <w:tcW w:w="89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
              <w:rPr>
                <w:b/>
                <w:sz w:val="20"/>
              </w:rPr>
            </w:pPr>
          </w:p>
          <w:p>
            <w:pPr>
              <w:pStyle w:val="TableParagraph"/>
              <w:ind w:left="208" w:right="196"/>
              <w:jc w:val="center"/>
              <w:rPr>
                <w:b/>
                <w:sz w:val="24"/>
              </w:rPr>
            </w:pPr>
            <w:bookmarkStart w:name="IV" w:id="10"/>
            <w:bookmarkEnd w:id="10"/>
            <w:r>
              <w:rPr/>
            </w:r>
            <w:r>
              <w:rPr>
                <w:b/>
                <w:spacing w:val="-5"/>
                <w:sz w:val="24"/>
              </w:rPr>
              <w:t>IV</w:t>
            </w:r>
          </w:p>
        </w:tc>
        <w:tc>
          <w:tcPr>
            <w:tcW w:w="7023" w:type="dxa"/>
          </w:tcPr>
          <w:p>
            <w:pPr>
              <w:pStyle w:val="TableParagraph"/>
              <w:spacing w:before="73"/>
              <w:ind w:left="107"/>
              <w:rPr>
                <w:b/>
                <w:sz w:val="24"/>
              </w:rPr>
            </w:pPr>
            <w:r>
              <w:rPr>
                <w:b/>
                <w:spacing w:val="-2"/>
                <w:sz w:val="24"/>
              </w:rPr>
              <w:t>REPORTS</w:t>
            </w:r>
          </w:p>
          <w:p>
            <w:pPr>
              <w:pStyle w:val="TableParagraph"/>
              <w:numPr>
                <w:ilvl w:val="0"/>
                <w:numId w:val="2"/>
              </w:numPr>
              <w:tabs>
                <w:tab w:pos="827" w:val="left" w:leader="none"/>
                <w:tab w:pos="828" w:val="left" w:leader="none"/>
              </w:tabs>
              <w:spacing w:line="240" w:lineRule="auto" w:before="43" w:after="0"/>
              <w:ind w:left="827" w:right="0" w:hanging="361"/>
              <w:jc w:val="left"/>
              <w:rPr>
                <w:sz w:val="24"/>
              </w:rPr>
            </w:pPr>
            <w:r>
              <w:rPr>
                <w:sz w:val="24"/>
              </w:rPr>
              <w:t>Applications</w:t>
            </w:r>
            <w:r>
              <w:rPr>
                <w:spacing w:val="-4"/>
                <w:sz w:val="24"/>
              </w:rPr>
              <w:t> </w:t>
            </w:r>
            <w:r>
              <w:rPr>
                <w:sz w:val="24"/>
              </w:rPr>
              <w:t>approved</w:t>
            </w:r>
            <w:r>
              <w:rPr>
                <w:spacing w:val="-2"/>
                <w:sz w:val="24"/>
              </w:rPr>
              <w:t> </w:t>
            </w:r>
            <w:r>
              <w:rPr>
                <w:sz w:val="24"/>
              </w:rPr>
              <w:t>pursuant</w:t>
            </w:r>
            <w:r>
              <w:rPr>
                <w:spacing w:val="-2"/>
                <w:sz w:val="24"/>
              </w:rPr>
              <w:t> </w:t>
            </w:r>
            <w:r>
              <w:rPr>
                <w:sz w:val="24"/>
              </w:rPr>
              <w:t>to</w:t>
            </w:r>
            <w:r>
              <w:rPr>
                <w:spacing w:val="-1"/>
                <w:sz w:val="24"/>
              </w:rPr>
              <w:t> </w:t>
            </w:r>
            <w:r>
              <w:rPr>
                <w:sz w:val="24"/>
              </w:rPr>
              <w:t>Licensure</w:t>
            </w:r>
            <w:r>
              <w:rPr>
                <w:spacing w:val="-3"/>
                <w:sz w:val="24"/>
              </w:rPr>
              <w:t> </w:t>
            </w:r>
            <w:r>
              <w:rPr>
                <w:sz w:val="24"/>
              </w:rPr>
              <w:t>Policy</w:t>
            </w:r>
            <w:r>
              <w:rPr>
                <w:spacing w:val="-1"/>
                <w:sz w:val="24"/>
              </w:rPr>
              <w:t> </w:t>
            </w:r>
            <w:r>
              <w:rPr>
                <w:sz w:val="24"/>
              </w:rPr>
              <w:t>13-</w:t>
            </w:r>
            <w:r>
              <w:rPr>
                <w:spacing w:val="-5"/>
                <w:sz w:val="24"/>
              </w:rPr>
              <w:t>01</w:t>
            </w:r>
          </w:p>
          <w:p>
            <w:pPr>
              <w:pStyle w:val="TableParagraph"/>
              <w:numPr>
                <w:ilvl w:val="0"/>
                <w:numId w:val="2"/>
              </w:numPr>
              <w:tabs>
                <w:tab w:pos="827" w:val="left" w:leader="none"/>
                <w:tab w:pos="828" w:val="left" w:leader="none"/>
              </w:tabs>
              <w:spacing w:line="240" w:lineRule="auto" w:before="42" w:after="0"/>
              <w:ind w:left="827" w:right="0" w:hanging="361"/>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827" w:val="left" w:leader="none"/>
                <w:tab w:pos="828" w:val="left" w:leader="none"/>
              </w:tabs>
              <w:spacing w:line="240" w:lineRule="auto" w:before="39" w:after="0"/>
              <w:ind w:left="827" w:right="0" w:hanging="361"/>
              <w:jc w:val="left"/>
              <w:rPr>
                <w:sz w:val="24"/>
              </w:rPr>
            </w:pPr>
            <w:r>
              <w:rPr>
                <w:sz w:val="24"/>
              </w:rPr>
              <w:t>Board</w:t>
            </w:r>
            <w:r>
              <w:rPr>
                <w:spacing w:val="-4"/>
                <w:sz w:val="24"/>
              </w:rPr>
              <w:t> </w:t>
            </w:r>
            <w:r>
              <w:rPr>
                <w:sz w:val="24"/>
              </w:rPr>
              <w:t>Delegated</w:t>
            </w:r>
            <w:r>
              <w:rPr>
                <w:spacing w:val="-2"/>
                <w:sz w:val="24"/>
              </w:rPr>
              <w:t> </w:t>
            </w:r>
            <w:r>
              <w:rPr>
                <w:sz w:val="24"/>
              </w:rPr>
              <w:t>Review</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2"/>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827" w:val="left" w:leader="none"/>
                <w:tab w:pos="828" w:val="left" w:leader="none"/>
              </w:tabs>
              <w:spacing w:line="240" w:lineRule="auto" w:before="42" w:after="0"/>
              <w:ind w:left="827" w:right="0" w:hanging="361"/>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p>
            <w:pPr>
              <w:pStyle w:val="TableParagraph"/>
              <w:numPr>
                <w:ilvl w:val="0"/>
                <w:numId w:val="2"/>
              </w:numPr>
              <w:tabs>
                <w:tab w:pos="827" w:val="left" w:leader="none"/>
                <w:tab w:pos="828" w:val="left" w:leader="none"/>
              </w:tabs>
              <w:spacing w:line="271" w:lineRule="auto" w:before="40" w:after="0"/>
              <w:ind w:left="827" w:right="270" w:hanging="360"/>
              <w:jc w:val="left"/>
              <w:rPr>
                <w:sz w:val="24"/>
              </w:rPr>
            </w:pPr>
            <w:r>
              <w:rPr>
                <w:sz w:val="24"/>
              </w:rPr>
              <w:t>Staff</w:t>
            </w:r>
            <w:r>
              <w:rPr>
                <w:spacing w:val="-7"/>
                <w:sz w:val="24"/>
              </w:rPr>
              <w:t> </w:t>
            </w:r>
            <w:r>
              <w:rPr>
                <w:sz w:val="24"/>
              </w:rPr>
              <w:t>Action</w:t>
            </w:r>
            <w:r>
              <w:rPr>
                <w:spacing w:val="-6"/>
                <w:sz w:val="24"/>
              </w:rPr>
              <w:t> </w:t>
            </w:r>
            <w:r>
              <w:rPr>
                <w:sz w:val="24"/>
              </w:rPr>
              <w:t>Policy</w:t>
            </w:r>
            <w:r>
              <w:rPr>
                <w:spacing w:val="-6"/>
                <w:sz w:val="24"/>
              </w:rPr>
              <w:t> </w:t>
            </w:r>
            <w:r>
              <w:rPr>
                <w:sz w:val="24"/>
              </w:rPr>
              <w:t>17-02:</w:t>
            </w:r>
            <w:r>
              <w:rPr>
                <w:spacing w:val="-6"/>
                <w:sz w:val="24"/>
              </w:rPr>
              <w:t> </w:t>
            </w:r>
            <w:r>
              <w:rPr>
                <w:sz w:val="24"/>
              </w:rPr>
              <w:t>Approval</w:t>
            </w:r>
            <w:r>
              <w:rPr>
                <w:spacing w:val="-6"/>
                <w:sz w:val="24"/>
              </w:rPr>
              <w:t> </w:t>
            </w:r>
            <w:r>
              <w:rPr>
                <w:sz w:val="24"/>
              </w:rPr>
              <w:t>of</w:t>
            </w:r>
            <w:r>
              <w:rPr>
                <w:spacing w:val="-7"/>
                <w:sz w:val="24"/>
              </w:rPr>
              <w:t> </w:t>
            </w:r>
            <w:r>
              <w:rPr>
                <w:sz w:val="24"/>
              </w:rPr>
              <w:t>Pharmacy</w:t>
            </w:r>
            <w:r>
              <w:rPr>
                <w:spacing w:val="-5"/>
                <w:sz w:val="24"/>
              </w:rPr>
              <w:t> </w:t>
            </w:r>
            <w:r>
              <w:rPr>
                <w:sz w:val="24"/>
              </w:rPr>
              <w:t>Technician Training Programs and Examinations</w:t>
            </w:r>
          </w:p>
          <w:p>
            <w:pPr>
              <w:pStyle w:val="TableParagraph"/>
              <w:numPr>
                <w:ilvl w:val="0"/>
                <w:numId w:val="2"/>
              </w:numPr>
              <w:tabs>
                <w:tab w:pos="827" w:val="left" w:leader="none"/>
                <w:tab w:pos="828" w:val="left" w:leader="none"/>
              </w:tabs>
              <w:spacing w:line="271" w:lineRule="auto" w:before="9" w:after="0"/>
              <w:ind w:left="827" w:right="454" w:hanging="360"/>
              <w:jc w:val="left"/>
              <w:rPr>
                <w:sz w:val="24"/>
              </w:rPr>
            </w:pPr>
            <w:r>
              <w:rPr>
                <w:sz w:val="24"/>
              </w:rPr>
              <w:t>Staff</w:t>
            </w:r>
            <w:r>
              <w:rPr>
                <w:spacing w:val="-7"/>
                <w:sz w:val="24"/>
              </w:rPr>
              <w:t> </w:t>
            </w:r>
            <w:r>
              <w:rPr>
                <w:sz w:val="24"/>
              </w:rPr>
              <w:t>Action</w:t>
            </w:r>
            <w:r>
              <w:rPr>
                <w:spacing w:val="-6"/>
                <w:sz w:val="24"/>
              </w:rPr>
              <w:t> </w:t>
            </w:r>
            <w:r>
              <w:rPr>
                <w:sz w:val="24"/>
              </w:rPr>
              <w:t>Policy</w:t>
            </w:r>
            <w:r>
              <w:rPr>
                <w:spacing w:val="-6"/>
                <w:sz w:val="24"/>
              </w:rPr>
              <w:t> </w:t>
            </w:r>
            <w:r>
              <w:rPr>
                <w:sz w:val="24"/>
              </w:rPr>
              <w:t>18-02:</w:t>
            </w:r>
            <w:r>
              <w:rPr>
                <w:spacing w:val="-6"/>
                <w:sz w:val="24"/>
              </w:rPr>
              <w:t> </w:t>
            </w:r>
            <w:r>
              <w:rPr>
                <w:sz w:val="24"/>
              </w:rPr>
              <w:t>Retail</w:t>
            </w:r>
            <w:r>
              <w:rPr>
                <w:spacing w:val="-6"/>
                <w:sz w:val="24"/>
              </w:rPr>
              <w:t> </w:t>
            </w:r>
            <w:r>
              <w:rPr>
                <w:sz w:val="24"/>
              </w:rPr>
              <w:t>Pharmacy</w:t>
            </w:r>
            <w:r>
              <w:rPr>
                <w:spacing w:val="-6"/>
                <w:sz w:val="24"/>
              </w:rPr>
              <w:t> </w:t>
            </w:r>
            <w:r>
              <w:rPr>
                <w:sz w:val="24"/>
              </w:rPr>
              <w:t>Participation</w:t>
            </w:r>
            <w:r>
              <w:rPr>
                <w:spacing w:val="-6"/>
                <w:sz w:val="24"/>
              </w:rPr>
              <w:t> </w:t>
            </w:r>
            <w:r>
              <w:rPr>
                <w:sz w:val="24"/>
              </w:rPr>
              <w:t>in Research Drug Studies</w:t>
            </w:r>
          </w:p>
        </w:tc>
        <w:tc>
          <w:tcPr>
            <w:tcW w:w="721" w:type="dxa"/>
          </w:tcPr>
          <w:p>
            <w:pPr>
              <w:pStyle w:val="TableParagraph"/>
              <w:rPr>
                <w:sz w:val="24"/>
              </w:rPr>
            </w:pPr>
          </w:p>
        </w:tc>
        <w:tc>
          <w:tcPr>
            <w:tcW w:w="1441" w:type="dxa"/>
          </w:tcPr>
          <w:p>
            <w:pPr>
              <w:pStyle w:val="TableParagraph"/>
              <w:rPr>
                <w:sz w:val="24"/>
              </w:rPr>
            </w:pPr>
          </w:p>
        </w:tc>
      </w:tr>
      <w:tr>
        <w:trPr>
          <w:trHeight w:val="1770" w:hRule="atLeast"/>
        </w:trPr>
        <w:tc>
          <w:tcPr>
            <w:tcW w:w="1008" w:type="dxa"/>
          </w:tcPr>
          <w:p>
            <w:pPr>
              <w:pStyle w:val="TableParagraph"/>
              <w:rPr>
                <w:b/>
                <w:sz w:val="26"/>
              </w:rPr>
            </w:pPr>
          </w:p>
          <w:p>
            <w:pPr>
              <w:pStyle w:val="TableParagraph"/>
              <w:spacing w:before="4"/>
              <w:rPr>
                <w:b/>
                <w:sz w:val="38"/>
              </w:rPr>
            </w:pPr>
          </w:p>
          <w:p>
            <w:pPr>
              <w:pStyle w:val="TableParagraph"/>
              <w:ind w:left="221" w:right="209"/>
              <w:jc w:val="center"/>
              <w:rPr>
                <w:b/>
                <w:sz w:val="24"/>
              </w:rPr>
            </w:pPr>
            <w:r>
              <w:rPr>
                <w:b/>
                <w:spacing w:val="-4"/>
                <w:sz w:val="24"/>
              </w:rPr>
              <w:t>8:20</w:t>
            </w:r>
          </w:p>
        </w:tc>
        <w:tc>
          <w:tcPr>
            <w:tcW w:w="898" w:type="dxa"/>
          </w:tcPr>
          <w:p>
            <w:pPr>
              <w:pStyle w:val="TableParagraph"/>
              <w:rPr>
                <w:b/>
                <w:sz w:val="26"/>
              </w:rPr>
            </w:pPr>
          </w:p>
          <w:p>
            <w:pPr>
              <w:pStyle w:val="TableParagraph"/>
              <w:spacing w:before="4"/>
              <w:rPr>
                <w:b/>
                <w:sz w:val="38"/>
              </w:rPr>
            </w:pPr>
          </w:p>
          <w:p>
            <w:pPr>
              <w:pStyle w:val="TableParagraph"/>
              <w:ind w:left="14"/>
              <w:jc w:val="center"/>
              <w:rPr>
                <w:b/>
                <w:sz w:val="24"/>
              </w:rPr>
            </w:pPr>
            <w:bookmarkStart w:name="V" w:id="11"/>
            <w:bookmarkEnd w:id="11"/>
            <w:r>
              <w:rPr/>
            </w:r>
            <w:r>
              <w:rPr>
                <w:b/>
                <w:sz w:val="24"/>
              </w:rPr>
              <w:t>V</w:t>
            </w:r>
          </w:p>
        </w:tc>
        <w:tc>
          <w:tcPr>
            <w:tcW w:w="7023" w:type="dxa"/>
          </w:tcPr>
          <w:p>
            <w:pPr>
              <w:pStyle w:val="TableParagraph"/>
              <w:spacing w:before="73"/>
              <w:ind w:left="107"/>
              <w:rPr>
                <w:b/>
                <w:sz w:val="24"/>
              </w:rPr>
            </w:pPr>
            <w:r>
              <w:rPr>
                <w:b/>
                <w:spacing w:val="-4"/>
                <w:sz w:val="24"/>
              </w:rPr>
              <w:t>FLEX</w:t>
            </w:r>
          </w:p>
          <w:p>
            <w:pPr>
              <w:pStyle w:val="TableParagraph"/>
              <w:numPr>
                <w:ilvl w:val="0"/>
                <w:numId w:val="3"/>
              </w:numPr>
              <w:tabs>
                <w:tab w:pos="767" w:val="left" w:leader="none"/>
                <w:tab w:pos="768" w:val="left" w:leader="none"/>
              </w:tabs>
              <w:spacing w:line="240" w:lineRule="auto" w:before="43" w:after="0"/>
              <w:ind w:left="767" w:right="0" w:hanging="361"/>
              <w:jc w:val="left"/>
              <w:rPr>
                <w:sz w:val="24"/>
              </w:rPr>
            </w:pPr>
            <w:r>
              <w:rPr>
                <w:sz w:val="24"/>
              </w:rPr>
              <w:t>Pharmacy</w:t>
            </w:r>
            <w:r>
              <w:rPr>
                <w:spacing w:val="-3"/>
                <w:sz w:val="24"/>
              </w:rPr>
              <w:t> </w:t>
            </w:r>
            <w:r>
              <w:rPr>
                <w:sz w:val="24"/>
              </w:rPr>
              <w:t>issues</w:t>
            </w:r>
            <w:r>
              <w:rPr>
                <w:spacing w:val="-1"/>
                <w:sz w:val="24"/>
              </w:rPr>
              <w:t> </w:t>
            </w:r>
            <w:r>
              <w:rPr>
                <w:sz w:val="24"/>
              </w:rPr>
              <w:t>related</w:t>
            </w:r>
            <w:r>
              <w:rPr>
                <w:spacing w:val="-1"/>
                <w:sz w:val="24"/>
              </w:rPr>
              <w:t> </w:t>
            </w:r>
            <w:r>
              <w:rPr>
                <w:sz w:val="24"/>
              </w:rPr>
              <w:t>to</w:t>
            </w:r>
            <w:r>
              <w:rPr>
                <w:spacing w:val="-1"/>
                <w:sz w:val="24"/>
              </w:rPr>
              <w:t> </w:t>
            </w:r>
            <w:r>
              <w:rPr>
                <w:sz w:val="24"/>
              </w:rPr>
              <w:t>Covid-19</w:t>
            </w:r>
            <w:r>
              <w:rPr>
                <w:spacing w:val="-1"/>
                <w:sz w:val="24"/>
              </w:rPr>
              <w:t> </w:t>
            </w:r>
            <w:r>
              <w:rPr>
                <w:sz w:val="24"/>
              </w:rPr>
              <w:t>and</w:t>
            </w:r>
            <w:r>
              <w:rPr>
                <w:spacing w:val="-1"/>
                <w:sz w:val="24"/>
              </w:rPr>
              <w:t> </w:t>
            </w:r>
            <w:r>
              <w:rPr>
                <w:sz w:val="24"/>
              </w:rPr>
              <w:t>the</w:t>
            </w:r>
            <w:r>
              <w:rPr>
                <w:spacing w:val="-2"/>
                <w:sz w:val="24"/>
              </w:rPr>
              <w:t> </w:t>
            </w:r>
            <w:r>
              <w:rPr>
                <w:sz w:val="24"/>
              </w:rPr>
              <w:t>state of</w:t>
            </w:r>
            <w:r>
              <w:rPr>
                <w:spacing w:val="-1"/>
                <w:sz w:val="24"/>
              </w:rPr>
              <w:t> </w:t>
            </w:r>
            <w:r>
              <w:rPr>
                <w:spacing w:val="-2"/>
                <w:sz w:val="24"/>
              </w:rPr>
              <w:t>emergency</w:t>
            </w:r>
          </w:p>
          <w:p>
            <w:pPr>
              <w:pStyle w:val="TableParagraph"/>
              <w:numPr>
                <w:ilvl w:val="0"/>
                <w:numId w:val="3"/>
              </w:numPr>
              <w:tabs>
                <w:tab w:pos="767" w:val="left" w:leader="none"/>
                <w:tab w:pos="768" w:val="left" w:leader="none"/>
              </w:tabs>
              <w:spacing w:line="240" w:lineRule="auto" w:before="138" w:after="0"/>
              <w:ind w:left="767" w:right="0" w:hanging="361"/>
              <w:jc w:val="left"/>
              <w:rPr>
                <w:sz w:val="24"/>
              </w:rPr>
            </w:pPr>
            <w:r>
              <w:rPr>
                <w:sz w:val="24"/>
              </w:rPr>
              <w:t>Pharmacy</w:t>
            </w:r>
            <w:r>
              <w:rPr>
                <w:spacing w:val="-3"/>
                <w:sz w:val="24"/>
              </w:rPr>
              <w:t> </w:t>
            </w:r>
            <w:r>
              <w:rPr>
                <w:sz w:val="24"/>
              </w:rPr>
              <w:t>Advisory</w:t>
            </w:r>
            <w:r>
              <w:rPr>
                <w:spacing w:val="-2"/>
                <w:sz w:val="24"/>
              </w:rPr>
              <w:t> </w:t>
            </w:r>
            <w:r>
              <w:rPr>
                <w:sz w:val="24"/>
              </w:rPr>
              <w:t>Committee</w:t>
            </w:r>
            <w:r>
              <w:rPr>
                <w:spacing w:val="-3"/>
                <w:sz w:val="24"/>
              </w:rPr>
              <w:t> </w:t>
            </w:r>
            <w:r>
              <w:rPr>
                <w:sz w:val="24"/>
              </w:rPr>
              <w:t>meeting</w:t>
            </w:r>
            <w:r>
              <w:rPr>
                <w:spacing w:val="-1"/>
                <w:sz w:val="24"/>
              </w:rPr>
              <w:t> </w:t>
            </w:r>
            <w:r>
              <w:rPr>
                <w:spacing w:val="-2"/>
                <w:sz w:val="24"/>
              </w:rPr>
              <w:t>summary</w:t>
            </w:r>
          </w:p>
          <w:p>
            <w:pPr>
              <w:pStyle w:val="TableParagraph"/>
              <w:numPr>
                <w:ilvl w:val="0"/>
                <w:numId w:val="3"/>
              </w:numPr>
              <w:tabs>
                <w:tab w:pos="767" w:val="left" w:leader="none"/>
                <w:tab w:pos="768" w:val="left" w:leader="none"/>
              </w:tabs>
              <w:spacing w:line="240" w:lineRule="auto" w:before="135" w:after="0"/>
              <w:ind w:left="767" w:right="0" w:hanging="361"/>
              <w:jc w:val="left"/>
              <w:rPr>
                <w:sz w:val="24"/>
              </w:rPr>
            </w:pPr>
            <w:r>
              <w:rPr>
                <w:sz w:val="24"/>
              </w:rPr>
              <w:t>PSUD</w:t>
            </w:r>
            <w:r>
              <w:rPr>
                <w:spacing w:val="-3"/>
                <w:sz w:val="24"/>
              </w:rPr>
              <w:t> </w:t>
            </w:r>
            <w:r>
              <w:rPr>
                <w:sz w:val="24"/>
              </w:rPr>
              <w:t>REC</w:t>
            </w:r>
            <w:r>
              <w:rPr>
                <w:spacing w:val="-2"/>
                <w:sz w:val="24"/>
              </w:rPr>
              <w:t> </w:t>
            </w:r>
            <w:r>
              <w:rPr>
                <w:sz w:val="24"/>
              </w:rPr>
              <w:t>appointment</w:t>
            </w:r>
            <w:r>
              <w:rPr>
                <w:spacing w:val="-3"/>
                <w:sz w:val="24"/>
              </w:rPr>
              <w:t> </w:t>
            </w:r>
            <w:r>
              <w:rPr>
                <w:sz w:val="24"/>
              </w:rPr>
              <w:t>and</w:t>
            </w:r>
            <w:r>
              <w:rPr>
                <w:spacing w:val="-1"/>
                <w:sz w:val="24"/>
              </w:rPr>
              <w:t> </w:t>
            </w:r>
            <w:r>
              <w:rPr>
                <w:sz w:val="24"/>
              </w:rPr>
              <w:t>re-</w:t>
            </w:r>
            <w:r>
              <w:rPr>
                <w:spacing w:val="-2"/>
                <w:sz w:val="24"/>
              </w:rPr>
              <w:t>appointments</w:t>
            </w:r>
          </w:p>
        </w:tc>
        <w:tc>
          <w:tcPr>
            <w:tcW w:w="721" w:type="dxa"/>
          </w:tcPr>
          <w:p>
            <w:pPr>
              <w:pStyle w:val="TableParagraph"/>
              <w:rPr>
                <w:sz w:val="24"/>
              </w:rPr>
            </w:pPr>
          </w:p>
        </w:tc>
        <w:tc>
          <w:tcPr>
            <w:tcW w:w="1441" w:type="dxa"/>
          </w:tcPr>
          <w:p>
            <w:pPr>
              <w:pStyle w:val="TableParagraph"/>
              <w:rPr>
                <w:sz w:val="24"/>
              </w:rPr>
            </w:pPr>
          </w:p>
        </w:tc>
      </w:tr>
      <w:tr>
        <w:trPr>
          <w:trHeight w:val="3851" w:hRule="atLeast"/>
        </w:trPr>
        <w:tc>
          <w:tcPr>
            <w:tcW w:w="100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8"/>
              <w:rPr>
                <w:b/>
                <w:sz w:val="24"/>
              </w:rPr>
            </w:pPr>
          </w:p>
          <w:p>
            <w:pPr>
              <w:pStyle w:val="TableParagraph"/>
              <w:ind w:left="221" w:right="209"/>
              <w:jc w:val="center"/>
              <w:rPr>
                <w:b/>
                <w:sz w:val="24"/>
              </w:rPr>
            </w:pPr>
            <w:r>
              <w:rPr>
                <w:b/>
                <w:spacing w:val="-4"/>
                <w:sz w:val="24"/>
              </w:rPr>
              <w:t>8:30</w:t>
            </w:r>
          </w:p>
        </w:tc>
        <w:tc>
          <w:tcPr>
            <w:tcW w:w="89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8"/>
              <w:rPr>
                <w:b/>
                <w:sz w:val="24"/>
              </w:rPr>
            </w:pPr>
          </w:p>
          <w:p>
            <w:pPr>
              <w:pStyle w:val="TableParagraph"/>
              <w:ind w:left="207" w:right="197"/>
              <w:jc w:val="center"/>
              <w:rPr>
                <w:b/>
                <w:sz w:val="24"/>
              </w:rPr>
            </w:pPr>
            <w:bookmarkStart w:name="VI" w:id="12"/>
            <w:bookmarkEnd w:id="12"/>
            <w:r>
              <w:rPr/>
            </w:r>
            <w:r>
              <w:rPr>
                <w:b/>
                <w:spacing w:val="-5"/>
                <w:sz w:val="24"/>
              </w:rPr>
              <w:t>VI</w:t>
            </w:r>
          </w:p>
        </w:tc>
        <w:tc>
          <w:tcPr>
            <w:tcW w:w="7023" w:type="dxa"/>
          </w:tcPr>
          <w:p>
            <w:pPr>
              <w:pStyle w:val="TableParagraph"/>
              <w:spacing w:before="73"/>
              <w:ind w:left="107"/>
              <w:rPr>
                <w:b/>
                <w:sz w:val="24"/>
              </w:rPr>
            </w:pPr>
            <w:r>
              <w:rPr>
                <w:b/>
                <w:spacing w:val="-2"/>
                <w:sz w:val="24"/>
              </w:rPr>
              <w:t>APPLICATIONS</w:t>
            </w:r>
          </w:p>
          <w:p>
            <w:pPr>
              <w:pStyle w:val="TableParagraph"/>
              <w:numPr>
                <w:ilvl w:val="0"/>
                <w:numId w:val="4"/>
              </w:numPr>
              <w:tabs>
                <w:tab w:pos="681" w:val="left" w:leader="none"/>
              </w:tabs>
              <w:spacing w:line="240" w:lineRule="auto" w:before="2" w:after="0"/>
              <w:ind w:left="680" w:right="0" w:hanging="233"/>
              <w:jc w:val="left"/>
              <w:rPr>
                <w:sz w:val="24"/>
              </w:rPr>
            </w:pPr>
            <w:r>
              <w:rPr>
                <w:sz w:val="24"/>
              </w:rPr>
              <w:t>Sobi,</w:t>
            </w:r>
            <w:r>
              <w:rPr>
                <w:spacing w:val="-2"/>
                <w:sz w:val="24"/>
              </w:rPr>
              <w:t> </w:t>
            </w:r>
            <w:r>
              <w:rPr>
                <w:sz w:val="24"/>
              </w:rPr>
              <w:t>Inc;</w:t>
            </w:r>
            <w:r>
              <w:rPr>
                <w:spacing w:val="-1"/>
                <w:sz w:val="24"/>
              </w:rPr>
              <w:t> </w:t>
            </w:r>
            <w:r>
              <w:rPr>
                <w:sz w:val="24"/>
              </w:rPr>
              <w:t>WD506</w:t>
            </w:r>
            <w:r>
              <w:rPr>
                <w:spacing w:val="-1"/>
                <w:sz w:val="24"/>
              </w:rPr>
              <w:t> </w:t>
            </w:r>
            <w:r>
              <w:rPr>
                <w:sz w:val="24"/>
              </w:rPr>
              <w:t>–</w:t>
            </w:r>
            <w:r>
              <w:rPr>
                <w:spacing w:val="-1"/>
                <w:sz w:val="24"/>
              </w:rPr>
              <w:t> </w:t>
            </w:r>
            <w:r>
              <w:rPr>
                <w:spacing w:val="-2"/>
                <w:sz w:val="24"/>
              </w:rPr>
              <w:t>Relocation</w:t>
            </w:r>
          </w:p>
          <w:p>
            <w:pPr>
              <w:pStyle w:val="TableParagraph"/>
              <w:numPr>
                <w:ilvl w:val="0"/>
                <w:numId w:val="4"/>
              </w:numPr>
              <w:tabs>
                <w:tab w:pos="681" w:val="left" w:leader="none"/>
              </w:tabs>
              <w:spacing w:line="350" w:lineRule="auto" w:before="136" w:after="0"/>
              <w:ind w:left="808" w:right="985" w:hanging="360"/>
              <w:jc w:val="left"/>
              <w:rPr>
                <w:sz w:val="24"/>
              </w:rPr>
            </w:pPr>
            <w:r>
              <w:rPr>
                <w:sz w:val="24"/>
              </w:rPr>
              <w:t>Medication</w:t>
            </w:r>
            <w:r>
              <w:rPr>
                <w:spacing w:val="-8"/>
                <w:sz w:val="24"/>
              </w:rPr>
              <w:t> </w:t>
            </w:r>
            <w:r>
              <w:rPr>
                <w:sz w:val="24"/>
              </w:rPr>
              <w:t>Coordination</w:t>
            </w:r>
            <w:r>
              <w:rPr>
                <w:spacing w:val="-8"/>
                <w:sz w:val="24"/>
              </w:rPr>
              <w:t> </w:t>
            </w:r>
            <w:r>
              <w:rPr>
                <w:sz w:val="24"/>
              </w:rPr>
              <w:t>Pharmacy</w:t>
            </w:r>
            <w:r>
              <w:rPr>
                <w:spacing w:val="-8"/>
                <w:sz w:val="24"/>
              </w:rPr>
              <w:t> </w:t>
            </w:r>
            <w:r>
              <w:rPr>
                <w:sz w:val="24"/>
              </w:rPr>
              <w:t>–</w:t>
            </w:r>
            <w:r>
              <w:rPr>
                <w:spacing w:val="-8"/>
                <w:sz w:val="24"/>
              </w:rPr>
              <w:t> </w:t>
            </w:r>
            <w:r>
              <w:rPr>
                <w:sz w:val="24"/>
              </w:rPr>
              <w:t>New</w:t>
            </w:r>
            <w:r>
              <w:rPr>
                <w:spacing w:val="-9"/>
                <w:sz w:val="24"/>
              </w:rPr>
              <w:t> </w:t>
            </w:r>
            <w:r>
              <w:rPr>
                <w:sz w:val="24"/>
              </w:rPr>
              <w:t>Community </w:t>
            </w:r>
            <w:r>
              <w:rPr>
                <w:spacing w:val="-2"/>
                <w:sz w:val="24"/>
              </w:rPr>
              <w:t>Pharmacy</w:t>
            </w:r>
          </w:p>
          <w:p>
            <w:pPr>
              <w:pStyle w:val="TableParagraph"/>
              <w:numPr>
                <w:ilvl w:val="0"/>
                <w:numId w:val="4"/>
              </w:numPr>
              <w:tabs>
                <w:tab w:pos="681" w:val="left" w:leader="none"/>
              </w:tabs>
              <w:spacing w:line="240" w:lineRule="auto" w:before="15" w:after="0"/>
              <w:ind w:left="680" w:right="0" w:hanging="233"/>
              <w:jc w:val="left"/>
              <w:rPr>
                <w:sz w:val="24"/>
              </w:rPr>
            </w:pPr>
            <w:r>
              <w:rPr>
                <w:sz w:val="24"/>
              </w:rPr>
              <w:t>Advanced</w:t>
            </w:r>
            <w:r>
              <w:rPr>
                <w:spacing w:val="-4"/>
                <w:sz w:val="24"/>
              </w:rPr>
              <w:t> </w:t>
            </w:r>
            <w:r>
              <w:rPr>
                <w:sz w:val="24"/>
              </w:rPr>
              <w:t>Compounding</w:t>
            </w:r>
            <w:r>
              <w:rPr>
                <w:spacing w:val="1"/>
                <w:sz w:val="24"/>
              </w:rPr>
              <w:t> </w:t>
            </w:r>
            <w:r>
              <w:rPr>
                <w:sz w:val="24"/>
              </w:rPr>
              <w:t>Solution</w:t>
            </w:r>
            <w:r>
              <w:rPr>
                <w:spacing w:val="-2"/>
                <w:sz w:val="24"/>
              </w:rPr>
              <w:t> </w:t>
            </w:r>
            <w:r>
              <w:rPr>
                <w:sz w:val="24"/>
              </w:rPr>
              <w:t>–</w:t>
            </w:r>
            <w:r>
              <w:rPr>
                <w:spacing w:val="-1"/>
                <w:sz w:val="24"/>
              </w:rPr>
              <w:t> </w:t>
            </w:r>
            <w:r>
              <w:rPr>
                <w:sz w:val="24"/>
              </w:rPr>
              <w:t>Wholesale</w:t>
            </w:r>
            <w:r>
              <w:rPr>
                <w:spacing w:val="-2"/>
                <w:sz w:val="24"/>
              </w:rPr>
              <w:t> Distributor</w:t>
            </w:r>
          </w:p>
          <w:p>
            <w:pPr>
              <w:pStyle w:val="TableParagraph"/>
              <w:numPr>
                <w:ilvl w:val="0"/>
                <w:numId w:val="4"/>
              </w:numPr>
              <w:tabs>
                <w:tab w:pos="681" w:val="left" w:leader="none"/>
              </w:tabs>
              <w:spacing w:line="240" w:lineRule="auto" w:before="135" w:after="0"/>
              <w:ind w:left="680" w:right="0" w:hanging="233"/>
              <w:jc w:val="left"/>
              <w:rPr>
                <w:sz w:val="24"/>
              </w:rPr>
            </w:pPr>
            <w:r>
              <w:rPr>
                <w:sz w:val="24"/>
              </w:rPr>
              <w:t>Genoa</w:t>
            </w:r>
            <w:r>
              <w:rPr>
                <w:spacing w:val="-2"/>
                <w:sz w:val="24"/>
              </w:rPr>
              <w:t> </w:t>
            </w:r>
            <w:r>
              <w:rPr>
                <w:sz w:val="24"/>
              </w:rPr>
              <w:t>Healthcare</w:t>
            </w:r>
            <w:r>
              <w:rPr>
                <w:spacing w:val="-2"/>
                <w:sz w:val="24"/>
              </w:rPr>
              <w:t> </w:t>
            </w:r>
            <w:r>
              <w:rPr>
                <w:sz w:val="24"/>
              </w:rPr>
              <w:t>(Boston)</w:t>
            </w:r>
            <w:r>
              <w:rPr>
                <w:spacing w:val="-2"/>
                <w:sz w:val="24"/>
              </w:rPr>
              <w:t> </w:t>
            </w:r>
            <w:r>
              <w:rPr>
                <w:sz w:val="24"/>
              </w:rPr>
              <w:t>–</w:t>
            </w:r>
            <w:r>
              <w:rPr>
                <w:spacing w:val="-1"/>
                <w:sz w:val="24"/>
              </w:rPr>
              <w:t> </w:t>
            </w:r>
            <w:r>
              <w:rPr>
                <w:sz w:val="24"/>
              </w:rPr>
              <w:t>New</w:t>
            </w:r>
            <w:r>
              <w:rPr>
                <w:spacing w:val="-2"/>
                <w:sz w:val="24"/>
              </w:rPr>
              <w:t> </w:t>
            </w:r>
            <w:r>
              <w:rPr>
                <w:sz w:val="24"/>
              </w:rPr>
              <w:t>Community </w:t>
            </w:r>
            <w:r>
              <w:rPr>
                <w:spacing w:val="-2"/>
                <w:sz w:val="24"/>
              </w:rPr>
              <w:t>Pharmacy</w:t>
            </w:r>
          </w:p>
          <w:p>
            <w:pPr>
              <w:pStyle w:val="TableParagraph"/>
              <w:numPr>
                <w:ilvl w:val="0"/>
                <w:numId w:val="4"/>
              </w:numPr>
              <w:tabs>
                <w:tab w:pos="681" w:val="left" w:leader="none"/>
              </w:tabs>
              <w:spacing w:line="240" w:lineRule="auto" w:before="138" w:after="0"/>
              <w:ind w:left="680" w:right="0" w:hanging="233"/>
              <w:jc w:val="left"/>
              <w:rPr>
                <w:sz w:val="24"/>
              </w:rPr>
            </w:pPr>
            <w:r>
              <w:rPr>
                <w:sz w:val="24"/>
              </w:rPr>
              <w:t>Medwiz</w:t>
            </w:r>
            <w:r>
              <w:rPr>
                <w:spacing w:val="-2"/>
                <w:sz w:val="24"/>
              </w:rPr>
              <w:t> </w:t>
            </w:r>
            <w:r>
              <w:rPr>
                <w:sz w:val="24"/>
              </w:rPr>
              <w:t>of</w:t>
            </w:r>
            <w:r>
              <w:rPr>
                <w:spacing w:val="-2"/>
                <w:sz w:val="24"/>
              </w:rPr>
              <w:t> </w:t>
            </w:r>
            <w:r>
              <w:rPr>
                <w:sz w:val="24"/>
              </w:rPr>
              <w:t>Mass –</w:t>
            </w:r>
            <w:r>
              <w:rPr>
                <w:spacing w:val="-1"/>
                <w:sz w:val="24"/>
              </w:rPr>
              <w:t> </w:t>
            </w:r>
            <w:r>
              <w:rPr>
                <w:sz w:val="24"/>
              </w:rPr>
              <w:t>New</w:t>
            </w:r>
            <w:r>
              <w:rPr>
                <w:spacing w:val="1"/>
                <w:sz w:val="24"/>
              </w:rPr>
              <w:t> </w:t>
            </w:r>
            <w:r>
              <w:rPr>
                <w:sz w:val="24"/>
              </w:rPr>
              <w:t>Community</w:t>
            </w:r>
            <w:r>
              <w:rPr>
                <w:spacing w:val="-3"/>
                <w:sz w:val="24"/>
              </w:rPr>
              <w:t> </w:t>
            </w:r>
            <w:r>
              <w:rPr>
                <w:spacing w:val="-2"/>
                <w:sz w:val="24"/>
              </w:rPr>
              <w:t>Pharmacy</w:t>
            </w:r>
          </w:p>
          <w:p>
            <w:pPr>
              <w:pStyle w:val="TableParagraph"/>
              <w:numPr>
                <w:ilvl w:val="0"/>
                <w:numId w:val="4"/>
              </w:numPr>
              <w:tabs>
                <w:tab w:pos="681" w:val="left" w:leader="none"/>
              </w:tabs>
              <w:spacing w:line="240" w:lineRule="auto" w:before="138" w:after="0"/>
              <w:ind w:left="680" w:right="0" w:hanging="233"/>
              <w:jc w:val="left"/>
              <w:rPr>
                <w:sz w:val="24"/>
              </w:rPr>
            </w:pPr>
            <w:r>
              <w:rPr>
                <w:sz w:val="24"/>
              </w:rPr>
              <w:t>Wells</w:t>
            </w:r>
            <w:r>
              <w:rPr>
                <w:spacing w:val="-5"/>
                <w:sz w:val="24"/>
              </w:rPr>
              <w:t> </w:t>
            </w:r>
            <w:r>
              <w:rPr>
                <w:sz w:val="24"/>
              </w:rPr>
              <w:t>Healthcare</w:t>
            </w:r>
            <w:r>
              <w:rPr>
                <w:spacing w:val="-2"/>
                <w:sz w:val="24"/>
              </w:rPr>
              <w:t> </w:t>
            </w:r>
            <w:r>
              <w:rPr>
                <w:sz w:val="24"/>
              </w:rPr>
              <w:t>Pharmacy-New</w:t>
            </w:r>
            <w:r>
              <w:rPr>
                <w:spacing w:val="-3"/>
                <w:sz w:val="24"/>
              </w:rPr>
              <w:t> </w:t>
            </w:r>
            <w:r>
              <w:rPr>
                <w:sz w:val="24"/>
              </w:rPr>
              <w:t>Community</w:t>
            </w:r>
            <w:r>
              <w:rPr>
                <w:spacing w:val="-2"/>
                <w:sz w:val="24"/>
              </w:rPr>
              <w:t> Pharmacy</w:t>
            </w:r>
          </w:p>
        </w:tc>
        <w:tc>
          <w:tcPr>
            <w:tcW w:w="721" w:type="dxa"/>
          </w:tcPr>
          <w:p>
            <w:pPr>
              <w:pStyle w:val="TableParagraph"/>
              <w:rPr>
                <w:sz w:val="24"/>
              </w:rPr>
            </w:pPr>
          </w:p>
        </w:tc>
        <w:tc>
          <w:tcPr>
            <w:tcW w:w="1441" w:type="dxa"/>
          </w:tcPr>
          <w:p>
            <w:pPr>
              <w:pStyle w:val="TableParagraph"/>
              <w:rPr>
                <w:sz w:val="24"/>
              </w:rPr>
            </w:pPr>
          </w:p>
        </w:tc>
      </w:tr>
      <w:tr>
        <w:trPr>
          <w:trHeight w:val="1523" w:hRule="atLeast"/>
        </w:trPr>
        <w:tc>
          <w:tcPr>
            <w:tcW w:w="1008" w:type="dxa"/>
          </w:tcPr>
          <w:p>
            <w:pPr>
              <w:pStyle w:val="TableParagraph"/>
              <w:rPr>
                <w:b/>
                <w:sz w:val="26"/>
              </w:rPr>
            </w:pPr>
          </w:p>
          <w:p>
            <w:pPr>
              <w:pStyle w:val="TableParagraph"/>
              <w:spacing w:before="6"/>
              <w:rPr>
                <w:b/>
                <w:sz w:val="27"/>
              </w:rPr>
            </w:pPr>
          </w:p>
          <w:p>
            <w:pPr>
              <w:pStyle w:val="TableParagraph"/>
              <w:ind w:left="221" w:right="209"/>
              <w:jc w:val="center"/>
              <w:rPr>
                <w:b/>
                <w:sz w:val="24"/>
              </w:rPr>
            </w:pPr>
            <w:r>
              <w:rPr>
                <w:b/>
                <w:spacing w:val="-4"/>
                <w:sz w:val="24"/>
              </w:rPr>
              <w:t>9:15</w:t>
            </w:r>
          </w:p>
        </w:tc>
        <w:tc>
          <w:tcPr>
            <w:tcW w:w="898" w:type="dxa"/>
          </w:tcPr>
          <w:p>
            <w:pPr>
              <w:pStyle w:val="TableParagraph"/>
              <w:rPr>
                <w:b/>
                <w:sz w:val="26"/>
              </w:rPr>
            </w:pPr>
          </w:p>
          <w:p>
            <w:pPr>
              <w:pStyle w:val="TableParagraph"/>
              <w:spacing w:before="6"/>
              <w:rPr>
                <w:b/>
                <w:sz w:val="27"/>
              </w:rPr>
            </w:pPr>
          </w:p>
          <w:p>
            <w:pPr>
              <w:pStyle w:val="TableParagraph"/>
              <w:ind w:left="208" w:right="195"/>
              <w:jc w:val="center"/>
              <w:rPr>
                <w:b/>
                <w:sz w:val="24"/>
              </w:rPr>
            </w:pPr>
            <w:bookmarkStart w:name="VII" w:id="13"/>
            <w:bookmarkEnd w:id="13"/>
            <w:r>
              <w:rPr/>
            </w:r>
            <w:r>
              <w:rPr>
                <w:b/>
                <w:spacing w:val="-5"/>
                <w:sz w:val="24"/>
              </w:rPr>
              <w:t>VII</w:t>
            </w:r>
          </w:p>
        </w:tc>
        <w:tc>
          <w:tcPr>
            <w:tcW w:w="7023" w:type="dxa"/>
          </w:tcPr>
          <w:p>
            <w:pPr>
              <w:pStyle w:val="TableParagraph"/>
              <w:spacing w:before="73"/>
              <w:ind w:left="107"/>
              <w:rPr>
                <w:b/>
                <w:sz w:val="24"/>
              </w:rPr>
            </w:pPr>
            <w:r>
              <w:rPr>
                <w:b/>
                <w:spacing w:val="-2"/>
                <w:sz w:val="24"/>
              </w:rPr>
              <w:t>POLICIES</w:t>
            </w:r>
          </w:p>
          <w:p>
            <w:pPr>
              <w:pStyle w:val="TableParagraph"/>
              <w:numPr>
                <w:ilvl w:val="0"/>
                <w:numId w:val="5"/>
              </w:numPr>
              <w:tabs>
                <w:tab w:pos="461" w:val="left" w:leader="none"/>
              </w:tabs>
              <w:spacing w:line="240" w:lineRule="auto" w:before="2" w:after="0"/>
              <w:ind w:left="460" w:right="0" w:hanging="282"/>
              <w:jc w:val="left"/>
              <w:rPr>
                <w:sz w:val="24"/>
              </w:rPr>
            </w:pPr>
            <w:r>
              <w:rPr>
                <w:sz w:val="24"/>
              </w:rPr>
              <w:t>Staff</w:t>
            </w:r>
            <w:r>
              <w:rPr>
                <w:spacing w:val="-5"/>
                <w:sz w:val="24"/>
              </w:rPr>
              <w:t> </w:t>
            </w:r>
            <w:r>
              <w:rPr>
                <w:sz w:val="24"/>
              </w:rPr>
              <w:t>Action</w:t>
            </w:r>
            <w:r>
              <w:rPr>
                <w:spacing w:val="-2"/>
                <w:sz w:val="24"/>
              </w:rPr>
              <w:t> </w:t>
            </w:r>
            <w:r>
              <w:rPr>
                <w:sz w:val="24"/>
              </w:rPr>
              <w:t>Policy</w:t>
            </w:r>
            <w:r>
              <w:rPr>
                <w:spacing w:val="-2"/>
                <w:sz w:val="24"/>
              </w:rPr>
              <w:t> </w:t>
            </w:r>
            <w:r>
              <w:rPr>
                <w:sz w:val="24"/>
              </w:rPr>
              <w:t>14-02:</w:t>
            </w:r>
            <w:r>
              <w:rPr>
                <w:spacing w:val="-2"/>
                <w:sz w:val="24"/>
              </w:rPr>
              <w:t> </w:t>
            </w:r>
            <w:r>
              <w:rPr>
                <w:sz w:val="24"/>
              </w:rPr>
              <w:t>Board</w:t>
            </w:r>
            <w:r>
              <w:rPr>
                <w:spacing w:val="-2"/>
                <w:sz w:val="24"/>
              </w:rPr>
              <w:t> </w:t>
            </w:r>
            <w:r>
              <w:rPr>
                <w:sz w:val="24"/>
              </w:rPr>
              <w:t>Delegated</w:t>
            </w:r>
            <w:r>
              <w:rPr>
                <w:spacing w:val="-2"/>
                <w:sz w:val="24"/>
              </w:rPr>
              <w:t> </w:t>
            </w:r>
            <w:r>
              <w:rPr>
                <w:sz w:val="24"/>
              </w:rPr>
              <w:t>Review</w:t>
            </w:r>
            <w:r>
              <w:rPr>
                <w:spacing w:val="-2"/>
                <w:sz w:val="24"/>
              </w:rPr>
              <w:t> (BDR)</w:t>
            </w:r>
          </w:p>
          <w:p>
            <w:pPr>
              <w:pStyle w:val="TableParagraph"/>
              <w:numPr>
                <w:ilvl w:val="0"/>
                <w:numId w:val="5"/>
              </w:numPr>
              <w:tabs>
                <w:tab w:pos="461" w:val="left" w:leader="none"/>
              </w:tabs>
              <w:spacing w:line="271" w:lineRule="auto" w:before="40" w:after="0"/>
              <w:ind w:left="827" w:right="721" w:hanging="648"/>
              <w:jc w:val="left"/>
              <w:rPr>
                <w:sz w:val="24"/>
              </w:rPr>
            </w:pPr>
            <w:r>
              <w:rPr>
                <w:sz w:val="24"/>
              </w:rPr>
              <w:t>Policy</w:t>
            </w:r>
            <w:r>
              <w:rPr>
                <w:spacing w:val="-7"/>
                <w:sz w:val="24"/>
              </w:rPr>
              <w:t> </w:t>
            </w:r>
            <w:r>
              <w:rPr>
                <w:sz w:val="24"/>
              </w:rPr>
              <w:t>2021-02:</w:t>
            </w:r>
            <w:r>
              <w:rPr>
                <w:spacing w:val="-7"/>
                <w:sz w:val="24"/>
              </w:rPr>
              <w:t> </w:t>
            </w:r>
            <w:r>
              <w:rPr>
                <w:sz w:val="24"/>
              </w:rPr>
              <w:t>Shared</w:t>
            </w:r>
            <w:r>
              <w:rPr>
                <w:spacing w:val="-7"/>
                <w:sz w:val="24"/>
              </w:rPr>
              <w:t> </w:t>
            </w:r>
            <w:r>
              <w:rPr>
                <w:sz w:val="24"/>
              </w:rPr>
              <w:t>Pharmacy</w:t>
            </w:r>
            <w:r>
              <w:rPr>
                <w:spacing w:val="-7"/>
                <w:sz w:val="24"/>
              </w:rPr>
              <w:t> </w:t>
            </w:r>
            <w:r>
              <w:rPr>
                <w:sz w:val="24"/>
              </w:rPr>
              <w:t>Service</w:t>
            </w:r>
            <w:r>
              <w:rPr>
                <w:spacing w:val="-8"/>
                <w:sz w:val="24"/>
              </w:rPr>
              <w:t> </w:t>
            </w:r>
            <w:r>
              <w:rPr>
                <w:sz w:val="24"/>
              </w:rPr>
              <w:t>Models</w:t>
            </w:r>
            <w:r>
              <w:rPr>
                <w:spacing w:val="-7"/>
                <w:sz w:val="24"/>
              </w:rPr>
              <w:t> </w:t>
            </w:r>
            <w:r>
              <w:rPr>
                <w:sz w:val="24"/>
              </w:rPr>
              <w:t>Including Central Fill, Central Processing, and Tele-pharmacy</w:t>
            </w:r>
          </w:p>
        </w:tc>
        <w:tc>
          <w:tcPr>
            <w:tcW w:w="721" w:type="dxa"/>
          </w:tcPr>
          <w:p>
            <w:pPr>
              <w:pStyle w:val="TableParagraph"/>
              <w:rPr>
                <w:sz w:val="24"/>
              </w:rPr>
            </w:pPr>
          </w:p>
        </w:tc>
        <w:tc>
          <w:tcPr>
            <w:tcW w:w="1441" w:type="dxa"/>
          </w:tcPr>
          <w:p>
            <w:pPr>
              <w:pStyle w:val="TableParagraph"/>
              <w:rPr>
                <w:sz w:val="24"/>
              </w:rPr>
            </w:pPr>
          </w:p>
        </w:tc>
      </w:tr>
      <w:tr>
        <w:trPr>
          <w:trHeight w:val="812" w:hRule="atLeast"/>
        </w:trPr>
        <w:tc>
          <w:tcPr>
            <w:tcW w:w="1008" w:type="dxa"/>
          </w:tcPr>
          <w:p>
            <w:pPr>
              <w:pStyle w:val="TableParagraph"/>
              <w:spacing w:before="7"/>
              <w:rPr>
                <w:b/>
                <w:sz w:val="22"/>
              </w:rPr>
            </w:pPr>
          </w:p>
          <w:p>
            <w:pPr>
              <w:pStyle w:val="TableParagraph"/>
              <w:ind w:left="221" w:right="209"/>
              <w:jc w:val="center"/>
              <w:rPr>
                <w:b/>
                <w:sz w:val="24"/>
              </w:rPr>
            </w:pPr>
            <w:r>
              <w:rPr>
                <w:b/>
                <w:spacing w:val="-4"/>
                <w:sz w:val="24"/>
              </w:rPr>
              <w:t>9:30</w:t>
            </w:r>
          </w:p>
        </w:tc>
        <w:tc>
          <w:tcPr>
            <w:tcW w:w="898" w:type="dxa"/>
          </w:tcPr>
          <w:p>
            <w:pPr>
              <w:pStyle w:val="TableParagraph"/>
              <w:spacing w:before="7"/>
              <w:rPr>
                <w:b/>
                <w:sz w:val="22"/>
              </w:rPr>
            </w:pPr>
          </w:p>
          <w:p>
            <w:pPr>
              <w:pStyle w:val="TableParagraph"/>
              <w:ind w:left="208" w:right="197"/>
              <w:jc w:val="center"/>
              <w:rPr>
                <w:b/>
                <w:sz w:val="24"/>
              </w:rPr>
            </w:pPr>
            <w:bookmarkStart w:name="VIII" w:id="14"/>
            <w:bookmarkEnd w:id="14"/>
            <w:r>
              <w:rPr/>
            </w:r>
            <w:r>
              <w:rPr>
                <w:b/>
                <w:spacing w:val="-4"/>
                <w:sz w:val="24"/>
              </w:rPr>
              <w:t>VIII</w:t>
            </w:r>
          </w:p>
        </w:tc>
        <w:tc>
          <w:tcPr>
            <w:tcW w:w="7023" w:type="dxa"/>
          </w:tcPr>
          <w:p>
            <w:pPr>
              <w:pStyle w:val="TableParagraph"/>
              <w:spacing w:line="276" w:lineRule="exact" w:before="71"/>
              <w:ind w:left="107"/>
              <w:rPr>
                <w:b/>
                <w:sz w:val="24"/>
              </w:rPr>
            </w:pPr>
            <w:r>
              <w:rPr>
                <w:b/>
                <w:spacing w:val="-2"/>
                <w:sz w:val="24"/>
              </w:rPr>
              <w:t>ADVISORY</w:t>
            </w:r>
          </w:p>
          <w:p>
            <w:pPr>
              <w:pStyle w:val="TableParagraph"/>
              <w:numPr>
                <w:ilvl w:val="0"/>
                <w:numId w:val="6"/>
              </w:numPr>
              <w:tabs>
                <w:tab w:pos="461" w:val="left" w:leader="none"/>
              </w:tabs>
              <w:spacing w:line="294" w:lineRule="exact" w:before="0" w:after="0"/>
              <w:ind w:left="460" w:right="0" w:hanging="191"/>
              <w:jc w:val="left"/>
              <w:rPr>
                <w:sz w:val="24"/>
              </w:rPr>
            </w:pPr>
            <w:r>
              <w:rPr>
                <w:sz w:val="24"/>
              </w:rPr>
              <w:t>Media</w:t>
            </w:r>
            <w:r>
              <w:rPr>
                <w:spacing w:val="-3"/>
                <w:sz w:val="24"/>
              </w:rPr>
              <w:t> </w:t>
            </w:r>
            <w:r>
              <w:rPr>
                <w:sz w:val="24"/>
              </w:rPr>
              <w:t>Fill</w:t>
            </w:r>
            <w:r>
              <w:rPr>
                <w:spacing w:val="-1"/>
                <w:sz w:val="24"/>
              </w:rPr>
              <w:t> </w:t>
            </w:r>
            <w:r>
              <w:rPr>
                <w:spacing w:val="-2"/>
                <w:sz w:val="24"/>
              </w:rPr>
              <w:t>Testing</w:t>
            </w:r>
          </w:p>
        </w:tc>
        <w:tc>
          <w:tcPr>
            <w:tcW w:w="721" w:type="dxa"/>
          </w:tcPr>
          <w:p>
            <w:pPr>
              <w:pStyle w:val="TableParagraph"/>
              <w:rPr>
                <w:sz w:val="24"/>
              </w:rPr>
            </w:pPr>
          </w:p>
        </w:tc>
        <w:tc>
          <w:tcPr>
            <w:tcW w:w="1441" w:type="dxa"/>
          </w:tcPr>
          <w:p>
            <w:pPr>
              <w:pStyle w:val="TableParagraph"/>
              <w:rPr>
                <w:sz w:val="24"/>
              </w:rPr>
            </w:pPr>
          </w:p>
        </w:tc>
      </w:tr>
    </w:tbl>
    <w:p>
      <w:pPr>
        <w:spacing w:after="0"/>
        <w:rPr>
          <w:sz w:val="24"/>
        </w:rPr>
        <w:sectPr>
          <w:footerReference w:type="default" r:id="rId8"/>
          <w:pgSz w:w="12240" w:h="15840"/>
          <w:pgMar w:footer="1165" w:header="0" w:top="1140" w:bottom="1360" w:left="500" w:right="0"/>
        </w:sectPr>
      </w:pPr>
    </w:p>
    <w:tbl>
      <w:tblPr>
        <w:tblW w:w="0" w:type="auto"/>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08"/>
        <w:gridCol w:w="900"/>
        <w:gridCol w:w="118"/>
        <w:gridCol w:w="646"/>
        <w:gridCol w:w="1769"/>
        <w:gridCol w:w="1620"/>
        <w:gridCol w:w="3139"/>
        <w:gridCol w:w="720"/>
        <w:gridCol w:w="1709"/>
      </w:tblGrid>
      <w:tr>
        <w:trPr>
          <w:trHeight w:val="368" w:hRule="atLeast"/>
        </w:trPr>
        <w:tc>
          <w:tcPr>
            <w:tcW w:w="1008"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
              <w:rPr>
                <w:b/>
                <w:sz w:val="30"/>
              </w:rPr>
            </w:pPr>
          </w:p>
          <w:p>
            <w:pPr>
              <w:pStyle w:val="TableParagraph"/>
              <w:spacing w:before="1"/>
              <w:ind w:left="282"/>
              <w:rPr>
                <w:b/>
                <w:sz w:val="24"/>
              </w:rPr>
            </w:pPr>
            <w:r>
              <w:rPr>
                <w:b/>
                <w:spacing w:val="-4"/>
                <w:sz w:val="24"/>
              </w:rPr>
              <w:t>9:35</w:t>
            </w:r>
          </w:p>
        </w:tc>
        <w:tc>
          <w:tcPr>
            <w:tcW w:w="900"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
              <w:rPr>
                <w:b/>
                <w:sz w:val="30"/>
              </w:rPr>
            </w:pPr>
          </w:p>
          <w:p>
            <w:pPr>
              <w:pStyle w:val="TableParagraph"/>
              <w:spacing w:before="1"/>
              <w:ind w:left="301" w:right="287"/>
              <w:jc w:val="center"/>
              <w:rPr>
                <w:b/>
                <w:sz w:val="24"/>
              </w:rPr>
            </w:pPr>
            <w:bookmarkStart w:name="IX" w:id="15"/>
            <w:bookmarkEnd w:id="15"/>
            <w:r>
              <w:rPr/>
            </w:r>
            <w:r>
              <w:rPr>
                <w:b/>
                <w:spacing w:val="-5"/>
                <w:sz w:val="24"/>
              </w:rPr>
              <w:t>IX</w:t>
            </w:r>
          </w:p>
        </w:tc>
        <w:tc>
          <w:tcPr>
            <w:tcW w:w="7292" w:type="dxa"/>
            <w:gridSpan w:val="5"/>
            <w:tcBorders>
              <w:bottom w:val="single" w:sz="4" w:space="0" w:color="000000"/>
            </w:tcBorders>
          </w:tcPr>
          <w:p>
            <w:pPr>
              <w:pStyle w:val="TableParagraph"/>
              <w:spacing w:before="82"/>
              <w:ind w:left="107"/>
              <w:rPr>
                <w:b/>
                <w:sz w:val="22"/>
              </w:rPr>
            </w:pPr>
            <w:r>
              <w:rPr>
                <w:b/>
                <w:sz w:val="22"/>
              </w:rPr>
              <w:t>FILE</w:t>
            </w:r>
            <w:r>
              <w:rPr>
                <w:b/>
                <w:spacing w:val="-5"/>
                <w:sz w:val="22"/>
              </w:rPr>
              <w:t> </w:t>
            </w:r>
            <w:r>
              <w:rPr>
                <w:b/>
                <w:spacing w:val="-2"/>
                <w:sz w:val="22"/>
              </w:rPr>
              <w:t>REVIEW</w:t>
            </w:r>
          </w:p>
        </w:tc>
        <w:tc>
          <w:tcPr>
            <w:tcW w:w="720" w:type="dxa"/>
            <w:vMerge w:val="restart"/>
          </w:tcPr>
          <w:p>
            <w:pPr>
              <w:pStyle w:val="TableParagraph"/>
              <w:rPr>
                <w:sz w:val="22"/>
              </w:rPr>
            </w:pPr>
          </w:p>
        </w:tc>
        <w:tc>
          <w:tcPr>
            <w:tcW w:w="1709" w:type="dxa"/>
            <w:vMerge w:val="restart"/>
            <w:tcBorders>
              <w:right w:val="nil"/>
            </w:tcBorders>
          </w:tcPr>
          <w:p>
            <w:pPr>
              <w:pStyle w:val="TableParagraph"/>
              <w:rPr>
                <w:sz w:val="22"/>
              </w:rPr>
            </w:pPr>
          </w:p>
        </w:tc>
      </w:tr>
      <w:tr>
        <w:trPr>
          <w:trHeight w:val="369" w:hRule="atLeast"/>
        </w:trPr>
        <w:tc>
          <w:tcPr>
            <w:tcW w:w="1008" w:type="dxa"/>
            <w:vMerge/>
            <w:tcBorders>
              <w:top w:val="nil"/>
            </w:tcBorders>
          </w:tcPr>
          <w:p>
            <w:pPr>
              <w:rPr>
                <w:sz w:val="2"/>
                <w:szCs w:val="2"/>
              </w:rPr>
            </w:pPr>
          </w:p>
        </w:tc>
        <w:tc>
          <w:tcPr>
            <w:tcW w:w="900" w:type="dxa"/>
            <w:vMerge/>
            <w:tcBorders>
              <w:top w:val="nil"/>
            </w:tcBorders>
          </w:tcPr>
          <w:p>
            <w:pPr>
              <w:rPr>
                <w:sz w:val="2"/>
                <w:szCs w:val="2"/>
              </w:rPr>
            </w:pPr>
          </w:p>
        </w:tc>
        <w:tc>
          <w:tcPr>
            <w:tcW w:w="118" w:type="dxa"/>
            <w:vMerge w:val="restart"/>
            <w:tcBorders>
              <w:top w:val="nil"/>
              <w:bottom w:val="nil"/>
              <w:right w:val="single" w:sz="4" w:space="0" w:color="000000"/>
            </w:tcBorders>
          </w:tcPr>
          <w:p>
            <w:pPr>
              <w:pStyle w:val="TableParagraph"/>
              <w:rPr>
                <w:sz w:val="22"/>
              </w:rPr>
            </w:pPr>
          </w:p>
        </w:tc>
        <w:tc>
          <w:tcPr>
            <w:tcW w:w="64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6"/>
              <w:jc w:val="center"/>
              <w:rPr>
                <w:b/>
                <w:sz w:val="22"/>
              </w:rPr>
            </w:pPr>
            <w:r>
              <w:rPr>
                <w:b/>
                <w:w w:val="100"/>
                <w:sz w:val="22"/>
              </w:rPr>
              <w:t>1</w:t>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4"/>
              <w:rPr>
                <w:sz w:val="22"/>
              </w:rPr>
            </w:pPr>
            <w:r>
              <w:rPr>
                <w:spacing w:val="-2"/>
                <w:sz w:val="22"/>
              </w:rPr>
              <w:t>CAS-2021-</w:t>
            </w:r>
            <w:r>
              <w:rPr>
                <w:spacing w:val="-4"/>
                <w:sz w:val="22"/>
              </w:rPr>
              <w:t>1082</w:t>
            </w: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23"/>
              <w:jc w:val="right"/>
              <w:rPr>
                <w:sz w:val="22"/>
              </w:rPr>
            </w:pPr>
            <w:r>
              <w:rPr>
                <w:spacing w:val="-2"/>
                <w:sz w:val="22"/>
              </w:rPr>
              <w:t>SA-INV-18852</w:t>
            </w:r>
          </w:p>
        </w:tc>
        <w:tc>
          <w:tcPr>
            <w:tcW w:w="3139" w:type="dxa"/>
            <w:tcBorders>
              <w:top w:val="single" w:sz="4" w:space="0" w:color="000000"/>
              <w:left w:val="single" w:sz="4" w:space="0" w:color="000000"/>
              <w:bottom w:val="single" w:sz="4" w:space="0" w:color="000000"/>
            </w:tcBorders>
          </w:tcPr>
          <w:p>
            <w:pPr>
              <w:pStyle w:val="TableParagraph"/>
              <w:spacing w:line="249" w:lineRule="exact"/>
              <w:ind w:left="113"/>
              <w:rPr>
                <w:sz w:val="22"/>
              </w:rPr>
            </w:pPr>
            <w:r>
              <w:rPr>
                <w:sz w:val="22"/>
              </w:rPr>
              <w:t>CAPS</w:t>
            </w:r>
            <w:r>
              <w:rPr>
                <w:spacing w:val="-5"/>
                <w:sz w:val="22"/>
              </w:rPr>
              <w:t> </w:t>
            </w:r>
            <w:r>
              <w:rPr>
                <w:sz w:val="22"/>
              </w:rPr>
              <w:t>Pharmacy,</w:t>
            </w:r>
            <w:r>
              <w:rPr>
                <w:spacing w:val="-3"/>
                <w:sz w:val="22"/>
              </w:rPr>
              <w:t> </w:t>
            </w:r>
            <w:r>
              <w:rPr>
                <w:spacing w:val="-2"/>
                <w:sz w:val="22"/>
              </w:rPr>
              <w:t>DS3312</w:t>
            </w:r>
          </w:p>
        </w:tc>
        <w:tc>
          <w:tcPr>
            <w:tcW w:w="720" w:type="dxa"/>
            <w:vMerge/>
            <w:tcBorders>
              <w:top w:val="nil"/>
            </w:tcBorders>
          </w:tcPr>
          <w:p>
            <w:pPr>
              <w:rPr>
                <w:sz w:val="2"/>
                <w:szCs w:val="2"/>
              </w:rPr>
            </w:pPr>
          </w:p>
        </w:tc>
        <w:tc>
          <w:tcPr>
            <w:tcW w:w="1709" w:type="dxa"/>
            <w:vMerge/>
            <w:tcBorders>
              <w:top w:val="nil"/>
              <w:right w:val="nil"/>
            </w:tcBorders>
          </w:tcPr>
          <w:p>
            <w:pPr>
              <w:rPr>
                <w:sz w:val="2"/>
                <w:szCs w:val="2"/>
              </w:rPr>
            </w:pPr>
          </w:p>
        </w:tc>
      </w:tr>
      <w:tr>
        <w:trPr>
          <w:trHeight w:val="500" w:hRule="atLeast"/>
        </w:trPr>
        <w:tc>
          <w:tcPr>
            <w:tcW w:w="1008" w:type="dxa"/>
            <w:vMerge/>
            <w:tcBorders>
              <w:top w:val="nil"/>
            </w:tcBorders>
          </w:tcPr>
          <w:p>
            <w:pPr>
              <w:rPr>
                <w:sz w:val="2"/>
                <w:szCs w:val="2"/>
              </w:rPr>
            </w:pPr>
          </w:p>
        </w:tc>
        <w:tc>
          <w:tcPr>
            <w:tcW w:w="90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64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6"/>
              <w:jc w:val="center"/>
              <w:rPr>
                <w:b/>
                <w:sz w:val="22"/>
              </w:rPr>
            </w:pPr>
            <w:r>
              <w:rPr>
                <w:b/>
                <w:w w:val="100"/>
                <w:sz w:val="22"/>
              </w:rPr>
              <w:t>2</w:t>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4"/>
              <w:rPr>
                <w:sz w:val="22"/>
              </w:rPr>
            </w:pPr>
            <w:r>
              <w:rPr>
                <w:spacing w:val="-2"/>
                <w:sz w:val="22"/>
              </w:rPr>
              <w:t>CAS-2021-</w:t>
            </w:r>
            <w:r>
              <w:rPr>
                <w:spacing w:val="-4"/>
                <w:sz w:val="22"/>
              </w:rPr>
              <w:t>0710</w:t>
            </w: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6"/>
              <w:rPr>
                <w:sz w:val="22"/>
              </w:rPr>
            </w:pPr>
            <w:r>
              <w:rPr>
                <w:spacing w:val="-2"/>
                <w:sz w:val="22"/>
              </w:rPr>
              <w:t>PHA-2021-</w:t>
            </w:r>
          </w:p>
          <w:p>
            <w:pPr>
              <w:pStyle w:val="TableParagraph"/>
              <w:spacing w:line="231" w:lineRule="exact" w:before="1"/>
              <w:ind w:left="116"/>
              <w:rPr>
                <w:sz w:val="22"/>
              </w:rPr>
            </w:pPr>
            <w:r>
              <w:rPr>
                <w:spacing w:val="-4"/>
                <w:sz w:val="22"/>
              </w:rPr>
              <w:t>0064</w:t>
            </w:r>
          </w:p>
        </w:tc>
        <w:tc>
          <w:tcPr>
            <w:tcW w:w="3139" w:type="dxa"/>
            <w:tcBorders>
              <w:top w:val="single" w:sz="4" w:space="0" w:color="000000"/>
              <w:left w:val="single" w:sz="4" w:space="0" w:color="000000"/>
              <w:bottom w:val="single" w:sz="4" w:space="0" w:color="000000"/>
            </w:tcBorders>
          </w:tcPr>
          <w:p>
            <w:pPr>
              <w:pStyle w:val="TableParagraph"/>
              <w:spacing w:line="249" w:lineRule="exact"/>
              <w:ind w:left="113"/>
              <w:rPr>
                <w:sz w:val="22"/>
              </w:rPr>
            </w:pPr>
            <w:r>
              <w:rPr>
                <w:sz w:val="22"/>
              </w:rPr>
              <w:t>Walgreens</w:t>
            </w:r>
            <w:r>
              <w:rPr>
                <w:spacing w:val="-4"/>
                <w:sz w:val="22"/>
              </w:rPr>
              <w:t> </w:t>
            </w:r>
            <w:r>
              <w:rPr>
                <w:sz w:val="22"/>
              </w:rPr>
              <w:t>#4966,</w:t>
            </w:r>
            <w:r>
              <w:rPr>
                <w:spacing w:val="-3"/>
                <w:sz w:val="22"/>
              </w:rPr>
              <w:t> </w:t>
            </w:r>
            <w:r>
              <w:rPr>
                <w:spacing w:val="-2"/>
                <w:sz w:val="22"/>
              </w:rPr>
              <w:t>DS2924</w:t>
            </w:r>
          </w:p>
        </w:tc>
        <w:tc>
          <w:tcPr>
            <w:tcW w:w="720" w:type="dxa"/>
            <w:vMerge/>
            <w:tcBorders>
              <w:top w:val="nil"/>
            </w:tcBorders>
          </w:tcPr>
          <w:p>
            <w:pPr>
              <w:rPr>
                <w:sz w:val="2"/>
                <w:szCs w:val="2"/>
              </w:rPr>
            </w:pPr>
          </w:p>
        </w:tc>
        <w:tc>
          <w:tcPr>
            <w:tcW w:w="1709" w:type="dxa"/>
            <w:vMerge/>
            <w:tcBorders>
              <w:top w:val="nil"/>
              <w:right w:val="nil"/>
            </w:tcBorders>
          </w:tcPr>
          <w:p>
            <w:pPr>
              <w:rPr>
                <w:sz w:val="2"/>
                <w:szCs w:val="2"/>
              </w:rPr>
            </w:pPr>
          </w:p>
        </w:tc>
      </w:tr>
      <w:tr>
        <w:trPr>
          <w:trHeight w:val="501" w:hRule="atLeast"/>
        </w:trPr>
        <w:tc>
          <w:tcPr>
            <w:tcW w:w="1008" w:type="dxa"/>
            <w:vMerge/>
            <w:tcBorders>
              <w:top w:val="nil"/>
            </w:tcBorders>
          </w:tcPr>
          <w:p>
            <w:pPr>
              <w:rPr>
                <w:sz w:val="2"/>
                <w:szCs w:val="2"/>
              </w:rPr>
            </w:pPr>
          </w:p>
        </w:tc>
        <w:tc>
          <w:tcPr>
            <w:tcW w:w="90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64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6"/>
              <w:jc w:val="center"/>
              <w:rPr>
                <w:b/>
                <w:sz w:val="22"/>
              </w:rPr>
            </w:pPr>
            <w:r>
              <w:rPr>
                <w:b/>
                <w:w w:val="100"/>
                <w:sz w:val="22"/>
              </w:rPr>
              <w:t>3</w:t>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4"/>
              <w:rPr>
                <w:sz w:val="22"/>
              </w:rPr>
            </w:pPr>
            <w:r>
              <w:rPr>
                <w:spacing w:val="-2"/>
                <w:sz w:val="22"/>
              </w:rPr>
              <w:t>CAS-2021-</w:t>
            </w:r>
            <w:r>
              <w:rPr>
                <w:spacing w:val="-4"/>
                <w:sz w:val="22"/>
              </w:rPr>
              <w:t>1266</w:t>
            </w: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6"/>
              <w:rPr>
                <w:sz w:val="22"/>
              </w:rPr>
            </w:pPr>
            <w:r>
              <w:rPr>
                <w:spacing w:val="-2"/>
                <w:sz w:val="22"/>
              </w:rPr>
              <w:t>PHA-2021-</w:t>
            </w:r>
          </w:p>
          <w:p>
            <w:pPr>
              <w:pStyle w:val="TableParagraph"/>
              <w:spacing w:line="231" w:lineRule="exact" w:before="1"/>
              <w:ind w:left="116"/>
              <w:rPr>
                <w:sz w:val="22"/>
              </w:rPr>
            </w:pPr>
            <w:r>
              <w:rPr>
                <w:spacing w:val="-4"/>
                <w:sz w:val="22"/>
              </w:rPr>
              <w:t>0122</w:t>
            </w:r>
          </w:p>
        </w:tc>
        <w:tc>
          <w:tcPr>
            <w:tcW w:w="3139" w:type="dxa"/>
            <w:tcBorders>
              <w:top w:val="single" w:sz="4" w:space="0" w:color="000000"/>
              <w:left w:val="single" w:sz="4" w:space="0" w:color="000000"/>
              <w:bottom w:val="single" w:sz="4" w:space="0" w:color="000000"/>
            </w:tcBorders>
          </w:tcPr>
          <w:p>
            <w:pPr>
              <w:pStyle w:val="TableParagraph"/>
              <w:spacing w:line="249" w:lineRule="exact"/>
              <w:ind w:left="113"/>
              <w:rPr>
                <w:sz w:val="22"/>
              </w:rPr>
            </w:pPr>
            <w:r>
              <w:rPr>
                <w:sz w:val="22"/>
              </w:rPr>
              <w:t>Walgreens</w:t>
            </w:r>
            <w:r>
              <w:rPr>
                <w:spacing w:val="-4"/>
                <w:sz w:val="22"/>
              </w:rPr>
              <w:t> </w:t>
            </w:r>
            <w:r>
              <w:rPr>
                <w:sz w:val="22"/>
              </w:rPr>
              <w:t>#10209,</w:t>
            </w:r>
            <w:r>
              <w:rPr>
                <w:spacing w:val="-3"/>
                <w:sz w:val="22"/>
              </w:rPr>
              <w:t> </w:t>
            </w:r>
            <w:r>
              <w:rPr>
                <w:spacing w:val="-2"/>
                <w:sz w:val="22"/>
              </w:rPr>
              <w:t>DS3529</w:t>
            </w:r>
          </w:p>
        </w:tc>
        <w:tc>
          <w:tcPr>
            <w:tcW w:w="720" w:type="dxa"/>
            <w:vMerge/>
            <w:tcBorders>
              <w:top w:val="nil"/>
            </w:tcBorders>
          </w:tcPr>
          <w:p>
            <w:pPr>
              <w:rPr>
                <w:sz w:val="2"/>
                <w:szCs w:val="2"/>
              </w:rPr>
            </w:pPr>
          </w:p>
        </w:tc>
        <w:tc>
          <w:tcPr>
            <w:tcW w:w="1709" w:type="dxa"/>
            <w:vMerge/>
            <w:tcBorders>
              <w:top w:val="nil"/>
              <w:right w:val="nil"/>
            </w:tcBorders>
          </w:tcPr>
          <w:p>
            <w:pPr>
              <w:rPr>
                <w:sz w:val="2"/>
                <w:szCs w:val="2"/>
              </w:rPr>
            </w:pPr>
          </w:p>
        </w:tc>
      </w:tr>
      <w:tr>
        <w:trPr>
          <w:trHeight w:val="501" w:hRule="atLeast"/>
        </w:trPr>
        <w:tc>
          <w:tcPr>
            <w:tcW w:w="1008" w:type="dxa"/>
            <w:vMerge/>
            <w:tcBorders>
              <w:top w:val="nil"/>
            </w:tcBorders>
          </w:tcPr>
          <w:p>
            <w:pPr>
              <w:rPr>
                <w:sz w:val="2"/>
                <w:szCs w:val="2"/>
              </w:rPr>
            </w:pPr>
          </w:p>
        </w:tc>
        <w:tc>
          <w:tcPr>
            <w:tcW w:w="90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64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6"/>
              <w:jc w:val="center"/>
              <w:rPr>
                <w:b/>
                <w:sz w:val="22"/>
              </w:rPr>
            </w:pPr>
            <w:r>
              <w:rPr>
                <w:b/>
                <w:w w:val="100"/>
                <w:sz w:val="22"/>
              </w:rPr>
              <w:t>4</w:t>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4"/>
              <w:rPr>
                <w:sz w:val="22"/>
              </w:rPr>
            </w:pPr>
            <w:r>
              <w:rPr>
                <w:spacing w:val="-2"/>
                <w:sz w:val="22"/>
              </w:rPr>
              <w:t>CAS-2022-</w:t>
            </w:r>
            <w:r>
              <w:rPr>
                <w:spacing w:val="-4"/>
                <w:sz w:val="22"/>
              </w:rPr>
              <w:t>0018</w:t>
            </w: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6"/>
              <w:rPr>
                <w:sz w:val="22"/>
              </w:rPr>
            </w:pPr>
            <w:r>
              <w:rPr>
                <w:spacing w:val="-2"/>
                <w:sz w:val="22"/>
              </w:rPr>
              <w:t>PHA-2022-</w:t>
            </w:r>
          </w:p>
          <w:p>
            <w:pPr>
              <w:pStyle w:val="TableParagraph"/>
              <w:spacing w:line="231" w:lineRule="exact" w:before="1"/>
              <w:ind w:left="116"/>
              <w:rPr>
                <w:sz w:val="22"/>
              </w:rPr>
            </w:pPr>
            <w:r>
              <w:rPr>
                <w:spacing w:val="-4"/>
                <w:sz w:val="22"/>
              </w:rPr>
              <w:t>0005</w:t>
            </w:r>
          </w:p>
        </w:tc>
        <w:tc>
          <w:tcPr>
            <w:tcW w:w="3139" w:type="dxa"/>
            <w:tcBorders>
              <w:top w:val="single" w:sz="4" w:space="0" w:color="000000"/>
              <w:left w:val="single" w:sz="4" w:space="0" w:color="000000"/>
              <w:bottom w:val="single" w:sz="4" w:space="0" w:color="000000"/>
            </w:tcBorders>
          </w:tcPr>
          <w:p>
            <w:pPr>
              <w:pStyle w:val="TableParagraph"/>
              <w:spacing w:line="249" w:lineRule="exact"/>
              <w:ind w:left="113"/>
              <w:rPr>
                <w:sz w:val="22"/>
              </w:rPr>
            </w:pPr>
            <w:r>
              <w:rPr>
                <w:sz w:val="22"/>
              </w:rPr>
              <w:t>Walgreens</w:t>
            </w:r>
            <w:r>
              <w:rPr>
                <w:spacing w:val="-4"/>
                <w:sz w:val="22"/>
              </w:rPr>
              <w:t> </w:t>
            </w:r>
            <w:r>
              <w:rPr>
                <w:sz w:val="22"/>
              </w:rPr>
              <w:t>#10209,</w:t>
            </w:r>
            <w:r>
              <w:rPr>
                <w:spacing w:val="-3"/>
                <w:sz w:val="22"/>
              </w:rPr>
              <w:t> </w:t>
            </w:r>
            <w:r>
              <w:rPr>
                <w:spacing w:val="-2"/>
                <w:sz w:val="22"/>
              </w:rPr>
              <w:t>DS3529</w:t>
            </w:r>
          </w:p>
        </w:tc>
        <w:tc>
          <w:tcPr>
            <w:tcW w:w="720" w:type="dxa"/>
            <w:vMerge/>
            <w:tcBorders>
              <w:top w:val="nil"/>
            </w:tcBorders>
          </w:tcPr>
          <w:p>
            <w:pPr>
              <w:rPr>
                <w:sz w:val="2"/>
                <w:szCs w:val="2"/>
              </w:rPr>
            </w:pPr>
          </w:p>
        </w:tc>
        <w:tc>
          <w:tcPr>
            <w:tcW w:w="1709" w:type="dxa"/>
            <w:vMerge/>
            <w:tcBorders>
              <w:top w:val="nil"/>
              <w:right w:val="nil"/>
            </w:tcBorders>
          </w:tcPr>
          <w:p>
            <w:pPr>
              <w:rPr>
                <w:sz w:val="2"/>
                <w:szCs w:val="2"/>
              </w:rPr>
            </w:pPr>
          </w:p>
        </w:tc>
      </w:tr>
      <w:tr>
        <w:trPr>
          <w:trHeight w:val="500" w:hRule="atLeast"/>
        </w:trPr>
        <w:tc>
          <w:tcPr>
            <w:tcW w:w="1008" w:type="dxa"/>
            <w:vMerge/>
            <w:tcBorders>
              <w:top w:val="nil"/>
            </w:tcBorders>
          </w:tcPr>
          <w:p>
            <w:pPr>
              <w:rPr>
                <w:sz w:val="2"/>
                <w:szCs w:val="2"/>
              </w:rPr>
            </w:pPr>
          </w:p>
        </w:tc>
        <w:tc>
          <w:tcPr>
            <w:tcW w:w="90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64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6"/>
              <w:jc w:val="center"/>
              <w:rPr>
                <w:b/>
                <w:sz w:val="22"/>
              </w:rPr>
            </w:pPr>
            <w:r>
              <w:rPr>
                <w:b/>
                <w:w w:val="100"/>
                <w:sz w:val="22"/>
              </w:rPr>
              <w:t>5</w:t>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4"/>
              <w:rPr>
                <w:sz w:val="22"/>
              </w:rPr>
            </w:pPr>
            <w:r>
              <w:rPr>
                <w:spacing w:val="-2"/>
                <w:sz w:val="22"/>
              </w:rPr>
              <w:t>CAS-2021-</w:t>
            </w:r>
            <w:r>
              <w:rPr>
                <w:spacing w:val="-4"/>
                <w:sz w:val="22"/>
              </w:rPr>
              <w:t>1199</w:t>
            </w: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6"/>
              <w:rPr>
                <w:sz w:val="22"/>
              </w:rPr>
            </w:pPr>
            <w:r>
              <w:rPr>
                <w:spacing w:val="-2"/>
                <w:sz w:val="22"/>
              </w:rPr>
              <w:t>PHA-2021-</w:t>
            </w:r>
          </w:p>
          <w:p>
            <w:pPr>
              <w:pStyle w:val="TableParagraph"/>
              <w:spacing w:line="231" w:lineRule="exact" w:before="1"/>
              <w:ind w:left="116"/>
              <w:rPr>
                <w:sz w:val="22"/>
              </w:rPr>
            </w:pPr>
            <w:r>
              <w:rPr>
                <w:spacing w:val="-4"/>
                <w:sz w:val="22"/>
              </w:rPr>
              <w:t>0109</w:t>
            </w:r>
          </w:p>
        </w:tc>
        <w:tc>
          <w:tcPr>
            <w:tcW w:w="3139" w:type="dxa"/>
            <w:tcBorders>
              <w:top w:val="single" w:sz="4" w:space="0" w:color="000000"/>
              <w:left w:val="single" w:sz="4" w:space="0" w:color="000000"/>
              <w:bottom w:val="single" w:sz="4" w:space="0" w:color="000000"/>
            </w:tcBorders>
          </w:tcPr>
          <w:p>
            <w:pPr>
              <w:pStyle w:val="TableParagraph"/>
              <w:spacing w:line="249" w:lineRule="exact"/>
              <w:ind w:left="113"/>
              <w:rPr>
                <w:sz w:val="22"/>
              </w:rPr>
            </w:pPr>
            <w:r>
              <w:rPr>
                <w:sz w:val="22"/>
              </w:rPr>
              <w:t>Walgreens</w:t>
            </w:r>
            <w:r>
              <w:rPr>
                <w:spacing w:val="-4"/>
                <w:sz w:val="22"/>
              </w:rPr>
              <w:t> </w:t>
            </w:r>
            <w:r>
              <w:rPr>
                <w:sz w:val="22"/>
              </w:rPr>
              <w:t>#17230,</w:t>
            </w:r>
            <w:r>
              <w:rPr>
                <w:spacing w:val="-3"/>
                <w:sz w:val="22"/>
              </w:rPr>
              <w:t> </w:t>
            </w:r>
            <w:r>
              <w:rPr>
                <w:spacing w:val="-2"/>
                <w:sz w:val="22"/>
              </w:rPr>
              <w:t>DS90209</w:t>
            </w:r>
          </w:p>
        </w:tc>
        <w:tc>
          <w:tcPr>
            <w:tcW w:w="720" w:type="dxa"/>
            <w:vMerge/>
            <w:tcBorders>
              <w:top w:val="nil"/>
            </w:tcBorders>
          </w:tcPr>
          <w:p>
            <w:pPr>
              <w:rPr>
                <w:sz w:val="2"/>
                <w:szCs w:val="2"/>
              </w:rPr>
            </w:pPr>
          </w:p>
        </w:tc>
        <w:tc>
          <w:tcPr>
            <w:tcW w:w="1709" w:type="dxa"/>
            <w:vMerge/>
            <w:tcBorders>
              <w:top w:val="nil"/>
              <w:right w:val="nil"/>
            </w:tcBorders>
          </w:tcPr>
          <w:p>
            <w:pPr>
              <w:rPr>
                <w:sz w:val="2"/>
                <w:szCs w:val="2"/>
              </w:rPr>
            </w:pPr>
          </w:p>
        </w:tc>
      </w:tr>
      <w:tr>
        <w:trPr>
          <w:trHeight w:val="501" w:hRule="atLeast"/>
        </w:trPr>
        <w:tc>
          <w:tcPr>
            <w:tcW w:w="1008" w:type="dxa"/>
            <w:vMerge/>
            <w:tcBorders>
              <w:top w:val="nil"/>
            </w:tcBorders>
          </w:tcPr>
          <w:p>
            <w:pPr>
              <w:rPr>
                <w:sz w:val="2"/>
                <w:szCs w:val="2"/>
              </w:rPr>
            </w:pPr>
          </w:p>
        </w:tc>
        <w:tc>
          <w:tcPr>
            <w:tcW w:w="90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64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6"/>
              <w:jc w:val="center"/>
              <w:rPr>
                <w:b/>
                <w:sz w:val="22"/>
              </w:rPr>
            </w:pPr>
            <w:r>
              <w:rPr>
                <w:b/>
                <w:w w:val="100"/>
                <w:sz w:val="22"/>
              </w:rPr>
              <w:t>6</w:t>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4"/>
              <w:rPr>
                <w:sz w:val="22"/>
              </w:rPr>
            </w:pPr>
            <w:r>
              <w:rPr>
                <w:spacing w:val="-2"/>
                <w:sz w:val="22"/>
              </w:rPr>
              <w:t>CAS-2021-</w:t>
            </w:r>
            <w:r>
              <w:rPr>
                <w:spacing w:val="-4"/>
                <w:sz w:val="22"/>
              </w:rPr>
              <w:t>1176</w:t>
            </w: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6"/>
              <w:rPr>
                <w:sz w:val="22"/>
              </w:rPr>
            </w:pPr>
            <w:r>
              <w:rPr>
                <w:spacing w:val="-2"/>
                <w:sz w:val="22"/>
              </w:rPr>
              <w:t>PHA-2021-</w:t>
            </w:r>
          </w:p>
          <w:p>
            <w:pPr>
              <w:pStyle w:val="TableParagraph"/>
              <w:spacing w:line="231" w:lineRule="exact" w:before="1"/>
              <w:ind w:left="116"/>
              <w:rPr>
                <w:sz w:val="22"/>
              </w:rPr>
            </w:pPr>
            <w:r>
              <w:rPr>
                <w:spacing w:val="-4"/>
                <w:sz w:val="22"/>
              </w:rPr>
              <w:t>0118</w:t>
            </w:r>
          </w:p>
        </w:tc>
        <w:tc>
          <w:tcPr>
            <w:tcW w:w="3139" w:type="dxa"/>
            <w:tcBorders>
              <w:top w:val="single" w:sz="4" w:space="0" w:color="000000"/>
              <w:left w:val="single" w:sz="4" w:space="0" w:color="000000"/>
              <w:bottom w:val="single" w:sz="4" w:space="0" w:color="000000"/>
            </w:tcBorders>
          </w:tcPr>
          <w:p>
            <w:pPr>
              <w:pStyle w:val="TableParagraph"/>
              <w:spacing w:line="249" w:lineRule="exact"/>
              <w:ind w:left="113"/>
              <w:rPr>
                <w:sz w:val="22"/>
              </w:rPr>
            </w:pPr>
            <w:r>
              <w:rPr>
                <w:sz w:val="22"/>
              </w:rPr>
              <w:t>Walgreens</w:t>
            </w:r>
            <w:r>
              <w:rPr>
                <w:spacing w:val="-4"/>
                <w:sz w:val="22"/>
              </w:rPr>
              <w:t> </w:t>
            </w:r>
            <w:r>
              <w:rPr>
                <w:sz w:val="22"/>
              </w:rPr>
              <w:t>#17637,</w:t>
            </w:r>
            <w:r>
              <w:rPr>
                <w:spacing w:val="-4"/>
                <w:sz w:val="22"/>
              </w:rPr>
              <w:t> </w:t>
            </w:r>
            <w:r>
              <w:rPr>
                <w:spacing w:val="-2"/>
                <w:sz w:val="22"/>
              </w:rPr>
              <w:t>DS90223</w:t>
            </w:r>
          </w:p>
        </w:tc>
        <w:tc>
          <w:tcPr>
            <w:tcW w:w="720" w:type="dxa"/>
            <w:vMerge/>
            <w:tcBorders>
              <w:top w:val="nil"/>
            </w:tcBorders>
          </w:tcPr>
          <w:p>
            <w:pPr>
              <w:rPr>
                <w:sz w:val="2"/>
                <w:szCs w:val="2"/>
              </w:rPr>
            </w:pPr>
          </w:p>
        </w:tc>
        <w:tc>
          <w:tcPr>
            <w:tcW w:w="1709" w:type="dxa"/>
            <w:vMerge/>
            <w:tcBorders>
              <w:top w:val="nil"/>
              <w:right w:val="nil"/>
            </w:tcBorders>
          </w:tcPr>
          <w:p>
            <w:pPr>
              <w:rPr>
                <w:sz w:val="2"/>
                <w:szCs w:val="2"/>
              </w:rPr>
            </w:pPr>
          </w:p>
        </w:tc>
      </w:tr>
      <w:tr>
        <w:trPr>
          <w:trHeight w:val="500" w:hRule="atLeast"/>
        </w:trPr>
        <w:tc>
          <w:tcPr>
            <w:tcW w:w="1008" w:type="dxa"/>
            <w:vMerge/>
            <w:tcBorders>
              <w:top w:val="nil"/>
            </w:tcBorders>
          </w:tcPr>
          <w:p>
            <w:pPr>
              <w:rPr>
                <w:sz w:val="2"/>
                <w:szCs w:val="2"/>
              </w:rPr>
            </w:pPr>
          </w:p>
        </w:tc>
        <w:tc>
          <w:tcPr>
            <w:tcW w:w="90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64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6"/>
              <w:jc w:val="center"/>
              <w:rPr>
                <w:b/>
                <w:sz w:val="22"/>
              </w:rPr>
            </w:pPr>
            <w:r>
              <w:rPr>
                <w:b/>
                <w:w w:val="100"/>
                <w:sz w:val="22"/>
              </w:rPr>
              <w:t>7</w:t>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4"/>
              <w:rPr>
                <w:sz w:val="22"/>
              </w:rPr>
            </w:pPr>
            <w:r>
              <w:rPr>
                <w:spacing w:val="-2"/>
                <w:sz w:val="22"/>
              </w:rPr>
              <w:t>CAS-2021-</w:t>
            </w:r>
            <w:r>
              <w:rPr>
                <w:spacing w:val="-4"/>
                <w:sz w:val="22"/>
              </w:rPr>
              <w:t>1265</w:t>
            </w: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6"/>
              <w:rPr>
                <w:sz w:val="22"/>
              </w:rPr>
            </w:pPr>
            <w:r>
              <w:rPr>
                <w:spacing w:val="-2"/>
                <w:sz w:val="22"/>
              </w:rPr>
              <w:t>PHA-2021-</w:t>
            </w:r>
          </w:p>
          <w:p>
            <w:pPr>
              <w:pStyle w:val="TableParagraph"/>
              <w:spacing w:line="231" w:lineRule="exact" w:before="1"/>
              <w:ind w:left="116"/>
              <w:rPr>
                <w:sz w:val="22"/>
              </w:rPr>
            </w:pPr>
            <w:r>
              <w:rPr>
                <w:spacing w:val="-4"/>
                <w:sz w:val="22"/>
              </w:rPr>
              <w:t>0116</w:t>
            </w:r>
          </w:p>
        </w:tc>
        <w:tc>
          <w:tcPr>
            <w:tcW w:w="3139" w:type="dxa"/>
            <w:tcBorders>
              <w:top w:val="single" w:sz="4" w:space="0" w:color="000000"/>
              <w:left w:val="single" w:sz="4" w:space="0" w:color="000000"/>
              <w:bottom w:val="single" w:sz="4" w:space="0" w:color="000000"/>
            </w:tcBorders>
          </w:tcPr>
          <w:p>
            <w:pPr>
              <w:pStyle w:val="TableParagraph"/>
              <w:spacing w:line="249" w:lineRule="exact"/>
              <w:ind w:left="113"/>
              <w:rPr>
                <w:sz w:val="22"/>
              </w:rPr>
            </w:pPr>
            <w:r>
              <w:rPr>
                <w:sz w:val="22"/>
              </w:rPr>
              <w:t>Pelham</w:t>
            </w:r>
            <w:r>
              <w:rPr>
                <w:spacing w:val="-4"/>
                <w:sz w:val="22"/>
              </w:rPr>
              <w:t> </w:t>
            </w:r>
            <w:r>
              <w:rPr>
                <w:sz w:val="22"/>
              </w:rPr>
              <w:t>Community</w:t>
            </w:r>
            <w:r>
              <w:rPr>
                <w:spacing w:val="-4"/>
                <w:sz w:val="22"/>
              </w:rPr>
              <w:t> </w:t>
            </w:r>
            <w:r>
              <w:rPr>
                <w:spacing w:val="-2"/>
                <w:sz w:val="22"/>
              </w:rPr>
              <w:t>Pharmacy,</w:t>
            </w:r>
          </w:p>
          <w:p>
            <w:pPr>
              <w:pStyle w:val="TableParagraph"/>
              <w:spacing w:line="231" w:lineRule="exact" w:before="1"/>
              <w:ind w:left="169"/>
              <w:rPr>
                <w:sz w:val="22"/>
              </w:rPr>
            </w:pPr>
            <w:r>
              <w:rPr>
                <w:spacing w:val="-2"/>
                <w:sz w:val="22"/>
              </w:rPr>
              <w:t>DS89647</w:t>
            </w:r>
          </w:p>
        </w:tc>
        <w:tc>
          <w:tcPr>
            <w:tcW w:w="720" w:type="dxa"/>
            <w:vMerge/>
            <w:tcBorders>
              <w:top w:val="nil"/>
            </w:tcBorders>
          </w:tcPr>
          <w:p>
            <w:pPr>
              <w:rPr>
                <w:sz w:val="2"/>
                <w:szCs w:val="2"/>
              </w:rPr>
            </w:pPr>
          </w:p>
        </w:tc>
        <w:tc>
          <w:tcPr>
            <w:tcW w:w="1709" w:type="dxa"/>
            <w:vMerge/>
            <w:tcBorders>
              <w:top w:val="nil"/>
              <w:right w:val="nil"/>
            </w:tcBorders>
          </w:tcPr>
          <w:p>
            <w:pPr>
              <w:rPr>
                <w:sz w:val="2"/>
                <w:szCs w:val="2"/>
              </w:rPr>
            </w:pPr>
          </w:p>
        </w:tc>
      </w:tr>
      <w:tr>
        <w:trPr>
          <w:trHeight w:val="500" w:hRule="atLeast"/>
        </w:trPr>
        <w:tc>
          <w:tcPr>
            <w:tcW w:w="1008" w:type="dxa"/>
            <w:vMerge/>
            <w:tcBorders>
              <w:top w:val="nil"/>
            </w:tcBorders>
          </w:tcPr>
          <w:p>
            <w:pPr>
              <w:rPr>
                <w:sz w:val="2"/>
                <w:szCs w:val="2"/>
              </w:rPr>
            </w:pPr>
          </w:p>
        </w:tc>
        <w:tc>
          <w:tcPr>
            <w:tcW w:w="90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64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6"/>
              <w:jc w:val="center"/>
              <w:rPr>
                <w:b/>
                <w:sz w:val="22"/>
              </w:rPr>
            </w:pPr>
            <w:r>
              <w:rPr>
                <w:b/>
                <w:w w:val="100"/>
                <w:sz w:val="22"/>
              </w:rPr>
              <w:t>8</w:t>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4"/>
              <w:rPr>
                <w:sz w:val="22"/>
              </w:rPr>
            </w:pPr>
            <w:r>
              <w:rPr>
                <w:spacing w:val="-2"/>
                <w:sz w:val="22"/>
              </w:rPr>
              <w:t>CAS-2022-</w:t>
            </w:r>
            <w:r>
              <w:rPr>
                <w:spacing w:val="-4"/>
                <w:sz w:val="22"/>
              </w:rPr>
              <w:t>0106</w:t>
            </w: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6"/>
              <w:rPr>
                <w:sz w:val="22"/>
              </w:rPr>
            </w:pPr>
            <w:r>
              <w:rPr>
                <w:spacing w:val="-2"/>
                <w:sz w:val="22"/>
              </w:rPr>
              <w:t>PHA-2022-</w:t>
            </w:r>
          </w:p>
          <w:p>
            <w:pPr>
              <w:pStyle w:val="TableParagraph"/>
              <w:spacing w:line="231" w:lineRule="exact" w:before="1"/>
              <w:ind w:left="116"/>
              <w:rPr>
                <w:sz w:val="22"/>
              </w:rPr>
            </w:pPr>
            <w:r>
              <w:rPr>
                <w:spacing w:val="-4"/>
                <w:sz w:val="22"/>
              </w:rPr>
              <w:t>0014</w:t>
            </w:r>
          </w:p>
        </w:tc>
        <w:tc>
          <w:tcPr>
            <w:tcW w:w="3139" w:type="dxa"/>
            <w:tcBorders>
              <w:top w:val="single" w:sz="4" w:space="0" w:color="000000"/>
              <w:left w:val="single" w:sz="4" w:space="0" w:color="000000"/>
              <w:bottom w:val="single" w:sz="4" w:space="0" w:color="000000"/>
            </w:tcBorders>
          </w:tcPr>
          <w:p>
            <w:pPr>
              <w:pStyle w:val="TableParagraph"/>
              <w:spacing w:line="249" w:lineRule="exact"/>
              <w:ind w:left="113"/>
              <w:rPr>
                <w:sz w:val="22"/>
              </w:rPr>
            </w:pPr>
            <w:r>
              <w:rPr>
                <w:sz w:val="22"/>
              </w:rPr>
              <w:t>Woodmark</w:t>
            </w:r>
            <w:r>
              <w:rPr>
                <w:spacing w:val="-5"/>
                <w:sz w:val="22"/>
              </w:rPr>
              <w:t> </w:t>
            </w:r>
            <w:r>
              <w:rPr>
                <w:sz w:val="22"/>
              </w:rPr>
              <w:t>Pharmacy</w:t>
            </w:r>
            <w:r>
              <w:rPr>
                <w:spacing w:val="-4"/>
                <w:sz w:val="22"/>
              </w:rPr>
              <w:t> </w:t>
            </w:r>
            <w:r>
              <w:rPr>
                <w:sz w:val="22"/>
              </w:rPr>
              <w:t>of</w:t>
            </w:r>
            <w:r>
              <w:rPr>
                <w:spacing w:val="-3"/>
                <w:sz w:val="22"/>
              </w:rPr>
              <w:t> </w:t>
            </w:r>
            <w:r>
              <w:rPr>
                <w:spacing w:val="-5"/>
                <w:sz w:val="22"/>
              </w:rPr>
              <w:t>MA,</w:t>
            </w:r>
          </w:p>
          <w:p>
            <w:pPr>
              <w:pStyle w:val="TableParagraph"/>
              <w:spacing w:line="231" w:lineRule="exact" w:before="1"/>
              <w:ind w:left="169"/>
              <w:rPr>
                <w:sz w:val="22"/>
              </w:rPr>
            </w:pPr>
            <w:r>
              <w:rPr>
                <w:spacing w:val="-2"/>
                <w:sz w:val="22"/>
              </w:rPr>
              <w:t>DS89875</w:t>
            </w:r>
          </w:p>
        </w:tc>
        <w:tc>
          <w:tcPr>
            <w:tcW w:w="720" w:type="dxa"/>
            <w:vMerge/>
            <w:tcBorders>
              <w:top w:val="nil"/>
            </w:tcBorders>
          </w:tcPr>
          <w:p>
            <w:pPr>
              <w:rPr>
                <w:sz w:val="2"/>
                <w:szCs w:val="2"/>
              </w:rPr>
            </w:pPr>
          </w:p>
        </w:tc>
        <w:tc>
          <w:tcPr>
            <w:tcW w:w="1709" w:type="dxa"/>
            <w:vMerge/>
            <w:tcBorders>
              <w:top w:val="nil"/>
              <w:right w:val="nil"/>
            </w:tcBorders>
          </w:tcPr>
          <w:p>
            <w:pPr>
              <w:rPr>
                <w:sz w:val="2"/>
                <w:szCs w:val="2"/>
              </w:rPr>
            </w:pPr>
          </w:p>
        </w:tc>
      </w:tr>
      <w:tr>
        <w:trPr>
          <w:trHeight w:val="501" w:hRule="atLeast"/>
        </w:trPr>
        <w:tc>
          <w:tcPr>
            <w:tcW w:w="1008" w:type="dxa"/>
            <w:vMerge/>
            <w:tcBorders>
              <w:top w:val="nil"/>
            </w:tcBorders>
          </w:tcPr>
          <w:p>
            <w:pPr>
              <w:rPr>
                <w:sz w:val="2"/>
                <w:szCs w:val="2"/>
              </w:rPr>
            </w:pPr>
          </w:p>
        </w:tc>
        <w:tc>
          <w:tcPr>
            <w:tcW w:w="90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64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6"/>
              <w:jc w:val="center"/>
              <w:rPr>
                <w:b/>
                <w:sz w:val="22"/>
              </w:rPr>
            </w:pPr>
            <w:r>
              <w:rPr>
                <w:b/>
                <w:w w:val="100"/>
                <w:sz w:val="22"/>
              </w:rPr>
              <w:t>9</w:t>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4"/>
              <w:rPr>
                <w:sz w:val="22"/>
              </w:rPr>
            </w:pPr>
            <w:r>
              <w:rPr>
                <w:spacing w:val="-2"/>
                <w:sz w:val="22"/>
              </w:rPr>
              <w:t>CAS-2021-</w:t>
            </w:r>
            <w:r>
              <w:rPr>
                <w:spacing w:val="-4"/>
                <w:sz w:val="22"/>
              </w:rPr>
              <w:t>0827</w:t>
            </w: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23"/>
              <w:jc w:val="right"/>
              <w:rPr>
                <w:sz w:val="22"/>
              </w:rPr>
            </w:pPr>
            <w:r>
              <w:rPr>
                <w:spacing w:val="-2"/>
                <w:sz w:val="22"/>
              </w:rPr>
              <w:t>SA-INV-18403</w:t>
            </w:r>
          </w:p>
        </w:tc>
        <w:tc>
          <w:tcPr>
            <w:tcW w:w="3139" w:type="dxa"/>
            <w:tcBorders>
              <w:top w:val="single" w:sz="4" w:space="0" w:color="000000"/>
              <w:left w:val="single" w:sz="4" w:space="0" w:color="000000"/>
              <w:bottom w:val="single" w:sz="4" w:space="0" w:color="000000"/>
            </w:tcBorders>
          </w:tcPr>
          <w:p>
            <w:pPr>
              <w:pStyle w:val="TableParagraph"/>
              <w:spacing w:line="249" w:lineRule="exact"/>
              <w:ind w:left="113"/>
              <w:rPr>
                <w:sz w:val="22"/>
              </w:rPr>
            </w:pPr>
            <w:r>
              <w:rPr>
                <w:sz w:val="22"/>
              </w:rPr>
              <w:t>Long</w:t>
            </w:r>
            <w:r>
              <w:rPr>
                <w:spacing w:val="-4"/>
                <w:sz w:val="22"/>
              </w:rPr>
              <w:t> </w:t>
            </w:r>
            <w:r>
              <w:rPr>
                <w:sz w:val="22"/>
              </w:rPr>
              <w:t>Term</w:t>
            </w:r>
            <w:r>
              <w:rPr>
                <w:spacing w:val="-3"/>
                <w:sz w:val="22"/>
              </w:rPr>
              <w:t> </w:t>
            </w:r>
            <w:r>
              <w:rPr>
                <w:sz w:val="22"/>
              </w:rPr>
              <w:t>Pharmacy</w:t>
            </w:r>
            <w:r>
              <w:rPr>
                <w:spacing w:val="-3"/>
                <w:sz w:val="22"/>
              </w:rPr>
              <w:t> </w:t>
            </w:r>
            <w:r>
              <w:rPr>
                <w:spacing w:val="-2"/>
                <w:sz w:val="22"/>
              </w:rPr>
              <w:t>Solutions,</w:t>
            </w:r>
          </w:p>
          <w:p>
            <w:pPr>
              <w:pStyle w:val="TableParagraph"/>
              <w:spacing w:line="231" w:lineRule="exact" w:before="1"/>
              <w:ind w:left="113"/>
              <w:rPr>
                <w:sz w:val="22"/>
              </w:rPr>
            </w:pPr>
            <w:r>
              <w:rPr>
                <w:spacing w:val="-2"/>
                <w:sz w:val="22"/>
              </w:rPr>
              <w:t>DS90330</w:t>
            </w:r>
          </w:p>
        </w:tc>
        <w:tc>
          <w:tcPr>
            <w:tcW w:w="720" w:type="dxa"/>
            <w:vMerge/>
            <w:tcBorders>
              <w:top w:val="nil"/>
            </w:tcBorders>
          </w:tcPr>
          <w:p>
            <w:pPr>
              <w:rPr>
                <w:sz w:val="2"/>
                <w:szCs w:val="2"/>
              </w:rPr>
            </w:pPr>
          </w:p>
        </w:tc>
        <w:tc>
          <w:tcPr>
            <w:tcW w:w="1709" w:type="dxa"/>
            <w:vMerge/>
            <w:tcBorders>
              <w:top w:val="nil"/>
              <w:right w:val="nil"/>
            </w:tcBorders>
          </w:tcPr>
          <w:p>
            <w:pPr>
              <w:rPr>
                <w:sz w:val="2"/>
                <w:szCs w:val="2"/>
              </w:rPr>
            </w:pPr>
          </w:p>
        </w:tc>
      </w:tr>
      <w:tr>
        <w:trPr>
          <w:trHeight w:val="501" w:hRule="atLeast"/>
        </w:trPr>
        <w:tc>
          <w:tcPr>
            <w:tcW w:w="1008" w:type="dxa"/>
            <w:vMerge/>
            <w:tcBorders>
              <w:top w:val="nil"/>
            </w:tcBorders>
          </w:tcPr>
          <w:p>
            <w:pPr>
              <w:rPr>
                <w:sz w:val="2"/>
                <w:szCs w:val="2"/>
              </w:rPr>
            </w:pPr>
          </w:p>
        </w:tc>
        <w:tc>
          <w:tcPr>
            <w:tcW w:w="90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64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96" w:right="190"/>
              <w:jc w:val="center"/>
              <w:rPr>
                <w:b/>
                <w:sz w:val="22"/>
              </w:rPr>
            </w:pPr>
            <w:r>
              <w:rPr>
                <w:b/>
                <w:spacing w:val="-5"/>
                <w:sz w:val="22"/>
              </w:rPr>
              <w:t>10</w:t>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4"/>
              <w:rPr>
                <w:sz w:val="22"/>
              </w:rPr>
            </w:pPr>
            <w:r>
              <w:rPr>
                <w:spacing w:val="-2"/>
                <w:sz w:val="22"/>
              </w:rPr>
              <w:t>CAS-2021-</w:t>
            </w:r>
            <w:r>
              <w:rPr>
                <w:spacing w:val="-4"/>
                <w:sz w:val="22"/>
              </w:rPr>
              <w:t>0978</w:t>
            </w: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23"/>
              <w:jc w:val="right"/>
              <w:rPr>
                <w:sz w:val="22"/>
              </w:rPr>
            </w:pPr>
            <w:r>
              <w:rPr>
                <w:spacing w:val="-2"/>
                <w:sz w:val="22"/>
              </w:rPr>
              <w:t>SA-INV-18621</w:t>
            </w:r>
          </w:p>
        </w:tc>
        <w:tc>
          <w:tcPr>
            <w:tcW w:w="3139" w:type="dxa"/>
            <w:tcBorders>
              <w:top w:val="single" w:sz="4" w:space="0" w:color="000000"/>
              <w:left w:val="single" w:sz="4" w:space="0" w:color="000000"/>
              <w:bottom w:val="single" w:sz="4" w:space="0" w:color="000000"/>
            </w:tcBorders>
          </w:tcPr>
          <w:p>
            <w:pPr>
              <w:pStyle w:val="TableParagraph"/>
              <w:spacing w:line="249" w:lineRule="exact"/>
              <w:ind w:left="113"/>
              <w:rPr>
                <w:sz w:val="22"/>
              </w:rPr>
            </w:pPr>
            <w:r>
              <w:rPr>
                <w:sz w:val="22"/>
              </w:rPr>
              <w:t>Souchinda</w:t>
            </w:r>
            <w:r>
              <w:rPr>
                <w:spacing w:val="-3"/>
                <w:sz w:val="22"/>
              </w:rPr>
              <w:t> </w:t>
            </w:r>
            <w:r>
              <w:rPr>
                <w:spacing w:val="-2"/>
                <w:sz w:val="22"/>
              </w:rPr>
              <w:t>Nanthavongdouangsy,</w:t>
            </w:r>
          </w:p>
          <w:p>
            <w:pPr>
              <w:pStyle w:val="TableParagraph"/>
              <w:spacing w:line="231" w:lineRule="exact" w:before="1"/>
              <w:ind w:left="169"/>
              <w:rPr>
                <w:sz w:val="22"/>
              </w:rPr>
            </w:pPr>
            <w:r>
              <w:rPr>
                <w:spacing w:val="-2"/>
                <w:sz w:val="22"/>
              </w:rPr>
              <w:t>PH237342</w:t>
            </w:r>
          </w:p>
        </w:tc>
        <w:tc>
          <w:tcPr>
            <w:tcW w:w="720" w:type="dxa"/>
            <w:vMerge/>
            <w:tcBorders>
              <w:top w:val="nil"/>
            </w:tcBorders>
          </w:tcPr>
          <w:p>
            <w:pPr>
              <w:rPr>
                <w:sz w:val="2"/>
                <w:szCs w:val="2"/>
              </w:rPr>
            </w:pPr>
          </w:p>
        </w:tc>
        <w:tc>
          <w:tcPr>
            <w:tcW w:w="1709" w:type="dxa"/>
            <w:vMerge/>
            <w:tcBorders>
              <w:top w:val="nil"/>
              <w:right w:val="nil"/>
            </w:tcBorders>
          </w:tcPr>
          <w:p>
            <w:pPr>
              <w:rPr>
                <w:sz w:val="2"/>
                <w:szCs w:val="2"/>
              </w:rPr>
            </w:pPr>
          </w:p>
        </w:tc>
      </w:tr>
      <w:tr>
        <w:trPr>
          <w:trHeight w:val="500" w:hRule="atLeast"/>
        </w:trPr>
        <w:tc>
          <w:tcPr>
            <w:tcW w:w="1008" w:type="dxa"/>
            <w:vMerge/>
            <w:tcBorders>
              <w:top w:val="nil"/>
            </w:tcBorders>
          </w:tcPr>
          <w:p>
            <w:pPr>
              <w:rPr>
                <w:sz w:val="2"/>
                <w:szCs w:val="2"/>
              </w:rPr>
            </w:pPr>
          </w:p>
        </w:tc>
        <w:tc>
          <w:tcPr>
            <w:tcW w:w="90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64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96" w:right="190"/>
              <w:jc w:val="center"/>
              <w:rPr>
                <w:b/>
                <w:sz w:val="22"/>
              </w:rPr>
            </w:pPr>
            <w:r>
              <w:rPr>
                <w:b/>
                <w:spacing w:val="-5"/>
                <w:sz w:val="22"/>
              </w:rPr>
              <w:t>11</w:t>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4"/>
              <w:rPr>
                <w:sz w:val="22"/>
              </w:rPr>
            </w:pPr>
            <w:r>
              <w:rPr>
                <w:spacing w:val="-2"/>
                <w:sz w:val="22"/>
              </w:rPr>
              <w:t>CAS-2021-</w:t>
            </w:r>
            <w:r>
              <w:rPr>
                <w:spacing w:val="-4"/>
                <w:sz w:val="22"/>
              </w:rPr>
              <w:t>1016</w:t>
            </w: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6"/>
              <w:rPr>
                <w:sz w:val="22"/>
              </w:rPr>
            </w:pPr>
            <w:r>
              <w:rPr>
                <w:spacing w:val="-2"/>
                <w:sz w:val="22"/>
              </w:rPr>
              <w:t>PHA-2021-</w:t>
            </w:r>
          </w:p>
          <w:p>
            <w:pPr>
              <w:pStyle w:val="TableParagraph"/>
              <w:spacing w:line="231" w:lineRule="exact" w:before="1"/>
              <w:ind w:left="116"/>
              <w:rPr>
                <w:sz w:val="22"/>
              </w:rPr>
            </w:pPr>
            <w:r>
              <w:rPr>
                <w:spacing w:val="-4"/>
                <w:sz w:val="22"/>
              </w:rPr>
              <w:t>0100</w:t>
            </w:r>
          </w:p>
        </w:tc>
        <w:tc>
          <w:tcPr>
            <w:tcW w:w="3139" w:type="dxa"/>
            <w:tcBorders>
              <w:top w:val="single" w:sz="4" w:space="0" w:color="000000"/>
              <w:left w:val="single" w:sz="4" w:space="0" w:color="000000"/>
              <w:bottom w:val="single" w:sz="4" w:space="0" w:color="000000"/>
            </w:tcBorders>
          </w:tcPr>
          <w:p>
            <w:pPr>
              <w:pStyle w:val="TableParagraph"/>
              <w:spacing w:line="249" w:lineRule="exact"/>
              <w:ind w:left="113"/>
              <w:rPr>
                <w:sz w:val="22"/>
              </w:rPr>
            </w:pPr>
            <w:r>
              <w:rPr>
                <w:sz w:val="22"/>
              </w:rPr>
              <w:t>CVS</w:t>
            </w:r>
            <w:r>
              <w:rPr>
                <w:spacing w:val="-3"/>
                <w:sz w:val="22"/>
              </w:rPr>
              <w:t> </w:t>
            </w:r>
            <w:r>
              <w:rPr>
                <w:sz w:val="22"/>
              </w:rPr>
              <w:t>#4981,</w:t>
            </w:r>
            <w:r>
              <w:rPr>
                <w:spacing w:val="-1"/>
                <w:sz w:val="22"/>
              </w:rPr>
              <w:t> </w:t>
            </w:r>
            <w:r>
              <w:rPr>
                <w:spacing w:val="-2"/>
                <w:sz w:val="22"/>
              </w:rPr>
              <w:t>DS89876</w:t>
            </w:r>
          </w:p>
        </w:tc>
        <w:tc>
          <w:tcPr>
            <w:tcW w:w="720" w:type="dxa"/>
            <w:vMerge/>
            <w:tcBorders>
              <w:top w:val="nil"/>
            </w:tcBorders>
          </w:tcPr>
          <w:p>
            <w:pPr>
              <w:rPr>
                <w:sz w:val="2"/>
                <w:szCs w:val="2"/>
              </w:rPr>
            </w:pPr>
          </w:p>
        </w:tc>
        <w:tc>
          <w:tcPr>
            <w:tcW w:w="1709" w:type="dxa"/>
            <w:vMerge/>
            <w:tcBorders>
              <w:top w:val="nil"/>
              <w:right w:val="nil"/>
            </w:tcBorders>
          </w:tcPr>
          <w:p>
            <w:pPr>
              <w:rPr>
                <w:sz w:val="2"/>
                <w:szCs w:val="2"/>
              </w:rPr>
            </w:pPr>
          </w:p>
        </w:tc>
      </w:tr>
      <w:tr>
        <w:trPr>
          <w:trHeight w:val="501" w:hRule="atLeast"/>
        </w:trPr>
        <w:tc>
          <w:tcPr>
            <w:tcW w:w="1008" w:type="dxa"/>
            <w:vMerge/>
            <w:tcBorders>
              <w:top w:val="nil"/>
            </w:tcBorders>
          </w:tcPr>
          <w:p>
            <w:pPr>
              <w:rPr>
                <w:sz w:val="2"/>
                <w:szCs w:val="2"/>
              </w:rPr>
            </w:pPr>
          </w:p>
        </w:tc>
        <w:tc>
          <w:tcPr>
            <w:tcW w:w="90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64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96" w:right="190"/>
              <w:jc w:val="center"/>
              <w:rPr>
                <w:b/>
                <w:sz w:val="22"/>
              </w:rPr>
            </w:pPr>
            <w:r>
              <w:rPr>
                <w:b/>
                <w:spacing w:val="-5"/>
                <w:sz w:val="22"/>
              </w:rPr>
              <w:t>12</w:t>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4"/>
              <w:rPr>
                <w:sz w:val="22"/>
              </w:rPr>
            </w:pPr>
            <w:r>
              <w:rPr>
                <w:spacing w:val="-2"/>
                <w:sz w:val="22"/>
              </w:rPr>
              <w:t>CAS-2021-</w:t>
            </w:r>
            <w:r>
              <w:rPr>
                <w:spacing w:val="-4"/>
                <w:sz w:val="22"/>
              </w:rPr>
              <w:t>0873</w:t>
            </w: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6"/>
              <w:rPr>
                <w:sz w:val="22"/>
              </w:rPr>
            </w:pPr>
            <w:r>
              <w:rPr>
                <w:spacing w:val="-2"/>
                <w:sz w:val="22"/>
              </w:rPr>
              <w:t>PHA-2021-</w:t>
            </w:r>
          </w:p>
          <w:p>
            <w:pPr>
              <w:pStyle w:val="TableParagraph"/>
              <w:spacing w:line="231" w:lineRule="exact" w:before="1"/>
              <w:ind w:left="116"/>
              <w:rPr>
                <w:sz w:val="22"/>
              </w:rPr>
            </w:pPr>
            <w:r>
              <w:rPr>
                <w:spacing w:val="-4"/>
                <w:sz w:val="22"/>
              </w:rPr>
              <w:t>0088</w:t>
            </w:r>
          </w:p>
        </w:tc>
        <w:tc>
          <w:tcPr>
            <w:tcW w:w="3139" w:type="dxa"/>
            <w:tcBorders>
              <w:top w:val="single" w:sz="4" w:space="0" w:color="000000"/>
              <w:left w:val="single" w:sz="4" w:space="0" w:color="000000"/>
              <w:bottom w:val="single" w:sz="4" w:space="0" w:color="000000"/>
            </w:tcBorders>
          </w:tcPr>
          <w:p>
            <w:pPr>
              <w:pStyle w:val="TableParagraph"/>
              <w:spacing w:line="249" w:lineRule="exact"/>
              <w:ind w:left="113"/>
              <w:rPr>
                <w:sz w:val="22"/>
              </w:rPr>
            </w:pPr>
            <w:r>
              <w:rPr>
                <w:sz w:val="22"/>
              </w:rPr>
              <w:t>CVS</w:t>
            </w:r>
            <w:r>
              <w:rPr>
                <w:spacing w:val="-3"/>
                <w:sz w:val="22"/>
              </w:rPr>
              <w:t> </w:t>
            </w:r>
            <w:r>
              <w:rPr>
                <w:sz w:val="22"/>
              </w:rPr>
              <w:t>#505,</w:t>
            </w:r>
            <w:r>
              <w:rPr>
                <w:spacing w:val="-1"/>
                <w:sz w:val="22"/>
              </w:rPr>
              <w:t> </w:t>
            </w:r>
            <w:r>
              <w:rPr>
                <w:spacing w:val="-2"/>
                <w:sz w:val="22"/>
              </w:rPr>
              <w:t>DS89977</w:t>
            </w:r>
          </w:p>
        </w:tc>
        <w:tc>
          <w:tcPr>
            <w:tcW w:w="720" w:type="dxa"/>
            <w:vMerge/>
            <w:tcBorders>
              <w:top w:val="nil"/>
            </w:tcBorders>
          </w:tcPr>
          <w:p>
            <w:pPr>
              <w:rPr>
                <w:sz w:val="2"/>
                <w:szCs w:val="2"/>
              </w:rPr>
            </w:pPr>
          </w:p>
        </w:tc>
        <w:tc>
          <w:tcPr>
            <w:tcW w:w="1709" w:type="dxa"/>
            <w:vMerge/>
            <w:tcBorders>
              <w:top w:val="nil"/>
              <w:right w:val="nil"/>
            </w:tcBorders>
          </w:tcPr>
          <w:p>
            <w:pPr>
              <w:rPr>
                <w:sz w:val="2"/>
                <w:szCs w:val="2"/>
              </w:rPr>
            </w:pPr>
          </w:p>
        </w:tc>
      </w:tr>
      <w:tr>
        <w:trPr>
          <w:trHeight w:val="501" w:hRule="atLeast"/>
        </w:trPr>
        <w:tc>
          <w:tcPr>
            <w:tcW w:w="1008" w:type="dxa"/>
            <w:vMerge/>
            <w:tcBorders>
              <w:top w:val="nil"/>
            </w:tcBorders>
          </w:tcPr>
          <w:p>
            <w:pPr>
              <w:rPr>
                <w:sz w:val="2"/>
                <w:szCs w:val="2"/>
              </w:rPr>
            </w:pPr>
          </w:p>
        </w:tc>
        <w:tc>
          <w:tcPr>
            <w:tcW w:w="90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64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96" w:right="190"/>
              <w:jc w:val="center"/>
              <w:rPr>
                <w:b/>
                <w:sz w:val="22"/>
              </w:rPr>
            </w:pPr>
            <w:r>
              <w:rPr>
                <w:b/>
                <w:spacing w:val="-5"/>
                <w:sz w:val="22"/>
              </w:rPr>
              <w:t>13</w:t>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4"/>
              <w:rPr>
                <w:sz w:val="22"/>
              </w:rPr>
            </w:pPr>
            <w:r>
              <w:rPr>
                <w:spacing w:val="-2"/>
                <w:sz w:val="22"/>
              </w:rPr>
              <w:t>CAS-2021-</w:t>
            </w:r>
            <w:r>
              <w:rPr>
                <w:spacing w:val="-4"/>
                <w:sz w:val="22"/>
              </w:rPr>
              <w:t>0893</w:t>
            </w: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6"/>
              <w:rPr>
                <w:sz w:val="22"/>
              </w:rPr>
            </w:pPr>
            <w:r>
              <w:rPr>
                <w:spacing w:val="-2"/>
                <w:sz w:val="22"/>
              </w:rPr>
              <w:t>PHA-2021-</w:t>
            </w:r>
          </w:p>
          <w:p>
            <w:pPr>
              <w:pStyle w:val="TableParagraph"/>
              <w:spacing w:line="231" w:lineRule="exact" w:before="1"/>
              <w:ind w:left="116"/>
              <w:rPr>
                <w:sz w:val="22"/>
              </w:rPr>
            </w:pPr>
            <w:r>
              <w:rPr>
                <w:spacing w:val="-4"/>
                <w:sz w:val="22"/>
              </w:rPr>
              <w:t>0082</w:t>
            </w:r>
          </w:p>
        </w:tc>
        <w:tc>
          <w:tcPr>
            <w:tcW w:w="3139" w:type="dxa"/>
            <w:tcBorders>
              <w:top w:val="single" w:sz="4" w:space="0" w:color="000000"/>
              <w:left w:val="single" w:sz="4" w:space="0" w:color="000000"/>
              <w:bottom w:val="single" w:sz="4" w:space="0" w:color="000000"/>
            </w:tcBorders>
          </w:tcPr>
          <w:p>
            <w:pPr>
              <w:pStyle w:val="TableParagraph"/>
              <w:spacing w:line="249" w:lineRule="exact"/>
              <w:ind w:left="113"/>
              <w:rPr>
                <w:sz w:val="22"/>
              </w:rPr>
            </w:pPr>
            <w:r>
              <w:rPr>
                <w:sz w:val="22"/>
              </w:rPr>
              <w:t>CVS</w:t>
            </w:r>
            <w:r>
              <w:rPr>
                <w:spacing w:val="-5"/>
                <w:sz w:val="22"/>
              </w:rPr>
              <w:t> </w:t>
            </w:r>
            <w:r>
              <w:rPr>
                <w:sz w:val="22"/>
              </w:rPr>
              <w:t>#1021,</w:t>
            </w:r>
            <w:r>
              <w:rPr>
                <w:spacing w:val="-1"/>
                <w:sz w:val="22"/>
              </w:rPr>
              <w:t> </w:t>
            </w:r>
            <w:r>
              <w:rPr>
                <w:spacing w:val="-2"/>
                <w:sz w:val="22"/>
              </w:rPr>
              <w:t>DS1543</w:t>
            </w:r>
          </w:p>
        </w:tc>
        <w:tc>
          <w:tcPr>
            <w:tcW w:w="720" w:type="dxa"/>
            <w:vMerge/>
            <w:tcBorders>
              <w:top w:val="nil"/>
            </w:tcBorders>
          </w:tcPr>
          <w:p>
            <w:pPr>
              <w:rPr>
                <w:sz w:val="2"/>
                <w:szCs w:val="2"/>
              </w:rPr>
            </w:pPr>
          </w:p>
        </w:tc>
        <w:tc>
          <w:tcPr>
            <w:tcW w:w="1709" w:type="dxa"/>
            <w:vMerge/>
            <w:tcBorders>
              <w:top w:val="nil"/>
              <w:right w:val="nil"/>
            </w:tcBorders>
          </w:tcPr>
          <w:p>
            <w:pPr>
              <w:rPr>
                <w:sz w:val="2"/>
                <w:szCs w:val="2"/>
              </w:rPr>
            </w:pPr>
          </w:p>
        </w:tc>
      </w:tr>
      <w:tr>
        <w:trPr>
          <w:trHeight w:val="500" w:hRule="atLeast"/>
        </w:trPr>
        <w:tc>
          <w:tcPr>
            <w:tcW w:w="1008" w:type="dxa"/>
            <w:vMerge/>
            <w:tcBorders>
              <w:top w:val="nil"/>
            </w:tcBorders>
          </w:tcPr>
          <w:p>
            <w:pPr>
              <w:rPr>
                <w:sz w:val="2"/>
                <w:szCs w:val="2"/>
              </w:rPr>
            </w:pPr>
          </w:p>
        </w:tc>
        <w:tc>
          <w:tcPr>
            <w:tcW w:w="90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64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96" w:right="190"/>
              <w:jc w:val="center"/>
              <w:rPr>
                <w:b/>
                <w:sz w:val="22"/>
              </w:rPr>
            </w:pPr>
            <w:r>
              <w:rPr>
                <w:b/>
                <w:spacing w:val="-5"/>
                <w:sz w:val="22"/>
              </w:rPr>
              <w:t>14</w:t>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4"/>
              <w:rPr>
                <w:sz w:val="22"/>
              </w:rPr>
            </w:pPr>
            <w:r>
              <w:rPr>
                <w:spacing w:val="-2"/>
                <w:sz w:val="22"/>
              </w:rPr>
              <w:t>CAS-2021-</w:t>
            </w:r>
            <w:r>
              <w:rPr>
                <w:spacing w:val="-4"/>
                <w:sz w:val="22"/>
              </w:rPr>
              <w:t>1305</w:t>
            </w: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6"/>
              <w:rPr>
                <w:sz w:val="22"/>
              </w:rPr>
            </w:pPr>
            <w:r>
              <w:rPr>
                <w:spacing w:val="-2"/>
                <w:sz w:val="22"/>
              </w:rPr>
              <w:t>PHA-2022-</w:t>
            </w:r>
          </w:p>
          <w:p>
            <w:pPr>
              <w:pStyle w:val="TableParagraph"/>
              <w:spacing w:line="231" w:lineRule="exact" w:before="1"/>
              <w:ind w:left="116"/>
              <w:rPr>
                <w:sz w:val="22"/>
              </w:rPr>
            </w:pPr>
            <w:r>
              <w:rPr>
                <w:spacing w:val="-4"/>
                <w:sz w:val="22"/>
              </w:rPr>
              <w:t>0002</w:t>
            </w:r>
          </w:p>
        </w:tc>
        <w:tc>
          <w:tcPr>
            <w:tcW w:w="3139" w:type="dxa"/>
            <w:tcBorders>
              <w:top w:val="single" w:sz="4" w:space="0" w:color="000000"/>
              <w:left w:val="single" w:sz="4" w:space="0" w:color="000000"/>
              <w:bottom w:val="single" w:sz="4" w:space="0" w:color="000000"/>
            </w:tcBorders>
          </w:tcPr>
          <w:p>
            <w:pPr>
              <w:pStyle w:val="TableParagraph"/>
              <w:spacing w:line="249" w:lineRule="exact"/>
              <w:ind w:left="113"/>
              <w:rPr>
                <w:sz w:val="22"/>
              </w:rPr>
            </w:pPr>
            <w:r>
              <w:rPr>
                <w:sz w:val="22"/>
              </w:rPr>
              <w:t>CVS</w:t>
            </w:r>
            <w:r>
              <w:rPr>
                <w:spacing w:val="-5"/>
                <w:sz w:val="22"/>
              </w:rPr>
              <w:t> </w:t>
            </w:r>
            <w:r>
              <w:rPr>
                <w:sz w:val="22"/>
              </w:rPr>
              <w:t>#1184,</w:t>
            </w:r>
            <w:r>
              <w:rPr>
                <w:spacing w:val="-1"/>
                <w:sz w:val="22"/>
              </w:rPr>
              <w:t> </w:t>
            </w:r>
            <w:r>
              <w:rPr>
                <w:spacing w:val="-2"/>
                <w:sz w:val="22"/>
              </w:rPr>
              <w:t>DS2123</w:t>
            </w:r>
          </w:p>
        </w:tc>
        <w:tc>
          <w:tcPr>
            <w:tcW w:w="720" w:type="dxa"/>
            <w:vMerge/>
            <w:tcBorders>
              <w:top w:val="nil"/>
            </w:tcBorders>
          </w:tcPr>
          <w:p>
            <w:pPr>
              <w:rPr>
                <w:sz w:val="2"/>
                <w:szCs w:val="2"/>
              </w:rPr>
            </w:pPr>
          </w:p>
        </w:tc>
        <w:tc>
          <w:tcPr>
            <w:tcW w:w="1709" w:type="dxa"/>
            <w:vMerge/>
            <w:tcBorders>
              <w:top w:val="nil"/>
              <w:right w:val="nil"/>
            </w:tcBorders>
          </w:tcPr>
          <w:p>
            <w:pPr>
              <w:rPr>
                <w:sz w:val="2"/>
                <w:szCs w:val="2"/>
              </w:rPr>
            </w:pPr>
          </w:p>
        </w:tc>
      </w:tr>
      <w:tr>
        <w:trPr>
          <w:trHeight w:val="78" w:hRule="atLeast"/>
        </w:trPr>
        <w:tc>
          <w:tcPr>
            <w:tcW w:w="1008" w:type="dxa"/>
            <w:vMerge/>
            <w:tcBorders>
              <w:top w:val="nil"/>
            </w:tcBorders>
          </w:tcPr>
          <w:p>
            <w:pPr>
              <w:rPr>
                <w:sz w:val="2"/>
                <w:szCs w:val="2"/>
              </w:rPr>
            </w:pPr>
          </w:p>
        </w:tc>
        <w:tc>
          <w:tcPr>
            <w:tcW w:w="900" w:type="dxa"/>
            <w:vMerge/>
            <w:tcBorders>
              <w:top w:val="nil"/>
            </w:tcBorders>
          </w:tcPr>
          <w:p>
            <w:pPr>
              <w:rPr>
                <w:sz w:val="2"/>
                <w:szCs w:val="2"/>
              </w:rPr>
            </w:pPr>
          </w:p>
        </w:tc>
        <w:tc>
          <w:tcPr>
            <w:tcW w:w="7292" w:type="dxa"/>
            <w:gridSpan w:val="5"/>
            <w:tcBorders>
              <w:top w:val="single" w:sz="4" w:space="0" w:color="000000"/>
            </w:tcBorders>
          </w:tcPr>
          <w:p>
            <w:pPr>
              <w:pStyle w:val="TableParagraph"/>
              <w:rPr>
                <w:sz w:val="2"/>
              </w:rPr>
            </w:pPr>
          </w:p>
        </w:tc>
        <w:tc>
          <w:tcPr>
            <w:tcW w:w="720" w:type="dxa"/>
            <w:vMerge/>
            <w:tcBorders>
              <w:top w:val="nil"/>
            </w:tcBorders>
          </w:tcPr>
          <w:p>
            <w:pPr>
              <w:rPr>
                <w:sz w:val="2"/>
                <w:szCs w:val="2"/>
              </w:rPr>
            </w:pPr>
          </w:p>
        </w:tc>
        <w:tc>
          <w:tcPr>
            <w:tcW w:w="1709" w:type="dxa"/>
            <w:vMerge/>
            <w:tcBorders>
              <w:top w:val="nil"/>
              <w:right w:val="nil"/>
            </w:tcBorders>
          </w:tcPr>
          <w:p>
            <w:pPr>
              <w:rPr>
                <w:sz w:val="2"/>
                <w:szCs w:val="2"/>
              </w:rPr>
            </w:pPr>
          </w:p>
        </w:tc>
      </w:tr>
      <w:tr>
        <w:trPr>
          <w:trHeight w:val="784" w:hRule="atLeast"/>
        </w:trPr>
        <w:tc>
          <w:tcPr>
            <w:tcW w:w="1008" w:type="dxa"/>
          </w:tcPr>
          <w:p>
            <w:pPr>
              <w:pStyle w:val="TableParagraph"/>
              <w:rPr>
                <w:b/>
                <w:sz w:val="22"/>
              </w:rPr>
            </w:pPr>
          </w:p>
          <w:p>
            <w:pPr>
              <w:pStyle w:val="TableParagraph"/>
              <w:ind w:right="208"/>
              <w:jc w:val="right"/>
              <w:rPr>
                <w:b/>
                <w:sz w:val="24"/>
              </w:rPr>
            </w:pPr>
            <w:r>
              <w:rPr>
                <w:b/>
                <w:spacing w:val="-2"/>
                <w:sz w:val="24"/>
              </w:rPr>
              <w:t>10:30</w:t>
            </w:r>
          </w:p>
        </w:tc>
        <w:tc>
          <w:tcPr>
            <w:tcW w:w="900" w:type="dxa"/>
          </w:tcPr>
          <w:p>
            <w:pPr>
              <w:pStyle w:val="TableParagraph"/>
              <w:rPr>
                <w:b/>
                <w:sz w:val="22"/>
              </w:rPr>
            </w:pPr>
          </w:p>
          <w:p>
            <w:pPr>
              <w:pStyle w:val="TableParagraph"/>
              <w:ind w:left="12"/>
              <w:jc w:val="center"/>
              <w:rPr>
                <w:b/>
                <w:sz w:val="24"/>
              </w:rPr>
            </w:pPr>
            <w:bookmarkStart w:name="X" w:id="16"/>
            <w:bookmarkEnd w:id="16"/>
            <w:r>
              <w:rPr/>
            </w:r>
            <w:r>
              <w:rPr>
                <w:b/>
                <w:sz w:val="24"/>
              </w:rPr>
              <w:t>X</w:t>
            </w:r>
          </w:p>
        </w:tc>
        <w:tc>
          <w:tcPr>
            <w:tcW w:w="7292" w:type="dxa"/>
            <w:gridSpan w:val="5"/>
          </w:tcPr>
          <w:p>
            <w:pPr>
              <w:pStyle w:val="TableParagraph"/>
              <w:spacing w:before="78"/>
              <w:ind w:left="107"/>
              <w:rPr>
                <w:b/>
                <w:sz w:val="24"/>
              </w:rPr>
            </w:pPr>
            <w:r>
              <w:rPr>
                <w:b/>
                <w:sz w:val="24"/>
              </w:rPr>
              <w:t>REVIEW</w:t>
            </w:r>
            <w:r>
              <w:rPr>
                <w:b/>
                <w:spacing w:val="-1"/>
                <w:sz w:val="24"/>
              </w:rPr>
              <w:t> </w:t>
            </w:r>
            <w:r>
              <w:rPr>
                <w:b/>
                <w:sz w:val="24"/>
              </w:rPr>
              <w:t>OF</w:t>
            </w:r>
            <w:r>
              <w:rPr>
                <w:b/>
                <w:spacing w:val="-2"/>
                <w:sz w:val="24"/>
              </w:rPr>
              <w:t> COMPLIANCE</w:t>
            </w:r>
          </w:p>
          <w:p>
            <w:pPr>
              <w:pStyle w:val="TableParagraph"/>
              <w:numPr>
                <w:ilvl w:val="0"/>
                <w:numId w:val="7"/>
              </w:numPr>
              <w:tabs>
                <w:tab w:pos="461" w:val="left" w:leader="none"/>
              </w:tabs>
              <w:spacing w:line="240" w:lineRule="auto" w:before="41" w:after="0"/>
              <w:ind w:left="460" w:right="0" w:hanging="188"/>
              <w:jc w:val="left"/>
              <w:rPr>
                <w:sz w:val="22"/>
              </w:rPr>
            </w:pPr>
            <w:r>
              <w:rPr>
                <w:sz w:val="22"/>
              </w:rPr>
              <w:t>CVS</w:t>
            </w:r>
            <w:r>
              <w:rPr>
                <w:spacing w:val="-7"/>
                <w:sz w:val="22"/>
              </w:rPr>
              <w:t> </w:t>
            </w:r>
            <w:r>
              <w:rPr>
                <w:sz w:val="22"/>
              </w:rPr>
              <w:t>7140,</w:t>
            </w:r>
            <w:r>
              <w:rPr>
                <w:spacing w:val="-6"/>
                <w:sz w:val="22"/>
              </w:rPr>
              <w:t> </w:t>
            </w:r>
            <w:r>
              <w:rPr>
                <w:sz w:val="22"/>
              </w:rPr>
              <w:t>DS89720;</w:t>
            </w:r>
            <w:r>
              <w:rPr>
                <w:spacing w:val="-5"/>
                <w:sz w:val="22"/>
              </w:rPr>
              <w:t> </w:t>
            </w:r>
            <w:r>
              <w:rPr>
                <w:sz w:val="22"/>
              </w:rPr>
              <w:t>PHA-2020-</w:t>
            </w:r>
            <w:r>
              <w:rPr>
                <w:spacing w:val="-4"/>
                <w:sz w:val="22"/>
              </w:rPr>
              <w:t>0070</w:t>
            </w:r>
          </w:p>
        </w:tc>
        <w:tc>
          <w:tcPr>
            <w:tcW w:w="720" w:type="dxa"/>
          </w:tcPr>
          <w:p>
            <w:pPr>
              <w:pStyle w:val="TableParagraph"/>
              <w:rPr>
                <w:sz w:val="22"/>
              </w:rPr>
            </w:pPr>
          </w:p>
        </w:tc>
        <w:tc>
          <w:tcPr>
            <w:tcW w:w="1709" w:type="dxa"/>
            <w:tcBorders>
              <w:right w:val="nil"/>
            </w:tcBorders>
          </w:tcPr>
          <w:p>
            <w:pPr>
              <w:pStyle w:val="TableParagraph"/>
              <w:spacing w:before="78"/>
              <w:ind w:left="178"/>
              <w:rPr>
                <w:sz w:val="24"/>
              </w:rPr>
            </w:pPr>
            <w:r>
              <w:rPr>
                <w:sz w:val="24"/>
              </w:rPr>
              <w:t>K.</w:t>
            </w:r>
            <w:r>
              <w:rPr>
                <w:spacing w:val="-1"/>
                <w:sz w:val="24"/>
              </w:rPr>
              <w:t> </w:t>
            </w:r>
            <w:r>
              <w:rPr>
                <w:spacing w:val="-2"/>
                <w:sz w:val="24"/>
              </w:rPr>
              <w:t>Fishman</w:t>
            </w:r>
          </w:p>
        </w:tc>
      </w:tr>
      <w:tr>
        <w:trPr>
          <w:trHeight w:val="2663" w:hRule="atLeast"/>
        </w:trPr>
        <w:tc>
          <w:tcPr>
            <w:tcW w:w="1008" w:type="dxa"/>
          </w:tcPr>
          <w:p>
            <w:pPr>
              <w:pStyle w:val="TableParagraph"/>
              <w:rPr>
                <w:b/>
                <w:sz w:val="26"/>
              </w:rPr>
            </w:pPr>
          </w:p>
          <w:p>
            <w:pPr>
              <w:pStyle w:val="TableParagraph"/>
              <w:rPr>
                <w:b/>
                <w:sz w:val="26"/>
              </w:rPr>
            </w:pPr>
          </w:p>
          <w:p>
            <w:pPr>
              <w:pStyle w:val="TableParagraph"/>
              <w:rPr>
                <w:b/>
                <w:sz w:val="26"/>
              </w:rPr>
            </w:pPr>
          </w:p>
          <w:p>
            <w:pPr>
              <w:pStyle w:val="TableParagraph"/>
              <w:spacing w:before="2"/>
              <w:rPr>
                <w:b/>
                <w:sz w:val="26"/>
              </w:rPr>
            </w:pPr>
          </w:p>
          <w:p>
            <w:pPr>
              <w:pStyle w:val="TableParagraph"/>
              <w:spacing w:before="1"/>
              <w:ind w:right="208"/>
              <w:jc w:val="right"/>
              <w:rPr>
                <w:b/>
                <w:sz w:val="24"/>
              </w:rPr>
            </w:pPr>
            <w:r>
              <w:rPr>
                <w:b/>
                <w:spacing w:val="-2"/>
                <w:sz w:val="24"/>
              </w:rPr>
              <w:t>10:45</w:t>
            </w:r>
          </w:p>
        </w:tc>
        <w:tc>
          <w:tcPr>
            <w:tcW w:w="900" w:type="dxa"/>
          </w:tcPr>
          <w:p>
            <w:pPr>
              <w:pStyle w:val="TableParagraph"/>
              <w:rPr>
                <w:b/>
                <w:sz w:val="26"/>
              </w:rPr>
            </w:pPr>
          </w:p>
          <w:p>
            <w:pPr>
              <w:pStyle w:val="TableParagraph"/>
              <w:rPr>
                <w:b/>
                <w:sz w:val="26"/>
              </w:rPr>
            </w:pPr>
          </w:p>
          <w:p>
            <w:pPr>
              <w:pStyle w:val="TableParagraph"/>
              <w:rPr>
                <w:b/>
                <w:sz w:val="26"/>
              </w:rPr>
            </w:pPr>
          </w:p>
          <w:p>
            <w:pPr>
              <w:pStyle w:val="TableParagraph"/>
              <w:spacing w:before="2"/>
              <w:rPr>
                <w:b/>
                <w:sz w:val="26"/>
              </w:rPr>
            </w:pPr>
          </w:p>
          <w:p>
            <w:pPr>
              <w:pStyle w:val="TableParagraph"/>
              <w:spacing w:before="1"/>
              <w:ind w:right="300"/>
              <w:jc w:val="right"/>
              <w:rPr>
                <w:b/>
                <w:sz w:val="24"/>
              </w:rPr>
            </w:pPr>
            <w:bookmarkStart w:name="XI" w:id="17"/>
            <w:bookmarkEnd w:id="17"/>
            <w:r>
              <w:rPr/>
            </w:r>
            <w:r>
              <w:rPr>
                <w:b/>
                <w:spacing w:val="-5"/>
                <w:sz w:val="24"/>
              </w:rPr>
              <w:t>XI</w:t>
            </w:r>
          </w:p>
        </w:tc>
        <w:tc>
          <w:tcPr>
            <w:tcW w:w="7292" w:type="dxa"/>
            <w:gridSpan w:val="5"/>
            <w:tcBorders>
              <w:bottom w:val="single" w:sz="48" w:space="0" w:color="FFC000"/>
            </w:tcBorders>
          </w:tcPr>
          <w:p>
            <w:pPr>
              <w:pStyle w:val="TableParagraph"/>
              <w:spacing w:before="78"/>
              <w:ind w:left="107"/>
              <w:rPr>
                <w:b/>
                <w:sz w:val="24"/>
              </w:rPr>
            </w:pPr>
            <w:r>
              <w:rPr>
                <w:b/>
                <w:sz w:val="24"/>
              </w:rPr>
              <w:t>EXECUTIVE</w:t>
            </w:r>
            <w:r>
              <w:rPr>
                <w:b/>
                <w:spacing w:val="-4"/>
                <w:sz w:val="24"/>
              </w:rPr>
              <w:t> </w:t>
            </w:r>
            <w:r>
              <w:rPr>
                <w:b/>
                <w:spacing w:val="-2"/>
                <w:sz w:val="24"/>
              </w:rPr>
              <w:t>SESSION</w:t>
            </w:r>
          </w:p>
          <w:p>
            <w:pPr>
              <w:pStyle w:val="TableParagraph"/>
              <w:ind w:left="107"/>
              <w:rPr>
                <w:sz w:val="24"/>
              </w:rPr>
            </w:pPr>
            <w:r>
              <w:rPr>
                <w:sz w:val="24"/>
              </w:rPr>
              <w:t>The</w:t>
            </w:r>
            <w:r>
              <w:rPr>
                <w:spacing w:val="-5"/>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pacing w:val="-5"/>
                <w:sz w:val="24"/>
              </w:rPr>
              <w:t>to</w:t>
            </w:r>
          </w:p>
          <w:p>
            <w:pPr>
              <w:pStyle w:val="TableParagraph"/>
              <w:ind w:left="107" w:right="4"/>
              <w:rPr>
                <w:sz w:val="24"/>
              </w:rPr>
            </w:pPr>
            <w:r>
              <w:rPr>
                <w:sz w:val="24"/>
              </w:rPr>
              <w:t>M.G.L. c. 30A, § 21(a)(1) for the purpose of discussing the reputation, character, physical condition, or mental health, rather than professional competence, of an individual, or to discuss the discipline or dismissal of, or</w:t>
            </w:r>
            <w:r>
              <w:rPr>
                <w:spacing w:val="-5"/>
                <w:sz w:val="24"/>
              </w:rPr>
              <w:t> </w:t>
            </w:r>
            <w:r>
              <w:rPr>
                <w:sz w:val="24"/>
              </w:rPr>
              <w:t>complaints</w:t>
            </w:r>
            <w:r>
              <w:rPr>
                <w:spacing w:val="-4"/>
                <w:sz w:val="24"/>
              </w:rPr>
              <w:t> </w:t>
            </w:r>
            <w:r>
              <w:rPr>
                <w:sz w:val="24"/>
              </w:rPr>
              <w:t>or</w:t>
            </w:r>
            <w:r>
              <w:rPr>
                <w:spacing w:val="-5"/>
                <w:sz w:val="24"/>
              </w:rPr>
              <w:t> </w:t>
            </w:r>
            <w:r>
              <w:rPr>
                <w:sz w:val="24"/>
              </w:rPr>
              <w:t>charges</w:t>
            </w:r>
            <w:r>
              <w:rPr>
                <w:spacing w:val="-3"/>
                <w:sz w:val="24"/>
              </w:rPr>
              <w:t> </w:t>
            </w:r>
            <w:r>
              <w:rPr>
                <w:sz w:val="24"/>
              </w:rPr>
              <w:t>brought</w:t>
            </w:r>
            <w:r>
              <w:rPr>
                <w:spacing w:val="-4"/>
                <w:sz w:val="24"/>
              </w:rPr>
              <w:t> </w:t>
            </w:r>
            <w:r>
              <w:rPr>
                <w:sz w:val="24"/>
              </w:rPr>
              <w:t>against,</w:t>
            </w:r>
            <w:r>
              <w:rPr>
                <w:spacing w:val="-4"/>
                <w:sz w:val="24"/>
              </w:rPr>
              <w:t> </w:t>
            </w:r>
            <w:r>
              <w:rPr>
                <w:sz w:val="24"/>
              </w:rPr>
              <w:t>a</w:t>
            </w:r>
            <w:r>
              <w:rPr>
                <w:spacing w:val="-5"/>
                <w:sz w:val="24"/>
              </w:rPr>
              <w:t> </w:t>
            </w:r>
            <w:r>
              <w:rPr>
                <w:sz w:val="24"/>
              </w:rPr>
              <w:t>public</w:t>
            </w:r>
            <w:r>
              <w:rPr>
                <w:spacing w:val="-4"/>
                <w:sz w:val="24"/>
              </w:rPr>
              <w:t> </w:t>
            </w:r>
            <w:r>
              <w:rPr>
                <w:sz w:val="24"/>
              </w:rPr>
              <w:t>officer,</w:t>
            </w:r>
            <w:r>
              <w:rPr>
                <w:spacing w:val="-3"/>
                <w:sz w:val="24"/>
              </w:rPr>
              <w:t> </w:t>
            </w:r>
            <w:r>
              <w:rPr>
                <w:sz w:val="24"/>
              </w:rPr>
              <w:t>employee,</w:t>
            </w:r>
            <w:r>
              <w:rPr>
                <w:spacing w:val="-4"/>
                <w:sz w:val="24"/>
              </w:rPr>
              <w:t> </w:t>
            </w:r>
            <w:r>
              <w:rPr>
                <w:sz w:val="24"/>
              </w:rPr>
              <w:t>staff member or individual. Specifically, to hold a sanction hearing and to evaluate the Good Moral Character as required for registration for a pending applicant.</w:t>
            </w:r>
          </w:p>
        </w:tc>
        <w:tc>
          <w:tcPr>
            <w:tcW w:w="720" w:type="dxa"/>
          </w:tcPr>
          <w:p>
            <w:pPr>
              <w:pStyle w:val="TableParagraph"/>
              <w:rPr>
                <w:sz w:val="22"/>
              </w:rPr>
            </w:pPr>
          </w:p>
        </w:tc>
        <w:tc>
          <w:tcPr>
            <w:tcW w:w="1709" w:type="dxa"/>
            <w:tcBorders>
              <w:right w:val="nil"/>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
              <w:rPr>
                <w:b/>
                <w:sz w:val="27"/>
              </w:rPr>
            </w:pPr>
          </w:p>
          <w:p>
            <w:pPr>
              <w:pStyle w:val="TableParagraph"/>
              <w:spacing w:before="1"/>
              <w:ind w:left="178"/>
              <w:rPr>
                <w:sz w:val="18"/>
              </w:rPr>
            </w:pPr>
            <w:r>
              <w:rPr>
                <w:sz w:val="18"/>
              </w:rPr>
              <w:t>CLOSED</w:t>
            </w:r>
            <w:r>
              <w:rPr>
                <w:spacing w:val="-2"/>
                <w:sz w:val="18"/>
              </w:rPr>
              <w:t> SESSION</w:t>
            </w:r>
          </w:p>
        </w:tc>
      </w:tr>
      <w:tr>
        <w:trPr>
          <w:trHeight w:val="328" w:hRule="atLeast"/>
        </w:trPr>
        <w:tc>
          <w:tcPr>
            <w:tcW w:w="1008" w:type="dxa"/>
          </w:tcPr>
          <w:p>
            <w:pPr>
              <w:pStyle w:val="TableParagraph"/>
              <w:spacing w:before="25"/>
              <w:ind w:right="208"/>
              <w:jc w:val="right"/>
              <w:rPr>
                <w:b/>
                <w:sz w:val="24"/>
              </w:rPr>
            </w:pPr>
            <w:r>
              <w:rPr>
                <w:b/>
                <w:spacing w:val="-2"/>
                <w:sz w:val="24"/>
              </w:rPr>
              <w:t>12:30</w:t>
            </w:r>
          </w:p>
        </w:tc>
        <w:tc>
          <w:tcPr>
            <w:tcW w:w="900" w:type="dxa"/>
          </w:tcPr>
          <w:p>
            <w:pPr>
              <w:pStyle w:val="TableParagraph"/>
              <w:rPr>
                <w:sz w:val="22"/>
              </w:rPr>
            </w:pPr>
          </w:p>
        </w:tc>
        <w:tc>
          <w:tcPr>
            <w:tcW w:w="7292" w:type="dxa"/>
            <w:gridSpan w:val="5"/>
            <w:shd w:val="clear" w:color="auto" w:fill="FFC000"/>
          </w:tcPr>
          <w:p>
            <w:pPr>
              <w:pStyle w:val="TableParagraph"/>
              <w:spacing w:line="261" w:lineRule="exact"/>
              <w:ind w:left="2793" w:right="2675"/>
              <w:jc w:val="center"/>
              <w:rPr>
                <w:b/>
                <w:sz w:val="24"/>
              </w:rPr>
            </w:pPr>
            <w:r>
              <w:rPr>
                <w:b/>
                <w:sz w:val="24"/>
              </w:rPr>
              <w:t>LUNCH</w:t>
            </w:r>
            <w:r>
              <w:rPr>
                <w:b/>
                <w:spacing w:val="-3"/>
                <w:sz w:val="24"/>
              </w:rPr>
              <w:t> </w:t>
            </w:r>
            <w:r>
              <w:rPr>
                <w:b/>
                <w:spacing w:val="-2"/>
                <w:sz w:val="24"/>
              </w:rPr>
              <w:t>BREAK</w:t>
            </w:r>
          </w:p>
        </w:tc>
        <w:tc>
          <w:tcPr>
            <w:tcW w:w="720" w:type="dxa"/>
          </w:tcPr>
          <w:p>
            <w:pPr>
              <w:pStyle w:val="TableParagraph"/>
              <w:rPr>
                <w:sz w:val="22"/>
              </w:rPr>
            </w:pPr>
          </w:p>
        </w:tc>
        <w:tc>
          <w:tcPr>
            <w:tcW w:w="1709" w:type="dxa"/>
            <w:tcBorders>
              <w:right w:val="nil"/>
            </w:tcBorders>
          </w:tcPr>
          <w:p>
            <w:pPr>
              <w:pStyle w:val="TableParagraph"/>
              <w:rPr>
                <w:sz w:val="22"/>
              </w:rPr>
            </w:pPr>
          </w:p>
        </w:tc>
      </w:tr>
      <w:tr>
        <w:trPr>
          <w:trHeight w:val="654" w:hRule="atLeast"/>
        </w:trPr>
        <w:tc>
          <w:tcPr>
            <w:tcW w:w="1008" w:type="dxa"/>
          </w:tcPr>
          <w:p>
            <w:pPr>
              <w:pStyle w:val="TableParagraph"/>
              <w:spacing w:before="181"/>
              <w:ind w:right="268"/>
              <w:jc w:val="right"/>
              <w:rPr>
                <w:b/>
                <w:sz w:val="24"/>
              </w:rPr>
            </w:pPr>
            <w:r>
              <w:rPr>
                <w:b/>
                <w:spacing w:val="-4"/>
                <w:sz w:val="24"/>
              </w:rPr>
              <w:t>1:00</w:t>
            </w:r>
          </w:p>
        </w:tc>
        <w:tc>
          <w:tcPr>
            <w:tcW w:w="900" w:type="dxa"/>
          </w:tcPr>
          <w:p>
            <w:pPr>
              <w:pStyle w:val="TableParagraph"/>
              <w:spacing w:before="181"/>
              <w:ind w:right="254"/>
              <w:jc w:val="right"/>
              <w:rPr>
                <w:b/>
                <w:sz w:val="24"/>
              </w:rPr>
            </w:pPr>
            <w:bookmarkStart w:name="XII" w:id="18"/>
            <w:bookmarkEnd w:id="18"/>
            <w:r>
              <w:rPr/>
            </w:r>
            <w:r>
              <w:rPr>
                <w:b/>
                <w:spacing w:val="-5"/>
                <w:sz w:val="24"/>
              </w:rPr>
              <w:t>XII</w:t>
            </w:r>
          </w:p>
        </w:tc>
        <w:tc>
          <w:tcPr>
            <w:tcW w:w="7292" w:type="dxa"/>
            <w:gridSpan w:val="5"/>
            <w:tcBorders>
              <w:top w:val="thickThinMediumGap" w:sz="18" w:space="0" w:color="FFC000"/>
            </w:tcBorders>
          </w:tcPr>
          <w:p>
            <w:pPr>
              <w:pStyle w:val="TableParagraph"/>
              <w:spacing w:before="66"/>
              <w:ind w:left="107"/>
              <w:rPr>
                <w:b/>
                <w:sz w:val="24"/>
              </w:rPr>
            </w:pPr>
            <w:r>
              <w:rPr>
                <w:b/>
                <w:sz w:val="24"/>
              </w:rPr>
              <w:t>M.G.L.</w:t>
            </w:r>
            <w:r>
              <w:rPr>
                <w:b/>
                <w:spacing w:val="-1"/>
                <w:sz w:val="24"/>
              </w:rPr>
              <w:t> </w:t>
            </w:r>
            <w:r>
              <w:rPr>
                <w:b/>
                <w:sz w:val="24"/>
              </w:rPr>
              <w:t>c. 112,</w:t>
            </w:r>
            <w:r>
              <w:rPr>
                <w:b/>
                <w:spacing w:val="-1"/>
                <w:sz w:val="24"/>
              </w:rPr>
              <w:t> </w:t>
            </w:r>
            <w:r>
              <w:rPr>
                <w:b/>
                <w:sz w:val="24"/>
              </w:rPr>
              <w:t>§ 65C</w:t>
            </w:r>
            <w:r>
              <w:rPr>
                <w:b/>
                <w:spacing w:val="-1"/>
                <w:sz w:val="24"/>
              </w:rPr>
              <w:t> </w:t>
            </w:r>
            <w:r>
              <w:rPr>
                <w:b/>
                <w:spacing w:val="-2"/>
                <w:sz w:val="24"/>
              </w:rPr>
              <w:t>SESSION</w:t>
            </w:r>
          </w:p>
        </w:tc>
        <w:tc>
          <w:tcPr>
            <w:tcW w:w="720" w:type="dxa"/>
          </w:tcPr>
          <w:p>
            <w:pPr>
              <w:pStyle w:val="TableParagraph"/>
              <w:rPr>
                <w:sz w:val="22"/>
              </w:rPr>
            </w:pPr>
          </w:p>
        </w:tc>
        <w:tc>
          <w:tcPr>
            <w:tcW w:w="1709" w:type="dxa"/>
            <w:tcBorders>
              <w:right w:val="nil"/>
            </w:tcBorders>
          </w:tcPr>
          <w:p>
            <w:pPr>
              <w:pStyle w:val="TableParagraph"/>
              <w:spacing w:before="11"/>
              <w:rPr>
                <w:b/>
                <w:sz w:val="18"/>
              </w:rPr>
            </w:pPr>
          </w:p>
          <w:p>
            <w:pPr>
              <w:pStyle w:val="TableParagraph"/>
              <w:ind w:left="178"/>
              <w:rPr>
                <w:sz w:val="18"/>
              </w:rPr>
            </w:pPr>
            <w:r>
              <w:rPr>
                <w:sz w:val="18"/>
              </w:rPr>
              <w:t>CLOSED</w:t>
            </w:r>
            <w:r>
              <w:rPr>
                <w:spacing w:val="-2"/>
                <w:sz w:val="18"/>
              </w:rPr>
              <w:t> SESSION</w:t>
            </w:r>
          </w:p>
        </w:tc>
      </w:tr>
      <w:tr>
        <w:trPr>
          <w:trHeight w:val="649" w:hRule="atLeast"/>
        </w:trPr>
        <w:tc>
          <w:tcPr>
            <w:tcW w:w="1008" w:type="dxa"/>
            <w:tcBorders>
              <w:bottom w:val="single" w:sz="4" w:space="0" w:color="000000"/>
            </w:tcBorders>
          </w:tcPr>
          <w:p>
            <w:pPr>
              <w:pStyle w:val="TableParagraph"/>
              <w:spacing w:before="186"/>
              <w:ind w:right="268"/>
              <w:jc w:val="right"/>
              <w:rPr>
                <w:b/>
                <w:sz w:val="24"/>
              </w:rPr>
            </w:pPr>
            <w:r>
              <w:rPr>
                <w:b/>
                <w:spacing w:val="-4"/>
                <w:sz w:val="24"/>
              </w:rPr>
              <w:t>2:00</w:t>
            </w:r>
          </w:p>
        </w:tc>
        <w:tc>
          <w:tcPr>
            <w:tcW w:w="900" w:type="dxa"/>
            <w:tcBorders>
              <w:bottom w:val="single" w:sz="4" w:space="0" w:color="000000"/>
            </w:tcBorders>
          </w:tcPr>
          <w:p>
            <w:pPr>
              <w:pStyle w:val="TableParagraph"/>
              <w:spacing w:before="186"/>
              <w:ind w:right="206"/>
              <w:jc w:val="right"/>
              <w:rPr>
                <w:b/>
                <w:sz w:val="24"/>
              </w:rPr>
            </w:pPr>
            <w:bookmarkStart w:name="XIII" w:id="19"/>
            <w:bookmarkEnd w:id="19"/>
            <w:r>
              <w:rPr/>
            </w:r>
            <w:r>
              <w:rPr>
                <w:b/>
                <w:spacing w:val="-4"/>
                <w:sz w:val="24"/>
              </w:rPr>
              <w:t>XIII</w:t>
            </w:r>
          </w:p>
        </w:tc>
        <w:tc>
          <w:tcPr>
            <w:tcW w:w="7292" w:type="dxa"/>
            <w:gridSpan w:val="5"/>
            <w:tcBorders>
              <w:bottom w:val="single" w:sz="4" w:space="0" w:color="000000"/>
            </w:tcBorders>
          </w:tcPr>
          <w:p>
            <w:pPr>
              <w:pStyle w:val="TableParagraph"/>
              <w:spacing w:before="186"/>
              <w:ind w:left="107"/>
              <w:rPr>
                <w:b/>
                <w:sz w:val="24"/>
              </w:rPr>
            </w:pPr>
            <w:r>
              <w:rPr>
                <w:b/>
                <w:spacing w:val="-2"/>
                <w:sz w:val="24"/>
              </w:rPr>
              <w:t>ADJOURNMENT</w:t>
            </w:r>
          </w:p>
        </w:tc>
        <w:tc>
          <w:tcPr>
            <w:tcW w:w="720" w:type="dxa"/>
            <w:tcBorders>
              <w:bottom w:val="single" w:sz="4" w:space="0" w:color="000000"/>
            </w:tcBorders>
          </w:tcPr>
          <w:p>
            <w:pPr>
              <w:pStyle w:val="TableParagraph"/>
              <w:rPr>
                <w:sz w:val="22"/>
              </w:rPr>
            </w:pPr>
          </w:p>
        </w:tc>
        <w:tc>
          <w:tcPr>
            <w:tcW w:w="1709" w:type="dxa"/>
            <w:tcBorders>
              <w:bottom w:val="single" w:sz="4" w:space="0" w:color="000000"/>
              <w:right w:val="nil"/>
            </w:tcBorders>
          </w:tcPr>
          <w:p>
            <w:pPr>
              <w:pStyle w:val="TableParagraph"/>
              <w:rPr>
                <w:sz w:val="22"/>
              </w:rPr>
            </w:pPr>
          </w:p>
        </w:tc>
      </w:tr>
    </w:tbl>
    <w:p>
      <w:pPr>
        <w:spacing w:after="0"/>
        <w:rPr>
          <w:sz w:val="22"/>
        </w:rPr>
        <w:sectPr>
          <w:pgSz w:w="12240" w:h="15840"/>
          <w:pgMar w:header="0" w:footer="1165" w:top="1400" w:bottom="1360" w:left="500" w:right="0"/>
        </w:sectPr>
      </w:pPr>
    </w:p>
    <w:p>
      <w:pPr>
        <w:pStyle w:val="BodyText"/>
        <w:spacing w:before="4"/>
        <w:rPr>
          <w:rFonts w:ascii="Times New Roman"/>
          <w:b/>
          <w:sz w:val="17"/>
        </w:rPr>
      </w:pPr>
    </w:p>
    <w:p>
      <w:pPr>
        <w:spacing w:after="0"/>
        <w:rPr>
          <w:rFonts w:ascii="Times New Roman"/>
          <w:sz w:val="17"/>
        </w:rPr>
        <w:sectPr>
          <w:pgSz w:w="12240" w:h="15840"/>
          <w:pgMar w:header="0" w:footer="1165" w:top="1500" w:bottom="1360" w:left="500" w:right="0"/>
        </w:sectPr>
      </w:pPr>
    </w:p>
    <w:p>
      <w:pPr>
        <w:pStyle w:val="Heading1"/>
        <w:spacing w:before="39"/>
        <w:ind w:left="3743" w:right="4241" w:hanging="1"/>
        <w:jc w:val="center"/>
      </w:pPr>
      <w:bookmarkStart w:name="Minutes  April 7, 2022 General Session" w:id="20"/>
      <w:bookmarkEnd w:id="20"/>
      <w:r>
        <w:rPr>
          <w:b w:val="0"/>
        </w:rPr>
      </w:r>
      <w:bookmarkStart w:name="COMMONWEALTH OF MASSACHUSETTS" w:id="21"/>
      <w:bookmarkEnd w:id="21"/>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2002" w:right="2500"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2"/>
        <w:ind w:left="4336" w:right="4838"/>
        <w:jc w:val="center"/>
      </w:pPr>
      <w:r>
        <w:rPr/>
        <w:t>Via</w:t>
      </w:r>
      <w:r>
        <w:rPr>
          <w:spacing w:val="-13"/>
        </w:rPr>
        <w:t> </w:t>
      </w:r>
      <w:r>
        <w:rPr/>
        <w:t>Remote</w:t>
      </w:r>
      <w:r>
        <w:rPr>
          <w:spacing w:val="-12"/>
        </w:rPr>
        <w:t> </w:t>
      </w:r>
      <w:r>
        <w:rPr/>
        <w:t>WebEx</w:t>
      </w:r>
      <w:r>
        <w:rPr>
          <w:spacing w:val="-13"/>
        </w:rPr>
        <w:t> </w:t>
      </w:r>
      <w:r>
        <w:rPr/>
        <w:t>Meeting April 7, 2022</w:t>
      </w:r>
    </w:p>
    <w:p>
      <w:pPr>
        <w:pStyle w:val="BodyText"/>
        <w:spacing w:before="7"/>
        <w:rPr>
          <w:b/>
          <w:sz w:val="21"/>
        </w:rPr>
      </w:pPr>
      <w:r>
        <w:rPr/>
        <w:pict>
          <v:rect style="position:absolute;margin-left:70.559998pt;margin-top:14.404833pt;width:470.88pt;height:1.44pt;mso-position-horizontal-relative:page;mso-position-vertical-relative:paragraph;z-index:-15727616;mso-wrap-distance-left:0;mso-wrap-distance-right:0" id="docshape8" filled="true" fillcolor="#000000" stroked="false">
            <v:fill type="solid"/>
            <w10:wrap type="topAndBottom"/>
          </v:rect>
        </w:pict>
      </w:r>
    </w:p>
    <w:p>
      <w:pPr>
        <w:pStyle w:val="BodyText"/>
        <w:tabs>
          <w:tab w:pos="6699" w:val="left" w:leader="none"/>
        </w:tabs>
        <w:spacing w:before="1"/>
        <w:ind w:left="940" w:right="2477"/>
      </w:pPr>
      <w:r>
        <w:rPr>
          <w:u w:val="single"/>
        </w:rPr>
        <w:t>Board Members Present</w:t>
      </w:r>
      <w:r>
        <w:rPr/>
        <w:tab/>
      </w:r>
      <w:r>
        <w:rPr>
          <w:spacing w:val="-49"/>
        </w:rPr>
        <w:t> </w:t>
      </w:r>
      <w:r>
        <w:rPr>
          <w:u w:val="single"/>
        </w:rPr>
        <w:t>Board</w:t>
      </w:r>
      <w:r>
        <w:rPr>
          <w:spacing w:val="-13"/>
          <w:u w:val="single"/>
        </w:rPr>
        <w:t> </w:t>
      </w:r>
      <w:r>
        <w:rPr>
          <w:u w:val="single"/>
        </w:rPr>
        <w:t>Members</w:t>
      </w:r>
      <w:r>
        <w:rPr>
          <w:spacing w:val="-12"/>
          <w:u w:val="single"/>
        </w:rPr>
        <w:t> </w:t>
      </w:r>
      <w:r>
        <w:rPr>
          <w:u w:val="single"/>
        </w:rPr>
        <w:t>Not</w:t>
      </w:r>
      <w:r>
        <w:rPr>
          <w:spacing w:val="-12"/>
          <w:u w:val="single"/>
        </w:rPr>
        <w:t> </w:t>
      </w:r>
      <w:r>
        <w:rPr>
          <w:u w:val="single"/>
        </w:rPr>
        <w:t>Present</w:t>
      </w:r>
      <w:r>
        <w:rPr/>
        <w:t> Sebastian Hamilton, Pharm D, MBA, RPh President</w:t>
        <w:tab/>
        <w:t>Jennifer Chin, RPh</w:t>
      </w:r>
    </w:p>
    <w:p>
      <w:pPr>
        <w:pStyle w:val="BodyText"/>
        <w:spacing w:before="1"/>
        <w:ind w:left="940"/>
      </w:pPr>
      <w:r>
        <w:rPr/>
        <w:t>Caryn</w:t>
      </w:r>
      <w:r>
        <w:rPr>
          <w:spacing w:val="-8"/>
        </w:rPr>
        <w:t> </w:t>
      </w:r>
      <w:r>
        <w:rPr/>
        <w:t>Belisle,</w:t>
      </w:r>
      <w:r>
        <w:rPr>
          <w:spacing w:val="-5"/>
        </w:rPr>
        <w:t> </w:t>
      </w:r>
      <w:r>
        <w:rPr/>
        <w:t>RPh,</w:t>
      </w:r>
      <w:r>
        <w:rPr>
          <w:spacing w:val="-6"/>
        </w:rPr>
        <w:t> </w:t>
      </w:r>
      <w:r>
        <w:rPr/>
        <w:t>MBA</w:t>
      </w:r>
      <w:r>
        <w:rPr>
          <w:spacing w:val="-26"/>
        </w:rPr>
        <w:t> </w:t>
      </w:r>
      <w:r>
        <w:rPr/>
        <w:t>,</w:t>
      </w:r>
      <w:r>
        <w:rPr>
          <w:spacing w:val="-4"/>
        </w:rPr>
        <w:t> </w:t>
      </w:r>
      <w:r>
        <w:rPr/>
        <w:t>President-</w:t>
      </w:r>
      <w:r>
        <w:rPr>
          <w:spacing w:val="-4"/>
        </w:rPr>
        <w:t>Elect</w:t>
      </w:r>
    </w:p>
    <w:p>
      <w:pPr>
        <w:pStyle w:val="BodyText"/>
        <w:ind w:left="939" w:right="5661"/>
      </w:pPr>
      <w:r>
        <w:rPr/>
        <w:t>Carly</w:t>
      </w:r>
      <w:r>
        <w:rPr>
          <w:spacing w:val="-4"/>
        </w:rPr>
        <w:t> </w:t>
      </w:r>
      <w:r>
        <w:rPr/>
        <w:t>Jean-Francois,</w:t>
      </w:r>
      <w:r>
        <w:rPr>
          <w:spacing w:val="-5"/>
        </w:rPr>
        <w:t> </w:t>
      </w:r>
      <w:r>
        <w:rPr/>
        <w:t>RN,</w:t>
      </w:r>
      <w:r>
        <w:rPr>
          <w:spacing w:val="-7"/>
        </w:rPr>
        <w:t> </w:t>
      </w:r>
      <w:r>
        <w:rPr/>
        <w:t>NP</w:t>
      </w:r>
      <w:r>
        <w:rPr>
          <w:spacing w:val="-6"/>
        </w:rPr>
        <w:t> </w:t>
      </w:r>
      <w:r>
        <w:rPr/>
        <w:t>Secretary</w:t>
      </w:r>
      <w:r>
        <w:rPr>
          <w:spacing w:val="-6"/>
        </w:rPr>
        <w:t> </w:t>
      </w:r>
      <w:r>
        <w:rPr/>
        <w:t>(arrives</w:t>
      </w:r>
      <w:r>
        <w:rPr>
          <w:spacing w:val="-7"/>
        </w:rPr>
        <w:t> </w:t>
      </w:r>
      <w:r>
        <w:rPr/>
        <w:t>8:06</w:t>
      </w:r>
      <w:r>
        <w:rPr>
          <w:spacing w:val="-4"/>
        </w:rPr>
        <w:t> </w:t>
      </w:r>
      <w:r>
        <w:rPr/>
        <w:t>AM) Julie Lanza, CPhT</w:t>
      </w:r>
    </w:p>
    <w:p>
      <w:pPr>
        <w:pStyle w:val="BodyText"/>
        <w:ind w:left="940" w:right="6785"/>
      </w:pPr>
      <w:r>
        <w:rPr/>
        <w:t>Susan Cornacchio, JD, RN (leaves 2:05 PM) John</w:t>
      </w:r>
      <w:r>
        <w:rPr>
          <w:spacing w:val="-6"/>
        </w:rPr>
        <w:t> </w:t>
      </w:r>
      <w:r>
        <w:rPr/>
        <w:t>Rocchio,</w:t>
      </w:r>
      <w:r>
        <w:rPr>
          <w:spacing w:val="-7"/>
        </w:rPr>
        <w:t> </w:t>
      </w:r>
      <w:r>
        <w:rPr/>
        <w:t>RPh,</w:t>
      </w:r>
      <w:r>
        <w:rPr>
          <w:spacing w:val="-7"/>
        </w:rPr>
        <w:t> </w:t>
      </w:r>
      <w:r>
        <w:rPr/>
        <w:t>PharmD</w:t>
      </w:r>
      <w:r>
        <w:rPr>
          <w:spacing w:val="-6"/>
        </w:rPr>
        <w:t> </w:t>
      </w:r>
      <w:r>
        <w:rPr/>
        <w:t>(leaves</w:t>
      </w:r>
      <w:r>
        <w:rPr>
          <w:spacing w:val="-7"/>
        </w:rPr>
        <w:t> </w:t>
      </w:r>
      <w:r>
        <w:rPr/>
        <w:t>2:05</w:t>
      </w:r>
      <w:r>
        <w:rPr>
          <w:spacing w:val="-6"/>
        </w:rPr>
        <w:t> </w:t>
      </w:r>
      <w:r>
        <w:rPr/>
        <w:t>PM) Dr. Richard Lopez, MD</w:t>
      </w:r>
    </w:p>
    <w:p>
      <w:pPr>
        <w:pStyle w:val="BodyText"/>
        <w:ind w:left="939" w:right="4908"/>
      </w:pPr>
      <w:r>
        <w:rPr/>
        <w:t>Sami</w:t>
      </w:r>
      <w:r>
        <w:rPr>
          <w:spacing w:val="-4"/>
        </w:rPr>
        <w:t> </w:t>
      </w:r>
      <w:r>
        <w:rPr/>
        <w:t>Ahmed,</w:t>
      </w:r>
      <w:r>
        <w:rPr>
          <w:spacing w:val="-6"/>
        </w:rPr>
        <w:t> </w:t>
      </w:r>
      <w:r>
        <w:rPr/>
        <w:t>Pharm</w:t>
      </w:r>
      <w:r>
        <w:rPr>
          <w:spacing w:val="-2"/>
        </w:rPr>
        <w:t> </w:t>
      </w:r>
      <w:r>
        <w:rPr/>
        <w:t>D.,</w:t>
      </w:r>
      <w:r>
        <w:rPr>
          <w:spacing w:val="-6"/>
        </w:rPr>
        <w:t> </w:t>
      </w:r>
      <w:r>
        <w:rPr/>
        <w:t>RPh,</w:t>
      </w:r>
      <w:r>
        <w:rPr>
          <w:spacing w:val="-4"/>
        </w:rPr>
        <w:t> </w:t>
      </w:r>
      <w:r>
        <w:rPr/>
        <w:t>BCPS,</w:t>
      </w:r>
      <w:r>
        <w:rPr>
          <w:spacing w:val="-6"/>
        </w:rPr>
        <w:t> </w:t>
      </w:r>
      <w:r>
        <w:rPr/>
        <w:t>BCSCP</w:t>
      </w:r>
      <w:r>
        <w:rPr>
          <w:spacing w:val="-5"/>
        </w:rPr>
        <w:t> </w:t>
      </w:r>
      <w:r>
        <w:rPr/>
        <w:t>(arrives</w:t>
      </w:r>
      <w:r>
        <w:rPr>
          <w:spacing w:val="-6"/>
        </w:rPr>
        <w:t> </w:t>
      </w:r>
      <w:r>
        <w:rPr/>
        <w:t>8:16</w:t>
      </w:r>
      <w:r>
        <w:rPr>
          <w:spacing w:val="-3"/>
        </w:rPr>
        <w:t> </w:t>
      </w:r>
      <w:r>
        <w:rPr/>
        <w:t>AM) Delilah Barnes, RPh</w:t>
      </w:r>
    </w:p>
    <w:p>
      <w:pPr>
        <w:pStyle w:val="BodyText"/>
        <w:ind w:left="939" w:right="7382"/>
      </w:pPr>
      <w:r>
        <w:rPr/>
        <w:t>Rita</w:t>
      </w:r>
      <w:r>
        <w:rPr>
          <w:spacing w:val="-9"/>
        </w:rPr>
        <w:t> </w:t>
      </w:r>
      <w:r>
        <w:rPr/>
        <w:t>Morelli,</w:t>
      </w:r>
      <w:r>
        <w:rPr>
          <w:spacing w:val="-9"/>
        </w:rPr>
        <w:t> </w:t>
      </w:r>
      <w:r>
        <w:rPr/>
        <w:t>PharmD,</w:t>
      </w:r>
      <w:r>
        <w:rPr>
          <w:spacing w:val="-9"/>
        </w:rPr>
        <w:t> </w:t>
      </w:r>
      <w:r>
        <w:rPr/>
        <w:t>BCACP,</w:t>
      </w:r>
      <w:r>
        <w:rPr>
          <w:spacing w:val="-9"/>
        </w:rPr>
        <w:t> </w:t>
      </w:r>
      <w:r>
        <w:rPr/>
        <w:t>RPh Katie Thornell, RPh, MBA</w:t>
      </w:r>
    </w:p>
    <w:p>
      <w:pPr>
        <w:pStyle w:val="BodyText"/>
        <w:ind w:left="939"/>
      </w:pPr>
      <w:r>
        <w:rPr/>
        <w:t>Dawn</w:t>
      </w:r>
      <w:r>
        <w:rPr>
          <w:spacing w:val="-7"/>
        </w:rPr>
        <w:t> </w:t>
      </w:r>
      <w:r>
        <w:rPr/>
        <w:t>Perry,</w:t>
      </w:r>
      <w:r>
        <w:rPr>
          <w:spacing w:val="-4"/>
        </w:rPr>
        <w:t> </w:t>
      </w:r>
      <w:r>
        <w:rPr/>
        <w:t>JD</w:t>
      </w:r>
      <w:r>
        <w:rPr>
          <w:spacing w:val="-3"/>
        </w:rPr>
        <w:t> </w:t>
      </w:r>
      <w:r>
        <w:rPr/>
        <w:t>(leaves</w:t>
      </w:r>
      <w:r>
        <w:rPr>
          <w:spacing w:val="-4"/>
        </w:rPr>
        <w:t> </w:t>
      </w:r>
      <w:r>
        <w:rPr/>
        <w:t>1:50</w:t>
      </w:r>
      <w:r>
        <w:rPr>
          <w:spacing w:val="-3"/>
        </w:rPr>
        <w:t> </w:t>
      </w:r>
      <w:r>
        <w:rPr>
          <w:spacing w:val="-5"/>
        </w:rPr>
        <w:t>PM)</w:t>
      </w:r>
    </w:p>
    <w:p>
      <w:pPr>
        <w:pStyle w:val="BodyText"/>
      </w:pPr>
    </w:p>
    <w:p>
      <w:pPr>
        <w:spacing w:line="267" w:lineRule="exact" w:before="0"/>
        <w:ind w:left="94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940" w:right="6322"/>
      </w:pPr>
      <w:r>
        <w:rPr/>
        <w:t>David Sencabaugh, RPh, Executive Director Monica</w:t>
      </w:r>
      <w:r>
        <w:rPr>
          <w:spacing w:val="-9"/>
        </w:rPr>
        <w:t> </w:t>
      </w:r>
      <w:r>
        <w:rPr/>
        <w:t>Botto,</w:t>
      </w:r>
      <w:r>
        <w:rPr>
          <w:spacing w:val="-7"/>
        </w:rPr>
        <w:t> </w:t>
      </w:r>
      <w:r>
        <w:rPr/>
        <w:t>CPhT,</w:t>
      </w:r>
      <w:r>
        <w:rPr>
          <w:spacing w:val="-7"/>
        </w:rPr>
        <w:t> </w:t>
      </w:r>
      <w:r>
        <w:rPr/>
        <w:t>Assistant</w:t>
      </w:r>
      <w:r>
        <w:rPr>
          <w:spacing w:val="-6"/>
        </w:rPr>
        <w:t> </w:t>
      </w:r>
      <w:r>
        <w:rPr/>
        <w:t>Executive</w:t>
      </w:r>
      <w:r>
        <w:rPr>
          <w:spacing w:val="-9"/>
        </w:rPr>
        <w:t> </w:t>
      </w:r>
      <w:r>
        <w:rPr/>
        <w:t>Director Heather Engman, JD, Board Counsel</w:t>
      </w:r>
    </w:p>
    <w:p>
      <w:pPr>
        <w:pStyle w:val="BodyText"/>
        <w:ind w:left="940"/>
      </w:pPr>
      <w:r>
        <w:rPr/>
        <w:t>Michael</w:t>
      </w:r>
      <w:r>
        <w:rPr>
          <w:spacing w:val="-6"/>
        </w:rPr>
        <w:t> </w:t>
      </w:r>
      <w:r>
        <w:rPr/>
        <w:t>Egan,</w:t>
      </w:r>
      <w:r>
        <w:rPr>
          <w:spacing w:val="-2"/>
        </w:rPr>
        <w:t> </w:t>
      </w:r>
      <w:r>
        <w:rPr/>
        <w:t>JD,</w:t>
      </w:r>
      <w:r>
        <w:rPr>
          <w:spacing w:val="-4"/>
        </w:rPr>
        <w:t> </w:t>
      </w:r>
      <w:r>
        <w:rPr/>
        <w:t>Board</w:t>
      </w:r>
      <w:r>
        <w:rPr>
          <w:spacing w:val="-5"/>
        </w:rPr>
        <w:t> </w:t>
      </w:r>
      <w:r>
        <w:rPr>
          <w:spacing w:val="-2"/>
        </w:rPr>
        <w:t>Counsel</w:t>
      </w:r>
    </w:p>
    <w:p>
      <w:pPr>
        <w:pStyle w:val="BodyText"/>
        <w:ind w:left="940" w:right="5661"/>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9"/>
        </w:rPr>
        <w:t> </w:t>
      </w:r>
      <w:r>
        <w:rPr/>
        <w:t>Pharmacy</w:t>
      </w:r>
      <w:r>
        <w:rPr>
          <w:spacing w:val="-7"/>
        </w:rPr>
        <w:t> </w:t>
      </w:r>
      <w:r>
        <w:rPr/>
        <w:t>Compliance Michelle Chan, RPh, Quality Assurance Pharmacist Richard Harris, Program Analyst</w:t>
      </w:r>
    </w:p>
    <w:p>
      <w:pPr>
        <w:pStyle w:val="BodyText"/>
        <w:ind w:left="939" w:right="6785"/>
      </w:pPr>
      <w:r>
        <w:rPr/>
        <w:t>Ed</w:t>
      </w:r>
      <w:r>
        <w:rPr>
          <w:spacing w:val="-6"/>
        </w:rPr>
        <w:t> </w:t>
      </w:r>
      <w:r>
        <w:rPr/>
        <w:t>Taglieri,</w:t>
      </w:r>
      <w:r>
        <w:rPr>
          <w:spacing w:val="-7"/>
        </w:rPr>
        <w:t> </w:t>
      </w:r>
      <w:r>
        <w:rPr/>
        <w:t>MSM,</w:t>
      </w:r>
      <w:r>
        <w:rPr>
          <w:spacing w:val="-6"/>
        </w:rPr>
        <w:t> </w:t>
      </w:r>
      <w:r>
        <w:rPr/>
        <w:t>NHA,</w:t>
      </w:r>
      <w:r>
        <w:rPr>
          <w:spacing w:val="-6"/>
        </w:rPr>
        <w:t> </w:t>
      </w:r>
      <w:r>
        <w:rPr/>
        <w:t>RPh</w:t>
      </w:r>
      <w:r>
        <w:rPr>
          <w:spacing w:val="-6"/>
        </w:rPr>
        <w:t> </w:t>
      </w:r>
      <w:r>
        <w:rPr/>
        <w:t>PSUD</w:t>
      </w:r>
      <w:r>
        <w:rPr>
          <w:spacing w:val="-6"/>
        </w:rPr>
        <w:t> </w:t>
      </w:r>
      <w:r>
        <w:rPr/>
        <w:t>Supervisor Joanna Chow, Office Support Specialist Taylor Lee, Office Support Specialist</w:t>
      </w:r>
    </w:p>
    <w:p>
      <w:pPr>
        <w:pStyle w:val="BodyText"/>
        <w:ind w:left="939" w:right="6322"/>
      </w:pPr>
      <w:r>
        <w:rPr/>
        <w:t>Joanne</w:t>
      </w:r>
      <w:r>
        <w:rPr>
          <w:spacing w:val="-6"/>
        </w:rPr>
        <w:t> </w:t>
      </w:r>
      <w:r>
        <w:rPr/>
        <w:t>Trifone,</w:t>
      </w:r>
      <w:r>
        <w:rPr>
          <w:spacing w:val="-8"/>
        </w:rPr>
        <w:t> </w:t>
      </w:r>
      <w:r>
        <w:rPr/>
        <w:t>RPh,</w:t>
      </w:r>
      <w:r>
        <w:rPr>
          <w:spacing w:val="-8"/>
        </w:rPr>
        <w:t> </w:t>
      </w:r>
      <w:r>
        <w:rPr/>
        <w:t>Director</w:t>
      </w:r>
      <w:r>
        <w:rPr>
          <w:spacing w:val="-8"/>
        </w:rPr>
        <w:t> </w:t>
      </w:r>
      <w:r>
        <w:rPr/>
        <w:t>of</w:t>
      </w:r>
      <w:r>
        <w:rPr>
          <w:spacing w:val="-7"/>
        </w:rPr>
        <w:t> </w:t>
      </w:r>
      <w:r>
        <w:rPr/>
        <w:t>Investigations Christina Mogni, RPh, Investigator</w:t>
      </w:r>
    </w:p>
    <w:p>
      <w:pPr>
        <w:pStyle w:val="BodyText"/>
        <w:ind w:left="939" w:right="7382"/>
      </w:pPr>
      <w:r>
        <w:rPr/>
        <w:t>Gregory Melton, RPh, Investigator Julienne</w:t>
      </w:r>
      <w:r>
        <w:rPr>
          <w:spacing w:val="-12"/>
        </w:rPr>
        <w:t> </w:t>
      </w:r>
      <w:r>
        <w:rPr/>
        <w:t>Tran,</w:t>
      </w:r>
      <w:r>
        <w:rPr>
          <w:spacing w:val="-13"/>
        </w:rPr>
        <w:t> </w:t>
      </w:r>
      <w:r>
        <w:rPr/>
        <w:t>PharmD,</w:t>
      </w:r>
      <w:r>
        <w:rPr>
          <w:spacing w:val="-11"/>
        </w:rPr>
        <w:t> </w:t>
      </w:r>
      <w:r>
        <w:rPr/>
        <w:t>Investigator</w:t>
      </w:r>
    </w:p>
    <w:p>
      <w:pPr>
        <w:pStyle w:val="BodyText"/>
        <w:rPr>
          <w:sz w:val="20"/>
        </w:rPr>
      </w:pPr>
    </w:p>
    <w:p>
      <w:pPr>
        <w:pStyle w:val="BodyText"/>
        <w:spacing w:before="9"/>
        <w:rPr>
          <w:sz w:val="23"/>
        </w:rPr>
      </w:pPr>
      <w:r>
        <w:rPr/>
        <w:pict>
          <v:rect style="position:absolute;margin-left:70.559998pt;margin-top:15.702536pt;width:470.88pt;height:1.44pt;mso-position-horizontal-relative:page;mso-position-vertical-relative:paragraph;z-index:-15727104;mso-wrap-distance-left:0;mso-wrap-distance-right:0" id="docshape9" filled="true" fillcolor="#000000" stroked="false">
            <v:fill type="solid"/>
            <w10:wrap type="topAndBottom"/>
          </v:rect>
        </w:pict>
      </w:r>
    </w:p>
    <w:p>
      <w:pPr>
        <w:spacing w:before="1"/>
        <w:ind w:left="940" w:right="0" w:firstLine="0"/>
        <w:jc w:val="left"/>
        <w:rPr>
          <w:sz w:val="22"/>
        </w:rPr>
      </w:pPr>
      <w:r>
        <w:rPr>
          <w:b/>
          <w:sz w:val="22"/>
        </w:rPr>
        <w:t>TOPIC</w:t>
      </w:r>
      <w:r>
        <w:rPr>
          <w:b/>
          <w:spacing w:val="-4"/>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2"/>
          <w:sz w:val="22"/>
        </w:rPr>
        <w:t>call:</w:t>
      </w:r>
    </w:p>
    <w:p>
      <w:pPr>
        <w:pStyle w:val="BodyText"/>
        <w:spacing w:before="11"/>
        <w:rPr>
          <w:sz w:val="21"/>
        </w:rPr>
      </w:pPr>
    </w:p>
    <w:p>
      <w:pPr>
        <w:pStyle w:val="Heading1"/>
        <w:spacing w:before="0"/>
        <w:ind w:left="939"/>
      </w:pPr>
      <w:r>
        <w:rPr/>
        <w:t>CALL</w:t>
      </w:r>
      <w:r>
        <w:rPr>
          <w:spacing w:val="-3"/>
        </w:rPr>
        <w:t> </w:t>
      </w:r>
      <w:r>
        <w:rPr/>
        <w:t>TO</w:t>
      </w:r>
      <w:r>
        <w:rPr>
          <w:spacing w:val="-4"/>
        </w:rPr>
        <w:t> </w:t>
      </w:r>
      <w:r>
        <w:rPr/>
        <w:t>ORDER</w:t>
      </w:r>
      <w:r>
        <w:rPr>
          <w:spacing w:val="-3"/>
        </w:rPr>
        <w:t> </w:t>
      </w:r>
      <w:r>
        <w:rPr/>
        <w:t>8:02</w:t>
      </w:r>
      <w:r>
        <w:rPr>
          <w:spacing w:val="-2"/>
        </w:rPr>
        <w:t> </w:t>
      </w:r>
      <w:r>
        <w:rPr>
          <w:spacing w:val="-5"/>
        </w:rPr>
        <w:t>AM</w:t>
      </w:r>
    </w:p>
    <w:p>
      <w:pPr>
        <w:pStyle w:val="BodyText"/>
        <w:ind w:left="939" w:right="1458"/>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1"/>
        </w:rPr>
        <w:t> </w:t>
      </w:r>
      <w:r>
        <w:rPr/>
        <w:t>Sebastian</w:t>
      </w:r>
      <w:r>
        <w:rPr>
          <w:spacing w:val="-3"/>
        </w:rPr>
        <w:t> </w:t>
      </w:r>
      <w:r>
        <w:rPr/>
        <w:t>Hamilton</w:t>
      </w:r>
      <w:r>
        <w:rPr>
          <w:spacing w:val="-2"/>
        </w:rPr>
        <w:t> </w:t>
      </w:r>
      <w:r>
        <w:rPr/>
        <w:t>chaired</w:t>
      </w:r>
      <w:r>
        <w:rPr>
          <w:spacing w:val="-5"/>
        </w:rPr>
        <w:t> </w:t>
      </w:r>
      <w:r>
        <w:rPr/>
        <w:t>the meeting and he explained that the Board of Pharmacy was recording the meeting.</w:t>
      </w:r>
    </w:p>
    <w:p>
      <w:pPr>
        <w:pStyle w:val="BodyText"/>
      </w:pPr>
    </w:p>
    <w:p>
      <w:pPr>
        <w:pStyle w:val="BodyText"/>
        <w:ind w:left="939"/>
      </w:pPr>
      <w:r>
        <w:rPr/>
        <w:t>Roll</w:t>
      </w:r>
      <w:r>
        <w:rPr>
          <w:spacing w:val="-6"/>
        </w:rPr>
        <w:t> </w:t>
      </w:r>
      <w:r>
        <w:rPr/>
        <w:t>call</w:t>
      </w:r>
      <w:r>
        <w:rPr>
          <w:spacing w:val="-5"/>
        </w:rPr>
        <w:t> </w:t>
      </w:r>
      <w:r>
        <w:rPr/>
        <w:t>attendance:</w:t>
      </w:r>
      <w:r>
        <w:rPr>
          <w:spacing w:val="-4"/>
        </w:rPr>
        <w:t> </w:t>
      </w:r>
      <w:r>
        <w:rPr/>
        <w:t>J.</w:t>
      </w:r>
      <w:r>
        <w:rPr>
          <w:spacing w:val="-4"/>
        </w:rPr>
        <w:t> </w:t>
      </w:r>
      <w:r>
        <w:rPr/>
        <w:t>Lanza,</w:t>
      </w:r>
      <w:r>
        <w:rPr>
          <w:spacing w:val="-3"/>
        </w:rPr>
        <w:t> </w:t>
      </w:r>
      <w:r>
        <w:rPr/>
        <w:t>yes;</w:t>
      </w:r>
      <w:r>
        <w:rPr>
          <w:spacing w:val="-2"/>
        </w:rPr>
        <w:t> </w:t>
      </w:r>
      <w:r>
        <w:rPr/>
        <w:t>S.</w:t>
      </w:r>
      <w:r>
        <w:rPr>
          <w:spacing w:val="-4"/>
        </w:rPr>
        <w:t> </w:t>
      </w:r>
      <w:r>
        <w:rPr/>
        <w:t>Hamilton,</w:t>
      </w:r>
      <w:r>
        <w:rPr>
          <w:spacing w:val="-5"/>
        </w:rPr>
        <w:t> </w:t>
      </w:r>
      <w:r>
        <w:rPr/>
        <w:t>yes;</w:t>
      </w:r>
      <w:r>
        <w:rPr>
          <w:spacing w:val="-2"/>
        </w:rPr>
        <w:t> </w:t>
      </w:r>
      <w:r>
        <w:rPr/>
        <w:t>C.</w:t>
      </w:r>
      <w:r>
        <w:rPr>
          <w:spacing w:val="-7"/>
        </w:rPr>
        <w:t> </w:t>
      </w:r>
      <w:r>
        <w:rPr/>
        <w:t>Belisle,</w:t>
      </w:r>
      <w:r>
        <w:rPr>
          <w:spacing w:val="-5"/>
        </w:rPr>
        <w:t> </w:t>
      </w:r>
      <w:r>
        <w:rPr/>
        <w:t>yes;</w:t>
      </w:r>
      <w:r>
        <w:rPr>
          <w:spacing w:val="-4"/>
        </w:rPr>
        <w:t> </w:t>
      </w:r>
      <w:r>
        <w:rPr/>
        <w:t>D.</w:t>
      </w:r>
      <w:r>
        <w:rPr>
          <w:spacing w:val="-3"/>
        </w:rPr>
        <w:t> </w:t>
      </w:r>
      <w:r>
        <w:rPr/>
        <w:t>Barnes;</w:t>
      </w:r>
      <w:r>
        <w:rPr>
          <w:spacing w:val="-3"/>
        </w:rPr>
        <w:t> </w:t>
      </w:r>
      <w:r>
        <w:rPr/>
        <w:t>J.</w:t>
      </w:r>
      <w:r>
        <w:rPr>
          <w:spacing w:val="-3"/>
        </w:rPr>
        <w:t> </w:t>
      </w:r>
      <w:r>
        <w:rPr/>
        <w:t>Rocchio,</w:t>
      </w:r>
      <w:r>
        <w:rPr>
          <w:spacing w:val="-3"/>
        </w:rPr>
        <w:t> </w:t>
      </w:r>
      <w:r>
        <w:rPr>
          <w:spacing w:val="-4"/>
        </w:rPr>
        <w:t>yes;</w:t>
      </w:r>
    </w:p>
    <w:p>
      <w:pPr>
        <w:pStyle w:val="BodyText"/>
        <w:spacing w:before="1"/>
        <w:ind w:left="939" w:right="1458" w:firstLine="50"/>
      </w:pPr>
      <w:r>
        <w:rPr/>
        <w:t>S.</w:t>
      </w:r>
      <w:r>
        <w:rPr>
          <w:spacing w:val="-1"/>
        </w:rPr>
        <w:t> </w:t>
      </w:r>
      <w:r>
        <w:rPr/>
        <w:t>Cornacchio,</w:t>
      </w:r>
      <w:r>
        <w:rPr>
          <w:spacing w:val="-3"/>
        </w:rPr>
        <w:t> </w:t>
      </w:r>
      <w:r>
        <w:rPr/>
        <w:t>yes; R.</w:t>
      </w:r>
      <w:r>
        <w:rPr>
          <w:spacing w:val="-4"/>
        </w:rPr>
        <w:t> </w:t>
      </w:r>
      <w:r>
        <w:rPr/>
        <w:t>Lopez,</w:t>
      </w:r>
      <w:r>
        <w:rPr>
          <w:spacing w:val="-1"/>
        </w:rPr>
        <w:t> </w:t>
      </w:r>
      <w:r>
        <w:rPr/>
        <w:t>yes; R.</w:t>
      </w:r>
      <w:r>
        <w:rPr>
          <w:spacing w:val="-4"/>
        </w:rPr>
        <w:t> </w:t>
      </w:r>
      <w:r>
        <w:rPr/>
        <w:t>Morelli,</w:t>
      </w:r>
      <w:r>
        <w:rPr>
          <w:spacing w:val="-3"/>
        </w:rPr>
        <w:t> </w:t>
      </w:r>
      <w:r>
        <w:rPr/>
        <w:t>yes;</w:t>
      </w:r>
      <w:r>
        <w:rPr>
          <w:spacing w:val="-2"/>
        </w:rPr>
        <w:t> </w:t>
      </w:r>
      <w:r>
        <w:rPr/>
        <w:t>D.</w:t>
      </w:r>
      <w:r>
        <w:rPr>
          <w:spacing w:val="-1"/>
        </w:rPr>
        <w:t> </w:t>
      </w:r>
      <w:r>
        <w:rPr/>
        <w:t>Perry,</w:t>
      </w:r>
      <w:r>
        <w:rPr>
          <w:spacing w:val="-1"/>
        </w:rPr>
        <w:t> </w:t>
      </w:r>
      <w:r>
        <w:rPr/>
        <w:t>yes;</w:t>
      </w:r>
      <w:r>
        <w:rPr>
          <w:spacing w:val="-2"/>
        </w:rPr>
        <w:t> </w:t>
      </w:r>
      <w:r>
        <w:rPr/>
        <w:t>K.</w:t>
      </w:r>
      <w:r>
        <w:rPr>
          <w:spacing w:val="-4"/>
        </w:rPr>
        <w:t> </w:t>
      </w:r>
      <w:r>
        <w:rPr/>
        <w:t>Thornell.</w:t>
      </w:r>
      <w:r>
        <w:rPr>
          <w:spacing w:val="40"/>
        </w:rPr>
        <w:t> </w:t>
      </w:r>
      <w:r>
        <w:rPr/>
        <w:t>(C.</w:t>
      </w:r>
      <w:r>
        <w:rPr>
          <w:spacing w:val="-2"/>
        </w:rPr>
        <w:t> </w:t>
      </w:r>
      <w:r>
        <w:rPr/>
        <w:t>Jean-Francois</w:t>
      </w:r>
      <w:r>
        <w:rPr>
          <w:spacing w:val="-1"/>
        </w:rPr>
        <w:t> </w:t>
      </w:r>
      <w:r>
        <w:rPr/>
        <w:t>arrives</w:t>
      </w:r>
      <w:r>
        <w:rPr>
          <w:spacing w:val="-3"/>
        </w:rPr>
        <w:t> </w:t>
      </w:r>
      <w:r>
        <w:rPr/>
        <w:t>8:06 AM; S. Ahmed arrives 8:16 AM)</w:t>
      </w:r>
    </w:p>
    <w:p>
      <w:pPr>
        <w:spacing w:after="0"/>
        <w:sectPr>
          <w:footerReference w:type="default" r:id="rId9"/>
          <w:pgSz w:w="12240" w:h="15840"/>
          <w:pgMar w:footer="1324" w:header="0" w:top="1400" w:bottom="1520" w:left="500" w:right="0"/>
          <w:pgNumType w:start="1"/>
        </w:sectPr>
      </w:pPr>
    </w:p>
    <w:p>
      <w:pPr>
        <w:pStyle w:val="BodyText"/>
        <w:spacing w:before="8"/>
        <w:rPr>
          <w:sz w:val="18"/>
        </w:rPr>
      </w:pPr>
    </w:p>
    <w:p>
      <w:pPr>
        <w:pStyle w:val="BodyText"/>
        <w:spacing w:line="28" w:lineRule="exact"/>
        <w:ind w:left="911"/>
        <w:rPr>
          <w:sz w:val="2"/>
        </w:rPr>
      </w:pPr>
      <w:r>
        <w:rPr>
          <w:position w:val="0"/>
          <w:sz w:val="2"/>
        </w:rPr>
        <w:pict>
          <v:group style="width:470.9pt;height:1.45pt;mso-position-horizontal-relative:char;mso-position-vertical-relative:line" id="docshapegroup10" coordorigin="0,0" coordsize="9418,29">
            <v:rect style="position:absolute;left:0;top:0;width:9418;height:29" id="docshape11" filled="true" fillcolor="#000000" stroked="false">
              <v:fill type="solid"/>
            </v:rect>
          </v:group>
        </w:pict>
      </w:r>
      <w:r>
        <w:rPr>
          <w:position w:val="0"/>
          <w:sz w:val="2"/>
        </w:rPr>
      </w:r>
    </w:p>
    <w:p>
      <w:pPr>
        <w:pStyle w:val="BodyText"/>
        <w:rPr>
          <w:sz w:val="20"/>
        </w:rPr>
      </w:pPr>
    </w:p>
    <w:p>
      <w:pPr>
        <w:pStyle w:val="BodyText"/>
        <w:spacing w:before="5"/>
        <w:rPr>
          <w:sz w:val="19"/>
        </w:rPr>
      </w:pPr>
    </w:p>
    <w:p>
      <w:pPr>
        <w:tabs>
          <w:tab w:pos="4590" w:val="left" w:leader="none"/>
          <w:tab w:pos="8860" w:val="left" w:leader="none"/>
        </w:tabs>
        <w:spacing w:line="480" w:lineRule="auto" w:before="56"/>
        <w:ind w:left="940" w:right="1587"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8:03</w:t>
      </w:r>
      <w:r>
        <w:rPr>
          <w:b/>
          <w:spacing w:val="-12"/>
          <w:sz w:val="22"/>
        </w:rPr>
        <w:t> </w:t>
      </w:r>
      <w:r>
        <w:rPr>
          <w:b/>
          <w:sz w:val="22"/>
        </w:rPr>
        <w:t>AM Agenda 04/07/22</w:t>
      </w:r>
    </w:p>
    <w:p>
      <w:pPr>
        <w:pStyle w:val="Heading1"/>
      </w:pPr>
      <w:r>
        <w:rPr>
          <w:spacing w:val="-2"/>
        </w:rPr>
        <w:t>DISCUSSION:</w:t>
      </w:r>
    </w:p>
    <w:p>
      <w:pPr>
        <w:pStyle w:val="BodyText"/>
        <w:ind w:left="940"/>
      </w:pPr>
      <w:r>
        <w:rPr/>
        <w:t>Defer:</w:t>
      </w:r>
      <w:r>
        <w:rPr>
          <w:spacing w:val="-7"/>
        </w:rPr>
        <w:t> </w:t>
      </w:r>
      <w:r>
        <w:rPr/>
        <w:t>File</w:t>
      </w:r>
      <w:r>
        <w:rPr>
          <w:spacing w:val="-7"/>
        </w:rPr>
        <w:t> </w:t>
      </w:r>
      <w:r>
        <w:rPr/>
        <w:t>Review</w:t>
      </w:r>
      <w:r>
        <w:rPr>
          <w:spacing w:val="-4"/>
        </w:rPr>
        <w:t> </w:t>
      </w:r>
      <w:r>
        <w:rPr/>
        <w:t>cases:</w:t>
      </w:r>
      <w:r>
        <w:rPr>
          <w:spacing w:val="-6"/>
        </w:rPr>
        <w:t> </w:t>
      </w:r>
      <w:r>
        <w:rPr/>
        <w:t>#9</w:t>
      </w:r>
      <w:r>
        <w:rPr>
          <w:spacing w:val="-4"/>
        </w:rPr>
        <w:t> </w:t>
      </w:r>
      <w:r>
        <w:rPr/>
        <w:t>Long</w:t>
      </w:r>
      <w:r>
        <w:rPr>
          <w:spacing w:val="-6"/>
        </w:rPr>
        <w:t> </w:t>
      </w:r>
      <w:r>
        <w:rPr/>
        <w:t>Term</w:t>
      </w:r>
      <w:r>
        <w:rPr>
          <w:spacing w:val="-6"/>
        </w:rPr>
        <w:t> </w:t>
      </w:r>
      <w:r>
        <w:rPr/>
        <w:t>Care</w:t>
      </w:r>
      <w:r>
        <w:rPr>
          <w:spacing w:val="-7"/>
        </w:rPr>
        <w:t> </w:t>
      </w:r>
      <w:r>
        <w:rPr/>
        <w:t>Pharmacy</w:t>
      </w:r>
      <w:r>
        <w:rPr>
          <w:spacing w:val="-4"/>
        </w:rPr>
        <w:t> </w:t>
      </w:r>
      <w:r>
        <w:rPr/>
        <w:t>Solutions</w:t>
      </w:r>
      <w:r>
        <w:rPr>
          <w:spacing w:val="-7"/>
        </w:rPr>
        <w:t> </w:t>
      </w:r>
      <w:r>
        <w:rPr/>
        <w:t>DS90330</w:t>
      </w:r>
      <w:r>
        <w:rPr>
          <w:spacing w:val="-6"/>
        </w:rPr>
        <w:t> </w:t>
      </w:r>
      <w:r>
        <w:rPr/>
        <w:t>CAS-2021-0827;</w:t>
      </w:r>
      <w:r>
        <w:rPr>
          <w:spacing w:val="-4"/>
        </w:rPr>
        <w:t> </w:t>
      </w:r>
      <w:r>
        <w:rPr/>
        <w:t>SA-INV-</w:t>
      </w:r>
      <w:r>
        <w:rPr>
          <w:spacing w:val="-2"/>
        </w:rPr>
        <w:t>18403</w:t>
      </w:r>
    </w:p>
    <w:p>
      <w:pPr>
        <w:pStyle w:val="BodyText"/>
        <w:spacing w:before="1"/>
      </w:pPr>
    </w:p>
    <w:p>
      <w:pPr>
        <w:pStyle w:val="Heading1"/>
        <w:spacing w:before="0"/>
      </w:pPr>
      <w:r>
        <w:rPr>
          <w:spacing w:val="-2"/>
        </w:rPr>
        <w:t>ACTION:</w:t>
      </w:r>
    </w:p>
    <w:p>
      <w:pPr>
        <w:pStyle w:val="BodyText"/>
        <w:ind w:left="939" w:right="1458"/>
      </w:pPr>
      <w:r>
        <w:rPr/>
        <w:t>Motion</w:t>
      </w:r>
      <w:r>
        <w:rPr>
          <w:spacing w:val="-3"/>
        </w:rPr>
        <w:t> </w:t>
      </w:r>
      <w:r>
        <w:rPr/>
        <w:t>by</w:t>
      </w:r>
      <w:r>
        <w:rPr>
          <w:spacing w:val="-1"/>
        </w:rPr>
        <w:t> </w:t>
      </w:r>
      <w:r>
        <w:rPr/>
        <w:t>J.</w:t>
      </w:r>
      <w:r>
        <w:rPr>
          <w:spacing w:val="-2"/>
        </w:rPr>
        <w:t> </w:t>
      </w:r>
      <w:r>
        <w:rPr/>
        <w:t>Lanza,</w:t>
      </w:r>
      <w:r>
        <w:rPr>
          <w:spacing w:val="-4"/>
        </w:rPr>
        <w:t> </w:t>
      </w:r>
      <w:r>
        <w:rPr/>
        <w:t>seconded</w:t>
      </w:r>
      <w:r>
        <w:rPr>
          <w:spacing w:val="-3"/>
        </w:rPr>
        <w:t> </w:t>
      </w:r>
      <w:r>
        <w:rPr/>
        <w:t>by</w:t>
      </w:r>
      <w:r>
        <w:rPr>
          <w:spacing w:val="-1"/>
        </w:rPr>
        <w:t> </w:t>
      </w:r>
      <w:r>
        <w:rPr/>
        <w:t>K.</w:t>
      </w:r>
      <w:r>
        <w:rPr>
          <w:spacing w:val="-5"/>
        </w:rPr>
        <w:t> </w:t>
      </w:r>
      <w:r>
        <w:rPr/>
        <w:t>Thornell</w:t>
      </w:r>
      <w:r>
        <w:rPr>
          <w:spacing w:val="-3"/>
        </w:rPr>
        <w:t> </w:t>
      </w:r>
      <w:r>
        <w:rPr/>
        <w:t>and</w:t>
      </w:r>
      <w:r>
        <w:rPr>
          <w:spacing w:val="-5"/>
        </w:rPr>
        <w:t> </w:t>
      </w:r>
      <w:r>
        <w:rPr/>
        <w:t>voted</w:t>
      </w:r>
      <w:r>
        <w:rPr>
          <w:spacing w:val="-5"/>
        </w:rPr>
        <w:t> </w:t>
      </w:r>
      <w:r>
        <w:rPr/>
        <w:t>unanimously</w:t>
      </w:r>
      <w:r>
        <w:rPr>
          <w:spacing w:val="-1"/>
        </w:rPr>
        <w:t> </w:t>
      </w:r>
      <w:r>
        <w:rPr/>
        <w:t>by</w:t>
      </w:r>
      <w:r>
        <w:rPr>
          <w:spacing w:val="-3"/>
        </w:rPr>
        <w:t> </w:t>
      </w:r>
      <w:r>
        <w:rPr/>
        <w:t>those</w:t>
      </w:r>
      <w:r>
        <w:rPr>
          <w:spacing w:val="-1"/>
        </w:rPr>
        <w:t> </w:t>
      </w:r>
      <w:r>
        <w:rPr/>
        <w:t>present</w:t>
      </w:r>
      <w:r>
        <w:rPr>
          <w:spacing w:val="-1"/>
        </w:rPr>
        <w:t> </w:t>
      </w:r>
      <w:r>
        <w:rPr/>
        <w:t>to approve</w:t>
      </w:r>
      <w:r>
        <w:rPr>
          <w:spacing w:val="-4"/>
        </w:rPr>
        <w:t> </w:t>
      </w:r>
      <w:r>
        <w:rPr/>
        <w:t>the agenda with noted change by roll call vote.</w:t>
      </w:r>
    </w:p>
    <w:p>
      <w:pPr>
        <w:pStyle w:val="BodyText"/>
        <w:spacing w:before="7"/>
        <w:rPr>
          <w:sz w:val="21"/>
        </w:rPr>
      </w:pPr>
      <w:r>
        <w:rPr/>
        <w:pict>
          <v:rect style="position:absolute;margin-left:70.559998pt;margin-top:14.368945pt;width:470.88pt;height:1.44pt;mso-position-horizontal-relative:page;mso-position-vertical-relative:paragraph;z-index:-15726080;mso-wrap-distance-left:0;mso-wrap-distance-right:0" id="docshape12" filled="true" fillcolor="#000000" stroked="false">
            <v:fill type="solid"/>
            <w10:wrap type="topAndBottom"/>
          </v:rect>
        </w:pict>
      </w:r>
    </w:p>
    <w:p>
      <w:pPr>
        <w:pStyle w:val="BodyText"/>
        <w:spacing w:before="6"/>
        <w:rPr>
          <w:sz w:val="17"/>
        </w:rPr>
      </w:pPr>
    </w:p>
    <w:p>
      <w:pPr>
        <w:pStyle w:val="Heading2"/>
        <w:tabs>
          <w:tab w:pos="4540" w:val="left" w:leader="none"/>
          <w:tab w:pos="8860" w:val="left" w:leader="none"/>
        </w:tabs>
        <w:spacing w:before="57"/>
      </w:pPr>
      <w:r>
        <w:rPr/>
        <w:t>Topic</w:t>
      </w:r>
      <w:r>
        <w:rPr>
          <w:spacing w:val="-5"/>
        </w:rPr>
        <w:t> III</w:t>
      </w:r>
      <w:r>
        <w:rPr/>
        <w:tab/>
        <w:t>Approval</w:t>
      </w:r>
      <w:r>
        <w:rPr>
          <w:spacing w:val="-4"/>
        </w:rPr>
        <w:t> </w:t>
      </w:r>
      <w:r>
        <w:rPr/>
        <w:t>of</w:t>
      </w:r>
      <w:r>
        <w:rPr>
          <w:spacing w:val="-5"/>
        </w:rPr>
        <w:t> </w:t>
      </w:r>
      <w:r>
        <w:rPr/>
        <w:t>Board</w:t>
      </w:r>
      <w:r>
        <w:rPr>
          <w:spacing w:val="-3"/>
        </w:rPr>
        <w:t> </w:t>
      </w:r>
      <w:r>
        <w:rPr>
          <w:spacing w:val="-2"/>
        </w:rPr>
        <w:t>Minutes</w:t>
      </w:r>
      <w:r>
        <w:rPr/>
        <w:tab/>
        <w:t>TIME:</w:t>
      </w:r>
      <w:r>
        <w:rPr>
          <w:spacing w:val="-4"/>
        </w:rPr>
        <w:t> </w:t>
      </w:r>
      <w:r>
        <w:rPr/>
        <w:t>8:03 </w:t>
      </w:r>
      <w:r>
        <w:rPr>
          <w:spacing w:val="-5"/>
        </w:rPr>
        <w:t>AM</w:t>
      </w:r>
    </w:p>
    <w:p>
      <w:pPr>
        <w:pStyle w:val="BodyText"/>
        <w:rPr>
          <w:b/>
        </w:rPr>
      </w:pPr>
    </w:p>
    <w:p>
      <w:pPr>
        <w:pStyle w:val="BodyText"/>
        <w:ind w:left="940"/>
      </w:pPr>
      <w:r>
        <w:rPr>
          <w:spacing w:val="-2"/>
        </w:rPr>
        <w:t>Minutes</w:t>
      </w:r>
    </w:p>
    <w:p>
      <w:pPr>
        <w:pStyle w:val="BodyText"/>
        <w:ind w:left="940" w:firstLine="360"/>
      </w:pPr>
      <w:r>
        <w:rPr/>
        <w:t>1.</w:t>
      </w:r>
      <w:r>
        <w:rPr>
          <w:spacing w:val="44"/>
        </w:rPr>
        <w:t>  </w:t>
      </w:r>
      <w:r>
        <w:rPr/>
        <w:t>Draft</w:t>
      </w:r>
      <w:r>
        <w:rPr>
          <w:spacing w:val="-2"/>
        </w:rPr>
        <w:t> 3/3/22</w:t>
      </w:r>
    </w:p>
    <w:p>
      <w:pPr>
        <w:pStyle w:val="BodyText"/>
        <w:spacing w:line="530" w:lineRule="atLeast" w:before="8"/>
        <w:ind w:left="940" w:right="8438"/>
      </w:pPr>
      <w:r>
        <w:rPr/>
        <w:pict>
          <v:rect style="position:absolute;margin-left:100.919998pt;margin-top:51.931831pt;width:2.88pt;height:.72pt;mso-position-horizontal-relative:page;mso-position-vertical-relative:paragraph;z-index:15733248" id="docshape13" filled="true" fillcolor="#000000" stroked="false">
            <v:fill type="solid"/>
            <w10:wrap type="none"/>
          </v:rect>
        </w:pict>
      </w:r>
      <w:r>
        <w:rPr/>
        <w:t>Change:</w:t>
      </w:r>
      <w:r>
        <w:rPr>
          <w:spacing w:val="-13"/>
        </w:rPr>
        <w:t> </w:t>
      </w:r>
      <w:r>
        <w:rPr/>
        <w:t>no</w:t>
      </w:r>
      <w:r>
        <w:rPr>
          <w:spacing w:val="-12"/>
        </w:rPr>
        <w:t> </w:t>
      </w:r>
      <w:r>
        <w:rPr/>
        <w:t>changes </w:t>
      </w:r>
      <w:r>
        <w:rPr>
          <w:spacing w:val="-2"/>
        </w:rPr>
        <w:t>Action:</w:t>
      </w:r>
    </w:p>
    <w:p>
      <w:pPr>
        <w:pStyle w:val="BodyText"/>
        <w:spacing w:before="5"/>
        <w:ind w:left="940" w:right="1531"/>
      </w:pPr>
      <w:r>
        <w:rPr/>
        <w:t>Motion</w:t>
      </w:r>
      <w:r>
        <w:rPr>
          <w:spacing w:val="-3"/>
        </w:rPr>
        <w:t> </w:t>
      </w:r>
      <w:r>
        <w:rPr/>
        <w:t>by</w:t>
      </w:r>
      <w:r>
        <w:rPr>
          <w:spacing w:val="-3"/>
        </w:rPr>
        <w:t> </w:t>
      </w:r>
      <w:r>
        <w:rPr/>
        <w:t>D.</w:t>
      </w:r>
      <w:r>
        <w:rPr>
          <w:spacing w:val="-2"/>
        </w:rPr>
        <w:t> </w:t>
      </w:r>
      <w:r>
        <w:rPr/>
        <w:t>Barnes</w:t>
      </w:r>
      <w:r>
        <w:rPr>
          <w:spacing w:val="-4"/>
        </w:rPr>
        <w:t> </w:t>
      </w:r>
      <w:r>
        <w:rPr/>
        <w:t>seconded</w:t>
      </w:r>
      <w:r>
        <w:rPr>
          <w:spacing w:val="-3"/>
        </w:rPr>
        <w:t> </w:t>
      </w:r>
      <w:r>
        <w:rPr/>
        <w:t>J.</w:t>
      </w:r>
      <w:r>
        <w:rPr>
          <w:spacing w:val="-2"/>
        </w:rPr>
        <w:t> </w:t>
      </w:r>
      <w:r>
        <w:rPr/>
        <w:t>Lanza</w:t>
      </w:r>
      <w:r>
        <w:rPr>
          <w:spacing w:val="-2"/>
        </w:rPr>
        <w:t> </w:t>
      </w:r>
      <w:r>
        <w:rPr/>
        <w:t>and</w:t>
      </w:r>
      <w:r>
        <w:rPr>
          <w:spacing w:val="-3"/>
        </w:rPr>
        <w:t> </w:t>
      </w:r>
      <w:r>
        <w:rPr/>
        <w:t>voted</w:t>
      </w:r>
      <w:r>
        <w:rPr>
          <w:spacing w:val="-3"/>
        </w:rPr>
        <w:t> </w:t>
      </w:r>
      <w:r>
        <w:rPr/>
        <w:t>unanimously</w:t>
      </w:r>
      <w:r>
        <w:rPr>
          <w:spacing w:val="-1"/>
        </w:rPr>
        <w:t> </w:t>
      </w:r>
      <w:r>
        <w:rPr/>
        <w:t>to</w:t>
      </w:r>
      <w:r>
        <w:rPr>
          <w:spacing w:val="-1"/>
        </w:rPr>
        <w:t> </w:t>
      </w:r>
      <w:r>
        <w:rPr/>
        <w:t>approve</w:t>
      </w:r>
      <w:r>
        <w:rPr>
          <w:spacing w:val="-1"/>
        </w:rPr>
        <w:t> </w:t>
      </w:r>
      <w:r>
        <w:rPr/>
        <w:t>the</w:t>
      </w:r>
      <w:r>
        <w:rPr>
          <w:spacing w:val="-4"/>
        </w:rPr>
        <w:t> </w:t>
      </w:r>
      <w:r>
        <w:rPr/>
        <w:t>regular</w:t>
      </w:r>
      <w:r>
        <w:rPr>
          <w:spacing w:val="-2"/>
        </w:rPr>
        <w:t> </w:t>
      </w:r>
      <w:r>
        <w:rPr/>
        <w:t>session</w:t>
      </w:r>
      <w:r>
        <w:rPr>
          <w:spacing w:val="-5"/>
        </w:rPr>
        <w:t> </w:t>
      </w:r>
      <w:r>
        <w:rPr/>
        <w:t>minutes of 3/3/22 with no noted changes by roll call vote.</w:t>
      </w:r>
    </w:p>
    <w:p>
      <w:pPr>
        <w:pStyle w:val="BodyText"/>
        <w:rPr>
          <w:sz w:val="20"/>
        </w:rPr>
      </w:pPr>
    </w:p>
    <w:p>
      <w:pPr>
        <w:pStyle w:val="BodyText"/>
        <w:spacing w:before="9"/>
        <w:rPr>
          <w:sz w:val="23"/>
        </w:rPr>
      </w:pPr>
      <w:r>
        <w:rPr/>
        <w:pict>
          <v:rect style="position:absolute;margin-left:70.559998pt;margin-top:15.730586pt;width:470.88pt;height:1.44pt;mso-position-horizontal-relative:page;mso-position-vertical-relative:paragraph;z-index:-15725568;mso-wrap-distance-left:0;mso-wrap-distance-right:0" id="docshape14" filled="true" fillcolor="#000000" stroked="false">
            <v:fill type="solid"/>
            <w10:wrap type="topAndBottom"/>
          </v:rect>
        </w:pict>
      </w:r>
    </w:p>
    <w:p>
      <w:pPr>
        <w:pStyle w:val="BodyText"/>
        <w:spacing w:before="6"/>
        <w:rPr>
          <w:sz w:val="17"/>
        </w:rPr>
      </w:pPr>
    </w:p>
    <w:p>
      <w:pPr>
        <w:pStyle w:val="Heading2"/>
        <w:tabs>
          <w:tab w:pos="5259" w:val="left" w:leader="none"/>
        </w:tabs>
        <w:spacing w:line="268" w:lineRule="exact" w:before="57"/>
      </w:pPr>
      <w:bookmarkStart w:name="TOIC IV      Reports" w:id="22"/>
      <w:bookmarkEnd w:id="22"/>
      <w:r>
        <w:rPr>
          <w:b w:val="0"/>
        </w:rPr>
      </w:r>
      <w:r>
        <w:rPr/>
        <w:t>TOIC</w:t>
      </w:r>
      <w:r>
        <w:rPr>
          <w:spacing w:val="-1"/>
        </w:rPr>
        <w:t> </w:t>
      </w:r>
      <w:r>
        <w:rPr>
          <w:spacing w:val="-5"/>
        </w:rPr>
        <w:t>IV</w:t>
      </w:r>
      <w:r>
        <w:rPr/>
        <w:tab/>
      </w:r>
      <w:r>
        <w:rPr>
          <w:spacing w:val="-2"/>
        </w:rPr>
        <w:t>Reports</w:t>
      </w:r>
    </w:p>
    <w:p>
      <w:pPr>
        <w:tabs>
          <w:tab w:pos="8860" w:val="left" w:leader="none"/>
        </w:tabs>
        <w:spacing w:line="268" w:lineRule="exact" w:before="0"/>
        <w:ind w:left="940" w:right="0" w:firstLine="0"/>
        <w:jc w:val="left"/>
        <w:rPr>
          <w:b/>
          <w:sz w:val="22"/>
        </w:rPr>
      </w:pPr>
      <w:bookmarkStart w:name="Applications approved pursuant to Licens" w:id="23"/>
      <w:bookmarkEnd w:id="23"/>
      <w:r>
        <w:rPr/>
      </w:r>
      <w:r>
        <w:rPr>
          <w:b/>
          <w:sz w:val="22"/>
        </w:rPr>
        <w:t>Applications</w:t>
      </w:r>
      <w:r>
        <w:rPr>
          <w:b/>
          <w:spacing w:val="-5"/>
          <w:sz w:val="22"/>
        </w:rPr>
        <w:t> </w:t>
      </w:r>
      <w:r>
        <w:rPr>
          <w:b/>
          <w:sz w:val="22"/>
        </w:rPr>
        <w:t>approved</w:t>
      </w:r>
      <w:r>
        <w:rPr>
          <w:b/>
          <w:spacing w:val="-6"/>
          <w:sz w:val="22"/>
        </w:rPr>
        <w:t> </w:t>
      </w:r>
      <w:r>
        <w:rPr>
          <w:b/>
          <w:sz w:val="22"/>
        </w:rPr>
        <w:t>pursuant</w:t>
      </w:r>
      <w:r>
        <w:rPr>
          <w:b/>
          <w:spacing w:val="-6"/>
          <w:sz w:val="22"/>
        </w:rPr>
        <w:t> </w:t>
      </w:r>
      <w:r>
        <w:rPr>
          <w:b/>
          <w:sz w:val="22"/>
        </w:rPr>
        <w:t>to</w:t>
      </w:r>
      <w:r>
        <w:rPr>
          <w:b/>
          <w:spacing w:val="-6"/>
          <w:sz w:val="22"/>
        </w:rPr>
        <w:t> </w:t>
      </w:r>
      <w:r>
        <w:rPr>
          <w:b/>
          <w:sz w:val="22"/>
        </w:rPr>
        <w:t>Licensure</w:t>
      </w:r>
      <w:r>
        <w:rPr>
          <w:b/>
          <w:spacing w:val="-6"/>
          <w:sz w:val="22"/>
        </w:rPr>
        <w:t> </w:t>
      </w:r>
      <w:r>
        <w:rPr>
          <w:b/>
          <w:sz w:val="22"/>
        </w:rPr>
        <w:t>Policy</w:t>
      </w:r>
      <w:r>
        <w:rPr>
          <w:b/>
          <w:spacing w:val="-6"/>
          <w:sz w:val="22"/>
        </w:rPr>
        <w:t> </w:t>
      </w:r>
      <w:r>
        <w:rPr>
          <w:b/>
          <w:sz w:val="22"/>
        </w:rPr>
        <w:t>13-</w:t>
      </w:r>
      <w:r>
        <w:rPr>
          <w:b/>
          <w:spacing w:val="-5"/>
          <w:sz w:val="22"/>
        </w:rPr>
        <w:t>01</w:t>
      </w:r>
      <w:r>
        <w:rPr>
          <w:b/>
          <w:sz w:val="22"/>
        </w:rPr>
        <w:tab/>
        <w:t>Time:</w:t>
      </w:r>
      <w:r>
        <w:rPr>
          <w:b/>
          <w:spacing w:val="-6"/>
          <w:sz w:val="22"/>
        </w:rPr>
        <w:t> </w:t>
      </w:r>
      <w:r>
        <w:rPr>
          <w:b/>
          <w:sz w:val="22"/>
        </w:rPr>
        <w:t>8:05</w:t>
      </w:r>
      <w:r>
        <w:rPr>
          <w:b/>
          <w:spacing w:val="-1"/>
          <w:sz w:val="22"/>
        </w:rPr>
        <w:t> </w:t>
      </w:r>
      <w:r>
        <w:rPr>
          <w:b/>
          <w:spacing w:val="-5"/>
          <w:sz w:val="22"/>
        </w:rPr>
        <w:t>AM</w:t>
      </w:r>
    </w:p>
    <w:p>
      <w:pPr>
        <w:pStyle w:val="BodyText"/>
        <w:ind w:left="939"/>
      </w:pPr>
      <w:r>
        <w:rPr/>
        <w:t>Presented</w:t>
      </w:r>
      <w:r>
        <w:rPr>
          <w:spacing w:val="-4"/>
        </w:rPr>
        <w:t> </w:t>
      </w:r>
      <w:r>
        <w:rPr/>
        <w:t>by:</w:t>
      </w:r>
      <w:r>
        <w:rPr>
          <w:spacing w:val="-4"/>
        </w:rPr>
        <w:t> </w:t>
      </w:r>
      <w:r>
        <w:rPr/>
        <w:t>R.</w:t>
      </w:r>
      <w:r>
        <w:rPr>
          <w:spacing w:val="-2"/>
        </w:rPr>
        <w:t> HARRIS</w:t>
      </w:r>
    </w:p>
    <w:p>
      <w:pPr>
        <w:pStyle w:val="BodyText"/>
      </w:pPr>
    </w:p>
    <w:p>
      <w:pPr>
        <w:pStyle w:val="BodyText"/>
        <w:ind w:left="939" w:right="1458"/>
      </w:pPr>
      <w:r>
        <w:rPr>
          <w:b/>
        </w:rPr>
        <w:t>Discussion:</w:t>
      </w:r>
      <w:r>
        <w:rPr>
          <w:b/>
          <w:spacing w:val="-3"/>
        </w:rPr>
        <w:t> </w:t>
      </w:r>
      <w:r>
        <w:rPr/>
        <w:t>R.</w:t>
      </w:r>
      <w:r>
        <w:rPr>
          <w:spacing w:val="-2"/>
        </w:rPr>
        <w:t> </w:t>
      </w:r>
      <w:r>
        <w:rPr/>
        <w:t>HARRIS</w:t>
      </w:r>
      <w:r>
        <w:rPr>
          <w:spacing w:val="-3"/>
        </w:rPr>
        <w:t> </w:t>
      </w:r>
      <w:r>
        <w:rPr/>
        <w:t>reported</w:t>
      </w:r>
      <w:r>
        <w:rPr>
          <w:spacing w:val="-3"/>
        </w:rPr>
        <w:t> </w:t>
      </w:r>
      <w:r>
        <w:rPr/>
        <w:t>a</w:t>
      </w:r>
      <w:r>
        <w:rPr>
          <w:spacing w:val="-2"/>
        </w:rPr>
        <w:t> </w:t>
      </w:r>
      <w:r>
        <w:rPr/>
        <w:t>total</w:t>
      </w:r>
      <w:r>
        <w:rPr>
          <w:spacing w:val="-2"/>
        </w:rPr>
        <w:t> </w:t>
      </w:r>
      <w:r>
        <w:rPr/>
        <w:t>of</w:t>
      </w:r>
      <w:r>
        <w:rPr>
          <w:spacing w:val="-4"/>
        </w:rPr>
        <w:t> </w:t>
      </w:r>
      <w:r>
        <w:rPr/>
        <w:t>28</w:t>
      </w:r>
      <w:r>
        <w:rPr>
          <w:spacing w:val="-1"/>
        </w:rPr>
        <w:t> </w:t>
      </w:r>
      <w:r>
        <w:rPr/>
        <w:t>Change</w:t>
      </w:r>
      <w:r>
        <w:rPr>
          <w:spacing w:val="-4"/>
        </w:rPr>
        <w:t> </w:t>
      </w:r>
      <w:r>
        <w:rPr/>
        <w:t>of</w:t>
      </w:r>
      <w:r>
        <w:rPr>
          <w:spacing w:val="-4"/>
        </w:rPr>
        <w:t> </w:t>
      </w:r>
      <w:r>
        <w:rPr/>
        <w:t>Manager</w:t>
      </w:r>
      <w:r>
        <w:rPr>
          <w:spacing w:val="-4"/>
        </w:rPr>
        <w:t> </w:t>
      </w:r>
      <w:r>
        <w:rPr/>
        <w:t>applications</w:t>
      </w:r>
      <w:r>
        <w:rPr>
          <w:spacing w:val="-4"/>
        </w:rPr>
        <w:t> </w:t>
      </w:r>
      <w:r>
        <w:rPr/>
        <w:t>and</w:t>
      </w:r>
      <w:r>
        <w:rPr>
          <w:spacing w:val="-5"/>
        </w:rPr>
        <w:t> </w:t>
      </w:r>
      <w:r>
        <w:rPr/>
        <w:t>6</w:t>
      </w:r>
      <w:r>
        <w:rPr>
          <w:spacing w:val="-1"/>
        </w:rPr>
        <w:t> </w:t>
      </w:r>
      <w:r>
        <w:rPr/>
        <w:t>facility</w:t>
      </w:r>
      <w:r>
        <w:rPr>
          <w:spacing w:val="-1"/>
        </w:rPr>
        <w:t> </w:t>
      </w:r>
      <w:r>
        <w:rPr/>
        <w:t>closures</w:t>
      </w:r>
      <w:r>
        <w:rPr>
          <w:spacing w:val="-2"/>
        </w:rPr>
        <w:t> </w:t>
      </w:r>
      <w:r>
        <w:rPr/>
        <w:t>that were approved by Staff Action since the last Board meeting.</w:t>
      </w:r>
    </w:p>
    <w:p>
      <w:pPr>
        <w:pStyle w:val="BodyText"/>
        <w:spacing w:before="1"/>
      </w:pPr>
    </w:p>
    <w:p>
      <w:pPr>
        <w:pStyle w:val="BodyText"/>
        <w:ind w:left="940"/>
      </w:pPr>
      <w:r>
        <w:rPr/>
        <w:pict>
          <v:rect style="position:absolute;margin-left:70.559998pt;margin-top:14.433635pt;width:470.88pt;height:1.44pt;mso-position-horizontal-relative:page;mso-position-vertical-relative:paragraph;z-index:-15725056;mso-wrap-distance-left:0;mso-wrap-distance-right:0" id="docshape15" filled="true" fillcolor="#000000" stroked="false">
            <v:fill type="solid"/>
            <w10:wrap type="topAndBottom"/>
          </v:rect>
        </w:pict>
      </w:r>
      <w:bookmarkStart w:name="So noted." w:id="24"/>
      <w:bookmarkEnd w:id="24"/>
      <w:r>
        <w:rPr/>
      </w:r>
      <w:r>
        <w:rPr/>
        <w:t>So</w:t>
      </w:r>
      <w:r>
        <w:rPr>
          <w:spacing w:val="-2"/>
        </w:rPr>
        <w:t> noted.</w:t>
      </w:r>
    </w:p>
    <w:p>
      <w:pPr>
        <w:pStyle w:val="Heading1"/>
        <w:tabs>
          <w:tab w:pos="5260" w:val="left" w:leader="none"/>
        </w:tabs>
        <w:spacing w:line="268" w:lineRule="exact"/>
      </w:pPr>
      <w:bookmarkStart w:name="TOPIC IV     REPORTS" w:id="25"/>
      <w:bookmarkEnd w:id="25"/>
      <w:r>
        <w:rPr>
          <w:b w:val="0"/>
        </w:rPr>
      </w:r>
      <w:r>
        <w:rPr/>
        <w:t>TOPIC</w:t>
      </w:r>
      <w:r>
        <w:rPr>
          <w:spacing w:val="-4"/>
        </w:rPr>
        <w:t> </w:t>
      </w:r>
      <w:r>
        <w:rPr>
          <w:spacing w:val="-5"/>
        </w:rPr>
        <w:t>IV</w:t>
      </w:r>
      <w:r>
        <w:rPr/>
        <w:tab/>
      </w:r>
      <w:r>
        <w:rPr>
          <w:spacing w:val="-2"/>
        </w:rPr>
        <w:t>REPORTS</w:t>
      </w:r>
    </w:p>
    <w:p>
      <w:pPr>
        <w:pStyle w:val="Heading2"/>
        <w:tabs>
          <w:tab w:pos="8860" w:val="left" w:leader="none"/>
        </w:tabs>
        <w:spacing w:line="268" w:lineRule="exact"/>
      </w:pPr>
      <w:bookmarkStart w:name="Monthly Report from Probation       Time" w:id="26"/>
      <w:bookmarkEnd w:id="26"/>
      <w:r>
        <w:rPr>
          <w:b w:val="0"/>
        </w:rPr>
      </w:r>
      <w:r>
        <w:rPr/>
        <w:t>Monthly</w:t>
      </w:r>
      <w:r>
        <w:rPr>
          <w:spacing w:val="-4"/>
        </w:rPr>
        <w:t> </w:t>
      </w:r>
      <w:r>
        <w:rPr/>
        <w:t>Report</w:t>
      </w:r>
      <w:r>
        <w:rPr>
          <w:spacing w:val="-5"/>
        </w:rPr>
        <w:t> </w:t>
      </w:r>
      <w:r>
        <w:rPr/>
        <w:t>from</w:t>
      </w:r>
      <w:r>
        <w:rPr>
          <w:spacing w:val="-4"/>
        </w:rPr>
        <w:t> </w:t>
      </w:r>
      <w:r>
        <w:rPr>
          <w:spacing w:val="-2"/>
        </w:rPr>
        <w:t>Probation</w:t>
      </w:r>
      <w:r>
        <w:rPr/>
        <w:tab/>
        <w:t>Time:</w:t>
      </w:r>
      <w:r>
        <w:rPr>
          <w:spacing w:val="-6"/>
        </w:rPr>
        <w:t> </w:t>
      </w:r>
      <w:r>
        <w:rPr/>
        <w:t>8:05</w:t>
      </w:r>
      <w:r>
        <w:rPr>
          <w:spacing w:val="-1"/>
        </w:rPr>
        <w:t> </w:t>
      </w:r>
      <w:r>
        <w:rPr>
          <w:spacing w:val="-5"/>
        </w:rPr>
        <w:t>AM</w:t>
      </w:r>
    </w:p>
    <w:p>
      <w:pPr>
        <w:pStyle w:val="BodyText"/>
        <w:spacing w:before="1"/>
        <w:ind w:left="940"/>
      </w:pPr>
      <w:r>
        <w:rPr/>
        <w:t>Presented</w:t>
      </w:r>
      <w:r>
        <w:rPr>
          <w:spacing w:val="-4"/>
        </w:rPr>
        <w:t> </w:t>
      </w:r>
      <w:r>
        <w:rPr/>
        <w:t>by:</w:t>
      </w:r>
      <w:r>
        <w:rPr>
          <w:spacing w:val="-4"/>
        </w:rPr>
        <w:t> </w:t>
      </w:r>
      <w:r>
        <w:rPr/>
        <w:t>R.</w:t>
      </w:r>
      <w:r>
        <w:rPr>
          <w:spacing w:val="-2"/>
        </w:rPr>
        <w:t> HARRIS</w:t>
      </w:r>
    </w:p>
    <w:p>
      <w:pPr>
        <w:pStyle w:val="BodyText"/>
      </w:pPr>
    </w:p>
    <w:p>
      <w:pPr>
        <w:pStyle w:val="BodyText"/>
        <w:ind w:left="940" w:right="1458"/>
      </w:pPr>
      <w:r>
        <w:rPr>
          <w:b/>
        </w:rPr>
        <w:t>Discussion:</w:t>
      </w:r>
      <w:r>
        <w:rPr>
          <w:b/>
          <w:spacing w:val="-4"/>
        </w:rPr>
        <w:t> </w:t>
      </w:r>
      <w:r>
        <w:rPr/>
        <w:t>R.</w:t>
      </w:r>
      <w:r>
        <w:rPr>
          <w:spacing w:val="-3"/>
        </w:rPr>
        <w:t> </w:t>
      </w:r>
      <w:r>
        <w:rPr/>
        <w:t>HARRIS</w:t>
      </w:r>
      <w:r>
        <w:rPr>
          <w:spacing w:val="-4"/>
        </w:rPr>
        <w:t> </w:t>
      </w:r>
      <w:r>
        <w:rPr/>
        <w:t>reported</w:t>
      </w:r>
      <w:r>
        <w:rPr>
          <w:spacing w:val="-4"/>
        </w:rPr>
        <w:t> </w:t>
      </w:r>
      <w:r>
        <w:rPr/>
        <w:t>successful</w:t>
      </w:r>
      <w:r>
        <w:rPr>
          <w:spacing w:val="-3"/>
        </w:rPr>
        <w:t> </w:t>
      </w:r>
      <w:r>
        <w:rPr/>
        <w:t>probation</w:t>
      </w:r>
      <w:r>
        <w:rPr>
          <w:spacing w:val="-7"/>
        </w:rPr>
        <w:t> </w:t>
      </w:r>
      <w:r>
        <w:rPr/>
        <w:t>monitoring</w:t>
      </w:r>
      <w:r>
        <w:rPr>
          <w:spacing w:val="-4"/>
        </w:rPr>
        <w:t> </w:t>
      </w:r>
      <w:r>
        <w:rPr/>
        <w:t>for</w:t>
      </w:r>
      <w:r>
        <w:rPr>
          <w:spacing w:val="-5"/>
        </w:rPr>
        <w:t> </w:t>
      </w:r>
      <w:r>
        <w:rPr/>
        <w:t>one</w:t>
      </w:r>
      <w:r>
        <w:rPr>
          <w:spacing w:val="-2"/>
        </w:rPr>
        <w:t> </w:t>
      </w:r>
      <w:r>
        <w:rPr/>
        <w:t>drugstore</w:t>
      </w:r>
      <w:r>
        <w:rPr>
          <w:spacing w:val="-2"/>
        </w:rPr>
        <w:t> </w:t>
      </w:r>
      <w:r>
        <w:rPr/>
        <w:t>since</w:t>
      </w:r>
      <w:r>
        <w:rPr>
          <w:spacing w:val="-5"/>
        </w:rPr>
        <w:t> </w:t>
      </w:r>
      <w:r>
        <w:rPr/>
        <w:t>the</w:t>
      </w:r>
      <w:r>
        <w:rPr>
          <w:spacing w:val="-2"/>
        </w:rPr>
        <w:t> </w:t>
      </w:r>
      <w:r>
        <w:rPr/>
        <w:t>last</w:t>
      </w:r>
      <w:r>
        <w:rPr>
          <w:spacing w:val="-2"/>
        </w:rPr>
        <w:t> </w:t>
      </w:r>
      <w:r>
        <w:rPr/>
        <w:t>Board meeting. Currently, there are 14 active probation monitoring cases.</w:t>
      </w:r>
    </w:p>
    <w:p>
      <w:pPr>
        <w:pStyle w:val="BodyText"/>
        <w:spacing w:before="1"/>
      </w:pPr>
    </w:p>
    <w:p>
      <w:pPr>
        <w:pStyle w:val="BodyText"/>
        <w:ind w:left="940"/>
      </w:pPr>
      <w:r>
        <w:rPr/>
        <w:pict>
          <v:rect style="position:absolute;margin-left:70.559998pt;margin-top:14.433637pt;width:470.88pt;height:1.44pt;mso-position-horizontal-relative:page;mso-position-vertical-relative:paragraph;z-index:-15724544;mso-wrap-distance-left:0;mso-wrap-distance-right:0" id="docshape16" filled="true" fillcolor="#000000" stroked="false">
            <v:fill type="solid"/>
            <w10:wrap type="topAndBottom"/>
          </v:rect>
        </w:pict>
      </w:r>
      <w:bookmarkStart w:name="So noted." w:id="27"/>
      <w:bookmarkEnd w:id="27"/>
      <w:r>
        <w:rPr/>
      </w:r>
      <w:r>
        <w:rPr/>
        <w:t>So</w:t>
      </w:r>
      <w:r>
        <w:rPr>
          <w:spacing w:val="-2"/>
        </w:rPr>
        <w:t> noted.</w:t>
      </w:r>
    </w:p>
    <w:p>
      <w:pPr>
        <w:pStyle w:val="Heading1"/>
        <w:tabs>
          <w:tab w:pos="5260" w:val="left" w:leader="none"/>
        </w:tabs>
        <w:spacing w:line="268" w:lineRule="exact"/>
      </w:pPr>
      <w:bookmarkStart w:name="TOPIC IV     REPORTS" w:id="28"/>
      <w:bookmarkEnd w:id="28"/>
      <w:r>
        <w:rPr>
          <w:b w:val="0"/>
        </w:rPr>
      </w:r>
      <w:r>
        <w:rPr/>
        <w:t>TOPIC</w:t>
      </w:r>
      <w:r>
        <w:rPr>
          <w:spacing w:val="-4"/>
        </w:rPr>
        <w:t> </w:t>
      </w:r>
      <w:r>
        <w:rPr>
          <w:spacing w:val="-5"/>
        </w:rPr>
        <w:t>IV</w:t>
      </w:r>
      <w:r>
        <w:rPr/>
        <w:tab/>
      </w:r>
      <w:r>
        <w:rPr>
          <w:spacing w:val="-2"/>
        </w:rPr>
        <w:t>REPORTS</w:t>
      </w:r>
    </w:p>
    <w:p>
      <w:pPr>
        <w:pStyle w:val="Heading2"/>
        <w:tabs>
          <w:tab w:pos="8860" w:val="left" w:leader="none"/>
        </w:tabs>
        <w:spacing w:line="268" w:lineRule="exact"/>
      </w:pPr>
      <w:bookmarkStart w:name="Monthly Report from BDCR pursuant to Pol" w:id="29"/>
      <w:bookmarkEnd w:id="29"/>
      <w:r>
        <w:rPr>
          <w:b w:val="0"/>
        </w:rPr>
      </w:r>
      <w:r>
        <w:rPr/>
        <w:t>Monthly</w:t>
      </w:r>
      <w:r>
        <w:rPr>
          <w:spacing w:val="-4"/>
        </w:rPr>
        <w:t> </w:t>
      </w:r>
      <w:r>
        <w:rPr/>
        <w:t>Report</w:t>
      </w:r>
      <w:r>
        <w:rPr>
          <w:spacing w:val="-4"/>
        </w:rPr>
        <w:t> </w:t>
      </w:r>
      <w:r>
        <w:rPr/>
        <w:t>from</w:t>
      </w:r>
      <w:r>
        <w:rPr>
          <w:spacing w:val="-7"/>
        </w:rPr>
        <w:t> </w:t>
      </w:r>
      <w:r>
        <w:rPr/>
        <w:t>BDCR</w:t>
      </w:r>
      <w:r>
        <w:rPr>
          <w:spacing w:val="-3"/>
        </w:rPr>
        <w:t> </w:t>
      </w:r>
      <w:r>
        <w:rPr/>
        <w:t>pursuant</w:t>
      </w:r>
      <w:r>
        <w:rPr>
          <w:spacing w:val="-5"/>
        </w:rPr>
        <w:t> </w:t>
      </w:r>
      <w:r>
        <w:rPr/>
        <w:t>to</w:t>
      </w:r>
      <w:r>
        <w:rPr>
          <w:spacing w:val="-5"/>
        </w:rPr>
        <w:t> </w:t>
      </w:r>
      <w:r>
        <w:rPr/>
        <w:t>Policy</w:t>
      </w:r>
      <w:r>
        <w:rPr>
          <w:spacing w:val="-5"/>
        </w:rPr>
        <w:t> </w:t>
      </w:r>
      <w:r>
        <w:rPr/>
        <w:t>14-</w:t>
      </w:r>
      <w:r>
        <w:rPr>
          <w:spacing w:val="-5"/>
        </w:rPr>
        <w:t>02</w:t>
      </w:r>
      <w:r>
        <w:rPr/>
        <w:tab/>
        <w:t>Time:</w:t>
      </w:r>
      <w:r>
        <w:rPr>
          <w:spacing w:val="-6"/>
        </w:rPr>
        <w:t> </w:t>
      </w:r>
      <w:r>
        <w:rPr/>
        <w:t>8:05</w:t>
      </w:r>
      <w:r>
        <w:rPr>
          <w:spacing w:val="-1"/>
        </w:rPr>
        <w:t> </w:t>
      </w:r>
      <w:r>
        <w:rPr>
          <w:spacing w:val="-5"/>
        </w:rPr>
        <w:t>AM</w:t>
      </w:r>
    </w:p>
    <w:p>
      <w:pPr>
        <w:spacing w:after="0" w:line="268" w:lineRule="exact"/>
        <w:sectPr>
          <w:pgSz w:w="12240" w:h="15840"/>
          <w:pgMar w:header="0" w:footer="1324" w:top="1500" w:bottom="1520" w:left="500" w:right="0"/>
        </w:sectPr>
      </w:pPr>
    </w:p>
    <w:p>
      <w:pPr>
        <w:pStyle w:val="BodyText"/>
        <w:spacing w:before="39"/>
        <w:ind w:left="940"/>
      </w:pPr>
      <w:r>
        <w:rPr/>
        <w:t>Presented</w:t>
      </w:r>
      <w:r>
        <w:rPr>
          <w:spacing w:val="-4"/>
        </w:rPr>
        <w:t> </w:t>
      </w:r>
      <w:r>
        <w:rPr/>
        <w:t>by:</w:t>
      </w:r>
      <w:r>
        <w:rPr>
          <w:spacing w:val="-4"/>
        </w:rPr>
        <w:t> </w:t>
      </w:r>
      <w:r>
        <w:rPr/>
        <w:t>M.</w:t>
      </w:r>
      <w:r>
        <w:rPr>
          <w:spacing w:val="-2"/>
        </w:rPr>
        <w:t> BOTTO</w:t>
      </w:r>
    </w:p>
    <w:p>
      <w:pPr>
        <w:pStyle w:val="BodyText"/>
      </w:pPr>
    </w:p>
    <w:p>
      <w:pPr>
        <w:pStyle w:val="BodyText"/>
        <w:ind w:left="940" w:right="1458"/>
      </w:pPr>
      <w:r>
        <w:rPr>
          <w:b/>
        </w:rPr>
        <w:t>Discussion:</w:t>
      </w:r>
      <w:r>
        <w:rPr>
          <w:b/>
          <w:spacing w:val="-3"/>
        </w:rPr>
        <w:t> </w:t>
      </w:r>
      <w:r>
        <w:rPr/>
        <w:t>M.</w:t>
      </w:r>
      <w:r>
        <w:rPr>
          <w:spacing w:val="-2"/>
        </w:rPr>
        <w:t> </w:t>
      </w:r>
      <w:r>
        <w:rPr/>
        <w:t>BOTTO</w:t>
      </w:r>
      <w:r>
        <w:rPr>
          <w:spacing w:val="-2"/>
        </w:rPr>
        <w:t> </w:t>
      </w:r>
      <w:r>
        <w:rPr/>
        <w:t>noted</w:t>
      </w:r>
      <w:r>
        <w:rPr>
          <w:spacing w:val="-3"/>
        </w:rPr>
        <w:t> </w:t>
      </w:r>
      <w:r>
        <w:rPr/>
        <w:t>that</w:t>
      </w:r>
      <w:r>
        <w:rPr>
          <w:spacing w:val="-1"/>
        </w:rPr>
        <w:t> </w:t>
      </w:r>
      <w:r>
        <w:rPr/>
        <w:t>all</w:t>
      </w:r>
      <w:r>
        <w:rPr>
          <w:spacing w:val="-2"/>
        </w:rPr>
        <w:t> </w:t>
      </w:r>
      <w:r>
        <w:rPr/>
        <w:t>five</w:t>
      </w:r>
      <w:r>
        <w:rPr>
          <w:spacing w:val="-4"/>
        </w:rPr>
        <w:t> </w:t>
      </w:r>
      <w:r>
        <w:rPr/>
        <w:t>current</w:t>
      </w:r>
      <w:r>
        <w:rPr>
          <w:spacing w:val="-1"/>
        </w:rPr>
        <w:t> </w:t>
      </w:r>
      <w:r>
        <w:rPr/>
        <w:t>CE</w:t>
      </w:r>
      <w:r>
        <w:rPr>
          <w:spacing w:val="-2"/>
        </w:rPr>
        <w:t> </w:t>
      </w:r>
      <w:r>
        <w:rPr/>
        <w:t>cases</w:t>
      </w:r>
      <w:r>
        <w:rPr>
          <w:spacing w:val="-2"/>
        </w:rPr>
        <w:t> </w:t>
      </w:r>
      <w:r>
        <w:rPr/>
        <w:t>have</w:t>
      </w:r>
      <w:r>
        <w:rPr>
          <w:spacing w:val="-1"/>
        </w:rPr>
        <w:t> </w:t>
      </w:r>
      <w:r>
        <w:rPr/>
        <w:t>been</w:t>
      </w:r>
      <w:r>
        <w:rPr>
          <w:spacing w:val="-2"/>
        </w:rPr>
        <w:t> </w:t>
      </w:r>
      <w:r>
        <w:rPr/>
        <w:t>closed</w:t>
      </w:r>
      <w:r>
        <w:rPr>
          <w:spacing w:val="-3"/>
        </w:rPr>
        <w:t> </w:t>
      </w:r>
      <w:r>
        <w:rPr/>
        <w:t>since</w:t>
      </w:r>
      <w:r>
        <w:rPr>
          <w:spacing w:val="-4"/>
        </w:rPr>
        <w:t> </w:t>
      </w:r>
      <w:r>
        <w:rPr/>
        <w:t>the</w:t>
      </w:r>
      <w:r>
        <w:rPr>
          <w:spacing w:val="-1"/>
        </w:rPr>
        <w:t> </w:t>
      </w:r>
      <w:r>
        <w:rPr/>
        <w:t>previous</w:t>
      </w:r>
      <w:r>
        <w:rPr>
          <w:spacing w:val="-4"/>
        </w:rPr>
        <w:t> </w:t>
      </w:r>
      <w:r>
        <w:rPr/>
        <w:t>meeting, no discipline warranted.</w:t>
      </w:r>
    </w:p>
    <w:p>
      <w:pPr>
        <w:pStyle w:val="BodyText"/>
        <w:spacing w:before="11"/>
        <w:rPr>
          <w:sz w:val="21"/>
        </w:rPr>
      </w:pPr>
    </w:p>
    <w:p>
      <w:pPr>
        <w:pStyle w:val="BodyText"/>
        <w:ind w:left="940"/>
      </w:pPr>
      <w:r>
        <w:rPr/>
        <w:pict>
          <v:rect style="position:absolute;margin-left:70.559998pt;margin-top:14.433613pt;width:470.88pt;height:1.44pt;mso-position-horizontal-relative:page;mso-position-vertical-relative:paragraph;z-index:-15723520;mso-wrap-distance-left:0;mso-wrap-distance-right:0" id="docshape17" filled="true" fillcolor="#000000" stroked="false">
            <v:fill type="solid"/>
            <w10:wrap type="topAndBottom"/>
          </v:rect>
        </w:pict>
      </w:r>
      <w:bookmarkStart w:name="So noted." w:id="30"/>
      <w:bookmarkEnd w:id="30"/>
      <w:r>
        <w:rPr/>
      </w:r>
      <w:r>
        <w:rPr/>
        <w:t>So</w:t>
      </w:r>
      <w:r>
        <w:rPr>
          <w:spacing w:val="-2"/>
        </w:rPr>
        <w:t> noted.</w:t>
      </w:r>
    </w:p>
    <w:p>
      <w:pPr>
        <w:pStyle w:val="Heading1"/>
        <w:tabs>
          <w:tab w:pos="5260" w:val="left" w:leader="none"/>
        </w:tabs>
      </w:pPr>
      <w:bookmarkStart w:name="TOPIC IV     REPORTS" w:id="31"/>
      <w:bookmarkEnd w:id="31"/>
      <w:r>
        <w:rPr>
          <w:b w:val="0"/>
        </w:rPr>
      </w:r>
      <w:bookmarkStart w:name="PSUD report by Staff Action 17-03       " w:id="32"/>
      <w:bookmarkEnd w:id="32"/>
      <w:r>
        <w:rPr>
          <w:b w:val="0"/>
        </w:rPr>
      </w:r>
      <w:r>
        <w:rPr/>
        <w:t>TOPIC</w:t>
      </w:r>
      <w:r>
        <w:rPr>
          <w:spacing w:val="-4"/>
        </w:rPr>
        <w:t> </w:t>
      </w:r>
      <w:r>
        <w:rPr>
          <w:spacing w:val="-5"/>
        </w:rPr>
        <w:t>IV</w:t>
      </w:r>
      <w:r>
        <w:rPr/>
        <w:tab/>
      </w:r>
      <w:r>
        <w:rPr>
          <w:spacing w:val="-2"/>
        </w:rPr>
        <w:t>REPORTS</w:t>
      </w:r>
    </w:p>
    <w:p>
      <w:pPr>
        <w:pStyle w:val="Heading2"/>
        <w:tabs>
          <w:tab w:pos="8860" w:val="left" w:leader="none"/>
        </w:tabs>
        <w:spacing w:before="1"/>
      </w:pPr>
      <w:r>
        <w:rPr/>
        <w:t>PSUD</w:t>
      </w:r>
      <w:r>
        <w:rPr>
          <w:spacing w:val="-6"/>
        </w:rPr>
        <w:t> </w:t>
      </w:r>
      <w:r>
        <w:rPr/>
        <w:t>report</w:t>
      </w:r>
      <w:r>
        <w:rPr>
          <w:spacing w:val="-4"/>
        </w:rPr>
        <w:t> </w:t>
      </w:r>
      <w:r>
        <w:rPr/>
        <w:t>by</w:t>
      </w:r>
      <w:r>
        <w:rPr>
          <w:spacing w:val="-4"/>
        </w:rPr>
        <w:t> </w:t>
      </w:r>
      <w:r>
        <w:rPr/>
        <w:t>Staff</w:t>
      </w:r>
      <w:r>
        <w:rPr>
          <w:spacing w:val="-4"/>
        </w:rPr>
        <w:t> </w:t>
      </w:r>
      <w:r>
        <w:rPr/>
        <w:t>Action</w:t>
      </w:r>
      <w:r>
        <w:rPr>
          <w:spacing w:val="-4"/>
        </w:rPr>
        <w:t> </w:t>
      </w:r>
      <w:r>
        <w:rPr/>
        <w:t>17-</w:t>
      </w:r>
      <w:r>
        <w:rPr>
          <w:spacing w:val="-5"/>
        </w:rPr>
        <w:t>03</w:t>
      </w:r>
      <w:r>
        <w:rPr/>
        <w:tab/>
        <w:t>Time:</w:t>
      </w:r>
      <w:r>
        <w:rPr>
          <w:spacing w:val="-6"/>
        </w:rPr>
        <w:t> </w:t>
      </w:r>
      <w:r>
        <w:rPr/>
        <w:t>8:06</w:t>
      </w:r>
      <w:r>
        <w:rPr>
          <w:spacing w:val="-1"/>
        </w:rPr>
        <w:t> </w:t>
      </w:r>
      <w:r>
        <w:rPr>
          <w:spacing w:val="-5"/>
        </w:rPr>
        <w:t>AM</w:t>
      </w:r>
    </w:p>
    <w:p>
      <w:pPr>
        <w:pStyle w:val="BodyText"/>
        <w:ind w:left="940"/>
      </w:pPr>
      <w:r>
        <w:rPr/>
        <w:t>Presented</w:t>
      </w:r>
      <w:r>
        <w:rPr>
          <w:spacing w:val="-4"/>
        </w:rPr>
        <w:t> </w:t>
      </w:r>
      <w:r>
        <w:rPr/>
        <w:t>by:</w:t>
      </w:r>
      <w:r>
        <w:rPr>
          <w:spacing w:val="-4"/>
        </w:rPr>
        <w:t> </w:t>
      </w:r>
      <w:r>
        <w:rPr/>
        <w:t>E.</w:t>
      </w:r>
      <w:r>
        <w:rPr>
          <w:spacing w:val="-2"/>
        </w:rPr>
        <w:t> TAGLIERI</w:t>
      </w:r>
    </w:p>
    <w:p>
      <w:pPr>
        <w:pStyle w:val="BodyText"/>
      </w:pPr>
    </w:p>
    <w:p>
      <w:pPr>
        <w:pStyle w:val="BodyText"/>
        <w:ind w:left="940" w:right="1458"/>
      </w:pPr>
      <w:r>
        <w:rPr>
          <w:b/>
        </w:rPr>
        <w:t>Discussion: </w:t>
      </w:r>
      <w:r>
        <w:rPr/>
        <w:t>E. TAGLIEIRI reported that there are currently 12 active participants enrolled in the PSUD program. There have been three reported inquiries; two individuals are expected to progress to applications</w:t>
      </w:r>
      <w:r>
        <w:rPr>
          <w:spacing w:val="-4"/>
        </w:rPr>
        <w:t> </w:t>
      </w:r>
      <w:r>
        <w:rPr/>
        <w:t>with</w:t>
      </w:r>
      <w:r>
        <w:rPr>
          <w:spacing w:val="-3"/>
        </w:rPr>
        <w:t> </w:t>
      </w:r>
      <w:r>
        <w:rPr/>
        <w:t>admission.</w:t>
      </w:r>
      <w:r>
        <w:rPr>
          <w:spacing w:val="-2"/>
        </w:rPr>
        <w:t> </w:t>
      </w:r>
      <w:r>
        <w:rPr/>
        <w:t>Three</w:t>
      </w:r>
      <w:r>
        <w:rPr>
          <w:spacing w:val="-1"/>
        </w:rPr>
        <w:t> </w:t>
      </w:r>
      <w:r>
        <w:rPr/>
        <w:t>discharges</w:t>
      </w:r>
      <w:r>
        <w:rPr>
          <w:spacing w:val="-2"/>
        </w:rPr>
        <w:t> </w:t>
      </w:r>
      <w:r>
        <w:rPr/>
        <w:t>have</w:t>
      </w:r>
      <w:r>
        <w:rPr>
          <w:spacing w:val="-1"/>
        </w:rPr>
        <w:t> </w:t>
      </w:r>
      <w:r>
        <w:rPr/>
        <w:t>been</w:t>
      </w:r>
      <w:r>
        <w:rPr>
          <w:spacing w:val="-2"/>
        </w:rPr>
        <w:t> </w:t>
      </w:r>
      <w:r>
        <w:rPr/>
        <w:t>reported</w:t>
      </w:r>
      <w:r>
        <w:rPr>
          <w:spacing w:val="-2"/>
        </w:rPr>
        <w:t> </w:t>
      </w:r>
      <w:r>
        <w:rPr/>
        <w:t>over</w:t>
      </w:r>
      <w:r>
        <w:rPr>
          <w:spacing w:val="-4"/>
        </w:rPr>
        <w:t> </w:t>
      </w:r>
      <w:r>
        <w:rPr/>
        <w:t>the</w:t>
      </w:r>
      <w:r>
        <w:rPr>
          <w:spacing w:val="-1"/>
        </w:rPr>
        <w:t> </w:t>
      </w:r>
      <w:r>
        <w:rPr/>
        <w:t>last</w:t>
      </w:r>
      <w:r>
        <w:rPr>
          <w:spacing w:val="-4"/>
        </w:rPr>
        <w:t> </w:t>
      </w:r>
      <w:r>
        <w:rPr/>
        <w:t>couple</w:t>
      </w:r>
      <w:r>
        <w:rPr>
          <w:spacing w:val="-4"/>
        </w:rPr>
        <w:t> </w:t>
      </w:r>
      <w:r>
        <w:rPr/>
        <w:t>of</w:t>
      </w:r>
      <w:r>
        <w:rPr>
          <w:spacing w:val="-4"/>
        </w:rPr>
        <w:t> </w:t>
      </w:r>
      <w:r>
        <w:rPr/>
        <w:t>months</w:t>
      </w:r>
      <w:r>
        <w:rPr>
          <w:spacing w:val="-2"/>
        </w:rPr>
        <w:t> </w:t>
      </w:r>
      <w:r>
        <w:rPr/>
        <w:t>in</w:t>
      </w:r>
      <w:r>
        <w:rPr>
          <w:spacing w:val="-3"/>
        </w:rPr>
        <w:t> </w:t>
      </w:r>
      <w:r>
        <w:rPr/>
        <w:t>the program, two of which stated they were overwhelmed with expenses relating to the program. A committee with SARP, PSUD, and the Bureau of Substance Abuse Services (BSAS) has been formed to help update terms to current standards and seek a funding source to aid participants. E. TAGLIERI also shared a recent success story of an active participant in the program.</w:t>
      </w:r>
    </w:p>
    <w:p>
      <w:pPr>
        <w:pStyle w:val="BodyText"/>
      </w:pPr>
    </w:p>
    <w:p>
      <w:pPr>
        <w:pStyle w:val="BodyText"/>
        <w:ind w:left="940"/>
      </w:pPr>
      <w:r>
        <w:rPr/>
        <w:pict>
          <v:rect style="position:absolute;margin-left:70.559998pt;margin-top:14.433619pt;width:470.88pt;height:1.44pt;mso-position-horizontal-relative:page;mso-position-vertical-relative:paragraph;z-index:-15723008;mso-wrap-distance-left:0;mso-wrap-distance-right:0" id="docshape18" filled="true" fillcolor="#000000" stroked="false">
            <v:fill type="solid"/>
            <w10:wrap type="topAndBottom"/>
          </v:rect>
        </w:pict>
      </w:r>
      <w:bookmarkStart w:name="So noted." w:id="33"/>
      <w:bookmarkEnd w:id="33"/>
      <w:r>
        <w:rPr/>
      </w:r>
      <w:r>
        <w:rPr/>
        <w:t>So</w:t>
      </w:r>
      <w:r>
        <w:rPr>
          <w:spacing w:val="-2"/>
        </w:rPr>
        <w:t> noted.</w:t>
      </w:r>
    </w:p>
    <w:p>
      <w:pPr>
        <w:pStyle w:val="Heading1"/>
        <w:tabs>
          <w:tab w:pos="5260" w:val="left" w:leader="none"/>
        </w:tabs>
      </w:pPr>
      <w:bookmarkStart w:name="TOPIC IV     REPORTS" w:id="34"/>
      <w:bookmarkEnd w:id="34"/>
      <w:r>
        <w:rPr>
          <w:b w:val="0"/>
        </w:rPr>
      </w:r>
      <w:r>
        <w:rPr/>
        <w:t>TOPIC</w:t>
      </w:r>
      <w:r>
        <w:rPr>
          <w:spacing w:val="-4"/>
        </w:rPr>
        <w:t> </w:t>
      </w:r>
      <w:r>
        <w:rPr>
          <w:spacing w:val="-5"/>
        </w:rPr>
        <w:t>IV</w:t>
      </w:r>
      <w:r>
        <w:rPr/>
        <w:tab/>
      </w:r>
      <w:r>
        <w:rPr>
          <w:spacing w:val="-2"/>
        </w:rPr>
        <w:t>REPORTS</w:t>
      </w:r>
    </w:p>
    <w:p>
      <w:pPr>
        <w:pStyle w:val="Heading2"/>
        <w:tabs>
          <w:tab w:pos="8860" w:val="left" w:leader="none"/>
        </w:tabs>
        <w:spacing w:line="268" w:lineRule="exact" w:before="1"/>
      </w:pPr>
      <w:bookmarkStart w:name="Staff Action Policy 17-02: Approval of P" w:id="35"/>
      <w:bookmarkEnd w:id="35"/>
      <w:r>
        <w:rPr>
          <w:b w:val="0"/>
        </w:rPr>
      </w:r>
      <w:r>
        <w:rPr/>
        <w:t>Staff</w:t>
      </w:r>
      <w:r>
        <w:rPr>
          <w:spacing w:val="-7"/>
        </w:rPr>
        <w:t> </w:t>
      </w:r>
      <w:r>
        <w:rPr/>
        <w:t>Action</w:t>
      </w:r>
      <w:r>
        <w:rPr>
          <w:spacing w:val="-5"/>
        </w:rPr>
        <w:t> </w:t>
      </w:r>
      <w:r>
        <w:rPr/>
        <w:t>Policy</w:t>
      </w:r>
      <w:r>
        <w:rPr>
          <w:spacing w:val="-4"/>
        </w:rPr>
        <w:t> </w:t>
      </w:r>
      <w:r>
        <w:rPr/>
        <w:t>17-02:</w:t>
      </w:r>
      <w:r>
        <w:rPr>
          <w:spacing w:val="-7"/>
        </w:rPr>
        <w:t> </w:t>
      </w:r>
      <w:r>
        <w:rPr/>
        <w:t>Approval</w:t>
      </w:r>
      <w:r>
        <w:rPr>
          <w:spacing w:val="-3"/>
        </w:rPr>
        <w:t> </w:t>
      </w:r>
      <w:r>
        <w:rPr/>
        <w:t>of</w:t>
      </w:r>
      <w:r>
        <w:rPr>
          <w:spacing w:val="-7"/>
        </w:rPr>
        <w:t> </w:t>
      </w:r>
      <w:r>
        <w:rPr/>
        <w:t>PTT</w:t>
      </w:r>
      <w:r>
        <w:rPr>
          <w:spacing w:val="-5"/>
        </w:rPr>
        <w:t> </w:t>
      </w:r>
      <w:r>
        <w:rPr/>
        <w:t>Training</w:t>
      </w:r>
      <w:r>
        <w:rPr>
          <w:spacing w:val="-4"/>
        </w:rPr>
        <w:t> </w:t>
      </w:r>
      <w:r>
        <w:rPr/>
        <w:t>Programs</w:t>
      </w:r>
      <w:r>
        <w:rPr>
          <w:spacing w:val="-3"/>
        </w:rPr>
        <w:t> </w:t>
      </w:r>
      <w:r>
        <w:rPr/>
        <w:t>and</w:t>
      </w:r>
      <w:r>
        <w:rPr>
          <w:spacing w:val="-5"/>
        </w:rPr>
        <w:t> </w:t>
      </w:r>
      <w:r>
        <w:rPr>
          <w:spacing w:val="-2"/>
        </w:rPr>
        <w:t>Examinations</w:t>
      </w:r>
      <w:r>
        <w:rPr/>
        <w:tab/>
        <w:t>Time:</w:t>
      </w:r>
      <w:r>
        <w:rPr>
          <w:spacing w:val="-6"/>
        </w:rPr>
        <w:t> </w:t>
      </w:r>
      <w:r>
        <w:rPr/>
        <w:t>8:09</w:t>
      </w:r>
      <w:r>
        <w:rPr>
          <w:spacing w:val="-1"/>
        </w:rPr>
        <w:t> </w:t>
      </w:r>
      <w:r>
        <w:rPr>
          <w:spacing w:val="-5"/>
        </w:rPr>
        <w:t>AM</w:t>
      </w:r>
    </w:p>
    <w:p>
      <w:pPr>
        <w:pStyle w:val="BodyText"/>
        <w:spacing w:line="268" w:lineRule="exact"/>
        <w:ind w:left="940"/>
      </w:pPr>
      <w:r>
        <w:rPr/>
        <w:t>Presented</w:t>
      </w:r>
      <w:r>
        <w:rPr>
          <w:spacing w:val="-4"/>
        </w:rPr>
        <w:t> </w:t>
      </w:r>
      <w:r>
        <w:rPr/>
        <w:t>by:</w:t>
      </w:r>
      <w:r>
        <w:rPr>
          <w:spacing w:val="-3"/>
        </w:rPr>
        <w:t> </w:t>
      </w:r>
      <w:r>
        <w:rPr/>
        <w:t>M.</w:t>
      </w:r>
      <w:r>
        <w:rPr>
          <w:spacing w:val="-3"/>
        </w:rPr>
        <w:t> </w:t>
      </w:r>
      <w:r>
        <w:rPr/>
        <w:t>CHAN,</w:t>
      </w:r>
      <w:r>
        <w:rPr>
          <w:spacing w:val="-4"/>
        </w:rPr>
        <w:t> </w:t>
      </w:r>
      <w:r>
        <w:rPr/>
        <w:t>W.</w:t>
      </w:r>
      <w:r>
        <w:rPr>
          <w:spacing w:val="-5"/>
        </w:rPr>
        <w:t> </w:t>
      </w:r>
      <w:r>
        <w:rPr>
          <w:spacing w:val="-2"/>
        </w:rPr>
        <w:t>FRISCH</w:t>
      </w:r>
    </w:p>
    <w:p>
      <w:pPr>
        <w:pStyle w:val="BodyText"/>
      </w:pPr>
    </w:p>
    <w:p>
      <w:pPr>
        <w:pStyle w:val="BodyText"/>
        <w:ind w:left="940" w:right="1458"/>
      </w:pPr>
      <w:r>
        <w:rPr>
          <w:b/>
        </w:rPr>
        <w:t>Discussion: </w:t>
      </w:r>
      <w:r>
        <w:rPr/>
        <w:t>M. CHAN reported that there are currently 14 licensing exams and 3 Technician in Training programs</w:t>
      </w:r>
      <w:r>
        <w:rPr>
          <w:spacing w:val="-4"/>
        </w:rPr>
        <w:t> </w:t>
      </w:r>
      <w:r>
        <w:rPr/>
        <w:t>that</w:t>
      </w:r>
      <w:r>
        <w:rPr>
          <w:spacing w:val="-1"/>
        </w:rPr>
        <w:t> </w:t>
      </w:r>
      <w:r>
        <w:rPr/>
        <w:t>have</w:t>
      </w:r>
      <w:r>
        <w:rPr>
          <w:spacing w:val="-4"/>
        </w:rPr>
        <w:t> </w:t>
      </w:r>
      <w:r>
        <w:rPr/>
        <w:t>been</w:t>
      </w:r>
      <w:r>
        <w:rPr>
          <w:spacing w:val="-3"/>
        </w:rPr>
        <w:t> </w:t>
      </w:r>
      <w:r>
        <w:rPr/>
        <w:t>approved</w:t>
      </w:r>
      <w:r>
        <w:rPr>
          <w:spacing w:val="-5"/>
        </w:rPr>
        <w:t> </w:t>
      </w:r>
      <w:r>
        <w:rPr/>
        <w:t>to</w:t>
      </w:r>
      <w:r>
        <w:rPr>
          <w:spacing w:val="-3"/>
        </w:rPr>
        <w:t> </w:t>
      </w:r>
      <w:r>
        <w:rPr/>
        <w:t>date.</w:t>
      </w:r>
      <w:r>
        <w:rPr>
          <w:spacing w:val="-5"/>
        </w:rPr>
        <w:t> </w:t>
      </w:r>
      <w:r>
        <w:rPr/>
        <w:t>Currently,</w:t>
      </w:r>
      <w:r>
        <w:rPr>
          <w:spacing w:val="-4"/>
        </w:rPr>
        <w:t> </w:t>
      </w:r>
      <w:r>
        <w:rPr/>
        <w:t>there</w:t>
      </w:r>
      <w:r>
        <w:rPr>
          <w:spacing w:val="-4"/>
        </w:rPr>
        <w:t> </w:t>
      </w:r>
      <w:r>
        <w:rPr/>
        <w:t>are</w:t>
      </w:r>
      <w:r>
        <w:rPr>
          <w:spacing w:val="-4"/>
        </w:rPr>
        <w:t> </w:t>
      </w:r>
      <w:r>
        <w:rPr/>
        <w:t>15</w:t>
      </w:r>
      <w:r>
        <w:rPr>
          <w:spacing w:val="-3"/>
        </w:rPr>
        <w:t> </w:t>
      </w:r>
      <w:r>
        <w:rPr/>
        <w:t>entities</w:t>
      </w:r>
      <w:r>
        <w:rPr>
          <w:spacing w:val="-2"/>
        </w:rPr>
        <w:t> </w:t>
      </w:r>
      <w:r>
        <w:rPr/>
        <w:t>participating</w:t>
      </w:r>
      <w:r>
        <w:rPr>
          <w:spacing w:val="-3"/>
        </w:rPr>
        <w:t> </w:t>
      </w:r>
      <w:r>
        <w:rPr/>
        <w:t>in</w:t>
      </w:r>
      <w:r>
        <w:rPr>
          <w:spacing w:val="-3"/>
        </w:rPr>
        <w:t> </w:t>
      </w:r>
      <w:r>
        <w:rPr/>
        <w:t>the</w:t>
      </w:r>
      <w:r>
        <w:rPr>
          <w:spacing w:val="-1"/>
        </w:rPr>
        <w:t> </w:t>
      </w:r>
      <w:r>
        <w:rPr/>
        <w:t>program.</w:t>
      </w:r>
    </w:p>
    <w:p>
      <w:pPr>
        <w:pStyle w:val="BodyText"/>
        <w:spacing w:before="1"/>
      </w:pPr>
    </w:p>
    <w:p>
      <w:pPr>
        <w:pStyle w:val="BodyText"/>
        <w:ind w:left="940"/>
      </w:pPr>
      <w:r>
        <w:rPr/>
        <w:pict>
          <v:rect style="position:absolute;margin-left:70.559998pt;margin-top:14.433636pt;width:470.88pt;height:1.44pt;mso-position-horizontal-relative:page;mso-position-vertical-relative:paragraph;z-index:-15722496;mso-wrap-distance-left:0;mso-wrap-distance-right:0" id="docshape19" filled="true" fillcolor="#000000" stroked="false">
            <v:fill type="solid"/>
            <w10:wrap type="topAndBottom"/>
          </v:rect>
        </w:pict>
      </w:r>
      <w:bookmarkStart w:name="So noted." w:id="36"/>
      <w:bookmarkEnd w:id="36"/>
      <w:r>
        <w:rPr/>
      </w:r>
      <w:r>
        <w:rPr/>
        <w:t>So</w:t>
      </w:r>
      <w:r>
        <w:rPr>
          <w:spacing w:val="-2"/>
        </w:rPr>
        <w:t> noted.</w:t>
      </w:r>
    </w:p>
    <w:p>
      <w:pPr>
        <w:pStyle w:val="Heading1"/>
        <w:tabs>
          <w:tab w:pos="5260" w:val="left" w:leader="none"/>
        </w:tabs>
      </w:pPr>
      <w:bookmarkStart w:name="TOPIC IV     REPORTS" w:id="37"/>
      <w:bookmarkEnd w:id="37"/>
      <w:r>
        <w:rPr>
          <w:b w:val="0"/>
        </w:rPr>
      </w:r>
      <w:bookmarkStart w:name="Staff Action Policy 18-02: Retail Pharma" w:id="38"/>
      <w:bookmarkEnd w:id="38"/>
      <w:r>
        <w:rPr>
          <w:b w:val="0"/>
        </w:rPr>
      </w:r>
      <w:r>
        <w:rPr/>
        <w:t>TOPIC</w:t>
      </w:r>
      <w:r>
        <w:rPr>
          <w:spacing w:val="-4"/>
        </w:rPr>
        <w:t> </w:t>
      </w:r>
      <w:r>
        <w:rPr>
          <w:spacing w:val="-5"/>
        </w:rPr>
        <w:t>IV</w:t>
      </w:r>
      <w:r>
        <w:rPr/>
        <w:tab/>
      </w:r>
      <w:r>
        <w:rPr>
          <w:spacing w:val="-2"/>
        </w:rPr>
        <w:t>REPORTS</w:t>
      </w:r>
    </w:p>
    <w:p>
      <w:pPr>
        <w:pStyle w:val="Heading2"/>
        <w:tabs>
          <w:tab w:pos="8860" w:val="left" w:leader="none"/>
        </w:tabs>
        <w:spacing w:line="268" w:lineRule="exact" w:before="1"/>
      </w:pPr>
      <w:r>
        <w:rPr/>
        <w:t>Staff</w:t>
      </w:r>
      <w:r>
        <w:rPr>
          <w:spacing w:val="-7"/>
        </w:rPr>
        <w:t> </w:t>
      </w:r>
      <w:r>
        <w:rPr/>
        <w:t>Action</w:t>
      </w:r>
      <w:r>
        <w:rPr>
          <w:spacing w:val="-6"/>
        </w:rPr>
        <w:t> </w:t>
      </w:r>
      <w:r>
        <w:rPr/>
        <w:t>Policy</w:t>
      </w:r>
      <w:r>
        <w:rPr>
          <w:spacing w:val="-4"/>
        </w:rPr>
        <w:t> </w:t>
      </w:r>
      <w:r>
        <w:rPr/>
        <w:t>18-02:</w:t>
      </w:r>
      <w:r>
        <w:rPr>
          <w:spacing w:val="-7"/>
        </w:rPr>
        <w:t> </w:t>
      </w:r>
      <w:r>
        <w:rPr/>
        <w:t>Retail</w:t>
      </w:r>
      <w:r>
        <w:rPr>
          <w:spacing w:val="-6"/>
        </w:rPr>
        <w:t> </w:t>
      </w:r>
      <w:r>
        <w:rPr/>
        <w:t>Pharmacy</w:t>
      </w:r>
      <w:r>
        <w:rPr>
          <w:spacing w:val="-4"/>
        </w:rPr>
        <w:t> </w:t>
      </w:r>
      <w:r>
        <w:rPr/>
        <w:t>Participation</w:t>
      </w:r>
      <w:r>
        <w:rPr>
          <w:spacing w:val="-5"/>
        </w:rPr>
        <w:t> </w:t>
      </w:r>
      <w:r>
        <w:rPr/>
        <w:t>in</w:t>
      </w:r>
      <w:r>
        <w:rPr>
          <w:spacing w:val="-6"/>
        </w:rPr>
        <w:t> </w:t>
      </w:r>
      <w:r>
        <w:rPr/>
        <w:t>Research</w:t>
      </w:r>
      <w:r>
        <w:rPr>
          <w:spacing w:val="-6"/>
        </w:rPr>
        <w:t> </w:t>
      </w:r>
      <w:r>
        <w:rPr/>
        <w:t>Drug</w:t>
      </w:r>
      <w:r>
        <w:rPr>
          <w:spacing w:val="-5"/>
        </w:rPr>
        <w:t> </w:t>
      </w:r>
      <w:r>
        <w:rPr>
          <w:spacing w:val="-2"/>
        </w:rPr>
        <w:t>Studies</w:t>
      </w:r>
      <w:r>
        <w:rPr/>
        <w:tab/>
        <w:t>Time:</w:t>
      </w:r>
      <w:r>
        <w:rPr>
          <w:spacing w:val="-6"/>
        </w:rPr>
        <w:t> </w:t>
      </w:r>
      <w:r>
        <w:rPr/>
        <w:t>8:10</w:t>
      </w:r>
      <w:r>
        <w:rPr>
          <w:spacing w:val="-1"/>
        </w:rPr>
        <w:t> </w:t>
      </w:r>
      <w:r>
        <w:rPr>
          <w:spacing w:val="-5"/>
        </w:rPr>
        <w:t>AM</w:t>
      </w:r>
    </w:p>
    <w:p>
      <w:pPr>
        <w:pStyle w:val="BodyText"/>
        <w:spacing w:line="268" w:lineRule="exact"/>
        <w:ind w:left="940"/>
      </w:pPr>
      <w:r>
        <w:rPr/>
        <w:t>Presented</w:t>
      </w:r>
      <w:r>
        <w:rPr>
          <w:spacing w:val="-4"/>
        </w:rPr>
        <w:t> </w:t>
      </w:r>
      <w:r>
        <w:rPr/>
        <w:t>by:</w:t>
      </w:r>
      <w:r>
        <w:rPr>
          <w:spacing w:val="-3"/>
        </w:rPr>
        <w:t> </w:t>
      </w:r>
      <w:r>
        <w:rPr/>
        <w:t>M.</w:t>
      </w:r>
      <w:r>
        <w:rPr>
          <w:spacing w:val="-3"/>
        </w:rPr>
        <w:t> </w:t>
      </w:r>
      <w:r>
        <w:rPr/>
        <w:t>CHAN,</w:t>
      </w:r>
      <w:r>
        <w:rPr>
          <w:spacing w:val="-4"/>
        </w:rPr>
        <w:t> </w:t>
      </w:r>
      <w:r>
        <w:rPr/>
        <w:t>W.</w:t>
      </w:r>
      <w:r>
        <w:rPr>
          <w:spacing w:val="-5"/>
        </w:rPr>
        <w:t> </w:t>
      </w:r>
      <w:r>
        <w:rPr>
          <w:spacing w:val="-2"/>
        </w:rPr>
        <w:t>FRISCH</w:t>
      </w:r>
    </w:p>
    <w:p>
      <w:pPr>
        <w:pStyle w:val="BodyText"/>
      </w:pPr>
    </w:p>
    <w:p>
      <w:pPr>
        <w:pStyle w:val="BodyText"/>
        <w:ind w:left="940" w:right="1458"/>
      </w:pPr>
      <w:r>
        <w:rPr>
          <w:b/>
        </w:rPr>
        <w:t>Discussion: </w:t>
      </w:r>
      <w:r>
        <w:rPr/>
        <w:t>M. CHAN reported that, to date, 4 retail pharmacies are actively participating in research drug studies. At present, there are 16 active drug studies, 15 of which involve commercially available drug</w:t>
      </w:r>
      <w:r>
        <w:rPr>
          <w:spacing w:val="-3"/>
        </w:rPr>
        <w:t> </w:t>
      </w:r>
      <w:r>
        <w:rPr/>
        <w:t>substance</w:t>
      </w:r>
      <w:r>
        <w:rPr>
          <w:spacing w:val="-1"/>
        </w:rPr>
        <w:t> </w:t>
      </w:r>
      <w:r>
        <w:rPr/>
        <w:t>and</w:t>
      </w:r>
      <w:r>
        <w:rPr>
          <w:spacing w:val="-3"/>
        </w:rPr>
        <w:t> </w:t>
      </w:r>
      <w:r>
        <w:rPr/>
        <w:t>1</w:t>
      </w:r>
      <w:r>
        <w:rPr>
          <w:spacing w:val="-3"/>
        </w:rPr>
        <w:t> </w:t>
      </w:r>
      <w:r>
        <w:rPr/>
        <w:t>involving</w:t>
      </w:r>
      <w:r>
        <w:rPr>
          <w:spacing w:val="-3"/>
        </w:rPr>
        <w:t> </w:t>
      </w:r>
      <w:r>
        <w:rPr/>
        <w:t>investigational</w:t>
      </w:r>
      <w:r>
        <w:rPr>
          <w:spacing w:val="-2"/>
        </w:rPr>
        <w:t> </w:t>
      </w:r>
      <w:r>
        <w:rPr/>
        <w:t>substance.</w:t>
      </w:r>
      <w:r>
        <w:rPr>
          <w:spacing w:val="-2"/>
        </w:rPr>
        <w:t> </w:t>
      </w:r>
      <w:r>
        <w:rPr/>
        <w:t>There</w:t>
      </w:r>
      <w:r>
        <w:rPr>
          <w:spacing w:val="-1"/>
        </w:rPr>
        <w:t> </w:t>
      </w:r>
      <w:r>
        <w:rPr/>
        <w:t>have</w:t>
      </w:r>
      <w:r>
        <w:rPr>
          <w:spacing w:val="-1"/>
        </w:rPr>
        <w:t> </w:t>
      </w:r>
      <w:r>
        <w:rPr/>
        <w:t>been</w:t>
      </w:r>
      <w:r>
        <w:rPr>
          <w:spacing w:val="-3"/>
        </w:rPr>
        <w:t> </w:t>
      </w:r>
      <w:r>
        <w:rPr/>
        <w:t>no</w:t>
      </w:r>
      <w:r>
        <w:rPr>
          <w:spacing w:val="-3"/>
        </w:rPr>
        <w:t> </w:t>
      </w:r>
      <w:r>
        <w:rPr/>
        <w:t>new</w:t>
      </w:r>
      <w:r>
        <w:rPr>
          <w:spacing w:val="-1"/>
        </w:rPr>
        <w:t> </w:t>
      </w:r>
      <w:r>
        <w:rPr/>
        <w:t>studies</w:t>
      </w:r>
      <w:r>
        <w:rPr>
          <w:spacing w:val="-4"/>
        </w:rPr>
        <w:t> </w:t>
      </w:r>
      <w:r>
        <w:rPr/>
        <w:t>or</w:t>
      </w:r>
      <w:r>
        <w:rPr>
          <w:spacing w:val="-2"/>
        </w:rPr>
        <w:t> </w:t>
      </w:r>
      <w:r>
        <w:rPr/>
        <w:t>reports</w:t>
      </w:r>
      <w:r>
        <w:rPr>
          <w:spacing w:val="-4"/>
        </w:rPr>
        <w:t> </w:t>
      </w:r>
      <w:r>
        <w:rPr/>
        <w:t>of concluded studies since January 2022.</w:t>
      </w:r>
    </w:p>
    <w:p>
      <w:pPr>
        <w:pStyle w:val="BodyText"/>
        <w:spacing w:before="1"/>
      </w:pPr>
    </w:p>
    <w:p>
      <w:pPr>
        <w:pStyle w:val="BodyText"/>
        <w:ind w:left="940"/>
      </w:pPr>
      <w:bookmarkStart w:name="So noted." w:id="39"/>
      <w:bookmarkEnd w:id="39"/>
      <w:r>
        <w:rPr/>
      </w:r>
      <w:r>
        <w:rPr/>
        <w:t>So</w:t>
      </w:r>
      <w:r>
        <w:rPr>
          <w:spacing w:val="-2"/>
        </w:rPr>
        <w:t> noted.</w:t>
      </w:r>
    </w:p>
    <w:p>
      <w:pPr>
        <w:pStyle w:val="BodyText"/>
        <w:spacing w:before="6"/>
        <w:rPr>
          <w:sz w:val="21"/>
        </w:rPr>
      </w:pPr>
      <w:r>
        <w:rPr/>
        <w:pict>
          <v:rect style="position:absolute;margin-left:70.559998pt;margin-top:14.355134pt;width:470.88pt;height:1.44pt;mso-position-horizontal-relative:page;mso-position-vertical-relative:paragraph;z-index:-15721984;mso-wrap-distance-left:0;mso-wrap-distance-right:0" id="docshape20" filled="true" fillcolor="#000000" stroked="false">
            <v:fill type="solid"/>
            <w10:wrap type="topAndBottom"/>
          </v:rect>
        </w:pict>
      </w:r>
    </w:p>
    <w:p>
      <w:pPr>
        <w:pStyle w:val="BodyText"/>
        <w:spacing w:before="6"/>
        <w:rPr>
          <w:sz w:val="17"/>
        </w:rPr>
      </w:pPr>
    </w:p>
    <w:p>
      <w:pPr>
        <w:pStyle w:val="Heading2"/>
        <w:tabs>
          <w:tab w:pos="5259" w:val="left" w:leader="none"/>
        </w:tabs>
        <w:spacing w:before="57"/>
      </w:pPr>
      <w:r>
        <w:rPr/>
        <w:t>TOPIC</w:t>
      </w:r>
      <w:r>
        <w:rPr>
          <w:spacing w:val="-1"/>
        </w:rPr>
        <w:t> </w:t>
      </w:r>
      <w:r>
        <w:rPr>
          <w:spacing w:val="-10"/>
        </w:rPr>
        <w:t>V</w:t>
      </w:r>
      <w:r>
        <w:rPr/>
        <w:tab/>
      </w:r>
      <w:r>
        <w:rPr>
          <w:spacing w:val="-4"/>
        </w:rPr>
        <w:t>Flex</w:t>
      </w:r>
    </w:p>
    <w:p>
      <w:pPr>
        <w:pStyle w:val="BodyText"/>
        <w:rPr>
          <w:b/>
        </w:rPr>
      </w:pPr>
    </w:p>
    <w:p>
      <w:pPr>
        <w:pStyle w:val="ListParagraph"/>
        <w:numPr>
          <w:ilvl w:val="0"/>
          <w:numId w:val="8"/>
        </w:numPr>
        <w:tabs>
          <w:tab w:pos="1392" w:val="left" w:leader="none"/>
          <w:tab w:pos="8139" w:val="left" w:leader="none"/>
        </w:tabs>
        <w:spacing w:line="480" w:lineRule="auto" w:before="0" w:after="0"/>
        <w:ind w:left="1660" w:right="2260" w:hanging="629"/>
        <w:jc w:val="left"/>
        <w:rPr>
          <w:sz w:val="22"/>
        </w:rPr>
      </w:pPr>
      <w:r>
        <w:rPr>
          <w:b/>
          <w:sz w:val="22"/>
        </w:rPr>
        <w:t>Pharmacy Issues related to Covid-19 and state of emergency.</w:t>
        <w:tab/>
        <w:t>Time:</w:t>
      </w:r>
      <w:r>
        <w:rPr>
          <w:b/>
          <w:spacing w:val="-13"/>
          <w:sz w:val="22"/>
        </w:rPr>
        <w:t> </w:t>
      </w:r>
      <w:r>
        <w:rPr>
          <w:b/>
          <w:sz w:val="22"/>
        </w:rPr>
        <w:t>8:10</w:t>
      </w:r>
      <w:r>
        <w:rPr>
          <w:b/>
          <w:spacing w:val="-12"/>
          <w:sz w:val="22"/>
        </w:rPr>
        <w:t> </w:t>
      </w:r>
      <w:r>
        <w:rPr>
          <w:b/>
          <w:sz w:val="22"/>
        </w:rPr>
        <w:t>AM Presented by:</w:t>
      </w:r>
      <w:r>
        <w:rPr>
          <w:b/>
          <w:spacing w:val="40"/>
          <w:sz w:val="22"/>
        </w:rPr>
        <w:t> </w:t>
      </w:r>
      <w:r>
        <w:rPr>
          <w:sz w:val="22"/>
        </w:rPr>
        <w:t>D. SENCABAUGH</w:t>
      </w:r>
    </w:p>
    <w:p>
      <w:pPr>
        <w:spacing w:after="0" w:line="480" w:lineRule="auto"/>
        <w:jc w:val="left"/>
        <w:rPr>
          <w:sz w:val="22"/>
        </w:rPr>
        <w:sectPr>
          <w:pgSz w:w="12240" w:h="15840"/>
          <w:pgMar w:header="0" w:footer="1324" w:top="1400" w:bottom="1520" w:left="500" w:right="0"/>
        </w:sectPr>
      </w:pPr>
    </w:p>
    <w:p>
      <w:pPr>
        <w:pStyle w:val="BodyText"/>
        <w:spacing w:before="39"/>
        <w:ind w:left="1660" w:right="1432"/>
        <w:jc w:val="both"/>
      </w:pPr>
      <w:r>
        <w:rPr>
          <w:b/>
        </w:rPr>
        <w:t>Discussion: </w:t>
      </w:r>
      <w:r>
        <w:rPr/>
        <w:t>The state has a greater supply of antivirals now so more eligible patients can be treated. See the state website for locations that have supplies: </w:t>
      </w:r>
      <w:hyperlink r:id="rId10">
        <w:r>
          <w:rPr>
            <w:color w:val="0000FF"/>
            <w:u w:val="single" w:color="0000FF"/>
          </w:rPr>
          <w:t>https://www.mass.gov/info-</w:t>
        </w:r>
      </w:hyperlink>
      <w:r>
        <w:rPr>
          <w:color w:val="0000FF"/>
        </w:rPr>
        <w:t> </w:t>
      </w:r>
      <w:hyperlink r:id="rId10">
        <w:r>
          <w:rPr>
            <w:color w:val="0000FF"/>
            <w:spacing w:val="-2"/>
            <w:u w:val="single" w:color="0000FF"/>
          </w:rPr>
          <w:t>details/treatments-for-covid-19</w:t>
        </w:r>
        <w:r>
          <w:rPr>
            <w:spacing w:val="-2"/>
          </w:rPr>
          <w:t>.</w:t>
        </w:r>
      </w:hyperlink>
    </w:p>
    <w:p>
      <w:pPr>
        <w:pStyle w:val="BodyText"/>
        <w:spacing w:before="3"/>
        <w:rPr>
          <w:sz w:val="17"/>
        </w:rPr>
      </w:pPr>
    </w:p>
    <w:p>
      <w:pPr>
        <w:pStyle w:val="BodyText"/>
        <w:spacing w:before="57"/>
        <w:ind w:left="1660"/>
      </w:pPr>
      <w:r>
        <w:rPr/>
        <w:t>Second</w:t>
      </w:r>
      <w:r>
        <w:rPr>
          <w:spacing w:val="-8"/>
        </w:rPr>
        <w:t> </w:t>
      </w:r>
      <w:r>
        <w:rPr/>
        <w:t>vaccine</w:t>
      </w:r>
      <w:r>
        <w:rPr>
          <w:spacing w:val="-5"/>
        </w:rPr>
        <w:t> </w:t>
      </w:r>
      <w:r>
        <w:rPr/>
        <w:t>boosters</w:t>
      </w:r>
      <w:r>
        <w:rPr>
          <w:spacing w:val="-3"/>
        </w:rPr>
        <w:t> </w:t>
      </w:r>
      <w:r>
        <w:rPr/>
        <w:t>are</w:t>
      </w:r>
      <w:r>
        <w:rPr>
          <w:spacing w:val="-3"/>
        </w:rPr>
        <w:t> </w:t>
      </w:r>
      <w:r>
        <w:rPr/>
        <w:t>now</w:t>
      </w:r>
      <w:r>
        <w:rPr>
          <w:spacing w:val="-2"/>
        </w:rPr>
        <w:t> </w:t>
      </w:r>
      <w:r>
        <w:rPr/>
        <w:t>being</w:t>
      </w:r>
      <w:r>
        <w:rPr>
          <w:spacing w:val="-4"/>
        </w:rPr>
        <w:t> </w:t>
      </w:r>
      <w:r>
        <w:rPr/>
        <w:t>recommended</w:t>
      </w:r>
      <w:r>
        <w:rPr>
          <w:spacing w:val="-6"/>
        </w:rPr>
        <w:t> </w:t>
      </w:r>
      <w:r>
        <w:rPr/>
        <w:t>for</w:t>
      </w:r>
      <w:r>
        <w:rPr>
          <w:spacing w:val="-3"/>
        </w:rPr>
        <w:t> </w:t>
      </w:r>
      <w:r>
        <w:rPr/>
        <w:t>adults</w:t>
      </w:r>
      <w:r>
        <w:rPr>
          <w:spacing w:val="-5"/>
        </w:rPr>
        <w:t> </w:t>
      </w:r>
      <w:r>
        <w:rPr/>
        <w:t>50</w:t>
      </w:r>
      <w:r>
        <w:rPr>
          <w:spacing w:val="-4"/>
        </w:rPr>
        <w:t> </w:t>
      </w:r>
      <w:r>
        <w:rPr/>
        <w:t>years</w:t>
      </w:r>
      <w:r>
        <w:rPr>
          <w:spacing w:val="-4"/>
        </w:rPr>
        <w:t> </w:t>
      </w:r>
      <w:r>
        <w:rPr/>
        <w:t>and</w:t>
      </w:r>
      <w:r>
        <w:rPr>
          <w:spacing w:val="-4"/>
        </w:rPr>
        <w:t> </w:t>
      </w:r>
      <w:r>
        <w:rPr>
          <w:spacing w:val="-2"/>
        </w:rPr>
        <w:t>older.</w:t>
      </w:r>
    </w:p>
    <w:p>
      <w:pPr>
        <w:pStyle w:val="BodyText"/>
      </w:pPr>
    </w:p>
    <w:p>
      <w:pPr>
        <w:pStyle w:val="Heading2"/>
        <w:ind w:left="1660"/>
      </w:pPr>
      <w:r>
        <w:rPr/>
        <w:t>So </w:t>
      </w:r>
      <w:r>
        <w:rPr>
          <w:spacing w:val="-2"/>
        </w:rPr>
        <w:t>noted.</w:t>
      </w:r>
    </w:p>
    <w:p>
      <w:pPr>
        <w:pStyle w:val="BodyText"/>
        <w:spacing w:before="4"/>
        <w:rPr>
          <w:b/>
          <w:sz w:val="20"/>
        </w:rPr>
      </w:pPr>
      <w:r>
        <w:rPr/>
        <w:pict>
          <v:rect style="position:absolute;margin-left:106.559998pt;margin-top:13.627617pt;width:434.88pt;height:1.44pt;mso-position-horizontal-relative:page;mso-position-vertical-relative:paragraph;z-index:-15721472;mso-wrap-distance-left:0;mso-wrap-distance-right:0" id="docshape21" filled="true" fillcolor="#000000" stroked="false">
            <v:fill type="solid"/>
            <w10:wrap type="topAndBottom"/>
          </v:rect>
        </w:pict>
      </w:r>
    </w:p>
    <w:p>
      <w:pPr>
        <w:pStyle w:val="BodyText"/>
        <w:spacing w:before="2"/>
        <w:rPr>
          <w:b/>
          <w:sz w:val="17"/>
        </w:rPr>
      </w:pPr>
    </w:p>
    <w:p>
      <w:pPr>
        <w:pStyle w:val="ListParagraph"/>
        <w:numPr>
          <w:ilvl w:val="0"/>
          <w:numId w:val="8"/>
        </w:numPr>
        <w:tabs>
          <w:tab w:pos="1392" w:val="left" w:leader="none"/>
          <w:tab w:pos="8140" w:val="left" w:leader="none"/>
        </w:tabs>
        <w:spacing w:line="480" w:lineRule="auto" w:before="56" w:after="0"/>
        <w:ind w:left="1660" w:right="2259" w:hanging="630"/>
        <w:jc w:val="left"/>
        <w:rPr>
          <w:sz w:val="22"/>
        </w:rPr>
      </w:pPr>
      <w:r>
        <w:rPr>
          <w:b/>
          <w:sz w:val="22"/>
        </w:rPr>
        <w:t>Pharmacy Advisory Committee meeting summary</w:t>
        <w:tab/>
        <w:t>Time:</w:t>
      </w:r>
      <w:r>
        <w:rPr>
          <w:b/>
          <w:spacing w:val="-13"/>
          <w:sz w:val="22"/>
        </w:rPr>
        <w:t> </w:t>
      </w:r>
      <w:r>
        <w:rPr>
          <w:b/>
          <w:sz w:val="22"/>
        </w:rPr>
        <w:t>8:12</w:t>
      </w:r>
      <w:r>
        <w:rPr>
          <w:b/>
          <w:spacing w:val="-12"/>
          <w:sz w:val="22"/>
        </w:rPr>
        <w:t> </w:t>
      </w:r>
      <w:r>
        <w:rPr>
          <w:b/>
          <w:sz w:val="22"/>
        </w:rPr>
        <w:t>AM Presented by: </w:t>
      </w:r>
      <w:r>
        <w:rPr>
          <w:sz w:val="22"/>
        </w:rPr>
        <w:t>C. BELISLE; W. FRISCH</w:t>
      </w:r>
    </w:p>
    <w:p>
      <w:pPr>
        <w:pStyle w:val="BodyText"/>
        <w:spacing w:before="1"/>
        <w:ind w:left="1660" w:right="1434"/>
        <w:jc w:val="both"/>
      </w:pPr>
      <w:r>
        <w:rPr>
          <w:b/>
        </w:rPr>
        <w:t>Discussion: </w:t>
      </w:r>
      <w:r>
        <w:rPr/>
        <w:t>The meeting of the Advisory Committee to the Board that was held on March 17 discussed development of a new advisory regarding environmental monitoring to supplement the requirements of USP &lt;797&gt;. Recommendations included policies and procedures, testing frequency, and documentation. A completed document will be brought forward to the Board in the future.</w:t>
      </w:r>
    </w:p>
    <w:p>
      <w:pPr>
        <w:pStyle w:val="BodyText"/>
        <w:spacing w:before="11"/>
        <w:rPr>
          <w:sz w:val="21"/>
        </w:rPr>
      </w:pPr>
    </w:p>
    <w:p>
      <w:pPr>
        <w:pStyle w:val="Heading2"/>
        <w:ind w:left="1660"/>
        <w:jc w:val="both"/>
      </w:pPr>
      <w:r>
        <w:rPr/>
        <w:t>So </w:t>
      </w:r>
      <w:r>
        <w:rPr>
          <w:spacing w:val="-2"/>
        </w:rPr>
        <w:t>noted.</w:t>
      </w:r>
    </w:p>
    <w:p>
      <w:pPr>
        <w:pStyle w:val="BodyText"/>
        <w:spacing w:before="4"/>
        <w:rPr>
          <w:b/>
          <w:sz w:val="20"/>
        </w:rPr>
      </w:pPr>
      <w:r>
        <w:rPr/>
        <w:pict>
          <v:rect style="position:absolute;margin-left:106.559998pt;margin-top:13.629297pt;width:434.88pt;height:1.44pt;mso-position-horizontal-relative:page;mso-position-vertical-relative:paragraph;z-index:-15720960;mso-wrap-distance-left:0;mso-wrap-distance-right:0" id="docshape22" filled="true" fillcolor="#000000" stroked="false">
            <v:fill type="solid"/>
            <w10:wrap type="topAndBottom"/>
          </v:rect>
        </w:pict>
      </w:r>
    </w:p>
    <w:p>
      <w:pPr>
        <w:pStyle w:val="BodyText"/>
        <w:spacing w:before="4"/>
        <w:rPr>
          <w:b/>
          <w:sz w:val="17"/>
        </w:rPr>
      </w:pPr>
    </w:p>
    <w:p>
      <w:pPr>
        <w:pStyle w:val="ListParagraph"/>
        <w:numPr>
          <w:ilvl w:val="0"/>
          <w:numId w:val="8"/>
        </w:numPr>
        <w:tabs>
          <w:tab w:pos="1392" w:val="left" w:leader="none"/>
          <w:tab w:pos="8139" w:val="left" w:leader="none"/>
        </w:tabs>
        <w:spacing w:line="477" w:lineRule="auto" w:before="56" w:after="0"/>
        <w:ind w:left="1660" w:right="2260" w:hanging="629"/>
        <w:jc w:val="left"/>
        <w:rPr>
          <w:sz w:val="22"/>
        </w:rPr>
      </w:pPr>
      <w:r>
        <w:rPr>
          <w:b/>
          <w:sz w:val="22"/>
        </w:rPr>
        <w:t>PSUD REC appointment and re-appointments</w:t>
        <w:tab/>
        <w:t>Time:</w:t>
      </w:r>
      <w:r>
        <w:rPr>
          <w:b/>
          <w:spacing w:val="-13"/>
          <w:sz w:val="22"/>
        </w:rPr>
        <w:t> </w:t>
      </w:r>
      <w:r>
        <w:rPr>
          <w:b/>
          <w:sz w:val="22"/>
        </w:rPr>
        <w:t>8:19</w:t>
      </w:r>
      <w:r>
        <w:rPr>
          <w:b/>
          <w:spacing w:val="-12"/>
          <w:sz w:val="22"/>
        </w:rPr>
        <w:t> </w:t>
      </w:r>
      <w:r>
        <w:rPr>
          <w:b/>
          <w:sz w:val="22"/>
        </w:rPr>
        <w:t>AM Presented by: </w:t>
      </w:r>
      <w:r>
        <w:rPr>
          <w:sz w:val="22"/>
        </w:rPr>
        <w:t>E. TAGLIERI</w:t>
      </w:r>
    </w:p>
    <w:p>
      <w:pPr>
        <w:pStyle w:val="BodyText"/>
        <w:spacing w:before="4"/>
        <w:ind w:left="1660" w:right="1435"/>
        <w:jc w:val="both"/>
      </w:pPr>
      <w:r>
        <w:rPr>
          <w:b/>
        </w:rPr>
        <w:t>Discussion: </w:t>
      </w:r>
      <w:r>
        <w:rPr/>
        <w:t>Four members of the PSUD REC Committee have their four-year terms expiring and would like to be reappointed. The open community seat is vacant, and a candidate put forth for the Board’s consideration.</w:t>
      </w:r>
    </w:p>
    <w:p>
      <w:pPr>
        <w:pStyle w:val="BodyText"/>
        <w:spacing w:before="1"/>
      </w:pPr>
    </w:p>
    <w:p>
      <w:pPr>
        <w:pStyle w:val="BodyText"/>
        <w:ind w:left="1659" w:right="1435"/>
        <w:jc w:val="both"/>
      </w:pPr>
      <w:r>
        <w:rPr>
          <w:b/>
        </w:rPr>
        <w:t>Action: </w:t>
      </w:r>
      <w:r>
        <w:rPr/>
        <w:t>Motion by J. LANZA, seconded by S. AHMED,</w:t>
      </w:r>
      <w:r>
        <w:rPr>
          <w:spacing w:val="-2"/>
        </w:rPr>
        <w:t> </w:t>
      </w:r>
      <w:r>
        <w:rPr/>
        <w:t>and voted unanimously by</w:t>
      </w:r>
      <w:r>
        <w:rPr>
          <w:spacing w:val="-1"/>
        </w:rPr>
        <w:t> </w:t>
      </w:r>
      <w:r>
        <w:rPr/>
        <w:t>roll call of those present, for William Irvine to be appointed into the open community seat.</w:t>
      </w:r>
    </w:p>
    <w:p>
      <w:pPr>
        <w:pStyle w:val="BodyText"/>
        <w:spacing w:before="2"/>
      </w:pPr>
    </w:p>
    <w:p>
      <w:pPr>
        <w:pStyle w:val="BodyText"/>
        <w:spacing w:line="237" w:lineRule="auto"/>
        <w:ind w:left="1659" w:right="1436"/>
        <w:jc w:val="both"/>
      </w:pPr>
      <w:r>
        <w:rPr/>
        <w:t>Motion by J.</w:t>
      </w:r>
      <w:r>
        <w:rPr>
          <w:spacing w:val="-2"/>
        </w:rPr>
        <w:t> </w:t>
      </w:r>
      <w:r>
        <w:rPr/>
        <w:t>LANZA, seconded by C.</w:t>
      </w:r>
      <w:r>
        <w:rPr>
          <w:spacing w:val="-2"/>
        </w:rPr>
        <w:t> </w:t>
      </w:r>
      <w:r>
        <w:rPr/>
        <w:t>JEAN-FRANCOIS,</w:t>
      </w:r>
      <w:r>
        <w:rPr>
          <w:spacing w:val="-2"/>
        </w:rPr>
        <w:t> </w:t>
      </w:r>
      <w:r>
        <w:rPr/>
        <w:t>and voted unanimously by</w:t>
      </w:r>
      <w:r>
        <w:rPr>
          <w:spacing w:val="-1"/>
        </w:rPr>
        <w:t> </w:t>
      </w:r>
      <w:r>
        <w:rPr/>
        <w:t>roll call</w:t>
      </w:r>
      <w:r>
        <w:rPr>
          <w:spacing w:val="-2"/>
        </w:rPr>
        <w:t> </w:t>
      </w:r>
      <w:r>
        <w:rPr/>
        <w:t>of</w:t>
      </w:r>
      <w:r>
        <w:rPr>
          <w:spacing w:val="-2"/>
        </w:rPr>
        <w:t> </w:t>
      </w:r>
      <w:r>
        <w:rPr/>
        <w:t>those present, for Jeffrey Cone to be reappointed to the committee.</w:t>
      </w:r>
    </w:p>
    <w:p>
      <w:pPr>
        <w:pStyle w:val="BodyText"/>
        <w:spacing w:before="2"/>
      </w:pPr>
    </w:p>
    <w:p>
      <w:pPr>
        <w:pStyle w:val="BodyText"/>
        <w:ind w:left="1659" w:right="1436"/>
        <w:jc w:val="both"/>
      </w:pPr>
      <w:r>
        <w:rPr/>
        <w:t>Motion by J.</w:t>
      </w:r>
      <w:r>
        <w:rPr>
          <w:spacing w:val="-2"/>
        </w:rPr>
        <w:t> </w:t>
      </w:r>
      <w:r>
        <w:rPr/>
        <w:t>LANZA, seconded by C.</w:t>
      </w:r>
      <w:r>
        <w:rPr>
          <w:spacing w:val="-2"/>
        </w:rPr>
        <w:t> </w:t>
      </w:r>
      <w:r>
        <w:rPr/>
        <w:t>JEAN-FRANCOIS,</w:t>
      </w:r>
      <w:r>
        <w:rPr>
          <w:spacing w:val="-2"/>
        </w:rPr>
        <w:t> </w:t>
      </w:r>
      <w:r>
        <w:rPr/>
        <w:t>and voted unanimously by</w:t>
      </w:r>
      <w:r>
        <w:rPr>
          <w:spacing w:val="-1"/>
        </w:rPr>
        <w:t> </w:t>
      </w:r>
      <w:r>
        <w:rPr/>
        <w:t>roll call</w:t>
      </w:r>
      <w:r>
        <w:rPr>
          <w:spacing w:val="-2"/>
        </w:rPr>
        <w:t> </w:t>
      </w:r>
      <w:r>
        <w:rPr/>
        <w:t>of</w:t>
      </w:r>
      <w:r>
        <w:rPr>
          <w:spacing w:val="-2"/>
        </w:rPr>
        <w:t> </w:t>
      </w:r>
      <w:r>
        <w:rPr/>
        <w:t>those present, for Anita Young to be reappointed to the committee.</w:t>
      </w:r>
    </w:p>
    <w:p>
      <w:pPr>
        <w:pStyle w:val="BodyText"/>
      </w:pPr>
    </w:p>
    <w:p>
      <w:pPr>
        <w:pStyle w:val="BodyText"/>
        <w:ind w:left="1659" w:right="1435"/>
        <w:jc w:val="both"/>
      </w:pPr>
      <w:r>
        <w:rPr/>
        <w:t>Motion by D. BARNES, seconded by J. LANZA, and voted unanimously by roll call of those present, for Anthony Bashir to be reappointed to the committee.</w:t>
      </w:r>
    </w:p>
    <w:p>
      <w:pPr>
        <w:pStyle w:val="BodyText"/>
        <w:spacing w:before="1"/>
      </w:pPr>
    </w:p>
    <w:p>
      <w:pPr>
        <w:pStyle w:val="BodyText"/>
        <w:ind w:left="1659" w:right="1435"/>
        <w:jc w:val="both"/>
      </w:pPr>
      <w:r>
        <w:rPr/>
        <w:t>Motion by D. BARNES, seconded by C. JEAN-FRANCOIS, voted unanimously by roll call of those present, except for S. AHMED who recused, for Robert Hallisey to be reappointed to the </w:t>
      </w:r>
      <w:r>
        <w:rPr>
          <w:spacing w:val="-2"/>
        </w:rPr>
        <w:t>committee.</w:t>
      </w:r>
    </w:p>
    <w:p>
      <w:pPr>
        <w:pStyle w:val="BodyText"/>
        <w:rPr>
          <w:sz w:val="20"/>
        </w:rPr>
      </w:pPr>
    </w:p>
    <w:p>
      <w:pPr>
        <w:pStyle w:val="BodyText"/>
        <w:spacing w:before="8"/>
        <w:rPr>
          <w:sz w:val="23"/>
        </w:rPr>
      </w:pPr>
      <w:r>
        <w:rPr/>
        <w:pict>
          <v:rect style="position:absolute;margin-left:70.559998pt;margin-top:15.638086pt;width:470.88pt;height:1.44pt;mso-position-horizontal-relative:page;mso-position-vertical-relative:paragraph;z-index:-15720448;mso-wrap-distance-left:0;mso-wrap-distance-right:0" id="docshape23" filled="true" fillcolor="#000000" stroked="false">
            <v:fill type="solid"/>
            <w10:wrap type="topAndBottom"/>
          </v:rect>
        </w:pict>
      </w:r>
    </w:p>
    <w:p>
      <w:pPr>
        <w:spacing w:after="0"/>
        <w:rPr>
          <w:sz w:val="23"/>
        </w:rPr>
        <w:sectPr>
          <w:pgSz w:w="12240" w:h="15840"/>
          <w:pgMar w:header="0" w:footer="1324" w:top="1400" w:bottom="1520" w:left="500" w:right="0"/>
        </w:sectPr>
      </w:pPr>
    </w:p>
    <w:p>
      <w:pPr>
        <w:pStyle w:val="BodyText"/>
        <w:spacing w:before="7"/>
        <w:rPr>
          <w:sz w:val="20"/>
        </w:rPr>
      </w:pPr>
    </w:p>
    <w:tbl>
      <w:tblPr>
        <w:tblW w:w="0" w:type="auto"/>
        <w:jc w:val="left"/>
        <w:tblInd w:w="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11"/>
        <w:gridCol w:w="3427"/>
        <w:gridCol w:w="2307"/>
      </w:tblGrid>
      <w:tr>
        <w:trPr>
          <w:trHeight w:val="379" w:hRule="atLeast"/>
        </w:trPr>
        <w:tc>
          <w:tcPr>
            <w:tcW w:w="3311" w:type="dxa"/>
          </w:tcPr>
          <w:p>
            <w:pPr>
              <w:pStyle w:val="TableParagraph"/>
              <w:spacing w:line="225" w:lineRule="exact"/>
              <w:ind w:left="50"/>
              <w:rPr>
                <w:rFonts w:ascii="Calibri"/>
                <w:b/>
                <w:sz w:val="22"/>
              </w:rPr>
            </w:pPr>
            <w:r>
              <w:rPr>
                <w:rFonts w:ascii="Calibri"/>
                <w:b/>
                <w:sz w:val="22"/>
              </w:rPr>
              <w:t>TOPIC</w:t>
            </w:r>
            <w:r>
              <w:rPr>
                <w:rFonts w:ascii="Calibri"/>
                <w:b/>
                <w:spacing w:val="-1"/>
                <w:sz w:val="22"/>
              </w:rPr>
              <w:t> </w:t>
            </w:r>
            <w:r>
              <w:rPr>
                <w:rFonts w:ascii="Calibri"/>
                <w:b/>
                <w:spacing w:val="-5"/>
                <w:sz w:val="22"/>
              </w:rPr>
              <w:t>VI</w:t>
            </w:r>
          </w:p>
        </w:tc>
        <w:tc>
          <w:tcPr>
            <w:tcW w:w="3427" w:type="dxa"/>
          </w:tcPr>
          <w:p>
            <w:pPr>
              <w:pStyle w:val="TableParagraph"/>
              <w:spacing w:line="225" w:lineRule="exact"/>
              <w:ind w:left="1059"/>
              <w:rPr>
                <w:rFonts w:ascii="Calibri"/>
                <w:b/>
                <w:sz w:val="22"/>
              </w:rPr>
            </w:pPr>
            <w:r>
              <w:rPr>
                <w:rFonts w:ascii="Calibri"/>
                <w:b/>
                <w:spacing w:val="-2"/>
                <w:sz w:val="22"/>
              </w:rPr>
              <w:t>Applications</w:t>
            </w:r>
          </w:p>
        </w:tc>
        <w:tc>
          <w:tcPr>
            <w:tcW w:w="2307" w:type="dxa"/>
          </w:tcPr>
          <w:p>
            <w:pPr>
              <w:pStyle w:val="TableParagraph"/>
              <w:rPr>
                <w:sz w:val="22"/>
              </w:rPr>
            </w:pPr>
          </w:p>
        </w:tc>
      </w:tr>
      <w:tr>
        <w:trPr>
          <w:trHeight w:val="844" w:hRule="atLeast"/>
        </w:trPr>
        <w:tc>
          <w:tcPr>
            <w:tcW w:w="3311" w:type="dxa"/>
          </w:tcPr>
          <w:p>
            <w:pPr>
              <w:pStyle w:val="TableParagraph"/>
              <w:spacing w:line="273" w:lineRule="auto" w:before="114"/>
              <w:ind w:left="403" w:firstLine="6"/>
              <w:rPr>
                <w:rFonts w:ascii="Calibri"/>
                <w:b/>
                <w:sz w:val="22"/>
              </w:rPr>
            </w:pPr>
            <w:r>
              <w:rPr>
                <w:rFonts w:ascii="Calibri"/>
                <w:b/>
                <w:sz w:val="22"/>
              </w:rPr>
              <w:t>1.</w:t>
            </w:r>
            <w:r>
              <w:rPr>
                <w:rFonts w:ascii="Calibri"/>
                <w:b/>
                <w:spacing w:val="80"/>
                <w:sz w:val="22"/>
              </w:rPr>
              <w:t> </w:t>
            </w:r>
            <w:r>
              <w:rPr>
                <w:rFonts w:ascii="Calibri"/>
                <w:b/>
                <w:sz w:val="22"/>
              </w:rPr>
              <w:t>Sobi, INC WD506 </w:t>
            </w:r>
            <w:bookmarkStart w:name="Represented by:  Rick Harris" w:id="40"/>
            <w:bookmarkEnd w:id="40"/>
            <w:r>
              <w:rPr>
                <w:rFonts w:ascii="Calibri"/>
                <w:b/>
                <w:sz w:val="22"/>
              </w:rPr>
              <w:t>R</w:t>
            </w:r>
            <w:r>
              <w:rPr>
                <w:rFonts w:ascii="Calibri"/>
                <w:b/>
                <w:sz w:val="22"/>
              </w:rPr>
              <w:t>epresented</w:t>
            </w:r>
            <w:r>
              <w:rPr>
                <w:rFonts w:ascii="Calibri"/>
                <w:b/>
                <w:spacing w:val="-10"/>
                <w:sz w:val="22"/>
              </w:rPr>
              <w:t> </w:t>
            </w:r>
            <w:r>
              <w:rPr>
                <w:rFonts w:ascii="Calibri"/>
                <w:b/>
                <w:sz w:val="22"/>
              </w:rPr>
              <w:t>by:</w:t>
            </w:r>
            <w:r>
              <w:rPr>
                <w:rFonts w:ascii="Calibri"/>
                <w:b/>
                <w:spacing w:val="30"/>
                <w:sz w:val="22"/>
              </w:rPr>
              <w:t> </w:t>
            </w:r>
            <w:r>
              <w:rPr>
                <w:rFonts w:ascii="Calibri"/>
                <w:b/>
                <w:sz w:val="22"/>
              </w:rPr>
              <w:t>Rick</w:t>
            </w:r>
            <w:r>
              <w:rPr>
                <w:rFonts w:ascii="Calibri"/>
                <w:b/>
                <w:spacing w:val="-9"/>
                <w:sz w:val="22"/>
              </w:rPr>
              <w:t> </w:t>
            </w:r>
            <w:r>
              <w:rPr>
                <w:rFonts w:ascii="Calibri"/>
                <w:b/>
                <w:sz w:val="22"/>
              </w:rPr>
              <w:t>Harris</w:t>
            </w:r>
          </w:p>
        </w:tc>
        <w:tc>
          <w:tcPr>
            <w:tcW w:w="3427" w:type="dxa"/>
          </w:tcPr>
          <w:p>
            <w:pPr>
              <w:pStyle w:val="TableParagraph"/>
              <w:spacing w:before="114"/>
              <w:ind w:left="339"/>
              <w:rPr>
                <w:rFonts w:ascii="Calibri"/>
                <w:b/>
                <w:sz w:val="22"/>
              </w:rPr>
            </w:pPr>
            <w:r>
              <w:rPr>
                <w:rFonts w:ascii="Calibri"/>
                <w:b/>
                <w:spacing w:val="-2"/>
                <w:sz w:val="22"/>
              </w:rPr>
              <w:t>Relocation</w:t>
            </w:r>
          </w:p>
        </w:tc>
        <w:tc>
          <w:tcPr>
            <w:tcW w:w="2307" w:type="dxa"/>
          </w:tcPr>
          <w:p>
            <w:pPr>
              <w:pStyle w:val="TableParagraph"/>
              <w:spacing w:before="114"/>
              <w:ind w:left="1232"/>
              <w:rPr>
                <w:rFonts w:ascii="Calibri"/>
                <w:b/>
                <w:sz w:val="22"/>
              </w:rPr>
            </w:pPr>
            <w:r>
              <w:rPr>
                <w:rFonts w:ascii="Calibri"/>
                <w:b/>
                <w:sz w:val="22"/>
              </w:rPr>
              <w:t>TIME:</w:t>
            </w:r>
            <w:r>
              <w:rPr>
                <w:rFonts w:ascii="Calibri"/>
                <w:b/>
                <w:spacing w:val="48"/>
                <w:sz w:val="22"/>
              </w:rPr>
              <w:t> </w:t>
            </w:r>
            <w:r>
              <w:rPr>
                <w:rFonts w:ascii="Calibri"/>
                <w:b/>
                <w:spacing w:val="-4"/>
                <w:sz w:val="22"/>
              </w:rPr>
              <w:t>8:29</w:t>
            </w:r>
          </w:p>
        </w:tc>
      </w:tr>
      <w:tr>
        <w:trPr>
          <w:trHeight w:val="379" w:hRule="atLeast"/>
        </w:trPr>
        <w:tc>
          <w:tcPr>
            <w:tcW w:w="3311" w:type="dxa"/>
          </w:tcPr>
          <w:p>
            <w:pPr>
              <w:pStyle w:val="TableParagraph"/>
              <w:spacing w:line="245" w:lineRule="exact" w:before="114"/>
              <w:ind w:left="403"/>
              <w:rPr>
                <w:rFonts w:ascii="Calibri"/>
                <w:b/>
                <w:sz w:val="22"/>
              </w:rPr>
            </w:pPr>
            <w:bookmarkStart w:name="Recusal: none" w:id="41"/>
            <w:bookmarkEnd w:id="41"/>
            <w:r>
              <w:rPr/>
            </w:r>
            <w:r>
              <w:rPr>
                <w:rFonts w:ascii="Calibri"/>
                <w:b/>
                <w:sz w:val="22"/>
              </w:rPr>
              <w:t>Recusal:</w:t>
            </w:r>
            <w:r>
              <w:rPr>
                <w:rFonts w:ascii="Calibri"/>
                <w:b/>
                <w:spacing w:val="-3"/>
                <w:sz w:val="22"/>
              </w:rPr>
              <w:t> </w:t>
            </w:r>
            <w:r>
              <w:rPr>
                <w:rFonts w:ascii="Calibri"/>
                <w:b/>
                <w:spacing w:val="-4"/>
                <w:sz w:val="22"/>
              </w:rPr>
              <w:t>none</w:t>
            </w:r>
          </w:p>
        </w:tc>
        <w:tc>
          <w:tcPr>
            <w:tcW w:w="3427" w:type="dxa"/>
          </w:tcPr>
          <w:p>
            <w:pPr>
              <w:pStyle w:val="TableParagraph"/>
              <w:rPr>
                <w:sz w:val="22"/>
              </w:rPr>
            </w:pPr>
          </w:p>
        </w:tc>
        <w:tc>
          <w:tcPr>
            <w:tcW w:w="2307" w:type="dxa"/>
          </w:tcPr>
          <w:p>
            <w:pPr>
              <w:pStyle w:val="TableParagraph"/>
              <w:rPr>
                <w:sz w:val="22"/>
              </w:rPr>
            </w:pPr>
          </w:p>
        </w:tc>
      </w:tr>
    </w:tbl>
    <w:p>
      <w:pPr>
        <w:pStyle w:val="BodyText"/>
        <w:spacing w:before="9"/>
        <w:rPr>
          <w:sz w:val="17"/>
        </w:rPr>
      </w:pPr>
    </w:p>
    <w:p>
      <w:pPr>
        <w:pStyle w:val="BodyText"/>
        <w:spacing w:before="57"/>
        <w:ind w:left="1293" w:right="1458"/>
      </w:pPr>
      <w:bookmarkStart w:name="Discussion:  The virtual wholesaler has " w:id="42"/>
      <w:bookmarkEnd w:id="42"/>
      <w:r>
        <w:rPr/>
      </w:r>
      <w:r>
        <w:rPr/>
        <w:t>Discussion:</w:t>
      </w:r>
      <w:r>
        <w:rPr>
          <w:spacing w:val="40"/>
        </w:rPr>
        <w:t> </w:t>
      </w:r>
      <w:r>
        <w:rPr/>
        <w:t>The</w:t>
      </w:r>
      <w:r>
        <w:rPr>
          <w:spacing w:val="-4"/>
        </w:rPr>
        <w:t> </w:t>
      </w:r>
      <w:r>
        <w:rPr/>
        <w:t>virtual</w:t>
      </w:r>
      <w:r>
        <w:rPr>
          <w:spacing w:val="-4"/>
        </w:rPr>
        <w:t> </w:t>
      </w:r>
      <w:r>
        <w:rPr/>
        <w:t>wholesaler</w:t>
      </w:r>
      <w:r>
        <w:rPr>
          <w:spacing w:val="-2"/>
        </w:rPr>
        <w:t> </w:t>
      </w:r>
      <w:r>
        <w:rPr/>
        <w:t>has</w:t>
      </w:r>
      <w:r>
        <w:rPr>
          <w:spacing w:val="-2"/>
        </w:rPr>
        <w:t> </w:t>
      </w:r>
      <w:r>
        <w:rPr/>
        <w:t>held</w:t>
      </w:r>
      <w:r>
        <w:rPr>
          <w:spacing w:val="-5"/>
        </w:rPr>
        <w:t> </w:t>
      </w:r>
      <w:r>
        <w:rPr/>
        <w:t>a</w:t>
      </w:r>
      <w:r>
        <w:rPr>
          <w:spacing w:val="-2"/>
        </w:rPr>
        <w:t> </w:t>
      </w:r>
      <w:r>
        <w:rPr/>
        <w:t>WD</w:t>
      </w:r>
      <w:r>
        <w:rPr>
          <w:spacing w:val="-1"/>
        </w:rPr>
        <w:t> </w:t>
      </w:r>
      <w:r>
        <w:rPr/>
        <w:t>license</w:t>
      </w:r>
      <w:r>
        <w:rPr>
          <w:spacing w:val="-1"/>
        </w:rPr>
        <w:t> </w:t>
      </w:r>
      <w:r>
        <w:rPr/>
        <w:t>for</w:t>
      </w:r>
      <w:r>
        <w:rPr>
          <w:spacing w:val="-4"/>
        </w:rPr>
        <w:t> </w:t>
      </w:r>
      <w:r>
        <w:rPr/>
        <w:t>long</w:t>
      </w:r>
      <w:r>
        <w:rPr>
          <w:spacing w:val="-5"/>
        </w:rPr>
        <w:t> </w:t>
      </w:r>
      <w:r>
        <w:rPr/>
        <w:t>time.</w:t>
      </w:r>
      <w:r>
        <w:rPr>
          <w:spacing w:val="40"/>
        </w:rPr>
        <w:t> </w:t>
      </w:r>
      <w:r>
        <w:rPr/>
        <w:t>Sobi</w:t>
      </w:r>
      <w:r>
        <w:rPr>
          <w:spacing w:val="-2"/>
        </w:rPr>
        <w:t> </w:t>
      </w:r>
      <w:r>
        <w:rPr/>
        <w:t>is</w:t>
      </w:r>
      <w:r>
        <w:rPr>
          <w:spacing w:val="-2"/>
        </w:rPr>
        <w:t> </w:t>
      </w:r>
      <w:r>
        <w:rPr/>
        <w:t>seeking</w:t>
      </w:r>
      <w:r>
        <w:rPr>
          <w:spacing w:val="-3"/>
        </w:rPr>
        <w:t> </w:t>
      </w:r>
      <w:r>
        <w:rPr/>
        <w:t>to</w:t>
      </w:r>
      <w:r>
        <w:rPr>
          <w:spacing w:val="-1"/>
        </w:rPr>
        <w:t> </w:t>
      </w:r>
      <w:r>
        <w:rPr/>
        <w:t>continue with a WD license until 11/30/2022 when they will be switching to licensure by DCP only.</w:t>
      </w:r>
    </w:p>
    <w:p>
      <w:pPr>
        <w:pStyle w:val="BodyText"/>
        <w:spacing w:before="2"/>
      </w:pPr>
    </w:p>
    <w:p>
      <w:pPr>
        <w:pStyle w:val="BodyText"/>
        <w:spacing w:line="237" w:lineRule="auto"/>
        <w:ind w:left="940" w:right="1458"/>
      </w:pPr>
      <w:bookmarkStart w:name="A motion was made by K. Thornell to appr" w:id="43"/>
      <w:bookmarkEnd w:id="43"/>
      <w:r>
        <w:rPr/>
      </w:r>
      <w:r>
        <w:rPr/>
        <w:t>A</w:t>
      </w:r>
      <w:r>
        <w:rPr>
          <w:spacing w:val="-3"/>
        </w:rPr>
        <w:t> </w:t>
      </w:r>
      <w:r>
        <w:rPr/>
        <w:t>motion</w:t>
      </w:r>
      <w:r>
        <w:rPr>
          <w:spacing w:val="-4"/>
        </w:rPr>
        <w:t> </w:t>
      </w:r>
      <w:r>
        <w:rPr/>
        <w:t>was</w:t>
      </w:r>
      <w:r>
        <w:rPr>
          <w:spacing w:val="-5"/>
        </w:rPr>
        <w:t> </w:t>
      </w:r>
      <w:r>
        <w:rPr/>
        <w:t>made</w:t>
      </w:r>
      <w:r>
        <w:rPr>
          <w:spacing w:val="-2"/>
        </w:rPr>
        <w:t> </w:t>
      </w:r>
      <w:r>
        <w:rPr/>
        <w:t>by</w:t>
      </w:r>
      <w:r>
        <w:rPr>
          <w:spacing w:val="-4"/>
        </w:rPr>
        <w:t> </w:t>
      </w:r>
      <w:r>
        <w:rPr/>
        <w:t>K.</w:t>
      </w:r>
      <w:r>
        <w:rPr>
          <w:spacing w:val="-3"/>
        </w:rPr>
        <w:t> </w:t>
      </w:r>
      <w:r>
        <w:rPr/>
        <w:t>Thornell</w:t>
      </w:r>
      <w:r>
        <w:rPr>
          <w:spacing w:val="-3"/>
        </w:rPr>
        <w:t> </w:t>
      </w:r>
      <w:r>
        <w:rPr/>
        <w:t>to</w:t>
      </w:r>
      <w:r>
        <w:rPr>
          <w:spacing w:val="-2"/>
        </w:rPr>
        <w:t> </w:t>
      </w:r>
      <w:r>
        <w:rPr/>
        <w:t>approve</w:t>
      </w:r>
      <w:r>
        <w:rPr>
          <w:spacing w:val="-2"/>
        </w:rPr>
        <w:t> </w:t>
      </w:r>
      <w:r>
        <w:rPr/>
        <w:t>the</w:t>
      </w:r>
      <w:r>
        <w:rPr>
          <w:spacing w:val="-5"/>
        </w:rPr>
        <w:t> </w:t>
      </w:r>
      <w:r>
        <w:rPr/>
        <w:t>relocation</w:t>
      </w:r>
      <w:r>
        <w:rPr>
          <w:spacing w:val="-4"/>
        </w:rPr>
        <w:t> </w:t>
      </w:r>
      <w:r>
        <w:rPr/>
        <w:t>application;</w:t>
      </w:r>
      <w:r>
        <w:rPr>
          <w:spacing w:val="-2"/>
        </w:rPr>
        <w:t> </w:t>
      </w:r>
      <w:r>
        <w:rPr/>
        <w:t>Seconded</w:t>
      </w:r>
      <w:r>
        <w:rPr>
          <w:spacing w:val="-4"/>
        </w:rPr>
        <w:t> </w:t>
      </w:r>
      <w:r>
        <w:rPr/>
        <w:t>by</w:t>
      </w:r>
      <w:r>
        <w:rPr>
          <w:spacing w:val="-2"/>
        </w:rPr>
        <w:t> </w:t>
      </w:r>
      <w:r>
        <w:rPr/>
        <w:t>C.</w:t>
      </w:r>
      <w:r>
        <w:rPr>
          <w:spacing w:val="-3"/>
        </w:rPr>
        <w:t> </w:t>
      </w:r>
      <w:r>
        <w:rPr/>
        <w:t>Belise;</w:t>
      </w:r>
      <w:r>
        <w:rPr>
          <w:spacing w:val="-2"/>
        </w:rPr>
        <w:t> </w:t>
      </w:r>
      <w:r>
        <w:rPr/>
        <w:t>Board Members present voted unanimously by rollcall to approve motion.</w:t>
      </w:r>
    </w:p>
    <w:p>
      <w:pPr>
        <w:pStyle w:val="BodyText"/>
        <w:spacing w:before="11"/>
        <w:rPr>
          <w:sz w:val="21"/>
        </w:rPr>
      </w:pPr>
      <w:r>
        <w:rPr/>
        <w:pict>
          <v:rect style="position:absolute;margin-left:70.559998pt;margin-top:14.578226pt;width:470.88pt;height:1.44pt;mso-position-horizontal-relative:page;mso-position-vertical-relative:paragraph;z-index:-15719936;mso-wrap-distance-left:0;mso-wrap-distance-right:0" id="docshape24" filled="true" fillcolor="#000000" stroked="false">
            <v:fill type="solid"/>
            <w10:wrap type="topAndBottom"/>
          </v:rect>
        </w:pict>
      </w:r>
    </w:p>
    <w:p>
      <w:pPr>
        <w:pStyle w:val="BodyText"/>
        <w:spacing w:before="6"/>
        <w:rPr>
          <w:sz w:val="17"/>
        </w:rPr>
      </w:pPr>
    </w:p>
    <w:p>
      <w:pPr>
        <w:pStyle w:val="Heading2"/>
        <w:numPr>
          <w:ilvl w:val="1"/>
          <w:numId w:val="8"/>
        </w:numPr>
        <w:tabs>
          <w:tab w:pos="1661" w:val="left" w:leader="none"/>
          <w:tab w:pos="5260" w:val="left" w:leader="none"/>
          <w:tab w:pos="8860" w:val="left" w:leader="none"/>
        </w:tabs>
        <w:spacing w:line="276" w:lineRule="auto" w:before="57" w:after="0"/>
        <w:ind w:left="1293" w:right="1853" w:firstLine="6"/>
        <w:jc w:val="left"/>
      </w:pPr>
      <w:r>
        <w:rPr/>
        <w:t>Medication Coordination Pharmacy</w:t>
        <w:tab/>
        <w:t>New Community Pharmacy</w:t>
        <w:tab/>
        <w:t>TIME:</w:t>
      </w:r>
      <w:r>
        <w:rPr>
          <w:spacing w:val="13"/>
        </w:rPr>
        <w:t> </w:t>
      </w:r>
      <w:r>
        <w:rPr/>
        <w:t>8:30 </w:t>
      </w:r>
      <w:bookmarkStart w:name="Represented by:  Charlene Guarnaccia" w:id="44"/>
      <w:bookmarkEnd w:id="44"/>
      <w:r>
        <w:rPr/>
        <w:t>R</w:t>
      </w:r>
      <w:r>
        <w:rPr/>
        <w:t>epresented by:</w:t>
      </w:r>
      <w:r>
        <w:rPr>
          <w:spacing w:val="40"/>
        </w:rPr>
        <w:t> </w:t>
      </w:r>
      <w:r>
        <w:rPr/>
        <w:t>Charlene Guarnaccia</w:t>
      </w:r>
    </w:p>
    <w:p>
      <w:pPr>
        <w:spacing w:line="229" w:lineRule="exact" w:before="0"/>
        <w:ind w:left="1290" w:right="0" w:firstLine="0"/>
        <w:jc w:val="left"/>
        <w:rPr>
          <w:b/>
          <w:sz w:val="22"/>
        </w:rPr>
      </w:pPr>
      <w:bookmarkStart w:name="Recusal: None" w:id="45"/>
      <w:bookmarkEnd w:id="45"/>
      <w:r>
        <w:rPr/>
      </w:r>
      <w:r>
        <w:rPr>
          <w:b/>
          <w:sz w:val="22"/>
        </w:rPr>
        <w:t>Recusal:</w:t>
      </w:r>
      <w:r>
        <w:rPr>
          <w:b/>
          <w:spacing w:val="-8"/>
          <w:sz w:val="22"/>
        </w:rPr>
        <w:t> </w:t>
      </w:r>
      <w:r>
        <w:rPr>
          <w:b/>
          <w:spacing w:val="-4"/>
          <w:sz w:val="22"/>
        </w:rPr>
        <w:t>None</w:t>
      </w:r>
    </w:p>
    <w:p>
      <w:pPr>
        <w:pStyle w:val="BodyText"/>
        <w:spacing w:before="10"/>
        <w:rPr>
          <w:b/>
          <w:sz w:val="21"/>
        </w:rPr>
      </w:pPr>
    </w:p>
    <w:p>
      <w:pPr>
        <w:pStyle w:val="BodyText"/>
        <w:ind w:left="1293" w:right="1458"/>
      </w:pPr>
      <w:bookmarkStart w:name="Discussion:  The pharmacy will have a fo" w:id="46"/>
      <w:bookmarkEnd w:id="46"/>
      <w:r>
        <w:rPr/>
      </w:r>
      <w:r>
        <w:rPr/>
        <w:t>Discussion:</w:t>
      </w:r>
      <w:r>
        <w:rPr>
          <w:spacing w:val="40"/>
        </w:rPr>
        <w:t> </w:t>
      </w:r>
      <w:r>
        <w:rPr/>
        <w:t>The pharmacy will have a focus on diabetes education and packaging and delivery of meds</w:t>
      </w:r>
      <w:r>
        <w:rPr>
          <w:spacing w:val="-2"/>
        </w:rPr>
        <w:t> </w:t>
      </w:r>
      <w:r>
        <w:rPr/>
        <w:t>for</w:t>
      </w:r>
      <w:r>
        <w:rPr>
          <w:spacing w:val="-2"/>
        </w:rPr>
        <w:t> </w:t>
      </w:r>
      <w:r>
        <w:rPr/>
        <w:t>home</w:t>
      </w:r>
      <w:r>
        <w:rPr>
          <w:spacing w:val="-4"/>
        </w:rPr>
        <w:t> </w:t>
      </w:r>
      <w:r>
        <w:rPr/>
        <w:t>care.</w:t>
      </w:r>
      <w:r>
        <w:rPr>
          <w:spacing w:val="40"/>
        </w:rPr>
        <w:t> </w:t>
      </w:r>
      <w:r>
        <w:rPr/>
        <w:t>The</w:t>
      </w:r>
      <w:r>
        <w:rPr>
          <w:spacing w:val="-1"/>
        </w:rPr>
        <w:t> </w:t>
      </w:r>
      <w:r>
        <w:rPr/>
        <w:t>pharmacy</w:t>
      </w:r>
      <w:r>
        <w:rPr>
          <w:spacing w:val="-1"/>
        </w:rPr>
        <w:t> </w:t>
      </w:r>
      <w:r>
        <w:rPr/>
        <w:t>has</w:t>
      </w:r>
      <w:r>
        <w:rPr>
          <w:spacing w:val="-2"/>
        </w:rPr>
        <w:t> </w:t>
      </w:r>
      <w:r>
        <w:rPr/>
        <w:t>a</w:t>
      </w:r>
      <w:r>
        <w:rPr>
          <w:spacing w:val="-4"/>
        </w:rPr>
        <w:t> </w:t>
      </w:r>
      <w:r>
        <w:rPr/>
        <w:t>process</w:t>
      </w:r>
      <w:r>
        <w:rPr>
          <w:spacing w:val="-2"/>
        </w:rPr>
        <w:t> </w:t>
      </w:r>
      <w:r>
        <w:rPr/>
        <w:t>in</w:t>
      </w:r>
      <w:r>
        <w:rPr>
          <w:spacing w:val="-3"/>
        </w:rPr>
        <w:t> </w:t>
      </w:r>
      <w:r>
        <w:rPr/>
        <w:t>place</w:t>
      </w:r>
      <w:r>
        <w:rPr>
          <w:spacing w:val="-1"/>
        </w:rPr>
        <w:t> </w:t>
      </w:r>
      <w:r>
        <w:rPr/>
        <w:t>for</w:t>
      </w:r>
      <w:r>
        <w:rPr>
          <w:spacing w:val="-2"/>
        </w:rPr>
        <w:t> </w:t>
      </w:r>
      <w:r>
        <w:rPr/>
        <w:t>deliveries</w:t>
      </w:r>
      <w:r>
        <w:rPr>
          <w:spacing w:val="-2"/>
        </w:rPr>
        <w:t> </w:t>
      </w:r>
      <w:r>
        <w:rPr/>
        <w:t>when</w:t>
      </w:r>
      <w:r>
        <w:rPr>
          <w:spacing w:val="-3"/>
        </w:rPr>
        <w:t> </w:t>
      </w:r>
      <w:r>
        <w:rPr/>
        <w:t>the</w:t>
      </w:r>
      <w:r>
        <w:rPr>
          <w:spacing w:val="-4"/>
        </w:rPr>
        <w:t> </w:t>
      </w:r>
      <w:r>
        <w:rPr/>
        <w:t>resident</w:t>
      </w:r>
      <w:r>
        <w:rPr>
          <w:spacing w:val="-1"/>
        </w:rPr>
        <w:t> </w:t>
      </w:r>
      <w:r>
        <w:rPr/>
        <w:t>is</w:t>
      </w:r>
      <w:r>
        <w:rPr>
          <w:spacing w:val="-2"/>
        </w:rPr>
        <w:t> </w:t>
      </w:r>
      <w:r>
        <w:rPr/>
        <w:t>not</w:t>
      </w:r>
      <w:r>
        <w:rPr>
          <w:spacing w:val="-1"/>
        </w:rPr>
        <w:t> </w:t>
      </w:r>
      <w:r>
        <w:rPr/>
        <w:t>at home to accept the delivery and for deliveries on weekends when the pharmacy is closed.</w:t>
      </w:r>
      <w:r>
        <w:rPr>
          <w:spacing w:val="40"/>
        </w:rPr>
        <w:t> </w:t>
      </w:r>
      <w:r>
        <w:rPr/>
        <w:t>The pharmacy will not be using pick up lockers.</w:t>
      </w:r>
    </w:p>
    <w:p>
      <w:pPr>
        <w:pStyle w:val="BodyText"/>
        <w:spacing w:before="1"/>
      </w:pPr>
    </w:p>
    <w:p>
      <w:pPr>
        <w:pStyle w:val="BodyText"/>
        <w:ind w:left="940" w:right="1458"/>
      </w:pPr>
      <w:bookmarkStart w:name="A motion was made by C. Belisle to appro" w:id="47"/>
      <w:bookmarkEnd w:id="47"/>
      <w:r>
        <w:rPr/>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C.</w:t>
      </w:r>
      <w:r>
        <w:rPr>
          <w:spacing w:val="-2"/>
        </w:rPr>
        <w:t> </w:t>
      </w:r>
      <w:r>
        <w:rPr/>
        <w:t>Belisle</w:t>
      </w:r>
      <w:r>
        <w:rPr>
          <w:spacing w:val="-2"/>
        </w:rPr>
        <w:t> </w:t>
      </w:r>
      <w:r>
        <w:rPr/>
        <w:t>to</w:t>
      </w:r>
      <w:r>
        <w:rPr>
          <w:spacing w:val="-1"/>
        </w:rPr>
        <w:t> </w:t>
      </w:r>
      <w:r>
        <w:rPr/>
        <w:t>approve</w:t>
      </w:r>
      <w:r>
        <w:rPr>
          <w:spacing w:val="-1"/>
        </w:rPr>
        <w:t> </w:t>
      </w:r>
      <w:r>
        <w:rPr/>
        <w:t>the</w:t>
      </w:r>
      <w:r>
        <w:rPr>
          <w:spacing w:val="-1"/>
        </w:rPr>
        <w:t> </w:t>
      </w:r>
      <w:r>
        <w:rPr/>
        <w:t>application;</w:t>
      </w:r>
      <w:r>
        <w:rPr>
          <w:spacing w:val="-3"/>
        </w:rPr>
        <w:t> </w:t>
      </w:r>
      <w:r>
        <w:rPr/>
        <w:t>Seconded</w:t>
      </w:r>
      <w:r>
        <w:rPr>
          <w:spacing w:val="-3"/>
        </w:rPr>
        <w:t> </w:t>
      </w:r>
      <w:r>
        <w:rPr/>
        <w:t>by</w:t>
      </w:r>
      <w:r>
        <w:rPr>
          <w:spacing w:val="-3"/>
        </w:rPr>
        <w:t> </w:t>
      </w:r>
      <w:r>
        <w:rPr/>
        <w:t>R.</w:t>
      </w:r>
      <w:r>
        <w:rPr>
          <w:spacing w:val="-2"/>
        </w:rPr>
        <w:t> </w:t>
      </w:r>
      <w:r>
        <w:rPr/>
        <w:t>Morelli;</w:t>
      </w:r>
      <w:r>
        <w:rPr>
          <w:spacing w:val="-1"/>
        </w:rPr>
        <w:t> </w:t>
      </w:r>
      <w:r>
        <w:rPr/>
        <w:t>Board</w:t>
      </w:r>
      <w:r>
        <w:rPr>
          <w:spacing w:val="-5"/>
        </w:rPr>
        <w:t> </w:t>
      </w:r>
      <w:r>
        <w:rPr/>
        <w:t>Members present voted unanimously by rollcall to approve the application pending successful inspection.</w:t>
      </w:r>
    </w:p>
    <w:p>
      <w:pPr>
        <w:pStyle w:val="BodyText"/>
        <w:spacing w:before="7"/>
        <w:rPr>
          <w:sz w:val="21"/>
        </w:rPr>
      </w:pPr>
      <w:r>
        <w:rPr/>
        <w:pict>
          <v:rect style="position:absolute;margin-left:70.559998pt;margin-top:14.371008pt;width:470.88pt;height:1.44pt;mso-position-horizontal-relative:page;mso-position-vertical-relative:paragraph;z-index:-15719424;mso-wrap-distance-left:0;mso-wrap-distance-right:0" id="docshape25" filled="true" fillcolor="#000000" stroked="false">
            <v:fill type="solid"/>
            <w10:wrap type="topAndBottom"/>
          </v:rect>
        </w:pict>
      </w:r>
    </w:p>
    <w:p>
      <w:pPr>
        <w:pStyle w:val="BodyText"/>
        <w:spacing w:before="6"/>
        <w:rPr>
          <w:sz w:val="17"/>
        </w:rPr>
      </w:pPr>
    </w:p>
    <w:p>
      <w:pPr>
        <w:pStyle w:val="Heading2"/>
        <w:numPr>
          <w:ilvl w:val="1"/>
          <w:numId w:val="8"/>
        </w:numPr>
        <w:tabs>
          <w:tab w:pos="1661" w:val="left" w:leader="none"/>
          <w:tab w:pos="5260" w:val="left" w:leader="none"/>
          <w:tab w:pos="8860" w:val="left" w:leader="none"/>
        </w:tabs>
        <w:spacing w:line="276" w:lineRule="auto" w:before="57" w:after="0"/>
        <w:ind w:left="1293" w:right="1853" w:firstLine="6"/>
        <w:jc w:val="left"/>
      </w:pPr>
      <w:r>
        <w:rPr/>
        <w:t>Advanced Compounding Solutions</w:t>
        <w:tab/>
        <w:t>Wholesale Distributor</w:t>
        <w:tab/>
        <w:t>TIME:</w:t>
      </w:r>
      <w:r>
        <w:rPr>
          <w:spacing w:val="13"/>
        </w:rPr>
        <w:t> </w:t>
      </w:r>
      <w:r>
        <w:rPr/>
        <w:t>8:40 </w:t>
      </w:r>
      <w:bookmarkStart w:name="Represented by:  John Fantasia" w:id="48"/>
      <w:bookmarkEnd w:id="48"/>
      <w:r>
        <w:rPr/>
        <w:t>R</w:t>
      </w:r>
      <w:r>
        <w:rPr/>
        <w:t>epresented by:</w:t>
      </w:r>
      <w:r>
        <w:rPr>
          <w:spacing w:val="40"/>
        </w:rPr>
        <w:t> </w:t>
      </w:r>
      <w:r>
        <w:rPr/>
        <w:t>John Fantasia</w:t>
      </w:r>
    </w:p>
    <w:p>
      <w:pPr>
        <w:spacing w:line="229" w:lineRule="exact" w:before="0"/>
        <w:ind w:left="1293" w:right="0" w:firstLine="0"/>
        <w:jc w:val="left"/>
        <w:rPr>
          <w:b/>
          <w:sz w:val="22"/>
        </w:rPr>
      </w:pPr>
      <w:bookmarkStart w:name="Recused: None" w:id="49"/>
      <w:bookmarkEnd w:id="49"/>
      <w:r>
        <w:rPr/>
      </w:r>
      <w:r>
        <w:rPr>
          <w:b/>
          <w:sz w:val="22"/>
        </w:rPr>
        <w:t>Recused:</w:t>
      </w:r>
      <w:r>
        <w:rPr>
          <w:b/>
          <w:spacing w:val="-4"/>
          <w:sz w:val="22"/>
        </w:rPr>
        <w:t> None</w:t>
      </w:r>
    </w:p>
    <w:p>
      <w:pPr>
        <w:pStyle w:val="BodyText"/>
        <w:rPr>
          <w:b/>
        </w:rPr>
      </w:pPr>
    </w:p>
    <w:p>
      <w:pPr>
        <w:pStyle w:val="BodyText"/>
        <w:ind w:left="1293"/>
      </w:pPr>
      <w:bookmarkStart w:name="Recusal:  Caryn" w:id="50"/>
      <w:bookmarkEnd w:id="50"/>
      <w:r>
        <w:rPr/>
      </w:r>
      <w:r>
        <w:rPr/>
        <w:t>Recusal:</w:t>
      </w:r>
      <w:r>
        <w:rPr>
          <w:spacing w:val="45"/>
        </w:rPr>
        <w:t> </w:t>
      </w:r>
      <w:r>
        <w:rPr>
          <w:spacing w:val="-2"/>
        </w:rPr>
        <w:t>Caryn</w:t>
      </w:r>
    </w:p>
    <w:p>
      <w:pPr>
        <w:pStyle w:val="BodyText"/>
        <w:ind w:left="1293" w:right="1458"/>
      </w:pPr>
      <w:bookmarkStart w:name="Discussion:  The location will be a sepa" w:id="51"/>
      <w:bookmarkEnd w:id="51"/>
      <w:r>
        <w:rPr/>
      </w:r>
      <w:r>
        <w:rPr/>
        <w:t>Discussion:</w:t>
      </w:r>
      <w:r>
        <w:rPr>
          <w:spacing w:val="40"/>
        </w:rPr>
        <w:t> </w:t>
      </w:r>
      <w:r>
        <w:rPr/>
        <w:t>The location will be a separate location for the current 503B facility located at 4 Constitution</w:t>
      </w:r>
      <w:r>
        <w:rPr>
          <w:spacing w:val="-5"/>
        </w:rPr>
        <w:t> </w:t>
      </w:r>
      <w:r>
        <w:rPr/>
        <w:t>Way</w:t>
      </w:r>
      <w:r>
        <w:rPr>
          <w:spacing w:val="-1"/>
        </w:rPr>
        <w:t> </w:t>
      </w:r>
      <w:r>
        <w:rPr/>
        <w:t>in</w:t>
      </w:r>
      <w:r>
        <w:rPr>
          <w:spacing w:val="-5"/>
        </w:rPr>
        <w:t> </w:t>
      </w:r>
      <w:r>
        <w:rPr/>
        <w:t>Woburn</w:t>
      </w:r>
      <w:r>
        <w:rPr>
          <w:spacing w:val="-3"/>
        </w:rPr>
        <w:t> </w:t>
      </w:r>
      <w:r>
        <w:rPr/>
        <w:t>by</w:t>
      </w:r>
      <w:r>
        <w:rPr>
          <w:spacing w:val="-1"/>
        </w:rPr>
        <w:t> </w:t>
      </w:r>
      <w:r>
        <w:rPr/>
        <w:t>providing</w:t>
      </w:r>
      <w:r>
        <w:rPr>
          <w:spacing w:val="-3"/>
        </w:rPr>
        <w:t> </w:t>
      </w:r>
      <w:r>
        <w:rPr/>
        <w:t>expanded</w:t>
      </w:r>
      <w:r>
        <w:rPr>
          <w:spacing w:val="-3"/>
        </w:rPr>
        <w:t> </w:t>
      </w:r>
      <w:r>
        <w:rPr/>
        <w:t>storage</w:t>
      </w:r>
      <w:r>
        <w:rPr>
          <w:spacing w:val="-4"/>
        </w:rPr>
        <w:t> </w:t>
      </w:r>
      <w:r>
        <w:rPr/>
        <w:t>of</w:t>
      </w:r>
      <w:r>
        <w:rPr>
          <w:spacing w:val="-2"/>
        </w:rPr>
        <w:t> </w:t>
      </w:r>
      <w:r>
        <w:rPr/>
        <w:t>IV</w:t>
      </w:r>
      <w:r>
        <w:rPr>
          <w:spacing w:val="-2"/>
        </w:rPr>
        <w:t> </w:t>
      </w:r>
      <w:r>
        <w:rPr/>
        <w:t>fluids,</w:t>
      </w:r>
      <w:r>
        <w:rPr>
          <w:spacing w:val="-4"/>
        </w:rPr>
        <w:t> </w:t>
      </w:r>
      <w:r>
        <w:rPr/>
        <w:t>needles/syringes,</w:t>
      </w:r>
      <w:r>
        <w:rPr>
          <w:spacing w:val="-2"/>
        </w:rPr>
        <w:t> </w:t>
      </w:r>
      <w:r>
        <w:rPr/>
        <w:t>and supplies.</w:t>
      </w:r>
      <w:r>
        <w:rPr>
          <w:spacing w:val="40"/>
        </w:rPr>
        <w:t> </w:t>
      </w:r>
      <w:r>
        <w:rPr/>
        <w:t>There will be no transfer of compounded preparations from the 503B facility to the wholesale distributor for storage.</w:t>
      </w:r>
    </w:p>
    <w:p>
      <w:pPr>
        <w:pStyle w:val="BodyText"/>
        <w:spacing w:before="11"/>
        <w:rPr>
          <w:sz w:val="21"/>
        </w:rPr>
      </w:pPr>
    </w:p>
    <w:p>
      <w:pPr>
        <w:pStyle w:val="BodyText"/>
        <w:ind w:left="940" w:right="1458"/>
      </w:pPr>
      <w:bookmarkStart w:name="A motion was made by S. Hamilton to appr" w:id="52"/>
      <w:bookmarkEnd w:id="52"/>
      <w:r>
        <w:rPr/>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S.</w:t>
      </w:r>
      <w:r>
        <w:rPr>
          <w:spacing w:val="-2"/>
        </w:rPr>
        <w:t> </w:t>
      </w:r>
      <w:r>
        <w:rPr/>
        <w:t>Hamilton</w:t>
      </w:r>
      <w:r>
        <w:rPr>
          <w:spacing w:val="-3"/>
        </w:rPr>
        <w:t> </w:t>
      </w:r>
      <w:r>
        <w:rPr/>
        <w:t>to</w:t>
      </w:r>
      <w:r>
        <w:rPr>
          <w:spacing w:val="-1"/>
        </w:rPr>
        <w:t> </w:t>
      </w:r>
      <w:r>
        <w:rPr/>
        <w:t>approve</w:t>
      </w:r>
      <w:r>
        <w:rPr>
          <w:spacing w:val="-4"/>
        </w:rPr>
        <w:t> </w:t>
      </w:r>
      <w:r>
        <w:rPr/>
        <w:t>the</w:t>
      </w:r>
      <w:r>
        <w:rPr>
          <w:spacing w:val="-4"/>
        </w:rPr>
        <w:t> </w:t>
      </w:r>
      <w:r>
        <w:rPr/>
        <w:t>application;</w:t>
      </w:r>
      <w:r>
        <w:rPr>
          <w:spacing w:val="-3"/>
        </w:rPr>
        <w:t> </w:t>
      </w:r>
      <w:r>
        <w:rPr/>
        <w:t>Seconded</w:t>
      </w:r>
      <w:r>
        <w:rPr>
          <w:spacing w:val="-3"/>
        </w:rPr>
        <w:t> </w:t>
      </w:r>
      <w:r>
        <w:rPr/>
        <w:t>by</w:t>
      </w:r>
      <w:r>
        <w:rPr>
          <w:spacing w:val="-3"/>
        </w:rPr>
        <w:t> </w:t>
      </w:r>
      <w:r>
        <w:rPr/>
        <w:t>D.</w:t>
      </w:r>
      <w:r>
        <w:rPr>
          <w:spacing w:val="-5"/>
        </w:rPr>
        <w:t> </w:t>
      </w:r>
      <w:r>
        <w:rPr/>
        <w:t>Barnes;</w:t>
      </w:r>
      <w:r>
        <w:rPr>
          <w:spacing w:val="-1"/>
        </w:rPr>
        <w:t> </w:t>
      </w:r>
      <w:r>
        <w:rPr/>
        <w:t>Board</w:t>
      </w:r>
      <w:r>
        <w:rPr>
          <w:spacing w:val="-5"/>
        </w:rPr>
        <w:t> </w:t>
      </w:r>
      <w:r>
        <w:rPr/>
        <w:t>Members present voted unanimously by rollcall to approve the application pending successful inspection.</w:t>
      </w:r>
    </w:p>
    <w:p>
      <w:pPr>
        <w:pStyle w:val="BodyText"/>
        <w:spacing w:before="9"/>
        <w:rPr>
          <w:sz w:val="21"/>
        </w:rPr>
      </w:pPr>
      <w:r>
        <w:rPr/>
        <w:pict>
          <v:rect style="position:absolute;margin-left:70.559998pt;margin-top:14.503274pt;width:470.88pt;height:1.44pt;mso-position-horizontal-relative:page;mso-position-vertical-relative:paragraph;z-index:-15718912;mso-wrap-distance-left:0;mso-wrap-distance-right:0" id="docshape26" filled="true" fillcolor="#000000" stroked="false">
            <v:fill type="solid"/>
            <w10:wrap type="topAndBottom"/>
          </v:rect>
        </w:pict>
      </w:r>
    </w:p>
    <w:p>
      <w:pPr>
        <w:pStyle w:val="BodyText"/>
        <w:spacing w:before="8"/>
        <w:rPr>
          <w:sz w:val="20"/>
        </w:rPr>
      </w:pPr>
    </w:p>
    <w:p>
      <w:pPr>
        <w:pStyle w:val="Heading2"/>
        <w:numPr>
          <w:ilvl w:val="1"/>
          <w:numId w:val="8"/>
        </w:numPr>
        <w:tabs>
          <w:tab w:pos="1661" w:val="left" w:leader="none"/>
          <w:tab w:pos="5260" w:val="left" w:leader="none"/>
          <w:tab w:pos="8860" w:val="left" w:leader="none"/>
        </w:tabs>
        <w:spacing w:line="240" w:lineRule="auto" w:before="56" w:after="0"/>
        <w:ind w:left="1293" w:right="1631" w:firstLine="6"/>
        <w:jc w:val="left"/>
      </w:pPr>
      <w:bookmarkStart w:name="4. Genoa Healthcare (Boston)  New Commun" w:id="53"/>
      <w:bookmarkEnd w:id="53"/>
      <w:r>
        <w:rPr/>
        <w:t>G</w:t>
      </w:r>
      <w:r>
        <w:rPr/>
        <w:t>enoa Healthcare (Boston)</w:t>
        <w:tab/>
        <w:t>New Community Pharmacy</w:t>
        <w:tab/>
        <w:t>Time:</w:t>
      </w:r>
      <w:r>
        <w:rPr>
          <w:spacing w:val="-13"/>
        </w:rPr>
        <w:t> </w:t>
      </w:r>
      <w:r>
        <w:rPr/>
        <w:t>8:46am </w:t>
      </w:r>
      <w:bookmarkStart w:name="Rep resented by: Julie Burkhardt, Megan " w:id="54"/>
      <w:bookmarkEnd w:id="54"/>
      <w:r>
        <w:rPr/>
      </w:r>
      <w:bookmarkStart w:name="Recusal: None" w:id="55"/>
      <w:bookmarkEnd w:id="55"/>
      <w:r>
        <w:rPr/>
        <w:t>R</w:t>
      </w:r>
      <w:r>
        <w:rPr/>
        <w:t>epresented by: Julie Burkhardt, Megan Garrity, &amp; Susan Delmonico</w:t>
      </w:r>
    </w:p>
    <w:p>
      <w:pPr>
        <w:spacing w:before="1"/>
        <w:ind w:left="1293" w:right="0" w:firstLine="0"/>
        <w:jc w:val="left"/>
        <w:rPr>
          <w:b/>
          <w:sz w:val="22"/>
        </w:rPr>
      </w:pPr>
      <w:r>
        <w:rPr>
          <w:b/>
          <w:sz w:val="22"/>
        </w:rPr>
        <w:t>Recusal:</w:t>
      </w:r>
      <w:r>
        <w:rPr>
          <w:b/>
          <w:spacing w:val="-7"/>
          <w:sz w:val="22"/>
        </w:rPr>
        <w:t> </w:t>
      </w:r>
      <w:r>
        <w:rPr>
          <w:b/>
          <w:spacing w:val="-4"/>
          <w:sz w:val="22"/>
        </w:rPr>
        <w:t>None</w:t>
      </w:r>
    </w:p>
    <w:p>
      <w:pPr>
        <w:spacing w:after="0"/>
        <w:jc w:val="left"/>
        <w:rPr>
          <w:sz w:val="22"/>
        </w:rPr>
        <w:sectPr>
          <w:pgSz w:w="12240" w:h="15840"/>
          <w:pgMar w:header="0" w:footer="1324" w:top="1500" w:bottom="1520" w:left="500" w:right="0"/>
        </w:sectPr>
      </w:pPr>
    </w:p>
    <w:p>
      <w:pPr>
        <w:pStyle w:val="BodyText"/>
        <w:spacing w:before="39"/>
        <w:ind w:left="1292" w:right="1531"/>
      </w:pPr>
      <w:bookmarkStart w:name="Discussion: M. GARRITY indicated that GE" w:id="56"/>
      <w:bookmarkEnd w:id="56"/>
      <w:r>
        <w:rPr/>
      </w:r>
      <w:r>
        <w:rPr/>
        <w:t>Discussion:</w:t>
      </w:r>
      <w:r>
        <w:rPr>
          <w:spacing w:val="-4"/>
        </w:rPr>
        <w:t> </w:t>
      </w:r>
      <w:r>
        <w:rPr/>
        <w:t>M.</w:t>
      </w:r>
      <w:r>
        <w:rPr>
          <w:spacing w:val="-3"/>
        </w:rPr>
        <w:t> </w:t>
      </w:r>
      <w:r>
        <w:rPr/>
        <w:t>GARRITY</w:t>
      </w:r>
      <w:r>
        <w:rPr>
          <w:spacing w:val="-2"/>
        </w:rPr>
        <w:t> </w:t>
      </w:r>
      <w:r>
        <w:rPr/>
        <w:t>indicated</w:t>
      </w:r>
      <w:r>
        <w:rPr>
          <w:spacing w:val="-4"/>
        </w:rPr>
        <w:t> </w:t>
      </w:r>
      <w:r>
        <w:rPr/>
        <w:t>that</w:t>
      </w:r>
      <w:r>
        <w:rPr>
          <w:spacing w:val="-2"/>
        </w:rPr>
        <w:t> </w:t>
      </w:r>
      <w:r>
        <w:rPr/>
        <w:t>GENOA</w:t>
      </w:r>
      <w:r>
        <w:rPr>
          <w:spacing w:val="-5"/>
        </w:rPr>
        <w:t> </w:t>
      </w:r>
      <w:r>
        <w:rPr/>
        <w:t>HEALTHCARE</w:t>
      </w:r>
      <w:r>
        <w:rPr>
          <w:spacing w:val="-3"/>
        </w:rPr>
        <w:t> </w:t>
      </w:r>
      <w:r>
        <w:rPr/>
        <w:t>(GENOA)</w:t>
      </w:r>
      <w:r>
        <w:rPr>
          <w:spacing w:val="-3"/>
        </w:rPr>
        <w:t> </w:t>
      </w:r>
      <w:r>
        <w:rPr/>
        <w:t>wished</w:t>
      </w:r>
      <w:r>
        <w:rPr>
          <w:spacing w:val="-4"/>
        </w:rPr>
        <w:t> </w:t>
      </w:r>
      <w:r>
        <w:rPr/>
        <w:t>for</w:t>
      </w:r>
      <w:r>
        <w:rPr>
          <w:spacing w:val="-5"/>
        </w:rPr>
        <w:t> </w:t>
      </w:r>
      <w:r>
        <w:rPr/>
        <w:t>BORP</w:t>
      </w:r>
      <w:r>
        <w:rPr>
          <w:spacing w:val="-4"/>
        </w:rPr>
        <w:t> </w:t>
      </w:r>
      <w:r>
        <w:rPr/>
        <w:t>to</w:t>
      </w:r>
      <w:r>
        <w:rPr>
          <w:spacing w:val="-2"/>
        </w:rPr>
        <w:t> </w:t>
      </w:r>
      <w:r>
        <w:rPr/>
        <w:t>approve</w:t>
      </w:r>
      <w:r>
        <w:rPr>
          <w:spacing w:val="-5"/>
        </w:rPr>
        <w:t> </w:t>
      </w:r>
      <w:r>
        <w:rPr/>
        <w:t>a new pharmacy application for a site in Boston, MA.</w:t>
      </w:r>
      <w:r>
        <w:rPr>
          <w:spacing w:val="40"/>
        </w:rPr>
        <w:t> </w:t>
      </w:r>
      <w:r>
        <w:rPr/>
        <w:t>GARRITY explained that GENOA concentrated on serving the needs of those in the behavioral health and substance use disorder communities.</w:t>
      </w:r>
    </w:p>
    <w:p>
      <w:pPr>
        <w:pStyle w:val="BodyText"/>
        <w:spacing w:before="1"/>
        <w:ind w:left="1292" w:right="1458"/>
      </w:pPr>
      <w:r>
        <w:rPr/>
        <w:t>The site in Boston would be GENOA’s 16</w:t>
      </w:r>
      <w:r>
        <w:rPr>
          <w:vertAlign w:val="superscript"/>
        </w:rPr>
        <w:t>th</w:t>
      </w:r>
      <w:r>
        <w:rPr>
          <w:vertAlign w:val="baseline"/>
        </w:rPr>
        <w:t> pharmacy and would be situated at a local addiction treatment center.</w:t>
      </w:r>
      <w:r>
        <w:rPr>
          <w:spacing w:val="40"/>
          <w:vertAlign w:val="baseline"/>
        </w:rPr>
        <w:t> </w:t>
      </w:r>
      <w:r>
        <w:rPr>
          <w:vertAlign w:val="baseline"/>
        </w:rPr>
        <w:t>GARRITY indicated</w:t>
      </w:r>
      <w:r>
        <w:rPr>
          <w:spacing w:val="-1"/>
          <w:vertAlign w:val="baseline"/>
        </w:rPr>
        <w:t> </w:t>
      </w:r>
      <w:r>
        <w:rPr>
          <w:vertAlign w:val="baseline"/>
        </w:rPr>
        <w:t>that the new GENOA location</w:t>
      </w:r>
      <w:r>
        <w:rPr>
          <w:spacing w:val="-1"/>
          <w:vertAlign w:val="baseline"/>
        </w:rPr>
        <w:t> </w:t>
      </w:r>
      <w:r>
        <w:rPr>
          <w:vertAlign w:val="baseline"/>
        </w:rPr>
        <w:t>would be open to the general public</w:t>
      </w:r>
      <w:r>
        <w:rPr>
          <w:spacing w:val="-2"/>
          <w:vertAlign w:val="baseline"/>
        </w:rPr>
        <w:t> </w:t>
      </w:r>
      <w:r>
        <w:rPr>
          <w:vertAlign w:val="baseline"/>
        </w:rPr>
        <w:t>with</w:t>
      </w:r>
      <w:r>
        <w:rPr>
          <w:spacing w:val="-3"/>
          <w:vertAlign w:val="baseline"/>
        </w:rPr>
        <w:t> </w:t>
      </w:r>
      <w:r>
        <w:rPr>
          <w:vertAlign w:val="baseline"/>
        </w:rPr>
        <w:t>an</w:t>
      </w:r>
      <w:r>
        <w:rPr>
          <w:spacing w:val="-3"/>
          <w:vertAlign w:val="baseline"/>
        </w:rPr>
        <w:t> </w:t>
      </w:r>
      <w:r>
        <w:rPr>
          <w:vertAlign w:val="baseline"/>
        </w:rPr>
        <w:t>emphasis</w:t>
      </w:r>
      <w:r>
        <w:rPr>
          <w:spacing w:val="-4"/>
          <w:vertAlign w:val="baseline"/>
        </w:rPr>
        <w:t> </w:t>
      </w:r>
      <w:r>
        <w:rPr>
          <w:vertAlign w:val="baseline"/>
        </w:rPr>
        <w:t>on</w:t>
      </w:r>
      <w:r>
        <w:rPr>
          <w:spacing w:val="-5"/>
          <w:vertAlign w:val="baseline"/>
        </w:rPr>
        <w:t> </w:t>
      </w:r>
      <w:r>
        <w:rPr>
          <w:vertAlign w:val="baseline"/>
        </w:rPr>
        <w:t>its</w:t>
      </w:r>
      <w:r>
        <w:rPr>
          <w:spacing w:val="-2"/>
          <w:vertAlign w:val="baseline"/>
        </w:rPr>
        <w:t> </w:t>
      </w:r>
      <w:r>
        <w:rPr>
          <w:vertAlign w:val="baseline"/>
        </w:rPr>
        <w:t>relationship</w:t>
      </w:r>
      <w:r>
        <w:rPr>
          <w:spacing w:val="-5"/>
          <w:vertAlign w:val="baseline"/>
        </w:rPr>
        <w:t> </w:t>
      </w:r>
      <w:r>
        <w:rPr>
          <w:vertAlign w:val="baseline"/>
        </w:rPr>
        <w:t>with</w:t>
      </w:r>
      <w:r>
        <w:rPr>
          <w:spacing w:val="-3"/>
          <w:vertAlign w:val="baseline"/>
        </w:rPr>
        <w:t> </w:t>
      </w:r>
      <w:r>
        <w:rPr>
          <w:vertAlign w:val="baseline"/>
        </w:rPr>
        <w:t>patients</w:t>
      </w:r>
      <w:r>
        <w:rPr>
          <w:spacing w:val="-2"/>
          <w:vertAlign w:val="baseline"/>
        </w:rPr>
        <w:t> </w:t>
      </w:r>
      <w:r>
        <w:rPr>
          <w:vertAlign w:val="baseline"/>
        </w:rPr>
        <w:t>at</w:t>
      </w:r>
      <w:r>
        <w:rPr>
          <w:spacing w:val="-4"/>
          <w:vertAlign w:val="baseline"/>
        </w:rPr>
        <w:t> </w:t>
      </w:r>
      <w:r>
        <w:rPr>
          <w:vertAlign w:val="baseline"/>
        </w:rPr>
        <w:t>the</w:t>
      </w:r>
      <w:r>
        <w:rPr>
          <w:spacing w:val="-1"/>
          <w:vertAlign w:val="baseline"/>
        </w:rPr>
        <w:t> </w:t>
      </w:r>
      <w:r>
        <w:rPr>
          <w:vertAlign w:val="baseline"/>
        </w:rPr>
        <w:t>treatment</w:t>
      </w:r>
      <w:r>
        <w:rPr>
          <w:spacing w:val="-1"/>
          <w:vertAlign w:val="baseline"/>
        </w:rPr>
        <w:t> </w:t>
      </w:r>
      <w:r>
        <w:rPr>
          <w:vertAlign w:val="baseline"/>
        </w:rPr>
        <w:t>center</w:t>
      </w:r>
      <w:r>
        <w:rPr>
          <w:spacing w:val="-4"/>
          <w:vertAlign w:val="baseline"/>
        </w:rPr>
        <w:t> </w:t>
      </w:r>
      <w:r>
        <w:rPr>
          <w:vertAlign w:val="baseline"/>
        </w:rPr>
        <w:t>as</w:t>
      </w:r>
      <w:r>
        <w:rPr>
          <w:spacing w:val="-2"/>
          <w:vertAlign w:val="baseline"/>
        </w:rPr>
        <w:t> </w:t>
      </w:r>
      <w:r>
        <w:rPr>
          <w:vertAlign w:val="baseline"/>
        </w:rPr>
        <w:t>well</w:t>
      </w:r>
      <w:r>
        <w:rPr>
          <w:spacing w:val="-5"/>
          <w:vertAlign w:val="baseline"/>
        </w:rPr>
        <w:t> </w:t>
      </w:r>
      <w:r>
        <w:rPr>
          <w:vertAlign w:val="baseline"/>
        </w:rPr>
        <w:t>as</w:t>
      </w:r>
      <w:r>
        <w:rPr>
          <w:spacing w:val="-2"/>
          <w:vertAlign w:val="baseline"/>
        </w:rPr>
        <w:t> </w:t>
      </w:r>
      <w:r>
        <w:rPr>
          <w:vertAlign w:val="baseline"/>
        </w:rPr>
        <w:t>staff</w:t>
      </w:r>
      <w:r>
        <w:rPr>
          <w:spacing w:val="-2"/>
          <w:vertAlign w:val="baseline"/>
        </w:rPr>
        <w:t> </w:t>
      </w:r>
      <w:r>
        <w:rPr>
          <w:vertAlign w:val="baseline"/>
        </w:rPr>
        <w:t>at the center and their families.</w:t>
      </w:r>
    </w:p>
    <w:p>
      <w:pPr>
        <w:pStyle w:val="BodyText"/>
        <w:spacing w:before="10"/>
        <w:rPr>
          <w:sz w:val="21"/>
        </w:rPr>
      </w:pPr>
    </w:p>
    <w:p>
      <w:pPr>
        <w:pStyle w:val="BodyText"/>
        <w:spacing w:before="1"/>
        <w:ind w:left="1292" w:right="1502"/>
        <w:jc w:val="both"/>
      </w:pPr>
      <w:bookmarkStart w:name="Action: A motion was made by S. Hamilton" w:id="57"/>
      <w:bookmarkEnd w:id="57"/>
      <w:r>
        <w:rPr/>
      </w:r>
      <w:r>
        <w:rPr/>
        <w:t>Action:</w:t>
      </w:r>
      <w:r>
        <w:rPr>
          <w:spacing w:val="-3"/>
        </w:rPr>
        <w:t> </w:t>
      </w:r>
      <w:r>
        <w:rPr/>
        <w:t>A</w:t>
      </w:r>
      <w:r>
        <w:rPr>
          <w:spacing w:val="-5"/>
        </w:rPr>
        <w:t> </w:t>
      </w:r>
      <w:r>
        <w:rPr/>
        <w:t>motion</w:t>
      </w:r>
      <w:r>
        <w:rPr>
          <w:spacing w:val="-5"/>
        </w:rPr>
        <w:t> </w:t>
      </w:r>
      <w:r>
        <w:rPr/>
        <w:t>was</w:t>
      </w:r>
      <w:r>
        <w:rPr>
          <w:spacing w:val="-4"/>
        </w:rPr>
        <w:t> </w:t>
      </w:r>
      <w:r>
        <w:rPr/>
        <w:t>made</w:t>
      </w:r>
      <w:r>
        <w:rPr>
          <w:spacing w:val="-1"/>
        </w:rPr>
        <w:t> </w:t>
      </w:r>
      <w:r>
        <w:rPr/>
        <w:t>by</w:t>
      </w:r>
      <w:r>
        <w:rPr>
          <w:spacing w:val="-1"/>
        </w:rPr>
        <w:t> </w:t>
      </w:r>
      <w:r>
        <w:rPr/>
        <w:t>S.</w:t>
      </w:r>
      <w:r>
        <w:rPr>
          <w:spacing w:val="-2"/>
        </w:rPr>
        <w:t> </w:t>
      </w:r>
      <w:r>
        <w:rPr/>
        <w:t>Hamilton</w:t>
      </w:r>
      <w:r>
        <w:rPr>
          <w:spacing w:val="-3"/>
        </w:rPr>
        <w:t> </w:t>
      </w:r>
      <w:r>
        <w:rPr/>
        <w:t>approve</w:t>
      </w:r>
      <w:r>
        <w:rPr>
          <w:spacing w:val="-4"/>
        </w:rPr>
        <w:t> </w:t>
      </w:r>
      <w:r>
        <w:rPr/>
        <w:t>Genoa’s</w:t>
      </w:r>
      <w:r>
        <w:rPr>
          <w:spacing w:val="-4"/>
        </w:rPr>
        <w:t> </w:t>
      </w:r>
      <w:r>
        <w:rPr/>
        <w:t>application</w:t>
      </w:r>
      <w:r>
        <w:rPr>
          <w:spacing w:val="-5"/>
        </w:rPr>
        <w:t> </w:t>
      </w:r>
      <w:r>
        <w:rPr/>
        <w:t>including</w:t>
      </w:r>
      <w:r>
        <w:rPr>
          <w:spacing w:val="-3"/>
        </w:rPr>
        <w:t> </w:t>
      </w:r>
      <w:r>
        <w:rPr/>
        <w:t>waivers</w:t>
      </w:r>
      <w:r>
        <w:rPr>
          <w:spacing w:val="-2"/>
        </w:rPr>
        <w:t> </w:t>
      </w:r>
      <w:r>
        <w:rPr/>
        <w:t>pending</w:t>
      </w:r>
      <w:r>
        <w:rPr>
          <w:spacing w:val="-3"/>
        </w:rPr>
        <w:t> </w:t>
      </w:r>
      <w:r>
        <w:rPr/>
        <w:t>a successful new pharmacy inspection; Seconded by K.</w:t>
      </w:r>
      <w:r>
        <w:rPr>
          <w:spacing w:val="-1"/>
        </w:rPr>
        <w:t> </w:t>
      </w:r>
      <w:r>
        <w:rPr/>
        <w:t>Thornhill, then</w:t>
      </w:r>
      <w:r>
        <w:rPr>
          <w:spacing w:val="-1"/>
        </w:rPr>
        <w:t> </w:t>
      </w:r>
      <w:r>
        <w:rPr/>
        <w:t>Board</w:t>
      </w:r>
      <w:r>
        <w:rPr>
          <w:spacing w:val="-1"/>
        </w:rPr>
        <w:t> </w:t>
      </w:r>
      <w:r>
        <w:rPr/>
        <w:t>Members present voted unanimously by rollcall to approve motion.</w:t>
      </w:r>
    </w:p>
    <w:p>
      <w:pPr>
        <w:pStyle w:val="BodyText"/>
        <w:spacing w:before="9"/>
        <w:rPr>
          <w:sz w:val="21"/>
        </w:rPr>
      </w:pPr>
      <w:r>
        <w:rPr/>
        <w:pict>
          <v:rect style="position:absolute;margin-left:88.199997pt;margin-top:14.475273pt;width:453.24pt;height:1.44pt;mso-position-horizontal-relative:page;mso-position-vertical-relative:paragraph;z-index:-15718400;mso-wrap-distance-left:0;mso-wrap-distance-right:0" id="docshape27" filled="true" fillcolor="#000000" stroked="false">
            <v:fill type="solid"/>
            <w10:wrap type="topAndBottom"/>
          </v:rect>
        </w:pict>
      </w:r>
    </w:p>
    <w:p>
      <w:pPr>
        <w:pStyle w:val="BodyText"/>
        <w:spacing w:before="6"/>
        <w:rPr>
          <w:sz w:val="17"/>
        </w:rPr>
      </w:pPr>
    </w:p>
    <w:p>
      <w:pPr>
        <w:pStyle w:val="Heading2"/>
        <w:numPr>
          <w:ilvl w:val="1"/>
          <w:numId w:val="8"/>
        </w:numPr>
        <w:tabs>
          <w:tab w:pos="1661" w:val="left" w:leader="none"/>
          <w:tab w:pos="3820" w:val="left" w:leader="none"/>
          <w:tab w:pos="8860" w:val="left" w:leader="none"/>
        </w:tabs>
        <w:spacing w:line="273" w:lineRule="auto" w:before="57" w:after="0"/>
        <w:ind w:left="1293" w:right="1675" w:firstLine="6"/>
        <w:jc w:val="left"/>
      </w:pPr>
      <w:r>
        <w:rPr/>
        <w:t>Medwiz of Mass</w:t>
        <w:tab/>
        <w:t>New Community Pharmacy</w:t>
        <w:tab/>
        <w:t>TIME</w:t>
      </w:r>
      <w:r>
        <w:rPr>
          <w:spacing w:val="-13"/>
        </w:rPr>
        <w:t> </w:t>
      </w:r>
      <w:r>
        <w:rPr/>
        <w:t>8:52am </w:t>
      </w:r>
      <w:bookmarkStart w:name="Represented by: Eric Newhouse, Brandon R" w:id="58"/>
      <w:bookmarkEnd w:id="58"/>
      <w:r>
        <w:rPr/>
        <w:t>R</w:t>
      </w:r>
      <w:r>
        <w:rPr/>
        <w:t>epresented by: Eric Newhouse, Brandon Roque, and Ernie Gates</w:t>
      </w:r>
    </w:p>
    <w:p>
      <w:pPr>
        <w:spacing w:line="232" w:lineRule="exact" w:before="0"/>
        <w:ind w:left="1293" w:right="0" w:firstLine="0"/>
        <w:jc w:val="left"/>
        <w:rPr>
          <w:b/>
          <w:sz w:val="22"/>
        </w:rPr>
      </w:pPr>
      <w:bookmarkStart w:name="Recusals: Susan Cornacchio and John Rocc" w:id="59"/>
      <w:bookmarkEnd w:id="59"/>
      <w:r>
        <w:rPr/>
      </w:r>
      <w:r>
        <w:rPr>
          <w:b/>
          <w:sz w:val="22"/>
        </w:rPr>
        <w:t>Recusals:</w:t>
      </w:r>
      <w:r>
        <w:rPr>
          <w:b/>
          <w:spacing w:val="-6"/>
          <w:sz w:val="22"/>
        </w:rPr>
        <w:t> </w:t>
      </w:r>
      <w:r>
        <w:rPr>
          <w:b/>
          <w:sz w:val="22"/>
        </w:rPr>
        <w:t>Susan</w:t>
      </w:r>
      <w:r>
        <w:rPr>
          <w:b/>
          <w:spacing w:val="-6"/>
          <w:sz w:val="22"/>
        </w:rPr>
        <w:t> </w:t>
      </w:r>
      <w:r>
        <w:rPr>
          <w:b/>
          <w:sz w:val="22"/>
        </w:rPr>
        <w:t>Cornacchio</w:t>
      </w:r>
      <w:r>
        <w:rPr>
          <w:b/>
          <w:spacing w:val="-5"/>
          <w:sz w:val="22"/>
        </w:rPr>
        <w:t> </w:t>
      </w:r>
      <w:r>
        <w:rPr>
          <w:b/>
          <w:sz w:val="22"/>
        </w:rPr>
        <w:t>and</w:t>
      </w:r>
      <w:r>
        <w:rPr>
          <w:b/>
          <w:spacing w:val="-6"/>
          <w:sz w:val="22"/>
        </w:rPr>
        <w:t> </w:t>
      </w:r>
      <w:r>
        <w:rPr>
          <w:b/>
          <w:sz w:val="22"/>
        </w:rPr>
        <w:t>John</w:t>
      </w:r>
      <w:r>
        <w:rPr>
          <w:b/>
          <w:spacing w:val="-5"/>
          <w:sz w:val="22"/>
        </w:rPr>
        <w:t> </w:t>
      </w:r>
      <w:r>
        <w:rPr>
          <w:b/>
          <w:spacing w:val="-2"/>
          <w:sz w:val="22"/>
        </w:rPr>
        <w:t>Rocchio</w:t>
      </w:r>
    </w:p>
    <w:p>
      <w:pPr>
        <w:pStyle w:val="BodyText"/>
        <w:rPr>
          <w:b/>
        </w:rPr>
      </w:pPr>
    </w:p>
    <w:p>
      <w:pPr>
        <w:pStyle w:val="BodyText"/>
        <w:ind w:left="1293" w:right="1537"/>
      </w:pPr>
      <w:bookmarkStart w:name="Discussion: E. NEWHOUSE indicated that M" w:id="60"/>
      <w:bookmarkEnd w:id="60"/>
      <w:r>
        <w:rPr/>
      </w:r>
      <w:r>
        <w:rPr/>
        <w:t>Discussion:</w:t>
      </w:r>
      <w:r>
        <w:rPr>
          <w:spacing w:val="-3"/>
        </w:rPr>
        <w:t> </w:t>
      </w:r>
      <w:r>
        <w:rPr/>
        <w:t>E.</w:t>
      </w:r>
      <w:r>
        <w:rPr>
          <w:spacing w:val="-3"/>
        </w:rPr>
        <w:t> </w:t>
      </w:r>
      <w:r>
        <w:rPr/>
        <w:t>NEWHOUSE</w:t>
      </w:r>
      <w:r>
        <w:rPr>
          <w:spacing w:val="-3"/>
        </w:rPr>
        <w:t> </w:t>
      </w:r>
      <w:r>
        <w:rPr/>
        <w:t>indicated</w:t>
      </w:r>
      <w:r>
        <w:rPr>
          <w:spacing w:val="-3"/>
        </w:rPr>
        <w:t> </w:t>
      </w:r>
      <w:r>
        <w:rPr/>
        <w:t>that</w:t>
      </w:r>
      <w:r>
        <w:rPr>
          <w:spacing w:val="-4"/>
        </w:rPr>
        <w:t> </w:t>
      </w:r>
      <w:r>
        <w:rPr/>
        <w:t>MEDWIZ</w:t>
      </w:r>
      <w:r>
        <w:rPr>
          <w:spacing w:val="-4"/>
        </w:rPr>
        <w:t> </w:t>
      </w:r>
      <w:r>
        <w:rPr/>
        <w:t>OF</w:t>
      </w:r>
      <w:r>
        <w:rPr>
          <w:spacing w:val="-5"/>
        </w:rPr>
        <w:t> </w:t>
      </w:r>
      <w:r>
        <w:rPr/>
        <w:t>MASS</w:t>
      </w:r>
      <w:r>
        <w:rPr>
          <w:spacing w:val="-3"/>
        </w:rPr>
        <w:t> </w:t>
      </w:r>
      <w:r>
        <w:rPr/>
        <w:t>(MEDWIZ)</w:t>
      </w:r>
      <w:r>
        <w:rPr>
          <w:spacing w:val="-4"/>
        </w:rPr>
        <w:t> </w:t>
      </w:r>
      <w:r>
        <w:rPr/>
        <w:t>wished</w:t>
      </w:r>
      <w:r>
        <w:rPr>
          <w:spacing w:val="-3"/>
        </w:rPr>
        <w:t> </w:t>
      </w:r>
      <w:r>
        <w:rPr/>
        <w:t>for</w:t>
      </w:r>
      <w:r>
        <w:rPr>
          <w:spacing w:val="-3"/>
        </w:rPr>
        <w:t> </w:t>
      </w:r>
      <w:r>
        <w:rPr/>
        <w:t>BORP</w:t>
      </w:r>
      <w:r>
        <w:rPr>
          <w:spacing w:val="-2"/>
        </w:rPr>
        <w:t> </w:t>
      </w:r>
      <w:r>
        <w:rPr/>
        <w:t>to</w:t>
      </w:r>
      <w:r>
        <w:rPr>
          <w:spacing w:val="-2"/>
        </w:rPr>
        <w:t> </w:t>
      </w:r>
      <w:r>
        <w:rPr/>
        <w:t>approve a new pharmacy application for a site in Foxboro, MA.</w:t>
      </w:r>
      <w:r>
        <w:rPr>
          <w:spacing w:val="40"/>
        </w:rPr>
        <w:t> </w:t>
      </w:r>
      <w:r>
        <w:rPr/>
        <w:t>NEWHOUSE explained that MEDWIZ pharmacies in New York currently served multiple long-term care and assisted living facilities in Massachusetts.</w:t>
      </w:r>
      <w:r>
        <w:rPr>
          <w:spacing w:val="40"/>
        </w:rPr>
        <w:t> </w:t>
      </w:r>
      <w:r>
        <w:rPr/>
        <w:t>He described that currently the New York pharmacies delivered to Massachusetts clients three times a day including orders for intravenous drugs.</w:t>
      </w:r>
      <w:r>
        <w:rPr>
          <w:spacing w:val="40"/>
        </w:rPr>
        <w:t> </w:t>
      </w:r>
      <w:r>
        <w:rPr/>
        <w:t>MEDWIZ wished to open a pharmacy in Massachusetts to enhance services provided to those clients.</w:t>
      </w:r>
      <w:r>
        <w:rPr>
          <w:spacing w:val="40"/>
        </w:rPr>
        <w:t> </w:t>
      </w:r>
      <w:r>
        <w:rPr/>
        <w:t>BORP questioned MEDWIZ’s plan for sterile compounding.</w:t>
      </w:r>
      <w:r>
        <w:rPr>
          <w:spacing w:val="80"/>
        </w:rPr>
        <w:t> </w:t>
      </w:r>
      <w:r>
        <w:rPr/>
        <w:t>NEWHOUSE indicated that MEDWIZ had an internal onboarding training program for all pharmacy managers with training in sterile compounding.</w:t>
      </w:r>
    </w:p>
    <w:p>
      <w:pPr>
        <w:pStyle w:val="BodyText"/>
        <w:ind w:left="1293" w:right="1458"/>
      </w:pPr>
      <w:r>
        <w:rPr/>
        <w:t>NEWHOUSE</w:t>
      </w:r>
      <w:r>
        <w:rPr>
          <w:spacing w:val="-3"/>
        </w:rPr>
        <w:t> </w:t>
      </w:r>
      <w:r>
        <w:rPr/>
        <w:t>also</w:t>
      </w:r>
      <w:r>
        <w:rPr>
          <w:spacing w:val="-2"/>
        </w:rPr>
        <w:t> </w:t>
      </w:r>
      <w:r>
        <w:rPr/>
        <w:t>indicated</w:t>
      </w:r>
      <w:r>
        <w:rPr>
          <w:spacing w:val="-6"/>
        </w:rPr>
        <w:t> </w:t>
      </w:r>
      <w:r>
        <w:rPr/>
        <w:t>that</w:t>
      </w:r>
      <w:r>
        <w:rPr>
          <w:spacing w:val="-2"/>
        </w:rPr>
        <w:t> </w:t>
      </w:r>
      <w:r>
        <w:rPr/>
        <w:t>an</w:t>
      </w:r>
      <w:r>
        <w:rPr>
          <w:spacing w:val="-4"/>
        </w:rPr>
        <w:t> </w:t>
      </w:r>
      <w:r>
        <w:rPr/>
        <w:t>additional</w:t>
      </w:r>
      <w:r>
        <w:rPr>
          <w:spacing w:val="-3"/>
        </w:rPr>
        <w:t> </w:t>
      </w:r>
      <w:r>
        <w:rPr/>
        <w:t>sterile</w:t>
      </w:r>
      <w:r>
        <w:rPr>
          <w:spacing w:val="-2"/>
        </w:rPr>
        <w:t> </w:t>
      </w:r>
      <w:r>
        <w:rPr/>
        <w:t>compounding</w:t>
      </w:r>
      <w:r>
        <w:rPr>
          <w:spacing w:val="-4"/>
        </w:rPr>
        <w:t> </w:t>
      </w:r>
      <w:r>
        <w:rPr/>
        <w:t>pharmacist</w:t>
      </w:r>
      <w:r>
        <w:rPr>
          <w:spacing w:val="-5"/>
        </w:rPr>
        <w:t> </w:t>
      </w:r>
      <w:r>
        <w:rPr/>
        <w:t>would</w:t>
      </w:r>
      <w:r>
        <w:rPr>
          <w:spacing w:val="-4"/>
        </w:rPr>
        <w:t> </w:t>
      </w:r>
      <w:r>
        <w:rPr/>
        <w:t>be</w:t>
      </w:r>
      <w:r>
        <w:rPr>
          <w:spacing w:val="-2"/>
        </w:rPr>
        <w:t> </w:t>
      </w:r>
      <w:r>
        <w:rPr/>
        <w:t>hired</w:t>
      </w:r>
      <w:r>
        <w:rPr>
          <w:spacing w:val="-4"/>
        </w:rPr>
        <w:t> </w:t>
      </w:r>
      <w:r>
        <w:rPr/>
        <w:t>when the new pharmacy opened its compounding suite.</w:t>
      </w:r>
      <w:r>
        <w:rPr>
          <w:spacing w:val="80"/>
        </w:rPr>
        <w:t> </w:t>
      </w:r>
      <w:r>
        <w:rPr/>
        <w:t>B. ROQUE indicated that he looked forward to completing sterile compounding training as part of his on boarding with MEDWIZ.</w:t>
      </w:r>
    </w:p>
    <w:p>
      <w:pPr>
        <w:pStyle w:val="BodyText"/>
        <w:spacing w:before="12"/>
        <w:rPr>
          <w:sz w:val="21"/>
        </w:rPr>
      </w:pPr>
    </w:p>
    <w:p>
      <w:pPr>
        <w:pStyle w:val="BodyText"/>
        <w:ind w:left="1293" w:right="1531"/>
      </w:pPr>
      <w:bookmarkStart w:name="Action: A motion was made by C. Belisle " w:id="61"/>
      <w:bookmarkEnd w:id="61"/>
      <w:r>
        <w:rPr/>
      </w:r>
      <w:r>
        <w:rPr/>
        <w:t>Action:</w:t>
      </w:r>
      <w:r>
        <w:rPr>
          <w:spacing w:val="-3"/>
        </w:rPr>
        <w:t> </w:t>
      </w:r>
      <w:r>
        <w:rPr/>
        <w:t>A</w:t>
      </w:r>
      <w:r>
        <w:rPr>
          <w:spacing w:val="-5"/>
        </w:rPr>
        <w:t> </w:t>
      </w:r>
      <w:r>
        <w:rPr/>
        <w:t>motion</w:t>
      </w:r>
      <w:r>
        <w:rPr>
          <w:spacing w:val="-5"/>
        </w:rPr>
        <w:t> </w:t>
      </w:r>
      <w:r>
        <w:rPr/>
        <w:t>was</w:t>
      </w:r>
      <w:r>
        <w:rPr>
          <w:spacing w:val="-4"/>
        </w:rPr>
        <w:t> </w:t>
      </w:r>
      <w:r>
        <w:rPr/>
        <w:t>made</w:t>
      </w:r>
      <w:r>
        <w:rPr>
          <w:spacing w:val="-1"/>
        </w:rPr>
        <w:t> </w:t>
      </w:r>
      <w:r>
        <w:rPr/>
        <w:t>by</w:t>
      </w:r>
      <w:r>
        <w:rPr>
          <w:spacing w:val="-1"/>
        </w:rPr>
        <w:t> </w:t>
      </w:r>
      <w:r>
        <w:rPr/>
        <w:t>C.</w:t>
      </w:r>
      <w:r>
        <w:rPr>
          <w:spacing w:val="-5"/>
        </w:rPr>
        <w:t> </w:t>
      </w:r>
      <w:r>
        <w:rPr/>
        <w:t>Belisle</w:t>
      </w:r>
      <w:r>
        <w:rPr>
          <w:spacing w:val="-4"/>
        </w:rPr>
        <w:t> </w:t>
      </w:r>
      <w:r>
        <w:rPr/>
        <w:t>to</w:t>
      </w:r>
      <w:r>
        <w:rPr>
          <w:spacing w:val="-1"/>
        </w:rPr>
        <w:t> </w:t>
      </w:r>
      <w:r>
        <w:rPr/>
        <w:t>approve</w:t>
      </w:r>
      <w:r>
        <w:rPr>
          <w:spacing w:val="-6"/>
        </w:rPr>
        <w:t> </w:t>
      </w:r>
      <w:r>
        <w:rPr/>
        <w:t>Medwiz’s</w:t>
      </w:r>
      <w:r>
        <w:rPr>
          <w:spacing w:val="-4"/>
        </w:rPr>
        <w:t> </w:t>
      </w:r>
      <w:r>
        <w:rPr/>
        <w:t>application</w:t>
      </w:r>
      <w:r>
        <w:rPr>
          <w:spacing w:val="-3"/>
        </w:rPr>
        <w:t> </w:t>
      </w:r>
      <w:r>
        <w:rPr/>
        <w:t>including</w:t>
      </w:r>
      <w:r>
        <w:rPr>
          <w:spacing w:val="-3"/>
        </w:rPr>
        <w:t> </w:t>
      </w:r>
      <w:r>
        <w:rPr/>
        <w:t>waivers</w:t>
      </w:r>
      <w:r>
        <w:rPr>
          <w:spacing w:val="-4"/>
        </w:rPr>
        <w:t> </w:t>
      </w:r>
      <w:r>
        <w:rPr/>
        <w:t>pending a successful new</w:t>
      </w:r>
      <w:r>
        <w:rPr>
          <w:spacing w:val="-1"/>
        </w:rPr>
        <w:t> </w:t>
      </w:r>
      <w:r>
        <w:rPr/>
        <w:t>pharmacy inspection; Seconded by D. Barnes, then Board Members present voted unanimously by rollcall to approve motion with the exception of Susan Cornacchio and John Rocchio, who recused.</w:t>
      </w:r>
    </w:p>
    <w:p>
      <w:pPr>
        <w:pStyle w:val="BodyText"/>
        <w:rPr>
          <w:sz w:val="20"/>
        </w:rPr>
      </w:pPr>
    </w:p>
    <w:p>
      <w:pPr>
        <w:pStyle w:val="BodyText"/>
        <w:spacing w:before="8"/>
        <w:rPr>
          <w:sz w:val="23"/>
        </w:rPr>
      </w:pPr>
      <w:r>
        <w:rPr/>
        <w:pict>
          <v:rect style="position:absolute;margin-left:70.559998pt;margin-top:15.665797pt;width:470.88pt;height:1.44pt;mso-position-horizontal-relative:page;mso-position-vertical-relative:paragraph;z-index:-15717888;mso-wrap-distance-left:0;mso-wrap-distance-right:0" id="docshape28" filled="true" fillcolor="#000000" stroked="false">
            <v:fill type="solid"/>
            <w10:wrap type="topAndBottom"/>
          </v:rect>
        </w:pict>
      </w:r>
    </w:p>
    <w:p>
      <w:pPr>
        <w:pStyle w:val="BodyText"/>
        <w:spacing w:before="6"/>
        <w:rPr>
          <w:sz w:val="17"/>
        </w:rPr>
      </w:pPr>
    </w:p>
    <w:p>
      <w:pPr>
        <w:pStyle w:val="Heading2"/>
        <w:numPr>
          <w:ilvl w:val="1"/>
          <w:numId w:val="8"/>
        </w:numPr>
        <w:tabs>
          <w:tab w:pos="1661" w:val="left" w:leader="none"/>
          <w:tab w:pos="5260" w:val="left" w:leader="none"/>
          <w:tab w:pos="8860" w:val="left" w:leader="none"/>
        </w:tabs>
        <w:spacing w:line="273" w:lineRule="auto" w:before="57" w:after="0"/>
        <w:ind w:left="1292" w:right="1675" w:firstLine="7"/>
        <w:jc w:val="left"/>
      </w:pPr>
      <w:r>
        <w:rPr/>
        <w:t>Wells Healthcare Pharmacy</w:t>
        <w:tab/>
        <w:t>New Community Pharmacy</w:t>
        <w:tab/>
        <w:t>TIME</w:t>
      </w:r>
      <w:r>
        <w:rPr>
          <w:spacing w:val="-13"/>
        </w:rPr>
        <w:t> </w:t>
      </w:r>
      <w:r>
        <w:rPr/>
        <w:t>9:10am </w:t>
      </w:r>
      <w:bookmarkStart w:name="Represented by: Isaac Adjei and Ernie Ga" w:id="62"/>
      <w:bookmarkEnd w:id="62"/>
      <w:r>
        <w:rPr/>
        <w:t>R</w:t>
      </w:r>
      <w:r>
        <w:rPr/>
        <w:t>epresented by: Isaac Adjei and Ernie Gates</w:t>
      </w:r>
    </w:p>
    <w:p>
      <w:pPr>
        <w:spacing w:line="232" w:lineRule="exact" w:before="0"/>
        <w:ind w:left="1292" w:right="0" w:firstLine="0"/>
        <w:jc w:val="left"/>
        <w:rPr>
          <w:b/>
          <w:sz w:val="22"/>
        </w:rPr>
      </w:pPr>
      <w:bookmarkStart w:name="Recusal: None" w:id="63"/>
      <w:bookmarkEnd w:id="63"/>
      <w:r>
        <w:rPr/>
      </w:r>
      <w:r>
        <w:rPr>
          <w:b/>
          <w:sz w:val="22"/>
        </w:rPr>
        <w:t>Recusal:</w:t>
      </w:r>
      <w:r>
        <w:rPr>
          <w:b/>
          <w:spacing w:val="-7"/>
          <w:sz w:val="22"/>
        </w:rPr>
        <w:t> </w:t>
      </w:r>
      <w:r>
        <w:rPr>
          <w:b/>
          <w:spacing w:val="-4"/>
          <w:sz w:val="22"/>
        </w:rPr>
        <w:t>None</w:t>
      </w:r>
    </w:p>
    <w:p>
      <w:pPr>
        <w:pStyle w:val="BodyText"/>
        <w:rPr>
          <w:b/>
        </w:rPr>
      </w:pPr>
    </w:p>
    <w:p>
      <w:pPr>
        <w:pStyle w:val="BodyText"/>
        <w:ind w:left="1292" w:right="1462"/>
      </w:pPr>
      <w:bookmarkStart w:name="Discussion: I. ADJEI indicated that WELL" w:id="64"/>
      <w:bookmarkEnd w:id="64"/>
      <w:r>
        <w:rPr/>
      </w:r>
      <w:r>
        <w:rPr/>
        <w:t>Discussion: I. ADJEI indicated that WELLS HEALTHCARE PHARMACY (WELLS) wished for BORP to approve a new pharmacy application for a site in Worcester, MA.</w:t>
      </w:r>
      <w:r>
        <w:rPr>
          <w:spacing w:val="40"/>
        </w:rPr>
        <w:t> </w:t>
      </w:r>
      <w:r>
        <w:rPr/>
        <w:t>ADJEI explained that WELLS planned</w:t>
      </w:r>
      <w:r>
        <w:rPr>
          <w:spacing w:val="-4"/>
        </w:rPr>
        <w:t> </w:t>
      </w:r>
      <w:r>
        <w:rPr/>
        <w:t>to</w:t>
      </w:r>
      <w:r>
        <w:rPr>
          <w:spacing w:val="-4"/>
        </w:rPr>
        <w:t> </w:t>
      </w:r>
      <w:r>
        <w:rPr/>
        <w:t>offer</w:t>
      </w:r>
      <w:r>
        <w:rPr>
          <w:spacing w:val="-5"/>
        </w:rPr>
        <w:t> </w:t>
      </w:r>
      <w:r>
        <w:rPr/>
        <w:t>traditional</w:t>
      </w:r>
      <w:r>
        <w:rPr>
          <w:spacing w:val="-5"/>
        </w:rPr>
        <w:t> </w:t>
      </w:r>
      <w:r>
        <w:rPr/>
        <w:t>retail</w:t>
      </w:r>
      <w:r>
        <w:rPr>
          <w:spacing w:val="-3"/>
        </w:rPr>
        <w:t> </w:t>
      </w:r>
      <w:r>
        <w:rPr/>
        <w:t>pharmacy</w:t>
      </w:r>
      <w:r>
        <w:rPr>
          <w:spacing w:val="-2"/>
        </w:rPr>
        <w:t> </w:t>
      </w:r>
      <w:r>
        <w:rPr/>
        <w:t>services</w:t>
      </w:r>
      <w:r>
        <w:rPr>
          <w:spacing w:val="-5"/>
        </w:rPr>
        <w:t> </w:t>
      </w:r>
      <w:r>
        <w:rPr/>
        <w:t>with</w:t>
      </w:r>
      <w:r>
        <w:rPr>
          <w:spacing w:val="-4"/>
        </w:rPr>
        <w:t> </w:t>
      </w:r>
      <w:r>
        <w:rPr/>
        <w:t>delivery</w:t>
      </w:r>
      <w:r>
        <w:rPr>
          <w:spacing w:val="-2"/>
        </w:rPr>
        <w:t> </w:t>
      </w:r>
      <w:r>
        <w:rPr/>
        <w:t>services</w:t>
      </w:r>
      <w:r>
        <w:rPr>
          <w:spacing w:val="-5"/>
        </w:rPr>
        <w:t> </w:t>
      </w:r>
      <w:r>
        <w:rPr/>
        <w:t>and</w:t>
      </w:r>
      <w:r>
        <w:rPr>
          <w:spacing w:val="-4"/>
        </w:rPr>
        <w:t> </w:t>
      </w:r>
      <w:r>
        <w:rPr/>
        <w:t>adherence</w:t>
      </w:r>
      <w:r>
        <w:rPr>
          <w:spacing w:val="-2"/>
        </w:rPr>
        <w:t> </w:t>
      </w:r>
      <w:r>
        <w:rPr/>
        <w:t>packaging. ADJEI indicated that he lived in the same area as the pharmacy, so he planned to provide pharmacy care to his local community.</w:t>
      </w:r>
      <w:r>
        <w:rPr>
          <w:spacing w:val="40"/>
        </w:rPr>
        <w:t> </w:t>
      </w:r>
      <w:r>
        <w:rPr/>
        <w:t>ADJEI described that delivery drivers would be employed directly by</w:t>
      </w:r>
      <w:r>
        <w:rPr>
          <w:spacing w:val="40"/>
        </w:rPr>
        <w:t> </w:t>
      </w:r>
      <w:r>
        <w:rPr/>
        <w:t>the pharmacy to maintain better oversight.</w:t>
      </w:r>
      <w:r>
        <w:rPr>
          <w:spacing w:val="40"/>
        </w:rPr>
        <w:t> </w:t>
      </w:r>
      <w:r>
        <w:rPr/>
        <w:t>ADJEI also explained that patients would be able to contact a pharmacist at</w:t>
      </w:r>
      <w:r>
        <w:rPr>
          <w:spacing w:val="-1"/>
        </w:rPr>
        <w:t> </w:t>
      </w:r>
      <w:r>
        <w:rPr/>
        <w:t>all</w:t>
      </w:r>
      <w:r>
        <w:rPr>
          <w:spacing w:val="-1"/>
        </w:rPr>
        <w:t> </w:t>
      </w:r>
      <w:r>
        <w:rPr/>
        <w:t>times though an emergency phone</w:t>
      </w:r>
      <w:r>
        <w:rPr>
          <w:spacing w:val="-1"/>
        </w:rPr>
        <w:t> </w:t>
      </w:r>
      <w:r>
        <w:rPr/>
        <w:t>number.</w:t>
      </w:r>
      <w:r>
        <w:rPr>
          <w:spacing w:val="40"/>
        </w:rPr>
        <w:t> </w:t>
      </w:r>
      <w:r>
        <w:rPr/>
        <w:t>ADJEI next indicated</w:t>
      </w:r>
      <w:r>
        <w:rPr>
          <w:spacing w:val="-2"/>
        </w:rPr>
        <w:t> </w:t>
      </w:r>
      <w:r>
        <w:rPr/>
        <w:t>that he</w:t>
      </w:r>
    </w:p>
    <w:p>
      <w:pPr>
        <w:spacing w:after="0"/>
        <w:sectPr>
          <w:pgSz w:w="12240" w:h="15840"/>
          <w:pgMar w:header="0" w:footer="1324" w:top="1400" w:bottom="1520" w:left="500" w:right="0"/>
        </w:sectPr>
      </w:pPr>
    </w:p>
    <w:p>
      <w:pPr>
        <w:pStyle w:val="BodyText"/>
        <w:spacing w:before="39"/>
        <w:ind w:left="1292" w:right="1474"/>
      </w:pPr>
      <w:r>
        <w:rPr/>
        <w:t>had experience in the pharmaceutical industry in Ghana and as a pharmacy technician and</w:t>
      </w:r>
      <w:r>
        <w:rPr>
          <w:spacing w:val="40"/>
        </w:rPr>
        <w:t> </w:t>
      </w:r>
      <w:r>
        <w:rPr/>
        <w:t>pharmacy intern in Massachusetts.</w:t>
      </w:r>
      <w:r>
        <w:rPr>
          <w:spacing w:val="40"/>
        </w:rPr>
        <w:t> </w:t>
      </w:r>
      <w:r>
        <w:rPr/>
        <w:t>He responded to questions regarding licensure as a foreign graduate</w:t>
      </w:r>
      <w:r>
        <w:rPr>
          <w:spacing w:val="-1"/>
        </w:rPr>
        <w:t> </w:t>
      </w:r>
      <w:r>
        <w:rPr/>
        <w:t>pharmacy.</w:t>
      </w:r>
      <w:r>
        <w:rPr>
          <w:spacing w:val="40"/>
        </w:rPr>
        <w:t> </w:t>
      </w:r>
      <w:r>
        <w:rPr/>
        <w:t>He</w:t>
      </w:r>
      <w:r>
        <w:rPr>
          <w:spacing w:val="-1"/>
        </w:rPr>
        <w:t> </w:t>
      </w:r>
      <w:r>
        <w:rPr/>
        <w:t>stated</w:t>
      </w:r>
      <w:r>
        <w:rPr>
          <w:spacing w:val="-3"/>
        </w:rPr>
        <w:t> </w:t>
      </w:r>
      <w:r>
        <w:rPr/>
        <w:t>that</w:t>
      </w:r>
      <w:r>
        <w:rPr>
          <w:spacing w:val="-4"/>
        </w:rPr>
        <w:t> </w:t>
      </w:r>
      <w:r>
        <w:rPr/>
        <w:t>he,</w:t>
      </w:r>
      <w:r>
        <w:rPr>
          <w:spacing w:val="-2"/>
        </w:rPr>
        <w:t> </w:t>
      </w:r>
      <w:r>
        <w:rPr/>
        <w:t>in</w:t>
      </w:r>
      <w:r>
        <w:rPr>
          <w:spacing w:val="-3"/>
        </w:rPr>
        <w:t> </w:t>
      </w:r>
      <w:r>
        <w:rPr/>
        <w:t>fact,</w:t>
      </w:r>
      <w:r>
        <w:rPr>
          <w:spacing w:val="-2"/>
        </w:rPr>
        <w:t> </w:t>
      </w:r>
      <w:r>
        <w:rPr/>
        <w:t>graduated</w:t>
      </w:r>
      <w:r>
        <w:rPr>
          <w:spacing w:val="-3"/>
        </w:rPr>
        <w:t> </w:t>
      </w:r>
      <w:r>
        <w:rPr/>
        <w:t>from</w:t>
      </w:r>
      <w:r>
        <w:rPr>
          <w:spacing w:val="-3"/>
        </w:rPr>
        <w:t> </w:t>
      </w:r>
      <w:r>
        <w:rPr/>
        <w:t>MCPHS-University</w:t>
      </w:r>
      <w:r>
        <w:rPr>
          <w:spacing w:val="-1"/>
        </w:rPr>
        <w:t> </w:t>
      </w:r>
      <w:r>
        <w:rPr/>
        <w:t>in</w:t>
      </w:r>
      <w:r>
        <w:rPr>
          <w:spacing w:val="-5"/>
        </w:rPr>
        <w:t> </w:t>
      </w:r>
      <w:r>
        <w:rPr/>
        <w:t>Worcester,</w:t>
      </w:r>
      <w:r>
        <w:rPr>
          <w:spacing w:val="-4"/>
        </w:rPr>
        <w:t> </w:t>
      </w:r>
      <w:r>
        <w:rPr/>
        <w:t>MA.</w:t>
      </w:r>
    </w:p>
    <w:p>
      <w:pPr>
        <w:pStyle w:val="BodyText"/>
        <w:spacing w:before="10"/>
        <w:rPr>
          <w:sz w:val="21"/>
        </w:rPr>
      </w:pPr>
    </w:p>
    <w:p>
      <w:pPr>
        <w:pStyle w:val="BodyText"/>
        <w:spacing w:before="1"/>
        <w:ind w:left="1292" w:right="1563"/>
        <w:jc w:val="both"/>
      </w:pPr>
      <w:bookmarkStart w:name="Action: A motion was made by C. Belisle " w:id="65"/>
      <w:bookmarkEnd w:id="65"/>
      <w:r>
        <w:rPr/>
      </w:r>
      <w:r>
        <w:rPr/>
        <w:t>Action:</w:t>
      </w:r>
      <w:r>
        <w:rPr>
          <w:spacing w:val="-1"/>
        </w:rPr>
        <w:t> </w:t>
      </w:r>
      <w:r>
        <w:rPr/>
        <w:t>A</w:t>
      </w:r>
      <w:r>
        <w:rPr>
          <w:spacing w:val="-3"/>
        </w:rPr>
        <w:t> </w:t>
      </w:r>
      <w:r>
        <w:rPr/>
        <w:t>motion</w:t>
      </w:r>
      <w:r>
        <w:rPr>
          <w:spacing w:val="-3"/>
        </w:rPr>
        <w:t> </w:t>
      </w:r>
      <w:r>
        <w:rPr/>
        <w:t>was</w:t>
      </w:r>
      <w:r>
        <w:rPr>
          <w:spacing w:val="-2"/>
        </w:rPr>
        <w:t> </w:t>
      </w:r>
      <w:r>
        <w:rPr/>
        <w:t>made by C.</w:t>
      </w:r>
      <w:r>
        <w:rPr>
          <w:spacing w:val="-3"/>
        </w:rPr>
        <w:t> </w:t>
      </w:r>
      <w:r>
        <w:rPr/>
        <w:t>Belisle</w:t>
      </w:r>
      <w:r>
        <w:rPr>
          <w:spacing w:val="-2"/>
        </w:rPr>
        <w:t> </w:t>
      </w:r>
      <w:r>
        <w:rPr/>
        <w:t>to approve</w:t>
      </w:r>
      <w:r>
        <w:rPr>
          <w:spacing w:val="-4"/>
        </w:rPr>
        <w:t> </w:t>
      </w:r>
      <w:r>
        <w:rPr/>
        <w:t>Wells’s</w:t>
      </w:r>
      <w:r>
        <w:rPr>
          <w:spacing w:val="-2"/>
        </w:rPr>
        <w:t> </w:t>
      </w:r>
      <w:r>
        <w:rPr/>
        <w:t>application</w:t>
      </w:r>
      <w:r>
        <w:rPr>
          <w:spacing w:val="-1"/>
        </w:rPr>
        <w:t> </w:t>
      </w:r>
      <w:r>
        <w:rPr/>
        <w:t>including</w:t>
      </w:r>
      <w:r>
        <w:rPr>
          <w:spacing w:val="-1"/>
        </w:rPr>
        <w:t> </w:t>
      </w:r>
      <w:r>
        <w:rPr/>
        <w:t>waivers pending</w:t>
      </w:r>
      <w:r>
        <w:rPr>
          <w:spacing w:val="-1"/>
        </w:rPr>
        <w:t> </w:t>
      </w:r>
      <w:r>
        <w:rPr/>
        <w:t>a successful</w:t>
      </w:r>
      <w:r>
        <w:rPr>
          <w:spacing w:val="-3"/>
        </w:rPr>
        <w:t> </w:t>
      </w:r>
      <w:r>
        <w:rPr/>
        <w:t>new</w:t>
      </w:r>
      <w:r>
        <w:rPr>
          <w:spacing w:val="-2"/>
        </w:rPr>
        <w:t> </w:t>
      </w:r>
      <w:r>
        <w:rPr/>
        <w:t>pharmacy</w:t>
      </w:r>
      <w:r>
        <w:rPr>
          <w:spacing w:val="-2"/>
        </w:rPr>
        <w:t> </w:t>
      </w:r>
      <w:r>
        <w:rPr/>
        <w:t>inspection;</w:t>
      </w:r>
      <w:r>
        <w:rPr>
          <w:spacing w:val="-2"/>
        </w:rPr>
        <w:t> </w:t>
      </w:r>
      <w:r>
        <w:rPr/>
        <w:t>Seconded</w:t>
      </w:r>
      <w:r>
        <w:rPr>
          <w:spacing w:val="-4"/>
        </w:rPr>
        <w:t> </w:t>
      </w:r>
      <w:r>
        <w:rPr/>
        <w:t>by</w:t>
      </w:r>
      <w:r>
        <w:rPr>
          <w:spacing w:val="-2"/>
        </w:rPr>
        <w:t> </w:t>
      </w:r>
      <w:r>
        <w:rPr/>
        <w:t>K.</w:t>
      </w:r>
      <w:r>
        <w:rPr>
          <w:spacing w:val="-6"/>
        </w:rPr>
        <w:t> </w:t>
      </w:r>
      <w:r>
        <w:rPr/>
        <w:t>Thornhill,</w:t>
      </w:r>
      <w:r>
        <w:rPr>
          <w:spacing w:val="-3"/>
        </w:rPr>
        <w:t> </w:t>
      </w:r>
      <w:r>
        <w:rPr/>
        <w:t>then</w:t>
      </w:r>
      <w:r>
        <w:rPr>
          <w:spacing w:val="-6"/>
        </w:rPr>
        <w:t> </w:t>
      </w:r>
      <w:r>
        <w:rPr/>
        <w:t>Board</w:t>
      </w:r>
      <w:r>
        <w:rPr>
          <w:spacing w:val="-6"/>
        </w:rPr>
        <w:t> </w:t>
      </w:r>
      <w:r>
        <w:rPr/>
        <w:t>Members</w:t>
      </w:r>
      <w:r>
        <w:rPr>
          <w:spacing w:val="-3"/>
        </w:rPr>
        <w:t> </w:t>
      </w:r>
      <w:r>
        <w:rPr/>
        <w:t>present</w:t>
      </w:r>
      <w:r>
        <w:rPr>
          <w:spacing w:val="-2"/>
        </w:rPr>
        <w:t> </w:t>
      </w:r>
      <w:r>
        <w:rPr/>
        <w:t>voted unanimously by rollcall to approve motion.</w:t>
      </w:r>
    </w:p>
    <w:p>
      <w:pPr>
        <w:pStyle w:val="BodyText"/>
        <w:spacing w:before="9"/>
        <w:rPr>
          <w:sz w:val="21"/>
        </w:rPr>
      </w:pPr>
      <w:r>
        <w:rPr/>
        <w:pict>
          <v:rect style="position:absolute;margin-left:88.199997pt;margin-top:14.476211pt;width:453.24pt;height:1.44pt;mso-position-horizontal-relative:page;mso-position-vertical-relative:paragraph;z-index:-15717376;mso-wrap-distance-left:0;mso-wrap-distance-right:0" id="docshape29" filled="true" fillcolor="#000000" stroked="false">
            <v:fill type="solid"/>
            <w10:wrap type="topAndBottom"/>
          </v:rect>
        </w:pict>
      </w:r>
    </w:p>
    <w:p>
      <w:pPr>
        <w:pStyle w:val="BodyText"/>
        <w:rPr>
          <w:sz w:val="20"/>
        </w:rPr>
      </w:pPr>
    </w:p>
    <w:p>
      <w:pPr>
        <w:pStyle w:val="BodyText"/>
        <w:spacing w:before="6"/>
        <w:rPr>
          <w:sz w:val="19"/>
        </w:rPr>
      </w:pPr>
    </w:p>
    <w:p>
      <w:pPr>
        <w:pStyle w:val="Heading1"/>
        <w:tabs>
          <w:tab w:pos="5260" w:val="left" w:leader="none"/>
        </w:tabs>
        <w:spacing w:before="57"/>
        <w:ind w:left="939"/>
      </w:pPr>
      <w:r>
        <w:rPr/>
        <w:t>TOPIC</w:t>
      </w:r>
      <w:r>
        <w:rPr>
          <w:spacing w:val="-1"/>
        </w:rPr>
        <w:t> </w:t>
      </w:r>
      <w:r>
        <w:rPr>
          <w:spacing w:val="-5"/>
        </w:rPr>
        <w:t>VII</w:t>
      </w:r>
      <w:r>
        <w:rPr/>
        <w:tab/>
      </w:r>
      <w:r>
        <w:rPr>
          <w:spacing w:val="-2"/>
        </w:rPr>
        <w:t>POLICIES</w:t>
      </w:r>
    </w:p>
    <w:p>
      <w:pPr>
        <w:pStyle w:val="BodyText"/>
        <w:rPr>
          <w:b/>
        </w:rPr>
      </w:pPr>
    </w:p>
    <w:p>
      <w:pPr>
        <w:pStyle w:val="Heading2"/>
        <w:numPr>
          <w:ilvl w:val="0"/>
          <w:numId w:val="9"/>
        </w:numPr>
        <w:tabs>
          <w:tab w:pos="1301" w:val="left" w:leader="none"/>
          <w:tab w:pos="8139" w:val="left" w:leader="none"/>
        </w:tabs>
        <w:spacing w:line="477" w:lineRule="auto" w:before="0" w:after="0"/>
        <w:ind w:left="1659" w:right="2260" w:hanging="721"/>
        <w:jc w:val="left"/>
        <w:rPr>
          <w:b w:val="0"/>
        </w:rPr>
      </w:pPr>
      <w:r>
        <w:rPr/>
        <w:t>Staff Action Policy 14-02: Board Delegated Review (BDR)</w:t>
        <w:tab/>
        <w:t>Time:</w:t>
      </w:r>
      <w:r>
        <w:rPr>
          <w:spacing w:val="-13"/>
        </w:rPr>
        <w:t> </w:t>
      </w:r>
      <w:r>
        <w:rPr/>
        <w:t>9:20</w:t>
      </w:r>
      <w:r>
        <w:rPr>
          <w:spacing w:val="-12"/>
        </w:rPr>
        <w:t> </w:t>
      </w:r>
      <w:r>
        <w:rPr/>
        <w:t>AM Presented by: </w:t>
      </w:r>
      <w:r>
        <w:rPr>
          <w:b w:val="0"/>
        </w:rPr>
        <w:t>M. CHAN</w:t>
      </w:r>
    </w:p>
    <w:p>
      <w:pPr>
        <w:pStyle w:val="BodyText"/>
        <w:spacing w:before="4"/>
        <w:ind w:left="1660" w:right="1432"/>
        <w:jc w:val="both"/>
      </w:pPr>
      <w:r>
        <w:rPr>
          <w:b/>
        </w:rPr>
        <w:t>Discussion: </w:t>
      </w:r>
      <w:r>
        <w:rPr/>
        <w:t>Since the Board approved updates to the licensing policy in February, the same definition updates of "adverse history" and "license in good standing" were made to this policy as well. The section regarding BDR approval of PTT extensions was also removed, since the</w:t>
      </w:r>
      <w:r>
        <w:rPr>
          <w:spacing w:val="40"/>
        </w:rPr>
        <w:t> </w:t>
      </w:r>
      <w:r>
        <w:rPr/>
        <w:t>Board has authorized Board staff to grant these extensions.</w:t>
      </w:r>
    </w:p>
    <w:p>
      <w:pPr>
        <w:pStyle w:val="BodyText"/>
        <w:spacing w:before="3"/>
      </w:pPr>
    </w:p>
    <w:p>
      <w:pPr>
        <w:pStyle w:val="BodyText"/>
        <w:spacing w:line="237" w:lineRule="auto"/>
        <w:ind w:left="1660" w:right="1436"/>
        <w:jc w:val="both"/>
      </w:pPr>
      <w:r>
        <w:rPr>
          <w:b/>
        </w:rPr>
        <w:t>Action:</w:t>
      </w:r>
      <w:r>
        <w:rPr>
          <w:b/>
          <w:spacing w:val="40"/>
        </w:rPr>
        <w:t> </w:t>
      </w:r>
      <w:r>
        <w:rPr/>
        <w:t>Motion by J.</w:t>
      </w:r>
      <w:r>
        <w:rPr>
          <w:spacing w:val="-2"/>
        </w:rPr>
        <w:t> </w:t>
      </w:r>
      <w:r>
        <w:rPr/>
        <w:t>LANZA, seconded</w:t>
      </w:r>
      <w:r>
        <w:rPr>
          <w:spacing w:val="-3"/>
        </w:rPr>
        <w:t> </w:t>
      </w:r>
      <w:r>
        <w:rPr/>
        <w:t>by</w:t>
      </w:r>
      <w:r>
        <w:rPr>
          <w:spacing w:val="-1"/>
        </w:rPr>
        <w:t> </w:t>
      </w:r>
      <w:r>
        <w:rPr/>
        <w:t>S. AHMED,</w:t>
      </w:r>
      <w:r>
        <w:rPr>
          <w:spacing w:val="-4"/>
        </w:rPr>
        <w:t> </w:t>
      </w:r>
      <w:r>
        <w:rPr/>
        <w:t>and voted</w:t>
      </w:r>
      <w:r>
        <w:rPr>
          <w:spacing w:val="-3"/>
        </w:rPr>
        <w:t> </w:t>
      </w:r>
      <w:r>
        <w:rPr/>
        <w:t>unanimously</w:t>
      </w:r>
      <w:r>
        <w:rPr>
          <w:spacing w:val="-1"/>
        </w:rPr>
        <w:t> </w:t>
      </w:r>
      <w:r>
        <w:rPr/>
        <w:t>by</w:t>
      </w:r>
      <w:r>
        <w:rPr>
          <w:spacing w:val="-3"/>
        </w:rPr>
        <w:t> </w:t>
      </w:r>
      <w:r>
        <w:rPr/>
        <w:t>roll</w:t>
      </w:r>
      <w:r>
        <w:rPr>
          <w:spacing w:val="-2"/>
        </w:rPr>
        <w:t> </w:t>
      </w:r>
      <w:r>
        <w:rPr/>
        <w:t>call</w:t>
      </w:r>
      <w:r>
        <w:rPr>
          <w:spacing w:val="-2"/>
        </w:rPr>
        <w:t> </w:t>
      </w:r>
      <w:r>
        <w:rPr/>
        <w:t>of</w:t>
      </w:r>
      <w:r>
        <w:rPr>
          <w:spacing w:val="-2"/>
        </w:rPr>
        <w:t> </w:t>
      </w:r>
      <w:r>
        <w:rPr/>
        <w:t>those present, to approve the policy changes.</w:t>
      </w:r>
    </w:p>
    <w:p>
      <w:pPr>
        <w:pStyle w:val="BodyText"/>
        <w:spacing w:before="10"/>
        <w:rPr>
          <w:sz w:val="21"/>
        </w:rPr>
      </w:pPr>
      <w:r>
        <w:rPr/>
        <w:pict>
          <v:rect style="position:absolute;margin-left:70.559998pt;margin-top:14.552852pt;width:470.88pt;height:1.44pt;mso-position-horizontal-relative:page;mso-position-vertical-relative:paragraph;z-index:-15716864;mso-wrap-distance-left:0;mso-wrap-distance-right:0" id="docshape30" filled="true" fillcolor="#000000" stroked="false">
            <v:fill type="solid"/>
            <w10:wrap type="topAndBottom"/>
          </v:rect>
        </w:pict>
      </w:r>
    </w:p>
    <w:p>
      <w:pPr>
        <w:pStyle w:val="BodyText"/>
        <w:spacing w:before="6"/>
        <w:rPr>
          <w:sz w:val="17"/>
        </w:rPr>
      </w:pPr>
    </w:p>
    <w:p>
      <w:pPr>
        <w:pStyle w:val="Heading2"/>
        <w:numPr>
          <w:ilvl w:val="0"/>
          <w:numId w:val="9"/>
        </w:numPr>
        <w:tabs>
          <w:tab w:pos="1301" w:val="left" w:leader="none"/>
          <w:tab w:pos="8140" w:val="left" w:leader="none"/>
        </w:tabs>
        <w:spacing w:line="240" w:lineRule="auto" w:before="57" w:after="0"/>
        <w:ind w:left="1300" w:right="1765" w:hanging="361"/>
        <w:jc w:val="left"/>
      </w:pPr>
      <w:r>
        <w:rPr/>
        <w:t>Policy</w:t>
      </w:r>
      <w:r>
        <w:rPr>
          <w:spacing w:val="-4"/>
        </w:rPr>
        <w:t> </w:t>
      </w:r>
      <w:r>
        <w:rPr/>
        <w:t>2021-02:</w:t>
      </w:r>
      <w:r>
        <w:rPr>
          <w:spacing w:val="-4"/>
        </w:rPr>
        <w:t> </w:t>
      </w:r>
      <w:r>
        <w:rPr/>
        <w:t>Shared</w:t>
      </w:r>
      <w:r>
        <w:rPr>
          <w:spacing w:val="-4"/>
        </w:rPr>
        <w:t> </w:t>
      </w:r>
      <w:r>
        <w:rPr/>
        <w:t>Pharmacy</w:t>
      </w:r>
      <w:r>
        <w:rPr>
          <w:spacing w:val="-2"/>
        </w:rPr>
        <w:t> </w:t>
      </w:r>
      <w:r>
        <w:rPr/>
        <w:t>Service</w:t>
      </w:r>
      <w:r>
        <w:rPr>
          <w:spacing w:val="-4"/>
        </w:rPr>
        <w:t> </w:t>
      </w:r>
      <w:r>
        <w:rPr/>
        <w:t>Models</w:t>
      </w:r>
      <w:r>
        <w:rPr>
          <w:spacing w:val="-5"/>
        </w:rPr>
        <w:t> </w:t>
      </w:r>
      <w:r>
        <w:rPr/>
        <w:t>Including</w:t>
      </w:r>
      <w:r>
        <w:rPr>
          <w:spacing w:val="-4"/>
        </w:rPr>
        <w:t> </w:t>
      </w:r>
      <w:r>
        <w:rPr/>
        <w:t>Central</w:t>
      </w:r>
      <w:r>
        <w:rPr>
          <w:spacing w:val="-2"/>
        </w:rPr>
        <w:t> </w:t>
      </w:r>
      <w:r>
        <w:rPr/>
        <w:t>Fill,</w:t>
      </w:r>
      <w:r>
        <w:rPr>
          <w:spacing w:val="-5"/>
        </w:rPr>
        <w:t> </w:t>
      </w:r>
      <w:r>
        <w:rPr/>
        <w:t>Remote</w:t>
      </w:r>
      <w:r>
        <w:rPr>
          <w:spacing w:val="-6"/>
        </w:rPr>
        <w:t> </w:t>
      </w:r>
      <w:r>
        <w:rPr/>
        <w:t>Processing,</w:t>
      </w:r>
      <w:r>
        <w:rPr>
          <w:spacing w:val="-2"/>
        </w:rPr>
        <w:t> </w:t>
      </w:r>
      <w:r>
        <w:rPr/>
        <w:t>and </w:t>
      </w:r>
      <w:r>
        <w:rPr>
          <w:spacing w:val="-2"/>
        </w:rPr>
        <w:t>Telepharmacy</w:t>
      </w:r>
      <w:r>
        <w:rPr/>
        <w:tab/>
        <w:t>Time: 9:22 AM</w:t>
      </w:r>
    </w:p>
    <w:p>
      <w:pPr>
        <w:pStyle w:val="BodyText"/>
        <w:rPr>
          <w:b/>
        </w:rPr>
      </w:pPr>
    </w:p>
    <w:p>
      <w:pPr>
        <w:spacing w:before="0"/>
        <w:ind w:left="1660" w:right="0" w:firstLine="0"/>
        <w:jc w:val="both"/>
        <w:rPr>
          <w:sz w:val="22"/>
        </w:rPr>
      </w:pPr>
      <w:r>
        <w:rPr>
          <w:b/>
          <w:sz w:val="22"/>
        </w:rPr>
        <w:t>Presented</w:t>
      </w:r>
      <w:r>
        <w:rPr>
          <w:b/>
          <w:spacing w:val="-3"/>
          <w:sz w:val="22"/>
        </w:rPr>
        <w:t> </w:t>
      </w:r>
      <w:r>
        <w:rPr>
          <w:b/>
          <w:sz w:val="22"/>
        </w:rPr>
        <w:t>by:</w:t>
      </w:r>
      <w:r>
        <w:rPr>
          <w:b/>
          <w:spacing w:val="-4"/>
          <w:sz w:val="22"/>
        </w:rPr>
        <w:t> </w:t>
      </w:r>
      <w:r>
        <w:rPr>
          <w:sz w:val="22"/>
        </w:rPr>
        <w:t>M.</w:t>
      </w:r>
      <w:r>
        <w:rPr>
          <w:spacing w:val="-2"/>
          <w:sz w:val="22"/>
        </w:rPr>
        <w:t> </w:t>
      </w:r>
      <w:r>
        <w:rPr>
          <w:spacing w:val="-4"/>
          <w:sz w:val="22"/>
        </w:rPr>
        <w:t>CHAN</w:t>
      </w:r>
    </w:p>
    <w:p>
      <w:pPr>
        <w:pStyle w:val="BodyText"/>
        <w:spacing w:before="10"/>
        <w:rPr>
          <w:sz w:val="21"/>
        </w:rPr>
      </w:pPr>
    </w:p>
    <w:p>
      <w:pPr>
        <w:pStyle w:val="BodyText"/>
        <w:ind w:left="1660" w:right="1434"/>
        <w:jc w:val="both"/>
      </w:pPr>
      <w:r>
        <w:rPr>
          <w:b/>
        </w:rPr>
        <w:t>Discussion: </w:t>
      </w:r>
      <w:r>
        <w:rPr/>
        <w:t>After discussions with Board member J. ROCCHIO, there were various wording edits and link updates. The memo that had been attached was removed and verbiage regarding enforcement action with non-resident pharmacy participation on behalf of a Massachusetts- located pharmacy was added to the policy statement for clarification purposes.</w:t>
      </w:r>
    </w:p>
    <w:p>
      <w:pPr>
        <w:pStyle w:val="BodyText"/>
        <w:spacing w:before="1"/>
      </w:pPr>
    </w:p>
    <w:p>
      <w:pPr>
        <w:pStyle w:val="BodyText"/>
        <w:ind w:left="1660" w:right="1434"/>
        <w:jc w:val="both"/>
      </w:pPr>
      <w:r>
        <w:rPr>
          <w:b/>
        </w:rPr>
        <w:t>Action:</w:t>
      </w:r>
      <w:r>
        <w:rPr>
          <w:b/>
          <w:spacing w:val="40"/>
        </w:rPr>
        <w:t> </w:t>
      </w:r>
      <w:r>
        <w:rPr/>
        <w:t>Motion by S. AHMED seconded by R. MORELLI, and voted unanimously by roll call of those present, to approve the policy changes.</w:t>
      </w:r>
    </w:p>
    <w:p>
      <w:pPr>
        <w:pStyle w:val="BodyText"/>
        <w:spacing w:before="10"/>
        <w:rPr>
          <w:sz w:val="21"/>
        </w:rPr>
      </w:pPr>
      <w:r>
        <w:rPr/>
        <w:pict>
          <v:rect style="position:absolute;margin-left:70.559998pt;margin-top:14.521563pt;width:470.88pt;height:1.44pt;mso-position-horizontal-relative:page;mso-position-vertical-relative:paragraph;z-index:-15716352;mso-wrap-distance-left:0;mso-wrap-distance-right:0" id="docshape31" filled="true" fillcolor="#000000" stroked="false">
            <v:fill type="solid"/>
            <w10:wrap type="topAndBottom"/>
          </v:rect>
        </w:pict>
      </w:r>
    </w:p>
    <w:p>
      <w:pPr>
        <w:pStyle w:val="BodyText"/>
        <w:rPr>
          <w:sz w:val="20"/>
        </w:rPr>
      </w:pPr>
    </w:p>
    <w:p>
      <w:pPr>
        <w:pStyle w:val="BodyText"/>
        <w:spacing w:before="4"/>
        <w:rPr>
          <w:sz w:val="19"/>
        </w:rPr>
      </w:pPr>
    </w:p>
    <w:p>
      <w:pPr>
        <w:pStyle w:val="Heading1"/>
        <w:tabs>
          <w:tab w:pos="5260" w:val="left" w:leader="none"/>
        </w:tabs>
        <w:spacing w:before="57"/>
        <w:ind w:left="939"/>
      </w:pPr>
      <w:r>
        <w:rPr/>
        <w:t>TOPIC</w:t>
      </w:r>
      <w:r>
        <w:rPr>
          <w:spacing w:val="-3"/>
        </w:rPr>
        <w:t> </w:t>
      </w:r>
      <w:r>
        <w:rPr>
          <w:spacing w:val="-4"/>
        </w:rPr>
        <w:t>VIII</w:t>
      </w:r>
      <w:r>
        <w:rPr/>
        <w:tab/>
      </w:r>
      <w:r>
        <w:rPr>
          <w:spacing w:val="-2"/>
        </w:rPr>
        <w:t>ADVISORY</w:t>
      </w:r>
    </w:p>
    <w:p>
      <w:pPr>
        <w:pStyle w:val="BodyText"/>
        <w:rPr>
          <w:b/>
        </w:rPr>
      </w:pPr>
    </w:p>
    <w:p>
      <w:pPr>
        <w:pStyle w:val="Heading2"/>
        <w:numPr>
          <w:ilvl w:val="1"/>
          <w:numId w:val="9"/>
        </w:numPr>
        <w:tabs>
          <w:tab w:pos="1661" w:val="left" w:leader="none"/>
          <w:tab w:pos="8860" w:val="left" w:leader="none"/>
        </w:tabs>
        <w:spacing w:line="240" w:lineRule="auto" w:before="0" w:after="0"/>
        <w:ind w:left="1660" w:right="0" w:hanging="361"/>
        <w:jc w:val="left"/>
      </w:pPr>
      <w:r>
        <w:rPr/>
        <w:t>Media</w:t>
      </w:r>
      <w:r>
        <w:rPr>
          <w:spacing w:val="-3"/>
        </w:rPr>
        <w:t> </w:t>
      </w:r>
      <w:r>
        <w:rPr/>
        <w:t>Fill</w:t>
      </w:r>
      <w:r>
        <w:rPr>
          <w:spacing w:val="-3"/>
        </w:rPr>
        <w:t> </w:t>
      </w:r>
      <w:r>
        <w:rPr>
          <w:spacing w:val="-2"/>
        </w:rPr>
        <w:t>Testing</w:t>
      </w:r>
      <w:r>
        <w:rPr/>
        <w:tab/>
        <w:t>Time:</w:t>
      </w:r>
      <w:r>
        <w:rPr>
          <w:spacing w:val="-6"/>
        </w:rPr>
        <w:t> </w:t>
      </w:r>
      <w:r>
        <w:rPr/>
        <w:t>9:24</w:t>
      </w:r>
      <w:r>
        <w:rPr>
          <w:spacing w:val="-1"/>
        </w:rPr>
        <w:t> </w:t>
      </w:r>
      <w:r>
        <w:rPr>
          <w:spacing w:val="-5"/>
        </w:rPr>
        <w:t>AM</w:t>
      </w:r>
    </w:p>
    <w:p>
      <w:pPr>
        <w:pStyle w:val="BodyText"/>
        <w:rPr>
          <w:b/>
        </w:rPr>
      </w:pPr>
    </w:p>
    <w:p>
      <w:pPr>
        <w:spacing w:before="0"/>
        <w:ind w:left="166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2"/>
          <w:sz w:val="22"/>
        </w:rPr>
        <w:t> </w:t>
      </w:r>
      <w:r>
        <w:rPr>
          <w:spacing w:val="-4"/>
          <w:sz w:val="22"/>
        </w:rPr>
        <w:t>CHAN</w:t>
      </w:r>
    </w:p>
    <w:p>
      <w:pPr>
        <w:spacing w:after="0"/>
        <w:jc w:val="left"/>
        <w:rPr>
          <w:sz w:val="22"/>
        </w:rPr>
        <w:sectPr>
          <w:pgSz w:w="12240" w:h="15840"/>
          <w:pgMar w:header="0" w:footer="1324" w:top="1400" w:bottom="1520" w:left="500" w:right="0"/>
        </w:sectPr>
      </w:pPr>
    </w:p>
    <w:p>
      <w:pPr>
        <w:pStyle w:val="BodyText"/>
        <w:spacing w:before="39"/>
        <w:ind w:left="1660" w:right="1435"/>
        <w:jc w:val="both"/>
      </w:pPr>
      <w:r>
        <w:rPr>
          <w:b/>
        </w:rPr>
        <w:t>Discussion: </w:t>
      </w:r>
      <w:r>
        <w:rPr/>
        <w:t>This new document provides additional practical guidance for conducting media fill tests to supplement the requirements of USP &lt;797&gt;.</w:t>
      </w:r>
      <w:r>
        <w:rPr>
          <w:spacing w:val="40"/>
        </w:rPr>
        <w:t> </w:t>
      </w:r>
      <w:r>
        <w:rPr/>
        <w:t>Recommendations include testing conditions, number and frequency of tests, interpretation of results, and corrective action.</w:t>
      </w:r>
    </w:p>
    <w:p>
      <w:pPr>
        <w:pStyle w:val="BodyText"/>
        <w:spacing w:before="10"/>
        <w:rPr>
          <w:sz w:val="21"/>
        </w:rPr>
      </w:pPr>
    </w:p>
    <w:p>
      <w:pPr>
        <w:pStyle w:val="BodyText"/>
        <w:spacing w:before="1"/>
        <w:ind w:left="1659" w:right="1436"/>
        <w:jc w:val="both"/>
      </w:pPr>
      <w:r>
        <w:rPr>
          <w:b/>
        </w:rPr>
        <w:t>Action:</w:t>
      </w:r>
      <w:r>
        <w:rPr>
          <w:b/>
          <w:spacing w:val="40"/>
        </w:rPr>
        <w:t> </w:t>
      </w:r>
      <w:r>
        <w:rPr/>
        <w:t>Motion by</w:t>
      </w:r>
      <w:r>
        <w:rPr>
          <w:spacing w:val="-1"/>
        </w:rPr>
        <w:t> </w:t>
      </w:r>
      <w:r>
        <w:rPr/>
        <w:t>C.</w:t>
      </w:r>
      <w:r>
        <w:rPr>
          <w:spacing w:val="-2"/>
        </w:rPr>
        <w:t> </w:t>
      </w:r>
      <w:r>
        <w:rPr/>
        <w:t>BELISLE,</w:t>
      </w:r>
      <w:r>
        <w:rPr>
          <w:spacing w:val="-2"/>
        </w:rPr>
        <w:t> </w:t>
      </w:r>
      <w:r>
        <w:rPr/>
        <w:t>seconded by J.</w:t>
      </w:r>
      <w:r>
        <w:rPr>
          <w:spacing w:val="-2"/>
        </w:rPr>
        <w:t> </w:t>
      </w:r>
      <w:r>
        <w:rPr/>
        <w:t>LANZA,</w:t>
      </w:r>
      <w:r>
        <w:rPr>
          <w:spacing w:val="-3"/>
        </w:rPr>
        <w:t> </w:t>
      </w:r>
      <w:r>
        <w:rPr/>
        <w:t>and voted</w:t>
      </w:r>
      <w:r>
        <w:rPr>
          <w:spacing w:val="-3"/>
        </w:rPr>
        <w:t> </w:t>
      </w:r>
      <w:r>
        <w:rPr/>
        <w:t>unanimously</w:t>
      </w:r>
      <w:r>
        <w:rPr>
          <w:spacing w:val="-1"/>
        </w:rPr>
        <w:t> </w:t>
      </w:r>
      <w:r>
        <w:rPr/>
        <w:t>by</w:t>
      </w:r>
      <w:r>
        <w:rPr>
          <w:spacing w:val="-3"/>
        </w:rPr>
        <w:t> </w:t>
      </w:r>
      <w:r>
        <w:rPr/>
        <w:t>roll</w:t>
      </w:r>
      <w:r>
        <w:rPr>
          <w:spacing w:val="-2"/>
        </w:rPr>
        <w:t> </w:t>
      </w:r>
      <w:r>
        <w:rPr/>
        <w:t>call</w:t>
      </w:r>
      <w:r>
        <w:rPr>
          <w:spacing w:val="-2"/>
        </w:rPr>
        <w:t> </w:t>
      </w:r>
      <w:r>
        <w:rPr/>
        <w:t>of</w:t>
      </w:r>
      <w:r>
        <w:rPr>
          <w:spacing w:val="-2"/>
        </w:rPr>
        <w:t> </w:t>
      </w:r>
      <w:r>
        <w:rPr/>
        <w:t>those present, to approve the advisory.</w:t>
      </w:r>
    </w:p>
    <w:p>
      <w:pPr>
        <w:pStyle w:val="BodyText"/>
        <w:rPr>
          <w:sz w:val="20"/>
        </w:rPr>
      </w:pPr>
    </w:p>
    <w:p>
      <w:pPr>
        <w:pStyle w:val="BodyText"/>
        <w:spacing w:before="9"/>
        <w:rPr>
          <w:sz w:val="23"/>
        </w:rPr>
      </w:pPr>
      <w:r>
        <w:rPr/>
        <w:pict>
          <v:rect style="position:absolute;margin-left:70.559998pt;margin-top:15.696914pt;width:470.88pt;height:1.44pt;mso-position-horizontal-relative:page;mso-position-vertical-relative:paragraph;z-index:-15715840;mso-wrap-distance-left:0;mso-wrap-distance-right:0" id="docshape32" filled="true" fillcolor="#000000" stroked="false">
            <v:fill type="solid"/>
            <w10:wrap type="topAndBottom"/>
          </v:rect>
        </w:pict>
      </w:r>
    </w:p>
    <w:p>
      <w:pPr>
        <w:pStyle w:val="BodyText"/>
        <w:spacing w:before="6"/>
        <w:rPr>
          <w:sz w:val="17"/>
        </w:rPr>
      </w:pPr>
    </w:p>
    <w:p>
      <w:pPr>
        <w:pStyle w:val="Heading2"/>
        <w:tabs>
          <w:tab w:pos="4539" w:val="left" w:leader="none"/>
        </w:tabs>
        <w:spacing w:before="57"/>
        <w:ind w:left="939"/>
      </w:pPr>
      <w:r>
        <w:rPr/>
        <w:t>TOPIC</w:t>
      </w:r>
      <w:r>
        <w:rPr>
          <w:spacing w:val="-4"/>
        </w:rPr>
        <w:t> </w:t>
      </w:r>
      <w:r>
        <w:rPr>
          <w:spacing w:val="-5"/>
        </w:rPr>
        <w:t>IX</w:t>
      </w:r>
      <w:r>
        <w:rPr/>
        <w:tab/>
        <w:t>File</w:t>
      </w:r>
      <w:r>
        <w:rPr>
          <w:spacing w:val="-1"/>
        </w:rPr>
        <w:t> </w:t>
      </w:r>
      <w:r>
        <w:rPr>
          <w:spacing w:val="-2"/>
        </w:rPr>
        <w:t>Review</w:t>
      </w:r>
    </w:p>
    <w:p>
      <w:pPr>
        <w:pStyle w:val="BodyText"/>
        <w:rPr>
          <w:b/>
        </w:rPr>
      </w:pPr>
    </w:p>
    <w:p>
      <w:pPr>
        <w:pStyle w:val="BodyText"/>
        <w:ind w:left="939"/>
      </w:pPr>
      <w:r>
        <w:rPr/>
        <w:t>Case</w:t>
      </w:r>
      <w:r>
        <w:rPr>
          <w:spacing w:val="-11"/>
        </w:rPr>
        <w:t> </w:t>
      </w:r>
      <w:r>
        <w:rPr/>
        <w:t>#1</w:t>
      </w:r>
      <w:r>
        <w:rPr>
          <w:spacing w:val="-20"/>
        </w:rPr>
        <w:t> </w:t>
      </w:r>
      <w:r>
        <w:rPr/>
        <w:t>/CAS-2021-</w:t>
      </w:r>
      <w:r>
        <w:rPr>
          <w:spacing w:val="-4"/>
        </w:rPr>
        <w:t>1082</w:t>
      </w:r>
    </w:p>
    <w:p>
      <w:pPr>
        <w:pStyle w:val="BodyText"/>
        <w:tabs>
          <w:tab w:pos="3820" w:val="left" w:leader="none"/>
          <w:tab w:pos="8140" w:val="left" w:leader="none"/>
        </w:tabs>
        <w:ind w:left="940"/>
      </w:pPr>
      <w:r>
        <w:rPr>
          <w:spacing w:val="-2"/>
        </w:rPr>
        <w:t>SA-INV-</w:t>
      </w:r>
      <w:r>
        <w:rPr>
          <w:spacing w:val="-4"/>
        </w:rPr>
        <w:t>18852</w:t>
      </w:r>
      <w:r>
        <w:rPr/>
        <w:tab/>
        <w:t>CAPS</w:t>
      </w:r>
      <w:r>
        <w:rPr>
          <w:spacing w:val="-6"/>
        </w:rPr>
        <w:t> </w:t>
      </w:r>
      <w:r>
        <w:rPr/>
        <w:t>Pharmacy,</w:t>
      </w:r>
      <w:r>
        <w:rPr>
          <w:spacing w:val="-4"/>
        </w:rPr>
        <w:t> </w:t>
      </w:r>
      <w:r>
        <w:rPr>
          <w:spacing w:val="-2"/>
        </w:rPr>
        <w:t>DS3312</w:t>
      </w:r>
      <w:r>
        <w:rPr/>
        <w:tab/>
        <w:t>Time:</w:t>
      </w:r>
      <w:r>
        <w:rPr>
          <w:spacing w:val="-6"/>
        </w:rPr>
        <w:t> </w:t>
      </w:r>
      <w:r>
        <w:rPr/>
        <w:t>09:38</w:t>
      </w:r>
      <w:r>
        <w:rPr>
          <w:spacing w:val="-2"/>
        </w:rPr>
        <w:t> </w:t>
      </w:r>
      <w:r>
        <w:rPr>
          <w:spacing w:val="-5"/>
        </w:rPr>
        <w:t>AM</w:t>
      </w:r>
    </w:p>
    <w:p>
      <w:pPr>
        <w:pStyle w:val="BodyText"/>
        <w:spacing w:before="11"/>
        <w:rPr>
          <w:sz w:val="21"/>
        </w:rPr>
      </w:pPr>
    </w:p>
    <w:p>
      <w:pPr>
        <w:pStyle w:val="BodyText"/>
        <w:ind w:left="940" w:right="1531"/>
      </w:pPr>
      <w:r>
        <w:rPr>
          <w:u w:val="thick"/>
        </w:rPr>
        <w:t>RECUSAL</w:t>
      </w:r>
      <w:r>
        <w:rPr/>
        <w:t>:</w:t>
      </w:r>
      <w:r>
        <w:rPr>
          <w:spacing w:val="-1"/>
        </w:rPr>
        <w:t> </w:t>
      </w:r>
      <w:r>
        <w:rPr/>
        <w:t>C.</w:t>
      </w:r>
      <w:r>
        <w:rPr>
          <w:spacing w:val="-2"/>
        </w:rPr>
        <w:t> </w:t>
      </w:r>
      <w:r>
        <w:rPr/>
        <w:t>BELISLE,</w:t>
      </w:r>
      <w:r>
        <w:rPr>
          <w:spacing w:val="-4"/>
        </w:rPr>
        <w:t> </w:t>
      </w:r>
      <w:r>
        <w:rPr/>
        <w:t>S.</w:t>
      </w:r>
      <w:r>
        <w:rPr>
          <w:spacing w:val="-2"/>
        </w:rPr>
        <w:t> </w:t>
      </w:r>
      <w:r>
        <w:rPr/>
        <w:t>CORNACCHIO,</w:t>
      </w:r>
      <w:r>
        <w:rPr>
          <w:spacing w:val="-2"/>
        </w:rPr>
        <w:t> </w:t>
      </w:r>
      <w:r>
        <w:rPr/>
        <w:t>and</w:t>
      </w:r>
      <w:r>
        <w:rPr>
          <w:spacing w:val="-3"/>
        </w:rPr>
        <w:t> </w:t>
      </w:r>
      <w:r>
        <w:rPr/>
        <w:t>D.</w:t>
      </w:r>
      <w:r>
        <w:rPr>
          <w:spacing w:val="-5"/>
        </w:rPr>
        <w:t> </w:t>
      </w:r>
      <w:r>
        <w:rPr/>
        <w:t>BARNES</w:t>
      </w:r>
      <w:r>
        <w:rPr>
          <w:spacing w:val="-5"/>
        </w:rPr>
        <w:t> </w:t>
      </w:r>
      <w:r>
        <w:rPr/>
        <w:t>recused</w:t>
      </w:r>
      <w:r>
        <w:rPr>
          <w:spacing w:val="-5"/>
        </w:rPr>
        <w:t> </w:t>
      </w:r>
      <w:r>
        <w:rPr/>
        <w:t>and</w:t>
      </w:r>
      <w:r>
        <w:rPr>
          <w:spacing w:val="-3"/>
        </w:rPr>
        <w:t> </w:t>
      </w:r>
      <w:r>
        <w:rPr/>
        <w:t>were</w:t>
      </w:r>
      <w:r>
        <w:rPr>
          <w:spacing w:val="-1"/>
        </w:rPr>
        <w:t> </w:t>
      </w:r>
      <w:r>
        <w:rPr/>
        <w:t>not</w:t>
      </w:r>
      <w:r>
        <w:rPr>
          <w:spacing w:val="-1"/>
        </w:rPr>
        <w:t> </w:t>
      </w:r>
      <w:r>
        <w:rPr/>
        <w:t>present</w:t>
      </w:r>
      <w:r>
        <w:rPr>
          <w:spacing w:val="-1"/>
        </w:rPr>
        <w:t> </w:t>
      </w:r>
      <w:r>
        <w:rPr/>
        <w:t>for</w:t>
      </w:r>
      <w:r>
        <w:rPr>
          <w:spacing w:val="-2"/>
        </w:rPr>
        <w:t> </w:t>
      </w:r>
      <w:r>
        <w:rPr/>
        <w:t>the</w:t>
      </w:r>
      <w:r>
        <w:rPr>
          <w:spacing w:val="-4"/>
        </w:rPr>
        <w:t> </w:t>
      </w:r>
      <w:r>
        <w:rPr/>
        <w:t>discussion or vote in this matter.</w:t>
      </w:r>
    </w:p>
    <w:p>
      <w:pPr>
        <w:pStyle w:val="BodyText"/>
      </w:pPr>
    </w:p>
    <w:p>
      <w:pPr>
        <w:pStyle w:val="BodyText"/>
        <w:ind w:left="940" w:right="1458"/>
      </w:pPr>
      <w:r>
        <w:rPr>
          <w:u w:val="thick"/>
        </w:rPr>
        <w:t>DISCUSSION</w:t>
      </w:r>
      <w:r>
        <w:rPr/>
        <w:t>:</w:t>
      </w:r>
      <w:r>
        <w:rPr>
          <w:spacing w:val="-2"/>
        </w:rPr>
        <w:t> </w:t>
      </w:r>
      <w:r>
        <w:rPr/>
        <w:t>J.</w:t>
      </w:r>
      <w:r>
        <w:rPr>
          <w:spacing w:val="-3"/>
        </w:rPr>
        <w:t> </w:t>
      </w:r>
      <w:r>
        <w:rPr/>
        <w:t>TRIFONE</w:t>
      </w:r>
      <w:r>
        <w:rPr>
          <w:spacing w:val="-3"/>
        </w:rPr>
        <w:t> </w:t>
      </w:r>
      <w:r>
        <w:rPr/>
        <w:t>presented</w:t>
      </w:r>
      <w:r>
        <w:rPr>
          <w:spacing w:val="-5"/>
        </w:rPr>
        <w:t> </w:t>
      </w:r>
      <w:r>
        <w:rPr/>
        <w:t>and</w:t>
      </w:r>
      <w:r>
        <w:rPr>
          <w:spacing w:val="-4"/>
        </w:rPr>
        <w:t> </w:t>
      </w:r>
      <w:r>
        <w:rPr/>
        <w:t>summarized</w:t>
      </w:r>
      <w:r>
        <w:rPr>
          <w:spacing w:val="-5"/>
        </w:rPr>
        <w:t> </w:t>
      </w:r>
      <w:r>
        <w:rPr/>
        <w:t>the</w:t>
      </w:r>
      <w:r>
        <w:rPr>
          <w:spacing w:val="-2"/>
        </w:rPr>
        <w:t> </w:t>
      </w:r>
      <w:r>
        <w:rPr/>
        <w:t>investigative</w:t>
      </w:r>
      <w:r>
        <w:rPr>
          <w:spacing w:val="-2"/>
        </w:rPr>
        <w:t> </w:t>
      </w:r>
      <w:r>
        <w:rPr/>
        <w:t>report</w:t>
      </w:r>
      <w:r>
        <w:rPr>
          <w:spacing w:val="-5"/>
        </w:rPr>
        <w:t> </w:t>
      </w:r>
      <w:r>
        <w:rPr/>
        <w:t>that</w:t>
      </w:r>
      <w:r>
        <w:rPr>
          <w:spacing w:val="-5"/>
        </w:rPr>
        <w:t> </w:t>
      </w:r>
      <w:r>
        <w:rPr/>
        <w:t>pertained</w:t>
      </w:r>
      <w:r>
        <w:rPr>
          <w:spacing w:val="-5"/>
        </w:rPr>
        <w:t> </w:t>
      </w:r>
      <w:r>
        <w:rPr/>
        <w:t>to</w:t>
      </w:r>
      <w:r>
        <w:rPr>
          <w:spacing w:val="-4"/>
        </w:rPr>
        <w:t> </w:t>
      </w:r>
      <w:r>
        <w:rPr/>
        <w:t>this </w:t>
      </w:r>
      <w:r>
        <w:rPr>
          <w:spacing w:val="-2"/>
        </w:rPr>
        <w:t>matter.</w:t>
      </w:r>
    </w:p>
    <w:p>
      <w:pPr>
        <w:pStyle w:val="BodyText"/>
        <w:spacing w:before="1"/>
      </w:pPr>
    </w:p>
    <w:p>
      <w:pPr>
        <w:pStyle w:val="ListParagraph"/>
        <w:numPr>
          <w:ilvl w:val="0"/>
          <w:numId w:val="10"/>
        </w:numPr>
        <w:tabs>
          <w:tab w:pos="1013" w:val="left" w:leader="none"/>
        </w:tabs>
        <w:spacing w:line="256" w:lineRule="auto" w:before="1" w:after="0"/>
        <w:ind w:left="1012" w:right="1493" w:hanging="181"/>
        <w:jc w:val="left"/>
        <w:rPr>
          <w:sz w:val="22"/>
        </w:rPr>
      </w:pPr>
      <w:r>
        <w:rPr>
          <w:sz w:val="22"/>
        </w:rPr>
        <w:t>On August 20, 2021, MOR Gomatos from CAPS Pharmacy in Woburn submitted the first in a series of seven AAL disclosures for the recovery of highly pathogenic organisms in their ISO classified space which</w:t>
      </w:r>
      <w:r>
        <w:rPr>
          <w:spacing w:val="-3"/>
          <w:sz w:val="22"/>
        </w:rPr>
        <w:t> </w:t>
      </w:r>
      <w:r>
        <w:rPr>
          <w:sz w:val="22"/>
        </w:rPr>
        <w:t>occurred</w:t>
      </w:r>
      <w:r>
        <w:rPr>
          <w:spacing w:val="-3"/>
          <w:sz w:val="22"/>
        </w:rPr>
        <w:t> </w:t>
      </w:r>
      <w:r>
        <w:rPr>
          <w:sz w:val="22"/>
        </w:rPr>
        <w:t>between</w:t>
      </w:r>
      <w:r>
        <w:rPr>
          <w:spacing w:val="-3"/>
          <w:sz w:val="22"/>
        </w:rPr>
        <w:t> </w:t>
      </w:r>
      <w:r>
        <w:rPr>
          <w:sz w:val="22"/>
        </w:rPr>
        <w:t>August</w:t>
      </w:r>
      <w:r>
        <w:rPr>
          <w:spacing w:val="-1"/>
          <w:sz w:val="22"/>
        </w:rPr>
        <w:t> </w:t>
      </w:r>
      <w:r>
        <w:rPr>
          <w:sz w:val="22"/>
        </w:rPr>
        <w:t>and</w:t>
      </w:r>
      <w:r>
        <w:rPr>
          <w:spacing w:val="-3"/>
          <w:sz w:val="22"/>
        </w:rPr>
        <w:t> </w:t>
      </w:r>
      <w:r>
        <w:rPr>
          <w:sz w:val="22"/>
        </w:rPr>
        <w:t>November</w:t>
      </w:r>
      <w:r>
        <w:rPr>
          <w:spacing w:val="-4"/>
          <w:sz w:val="22"/>
        </w:rPr>
        <w:t> </w:t>
      </w:r>
      <w:r>
        <w:rPr>
          <w:sz w:val="22"/>
        </w:rPr>
        <w:t>2021.</w:t>
      </w:r>
      <w:r>
        <w:rPr>
          <w:spacing w:val="-5"/>
          <w:sz w:val="22"/>
        </w:rPr>
        <w:t> </w:t>
      </w:r>
      <w:r>
        <w:rPr>
          <w:sz w:val="22"/>
        </w:rPr>
        <w:t>CAPS</w:t>
      </w:r>
      <w:r>
        <w:rPr>
          <w:spacing w:val="-3"/>
          <w:sz w:val="22"/>
        </w:rPr>
        <w:t> </w:t>
      </w:r>
      <w:r>
        <w:rPr>
          <w:sz w:val="22"/>
        </w:rPr>
        <w:t>policies</w:t>
      </w:r>
      <w:r>
        <w:rPr>
          <w:spacing w:val="-4"/>
          <w:sz w:val="22"/>
        </w:rPr>
        <w:t> </w:t>
      </w:r>
      <w:r>
        <w:rPr>
          <w:sz w:val="22"/>
        </w:rPr>
        <w:t>and</w:t>
      </w:r>
      <w:r>
        <w:rPr>
          <w:spacing w:val="-3"/>
          <w:sz w:val="22"/>
        </w:rPr>
        <w:t> </w:t>
      </w:r>
      <w:r>
        <w:rPr>
          <w:sz w:val="22"/>
        </w:rPr>
        <w:t>procedures</w:t>
      </w:r>
      <w:r>
        <w:rPr>
          <w:spacing w:val="-2"/>
          <w:sz w:val="22"/>
        </w:rPr>
        <w:t> </w:t>
      </w:r>
      <w:r>
        <w:rPr>
          <w:sz w:val="22"/>
        </w:rPr>
        <w:t>were</w:t>
      </w:r>
      <w:r>
        <w:rPr>
          <w:spacing w:val="-1"/>
          <w:sz w:val="22"/>
        </w:rPr>
        <w:t> </w:t>
      </w:r>
      <w:r>
        <w:rPr>
          <w:sz w:val="22"/>
        </w:rPr>
        <w:t>followed</w:t>
      </w:r>
      <w:r>
        <w:rPr>
          <w:spacing w:val="-3"/>
          <w:sz w:val="22"/>
        </w:rPr>
        <w:t> </w:t>
      </w:r>
      <w:r>
        <w:rPr>
          <w:sz w:val="22"/>
        </w:rPr>
        <w:t>and implemented to remediate these events. Remediation included reducing BUDs to no more than 3 days for all sterile compounded products and three consecutive days of total clean down of the affected areas followed by environmental monitoring (EM). A policy change did occur during the timeframe in question</w:t>
      </w:r>
      <w:r>
        <w:rPr>
          <w:spacing w:val="-4"/>
          <w:sz w:val="22"/>
        </w:rPr>
        <w:t> </w:t>
      </w:r>
      <w:r>
        <w:rPr>
          <w:sz w:val="22"/>
        </w:rPr>
        <w:t>that</w:t>
      </w:r>
      <w:r>
        <w:rPr>
          <w:spacing w:val="-1"/>
          <w:sz w:val="22"/>
        </w:rPr>
        <w:t> </w:t>
      </w:r>
      <w:r>
        <w:rPr>
          <w:sz w:val="22"/>
        </w:rPr>
        <w:t>reduced</w:t>
      </w:r>
      <w:r>
        <w:rPr>
          <w:spacing w:val="-2"/>
          <w:sz w:val="22"/>
        </w:rPr>
        <w:t> </w:t>
      </w:r>
      <w:r>
        <w:rPr>
          <w:sz w:val="22"/>
        </w:rPr>
        <w:t>the</w:t>
      </w:r>
      <w:r>
        <w:rPr>
          <w:spacing w:val="-5"/>
          <w:sz w:val="22"/>
        </w:rPr>
        <w:t> </w:t>
      </w:r>
      <w:r>
        <w:rPr>
          <w:sz w:val="22"/>
        </w:rPr>
        <w:t>number</w:t>
      </w:r>
      <w:r>
        <w:rPr>
          <w:spacing w:val="-2"/>
          <w:sz w:val="22"/>
        </w:rPr>
        <w:t> </w:t>
      </w:r>
      <w:r>
        <w:rPr>
          <w:sz w:val="22"/>
        </w:rPr>
        <w:t>days</w:t>
      </w:r>
      <w:r>
        <w:rPr>
          <w:spacing w:val="-2"/>
          <w:sz w:val="22"/>
        </w:rPr>
        <w:t> </w:t>
      </w:r>
      <w:r>
        <w:rPr>
          <w:sz w:val="22"/>
        </w:rPr>
        <w:t>that</w:t>
      </w:r>
      <w:r>
        <w:rPr>
          <w:spacing w:val="-3"/>
          <w:sz w:val="22"/>
        </w:rPr>
        <w:t> </w:t>
      </w:r>
      <w:r>
        <w:rPr>
          <w:sz w:val="22"/>
        </w:rPr>
        <w:t>EM</w:t>
      </w:r>
      <w:r>
        <w:rPr>
          <w:spacing w:val="-2"/>
          <w:sz w:val="22"/>
        </w:rPr>
        <w:t> </w:t>
      </w:r>
      <w:r>
        <w:rPr>
          <w:sz w:val="22"/>
        </w:rPr>
        <w:t>and</w:t>
      </w:r>
      <w:r>
        <w:rPr>
          <w:spacing w:val="-4"/>
          <w:sz w:val="22"/>
        </w:rPr>
        <w:t> </w:t>
      </w:r>
      <w:r>
        <w:rPr>
          <w:sz w:val="22"/>
        </w:rPr>
        <w:t>clean</w:t>
      </w:r>
      <w:r>
        <w:rPr>
          <w:spacing w:val="-2"/>
          <w:sz w:val="22"/>
        </w:rPr>
        <w:t> </w:t>
      </w:r>
      <w:r>
        <w:rPr>
          <w:sz w:val="22"/>
        </w:rPr>
        <w:t>downs</w:t>
      </w:r>
      <w:r>
        <w:rPr>
          <w:spacing w:val="-2"/>
          <w:sz w:val="22"/>
        </w:rPr>
        <w:t> </w:t>
      </w:r>
      <w:r>
        <w:rPr>
          <w:sz w:val="22"/>
        </w:rPr>
        <w:t>were</w:t>
      </w:r>
      <w:r>
        <w:rPr>
          <w:spacing w:val="-3"/>
          <w:sz w:val="22"/>
        </w:rPr>
        <w:t> </w:t>
      </w:r>
      <w:r>
        <w:rPr>
          <w:sz w:val="22"/>
        </w:rPr>
        <w:t>to</w:t>
      </w:r>
      <w:r>
        <w:rPr>
          <w:spacing w:val="-1"/>
          <w:sz w:val="22"/>
        </w:rPr>
        <w:t> </w:t>
      </w:r>
      <w:r>
        <w:rPr>
          <w:sz w:val="22"/>
        </w:rPr>
        <w:t>be</w:t>
      </w:r>
      <w:r>
        <w:rPr>
          <w:spacing w:val="-1"/>
          <w:sz w:val="22"/>
        </w:rPr>
        <w:t> </w:t>
      </w:r>
      <w:r>
        <w:rPr>
          <w:sz w:val="22"/>
        </w:rPr>
        <w:t>performed</w:t>
      </w:r>
      <w:r>
        <w:rPr>
          <w:spacing w:val="-2"/>
          <w:sz w:val="22"/>
        </w:rPr>
        <w:t> </w:t>
      </w:r>
      <w:r>
        <w:rPr>
          <w:sz w:val="22"/>
        </w:rPr>
        <w:t>to</w:t>
      </w:r>
      <w:r>
        <w:rPr>
          <w:spacing w:val="-3"/>
          <w:sz w:val="22"/>
        </w:rPr>
        <w:t> </w:t>
      </w:r>
      <w:r>
        <w:rPr>
          <w:sz w:val="22"/>
        </w:rPr>
        <w:t>1</w:t>
      </w:r>
      <w:r>
        <w:rPr>
          <w:spacing w:val="-1"/>
          <w:sz w:val="22"/>
        </w:rPr>
        <w:t> </w:t>
      </w:r>
      <w:r>
        <w:rPr>
          <w:sz w:val="22"/>
        </w:rPr>
        <w:t>instead</w:t>
      </w:r>
      <w:r>
        <w:rPr>
          <w:spacing w:val="-4"/>
          <w:sz w:val="22"/>
        </w:rPr>
        <w:t> </w:t>
      </w:r>
      <w:r>
        <w:rPr>
          <w:sz w:val="22"/>
        </w:rPr>
        <w:t>of 3 by the final reportable AAL event which occurred on 11/16/2021</w:t>
      </w:r>
    </w:p>
    <w:p>
      <w:pPr>
        <w:pStyle w:val="ListParagraph"/>
        <w:numPr>
          <w:ilvl w:val="0"/>
          <w:numId w:val="10"/>
        </w:numPr>
        <w:tabs>
          <w:tab w:pos="1013" w:val="left" w:leader="none"/>
        </w:tabs>
        <w:spacing w:line="256" w:lineRule="auto" w:before="0" w:after="0"/>
        <w:ind w:left="1012" w:right="1455" w:hanging="180"/>
        <w:jc w:val="left"/>
        <w:rPr>
          <w:sz w:val="22"/>
        </w:rPr>
      </w:pPr>
      <w:r>
        <w:rPr>
          <w:sz w:val="22"/>
        </w:rPr>
        <w:t>Documentation in the form of microbiology reports, cleaning logs, EM logs and SOPs were submitted and</w:t>
      </w:r>
      <w:r>
        <w:rPr>
          <w:spacing w:val="-1"/>
          <w:sz w:val="22"/>
        </w:rPr>
        <w:t> </w:t>
      </w:r>
      <w:r>
        <w:rPr>
          <w:sz w:val="22"/>
        </w:rPr>
        <w:t>showed</w:t>
      </w:r>
      <w:r>
        <w:rPr>
          <w:spacing w:val="-1"/>
          <w:sz w:val="22"/>
        </w:rPr>
        <w:t> </w:t>
      </w:r>
      <w:r>
        <w:rPr>
          <w:sz w:val="22"/>
        </w:rPr>
        <w:t>that</w:t>
      </w:r>
      <w:r>
        <w:rPr>
          <w:spacing w:val="-2"/>
          <w:sz w:val="22"/>
        </w:rPr>
        <w:t> </w:t>
      </w:r>
      <w:r>
        <w:rPr>
          <w:sz w:val="22"/>
        </w:rPr>
        <w:t>CAPS</w:t>
      </w:r>
      <w:r>
        <w:rPr>
          <w:spacing w:val="-3"/>
          <w:sz w:val="22"/>
        </w:rPr>
        <w:t> </w:t>
      </w:r>
      <w:r>
        <w:rPr>
          <w:sz w:val="22"/>
        </w:rPr>
        <w:t>Pharmacy remediated</w:t>
      </w:r>
      <w:r>
        <w:rPr>
          <w:spacing w:val="-1"/>
          <w:sz w:val="22"/>
        </w:rPr>
        <w:t> </w:t>
      </w:r>
      <w:r>
        <w:rPr>
          <w:sz w:val="22"/>
        </w:rPr>
        <w:t>the AAL</w:t>
      </w:r>
      <w:r>
        <w:rPr>
          <w:spacing w:val="-4"/>
          <w:sz w:val="22"/>
        </w:rPr>
        <w:t> </w:t>
      </w:r>
      <w:r>
        <w:rPr>
          <w:sz w:val="22"/>
        </w:rPr>
        <w:t>events disclosed</w:t>
      </w:r>
      <w:r>
        <w:rPr>
          <w:spacing w:val="-3"/>
          <w:sz w:val="22"/>
        </w:rPr>
        <w:t> </w:t>
      </w:r>
      <w:r>
        <w:rPr>
          <w:sz w:val="22"/>
        </w:rPr>
        <w:t>with</w:t>
      </w:r>
      <w:r>
        <w:rPr>
          <w:spacing w:val="-1"/>
          <w:sz w:val="22"/>
        </w:rPr>
        <w:t> </w:t>
      </w:r>
      <w:r>
        <w:rPr>
          <w:sz w:val="22"/>
        </w:rPr>
        <w:t>the exception</w:t>
      </w:r>
      <w:r>
        <w:rPr>
          <w:spacing w:val="-1"/>
          <w:sz w:val="22"/>
        </w:rPr>
        <w:t> </w:t>
      </w:r>
      <w:r>
        <w:rPr>
          <w:sz w:val="22"/>
        </w:rPr>
        <w:t>of</w:t>
      </w:r>
      <w:r>
        <w:rPr>
          <w:spacing w:val="-2"/>
          <w:sz w:val="22"/>
        </w:rPr>
        <w:t> </w:t>
      </w:r>
      <w:r>
        <w:rPr>
          <w:sz w:val="22"/>
        </w:rPr>
        <w:t>the</w:t>
      </w:r>
      <w:r>
        <w:rPr>
          <w:spacing w:val="-2"/>
          <w:sz w:val="22"/>
        </w:rPr>
        <w:t> </w:t>
      </w:r>
      <w:r>
        <w:rPr>
          <w:sz w:val="22"/>
        </w:rPr>
        <w:t>events that occurred on September 13</w:t>
      </w:r>
      <w:r>
        <w:rPr>
          <w:sz w:val="22"/>
          <w:vertAlign w:val="superscript"/>
        </w:rPr>
        <w:t>th</w:t>
      </w:r>
      <w:r>
        <w:rPr>
          <w:sz w:val="22"/>
          <w:vertAlign w:val="baseline"/>
        </w:rPr>
        <w:t>, 2021, and October 12</w:t>
      </w:r>
      <w:r>
        <w:rPr>
          <w:sz w:val="22"/>
          <w:vertAlign w:val="superscript"/>
        </w:rPr>
        <w:t>th</w:t>
      </w:r>
      <w:r>
        <w:rPr>
          <w:sz w:val="22"/>
          <w:vertAlign w:val="baseline"/>
        </w:rPr>
        <w:t>, 2021. For the September 13</w:t>
      </w:r>
      <w:r>
        <w:rPr>
          <w:sz w:val="22"/>
          <w:vertAlign w:val="superscript"/>
        </w:rPr>
        <w:t>th</w:t>
      </w:r>
      <w:r>
        <w:rPr>
          <w:sz w:val="22"/>
          <w:vertAlign w:val="baseline"/>
        </w:rPr>
        <w:t> event, MOR Gomatos</w:t>
      </w:r>
      <w:r>
        <w:rPr>
          <w:spacing w:val="-4"/>
          <w:sz w:val="22"/>
          <w:vertAlign w:val="baseline"/>
        </w:rPr>
        <w:t> </w:t>
      </w:r>
      <w:r>
        <w:rPr>
          <w:sz w:val="22"/>
          <w:vertAlign w:val="baseline"/>
        </w:rPr>
        <w:t>was</w:t>
      </w:r>
      <w:r>
        <w:rPr>
          <w:spacing w:val="-4"/>
          <w:sz w:val="22"/>
          <w:vertAlign w:val="baseline"/>
        </w:rPr>
        <w:t> </w:t>
      </w:r>
      <w:r>
        <w:rPr>
          <w:sz w:val="22"/>
          <w:vertAlign w:val="baseline"/>
        </w:rPr>
        <w:t>only</w:t>
      </w:r>
      <w:r>
        <w:rPr>
          <w:spacing w:val="-1"/>
          <w:sz w:val="22"/>
          <w:vertAlign w:val="baseline"/>
        </w:rPr>
        <w:t> </w:t>
      </w:r>
      <w:r>
        <w:rPr>
          <w:sz w:val="22"/>
          <w:vertAlign w:val="baseline"/>
        </w:rPr>
        <w:t>able</w:t>
      </w:r>
      <w:r>
        <w:rPr>
          <w:spacing w:val="-1"/>
          <w:sz w:val="22"/>
          <w:vertAlign w:val="baseline"/>
        </w:rPr>
        <w:t> </w:t>
      </w:r>
      <w:r>
        <w:rPr>
          <w:sz w:val="22"/>
          <w:vertAlign w:val="baseline"/>
        </w:rPr>
        <w:t>to</w:t>
      </w:r>
      <w:r>
        <w:rPr>
          <w:spacing w:val="-3"/>
          <w:sz w:val="22"/>
          <w:vertAlign w:val="baseline"/>
        </w:rPr>
        <w:t> </w:t>
      </w:r>
      <w:r>
        <w:rPr>
          <w:sz w:val="22"/>
          <w:vertAlign w:val="baseline"/>
        </w:rPr>
        <w:t>provide</w:t>
      </w:r>
      <w:r>
        <w:rPr>
          <w:spacing w:val="-4"/>
          <w:sz w:val="22"/>
          <w:vertAlign w:val="baseline"/>
        </w:rPr>
        <w:t> </w:t>
      </w:r>
      <w:r>
        <w:rPr>
          <w:sz w:val="22"/>
          <w:vertAlign w:val="baseline"/>
        </w:rPr>
        <w:t>documentation</w:t>
      </w:r>
      <w:r>
        <w:rPr>
          <w:spacing w:val="-5"/>
          <w:sz w:val="22"/>
          <w:vertAlign w:val="baseline"/>
        </w:rPr>
        <w:t> </w:t>
      </w:r>
      <w:r>
        <w:rPr>
          <w:sz w:val="22"/>
          <w:vertAlign w:val="baseline"/>
        </w:rPr>
        <w:t>of</w:t>
      </w:r>
      <w:r>
        <w:rPr>
          <w:spacing w:val="-5"/>
          <w:sz w:val="22"/>
          <w:vertAlign w:val="baseline"/>
        </w:rPr>
        <w:t> </w:t>
      </w:r>
      <w:r>
        <w:rPr>
          <w:sz w:val="22"/>
          <w:vertAlign w:val="baseline"/>
        </w:rPr>
        <w:t>1</w:t>
      </w:r>
      <w:r>
        <w:rPr>
          <w:spacing w:val="-1"/>
          <w:sz w:val="22"/>
          <w:vertAlign w:val="baseline"/>
        </w:rPr>
        <w:t> </w:t>
      </w:r>
      <w:r>
        <w:rPr>
          <w:sz w:val="22"/>
          <w:vertAlign w:val="baseline"/>
        </w:rPr>
        <w:t>total</w:t>
      </w:r>
      <w:r>
        <w:rPr>
          <w:spacing w:val="-4"/>
          <w:sz w:val="22"/>
          <w:vertAlign w:val="baseline"/>
        </w:rPr>
        <w:t> </w:t>
      </w:r>
      <w:r>
        <w:rPr>
          <w:sz w:val="22"/>
          <w:vertAlign w:val="baseline"/>
        </w:rPr>
        <w:t>clean</w:t>
      </w:r>
      <w:r>
        <w:rPr>
          <w:spacing w:val="-3"/>
          <w:sz w:val="22"/>
          <w:vertAlign w:val="baseline"/>
        </w:rPr>
        <w:t> </w:t>
      </w:r>
      <w:r>
        <w:rPr>
          <w:sz w:val="22"/>
          <w:vertAlign w:val="baseline"/>
        </w:rPr>
        <w:t>down</w:t>
      </w:r>
      <w:r>
        <w:rPr>
          <w:spacing w:val="-3"/>
          <w:sz w:val="22"/>
          <w:vertAlign w:val="baseline"/>
        </w:rPr>
        <w:t> </w:t>
      </w:r>
      <w:r>
        <w:rPr>
          <w:sz w:val="22"/>
          <w:vertAlign w:val="baseline"/>
        </w:rPr>
        <w:t>having</w:t>
      </w:r>
      <w:r>
        <w:rPr>
          <w:spacing w:val="-5"/>
          <w:sz w:val="22"/>
          <w:vertAlign w:val="baseline"/>
        </w:rPr>
        <w:t> </w:t>
      </w:r>
      <w:r>
        <w:rPr>
          <w:sz w:val="22"/>
          <w:vertAlign w:val="baseline"/>
        </w:rPr>
        <w:t>been</w:t>
      </w:r>
      <w:r>
        <w:rPr>
          <w:spacing w:val="-3"/>
          <w:sz w:val="22"/>
          <w:vertAlign w:val="baseline"/>
        </w:rPr>
        <w:t> </w:t>
      </w:r>
      <w:r>
        <w:rPr>
          <w:sz w:val="22"/>
          <w:vertAlign w:val="baseline"/>
        </w:rPr>
        <w:t>performed</w:t>
      </w:r>
      <w:r>
        <w:rPr>
          <w:spacing w:val="-3"/>
          <w:sz w:val="22"/>
          <w:vertAlign w:val="baseline"/>
        </w:rPr>
        <w:t> </w:t>
      </w:r>
      <w:r>
        <w:rPr>
          <w:sz w:val="22"/>
          <w:vertAlign w:val="baseline"/>
        </w:rPr>
        <w:t>instead of 3 but did provide logs that showed that the affected areas were cleaned anyway as part of the normal end of day cleaning. For the event that occurred on October 12</w:t>
      </w:r>
      <w:r>
        <w:rPr>
          <w:sz w:val="22"/>
          <w:vertAlign w:val="superscript"/>
        </w:rPr>
        <w:t>th</w:t>
      </w:r>
      <w:r>
        <w:rPr>
          <w:sz w:val="22"/>
          <w:vertAlign w:val="baseline"/>
        </w:rPr>
        <w:t>, 2021, MOR Gomatos again could only provide documentation that 1 total clean down was performed to remediate this event. MOR Gomatos reported that he verbally confirmed with his staff that all 3 clean downs were</w:t>
      </w:r>
      <w:r>
        <w:rPr>
          <w:spacing w:val="40"/>
          <w:sz w:val="22"/>
          <w:vertAlign w:val="baseline"/>
        </w:rPr>
        <w:t> </w:t>
      </w:r>
      <w:r>
        <w:rPr>
          <w:sz w:val="22"/>
          <w:vertAlign w:val="baseline"/>
        </w:rPr>
        <w:t>performed in remediating this event.</w:t>
      </w:r>
    </w:p>
    <w:p>
      <w:pPr>
        <w:pStyle w:val="ListParagraph"/>
        <w:numPr>
          <w:ilvl w:val="0"/>
          <w:numId w:val="10"/>
        </w:numPr>
        <w:tabs>
          <w:tab w:pos="1013" w:val="left" w:leader="none"/>
        </w:tabs>
        <w:spacing w:line="256" w:lineRule="auto" w:before="0" w:after="0"/>
        <w:ind w:left="1012" w:right="1435" w:hanging="181"/>
        <w:jc w:val="left"/>
        <w:rPr>
          <w:sz w:val="22"/>
        </w:rPr>
      </w:pPr>
      <w:r>
        <w:rPr>
          <w:sz w:val="22"/>
        </w:rPr>
        <w:t>The CAPS QA team identified the most likely root cause of the recoveries of highly pathogenic</w:t>
      </w:r>
      <w:r>
        <w:rPr>
          <w:spacing w:val="40"/>
          <w:sz w:val="22"/>
        </w:rPr>
        <w:t> </w:t>
      </w:r>
      <w:r>
        <w:rPr>
          <w:sz w:val="22"/>
        </w:rPr>
        <w:t>organisms as a water source in the hand washing sink area located outside of the cleanroom. Contributing causes identified included use of a different sterile gown then what was approved during the timeframe in question, poor gowning practices and aseptic technique. Compounding personnel were</w:t>
      </w:r>
      <w:r>
        <w:rPr>
          <w:spacing w:val="-4"/>
          <w:sz w:val="22"/>
        </w:rPr>
        <w:t> </w:t>
      </w:r>
      <w:r>
        <w:rPr>
          <w:sz w:val="22"/>
        </w:rPr>
        <w:t>retrained</w:t>
      </w:r>
      <w:r>
        <w:rPr>
          <w:spacing w:val="-3"/>
          <w:sz w:val="22"/>
        </w:rPr>
        <w:t> </w:t>
      </w:r>
      <w:r>
        <w:rPr>
          <w:sz w:val="22"/>
        </w:rPr>
        <w:t>and</w:t>
      </w:r>
      <w:r>
        <w:rPr>
          <w:spacing w:val="-3"/>
          <w:sz w:val="22"/>
        </w:rPr>
        <w:t> </w:t>
      </w:r>
      <w:r>
        <w:rPr>
          <w:sz w:val="22"/>
        </w:rPr>
        <w:t>reevaluated.</w:t>
      </w:r>
      <w:r>
        <w:rPr>
          <w:spacing w:val="-2"/>
          <w:sz w:val="22"/>
        </w:rPr>
        <w:t> </w:t>
      </w:r>
      <w:r>
        <w:rPr>
          <w:sz w:val="22"/>
        </w:rPr>
        <w:t>CAPS</w:t>
      </w:r>
      <w:r>
        <w:rPr>
          <w:spacing w:val="-5"/>
          <w:sz w:val="22"/>
        </w:rPr>
        <w:t> </w:t>
      </w:r>
      <w:r>
        <w:rPr>
          <w:sz w:val="22"/>
        </w:rPr>
        <w:t>Pharmacy</w:t>
      </w:r>
      <w:r>
        <w:rPr>
          <w:spacing w:val="-1"/>
          <w:sz w:val="22"/>
        </w:rPr>
        <w:t> </w:t>
      </w:r>
      <w:r>
        <w:rPr>
          <w:sz w:val="22"/>
        </w:rPr>
        <w:t>resumed</w:t>
      </w:r>
      <w:r>
        <w:rPr>
          <w:spacing w:val="-3"/>
          <w:sz w:val="22"/>
        </w:rPr>
        <w:t> </w:t>
      </w:r>
      <w:r>
        <w:rPr>
          <w:sz w:val="22"/>
        </w:rPr>
        <w:t>assigning</w:t>
      </w:r>
      <w:r>
        <w:rPr>
          <w:spacing w:val="-3"/>
          <w:sz w:val="22"/>
        </w:rPr>
        <w:t> </w:t>
      </w:r>
      <w:r>
        <w:rPr>
          <w:sz w:val="22"/>
        </w:rPr>
        <w:t>normal</w:t>
      </w:r>
      <w:r>
        <w:rPr>
          <w:spacing w:val="-2"/>
          <w:sz w:val="22"/>
        </w:rPr>
        <w:t> </w:t>
      </w:r>
      <w:r>
        <w:rPr>
          <w:sz w:val="22"/>
        </w:rPr>
        <w:t>BUDs</w:t>
      </w:r>
      <w:r>
        <w:rPr>
          <w:spacing w:val="-2"/>
          <w:sz w:val="22"/>
        </w:rPr>
        <w:t> </w:t>
      </w:r>
      <w:r>
        <w:rPr>
          <w:sz w:val="22"/>
        </w:rPr>
        <w:t>on</w:t>
      </w:r>
      <w:r>
        <w:rPr>
          <w:spacing w:val="-3"/>
          <w:sz w:val="22"/>
        </w:rPr>
        <w:t> </w:t>
      </w:r>
      <w:r>
        <w:rPr>
          <w:sz w:val="22"/>
        </w:rPr>
        <w:t>January</w:t>
      </w:r>
      <w:r>
        <w:rPr>
          <w:spacing w:val="-4"/>
          <w:sz w:val="22"/>
        </w:rPr>
        <w:t> </w:t>
      </w:r>
      <w:r>
        <w:rPr>
          <w:sz w:val="22"/>
        </w:rPr>
        <w:t>25</w:t>
      </w:r>
      <w:r>
        <w:rPr>
          <w:sz w:val="22"/>
          <w:vertAlign w:val="superscript"/>
        </w:rPr>
        <w:t>th</w:t>
      </w:r>
      <w:r>
        <w:rPr>
          <w:sz w:val="22"/>
          <w:vertAlign w:val="baseline"/>
        </w:rPr>
        <w:t>,</w:t>
      </w:r>
      <w:r>
        <w:rPr>
          <w:spacing w:val="-2"/>
          <w:sz w:val="22"/>
          <w:vertAlign w:val="baseline"/>
        </w:rPr>
        <w:t> </w:t>
      </w:r>
      <w:r>
        <w:rPr>
          <w:sz w:val="22"/>
          <w:vertAlign w:val="baseline"/>
        </w:rPr>
        <w:t>2022.</w:t>
      </w:r>
    </w:p>
    <w:p>
      <w:pPr>
        <w:pStyle w:val="BodyText"/>
        <w:spacing w:before="139"/>
        <w:ind w:left="940" w:right="1531"/>
      </w:pPr>
      <w:r>
        <w:rPr>
          <w:u w:val="thick"/>
        </w:rPr>
        <w:t>ACTION</w:t>
      </w:r>
      <w:r>
        <w:rPr/>
        <w:t>:</w:t>
      </w:r>
      <w:r>
        <w:rPr>
          <w:spacing w:val="-3"/>
        </w:rPr>
        <w:t> </w:t>
      </w:r>
      <w:r>
        <w:rPr/>
        <w:t>Motion</w:t>
      </w:r>
      <w:r>
        <w:rPr>
          <w:spacing w:val="-3"/>
        </w:rPr>
        <w:t> </w:t>
      </w:r>
      <w:r>
        <w:rPr/>
        <w:t>by</w:t>
      </w:r>
      <w:r>
        <w:rPr>
          <w:spacing w:val="-1"/>
        </w:rPr>
        <w:t> </w:t>
      </w:r>
      <w:r>
        <w:rPr/>
        <w:t>C.</w:t>
      </w:r>
      <w:r>
        <w:rPr>
          <w:spacing w:val="-2"/>
        </w:rPr>
        <w:t> </w:t>
      </w:r>
      <w:r>
        <w:rPr/>
        <w:t>BELISLE,</w:t>
      </w:r>
      <w:r>
        <w:rPr>
          <w:spacing w:val="-2"/>
        </w:rPr>
        <w:t> </w:t>
      </w:r>
      <w:r>
        <w:rPr/>
        <w:t>seconded</w:t>
      </w:r>
      <w:r>
        <w:rPr>
          <w:spacing w:val="-5"/>
        </w:rPr>
        <w:t> </w:t>
      </w:r>
      <w:r>
        <w:rPr/>
        <w:t>by</w:t>
      </w:r>
      <w:r>
        <w:rPr>
          <w:spacing w:val="-3"/>
        </w:rPr>
        <w:t> </w:t>
      </w:r>
      <w:r>
        <w:rPr/>
        <w:t>D.</w:t>
      </w:r>
      <w:r>
        <w:rPr>
          <w:spacing w:val="-5"/>
        </w:rPr>
        <w:t> </w:t>
      </w:r>
      <w:r>
        <w:rPr/>
        <w:t>PERRY,</w:t>
      </w:r>
      <w:r>
        <w:rPr>
          <w:spacing w:val="-4"/>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2"/>
        </w:rPr>
        <w:t> </w:t>
      </w:r>
      <w:r>
        <w:rPr/>
        <w:t>to CLOSE the matter (SA-INV-18852), No Discipline Warranted, Remediation Complete.</w:t>
      </w:r>
    </w:p>
    <w:p>
      <w:pPr>
        <w:pStyle w:val="BodyText"/>
        <w:spacing w:before="10"/>
        <w:rPr>
          <w:sz w:val="17"/>
        </w:rPr>
      </w:pPr>
      <w:r>
        <w:rPr/>
        <w:pict>
          <v:shape style="position:absolute;margin-left:72pt;margin-top:12.075976pt;width:427.35pt;height:.1pt;mso-position-horizontal-relative:page;mso-position-vertical-relative:paragraph;z-index:-15715328;mso-wrap-distance-left:0;mso-wrap-distance-right:0" id="docshape33" coordorigin="1440,242" coordsize="8547,0" path="m1440,242l9986,242e" filled="false" stroked="true" strokeweight=".71691pt" strokecolor="#000000">
            <v:path arrowok="t"/>
            <v:stroke dashstyle="solid"/>
            <w10:wrap type="topAndBottom"/>
          </v:shape>
        </w:pict>
      </w:r>
    </w:p>
    <w:p>
      <w:pPr>
        <w:spacing w:after="0"/>
        <w:rPr>
          <w:sz w:val="17"/>
        </w:rPr>
        <w:sectPr>
          <w:pgSz w:w="12240" w:h="15840"/>
          <w:pgMar w:header="0" w:footer="1324" w:top="1400" w:bottom="1520" w:left="500" w:right="0"/>
        </w:sectPr>
      </w:pPr>
    </w:p>
    <w:p>
      <w:pPr>
        <w:pStyle w:val="BodyText"/>
        <w:spacing w:before="39"/>
        <w:ind w:left="940"/>
      </w:pPr>
      <w:r>
        <w:rPr>
          <w:spacing w:val="-2"/>
        </w:rPr>
        <w:t>Case</w:t>
      </w:r>
      <w:r>
        <w:rPr>
          <w:spacing w:val="16"/>
        </w:rPr>
        <w:t> </w:t>
      </w:r>
      <w:r>
        <w:rPr>
          <w:spacing w:val="-2"/>
        </w:rPr>
        <w:t>#2/CAS-2021-</w:t>
      </w:r>
      <w:r>
        <w:rPr>
          <w:spacing w:val="-4"/>
        </w:rPr>
        <w:t>0710</w:t>
      </w:r>
    </w:p>
    <w:p>
      <w:pPr>
        <w:pStyle w:val="BodyText"/>
        <w:tabs>
          <w:tab w:pos="3819" w:val="left" w:leader="none"/>
          <w:tab w:pos="8139" w:val="left" w:leader="none"/>
        </w:tabs>
        <w:spacing w:line="480" w:lineRule="auto"/>
        <w:ind w:left="940" w:right="2286" w:hanging="1"/>
      </w:pPr>
      <w:r>
        <w:rPr>
          <w:spacing w:val="-2"/>
        </w:rPr>
        <w:t>PHA-2021-0064</w:t>
      </w:r>
      <w:r>
        <w:rPr/>
        <w:tab/>
        <w:t>Walgreens #4966, DS2924</w:t>
        <w:tab/>
        <w:t>Time:</w:t>
      </w:r>
      <w:r>
        <w:rPr>
          <w:spacing w:val="-13"/>
        </w:rPr>
        <w:t> </w:t>
      </w:r>
      <w:r>
        <w:rPr/>
        <w:t>9:47</w:t>
      </w:r>
      <w:r>
        <w:rPr>
          <w:spacing w:val="-12"/>
        </w:rPr>
        <w:t> </w:t>
      </w:r>
      <w:r>
        <w:rPr/>
        <w:t>AM </w:t>
      </w:r>
      <w:r>
        <w:rPr>
          <w:u w:val="thick"/>
        </w:rPr>
        <w:t>RECUSAL</w:t>
      </w:r>
      <w:r>
        <w:rPr/>
        <w:t>: NONE</w:t>
      </w:r>
    </w:p>
    <w:p>
      <w:pPr>
        <w:pStyle w:val="BodyText"/>
        <w:spacing w:line="268" w:lineRule="exact"/>
        <w:ind w:left="94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1"/>
          <w:numId w:val="10"/>
        </w:numPr>
        <w:tabs>
          <w:tab w:pos="1120" w:val="left" w:leader="none"/>
        </w:tabs>
        <w:spacing w:line="240" w:lineRule="auto" w:before="56" w:after="0"/>
        <w:ind w:left="1119" w:right="0" w:hanging="180"/>
        <w:jc w:val="left"/>
        <w:rPr>
          <w:sz w:val="22"/>
        </w:rPr>
      </w:pPr>
      <w:r>
        <w:rPr>
          <w:sz w:val="22"/>
        </w:rPr>
        <w:t>RLCS-#104</w:t>
      </w:r>
      <w:r>
        <w:rPr>
          <w:spacing w:val="-5"/>
          <w:sz w:val="22"/>
        </w:rPr>
        <w:t> </w:t>
      </w:r>
      <w:r>
        <w:rPr>
          <w:sz w:val="22"/>
        </w:rPr>
        <w:t>oxycodone</w:t>
      </w:r>
      <w:r>
        <w:rPr>
          <w:spacing w:val="-5"/>
          <w:sz w:val="22"/>
        </w:rPr>
        <w:t> </w:t>
      </w:r>
      <w:r>
        <w:rPr>
          <w:sz w:val="22"/>
        </w:rPr>
        <w:t>5mg</w:t>
      </w:r>
      <w:r>
        <w:rPr>
          <w:spacing w:val="-6"/>
          <w:sz w:val="22"/>
        </w:rPr>
        <w:t> </w:t>
      </w:r>
      <w:r>
        <w:rPr>
          <w:sz w:val="22"/>
        </w:rPr>
        <w:t>tablets</w:t>
      </w:r>
      <w:r>
        <w:rPr>
          <w:spacing w:val="-5"/>
          <w:sz w:val="22"/>
        </w:rPr>
        <w:t> </w:t>
      </w:r>
      <w:r>
        <w:rPr>
          <w:sz w:val="22"/>
        </w:rPr>
        <w:t>on</w:t>
      </w:r>
      <w:r>
        <w:rPr>
          <w:spacing w:val="-6"/>
          <w:sz w:val="22"/>
        </w:rPr>
        <w:t> </w:t>
      </w:r>
      <w:r>
        <w:rPr>
          <w:sz w:val="22"/>
        </w:rPr>
        <w:t>or</w:t>
      </w:r>
      <w:r>
        <w:rPr>
          <w:spacing w:val="-3"/>
          <w:sz w:val="22"/>
        </w:rPr>
        <w:t> </w:t>
      </w:r>
      <w:r>
        <w:rPr>
          <w:sz w:val="22"/>
        </w:rPr>
        <w:t>about</w:t>
      </w:r>
      <w:r>
        <w:rPr>
          <w:spacing w:val="-2"/>
          <w:sz w:val="22"/>
        </w:rPr>
        <w:t> </w:t>
      </w:r>
      <w:r>
        <w:rPr>
          <w:sz w:val="22"/>
        </w:rPr>
        <w:t>June</w:t>
      </w:r>
      <w:r>
        <w:rPr>
          <w:spacing w:val="-5"/>
          <w:sz w:val="22"/>
        </w:rPr>
        <w:t> </w:t>
      </w:r>
      <w:r>
        <w:rPr>
          <w:sz w:val="22"/>
        </w:rPr>
        <w:t>18,</w:t>
      </w:r>
      <w:r>
        <w:rPr>
          <w:spacing w:val="-3"/>
          <w:sz w:val="22"/>
        </w:rPr>
        <w:t> </w:t>
      </w:r>
      <w:r>
        <w:rPr>
          <w:sz w:val="22"/>
        </w:rPr>
        <w:t>2021,</w:t>
      </w:r>
      <w:r>
        <w:rPr>
          <w:spacing w:val="-3"/>
          <w:sz w:val="22"/>
        </w:rPr>
        <w:t> </w:t>
      </w:r>
      <w:r>
        <w:rPr>
          <w:sz w:val="22"/>
        </w:rPr>
        <w:t>due</w:t>
      </w:r>
      <w:r>
        <w:rPr>
          <w:spacing w:val="-2"/>
          <w:sz w:val="22"/>
        </w:rPr>
        <w:t> </w:t>
      </w:r>
      <w:r>
        <w:rPr>
          <w:sz w:val="22"/>
        </w:rPr>
        <w:t>to</w:t>
      </w:r>
      <w:r>
        <w:rPr>
          <w:spacing w:val="-2"/>
          <w:sz w:val="22"/>
        </w:rPr>
        <w:t> </w:t>
      </w:r>
      <w:r>
        <w:rPr>
          <w:sz w:val="22"/>
        </w:rPr>
        <w:t>an</w:t>
      </w:r>
      <w:r>
        <w:rPr>
          <w:spacing w:val="-4"/>
          <w:sz w:val="22"/>
        </w:rPr>
        <w:t> </w:t>
      </w:r>
      <w:r>
        <w:rPr>
          <w:sz w:val="22"/>
        </w:rPr>
        <w:t>unknown</w:t>
      </w:r>
      <w:r>
        <w:rPr>
          <w:spacing w:val="-4"/>
          <w:sz w:val="22"/>
        </w:rPr>
        <w:t> </w:t>
      </w:r>
      <w:r>
        <w:rPr>
          <w:spacing w:val="-2"/>
          <w:sz w:val="22"/>
        </w:rPr>
        <w:t>loss.</w:t>
      </w:r>
    </w:p>
    <w:p>
      <w:pPr>
        <w:pStyle w:val="ListParagraph"/>
        <w:numPr>
          <w:ilvl w:val="1"/>
          <w:numId w:val="10"/>
        </w:numPr>
        <w:tabs>
          <w:tab w:pos="1120" w:val="left" w:leader="none"/>
        </w:tabs>
        <w:spacing w:line="240" w:lineRule="auto" w:before="0" w:after="0"/>
        <w:ind w:left="1119" w:right="1702" w:hanging="180"/>
        <w:jc w:val="left"/>
        <w:rPr>
          <w:sz w:val="22"/>
        </w:rPr>
      </w:pPr>
      <w:r>
        <w:rPr>
          <w:sz w:val="22"/>
        </w:rPr>
        <w:t>MOR</w:t>
      </w:r>
      <w:r>
        <w:rPr>
          <w:spacing w:val="-4"/>
          <w:sz w:val="22"/>
        </w:rPr>
        <w:t> </w:t>
      </w:r>
      <w:r>
        <w:rPr>
          <w:sz w:val="22"/>
        </w:rPr>
        <w:t>Leno</w:t>
      </w:r>
      <w:r>
        <w:rPr>
          <w:spacing w:val="-1"/>
          <w:sz w:val="22"/>
        </w:rPr>
        <w:t> </w:t>
      </w:r>
      <w:r>
        <w:rPr>
          <w:sz w:val="22"/>
        </w:rPr>
        <w:t>indicated</w:t>
      </w:r>
      <w:r>
        <w:rPr>
          <w:spacing w:val="-3"/>
          <w:sz w:val="22"/>
        </w:rPr>
        <w:t> </w:t>
      </w:r>
      <w:r>
        <w:rPr>
          <w:sz w:val="22"/>
        </w:rPr>
        <w:t>that</w:t>
      </w:r>
      <w:r>
        <w:rPr>
          <w:spacing w:val="-4"/>
          <w:sz w:val="22"/>
        </w:rPr>
        <w:t> </w:t>
      </w:r>
      <w:r>
        <w:rPr>
          <w:sz w:val="22"/>
        </w:rPr>
        <w:t>on</w:t>
      </w:r>
      <w:r>
        <w:rPr>
          <w:spacing w:val="-3"/>
          <w:sz w:val="22"/>
        </w:rPr>
        <w:t> </w:t>
      </w:r>
      <w:r>
        <w:rPr>
          <w:sz w:val="22"/>
        </w:rPr>
        <w:t>June</w:t>
      </w:r>
      <w:r>
        <w:rPr>
          <w:spacing w:val="-1"/>
          <w:sz w:val="22"/>
        </w:rPr>
        <w:t> </w:t>
      </w:r>
      <w:r>
        <w:rPr>
          <w:sz w:val="22"/>
        </w:rPr>
        <w:t>18,</w:t>
      </w:r>
      <w:r>
        <w:rPr>
          <w:spacing w:val="-4"/>
          <w:sz w:val="22"/>
        </w:rPr>
        <w:t> </w:t>
      </w:r>
      <w:r>
        <w:rPr>
          <w:sz w:val="22"/>
        </w:rPr>
        <w:t>2021,</w:t>
      </w:r>
      <w:r>
        <w:rPr>
          <w:spacing w:val="-4"/>
          <w:sz w:val="22"/>
        </w:rPr>
        <w:t> </w:t>
      </w:r>
      <w:r>
        <w:rPr>
          <w:sz w:val="22"/>
        </w:rPr>
        <w:t>the</w:t>
      </w:r>
      <w:r>
        <w:rPr>
          <w:spacing w:val="-1"/>
          <w:sz w:val="22"/>
        </w:rPr>
        <w:t> </w:t>
      </w:r>
      <w:r>
        <w:rPr>
          <w:sz w:val="22"/>
        </w:rPr>
        <w:t>loss</w:t>
      </w:r>
      <w:r>
        <w:rPr>
          <w:spacing w:val="-4"/>
          <w:sz w:val="22"/>
        </w:rPr>
        <w:t> </w:t>
      </w:r>
      <w:r>
        <w:rPr>
          <w:sz w:val="22"/>
        </w:rPr>
        <w:t>of</w:t>
      </w:r>
      <w:r>
        <w:rPr>
          <w:spacing w:val="-4"/>
          <w:sz w:val="22"/>
        </w:rPr>
        <w:t> </w:t>
      </w:r>
      <w:r>
        <w:rPr>
          <w:sz w:val="22"/>
        </w:rPr>
        <w:t>oxycodone</w:t>
      </w:r>
      <w:r>
        <w:rPr>
          <w:spacing w:val="-4"/>
          <w:sz w:val="22"/>
        </w:rPr>
        <w:t> </w:t>
      </w:r>
      <w:r>
        <w:rPr>
          <w:sz w:val="22"/>
        </w:rPr>
        <w:t>5mg</w:t>
      </w:r>
      <w:r>
        <w:rPr>
          <w:spacing w:val="-3"/>
          <w:sz w:val="22"/>
        </w:rPr>
        <w:t> </w:t>
      </w:r>
      <w:r>
        <w:rPr>
          <w:sz w:val="22"/>
        </w:rPr>
        <w:t>tablet</w:t>
      </w:r>
      <w:r>
        <w:rPr>
          <w:spacing w:val="-4"/>
          <w:sz w:val="22"/>
        </w:rPr>
        <w:t> </w:t>
      </w:r>
      <w:r>
        <w:rPr>
          <w:sz w:val="22"/>
        </w:rPr>
        <w:t>was</w:t>
      </w:r>
      <w:r>
        <w:rPr>
          <w:spacing w:val="-4"/>
          <w:sz w:val="22"/>
        </w:rPr>
        <w:t> </w:t>
      </w:r>
      <w:r>
        <w:rPr>
          <w:sz w:val="22"/>
        </w:rPr>
        <w:t>discovered</w:t>
      </w:r>
      <w:r>
        <w:rPr>
          <w:spacing w:val="-3"/>
          <w:sz w:val="22"/>
        </w:rPr>
        <w:t> </w:t>
      </w:r>
      <w:r>
        <w:rPr>
          <w:sz w:val="22"/>
        </w:rPr>
        <w:t>during the perpetual inventory count.</w:t>
      </w:r>
    </w:p>
    <w:p>
      <w:pPr>
        <w:pStyle w:val="ListParagraph"/>
        <w:numPr>
          <w:ilvl w:val="1"/>
          <w:numId w:val="10"/>
        </w:numPr>
        <w:tabs>
          <w:tab w:pos="1120" w:val="left" w:leader="none"/>
        </w:tabs>
        <w:spacing w:line="240" w:lineRule="auto" w:before="1" w:after="0"/>
        <w:ind w:left="1119" w:right="0" w:hanging="181"/>
        <w:jc w:val="left"/>
        <w:rPr>
          <w:sz w:val="22"/>
        </w:rPr>
      </w:pPr>
      <w:r>
        <w:rPr>
          <w:sz w:val="22"/>
        </w:rPr>
        <w:t>The</w:t>
      </w:r>
      <w:r>
        <w:rPr>
          <w:spacing w:val="-4"/>
          <w:sz w:val="22"/>
        </w:rPr>
        <w:t> </w:t>
      </w:r>
      <w:r>
        <w:rPr>
          <w:sz w:val="22"/>
        </w:rPr>
        <w:t>footage</w:t>
      </w:r>
      <w:r>
        <w:rPr>
          <w:spacing w:val="-4"/>
          <w:sz w:val="22"/>
        </w:rPr>
        <w:t> </w:t>
      </w:r>
      <w:r>
        <w:rPr>
          <w:sz w:val="22"/>
        </w:rPr>
        <w:t>was</w:t>
      </w:r>
      <w:r>
        <w:rPr>
          <w:spacing w:val="-2"/>
          <w:sz w:val="22"/>
        </w:rPr>
        <w:t> </w:t>
      </w:r>
      <w:r>
        <w:rPr>
          <w:sz w:val="22"/>
        </w:rPr>
        <w:t>not</w:t>
      </w:r>
      <w:r>
        <w:rPr>
          <w:spacing w:val="-1"/>
          <w:sz w:val="22"/>
        </w:rPr>
        <w:t> </w:t>
      </w:r>
      <w:r>
        <w:rPr>
          <w:sz w:val="22"/>
        </w:rPr>
        <w:t>reviewed</w:t>
      </w:r>
      <w:r>
        <w:rPr>
          <w:spacing w:val="-4"/>
          <w:sz w:val="22"/>
        </w:rPr>
        <w:t> </w:t>
      </w:r>
      <w:r>
        <w:rPr>
          <w:sz w:val="22"/>
        </w:rPr>
        <w:t>due</w:t>
      </w:r>
      <w:r>
        <w:rPr>
          <w:spacing w:val="-4"/>
          <w:sz w:val="22"/>
        </w:rPr>
        <w:t> </w:t>
      </w:r>
      <w:r>
        <w:rPr>
          <w:sz w:val="22"/>
        </w:rPr>
        <w:t>to</w:t>
      </w:r>
      <w:r>
        <w:rPr>
          <w:spacing w:val="-3"/>
          <w:sz w:val="22"/>
        </w:rPr>
        <w:t> </w:t>
      </w:r>
      <w:r>
        <w:rPr>
          <w:sz w:val="22"/>
        </w:rPr>
        <w:t>a</w:t>
      </w:r>
      <w:r>
        <w:rPr>
          <w:spacing w:val="-4"/>
          <w:sz w:val="22"/>
        </w:rPr>
        <w:t> </w:t>
      </w:r>
      <w:r>
        <w:rPr>
          <w:sz w:val="22"/>
        </w:rPr>
        <w:t>malfunction</w:t>
      </w:r>
      <w:r>
        <w:rPr>
          <w:spacing w:val="-5"/>
          <w:sz w:val="22"/>
        </w:rPr>
        <w:t> </w:t>
      </w:r>
      <w:r>
        <w:rPr>
          <w:sz w:val="22"/>
        </w:rPr>
        <w:t>with</w:t>
      </w:r>
      <w:r>
        <w:rPr>
          <w:spacing w:val="-4"/>
          <w:sz w:val="22"/>
        </w:rPr>
        <w:t> </w:t>
      </w:r>
      <w:r>
        <w:rPr>
          <w:sz w:val="22"/>
        </w:rPr>
        <w:t>the</w:t>
      </w:r>
      <w:r>
        <w:rPr>
          <w:spacing w:val="-4"/>
          <w:sz w:val="22"/>
        </w:rPr>
        <w:t> </w:t>
      </w:r>
      <w:r>
        <w:rPr>
          <w:sz w:val="22"/>
        </w:rPr>
        <w:t>saved</w:t>
      </w:r>
      <w:r>
        <w:rPr>
          <w:spacing w:val="-3"/>
          <w:sz w:val="22"/>
        </w:rPr>
        <w:t> </w:t>
      </w:r>
      <w:r>
        <w:rPr>
          <w:sz w:val="22"/>
        </w:rPr>
        <w:t>files</w:t>
      </w:r>
      <w:r>
        <w:rPr>
          <w:spacing w:val="-4"/>
          <w:sz w:val="22"/>
        </w:rPr>
        <w:t> </w:t>
      </w:r>
      <w:r>
        <w:rPr>
          <w:sz w:val="22"/>
        </w:rPr>
        <w:t>on</w:t>
      </w:r>
      <w:r>
        <w:rPr>
          <w:spacing w:val="-5"/>
          <w:sz w:val="22"/>
        </w:rPr>
        <w:t> </w:t>
      </w:r>
      <w:r>
        <w:rPr>
          <w:sz w:val="22"/>
        </w:rPr>
        <w:t>the</w:t>
      </w:r>
      <w:r>
        <w:rPr>
          <w:spacing w:val="-4"/>
          <w:sz w:val="22"/>
        </w:rPr>
        <w:t> </w:t>
      </w:r>
      <w:r>
        <w:rPr>
          <w:sz w:val="22"/>
        </w:rPr>
        <w:t>hard</w:t>
      </w:r>
      <w:r>
        <w:rPr>
          <w:spacing w:val="-3"/>
          <w:sz w:val="22"/>
        </w:rPr>
        <w:t> </w:t>
      </w:r>
      <w:r>
        <w:rPr>
          <w:spacing w:val="-2"/>
          <w:sz w:val="22"/>
        </w:rPr>
        <w:t>drive.</w:t>
      </w:r>
    </w:p>
    <w:p>
      <w:pPr>
        <w:pStyle w:val="ListParagraph"/>
        <w:numPr>
          <w:ilvl w:val="1"/>
          <w:numId w:val="10"/>
        </w:numPr>
        <w:tabs>
          <w:tab w:pos="1120" w:val="left" w:leader="none"/>
        </w:tabs>
        <w:spacing w:line="240" w:lineRule="auto" w:before="0" w:after="0"/>
        <w:ind w:left="1119" w:right="1541" w:hanging="180"/>
        <w:jc w:val="left"/>
        <w:rPr>
          <w:sz w:val="22"/>
        </w:rPr>
      </w:pPr>
      <w:r>
        <w:rPr>
          <w:sz w:val="22"/>
        </w:rPr>
        <w:t>MOR</w:t>
      </w:r>
      <w:r>
        <w:rPr>
          <w:spacing w:val="-4"/>
          <w:sz w:val="22"/>
        </w:rPr>
        <w:t> </w:t>
      </w:r>
      <w:r>
        <w:rPr>
          <w:sz w:val="22"/>
        </w:rPr>
        <w:t>Leno</w:t>
      </w:r>
      <w:r>
        <w:rPr>
          <w:spacing w:val="-1"/>
          <w:sz w:val="22"/>
        </w:rPr>
        <w:t> </w:t>
      </w:r>
      <w:r>
        <w:rPr>
          <w:sz w:val="22"/>
        </w:rPr>
        <w:t>indicated</w:t>
      </w:r>
      <w:r>
        <w:rPr>
          <w:spacing w:val="-3"/>
          <w:sz w:val="22"/>
        </w:rPr>
        <w:t> </w:t>
      </w:r>
      <w:r>
        <w:rPr>
          <w:sz w:val="22"/>
        </w:rPr>
        <w:t>he</w:t>
      </w:r>
      <w:r>
        <w:rPr>
          <w:spacing w:val="-1"/>
          <w:sz w:val="22"/>
        </w:rPr>
        <w:t> </w:t>
      </w:r>
      <w:r>
        <w:rPr>
          <w:sz w:val="22"/>
        </w:rPr>
        <w:t>searched</w:t>
      </w:r>
      <w:r>
        <w:rPr>
          <w:spacing w:val="-3"/>
          <w:sz w:val="22"/>
        </w:rPr>
        <w:t> </w:t>
      </w:r>
      <w:r>
        <w:rPr>
          <w:sz w:val="22"/>
        </w:rPr>
        <w:t>the</w:t>
      </w:r>
      <w:r>
        <w:rPr>
          <w:spacing w:val="-1"/>
          <w:sz w:val="22"/>
        </w:rPr>
        <w:t> </w:t>
      </w:r>
      <w:r>
        <w:rPr>
          <w:sz w:val="22"/>
        </w:rPr>
        <w:t>pharmacy</w:t>
      </w:r>
      <w:r>
        <w:rPr>
          <w:spacing w:val="-1"/>
          <w:sz w:val="22"/>
        </w:rPr>
        <w:t> </w:t>
      </w:r>
      <w:r>
        <w:rPr>
          <w:sz w:val="22"/>
        </w:rPr>
        <w:t>for</w:t>
      </w:r>
      <w:r>
        <w:rPr>
          <w:spacing w:val="-2"/>
          <w:sz w:val="22"/>
        </w:rPr>
        <w:t> </w:t>
      </w:r>
      <w:r>
        <w:rPr>
          <w:sz w:val="22"/>
        </w:rPr>
        <w:t>the</w:t>
      </w:r>
      <w:r>
        <w:rPr>
          <w:spacing w:val="-4"/>
          <w:sz w:val="22"/>
        </w:rPr>
        <w:t> </w:t>
      </w:r>
      <w:r>
        <w:rPr>
          <w:sz w:val="22"/>
        </w:rPr>
        <w:t>missing</w:t>
      </w:r>
      <w:r>
        <w:rPr>
          <w:spacing w:val="-5"/>
          <w:sz w:val="22"/>
        </w:rPr>
        <w:t> </w:t>
      </w:r>
      <w:r>
        <w:rPr>
          <w:sz w:val="22"/>
        </w:rPr>
        <w:t>medication</w:t>
      </w:r>
      <w:r>
        <w:rPr>
          <w:spacing w:val="-5"/>
          <w:sz w:val="22"/>
        </w:rPr>
        <w:t> </w:t>
      </w:r>
      <w:r>
        <w:rPr>
          <w:sz w:val="22"/>
        </w:rPr>
        <w:t>but</w:t>
      </w:r>
      <w:r>
        <w:rPr>
          <w:spacing w:val="-1"/>
          <w:sz w:val="22"/>
        </w:rPr>
        <w:t> </w:t>
      </w:r>
      <w:r>
        <w:rPr>
          <w:sz w:val="22"/>
        </w:rPr>
        <w:t>could</w:t>
      </w:r>
      <w:r>
        <w:rPr>
          <w:spacing w:val="-3"/>
          <w:sz w:val="22"/>
        </w:rPr>
        <w:t> </w:t>
      </w:r>
      <w:r>
        <w:rPr>
          <w:sz w:val="22"/>
        </w:rPr>
        <w:t>not</w:t>
      </w:r>
      <w:r>
        <w:rPr>
          <w:spacing w:val="-1"/>
          <w:sz w:val="22"/>
        </w:rPr>
        <w:t> </w:t>
      </w:r>
      <w:r>
        <w:rPr>
          <w:sz w:val="22"/>
        </w:rPr>
        <w:t>locate</w:t>
      </w:r>
      <w:r>
        <w:rPr>
          <w:spacing w:val="-1"/>
          <w:sz w:val="22"/>
        </w:rPr>
        <w:t> </w:t>
      </w:r>
      <w:r>
        <w:rPr>
          <w:sz w:val="22"/>
        </w:rPr>
        <w:t>it</w:t>
      </w:r>
      <w:r>
        <w:rPr>
          <w:spacing w:val="-1"/>
          <w:sz w:val="22"/>
        </w:rPr>
        <w:t> </w:t>
      </w:r>
      <w:r>
        <w:rPr>
          <w:sz w:val="22"/>
        </w:rPr>
        <w:t>and he double-checked the perpetual inventory against the dispensed scripts.</w:t>
      </w:r>
    </w:p>
    <w:p>
      <w:pPr>
        <w:pStyle w:val="ListParagraph"/>
        <w:numPr>
          <w:ilvl w:val="1"/>
          <w:numId w:val="10"/>
        </w:numPr>
        <w:tabs>
          <w:tab w:pos="1120" w:val="left" w:leader="none"/>
        </w:tabs>
        <w:spacing w:line="240" w:lineRule="auto" w:before="0" w:after="0"/>
        <w:ind w:left="1119" w:right="1863" w:hanging="180"/>
        <w:jc w:val="left"/>
        <w:rPr>
          <w:sz w:val="22"/>
        </w:rPr>
      </w:pPr>
      <w:r>
        <w:rPr>
          <w:sz w:val="22"/>
        </w:rPr>
        <w:t>MOR Leno indicated that the corrective action includes that only the pharmacist is to receive CII medication.</w:t>
      </w:r>
      <w:r>
        <w:rPr>
          <w:spacing w:val="40"/>
          <w:sz w:val="22"/>
        </w:rPr>
        <w:t> </w:t>
      </w:r>
      <w:r>
        <w:rPr>
          <w:sz w:val="22"/>
        </w:rPr>
        <w:t>Once</w:t>
      </w:r>
      <w:r>
        <w:rPr>
          <w:spacing w:val="-4"/>
          <w:sz w:val="22"/>
        </w:rPr>
        <w:t> </w:t>
      </w:r>
      <w:r>
        <w:rPr>
          <w:sz w:val="22"/>
        </w:rPr>
        <w:t>the</w:t>
      </w:r>
      <w:r>
        <w:rPr>
          <w:spacing w:val="-1"/>
          <w:sz w:val="22"/>
        </w:rPr>
        <w:t> </w:t>
      </w:r>
      <w:r>
        <w:rPr>
          <w:sz w:val="22"/>
        </w:rPr>
        <w:t>pharmacist</w:t>
      </w:r>
      <w:r>
        <w:rPr>
          <w:spacing w:val="-4"/>
          <w:sz w:val="22"/>
        </w:rPr>
        <w:t> </w:t>
      </w:r>
      <w:r>
        <w:rPr>
          <w:sz w:val="22"/>
        </w:rPr>
        <w:t>breaks</w:t>
      </w:r>
      <w:r>
        <w:rPr>
          <w:spacing w:val="-2"/>
          <w:sz w:val="22"/>
        </w:rPr>
        <w:t> </w:t>
      </w:r>
      <w:r>
        <w:rPr>
          <w:sz w:val="22"/>
        </w:rPr>
        <w:t>the</w:t>
      </w:r>
      <w:r>
        <w:rPr>
          <w:spacing w:val="-4"/>
          <w:sz w:val="22"/>
        </w:rPr>
        <w:t> </w:t>
      </w:r>
      <w:r>
        <w:rPr>
          <w:sz w:val="22"/>
        </w:rPr>
        <w:t>seal</w:t>
      </w:r>
      <w:r>
        <w:rPr>
          <w:spacing w:val="-5"/>
          <w:sz w:val="22"/>
        </w:rPr>
        <w:t> </w:t>
      </w:r>
      <w:r>
        <w:rPr>
          <w:sz w:val="22"/>
        </w:rPr>
        <w:t>on</w:t>
      </w:r>
      <w:r>
        <w:rPr>
          <w:spacing w:val="-5"/>
          <w:sz w:val="22"/>
        </w:rPr>
        <w:t> </w:t>
      </w:r>
      <w:r>
        <w:rPr>
          <w:sz w:val="22"/>
        </w:rPr>
        <w:t>the</w:t>
      </w:r>
      <w:r>
        <w:rPr>
          <w:spacing w:val="-1"/>
          <w:sz w:val="22"/>
        </w:rPr>
        <w:t> </w:t>
      </w:r>
      <w:r>
        <w:rPr>
          <w:sz w:val="22"/>
        </w:rPr>
        <w:t>tote,</w:t>
      </w:r>
      <w:r>
        <w:rPr>
          <w:spacing w:val="-4"/>
          <w:sz w:val="22"/>
        </w:rPr>
        <w:t> </w:t>
      </w:r>
      <w:r>
        <w:rPr>
          <w:sz w:val="22"/>
        </w:rPr>
        <w:t>the</w:t>
      </w:r>
      <w:r>
        <w:rPr>
          <w:spacing w:val="-4"/>
          <w:sz w:val="22"/>
        </w:rPr>
        <w:t> </w:t>
      </w:r>
      <w:r>
        <w:rPr>
          <w:sz w:val="22"/>
        </w:rPr>
        <w:t>medication</w:t>
      </w:r>
      <w:r>
        <w:rPr>
          <w:spacing w:val="-3"/>
          <w:sz w:val="22"/>
        </w:rPr>
        <w:t> </w:t>
      </w:r>
      <w:r>
        <w:rPr>
          <w:sz w:val="22"/>
        </w:rPr>
        <w:t>must</w:t>
      </w:r>
      <w:r>
        <w:rPr>
          <w:spacing w:val="-1"/>
          <w:sz w:val="22"/>
        </w:rPr>
        <w:t> </w:t>
      </w:r>
      <w:r>
        <w:rPr>
          <w:sz w:val="22"/>
        </w:rPr>
        <w:t>be</w:t>
      </w:r>
      <w:r>
        <w:rPr>
          <w:spacing w:val="-1"/>
          <w:sz w:val="22"/>
        </w:rPr>
        <w:t> </w:t>
      </w:r>
      <w:r>
        <w:rPr>
          <w:sz w:val="22"/>
        </w:rPr>
        <w:t>logged</w:t>
      </w:r>
      <w:r>
        <w:rPr>
          <w:spacing w:val="-2"/>
          <w:sz w:val="22"/>
        </w:rPr>
        <w:t> </w:t>
      </w:r>
      <w:r>
        <w:rPr>
          <w:sz w:val="22"/>
        </w:rPr>
        <w:t>into inventory (via TELXON) and immediately placed in the safe.</w:t>
      </w:r>
    </w:p>
    <w:p>
      <w:pPr>
        <w:pStyle w:val="ListParagraph"/>
        <w:numPr>
          <w:ilvl w:val="1"/>
          <w:numId w:val="10"/>
        </w:numPr>
        <w:tabs>
          <w:tab w:pos="1120" w:val="left" w:leader="none"/>
        </w:tabs>
        <w:spacing w:line="267" w:lineRule="exact" w:before="0" w:after="0"/>
        <w:ind w:left="1119" w:right="0" w:hanging="181"/>
        <w:jc w:val="left"/>
        <w:rPr>
          <w:sz w:val="22"/>
        </w:rPr>
      </w:pPr>
      <w:r>
        <w:rPr>
          <w:sz w:val="22"/>
        </w:rPr>
        <w:t>A</w:t>
      </w:r>
      <w:r>
        <w:rPr>
          <w:spacing w:val="-6"/>
          <w:sz w:val="22"/>
        </w:rPr>
        <w:t> </w:t>
      </w:r>
      <w:r>
        <w:rPr>
          <w:sz w:val="22"/>
        </w:rPr>
        <w:t>retail</w:t>
      </w:r>
      <w:r>
        <w:rPr>
          <w:spacing w:val="-3"/>
          <w:sz w:val="22"/>
        </w:rPr>
        <w:t> </w:t>
      </w:r>
      <w:r>
        <w:rPr>
          <w:sz w:val="22"/>
        </w:rPr>
        <w:t>compliance</w:t>
      </w:r>
      <w:r>
        <w:rPr>
          <w:spacing w:val="-3"/>
          <w:sz w:val="22"/>
        </w:rPr>
        <w:t> </w:t>
      </w:r>
      <w:r>
        <w:rPr>
          <w:sz w:val="22"/>
        </w:rPr>
        <w:t>inspection</w:t>
      </w:r>
      <w:r>
        <w:rPr>
          <w:spacing w:val="-4"/>
          <w:sz w:val="22"/>
        </w:rPr>
        <w:t> </w:t>
      </w:r>
      <w:r>
        <w:rPr>
          <w:sz w:val="22"/>
        </w:rPr>
        <w:t>(ISP-16345)</w:t>
      </w:r>
      <w:r>
        <w:rPr>
          <w:spacing w:val="-6"/>
          <w:sz w:val="22"/>
        </w:rPr>
        <w:t> </w:t>
      </w:r>
      <w:r>
        <w:rPr>
          <w:sz w:val="22"/>
        </w:rPr>
        <w:t>conducted</w:t>
      </w:r>
      <w:r>
        <w:rPr>
          <w:spacing w:val="-6"/>
          <w:sz w:val="22"/>
        </w:rPr>
        <w:t> </w:t>
      </w:r>
      <w:r>
        <w:rPr>
          <w:sz w:val="22"/>
        </w:rPr>
        <w:t>on</w:t>
      </w:r>
      <w:r>
        <w:rPr>
          <w:spacing w:val="-5"/>
          <w:sz w:val="22"/>
        </w:rPr>
        <w:t> </w:t>
      </w:r>
      <w:r>
        <w:rPr>
          <w:sz w:val="22"/>
        </w:rPr>
        <w:t>July</w:t>
      </w:r>
      <w:r>
        <w:rPr>
          <w:spacing w:val="-4"/>
          <w:sz w:val="22"/>
        </w:rPr>
        <w:t> </w:t>
      </w:r>
      <w:r>
        <w:rPr>
          <w:sz w:val="22"/>
        </w:rPr>
        <w:t>2,</w:t>
      </w:r>
      <w:r>
        <w:rPr>
          <w:spacing w:val="-5"/>
          <w:sz w:val="22"/>
        </w:rPr>
        <w:t> </w:t>
      </w:r>
      <w:r>
        <w:rPr>
          <w:sz w:val="22"/>
        </w:rPr>
        <w:t>2021,</w:t>
      </w:r>
      <w:r>
        <w:rPr>
          <w:spacing w:val="-6"/>
          <w:sz w:val="22"/>
        </w:rPr>
        <w:t> </w:t>
      </w:r>
      <w:r>
        <w:rPr>
          <w:sz w:val="22"/>
        </w:rPr>
        <w:t>was</w:t>
      </w:r>
      <w:r>
        <w:rPr>
          <w:spacing w:val="-5"/>
          <w:sz w:val="22"/>
        </w:rPr>
        <w:t> </w:t>
      </w:r>
      <w:r>
        <w:rPr>
          <w:sz w:val="22"/>
        </w:rPr>
        <w:t>deemed</w:t>
      </w:r>
      <w:r>
        <w:rPr>
          <w:spacing w:val="-4"/>
          <w:sz w:val="22"/>
        </w:rPr>
        <w:t> </w:t>
      </w:r>
      <w:r>
        <w:rPr>
          <w:spacing w:val="-2"/>
          <w:sz w:val="22"/>
        </w:rPr>
        <w:t>satisfactory.</w:t>
      </w:r>
    </w:p>
    <w:p>
      <w:pPr>
        <w:pStyle w:val="BodyText"/>
        <w:spacing w:before="1"/>
      </w:pPr>
    </w:p>
    <w:p>
      <w:pPr>
        <w:pStyle w:val="BodyText"/>
        <w:ind w:left="939" w:right="1833"/>
        <w:jc w:val="both"/>
      </w:pPr>
      <w:r>
        <w:rPr/>
        <w:pict>
          <v:rect style="position:absolute;margin-left:70.559998pt;margin-top:41.313637pt;width:470.88pt;height:1.44pt;mso-position-horizontal-relative:page;mso-position-vertical-relative:paragraph;z-index:-15714816;mso-wrap-distance-left:0;mso-wrap-distance-right:0" id="docshape34"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C.</w:t>
      </w:r>
      <w:r>
        <w:rPr>
          <w:spacing w:val="-2"/>
        </w:rPr>
        <w:t> </w:t>
      </w:r>
      <w:r>
        <w:rPr/>
        <w:t>BELSILE,</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refer the matter (PHA-2021-0064), to the Office of Prosecution for the issuance of an order to show cause and to authorize resolution of the matter by a consent agreement for REPRIMAND.</w:t>
      </w:r>
    </w:p>
    <w:p>
      <w:pPr>
        <w:pStyle w:val="BodyText"/>
        <w:spacing w:line="268" w:lineRule="exact" w:before="1"/>
        <w:ind w:left="940"/>
        <w:jc w:val="both"/>
      </w:pPr>
      <w:r>
        <w:rPr/>
        <w:t>Case</w:t>
      </w:r>
      <w:r>
        <w:rPr>
          <w:spacing w:val="-11"/>
        </w:rPr>
        <w:t> </w:t>
      </w:r>
      <w:r>
        <w:rPr/>
        <w:t>#3</w:t>
      </w:r>
      <w:r>
        <w:rPr>
          <w:spacing w:val="-20"/>
        </w:rPr>
        <w:t> </w:t>
      </w:r>
      <w:r>
        <w:rPr/>
        <w:t>/CAS-2021-</w:t>
      </w:r>
      <w:r>
        <w:rPr>
          <w:spacing w:val="-4"/>
        </w:rPr>
        <w:t>1266</w:t>
      </w:r>
    </w:p>
    <w:p>
      <w:pPr>
        <w:pStyle w:val="BodyText"/>
        <w:tabs>
          <w:tab w:pos="3820" w:val="left" w:leader="none"/>
          <w:tab w:pos="8139" w:val="left" w:leader="none"/>
        </w:tabs>
        <w:spacing w:line="480" w:lineRule="auto"/>
        <w:ind w:left="940" w:right="2175"/>
      </w:pPr>
      <w:r>
        <w:rPr>
          <w:spacing w:val="-2"/>
        </w:rPr>
        <w:t>PHA-2021-0122</w:t>
      </w:r>
      <w:r>
        <w:rPr/>
        <w:tab/>
        <w:t>Walgreens #10209, DS3529</w:t>
        <w:tab/>
        <w:t>Time:</w:t>
      </w:r>
      <w:r>
        <w:rPr>
          <w:spacing w:val="-13"/>
        </w:rPr>
        <w:t> </w:t>
      </w:r>
      <w:r>
        <w:rPr/>
        <w:t>09:49</w:t>
      </w:r>
      <w:r>
        <w:rPr>
          <w:spacing w:val="-12"/>
        </w:rPr>
        <w:t> </w:t>
      </w:r>
      <w:r>
        <w:rPr/>
        <w:t>AM </w:t>
      </w:r>
      <w:r>
        <w:rPr>
          <w:u w:val="thick"/>
        </w:rPr>
        <w:t>RECUSAL</w:t>
      </w:r>
      <w:r>
        <w:rPr/>
        <w:t>: NONE</w:t>
      </w:r>
    </w:p>
    <w:p>
      <w:pPr>
        <w:pStyle w:val="BodyText"/>
        <w:ind w:left="940" w:right="1458"/>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0"/>
          <w:numId w:val="10"/>
        </w:numPr>
        <w:tabs>
          <w:tab w:pos="1013" w:val="left" w:leader="none"/>
        </w:tabs>
        <w:spacing w:line="254" w:lineRule="auto" w:before="0" w:after="0"/>
        <w:ind w:left="1012" w:right="1677" w:hanging="181"/>
        <w:jc w:val="left"/>
        <w:rPr>
          <w:sz w:val="22"/>
        </w:rPr>
      </w:pPr>
      <w:r>
        <w:rPr>
          <w:sz w:val="22"/>
        </w:rPr>
        <w:t>On</w:t>
      </w:r>
      <w:r>
        <w:rPr>
          <w:spacing w:val="-3"/>
          <w:sz w:val="22"/>
        </w:rPr>
        <w:t> </w:t>
      </w:r>
      <w:r>
        <w:rPr>
          <w:sz w:val="22"/>
        </w:rPr>
        <w:t>November</w:t>
      </w:r>
      <w:r>
        <w:rPr>
          <w:spacing w:val="-4"/>
          <w:sz w:val="22"/>
        </w:rPr>
        <w:t> </w:t>
      </w:r>
      <w:r>
        <w:rPr>
          <w:sz w:val="22"/>
        </w:rPr>
        <w:t>27,</w:t>
      </w:r>
      <w:r>
        <w:rPr>
          <w:spacing w:val="-4"/>
          <w:sz w:val="22"/>
        </w:rPr>
        <w:t> </w:t>
      </w:r>
      <w:r>
        <w:rPr>
          <w:sz w:val="22"/>
        </w:rPr>
        <w:t>2021,</w:t>
      </w:r>
      <w:r>
        <w:rPr>
          <w:spacing w:val="-4"/>
          <w:sz w:val="22"/>
        </w:rPr>
        <w:t> </w:t>
      </w:r>
      <w:r>
        <w:rPr>
          <w:sz w:val="22"/>
        </w:rPr>
        <w:t>WAG</w:t>
      </w:r>
      <w:r>
        <w:rPr>
          <w:spacing w:val="-2"/>
          <w:sz w:val="22"/>
        </w:rPr>
        <w:t> </w:t>
      </w:r>
      <w:r>
        <w:rPr>
          <w:sz w:val="22"/>
        </w:rPr>
        <w:t>10209</w:t>
      </w:r>
      <w:r>
        <w:rPr>
          <w:spacing w:val="-1"/>
          <w:sz w:val="22"/>
        </w:rPr>
        <w:t> </w:t>
      </w:r>
      <w:r>
        <w:rPr>
          <w:sz w:val="22"/>
        </w:rPr>
        <w:t>reported</w:t>
      </w:r>
      <w:r>
        <w:rPr>
          <w:spacing w:val="-3"/>
          <w:sz w:val="22"/>
        </w:rPr>
        <w:t> </w:t>
      </w:r>
      <w:r>
        <w:rPr>
          <w:sz w:val="22"/>
        </w:rPr>
        <w:t>an</w:t>
      </w:r>
      <w:r>
        <w:rPr>
          <w:spacing w:val="-3"/>
          <w:sz w:val="22"/>
        </w:rPr>
        <w:t> </w:t>
      </w:r>
      <w:r>
        <w:rPr>
          <w:sz w:val="22"/>
        </w:rPr>
        <w:t>unknown</w:t>
      </w:r>
      <w:r>
        <w:rPr>
          <w:spacing w:val="-3"/>
          <w:sz w:val="22"/>
        </w:rPr>
        <w:t> </w:t>
      </w:r>
      <w:r>
        <w:rPr>
          <w:sz w:val="22"/>
        </w:rPr>
        <w:t>loss</w:t>
      </w:r>
      <w:r>
        <w:rPr>
          <w:spacing w:val="-4"/>
          <w:sz w:val="22"/>
        </w:rPr>
        <w:t> </w:t>
      </w:r>
      <w:r>
        <w:rPr>
          <w:sz w:val="22"/>
        </w:rPr>
        <w:t>of</w:t>
      </w:r>
      <w:r>
        <w:rPr>
          <w:spacing w:val="-4"/>
          <w:sz w:val="22"/>
        </w:rPr>
        <w:t> </w:t>
      </w:r>
      <w:r>
        <w:rPr>
          <w:sz w:val="22"/>
        </w:rPr>
        <w:t>60</w:t>
      </w:r>
      <w:r>
        <w:rPr>
          <w:spacing w:val="-3"/>
          <w:sz w:val="22"/>
        </w:rPr>
        <w:t> </w:t>
      </w:r>
      <w:r>
        <w:rPr>
          <w:sz w:val="22"/>
        </w:rPr>
        <w:t>amphetamine</w:t>
      </w:r>
      <w:r>
        <w:rPr>
          <w:spacing w:val="-1"/>
          <w:sz w:val="22"/>
        </w:rPr>
        <w:t> </w:t>
      </w:r>
      <w:r>
        <w:rPr>
          <w:sz w:val="22"/>
        </w:rPr>
        <w:t>mixed</w:t>
      </w:r>
      <w:r>
        <w:rPr>
          <w:spacing w:val="-3"/>
          <w:sz w:val="22"/>
        </w:rPr>
        <w:t> </w:t>
      </w:r>
      <w:r>
        <w:rPr>
          <w:sz w:val="22"/>
        </w:rPr>
        <w:t>salts</w:t>
      </w:r>
      <w:r>
        <w:rPr>
          <w:spacing w:val="-2"/>
          <w:sz w:val="22"/>
        </w:rPr>
        <w:t> </w:t>
      </w:r>
      <w:r>
        <w:rPr>
          <w:sz w:val="22"/>
        </w:rPr>
        <w:t>30mg tablets which occurred on or about October 26, 2021.</w:t>
      </w:r>
    </w:p>
    <w:p>
      <w:pPr>
        <w:pStyle w:val="ListParagraph"/>
        <w:numPr>
          <w:ilvl w:val="0"/>
          <w:numId w:val="10"/>
        </w:numPr>
        <w:tabs>
          <w:tab w:pos="1013" w:val="left" w:leader="none"/>
        </w:tabs>
        <w:spacing w:line="256" w:lineRule="auto" w:before="2" w:after="0"/>
        <w:ind w:left="1012" w:right="1495" w:hanging="181"/>
        <w:jc w:val="left"/>
        <w:rPr>
          <w:sz w:val="22"/>
        </w:rPr>
      </w:pPr>
      <w:r>
        <w:rPr>
          <w:sz w:val="22"/>
        </w:rPr>
        <w:t>WAG</w:t>
      </w:r>
      <w:r>
        <w:rPr>
          <w:spacing w:val="-2"/>
          <w:sz w:val="22"/>
        </w:rPr>
        <w:t> </w:t>
      </w:r>
      <w:r>
        <w:rPr>
          <w:sz w:val="22"/>
        </w:rPr>
        <w:t>10209</w:t>
      </w:r>
      <w:r>
        <w:rPr>
          <w:spacing w:val="-1"/>
          <w:sz w:val="22"/>
        </w:rPr>
        <w:t> </w:t>
      </w:r>
      <w:r>
        <w:rPr>
          <w:sz w:val="22"/>
        </w:rPr>
        <w:t>explained</w:t>
      </w:r>
      <w:r>
        <w:rPr>
          <w:spacing w:val="-3"/>
          <w:sz w:val="22"/>
        </w:rPr>
        <w:t> </w:t>
      </w:r>
      <w:r>
        <w:rPr>
          <w:sz w:val="22"/>
        </w:rPr>
        <w:t>that</w:t>
      </w:r>
      <w:r>
        <w:rPr>
          <w:spacing w:val="-4"/>
          <w:sz w:val="22"/>
        </w:rPr>
        <w:t> </w:t>
      </w:r>
      <w:r>
        <w:rPr>
          <w:sz w:val="22"/>
        </w:rPr>
        <w:t>the</w:t>
      </w:r>
      <w:r>
        <w:rPr>
          <w:spacing w:val="-1"/>
          <w:sz w:val="22"/>
        </w:rPr>
        <w:t> </w:t>
      </w:r>
      <w:r>
        <w:rPr>
          <w:sz w:val="22"/>
        </w:rPr>
        <w:t>loss</w:t>
      </w:r>
      <w:r>
        <w:rPr>
          <w:spacing w:val="-2"/>
          <w:sz w:val="22"/>
        </w:rPr>
        <w:t> </w:t>
      </w:r>
      <w:r>
        <w:rPr>
          <w:sz w:val="22"/>
        </w:rPr>
        <w:t>was</w:t>
      </w:r>
      <w:r>
        <w:rPr>
          <w:spacing w:val="-2"/>
          <w:sz w:val="22"/>
        </w:rPr>
        <w:t> </w:t>
      </w:r>
      <w:r>
        <w:rPr>
          <w:sz w:val="22"/>
        </w:rPr>
        <w:t>discovered</w:t>
      </w:r>
      <w:r>
        <w:rPr>
          <w:spacing w:val="-5"/>
          <w:sz w:val="22"/>
        </w:rPr>
        <w:t> </w:t>
      </w:r>
      <w:r>
        <w:rPr>
          <w:sz w:val="22"/>
        </w:rPr>
        <w:t>on</w:t>
      </w:r>
      <w:r>
        <w:rPr>
          <w:spacing w:val="-5"/>
          <w:sz w:val="22"/>
        </w:rPr>
        <w:t> </w:t>
      </w:r>
      <w:r>
        <w:rPr>
          <w:sz w:val="22"/>
        </w:rPr>
        <w:t>October</w:t>
      </w:r>
      <w:r>
        <w:rPr>
          <w:spacing w:val="-4"/>
          <w:sz w:val="22"/>
        </w:rPr>
        <w:t> </w:t>
      </w:r>
      <w:r>
        <w:rPr>
          <w:sz w:val="22"/>
        </w:rPr>
        <w:t>28,</w:t>
      </w:r>
      <w:r>
        <w:rPr>
          <w:spacing w:val="-5"/>
          <w:sz w:val="22"/>
        </w:rPr>
        <w:t> </w:t>
      </w:r>
      <w:r>
        <w:rPr>
          <w:sz w:val="22"/>
        </w:rPr>
        <w:t>2021,</w:t>
      </w:r>
      <w:r>
        <w:rPr>
          <w:spacing w:val="-4"/>
          <w:sz w:val="22"/>
        </w:rPr>
        <w:t> </w:t>
      </w:r>
      <w:r>
        <w:rPr>
          <w:sz w:val="22"/>
        </w:rPr>
        <w:t>when</w:t>
      </w:r>
      <w:r>
        <w:rPr>
          <w:spacing w:val="-3"/>
          <w:sz w:val="22"/>
        </w:rPr>
        <w:t> </w:t>
      </w:r>
      <w:r>
        <w:rPr>
          <w:sz w:val="22"/>
        </w:rPr>
        <w:t>a</w:t>
      </w:r>
      <w:r>
        <w:rPr>
          <w:spacing w:val="-4"/>
          <w:sz w:val="22"/>
        </w:rPr>
        <w:t> </w:t>
      </w:r>
      <w:r>
        <w:rPr>
          <w:sz w:val="22"/>
        </w:rPr>
        <w:t>patient</w:t>
      </w:r>
      <w:r>
        <w:rPr>
          <w:spacing w:val="-1"/>
          <w:sz w:val="22"/>
        </w:rPr>
        <w:t> </w:t>
      </w:r>
      <w:r>
        <w:rPr>
          <w:sz w:val="22"/>
        </w:rPr>
        <w:t>arrived</w:t>
      </w:r>
      <w:r>
        <w:rPr>
          <w:spacing w:val="-3"/>
          <w:sz w:val="22"/>
        </w:rPr>
        <w:t> </w:t>
      </w:r>
      <w:r>
        <w:rPr>
          <w:sz w:val="22"/>
        </w:rPr>
        <w:t>to</w:t>
      </w:r>
      <w:r>
        <w:rPr>
          <w:spacing w:val="-1"/>
          <w:sz w:val="22"/>
        </w:rPr>
        <w:t> </w:t>
      </w:r>
      <w:r>
        <w:rPr>
          <w:sz w:val="22"/>
        </w:rPr>
        <w:t>pick up their “ready prescription” for 60 amphetamine mixed salts 30mg tablets.</w:t>
      </w:r>
      <w:r>
        <w:rPr>
          <w:spacing w:val="40"/>
          <w:sz w:val="22"/>
        </w:rPr>
        <w:t> </w:t>
      </w:r>
      <w:r>
        <w:rPr>
          <w:sz w:val="22"/>
        </w:rPr>
        <w:t>Pharmacy staff were unable to find the patient’s prescription in the “ready bins” at that time.</w:t>
      </w:r>
      <w:r>
        <w:rPr>
          <w:spacing w:val="40"/>
          <w:sz w:val="22"/>
        </w:rPr>
        <w:t> </w:t>
      </w:r>
      <w:r>
        <w:rPr>
          <w:sz w:val="22"/>
        </w:rPr>
        <w:t>Pharmacy staff filled the prescription again for the patient and an internal investigation was initiated.</w:t>
      </w:r>
    </w:p>
    <w:p>
      <w:pPr>
        <w:pStyle w:val="ListParagraph"/>
        <w:numPr>
          <w:ilvl w:val="0"/>
          <w:numId w:val="10"/>
        </w:numPr>
        <w:tabs>
          <w:tab w:pos="1013" w:val="left" w:leader="none"/>
        </w:tabs>
        <w:spacing w:line="256" w:lineRule="auto" w:before="0" w:after="0"/>
        <w:ind w:left="1012" w:right="1503" w:hanging="181"/>
        <w:jc w:val="left"/>
        <w:rPr>
          <w:sz w:val="22"/>
        </w:rPr>
      </w:pPr>
      <w:r>
        <w:rPr>
          <w:sz w:val="22"/>
        </w:rPr>
        <w:t>WAG 10209 described that video surveillance was reviewed and, receipts and claims, were reconciled in</w:t>
      </w:r>
      <w:r>
        <w:rPr>
          <w:spacing w:val="-3"/>
          <w:sz w:val="22"/>
        </w:rPr>
        <w:t> </w:t>
      </w:r>
      <w:r>
        <w:rPr>
          <w:sz w:val="22"/>
        </w:rPr>
        <w:t>an</w:t>
      </w:r>
      <w:r>
        <w:rPr>
          <w:spacing w:val="-3"/>
          <w:sz w:val="22"/>
        </w:rPr>
        <w:t> </w:t>
      </w:r>
      <w:r>
        <w:rPr>
          <w:sz w:val="22"/>
        </w:rPr>
        <w:t>attempt</w:t>
      </w:r>
      <w:r>
        <w:rPr>
          <w:spacing w:val="-3"/>
          <w:sz w:val="22"/>
        </w:rPr>
        <w:t> </w:t>
      </w:r>
      <w:r>
        <w:rPr>
          <w:sz w:val="22"/>
        </w:rPr>
        <w:t>to</w:t>
      </w:r>
      <w:r>
        <w:rPr>
          <w:spacing w:val="-3"/>
          <w:sz w:val="22"/>
        </w:rPr>
        <w:t> </w:t>
      </w:r>
      <w:r>
        <w:rPr>
          <w:sz w:val="22"/>
        </w:rPr>
        <w:t>determine</w:t>
      </w:r>
      <w:r>
        <w:rPr>
          <w:spacing w:val="-3"/>
          <w:sz w:val="22"/>
        </w:rPr>
        <w:t> </w:t>
      </w:r>
      <w:r>
        <w:rPr>
          <w:sz w:val="22"/>
        </w:rPr>
        <w:t>the</w:t>
      </w:r>
      <w:r>
        <w:rPr>
          <w:spacing w:val="-1"/>
          <w:sz w:val="22"/>
        </w:rPr>
        <w:t> </w:t>
      </w:r>
      <w:r>
        <w:rPr>
          <w:sz w:val="22"/>
        </w:rPr>
        <w:t>reason</w:t>
      </w:r>
      <w:r>
        <w:rPr>
          <w:spacing w:val="-4"/>
          <w:sz w:val="22"/>
        </w:rPr>
        <w:t> </w:t>
      </w:r>
      <w:r>
        <w:rPr>
          <w:sz w:val="22"/>
        </w:rPr>
        <w:t>for</w:t>
      </w:r>
      <w:r>
        <w:rPr>
          <w:spacing w:val="-3"/>
          <w:sz w:val="22"/>
        </w:rPr>
        <w:t> </w:t>
      </w:r>
      <w:r>
        <w:rPr>
          <w:sz w:val="22"/>
        </w:rPr>
        <w:t>the</w:t>
      </w:r>
      <w:r>
        <w:rPr>
          <w:spacing w:val="-1"/>
          <w:sz w:val="22"/>
        </w:rPr>
        <w:t> </w:t>
      </w:r>
      <w:r>
        <w:rPr>
          <w:sz w:val="22"/>
        </w:rPr>
        <w:t>loss.</w:t>
      </w:r>
      <w:r>
        <w:rPr>
          <w:spacing w:val="40"/>
          <w:sz w:val="22"/>
        </w:rPr>
        <w:t> </w:t>
      </w:r>
      <w:r>
        <w:rPr>
          <w:sz w:val="22"/>
        </w:rPr>
        <w:t>Ultimately,</w:t>
      </w:r>
      <w:r>
        <w:rPr>
          <w:spacing w:val="-3"/>
          <w:sz w:val="22"/>
        </w:rPr>
        <w:t> </w:t>
      </w:r>
      <w:r>
        <w:rPr>
          <w:sz w:val="22"/>
        </w:rPr>
        <w:t>MOR</w:t>
      </w:r>
      <w:r>
        <w:rPr>
          <w:spacing w:val="-2"/>
          <w:sz w:val="22"/>
        </w:rPr>
        <w:t> </w:t>
      </w:r>
      <w:r>
        <w:rPr>
          <w:sz w:val="22"/>
        </w:rPr>
        <w:t>Saleem</w:t>
      </w:r>
      <w:r>
        <w:rPr>
          <w:spacing w:val="-1"/>
          <w:sz w:val="22"/>
        </w:rPr>
        <w:t> </w:t>
      </w:r>
      <w:r>
        <w:rPr>
          <w:sz w:val="22"/>
        </w:rPr>
        <w:t>reported</w:t>
      </w:r>
      <w:r>
        <w:rPr>
          <w:spacing w:val="-4"/>
          <w:sz w:val="22"/>
        </w:rPr>
        <w:t> </w:t>
      </w:r>
      <w:r>
        <w:rPr>
          <w:sz w:val="22"/>
        </w:rPr>
        <w:t>that</w:t>
      </w:r>
      <w:r>
        <w:rPr>
          <w:spacing w:val="-1"/>
          <w:sz w:val="22"/>
        </w:rPr>
        <w:t> </w:t>
      </w:r>
      <w:r>
        <w:rPr>
          <w:sz w:val="22"/>
        </w:rPr>
        <w:t>a</w:t>
      </w:r>
      <w:r>
        <w:rPr>
          <w:spacing w:val="-3"/>
          <w:sz w:val="22"/>
        </w:rPr>
        <w:t> </w:t>
      </w:r>
      <w:r>
        <w:rPr>
          <w:sz w:val="22"/>
        </w:rPr>
        <w:t>reason</w:t>
      </w:r>
      <w:r>
        <w:rPr>
          <w:spacing w:val="-3"/>
          <w:sz w:val="22"/>
        </w:rPr>
        <w:t> </w:t>
      </w:r>
      <w:r>
        <w:rPr>
          <w:sz w:val="22"/>
        </w:rPr>
        <w:t>for the loss was unable to be determined.</w:t>
      </w:r>
      <w:r>
        <w:rPr>
          <w:spacing w:val="40"/>
          <w:sz w:val="22"/>
        </w:rPr>
        <w:t> </w:t>
      </w:r>
      <w:r>
        <w:rPr>
          <w:sz w:val="22"/>
        </w:rPr>
        <w:t>Of note, WAG 10209 also failed to submit an initial notification of loss to BORP within seven days.</w:t>
      </w:r>
    </w:p>
    <w:p>
      <w:pPr>
        <w:pStyle w:val="ListParagraph"/>
        <w:numPr>
          <w:ilvl w:val="0"/>
          <w:numId w:val="10"/>
        </w:numPr>
        <w:tabs>
          <w:tab w:pos="1013" w:val="left" w:leader="none"/>
        </w:tabs>
        <w:spacing w:line="256" w:lineRule="auto" w:before="0" w:after="0"/>
        <w:ind w:left="1012" w:right="1445" w:hanging="181"/>
        <w:jc w:val="left"/>
        <w:rPr>
          <w:sz w:val="22"/>
        </w:rPr>
      </w:pPr>
      <w:r>
        <w:rPr>
          <w:sz w:val="22"/>
        </w:rPr>
        <w:t>MOR Seleem implemented the following corrective action to mitigate recurrence of a similar incident. MOR</w:t>
      </w:r>
      <w:r>
        <w:rPr>
          <w:spacing w:val="-2"/>
          <w:sz w:val="22"/>
        </w:rPr>
        <w:t> </w:t>
      </w:r>
      <w:r>
        <w:rPr>
          <w:sz w:val="22"/>
        </w:rPr>
        <w:t>Seleem</w:t>
      </w:r>
      <w:r>
        <w:rPr>
          <w:spacing w:val="-1"/>
          <w:sz w:val="22"/>
        </w:rPr>
        <w:t> </w:t>
      </w:r>
      <w:r>
        <w:rPr>
          <w:sz w:val="22"/>
        </w:rPr>
        <w:t>indicated</w:t>
      </w:r>
      <w:r>
        <w:rPr>
          <w:spacing w:val="-3"/>
          <w:sz w:val="22"/>
        </w:rPr>
        <w:t> </w:t>
      </w:r>
      <w:r>
        <w:rPr>
          <w:sz w:val="22"/>
        </w:rPr>
        <w:t>that</w:t>
      </w:r>
      <w:r>
        <w:rPr>
          <w:spacing w:val="-4"/>
          <w:sz w:val="22"/>
        </w:rPr>
        <w:t> </w:t>
      </w:r>
      <w:r>
        <w:rPr>
          <w:sz w:val="22"/>
        </w:rPr>
        <w:t>pharmacy</w:t>
      </w:r>
      <w:r>
        <w:rPr>
          <w:spacing w:val="-1"/>
          <w:sz w:val="22"/>
        </w:rPr>
        <w:t> </w:t>
      </w:r>
      <w:r>
        <w:rPr>
          <w:sz w:val="22"/>
        </w:rPr>
        <w:t>staff</w:t>
      </w:r>
      <w:r>
        <w:rPr>
          <w:spacing w:val="-2"/>
          <w:sz w:val="22"/>
        </w:rPr>
        <w:t> </w:t>
      </w:r>
      <w:r>
        <w:rPr>
          <w:sz w:val="22"/>
        </w:rPr>
        <w:t>were</w:t>
      </w:r>
      <w:r>
        <w:rPr>
          <w:spacing w:val="-4"/>
          <w:sz w:val="22"/>
        </w:rPr>
        <w:t> </w:t>
      </w:r>
      <w:r>
        <w:rPr>
          <w:sz w:val="22"/>
        </w:rPr>
        <w:t>verbally</w:t>
      </w:r>
      <w:r>
        <w:rPr>
          <w:spacing w:val="-1"/>
          <w:sz w:val="22"/>
        </w:rPr>
        <w:t> </w:t>
      </w:r>
      <w:r>
        <w:rPr>
          <w:sz w:val="22"/>
        </w:rPr>
        <w:t>counselled</w:t>
      </w:r>
      <w:r>
        <w:rPr>
          <w:spacing w:val="-5"/>
          <w:sz w:val="22"/>
        </w:rPr>
        <w:t> </w:t>
      </w:r>
      <w:r>
        <w:rPr>
          <w:sz w:val="22"/>
        </w:rPr>
        <w:t>“about</w:t>
      </w:r>
      <w:r>
        <w:rPr>
          <w:spacing w:val="-1"/>
          <w:sz w:val="22"/>
        </w:rPr>
        <w:t> </w:t>
      </w:r>
      <w:r>
        <w:rPr>
          <w:sz w:val="22"/>
        </w:rPr>
        <w:t>the</w:t>
      </w:r>
      <w:r>
        <w:rPr>
          <w:spacing w:val="-4"/>
          <w:sz w:val="22"/>
        </w:rPr>
        <w:t> </w:t>
      </w:r>
      <w:r>
        <w:rPr>
          <w:sz w:val="22"/>
        </w:rPr>
        <w:t>importance</w:t>
      </w:r>
      <w:r>
        <w:rPr>
          <w:spacing w:val="-4"/>
          <w:sz w:val="22"/>
        </w:rPr>
        <w:t> </w:t>
      </w:r>
      <w:r>
        <w:rPr>
          <w:sz w:val="22"/>
        </w:rPr>
        <w:t>of</w:t>
      </w:r>
      <w:r>
        <w:rPr>
          <w:spacing w:val="-2"/>
          <w:sz w:val="22"/>
        </w:rPr>
        <w:t> </w:t>
      </w:r>
      <w:r>
        <w:rPr>
          <w:sz w:val="22"/>
        </w:rPr>
        <w:t>filing</w:t>
      </w:r>
      <w:r>
        <w:rPr>
          <w:spacing w:val="-5"/>
          <w:sz w:val="22"/>
        </w:rPr>
        <w:t> </w:t>
      </w:r>
      <w:r>
        <w:rPr>
          <w:sz w:val="22"/>
        </w:rPr>
        <w:t>the ready medications in the ready bins right away and verifying the patient information when selling multiple prescriptions.”</w:t>
      </w:r>
    </w:p>
    <w:p>
      <w:pPr>
        <w:spacing w:after="0" w:line="256" w:lineRule="auto"/>
        <w:jc w:val="left"/>
        <w:rPr>
          <w:sz w:val="22"/>
        </w:rPr>
        <w:sectPr>
          <w:pgSz w:w="12240" w:h="15840"/>
          <w:pgMar w:header="0" w:footer="1324" w:top="1400" w:bottom="1520" w:left="500" w:right="0"/>
        </w:sectPr>
      </w:pPr>
    </w:p>
    <w:p>
      <w:pPr>
        <w:pStyle w:val="BodyText"/>
        <w:spacing w:before="39"/>
        <w:ind w:left="939" w:right="1458"/>
      </w:pPr>
      <w:r>
        <w:rPr>
          <w:u w:val="thick"/>
        </w:rPr>
        <w:t>ACTION</w:t>
      </w:r>
      <w:r>
        <w:rPr/>
        <w:t>:</w:t>
      </w:r>
      <w:r>
        <w:rPr>
          <w:spacing w:val="-3"/>
        </w:rPr>
        <w:t> </w:t>
      </w:r>
      <w:r>
        <w:rPr/>
        <w:t>Motion</w:t>
      </w:r>
      <w:r>
        <w:rPr>
          <w:spacing w:val="-3"/>
        </w:rPr>
        <w:t> </w:t>
      </w:r>
      <w:r>
        <w:rPr/>
        <w:t>by</w:t>
      </w:r>
      <w:r>
        <w:rPr>
          <w:spacing w:val="-1"/>
        </w:rPr>
        <w:t> </w:t>
      </w:r>
      <w:r>
        <w:rPr/>
        <w:t>C.</w:t>
      </w:r>
      <w:r>
        <w:rPr>
          <w:spacing w:val="-2"/>
        </w:rPr>
        <w:t> </w:t>
      </w:r>
      <w:r>
        <w:rPr/>
        <w:t>BELSILE,</w:t>
      </w:r>
      <w:r>
        <w:rPr>
          <w:spacing w:val="-2"/>
        </w:rPr>
        <w:t> </w:t>
      </w:r>
      <w:r>
        <w:rPr/>
        <w:t>seconded</w:t>
      </w:r>
      <w:r>
        <w:rPr>
          <w:spacing w:val="-5"/>
        </w:rPr>
        <w:t> </w:t>
      </w:r>
      <w:r>
        <w:rPr/>
        <w:t>by</w:t>
      </w:r>
      <w:r>
        <w:rPr>
          <w:spacing w:val="-1"/>
        </w:rPr>
        <w:t> </w:t>
      </w:r>
      <w:r>
        <w:rPr/>
        <w:t>R.</w:t>
      </w:r>
      <w:r>
        <w:rPr>
          <w:spacing w:val="-5"/>
        </w:rPr>
        <w:t> </w:t>
      </w:r>
      <w:r>
        <w:rPr/>
        <w:t>MORELLI,</w:t>
      </w:r>
      <w:r>
        <w:rPr>
          <w:spacing w:val="-2"/>
        </w:rPr>
        <w:t> </w:t>
      </w:r>
      <w:r>
        <w:rPr/>
        <w:t>and</w:t>
      </w:r>
      <w:r>
        <w:rPr>
          <w:spacing w:val="-3"/>
        </w:rPr>
        <w:t> </w:t>
      </w:r>
      <w:r>
        <w:rPr/>
        <w:t>voted</w:t>
      </w:r>
      <w:r>
        <w:rPr>
          <w:spacing w:val="-3"/>
        </w:rPr>
        <w:t> </w:t>
      </w:r>
      <w:r>
        <w:rPr/>
        <w:t>unanimously</w:t>
      </w:r>
      <w:r>
        <w:rPr>
          <w:spacing w:val="-6"/>
        </w:rPr>
        <w:t> </w:t>
      </w:r>
      <w:r>
        <w:rPr/>
        <w:t>by</w:t>
      </w:r>
      <w:r>
        <w:rPr>
          <w:spacing w:val="-1"/>
        </w:rPr>
        <w:t> </w:t>
      </w:r>
      <w:r>
        <w:rPr/>
        <w:t>those</w:t>
      </w:r>
      <w:r>
        <w:rPr>
          <w:spacing w:val="-1"/>
        </w:rPr>
        <w:t> </w:t>
      </w:r>
      <w:r>
        <w:rPr/>
        <w:t>present,</w:t>
      </w:r>
      <w:r>
        <w:rPr>
          <w:spacing w:val="-4"/>
        </w:rPr>
        <w:t> </w:t>
      </w:r>
      <w:r>
        <w:rPr/>
        <w:t>to refer the matter (PHA-2021-0122), to the Office of Prosecution for the issuance of an order to show cause and to authorize resolution of the matter by a consent agreement for REPRIMAND.</w:t>
      </w:r>
    </w:p>
    <w:p>
      <w:pPr>
        <w:pStyle w:val="BodyText"/>
        <w:spacing w:before="11"/>
        <w:rPr>
          <w:sz w:val="17"/>
        </w:rPr>
      </w:pPr>
      <w:r>
        <w:rPr/>
        <w:pict>
          <v:shape style="position:absolute;margin-left:72pt;margin-top:12.135887pt;width:421.8pt;height:.1pt;mso-position-horizontal-relative:page;mso-position-vertical-relative:paragraph;z-index:-15714304;mso-wrap-distance-left:0;mso-wrap-distance-right:0" id="docshape35" coordorigin="1440,243" coordsize="8436,0" path="m1440,243l9876,243e" filled="false" stroked="true" strokeweight=".71691pt" strokecolor="#000000">
            <v:path arrowok="t"/>
            <v:stroke dashstyle="solid"/>
            <w10:wrap type="topAndBottom"/>
          </v:shape>
        </w:pict>
      </w:r>
    </w:p>
    <w:p>
      <w:pPr>
        <w:pStyle w:val="BodyText"/>
        <w:spacing w:before="17"/>
        <w:ind w:left="940"/>
      </w:pPr>
      <w:r>
        <w:rPr/>
        <w:t>Case</w:t>
      </w:r>
      <w:r>
        <w:rPr>
          <w:spacing w:val="-11"/>
        </w:rPr>
        <w:t> </w:t>
      </w:r>
      <w:r>
        <w:rPr/>
        <w:t>#4</w:t>
      </w:r>
      <w:r>
        <w:rPr>
          <w:spacing w:val="-21"/>
        </w:rPr>
        <w:t> </w:t>
      </w:r>
      <w:r>
        <w:rPr/>
        <w:t>/CAS-2021-</w:t>
      </w:r>
      <w:r>
        <w:rPr>
          <w:spacing w:val="-4"/>
        </w:rPr>
        <w:t>0018</w:t>
      </w:r>
    </w:p>
    <w:p>
      <w:pPr>
        <w:pStyle w:val="BodyText"/>
        <w:tabs>
          <w:tab w:pos="3819" w:val="left" w:leader="none"/>
          <w:tab w:pos="8139" w:val="left" w:leader="none"/>
        </w:tabs>
        <w:spacing w:line="480" w:lineRule="auto" w:before="1"/>
        <w:ind w:left="940" w:right="2175" w:hanging="1"/>
      </w:pPr>
      <w:r>
        <w:rPr>
          <w:spacing w:val="-2"/>
        </w:rPr>
        <w:t>PHA-2022-0005</w:t>
      </w:r>
      <w:r>
        <w:rPr/>
        <w:tab/>
        <w:t>Walgreens #10209, DS3529</w:t>
        <w:tab/>
        <w:t>Time:</w:t>
      </w:r>
      <w:r>
        <w:rPr>
          <w:spacing w:val="-13"/>
        </w:rPr>
        <w:t> </w:t>
      </w:r>
      <w:r>
        <w:rPr/>
        <w:t>09:52</w:t>
      </w:r>
      <w:r>
        <w:rPr>
          <w:spacing w:val="-12"/>
        </w:rPr>
        <w:t> </w:t>
      </w:r>
      <w:r>
        <w:rPr/>
        <w:t>AM </w:t>
      </w:r>
      <w:r>
        <w:rPr>
          <w:u w:val="thick"/>
        </w:rPr>
        <w:t>RECUSAL</w:t>
      </w:r>
      <w:r>
        <w:rPr/>
        <w:t>: NONE</w:t>
      </w:r>
    </w:p>
    <w:p>
      <w:pPr>
        <w:pStyle w:val="BodyText"/>
        <w:spacing w:before="1"/>
        <w:ind w:left="940" w:right="1458"/>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1"/>
          <w:numId w:val="10"/>
        </w:numPr>
        <w:tabs>
          <w:tab w:pos="1120" w:val="left" w:leader="none"/>
        </w:tabs>
        <w:spacing w:line="240" w:lineRule="auto" w:before="0" w:after="0"/>
        <w:ind w:left="1119" w:right="1794" w:hanging="180"/>
        <w:jc w:val="left"/>
        <w:rPr>
          <w:sz w:val="22"/>
        </w:rPr>
      </w:pPr>
      <w:r>
        <w:rPr>
          <w:sz w:val="22"/>
        </w:rPr>
        <w:t>During</w:t>
      </w:r>
      <w:r>
        <w:rPr>
          <w:spacing w:val="-4"/>
          <w:sz w:val="22"/>
        </w:rPr>
        <w:t> </w:t>
      </w:r>
      <w:r>
        <w:rPr>
          <w:sz w:val="22"/>
        </w:rPr>
        <w:t>a</w:t>
      </w:r>
      <w:r>
        <w:rPr>
          <w:spacing w:val="-3"/>
          <w:sz w:val="22"/>
        </w:rPr>
        <w:t> </w:t>
      </w:r>
      <w:r>
        <w:rPr>
          <w:sz w:val="22"/>
        </w:rPr>
        <w:t>retail</w:t>
      </w:r>
      <w:r>
        <w:rPr>
          <w:spacing w:val="-3"/>
          <w:sz w:val="22"/>
        </w:rPr>
        <w:t> </w:t>
      </w:r>
      <w:r>
        <w:rPr>
          <w:sz w:val="22"/>
        </w:rPr>
        <w:t>compliance</w:t>
      </w:r>
      <w:r>
        <w:rPr>
          <w:spacing w:val="-2"/>
          <w:sz w:val="22"/>
        </w:rPr>
        <w:t> </w:t>
      </w:r>
      <w:r>
        <w:rPr>
          <w:sz w:val="22"/>
        </w:rPr>
        <w:t>inspection</w:t>
      </w:r>
      <w:r>
        <w:rPr>
          <w:spacing w:val="-6"/>
          <w:sz w:val="22"/>
        </w:rPr>
        <w:t> </w:t>
      </w:r>
      <w:r>
        <w:rPr>
          <w:sz w:val="22"/>
        </w:rPr>
        <w:t>on</w:t>
      </w:r>
      <w:r>
        <w:rPr>
          <w:spacing w:val="-6"/>
          <w:sz w:val="22"/>
        </w:rPr>
        <w:t> </w:t>
      </w:r>
      <w:r>
        <w:rPr>
          <w:sz w:val="22"/>
        </w:rPr>
        <w:t>December</w:t>
      </w:r>
      <w:r>
        <w:rPr>
          <w:spacing w:val="-5"/>
          <w:sz w:val="22"/>
        </w:rPr>
        <w:t> </w:t>
      </w:r>
      <w:r>
        <w:rPr>
          <w:sz w:val="22"/>
        </w:rPr>
        <w:t>30,</w:t>
      </w:r>
      <w:r>
        <w:rPr>
          <w:spacing w:val="-3"/>
          <w:sz w:val="22"/>
        </w:rPr>
        <w:t> </w:t>
      </w:r>
      <w:r>
        <w:rPr>
          <w:sz w:val="22"/>
        </w:rPr>
        <w:t>2021,</w:t>
      </w:r>
      <w:r>
        <w:rPr>
          <w:spacing w:val="-3"/>
          <w:sz w:val="22"/>
        </w:rPr>
        <w:t> </w:t>
      </w:r>
      <w:r>
        <w:rPr>
          <w:sz w:val="22"/>
        </w:rPr>
        <w:t>OPP</w:t>
      </w:r>
      <w:r>
        <w:rPr>
          <w:spacing w:val="-2"/>
          <w:sz w:val="22"/>
        </w:rPr>
        <w:t> </w:t>
      </w:r>
      <w:r>
        <w:rPr>
          <w:sz w:val="22"/>
        </w:rPr>
        <w:t>Investigator</w:t>
      </w:r>
      <w:r>
        <w:rPr>
          <w:spacing w:val="-5"/>
          <w:sz w:val="22"/>
        </w:rPr>
        <w:t> </w:t>
      </w:r>
      <w:r>
        <w:rPr>
          <w:sz w:val="22"/>
        </w:rPr>
        <w:t>Lathum</w:t>
      </w:r>
      <w:r>
        <w:rPr>
          <w:spacing w:val="-2"/>
          <w:sz w:val="22"/>
        </w:rPr>
        <w:t> </w:t>
      </w:r>
      <w:r>
        <w:rPr>
          <w:sz w:val="22"/>
        </w:rPr>
        <w:t>determined that Pharmacy Technician Trainee Lianna Mendez was working as a trainee with a license which expired on 07/08/2021.</w:t>
      </w:r>
      <w:r>
        <w:rPr>
          <w:spacing w:val="40"/>
          <w:sz w:val="22"/>
        </w:rPr>
        <w:t> </w:t>
      </w:r>
      <w:r>
        <w:rPr>
          <w:sz w:val="22"/>
        </w:rPr>
        <w:t>Of note, Trainee Mendez obtained an extension to July 8, 2022, on the expiration date for her license granted by BORP during the inspection.</w:t>
      </w:r>
    </w:p>
    <w:p>
      <w:pPr>
        <w:pStyle w:val="ListParagraph"/>
        <w:numPr>
          <w:ilvl w:val="1"/>
          <w:numId w:val="10"/>
        </w:numPr>
        <w:tabs>
          <w:tab w:pos="1120" w:val="left" w:leader="none"/>
        </w:tabs>
        <w:spacing w:line="240" w:lineRule="auto" w:before="0" w:after="0"/>
        <w:ind w:left="1119" w:right="1527" w:hanging="180"/>
        <w:jc w:val="left"/>
        <w:rPr>
          <w:sz w:val="22"/>
        </w:rPr>
      </w:pPr>
      <w:r>
        <w:rPr>
          <w:sz w:val="22"/>
        </w:rPr>
        <w:t>Investigator</w:t>
      </w:r>
      <w:r>
        <w:rPr>
          <w:spacing w:val="-4"/>
          <w:sz w:val="22"/>
        </w:rPr>
        <w:t> </w:t>
      </w:r>
      <w:r>
        <w:rPr>
          <w:sz w:val="22"/>
        </w:rPr>
        <w:t>Lathum</w:t>
      </w:r>
      <w:r>
        <w:rPr>
          <w:spacing w:val="-1"/>
          <w:sz w:val="22"/>
        </w:rPr>
        <w:t> </w:t>
      </w:r>
      <w:r>
        <w:rPr>
          <w:sz w:val="22"/>
        </w:rPr>
        <w:t>also</w:t>
      </w:r>
      <w:r>
        <w:rPr>
          <w:spacing w:val="-3"/>
          <w:sz w:val="22"/>
        </w:rPr>
        <w:t> </w:t>
      </w:r>
      <w:r>
        <w:rPr>
          <w:sz w:val="22"/>
        </w:rPr>
        <w:t>observed</w:t>
      </w:r>
      <w:r>
        <w:rPr>
          <w:spacing w:val="-5"/>
          <w:sz w:val="22"/>
        </w:rPr>
        <w:t> </w:t>
      </w:r>
      <w:r>
        <w:rPr>
          <w:sz w:val="22"/>
        </w:rPr>
        <w:t>that</w:t>
      </w:r>
      <w:r>
        <w:rPr>
          <w:spacing w:val="-1"/>
          <w:sz w:val="22"/>
        </w:rPr>
        <w:t> </w:t>
      </w:r>
      <w:r>
        <w:rPr>
          <w:sz w:val="22"/>
        </w:rPr>
        <w:t>a</w:t>
      </w:r>
      <w:r>
        <w:rPr>
          <w:spacing w:val="-4"/>
          <w:sz w:val="22"/>
        </w:rPr>
        <w:t> </w:t>
      </w:r>
      <w:r>
        <w:rPr>
          <w:sz w:val="22"/>
        </w:rPr>
        <w:t>refrigerator</w:t>
      </w:r>
      <w:r>
        <w:rPr>
          <w:spacing w:val="-7"/>
          <w:sz w:val="22"/>
        </w:rPr>
        <w:t> </w:t>
      </w:r>
      <w:r>
        <w:rPr>
          <w:sz w:val="22"/>
        </w:rPr>
        <w:t>used</w:t>
      </w:r>
      <w:r>
        <w:rPr>
          <w:spacing w:val="-3"/>
          <w:sz w:val="22"/>
        </w:rPr>
        <w:t> </w:t>
      </w:r>
      <w:r>
        <w:rPr>
          <w:sz w:val="22"/>
        </w:rPr>
        <w:t>to</w:t>
      </w:r>
      <w:r>
        <w:rPr>
          <w:spacing w:val="-3"/>
          <w:sz w:val="22"/>
        </w:rPr>
        <w:t> </w:t>
      </w:r>
      <w:r>
        <w:rPr>
          <w:sz w:val="22"/>
        </w:rPr>
        <w:t>store</w:t>
      </w:r>
      <w:r>
        <w:rPr>
          <w:spacing w:val="-4"/>
          <w:sz w:val="22"/>
        </w:rPr>
        <w:t> </w:t>
      </w:r>
      <w:r>
        <w:rPr>
          <w:sz w:val="22"/>
        </w:rPr>
        <w:t>vaccine</w:t>
      </w:r>
      <w:r>
        <w:rPr>
          <w:spacing w:val="-1"/>
          <w:sz w:val="22"/>
        </w:rPr>
        <w:t> </w:t>
      </w:r>
      <w:r>
        <w:rPr>
          <w:sz w:val="22"/>
        </w:rPr>
        <w:t>had</w:t>
      </w:r>
      <w:r>
        <w:rPr>
          <w:spacing w:val="-5"/>
          <w:sz w:val="22"/>
        </w:rPr>
        <w:t> </w:t>
      </w:r>
      <w:r>
        <w:rPr>
          <w:sz w:val="22"/>
        </w:rPr>
        <w:t>“no</w:t>
      </w:r>
      <w:r>
        <w:rPr>
          <w:spacing w:val="-1"/>
          <w:sz w:val="22"/>
        </w:rPr>
        <w:t> </w:t>
      </w:r>
      <w:r>
        <w:rPr>
          <w:sz w:val="22"/>
        </w:rPr>
        <w:t>daily</w:t>
      </w:r>
      <w:r>
        <w:rPr>
          <w:spacing w:val="-3"/>
          <w:sz w:val="22"/>
        </w:rPr>
        <w:t> </w:t>
      </w:r>
      <w:r>
        <w:rPr>
          <w:sz w:val="22"/>
        </w:rPr>
        <w:t>temp</w:t>
      </w:r>
      <w:r>
        <w:rPr>
          <w:spacing w:val="-3"/>
          <w:sz w:val="22"/>
        </w:rPr>
        <w:t> </w:t>
      </w:r>
      <w:r>
        <w:rPr>
          <w:sz w:val="22"/>
        </w:rPr>
        <w:t>logs</w:t>
      </w:r>
      <w:r>
        <w:rPr>
          <w:spacing w:val="-2"/>
          <w:sz w:val="22"/>
        </w:rPr>
        <w:t> </w:t>
      </w:r>
      <w:r>
        <w:rPr>
          <w:sz w:val="22"/>
        </w:rPr>
        <w:t>or online logs."</w:t>
      </w:r>
      <w:r>
        <w:rPr>
          <w:spacing w:val="40"/>
          <w:sz w:val="22"/>
        </w:rPr>
        <w:t> </w:t>
      </w:r>
      <w:r>
        <w:rPr>
          <w:sz w:val="22"/>
        </w:rPr>
        <w:t>She noted that the refrigerator had two thermometers with temperatures of 37.9° and 41° F at 12:33pm on December 30, 2021.</w:t>
      </w:r>
      <w:r>
        <w:rPr>
          <w:spacing w:val="40"/>
          <w:sz w:val="22"/>
        </w:rPr>
        <w:t> </w:t>
      </w:r>
      <w:r>
        <w:rPr>
          <w:sz w:val="22"/>
        </w:rPr>
        <w:t>Investigator Lathum notified WAG 10209 that the product stored in the refrigerator without temperature logs could not be dispensed then issued a plan of correction to WAG 10209 based in part on Trainee Mendez’s expired license and the pharmacy’s failure to maintain temperature logs.</w:t>
      </w:r>
    </w:p>
    <w:p>
      <w:pPr>
        <w:pStyle w:val="ListParagraph"/>
        <w:numPr>
          <w:ilvl w:val="1"/>
          <w:numId w:val="10"/>
        </w:numPr>
        <w:tabs>
          <w:tab w:pos="1120" w:val="left" w:leader="none"/>
        </w:tabs>
        <w:spacing w:line="240" w:lineRule="auto" w:before="0" w:after="0"/>
        <w:ind w:left="1119" w:right="1440" w:hanging="180"/>
        <w:jc w:val="left"/>
        <w:rPr>
          <w:sz w:val="22"/>
        </w:rPr>
      </w:pPr>
      <w:r>
        <w:rPr>
          <w:sz w:val="22"/>
        </w:rPr>
        <w:t>MOR Seleem submitted a plan of correction which indicated that Trainee Mendez’s license was up to date.</w:t>
      </w:r>
      <w:r>
        <w:rPr>
          <w:spacing w:val="40"/>
          <w:sz w:val="22"/>
        </w:rPr>
        <w:t> </w:t>
      </w:r>
      <w:r>
        <w:rPr>
          <w:sz w:val="22"/>
        </w:rPr>
        <w:t>She then avowed</w:t>
      </w:r>
      <w:r>
        <w:rPr>
          <w:spacing w:val="-1"/>
          <w:sz w:val="22"/>
        </w:rPr>
        <w:t> </w:t>
      </w:r>
      <w:r>
        <w:rPr>
          <w:sz w:val="22"/>
        </w:rPr>
        <w:t>that “all</w:t>
      </w:r>
      <w:r>
        <w:rPr>
          <w:spacing w:val="-1"/>
          <w:sz w:val="22"/>
        </w:rPr>
        <w:t> </w:t>
      </w:r>
      <w:r>
        <w:rPr>
          <w:sz w:val="22"/>
        </w:rPr>
        <w:t>PT and PTT licenses will be renewed</w:t>
      </w:r>
      <w:r>
        <w:rPr>
          <w:spacing w:val="-1"/>
          <w:sz w:val="22"/>
        </w:rPr>
        <w:t> </w:t>
      </w:r>
      <w:r>
        <w:rPr>
          <w:sz w:val="22"/>
        </w:rPr>
        <w:t>on time, and</w:t>
      </w:r>
      <w:r>
        <w:rPr>
          <w:spacing w:val="-1"/>
          <w:sz w:val="22"/>
        </w:rPr>
        <w:t> </w:t>
      </w:r>
      <w:r>
        <w:rPr>
          <w:sz w:val="22"/>
        </w:rPr>
        <w:t>an extension</w:t>
      </w:r>
      <w:r>
        <w:rPr>
          <w:spacing w:val="-1"/>
          <w:sz w:val="22"/>
        </w:rPr>
        <w:t> </w:t>
      </w:r>
      <w:r>
        <w:rPr>
          <w:sz w:val="22"/>
        </w:rPr>
        <w:t>to PTT will be requested</w:t>
      </w:r>
      <w:r>
        <w:rPr>
          <w:spacing w:val="-2"/>
          <w:sz w:val="22"/>
        </w:rPr>
        <w:t> </w:t>
      </w:r>
      <w:r>
        <w:rPr>
          <w:sz w:val="22"/>
        </w:rPr>
        <w:t>if</w:t>
      </w:r>
      <w:r>
        <w:rPr>
          <w:spacing w:val="-2"/>
          <w:sz w:val="22"/>
        </w:rPr>
        <w:t> </w:t>
      </w:r>
      <w:r>
        <w:rPr>
          <w:sz w:val="22"/>
        </w:rPr>
        <w:t>…application is pending.”</w:t>
      </w:r>
      <w:r>
        <w:rPr>
          <w:spacing w:val="40"/>
          <w:sz w:val="22"/>
        </w:rPr>
        <w:t> </w:t>
      </w:r>
      <w:r>
        <w:rPr>
          <w:sz w:val="22"/>
        </w:rPr>
        <w:t>Next,</w:t>
      </w:r>
      <w:r>
        <w:rPr>
          <w:spacing w:val="-1"/>
          <w:sz w:val="22"/>
        </w:rPr>
        <w:t> </w:t>
      </w:r>
      <w:r>
        <w:rPr>
          <w:sz w:val="22"/>
        </w:rPr>
        <w:t>MOR Seleem indicated</w:t>
      </w:r>
      <w:r>
        <w:rPr>
          <w:spacing w:val="-2"/>
          <w:sz w:val="22"/>
        </w:rPr>
        <w:t> </w:t>
      </w:r>
      <w:r>
        <w:rPr>
          <w:sz w:val="22"/>
        </w:rPr>
        <w:t>that</w:t>
      </w:r>
      <w:r>
        <w:rPr>
          <w:spacing w:val="-1"/>
          <w:sz w:val="22"/>
        </w:rPr>
        <w:t> </w:t>
      </w:r>
      <w:r>
        <w:rPr>
          <w:sz w:val="22"/>
        </w:rPr>
        <w:t>the products</w:t>
      </w:r>
      <w:r>
        <w:rPr>
          <w:spacing w:val="-1"/>
          <w:sz w:val="22"/>
        </w:rPr>
        <w:t> </w:t>
      </w:r>
      <w:r>
        <w:rPr>
          <w:sz w:val="22"/>
        </w:rPr>
        <w:t>stored in the refrigerator lacking a daily temperature log were discarded and the refrigerator was placed out of use until a new sensor, ordered on December 30, 2021, “is received, installed, and connected to the online</w:t>
      </w:r>
      <w:r>
        <w:rPr>
          <w:spacing w:val="-1"/>
          <w:sz w:val="22"/>
        </w:rPr>
        <w:t> </w:t>
      </w:r>
      <w:r>
        <w:rPr>
          <w:sz w:val="22"/>
        </w:rPr>
        <w:t>system.”</w:t>
      </w:r>
      <w:r>
        <w:rPr>
          <w:spacing w:val="40"/>
          <w:sz w:val="22"/>
        </w:rPr>
        <w:t> </w:t>
      </w:r>
      <w:r>
        <w:rPr>
          <w:sz w:val="22"/>
        </w:rPr>
        <w:t>MOR</w:t>
      </w:r>
      <w:r>
        <w:rPr>
          <w:spacing w:val="-4"/>
          <w:sz w:val="22"/>
        </w:rPr>
        <w:t> </w:t>
      </w:r>
      <w:r>
        <w:rPr>
          <w:sz w:val="22"/>
        </w:rPr>
        <w:t>Seleem</w:t>
      </w:r>
      <w:r>
        <w:rPr>
          <w:spacing w:val="-3"/>
          <w:sz w:val="22"/>
        </w:rPr>
        <w:t> </w:t>
      </w:r>
      <w:r>
        <w:rPr>
          <w:sz w:val="22"/>
        </w:rPr>
        <w:t>also</w:t>
      </w:r>
      <w:r>
        <w:rPr>
          <w:spacing w:val="-3"/>
          <w:sz w:val="22"/>
        </w:rPr>
        <w:t> </w:t>
      </w:r>
      <w:r>
        <w:rPr>
          <w:sz w:val="22"/>
        </w:rPr>
        <w:t>stressed</w:t>
      </w:r>
      <w:r>
        <w:rPr>
          <w:spacing w:val="-5"/>
          <w:sz w:val="22"/>
        </w:rPr>
        <w:t> </w:t>
      </w:r>
      <w:r>
        <w:rPr>
          <w:sz w:val="22"/>
        </w:rPr>
        <w:t>that</w:t>
      </w:r>
      <w:r>
        <w:rPr>
          <w:spacing w:val="-4"/>
          <w:sz w:val="22"/>
        </w:rPr>
        <w:t> </w:t>
      </w:r>
      <w:r>
        <w:rPr>
          <w:sz w:val="22"/>
        </w:rPr>
        <w:t>“the</w:t>
      </w:r>
      <w:r>
        <w:rPr>
          <w:spacing w:val="-1"/>
          <w:sz w:val="22"/>
        </w:rPr>
        <w:t> </w:t>
      </w:r>
      <w:r>
        <w:rPr>
          <w:sz w:val="22"/>
        </w:rPr>
        <w:t>local</w:t>
      </w:r>
      <w:r>
        <w:rPr>
          <w:spacing w:val="-4"/>
          <w:sz w:val="22"/>
        </w:rPr>
        <w:t> </w:t>
      </w:r>
      <w:r>
        <w:rPr>
          <w:sz w:val="22"/>
        </w:rPr>
        <w:t>temp</w:t>
      </w:r>
      <w:r>
        <w:rPr>
          <w:spacing w:val="-3"/>
          <w:sz w:val="22"/>
        </w:rPr>
        <w:t> </w:t>
      </w:r>
      <w:r>
        <w:rPr>
          <w:sz w:val="22"/>
        </w:rPr>
        <w:t>sensor</w:t>
      </w:r>
      <w:r>
        <w:rPr>
          <w:spacing w:val="-2"/>
          <w:sz w:val="22"/>
        </w:rPr>
        <w:t> </w:t>
      </w:r>
      <w:r>
        <w:rPr>
          <w:sz w:val="22"/>
        </w:rPr>
        <w:t>never</w:t>
      </w:r>
      <w:r>
        <w:rPr>
          <w:spacing w:val="-2"/>
          <w:sz w:val="22"/>
        </w:rPr>
        <w:t> </w:t>
      </w:r>
      <w:r>
        <w:rPr>
          <w:sz w:val="22"/>
        </w:rPr>
        <w:t>went</w:t>
      </w:r>
      <w:r>
        <w:rPr>
          <w:spacing w:val="-1"/>
          <w:sz w:val="22"/>
        </w:rPr>
        <w:t> </w:t>
      </w:r>
      <w:r>
        <w:rPr>
          <w:sz w:val="22"/>
        </w:rPr>
        <w:t>off</w:t>
      </w:r>
      <w:r>
        <w:rPr>
          <w:spacing w:val="-5"/>
          <w:sz w:val="22"/>
        </w:rPr>
        <w:t> </w:t>
      </w:r>
      <w:r>
        <w:rPr>
          <w:sz w:val="22"/>
        </w:rPr>
        <w:t>on</w:t>
      </w:r>
      <w:r>
        <w:rPr>
          <w:spacing w:val="-3"/>
          <w:sz w:val="22"/>
        </w:rPr>
        <w:t> </w:t>
      </w:r>
      <w:r>
        <w:rPr>
          <w:sz w:val="22"/>
        </w:rPr>
        <w:t>any</w:t>
      </w:r>
      <w:r>
        <w:rPr>
          <w:spacing w:val="-3"/>
          <w:sz w:val="22"/>
        </w:rPr>
        <w:t> </w:t>
      </w:r>
      <w:r>
        <w:rPr>
          <w:sz w:val="22"/>
        </w:rPr>
        <w:t>occasion during the store business hours.”</w:t>
      </w:r>
    </w:p>
    <w:p>
      <w:pPr>
        <w:pStyle w:val="ListParagraph"/>
        <w:numPr>
          <w:ilvl w:val="1"/>
          <w:numId w:val="10"/>
        </w:numPr>
        <w:tabs>
          <w:tab w:pos="1120" w:val="left" w:leader="none"/>
        </w:tabs>
        <w:spacing w:line="240" w:lineRule="auto" w:before="0" w:after="0"/>
        <w:ind w:left="1119" w:right="1505" w:hanging="180"/>
        <w:jc w:val="left"/>
        <w:rPr>
          <w:sz w:val="22"/>
        </w:rPr>
      </w:pPr>
      <w:r>
        <w:rPr>
          <w:sz w:val="22"/>
        </w:rPr>
        <w:t>MOR</w:t>
      </w:r>
      <w:r>
        <w:rPr>
          <w:spacing w:val="-3"/>
          <w:sz w:val="22"/>
        </w:rPr>
        <w:t> </w:t>
      </w:r>
      <w:r>
        <w:rPr>
          <w:sz w:val="22"/>
        </w:rPr>
        <w:t>Seleem</w:t>
      </w:r>
      <w:r>
        <w:rPr>
          <w:spacing w:val="-4"/>
          <w:sz w:val="22"/>
        </w:rPr>
        <w:t> </w:t>
      </w:r>
      <w:r>
        <w:rPr>
          <w:sz w:val="22"/>
        </w:rPr>
        <w:t>responded</w:t>
      </w:r>
      <w:r>
        <w:rPr>
          <w:spacing w:val="-4"/>
          <w:sz w:val="22"/>
        </w:rPr>
        <w:t> </w:t>
      </w:r>
      <w:r>
        <w:rPr>
          <w:sz w:val="22"/>
        </w:rPr>
        <w:t>to</w:t>
      </w:r>
      <w:r>
        <w:rPr>
          <w:spacing w:val="-4"/>
          <w:sz w:val="22"/>
        </w:rPr>
        <w:t> </w:t>
      </w:r>
      <w:r>
        <w:rPr>
          <w:sz w:val="22"/>
        </w:rPr>
        <w:t>the</w:t>
      </w:r>
      <w:r>
        <w:rPr>
          <w:spacing w:val="-2"/>
          <w:sz w:val="22"/>
        </w:rPr>
        <w:t> </w:t>
      </w:r>
      <w:r>
        <w:rPr>
          <w:sz w:val="22"/>
        </w:rPr>
        <w:t>complaint</w:t>
      </w:r>
      <w:r>
        <w:rPr>
          <w:spacing w:val="-2"/>
          <w:sz w:val="22"/>
        </w:rPr>
        <w:t> </w:t>
      </w:r>
      <w:r>
        <w:rPr>
          <w:sz w:val="22"/>
        </w:rPr>
        <w:t>by</w:t>
      </w:r>
      <w:r>
        <w:rPr>
          <w:spacing w:val="-4"/>
          <w:sz w:val="22"/>
        </w:rPr>
        <w:t> </w:t>
      </w:r>
      <w:r>
        <w:rPr>
          <w:sz w:val="22"/>
        </w:rPr>
        <w:t>reiterating</w:t>
      </w:r>
      <w:r>
        <w:rPr>
          <w:spacing w:val="-4"/>
          <w:sz w:val="22"/>
        </w:rPr>
        <w:t> </w:t>
      </w:r>
      <w:r>
        <w:rPr>
          <w:sz w:val="22"/>
        </w:rPr>
        <w:t>that</w:t>
      </w:r>
      <w:r>
        <w:rPr>
          <w:spacing w:val="-2"/>
          <w:sz w:val="22"/>
        </w:rPr>
        <w:t> </w:t>
      </w:r>
      <w:r>
        <w:rPr>
          <w:sz w:val="22"/>
        </w:rPr>
        <w:t>Trainee</w:t>
      </w:r>
      <w:r>
        <w:rPr>
          <w:spacing w:val="-5"/>
          <w:sz w:val="22"/>
        </w:rPr>
        <w:t> </w:t>
      </w:r>
      <w:r>
        <w:rPr>
          <w:sz w:val="22"/>
        </w:rPr>
        <w:t>Mendez’s</w:t>
      </w:r>
      <w:r>
        <w:rPr>
          <w:spacing w:val="-5"/>
          <w:sz w:val="22"/>
        </w:rPr>
        <w:t> </w:t>
      </w:r>
      <w:r>
        <w:rPr>
          <w:sz w:val="22"/>
        </w:rPr>
        <w:t>license</w:t>
      </w:r>
      <w:r>
        <w:rPr>
          <w:spacing w:val="-2"/>
          <w:sz w:val="22"/>
        </w:rPr>
        <w:t> </w:t>
      </w:r>
      <w:r>
        <w:rPr>
          <w:sz w:val="22"/>
        </w:rPr>
        <w:t>was</w:t>
      </w:r>
      <w:r>
        <w:rPr>
          <w:spacing w:val="-3"/>
          <w:sz w:val="22"/>
        </w:rPr>
        <w:t> </w:t>
      </w:r>
      <w:r>
        <w:rPr>
          <w:sz w:val="22"/>
        </w:rPr>
        <w:t>up</w:t>
      </w:r>
      <w:r>
        <w:rPr>
          <w:spacing w:val="-4"/>
          <w:sz w:val="22"/>
        </w:rPr>
        <w:t> </w:t>
      </w:r>
      <w:r>
        <w:rPr>
          <w:sz w:val="22"/>
        </w:rPr>
        <w:t>to</w:t>
      </w:r>
      <w:r>
        <w:rPr>
          <w:spacing w:val="-2"/>
          <w:sz w:val="22"/>
        </w:rPr>
        <w:t> </w:t>
      </w:r>
      <w:r>
        <w:rPr>
          <w:sz w:val="22"/>
        </w:rPr>
        <w:t>date. She then explained that Trainee Mendez’s pharmacy technician application was resubmitted on January 1, 2022, after Investigator Lathum informed them that the initial application was missing information.</w:t>
      </w:r>
      <w:r>
        <w:rPr>
          <w:spacing w:val="40"/>
          <w:sz w:val="22"/>
        </w:rPr>
        <w:t> </w:t>
      </w:r>
      <w:r>
        <w:rPr>
          <w:sz w:val="22"/>
        </w:rPr>
        <w:t>Trainee Mendez’s pharmacy technician license was still pending at the time of this report.</w:t>
      </w:r>
      <w:r>
        <w:rPr>
          <w:spacing w:val="40"/>
          <w:sz w:val="22"/>
        </w:rPr>
        <w:t> </w:t>
      </w:r>
      <w:r>
        <w:rPr>
          <w:sz w:val="22"/>
        </w:rPr>
        <w:t>Next, MOR Seleem explained that the refrigerator missing a temperature log was a new refrigerator.</w:t>
      </w:r>
      <w:r>
        <w:rPr>
          <w:spacing w:val="40"/>
          <w:sz w:val="22"/>
        </w:rPr>
        <w:t> </w:t>
      </w:r>
      <w:r>
        <w:rPr>
          <w:sz w:val="22"/>
        </w:rPr>
        <w:t>She asserted</w:t>
      </w:r>
      <w:r>
        <w:rPr>
          <w:spacing w:val="-1"/>
          <w:sz w:val="22"/>
        </w:rPr>
        <w:t> </w:t>
      </w:r>
      <w:r>
        <w:rPr>
          <w:sz w:val="22"/>
        </w:rPr>
        <w:t>that “the local temperature sensor never went off</w:t>
      </w:r>
      <w:r>
        <w:rPr>
          <w:spacing w:val="-1"/>
          <w:sz w:val="22"/>
        </w:rPr>
        <w:t> </w:t>
      </w:r>
      <w:r>
        <w:rPr>
          <w:sz w:val="22"/>
        </w:rPr>
        <w:t>on</w:t>
      </w:r>
      <w:r>
        <w:rPr>
          <w:spacing w:val="-1"/>
          <w:sz w:val="22"/>
        </w:rPr>
        <w:t> </w:t>
      </w:r>
      <w:r>
        <w:rPr>
          <w:sz w:val="22"/>
        </w:rPr>
        <w:t>any occasions during the store business hours.”</w:t>
      </w:r>
      <w:r>
        <w:rPr>
          <w:spacing w:val="40"/>
          <w:sz w:val="22"/>
        </w:rPr>
        <w:t> </w:t>
      </w:r>
      <w:r>
        <w:rPr>
          <w:sz w:val="22"/>
        </w:rPr>
        <w:t>She reiterated that the product stored in the refrigerator was discarded and the refrigerator remained out of use until a “[Smart Sense] sensor was installed.”</w:t>
      </w:r>
      <w:r>
        <w:rPr>
          <w:spacing w:val="40"/>
          <w:sz w:val="22"/>
        </w:rPr>
        <w:t> </w:t>
      </w:r>
      <w:r>
        <w:rPr>
          <w:sz w:val="22"/>
        </w:rPr>
        <w:t>MOR Seleem stated, “The new Smart Sense sensor is currently at the location and connected documenting temperatures online.”</w:t>
      </w:r>
    </w:p>
    <w:p>
      <w:pPr>
        <w:pStyle w:val="BodyText"/>
      </w:pPr>
    </w:p>
    <w:p>
      <w:pPr>
        <w:pStyle w:val="BodyText"/>
        <w:ind w:left="939" w:right="1531"/>
      </w:pPr>
      <w:r>
        <w:rPr/>
        <w:pict>
          <v:rect style="position:absolute;margin-left:70.559998pt;margin-top:41.193634pt;width:470.88pt;height:1.44pt;mso-position-horizontal-relative:page;mso-position-vertical-relative:paragraph;z-index:-15713792;mso-wrap-distance-left:0;mso-wrap-distance-right:0" id="docshape36" filled="true" fillcolor="#000000" stroked="false">
            <v:fill type="solid"/>
            <w10:wrap type="topAndBottom"/>
          </v:rect>
        </w:pict>
      </w:r>
      <w:r>
        <w:rPr>
          <w:u w:val="thick"/>
        </w:rPr>
        <w:t>ACTION</w:t>
      </w:r>
      <w:r>
        <w:rPr/>
        <w:t>: Motion by K. THORNELL, seconded by C. JEAN-FRANCOIS, and voted unanimously by those present,</w:t>
      </w:r>
      <w:r>
        <w:rPr>
          <w:spacing w:val="-3"/>
        </w:rPr>
        <w:t> </w:t>
      </w:r>
      <w:r>
        <w:rPr/>
        <w:t>to</w:t>
      </w:r>
      <w:r>
        <w:rPr>
          <w:spacing w:val="-2"/>
        </w:rPr>
        <w:t> </w:t>
      </w:r>
      <w:r>
        <w:rPr/>
        <w:t>refer</w:t>
      </w:r>
      <w:r>
        <w:rPr>
          <w:spacing w:val="-3"/>
        </w:rPr>
        <w:t> </w:t>
      </w:r>
      <w:r>
        <w:rPr/>
        <w:t>the</w:t>
      </w:r>
      <w:r>
        <w:rPr>
          <w:spacing w:val="-3"/>
        </w:rPr>
        <w:t> </w:t>
      </w:r>
      <w:r>
        <w:rPr/>
        <w:t>matter</w:t>
      </w:r>
      <w:r>
        <w:rPr>
          <w:spacing w:val="-1"/>
        </w:rPr>
        <w:t> </w:t>
      </w:r>
      <w:r>
        <w:rPr/>
        <w:t>(PHA-2022-0005),</w:t>
      </w:r>
      <w:r>
        <w:rPr>
          <w:spacing w:val="-3"/>
        </w:rPr>
        <w:t> </w:t>
      </w:r>
      <w:r>
        <w:rPr/>
        <w:t>to the</w:t>
      </w:r>
      <w:r>
        <w:rPr>
          <w:spacing w:val="-5"/>
        </w:rPr>
        <w:t> </w:t>
      </w:r>
      <w:r>
        <w:rPr/>
        <w:t>Office</w:t>
      </w:r>
      <w:r>
        <w:rPr>
          <w:spacing w:val="-3"/>
        </w:rPr>
        <w:t> </w:t>
      </w:r>
      <w:r>
        <w:rPr/>
        <w:t>of</w:t>
      </w:r>
      <w:r>
        <w:rPr>
          <w:spacing w:val="-4"/>
        </w:rPr>
        <w:t> </w:t>
      </w:r>
      <w:r>
        <w:rPr/>
        <w:t>Prosecution</w:t>
      </w:r>
      <w:r>
        <w:rPr>
          <w:spacing w:val="-2"/>
        </w:rPr>
        <w:t> </w:t>
      </w:r>
      <w:r>
        <w:rPr/>
        <w:t>for</w:t>
      </w:r>
      <w:r>
        <w:rPr>
          <w:spacing w:val="-1"/>
        </w:rPr>
        <w:t> </w:t>
      </w:r>
      <w:r>
        <w:rPr/>
        <w:t>the issuance</w:t>
      </w:r>
      <w:r>
        <w:rPr>
          <w:spacing w:val="-3"/>
        </w:rPr>
        <w:t> </w:t>
      </w:r>
      <w:r>
        <w:rPr/>
        <w:t>of</w:t>
      </w:r>
      <w:r>
        <w:rPr>
          <w:spacing w:val="-3"/>
        </w:rPr>
        <w:t> </w:t>
      </w:r>
      <w:r>
        <w:rPr/>
        <w:t>an</w:t>
      </w:r>
      <w:r>
        <w:rPr>
          <w:spacing w:val="-2"/>
        </w:rPr>
        <w:t> </w:t>
      </w:r>
      <w:r>
        <w:rPr/>
        <w:t>order to show cause and to authorize resolution of the matter by a consent agreement for REPRIMAND.</w:t>
      </w:r>
    </w:p>
    <w:p>
      <w:pPr>
        <w:pStyle w:val="BodyText"/>
        <w:spacing w:before="1"/>
        <w:ind w:left="940"/>
      </w:pPr>
      <w:r>
        <w:rPr>
          <w:spacing w:val="-2"/>
        </w:rPr>
        <w:t>Case</w:t>
      </w:r>
      <w:r>
        <w:rPr>
          <w:spacing w:val="16"/>
        </w:rPr>
        <w:t> </w:t>
      </w:r>
      <w:r>
        <w:rPr>
          <w:spacing w:val="-2"/>
        </w:rPr>
        <w:t>#5/CAS-2021-</w:t>
      </w:r>
      <w:r>
        <w:rPr>
          <w:spacing w:val="-4"/>
        </w:rPr>
        <w:t>1199</w:t>
      </w:r>
    </w:p>
    <w:p>
      <w:pPr>
        <w:pStyle w:val="BodyText"/>
        <w:tabs>
          <w:tab w:pos="3819" w:val="left" w:leader="none"/>
          <w:tab w:pos="8139" w:val="left" w:leader="none"/>
        </w:tabs>
        <w:spacing w:before="1"/>
        <w:ind w:left="939"/>
      </w:pPr>
      <w:r>
        <w:rPr>
          <w:spacing w:val="-2"/>
        </w:rPr>
        <w:t>PHA-2021-</w:t>
      </w:r>
      <w:r>
        <w:rPr>
          <w:spacing w:val="-4"/>
        </w:rPr>
        <w:t>0109</w:t>
      </w:r>
      <w:r>
        <w:rPr/>
        <w:tab/>
        <w:t>Walgreens</w:t>
      </w:r>
      <w:r>
        <w:rPr>
          <w:spacing w:val="-8"/>
        </w:rPr>
        <w:t> </w:t>
      </w:r>
      <w:r>
        <w:rPr/>
        <w:t>#17230,</w:t>
      </w:r>
      <w:r>
        <w:rPr>
          <w:spacing w:val="-5"/>
        </w:rPr>
        <w:t> </w:t>
      </w:r>
      <w:r>
        <w:rPr>
          <w:spacing w:val="-2"/>
        </w:rPr>
        <w:t>DS90209</w:t>
      </w:r>
      <w:r>
        <w:rPr/>
        <w:tab/>
        <w:t>Time:</w:t>
      </w:r>
      <w:r>
        <w:rPr>
          <w:spacing w:val="-6"/>
        </w:rPr>
        <w:t> </w:t>
      </w:r>
      <w:r>
        <w:rPr/>
        <w:t>09:57</w:t>
      </w:r>
      <w:r>
        <w:rPr>
          <w:spacing w:val="-2"/>
        </w:rPr>
        <w:t> </w:t>
      </w:r>
      <w:r>
        <w:rPr>
          <w:spacing w:val="-5"/>
        </w:rPr>
        <w:t>AM</w:t>
      </w:r>
    </w:p>
    <w:p>
      <w:pPr>
        <w:pStyle w:val="BodyText"/>
      </w:pPr>
    </w:p>
    <w:p>
      <w:pPr>
        <w:pStyle w:val="BodyText"/>
        <w:ind w:left="940"/>
      </w:pPr>
      <w:r>
        <w:rPr>
          <w:u w:val="thick"/>
        </w:rPr>
        <w:t>RECUSAL</w:t>
      </w:r>
      <w:r>
        <w:rPr/>
        <w:t>:</w:t>
      </w:r>
      <w:r>
        <w:rPr>
          <w:spacing w:val="-7"/>
        </w:rPr>
        <w:t> </w:t>
      </w:r>
      <w:r>
        <w:rPr>
          <w:spacing w:val="-4"/>
        </w:rPr>
        <w:t>NONE</w:t>
      </w:r>
    </w:p>
    <w:p>
      <w:pPr>
        <w:spacing w:after="0"/>
        <w:sectPr>
          <w:pgSz w:w="12240" w:h="15840"/>
          <w:pgMar w:header="0" w:footer="1324" w:top="1400" w:bottom="1520" w:left="500" w:right="0"/>
        </w:sectPr>
      </w:pPr>
    </w:p>
    <w:p>
      <w:pPr>
        <w:pStyle w:val="BodyText"/>
        <w:spacing w:before="5"/>
        <w:rPr>
          <w:sz w:val="12"/>
        </w:rPr>
      </w:pPr>
    </w:p>
    <w:p>
      <w:pPr>
        <w:pStyle w:val="BodyText"/>
        <w:spacing w:before="56"/>
        <w:ind w:left="940" w:right="1458"/>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1"/>
        <w:rPr>
          <w:sz w:val="21"/>
        </w:rPr>
      </w:pPr>
    </w:p>
    <w:p>
      <w:pPr>
        <w:pStyle w:val="ListParagraph"/>
        <w:numPr>
          <w:ilvl w:val="1"/>
          <w:numId w:val="10"/>
        </w:numPr>
        <w:tabs>
          <w:tab w:pos="1120" w:val="left" w:leader="none"/>
        </w:tabs>
        <w:spacing w:line="240" w:lineRule="auto" w:before="0" w:after="0"/>
        <w:ind w:left="1119" w:right="1502" w:hanging="180"/>
        <w:jc w:val="left"/>
        <w:rPr>
          <w:sz w:val="22"/>
        </w:rPr>
      </w:pPr>
      <w:r>
        <w:rPr>
          <w:sz w:val="22"/>
        </w:rPr>
        <w:t>On November</w:t>
      </w:r>
      <w:r>
        <w:rPr>
          <w:spacing w:val="-1"/>
          <w:sz w:val="22"/>
        </w:rPr>
        <w:t> </w:t>
      </w:r>
      <w:r>
        <w:rPr>
          <w:sz w:val="22"/>
        </w:rPr>
        <w:t>29,</w:t>
      </w:r>
      <w:r>
        <w:rPr>
          <w:spacing w:val="-1"/>
          <w:sz w:val="22"/>
        </w:rPr>
        <w:t> </w:t>
      </w:r>
      <w:r>
        <w:rPr>
          <w:sz w:val="22"/>
        </w:rPr>
        <w:t>2021,</w:t>
      </w:r>
      <w:r>
        <w:rPr>
          <w:spacing w:val="-1"/>
          <w:sz w:val="22"/>
        </w:rPr>
        <w:t> </w:t>
      </w:r>
      <w:r>
        <w:rPr>
          <w:sz w:val="22"/>
        </w:rPr>
        <w:t>OPP Investigator</w:t>
      </w:r>
      <w:r>
        <w:rPr>
          <w:spacing w:val="-1"/>
          <w:sz w:val="22"/>
        </w:rPr>
        <w:t> </w:t>
      </w:r>
      <w:r>
        <w:rPr>
          <w:sz w:val="22"/>
        </w:rPr>
        <w:t>Paul Seed conducted a retail compliance inspection.</w:t>
      </w:r>
      <w:r>
        <w:rPr>
          <w:spacing w:val="40"/>
          <w:sz w:val="22"/>
        </w:rPr>
        <w:t> </w:t>
      </w:r>
      <w:r>
        <w:rPr>
          <w:sz w:val="22"/>
        </w:rPr>
        <w:t>During the</w:t>
      </w:r>
      <w:r>
        <w:rPr>
          <w:spacing w:val="-1"/>
          <w:sz w:val="22"/>
        </w:rPr>
        <w:t> </w:t>
      </w:r>
      <w:r>
        <w:rPr>
          <w:sz w:val="22"/>
        </w:rPr>
        <w:t>inspection,</w:t>
      </w:r>
      <w:r>
        <w:rPr>
          <w:spacing w:val="-2"/>
          <w:sz w:val="22"/>
        </w:rPr>
        <w:t> </w:t>
      </w:r>
      <w:r>
        <w:rPr>
          <w:sz w:val="22"/>
        </w:rPr>
        <w:t>Investigator</w:t>
      </w:r>
      <w:r>
        <w:rPr>
          <w:spacing w:val="-4"/>
          <w:sz w:val="22"/>
        </w:rPr>
        <w:t> </w:t>
      </w:r>
      <w:r>
        <w:rPr>
          <w:sz w:val="22"/>
        </w:rPr>
        <w:t>Seed</w:t>
      </w:r>
      <w:r>
        <w:rPr>
          <w:spacing w:val="-3"/>
          <w:sz w:val="22"/>
        </w:rPr>
        <w:t> </w:t>
      </w:r>
      <w:r>
        <w:rPr>
          <w:sz w:val="22"/>
        </w:rPr>
        <w:t>learned</w:t>
      </w:r>
      <w:r>
        <w:rPr>
          <w:spacing w:val="-2"/>
          <w:sz w:val="22"/>
        </w:rPr>
        <w:t> </w:t>
      </w:r>
      <w:r>
        <w:rPr>
          <w:sz w:val="22"/>
        </w:rPr>
        <w:t>that</w:t>
      </w:r>
      <w:r>
        <w:rPr>
          <w:spacing w:val="-4"/>
          <w:sz w:val="22"/>
        </w:rPr>
        <w:t> </w:t>
      </w:r>
      <w:r>
        <w:rPr>
          <w:sz w:val="22"/>
        </w:rPr>
        <w:t>the</w:t>
      </w:r>
      <w:r>
        <w:rPr>
          <w:spacing w:val="-4"/>
          <w:sz w:val="22"/>
        </w:rPr>
        <w:t> </w:t>
      </w:r>
      <w:r>
        <w:rPr>
          <w:sz w:val="22"/>
        </w:rPr>
        <w:t>MOR,</w:t>
      </w:r>
      <w:r>
        <w:rPr>
          <w:spacing w:val="-2"/>
          <w:sz w:val="22"/>
        </w:rPr>
        <w:t> </w:t>
      </w:r>
      <w:r>
        <w:rPr>
          <w:sz w:val="22"/>
        </w:rPr>
        <w:t>Janice</w:t>
      </w:r>
      <w:r>
        <w:rPr>
          <w:spacing w:val="-1"/>
          <w:sz w:val="22"/>
        </w:rPr>
        <w:t> </w:t>
      </w:r>
      <w:r>
        <w:rPr>
          <w:sz w:val="22"/>
        </w:rPr>
        <w:t>Couture,</w:t>
      </w:r>
      <w:r>
        <w:rPr>
          <w:spacing w:val="-4"/>
          <w:sz w:val="22"/>
        </w:rPr>
        <w:t> </w:t>
      </w:r>
      <w:r>
        <w:rPr>
          <w:sz w:val="22"/>
        </w:rPr>
        <w:t>listed</w:t>
      </w:r>
      <w:r>
        <w:rPr>
          <w:spacing w:val="-5"/>
          <w:sz w:val="22"/>
        </w:rPr>
        <w:t> </w:t>
      </w:r>
      <w:r>
        <w:rPr>
          <w:sz w:val="22"/>
        </w:rPr>
        <w:t>in</w:t>
      </w:r>
      <w:r>
        <w:rPr>
          <w:spacing w:val="-5"/>
          <w:sz w:val="22"/>
        </w:rPr>
        <w:t> </w:t>
      </w:r>
      <w:r>
        <w:rPr>
          <w:sz w:val="22"/>
        </w:rPr>
        <w:t>BORP</w:t>
      </w:r>
      <w:r>
        <w:rPr>
          <w:spacing w:val="-3"/>
          <w:sz w:val="22"/>
        </w:rPr>
        <w:t> </w:t>
      </w:r>
      <w:r>
        <w:rPr>
          <w:sz w:val="22"/>
        </w:rPr>
        <w:t>records</w:t>
      </w:r>
      <w:r>
        <w:rPr>
          <w:spacing w:val="-4"/>
          <w:sz w:val="22"/>
        </w:rPr>
        <w:t> </w:t>
      </w:r>
      <w:r>
        <w:rPr>
          <w:sz w:val="22"/>
        </w:rPr>
        <w:t>was</w:t>
      </w:r>
      <w:r>
        <w:rPr>
          <w:spacing w:val="-2"/>
          <w:sz w:val="22"/>
        </w:rPr>
        <w:t> </w:t>
      </w:r>
      <w:r>
        <w:rPr>
          <w:sz w:val="22"/>
        </w:rPr>
        <w:t>no longer MOR and the MOR was, in fact, Shilpa Cunniffe.</w:t>
      </w:r>
      <w:r>
        <w:rPr>
          <w:spacing w:val="40"/>
          <w:sz w:val="22"/>
        </w:rPr>
        <w:t> </w:t>
      </w:r>
      <w:r>
        <w:rPr>
          <w:sz w:val="22"/>
        </w:rPr>
        <w:t>Upon further investigation, Investigator Seed determined that WAG 17230 failed to report the change in manager and failed to complete a change in MOR Scheduled Il-V controlled substance inventory.</w:t>
      </w:r>
    </w:p>
    <w:p>
      <w:pPr>
        <w:pStyle w:val="ListParagraph"/>
        <w:numPr>
          <w:ilvl w:val="1"/>
          <w:numId w:val="10"/>
        </w:numPr>
        <w:tabs>
          <w:tab w:pos="1120" w:val="left" w:leader="none"/>
        </w:tabs>
        <w:spacing w:line="240" w:lineRule="auto" w:before="1" w:after="0"/>
        <w:ind w:left="1119" w:right="1470" w:hanging="180"/>
        <w:jc w:val="left"/>
        <w:rPr>
          <w:sz w:val="22"/>
        </w:rPr>
      </w:pPr>
      <w:r>
        <w:rPr>
          <w:sz w:val="22"/>
        </w:rPr>
        <w:t>Investigator</w:t>
      </w:r>
      <w:r>
        <w:rPr>
          <w:spacing w:val="-2"/>
          <w:sz w:val="22"/>
        </w:rPr>
        <w:t> </w:t>
      </w:r>
      <w:r>
        <w:rPr>
          <w:sz w:val="22"/>
        </w:rPr>
        <w:t>Seed</w:t>
      </w:r>
      <w:r>
        <w:rPr>
          <w:spacing w:val="-3"/>
          <w:sz w:val="22"/>
        </w:rPr>
        <w:t> </w:t>
      </w:r>
      <w:r>
        <w:rPr>
          <w:sz w:val="22"/>
        </w:rPr>
        <w:t>issued</w:t>
      </w:r>
      <w:r>
        <w:rPr>
          <w:spacing w:val="-3"/>
          <w:sz w:val="22"/>
        </w:rPr>
        <w:t> </w:t>
      </w:r>
      <w:r>
        <w:rPr>
          <w:sz w:val="22"/>
        </w:rPr>
        <w:t>a</w:t>
      </w:r>
      <w:r>
        <w:rPr>
          <w:spacing w:val="-4"/>
          <w:sz w:val="22"/>
        </w:rPr>
        <w:t> </w:t>
      </w:r>
      <w:r>
        <w:rPr>
          <w:sz w:val="22"/>
        </w:rPr>
        <w:t>plan</w:t>
      </w:r>
      <w:r>
        <w:rPr>
          <w:spacing w:val="-3"/>
          <w:sz w:val="22"/>
        </w:rPr>
        <w:t> </w:t>
      </w:r>
      <w:r>
        <w:rPr>
          <w:sz w:val="22"/>
        </w:rPr>
        <w:t>of</w:t>
      </w:r>
      <w:r>
        <w:rPr>
          <w:spacing w:val="-2"/>
          <w:sz w:val="22"/>
        </w:rPr>
        <w:t> </w:t>
      </w:r>
      <w:r>
        <w:rPr>
          <w:sz w:val="22"/>
        </w:rPr>
        <w:t>correction</w:t>
      </w:r>
      <w:r>
        <w:rPr>
          <w:spacing w:val="-5"/>
          <w:sz w:val="22"/>
        </w:rPr>
        <w:t> </w:t>
      </w:r>
      <w:r>
        <w:rPr>
          <w:sz w:val="22"/>
        </w:rPr>
        <w:t>and</w:t>
      </w:r>
      <w:r>
        <w:rPr>
          <w:spacing w:val="-3"/>
          <w:sz w:val="22"/>
        </w:rPr>
        <w:t> </w:t>
      </w:r>
      <w:r>
        <w:rPr>
          <w:sz w:val="22"/>
        </w:rPr>
        <w:t>WAG</w:t>
      </w:r>
      <w:r>
        <w:rPr>
          <w:spacing w:val="-2"/>
          <w:sz w:val="22"/>
        </w:rPr>
        <w:t> </w:t>
      </w:r>
      <w:r>
        <w:rPr>
          <w:sz w:val="22"/>
        </w:rPr>
        <w:t>17230</w:t>
      </w:r>
      <w:r>
        <w:rPr>
          <w:spacing w:val="-3"/>
          <w:sz w:val="22"/>
        </w:rPr>
        <w:t> </w:t>
      </w:r>
      <w:r>
        <w:rPr>
          <w:sz w:val="22"/>
        </w:rPr>
        <w:t>submitted</w:t>
      </w:r>
      <w:r>
        <w:rPr>
          <w:spacing w:val="-3"/>
          <w:sz w:val="22"/>
        </w:rPr>
        <w:t> </w:t>
      </w:r>
      <w:r>
        <w:rPr>
          <w:sz w:val="22"/>
        </w:rPr>
        <w:t>a</w:t>
      </w:r>
      <w:r>
        <w:rPr>
          <w:spacing w:val="-2"/>
          <w:sz w:val="22"/>
        </w:rPr>
        <w:t> </w:t>
      </w:r>
      <w:r>
        <w:rPr>
          <w:sz w:val="22"/>
        </w:rPr>
        <w:t>plan</w:t>
      </w:r>
      <w:r>
        <w:rPr>
          <w:spacing w:val="-5"/>
          <w:sz w:val="22"/>
        </w:rPr>
        <w:t> </w:t>
      </w:r>
      <w:r>
        <w:rPr>
          <w:sz w:val="22"/>
        </w:rPr>
        <w:t>of</w:t>
      </w:r>
      <w:r>
        <w:rPr>
          <w:spacing w:val="-2"/>
          <w:sz w:val="22"/>
        </w:rPr>
        <w:t> </w:t>
      </w:r>
      <w:r>
        <w:rPr>
          <w:sz w:val="22"/>
        </w:rPr>
        <w:t>correction</w:t>
      </w:r>
      <w:r>
        <w:rPr>
          <w:spacing w:val="-5"/>
          <w:sz w:val="22"/>
        </w:rPr>
        <w:t> </w:t>
      </w:r>
      <w:r>
        <w:rPr>
          <w:sz w:val="22"/>
        </w:rPr>
        <w:t>response. According to WAG 17230, former MOR Couture left as MOR on September 3, 2021, and failed to complete an outgoing change in MOR Scheduled Il-V controlled substance inventory.</w:t>
      </w:r>
      <w:r>
        <w:rPr>
          <w:spacing w:val="40"/>
          <w:sz w:val="22"/>
        </w:rPr>
        <w:t> </w:t>
      </w:r>
      <w:r>
        <w:rPr>
          <w:sz w:val="22"/>
        </w:rPr>
        <w:t>WAG 17230 did not offer an explanation for failing to submit a change in MOR application.</w:t>
      </w:r>
      <w:r>
        <w:rPr>
          <w:spacing w:val="40"/>
          <w:sz w:val="22"/>
        </w:rPr>
        <w:t> </w:t>
      </w:r>
      <w:r>
        <w:rPr>
          <w:sz w:val="22"/>
        </w:rPr>
        <w:t>WAG 17230 indicated going forward that all changes in MOR would be completed in a timely manner.</w:t>
      </w:r>
    </w:p>
    <w:p>
      <w:pPr>
        <w:pStyle w:val="ListParagraph"/>
        <w:numPr>
          <w:ilvl w:val="1"/>
          <w:numId w:val="10"/>
        </w:numPr>
        <w:tabs>
          <w:tab w:pos="1120" w:val="left" w:leader="none"/>
        </w:tabs>
        <w:spacing w:line="240" w:lineRule="auto" w:before="0" w:after="0"/>
        <w:ind w:left="1119" w:right="1654" w:hanging="180"/>
        <w:jc w:val="left"/>
        <w:rPr>
          <w:sz w:val="22"/>
        </w:rPr>
      </w:pPr>
      <w:r>
        <w:rPr>
          <w:sz w:val="22"/>
        </w:rPr>
        <w:t>Healthcare Supervisor McMurray responded to this complaint on behalf of WAG 17230 after the pharmacy initially failed to respond.</w:t>
      </w:r>
      <w:r>
        <w:rPr>
          <w:spacing w:val="40"/>
          <w:sz w:val="22"/>
        </w:rPr>
        <w:t> </w:t>
      </w:r>
      <w:r>
        <w:rPr>
          <w:sz w:val="22"/>
        </w:rPr>
        <w:t>Healthcare Supervisor McMurray explained that former MOR Couture left the company abruptly on October 6, 2021, and former MOR Cunniffe started on November 1, 2021.</w:t>
      </w:r>
      <w:r>
        <w:rPr>
          <w:spacing w:val="40"/>
          <w:sz w:val="22"/>
        </w:rPr>
        <w:t> </w:t>
      </w:r>
      <w:r>
        <w:rPr>
          <w:sz w:val="22"/>
        </w:rPr>
        <w:t>According to Healthcare Supervisor McMurray, former MOR Cunniffe was instructed to complete a change in MOR form and complete a controlled substance inventory. However, she failed to complete the form and the inventory at that time.</w:t>
      </w:r>
      <w:r>
        <w:rPr>
          <w:spacing w:val="40"/>
          <w:sz w:val="22"/>
        </w:rPr>
        <w:t> </w:t>
      </w:r>
      <w:r>
        <w:rPr>
          <w:sz w:val="22"/>
        </w:rPr>
        <w:t>He did note that MOR Cunniffe</w:t>
      </w:r>
      <w:r>
        <w:rPr>
          <w:spacing w:val="-2"/>
          <w:sz w:val="22"/>
        </w:rPr>
        <w:t> </w:t>
      </w:r>
      <w:r>
        <w:rPr>
          <w:sz w:val="22"/>
        </w:rPr>
        <w:t>eventually</w:t>
      </w:r>
      <w:r>
        <w:rPr>
          <w:spacing w:val="-4"/>
          <w:sz w:val="22"/>
        </w:rPr>
        <w:t> </w:t>
      </w:r>
      <w:r>
        <w:rPr>
          <w:sz w:val="22"/>
        </w:rPr>
        <w:t>completed</w:t>
      </w:r>
      <w:r>
        <w:rPr>
          <w:spacing w:val="-4"/>
          <w:sz w:val="22"/>
        </w:rPr>
        <w:t> </w:t>
      </w:r>
      <w:r>
        <w:rPr>
          <w:sz w:val="22"/>
        </w:rPr>
        <w:t>a</w:t>
      </w:r>
      <w:r>
        <w:rPr>
          <w:spacing w:val="-3"/>
          <w:sz w:val="22"/>
        </w:rPr>
        <w:t> </w:t>
      </w:r>
      <w:r>
        <w:rPr>
          <w:sz w:val="22"/>
        </w:rPr>
        <w:t>Schedule</w:t>
      </w:r>
      <w:r>
        <w:rPr>
          <w:spacing w:val="-2"/>
          <w:sz w:val="22"/>
        </w:rPr>
        <w:t> </w:t>
      </w:r>
      <w:r>
        <w:rPr>
          <w:sz w:val="22"/>
        </w:rPr>
        <w:t>II-V</w:t>
      </w:r>
      <w:r>
        <w:rPr>
          <w:spacing w:val="-3"/>
          <w:sz w:val="22"/>
        </w:rPr>
        <w:t> </w:t>
      </w:r>
      <w:r>
        <w:rPr>
          <w:sz w:val="22"/>
        </w:rPr>
        <w:t>controlled</w:t>
      </w:r>
      <w:r>
        <w:rPr>
          <w:spacing w:val="-4"/>
          <w:sz w:val="22"/>
        </w:rPr>
        <w:t> </w:t>
      </w:r>
      <w:r>
        <w:rPr>
          <w:sz w:val="22"/>
        </w:rPr>
        <w:t>substance</w:t>
      </w:r>
      <w:r>
        <w:rPr>
          <w:spacing w:val="-5"/>
          <w:sz w:val="22"/>
        </w:rPr>
        <w:t> </w:t>
      </w:r>
      <w:r>
        <w:rPr>
          <w:sz w:val="22"/>
        </w:rPr>
        <w:t>inventory</w:t>
      </w:r>
      <w:r>
        <w:rPr>
          <w:spacing w:val="-4"/>
          <w:sz w:val="22"/>
        </w:rPr>
        <w:t> </w:t>
      </w:r>
      <w:r>
        <w:rPr>
          <w:sz w:val="22"/>
        </w:rPr>
        <w:t>on</w:t>
      </w:r>
      <w:r>
        <w:rPr>
          <w:spacing w:val="-6"/>
          <w:sz w:val="22"/>
        </w:rPr>
        <w:t> </w:t>
      </w:r>
      <w:r>
        <w:rPr>
          <w:sz w:val="22"/>
        </w:rPr>
        <w:t>December</w:t>
      </w:r>
      <w:r>
        <w:rPr>
          <w:spacing w:val="-3"/>
          <w:sz w:val="22"/>
        </w:rPr>
        <w:t> </w:t>
      </w:r>
      <w:r>
        <w:rPr>
          <w:sz w:val="22"/>
        </w:rPr>
        <w:t>9,</w:t>
      </w:r>
      <w:r>
        <w:rPr>
          <w:spacing w:val="-3"/>
          <w:sz w:val="22"/>
        </w:rPr>
        <w:t> </w:t>
      </w:r>
      <w:r>
        <w:rPr>
          <w:sz w:val="22"/>
        </w:rPr>
        <w:t>2021.</w:t>
      </w:r>
    </w:p>
    <w:p>
      <w:pPr>
        <w:pStyle w:val="ListParagraph"/>
        <w:numPr>
          <w:ilvl w:val="1"/>
          <w:numId w:val="10"/>
        </w:numPr>
        <w:tabs>
          <w:tab w:pos="1120" w:val="left" w:leader="none"/>
          <w:tab w:pos="3108" w:val="left" w:leader="none"/>
        </w:tabs>
        <w:spacing w:line="240" w:lineRule="auto" w:before="0" w:after="0"/>
        <w:ind w:left="1119" w:right="1479" w:hanging="180"/>
        <w:jc w:val="left"/>
        <w:rPr>
          <w:sz w:val="22"/>
        </w:rPr>
      </w:pPr>
      <w:r>
        <w:rPr>
          <w:sz w:val="22"/>
        </w:rPr>
        <w:t>Significantly, Healthcare Supervisor McMurray indicated that former MOR Cunniffe left WAG 17230 effective</w:t>
      </w:r>
      <w:r>
        <w:rPr>
          <w:spacing w:val="-4"/>
          <w:sz w:val="22"/>
        </w:rPr>
        <w:t> </w:t>
      </w:r>
      <w:r>
        <w:rPr>
          <w:sz w:val="22"/>
        </w:rPr>
        <w:t>February</w:t>
      </w:r>
      <w:r>
        <w:rPr>
          <w:spacing w:val="-3"/>
          <w:sz w:val="22"/>
        </w:rPr>
        <w:t> </w:t>
      </w:r>
      <w:r>
        <w:rPr>
          <w:sz w:val="22"/>
        </w:rPr>
        <w:t>13,</w:t>
      </w:r>
      <w:r>
        <w:rPr>
          <w:spacing w:val="-2"/>
          <w:sz w:val="22"/>
        </w:rPr>
        <w:t> </w:t>
      </w:r>
      <w:r>
        <w:rPr>
          <w:sz w:val="22"/>
        </w:rPr>
        <w:t>2022,</w:t>
      </w:r>
      <w:r>
        <w:rPr>
          <w:spacing w:val="-2"/>
          <w:sz w:val="22"/>
        </w:rPr>
        <w:t> </w:t>
      </w:r>
      <w:r>
        <w:rPr>
          <w:sz w:val="22"/>
        </w:rPr>
        <w:t>and</w:t>
      </w:r>
      <w:r>
        <w:rPr>
          <w:spacing w:val="-2"/>
          <w:sz w:val="22"/>
        </w:rPr>
        <w:t> </w:t>
      </w:r>
      <w:r>
        <w:rPr>
          <w:sz w:val="22"/>
        </w:rPr>
        <w:t>failed</w:t>
      </w:r>
      <w:r>
        <w:rPr>
          <w:spacing w:val="-3"/>
          <w:sz w:val="22"/>
        </w:rPr>
        <w:t> </w:t>
      </w:r>
      <w:r>
        <w:rPr>
          <w:sz w:val="22"/>
        </w:rPr>
        <w:t>to</w:t>
      </w:r>
      <w:r>
        <w:rPr>
          <w:spacing w:val="-1"/>
          <w:sz w:val="22"/>
        </w:rPr>
        <w:t> </w:t>
      </w:r>
      <w:r>
        <w:rPr>
          <w:sz w:val="22"/>
        </w:rPr>
        <w:t>complete</w:t>
      </w:r>
      <w:r>
        <w:rPr>
          <w:spacing w:val="-1"/>
          <w:sz w:val="22"/>
        </w:rPr>
        <w:t> </w:t>
      </w:r>
      <w:r>
        <w:rPr>
          <w:sz w:val="22"/>
        </w:rPr>
        <w:t>an</w:t>
      </w:r>
      <w:r>
        <w:rPr>
          <w:spacing w:val="-5"/>
          <w:sz w:val="22"/>
        </w:rPr>
        <w:t> </w:t>
      </w:r>
      <w:r>
        <w:rPr>
          <w:sz w:val="22"/>
        </w:rPr>
        <w:t>outgoing</w:t>
      </w:r>
      <w:r>
        <w:rPr>
          <w:spacing w:val="-3"/>
          <w:sz w:val="22"/>
        </w:rPr>
        <w:t> </w:t>
      </w:r>
      <w:r>
        <w:rPr>
          <w:sz w:val="22"/>
        </w:rPr>
        <w:t>change</w:t>
      </w:r>
      <w:r>
        <w:rPr>
          <w:spacing w:val="-4"/>
          <w:sz w:val="22"/>
        </w:rPr>
        <w:t> </w:t>
      </w:r>
      <w:r>
        <w:rPr>
          <w:sz w:val="22"/>
        </w:rPr>
        <w:t>in</w:t>
      </w:r>
      <w:r>
        <w:rPr>
          <w:spacing w:val="-3"/>
          <w:sz w:val="22"/>
        </w:rPr>
        <w:t> </w:t>
      </w:r>
      <w:r>
        <w:rPr>
          <w:sz w:val="22"/>
        </w:rPr>
        <w:t>MOR</w:t>
      </w:r>
      <w:r>
        <w:rPr>
          <w:spacing w:val="-2"/>
          <w:sz w:val="22"/>
        </w:rPr>
        <w:t> </w:t>
      </w:r>
      <w:r>
        <w:rPr>
          <w:sz w:val="22"/>
        </w:rPr>
        <w:t>inventory.</w:t>
      </w:r>
      <w:r>
        <w:rPr>
          <w:spacing w:val="40"/>
          <w:sz w:val="22"/>
        </w:rPr>
        <w:t> </w:t>
      </w:r>
      <w:r>
        <w:rPr>
          <w:sz w:val="22"/>
        </w:rPr>
        <w:t>Healthcare Supervisor McMurray stressed that WAG 17230 was “in the process of assigning the inventory and conducting interviews for a new MOR… [and] actively looking for an interim PIC until the role can be filled permanently.”</w:t>
        <w:tab/>
        <w:t>As of February 25, 2022, an interim MOR has been named.</w:t>
      </w:r>
    </w:p>
    <w:p>
      <w:pPr>
        <w:pStyle w:val="BodyText"/>
      </w:pPr>
    </w:p>
    <w:p>
      <w:pPr>
        <w:pStyle w:val="BodyText"/>
        <w:ind w:left="939" w:right="1458"/>
      </w:pPr>
      <w:r>
        <w:rPr/>
        <w:pict>
          <v:rect style="position:absolute;margin-left:70.559998pt;margin-top:41.313641pt;width:470.88pt;height:1.44pt;mso-position-horizontal-relative:page;mso-position-vertical-relative:paragraph;z-index:-15713280;mso-wrap-distance-left:0;mso-wrap-distance-right:0" id="docshape37"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2"/>
        </w:rPr>
        <w:t> </w:t>
      </w:r>
      <w:r>
        <w:rPr/>
        <w:t>S.</w:t>
      </w:r>
      <w:r>
        <w:rPr>
          <w:spacing w:val="-3"/>
        </w:rPr>
        <w:t> </w:t>
      </w:r>
      <w:r>
        <w:rPr/>
        <w:t>AHMED,</w:t>
      </w:r>
      <w:r>
        <w:rPr>
          <w:spacing w:val="-3"/>
        </w:rPr>
        <w:t> </w:t>
      </w:r>
      <w:r>
        <w:rPr/>
        <w:t>seconded</w:t>
      </w:r>
      <w:r>
        <w:rPr>
          <w:spacing w:val="-3"/>
        </w:rPr>
        <w:t> </w:t>
      </w:r>
      <w:r>
        <w:rPr/>
        <w:t>by</w:t>
      </w:r>
      <w:r>
        <w:rPr>
          <w:spacing w:val="-3"/>
        </w:rPr>
        <w:t> </w:t>
      </w:r>
      <w:r>
        <w:rPr/>
        <w:t>K.</w:t>
      </w:r>
      <w:r>
        <w:rPr>
          <w:spacing w:val="-3"/>
        </w:rPr>
        <w:t> </w:t>
      </w:r>
      <w:r>
        <w:rPr/>
        <w:t>THORNELL,</w:t>
      </w:r>
      <w:r>
        <w:rPr>
          <w:spacing w:val="-4"/>
        </w:rPr>
        <w:t> </w:t>
      </w:r>
      <w:r>
        <w:rPr/>
        <w:t>and</w:t>
      </w:r>
      <w:r>
        <w:rPr>
          <w:spacing w:val="-3"/>
        </w:rPr>
        <w:t> </w:t>
      </w:r>
      <w:r>
        <w:rPr/>
        <w:t>voted</w:t>
      </w:r>
      <w:r>
        <w:rPr>
          <w:spacing w:val="-3"/>
        </w:rPr>
        <w:t> </w:t>
      </w:r>
      <w:r>
        <w:rPr/>
        <w:t>unanimously</w:t>
      </w:r>
      <w:r>
        <w:rPr>
          <w:spacing w:val="-2"/>
        </w:rPr>
        <w:t> </w:t>
      </w:r>
      <w:r>
        <w:rPr/>
        <w:t>by</w:t>
      </w:r>
      <w:r>
        <w:rPr>
          <w:spacing w:val="-3"/>
        </w:rPr>
        <w:t> </w:t>
      </w:r>
      <w:r>
        <w:rPr/>
        <w:t>those</w:t>
      </w:r>
      <w:r>
        <w:rPr>
          <w:spacing w:val="-2"/>
        </w:rPr>
        <w:t> </w:t>
      </w:r>
      <w:r>
        <w:rPr/>
        <w:t>present,</w:t>
      </w:r>
      <w:r>
        <w:rPr>
          <w:spacing w:val="-3"/>
        </w:rPr>
        <w:t> </w:t>
      </w:r>
      <w:r>
        <w:rPr/>
        <w:t>to refer the matter (PHA-2021-0109), to the Office of Prosecution for the issuance of an order to show cause and to authorize resolution of the matter by a consent agreement for REPRIMAND.</w:t>
      </w:r>
    </w:p>
    <w:p>
      <w:pPr>
        <w:pStyle w:val="BodyText"/>
        <w:spacing w:before="1"/>
        <w:ind w:left="940"/>
      </w:pPr>
      <w:r>
        <w:rPr>
          <w:spacing w:val="-2"/>
        </w:rPr>
        <w:t>Case</w:t>
      </w:r>
      <w:r>
        <w:rPr>
          <w:spacing w:val="16"/>
        </w:rPr>
        <w:t> </w:t>
      </w:r>
      <w:r>
        <w:rPr>
          <w:spacing w:val="-2"/>
        </w:rPr>
        <w:t>#6/CAS-2021-</w:t>
      </w:r>
      <w:r>
        <w:rPr>
          <w:spacing w:val="-4"/>
        </w:rPr>
        <w:t>1176</w:t>
      </w:r>
    </w:p>
    <w:p>
      <w:pPr>
        <w:pStyle w:val="BodyText"/>
        <w:tabs>
          <w:tab w:pos="3819" w:val="left" w:leader="none"/>
          <w:tab w:pos="8139" w:val="left" w:leader="none"/>
        </w:tabs>
        <w:spacing w:line="477" w:lineRule="auto" w:before="1"/>
        <w:ind w:left="940" w:right="2175" w:hanging="1"/>
      </w:pPr>
      <w:r>
        <w:rPr>
          <w:spacing w:val="-2"/>
        </w:rPr>
        <w:t>PHA-2021-0118</w:t>
      </w:r>
      <w:r>
        <w:rPr/>
        <w:tab/>
        <w:t>Walgreens #17637, DS90223</w:t>
        <w:tab/>
        <w:t>Time:</w:t>
      </w:r>
      <w:r>
        <w:rPr>
          <w:spacing w:val="-13"/>
        </w:rPr>
        <w:t> </w:t>
      </w:r>
      <w:r>
        <w:rPr/>
        <w:t>10:01</w:t>
      </w:r>
      <w:r>
        <w:rPr>
          <w:spacing w:val="-12"/>
        </w:rPr>
        <w:t> </w:t>
      </w:r>
      <w:r>
        <w:rPr/>
        <w:t>AM </w:t>
      </w:r>
      <w:r>
        <w:rPr>
          <w:u w:val="thick"/>
        </w:rPr>
        <w:t>RECUSAL</w:t>
      </w:r>
      <w:r>
        <w:rPr/>
        <w:t>: NONE</w:t>
      </w:r>
    </w:p>
    <w:p>
      <w:pPr>
        <w:pStyle w:val="BodyText"/>
        <w:spacing w:before="4"/>
        <w:ind w:left="940" w:right="1458"/>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1"/>
          <w:numId w:val="10"/>
        </w:numPr>
        <w:tabs>
          <w:tab w:pos="1120" w:val="left" w:leader="none"/>
        </w:tabs>
        <w:spacing w:line="240" w:lineRule="auto" w:before="0" w:after="0"/>
        <w:ind w:left="1119" w:right="1479" w:hanging="180"/>
        <w:jc w:val="left"/>
        <w:rPr>
          <w:sz w:val="22"/>
        </w:rPr>
      </w:pPr>
      <w:r>
        <w:rPr>
          <w:sz w:val="22"/>
        </w:rPr>
        <w:t>On December 20, 2021, Investigator Brosnan learned during a retail compliance inspection that the MOR, Zain Azam, listed in BORP records was no longer MOR and the pharmacy had not replaced former</w:t>
      </w:r>
      <w:r>
        <w:rPr>
          <w:spacing w:val="-4"/>
          <w:sz w:val="22"/>
        </w:rPr>
        <w:t> </w:t>
      </w:r>
      <w:r>
        <w:rPr>
          <w:sz w:val="22"/>
        </w:rPr>
        <w:t>MOR</w:t>
      </w:r>
      <w:r>
        <w:rPr>
          <w:spacing w:val="-4"/>
          <w:sz w:val="22"/>
        </w:rPr>
        <w:t> </w:t>
      </w:r>
      <w:r>
        <w:rPr>
          <w:sz w:val="22"/>
        </w:rPr>
        <w:t>Azam</w:t>
      </w:r>
      <w:r>
        <w:rPr>
          <w:spacing w:val="-3"/>
          <w:sz w:val="22"/>
        </w:rPr>
        <w:t> </w:t>
      </w:r>
      <w:r>
        <w:rPr>
          <w:sz w:val="22"/>
        </w:rPr>
        <w:t>or</w:t>
      </w:r>
      <w:r>
        <w:rPr>
          <w:spacing w:val="-4"/>
          <w:sz w:val="22"/>
        </w:rPr>
        <w:t> </w:t>
      </w:r>
      <w:r>
        <w:rPr>
          <w:sz w:val="22"/>
        </w:rPr>
        <w:t>appointed</w:t>
      </w:r>
      <w:r>
        <w:rPr>
          <w:spacing w:val="-3"/>
          <w:sz w:val="22"/>
        </w:rPr>
        <w:t> </w:t>
      </w:r>
      <w:r>
        <w:rPr>
          <w:sz w:val="22"/>
        </w:rPr>
        <w:t>an</w:t>
      </w:r>
      <w:r>
        <w:rPr>
          <w:spacing w:val="-3"/>
          <w:sz w:val="22"/>
        </w:rPr>
        <w:t> </w:t>
      </w:r>
      <w:r>
        <w:rPr>
          <w:sz w:val="22"/>
        </w:rPr>
        <w:t>interim</w:t>
      </w:r>
      <w:r>
        <w:rPr>
          <w:spacing w:val="-3"/>
          <w:sz w:val="22"/>
        </w:rPr>
        <w:t> </w:t>
      </w:r>
      <w:r>
        <w:rPr>
          <w:sz w:val="22"/>
        </w:rPr>
        <w:t>MOR.</w:t>
      </w:r>
      <w:r>
        <w:rPr>
          <w:spacing w:val="40"/>
          <w:sz w:val="22"/>
        </w:rPr>
        <w:t> </w:t>
      </w:r>
      <w:r>
        <w:rPr>
          <w:sz w:val="22"/>
        </w:rPr>
        <w:t>Investigator</w:t>
      </w:r>
      <w:r>
        <w:rPr>
          <w:spacing w:val="-2"/>
          <w:sz w:val="22"/>
        </w:rPr>
        <w:t> </w:t>
      </w:r>
      <w:r>
        <w:rPr>
          <w:sz w:val="22"/>
        </w:rPr>
        <w:t>Brosnan</w:t>
      </w:r>
      <w:r>
        <w:rPr>
          <w:spacing w:val="-3"/>
          <w:sz w:val="22"/>
        </w:rPr>
        <w:t> </w:t>
      </w:r>
      <w:r>
        <w:rPr>
          <w:sz w:val="22"/>
        </w:rPr>
        <w:t>also</w:t>
      </w:r>
      <w:r>
        <w:rPr>
          <w:spacing w:val="-1"/>
          <w:sz w:val="22"/>
        </w:rPr>
        <w:t> </w:t>
      </w:r>
      <w:r>
        <w:rPr>
          <w:sz w:val="22"/>
        </w:rPr>
        <w:t>determined</w:t>
      </w:r>
      <w:r>
        <w:rPr>
          <w:spacing w:val="-3"/>
          <w:sz w:val="22"/>
        </w:rPr>
        <w:t> </w:t>
      </w:r>
      <w:r>
        <w:rPr>
          <w:sz w:val="22"/>
        </w:rPr>
        <w:t>that</w:t>
      </w:r>
      <w:r>
        <w:rPr>
          <w:spacing w:val="-1"/>
          <w:sz w:val="22"/>
        </w:rPr>
        <w:t> </w:t>
      </w:r>
      <w:r>
        <w:rPr>
          <w:sz w:val="22"/>
        </w:rPr>
        <w:t>a</w:t>
      </w:r>
      <w:r>
        <w:rPr>
          <w:spacing w:val="-2"/>
          <w:sz w:val="22"/>
        </w:rPr>
        <w:t> </w:t>
      </w:r>
      <w:r>
        <w:rPr>
          <w:sz w:val="22"/>
        </w:rPr>
        <w:t>change in MOR Scheduled Il-V controlled substance inventory was not completed and WAG 17637 had failed to certify daily logs for prescription dispensing, refilling records captured by the pharmacy’s automated data-processing system, and Schedule II perpetual inventories as required every 10 days since the beginning of November 2021.</w:t>
      </w:r>
    </w:p>
    <w:p>
      <w:pPr>
        <w:pStyle w:val="ListParagraph"/>
        <w:numPr>
          <w:ilvl w:val="1"/>
          <w:numId w:val="10"/>
        </w:numPr>
        <w:tabs>
          <w:tab w:pos="1120" w:val="left" w:leader="none"/>
        </w:tabs>
        <w:spacing w:line="240" w:lineRule="auto" w:before="0" w:after="0"/>
        <w:ind w:left="1119" w:right="1851" w:hanging="180"/>
        <w:jc w:val="left"/>
        <w:rPr>
          <w:sz w:val="22"/>
        </w:rPr>
      </w:pPr>
      <w:r>
        <w:rPr>
          <w:sz w:val="22"/>
        </w:rPr>
        <w:t>Investigator</w:t>
      </w:r>
      <w:r>
        <w:rPr>
          <w:spacing w:val="-2"/>
          <w:sz w:val="22"/>
        </w:rPr>
        <w:t> </w:t>
      </w:r>
      <w:r>
        <w:rPr>
          <w:sz w:val="22"/>
        </w:rPr>
        <w:t>Brosnan</w:t>
      </w:r>
      <w:r>
        <w:rPr>
          <w:spacing w:val="-3"/>
          <w:sz w:val="22"/>
        </w:rPr>
        <w:t> </w:t>
      </w:r>
      <w:r>
        <w:rPr>
          <w:sz w:val="22"/>
        </w:rPr>
        <w:t>issued</w:t>
      </w:r>
      <w:r>
        <w:rPr>
          <w:spacing w:val="-3"/>
          <w:sz w:val="22"/>
        </w:rPr>
        <w:t> </w:t>
      </w:r>
      <w:r>
        <w:rPr>
          <w:sz w:val="22"/>
        </w:rPr>
        <w:t>a</w:t>
      </w:r>
      <w:r>
        <w:rPr>
          <w:spacing w:val="-2"/>
          <w:sz w:val="22"/>
        </w:rPr>
        <w:t> </w:t>
      </w:r>
      <w:r>
        <w:rPr>
          <w:sz w:val="22"/>
        </w:rPr>
        <w:t>plan</w:t>
      </w:r>
      <w:r>
        <w:rPr>
          <w:spacing w:val="-3"/>
          <w:sz w:val="22"/>
        </w:rPr>
        <w:t> </w:t>
      </w:r>
      <w:r>
        <w:rPr>
          <w:sz w:val="22"/>
        </w:rPr>
        <w:t>of</w:t>
      </w:r>
      <w:r>
        <w:rPr>
          <w:spacing w:val="-4"/>
          <w:sz w:val="22"/>
        </w:rPr>
        <w:t> </w:t>
      </w:r>
      <w:r>
        <w:rPr>
          <w:sz w:val="22"/>
        </w:rPr>
        <w:t>correction</w:t>
      </w:r>
      <w:r>
        <w:rPr>
          <w:spacing w:val="-3"/>
          <w:sz w:val="22"/>
        </w:rPr>
        <w:t> </w:t>
      </w:r>
      <w:r>
        <w:rPr>
          <w:sz w:val="22"/>
        </w:rPr>
        <w:t>(POC).</w:t>
      </w:r>
      <w:r>
        <w:rPr>
          <w:spacing w:val="40"/>
          <w:sz w:val="22"/>
        </w:rPr>
        <w:t> </w:t>
      </w:r>
      <w:r>
        <w:rPr>
          <w:sz w:val="22"/>
        </w:rPr>
        <w:t>WAG</w:t>
      </w:r>
      <w:r>
        <w:rPr>
          <w:spacing w:val="-4"/>
          <w:sz w:val="22"/>
        </w:rPr>
        <w:t> </w:t>
      </w:r>
      <w:r>
        <w:rPr>
          <w:sz w:val="22"/>
        </w:rPr>
        <w:t>17637</w:t>
      </w:r>
      <w:r>
        <w:rPr>
          <w:spacing w:val="-3"/>
          <w:sz w:val="22"/>
        </w:rPr>
        <w:t> </w:t>
      </w:r>
      <w:r>
        <w:rPr>
          <w:sz w:val="22"/>
        </w:rPr>
        <w:t>submitted</w:t>
      </w:r>
      <w:r>
        <w:rPr>
          <w:spacing w:val="-3"/>
          <w:sz w:val="22"/>
        </w:rPr>
        <w:t> </w:t>
      </w:r>
      <w:r>
        <w:rPr>
          <w:sz w:val="22"/>
        </w:rPr>
        <w:t>an</w:t>
      </w:r>
      <w:r>
        <w:rPr>
          <w:spacing w:val="-3"/>
          <w:sz w:val="22"/>
        </w:rPr>
        <w:t> </w:t>
      </w:r>
      <w:r>
        <w:rPr>
          <w:sz w:val="22"/>
        </w:rPr>
        <w:t>incomplete</w:t>
      </w:r>
      <w:r>
        <w:rPr>
          <w:spacing w:val="-4"/>
          <w:sz w:val="22"/>
        </w:rPr>
        <w:t> </w:t>
      </w:r>
      <w:r>
        <w:rPr>
          <w:sz w:val="22"/>
        </w:rPr>
        <w:t>POC which was rejected as unacceptable.</w:t>
      </w:r>
    </w:p>
    <w:p>
      <w:pPr>
        <w:spacing w:after="0" w:line="240" w:lineRule="auto"/>
        <w:jc w:val="left"/>
        <w:rPr>
          <w:sz w:val="22"/>
        </w:rPr>
        <w:sectPr>
          <w:pgSz w:w="12240" w:h="15840"/>
          <w:pgMar w:header="0" w:footer="1324" w:top="1500" w:bottom="1520" w:left="500" w:right="0"/>
        </w:sectPr>
      </w:pPr>
    </w:p>
    <w:p>
      <w:pPr>
        <w:pStyle w:val="ListParagraph"/>
        <w:numPr>
          <w:ilvl w:val="1"/>
          <w:numId w:val="10"/>
        </w:numPr>
        <w:tabs>
          <w:tab w:pos="1120" w:val="left" w:leader="none"/>
        </w:tabs>
        <w:spacing w:line="240" w:lineRule="auto" w:before="39" w:after="0"/>
        <w:ind w:left="1119" w:right="1858" w:hanging="180"/>
        <w:jc w:val="left"/>
        <w:rPr>
          <w:sz w:val="22"/>
        </w:rPr>
      </w:pPr>
      <w:r>
        <w:rPr>
          <w:sz w:val="22"/>
        </w:rPr>
        <w:t>Healthcare Supervisor DeLeo explained that former MOR Azam left the company on November 4, 2021.</w:t>
      </w:r>
      <w:r>
        <w:rPr>
          <w:spacing w:val="40"/>
          <w:sz w:val="22"/>
        </w:rPr>
        <w:t> </w:t>
      </w:r>
      <w:r>
        <w:rPr>
          <w:sz w:val="22"/>
        </w:rPr>
        <w:t>However,</w:t>
      </w:r>
      <w:r>
        <w:rPr>
          <w:spacing w:val="-2"/>
          <w:sz w:val="22"/>
        </w:rPr>
        <w:t> </w:t>
      </w:r>
      <w:r>
        <w:rPr>
          <w:sz w:val="22"/>
        </w:rPr>
        <w:t>former</w:t>
      </w:r>
      <w:r>
        <w:rPr>
          <w:spacing w:val="-4"/>
          <w:sz w:val="22"/>
        </w:rPr>
        <w:t> </w:t>
      </w:r>
      <w:r>
        <w:rPr>
          <w:sz w:val="22"/>
        </w:rPr>
        <w:t>MOR</w:t>
      </w:r>
      <w:r>
        <w:rPr>
          <w:spacing w:val="-2"/>
          <w:sz w:val="22"/>
        </w:rPr>
        <w:t> </w:t>
      </w:r>
      <w:r>
        <w:rPr>
          <w:sz w:val="22"/>
        </w:rPr>
        <w:t>Azam</w:t>
      </w:r>
      <w:r>
        <w:rPr>
          <w:spacing w:val="-3"/>
          <w:sz w:val="22"/>
        </w:rPr>
        <w:t> </w:t>
      </w:r>
      <w:r>
        <w:rPr>
          <w:sz w:val="22"/>
        </w:rPr>
        <w:t>did</w:t>
      </w:r>
      <w:r>
        <w:rPr>
          <w:spacing w:val="-3"/>
          <w:sz w:val="22"/>
        </w:rPr>
        <w:t> </w:t>
      </w:r>
      <w:r>
        <w:rPr>
          <w:sz w:val="22"/>
        </w:rPr>
        <w:t>not</w:t>
      </w:r>
      <w:r>
        <w:rPr>
          <w:spacing w:val="-4"/>
          <w:sz w:val="22"/>
        </w:rPr>
        <w:t> </w:t>
      </w:r>
      <w:r>
        <w:rPr>
          <w:sz w:val="22"/>
        </w:rPr>
        <w:t>complete</w:t>
      </w:r>
      <w:r>
        <w:rPr>
          <w:spacing w:val="-4"/>
          <w:sz w:val="22"/>
        </w:rPr>
        <w:t> </w:t>
      </w:r>
      <w:r>
        <w:rPr>
          <w:sz w:val="22"/>
        </w:rPr>
        <w:t>an</w:t>
      </w:r>
      <w:r>
        <w:rPr>
          <w:spacing w:val="-3"/>
          <w:sz w:val="22"/>
        </w:rPr>
        <w:t> </w:t>
      </w:r>
      <w:r>
        <w:rPr>
          <w:sz w:val="22"/>
        </w:rPr>
        <w:t>outgoing</w:t>
      </w:r>
      <w:r>
        <w:rPr>
          <w:spacing w:val="-5"/>
          <w:sz w:val="22"/>
        </w:rPr>
        <w:t> </w:t>
      </w:r>
      <w:r>
        <w:rPr>
          <w:sz w:val="22"/>
        </w:rPr>
        <w:t>controlled</w:t>
      </w:r>
      <w:r>
        <w:rPr>
          <w:spacing w:val="-5"/>
          <w:sz w:val="22"/>
        </w:rPr>
        <w:t> </w:t>
      </w:r>
      <w:r>
        <w:rPr>
          <w:sz w:val="22"/>
        </w:rPr>
        <w:t>substance</w:t>
      </w:r>
      <w:r>
        <w:rPr>
          <w:spacing w:val="-1"/>
          <w:sz w:val="22"/>
        </w:rPr>
        <w:t> </w:t>
      </w:r>
      <w:r>
        <w:rPr>
          <w:sz w:val="22"/>
        </w:rPr>
        <w:t>inventory.</w:t>
      </w:r>
    </w:p>
    <w:p>
      <w:pPr>
        <w:pStyle w:val="ListParagraph"/>
        <w:numPr>
          <w:ilvl w:val="1"/>
          <w:numId w:val="10"/>
        </w:numPr>
        <w:tabs>
          <w:tab w:pos="1120" w:val="left" w:leader="none"/>
        </w:tabs>
        <w:spacing w:line="240" w:lineRule="auto" w:before="0" w:after="0"/>
        <w:ind w:left="1119" w:right="1539" w:hanging="180"/>
        <w:jc w:val="left"/>
        <w:rPr>
          <w:sz w:val="22"/>
        </w:rPr>
      </w:pPr>
      <w:r>
        <w:rPr>
          <w:sz w:val="22"/>
        </w:rPr>
        <w:t>Healthcare Supervisor DeLeo then explained that WAG 17637 had trouble obtaining a new MOR or appointing</w:t>
      </w:r>
      <w:r>
        <w:rPr>
          <w:spacing w:val="-2"/>
          <w:sz w:val="22"/>
        </w:rPr>
        <w:t> </w:t>
      </w:r>
      <w:r>
        <w:rPr>
          <w:sz w:val="22"/>
        </w:rPr>
        <w:t>an</w:t>
      </w:r>
      <w:r>
        <w:rPr>
          <w:spacing w:val="-2"/>
          <w:sz w:val="22"/>
        </w:rPr>
        <w:t> </w:t>
      </w:r>
      <w:r>
        <w:rPr>
          <w:sz w:val="22"/>
        </w:rPr>
        <w:t>interim</w:t>
      </w:r>
      <w:r>
        <w:rPr>
          <w:spacing w:val="-2"/>
          <w:sz w:val="22"/>
        </w:rPr>
        <w:t> </w:t>
      </w:r>
      <w:r>
        <w:rPr>
          <w:sz w:val="22"/>
        </w:rPr>
        <w:t>MOR.</w:t>
      </w:r>
      <w:r>
        <w:rPr>
          <w:spacing w:val="40"/>
          <w:sz w:val="22"/>
        </w:rPr>
        <w:t> </w:t>
      </w:r>
      <w:r>
        <w:rPr>
          <w:sz w:val="22"/>
        </w:rPr>
        <w:t>She indicated</w:t>
      </w:r>
      <w:r>
        <w:rPr>
          <w:spacing w:val="-4"/>
          <w:sz w:val="22"/>
        </w:rPr>
        <w:t> </w:t>
      </w:r>
      <w:r>
        <w:rPr>
          <w:sz w:val="22"/>
        </w:rPr>
        <w:t>that a</w:t>
      </w:r>
      <w:r>
        <w:rPr>
          <w:spacing w:val="-3"/>
          <w:sz w:val="22"/>
        </w:rPr>
        <w:t> </w:t>
      </w:r>
      <w:r>
        <w:rPr>
          <w:sz w:val="22"/>
        </w:rPr>
        <w:t>new</w:t>
      </w:r>
      <w:r>
        <w:rPr>
          <w:spacing w:val="-5"/>
          <w:sz w:val="22"/>
        </w:rPr>
        <w:t> </w:t>
      </w:r>
      <w:r>
        <w:rPr>
          <w:sz w:val="22"/>
        </w:rPr>
        <w:t>MOR,</w:t>
      </w:r>
      <w:r>
        <w:rPr>
          <w:spacing w:val="-3"/>
          <w:sz w:val="22"/>
        </w:rPr>
        <w:t> </w:t>
      </w:r>
      <w:r>
        <w:rPr>
          <w:sz w:val="22"/>
        </w:rPr>
        <w:t>Joshua</w:t>
      </w:r>
      <w:r>
        <w:rPr>
          <w:spacing w:val="-1"/>
          <w:sz w:val="22"/>
        </w:rPr>
        <w:t> </w:t>
      </w:r>
      <w:r>
        <w:rPr>
          <w:sz w:val="22"/>
        </w:rPr>
        <w:t>Bradley,</w:t>
      </w:r>
      <w:r>
        <w:rPr>
          <w:spacing w:val="-3"/>
          <w:sz w:val="22"/>
        </w:rPr>
        <w:t> </w:t>
      </w:r>
      <w:r>
        <w:rPr>
          <w:sz w:val="22"/>
        </w:rPr>
        <w:t>started</w:t>
      </w:r>
      <w:r>
        <w:rPr>
          <w:spacing w:val="-2"/>
          <w:sz w:val="22"/>
        </w:rPr>
        <w:t> </w:t>
      </w:r>
      <w:r>
        <w:rPr>
          <w:sz w:val="22"/>
        </w:rPr>
        <w:t>on</w:t>
      </w:r>
      <w:r>
        <w:rPr>
          <w:spacing w:val="-4"/>
          <w:sz w:val="22"/>
        </w:rPr>
        <w:t> </w:t>
      </w:r>
      <w:r>
        <w:rPr>
          <w:sz w:val="22"/>
        </w:rPr>
        <w:t>December</w:t>
      </w:r>
      <w:r>
        <w:rPr>
          <w:spacing w:val="-3"/>
          <w:sz w:val="22"/>
        </w:rPr>
        <w:t> </w:t>
      </w:r>
      <w:r>
        <w:rPr>
          <w:sz w:val="22"/>
        </w:rPr>
        <w:t>22, 2021, but left the company on January 12, 2022.</w:t>
      </w:r>
      <w:r>
        <w:rPr>
          <w:spacing w:val="40"/>
          <w:sz w:val="22"/>
        </w:rPr>
        <w:t> </w:t>
      </w:r>
      <w:r>
        <w:rPr>
          <w:sz w:val="22"/>
        </w:rPr>
        <w:t>Healthcare Supervisor DeLeo noted that former MOR Bradley did complete a change in MOR inventory on January 9, 2022, and did not complete Schedule II perpetual inventories as required every 10 days.</w:t>
      </w:r>
      <w:r>
        <w:rPr>
          <w:spacing w:val="40"/>
          <w:sz w:val="22"/>
        </w:rPr>
        <w:t> </w:t>
      </w:r>
      <w:r>
        <w:rPr>
          <w:sz w:val="22"/>
        </w:rPr>
        <w:t>According to Healthcare Supervisor DeLeo, MOR Bradley indicated that he completed and submitted a change in MOR application. However, Healthcare Supervisor later determined that MOR Bradley failed to do so.</w:t>
      </w:r>
    </w:p>
    <w:p>
      <w:pPr>
        <w:pStyle w:val="ListParagraph"/>
        <w:numPr>
          <w:ilvl w:val="1"/>
          <w:numId w:val="10"/>
        </w:numPr>
        <w:tabs>
          <w:tab w:pos="1120" w:val="left" w:leader="none"/>
        </w:tabs>
        <w:spacing w:line="240" w:lineRule="auto" w:before="0" w:after="0"/>
        <w:ind w:left="1119" w:right="1512" w:hanging="180"/>
        <w:jc w:val="left"/>
        <w:rPr>
          <w:sz w:val="22"/>
        </w:rPr>
      </w:pPr>
      <w:r>
        <w:rPr>
          <w:sz w:val="22"/>
        </w:rPr>
        <w:t>Healthcare Supervisor DeLeo next indicated that a MOR for WAG 17637 had still not been obtained. She explained, “We now have an experienced Pharmacy Manager from another location that has started going up there once a week to make sure that things are running the way that they should be and following up with the team to make sure that things are getting taken care of and working with the covering pharmacist to ensure consistency and continuity.”</w:t>
      </w:r>
      <w:r>
        <w:rPr>
          <w:spacing w:val="40"/>
          <w:sz w:val="22"/>
        </w:rPr>
        <w:t> </w:t>
      </w:r>
      <w:r>
        <w:rPr>
          <w:sz w:val="22"/>
        </w:rPr>
        <w:t>Healthcare Supervisor DeLeo then emphasized that she was actively recruiting for staff pharmacist and MOR at WAG 17637.</w:t>
      </w:r>
      <w:r>
        <w:rPr>
          <w:spacing w:val="40"/>
          <w:sz w:val="22"/>
        </w:rPr>
        <w:t> </w:t>
      </w:r>
      <w:r>
        <w:rPr>
          <w:sz w:val="22"/>
        </w:rPr>
        <w:t>Of note, Healthcare</w:t>
      </w:r>
      <w:r>
        <w:rPr>
          <w:spacing w:val="-1"/>
          <w:sz w:val="22"/>
        </w:rPr>
        <w:t> </w:t>
      </w:r>
      <w:r>
        <w:rPr>
          <w:sz w:val="22"/>
        </w:rPr>
        <w:t>Supervisor</w:t>
      </w:r>
      <w:r>
        <w:rPr>
          <w:spacing w:val="-4"/>
          <w:sz w:val="22"/>
        </w:rPr>
        <w:t> </w:t>
      </w:r>
      <w:r>
        <w:rPr>
          <w:sz w:val="22"/>
        </w:rPr>
        <w:t>DeLeo</w:t>
      </w:r>
      <w:r>
        <w:rPr>
          <w:spacing w:val="-1"/>
          <w:sz w:val="22"/>
        </w:rPr>
        <w:t> </w:t>
      </w:r>
      <w:r>
        <w:rPr>
          <w:sz w:val="22"/>
        </w:rPr>
        <w:t>reported</w:t>
      </w:r>
      <w:r>
        <w:rPr>
          <w:spacing w:val="-3"/>
          <w:sz w:val="22"/>
        </w:rPr>
        <w:t> </w:t>
      </w:r>
      <w:r>
        <w:rPr>
          <w:sz w:val="22"/>
        </w:rPr>
        <w:t>to</w:t>
      </w:r>
      <w:r>
        <w:rPr>
          <w:spacing w:val="-1"/>
          <w:sz w:val="22"/>
        </w:rPr>
        <w:t> </w:t>
      </w:r>
      <w:r>
        <w:rPr>
          <w:sz w:val="22"/>
        </w:rPr>
        <w:t>BORP</w:t>
      </w:r>
      <w:r>
        <w:rPr>
          <w:spacing w:val="-1"/>
          <w:sz w:val="22"/>
        </w:rPr>
        <w:t> </w:t>
      </w:r>
      <w:r>
        <w:rPr>
          <w:sz w:val="22"/>
        </w:rPr>
        <w:t>that</w:t>
      </w:r>
      <w:r>
        <w:rPr>
          <w:spacing w:val="-4"/>
          <w:sz w:val="22"/>
        </w:rPr>
        <w:t> </w:t>
      </w:r>
      <w:r>
        <w:rPr>
          <w:sz w:val="22"/>
        </w:rPr>
        <w:t>an</w:t>
      </w:r>
      <w:r>
        <w:rPr>
          <w:spacing w:val="-3"/>
          <w:sz w:val="22"/>
        </w:rPr>
        <w:t> </w:t>
      </w:r>
      <w:r>
        <w:rPr>
          <w:sz w:val="22"/>
        </w:rPr>
        <w:t>interim</w:t>
      </w:r>
      <w:r>
        <w:rPr>
          <w:spacing w:val="-3"/>
          <w:sz w:val="22"/>
        </w:rPr>
        <w:t> </w:t>
      </w:r>
      <w:r>
        <w:rPr>
          <w:sz w:val="22"/>
        </w:rPr>
        <w:t>MOR</w:t>
      </w:r>
      <w:r>
        <w:rPr>
          <w:spacing w:val="-4"/>
          <w:sz w:val="22"/>
        </w:rPr>
        <w:t> </w:t>
      </w:r>
      <w:r>
        <w:rPr>
          <w:sz w:val="22"/>
        </w:rPr>
        <w:t>was</w:t>
      </w:r>
      <w:r>
        <w:rPr>
          <w:spacing w:val="-2"/>
          <w:sz w:val="22"/>
        </w:rPr>
        <w:t> </w:t>
      </w:r>
      <w:r>
        <w:rPr>
          <w:sz w:val="22"/>
        </w:rPr>
        <w:t>appointed</w:t>
      </w:r>
      <w:r>
        <w:rPr>
          <w:spacing w:val="-3"/>
          <w:sz w:val="22"/>
        </w:rPr>
        <w:t> </w:t>
      </w:r>
      <w:r>
        <w:rPr>
          <w:sz w:val="22"/>
        </w:rPr>
        <w:t>at</w:t>
      </w:r>
      <w:r>
        <w:rPr>
          <w:spacing w:val="-4"/>
          <w:sz w:val="22"/>
        </w:rPr>
        <w:t> </w:t>
      </w:r>
      <w:r>
        <w:rPr>
          <w:sz w:val="22"/>
        </w:rPr>
        <w:t>WAG</w:t>
      </w:r>
      <w:r>
        <w:rPr>
          <w:spacing w:val="-4"/>
          <w:sz w:val="22"/>
        </w:rPr>
        <w:t> </w:t>
      </w:r>
      <w:r>
        <w:rPr>
          <w:sz w:val="22"/>
        </w:rPr>
        <w:t>17637</w:t>
      </w:r>
      <w:r>
        <w:rPr>
          <w:spacing w:val="-3"/>
          <w:sz w:val="22"/>
        </w:rPr>
        <w:t> </w:t>
      </w:r>
      <w:r>
        <w:rPr>
          <w:sz w:val="22"/>
        </w:rPr>
        <w:t>on or about February 18, 2022.</w:t>
      </w:r>
    </w:p>
    <w:p>
      <w:pPr>
        <w:pStyle w:val="BodyText"/>
        <w:spacing w:before="12"/>
        <w:rPr>
          <w:sz w:val="21"/>
        </w:rPr>
      </w:pPr>
    </w:p>
    <w:p>
      <w:pPr>
        <w:pStyle w:val="BodyText"/>
        <w:ind w:left="939" w:right="1458"/>
      </w:pPr>
      <w:r>
        <w:rPr/>
        <w:pict>
          <v:rect style="position:absolute;margin-left:70.559998pt;margin-top:41.313637pt;width:470.88pt;height:1.44pt;mso-position-horizontal-relative:page;mso-position-vertical-relative:paragraph;z-index:-15712768;mso-wrap-distance-left:0;mso-wrap-distance-right:0" id="docshape38"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K.</w:t>
      </w:r>
      <w:r>
        <w:rPr>
          <w:spacing w:val="-5"/>
        </w:rPr>
        <w:t> </w:t>
      </w:r>
      <w:r>
        <w:rPr/>
        <w:t>THORNELL,</w:t>
      </w:r>
      <w:r>
        <w:rPr>
          <w:spacing w:val="-4"/>
        </w:rPr>
        <w:t> </w:t>
      </w:r>
      <w:r>
        <w:rPr/>
        <w:t>seconded</w:t>
      </w:r>
      <w:r>
        <w:rPr>
          <w:spacing w:val="-3"/>
        </w:rPr>
        <w:t> </w:t>
      </w:r>
      <w:r>
        <w:rPr/>
        <w:t>by</w:t>
      </w:r>
      <w:r>
        <w:rPr>
          <w:spacing w:val="-1"/>
        </w:rPr>
        <w:t> </w:t>
      </w:r>
      <w:r>
        <w:rPr/>
        <w:t>D.</w:t>
      </w:r>
      <w:r>
        <w:rPr>
          <w:spacing w:val="-5"/>
        </w:rPr>
        <w:t> </w:t>
      </w:r>
      <w:r>
        <w:rPr/>
        <w:t>BARNES,</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3"/>
        </w:rPr>
        <w:t> </w:t>
      </w:r>
      <w:r>
        <w:rPr/>
        <w:t>to refer the matter (PHA-2021-0118), to the Office of Prosecution for the issuance of an order to show cause and to authorize resolution of the matter by a consent agreement for REPRIMAND.</w:t>
      </w:r>
    </w:p>
    <w:p>
      <w:pPr>
        <w:pStyle w:val="BodyText"/>
        <w:spacing w:line="268" w:lineRule="exact" w:before="1"/>
        <w:ind w:left="940"/>
      </w:pPr>
      <w:r>
        <w:rPr>
          <w:spacing w:val="-2"/>
        </w:rPr>
        <w:t>Case</w:t>
      </w:r>
      <w:r>
        <w:rPr>
          <w:spacing w:val="16"/>
        </w:rPr>
        <w:t> </w:t>
      </w:r>
      <w:r>
        <w:rPr>
          <w:spacing w:val="-2"/>
        </w:rPr>
        <w:t>#7/CAS-2021-</w:t>
      </w:r>
      <w:r>
        <w:rPr>
          <w:spacing w:val="-4"/>
        </w:rPr>
        <w:t>1265</w:t>
      </w:r>
    </w:p>
    <w:p>
      <w:pPr>
        <w:pStyle w:val="BodyText"/>
        <w:tabs>
          <w:tab w:pos="3819" w:val="left" w:leader="none"/>
          <w:tab w:pos="8139" w:val="left" w:leader="none"/>
        </w:tabs>
        <w:spacing w:line="480" w:lineRule="auto"/>
        <w:ind w:left="940" w:right="2175" w:hanging="1"/>
      </w:pPr>
      <w:r>
        <w:rPr>
          <w:spacing w:val="-2"/>
        </w:rPr>
        <w:t>PHA-2021-0116</w:t>
      </w:r>
      <w:r>
        <w:rPr/>
        <w:tab/>
        <w:t>Pelham Community Pharmacy, DS89647</w:t>
        <w:tab/>
        <w:t>Time:</w:t>
      </w:r>
      <w:r>
        <w:rPr>
          <w:spacing w:val="-13"/>
        </w:rPr>
        <w:t> </w:t>
      </w:r>
      <w:r>
        <w:rPr/>
        <w:t>10:05</w:t>
      </w:r>
      <w:r>
        <w:rPr>
          <w:spacing w:val="-12"/>
        </w:rPr>
        <w:t> </w:t>
      </w:r>
      <w:r>
        <w:rPr/>
        <w:t>AM </w:t>
      </w:r>
      <w:r>
        <w:rPr>
          <w:u w:val="thick"/>
        </w:rPr>
        <w:t>RECUSAL</w:t>
      </w:r>
      <w:r>
        <w:rPr/>
        <w:t>: NONE</w:t>
      </w:r>
    </w:p>
    <w:p>
      <w:pPr>
        <w:pStyle w:val="BodyText"/>
        <w:ind w:left="940" w:right="1458"/>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0"/>
          <w:numId w:val="10"/>
        </w:numPr>
        <w:tabs>
          <w:tab w:pos="1013" w:val="left" w:leader="none"/>
        </w:tabs>
        <w:spacing w:line="256" w:lineRule="auto" w:before="0" w:after="0"/>
        <w:ind w:left="1011" w:right="1447" w:hanging="180"/>
        <w:jc w:val="left"/>
        <w:rPr>
          <w:sz w:val="22"/>
        </w:rPr>
      </w:pPr>
      <w:r>
        <w:rPr>
          <w:sz w:val="22"/>
        </w:rPr>
        <w:t>On 12-10-2021, Wilmington Board of Health reported to DPH that Pelham failed to properly fill COVID- 19 vaccines for a booster clinic.</w:t>
      </w:r>
      <w:r>
        <w:rPr>
          <w:spacing w:val="40"/>
          <w:sz w:val="22"/>
        </w:rPr>
        <w:t> </w:t>
      </w:r>
      <w:r>
        <w:rPr>
          <w:sz w:val="22"/>
        </w:rPr>
        <w:t>Wilmington Board of Health explained that Pelham was contracted</w:t>
      </w:r>
      <w:r>
        <w:rPr>
          <w:spacing w:val="40"/>
          <w:sz w:val="22"/>
        </w:rPr>
        <w:t> </w:t>
      </w:r>
      <w:r>
        <w:rPr>
          <w:sz w:val="22"/>
        </w:rPr>
        <w:t>with</w:t>
      </w:r>
      <w:r>
        <w:rPr>
          <w:spacing w:val="-2"/>
          <w:sz w:val="22"/>
        </w:rPr>
        <w:t> </w:t>
      </w:r>
      <w:r>
        <w:rPr>
          <w:sz w:val="22"/>
        </w:rPr>
        <w:t>the</w:t>
      </w:r>
      <w:r>
        <w:rPr>
          <w:spacing w:val="-3"/>
          <w:sz w:val="22"/>
        </w:rPr>
        <w:t> </w:t>
      </w:r>
      <w:r>
        <w:rPr>
          <w:sz w:val="22"/>
        </w:rPr>
        <w:t>Town</w:t>
      </w:r>
      <w:r>
        <w:rPr>
          <w:spacing w:val="-4"/>
          <w:sz w:val="22"/>
        </w:rPr>
        <w:t> </w:t>
      </w:r>
      <w:r>
        <w:rPr>
          <w:sz w:val="22"/>
        </w:rPr>
        <w:t>of</w:t>
      </w:r>
      <w:r>
        <w:rPr>
          <w:spacing w:val="-3"/>
          <w:sz w:val="22"/>
        </w:rPr>
        <w:t> </w:t>
      </w:r>
      <w:r>
        <w:rPr>
          <w:sz w:val="22"/>
        </w:rPr>
        <w:t>Wilmington</w:t>
      </w:r>
      <w:r>
        <w:rPr>
          <w:spacing w:val="-2"/>
          <w:sz w:val="22"/>
        </w:rPr>
        <w:t> </w:t>
      </w:r>
      <w:r>
        <w:rPr>
          <w:sz w:val="22"/>
        </w:rPr>
        <w:t>to provide</w:t>
      </w:r>
      <w:r>
        <w:rPr>
          <w:spacing w:val="-3"/>
          <w:sz w:val="22"/>
        </w:rPr>
        <w:t> </w:t>
      </w:r>
      <w:r>
        <w:rPr>
          <w:sz w:val="22"/>
        </w:rPr>
        <w:t>COVID-19</w:t>
      </w:r>
      <w:r>
        <w:rPr>
          <w:spacing w:val="-2"/>
          <w:sz w:val="22"/>
        </w:rPr>
        <w:t> </w:t>
      </w:r>
      <w:r>
        <w:rPr>
          <w:sz w:val="22"/>
        </w:rPr>
        <w:t>vaccines</w:t>
      </w:r>
      <w:r>
        <w:rPr>
          <w:spacing w:val="-1"/>
          <w:sz w:val="22"/>
        </w:rPr>
        <w:t> </w:t>
      </w:r>
      <w:r>
        <w:rPr>
          <w:sz w:val="22"/>
        </w:rPr>
        <w:t>for</w:t>
      </w:r>
      <w:r>
        <w:rPr>
          <w:spacing w:val="-1"/>
          <w:sz w:val="22"/>
        </w:rPr>
        <w:t> </w:t>
      </w:r>
      <w:r>
        <w:rPr>
          <w:sz w:val="22"/>
        </w:rPr>
        <w:t>a</w:t>
      </w:r>
      <w:r>
        <w:rPr>
          <w:spacing w:val="-1"/>
          <w:sz w:val="22"/>
        </w:rPr>
        <w:t> </w:t>
      </w:r>
      <w:r>
        <w:rPr>
          <w:sz w:val="22"/>
        </w:rPr>
        <w:t>booster</w:t>
      </w:r>
      <w:r>
        <w:rPr>
          <w:spacing w:val="-3"/>
          <w:sz w:val="22"/>
        </w:rPr>
        <w:t> </w:t>
      </w:r>
      <w:r>
        <w:rPr>
          <w:sz w:val="22"/>
        </w:rPr>
        <w:t>clinic</w:t>
      </w:r>
      <w:r>
        <w:rPr>
          <w:spacing w:val="-3"/>
          <w:sz w:val="22"/>
        </w:rPr>
        <w:t> </w:t>
      </w:r>
      <w:r>
        <w:rPr>
          <w:sz w:val="22"/>
        </w:rPr>
        <w:t>on</w:t>
      </w:r>
      <w:r>
        <w:rPr>
          <w:spacing w:val="-2"/>
          <w:sz w:val="22"/>
        </w:rPr>
        <w:t> </w:t>
      </w:r>
      <w:r>
        <w:rPr>
          <w:sz w:val="22"/>
        </w:rPr>
        <w:t>December</w:t>
      </w:r>
      <w:r>
        <w:rPr>
          <w:spacing w:val="-3"/>
          <w:sz w:val="22"/>
        </w:rPr>
        <w:t> </w:t>
      </w:r>
      <w:r>
        <w:rPr>
          <w:sz w:val="22"/>
        </w:rPr>
        <w:t>9,</w:t>
      </w:r>
      <w:r>
        <w:rPr>
          <w:spacing w:val="-1"/>
          <w:sz w:val="22"/>
        </w:rPr>
        <w:t> </w:t>
      </w:r>
      <w:r>
        <w:rPr>
          <w:sz w:val="22"/>
        </w:rPr>
        <w:t>2021.</w:t>
      </w:r>
      <w:r>
        <w:rPr>
          <w:spacing w:val="40"/>
          <w:sz w:val="22"/>
        </w:rPr>
        <w:t> </w:t>
      </w:r>
      <w:r>
        <w:rPr>
          <w:sz w:val="22"/>
        </w:rPr>
        <w:t>A pharmacist from Pelham arrived approximately 30 minutes late with a cooler of prefilled syringes.</w:t>
      </w:r>
      <w:r>
        <w:rPr>
          <w:spacing w:val="40"/>
          <w:sz w:val="22"/>
        </w:rPr>
        <w:t> </w:t>
      </w:r>
      <w:r>
        <w:rPr>
          <w:sz w:val="22"/>
        </w:rPr>
        <w:t>The prefilled syringes were not “filled to the correct dose and [the pharmacist] wasn’t sure if they were Moderna</w:t>
      </w:r>
      <w:r>
        <w:rPr>
          <w:spacing w:val="-1"/>
          <w:sz w:val="22"/>
        </w:rPr>
        <w:t> </w:t>
      </w:r>
      <w:r>
        <w:rPr>
          <w:sz w:val="22"/>
        </w:rPr>
        <w:t>or</w:t>
      </w:r>
      <w:r>
        <w:rPr>
          <w:spacing w:val="-3"/>
          <w:sz w:val="22"/>
        </w:rPr>
        <w:t> </w:t>
      </w:r>
      <w:r>
        <w:rPr>
          <w:sz w:val="22"/>
        </w:rPr>
        <w:t>Pfizer” because the</w:t>
      </w:r>
      <w:r>
        <w:rPr>
          <w:spacing w:val="-3"/>
          <w:sz w:val="22"/>
        </w:rPr>
        <w:t> </w:t>
      </w:r>
      <w:r>
        <w:rPr>
          <w:sz w:val="22"/>
        </w:rPr>
        <w:t>syringes</w:t>
      </w:r>
      <w:r>
        <w:rPr>
          <w:spacing w:val="-3"/>
          <w:sz w:val="22"/>
        </w:rPr>
        <w:t> </w:t>
      </w:r>
      <w:r>
        <w:rPr>
          <w:sz w:val="22"/>
        </w:rPr>
        <w:t>were not labeled</w:t>
      </w:r>
      <w:r>
        <w:rPr>
          <w:spacing w:val="-2"/>
          <w:sz w:val="22"/>
        </w:rPr>
        <w:t> </w:t>
      </w:r>
      <w:r>
        <w:rPr>
          <w:sz w:val="22"/>
        </w:rPr>
        <w:t>properly.</w:t>
      </w:r>
      <w:r>
        <w:rPr>
          <w:spacing w:val="-4"/>
          <w:sz w:val="22"/>
        </w:rPr>
        <w:t> </w:t>
      </w:r>
      <w:r>
        <w:rPr>
          <w:sz w:val="22"/>
        </w:rPr>
        <w:t>The pharmacist was</w:t>
      </w:r>
      <w:r>
        <w:rPr>
          <w:spacing w:val="-1"/>
          <w:sz w:val="22"/>
        </w:rPr>
        <w:t> </w:t>
      </w:r>
      <w:r>
        <w:rPr>
          <w:sz w:val="22"/>
        </w:rPr>
        <w:t>later</w:t>
      </w:r>
      <w:r>
        <w:rPr>
          <w:spacing w:val="-1"/>
          <w:sz w:val="22"/>
        </w:rPr>
        <w:t> </w:t>
      </w:r>
      <w:r>
        <w:rPr>
          <w:sz w:val="22"/>
        </w:rPr>
        <w:t>identified as Pharmacist Brenda Fortin</w:t>
      </w:r>
    </w:p>
    <w:p>
      <w:pPr>
        <w:pStyle w:val="ListParagraph"/>
        <w:numPr>
          <w:ilvl w:val="0"/>
          <w:numId w:val="10"/>
        </w:numPr>
        <w:tabs>
          <w:tab w:pos="1012" w:val="left" w:leader="none"/>
        </w:tabs>
        <w:spacing w:line="256" w:lineRule="auto" w:before="0" w:after="0"/>
        <w:ind w:left="1011" w:right="1668" w:hanging="180"/>
        <w:jc w:val="left"/>
        <w:rPr>
          <w:sz w:val="22"/>
        </w:rPr>
      </w:pPr>
      <w:r>
        <w:rPr>
          <w:sz w:val="22"/>
        </w:rPr>
        <w:t>Wilmington Board of Health rejected the delivery the prefilled syringes.</w:t>
      </w:r>
      <w:r>
        <w:rPr>
          <w:spacing w:val="40"/>
          <w:sz w:val="22"/>
        </w:rPr>
        <w:t> </w:t>
      </w:r>
      <w:r>
        <w:rPr>
          <w:sz w:val="22"/>
        </w:rPr>
        <w:t>Pelham then provided new vials of Moderna COVID-19 vaccine.</w:t>
      </w:r>
      <w:r>
        <w:rPr>
          <w:spacing w:val="40"/>
          <w:sz w:val="22"/>
        </w:rPr>
        <w:t> </w:t>
      </w:r>
      <w:r>
        <w:rPr>
          <w:sz w:val="22"/>
        </w:rPr>
        <w:t>However, the clinic preregistered patients for “all 3 types of boosters, [Pelham] did not bring enough Pfizer and had no J n J.”</w:t>
      </w:r>
      <w:r>
        <w:rPr>
          <w:spacing w:val="80"/>
          <w:sz w:val="22"/>
        </w:rPr>
        <w:t> </w:t>
      </w:r>
      <w:r>
        <w:rPr>
          <w:sz w:val="22"/>
        </w:rPr>
        <w:t>Wilmington Board of Health also reported</w:t>
      </w:r>
      <w:r>
        <w:rPr>
          <w:spacing w:val="-3"/>
          <w:sz w:val="22"/>
        </w:rPr>
        <w:t> </w:t>
      </w:r>
      <w:r>
        <w:rPr>
          <w:sz w:val="22"/>
        </w:rPr>
        <w:t>that</w:t>
      </w:r>
      <w:r>
        <w:rPr>
          <w:spacing w:val="-4"/>
          <w:sz w:val="22"/>
        </w:rPr>
        <w:t> </w:t>
      </w:r>
      <w:r>
        <w:rPr>
          <w:sz w:val="22"/>
        </w:rPr>
        <w:t>Pelham</w:t>
      </w:r>
      <w:r>
        <w:rPr>
          <w:spacing w:val="-1"/>
          <w:sz w:val="22"/>
        </w:rPr>
        <w:t> </w:t>
      </w:r>
      <w:r>
        <w:rPr>
          <w:sz w:val="22"/>
        </w:rPr>
        <w:t>did</w:t>
      </w:r>
      <w:r>
        <w:rPr>
          <w:spacing w:val="-3"/>
          <w:sz w:val="22"/>
        </w:rPr>
        <w:t> </w:t>
      </w:r>
      <w:r>
        <w:rPr>
          <w:sz w:val="22"/>
        </w:rPr>
        <w:t>not</w:t>
      </w:r>
      <w:r>
        <w:rPr>
          <w:spacing w:val="-1"/>
          <w:sz w:val="22"/>
        </w:rPr>
        <w:t> </w:t>
      </w:r>
      <w:r>
        <w:rPr>
          <w:sz w:val="22"/>
        </w:rPr>
        <w:t>bring</w:t>
      </w:r>
      <w:r>
        <w:rPr>
          <w:spacing w:val="-3"/>
          <w:sz w:val="22"/>
        </w:rPr>
        <w:t> </w:t>
      </w:r>
      <w:r>
        <w:rPr>
          <w:sz w:val="22"/>
        </w:rPr>
        <w:t>any</w:t>
      </w:r>
      <w:r>
        <w:rPr>
          <w:spacing w:val="-3"/>
          <w:sz w:val="22"/>
        </w:rPr>
        <w:t> </w:t>
      </w:r>
      <w:r>
        <w:rPr>
          <w:sz w:val="22"/>
        </w:rPr>
        <w:t>blank</w:t>
      </w:r>
      <w:r>
        <w:rPr>
          <w:spacing w:val="-1"/>
          <w:sz w:val="22"/>
        </w:rPr>
        <w:t> </w:t>
      </w:r>
      <w:r>
        <w:rPr>
          <w:sz w:val="22"/>
        </w:rPr>
        <w:t>registration</w:t>
      </w:r>
      <w:r>
        <w:rPr>
          <w:spacing w:val="-3"/>
          <w:sz w:val="22"/>
        </w:rPr>
        <w:t> </w:t>
      </w:r>
      <w:r>
        <w:rPr>
          <w:sz w:val="22"/>
        </w:rPr>
        <w:t>forms</w:t>
      </w:r>
      <w:r>
        <w:rPr>
          <w:spacing w:val="-4"/>
          <w:sz w:val="22"/>
        </w:rPr>
        <w:t> </w:t>
      </w:r>
      <w:r>
        <w:rPr>
          <w:sz w:val="22"/>
        </w:rPr>
        <w:t>for</w:t>
      </w:r>
      <w:r>
        <w:rPr>
          <w:spacing w:val="-4"/>
          <w:sz w:val="22"/>
        </w:rPr>
        <w:t> </w:t>
      </w:r>
      <w:r>
        <w:rPr>
          <w:sz w:val="22"/>
        </w:rPr>
        <w:t>patients</w:t>
      </w:r>
      <w:r>
        <w:rPr>
          <w:spacing w:val="-4"/>
          <w:sz w:val="22"/>
        </w:rPr>
        <w:t> </w:t>
      </w:r>
      <w:r>
        <w:rPr>
          <w:sz w:val="22"/>
        </w:rPr>
        <w:t>who</w:t>
      </w:r>
      <w:r>
        <w:rPr>
          <w:spacing w:val="-3"/>
          <w:sz w:val="22"/>
        </w:rPr>
        <w:t> </w:t>
      </w:r>
      <w:r>
        <w:rPr>
          <w:sz w:val="22"/>
        </w:rPr>
        <w:t>forgot</w:t>
      </w:r>
      <w:r>
        <w:rPr>
          <w:spacing w:val="-1"/>
          <w:sz w:val="22"/>
        </w:rPr>
        <w:t> </w:t>
      </w:r>
      <w:r>
        <w:rPr>
          <w:sz w:val="22"/>
        </w:rPr>
        <w:t>to</w:t>
      </w:r>
      <w:r>
        <w:rPr>
          <w:spacing w:val="-1"/>
          <w:sz w:val="22"/>
        </w:rPr>
        <w:t> </w:t>
      </w:r>
      <w:r>
        <w:rPr>
          <w:sz w:val="22"/>
        </w:rPr>
        <w:t>bring</w:t>
      </w:r>
      <w:r>
        <w:rPr>
          <w:spacing w:val="-3"/>
          <w:sz w:val="22"/>
        </w:rPr>
        <w:t> </w:t>
      </w:r>
      <w:r>
        <w:rPr>
          <w:sz w:val="22"/>
        </w:rPr>
        <w:t>their form to the clinic.</w:t>
      </w:r>
    </w:p>
    <w:p>
      <w:pPr>
        <w:pStyle w:val="ListParagraph"/>
        <w:numPr>
          <w:ilvl w:val="0"/>
          <w:numId w:val="10"/>
        </w:numPr>
        <w:tabs>
          <w:tab w:pos="1012" w:val="left" w:leader="none"/>
        </w:tabs>
        <w:spacing w:line="256" w:lineRule="auto" w:before="0" w:after="0"/>
        <w:ind w:left="1011" w:right="1510" w:hanging="181"/>
        <w:jc w:val="left"/>
        <w:rPr>
          <w:sz w:val="22"/>
        </w:rPr>
      </w:pPr>
      <w:r>
        <w:rPr>
          <w:sz w:val="22"/>
        </w:rPr>
        <w:t>A</w:t>
      </w:r>
      <w:r>
        <w:rPr>
          <w:spacing w:val="-1"/>
          <w:sz w:val="22"/>
        </w:rPr>
        <w:t> </w:t>
      </w:r>
      <w:r>
        <w:rPr>
          <w:sz w:val="22"/>
        </w:rPr>
        <w:t>site</w:t>
      </w:r>
      <w:r>
        <w:rPr>
          <w:spacing w:val="-3"/>
          <w:sz w:val="22"/>
        </w:rPr>
        <w:t> </w:t>
      </w:r>
      <w:r>
        <w:rPr>
          <w:sz w:val="22"/>
        </w:rPr>
        <w:t>visit</w:t>
      </w:r>
      <w:r>
        <w:rPr>
          <w:spacing w:val="-3"/>
          <w:sz w:val="22"/>
        </w:rPr>
        <w:t> </w:t>
      </w:r>
      <w:r>
        <w:rPr>
          <w:sz w:val="22"/>
        </w:rPr>
        <w:t>was</w:t>
      </w:r>
      <w:r>
        <w:rPr>
          <w:spacing w:val="-3"/>
          <w:sz w:val="22"/>
        </w:rPr>
        <w:t> </w:t>
      </w:r>
      <w:r>
        <w:rPr>
          <w:sz w:val="22"/>
        </w:rPr>
        <w:t>conducted</w:t>
      </w:r>
      <w:r>
        <w:rPr>
          <w:spacing w:val="-4"/>
          <w:sz w:val="22"/>
        </w:rPr>
        <w:t> </w:t>
      </w:r>
      <w:r>
        <w:rPr>
          <w:sz w:val="22"/>
        </w:rPr>
        <w:t>on</w:t>
      </w:r>
      <w:r>
        <w:rPr>
          <w:spacing w:val="-2"/>
          <w:sz w:val="22"/>
        </w:rPr>
        <w:t> </w:t>
      </w:r>
      <w:r>
        <w:rPr>
          <w:sz w:val="22"/>
        </w:rPr>
        <w:t>December</w:t>
      </w:r>
      <w:r>
        <w:rPr>
          <w:spacing w:val="-3"/>
          <w:sz w:val="22"/>
        </w:rPr>
        <w:t> </w:t>
      </w:r>
      <w:r>
        <w:rPr>
          <w:sz w:val="22"/>
        </w:rPr>
        <w:t>13,</w:t>
      </w:r>
      <w:r>
        <w:rPr>
          <w:spacing w:val="-3"/>
          <w:sz w:val="22"/>
        </w:rPr>
        <w:t> </w:t>
      </w:r>
      <w:r>
        <w:rPr>
          <w:sz w:val="22"/>
        </w:rPr>
        <w:t>2021.</w:t>
      </w:r>
      <w:r>
        <w:rPr>
          <w:spacing w:val="-4"/>
          <w:sz w:val="22"/>
        </w:rPr>
        <w:t> </w:t>
      </w:r>
      <w:r>
        <w:rPr>
          <w:sz w:val="22"/>
        </w:rPr>
        <w:t>MOR</w:t>
      </w:r>
      <w:r>
        <w:rPr>
          <w:spacing w:val="-1"/>
          <w:sz w:val="22"/>
        </w:rPr>
        <w:t> </w:t>
      </w:r>
      <w:r>
        <w:rPr>
          <w:sz w:val="22"/>
        </w:rPr>
        <w:t>Aimee</w:t>
      </w:r>
      <w:r>
        <w:rPr>
          <w:spacing w:val="-3"/>
          <w:sz w:val="22"/>
        </w:rPr>
        <w:t> </w:t>
      </w:r>
      <w:r>
        <w:rPr>
          <w:sz w:val="22"/>
        </w:rPr>
        <w:t>Drew acknowledged</w:t>
      </w:r>
      <w:r>
        <w:rPr>
          <w:spacing w:val="-2"/>
          <w:sz w:val="22"/>
        </w:rPr>
        <w:t> </w:t>
      </w:r>
      <w:r>
        <w:rPr>
          <w:sz w:val="22"/>
        </w:rPr>
        <w:t>that she</w:t>
      </w:r>
      <w:r>
        <w:rPr>
          <w:spacing w:val="-3"/>
          <w:sz w:val="22"/>
        </w:rPr>
        <w:t> </w:t>
      </w:r>
      <w:r>
        <w:rPr>
          <w:sz w:val="22"/>
        </w:rPr>
        <w:t>was</w:t>
      </w:r>
      <w:r>
        <w:rPr>
          <w:spacing w:val="-3"/>
          <w:sz w:val="22"/>
        </w:rPr>
        <w:t> </w:t>
      </w:r>
      <w:r>
        <w:rPr>
          <w:sz w:val="22"/>
        </w:rPr>
        <w:t>aware of the complaint.</w:t>
      </w:r>
      <w:r>
        <w:rPr>
          <w:spacing w:val="40"/>
          <w:sz w:val="22"/>
        </w:rPr>
        <w:t> </w:t>
      </w:r>
      <w:r>
        <w:rPr>
          <w:sz w:val="22"/>
        </w:rPr>
        <w:t>She indicated an internal investigation revealed that Pharmacist Fortin took the unlabeled prefilled syringes from the pharmacy prior to completion of preparation [i.e., attachment of proper labeling] in violation of procedures at Pelham.</w:t>
      </w:r>
    </w:p>
    <w:p>
      <w:pPr>
        <w:spacing w:after="0" w:line="256" w:lineRule="auto"/>
        <w:jc w:val="left"/>
        <w:rPr>
          <w:sz w:val="22"/>
        </w:rPr>
        <w:sectPr>
          <w:pgSz w:w="12240" w:h="15840"/>
          <w:pgMar w:header="0" w:footer="1324" w:top="1400" w:bottom="1520" w:left="500" w:right="0"/>
        </w:sectPr>
      </w:pPr>
    </w:p>
    <w:p>
      <w:pPr>
        <w:pStyle w:val="ListParagraph"/>
        <w:numPr>
          <w:ilvl w:val="0"/>
          <w:numId w:val="10"/>
        </w:numPr>
        <w:tabs>
          <w:tab w:pos="1013" w:val="left" w:leader="none"/>
        </w:tabs>
        <w:spacing w:line="256" w:lineRule="auto" w:before="79" w:after="0"/>
        <w:ind w:left="1011" w:right="1589" w:hanging="180"/>
        <w:jc w:val="left"/>
        <w:rPr>
          <w:sz w:val="22"/>
        </w:rPr>
      </w:pPr>
      <w:r>
        <w:rPr>
          <w:sz w:val="22"/>
        </w:rPr>
        <w:t>MOR Drew described that she unable to determine a reason for fill volume discrepancies.</w:t>
      </w:r>
      <w:r>
        <w:rPr>
          <w:spacing w:val="40"/>
          <w:sz w:val="22"/>
        </w:rPr>
        <w:t> </w:t>
      </w:r>
      <w:r>
        <w:rPr>
          <w:sz w:val="22"/>
        </w:rPr>
        <w:t>She explained that she was unable to inspect the prefilled syringes because disposal was accomplished at the clinic.</w:t>
      </w:r>
      <w:r>
        <w:rPr>
          <w:spacing w:val="40"/>
          <w:sz w:val="22"/>
        </w:rPr>
        <w:t> </w:t>
      </w:r>
      <w:r>
        <w:rPr>
          <w:sz w:val="22"/>
        </w:rPr>
        <w:t>MOR Drew indicated that Pelham’s standard procedure for COVID-19 vaccine preparation was to pre-draw syringes to the required volume.</w:t>
      </w:r>
      <w:r>
        <w:rPr>
          <w:spacing w:val="40"/>
          <w:sz w:val="22"/>
        </w:rPr>
        <w:t> </w:t>
      </w:r>
      <w:r>
        <w:rPr>
          <w:sz w:val="22"/>
        </w:rPr>
        <w:t>Then, the syringes were packed in a Ziplock bag.</w:t>
      </w:r>
      <w:r>
        <w:rPr>
          <w:spacing w:val="40"/>
          <w:sz w:val="22"/>
        </w:rPr>
        <w:t> </w:t>
      </w:r>
      <w:r>
        <w:rPr>
          <w:sz w:val="22"/>
        </w:rPr>
        <w:t>A label was attached to the bag with the lot number, expiration date, draw time, expiry time, and quantity</w:t>
      </w:r>
      <w:r>
        <w:rPr>
          <w:spacing w:val="-3"/>
          <w:sz w:val="22"/>
        </w:rPr>
        <w:t> </w:t>
      </w:r>
      <w:r>
        <w:rPr>
          <w:sz w:val="22"/>
        </w:rPr>
        <w:t>of</w:t>
      </w:r>
      <w:r>
        <w:rPr>
          <w:spacing w:val="-2"/>
          <w:sz w:val="22"/>
        </w:rPr>
        <w:t> </w:t>
      </w:r>
      <w:r>
        <w:rPr>
          <w:sz w:val="22"/>
        </w:rPr>
        <w:t>syringes.</w:t>
      </w:r>
      <w:r>
        <w:rPr>
          <w:spacing w:val="40"/>
          <w:sz w:val="22"/>
        </w:rPr>
        <w:t> </w:t>
      </w:r>
      <w:r>
        <w:rPr>
          <w:sz w:val="22"/>
        </w:rPr>
        <w:t>MOR</w:t>
      </w:r>
      <w:r>
        <w:rPr>
          <w:spacing w:val="-6"/>
          <w:sz w:val="22"/>
        </w:rPr>
        <w:t> </w:t>
      </w:r>
      <w:r>
        <w:rPr>
          <w:sz w:val="22"/>
        </w:rPr>
        <w:t>Drew</w:t>
      </w:r>
      <w:r>
        <w:rPr>
          <w:spacing w:val="-4"/>
          <w:sz w:val="22"/>
        </w:rPr>
        <w:t> </w:t>
      </w:r>
      <w:r>
        <w:rPr>
          <w:sz w:val="22"/>
        </w:rPr>
        <w:t>noted</w:t>
      </w:r>
      <w:r>
        <w:rPr>
          <w:spacing w:val="-3"/>
          <w:sz w:val="22"/>
        </w:rPr>
        <w:t> </w:t>
      </w:r>
      <w:r>
        <w:rPr>
          <w:sz w:val="22"/>
        </w:rPr>
        <w:t>that</w:t>
      </w:r>
      <w:r>
        <w:rPr>
          <w:spacing w:val="-1"/>
          <w:sz w:val="22"/>
        </w:rPr>
        <w:t> </w:t>
      </w:r>
      <w:r>
        <w:rPr>
          <w:sz w:val="22"/>
        </w:rPr>
        <w:t>prefilled</w:t>
      </w:r>
      <w:r>
        <w:rPr>
          <w:spacing w:val="-4"/>
          <w:sz w:val="22"/>
        </w:rPr>
        <w:t> </w:t>
      </w:r>
      <w:r>
        <w:rPr>
          <w:sz w:val="22"/>
        </w:rPr>
        <w:t>syringes</w:t>
      </w:r>
      <w:r>
        <w:rPr>
          <w:spacing w:val="-2"/>
          <w:sz w:val="22"/>
        </w:rPr>
        <w:t> </w:t>
      </w:r>
      <w:r>
        <w:rPr>
          <w:sz w:val="22"/>
        </w:rPr>
        <w:t>were</w:t>
      </w:r>
      <w:r>
        <w:rPr>
          <w:spacing w:val="-4"/>
          <w:sz w:val="22"/>
        </w:rPr>
        <w:t> </w:t>
      </w:r>
      <w:r>
        <w:rPr>
          <w:sz w:val="22"/>
        </w:rPr>
        <w:t>usually</w:t>
      </w:r>
      <w:r>
        <w:rPr>
          <w:spacing w:val="-3"/>
          <w:sz w:val="22"/>
        </w:rPr>
        <w:t> </w:t>
      </w:r>
      <w:r>
        <w:rPr>
          <w:sz w:val="22"/>
        </w:rPr>
        <w:t>only</w:t>
      </w:r>
      <w:r>
        <w:rPr>
          <w:spacing w:val="-1"/>
          <w:sz w:val="22"/>
        </w:rPr>
        <w:t> </w:t>
      </w:r>
      <w:r>
        <w:rPr>
          <w:sz w:val="22"/>
        </w:rPr>
        <w:t>prepared</w:t>
      </w:r>
      <w:r>
        <w:rPr>
          <w:spacing w:val="-3"/>
          <w:sz w:val="22"/>
        </w:rPr>
        <w:t> </w:t>
      </w:r>
      <w:r>
        <w:rPr>
          <w:sz w:val="22"/>
        </w:rPr>
        <w:t>for</w:t>
      </w:r>
      <w:r>
        <w:rPr>
          <w:spacing w:val="-4"/>
          <w:sz w:val="22"/>
        </w:rPr>
        <w:t> </w:t>
      </w:r>
      <w:r>
        <w:rPr>
          <w:sz w:val="22"/>
        </w:rPr>
        <w:t>Moderna COVID-19 vaccines because dating information was available.</w:t>
      </w:r>
      <w:r>
        <w:rPr>
          <w:spacing w:val="40"/>
          <w:sz w:val="22"/>
        </w:rPr>
        <w:t> </w:t>
      </w:r>
      <w:r>
        <w:rPr>
          <w:sz w:val="22"/>
        </w:rPr>
        <w:t>Significantly, MOR Drew indicated that batch records were not kept for prefilled syringes drawn in bulk.</w:t>
      </w:r>
    </w:p>
    <w:p>
      <w:pPr>
        <w:pStyle w:val="BodyText"/>
        <w:spacing w:before="152"/>
        <w:ind w:left="939" w:right="1458"/>
      </w:pPr>
      <w:r>
        <w:rPr>
          <w:u w:val="thick"/>
        </w:rPr>
        <w:t>ACTION</w:t>
      </w:r>
      <w:r>
        <w:rPr/>
        <w:t>: Motion by S. CORNACCHIO, seconded by D. BARNES, and voted unanimously by those present with</w:t>
      </w:r>
      <w:r>
        <w:rPr>
          <w:spacing w:val="-3"/>
        </w:rPr>
        <w:t> </w:t>
      </w:r>
      <w:r>
        <w:rPr/>
        <w:t>the</w:t>
      </w:r>
      <w:r>
        <w:rPr>
          <w:spacing w:val="-4"/>
        </w:rPr>
        <w:t> </w:t>
      </w:r>
      <w:r>
        <w:rPr/>
        <w:t>exception</w:t>
      </w:r>
      <w:r>
        <w:rPr>
          <w:spacing w:val="-3"/>
        </w:rPr>
        <w:t> </w:t>
      </w:r>
      <w:r>
        <w:rPr/>
        <w:t>of</w:t>
      </w:r>
      <w:r>
        <w:rPr>
          <w:spacing w:val="-5"/>
        </w:rPr>
        <w:t> </w:t>
      </w:r>
      <w:r>
        <w:rPr/>
        <w:t>S.</w:t>
      </w:r>
      <w:r>
        <w:rPr>
          <w:spacing w:val="-2"/>
        </w:rPr>
        <w:t> </w:t>
      </w:r>
      <w:r>
        <w:rPr/>
        <w:t>HAMILTON,</w:t>
      </w:r>
      <w:r>
        <w:rPr>
          <w:spacing w:val="-2"/>
        </w:rPr>
        <w:t> </w:t>
      </w:r>
      <w:r>
        <w:rPr/>
        <w:t>to</w:t>
      </w:r>
      <w:r>
        <w:rPr>
          <w:spacing w:val="-1"/>
        </w:rPr>
        <w:t> </w:t>
      </w:r>
      <w:r>
        <w:rPr/>
        <w:t>defer</w:t>
      </w:r>
      <w:r>
        <w:rPr>
          <w:spacing w:val="-2"/>
        </w:rPr>
        <w:t> </w:t>
      </w:r>
      <w:r>
        <w:rPr/>
        <w:t>the</w:t>
      </w:r>
      <w:r>
        <w:rPr>
          <w:spacing w:val="-4"/>
        </w:rPr>
        <w:t> </w:t>
      </w:r>
      <w:r>
        <w:rPr/>
        <w:t>matter</w:t>
      </w:r>
      <w:r>
        <w:rPr>
          <w:spacing w:val="-2"/>
        </w:rPr>
        <w:t> </w:t>
      </w:r>
      <w:r>
        <w:rPr/>
        <w:t>(PHA-2021-0116).</w:t>
      </w:r>
      <w:r>
        <w:rPr>
          <w:spacing w:val="40"/>
        </w:rPr>
        <w:t> </w:t>
      </w:r>
      <w:r>
        <w:rPr/>
        <w:t>A</w:t>
      </w:r>
      <w:r>
        <w:rPr>
          <w:spacing w:val="-5"/>
        </w:rPr>
        <w:t> </w:t>
      </w:r>
      <w:r>
        <w:rPr/>
        <w:t>separate</w:t>
      </w:r>
      <w:r>
        <w:rPr>
          <w:spacing w:val="-4"/>
        </w:rPr>
        <w:t> </w:t>
      </w:r>
      <w:r>
        <w:rPr/>
        <w:t>motion</w:t>
      </w:r>
      <w:r>
        <w:rPr>
          <w:spacing w:val="-3"/>
        </w:rPr>
        <w:t> </w:t>
      </w:r>
      <w:r>
        <w:rPr/>
        <w:t>was</w:t>
      </w:r>
      <w:r>
        <w:rPr>
          <w:spacing w:val="-4"/>
        </w:rPr>
        <w:t> </w:t>
      </w:r>
      <w:r>
        <w:rPr/>
        <w:t>made by S. HAMILTON which was not seconded.</w:t>
      </w:r>
      <w:r>
        <w:rPr>
          <w:spacing w:val="40"/>
        </w:rPr>
        <w:t> </w:t>
      </w:r>
      <w:r>
        <w:rPr/>
        <w:t>Additionally, a motion was made by C. BELISLE, seconded by</w:t>
      </w:r>
    </w:p>
    <w:p>
      <w:pPr>
        <w:pStyle w:val="BodyText"/>
        <w:spacing w:line="285" w:lineRule="auto"/>
        <w:ind w:left="940" w:right="2477" w:hanging="1"/>
      </w:pPr>
      <w:r>
        <w:rPr/>
        <w:pict>
          <v:rect style="position:absolute;margin-left:70.559998pt;margin-top:14.442295pt;width:470.88pt;height:1.44pt;mso-position-horizontal-relative:page;mso-position-vertical-relative:paragraph;z-index:-16380416" id="docshape39" filled="true" fillcolor="#000000" stroked="false">
            <v:fill type="solid"/>
            <w10:wrap type="none"/>
          </v:rect>
        </w:pict>
      </w:r>
      <w:r>
        <w:rPr/>
        <w:t>C.</w:t>
      </w:r>
      <w:r>
        <w:rPr>
          <w:spacing w:val="-3"/>
        </w:rPr>
        <w:t> </w:t>
      </w:r>
      <w:r>
        <w:rPr/>
        <w:t>JEAN-FRANCOIS,</w:t>
      </w:r>
      <w:r>
        <w:rPr>
          <w:spacing w:val="-2"/>
        </w:rPr>
        <w:t> </w:t>
      </w:r>
      <w:r>
        <w:rPr/>
        <w:t>to</w:t>
      </w:r>
      <w:r>
        <w:rPr>
          <w:spacing w:val="-3"/>
        </w:rPr>
        <w:t> </w:t>
      </w:r>
      <w:r>
        <w:rPr/>
        <w:t>open</w:t>
      </w:r>
      <w:r>
        <w:rPr>
          <w:spacing w:val="-3"/>
        </w:rPr>
        <w:t> </w:t>
      </w:r>
      <w:r>
        <w:rPr/>
        <w:t>a</w:t>
      </w:r>
      <w:r>
        <w:rPr>
          <w:spacing w:val="-2"/>
        </w:rPr>
        <w:t> </w:t>
      </w:r>
      <w:r>
        <w:rPr/>
        <w:t>companion</w:t>
      </w:r>
      <w:r>
        <w:rPr>
          <w:spacing w:val="-3"/>
        </w:rPr>
        <w:t> </w:t>
      </w:r>
      <w:r>
        <w:rPr/>
        <w:t>complaint</w:t>
      </w:r>
      <w:r>
        <w:rPr>
          <w:spacing w:val="-4"/>
        </w:rPr>
        <w:t> </w:t>
      </w:r>
      <w:r>
        <w:rPr/>
        <w:t>on</w:t>
      </w:r>
      <w:r>
        <w:rPr>
          <w:spacing w:val="-5"/>
        </w:rPr>
        <w:t> </w:t>
      </w:r>
      <w:r>
        <w:rPr/>
        <w:t>Pharmacist</w:t>
      </w:r>
      <w:r>
        <w:rPr>
          <w:spacing w:val="-3"/>
        </w:rPr>
        <w:t> </w:t>
      </w:r>
      <w:r>
        <w:rPr/>
        <w:t>Brenda</w:t>
      </w:r>
      <w:r>
        <w:rPr>
          <w:spacing w:val="-2"/>
        </w:rPr>
        <w:t> </w:t>
      </w:r>
      <w:r>
        <w:rPr/>
        <w:t>Fortin,</w:t>
      </w:r>
      <w:r>
        <w:rPr>
          <w:spacing w:val="-4"/>
        </w:rPr>
        <w:t> </w:t>
      </w:r>
      <w:r>
        <w:rPr/>
        <w:t>PH21323. Case #8/CAS-2022-0106</w:t>
      </w:r>
    </w:p>
    <w:p>
      <w:pPr>
        <w:pStyle w:val="BodyText"/>
        <w:tabs>
          <w:tab w:pos="3819" w:val="left" w:leader="none"/>
          <w:tab w:pos="8139" w:val="left" w:leader="none"/>
        </w:tabs>
        <w:spacing w:line="217" w:lineRule="exact"/>
        <w:ind w:left="939"/>
      </w:pPr>
      <w:r>
        <w:rPr>
          <w:spacing w:val="-2"/>
        </w:rPr>
        <w:t>PHA-2022-</w:t>
      </w:r>
      <w:r>
        <w:rPr>
          <w:spacing w:val="-4"/>
        </w:rPr>
        <w:t>0014</w:t>
      </w:r>
      <w:r>
        <w:rPr/>
        <w:tab/>
        <w:t>Woodmark</w:t>
      </w:r>
      <w:r>
        <w:rPr>
          <w:spacing w:val="-7"/>
        </w:rPr>
        <w:t> </w:t>
      </w:r>
      <w:r>
        <w:rPr/>
        <w:t>Pharmacy</w:t>
      </w:r>
      <w:r>
        <w:rPr>
          <w:spacing w:val="-4"/>
        </w:rPr>
        <w:t> </w:t>
      </w:r>
      <w:r>
        <w:rPr/>
        <w:t>of</w:t>
      </w:r>
      <w:r>
        <w:rPr>
          <w:spacing w:val="-5"/>
        </w:rPr>
        <w:t> </w:t>
      </w:r>
      <w:r>
        <w:rPr/>
        <w:t>MA,</w:t>
      </w:r>
      <w:r>
        <w:rPr>
          <w:spacing w:val="-3"/>
        </w:rPr>
        <w:t> </w:t>
      </w:r>
      <w:r>
        <w:rPr>
          <w:spacing w:val="-2"/>
        </w:rPr>
        <w:t>DS89875</w:t>
      </w:r>
      <w:r>
        <w:rPr/>
        <w:tab/>
        <w:t>Time:</w:t>
      </w:r>
      <w:r>
        <w:rPr>
          <w:spacing w:val="-6"/>
        </w:rPr>
        <w:t> </w:t>
      </w:r>
      <w:r>
        <w:rPr/>
        <w:t>10:32</w:t>
      </w:r>
      <w:r>
        <w:rPr>
          <w:spacing w:val="-2"/>
        </w:rPr>
        <w:t> </w:t>
      </w:r>
      <w:r>
        <w:rPr>
          <w:spacing w:val="-5"/>
        </w:rPr>
        <w:t>AM</w:t>
      </w:r>
    </w:p>
    <w:p>
      <w:pPr>
        <w:pStyle w:val="BodyText"/>
        <w:spacing w:before="11"/>
        <w:rPr>
          <w:sz w:val="21"/>
        </w:rPr>
      </w:pPr>
    </w:p>
    <w:p>
      <w:pPr>
        <w:pStyle w:val="BodyText"/>
        <w:ind w:left="940" w:right="1458"/>
      </w:pPr>
      <w:r>
        <w:rPr>
          <w:u w:val="thick"/>
        </w:rPr>
        <w:t>RECUSAL</w:t>
      </w:r>
      <w:r>
        <w:rPr/>
        <w:t>:</w:t>
      </w:r>
      <w:r>
        <w:rPr>
          <w:spacing w:val="-1"/>
        </w:rPr>
        <w:t> </w:t>
      </w:r>
      <w:r>
        <w:rPr/>
        <w:t>K.</w:t>
      </w:r>
      <w:r>
        <w:rPr>
          <w:spacing w:val="-5"/>
        </w:rPr>
        <w:t> </w:t>
      </w:r>
      <w:r>
        <w:rPr/>
        <w:t>THORNELL,</w:t>
      </w:r>
      <w:r>
        <w:rPr>
          <w:spacing w:val="-4"/>
        </w:rPr>
        <w:t> </w:t>
      </w:r>
      <w:r>
        <w:rPr/>
        <w:t>D.</w:t>
      </w:r>
      <w:r>
        <w:rPr>
          <w:spacing w:val="-5"/>
        </w:rPr>
        <w:t> </w:t>
      </w:r>
      <w:r>
        <w:rPr/>
        <w:t>PERRY,</w:t>
      </w:r>
      <w:r>
        <w:rPr>
          <w:spacing w:val="-2"/>
        </w:rPr>
        <w:t> </w:t>
      </w:r>
      <w:r>
        <w:rPr/>
        <w:t>C.</w:t>
      </w:r>
      <w:r>
        <w:rPr>
          <w:spacing w:val="-2"/>
        </w:rPr>
        <w:t> </w:t>
      </w:r>
      <w:r>
        <w:rPr/>
        <w:t>JEAN-FRANCOIS,</w:t>
      </w:r>
      <w:r>
        <w:rPr>
          <w:spacing w:val="-7"/>
        </w:rPr>
        <w:t> </w:t>
      </w:r>
      <w:r>
        <w:rPr/>
        <w:t>and</w:t>
      </w:r>
      <w:r>
        <w:rPr>
          <w:spacing w:val="-3"/>
        </w:rPr>
        <w:t> </w:t>
      </w:r>
      <w:r>
        <w:rPr/>
        <w:t>J.</w:t>
      </w:r>
      <w:r>
        <w:rPr>
          <w:spacing w:val="-2"/>
        </w:rPr>
        <w:t> </w:t>
      </w:r>
      <w:r>
        <w:rPr/>
        <w:t>TRIFONE</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 the discussion or vote in this matter.</w:t>
      </w:r>
    </w:p>
    <w:p>
      <w:pPr>
        <w:pStyle w:val="BodyText"/>
      </w:pPr>
    </w:p>
    <w:p>
      <w:pPr>
        <w:pStyle w:val="BodyText"/>
        <w:spacing w:before="1"/>
        <w:ind w:left="940" w:right="1458"/>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0"/>
          <w:numId w:val="10"/>
        </w:numPr>
        <w:tabs>
          <w:tab w:pos="1013" w:val="left" w:leader="none"/>
        </w:tabs>
        <w:spacing w:line="256" w:lineRule="auto" w:before="1" w:after="0"/>
        <w:ind w:left="1012" w:right="1489" w:hanging="181"/>
        <w:jc w:val="left"/>
        <w:rPr>
          <w:sz w:val="22"/>
        </w:rPr>
      </w:pPr>
      <w:r>
        <w:rPr>
          <w:sz w:val="22"/>
        </w:rPr>
        <w:t>On or about January 20, 2022, Woodmark reported a loss of 1 manufacturer stock bottle of 100 oxycodone 5mg tablets discovered on January 18, 2022.</w:t>
      </w:r>
      <w:r>
        <w:rPr>
          <w:spacing w:val="80"/>
          <w:sz w:val="22"/>
        </w:rPr>
        <w:t> </w:t>
      </w:r>
      <w:r>
        <w:rPr>
          <w:sz w:val="22"/>
        </w:rPr>
        <w:t>Woodmark reviewed surveillance video and found</w:t>
      </w:r>
      <w:r>
        <w:rPr>
          <w:spacing w:val="-3"/>
          <w:sz w:val="22"/>
        </w:rPr>
        <w:t> </w:t>
      </w:r>
      <w:r>
        <w:rPr>
          <w:sz w:val="22"/>
        </w:rPr>
        <w:t>that</w:t>
      </w:r>
      <w:r>
        <w:rPr>
          <w:spacing w:val="-4"/>
          <w:sz w:val="22"/>
        </w:rPr>
        <w:t> </w:t>
      </w:r>
      <w:r>
        <w:rPr>
          <w:sz w:val="22"/>
        </w:rPr>
        <w:t>Pharmacy</w:t>
      </w:r>
      <w:r>
        <w:rPr>
          <w:spacing w:val="-3"/>
          <w:sz w:val="22"/>
        </w:rPr>
        <w:t> </w:t>
      </w:r>
      <w:r>
        <w:rPr>
          <w:sz w:val="22"/>
        </w:rPr>
        <w:t>Technician</w:t>
      </w:r>
      <w:r>
        <w:rPr>
          <w:spacing w:val="-3"/>
          <w:sz w:val="22"/>
        </w:rPr>
        <w:t> </w:t>
      </w:r>
      <w:r>
        <w:rPr>
          <w:sz w:val="22"/>
        </w:rPr>
        <w:t>Evan</w:t>
      </w:r>
      <w:r>
        <w:rPr>
          <w:spacing w:val="-3"/>
          <w:sz w:val="22"/>
        </w:rPr>
        <w:t> </w:t>
      </w:r>
      <w:r>
        <w:rPr>
          <w:sz w:val="22"/>
        </w:rPr>
        <w:t>Nikonchuk</w:t>
      </w:r>
      <w:r>
        <w:rPr>
          <w:spacing w:val="-4"/>
          <w:sz w:val="22"/>
        </w:rPr>
        <w:t> </w:t>
      </w:r>
      <w:r>
        <w:rPr>
          <w:sz w:val="22"/>
        </w:rPr>
        <w:t>was</w:t>
      </w:r>
      <w:r>
        <w:rPr>
          <w:spacing w:val="-4"/>
          <w:sz w:val="22"/>
        </w:rPr>
        <w:t> </w:t>
      </w:r>
      <w:r>
        <w:rPr>
          <w:sz w:val="22"/>
        </w:rPr>
        <w:t>captured</w:t>
      </w:r>
      <w:r>
        <w:rPr>
          <w:spacing w:val="-3"/>
          <w:sz w:val="22"/>
        </w:rPr>
        <w:t> </w:t>
      </w:r>
      <w:r>
        <w:rPr>
          <w:sz w:val="22"/>
        </w:rPr>
        <w:t>on</w:t>
      </w:r>
      <w:r>
        <w:rPr>
          <w:spacing w:val="-5"/>
          <w:sz w:val="22"/>
        </w:rPr>
        <w:t> </w:t>
      </w:r>
      <w:r>
        <w:rPr>
          <w:sz w:val="22"/>
        </w:rPr>
        <w:t>video</w:t>
      </w:r>
      <w:r>
        <w:rPr>
          <w:spacing w:val="-3"/>
          <w:sz w:val="22"/>
        </w:rPr>
        <w:t> </w:t>
      </w:r>
      <w:r>
        <w:rPr>
          <w:sz w:val="22"/>
        </w:rPr>
        <w:t>on</w:t>
      </w:r>
      <w:r>
        <w:rPr>
          <w:spacing w:val="-3"/>
          <w:sz w:val="22"/>
        </w:rPr>
        <w:t> </w:t>
      </w:r>
      <w:r>
        <w:rPr>
          <w:sz w:val="22"/>
        </w:rPr>
        <w:t>January</w:t>
      </w:r>
      <w:r>
        <w:rPr>
          <w:spacing w:val="-1"/>
          <w:sz w:val="22"/>
        </w:rPr>
        <w:t> </w:t>
      </w:r>
      <w:r>
        <w:rPr>
          <w:sz w:val="22"/>
        </w:rPr>
        <w:t>16,</w:t>
      </w:r>
      <w:r>
        <w:rPr>
          <w:spacing w:val="-4"/>
          <w:sz w:val="22"/>
        </w:rPr>
        <w:t> </w:t>
      </w:r>
      <w:r>
        <w:rPr>
          <w:sz w:val="22"/>
        </w:rPr>
        <w:t>2022,</w:t>
      </w:r>
      <w:r>
        <w:rPr>
          <w:spacing w:val="-2"/>
          <w:sz w:val="22"/>
        </w:rPr>
        <w:t> </w:t>
      </w:r>
      <w:r>
        <w:rPr>
          <w:sz w:val="22"/>
        </w:rPr>
        <w:t>removing and discarding package inserts attached to the outside of several bottles one at a time in a series of repetitive</w:t>
      </w:r>
      <w:r>
        <w:rPr>
          <w:spacing w:val="-1"/>
          <w:sz w:val="22"/>
        </w:rPr>
        <w:t> </w:t>
      </w:r>
      <w:r>
        <w:rPr>
          <w:sz w:val="22"/>
        </w:rPr>
        <w:t>motions into the</w:t>
      </w:r>
      <w:r>
        <w:rPr>
          <w:spacing w:val="-1"/>
          <w:sz w:val="22"/>
        </w:rPr>
        <w:t> </w:t>
      </w:r>
      <w:r>
        <w:rPr>
          <w:sz w:val="22"/>
        </w:rPr>
        <w:t>trash.</w:t>
      </w:r>
      <w:r>
        <w:rPr>
          <w:spacing w:val="40"/>
          <w:sz w:val="22"/>
        </w:rPr>
        <w:t> </w:t>
      </w:r>
      <w:r>
        <w:rPr>
          <w:sz w:val="22"/>
        </w:rPr>
        <w:t>This</w:t>
      </w:r>
      <w:r>
        <w:rPr>
          <w:spacing w:val="-1"/>
          <w:sz w:val="22"/>
        </w:rPr>
        <w:t> </w:t>
      </w:r>
      <w:r>
        <w:rPr>
          <w:sz w:val="22"/>
        </w:rPr>
        <w:t>was part</w:t>
      </w:r>
      <w:r>
        <w:rPr>
          <w:spacing w:val="-1"/>
          <w:sz w:val="22"/>
        </w:rPr>
        <w:t> </w:t>
      </w:r>
      <w:r>
        <w:rPr>
          <w:sz w:val="22"/>
        </w:rPr>
        <w:t>of SOP at Woodmark for preparation of</w:t>
      </w:r>
      <w:r>
        <w:rPr>
          <w:spacing w:val="-1"/>
          <w:sz w:val="22"/>
        </w:rPr>
        <w:t> </w:t>
      </w:r>
      <w:r>
        <w:rPr>
          <w:sz w:val="22"/>
        </w:rPr>
        <w:t>stock</w:t>
      </w:r>
      <w:r>
        <w:rPr>
          <w:spacing w:val="-1"/>
          <w:sz w:val="22"/>
        </w:rPr>
        <w:t> </w:t>
      </w:r>
      <w:r>
        <w:rPr>
          <w:sz w:val="22"/>
        </w:rPr>
        <w:t>for</w:t>
      </w:r>
      <w:r>
        <w:rPr>
          <w:spacing w:val="-1"/>
          <w:sz w:val="22"/>
        </w:rPr>
        <w:t> </w:t>
      </w:r>
      <w:r>
        <w:rPr>
          <w:sz w:val="22"/>
        </w:rPr>
        <w:t>filling prescriptions in the controlled substance room.</w:t>
      </w:r>
      <w:r>
        <w:rPr>
          <w:spacing w:val="40"/>
          <w:sz w:val="22"/>
        </w:rPr>
        <w:t> </w:t>
      </w:r>
      <w:r>
        <w:rPr>
          <w:sz w:val="22"/>
        </w:rPr>
        <w:t>During removal and discard of the package inserts, he discarded a bottle into the trash with a package insert.</w:t>
      </w:r>
    </w:p>
    <w:p>
      <w:pPr>
        <w:pStyle w:val="ListParagraph"/>
        <w:numPr>
          <w:ilvl w:val="0"/>
          <w:numId w:val="10"/>
        </w:numPr>
        <w:tabs>
          <w:tab w:pos="1013" w:val="left" w:leader="none"/>
        </w:tabs>
        <w:spacing w:line="256" w:lineRule="auto" w:before="0" w:after="0"/>
        <w:ind w:left="1012" w:right="1456" w:hanging="180"/>
        <w:jc w:val="left"/>
        <w:rPr>
          <w:sz w:val="22"/>
        </w:rPr>
      </w:pPr>
      <w:r>
        <w:rPr>
          <w:sz w:val="22"/>
        </w:rPr>
        <w:t>Woodmark provided a copy of the video consistent with the description of the events in the report of loss.</w:t>
      </w:r>
      <w:r>
        <w:rPr>
          <w:spacing w:val="40"/>
          <w:sz w:val="22"/>
        </w:rPr>
        <w:t> </w:t>
      </w:r>
      <w:r>
        <w:rPr>
          <w:sz w:val="22"/>
        </w:rPr>
        <w:t>Woodmark</w:t>
      </w:r>
      <w:r>
        <w:rPr>
          <w:spacing w:val="-1"/>
          <w:sz w:val="22"/>
        </w:rPr>
        <w:t> </w:t>
      </w:r>
      <w:r>
        <w:rPr>
          <w:sz w:val="22"/>
        </w:rPr>
        <w:t>also</w:t>
      </w:r>
      <w:r>
        <w:rPr>
          <w:spacing w:val="-2"/>
          <w:sz w:val="22"/>
        </w:rPr>
        <w:t> </w:t>
      </w:r>
      <w:r>
        <w:rPr>
          <w:sz w:val="22"/>
        </w:rPr>
        <w:t>indicated</w:t>
      </w:r>
      <w:r>
        <w:rPr>
          <w:spacing w:val="-2"/>
          <w:sz w:val="22"/>
        </w:rPr>
        <w:t> </w:t>
      </w:r>
      <w:r>
        <w:rPr>
          <w:sz w:val="22"/>
        </w:rPr>
        <w:t>that</w:t>
      </w:r>
      <w:r>
        <w:rPr>
          <w:spacing w:val="-3"/>
          <w:sz w:val="22"/>
        </w:rPr>
        <w:t> </w:t>
      </w:r>
      <w:r>
        <w:rPr>
          <w:sz w:val="22"/>
        </w:rPr>
        <w:t>the loss</w:t>
      </w:r>
      <w:r>
        <w:rPr>
          <w:spacing w:val="-3"/>
          <w:sz w:val="22"/>
        </w:rPr>
        <w:t> </w:t>
      </w:r>
      <w:r>
        <w:rPr>
          <w:sz w:val="22"/>
        </w:rPr>
        <w:t>occurred</w:t>
      </w:r>
      <w:r>
        <w:rPr>
          <w:spacing w:val="-4"/>
          <w:sz w:val="22"/>
        </w:rPr>
        <w:t> </w:t>
      </w:r>
      <w:r>
        <w:rPr>
          <w:sz w:val="22"/>
        </w:rPr>
        <w:t>on</w:t>
      </w:r>
      <w:r>
        <w:rPr>
          <w:spacing w:val="-2"/>
          <w:sz w:val="22"/>
        </w:rPr>
        <w:t> </w:t>
      </w:r>
      <w:r>
        <w:rPr>
          <w:sz w:val="22"/>
        </w:rPr>
        <w:t>January</w:t>
      </w:r>
      <w:r>
        <w:rPr>
          <w:spacing w:val="-2"/>
          <w:sz w:val="22"/>
        </w:rPr>
        <w:t> </w:t>
      </w:r>
      <w:r>
        <w:rPr>
          <w:sz w:val="22"/>
        </w:rPr>
        <w:t>16,</w:t>
      </w:r>
      <w:r>
        <w:rPr>
          <w:spacing w:val="-3"/>
          <w:sz w:val="22"/>
        </w:rPr>
        <w:t> </w:t>
      </w:r>
      <w:r>
        <w:rPr>
          <w:sz w:val="22"/>
        </w:rPr>
        <w:t>2022, but</w:t>
      </w:r>
      <w:r>
        <w:rPr>
          <w:spacing w:val="-3"/>
          <w:sz w:val="22"/>
        </w:rPr>
        <w:t> </w:t>
      </w:r>
      <w:r>
        <w:rPr>
          <w:sz w:val="22"/>
        </w:rPr>
        <w:t>was</w:t>
      </w:r>
      <w:r>
        <w:rPr>
          <w:spacing w:val="-1"/>
          <w:sz w:val="22"/>
        </w:rPr>
        <w:t> </w:t>
      </w:r>
      <w:r>
        <w:rPr>
          <w:sz w:val="22"/>
        </w:rPr>
        <w:t>not</w:t>
      </w:r>
      <w:r>
        <w:rPr>
          <w:spacing w:val="-3"/>
          <w:sz w:val="22"/>
        </w:rPr>
        <w:t> </w:t>
      </w:r>
      <w:r>
        <w:rPr>
          <w:sz w:val="22"/>
        </w:rPr>
        <w:t>discovered</w:t>
      </w:r>
      <w:r>
        <w:rPr>
          <w:spacing w:val="-2"/>
          <w:sz w:val="22"/>
        </w:rPr>
        <w:t> </w:t>
      </w:r>
      <w:r>
        <w:rPr>
          <w:sz w:val="22"/>
        </w:rPr>
        <w:t>until January 18, 2022, because pharmacy staff did not perform complete back counts.</w:t>
      </w:r>
      <w:r>
        <w:rPr>
          <w:spacing w:val="40"/>
          <w:sz w:val="22"/>
        </w:rPr>
        <w:t> </w:t>
      </w:r>
      <w:r>
        <w:rPr>
          <w:sz w:val="22"/>
        </w:rPr>
        <w:t>Staff only back counted tablets for the stock bottle or bottles used to fill a prescription.</w:t>
      </w:r>
    </w:p>
    <w:p>
      <w:pPr>
        <w:pStyle w:val="ListParagraph"/>
        <w:numPr>
          <w:ilvl w:val="0"/>
          <w:numId w:val="10"/>
        </w:numPr>
        <w:tabs>
          <w:tab w:pos="1013" w:val="left" w:leader="none"/>
        </w:tabs>
        <w:spacing w:line="254" w:lineRule="auto" w:before="0" w:after="0"/>
        <w:ind w:left="1012" w:right="1500" w:hanging="181"/>
        <w:jc w:val="left"/>
        <w:rPr>
          <w:sz w:val="22"/>
        </w:rPr>
      </w:pPr>
      <w:r>
        <w:rPr>
          <w:sz w:val="22"/>
        </w:rPr>
        <w:t>MOR Diebolt also indicated that the following corrective action was implemented to mitigate recurrence</w:t>
      </w:r>
      <w:r>
        <w:rPr>
          <w:spacing w:val="-4"/>
          <w:sz w:val="22"/>
        </w:rPr>
        <w:t> </w:t>
      </w:r>
      <w:r>
        <w:rPr>
          <w:sz w:val="22"/>
        </w:rPr>
        <w:t>of</w:t>
      </w:r>
      <w:r>
        <w:rPr>
          <w:spacing w:val="-4"/>
          <w:sz w:val="22"/>
        </w:rPr>
        <w:t> </w:t>
      </w:r>
      <w:r>
        <w:rPr>
          <w:sz w:val="22"/>
        </w:rPr>
        <w:t>a</w:t>
      </w:r>
      <w:r>
        <w:rPr>
          <w:spacing w:val="-2"/>
          <w:sz w:val="22"/>
        </w:rPr>
        <w:t> </w:t>
      </w:r>
      <w:r>
        <w:rPr>
          <w:sz w:val="22"/>
        </w:rPr>
        <w:t>similar</w:t>
      </w:r>
      <w:r>
        <w:rPr>
          <w:spacing w:val="-2"/>
          <w:sz w:val="22"/>
        </w:rPr>
        <w:t> </w:t>
      </w:r>
      <w:r>
        <w:rPr>
          <w:sz w:val="22"/>
        </w:rPr>
        <w:t>incident.</w:t>
      </w:r>
      <w:r>
        <w:rPr>
          <w:spacing w:val="40"/>
          <w:sz w:val="22"/>
        </w:rPr>
        <w:t> </w:t>
      </w:r>
      <w:r>
        <w:rPr>
          <w:sz w:val="22"/>
        </w:rPr>
        <w:t>He</w:t>
      </w:r>
      <w:r>
        <w:rPr>
          <w:spacing w:val="-1"/>
          <w:sz w:val="22"/>
        </w:rPr>
        <w:t> </w:t>
      </w:r>
      <w:r>
        <w:rPr>
          <w:sz w:val="22"/>
        </w:rPr>
        <w:t>described</w:t>
      </w:r>
      <w:r>
        <w:rPr>
          <w:spacing w:val="-5"/>
          <w:sz w:val="22"/>
        </w:rPr>
        <w:t> </w:t>
      </w:r>
      <w:r>
        <w:rPr>
          <w:sz w:val="22"/>
        </w:rPr>
        <w:t>that</w:t>
      </w:r>
      <w:r>
        <w:rPr>
          <w:spacing w:val="-1"/>
          <w:sz w:val="22"/>
        </w:rPr>
        <w:t> </w:t>
      </w:r>
      <w:r>
        <w:rPr>
          <w:sz w:val="22"/>
        </w:rPr>
        <w:t>a</w:t>
      </w:r>
      <w:r>
        <w:rPr>
          <w:spacing w:val="-4"/>
          <w:sz w:val="22"/>
        </w:rPr>
        <w:t> </w:t>
      </w:r>
      <w:r>
        <w:rPr>
          <w:sz w:val="22"/>
        </w:rPr>
        <w:t>meeting</w:t>
      </w:r>
      <w:r>
        <w:rPr>
          <w:spacing w:val="-3"/>
          <w:sz w:val="22"/>
        </w:rPr>
        <w:t> </w:t>
      </w:r>
      <w:r>
        <w:rPr>
          <w:sz w:val="22"/>
        </w:rPr>
        <w:t>was</w:t>
      </w:r>
      <w:r>
        <w:rPr>
          <w:spacing w:val="-4"/>
          <w:sz w:val="22"/>
        </w:rPr>
        <w:t> </w:t>
      </w:r>
      <w:r>
        <w:rPr>
          <w:sz w:val="22"/>
        </w:rPr>
        <w:t>held</w:t>
      </w:r>
      <w:r>
        <w:rPr>
          <w:spacing w:val="-3"/>
          <w:sz w:val="22"/>
        </w:rPr>
        <w:t> </w:t>
      </w:r>
      <w:r>
        <w:rPr>
          <w:sz w:val="22"/>
        </w:rPr>
        <w:t>where</w:t>
      </w:r>
      <w:r>
        <w:rPr>
          <w:spacing w:val="-4"/>
          <w:sz w:val="22"/>
        </w:rPr>
        <w:t> </w:t>
      </w:r>
      <w:r>
        <w:rPr>
          <w:sz w:val="22"/>
        </w:rPr>
        <w:t>the</w:t>
      </w:r>
      <w:r>
        <w:rPr>
          <w:spacing w:val="-1"/>
          <w:sz w:val="22"/>
        </w:rPr>
        <w:t> </w:t>
      </w:r>
      <w:r>
        <w:rPr>
          <w:sz w:val="22"/>
        </w:rPr>
        <w:t>process,</w:t>
      </w:r>
      <w:r>
        <w:rPr>
          <w:spacing w:val="-4"/>
          <w:sz w:val="22"/>
        </w:rPr>
        <w:t> </w:t>
      </w:r>
      <w:r>
        <w:rPr>
          <w:sz w:val="22"/>
        </w:rPr>
        <w:t>policies,</w:t>
      </w:r>
      <w:r>
        <w:rPr>
          <w:spacing w:val="-2"/>
          <w:sz w:val="22"/>
        </w:rPr>
        <w:t> </w:t>
      </w:r>
      <w:r>
        <w:rPr>
          <w:sz w:val="22"/>
        </w:rPr>
        <w:t>and procedures were reiterated to staff followed by emails to reinforce highlights of the meeting.</w:t>
      </w:r>
    </w:p>
    <w:p>
      <w:pPr>
        <w:pStyle w:val="ListParagraph"/>
        <w:numPr>
          <w:ilvl w:val="0"/>
          <w:numId w:val="10"/>
        </w:numPr>
        <w:tabs>
          <w:tab w:pos="1013" w:val="left" w:leader="none"/>
        </w:tabs>
        <w:spacing w:line="254" w:lineRule="auto" w:before="0" w:after="0"/>
        <w:ind w:left="1012" w:right="1503" w:hanging="181"/>
        <w:jc w:val="left"/>
        <w:rPr>
          <w:sz w:val="22"/>
        </w:rPr>
      </w:pPr>
      <w:r>
        <w:rPr>
          <w:sz w:val="22"/>
        </w:rPr>
        <w:t>During</w:t>
      </w:r>
      <w:r>
        <w:rPr>
          <w:spacing w:val="-3"/>
          <w:sz w:val="22"/>
        </w:rPr>
        <w:t> </w:t>
      </w:r>
      <w:r>
        <w:rPr>
          <w:sz w:val="22"/>
        </w:rPr>
        <w:t>the</w:t>
      </w:r>
      <w:r>
        <w:rPr>
          <w:spacing w:val="-4"/>
          <w:sz w:val="22"/>
        </w:rPr>
        <w:t> </w:t>
      </w:r>
      <w:r>
        <w:rPr>
          <w:sz w:val="22"/>
        </w:rPr>
        <w:t>meeting,</w:t>
      </w:r>
      <w:r>
        <w:rPr>
          <w:spacing w:val="-2"/>
          <w:sz w:val="22"/>
        </w:rPr>
        <w:t> </w:t>
      </w:r>
      <w:r>
        <w:rPr>
          <w:sz w:val="22"/>
        </w:rPr>
        <w:t>staff</w:t>
      </w:r>
      <w:r>
        <w:rPr>
          <w:spacing w:val="-2"/>
          <w:sz w:val="22"/>
        </w:rPr>
        <w:t> </w:t>
      </w:r>
      <w:r>
        <w:rPr>
          <w:sz w:val="22"/>
        </w:rPr>
        <w:t>were</w:t>
      </w:r>
      <w:r>
        <w:rPr>
          <w:spacing w:val="-1"/>
          <w:sz w:val="22"/>
        </w:rPr>
        <w:t> </w:t>
      </w:r>
      <w:r>
        <w:rPr>
          <w:sz w:val="22"/>
        </w:rPr>
        <w:t>apprised</w:t>
      </w:r>
      <w:r>
        <w:rPr>
          <w:spacing w:val="-5"/>
          <w:sz w:val="22"/>
        </w:rPr>
        <w:t> </w:t>
      </w:r>
      <w:r>
        <w:rPr>
          <w:sz w:val="22"/>
        </w:rPr>
        <w:t>that</w:t>
      </w:r>
      <w:r>
        <w:rPr>
          <w:spacing w:val="-1"/>
          <w:sz w:val="22"/>
        </w:rPr>
        <w:t> </w:t>
      </w:r>
      <w:r>
        <w:rPr>
          <w:sz w:val="22"/>
        </w:rPr>
        <w:t>a</w:t>
      </w:r>
      <w:r>
        <w:rPr>
          <w:spacing w:val="-4"/>
          <w:sz w:val="22"/>
        </w:rPr>
        <w:t> </w:t>
      </w:r>
      <w:r>
        <w:rPr>
          <w:sz w:val="22"/>
        </w:rPr>
        <w:t>full</w:t>
      </w:r>
      <w:r>
        <w:rPr>
          <w:spacing w:val="-2"/>
          <w:sz w:val="22"/>
        </w:rPr>
        <w:t> </w:t>
      </w:r>
      <w:r>
        <w:rPr>
          <w:sz w:val="22"/>
        </w:rPr>
        <w:t>back</w:t>
      </w:r>
      <w:r>
        <w:rPr>
          <w:spacing w:val="-1"/>
          <w:sz w:val="22"/>
        </w:rPr>
        <w:t> </w:t>
      </w:r>
      <w:r>
        <w:rPr>
          <w:sz w:val="22"/>
        </w:rPr>
        <w:t>count</w:t>
      </w:r>
      <w:r>
        <w:rPr>
          <w:spacing w:val="-4"/>
          <w:sz w:val="22"/>
        </w:rPr>
        <w:t> </w:t>
      </w:r>
      <w:r>
        <w:rPr>
          <w:sz w:val="22"/>
        </w:rPr>
        <w:t>must</w:t>
      </w:r>
      <w:r>
        <w:rPr>
          <w:spacing w:val="-1"/>
          <w:sz w:val="22"/>
        </w:rPr>
        <w:t> </w:t>
      </w:r>
      <w:r>
        <w:rPr>
          <w:sz w:val="22"/>
        </w:rPr>
        <w:t>be</w:t>
      </w:r>
      <w:r>
        <w:rPr>
          <w:spacing w:val="-4"/>
          <w:sz w:val="22"/>
        </w:rPr>
        <w:t> </w:t>
      </w:r>
      <w:r>
        <w:rPr>
          <w:sz w:val="22"/>
        </w:rPr>
        <w:t>completed</w:t>
      </w:r>
      <w:r>
        <w:rPr>
          <w:spacing w:val="-5"/>
          <w:sz w:val="22"/>
        </w:rPr>
        <w:t> </w:t>
      </w:r>
      <w:r>
        <w:rPr>
          <w:sz w:val="22"/>
        </w:rPr>
        <w:t>after</w:t>
      </w:r>
      <w:r>
        <w:rPr>
          <w:spacing w:val="-4"/>
          <w:sz w:val="22"/>
        </w:rPr>
        <w:t> </w:t>
      </w:r>
      <w:r>
        <w:rPr>
          <w:sz w:val="22"/>
        </w:rPr>
        <w:t>completion</w:t>
      </w:r>
      <w:r>
        <w:rPr>
          <w:spacing w:val="-5"/>
          <w:sz w:val="22"/>
        </w:rPr>
        <w:t> </w:t>
      </w:r>
      <w:r>
        <w:rPr>
          <w:sz w:val="22"/>
        </w:rPr>
        <w:t>of</w:t>
      </w:r>
      <w:r>
        <w:rPr>
          <w:spacing w:val="-2"/>
          <w:sz w:val="22"/>
        </w:rPr>
        <w:t> </w:t>
      </w:r>
      <w:r>
        <w:rPr>
          <w:sz w:val="22"/>
        </w:rPr>
        <w:t>a prescription for drugs in the controlled substance room and consequences for failure to abide by that rule.</w:t>
      </w:r>
      <w:r>
        <w:rPr>
          <w:spacing w:val="40"/>
          <w:sz w:val="22"/>
        </w:rPr>
        <w:t> </w:t>
      </w:r>
      <w:r>
        <w:rPr>
          <w:sz w:val="22"/>
        </w:rPr>
        <w:t>In addition, MOR Diebolt added a procedure “whereby all empty bottles, are collected and discarded once daily after checking and verifying they are indeed empty.”</w:t>
      </w:r>
      <w:r>
        <w:rPr>
          <w:spacing w:val="40"/>
          <w:sz w:val="22"/>
        </w:rPr>
        <w:t> </w:t>
      </w:r>
      <w:r>
        <w:rPr>
          <w:sz w:val="22"/>
        </w:rPr>
        <w:t>MOR Diebolt also indicated that “random, daily spot checks are to be made by all pharmacists to assure full compliance to the expectation</w:t>
      </w:r>
      <w:r>
        <w:rPr>
          <w:spacing w:val="-4"/>
          <w:sz w:val="22"/>
        </w:rPr>
        <w:t> </w:t>
      </w:r>
      <w:r>
        <w:rPr>
          <w:sz w:val="22"/>
        </w:rPr>
        <w:t>that</w:t>
      </w:r>
      <w:r>
        <w:rPr>
          <w:spacing w:val="-1"/>
          <w:sz w:val="22"/>
        </w:rPr>
        <w:t> </w:t>
      </w:r>
      <w:r>
        <w:rPr>
          <w:sz w:val="22"/>
        </w:rPr>
        <w:t>all</w:t>
      </w:r>
      <w:r>
        <w:rPr>
          <w:spacing w:val="-3"/>
          <w:sz w:val="22"/>
        </w:rPr>
        <w:t> </w:t>
      </w:r>
      <w:r>
        <w:rPr>
          <w:sz w:val="22"/>
        </w:rPr>
        <w:t>stock,</w:t>
      </w:r>
      <w:r>
        <w:rPr>
          <w:spacing w:val="-3"/>
          <w:sz w:val="22"/>
        </w:rPr>
        <w:t> </w:t>
      </w:r>
      <w:r>
        <w:rPr>
          <w:sz w:val="22"/>
        </w:rPr>
        <w:t>is</w:t>
      </w:r>
      <w:r>
        <w:rPr>
          <w:spacing w:val="-2"/>
          <w:sz w:val="22"/>
        </w:rPr>
        <w:t> </w:t>
      </w:r>
      <w:r>
        <w:rPr>
          <w:sz w:val="22"/>
        </w:rPr>
        <w:t>to</w:t>
      </w:r>
      <w:r>
        <w:rPr>
          <w:spacing w:val="-3"/>
          <w:sz w:val="22"/>
        </w:rPr>
        <w:t> </w:t>
      </w:r>
      <w:r>
        <w:rPr>
          <w:sz w:val="22"/>
        </w:rPr>
        <w:t>be</w:t>
      </w:r>
      <w:r>
        <w:rPr>
          <w:spacing w:val="-3"/>
          <w:sz w:val="22"/>
        </w:rPr>
        <w:t> </w:t>
      </w:r>
      <w:r>
        <w:rPr>
          <w:sz w:val="22"/>
        </w:rPr>
        <w:t>verified</w:t>
      </w:r>
      <w:r>
        <w:rPr>
          <w:spacing w:val="-4"/>
          <w:sz w:val="22"/>
        </w:rPr>
        <w:t> </w:t>
      </w:r>
      <w:r>
        <w:rPr>
          <w:sz w:val="22"/>
        </w:rPr>
        <w:t>and</w:t>
      </w:r>
      <w:r>
        <w:rPr>
          <w:spacing w:val="-3"/>
          <w:sz w:val="22"/>
        </w:rPr>
        <w:t> </w:t>
      </w:r>
      <w:r>
        <w:rPr>
          <w:sz w:val="22"/>
        </w:rPr>
        <w:t>counted</w:t>
      </w:r>
      <w:r>
        <w:rPr>
          <w:spacing w:val="-3"/>
          <w:sz w:val="22"/>
        </w:rPr>
        <w:t> </w:t>
      </w:r>
      <w:r>
        <w:rPr>
          <w:sz w:val="22"/>
        </w:rPr>
        <w:t>while</w:t>
      </w:r>
      <w:r>
        <w:rPr>
          <w:spacing w:val="-2"/>
          <w:sz w:val="22"/>
        </w:rPr>
        <w:t> </w:t>
      </w:r>
      <w:r>
        <w:rPr>
          <w:sz w:val="22"/>
        </w:rPr>
        <w:t>appropriate</w:t>
      </w:r>
      <w:r>
        <w:rPr>
          <w:spacing w:val="-1"/>
          <w:sz w:val="22"/>
        </w:rPr>
        <w:t> </w:t>
      </w:r>
      <w:r>
        <w:rPr>
          <w:sz w:val="22"/>
        </w:rPr>
        <w:t>back-counting</w:t>
      </w:r>
      <w:r>
        <w:rPr>
          <w:spacing w:val="-3"/>
          <w:sz w:val="22"/>
        </w:rPr>
        <w:t> </w:t>
      </w:r>
      <w:r>
        <w:rPr>
          <w:sz w:val="22"/>
        </w:rPr>
        <w:t>is</w:t>
      </w:r>
      <w:r>
        <w:rPr>
          <w:spacing w:val="-2"/>
          <w:sz w:val="22"/>
        </w:rPr>
        <w:t> </w:t>
      </w:r>
      <w:r>
        <w:rPr>
          <w:sz w:val="22"/>
        </w:rPr>
        <w:t>performed.”</w:t>
      </w:r>
    </w:p>
    <w:p>
      <w:pPr>
        <w:pStyle w:val="BodyText"/>
        <w:spacing w:before="164"/>
        <w:ind w:left="939" w:right="1458"/>
      </w:pPr>
      <w:r>
        <w:rPr/>
        <w:pict>
          <v:rect style="position:absolute;margin-left:70.559998pt;margin-top:48.845543pt;width:470.88pt;height:1.44pt;mso-position-horizontal-relative:page;mso-position-vertical-relative:paragraph;z-index:-15712256;mso-wrap-distance-left:0;mso-wrap-distance-right:0" id="docshape40"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1"/>
        </w:rPr>
        <w:t> </w:t>
      </w:r>
      <w:r>
        <w:rPr/>
        <w:t>J.</w:t>
      </w:r>
      <w:r>
        <w:rPr>
          <w:spacing w:val="-5"/>
        </w:rPr>
        <w:t> </w:t>
      </w:r>
      <w:r>
        <w:rPr/>
        <w:t>ROCCHIO,</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3"/>
        </w:rPr>
        <w:t> </w:t>
      </w:r>
      <w:r>
        <w:rPr/>
        <w:t>to refer the matter (PHA-2022-0014), to the Office of Prosecution for the issuance of an order to show cause and to authorize resolution of the matter by a consent agreement for REPRIMAND.</w:t>
      </w:r>
    </w:p>
    <w:p>
      <w:pPr>
        <w:spacing w:after="0"/>
        <w:sectPr>
          <w:pgSz w:w="12240" w:h="15840"/>
          <w:pgMar w:header="0" w:footer="1324" w:top="1360" w:bottom="1520" w:left="500" w:right="0"/>
        </w:sect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99"/>
        <w:gridCol w:w="4445"/>
        <w:gridCol w:w="2372"/>
      </w:tblGrid>
      <w:tr>
        <w:trPr>
          <w:trHeight w:val="1316" w:hRule="atLeast"/>
        </w:trPr>
        <w:tc>
          <w:tcPr>
            <w:tcW w:w="2599" w:type="dxa"/>
            <w:tcBorders>
              <w:bottom w:val="single" w:sz="12" w:space="0" w:color="000000"/>
            </w:tcBorders>
          </w:tcPr>
          <w:p>
            <w:pPr>
              <w:pStyle w:val="TableParagraph"/>
              <w:spacing w:line="225" w:lineRule="exact"/>
              <w:ind w:left="28"/>
              <w:rPr>
                <w:rFonts w:ascii="Calibri"/>
                <w:sz w:val="22"/>
              </w:rPr>
            </w:pPr>
            <w:r>
              <w:rPr>
                <w:rFonts w:ascii="Calibri"/>
                <w:spacing w:val="-2"/>
                <w:sz w:val="22"/>
              </w:rPr>
              <w:t>Case</w:t>
            </w:r>
            <w:r>
              <w:rPr>
                <w:rFonts w:ascii="Calibri"/>
                <w:spacing w:val="16"/>
                <w:sz w:val="22"/>
              </w:rPr>
              <w:t> </w:t>
            </w:r>
            <w:r>
              <w:rPr>
                <w:rFonts w:ascii="Calibri"/>
                <w:spacing w:val="-2"/>
                <w:sz w:val="22"/>
              </w:rPr>
              <w:t>#9/CAS-2021-</w:t>
            </w:r>
            <w:r>
              <w:rPr>
                <w:rFonts w:ascii="Calibri"/>
                <w:spacing w:val="-4"/>
                <w:sz w:val="22"/>
              </w:rPr>
              <w:t>0827</w:t>
            </w:r>
          </w:p>
          <w:p>
            <w:pPr>
              <w:pStyle w:val="TableParagraph"/>
              <w:ind w:left="28"/>
              <w:rPr>
                <w:rFonts w:ascii="Calibri"/>
                <w:sz w:val="22"/>
              </w:rPr>
            </w:pPr>
            <w:r>
              <w:rPr>
                <w:rFonts w:ascii="Calibri"/>
                <w:spacing w:val="-2"/>
                <w:sz w:val="22"/>
              </w:rPr>
              <w:t>SA-INV-</w:t>
            </w:r>
            <w:r>
              <w:rPr>
                <w:rFonts w:ascii="Calibri"/>
                <w:spacing w:val="-4"/>
                <w:sz w:val="22"/>
              </w:rPr>
              <w:t>18403</w:t>
            </w:r>
          </w:p>
        </w:tc>
        <w:tc>
          <w:tcPr>
            <w:tcW w:w="4445" w:type="dxa"/>
            <w:tcBorders>
              <w:bottom w:val="single" w:sz="12" w:space="0" w:color="000000"/>
            </w:tcBorders>
          </w:tcPr>
          <w:p>
            <w:pPr>
              <w:pStyle w:val="TableParagraph"/>
              <w:spacing w:before="5"/>
              <w:rPr>
                <w:rFonts w:ascii="Calibri"/>
                <w:sz w:val="18"/>
              </w:rPr>
            </w:pPr>
          </w:p>
          <w:p>
            <w:pPr>
              <w:pStyle w:val="TableParagraph"/>
              <w:ind w:left="309" w:right="475"/>
              <w:jc w:val="center"/>
              <w:rPr>
                <w:rFonts w:ascii="Calibri"/>
                <w:sz w:val="22"/>
              </w:rPr>
            </w:pPr>
            <w:r>
              <w:rPr>
                <w:rFonts w:ascii="Calibri"/>
                <w:sz w:val="22"/>
              </w:rPr>
              <w:t>Long</w:t>
            </w:r>
            <w:r>
              <w:rPr>
                <w:rFonts w:ascii="Calibri"/>
                <w:spacing w:val="-6"/>
                <w:sz w:val="22"/>
              </w:rPr>
              <w:t> </w:t>
            </w:r>
            <w:r>
              <w:rPr>
                <w:rFonts w:ascii="Calibri"/>
                <w:sz w:val="22"/>
              </w:rPr>
              <w:t>Term</w:t>
            </w:r>
            <w:r>
              <w:rPr>
                <w:rFonts w:ascii="Calibri"/>
                <w:spacing w:val="-5"/>
                <w:sz w:val="22"/>
              </w:rPr>
              <w:t> </w:t>
            </w:r>
            <w:r>
              <w:rPr>
                <w:rFonts w:ascii="Calibri"/>
                <w:sz w:val="22"/>
              </w:rPr>
              <w:t>Pharmacy</w:t>
            </w:r>
            <w:r>
              <w:rPr>
                <w:rFonts w:ascii="Calibri"/>
                <w:spacing w:val="-3"/>
                <w:sz w:val="22"/>
              </w:rPr>
              <w:t> </w:t>
            </w:r>
            <w:r>
              <w:rPr>
                <w:rFonts w:ascii="Calibri"/>
                <w:sz w:val="22"/>
              </w:rPr>
              <w:t>Solutions,</w:t>
            </w:r>
            <w:r>
              <w:rPr>
                <w:rFonts w:ascii="Calibri"/>
                <w:spacing w:val="-6"/>
                <w:sz w:val="22"/>
              </w:rPr>
              <w:t> </w:t>
            </w:r>
            <w:r>
              <w:rPr>
                <w:rFonts w:ascii="Calibri"/>
                <w:spacing w:val="-2"/>
                <w:sz w:val="22"/>
              </w:rPr>
              <w:t>DS90330</w:t>
            </w:r>
          </w:p>
          <w:p>
            <w:pPr>
              <w:pStyle w:val="TableParagraph"/>
              <w:rPr>
                <w:rFonts w:ascii="Calibri"/>
                <w:sz w:val="22"/>
              </w:rPr>
            </w:pPr>
          </w:p>
          <w:p>
            <w:pPr>
              <w:pStyle w:val="TableParagraph"/>
              <w:ind w:left="252" w:right="475"/>
              <w:jc w:val="center"/>
              <w:rPr>
                <w:rFonts w:ascii="Calibri"/>
                <w:b/>
                <w:sz w:val="22"/>
              </w:rPr>
            </w:pPr>
            <w:r>
              <w:rPr>
                <w:rFonts w:ascii="Calibri"/>
                <w:b/>
                <w:spacing w:val="-2"/>
                <w:sz w:val="22"/>
              </w:rPr>
              <w:t>DEFERRED</w:t>
            </w:r>
          </w:p>
        </w:tc>
        <w:tc>
          <w:tcPr>
            <w:tcW w:w="2372" w:type="dxa"/>
            <w:tcBorders>
              <w:bottom w:val="single" w:sz="12" w:space="0" w:color="000000"/>
            </w:tcBorders>
          </w:tcPr>
          <w:p>
            <w:pPr>
              <w:pStyle w:val="TableParagraph"/>
              <w:spacing w:before="5"/>
              <w:rPr>
                <w:rFonts w:ascii="Calibri"/>
                <w:sz w:val="18"/>
              </w:rPr>
            </w:pPr>
          </w:p>
          <w:p>
            <w:pPr>
              <w:pStyle w:val="TableParagraph"/>
              <w:ind w:left="184"/>
              <w:rPr>
                <w:rFonts w:ascii="Calibri"/>
                <w:sz w:val="22"/>
              </w:rPr>
            </w:pPr>
            <w:r>
              <w:rPr>
                <w:rFonts w:ascii="Calibri"/>
                <w:sz w:val="22"/>
              </w:rPr>
              <w:t>Time:</w:t>
            </w:r>
            <w:r>
              <w:rPr>
                <w:rFonts w:ascii="Calibri"/>
                <w:spacing w:val="-1"/>
                <w:sz w:val="22"/>
              </w:rPr>
              <w:t> </w:t>
            </w:r>
            <w:r>
              <w:rPr>
                <w:rFonts w:ascii="Calibri"/>
                <w:spacing w:val="-5"/>
                <w:sz w:val="22"/>
              </w:rPr>
              <w:t>N/A</w:t>
            </w:r>
          </w:p>
        </w:tc>
      </w:tr>
      <w:tr>
        <w:trPr>
          <w:trHeight w:val="692" w:hRule="atLeast"/>
        </w:trPr>
        <w:tc>
          <w:tcPr>
            <w:tcW w:w="2599" w:type="dxa"/>
            <w:tcBorders>
              <w:top w:val="single" w:sz="12" w:space="0" w:color="000000"/>
            </w:tcBorders>
          </w:tcPr>
          <w:p>
            <w:pPr>
              <w:pStyle w:val="TableParagraph"/>
              <w:spacing w:before="1"/>
              <w:ind w:left="28" w:right="307"/>
              <w:rPr>
                <w:rFonts w:ascii="Calibri"/>
                <w:sz w:val="22"/>
              </w:rPr>
            </w:pPr>
            <w:r>
              <w:rPr>
                <w:rFonts w:ascii="Calibri"/>
                <w:sz w:val="22"/>
              </w:rPr>
              <w:t>Case</w:t>
            </w:r>
            <w:r>
              <w:rPr>
                <w:rFonts w:ascii="Calibri"/>
                <w:spacing w:val="-13"/>
                <w:sz w:val="22"/>
              </w:rPr>
              <w:t> </w:t>
            </w:r>
            <w:r>
              <w:rPr>
                <w:rFonts w:ascii="Calibri"/>
                <w:sz w:val="22"/>
              </w:rPr>
              <w:t>#10/CAS-2021-0978 </w:t>
            </w:r>
            <w:r>
              <w:rPr>
                <w:rFonts w:ascii="Calibri"/>
                <w:spacing w:val="-2"/>
                <w:sz w:val="22"/>
              </w:rPr>
              <w:t>SA-INV-18621</w:t>
            </w:r>
          </w:p>
        </w:tc>
        <w:tc>
          <w:tcPr>
            <w:tcW w:w="4445" w:type="dxa"/>
            <w:tcBorders>
              <w:top w:val="single" w:sz="12" w:space="0" w:color="000000"/>
            </w:tcBorders>
          </w:tcPr>
          <w:p>
            <w:pPr>
              <w:pStyle w:val="TableParagraph"/>
              <w:spacing w:before="1"/>
              <w:rPr>
                <w:rFonts w:ascii="Calibri"/>
                <w:sz w:val="22"/>
              </w:rPr>
            </w:pPr>
          </w:p>
          <w:p>
            <w:pPr>
              <w:pStyle w:val="TableParagraph"/>
              <w:ind w:left="309"/>
              <w:rPr>
                <w:rFonts w:ascii="Calibri"/>
                <w:sz w:val="22"/>
              </w:rPr>
            </w:pPr>
            <w:r>
              <w:rPr>
                <w:rFonts w:ascii="Calibri"/>
                <w:sz w:val="22"/>
              </w:rPr>
              <w:t>Souchinda</w:t>
            </w:r>
            <w:r>
              <w:rPr>
                <w:rFonts w:ascii="Calibri"/>
                <w:spacing w:val="-10"/>
                <w:sz w:val="22"/>
              </w:rPr>
              <w:t> </w:t>
            </w:r>
            <w:r>
              <w:rPr>
                <w:rFonts w:ascii="Calibri"/>
                <w:sz w:val="22"/>
              </w:rPr>
              <w:t>Nanthavongdouangsy,</w:t>
            </w:r>
            <w:r>
              <w:rPr>
                <w:rFonts w:ascii="Calibri"/>
                <w:spacing w:val="-10"/>
                <w:sz w:val="22"/>
              </w:rPr>
              <w:t> </w:t>
            </w:r>
            <w:r>
              <w:rPr>
                <w:rFonts w:ascii="Calibri"/>
                <w:spacing w:val="-2"/>
                <w:sz w:val="22"/>
              </w:rPr>
              <w:t>PH237342</w:t>
            </w:r>
          </w:p>
        </w:tc>
        <w:tc>
          <w:tcPr>
            <w:tcW w:w="2372" w:type="dxa"/>
            <w:tcBorders>
              <w:top w:val="single" w:sz="12" w:space="0" w:color="000000"/>
            </w:tcBorders>
          </w:tcPr>
          <w:p>
            <w:pPr>
              <w:pStyle w:val="TableParagraph"/>
              <w:spacing w:before="1"/>
              <w:rPr>
                <w:rFonts w:ascii="Calibri"/>
                <w:sz w:val="22"/>
              </w:rPr>
            </w:pPr>
          </w:p>
          <w:p>
            <w:pPr>
              <w:pStyle w:val="TableParagraph"/>
              <w:ind w:left="184"/>
              <w:rPr>
                <w:rFonts w:ascii="Calibri"/>
                <w:sz w:val="22"/>
              </w:rPr>
            </w:pPr>
            <w:r>
              <w:rPr>
                <w:rFonts w:ascii="Calibri"/>
                <w:sz w:val="22"/>
              </w:rPr>
              <w:t>Time:</w:t>
            </w:r>
            <w:r>
              <w:rPr>
                <w:rFonts w:ascii="Calibri"/>
                <w:spacing w:val="-4"/>
                <w:sz w:val="22"/>
              </w:rPr>
              <w:t> </w:t>
            </w:r>
            <w:r>
              <w:rPr>
                <w:rFonts w:ascii="Calibri"/>
                <w:sz w:val="22"/>
              </w:rPr>
              <w:t>10:52</w:t>
            </w:r>
            <w:r>
              <w:rPr>
                <w:rFonts w:ascii="Calibri"/>
                <w:spacing w:val="-2"/>
                <w:sz w:val="22"/>
              </w:rPr>
              <w:t> </w:t>
            </w:r>
            <w:r>
              <w:rPr>
                <w:rFonts w:ascii="Calibri"/>
                <w:spacing w:val="-5"/>
                <w:sz w:val="22"/>
              </w:rPr>
              <w:t>AM</w:t>
            </w:r>
          </w:p>
        </w:tc>
      </w:tr>
      <w:tr>
        <w:trPr>
          <w:trHeight w:val="379" w:hRule="atLeast"/>
        </w:trPr>
        <w:tc>
          <w:tcPr>
            <w:tcW w:w="2599" w:type="dxa"/>
          </w:tcPr>
          <w:p>
            <w:pPr>
              <w:pStyle w:val="TableParagraph"/>
              <w:spacing w:line="245" w:lineRule="exact" w:before="114"/>
              <w:ind w:left="28"/>
              <w:rPr>
                <w:rFonts w:ascii="Calibri"/>
                <w:sz w:val="22"/>
              </w:rPr>
            </w:pPr>
            <w:r>
              <w:rPr>
                <w:rFonts w:ascii="Calibri"/>
                <w:sz w:val="22"/>
                <w:u w:val="thick"/>
              </w:rPr>
              <w:t>RECUSAL</w:t>
            </w:r>
            <w:r>
              <w:rPr>
                <w:rFonts w:ascii="Calibri"/>
                <w:sz w:val="22"/>
              </w:rPr>
              <w:t>:</w:t>
            </w:r>
            <w:r>
              <w:rPr>
                <w:rFonts w:ascii="Calibri"/>
                <w:spacing w:val="-7"/>
                <w:sz w:val="22"/>
              </w:rPr>
              <w:t> </w:t>
            </w:r>
            <w:r>
              <w:rPr>
                <w:rFonts w:ascii="Calibri"/>
                <w:spacing w:val="-4"/>
                <w:sz w:val="22"/>
              </w:rPr>
              <w:t>NONE</w:t>
            </w:r>
          </w:p>
        </w:tc>
        <w:tc>
          <w:tcPr>
            <w:tcW w:w="4445" w:type="dxa"/>
          </w:tcPr>
          <w:p>
            <w:pPr>
              <w:pStyle w:val="TableParagraph"/>
              <w:rPr>
                <w:sz w:val="22"/>
              </w:rPr>
            </w:pPr>
          </w:p>
        </w:tc>
        <w:tc>
          <w:tcPr>
            <w:tcW w:w="2372" w:type="dxa"/>
          </w:tcPr>
          <w:p>
            <w:pPr>
              <w:pStyle w:val="TableParagraph"/>
              <w:rPr>
                <w:sz w:val="22"/>
              </w:rPr>
            </w:pPr>
          </w:p>
        </w:tc>
      </w:tr>
    </w:tbl>
    <w:p>
      <w:pPr>
        <w:pStyle w:val="BodyText"/>
        <w:spacing w:before="2"/>
        <w:rPr>
          <w:sz w:val="18"/>
        </w:rPr>
      </w:pPr>
    </w:p>
    <w:p>
      <w:pPr>
        <w:pStyle w:val="BodyText"/>
        <w:spacing w:before="56"/>
        <w:ind w:left="940" w:right="1531"/>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ListParagraph"/>
        <w:numPr>
          <w:ilvl w:val="0"/>
          <w:numId w:val="10"/>
        </w:numPr>
        <w:tabs>
          <w:tab w:pos="1013" w:val="left" w:leader="none"/>
        </w:tabs>
        <w:spacing w:line="254" w:lineRule="auto" w:before="1" w:after="0"/>
        <w:ind w:left="1012" w:right="1535" w:hanging="181"/>
        <w:jc w:val="left"/>
        <w:rPr>
          <w:sz w:val="22"/>
        </w:rPr>
      </w:pPr>
      <w:r>
        <w:rPr>
          <w:sz w:val="22"/>
        </w:rPr>
        <w:t>NABP Clearinghouse Action</w:t>
      </w:r>
      <w:r>
        <w:rPr>
          <w:spacing w:val="-4"/>
          <w:sz w:val="22"/>
        </w:rPr>
        <w:t> </w:t>
      </w:r>
      <w:r>
        <w:rPr>
          <w:sz w:val="22"/>
        </w:rPr>
        <w:t>Report</w:t>
      </w:r>
      <w:r>
        <w:rPr>
          <w:spacing w:val="-3"/>
          <w:sz w:val="22"/>
        </w:rPr>
        <w:t> </w:t>
      </w:r>
      <w:r>
        <w:rPr>
          <w:sz w:val="22"/>
        </w:rPr>
        <w:t>of</w:t>
      </w:r>
      <w:r>
        <w:rPr>
          <w:spacing w:val="-1"/>
          <w:sz w:val="22"/>
        </w:rPr>
        <w:t> </w:t>
      </w:r>
      <w:r>
        <w:rPr>
          <w:sz w:val="22"/>
        </w:rPr>
        <w:t>an</w:t>
      </w:r>
      <w:r>
        <w:rPr>
          <w:spacing w:val="-2"/>
          <w:sz w:val="22"/>
        </w:rPr>
        <w:t> </w:t>
      </w:r>
      <w:r>
        <w:rPr>
          <w:sz w:val="22"/>
        </w:rPr>
        <w:t>Agreed</w:t>
      </w:r>
      <w:r>
        <w:rPr>
          <w:spacing w:val="-2"/>
          <w:sz w:val="22"/>
        </w:rPr>
        <w:t> </w:t>
      </w:r>
      <w:r>
        <w:rPr>
          <w:sz w:val="22"/>
        </w:rPr>
        <w:t>Order</w:t>
      </w:r>
      <w:r>
        <w:rPr>
          <w:spacing w:val="-3"/>
          <w:sz w:val="22"/>
        </w:rPr>
        <w:t> </w:t>
      </w:r>
      <w:r>
        <w:rPr>
          <w:sz w:val="22"/>
        </w:rPr>
        <w:t>of</w:t>
      </w:r>
      <w:r>
        <w:rPr>
          <w:spacing w:val="-1"/>
          <w:sz w:val="22"/>
        </w:rPr>
        <w:t> </w:t>
      </w:r>
      <w:r>
        <w:rPr>
          <w:sz w:val="22"/>
        </w:rPr>
        <w:t>a</w:t>
      </w:r>
      <w:r>
        <w:rPr>
          <w:spacing w:val="-3"/>
          <w:sz w:val="22"/>
        </w:rPr>
        <w:t> </w:t>
      </w:r>
      <w:r>
        <w:rPr>
          <w:sz w:val="22"/>
        </w:rPr>
        <w:t>fine</w:t>
      </w:r>
      <w:r>
        <w:rPr>
          <w:spacing w:val="-3"/>
          <w:sz w:val="22"/>
        </w:rPr>
        <w:t> </w:t>
      </w:r>
      <w:r>
        <w:rPr>
          <w:sz w:val="22"/>
        </w:rPr>
        <w:t>of</w:t>
      </w:r>
      <w:r>
        <w:rPr>
          <w:spacing w:val="-4"/>
          <w:sz w:val="22"/>
        </w:rPr>
        <w:t> </w:t>
      </w:r>
      <w:r>
        <w:rPr>
          <w:sz w:val="22"/>
        </w:rPr>
        <w:t>$6,045 by</w:t>
      </w:r>
      <w:r>
        <w:rPr>
          <w:spacing w:val="-2"/>
          <w:sz w:val="22"/>
        </w:rPr>
        <w:t> </w:t>
      </w:r>
      <w:r>
        <w:rPr>
          <w:sz w:val="22"/>
        </w:rPr>
        <w:t>the</w:t>
      </w:r>
      <w:r>
        <w:rPr>
          <w:spacing w:val="-5"/>
          <w:sz w:val="22"/>
        </w:rPr>
        <w:t> </w:t>
      </w:r>
      <w:r>
        <w:rPr>
          <w:sz w:val="22"/>
        </w:rPr>
        <w:t>OK BOP</w:t>
      </w:r>
      <w:r>
        <w:rPr>
          <w:spacing w:val="-2"/>
          <w:sz w:val="22"/>
        </w:rPr>
        <w:t> </w:t>
      </w:r>
      <w:r>
        <w:rPr>
          <w:sz w:val="22"/>
        </w:rPr>
        <w:t>on</w:t>
      </w:r>
      <w:r>
        <w:rPr>
          <w:spacing w:val="-4"/>
          <w:sz w:val="22"/>
        </w:rPr>
        <w:t> </w:t>
      </w:r>
      <w:r>
        <w:rPr>
          <w:sz w:val="22"/>
        </w:rPr>
        <w:t>6/13/2018 for 372 counts of compounding #287 prescriptions of HCG 11,000 units/vial and #85 prescriptions of HCG 5,000 units/vial that the OK BOP alleged were commercially available or essentially copies of commercially available FDA-approved drug products.</w:t>
      </w:r>
      <w:r>
        <w:rPr>
          <w:spacing w:val="40"/>
          <w:sz w:val="22"/>
        </w:rPr>
        <w:t> </w:t>
      </w:r>
      <w:r>
        <w:rPr>
          <w:sz w:val="22"/>
        </w:rPr>
        <w:t>Pharmacist Nanthavongdouangsy is the</w:t>
      </w:r>
      <w:r>
        <w:rPr>
          <w:spacing w:val="-1"/>
          <w:sz w:val="22"/>
        </w:rPr>
        <w:t> </w:t>
      </w:r>
      <w:r>
        <w:rPr>
          <w:sz w:val="22"/>
        </w:rPr>
        <w:t>Director of Pharmacy at Empower Pharmacy in TX, a 503A/503B outsourcing facility and compounding </w:t>
      </w:r>
      <w:r>
        <w:rPr>
          <w:spacing w:val="-2"/>
          <w:sz w:val="22"/>
        </w:rPr>
        <w:t>pharmacy.</w:t>
      </w:r>
    </w:p>
    <w:p>
      <w:pPr>
        <w:pStyle w:val="ListParagraph"/>
        <w:numPr>
          <w:ilvl w:val="0"/>
          <w:numId w:val="10"/>
        </w:numPr>
        <w:tabs>
          <w:tab w:pos="1013" w:val="left" w:leader="none"/>
        </w:tabs>
        <w:spacing w:line="254" w:lineRule="auto" w:before="10" w:after="0"/>
        <w:ind w:left="1012" w:right="1480" w:hanging="181"/>
        <w:jc w:val="left"/>
        <w:rPr>
          <w:sz w:val="22"/>
        </w:rPr>
      </w:pPr>
      <w:r>
        <w:rPr>
          <w:sz w:val="22"/>
        </w:rPr>
        <w:t>In the Agreed Order, Pharmacist Nanthavongdouangsy neither admitted nor denied guilt on all 372 counts</w:t>
      </w:r>
      <w:r>
        <w:rPr>
          <w:spacing w:val="-1"/>
          <w:sz w:val="22"/>
        </w:rPr>
        <w:t> </w:t>
      </w:r>
      <w:r>
        <w:rPr>
          <w:sz w:val="22"/>
        </w:rPr>
        <w:t>but</w:t>
      </w:r>
      <w:r>
        <w:rPr>
          <w:spacing w:val="-3"/>
          <w:sz w:val="22"/>
        </w:rPr>
        <w:t> </w:t>
      </w:r>
      <w:r>
        <w:rPr>
          <w:sz w:val="22"/>
        </w:rPr>
        <w:t>agreed</w:t>
      </w:r>
      <w:r>
        <w:rPr>
          <w:spacing w:val="-4"/>
          <w:sz w:val="22"/>
        </w:rPr>
        <w:t> </w:t>
      </w:r>
      <w:r>
        <w:rPr>
          <w:sz w:val="22"/>
        </w:rPr>
        <w:t>to</w:t>
      </w:r>
      <w:r>
        <w:rPr>
          <w:spacing w:val="-2"/>
          <w:sz w:val="22"/>
        </w:rPr>
        <w:t> </w:t>
      </w:r>
      <w:r>
        <w:rPr>
          <w:sz w:val="22"/>
        </w:rPr>
        <w:t>pay a</w:t>
      </w:r>
      <w:r>
        <w:rPr>
          <w:spacing w:val="-6"/>
          <w:sz w:val="22"/>
        </w:rPr>
        <w:t> </w:t>
      </w:r>
      <w:r>
        <w:rPr>
          <w:sz w:val="22"/>
        </w:rPr>
        <w:t>fine of</w:t>
      </w:r>
      <w:r>
        <w:rPr>
          <w:spacing w:val="-3"/>
          <w:sz w:val="22"/>
        </w:rPr>
        <w:t> </w:t>
      </w:r>
      <w:r>
        <w:rPr>
          <w:sz w:val="22"/>
        </w:rPr>
        <w:t>$6,045</w:t>
      </w:r>
      <w:r>
        <w:rPr>
          <w:spacing w:val="-2"/>
          <w:sz w:val="22"/>
        </w:rPr>
        <w:t> </w:t>
      </w:r>
      <w:r>
        <w:rPr>
          <w:sz w:val="22"/>
        </w:rPr>
        <w:t>to</w:t>
      </w:r>
      <w:r>
        <w:rPr>
          <w:spacing w:val="-2"/>
          <w:sz w:val="22"/>
        </w:rPr>
        <w:t> </w:t>
      </w:r>
      <w:r>
        <w:rPr>
          <w:sz w:val="22"/>
        </w:rPr>
        <w:t>resolve the matter</w:t>
      </w:r>
      <w:r>
        <w:rPr>
          <w:spacing w:val="-1"/>
          <w:sz w:val="22"/>
        </w:rPr>
        <w:t> </w:t>
      </w:r>
      <w:r>
        <w:rPr>
          <w:sz w:val="22"/>
        </w:rPr>
        <w:t>outside</w:t>
      </w:r>
      <w:r>
        <w:rPr>
          <w:spacing w:val="-3"/>
          <w:sz w:val="22"/>
        </w:rPr>
        <w:t> </w:t>
      </w:r>
      <w:r>
        <w:rPr>
          <w:sz w:val="22"/>
        </w:rPr>
        <w:t>of</w:t>
      </w:r>
      <w:r>
        <w:rPr>
          <w:spacing w:val="-1"/>
          <w:sz w:val="22"/>
        </w:rPr>
        <w:t> </w:t>
      </w:r>
      <w:r>
        <w:rPr>
          <w:sz w:val="22"/>
        </w:rPr>
        <w:t>a</w:t>
      </w:r>
      <w:r>
        <w:rPr>
          <w:spacing w:val="-3"/>
          <w:sz w:val="22"/>
        </w:rPr>
        <w:t> </w:t>
      </w:r>
      <w:r>
        <w:rPr>
          <w:sz w:val="22"/>
        </w:rPr>
        <w:t>hearing.</w:t>
      </w:r>
      <w:r>
        <w:rPr>
          <w:spacing w:val="40"/>
          <w:sz w:val="22"/>
        </w:rPr>
        <w:t> </w:t>
      </w:r>
      <w:r>
        <w:rPr>
          <w:sz w:val="22"/>
        </w:rPr>
        <w:t>The</w:t>
      </w:r>
      <w:r>
        <w:rPr>
          <w:spacing w:val="-3"/>
          <w:sz w:val="22"/>
        </w:rPr>
        <w:t> </w:t>
      </w:r>
      <w:r>
        <w:rPr>
          <w:sz w:val="22"/>
        </w:rPr>
        <w:t>order</w:t>
      </w:r>
      <w:r>
        <w:rPr>
          <w:spacing w:val="-3"/>
          <w:sz w:val="22"/>
        </w:rPr>
        <w:t> </w:t>
      </w:r>
      <w:r>
        <w:rPr>
          <w:sz w:val="22"/>
        </w:rPr>
        <w:t>was</w:t>
      </w:r>
      <w:r>
        <w:rPr>
          <w:spacing w:val="-1"/>
          <w:sz w:val="22"/>
        </w:rPr>
        <w:t> </w:t>
      </w:r>
      <w:r>
        <w:rPr>
          <w:sz w:val="22"/>
        </w:rPr>
        <w:t>not considered “discipline” by the OK BOP but was a deferral of the same pending probationary period of two years.</w:t>
      </w:r>
      <w:r>
        <w:rPr>
          <w:spacing w:val="40"/>
          <w:sz w:val="22"/>
        </w:rPr>
        <w:t> </w:t>
      </w:r>
      <w:r>
        <w:rPr>
          <w:sz w:val="22"/>
        </w:rPr>
        <w:t>After two years, any discipline by the OK BOP would be suspended unless Pharmacist Nanthavongdouangsy violated the Agreed Order or any OK BOP rule.</w:t>
      </w:r>
    </w:p>
    <w:p>
      <w:pPr>
        <w:pStyle w:val="ListParagraph"/>
        <w:numPr>
          <w:ilvl w:val="0"/>
          <w:numId w:val="10"/>
        </w:numPr>
        <w:tabs>
          <w:tab w:pos="1013" w:val="left" w:leader="none"/>
        </w:tabs>
        <w:spacing w:line="256" w:lineRule="auto" w:before="7" w:after="0"/>
        <w:ind w:left="1012" w:right="1576" w:hanging="181"/>
        <w:jc w:val="left"/>
        <w:rPr>
          <w:sz w:val="22"/>
        </w:rPr>
      </w:pPr>
      <w:r>
        <w:rPr>
          <w:sz w:val="22"/>
        </w:rPr>
        <w:t>A response was provided by the General Counsel of Empower Pharmacy in TX where Pharmacist Nanthavongdouangsy</w:t>
      </w:r>
      <w:r>
        <w:rPr>
          <w:spacing w:val="-1"/>
          <w:sz w:val="22"/>
        </w:rPr>
        <w:t> </w:t>
      </w:r>
      <w:r>
        <w:rPr>
          <w:sz w:val="22"/>
        </w:rPr>
        <w:t>has</w:t>
      </w:r>
      <w:r>
        <w:rPr>
          <w:spacing w:val="-4"/>
          <w:sz w:val="22"/>
        </w:rPr>
        <w:t> </w:t>
      </w:r>
      <w:r>
        <w:rPr>
          <w:sz w:val="22"/>
        </w:rPr>
        <w:t>been</w:t>
      </w:r>
      <w:r>
        <w:rPr>
          <w:spacing w:val="-3"/>
          <w:sz w:val="22"/>
        </w:rPr>
        <w:t> </w:t>
      </w:r>
      <w:r>
        <w:rPr>
          <w:sz w:val="22"/>
        </w:rPr>
        <w:t>the</w:t>
      </w:r>
      <w:r>
        <w:rPr>
          <w:spacing w:val="-4"/>
          <w:sz w:val="22"/>
        </w:rPr>
        <w:t> </w:t>
      </w:r>
      <w:r>
        <w:rPr>
          <w:sz w:val="22"/>
        </w:rPr>
        <w:t>Director</w:t>
      </w:r>
      <w:r>
        <w:rPr>
          <w:spacing w:val="-4"/>
          <w:sz w:val="22"/>
        </w:rPr>
        <w:t> </w:t>
      </w:r>
      <w:r>
        <w:rPr>
          <w:sz w:val="22"/>
        </w:rPr>
        <w:t>of</w:t>
      </w:r>
      <w:r>
        <w:rPr>
          <w:spacing w:val="-4"/>
          <w:sz w:val="22"/>
        </w:rPr>
        <w:t> </w:t>
      </w:r>
      <w:r>
        <w:rPr>
          <w:sz w:val="22"/>
        </w:rPr>
        <w:t>Pharmacy</w:t>
      </w:r>
      <w:r>
        <w:rPr>
          <w:spacing w:val="-1"/>
          <w:sz w:val="22"/>
        </w:rPr>
        <w:t> </w:t>
      </w:r>
      <w:r>
        <w:rPr>
          <w:sz w:val="22"/>
        </w:rPr>
        <w:t>since</w:t>
      </w:r>
      <w:r>
        <w:rPr>
          <w:spacing w:val="-1"/>
          <w:sz w:val="22"/>
        </w:rPr>
        <w:t> </w:t>
      </w:r>
      <w:r>
        <w:rPr>
          <w:sz w:val="22"/>
        </w:rPr>
        <w:t>September</w:t>
      </w:r>
      <w:r>
        <w:rPr>
          <w:spacing w:val="-4"/>
          <w:sz w:val="22"/>
        </w:rPr>
        <w:t> </w:t>
      </w:r>
      <w:r>
        <w:rPr>
          <w:sz w:val="22"/>
        </w:rPr>
        <w:t>2012.</w:t>
      </w:r>
      <w:r>
        <w:rPr>
          <w:spacing w:val="40"/>
          <w:sz w:val="22"/>
        </w:rPr>
        <w:t> </w:t>
      </w:r>
      <w:r>
        <w:rPr>
          <w:sz w:val="22"/>
        </w:rPr>
        <w:t>The</w:t>
      </w:r>
      <w:r>
        <w:rPr>
          <w:spacing w:val="-1"/>
          <w:sz w:val="22"/>
        </w:rPr>
        <w:t> </w:t>
      </w:r>
      <w:r>
        <w:rPr>
          <w:sz w:val="22"/>
        </w:rPr>
        <w:t>General</w:t>
      </w:r>
      <w:r>
        <w:rPr>
          <w:spacing w:val="-2"/>
          <w:sz w:val="22"/>
        </w:rPr>
        <w:t> </w:t>
      </w:r>
      <w:r>
        <w:rPr>
          <w:sz w:val="22"/>
        </w:rPr>
        <w:t>Counsel contended Pharmacist Nanthavongdouangsy did not violate the provisions of 247 CMR 10.00 as the language cited actions available to the MA Board.</w:t>
      </w:r>
      <w:r>
        <w:rPr>
          <w:spacing w:val="40"/>
          <w:sz w:val="22"/>
        </w:rPr>
        <w:t> </w:t>
      </w:r>
      <w:r>
        <w:rPr>
          <w:sz w:val="22"/>
        </w:rPr>
        <w:t>Pharmacist Nanthavongdouangsy had considered whether she needed to report the Agreed Order and concluded there was no reporting requirement.</w:t>
      </w:r>
    </w:p>
    <w:p>
      <w:pPr>
        <w:pStyle w:val="BodyText"/>
        <w:spacing w:line="237" w:lineRule="auto" w:before="160"/>
        <w:ind w:left="940" w:right="1458"/>
      </w:pPr>
      <w:r>
        <w:rPr>
          <w:u w:val="thick"/>
        </w:rPr>
        <w:t>ACTION</w:t>
      </w:r>
      <w:r>
        <w:rPr/>
        <w:t>:</w:t>
      </w:r>
      <w:r>
        <w:rPr>
          <w:spacing w:val="-4"/>
        </w:rPr>
        <w:t> </w:t>
      </w:r>
      <w:r>
        <w:rPr/>
        <w:t>Motion</w:t>
      </w:r>
      <w:r>
        <w:rPr>
          <w:spacing w:val="-4"/>
        </w:rPr>
        <w:t> </w:t>
      </w:r>
      <w:r>
        <w:rPr/>
        <w:t>by</w:t>
      </w:r>
      <w:r>
        <w:rPr>
          <w:spacing w:val="-2"/>
        </w:rPr>
        <w:t> </w:t>
      </w:r>
      <w:r>
        <w:rPr/>
        <w:t>J.</w:t>
      </w:r>
      <w:r>
        <w:rPr>
          <w:spacing w:val="-3"/>
        </w:rPr>
        <w:t> </w:t>
      </w:r>
      <w:r>
        <w:rPr/>
        <w:t>ROCCHIO,</w:t>
      </w:r>
      <w:r>
        <w:rPr>
          <w:spacing w:val="-3"/>
        </w:rPr>
        <w:t> </w:t>
      </w:r>
      <w:r>
        <w:rPr/>
        <w:t>seconded</w:t>
      </w:r>
      <w:r>
        <w:rPr>
          <w:spacing w:val="-4"/>
        </w:rPr>
        <w:t> </w:t>
      </w:r>
      <w:r>
        <w:rPr/>
        <w:t>by</w:t>
      </w:r>
      <w:r>
        <w:rPr>
          <w:spacing w:val="-4"/>
        </w:rPr>
        <w:t> </w:t>
      </w:r>
      <w:r>
        <w:rPr/>
        <w:t>D.</w:t>
      </w:r>
      <w:r>
        <w:rPr>
          <w:spacing w:val="-6"/>
        </w:rPr>
        <w:t> </w:t>
      </w:r>
      <w:r>
        <w:rPr/>
        <w:t>BARNES,</w:t>
      </w:r>
      <w:r>
        <w:rPr>
          <w:spacing w:val="-3"/>
        </w:rPr>
        <w:t> </w:t>
      </w:r>
      <w:r>
        <w:rPr/>
        <w:t>and</w:t>
      </w:r>
      <w:r>
        <w:rPr>
          <w:spacing w:val="-4"/>
        </w:rPr>
        <w:t> </w:t>
      </w:r>
      <w:r>
        <w:rPr/>
        <w:t>voted</w:t>
      </w:r>
      <w:r>
        <w:rPr>
          <w:spacing w:val="-6"/>
        </w:rPr>
        <w:t> </w:t>
      </w:r>
      <w:r>
        <w:rPr/>
        <w:t>unanimously</w:t>
      </w:r>
      <w:r>
        <w:rPr>
          <w:spacing w:val="-4"/>
        </w:rPr>
        <w:t> </w:t>
      </w:r>
      <w:r>
        <w:rPr/>
        <w:t>by</w:t>
      </w:r>
      <w:r>
        <w:rPr>
          <w:spacing w:val="-2"/>
        </w:rPr>
        <w:t> </w:t>
      </w:r>
      <w:r>
        <w:rPr/>
        <w:t>those</w:t>
      </w:r>
      <w:r>
        <w:rPr>
          <w:spacing w:val="-2"/>
        </w:rPr>
        <w:t> </w:t>
      </w:r>
      <w:r>
        <w:rPr/>
        <w:t>present,</w:t>
      </w:r>
      <w:r>
        <w:rPr>
          <w:spacing w:val="-3"/>
        </w:rPr>
        <w:t> </w:t>
      </w:r>
      <w:r>
        <w:rPr/>
        <w:t>to CLOSE the matter (SA-INV-18621), No Discipline Warranted, Remediation Complete.</w:t>
      </w:r>
    </w:p>
    <w:p>
      <w:pPr>
        <w:pStyle w:val="BodyText"/>
        <w:spacing w:before="9"/>
        <w:rPr>
          <w:sz w:val="21"/>
        </w:rPr>
      </w:pPr>
      <w:r>
        <w:rPr/>
        <w:pict>
          <v:rect style="position:absolute;margin-left:70.559998pt;margin-top:14.509995pt;width:470.88pt;height:1.44pt;mso-position-horizontal-relative:page;mso-position-vertical-relative:paragraph;z-index:-15711232;mso-wrap-distance-left:0;mso-wrap-distance-right:0" id="docshape41" filled="true" fillcolor="#000000" stroked="false">
            <v:fill type="solid"/>
            <w10:wrap type="topAndBottom"/>
          </v:rect>
        </w:pict>
      </w:r>
    </w:p>
    <w:p>
      <w:pPr>
        <w:pStyle w:val="BodyText"/>
        <w:spacing w:before="1"/>
        <w:ind w:left="940"/>
      </w:pPr>
      <w:r>
        <w:rPr>
          <w:spacing w:val="-2"/>
        </w:rPr>
        <w:t>Case</w:t>
      </w:r>
      <w:r>
        <w:rPr>
          <w:spacing w:val="17"/>
        </w:rPr>
        <w:t> </w:t>
      </w:r>
      <w:r>
        <w:rPr>
          <w:spacing w:val="-2"/>
        </w:rPr>
        <w:t>#11/CAS-2021-</w:t>
      </w:r>
      <w:r>
        <w:rPr>
          <w:spacing w:val="-4"/>
        </w:rPr>
        <w:t>1016</w:t>
      </w:r>
    </w:p>
    <w:p>
      <w:pPr>
        <w:pStyle w:val="BodyText"/>
        <w:tabs>
          <w:tab w:pos="3820" w:val="left" w:leader="none"/>
          <w:tab w:pos="8140" w:val="left" w:leader="none"/>
        </w:tabs>
        <w:spacing w:before="1"/>
        <w:ind w:left="940"/>
      </w:pPr>
      <w:r>
        <w:rPr>
          <w:spacing w:val="-2"/>
        </w:rPr>
        <w:t>PHA-2021-</w:t>
      </w:r>
      <w:r>
        <w:rPr>
          <w:spacing w:val="-4"/>
        </w:rPr>
        <w:t>0100</w:t>
      </w:r>
      <w:r>
        <w:rPr/>
        <w:tab/>
        <w:t>CVS</w:t>
      </w:r>
      <w:r>
        <w:rPr>
          <w:spacing w:val="-4"/>
        </w:rPr>
        <w:t> </w:t>
      </w:r>
      <w:r>
        <w:rPr/>
        <w:t>#4981,</w:t>
      </w:r>
      <w:r>
        <w:rPr>
          <w:spacing w:val="-4"/>
        </w:rPr>
        <w:t> </w:t>
      </w:r>
      <w:r>
        <w:rPr>
          <w:spacing w:val="-2"/>
        </w:rPr>
        <w:t>DS89876</w:t>
      </w:r>
      <w:r>
        <w:rPr/>
        <w:tab/>
        <w:t>Time:</w:t>
      </w:r>
      <w:r>
        <w:rPr>
          <w:spacing w:val="-6"/>
        </w:rPr>
        <w:t> </w:t>
      </w:r>
      <w:r>
        <w:rPr/>
        <w:t>11:01</w:t>
      </w:r>
      <w:r>
        <w:rPr>
          <w:spacing w:val="-2"/>
        </w:rPr>
        <w:t> </w:t>
      </w:r>
      <w:r>
        <w:rPr>
          <w:spacing w:val="-5"/>
        </w:rPr>
        <w:t>AM</w:t>
      </w:r>
    </w:p>
    <w:p>
      <w:pPr>
        <w:pStyle w:val="BodyText"/>
      </w:pPr>
    </w:p>
    <w:p>
      <w:pPr>
        <w:pStyle w:val="BodyText"/>
        <w:ind w:left="940" w:right="1531"/>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1"/>
        <w:rPr>
          <w:sz w:val="21"/>
        </w:rPr>
      </w:pPr>
    </w:p>
    <w:p>
      <w:pPr>
        <w:pStyle w:val="BodyText"/>
        <w:ind w:left="940" w:right="1531"/>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pPr>
    </w:p>
    <w:p>
      <w:pPr>
        <w:pStyle w:val="ListParagraph"/>
        <w:numPr>
          <w:ilvl w:val="0"/>
          <w:numId w:val="10"/>
        </w:numPr>
        <w:tabs>
          <w:tab w:pos="1013" w:val="left" w:leader="none"/>
        </w:tabs>
        <w:spacing w:line="256" w:lineRule="auto" w:before="0" w:after="0"/>
        <w:ind w:left="1012" w:right="1469" w:hanging="181"/>
        <w:jc w:val="left"/>
        <w:rPr>
          <w:sz w:val="22"/>
        </w:rPr>
      </w:pPr>
      <w:r>
        <w:rPr>
          <w:sz w:val="22"/>
        </w:rPr>
        <w:t>RLCS</w:t>
      </w:r>
      <w:r>
        <w:rPr>
          <w:spacing w:val="-3"/>
          <w:sz w:val="22"/>
        </w:rPr>
        <w:t> </w:t>
      </w:r>
      <w:r>
        <w:rPr>
          <w:sz w:val="22"/>
        </w:rPr>
        <w:t>for</w:t>
      </w:r>
      <w:r>
        <w:rPr>
          <w:spacing w:val="-2"/>
          <w:sz w:val="22"/>
        </w:rPr>
        <w:t> </w:t>
      </w:r>
      <w:r>
        <w:rPr>
          <w:sz w:val="22"/>
        </w:rPr>
        <w:t>an</w:t>
      </w:r>
      <w:r>
        <w:rPr>
          <w:spacing w:val="-3"/>
          <w:sz w:val="22"/>
        </w:rPr>
        <w:t> </w:t>
      </w:r>
      <w:r>
        <w:rPr>
          <w:sz w:val="22"/>
        </w:rPr>
        <w:t>unknown</w:t>
      </w:r>
      <w:r>
        <w:rPr>
          <w:spacing w:val="-3"/>
          <w:sz w:val="22"/>
        </w:rPr>
        <w:t> </w:t>
      </w:r>
      <w:r>
        <w:rPr>
          <w:sz w:val="22"/>
        </w:rPr>
        <w:t>loss</w:t>
      </w:r>
      <w:r>
        <w:rPr>
          <w:spacing w:val="-4"/>
          <w:sz w:val="22"/>
        </w:rPr>
        <w:t> </w:t>
      </w:r>
      <w:r>
        <w:rPr>
          <w:sz w:val="22"/>
        </w:rPr>
        <w:t>of</w:t>
      </w:r>
      <w:r>
        <w:rPr>
          <w:spacing w:val="-2"/>
          <w:sz w:val="22"/>
        </w:rPr>
        <w:t> </w:t>
      </w:r>
      <w:r>
        <w:rPr>
          <w:sz w:val="22"/>
        </w:rPr>
        <w:t>#749</w:t>
      </w:r>
      <w:r>
        <w:rPr>
          <w:spacing w:val="-3"/>
          <w:sz w:val="22"/>
        </w:rPr>
        <w:t> </w:t>
      </w:r>
      <w:r>
        <w:rPr>
          <w:sz w:val="22"/>
        </w:rPr>
        <w:t>lorazepam</w:t>
      </w:r>
      <w:r>
        <w:rPr>
          <w:spacing w:val="-3"/>
          <w:sz w:val="22"/>
        </w:rPr>
        <w:t> </w:t>
      </w:r>
      <w:r>
        <w:rPr>
          <w:sz w:val="22"/>
        </w:rPr>
        <w:t>1mg</w:t>
      </w:r>
      <w:r>
        <w:rPr>
          <w:spacing w:val="-3"/>
          <w:sz w:val="22"/>
        </w:rPr>
        <w:t> </w:t>
      </w:r>
      <w:r>
        <w:rPr>
          <w:sz w:val="22"/>
        </w:rPr>
        <w:t>tablets</w:t>
      </w:r>
      <w:r>
        <w:rPr>
          <w:spacing w:val="-4"/>
          <w:sz w:val="22"/>
        </w:rPr>
        <w:t> </w:t>
      </w:r>
      <w:r>
        <w:rPr>
          <w:sz w:val="22"/>
        </w:rPr>
        <w:t>which</w:t>
      </w:r>
      <w:r>
        <w:rPr>
          <w:spacing w:val="-3"/>
          <w:sz w:val="22"/>
        </w:rPr>
        <w:t> </w:t>
      </w:r>
      <w:r>
        <w:rPr>
          <w:sz w:val="22"/>
        </w:rPr>
        <w:t>the</w:t>
      </w:r>
      <w:r>
        <w:rPr>
          <w:spacing w:val="-4"/>
          <w:sz w:val="22"/>
        </w:rPr>
        <w:t> </w:t>
      </w:r>
      <w:r>
        <w:rPr>
          <w:sz w:val="22"/>
        </w:rPr>
        <w:t>Pharmacy</w:t>
      </w:r>
      <w:r>
        <w:rPr>
          <w:spacing w:val="-1"/>
          <w:sz w:val="22"/>
        </w:rPr>
        <w:t> </w:t>
      </w:r>
      <w:r>
        <w:rPr>
          <w:sz w:val="22"/>
        </w:rPr>
        <w:t>alleged</w:t>
      </w:r>
      <w:r>
        <w:rPr>
          <w:spacing w:val="-3"/>
          <w:sz w:val="22"/>
        </w:rPr>
        <w:t> </w:t>
      </w:r>
      <w:r>
        <w:rPr>
          <w:sz w:val="22"/>
        </w:rPr>
        <w:t>was</w:t>
      </w:r>
      <w:r>
        <w:rPr>
          <w:spacing w:val="-4"/>
          <w:sz w:val="22"/>
        </w:rPr>
        <w:t> </w:t>
      </w:r>
      <w:r>
        <w:rPr>
          <w:sz w:val="22"/>
        </w:rPr>
        <w:t>identified</w:t>
      </w:r>
      <w:r>
        <w:rPr>
          <w:spacing w:val="-5"/>
          <w:sz w:val="22"/>
        </w:rPr>
        <w:t> </w:t>
      </w:r>
      <w:r>
        <w:rPr>
          <w:sz w:val="22"/>
        </w:rPr>
        <w:t>on 7/26/2021.</w:t>
      </w:r>
      <w:r>
        <w:rPr>
          <w:spacing w:val="40"/>
          <w:sz w:val="22"/>
        </w:rPr>
        <w:t> </w:t>
      </w:r>
      <w:r>
        <w:rPr>
          <w:sz w:val="22"/>
        </w:rPr>
        <w:t>The Pharmacy had a previous unknown loss of #477 alprazolam 0.25mg tablets on 09/25/2020 and signed a consent agreement (effective 5/24/2021) per the “Unknown Loss Protocol” for</w:t>
      </w:r>
      <w:r>
        <w:rPr>
          <w:spacing w:val="-2"/>
          <w:sz w:val="22"/>
        </w:rPr>
        <w:t> </w:t>
      </w:r>
      <w:r>
        <w:rPr>
          <w:sz w:val="22"/>
        </w:rPr>
        <w:t>one</w:t>
      </w:r>
      <w:r>
        <w:rPr>
          <w:spacing w:val="-2"/>
          <w:sz w:val="22"/>
        </w:rPr>
        <w:t> </w:t>
      </w:r>
      <w:r>
        <w:rPr>
          <w:sz w:val="22"/>
        </w:rPr>
        <w:t>year for</w:t>
      </w:r>
      <w:r>
        <w:rPr>
          <w:spacing w:val="-2"/>
          <w:sz w:val="22"/>
        </w:rPr>
        <w:t> </w:t>
      </w:r>
      <w:r>
        <w:rPr>
          <w:sz w:val="22"/>
        </w:rPr>
        <w:t>all benzodiazepines.</w:t>
      </w:r>
      <w:r>
        <w:rPr>
          <w:spacing w:val="40"/>
          <w:sz w:val="22"/>
        </w:rPr>
        <w:t> </w:t>
      </w:r>
      <w:r>
        <w:rPr>
          <w:sz w:val="22"/>
        </w:rPr>
        <w:t>Controlled</w:t>
      </w:r>
      <w:r>
        <w:rPr>
          <w:spacing w:val="-1"/>
          <w:sz w:val="22"/>
        </w:rPr>
        <w:t> </w:t>
      </w:r>
      <w:r>
        <w:rPr>
          <w:sz w:val="22"/>
        </w:rPr>
        <w:t>substance recordkeeping</w:t>
      </w:r>
      <w:r>
        <w:rPr>
          <w:spacing w:val="-1"/>
          <w:sz w:val="22"/>
        </w:rPr>
        <w:t> </w:t>
      </w:r>
      <w:r>
        <w:rPr>
          <w:sz w:val="22"/>
        </w:rPr>
        <w:t>was reviewed</w:t>
      </w:r>
      <w:r>
        <w:rPr>
          <w:spacing w:val="-1"/>
          <w:sz w:val="22"/>
        </w:rPr>
        <w:t> </w:t>
      </w:r>
      <w:r>
        <w:rPr>
          <w:sz w:val="22"/>
        </w:rPr>
        <w:t>but the reason for the loss was undetermined.</w:t>
      </w:r>
      <w:r>
        <w:rPr>
          <w:spacing w:val="40"/>
          <w:sz w:val="22"/>
        </w:rPr>
        <w:t> </w:t>
      </w:r>
      <w:r>
        <w:rPr>
          <w:sz w:val="22"/>
        </w:rPr>
        <w:t>Security footage was inconclusive.</w:t>
      </w:r>
    </w:p>
    <w:p>
      <w:pPr>
        <w:spacing w:after="0" w:line="256" w:lineRule="auto"/>
        <w:jc w:val="left"/>
        <w:rPr>
          <w:sz w:val="22"/>
        </w:rPr>
        <w:sectPr>
          <w:pgSz w:w="12240" w:h="15840"/>
          <w:pgMar w:header="0" w:footer="1324" w:top="1480" w:bottom="1520" w:left="500" w:right="0"/>
        </w:sectPr>
      </w:pPr>
    </w:p>
    <w:p>
      <w:pPr>
        <w:pStyle w:val="ListParagraph"/>
        <w:numPr>
          <w:ilvl w:val="0"/>
          <w:numId w:val="10"/>
        </w:numPr>
        <w:tabs>
          <w:tab w:pos="1013" w:val="left" w:leader="none"/>
        </w:tabs>
        <w:spacing w:line="256" w:lineRule="auto" w:before="79" w:after="0"/>
        <w:ind w:left="1011" w:right="1530" w:hanging="180"/>
        <w:jc w:val="left"/>
        <w:rPr>
          <w:sz w:val="22"/>
        </w:rPr>
      </w:pPr>
      <w:r>
        <w:rPr>
          <w:sz w:val="22"/>
        </w:rPr>
        <w:t>Loss Prevention initiated an investigation which included staff interviews, continued monthly counts, and</w:t>
      </w:r>
      <w:r>
        <w:rPr>
          <w:spacing w:val="-3"/>
          <w:sz w:val="22"/>
        </w:rPr>
        <w:t> </w:t>
      </w:r>
      <w:r>
        <w:rPr>
          <w:sz w:val="22"/>
        </w:rPr>
        <w:t>monitoring</w:t>
      </w:r>
      <w:r>
        <w:rPr>
          <w:spacing w:val="-5"/>
          <w:sz w:val="22"/>
        </w:rPr>
        <w:t> </w:t>
      </w:r>
      <w:r>
        <w:rPr>
          <w:sz w:val="22"/>
        </w:rPr>
        <w:t>of</w:t>
      </w:r>
      <w:r>
        <w:rPr>
          <w:spacing w:val="-2"/>
          <w:sz w:val="22"/>
        </w:rPr>
        <w:t> </w:t>
      </w:r>
      <w:r>
        <w:rPr>
          <w:sz w:val="22"/>
        </w:rPr>
        <w:t>the</w:t>
      </w:r>
      <w:r>
        <w:rPr>
          <w:spacing w:val="-1"/>
          <w:sz w:val="22"/>
        </w:rPr>
        <w:t> </w:t>
      </w:r>
      <w:r>
        <w:rPr>
          <w:sz w:val="22"/>
        </w:rPr>
        <w:t>NDC.</w:t>
      </w:r>
      <w:r>
        <w:rPr>
          <w:spacing w:val="40"/>
          <w:sz w:val="22"/>
        </w:rPr>
        <w:t> </w:t>
      </w:r>
      <w:r>
        <w:rPr>
          <w:sz w:val="22"/>
        </w:rPr>
        <w:t>A</w:t>
      </w:r>
      <w:r>
        <w:rPr>
          <w:spacing w:val="-2"/>
          <w:sz w:val="22"/>
        </w:rPr>
        <w:t> </w:t>
      </w:r>
      <w:r>
        <w:rPr>
          <w:sz w:val="22"/>
        </w:rPr>
        <w:t>covert</w:t>
      </w:r>
      <w:r>
        <w:rPr>
          <w:spacing w:val="-1"/>
          <w:sz w:val="22"/>
        </w:rPr>
        <w:t> </w:t>
      </w:r>
      <w:r>
        <w:rPr>
          <w:sz w:val="22"/>
        </w:rPr>
        <w:t>camera</w:t>
      </w:r>
      <w:r>
        <w:rPr>
          <w:spacing w:val="-2"/>
          <w:sz w:val="22"/>
        </w:rPr>
        <w:t> </w:t>
      </w:r>
      <w:r>
        <w:rPr>
          <w:sz w:val="22"/>
        </w:rPr>
        <w:t>was</w:t>
      </w:r>
      <w:r>
        <w:rPr>
          <w:spacing w:val="-2"/>
          <w:sz w:val="22"/>
        </w:rPr>
        <w:t> </w:t>
      </w:r>
      <w:r>
        <w:rPr>
          <w:sz w:val="22"/>
        </w:rPr>
        <w:t>placed</w:t>
      </w:r>
      <w:r>
        <w:rPr>
          <w:spacing w:val="-3"/>
          <w:sz w:val="22"/>
        </w:rPr>
        <w:t> </w:t>
      </w:r>
      <w:r>
        <w:rPr>
          <w:sz w:val="22"/>
        </w:rPr>
        <w:t>on</w:t>
      </w:r>
      <w:r>
        <w:rPr>
          <w:spacing w:val="-5"/>
          <w:sz w:val="22"/>
        </w:rPr>
        <w:t> </w:t>
      </w:r>
      <w:r>
        <w:rPr>
          <w:sz w:val="22"/>
        </w:rPr>
        <w:t>the</w:t>
      </w:r>
      <w:r>
        <w:rPr>
          <w:spacing w:val="-1"/>
          <w:sz w:val="22"/>
        </w:rPr>
        <w:t> </w:t>
      </w:r>
      <w:r>
        <w:rPr>
          <w:sz w:val="22"/>
        </w:rPr>
        <w:t>lorazepam.</w:t>
      </w:r>
      <w:r>
        <w:rPr>
          <w:spacing w:val="40"/>
          <w:sz w:val="22"/>
        </w:rPr>
        <w:t> </w:t>
      </w:r>
      <w:r>
        <w:rPr>
          <w:sz w:val="22"/>
        </w:rPr>
        <w:t>MOR</w:t>
      </w:r>
      <w:r>
        <w:rPr>
          <w:spacing w:val="-4"/>
          <w:sz w:val="22"/>
        </w:rPr>
        <w:t> </w:t>
      </w:r>
      <w:r>
        <w:rPr>
          <w:sz w:val="22"/>
        </w:rPr>
        <w:t>Murphy</w:t>
      </w:r>
      <w:r>
        <w:rPr>
          <w:spacing w:val="-1"/>
          <w:sz w:val="22"/>
        </w:rPr>
        <w:t> </w:t>
      </w:r>
      <w:r>
        <w:rPr>
          <w:sz w:val="22"/>
        </w:rPr>
        <w:t>stated,</w:t>
      </w:r>
      <w:r>
        <w:rPr>
          <w:spacing w:val="-4"/>
          <w:sz w:val="22"/>
        </w:rPr>
        <w:t> </w:t>
      </w:r>
      <w:r>
        <w:rPr>
          <w:sz w:val="22"/>
        </w:rPr>
        <w:t>“The loss is suspected to be a result of dispensing issues, accidental disposal, or possible theft…”.</w:t>
      </w:r>
      <w:r>
        <w:rPr>
          <w:spacing w:val="40"/>
          <w:sz w:val="22"/>
        </w:rPr>
        <w:t> </w:t>
      </w:r>
      <w:r>
        <w:rPr>
          <w:sz w:val="22"/>
        </w:rPr>
        <w:t>BOH Modification Flags Reports were provided which showed an initial discrepancy of -493 tablets was documented</w:t>
      </w:r>
      <w:r>
        <w:rPr>
          <w:spacing w:val="-4"/>
          <w:sz w:val="22"/>
        </w:rPr>
        <w:t> </w:t>
      </w:r>
      <w:r>
        <w:rPr>
          <w:sz w:val="22"/>
        </w:rPr>
        <w:t>on</w:t>
      </w:r>
      <w:r>
        <w:rPr>
          <w:spacing w:val="-4"/>
          <w:sz w:val="22"/>
        </w:rPr>
        <w:t> </w:t>
      </w:r>
      <w:r>
        <w:rPr>
          <w:sz w:val="22"/>
        </w:rPr>
        <w:t>7/18/2021</w:t>
      </w:r>
      <w:r>
        <w:rPr>
          <w:spacing w:val="-2"/>
          <w:sz w:val="22"/>
        </w:rPr>
        <w:t> </w:t>
      </w:r>
      <w:r>
        <w:rPr>
          <w:sz w:val="22"/>
        </w:rPr>
        <w:t>with</w:t>
      </w:r>
      <w:r>
        <w:rPr>
          <w:spacing w:val="-4"/>
          <w:sz w:val="22"/>
        </w:rPr>
        <w:t> </w:t>
      </w:r>
      <w:r>
        <w:rPr>
          <w:sz w:val="22"/>
        </w:rPr>
        <w:t>varying</w:t>
      </w:r>
      <w:r>
        <w:rPr>
          <w:spacing w:val="-2"/>
          <w:sz w:val="22"/>
        </w:rPr>
        <w:t> </w:t>
      </w:r>
      <w:r>
        <w:rPr>
          <w:sz w:val="22"/>
        </w:rPr>
        <w:t>quantities</w:t>
      </w:r>
      <w:r>
        <w:rPr>
          <w:spacing w:val="-1"/>
          <w:sz w:val="22"/>
        </w:rPr>
        <w:t> </w:t>
      </w:r>
      <w:r>
        <w:rPr>
          <w:sz w:val="22"/>
        </w:rPr>
        <w:t>documented</w:t>
      </w:r>
      <w:r>
        <w:rPr>
          <w:spacing w:val="-2"/>
          <w:sz w:val="22"/>
        </w:rPr>
        <w:t> </w:t>
      </w:r>
      <w:r>
        <w:rPr>
          <w:sz w:val="22"/>
        </w:rPr>
        <w:t>through</w:t>
      </w:r>
      <w:r>
        <w:rPr>
          <w:spacing w:val="-2"/>
          <w:sz w:val="22"/>
        </w:rPr>
        <w:t> </w:t>
      </w:r>
      <w:r>
        <w:rPr>
          <w:sz w:val="22"/>
        </w:rPr>
        <w:t>08/15/2021 after</w:t>
      </w:r>
      <w:r>
        <w:rPr>
          <w:spacing w:val="-1"/>
          <w:sz w:val="22"/>
        </w:rPr>
        <w:t> </w:t>
      </w:r>
      <w:r>
        <w:rPr>
          <w:sz w:val="22"/>
        </w:rPr>
        <w:t>which</w:t>
      </w:r>
      <w:r>
        <w:rPr>
          <w:spacing w:val="-4"/>
          <w:sz w:val="22"/>
        </w:rPr>
        <w:t> </w:t>
      </w:r>
      <w:r>
        <w:rPr>
          <w:sz w:val="22"/>
        </w:rPr>
        <w:t>there was no further documentation.</w:t>
      </w:r>
    </w:p>
    <w:p>
      <w:pPr>
        <w:pStyle w:val="ListParagraph"/>
        <w:numPr>
          <w:ilvl w:val="0"/>
          <w:numId w:val="10"/>
        </w:numPr>
        <w:tabs>
          <w:tab w:pos="1013" w:val="left" w:leader="none"/>
        </w:tabs>
        <w:spacing w:line="256" w:lineRule="auto" w:before="0" w:after="0"/>
        <w:ind w:left="1012" w:right="1563" w:hanging="181"/>
        <w:jc w:val="left"/>
        <w:rPr>
          <w:sz w:val="22"/>
        </w:rPr>
      </w:pPr>
      <w:r>
        <w:rPr>
          <w:sz w:val="22"/>
        </w:rPr>
        <w:t>MOR</w:t>
      </w:r>
      <w:r>
        <w:rPr>
          <w:spacing w:val="-4"/>
          <w:sz w:val="22"/>
        </w:rPr>
        <w:t> </w:t>
      </w:r>
      <w:r>
        <w:rPr>
          <w:sz w:val="22"/>
        </w:rPr>
        <w:t>Murphy</w:t>
      </w:r>
      <w:r>
        <w:rPr>
          <w:spacing w:val="-3"/>
          <w:sz w:val="22"/>
        </w:rPr>
        <w:t> </w:t>
      </w:r>
      <w:r>
        <w:rPr>
          <w:sz w:val="22"/>
        </w:rPr>
        <w:t>stated,</w:t>
      </w:r>
      <w:r>
        <w:rPr>
          <w:spacing w:val="-2"/>
          <w:sz w:val="22"/>
        </w:rPr>
        <w:t> </w:t>
      </w:r>
      <w:r>
        <w:rPr>
          <w:sz w:val="22"/>
        </w:rPr>
        <w:t>“We</w:t>
      </w:r>
      <w:r>
        <w:rPr>
          <w:spacing w:val="-6"/>
          <w:sz w:val="22"/>
        </w:rPr>
        <w:t> </w:t>
      </w:r>
      <w:r>
        <w:rPr>
          <w:sz w:val="22"/>
        </w:rPr>
        <w:t>will</w:t>
      </w:r>
      <w:r>
        <w:rPr>
          <w:spacing w:val="-2"/>
          <w:sz w:val="22"/>
        </w:rPr>
        <w:t> </w:t>
      </w:r>
      <w:r>
        <w:rPr>
          <w:sz w:val="22"/>
        </w:rPr>
        <w:t>be</w:t>
      </w:r>
      <w:r>
        <w:rPr>
          <w:spacing w:val="-4"/>
          <w:sz w:val="22"/>
        </w:rPr>
        <w:t> </w:t>
      </w:r>
      <w:r>
        <w:rPr>
          <w:sz w:val="22"/>
        </w:rPr>
        <w:t>working</w:t>
      </w:r>
      <w:r>
        <w:rPr>
          <w:spacing w:val="-3"/>
          <w:sz w:val="22"/>
        </w:rPr>
        <w:t> </w:t>
      </w:r>
      <w:r>
        <w:rPr>
          <w:sz w:val="22"/>
        </w:rPr>
        <w:t>with</w:t>
      </w:r>
      <w:r>
        <w:rPr>
          <w:spacing w:val="-5"/>
          <w:sz w:val="22"/>
        </w:rPr>
        <w:t> </w:t>
      </w:r>
      <w:r>
        <w:rPr>
          <w:sz w:val="22"/>
        </w:rPr>
        <w:t>Loss</w:t>
      </w:r>
      <w:r>
        <w:rPr>
          <w:spacing w:val="-4"/>
          <w:sz w:val="22"/>
        </w:rPr>
        <w:t> </w:t>
      </w:r>
      <w:r>
        <w:rPr>
          <w:sz w:val="22"/>
        </w:rPr>
        <w:t>Prevention</w:t>
      </w:r>
      <w:r>
        <w:rPr>
          <w:spacing w:val="-5"/>
          <w:sz w:val="22"/>
        </w:rPr>
        <w:t> </w:t>
      </w:r>
      <w:r>
        <w:rPr>
          <w:sz w:val="22"/>
        </w:rPr>
        <w:t>to</w:t>
      </w:r>
      <w:r>
        <w:rPr>
          <w:spacing w:val="-3"/>
          <w:sz w:val="22"/>
        </w:rPr>
        <w:t> </w:t>
      </w:r>
      <w:r>
        <w:rPr>
          <w:sz w:val="22"/>
        </w:rPr>
        <w:t>continue</w:t>
      </w:r>
      <w:r>
        <w:rPr>
          <w:spacing w:val="-1"/>
          <w:sz w:val="22"/>
        </w:rPr>
        <w:t> </w:t>
      </w:r>
      <w:r>
        <w:rPr>
          <w:sz w:val="22"/>
        </w:rPr>
        <w:t>counts</w:t>
      </w:r>
      <w:r>
        <w:rPr>
          <w:spacing w:val="-2"/>
          <w:sz w:val="22"/>
        </w:rPr>
        <w:t> </w:t>
      </w:r>
      <w:r>
        <w:rPr>
          <w:sz w:val="22"/>
        </w:rPr>
        <w:t>more</w:t>
      </w:r>
      <w:r>
        <w:rPr>
          <w:spacing w:val="-1"/>
          <w:sz w:val="22"/>
        </w:rPr>
        <w:t> </w:t>
      </w:r>
      <w:r>
        <w:rPr>
          <w:sz w:val="22"/>
        </w:rPr>
        <w:t>frequently</w:t>
      </w:r>
      <w:r>
        <w:rPr>
          <w:spacing w:val="-3"/>
          <w:sz w:val="22"/>
        </w:rPr>
        <w:t> </w:t>
      </w:r>
      <w:r>
        <w:rPr>
          <w:sz w:val="22"/>
        </w:rPr>
        <w:t>on this medication.</w:t>
      </w:r>
      <w:r>
        <w:rPr>
          <w:spacing w:val="40"/>
          <w:sz w:val="22"/>
        </w:rPr>
        <w:t> </w:t>
      </w:r>
      <w:r>
        <w:rPr>
          <w:sz w:val="22"/>
        </w:rPr>
        <w:t>I will continue to monitor lorazepam, and all Loss Prevention policy and procedures, including</w:t>
      </w:r>
      <w:r>
        <w:rPr>
          <w:spacing w:val="-1"/>
          <w:sz w:val="22"/>
        </w:rPr>
        <w:t> </w:t>
      </w:r>
      <w:r>
        <w:rPr>
          <w:sz w:val="22"/>
        </w:rPr>
        <w:t>diligent inventory</w:t>
      </w:r>
      <w:r>
        <w:rPr>
          <w:spacing w:val="-1"/>
          <w:sz w:val="22"/>
        </w:rPr>
        <w:t> </w:t>
      </w:r>
      <w:r>
        <w:rPr>
          <w:sz w:val="22"/>
        </w:rPr>
        <w:t>management, will</w:t>
      </w:r>
      <w:r>
        <w:rPr>
          <w:spacing w:val="-3"/>
          <w:sz w:val="22"/>
        </w:rPr>
        <w:t> </w:t>
      </w:r>
      <w:r>
        <w:rPr>
          <w:sz w:val="22"/>
        </w:rPr>
        <w:t>be reviewed</w:t>
      </w:r>
      <w:r>
        <w:rPr>
          <w:spacing w:val="-1"/>
          <w:sz w:val="22"/>
        </w:rPr>
        <w:t> </w:t>
      </w:r>
      <w:r>
        <w:rPr>
          <w:sz w:val="22"/>
        </w:rPr>
        <w:t>with</w:t>
      </w:r>
      <w:r>
        <w:rPr>
          <w:spacing w:val="-1"/>
          <w:sz w:val="22"/>
        </w:rPr>
        <w:t> </w:t>
      </w:r>
      <w:r>
        <w:rPr>
          <w:sz w:val="22"/>
        </w:rPr>
        <w:t>the</w:t>
      </w:r>
      <w:r>
        <w:rPr>
          <w:spacing w:val="-2"/>
          <w:sz w:val="22"/>
        </w:rPr>
        <w:t> </w:t>
      </w:r>
      <w:r>
        <w:rPr>
          <w:sz w:val="22"/>
        </w:rPr>
        <w:t>Pharmacy Team to prevent future losses”.</w:t>
      </w:r>
      <w:r>
        <w:rPr>
          <w:spacing w:val="80"/>
          <w:sz w:val="22"/>
        </w:rPr>
        <w:t> </w:t>
      </w:r>
      <w:r>
        <w:rPr>
          <w:sz w:val="22"/>
        </w:rPr>
        <w:t>Signed and dated statements were submitted by the Pharmacy staff indicating, “I hereby attest that all policies and procedure[s] for the proper storage and handling of controlled substances have been reviewed”.</w:t>
      </w:r>
    </w:p>
    <w:p>
      <w:pPr>
        <w:pStyle w:val="BodyText"/>
        <w:spacing w:before="150"/>
        <w:ind w:left="940" w:right="1531"/>
      </w:pPr>
      <w:r>
        <w:rPr/>
        <w:pict>
          <v:rect style="position:absolute;margin-left:70.559998pt;margin-top:75.573616pt;width:470.88pt;height:1.44pt;mso-position-horizontal-relative:page;mso-position-vertical-relative:paragraph;z-index:-15710720;mso-wrap-distance-left:0;mso-wrap-distance-right:0" id="docshape42"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2"/>
        </w:rPr>
        <w:t> </w:t>
      </w:r>
      <w:r>
        <w:rPr/>
        <w:t>S.</w:t>
      </w:r>
      <w:r>
        <w:rPr>
          <w:spacing w:val="-2"/>
        </w:rPr>
        <w:t> </w:t>
      </w:r>
      <w:r>
        <w:rPr/>
        <w:t>HAMILTON,</w:t>
      </w:r>
      <w:r>
        <w:rPr>
          <w:spacing w:val="-2"/>
        </w:rPr>
        <w:t> </w:t>
      </w:r>
      <w:r>
        <w:rPr/>
        <w:t>seconded</w:t>
      </w:r>
      <w:r>
        <w:rPr>
          <w:spacing w:val="-3"/>
        </w:rPr>
        <w:t> </w:t>
      </w:r>
      <w:r>
        <w:rPr/>
        <w:t>by</w:t>
      </w:r>
      <w:r>
        <w:rPr>
          <w:spacing w:val="-3"/>
        </w:rPr>
        <w:t> </w:t>
      </w:r>
      <w:r>
        <w:rPr/>
        <w:t>D.</w:t>
      </w:r>
      <w:r>
        <w:rPr>
          <w:spacing w:val="-2"/>
        </w:rPr>
        <w:t> </w:t>
      </w:r>
      <w:r>
        <w:rPr/>
        <w:t>BARNES,</w:t>
      </w:r>
      <w:r>
        <w:rPr>
          <w:spacing w:val="-2"/>
        </w:rPr>
        <w:t> </w:t>
      </w:r>
      <w:r>
        <w:rPr/>
        <w:t>and</w:t>
      </w:r>
      <w:r>
        <w:rPr>
          <w:spacing w:val="-3"/>
        </w:rPr>
        <w:t> </w:t>
      </w:r>
      <w:r>
        <w:rPr/>
        <w:t>voted</w:t>
      </w:r>
      <w:r>
        <w:rPr>
          <w:spacing w:val="-3"/>
        </w:rPr>
        <w:t> </w:t>
      </w:r>
      <w:r>
        <w:rPr/>
        <w:t>unanimously</w:t>
      </w:r>
      <w:r>
        <w:rPr>
          <w:spacing w:val="-2"/>
        </w:rPr>
        <w:t> </w:t>
      </w:r>
      <w:r>
        <w:rPr/>
        <w:t>by</w:t>
      </w:r>
      <w:r>
        <w:rPr>
          <w:spacing w:val="-3"/>
        </w:rPr>
        <w:t> </w:t>
      </w:r>
      <w:r>
        <w:rPr/>
        <w:t>those</w:t>
      </w:r>
      <w:r>
        <w:rPr>
          <w:spacing w:val="-2"/>
        </w:rPr>
        <w:t> </w:t>
      </w:r>
      <w:r>
        <w:rPr/>
        <w:t>present,</w:t>
      </w:r>
      <w:r>
        <w:rPr>
          <w:spacing w:val="-4"/>
        </w:rPr>
        <w:t> </w:t>
      </w:r>
      <w:r>
        <w:rPr/>
        <w:t>to find the licensee in violation of the existing consent agreement and notify the licensee of the intent to lift the stayed probation and extend the PROBATION for a period of 1 year.</w:t>
      </w:r>
      <w:r>
        <w:rPr>
          <w:spacing w:val="40"/>
        </w:rPr>
        <w:t> </w:t>
      </w:r>
      <w:r>
        <w:rPr/>
        <w:t>An additional motion was made by S. HAMILTON, seconded by K. THORNELL, and voted by those present, to DISMISS the matter (PHA-2021-0100), and handle it as a violation of the existing consent agreement.</w:t>
      </w:r>
    </w:p>
    <w:p>
      <w:pPr>
        <w:pStyle w:val="BodyText"/>
        <w:spacing w:before="1"/>
        <w:ind w:left="940"/>
      </w:pPr>
      <w:r>
        <w:rPr>
          <w:spacing w:val="-2"/>
        </w:rPr>
        <w:t>Case</w:t>
      </w:r>
      <w:r>
        <w:rPr>
          <w:spacing w:val="17"/>
        </w:rPr>
        <w:t> </w:t>
      </w:r>
      <w:r>
        <w:rPr>
          <w:spacing w:val="-2"/>
        </w:rPr>
        <w:t>#12/CAS-2021-</w:t>
      </w:r>
      <w:r>
        <w:rPr>
          <w:spacing w:val="-4"/>
        </w:rPr>
        <w:t>0873</w:t>
      </w:r>
    </w:p>
    <w:p>
      <w:pPr>
        <w:pStyle w:val="BodyText"/>
        <w:tabs>
          <w:tab w:pos="3820" w:val="left" w:leader="none"/>
          <w:tab w:pos="8140" w:val="left" w:leader="none"/>
        </w:tabs>
        <w:spacing w:before="1"/>
        <w:ind w:left="940"/>
      </w:pPr>
      <w:r>
        <w:rPr>
          <w:spacing w:val="-2"/>
        </w:rPr>
        <w:t>PHA-2021-</w:t>
      </w:r>
      <w:r>
        <w:rPr>
          <w:spacing w:val="-4"/>
        </w:rPr>
        <w:t>0088</w:t>
      </w:r>
      <w:r>
        <w:rPr/>
        <w:tab/>
        <w:t>CVS</w:t>
      </w:r>
      <w:r>
        <w:rPr>
          <w:spacing w:val="-4"/>
        </w:rPr>
        <w:t> </w:t>
      </w:r>
      <w:r>
        <w:rPr/>
        <w:t>#505,</w:t>
      </w:r>
      <w:r>
        <w:rPr>
          <w:spacing w:val="-3"/>
        </w:rPr>
        <w:t> </w:t>
      </w:r>
      <w:r>
        <w:rPr>
          <w:spacing w:val="-2"/>
        </w:rPr>
        <w:t>DS89977</w:t>
      </w:r>
      <w:r>
        <w:rPr/>
        <w:tab/>
        <w:t>Time:</w:t>
      </w:r>
      <w:r>
        <w:rPr>
          <w:spacing w:val="-6"/>
        </w:rPr>
        <w:t> </w:t>
      </w:r>
      <w:r>
        <w:rPr/>
        <w:t>11:11</w:t>
      </w:r>
      <w:r>
        <w:rPr>
          <w:spacing w:val="-2"/>
        </w:rPr>
        <w:t> </w:t>
      </w:r>
      <w:r>
        <w:rPr>
          <w:spacing w:val="-5"/>
        </w:rPr>
        <w:t>AM</w:t>
      </w:r>
    </w:p>
    <w:p>
      <w:pPr>
        <w:pStyle w:val="BodyText"/>
      </w:pPr>
    </w:p>
    <w:p>
      <w:pPr>
        <w:pStyle w:val="BodyText"/>
        <w:ind w:left="940" w:right="1531"/>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1"/>
        <w:rPr>
          <w:sz w:val="21"/>
        </w:rPr>
      </w:pPr>
    </w:p>
    <w:p>
      <w:pPr>
        <w:pStyle w:val="BodyText"/>
        <w:ind w:left="940" w:right="1531"/>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spacing w:before="1"/>
      </w:pPr>
    </w:p>
    <w:p>
      <w:pPr>
        <w:pStyle w:val="ListParagraph"/>
        <w:numPr>
          <w:ilvl w:val="0"/>
          <w:numId w:val="10"/>
        </w:numPr>
        <w:tabs>
          <w:tab w:pos="1013" w:val="left" w:leader="none"/>
        </w:tabs>
        <w:spacing w:line="256" w:lineRule="auto" w:before="0" w:after="0"/>
        <w:ind w:left="1012" w:right="1764" w:hanging="181"/>
        <w:jc w:val="left"/>
        <w:rPr>
          <w:sz w:val="22"/>
        </w:rPr>
      </w:pPr>
      <w:r>
        <w:rPr>
          <w:sz w:val="22"/>
        </w:rPr>
        <w:t>On 08/09/2021, the Pharmacy submitted an initial report of loss of controlled substance for #100 hydrocodone/acetaminophen 7.5mg/325 mg tablets with the theft/loss date of 07/29/2021.</w:t>
      </w:r>
      <w:r>
        <w:rPr>
          <w:spacing w:val="40"/>
          <w:sz w:val="22"/>
        </w:rPr>
        <w:t> </w:t>
      </w:r>
      <w:r>
        <w:rPr>
          <w:sz w:val="22"/>
        </w:rPr>
        <w:t>On 08/19/2021</w:t>
      </w:r>
      <w:r>
        <w:rPr>
          <w:spacing w:val="-3"/>
          <w:sz w:val="22"/>
        </w:rPr>
        <w:t> </w:t>
      </w:r>
      <w:r>
        <w:rPr>
          <w:sz w:val="22"/>
        </w:rPr>
        <w:t>and</w:t>
      </w:r>
      <w:r>
        <w:rPr>
          <w:spacing w:val="-3"/>
          <w:sz w:val="22"/>
        </w:rPr>
        <w:t> </w:t>
      </w:r>
      <w:r>
        <w:rPr>
          <w:sz w:val="22"/>
        </w:rPr>
        <w:t>on</w:t>
      </w:r>
      <w:r>
        <w:rPr>
          <w:spacing w:val="-5"/>
          <w:sz w:val="22"/>
        </w:rPr>
        <w:t> </w:t>
      </w:r>
      <w:r>
        <w:rPr>
          <w:sz w:val="22"/>
        </w:rPr>
        <w:t>09/09/2021,</w:t>
      </w:r>
      <w:r>
        <w:rPr>
          <w:spacing w:val="-4"/>
          <w:sz w:val="22"/>
        </w:rPr>
        <w:t> </w:t>
      </w:r>
      <w:r>
        <w:rPr>
          <w:sz w:val="22"/>
        </w:rPr>
        <w:t>the</w:t>
      </w:r>
      <w:r>
        <w:rPr>
          <w:spacing w:val="-4"/>
          <w:sz w:val="22"/>
        </w:rPr>
        <w:t> </w:t>
      </w:r>
      <w:r>
        <w:rPr>
          <w:sz w:val="22"/>
        </w:rPr>
        <w:t>Pharmacy</w:t>
      </w:r>
      <w:r>
        <w:rPr>
          <w:spacing w:val="-2"/>
          <w:sz w:val="22"/>
        </w:rPr>
        <w:t> </w:t>
      </w:r>
      <w:r>
        <w:rPr>
          <w:sz w:val="22"/>
        </w:rPr>
        <w:t>submitted</w:t>
      </w:r>
      <w:r>
        <w:rPr>
          <w:spacing w:val="-3"/>
          <w:sz w:val="22"/>
        </w:rPr>
        <w:t> </w:t>
      </w:r>
      <w:r>
        <w:rPr>
          <w:sz w:val="22"/>
        </w:rPr>
        <w:t>a</w:t>
      </w:r>
      <w:r>
        <w:rPr>
          <w:spacing w:val="-3"/>
          <w:sz w:val="22"/>
        </w:rPr>
        <w:t> </w:t>
      </w:r>
      <w:r>
        <w:rPr>
          <w:sz w:val="22"/>
        </w:rPr>
        <w:t>letter</w:t>
      </w:r>
      <w:r>
        <w:rPr>
          <w:spacing w:val="-3"/>
          <w:sz w:val="22"/>
        </w:rPr>
        <w:t> </w:t>
      </w:r>
      <w:r>
        <w:rPr>
          <w:sz w:val="22"/>
        </w:rPr>
        <w:t>stating</w:t>
      </w:r>
      <w:r>
        <w:rPr>
          <w:spacing w:val="-3"/>
          <w:sz w:val="22"/>
        </w:rPr>
        <w:t> </w:t>
      </w:r>
      <w:r>
        <w:rPr>
          <w:sz w:val="22"/>
        </w:rPr>
        <w:t>the</w:t>
      </w:r>
      <w:r>
        <w:rPr>
          <w:spacing w:val="-2"/>
          <w:sz w:val="22"/>
        </w:rPr>
        <w:t> </w:t>
      </w:r>
      <w:r>
        <w:rPr>
          <w:sz w:val="22"/>
        </w:rPr>
        <w:t>investigation</w:t>
      </w:r>
      <w:r>
        <w:rPr>
          <w:spacing w:val="-3"/>
          <w:sz w:val="22"/>
        </w:rPr>
        <w:t> </w:t>
      </w:r>
      <w:r>
        <w:rPr>
          <w:sz w:val="22"/>
        </w:rPr>
        <w:t>remained open and they would continue to provide updates every 21 days.</w:t>
      </w:r>
    </w:p>
    <w:p>
      <w:pPr>
        <w:pStyle w:val="ListParagraph"/>
        <w:numPr>
          <w:ilvl w:val="0"/>
          <w:numId w:val="10"/>
        </w:numPr>
        <w:tabs>
          <w:tab w:pos="1013" w:val="left" w:leader="none"/>
        </w:tabs>
        <w:spacing w:line="256" w:lineRule="auto" w:before="0" w:after="0"/>
        <w:ind w:left="1012" w:right="1509" w:hanging="181"/>
        <w:jc w:val="left"/>
        <w:rPr>
          <w:sz w:val="22"/>
        </w:rPr>
      </w:pPr>
      <w:r>
        <w:rPr>
          <w:sz w:val="22"/>
        </w:rPr>
        <w:t>On 09/15/2021, the Pharmacy submitted an untimely final Board Report of Loss of Controlled Substances</w:t>
      </w:r>
      <w:r>
        <w:rPr>
          <w:spacing w:val="-1"/>
          <w:sz w:val="22"/>
        </w:rPr>
        <w:t> </w:t>
      </w:r>
      <w:r>
        <w:rPr>
          <w:sz w:val="22"/>
        </w:rPr>
        <w:t>(RLCS)</w:t>
      </w:r>
      <w:r>
        <w:rPr>
          <w:spacing w:val="-1"/>
          <w:sz w:val="22"/>
        </w:rPr>
        <w:t> </w:t>
      </w:r>
      <w:r>
        <w:rPr>
          <w:sz w:val="22"/>
        </w:rPr>
        <w:t>and</w:t>
      </w:r>
      <w:r>
        <w:rPr>
          <w:spacing w:val="-4"/>
          <w:sz w:val="22"/>
        </w:rPr>
        <w:t> </w:t>
      </w:r>
      <w:r>
        <w:rPr>
          <w:sz w:val="22"/>
        </w:rPr>
        <w:t>DEA</w:t>
      </w:r>
      <w:r>
        <w:rPr>
          <w:spacing w:val="-4"/>
          <w:sz w:val="22"/>
        </w:rPr>
        <w:t> </w:t>
      </w:r>
      <w:r>
        <w:rPr>
          <w:sz w:val="22"/>
        </w:rPr>
        <w:t>Form 106 Report</w:t>
      </w:r>
      <w:r>
        <w:rPr>
          <w:spacing w:val="-3"/>
          <w:sz w:val="22"/>
        </w:rPr>
        <w:t> </w:t>
      </w:r>
      <w:r>
        <w:rPr>
          <w:sz w:val="22"/>
        </w:rPr>
        <w:t>of</w:t>
      </w:r>
      <w:r>
        <w:rPr>
          <w:spacing w:val="-3"/>
          <w:sz w:val="22"/>
        </w:rPr>
        <w:t> </w:t>
      </w:r>
      <w:r>
        <w:rPr>
          <w:sz w:val="22"/>
        </w:rPr>
        <w:t>Theft</w:t>
      </w:r>
      <w:r>
        <w:rPr>
          <w:spacing w:val="-5"/>
          <w:sz w:val="22"/>
        </w:rPr>
        <w:t> </w:t>
      </w:r>
      <w:r>
        <w:rPr>
          <w:sz w:val="22"/>
        </w:rPr>
        <w:t>or</w:t>
      </w:r>
      <w:r>
        <w:rPr>
          <w:spacing w:val="-1"/>
          <w:sz w:val="22"/>
        </w:rPr>
        <w:t> </w:t>
      </w:r>
      <w:r>
        <w:rPr>
          <w:sz w:val="22"/>
        </w:rPr>
        <w:t>Loss</w:t>
      </w:r>
      <w:r>
        <w:rPr>
          <w:spacing w:val="-3"/>
          <w:sz w:val="22"/>
        </w:rPr>
        <w:t> </w:t>
      </w:r>
      <w:r>
        <w:rPr>
          <w:sz w:val="22"/>
        </w:rPr>
        <w:t>of</w:t>
      </w:r>
      <w:r>
        <w:rPr>
          <w:spacing w:val="-3"/>
          <w:sz w:val="22"/>
        </w:rPr>
        <w:t> </w:t>
      </w:r>
      <w:r>
        <w:rPr>
          <w:sz w:val="22"/>
        </w:rPr>
        <w:t>Controlled</w:t>
      </w:r>
      <w:r>
        <w:rPr>
          <w:spacing w:val="-2"/>
          <w:sz w:val="22"/>
        </w:rPr>
        <w:t> </w:t>
      </w:r>
      <w:r>
        <w:rPr>
          <w:sz w:val="22"/>
        </w:rPr>
        <w:t>Substances</w:t>
      </w:r>
      <w:r>
        <w:rPr>
          <w:spacing w:val="-1"/>
          <w:sz w:val="22"/>
        </w:rPr>
        <w:t> </w:t>
      </w:r>
      <w:r>
        <w:rPr>
          <w:sz w:val="22"/>
        </w:rPr>
        <w:t>(DEA</w:t>
      </w:r>
      <w:r>
        <w:rPr>
          <w:spacing w:val="-4"/>
          <w:sz w:val="22"/>
        </w:rPr>
        <w:t> </w:t>
      </w:r>
      <w:r>
        <w:rPr>
          <w:sz w:val="22"/>
        </w:rPr>
        <w:t>106)</w:t>
      </w:r>
      <w:r>
        <w:rPr>
          <w:spacing w:val="-3"/>
          <w:sz w:val="22"/>
        </w:rPr>
        <w:t> </w:t>
      </w:r>
      <w:r>
        <w:rPr>
          <w:sz w:val="22"/>
        </w:rPr>
        <w:t>to</w:t>
      </w:r>
      <w:r>
        <w:rPr>
          <w:spacing w:val="-2"/>
          <w:sz w:val="22"/>
        </w:rPr>
        <w:t> </w:t>
      </w:r>
      <w:r>
        <w:rPr>
          <w:sz w:val="22"/>
        </w:rPr>
        <w:t>the OPP.</w:t>
      </w:r>
      <w:r>
        <w:rPr>
          <w:spacing w:val="40"/>
          <w:sz w:val="22"/>
        </w:rPr>
        <w:t> </w:t>
      </w:r>
      <w:r>
        <w:rPr>
          <w:sz w:val="22"/>
        </w:rPr>
        <w:t>The DEA Form 106 has the loss documented as a packaging discrepancy and an unknown loss.</w:t>
      </w:r>
    </w:p>
    <w:p>
      <w:pPr>
        <w:pStyle w:val="ListParagraph"/>
        <w:numPr>
          <w:ilvl w:val="0"/>
          <w:numId w:val="10"/>
        </w:numPr>
        <w:tabs>
          <w:tab w:pos="1013" w:val="left" w:leader="none"/>
        </w:tabs>
        <w:spacing w:line="256" w:lineRule="auto" w:before="0" w:after="0"/>
        <w:ind w:left="1012" w:right="1477" w:hanging="180"/>
        <w:jc w:val="left"/>
        <w:rPr>
          <w:sz w:val="22"/>
        </w:rPr>
      </w:pPr>
      <w:r>
        <w:rPr>
          <w:sz w:val="22"/>
        </w:rPr>
        <w:t>CVS</w:t>
      </w:r>
      <w:r>
        <w:rPr>
          <w:spacing w:val="-2"/>
          <w:sz w:val="22"/>
        </w:rPr>
        <w:t> </w:t>
      </w:r>
      <w:r>
        <w:rPr>
          <w:sz w:val="22"/>
        </w:rPr>
        <w:t>reports</w:t>
      </w:r>
      <w:r>
        <w:rPr>
          <w:spacing w:val="-2"/>
          <w:sz w:val="22"/>
        </w:rPr>
        <w:t> </w:t>
      </w:r>
      <w:r>
        <w:rPr>
          <w:sz w:val="22"/>
        </w:rPr>
        <w:t>that</w:t>
      </w:r>
      <w:r>
        <w:rPr>
          <w:spacing w:val="-3"/>
          <w:sz w:val="22"/>
        </w:rPr>
        <w:t> </w:t>
      </w:r>
      <w:r>
        <w:rPr>
          <w:sz w:val="22"/>
        </w:rPr>
        <w:t>video</w:t>
      </w:r>
      <w:r>
        <w:rPr>
          <w:spacing w:val="-2"/>
          <w:sz w:val="22"/>
        </w:rPr>
        <w:t> </w:t>
      </w:r>
      <w:r>
        <w:rPr>
          <w:sz w:val="22"/>
        </w:rPr>
        <w:t>was</w:t>
      </w:r>
      <w:r>
        <w:rPr>
          <w:spacing w:val="-3"/>
          <w:sz w:val="22"/>
        </w:rPr>
        <w:t> </w:t>
      </w:r>
      <w:r>
        <w:rPr>
          <w:sz w:val="22"/>
        </w:rPr>
        <w:t>reviewed</w:t>
      </w:r>
      <w:r>
        <w:rPr>
          <w:spacing w:val="-2"/>
          <w:sz w:val="22"/>
        </w:rPr>
        <w:t> </w:t>
      </w:r>
      <w:r>
        <w:rPr>
          <w:sz w:val="22"/>
        </w:rPr>
        <w:t>and</w:t>
      </w:r>
      <w:r>
        <w:rPr>
          <w:spacing w:val="-4"/>
          <w:sz w:val="22"/>
        </w:rPr>
        <w:t> </w:t>
      </w:r>
      <w:r>
        <w:rPr>
          <w:sz w:val="22"/>
        </w:rPr>
        <w:t>was</w:t>
      </w:r>
      <w:r>
        <w:rPr>
          <w:spacing w:val="-2"/>
          <w:sz w:val="22"/>
        </w:rPr>
        <w:t> </w:t>
      </w:r>
      <w:r>
        <w:rPr>
          <w:sz w:val="22"/>
        </w:rPr>
        <w:t>inconclusive.</w:t>
      </w:r>
      <w:r>
        <w:rPr>
          <w:spacing w:val="40"/>
          <w:sz w:val="22"/>
        </w:rPr>
        <w:t> </w:t>
      </w:r>
      <w:r>
        <w:rPr>
          <w:sz w:val="22"/>
        </w:rPr>
        <w:t>Cameras</w:t>
      </w:r>
      <w:r>
        <w:rPr>
          <w:spacing w:val="-2"/>
          <w:sz w:val="22"/>
        </w:rPr>
        <w:t> </w:t>
      </w:r>
      <w:r>
        <w:rPr>
          <w:sz w:val="22"/>
        </w:rPr>
        <w:t>reportedly</w:t>
      </w:r>
      <w:r>
        <w:rPr>
          <w:spacing w:val="-3"/>
          <w:sz w:val="22"/>
        </w:rPr>
        <w:t> </w:t>
      </w:r>
      <w:r>
        <w:rPr>
          <w:sz w:val="22"/>
        </w:rPr>
        <w:t>cover</w:t>
      </w:r>
      <w:r>
        <w:rPr>
          <w:spacing w:val="-2"/>
          <w:sz w:val="22"/>
        </w:rPr>
        <w:t> </w:t>
      </w:r>
      <w:r>
        <w:rPr>
          <w:sz w:val="22"/>
        </w:rPr>
        <w:t>the</w:t>
      </w:r>
      <w:r>
        <w:rPr>
          <w:spacing w:val="-3"/>
          <w:sz w:val="22"/>
        </w:rPr>
        <w:t> </w:t>
      </w:r>
      <w:r>
        <w:rPr>
          <w:sz w:val="22"/>
        </w:rPr>
        <w:t>bench</w:t>
      </w:r>
      <w:r>
        <w:rPr>
          <w:spacing w:val="-4"/>
          <w:sz w:val="22"/>
        </w:rPr>
        <w:t> </w:t>
      </w:r>
      <w:r>
        <w:rPr>
          <w:sz w:val="22"/>
        </w:rPr>
        <w:t>where Schedule II’s are checked in, counted, and awaiting pick-up.</w:t>
      </w:r>
      <w:r>
        <w:rPr>
          <w:spacing w:val="40"/>
          <w:sz w:val="22"/>
        </w:rPr>
        <w:t> </w:t>
      </w:r>
      <w:r>
        <w:rPr>
          <w:sz w:val="22"/>
        </w:rPr>
        <w:t>CVS reports they reviewed recent prescriptions for potential dispensing errors and no dispensing errors were found.</w:t>
      </w:r>
    </w:p>
    <w:p>
      <w:pPr>
        <w:pStyle w:val="ListParagraph"/>
        <w:numPr>
          <w:ilvl w:val="0"/>
          <w:numId w:val="10"/>
        </w:numPr>
        <w:tabs>
          <w:tab w:pos="1013" w:val="left" w:leader="none"/>
        </w:tabs>
        <w:spacing w:line="277" w:lineRule="exact" w:before="0" w:after="0"/>
        <w:ind w:left="1012" w:right="0" w:hanging="181"/>
        <w:jc w:val="left"/>
        <w:rPr>
          <w:sz w:val="22"/>
        </w:rPr>
      </w:pPr>
      <w:r>
        <w:rPr>
          <w:sz w:val="22"/>
        </w:rPr>
        <w:t>The</w:t>
      </w:r>
      <w:r>
        <w:rPr>
          <w:spacing w:val="-6"/>
          <w:sz w:val="22"/>
        </w:rPr>
        <w:t> </w:t>
      </w:r>
      <w:r>
        <w:rPr>
          <w:sz w:val="22"/>
        </w:rPr>
        <w:t>pharmacy</w:t>
      </w:r>
      <w:r>
        <w:rPr>
          <w:spacing w:val="-3"/>
          <w:sz w:val="22"/>
        </w:rPr>
        <w:t> </w:t>
      </w:r>
      <w:r>
        <w:rPr>
          <w:sz w:val="22"/>
        </w:rPr>
        <w:t>investigation</w:t>
      </w:r>
      <w:r>
        <w:rPr>
          <w:spacing w:val="-4"/>
          <w:sz w:val="22"/>
        </w:rPr>
        <w:t> </w:t>
      </w:r>
      <w:r>
        <w:rPr>
          <w:sz w:val="22"/>
        </w:rPr>
        <w:t>into</w:t>
      </w:r>
      <w:r>
        <w:rPr>
          <w:spacing w:val="-4"/>
          <w:sz w:val="22"/>
        </w:rPr>
        <w:t> </w:t>
      </w:r>
      <w:r>
        <w:rPr>
          <w:sz w:val="22"/>
        </w:rPr>
        <w:t>the</w:t>
      </w:r>
      <w:r>
        <w:rPr>
          <w:spacing w:val="-3"/>
          <w:sz w:val="22"/>
        </w:rPr>
        <w:t> </w:t>
      </w:r>
      <w:r>
        <w:rPr>
          <w:sz w:val="22"/>
        </w:rPr>
        <w:t>loss</w:t>
      </w:r>
      <w:r>
        <w:rPr>
          <w:spacing w:val="-4"/>
          <w:sz w:val="22"/>
        </w:rPr>
        <w:t> </w:t>
      </w:r>
      <w:r>
        <w:rPr>
          <w:sz w:val="22"/>
        </w:rPr>
        <w:t>is</w:t>
      </w:r>
      <w:r>
        <w:rPr>
          <w:spacing w:val="-6"/>
          <w:sz w:val="22"/>
        </w:rPr>
        <w:t> </w:t>
      </w:r>
      <w:r>
        <w:rPr>
          <w:sz w:val="22"/>
        </w:rPr>
        <w:t>reported</w:t>
      </w:r>
      <w:r>
        <w:rPr>
          <w:spacing w:val="-5"/>
          <w:sz w:val="22"/>
        </w:rPr>
        <w:t> </w:t>
      </w:r>
      <w:r>
        <w:rPr>
          <w:sz w:val="22"/>
        </w:rPr>
        <w:t>as</w:t>
      </w:r>
      <w:r>
        <w:rPr>
          <w:spacing w:val="-4"/>
          <w:sz w:val="22"/>
        </w:rPr>
        <w:t> </w:t>
      </w:r>
      <w:r>
        <w:rPr>
          <w:spacing w:val="-2"/>
          <w:sz w:val="22"/>
        </w:rPr>
        <w:t>inconclusive.</w:t>
      </w:r>
    </w:p>
    <w:p>
      <w:pPr>
        <w:pStyle w:val="ListParagraph"/>
        <w:numPr>
          <w:ilvl w:val="0"/>
          <w:numId w:val="10"/>
        </w:numPr>
        <w:tabs>
          <w:tab w:pos="1013" w:val="left" w:leader="none"/>
        </w:tabs>
        <w:spacing w:line="254" w:lineRule="auto" w:before="12" w:after="0"/>
        <w:ind w:left="1012" w:right="1669" w:hanging="181"/>
        <w:jc w:val="left"/>
        <w:rPr>
          <w:sz w:val="22"/>
        </w:rPr>
      </w:pPr>
      <w:r>
        <w:rPr>
          <w:sz w:val="22"/>
        </w:rPr>
        <w:t>The pharmacy response included a spreadsheet with 3 different strengths of hydrocodone/acetaminophen from 5/1/2021 to 8/17/2021.</w:t>
      </w:r>
      <w:r>
        <w:rPr>
          <w:spacing w:val="40"/>
          <w:sz w:val="22"/>
        </w:rPr>
        <w:t> </w:t>
      </w:r>
      <w:r>
        <w:rPr>
          <w:sz w:val="22"/>
        </w:rPr>
        <w:t>They document a variance of -100 hydrocodone/acetaminophen 7.5mg/325mg and a variance of +100 hydrocodone/acetaminophen 10mg/325mg.</w:t>
      </w:r>
      <w:r>
        <w:rPr>
          <w:spacing w:val="40"/>
          <w:sz w:val="22"/>
        </w:rPr>
        <w:t> </w:t>
      </w:r>
      <w:r>
        <w:rPr>
          <w:sz w:val="22"/>
        </w:rPr>
        <w:t>Both electronic perpetual inventory adjustments were performed on 07/24/2021. Product labeling is very similar, and they are both stored next to each other in the safe.</w:t>
      </w:r>
      <w:r>
        <w:rPr>
          <w:spacing w:val="40"/>
          <w:sz w:val="22"/>
        </w:rPr>
        <w:t> </w:t>
      </w:r>
      <w:r>
        <w:rPr>
          <w:sz w:val="22"/>
        </w:rPr>
        <w:t>CVS reports that</w:t>
      </w:r>
      <w:r>
        <w:rPr>
          <w:spacing w:val="-1"/>
          <w:sz w:val="22"/>
        </w:rPr>
        <w:t> </w:t>
      </w:r>
      <w:r>
        <w:rPr>
          <w:sz w:val="22"/>
        </w:rPr>
        <w:t>according</w:t>
      </w:r>
      <w:r>
        <w:rPr>
          <w:spacing w:val="-3"/>
          <w:sz w:val="22"/>
        </w:rPr>
        <w:t> </w:t>
      </w:r>
      <w:r>
        <w:rPr>
          <w:sz w:val="22"/>
        </w:rPr>
        <w:t>to</w:t>
      </w:r>
      <w:r>
        <w:rPr>
          <w:spacing w:val="-1"/>
          <w:sz w:val="22"/>
        </w:rPr>
        <w:t> </w:t>
      </w:r>
      <w:r>
        <w:rPr>
          <w:sz w:val="22"/>
        </w:rPr>
        <w:t>their</w:t>
      </w:r>
      <w:r>
        <w:rPr>
          <w:spacing w:val="-2"/>
          <w:sz w:val="22"/>
        </w:rPr>
        <w:t> </w:t>
      </w:r>
      <w:r>
        <w:rPr>
          <w:sz w:val="22"/>
        </w:rPr>
        <w:t>policy</w:t>
      </w:r>
      <w:r>
        <w:rPr>
          <w:spacing w:val="-1"/>
          <w:sz w:val="22"/>
        </w:rPr>
        <w:t> </w:t>
      </w:r>
      <w:r>
        <w:rPr>
          <w:sz w:val="22"/>
        </w:rPr>
        <w:t>the</w:t>
      </w:r>
      <w:r>
        <w:rPr>
          <w:spacing w:val="-1"/>
          <w:sz w:val="22"/>
        </w:rPr>
        <w:t> </w:t>
      </w:r>
      <w:r>
        <w:rPr>
          <w:sz w:val="22"/>
        </w:rPr>
        <w:t>pharmacist</w:t>
      </w:r>
      <w:r>
        <w:rPr>
          <w:spacing w:val="-4"/>
          <w:sz w:val="22"/>
        </w:rPr>
        <w:t> </w:t>
      </w:r>
      <w:r>
        <w:rPr>
          <w:sz w:val="22"/>
        </w:rPr>
        <w:t>must</w:t>
      </w:r>
      <w:r>
        <w:rPr>
          <w:spacing w:val="-4"/>
          <w:sz w:val="22"/>
        </w:rPr>
        <w:t> </w:t>
      </w:r>
      <w:r>
        <w:rPr>
          <w:sz w:val="22"/>
        </w:rPr>
        <w:t>scan</w:t>
      </w:r>
      <w:r>
        <w:rPr>
          <w:spacing w:val="-3"/>
          <w:sz w:val="22"/>
        </w:rPr>
        <w:t> </w:t>
      </w:r>
      <w:r>
        <w:rPr>
          <w:sz w:val="22"/>
        </w:rPr>
        <w:t>every</w:t>
      </w:r>
      <w:r>
        <w:rPr>
          <w:spacing w:val="-1"/>
          <w:sz w:val="22"/>
        </w:rPr>
        <w:t> </w:t>
      </w:r>
      <w:r>
        <w:rPr>
          <w:sz w:val="22"/>
        </w:rPr>
        <w:t>bottle</w:t>
      </w:r>
      <w:r>
        <w:rPr>
          <w:spacing w:val="-4"/>
          <w:sz w:val="22"/>
        </w:rPr>
        <w:t> </w:t>
      </w:r>
      <w:r>
        <w:rPr>
          <w:sz w:val="22"/>
        </w:rPr>
        <w:t>of</w:t>
      </w:r>
      <w:r>
        <w:rPr>
          <w:spacing w:val="-2"/>
          <w:sz w:val="22"/>
        </w:rPr>
        <w:t> </w:t>
      </w:r>
      <w:r>
        <w:rPr>
          <w:sz w:val="22"/>
        </w:rPr>
        <w:t>Schedule</w:t>
      </w:r>
      <w:r>
        <w:rPr>
          <w:spacing w:val="-4"/>
          <w:sz w:val="22"/>
        </w:rPr>
        <w:t> </w:t>
      </w:r>
      <w:r>
        <w:rPr>
          <w:sz w:val="22"/>
        </w:rPr>
        <w:t>II’s</w:t>
      </w:r>
      <w:r>
        <w:rPr>
          <w:spacing w:val="-2"/>
          <w:sz w:val="22"/>
        </w:rPr>
        <w:t> </w:t>
      </w:r>
      <w:r>
        <w:rPr>
          <w:sz w:val="22"/>
        </w:rPr>
        <w:t>when</w:t>
      </w:r>
      <w:r>
        <w:rPr>
          <w:spacing w:val="-3"/>
          <w:sz w:val="22"/>
        </w:rPr>
        <w:t> </w:t>
      </w:r>
      <w:r>
        <w:rPr>
          <w:sz w:val="22"/>
        </w:rPr>
        <w:t>dispensing.</w:t>
      </w:r>
    </w:p>
    <w:p>
      <w:pPr>
        <w:pStyle w:val="ListParagraph"/>
        <w:numPr>
          <w:ilvl w:val="0"/>
          <w:numId w:val="10"/>
        </w:numPr>
        <w:tabs>
          <w:tab w:pos="1013" w:val="left" w:leader="none"/>
        </w:tabs>
        <w:spacing w:line="240" w:lineRule="auto" w:before="10" w:after="0"/>
        <w:ind w:left="1012" w:right="0" w:hanging="181"/>
        <w:jc w:val="left"/>
        <w:rPr>
          <w:sz w:val="22"/>
        </w:rPr>
      </w:pPr>
      <w:r>
        <w:rPr>
          <w:sz w:val="22"/>
        </w:rPr>
        <w:t>The</w:t>
      </w:r>
      <w:r>
        <w:rPr>
          <w:spacing w:val="-6"/>
          <w:sz w:val="22"/>
        </w:rPr>
        <w:t> </w:t>
      </w:r>
      <w:r>
        <w:rPr>
          <w:sz w:val="22"/>
        </w:rPr>
        <w:t>pharmacy</w:t>
      </w:r>
      <w:r>
        <w:rPr>
          <w:spacing w:val="-3"/>
          <w:sz w:val="22"/>
        </w:rPr>
        <w:t> </w:t>
      </w:r>
      <w:r>
        <w:rPr>
          <w:sz w:val="22"/>
        </w:rPr>
        <w:t>investigation</w:t>
      </w:r>
      <w:r>
        <w:rPr>
          <w:spacing w:val="-6"/>
          <w:sz w:val="22"/>
        </w:rPr>
        <w:t> </w:t>
      </w:r>
      <w:r>
        <w:rPr>
          <w:sz w:val="22"/>
        </w:rPr>
        <w:t>into</w:t>
      </w:r>
      <w:r>
        <w:rPr>
          <w:spacing w:val="-3"/>
          <w:sz w:val="22"/>
        </w:rPr>
        <w:t> </w:t>
      </w:r>
      <w:r>
        <w:rPr>
          <w:sz w:val="22"/>
        </w:rPr>
        <w:t>the</w:t>
      </w:r>
      <w:r>
        <w:rPr>
          <w:spacing w:val="-3"/>
          <w:sz w:val="22"/>
        </w:rPr>
        <w:t> </w:t>
      </w:r>
      <w:r>
        <w:rPr>
          <w:sz w:val="22"/>
        </w:rPr>
        <w:t>two</w:t>
      </w:r>
      <w:r>
        <w:rPr>
          <w:spacing w:val="-6"/>
          <w:sz w:val="22"/>
        </w:rPr>
        <w:t> </w:t>
      </w:r>
      <w:r>
        <w:rPr>
          <w:sz w:val="22"/>
        </w:rPr>
        <w:t>variances</w:t>
      </w:r>
      <w:r>
        <w:rPr>
          <w:spacing w:val="-4"/>
          <w:sz w:val="22"/>
        </w:rPr>
        <w:t> </w:t>
      </w:r>
      <w:r>
        <w:rPr>
          <w:sz w:val="22"/>
        </w:rPr>
        <w:t>is</w:t>
      </w:r>
      <w:r>
        <w:rPr>
          <w:spacing w:val="-9"/>
          <w:sz w:val="22"/>
        </w:rPr>
        <w:t> </w:t>
      </w:r>
      <w:r>
        <w:rPr>
          <w:sz w:val="22"/>
        </w:rPr>
        <w:t>reported</w:t>
      </w:r>
      <w:r>
        <w:rPr>
          <w:spacing w:val="-5"/>
          <w:sz w:val="22"/>
        </w:rPr>
        <w:t> </w:t>
      </w:r>
      <w:r>
        <w:rPr>
          <w:sz w:val="22"/>
        </w:rPr>
        <w:t>as</w:t>
      </w:r>
      <w:r>
        <w:rPr>
          <w:spacing w:val="-4"/>
          <w:sz w:val="22"/>
        </w:rPr>
        <w:t> </w:t>
      </w:r>
      <w:r>
        <w:rPr>
          <w:spacing w:val="-2"/>
          <w:sz w:val="22"/>
        </w:rPr>
        <w:t>inconclusive.</w:t>
      </w:r>
    </w:p>
    <w:p>
      <w:pPr>
        <w:spacing w:after="0" w:line="240" w:lineRule="auto"/>
        <w:jc w:val="left"/>
        <w:rPr>
          <w:sz w:val="22"/>
        </w:rPr>
        <w:sectPr>
          <w:pgSz w:w="12240" w:h="15840"/>
          <w:pgMar w:header="0" w:footer="1324" w:top="1360" w:bottom="1520" w:left="500" w:right="0"/>
        </w:sectPr>
      </w:pPr>
    </w:p>
    <w:p>
      <w:pPr>
        <w:pStyle w:val="BodyText"/>
        <w:spacing w:before="39"/>
        <w:ind w:left="939" w:right="1458"/>
      </w:pPr>
      <w:r>
        <w:rPr/>
        <w:pict>
          <v:rect style="position:absolute;margin-left:70.559998pt;margin-top:43.26363pt;width:470.88pt;height:1.44pt;mso-position-horizontal-relative:page;mso-position-vertical-relative:paragraph;z-index:-15710208;mso-wrap-distance-left:0;mso-wrap-distance-right:0" id="docshape43" filled="true" fillcolor="#000000" stroked="false">
            <v:fill type="solid"/>
            <w10:wrap type="topAndBottom"/>
          </v:rect>
        </w:pict>
      </w:r>
      <w:r>
        <w:rPr>
          <w:u w:val="thick"/>
        </w:rPr>
        <w:t>ACTION</w:t>
      </w:r>
      <w:r>
        <w:rPr/>
        <w:t>:</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2"/>
        </w:rPr>
        <w:t> </w:t>
      </w:r>
      <w:r>
        <w:rPr/>
        <w:t>S.</w:t>
      </w:r>
      <w:r>
        <w:rPr>
          <w:spacing w:val="-3"/>
        </w:rPr>
        <w:t> </w:t>
      </w:r>
      <w:r>
        <w:rPr/>
        <w:t>AHMED,</w:t>
      </w:r>
      <w:r>
        <w:rPr>
          <w:spacing w:val="-3"/>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w:t>
      </w:r>
      <w:r>
        <w:rPr>
          <w:spacing w:val="-4"/>
        </w:rPr>
        <w:t> </w:t>
      </w:r>
      <w:r>
        <w:rPr/>
        <w:t>to refer the matter (PHA-2021-0088), to the Office of Prosecution for the issuance of an order to show cause and to authorize resolution of the matter by a consent agreement for REPRIMAND.</w:t>
      </w:r>
    </w:p>
    <w:p>
      <w:pPr>
        <w:pStyle w:val="BodyText"/>
        <w:ind w:left="940"/>
      </w:pPr>
      <w:r>
        <w:rPr>
          <w:spacing w:val="-2"/>
        </w:rPr>
        <w:t>Case</w:t>
      </w:r>
      <w:r>
        <w:rPr>
          <w:spacing w:val="17"/>
        </w:rPr>
        <w:t> </w:t>
      </w:r>
      <w:r>
        <w:rPr>
          <w:spacing w:val="-2"/>
        </w:rPr>
        <w:t>#13/CAS-2021-</w:t>
      </w:r>
      <w:r>
        <w:rPr>
          <w:spacing w:val="-4"/>
        </w:rPr>
        <w:t>0893</w:t>
      </w:r>
    </w:p>
    <w:p>
      <w:pPr>
        <w:pStyle w:val="BodyText"/>
        <w:tabs>
          <w:tab w:pos="3820" w:val="left" w:leader="none"/>
          <w:tab w:pos="8140" w:val="left" w:leader="none"/>
        </w:tabs>
        <w:ind w:left="940"/>
      </w:pPr>
      <w:r>
        <w:rPr>
          <w:spacing w:val="-2"/>
        </w:rPr>
        <w:t>PHA-2021-</w:t>
      </w:r>
      <w:r>
        <w:rPr>
          <w:spacing w:val="-4"/>
        </w:rPr>
        <w:t>0082</w:t>
      </w:r>
      <w:r>
        <w:rPr/>
        <w:tab/>
        <w:t>CVS</w:t>
      </w:r>
      <w:r>
        <w:rPr>
          <w:spacing w:val="-4"/>
        </w:rPr>
        <w:t> </w:t>
      </w:r>
      <w:r>
        <w:rPr/>
        <w:t>#1021,</w:t>
      </w:r>
      <w:r>
        <w:rPr>
          <w:spacing w:val="-4"/>
        </w:rPr>
        <w:t> </w:t>
      </w:r>
      <w:r>
        <w:rPr>
          <w:spacing w:val="-2"/>
        </w:rPr>
        <w:t>DS1543</w:t>
      </w:r>
      <w:r>
        <w:rPr/>
        <w:tab/>
        <w:t>Time:</w:t>
      </w:r>
      <w:r>
        <w:rPr>
          <w:spacing w:val="-6"/>
        </w:rPr>
        <w:t> </w:t>
      </w:r>
      <w:r>
        <w:rPr/>
        <w:t>11:14</w:t>
      </w:r>
      <w:r>
        <w:rPr>
          <w:spacing w:val="-2"/>
        </w:rPr>
        <w:t> </w:t>
      </w:r>
      <w:r>
        <w:rPr>
          <w:spacing w:val="-5"/>
        </w:rPr>
        <w:t>AM</w:t>
      </w:r>
    </w:p>
    <w:p>
      <w:pPr>
        <w:pStyle w:val="BodyText"/>
      </w:pPr>
    </w:p>
    <w:p>
      <w:pPr>
        <w:pStyle w:val="BodyText"/>
        <w:ind w:left="940" w:right="1531"/>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pPr>
    </w:p>
    <w:p>
      <w:pPr>
        <w:pStyle w:val="BodyText"/>
        <w:ind w:left="940" w:right="1531"/>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spacing w:before="1"/>
      </w:pPr>
    </w:p>
    <w:p>
      <w:pPr>
        <w:pStyle w:val="ListParagraph"/>
        <w:numPr>
          <w:ilvl w:val="0"/>
          <w:numId w:val="10"/>
        </w:numPr>
        <w:tabs>
          <w:tab w:pos="1013" w:val="left" w:leader="none"/>
        </w:tabs>
        <w:spacing w:line="240" w:lineRule="auto" w:before="1" w:after="0"/>
        <w:ind w:left="1012" w:right="0" w:hanging="181"/>
        <w:jc w:val="left"/>
        <w:rPr>
          <w:sz w:val="22"/>
        </w:rPr>
      </w:pPr>
      <w:r>
        <w:rPr>
          <w:sz w:val="22"/>
        </w:rPr>
        <w:t>On</w:t>
      </w:r>
      <w:r>
        <w:rPr>
          <w:spacing w:val="-8"/>
          <w:sz w:val="22"/>
        </w:rPr>
        <w:t> </w:t>
      </w:r>
      <w:r>
        <w:rPr>
          <w:sz w:val="22"/>
        </w:rPr>
        <w:t>September</w:t>
      </w:r>
      <w:r>
        <w:rPr>
          <w:spacing w:val="-7"/>
          <w:sz w:val="22"/>
        </w:rPr>
        <w:t> </w:t>
      </w:r>
      <w:r>
        <w:rPr>
          <w:sz w:val="22"/>
        </w:rPr>
        <w:t>13,2021,</w:t>
      </w:r>
      <w:r>
        <w:rPr>
          <w:spacing w:val="-7"/>
          <w:sz w:val="22"/>
        </w:rPr>
        <w:t> </w:t>
      </w:r>
      <w:r>
        <w:rPr>
          <w:sz w:val="22"/>
        </w:rPr>
        <w:t>OPP</w:t>
      </w:r>
      <w:r>
        <w:rPr>
          <w:spacing w:val="-4"/>
          <w:sz w:val="22"/>
        </w:rPr>
        <w:t> </w:t>
      </w:r>
      <w:r>
        <w:rPr>
          <w:sz w:val="22"/>
        </w:rPr>
        <w:t>Investigator</w:t>
      </w:r>
      <w:r>
        <w:rPr>
          <w:spacing w:val="-4"/>
          <w:sz w:val="22"/>
        </w:rPr>
        <w:t> </w:t>
      </w:r>
      <w:r>
        <w:rPr>
          <w:sz w:val="22"/>
        </w:rPr>
        <w:t>Horn</w:t>
      </w:r>
      <w:r>
        <w:rPr>
          <w:spacing w:val="-8"/>
          <w:sz w:val="22"/>
        </w:rPr>
        <w:t> </w:t>
      </w:r>
      <w:r>
        <w:rPr>
          <w:sz w:val="22"/>
        </w:rPr>
        <w:t>observed</w:t>
      </w:r>
      <w:r>
        <w:rPr>
          <w:spacing w:val="-6"/>
          <w:sz w:val="22"/>
        </w:rPr>
        <w:t> </w:t>
      </w:r>
      <w:r>
        <w:rPr>
          <w:sz w:val="22"/>
        </w:rPr>
        <w:t>the</w:t>
      </w:r>
      <w:r>
        <w:rPr>
          <w:spacing w:val="-4"/>
          <w:sz w:val="22"/>
        </w:rPr>
        <w:t> </w:t>
      </w:r>
      <w:r>
        <w:rPr>
          <w:sz w:val="22"/>
        </w:rPr>
        <w:t>following</w:t>
      </w:r>
      <w:r>
        <w:rPr>
          <w:spacing w:val="-6"/>
          <w:sz w:val="22"/>
        </w:rPr>
        <w:t> </w:t>
      </w:r>
      <w:r>
        <w:rPr>
          <w:sz w:val="22"/>
        </w:rPr>
        <w:t>inspectional</w:t>
      </w:r>
      <w:r>
        <w:rPr>
          <w:spacing w:val="-4"/>
          <w:sz w:val="22"/>
        </w:rPr>
        <w:t> </w:t>
      </w:r>
      <w:r>
        <w:rPr>
          <w:spacing w:val="-2"/>
          <w:sz w:val="22"/>
        </w:rPr>
        <w:t>deficiencies:</w:t>
      </w:r>
    </w:p>
    <w:p>
      <w:pPr>
        <w:pStyle w:val="ListParagraph"/>
        <w:numPr>
          <w:ilvl w:val="0"/>
          <w:numId w:val="10"/>
        </w:numPr>
        <w:tabs>
          <w:tab w:pos="1013" w:val="left" w:leader="none"/>
        </w:tabs>
        <w:spacing w:line="254" w:lineRule="auto" w:before="17" w:after="0"/>
        <w:ind w:left="1012" w:right="1688" w:hanging="181"/>
        <w:jc w:val="left"/>
        <w:rPr>
          <w:sz w:val="22"/>
        </w:rPr>
      </w:pPr>
      <w:r>
        <w:rPr>
          <w:sz w:val="22"/>
        </w:rPr>
        <w:t>The</w:t>
      </w:r>
      <w:r>
        <w:rPr>
          <w:spacing w:val="-1"/>
          <w:sz w:val="22"/>
        </w:rPr>
        <w:t> </w:t>
      </w:r>
      <w:r>
        <w:rPr>
          <w:sz w:val="22"/>
        </w:rPr>
        <w:t>pharmacy</w:t>
      </w:r>
      <w:r>
        <w:rPr>
          <w:spacing w:val="-1"/>
          <w:sz w:val="22"/>
        </w:rPr>
        <w:t> </w:t>
      </w:r>
      <w:r>
        <w:rPr>
          <w:sz w:val="22"/>
        </w:rPr>
        <w:t>did</w:t>
      </w:r>
      <w:r>
        <w:rPr>
          <w:spacing w:val="-3"/>
          <w:sz w:val="22"/>
        </w:rPr>
        <w:t> </w:t>
      </w:r>
      <w:r>
        <w:rPr>
          <w:sz w:val="22"/>
        </w:rPr>
        <w:t>not</w:t>
      </w:r>
      <w:r>
        <w:rPr>
          <w:spacing w:val="-1"/>
          <w:sz w:val="22"/>
        </w:rPr>
        <w:t> </w:t>
      </w:r>
      <w:r>
        <w:rPr>
          <w:sz w:val="22"/>
        </w:rPr>
        <w:t>have</w:t>
      </w:r>
      <w:r>
        <w:rPr>
          <w:spacing w:val="-4"/>
          <w:sz w:val="22"/>
        </w:rPr>
        <w:t> </w:t>
      </w:r>
      <w:r>
        <w:rPr>
          <w:sz w:val="22"/>
        </w:rPr>
        <w:t>an</w:t>
      </w:r>
      <w:r>
        <w:rPr>
          <w:spacing w:val="-3"/>
          <w:sz w:val="22"/>
        </w:rPr>
        <w:t> </w:t>
      </w:r>
      <w:r>
        <w:rPr>
          <w:sz w:val="22"/>
        </w:rPr>
        <w:t>MOR.</w:t>
      </w:r>
      <w:r>
        <w:rPr>
          <w:spacing w:val="40"/>
          <w:sz w:val="22"/>
        </w:rPr>
        <w:t> </w:t>
      </w:r>
      <w:r>
        <w:rPr>
          <w:sz w:val="22"/>
        </w:rPr>
        <w:t>Outgoing</w:t>
      </w:r>
      <w:r>
        <w:rPr>
          <w:spacing w:val="-5"/>
          <w:sz w:val="22"/>
        </w:rPr>
        <w:t> </w:t>
      </w:r>
      <w:r>
        <w:rPr>
          <w:sz w:val="22"/>
        </w:rPr>
        <w:t>MOR</w:t>
      </w:r>
      <w:r>
        <w:rPr>
          <w:spacing w:val="-4"/>
          <w:sz w:val="22"/>
        </w:rPr>
        <w:t> </w:t>
      </w:r>
      <w:r>
        <w:rPr>
          <w:sz w:val="22"/>
        </w:rPr>
        <w:t>De</w:t>
      </w:r>
      <w:r>
        <w:rPr>
          <w:spacing w:val="-1"/>
          <w:sz w:val="22"/>
        </w:rPr>
        <w:t> </w:t>
      </w:r>
      <w:r>
        <w:rPr>
          <w:sz w:val="22"/>
        </w:rPr>
        <w:t>Costa’s</w:t>
      </w:r>
      <w:r>
        <w:rPr>
          <w:spacing w:val="-4"/>
          <w:sz w:val="22"/>
        </w:rPr>
        <w:t> </w:t>
      </w:r>
      <w:r>
        <w:rPr>
          <w:sz w:val="22"/>
        </w:rPr>
        <w:t>last</w:t>
      </w:r>
      <w:r>
        <w:rPr>
          <w:spacing w:val="-1"/>
          <w:sz w:val="22"/>
        </w:rPr>
        <w:t> </w:t>
      </w:r>
      <w:r>
        <w:rPr>
          <w:sz w:val="22"/>
        </w:rPr>
        <w:t>day</w:t>
      </w:r>
      <w:r>
        <w:rPr>
          <w:spacing w:val="-1"/>
          <w:sz w:val="22"/>
        </w:rPr>
        <w:t> </w:t>
      </w:r>
      <w:r>
        <w:rPr>
          <w:sz w:val="22"/>
        </w:rPr>
        <w:t>worked</w:t>
      </w:r>
      <w:r>
        <w:rPr>
          <w:spacing w:val="-3"/>
          <w:sz w:val="22"/>
        </w:rPr>
        <w:t> </w:t>
      </w:r>
      <w:r>
        <w:rPr>
          <w:sz w:val="22"/>
        </w:rPr>
        <w:t>in</w:t>
      </w:r>
      <w:r>
        <w:rPr>
          <w:spacing w:val="-3"/>
          <w:sz w:val="22"/>
        </w:rPr>
        <w:t> </w:t>
      </w:r>
      <w:r>
        <w:rPr>
          <w:sz w:val="22"/>
        </w:rPr>
        <w:t>the</w:t>
      </w:r>
      <w:r>
        <w:rPr>
          <w:spacing w:val="-1"/>
          <w:sz w:val="22"/>
        </w:rPr>
        <w:t> </w:t>
      </w:r>
      <w:r>
        <w:rPr>
          <w:sz w:val="22"/>
        </w:rPr>
        <w:t>pharmacy</w:t>
      </w:r>
      <w:r>
        <w:rPr>
          <w:spacing w:val="-3"/>
          <w:sz w:val="22"/>
        </w:rPr>
        <w:t> </w:t>
      </w:r>
      <w:r>
        <w:rPr>
          <w:sz w:val="22"/>
        </w:rPr>
        <w:t>was on or about June 16, 2021, there was no MOR change paperwork or CS inventory available.</w:t>
      </w:r>
    </w:p>
    <w:p>
      <w:pPr>
        <w:pStyle w:val="ListParagraph"/>
        <w:numPr>
          <w:ilvl w:val="0"/>
          <w:numId w:val="10"/>
        </w:numPr>
        <w:tabs>
          <w:tab w:pos="1013" w:val="left" w:leader="none"/>
        </w:tabs>
        <w:spacing w:line="256" w:lineRule="auto" w:before="2" w:after="0"/>
        <w:ind w:left="1012" w:right="1934" w:hanging="181"/>
        <w:jc w:val="left"/>
        <w:rPr>
          <w:sz w:val="22"/>
        </w:rPr>
      </w:pPr>
      <w:r>
        <w:rPr>
          <w:sz w:val="22"/>
        </w:rPr>
        <w:t>Pharmacist</w:t>
      </w:r>
      <w:r>
        <w:rPr>
          <w:spacing w:val="-1"/>
          <w:sz w:val="22"/>
        </w:rPr>
        <w:t> </w:t>
      </w:r>
      <w:r>
        <w:rPr>
          <w:sz w:val="22"/>
        </w:rPr>
        <w:t>Sundberg</w:t>
      </w:r>
      <w:r>
        <w:rPr>
          <w:spacing w:val="-3"/>
          <w:sz w:val="22"/>
        </w:rPr>
        <w:t> </w:t>
      </w:r>
      <w:r>
        <w:rPr>
          <w:sz w:val="22"/>
        </w:rPr>
        <w:t>conducted</w:t>
      </w:r>
      <w:r>
        <w:rPr>
          <w:spacing w:val="-3"/>
          <w:sz w:val="22"/>
        </w:rPr>
        <w:t> </w:t>
      </w:r>
      <w:r>
        <w:rPr>
          <w:sz w:val="22"/>
        </w:rPr>
        <w:t>a</w:t>
      </w:r>
      <w:r>
        <w:rPr>
          <w:spacing w:val="-2"/>
          <w:sz w:val="22"/>
        </w:rPr>
        <w:t> </w:t>
      </w:r>
      <w:r>
        <w:rPr>
          <w:sz w:val="22"/>
        </w:rPr>
        <w:t>CS</w:t>
      </w:r>
      <w:r>
        <w:rPr>
          <w:spacing w:val="-3"/>
          <w:sz w:val="22"/>
        </w:rPr>
        <w:t> </w:t>
      </w:r>
      <w:r>
        <w:rPr>
          <w:sz w:val="22"/>
        </w:rPr>
        <w:t>inventory</w:t>
      </w:r>
      <w:r>
        <w:rPr>
          <w:spacing w:val="-3"/>
          <w:sz w:val="22"/>
        </w:rPr>
        <w:t> </w:t>
      </w:r>
      <w:r>
        <w:rPr>
          <w:sz w:val="22"/>
        </w:rPr>
        <w:t>on</w:t>
      </w:r>
      <w:r>
        <w:rPr>
          <w:spacing w:val="-3"/>
          <w:sz w:val="22"/>
        </w:rPr>
        <w:t> </w:t>
      </w:r>
      <w:r>
        <w:rPr>
          <w:sz w:val="22"/>
        </w:rPr>
        <w:t>July</w:t>
      </w:r>
      <w:r>
        <w:rPr>
          <w:spacing w:val="-1"/>
          <w:sz w:val="22"/>
        </w:rPr>
        <w:t> </w:t>
      </w:r>
      <w:r>
        <w:rPr>
          <w:sz w:val="22"/>
        </w:rPr>
        <w:t>4,</w:t>
      </w:r>
      <w:r>
        <w:rPr>
          <w:spacing w:val="-4"/>
          <w:sz w:val="22"/>
        </w:rPr>
        <w:t> </w:t>
      </w:r>
      <w:r>
        <w:rPr>
          <w:sz w:val="22"/>
        </w:rPr>
        <w:t>2021,</w:t>
      </w:r>
      <w:r>
        <w:rPr>
          <w:spacing w:val="-4"/>
          <w:sz w:val="22"/>
        </w:rPr>
        <w:t> </w:t>
      </w:r>
      <w:r>
        <w:rPr>
          <w:sz w:val="22"/>
        </w:rPr>
        <w:t>there</w:t>
      </w:r>
      <w:r>
        <w:rPr>
          <w:spacing w:val="-4"/>
          <w:sz w:val="22"/>
        </w:rPr>
        <w:t> </w:t>
      </w:r>
      <w:r>
        <w:rPr>
          <w:sz w:val="22"/>
        </w:rPr>
        <w:t>was</w:t>
      </w:r>
      <w:r>
        <w:rPr>
          <w:spacing w:val="-2"/>
          <w:sz w:val="22"/>
        </w:rPr>
        <w:t> </w:t>
      </w:r>
      <w:r>
        <w:rPr>
          <w:sz w:val="22"/>
        </w:rPr>
        <w:t>no</w:t>
      </w:r>
      <w:r>
        <w:rPr>
          <w:spacing w:val="-1"/>
          <w:sz w:val="22"/>
        </w:rPr>
        <w:t> </w:t>
      </w:r>
      <w:r>
        <w:rPr>
          <w:sz w:val="22"/>
        </w:rPr>
        <w:t>associated</w:t>
      </w:r>
      <w:r>
        <w:rPr>
          <w:spacing w:val="-3"/>
          <w:sz w:val="22"/>
        </w:rPr>
        <w:t> </w:t>
      </w:r>
      <w:r>
        <w:rPr>
          <w:sz w:val="22"/>
        </w:rPr>
        <w:t>change</w:t>
      </w:r>
      <w:r>
        <w:rPr>
          <w:spacing w:val="-4"/>
          <w:sz w:val="22"/>
        </w:rPr>
        <w:t> </w:t>
      </w:r>
      <w:r>
        <w:rPr>
          <w:sz w:val="22"/>
        </w:rPr>
        <w:t>of manager paperwork.</w:t>
      </w:r>
    </w:p>
    <w:p>
      <w:pPr>
        <w:pStyle w:val="ListParagraph"/>
        <w:numPr>
          <w:ilvl w:val="0"/>
          <w:numId w:val="10"/>
        </w:numPr>
        <w:tabs>
          <w:tab w:pos="1013" w:val="left" w:leader="none"/>
        </w:tabs>
        <w:spacing w:line="256" w:lineRule="auto" w:before="0" w:after="0"/>
        <w:ind w:left="1012" w:right="1652" w:hanging="181"/>
        <w:jc w:val="left"/>
        <w:rPr>
          <w:sz w:val="22"/>
        </w:rPr>
      </w:pPr>
      <w:r>
        <w:rPr>
          <w:sz w:val="22"/>
        </w:rPr>
        <w:t>Pharmacist Sundberg was working in MA on a COVID Emergency Authorization for Out of State pharmacists</w:t>
      </w:r>
      <w:r>
        <w:rPr>
          <w:spacing w:val="-3"/>
          <w:sz w:val="22"/>
        </w:rPr>
        <w:t> </w:t>
      </w:r>
      <w:r>
        <w:rPr>
          <w:sz w:val="22"/>
        </w:rPr>
        <w:t>and</w:t>
      </w:r>
      <w:r>
        <w:rPr>
          <w:spacing w:val="-2"/>
          <w:sz w:val="22"/>
        </w:rPr>
        <w:t> </w:t>
      </w:r>
      <w:r>
        <w:rPr>
          <w:sz w:val="22"/>
        </w:rPr>
        <w:t>was</w:t>
      </w:r>
      <w:r>
        <w:rPr>
          <w:spacing w:val="-3"/>
          <w:sz w:val="22"/>
        </w:rPr>
        <w:t> </w:t>
      </w:r>
      <w:r>
        <w:rPr>
          <w:sz w:val="22"/>
        </w:rPr>
        <w:t>informed</w:t>
      </w:r>
      <w:r>
        <w:rPr>
          <w:spacing w:val="-2"/>
          <w:sz w:val="22"/>
        </w:rPr>
        <w:t> </w:t>
      </w:r>
      <w:r>
        <w:rPr>
          <w:sz w:val="22"/>
        </w:rPr>
        <w:t>during</w:t>
      </w:r>
      <w:r>
        <w:rPr>
          <w:spacing w:val="-2"/>
          <w:sz w:val="22"/>
        </w:rPr>
        <w:t> </w:t>
      </w:r>
      <w:r>
        <w:rPr>
          <w:sz w:val="22"/>
        </w:rPr>
        <w:t>the</w:t>
      </w:r>
      <w:r>
        <w:rPr>
          <w:spacing w:val="-3"/>
          <w:sz w:val="22"/>
        </w:rPr>
        <w:t> </w:t>
      </w:r>
      <w:r>
        <w:rPr>
          <w:sz w:val="22"/>
        </w:rPr>
        <w:t>change</w:t>
      </w:r>
      <w:r>
        <w:rPr>
          <w:spacing w:val="-3"/>
          <w:sz w:val="22"/>
        </w:rPr>
        <w:t> </w:t>
      </w:r>
      <w:r>
        <w:rPr>
          <w:sz w:val="22"/>
        </w:rPr>
        <w:t>of</w:t>
      </w:r>
      <w:r>
        <w:rPr>
          <w:spacing w:val="-4"/>
          <w:sz w:val="22"/>
        </w:rPr>
        <w:t> </w:t>
      </w:r>
      <w:r>
        <w:rPr>
          <w:sz w:val="22"/>
        </w:rPr>
        <w:t>MOR</w:t>
      </w:r>
      <w:r>
        <w:rPr>
          <w:spacing w:val="-1"/>
          <w:sz w:val="22"/>
        </w:rPr>
        <w:t> </w:t>
      </w:r>
      <w:r>
        <w:rPr>
          <w:sz w:val="22"/>
        </w:rPr>
        <w:t>process</w:t>
      </w:r>
      <w:r>
        <w:rPr>
          <w:spacing w:val="-1"/>
          <w:sz w:val="22"/>
        </w:rPr>
        <w:t> </w:t>
      </w:r>
      <w:r>
        <w:rPr>
          <w:sz w:val="22"/>
        </w:rPr>
        <w:t>that she</w:t>
      </w:r>
      <w:r>
        <w:rPr>
          <w:spacing w:val="-3"/>
          <w:sz w:val="22"/>
        </w:rPr>
        <w:t> </w:t>
      </w:r>
      <w:r>
        <w:rPr>
          <w:sz w:val="22"/>
        </w:rPr>
        <w:t>was</w:t>
      </w:r>
      <w:r>
        <w:rPr>
          <w:spacing w:val="-6"/>
          <w:sz w:val="22"/>
        </w:rPr>
        <w:t> </w:t>
      </w:r>
      <w:r>
        <w:rPr>
          <w:sz w:val="22"/>
        </w:rPr>
        <w:t>not eligible</w:t>
      </w:r>
      <w:r>
        <w:rPr>
          <w:spacing w:val="-3"/>
          <w:sz w:val="22"/>
        </w:rPr>
        <w:t> </w:t>
      </w:r>
      <w:r>
        <w:rPr>
          <w:sz w:val="22"/>
        </w:rPr>
        <w:t>to assume MOR duties without a MA pharmacist license.</w:t>
      </w:r>
    </w:p>
    <w:p>
      <w:pPr>
        <w:pStyle w:val="ListParagraph"/>
        <w:numPr>
          <w:ilvl w:val="0"/>
          <w:numId w:val="10"/>
        </w:numPr>
        <w:tabs>
          <w:tab w:pos="1013" w:val="left" w:leader="none"/>
        </w:tabs>
        <w:spacing w:line="277" w:lineRule="exact" w:before="0" w:after="0"/>
        <w:ind w:left="1012" w:right="0" w:hanging="181"/>
        <w:jc w:val="left"/>
        <w:rPr>
          <w:sz w:val="22"/>
        </w:rPr>
      </w:pPr>
      <w:r>
        <w:rPr>
          <w:sz w:val="22"/>
        </w:rPr>
        <w:t>The</w:t>
      </w:r>
      <w:r>
        <w:rPr>
          <w:spacing w:val="-3"/>
          <w:sz w:val="22"/>
        </w:rPr>
        <w:t> </w:t>
      </w:r>
      <w:r>
        <w:rPr>
          <w:sz w:val="22"/>
        </w:rPr>
        <w:t>Biennial</w:t>
      </w:r>
      <w:r>
        <w:rPr>
          <w:spacing w:val="-4"/>
          <w:sz w:val="22"/>
        </w:rPr>
        <w:t> </w:t>
      </w:r>
      <w:r>
        <w:rPr>
          <w:sz w:val="22"/>
        </w:rPr>
        <w:t>inventory</w:t>
      </w:r>
      <w:r>
        <w:rPr>
          <w:spacing w:val="-4"/>
          <w:sz w:val="22"/>
        </w:rPr>
        <w:t> </w:t>
      </w:r>
      <w:r>
        <w:rPr>
          <w:sz w:val="22"/>
        </w:rPr>
        <w:t>was</w:t>
      </w:r>
      <w:r>
        <w:rPr>
          <w:spacing w:val="-9"/>
          <w:sz w:val="22"/>
        </w:rPr>
        <w:t> </w:t>
      </w:r>
      <w:r>
        <w:rPr>
          <w:sz w:val="22"/>
        </w:rPr>
        <w:t>not</w:t>
      </w:r>
      <w:r>
        <w:rPr>
          <w:spacing w:val="-2"/>
          <w:sz w:val="22"/>
        </w:rPr>
        <w:t> </w:t>
      </w:r>
      <w:r>
        <w:rPr>
          <w:sz w:val="22"/>
        </w:rPr>
        <w:t>available</w:t>
      </w:r>
      <w:r>
        <w:rPr>
          <w:spacing w:val="-4"/>
          <w:sz w:val="22"/>
        </w:rPr>
        <w:t> </w:t>
      </w:r>
      <w:r>
        <w:rPr>
          <w:sz w:val="22"/>
        </w:rPr>
        <w:t>for</w:t>
      </w:r>
      <w:r>
        <w:rPr>
          <w:spacing w:val="-3"/>
          <w:sz w:val="22"/>
        </w:rPr>
        <w:t> </w:t>
      </w:r>
      <w:r>
        <w:rPr>
          <w:spacing w:val="-2"/>
          <w:sz w:val="22"/>
        </w:rPr>
        <w:t>inspection</w:t>
      </w:r>
    </w:p>
    <w:p>
      <w:pPr>
        <w:pStyle w:val="ListParagraph"/>
        <w:numPr>
          <w:ilvl w:val="0"/>
          <w:numId w:val="10"/>
        </w:numPr>
        <w:tabs>
          <w:tab w:pos="1013" w:val="left" w:leader="none"/>
        </w:tabs>
        <w:spacing w:line="240" w:lineRule="auto" w:before="16" w:after="0"/>
        <w:ind w:left="1012" w:right="0" w:hanging="181"/>
        <w:jc w:val="left"/>
        <w:rPr>
          <w:sz w:val="22"/>
        </w:rPr>
      </w:pPr>
      <w:r>
        <w:rPr>
          <w:sz w:val="22"/>
        </w:rPr>
        <w:t>Graduate</w:t>
      </w:r>
      <w:r>
        <w:rPr>
          <w:spacing w:val="-5"/>
          <w:sz w:val="22"/>
        </w:rPr>
        <w:t> </w:t>
      </w:r>
      <w:r>
        <w:rPr>
          <w:sz w:val="22"/>
        </w:rPr>
        <w:t>Intern</w:t>
      </w:r>
      <w:r>
        <w:rPr>
          <w:spacing w:val="-7"/>
          <w:sz w:val="22"/>
        </w:rPr>
        <w:t> </w:t>
      </w:r>
      <w:r>
        <w:rPr>
          <w:sz w:val="22"/>
        </w:rPr>
        <w:t>Shannon-Eckhardt</w:t>
      </w:r>
      <w:r>
        <w:rPr>
          <w:spacing w:val="-2"/>
          <w:sz w:val="22"/>
        </w:rPr>
        <w:t> </w:t>
      </w:r>
      <w:r>
        <w:rPr>
          <w:sz w:val="22"/>
        </w:rPr>
        <w:t>was</w:t>
      </w:r>
      <w:r>
        <w:rPr>
          <w:spacing w:val="-4"/>
          <w:sz w:val="22"/>
        </w:rPr>
        <w:t> </w:t>
      </w:r>
      <w:r>
        <w:rPr>
          <w:sz w:val="22"/>
        </w:rPr>
        <w:t>unlicensed</w:t>
      </w:r>
      <w:r>
        <w:rPr>
          <w:spacing w:val="-6"/>
          <w:sz w:val="22"/>
        </w:rPr>
        <w:t> </w:t>
      </w:r>
      <w:r>
        <w:rPr>
          <w:sz w:val="22"/>
        </w:rPr>
        <w:t>in</w:t>
      </w:r>
      <w:r>
        <w:rPr>
          <w:spacing w:val="-7"/>
          <w:sz w:val="22"/>
        </w:rPr>
        <w:t> </w:t>
      </w:r>
      <w:r>
        <w:rPr>
          <w:sz w:val="22"/>
        </w:rPr>
        <w:t>MA</w:t>
      </w:r>
      <w:r>
        <w:rPr>
          <w:spacing w:val="-3"/>
          <w:sz w:val="22"/>
        </w:rPr>
        <w:t> </w:t>
      </w:r>
      <w:r>
        <w:rPr>
          <w:sz w:val="22"/>
        </w:rPr>
        <w:t>and</w:t>
      </w:r>
      <w:r>
        <w:rPr>
          <w:spacing w:val="-5"/>
          <w:sz w:val="22"/>
        </w:rPr>
        <w:t> </w:t>
      </w:r>
      <w:r>
        <w:rPr>
          <w:sz w:val="22"/>
        </w:rPr>
        <w:t>working</w:t>
      </w:r>
      <w:r>
        <w:rPr>
          <w:spacing w:val="-5"/>
          <w:sz w:val="22"/>
        </w:rPr>
        <w:t> </w:t>
      </w:r>
      <w:r>
        <w:rPr>
          <w:sz w:val="22"/>
        </w:rPr>
        <w:t>in</w:t>
      </w:r>
      <w:r>
        <w:rPr>
          <w:spacing w:val="-6"/>
          <w:sz w:val="22"/>
        </w:rPr>
        <w:t> </w:t>
      </w:r>
      <w:r>
        <w:rPr>
          <w:sz w:val="22"/>
        </w:rPr>
        <w:t>the</w:t>
      </w:r>
      <w:r>
        <w:rPr>
          <w:spacing w:val="-3"/>
          <w:sz w:val="22"/>
        </w:rPr>
        <w:t> </w:t>
      </w:r>
      <w:r>
        <w:rPr>
          <w:sz w:val="22"/>
        </w:rPr>
        <w:t>pharmacy</w:t>
      </w:r>
      <w:r>
        <w:rPr>
          <w:spacing w:val="-2"/>
          <w:sz w:val="22"/>
        </w:rPr>
        <w:t> </w:t>
      </w:r>
      <w:r>
        <w:rPr>
          <w:sz w:val="22"/>
        </w:rPr>
        <w:t>as</w:t>
      </w:r>
      <w:r>
        <w:rPr>
          <w:spacing w:val="-6"/>
          <w:sz w:val="22"/>
        </w:rPr>
        <w:t> </w:t>
      </w:r>
      <w:r>
        <w:rPr>
          <w:sz w:val="22"/>
        </w:rPr>
        <w:t>an</w:t>
      </w:r>
      <w:r>
        <w:rPr>
          <w:spacing w:val="-4"/>
          <w:sz w:val="22"/>
        </w:rPr>
        <w:t> </w:t>
      </w:r>
      <w:r>
        <w:rPr>
          <w:spacing w:val="-2"/>
          <w:sz w:val="22"/>
        </w:rPr>
        <w:t>intern.</w:t>
      </w:r>
    </w:p>
    <w:p>
      <w:pPr>
        <w:pStyle w:val="ListParagraph"/>
        <w:numPr>
          <w:ilvl w:val="0"/>
          <w:numId w:val="10"/>
        </w:numPr>
        <w:tabs>
          <w:tab w:pos="1013" w:val="left" w:leader="none"/>
        </w:tabs>
        <w:spacing w:line="240" w:lineRule="auto" w:before="18" w:after="0"/>
        <w:ind w:left="1012" w:right="0" w:hanging="181"/>
        <w:jc w:val="left"/>
        <w:rPr>
          <w:sz w:val="22"/>
        </w:rPr>
      </w:pPr>
      <w:r>
        <w:rPr>
          <w:sz w:val="22"/>
        </w:rPr>
        <w:t>The</w:t>
      </w:r>
      <w:r>
        <w:rPr>
          <w:spacing w:val="-3"/>
          <w:sz w:val="22"/>
        </w:rPr>
        <w:t> </w:t>
      </w:r>
      <w:r>
        <w:rPr>
          <w:sz w:val="22"/>
        </w:rPr>
        <w:t>pharmacy</w:t>
      </w:r>
      <w:r>
        <w:rPr>
          <w:spacing w:val="-2"/>
          <w:sz w:val="22"/>
        </w:rPr>
        <w:t> </w:t>
      </w:r>
      <w:r>
        <w:rPr>
          <w:sz w:val="22"/>
        </w:rPr>
        <w:t>needed</w:t>
      </w:r>
      <w:r>
        <w:rPr>
          <w:spacing w:val="-6"/>
          <w:sz w:val="22"/>
        </w:rPr>
        <w:t> </w:t>
      </w:r>
      <w:r>
        <w:rPr>
          <w:sz w:val="22"/>
        </w:rPr>
        <w:t>to</w:t>
      </w:r>
      <w:r>
        <w:rPr>
          <w:spacing w:val="-3"/>
          <w:sz w:val="22"/>
        </w:rPr>
        <w:t> </w:t>
      </w:r>
      <w:r>
        <w:rPr>
          <w:sz w:val="22"/>
        </w:rPr>
        <w:t>be</w:t>
      </w:r>
      <w:r>
        <w:rPr>
          <w:spacing w:val="-3"/>
          <w:sz w:val="22"/>
        </w:rPr>
        <w:t> </w:t>
      </w:r>
      <w:r>
        <w:rPr>
          <w:sz w:val="22"/>
        </w:rPr>
        <w:t>cleaned</w:t>
      </w:r>
      <w:r>
        <w:rPr>
          <w:spacing w:val="-4"/>
          <w:sz w:val="22"/>
        </w:rPr>
        <w:t> </w:t>
      </w:r>
      <w:r>
        <w:rPr>
          <w:sz w:val="22"/>
        </w:rPr>
        <w:t>and</w:t>
      </w:r>
      <w:r>
        <w:rPr>
          <w:spacing w:val="-3"/>
          <w:sz w:val="22"/>
        </w:rPr>
        <w:t> </w:t>
      </w:r>
      <w:r>
        <w:rPr>
          <w:spacing w:val="-2"/>
          <w:sz w:val="22"/>
        </w:rPr>
        <w:t>dusted.</w:t>
      </w:r>
    </w:p>
    <w:p>
      <w:pPr>
        <w:pStyle w:val="ListParagraph"/>
        <w:numPr>
          <w:ilvl w:val="0"/>
          <w:numId w:val="10"/>
        </w:numPr>
        <w:tabs>
          <w:tab w:pos="1013" w:val="left" w:leader="none"/>
        </w:tabs>
        <w:spacing w:line="254" w:lineRule="auto" w:before="20" w:after="0"/>
        <w:ind w:left="1012" w:right="1440" w:hanging="180"/>
        <w:jc w:val="left"/>
        <w:rPr>
          <w:sz w:val="22"/>
        </w:rPr>
      </w:pPr>
      <w:r>
        <w:rPr>
          <w:sz w:val="22"/>
        </w:rPr>
        <w:t>CVS 1021 submitted a POC which stated that on September 24, 2021, the CS inventory was completed and change of MOR paperwork submitted to the BORP. On September 27, 2021. Graduate Intern Shannon-Eckhardt obtained a trainee license, and now has a MA pharmacist license.</w:t>
      </w:r>
      <w:r>
        <w:rPr>
          <w:spacing w:val="40"/>
          <w:sz w:val="22"/>
        </w:rPr>
        <w:t> </w:t>
      </w:r>
      <w:r>
        <w:rPr>
          <w:sz w:val="22"/>
        </w:rPr>
        <w:t>MOR will monitor staff for licensure in the future. CVS said the Biennial inventory was reprinted and placed in the Regulatory</w:t>
      </w:r>
      <w:r>
        <w:rPr>
          <w:spacing w:val="-5"/>
          <w:sz w:val="22"/>
        </w:rPr>
        <w:t> </w:t>
      </w:r>
      <w:r>
        <w:rPr>
          <w:sz w:val="22"/>
        </w:rPr>
        <w:t>Box</w:t>
      </w:r>
      <w:r>
        <w:rPr>
          <w:spacing w:val="-5"/>
          <w:sz w:val="22"/>
        </w:rPr>
        <w:t> </w:t>
      </w:r>
      <w:r>
        <w:rPr>
          <w:sz w:val="22"/>
        </w:rPr>
        <w:t>and</w:t>
      </w:r>
      <w:r>
        <w:rPr>
          <w:spacing w:val="-4"/>
          <w:sz w:val="22"/>
        </w:rPr>
        <w:t> </w:t>
      </w:r>
      <w:r>
        <w:rPr>
          <w:sz w:val="22"/>
        </w:rPr>
        <w:t>that</w:t>
      </w:r>
      <w:r>
        <w:rPr>
          <w:spacing w:val="-5"/>
          <w:sz w:val="22"/>
        </w:rPr>
        <w:t> </w:t>
      </w:r>
      <w:r>
        <w:rPr>
          <w:sz w:val="22"/>
        </w:rPr>
        <w:t>the</w:t>
      </w:r>
      <w:r>
        <w:rPr>
          <w:spacing w:val="-2"/>
          <w:sz w:val="22"/>
        </w:rPr>
        <w:t> </w:t>
      </w:r>
      <w:r>
        <w:rPr>
          <w:sz w:val="22"/>
        </w:rPr>
        <w:t>pharmacy</w:t>
      </w:r>
      <w:r>
        <w:rPr>
          <w:spacing w:val="-2"/>
          <w:sz w:val="22"/>
        </w:rPr>
        <w:t> </w:t>
      </w:r>
      <w:r>
        <w:rPr>
          <w:sz w:val="22"/>
        </w:rPr>
        <w:t>is</w:t>
      </w:r>
      <w:r>
        <w:rPr>
          <w:spacing w:val="-5"/>
          <w:sz w:val="22"/>
        </w:rPr>
        <w:t> </w:t>
      </w:r>
      <w:r>
        <w:rPr>
          <w:sz w:val="22"/>
        </w:rPr>
        <w:t>now</w:t>
      </w:r>
      <w:r>
        <w:rPr>
          <w:spacing w:val="-2"/>
          <w:sz w:val="22"/>
        </w:rPr>
        <w:t> </w:t>
      </w:r>
      <w:r>
        <w:rPr>
          <w:sz w:val="22"/>
        </w:rPr>
        <w:t>cleaned,</w:t>
      </w:r>
      <w:r>
        <w:rPr>
          <w:spacing w:val="-3"/>
          <w:sz w:val="22"/>
        </w:rPr>
        <w:t> </w:t>
      </w:r>
      <w:r>
        <w:rPr>
          <w:sz w:val="22"/>
        </w:rPr>
        <w:t>organized,</w:t>
      </w:r>
      <w:r>
        <w:rPr>
          <w:spacing w:val="-3"/>
          <w:sz w:val="22"/>
        </w:rPr>
        <w:t> </w:t>
      </w:r>
      <w:r>
        <w:rPr>
          <w:sz w:val="22"/>
        </w:rPr>
        <w:t>and</w:t>
      </w:r>
      <w:r>
        <w:rPr>
          <w:spacing w:val="-6"/>
          <w:sz w:val="22"/>
        </w:rPr>
        <w:t> </w:t>
      </w:r>
      <w:r>
        <w:rPr>
          <w:sz w:val="22"/>
        </w:rPr>
        <w:t>will</w:t>
      </w:r>
      <w:r>
        <w:rPr>
          <w:spacing w:val="-3"/>
          <w:sz w:val="22"/>
        </w:rPr>
        <w:t> </w:t>
      </w:r>
      <w:r>
        <w:rPr>
          <w:sz w:val="22"/>
        </w:rPr>
        <w:t>be</w:t>
      </w:r>
      <w:r>
        <w:rPr>
          <w:spacing w:val="-5"/>
          <w:sz w:val="22"/>
        </w:rPr>
        <w:t> </w:t>
      </w:r>
      <w:r>
        <w:rPr>
          <w:sz w:val="22"/>
        </w:rPr>
        <w:t>cleaned</w:t>
      </w:r>
      <w:r>
        <w:rPr>
          <w:spacing w:val="-4"/>
          <w:sz w:val="22"/>
        </w:rPr>
        <w:t> </w:t>
      </w:r>
      <w:r>
        <w:rPr>
          <w:sz w:val="22"/>
        </w:rPr>
        <w:t>on</w:t>
      </w:r>
      <w:r>
        <w:rPr>
          <w:spacing w:val="-4"/>
          <w:sz w:val="22"/>
        </w:rPr>
        <w:t> </w:t>
      </w:r>
      <w:r>
        <w:rPr>
          <w:sz w:val="22"/>
        </w:rPr>
        <w:t>a</w:t>
      </w:r>
      <w:r>
        <w:rPr>
          <w:spacing w:val="-5"/>
          <w:sz w:val="22"/>
        </w:rPr>
        <w:t> </w:t>
      </w:r>
      <w:r>
        <w:rPr>
          <w:sz w:val="22"/>
        </w:rPr>
        <w:t>weekly</w:t>
      </w:r>
      <w:r>
        <w:rPr>
          <w:spacing w:val="-2"/>
          <w:sz w:val="22"/>
        </w:rPr>
        <w:t> basis.</w:t>
      </w:r>
    </w:p>
    <w:p>
      <w:pPr>
        <w:pStyle w:val="ListParagraph"/>
        <w:numPr>
          <w:ilvl w:val="0"/>
          <w:numId w:val="10"/>
        </w:numPr>
        <w:tabs>
          <w:tab w:pos="1013" w:val="left" w:leader="none"/>
        </w:tabs>
        <w:spacing w:line="256" w:lineRule="auto" w:before="7" w:after="0"/>
        <w:ind w:left="1012" w:right="1690" w:hanging="181"/>
        <w:jc w:val="left"/>
        <w:rPr>
          <w:sz w:val="22"/>
        </w:rPr>
      </w:pPr>
      <w:r>
        <w:rPr>
          <w:sz w:val="22"/>
        </w:rPr>
        <w:t>DL</w:t>
      </w:r>
      <w:r>
        <w:rPr>
          <w:spacing w:val="-1"/>
          <w:sz w:val="22"/>
        </w:rPr>
        <w:t> </w:t>
      </w:r>
      <w:r>
        <w:rPr>
          <w:sz w:val="22"/>
        </w:rPr>
        <w:t>Day’s response to the complaint</w:t>
      </w:r>
      <w:r>
        <w:rPr>
          <w:spacing w:val="-2"/>
          <w:sz w:val="22"/>
        </w:rPr>
        <w:t> </w:t>
      </w:r>
      <w:r>
        <w:rPr>
          <w:sz w:val="22"/>
        </w:rPr>
        <w:t>stated</w:t>
      </w:r>
      <w:r>
        <w:rPr>
          <w:spacing w:val="-1"/>
          <w:sz w:val="22"/>
        </w:rPr>
        <w:t> </w:t>
      </w:r>
      <w:r>
        <w:rPr>
          <w:sz w:val="22"/>
        </w:rPr>
        <w:t>that</w:t>
      </w:r>
      <w:r>
        <w:rPr>
          <w:spacing w:val="-2"/>
          <w:sz w:val="22"/>
        </w:rPr>
        <w:t> </w:t>
      </w:r>
      <w:r>
        <w:rPr>
          <w:sz w:val="22"/>
        </w:rPr>
        <w:t>he has been</w:t>
      </w:r>
      <w:r>
        <w:rPr>
          <w:spacing w:val="-1"/>
          <w:sz w:val="22"/>
        </w:rPr>
        <w:t> </w:t>
      </w:r>
      <w:r>
        <w:rPr>
          <w:sz w:val="22"/>
        </w:rPr>
        <w:t>in</w:t>
      </w:r>
      <w:r>
        <w:rPr>
          <w:spacing w:val="-1"/>
          <w:sz w:val="22"/>
        </w:rPr>
        <w:t> </w:t>
      </w:r>
      <w:r>
        <w:rPr>
          <w:sz w:val="22"/>
        </w:rPr>
        <w:t>position</w:t>
      </w:r>
      <w:r>
        <w:rPr>
          <w:spacing w:val="-1"/>
          <w:sz w:val="22"/>
        </w:rPr>
        <w:t> </w:t>
      </w:r>
      <w:r>
        <w:rPr>
          <w:sz w:val="22"/>
        </w:rPr>
        <w:t>since</w:t>
      </w:r>
      <w:r>
        <w:rPr>
          <w:spacing w:val="-2"/>
          <w:sz w:val="22"/>
        </w:rPr>
        <w:t> </w:t>
      </w:r>
      <w:r>
        <w:rPr>
          <w:sz w:val="22"/>
        </w:rPr>
        <w:t>September</w:t>
      </w:r>
      <w:r>
        <w:rPr>
          <w:spacing w:val="-2"/>
          <w:sz w:val="22"/>
        </w:rPr>
        <w:t> </w:t>
      </w:r>
      <w:r>
        <w:rPr>
          <w:sz w:val="22"/>
        </w:rPr>
        <w:t>1, 2021,</w:t>
      </w:r>
      <w:r>
        <w:rPr>
          <w:spacing w:val="-2"/>
          <w:sz w:val="22"/>
        </w:rPr>
        <w:t> </w:t>
      </w:r>
      <w:r>
        <w:rPr>
          <w:sz w:val="22"/>
        </w:rPr>
        <w:t>and was</w:t>
      </w:r>
      <w:r>
        <w:rPr>
          <w:spacing w:val="-2"/>
          <w:sz w:val="22"/>
        </w:rPr>
        <w:t> </w:t>
      </w:r>
      <w:r>
        <w:rPr>
          <w:sz w:val="22"/>
        </w:rPr>
        <w:t>the</w:t>
      </w:r>
      <w:r>
        <w:rPr>
          <w:spacing w:val="-4"/>
          <w:sz w:val="22"/>
        </w:rPr>
        <w:t> </w:t>
      </w:r>
      <w:r>
        <w:rPr>
          <w:sz w:val="22"/>
        </w:rPr>
        <w:t>District</w:t>
      </w:r>
      <w:r>
        <w:rPr>
          <w:spacing w:val="-4"/>
          <w:sz w:val="22"/>
        </w:rPr>
        <w:t> </w:t>
      </w:r>
      <w:r>
        <w:rPr>
          <w:sz w:val="22"/>
        </w:rPr>
        <w:t>Leader</w:t>
      </w:r>
      <w:r>
        <w:rPr>
          <w:spacing w:val="-2"/>
          <w:sz w:val="22"/>
        </w:rPr>
        <w:t> </w:t>
      </w:r>
      <w:r>
        <w:rPr>
          <w:sz w:val="22"/>
        </w:rPr>
        <w:t>Emerging</w:t>
      </w:r>
      <w:r>
        <w:rPr>
          <w:spacing w:val="-3"/>
          <w:sz w:val="22"/>
        </w:rPr>
        <w:t> </w:t>
      </w:r>
      <w:r>
        <w:rPr>
          <w:sz w:val="22"/>
        </w:rPr>
        <w:t>Leader</w:t>
      </w:r>
      <w:r>
        <w:rPr>
          <w:spacing w:val="-4"/>
          <w:sz w:val="22"/>
        </w:rPr>
        <w:t> </w:t>
      </w:r>
      <w:r>
        <w:rPr>
          <w:sz w:val="22"/>
        </w:rPr>
        <w:t>(DLEL)</w:t>
      </w:r>
      <w:r>
        <w:rPr>
          <w:spacing w:val="-2"/>
          <w:sz w:val="22"/>
        </w:rPr>
        <w:t> </w:t>
      </w:r>
      <w:r>
        <w:rPr>
          <w:sz w:val="22"/>
        </w:rPr>
        <w:t>from</w:t>
      </w:r>
      <w:r>
        <w:rPr>
          <w:spacing w:val="-1"/>
          <w:sz w:val="22"/>
        </w:rPr>
        <w:t> </w:t>
      </w:r>
      <w:r>
        <w:rPr>
          <w:sz w:val="22"/>
        </w:rPr>
        <w:t>July</w:t>
      </w:r>
      <w:r>
        <w:rPr>
          <w:spacing w:val="-1"/>
          <w:sz w:val="22"/>
        </w:rPr>
        <w:t> </w:t>
      </w:r>
      <w:r>
        <w:rPr>
          <w:sz w:val="22"/>
        </w:rPr>
        <w:t>5,</w:t>
      </w:r>
      <w:r>
        <w:rPr>
          <w:spacing w:val="-4"/>
          <w:sz w:val="22"/>
        </w:rPr>
        <w:t> </w:t>
      </w:r>
      <w:r>
        <w:rPr>
          <w:sz w:val="22"/>
        </w:rPr>
        <w:t>2021,</w:t>
      </w:r>
      <w:r>
        <w:rPr>
          <w:spacing w:val="-1"/>
          <w:sz w:val="22"/>
        </w:rPr>
        <w:t> </w:t>
      </w:r>
      <w:r>
        <w:rPr>
          <w:sz w:val="22"/>
        </w:rPr>
        <w:t>supporting</w:t>
      </w:r>
      <w:r>
        <w:rPr>
          <w:spacing w:val="-3"/>
          <w:sz w:val="22"/>
        </w:rPr>
        <w:t> </w:t>
      </w:r>
      <w:r>
        <w:rPr>
          <w:sz w:val="22"/>
        </w:rPr>
        <w:t>the</w:t>
      </w:r>
      <w:r>
        <w:rPr>
          <w:spacing w:val="-4"/>
          <w:sz w:val="22"/>
        </w:rPr>
        <w:t> </w:t>
      </w:r>
      <w:r>
        <w:rPr>
          <w:sz w:val="22"/>
        </w:rPr>
        <w:t>previous</w:t>
      </w:r>
      <w:r>
        <w:rPr>
          <w:spacing w:val="-4"/>
          <w:sz w:val="22"/>
        </w:rPr>
        <w:t> </w:t>
      </w:r>
      <w:r>
        <w:rPr>
          <w:sz w:val="22"/>
        </w:rPr>
        <w:t>DL.</w:t>
      </w:r>
      <w:r>
        <w:rPr>
          <w:spacing w:val="-5"/>
          <w:sz w:val="22"/>
        </w:rPr>
        <w:t> </w:t>
      </w:r>
      <w:r>
        <w:rPr>
          <w:sz w:val="22"/>
        </w:rPr>
        <w:t>DL</w:t>
      </w:r>
      <w:r>
        <w:rPr>
          <w:spacing w:val="-4"/>
          <w:sz w:val="22"/>
        </w:rPr>
        <w:t> </w:t>
      </w:r>
      <w:r>
        <w:rPr>
          <w:sz w:val="22"/>
        </w:rPr>
        <w:t>Day stated that going forward he will ensure that Pharmacies do not go without an MOR and that an interim MOR will be assigned if necessary.</w:t>
      </w:r>
    </w:p>
    <w:p>
      <w:pPr>
        <w:pStyle w:val="BodyText"/>
        <w:spacing w:before="156"/>
        <w:ind w:left="939" w:right="1458"/>
      </w:pPr>
      <w:r>
        <w:rPr/>
        <w:pict>
          <v:rect style="position:absolute;margin-left:70.559998pt;margin-top:49.11364pt;width:470.88pt;height:1.44pt;mso-position-horizontal-relative:page;mso-position-vertical-relative:paragraph;z-index:-15709696;mso-wrap-distance-left:0;mso-wrap-distance-right:0" id="docshape44"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3"/>
        </w:rPr>
        <w:t> </w:t>
      </w:r>
      <w:r>
        <w:rPr/>
        <w:t>X.</w:t>
      </w:r>
      <w:r>
        <w:rPr>
          <w:spacing w:val="-2"/>
        </w:rPr>
        <w:t> </w:t>
      </w:r>
      <w:r>
        <w:rPr/>
        <w:t>BELISLE,</w:t>
      </w:r>
      <w:r>
        <w:rPr>
          <w:spacing w:val="-2"/>
        </w:rPr>
        <w:t> </w:t>
      </w:r>
      <w:r>
        <w:rPr/>
        <w:t>seconded</w:t>
      </w:r>
      <w:r>
        <w:rPr>
          <w:spacing w:val="-5"/>
        </w:rPr>
        <w:t> </w:t>
      </w:r>
      <w:r>
        <w:rPr/>
        <w:t>by</w:t>
      </w:r>
      <w:r>
        <w:rPr>
          <w:spacing w:val="-1"/>
        </w:rPr>
        <w:t> </w:t>
      </w:r>
      <w:r>
        <w:rPr/>
        <w:t>R.</w:t>
      </w:r>
      <w:r>
        <w:rPr>
          <w:spacing w:val="-5"/>
        </w:rPr>
        <w:t> </w:t>
      </w:r>
      <w:r>
        <w:rPr/>
        <w:t>MORELLI,</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2"/>
        </w:rPr>
        <w:t> </w:t>
      </w:r>
      <w:r>
        <w:rPr/>
        <w:t>to refer the matter (PHA-2021-0082), to the Office of Prosecution for the issuance of an order to show cause and to authorize resolution of the matter by a consent agreement for REPRIMAND.</w:t>
      </w:r>
    </w:p>
    <w:p>
      <w:pPr>
        <w:pStyle w:val="BodyText"/>
        <w:spacing w:before="1"/>
        <w:ind w:left="940"/>
      </w:pPr>
      <w:r>
        <w:rPr>
          <w:spacing w:val="-2"/>
        </w:rPr>
        <w:t>Case</w:t>
      </w:r>
      <w:r>
        <w:rPr>
          <w:spacing w:val="17"/>
        </w:rPr>
        <w:t> </w:t>
      </w:r>
      <w:r>
        <w:rPr>
          <w:spacing w:val="-2"/>
        </w:rPr>
        <w:t>#14/CAS-2021-</w:t>
      </w:r>
      <w:r>
        <w:rPr>
          <w:spacing w:val="-4"/>
        </w:rPr>
        <w:t>1305</w:t>
      </w:r>
    </w:p>
    <w:p>
      <w:pPr>
        <w:pStyle w:val="BodyText"/>
        <w:tabs>
          <w:tab w:pos="3820" w:val="left" w:leader="none"/>
          <w:tab w:pos="8140" w:val="left" w:leader="none"/>
        </w:tabs>
        <w:spacing w:before="1"/>
        <w:ind w:left="940"/>
      </w:pPr>
      <w:r>
        <w:rPr>
          <w:spacing w:val="-2"/>
        </w:rPr>
        <w:t>PHA-2022-</w:t>
      </w:r>
      <w:r>
        <w:rPr>
          <w:spacing w:val="-4"/>
        </w:rPr>
        <w:t>0002</w:t>
      </w:r>
      <w:r>
        <w:rPr/>
        <w:tab/>
        <w:t>CVS</w:t>
      </w:r>
      <w:r>
        <w:rPr>
          <w:spacing w:val="-4"/>
        </w:rPr>
        <w:t> </w:t>
      </w:r>
      <w:r>
        <w:rPr/>
        <w:t>#1184,</w:t>
      </w:r>
      <w:r>
        <w:rPr>
          <w:spacing w:val="-4"/>
        </w:rPr>
        <w:t> </w:t>
      </w:r>
      <w:r>
        <w:rPr>
          <w:spacing w:val="-2"/>
        </w:rPr>
        <w:t>DS2123</w:t>
      </w:r>
      <w:r>
        <w:rPr/>
        <w:tab/>
        <w:t>Time:</w:t>
      </w:r>
      <w:r>
        <w:rPr>
          <w:spacing w:val="-6"/>
        </w:rPr>
        <w:t> </w:t>
      </w:r>
      <w:r>
        <w:rPr/>
        <w:t>11:17</w:t>
      </w:r>
      <w:r>
        <w:rPr>
          <w:spacing w:val="-2"/>
        </w:rPr>
        <w:t> </w:t>
      </w:r>
      <w:r>
        <w:rPr>
          <w:spacing w:val="-5"/>
        </w:rPr>
        <w:t>AM</w:t>
      </w:r>
    </w:p>
    <w:p>
      <w:pPr>
        <w:pStyle w:val="BodyText"/>
        <w:spacing w:before="10"/>
        <w:rPr>
          <w:sz w:val="21"/>
        </w:rPr>
      </w:pPr>
    </w:p>
    <w:p>
      <w:pPr>
        <w:pStyle w:val="BodyText"/>
        <w:ind w:left="940" w:right="1531"/>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
      </w:pPr>
    </w:p>
    <w:p>
      <w:pPr>
        <w:pStyle w:val="BodyText"/>
        <w:ind w:left="940" w:right="1458"/>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spacing w:after="0"/>
        <w:sectPr>
          <w:pgSz w:w="12240" w:h="15840"/>
          <w:pgMar w:header="0" w:footer="1324" w:top="1400" w:bottom="1520" w:left="500" w:right="0"/>
        </w:sectPr>
      </w:pPr>
    </w:p>
    <w:p>
      <w:pPr>
        <w:pStyle w:val="ListParagraph"/>
        <w:numPr>
          <w:ilvl w:val="0"/>
          <w:numId w:val="10"/>
        </w:numPr>
        <w:tabs>
          <w:tab w:pos="1013" w:val="left" w:leader="none"/>
        </w:tabs>
        <w:spacing w:line="256" w:lineRule="auto" w:before="79" w:after="0"/>
        <w:ind w:left="1012" w:right="1471" w:hanging="181"/>
        <w:jc w:val="left"/>
        <w:rPr>
          <w:sz w:val="22"/>
        </w:rPr>
      </w:pPr>
      <w:r>
        <w:rPr>
          <w:sz w:val="22"/>
        </w:rPr>
        <w:t>On December 16, 2021, CVS 1184 reported a loss of 61 oxycodone 5mg capsules when a staff pharmacist discovered upon opening a sealed manufacturer stock bottle of 100 oxycodone 5mg capsules (C-II)</w:t>
      </w:r>
      <w:r>
        <w:rPr>
          <w:spacing w:val="-2"/>
          <w:sz w:val="22"/>
        </w:rPr>
        <w:t> </w:t>
      </w:r>
      <w:r>
        <w:rPr>
          <w:sz w:val="22"/>
        </w:rPr>
        <w:t>that</w:t>
      </w:r>
      <w:r>
        <w:rPr>
          <w:spacing w:val="-2"/>
          <w:sz w:val="22"/>
        </w:rPr>
        <w:t> </w:t>
      </w:r>
      <w:r>
        <w:rPr>
          <w:sz w:val="22"/>
        </w:rPr>
        <w:t>the bottle, in</w:t>
      </w:r>
      <w:r>
        <w:rPr>
          <w:spacing w:val="-1"/>
          <w:sz w:val="22"/>
        </w:rPr>
        <w:t> </w:t>
      </w:r>
      <w:r>
        <w:rPr>
          <w:sz w:val="22"/>
        </w:rPr>
        <w:t>fact,</w:t>
      </w:r>
      <w:r>
        <w:rPr>
          <w:spacing w:val="-2"/>
          <w:sz w:val="22"/>
        </w:rPr>
        <w:t> </w:t>
      </w:r>
      <w:r>
        <w:rPr>
          <w:sz w:val="22"/>
        </w:rPr>
        <w:t>only contained</w:t>
      </w:r>
      <w:r>
        <w:rPr>
          <w:spacing w:val="-3"/>
          <w:sz w:val="22"/>
        </w:rPr>
        <w:t> </w:t>
      </w:r>
      <w:r>
        <w:rPr>
          <w:sz w:val="22"/>
        </w:rPr>
        <w:t>39 of</w:t>
      </w:r>
      <w:r>
        <w:rPr>
          <w:spacing w:val="-2"/>
          <w:sz w:val="22"/>
        </w:rPr>
        <w:t> </w:t>
      </w:r>
      <w:r>
        <w:rPr>
          <w:sz w:val="22"/>
        </w:rPr>
        <w:t>100</w:t>
      </w:r>
      <w:r>
        <w:rPr>
          <w:spacing w:val="-1"/>
          <w:sz w:val="22"/>
        </w:rPr>
        <w:t> </w:t>
      </w:r>
      <w:r>
        <w:rPr>
          <w:sz w:val="22"/>
        </w:rPr>
        <w:t>capsules.</w:t>
      </w:r>
      <w:r>
        <w:rPr>
          <w:spacing w:val="40"/>
          <w:sz w:val="22"/>
        </w:rPr>
        <w:t> </w:t>
      </w:r>
      <w:r>
        <w:rPr>
          <w:sz w:val="22"/>
        </w:rPr>
        <w:t>CVS</w:t>
      </w:r>
      <w:r>
        <w:rPr>
          <w:spacing w:val="-1"/>
          <w:sz w:val="22"/>
        </w:rPr>
        <w:t> </w:t>
      </w:r>
      <w:r>
        <w:rPr>
          <w:sz w:val="22"/>
        </w:rPr>
        <w:t>1184 indicated</w:t>
      </w:r>
      <w:r>
        <w:rPr>
          <w:spacing w:val="-3"/>
          <w:sz w:val="22"/>
        </w:rPr>
        <w:t> </w:t>
      </w:r>
      <w:r>
        <w:rPr>
          <w:sz w:val="22"/>
        </w:rPr>
        <w:t>that</w:t>
      </w:r>
      <w:r>
        <w:rPr>
          <w:spacing w:val="-2"/>
          <w:sz w:val="22"/>
        </w:rPr>
        <w:t> </w:t>
      </w:r>
      <w:r>
        <w:rPr>
          <w:sz w:val="22"/>
        </w:rPr>
        <w:t>video footage</w:t>
      </w:r>
      <w:r>
        <w:rPr>
          <w:spacing w:val="-4"/>
          <w:sz w:val="22"/>
        </w:rPr>
        <w:t> </w:t>
      </w:r>
      <w:r>
        <w:rPr>
          <w:sz w:val="22"/>
        </w:rPr>
        <w:t>was</w:t>
      </w:r>
      <w:r>
        <w:rPr>
          <w:spacing w:val="-2"/>
          <w:sz w:val="22"/>
        </w:rPr>
        <w:t> </w:t>
      </w:r>
      <w:r>
        <w:rPr>
          <w:sz w:val="22"/>
        </w:rPr>
        <w:t>used</w:t>
      </w:r>
      <w:r>
        <w:rPr>
          <w:spacing w:val="-3"/>
          <w:sz w:val="22"/>
        </w:rPr>
        <w:t> </w:t>
      </w:r>
      <w:r>
        <w:rPr>
          <w:sz w:val="22"/>
        </w:rPr>
        <w:t>to</w:t>
      </w:r>
      <w:r>
        <w:rPr>
          <w:spacing w:val="-1"/>
          <w:sz w:val="22"/>
        </w:rPr>
        <w:t> </w:t>
      </w:r>
      <w:r>
        <w:rPr>
          <w:sz w:val="22"/>
        </w:rPr>
        <w:t>confirm</w:t>
      </w:r>
      <w:r>
        <w:rPr>
          <w:spacing w:val="-1"/>
          <w:sz w:val="22"/>
        </w:rPr>
        <w:t> </w:t>
      </w:r>
      <w:r>
        <w:rPr>
          <w:sz w:val="22"/>
        </w:rPr>
        <w:t>the</w:t>
      </w:r>
      <w:r>
        <w:rPr>
          <w:spacing w:val="-4"/>
          <w:sz w:val="22"/>
        </w:rPr>
        <w:t> </w:t>
      </w:r>
      <w:r>
        <w:rPr>
          <w:sz w:val="22"/>
        </w:rPr>
        <w:t>manufacturer</w:t>
      </w:r>
      <w:r>
        <w:rPr>
          <w:spacing w:val="-4"/>
          <w:sz w:val="22"/>
        </w:rPr>
        <w:t> </w:t>
      </w:r>
      <w:r>
        <w:rPr>
          <w:sz w:val="22"/>
        </w:rPr>
        <w:t>loss</w:t>
      </w:r>
      <w:r>
        <w:rPr>
          <w:spacing w:val="-4"/>
          <w:sz w:val="22"/>
        </w:rPr>
        <w:t> </w:t>
      </w:r>
      <w:r>
        <w:rPr>
          <w:sz w:val="22"/>
        </w:rPr>
        <w:t>but</w:t>
      </w:r>
      <w:r>
        <w:rPr>
          <w:spacing w:val="-1"/>
          <w:sz w:val="22"/>
        </w:rPr>
        <w:t> </w:t>
      </w:r>
      <w:r>
        <w:rPr>
          <w:sz w:val="22"/>
        </w:rPr>
        <w:t>was</w:t>
      </w:r>
      <w:r>
        <w:rPr>
          <w:spacing w:val="-2"/>
          <w:sz w:val="22"/>
        </w:rPr>
        <w:t> </w:t>
      </w:r>
      <w:r>
        <w:rPr>
          <w:sz w:val="22"/>
        </w:rPr>
        <w:t>unable</w:t>
      </w:r>
      <w:r>
        <w:rPr>
          <w:spacing w:val="-4"/>
          <w:sz w:val="22"/>
        </w:rPr>
        <w:t> </w:t>
      </w:r>
      <w:r>
        <w:rPr>
          <w:sz w:val="22"/>
        </w:rPr>
        <w:t>to</w:t>
      </w:r>
      <w:r>
        <w:rPr>
          <w:spacing w:val="-1"/>
          <w:sz w:val="22"/>
        </w:rPr>
        <w:t> </w:t>
      </w:r>
      <w:r>
        <w:rPr>
          <w:sz w:val="22"/>
        </w:rPr>
        <w:t>provide</w:t>
      </w:r>
      <w:r>
        <w:rPr>
          <w:spacing w:val="-1"/>
          <w:sz w:val="22"/>
        </w:rPr>
        <w:t> </w:t>
      </w:r>
      <w:r>
        <w:rPr>
          <w:sz w:val="22"/>
        </w:rPr>
        <w:t>a</w:t>
      </w:r>
      <w:r>
        <w:rPr>
          <w:spacing w:val="-7"/>
          <w:sz w:val="22"/>
        </w:rPr>
        <w:t> </w:t>
      </w:r>
      <w:r>
        <w:rPr>
          <w:sz w:val="22"/>
        </w:rPr>
        <w:t>copy</w:t>
      </w:r>
      <w:r>
        <w:rPr>
          <w:spacing w:val="-3"/>
          <w:sz w:val="22"/>
        </w:rPr>
        <w:t> </w:t>
      </w:r>
      <w:r>
        <w:rPr>
          <w:sz w:val="22"/>
        </w:rPr>
        <w:t>because</w:t>
      </w:r>
      <w:r>
        <w:rPr>
          <w:spacing w:val="-4"/>
          <w:sz w:val="22"/>
        </w:rPr>
        <w:t> </w:t>
      </w:r>
      <w:r>
        <w:rPr>
          <w:sz w:val="22"/>
        </w:rPr>
        <w:t>the</w:t>
      </w:r>
      <w:r>
        <w:rPr>
          <w:spacing w:val="-4"/>
          <w:sz w:val="22"/>
        </w:rPr>
        <w:t> </w:t>
      </w:r>
      <w:r>
        <w:rPr>
          <w:sz w:val="22"/>
        </w:rPr>
        <w:t>video was no longer available.</w:t>
      </w:r>
      <w:r>
        <w:rPr>
          <w:spacing w:val="40"/>
          <w:sz w:val="22"/>
        </w:rPr>
        <w:t> </w:t>
      </w:r>
      <w:r>
        <w:rPr>
          <w:sz w:val="22"/>
        </w:rPr>
        <w:t>CVS 1184 also indicated that “the manufacturer was contacted with no response.”</w:t>
      </w:r>
      <w:r>
        <w:rPr>
          <w:spacing w:val="40"/>
          <w:sz w:val="22"/>
        </w:rPr>
        <w:t> </w:t>
      </w:r>
      <w:r>
        <w:rPr>
          <w:sz w:val="22"/>
        </w:rPr>
        <w:t>However, CVS 1184 was unable provide any documentation regarding contact with the manufacturer because contact was made by phone only.</w:t>
      </w:r>
    </w:p>
    <w:p>
      <w:pPr>
        <w:pStyle w:val="ListParagraph"/>
        <w:numPr>
          <w:ilvl w:val="0"/>
          <w:numId w:val="10"/>
        </w:numPr>
        <w:tabs>
          <w:tab w:pos="1013" w:val="left" w:leader="none"/>
        </w:tabs>
        <w:spacing w:line="256" w:lineRule="auto" w:before="0" w:after="0"/>
        <w:ind w:left="1012" w:right="1521" w:hanging="181"/>
        <w:jc w:val="left"/>
        <w:rPr>
          <w:sz w:val="22"/>
        </w:rPr>
      </w:pPr>
      <w:r>
        <w:rPr>
          <w:sz w:val="22"/>
        </w:rPr>
        <w:t>Mayne Pharma (Mayne) was the manufacturer of the bottle of 100 oxycodone 5mg capsules reported to</w:t>
      </w:r>
      <w:r>
        <w:rPr>
          <w:spacing w:val="-1"/>
          <w:sz w:val="22"/>
        </w:rPr>
        <w:t> </w:t>
      </w:r>
      <w:r>
        <w:rPr>
          <w:sz w:val="22"/>
        </w:rPr>
        <w:t>be</w:t>
      </w:r>
      <w:r>
        <w:rPr>
          <w:spacing w:val="-3"/>
          <w:sz w:val="22"/>
        </w:rPr>
        <w:t> </w:t>
      </w:r>
      <w:r>
        <w:rPr>
          <w:sz w:val="22"/>
        </w:rPr>
        <w:t>short</w:t>
      </w:r>
      <w:r>
        <w:rPr>
          <w:spacing w:val="-3"/>
          <w:sz w:val="22"/>
        </w:rPr>
        <w:t> </w:t>
      </w:r>
      <w:r>
        <w:rPr>
          <w:sz w:val="22"/>
        </w:rPr>
        <w:t>61</w:t>
      </w:r>
      <w:r>
        <w:rPr>
          <w:spacing w:val="-3"/>
          <w:sz w:val="22"/>
        </w:rPr>
        <w:t> </w:t>
      </w:r>
      <w:r>
        <w:rPr>
          <w:sz w:val="22"/>
        </w:rPr>
        <w:t>of</w:t>
      </w:r>
      <w:r>
        <w:rPr>
          <w:spacing w:val="-3"/>
          <w:sz w:val="22"/>
        </w:rPr>
        <w:t> </w:t>
      </w:r>
      <w:r>
        <w:rPr>
          <w:sz w:val="22"/>
        </w:rPr>
        <w:t>100</w:t>
      </w:r>
      <w:r>
        <w:rPr>
          <w:spacing w:val="-1"/>
          <w:sz w:val="22"/>
        </w:rPr>
        <w:t> </w:t>
      </w:r>
      <w:r>
        <w:rPr>
          <w:sz w:val="22"/>
        </w:rPr>
        <w:t>capsules</w:t>
      </w:r>
      <w:r>
        <w:rPr>
          <w:spacing w:val="-2"/>
          <w:sz w:val="22"/>
        </w:rPr>
        <w:t> </w:t>
      </w:r>
      <w:r>
        <w:rPr>
          <w:sz w:val="22"/>
        </w:rPr>
        <w:t>by</w:t>
      </w:r>
      <w:r>
        <w:rPr>
          <w:spacing w:val="-3"/>
          <w:sz w:val="22"/>
        </w:rPr>
        <w:t> </w:t>
      </w:r>
      <w:r>
        <w:rPr>
          <w:sz w:val="22"/>
        </w:rPr>
        <w:t>CVS</w:t>
      </w:r>
      <w:r>
        <w:rPr>
          <w:spacing w:val="-3"/>
          <w:sz w:val="22"/>
        </w:rPr>
        <w:t> </w:t>
      </w:r>
      <w:r>
        <w:rPr>
          <w:sz w:val="22"/>
        </w:rPr>
        <w:t>1184.</w:t>
      </w:r>
      <w:r>
        <w:rPr>
          <w:spacing w:val="40"/>
          <w:sz w:val="22"/>
        </w:rPr>
        <w:t> </w:t>
      </w:r>
      <w:r>
        <w:rPr>
          <w:sz w:val="22"/>
        </w:rPr>
        <w:t>Mayne</w:t>
      </w:r>
      <w:r>
        <w:rPr>
          <w:spacing w:val="-1"/>
          <w:sz w:val="22"/>
        </w:rPr>
        <w:t> </w:t>
      </w:r>
      <w:r>
        <w:rPr>
          <w:sz w:val="22"/>
        </w:rPr>
        <w:t>was</w:t>
      </w:r>
      <w:r>
        <w:rPr>
          <w:spacing w:val="-2"/>
          <w:sz w:val="22"/>
        </w:rPr>
        <w:t> </w:t>
      </w:r>
      <w:r>
        <w:rPr>
          <w:sz w:val="22"/>
        </w:rPr>
        <w:t>unable</w:t>
      </w:r>
      <w:r>
        <w:rPr>
          <w:spacing w:val="-2"/>
          <w:sz w:val="22"/>
        </w:rPr>
        <w:t> </w:t>
      </w:r>
      <w:r>
        <w:rPr>
          <w:sz w:val="22"/>
        </w:rPr>
        <w:t>to</w:t>
      </w:r>
      <w:r>
        <w:rPr>
          <w:spacing w:val="-1"/>
          <w:sz w:val="22"/>
        </w:rPr>
        <w:t> </w:t>
      </w:r>
      <w:r>
        <w:rPr>
          <w:sz w:val="22"/>
        </w:rPr>
        <w:t>find</w:t>
      </w:r>
      <w:r>
        <w:rPr>
          <w:spacing w:val="-3"/>
          <w:sz w:val="22"/>
        </w:rPr>
        <w:t> </w:t>
      </w:r>
      <w:r>
        <w:rPr>
          <w:sz w:val="22"/>
        </w:rPr>
        <w:t>any</w:t>
      </w:r>
      <w:r>
        <w:rPr>
          <w:spacing w:val="-3"/>
          <w:sz w:val="22"/>
        </w:rPr>
        <w:t> </w:t>
      </w:r>
      <w:r>
        <w:rPr>
          <w:sz w:val="22"/>
        </w:rPr>
        <w:t>record</w:t>
      </w:r>
      <w:r>
        <w:rPr>
          <w:spacing w:val="-3"/>
          <w:sz w:val="22"/>
        </w:rPr>
        <w:t> </w:t>
      </w:r>
      <w:r>
        <w:rPr>
          <w:sz w:val="22"/>
        </w:rPr>
        <w:t>of</w:t>
      </w:r>
      <w:r>
        <w:rPr>
          <w:spacing w:val="-2"/>
          <w:sz w:val="22"/>
        </w:rPr>
        <w:t> </w:t>
      </w:r>
      <w:r>
        <w:rPr>
          <w:sz w:val="22"/>
        </w:rPr>
        <w:t>a</w:t>
      </w:r>
      <w:r>
        <w:rPr>
          <w:spacing w:val="-2"/>
          <w:sz w:val="22"/>
        </w:rPr>
        <w:t> </w:t>
      </w:r>
      <w:r>
        <w:rPr>
          <w:sz w:val="22"/>
        </w:rPr>
        <w:t>report</w:t>
      </w:r>
      <w:r>
        <w:rPr>
          <w:spacing w:val="-1"/>
          <w:sz w:val="22"/>
        </w:rPr>
        <w:t> </w:t>
      </w:r>
      <w:r>
        <w:rPr>
          <w:sz w:val="22"/>
        </w:rPr>
        <w:t>from</w:t>
      </w:r>
      <w:r>
        <w:rPr>
          <w:spacing w:val="-3"/>
          <w:sz w:val="22"/>
        </w:rPr>
        <w:t> </w:t>
      </w:r>
      <w:r>
        <w:rPr>
          <w:sz w:val="22"/>
        </w:rPr>
        <w:t>CVS 1184 about the shortage.</w:t>
      </w:r>
      <w:r>
        <w:rPr>
          <w:spacing w:val="40"/>
          <w:sz w:val="22"/>
        </w:rPr>
        <w:t> </w:t>
      </w:r>
      <w:r>
        <w:rPr>
          <w:sz w:val="22"/>
        </w:rPr>
        <w:t>In addition, Mayne indicated that similar manufacturer shortages had not occurred.</w:t>
      </w:r>
      <w:r>
        <w:rPr>
          <w:spacing w:val="40"/>
          <w:sz w:val="22"/>
        </w:rPr>
        <w:t> </w:t>
      </w:r>
      <w:r>
        <w:rPr>
          <w:sz w:val="22"/>
        </w:rPr>
        <w:t>Mayne then expressed that an investigation (Case No. 12570) would be opened, and CVS 1184 would be contacted to gather further information about the shortage.</w:t>
      </w:r>
    </w:p>
    <w:p>
      <w:pPr>
        <w:pStyle w:val="ListParagraph"/>
        <w:numPr>
          <w:ilvl w:val="0"/>
          <w:numId w:val="10"/>
        </w:numPr>
        <w:tabs>
          <w:tab w:pos="1013" w:val="left" w:leader="none"/>
        </w:tabs>
        <w:spacing w:line="254" w:lineRule="auto" w:before="0" w:after="0"/>
        <w:ind w:left="1012" w:right="1744" w:hanging="181"/>
        <w:jc w:val="left"/>
        <w:rPr>
          <w:sz w:val="22"/>
        </w:rPr>
      </w:pPr>
      <w:r>
        <w:rPr>
          <w:sz w:val="22"/>
        </w:rPr>
        <w:t>CVS</w:t>
      </w:r>
      <w:r>
        <w:rPr>
          <w:spacing w:val="-3"/>
          <w:sz w:val="22"/>
        </w:rPr>
        <w:t> </w:t>
      </w:r>
      <w:r>
        <w:rPr>
          <w:sz w:val="22"/>
        </w:rPr>
        <w:t>1184</w:t>
      </w:r>
      <w:r>
        <w:rPr>
          <w:spacing w:val="-3"/>
          <w:sz w:val="22"/>
        </w:rPr>
        <w:t> </w:t>
      </w:r>
      <w:r>
        <w:rPr>
          <w:sz w:val="22"/>
        </w:rPr>
        <w:t>indicated</w:t>
      </w:r>
      <w:r>
        <w:rPr>
          <w:spacing w:val="-5"/>
          <w:sz w:val="22"/>
        </w:rPr>
        <w:t> </w:t>
      </w:r>
      <w:r>
        <w:rPr>
          <w:sz w:val="22"/>
        </w:rPr>
        <w:t>that</w:t>
      </w:r>
      <w:r>
        <w:rPr>
          <w:spacing w:val="-1"/>
          <w:sz w:val="22"/>
        </w:rPr>
        <w:t> </w:t>
      </w:r>
      <w:r>
        <w:rPr>
          <w:sz w:val="22"/>
        </w:rPr>
        <w:t>the</w:t>
      </w:r>
      <w:r>
        <w:rPr>
          <w:spacing w:val="-1"/>
          <w:sz w:val="22"/>
        </w:rPr>
        <w:t> </w:t>
      </w:r>
      <w:r>
        <w:rPr>
          <w:sz w:val="22"/>
        </w:rPr>
        <w:t>pharmacy</w:t>
      </w:r>
      <w:r>
        <w:rPr>
          <w:spacing w:val="-3"/>
          <w:sz w:val="22"/>
        </w:rPr>
        <w:t> </w:t>
      </w:r>
      <w:r>
        <w:rPr>
          <w:sz w:val="22"/>
        </w:rPr>
        <w:t>will</w:t>
      </w:r>
      <w:r>
        <w:rPr>
          <w:spacing w:val="-2"/>
          <w:sz w:val="22"/>
        </w:rPr>
        <w:t> </w:t>
      </w:r>
      <w:r>
        <w:rPr>
          <w:sz w:val="22"/>
        </w:rPr>
        <w:t>continue</w:t>
      </w:r>
      <w:r>
        <w:rPr>
          <w:spacing w:val="-4"/>
          <w:sz w:val="22"/>
        </w:rPr>
        <w:t> </w:t>
      </w:r>
      <w:r>
        <w:rPr>
          <w:sz w:val="22"/>
        </w:rPr>
        <w:t>to</w:t>
      </w:r>
      <w:r>
        <w:rPr>
          <w:spacing w:val="-1"/>
          <w:sz w:val="22"/>
        </w:rPr>
        <w:t> </w:t>
      </w:r>
      <w:r>
        <w:rPr>
          <w:sz w:val="22"/>
        </w:rPr>
        <w:t>follow</w:t>
      </w:r>
      <w:r>
        <w:rPr>
          <w:spacing w:val="-1"/>
          <w:sz w:val="22"/>
        </w:rPr>
        <w:t> </w:t>
      </w:r>
      <w:r>
        <w:rPr>
          <w:sz w:val="22"/>
        </w:rPr>
        <w:t>CVS</w:t>
      </w:r>
      <w:r>
        <w:rPr>
          <w:spacing w:val="-3"/>
          <w:sz w:val="22"/>
        </w:rPr>
        <w:t> </w:t>
      </w:r>
      <w:r>
        <w:rPr>
          <w:sz w:val="22"/>
        </w:rPr>
        <w:t>protocol</w:t>
      </w:r>
      <w:r>
        <w:rPr>
          <w:spacing w:val="-2"/>
          <w:sz w:val="22"/>
        </w:rPr>
        <w:t> </w:t>
      </w:r>
      <w:r>
        <w:rPr>
          <w:sz w:val="22"/>
        </w:rPr>
        <w:t>when</w:t>
      </w:r>
      <w:r>
        <w:rPr>
          <w:spacing w:val="-3"/>
          <w:sz w:val="22"/>
        </w:rPr>
        <w:t> </w:t>
      </w:r>
      <w:r>
        <w:rPr>
          <w:sz w:val="22"/>
        </w:rPr>
        <w:t>receiving</w:t>
      </w:r>
      <w:r>
        <w:rPr>
          <w:spacing w:val="-3"/>
          <w:sz w:val="22"/>
        </w:rPr>
        <w:t> </w:t>
      </w:r>
      <w:r>
        <w:rPr>
          <w:sz w:val="22"/>
        </w:rPr>
        <w:t>CII</w:t>
      </w:r>
      <w:r>
        <w:rPr>
          <w:spacing w:val="-2"/>
          <w:sz w:val="22"/>
        </w:rPr>
        <w:t> </w:t>
      </w:r>
      <w:r>
        <w:rPr>
          <w:sz w:val="22"/>
        </w:rPr>
        <w:t>orders and report any manufacturer shortages upon discovery to mitigate recurrence of a similar loss.</w:t>
      </w:r>
    </w:p>
    <w:p>
      <w:pPr>
        <w:pStyle w:val="BodyText"/>
        <w:spacing w:before="152"/>
        <w:ind w:left="939" w:right="1458"/>
      </w:pPr>
      <w:r>
        <w:rPr>
          <w:u w:val="thick"/>
        </w:rPr>
        <w:t>ACTION</w:t>
      </w:r>
      <w:r>
        <w:rPr/>
        <w:t>:</w:t>
      </w:r>
      <w:r>
        <w:rPr>
          <w:spacing w:val="-3"/>
        </w:rPr>
        <w:t> </w:t>
      </w:r>
      <w:r>
        <w:rPr/>
        <w:t>Motion</w:t>
      </w:r>
      <w:r>
        <w:rPr>
          <w:spacing w:val="-3"/>
        </w:rPr>
        <w:t> </w:t>
      </w:r>
      <w:r>
        <w:rPr/>
        <w:t>by</w:t>
      </w:r>
      <w:r>
        <w:rPr>
          <w:spacing w:val="-2"/>
        </w:rPr>
        <w:t> </w:t>
      </w:r>
      <w:r>
        <w:rPr/>
        <w:t>S.</w:t>
      </w:r>
      <w:r>
        <w:rPr>
          <w:spacing w:val="-3"/>
        </w:rPr>
        <w:t> </w:t>
      </w:r>
      <w:r>
        <w:rPr/>
        <w:t>AHMED,</w:t>
      </w:r>
      <w:r>
        <w:rPr>
          <w:spacing w:val="-3"/>
        </w:rPr>
        <w:t> </w:t>
      </w:r>
      <w:r>
        <w:rPr/>
        <w:t>seconded</w:t>
      </w:r>
      <w:r>
        <w:rPr>
          <w:spacing w:val="-3"/>
        </w:rPr>
        <w:t> </w:t>
      </w:r>
      <w:r>
        <w:rPr/>
        <w:t>by</w:t>
      </w:r>
      <w:r>
        <w:rPr>
          <w:spacing w:val="-3"/>
        </w:rPr>
        <w:t> </w:t>
      </w:r>
      <w:r>
        <w:rPr/>
        <w:t>K.</w:t>
      </w:r>
      <w:r>
        <w:rPr>
          <w:spacing w:val="-3"/>
        </w:rPr>
        <w:t> </w:t>
      </w:r>
      <w:r>
        <w:rPr/>
        <w:t>THORNELL,</w:t>
      </w:r>
      <w:r>
        <w:rPr>
          <w:spacing w:val="-4"/>
        </w:rPr>
        <w:t> </w:t>
      </w:r>
      <w:r>
        <w:rPr/>
        <w:t>and</w:t>
      </w:r>
      <w:r>
        <w:rPr>
          <w:spacing w:val="-3"/>
        </w:rPr>
        <w:t> </w:t>
      </w:r>
      <w:r>
        <w:rPr/>
        <w:t>voted</w:t>
      </w:r>
      <w:r>
        <w:rPr>
          <w:spacing w:val="-3"/>
        </w:rPr>
        <w:t> </w:t>
      </w:r>
      <w:r>
        <w:rPr/>
        <w:t>unanimously</w:t>
      </w:r>
      <w:r>
        <w:rPr>
          <w:spacing w:val="-2"/>
        </w:rPr>
        <w:t> </w:t>
      </w:r>
      <w:r>
        <w:rPr/>
        <w:t>by</w:t>
      </w:r>
      <w:r>
        <w:rPr>
          <w:spacing w:val="-3"/>
        </w:rPr>
        <w:t> </w:t>
      </w:r>
      <w:r>
        <w:rPr/>
        <w:t>those</w:t>
      </w:r>
      <w:r>
        <w:rPr>
          <w:spacing w:val="-2"/>
        </w:rPr>
        <w:t> </w:t>
      </w:r>
      <w:r>
        <w:rPr/>
        <w:t>present,</w:t>
      </w:r>
      <w:r>
        <w:rPr>
          <w:spacing w:val="-3"/>
        </w:rPr>
        <w:t> </w:t>
      </w:r>
      <w:r>
        <w:rPr/>
        <w:t>to refer the matter (PHA-2022-0002), to the Office of Prosecution for the issuance of an order to show cause and to authorize resolution of the matter by a consent agreement for REPRIMAND.</w:t>
      </w:r>
    </w:p>
    <w:p>
      <w:pPr>
        <w:pStyle w:val="BodyText"/>
        <w:spacing w:before="9"/>
        <w:rPr>
          <w:sz w:val="21"/>
        </w:rPr>
      </w:pPr>
      <w:r>
        <w:rPr/>
        <w:pict>
          <v:rect style="position:absolute;margin-left:70.559998pt;margin-top:14.481875pt;width:470.88pt;height:1.44pt;mso-position-horizontal-relative:page;mso-position-vertical-relative:paragraph;z-index:-15709184;mso-wrap-distance-left:0;mso-wrap-distance-right:0" id="docshape45" filled="true" fillcolor="#000000" stroked="false">
            <v:fill type="solid"/>
            <w10:wrap type="topAndBottom"/>
          </v:rect>
        </w:pict>
      </w:r>
    </w:p>
    <w:p>
      <w:pPr>
        <w:pStyle w:val="BodyText"/>
        <w:spacing w:before="6"/>
        <w:rPr>
          <w:sz w:val="17"/>
        </w:rPr>
      </w:pPr>
    </w:p>
    <w:p>
      <w:pPr>
        <w:pStyle w:val="Heading2"/>
        <w:tabs>
          <w:tab w:pos="4540" w:val="left" w:leader="none"/>
        </w:tabs>
        <w:spacing w:line="268" w:lineRule="exact" w:before="57"/>
      </w:pPr>
      <w:bookmarkStart w:name="1. PHA-2020-0070                      Ti" w:id="66"/>
      <w:bookmarkEnd w:id="66"/>
      <w:r>
        <w:rPr>
          <w:b w:val="0"/>
        </w:rPr>
      </w:r>
      <w:r>
        <w:rPr/>
        <w:t>TOPIC</w:t>
      </w:r>
      <w:r>
        <w:rPr>
          <w:spacing w:val="-5"/>
        </w:rPr>
        <w:t> </w:t>
      </w:r>
      <w:r>
        <w:rPr>
          <w:spacing w:val="-10"/>
        </w:rPr>
        <w:t>X</w:t>
      </w:r>
      <w:r>
        <w:rPr/>
        <w:tab/>
        <w:t>Review</w:t>
      </w:r>
      <w:r>
        <w:rPr>
          <w:spacing w:val="-3"/>
        </w:rPr>
        <w:t> </w:t>
      </w:r>
      <w:r>
        <w:rPr/>
        <w:t>of</w:t>
      </w:r>
      <w:r>
        <w:rPr>
          <w:spacing w:val="-5"/>
        </w:rPr>
        <w:t> </w:t>
      </w:r>
      <w:r>
        <w:rPr>
          <w:spacing w:val="-2"/>
        </w:rPr>
        <w:t>Compliance</w:t>
      </w:r>
    </w:p>
    <w:p>
      <w:pPr>
        <w:tabs>
          <w:tab w:pos="8838" w:val="left" w:leader="none"/>
        </w:tabs>
        <w:spacing w:line="268" w:lineRule="exact" w:before="0"/>
        <w:ind w:left="1300" w:right="0" w:firstLine="0"/>
        <w:jc w:val="left"/>
        <w:rPr>
          <w:b/>
          <w:sz w:val="22"/>
        </w:rPr>
      </w:pPr>
      <w:r>
        <w:rPr>
          <w:b/>
          <w:sz w:val="22"/>
        </w:rPr>
        <w:t>1.</w:t>
      </w:r>
      <w:r>
        <w:rPr>
          <w:b/>
          <w:spacing w:val="40"/>
          <w:sz w:val="22"/>
        </w:rPr>
        <w:t>  </w:t>
      </w:r>
      <w:r>
        <w:rPr>
          <w:b/>
          <w:sz w:val="22"/>
        </w:rPr>
        <w:t>PHA-2020-</w:t>
      </w:r>
      <w:r>
        <w:rPr>
          <w:b/>
          <w:spacing w:val="-4"/>
          <w:sz w:val="22"/>
        </w:rPr>
        <w:t>0070</w:t>
      </w:r>
      <w:r>
        <w:rPr>
          <w:b/>
          <w:sz w:val="22"/>
        </w:rPr>
        <w:tab/>
        <w:t>Time:</w:t>
      </w:r>
      <w:r>
        <w:rPr>
          <w:b/>
          <w:spacing w:val="-7"/>
          <w:sz w:val="22"/>
        </w:rPr>
        <w:t> </w:t>
      </w:r>
      <w:r>
        <w:rPr>
          <w:b/>
          <w:sz w:val="22"/>
        </w:rPr>
        <w:t>11:20</w:t>
      </w:r>
      <w:r>
        <w:rPr>
          <w:b/>
          <w:spacing w:val="-4"/>
          <w:sz w:val="22"/>
        </w:rPr>
        <w:t> </w:t>
      </w:r>
      <w:r>
        <w:rPr>
          <w:b/>
          <w:spacing w:val="-5"/>
          <w:sz w:val="22"/>
        </w:rPr>
        <w:t>AM</w:t>
      </w:r>
    </w:p>
    <w:p>
      <w:pPr>
        <w:pStyle w:val="BodyText"/>
        <w:ind w:left="940"/>
      </w:pPr>
      <w:r>
        <w:rPr/>
        <w:t>Presented</w:t>
      </w:r>
      <w:r>
        <w:rPr>
          <w:spacing w:val="-4"/>
        </w:rPr>
        <w:t> </w:t>
      </w:r>
      <w:r>
        <w:rPr/>
        <w:t>by:</w:t>
      </w:r>
      <w:r>
        <w:rPr>
          <w:spacing w:val="-4"/>
        </w:rPr>
        <w:t> </w:t>
      </w:r>
      <w:r>
        <w:rPr/>
        <w:t>K.</w:t>
      </w:r>
      <w:r>
        <w:rPr>
          <w:spacing w:val="-2"/>
        </w:rPr>
        <w:t> FISHMAN</w:t>
      </w:r>
    </w:p>
    <w:p>
      <w:pPr>
        <w:pStyle w:val="BodyText"/>
        <w:ind w:left="940"/>
      </w:pPr>
      <w:r>
        <w:rPr/>
        <w:t>Recusals:</w:t>
      </w:r>
      <w:r>
        <w:rPr>
          <w:spacing w:val="-5"/>
        </w:rPr>
        <w:t> </w:t>
      </w:r>
      <w:r>
        <w:rPr/>
        <w:t>S.</w:t>
      </w:r>
      <w:r>
        <w:rPr>
          <w:spacing w:val="-4"/>
        </w:rPr>
        <w:t> </w:t>
      </w:r>
      <w:r>
        <w:rPr/>
        <w:t>CORNACCHIO,</w:t>
      </w:r>
      <w:r>
        <w:rPr>
          <w:spacing w:val="-5"/>
        </w:rPr>
        <w:t> </w:t>
      </w:r>
      <w:r>
        <w:rPr/>
        <w:t>J.</w:t>
      </w:r>
      <w:r>
        <w:rPr>
          <w:spacing w:val="-3"/>
        </w:rPr>
        <w:t> </w:t>
      </w:r>
      <w:r>
        <w:rPr>
          <w:spacing w:val="-2"/>
        </w:rPr>
        <w:t>ROCCHIO</w:t>
      </w:r>
    </w:p>
    <w:p>
      <w:pPr>
        <w:pStyle w:val="BodyText"/>
      </w:pPr>
    </w:p>
    <w:p>
      <w:pPr>
        <w:pStyle w:val="BodyText"/>
        <w:ind w:left="940"/>
      </w:pPr>
      <w:r>
        <w:rPr>
          <w:b/>
        </w:rPr>
        <w:t>Discussion:</w:t>
      </w:r>
      <w:r>
        <w:rPr>
          <w:b/>
          <w:spacing w:val="-7"/>
        </w:rPr>
        <w:t> </w:t>
      </w:r>
      <w:r>
        <w:rPr/>
        <w:t>K.</w:t>
      </w:r>
      <w:r>
        <w:rPr>
          <w:spacing w:val="-5"/>
        </w:rPr>
        <w:t> </w:t>
      </w:r>
      <w:r>
        <w:rPr/>
        <w:t>FISHMAN</w:t>
      </w:r>
      <w:r>
        <w:rPr>
          <w:spacing w:val="-5"/>
        </w:rPr>
        <w:t> </w:t>
      </w:r>
      <w:r>
        <w:rPr/>
        <w:t>presented</w:t>
      </w:r>
      <w:r>
        <w:rPr>
          <w:spacing w:val="-6"/>
        </w:rPr>
        <w:t> </w:t>
      </w:r>
      <w:r>
        <w:rPr/>
        <w:t>and</w:t>
      </w:r>
      <w:r>
        <w:rPr>
          <w:spacing w:val="-5"/>
        </w:rPr>
        <w:t> </w:t>
      </w:r>
      <w:r>
        <w:rPr/>
        <w:t>summarized</w:t>
      </w:r>
      <w:r>
        <w:rPr>
          <w:spacing w:val="-7"/>
        </w:rPr>
        <w:t> </w:t>
      </w:r>
      <w:r>
        <w:rPr/>
        <w:t>the</w:t>
      </w:r>
      <w:r>
        <w:rPr>
          <w:spacing w:val="-3"/>
        </w:rPr>
        <w:t> </w:t>
      </w:r>
      <w:r>
        <w:rPr/>
        <w:t>report</w:t>
      </w:r>
      <w:r>
        <w:rPr>
          <w:spacing w:val="-4"/>
        </w:rPr>
        <w:t> </w:t>
      </w:r>
      <w:r>
        <w:rPr/>
        <w:t>that</w:t>
      </w:r>
      <w:r>
        <w:rPr>
          <w:spacing w:val="-3"/>
        </w:rPr>
        <w:t> </w:t>
      </w:r>
      <w:r>
        <w:rPr/>
        <w:t>pertained</w:t>
      </w:r>
      <w:r>
        <w:rPr>
          <w:spacing w:val="-5"/>
        </w:rPr>
        <w:t> </w:t>
      </w:r>
      <w:r>
        <w:rPr/>
        <w:t>to</w:t>
      </w:r>
      <w:r>
        <w:rPr>
          <w:spacing w:val="-5"/>
        </w:rPr>
        <w:t> </w:t>
      </w:r>
      <w:r>
        <w:rPr/>
        <w:t>this</w:t>
      </w:r>
      <w:r>
        <w:rPr>
          <w:spacing w:val="-6"/>
        </w:rPr>
        <w:t> </w:t>
      </w:r>
      <w:r>
        <w:rPr>
          <w:spacing w:val="-2"/>
        </w:rPr>
        <w:t>matter.</w:t>
      </w:r>
    </w:p>
    <w:p>
      <w:pPr>
        <w:pStyle w:val="BodyText"/>
        <w:spacing w:before="1"/>
      </w:pPr>
    </w:p>
    <w:p>
      <w:pPr>
        <w:pStyle w:val="ListParagraph"/>
        <w:numPr>
          <w:ilvl w:val="0"/>
          <w:numId w:val="11"/>
        </w:numPr>
        <w:tabs>
          <w:tab w:pos="1660" w:val="left" w:leader="none"/>
          <w:tab w:pos="1661" w:val="left" w:leader="none"/>
        </w:tabs>
        <w:spacing w:line="240" w:lineRule="auto" w:before="0" w:after="0"/>
        <w:ind w:left="1660" w:right="1727" w:hanging="361"/>
        <w:jc w:val="left"/>
        <w:rPr>
          <w:sz w:val="22"/>
        </w:rPr>
      </w:pPr>
      <w:r>
        <w:rPr>
          <w:sz w:val="22"/>
        </w:rPr>
        <w:t>On</w:t>
      </w:r>
      <w:r>
        <w:rPr>
          <w:spacing w:val="-3"/>
          <w:sz w:val="22"/>
        </w:rPr>
        <w:t> </w:t>
      </w:r>
      <w:r>
        <w:rPr>
          <w:sz w:val="22"/>
        </w:rPr>
        <w:t>04/12/2021,</w:t>
      </w:r>
      <w:r>
        <w:rPr>
          <w:spacing w:val="-4"/>
          <w:sz w:val="22"/>
        </w:rPr>
        <w:t> </w:t>
      </w:r>
      <w:r>
        <w:rPr>
          <w:sz w:val="22"/>
        </w:rPr>
        <w:t>the</w:t>
      </w:r>
      <w:r>
        <w:rPr>
          <w:spacing w:val="-1"/>
          <w:sz w:val="22"/>
        </w:rPr>
        <w:t> </w:t>
      </w:r>
      <w:r>
        <w:rPr>
          <w:sz w:val="22"/>
        </w:rPr>
        <w:t>facility</w:t>
      </w:r>
      <w:r>
        <w:rPr>
          <w:spacing w:val="-3"/>
          <w:sz w:val="22"/>
        </w:rPr>
        <w:t> </w:t>
      </w:r>
      <w:r>
        <w:rPr>
          <w:sz w:val="22"/>
        </w:rPr>
        <w:t>entered</w:t>
      </w:r>
      <w:r>
        <w:rPr>
          <w:spacing w:val="-2"/>
          <w:sz w:val="22"/>
        </w:rPr>
        <w:t> </w:t>
      </w:r>
      <w:r>
        <w:rPr>
          <w:sz w:val="22"/>
        </w:rPr>
        <w:t>a</w:t>
      </w:r>
      <w:r>
        <w:rPr>
          <w:spacing w:val="-4"/>
          <w:sz w:val="22"/>
        </w:rPr>
        <w:t> </w:t>
      </w:r>
      <w:r>
        <w:rPr>
          <w:sz w:val="22"/>
        </w:rPr>
        <w:t>1-year</w:t>
      </w:r>
      <w:r>
        <w:rPr>
          <w:spacing w:val="-2"/>
          <w:sz w:val="22"/>
        </w:rPr>
        <w:t> </w:t>
      </w:r>
      <w:r>
        <w:rPr>
          <w:sz w:val="22"/>
        </w:rPr>
        <w:t>probation</w:t>
      </w:r>
      <w:r>
        <w:rPr>
          <w:spacing w:val="-3"/>
          <w:sz w:val="22"/>
        </w:rPr>
        <w:t> </w:t>
      </w:r>
      <w:r>
        <w:rPr>
          <w:sz w:val="22"/>
        </w:rPr>
        <w:t>for</w:t>
      </w:r>
      <w:r>
        <w:rPr>
          <w:spacing w:val="-2"/>
          <w:sz w:val="22"/>
        </w:rPr>
        <w:t> </w:t>
      </w:r>
      <w:r>
        <w:rPr>
          <w:sz w:val="22"/>
        </w:rPr>
        <w:t>an</w:t>
      </w:r>
      <w:r>
        <w:rPr>
          <w:spacing w:val="-3"/>
          <w:sz w:val="22"/>
        </w:rPr>
        <w:t> </w:t>
      </w:r>
      <w:r>
        <w:rPr>
          <w:sz w:val="22"/>
        </w:rPr>
        <w:t>unknown</w:t>
      </w:r>
      <w:r>
        <w:rPr>
          <w:spacing w:val="-3"/>
          <w:sz w:val="22"/>
        </w:rPr>
        <w:t> </w:t>
      </w:r>
      <w:r>
        <w:rPr>
          <w:sz w:val="22"/>
        </w:rPr>
        <w:t>loss</w:t>
      </w:r>
      <w:r>
        <w:rPr>
          <w:spacing w:val="-4"/>
          <w:sz w:val="22"/>
        </w:rPr>
        <w:t> </w:t>
      </w:r>
      <w:r>
        <w:rPr>
          <w:sz w:val="22"/>
        </w:rPr>
        <w:t>of</w:t>
      </w:r>
      <w:r>
        <w:rPr>
          <w:spacing w:val="-4"/>
          <w:sz w:val="22"/>
        </w:rPr>
        <w:t> </w:t>
      </w:r>
      <w:r>
        <w:rPr>
          <w:sz w:val="22"/>
        </w:rPr>
        <w:t>365</w:t>
      </w:r>
      <w:r>
        <w:rPr>
          <w:spacing w:val="-1"/>
          <w:sz w:val="22"/>
        </w:rPr>
        <w:t> </w:t>
      </w:r>
      <w:r>
        <w:rPr>
          <w:sz w:val="22"/>
        </w:rPr>
        <w:t>lorazepam 1mg tabs. The initial agreement was mailed to MOR MCGRATH &amp; L. LARIVIERE, RI Director of Pharmacy Compliance</w:t>
      </w:r>
    </w:p>
    <w:p>
      <w:pPr>
        <w:pStyle w:val="ListParagraph"/>
        <w:numPr>
          <w:ilvl w:val="0"/>
          <w:numId w:val="11"/>
        </w:numPr>
        <w:tabs>
          <w:tab w:pos="1660" w:val="left" w:leader="none"/>
          <w:tab w:pos="1661" w:val="left" w:leader="none"/>
        </w:tabs>
        <w:spacing w:line="240" w:lineRule="auto" w:before="0" w:after="0"/>
        <w:ind w:left="1660" w:right="1708" w:hanging="361"/>
        <w:jc w:val="left"/>
        <w:rPr>
          <w:sz w:val="22"/>
        </w:rPr>
      </w:pPr>
      <w:r>
        <w:rPr>
          <w:sz w:val="22"/>
        </w:rPr>
        <w:t>Documentation was not submitted to the Board within the 30-day timeframe. A notice of violation</w:t>
      </w:r>
      <w:r>
        <w:rPr>
          <w:spacing w:val="-5"/>
          <w:sz w:val="22"/>
        </w:rPr>
        <w:t> </w:t>
      </w:r>
      <w:r>
        <w:rPr>
          <w:sz w:val="22"/>
        </w:rPr>
        <w:t>with</w:t>
      </w:r>
      <w:r>
        <w:rPr>
          <w:spacing w:val="-5"/>
          <w:sz w:val="22"/>
        </w:rPr>
        <w:t> </w:t>
      </w:r>
      <w:r>
        <w:rPr>
          <w:sz w:val="22"/>
        </w:rPr>
        <w:t>opportunity</w:t>
      </w:r>
      <w:r>
        <w:rPr>
          <w:spacing w:val="-3"/>
          <w:sz w:val="22"/>
        </w:rPr>
        <w:t> </w:t>
      </w:r>
      <w:r>
        <w:rPr>
          <w:sz w:val="22"/>
        </w:rPr>
        <w:t>to</w:t>
      </w:r>
      <w:r>
        <w:rPr>
          <w:spacing w:val="-1"/>
          <w:sz w:val="22"/>
        </w:rPr>
        <w:t> </w:t>
      </w:r>
      <w:r>
        <w:rPr>
          <w:sz w:val="22"/>
        </w:rPr>
        <w:t>cure</w:t>
      </w:r>
      <w:r>
        <w:rPr>
          <w:spacing w:val="-1"/>
          <w:sz w:val="22"/>
        </w:rPr>
        <w:t> </w:t>
      </w:r>
      <w:r>
        <w:rPr>
          <w:sz w:val="22"/>
        </w:rPr>
        <w:t>was</w:t>
      </w:r>
      <w:r>
        <w:rPr>
          <w:spacing w:val="-2"/>
          <w:sz w:val="22"/>
        </w:rPr>
        <w:t> </w:t>
      </w:r>
      <w:r>
        <w:rPr>
          <w:sz w:val="22"/>
        </w:rPr>
        <w:t>then</w:t>
      </w:r>
      <w:r>
        <w:rPr>
          <w:spacing w:val="-5"/>
          <w:sz w:val="22"/>
        </w:rPr>
        <w:t> </w:t>
      </w:r>
      <w:r>
        <w:rPr>
          <w:sz w:val="22"/>
        </w:rPr>
        <w:t>mailed</w:t>
      </w:r>
      <w:r>
        <w:rPr>
          <w:spacing w:val="-3"/>
          <w:sz w:val="22"/>
        </w:rPr>
        <w:t> </w:t>
      </w:r>
      <w:r>
        <w:rPr>
          <w:sz w:val="22"/>
        </w:rPr>
        <w:t>to</w:t>
      </w:r>
      <w:r>
        <w:rPr>
          <w:spacing w:val="-3"/>
          <w:sz w:val="22"/>
        </w:rPr>
        <w:t> </w:t>
      </w:r>
      <w:r>
        <w:rPr>
          <w:sz w:val="22"/>
        </w:rPr>
        <w:t>the</w:t>
      </w:r>
      <w:r>
        <w:rPr>
          <w:spacing w:val="-1"/>
          <w:sz w:val="22"/>
        </w:rPr>
        <w:t> </w:t>
      </w:r>
      <w:r>
        <w:rPr>
          <w:sz w:val="22"/>
        </w:rPr>
        <w:t>registrant</w:t>
      </w:r>
      <w:r>
        <w:rPr>
          <w:spacing w:val="-1"/>
          <w:sz w:val="22"/>
        </w:rPr>
        <w:t> </w:t>
      </w:r>
      <w:r>
        <w:rPr>
          <w:sz w:val="22"/>
        </w:rPr>
        <w:t>(registrant</w:t>
      </w:r>
      <w:r>
        <w:rPr>
          <w:spacing w:val="-1"/>
          <w:sz w:val="22"/>
        </w:rPr>
        <w:t> </w:t>
      </w:r>
      <w:r>
        <w:rPr>
          <w:sz w:val="22"/>
        </w:rPr>
        <w:t>has</w:t>
      </w:r>
      <w:r>
        <w:rPr>
          <w:spacing w:val="-2"/>
          <w:sz w:val="22"/>
        </w:rPr>
        <w:t> </w:t>
      </w:r>
      <w:r>
        <w:rPr>
          <w:sz w:val="22"/>
        </w:rPr>
        <w:t>14</w:t>
      </w:r>
      <w:r>
        <w:rPr>
          <w:spacing w:val="-1"/>
          <w:sz w:val="22"/>
        </w:rPr>
        <w:t> </w:t>
      </w:r>
      <w:r>
        <w:rPr>
          <w:sz w:val="22"/>
        </w:rPr>
        <w:t>days</w:t>
      </w:r>
      <w:r>
        <w:rPr>
          <w:spacing w:val="-4"/>
          <w:sz w:val="22"/>
        </w:rPr>
        <w:t> </w:t>
      </w:r>
      <w:r>
        <w:rPr>
          <w:sz w:val="22"/>
        </w:rPr>
        <w:t>to respond). The registrant did not respond to the mailed correspondence before the provided </w:t>
      </w:r>
      <w:r>
        <w:rPr>
          <w:spacing w:val="-2"/>
          <w:sz w:val="22"/>
        </w:rPr>
        <w:t>deadline.</w:t>
      </w:r>
    </w:p>
    <w:p>
      <w:pPr>
        <w:pStyle w:val="ListParagraph"/>
        <w:numPr>
          <w:ilvl w:val="0"/>
          <w:numId w:val="11"/>
        </w:numPr>
        <w:tabs>
          <w:tab w:pos="1660" w:val="left" w:leader="none"/>
          <w:tab w:pos="1661" w:val="left" w:leader="none"/>
        </w:tabs>
        <w:spacing w:line="240" w:lineRule="auto" w:before="0" w:after="0"/>
        <w:ind w:left="1660" w:right="1480" w:hanging="361"/>
        <w:jc w:val="left"/>
        <w:rPr>
          <w:sz w:val="22"/>
        </w:rPr>
      </w:pPr>
      <w:r>
        <w:rPr>
          <w:sz w:val="22"/>
        </w:rPr>
        <w:t>On</w:t>
      </w:r>
      <w:r>
        <w:rPr>
          <w:spacing w:val="-3"/>
          <w:sz w:val="22"/>
        </w:rPr>
        <w:t> </w:t>
      </w:r>
      <w:r>
        <w:rPr>
          <w:sz w:val="22"/>
        </w:rPr>
        <w:t>1/11/2022,</w:t>
      </w:r>
      <w:r>
        <w:rPr>
          <w:spacing w:val="-4"/>
          <w:sz w:val="22"/>
        </w:rPr>
        <w:t> </w:t>
      </w:r>
      <w:r>
        <w:rPr>
          <w:sz w:val="22"/>
        </w:rPr>
        <w:t>a</w:t>
      </w:r>
      <w:r>
        <w:rPr>
          <w:spacing w:val="-2"/>
          <w:sz w:val="22"/>
        </w:rPr>
        <w:t> </w:t>
      </w:r>
      <w:r>
        <w:rPr>
          <w:sz w:val="22"/>
        </w:rPr>
        <w:t>copy</w:t>
      </w:r>
      <w:r>
        <w:rPr>
          <w:spacing w:val="-3"/>
          <w:sz w:val="22"/>
        </w:rPr>
        <w:t> </w:t>
      </w:r>
      <w:r>
        <w:rPr>
          <w:sz w:val="22"/>
        </w:rPr>
        <w:t>of</w:t>
      </w:r>
      <w:r>
        <w:rPr>
          <w:spacing w:val="-4"/>
          <w:sz w:val="22"/>
        </w:rPr>
        <w:t> </w:t>
      </w:r>
      <w:r>
        <w:rPr>
          <w:sz w:val="22"/>
        </w:rPr>
        <w:t>the</w:t>
      </w:r>
      <w:r>
        <w:rPr>
          <w:spacing w:val="-1"/>
          <w:sz w:val="22"/>
        </w:rPr>
        <w:t> </w:t>
      </w:r>
      <w:r>
        <w:rPr>
          <w:sz w:val="22"/>
        </w:rPr>
        <w:t>initial</w:t>
      </w:r>
      <w:r>
        <w:rPr>
          <w:spacing w:val="-2"/>
          <w:sz w:val="22"/>
        </w:rPr>
        <w:t> </w:t>
      </w:r>
      <w:r>
        <w:rPr>
          <w:sz w:val="22"/>
        </w:rPr>
        <w:t>notice</w:t>
      </w:r>
      <w:r>
        <w:rPr>
          <w:spacing w:val="-4"/>
          <w:sz w:val="22"/>
        </w:rPr>
        <w:t> </w:t>
      </w:r>
      <w:r>
        <w:rPr>
          <w:sz w:val="22"/>
        </w:rPr>
        <w:t>was</w:t>
      </w:r>
      <w:r>
        <w:rPr>
          <w:spacing w:val="-4"/>
          <w:sz w:val="22"/>
        </w:rPr>
        <w:t> </w:t>
      </w:r>
      <w:r>
        <w:rPr>
          <w:sz w:val="22"/>
        </w:rPr>
        <w:t>submitted</w:t>
      </w:r>
      <w:r>
        <w:rPr>
          <w:spacing w:val="-3"/>
          <w:sz w:val="22"/>
        </w:rPr>
        <w:t> </w:t>
      </w:r>
      <w:r>
        <w:rPr>
          <w:sz w:val="22"/>
        </w:rPr>
        <w:t>to</w:t>
      </w:r>
      <w:r>
        <w:rPr>
          <w:spacing w:val="-3"/>
          <w:sz w:val="22"/>
        </w:rPr>
        <w:t> </w:t>
      </w:r>
      <w:r>
        <w:rPr>
          <w:sz w:val="22"/>
        </w:rPr>
        <w:t>B.</w:t>
      </w:r>
      <w:r>
        <w:rPr>
          <w:spacing w:val="-2"/>
          <w:sz w:val="22"/>
        </w:rPr>
        <w:t> </w:t>
      </w:r>
      <w:r>
        <w:rPr>
          <w:sz w:val="22"/>
        </w:rPr>
        <w:t>CONVERY,</w:t>
      </w:r>
      <w:r>
        <w:rPr>
          <w:spacing w:val="-2"/>
          <w:sz w:val="22"/>
        </w:rPr>
        <w:t> </w:t>
      </w:r>
      <w:r>
        <w:rPr>
          <w:sz w:val="22"/>
        </w:rPr>
        <w:t>Senior</w:t>
      </w:r>
      <w:r>
        <w:rPr>
          <w:spacing w:val="-4"/>
          <w:sz w:val="22"/>
        </w:rPr>
        <w:t> </w:t>
      </w:r>
      <w:r>
        <w:rPr>
          <w:sz w:val="22"/>
        </w:rPr>
        <w:t>Legal</w:t>
      </w:r>
      <w:r>
        <w:rPr>
          <w:spacing w:val="-2"/>
          <w:sz w:val="22"/>
        </w:rPr>
        <w:t> </w:t>
      </w:r>
      <w:r>
        <w:rPr>
          <w:sz w:val="22"/>
        </w:rPr>
        <w:t>Counsel</w:t>
      </w:r>
      <w:r>
        <w:rPr>
          <w:spacing w:val="-2"/>
          <w:sz w:val="22"/>
        </w:rPr>
        <w:t> </w:t>
      </w:r>
      <w:r>
        <w:rPr>
          <w:sz w:val="22"/>
        </w:rPr>
        <w:t>at Pharmacy Regulatory Affairs requesting that the matter be investigated.</w:t>
      </w:r>
    </w:p>
    <w:p>
      <w:pPr>
        <w:pStyle w:val="ListParagraph"/>
        <w:numPr>
          <w:ilvl w:val="0"/>
          <w:numId w:val="11"/>
        </w:numPr>
        <w:tabs>
          <w:tab w:pos="1661" w:val="left" w:leader="none"/>
          <w:tab w:pos="1662" w:val="left" w:leader="none"/>
        </w:tabs>
        <w:spacing w:line="240" w:lineRule="auto" w:before="0" w:after="0"/>
        <w:ind w:left="1661" w:right="1614" w:hanging="361"/>
        <w:jc w:val="left"/>
        <w:rPr>
          <w:sz w:val="22"/>
        </w:rPr>
      </w:pPr>
      <w:r>
        <w:rPr>
          <w:sz w:val="22"/>
        </w:rPr>
        <w:t>CONVERY informed FISHMAN that the MOR never received the fully executed copy of the consent</w:t>
      </w:r>
      <w:r>
        <w:rPr>
          <w:spacing w:val="-4"/>
          <w:sz w:val="22"/>
        </w:rPr>
        <w:t> </w:t>
      </w:r>
      <w:r>
        <w:rPr>
          <w:sz w:val="22"/>
        </w:rPr>
        <w:t>agreement</w:t>
      </w:r>
      <w:r>
        <w:rPr>
          <w:spacing w:val="-4"/>
          <w:sz w:val="22"/>
        </w:rPr>
        <w:t> </w:t>
      </w:r>
      <w:r>
        <w:rPr>
          <w:sz w:val="22"/>
        </w:rPr>
        <w:t>or</w:t>
      </w:r>
      <w:r>
        <w:rPr>
          <w:spacing w:val="-2"/>
          <w:sz w:val="22"/>
        </w:rPr>
        <w:t> </w:t>
      </w:r>
      <w:r>
        <w:rPr>
          <w:sz w:val="22"/>
        </w:rPr>
        <w:t>notice</w:t>
      </w:r>
      <w:r>
        <w:rPr>
          <w:spacing w:val="-4"/>
          <w:sz w:val="22"/>
        </w:rPr>
        <w:t> </w:t>
      </w:r>
      <w:r>
        <w:rPr>
          <w:sz w:val="22"/>
        </w:rPr>
        <w:t>of</w:t>
      </w:r>
      <w:r>
        <w:rPr>
          <w:spacing w:val="-2"/>
          <w:sz w:val="22"/>
        </w:rPr>
        <w:t> </w:t>
      </w:r>
      <w:r>
        <w:rPr>
          <w:sz w:val="22"/>
        </w:rPr>
        <w:t>violation.</w:t>
      </w:r>
      <w:r>
        <w:rPr>
          <w:spacing w:val="-2"/>
          <w:sz w:val="22"/>
        </w:rPr>
        <w:t> </w:t>
      </w:r>
      <w:r>
        <w:rPr>
          <w:sz w:val="22"/>
        </w:rPr>
        <w:t>A</w:t>
      </w:r>
      <w:r>
        <w:rPr>
          <w:spacing w:val="-2"/>
          <w:sz w:val="22"/>
        </w:rPr>
        <w:t> </w:t>
      </w:r>
      <w:r>
        <w:rPr>
          <w:sz w:val="22"/>
        </w:rPr>
        <w:t>copy</w:t>
      </w:r>
      <w:r>
        <w:rPr>
          <w:spacing w:val="-3"/>
          <w:sz w:val="22"/>
        </w:rPr>
        <w:t> </w:t>
      </w:r>
      <w:r>
        <w:rPr>
          <w:sz w:val="22"/>
        </w:rPr>
        <w:t>was</w:t>
      </w:r>
      <w:r>
        <w:rPr>
          <w:spacing w:val="-7"/>
          <w:sz w:val="22"/>
        </w:rPr>
        <w:t> </w:t>
      </w:r>
      <w:r>
        <w:rPr>
          <w:sz w:val="22"/>
        </w:rPr>
        <w:t>sent</w:t>
      </w:r>
      <w:r>
        <w:rPr>
          <w:spacing w:val="-1"/>
          <w:sz w:val="22"/>
        </w:rPr>
        <w:t> </w:t>
      </w:r>
      <w:r>
        <w:rPr>
          <w:sz w:val="22"/>
        </w:rPr>
        <w:t>to</w:t>
      </w:r>
      <w:r>
        <w:rPr>
          <w:spacing w:val="-1"/>
          <w:sz w:val="22"/>
        </w:rPr>
        <w:t> </w:t>
      </w:r>
      <w:r>
        <w:rPr>
          <w:sz w:val="22"/>
        </w:rPr>
        <w:t>senior</w:t>
      </w:r>
      <w:r>
        <w:rPr>
          <w:spacing w:val="-2"/>
          <w:sz w:val="22"/>
        </w:rPr>
        <w:t> </w:t>
      </w:r>
      <w:r>
        <w:rPr>
          <w:sz w:val="22"/>
        </w:rPr>
        <w:t>legal</w:t>
      </w:r>
      <w:r>
        <w:rPr>
          <w:spacing w:val="-2"/>
          <w:sz w:val="22"/>
        </w:rPr>
        <w:t> </w:t>
      </w:r>
      <w:r>
        <w:rPr>
          <w:sz w:val="22"/>
        </w:rPr>
        <w:t>counsel</w:t>
      </w:r>
      <w:r>
        <w:rPr>
          <w:spacing w:val="-5"/>
          <w:sz w:val="22"/>
        </w:rPr>
        <w:t> </w:t>
      </w:r>
      <w:r>
        <w:rPr>
          <w:sz w:val="22"/>
        </w:rPr>
        <w:t>the</w:t>
      </w:r>
      <w:r>
        <w:rPr>
          <w:spacing w:val="-1"/>
          <w:sz w:val="22"/>
        </w:rPr>
        <w:t> </w:t>
      </w:r>
      <w:r>
        <w:rPr>
          <w:sz w:val="22"/>
        </w:rPr>
        <w:t>following </w:t>
      </w:r>
      <w:r>
        <w:rPr>
          <w:spacing w:val="-4"/>
          <w:sz w:val="22"/>
        </w:rPr>
        <w:t>day.</w:t>
      </w:r>
    </w:p>
    <w:p>
      <w:pPr>
        <w:pStyle w:val="ListParagraph"/>
        <w:numPr>
          <w:ilvl w:val="0"/>
          <w:numId w:val="11"/>
        </w:numPr>
        <w:tabs>
          <w:tab w:pos="1661" w:val="left" w:leader="none"/>
          <w:tab w:pos="1662" w:val="left" w:leader="none"/>
        </w:tabs>
        <w:spacing w:line="240" w:lineRule="auto" w:before="0" w:after="0"/>
        <w:ind w:left="1661" w:right="1708" w:hanging="361"/>
        <w:jc w:val="left"/>
        <w:rPr>
          <w:sz w:val="22"/>
        </w:rPr>
      </w:pPr>
      <w:r>
        <w:rPr>
          <w:sz w:val="22"/>
        </w:rPr>
        <w:t>On</w:t>
      </w:r>
      <w:r>
        <w:rPr>
          <w:spacing w:val="-3"/>
          <w:sz w:val="22"/>
        </w:rPr>
        <w:t> </w:t>
      </w:r>
      <w:r>
        <w:rPr>
          <w:sz w:val="22"/>
        </w:rPr>
        <w:t>01/22/2022</w:t>
      </w:r>
      <w:r>
        <w:rPr>
          <w:spacing w:val="-1"/>
          <w:sz w:val="22"/>
        </w:rPr>
        <w:t> </w:t>
      </w:r>
      <w:r>
        <w:rPr>
          <w:sz w:val="22"/>
        </w:rPr>
        <w:t>and</w:t>
      </w:r>
      <w:r>
        <w:rPr>
          <w:spacing w:val="-5"/>
          <w:sz w:val="22"/>
        </w:rPr>
        <w:t> </w:t>
      </w:r>
      <w:r>
        <w:rPr>
          <w:sz w:val="22"/>
        </w:rPr>
        <w:t>1/23/2022,</w:t>
      </w:r>
      <w:r>
        <w:rPr>
          <w:spacing w:val="-2"/>
          <w:sz w:val="22"/>
        </w:rPr>
        <w:t> </w:t>
      </w:r>
      <w:r>
        <w:rPr>
          <w:sz w:val="22"/>
        </w:rPr>
        <w:t>the</w:t>
      </w:r>
      <w:r>
        <w:rPr>
          <w:spacing w:val="-1"/>
          <w:sz w:val="22"/>
        </w:rPr>
        <w:t> </w:t>
      </w:r>
      <w:r>
        <w:rPr>
          <w:sz w:val="22"/>
        </w:rPr>
        <w:t>requested</w:t>
      </w:r>
      <w:r>
        <w:rPr>
          <w:spacing w:val="-3"/>
          <w:sz w:val="22"/>
        </w:rPr>
        <w:t> </w:t>
      </w:r>
      <w:r>
        <w:rPr>
          <w:sz w:val="22"/>
        </w:rPr>
        <w:t>documents</w:t>
      </w:r>
      <w:r>
        <w:rPr>
          <w:spacing w:val="-2"/>
          <w:sz w:val="22"/>
        </w:rPr>
        <w:t> </w:t>
      </w:r>
      <w:r>
        <w:rPr>
          <w:sz w:val="22"/>
        </w:rPr>
        <w:t>were</w:t>
      </w:r>
      <w:r>
        <w:rPr>
          <w:spacing w:val="-4"/>
          <w:sz w:val="22"/>
        </w:rPr>
        <w:t> </w:t>
      </w:r>
      <w:r>
        <w:rPr>
          <w:sz w:val="22"/>
        </w:rPr>
        <w:t>received</w:t>
      </w:r>
      <w:r>
        <w:rPr>
          <w:spacing w:val="-5"/>
          <w:sz w:val="22"/>
        </w:rPr>
        <w:t> </w:t>
      </w:r>
      <w:r>
        <w:rPr>
          <w:sz w:val="22"/>
        </w:rPr>
        <w:t>by</w:t>
      </w:r>
      <w:r>
        <w:rPr>
          <w:spacing w:val="-3"/>
          <w:sz w:val="22"/>
        </w:rPr>
        <w:t> </w:t>
      </w:r>
      <w:r>
        <w:rPr>
          <w:sz w:val="22"/>
        </w:rPr>
        <w:t>the</w:t>
      </w:r>
      <w:r>
        <w:rPr>
          <w:spacing w:val="-4"/>
          <w:sz w:val="22"/>
        </w:rPr>
        <w:t> </w:t>
      </w:r>
      <w:r>
        <w:rPr>
          <w:sz w:val="22"/>
        </w:rPr>
        <w:t>Board</w:t>
      </w:r>
      <w:r>
        <w:rPr>
          <w:spacing w:val="-5"/>
          <w:sz w:val="22"/>
        </w:rPr>
        <w:t> </w:t>
      </w:r>
      <w:r>
        <w:rPr>
          <w:sz w:val="22"/>
        </w:rPr>
        <w:t>via</w:t>
      </w:r>
      <w:r>
        <w:rPr>
          <w:spacing w:val="-2"/>
          <w:sz w:val="22"/>
        </w:rPr>
        <w:t> </w:t>
      </w:r>
      <w:r>
        <w:rPr>
          <w:sz w:val="22"/>
        </w:rPr>
        <w:t>fax. All training within the pharmacy was completed between 01/19/2022 and 01/23/2022.</w:t>
      </w:r>
    </w:p>
    <w:p>
      <w:pPr>
        <w:pStyle w:val="ListParagraph"/>
        <w:numPr>
          <w:ilvl w:val="0"/>
          <w:numId w:val="11"/>
        </w:numPr>
        <w:tabs>
          <w:tab w:pos="1661" w:val="left" w:leader="none"/>
          <w:tab w:pos="1662" w:val="left" w:leader="none"/>
        </w:tabs>
        <w:spacing w:line="240" w:lineRule="auto" w:before="0" w:after="0"/>
        <w:ind w:left="1661" w:right="1799" w:hanging="360"/>
        <w:jc w:val="left"/>
        <w:rPr>
          <w:sz w:val="22"/>
        </w:rPr>
      </w:pPr>
      <w:r>
        <w:rPr>
          <w:sz w:val="22"/>
        </w:rPr>
        <w:t>Inspection was completed on 02/11/2022 – BOP monthly counts had just implemented and MOR MCGRATH unaware of counts until recently. Inspector informed FISHMAN that former District leader G. CONSALVES, formally on medical leave in May of 2021 passed away the following</w:t>
      </w:r>
      <w:r>
        <w:rPr>
          <w:spacing w:val="-4"/>
          <w:sz w:val="22"/>
        </w:rPr>
        <w:t> </w:t>
      </w:r>
      <w:r>
        <w:rPr>
          <w:sz w:val="22"/>
        </w:rPr>
        <w:t>month.</w:t>
      </w:r>
      <w:r>
        <w:rPr>
          <w:spacing w:val="-3"/>
          <w:sz w:val="22"/>
        </w:rPr>
        <w:t> </w:t>
      </w:r>
      <w:r>
        <w:rPr>
          <w:sz w:val="22"/>
        </w:rPr>
        <w:t>As</w:t>
      </w:r>
      <w:r>
        <w:rPr>
          <w:spacing w:val="-5"/>
          <w:sz w:val="22"/>
        </w:rPr>
        <w:t> </w:t>
      </w:r>
      <w:r>
        <w:rPr>
          <w:sz w:val="22"/>
        </w:rPr>
        <w:t>a</w:t>
      </w:r>
      <w:r>
        <w:rPr>
          <w:spacing w:val="-3"/>
          <w:sz w:val="22"/>
        </w:rPr>
        <w:t> </w:t>
      </w:r>
      <w:r>
        <w:rPr>
          <w:sz w:val="22"/>
        </w:rPr>
        <w:t>result,</w:t>
      </w:r>
      <w:r>
        <w:rPr>
          <w:spacing w:val="-3"/>
          <w:sz w:val="22"/>
        </w:rPr>
        <w:t> </w:t>
      </w:r>
      <w:r>
        <w:rPr>
          <w:sz w:val="22"/>
        </w:rPr>
        <w:t>multiple</w:t>
      </w:r>
      <w:r>
        <w:rPr>
          <w:spacing w:val="-3"/>
          <w:sz w:val="22"/>
        </w:rPr>
        <w:t> </w:t>
      </w:r>
      <w:r>
        <w:rPr>
          <w:sz w:val="22"/>
        </w:rPr>
        <w:t>district</w:t>
      </w:r>
      <w:r>
        <w:rPr>
          <w:spacing w:val="-2"/>
          <w:sz w:val="22"/>
        </w:rPr>
        <w:t> </w:t>
      </w:r>
      <w:r>
        <w:rPr>
          <w:sz w:val="22"/>
        </w:rPr>
        <w:t>leaders</w:t>
      </w:r>
      <w:r>
        <w:rPr>
          <w:spacing w:val="-3"/>
          <w:sz w:val="22"/>
        </w:rPr>
        <w:t> </w:t>
      </w:r>
      <w:r>
        <w:rPr>
          <w:sz w:val="22"/>
        </w:rPr>
        <w:t>took</w:t>
      </w:r>
      <w:r>
        <w:rPr>
          <w:spacing w:val="-2"/>
          <w:sz w:val="22"/>
        </w:rPr>
        <w:t> </w:t>
      </w:r>
      <w:r>
        <w:rPr>
          <w:sz w:val="22"/>
        </w:rPr>
        <w:t>responsibility</w:t>
      </w:r>
      <w:r>
        <w:rPr>
          <w:spacing w:val="-4"/>
          <w:sz w:val="22"/>
        </w:rPr>
        <w:t> </w:t>
      </w:r>
      <w:r>
        <w:rPr>
          <w:sz w:val="22"/>
        </w:rPr>
        <w:t>of</w:t>
      </w:r>
      <w:r>
        <w:rPr>
          <w:spacing w:val="-5"/>
          <w:sz w:val="22"/>
        </w:rPr>
        <w:t> </w:t>
      </w:r>
      <w:r>
        <w:rPr>
          <w:sz w:val="22"/>
        </w:rPr>
        <w:t>facility</w:t>
      </w:r>
      <w:r>
        <w:rPr>
          <w:spacing w:val="-4"/>
          <w:sz w:val="22"/>
        </w:rPr>
        <w:t> </w:t>
      </w:r>
      <w:r>
        <w:rPr>
          <w:sz w:val="22"/>
        </w:rPr>
        <w:t>during</w:t>
      </w:r>
      <w:r>
        <w:rPr>
          <w:spacing w:val="-4"/>
          <w:sz w:val="22"/>
        </w:rPr>
        <w:t> </w:t>
      </w:r>
      <w:r>
        <w:rPr>
          <w:sz w:val="22"/>
        </w:rPr>
        <w:t>the duration of the consent agreement</w:t>
      </w:r>
    </w:p>
    <w:p>
      <w:pPr>
        <w:spacing w:after="0" w:line="240" w:lineRule="auto"/>
        <w:jc w:val="left"/>
        <w:rPr>
          <w:sz w:val="22"/>
        </w:rPr>
        <w:sectPr>
          <w:pgSz w:w="12240" w:h="15840"/>
          <w:pgMar w:header="0" w:footer="1324" w:top="1360" w:bottom="1520" w:left="500" w:right="0"/>
        </w:sectPr>
      </w:pPr>
    </w:p>
    <w:p>
      <w:pPr>
        <w:pStyle w:val="ListParagraph"/>
        <w:numPr>
          <w:ilvl w:val="0"/>
          <w:numId w:val="11"/>
        </w:numPr>
        <w:tabs>
          <w:tab w:pos="1660" w:val="left" w:leader="none"/>
          <w:tab w:pos="1661" w:val="left" w:leader="none"/>
        </w:tabs>
        <w:spacing w:line="240" w:lineRule="auto" w:before="79" w:after="0"/>
        <w:ind w:left="1660" w:right="1825" w:hanging="361"/>
        <w:jc w:val="left"/>
        <w:rPr>
          <w:sz w:val="22"/>
        </w:rPr>
      </w:pPr>
      <w:r>
        <w:rPr>
          <w:sz w:val="22"/>
        </w:rPr>
        <w:t>In</w:t>
      </w:r>
      <w:r>
        <w:rPr>
          <w:spacing w:val="-3"/>
          <w:sz w:val="22"/>
        </w:rPr>
        <w:t> </w:t>
      </w:r>
      <w:r>
        <w:rPr>
          <w:sz w:val="22"/>
        </w:rPr>
        <w:t>March</w:t>
      </w:r>
      <w:r>
        <w:rPr>
          <w:spacing w:val="-4"/>
          <w:sz w:val="22"/>
        </w:rPr>
        <w:t> </w:t>
      </w:r>
      <w:r>
        <w:rPr>
          <w:sz w:val="22"/>
        </w:rPr>
        <w:t>of</w:t>
      </w:r>
      <w:r>
        <w:rPr>
          <w:spacing w:val="-3"/>
          <w:sz w:val="22"/>
        </w:rPr>
        <w:t> </w:t>
      </w:r>
      <w:r>
        <w:rPr>
          <w:sz w:val="22"/>
        </w:rPr>
        <w:t>2022,</w:t>
      </w:r>
      <w:r>
        <w:rPr>
          <w:spacing w:val="-3"/>
          <w:sz w:val="22"/>
        </w:rPr>
        <w:t> </w:t>
      </w:r>
      <w:r>
        <w:rPr>
          <w:sz w:val="22"/>
        </w:rPr>
        <w:t>the</w:t>
      </w:r>
      <w:r>
        <w:rPr>
          <w:spacing w:val="-3"/>
          <w:sz w:val="22"/>
        </w:rPr>
        <w:t> </w:t>
      </w:r>
      <w:r>
        <w:rPr>
          <w:sz w:val="22"/>
        </w:rPr>
        <w:t>Triage</w:t>
      </w:r>
      <w:r>
        <w:rPr>
          <w:spacing w:val="-1"/>
          <w:sz w:val="22"/>
        </w:rPr>
        <w:t> </w:t>
      </w:r>
      <w:r>
        <w:rPr>
          <w:sz w:val="22"/>
        </w:rPr>
        <w:t>team</w:t>
      </w:r>
      <w:r>
        <w:rPr>
          <w:spacing w:val="-1"/>
          <w:sz w:val="22"/>
        </w:rPr>
        <w:t> </w:t>
      </w:r>
      <w:r>
        <w:rPr>
          <w:sz w:val="22"/>
        </w:rPr>
        <w:t>forwarded</w:t>
      </w:r>
      <w:r>
        <w:rPr>
          <w:spacing w:val="-3"/>
          <w:sz w:val="22"/>
        </w:rPr>
        <w:t> </w:t>
      </w:r>
      <w:r>
        <w:rPr>
          <w:sz w:val="22"/>
        </w:rPr>
        <w:t>the</w:t>
      </w:r>
      <w:r>
        <w:rPr>
          <w:spacing w:val="-1"/>
          <w:sz w:val="22"/>
        </w:rPr>
        <w:t> </w:t>
      </w:r>
      <w:r>
        <w:rPr>
          <w:sz w:val="22"/>
        </w:rPr>
        <w:t>case</w:t>
      </w:r>
      <w:r>
        <w:rPr>
          <w:spacing w:val="-3"/>
          <w:sz w:val="22"/>
        </w:rPr>
        <w:t> </w:t>
      </w:r>
      <w:r>
        <w:rPr>
          <w:sz w:val="22"/>
        </w:rPr>
        <w:t>to</w:t>
      </w:r>
      <w:r>
        <w:rPr>
          <w:spacing w:val="-1"/>
          <w:sz w:val="22"/>
        </w:rPr>
        <w:t> </w:t>
      </w:r>
      <w:r>
        <w:rPr>
          <w:sz w:val="22"/>
        </w:rPr>
        <w:t>FISHMAN</w:t>
      </w:r>
      <w:r>
        <w:rPr>
          <w:spacing w:val="-4"/>
          <w:sz w:val="22"/>
        </w:rPr>
        <w:t> </w:t>
      </w:r>
      <w:r>
        <w:rPr>
          <w:sz w:val="22"/>
        </w:rPr>
        <w:t>to</w:t>
      </w:r>
      <w:r>
        <w:rPr>
          <w:spacing w:val="-3"/>
          <w:sz w:val="22"/>
        </w:rPr>
        <w:t> </w:t>
      </w:r>
      <w:r>
        <w:rPr>
          <w:sz w:val="22"/>
        </w:rPr>
        <w:t>present</w:t>
      </w:r>
      <w:r>
        <w:rPr>
          <w:spacing w:val="-1"/>
          <w:sz w:val="22"/>
        </w:rPr>
        <w:t> </w:t>
      </w:r>
      <w:r>
        <w:rPr>
          <w:sz w:val="22"/>
        </w:rPr>
        <w:t>as</w:t>
      </w:r>
      <w:r>
        <w:rPr>
          <w:spacing w:val="-3"/>
          <w:sz w:val="22"/>
        </w:rPr>
        <w:t> </w:t>
      </w:r>
      <w:r>
        <w:rPr>
          <w:sz w:val="22"/>
        </w:rPr>
        <w:t>violation</w:t>
      </w:r>
      <w:r>
        <w:rPr>
          <w:spacing w:val="-4"/>
          <w:sz w:val="22"/>
        </w:rPr>
        <w:t> </w:t>
      </w:r>
      <w:r>
        <w:rPr>
          <w:sz w:val="22"/>
        </w:rPr>
        <w:t>of </w:t>
      </w:r>
      <w:r>
        <w:rPr>
          <w:spacing w:val="-2"/>
          <w:sz w:val="22"/>
        </w:rPr>
        <w:t>agreement</w:t>
      </w:r>
    </w:p>
    <w:p>
      <w:pPr>
        <w:pStyle w:val="ListParagraph"/>
        <w:numPr>
          <w:ilvl w:val="0"/>
          <w:numId w:val="11"/>
        </w:numPr>
        <w:tabs>
          <w:tab w:pos="1660" w:val="left" w:leader="none"/>
          <w:tab w:pos="1661" w:val="left" w:leader="none"/>
        </w:tabs>
        <w:spacing w:line="240" w:lineRule="auto" w:before="0" w:after="0"/>
        <w:ind w:left="1660" w:right="1671" w:hanging="361"/>
        <w:jc w:val="left"/>
        <w:rPr>
          <w:sz w:val="22"/>
        </w:rPr>
      </w:pPr>
      <w:r>
        <w:rPr>
          <w:sz w:val="22"/>
        </w:rPr>
        <w:t>Training</w:t>
      </w:r>
      <w:r>
        <w:rPr>
          <w:spacing w:val="-4"/>
          <w:sz w:val="22"/>
        </w:rPr>
        <w:t> </w:t>
      </w:r>
      <w:r>
        <w:rPr>
          <w:sz w:val="22"/>
        </w:rPr>
        <w:t>documents</w:t>
      </w:r>
      <w:r>
        <w:rPr>
          <w:spacing w:val="-5"/>
          <w:sz w:val="22"/>
        </w:rPr>
        <w:t> </w:t>
      </w:r>
      <w:r>
        <w:rPr>
          <w:sz w:val="22"/>
        </w:rPr>
        <w:t>were</w:t>
      </w:r>
      <w:r>
        <w:rPr>
          <w:spacing w:val="-2"/>
          <w:sz w:val="22"/>
        </w:rPr>
        <w:t> </w:t>
      </w:r>
      <w:r>
        <w:rPr>
          <w:sz w:val="22"/>
        </w:rPr>
        <w:t>resubmitted,</w:t>
      </w:r>
      <w:r>
        <w:rPr>
          <w:spacing w:val="-3"/>
          <w:sz w:val="22"/>
        </w:rPr>
        <w:t> </w:t>
      </w:r>
      <w:r>
        <w:rPr>
          <w:sz w:val="22"/>
        </w:rPr>
        <w:t>and</w:t>
      </w:r>
      <w:r>
        <w:rPr>
          <w:spacing w:val="-4"/>
          <w:sz w:val="22"/>
        </w:rPr>
        <w:t> </w:t>
      </w:r>
      <w:r>
        <w:rPr>
          <w:sz w:val="22"/>
        </w:rPr>
        <w:t>CS</w:t>
      </w:r>
      <w:r>
        <w:rPr>
          <w:spacing w:val="-4"/>
          <w:sz w:val="22"/>
        </w:rPr>
        <w:t> </w:t>
      </w:r>
      <w:r>
        <w:rPr>
          <w:sz w:val="22"/>
        </w:rPr>
        <w:t>inventory</w:t>
      </w:r>
      <w:r>
        <w:rPr>
          <w:spacing w:val="-4"/>
          <w:sz w:val="22"/>
        </w:rPr>
        <w:t> </w:t>
      </w:r>
      <w:r>
        <w:rPr>
          <w:sz w:val="22"/>
        </w:rPr>
        <w:t>counts</w:t>
      </w:r>
      <w:r>
        <w:rPr>
          <w:spacing w:val="-5"/>
          <w:sz w:val="22"/>
        </w:rPr>
        <w:t> </w:t>
      </w:r>
      <w:r>
        <w:rPr>
          <w:sz w:val="22"/>
        </w:rPr>
        <w:t>were</w:t>
      </w:r>
      <w:r>
        <w:rPr>
          <w:spacing w:val="-2"/>
          <w:sz w:val="22"/>
        </w:rPr>
        <w:t> </w:t>
      </w:r>
      <w:r>
        <w:rPr>
          <w:sz w:val="22"/>
        </w:rPr>
        <w:t>implemented</w:t>
      </w:r>
      <w:r>
        <w:rPr>
          <w:spacing w:val="-4"/>
          <w:sz w:val="22"/>
        </w:rPr>
        <w:t> </w:t>
      </w:r>
      <w:r>
        <w:rPr>
          <w:sz w:val="22"/>
        </w:rPr>
        <w:t>in</w:t>
      </w:r>
      <w:r>
        <w:rPr>
          <w:spacing w:val="-4"/>
          <w:sz w:val="22"/>
        </w:rPr>
        <w:t> </w:t>
      </w:r>
      <w:r>
        <w:rPr>
          <w:sz w:val="22"/>
        </w:rPr>
        <w:t>January </w:t>
      </w:r>
      <w:r>
        <w:rPr>
          <w:spacing w:val="-2"/>
          <w:sz w:val="22"/>
        </w:rPr>
        <w:t>2022.</w:t>
      </w:r>
    </w:p>
    <w:p>
      <w:pPr>
        <w:pStyle w:val="BodyText"/>
        <w:spacing w:before="11"/>
        <w:rPr>
          <w:sz w:val="21"/>
        </w:rPr>
      </w:pPr>
    </w:p>
    <w:p>
      <w:pPr>
        <w:pStyle w:val="BodyText"/>
        <w:ind w:left="940" w:right="1458"/>
      </w:pPr>
      <w:bookmarkStart w:name="Action: Motion by S. HAMILTON, seconded " w:id="67"/>
      <w:bookmarkEnd w:id="67"/>
      <w:r>
        <w:rPr/>
      </w:r>
      <w:r>
        <w:rPr>
          <w:b/>
        </w:rPr>
        <w:t>Action:</w:t>
      </w:r>
      <w:r>
        <w:rPr>
          <w:b/>
          <w:spacing w:val="-3"/>
        </w:rPr>
        <w:t> </w:t>
      </w:r>
      <w:r>
        <w:rPr/>
        <w:t>Motion</w:t>
      </w:r>
      <w:r>
        <w:rPr>
          <w:spacing w:val="-5"/>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R.</w:t>
      </w:r>
      <w:r>
        <w:rPr>
          <w:spacing w:val="-2"/>
        </w:rPr>
        <w:t> </w:t>
      </w:r>
      <w:r>
        <w:rPr/>
        <w:t>MORELLI,</w:t>
      </w:r>
      <w:r>
        <w:rPr>
          <w:spacing w:val="-4"/>
        </w:rPr>
        <w:t> </w:t>
      </w:r>
      <w:r>
        <w:rPr/>
        <w:t>and</w:t>
      </w:r>
      <w:r>
        <w:rPr>
          <w:spacing w:val="-3"/>
        </w:rPr>
        <w:t> </w:t>
      </w:r>
      <w:r>
        <w:rPr/>
        <w:t>voted</w:t>
      </w:r>
      <w:r>
        <w:rPr>
          <w:spacing w:val="-5"/>
        </w:rPr>
        <w:t> </w:t>
      </w:r>
      <w:r>
        <w:rPr/>
        <w:t>unanimously</w:t>
      </w:r>
      <w:r>
        <w:rPr>
          <w:spacing w:val="-1"/>
        </w:rPr>
        <w:t> </w:t>
      </w:r>
      <w:r>
        <w:rPr/>
        <w:t>by</w:t>
      </w:r>
      <w:r>
        <w:rPr>
          <w:spacing w:val="-3"/>
        </w:rPr>
        <w:t> </w:t>
      </w:r>
      <w:r>
        <w:rPr/>
        <w:t>those</w:t>
      </w:r>
      <w:r>
        <w:rPr>
          <w:spacing w:val="-1"/>
        </w:rPr>
        <w:t> </w:t>
      </w:r>
      <w:r>
        <w:rPr/>
        <w:t>present,</w:t>
      </w:r>
      <w:r>
        <w:rPr>
          <w:spacing w:val="-4"/>
        </w:rPr>
        <w:t> </w:t>
      </w:r>
      <w:r>
        <w:rPr/>
        <w:t>to extend the probation for one additional year with the enclosed terms which have been cited.</w:t>
      </w:r>
    </w:p>
    <w:p>
      <w:pPr>
        <w:pStyle w:val="BodyText"/>
        <w:spacing w:before="9"/>
        <w:rPr>
          <w:sz w:val="21"/>
        </w:rPr>
      </w:pPr>
      <w:r>
        <w:rPr/>
        <w:pict>
          <v:rect style="position:absolute;margin-left:70.559998pt;margin-top:14.505313pt;width:470.88pt;height:1.44pt;mso-position-horizontal-relative:page;mso-position-vertical-relative:paragraph;z-index:-15708672;mso-wrap-distance-left:0;mso-wrap-distance-right:0" id="docshape46" filled="true" fillcolor="#000000" stroked="false">
            <v:fill type="solid"/>
            <w10:wrap type="topAndBottom"/>
          </v:rect>
        </w:pict>
      </w:r>
    </w:p>
    <w:p>
      <w:pPr>
        <w:pStyle w:val="BodyText"/>
        <w:rPr>
          <w:sz w:val="20"/>
        </w:rPr>
      </w:pPr>
    </w:p>
    <w:p>
      <w:pPr>
        <w:pStyle w:val="BodyText"/>
        <w:spacing w:before="4"/>
        <w:rPr>
          <w:sz w:val="19"/>
        </w:rPr>
      </w:pPr>
    </w:p>
    <w:p>
      <w:pPr>
        <w:pStyle w:val="Heading2"/>
        <w:tabs>
          <w:tab w:pos="3870" w:val="left" w:leader="none"/>
          <w:tab w:pos="8860" w:val="left" w:leader="none"/>
        </w:tabs>
        <w:spacing w:before="57"/>
        <w:ind w:right="1805"/>
      </w:pPr>
      <w:r>
        <w:rPr/>
        <w:t>Topic XI:</w:t>
        <w:tab/>
        <w:t>Executive Session Call to Order:</w:t>
        <w:tab/>
        <w:t>Time:</w:t>
      </w:r>
      <w:r>
        <w:rPr>
          <w:spacing w:val="-13"/>
        </w:rPr>
        <w:t> </w:t>
      </w:r>
      <w:r>
        <w:rPr/>
        <w:t>11:30 </w:t>
      </w:r>
      <w:r>
        <w:rPr>
          <w:spacing w:val="-6"/>
        </w:rPr>
        <w:t>AM</w:t>
      </w:r>
    </w:p>
    <w:p>
      <w:pPr>
        <w:pStyle w:val="BodyText"/>
        <w:ind w:left="940"/>
      </w:pPr>
      <w:r>
        <w:rPr/>
        <w:t>By:</w:t>
      </w:r>
      <w:r>
        <w:rPr>
          <w:spacing w:val="40"/>
        </w:rPr>
        <w:t> </w:t>
      </w:r>
      <w:r>
        <w:rPr/>
        <w:t>S.</w:t>
      </w:r>
      <w:r>
        <w:rPr>
          <w:spacing w:val="-2"/>
        </w:rPr>
        <w:t> </w:t>
      </w:r>
      <w:r>
        <w:rPr/>
        <w:t>Hamilton</w:t>
      </w:r>
      <w:r>
        <w:rPr>
          <w:spacing w:val="-4"/>
        </w:rPr>
        <w:t> </w:t>
      </w:r>
      <w:r>
        <w:rPr/>
        <w:t>reads</w:t>
      </w:r>
      <w:r>
        <w:rPr>
          <w:spacing w:val="-2"/>
        </w:rPr>
        <w:t> </w:t>
      </w:r>
      <w:r>
        <w:rPr/>
        <w:t>the</w:t>
      </w:r>
      <w:r>
        <w:rPr>
          <w:spacing w:val="-5"/>
        </w:rPr>
        <w:t> </w:t>
      </w:r>
      <w:r>
        <w:rPr/>
        <w:t>executive</w:t>
      </w:r>
      <w:r>
        <w:rPr>
          <w:spacing w:val="-4"/>
        </w:rPr>
        <w:t> </w:t>
      </w:r>
      <w:r>
        <w:rPr/>
        <w:t>session</w:t>
      </w:r>
      <w:r>
        <w:rPr>
          <w:spacing w:val="-4"/>
        </w:rPr>
        <w:t> </w:t>
      </w:r>
      <w:r>
        <w:rPr/>
        <w:t>language</w:t>
      </w:r>
      <w:r>
        <w:rPr>
          <w:spacing w:val="-4"/>
        </w:rPr>
        <w:t> </w:t>
      </w:r>
      <w:r>
        <w:rPr/>
        <w:t>and</w:t>
      </w:r>
      <w:r>
        <w:rPr>
          <w:spacing w:val="-4"/>
        </w:rPr>
        <w:t> </w:t>
      </w:r>
      <w:r>
        <w:rPr/>
        <w:t>requests</w:t>
      </w:r>
      <w:r>
        <w:rPr>
          <w:spacing w:val="-4"/>
        </w:rPr>
        <w:t> </w:t>
      </w:r>
      <w:r>
        <w:rPr/>
        <w:t>a</w:t>
      </w:r>
      <w:r>
        <w:rPr>
          <w:spacing w:val="-5"/>
        </w:rPr>
        <w:t> </w:t>
      </w:r>
      <w:r>
        <w:rPr/>
        <w:t>motion</w:t>
      </w:r>
      <w:r>
        <w:rPr>
          <w:spacing w:val="-5"/>
        </w:rPr>
        <w:t> </w:t>
      </w:r>
      <w:r>
        <w:rPr/>
        <w:t>to</w:t>
      </w:r>
      <w:r>
        <w:rPr>
          <w:spacing w:val="-5"/>
        </w:rPr>
        <w:t> </w:t>
      </w:r>
      <w:r>
        <w:rPr/>
        <w:t>enter</w:t>
      </w:r>
      <w:r>
        <w:rPr>
          <w:spacing w:val="-5"/>
        </w:rPr>
        <w:t> </w:t>
      </w:r>
      <w:r>
        <w:rPr/>
        <w:t>executive</w:t>
      </w:r>
      <w:r>
        <w:rPr>
          <w:spacing w:val="-1"/>
        </w:rPr>
        <w:t> </w:t>
      </w:r>
      <w:r>
        <w:rPr>
          <w:spacing w:val="-2"/>
        </w:rPr>
        <w:t>session.</w:t>
      </w:r>
    </w:p>
    <w:p>
      <w:pPr>
        <w:pStyle w:val="BodyText"/>
      </w:pPr>
    </w:p>
    <w:p>
      <w:pPr>
        <w:pStyle w:val="BodyText"/>
        <w:ind w:left="939" w:right="1458"/>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to</w:t>
      </w:r>
      <w:r>
        <w:rPr>
          <w:spacing w:val="-3"/>
        </w:rPr>
        <w:t> </w:t>
      </w:r>
      <w:r>
        <w:rPr/>
        <w:t>J.</w:t>
      </w:r>
      <w:r>
        <w:rPr>
          <w:spacing w:val="-2"/>
        </w:rPr>
        <w:t> </w:t>
      </w:r>
      <w:r>
        <w:rPr/>
        <w:t>Lanza</w:t>
      </w:r>
      <w:r>
        <w:rPr>
          <w:spacing w:val="-2"/>
        </w:rPr>
        <w:t> </w:t>
      </w:r>
      <w:r>
        <w:rPr/>
        <w:t>to</w:t>
      </w:r>
      <w:r>
        <w:rPr>
          <w:spacing w:val="-3"/>
        </w:rPr>
        <w:t> </w:t>
      </w:r>
      <w:r>
        <w:rPr/>
        <w:t>enter</w:t>
      </w:r>
      <w:r>
        <w:rPr>
          <w:spacing w:val="-5"/>
        </w:rPr>
        <w:t> </w:t>
      </w:r>
      <w:r>
        <w:rPr/>
        <w:t>Executive</w:t>
      </w:r>
      <w:r>
        <w:rPr>
          <w:spacing w:val="-1"/>
        </w:rPr>
        <w:t> </w:t>
      </w:r>
      <w:r>
        <w:rPr/>
        <w:t>Session;</w:t>
      </w:r>
      <w:r>
        <w:rPr>
          <w:spacing w:val="-3"/>
        </w:rPr>
        <w:t> </w:t>
      </w:r>
      <w:r>
        <w:rPr/>
        <w:t>Seconded</w:t>
      </w:r>
      <w:r>
        <w:rPr>
          <w:spacing w:val="-5"/>
        </w:rPr>
        <w:t> </w:t>
      </w:r>
      <w:r>
        <w:rPr/>
        <w:t>by</w:t>
      </w:r>
      <w:r>
        <w:rPr>
          <w:spacing w:val="-1"/>
        </w:rPr>
        <w:t> </w:t>
      </w:r>
      <w:r>
        <w:rPr/>
        <w:t>S.</w:t>
      </w:r>
      <w:r>
        <w:rPr>
          <w:spacing w:val="-3"/>
        </w:rPr>
        <w:t> </w:t>
      </w:r>
      <w:r>
        <w:rPr/>
        <w:t>Ahmed</w:t>
      </w:r>
      <w:r>
        <w:rPr>
          <w:spacing w:val="-2"/>
        </w:rPr>
        <w:t> </w:t>
      </w:r>
      <w:r>
        <w:rPr/>
        <w:t>and</w:t>
      </w:r>
      <w:r>
        <w:rPr>
          <w:spacing w:val="-3"/>
        </w:rPr>
        <w:t> </w:t>
      </w:r>
      <w:r>
        <w:rPr/>
        <w:t>Board Members present voted unanimously by roll call to approve motion.</w:t>
      </w:r>
    </w:p>
    <w:p>
      <w:pPr>
        <w:pStyle w:val="BodyText"/>
        <w:spacing w:before="1"/>
        <w:ind w:left="939"/>
      </w:pPr>
      <w:r>
        <w:rPr/>
        <w:t>Roll</w:t>
      </w:r>
      <w:r>
        <w:rPr>
          <w:spacing w:val="-6"/>
        </w:rPr>
        <w:t> </w:t>
      </w:r>
      <w:r>
        <w:rPr/>
        <w:t>call</w:t>
      </w:r>
      <w:r>
        <w:rPr>
          <w:spacing w:val="-5"/>
        </w:rPr>
        <w:t> </w:t>
      </w:r>
      <w:r>
        <w:rPr/>
        <w:t>attendance:</w:t>
      </w:r>
      <w:r>
        <w:rPr>
          <w:spacing w:val="-4"/>
        </w:rPr>
        <w:t> </w:t>
      </w:r>
      <w:r>
        <w:rPr/>
        <w:t>J.</w:t>
      </w:r>
      <w:r>
        <w:rPr>
          <w:spacing w:val="-4"/>
        </w:rPr>
        <w:t> </w:t>
      </w:r>
      <w:r>
        <w:rPr/>
        <w:t>Lanza,</w:t>
      </w:r>
      <w:r>
        <w:rPr>
          <w:spacing w:val="-3"/>
        </w:rPr>
        <w:t> </w:t>
      </w:r>
      <w:r>
        <w:rPr/>
        <w:t>yes;</w:t>
      </w:r>
      <w:r>
        <w:rPr>
          <w:spacing w:val="-2"/>
        </w:rPr>
        <w:t> </w:t>
      </w:r>
      <w:r>
        <w:rPr/>
        <w:t>S.</w:t>
      </w:r>
      <w:r>
        <w:rPr>
          <w:spacing w:val="-4"/>
        </w:rPr>
        <w:t> </w:t>
      </w:r>
      <w:r>
        <w:rPr/>
        <w:t>Hamilton,</w:t>
      </w:r>
      <w:r>
        <w:rPr>
          <w:spacing w:val="-5"/>
        </w:rPr>
        <w:t> </w:t>
      </w:r>
      <w:r>
        <w:rPr/>
        <w:t>yes;</w:t>
      </w:r>
      <w:r>
        <w:rPr>
          <w:spacing w:val="-2"/>
        </w:rPr>
        <w:t> </w:t>
      </w:r>
      <w:r>
        <w:rPr/>
        <w:t>C.</w:t>
      </w:r>
      <w:r>
        <w:rPr>
          <w:spacing w:val="-7"/>
        </w:rPr>
        <w:t> </w:t>
      </w:r>
      <w:r>
        <w:rPr/>
        <w:t>Belisle,</w:t>
      </w:r>
      <w:r>
        <w:rPr>
          <w:spacing w:val="-5"/>
        </w:rPr>
        <w:t> </w:t>
      </w:r>
      <w:r>
        <w:rPr/>
        <w:t>yes;</w:t>
      </w:r>
      <w:r>
        <w:rPr>
          <w:spacing w:val="-4"/>
        </w:rPr>
        <w:t> </w:t>
      </w:r>
      <w:r>
        <w:rPr/>
        <w:t>D.</w:t>
      </w:r>
      <w:r>
        <w:rPr>
          <w:spacing w:val="-3"/>
        </w:rPr>
        <w:t> </w:t>
      </w:r>
      <w:r>
        <w:rPr/>
        <w:t>Barnes;</w:t>
      </w:r>
      <w:r>
        <w:rPr>
          <w:spacing w:val="-3"/>
        </w:rPr>
        <w:t> </w:t>
      </w:r>
      <w:r>
        <w:rPr/>
        <w:t>J.</w:t>
      </w:r>
      <w:r>
        <w:rPr>
          <w:spacing w:val="-3"/>
        </w:rPr>
        <w:t> </w:t>
      </w:r>
      <w:r>
        <w:rPr/>
        <w:t>Rocchio,</w:t>
      </w:r>
      <w:r>
        <w:rPr>
          <w:spacing w:val="-3"/>
        </w:rPr>
        <w:t> </w:t>
      </w:r>
      <w:r>
        <w:rPr>
          <w:spacing w:val="-4"/>
        </w:rPr>
        <w:t>yes;</w:t>
      </w:r>
    </w:p>
    <w:p>
      <w:pPr>
        <w:pStyle w:val="BodyText"/>
        <w:ind w:left="939" w:right="1458" w:firstLine="50"/>
      </w:pPr>
      <w:r>
        <w:rPr/>
        <w:t>S.</w:t>
      </w:r>
      <w:r>
        <w:rPr>
          <w:spacing w:val="-2"/>
        </w:rPr>
        <w:t> </w:t>
      </w:r>
      <w:r>
        <w:rPr/>
        <w:t>Cornacchio,</w:t>
      </w:r>
      <w:r>
        <w:rPr>
          <w:spacing w:val="-4"/>
        </w:rPr>
        <w:t> </w:t>
      </w:r>
      <w:r>
        <w:rPr/>
        <w:t>yes;</w:t>
      </w:r>
      <w:r>
        <w:rPr>
          <w:spacing w:val="-1"/>
        </w:rPr>
        <w:t> </w:t>
      </w:r>
      <w:r>
        <w:rPr/>
        <w:t>R.</w:t>
      </w:r>
      <w:r>
        <w:rPr>
          <w:spacing w:val="-5"/>
        </w:rPr>
        <w:t> </w:t>
      </w:r>
      <w:r>
        <w:rPr/>
        <w:t>Lopez,</w:t>
      </w:r>
      <w:r>
        <w:rPr>
          <w:spacing w:val="-2"/>
        </w:rPr>
        <w:t> </w:t>
      </w:r>
      <w:r>
        <w:rPr/>
        <w:t>yes;</w:t>
      </w:r>
      <w:r>
        <w:rPr>
          <w:spacing w:val="-1"/>
        </w:rPr>
        <w:t> </w:t>
      </w:r>
      <w:r>
        <w:rPr/>
        <w:t>R.</w:t>
      </w:r>
      <w:r>
        <w:rPr>
          <w:spacing w:val="-5"/>
        </w:rPr>
        <w:t> </w:t>
      </w:r>
      <w:r>
        <w:rPr/>
        <w:t>Morelli,</w:t>
      </w:r>
      <w:r>
        <w:rPr>
          <w:spacing w:val="-4"/>
        </w:rPr>
        <w:t> </w:t>
      </w:r>
      <w:r>
        <w:rPr/>
        <w:t>yes;</w:t>
      </w:r>
      <w:r>
        <w:rPr>
          <w:spacing w:val="-1"/>
        </w:rPr>
        <w:t> </w:t>
      </w:r>
      <w:r>
        <w:rPr/>
        <w:t>C.</w:t>
      </w:r>
      <w:r>
        <w:rPr>
          <w:spacing w:val="-2"/>
        </w:rPr>
        <w:t> </w:t>
      </w:r>
      <w:r>
        <w:rPr/>
        <w:t>Jean-Francois,</w:t>
      </w:r>
      <w:r>
        <w:rPr>
          <w:spacing w:val="-4"/>
        </w:rPr>
        <w:t> </w:t>
      </w:r>
      <w:r>
        <w:rPr/>
        <w:t>yes;</w:t>
      </w:r>
      <w:r>
        <w:rPr>
          <w:spacing w:val="-1"/>
        </w:rPr>
        <w:t> </w:t>
      </w:r>
      <w:r>
        <w:rPr/>
        <w:t>D.</w:t>
      </w:r>
      <w:r>
        <w:rPr>
          <w:spacing w:val="-5"/>
        </w:rPr>
        <w:t> </w:t>
      </w:r>
      <w:r>
        <w:rPr/>
        <w:t>Perry,</w:t>
      </w:r>
      <w:r>
        <w:rPr>
          <w:spacing w:val="-7"/>
        </w:rPr>
        <w:t> </w:t>
      </w:r>
      <w:r>
        <w:rPr/>
        <w:t>yes;</w:t>
      </w:r>
      <w:r>
        <w:rPr>
          <w:spacing w:val="-1"/>
        </w:rPr>
        <w:t> </w:t>
      </w:r>
      <w:r>
        <w:rPr/>
        <w:t>S.</w:t>
      </w:r>
      <w:r>
        <w:rPr>
          <w:spacing w:val="-3"/>
        </w:rPr>
        <w:t> </w:t>
      </w:r>
      <w:r>
        <w:rPr/>
        <w:t>Ahmed;</w:t>
      </w:r>
      <w:r>
        <w:rPr>
          <w:spacing w:val="-3"/>
        </w:rPr>
        <w:t> </w:t>
      </w:r>
      <w:r>
        <w:rPr/>
        <w:t>K. Thornell, yes.</w:t>
      </w:r>
    </w:p>
    <w:p>
      <w:pPr>
        <w:pStyle w:val="BodyText"/>
        <w:spacing w:before="6"/>
        <w:rPr>
          <w:sz w:val="21"/>
        </w:rPr>
      </w:pPr>
      <w:r>
        <w:rPr/>
        <w:pict>
          <v:rect style="position:absolute;margin-left:70.559998pt;margin-top:14.36668pt;width:470.88pt;height:1.44pt;mso-position-horizontal-relative:page;mso-position-vertical-relative:paragraph;z-index:-15708160;mso-wrap-distance-left:0;mso-wrap-distance-right:0" id="docshape47" filled="true" fillcolor="#000000" stroked="false">
            <v:fill type="solid"/>
            <w10:wrap type="topAndBottom"/>
          </v:rect>
        </w:pict>
      </w:r>
    </w:p>
    <w:p>
      <w:pPr>
        <w:pStyle w:val="BodyText"/>
        <w:spacing w:before="6"/>
        <w:rPr>
          <w:sz w:val="17"/>
        </w:rPr>
      </w:pPr>
    </w:p>
    <w:p>
      <w:pPr>
        <w:pStyle w:val="Heading2"/>
        <w:tabs>
          <w:tab w:pos="3820" w:val="left" w:leader="none"/>
          <w:tab w:pos="8139" w:val="left" w:leader="none"/>
        </w:tabs>
        <w:spacing w:before="57"/>
      </w:pPr>
      <w:r>
        <w:rPr/>
        <w:t>Topic</w:t>
      </w:r>
      <w:r>
        <w:rPr>
          <w:spacing w:val="-3"/>
        </w:rPr>
        <w:t> </w:t>
      </w:r>
      <w:r>
        <w:rPr>
          <w:spacing w:val="-4"/>
        </w:rPr>
        <w:t>XII:</w:t>
      </w:r>
      <w:r>
        <w:rPr/>
        <w:tab/>
        <w:t>65C</w:t>
      </w:r>
      <w:r>
        <w:rPr>
          <w:spacing w:val="-3"/>
        </w:rPr>
        <w:t> </w:t>
      </w:r>
      <w:r>
        <w:rPr/>
        <w:t>Sessions</w:t>
      </w:r>
      <w:r>
        <w:rPr>
          <w:spacing w:val="-2"/>
        </w:rPr>
        <w:t> </w:t>
      </w:r>
      <w:r>
        <w:rPr/>
        <w:t>MGL</w:t>
      </w:r>
      <w:r>
        <w:rPr>
          <w:spacing w:val="-5"/>
        </w:rPr>
        <w:t> </w:t>
      </w:r>
      <w:r>
        <w:rPr/>
        <w:t>c.</w:t>
      </w:r>
      <w:r>
        <w:rPr>
          <w:spacing w:val="-4"/>
        </w:rPr>
        <w:t> </w:t>
      </w:r>
      <w:r>
        <w:rPr/>
        <w:t>112</w:t>
      </w:r>
      <w:r>
        <w:rPr>
          <w:spacing w:val="-4"/>
        </w:rPr>
        <w:t> </w:t>
      </w:r>
      <w:r>
        <w:rPr/>
        <w:t>section</w:t>
      </w:r>
      <w:r>
        <w:rPr>
          <w:spacing w:val="-5"/>
        </w:rPr>
        <w:t> 65C</w:t>
      </w:r>
      <w:r>
        <w:rPr/>
        <w:tab/>
        <w:t>Time:</w:t>
      </w:r>
      <w:r>
        <w:rPr>
          <w:spacing w:val="46"/>
        </w:rPr>
        <w:t> </w:t>
      </w:r>
      <w:r>
        <w:rPr/>
        <w:t>12:39</w:t>
      </w:r>
      <w:r>
        <w:rPr>
          <w:spacing w:val="-4"/>
        </w:rPr>
        <w:t> </w:t>
      </w:r>
      <w:r>
        <w:rPr>
          <w:spacing w:val="-5"/>
        </w:rPr>
        <w:t>PM</w:t>
      </w:r>
    </w:p>
    <w:p>
      <w:pPr>
        <w:pStyle w:val="BodyText"/>
        <w:rPr>
          <w:b/>
        </w:rPr>
      </w:pPr>
    </w:p>
    <w:p>
      <w:pPr>
        <w:pStyle w:val="BodyText"/>
        <w:ind w:left="940"/>
      </w:pPr>
      <w:r>
        <w:rPr>
          <w:u w:val="single"/>
        </w:rPr>
        <w:t>DISCUSSION</w:t>
      </w:r>
      <w:r>
        <w:rPr/>
        <w:t>:</w:t>
      </w:r>
      <w:r>
        <w:rPr>
          <w:spacing w:val="-7"/>
        </w:rPr>
        <w:t> </w:t>
      </w:r>
      <w:r>
        <w:rPr>
          <w:spacing w:val="-4"/>
        </w:rPr>
        <w:t>None</w:t>
      </w:r>
    </w:p>
    <w:p>
      <w:pPr>
        <w:pStyle w:val="BodyText"/>
        <w:ind w:left="940"/>
      </w:pPr>
      <w:r>
        <w:rPr>
          <w:u w:val="single"/>
        </w:rPr>
        <w:t>ACTION</w:t>
      </w:r>
      <w:r>
        <w:rPr/>
        <w:t>:</w:t>
      </w:r>
      <w:r>
        <w:rPr>
          <w:spacing w:val="-5"/>
        </w:rPr>
        <w:t> </w:t>
      </w:r>
      <w:r>
        <w:rPr/>
        <w:t>President</w:t>
      </w:r>
      <w:r>
        <w:rPr>
          <w:spacing w:val="-4"/>
        </w:rPr>
        <w:t> </w:t>
      </w:r>
      <w:r>
        <w:rPr/>
        <w:t>S.</w:t>
      </w:r>
      <w:r>
        <w:rPr>
          <w:spacing w:val="-3"/>
        </w:rPr>
        <w:t> </w:t>
      </w:r>
      <w:r>
        <w:rPr/>
        <w:t>Hamilton</w:t>
      </w:r>
      <w:r>
        <w:rPr>
          <w:spacing w:val="-4"/>
        </w:rPr>
        <w:t> </w:t>
      </w:r>
      <w:r>
        <w:rPr/>
        <w:t>request</w:t>
      </w:r>
      <w:r>
        <w:rPr>
          <w:spacing w:val="-3"/>
        </w:rPr>
        <w:t> </w:t>
      </w:r>
      <w:r>
        <w:rPr/>
        <w:t>a</w:t>
      </w:r>
      <w:r>
        <w:rPr>
          <w:spacing w:val="-5"/>
        </w:rPr>
        <w:t> </w:t>
      </w:r>
      <w:r>
        <w:rPr/>
        <w:t>motion</w:t>
      </w:r>
      <w:r>
        <w:rPr>
          <w:spacing w:val="-5"/>
        </w:rPr>
        <w:t> </w:t>
      </w:r>
      <w:r>
        <w:rPr/>
        <w:t>to</w:t>
      </w:r>
      <w:r>
        <w:rPr>
          <w:spacing w:val="-4"/>
        </w:rPr>
        <w:t> </w:t>
      </w:r>
      <w:r>
        <w:rPr/>
        <w:t>enter</w:t>
      </w:r>
      <w:r>
        <w:rPr>
          <w:spacing w:val="-6"/>
        </w:rPr>
        <w:t> </w:t>
      </w:r>
      <w:r>
        <w:rPr>
          <w:spacing w:val="-4"/>
        </w:rPr>
        <w:t>65C.</w:t>
      </w:r>
    </w:p>
    <w:p>
      <w:pPr>
        <w:pStyle w:val="BodyText"/>
        <w:spacing w:before="6"/>
        <w:rPr>
          <w:sz w:val="17"/>
        </w:rPr>
      </w:pPr>
    </w:p>
    <w:p>
      <w:pPr>
        <w:pStyle w:val="BodyText"/>
        <w:spacing w:before="56"/>
        <w:ind w:left="939" w:right="1222"/>
      </w:pPr>
      <w:r>
        <w:rPr/>
        <w:t>At</w:t>
      </w:r>
      <w:r>
        <w:rPr>
          <w:spacing w:val="-1"/>
        </w:rPr>
        <w:t> </w:t>
      </w:r>
      <w:r>
        <w:rPr/>
        <w:t>12:39</w:t>
      </w:r>
      <w:r>
        <w:rPr>
          <w:spacing w:val="-3"/>
        </w:rPr>
        <w:t> </w:t>
      </w:r>
      <w:r>
        <w:rPr/>
        <w:t>PM</w:t>
      </w:r>
      <w:r>
        <w:rPr>
          <w:spacing w:val="-1"/>
        </w:rPr>
        <w:t> </w:t>
      </w:r>
      <w:r>
        <w:rPr/>
        <w:t>J.</w:t>
      </w:r>
      <w:r>
        <w:rPr>
          <w:spacing w:val="-2"/>
        </w:rPr>
        <w:t> </w:t>
      </w:r>
      <w:r>
        <w:rPr/>
        <w:t>Lanza,</w:t>
      </w:r>
      <w:r>
        <w:rPr>
          <w:spacing w:val="-4"/>
        </w:rPr>
        <w:t> </w:t>
      </w:r>
      <w:r>
        <w:rPr/>
        <w:t>seconded</w:t>
      </w:r>
      <w:r>
        <w:rPr>
          <w:spacing w:val="-3"/>
        </w:rPr>
        <w:t> </w:t>
      </w:r>
      <w:r>
        <w:rPr/>
        <w:t>by</w:t>
      </w:r>
      <w:r>
        <w:rPr>
          <w:spacing w:val="-1"/>
        </w:rPr>
        <w:t> </w:t>
      </w:r>
      <w:r>
        <w:rPr/>
        <w:t>S.</w:t>
      </w:r>
      <w:r>
        <w:rPr>
          <w:spacing w:val="-3"/>
        </w:rPr>
        <w:t> </w:t>
      </w:r>
      <w:r>
        <w:rPr/>
        <w:t>Ahmed</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all</w:t>
      </w:r>
      <w:r>
        <w:rPr>
          <w:spacing w:val="-2"/>
        </w:rPr>
        <w:t> </w:t>
      </w:r>
      <w:r>
        <w:rPr/>
        <w:t>those</w:t>
      </w:r>
      <w:r>
        <w:rPr>
          <w:spacing w:val="-4"/>
        </w:rPr>
        <w:t> </w:t>
      </w:r>
      <w:r>
        <w:rPr/>
        <w:t>present</w:t>
      </w:r>
      <w:r>
        <w:rPr>
          <w:spacing w:val="-1"/>
        </w:rPr>
        <w:t> </w:t>
      </w:r>
      <w:r>
        <w:rPr/>
        <w:t>to</w:t>
      </w:r>
      <w:r>
        <w:rPr>
          <w:spacing w:val="-3"/>
        </w:rPr>
        <w:t> </w:t>
      </w:r>
      <w:r>
        <w:rPr/>
        <w:t>enter</w:t>
      </w:r>
      <w:r>
        <w:rPr>
          <w:spacing w:val="-4"/>
        </w:rPr>
        <w:t> </w:t>
      </w:r>
      <w:r>
        <w:rPr/>
        <w:t>65C</w:t>
      </w:r>
      <w:r>
        <w:rPr>
          <w:spacing w:val="-2"/>
        </w:rPr>
        <w:t> </w:t>
      </w:r>
      <w:r>
        <w:rPr/>
        <w:t>by roll call vote.</w:t>
      </w:r>
    </w:p>
    <w:p>
      <w:pPr>
        <w:pStyle w:val="BodyText"/>
        <w:spacing w:before="2"/>
        <w:rPr>
          <w:sz w:val="20"/>
        </w:rPr>
      </w:pPr>
      <w:r>
        <w:rPr/>
        <w:pict>
          <v:rect style="position:absolute;margin-left:70.559998pt;margin-top:13.511641pt;width:470.88pt;height:1.44pt;mso-position-horizontal-relative:page;mso-position-vertical-relative:paragraph;z-index:-15707648;mso-wrap-distance-left:0;mso-wrap-distance-right:0" id="docshape48" filled="true" fillcolor="#000000" stroked="false">
            <v:fill type="solid"/>
            <w10:wrap type="topAndBottom"/>
          </v:rect>
        </w:pict>
      </w:r>
    </w:p>
    <w:p>
      <w:pPr>
        <w:pStyle w:val="BodyText"/>
        <w:spacing w:before="4"/>
        <w:rPr>
          <w:sz w:val="17"/>
        </w:rPr>
      </w:pPr>
    </w:p>
    <w:p>
      <w:pPr>
        <w:spacing w:before="56"/>
        <w:ind w:left="940" w:right="0" w:firstLine="0"/>
        <w:jc w:val="left"/>
        <w:rPr>
          <w:b/>
          <w:sz w:val="22"/>
        </w:rPr>
      </w:pPr>
      <w:r>
        <w:rPr>
          <w:b/>
          <w:sz w:val="22"/>
        </w:rPr>
        <w:t>Lunch</w:t>
      </w:r>
      <w:r>
        <w:rPr>
          <w:b/>
          <w:spacing w:val="-5"/>
          <w:sz w:val="22"/>
        </w:rPr>
        <w:t> </w:t>
      </w:r>
      <w:r>
        <w:rPr>
          <w:b/>
          <w:sz w:val="22"/>
        </w:rPr>
        <w:t>12:39</w:t>
      </w:r>
      <w:r>
        <w:rPr>
          <w:b/>
          <w:spacing w:val="-4"/>
          <w:sz w:val="22"/>
        </w:rPr>
        <w:t> </w:t>
      </w:r>
      <w:r>
        <w:rPr>
          <w:b/>
          <w:sz w:val="22"/>
        </w:rPr>
        <w:t>pm</w:t>
      </w:r>
      <w:r>
        <w:rPr>
          <w:b/>
          <w:spacing w:val="-1"/>
          <w:sz w:val="22"/>
        </w:rPr>
        <w:t> </w:t>
      </w:r>
      <w:r>
        <w:rPr>
          <w:b/>
          <w:sz w:val="22"/>
        </w:rPr>
        <w:t>to</w:t>
      </w:r>
      <w:r>
        <w:rPr>
          <w:b/>
          <w:spacing w:val="-5"/>
          <w:sz w:val="22"/>
        </w:rPr>
        <w:t> </w:t>
      </w:r>
      <w:r>
        <w:rPr>
          <w:b/>
          <w:sz w:val="22"/>
        </w:rPr>
        <w:t>1:20 </w:t>
      </w:r>
      <w:r>
        <w:rPr>
          <w:b/>
          <w:spacing w:val="-5"/>
          <w:sz w:val="22"/>
        </w:rPr>
        <w:t>PM</w:t>
      </w:r>
    </w:p>
    <w:p>
      <w:pPr>
        <w:pStyle w:val="BodyText"/>
        <w:spacing w:before="2"/>
        <w:rPr>
          <w:b/>
          <w:sz w:val="20"/>
        </w:rPr>
      </w:pPr>
      <w:r>
        <w:rPr/>
        <w:pict>
          <v:rect style="position:absolute;margin-left:70.559998pt;margin-top:13.516289pt;width:470.88pt;height:1.44pt;mso-position-horizontal-relative:page;mso-position-vertical-relative:paragraph;z-index:-15707136;mso-wrap-distance-left:0;mso-wrap-distance-right:0" id="docshape49" filled="true" fillcolor="#000000" stroked="false">
            <v:fill type="solid"/>
            <w10:wrap type="topAndBottom"/>
          </v:rect>
        </w:pict>
      </w:r>
    </w:p>
    <w:p>
      <w:pPr>
        <w:pStyle w:val="BodyText"/>
        <w:spacing w:before="4"/>
        <w:rPr>
          <w:b/>
          <w:sz w:val="17"/>
        </w:rPr>
      </w:pPr>
    </w:p>
    <w:p>
      <w:pPr>
        <w:spacing w:before="56"/>
        <w:ind w:left="940" w:right="0" w:firstLine="0"/>
        <w:jc w:val="left"/>
        <w:rPr>
          <w:b/>
          <w:sz w:val="22"/>
        </w:rPr>
      </w:pPr>
      <w:r>
        <w:rPr>
          <w:b/>
          <w:sz w:val="22"/>
        </w:rPr>
        <w:t>D.</w:t>
      </w:r>
      <w:r>
        <w:rPr>
          <w:b/>
          <w:spacing w:val="-5"/>
          <w:sz w:val="22"/>
        </w:rPr>
        <w:t> </w:t>
      </w:r>
      <w:r>
        <w:rPr>
          <w:b/>
          <w:sz w:val="22"/>
        </w:rPr>
        <w:t>Perry</w:t>
      </w:r>
      <w:r>
        <w:rPr>
          <w:b/>
          <w:spacing w:val="-5"/>
          <w:sz w:val="22"/>
        </w:rPr>
        <w:t> </w:t>
      </w:r>
      <w:r>
        <w:rPr>
          <w:b/>
          <w:sz w:val="22"/>
        </w:rPr>
        <w:t>leaves</w:t>
      </w:r>
      <w:r>
        <w:rPr>
          <w:b/>
          <w:spacing w:val="-2"/>
          <w:sz w:val="22"/>
        </w:rPr>
        <w:t> </w:t>
      </w:r>
      <w:r>
        <w:rPr>
          <w:b/>
          <w:sz w:val="22"/>
        </w:rPr>
        <w:t>meeting</w:t>
      </w:r>
      <w:r>
        <w:rPr>
          <w:b/>
          <w:spacing w:val="-5"/>
          <w:sz w:val="22"/>
        </w:rPr>
        <w:t> </w:t>
      </w:r>
      <w:r>
        <w:rPr>
          <w:b/>
          <w:sz w:val="22"/>
        </w:rPr>
        <w:t>1:50</w:t>
      </w:r>
      <w:r>
        <w:rPr>
          <w:b/>
          <w:spacing w:val="-4"/>
          <w:sz w:val="22"/>
        </w:rPr>
        <w:t> </w:t>
      </w:r>
      <w:r>
        <w:rPr>
          <w:b/>
          <w:spacing w:val="-5"/>
          <w:sz w:val="22"/>
        </w:rPr>
        <w:t>PM</w:t>
      </w:r>
    </w:p>
    <w:p>
      <w:pPr>
        <w:spacing w:before="0"/>
        <w:ind w:left="940" w:right="0" w:firstLine="0"/>
        <w:jc w:val="left"/>
        <w:rPr>
          <w:b/>
          <w:sz w:val="22"/>
        </w:rPr>
      </w:pPr>
      <w:r>
        <w:rPr>
          <w:b/>
          <w:sz w:val="22"/>
        </w:rPr>
        <w:t>J.</w:t>
      </w:r>
      <w:r>
        <w:rPr>
          <w:b/>
          <w:spacing w:val="-3"/>
          <w:sz w:val="22"/>
        </w:rPr>
        <w:t> </w:t>
      </w:r>
      <w:r>
        <w:rPr>
          <w:b/>
          <w:sz w:val="22"/>
        </w:rPr>
        <w:t>Rocchio</w:t>
      </w:r>
      <w:r>
        <w:rPr>
          <w:b/>
          <w:spacing w:val="-6"/>
          <w:sz w:val="22"/>
        </w:rPr>
        <w:t> </w:t>
      </w:r>
      <w:r>
        <w:rPr>
          <w:b/>
          <w:sz w:val="22"/>
        </w:rPr>
        <w:t>leaves</w:t>
      </w:r>
      <w:r>
        <w:rPr>
          <w:b/>
          <w:spacing w:val="-5"/>
          <w:sz w:val="22"/>
        </w:rPr>
        <w:t> </w:t>
      </w:r>
      <w:r>
        <w:rPr>
          <w:b/>
          <w:sz w:val="22"/>
        </w:rPr>
        <w:t>meeting</w:t>
      </w:r>
      <w:r>
        <w:rPr>
          <w:b/>
          <w:spacing w:val="-5"/>
          <w:sz w:val="22"/>
        </w:rPr>
        <w:t> </w:t>
      </w:r>
      <w:r>
        <w:rPr>
          <w:b/>
          <w:sz w:val="22"/>
        </w:rPr>
        <w:t>at</w:t>
      </w:r>
      <w:r>
        <w:rPr>
          <w:b/>
          <w:spacing w:val="-3"/>
          <w:sz w:val="22"/>
        </w:rPr>
        <w:t> </w:t>
      </w:r>
      <w:r>
        <w:rPr>
          <w:b/>
          <w:sz w:val="22"/>
        </w:rPr>
        <w:t>2:05</w:t>
      </w:r>
      <w:r>
        <w:rPr>
          <w:b/>
          <w:spacing w:val="-2"/>
          <w:sz w:val="22"/>
        </w:rPr>
        <w:t> </w:t>
      </w:r>
      <w:r>
        <w:rPr>
          <w:b/>
          <w:spacing w:val="-5"/>
          <w:sz w:val="22"/>
        </w:rPr>
        <w:t>PM</w:t>
      </w:r>
    </w:p>
    <w:p>
      <w:pPr>
        <w:spacing w:before="1"/>
        <w:ind w:left="939" w:right="0" w:firstLine="0"/>
        <w:jc w:val="left"/>
        <w:rPr>
          <w:b/>
          <w:sz w:val="22"/>
        </w:rPr>
      </w:pPr>
      <w:r>
        <w:rPr>
          <w:b/>
          <w:sz w:val="22"/>
        </w:rPr>
        <w:t>S.</w:t>
      </w:r>
      <w:r>
        <w:rPr>
          <w:b/>
          <w:spacing w:val="-4"/>
          <w:sz w:val="22"/>
        </w:rPr>
        <w:t> </w:t>
      </w:r>
      <w:r>
        <w:rPr>
          <w:b/>
          <w:sz w:val="22"/>
        </w:rPr>
        <w:t>Cornacchio</w:t>
      </w:r>
      <w:r>
        <w:rPr>
          <w:b/>
          <w:spacing w:val="-6"/>
          <w:sz w:val="22"/>
        </w:rPr>
        <w:t> </w:t>
      </w:r>
      <w:r>
        <w:rPr>
          <w:b/>
          <w:sz w:val="22"/>
        </w:rPr>
        <w:t>leaves</w:t>
      </w:r>
      <w:r>
        <w:rPr>
          <w:b/>
          <w:spacing w:val="-5"/>
          <w:sz w:val="22"/>
        </w:rPr>
        <w:t> </w:t>
      </w:r>
      <w:r>
        <w:rPr>
          <w:b/>
          <w:sz w:val="22"/>
        </w:rPr>
        <w:t>meeting</w:t>
      </w:r>
      <w:r>
        <w:rPr>
          <w:b/>
          <w:spacing w:val="-2"/>
          <w:sz w:val="22"/>
        </w:rPr>
        <w:t> </w:t>
      </w:r>
      <w:r>
        <w:rPr>
          <w:b/>
          <w:sz w:val="22"/>
        </w:rPr>
        <w:t>at</w:t>
      </w:r>
      <w:r>
        <w:rPr>
          <w:b/>
          <w:spacing w:val="-3"/>
          <w:sz w:val="22"/>
        </w:rPr>
        <w:t> </w:t>
      </w:r>
      <w:r>
        <w:rPr>
          <w:b/>
          <w:sz w:val="22"/>
        </w:rPr>
        <w:t>2:05</w:t>
      </w:r>
      <w:r>
        <w:rPr>
          <w:b/>
          <w:spacing w:val="-3"/>
          <w:sz w:val="22"/>
        </w:rPr>
        <w:t> </w:t>
      </w:r>
      <w:r>
        <w:rPr>
          <w:b/>
          <w:spacing w:val="-5"/>
          <w:sz w:val="22"/>
        </w:rPr>
        <w:t>PM</w:t>
      </w:r>
    </w:p>
    <w:p>
      <w:pPr>
        <w:pStyle w:val="BodyText"/>
        <w:spacing w:before="6"/>
        <w:rPr>
          <w:b/>
          <w:sz w:val="21"/>
        </w:rPr>
      </w:pPr>
      <w:r>
        <w:rPr/>
        <w:pict>
          <v:rect style="position:absolute;margin-left:70.559998pt;margin-top:14.33082pt;width:470.88pt;height:1.44pt;mso-position-horizontal-relative:page;mso-position-vertical-relative:paragraph;z-index:-15706624;mso-wrap-distance-left:0;mso-wrap-distance-right:0" id="docshape50" filled="true" fillcolor="#000000" stroked="false">
            <v:fill type="solid"/>
            <w10:wrap type="topAndBottom"/>
          </v:rect>
        </w:pict>
      </w:r>
    </w:p>
    <w:p>
      <w:pPr>
        <w:pStyle w:val="BodyText"/>
        <w:rPr>
          <w:b/>
          <w:sz w:val="20"/>
        </w:rPr>
      </w:pPr>
    </w:p>
    <w:p>
      <w:pPr>
        <w:pStyle w:val="BodyText"/>
        <w:spacing w:before="6"/>
        <w:rPr>
          <w:b/>
          <w:sz w:val="19"/>
        </w:rPr>
      </w:pPr>
    </w:p>
    <w:p>
      <w:pPr>
        <w:tabs>
          <w:tab w:pos="3820" w:val="left" w:leader="none"/>
          <w:tab w:pos="8140" w:val="left" w:leader="none"/>
        </w:tabs>
        <w:spacing w:before="57"/>
        <w:ind w:left="940" w:right="0" w:firstLine="0"/>
        <w:jc w:val="left"/>
        <w:rPr>
          <w:b/>
          <w:sz w:val="22"/>
        </w:rPr>
      </w:pPr>
      <w:r>
        <w:rPr>
          <w:b/>
          <w:sz w:val="22"/>
        </w:rPr>
        <w:t>Topic</w:t>
      </w:r>
      <w:r>
        <w:rPr>
          <w:b/>
          <w:spacing w:val="-5"/>
          <w:sz w:val="22"/>
        </w:rPr>
        <w:t> </w:t>
      </w:r>
      <w:r>
        <w:rPr>
          <w:b/>
          <w:spacing w:val="-4"/>
          <w:sz w:val="22"/>
        </w:rPr>
        <w:t>XIII</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4"/>
          <w:sz w:val="22"/>
        </w:rPr>
        <w:t> </w:t>
      </w:r>
      <w:r>
        <w:rPr>
          <w:b/>
          <w:sz w:val="22"/>
        </w:rPr>
        <w:t>2:24 </w:t>
      </w:r>
      <w:r>
        <w:rPr>
          <w:b/>
          <w:spacing w:val="-5"/>
          <w:sz w:val="22"/>
        </w:rPr>
        <w:t>PM</w:t>
      </w:r>
    </w:p>
    <w:p>
      <w:pPr>
        <w:pStyle w:val="BodyText"/>
        <w:rPr>
          <w:b/>
        </w:rPr>
      </w:pPr>
    </w:p>
    <w:p>
      <w:pPr>
        <w:pStyle w:val="BodyText"/>
        <w:ind w:left="940" w:right="1458"/>
      </w:pPr>
      <w:r>
        <w:rPr/>
        <w:t>ACTION:</w:t>
      </w:r>
      <w:r>
        <w:rPr>
          <w:spacing w:val="-3"/>
        </w:rPr>
        <w:t> </w:t>
      </w:r>
      <w:r>
        <w:rPr/>
        <w:t>Motion</w:t>
      </w:r>
      <w:r>
        <w:rPr>
          <w:spacing w:val="-3"/>
        </w:rPr>
        <w:t> </w:t>
      </w:r>
      <w:r>
        <w:rPr/>
        <w:t>by</w:t>
      </w:r>
      <w:r>
        <w:rPr>
          <w:spacing w:val="-1"/>
        </w:rPr>
        <w:t> </w:t>
      </w:r>
      <w:r>
        <w:rPr/>
        <w:t>J.</w:t>
      </w:r>
      <w:r>
        <w:rPr>
          <w:spacing w:val="-2"/>
        </w:rPr>
        <w:t> </w:t>
      </w:r>
      <w:r>
        <w:rPr/>
        <w:t>Lanza</w:t>
      </w:r>
      <w:r>
        <w:rPr>
          <w:spacing w:val="-2"/>
        </w:rPr>
        <w:t> </w:t>
      </w:r>
      <w:r>
        <w:rPr/>
        <w:t>seconded</w:t>
      </w:r>
      <w:r>
        <w:rPr>
          <w:spacing w:val="-3"/>
        </w:rPr>
        <w:t> </w:t>
      </w:r>
      <w:r>
        <w:rPr/>
        <w:t>by</w:t>
      </w:r>
      <w:r>
        <w:rPr>
          <w:spacing w:val="-3"/>
        </w:rPr>
        <w:t> </w:t>
      </w:r>
      <w:r>
        <w:rPr/>
        <w:t>C.</w:t>
      </w:r>
      <w:r>
        <w:rPr>
          <w:spacing w:val="-2"/>
        </w:rPr>
        <w:t> </w:t>
      </w:r>
      <w:r>
        <w:rPr/>
        <w:t>Jean-Francois</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adjourn from General Session by roll call vote.</w:t>
      </w:r>
    </w:p>
    <w:p>
      <w:pPr>
        <w:pStyle w:val="BodyText"/>
        <w:spacing w:before="9"/>
        <w:rPr>
          <w:sz w:val="21"/>
        </w:rPr>
      </w:pPr>
      <w:r>
        <w:rPr/>
        <w:pict>
          <v:rect style="position:absolute;margin-left:70.559998pt;margin-top:14.467382pt;width:470.88pt;height:1.44pt;mso-position-horizontal-relative:page;mso-position-vertical-relative:paragraph;z-index:-15706112;mso-wrap-distance-left:0;mso-wrap-distance-right:0" id="docshape51" filled="true" fillcolor="#000000" stroked="false">
            <v:fill type="solid"/>
            <w10:wrap type="topAndBottom"/>
          </v:rect>
        </w:pict>
      </w:r>
    </w:p>
    <w:p>
      <w:pPr>
        <w:spacing w:after="0"/>
        <w:rPr>
          <w:sz w:val="21"/>
        </w:rPr>
        <w:sectPr>
          <w:pgSz w:w="12240" w:h="15840"/>
          <w:pgMar w:header="0" w:footer="1324" w:top="1360" w:bottom="1520" w:left="500" w:right="0"/>
        </w:sectPr>
      </w:pPr>
    </w:p>
    <w:p>
      <w:pPr>
        <w:pStyle w:val="BodyText"/>
        <w:spacing w:before="5"/>
        <w:rPr>
          <w:sz w:val="12"/>
        </w:rPr>
      </w:pPr>
    </w:p>
    <w:p>
      <w:pPr>
        <w:pStyle w:val="BodyText"/>
        <w:spacing w:before="56"/>
        <w:ind w:left="94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spacing w:before="5"/>
        <w:rPr>
          <w:sz w:val="17"/>
        </w:rPr>
      </w:pPr>
    </w:p>
    <w:p>
      <w:pPr>
        <w:pStyle w:val="ListParagraph"/>
        <w:numPr>
          <w:ilvl w:val="0"/>
          <w:numId w:val="12"/>
        </w:numPr>
        <w:tabs>
          <w:tab w:pos="1301" w:val="left" w:leader="none"/>
        </w:tabs>
        <w:spacing w:line="268" w:lineRule="exact" w:before="57" w:after="0"/>
        <w:ind w:left="1300" w:right="0" w:hanging="361"/>
        <w:jc w:val="left"/>
        <w:rPr>
          <w:sz w:val="22"/>
        </w:rPr>
      </w:pPr>
      <w:r>
        <w:rPr>
          <w:sz w:val="22"/>
        </w:rPr>
        <w:t>Draft</w:t>
      </w:r>
      <w:r>
        <w:rPr>
          <w:spacing w:val="-3"/>
          <w:sz w:val="22"/>
        </w:rPr>
        <w:t> </w:t>
      </w:r>
      <w:r>
        <w:rPr>
          <w:sz w:val="22"/>
        </w:rPr>
        <w:t>Agenda</w:t>
      </w:r>
      <w:r>
        <w:rPr>
          <w:spacing w:val="-3"/>
          <w:sz w:val="22"/>
        </w:rPr>
        <w:t> </w:t>
      </w:r>
      <w:r>
        <w:rPr>
          <w:sz w:val="22"/>
        </w:rPr>
        <w:t>of</w:t>
      </w:r>
      <w:r>
        <w:rPr>
          <w:spacing w:val="-6"/>
          <w:sz w:val="22"/>
        </w:rPr>
        <w:t> </w:t>
      </w:r>
      <w:r>
        <w:rPr>
          <w:sz w:val="22"/>
        </w:rPr>
        <w:t>the</w:t>
      </w:r>
      <w:r>
        <w:rPr>
          <w:spacing w:val="-5"/>
          <w:sz w:val="22"/>
        </w:rPr>
        <w:t> </w:t>
      </w:r>
      <w:r>
        <w:rPr>
          <w:sz w:val="22"/>
        </w:rPr>
        <w:t>4/7/22</w:t>
      </w:r>
      <w:r>
        <w:rPr>
          <w:spacing w:val="-4"/>
          <w:sz w:val="22"/>
        </w:rPr>
        <w:t> </w:t>
      </w:r>
      <w:r>
        <w:rPr>
          <w:sz w:val="22"/>
        </w:rPr>
        <w:t>General</w:t>
      </w:r>
      <w:r>
        <w:rPr>
          <w:spacing w:val="-3"/>
          <w:sz w:val="22"/>
        </w:rPr>
        <w:t> </w:t>
      </w:r>
      <w:r>
        <w:rPr>
          <w:spacing w:val="-2"/>
          <w:sz w:val="22"/>
        </w:rPr>
        <w:t>Session</w:t>
      </w:r>
    </w:p>
    <w:p>
      <w:pPr>
        <w:pStyle w:val="ListParagraph"/>
        <w:numPr>
          <w:ilvl w:val="0"/>
          <w:numId w:val="12"/>
        </w:numPr>
        <w:tabs>
          <w:tab w:pos="1301" w:val="left" w:leader="none"/>
        </w:tabs>
        <w:spacing w:line="268" w:lineRule="exact" w:before="0" w:after="0"/>
        <w:ind w:left="1300" w:right="0" w:hanging="361"/>
        <w:jc w:val="left"/>
        <w:rPr>
          <w:sz w:val="22"/>
        </w:rPr>
      </w:pPr>
      <w:r>
        <w:rPr>
          <w:sz w:val="22"/>
        </w:rPr>
        <w:t>Draft</w:t>
      </w:r>
      <w:r>
        <w:rPr>
          <w:spacing w:val="-4"/>
          <w:sz w:val="22"/>
        </w:rPr>
        <w:t> </w:t>
      </w:r>
      <w:r>
        <w:rPr>
          <w:sz w:val="22"/>
        </w:rPr>
        <w:t>Minutes</w:t>
      </w:r>
      <w:r>
        <w:rPr>
          <w:spacing w:val="-4"/>
          <w:sz w:val="22"/>
        </w:rPr>
        <w:t> </w:t>
      </w:r>
      <w:r>
        <w:rPr>
          <w:sz w:val="22"/>
        </w:rPr>
        <w:t>of</w:t>
      </w:r>
      <w:r>
        <w:rPr>
          <w:spacing w:val="-4"/>
          <w:sz w:val="22"/>
        </w:rPr>
        <w:t> </w:t>
      </w:r>
      <w:r>
        <w:rPr>
          <w:sz w:val="22"/>
        </w:rPr>
        <w:t>the</w:t>
      </w:r>
      <w:r>
        <w:rPr>
          <w:spacing w:val="-4"/>
          <w:sz w:val="22"/>
        </w:rPr>
        <w:t> </w:t>
      </w:r>
      <w:r>
        <w:rPr>
          <w:sz w:val="22"/>
        </w:rPr>
        <w:t>3/3/22</w:t>
      </w:r>
      <w:r>
        <w:rPr>
          <w:spacing w:val="-1"/>
          <w:sz w:val="22"/>
        </w:rPr>
        <w:t> </w:t>
      </w:r>
      <w:r>
        <w:rPr>
          <w:spacing w:val="-2"/>
          <w:sz w:val="22"/>
        </w:rPr>
        <w:t>Meeting</w:t>
      </w:r>
    </w:p>
    <w:p>
      <w:pPr>
        <w:pStyle w:val="ListParagraph"/>
        <w:numPr>
          <w:ilvl w:val="0"/>
          <w:numId w:val="12"/>
        </w:numPr>
        <w:tabs>
          <w:tab w:pos="1301" w:val="left" w:leader="none"/>
        </w:tabs>
        <w:spacing w:line="240" w:lineRule="auto" w:before="0" w:after="0"/>
        <w:ind w:left="1300" w:right="0" w:hanging="361"/>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2"/>
        </w:numPr>
        <w:tabs>
          <w:tab w:pos="1301" w:val="left" w:leader="none"/>
        </w:tabs>
        <w:spacing w:line="240" w:lineRule="auto" w:before="0" w:after="0"/>
        <w:ind w:left="1300" w:right="0" w:hanging="361"/>
        <w:jc w:val="left"/>
        <w:rPr>
          <w:sz w:val="22"/>
        </w:rPr>
      </w:pPr>
      <w:r>
        <w:rPr>
          <w:sz w:val="22"/>
        </w:rPr>
        <w:t>Report</w:t>
      </w:r>
      <w:r>
        <w:rPr>
          <w:spacing w:val="-2"/>
          <w:sz w:val="22"/>
        </w:rPr>
        <w:t> </w:t>
      </w:r>
      <w:r>
        <w:rPr>
          <w:sz w:val="22"/>
        </w:rPr>
        <w:t>on</w:t>
      </w:r>
      <w:r>
        <w:rPr>
          <w:spacing w:val="-1"/>
          <w:sz w:val="22"/>
        </w:rPr>
        <w:t> </w:t>
      </w:r>
      <w:r>
        <w:rPr>
          <w:spacing w:val="-2"/>
          <w:sz w:val="22"/>
        </w:rPr>
        <w:t>probation</w:t>
      </w:r>
    </w:p>
    <w:p>
      <w:pPr>
        <w:pStyle w:val="ListParagraph"/>
        <w:numPr>
          <w:ilvl w:val="0"/>
          <w:numId w:val="12"/>
        </w:numPr>
        <w:tabs>
          <w:tab w:pos="1301" w:val="left" w:leader="none"/>
        </w:tabs>
        <w:spacing w:line="240" w:lineRule="auto" w:before="0" w:after="0"/>
        <w:ind w:left="1300" w:right="0" w:hanging="361"/>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2"/>
        </w:numPr>
        <w:tabs>
          <w:tab w:pos="1301" w:val="left" w:leader="none"/>
        </w:tabs>
        <w:spacing w:line="240" w:lineRule="auto" w:before="0" w:after="0"/>
        <w:ind w:left="1300" w:right="0" w:hanging="361"/>
        <w:jc w:val="left"/>
        <w:rPr>
          <w:sz w:val="22"/>
        </w:rPr>
      </w:pPr>
      <w:r>
        <w:rPr>
          <w:sz w:val="22"/>
        </w:rPr>
        <w:t>Report</w:t>
      </w:r>
      <w:r>
        <w:rPr>
          <w:spacing w:val="-4"/>
          <w:sz w:val="22"/>
        </w:rPr>
        <w:t> </w:t>
      </w:r>
      <w:r>
        <w:rPr>
          <w:sz w:val="22"/>
        </w:rPr>
        <w:t>on</w:t>
      </w:r>
      <w:r>
        <w:rPr>
          <w:spacing w:val="-5"/>
          <w:sz w:val="22"/>
        </w:rPr>
        <w:t> </w:t>
      </w:r>
      <w:r>
        <w:rPr>
          <w:sz w:val="22"/>
        </w:rPr>
        <w:t>PSUD</w:t>
      </w:r>
      <w:r>
        <w:rPr>
          <w:spacing w:val="-3"/>
          <w:sz w:val="22"/>
        </w:rPr>
        <w:t> </w:t>
      </w:r>
      <w:r>
        <w:rPr>
          <w:sz w:val="22"/>
        </w:rPr>
        <w:t>17-</w:t>
      </w:r>
      <w:r>
        <w:rPr>
          <w:spacing w:val="-5"/>
          <w:sz w:val="22"/>
        </w:rPr>
        <w:t>03</w:t>
      </w:r>
    </w:p>
    <w:p>
      <w:pPr>
        <w:pStyle w:val="ListParagraph"/>
        <w:numPr>
          <w:ilvl w:val="0"/>
          <w:numId w:val="12"/>
        </w:numPr>
        <w:tabs>
          <w:tab w:pos="1301" w:val="left" w:leader="none"/>
        </w:tabs>
        <w:spacing w:line="240" w:lineRule="auto" w:before="1" w:after="0"/>
        <w:ind w:left="1301" w:right="0" w:hanging="361"/>
        <w:jc w:val="left"/>
        <w:rPr>
          <w:sz w:val="22"/>
        </w:rPr>
      </w:pPr>
      <w:r>
        <w:rPr>
          <w:sz w:val="22"/>
        </w:rPr>
        <w:t>Report</w:t>
      </w:r>
      <w:r>
        <w:rPr>
          <w:spacing w:val="-9"/>
          <w:sz w:val="22"/>
        </w:rPr>
        <w:t> </w:t>
      </w:r>
      <w:r>
        <w:rPr>
          <w:sz w:val="22"/>
        </w:rPr>
        <w:t>on</w:t>
      </w:r>
      <w:r>
        <w:rPr>
          <w:spacing w:val="-7"/>
          <w:sz w:val="22"/>
        </w:rPr>
        <w:t> </w:t>
      </w:r>
      <w:r>
        <w:rPr>
          <w:sz w:val="22"/>
        </w:rPr>
        <w:t>staff</w:t>
      </w:r>
      <w:r>
        <w:rPr>
          <w:spacing w:val="-4"/>
          <w:sz w:val="22"/>
        </w:rPr>
        <w:t> </w:t>
      </w:r>
      <w:r>
        <w:rPr>
          <w:sz w:val="22"/>
        </w:rPr>
        <w:t>action</w:t>
      </w:r>
      <w:r>
        <w:rPr>
          <w:spacing w:val="-5"/>
          <w:sz w:val="22"/>
        </w:rPr>
        <w:t> </w:t>
      </w:r>
      <w:r>
        <w:rPr>
          <w:sz w:val="22"/>
        </w:rPr>
        <w:t>policy</w:t>
      </w:r>
      <w:r>
        <w:rPr>
          <w:spacing w:val="-3"/>
          <w:sz w:val="22"/>
        </w:rPr>
        <w:t> </w:t>
      </w:r>
      <w:r>
        <w:rPr>
          <w:sz w:val="22"/>
        </w:rPr>
        <w:t>17-02:</w:t>
      </w:r>
      <w:r>
        <w:rPr>
          <w:spacing w:val="-5"/>
          <w:sz w:val="22"/>
        </w:rPr>
        <w:t> </w:t>
      </w:r>
      <w:r>
        <w:rPr>
          <w:sz w:val="22"/>
        </w:rPr>
        <w:t>Pharmacy</w:t>
      </w:r>
      <w:r>
        <w:rPr>
          <w:spacing w:val="-4"/>
          <w:sz w:val="22"/>
        </w:rPr>
        <w:t> </w:t>
      </w:r>
      <w:r>
        <w:rPr>
          <w:sz w:val="22"/>
        </w:rPr>
        <w:t>Technician</w:t>
      </w:r>
      <w:r>
        <w:rPr>
          <w:spacing w:val="-5"/>
          <w:sz w:val="22"/>
        </w:rPr>
        <w:t> </w:t>
      </w:r>
      <w:r>
        <w:rPr>
          <w:sz w:val="22"/>
        </w:rPr>
        <w:t>Training</w:t>
      </w:r>
      <w:r>
        <w:rPr>
          <w:spacing w:val="-5"/>
          <w:sz w:val="22"/>
        </w:rPr>
        <w:t> </w:t>
      </w:r>
      <w:r>
        <w:rPr>
          <w:sz w:val="22"/>
        </w:rPr>
        <w:t>Programs</w:t>
      </w:r>
      <w:r>
        <w:rPr>
          <w:spacing w:val="-4"/>
          <w:sz w:val="22"/>
        </w:rPr>
        <w:t> </w:t>
      </w:r>
      <w:r>
        <w:rPr>
          <w:sz w:val="22"/>
        </w:rPr>
        <w:t>and</w:t>
      </w:r>
      <w:r>
        <w:rPr>
          <w:spacing w:val="-5"/>
          <w:sz w:val="22"/>
        </w:rPr>
        <w:t> </w:t>
      </w:r>
      <w:r>
        <w:rPr>
          <w:spacing w:val="-2"/>
          <w:sz w:val="22"/>
        </w:rPr>
        <w:t>Examinations</w:t>
      </w:r>
    </w:p>
    <w:p>
      <w:pPr>
        <w:pStyle w:val="ListParagraph"/>
        <w:numPr>
          <w:ilvl w:val="0"/>
          <w:numId w:val="12"/>
        </w:numPr>
        <w:tabs>
          <w:tab w:pos="1301" w:val="left" w:leader="none"/>
        </w:tabs>
        <w:spacing w:line="240" w:lineRule="auto" w:before="0" w:after="0"/>
        <w:ind w:left="1301" w:right="0" w:hanging="361"/>
        <w:jc w:val="left"/>
        <w:rPr>
          <w:sz w:val="22"/>
        </w:rPr>
      </w:pPr>
      <w:r>
        <w:rPr>
          <w:sz w:val="22"/>
        </w:rPr>
        <w:t>Report</w:t>
      </w:r>
      <w:r>
        <w:rPr>
          <w:spacing w:val="-6"/>
          <w:sz w:val="22"/>
        </w:rPr>
        <w:t> </w:t>
      </w:r>
      <w:r>
        <w:rPr>
          <w:sz w:val="22"/>
        </w:rPr>
        <w:t>on</w:t>
      </w:r>
      <w:r>
        <w:rPr>
          <w:spacing w:val="-7"/>
          <w:sz w:val="22"/>
        </w:rPr>
        <w:t> </w:t>
      </w:r>
      <w:r>
        <w:rPr>
          <w:sz w:val="22"/>
        </w:rPr>
        <w:t>staff</w:t>
      </w:r>
      <w:r>
        <w:rPr>
          <w:spacing w:val="-5"/>
          <w:sz w:val="22"/>
        </w:rPr>
        <w:t> </w:t>
      </w:r>
      <w:r>
        <w:rPr>
          <w:sz w:val="22"/>
        </w:rPr>
        <w:t>action</w:t>
      </w:r>
      <w:r>
        <w:rPr>
          <w:spacing w:val="-5"/>
          <w:sz w:val="22"/>
        </w:rPr>
        <w:t> </w:t>
      </w:r>
      <w:r>
        <w:rPr>
          <w:sz w:val="22"/>
        </w:rPr>
        <w:t>policy</w:t>
      </w:r>
      <w:r>
        <w:rPr>
          <w:spacing w:val="-3"/>
          <w:sz w:val="22"/>
        </w:rPr>
        <w:t> </w:t>
      </w:r>
      <w:r>
        <w:rPr>
          <w:sz w:val="22"/>
        </w:rPr>
        <w:t>18-02</w:t>
      </w:r>
      <w:r>
        <w:rPr>
          <w:spacing w:val="-3"/>
          <w:sz w:val="22"/>
        </w:rPr>
        <w:t> </w:t>
      </w:r>
      <w:r>
        <w:rPr>
          <w:sz w:val="22"/>
        </w:rPr>
        <w:t>Retail</w:t>
      </w:r>
      <w:r>
        <w:rPr>
          <w:spacing w:val="-6"/>
          <w:sz w:val="22"/>
        </w:rPr>
        <w:t> </w:t>
      </w:r>
      <w:r>
        <w:rPr>
          <w:sz w:val="22"/>
        </w:rPr>
        <w:t>Pharmacy</w:t>
      </w:r>
      <w:r>
        <w:rPr>
          <w:spacing w:val="-3"/>
          <w:sz w:val="22"/>
        </w:rPr>
        <w:t> </w:t>
      </w:r>
      <w:r>
        <w:rPr>
          <w:sz w:val="22"/>
        </w:rPr>
        <w:t>Participation</w:t>
      </w:r>
      <w:r>
        <w:rPr>
          <w:spacing w:val="-6"/>
          <w:sz w:val="22"/>
        </w:rPr>
        <w:t> </w:t>
      </w:r>
      <w:r>
        <w:rPr>
          <w:sz w:val="22"/>
        </w:rPr>
        <w:t>in</w:t>
      </w:r>
      <w:r>
        <w:rPr>
          <w:spacing w:val="-6"/>
          <w:sz w:val="22"/>
        </w:rPr>
        <w:t> </w:t>
      </w:r>
      <w:r>
        <w:rPr>
          <w:sz w:val="22"/>
        </w:rPr>
        <w:t>Research</w:t>
      </w:r>
      <w:r>
        <w:rPr>
          <w:spacing w:val="-7"/>
          <w:sz w:val="22"/>
        </w:rPr>
        <w:t> </w:t>
      </w:r>
      <w:r>
        <w:rPr>
          <w:sz w:val="22"/>
        </w:rPr>
        <w:t>Drug</w:t>
      </w:r>
      <w:r>
        <w:rPr>
          <w:spacing w:val="-5"/>
          <w:sz w:val="22"/>
        </w:rPr>
        <w:t> </w:t>
      </w:r>
      <w:r>
        <w:rPr>
          <w:spacing w:val="-2"/>
          <w:sz w:val="22"/>
        </w:rPr>
        <w:t>Studies</w:t>
      </w:r>
    </w:p>
    <w:p>
      <w:pPr>
        <w:pStyle w:val="ListParagraph"/>
        <w:numPr>
          <w:ilvl w:val="0"/>
          <w:numId w:val="12"/>
        </w:numPr>
        <w:tabs>
          <w:tab w:pos="1301" w:val="left" w:leader="none"/>
        </w:tabs>
        <w:spacing w:line="240" w:lineRule="auto" w:before="0" w:after="0"/>
        <w:ind w:left="1301" w:right="0" w:hanging="361"/>
        <w:jc w:val="left"/>
        <w:rPr>
          <w:sz w:val="22"/>
        </w:rPr>
      </w:pPr>
      <w:r>
        <w:rPr>
          <w:sz w:val="22"/>
        </w:rPr>
        <w:t>Sobi,</w:t>
      </w:r>
      <w:r>
        <w:rPr>
          <w:spacing w:val="-3"/>
          <w:sz w:val="22"/>
        </w:rPr>
        <w:t> </w:t>
      </w:r>
      <w:r>
        <w:rPr>
          <w:sz w:val="22"/>
        </w:rPr>
        <w:t>Inc;</w:t>
      </w:r>
      <w:r>
        <w:rPr>
          <w:spacing w:val="-2"/>
          <w:sz w:val="22"/>
        </w:rPr>
        <w:t> </w:t>
      </w:r>
      <w:r>
        <w:rPr>
          <w:sz w:val="22"/>
        </w:rPr>
        <w:t>WD506</w:t>
      </w:r>
      <w:r>
        <w:rPr>
          <w:spacing w:val="-3"/>
          <w:sz w:val="22"/>
        </w:rPr>
        <w:t> </w:t>
      </w:r>
      <w:r>
        <w:rPr>
          <w:sz w:val="22"/>
        </w:rPr>
        <w:t>–</w:t>
      </w:r>
      <w:r>
        <w:rPr>
          <w:spacing w:val="-2"/>
          <w:sz w:val="22"/>
        </w:rPr>
        <w:t> Relocation</w:t>
      </w:r>
    </w:p>
    <w:p>
      <w:pPr>
        <w:pStyle w:val="ListParagraph"/>
        <w:numPr>
          <w:ilvl w:val="0"/>
          <w:numId w:val="12"/>
        </w:numPr>
        <w:tabs>
          <w:tab w:pos="1301" w:val="left" w:leader="none"/>
        </w:tabs>
        <w:spacing w:line="240" w:lineRule="auto" w:before="0" w:after="0"/>
        <w:ind w:left="1301" w:right="0" w:hanging="361"/>
        <w:jc w:val="left"/>
        <w:rPr>
          <w:sz w:val="22"/>
        </w:rPr>
      </w:pPr>
      <w:r>
        <w:rPr>
          <w:sz w:val="22"/>
        </w:rPr>
        <w:t>Medication</w:t>
      </w:r>
      <w:r>
        <w:rPr>
          <w:spacing w:val="-9"/>
          <w:sz w:val="22"/>
        </w:rPr>
        <w:t> </w:t>
      </w:r>
      <w:r>
        <w:rPr>
          <w:sz w:val="22"/>
        </w:rPr>
        <w:t>Coordination</w:t>
      </w:r>
      <w:r>
        <w:rPr>
          <w:spacing w:val="-9"/>
          <w:sz w:val="22"/>
        </w:rPr>
        <w:t> </w:t>
      </w:r>
      <w:r>
        <w:rPr>
          <w:sz w:val="22"/>
        </w:rPr>
        <w:t>Pharmacy</w:t>
      </w:r>
      <w:r>
        <w:rPr>
          <w:spacing w:val="-4"/>
          <w:sz w:val="22"/>
        </w:rPr>
        <w:t> </w:t>
      </w:r>
      <w:r>
        <w:rPr>
          <w:sz w:val="22"/>
        </w:rPr>
        <w:t>–</w:t>
      </w:r>
      <w:r>
        <w:rPr>
          <w:spacing w:val="-6"/>
          <w:sz w:val="22"/>
        </w:rPr>
        <w:t> </w:t>
      </w:r>
      <w:r>
        <w:rPr>
          <w:sz w:val="22"/>
        </w:rPr>
        <w:t>New</w:t>
      </w:r>
      <w:r>
        <w:rPr>
          <w:spacing w:val="-7"/>
          <w:sz w:val="22"/>
        </w:rPr>
        <w:t> </w:t>
      </w:r>
      <w:r>
        <w:rPr>
          <w:sz w:val="22"/>
        </w:rPr>
        <w:t>Community</w:t>
      </w:r>
      <w:r>
        <w:rPr>
          <w:spacing w:val="-5"/>
          <w:sz w:val="22"/>
        </w:rPr>
        <w:t> </w:t>
      </w:r>
      <w:r>
        <w:rPr>
          <w:spacing w:val="-2"/>
          <w:sz w:val="22"/>
        </w:rPr>
        <w:t>Pharmacy</w:t>
      </w:r>
    </w:p>
    <w:p>
      <w:pPr>
        <w:pStyle w:val="ListParagraph"/>
        <w:numPr>
          <w:ilvl w:val="0"/>
          <w:numId w:val="12"/>
        </w:numPr>
        <w:tabs>
          <w:tab w:pos="1301" w:val="left" w:leader="none"/>
        </w:tabs>
        <w:spacing w:line="268" w:lineRule="exact" w:before="0" w:after="0"/>
        <w:ind w:left="1301" w:right="0" w:hanging="361"/>
        <w:jc w:val="left"/>
        <w:rPr>
          <w:sz w:val="22"/>
        </w:rPr>
      </w:pPr>
      <w:r>
        <w:rPr>
          <w:sz w:val="22"/>
        </w:rPr>
        <w:t>Advanced</w:t>
      </w:r>
      <w:r>
        <w:rPr>
          <w:spacing w:val="-6"/>
          <w:sz w:val="22"/>
        </w:rPr>
        <w:t> </w:t>
      </w:r>
      <w:r>
        <w:rPr>
          <w:sz w:val="22"/>
        </w:rPr>
        <w:t>Compounding</w:t>
      </w:r>
      <w:r>
        <w:rPr>
          <w:spacing w:val="-5"/>
          <w:sz w:val="22"/>
        </w:rPr>
        <w:t> </w:t>
      </w:r>
      <w:r>
        <w:rPr>
          <w:sz w:val="22"/>
        </w:rPr>
        <w:t>Solution</w:t>
      </w:r>
      <w:r>
        <w:rPr>
          <w:spacing w:val="-6"/>
          <w:sz w:val="22"/>
        </w:rPr>
        <w:t> </w:t>
      </w:r>
      <w:r>
        <w:rPr>
          <w:sz w:val="22"/>
        </w:rPr>
        <w:t>–</w:t>
      </w:r>
      <w:r>
        <w:rPr>
          <w:spacing w:val="-6"/>
          <w:sz w:val="22"/>
        </w:rPr>
        <w:t> </w:t>
      </w:r>
      <w:r>
        <w:rPr>
          <w:sz w:val="22"/>
        </w:rPr>
        <w:t>Wholesale</w:t>
      </w:r>
      <w:r>
        <w:rPr>
          <w:spacing w:val="-6"/>
          <w:sz w:val="22"/>
        </w:rPr>
        <w:t> </w:t>
      </w:r>
      <w:r>
        <w:rPr>
          <w:spacing w:val="-2"/>
          <w:sz w:val="22"/>
        </w:rPr>
        <w:t>Distributor</w:t>
      </w:r>
    </w:p>
    <w:p>
      <w:pPr>
        <w:pStyle w:val="ListParagraph"/>
        <w:numPr>
          <w:ilvl w:val="0"/>
          <w:numId w:val="12"/>
        </w:numPr>
        <w:tabs>
          <w:tab w:pos="1301" w:val="left" w:leader="none"/>
        </w:tabs>
        <w:spacing w:line="268" w:lineRule="exact" w:before="0" w:after="0"/>
        <w:ind w:left="1301" w:right="0" w:hanging="361"/>
        <w:jc w:val="left"/>
        <w:rPr>
          <w:sz w:val="22"/>
        </w:rPr>
      </w:pPr>
      <w:r>
        <w:rPr>
          <w:sz w:val="22"/>
        </w:rPr>
        <w:t>Genoa</w:t>
      </w:r>
      <w:r>
        <w:rPr>
          <w:spacing w:val="-5"/>
          <w:sz w:val="22"/>
        </w:rPr>
        <w:t> </w:t>
      </w:r>
      <w:r>
        <w:rPr>
          <w:sz w:val="22"/>
        </w:rPr>
        <w:t>Healthcare</w:t>
      </w:r>
      <w:r>
        <w:rPr>
          <w:spacing w:val="-4"/>
          <w:sz w:val="22"/>
        </w:rPr>
        <w:t> </w:t>
      </w:r>
      <w:r>
        <w:rPr>
          <w:sz w:val="22"/>
        </w:rPr>
        <w:t>(Boston)</w:t>
      </w:r>
      <w:r>
        <w:rPr>
          <w:spacing w:val="-6"/>
          <w:sz w:val="22"/>
        </w:rPr>
        <w:t> </w:t>
      </w:r>
      <w:r>
        <w:rPr>
          <w:sz w:val="22"/>
        </w:rPr>
        <w:t>–</w:t>
      </w:r>
      <w:r>
        <w:rPr>
          <w:spacing w:val="-3"/>
          <w:sz w:val="22"/>
        </w:rPr>
        <w:t> </w:t>
      </w:r>
      <w:r>
        <w:rPr>
          <w:sz w:val="22"/>
        </w:rPr>
        <w:t>New</w:t>
      </w:r>
      <w:r>
        <w:rPr>
          <w:spacing w:val="-4"/>
          <w:sz w:val="22"/>
        </w:rPr>
        <w:t> </w:t>
      </w:r>
      <w:r>
        <w:rPr>
          <w:sz w:val="22"/>
        </w:rPr>
        <w:t>Community</w:t>
      </w:r>
      <w:r>
        <w:rPr>
          <w:spacing w:val="-5"/>
          <w:sz w:val="22"/>
        </w:rPr>
        <w:t> </w:t>
      </w:r>
      <w:r>
        <w:rPr>
          <w:spacing w:val="-2"/>
          <w:sz w:val="22"/>
        </w:rPr>
        <w:t>Pharmacy</w:t>
      </w:r>
    </w:p>
    <w:p>
      <w:pPr>
        <w:pStyle w:val="ListParagraph"/>
        <w:numPr>
          <w:ilvl w:val="0"/>
          <w:numId w:val="12"/>
        </w:numPr>
        <w:tabs>
          <w:tab w:pos="1302" w:val="left" w:leader="none"/>
        </w:tabs>
        <w:spacing w:line="240" w:lineRule="auto" w:before="0" w:after="0"/>
        <w:ind w:left="1301" w:right="0" w:hanging="361"/>
        <w:jc w:val="left"/>
        <w:rPr>
          <w:sz w:val="22"/>
        </w:rPr>
      </w:pPr>
      <w:r>
        <w:rPr>
          <w:sz w:val="22"/>
        </w:rPr>
        <w:t>Medwiz</w:t>
      </w:r>
      <w:r>
        <w:rPr>
          <w:spacing w:val="-8"/>
          <w:sz w:val="22"/>
        </w:rPr>
        <w:t> </w:t>
      </w:r>
      <w:r>
        <w:rPr>
          <w:sz w:val="22"/>
        </w:rPr>
        <w:t>of</w:t>
      </w:r>
      <w:r>
        <w:rPr>
          <w:spacing w:val="-5"/>
          <w:sz w:val="22"/>
        </w:rPr>
        <w:t> </w:t>
      </w:r>
      <w:r>
        <w:rPr>
          <w:sz w:val="22"/>
        </w:rPr>
        <w:t>Mass</w:t>
      </w:r>
      <w:r>
        <w:rPr>
          <w:spacing w:val="-4"/>
          <w:sz w:val="22"/>
        </w:rPr>
        <w:t> </w:t>
      </w:r>
      <w:r>
        <w:rPr>
          <w:sz w:val="22"/>
        </w:rPr>
        <w:t>–</w:t>
      </w:r>
      <w:r>
        <w:rPr>
          <w:spacing w:val="-2"/>
          <w:sz w:val="22"/>
        </w:rPr>
        <w:t> </w:t>
      </w:r>
      <w:r>
        <w:rPr>
          <w:sz w:val="22"/>
        </w:rPr>
        <w:t>New</w:t>
      </w:r>
      <w:r>
        <w:rPr>
          <w:spacing w:val="-1"/>
          <w:sz w:val="22"/>
        </w:rPr>
        <w:t> </w:t>
      </w:r>
      <w:r>
        <w:rPr>
          <w:sz w:val="22"/>
        </w:rPr>
        <w:t>Community</w:t>
      </w:r>
      <w:r>
        <w:rPr>
          <w:spacing w:val="-3"/>
          <w:sz w:val="22"/>
        </w:rPr>
        <w:t> </w:t>
      </w:r>
      <w:r>
        <w:rPr>
          <w:spacing w:val="-2"/>
          <w:sz w:val="22"/>
        </w:rPr>
        <w:t>Pharmacy</w:t>
      </w:r>
    </w:p>
    <w:p>
      <w:pPr>
        <w:pStyle w:val="ListParagraph"/>
        <w:numPr>
          <w:ilvl w:val="0"/>
          <w:numId w:val="12"/>
        </w:numPr>
        <w:tabs>
          <w:tab w:pos="1302" w:val="left" w:leader="none"/>
        </w:tabs>
        <w:spacing w:line="240" w:lineRule="auto" w:before="1" w:after="0"/>
        <w:ind w:left="1301" w:right="0" w:hanging="361"/>
        <w:jc w:val="left"/>
        <w:rPr>
          <w:sz w:val="22"/>
        </w:rPr>
      </w:pPr>
      <w:r>
        <w:rPr>
          <w:sz w:val="22"/>
        </w:rPr>
        <w:t>Wells</w:t>
      </w:r>
      <w:r>
        <w:rPr>
          <w:spacing w:val="-8"/>
          <w:sz w:val="22"/>
        </w:rPr>
        <w:t> </w:t>
      </w:r>
      <w:r>
        <w:rPr>
          <w:sz w:val="22"/>
        </w:rPr>
        <w:t>Healthcare</w:t>
      </w:r>
      <w:r>
        <w:rPr>
          <w:spacing w:val="-8"/>
          <w:sz w:val="22"/>
        </w:rPr>
        <w:t> </w:t>
      </w:r>
      <w:r>
        <w:rPr>
          <w:sz w:val="22"/>
        </w:rPr>
        <w:t>Pharmacy-New</w:t>
      </w:r>
      <w:r>
        <w:rPr>
          <w:spacing w:val="-7"/>
          <w:sz w:val="22"/>
        </w:rPr>
        <w:t> </w:t>
      </w:r>
      <w:r>
        <w:rPr>
          <w:sz w:val="22"/>
        </w:rPr>
        <w:t>Community</w:t>
      </w:r>
      <w:r>
        <w:rPr>
          <w:spacing w:val="-7"/>
          <w:sz w:val="22"/>
        </w:rPr>
        <w:t> </w:t>
      </w:r>
      <w:r>
        <w:rPr>
          <w:spacing w:val="-2"/>
          <w:sz w:val="22"/>
        </w:rPr>
        <w:t>Pharmacy</w:t>
      </w:r>
    </w:p>
    <w:p>
      <w:pPr>
        <w:pStyle w:val="ListParagraph"/>
        <w:numPr>
          <w:ilvl w:val="0"/>
          <w:numId w:val="12"/>
        </w:numPr>
        <w:tabs>
          <w:tab w:pos="1302" w:val="left" w:leader="none"/>
        </w:tabs>
        <w:spacing w:line="240" w:lineRule="auto" w:before="0" w:after="0"/>
        <w:ind w:left="1301" w:right="0" w:hanging="361"/>
        <w:jc w:val="left"/>
        <w:rPr>
          <w:sz w:val="22"/>
        </w:rPr>
      </w:pPr>
      <w:r>
        <w:rPr>
          <w:sz w:val="22"/>
        </w:rPr>
        <w:t>Staff</w:t>
      </w:r>
      <w:r>
        <w:rPr>
          <w:spacing w:val="-5"/>
          <w:sz w:val="22"/>
        </w:rPr>
        <w:t> </w:t>
      </w:r>
      <w:r>
        <w:rPr>
          <w:sz w:val="22"/>
        </w:rPr>
        <w:t>Action</w:t>
      </w:r>
      <w:r>
        <w:rPr>
          <w:spacing w:val="-5"/>
          <w:sz w:val="22"/>
        </w:rPr>
        <w:t> </w:t>
      </w:r>
      <w:r>
        <w:rPr>
          <w:sz w:val="22"/>
        </w:rPr>
        <w:t>Policy</w:t>
      </w:r>
      <w:r>
        <w:rPr>
          <w:spacing w:val="-6"/>
          <w:sz w:val="22"/>
        </w:rPr>
        <w:t> </w:t>
      </w:r>
      <w:r>
        <w:rPr>
          <w:sz w:val="22"/>
        </w:rPr>
        <w:t>14-02:</w:t>
      </w:r>
      <w:r>
        <w:rPr>
          <w:spacing w:val="-3"/>
          <w:sz w:val="22"/>
        </w:rPr>
        <w:t> </w:t>
      </w:r>
      <w:r>
        <w:rPr>
          <w:sz w:val="22"/>
        </w:rPr>
        <w:t>Board</w:t>
      </w:r>
      <w:r>
        <w:rPr>
          <w:spacing w:val="-6"/>
          <w:sz w:val="22"/>
        </w:rPr>
        <w:t> </w:t>
      </w:r>
      <w:r>
        <w:rPr>
          <w:sz w:val="22"/>
        </w:rPr>
        <w:t>Delegated</w:t>
      </w:r>
      <w:r>
        <w:rPr>
          <w:spacing w:val="-5"/>
          <w:sz w:val="22"/>
        </w:rPr>
        <w:t> </w:t>
      </w:r>
      <w:r>
        <w:rPr>
          <w:sz w:val="22"/>
        </w:rPr>
        <w:t>Review</w:t>
      </w:r>
      <w:r>
        <w:rPr>
          <w:spacing w:val="-3"/>
          <w:sz w:val="22"/>
        </w:rPr>
        <w:t> </w:t>
      </w:r>
      <w:r>
        <w:rPr>
          <w:spacing w:val="-4"/>
          <w:sz w:val="22"/>
        </w:rPr>
        <w:t>(BDR)</w:t>
      </w:r>
    </w:p>
    <w:p>
      <w:pPr>
        <w:pStyle w:val="ListParagraph"/>
        <w:numPr>
          <w:ilvl w:val="0"/>
          <w:numId w:val="12"/>
        </w:numPr>
        <w:tabs>
          <w:tab w:pos="1301" w:val="left" w:leader="none"/>
        </w:tabs>
        <w:spacing w:line="240" w:lineRule="auto" w:before="1" w:after="0"/>
        <w:ind w:left="1300" w:right="1499" w:hanging="360"/>
        <w:jc w:val="left"/>
        <w:rPr>
          <w:sz w:val="22"/>
        </w:rPr>
      </w:pPr>
      <w:r>
        <w:rPr>
          <w:sz w:val="22"/>
        </w:rPr>
        <w:t>Policy</w:t>
      </w:r>
      <w:r>
        <w:rPr>
          <w:spacing w:val="-4"/>
          <w:sz w:val="22"/>
        </w:rPr>
        <w:t> </w:t>
      </w:r>
      <w:r>
        <w:rPr>
          <w:sz w:val="22"/>
        </w:rPr>
        <w:t>2021-02:</w:t>
      </w:r>
      <w:r>
        <w:rPr>
          <w:spacing w:val="-2"/>
          <w:sz w:val="22"/>
        </w:rPr>
        <w:t> </w:t>
      </w:r>
      <w:r>
        <w:rPr>
          <w:sz w:val="22"/>
        </w:rPr>
        <w:t>Shared</w:t>
      </w:r>
      <w:r>
        <w:rPr>
          <w:spacing w:val="-6"/>
          <w:sz w:val="22"/>
        </w:rPr>
        <w:t> </w:t>
      </w:r>
      <w:r>
        <w:rPr>
          <w:sz w:val="22"/>
        </w:rPr>
        <w:t>Pharmacy</w:t>
      </w:r>
      <w:r>
        <w:rPr>
          <w:spacing w:val="-2"/>
          <w:sz w:val="22"/>
        </w:rPr>
        <w:t> </w:t>
      </w:r>
      <w:r>
        <w:rPr>
          <w:sz w:val="22"/>
        </w:rPr>
        <w:t>Service</w:t>
      </w:r>
      <w:r>
        <w:rPr>
          <w:spacing w:val="-5"/>
          <w:sz w:val="22"/>
        </w:rPr>
        <w:t> </w:t>
      </w:r>
      <w:r>
        <w:rPr>
          <w:sz w:val="22"/>
        </w:rPr>
        <w:t>Models</w:t>
      </w:r>
      <w:r>
        <w:rPr>
          <w:spacing w:val="-5"/>
          <w:sz w:val="22"/>
        </w:rPr>
        <w:t> </w:t>
      </w:r>
      <w:r>
        <w:rPr>
          <w:sz w:val="22"/>
        </w:rPr>
        <w:t>Including</w:t>
      </w:r>
      <w:r>
        <w:rPr>
          <w:spacing w:val="-4"/>
          <w:sz w:val="22"/>
        </w:rPr>
        <w:t> </w:t>
      </w:r>
      <w:r>
        <w:rPr>
          <w:sz w:val="22"/>
        </w:rPr>
        <w:t>Central</w:t>
      </w:r>
      <w:r>
        <w:rPr>
          <w:spacing w:val="-3"/>
          <w:sz w:val="22"/>
        </w:rPr>
        <w:t> </w:t>
      </w:r>
      <w:r>
        <w:rPr>
          <w:sz w:val="22"/>
        </w:rPr>
        <w:t>Fill,</w:t>
      </w:r>
      <w:r>
        <w:rPr>
          <w:spacing w:val="-3"/>
          <w:sz w:val="22"/>
        </w:rPr>
        <w:t> </w:t>
      </w:r>
      <w:r>
        <w:rPr>
          <w:sz w:val="22"/>
        </w:rPr>
        <w:t>Central</w:t>
      </w:r>
      <w:r>
        <w:rPr>
          <w:spacing w:val="-4"/>
          <w:sz w:val="22"/>
        </w:rPr>
        <w:t> </w:t>
      </w:r>
      <w:r>
        <w:rPr>
          <w:sz w:val="22"/>
        </w:rPr>
        <w:t>Processing,</w:t>
      </w:r>
      <w:r>
        <w:rPr>
          <w:spacing w:val="-3"/>
          <w:sz w:val="22"/>
        </w:rPr>
        <w:t> </w:t>
      </w:r>
      <w:r>
        <w:rPr>
          <w:sz w:val="22"/>
        </w:rPr>
        <w:t>and</w:t>
      </w:r>
      <w:r>
        <w:rPr>
          <w:spacing w:val="-4"/>
          <w:sz w:val="22"/>
        </w:rPr>
        <w:t> </w:t>
      </w:r>
      <w:r>
        <w:rPr>
          <w:sz w:val="22"/>
        </w:rPr>
        <w:t>Tele- </w:t>
      </w:r>
      <w:r>
        <w:rPr>
          <w:spacing w:val="-2"/>
          <w:sz w:val="22"/>
        </w:rPr>
        <w:t>pharmacy</w:t>
      </w:r>
    </w:p>
    <w:p>
      <w:pPr>
        <w:pStyle w:val="ListParagraph"/>
        <w:numPr>
          <w:ilvl w:val="0"/>
          <w:numId w:val="12"/>
        </w:numPr>
        <w:tabs>
          <w:tab w:pos="1301" w:val="left" w:leader="none"/>
        </w:tabs>
        <w:spacing w:line="240" w:lineRule="auto" w:before="0" w:after="0"/>
        <w:ind w:left="1300" w:right="0" w:hanging="361"/>
        <w:jc w:val="left"/>
        <w:rPr>
          <w:sz w:val="22"/>
        </w:rPr>
      </w:pPr>
      <w:r>
        <w:rPr>
          <w:sz w:val="22"/>
        </w:rPr>
        <w:t>Media</w:t>
      </w:r>
      <w:r>
        <w:rPr>
          <w:spacing w:val="-3"/>
          <w:sz w:val="22"/>
        </w:rPr>
        <w:t> </w:t>
      </w:r>
      <w:r>
        <w:rPr>
          <w:sz w:val="22"/>
        </w:rPr>
        <w:t>Fill</w:t>
      </w:r>
      <w:r>
        <w:rPr>
          <w:spacing w:val="-5"/>
          <w:sz w:val="22"/>
        </w:rPr>
        <w:t> </w:t>
      </w:r>
      <w:r>
        <w:rPr>
          <w:spacing w:val="-2"/>
          <w:sz w:val="22"/>
        </w:rPr>
        <w:t>Testing</w:t>
      </w:r>
    </w:p>
    <w:p>
      <w:pPr>
        <w:pStyle w:val="ListParagraph"/>
        <w:numPr>
          <w:ilvl w:val="0"/>
          <w:numId w:val="12"/>
        </w:numPr>
        <w:tabs>
          <w:tab w:pos="1301" w:val="left" w:leader="none"/>
          <w:tab w:pos="3100" w:val="left" w:leader="none"/>
        </w:tabs>
        <w:spacing w:line="240" w:lineRule="auto" w:before="0" w:after="0"/>
        <w:ind w:left="940" w:right="4742" w:firstLine="0"/>
        <w:jc w:val="left"/>
        <w:rPr>
          <w:sz w:val="22"/>
        </w:rPr>
      </w:pPr>
      <w:r>
        <w:rPr>
          <w:spacing w:val="-2"/>
          <w:sz w:val="22"/>
        </w:rPr>
        <w:t>CAS-2021-1082</w:t>
      </w:r>
      <w:r>
        <w:rPr>
          <w:sz w:val="22"/>
        </w:rPr>
        <w:tab/>
        <w:t>SA-INV-18852</w:t>
      </w:r>
      <w:r>
        <w:rPr>
          <w:spacing w:val="80"/>
          <w:w w:val="150"/>
          <w:sz w:val="22"/>
        </w:rPr>
        <w:t> </w:t>
      </w:r>
      <w:r>
        <w:rPr>
          <w:sz w:val="22"/>
        </w:rPr>
        <w:t>CAPS Pharmacy, DS3312</w:t>
      </w:r>
      <w:r>
        <w:rPr>
          <w:spacing w:val="40"/>
          <w:sz w:val="22"/>
        </w:rPr>
        <w:t> </w:t>
      </w:r>
      <w:r>
        <w:rPr>
          <w:sz w:val="22"/>
        </w:rPr>
        <w:t>19.</w:t>
      </w:r>
      <w:r>
        <w:rPr>
          <w:spacing w:val="40"/>
          <w:sz w:val="22"/>
        </w:rPr>
        <w:t> </w:t>
      </w:r>
      <w:r>
        <w:rPr>
          <w:sz w:val="22"/>
        </w:rPr>
        <w:t>CAS-2021-0710</w:t>
        <w:tab/>
        <w:t>PHA-2021-0064 Walgreens #4966, DS2924 20.</w:t>
      </w:r>
      <w:r>
        <w:rPr>
          <w:spacing w:val="40"/>
          <w:sz w:val="22"/>
        </w:rPr>
        <w:t> </w:t>
      </w:r>
      <w:r>
        <w:rPr>
          <w:sz w:val="22"/>
        </w:rPr>
        <w:t>CAS-2021-1266</w:t>
        <w:tab/>
        <w:t>PHA-2021-0122</w:t>
      </w:r>
      <w:r>
        <w:rPr>
          <w:spacing w:val="-16"/>
          <w:sz w:val="22"/>
        </w:rPr>
        <w:t> </w:t>
      </w:r>
      <w:r>
        <w:rPr>
          <w:sz w:val="22"/>
        </w:rPr>
        <w:t>Walgreens</w:t>
      </w:r>
      <w:r>
        <w:rPr>
          <w:spacing w:val="-13"/>
          <w:sz w:val="22"/>
        </w:rPr>
        <w:t> </w:t>
      </w:r>
      <w:r>
        <w:rPr>
          <w:sz w:val="22"/>
        </w:rPr>
        <w:t>#10209,</w:t>
      </w:r>
      <w:r>
        <w:rPr>
          <w:spacing w:val="-12"/>
          <w:sz w:val="22"/>
        </w:rPr>
        <w:t> </w:t>
      </w:r>
      <w:r>
        <w:rPr>
          <w:sz w:val="22"/>
        </w:rPr>
        <w:t>DS3529 21.</w:t>
      </w:r>
      <w:r>
        <w:rPr>
          <w:spacing w:val="40"/>
          <w:sz w:val="22"/>
        </w:rPr>
        <w:t> </w:t>
      </w:r>
      <w:r>
        <w:rPr>
          <w:sz w:val="22"/>
        </w:rPr>
        <w:t>CAS-2022-0018</w:t>
        <w:tab/>
        <w:t>PHA-2022-0005</w:t>
      </w:r>
      <w:r>
        <w:rPr>
          <w:spacing w:val="-16"/>
          <w:sz w:val="22"/>
        </w:rPr>
        <w:t> </w:t>
      </w:r>
      <w:r>
        <w:rPr>
          <w:sz w:val="22"/>
        </w:rPr>
        <w:t>Walgreens</w:t>
      </w:r>
      <w:r>
        <w:rPr>
          <w:spacing w:val="-13"/>
          <w:sz w:val="22"/>
        </w:rPr>
        <w:t> </w:t>
      </w:r>
      <w:r>
        <w:rPr>
          <w:sz w:val="22"/>
        </w:rPr>
        <w:t>#10209,</w:t>
      </w:r>
      <w:r>
        <w:rPr>
          <w:spacing w:val="-12"/>
          <w:sz w:val="22"/>
        </w:rPr>
        <w:t> </w:t>
      </w:r>
      <w:r>
        <w:rPr>
          <w:sz w:val="22"/>
        </w:rPr>
        <w:t>DS3529</w:t>
      </w:r>
    </w:p>
    <w:p>
      <w:pPr>
        <w:pStyle w:val="BodyText"/>
        <w:tabs>
          <w:tab w:pos="3100" w:val="left" w:leader="none"/>
        </w:tabs>
        <w:spacing w:line="267" w:lineRule="exact"/>
        <w:ind w:left="940"/>
      </w:pPr>
      <w:r>
        <w:rPr/>
        <w:t>22.</w:t>
      </w:r>
      <w:r>
        <w:rPr>
          <w:spacing w:val="17"/>
        </w:rPr>
        <w:t> </w:t>
      </w:r>
      <w:r>
        <w:rPr/>
        <w:t>CAS-2021-</w:t>
      </w:r>
      <w:r>
        <w:rPr>
          <w:spacing w:val="-4"/>
        </w:rPr>
        <w:t>1199</w:t>
      </w:r>
      <w:r>
        <w:rPr/>
        <w:tab/>
        <w:t>PHA-2021-0109</w:t>
      </w:r>
      <w:r>
        <w:rPr>
          <w:spacing w:val="-18"/>
        </w:rPr>
        <w:t> </w:t>
      </w:r>
      <w:r>
        <w:rPr/>
        <w:t>Walgreens</w:t>
      </w:r>
      <w:r>
        <w:rPr>
          <w:spacing w:val="-13"/>
        </w:rPr>
        <w:t> </w:t>
      </w:r>
      <w:r>
        <w:rPr/>
        <w:t>#17230,</w:t>
      </w:r>
      <w:r>
        <w:rPr>
          <w:spacing w:val="-11"/>
        </w:rPr>
        <w:t> </w:t>
      </w:r>
      <w:r>
        <w:rPr>
          <w:spacing w:val="-2"/>
        </w:rPr>
        <w:t>DS90209</w:t>
      </w:r>
    </w:p>
    <w:p>
      <w:pPr>
        <w:pStyle w:val="BodyText"/>
        <w:tabs>
          <w:tab w:pos="3101" w:val="left" w:leader="none"/>
        </w:tabs>
        <w:spacing w:before="1"/>
        <w:ind w:left="941"/>
      </w:pPr>
      <w:r>
        <w:rPr/>
        <w:t>23.</w:t>
      </w:r>
      <w:r>
        <w:rPr>
          <w:spacing w:val="17"/>
        </w:rPr>
        <w:t> </w:t>
      </w:r>
      <w:r>
        <w:rPr/>
        <w:t>CAS-2021-</w:t>
      </w:r>
      <w:r>
        <w:rPr>
          <w:spacing w:val="-4"/>
        </w:rPr>
        <w:t>1176</w:t>
      </w:r>
      <w:r>
        <w:rPr/>
        <w:tab/>
        <w:t>PHA-2021-0118</w:t>
      </w:r>
      <w:r>
        <w:rPr>
          <w:spacing w:val="-18"/>
        </w:rPr>
        <w:t> </w:t>
      </w:r>
      <w:r>
        <w:rPr/>
        <w:t>Walgreens</w:t>
      </w:r>
      <w:r>
        <w:rPr>
          <w:spacing w:val="-13"/>
        </w:rPr>
        <w:t> </w:t>
      </w:r>
      <w:r>
        <w:rPr/>
        <w:t>#17637,</w:t>
      </w:r>
      <w:r>
        <w:rPr>
          <w:spacing w:val="-11"/>
        </w:rPr>
        <w:t> </w:t>
      </w:r>
      <w:r>
        <w:rPr>
          <w:spacing w:val="-2"/>
        </w:rPr>
        <w:t>DS90223</w:t>
      </w:r>
    </w:p>
    <w:p>
      <w:pPr>
        <w:pStyle w:val="ListParagraph"/>
        <w:numPr>
          <w:ilvl w:val="0"/>
          <w:numId w:val="13"/>
        </w:numPr>
        <w:tabs>
          <w:tab w:pos="1302" w:val="left" w:leader="none"/>
          <w:tab w:pos="3101" w:val="left" w:leader="none"/>
        </w:tabs>
        <w:spacing w:line="240" w:lineRule="auto" w:before="0" w:after="0"/>
        <w:ind w:left="1301" w:right="0" w:hanging="361"/>
        <w:jc w:val="left"/>
        <w:rPr>
          <w:sz w:val="22"/>
        </w:rPr>
      </w:pPr>
      <w:r>
        <w:rPr>
          <w:spacing w:val="-2"/>
          <w:sz w:val="22"/>
        </w:rPr>
        <w:t>CAS-2021-</w:t>
      </w:r>
      <w:r>
        <w:rPr>
          <w:spacing w:val="-4"/>
          <w:sz w:val="22"/>
        </w:rPr>
        <w:t>1265</w:t>
      </w:r>
      <w:r>
        <w:rPr>
          <w:sz w:val="22"/>
        </w:rPr>
        <w:tab/>
        <w:t>PHA-2021-0116</w:t>
      </w:r>
      <w:r>
        <w:rPr>
          <w:spacing w:val="-18"/>
          <w:sz w:val="22"/>
        </w:rPr>
        <w:t> </w:t>
      </w:r>
      <w:r>
        <w:rPr>
          <w:sz w:val="22"/>
        </w:rPr>
        <w:t>Pelham</w:t>
      </w:r>
      <w:r>
        <w:rPr>
          <w:spacing w:val="-13"/>
          <w:sz w:val="22"/>
        </w:rPr>
        <w:t> </w:t>
      </w:r>
      <w:r>
        <w:rPr>
          <w:sz w:val="22"/>
        </w:rPr>
        <w:t>Community</w:t>
      </w:r>
      <w:r>
        <w:rPr>
          <w:spacing w:val="-8"/>
          <w:sz w:val="22"/>
        </w:rPr>
        <w:t> </w:t>
      </w:r>
      <w:r>
        <w:rPr>
          <w:sz w:val="22"/>
        </w:rPr>
        <w:t>Pharmacy,</w:t>
      </w:r>
      <w:r>
        <w:rPr>
          <w:spacing w:val="-9"/>
          <w:sz w:val="22"/>
        </w:rPr>
        <w:t> </w:t>
      </w:r>
      <w:r>
        <w:rPr>
          <w:spacing w:val="-2"/>
          <w:sz w:val="22"/>
        </w:rPr>
        <w:t>DS89647</w:t>
      </w:r>
    </w:p>
    <w:p>
      <w:pPr>
        <w:pStyle w:val="ListParagraph"/>
        <w:numPr>
          <w:ilvl w:val="0"/>
          <w:numId w:val="13"/>
        </w:numPr>
        <w:tabs>
          <w:tab w:pos="1302" w:val="left" w:leader="none"/>
          <w:tab w:pos="3101" w:val="left" w:leader="none"/>
        </w:tabs>
        <w:spacing w:line="240" w:lineRule="auto" w:before="0" w:after="0"/>
        <w:ind w:left="1301" w:right="0" w:hanging="361"/>
        <w:jc w:val="left"/>
        <w:rPr>
          <w:sz w:val="22"/>
        </w:rPr>
      </w:pPr>
      <w:r>
        <w:rPr>
          <w:spacing w:val="-2"/>
          <w:sz w:val="22"/>
        </w:rPr>
        <w:t>CAS-2022-</w:t>
      </w:r>
      <w:r>
        <w:rPr>
          <w:spacing w:val="-4"/>
          <w:sz w:val="22"/>
        </w:rPr>
        <w:t>0106</w:t>
      </w:r>
      <w:r>
        <w:rPr>
          <w:sz w:val="22"/>
        </w:rPr>
        <w:tab/>
        <w:t>PHA-2022-0014</w:t>
      </w:r>
      <w:r>
        <w:rPr>
          <w:spacing w:val="-18"/>
          <w:sz w:val="22"/>
        </w:rPr>
        <w:t> </w:t>
      </w:r>
      <w:r>
        <w:rPr>
          <w:sz w:val="22"/>
        </w:rPr>
        <w:t>Woodmark</w:t>
      </w:r>
      <w:r>
        <w:rPr>
          <w:spacing w:val="-11"/>
          <w:sz w:val="22"/>
        </w:rPr>
        <w:t> </w:t>
      </w:r>
      <w:r>
        <w:rPr>
          <w:sz w:val="22"/>
        </w:rPr>
        <w:t>Pharmacy</w:t>
      </w:r>
      <w:r>
        <w:rPr>
          <w:spacing w:val="-6"/>
          <w:sz w:val="22"/>
        </w:rPr>
        <w:t> </w:t>
      </w:r>
      <w:r>
        <w:rPr>
          <w:sz w:val="22"/>
        </w:rPr>
        <w:t>of</w:t>
      </w:r>
      <w:r>
        <w:rPr>
          <w:spacing w:val="-6"/>
          <w:sz w:val="22"/>
        </w:rPr>
        <w:t> </w:t>
      </w:r>
      <w:r>
        <w:rPr>
          <w:sz w:val="22"/>
        </w:rPr>
        <w:t>MA,</w:t>
      </w:r>
      <w:r>
        <w:rPr>
          <w:spacing w:val="-4"/>
          <w:sz w:val="22"/>
        </w:rPr>
        <w:t> </w:t>
      </w:r>
      <w:r>
        <w:rPr>
          <w:spacing w:val="-2"/>
          <w:sz w:val="22"/>
        </w:rPr>
        <w:t>DS89875</w:t>
      </w:r>
    </w:p>
    <w:p>
      <w:pPr>
        <w:pStyle w:val="ListParagraph"/>
        <w:numPr>
          <w:ilvl w:val="0"/>
          <w:numId w:val="13"/>
        </w:numPr>
        <w:tabs>
          <w:tab w:pos="1302" w:val="left" w:leader="none"/>
          <w:tab w:pos="3101" w:val="left" w:leader="none"/>
        </w:tabs>
        <w:spacing w:line="240" w:lineRule="auto" w:before="0" w:after="0"/>
        <w:ind w:left="1301" w:right="0" w:hanging="361"/>
        <w:jc w:val="left"/>
        <w:rPr>
          <w:sz w:val="22"/>
        </w:rPr>
      </w:pPr>
      <w:r>
        <w:rPr>
          <w:spacing w:val="-2"/>
          <w:sz w:val="22"/>
        </w:rPr>
        <w:t>CAS-2021-</w:t>
      </w:r>
      <w:r>
        <w:rPr>
          <w:spacing w:val="-4"/>
          <w:sz w:val="22"/>
        </w:rPr>
        <w:t>0827</w:t>
      </w:r>
      <w:r>
        <w:rPr>
          <w:sz w:val="22"/>
        </w:rPr>
        <w:tab/>
        <w:t>SA-INV-18403</w:t>
      </w:r>
      <w:r>
        <w:rPr>
          <w:spacing w:val="41"/>
          <w:sz w:val="22"/>
        </w:rPr>
        <w:t>  </w:t>
      </w:r>
      <w:r>
        <w:rPr>
          <w:sz w:val="22"/>
        </w:rPr>
        <w:t>Long</w:t>
      </w:r>
      <w:r>
        <w:rPr>
          <w:spacing w:val="-4"/>
          <w:sz w:val="22"/>
        </w:rPr>
        <w:t> </w:t>
      </w:r>
      <w:r>
        <w:rPr>
          <w:sz w:val="22"/>
        </w:rPr>
        <w:t>Term</w:t>
      </w:r>
      <w:r>
        <w:rPr>
          <w:spacing w:val="-5"/>
          <w:sz w:val="22"/>
        </w:rPr>
        <w:t> </w:t>
      </w:r>
      <w:r>
        <w:rPr>
          <w:sz w:val="22"/>
        </w:rPr>
        <w:t>Pharmacy</w:t>
      </w:r>
      <w:r>
        <w:rPr>
          <w:spacing w:val="-2"/>
          <w:sz w:val="22"/>
        </w:rPr>
        <w:t> </w:t>
      </w:r>
      <w:r>
        <w:rPr>
          <w:sz w:val="22"/>
        </w:rPr>
        <w:t>Solutions,</w:t>
      </w:r>
      <w:r>
        <w:rPr>
          <w:spacing w:val="-5"/>
          <w:sz w:val="22"/>
        </w:rPr>
        <w:t> </w:t>
      </w:r>
      <w:r>
        <w:rPr>
          <w:spacing w:val="-2"/>
          <w:sz w:val="22"/>
        </w:rPr>
        <w:t>DS90330</w:t>
      </w:r>
    </w:p>
    <w:p>
      <w:pPr>
        <w:pStyle w:val="ListParagraph"/>
        <w:numPr>
          <w:ilvl w:val="0"/>
          <w:numId w:val="13"/>
        </w:numPr>
        <w:tabs>
          <w:tab w:pos="1302" w:val="left" w:leader="none"/>
          <w:tab w:pos="3101" w:val="left" w:leader="none"/>
        </w:tabs>
        <w:spacing w:line="240" w:lineRule="auto" w:before="0" w:after="0"/>
        <w:ind w:left="941" w:right="3244" w:firstLine="0"/>
        <w:jc w:val="left"/>
        <w:rPr>
          <w:sz w:val="22"/>
        </w:rPr>
      </w:pPr>
      <w:r>
        <w:rPr>
          <w:spacing w:val="-2"/>
          <w:sz w:val="22"/>
        </w:rPr>
        <w:t>CAS-2021-0978</w:t>
      </w:r>
      <w:r>
        <w:rPr>
          <w:sz w:val="22"/>
        </w:rPr>
        <w:tab/>
        <w:t>SA-INV-18621</w:t>
      </w:r>
      <w:r>
        <w:rPr>
          <w:spacing w:val="80"/>
          <w:w w:val="150"/>
          <w:sz w:val="22"/>
        </w:rPr>
        <w:t> </w:t>
      </w:r>
      <w:r>
        <w:rPr>
          <w:sz w:val="22"/>
        </w:rPr>
        <w:t>Souchinda</w:t>
      </w:r>
      <w:r>
        <w:rPr>
          <w:spacing w:val="-6"/>
          <w:sz w:val="22"/>
        </w:rPr>
        <w:t> </w:t>
      </w:r>
      <w:r>
        <w:rPr>
          <w:sz w:val="22"/>
        </w:rPr>
        <w:t>Nanthavongdouangsy,</w:t>
      </w:r>
      <w:r>
        <w:rPr>
          <w:spacing w:val="-6"/>
          <w:sz w:val="22"/>
        </w:rPr>
        <w:t> </w:t>
      </w:r>
      <w:r>
        <w:rPr>
          <w:sz w:val="22"/>
        </w:rPr>
        <w:t>PH237342 28.</w:t>
      </w:r>
      <w:r>
        <w:rPr>
          <w:spacing w:val="40"/>
          <w:sz w:val="22"/>
        </w:rPr>
        <w:t> </w:t>
      </w:r>
      <w:r>
        <w:rPr>
          <w:sz w:val="22"/>
        </w:rPr>
        <w:t>CAS-2021-1016</w:t>
        <w:tab/>
        <w:t>PHA-2021-0100 CVS #4981, DS89876</w:t>
      </w:r>
    </w:p>
    <w:p>
      <w:pPr>
        <w:pStyle w:val="BodyText"/>
        <w:tabs>
          <w:tab w:pos="3101" w:val="left" w:leader="none"/>
        </w:tabs>
        <w:spacing w:before="1"/>
        <w:ind w:left="941"/>
      </w:pPr>
      <w:r>
        <w:rPr/>
        <w:t>29.</w:t>
      </w:r>
      <w:r>
        <w:rPr>
          <w:spacing w:val="17"/>
        </w:rPr>
        <w:t> </w:t>
      </w:r>
      <w:r>
        <w:rPr/>
        <w:t>CAS-2021-</w:t>
      </w:r>
      <w:r>
        <w:rPr>
          <w:spacing w:val="-4"/>
        </w:rPr>
        <w:t>0873</w:t>
      </w:r>
      <w:r>
        <w:rPr/>
        <w:tab/>
        <w:t>PHA-2021-0088</w:t>
      </w:r>
      <w:r>
        <w:rPr>
          <w:spacing w:val="-16"/>
        </w:rPr>
        <w:t> </w:t>
      </w:r>
      <w:r>
        <w:rPr/>
        <w:t>CVS</w:t>
      </w:r>
      <w:r>
        <w:rPr>
          <w:spacing w:val="-11"/>
        </w:rPr>
        <w:t> </w:t>
      </w:r>
      <w:r>
        <w:rPr/>
        <w:t>#505,</w:t>
      </w:r>
      <w:r>
        <w:rPr>
          <w:spacing w:val="-7"/>
        </w:rPr>
        <w:t> </w:t>
      </w:r>
      <w:r>
        <w:rPr>
          <w:spacing w:val="-2"/>
        </w:rPr>
        <w:t>DS89977</w:t>
      </w:r>
    </w:p>
    <w:p>
      <w:pPr>
        <w:pStyle w:val="BodyText"/>
        <w:tabs>
          <w:tab w:pos="3101" w:val="left" w:leader="none"/>
        </w:tabs>
        <w:spacing w:line="268" w:lineRule="exact"/>
        <w:ind w:left="941"/>
      </w:pPr>
      <w:r>
        <w:rPr/>
        <w:t>30.</w:t>
      </w:r>
      <w:r>
        <w:rPr>
          <w:spacing w:val="17"/>
        </w:rPr>
        <w:t> </w:t>
      </w:r>
      <w:r>
        <w:rPr/>
        <w:t>CAS-2021-</w:t>
      </w:r>
      <w:r>
        <w:rPr>
          <w:spacing w:val="-4"/>
        </w:rPr>
        <w:t>0893</w:t>
      </w:r>
      <w:r>
        <w:rPr/>
        <w:tab/>
        <w:t>PHA-2021-0082</w:t>
      </w:r>
      <w:r>
        <w:rPr>
          <w:spacing w:val="-16"/>
        </w:rPr>
        <w:t> </w:t>
      </w:r>
      <w:r>
        <w:rPr/>
        <w:t>CVS</w:t>
      </w:r>
      <w:r>
        <w:rPr>
          <w:spacing w:val="-11"/>
        </w:rPr>
        <w:t> </w:t>
      </w:r>
      <w:r>
        <w:rPr/>
        <w:t>#1021,</w:t>
      </w:r>
      <w:r>
        <w:rPr>
          <w:spacing w:val="-8"/>
        </w:rPr>
        <w:t> </w:t>
      </w:r>
      <w:r>
        <w:rPr>
          <w:spacing w:val="-2"/>
        </w:rPr>
        <w:t>DS1543</w:t>
      </w:r>
    </w:p>
    <w:p>
      <w:pPr>
        <w:pStyle w:val="BodyText"/>
        <w:tabs>
          <w:tab w:pos="3102" w:val="left" w:leader="none"/>
        </w:tabs>
        <w:spacing w:line="268" w:lineRule="exact"/>
        <w:ind w:left="942"/>
      </w:pPr>
      <w:r>
        <w:rPr/>
        <w:t>31.</w:t>
      </w:r>
      <w:r>
        <w:rPr>
          <w:spacing w:val="17"/>
        </w:rPr>
        <w:t> </w:t>
      </w:r>
      <w:r>
        <w:rPr/>
        <w:t>CAS-2021-</w:t>
      </w:r>
      <w:r>
        <w:rPr>
          <w:spacing w:val="-4"/>
        </w:rPr>
        <w:t>1305</w:t>
      </w:r>
      <w:r>
        <w:rPr/>
        <w:tab/>
        <w:t>PHA-2022-0002</w:t>
      </w:r>
      <w:r>
        <w:rPr>
          <w:spacing w:val="-16"/>
        </w:rPr>
        <w:t> </w:t>
      </w:r>
      <w:r>
        <w:rPr/>
        <w:t>CVS</w:t>
      </w:r>
      <w:r>
        <w:rPr>
          <w:spacing w:val="-11"/>
        </w:rPr>
        <w:t> </w:t>
      </w:r>
      <w:r>
        <w:rPr/>
        <w:t>#1184,</w:t>
      </w:r>
      <w:r>
        <w:rPr>
          <w:spacing w:val="-8"/>
        </w:rPr>
        <w:t> </w:t>
      </w:r>
      <w:r>
        <w:rPr>
          <w:spacing w:val="-2"/>
        </w:rPr>
        <w:t>DS2123</w:t>
      </w:r>
    </w:p>
    <w:p>
      <w:pPr>
        <w:pStyle w:val="BodyText"/>
        <w:ind w:left="942"/>
      </w:pPr>
      <w:r>
        <w:rPr/>
        <w:t>32.</w:t>
      </w:r>
      <w:r>
        <w:rPr>
          <w:spacing w:val="20"/>
        </w:rPr>
        <w:t> </w:t>
      </w:r>
      <w:r>
        <w:rPr/>
        <w:t>CVS</w:t>
      </w:r>
      <w:r>
        <w:rPr>
          <w:spacing w:val="-6"/>
        </w:rPr>
        <w:t> </w:t>
      </w:r>
      <w:r>
        <w:rPr/>
        <w:t>7140,</w:t>
      </w:r>
      <w:r>
        <w:rPr>
          <w:spacing w:val="-6"/>
        </w:rPr>
        <w:t> </w:t>
      </w:r>
      <w:r>
        <w:rPr/>
        <w:t>DS89720;</w:t>
      </w:r>
      <w:r>
        <w:rPr>
          <w:spacing w:val="-5"/>
        </w:rPr>
        <w:t> </w:t>
      </w:r>
      <w:r>
        <w:rPr/>
        <w:t>PHA-2020-</w:t>
      </w:r>
      <w:r>
        <w:rPr>
          <w:spacing w:val="-4"/>
        </w:rPr>
        <w:t>0070</w:t>
      </w:r>
    </w:p>
    <w:p>
      <w:pPr>
        <w:pStyle w:val="BodyText"/>
      </w:pPr>
    </w:p>
    <w:p>
      <w:pPr>
        <w:pStyle w:val="BodyText"/>
        <w:ind w:left="942"/>
      </w:pPr>
      <w:r>
        <w:rPr/>
        <w:t>Respectfully</w:t>
      </w:r>
      <w:r>
        <w:rPr>
          <w:spacing w:val="-7"/>
        </w:rPr>
        <w:t> </w:t>
      </w:r>
      <w:r>
        <w:rPr>
          <w:spacing w:val="-2"/>
        </w:rPr>
        <w:t>Submitted,</w:t>
      </w:r>
    </w:p>
    <w:p>
      <w:pPr>
        <w:pStyle w:val="BodyText"/>
        <w:ind w:left="942"/>
      </w:pPr>
      <w:r>
        <w:rPr/>
        <w:t>Carly</w:t>
      </w:r>
      <w:r>
        <w:rPr>
          <w:spacing w:val="-6"/>
        </w:rPr>
        <w:t> </w:t>
      </w:r>
      <w:r>
        <w:rPr/>
        <w:t>Jean-Francois,</w:t>
      </w:r>
      <w:r>
        <w:rPr>
          <w:spacing w:val="-6"/>
        </w:rPr>
        <w:t> </w:t>
      </w:r>
      <w:r>
        <w:rPr/>
        <w:t>NP,</w:t>
      </w:r>
      <w:r>
        <w:rPr>
          <w:spacing w:val="-6"/>
        </w:rPr>
        <w:t> </w:t>
      </w:r>
      <w:r>
        <w:rPr>
          <w:spacing w:val="-2"/>
        </w:rPr>
        <w:t>Secretary</w:t>
      </w:r>
    </w:p>
    <w:sectPr>
      <w:pgSz w:w="12240" w:h="15840"/>
      <w:pgMar w:header="0" w:footer="1324" w:top="1500" w:bottom="1520" w:left="5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5pt;margin-top:724.157654pt;width:124.35pt;height:30.25pt;mso-position-horizontal-relative:page;mso-position-vertical-relative:page;z-index:-16397312"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April 7, 2022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560001pt;margin-top:719.76001pt;width:542.9pt;height:4.45pt;mso-position-horizontal-relative:page;mso-position-vertical-relative:page;z-index:-16396800" id="docshape4" coordorigin="691,14395" coordsize="10858,89" path="m11549,14470l691,14470,691,14484,11549,14484,11549,14470xm11549,14395l691,14395,691,14455,11549,14455,11549,14395xe" filled="true" fillcolor="#612322" stroked="false">
          <v:path arrowok="t"/>
          <v:fill type="solid"/>
          <w10:wrap type="none"/>
        </v:shape>
      </w:pict>
    </w:r>
    <w:r>
      <w:rPr/>
      <w:pict>
        <v:shape style="position:absolute;margin-left:35pt;margin-top:724.157654pt;width:124.35pt;height:30.25pt;mso-position-horizontal-relative:page;mso-position-vertical-relative:page;z-index:-16396288"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April 7, 2022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760010pt;margin-top:714.06665pt;width:68.25pt;height:15.3pt;mso-position-horizontal-relative:page;mso-position-vertical-relative:page;z-index:-16395776" type="#_x0000_t202" id="docshape6"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19</w:t>
                </w:r>
              </w:p>
            </w:txbxContent>
          </v:textbox>
          <w10:wrap type="none"/>
        </v:shape>
      </w:pict>
    </w:r>
    <w:r>
      <w:rPr/>
      <w:pict>
        <v:shape style="position:absolute;margin-left:71pt;margin-top:727.866638pt;width:187.4pt;height:29.1pt;mso-position-horizontal-relative:page;mso-position-vertical-relative:page;z-index:-16395264" type="#_x0000_t202" id="docshape7"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4/7/22 BOP Approved: 5/5/22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24"/>
      <w:numFmt w:val="decimal"/>
      <w:lvlText w:val="%1."/>
      <w:lvlJc w:val="left"/>
      <w:pPr>
        <w:ind w:left="1301" w:hanging="361"/>
        <w:jc w:val="left"/>
      </w:pPr>
      <w:rPr>
        <w:rFonts w:hint="default" w:ascii="Calibri" w:hAnsi="Calibri" w:eastAsia="Calibri" w:cs="Calibri"/>
        <w:b w:val="0"/>
        <w:bCs w:val="0"/>
        <w:i w:val="0"/>
        <w:iCs w:val="0"/>
        <w:w w:val="100"/>
        <w:sz w:val="22"/>
        <w:szCs w:val="22"/>
      </w:rPr>
    </w:lvl>
    <w:lvl w:ilvl="1">
      <w:start w:val="0"/>
      <w:numFmt w:val="bullet"/>
      <w:lvlText w:val="•"/>
      <w:lvlJc w:val="left"/>
      <w:pPr>
        <w:ind w:left="2344" w:hanging="361"/>
      </w:pPr>
      <w:rPr>
        <w:rFonts w:hint="default"/>
      </w:rPr>
    </w:lvl>
    <w:lvl w:ilvl="2">
      <w:start w:val="0"/>
      <w:numFmt w:val="bullet"/>
      <w:lvlText w:val="•"/>
      <w:lvlJc w:val="left"/>
      <w:pPr>
        <w:ind w:left="3388" w:hanging="361"/>
      </w:pPr>
      <w:rPr>
        <w:rFonts w:hint="default"/>
      </w:rPr>
    </w:lvl>
    <w:lvl w:ilvl="3">
      <w:start w:val="0"/>
      <w:numFmt w:val="bullet"/>
      <w:lvlText w:val="•"/>
      <w:lvlJc w:val="left"/>
      <w:pPr>
        <w:ind w:left="4432" w:hanging="361"/>
      </w:pPr>
      <w:rPr>
        <w:rFonts w:hint="default"/>
      </w:rPr>
    </w:lvl>
    <w:lvl w:ilvl="4">
      <w:start w:val="0"/>
      <w:numFmt w:val="bullet"/>
      <w:lvlText w:val="•"/>
      <w:lvlJc w:val="left"/>
      <w:pPr>
        <w:ind w:left="5476" w:hanging="361"/>
      </w:pPr>
      <w:rPr>
        <w:rFonts w:hint="default"/>
      </w:rPr>
    </w:lvl>
    <w:lvl w:ilvl="5">
      <w:start w:val="0"/>
      <w:numFmt w:val="bullet"/>
      <w:lvlText w:val="•"/>
      <w:lvlJc w:val="left"/>
      <w:pPr>
        <w:ind w:left="6520" w:hanging="361"/>
      </w:pPr>
      <w:rPr>
        <w:rFonts w:hint="default"/>
      </w:rPr>
    </w:lvl>
    <w:lvl w:ilvl="6">
      <w:start w:val="0"/>
      <w:numFmt w:val="bullet"/>
      <w:lvlText w:val="•"/>
      <w:lvlJc w:val="left"/>
      <w:pPr>
        <w:ind w:left="7564" w:hanging="361"/>
      </w:pPr>
      <w:rPr>
        <w:rFonts w:hint="default"/>
      </w:rPr>
    </w:lvl>
    <w:lvl w:ilvl="7">
      <w:start w:val="0"/>
      <w:numFmt w:val="bullet"/>
      <w:lvlText w:val="•"/>
      <w:lvlJc w:val="left"/>
      <w:pPr>
        <w:ind w:left="8608" w:hanging="361"/>
      </w:pPr>
      <w:rPr>
        <w:rFonts w:hint="default"/>
      </w:rPr>
    </w:lvl>
    <w:lvl w:ilvl="8">
      <w:start w:val="0"/>
      <w:numFmt w:val="bullet"/>
      <w:lvlText w:val="•"/>
      <w:lvlJc w:val="left"/>
      <w:pPr>
        <w:ind w:left="9652" w:hanging="361"/>
      </w:pPr>
      <w:rPr>
        <w:rFonts w:hint="default"/>
      </w:rPr>
    </w:lvl>
  </w:abstractNum>
  <w:abstractNum w:abstractNumId="11">
    <w:multiLevelType w:val="hybridMultilevel"/>
    <w:lvl w:ilvl="0">
      <w:start w:val="1"/>
      <w:numFmt w:val="decimal"/>
      <w:lvlText w:val="%1."/>
      <w:lvlJc w:val="left"/>
      <w:pPr>
        <w:ind w:left="1300" w:hanging="361"/>
        <w:jc w:val="left"/>
      </w:pPr>
      <w:rPr>
        <w:rFonts w:hint="default" w:ascii="Calibri" w:hAnsi="Calibri" w:eastAsia="Calibri" w:cs="Calibri"/>
        <w:b w:val="0"/>
        <w:bCs w:val="0"/>
        <w:i w:val="0"/>
        <w:iCs w:val="0"/>
        <w:w w:val="100"/>
        <w:sz w:val="22"/>
        <w:szCs w:val="22"/>
      </w:rPr>
    </w:lvl>
    <w:lvl w:ilvl="1">
      <w:start w:val="0"/>
      <w:numFmt w:val="bullet"/>
      <w:lvlText w:val="•"/>
      <w:lvlJc w:val="left"/>
      <w:pPr>
        <w:ind w:left="2344" w:hanging="361"/>
      </w:pPr>
      <w:rPr>
        <w:rFonts w:hint="default"/>
      </w:rPr>
    </w:lvl>
    <w:lvl w:ilvl="2">
      <w:start w:val="0"/>
      <w:numFmt w:val="bullet"/>
      <w:lvlText w:val="•"/>
      <w:lvlJc w:val="left"/>
      <w:pPr>
        <w:ind w:left="3388" w:hanging="361"/>
      </w:pPr>
      <w:rPr>
        <w:rFonts w:hint="default"/>
      </w:rPr>
    </w:lvl>
    <w:lvl w:ilvl="3">
      <w:start w:val="0"/>
      <w:numFmt w:val="bullet"/>
      <w:lvlText w:val="•"/>
      <w:lvlJc w:val="left"/>
      <w:pPr>
        <w:ind w:left="4432" w:hanging="361"/>
      </w:pPr>
      <w:rPr>
        <w:rFonts w:hint="default"/>
      </w:rPr>
    </w:lvl>
    <w:lvl w:ilvl="4">
      <w:start w:val="0"/>
      <w:numFmt w:val="bullet"/>
      <w:lvlText w:val="•"/>
      <w:lvlJc w:val="left"/>
      <w:pPr>
        <w:ind w:left="5476" w:hanging="361"/>
      </w:pPr>
      <w:rPr>
        <w:rFonts w:hint="default"/>
      </w:rPr>
    </w:lvl>
    <w:lvl w:ilvl="5">
      <w:start w:val="0"/>
      <w:numFmt w:val="bullet"/>
      <w:lvlText w:val="•"/>
      <w:lvlJc w:val="left"/>
      <w:pPr>
        <w:ind w:left="6520" w:hanging="361"/>
      </w:pPr>
      <w:rPr>
        <w:rFonts w:hint="default"/>
      </w:rPr>
    </w:lvl>
    <w:lvl w:ilvl="6">
      <w:start w:val="0"/>
      <w:numFmt w:val="bullet"/>
      <w:lvlText w:val="•"/>
      <w:lvlJc w:val="left"/>
      <w:pPr>
        <w:ind w:left="7564" w:hanging="361"/>
      </w:pPr>
      <w:rPr>
        <w:rFonts w:hint="default"/>
      </w:rPr>
    </w:lvl>
    <w:lvl w:ilvl="7">
      <w:start w:val="0"/>
      <w:numFmt w:val="bullet"/>
      <w:lvlText w:val="•"/>
      <w:lvlJc w:val="left"/>
      <w:pPr>
        <w:ind w:left="8608" w:hanging="361"/>
      </w:pPr>
      <w:rPr>
        <w:rFonts w:hint="default"/>
      </w:rPr>
    </w:lvl>
    <w:lvl w:ilvl="8">
      <w:start w:val="0"/>
      <w:numFmt w:val="bullet"/>
      <w:lvlText w:val="•"/>
      <w:lvlJc w:val="left"/>
      <w:pPr>
        <w:ind w:left="9652" w:hanging="361"/>
      </w:pPr>
      <w:rPr>
        <w:rFonts w:hint="default"/>
      </w:rPr>
    </w:lvl>
  </w:abstractNum>
  <w:abstractNum w:abstractNumId="10">
    <w:multiLevelType w:val="hybridMultilevel"/>
    <w:lvl w:ilvl="0">
      <w:start w:val="0"/>
      <w:numFmt w:val="bullet"/>
      <w:lvlText w:val=""/>
      <w:lvlJc w:val="left"/>
      <w:pPr>
        <w:ind w:left="1660" w:hanging="361"/>
      </w:pPr>
      <w:rPr>
        <w:rFonts w:hint="default" w:ascii="Symbol" w:hAnsi="Symbol" w:eastAsia="Symbol" w:cs="Symbol"/>
        <w:b w:val="0"/>
        <w:bCs w:val="0"/>
        <w:i w:val="0"/>
        <w:iCs w:val="0"/>
        <w:w w:val="100"/>
        <w:sz w:val="22"/>
        <w:szCs w:val="22"/>
      </w:rPr>
    </w:lvl>
    <w:lvl w:ilvl="1">
      <w:start w:val="0"/>
      <w:numFmt w:val="bullet"/>
      <w:lvlText w:val="•"/>
      <w:lvlJc w:val="left"/>
      <w:pPr>
        <w:ind w:left="2668" w:hanging="361"/>
      </w:pPr>
      <w:rPr>
        <w:rFonts w:hint="default"/>
      </w:rPr>
    </w:lvl>
    <w:lvl w:ilvl="2">
      <w:start w:val="0"/>
      <w:numFmt w:val="bullet"/>
      <w:lvlText w:val="•"/>
      <w:lvlJc w:val="left"/>
      <w:pPr>
        <w:ind w:left="3676" w:hanging="361"/>
      </w:pPr>
      <w:rPr>
        <w:rFonts w:hint="default"/>
      </w:rPr>
    </w:lvl>
    <w:lvl w:ilvl="3">
      <w:start w:val="0"/>
      <w:numFmt w:val="bullet"/>
      <w:lvlText w:val="•"/>
      <w:lvlJc w:val="left"/>
      <w:pPr>
        <w:ind w:left="4684" w:hanging="361"/>
      </w:pPr>
      <w:rPr>
        <w:rFonts w:hint="default"/>
      </w:rPr>
    </w:lvl>
    <w:lvl w:ilvl="4">
      <w:start w:val="0"/>
      <w:numFmt w:val="bullet"/>
      <w:lvlText w:val="•"/>
      <w:lvlJc w:val="left"/>
      <w:pPr>
        <w:ind w:left="5692" w:hanging="361"/>
      </w:pPr>
      <w:rPr>
        <w:rFonts w:hint="default"/>
      </w:rPr>
    </w:lvl>
    <w:lvl w:ilvl="5">
      <w:start w:val="0"/>
      <w:numFmt w:val="bullet"/>
      <w:lvlText w:val="•"/>
      <w:lvlJc w:val="left"/>
      <w:pPr>
        <w:ind w:left="6700" w:hanging="361"/>
      </w:pPr>
      <w:rPr>
        <w:rFonts w:hint="default"/>
      </w:rPr>
    </w:lvl>
    <w:lvl w:ilvl="6">
      <w:start w:val="0"/>
      <w:numFmt w:val="bullet"/>
      <w:lvlText w:val="•"/>
      <w:lvlJc w:val="left"/>
      <w:pPr>
        <w:ind w:left="7708" w:hanging="361"/>
      </w:pPr>
      <w:rPr>
        <w:rFonts w:hint="default"/>
      </w:rPr>
    </w:lvl>
    <w:lvl w:ilvl="7">
      <w:start w:val="0"/>
      <w:numFmt w:val="bullet"/>
      <w:lvlText w:val="•"/>
      <w:lvlJc w:val="left"/>
      <w:pPr>
        <w:ind w:left="8716" w:hanging="361"/>
      </w:pPr>
      <w:rPr>
        <w:rFonts w:hint="default"/>
      </w:rPr>
    </w:lvl>
    <w:lvl w:ilvl="8">
      <w:start w:val="0"/>
      <w:numFmt w:val="bullet"/>
      <w:lvlText w:val="•"/>
      <w:lvlJc w:val="left"/>
      <w:pPr>
        <w:ind w:left="9724" w:hanging="361"/>
      </w:pPr>
      <w:rPr>
        <w:rFonts w:hint="default"/>
      </w:rPr>
    </w:lvl>
  </w:abstractNum>
  <w:abstractNum w:abstractNumId="9">
    <w:multiLevelType w:val="hybridMultilevel"/>
    <w:lvl w:ilvl="0">
      <w:start w:val="0"/>
      <w:numFmt w:val="bullet"/>
      <w:lvlText w:val=""/>
      <w:lvlJc w:val="left"/>
      <w:pPr>
        <w:ind w:left="1012" w:hanging="181"/>
      </w:pPr>
      <w:rPr>
        <w:rFonts w:hint="default" w:ascii="Symbol" w:hAnsi="Symbol" w:eastAsia="Symbol" w:cs="Symbol"/>
        <w:b w:val="0"/>
        <w:bCs w:val="0"/>
        <w:i w:val="0"/>
        <w:iCs w:val="0"/>
        <w:w w:val="100"/>
        <w:sz w:val="22"/>
        <w:szCs w:val="22"/>
      </w:rPr>
    </w:lvl>
    <w:lvl w:ilvl="1">
      <w:start w:val="0"/>
      <w:numFmt w:val="bullet"/>
      <w:lvlText w:val="•"/>
      <w:lvlJc w:val="left"/>
      <w:pPr>
        <w:ind w:left="1119" w:hanging="180"/>
      </w:pPr>
      <w:rPr>
        <w:rFonts w:hint="default" w:ascii="Calibri" w:hAnsi="Calibri" w:eastAsia="Calibri" w:cs="Calibri"/>
        <w:b w:val="0"/>
        <w:bCs w:val="0"/>
        <w:i w:val="0"/>
        <w:iCs w:val="0"/>
        <w:w w:val="100"/>
        <w:sz w:val="22"/>
        <w:szCs w:val="22"/>
      </w:rPr>
    </w:lvl>
    <w:lvl w:ilvl="2">
      <w:start w:val="0"/>
      <w:numFmt w:val="bullet"/>
      <w:lvlText w:val="•"/>
      <w:lvlJc w:val="left"/>
      <w:pPr>
        <w:ind w:left="2300" w:hanging="180"/>
      </w:pPr>
      <w:rPr>
        <w:rFonts w:hint="default"/>
      </w:rPr>
    </w:lvl>
    <w:lvl w:ilvl="3">
      <w:start w:val="0"/>
      <w:numFmt w:val="bullet"/>
      <w:lvlText w:val="•"/>
      <w:lvlJc w:val="left"/>
      <w:pPr>
        <w:ind w:left="3480" w:hanging="180"/>
      </w:pPr>
      <w:rPr>
        <w:rFonts w:hint="default"/>
      </w:rPr>
    </w:lvl>
    <w:lvl w:ilvl="4">
      <w:start w:val="0"/>
      <w:numFmt w:val="bullet"/>
      <w:lvlText w:val="•"/>
      <w:lvlJc w:val="left"/>
      <w:pPr>
        <w:ind w:left="4660" w:hanging="180"/>
      </w:pPr>
      <w:rPr>
        <w:rFonts w:hint="default"/>
      </w:rPr>
    </w:lvl>
    <w:lvl w:ilvl="5">
      <w:start w:val="0"/>
      <w:numFmt w:val="bullet"/>
      <w:lvlText w:val="•"/>
      <w:lvlJc w:val="left"/>
      <w:pPr>
        <w:ind w:left="5840" w:hanging="180"/>
      </w:pPr>
      <w:rPr>
        <w:rFonts w:hint="default"/>
      </w:rPr>
    </w:lvl>
    <w:lvl w:ilvl="6">
      <w:start w:val="0"/>
      <w:numFmt w:val="bullet"/>
      <w:lvlText w:val="•"/>
      <w:lvlJc w:val="left"/>
      <w:pPr>
        <w:ind w:left="7020" w:hanging="180"/>
      </w:pPr>
      <w:rPr>
        <w:rFonts w:hint="default"/>
      </w:rPr>
    </w:lvl>
    <w:lvl w:ilvl="7">
      <w:start w:val="0"/>
      <w:numFmt w:val="bullet"/>
      <w:lvlText w:val="•"/>
      <w:lvlJc w:val="left"/>
      <w:pPr>
        <w:ind w:left="8200" w:hanging="180"/>
      </w:pPr>
      <w:rPr>
        <w:rFonts w:hint="default"/>
      </w:rPr>
    </w:lvl>
    <w:lvl w:ilvl="8">
      <w:start w:val="0"/>
      <w:numFmt w:val="bullet"/>
      <w:lvlText w:val="•"/>
      <w:lvlJc w:val="left"/>
      <w:pPr>
        <w:ind w:left="9380" w:hanging="180"/>
      </w:pPr>
      <w:rPr>
        <w:rFonts w:hint="default"/>
      </w:rPr>
    </w:lvl>
  </w:abstractNum>
  <w:abstractNum w:abstractNumId="8">
    <w:multiLevelType w:val="hybridMultilevel"/>
    <w:lvl w:ilvl="0">
      <w:start w:val="1"/>
      <w:numFmt w:val="decimal"/>
      <w:lvlText w:val="%1."/>
      <w:lvlJc w:val="left"/>
      <w:pPr>
        <w:ind w:left="1660" w:hanging="361"/>
        <w:jc w:val="left"/>
      </w:pPr>
      <w:rPr>
        <w:rFonts w:hint="default" w:ascii="Calibri" w:hAnsi="Calibri" w:eastAsia="Calibri" w:cs="Calibri"/>
        <w:b/>
        <w:bCs/>
        <w:i w:val="0"/>
        <w:iCs w:val="0"/>
        <w:w w:val="100"/>
        <w:sz w:val="22"/>
        <w:szCs w:val="22"/>
      </w:rPr>
    </w:lvl>
    <w:lvl w:ilvl="1">
      <w:start w:val="1"/>
      <w:numFmt w:val="decimal"/>
      <w:lvlText w:val="%2."/>
      <w:lvlJc w:val="left"/>
      <w:pPr>
        <w:ind w:left="1660" w:hanging="361"/>
        <w:jc w:val="left"/>
      </w:pPr>
      <w:rPr>
        <w:rFonts w:hint="default" w:ascii="Calibri" w:hAnsi="Calibri" w:eastAsia="Calibri" w:cs="Calibri"/>
        <w:b/>
        <w:bCs/>
        <w:i w:val="0"/>
        <w:iCs w:val="0"/>
        <w:w w:val="100"/>
        <w:sz w:val="22"/>
        <w:szCs w:val="22"/>
      </w:rPr>
    </w:lvl>
    <w:lvl w:ilvl="2">
      <w:start w:val="0"/>
      <w:numFmt w:val="bullet"/>
      <w:lvlText w:val="•"/>
      <w:lvlJc w:val="left"/>
      <w:pPr>
        <w:ind w:left="3676" w:hanging="361"/>
      </w:pPr>
      <w:rPr>
        <w:rFonts w:hint="default"/>
      </w:rPr>
    </w:lvl>
    <w:lvl w:ilvl="3">
      <w:start w:val="0"/>
      <w:numFmt w:val="bullet"/>
      <w:lvlText w:val="•"/>
      <w:lvlJc w:val="left"/>
      <w:pPr>
        <w:ind w:left="4684" w:hanging="361"/>
      </w:pPr>
      <w:rPr>
        <w:rFonts w:hint="default"/>
      </w:rPr>
    </w:lvl>
    <w:lvl w:ilvl="4">
      <w:start w:val="0"/>
      <w:numFmt w:val="bullet"/>
      <w:lvlText w:val="•"/>
      <w:lvlJc w:val="left"/>
      <w:pPr>
        <w:ind w:left="5692" w:hanging="361"/>
      </w:pPr>
      <w:rPr>
        <w:rFonts w:hint="default"/>
      </w:rPr>
    </w:lvl>
    <w:lvl w:ilvl="5">
      <w:start w:val="0"/>
      <w:numFmt w:val="bullet"/>
      <w:lvlText w:val="•"/>
      <w:lvlJc w:val="left"/>
      <w:pPr>
        <w:ind w:left="6700" w:hanging="361"/>
      </w:pPr>
      <w:rPr>
        <w:rFonts w:hint="default"/>
      </w:rPr>
    </w:lvl>
    <w:lvl w:ilvl="6">
      <w:start w:val="0"/>
      <w:numFmt w:val="bullet"/>
      <w:lvlText w:val="•"/>
      <w:lvlJc w:val="left"/>
      <w:pPr>
        <w:ind w:left="7708" w:hanging="361"/>
      </w:pPr>
      <w:rPr>
        <w:rFonts w:hint="default"/>
      </w:rPr>
    </w:lvl>
    <w:lvl w:ilvl="7">
      <w:start w:val="0"/>
      <w:numFmt w:val="bullet"/>
      <w:lvlText w:val="•"/>
      <w:lvlJc w:val="left"/>
      <w:pPr>
        <w:ind w:left="8716" w:hanging="361"/>
      </w:pPr>
      <w:rPr>
        <w:rFonts w:hint="default"/>
      </w:rPr>
    </w:lvl>
    <w:lvl w:ilvl="8">
      <w:start w:val="0"/>
      <w:numFmt w:val="bullet"/>
      <w:lvlText w:val="•"/>
      <w:lvlJc w:val="left"/>
      <w:pPr>
        <w:ind w:left="9724" w:hanging="361"/>
      </w:pPr>
      <w:rPr>
        <w:rFonts w:hint="default"/>
      </w:rPr>
    </w:lvl>
  </w:abstractNum>
  <w:abstractNum w:abstractNumId="7">
    <w:multiLevelType w:val="hybridMultilevel"/>
    <w:lvl w:ilvl="0">
      <w:start w:val="1"/>
      <w:numFmt w:val="decimal"/>
      <w:lvlText w:val="%1."/>
      <w:lvlJc w:val="left"/>
      <w:pPr>
        <w:ind w:left="1660" w:hanging="361"/>
        <w:jc w:val="left"/>
      </w:pPr>
      <w:rPr>
        <w:rFonts w:hint="default" w:ascii="Calibri" w:hAnsi="Calibri" w:eastAsia="Calibri" w:cs="Calibri"/>
        <w:b/>
        <w:bCs/>
        <w:i w:val="0"/>
        <w:iCs w:val="0"/>
        <w:w w:val="100"/>
        <w:sz w:val="22"/>
        <w:szCs w:val="22"/>
      </w:rPr>
    </w:lvl>
    <w:lvl w:ilvl="1">
      <w:start w:val="2"/>
      <w:numFmt w:val="decimal"/>
      <w:lvlText w:val="%2."/>
      <w:lvlJc w:val="left"/>
      <w:pPr>
        <w:ind w:left="1293" w:hanging="361"/>
        <w:jc w:val="left"/>
      </w:pPr>
      <w:rPr>
        <w:rFonts w:hint="default" w:ascii="Calibri" w:hAnsi="Calibri" w:eastAsia="Calibri" w:cs="Calibri"/>
        <w:b/>
        <w:bCs/>
        <w:i w:val="0"/>
        <w:iCs w:val="0"/>
        <w:w w:val="100"/>
        <w:sz w:val="22"/>
        <w:szCs w:val="22"/>
      </w:rPr>
    </w:lvl>
    <w:lvl w:ilvl="2">
      <w:start w:val="0"/>
      <w:numFmt w:val="bullet"/>
      <w:lvlText w:val="•"/>
      <w:lvlJc w:val="left"/>
      <w:pPr>
        <w:ind w:left="2780" w:hanging="361"/>
      </w:pPr>
      <w:rPr>
        <w:rFonts w:hint="default"/>
      </w:rPr>
    </w:lvl>
    <w:lvl w:ilvl="3">
      <w:start w:val="0"/>
      <w:numFmt w:val="bullet"/>
      <w:lvlText w:val="•"/>
      <w:lvlJc w:val="left"/>
      <w:pPr>
        <w:ind w:left="3900" w:hanging="361"/>
      </w:pPr>
      <w:rPr>
        <w:rFonts w:hint="default"/>
      </w:rPr>
    </w:lvl>
    <w:lvl w:ilvl="4">
      <w:start w:val="0"/>
      <w:numFmt w:val="bullet"/>
      <w:lvlText w:val="•"/>
      <w:lvlJc w:val="left"/>
      <w:pPr>
        <w:ind w:left="5020" w:hanging="361"/>
      </w:pPr>
      <w:rPr>
        <w:rFonts w:hint="default"/>
      </w:rPr>
    </w:lvl>
    <w:lvl w:ilvl="5">
      <w:start w:val="0"/>
      <w:numFmt w:val="bullet"/>
      <w:lvlText w:val="•"/>
      <w:lvlJc w:val="left"/>
      <w:pPr>
        <w:ind w:left="6140" w:hanging="361"/>
      </w:pPr>
      <w:rPr>
        <w:rFonts w:hint="default"/>
      </w:rPr>
    </w:lvl>
    <w:lvl w:ilvl="6">
      <w:start w:val="0"/>
      <w:numFmt w:val="bullet"/>
      <w:lvlText w:val="•"/>
      <w:lvlJc w:val="left"/>
      <w:pPr>
        <w:ind w:left="7260" w:hanging="361"/>
      </w:pPr>
      <w:rPr>
        <w:rFonts w:hint="default"/>
      </w:rPr>
    </w:lvl>
    <w:lvl w:ilvl="7">
      <w:start w:val="0"/>
      <w:numFmt w:val="bullet"/>
      <w:lvlText w:val="•"/>
      <w:lvlJc w:val="left"/>
      <w:pPr>
        <w:ind w:left="8380" w:hanging="361"/>
      </w:pPr>
      <w:rPr>
        <w:rFonts w:hint="default"/>
      </w:rPr>
    </w:lvl>
    <w:lvl w:ilvl="8">
      <w:start w:val="0"/>
      <w:numFmt w:val="bullet"/>
      <w:lvlText w:val="•"/>
      <w:lvlJc w:val="left"/>
      <w:pPr>
        <w:ind w:left="9500" w:hanging="361"/>
      </w:pPr>
      <w:rPr>
        <w:rFonts w:hint="default"/>
      </w:rPr>
    </w:lvl>
  </w:abstractNum>
  <w:abstractNum w:abstractNumId="6">
    <w:multiLevelType w:val="hybridMultilevel"/>
    <w:lvl w:ilvl="0">
      <w:start w:val="0"/>
      <w:numFmt w:val="bullet"/>
      <w:lvlText w:val=""/>
      <w:lvlJc w:val="left"/>
      <w:pPr>
        <w:ind w:left="460" w:hanging="188"/>
      </w:pPr>
      <w:rPr>
        <w:rFonts w:hint="default" w:ascii="Symbol" w:hAnsi="Symbol" w:eastAsia="Symbol" w:cs="Symbol"/>
        <w:b w:val="0"/>
        <w:bCs w:val="0"/>
        <w:i w:val="0"/>
        <w:iCs w:val="0"/>
        <w:w w:val="100"/>
        <w:sz w:val="22"/>
        <w:szCs w:val="22"/>
      </w:rPr>
    </w:lvl>
    <w:lvl w:ilvl="1">
      <w:start w:val="0"/>
      <w:numFmt w:val="bullet"/>
      <w:lvlText w:val="•"/>
      <w:lvlJc w:val="left"/>
      <w:pPr>
        <w:ind w:left="1141" w:hanging="188"/>
      </w:pPr>
      <w:rPr>
        <w:rFonts w:hint="default"/>
      </w:rPr>
    </w:lvl>
    <w:lvl w:ilvl="2">
      <w:start w:val="0"/>
      <w:numFmt w:val="bullet"/>
      <w:lvlText w:val="•"/>
      <w:lvlJc w:val="left"/>
      <w:pPr>
        <w:ind w:left="1823" w:hanging="188"/>
      </w:pPr>
      <w:rPr>
        <w:rFonts w:hint="default"/>
      </w:rPr>
    </w:lvl>
    <w:lvl w:ilvl="3">
      <w:start w:val="0"/>
      <w:numFmt w:val="bullet"/>
      <w:lvlText w:val="•"/>
      <w:lvlJc w:val="left"/>
      <w:pPr>
        <w:ind w:left="2505" w:hanging="188"/>
      </w:pPr>
      <w:rPr>
        <w:rFonts w:hint="default"/>
      </w:rPr>
    </w:lvl>
    <w:lvl w:ilvl="4">
      <w:start w:val="0"/>
      <w:numFmt w:val="bullet"/>
      <w:lvlText w:val="•"/>
      <w:lvlJc w:val="left"/>
      <w:pPr>
        <w:ind w:left="3186" w:hanging="188"/>
      </w:pPr>
      <w:rPr>
        <w:rFonts w:hint="default"/>
      </w:rPr>
    </w:lvl>
    <w:lvl w:ilvl="5">
      <w:start w:val="0"/>
      <w:numFmt w:val="bullet"/>
      <w:lvlText w:val="•"/>
      <w:lvlJc w:val="left"/>
      <w:pPr>
        <w:ind w:left="3868" w:hanging="188"/>
      </w:pPr>
      <w:rPr>
        <w:rFonts w:hint="default"/>
      </w:rPr>
    </w:lvl>
    <w:lvl w:ilvl="6">
      <w:start w:val="0"/>
      <w:numFmt w:val="bullet"/>
      <w:lvlText w:val="•"/>
      <w:lvlJc w:val="left"/>
      <w:pPr>
        <w:ind w:left="4550" w:hanging="188"/>
      </w:pPr>
      <w:rPr>
        <w:rFonts w:hint="default"/>
      </w:rPr>
    </w:lvl>
    <w:lvl w:ilvl="7">
      <w:start w:val="0"/>
      <w:numFmt w:val="bullet"/>
      <w:lvlText w:val="•"/>
      <w:lvlJc w:val="left"/>
      <w:pPr>
        <w:ind w:left="5231" w:hanging="188"/>
      </w:pPr>
      <w:rPr>
        <w:rFonts w:hint="default"/>
      </w:rPr>
    </w:lvl>
    <w:lvl w:ilvl="8">
      <w:start w:val="0"/>
      <w:numFmt w:val="bullet"/>
      <w:lvlText w:val="•"/>
      <w:lvlJc w:val="left"/>
      <w:pPr>
        <w:ind w:left="5913" w:hanging="188"/>
      </w:pPr>
      <w:rPr>
        <w:rFonts w:hint="default"/>
      </w:rPr>
    </w:lvl>
  </w:abstractNum>
  <w:abstractNum w:abstractNumId="5">
    <w:multiLevelType w:val="hybridMultilevel"/>
    <w:lvl w:ilvl="0">
      <w:start w:val="0"/>
      <w:numFmt w:val="bullet"/>
      <w:lvlText w:val=""/>
      <w:lvlJc w:val="left"/>
      <w:pPr>
        <w:ind w:left="460" w:hanging="190"/>
      </w:pPr>
      <w:rPr>
        <w:rFonts w:hint="default" w:ascii="Symbol" w:hAnsi="Symbol" w:eastAsia="Symbol" w:cs="Symbol"/>
        <w:b w:val="0"/>
        <w:bCs w:val="0"/>
        <w:i w:val="0"/>
        <w:iCs w:val="0"/>
        <w:w w:val="100"/>
        <w:sz w:val="24"/>
        <w:szCs w:val="24"/>
      </w:rPr>
    </w:lvl>
    <w:lvl w:ilvl="1">
      <w:start w:val="0"/>
      <w:numFmt w:val="bullet"/>
      <w:lvlText w:val="•"/>
      <w:lvlJc w:val="left"/>
      <w:pPr>
        <w:ind w:left="1114" w:hanging="190"/>
      </w:pPr>
      <w:rPr>
        <w:rFonts w:hint="default"/>
      </w:rPr>
    </w:lvl>
    <w:lvl w:ilvl="2">
      <w:start w:val="0"/>
      <w:numFmt w:val="bullet"/>
      <w:lvlText w:val="•"/>
      <w:lvlJc w:val="left"/>
      <w:pPr>
        <w:ind w:left="1769" w:hanging="190"/>
      </w:pPr>
      <w:rPr>
        <w:rFonts w:hint="default"/>
      </w:rPr>
    </w:lvl>
    <w:lvl w:ilvl="3">
      <w:start w:val="0"/>
      <w:numFmt w:val="bullet"/>
      <w:lvlText w:val="•"/>
      <w:lvlJc w:val="left"/>
      <w:pPr>
        <w:ind w:left="2424" w:hanging="190"/>
      </w:pPr>
      <w:rPr>
        <w:rFonts w:hint="default"/>
      </w:rPr>
    </w:lvl>
    <w:lvl w:ilvl="4">
      <w:start w:val="0"/>
      <w:numFmt w:val="bullet"/>
      <w:lvlText w:val="•"/>
      <w:lvlJc w:val="left"/>
      <w:pPr>
        <w:ind w:left="3079" w:hanging="190"/>
      </w:pPr>
      <w:rPr>
        <w:rFonts w:hint="default"/>
      </w:rPr>
    </w:lvl>
    <w:lvl w:ilvl="5">
      <w:start w:val="0"/>
      <w:numFmt w:val="bullet"/>
      <w:lvlText w:val="•"/>
      <w:lvlJc w:val="left"/>
      <w:pPr>
        <w:ind w:left="3734" w:hanging="190"/>
      </w:pPr>
      <w:rPr>
        <w:rFonts w:hint="default"/>
      </w:rPr>
    </w:lvl>
    <w:lvl w:ilvl="6">
      <w:start w:val="0"/>
      <w:numFmt w:val="bullet"/>
      <w:lvlText w:val="•"/>
      <w:lvlJc w:val="left"/>
      <w:pPr>
        <w:ind w:left="4388" w:hanging="190"/>
      </w:pPr>
      <w:rPr>
        <w:rFonts w:hint="default"/>
      </w:rPr>
    </w:lvl>
    <w:lvl w:ilvl="7">
      <w:start w:val="0"/>
      <w:numFmt w:val="bullet"/>
      <w:lvlText w:val="•"/>
      <w:lvlJc w:val="left"/>
      <w:pPr>
        <w:ind w:left="5043" w:hanging="190"/>
      </w:pPr>
      <w:rPr>
        <w:rFonts w:hint="default"/>
      </w:rPr>
    </w:lvl>
    <w:lvl w:ilvl="8">
      <w:start w:val="0"/>
      <w:numFmt w:val="bullet"/>
      <w:lvlText w:val="•"/>
      <w:lvlJc w:val="left"/>
      <w:pPr>
        <w:ind w:left="5698" w:hanging="190"/>
      </w:pPr>
      <w:rPr>
        <w:rFonts w:hint="default"/>
      </w:rPr>
    </w:lvl>
  </w:abstractNum>
  <w:abstractNum w:abstractNumId="4">
    <w:multiLevelType w:val="hybridMultilevel"/>
    <w:lvl w:ilvl="0">
      <w:start w:val="0"/>
      <w:numFmt w:val="bullet"/>
      <w:lvlText w:val=""/>
      <w:lvlJc w:val="left"/>
      <w:pPr>
        <w:ind w:left="827" w:hanging="281"/>
      </w:pPr>
      <w:rPr>
        <w:rFonts w:hint="default" w:ascii="Symbol" w:hAnsi="Symbol" w:eastAsia="Symbol" w:cs="Symbol"/>
        <w:b w:val="0"/>
        <w:bCs w:val="0"/>
        <w:i w:val="0"/>
        <w:iCs w:val="0"/>
        <w:w w:val="100"/>
        <w:sz w:val="24"/>
        <w:szCs w:val="24"/>
      </w:rPr>
    </w:lvl>
    <w:lvl w:ilvl="1">
      <w:start w:val="0"/>
      <w:numFmt w:val="bullet"/>
      <w:lvlText w:val="•"/>
      <w:lvlJc w:val="left"/>
      <w:pPr>
        <w:ind w:left="1438" w:hanging="281"/>
      </w:pPr>
      <w:rPr>
        <w:rFonts w:hint="default"/>
      </w:rPr>
    </w:lvl>
    <w:lvl w:ilvl="2">
      <w:start w:val="0"/>
      <w:numFmt w:val="bullet"/>
      <w:lvlText w:val="•"/>
      <w:lvlJc w:val="left"/>
      <w:pPr>
        <w:ind w:left="2057" w:hanging="281"/>
      </w:pPr>
      <w:rPr>
        <w:rFonts w:hint="default"/>
      </w:rPr>
    </w:lvl>
    <w:lvl w:ilvl="3">
      <w:start w:val="0"/>
      <w:numFmt w:val="bullet"/>
      <w:lvlText w:val="•"/>
      <w:lvlJc w:val="left"/>
      <w:pPr>
        <w:ind w:left="2676" w:hanging="281"/>
      </w:pPr>
      <w:rPr>
        <w:rFonts w:hint="default"/>
      </w:rPr>
    </w:lvl>
    <w:lvl w:ilvl="4">
      <w:start w:val="0"/>
      <w:numFmt w:val="bullet"/>
      <w:lvlText w:val="•"/>
      <w:lvlJc w:val="left"/>
      <w:pPr>
        <w:ind w:left="3295" w:hanging="281"/>
      </w:pPr>
      <w:rPr>
        <w:rFonts w:hint="default"/>
      </w:rPr>
    </w:lvl>
    <w:lvl w:ilvl="5">
      <w:start w:val="0"/>
      <w:numFmt w:val="bullet"/>
      <w:lvlText w:val="•"/>
      <w:lvlJc w:val="left"/>
      <w:pPr>
        <w:ind w:left="3914" w:hanging="281"/>
      </w:pPr>
      <w:rPr>
        <w:rFonts w:hint="default"/>
      </w:rPr>
    </w:lvl>
    <w:lvl w:ilvl="6">
      <w:start w:val="0"/>
      <w:numFmt w:val="bullet"/>
      <w:lvlText w:val="•"/>
      <w:lvlJc w:val="left"/>
      <w:pPr>
        <w:ind w:left="4532" w:hanging="281"/>
      </w:pPr>
      <w:rPr>
        <w:rFonts w:hint="default"/>
      </w:rPr>
    </w:lvl>
    <w:lvl w:ilvl="7">
      <w:start w:val="0"/>
      <w:numFmt w:val="bullet"/>
      <w:lvlText w:val="•"/>
      <w:lvlJc w:val="left"/>
      <w:pPr>
        <w:ind w:left="5151" w:hanging="281"/>
      </w:pPr>
      <w:rPr>
        <w:rFonts w:hint="default"/>
      </w:rPr>
    </w:lvl>
    <w:lvl w:ilvl="8">
      <w:start w:val="0"/>
      <w:numFmt w:val="bullet"/>
      <w:lvlText w:val="•"/>
      <w:lvlJc w:val="left"/>
      <w:pPr>
        <w:ind w:left="5770" w:hanging="281"/>
      </w:pPr>
      <w:rPr>
        <w:rFonts w:hint="default"/>
      </w:rPr>
    </w:lvl>
  </w:abstractNum>
  <w:abstractNum w:abstractNumId="3">
    <w:multiLevelType w:val="hybridMultilevel"/>
    <w:lvl w:ilvl="0">
      <w:start w:val="0"/>
      <w:numFmt w:val="bullet"/>
      <w:lvlText w:val=""/>
      <w:lvlJc w:val="left"/>
      <w:pPr>
        <w:ind w:left="808" w:hanging="233"/>
      </w:pPr>
      <w:rPr>
        <w:rFonts w:hint="default" w:ascii="Symbol" w:hAnsi="Symbol" w:eastAsia="Symbol" w:cs="Symbol"/>
        <w:b w:val="0"/>
        <w:bCs w:val="0"/>
        <w:i w:val="0"/>
        <w:iCs w:val="0"/>
        <w:w w:val="100"/>
        <w:sz w:val="24"/>
        <w:szCs w:val="24"/>
      </w:rPr>
    </w:lvl>
    <w:lvl w:ilvl="1">
      <w:start w:val="0"/>
      <w:numFmt w:val="bullet"/>
      <w:lvlText w:val="•"/>
      <w:lvlJc w:val="left"/>
      <w:pPr>
        <w:ind w:left="1420" w:hanging="233"/>
      </w:pPr>
      <w:rPr>
        <w:rFonts w:hint="default"/>
      </w:rPr>
    </w:lvl>
    <w:lvl w:ilvl="2">
      <w:start w:val="0"/>
      <w:numFmt w:val="bullet"/>
      <w:lvlText w:val="•"/>
      <w:lvlJc w:val="left"/>
      <w:pPr>
        <w:ind w:left="2041" w:hanging="233"/>
      </w:pPr>
      <w:rPr>
        <w:rFonts w:hint="default"/>
      </w:rPr>
    </w:lvl>
    <w:lvl w:ilvl="3">
      <w:start w:val="0"/>
      <w:numFmt w:val="bullet"/>
      <w:lvlText w:val="•"/>
      <w:lvlJc w:val="left"/>
      <w:pPr>
        <w:ind w:left="2662" w:hanging="233"/>
      </w:pPr>
      <w:rPr>
        <w:rFonts w:hint="default"/>
      </w:rPr>
    </w:lvl>
    <w:lvl w:ilvl="4">
      <w:start w:val="0"/>
      <w:numFmt w:val="bullet"/>
      <w:lvlText w:val="•"/>
      <w:lvlJc w:val="left"/>
      <w:pPr>
        <w:ind w:left="3283" w:hanging="233"/>
      </w:pPr>
      <w:rPr>
        <w:rFonts w:hint="default"/>
      </w:rPr>
    </w:lvl>
    <w:lvl w:ilvl="5">
      <w:start w:val="0"/>
      <w:numFmt w:val="bullet"/>
      <w:lvlText w:val="•"/>
      <w:lvlJc w:val="left"/>
      <w:pPr>
        <w:ind w:left="3904" w:hanging="233"/>
      </w:pPr>
      <w:rPr>
        <w:rFonts w:hint="default"/>
      </w:rPr>
    </w:lvl>
    <w:lvl w:ilvl="6">
      <w:start w:val="0"/>
      <w:numFmt w:val="bullet"/>
      <w:lvlText w:val="•"/>
      <w:lvlJc w:val="left"/>
      <w:pPr>
        <w:ind w:left="4524" w:hanging="233"/>
      </w:pPr>
      <w:rPr>
        <w:rFonts w:hint="default"/>
      </w:rPr>
    </w:lvl>
    <w:lvl w:ilvl="7">
      <w:start w:val="0"/>
      <w:numFmt w:val="bullet"/>
      <w:lvlText w:val="•"/>
      <w:lvlJc w:val="left"/>
      <w:pPr>
        <w:ind w:left="5145" w:hanging="233"/>
      </w:pPr>
      <w:rPr>
        <w:rFonts w:hint="default"/>
      </w:rPr>
    </w:lvl>
    <w:lvl w:ilvl="8">
      <w:start w:val="0"/>
      <w:numFmt w:val="bullet"/>
      <w:lvlText w:val="•"/>
      <w:lvlJc w:val="left"/>
      <w:pPr>
        <w:ind w:left="5766" w:hanging="233"/>
      </w:pPr>
      <w:rPr>
        <w:rFonts w:hint="default"/>
      </w:rPr>
    </w:lvl>
  </w:abstractNum>
  <w:abstractNum w:abstractNumId="2">
    <w:multiLevelType w:val="hybridMultilevel"/>
    <w:lvl w:ilvl="0">
      <w:start w:val="0"/>
      <w:numFmt w:val="bullet"/>
      <w:lvlText w:val=""/>
      <w:lvlJc w:val="left"/>
      <w:pPr>
        <w:ind w:left="767" w:hanging="360"/>
      </w:pPr>
      <w:rPr>
        <w:rFonts w:hint="default" w:ascii="Symbol" w:hAnsi="Symbol" w:eastAsia="Symbol" w:cs="Symbol"/>
        <w:b w:val="0"/>
        <w:bCs w:val="0"/>
        <w:i w:val="0"/>
        <w:iCs w:val="0"/>
        <w:w w:val="100"/>
        <w:sz w:val="24"/>
        <w:szCs w:val="24"/>
      </w:rPr>
    </w:lvl>
    <w:lvl w:ilvl="1">
      <w:start w:val="0"/>
      <w:numFmt w:val="bullet"/>
      <w:lvlText w:val="•"/>
      <w:lvlJc w:val="left"/>
      <w:pPr>
        <w:ind w:left="1384" w:hanging="360"/>
      </w:pPr>
      <w:rPr>
        <w:rFonts w:hint="default"/>
      </w:rPr>
    </w:lvl>
    <w:lvl w:ilvl="2">
      <w:start w:val="0"/>
      <w:numFmt w:val="bullet"/>
      <w:lvlText w:val="•"/>
      <w:lvlJc w:val="left"/>
      <w:pPr>
        <w:ind w:left="2009" w:hanging="360"/>
      </w:pPr>
      <w:rPr>
        <w:rFonts w:hint="default"/>
      </w:rPr>
    </w:lvl>
    <w:lvl w:ilvl="3">
      <w:start w:val="0"/>
      <w:numFmt w:val="bullet"/>
      <w:lvlText w:val="•"/>
      <w:lvlJc w:val="left"/>
      <w:pPr>
        <w:ind w:left="2634" w:hanging="360"/>
      </w:pPr>
      <w:rPr>
        <w:rFonts w:hint="default"/>
      </w:rPr>
    </w:lvl>
    <w:lvl w:ilvl="4">
      <w:start w:val="0"/>
      <w:numFmt w:val="bullet"/>
      <w:lvlText w:val="•"/>
      <w:lvlJc w:val="left"/>
      <w:pPr>
        <w:ind w:left="3259" w:hanging="360"/>
      </w:pPr>
      <w:rPr>
        <w:rFonts w:hint="default"/>
      </w:rPr>
    </w:lvl>
    <w:lvl w:ilvl="5">
      <w:start w:val="0"/>
      <w:numFmt w:val="bullet"/>
      <w:lvlText w:val="•"/>
      <w:lvlJc w:val="left"/>
      <w:pPr>
        <w:ind w:left="3884" w:hanging="360"/>
      </w:pPr>
      <w:rPr>
        <w:rFonts w:hint="default"/>
      </w:rPr>
    </w:lvl>
    <w:lvl w:ilvl="6">
      <w:start w:val="0"/>
      <w:numFmt w:val="bullet"/>
      <w:lvlText w:val="•"/>
      <w:lvlJc w:val="left"/>
      <w:pPr>
        <w:ind w:left="4508" w:hanging="360"/>
      </w:pPr>
      <w:rPr>
        <w:rFonts w:hint="default"/>
      </w:rPr>
    </w:lvl>
    <w:lvl w:ilvl="7">
      <w:start w:val="0"/>
      <w:numFmt w:val="bullet"/>
      <w:lvlText w:val="•"/>
      <w:lvlJc w:val="left"/>
      <w:pPr>
        <w:ind w:left="5133" w:hanging="360"/>
      </w:pPr>
      <w:rPr>
        <w:rFonts w:hint="default"/>
      </w:rPr>
    </w:lvl>
    <w:lvl w:ilvl="8">
      <w:start w:val="0"/>
      <w:numFmt w:val="bullet"/>
      <w:lvlText w:val="•"/>
      <w:lvlJc w:val="left"/>
      <w:pPr>
        <w:ind w:left="5758" w:hanging="360"/>
      </w:pPr>
      <w:rPr>
        <w:rFonts w:hint="default"/>
      </w:rPr>
    </w:lvl>
  </w:abstractNum>
  <w:abstractNum w:abstractNumId="1">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rPr>
    </w:lvl>
    <w:lvl w:ilvl="1">
      <w:start w:val="0"/>
      <w:numFmt w:val="bullet"/>
      <w:lvlText w:val="•"/>
      <w:lvlJc w:val="left"/>
      <w:pPr>
        <w:ind w:left="1438" w:hanging="360"/>
      </w:pPr>
      <w:rPr>
        <w:rFonts w:hint="default"/>
      </w:rPr>
    </w:lvl>
    <w:lvl w:ilvl="2">
      <w:start w:val="0"/>
      <w:numFmt w:val="bullet"/>
      <w:lvlText w:val="•"/>
      <w:lvlJc w:val="left"/>
      <w:pPr>
        <w:ind w:left="2057" w:hanging="360"/>
      </w:pPr>
      <w:rPr>
        <w:rFonts w:hint="default"/>
      </w:rPr>
    </w:lvl>
    <w:lvl w:ilvl="3">
      <w:start w:val="0"/>
      <w:numFmt w:val="bullet"/>
      <w:lvlText w:val="•"/>
      <w:lvlJc w:val="left"/>
      <w:pPr>
        <w:ind w:left="2676" w:hanging="360"/>
      </w:pPr>
      <w:rPr>
        <w:rFonts w:hint="default"/>
      </w:rPr>
    </w:lvl>
    <w:lvl w:ilvl="4">
      <w:start w:val="0"/>
      <w:numFmt w:val="bullet"/>
      <w:lvlText w:val="•"/>
      <w:lvlJc w:val="left"/>
      <w:pPr>
        <w:ind w:left="3295" w:hanging="360"/>
      </w:pPr>
      <w:rPr>
        <w:rFonts w:hint="default"/>
      </w:rPr>
    </w:lvl>
    <w:lvl w:ilvl="5">
      <w:start w:val="0"/>
      <w:numFmt w:val="bullet"/>
      <w:lvlText w:val="•"/>
      <w:lvlJc w:val="left"/>
      <w:pPr>
        <w:ind w:left="3914" w:hanging="360"/>
      </w:pPr>
      <w:rPr>
        <w:rFonts w:hint="default"/>
      </w:rPr>
    </w:lvl>
    <w:lvl w:ilvl="6">
      <w:start w:val="0"/>
      <w:numFmt w:val="bullet"/>
      <w:lvlText w:val="•"/>
      <w:lvlJc w:val="left"/>
      <w:pPr>
        <w:ind w:left="4532" w:hanging="360"/>
      </w:pPr>
      <w:rPr>
        <w:rFonts w:hint="default"/>
      </w:rPr>
    </w:lvl>
    <w:lvl w:ilvl="7">
      <w:start w:val="0"/>
      <w:numFmt w:val="bullet"/>
      <w:lvlText w:val="•"/>
      <w:lvlJc w:val="left"/>
      <w:pPr>
        <w:ind w:left="5151" w:hanging="360"/>
      </w:pPr>
      <w:rPr>
        <w:rFonts w:hint="default"/>
      </w:rPr>
    </w:lvl>
    <w:lvl w:ilvl="8">
      <w:start w:val="0"/>
      <w:numFmt w:val="bullet"/>
      <w:lvlText w:val="•"/>
      <w:lvlJc w:val="left"/>
      <w:pPr>
        <w:ind w:left="5770" w:hanging="360"/>
      </w:pPr>
      <w:rPr>
        <w:rFonts w:hint="default"/>
      </w:rPr>
    </w:lvl>
  </w:abstractNum>
  <w:abstractNum w:abstractNumId="0">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rPr>
    </w:lvl>
    <w:lvl w:ilvl="1">
      <w:start w:val="0"/>
      <w:numFmt w:val="bullet"/>
      <w:lvlText w:val="•"/>
      <w:lvlJc w:val="left"/>
      <w:pPr>
        <w:ind w:left="1438" w:hanging="360"/>
      </w:pPr>
      <w:rPr>
        <w:rFonts w:hint="default"/>
      </w:rPr>
    </w:lvl>
    <w:lvl w:ilvl="2">
      <w:start w:val="0"/>
      <w:numFmt w:val="bullet"/>
      <w:lvlText w:val="•"/>
      <w:lvlJc w:val="left"/>
      <w:pPr>
        <w:ind w:left="2057" w:hanging="360"/>
      </w:pPr>
      <w:rPr>
        <w:rFonts w:hint="default"/>
      </w:rPr>
    </w:lvl>
    <w:lvl w:ilvl="3">
      <w:start w:val="0"/>
      <w:numFmt w:val="bullet"/>
      <w:lvlText w:val="•"/>
      <w:lvlJc w:val="left"/>
      <w:pPr>
        <w:ind w:left="2676" w:hanging="360"/>
      </w:pPr>
      <w:rPr>
        <w:rFonts w:hint="default"/>
      </w:rPr>
    </w:lvl>
    <w:lvl w:ilvl="4">
      <w:start w:val="0"/>
      <w:numFmt w:val="bullet"/>
      <w:lvlText w:val="•"/>
      <w:lvlJc w:val="left"/>
      <w:pPr>
        <w:ind w:left="3295" w:hanging="360"/>
      </w:pPr>
      <w:rPr>
        <w:rFonts w:hint="default"/>
      </w:rPr>
    </w:lvl>
    <w:lvl w:ilvl="5">
      <w:start w:val="0"/>
      <w:numFmt w:val="bullet"/>
      <w:lvlText w:val="•"/>
      <w:lvlJc w:val="left"/>
      <w:pPr>
        <w:ind w:left="3914" w:hanging="360"/>
      </w:pPr>
      <w:rPr>
        <w:rFonts w:hint="default"/>
      </w:rPr>
    </w:lvl>
    <w:lvl w:ilvl="6">
      <w:start w:val="0"/>
      <w:numFmt w:val="bullet"/>
      <w:lvlText w:val="•"/>
      <w:lvlJc w:val="left"/>
      <w:pPr>
        <w:ind w:left="4532" w:hanging="360"/>
      </w:pPr>
      <w:rPr>
        <w:rFonts w:hint="default"/>
      </w:rPr>
    </w:lvl>
    <w:lvl w:ilvl="7">
      <w:start w:val="0"/>
      <w:numFmt w:val="bullet"/>
      <w:lvlText w:val="•"/>
      <w:lvlJc w:val="left"/>
      <w:pPr>
        <w:ind w:left="5151" w:hanging="360"/>
      </w:pPr>
      <w:rPr>
        <w:rFonts w:hint="default"/>
      </w:rPr>
    </w:lvl>
    <w:lvl w:ilvl="8">
      <w:start w:val="0"/>
      <w:numFmt w:val="bullet"/>
      <w:lvlText w:val="•"/>
      <w:lvlJc w:val="left"/>
      <w:pPr>
        <w:ind w:left="5770" w:hanging="360"/>
      </w:pPr>
      <w:rPr>
        <w:rFonts w:hint="default"/>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spacing w:before="1"/>
      <w:ind w:left="940"/>
      <w:outlineLvl w:val="1"/>
    </w:pPr>
    <w:rPr>
      <w:rFonts w:ascii="Calibri" w:hAnsi="Calibri" w:eastAsia="Calibri" w:cs="Calibri"/>
      <w:b/>
      <w:bCs/>
      <w:sz w:val="22"/>
      <w:szCs w:val="22"/>
    </w:rPr>
  </w:style>
  <w:style w:styleId="Heading2" w:type="paragraph">
    <w:name w:val="Heading 2"/>
    <w:basedOn w:val="Normal"/>
    <w:uiPriority w:val="1"/>
    <w:qFormat/>
    <w:pPr>
      <w:ind w:left="940"/>
      <w:outlineLvl w:val="2"/>
    </w:pPr>
    <w:rPr>
      <w:rFonts w:ascii="Calibri" w:hAnsi="Calibri" w:eastAsia="Calibri" w:cs="Calibri"/>
      <w:b/>
      <w:bCs/>
      <w:sz w:val="22"/>
      <w:szCs w:val="22"/>
    </w:rPr>
  </w:style>
  <w:style w:styleId="Title" w:type="paragraph">
    <w:name w:val="Title"/>
    <w:basedOn w:val="Normal"/>
    <w:uiPriority w:val="1"/>
    <w:qFormat/>
    <w:pPr>
      <w:spacing w:before="86" w:after="3"/>
      <w:ind w:left="2000" w:right="2501"/>
      <w:jc w:val="center"/>
    </w:pPr>
    <w:rPr>
      <w:rFonts w:ascii="Times New Roman" w:hAnsi="Times New Roman" w:eastAsia="Times New Roman" w:cs="Times New Roman"/>
      <w:b/>
      <w:bCs/>
      <w:sz w:val="32"/>
      <w:szCs w:val="32"/>
    </w:rPr>
  </w:style>
  <w:style w:styleId="ListParagraph" w:type="paragraph">
    <w:name w:val="List Paragraph"/>
    <w:basedOn w:val="Normal"/>
    <w:uiPriority w:val="1"/>
    <w:qFormat/>
    <w:pPr>
      <w:ind w:left="1012" w:hanging="181"/>
    </w:pPr>
    <w:rPr>
      <w:rFonts w:ascii="Calibri" w:hAnsi="Calibri" w:eastAsia="Calibri" w:cs="Calibri"/>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onstage/g.php?MTID=e39f3e1f8a82c59fa9272fd50cdc8082c" TargetMode="External"/><Relationship Id="rId7" Type="http://schemas.openxmlformats.org/officeDocument/2006/relationships/hyperlink" Target="mailto:sofie.daley@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https://www.mass.gov/info-details/treatments-for-covid-19"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2022-05-05T18:46:12Z</dcterms:created>
  <dcterms:modified xsi:type="dcterms:W3CDTF">2022-05-05T18:46:12Z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Acrobat PDFMaker 22 for Word</vt:lpwstr>
  </property>
  <property fmtid="{D5CDD505-2E9C-101B-9397-08002B2CF9AE}" pid="4" name="LastSaved">
    <vt:filetime>2022-05-05T00:00:00Z</vt:filetime>
  </property>
</Properties>
</file>