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000" w:right="2079" w:firstLine="0"/>
        <w:jc w:val="center"/>
        <w:rPr>
          <w:rFonts w:ascii="Times New Roman"/>
          <w:b/>
          <w:sz w:val="24"/>
        </w:rPr>
      </w:pPr>
      <w:bookmarkStart w:name="February 3, 2022 General (1)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z w:val="24"/>
        </w:rPr>
        <w:t>COMMONWEALTH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MASSACHUSETTS</w:t>
      </w:r>
    </w:p>
    <w:p>
      <w:pPr>
        <w:spacing w:before="1"/>
        <w:ind w:left="2000" w:right="2077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9" w:firstLine="0"/>
        <w:jc w:val="center"/>
        <w:rPr>
          <w:rFonts w:ascii="Times New Roman"/>
          <w:b/>
          <w:sz w:val="24"/>
        </w:rPr>
      </w:pPr>
      <w:bookmarkStart w:name="NOTICE OF THE REGULARLY SCHEDULED MEETIN" w:id="4"/>
      <w:bookmarkEnd w:id="4"/>
      <w:r>
        <w:rPr/>
      </w:r>
      <w:bookmarkStart w:name="BOARD OF REGISTRATION IN PHARMACY" w:id="5"/>
      <w:bookmarkEnd w:id="5"/>
      <w:r>
        <w:rPr/>
      </w:r>
      <w:r>
        <w:rPr>
          <w:rFonts w:ascii="Times New Roman"/>
          <w:b/>
          <w:sz w:val="24"/>
        </w:rPr>
        <w:t>NOTICE OF THE REGULARLY SCHEDULED MEETING OF THE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REGISTRATION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7" w:firstLine="0"/>
        <w:jc w:val="center"/>
        <w:rPr>
          <w:rFonts w:ascii="Times New Roman"/>
          <w:b/>
          <w:sz w:val="28"/>
        </w:rPr>
      </w:pPr>
      <w:bookmarkStart w:name="February 3, 2022" w:id="6"/>
      <w:bookmarkEnd w:id="6"/>
      <w:r>
        <w:rPr/>
      </w:r>
      <w:r>
        <w:rPr>
          <w:rFonts w:ascii="Times New Roman"/>
          <w:b/>
          <w:sz w:val="28"/>
        </w:rPr>
        <w:t>February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3,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2022</w:t>
      </w:r>
    </w:p>
    <w:p>
      <w:pPr>
        <w:pStyle w:val="BodyText"/>
        <w:rPr>
          <w:rFonts w:ascii="Times New Roman"/>
          <w:b/>
        </w:rPr>
      </w:pPr>
      <w:r>
        <w:rPr/>
        <w:pict>
          <v:shape style="position:absolute;margin-left:30.360001pt;margin-top:14.138094pt;width:551.3pt;height:214.2pt;mso-position-horizontal-relative:page;mso-position-vertical-relative:paragraph;z-index:-15728640;mso-wrap-distance-left:0;mso-wrap-distance-right:0" type="#_x0000_t202" id="docshape2" filled="false" stroked="true" strokeweight=".48pt" strokecolor="#000000">
            <v:textbox inset="0,0,0,0">
              <w:txbxContent>
                <w:p>
                  <w:pPr>
                    <w:spacing w:before="18"/>
                    <w:ind w:left="1795" w:right="1795" w:firstLine="0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131313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131313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8"/>
                    </w:rPr>
                    <w:t>Information</w:t>
                  </w:r>
                </w:p>
                <w:p>
                  <w:pPr>
                    <w:pStyle w:val="BodyText"/>
                    <w:spacing w:before="2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1795" w:right="1796" w:firstLine="0"/>
                    <w:jc w:val="center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131313"/>
                      <w:sz w:val="28"/>
                    </w:rPr>
                    <w:t>The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regular</w:t>
                  </w:r>
                  <w:r>
                    <w:rPr>
                      <w:rFonts w:ascii="Arial"/>
                      <w:color w:val="131313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session is</w:t>
                  </w:r>
                  <w:r>
                    <w:rPr>
                      <w:rFonts w:ascii="Arial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open</w:t>
                  </w:r>
                  <w:r>
                    <w:rPr>
                      <w:rFonts w:ascii="Arial"/>
                      <w:color w:val="131313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to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the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public</w:t>
                  </w:r>
                  <w:r>
                    <w:rPr>
                      <w:rFonts w:ascii="Arial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by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video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or phone.</w:t>
                  </w:r>
                </w:p>
                <w:p>
                  <w:pPr>
                    <w:pStyle w:val="BodyText"/>
                    <w:spacing w:before="6"/>
                    <w:rPr>
                      <w:rFonts w:ascii="Arial"/>
                      <w:sz w:val="24"/>
                    </w:rPr>
                  </w:pPr>
                </w:p>
                <w:p>
                  <w:pPr>
                    <w:spacing w:line="494" w:lineRule="auto" w:before="0"/>
                    <w:ind w:left="710" w:right="710" w:firstLine="1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For video access click on the following link</w:t>
                  </w:r>
                  <w:r>
                    <w:rPr>
                      <w:rFonts w:ascii="Arial"/>
                      <w:color w:val="131313"/>
                      <w:sz w:val="24"/>
                    </w:rPr>
                    <w:t>:</w:t>
                  </w:r>
                  <w:r>
                    <w:rPr>
                      <w:rFonts w:ascii="Arial"/>
                      <w:color w:val="131313"/>
                      <w:spacing w:val="1"/>
                      <w:sz w:val="24"/>
                    </w:rPr>
                    <w:t> </w:t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single" w:color="0000FF"/>
                      </w:rPr>
                      <w:t>https://eohhs.webex.com/eohhs/onstage/g.php?MTID=edf95992eb3f831a036f901131fb2ba33</w:t>
                    </w:r>
                  </w:hyperlink>
                  <w:r>
                    <w:rPr>
                      <w:rFonts w:ascii="Arial"/>
                      <w:b/>
                      <w:color w:val="0000FF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To</w:t>
                  </w:r>
                  <w:r>
                    <w:rPr>
                      <w:rFonts w:ascii="Arial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access</w:t>
                  </w:r>
                  <w:r>
                    <w:rPr>
                      <w:rFonts w:ascii="Arial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the</w:t>
                  </w:r>
                  <w:r>
                    <w:rPr>
                      <w:rFonts w:ascii="Arial"/>
                      <w:b/>
                      <w:color w:val="131313"/>
                      <w:spacing w:val="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meeting by</w:t>
                  </w:r>
                  <w:r>
                    <w:rPr>
                      <w:rFonts w:ascii="Arial"/>
                      <w:b/>
                      <w:color w:val="131313"/>
                      <w:spacing w:val="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phone</w:t>
                  </w:r>
                  <w:r>
                    <w:rPr>
                      <w:rFonts w:ascii="Arial"/>
                      <w:color w:val="131313"/>
                      <w:sz w:val="24"/>
                    </w:rPr>
                    <w:t>:</w:t>
                  </w:r>
                </w:p>
                <w:p>
                  <w:pPr>
                    <w:spacing w:line="484" w:lineRule="auto" w:before="0"/>
                    <w:ind w:left="3791" w:right="3791" w:firstLine="0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131313"/>
                      <w:sz w:val="24"/>
                    </w:rPr>
                    <w:t>Call in Number: 1-650-479-3208</w:t>
                  </w:r>
                  <w:r>
                    <w:rPr>
                      <w:rFonts w:ascii="Arial"/>
                      <w:color w:val="131313"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Access</w:t>
                  </w:r>
                  <w:r>
                    <w:rPr>
                      <w:rFonts w:ascii="Arial"/>
                      <w:color w:val="131313"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Code:</w:t>
                  </w:r>
                  <w:r>
                    <w:rPr>
                      <w:rFonts w:ascii="Arial"/>
                      <w:color w:val="131313"/>
                      <w:spacing w:val="64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2530</w:t>
                  </w:r>
                  <w:r>
                    <w:rPr>
                      <w:rFonts w:ascii="Arial"/>
                      <w:color w:val="131313"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379 1442</w:t>
                  </w:r>
                </w:p>
                <w:p>
                  <w:pPr>
                    <w:spacing w:line="275" w:lineRule="exact" w:before="0"/>
                    <w:ind w:left="1795" w:right="1285" w:firstLine="0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131313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131313"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#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12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0421"/>
      </w:tblGrid>
      <w:tr>
        <w:trPr>
          <w:trHeight w:val="289" w:hRule="atLeast"/>
        </w:trPr>
        <w:tc>
          <w:tcPr>
            <w:tcW w:w="54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1" w:type="dxa"/>
            <w:tcBorders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54" w:lineRule="exact" w:before="15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reasonable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to participate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DPH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ADA</w:t>
            </w: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Coordinator</w:t>
            </w:r>
            <w:r>
              <w:rPr>
                <w:i/>
                <w:spacing w:val="-1"/>
                <w:sz w:val="24"/>
              </w:rPr>
              <w:t> </w:t>
            </w:r>
            <w:hyperlink r:id="rId7">
              <w:r>
                <w:rPr>
                  <w:i/>
                  <w:color w:val="0000FF"/>
                  <w:sz w:val="24"/>
                  <w:u w:val="single" w:color="0000FF"/>
                </w:rPr>
                <w:t>Yulanda</w:t>
              </w:r>
              <w:r>
                <w:rPr>
                  <w:i/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4"/>
                  <w:u w:val="single" w:color="0000FF"/>
                </w:rPr>
                <w:t>Kiner</w:t>
              </w:r>
              <w:r>
                <w:rPr>
                  <w:i/>
                  <w:sz w:val="24"/>
                </w:rPr>
                <w:t>,</w:t>
              </w:r>
            </w:hyperlink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Phone: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617-624-5848 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advance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 While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Board will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 its</w:t>
            </w:r>
          </w:p>
        </w:tc>
      </w:tr>
      <w:tr>
        <w:trPr>
          <w:trHeight w:val="74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best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accommodate you,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certain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distinctive requests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hiring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</w:p>
        </w:tc>
      </w:tr>
      <w:tr>
        <w:trPr>
          <w:trHeight w:val="291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</w:tcBorders>
            <w:shd w:val="clear" w:color="auto" w:fill="FFC000"/>
          </w:tcPr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outside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contractors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requested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immediately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before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</w:t>
            </w:r>
          </w:p>
        </w:tc>
      </w:tr>
    </w:tbl>
    <w:p>
      <w:pPr>
        <w:pStyle w:val="BodyText"/>
        <w:spacing w:before="1"/>
        <w:rPr>
          <w:rFonts w:ascii="Times New Roman"/>
          <w:b/>
          <w:sz w:val="17"/>
        </w:rPr>
      </w:pPr>
    </w:p>
    <w:p>
      <w:pPr>
        <w:pStyle w:val="Title"/>
      </w:pPr>
      <w:bookmarkStart w:name="Agenda" w:id="7"/>
      <w:bookmarkEnd w:id="7"/>
      <w:r>
        <w:rPr>
          <w:b w:val="0"/>
        </w:rPr>
      </w:r>
      <w:r>
        <w:rPr/>
        <w:t>Agenda</w:t>
      </w: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98"/>
        <w:gridCol w:w="7023"/>
        <w:gridCol w:w="721"/>
        <w:gridCol w:w="1441"/>
      </w:tblGrid>
      <w:tr>
        <w:trPr>
          <w:trHeight w:val="604" w:hRule="atLeast"/>
        </w:trPr>
        <w:tc>
          <w:tcPr>
            <w:tcW w:w="1008" w:type="dxa"/>
          </w:tcPr>
          <w:p>
            <w:pPr>
              <w:pStyle w:val="TableParagraph"/>
              <w:spacing w:before="164"/>
              <w:ind w:left="218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98" w:type="dxa"/>
          </w:tcPr>
          <w:p>
            <w:pPr>
              <w:pStyle w:val="TableParagraph"/>
              <w:spacing w:before="16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7023" w:type="dxa"/>
          </w:tcPr>
          <w:p>
            <w:pPr>
              <w:pStyle w:val="TableParagraph"/>
              <w:spacing w:before="164"/>
              <w:ind w:left="3301" w:right="3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1" w:type="dxa"/>
          </w:tcPr>
          <w:p>
            <w:pPr>
              <w:pStyle w:val="TableParagraph"/>
              <w:spacing w:before="164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64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712" w:hRule="atLeast"/>
        </w:trPr>
        <w:tc>
          <w:tcPr>
            <w:tcW w:w="1008" w:type="dxa"/>
          </w:tcPr>
          <w:p>
            <w:pPr>
              <w:pStyle w:val="TableParagraph"/>
              <w:spacing w:before="217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</w:p>
        </w:tc>
        <w:tc>
          <w:tcPr>
            <w:tcW w:w="898" w:type="dxa"/>
          </w:tcPr>
          <w:p>
            <w:pPr>
              <w:pStyle w:val="TableParagraph"/>
              <w:spacing w:before="21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23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80"/>
              <w:ind w:left="280" w:right="197"/>
              <w:jc w:val="center"/>
              <w:rPr>
                <w:sz w:val="24"/>
              </w:rPr>
            </w:pPr>
            <w:r>
              <w:rPr>
                <w:sz w:val="24"/>
              </w:rPr>
              <w:t>S.</w:t>
            </w:r>
          </w:p>
          <w:p>
            <w:pPr>
              <w:pStyle w:val="TableParagraph"/>
              <w:ind w:left="280" w:right="199"/>
              <w:jc w:val="center"/>
              <w:rPr>
                <w:sz w:val="24"/>
              </w:rPr>
            </w:pPr>
            <w:r>
              <w:rPr>
                <w:sz w:val="24"/>
              </w:rPr>
              <w:t>Hamilton</w:t>
            </w:r>
          </w:p>
        </w:tc>
      </w:tr>
      <w:tr>
        <w:trPr>
          <w:trHeight w:val="505" w:hRule="atLeast"/>
        </w:trPr>
        <w:tc>
          <w:tcPr>
            <w:tcW w:w="1008" w:type="dxa"/>
          </w:tcPr>
          <w:p>
            <w:pPr>
              <w:pStyle w:val="TableParagraph"/>
              <w:spacing w:before="114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8:02</w:t>
            </w:r>
          </w:p>
        </w:tc>
        <w:tc>
          <w:tcPr>
            <w:tcW w:w="898" w:type="dxa"/>
          </w:tcPr>
          <w:p>
            <w:pPr>
              <w:pStyle w:val="TableParagraph"/>
              <w:spacing w:before="114"/>
              <w:ind w:left="200" w:right="186"/>
              <w:jc w:val="center"/>
              <w:rPr>
                <w:b/>
                <w:sz w:val="24"/>
              </w:rPr>
            </w:pPr>
            <w:bookmarkStart w:name="II" w:id="8"/>
            <w:bookmarkEnd w:id="8"/>
            <w:r>
              <w:rPr/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7023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10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8:05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00" w:right="189"/>
              <w:jc w:val="center"/>
              <w:rPr>
                <w:b/>
                <w:sz w:val="24"/>
              </w:rPr>
            </w:pPr>
            <w:bookmarkStart w:name="III" w:id="9"/>
            <w:bookmarkEnd w:id="9"/>
            <w:r>
              <w:rPr/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7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 w:before="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9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January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9"/>
        </w:rPr>
      </w:pPr>
      <w:r>
        <w:rPr/>
        <w:pict>
          <v:shape style="position:absolute;margin-left:34.560001pt;margin-top:18.273581pt;width:542.9pt;height:4.45pt;mso-position-horizontal-relative:page;mso-position-vertical-relative:paragraph;z-index:-15728128;mso-wrap-distance-left:0;mso-wrap-distance-right:0" id="docshape3" coordorigin="691,365" coordsize="10858,89" path="m11549,440l691,440,691,454,11549,454,11549,440xm11549,365l691,365,691,425,11549,425,11549,365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Times New Roman"/>
          <w:sz w:val="29"/>
        </w:rPr>
        <w:sectPr>
          <w:footerReference w:type="default" r:id="rId5"/>
          <w:type w:val="continuous"/>
          <w:pgSz w:w="12240" w:h="15840"/>
          <w:pgMar w:footer="775" w:header="0" w:top="1060" w:bottom="960" w:left="500" w:right="42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98"/>
        <w:gridCol w:w="7023"/>
        <w:gridCol w:w="721"/>
        <w:gridCol w:w="1441"/>
      </w:tblGrid>
      <w:tr>
        <w:trPr>
          <w:trHeight w:val="2152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8:07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00" w:right="188"/>
              <w:jc w:val="center"/>
              <w:rPr>
                <w:b/>
                <w:sz w:val="24"/>
              </w:rPr>
            </w:pPr>
            <w:bookmarkStart w:name="IV" w:id="10"/>
            <w:bookmarkEnd w:id="10"/>
            <w:r>
              <w:rPr/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7023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3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approved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13-01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2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probation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39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Delegated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 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14-02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2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PSUD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Report-Policy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17-03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Research Drug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Report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80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8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8:10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8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bookmarkStart w:name="V" w:id="11"/>
            <w:bookmarkEnd w:id="11"/>
            <w:r>
              <w:rPr/>
            </w:r>
            <w:r>
              <w:rPr>
                <w:b/>
                <w:sz w:val="24"/>
              </w:rPr>
              <w:t>V</w:t>
            </w:r>
          </w:p>
        </w:tc>
        <w:tc>
          <w:tcPr>
            <w:tcW w:w="7023" w:type="dxa"/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45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state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emergency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71" w:lineRule="auto" w:before="39" w:after="0"/>
              <w:ind w:left="767" w:right="785" w:hanging="360"/>
              <w:jc w:val="left"/>
              <w:rPr>
                <w:sz w:val="24"/>
              </w:rPr>
            </w:pPr>
            <w:r>
              <w:rPr>
                <w:sz w:val="24"/>
              </w:rPr>
              <w:t>Delegate to NABP Annual Meeting, May 19-21, 2022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Phoenix,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AZ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09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8:15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9" w:right="189"/>
              <w:jc w:val="center"/>
              <w:rPr>
                <w:b/>
                <w:sz w:val="24"/>
              </w:rPr>
            </w:pPr>
            <w:bookmarkStart w:name="VI" w:id="12"/>
            <w:bookmarkEnd w:id="12"/>
            <w:r>
              <w:rPr/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7023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40" w:lineRule="auto" w:before="2" w:after="0"/>
              <w:ind w:left="680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Wellforce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Pharmacy;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DS90377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40" w:lineRule="auto" w:before="40" w:after="0"/>
              <w:ind w:left="680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Boston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Care;DS3306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Relocation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40" w:lineRule="auto" w:before="41" w:after="0"/>
              <w:ind w:left="680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Healthcare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Pharmacy;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DS1585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Transfer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Ownership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40" w:lineRule="auto" w:before="40" w:after="0"/>
              <w:ind w:left="680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Healthcare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40" w:lineRule="auto" w:before="40" w:after="0"/>
              <w:ind w:left="680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Walmart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Pharmacies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37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7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8:45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7"/>
              <w:ind w:left="200" w:right="187"/>
              <w:jc w:val="center"/>
              <w:rPr>
                <w:b/>
                <w:sz w:val="24"/>
              </w:rPr>
            </w:pPr>
            <w:bookmarkStart w:name="VII" w:id="13"/>
            <w:bookmarkEnd w:id="13"/>
            <w:r>
              <w:rPr/>
            </w:r>
            <w:r>
              <w:rPr>
                <w:b/>
                <w:sz w:val="24"/>
              </w:rPr>
              <w:t>VII</w:t>
            </w:r>
          </w:p>
        </w:tc>
        <w:tc>
          <w:tcPr>
            <w:tcW w:w="7023" w:type="dxa"/>
          </w:tcPr>
          <w:p>
            <w:pPr>
              <w:pStyle w:val="TableParagraph"/>
              <w:spacing w:line="276" w:lineRule="exact"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POLICIES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1" w:val="left" w:leader="none"/>
              </w:tabs>
              <w:spacing w:line="293" w:lineRule="exact" w:before="0" w:after="0"/>
              <w:ind w:left="460" w:right="0" w:hanging="174"/>
              <w:jc w:val="left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13-01: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Notices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1" w:val="left" w:leader="none"/>
              </w:tabs>
              <w:spacing w:line="240" w:lineRule="auto" w:before="0" w:after="0"/>
              <w:ind w:left="827" w:right="747" w:hanging="540"/>
              <w:jc w:val="left"/>
              <w:rPr>
                <w:sz w:val="24"/>
              </w:rPr>
            </w:pPr>
            <w:r>
              <w:rPr>
                <w:sz w:val="24"/>
              </w:rPr>
              <w:t>Staff action policy 14-01: Individual Licensure Applications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Requiring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Good Moral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Character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1" w:val="left" w:leader="none"/>
              </w:tabs>
              <w:spacing w:line="240" w:lineRule="auto" w:before="0" w:after="0"/>
              <w:ind w:left="827" w:right="207" w:hanging="540"/>
              <w:jc w:val="left"/>
              <w:rPr>
                <w:sz w:val="24"/>
              </w:rPr>
            </w:pPr>
            <w:r>
              <w:rPr>
                <w:sz w:val="24"/>
              </w:rPr>
              <w:t>Rescission of Policy 2017-02: Pharmacy Technician Licensure by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Reciprocity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1" w:val="left" w:leader="none"/>
              </w:tabs>
              <w:spacing w:line="293" w:lineRule="exact" w:before="0" w:after="0"/>
              <w:ind w:left="460" w:right="0" w:hanging="174"/>
              <w:jc w:val="left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2022-01: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Controlled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Substances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1" w:hRule="atLeast"/>
        </w:trPr>
        <w:tc>
          <w:tcPr>
            <w:tcW w:w="1008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00" w:right="189"/>
              <w:jc w:val="center"/>
              <w:rPr>
                <w:b/>
                <w:sz w:val="24"/>
              </w:rPr>
            </w:pPr>
            <w:bookmarkStart w:name="VIII" w:id="14"/>
            <w:bookmarkEnd w:id="14"/>
            <w:r>
              <w:rPr/>
            </w:r>
            <w:r>
              <w:rPr>
                <w:b/>
                <w:sz w:val="24"/>
              </w:rPr>
              <w:t>VIII</w:t>
            </w:r>
          </w:p>
        </w:tc>
        <w:tc>
          <w:tcPr>
            <w:tcW w:w="7023" w:type="dxa"/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ADVISORIES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1" w:val="left" w:leader="none"/>
              </w:tabs>
              <w:spacing w:line="240" w:lineRule="auto" w:before="45" w:after="0"/>
              <w:ind w:left="460" w:right="0" w:hanging="174"/>
              <w:jc w:val="left"/>
              <w:rPr>
                <w:sz w:val="24"/>
              </w:rPr>
            </w:pPr>
            <w:r>
              <w:rPr>
                <w:sz w:val="24"/>
              </w:rPr>
              <w:t>USP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&lt;800&gt;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Pharmacies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1" w:hRule="atLeast"/>
        </w:trPr>
        <w:tc>
          <w:tcPr>
            <w:tcW w:w="1008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9:15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00" w:right="188"/>
              <w:jc w:val="center"/>
              <w:rPr>
                <w:b/>
                <w:sz w:val="24"/>
              </w:rPr>
            </w:pPr>
            <w:bookmarkStart w:name="IX" w:id="15"/>
            <w:bookmarkEnd w:id="15"/>
            <w:r>
              <w:rPr/>
            </w:r>
            <w:r>
              <w:rPr>
                <w:b/>
                <w:sz w:val="24"/>
              </w:rPr>
              <w:t>IX</w:t>
            </w:r>
          </w:p>
        </w:tc>
        <w:tc>
          <w:tcPr>
            <w:tcW w:w="7023" w:type="dxa"/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SANCTION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HEARING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1" w:val="left" w:leader="none"/>
              </w:tabs>
              <w:spacing w:line="240" w:lineRule="auto" w:before="45" w:after="0"/>
              <w:ind w:left="460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Coco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25569;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PHA-2020-0073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8"/>
          <w:pgSz w:w="12240" w:h="15840"/>
          <w:pgMar w:footer="1165" w:header="0" w:top="1140" w:bottom="1360" w:left="500" w:right="42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98"/>
        <w:gridCol w:w="7023"/>
        <w:gridCol w:w="721"/>
        <w:gridCol w:w="1441"/>
      </w:tblGrid>
      <w:tr>
        <w:trPr>
          <w:trHeight w:val="4288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4"/>
              <w:jc w:val="center"/>
              <w:rPr>
                <w:b/>
                <w:sz w:val="24"/>
              </w:rPr>
            </w:pPr>
            <w:bookmarkStart w:name="X" w:id="16"/>
            <w:bookmarkEnd w:id="16"/>
            <w:r>
              <w:rPr/>
            </w:r>
            <w:r>
              <w:rPr>
                <w:b/>
                <w:sz w:val="24"/>
              </w:rPr>
              <w:t>X</w:t>
            </w:r>
          </w:p>
        </w:tc>
        <w:tc>
          <w:tcPr>
            <w:tcW w:w="7023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9"/>
              <w:ind w:left="282"/>
              <w:rPr>
                <w:sz w:val="22"/>
              </w:rPr>
            </w:pPr>
            <w:r>
              <w:rPr>
                <w:b/>
                <w:sz w:val="22"/>
              </w:rPr>
              <w:t>1</w:t>
              <w:tab/>
            </w:r>
            <w:r>
              <w:rPr>
                <w:sz w:val="22"/>
              </w:rPr>
              <w:t>CAS-2021-0934</w:t>
              <w:tab/>
              <w:t>SA-INV-18565</w:t>
              <w:tab/>
              <w:t>Century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Pharmacy,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DS89877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131"/>
              <w:ind w:left="282"/>
              <w:rPr>
                <w:sz w:val="22"/>
              </w:rPr>
            </w:pPr>
            <w:r>
              <w:rPr>
                <w:b/>
                <w:sz w:val="22"/>
              </w:rPr>
              <w:t>2</w:t>
              <w:tab/>
            </w:r>
            <w:r>
              <w:rPr>
                <w:sz w:val="22"/>
              </w:rPr>
              <w:t>CAS-2021-0193</w:t>
              <w:tab/>
              <w:t>PHA-2021-0076</w:t>
              <w:tab/>
              <w:t>Galaxy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Pharmacy,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DS90257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131"/>
              <w:ind w:left="282"/>
              <w:rPr>
                <w:sz w:val="22"/>
              </w:rPr>
            </w:pPr>
            <w:r>
              <w:rPr>
                <w:b/>
                <w:sz w:val="22"/>
              </w:rPr>
              <w:t>3</w:t>
              <w:tab/>
            </w:r>
            <w:r>
              <w:rPr>
                <w:sz w:val="22"/>
              </w:rPr>
              <w:t>CAS-2021-0828</w:t>
              <w:tab/>
              <w:t>SA-INV-18404</w:t>
              <w:tab/>
              <w:t>Galaxy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Pharmacy,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DS90257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131"/>
              <w:ind w:left="282"/>
              <w:rPr>
                <w:sz w:val="22"/>
              </w:rPr>
            </w:pPr>
            <w:r>
              <w:rPr>
                <w:b/>
                <w:sz w:val="22"/>
              </w:rPr>
              <w:t>4</w:t>
              <w:tab/>
            </w:r>
            <w:r>
              <w:rPr>
                <w:sz w:val="22"/>
              </w:rPr>
              <w:t>CAS-2021-1232</w:t>
              <w:tab/>
              <w:t>SA-INV-18990</w:t>
              <w:tab/>
              <w:t>Dana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Proum,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PH235705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131"/>
              <w:ind w:left="282"/>
              <w:rPr>
                <w:sz w:val="22"/>
              </w:rPr>
            </w:pPr>
            <w:r>
              <w:rPr>
                <w:b/>
                <w:sz w:val="22"/>
              </w:rPr>
              <w:t>5</w:t>
              <w:tab/>
            </w:r>
            <w:r>
              <w:rPr>
                <w:sz w:val="22"/>
              </w:rPr>
              <w:t>CAS-2021-0685</w:t>
              <w:tab/>
              <w:t>SA-INV-18350</w:t>
              <w:tab/>
              <w:t>Option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DS90107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131"/>
              <w:ind w:left="282"/>
              <w:rPr>
                <w:sz w:val="22"/>
              </w:rPr>
            </w:pPr>
            <w:r>
              <w:rPr>
                <w:b/>
                <w:sz w:val="22"/>
              </w:rPr>
              <w:t>6</w:t>
              <w:tab/>
            </w:r>
            <w:r>
              <w:rPr>
                <w:sz w:val="22"/>
              </w:rPr>
              <w:t>CAS-2021-0594</w:t>
              <w:tab/>
              <w:t>PHA-2021-0045</w:t>
              <w:tab/>
              <w:t>Walgreens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#11885,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DS89774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131"/>
              <w:ind w:left="282"/>
              <w:rPr>
                <w:sz w:val="22"/>
              </w:rPr>
            </w:pPr>
            <w:r>
              <w:rPr>
                <w:b/>
                <w:sz w:val="22"/>
              </w:rPr>
              <w:t>7</w:t>
              <w:tab/>
            </w:r>
            <w:r>
              <w:rPr>
                <w:sz w:val="22"/>
              </w:rPr>
              <w:t>CAS-2021-0862</w:t>
              <w:tab/>
              <w:t>SA-INV-18496</w:t>
              <w:tab/>
              <w:t>Amy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Joseph,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PH24935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131"/>
              <w:ind w:left="282"/>
              <w:rPr>
                <w:sz w:val="22"/>
              </w:rPr>
            </w:pPr>
            <w:r>
              <w:rPr>
                <w:b/>
                <w:sz w:val="22"/>
              </w:rPr>
              <w:t>8</w:t>
              <w:tab/>
            </w:r>
            <w:r>
              <w:rPr>
                <w:sz w:val="22"/>
              </w:rPr>
              <w:t>CAS-2021-0654</w:t>
              <w:tab/>
              <w:t>PHA-2021-0056</w:t>
              <w:tab/>
              <w:t>CVS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#1251, DS3422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131"/>
              <w:ind w:left="282"/>
              <w:rPr>
                <w:sz w:val="22"/>
              </w:rPr>
            </w:pPr>
            <w:r>
              <w:rPr>
                <w:b/>
                <w:sz w:val="22"/>
              </w:rPr>
              <w:t>9</w:t>
              <w:tab/>
            </w:r>
            <w:r>
              <w:rPr>
                <w:sz w:val="22"/>
              </w:rPr>
              <w:t>CAS-2021-0755</w:t>
              <w:tab/>
              <w:t>PHA-2021-0072</w:t>
              <w:tab/>
              <w:t>CVS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#861,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DS3550</w:t>
            </w:r>
          </w:p>
          <w:p>
            <w:pPr>
              <w:pStyle w:val="TableParagraph"/>
              <w:tabs>
                <w:tab w:pos="678" w:val="left" w:leader="none"/>
                <w:tab w:pos="2363" w:val="left" w:leader="none"/>
                <w:tab w:pos="4060" w:val="left" w:leader="none"/>
              </w:tabs>
              <w:spacing w:before="131"/>
              <w:ind w:left="227"/>
              <w:rPr>
                <w:sz w:val="22"/>
              </w:rPr>
            </w:pPr>
            <w:r>
              <w:rPr>
                <w:b/>
                <w:sz w:val="22"/>
              </w:rPr>
              <w:t>10</w:t>
              <w:tab/>
            </w:r>
            <w:r>
              <w:rPr>
                <w:sz w:val="22"/>
              </w:rPr>
              <w:t>CAS-2021-0895</w:t>
              <w:tab/>
              <w:t>PHA-2021-0084</w:t>
              <w:tab/>
              <w:t>CVS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#860,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DS1406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1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200" w:right="189"/>
              <w:jc w:val="center"/>
              <w:rPr>
                <w:b/>
                <w:sz w:val="24"/>
              </w:rPr>
            </w:pPr>
            <w:bookmarkStart w:name="XI" w:id="17"/>
            <w:bookmarkEnd w:id="17"/>
            <w:r>
              <w:rPr/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7023" w:type="dxa"/>
          </w:tcPr>
          <w:p>
            <w:pPr>
              <w:pStyle w:val="TableParagraph"/>
              <w:spacing w:before="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authorized pursuant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M.G.L. c. 30A, § 21(a)(1) for the purpose of discussing the reputation,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character,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condition,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health,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competence, of an individual, or to discuss the discipline or dismissal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of, or complaints or charges brought against, a public officer,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employee, staff member or individual. Specifically, to evaluate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Good Moral Character as required for registration for a pending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applicant.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177" w:right="498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668" w:hRule="atLeast"/>
        </w:trPr>
        <w:tc>
          <w:tcPr>
            <w:tcW w:w="1008" w:type="dxa"/>
          </w:tcPr>
          <w:p>
            <w:pPr>
              <w:pStyle w:val="TableParagraph"/>
              <w:spacing w:before="80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11:30</w:t>
            </w:r>
          </w:p>
        </w:tc>
        <w:tc>
          <w:tcPr>
            <w:tcW w:w="898" w:type="dxa"/>
          </w:tcPr>
          <w:p>
            <w:pPr>
              <w:pStyle w:val="TableParagraph"/>
              <w:spacing w:before="80"/>
              <w:ind w:left="200" w:right="187"/>
              <w:jc w:val="center"/>
              <w:rPr>
                <w:b/>
                <w:sz w:val="24"/>
              </w:rPr>
            </w:pPr>
            <w:bookmarkStart w:name="XII" w:id="18"/>
            <w:bookmarkEnd w:id="18"/>
            <w:r>
              <w:rPr/>
            </w:r>
            <w:r>
              <w:rPr>
                <w:b/>
                <w:sz w:val="24"/>
              </w:rPr>
              <w:t>XII</w:t>
            </w:r>
          </w:p>
        </w:tc>
        <w:tc>
          <w:tcPr>
            <w:tcW w:w="7023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(M.G.L.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30A,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§18)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1008" w:type="dxa"/>
          </w:tcPr>
          <w:p>
            <w:pPr>
              <w:pStyle w:val="TableParagraph"/>
              <w:spacing w:before="217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</w:p>
        </w:tc>
        <w:tc>
          <w:tcPr>
            <w:tcW w:w="898" w:type="dxa"/>
          </w:tcPr>
          <w:p>
            <w:pPr>
              <w:pStyle w:val="TableParagraph"/>
              <w:spacing w:before="217"/>
              <w:ind w:left="200" w:right="189"/>
              <w:jc w:val="center"/>
              <w:rPr>
                <w:b/>
                <w:sz w:val="24"/>
              </w:rPr>
            </w:pPr>
            <w:bookmarkStart w:name="XIII" w:id="19"/>
            <w:bookmarkEnd w:id="19"/>
            <w:r>
              <w:rPr/>
            </w:r>
            <w:r>
              <w:rPr>
                <w:b/>
                <w:sz w:val="24"/>
              </w:rPr>
              <w:t>XIII</w:t>
            </w:r>
          </w:p>
        </w:tc>
        <w:tc>
          <w:tcPr>
            <w:tcW w:w="7023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M.G.L.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c. 112, 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65C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148"/>
              <w:ind w:left="177" w:right="498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875" w:hRule="atLeast"/>
        </w:trPr>
        <w:tc>
          <w:tcPr>
            <w:tcW w:w="10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1:00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200" w:right="188"/>
              <w:jc w:val="center"/>
              <w:rPr>
                <w:b/>
                <w:sz w:val="24"/>
              </w:rPr>
            </w:pPr>
            <w:bookmarkStart w:name="XIV" w:id="20"/>
            <w:bookmarkEnd w:id="20"/>
            <w:r>
              <w:rPr/>
            </w:r>
            <w:r>
              <w:rPr>
                <w:b/>
                <w:sz w:val="24"/>
              </w:rPr>
              <w:t>XIV</w:t>
            </w:r>
          </w:p>
        </w:tc>
        <w:tc>
          <w:tcPr>
            <w:tcW w:w="7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31.279999pt;margin-top:89.039001pt;width:333.5pt;height:192.5pt;mso-position-horizontal-relative:page;mso-position-vertical-relative:page;z-index:-16304128" id="docshapegroup6" coordorigin="2626,1781" coordsize="6670,3850">
            <v:shape style="position:absolute;left:2625;top:1780;width:6670;height:1921" id="docshape7" coordorigin="2626,1781" coordsize="6670,1921" path="m3077,1781l2635,1781,2626,1781,2626,1790,2626,2165,2626,2174,2626,2549,2626,2558,2626,2933,2626,2933,2626,2942,2626,3317,2626,3326,2626,3701,2635,3701,2635,3326,3077,3326,3077,3317,2635,3317,2635,2942,3077,2942,3077,2933,2635,2933,2635,2558,3077,2558,3077,2549,2635,2549,2635,2174,3077,2174,3077,2165,2635,2165,2635,1790,3077,1790,3077,1781xm4762,1781l3086,1781,3086,1781,3077,1781,3077,1790,3077,2165,3077,2174,3077,2549,3077,2558,3077,2933,3077,2933,3077,2942,3077,3317,3077,3326,3077,3701,3086,3701,3086,3326,4762,3326,4762,3317,3086,3317,3086,2942,4762,2942,4762,2933,3086,2933,3086,2558,4762,2558,4762,2549,3086,2549,3086,2174,4762,2174,4762,2165,3086,2165,3086,1790,4762,1790,4762,1781xm9295,1781l9286,1781,9286,1790,9286,2165,9286,2174,9286,2549,9286,2558,9286,2933,9286,2942,9286,3317,6468,3317,6468,2942,9286,2942,9286,2933,6468,2933,6468,2558,9286,2558,9286,2549,6468,2549,6468,2174,9286,2174,9286,2165,6468,2165,6468,1790,9286,1790,9286,1781,6468,1781,6458,1781,6458,1790,6458,2165,6458,2174,6458,2549,6458,2558,6458,2933,6458,2942,6458,3317,4771,3317,4771,2942,6458,2942,6458,2933,4771,2933,4771,2558,6458,2558,6458,2549,4771,2549,4771,2174,6458,2174,6458,2165,4771,2165,4771,1790,6458,1790,6458,1781,4771,1781,4771,1781,4762,1781,4762,1790,4762,2165,4762,2174,4762,2549,4762,2558,4762,2933,4762,2933,4762,2942,4762,3317,4762,3326,4762,3701,4771,3701,4771,3326,6458,3326,6458,3701,6468,3701,6468,3326,9286,3326,9295,3326,9295,3317,9295,2942,9295,2933,9295,2933,9295,2558,9295,2549,9295,2174,9295,2165,9295,1790,9295,1781xe" filled="true" fillcolor="#000000" stroked="false">
              <v:path arrowok="t"/>
              <v:fill type="solid"/>
            </v:shape>
            <v:shape style="position:absolute;left:2625;top:3326;width:6670;height:2304" id="docshape8" coordorigin="2626,3326" coordsize="6670,2304" path="m3077,3701l2635,3701,2626,3701,2626,3710,2626,4085,2626,4085,2626,4094,2626,4469,2626,4478,2626,4853,2626,4862,2626,5237,2626,5237,2626,5246,2626,5621,2626,5630,2635,5630,3077,5630,3077,5621,2635,5621,2635,5246,3077,5246,3077,5237,2635,5237,2635,4862,3077,4862,3077,4853,2635,4853,2635,4478,3077,4478,3077,4469,2635,4469,2635,4094,3077,4094,3077,4085,2635,4085,2635,3710,3077,3710,3077,3701xm4762,3701l3086,3701,3086,3701,3077,3701,3077,3710,3077,4085,3077,4085,3077,4094,3077,4469,3077,4478,3077,4853,3077,4862,3077,5237,3077,5237,3077,5246,3086,5246,3086,5246,4762,5246,4762,5237,3086,5237,3086,4862,4762,4862,4762,4853,3086,4853,3086,4478,4762,4478,4762,4469,3086,4469,3086,4094,4762,4094,4762,4085,3086,4085,3086,3710,4762,3710,4762,3701xm9295,3326l9286,3326,9286,3701,9286,3710,9286,4085,9286,4094,9286,4469,9286,4478,9286,4853,9286,4862,9286,5237,6468,5237,6468,4862,9286,4862,9286,4853,6468,4853,6468,4478,9286,4478,9286,4469,6468,4469,6468,4094,9286,4094,9286,4085,6468,4085,6468,3710,9286,3710,9286,3701,6468,3701,6468,3326,6458,3326,6458,3701,6458,3710,6458,4085,6458,4094,6458,4469,6458,4478,6458,4853,6458,4862,6458,5237,4771,5237,4771,4862,6458,4862,6458,4853,4771,4853,4771,4478,6458,4478,6458,4469,4771,4469,4771,4094,6458,4094,6458,4085,4771,4085,4771,3710,6458,3710,6458,3701,4771,3701,4771,3701,4762,3701,4762,3710,4762,4085,4762,4085,4762,4094,4762,4469,4762,4478,4762,4853,4762,4862,4762,5237,4762,5237,4762,5246,4771,5246,4771,5246,6458,5246,6468,5246,9286,5246,9295,5246,9295,5237,9295,5237,9295,4862,9295,4853,9295,4478,9295,4469,9295,4094,9295,4085,9295,4085,9295,3710,9295,3701,9295,3326xe" filled="true" fillcolor="#000000" stroked="false">
              <v:path arrowok="t"/>
              <v:fill type="solid"/>
            </v:shape>
            <v:shape style="position:absolute;left:2635;top:5246;width:6660;height:384" id="docshape9" coordorigin="2635,5246" coordsize="6660,384" path="m3077,5621l2635,5621,2635,5630,3077,5630,3077,5621xm4762,5621l3086,5621,3086,5246,3077,5246,3077,5621,3077,5630,3086,5630,3086,5630,4762,5630,4762,5621xm9295,5246l9286,5246,9286,5621,6468,5621,6468,5246,6458,5246,6458,5621,4771,5621,4771,5246,4762,5246,4762,5621,4762,5630,4771,5630,4771,5630,6458,5630,6468,5630,9286,5630,9295,5630,9295,5621,9295,52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31.520004pt;margin-top:89.279503pt;width:333pt;height:191.75pt;mso-position-horizontal-relative:page;mso-position-vertical-relative:page;z-index:15730176" type="#_x0000_t202" id="docshape1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1"/>
                    <w:gridCol w:w="1685"/>
                    <w:gridCol w:w="1697"/>
                    <w:gridCol w:w="2827"/>
                  </w:tblGrid>
                  <w:tr>
                    <w:trPr>
                      <w:trHeight w:val="384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1165" w:top="1400" w:bottom="1360" w:left="500" w:right="420"/>
        </w:sectPr>
      </w:pPr>
    </w:p>
    <w:p>
      <w:pPr>
        <w:pStyle w:val="Heading1"/>
        <w:spacing w:before="39"/>
        <w:ind w:left="3743" w:right="3821" w:hanging="1"/>
        <w:jc w:val="center"/>
      </w:pPr>
      <w:bookmarkStart w:name="Minutes  February 3, 2022 General Sessio" w:id="21"/>
      <w:bookmarkEnd w:id="21"/>
      <w:r>
        <w:rPr>
          <w:b w:val="0"/>
        </w:rPr>
      </w:r>
      <w:bookmarkStart w:name="COMMONWEALTH OF MASSACHUSETTS" w:id="22"/>
      <w:bookmarkEnd w:id="22"/>
      <w:r>
        <w:rPr>
          <w:b w:val="0"/>
        </w:rPr>
      </w:r>
      <w:r>
        <w:rPr/>
        <w:t>COMMONWEALTH OF MASSACHUSETTS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PHARMACY</w:t>
      </w:r>
    </w:p>
    <w:p>
      <w:pPr>
        <w:pStyle w:val="BodyText"/>
        <w:rPr>
          <w:b/>
        </w:rPr>
      </w:pPr>
    </w:p>
    <w:p>
      <w:pPr>
        <w:spacing w:line="268" w:lineRule="exact" w:before="1"/>
        <w:ind w:left="2000" w:right="2078" w:firstLine="0"/>
        <w:jc w:val="center"/>
        <w:rPr>
          <w:b/>
          <w:sz w:val="22"/>
        </w:rPr>
      </w:pPr>
      <w:r>
        <w:rPr>
          <w:b/>
          <w:sz w:val="22"/>
        </w:rPr>
        <w:t>MINUTES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SESSION</w:t>
      </w:r>
    </w:p>
    <w:p>
      <w:pPr>
        <w:spacing w:before="0"/>
        <w:ind w:left="4336" w:right="4418" w:firstLine="0"/>
        <w:jc w:val="center"/>
        <w:rPr>
          <w:b/>
          <w:sz w:val="22"/>
        </w:rPr>
      </w:pPr>
      <w:r>
        <w:rPr>
          <w:b/>
          <w:sz w:val="22"/>
        </w:rPr>
        <w:t>Via Remote WebEx Meeting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February 3,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2022</w:t>
      </w:r>
    </w:p>
    <w:p>
      <w:pPr>
        <w:pStyle w:val="BodyText"/>
        <w:spacing w:before="7"/>
        <w:rPr>
          <w:b/>
          <w:sz w:val="21"/>
        </w:rPr>
      </w:pPr>
      <w:r>
        <w:rPr/>
        <w:pict>
          <v:rect style="position:absolute;margin-left:70.559998pt;margin-top:14.404833pt;width:470.88pt;height:1.44pt;mso-position-horizontal-relative:page;mso-position-vertical-relative:paragraph;z-index:-15726592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6700" w:val="left" w:leader="none"/>
        </w:tabs>
        <w:spacing w:before="1"/>
        <w:ind w:left="940" w:right="2057"/>
      </w:pP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ab/>
      </w:r>
      <w:r>
        <w:rPr>
          <w:u w:val="single"/>
        </w:rPr>
        <w:t>Board Members Not Present</w:t>
      </w:r>
      <w:r>
        <w:rPr>
          <w:spacing w:val="-46"/>
        </w:rPr>
        <w:t> </w:t>
      </w:r>
      <w:r>
        <w:rPr/>
        <w:t>Sebastian</w:t>
      </w:r>
      <w:r>
        <w:rPr>
          <w:spacing w:val="-2"/>
        </w:rPr>
        <w:t> </w:t>
      </w:r>
      <w:r>
        <w:rPr/>
        <w:t>Hamilton,</w:t>
      </w:r>
      <w:r>
        <w:rPr>
          <w:spacing w:val="-2"/>
        </w:rPr>
        <w:t> </w:t>
      </w:r>
      <w:r>
        <w:rPr/>
        <w:t>Pharm</w:t>
      </w:r>
      <w:r>
        <w:rPr>
          <w:spacing w:val="-1"/>
        </w:rPr>
        <w:t> </w:t>
      </w:r>
      <w:r>
        <w:rPr/>
        <w:t>D,</w:t>
      </w:r>
      <w:r>
        <w:rPr>
          <w:spacing w:val="-2"/>
        </w:rPr>
        <w:t> </w:t>
      </w:r>
      <w:r>
        <w:rPr/>
        <w:t>MBA,</w:t>
      </w:r>
      <w:r>
        <w:rPr>
          <w:spacing w:val="-2"/>
        </w:rPr>
        <w:t> </w:t>
      </w:r>
      <w:r>
        <w:rPr/>
        <w:t>RPh</w:t>
      </w:r>
      <w:r>
        <w:rPr>
          <w:spacing w:val="-2"/>
        </w:rPr>
        <w:t> </w:t>
      </w:r>
      <w:r>
        <w:rPr/>
        <w:t>President</w:t>
      </w:r>
    </w:p>
    <w:p>
      <w:pPr>
        <w:pStyle w:val="BodyText"/>
        <w:spacing w:before="1"/>
        <w:ind w:left="940" w:right="6671" w:hanging="1"/>
      </w:pPr>
      <w:r>
        <w:rPr>
          <w:spacing w:val="-1"/>
        </w:rPr>
        <w:t>Caryn Belisle,</w:t>
      </w:r>
      <w:r>
        <w:rPr/>
        <w:t> RPh,</w:t>
      </w:r>
      <w:r>
        <w:rPr>
          <w:spacing w:val="-1"/>
        </w:rPr>
        <w:t> </w:t>
      </w:r>
      <w:r>
        <w:rPr/>
        <w:t>MBA</w:t>
      </w:r>
      <w:r>
        <w:rPr>
          <w:spacing w:val="-26"/>
        </w:rPr>
        <w:t> </w:t>
      </w:r>
      <w:r>
        <w:rPr/>
        <w:t>,</w:t>
      </w:r>
      <w:r>
        <w:rPr>
          <w:spacing w:val="1"/>
        </w:rPr>
        <w:t> </w:t>
      </w:r>
      <w:r>
        <w:rPr/>
        <w:t>President-Elect</w:t>
      </w:r>
      <w:r>
        <w:rPr>
          <w:spacing w:val="-47"/>
        </w:rPr>
        <w:t> </w:t>
      </w:r>
      <w:r>
        <w:rPr/>
        <w:t>Carly Jean-Francois, RN, NP Secretary</w:t>
      </w:r>
      <w:r>
        <w:rPr>
          <w:spacing w:val="1"/>
        </w:rPr>
        <w:t> </w:t>
      </w:r>
      <w:r>
        <w:rPr/>
        <w:t>Julie Lanza, CPhT</w:t>
      </w:r>
    </w:p>
    <w:p>
      <w:pPr>
        <w:pStyle w:val="BodyText"/>
        <w:spacing w:line="237" w:lineRule="auto" w:before="2"/>
        <w:ind w:left="940" w:right="6219"/>
      </w:pPr>
      <w:r>
        <w:rPr/>
        <w:t>Susan Cornacchio, JD, RN (leaves at 10:01 AM)</w:t>
      </w:r>
      <w:r>
        <w:rPr>
          <w:spacing w:val="-47"/>
        </w:rPr>
        <w:t> </w:t>
      </w:r>
      <w:r>
        <w:rPr/>
        <w:t>Jennifer</w:t>
      </w:r>
      <w:r>
        <w:rPr>
          <w:spacing w:val="-1"/>
        </w:rPr>
        <w:t> </w:t>
      </w:r>
      <w:r>
        <w:rPr/>
        <w:t>Chin, RPh</w:t>
      </w:r>
    </w:p>
    <w:p>
      <w:pPr>
        <w:pStyle w:val="BodyText"/>
        <w:spacing w:before="2"/>
        <w:ind w:left="940" w:right="6128"/>
      </w:pPr>
      <w:r>
        <w:rPr/>
        <w:t>John Rocchio, RPh, PharmD (leaves at 9:38 AM)</w:t>
      </w:r>
      <w:r>
        <w:rPr>
          <w:spacing w:val="-47"/>
        </w:rPr>
        <w:t> </w:t>
      </w:r>
      <w:r>
        <w:rPr/>
        <w:t>Dr.</w:t>
      </w:r>
      <w:r>
        <w:rPr>
          <w:spacing w:val="-1"/>
        </w:rPr>
        <w:t> </w:t>
      </w:r>
      <w:r>
        <w:rPr/>
        <w:t>Richard</w:t>
      </w:r>
      <w:r>
        <w:rPr>
          <w:spacing w:val="-3"/>
        </w:rPr>
        <w:t> </w:t>
      </w:r>
      <w:r>
        <w:rPr/>
        <w:t>Lopez, MD</w:t>
      </w:r>
    </w:p>
    <w:p>
      <w:pPr>
        <w:pStyle w:val="BodyText"/>
        <w:ind w:left="940" w:right="6612"/>
      </w:pPr>
      <w:r>
        <w:rPr/>
        <w:t>Sami Ahmed, Pharm.D., RPh, BCPS, BCSCP</w:t>
      </w:r>
      <w:r>
        <w:rPr>
          <w:spacing w:val="-47"/>
        </w:rPr>
        <w:t> </w:t>
      </w:r>
      <w:r>
        <w:rPr/>
        <w:t>Katie</w:t>
      </w:r>
      <w:r>
        <w:rPr>
          <w:spacing w:val="-3"/>
        </w:rPr>
        <w:t> </w:t>
      </w:r>
      <w:r>
        <w:rPr/>
        <w:t>Thornell, RPh,</w:t>
      </w:r>
      <w:r>
        <w:rPr>
          <w:spacing w:val="-2"/>
        </w:rPr>
        <w:t> </w:t>
      </w:r>
      <w:r>
        <w:rPr/>
        <w:t>MBA</w:t>
      </w:r>
    </w:p>
    <w:p>
      <w:pPr>
        <w:pStyle w:val="BodyText"/>
        <w:ind w:left="940"/>
      </w:pPr>
      <w:r>
        <w:rPr/>
        <w:t>Delilah</w:t>
      </w:r>
      <w:r>
        <w:rPr>
          <w:spacing w:val="-3"/>
        </w:rPr>
        <w:t> </w:t>
      </w:r>
      <w:r>
        <w:rPr/>
        <w:t>Barnes,</w:t>
      </w:r>
      <w:r>
        <w:rPr>
          <w:spacing w:val="-3"/>
        </w:rPr>
        <w:t> </w:t>
      </w:r>
      <w:r>
        <w:rPr/>
        <w:t>RPh</w:t>
      </w:r>
    </w:p>
    <w:p>
      <w:pPr>
        <w:pStyle w:val="BodyText"/>
        <w:spacing w:before="1"/>
        <w:ind w:left="940" w:right="6888"/>
      </w:pPr>
      <w:r>
        <w:rPr/>
        <w:t>Rita Morelli, PharmD, BCACP, RPh</w:t>
      </w:r>
      <w:r>
        <w:rPr>
          <w:spacing w:val="1"/>
        </w:rPr>
        <w:t> </w:t>
      </w:r>
      <w:r>
        <w:rPr/>
        <w:t>Dawn</w:t>
      </w:r>
      <w:r>
        <w:rPr>
          <w:spacing w:val="-5"/>
        </w:rPr>
        <w:t> </w:t>
      </w:r>
      <w:r>
        <w:rPr/>
        <w:t>Perry,</w:t>
      </w:r>
      <w:r>
        <w:rPr>
          <w:spacing w:val="-1"/>
        </w:rPr>
        <w:t> </w:t>
      </w:r>
      <w:r>
        <w:rPr/>
        <w:t>JD</w:t>
      </w:r>
      <w:r>
        <w:rPr>
          <w:spacing w:val="-1"/>
        </w:rPr>
        <w:t> </w:t>
      </w:r>
      <w:r>
        <w:rPr/>
        <w:t>(arrives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8:15 AM)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Staff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ind w:left="939" w:right="5991"/>
      </w:pPr>
      <w:r>
        <w:rPr/>
        <w:t>David Sencabaugh, RPh, Executive Director</w:t>
      </w:r>
      <w:r>
        <w:rPr>
          <w:spacing w:val="1"/>
        </w:rPr>
        <w:t> </w:t>
      </w:r>
      <w:r>
        <w:rPr/>
        <w:t>Monica Botto, CPhT, Assistant Executive Director</w:t>
      </w:r>
      <w:r>
        <w:rPr>
          <w:spacing w:val="-47"/>
        </w:rPr>
        <w:t> </w:t>
      </w:r>
      <w:r>
        <w:rPr/>
        <w:t>Heather</w:t>
      </w:r>
      <w:r>
        <w:rPr>
          <w:spacing w:val="-1"/>
        </w:rPr>
        <w:t> </w:t>
      </w:r>
      <w:r>
        <w:rPr/>
        <w:t>Engman, JD, Board</w:t>
      </w:r>
      <w:r>
        <w:rPr>
          <w:spacing w:val="-4"/>
        </w:rPr>
        <w:t> </w:t>
      </w:r>
      <w:r>
        <w:rPr/>
        <w:t>Counsel</w:t>
      </w:r>
    </w:p>
    <w:p>
      <w:pPr>
        <w:pStyle w:val="BodyText"/>
        <w:spacing w:before="1"/>
        <w:ind w:left="940" w:right="5607"/>
      </w:pPr>
      <w:r>
        <w:rPr/>
        <w:t>William Frisch, RPh Director of Pharmacy Compliance</w:t>
      </w:r>
      <w:r>
        <w:rPr>
          <w:spacing w:val="-48"/>
        </w:rPr>
        <w:t> </w:t>
      </w:r>
      <w:r>
        <w:rPr/>
        <w:t>Michelle Chan, RPh, Quality Assurance Pharmacist</w:t>
      </w:r>
      <w:r>
        <w:rPr>
          <w:spacing w:val="1"/>
        </w:rPr>
        <w:t> </w:t>
      </w:r>
      <w:r>
        <w:rPr/>
        <w:t>Richard</w:t>
      </w:r>
      <w:r>
        <w:rPr>
          <w:spacing w:val="-2"/>
        </w:rPr>
        <w:t> </w:t>
      </w:r>
      <w:r>
        <w:rPr/>
        <w:t>Harris,</w:t>
      </w:r>
      <w:r>
        <w:rPr>
          <w:spacing w:val="-2"/>
        </w:rPr>
        <w:t> </w:t>
      </w:r>
      <w:r>
        <w:rPr/>
        <w:t>Program</w:t>
      </w:r>
      <w:r>
        <w:rPr>
          <w:spacing w:val="1"/>
        </w:rPr>
        <w:t> </w:t>
      </w:r>
      <w:r>
        <w:rPr/>
        <w:t>Analyst</w:t>
      </w:r>
    </w:p>
    <w:p>
      <w:pPr>
        <w:pStyle w:val="BodyText"/>
        <w:ind w:left="940" w:right="6888"/>
      </w:pPr>
      <w:r>
        <w:rPr/>
        <w:t>Joanna Chow, Office Support Specialist</w:t>
      </w:r>
      <w:r>
        <w:rPr>
          <w:spacing w:val="-47"/>
        </w:rPr>
        <w:t> </w:t>
      </w:r>
      <w:r>
        <w:rPr/>
        <w:t>Taylor</w:t>
      </w:r>
      <w:r>
        <w:rPr>
          <w:spacing w:val="-1"/>
        </w:rPr>
        <w:t> </w:t>
      </w:r>
      <w:r>
        <w:rPr/>
        <w:t>Lee,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Specialist</w:t>
      </w:r>
    </w:p>
    <w:p>
      <w:pPr>
        <w:pStyle w:val="BodyText"/>
        <w:ind w:left="940" w:right="6222"/>
      </w:pPr>
      <w:r>
        <w:rPr/>
        <w:t>Joanne Trifone, RPh, Director of Investigations</w:t>
      </w:r>
      <w:r>
        <w:rPr>
          <w:spacing w:val="-47"/>
        </w:rPr>
        <w:t> </w:t>
      </w:r>
      <w:r>
        <w:rPr/>
        <w:t>Nancy Aleid, Compliance</w:t>
      </w:r>
      <w:r>
        <w:rPr>
          <w:spacing w:val="-3"/>
        </w:rPr>
        <w:t> </w:t>
      </w:r>
      <w:r>
        <w:rPr/>
        <w:t>Officer</w:t>
      </w:r>
    </w:p>
    <w:p>
      <w:pPr>
        <w:pStyle w:val="BodyText"/>
        <w:ind w:left="940" w:right="6819"/>
      </w:pPr>
      <w:r>
        <w:rPr/>
        <w:t>Christina Mogni, RPh, Investigator</w:t>
      </w:r>
      <w:r>
        <w:rPr>
          <w:spacing w:val="1"/>
        </w:rPr>
        <w:t> </w:t>
      </w:r>
      <w:r>
        <w:rPr/>
        <w:t>Gregory Melton, RPh, Investigator</w:t>
      </w:r>
      <w:r>
        <w:rPr>
          <w:spacing w:val="1"/>
        </w:rPr>
        <w:t> </w:t>
      </w:r>
      <w:r>
        <w:rPr/>
        <w:t>Julienne Tran, PharmD, Investigator</w:t>
      </w:r>
      <w:r>
        <w:rPr>
          <w:spacing w:val="1"/>
        </w:rPr>
        <w:t> </w:t>
      </w:r>
      <w:r>
        <w:rPr/>
        <w:t>Nathan</w:t>
      </w:r>
      <w:r>
        <w:rPr>
          <w:spacing w:val="-3"/>
        </w:rPr>
        <w:t> </w:t>
      </w:r>
      <w:r>
        <w:rPr/>
        <w:t>Van</w:t>
      </w:r>
      <w:r>
        <w:rPr>
          <w:spacing w:val="-3"/>
        </w:rPr>
        <w:t> </w:t>
      </w:r>
      <w:r>
        <w:rPr/>
        <w:t>Allen,</w:t>
      </w:r>
      <w:r>
        <w:rPr>
          <w:spacing w:val="-3"/>
        </w:rPr>
        <w:t> </w:t>
      </w:r>
      <w:r>
        <w:rPr/>
        <w:t>PharmD,</w:t>
      </w:r>
      <w:r>
        <w:rPr>
          <w:spacing w:val="-4"/>
        </w:rPr>
        <w:t> </w:t>
      </w:r>
      <w:r>
        <w:rPr/>
        <w:t>Investigator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rect style="position:absolute;margin-left:70.559998pt;margin-top:11.975977pt;width:470.88pt;height:1.44pt;mso-position-horizontal-relative:page;mso-position-vertical-relative:paragraph;z-index:-15726080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7"/>
        </w:rPr>
        <w:sectPr>
          <w:footerReference w:type="default" r:id="rId9"/>
          <w:pgSz w:w="12240" w:h="15840"/>
          <w:pgMar w:footer="1302" w:header="0" w:top="1400" w:bottom="1500" w:left="500" w:right="420"/>
          <w:pgNumType w:start="1"/>
        </w:sectPr>
      </w:pPr>
    </w:p>
    <w:p>
      <w:pPr>
        <w:spacing w:before="39"/>
        <w:ind w:left="940" w:right="0" w:firstLine="0"/>
        <w:jc w:val="left"/>
        <w:rPr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.</w:t>
      </w:r>
      <w:r>
        <w:rPr>
          <w:spacing w:val="48"/>
          <w:sz w:val="22"/>
        </w:rPr>
        <w:t> </w:t>
      </w:r>
      <w:r>
        <w:rPr>
          <w:sz w:val="22"/>
        </w:rPr>
        <w:t>Attendance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roll</w:t>
      </w:r>
      <w:r>
        <w:rPr>
          <w:spacing w:val="-1"/>
          <w:sz w:val="22"/>
        </w:rPr>
        <w:t> </w:t>
      </w:r>
      <w:r>
        <w:rPr>
          <w:sz w:val="22"/>
        </w:rPr>
        <w:t>call:</w:t>
      </w:r>
    </w:p>
    <w:p>
      <w:pPr>
        <w:pStyle w:val="BodyText"/>
      </w:pPr>
    </w:p>
    <w:p>
      <w:pPr>
        <w:pStyle w:val="Heading1"/>
        <w:spacing w:before="0"/>
        <w:ind w:left="939"/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8:02 AM</w:t>
      </w:r>
    </w:p>
    <w:p>
      <w:pPr>
        <w:pStyle w:val="BodyText"/>
        <w:spacing w:line="237" w:lineRule="auto" w:before="3"/>
        <w:ind w:left="939" w:right="1282"/>
      </w:pPr>
      <w:r>
        <w:rPr/>
        <w:t>A quorum of the Board was present, established by roll call. President Sebastian Hamilton chaired the</w:t>
      </w:r>
      <w:r>
        <w:rPr>
          <w:spacing w:val="-47"/>
        </w:rPr>
        <w:t> </w:t>
      </w:r>
      <w:r>
        <w:rPr/>
        <w:t>meeting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 the</w:t>
      </w:r>
      <w:r>
        <w:rPr>
          <w:spacing w:val="1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Pharmacy</w:t>
      </w:r>
      <w:r>
        <w:rPr>
          <w:spacing w:val="-5"/>
        </w:rPr>
        <w:t> </w:t>
      </w:r>
      <w:r>
        <w:rPr/>
        <w:t>was recording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</w:t>
      </w:r>
    </w:p>
    <w:p>
      <w:pPr>
        <w:pStyle w:val="BodyText"/>
        <w:spacing w:before="1"/>
      </w:pPr>
    </w:p>
    <w:p>
      <w:pPr>
        <w:pStyle w:val="BodyText"/>
        <w:ind w:left="939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3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Hamilton,</w:t>
      </w:r>
      <w:r>
        <w:rPr>
          <w:spacing w:val="-2"/>
        </w:rPr>
        <w:t> </w:t>
      </w:r>
      <w:r>
        <w:rPr/>
        <w:t>yes;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3"/>
        </w:rPr>
        <w:t> </w:t>
      </w:r>
      <w:r>
        <w:rPr/>
        <w:t>yes;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Jean-Francois,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D.</w:t>
      </w:r>
      <w:r>
        <w:rPr>
          <w:spacing w:val="-1"/>
        </w:rPr>
        <w:t> </w:t>
      </w:r>
      <w:r>
        <w:rPr/>
        <w:t>Barnes;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Rocchio,</w:t>
      </w:r>
      <w:r>
        <w:rPr>
          <w:spacing w:val="-4"/>
        </w:rPr>
        <w:t> </w:t>
      </w:r>
      <w:r>
        <w:rPr/>
        <w:t>yes;</w:t>
      </w:r>
    </w:p>
    <w:p>
      <w:pPr>
        <w:pStyle w:val="BodyText"/>
        <w:ind w:left="939"/>
      </w:pPr>
      <w:r>
        <w:rPr/>
        <w:t>R.</w:t>
      </w:r>
      <w:r>
        <w:rPr>
          <w:spacing w:val="-2"/>
        </w:rPr>
        <w:t> </w:t>
      </w:r>
      <w:r>
        <w:rPr/>
        <w:t>Lopez,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Chin,</w:t>
      </w:r>
      <w:r>
        <w:rPr>
          <w:spacing w:val="-2"/>
        </w:rPr>
        <w:t> </w:t>
      </w:r>
      <w:r>
        <w:rPr/>
        <w:t>yes;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Thornell,</w:t>
      </w:r>
      <w:r>
        <w:rPr>
          <w:spacing w:val="-3"/>
        </w:rPr>
        <w:t> </w:t>
      </w:r>
      <w:r>
        <w:rPr/>
        <w:t>yes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Lanza,</w:t>
      </w:r>
      <w:r>
        <w:rPr>
          <w:spacing w:val="-4"/>
        </w:rPr>
        <w:t> </w:t>
      </w:r>
      <w:r>
        <w:rPr/>
        <w:t>yes;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Morelli,</w:t>
      </w:r>
      <w:r>
        <w:rPr>
          <w:spacing w:val="-3"/>
        </w:rPr>
        <w:t> </w:t>
      </w:r>
      <w:r>
        <w:rPr/>
        <w:t>yes; S.</w:t>
      </w:r>
      <w:r>
        <w:rPr>
          <w:spacing w:val="-5"/>
        </w:rPr>
        <w:t> </w:t>
      </w:r>
      <w:r>
        <w:rPr/>
        <w:t>Cornacchio,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Ahmed,</w:t>
      </w:r>
      <w:r>
        <w:rPr>
          <w:spacing w:val="-1"/>
        </w:rPr>
        <w:t> </w:t>
      </w:r>
      <w:r>
        <w:rPr/>
        <w:t>yes.</w:t>
      </w:r>
    </w:p>
    <w:p>
      <w:pPr>
        <w:pStyle w:val="BodyText"/>
        <w:ind w:left="939"/>
      </w:pPr>
      <w:r>
        <w:rPr/>
        <w:t>D.</w:t>
      </w:r>
      <w:r>
        <w:rPr>
          <w:spacing w:val="-2"/>
        </w:rPr>
        <w:t> </w:t>
      </w:r>
      <w:r>
        <w:rPr/>
        <w:t>Perry</w:t>
      </w:r>
      <w:r>
        <w:rPr>
          <w:spacing w:val="-2"/>
        </w:rPr>
        <w:t> </w:t>
      </w:r>
      <w:r>
        <w:rPr/>
        <w:t>joins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8:15 AM.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pict>
          <v:rect style="position:absolute;margin-left:70.559998pt;margin-top:15.741914pt;width:470.88pt;height:1.44pt;mso-position-horizontal-relative:page;mso-position-vertical-relative:paragraph;z-index:-15725568;mso-wrap-distance-left:0;mso-wrap-distance-right:0" id="docshape1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90" w:val="left" w:leader="none"/>
          <w:tab w:pos="8860" w:val="left" w:leader="none"/>
        </w:tabs>
        <w:spacing w:line="477" w:lineRule="auto" w:before="57"/>
        <w:ind w:left="940" w:right="1167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</w:t>
      </w:r>
      <w:r>
        <w:rPr>
          <w:sz w:val="22"/>
        </w:rPr>
        <w:t>.</w:t>
        <w:tab/>
      </w:r>
      <w:r>
        <w:rPr>
          <w:b/>
          <w:sz w:val="22"/>
        </w:rPr>
        <w:t>Approval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Agenda</w:t>
        <w:tab/>
        <w:t>TIME 8:03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Agenda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02/03/22</w:t>
      </w:r>
    </w:p>
    <w:p>
      <w:pPr>
        <w:pStyle w:val="Heading1"/>
        <w:spacing w:before="3"/>
      </w:pPr>
      <w:r>
        <w:rPr/>
        <w:t>DISCUSSION:</w:t>
      </w:r>
    </w:p>
    <w:p>
      <w:pPr>
        <w:pStyle w:val="BodyText"/>
        <w:spacing w:before="1"/>
        <w:ind w:left="940"/>
      </w:pPr>
      <w:r>
        <w:rPr/>
        <w:t>Defer:</w:t>
      </w:r>
      <w:r>
        <w:rPr>
          <w:spacing w:val="-2"/>
        </w:rPr>
        <w:t> </w:t>
      </w:r>
      <w:r>
        <w:rPr/>
        <w:t>Sanction</w:t>
      </w:r>
      <w:r>
        <w:rPr>
          <w:spacing w:val="-3"/>
        </w:rPr>
        <w:t> </w:t>
      </w:r>
      <w:r>
        <w:rPr/>
        <w:t>Hearing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Adjudicatory</w:t>
      </w:r>
      <w:r>
        <w:rPr>
          <w:spacing w:val="-3"/>
        </w:rPr>
        <w:t> </w:t>
      </w:r>
      <w:r>
        <w:rPr/>
        <w:t>Session</w:t>
      </w:r>
    </w:p>
    <w:p>
      <w:pPr>
        <w:pStyle w:val="Heading1"/>
        <w:spacing w:before="0"/>
      </w:pPr>
      <w:r>
        <w:rPr/>
        <w:t>ACTION:</w:t>
      </w:r>
    </w:p>
    <w:p>
      <w:pPr>
        <w:pStyle w:val="BodyText"/>
        <w:ind w:left="939" w:right="1390"/>
      </w:pPr>
      <w:r>
        <w:rPr/>
        <w:t>Motion by K. Thornell, seconded by J. Lanza and voted unanimously by those present to approve the</w:t>
      </w:r>
      <w:r>
        <w:rPr>
          <w:spacing w:val="-47"/>
        </w:rPr>
        <w:t> </w:t>
      </w:r>
      <w:r>
        <w:rPr/>
        <w:t>agenda</w:t>
      </w:r>
      <w:r>
        <w:rPr>
          <w:spacing w:val="-1"/>
        </w:rPr>
        <w:t> </w:t>
      </w:r>
      <w:r>
        <w:rPr/>
        <w:t>with noted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2"/>
        </w:rPr>
        <w:t> </w:t>
      </w:r>
      <w:r>
        <w:rPr/>
        <w:t>vote.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372969pt;width:470.88pt;height:1.44pt;mso-position-horizontal-relative:page;mso-position-vertical-relative:paragraph;z-index:-15725056;mso-wrap-distance-left:0;mso-wrap-distance-right:0" id="docshape1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  <w:tab w:pos="886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III</w:t>
        <w:tab/>
        <w:t>Approval 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Minutes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8:03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/>
      </w:pPr>
      <w:r>
        <w:rPr/>
        <w:t>Minutes</w:t>
      </w:r>
    </w:p>
    <w:p>
      <w:pPr>
        <w:pStyle w:val="BodyText"/>
        <w:ind w:left="940" w:firstLine="359"/>
      </w:pPr>
      <w:r>
        <w:rPr/>
        <w:t>1.</w:t>
      </w:r>
      <w:r>
        <w:rPr>
          <w:spacing w:val="89"/>
        </w:rPr>
        <w:t> </w:t>
      </w:r>
      <w:r>
        <w:rPr/>
        <w:t>Draft</w:t>
      </w:r>
      <w:r>
        <w:rPr>
          <w:spacing w:val="-3"/>
        </w:rPr>
        <w:t> </w:t>
      </w:r>
      <w:r>
        <w:rPr/>
        <w:t>1/6/22</w:t>
      </w:r>
    </w:p>
    <w:p>
      <w:pPr>
        <w:pStyle w:val="BodyText"/>
        <w:spacing w:line="530" w:lineRule="atLeast" w:before="8"/>
        <w:ind w:left="940" w:right="8574"/>
      </w:pPr>
      <w:r>
        <w:rPr/>
        <w:pict>
          <v:rect style="position:absolute;margin-left:100.919998pt;margin-top:51.931805pt;width:2.88pt;height:.72pt;mso-position-horizontal-relative:page;mso-position-vertical-relative:paragraph;z-index:15733760" id="docshape17" filled="true" fillcolor="#000000" stroked="false">
            <v:fill type="solid"/>
            <w10:wrap type="none"/>
          </v:rect>
        </w:pict>
      </w:r>
      <w:r>
        <w:rPr/>
        <w:t>Change: no changes</w:t>
      </w:r>
      <w:r>
        <w:rPr>
          <w:spacing w:val="-47"/>
        </w:rPr>
        <w:t> </w:t>
      </w:r>
      <w:r>
        <w:rPr/>
        <w:t>Action:</w:t>
      </w:r>
    </w:p>
    <w:p>
      <w:pPr>
        <w:pStyle w:val="BodyText"/>
        <w:spacing w:before="5"/>
        <w:ind w:left="940" w:right="1023"/>
      </w:pPr>
      <w:r>
        <w:rPr/>
        <w:t>Motion by S. Ahmed seconded R. Morelli and voted unanimously to approve the regular session minutes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1/6/22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noted</w:t>
      </w:r>
      <w:r>
        <w:rPr>
          <w:spacing w:val="-1"/>
        </w:rPr>
        <w:t> </w:t>
      </w:r>
      <w:r>
        <w:rPr/>
        <w:t>change</w:t>
      </w:r>
      <w:r>
        <w:rPr>
          <w:spacing w:val="1"/>
        </w:rPr>
        <w:t> </w:t>
      </w:r>
      <w:r>
        <w:rPr/>
        <w:t>by roll call</w:t>
      </w:r>
      <w:r>
        <w:rPr>
          <w:spacing w:val="-2"/>
        </w:rPr>
        <w:t> </w:t>
      </w:r>
      <w:r>
        <w:rPr/>
        <w:t>vote.</w:t>
      </w:r>
      <w:r>
        <w:rPr>
          <w:spacing w:val="-3"/>
        </w:rPr>
        <w:t> </w:t>
      </w:r>
      <w:r>
        <w:rPr/>
        <w:t>J. Chin</w:t>
      </w:r>
      <w:r>
        <w:rPr>
          <w:spacing w:val="-2"/>
        </w:rPr>
        <w:t> </w:t>
      </w:r>
      <w:r>
        <w:rPr/>
        <w:t>abstain.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rect style="position:absolute;margin-left:70.559998pt;margin-top:15.730586pt;width:470.88pt;height:1.44pt;mso-position-horizontal-relative:page;mso-position-vertical-relative:paragraph;z-index:-15724544;mso-wrap-distance-left:0;mso-wrap-distance-right:0" id="docshape1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Heading1"/>
        <w:tabs>
          <w:tab w:pos="5260" w:val="left" w:leader="none"/>
        </w:tabs>
        <w:spacing w:before="57"/>
      </w:pPr>
      <w:bookmarkStart w:name="TOPIC IV     REPORTS" w:id="23"/>
      <w:bookmarkEnd w:id="23"/>
      <w:r>
        <w:rPr>
          <w:b w:val="0"/>
        </w:rPr>
      </w:r>
      <w:bookmarkStart w:name="Applications approved pursuant to Licens" w:id="24"/>
      <w:bookmarkEnd w:id="24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Applications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approved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Licensure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13-01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8:05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r>
        <w:rPr/>
        <w:t>Presented</w:t>
      </w:r>
      <w:r>
        <w:rPr>
          <w:spacing w:val="-2"/>
        </w:rPr>
        <w:t> </w:t>
      </w:r>
      <w:r>
        <w:rPr/>
        <w:t>by: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HARRIS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 w:right="1384"/>
      </w:pPr>
      <w:r>
        <w:rPr>
          <w:b/>
        </w:rPr>
        <w:t>Discussion: </w:t>
      </w:r>
      <w:r>
        <w:rPr/>
        <w:t>R. HARRIS noted that the report in the Board Packet reflects all applications approved by</w:t>
      </w:r>
      <w:r>
        <w:rPr>
          <w:spacing w:val="-47"/>
        </w:rPr>
        <w:t> </w:t>
      </w:r>
      <w:r>
        <w:rPr/>
        <w:t>staff</w:t>
      </w:r>
      <w:r>
        <w:rPr>
          <w:spacing w:val="-1"/>
        </w:rPr>
        <w:t> </w:t>
      </w:r>
      <w:r>
        <w:rPr/>
        <w:t>action</w:t>
      </w:r>
      <w:r>
        <w:rPr>
          <w:spacing w:val="-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last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0.559998pt;margin-top:14.433633pt;width:470.88pt;height:1.44pt;mso-position-horizontal-relative:page;mso-position-vertical-relative:paragraph;z-index:-15724032;mso-wrap-distance-left:0;mso-wrap-distance-right:0" id="docshape19" filled="true" fillcolor="#000000" stroked="false">
            <v:fill type="solid"/>
            <w10:wrap type="topAndBottom"/>
          </v:rect>
        </w:pict>
      </w:r>
      <w:bookmarkStart w:name="So noted" w:id="25"/>
      <w:bookmarkEnd w:id="25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5260" w:val="left" w:leader="none"/>
        </w:tabs>
      </w:pPr>
      <w:bookmarkStart w:name="TOPIC IV     REPORTS" w:id="26"/>
      <w:bookmarkEnd w:id="26"/>
      <w:r>
        <w:rPr>
          <w:b w:val="0"/>
        </w:rPr>
      </w:r>
      <w:bookmarkStart w:name="Monthly Report from Probation       Time" w:id="27"/>
      <w:bookmarkEnd w:id="27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Monthly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Probation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8:05 AM</w:t>
      </w:r>
    </w:p>
    <w:p>
      <w:pPr>
        <w:pStyle w:val="BodyText"/>
        <w:ind w:left="940"/>
      </w:pPr>
      <w:r>
        <w:rPr/>
        <w:t>Presented</w:t>
      </w:r>
      <w:r>
        <w:rPr>
          <w:spacing w:val="-2"/>
        </w:rPr>
        <w:t> </w:t>
      </w:r>
      <w:r>
        <w:rPr/>
        <w:t>by: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HARRIS</w:t>
      </w:r>
    </w:p>
    <w:p>
      <w:pPr>
        <w:spacing w:after="0"/>
        <w:sectPr>
          <w:pgSz w:w="12240" w:h="15840"/>
          <w:pgMar w:header="0" w:footer="1302" w:top="1400" w:bottom="1500" w:left="500" w:right="420"/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before="56"/>
        <w:ind w:left="940"/>
      </w:pPr>
      <w:r>
        <w:rPr>
          <w:b/>
        </w:rPr>
        <w:t>Discussion:</w:t>
      </w:r>
      <w:r>
        <w:rPr>
          <w:b/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HARRIS</w:t>
      </w:r>
      <w:r>
        <w:rPr>
          <w:spacing w:val="-2"/>
        </w:rPr>
        <w:t> </w:t>
      </w:r>
      <w:r>
        <w:rPr/>
        <w:t>noted</w:t>
      </w:r>
      <w:r>
        <w:rPr>
          <w:spacing w:val="-2"/>
        </w:rPr>
        <w:t> </w:t>
      </w:r>
      <w:r>
        <w:rPr/>
        <w:t>that a</w:t>
      </w:r>
      <w:r>
        <w:rPr>
          <w:spacing w:val="-2"/>
        </w:rPr>
        <w:t> </w:t>
      </w:r>
      <w:r>
        <w:rPr/>
        <w:t>probation</w:t>
      </w:r>
      <w:r>
        <w:rPr>
          <w:spacing w:val="-2"/>
        </w:rPr>
        <w:t> </w:t>
      </w:r>
      <w:r>
        <w:rPr/>
        <w:t>report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available 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0.559998pt;margin-top:14.313623pt;width:470.88pt;height:1.44pt;mso-position-horizontal-relative:page;mso-position-vertical-relative:paragraph;z-index:-15723008;mso-wrap-distance-left:0;mso-wrap-distance-right:0" id="docshape20" filled="true" fillcolor="#000000" stroked="false">
            <v:fill type="solid"/>
            <w10:wrap type="topAndBottom"/>
          </v:rect>
        </w:pict>
      </w:r>
      <w:bookmarkStart w:name="So noted" w:id="28"/>
      <w:bookmarkEnd w:id="28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5260" w:val="left" w:leader="none"/>
        </w:tabs>
      </w:pPr>
      <w:bookmarkStart w:name="TOPIC IV     REPORTS" w:id="29"/>
      <w:bookmarkEnd w:id="29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1"/>
        <w:ind w:left="940" w:right="0" w:firstLine="0"/>
        <w:jc w:val="left"/>
        <w:rPr>
          <w:b/>
          <w:sz w:val="22"/>
        </w:rPr>
      </w:pPr>
      <w:bookmarkStart w:name="Monthly BDCR pursuant to Policy 14-02   " w:id="30"/>
      <w:bookmarkEnd w:id="30"/>
      <w:r>
        <w:rPr/>
      </w:r>
      <w:r>
        <w:rPr>
          <w:b/>
          <w:sz w:val="22"/>
        </w:rPr>
        <w:t>Monthly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BDCR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14-02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8:06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r>
        <w:rPr/>
        <w:t>Presented</w:t>
      </w:r>
      <w:r>
        <w:rPr>
          <w:spacing w:val="-3"/>
        </w:rPr>
        <w:t> </w:t>
      </w:r>
      <w:r>
        <w:rPr/>
        <w:t>by: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SENCABAUGH</w:t>
      </w:r>
    </w:p>
    <w:p>
      <w:pPr>
        <w:pStyle w:val="BodyText"/>
        <w:spacing w:line="538" w:lineRule="exact" w:before="48"/>
        <w:ind w:left="940" w:right="1143"/>
      </w:pPr>
      <w:r>
        <w:rPr/>
        <w:pict>
          <v:rect style="position:absolute;margin-left:70.559998pt;margin-top:54.777287pt;width:470.88pt;height:1.44pt;mso-position-horizontal-relative:page;mso-position-vertical-relative:paragraph;z-index:15736320" id="docshape21" filled="true" fillcolor="#000000" stroked="false">
            <v:fill type="solid"/>
            <w10:wrap type="none"/>
          </v:rect>
        </w:pict>
      </w:r>
      <w:r>
        <w:rPr>
          <w:b/>
        </w:rPr>
        <w:t>Discussion: </w:t>
      </w:r>
      <w:r>
        <w:rPr/>
        <w:t>D. SENCABAUGH indicated that there was no Board delegated review to report for January.</w:t>
      </w:r>
      <w:r>
        <w:rPr>
          <w:spacing w:val="-47"/>
        </w:rPr>
        <w:t> </w:t>
      </w:r>
      <w:bookmarkStart w:name="So noted" w:id="31"/>
      <w:bookmarkEnd w:id="31"/>
      <w:r>
        <w:rPr/>
        <w:t>S</w:t>
      </w:r>
      <w:r>
        <w:rPr/>
        <w:t>o</w:t>
      </w:r>
      <w:r>
        <w:rPr>
          <w:spacing w:val="1"/>
        </w:rPr>
        <w:t> </w:t>
      </w:r>
      <w:r>
        <w:rPr/>
        <w:t>noted</w:t>
      </w:r>
    </w:p>
    <w:p>
      <w:pPr>
        <w:pStyle w:val="Heading1"/>
        <w:tabs>
          <w:tab w:pos="5260" w:val="left" w:leader="none"/>
        </w:tabs>
        <w:spacing w:line="268" w:lineRule="exact" w:before="0"/>
      </w:pPr>
      <w:bookmarkStart w:name="TOPIC IV     REPORTS" w:id="32"/>
      <w:bookmarkEnd w:id="32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0"/>
        <w:ind w:left="940" w:right="0" w:firstLine="0"/>
        <w:jc w:val="left"/>
        <w:rPr>
          <w:b/>
          <w:sz w:val="22"/>
        </w:rPr>
      </w:pPr>
      <w:bookmarkStart w:name="PSUD report by Staff Action 17-03       " w:id="33"/>
      <w:bookmarkEnd w:id="33"/>
      <w:r>
        <w:rPr/>
      </w:r>
      <w:r>
        <w:rPr>
          <w:b/>
          <w:sz w:val="22"/>
        </w:rPr>
        <w:t>PSUD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17-03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8:06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bookmarkStart w:name="Presented by: E. TAGLIERI" w:id="34"/>
      <w:bookmarkEnd w:id="34"/>
      <w:r>
        <w:rPr/>
      </w:r>
      <w:r>
        <w:rPr/>
        <w:t>Presented</w:t>
      </w:r>
      <w:r>
        <w:rPr>
          <w:spacing w:val="-3"/>
        </w:rPr>
        <w:t> </w:t>
      </w:r>
      <w:r>
        <w:rPr/>
        <w:t>by: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TAGLIERI</w:t>
      </w:r>
    </w:p>
    <w:p>
      <w:pPr>
        <w:pStyle w:val="BodyText"/>
      </w:pPr>
    </w:p>
    <w:p>
      <w:pPr>
        <w:pStyle w:val="BodyText"/>
        <w:ind w:left="940" w:right="1481"/>
      </w:pPr>
      <w:bookmarkStart w:name="Discussion: E. TAGLIERI reported that th" w:id="35"/>
      <w:bookmarkEnd w:id="35"/>
      <w:r>
        <w:rPr/>
      </w:r>
      <w:r>
        <w:rPr>
          <w:b/>
        </w:rPr>
        <w:t>Discussion: </w:t>
      </w:r>
      <w:r>
        <w:rPr/>
        <w:t>E. TAGLIERI reported that there are 13 participants at present in the PSUD program. A</w:t>
      </w:r>
      <w:r>
        <w:rPr>
          <w:spacing w:val="1"/>
        </w:rPr>
        <w:t> </w:t>
      </w:r>
      <w:r>
        <w:rPr/>
        <w:t>successful quarterly meeting was conducted in January with active participants. Within the last two</w:t>
      </w:r>
      <w:r>
        <w:rPr>
          <w:spacing w:val="-47"/>
        </w:rPr>
        <w:t> </w:t>
      </w:r>
      <w:r>
        <w:rPr/>
        <w:t>months, it was noted that two participants chose to withdraw without successful completion of the</w:t>
      </w:r>
      <w:r>
        <w:rPr>
          <w:spacing w:val="-47"/>
        </w:rPr>
        <w:t> </w:t>
      </w:r>
      <w:r>
        <w:rPr/>
        <w:t>program.</w:t>
      </w:r>
    </w:p>
    <w:p>
      <w:pPr>
        <w:pStyle w:val="BodyText"/>
        <w:spacing w:before="2"/>
      </w:pPr>
    </w:p>
    <w:p>
      <w:pPr>
        <w:pStyle w:val="BodyText"/>
        <w:ind w:left="940"/>
      </w:pPr>
      <w:r>
        <w:rPr/>
        <w:pict>
          <v:rect style="position:absolute;margin-left:70.559998pt;margin-top:14.313624pt;width:470.88pt;height:1.44pt;mso-position-horizontal-relative:page;mso-position-vertical-relative:paragraph;z-index:-15722496;mso-wrap-distance-left:0;mso-wrap-distance-right:0" id="docshape22" filled="true" fillcolor="#000000" stroked="false">
            <v:fill type="solid"/>
            <w10:wrap type="topAndBottom"/>
          </v:rect>
        </w:pict>
      </w:r>
      <w:bookmarkStart w:name="So noted" w:id="36"/>
      <w:bookmarkEnd w:id="36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5260" w:val="left" w:leader="none"/>
        </w:tabs>
      </w:pPr>
      <w:bookmarkStart w:name="TOPIC IV     REPORTS" w:id="37"/>
      <w:bookmarkEnd w:id="37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1"/>
        <w:ind w:left="940" w:right="0" w:firstLine="0"/>
        <w:jc w:val="left"/>
        <w:rPr>
          <w:b/>
          <w:sz w:val="22"/>
        </w:rPr>
      </w:pPr>
      <w:bookmarkStart w:name="Research Drug Study Report        Time: " w:id="38"/>
      <w:bookmarkEnd w:id="38"/>
      <w:r>
        <w:rPr/>
      </w:r>
      <w:bookmarkStart w:name="Presented by: B. FRISCH, M. CHAN" w:id="39"/>
      <w:bookmarkEnd w:id="39"/>
      <w:r>
        <w:rPr/>
      </w:r>
      <w:r>
        <w:rPr>
          <w:b/>
          <w:sz w:val="22"/>
        </w:rPr>
        <w:t>Research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Drug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Study Report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8:06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r>
        <w:rPr/>
        <w:t>Presented</w:t>
      </w:r>
      <w:r>
        <w:rPr>
          <w:spacing w:val="-3"/>
        </w:rPr>
        <w:t> </w:t>
      </w:r>
      <w:r>
        <w:rPr/>
        <w:t>by:</w:t>
      </w:r>
      <w:r>
        <w:rPr>
          <w:spacing w:val="-1"/>
        </w:rPr>
        <w:t> </w:t>
      </w:r>
      <w:r>
        <w:rPr/>
        <w:t>B.</w:t>
      </w:r>
      <w:r>
        <w:rPr>
          <w:spacing w:val="-4"/>
        </w:rPr>
        <w:t> </w:t>
      </w:r>
      <w:r>
        <w:rPr/>
        <w:t>FRISCH,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CHAN</w:t>
      </w:r>
    </w:p>
    <w:p>
      <w:pPr>
        <w:pStyle w:val="BodyText"/>
      </w:pPr>
    </w:p>
    <w:p>
      <w:pPr>
        <w:pStyle w:val="BodyText"/>
        <w:ind w:left="940" w:right="1135"/>
      </w:pPr>
      <w:r>
        <w:rPr>
          <w:b/>
        </w:rPr>
        <w:t>Discussion: </w:t>
      </w:r>
      <w:r>
        <w:rPr/>
        <w:t>M. CHAN indicated that the Research Drug Study is conducted quarterly and that there was</w:t>
      </w:r>
      <w:r>
        <w:rPr>
          <w:spacing w:val="-47"/>
        </w:rPr>
        <w:t> </w:t>
      </w:r>
      <w:r>
        <w:rPr/>
        <w:t>nothing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0.559998pt;margin-top:14.313642pt;width:470.88pt;height:1.44pt;mso-position-horizontal-relative:page;mso-position-vertical-relative:paragraph;z-index:-15721984;mso-wrap-distance-left:0;mso-wrap-distance-right:0" id="docshape23" filled="true" fillcolor="#000000" stroked="false">
            <v:fill type="solid"/>
            <w10:wrap type="topAndBottom"/>
          </v:rect>
        </w:pict>
      </w:r>
      <w:r>
        <w:rPr/>
        <w:t>So noted</w:t>
      </w:r>
    </w:p>
    <w:p>
      <w:pPr>
        <w:pStyle w:val="BodyText"/>
        <w:spacing w:before="6"/>
        <w:rPr>
          <w:sz w:val="17"/>
        </w:rPr>
      </w:pPr>
    </w:p>
    <w:p>
      <w:pPr>
        <w:tabs>
          <w:tab w:pos="4539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</w:t>
        <w:tab/>
        <w:t>Flex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  <w:tab w:pos="8139" w:val="left" w:leader="none"/>
        </w:tabs>
        <w:spacing w:line="480" w:lineRule="auto" w:before="0" w:after="0"/>
        <w:ind w:left="1660" w:right="1840" w:hanging="361"/>
        <w:jc w:val="left"/>
        <w:rPr>
          <w:sz w:val="22"/>
        </w:rPr>
      </w:pPr>
      <w:r>
        <w:rPr>
          <w:b/>
          <w:sz w:val="22"/>
        </w:rPr>
        <w:t>Pharmacy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Issues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Covid-19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emergency.</w:t>
        <w:tab/>
        <w:t>Time: 8:06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47"/>
          <w:sz w:val="22"/>
        </w:rPr>
        <w:t> </w:t>
      </w:r>
      <w:r>
        <w:rPr>
          <w:sz w:val="22"/>
        </w:rPr>
        <w:t>D. SENCABAUGH</w:t>
      </w:r>
    </w:p>
    <w:p>
      <w:pPr>
        <w:spacing w:before="0"/>
        <w:ind w:left="1660" w:right="0" w:firstLine="0"/>
        <w:jc w:val="left"/>
        <w:rPr>
          <w:b/>
          <w:sz w:val="22"/>
        </w:rPr>
      </w:pPr>
      <w:r>
        <w:rPr>
          <w:b/>
          <w:sz w:val="22"/>
        </w:rPr>
        <w:t>Nothing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report.</w:t>
      </w:r>
    </w:p>
    <w:p>
      <w:pPr>
        <w:pStyle w:val="BodyText"/>
        <w:spacing w:before="7"/>
        <w:rPr>
          <w:b/>
          <w:sz w:val="21"/>
        </w:rPr>
      </w:pPr>
      <w:r>
        <w:rPr/>
        <w:pict>
          <v:rect style="position:absolute;margin-left:70.559998pt;margin-top:14.387617pt;width:470.88pt;height:1.44pt;mso-position-horizontal-relative:page;mso-position-vertical-relative:paragraph;z-index:-15721472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1301" w:val="left" w:leader="none"/>
          <w:tab w:pos="8139" w:val="left" w:leader="none"/>
        </w:tabs>
        <w:spacing w:line="480" w:lineRule="auto" w:before="57" w:after="0"/>
        <w:ind w:left="1659" w:right="1840" w:hanging="720"/>
        <w:jc w:val="left"/>
        <w:rPr>
          <w:sz w:val="22"/>
        </w:rPr>
      </w:pPr>
      <w:r>
        <w:rPr>
          <w:b/>
          <w:sz w:val="22"/>
        </w:rPr>
        <w:t>Delegate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NABP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annual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meeting, May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19-21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Phoenix, AZ</w:t>
        <w:tab/>
        <w:t>Time: 8:06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W. FRISCH</w:t>
      </w:r>
    </w:p>
    <w:p>
      <w:pPr>
        <w:spacing w:after="0" w:line="480" w:lineRule="auto"/>
        <w:jc w:val="left"/>
        <w:rPr>
          <w:sz w:val="22"/>
        </w:rPr>
        <w:sectPr>
          <w:pgSz w:w="12240" w:h="15840"/>
          <w:pgMar w:header="0" w:footer="1302" w:top="1500" w:bottom="1520" w:left="500" w:right="420"/>
        </w:sectPr>
      </w:pPr>
    </w:p>
    <w:p>
      <w:pPr>
        <w:pStyle w:val="BodyText"/>
        <w:spacing w:before="39"/>
        <w:ind w:left="1660" w:right="1014"/>
        <w:jc w:val="both"/>
      </w:pPr>
      <w:r>
        <w:rPr>
          <w:b/>
        </w:rPr>
        <w:t>Discussion: </w:t>
      </w:r>
      <w:r>
        <w:rPr/>
        <w:t>At the NABP annual meeting, any resolutions from the states will be voted on by</w:t>
      </w:r>
      <w:r>
        <w:rPr>
          <w:spacing w:val="1"/>
        </w:rPr>
        <w:t> </w:t>
      </w:r>
      <w:r>
        <w:rPr/>
        <w:t>delegates from each state. One delegate is needed along with an alternate in case the delegate</w:t>
      </w:r>
      <w:r>
        <w:rPr>
          <w:spacing w:val="1"/>
        </w:rPr>
        <w:t> </w:t>
      </w:r>
      <w:r>
        <w:rPr/>
        <w:t>cannot be</w:t>
      </w:r>
      <w:r>
        <w:rPr>
          <w:spacing w:val="-2"/>
        </w:rPr>
        <w:t> </w:t>
      </w:r>
      <w:r>
        <w:rPr/>
        <w:t>present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day. There is</w:t>
      </w:r>
      <w:r>
        <w:rPr>
          <w:spacing w:val="-2"/>
        </w:rPr>
        <w:t> </w:t>
      </w:r>
      <w:r>
        <w:rPr/>
        <w:t>one grant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cover</w:t>
      </w:r>
      <w:r>
        <w:rPr>
          <w:spacing w:val="-2"/>
        </w:rPr>
        <w:t> </w:t>
      </w:r>
      <w:r>
        <w:rPr/>
        <w:t>expenses.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660" w:right="1016"/>
        <w:jc w:val="both"/>
      </w:pP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members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stated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already</w:t>
      </w:r>
      <w:r>
        <w:rPr>
          <w:spacing w:val="1"/>
        </w:rPr>
        <w:t> </w:t>
      </w:r>
      <w:r>
        <w:rPr/>
        <w:t>planned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attend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meeting: S. HAMILTON, J. ROCCHIO,</w:t>
      </w:r>
      <w:r>
        <w:rPr>
          <w:spacing w:val="-1"/>
        </w:rPr>
        <w:t> </w:t>
      </w:r>
      <w:r>
        <w:rPr/>
        <w:t>K.</w:t>
      </w:r>
      <w:r>
        <w:rPr>
          <w:spacing w:val="-3"/>
        </w:rPr>
        <w:t> </w:t>
      </w:r>
      <w:r>
        <w:rPr/>
        <w:t>THORNELL,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J. LANZA.</w:t>
      </w:r>
    </w:p>
    <w:p>
      <w:pPr>
        <w:pStyle w:val="BodyText"/>
      </w:pPr>
    </w:p>
    <w:p>
      <w:pPr>
        <w:pStyle w:val="BodyText"/>
        <w:ind w:left="1660" w:right="1014"/>
        <w:jc w:val="both"/>
      </w:pPr>
      <w:r>
        <w:rPr/>
        <w:t>A</w:t>
      </w:r>
      <w:r>
        <w:rPr>
          <w:spacing w:val="19"/>
        </w:rPr>
        <w:t> </w:t>
      </w:r>
      <w:r>
        <w:rPr/>
        <w:t>vote</w:t>
      </w:r>
      <w:r>
        <w:rPr>
          <w:spacing w:val="18"/>
        </w:rPr>
        <w:t> </w:t>
      </w:r>
      <w:r>
        <w:rPr/>
        <w:t>will</w:t>
      </w:r>
      <w:r>
        <w:rPr>
          <w:spacing w:val="19"/>
        </w:rPr>
        <w:t> </w:t>
      </w:r>
      <w:r>
        <w:rPr/>
        <w:t>be</w:t>
      </w:r>
      <w:r>
        <w:rPr>
          <w:spacing w:val="18"/>
        </w:rPr>
        <w:t> </w:t>
      </w:r>
      <w:r>
        <w:rPr/>
        <w:t>taken</w:t>
      </w:r>
      <w:r>
        <w:rPr>
          <w:spacing w:val="19"/>
        </w:rPr>
        <w:t> </w:t>
      </w:r>
      <w:r>
        <w:rPr/>
        <w:t>at</w:t>
      </w:r>
      <w:r>
        <w:rPr>
          <w:spacing w:val="21"/>
        </w:rPr>
        <w:t> </w:t>
      </w:r>
      <w:r>
        <w:rPr/>
        <w:t>next</w:t>
      </w:r>
      <w:r>
        <w:rPr>
          <w:spacing w:val="18"/>
        </w:rPr>
        <w:t> </w:t>
      </w:r>
      <w:r>
        <w:rPr/>
        <w:t>month’s</w:t>
      </w:r>
      <w:r>
        <w:rPr>
          <w:spacing w:val="17"/>
        </w:rPr>
        <w:t> </w:t>
      </w:r>
      <w:r>
        <w:rPr/>
        <w:t>Board</w:t>
      </w:r>
      <w:r>
        <w:rPr>
          <w:spacing w:val="17"/>
        </w:rPr>
        <w:t> </w:t>
      </w:r>
      <w:r>
        <w:rPr/>
        <w:t>meeting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who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delegate</w:t>
      </w:r>
      <w:r>
        <w:rPr>
          <w:spacing w:val="20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alternate</w:t>
      </w:r>
      <w:r>
        <w:rPr>
          <w:spacing w:val="-48"/>
        </w:rPr>
        <w:t> </w:t>
      </w:r>
      <w:r>
        <w:rPr/>
        <w:t>will be.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500742pt;width:470.88pt;height:1.44pt;mso-position-horizontal-relative:page;mso-position-vertical-relative:paragraph;z-index:-15720448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</w:t>
        <w:tab/>
        <w:t>Applications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pos="1661" w:val="left" w:leader="none"/>
          <w:tab w:pos="5260" w:val="left" w:leader="none"/>
          <w:tab w:pos="8139" w:val="left" w:leader="none"/>
        </w:tabs>
        <w:spacing w:line="240" w:lineRule="auto" w:before="0" w:after="0"/>
        <w:ind w:left="1660" w:right="0" w:hanging="362"/>
        <w:jc w:val="left"/>
        <w:rPr>
          <w:b/>
          <w:sz w:val="22"/>
        </w:rPr>
      </w:pPr>
      <w:r>
        <w:rPr>
          <w:b/>
          <w:sz w:val="22"/>
        </w:rPr>
        <w:t>Wellforce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Pharmacy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DS90377</w:t>
        <w:tab/>
        <w:t>Waiver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8:11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39"/>
        <w:ind w:left="1293" w:right="6065" w:hanging="1"/>
      </w:pPr>
      <w:bookmarkStart w:name="Represented by: Robert Pullano, Pharmaci" w:id="40"/>
      <w:bookmarkEnd w:id="40"/>
      <w:r>
        <w:rPr/>
      </w:r>
      <w:r>
        <w:rPr/>
        <w:t>Represented by: Robert Pullano, Pharmacist</w:t>
      </w:r>
      <w:r>
        <w:rPr>
          <w:spacing w:val="-47"/>
        </w:rPr>
        <w:t> </w:t>
      </w:r>
      <w:bookmarkStart w:name="Recusal: D. Sencabaugh" w:id="41"/>
      <w:bookmarkEnd w:id="41"/>
      <w:r>
        <w:rPr/>
        <w:t>Rec</w:t>
      </w:r>
      <w:r>
        <w:rPr/>
        <w:t>usal:</w:t>
      </w:r>
      <w:r>
        <w:rPr>
          <w:spacing w:val="-2"/>
        </w:rPr>
        <w:t> </w:t>
      </w:r>
      <w:r>
        <w:rPr/>
        <w:t>D. Sencabaugh</w:t>
      </w:r>
    </w:p>
    <w:p>
      <w:pPr>
        <w:pStyle w:val="BodyText"/>
      </w:pPr>
    </w:p>
    <w:p>
      <w:pPr>
        <w:pStyle w:val="BodyText"/>
        <w:ind w:left="1292" w:right="1016"/>
      </w:pPr>
      <w:bookmarkStart w:name="Discussion: R. Pillano indicates that We" w:id="42"/>
      <w:bookmarkEnd w:id="42"/>
      <w:r>
        <w:rPr/>
      </w:r>
      <w:r>
        <w:rPr/>
        <w:t>Discussion: R. Pillano indicates that Wellforce is requesting two waivers one of them being in regard</w:t>
      </w:r>
      <w:r>
        <w:rPr>
          <w:spacing w:val="1"/>
        </w:rPr>
        <w:t> </w:t>
      </w:r>
      <w:r>
        <w:rPr/>
        <w:t>to consultations within pharmacy space because they are largely a closed-door pharmacy and do not</w:t>
      </w:r>
      <w:r>
        <w:rPr>
          <w:spacing w:val="-47"/>
        </w:rPr>
        <w:t> </w:t>
      </w:r>
      <w:r>
        <w:rPr/>
        <w:t>have patients come into the pharmacy, but they speak to them over the phone for consultations. He</w:t>
      </w:r>
      <w:r>
        <w:rPr>
          <w:spacing w:val="-47"/>
        </w:rPr>
        <w:t> </w:t>
      </w:r>
      <w:r>
        <w:rPr/>
        <w:t>also states that they are requesting another waiver for signage on the exterior of the facility</w:t>
      </w:r>
      <w:r>
        <w:rPr>
          <w:spacing w:val="1"/>
        </w:rPr>
        <w:t> </w:t>
      </w:r>
      <w:r>
        <w:rPr/>
        <w:t>indicating that there is a pharmacy in the building because they are not visible to the public, they</w:t>
      </w:r>
      <w:r>
        <w:rPr>
          <w:spacing w:val="1"/>
        </w:rPr>
        <w:t> </w:t>
      </w:r>
      <w:r>
        <w:rPr/>
        <w:t>don’t have external patients, and only provide services for Tuft’s patients. R. Pullano states that the</w:t>
      </w:r>
      <w:r>
        <w:rPr>
          <w:spacing w:val="1"/>
        </w:rPr>
        <w:t> </w:t>
      </w:r>
      <w:r>
        <w:rPr/>
        <w:t>only way to access the pharmacy is through Tufts and provide information for new patients on how</w:t>
      </w:r>
      <w:r>
        <w:rPr>
          <w:spacing w:val="1"/>
        </w:rPr>
        <w:t> </w:t>
      </w:r>
      <w:r>
        <w:rPr/>
        <w:t>to access</w:t>
      </w:r>
      <w:r>
        <w:rPr>
          <w:spacing w:val="-2"/>
        </w:rPr>
        <w:t> </w:t>
      </w:r>
      <w:r>
        <w:rPr/>
        <w:t>pharmacy.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39" w:right="1243"/>
      </w:pPr>
      <w:r>
        <w:rPr/>
        <w:t>Motion to approve the waivers by C. Belisle; Seconded by K. Thornell, then Board Members presented</w:t>
      </w:r>
      <w:r>
        <w:rPr>
          <w:spacing w:val="-47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rollcall 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1661" w:val="left" w:leader="none"/>
          <w:tab w:pos="5259" w:val="left" w:leader="none"/>
          <w:tab w:pos="8139" w:val="left" w:leader="none"/>
        </w:tabs>
        <w:spacing w:line="240" w:lineRule="auto" w:before="0" w:after="0"/>
        <w:ind w:left="1660" w:right="0" w:hanging="362"/>
        <w:jc w:val="left"/>
        <w:rPr>
          <w:b/>
          <w:sz w:val="22"/>
        </w:rPr>
      </w:pPr>
      <w:r>
        <w:rPr>
          <w:b/>
          <w:sz w:val="22"/>
        </w:rPr>
        <w:t>Greater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Boston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Long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Term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  <w:tab/>
        <w:t>Relocation</w:t>
        <w:tab/>
        <w:t>TIME: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8:15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39"/>
        <w:ind w:left="1292" w:right="5668"/>
      </w:pPr>
      <w:bookmarkStart w:name="Represented by: Michael Wesinberg, Pharm" w:id="43"/>
      <w:bookmarkEnd w:id="43"/>
      <w:r>
        <w:rPr/>
      </w:r>
      <w:r>
        <w:rPr/>
        <w:t>Represented by: Michael Wesinberg, Pharmacist</w:t>
      </w:r>
      <w:r>
        <w:rPr>
          <w:spacing w:val="-47"/>
        </w:rPr>
        <w:t> </w:t>
      </w:r>
      <w:bookmarkStart w:name="Recusal: none" w:id="44"/>
      <w:bookmarkEnd w:id="44"/>
      <w:r>
        <w:rPr/>
        <w:t>Rec</w:t>
      </w:r>
      <w:r>
        <w:rPr/>
        <w:t>usal:</w:t>
      </w:r>
      <w:r>
        <w:rPr>
          <w:spacing w:val="-1"/>
        </w:rPr>
        <w:t> </w:t>
      </w:r>
      <w:r>
        <w:rPr/>
        <w:t>none</w:t>
      </w:r>
    </w:p>
    <w:p>
      <w:pPr>
        <w:pStyle w:val="BodyText"/>
      </w:pPr>
    </w:p>
    <w:p>
      <w:pPr>
        <w:pStyle w:val="BodyText"/>
        <w:ind w:left="1292" w:right="1017"/>
      </w:pPr>
      <w:bookmarkStart w:name="Discussion: M. Wesinberg states they are" w:id="45"/>
      <w:bookmarkEnd w:id="45"/>
      <w:r>
        <w:rPr/>
      </w:r>
      <w:r>
        <w:rPr/>
        <w:t>Discussion: M. Wesinberg states they are closed door LTC pharmacy servicing assisted living, group</w:t>
      </w:r>
      <w:r>
        <w:rPr>
          <w:spacing w:val="1"/>
        </w:rPr>
        <w:t> </w:t>
      </w:r>
      <w:r>
        <w:rPr/>
        <w:t>home, and rest home patients. M. Wesinberg indicated that Greater Boson Long Term Care leased</w:t>
      </w:r>
      <w:r>
        <w:rPr>
          <w:spacing w:val="1"/>
        </w:rPr>
        <w:t> </w:t>
      </w:r>
      <w:r>
        <w:rPr/>
        <w:t>out of their facility in West Roxbury and purchased a new facility in Walpole with larger square</w:t>
      </w:r>
      <w:r>
        <w:rPr>
          <w:spacing w:val="1"/>
        </w:rPr>
        <w:t> </w:t>
      </w:r>
      <w:r>
        <w:rPr/>
        <w:t>footage and an improved set up so they can better serve their patients. Board member C. Belise asks</w:t>
      </w:r>
      <w:r>
        <w:rPr>
          <w:spacing w:val="-47"/>
        </w:rPr>
        <w:t> </w:t>
      </w:r>
      <w:r>
        <w:rPr/>
        <w:t>if the pharmacy needs to go through inspection process when they relocate. Board Staff B. Frisch</w:t>
      </w:r>
      <w:r>
        <w:rPr>
          <w:spacing w:val="1"/>
        </w:rPr>
        <w:t> </w:t>
      </w:r>
      <w:r>
        <w:rPr/>
        <w:t>responds that yes, they do need to complete an inspection. He states that there were some timing</w:t>
      </w:r>
      <w:r>
        <w:rPr>
          <w:spacing w:val="1"/>
        </w:rPr>
        <w:t> </w:t>
      </w:r>
      <w:r>
        <w:rPr/>
        <w:t>issues and the applicant needed to move before the end of the month, they have been already</w:t>
      </w:r>
      <w:r>
        <w:rPr>
          <w:spacing w:val="1"/>
        </w:rPr>
        <w:t> </w:t>
      </w:r>
      <w:r>
        <w:rPr/>
        <w:t>relocated, and are bringing the matter forward for ratification. B. Frisch indicates that an inspection</w:t>
      </w:r>
      <w:r>
        <w:rPr>
          <w:spacing w:val="1"/>
        </w:rPr>
        <w:t> </w:t>
      </w:r>
      <w:r>
        <w:rPr/>
        <w:t>might have already taken place, but it would be a contingency. B. Frisch asks M. Wesinberg if he is</w:t>
      </w:r>
      <w:r>
        <w:rPr>
          <w:spacing w:val="1"/>
        </w:rPr>
        <w:t> </w:t>
      </w:r>
      <w:r>
        <w:rPr/>
        <w:t>already relocated to the new facility and M. Wesinberg responds that they had a preliminary</w:t>
      </w:r>
      <w:r>
        <w:rPr>
          <w:spacing w:val="1"/>
        </w:rPr>
        <w:t> </w:t>
      </w:r>
      <w:r>
        <w:rPr/>
        <w:t>inspection</w:t>
      </w:r>
      <w:r>
        <w:rPr>
          <w:spacing w:val="-4"/>
        </w:rPr>
        <w:t> </w:t>
      </w:r>
      <w:r>
        <w:rPr/>
        <w:t>a week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 half</w:t>
      </w:r>
      <w:r>
        <w:rPr>
          <w:spacing w:val="-1"/>
        </w:rPr>
        <w:t> </w:t>
      </w:r>
      <w:r>
        <w:rPr/>
        <w:t>ago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have</w:t>
      </w:r>
      <w:r>
        <w:rPr>
          <w:spacing w:val="1"/>
        </w:rPr>
        <w:t> </w:t>
      </w:r>
      <w:r>
        <w:rPr/>
        <w:t>already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relocated.</w:t>
      </w:r>
    </w:p>
    <w:p>
      <w:pPr>
        <w:spacing w:after="0"/>
        <w:sectPr>
          <w:pgSz w:w="12240" w:h="15840"/>
          <w:pgMar w:header="0" w:footer="1302" w:top="1400" w:bottom="1520" w:left="500" w:right="420"/>
        </w:sectPr>
      </w:pPr>
    </w:p>
    <w:p>
      <w:pPr>
        <w:pStyle w:val="BodyText"/>
        <w:spacing w:before="39"/>
        <w:ind w:left="940" w:right="1137"/>
      </w:pPr>
      <w:bookmarkStart w:name="Motion to approve the relocation by K. T" w:id="46"/>
      <w:bookmarkEnd w:id="46"/>
      <w:r>
        <w:rPr/>
      </w:r>
      <w:r>
        <w:rPr/>
        <w:t>Motion to approve the relocation by K. Thornell; Seconded by J. Lanza, then Board Members presented</w:t>
      </w:r>
      <w:r>
        <w:rPr>
          <w:spacing w:val="-47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rollcall 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661" w:val="left" w:leader="none"/>
          <w:tab w:pos="8140" w:val="left" w:leader="none"/>
        </w:tabs>
        <w:spacing w:line="240" w:lineRule="auto" w:before="1" w:after="0"/>
        <w:ind w:left="1660" w:right="0" w:hanging="362"/>
        <w:jc w:val="left"/>
        <w:rPr>
          <w:b/>
          <w:sz w:val="22"/>
        </w:rPr>
      </w:pPr>
      <w:r>
        <w:rPr>
          <w:b/>
          <w:sz w:val="22"/>
        </w:rPr>
        <w:t>Healthcare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Pharmacy DS1585  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Transfer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Ownership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8:15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38"/>
        <w:ind w:left="1293" w:right="3473"/>
      </w:pPr>
      <w:bookmarkStart w:name="Represented by: Paul Garbarinie , Attorn" w:id="47"/>
      <w:bookmarkEnd w:id="47"/>
      <w:r>
        <w:rPr/>
      </w:r>
      <w:r>
        <w:rPr/>
        <w:t>Represented by: Paul Garbarinie , Attorney &amp; Carol McShane, Pharmacist</w:t>
      </w:r>
      <w:r>
        <w:rPr>
          <w:spacing w:val="-48"/>
        </w:rPr>
        <w:t> </w:t>
      </w:r>
      <w:bookmarkStart w:name="Recusal: none" w:id="48"/>
      <w:bookmarkEnd w:id="48"/>
      <w:r>
        <w:rPr/>
        <w:t>Rec</w:t>
      </w:r>
      <w:r>
        <w:rPr/>
        <w:t>usal: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1"/>
      </w:pPr>
    </w:p>
    <w:p>
      <w:pPr>
        <w:pStyle w:val="BodyText"/>
        <w:ind w:left="1293" w:right="1047"/>
      </w:pPr>
      <w:bookmarkStart w:name="Discussion: P. Garbarinie states that th" w:id="49"/>
      <w:bookmarkEnd w:id="49"/>
      <w:r>
        <w:rPr/>
      </w:r>
      <w:r>
        <w:rPr/>
        <w:t>Discussion: P. Garbarinie states that this transfer of ownership is a stockswap transaction and they</w:t>
      </w:r>
      <w:r>
        <w:rPr>
          <w:spacing w:val="1"/>
        </w:rPr>
        <w:t> </w:t>
      </w:r>
      <w:r>
        <w:rPr/>
        <w:t>are seeking to retain provider IDs, drug store, controlled substance, &amp; DEA numbers. P. Garbarinie</w:t>
      </w:r>
      <w:r>
        <w:rPr>
          <w:spacing w:val="1"/>
        </w:rPr>
        <w:t> </w:t>
      </w:r>
      <w:r>
        <w:rPr/>
        <w:t>also states that the value of the stockswap as opposed to a purchase agreement is that they would</w:t>
      </w:r>
      <w:r>
        <w:rPr>
          <w:spacing w:val="1"/>
        </w:rPr>
        <w:t> </w:t>
      </w:r>
      <w:r>
        <w:rPr/>
        <w:t>have no disruption in continuity of care of patients and that it is his understanding that they would</w:t>
      </w:r>
      <w:r>
        <w:rPr>
          <w:spacing w:val="1"/>
        </w:rPr>
        <w:t> </w:t>
      </w:r>
      <w:r>
        <w:rPr/>
        <w:t>be able to do that or would be able to proceed administratively. P. Garbarinie indicates that if the</w:t>
      </w:r>
      <w:r>
        <w:rPr>
          <w:spacing w:val="1"/>
        </w:rPr>
        <w:t> </w:t>
      </w:r>
      <w:r>
        <w:rPr/>
        <w:t>board insists that the drug store and controlled substance numbers must be changed as a result of</w:t>
      </w:r>
      <w:r>
        <w:rPr>
          <w:spacing w:val="1"/>
        </w:rPr>
        <w:t> </w:t>
      </w:r>
      <w:r>
        <w:rPr/>
        <w:t>this transfer, he would ask that the board withhold a vote on this matter. Board counsel H. Engman</w:t>
      </w:r>
      <w:r>
        <w:rPr>
          <w:spacing w:val="1"/>
        </w:rPr>
        <w:t> </w:t>
      </w:r>
      <w:r>
        <w:rPr/>
        <w:t>states that a new license number is issued in every instance where this a transfer of ownership. H.</w:t>
      </w:r>
      <w:r>
        <w:rPr>
          <w:spacing w:val="1"/>
        </w:rPr>
        <w:t> </w:t>
      </w:r>
      <w:r>
        <w:rPr/>
        <w:t>Engman indicates that if there is a change in the type of ownership for the pharmacy it is possible</w:t>
      </w:r>
      <w:r>
        <w:rPr>
          <w:spacing w:val="1"/>
        </w:rPr>
        <w:t> </w:t>
      </w:r>
      <w:r>
        <w:rPr/>
        <w:t>that a transfer of ownership is not necessarily required and that if the client were to proceed with</w:t>
      </w:r>
      <w:r>
        <w:rPr>
          <w:spacing w:val="1"/>
        </w:rPr>
        <w:t> </w:t>
      </w:r>
      <w:r>
        <w:rPr/>
        <w:t>the transfer and if the board approves it, there would be a new license number issued. P. Garbarine</w:t>
      </w:r>
      <w:r>
        <w:rPr>
          <w:spacing w:val="1"/>
        </w:rPr>
        <w:t> </w:t>
      </w:r>
      <w:r>
        <w:rPr/>
        <w:t>asked the board to withhold the vote so that they can proceed administratively because the same</w:t>
      </w:r>
      <w:r>
        <w:rPr>
          <w:spacing w:val="1"/>
        </w:rPr>
        <w:t> </w:t>
      </w:r>
      <w:r>
        <w:rPr/>
        <w:t>corporate structure will be maintained, and the transfer will be a smooth transition. He states that if</w:t>
      </w:r>
      <w:r>
        <w:rPr>
          <w:spacing w:val="-47"/>
        </w:rPr>
        <w:t> </w:t>
      </w:r>
      <w:r>
        <w:rPr/>
        <w:t>the board would require them to issue new permit numbers, he would ask the board to withhold</w:t>
      </w:r>
      <w:r>
        <w:rPr>
          <w:spacing w:val="1"/>
        </w:rPr>
        <w:t> </w:t>
      </w:r>
      <w:r>
        <w:rPr/>
        <w:t>their vote to proceed administratively. H. Engman responds that there is no separate path to</w:t>
      </w:r>
      <w:r>
        <w:rPr>
          <w:spacing w:val="1"/>
        </w:rPr>
        <w:t> </w:t>
      </w:r>
      <w:r>
        <w:rPr/>
        <w:t>proceed administratively because it is either a transfer of ownership under the regulations or it is</w:t>
      </w:r>
      <w:r>
        <w:rPr>
          <w:spacing w:val="1"/>
        </w:rPr>
        <w:t> </w:t>
      </w:r>
      <w:r>
        <w:rPr/>
        <w:t>not. In the past this issue has come up with the stockswap situations where it doesn’t fall into a</w:t>
      </w:r>
      <w:r>
        <w:rPr>
          <w:spacing w:val="1"/>
        </w:rPr>
        <w:t> </w:t>
      </w:r>
      <w:r>
        <w:rPr/>
        <w:t>formal transfer under the regulations and the board would have to make that determination. P.</w:t>
      </w:r>
      <w:r>
        <w:rPr>
          <w:spacing w:val="1"/>
        </w:rPr>
        <w:t> </w:t>
      </w:r>
      <w:r>
        <w:rPr/>
        <w:t>Garbaraine indicates that he would like to withdraw the matter at the time. Board staff D.</w:t>
      </w:r>
      <w:r>
        <w:rPr>
          <w:spacing w:val="1"/>
        </w:rPr>
        <w:t> </w:t>
      </w:r>
      <w:r>
        <w:rPr/>
        <w:t>Sencabaugh states that it is possible depending on the transaction that if approved they can issue a</w:t>
      </w:r>
      <w:r>
        <w:rPr>
          <w:spacing w:val="1"/>
        </w:rPr>
        <w:t> </w:t>
      </w:r>
      <w:r>
        <w:rPr/>
        <w:t>new license number that is inactive to address continuity of care issues. P. Garabarine responds by</w:t>
      </w:r>
      <w:r>
        <w:rPr>
          <w:spacing w:val="1"/>
        </w:rPr>
        <w:t> </w:t>
      </w:r>
      <w:r>
        <w:rPr/>
        <w:t>saying that due to third party contracting and Medicaid contracting he would ask the board to</w:t>
      </w:r>
      <w:r>
        <w:rPr>
          <w:spacing w:val="1"/>
        </w:rPr>
        <w:t> </w:t>
      </w:r>
      <w:r>
        <w:rPr/>
        <w:t>withdraw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 from</w:t>
      </w:r>
      <w:r>
        <w:rPr>
          <w:spacing w:val="-1"/>
        </w:rPr>
        <w:t> </w:t>
      </w:r>
      <w:r>
        <w:rPr/>
        <w:t>the board’s consideration</w:t>
      </w:r>
      <w:r>
        <w:rPr>
          <w:spacing w:val="-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time.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293"/>
      </w:pPr>
      <w:bookmarkStart w:name="No vote required- deferred matter." w:id="50"/>
      <w:bookmarkEnd w:id="50"/>
      <w:r>
        <w:rPr/>
      </w:r>
      <w:r>
        <w:rPr/>
        <w:t>No</w:t>
      </w:r>
      <w:r>
        <w:rPr>
          <w:spacing w:val="-2"/>
        </w:rPr>
        <w:t> </w:t>
      </w:r>
      <w:r>
        <w:rPr/>
        <w:t>vote</w:t>
      </w:r>
      <w:r>
        <w:rPr>
          <w:spacing w:val="-2"/>
        </w:rPr>
        <w:t> </w:t>
      </w:r>
      <w:r>
        <w:rPr/>
        <w:t>required-</w:t>
      </w:r>
      <w:r>
        <w:rPr>
          <w:spacing w:val="-3"/>
        </w:rPr>
        <w:t> </w:t>
      </w:r>
      <w:r>
        <w:rPr/>
        <w:t>deferred</w:t>
      </w:r>
      <w:r>
        <w:rPr>
          <w:spacing w:val="-4"/>
        </w:rPr>
        <w:t> </w:t>
      </w:r>
      <w:r>
        <w:rPr/>
        <w:t>matter.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1661" w:val="left" w:leader="none"/>
          <w:tab w:pos="5260" w:val="left" w:leader="none"/>
          <w:tab w:pos="8140" w:val="left" w:leader="none"/>
        </w:tabs>
        <w:spacing w:line="240" w:lineRule="auto" w:before="0" w:after="0"/>
        <w:ind w:left="1660" w:right="0" w:hanging="362"/>
        <w:jc w:val="left"/>
        <w:rPr>
          <w:b/>
          <w:sz w:val="22"/>
        </w:rPr>
      </w:pPr>
      <w:r>
        <w:rPr>
          <w:b/>
          <w:sz w:val="22"/>
        </w:rPr>
        <w:t>Signature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Healthcare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Pharmacy</w:t>
        <w:tab/>
        <w:t>New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Pharmacy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8:27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line="237" w:lineRule="auto" w:before="43"/>
        <w:ind w:left="1293" w:right="7089"/>
      </w:pPr>
      <w:bookmarkStart w:name="Represented by: Leandra Battisti" w:id="51"/>
      <w:bookmarkEnd w:id="51"/>
      <w:r>
        <w:rPr/>
      </w:r>
      <w:r>
        <w:rPr/>
        <w:t>Represented by: Leandra Battisti</w:t>
      </w:r>
      <w:r>
        <w:rPr>
          <w:spacing w:val="-47"/>
        </w:rPr>
        <w:t> </w:t>
      </w:r>
      <w:bookmarkStart w:name="Recusal: none" w:id="52"/>
      <w:bookmarkEnd w:id="52"/>
      <w:r>
        <w:rPr/>
        <w:t>Rec</w:t>
      </w:r>
      <w:r>
        <w:rPr/>
        <w:t>usal: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1"/>
      </w:pPr>
    </w:p>
    <w:p>
      <w:pPr>
        <w:pStyle w:val="BodyText"/>
        <w:spacing w:before="1"/>
        <w:ind w:left="1293"/>
      </w:pPr>
      <w:bookmarkStart w:name="Discussion:" w:id="53"/>
      <w:bookmarkEnd w:id="53"/>
      <w:r>
        <w:rPr/>
      </w:r>
      <w:r>
        <w:rPr/>
        <w:t>Discussion:</w:t>
      </w:r>
    </w:p>
    <w:p>
      <w:pPr>
        <w:pStyle w:val="BodyText"/>
      </w:pPr>
    </w:p>
    <w:p>
      <w:pPr>
        <w:pStyle w:val="BodyText"/>
        <w:ind w:left="1120" w:right="1000"/>
      </w:pPr>
      <w:bookmarkStart w:name="L. Battisiti states that they are reques" w:id="54"/>
      <w:bookmarkEnd w:id="54"/>
      <w:r>
        <w:rPr/>
      </w:r>
      <w:r>
        <w:rPr/>
        <w:t>L. Battisiti states that they are requesting to manage and operate a new pharmacy that is being built in</w:t>
      </w:r>
      <w:r>
        <w:rPr>
          <w:spacing w:val="-47"/>
        </w:rPr>
        <w:t> </w:t>
      </w:r>
      <w:r>
        <w:rPr/>
        <w:t>the first level of 110 Liberty Street which is their ambulatory care center. L. Battisti indicates that they</w:t>
      </w:r>
      <w:r>
        <w:rPr>
          <w:spacing w:val="1"/>
        </w:rPr>
        <w:t> </w:t>
      </w:r>
      <w:r>
        <w:rPr/>
        <w:t>are looking to open their first pharmacy at Signature Healthcare and that she would be the manager of</w:t>
      </w:r>
      <w:r>
        <w:rPr>
          <w:spacing w:val="-47"/>
        </w:rPr>
        <w:t> </w:t>
      </w:r>
      <w:r>
        <w:rPr/>
        <w:t>record.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Belisle asked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Battisti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to be the first time that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was going</w:t>
      </w:r>
      <w:r>
        <w:rPr>
          <w:spacing w:val="-2"/>
        </w:rPr>
        <w:t> </w:t>
      </w:r>
      <w:r>
        <w:rPr/>
        <w:t>to be</w:t>
      </w:r>
      <w:r>
        <w:rPr>
          <w:spacing w:val="-3"/>
        </w:rPr>
        <w:t> </w:t>
      </w:r>
      <w:r>
        <w:rPr/>
        <w:t>the</w:t>
      </w:r>
    </w:p>
    <w:p>
      <w:pPr>
        <w:spacing w:after="0"/>
        <w:sectPr>
          <w:pgSz w:w="12240" w:h="15840"/>
          <w:pgMar w:header="0" w:footer="1302" w:top="1400" w:bottom="1520" w:left="500" w:right="420"/>
        </w:sectPr>
      </w:pPr>
    </w:p>
    <w:p>
      <w:pPr>
        <w:pStyle w:val="BodyText"/>
        <w:spacing w:before="39"/>
        <w:ind w:left="1120" w:right="1081"/>
      </w:pPr>
      <w:r>
        <w:rPr/>
        <w:t>manager of record at a pharmacy and L. Battisti responded that this would be the second time</w:t>
      </w:r>
      <w:r>
        <w:rPr>
          <w:spacing w:val="1"/>
        </w:rPr>
        <w:t> </w:t>
      </w:r>
      <w:r>
        <w:rPr/>
        <w:t>because she was previously a manger of record at CVS. C. Chen inquired if Signature Health is</w:t>
      </w:r>
      <w:r>
        <w:rPr>
          <w:spacing w:val="1"/>
        </w:rPr>
        <w:t> </w:t>
      </w:r>
      <w:r>
        <w:rPr/>
        <w:t>currently operating as a pharmacy and L. Battisti responded that it is brand new and there was recent</w:t>
      </w:r>
      <w:r>
        <w:rPr>
          <w:spacing w:val="-47"/>
        </w:rPr>
        <w:t> </w:t>
      </w:r>
      <w:r>
        <w:rPr/>
        <w:t>construction done where their lab was moved into a separate section of the building and are now</w:t>
      </w:r>
      <w:r>
        <w:rPr>
          <w:spacing w:val="1"/>
        </w:rPr>
        <w:t> </w:t>
      </w:r>
      <w:r>
        <w:rPr/>
        <w:t>working to build this pharmacy from the ground up.</w:t>
      </w:r>
      <w:r>
        <w:rPr>
          <w:spacing w:val="1"/>
        </w:rPr>
        <w:t> </w:t>
      </w:r>
      <w:r>
        <w:rPr/>
        <w:t>C. Jean Francois inquired as to whether L. Battisti</w:t>
      </w:r>
      <w:r>
        <w:rPr>
          <w:spacing w:val="-48"/>
        </w:rPr>
        <w:t> </w:t>
      </w:r>
      <w:r>
        <w:rPr/>
        <w:t>would be the lead pharmacist or if they hired all the staffing. L Battisti responded that she will be the</w:t>
      </w:r>
      <w:r>
        <w:rPr>
          <w:spacing w:val="1"/>
        </w:rPr>
        <w:t> </w:t>
      </w:r>
      <w:r>
        <w:rPr/>
        <w:t>manager of record, but they haven’t hired anyone yet due to the construction timeline and are</w:t>
      </w:r>
      <w:r>
        <w:rPr>
          <w:spacing w:val="1"/>
        </w:rPr>
        <w:t> </w:t>
      </w:r>
      <w:r>
        <w:rPr/>
        <w:t>anticipating opening in June. They plan on hiring staff in the next month for their anticipated opening</w:t>
      </w:r>
      <w:r>
        <w:rPr>
          <w:spacing w:val="1"/>
        </w:rPr>
        <w:t> </w:t>
      </w:r>
      <w:r>
        <w:rPr/>
        <w:t>in June. C. Belisle asked what the purpose of opening a pharmacy in that location is and if there is</w:t>
      </w:r>
      <w:r>
        <w:rPr>
          <w:spacing w:val="1"/>
        </w:rPr>
        <w:t> </w:t>
      </w:r>
      <w:r>
        <w:rPr/>
        <w:t>currently a need that is being unmet. L. Battisti responded that there’s no pharmacy on campus this</w:t>
      </w:r>
      <w:r>
        <w:rPr>
          <w:spacing w:val="1"/>
        </w:rPr>
        <w:t> </w:t>
      </w:r>
      <w:r>
        <w:rPr/>
        <w:t>would be the first one. If a patient needed to be treated, they would have to use one of their contract</w:t>
      </w:r>
      <w:r>
        <w:rPr>
          <w:spacing w:val="-47"/>
        </w:rPr>
        <w:t> </w:t>
      </w:r>
      <w:r>
        <w:rPr/>
        <w:t>pharmacies</w:t>
      </w:r>
      <w:r>
        <w:rPr>
          <w:spacing w:val="-4"/>
        </w:rPr>
        <w:t> </w:t>
      </w:r>
      <w:r>
        <w:rPr/>
        <w:t>outside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hospital</w:t>
      </w:r>
      <w:r>
        <w:rPr>
          <w:spacing w:val="-1"/>
        </w:rPr>
        <w:t> </w:t>
      </w:r>
      <w:r>
        <w:rPr/>
        <w:t>so it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meet the needs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both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 hospital.</w:t>
      </w:r>
    </w:p>
    <w:p>
      <w:pPr>
        <w:pStyle w:val="BodyText"/>
        <w:ind w:left="1120" w:right="1010"/>
      </w:pPr>
      <w:r>
        <w:rPr/>
        <w:t>C. Belisle inquired as to whether they would be applying for any waivers and L. Battisti responded that</w:t>
      </w:r>
      <w:r>
        <w:rPr>
          <w:spacing w:val="-47"/>
        </w:rPr>
        <w:t> </w:t>
      </w:r>
      <w:r>
        <w:rPr/>
        <w:t>they would not. J. Lanza inquired as to what the pharmacy would have for a contingency plan on</w:t>
      </w:r>
      <w:r>
        <w:rPr>
          <w:spacing w:val="1"/>
        </w:rPr>
        <w:t> </w:t>
      </w:r>
      <w:r>
        <w:rPr/>
        <w:t>Saturdays and Sundays and on days when the pharmacy is closed. L. Lattisti responded that they have</w:t>
      </w:r>
      <w:r>
        <w:rPr>
          <w:spacing w:val="1"/>
        </w:rPr>
        <w:t> </w:t>
      </w:r>
      <w:r>
        <w:rPr/>
        <w:t>an automated system and voicemail system for refills and would be utilizing IVR as the building is also</w:t>
      </w:r>
      <w:r>
        <w:rPr>
          <w:spacing w:val="1"/>
        </w:rPr>
        <w:t> </w:t>
      </w:r>
      <w:r>
        <w:rPr/>
        <w:t>closed during that time as well. R. Morelli inquired as to whether they would be servicing patients</w:t>
      </w:r>
      <w:r>
        <w:rPr>
          <w:spacing w:val="1"/>
        </w:rPr>
        <w:t> </w:t>
      </w:r>
      <w:r>
        <w:rPr/>
        <w:t>outside of the system and if they would be providing immunizations. L. Battisti responds that they do</w:t>
      </w:r>
      <w:r>
        <w:rPr>
          <w:spacing w:val="1"/>
        </w:rPr>
        <w:t> </w:t>
      </w:r>
      <w:r>
        <w:rPr/>
        <w:t>allow for patients outside of the system, but she assumes that most of the patients would come from</w:t>
      </w:r>
      <w:r>
        <w:rPr>
          <w:spacing w:val="1"/>
        </w:rPr>
        <w:t> </w:t>
      </w:r>
      <w:r>
        <w:rPr/>
        <w:t>within the system. Initially they will not be offering immunizations because there is not a need for</w:t>
      </w:r>
      <w:r>
        <w:rPr>
          <w:spacing w:val="1"/>
        </w:rPr>
        <w:t> </w:t>
      </w:r>
      <w:r>
        <w:rPr/>
        <w:t>immunizations because there are clinics upstairs which offer those services. Later down the line if the</w:t>
      </w:r>
      <w:r>
        <w:rPr>
          <w:spacing w:val="1"/>
        </w:rPr>
        <w:t> </w:t>
      </w:r>
      <w:r>
        <w:rPr/>
        <w:t>need arises, they are open to offering those services. B. Frisch indicates that the context of the</w:t>
      </w:r>
      <w:r>
        <w:rPr>
          <w:spacing w:val="1"/>
        </w:rPr>
        <w:t> </w:t>
      </w:r>
      <w:r>
        <w:rPr/>
        <w:t>pharmacy will be within the confines of a licensed ambulatory care clinic and would need the approval</w:t>
      </w:r>
      <w:r>
        <w:rPr>
          <w:spacing w:val="-47"/>
        </w:rPr>
        <w:t> </w:t>
      </w:r>
      <w:r>
        <w:rPr/>
        <w:t>of the Bureau of Healthcare Safety and Quality as a contingency to the vote in addition to the</w:t>
      </w:r>
      <w:r>
        <w:rPr>
          <w:spacing w:val="1"/>
        </w:rPr>
        <w:t> </w:t>
      </w:r>
      <w:r>
        <w:rPr/>
        <w:t>satisfactory inspection. B. Frisch also states that they have asked the applicant to redraw their drawing</w:t>
      </w:r>
      <w:r>
        <w:rPr>
          <w:spacing w:val="-47"/>
        </w:rPr>
        <w:t> </w:t>
      </w:r>
      <w:r>
        <w:rPr/>
        <w:t>because while they did provide the square footage, the board will need the specifics of the pharmacy</w:t>
      </w:r>
      <w:r>
        <w:rPr>
          <w:spacing w:val="1"/>
        </w:rPr>
        <w:t> </w:t>
      </w:r>
      <w:r>
        <w:rPr/>
        <w:t>space. J. Lanza inquired as to whether they would be doing complex non-sterile compounding because</w:t>
      </w:r>
      <w:r>
        <w:rPr>
          <w:spacing w:val="-47"/>
        </w:rPr>
        <w:t> </w:t>
      </w:r>
      <w:r>
        <w:rPr/>
        <w:t>it was not checked off on their application. L. Battisti responds that they would not be doing any</w:t>
      </w:r>
      <w:r>
        <w:rPr>
          <w:spacing w:val="1"/>
        </w:rPr>
        <w:t> </w:t>
      </w:r>
      <w:r>
        <w:rPr/>
        <w:t>complex non-sterile</w:t>
      </w:r>
      <w:r>
        <w:rPr>
          <w:spacing w:val="1"/>
        </w:rPr>
        <w:t> </w:t>
      </w:r>
      <w:r>
        <w:rPr/>
        <w:t>compounding.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939" w:right="1245"/>
      </w:pPr>
      <w:bookmarkStart w:name="Motion made by R. Morelli to approve the" w:id="55"/>
      <w:bookmarkEnd w:id="55"/>
      <w:r>
        <w:rPr/>
      </w:r>
      <w:r>
        <w:rPr/>
        <w:t>Motion made by R. Morelli to approve the application pending approval from Healthcare Quality, new</w:t>
      </w:r>
      <w:r>
        <w:rPr>
          <w:spacing w:val="-47"/>
        </w:rPr>
        <w:t> </w:t>
      </w:r>
      <w:r>
        <w:rPr/>
        <w:t>plans, and successful inspection; Seconded by S. Cornachio then Board Members presented voted</w:t>
      </w:r>
      <w:r>
        <w:rPr>
          <w:spacing w:val="1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1"/>
        </w:rPr>
        <w:t> </w:t>
      </w:r>
      <w:r>
        <w:rPr/>
        <w:t>rollcall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rect style="position:absolute;margin-left:70.559998pt;margin-top:15.680351pt;width:470.88pt;height:1.44pt;mso-position-horizontal-relative:page;mso-position-vertical-relative:paragraph;z-index:-15719936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39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VII</w:t>
        <w:tab/>
        <w:t>Policies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  <w:tab w:pos="8139" w:val="left" w:leader="none"/>
        </w:tabs>
        <w:spacing w:line="480" w:lineRule="auto" w:before="0" w:after="0"/>
        <w:ind w:left="1660" w:right="1840" w:hanging="360"/>
        <w:jc w:val="left"/>
        <w:rPr>
          <w:sz w:val="22"/>
        </w:rPr>
      </w:pPr>
      <w:r>
        <w:rPr>
          <w:b/>
          <w:sz w:val="22"/>
        </w:rPr>
        <w:t>Staff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13-01: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Licensure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Applications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Notices</w:t>
        <w:tab/>
        <w:t>Time: 8:38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  <w:ind w:left="1660" w:right="1014"/>
        <w:jc w:val="both"/>
      </w:pPr>
      <w:r>
        <w:rPr>
          <w:b/>
        </w:rPr>
        <w:t>Discussion:</w:t>
      </w:r>
      <w:r>
        <w:rPr>
          <w:b/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wording</w:t>
      </w:r>
      <w:r>
        <w:rPr>
          <w:spacing w:val="1"/>
        </w:rPr>
        <w:t> </w:t>
      </w:r>
      <w:r>
        <w:rPr/>
        <w:t>changes,</w:t>
      </w:r>
      <w:r>
        <w:rPr>
          <w:spacing w:val="1"/>
        </w:rPr>
        <w:t> </w:t>
      </w:r>
      <w:r>
        <w:rPr/>
        <w:t>structural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changes,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clarifications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made. The changes include allowances for Board staff to extend PTT licenses if individuals have</w:t>
      </w:r>
      <w:r>
        <w:rPr>
          <w:spacing w:val="1"/>
        </w:rPr>
        <w:t> </w:t>
      </w:r>
      <w:r>
        <w:rPr/>
        <w:t>not yet reached 500 hours of employment, the ability to approve pharmacy relocations, and</w:t>
      </w:r>
      <w:r>
        <w:rPr>
          <w:spacing w:val="1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transfers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ownership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wholesalers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non-chain</w:t>
      </w:r>
      <w:r>
        <w:rPr>
          <w:spacing w:val="-2"/>
        </w:rPr>
        <w:t> </w:t>
      </w:r>
      <w:r>
        <w:rPr/>
        <w:t>pharmacies.</w:t>
      </w:r>
    </w:p>
    <w:p>
      <w:pPr>
        <w:spacing w:after="0"/>
        <w:jc w:val="both"/>
        <w:sectPr>
          <w:pgSz w:w="12240" w:h="15840"/>
          <w:pgMar w:header="0" w:footer="1302" w:top="1400" w:bottom="1520" w:left="500" w:right="420"/>
        </w:sectPr>
      </w:pPr>
    </w:p>
    <w:p>
      <w:pPr>
        <w:pStyle w:val="BodyText"/>
        <w:spacing w:before="39"/>
        <w:ind w:left="1660" w:right="1023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S. HAMILTON, seconded by J. ROCCHIO, and voted unanimously by roll call of</w:t>
      </w:r>
      <w:r>
        <w:rPr>
          <w:spacing w:val="-47"/>
        </w:rPr>
        <w:t> </w:t>
      </w:r>
      <w:r>
        <w:rPr/>
        <w:t>those</w:t>
      </w:r>
      <w:r>
        <w:rPr>
          <w:spacing w:val="-3"/>
        </w:rPr>
        <w:t> </w:t>
      </w:r>
      <w:r>
        <w:rPr/>
        <w:t>present, to</w:t>
      </w:r>
      <w:r>
        <w:rPr>
          <w:spacing w:val="1"/>
        </w:rPr>
        <w:t> </w:t>
      </w:r>
      <w:r>
        <w:rPr/>
        <w:t>approve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changes.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474531pt;width:470.88pt;height:1.44pt;mso-position-horizontal-relative:page;mso-position-vertical-relative:paragraph;z-index:-15719424;mso-wrap-distance-left:0;mso-wrap-distance-right:0" id="docshape2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661" w:val="left" w:leader="none"/>
          <w:tab w:pos="7419" w:val="left" w:leader="none"/>
        </w:tabs>
        <w:spacing w:line="240" w:lineRule="auto" w:before="56" w:after="0"/>
        <w:ind w:left="1659" w:right="1331" w:hanging="360"/>
        <w:jc w:val="left"/>
        <w:rPr>
          <w:b/>
          <w:sz w:val="22"/>
        </w:rPr>
      </w:pPr>
      <w:r>
        <w:rPr>
          <w:b/>
          <w:sz w:val="22"/>
        </w:rPr>
        <w:t>Staff action policy 14-01: Individual Licensure Applications Requiring Good Moral Character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Evaluation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8:40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660" w:right="0" w:firstLine="0"/>
        <w:jc w:val="both"/>
        <w:rPr>
          <w:sz w:val="22"/>
        </w:rPr>
      </w:pP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</w:pPr>
    </w:p>
    <w:p>
      <w:pPr>
        <w:pStyle w:val="BodyText"/>
        <w:ind w:left="1660" w:right="1014"/>
        <w:jc w:val="both"/>
      </w:pPr>
      <w:r>
        <w:rPr>
          <w:b/>
        </w:rPr>
        <w:t>Discussion: </w:t>
      </w:r>
      <w:r>
        <w:rPr/>
        <w:t>Structural changes were also</w:t>
      </w:r>
      <w:r>
        <w:rPr>
          <w:spacing w:val="1"/>
        </w:rPr>
        <w:t> </w:t>
      </w:r>
      <w:r>
        <w:rPr/>
        <w:t>made to</w:t>
      </w:r>
      <w:r>
        <w:rPr>
          <w:spacing w:val="1"/>
        </w:rPr>
        <w:t> </w:t>
      </w:r>
      <w:r>
        <w:rPr/>
        <w:t>this policy to</w:t>
      </w:r>
      <w:r>
        <w:rPr>
          <w:spacing w:val="49"/>
        </w:rPr>
        <w:t> </w:t>
      </w:r>
      <w:r>
        <w:rPr/>
        <w:t>be in line with policy 13-01.</w:t>
      </w:r>
      <w:r>
        <w:rPr>
          <w:spacing w:val="1"/>
        </w:rPr>
        <w:t> </w:t>
      </w:r>
      <w:r>
        <w:rPr/>
        <w:t>Some additional circumstances under which staff may proceed with licensure were also added.</w:t>
      </w:r>
      <w:r>
        <w:rPr>
          <w:spacing w:val="1"/>
        </w:rPr>
        <w:t> </w:t>
      </w:r>
      <w:r>
        <w:rPr/>
        <w:t>Those are: (1) criminal convictions for minor traffic violations for which a fine of $100 or less was</w:t>
      </w:r>
      <w:r>
        <w:rPr>
          <w:spacing w:val="-47"/>
        </w:rPr>
        <w:t> </w:t>
      </w:r>
      <w:r>
        <w:rPr/>
        <w:t>imposed; (2) fines or sanctions for continuing education deficiencies that are no longer pending;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(3) fines</w:t>
      </w:r>
      <w:r>
        <w:rPr>
          <w:spacing w:val="-3"/>
        </w:rPr>
        <w:t> </w:t>
      </w:r>
      <w:r>
        <w:rPr/>
        <w:t>or sanctions</w:t>
      </w:r>
      <w:r>
        <w:rPr>
          <w:spacing w:val="-1"/>
        </w:rPr>
        <w:t> </w:t>
      </w:r>
      <w:r>
        <w:rPr/>
        <w:t>for failure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change of</w:t>
      </w:r>
      <w:r>
        <w:rPr>
          <w:spacing w:val="-2"/>
        </w:rPr>
        <w:t> </w:t>
      </w:r>
      <w:r>
        <w:rPr/>
        <w:t>manger notifications.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60" w:right="1015"/>
        <w:jc w:val="both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J. LANZA, seconded by K. THORNELL, and voted unanimously by roll call of</w:t>
      </w:r>
      <w:r>
        <w:rPr>
          <w:spacing w:val="1"/>
        </w:rPr>
        <w:t> </w:t>
      </w:r>
      <w:r>
        <w:rPr/>
        <w:t>those</w:t>
      </w:r>
      <w:r>
        <w:rPr>
          <w:spacing w:val="-3"/>
        </w:rPr>
        <w:t> </w:t>
      </w:r>
      <w:r>
        <w:rPr/>
        <w:t>present, to</w:t>
      </w:r>
      <w:r>
        <w:rPr>
          <w:spacing w:val="1"/>
        </w:rPr>
        <w:t> </w:t>
      </w:r>
      <w:r>
        <w:rPr/>
        <w:t>approve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changes.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513828pt;width:470.88pt;height:1.44pt;mso-position-horizontal-relative:page;mso-position-vertical-relative:paragraph;z-index:-15718912;mso-wrap-distance-left:0;mso-wrap-distance-right:0" id="docshape2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57" w:after="0"/>
        <w:ind w:left="1660" w:right="0" w:hanging="361"/>
        <w:jc w:val="left"/>
        <w:rPr>
          <w:b/>
          <w:sz w:val="22"/>
        </w:rPr>
      </w:pPr>
      <w:r>
        <w:rPr>
          <w:b/>
          <w:sz w:val="22"/>
        </w:rPr>
        <w:t>Rescission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2017-02: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Pharmacy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Technician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Licensure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Reciprocity</w:t>
      </w:r>
    </w:p>
    <w:p>
      <w:pPr>
        <w:spacing w:before="0"/>
        <w:ind w:left="8860" w:right="0" w:firstLine="0"/>
        <w:jc w:val="left"/>
        <w:rPr>
          <w:b/>
          <w:sz w:val="22"/>
        </w:rPr>
      </w:pPr>
      <w:r>
        <w:rPr>
          <w:b/>
          <w:sz w:val="22"/>
        </w:rPr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8:41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3"/>
        <w:rPr>
          <w:b/>
          <w:sz w:val="17"/>
        </w:rPr>
      </w:pPr>
    </w:p>
    <w:p>
      <w:pPr>
        <w:spacing w:before="56"/>
        <w:ind w:left="1660" w:right="0" w:firstLine="0"/>
        <w:jc w:val="both"/>
        <w:rPr>
          <w:sz w:val="22"/>
        </w:rPr>
      </w:pP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</w:pPr>
    </w:p>
    <w:p>
      <w:pPr>
        <w:pStyle w:val="BodyText"/>
        <w:ind w:left="1660" w:right="1017"/>
        <w:jc w:val="both"/>
      </w:pPr>
      <w:r>
        <w:rPr>
          <w:b/>
        </w:rPr>
        <w:t>Discussion:</w:t>
      </w:r>
      <w:r>
        <w:rPr>
          <w:b/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simplify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technicians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pharmacy license from another state. The application already requires disclosure of licenses in</w:t>
      </w:r>
      <w:r>
        <w:rPr>
          <w:spacing w:val="1"/>
        </w:rPr>
        <w:t> </w:t>
      </w:r>
      <w:r>
        <w:rPr/>
        <w:t>other</w:t>
      </w:r>
      <w:r>
        <w:rPr>
          <w:spacing w:val="32"/>
        </w:rPr>
        <w:t> </w:t>
      </w:r>
      <w:r>
        <w:rPr/>
        <w:t>jurisdictions</w:t>
      </w:r>
      <w:r>
        <w:rPr>
          <w:spacing w:val="33"/>
        </w:rPr>
        <w:t> </w:t>
      </w:r>
      <w:r>
        <w:rPr/>
        <w:t>as</w:t>
      </w:r>
      <w:r>
        <w:rPr>
          <w:spacing w:val="32"/>
        </w:rPr>
        <w:t> </w:t>
      </w:r>
      <w:r>
        <w:rPr/>
        <w:t>well</w:t>
      </w:r>
      <w:r>
        <w:rPr>
          <w:spacing w:val="33"/>
        </w:rPr>
        <w:t> </w:t>
      </w:r>
      <w:r>
        <w:rPr/>
        <w:t>as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status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those</w:t>
      </w:r>
      <w:r>
        <w:rPr>
          <w:spacing w:val="34"/>
        </w:rPr>
        <w:t> </w:t>
      </w:r>
      <w:r>
        <w:rPr/>
        <w:t>licenses,</w:t>
      </w:r>
      <w:r>
        <w:rPr>
          <w:spacing w:val="32"/>
        </w:rPr>
        <w:t> </w:t>
      </w:r>
      <w:r>
        <w:rPr/>
        <w:t>and</w:t>
      </w:r>
      <w:r>
        <w:rPr>
          <w:spacing w:val="35"/>
        </w:rPr>
        <w:t> </w:t>
      </w:r>
      <w:r>
        <w:rPr/>
        <w:t>rescinding</w:t>
      </w:r>
      <w:r>
        <w:rPr>
          <w:spacing w:val="34"/>
        </w:rPr>
        <w:t> </w:t>
      </w:r>
      <w:r>
        <w:rPr/>
        <w:t>the</w:t>
      </w:r>
      <w:r>
        <w:rPr>
          <w:spacing w:val="31"/>
        </w:rPr>
        <w:t> </w:t>
      </w:r>
      <w:r>
        <w:rPr/>
        <w:t>policy</w:t>
      </w:r>
      <w:r>
        <w:rPr>
          <w:spacing w:val="33"/>
        </w:rPr>
        <w:t> </w:t>
      </w:r>
      <w:r>
        <w:rPr/>
        <w:t>removes</w:t>
      </w:r>
      <w:r>
        <w:rPr>
          <w:spacing w:val="-47"/>
        </w:rPr>
        <w:t> </w:t>
      </w:r>
      <w:r>
        <w:rPr/>
        <w:t>other</w:t>
      </w:r>
      <w:r>
        <w:rPr>
          <w:spacing w:val="-1"/>
        </w:rPr>
        <w:t> </w:t>
      </w:r>
      <w:r>
        <w:rPr/>
        <w:t>barriers.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660" w:right="1012"/>
        <w:jc w:val="both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S. AHMED, seconded by C. BELISLE, and voted unanimously by roll call of</w:t>
      </w:r>
      <w:r>
        <w:rPr>
          <w:spacing w:val="1"/>
        </w:rPr>
        <w:t> </w:t>
      </w:r>
      <w:r>
        <w:rPr/>
        <w:t>those</w:t>
      </w:r>
      <w:r>
        <w:rPr>
          <w:spacing w:val="-3"/>
        </w:rPr>
        <w:t> </w:t>
      </w:r>
      <w:r>
        <w:rPr/>
        <w:t>present, to</w:t>
      </w:r>
      <w:r>
        <w:rPr>
          <w:spacing w:val="1"/>
        </w:rPr>
        <w:t> </w:t>
      </w:r>
      <w:r>
        <w:rPr/>
        <w:t>rescind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policy.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0.559998pt;margin-top:14.561523pt;width:470.88pt;height:1.44pt;mso-position-horizontal-relative:page;mso-position-vertical-relative:paragraph;z-index:-15718400;mso-wrap-distance-left:0;mso-wrap-distance-right:0" id="docshape2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661" w:val="left" w:leader="none"/>
          <w:tab w:pos="8140" w:val="left" w:leader="none"/>
        </w:tabs>
        <w:spacing w:line="480" w:lineRule="auto" w:before="57" w:after="0"/>
        <w:ind w:left="1660" w:right="1839" w:hanging="361"/>
        <w:jc w:val="left"/>
        <w:rPr>
          <w:sz w:val="22"/>
        </w:rPr>
      </w:pPr>
      <w:r>
        <w:rPr>
          <w:b/>
          <w:sz w:val="22"/>
        </w:rPr>
        <w:t>Policy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2022-01: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Loss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Theft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Controlled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Substances</w:t>
        <w:tab/>
        <w:t>Time: 8:42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  <w:ind w:left="1660" w:right="1015"/>
        <w:jc w:val="both"/>
      </w:pPr>
      <w:r>
        <w:rPr>
          <w:b/>
        </w:rPr>
        <w:t>Discussion: </w:t>
      </w:r>
      <w:r>
        <w:rPr/>
        <w:t>This policy was overhauled to make it simpler for licensees to use and to make it</w:t>
      </w:r>
      <w:r>
        <w:rPr>
          <w:spacing w:val="1"/>
        </w:rPr>
        <w:t> </w:t>
      </w:r>
      <w:r>
        <w:rPr/>
        <w:t>clear that it applies to both wholesalers and pharmacies that are licensed by the Board. Other</w:t>
      </w:r>
      <w:r>
        <w:rPr>
          <w:spacing w:val="1"/>
        </w:rPr>
        <w:t> </w:t>
      </w:r>
      <w:r>
        <w:rPr/>
        <w:t>changes are to report confirmed and possible losses within a 7-calendar day period and final</w:t>
      </w:r>
      <w:r>
        <w:rPr>
          <w:spacing w:val="1"/>
        </w:rPr>
        <w:t> </w:t>
      </w:r>
      <w:r>
        <w:rPr/>
        <w:t>investigatory reports within 21 calendar days of the first submission. The reporting form will also</w:t>
      </w:r>
      <w:r>
        <w:rPr>
          <w:spacing w:val="-47"/>
        </w:rPr>
        <w:t> </w:t>
      </w:r>
      <w:r>
        <w:rPr/>
        <w:t>be updated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reflect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changes.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60" w:right="1014"/>
        <w:jc w:val="both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S. HAMILTON, seconded by K. THORNELL, and voted unanimously by roll call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present, to</w:t>
      </w:r>
      <w:r>
        <w:rPr>
          <w:spacing w:val="1"/>
        </w:rPr>
        <w:t> </w:t>
      </w:r>
      <w:r>
        <w:rPr/>
        <w:t>approve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policy.</w:t>
      </w:r>
    </w:p>
    <w:p>
      <w:pPr>
        <w:spacing w:after="0"/>
        <w:jc w:val="both"/>
        <w:sectPr>
          <w:pgSz w:w="12240" w:h="15840"/>
          <w:pgMar w:header="0" w:footer="1302" w:top="1400" w:bottom="1520" w:left="500" w:right="420"/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8" w:lineRule="exact"/>
        <w:ind w:left="911"/>
        <w:rPr>
          <w:sz w:val="2"/>
        </w:rPr>
      </w:pPr>
      <w:r>
        <w:rPr>
          <w:position w:val="0"/>
          <w:sz w:val="2"/>
        </w:rPr>
        <w:pict>
          <v:group style="width:470.9pt;height:1.45pt;mso-position-horizontal-relative:char;mso-position-vertical-relative:line" id="docshapegroup30" coordorigin="0,0" coordsize="9418,29">
            <v:rect style="position:absolute;left:0;top:0;width:9418;height:29" id="docshape31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rPr>
          <w:sz w:val="17"/>
        </w:rPr>
      </w:pPr>
    </w:p>
    <w:p>
      <w:pPr>
        <w:tabs>
          <w:tab w:pos="4539" w:val="left" w:leader="none"/>
        </w:tabs>
        <w:spacing w:line="268" w:lineRule="exact" w:before="56"/>
        <w:ind w:left="939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VIII</w:t>
        <w:tab/>
        <w:t>Advisories</w:t>
      </w:r>
    </w:p>
    <w:p>
      <w:pPr>
        <w:tabs>
          <w:tab w:pos="8139" w:val="left" w:leader="none"/>
        </w:tabs>
        <w:spacing w:line="480" w:lineRule="auto" w:before="0"/>
        <w:ind w:left="1659" w:right="1840" w:hanging="361"/>
        <w:jc w:val="left"/>
        <w:rPr>
          <w:sz w:val="22"/>
        </w:rPr>
      </w:pPr>
      <w:r>
        <w:rPr>
          <w:b/>
          <w:sz w:val="22"/>
        </w:rPr>
        <w:t>1.  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USP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&lt;800&gt;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Pharmacies</w:t>
        <w:tab/>
        <w:t>Time: 8:45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  <w:ind w:left="1660" w:right="1015"/>
        <w:jc w:val="both"/>
      </w:pPr>
      <w:r>
        <w:rPr>
          <w:b/>
        </w:rPr>
        <w:t>Discussion: </w:t>
      </w:r>
      <w:r>
        <w:rPr/>
        <w:t>A clarification was made that the containment strategies of USP &lt;800&gt; must be</w:t>
      </w:r>
      <w:r>
        <w:rPr>
          <w:spacing w:val="1"/>
        </w:rPr>
        <w:t> </w:t>
      </w:r>
      <w:r>
        <w:rPr/>
        <w:t>followed</w:t>
      </w:r>
      <w:r>
        <w:rPr>
          <w:spacing w:val="16"/>
        </w:rPr>
        <w:t> </w:t>
      </w:r>
      <w:r>
        <w:rPr/>
        <w:t>when</w:t>
      </w:r>
      <w:r>
        <w:rPr>
          <w:spacing w:val="16"/>
        </w:rPr>
        <w:t> </w:t>
      </w:r>
      <w:r>
        <w:rPr/>
        <w:t>storing</w:t>
      </w:r>
      <w:r>
        <w:rPr>
          <w:spacing w:val="16"/>
        </w:rPr>
        <w:t> </w:t>
      </w:r>
      <w:r>
        <w:rPr/>
        <w:t>antineoplastic</w:t>
      </w:r>
      <w:r>
        <w:rPr>
          <w:spacing w:val="17"/>
        </w:rPr>
        <w:t> </w:t>
      </w:r>
      <w:r>
        <w:rPr/>
        <w:t>HDs</w:t>
      </w:r>
      <w:r>
        <w:rPr>
          <w:spacing w:val="16"/>
        </w:rPr>
        <w:t> </w:t>
      </w:r>
      <w:r>
        <w:rPr/>
        <w:t>requiring</w:t>
      </w:r>
      <w:r>
        <w:rPr>
          <w:spacing w:val="16"/>
        </w:rPr>
        <w:t> </w:t>
      </w:r>
      <w:r>
        <w:rPr/>
        <w:t>any</w:t>
      </w:r>
      <w:r>
        <w:rPr>
          <w:spacing w:val="18"/>
        </w:rPr>
        <w:t> </w:t>
      </w:r>
      <w:r>
        <w:rPr/>
        <w:t>future</w:t>
      </w:r>
      <w:r>
        <w:rPr>
          <w:spacing w:val="15"/>
        </w:rPr>
        <w:t> </w:t>
      </w:r>
      <w:r>
        <w:rPr/>
        <w:t>manipulation.</w:t>
      </w:r>
      <w:r>
        <w:rPr>
          <w:spacing w:val="16"/>
        </w:rPr>
        <w:t> </w:t>
      </w:r>
      <w:r>
        <w:rPr/>
        <w:t>This</w:t>
      </w:r>
      <w:r>
        <w:rPr>
          <w:spacing w:val="17"/>
        </w:rPr>
        <w:t> </w:t>
      </w:r>
      <w:r>
        <w:rPr/>
        <w:t>is</w:t>
      </w:r>
      <w:r>
        <w:rPr>
          <w:spacing w:val="16"/>
        </w:rPr>
        <w:t> </w:t>
      </w:r>
      <w:r>
        <w:rPr/>
        <w:t>regardless</w:t>
      </w:r>
      <w:r>
        <w:rPr>
          <w:spacing w:val="-47"/>
        </w:rPr>
        <w:t> </w:t>
      </w:r>
      <w:r>
        <w:rPr/>
        <w:t>of whether the pharmacy is doing the manipulation or is dispensed to another provider who will</w:t>
      </w:r>
      <w:r>
        <w:rPr>
          <w:spacing w:val="1"/>
        </w:rPr>
        <w:t> </w:t>
      </w:r>
      <w:r>
        <w:rPr/>
        <w:t>be doing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manipulation.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confirmed</w:t>
      </w:r>
      <w:r>
        <w:rPr>
          <w:spacing w:val="-1"/>
        </w:rPr>
        <w:t> </w:t>
      </w:r>
      <w:r>
        <w:rPr/>
        <w:t>by the</w:t>
      </w:r>
      <w:r>
        <w:rPr>
          <w:spacing w:val="-2"/>
        </w:rPr>
        <w:t> </w:t>
      </w:r>
      <w:r>
        <w:rPr/>
        <w:t>USP</w:t>
      </w:r>
      <w:r>
        <w:rPr>
          <w:spacing w:val="-1"/>
        </w:rPr>
        <w:t> </w:t>
      </w:r>
      <w:r>
        <w:rPr/>
        <w:t>Expert Committee.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660" w:right="1014"/>
        <w:jc w:val="both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D. BARNES, seconded by S. AHMED, and voted unanimously by roll call of</w:t>
      </w:r>
      <w:r>
        <w:rPr>
          <w:spacing w:val="1"/>
        </w:rPr>
        <w:t> </w:t>
      </w:r>
      <w:r>
        <w:rPr/>
        <w:t>those</w:t>
      </w:r>
      <w:r>
        <w:rPr>
          <w:spacing w:val="-3"/>
        </w:rPr>
        <w:t> </w:t>
      </w:r>
      <w:r>
        <w:rPr/>
        <w:t>present, to</w:t>
      </w:r>
      <w:r>
        <w:rPr>
          <w:spacing w:val="1"/>
        </w:rPr>
        <w:t> </w:t>
      </w:r>
      <w:r>
        <w:rPr/>
        <w:t>approve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advisory</w:t>
      </w:r>
      <w:r>
        <w:rPr>
          <w:spacing w:val="-1"/>
        </w:rPr>
        <w:t> </w:t>
      </w:r>
      <w:r>
        <w:rPr/>
        <w:t>changes.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0.559998pt;margin-top:14.551004pt;width:470.88pt;height:1.44pt;mso-position-horizontal-relative:page;mso-position-vertical-relative:paragraph;z-index:-15717376;mso-wrap-distance-left:0;mso-wrap-distance-right:0" id="docshape3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IX</w:t>
        <w:tab/>
        <w:t>Sanction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Hearing</w:t>
      </w:r>
    </w:p>
    <w:p>
      <w:pPr>
        <w:pStyle w:val="BodyText"/>
        <w:rPr>
          <w:b/>
        </w:rPr>
      </w:pPr>
    </w:p>
    <w:p>
      <w:pPr>
        <w:spacing w:before="0"/>
        <w:ind w:left="1557" w:right="4418" w:firstLine="0"/>
        <w:jc w:val="center"/>
        <w:rPr>
          <w:b/>
          <w:sz w:val="22"/>
        </w:rPr>
      </w:pPr>
      <w:r>
        <w:rPr>
          <w:b/>
          <w:sz w:val="22"/>
        </w:rPr>
        <w:t>Deferred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  <w:r>
        <w:rPr/>
        <w:pict>
          <v:rect style="position:absolute;margin-left:70.559998pt;margin-top:15.583789pt;width:470.88pt;height:1.44pt;mso-position-horizontal-relative:page;mso-position-vertical-relative:paragraph;z-index:-15716864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tabs>
          <w:tab w:pos="45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X</w:t>
        <w:tab/>
        <w:t>File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Review</w:t>
      </w:r>
    </w:p>
    <w:p>
      <w:pPr>
        <w:pStyle w:val="BodyText"/>
        <w:rPr>
          <w:b/>
        </w:rPr>
      </w:pPr>
    </w:p>
    <w:p>
      <w:pPr>
        <w:pStyle w:val="BodyText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#1</w:t>
      </w:r>
      <w:r>
        <w:rPr>
          <w:spacing w:val="-18"/>
        </w:rPr>
        <w:t> </w:t>
      </w:r>
      <w:r>
        <w:rPr>
          <w:spacing w:val="-1"/>
        </w:rPr>
        <w:t>/CAS-2021-0934</w:t>
      </w:r>
    </w:p>
    <w:p>
      <w:pPr>
        <w:pStyle w:val="BodyText"/>
        <w:tabs>
          <w:tab w:pos="3820" w:val="left" w:leader="none"/>
          <w:tab w:pos="8140" w:val="left" w:leader="none"/>
        </w:tabs>
        <w:spacing w:line="480" w:lineRule="auto"/>
        <w:ind w:left="940" w:right="1754"/>
      </w:pPr>
      <w:r>
        <w:rPr/>
        <w:t>SA-INV-18565</w:t>
        <w:tab/>
        <w:t>Century</w:t>
      </w:r>
      <w:r>
        <w:rPr>
          <w:spacing w:val="-4"/>
        </w:rPr>
        <w:t> </w:t>
      </w:r>
      <w:r>
        <w:rPr/>
        <w:t>Pharmacy,</w:t>
      </w:r>
      <w:r>
        <w:rPr>
          <w:spacing w:val="-2"/>
        </w:rPr>
        <w:t> </w:t>
      </w:r>
      <w:r>
        <w:rPr/>
        <w:t>DS89877</w:t>
        <w:tab/>
        <w:t>Time: 08:46 AM</w:t>
      </w:r>
      <w:r>
        <w:rPr>
          <w:spacing w:val="-47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ind w:left="940" w:right="1535"/>
      </w:pPr>
      <w:r>
        <w:rPr>
          <w:u w:val="thick"/>
        </w:rPr>
        <w:t>DISCUSSION</w:t>
      </w:r>
      <w:r>
        <w:rPr/>
        <w:t>: G. MELTON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327" w:hanging="180"/>
        <w:jc w:val="left"/>
        <w:rPr>
          <w:sz w:val="22"/>
        </w:rPr>
      </w:pPr>
      <w:r>
        <w:rPr>
          <w:sz w:val="22"/>
        </w:rPr>
        <w:t>On August 18, 2021, BHPL Investigators conducted a site visit to confirm that Century implemented</w:t>
      </w:r>
      <w:r>
        <w:rPr>
          <w:spacing w:val="-47"/>
          <w:sz w:val="22"/>
        </w:rPr>
        <w:t> </w:t>
      </w:r>
      <w:r>
        <w:rPr>
          <w:sz w:val="22"/>
        </w:rPr>
        <w:t>corrective action undertaken to resolve a complaint (PHA-2021-0022) in which BORP authorized a</w:t>
      </w:r>
      <w:r>
        <w:rPr>
          <w:spacing w:val="1"/>
          <w:sz w:val="22"/>
        </w:rPr>
        <w:t> </w:t>
      </w:r>
      <w:r>
        <w:rPr>
          <w:sz w:val="22"/>
        </w:rPr>
        <w:t>consent</w:t>
      </w:r>
      <w:r>
        <w:rPr>
          <w:spacing w:val="-3"/>
          <w:sz w:val="22"/>
        </w:rPr>
        <w:t> </w:t>
      </w:r>
      <w:r>
        <w:rPr>
          <w:sz w:val="22"/>
        </w:rPr>
        <w:t>agreement</w:t>
      </w:r>
      <w:r>
        <w:rPr>
          <w:spacing w:val="1"/>
          <w:sz w:val="22"/>
        </w:rPr>
        <w:t> </w:t>
      </w:r>
      <w:r>
        <w:rPr>
          <w:sz w:val="22"/>
        </w:rPr>
        <w:t>for a</w:t>
      </w:r>
      <w:r>
        <w:rPr>
          <w:spacing w:val="-1"/>
          <w:sz w:val="22"/>
        </w:rPr>
        <w:t> </w:t>
      </w:r>
      <w:r>
        <w:rPr>
          <w:sz w:val="22"/>
        </w:rPr>
        <w:t>reprimand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September</w:t>
      </w:r>
      <w:r>
        <w:rPr>
          <w:spacing w:val="-2"/>
          <w:sz w:val="22"/>
        </w:rPr>
        <w:t> </w:t>
      </w:r>
      <w:r>
        <w:rPr>
          <w:sz w:val="22"/>
        </w:rPr>
        <w:t>17,</w:t>
      </w:r>
      <w:r>
        <w:rPr>
          <w:spacing w:val="-3"/>
          <w:sz w:val="22"/>
        </w:rPr>
        <w:t> </w:t>
      </w:r>
      <w:r>
        <w:rPr>
          <w:sz w:val="22"/>
        </w:rPr>
        <w:t>2021.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224" w:hanging="180"/>
        <w:jc w:val="left"/>
        <w:rPr>
          <w:sz w:val="22"/>
        </w:rPr>
      </w:pPr>
      <w:r>
        <w:rPr>
          <w:sz w:val="22"/>
        </w:rPr>
        <w:t>During the site visit, BHPL Investigators incidentally observed binders which contained pre-printed</w:t>
      </w:r>
      <w:r>
        <w:rPr>
          <w:spacing w:val="1"/>
          <w:sz w:val="22"/>
        </w:rPr>
        <w:t> </w:t>
      </w:r>
      <w:r>
        <w:rPr>
          <w:sz w:val="22"/>
        </w:rPr>
        <w:t>labels for compounded non-sterile preparations.</w:t>
      </w:r>
      <w:r>
        <w:rPr>
          <w:spacing w:val="1"/>
          <w:sz w:val="22"/>
        </w:rPr>
        <w:t> </w:t>
      </w:r>
      <w:r>
        <w:rPr>
          <w:sz w:val="22"/>
        </w:rPr>
        <w:t>The binder contained a table of contents which</w:t>
      </w:r>
      <w:r>
        <w:rPr>
          <w:spacing w:val="1"/>
          <w:sz w:val="22"/>
        </w:rPr>
        <w:t> </w:t>
      </w:r>
      <w:r>
        <w:rPr>
          <w:sz w:val="22"/>
        </w:rPr>
        <w:t>listed 10 different indications with a corresponding formula for a compounded non-sterile</w:t>
      </w:r>
      <w:r>
        <w:rPr>
          <w:spacing w:val="1"/>
          <w:sz w:val="22"/>
        </w:rPr>
        <w:t> </w:t>
      </w:r>
      <w:r>
        <w:rPr>
          <w:sz w:val="22"/>
        </w:rPr>
        <w:t>preparation.</w:t>
      </w:r>
      <w:r>
        <w:rPr>
          <w:spacing w:val="1"/>
          <w:sz w:val="22"/>
        </w:rPr>
        <w:t> </w:t>
      </w:r>
      <w:r>
        <w:rPr>
          <w:sz w:val="22"/>
        </w:rPr>
        <w:t>The binder was then divided into 10 sections numbered 1 through 10 corresponding to</w:t>
      </w:r>
      <w:r>
        <w:rPr>
          <w:spacing w:val="-47"/>
          <w:sz w:val="22"/>
        </w:rPr>
        <w:t> </w:t>
      </w:r>
      <w:r>
        <w:rPr>
          <w:sz w:val="22"/>
        </w:rPr>
        <w:t>the table of contents.</w:t>
      </w:r>
      <w:r>
        <w:rPr>
          <w:spacing w:val="1"/>
          <w:sz w:val="22"/>
        </w:rPr>
        <w:t> </w:t>
      </w:r>
      <w:r>
        <w:rPr>
          <w:sz w:val="22"/>
        </w:rPr>
        <w:t>Each section contained multiple pages of pre-printed labels with formulas for</w:t>
      </w:r>
      <w:r>
        <w:rPr>
          <w:spacing w:val="1"/>
          <w:sz w:val="22"/>
        </w:rPr>
        <w:t> </w:t>
      </w:r>
      <w:r>
        <w:rPr>
          <w:sz w:val="22"/>
        </w:rPr>
        <w:t>non-sterile compounded preparations according to indication.</w:t>
      </w:r>
      <w:r>
        <w:rPr>
          <w:spacing w:val="1"/>
          <w:sz w:val="22"/>
        </w:rPr>
        <w:t> </w:t>
      </w:r>
      <w:r>
        <w:rPr>
          <w:sz w:val="22"/>
        </w:rPr>
        <w:t>Each page also contained directions</w:t>
      </w:r>
      <w:r>
        <w:rPr>
          <w:spacing w:val="1"/>
          <w:sz w:val="22"/>
        </w:rPr>
        <w:t> </w:t>
      </w:r>
      <w:r>
        <w:rPr>
          <w:sz w:val="22"/>
        </w:rPr>
        <w:t>“to place the label below on a prescription form and fax it with patient’s demographics to 978-710-</w:t>
      </w:r>
      <w:r>
        <w:rPr>
          <w:spacing w:val="1"/>
          <w:sz w:val="22"/>
        </w:rPr>
        <w:t> </w:t>
      </w:r>
      <w:r>
        <w:rPr>
          <w:sz w:val="22"/>
        </w:rPr>
        <w:t>6552” which was Century’s fax number. Prescribers applied the pre-printed label to their own</w:t>
      </w:r>
      <w:r>
        <w:rPr>
          <w:spacing w:val="1"/>
          <w:sz w:val="22"/>
        </w:rPr>
        <w:t> </w:t>
      </w:r>
      <w:r>
        <w:rPr>
          <w:sz w:val="22"/>
        </w:rPr>
        <w:t>prescription</w:t>
      </w:r>
      <w:r>
        <w:rPr>
          <w:spacing w:val="-4"/>
          <w:sz w:val="22"/>
        </w:rPr>
        <w:t> </w:t>
      </w:r>
      <w:r>
        <w:rPr>
          <w:sz w:val="22"/>
        </w:rPr>
        <w:t>form along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patient information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faxed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prescription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Century.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276" w:hanging="180"/>
        <w:jc w:val="left"/>
        <w:rPr>
          <w:sz w:val="22"/>
        </w:rPr>
      </w:pPr>
      <w:r>
        <w:rPr>
          <w:sz w:val="22"/>
        </w:rPr>
        <w:t>Century indicated that the practice of providing binders with pre-printed labels to prescribers was</w:t>
      </w:r>
      <w:r>
        <w:rPr>
          <w:spacing w:val="1"/>
          <w:sz w:val="22"/>
        </w:rPr>
        <w:t> </w:t>
      </w:r>
      <w:r>
        <w:rPr>
          <w:sz w:val="22"/>
        </w:rPr>
        <w:t>suspended pending resolution of this matter.</w:t>
      </w:r>
      <w:r>
        <w:rPr>
          <w:spacing w:val="1"/>
          <w:sz w:val="22"/>
        </w:rPr>
        <w:t> </w:t>
      </w:r>
      <w:r>
        <w:rPr>
          <w:sz w:val="22"/>
        </w:rPr>
        <w:t>Century asserted that the pre-printed labels were not</w:t>
      </w:r>
      <w:r>
        <w:rPr>
          <w:spacing w:val="-47"/>
          <w:sz w:val="22"/>
        </w:rPr>
        <w:t> </w:t>
      </w:r>
      <w:r>
        <w:rPr>
          <w:sz w:val="22"/>
        </w:rPr>
        <w:t>prohibited</w:t>
      </w:r>
      <w:r>
        <w:rPr>
          <w:spacing w:val="-4"/>
          <w:sz w:val="22"/>
        </w:rPr>
        <w:t> </w:t>
      </w:r>
      <w:r>
        <w:rPr>
          <w:sz w:val="22"/>
        </w:rPr>
        <w:t>because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pre-printed</w:t>
      </w:r>
      <w:r>
        <w:rPr>
          <w:spacing w:val="-3"/>
          <w:sz w:val="22"/>
        </w:rPr>
        <w:t> </w:t>
      </w:r>
      <w:r>
        <w:rPr>
          <w:sz w:val="22"/>
        </w:rPr>
        <w:t>labels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refer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pharmacist,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02" w:top="1500" w:bottom="1520" w:left="500" w:right="420"/>
        </w:sectPr>
      </w:pPr>
    </w:p>
    <w:p>
      <w:pPr>
        <w:pStyle w:val="BodyText"/>
        <w:spacing w:before="39"/>
        <w:ind w:left="1119" w:right="1023"/>
      </w:pPr>
      <w:r>
        <w:rPr/>
        <w:t>department.</w:t>
      </w:r>
      <w:r>
        <w:rPr>
          <w:spacing w:val="1"/>
        </w:rPr>
        <w:t> </w:t>
      </w:r>
      <w:r>
        <w:rPr/>
        <w:t>In addition, the pre-printed labels did not contain any information about specific</w:t>
      </w:r>
      <w:r>
        <w:rPr>
          <w:spacing w:val="1"/>
        </w:rPr>
        <w:t> </w:t>
      </w:r>
      <w:r>
        <w:rPr/>
        <w:t>prescribers or patients.</w:t>
      </w:r>
      <w:r>
        <w:rPr>
          <w:spacing w:val="1"/>
        </w:rPr>
        <w:t> </w:t>
      </w:r>
      <w:r>
        <w:rPr/>
        <w:t>Prescribers were free to modify formulations or issue prescriptions with their</w:t>
      </w:r>
      <w:r>
        <w:rPr>
          <w:spacing w:val="-47"/>
        </w:rPr>
        <w:t> </w:t>
      </w:r>
      <w:r>
        <w:rPr/>
        <w:t>own</w:t>
      </w:r>
      <w:r>
        <w:rPr>
          <w:spacing w:val="-3"/>
        </w:rPr>
        <w:t> </w:t>
      </w:r>
      <w:r>
        <w:rPr/>
        <w:t>formulations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pre-printed</w:t>
      </w:r>
      <w:r>
        <w:rPr>
          <w:spacing w:val="-2"/>
        </w:rPr>
        <w:t> </w:t>
      </w:r>
      <w:r>
        <w:rPr/>
        <w:t>labels</w:t>
      </w:r>
      <w:r>
        <w:rPr>
          <w:spacing w:val="-2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judgment.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1" w:after="0"/>
        <w:ind w:left="1119" w:right="1068" w:hanging="180"/>
        <w:jc w:val="left"/>
        <w:rPr>
          <w:sz w:val="22"/>
        </w:rPr>
      </w:pPr>
      <w:r>
        <w:rPr>
          <w:sz w:val="22"/>
        </w:rPr>
        <w:t>Century emphasized that the pre-printed labels were a mechanism to enhance patient safety by</w:t>
      </w:r>
      <w:r>
        <w:rPr>
          <w:spacing w:val="1"/>
          <w:sz w:val="22"/>
        </w:rPr>
        <w:t> </w:t>
      </w:r>
      <w:r>
        <w:rPr>
          <w:sz w:val="22"/>
        </w:rPr>
        <w:t>ensuring the accuracy of the prescription.</w:t>
      </w:r>
      <w:r>
        <w:rPr>
          <w:spacing w:val="1"/>
          <w:sz w:val="22"/>
        </w:rPr>
        <w:t> </w:t>
      </w:r>
      <w:r>
        <w:rPr>
          <w:sz w:val="22"/>
        </w:rPr>
        <w:t>The pharmacy indicated that the use of the pre-printed</w:t>
      </w:r>
      <w:r>
        <w:rPr>
          <w:spacing w:val="1"/>
          <w:sz w:val="22"/>
        </w:rPr>
        <w:t> </w:t>
      </w:r>
      <w:r>
        <w:rPr>
          <w:sz w:val="22"/>
        </w:rPr>
        <w:t>labels was implemented solely as a patient safety measure and not to circumvent exercising the</w:t>
      </w:r>
      <w:r>
        <w:rPr>
          <w:spacing w:val="1"/>
          <w:sz w:val="22"/>
        </w:rPr>
        <w:t> </w:t>
      </w:r>
      <w:r>
        <w:rPr>
          <w:sz w:val="22"/>
        </w:rPr>
        <w:t>pharmacy’s corresponding responsibility.</w:t>
      </w:r>
      <w:r>
        <w:rPr>
          <w:spacing w:val="1"/>
          <w:sz w:val="22"/>
        </w:rPr>
        <w:t> </w:t>
      </w:r>
      <w:r>
        <w:rPr>
          <w:sz w:val="22"/>
        </w:rPr>
        <w:t>Furthermore, Century offered to meet with BORP to resolve</w:t>
      </w:r>
      <w:r>
        <w:rPr>
          <w:spacing w:val="-47"/>
          <w:sz w:val="22"/>
        </w:rPr>
        <w:t> </w:t>
      </w:r>
      <w:r>
        <w:rPr>
          <w:sz w:val="22"/>
        </w:rPr>
        <w:t>any remaining</w:t>
      </w:r>
      <w:r>
        <w:rPr>
          <w:spacing w:val="-1"/>
          <w:sz w:val="22"/>
        </w:rPr>
        <w:t> </w:t>
      </w:r>
      <w:r>
        <w:rPr>
          <w:sz w:val="22"/>
        </w:rPr>
        <w:t>issues</w:t>
      </w:r>
      <w:r>
        <w:rPr>
          <w:spacing w:val="-2"/>
          <w:sz w:val="22"/>
        </w:rPr>
        <w:t> </w:t>
      </w:r>
      <w:r>
        <w:rPr>
          <w:sz w:val="22"/>
        </w:rPr>
        <w:t>about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matter.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1142"/>
      </w:pPr>
      <w:r>
        <w:rPr>
          <w:u w:val="thick"/>
        </w:rPr>
        <w:t>ACTION</w:t>
      </w:r>
      <w:r>
        <w:rPr/>
        <w:t>: Motion by D. BARNES, seconded by J. CHIN, and voted unanimously by those present, to defer</w:t>
      </w:r>
      <w:r>
        <w:rPr>
          <w:spacing w:val="-47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 (SA-INV-18565),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later time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exhibits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/>
        <w:t>be reviewed.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124327pt;width:427.35pt;height:.1pt;mso-position-horizontal-relative:page;mso-position-vertical-relative:paragraph;z-index:-15716352;mso-wrap-distance-left:0;mso-wrap-distance-right:0" id="docshape34" coordorigin="1440,242" coordsize="8547,0" path="m1440,242l9986,24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5"/>
        </w:rPr>
        <w:t> </w:t>
      </w:r>
      <w:r>
        <w:rPr/>
        <w:t>#2/CAS-2021-0193</w:t>
      </w:r>
    </w:p>
    <w:p>
      <w:pPr>
        <w:pStyle w:val="BodyText"/>
        <w:tabs>
          <w:tab w:pos="3819" w:val="left" w:leader="none"/>
          <w:tab w:pos="8139" w:val="left" w:leader="none"/>
        </w:tabs>
        <w:spacing w:line="477" w:lineRule="auto"/>
        <w:ind w:left="940" w:right="1866" w:hanging="1"/>
      </w:pPr>
      <w:r>
        <w:rPr/>
        <w:t>PHA-2021-0076</w:t>
        <w:tab/>
        <w:t>Galaxy</w:t>
      </w:r>
      <w:r>
        <w:rPr>
          <w:spacing w:val="-3"/>
        </w:rPr>
        <w:t> </w:t>
      </w:r>
      <w:r>
        <w:rPr/>
        <w:t>Pharmacy,</w:t>
      </w:r>
      <w:r>
        <w:rPr>
          <w:spacing w:val="-4"/>
        </w:rPr>
        <w:t> </w:t>
      </w:r>
      <w:r>
        <w:rPr/>
        <w:t>DS90257</w:t>
        <w:tab/>
        <w:t>Time: 8:56 AM</w:t>
      </w:r>
      <w:r>
        <w:rPr>
          <w:spacing w:val="-46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4"/>
        <w:ind w:left="940" w:right="1535"/>
      </w:pPr>
      <w:r>
        <w:rPr>
          <w:u w:val="thick"/>
        </w:rPr>
        <w:t>DISCUSSION</w:t>
      </w:r>
      <w:r>
        <w:rPr/>
        <w:t>: G. MELTON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1" w:after="0"/>
        <w:ind w:left="1119" w:right="0" w:hanging="180"/>
        <w:jc w:val="left"/>
        <w:rPr>
          <w:sz w:val="22"/>
        </w:rPr>
      </w:pPr>
      <w:r>
        <w:rPr>
          <w:sz w:val="22"/>
        </w:rPr>
        <w:t>Summary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deficiencies</w:t>
      </w:r>
      <w:r>
        <w:rPr>
          <w:spacing w:val="-4"/>
          <w:sz w:val="22"/>
        </w:rPr>
        <w:t> </w:t>
      </w:r>
      <w:r>
        <w:rPr>
          <w:sz w:val="22"/>
        </w:rPr>
        <w:t>cited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1/12/21:</w:t>
      </w:r>
    </w:p>
    <w:p>
      <w:pPr>
        <w:pStyle w:val="BodyText"/>
        <w:ind w:left="939" w:right="1025" w:firstLine="398"/>
      </w:pPr>
      <w:r>
        <w:rPr/>
        <w:t>*Expired Schedule II controlled substances were not reconciled every 10 days. Expired methadone 5</w:t>
      </w:r>
      <w:r>
        <w:rPr>
          <w:spacing w:val="-47"/>
        </w:rPr>
        <w:t> </w:t>
      </w:r>
      <w:r>
        <w:rPr/>
        <w:t>mg tablets #76 and methadone 10 mg tablets #92 were removed from the perpetual inventory on</w:t>
      </w:r>
      <w:r>
        <w:rPr>
          <w:spacing w:val="1"/>
        </w:rPr>
        <w:t> </w:t>
      </w:r>
      <w:r>
        <w:rPr/>
        <w:t>01/03/2020</w:t>
      </w:r>
      <w:r>
        <w:rPr>
          <w:spacing w:val="-2"/>
        </w:rPr>
        <w:t> </w:t>
      </w:r>
      <w:r>
        <w:rPr/>
        <w:t>but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reverse distributed</w:t>
      </w:r>
      <w:r>
        <w:rPr>
          <w:spacing w:val="-1"/>
        </w:rPr>
        <w:t> </w:t>
      </w:r>
      <w:r>
        <w:rPr/>
        <w:t>until</w:t>
      </w:r>
      <w:r>
        <w:rPr>
          <w:spacing w:val="-2"/>
        </w:rPr>
        <w:t> </w:t>
      </w:r>
      <w:r>
        <w:rPr/>
        <w:t>12/17/2020.</w:t>
      </w:r>
    </w:p>
    <w:p>
      <w:pPr>
        <w:pStyle w:val="BodyText"/>
        <w:spacing w:line="267" w:lineRule="exact"/>
        <w:ind w:left="1338"/>
      </w:pPr>
      <w:r>
        <w:rPr/>
        <w:t>*Two</w:t>
      </w:r>
      <w:r>
        <w:rPr>
          <w:spacing w:val="-2"/>
        </w:rPr>
        <w:t> </w:t>
      </w:r>
      <w:r>
        <w:rPr/>
        <w:t>balances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last</w:t>
      </w:r>
      <w:r>
        <w:rPr>
          <w:spacing w:val="-1"/>
        </w:rPr>
        <w:t> </w:t>
      </w:r>
      <w:r>
        <w:rPr/>
        <w:t>sealed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2019.</w:t>
      </w:r>
    </w:p>
    <w:p>
      <w:pPr>
        <w:pStyle w:val="BodyText"/>
        <w:ind w:left="1119" w:right="1309" w:firstLine="218"/>
      </w:pPr>
      <w:r>
        <w:rPr/>
        <w:t>*Freezer temperature logs recorded out of range temperatures from 8</w:t>
      </w:r>
      <w:r>
        <w:rPr>
          <w:rFonts w:ascii="Cambria Math" w:hAnsi="Cambria Math"/>
        </w:rPr>
        <w:t>℉ </w:t>
      </w:r>
      <w:r>
        <w:rPr/>
        <w:t>to 11</w:t>
      </w:r>
      <w:r>
        <w:rPr>
          <w:rFonts w:ascii="Cambria Math" w:hAnsi="Cambria Math"/>
        </w:rPr>
        <w:t>℉ </w:t>
      </w:r>
      <w:r>
        <w:rPr/>
        <w:t>from July 31,</w:t>
      </w:r>
      <w:r>
        <w:rPr>
          <w:spacing w:val="1"/>
        </w:rPr>
        <w:t> </w:t>
      </w:r>
      <w:r>
        <w:rPr/>
        <w:t>2020- December 31, 2020. Varivax has a storage range of 5</w:t>
      </w:r>
      <w:r>
        <w:rPr>
          <w:rFonts w:ascii="Cambria Math" w:hAnsi="Cambria Math"/>
        </w:rPr>
        <w:t>℉ </w:t>
      </w:r>
      <w:r>
        <w:rPr/>
        <w:t>to -58</w:t>
      </w:r>
      <w:r>
        <w:rPr>
          <w:rFonts w:ascii="Cambria Math" w:hAnsi="Cambria Math"/>
        </w:rPr>
        <w:t>℉</w:t>
      </w:r>
      <w:r>
        <w:rPr/>
        <w:t>. Two doses of Varivax® were</w:t>
      </w:r>
      <w:r>
        <w:rPr>
          <w:spacing w:val="1"/>
        </w:rPr>
        <w:t> </w:t>
      </w:r>
      <w:r>
        <w:rPr/>
        <w:t>administered. One dose was administered on 8/1/2020, and Merck’s data supported the vaccine’s</w:t>
      </w:r>
      <w:r>
        <w:rPr>
          <w:spacing w:val="1"/>
        </w:rPr>
        <w:t> </w:t>
      </w:r>
      <w:r>
        <w:rPr/>
        <w:t>potency and effectiveness. The second dose was administered on 12/28/2020 and Merck’s data did</w:t>
      </w:r>
      <w:r>
        <w:rPr>
          <w:spacing w:val="-47"/>
        </w:rPr>
        <w:t> </w:t>
      </w:r>
      <w:r>
        <w:rPr/>
        <w:t>not support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vaccine’s</w:t>
      </w:r>
      <w:r>
        <w:rPr>
          <w:spacing w:val="-2"/>
        </w:rPr>
        <w:t> </w:t>
      </w:r>
      <w:r>
        <w:rPr/>
        <w:t>potency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effectiveness.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1" w:after="0"/>
        <w:ind w:left="1119" w:right="0" w:hanging="18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plan-of-correction</w:t>
      </w:r>
      <w:r>
        <w:rPr>
          <w:spacing w:val="-3"/>
          <w:sz w:val="22"/>
        </w:rPr>
        <w:t> </w:t>
      </w:r>
      <w:r>
        <w:rPr>
          <w:sz w:val="22"/>
        </w:rPr>
        <w:t>(POC)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received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January</w:t>
      </w:r>
      <w:r>
        <w:rPr>
          <w:spacing w:val="-2"/>
          <w:sz w:val="22"/>
        </w:rPr>
        <w:t> </w:t>
      </w:r>
      <w:r>
        <w:rPr>
          <w:sz w:val="22"/>
        </w:rPr>
        <w:t>28,</w:t>
      </w:r>
      <w:r>
        <w:rPr>
          <w:spacing w:val="-2"/>
          <w:sz w:val="22"/>
        </w:rPr>
        <w:t> </w:t>
      </w:r>
      <w:r>
        <w:rPr>
          <w:sz w:val="22"/>
        </w:rPr>
        <w:t>2021:</w:t>
      </w:r>
    </w:p>
    <w:p>
      <w:pPr>
        <w:pStyle w:val="BodyText"/>
        <w:ind w:left="1119" w:right="1277" w:firstLine="218"/>
      </w:pPr>
      <w:r>
        <w:rPr/>
        <w:t>*All expired medications will be included in the perpetual inventory until reverse distributed. The</w:t>
      </w:r>
      <w:r>
        <w:rPr>
          <w:spacing w:val="-47"/>
        </w:rPr>
        <w:t> </w:t>
      </w:r>
      <w:r>
        <w:rPr/>
        <w:t>log was updated to include columns for when medications are received, dispensed, and reverse</w:t>
      </w:r>
      <w:r>
        <w:rPr>
          <w:spacing w:val="1"/>
        </w:rPr>
        <w:t> </w:t>
      </w:r>
      <w:r>
        <w:rPr/>
        <w:t>distributed.</w:t>
      </w:r>
    </w:p>
    <w:p>
      <w:pPr>
        <w:pStyle w:val="BodyText"/>
        <w:spacing w:line="267" w:lineRule="exact"/>
        <w:ind w:left="1337"/>
      </w:pPr>
      <w:r>
        <w:rPr/>
        <w:t>*Both</w:t>
      </w:r>
      <w:r>
        <w:rPr>
          <w:spacing w:val="-3"/>
        </w:rPr>
        <w:t> </w:t>
      </w:r>
      <w:r>
        <w:rPr/>
        <w:t>scales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sealed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13,</w:t>
      </w:r>
      <w:r>
        <w:rPr>
          <w:spacing w:val="-3"/>
        </w:rPr>
        <w:t> </w:t>
      </w:r>
      <w:r>
        <w:rPr/>
        <w:t>2021.</w:t>
      </w:r>
    </w:p>
    <w:p>
      <w:pPr>
        <w:pStyle w:val="BodyText"/>
        <w:ind w:left="1119" w:right="1035" w:firstLine="218"/>
      </w:pPr>
      <w:r>
        <w:rPr/>
        <w:t>*The remaining Varivax vaccine was quarantined and returned to an authorized vendor on March 3,</w:t>
      </w:r>
      <w:r>
        <w:rPr>
          <w:spacing w:val="-47"/>
        </w:rPr>
        <w:t> </w:t>
      </w:r>
      <w:r>
        <w:rPr/>
        <w:t>2021. The patient who received the vaccine on 12/28/2020 was contacted, received a full refund, and</w:t>
      </w:r>
      <w:r>
        <w:rPr>
          <w:spacing w:val="1"/>
        </w:rPr>
        <w:t> </w:t>
      </w:r>
      <w:r>
        <w:rPr/>
        <w:t>offered revaccination at no cost. The patient reported no adverse effects. MOR Truong also reviewed</w:t>
      </w:r>
      <w:r>
        <w:rPr>
          <w:spacing w:val="1"/>
        </w:rPr>
        <w:t> </w:t>
      </w:r>
      <w:r>
        <w:rPr/>
        <w:t>the importance of recording and maintaining proper refrigeration and freezer temperatures with all</w:t>
      </w:r>
      <w:r>
        <w:rPr>
          <w:spacing w:val="1"/>
        </w:rPr>
        <w:t> </w:t>
      </w:r>
      <w:r>
        <w:rPr/>
        <w:t>staff.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1" w:after="0"/>
        <w:ind w:left="1119" w:right="0" w:hanging="181"/>
        <w:jc w:val="left"/>
        <w:rPr>
          <w:sz w:val="22"/>
        </w:rPr>
      </w:pP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07/02/2021,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site</w:t>
      </w:r>
      <w:r>
        <w:rPr>
          <w:spacing w:val="-3"/>
          <w:sz w:val="22"/>
        </w:rPr>
        <w:t> </w:t>
      </w:r>
      <w:r>
        <w:rPr>
          <w:sz w:val="22"/>
        </w:rPr>
        <w:t>visit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conducted,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plan-of-correction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issued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repeat</w:t>
      </w:r>
      <w:r>
        <w:rPr>
          <w:spacing w:val="-3"/>
          <w:sz w:val="22"/>
        </w:rPr>
        <w:t> </w:t>
      </w:r>
      <w:r>
        <w:rPr>
          <w:sz w:val="22"/>
        </w:rPr>
        <w:t>deficiencies:</w:t>
      </w:r>
    </w:p>
    <w:p>
      <w:pPr>
        <w:pStyle w:val="BodyText"/>
        <w:ind w:left="1119" w:right="1696" w:firstLine="218"/>
      </w:pPr>
      <w:r>
        <w:rPr/>
        <w:t>*Schedule II controlled substances not being maintained in perpetual inventory until reverse</w:t>
      </w:r>
      <w:r>
        <w:rPr>
          <w:spacing w:val="-47"/>
        </w:rPr>
        <w:t> </w:t>
      </w:r>
      <w:r>
        <w:rPr/>
        <w:t>distributed.</w:t>
      </w:r>
    </w:p>
    <w:p>
      <w:pPr>
        <w:pStyle w:val="BodyText"/>
        <w:ind w:left="1118" w:right="1021" w:firstLine="218"/>
      </w:pPr>
      <w:r>
        <w:rPr/>
        <w:t>*A temperature excursion on May 25, 2021 - May 26, 2021, with a low reading of -1.73C in the main</w:t>
      </w:r>
      <w:r>
        <w:rPr>
          <w:spacing w:val="-47"/>
        </w:rPr>
        <w:t> </w:t>
      </w:r>
      <w:r>
        <w:rPr/>
        <w:t>medication refrigerator. The excursion lasted approximately 15 hours and there was no record of any</w:t>
      </w:r>
      <w:r>
        <w:rPr>
          <w:spacing w:val="1"/>
        </w:rPr>
        <w:t> </w:t>
      </w:r>
      <w:r>
        <w:rPr/>
        <w:t>action taken by staff to ensure medications were not adversely affected by the excursion and were</w:t>
      </w:r>
      <w:r>
        <w:rPr>
          <w:spacing w:val="1"/>
        </w:rPr>
        <w:t> </w:t>
      </w:r>
      <w:r>
        <w:rPr/>
        <w:t>safe for dispensing.</w:t>
      </w:r>
    </w:p>
    <w:p>
      <w:pPr>
        <w:spacing w:after="0"/>
        <w:sectPr>
          <w:pgSz w:w="12240" w:h="15840"/>
          <w:pgMar w:header="0" w:footer="1302" w:top="1400" w:bottom="1520" w:left="500" w:right="420"/>
        </w:sectPr>
      </w:pP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39" w:after="0"/>
        <w:ind w:left="1119" w:right="0" w:hanging="18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plan-of-correction</w:t>
      </w:r>
      <w:r>
        <w:rPr>
          <w:spacing w:val="-2"/>
          <w:sz w:val="22"/>
        </w:rPr>
        <w:t> </w:t>
      </w:r>
      <w:r>
        <w:rPr>
          <w:sz w:val="22"/>
        </w:rPr>
        <w:t>(POC)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received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07/26/2021:</w:t>
      </w:r>
    </w:p>
    <w:p>
      <w:pPr>
        <w:pStyle w:val="BodyText"/>
        <w:ind w:left="1119" w:right="1370" w:firstLine="218"/>
      </w:pPr>
      <w:r>
        <w:rPr/>
        <w:t>*All expired C-II medications will be included in the perpetual inventory until reverse distributed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perpetual inventory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reconciled</w:t>
      </w:r>
      <w:r>
        <w:rPr>
          <w:spacing w:val="-1"/>
        </w:rPr>
        <w:t> </w:t>
      </w:r>
      <w:r>
        <w:rPr/>
        <w:t>every</w:t>
      </w:r>
      <w:r>
        <w:rPr>
          <w:spacing w:val="-1"/>
        </w:rPr>
        <w:t> </w:t>
      </w:r>
      <w:r>
        <w:rPr/>
        <w:t>week.</w:t>
      </w:r>
    </w:p>
    <w:p>
      <w:pPr>
        <w:pStyle w:val="BodyText"/>
        <w:spacing w:before="1"/>
        <w:ind w:left="1119" w:right="1019" w:firstLine="218"/>
      </w:pPr>
      <w:r>
        <w:rPr/>
        <w:t>*Pharmacist on duty is required to check refrigerator and freezer temperatures for the last 14 hours</w:t>
      </w:r>
      <w:r>
        <w:rPr>
          <w:spacing w:val="-48"/>
        </w:rPr>
        <w:t> </w:t>
      </w:r>
      <w:r>
        <w:rPr/>
        <w:t>every morning, document actions taken for any temperature excursions, and report excursions to the</w:t>
      </w:r>
      <w:r>
        <w:rPr>
          <w:spacing w:val="1"/>
        </w:rPr>
        <w:t> </w:t>
      </w:r>
      <w:r>
        <w:rPr/>
        <w:t>MOR.</w:t>
      </w:r>
      <w:r>
        <w:rPr>
          <w:spacing w:val="46"/>
        </w:rPr>
        <w:t> </w:t>
      </w:r>
      <w:r>
        <w:rPr/>
        <w:t>MOR will</w:t>
      </w:r>
      <w:r>
        <w:rPr>
          <w:spacing w:val="-4"/>
        </w:rPr>
        <w:t> </w:t>
      </w:r>
      <w:r>
        <w:rPr/>
        <w:t>follow</w:t>
      </w:r>
      <w:r>
        <w:rPr>
          <w:spacing w:val="-2"/>
        </w:rPr>
        <w:t> </w:t>
      </w:r>
      <w:r>
        <w:rPr/>
        <w:t>up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staff</w:t>
      </w:r>
      <w:r>
        <w:rPr>
          <w:spacing w:val="-3"/>
        </w:rPr>
        <w:t> </w:t>
      </w:r>
      <w:r>
        <w:rPr/>
        <w:t>twice</w:t>
      </w:r>
      <w:r>
        <w:rPr>
          <w:spacing w:val="-2"/>
        </w:rPr>
        <w:t> </w:t>
      </w:r>
      <w:r>
        <w:rPr/>
        <w:t>weekly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monitor</w:t>
      </w:r>
      <w:r>
        <w:rPr>
          <w:spacing w:val="-2"/>
        </w:rPr>
        <w:t> </w:t>
      </w:r>
      <w:r>
        <w:rPr/>
        <w:t>compliance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corrective action.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388" w:hanging="180"/>
        <w:jc w:val="left"/>
        <w:rPr>
          <w:sz w:val="22"/>
        </w:rPr>
      </w:pPr>
      <w:r>
        <w:rPr>
          <w:sz w:val="22"/>
        </w:rPr>
        <w:t>Galaxy was notified of this complaint and MOR Truong responded on behalf of the pharmacy on</w:t>
      </w:r>
      <w:r>
        <w:rPr>
          <w:spacing w:val="1"/>
          <w:sz w:val="22"/>
        </w:rPr>
        <w:t> </w:t>
      </w:r>
      <w:r>
        <w:rPr>
          <w:sz w:val="22"/>
        </w:rPr>
        <w:t>September 27, 2021.</w:t>
      </w:r>
      <w:r>
        <w:rPr>
          <w:spacing w:val="1"/>
          <w:sz w:val="22"/>
        </w:rPr>
        <w:t> </w:t>
      </w:r>
      <w:r>
        <w:rPr>
          <w:sz w:val="22"/>
        </w:rPr>
        <w:t>MOR Truong submitted a copy of Galaxy’s updated policy for handling</w:t>
      </w:r>
      <w:r>
        <w:rPr>
          <w:spacing w:val="1"/>
          <w:sz w:val="22"/>
        </w:rPr>
        <w:t> </w:t>
      </w:r>
      <w:r>
        <w:rPr>
          <w:sz w:val="22"/>
        </w:rPr>
        <w:t>refrigerator and freezer temperature monitoring and excursions.</w:t>
      </w:r>
      <w:r>
        <w:rPr>
          <w:spacing w:val="1"/>
          <w:sz w:val="22"/>
        </w:rPr>
        <w:t> </w:t>
      </w:r>
      <w:r>
        <w:rPr>
          <w:sz w:val="22"/>
        </w:rPr>
        <w:t>He also attached the pharmacy’s</w:t>
      </w:r>
      <w:r>
        <w:rPr>
          <w:spacing w:val="-47"/>
          <w:sz w:val="22"/>
        </w:rPr>
        <w:t> </w:t>
      </w:r>
      <w:r>
        <w:rPr>
          <w:sz w:val="22"/>
        </w:rPr>
        <w:t>temperature logs from 07/05/2021 to 09/27/2021.</w:t>
      </w:r>
      <w:r>
        <w:rPr>
          <w:spacing w:val="1"/>
          <w:sz w:val="22"/>
        </w:rPr>
        <w:t> </w:t>
      </w:r>
      <w:r>
        <w:rPr>
          <w:sz w:val="22"/>
        </w:rPr>
        <w:t>Significantly, temperature monitoring was</w:t>
      </w:r>
      <w:r>
        <w:rPr>
          <w:spacing w:val="1"/>
          <w:sz w:val="22"/>
        </w:rPr>
        <w:t> </w:t>
      </w:r>
      <w:r>
        <w:rPr>
          <w:sz w:val="22"/>
        </w:rPr>
        <w:t>recorded, and no significant temperature excursions occurred during that period according to the</w:t>
      </w:r>
      <w:r>
        <w:rPr>
          <w:spacing w:val="1"/>
          <w:sz w:val="22"/>
        </w:rPr>
        <w:t> </w:t>
      </w:r>
      <w:r>
        <w:rPr>
          <w:sz w:val="22"/>
        </w:rPr>
        <w:t>temperature</w:t>
      </w:r>
      <w:r>
        <w:rPr>
          <w:spacing w:val="-3"/>
          <w:sz w:val="22"/>
        </w:rPr>
        <w:t> </w:t>
      </w:r>
      <w:r>
        <w:rPr>
          <w:sz w:val="22"/>
        </w:rPr>
        <w:t>logs.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521" w:hanging="180"/>
        <w:jc w:val="left"/>
        <w:rPr>
          <w:sz w:val="22"/>
        </w:rPr>
      </w:pPr>
      <w:r>
        <w:rPr>
          <w:sz w:val="22"/>
        </w:rPr>
        <w:t>A Retail Compliance inspection (ISP-17345) was conducted at Galaxy on 11/09/2021 and deemed</w:t>
      </w:r>
      <w:r>
        <w:rPr>
          <w:spacing w:val="-47"/>
          <w:sz w:val="22"/>
        </w:rPr>
        <w:t> </w:t>
      </w:r>
      <w:r>
        <w:rPr>
          <w:sz w:val="22"/>
        </w:rPr>
        <w:t>satisfactory.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39" w:right="1087"/>
      </w:pPr>
      <w:r>
        <w:rPr/>
        <w:pict>
          <v:rect style="position:absolute;margin-left:70.559998pt;margin-top:54.753647pt;width:470.88pt;height:1.44pt;mso-position-horizontal-relative:page;mso-position-vertical-relative:paragraph;z-index:-15715840;mso-wrap-distance-left:0;mso-wrap-distance-right:0" id="docshape35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C. BELISLE, seconded by J. LANZA, and voted unanimously by those present, to</w:t>
      </w:r>
      <w:r>
        <w:rPr>
          <w:spacing w:val="1"/>
        </w:rPr>
        <w:t> </w:t>
      </w:r>
      <w:r>
        <w:rPr/>
        <w:t>combine with SA-INV- 18404 and refer the matter (PHA-2021-0076), to the Office of Prosecution for the</w:t>
      </w:r>
      <w:r>
        <w:rPr>
          <w:spacing w:val="-48"/>
        </w:rPr>
        <w:t> </w:t>
      </w:r>
      <w:r>
        <w:rPr/>
        <w:t>issuance of an order to show cause and to authorize resolution of the matter by a consent agreement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PROBATION</w:t>
      </w:r>
      <w:r>
        <w:rPr>
          <w:spacing w:val="-1"/>
        </w:rPr>
        <w:t> </w:t>
      </w:r>
      <w:r>
        <w:rPr/>
        <w:t>for 1</w:t>
      </w:r>
      <w:r>
        <w:rPr>
          <w:spacing w:val="-1"/>
        </w:rPr>
        <w:t> </w:t>
      </w:r>
      <w:r>
        <w:rPr/>
        <w:t>year.</w:t>
      </w:r>
    </w:p>
    <w:p>
      <w:pPr>
        <w:pStyle w:val="BodyText"/>
        <w:spacing w:before="1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#3</w:t>
      </w:r>
      <w:r>
        <w:rPr>
          <w:spacing w:val="-18"/>
        </w:rPr>
        <w:t> </w:t>
      </w:r>
      <w:r>
        <w:rPr>
          <w:spacing w:val="-1"/>
        </w:rPr>
        <w:t>/CAS-2021-0828</w:t>
      </w:r>
    </w:p>
    <w:p>
      <w:pPr>
        <w:pStyle w:val="BodyText"/>
        <w:tabs>
          <w:tab w:pos="3820" w:val="left" w:leader="none"/>
          <w:tab w:pos="8139" w:val="left" w:leader="none"/>
        </w:tabs>
        <w:spacing w:line="477" w:lineRule="auto" w:before="1"/>
        <w:ind w:left="940" w:right="1755"/>
      </w:pPr>
      <w:r>
        <w:rPr/>
        <w:t>SA-INV-18404</w:t>
        <w:tab/>
        <w:t>Galaxy</w:t>
      </w:r>
      <w:r>
        <w:rPr>
          <w:spacing w:val="-3"/>
        </w:rPr>
        <w:t> </w:t>
      </w:r>
      <w:r>
        <w:rPr/>
        <w:t>Pharmacy,</w:t>
      </w:r>
      <w:r>
        <w:rPr>
          <w:spacing w:val="-4"/>
        </w:rPr>
        <w:t> </w:t>
      </w:r>
      <w:r>
        <w:rPr/>
        <w:t>DS90257</w:t>
        <w:tab/>
        <w:t>Time: 09:00 AM</w:t>
      </w:r>
      <w:r>
        <w:rPr>
          <w:spacing w:val="-46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4"/>
        <w:ind w:left="940" w:right="1670"/>
      </w:pPr>
      <w:r>
        <w:rPr>
          <w:u w:val="thick"/>
        </w:rPr>
        <w:t>DISCUSSION</w:t>
      </w:r>
      <w:r>
        <w:rPr/>
        <w:t>: C. MOGNI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026" w:hanging="180"/>
        <w:jc w:val="left"/>
        <w:rPr>
          <w:sz w:val="22"/>
        </w:rPr>
      </w:pPr>
      <w:r>
        <w:rPr>
          <w:sz w:val="22"/>
        </w:rPr>
        <w:t>During site visits on 8/30/2021 and 8/31/2021 performed with the DEA, improper documentation of</w:t>
      </w:r>
      <w:r>
        <w:rPr>
          <w:spacing w:val="1"/>
          <w:sz w:val="22"/>
        </w:rPr>
        <w:t> </w:t>
      </w:r>
      <w:r>
        <w:rPr>
          <w:sz w:val="22"/>
        </w:rPr>
        <w:t>controlled substance recordkeeping was observed.</w:t>
      </w:r>
      <w:r>
        <w:rPr>
          <w:spacing w:val="49"/>
          <w:sz w:val="22"/>
        </w:rPr>
        <w:t> </w:t>
      </w:r>
      <w:r>
        <w:rPr>
          <w:sz w:val="22"/>
        </w:rPr>
        <w:t>Additionally, Pharmacist Le failed to disclose on</w:t>
      </w:r>
      <w:r>
        <w:rPr>
          <w:spacing w:val="1"/>
          <w:sz w:val="22"/>
        </w:rPr>
        <w:t> </w:t>
      </w:r>
      <w:r>
        <w:rPr>
          <w:sz w:val="22"/>
        </w:rPr>
        <w:t>the “Application for Transfer of Ownership of Community Pharmacy” for the Pharmacy that his</w:t>
      </w:r>
      <w:r>
        <w:rPr>
          <w:spacing w:val="1"/>
          <w:sz w:val="22"/>
        </w:rPr>
        <w:t> </w:t>
      </w:r>
      <w:r>
        <w:rPr>
          <w:sz w:val="22"/>
        </w:rPr>
        <w:t>pharmacist license had previously been suspended from 12/13/2013-7/27/2017.</w:t>
      </w:r>
      <w:r>
        <w:rPr>
          <w:spacing w:val="1"/>
          <w:sz w:val="22"/>
        </w:rPr>
        <w:t> </w:t>
      </w:r>
      <w:r>
        <w:rPr>
          <w:sz w:val="22"/>
        </w:rPr>
        <w:t>MOR Truong and</w:t>
      </w:r>
      <w:r>
        <w:rPr>
          <w:spacing w:val="1"/>
          <w:sz w:val="22"/>
        </w:rPr>
        <w:t> </w:t>
      </w:r>
      <w:r>
        <w:rPr>
          <w:sz w:val="22"/>
        </w:rPr>
        <w:t>Pharmacist Le were listed as the owners of the Pharmacy on the application.</w:t>
      </w:r>
      <w:r>
        <w:rPr>
          <w:spacing w:val="1"/>
          <w:sz w:val="22"/>
        </w:rPr>
        <w:t> </w:t>
      </w:r>
      <w:r>
        <w:rPr>
          <w:sz w:val="22"/>
        </w:rPr>
        <w:t>Pharmacist Le did not</w:t>
      </w:r>
      <w:r>
        <w:rPr>
          <w:spacing w:val="1"/>
          <w:sz w:val="22"/>
        </w:rPr>
        <w:t> </w:t>
      </w:r>
      <w:r>
        <w:rPr>
          <w:sz w:val="22"/>
        </w:rPr>
        <w:t>disclose his suspension on the DEA registration renewal application.</w:t>
      </w:r>
      <w:r>
        <w:rPr>
          <w:spacing w:val="1"/>
          <w:sz w:val="22"/>
        </w:rPr>
        <w:t> </w:t>
      </w:r>
      <w:r>
        <w:rPr>
          <w:sz w:val="22"/>
        </w:rPr>
        <w:t>Eight controlled substances were</w:t>
      </w:r>
      <w:r>
        <w:rPr>
          <w:spacing w:val="1"/>
          <w:sz w:val="22"/>
        </w:rPr>
        <w:t> </w:t>
      </w:r>
      <w:r>
        <w:rPr>
          <w:sz w:val="22"/>
        </w:rPr>
        <w:t>audited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significant</w:t>
      </w:r>
      <w:r>
        <w:rPr>
          <w:spacing w:val="-3"/>
          <w:sz w:val="22"/>
        </w:rPr>
        <w:t> </w:t>
      </w:r>
      <w:r>
        <w:rPr>
          <w:sz w:val="22"/>
        </w:rPr>
        <w:t>variances</w:t>
      </w:r>
      <w:r>
        <w:rPr>
          <w:spacing w:val="-3"/>
          <w:sz w:val="22"/>
        </w:rPr>
        <w:t> </w:t>
      </w:r>
      <w:r>
        <w:rPr>
          <w:sz w:val="22"/>
        </w:rPr>
        <w:t>noted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diphenoxylate/atropine</w:t>
      </w:r>
      <w:r>
        <w:rPr>
          <w:spacing w:val="-5"/>
          <w:sz w:val="22"/>
        </w:rPr>
        <w:t> </w:t>
      </w:r>
      <w:r>
        <w:rPr>
          <w:sz w:val="22"/>
        </w:rPr>
        <w:t>tablets,</w:t>
      </w:r>
      <w:r>
        <w:rPr>
          <w:spacing w:val="-4"/>
          <w:sz w:val="22"/>
        </w:rPr>
        <w:t> </w:t>
      </w:r>
      <w:r>
        <w:rPr>
          <w:sz w:val="22"/>
        </w:rPr>
        <w:t>Vimpat</w:t>
      </w:r>
      <w:r>
        <w:rPr>
          <w:spacing w:val="-2"/>
          <w:sz w:val="22"/>
        </w:rPr>
        <w:t> </w:t>
      </w:r>
      <w:r>
        <w:rPr>
          <w:sz w:val="22"/>
        </w:rPr>
        <w:t>solution,</w:t>
      </w:r>
      <w:r>
        <w:rPr>
          <w:spacing w:val="-4"/>
          <w:sz w:val="22"/>
        </w:rPr>
        <w:t> </w:t>
      </w:r>
      <w:r>
        <w:rPr>
          <w:sz w:val="22"/>
        </w:rPr>
        <w:t>diazepam</w:t>
      </w:r>
      <w:r>
        <w:rPr>
          <w:spacing w:val="-47"/>
          <w:sz w:val="22"/>
        </w:rPr>
        <w:t> </w:t>
      </w:r>
      <w:r>
        <w:rPr>
          <w:sz w:val="22"/>
        </w:rPr>
        <w:t>2mg</w:t>
      </w:r>
      <w:r>
        <w:rPr>
          <w:spacing w:val="-4"/>
          <w:sz w:val="22"/>
        </w:rPr>
        <w:t> </w:t>
      </w:r>
      <w:r>
        <w:rPr>
          <w:sz w:val="22"/>
        </w:rPr>
        <w:t>tablets, and</w:t>
      </w:r>
      <w:r>
        <w:rPr>
          <w:spacing w:val="-1"/>
          <w:sz w:val="22"/>
        </w:rPr>
        <w:t> </w:t>
      </w:r>
      <w:r>
        <w:rPr>
          <w:sz w:val="22"/>
        </w:rPr>
        <w:t>phenobarbital solution.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082" w:hanging="180"/>
        <w:jc w:val="left"/>
        <w:rPr>
          <w:sz w:val="22"/>
        </w:rPr>
      </w:pPr>
      <w:r>
        <w:rPr>
          <w:sz w:val="22"/>
        </w:rPr>
        <w:t>MOR Truong stated the overage for diphenoxylate/atropine tablets was due to an improper transfer</w:t>
      </w:r>
      <w:r>
        <w:rPr>
          <w:spacing w:val="1"/>
          <w:sz w:val="22"/>
        </w:rPr>
        <w:t> </w:t>
      </w:r>
      <w:r>
        <w:rPr>
          <w:sz w:val="22"/>
        </w:rPr>
        <w:t>when 1,000 tablets were physically transferred from Galaxy Pharmacy in South Boston on 12/11/2020</w:t>
      </w:r>
      <w:r>
        <w:rPr>
          <w:spacing w:val="-47"/>
          <w:sz w:val="22"/>
        </w:rPr>
        <w:t> </w:t>
      </w:r>
      <w:r>
        <w:rPr>
          <w:sz w:val="22"/>
        </w:rPr>
        <w:t>but were still included on the 12/12/2020 biennial inventory. Transfer records were dated</w:t>
      </w:r>
      <w:r>
        <w:rPr>
          <w:spacing w:val="1"/>
          <w:sz w:val="22"/>
        </w:rPr>
        <w:t> </w:t>
      </w:r>
      <w:r>
        <w:rPr>
          <w:sz w:val="22"/>
        </w:rPr>
        <w:t>12/14/2020.</w:t>
      </w:r>
      <w:r>
        <w:rPr>
          <w:spacing w:val="1"/>
          <w:sz w:val="22"/>
        </w:rPr>
        <w:t> </w:t>
      </w:r>
      <w:r>
        <w:rPr>
          <w:sz w:val="22"/>
        </w:rPr>
        <w:t>The overages for Vimpat solution and phenobarbital solution were possibly due to</w:t>
      </w:r>
      <w:r>
        <w:rPr>
          <w:spacing w:val="1"/>
          <w:sz w:val="22"/>
        </w:rPr>
        <w:t> </w:t>
      </w:r>
      <w:r>
        <w:rPr>
          <w:sz w:val="22"/>
        </w:rPr>
        <w:t>mismanagement of RTS of the undeliverable drugs.</w:t>
      </w:r>
      <w:r>
        <w:rPr>
          <w:spacing w:val="1"/>
          <w:sz w:val="22"/>
        </w:rPr>
        <w:t> </w:t>
      </w:r>
      <w:r>
        <w:rPr>
          <w:sz w:val="22"/>
        </w:rPr>
        <w:t>The shortage of diazepam 2mg was improper</w:t>
      </w:r>
      <w:r>
        <w:rPr>
          <w:spacing w:val="1"/>
          <w:sz w:val="22"/>
        </w:rPr>
        <w:t> </w:t>
      </w:r>
      <w:r>
        <w:rPr>
          <w:sz w:val="22"/>
        </w:rPr>
        <w:t>recordkeeping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 reverse</w:t>
      </w:r>
      <w:r>
        <w:rPr>
          <w:spacing w:val="-5"/>
          <w:sz w:val="22"/>
        </w:rPr>
        <w:t> </w:t>
      </w:r>
      <w:r>
        <w:rPr>
          <w:sz w:val="22"/>
        </w:rPr>
        <w:t>distribution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12/10/2020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 misfiled</w:t>
      </w:r>
      <w:r>
        <w:rPr>
          <w:spacing w:val="-2"/>
          <w:sz w:val="22"/>
        </w:rPr>
        <w:t> </w:t>
      </w:r>
      <w:r>
        <w:rPr>
          <w:sz w:val="22"/>
        </w:rPr>
        <w:t>transfer record.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074" w:hanging="180"/>
        <w:jc w:val="left"/>
        <w:rPr>
          <w:sz w:val="22"/>
        </w:rPr>
      </w:pPr>
      <w:r>
        <w:rPr>
          <w:sz w:val="22"/>
        </w:rPr>
        <w:t>Pharmacist Le stated he was not an owner of the Pharmacy during the transfer of ownership and was</w:t>
      </w:r>
      <w:r>
        <w:rPr>
          <w:spacing w:val="1"/>
          <w:sz w:val="22"/>
        </w:rPr>
        <w:t> </w:t>
      </w:r>
      <w:r>
        <w:rPr>
          <w:sz w:val="22"/>
        </w:rPr>
        <w:t>unaware that he needed to notify the BORP of his suspension during the transfer process.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1/3/2022,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OPP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informed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DEA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Pharmacy had</w:t>
      </w:r>
      <w:r>
        <w:rPr>
          <w:spacing w:val="-5"/>
          <w:sz w:val="22"/>
        </w:rPr>
        <w:t> </w:t>
      </w:r>
      <w:r>
        <w:rPr>
          <w:sz w:val="22"/>
        </w:rPr>
        <w:t>tentatively agreed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sign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MOU.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197" w:hanging="180"/>
        <w:jc w:val="left"/>
        <w:rPr>
          <w:sz w:val="22"/>
        </w:rPr>
      </w:pPr>
      <w:r>
        <w:rPr>
          <w:sz w:val="22"/>
        </w:rPr>
        <w:t>MOR Truong met with the staff to discuss the issues.</w:t>
      </w:r>
      <w:r>
        <w:rPr>
          <w:spacing w:val="1"/>
          <w:sz w:val="22"/>
        </w:rPr>
        <w:t> </w:t>
      </w:r>
      <w:r>
        <w:rPr>
          <w:sz w:val="22"/>
        </w:rPr>
        <w:t>SOPs for the proper storage and handling of</w:t>
      </w:r>
      <w:r>
        <w:rPr>
          <w:spacing w:val="1"/>
          <w:sz w:val="22"/>
        </w:rPr>
        <w:t> </w:t>
      </w:r>
      <w:r>
        <w:rPr>
          <w:sz w:val="22"/>
        </w:rPr>
        <w:t>controlled substances,</w:t>
      </w:r>
      <w:r>
        <w:rPr>
          <w:spacing w:val="1"/>
          <w:sz w:val="22"/>
        </w:rPr>
        <w:t> </w:t>
      </w:r>
      <w:r>
        <w:rPr>
          <w:sz w:val="22"/>
        </w:rPr>
        <w:t>controlled substance recordkeeping, and return to stock were created with</w:t>
      </w:r>
      <w:r>
        <w:rPr>
          <w:spacing w:val="1"/>
          <w:sz w:val="22"/>
        </w:rPr>
        <w:t> </w:t>
      </w:r>
      <w:r>
        <w:rPr>
          <w:sz w:val="22"/>
        </w:rPr>
        <w:t>copies</w:t>
      </w:r>
      <w:r>
        <w:rPr>
          <w:spacing w:val="-3"/>
          <w:sz w:val="22"/>
        </w:rPr>
        <w:t> </w:t>
      </w:r>
      <w:r>
        <w:rPr>
          <w:sz w:val="22"/>
        </w:rPr>
        <w:t>submitted</w:t>
      </w:r>
      <w:r>
        <w:rPr>
          <w:spacing w:val="-2"/>
          <w:sz w:val="22"/>
        </w:rPr>
        <w:t> </w:t>
      </w:r>
      <w:r>
        <w:rPr>
          <w:sz w:val="22"/>
        </w:rPr>
        <w:t>that were signed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dated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confirming</w:t>
      </w:r>
      <w:r>
        <w:rPr>
          <w:spacing w:val="-4"/>
          <w:sz w:val="22"/>
        </w:rPr>
        <w:t> </w:t>
      </w:r>
      <w:r>
        <w:rPr>
          <w:sz w:val="22"/>
        </w:rPr>
        <w:t>review.</w:t>
      </w:r>
      <w:r>
        <w:rPr>
          <w:spacing w:val="46"/>
          <w:sz w:val="22"/>
        </w:rPr>
        <w:t> </w:t>
      </w:r>
      <w:r>
        <w:rPr>
          <w:sz w:val="22"/>
        </w:rPr>
        <w:t>MOR</w:t>
      </w:r>
      <w:r>
        <w:rPr>
          <w:spacing w:val="-3"/>
          <w:sz w:val="22"/>
        </w:rPr>
        <w:t> </w:t>
      </w:r>
      <w:r>
        <w:rPr>
          <w:sz w:val="22"/>
        </w:rPr>
        <w:t>Truong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02" w:top="1400" w:bottom="1520" w:left="500" w:right="420"/>
        </w:sectPr>
      </w:pPr>
    </w:p>
    <w:p>
      <w:pPr>
        <w:pStyle w:val="BodyText"/>
        <w:spacing w:before="39"/>
        <w:ind w:left="1120" w:right="1282"/>
      </w:pPr>
      <w:r>
        <w:rPr/>
        <w:t>acknowledged that he is responsible for ensuring these SOPs are implemented.</w:t>
      </w:r>
      <w:r>
        <w:rPr>
          <w:spacing w:val="1"/>
        </w:rPr>
        <w:t> </w:t>
      </w:r>
      <w:r>
        <w:rPr/>
        <w:t>He will monitor the</w:t>
      </w:r>
      <w:r>
        <w:rPr>
          <w:spacing w:val="-47"/>
        </w:rPr>
        <w:t> </w:t>
      </w:r>
      <w:r>
        <w:rPr/>
        <w:t>corrective actions</w:t>
      </w:r>
      <w:r>
        <w:rPr>
          <w:spacing w:val="-2"/>
        </w:rPr>
        <w:t> </w:t>
      </w:r>
      <w:r>
        <w:rPr/>
        <w:t>weekly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then</w:t>
      </w:r>
      <w:r>
        <w:rPr>
          <w:spacing w:val="-3"/>
        </w:rPr>
        <w:t> </w:t>
      </w:r>
      <w:r>
        <w:rPr/>
        <w:t>monthly</w:t>
      </w:r>
      <w:r>
        <w:rPr>
          <w:spacing w:val="-2"/>
        </w:rPr>
        <w:t> </w:t>
      </w:r>
      <w:r>
        <w:rPr/>
        <w:t>thereafter.</w:t>
      </w:r>
    </w:p>
    <w:p>
      <w:pPr>
        <w:pStyle w:val="BodyText"/>
      </w:pPr>
    </w:p>
    <w:p>
      <w:pPr>
        <w:pStyle w:val="BodyText"/>
        <w:spacing w:before="181"/>
        <w:ind w:left="939" w:right="1068"/>
      </w:pPr>
      <w:r>
        <w:rPr>
          <w:u w:val="thick"/>
        </w:rPr>
        <w:t>ACTION</w:t>
      </w:r>
      <w:r>
        <w:rPr/>
        <w:t>: Motion by C. BELISLE, seconded by J. LANZA, and voted unanimously by those present, to</w:t>
      </w:r>
      <w:r>
        <w:rPr>
          <w:spacing w:val="1"/>
        </w:rPr>
        <w:t> </w:t>
      </w:r>
      <w:r>
        <w:rPr/>
        <w:t>elevate the matter (SA-INV-18404), to a complaint and then combine with PHA-2021-0076 and refer the</w:t>
      </w:r>
      <w:r>
        <w:rPr>
          <w:spacing w:val="-47"/>
        </w:rPr>
        <w:t> </w:t>
      </w:r>
      <w:r>
        <w:rPr/>
        <w:t>matter to the Office of Prosecution for the issuance of an order to show cause and to authorize</w:t>
      </w:r>
      <w:r>
        <w:rPr>
          <w:spacing w:val="1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of the</w:t>
      </w:r>
      <w:r>
        <w:rPr>
          <w:spacing w:val="-2"/>
        </w:rPr>
        <w:t> </w:t>
      </w:r>
      <w:r>
        <w:rPr/>
        <w:t>matter by</w:t>
      </w:r>
      <w:r>
        <w:rPr>
          <w:spacing w:val="-1"/>
        </w:rPr>
        <w:t> </w:t>
      </w:r>
      <w:r>
        <w:rPr/>
        <w:t>a consent</w:t>
      </w:r>
      <w:r>
        <w:rPr>
          <w:spacing w:val="1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PROBATION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year.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72pt;margin-top:12.134959pt;width:421.8pt;height:.1pt;mso-position-horizontal-relative:page;mso-position-vertical-relative:paragraph;z-index:-15715328;mso-wrap-distance-left:0;mso-wrap-distance-right:0" id="docshape36" coordorigin="1440,243" coordsize="8436,0" path="m1440,243l9876,24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3"/>
        </w:rPr>
        <w:t> </w:t>
      </w:r>
      <w:r>
        <w:rPr/>
        <w:t>#4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CAS-2021-1232</w:t>
      </w:r>
    </w:p>
    <w:p>
      <w:pPr>
        <w:pStyle w:val="BodyText"/>
        <w:tabs>
          <w:tab w:pos="3820" w:val="left" w:leader="none"/>
          <w:tab w:pos="8140" w:val="left" w:leader="none"/>
        </w:tabs>
        <w:ind w:left="940"/>
      </w:pPr>
      <w:r>
        <w:rPr/>
        <w:t>SA-INV-18990</w:t>
        <w:tab/>
        <w:t>Dana</w:t>
      </w:r>
      <w:r>
        <w:rPr>
          <w:spacing w:val="-3"/>
        </w:rPr>
        <w:t> </w:t>
      </w:r>
      <w:r>
        <w:rPr/>
        <w:t>Proum,</w:t>
      </w:r>
      <w:r>
        <w:rPr>
          <w:spacing w:val="-3"/>
        </w:rPr>
        <w:t> </w:t>
      </w:r>
      <w:r>
        <w:rPr/>
        <w:t>PH235705</w:t>
        <w:tab/>
        <w:t>Time:</w:t>
      </w:r>
      <w:r>
        <w:rPr>
          <w:spacing w:val="-2"/>
        </w:rPr>
        <w:t> </w:t>
      </w:r>
      <w:r>
        <w:rPr/>
        <w:t>09:05</w:t>
      </w:r>
      <w:r>
        <w:rPr>
          <w:spacing w:val="-1"/>
        </w:rPr>
        <w:t> </w:t>
      </w:r>
      <w:r>
        <w:rPr/>
        <w:t>AM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/>
      </w:pP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940" w:right="1670"/>
      </w:pPr>
      <w:r>
        <w:rPr>
          <w:u w:val="thick"/>
        </w:rPr>
        <w:t>DISCUSSION</w:t>
      </w:r>
      <w:r>
        <w:rPr/>
        <w:t>: C. MOGNI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79" w:lineRule="exact" w:before="0" w:after="0"/>
        <w:ind w:left="1120" w:right="0" w:hanging="181"/>
        <w:jc w:val="left"/>
        <w:rPr>
          <w:sz w:val="22"/>
        </w:rPr>
      </w:pPr>
      <w:r>
        <w:rPr>
          <w:sz w:val="22"/>
        </w:rPr>
        <w:t>NABP</w:t>
      </w:r>
      <w:r>
        <w:rPr>
          <w:spacing w:val="-2"/>
          <w:sz w:val="22"/>
        </w:rPr>
        <w:t> </w:t>
      </w:r>
      <w:r>
        <w:rPr>
          <w:sz w:val="22"/>
        </w:rPr>
        <w:t>Clearinghouse</w:t>
      </w:r>
      <w:r>
        <w:rPr>
          <w:spacing w:val="-1"/>
          <w:sz w:val="22"/>
        </w:rPr>
        <w:t> </w:t>
      </w:r>
      <w:r>
        <w:rPr>
          <w:sz w:val="22"/>
        </w:rPr>
        <w:t>Action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10/15/2019</w:t>
      </w:r>
      <w:r>
        <w:rPr>
          <w:spacing w:val="-1"/>
          <w:sz w:val="22"/>
        </w:rPr>
        <w:t> </w:t>
      </w:r>
      <w:r>
        <w:rPr>
          <w:sz w:val="22"/>
        </w:rPr>
        <w:t>indicating</w:t>
      </w:r>
      <w:r>
        <w:rPr>
          <w:spacing w:val="-3"/>
          <w:sz w:val="22"/>
        </w:rPr>
        <w:t> </w:t>
      </w:r>
      <w:r>
        <w:rPr>
          <w:sz w:val="22"/>
        </w:rPr>
        <w:t>Pharmacist</w:t>
      </w:r>
      <w:r>
        <w:rPr>
          <w:spacing w:val="-4"/>
          <w:sz w:val="22"/>
        </w:rPr>
        <w:t> </w:t>
      </w:r>
      <w:r>
        <w:rPr>
          <w:sz w:val="22"/>
        </w:rPr>
        <w:t>Proum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issued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fine</w:t>
      </w:r>
      <w:r>
        <w:rPr>
          <w:spacing w:val="-4"/>
          <w:sz w:val="22"/>
        </w:rPr>
        <w:t> </w:t>
      </w:r>
      <w:r>
        <w:rPr>
          <w:sz w:val="22"/>
        </w:rPr>
        <w:t>of</w:t>
      </w:r>
    </w:p>
    <w:p>
      <w:pPr>
        <w:pStyle w:val="BodyText"/>
        <w:ind w:left="1119" w:right="1152"/>
      </w:pPr>
      <w:r>
        <w:rPr/>
        <w:t>$1,500 by the CA BOP for allowing pharmacy technicians to have keys to access records of dangerous</w:t>
      </w:r>
      <w:r>
        <w:rPr>
          <w:spacing w:val="-47"/>
        </w:rPr>
        <w:t> </w:t>
      </w:r>
      <w:r>
        <w:rPr/>
        <w:t>drugs and devices and PHI with no pharmacist present and allowing pharmacy technicians to call</w:t>
      </w:r>
      <w:r>
        <w:rPr>
          <w:spacing w:val="1"/>
        </w:rPr>
        <w:t> </w:t>
      </w:r>
      <w:r>
        <w:rPr/>
        <w:t>prescribers to verify prescriptions, identified during an inspection on 7/1/2015.</w:t>
      </w:r>
      <w:r>
        <w:rPr>
          <w:spacing w:val="1"/>
        </w:rPr>
        <w:t> </w:t>
      </w:r>
      <w:r>
        <w:rPr/>
        <w:t>Pharmacist Proum</w:t>
      </w:r>
      <w:r>
        <w:rPr>
          <w:spacing w:val="1"/>
        </w:rPr>
        <w:t> </w:t>
      </w:r>
      <w:r>
        <w:rPr/>
        <w:t>became PIC of the Pharmacy in April 2015 and worked to ensure the compliance.</w:t>
      </w:r>
      <w:r>
        <w:rPr>
          <w:spacing w:val="1"/>
        </w:rPr>
        <w:t> </w:t>
      </w:r>
      <w:r>
        <w:rPr/>
        <w:t>Due to differences</w:t>
      </w:r>
      <w:r>
        <w:rPr>
          <w:spacing w:val="1"/>
        </w:rPr>
        <w:t> </w:t>
      </w:r>
      <w:r>
        <w:rPr/>
        <w:t>in vision and goals with the Owner, she tendered her 2-week notice on 6/20/2015 and resigned</w:t>
      </w:r>
      <w:r>
        <w:rPr>
          <w:spacing w:val="1"/>
        </w:rPr>
        <w:t> </w:t>
      </w:r>
      <w:r>
        <w:rPr/>
        <w:t>7/6/2015.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40" w:lineRule="auto" w:before="0" w:after="0"/>
        <w:ind w:left="1120" w:right="1130" w:hanging="181"/>
        <w:jc w:val="left"/>
        <w:rPr>
          <w:sz w:val="22"/>
        </w:rPr>
      </w:pPr>
      <w:r>
        <w:rPr>
          <w:sz w:val="22"/>
        </w:rPr>
        <w:t>She did not learn of the violations until she received notification on 1/16/2018.</w:t>
      </w:r>
      <w:r>
        <w:rPr>
          <w:spacing w:val="1"/>
          <w:sz w:val="22"/>
        </w:rPr>
        <w:t> </w:t>
      </w:r>
      <w:r>
        <w:rPr>
          <w:sz w:val="22"/>
        </w:rPr>
        <w:t>Pharmacist Proum</w:t>
      </w:r>
      <w:r>
        <w:rPr>
          <w:spacing w:val="1"/>
          <w:sz w:val="22"/>
        </w:rPr>
        <w:t> </w:t>
      </w:r>
      <w:r>
        <w:rPr>
          <w:sz w:val="22"/>
        </w:rPr>
        <w:t>maintained she was unaware the pharmacy technicians had keys with unauthorized access to records</w:t>
      </w:r>
      <w:r>
        <w:rPr>
          <w:spacing w:val="-47"/>
          <w:sz w:val="22"/>
        </w:rPr>
        <w:t> </w:t>
      </w:r>
      <w:r>
        <w:rPr>
          <w:sz w:val="22"/>
        </w:rPr>
        <w:t>and drugs and that they were calling prescribers to clarify prescriptions.</w:t>
      </w:r>
      <w:r>
        <w:rPr>
          <w:spacing w:val="1"/>
          <w:sz w:val="22"/>
        </w:rPr>
        <w:t> </w:t>
      </w:r>
      <w:r>
        <w:rPr>
          <w:sz w:val="22"/>
        </w:rPr>
        <w:t>After meeting with the CA</w:t>
      </w:r>
      <w:r>
        <w:rPr>
          <w:spacing w:val="1"/>
          <w:sz w:val="22"/>
        </w:rPr>
        <w:t> </w:t>
      </w:r>
      <w:r>
        <w:rPr>
          <w:sz w:val="22"/>
        </w:rPr>
        <w:t>BOP,</w:t>
      </w:r>
      <w:r>
        <w:rPr>
          <w:spacing w:val="-3"/>
          <w:sz w:val="22"/>
        </w:rPr>
        <w:t> </w:t>
      </w:r>
      <w:r>
        <w:rPr>
          <w:sz w:val="22"/>
        </w:rPr>
        <w:t>a final decision</w:t>
      </w:r>
      <w:r>
        <w:rPr>
          <w:spacing w:val="-3"/>
          <w:sz w:val="22"/>
        </w:rPr>
        <w:t> </w:t>
      </w:r>
      <w:r>
        <w:rPr>
          <w:sz w:val="22"/>
        </w:rPr>
        <w:t>was issued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12/16/2019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she</w:t>
      </w:r>
      <w:r>
        <w:rPr>
          <w:spacing w:val="1"/>
          <w:sz w:val="22"/>
        </w:rPr>
        <w:t> </w:t>
      </w:r>
      <w:r>
        <w:rPr>
          <w:sz w:val="22"/>
        </w:rPr>
        <w:t>paid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fine.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40" w:lineRule="auto" w:before="0" w:after="0"/>
        <w:ind w:left="1120" w:right="1166" w:hanging="181"/>
        <w:jc w:val="left"/>
        <w:rPr>
          <w:sz w:val="22"/>
        </w:rPr>
      </w:pPr>
      <w:r>
        <w:rPr>
          <w:sz w:val="22"/>
        </w:rPr>
        <w:t>Pharmacist Proum is now more aware of the importance of providing continuing education and</w:t>
      </w:r>
      <w:r>
        <w:rPr>
          <w:spacing w:val="1"/>
          <w:sz w:val="22"/>
        </w:rPr>
        <w:t> </w:t>
      </w:r>
      <w:r>
        <w:rPr>
          <w:sz w:val="22"/>
        </w:rPr>
        <w:t>training to the staff including reinforcing pharmacy technician responsibilities, HIPAA, and law</w:t>
      </w:r>
      <w:r>
        <w:rPr>
          <w:spacing w:val="1"/>
          <w:sz w:val="22"/>
        </w:rPr>
        <w:t> </w:t>
      </w:r>
      <w:r>
        <w:rPr>
          <w:sz w:val="22"/>
        </w:rPr>
        <w:t>updates.</w:t>
      </w:r>
      <w:r>
        <w:rPr>
          <w:spacing w:val="1"/>
          <w:sz w:val="22"/>
        </w:rPr>
        <w:t> </w:t>
      </w:r>
      <w:r>
        <w:rPr>
          <w:sz w:val="22"/>
        </w:rPr>
        <w:t>Pharmacist Proum pays more attention to pharmacy security ensuring only licensed</w:t>
      </w:r>
      <w:r>
        <w:rPr>
          <w:spacing w:val="1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authorized</w:t>
      </w:r>
      <w:r>
        <w:rPr>
          <w:spacing w:val="-3"/>
          <w:sz w:val="22"/>
        </w:rPr>
        <w:t> </w:t>
      </w:r>
      <w:r>
        <w:rPr>
          <w:sz w:val="22"/>
        </w:rPr>
        <w:t>personnel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PHI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dangerous</w:t>
      </w:r>
      <w:r>
        <w:rPr>
          <w:spacing w:val="-2"/>
          <w:sz w:val="22"/>
        </w:rPr>
        <w:t> </w:t>
      </w:r>
      <w:r>
        <w:rPr>
          <w:sz w:val="22"/>
        </w:rPr>
        <w:t>drugs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stored.</w:t>
      </w:r>
      <w:r>
        <w:rPr>
          <w:spacing w:val="-46"/>
          <w:sz w:val="22"/>
        </w:rPr>
        <w:t> </w:t>
      </w:r>
      <w:r>
        <w:rPr>
          <w:sz w:val="22"/>
        </w:rPr>
        <w:t>Additionally, she encourages open communication with staff, clarifying questions from pharmacy</w:t>
      </w:r>
      <w:r>
        <w:rPr>
          <w:spacing w:val="1"/>
          <w:sz w:val="22"/>
        </w:rPr>
        <w:t> </w:t>
      </w:r>
      <w:r>
        <w:rPr>
          <w:sz w:val="22"/>
        </w:rPr>
        <w:t>technicians</w:t>
      </w:r>
      <w:r>
        <w:rPr>
          <w:spacing w:val="-1"/>
          <w:sz w:val="22"/>
        </w:rPr>
        <w:t> </w:t>
      </w:r>
      <w:r>
        <w:rPr>
          <w:sz w:val="22"/>
        </w:rPr>
        <w:t>regarding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roles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responsibilities.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1190"/>
      </w:pPr>
      <w:r>
        <w:rPr>
          <w:u w:val="thick"/>
        </w:rPr>
        <w:t>ACTION</w:t>
      </w:r>
      <w:r>
        <w:rPr/>
        <w:t>: Motion by K. THORNELL, seconded by S. AHMED, and voted unanimously by those present, to</w:t>
      </w:r>
      <w:r>
        <w:rPr>
          <w:spacing w:val="-47"/>
        </w:rPr>
        <w:t> </w:t>
      </w:r>
      <w:r>
        <w:rPr/>
        <w:t>CLOSE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 (SA-INV-18990),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Discipline</w:t>
      </w:r>
      <w:r>
        <w:rPr>
          <w:spacing w:val="-3"/>
        </w:rPr>
        <w:t> </w:t>
      </w:r>
      <w:r>
        <w:rPr/>
        <w:t>Warranted, Remediation</w:t>
      </w:r>
      <w:r>
        <w:rPr>
          <w:spacing w:val="-4"/>
        </w:rPr>
        <w:t> </w:t>
      </w:r>
      <w:r>
        <w:rPr/>
        <w:t>Complete.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124574pt;width:421.8pt;height:.1pt;mso-position-horizontal-relative:page;mso-position-vertical-relative:paragraph;z-index:-15714816;mso-wrap-distance-left:0;mso-wrap-distance-right:0" id="docshape37" coordorigin="1440,242" coordsize="8436,0" path="m1440,242l9876,24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#5</w:t>
      </w:r>
      <w:r>
        <w:rPr>
          <w:spacing w:val="-18"/>
        </w:rPr>
        <w:t> </w:t>
      </w:r>
      <w:r>
        <w:rPr>
          <w:spacing w:val="-1"/>
        </w:rPr>
        <w:t>/CAS-2021-0685</w:t>
      </w:r>
    </w:p>
    <w:p>
      <w:pPr>
        <w:pStyle w:val="BodyText"/>
        <w:tabs>
          <w:tab w:pos="3820" w:val="left" w:leader="none"/>
          <w:tab w:pos="8139" w:val="left" w:leader="none"/>
        </w:tabs>
        <w:spacing w:line="480" w:lineRule="auto"/>
        <w:ind w:left="940" w:right="1755"/>
      </w:pPr>
      <w:r>
        <w:rPr/>
        <w:t>SA-INV-18350</w:t>
        <w:tab/>
        <w:t>Option</w:t>
      </w:r>
      <w:r>
        <w:rPr>
          <w:spacing w:val="-2"/>
        </w:rPr>
        <w:t> </w:t>
      </w:r>
      <w:r>
        <w:rPr/>
        <w:t>Care.</w:t>
      </w:r>
      <w:r>
        <w:rPr>
          <w:spacing w:val="-4"/>
        </w:rPr>
        <w:t> </w:t>
      </w:r>
      <w:r>
        <w:rPr/>
        <w:t>DS90107</w:t>
        <w:tab/>
        <w:t>Time: 09:09 AM</w:t>
      </w:r>
      <w:r>
        <w:rPr>
          <w:spacing w:val="-47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1"/>
        <w:ind w:left="940" w:right="1310"/>
      </w:pPr>
      <w:r>
        <w:rPr>
          <w:u w:val="thick"/>
        </w:rPr>
        <w:t>DISCUSSION</w:t>
      </w:r>
      <w:r>
        <w:rPr/>
        <w:t>: N. VAN ALLEN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spacing w:after="0"/>
        <w:sectPr>
          <w:pgSz w:w="12240" w:h="15840"/>
          <w:pgMar w:header="0" w:footer="1302" w:top="1400" w:bottom="1520" w:left="500" w:right="420"/>
        </w:sectPr>
      </w:pP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40" w:lineRule="auto" w:before="79" w:after="0"/>
        <w:ind w:left="1120" w:right="1064" w:hanging="181"/>
        <w:jc w:val="left"/>
        <w:rPr>
          <w:sz w:val="22"/>
        </w:rPr>
      </w:pPr>
      <w:r>
        <w:rPr>
          <w:sz w:val="22"/>
        </w:rPr>
        <w:t>On or about July 28, 2021, OPP received a consumer complaint regarding instances of non-compliance</w:t>
      </w:r>
      <w:r>
        <w:rPr>
          <w:spacing w:val="-47"/>
          <w:sz w:val="22"/>
        </w:rPr>
        <w:t> </w:t>
      </w:r>
      <w:r>
        <w:rPr>
          <w:sz w:val="22"/>
        </w:rPr>
        <w:t>at Option Care in Marlboro including record keeping violations, controlled substance disposal/waste</w:t>
      </w:r>
      <w:r>
        <w:rPr>
          <w:spacing w:val="1"/>
          <w:sz w:val="22"/>
        </w:rPr>
        <w:t> </w:t>
      </w:r>
      <w:r>
        <w:rPr>
          <w:sz w:val="22"/>
        </w:rPr>
        <w:t>violations,</w:t>
      </w:r>
      <w:r>
        <w:rPr>
          <w:spacing w:val="-3"/>
          <w:sz w:val="22"/>
        </w:rPr>
        <w:t> </w:t>
      </w:r>
      <w:r>
        <w:rPr>
          <w:sz w:val="22"/>
        </w:rPr>
        <w:t>supervisory ratios, unlicensed</w:t>
      </w:r>
      <w:r>
        <w:rPr>
          <w:spacing w:val="-2"/>
          <w:sz w:val="22"/>
        </w:rPr>
        <w:t> </w:t>
      </w:r>
      <w:r>
        <w:rPr>
          <w:sz w:val="22"/>
        </w:rPr>
        <w:t>practice,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USP &lt;797&gt;</w:t>
      </w:r>
      <w:r>
        <w:rPr>
          <w:spacing w:val="-3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violations.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40" w:lineRule="auto" w:before="0" w:after="0"/>
        <w:ind w:left="1120" w:right="1186" w:hanging="181"/>
        <w:jc w:val="left"/>
        <w:rPr>
          <w:sz w:val="22"/>
        </w:rPr>
      </w:pPr>
      <w:r>
        <w:rPr>
          <w:sz w:val="22"/>
        </w:rPr>
        <w:t>Site Visits conducted at the Pharmacy on 7/28/2021 and 10/13/2021 were utilized to assess</w:t>
      </w:r>
      <w:r>
        <w:rPr>
          <w:spacing w:val="1"/>
          <w:sz w:val="22"/>
        </w:rPr>
        <w:t> </w:t>
      </w:r>
      <w:r>
        <w:rPr>
          <w:sz w:val="22"/>
        </w:rPr>
        <w:t>compliance with the alleged complaints including review of documentation and also discussions with</w:t>
      </w:r>
      <w:r>
        <w:rPr>
          <w:spacing w:val="-47"/>
          <w:sz w:val="22"/>
        </w:rPr>
        <w:t> </w:t>
      </w:r>
      <w:r>
        <w:rPr>
          <w:sz w:val="22"/>
        </w:rPr>
        <w:t>individuals</w:t>
      </w:r>
      <w:r>
        <w:rPr>
          <w:spacing w:val="-1"/>
          <w:sz w:val="22"/>
        </w:rPr>
        <w:t> </w:t>
      </w:r>
      <w:r>
        <w:rPr>
          <w:sz w:val="22"/>
        </w:rPr>
        <w:t>named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complaint.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40" w:lineRule="auto" w:before="0" w:after="0"/>
        <w:ind w:left="1120" w:right="1895" w:hanging="181"/>
        <w:jc w:val="left"/>
        <w:rPr>
          <w:sz w:val="22"/>
        </w:rPr>
      </w:pPr>
      <w:r>
        <w:rPr>
          <w:sz w:val="22"/>
        </w:rPr>
        <w:t>The Pharmacy was able to provide documentation to support their procedures for controlled</w:t>
      </w:r>
      <w:r>
        <w:rPr>
          <w:spacing w:val="-47"/>
          <w:sz w:val="22"/>
        </w:rPr>
        <w:t> </w:t>
      </w:r>
      <w:r>
        <w:rPr>
          <w:sz w:val="22"/>
        </w:rPr>
        <w:t>substance</w:t>
      </w:r>
      <w:r>
        <w:rPr>
          <w:spacing w:val="-3"/>
          <w:sz w:val="22"/>
        </w:rPr>
        <w:t> </w:t>
      </w:r>
      <w:r>
        <w:rPr>
          <w:sz w:val="22"/>
        </w:rPr>
        <w:t>waste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disposal,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supervisory</w:t>
      </w:r>
      <w:r>
        <w:rPr>
          <w:spacing w:val="1"/>
          <w:sz w:val="22"/>
        </w:rPr>
        <w:t> </w:t>
      </w:r>
      <w:r>
        <w:rPr>
          <w:sz w:val="22"/>
        </w:rPr>
        <w:t>ratios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thus no changes</w:t>
      </w:r>
      <w:r>
        <w:rPr>
          <w:spacing w:val="-1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made.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37" w:lineRule="auto" w:before="3" w:after="0"/>
        <w:ind w:left="1120" w:right="1796" w:hanging="181"/>
        <w:jc w:val="left"/>
        <w:rPr>
          <w:sz w:val="22"/>
        </w:rPr>
      </w:pPr>
      <w:r>
        <w:rPr>
          <w:sz w:val="22"/>
        </w:rPr>
        <w:t>The Pharmacy admitted that warehouse staffers were picking and labeling saline flushes.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47"/>
          <w:sz w:val="22"/>
        </w:rPr>
        <w:t> </w:t>
      </w:r>
      <w:r>
        <w:rPr>
          <w:sz w:val="22"/>
        </w:rPr>
        <w:t>procedure</w:t>
      </w:r>
      <w:r>
        <w:rPr>
          <w:spacing w:val="-3"/>
          <w:sz w:val="22"/>
        </w:rPr>
        <w:t> </w:t>
      </w:r>
      <w:r>
        <w:rPr>
          <w:sz w:val="22"/>
        </w:rPr>
        <w:t>has been</w:t>
      </w:r>
      <w:r>
        <w:rPr>
          <w:spacing w:val="-4"/>
          <w:sz w:val="22"/>
        </w:rPr>
        <w:t> </w:t>
      </w:r>
      <w:r>
        <w:rPr>
          <w:sz w:val="22"/>
        </w:rPr>
        <w:t>stopped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1"/>
          <w:sz w:val="22"/>
        </w:rPr>
        <w:t> </w:t>
      </w:r>
      <w:r>
        <w:rPr>
          <w:sz w:val="22"/>
        </w:rPr>
        <w:t>licensed</w:t>
      </w:r>
      <w:r>
        <w:rPr>
          <w:spacing w:val="-2"/>
          <w:sz w:val="22"/>
        </w:rPr>
        <w:t> </w:t>
      </w:r>
      <w:r>
        <w:rPr>
          <w:sz w:val="22"/>
        </w:rPr>
        <w:t>individuals complete</w:t>
      </w:r>
      <w:r>
        <w:rPr>
          <w:spacing w:val="1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tasks.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40" w:lineRule="auto" w:before="1" w:after="0"/>
        <w:ind w:left="1120" w:right="1028" w:hanging="181"/>
        <w:jc w:val="left"/>
        <w:rPr>
          <w:sz w:val="22"/>
        </w:rPr>
      </w:pPr>
      <w:r>
        <w:rPr>
          <w:sz w:val="22"/>
        </w:rPr>
        <w:t>The Pharmacy did not admit they were wrong regarding USP &lt;797&gt; violations but did make changes to</w:t>
      </w:r>
      <w:r>
        <w:rPr>
          <w:spacing w:val="-47"/>
          <w:sz w:val="22"/>
        </w:rPr>
        <w:t> </w:t>
      </w:r>
      <w:r>
        <w:rPr>
          <w:sz w:val="22"/>
        </w:rPr>
        <w:t>their sterile compounding operation regarding operating a PEC with 2 technicians and certifying the</w:t>
      </w:r>
      <w:r>
        <w:rPr>
          <w:spacing w:val="1"/>
          <w:sz w:val="22"/>
        </w:rPr>
        <w:t> </w:t>
      </w:r>
      <w:r>
        <w:rPr>
          <w:sz w:val="22"/>
        </w:rPr>
        <w:t>cleanroom to</w:t>
      </w:r>
      <w:r>
        <w:rPr>
          <w:spacing w:val="-1"/>
          <w:sz w:val="22"/>
        </w:rPr>
        <w:t> </w:t>
      </w:r>
      <w:r>
        <w:rPr>
          <w:sz w:val="22"/>
        </w:rPr>
        <w:t>max</w:t>
      </w:r>
      <w:r>
        <w:rPr>
          <w:spacing w:val="-2"/>
          <w:sz w:val="22"/>
        </w:rPr>
        <w:t> </w:t>
      </w:r>
      <w:r>
        <w:rPr>
          <w:sz w:val="22"/>
        </w:rPr>
        <w:t>capacity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additional testing.</w:t>
      </w:r>
    </w:p>
    <w:p>
      <w:pPr>
        <w:pStyle w:val="BodyText"/>
        <w:spacing w:before="1"/>
      </w:pPr>
    </w:p>
    <w:p>
      <w:pPr>
        <w:pStyle w:val="BodyText"/>
        <w:ind w:left="940" w:right="1398"/>
      </w:pPr>
      <w:r>
        <w:rPr>
          <w:u w:val="thick"/>
        </w:rPr>
        <w:t>ACTION</w:t>
      </w:r>
      <w:r>
        <w:rPr/>
        <w:t>: Motion by D. BARNES, seconded by C. BELISLE, and voted unanimously by those present, to</w:t>
      </w:r>
      <w:r>
        <w:rPr>
          <w:spacing w:val="-47"/>
        </w:rPr>
        <w:t> </w:t>
      </w:r>
      <w:r>
        <w:rPr/>
        <w:t>elevate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</w:t>
      </w:r>
      <w:r>
        <w:rPr>
          <w:spacing w:val="-3"/>
        </w:rPr>
        <w:t> </w:t>
      </w:r>
      <w:r>
        <w:rPr/>
        <w:t>(SA-INV-18350),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 complaint.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72pt;margin-top:12.147112pt;width:416.45pt;height:.1pt;mso-position-horizontal-relative:page;mso-position-vertical-relative:paragraph;z-index:-15714304;mso-wrap-distance-left:0;mso-wrap-distance-right:0" id="docshape38" coordorigin="1440,243" coordsize="8329,0" path="m1440,243l9768,24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8" w:lineRule="exact" w:before="20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#6</w:t>
      </w:r>
      <w:r>
        <w:rPr>
          <w:spacing w:val="-18"/>
        </w:rPr>
        <w:t> </w:t>
      </w:r>
      <w:r>
        <w:rPr>
          <w:spacing w:val="-1"/>
        </w:rPr>
        <w:t>/CAS-2021-0594</w:t>
      </w:r>
    </w:p>
    <w:p>
      <w:pPr>
        <w:pStyle w:val="BodyText"/>
        <w:tabs>
          <w:tab w:pos="3820" w:val="left" w:leader="none"/>
          <w:tab w:pos="8139" w:val="left" w:leader="none"/>
        </w:tabs>
        <w:spacing w:line="480" w:lineRule="auto"/>
        <w:ind w:left="940" w:right="1755"/>
      </w:pPr>
      <w:r>
        <w:rPr/>
        <w:t>PHA-2021-0045</w:t>
        <w:tab/>
        <w:t>Walgreens</w:t>
      </w:r>
      <w:r>
        <w:rPr>
          <w:spacing w:val="-5"/>
        </w:rPr>
        <w:t> </w:t>
      </w:r>
      <w:r>
        <w:rPr/>
        <w:t>#11885,</w:t>
      </w:r>
      <w:r>
        <w:rPr>
          <w:spacing w:val="-2"/>
        </w:rPr>
        <w:t> </w:t>
      </w:r>
      <w:r>
        <w:rPr/>
        <w:t>DS89774</w:t>
        <w:tab/>
        <w:t>Time: 09:12 AM</w:t>
      </w:r>
      <w:r>
        <w:rPr>
          <w:spacing w:val="-46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ind w:left="940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TRAN</w:t>
      </w:r>
      <w:r>
        <w:rPr>
          <w:spacing w:val="-3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investigative</w:t>
      </w:r>
      <w:r>
        <w:rPr>
          <w:spacing w:val="-4"/>
        </w:rPr>
        <w:t> </w:t>
      </w:r>
      <w:r>
        <w:rPr/>
        <w:t>report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pertained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matter.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56" w:after="0"/>
        <w:ind w:left="1100" w:right="0" w:hanging="161"/>
        <w:jc w:val="left"/>
        <w:rPr>
          <w:sz w:val="22"/>
        </w:rPr>
      </w:pPr>
      <w:r>
        <w:rPr>
          <w:sz w:val="22"/>
        </w:rPr>
        <w:t>Unknown</w:t>
      </w:r>
      <w:r>
        <w:rPr>
          <w:spacing w:val="-2"/>
          <w:sz w:val="22"/>
        </w:rPr>
        <w:t> </w:t>
      </w:r>
      <w:r>
        <w:rPr>
          <w:sz w:val="22"/>
        </w:rPr>
        <w:t>loss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#100</w:t>
      </w:r>
      <w:r>
        <w:rPr>
          <w:spacing w:val="-1"/>
          <w:sz w:val="22"/>
        </w:rPr>
        <w:t> </w:t>
      </w:r>
      <w:r>
        <w:rPr>
          <w:sz w:val="22"/>
        </w:rPr>
        <w:t>oxycodone</w:t>
      </w:r>
      <w:r>
        <w:rPr>
          <w:spacing w:val="-3"/>
          <w:sz w:val="22"/>
        </w:rPr>
        <w:t> </w:t>
      </w:r>
      <w:r>
        <w:rPr>
          <w:sz w:val="22"/>
        </w:rPr>
        <w:t>30mg</w:t>
      </w:r>
      <w:r>
        <w:rPr>
          <w:spacing w:val="-3"/>
          <w:sz w:val="22"/>
        </w:rPr>
        <w:t> </w:t>
      </w:r>
      <w:r>
        <w:rPr>
          <w:sz w:val="22"/>
        </w:rPr>
        <w:t>tablets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about</w:t>
      </w:r>
      <w:r>
        <w:rPr>
          <w:spacing w:val="1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7,</w:t>
      </w:r>
      <w:r>
        <w:rPr>
          <w:spacing w:val="-2"/>
          <w:sz w:val="22"/>
        </w:rPr>
        <w:t> </w:t>
      </w:r>
      <w:r>
        <w:rPr>
          <w:sz w:val="22"/>
        </w:rPr>
        <w:t>2021.</w:t>
      </w: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0" w:after="0"/>
        <w:ind w:left="1119" w:right="1077" w:hanging="180"/>
        <w:jc w:val="left"/>
        <w:rPr>
          <w:sz w:val="22"/>
        </w:rPr>
      </w:pPr>
      <w:r>
        <w:rPr>
          <w:sz w:val="22"/>
        </w:rPr>
        <w:t>MOR Galvin indicated that on June 8, 2021, the bottle of 100 oxycodone 30mg was discovered missing</w:t>
      </w:r>
      <w:r>
        <w:rPr>
          <w:spacing w:val="-47"/>
          <w:sz w:val="22"/>
        </w:rPr>
        <w:t> </w:t>
      </w:r>
      <w:r>
        <w:rPr>
          <w:sz w:val="22"/>
        </w:rPr>
        <w:t>while completing</w:t>
      </w:r>
      <w:r>
        <w:rPr>
          <w:spacing w:val="-1"/>
          <w:sz w:val="22"/>
        </w:rPr>
        <w:t> </w:t>
      </w:r>
      <w:r>
        <w:rPr>
          <w:sz w:val="22"/>
        </w:rPr>
        <w:t>a drug</w:t>
      </w:r>
      <w:r>
        <w:rPr>
          <w:spacing w:val="-1"/>
          <w:sz w:val="22"/>
        </w:rPr>
        <w:t> </w:t>
      </w:r>
      <w:r>
        <w:rPr>
          <w:sz w:val="22"/>
        </w:rPr>
        <w:t>inventory</w:t>
      </w:r>
      <w:r>
        <w:rPr>
          <w:spacing w:val="-1"/>
          <w:sz w:val="22"/>
        </w:rPr>
        <w:t> </w:t>
      </w:r>
      <w:r>
        <w:rPr>
          <w:sz w:val="22"/>
        </w:rPr>
        <w:t>count.</w:t>
      </w: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0" w:after="0"/>
        <w:ind w:left="1119" w:right="1080" w:hanging="180"/>
        <w:jc w:val="left"/>
        <w:rPr>
          <w:sz w:val="22"/>
        </w:rPr>
      </w:pPr>
      <w:r>
        <w:rPr>
          <w:sz w:val="22"/>
        </w:rPr>
        <w:t>MOR Galvin stated that Pharmacist Cox was seen on video at the fill station processing a prescription</w:t>
      </w:r>
      <w:r>
        <w:rPr>
          <w:spacing w:val="1"/>
          <w:sz w:val="22"/>
        </w:rPr>
        <w:t> </w:t>
      </w:r>
      <w:r>
        <w:rPr>
          <w:sz w:val="22"/>
        </w:rPr>
        <w:t>for oxycodone 30mg tablets on June 7, 2021.</w:t>
      </w:r>
      <w:r>
        <w:rPr>
          <w:spacing w:val="1"/>
          <w:sz w:val="22"/>
        </w:rPr>
        <w:t> </w:t>
      </w:r>
      <w:r>
        <w:rPr>
          <w:sz w:val="22"/>
        </w:rPr>
        <w:t>She had 3 stock bottles in a red plastic bin at the time.</w:t>
      </w:r>
      <w:r>
        <w:rPr>
          <w:spacing w:val="1"/>
          <w:sz w:val="22"/>
        </w:rPr>
        <w:t> </w:t>
      </w:r>
      <w:r>
        <w:rPr>
          <w:sz w:val="22"/>
        </w:rPr>
        <w:t>After production, Pharmacist Cox placed the empty stock bottles into the red bin containing the 3rd</w:t>
      </w:r>
      <w:r>
        <w:rPr>
          <w:spacing w:val="1"/>
          <w:sz w:val="22"/>
        </w:rPr>
        <w:t> </w:t>
      </w:r>
      <w:r>
        <w:rPr>
          <w:sz w:val="22"/>
        </w:rPr>
        <w:t>bottle and as she walked to the verification screen, she was seen throwing out the contents of the red</w:t>
      </w:r>
      <w:r>
        <w:rPr>
          <w:spacing w:val="-47"/>
          <w:sz w:val="22"/>
        </w:rPr>
        <w:t> </w:t>
      </w:r>
      <w:r>
        <w:rPr>
          <w:sz w:val="22"/>
        </w:rPr>
        <w:t>bin</w:t>
      </w:r>
      <w:r>
        <w:rPr>
          <w:spacing w:val="-2"/>
          <w:sz w:val="22"/>
        </w:rPr>
        <w:t> </w:t>
      </w:r>
      <w:r>
        <w:rPr>
          <w:sz w:val="22"/>
        </w:rPr>
        <w:t>containing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stock</w:t>
      </w:r>
      <w:r>
        <w:rPr>
          <w:spacing w:val="1"/>
          <w:sz w:val="22"/>
        </w:rPr>
        <w:t> </w:t>
      </w:r>
      <w:r>
        <w:rPr>
          <w:sz w:val="22"/>
        </w:rPr>
        <w:t>bottles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trash.</w:t>
      </w: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0" w:after="0"/>
        <w:ind w:left="1119" w:right="1044" w:hanging="180"/>
        <w:jc w:val="both"/>
        <w:rPr>
          <w:sz w:val="22"/>
        </w:rPr>
      </w:pPr>
      <w:r>
        <w:rPr>
          <w:sz w:val="22"/>
        </w:rPr>
        <w:t>MOR Galvin noted that the patient who had picked up the prescription on June 7, 2021, was contacted</w:t>
      </w:r>
      <w:r>
        <w:rPr>
          <w:spacing w:val="-48"/>
          <w:sz w:val="22"/>
        </w:rPr>
        <w:t> </w:t>
      </w:r>
      <w:r>
        <w:rPr>
          <w:sz w:val="22"/>
        </w:rPr>
        <w:t>and she confirmed that she received the correct quantity of 120 tablets.</w:t>
      </w:r>
      <w:r>
        <w:rPr>
          <w:spacing w:val="1"/>
          <w:sz w:val="22"/>
        </w:rPr>
        <w:t> </w:t>
      </w:r>
      <w:r>
        <w:rPr>
          <w:sz w:val="22"/>
        </w:rPr>
        <w:t>On June 8, 2021, the District</w:t>
      </w:r>
      <w:r>
        <w:rPr>
          <w:spacing w:val="1"/>
          <w:sz w:val="22"/>
        </w:rPr>
        <w:t> </w:t>
      </w:r>
      <w:r>
        <w:rPr>
          <w:sz w:val="22"/>
        </w:rPr>
        <w:t>Manager</w:t>
      </w:r>
      <w:r>
        <w:rPr>
          <w:spacing w:val="-3"/>
          <w:sz w:val="22"/>
        </w:rPr>
        <w:t> </w:t>
      </w:r>
      <w:r>
        <w:rPr>
          <w:sz w:val="22"/>
        </w:rPr>
        <w:t>was notified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suspected</w:t>
      </w:r>
      <w:r>
        <w:rPr>
          <w:spacing w:val="-1"/>
          <w:sz w:val="22"/>
        </w:rPr>
        <w:t> </w:t>
      </w:r>
      <w:r>
        <w:rPr>
          <w:sz w:val="22"/>
        </w:rPr>
        <w:t>loss.</w:t>
      </w: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0" w:after="0"/>
        <w:ind w:left="1119" w:right="1182" w:hanging="180"/>
        <w:jc w:val="left"/>
        <w:rPr>
          <w:sz w:val="22"/>
        </w:rPr>
      </w:pPr>
      <w:r>
        <w:rPr>
          <w:sz w:val="22"/>
        </w:rPr>
        <w:t>MOR Galvin indicated that corrective actions would include logging in and back counting on-hands to</w:t>
      </w:r>
      <w:r>
        <w:rPr>
          <w:spacing w:val="-47"/>
          <w:sz w:val="22"/>
        </w:rPr>
        <w:t> </w:t>
      </w:r>
      <w:r>
        <w:rPr>
          <w:sz w:val="22"/>
        </w:rPr>
        <w:t>verify inventory counts are correct right after filling prescriptions and putting stock bottles away</w:t>
      </w:r>
      <w:r>
        <w:rPr>
          <w:spacing w:val="1"/>
          <w:sz w:val="22"/>
        </w:rPr>
        <w:t> </w:t>
      </w:r>
      <w:r>
        <w:rPr>
          <w:sz w:val="22"/>
        </w:rPr>
        <w:t>immediately after filling prescriptions or as soon as possible if medication is in the time delay portion</w:t>
      </w:r>
      <w:r>
        <w:rPr>
          <w:spacing w:val="-47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safe.</w:t>
      </w: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0" w:after="0"/>
        <w:ind w:left="1119" w:right="1687" w:hanging="180"/>
        <w:jc w:val="both"/>
        <w:rPr>
          <w:sz w:val="22"/>
        </w:rPr>
      </w:pPr>
      <w:r>
        <w:rPr>
          <w:sz w:val="22"/>
        </w:rPr>
        <w:t>On December 3, 2021, Board voted to defer the matter pending review of video footage by the</w:t>
      </w:r>
      <w:r>
        <w:rPr>
          <w:spacing w:val="-47"/>
          <w:sz w:val="22"/>
        </w:rPr>
        <w:t> </w:t>
      </w:r>
      <w:r>
        <w:rPr>
          <w:sz w:val="22"/>
        </w:rPr>
        <w:t>investigator. On January 11, 2022, AP manager responded that video footage was unable to be</w:t>
      </w:r>
      <w:r>
        <w:rPr>
          <w:spacing w:val="1"/>
          <w:sz w:val="22"/>
        </w:rPr>
        <w:t> </w:t>
      </w:r>
      <w:r>
        <w:rPr>
          <w:sz w:val="22"/>
        </w:rPr>
        <w:t>reviewed</w:t>
      </w:r>
      <w:r>
        <w:rPr>
          <w:spacing w:val="-2"/>
          <w:sz w:val="22"/>
        </w:rPr>
        <w:t> </w:t>
      </w: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issues.</w:t>
      </w:r>
    </w:p>
    <w:p>
      <w:pPr>
        <w:pStyle w:val="BodyText"/>
      </w:pPr>
    </w:p>
    <w:p>
      <w:pPr>
        <w:pStyle w:val="BodyText"/>
        <w:ind w:left="939" w:right="1282"/>
      </w:pPr>
      <w:r>
        <w:rPr>
          <w:u w:val="thick"/>
        </w:rPr>
        <w:t>ACTION</w:t>
      </w:r>
      <w:r>
        <w:rPr/>
        <w:t>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J.</w:t>
      </w:r>
      <w:r>
        <w:rPr>
          <w:spacing w:val="-5"/>
        </w:rPr>
        <w:t> </w:t>
      </w:r>
      <w:r>
        <w:rPr/>
        <w:t>LANZA,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5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present,</w:t>
      </w:r>
      <w:r>
        <w:rPr>
          <w:spacing w:val="-2"/>
        </w:rPr>
        <w:t> </w:t>
      </w:r>
      <w:r>
        <w:rPr/>
        <w:t>to</w:t>
      </w:r>
      <w:r>
        <w:rPr>
          <w:spacing w:val="-47"/>
        </w:rPr>
        <w:t> </w:t>
      </w:r>
      <w:r>
        <w:rPr/>
        <w:t>refer the matter (PHA-2021-0045), to the Office of Prosecution for the issuance of an order to show</w:t>
      </w:r>
      <w:r>
        <w:rPr>
          <w:spacing w:val="1"/>
        </w:rPr>
        <w:t> </w:t>
      </w:r>
      <w:r>
        <w:rPr/>
        <w:t>cause and</w:t>
      </w:r>
      <w:r>
        <w:rPr>
          <w:spacing w:val="-1"/>
        </w:rPr>
        <w:t> </w:t>
      </w:r>
      <w:r>
        <w:rPr/>
        <w:t>to authorize</w:t>
      </w:r>
      <w:r>
        <w:rPr>
          <w:spacing w:val="1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 by a</w:t>
      </w:r>
      <w:r>
        <w:rPr>
          <w:spacing w:val="-2"/>
        </w:rPr>
        <w:t> </w:t>
      </w:r>
      <w:r>
        <w:rPr/>
        <w:t>consent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REPRIMAND.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72pt;margin-top:12.130257pt;width:416.45pt;height:.1pt;mso-position-horizontal-relative:page;mso-position-vertical-relative:paragraph;z-index:-15713792;mso-wrap-distance-left:0;mso-wrap-distance-right:0" id="docshape39" coordorigin="1440,243" coordsize="8329,0" path="m1440,243l9768,24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2240" w:h="15840"/>
          <w:pgMar w:header="0" w:footer="1302" w:top="1360" w:bottom="1520" w:left="500" w:right="420"/>
        </w:sectPr>
      </w:pPr>
    </w:p>
    <w:p>
      <w:pPr>
        <w:pStyle w:val="BodyText"/>
        <w:spacing w:before="39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#7</w:t>
      </w:r>
      <w:r>
        <w:rPr>
          <w:spacing w:val="-18"/>
        </w:rPr>
        <w:t> </w:t>
      </w:r>
      <w:r>
        <w:rPr>
          <w:spacing w:val="-1"/>
        </w:rPr>
        <w:t>/CAS-2021-0862</w:t>
      </w:r>
    </w:p>
    <w:p>
      <w:pPr>
        <w:pStyle w:val="BodyText"/>
        <w:tabs>
          <w:tab w:pos="3820" w:val="left" w:leader="none"/>
          <w:tab w:pos="8140" w:val="left" w:leader="none"/>
        </w:tabs>
        <w:spacing w:line="480" w:lineRule="auto"/>
        <w:ind w:left="940" w:right="1755"/>
      </w:pPr>
      <w:r>
        <w:rPr/>
        <w:t>SA-INV-18496</w:t>
        <w:tab/>
        <w:t>Amy</w:t>
      </w:r>
      <w:r>
        <w:rPr>
          <w:spacing w:val="-2"/>
        </w:rPr>
        <w:t> </w:t>
      </w:r>
      <w:r>
        <w:rPr/>
        <w:t>Joseph,</w:t>
      </w:r>
      <w:r>
        <w:rPr>
          <w:spacing w:val="-2"/>
        </w:rPr>
        <w:t> </w:t>
      </w:r>
      <w:r>
        <w:rPr/>
        <w:t>PH24935</w:t>
        <w:tab/>
        <w:t>Time: 09:14 AM</w:t>
      </w:r>
      <w:r>
        <w:rPr>
          <w:spacing w:val="-47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line="268" w:lineRule="exact"/>
        <w:ind w:left="940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TRAN</w:t>
      </w:r>
      <w:r>
        <w:rPr>
          <w:spacing w:val="-3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investigative</w:t>
      </w:r>
      <w:r>
        <w:rPr>
          <w:spacing w:val="-4"/>
        </w:rPr>
        <w:t> </w:t>
      </w:r>
      <w:r>
        <w:rPr/>
        <w:t>report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pertained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matter.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56" w:after="0"/>
        <w:ind w:left="1119" w:right="1723" w:hanging="180"/>
        <w:jc w:val="left"/>
        <w:rPr>
          <w:sz w:val="22"/>
        </w:rPr>
      </w:pPr>
      <w:r>
        <w:rPr>
          <w:sz w:val="22"/>
        </w:rPr>
        <w:t>National Association of Boards of Pharmacy (NABP) notified BORP that Pharmacist Joseph was</w:t>
      </w:r>
      <w:r>
        <w:rPr>
          <w:spacing w:val="1"/>
          <w:sz w:val="22"/>
        </w:rPr>
        <w:t> </w:t>
      </w:r>
      <w:r>
        <w:rPr>
          <w:sz w:val="22"/>
        </w:rPr>
        <w:t>reprimanded on 04/25/2019 by the Rhode Island Board of Pharmacy as a result of a continuing</w:t>
      </w:r>
      <w:r>
        <w:rPr>
          <w:spacing w:val="-47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(CE) deficiency</w:t>
      </w:r>
      <w:r>
        <w:rPr>
          <w:spacing w:val="1"/>
          <w:sz w:val="22"/>
        </w:rPr>
        <w:t> </w:t>
      </w:r>
      <w:r>
        <w:rPr>
          <w:sz w:val="22"/>
        </w:rPr>
        <w:t>for the</w:t>
      </w:r>
      <w:r>
        <w:rPr>
          <w:spacing w:val="-3"/>
          <w:sz w:val="22"/>
        </w:rPr>
        <w:t> </w:t>
      </w:r>
      <w:r>
        <w:rPr>
          <w:sz w:val="22"/>
        </w:rPr>
        <w:t>2017-2018</w:t>
      </w:r>
      <w:r>
        <w:rPr>
          <w:spacing w:val="1"/>
          <w:sz w:val="22"/>
        </w:rPr>
        <w:t> </w:t>
      </w:r>
      <w:r>
        <w:rPr>
          <w:sz w:val="22"/>
        </w:rPr>
        <w:t>renewal</w:t>
      </w:r>
      <w:r>
        <w:rPr>
          <w:spacing w:val="-5"/>
          <w:sz w:val="22"/>
        </w:rPr>
        <w:t> </w:t>
      </w:r>
      <w:r>
        <w:rPr>
          <w:sz w:val="22"/>
        </w:rPr>
        <w:t>period.</w:t>
      </w: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1" w:after="0"/>
        <w:ind w:left="1119" w:right="1041" w:hanging="180"/>
        <w:jc w:val="left"/>
        <w:rPr>
          <w:sz w:val="22"/>
        </w:rPr>
      </w:pPr>
      <w:r>
        <w:rPr>
          <w:sz w:val="22"/>
        </w:rPr>
        <w:t>Pharmacist Joseph was ordered to complete an additional 10 live and 20 non-live CE hours as</w:t>
      </w:r>
      <w:r>
        <w:rPr>
          <w:spacing w:val="1"/>
          <w:sz w:val="22"/>
        </w:rPr>
        <w:t> </w:t>
      </w:r>
      <w:r>
        <w:rPr>
          <w:sz w:val="22"/>
        </w:rPr>
        <w:t>remediation.</w:t>
      </w:r>
      <w:r>
        <w:rPr>
          <w:spacing w:val="1"/>
          <w:sz w:val="22"/>
        </w:rPr>
        <w:t> </w:t>
      </w:r>
      <w:r>
        <w:rPr>
          <w:sz w:val="22"/>
        </w:rPr>
        <w:t>It was also discovered that she did not complete CEs as required for Massachusetts.</w:t>
      </w:r>
      <w:r>
        <w:rPr>
          <w:spacing w:val="1"/>
          <w:sz w:val="22"/>
        </w:rPr>
        <w:t> </w:t>
      </w:r>
      <w:r>
        <w:rPr>
          <w:sz w:val="22"/>
        </w:rPr>
        <w:t>Her</w:t>
      </w:r>
      <w:r>
        <w:rPr>
          <w:spacing w:val="-47"/>
          <w:sz w:val="22"/>
        </w:rPr>
        <w:t> </w:t>
      </w:r>
      <w:r>
        <w:rPr>
          <w:sz w:val="22"/>
        </w:rPr>
        <w:t>CPE monitor shows no CEs reported for 2017 or 2018,</w:t>
      </w:r>
      <w:r>
        <w:rPr>
          <w:spacing w:val="49"/>
          <w:sz w:val="22"/>
        </w:rPr>
        <w:t> </w:t>
      </w:r>
      <w:r>
        <w:rPr>
          <w:sz w:val="22"/>
        </w:rPr>
        <w:t>42.5 CEs reported for 2019 and none for 2020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2021.</w:t>
      </w: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0" w:after="0"/>
        <w:ind w:left="1119" w:right="1131" w:hanging="180"/>
        <w:jc w:val="left"/>
        <w:rPr>
          <w:sz w:val="22"/>
        </w:rPr>
      </w:pPr>
      <w:r>
        <w:rPr>
          <w:sz w:val="22"/>
        </w:rPr>
        <w:t>Pharmacist</w:t>
      </w:r>
      <w:r>
        <w:rPr>
          <w:spacing w:val="-2"/>
          <w:sz w:val="22"/>
        </w:rPr>
        <w:t> </w:t>
      </w:r>
      <w:r>
        <w:rPr>
          <w:sz w:val="22"/>
        </w:rPr>
        <w:t>Joseph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responded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investigation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z w:val="22"/>
        </w:rPr>
        <w:t>4</w:t>
      </w:r>
      <w:r>
        <w:rPr>
          <w:spacing w:val="-1"/>
          <w:sz w:val="22"/>
        </w:rPr>
        <w:t> </w:t>
      </w:r>
      <w:r>
        <w:rPr>
          <w:sz w:val="22"/>
        </w:rPr>
        <w:t>attempts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communicate</w:t>
      </w:r>
      <w:r>
        <w:rPr>
          <w:spacing w:val="-5"/>
          <w:sz w:val="22"/>
        </w:rPr>
        <w:t> </w:t>
      </w:r>
      <w:r>
        <w:rPr>
          <w:sz w:val="22"/>
        </w:rPr>
        <w:t>via</w:t>
      </w:r>
      <w:r>
        <w:rPr>
          <w:spacing w:val="-2"/>
          <w:sz w:val="22"/>
        </w:rPr>
        <w:t> </w:t>
      </w:r>
      <w:r>
        <w:rPr>
          <w:sz w:val="22"/>
        </w:rPr>
        <w:t>email,</w:t>
      </w:r>
      <w:r>
        <w:rPr>
          <w:spacing w:val="-47"/>
          <w:sz w:val="22"/>
        </w:rPr>
        <w:t> </w:t>
      </w:r>
      <w:r>
        <w:rPr>
          <w:sz w:val="22"/>
        </w:rPr>
        <w:t>phone call and</w:t>
      </w:r>
      <w:r>
        <w:rPr>
          <w:spacing w:val="-3"/>
          <w:sz w:val="22"/>
        </w:rPr>
        <w:t> </w:t>
      </w:r>
      <w:r>
        <w:rPr>
          <w:sz w:val="22"/>
        </w:rPr>
        <w:t>certified</w:t>
      </w:r>
      <w:r>
        <w:rPr>
          <w:spacing w:val="-1"/>
          <w:sz w:val="22"/>
        </w:rPr>
        <w:t> </w:t>
      </w:r>
      <w:r>
        <w:rPr>
          <w:sz w:val="22"/>
        </w:rPr>
        <w:t>letter.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1134"/>
      </w:pPr>
      <w:r>
        <w:rPr>
          <w:u w:val="thick"/>
        </w:rPr>
        <w:t>ACTION</w:t>
      </w:r>
      <w:r>
        <w:rPr/>
        <w:t>: Motion by D. BARNES, seconded by K. THORNELL, and voted unanimously by those present, to</w:t>
      </w:r>
      <w:r>
        <w:rPr>
          <w:spacing w:val="-47"/>
        </w:rPr>
        <w:t> </w:t>
      </w:r>
      <w:r>
        <w:rPr/>
        <w:t>elevate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4"/>
        </w:rPr>
        <w:t> </w:t>
      </w:r>
      <w:r>
        <w:rPr/>
        <w:t>(SA-INV-18496)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complaint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notify PH</w:t>
      </w:r>
      <w:r>
        <w:rPr>
          <w:spacing w:val="-3"/>
        </w:rPr>
        <w:t> </w:t>
      </w:r>
      <w:r>
        <w:rPr/>
        <w:t>Joseph</w:t>
      </w:r>
      <w:r>
        <w:rPr>
          <w:spacing w:val="-2"/>
        </w:rPr>
        <w:t> </w:t>
      </w:r>
      <w:r>
        <w:rPr/>
        <w:t>that a</w:t>
      </w:r>
      <w:r>
        <w:rPr>
          <w:spacing w:val="-3"/>
        </w:rPr>
        <w:t> </w:t>
      </w:r>
      <w:r>
        <w:rPr/>
        <w:t>response is</w:t>
      </w:r>
      <w:r>
        <w:rPr>
          <w:spacing w:val="-2"/>
        </w:rPr>
        <w:t> </w:t>
      </w:r>
      <w:r>
        <w:rPr/>
        <w:t>required.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72pt;margin-top:12.146519pt;width:427.35pt;height:.1pt;mso-position-horizontal-relative:page;mso-position-vertical-relative:paragraph;z-index:-15713280;mso-wrap-distance-left:0;mso-wrap-distance-right:0" id="docshape40" coordorigin="1440,243" coordsize="8547,0" path="m1440,243l9986,24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#8</w:t>
      </w:r>
      <w:r>
        <w:rPr>
          <w:spacing w:val="-18"/>
        </w:rPr>
        <w:t> </w:t>
      </w:r>
      <w:r>
        <w:rPr>
          <w:spacing w:val="-1"/>
        </w:rPr>
        <w:t>/CAS-2021-0654</w:t>
      </w:r>
    </w:p>
    <w:p>
      <w:pPr>
        <w:pStyle w:val="BodyText"/>
        <w:tabs>
          <w:tab w:pos="3820" w:val="left" w:leader="none"/>
          <w:tab w:pos="8140" w:val="left" w:leader="none"/>
        </w:tabs>
        <w:ind w:left="939"/>
      </w:pPr>
      <w:r>
        <w:rPr/>
        <w:t>PHA-2021-0056</w:t>
        <w:tab/>
        <w:t>CVS</w:t>
      </w:r>
      <w:r>
        <w:rPr>
          <w:spacing w:val="-2"/>
        </w:rPr>
        <w:t> </w:t>
      </w:r>
      <w:r>
        <w:rPr/>
        <w:t>#1251,</w:t>
      </w:r>
      <w:r>
        <w:rPr>
          <w:spacing w:val="-3"/>
        </w:rPr>
        <w:t> </w:t>
      </w:r>
      <w:r>
        <w:rPr/>
        <w:t>DS3422</w:t>
        <w:tab/>
        <w:t>Time:</w:t>
      </w:r>
      <w:r>
        <w:rPr>
          <w:spacing w:val="-2"/>
        </w:rPr>
        <w:t> </w:t>
      </w:r>
      <w:r>
        <w:rPr/>
        <w:t>09:17 AM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940" w:right="1124"/>
      </w:pPr>
      <w:r>
        <w:rPr>
          <w:u w:val="thick"/>
        </w:rPr>
        <w:t>RECUSAL</w:t>
      </w:r>
      <w:r>
        <w:rPr/>
        <w:t>: S. CORNACCHIO, J. ROCCHIO and N. PAGE recused and were not present for the discussion or</w:t>
      </w:r>
      <w:r>
        <w:rPr>
          <w:spacing w:val="-47"/>
        </w:rPr>
        <w:t> </w:t>
      </w:r>
      <w:r>
        <w:rPr/>
        <w:t>vote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matter.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TRAN</w:t>
      </w:r>
      <w:r>
        <w:rPr>
          <w:spacing w:val="-3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investigative</w:t>
      </w:r>
      <w:r>
        <w:rPr>
          <w:spacing w:val="-4"/>
        </w:rPr>
        <w:t> </w:t>
      </w:r>
      <w:r>
        <w:rPr/>
        <w:t>report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pertained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matter.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1101" w:val="left" w:leader="none"/>
        </w:tabs>
        <w:spacing w:line="240" w:lineRule="auto" w:before="57" w:after="0"/>
        <w:ind w:left="1119" w:right="1348" w:hanging="180"/>
        <w:jc w:val="left"/>
        <w:rPr>
          <w:sz w:val="22"/>
        </w:rPr>
      </w:pPr>
      <w:r>
        <w:rPr>
          <w:sz w:val="22"/>
        </w:rPr>
        <w:t>Unknow loos of #463 alprazolam 2mg tablets, #360 clonazepam 1mg tablets, and #389 clonazepam</w:t>
      </w:r>
      <w:r>
        <w:rPr>
          <w:spacing w:val="-47"/>
          <w:sz w:val="22"/>
        </w:rPr>
        <w:t> </w:t>
      </w:r>
      <w:r>
        <w:rPr>
          <w:sz w:val="22"/>
        </w:rPr>
        <w:t>2mg</w:t>
      </w:r>
      <w:r>
        <w:rPr>
          <w:spacing w:val="-3"/>
          <w:sz w:val="22"/>
        </w:rPr>
        <w:t> </w:t>
      </w:r>
      <w:r>
        <w:rPr>
          <w:sz w:val="22"/>
        </w:rPr>
        <w:t>tablets.</w:t>
      </w:r>
    </w:p>
    <w:p>
      <w:pPr>
        <w:pStyle w:val="ListParagraph"/>
        <w:numPr>
          <w:ilvl w:val="0"/>
          <w:numId w:val="10"/>
        </w:numPr>
        <w:tabs>
          <w:tab w:pos="1051" w:val="left" w:leader="none"/>
        </w:tabs>
        <w:spacing w:line="240" w:lineRule="auto" w:before="0" w:after="0"/>
        <w:ind w:left="1119" w:right="1378" w:hanging="180"/>
        <w:jc w:val="left"/>
        <w:rPr>
          <w:sz w:val="22"/>
        </w:rPr>
      </w:pPr>
      <w:r>
        <w:rPr>
          <w:sz w:val="22"/>
        </w:rPr>
        <w:t>The loss of clonazepam 2mg tablets was discovered on April 19, 2021, via corporate controlled</w:t>
      </w:r>
      <w:r>
        <w:rPr>
          <w:spacing w:val="1"/>
          <w:sz w:val="22"/>
        </w:rPr>
        <w:t> </w:t>
      </w:r>
      <w:r>
        <w:rPr>
          <w:sz w:val="22"/>
        </w:rPr>
        <w:t>substance monitoring.</w:t>
      </w:r>
      <w:r>
        <w:rPr>
          <w:spacing w:val="1"/>
          <w:sz w:val="22"/>
        </w:rPr>
        <w:t> </w:t>
      </w:r>
      <w:r>
        <w:rPr>
          <w:sz w:val="22"/>
        </w:rPr>
        <w:t>Through the investigation, it was discovered that there was also a loss of</w:t>
      </w:r>
      <w:r>
        <w:rPr>
          <w:spacing w:val="1"/>
          <w:sz w:val="22"/>
        </w:rPr>
        <w:t> </w:t>
      </w:r>
      <w:r>
        <w:rPr>
          <w:sz w:val="22"/>
        </w:rPr>
        <w:t>clonazepam 1mg tablets and alprazolam 2mg tablets.</w:t>
      </w:r>
      <w:r>
        <w:rPr>
          <w:spacing w:val="1"/>
          <w:sz w:val="22"/>
        </w:rPr>
        <w:t> </w:t>
      </w:r>
      <w:r>
        <w:rPr>
          <w:sz w:val="22"/>
        </w:rPr>
        <w:t>The investigation concluded on 06/29/2021.</w:t>
      </w:r>
      <w:r>
        <w:rPr>
          <w:spacing w:val="-47"/>
          <w:sz w:val="22"/>
        </w:rPr>
        <w:t> </w:t>
      </w:r>
      <w:r>
        <w:rPr>
          <w:sz w:val="22"/>
        </w:rPr>
        <w:t>The cause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losses remains unknown.</w:t>
      </w:r>
    </w:p>
    <w:p>
      <w:pPr>
        <w:pStyle w:val="ListParagraph"/>
        <w:numPr>
          <w:ilvl w:val="0"/>
          <w:numId w:val="10"/>
        </w:numPr>
        <w:tabs>
          <w:tab w:pos="1051" w:val="left" w:leader="none"/>
        </w:tabs>
        <w:spacing w:line="240" w:lineRule="auto" w:before="0" w:after="0"/>
        <w:ind w:left="1119" w:right="1153" w:hanging="180"/>
        <w:jc w:val="left"/>
        <w:rPr>
          <w:sz w:val="22"/>
        </w:rPr>
      </w:pPr>
      <w:r>
        <w:rPr>
          <w:sz w:val="22"/>
        </w:rPr>
        <w:t>MOR Wang indicated that the losses occurred as a result of a poor count completed at the biennial</w:t>
      </w:r>
      <w:r>
        <w:rPr>
          <w:spacing w:val="1"/>
          <w:sz w:val="22"/>
        </w:rPr>
        <w:t> </w:t>
      </w:r>
      <w:r>
        <w:rPr>
          <w:sz w:val="22"/>
        </w:rPr>
        <w:t>inventory which set up the balance on hand reconciliation reports to be incorrect going forward.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last biennial inventory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April 30,</w:t>
      </w:r>
      <w:r>
        <w:rPr>
          <w:spacing w:val="-2"/>
          <w:sz w:val="22"/>
        </w:rPr>
        <w:t> </w:t>
      </w:r>
      <w:r>
        <w:rPr>
          <w:sz w:val="22"/>
        </w:rPr>
        <w:t>2021.</w:t>
      </w:r>
    </w:p>
    <w:p>
      <w:pPr>
        <w:pStyle w:val="BodyText"/>
        <w:ind w:left="1119" w:right="1418" w:hanging="181"/>
      </w:pPr>
      <w:r>
        <w:rPr/>
        <w:t>•Security cameras in the pharmacy were reviewed by the Asset Protection team who conducted the</w:t>
      </w:r>
      <w:r>
        <w:rPr>
          <w:spacing w:val="-47"/>
        </w:rPr>
        <w:t> </w:t>
      </w:r>
      <w:r>
        <w:rPr/>
        <w:t>investigation</w:t>
      </w:r>
      <w:r>
        <w:rPr>
          <w:spacing w:val="-2"/>
        </w:rPr>
        <w:t> </w:t>
      </w:r>
      <w:r>
        <w:rPr/>
        <w:t>remotely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pharmacy.</w:t>
      </w:r>
    </w:p>
    <w:p>
      <w:pPr>
        <w:pStyle w:val="ListParagraph"/>
        <w:numPr>
          <w:ilvl w:val="0"/>
          <w:numId w:val="10"/>
        </w:numPr>
        <w:tabs>
          <w:tab w:pos="1051" w:val="left" w:leader="none"/>
        </w:tabs>
        <w:spacing w:line="240" w:lineRule="auto" w:before="0" w:after="0"/>
        <w:ind w:left="1119" w:right="1626" w:hanging="180"/>
        <w:jc w:val="left"/>
        <w:rPr>
          <w:sz w:val="22"/>
        </w:rPr>
      </w:pPr>
      <w:r>
        <w:rPr>
          <w:sz w:val="22"/>
        </w:rPr>
        <w:t>MOR Wang indicated that the Loss Prevention policy and procedures including diligent inventory</w:t>
      </w:r>
      <w:r>
        <w:rPr>
          <w:spacing w:val="-47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reviewed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Pharmacy Team</w:t>
      </w:r>
      <w:r>
        <w:rPr>
          <w:spacing w:val="1"/>
          <w:sz w:val="22"/>
        </w:rPr>
        <w:t> </w:t>
      </w:r>
      <w:r>
        <w:rPr>
          <w:sz w:val="22"/>
        </w:rPr>
        <w:t>to prevent future</w:t>
      </w:r>
      <w:r>
        <w:rPr>
          <w:spacing w:val="-2"/>
          <w:sz w:val="22"/>
        </w:rPr>
        <w:t> </w:t>
      </w:r>
      <w:r>
        <w:rPr>
          <w:sz w:val="22"/>
        </w:rPr>
        <w:t>losses.</w:t>
      </w:r>
    </w:p>
    <w:p>
      <w:pPr>
        <w:pStyle w:val="BodyText"/>
      </w:pPr>
    </w:p>
    <w:p>
      <w:pPr>
        <w:pStyle w:val="BodyText"/>
        <w:spacing w:before="1"/>
        <w:ind w:left="939" w:right="1047"/>
      </w:pPr>
      <w:r>
        <w:rPr>
          <w:u w:val="thick"/>
        </w:rPr>
        <w:t>ACTION</w:t>
      </w:r>
      <w:r>
        <w:rPr/>
        <w:t>: Motion by K. THORNELL, seconded by C. BELISLE, and voted unanimously by those present, to</w:t>
      </w:r>
      <w:r>
        <w:rPr>
          <w:spacing w:val="1"/>
        </w:rPr>
        <w:t> </w:t>
      </w:r>
      <w:r>
        <w:rPr/>
        <w:t>refer the matter (PHA-2021-0056), to the Office of Prosecution for the issuance of an order to show</w:t>
      </w:r>
      <w:r>
        <w:rPr>
          <w:spacing w:val="1"/>
        </w:rPr>
        <w:t> </w:t>
      </w:r>
      <w:r>
        <w:rPr/>
        <w:t>cause and to authorize resolution of the matter by a consent agreement for STAYED PROBATION for a</w:t>
      </w:r>
      <w:r>
        <w:rPr>
          <w:spacing w:val="1"/>
        </w:rPr>
        <w:t> </w:t>
      </w:r>
      <w:r>
        <w:rPr/>
        <w:t>period of one year, with special terms to include conducting an exact count CS inventory for all</w:t>
      </w:r>
      <w:r>
        <w:rPr>
          <w:spacing w:val="1"/>
        </w:rPr>
        <w:t> </w:t>
      </w:r>
      <w:r>
        <w:rPr/>
        <w:t>scheduled</w:t>
      </w:r>
      <w:r>
        <w:rPr>
          <w:spacing w:val="-3"/>
        </w:rPr>
        <w:t> </w:t>
      </w:r>
      <w:r>
        <w:rPr/>
        <w:t>3-5</w:t>
      </w:r>
      <w:r>
        <w:rPr>
          <w:spacing w:val="-2"/>
        </w:rPr>
        <w:t> </w:t>
      </w:r>
      <w:r>
        <w:rPr/>
        <w:t>medications</w:t>
      </w:r>
      <w:r>
        <w:rPr>
          <w:spacing w:val="-3"/>
        </w:rPr>
        <w:t> </w:t>
      </w:r>
      <w:r>
        <w:rPr/>
        <w:t>within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days,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monthly exact count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benzodiazepine products</w:t>
      </w:r>
      <w:r>
        <w:rPr>
          <w:spacing w:val="-3"/>
        </w:rPr>
        <w:t> </w:t>
      </w:r>
      <w:r>
        <w:rPr/>
        <w:t>for</w:t>
      </w:r>
    </w:p>
    <w:p>
      <w:pPr>
        <w:spacing w:after="0"/>
        <w:sectPr>
          <w:pgSz w:w="12240" w:h="15840"/>
          <w:pgMar w:header="0" w:footer="1302" w:top="1400" w:bottom="1520" w:left="500" w:right="420"/>
        </w:sectPr>
      </w:pPr>
    </w:p>
    <w:p>
      <w:pPr>
        <w:pStyle w:val="BodyText"/>
        <w:spacing w:before="39"/>
        <w:ind w:left="940" w:right="1128"/>
      </w:pPr>
      <w:r>
        <w:rPr/>
        <w:t>12 months, staff retraining in the areas of inventory management, prescription production, and waiting</w:t>
      </w:r>
      <w:r>
        <w:rPr>
          <w:spacing w:val="-47"/>
        </w:rPr>
        <w:t> </w:t>
      </w:r>
      <w:r>
        <w:rPr/>
        <w:t>bin management within 30 days and increased store visits from the Pharmacy Supervisor or Loss</w:t>
      </w:r>
      <w:r>
        <w:rPr>
          <w:spacing w:val="1"/>
        </w:rPr>
        <w:t> </w:t>
      </w:r>
      <w:r>
        <w:rPr/>
        <w:t>Prevention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once</w:t>
      </w:r>
      <w:r>
        <w:rPr>
          <w:spacing w:val="1"/>
        </w:rPr>
        <w:t> </w:t>
      </w:r>
      <w:r>
        <w:rPr/>
        <w:t>every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days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validate and</w:t>
      </w:r>
      <w:r>
        <w:rPr>
          <w:spacing w:val="-3"/>
        </w:rPr>
        <w:t> </w:t>
      </w:r>
      <w:r>
        <w:rPr/>
        <w:t>sign</w:t>
      </w:r>
      <w:r>
        <w:rPr>
          <w:spacing w:val="-1"/>
        </w:rPr>
        <w:t> </w:t>
      </w:r>
      <w:r>
        <w:rPr/>
        <w:t>off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BOH</w:t>
      </w:r>
      <w:r>
        <w:rPr>
          <w:spacing w:val="-1"/>
        </w:rPr>
        <w:t> </w:t>
      </w:r>
      <w:r>
        <w:rPr/>
        <w:t>report</w:t>
      </w:r>
      <w:r>
        <w:rPr>
          <w:spacing w:val="-4"/>
        </w:rPr>
        <w:t> </w:t>
      </w:r>
      <w:r>
        <w:rPr/>
        <w:t>cover</w:t>
      </w:r>
      <w:r>
        <w:rPr>
          <w:spacing w:val="-1"/>
        </w:rPr>
        <w:t> </w:t>
      </w:r>
      <w:r>
        <w:rPr/>
        <w:t>page.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122948pt;width:421.8pt;height:.1pt;mso-position-horizontal-relative:page;mso-position-vertical-relative:paragraph;z-index:-15712768;mso-wrap-distance-left:0;mso-wrap-distance-right:0" id="docshape41" coordorigin="1440,242" coordsize="8436,0" path="m1440,242l9876,24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7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#9</w:t>
      </w:r>
      <w:r>
        <w:rPr>
          <w:spacing w:val="-18"/>
        </w:rPr>
        <w:t> </w:t>
      </w:r>
      <w:r>
        <w:rPr>
          <w:spacing w:val="-1"/>
        </w:rPr>
        <w:t>/CAS-2021-0755</w:t>
      </w:r>
    </w:p>
    <w:p>
      <w:pPr>
        <w:pStyle w:val="BodyText"/>
        <w:tabs>
          <w:tab w:pos="3820" w:val="left" w:leader="none"/>
          <w:tab w:pos="8140" w:val="left" w:leader="none"/>
        </w:tabs>
        <w:spacing w:before="1"/>
        <w:ind w:left="940"/>
      </w:pPr>
      <w:r>
        <w:rPr/>
        <w:t>PHA-2021-0072</w:t>
        <w:tab/>
        <w:t>CVS</w:t>
      </w:r>
      <w:r>
        <w:rPr>
          <w:spacing w:val="-2"/>
        </w:rPr>
        <w:t> </w:t>
      </w:r>
      <w:r>
        <w:rPr/>
        <w:t>#861,</w:t>
      </w:r>
      <w:r>
        <w:rPr>
          <w:spacing w:val="-3"/>
        </w:rPr>
        <w:t> </w:t>
      </w:r>
      <w:r>
        <w:rPr/>
        <w:t>DS3550</w:t>
        <w:tab/>
        <w:t>Time:</w:t>
      </w:r>
      <w:r>
        <w:rPr>
          <w:spacing w:val="-2"/>
        </w:rPr>
        <w:t> </w:t>
      </w:r>
      <w:r>
        <w:rPr/>
        <w:t>09:21 AM</w:t>
      </w:r>
    </w:p>
    <w:p>
      <w:pPr>
        <w:pStyle w:val="BodyText"/>
      </w:pPr>
    </w:p>
    <w:p>
      <w:pPr>
        <w:pStyle w:val="BodyText"/>
        <w:ind w:left="940" w:right="1124"/>
      </w:pPr>
      <w:r>
        <w:rPr>
          <w:u w:val="thick"/>
        </w:rPr>
        <w:t>RECUSAL</w:t>
      </w:r>
      <w:r>
        <w:rPr/>
        <w:t>: S. CORNACCHIO, J. ROCCHIO and N. PAGE recused and were not present for the discussion or</w:t>
      </w:r>
      <w:r>
        <w:rPr>
          <w:spacing w:val="-47"/>
        </w:rPr>
        <w:t> </w:t>
      </w:r>
      <w:r>
        <w:rPr/>
        <w:t>vote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matter.</w:t>
      </w:r>
    </w:p>
    <w:p>
      <w:pPr>
        <w:pStyle w:val="BodyText"/>
        <w:spacing w:before="1"/>
      </w:pPr>
    </w:p>
    <w:p>
      <w:pPr>
        <w:pStyle w:val="BodyText"/>
        <w:ind w:left="940" w:right="1535"/>
      </w:pPr>
      <w:r>
        <w:rPr>
          <w:u w:val="thick"/>
        </w:rPr>
        <w:t>DISCUSSION</w:t>
      </w:r>
      <w:r>
        <w:rPr/>
        <w:t>: G. MELTON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1" w:after="0"/>
        <w:ind w:left="1119" w:right="1421" w:hanging="180"/>
        <w:jc w:val="both"/>
        <w:rPr>
          <w:sz w:val="22"/>
        </w:rPr>
      </w:pPr>
      <w:r>
        <w:rPr>
          <w:sz w:val="22"/>
        </w:rPr>
        <w:t>During August 2021, CVS 861 submitted a final report for an unknown loss of 335 alprazolam 1mg</w:t>
      </w:r>
      <w:r>
        <w:rPr>
          <w:spacing w:val="1"/>
          <w:sz w:val="22"/>
        </w:rPr>
        <w:t> </w:t>
      </w:r>
      <w:r>
        <w:rPr>
          <w:sz w:val="22"/>
        </w:rPr>
        <w:t>tablets discovered on June 24, 2021.</w:t>
      </w:r>
      <w:r>
        <w:rPr>
          <w:spacing w:val="1"/>
          <w:sz w:val="22"/>
        </w:rPr>
        <w:t> </w:t>
      </w:r>
      <w:r>
        <w:rPr>
          <w:sz w:val="22"/>
        </w:rPr>
        <w:t>CVS 861 explained that the losses were discovered during an</w:t>
      </w:r>
      <w:r>
        <w:rPr>
          <w:spacing w:val="-47"/>
          <w:sz w:val="22"/>
        </w:rPr>
        <w:t> </w:t>
      </w:r>
      <w:r>
        <w:rPr>
          <w:sz w:val="22"/>
        </w:rPr>
        <w:t>audit by loss prevention.</w:t>
      </w:r>
      <w:r>
        <w:rPr>
          <w:spacing w:val="46"/>
          <w:sz w:val="22"/>
        </w:rPr>
        <w:t> </w:t>
      </w:r>
      <w:r>
        <w:rPr>
          <w:sz w:val="22"/>
        </w:rPr>
        <w:t>The pharmacy</w:t>
      </w:r>
      <w:r>
        <w:rPr>
          <w:spacing w:val="1"/>
          <w:sz w:val="22"/>
        </w:rPr>
        <w:t> </w:t>
      </w:r>
      <w:r>
        <w:rPr>
          <w:sz w:val="22"/>
        </w:rPr>
        <w:t>reported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 reason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 loss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unknown.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358" w:hanging="180"/>
        <w:jc w:val="both"/>
        <w:rPr>
          <w:sz w:val="22"/>
        </w:rPr>
      </w:pPr>
      <w:r>
        <w:rPr>
          <w:sz w:val="22"/>
        </w:rPr>
        <w:t>CVS 861 indicated that loss prevention policies would be reviewed with pharmacy staff including</w:t>
      </w:r>
      <w:r>
        <w:rPr>
          <w:spacing w:val="1"/>
          <w:sz w:val="22"/>
        </w:rPr>
        <w:t> </w:t>
      </w:r>
      <w:r>
        <w:rPr>
          <w:sz w:val="22"/>
        </w:rPr>
        <w:t>“diligent</w:t>
      </w:r>
      <w:r>
        <w:rPr>
          <w:spacing w:val="-1"/>
          <w:sz w:val="22"/>
        </w:rPr>
        <w:t> </w:t>
      </w:r>
      <w:r>
        <w:rPr>
          <w:sz w:val="22"/>
        </w:rPr>
        <w:t>inventory</w:t>
      </w:r>
      <w:r>
        <w:rPr>
          <w:spacing w:val="-3"/>
          <w:sz w:val="22"/>
        </w:rPr>
        <w:t> </w:t>
      </w:r>
      <w:r>
        <w:rPr>
          <w:sz w:val="22"/>
        </w:rPr>
        <w:t>management”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mitigate</w:t>
      </w:r>
      <w:r>
        <w:rPr>
          <w:spacing w:val="-1"/>
          <w:sz w:val="22"/>
        </w:rPr>
        <w:t> </w:t>
      </w:r>
      <w:r>
        <w:rPr>
          <w:sz w:val="22"/>
        </w:rPr>
        <w:t>recurrence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similar</w:t>
      </w:r>
      <w:r>
        <w:rPr>
          <w:spacing w:val="-2"/>
          <w:sz w:val="22"/>
        </w:rPr>
        <w:t> </w:t>
      </w:r>
      <w:r>
        <w:rPr>
          <w:sz w:val="22"/>
        </w:rPr>
        <w:t>loss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controlled</w:t>
      </w:r>
      <w:r>
        <w:rPr>
          <w:spacing w:val="-4"/>
          <w:sz w:val="22"/>
        </w:rPr>
        <w:t> </w:t>
      </w:r>
      <w:r>
        <w:rPr>
          <w:sz w:val="22"/>
        </w:rPr>
        <w:t>substance.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39" w:right="1047"/>
      </w:pPr>
      <w:r>
        <w:rPr>
          <w:u w:val="thick"/>
        </w:rPr>
        <w:t>ACTION</w:t>
      </w:r>
      <w:r>
        <w:rPr/>
        <w:t>: Motion by C. BELISLE, seconded by C. JEAN-FRANCOIS, and voted unanimously by those</w:t>
      </w:r>
      <w:r>
        <w:rPr>
          <w:spacing w:val="1"/>
        </w:rPr>
        <w:t> </w:t>
      </w:r>
      <w:r>
        <w:rPr/>
        <w:t>present, to refer the matter (PHA-2021-0072), to the Office of Prosecution for the issuance of an order</w:t>
      </w:r>
      <w:r>
        <w:rPr>
          <w:spacing w:val="1"/>
        </w:rPr>
        <w:t> </w:t>
      </w:r>
      <w:r>
        <w:rPr/>
        <w:t>to show cause and to authorize resolution of the matter by a consent agreement for STAYED</w:t>
      </w:r>
      <w:r>
        <w:rPr>
          <w:spacing w:val="1"/>
        </w:rPr>
        <w:t> </w:t>
      </w:r>
      <w:r>
        <w:rPr/>
        <w:t>PROBATION for a period of one year, with special terms to include conducting an exact count CS</w:t>
      </w:r>
      <w:r>
        <w:rPr>
          <w:spacing w:val="1"/>
        </w:rPr>
        <w:t> </w:t>
      </w:r>
      <w:r>
        <w:rPr/>
        <w:t>inventory for all scheduled 3-5 medications within 30 days, and a monthly exact count of all</w:t>
      </w:r>
      <w:r>
        <w:rPr>
          <w:spacing w:val="1"/>
        </w:rPr>
        <w:t> </w:t>
      </w:r>
      <w:r>
        <w:rPr/>
        <w:t>benzodiazepine products for 12 months, staff retraining in the areas of inventory management,</w:t>
      </w:r>
      <w:r>
        <w:rPr>
          <w:spacing w:val="1"/>
        </w:rPr>
        <w:t> </w:t>
      </w:r>
      <w:r>
        <w:rPr/>
        <w:t>prescription production, and waiting bin management within 30 days and increased store visits from the</w:t>
      </w:r>
      <w:r>
        <w:rPr>
          <w:spacing w:val="-47"/>
        </w:rPr>
        <w:t> </w:t>
      </w:r>
      <w:r>
        <w:rPr/>
        <w:t>Pharmacy Supervisor or Loss Prevention at least once every 30 days to validate and sign off on the BOH</w:t>
      </w:r>
      <w:r>
        <w:rPr>
          <w:spacing w:val="1"/>
        </w:rPr>
        <w:t> </w:t>
      </w:r>
      <w:r>
        <w:rPr/>
        <w:t>report</w:t>
      </w:r>
      <w:r>
        <w:rPr>
          <w:spacing w:val="-2"/>
        </w:rPr>
        <w:t> </w:t>
      </w:r>
      <w:r>
        <w:rPr/>
        <w:t>cover</w:t>
      </w:r>
      <w:r>
        <w:rPr>
          <w:spacing w:val="-2"/>
        </w:rPr>
        <w:t> </w:t>
      </w:r>
      <w:r>
        <w:rPr/>
        <w:t>page.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089195pt;width:421.8pt;height:.1pt;mso-position-horizontal-relative:page;mso-position-vertical-relative:paragraph;z-index:-15712256;mso-wrap-distance-left:0;mso-wrap-distance-right:0" id="docshape42" coordorigin="1440,242" coordsize="8436,0" path="m1440,242l9876,24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5"/>
        </w:rPr>
        <w:t> </w:t>
      </w:r>
      <w:r>
        <w:rPr/>
        <w:t>#10/CAS-2021-895</w:t>
      </w:r>
    </w:p>
    <w:p>
      <w:pPr>
        <w:pStyle w:val="BodyText"/>
        <w:tabs>
          <w:tab w:pos="3819" w:val="left" w:leader="none"/>
          <w:tab w:pos="8139" w:val="left" w:leader="none"/>
        </w:tabs>
        <w:ind w:left="939"/>
      </w:pPr>
      <w:r>
        <w:rPr/>
        <w:t>PHA-2021-0084</w:t>
        <w:tab/>
        <w:t>CVS</w:t>
      </w:r>
      <w:r>
        <w:rPr>
          <w:spacing w:val="-2"/>
        </w:rPr>
        <w:t> </w:t>
      </w:r>
      <w:r>
        <w:rPr/>
        <w:t>#860,</w:t>
      </w:r>
      <w:r>
        <w:rPr>
          <w:spacing w:val="-3"/>
        </w:rPr>
        <w:t> </w:t>
      </w:r>
      <w:r>
        <w:rPr/>
        <w:t>DS1406</w:t>
        <w:tab/>
        <w:t>Time:</w:t>
      </w:r>
      <w:r>
        <w:rPr>
          <w:spacing w:val="-2"/>
        </w:rPr>
        <w:t> </w:t>
      </w:r>
      <w:r>
        <w:rPr/>
        <w:t>09:23 AM</w:t>
      </w:r>
    </w:p>
    <w:p>
      <w:pPr>
        <w:pStyle w:val="BodyText"/>
      </w:pPr>
    </w:p>
    <w:p>
      <w:pPr>
        <w:pStyle w:val="BodyText"/>
        <w:ind w:left="940" w:right="1124"/>
      </w:pPr>
      <w:r>
        <w:rPr>
          <w:u w:val="thick"/>
        </w:rPr>
        <w:t>RECUSAL</w:t>
      </w:r>
      <w:r>
        <w:rPr/>
        <w:t>: S. CORNACCHIO, J. ROCCHIO and N. PAGE recused and were not present for the discussion or</w:t>
      </w:r>
      <w:r>
        <w:rPr>
          <w:spacing w:val="-47"/>
        </w:rPr>
        <w:t> </w:t>
      </w:r>
      <w:r>
        <w:rPr/>
        <w:t>vote 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matter.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1535"/>
      </w:pPr>
      <w:r>
        <w:rPr>
          <w:u w:val="thick"/>
        </w:rPr>
        <w:t>DISCUSSION</w:t>
      </w:r>
      <w:r>
        <w:rPr/>
        <w:t>: G. MELTON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1" w:after="0"/>
        <w:ind w:left="1119" w:right="1049" w:hanging="180"/>
        <w:jc w:val="left"/>
        <w:rPr>
          <w:sz w:val="22"/>
        </w:rPr>
      </w:pPr>
      <w:r>
        <w:rPr>
          <w:sz w:val="22"/>
        </w:rPr>
        <w:t>On September 13, 2021, BHPL Investigator Stephen Horn observed a pharmacy cashier who was not</w:t>
      </w:r>
      <w:r>
        <w:rPr>
          <w:spacing w:val="1"/>
          <w:sz w:val="22"/>
        </w:rPr>
        <w:t> </w:t>
      </w:r>
      <w:r>
        <w:rPr>
          <w:sz w:val="22"/>
        </w:rPr>
        <w:t>licensed by BORP as pharmacy technician trainee or pharmacy technician performing duties which</w:t>
      </w:r>
      <w:r>
        <w:rPr>
          <w:spacing w:val="1"/>
          <w:sz w:val="22"/>
        </w:rPr>
        <w:t> </w:t>
      </w:r>
      <w:r>
        <w:rPr>
          <w:sz w:val="22"/>
        </w:rPr>
        <w:t>required licensure as a pharmacy technician trainee or pharmacy technician during a retail compliance</w:t>
      </w:r>
      <w:r>
        <w:rPr>
          <w:spacing w:val="-47"/>
          <w:sz w:val="22"/>
        </w:rPr>
        <w:t> </w:t>
      </w:r>
      <w:r>
        <w:rPr>
          <w:sz w:val="22"/>
        </w:rPr>
        <w:t>inspection.</w:t>
      </w:r>
      <w:r>
        <w:rPr>
          <w:spacing w:val="1"/>
          <w:sz w:val="22"/>
        </w:rPr>
        <w:t> </w:t>
      </w:r>
      <w:r>
        <w:rPr>
          <w:sz w:val="22"/>
        </w:rPr>
        <w:t>Specifically, Investigator Horn described that he observed the unlicensed cashier</w:t>
      </w:r>
      <w:r>
        <w:rPr>
          <w:spacing w:val="1"/>
          <w:sz w:val="22"/>
        </w:rPr>
        <w:t> </w:t>
      </w:r>
      <w:r>
        <w:rPr>
          <w:sz w:val="22"/>
        </w:rPr>
        <w:t>“processing return to stocks, putting up the truck order, and pulling drugs to fill prescription” during</w:t>
      </w:r>
      <w:r>
        <w:rPr>
          <w:spacing w:val="1"/>
          <w:sz w:val="22"/>
        </w:rPr>
        <w:t> </w:t>
      </w:r>
      <w:r>
        <w:rPr>
          <w:sz w:val="22"/>
        </w:rPr>
        <w:t>the inspection.</w:t>
      </w:r>
      <w:r>
        <w:rPr>
          <w:spacing w:val="1"/>
          <w:sz w:val="22"/>
        </w:rPr>
        <w:t> </w:t>
      </w:r>
      <w:r>
        <w:rPr>
          <w:sz w:val="22"/>
        </w:rPr>
        <w:t>Investigator Horn then notified CVS 860 that the unlicensed cashier cannot perform</w:t>
      </w:r>
      <w:r>
        <w:rPr>
          <w:spacing w:val="1"/>
          <w:sz w:val="22"/>
        </w:rPr>
        <w:t> </w:t>
      </w:r>
      <w:r>
        <w:rPr>
          <w:sz w:val="22"/>
        </w:rPr>
        <w:t>technician duties until duly licensed and issued a plan of correction, in part, due to the unlicensed</w:t>
      </w:r>
      <w:r>
        <w:rPr>
          <w:spacing w:val="1"/>
          <w:sz w:val="22"/>
        </w:rPr>
        <w:t> </w:t>
      </w:r>
      <w:r>
        <w:rPr>
          <w:sz w:val="22"/>
        </w:rPr>
        <w:t>practice.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02" w:top="1400" w:bottom="1520" w:left="500" w:right="420"/>
        </w:sectPr>
      </w:pP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39" w:after="0"/>
        <w:ind w:left="1119" w:right="1176" w:hanging="180"/>
        <w:jc w:val="left"/>
        <w:rPr>
          <w:sz w:val="22"/>
        </w:rPr>
      </w:pPr>
      <w:r>
        <w:rPr>
          <w:sz w:val="22"/>
        </w:rPr>
        <w:t>POC:</w:t>
      </w:r>
      <w:r>
        <w:rPr>
          <w:spacing w:val="46"/>
          <w:sz w:val="22"/>
        </w:rPr>
        <w:t> </w:t>
      </w:r>
      <w:r>
        <w:rPr>
          <w:sz w:val="22"/>
        </w:rPr>
        <w:t>CVS</w:t>
      </w:r>
      <w:r>
        <w:rPr>
          <w:spacing w:val="-4"/>
          <w:sz w:val="22"/>
        </w:rPr>
        <w:t> </w:t>
      </w:r>
      <w:r>
        <w:rPr>
          <w:sz w:val="22"/>
        </w:rPr>
        <w:t>indicated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“all</w:t>
      </w:r>
      <w:r>
        <w:rPr>
          <w:spacing w:val="-2"/>
          <w:sz w:val="22"/>
        </w:rPr>
        <w:t> </w:t>
      </w:r>
      <w:r>
        <w:rPr>
          <w:sz w:val="22"/>
        </w:rPr>
        <w:t>cashiers</w:t>
      </w:r>
      <w:r>
        <w:rPr>
          <w:spacing w:val="-3"/>
          <w:sz w:val="22"/>
        </w:rPr>
        <w:t> </w:t>
      </w:r>
      <w:r>
        <w:rPr>
          <w:sz w:val="22"/>
        </w:rPr>
        <w:t>assisting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received</w:t>
      </w:r>
      <w:r>
        <w:rPr>
          <w:spacing w:val="-4"/>
          <w:sz w:val="22"/>
        </w:rPr>
        <w:t> </w:t>
      </w:r>
      <w:r>
        <w:rPr>
          <w:sz w:val="22"/>
        </w:rPr>
        <w:t>feedback</w:t>
      </w:r>
      <w:r>
        <w:rPr>
          <w:spacing w:val="-1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7"/>
          <w:sz w:val="22"/>
        </w:rPr>
        <w:t> </w:t>
      </w:r>
      <w:r>
        <w:rPr>
          <w:sz w:val="22"/>
        </w:rPr>
        <w:t>being allowed to perform technician duties” and “only pharmacy employees with current pharmacy</w:t>
      </w:r>
      <w:r>
        <w:rPr>
          <w:spacing w:val="1"/>
          <w:sz w:val="22"/>
        </w:rPr>
        <w:t> </w:t>
      </w:r>
      <w:r>
        <w:rPr>
          <w:sz w:val="22"/>
        </w:rPr>
        <w:t>trainee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technician</w:t>
      </w:r>
      <w:r>
        <w:rPr>
          <w:spacing w:val="-1"/>
          <w:sz w:val="22"/>
        </w:rPr>
        <w:t> </w:t>
      </w:r>
      <w:r>
        <w:rPr>
          <w:sz w:val="22"/>
        </w:rPr>
        <w:t>licenses will</w:t>
      </w:r>
      <w:r>
        <w:rPr>
          <w:spacing w:val="-1"/>
          <w:sz w:val="22"/>
        </w:rPr>
        <w:t> </w:t>
      </w:r>
      <w:r>
        <w:rPr>
          <w:sz w:val="22"/>
        </w:rPr>
        <w:t>perform</w:t>
      </w:r>
      <w:r>
        <w:rPr>
          <w:spacing w:val="-1"/>
          <w:sz w:val="22"/>
        </w:rPr>
        <w:t> </w:t>
      </w:r>
      <w:r>
        <w:rPr>
          <w:sz w:val="22"/>
        </w:rPr>
        <w:t>technician</w:t>
      </w:r>
      <w:r>
        <w:rPr>
          <w:spacing w:val="-3"/>
          <w:sz w:val="22"/>
        </w:rPr>
        <w:t> </w:t>
      </w:r>
      <w:r>
        <w:rPr>
          <w:sz w:val="22"/>
        </w:rPr>
        <w:t>duties.”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1" w:after="0"/>
        <w:ind w:left="1119" w:right="1217" w:hanging="180"/>
        <w:jc w:val="left"/>
        <w:rPr>
          <w:sz w:val="22"/>
        </w:rPr>
      </w:pPr>
      <w:r>
        <w:rPr>
          <w:sz w:val="22"/>
        </w:rPr>
        <w:t>BORP opened a complaint against CVS 860 due to the nature of the violation. MOR Allen</w:t>
      </w:r>
      <w:r>
        <w:rPr>
          <w:spacing w:val="1"/>
          <w:sz w:val="22"/>
        </w:rPr>
        <w:t> </w:t>
      </w:r>
      <w:r>
        <w:rPr>
          <w:sz w:val="22"/>
        </w:rPr>
        <w:t>acknowledged that she failed to properly vet the unlicensed cashier.</w:t>
      </w:r>
      <w:r>
        <w:rPr>
          <w:spacing w:val="1"/>
          <w:sz w:val="22"/>
        </w:rPr>
        <w:t> </w:t>
      </w:r>
      <w:r>
        <w:rPr>
          <w:sz w:val="22"/>
        </w:rPr>
        <w:t>MOR Allen indicated that a</w:t>
      </w:r>
      <w:r>
        <w:rPr>
          <w:spacing w:val="1"/>
          <w:sz w:val="22"/>
        </w:rPr>
        <w:t> </w:t>
      </w:r>
      <w:r>
        <w:rPr>
          <w:sz w:val="22"/>
        </w:rPr>
        <w:t>miscommunication with CVS 860’s front store manager caused the unlicensed cashier to be included</w:t>
      </w:r>
      <w:r>
        <w:rPr>
          <w:spacing w:val="-47"/>
          <w:sz w:val="22"/>
        </w:rPr>
        <w:t> </w:t>
      </w:r>
      <w:r>
        <w:rPr>
          <w:sz w:val="22"/>
        </w:rPr>
        <w:t>in group training with seasonal employees who were licensed pharmacy technician trainees.</w:t>
      </w:r>
      <w:r>
        <w:rPr>
          <w:spacing w:val="1"/>
          <w:sz w:val="22"/>
        </w:rPr>
        <w:t> </w:t>
      </w:r>
      <w:r>
        <w:rPr>
          <w:sz w:val="22"/>
        </w:rPr>
        <w:t>Group</w:t>
      </w:r>
      <w:r>
        <w:rPr>
          <w:spacing w:val="1"/>
          <w:sz w:val="22"/>
        </w:rPr>
        <w:t> </w:t>
      </w:r>
      <w:r>
        <w:rPr>
          <w:sz w:val="22"/>
        </w:rPr>
        <w:t>training for licensed individuals included duties which required licensure.</w:t>
      </w:r>
      <w:r>
        <w:rPr>
          <w:spacing w:val="1"/>
          <w:sz w:val="22"/>
        </w:rPr>
        <w:t> </w:t>
      </w:r>
      <w:r>
        <w:rPr>
          <w:sz w:val="22"/>
        </w:rPr>
        <w:t>Unfortunately, the</w:t>
      </w:r>
      <w:r>
        <w:rPr>
          <w:spacing w:val="1"/>
          <w:sz w:val="22"/>
        </w:rPr>
        <w:t> </w:t>
      </w:r>
      <w:r>
        <w:rPr>
          <w:sz w:val="22"/>
        </w:rPr>
        <w:t>unlicensed trainee was trained to perform duties which required a license as part of their workflow,</w:t>
      </w:r>
      <w:r>
        <w:rPr>
          <w:spacing w:val="1"/>
          <w:sz w:val="22"/>
        </w:rPr>
        <w:t> </w:t>
      </w:r>
      <w:r>
        <w:rPr>
          <w:sz w:val="22"/>
        </w:rPr>
        <w:t>and,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fact, performed</w:t>
      </w:r>
      <w:r>
        <w:rPr>
          <w:spacing w:val="-3"/>
          <w:sz w:val="22"/>
        </w:rPr>
        <w:t> </w:t>
      </w:r>
      <w:r>
        <w:rPr>
          <w:sz w:val="22"/>
        </w:rPr>
        <w:t>those</w:t>
      </w:r>
      <w:r>
        <w:rPr>
          <w:spacing w:val="1"/>
          <w:sz w:val="22"/>
        </w:rPr>
        <w:t> </w:t>
      </w:r>
      <w:r>
        <w:rPr>
          <w:sz w:val="22"/>
        </w:rPr>
        <w:t>duties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worked</w:t>
      </w:r>
      <w:r>
        <w:rPr>
          <w:spacing w:val="-1"/>
          <w:sz w:val="22"/>
        </w:rPr>
        <w:t> </w:t>
      </w:r>
      <w:r>
        <w:rPr>
          <w:sz w:val="22"/>
        </w:rPr>
        <w:t>as a cashier.</w:t>
      </w:r>
    </w:p>
    <w:p>
      <w:pPr>
        <w:pStyle w:val="ListParagraph"/>
        <w:numPr>
          <w:ilvl w:val="0"/>
          <w:numId w:val="10"/>
        </w:numPr>
        <w:tabs>
          <w:tab w:pos="1120" w:val="left" w:leader="none"/>
        </w:tabs>
        <w:spacing w:line="240" w:lineRule="auto" w:before="0" w:after="0"/>
        <w:ind w:left="1119" w:right="1494" w:hanging="180"/>
        <w:jc w:val="both"/>
        <w:rPr>
          <w:sz w:val="22"/>
        </w:rPr>
      </w:pPr>
      <w:r>
        <w:rPr>
          <w:sz w:val="22"/>
        </w:rPr>
        <w:t>MOR Allen indicated that she would be vigilant going forward when vetting pharmacy technician</w:t>
      </w:r>
      <w:r>
        <w:rPr>
          <w:spacing w:val="1"/>
          <w:sz w:val="22"/>
        </w:rPr>
        <w:t> </w:t>
      </w:r>
      <w:r>
        <w:rPr>
          <w:sz w:val="22"/>
        </w:rPr>
        <w:t>trainees and pharmacy technicians She also attested that she reviewed 247 CMR 8.00: Pharmacy</w:t>
      </w:r>
      <w:r>
        <w:rPr>
          <w:spacing w:val="1"/>
          <w:sz w:val="22"/>
        </w:rPr>
        <w:t> </w:t>
      </w:r>
      <w:r>
        <w:rPr>
          <w:sz w:val="22"/>
        </w:rPr>
        <w:t>Interns and Technicians and BORP’s “Table of Duties” for pharmacy technicians with all pharmacy</w:t>
      </w:r>
      <w:r>
        <w:rPr>
          <w:spacing w:val="-48"/>
          <w:sz w:val="22"/>
        </w:rPr>
        <w:t> </w:t>
      </w:r>
      <w:r>
        <w:rPr>
          <w:sz w:val="22"/>
        </w:rPr>
        <w:t>staff.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39" w:right="1198"/>
      </w:pPr>
      <w:r>
        <w:rPr/>
        <w:pict>
          <v:rect style="position:absolute;margin-left:70.559998pt;margin-top:54.753647pt;width:470.88pt;height:1.44pt;mso-position-horizontal-relative:page;mso-position-vertical-relative:paragraph;z-index:-15711744;mso-wrap-distance-left:0;mso-wrap-distance-right:0" id="docshape43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C. JEAN-FRANCOIS, seconded by K. THRONELL, and voted unanimously by those</w:t>
      </w:r>
      <w:r>
        <w:rPr>
          <w:spacing w:val="1"/>
        </w:rPr>
        <w:t> </w:t>
      </w:r>
      <w:r>
        <w:rPr/>
        <w:t>present, to refer the matter (PHA-2021-0084), to the Office of Prosecution for the issuance of an order</w:t>
      </w:r>
      <w:r>
        <w:rPr>
          <w:spacing w:val="-47"/>
        </w:rPr>
        <w:t> </w:t>
      </w:r>
      <w:r>
        <w:rPr/>
        <w:t>to show cause and to authorize resolution of the matter by a consent agreement for REPRIMAND to</w:t>
      </w:r>
      <w:r>
        <w:rPr>
          <w:spacing w:val="1"/>
        </w:rPr>
        <w:t> </w:t>
      </w:r>
      <w:r>
        <w:rPr/>
        <w:t>include review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</w:t>
      </w:r>
      <w:r>
        <w:rPr/>
        <w:t>2020-15:</w:t>
      </w:r>
      <w:r>
        <w:rPr>
          <w:spacing w:val="1"/>
        </w:rPr>
        <w:t> </w:t>
      </w:r>
      <w:r>
        <w:rPr/>
        <w:t>Licensee</w:t>
      </w:r>
      <w:r>
        <w:rPr>
          <w:spacing w:val="1"/>
        </w:rPr>
        <w:t> </w:t>
      </w:r>
      <w:r>
        <w:rPr/>
        <w:t>Scope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Practice.</w:t>
      </w:r>
    </w:p>
    <w:p>
      <w:pPr>
        <w:pStyle w:val="BodyText"/>
        <w:spacing w:before="6"/>
        <w:rPr>
          <w:sz w:val="17"/>
        </w:rPr>
      </w:pPr>
    </w:p>
    <w:p>
      <w:pPr>
        <w:tabs>
          <w:tab w:pos="3870" w:val="left" w:leader="none"/>
          <w:tab w:pos="886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XI:</w:t>
        <w:tab/>
        <w:t>Executive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Order: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9:29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r>
        <w:rPr/>
        <w:t>By: S.</w:t>
      </w:r>
      <w:r>
        <w:rPr>
          <w:spacing w:val="-1"/>
        </w:rPr>
        <w:t> </w:t>
      </w:r>
      <w:r>
        <w:rPr/>
        <w:t>Hamilton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/>
      </w:pPr>
      <w:bookmarkStart w:name="Executive Session Language Read to Publi" w:id="56"/>
      <w:bookmarkEnd w:id="56"/>
      <w:r>
        <w:rPr/>
      </w:r>
      <w:r>
        <w:rPr/>
        <w:t>Executive</w:t>
      </w:r>
      <w:r>
        <w:rPr>
          <w:spacing w:val="-4"/>
        </w:rPr>
        <w:t> </w:t>
      </w:r>
      <w:r>
        <w:rPr/>
        <w:t>Session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Read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Hamilton</w:t>
      </w:r>
    </w:p>
    <w:p>
      <w:pPr>
        <w:pStyle w:val="BodyText"/>
      </w:pPr>
    </w:p>
    <w:p>
      <w:pPr>
        <w:pStyle w:val="BodyText"/>
        <w:ind w:left="940" w:right="1479"/>
      </w:pPr>
      <w:r>
        <w:rPr>
          <w:b/>
        </w:rPr>
        <w:t>Action: </w:t>
      </w:r>
      <w:r>
        <w:rPr/>
        <w:t>A motion was made by to J. Chin enter Executive Session; Seconded by S. Ahmed and Board</w:t>
      </w:r>
      <w:r>
        <w:rPr>
          <w:spacing w:val="-47"/>
        </w:rPr>
        <w:t> </w:t>
      </w:r>
      <w:r>
        <w:rPr/>
        <w:t>Members</w:t>
      </w:r>
      <w:r>
        <w:rPr>
          <w:spacing w:val="-1"/>
        </w:rPr>
        <w:t> </w:t>
      </w:r>
      <w:r>
        <w:rPr/>
        <w:t>present</w:t>
      </w:r>
      <w:r>
        <w:rPr>
          <w:spacing w:val="-2"/>
        </w:rPr>
        <w:t> </w:t>
      </w:r>
      <w:r>
        <w:rPr/>
        <w:t>voted</w:t>
      </w:r>
      <w:r>
        <w:rPr>
          <w:spacing w:val="-1"/>
        </w:rPr>
        <w:t> </w:t>
      </w:r>
      <w:r>
        <w:rPr/>
        <w:t>unanimously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 to</w:t>
      </w:r>
      <w:r>
        <w:rPr>
          <w:spacing w:val="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  <w:spacing w:before="1"/>
        <w:ind w:left="940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3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Hamilton,</w:t>
      </w:r>
      <w:r>
        <w:rPr>
          <w:spacing w:val="-2"/>
        </w:rPr>
        <w:t> </w:t>
      </w:r>
      <w:r>
        <w:rPr/>
        <w:t>yes;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Jean-Francois,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D.</w:t>
      </w:r>
      <w:r>
        <w:rPr>
          <w:spacing w:val="-1"/>
        </w:rPr>
        <w:t> </w:t>
      </w:r>
      <w:r>
        <w:rPr/>
        <w:t>Barnes;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Rocchio,</w:t>
      </w:r>
      <w:r>
        <w:rPr>
          <w:spacing w:val="-4"/>
        </w:rPr>
        <w:t> </w:t>
      </w:r>
      <w:r>
        <w:rPr/>
        <w:t>yes;</w:t>
      </w:r>
    </w:p>
    <w:p>
      <w:pPr>
        <w:pStyle w:val="BodyText"/>
        <w:ind w:left="939"/>
      </w:pPr>
      <w:r>
        <w:rPr/>
        <w:t>R.</w:t>
      </w:r>
      <w:r>
        <w:rPr>
          <w:spacing w:val="-2"/>
        </w:rPr>
        <w:t> </w:t>
      </w:r>
      <w:r>
        <w:rPr/>
        <w:t>Lopez,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Chin,</w:t>
      </w:r>
      <w:r>
        <w:rPr>
          <w:spacing w:val="-2"/>
        </w:rPr>
        <w:t> </w:t>
      </w:r>
      <w:r>
        <w:rPr/>
        <w:t>yes;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Thornell,</w:t>
      </w:r>
      <w:r>
        <w:rPr>
          <w:spacing w:val="-3"/>
        </w:rPr>
        <w:t> </w:t>
      </w:r>
      <w:r>
        <w:rPr/>
        <w:t>yes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Lanza,</w:t>
      </w:r>
      <w:r>
        <w:rPr>
          <w:spacing w:val="-3"/>
        </w:rPr>
        <w:t> </w:t>
      </w:r>
      <w:r>
        <w:rPr/>
        <w:t>yes;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Morelli,</w:t>
      </w:r>
      <w:r>
        <w:rPr>
          <w:spacing w:val="-3"/>
        </w:rPr>
        <w:t> </w:t>
      </w:r>
      <w:r>
        <w:rPr/>
        <w:t>yes; S.</w:t>
      </w:r>
      <w:r>
        <w:rPr>
          <w:spacing w:val="-4"/>
        </w:rPr>
        <w:t> </w:t>
      </w:r>
      <w:r>
        <w:rPr/>
        <w:t>Cornacchio,</w:t>
      </w:r>
      <w:r>
        <w:rPr>
          <w:spacing w:val="-2"/>
        </w:rPr>
        <w:t> </w:t>
      </w:r>
      <w:r>
        <w:rPr/>
        <w:t>yes;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Ahmed,</w:t>
      </w:r>
      <w:r>
        <w:rPr>
          <w:spacing w:val="-1"/>
        </w:rPr>
        <w:t> </w:t>
      </w:r>
      <w:r>
        <w:rPr/>
        <w:t>yes;</w:t>
      </w:r>
    </w:p>
    <w:p>
      <w:pPr>
        <w:pStyle w:val="BodyText"/>
        <w:ind w:left="939"/>
      </w:pPr>
      <w:r>
        <w:rPr/>
        <w:t>D.</w:t>
      </w:r>
      <w:r>
        <w:rPr>
          <w:spacing w:val="-1"/>
        </w:rPr>
        <w:t> </w:t>
      </w:r>
      <w:r>
        <w:rPr/>
        <w:t>Perry,</w:t>
      </w:r>
      <w:r>
        <w:rPr>
          <w:spacing w:val="-3"/>
        </w:rPr>
        <w:t> </w:t>
      </w:r>
      <w:r>
        <w:rPr/>
        <w:t>yes.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377031pt;width:470.88pt;height:1.44pt;mso-position-horizontal-relative:page;mso-position-vertical-relative:paragraph;z-index:-15711232;mso-wrap-distance-left:0;mso-wrap-distance-right:0" id="docshape4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9"/>
        <w:gridCol w:w="5166"/>
        <w:gridCol w:w="2332"/>
      </w:tblGrid>
      <w:tr>
        <w:trPr>
          <w:trHeight w:val="1050" w:hRule="atLeast"/>
        </w:trPr>
        <w:tc>
          <w:tcPr>
            <w:tcW w:w="19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5" w:lineRule="exact"/>
              <w:ind w:left="2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XII</w:t>
            </w: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2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Deferred</w:t>
            </w:r>
          </w:p>
        </w:tc>
        <w:tc>
          <w:tcPr>
            <w:tcW w:w="51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5" w:lineRule="exact"/>
              <w:ind w:left="98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Adjudicatory</w:t>
            </w:r>
          </w:p>
        </w:tc>
        <w:tc>
          <w:tcPr>
            <w:tcW w:w="233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9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line="245" w:lineRule="exact"/>
              <w:ind w:left="2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XIII:</w:t>
            </w:r>
          </w:p>
        </w:tc>
        <w:tc>
          <w:tcPr>
            <w:tcW w:w="51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line="245" w:lineRule="exact"/>
              <w:ind w:left="98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65C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Sessions MGL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c.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112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section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65C</w:t>
            </w:r>
          </w:p>
        </w:tc>
        <w:tc>
          <w:tcPr>
            <w:tcW w:w="23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line="245" w:lineRule="exact"/>
              <w:ind w:left="86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Time:</w:t>
            </w:r>
            <w:r>
              <w:rPr>
                <w:rFonts w:ascii="Calibri"/>
                <w:b/>
                <w:spacing w:val="4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9:45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</w:p>
        </w:tc>
      </w:tr>
    </w:tbl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40"/>
      </w:pPr>
      <w:r>
        <w:rPr>
          <w:u w:val="single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None</w:t>
      </w:r>
    </w:p>
    <w:p>
      <w:pPr>
        <w:pStyle w:val="BodyText"/>
        <w:ind w:left="940"/>
      </w:pPr>
      <w:r>
        <w:rPr>
          <w:u w:val="single"/>
        </w:rPr>
        <w:t>ACTION</w:t>
      </w:r>
      <w:r>
        <w:rPr/>
        <w:t>:</w:t>
      </w:r>
      <w:r>
        <w:rPr>
          <w:spacing w:val="-3"/>
        </w:rPr>
        <w:t> </w:t>
      </w:r>
      <w:r>
        <w:rPr/>
        <w:t>President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</w:t>
      </w:r>
      <w:r>
        <w:rPr>
          <w:spacing w:val="-1"/>
        </w:rPr>
        <w:t> </w:t>
      </w:r>
      <w:r>
        <w:rPr/>
        <w:t>request a</w:t>
      </w:r>
      <w:r>
        <w:rPr>
          <w:spacing w:val="-4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4"/>
        </w:rPr>
        <w:t> </w:t>
      </w:r>
      <w:r>
        <w:rPr/>
        <w:t>65C.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7"/>
        <w:ind w:left="939" w:right="1212"/>
      </w:pPr>
      <w:r>
        <w:rPr/>
        <w:t>At 9:45 AM R. Lopez, seconded by J. Lanza and voted unanimously by all those present to enter 65C by</w:t>
      </w:r>
      <w:r>
        <w:rPr>
          <w:spacing w:val="-47"/>
        </w:rPr>
        <w:t> </w:t>
      </w:r>
      <w:r>
        <w:rPr/>
        <w:t>roll call</w:t>
      </w:r>
      <w:r>
        <w:rPr>
          <w:spacing w:val="-3"/>
        </w:rPr>
        <w:t> </w:t>
      </w:r>
      <w:r>
        <w:rPr/>
        <w:t>vote.</w:t>
      </w:r>
    </w:p>
    <w:p>
      <w:pPr>
        <w:pStyle w:val="BodyText"/>
        <w:spacing w:before="1"/>
        <w:rPr>
          <w:sz w:val="20"/>
        </w:rPr>
      </w:pPr>
      <w:r>
        <w:rPr/>
        <w:pict>
          <v:rect style="position:absolute;margin-left:70.559998pt;margin-top:13.50143pt;width:470.88pt;height:1.44pt;mso-position-horizontal-relative:page;mso-position-vertical-relative:paragraph;z-index:-15710720;mso-wrap-distance-left:0;mso-wrap-distance-right:0" id="docshape4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J. Rocchio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9:38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302" w:top="1400" w:bottom="1520" w:left="500" w:right="420"/>
        </w:sectPr>
      </w:pPr>
    </w:p>
    <w:p>
      <w:pPr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Cornacchio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10:01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70.559998pt;margin-top:14.462266pt;width:470.88pt;height:1.44pt;mso-position-horizontal-relative:page;mso-position-vertical-relative:paragraph;z-index:-15710208;mso-wrap-distance-left:0;mso-wrap-distance-right:0" id="docshape46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tabs>
          <w:tab w:pos="3820" w:val="left" w:leader="none"/>
          <w:tab w:pos="81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XIV</w:t>
        <w:tab/>
        <w:t>ADJOURMENT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10:08 AM</w:t>
      </w:r>
    </w:p>
    <w:p>
      <w:pPr>
        <w:pStyle w:val="BodyText"/>
        <w:rPr>
          <w:b/>
        </w:rPr>
      </w:pPr>
    </w:p>
    <w:p>
      <w:pPr>
        <w:pStyle w:val="BodyText"/>
        <w:ind w:left="940" w:right="1069"/>
      </w:pPr>
      <w:r>
        <w:rPr/>
        <w:t>ACTION: Motion by J. Lanza seconded by R. Morelli and voted unanimously by those present, to adjourn</w:t>
      </w:r>
      <w:r>
        <w:rPr>
          <w:spacing w:val="-47"/>
        </w:rPr>
        <w:t> </w:t>
      </w:r>
      <w:r>
        <w:rPr/>
        <w:t>from</w:t>
      </w:r>
      <w:r>
        <w:rPr>
          <w:spacing w:val="-2"/>
        </w:rPr>
        <w:t> </w:t>
      </w:r>
      <w:r>
        <w:rPr/>
        <w:t>General Session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roll call vote.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475351pt;width:470.88pt;height:1.44pt;mso-position-horizontal-relative:page;mso-position-vertical-relative:paragraph;z-index:-15709696;mso-wrap-distance-left:0;mso-wrap-distance-right:0" id="docshape47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57"/>
        <w:ind w:left="940"/>
      </w:pPr>
      <w:r>
        <w:rPr>
          <w:u w:val="single"/>
        </w:rPr>
        <w:t>EXHIBITS</w:t>
      </w:r>
      <w:r>
        <w:rPr>
          <w:spacing w:val="-1"/>
          <w:u w:val="single"/>
        </w:rPr>
        <w:t> </w:t>
      </w:r>
      <w:r>
        <w:rPr>
          <w:u w:val="single"/>
        </w:rPr>
        <w:t>USED</w:t>
      </w:r>
      <w:r>
        <w:rPr>
          <w:spacing w:val="-2"/>
          <w:u w:val="single"/>
        </w:rPr>
        <w:t> </w:t>
      </w:r>
      <w:r>
        <w:rPr>
          <w:u w:val="single"/>
        </w:rPr>
        <w:t>DURING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OPEN</w:t>
      </w:r>
      <w:r>
        <w:rPr>
          <w:spacing w:val="-2"/>
          <w:u w:val="single"/>
        </w:rPr>
        <w:t> </w:t>
      </w:r>
      <w:r>
        <w:rPr>
          <w:u w:val="single"/>
        </w:rPr>
        <w:t>SESSION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MEETING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56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1"/>
          <w:sz w:val="22"/>
        </w:rPr>
        <w:t> </w:t>
      </w: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2/3/22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Session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Draft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1/6/22 Meeting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1" w:after="0"/>
        <w:ind w:left="1660" w:right="0" w:hanging="362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Applications</w:t>
      </w:r>
      <w:r>
        <w:rPr>
          <w:spacing w:val="-4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pursuant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Licensure</w:t>
      </w:r>
      <w:r>
        <w:rPr>
          <w:spacing w:val="-1"/>
          <w:sz w:val="22"/>
        </w:rPr>
        <w:t> </w:t>
      </w:r>
      <w:r>
        <w:rPr>
          <w:sz w:val="22"/>
        </w:rPr>
        <w:t>Policy</w:t>
      </w:r>
      <w:r>
        <w:rPr>
          <w:spacing w:val="-1"/>
          <w:sz w:val="22"/>
        </w:rPr>
        <w:t> </w:t>
      </w:r>
      <w:r>
        <w:rPr>
          <w:sz w:val="22"/>
        </w:rPr>
        <w:t>13-01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probation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Delegated</w:t>
      </w:r>
      <w:r>
        <w:rPr>
          <w:spacing w:val="-4"/>
          <w:sz w:val="22"/>
        </w:rPr>
        <w:t> </w:t>
      </w:r>
      <w:r>
        <w:rPr>
          <w:sz w:val="22"/>
        </w:rPr>
        <w:t>Complaint Review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licensure policy</w:t>
      </w:r>
      <w:r>
        <w:rPr>
          <w:spacing w:val="-2"/>
          <w:sz w:val="22"/>
        </w:rPr>
        <w:t> </w:t>
      </w:r>
      <w:r>
        <w:rPr>
          <w:sz w:val="22"/>
        </w:rPr>
        <w:t>14-02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Above Action</w:t>
      </w:r>
      <w:r>
        <w:rPr>
          <w:spacing w:val="-5"/>
          <w:sz w:val="22"/>
        </w:rPr>
        <w:t> </w:t>
      </w:r>
      <w:r>
        <w:rPr>
          <w:sz w:val="22"/>
        </w:rPr>
        <w:t>Levels</w:t>
      </w:r>
      <w:r>
        <w:rPr>
          <w:spacing w:val="-1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16-04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68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PSUD</w:t>
      </w:r>
      <w:r>
        <w:rPr>
          <w:spacing w:val="-1"/>
          <w:sz w:val="22"/>
        </w:rPr>
        <w:t> </w:t>
      </w:r>
      <w:r>
        <w:rPr>
          <w:sz w:val="22"/>
        </w:rPr>
        <w:t>17-03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68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Drug</w:t>
      </w:r>
      <w:r>
        <w:rPr>
          <w:spacing w:val="-2"/>
          <w:sz w:val="22"/>
        </w:rPr>
        <w:t> </w:t>
      </w:r>
      <w:r>
        <w:rPr>
          <w:sz w:val="22"/>
        </w:rPr>
        <w:t>Study</w:t>
      </w:r>
      <w:r>
        <w:rPr>
          <w:spacing w:val="-1"/>
          <w:sz w:val="22"/>
        </w:rPr>
        <w:t> </w:t>
      </w:r>
      <w:r>
        <w:rPr>
          <w:sz w:val="22"/>
        </w:rPr>
        <w:t>Report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Wellforce</w:t>
      </w:r>
      <w:r>
        <w:rPr>
          <w:spacing w:val="-4"/>
          <w:sz w:val="22"/>
        </w:rPr>
        <w:t> </w:t>
      </w:r>
      <w:r>
        <w:rPr>
          <w:sz w:val="22"/>
        </w:rPr>
        <w:t>Pharmacy;</w:t>
      </w:r>
      <w:r>
        <w:rPr>
          <w:spacing w:val="-3"/>
          <w:sz w:val="22"/>
        </w:rPr>
        <w:t> </w:t>
      </w:r>
      <w:r>
        <w:rPr>
          <w:sz w:val="22"/>
        </w:rPr>
        <w:t>DS90377 –</w:t>
      </w:r>
      <w:r>
        <w:rPr>
          <w:spacing w:val="-4"/>
          <w:sz w:val="22"/>
        </w:rPr>
        <w:t> </w:t>
      </w:r>
      <w:r>
        <w:rPr>
          <w:sz w:val="22"/>
        </w:rPr>
        <w:t>Waiver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1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Greater</w:t>
      </w:r>
      <w:r>
        <w:rPr>
          <w:spacing w:val="-2"/>
          <w:sz w:val="22"/>
        </w:rPr>
        <w:t> </w:t>
      </w:r>
      <w:r>
        <w:rPr>
          <w:sz w:val="22"/>
        </w:rPr>
        <w:t>Boston</w:t>
      </w:r>
      <w:r>
        <w:rPr>
          <w:spacing w:val="-3"/>
          <w:sz w:val="22"/>
        </w:rPr>
        <w:t> </w:t>
      </w:r>
      <w:r>
        <w:rPr>
          <w:sz w:val="22"/>
        </w:rPr>
        <w:t>Long</w:t>
      </w:r>
      <w:r>
        <w:rPr>
          <w:spacing w:val="-5"/>
          <w:sz w:val="22"/>
        </w:rPr>
        <w:t> </w:t>
      </w:r>
      <w:r>
        <w:rPr>
          <w:sz w:val="22"/>
        </w:rPr>
        <w:t>Term</w:t>
      </w:r>
      <w:r>
        <w:rPr>
          <w:spacing w:val="-1"/>
          <w:sz w:val="22"/>
        </w:rPr>
        <w:t> </w:t>
      </w:r>
      <w:r>
        <w:rPr>
          <w:sz w:val="22"/>
        </w:rPr>
        <w:t>Care;DS3306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Relocation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2"/>
          <w:sz w:val="22"/>
        </w:rPr>
        <w:t> </w:t>
      </w:r>
      <w:r>
        <w:rPr>
          <w:sz w:val="22"/>
        </w:rPr>
        <w:t>Healthcare</w:t>
      </w:r>
      <w:r>
        <w:rPr>
          <w:spacing w:val="-2"/>
          <w:sz w:val="22"/>
        </w:rPr>
        <w:t> </w:t>
      </w:r>
      <w:r>
        <w:rPr>
          <w:sz w:val="22"/>
        </w:rPr>
        <w:t>Pharmacy;</w:t>
      </w:r>
      <w:r>
        <w:rPr>
          <w:spacing w:val="-4"/>
          <w:sz w:val="22"/>
        </w:rPr>
        <w:t> </w:t>
      </w:r>
      <w:r>
        <w:rPr>
          <w:sz w:val="22"/>
        </w:rPr>
        <w:t>DS1585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Transfer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Ownership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2"/>
          <w:sz w:val="22"/>
        </w:rPr>
        <w:t> </w:t>
      </w:r>
      <w:r>
        <w:rPr>
          <w:sz w:val="22"/>
        </w:rPr>
        <w:t>Signature</w:t>
      </w:r>
      <w:r>
        <w:rPr>
          <w:spacing w:val="-2"/>
          <w:sz w:val="22"/>
        </w:rPr>
        <w:t> </w:t>
      </w:r>
      <w:r>
        <w:rPr>
          <w:sz w:val="22"/>
        </w:rPr>
        <w:t>Healthcare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3"/>
          <w:sz w:val="22"/>
        </w:rPr>
        <w:t> </w:t>
      </w:r>
      <w:r>
        <w:rPr>
          <w:sz w:val="22"/>
        </w:rPr>
        <w:t>Walmart</w:t>
      </w:r>
      <w:r>
        <w:rPr>
          <w:spacing w:val="-4"/>
          <w:sz w:val="22"/>
        </w:rPr>
        <w:t> </w:t>
      </w:r>
      <w:r>
        <w:rPr>
          <w:sz w:val="22"/>
        </w:rPr>
        <w:t>Pharmacies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Waiver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policy</w:t>
      </w:r>
      <w:r>
        <w:rPr>
          <w:spacing w:val="-3"/>
          <w:sz w:val="22"/>
        </w:rPr>
        <w:t> </w:t>
      </w:r>
      <w:r>
        <w:rPr>
          <w:sz w:val="22"/>
        </w:rPr>
        <w:t>13-01:</w:t>
      </w:r>
      <w:r>
        <w:rPr>
          <w:spacing w:val="-4"/>
          <w:sz w:val="22"/>
        </w:rPr>
        <w:t> </w:t>
      </w:r>
      <w:r>
        <w:rPr>
          <w:sz w:val="22"/>
        </w:rPr>
        <w:t>Licensure</w:t>
      </w:r>
      <w:r>
        <w:rPr>
          <w:spacing w:val="-1"/>
          <w:sz w:val="22"/>
        </w:rPr>
        <w:t> </w:t>
      </w:r>
      <w:r>
        <w:rPr>
          <w:sz w:val="22"/>
        </w:rPr>
        <w:t>Applications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Notices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1515" w:hanging="360"/>
        <w:jc w:val="left"/>
        <w:rPr>
          <w:sz w:val="22"/>
        </w:rPr>
      </w:pPr>
      <w:r>
        <w:rPr>
          <w:sz w:val="22"/>
        </w:rPr>
        <w:t>Staff action policy 14-01: Individual Licensure Applications Requiring Good Moral Character</w:t>
      </w:r>
      <w:r>
        <w:rPr>
          <w:spacing w:val="-47"/>
          <w:sz w:val="22"/>
        </w:rPr>
        <w:t> </w:t>
      </w:r>
      <w:r>
        <w:rPr>
          <w:sz w:val="22"/>
        </w:rPr>
        <w:t>Evaluation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67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Rescission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Policy</w:t>
      </w:r>
      <w:r>
        <w:rPr>
          <w:spacing w:val="-2"/>
          <w:sz w:val="22"/>
        </w:rPr>
        <w:t> </w:t>
      </w:r>
      <w:r>
        <w:rPr>
          <w:sz w:val="22"/>
        </w:rPr>
        <w:t>2017-02: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Technician</w:t>
      </w:r>
      <w:r>
        <w:rPr>
          <w:spacing w:val="-2"/>
          <w:sz w:val="22"/>
        </w:rPr>
        <w:t> </w:t>
      </w:r>
      <w:r>
        <w:rPr>
          <w:sz w:val="22"/>
        </w:rPr>
        <w:t>Licensure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Reciprocity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3"/>
          <w:sz w:val="22"/>
        </w:rPr>
        <w:t> </w:t>
      </w:r>
      <w:r>
        <w:rPr>
          <w:sz w:val="22"/>
        </w:rPr>
        <w:t>2022-01:</w:t>
      </w:r>
      <w:r>
        <w:rPr>
          <w:spacing w:val="-2"/>
          <w:sz w:val="22"/>
        </w:rPr>
        <w:t> </w:t>
      </w:r>
      <w:r>
        <w:rPr>
          <w:sz w:val="22"/>
        </w:rPr>
        <w:t>Loss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Theft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Controlled</w:t>
      </w:r>
      <w:r>
        <w:rPr>
          <w:spacing w:val="-4"/>
          <w:sz w:val="22"/>
        </w:rPr>
        <w:t> </w:t>
      </w:r>
      <w:r>
        <w:rPr>
          <w:sz w:val="22"/>
        </w:rPr>
        <w:t>Substances</w:t>
      </w:r>
    </w:p>
    <w:p>
      <w:pPr>
        <w:pStyle w:val="ListParagraph"/>
        <w:numPr>
          <w:ilvl w:val="0"/>
          <w:numId w:val="12"/>
        </w:numPr>
        <w:tabs>
          <w:tab w:pos="1661" w:val="left" w:leader="none"/>
        </w:tabs>
        <w:spacing w:line="240" w:lineRule="auto" w:before="1" w:after="0"/>
        <w:ind w:left="1300" w:right="6310" w:firstLine="0"/>
        <w:jc w:val="left"/>
        <w:rPr>
          <w:sz w:val="22"/>
        </w:rPr>
      </w:pPr>
      <w:r>
        <w:rPr>
          <w:sz w:val="22"/>
        </w:rPr>
        <w:t>USP &lt;800&gt; in Community Pharmacies</w:t>
      </w:r>
      <w:r>
        <w:rPr>
          <w:spacing w:val="-47"/>
          <w:sz w:val="22"/>
        </w:rPr>
        <w:t> </w:t>
      </w:r>
      <w:r>
        <w:rPr>
          <w:sz w:val="22"/>
        </w:rPr>
        <w:t>19.</w:t>
      </w:r>
      <w:r>
        <w:rPr>
          <w:spacing w:val="26"/>
          <w:sz w:val="22"/>
        </w:rPr>
        <w:t> </w:t>
      </w:r>
      <w:r>
        <w:rPr>
          <w:sz w:val="22"/>
        </w:rPr>
        <w:t>Coco Eng,</w:t>
      </w:r>
      <w:r>
        <w:rPr>
          <w:spacing w:val="-4"/>
          <w:sz w:val="22"/>
        </w:rPr>
        <w:t> </w:t>
      </w:r>
      <w:r>
        <w:rPr>
          <w:sz w:val="22"/>
        </w:rPr>
        <w:t>PT</w:t>
      </w:r>
      <w:r>
        <w:rPr>
          <w:spacing w:val="-3"/>
          <w:sz w:val="22"/>
        </w:rPr>
        <w:t> </w:t>
      </w:r>
      <w:r>
        <w:rPr>
          <w:sz w:val="22"/>
        </w:rPr>
        <w:t>25569;</w:t>
      </w:r>
      <w:r>
        <w:rPr>
          <w:spacing w:val="-3"/>
          <w:sz w:val="22"/>
        </w:rPr>
        <w:t> </w:t>
      </w:r>
      <w:r>
        <w:rPr>
          <w:sz w:val="22"/>
        </w:rPr>
        <w:t>PHA-2020-0073</w:t>
      </w:r>
    </w:p>
    <w:p>
      <w:pPr>
        <w:pStyle w:val="BodyText"/>
        <w:ind w:left="1300" w:right="4112"/>
      </w:pPr>
      <w:r>
        <w:rPr/>
        <w:t>20.</w:t>
      </w:r>
      <w:r>
        <w:rPr>
          <w:spacing w:val="24"/>
        </w:rPr>
        <w:t> </w:t>
      </w:r>
      <w:r>
        <w:rPr/>
        <w:t>CAS-2021-0934</w:t>
      </w:r>
      <w:r>
        <w:rPr>
          <w:spacing w:val="12"/>
        </w:rPr>
        <w:t> </w:t>
      </w:r>
      <w:r>
        <w:rPr/>
        <w:t>SA-INV-18565</w:t>
      </w:r>
      <w:r>
        <w:rPr>
          <w:spacing w:val="37"/>
        </w:rPr>
        <w:t> </w:t>
      </w:r>
      <w:r>
        <w:rPr/>
        <w:t>Century</w:t>
      </w:r>
      <w:r>
        <w:rPr>
          <w:spacing w:val="-3"/>
        </w:rPr>
        <w:t> </w:t>
      </w:r>
      <w:r>
        <w:rPr/>
        <w:t>Pharmacy,</w:t>
      </w:r>
      <w:r>
        <w:rPr>
          <w:spacing w:val="-2"/>
        </w:rPr>
        <w:t> </w:t>
      </w:r>
      <w:r>
        <w:rPr/>
        <w:t>DS89877</w:t>
      </w:r>
      <w:r>
        <w:rPr>
          <w:spacing w:val="-47"/>
        </w:rPr>
        <w:t> </w:t>
      </w:r>
      <w:r>
        <w:rPr>
          <w:spacing w:val="-1"/>
        </w:rPr>
        <w:t>21.</w:t>
      </w:r>
      <w:r>
        <w:rPr>
          <w:spacing w:val="30"/>
        </w:rPr>
        <w:t> </w:t>
      </w:r>
      <w:r>
        <w:rPr>
          <w:spacing w:val="-1"/>
        </w:rPr>
        <w:t>CAS-2021-0193</w:t>
      </w:r>
      <w:r>
        <w:rPr>
          <w:spacing w:val="17"/>
        </w:rPr>
        <w:t> </w:t>
      </w:r>
      <w:r>
        <w:rPr>
          <w:spacing w:val="-1"/>
        </w:rPr>
        <w:t>PHA-2021-0076</w:t>
      </w:r>
      <w:r>
        <w:rPr>
          <w:spacing w:val="-15"/>
        </w:rPr>
        <w:t> </w:t>
      </w:r>
      <w:r>
        <w:rPr/>
        <w:t>Galaxy</w:t>
      </w:r>
      <w:r>
        <w:rPr>
          <w:spacing w:val="1"/>
        </w:rPr>
        <w:t> </w:t>
      </w:r>
      <w:r>
        <w:rPr/>
        <w:t>Pharmacy,</w:t>
      </w:r>
      <w:r>
        <w:rPr>
          <w:spacing w:val="-1"/>
        </w:rPr>
        <w:t> </w:t>
      </w:r>
      <w:r>
        <w:rPr/>
        <w:t>DS90257</w:t>
      </w:r>
    </w:p>
    <w:p>
      <w:pPr>
        <w:pStyle w:val="BodyText"/>
        <w:ind w:left="1300" w:right="4336"/>
      </w:pPr>
      <w:r>
        <w:rPr/>
        <w:t>22.</w:t>
      </w:r>
      <w:r>
        <w:rPr>
          <w:spacing w:val="1"/>
        </w:rPr>
        <w:t> </w:t>
      </w:r>
      <w:r>
        <w:rPr/>
        <w:t>CAS-2021-0828 SA-INV-18404</w:t>
      </w:r>
      <w:r>
        <w:rPr>
          <w:spacing w:val="1"/>
        </w:rPr>
        <w:t> </w:t>
      </w:r>
      <w:r>
        <w:rPr/>
        <w:t>Galaxy Pharmacy, DS90257</w:t>
      </w:r>
      <w:r>
        <w:rPr>
          <w:spacing w:val="-48"/>
        </w:rPr>
        <w:t> </w:t>
      </w:r>
      <w:r>
        <w:rPr/>
        <w:t>23.</w:t>
      </w:r>
      <w:r>
        <w:rPr>
          <w:spacing w:val="49"/>
        </w:rPr>
        <w:t> </w:t>
      </w:r>
      <w:r>
        <w:rPr/>
        <w:t>CAS-2021-1232</w:t>
      </w:r>
      <w:r>
        <w:rPr>
          <w:spacing w:val="50"/>
        </w:rPr>
        <w:t> </w:t>
      </w:r>
      <w:r>
        <w:rPr/>
        <w:t>SA-INV-18990    Dana Proum, PH235705</w:t>
      </w:r>
      <w:r>
        <w:rPr>
          <w:spacing w:val="1"/>
        </w:rPr>
        <w:t> </w:t>
      </w:r>
      <w:r>
        <w:rPr/>
        <w:t>24.</w:t>
      </w:r>
      <w:r>
        <w:rPr>
          <w:spacing w:val="27"/>
        </w:rPr>
        <w:t> </w:t>
      </w:r>
      <w:r>
        <w:rPr/>
        <w:t>CAS-2021-0685</w:t>
      </w:r>
      <w:r>
        <w:rPr>
          <w:spacing w:val="14"/>
        </w:rPr>
        <w:t> </w:t>
      </w:r>
      <w:r>
        <w:rPr/>
        <w:t>SA-INV-18350</w:t>
      </w:r>
      <w:r>
        <w:rPr>
          <w:spacing w:val="44"/>
        </w:rPr>
        <w:t> </w:t>
      </w:r>
      <w:r>
        <w:rPr/>
        <w:t>Option</w:t>
      </w:r>
      <w:r>
        <w:rPr>
          <w:spacing w:val="-2"/>
        </w:rPr>
        <w:t> </w:t>
      </w:r>
      <w:r>
        <w:rPr/>
        <w:t>Care,</w:t>
      </w:r>
      <w:r>
        <w:rPr>
          <w:spacing w:val="-2"/>
        </w:rPr>
        <w:t> </w:t>
      </w:r>
      <w:r>
        <w:rPr/>
        <w:t>DS90107</w:t>
      </w:r>
    </w:p>
    <w:p>
      <w:pPr>
        <w:pStyle w:val="BodyText"/>
        <w:spacing w:line="268" w:lineRule="exact" w:before="1"/>
        <w:ind w:left="1300"/>
      </w:pPr>
      <w:r>
        <w:rPr>
          <w:spacing w:val="-1"/>
        </w:rPr>
        <w:t>25.</w:t>
      </w:r>
      <w:r>
        <w:rPr>
          <w:spacing w:val="30"/>
        </w:rPr>
        <w:t> </w:t>
      </w:r>
      <w:r>
        <w:rPr>
          <w:spacing w:val="-1"/>
        </w:rPr>
        <w:t>CAS-2021-0594</w:t>
      </w:r>
      <w:r>
        <w:rPr>
          <w:spacing w:val="17"/>
        </w:rPr>
        <w:t> </w:t>
      </w:r>
      <w:r>
        <w:rPr>
          <w:spacing w:val="-1"/>
        </w:rPr>
        <w:t>PHA-2021-0045</w:t>
      </w:r>
      <w:r>
        <w:rPr>
          <w:spacing w:val="-16"/>
        </w:rPr>
        <w:t> </w:t>
      </w:r>
      <w:r>
        <w:rPr/>
        <w:t>Walgreens</w:t>
      </w:r>
      <w:r>
        <w:rPr>
          <w:spacing w:val="-1"/>
        </w:rPr>
        <w:t> </w:t>
      </w:r>
      <w:r>
        <w:rPr/>
        <w:t>#11885,</w:t>
      </w:r>
      <w:r>
        <w:rPr>
          <w:spacing w:val="2"/>
        </w:rPr>
        <w:t> </w:t>
      </w:r>
      <w:r>
        <w:rPr/>
        <w:t>DS89774</w:t>
      </w:r>
    </w:p>
    <w:p>
      <w:pPr>
        <w:pStyle w:val="BodyText"/>
        <w:spacing w:line="268" w:lineRule="exact"/>
        <w:ind w:left="1300"/>
      </w:pPr>
      <w:r>
        <w:rPr/>
        <w:t>26.</w:t>
      </w:r>
      <w:r>
        <w:rPr>
          <w:spacing w:val="26"/>
        </w:rPr>
        <w:t> </w:t>
      </w:r>
      <w:r>
        <w:rPr/>
        <w:t>CAS-2021-0862</w:t>
      </w:r>
      <w:r>
        <w:rPr>
          <w:spacing w:val="13"/>
        </w:rPr>
        <w:t> </w:t>
      </w:r>
      <w:r>
        <w:rPr/>
        <w:t>SA-INV-18496</w:t>
      </w:r>
      <w:r>
        <w:rPr>
          <w:spacing w:val="91"/>
        </w:rPr>
        <w:t> </w:t>
      </w:r>
      <w:r>
        <w:rPr/>
        <w:t>Amy</w:t>
      </w:r>
      <w:r>
        <w:rPr>
          <w:spacing w:val="-2"/>
        </w:rPr>
        <w:t> </w:t>
      </w:r>
      <w:r>
        <w:rPr/>
        <w:t>Joseph,</w:t>
      </w:r>
      <w:r>
        <w:rPr>
          <w:spacing w:val="-3"/>
        </w:rPr>
        <w:t> </w:t>
      </w:r>
      <w:r>
        <w:rPr/>
        <w:t>PH24935</w:t>
      </w:r>
    </w:p>
    <w:p>
      <w:pPr>
        <w:pStyle w:val="BodyText"/>
        <w:ind w:left="1300"/>
      </w:pPr>
      <w:r>
        <w:rPr>
          <w:spacing w:val="-1"/>
        </w:rPr>
        <w:t>27.</w:t>
      </w:r>
      <w:r>
        <w:rPr>
          <w:spacing w:val="31"/>
        </w:rPr>
        <w:t> </w:t>
      </w:r>
      <w:r>
        <w:rPr>
          <w:spacing w:val="-1"/>
        </w:rPr>
        <w:t>CAS-2021-0654</w:t>
      </w:r>
      <w:r>
        <w:rPr>
          <w:spacing w:val="17"/>
        </w:rPr>
        <w:t> </w:t>
      </w:r>
      <w:r>
        <w:rPr>
          <w:spacing w:val="-1"/>
        </w:rPr>
        <w:t>PHA-2021-0056</w:t>
      </w:r>
      <w:r>
        <w:rPr>
          <w:spacing w:val="-15"/>
        </w:rPr>
        <w:t> </w:t>
      </w:r>
      <w:r>
        <w:rPr/>
        <w:t>CVS</w:t>
      </w:r>
      <w:r>
        <w:rPr>
          <w:spacing w:val="1"/>
        </w:rPr>
        <w:t> </w:t>
      </w:r>
      <w:r>
        <w:rPr/>
        <w:t>#1251, DS3422</w:t>
      </w:r>
    </w:p>
    <w:p>
      <w:pPr>
        <w:pStyle w:val="BodyText"/>
        <w:ind w:left="1300"/>
      </w:pPr>
      <w:r>
        <w:rPr>
          <w:spacing w:val="-1"/>
        </w:rPr>
        <w:t>28.</w:t>
      </w:r>
      <w:r>
        <w:rPr>
          <w:spacing w:val="29"/>
        </w:rPr>
        <w:t> </w:t>
      </w:r>
      <w:r>
        <w:rPr>
          <w:spacing w:val="-1"/>
        </w:rPr>
        <w:t>CAS-2021-0755</w:t>
      </w:r>
      <w:r>
        <w:rPr>
          <w:spacing w:val="15"/>
        </w:rPr>
        <w:t> </w:t>
      </w:r>
      <w:r>
        <w:rPr/>
        <w:t>PHA-2021-0072</w:t>
      </w:r>
      <w:r>
        <w:rPr>
          <w:spacing w:val="-16"/>
        </w:rPr>
        <w:t> </w:t>
      </w:r>
      <w:r>
        <w:rPr/>
        <w:t>CVS #861,</w:t>
      </w:r>
      <w:r>
        <w:rPr>
          <w:spacing w:val="-2"/>
        </w:rPr>
        <w:t> </w:t>
      </w:r>
      <w:r>
        <w:rPr/>
        <w:t>DS3550</w:t>
      </w:r>
    </w:p>
    <w:p>
      <w:pPr>
        <w:pStyle w:val="BodyText"/>
        <w:ind w:left="1300"/>
      </w:pPr>
      <w:r>
        <w:rPr>
          <w:spacing w:val="-1"/>
        </w:rPr>
        <w:t>29.</w:t>
      </w:r>
      <w:r>
        <w:rPr>
          <w:spacing w:val="29"/>
        </w:rPr>
        <w:t> </w:t>
      </w:r>
      <w:r>
        <w:rPr>
          <w:spacing w:val="-1"/>
        </w:rPr>
        <w:t>CAS-2021-0895</w:t>
      </w:r>
      <w:r>
        <w:rPr>
          <w:spacing w:val="15"/>
        </w:rPr>
        <w:t> </w:t>
      </w:r>
      <w:r>
        <w:rPr/>
        <w:t>PHA-2021-0084</w:t>
      </w:r>
      <w:r>
        <w:rPr>
          <w:spacing w:val="-16"/>
        </w:rPr>
        <w:t> </w:t>
      </w:r>
      <w:r>
        <w:rPr/>
        <w:t>CVS #860,</w:t>
      </w:r>
      <w:r>
        <w:rPr>
          <w:spacing w:val="-2"/>
        </w:rPr>
        <w:t> </w:t>
      </w:r>
      <w:r>
        <w:rPr/>
        <w:t>DS1406</w:t>
      </w:r>
    </w:p>
    <w:p>
      <w:pPr>
        <w:pStyle w:val="BodyText"/>
      </w:pPr>
    </w:p>
    <w:p>
      <w:pPr>
        <w:pStyle w:val="BodyText"/>
        <w:spacing w:before="1"/>
        <w:ind w:left="940"/>
      </w:pPr>
      <w:r>
        <w:rPr/>
        <w:t>Respectfully</w:t>
      </w:r>
      <w:r>
        <w:rPr>
          <w:spacing w:val="-2"/>
        </w:rPr>
        <w:t> </w:t>
      </w:r>
      <w:r>
        <w:rPr/>
        <w:t>Submitted,</w:t>
      </w:r>
    </w:p>
    <w:p>
      <w:pPr>
        <w:pStyle w:val="BodyText"/>
        <w:ind w:left="940"/>
      </w:pPr>
      <w:r>
        <w:rPr/>
        <w:t>Carly</w:t>
      </w:r>
      <w:r>
        <w:rPr>
          <w:spacing w:val="-3"/>
        </w:rPr>
        <w:t> </w:t>
      </w:r>
      <w:r>
        <w:rPr/>
        <w:t>Jean-Francois,</w:t>
      </w:r>
      <w:r>
        <w:rPr>
          <w:spacing w:val="-4"/>
        </w:rPr>
        <w:t> </w:t>
      </w:r>
      <w:r>
        <w:rPr/>
        <w:t>NP,</w:t>
      </w:r>
      <w:r>
        <w:rPr>
          <w:spacing w:val="-4"/>
        </w:rPr>
        <w:t> </w:t>
      </w:r>
      <w:r>
        <w:rPr/>
        <w:t>Secretary</w:t>
      </w:r>
    </w:p>
    <w:p>
      <w:pPr>
        <w:spacing w:after="0"/>
        <w:sectPr>
          <w:pgSz w:w="12240" w:h="15840"/>
          <w:pgMar w:header="0" w:footer="1302" w:top="1400" w:bottom="1520" w:left="500" w:right="420"/>
        </w:sectPr>
      </w:pPr>
    </w:p>
    <w:p>
      <w:pPr>
        <w:pStyle w:val="BodyText"/>
        <w:spacing w:before="4"/>
        <w:rPr>
          <w:sz w:val="16"/>
        </w:rPr>
      </w:pPr>
    </w:p>
    <w:sectPr>
      <w:pgSz w:w="12240" w:h="15840"/>
      <w:pgMar w:header="0" w:footer="1302" w:top="1500" w:bottom="1520" w:left="5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4.157654pt;width:124.35pt;height:30.25pt;mso-position-horizontal-relative:page;mso-position-vertical-relative:page;z-index:-16305152" type="#_x0000_t202" id="docshape1" filled="false" stroked="false">
          <v:textbox inset="0,0,0,0">
            <w:txbxContent>
              <w:p>
                <w:pPr>
                  <w:spacing w:before="20"/>
                  <w:ind w:left="20" w:right="5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February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3,</w:t>
                </w:r>
                <w:r>
                  <w:rPr>
                    <w:rFonts w:ascii="Cambria"/>
                    <w:spacing w:val="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719.76001pt;width:542.9pt;height:4.45pt;mso-position-horizontal-relative:page;mso-position-vertical-relative:page;z-index:-16304640" id="docshape4" coordorigin="691,14395" coordsize="10858,89" path="m11549,14470l691,14470,691,14484,11549,14484,11549,14470xm11549,14395l691,14395,691,14455,11549,14455,11549,143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24.157654pt;width:124.35pt;height:30.25pt;mso-position-horizontal-relative:page;mso-position-vertical-relative:page;z-index:-16304128" type="#_x0000_t202" id="docshape5" filled="false" stroked="false">
          <v:textbox inset="0,0,0,0">
            <w:txbxContent>
              <w:p>
                <w:pPr>
                  <w:spacing w:before="20"/>
                  <w:ind w:left="20" w:right="5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February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3,</w:t>
                </w:r>
                <w:r>
                  <w:rPr>
                    <w:rFonts w:ascii="Cambria"/>
                    <w:spacing w:val="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760010pt;margin-top:714.06665pt;width:68.25pt;height:15.3pt;mso-position-horizontal-relative:page;mso-position-vertical-relative:page;z-index:-16303616" type="#_x0000_t202" id="docshape1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7.866638pt;width:187.4pt;height:29.1pt;mso-position-horizontal-relative:page;mso-position-vertical-relative:page;z-index:-16303104" type="#_x0000_t202" id="docshape12" filled="false" stroked="false">
          <v:textbox inset="0,0,0,0">
            <w:txbxContent>
              <w:p>
                <w:pPr>
                  <w:spacing w:before="10"/>
                  <w:ind w:left="20" w:right="1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Draft Minutes General Session: 2/3/22</w:t>
                </w:r>
                <w:r>
                  <w:rPr>
                    <w:rFonts w:ascii="Times New Roman"/>
                    <w:spacing w:val="-57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BOP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Approved: 3/3/22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1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3" w:hanging="36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120" w:hanging="18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140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0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0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0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40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60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0" w:hanging="18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119" w:hanging="18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140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0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4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6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0" w:hanging="18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6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3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660" w:hanging="361"/>
        <w:jc w:val="righ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66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73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3" w:hanging="36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0" w:hanging="192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14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9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9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4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8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3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8" w:hanging="19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0" w:hanging="173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14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9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9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4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8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3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8" w:hanging="17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7" w:hanging="173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6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4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2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1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0" w:hanging="173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80" w:hanging="233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12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5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8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1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44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76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09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2" w:hanging="233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8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8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0" w:hanging="36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9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86" w:after="3"/>
      <w:ind w:left="1998" w:right="2079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119" w:hanging="18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ohhs.webex.com/eohhs/onstage/g.php?MTID=edf95992eb3f831a036f901131fb2ba33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2022-03-04T19:40:03Z</dcterms:created>
  <dcterms:modified xsi:type="dcterms:W3CDTF">2022-03-04T19:40:03Z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2022-03-04T00:00:00Z</vt:filetime>
  </property>
</Properties>
</file>