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90" w:right="1588" w:firstLine="0"/>
        <w:jc w:val="center"/>
        <w:rPr>
          <w:rFonts w:ascii="Times New Roman"/>
          <w:b/>
          <w:sz w:val="24"/>
        </w:rPr>
      </w:pPr>
      <w:bookmarkStart w:name="5.2.2024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90" w:right="158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90" w:right="158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90" w:right="1590" w:firstLine="0"/>
        <w:jc w:val="center"/>
        <w:rPr>
          <w:rFonts w:ascii="Times New Roman"/>
          <w:b/>
          <w:sz w:val="24"/>
        </w:rPr>
      </w:pPr>
      <w:bookmarkStart w:name="May 2, 2024" w:id="6"/>
      <w:bookmarkEnd w:id="6"/>
      <w:r>
        <w:rPr/>
      </w:r>
      <w:r>
        <w:rPr>
          <w:rFonts w:ascii="Times New Roman"/>
          <w:b/>
          <w:sz w:val="24"/>
        </w:rPr>
        <w:t>May</w:t>
      </w:r>
      <w:r>
        <w:rPr>
          <w:rFonts w:ascii="Times New Roman"/>
          <w:b/>
          <w:spacing w:val="-1"/>
          <w:sz w:val="24"/>
        </w:rPr>
        <w:t> </w:t>
      </w:r>
      <w:r>
        <w:rPr>
          <w:rFonts w:ascii="Times New Roman"/>
          <w:b/>
          <w:sz w:val="24"/>
        </w:rPr>
        <w:t>2, </w:t>
      </w:r>
      <w:r>
        <w:rPr>
          <w:rFonts w:ascii="Times New Roman"/>
          <w:b/>
          <w:spacing w:val="-4"/>
          <w:sz w:val="24"/>
        </w:rPr>
        <w:t>2024</w:t>
      </w:r>
    </w:p>
    <w:p>
      <w:pPr>
        <w:spacing w:before="0"/>
        <w:ind w:left="1590" w:right="159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spacing w:before="275"/>
        <w:rPr>
          <w:rFonts w:ascii="Times New Roman"/>
          <w:b/>
          <w:i/>
          <w:sz w:val="24"/>
        </w:rPr>
      </w:pPr>
    </w:p>
    <w:p>
      <w:pPr>
        <w:spacing w:before="0"/>
        <w:ind w:left="2147" w:right="2140" w:hanging="1"/>
        <w:jc w:val="center"/>
        <w:rPr>
          <w:rFonts w:ascii="Times New Roman"/>
          <w:b/>
          <w:sz w:val="20"/>
        </w:rPr>
      </w:pPr>
      <w:r>
        <w:rPr>
          <w:rFonts w:ascii="Times New Roman"/>
          <w:b/>
          <w:sz w:val="20"/>
        </w:rPr>
        <w:t>Join link: </w:t>
      </w:r>
      <w:r>
        <w:rPr>
          <w:rFonts w:ascii="Times New Roman"/>
          <w:color w:val="0000FF"/>
          <w:spacing w:val="-2"/>
          <w:sz w:val="20"/>
          <w:u w:val="single" w:color="0000FF"/>
        </w:rPr>
        <w:t>https://eohhs.webex.com/eohhs/j.php?MTID=m367e7af3c3bae4362710b04654cf3175</w:t>
      </w:r>
      <w:r>
        <w:rPr>
          <w:rFonts w:ascii="Times New Roman"/>
          <w:color w:val="0000FF"/>
          <w:spacing w:val="-2"/>
          <w:sz w:val="20"/>
          <w:u w:val="none"/>
        </w:rPr>
        <w:t> </w:t>
      </w:r>
      <w:r>
        <w:rPr>
          <w:rFonts w:ascii="Times New Roman"/>
          <w:b/>
          <w:sz w:val="20"/>
          <w:u w:val="none"/>
        </w:rPr>
        <w:t>Webinar number:</w:t>
      </w:r>
    </w:p>
    <w:p>
      <w:pPr>
        <w:spacing w:before="1"/>
        <w:ind w:left="1590" w:right="1590" w:firstLine="0"/>
        <w:jc w:val="center"/>
        <w:rPr>
          <w:rFonts w:ascii="Times New Roman"/>
          <w:sz w:val="20"/>
        </w:rPr>
      </w:pPr>
      <w:r>
        <w:rPr>
          <w:rFonts w:ascii="Times New Roman"/>
          <w:sz w:val="20"/>
        </w:rPr>
        <w:t>2538</w:t>
      </w:r>
      <w:r>
        <w:rPr>
          <w:rFonts w:ascii="Times New Roman"/>
          <w:spacing w:val="-2"/>
          <w:sz w:val="20"/>
        </w:rPr>
        <w:t> </w:t>
      </w:r>
      <w:r>
        <w:rPr>
          <w:rFonts w:ascii="Times New Roman"/>
          <w:sz w:val="20"/>
        </w:rPr>
        <w:t>743</w:t>
      </w:r>
      <w:r>
        <w:rPr>
          <w:rFonts w:ascii="Times New Roman"/>
          <w:spacing w:val="-2"/>
          <w:sz w:val="20"/>
        </w:rPr>
        <w:t> </w:t>
      </w:r>
      <w:r>
        <w:rPr>
          <w:rFonts w:ascii="Times New Roman"/>
          <w:spacing w:val="-4"/>
          <w:sz w:val="20"/>
        </w:rPr>
        <w:t>7740</w:t>
      </w:r>
    </w:p>
    <w:p>
      <w:pPr>
        <w:spacing w:before="1"/>
        <w:ind w:left="1590" w:right="1590" w:firstLine="0"/>
        <w:jc w:val="center"/>
        <w:rPr>
          <w:rFonts w:ascii="Times New Roman"/>
          <w:b/>
          <w:sz w:val="20"/>
        </w:rPr>
      </w:pPr>
      <w:r>
        <w:rPr>
          <w:rFonts w:ascii="Times New Roman"/>
          <w:b/>
          <w:sz w:val="20"/>
        </w:rPr>
        <w:t>Webinar</w:t>
      </w:r>
      <w:r>
        <w:rPr>
          <w:rFonts w:ascii="Times New Roman"/>
          <w:b/>
          <w:spacing w:val="-10"/>
          <w:sz w:val="20"/>
        </w:rPr>
        <w:t> </w:t>
      </w:r>
      <w:r>
        <w:rPr>
          <w:rFonts w:ascii="Times New Roman"/>
          <w:b/>
          <w:spacing w:val="-2"/>
          <w:sz w:val="20"/>
        </w:rPr>
        <w:t>password:</w:t>
      </w:r>
    </w:p>
    <w:p>
      <w:pPr>
        <w:spacing w:line="229" w:lineRule="exact" w:before="0"/>
        <w:ind w:left="1590" w:right="1590" w:firstLine="0"/>
        <w:jc w:val="center"/>
        <w:rPr>
          <w:rFonts w:ascii="Times New Roman"/>
          <w:sz w:val="20"/>
        </w:rPr>
      </w:pPr>
      <w:r>
        <w:rPr>
          <w:rFonts w:ascii="Times New Roman"/>
          <w:sz w:val="20"/>
        </w:rPr>
        <w:t>BOP123</w:t>
      </w:r>
      <w:r>
        <w:rPr>
          <w:rFonts w:ascii="Times New Roman"/>
          <w:spacing w:val="-4"/>
          <w:sz w:val="20"/>
        </w:rPr>
        <w:t> </w:t>
      </w:r>
      <w:r>
        <w:rPr>
          <w:rFonts w:ascii="Times New Roman"/>
          <w:sz w:val="20"/>
        </w:rPr>
        <w:t>(267124</w:t>
      </w:r>
      <w:r>
        <w:rPr>
          <w:rFonts w:ascii="Times New Roman"/>
          <w:spacing w:val="-5"/>
          <w:sz w:val="20"/>
        </w:rPr>
        <w:t> </w:t>
      </w:r>
      <w:r>
        <w:rPr>
          <w:rFonts w:ascii="Times New Roman"/>
          <w:sz w:val="20"/>
        </w:rPr>
        <w:t>from</w:t>
      </w:r>
      <w:r>
        <w:rPr>
          <w:rFonts w:ascii="Times New Roman"/>
          <w:spacing w:val="-6"/>
          <w:sz w:val="20"/>
        </w:rPr>
        <w:t> </w:t>
      </w:r>
      <w:r>
        <w:rPr>
          <w:rFonts w:ascii="Times New Roman"/>
          <w:sz w:val="20"/>
        </w:rPr>
        <w:t>phones</w:t>
      </w:r>
      <w:r>
        <w:rPr>
          <w:rFonts w:ascii="Times New Roman"/>
          <w:spacing w:val="-5"/>
          <w:sz w:val="20"/>
        </w:rPr>
        <w:t> </w:t>
      </w:r>
      <w:r>
        <w:rPr>
          <w:rFonts w:ascii="Times New Roman"/>
          <w:sz w:val="20"/>
        </w:rPr>
        <w:t>and</w:t>
      </w:r>
      <w:r>
        <w:rPr>
          <w:rFonts w:ascii="Times New Roman"/>
          <w:spacing w:val="-4"/>
          <w:sz w:val="20"/>
        </w:rPr>
        <w:t> </w:t>
      </w:r>
      <w:r>
        <w:rPr>
          <w:rFonts w:ascii="Times New Roman"/>
          <w:sz w:val="20"/>
        </w:rPr>
        <w:t>video</w:t>
      </w:r>
      <w:r>
        <w:rPr>
          <w:rFonts w:ascii="Times New Roman"/>
          <w:spacing w:val="-5"/>
          <w:sz w:val="20"/>
        </w:rPr>
        <w:t> </w:t>
      </w:r>
      <w:r>
        <w:rPr>
          <w:rFonts w:ascii="Times New Roman"/>
          <w:spacing w:val="-2"/>
          <w:sz w:val="20"/>
        </w:rPr>
        <w:t>systems)</w:t>
      </w:r>
    </w:p>
    <w:p>
      <w:pPr>
        <w:spacing w:line="229" w:lineRule="exact" w:before="0"/>
        <w:ind w:left="1590" w:right="1589" w:firstLine="0"/>
        <w:jc w:val="center"/>
        <w:rPr>
          <w:rFonts w:ascii="Times New Roman"/>
          <w:b/>
          <w:sz w:val="20"/>
        </w:rPr>
      </w:pPr>
      <w:r>
        <w:rPr>
          <w:rFonts w:ascii="Times New Roman"/>
          <w:b/>
          <w:sz w:val="20"/>
        </w:rPr>
        <w:t>Join</w:t>
      </w:r>
      <w:r>
        <w:rPr>
          <w:rFonts w:ascii="Times New Roman"/>
          <w:b/>
          <w:spacing w:val="-4"/>
          <w:sz w:val="20"/>
        </w:rPr>
        <w:t> </w:t>
      </w:r>
      <w:r>
        <w:rPr>
          <w:rFonts w:ascii="Times New Roman"/>
          <w:b/>
          <w:sz w:val="20"/>
        </w:rPr>
        <w:t>by</w:t>
      </w:r>
      <w:r>
        <w:rPr>
          <w:rFonts w:ascii="Times New Roman"/>
          <w:b/>
          <w:spacing w:val="-2"/>
          <w:sz w:val="20"/>
        </w:rPr>
        <w:t> phone:</w:t>
      </w:r>
    </w:p>
    <w:p>
      <w:pPr>
        <w:spacing w:before="1"/>
        <w:ind w:left="1590" w:right="1590" w:firstLine="0"/>
        <w:jc w:val="center"/>
        <w:rPr>
          <w:rFonts w:ascii="Times New Roman"/>
          <w:sz w:val="20"/>
        </w:rPr>
      </w:pPr>
      <w:r>
        <w:rPr>
          <w:rFonts w:ascii="Times New Roman"/>
          <w:sz w:val="20"/>
        </w:rPr>
        <w:t>+1-617-315-0704</w:t>
      </w:r>
      <w:r>
        <w:rPr>
          <w:rFonts w:ascii="Times New Roman"/>
          <w:spacing w:val="-9"/>
          <w:sz w:val="20"/>
        </w:rPr>
        <w:t> </w:t>
      </w:r>
      <w:r>
        <w:rPr>
          <w:rFonts w:ascii="Times New Roman"/>
          <w:sz w:val="20"/>
        </w:rPr>
        <w:t>United</w:t>
      </w:r>
      <w:r>
        <w:rPr>
          <w:rFonts w:ascii="Times New Roman"/>
          <w:spacing w:val="-7"/>
          <w:sz w:val="20"/>
        </w:rPr>
        <w:t> </w:t>
      </w:r>
      <w:r>
        <w:rPr>
          <w:rFonts w:ascii="Times New Roman"/>
          <w:sz w:val="20"/>
        </w:rPr>
        <w:t>States</w:t>
      </w:r>
      <w:r>
        <w:rPr>
          <w:rFonts w:ascii="Times New Roman"/>
          <w:spacing w:val="-8"/>
          <w:sz w:val="20"/>
        </w:rPr>
        <w:t> </w:t>
      </w:r>
      <w:r>
        <w:rPr>
          <w:rFonts w:ascii="Times New Roman"/>
          <w:sz w:val="20"/>
        </w:rPr>
        <w:t>Toll</w:t>
      </w:r>
      <w:r>
        <w:rPr>
          <w:rFonts w:ascii="Times New Roman"/>
          <w:spacing w:val="-8"/>
          <w:sz w:val="20"/>
        </w:rPr>
        <w:t> </w:t>
      </w:r>
      <w:r>
        <w:rPr>
          <w:rFonts w:ascii="Times New Roman"/>
          <w:spacing w:val="-2"/>
          <w:sz w:val="20"/>
        </w:rPr>
        <w:t>(Boston)</w:t>
      </w:r>
    </w:p>
    <w:p>
      <w:pPr>
        <w:spacing w:before="0"/>
        <w:ind w:left="1590" w:right="1589" w:firstLine="0"/>
        <w:jc w:val="center"/>
        <w:rPr>
          <w:rFonts w:ascii="Times New Roman"/>
          <w:sz w:val="20"/>
        </w:rPr>
      </w:pPr>
      <w:r>
        <w:rPr>
          <w:rFonts w:ascii="Times New Roman"/>
          <w:sz w:val="20"/>
        </w:rPr>
        <w:t>+1-650-479-3208</w:t>
      </w:r>
      <w:r>
        <w:rPr>
          <w:rFonts w:ascii="Times New Roman"/>
          <w:spacing w:val="-10"/>
          <w:sz w:val="20"/>
        </w:rPr>
        <w:t> </w:t>
      </w:r>
      <w:r>
        <w:rPr>
          <w:rFonts w:ascii="Times New Roman"/>
          <w:sz w:val="20"/>
        </w:rPr>
        <w:t>United</w:t>
      </w:r>
      <w:r>
        <w:rPr>
          <w:rFonts w:ascii="Times New Roman"/>
          <w:spacing w:val="-9"/>
          <w:sz w:val="20"/>
        </w:rPr>
        <w:t> </w:t>
      </w:r>
      <w:r>
        <w:rPr>
          <w:rFonts w:ascii="Times New Roman"/>
          <w:sz w:val="20"/>
        </w:rPr>
        <w:t>States</w:t>
      </w:r>
      <w:r>
        <w:rPr>
          <w:rFonts w:ascii="Times New Roman"/>
          <w:spacing w:val="-10"/>
          <w:sz w:val="20"/>
        </w:rPr>
        <w:t> </w:t>
      </w:r>
      <w:r>
        <w:rPr>
          <w:rFonts w:ascii="Times New Roman"/>
          <w:spacing w:val="-4"/>
          <w:sz w:val="20"/>
        </w:rPr>
        <w:t>Toll</w:t>
      </w:r>
    </w:p>
    <w:p>
      <w:pPr>
        <w:pStyle w:val="BodyText"/>
        <w:spacing w:before="156"/>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260502</wp:posOffset>
                </wp:positionV>
                <wp:extent cx="6898005" cy="83058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30580"/>
                        </a:xfrm>
                        <a:prstGeom prst="rect">
                          <a:avLst/>
                        </a:prstGeom>
                        <a:solidFill>
                          <a:srgbClr val="FFC000"/>
                        </a:solidFill>
                      </wps:spPr>
                      <wps:txbx>
                        <w:txbxContent>
                          <w:p>
                            <w:pPr>
                              <w:spacing w:line="376" w:lineRule="auto" w:before="0"/>
                              <w:ind w:left="28" w:right="0" w:firstLine="0"/>
                              <w:jc w:val="left"/>
                              <w:rPr>
                                <w:rFonts w:ascii="Times New Roman"/>
                                <w:i/>
                                <w:color w:val="000000"/>
                                <w:sz w:val="20"/>
                              </w:rPr>
                            </w:pPr>
                            <w:r>
                              <w:rPr>
                                <w:rFonts w:ascii="Times New Roman"/>
                                <w:i/>
                                <w:color w:val="000000"/>
                                <w:sz w:val="20"/>
                              </w:rPr>
                              <w:t>If you need reasonable accommodations in order to participate in the meeting, contact the DPH ADA Coordinator </w:t>
                            </w:r>
                            <w:r>
                              <w:rPr>
                                <w:rFonts w:ascii="Times New Roman"/>
                                <w:b/>
                                <w:color w:val="000000"/>
                                <w:sz w:val="20"/>
                              </w:rPr>
                              <w:t>Erin Bartlett</w:t>
                            </w:r>
                            <w:r>
                              <w:rPr>
                                <w:rFonts w:ascii="Times New Roman"/>
                                <w:b/>
                                <w:i/>
                                <w:color w:val="000000"/>
                                <w:sz w:val="20"/>
                              </w:rPr>
                              <w:t>,</w:t>
                            </w:r>
                            <w:r>
                              <w:rPr>
                                <w:rFonts w:ascii="Times New Roman"/>
                                <w:b/>
                                <w:i/>
                                <w:color w:val="000000"/>
                                <w:sz w:val="20"/>
                              </w:rPr>
                              <w:t> </w:t>
                            </w:r>
                            <w:hyperlink r:id="rId6">
                              <w:r>
                                <w:rPr>
                                  <w:rFonts w:ascii="Times New Roman"/>
                                  <w:b/>
                                  <w:i/>
                                  <w:color w:val="0000FF"/>
                                  <w:sz w:val="20"/>
                                  <w:u w:val="single" w:color="0000FF"/>
                                </w:rPr>
                                <w:t>erin.bartlett2@mass.gov</w:t>
                              </w:r>
                            </w:hyperlink>
                            <w:r>
                              <w:rPr>
                                <w:rFonts w:ascii="Times New Roman"/>
                                <w:b/>
                                <w:i/>
                                <w:color w:val="0000FF"/>
                                <w:spacing w:val="-2"/>
                                <w:sz w:val="20"/>
                                <w:u w:val="none"/>
                              </w:rPr>
                              <w:t> </w:t>
                            </w:r>
                            <w:r>
                              <w:rPr>
                                <w:rFonts w:ascii="Times New Roman"/>
                                <w:b/>
                                <w:i/>
                                <w:color w:val="000000"/>
                                <w:sz w:val="20"/>
                                <w:u w:val="none"/>
                              </w:rPr>
                              <w:t>or</w:t>
                            </w:r>
                            <w:r>
                              <w:rPr>
                                <w:rFonts w:ascii="Times New Roman"/>
                                <w:b/>
                                <w:i/>
                                <w:color w:val="000000"/>
                                <w:spacing w:val="-3"/>
                                <w:sz w:val="20"/>
                                <w:u w:val="none"/>
                              </w:rPr>
                              <w:t> </w:t>
                            </w:r>
                            <w:r>
                              <w:rPr>
                                <w:rFonts w:ascii="Times New Roman"/>
                                <w:b/>
                                <w:i/>
                                <w:color w:val="000000"/>
                                <w:sz w:val="20"/>
                                <w:u w:val="none"/>
                              </w:rPr>
                              <w:t>857-262-7431</w:t>
                            </w:r>
                            <w:r>
                              <w:rPr>
                                <w:rFonts w:ascii="Times New Roman"/>
                                <w:b/>
                                <w:i/>
                                <w:color w:val="000000"/>
                                <w:spacing w:val="-3"/>
                                <w:sz w:val="20"/>
                                <w:u w:val="none"/>
                              </w:rPr>
                              <w:t> </w:t>
                            </w:r>
                            <w:r>
                              <w:rPr>
                                <w:rFonts w:ascii="Times New Roman"/>
                                <w:i/>
                                <w:color w:val="000000"/>
                                <w:sz w:val="20"/>
                                <w:u w:val="none"/>
                              </w:rPr>
                              <w:t>in</w:t>
                            </w:r>
                            <w:r>
                              <w:rPr>
                                <w:rFonts w:ascii="Times New Roman"/>
                                <w:i/>
                                <w:color w:val="000000"/>
                                <w:spacing w:val="-2"/>
                                <w:sz w:val="20"/>
                                <w:u w:val="none"/>
                              </w:rPr>
                              <w:t> </w:t>
                            </w:r>
                            <w:r>
                              <w:rPr>
                                <w:rFonts w:ascii="Times New Roman"/>
                                <w:i/>
                                <w:color w:val="000000"/>
                                <w:sz w:val="20"/>
                                <w:u w:val="none"/>
                              </w:rPr>
                              <w:t>advance</w:t>
                            </w:r>
                            <w:r>
                              <w:rPr>
                                <w:rFonts w:ascii="Times New Roman"/>
                                <w:i/>
                                <w:color w:val="000000"/>
                                <w:spacing w:val="-4"/>
                                <w:sz w:val="20"/>
                                <w:u w:val="none"/>
                              </w:rPr>
                              <w:t> </w:t>
                            </w:r>
                            <w:r>
                              <w:rPr>
                                <w:rFonts w:ascii="Times New Roman"/>
                                <w:i/>
                                <w:color w:val="000000"/>
                                <w:sz w:val="20"/>
                                <w:u w:val="none"/>
                              </w:rPr>
                              <w:t>of</w:t>
                            </w:r>
                            <w:r>
                              <w:rPr>
                                <w:rFonts w:ascii="Times New Roman"/>
                                <w:i/>
                                <w:color w:val="000000"/>
                                <w:spacing w:val="-3"/>
                                <w:sz w:val="20"/>
                                <w:u w:val="none"/>
                              </w:rPr>
                              <w:t> </w:t>
                            </w:r>
                            <w:r>
                              <w:rPr>
                                <w:rFonts w:ascii="Times New Roman"/>
                                <w:i/>
                                <w:color w:val="000000"/>
                                <w:sz w:val="20"/>
                                <w:u w:val="none"/>
                              </w:rPr>
                              <w:t>the</w:t>
                            </w:r>
                            <w:r>
                              <w:rPr>
                                <w:rFonts w:ascii="Times New Roman"/>
                                <w:i/>
                                <w:color w:val="000000"/>
                                <w:spacing w:val="-4"/>
                                <w:sz w:val="20"/>
                                <w:u w:val="none"/>
                              </w:rPr>
                              <w:t> </w:t>
                            </w:r>
                            <w:r>
                              <w:rPr>
                                <w:rFonts w:ascii="Times New Roman"/>
                                <w:i/>
                                <w:color w:val="000000"/>
                                <w:sz w:val="20"/>
                                <w:u w:val="none"/>
                              </w:rPr>
                              <w:t>meeting.</w:t>
                            </w:r>
                            <w:r>
                              <w:rPr>
                                <w:rFonts w:ascii="Times New Roman"/>
                                <w:i/>
                                <w:color w:val="000000"/>
                                <w:spacing w:val="-2"/>
                                <w:sz w:val="20"/>
                                <w:u w:val="none"/>
                              </w:rPr>
                              <w:t> </w:t>
                            </w:r>
                            <w:r>
                              <w:rPr>
                                <w:rFonts w:ascii="Times New Roman"/>
                                <w:i/>
                                <w:color w:val="000000"/>
                                <w:sz w:val="20"/>
                                <w:u w:val="none"/>
                              </w:rPr>
                              <w:t>While</w:t>
                            </w:r>
                            <w:r>
                              <w:rPr>
                                <w:rFonts w:ascii="Times New Roman"/>
                                <w:i/>
                                <w:color w:val="000000"/>
                                <w:spacing w:val="-3"/>
                                <w:sz w:val="20"/>
                                <w:u w:val="none"/>
                              </w:rPr>
                              <w:t> </w:t>
                            </w:r>
                            <w:r>
                              <w:rPr>
                                <w:rFonts w:ascii="Times New Roman"/>
                                <w:i/>
                                <w:color w:val="000000"/>
                                <w:sz w:val="20"/>
                                <w:u w:val="none"/>
                              </w:rPr>
                              <w:t>the</w:t>
                            </w:r>
                            <w:r>
                              <w:rPr>
                                <w:rFonts w:ascii="Times New Roman"/>
                                <w:i/>
                                <w:color w:val="000000"/>
                                <w:spacing w:val="-3"/>
                                <w:sz w:val="20"/>
                                <w:u w:val="none"/>
                              </w:rPr>
                              <w:t> </w:t>
                            </w:r>
                            <w:r>
                              <w:rPr>
                                <w:rFonts w:ascii="Times New Roman"/>
                                <w:i/>
                                <w:color w:val="000000"/>
                                <w:sz w:val="20"/>
                                <w:u w:val="none"/>
                              </w:rPr>
                              <w:t>Board</w:t>
                            </w:r>
                            <w:r>
                              <w:rPr>
                                <w:rFonts w:ascii="Times New Roman"/>
                                <w:i/>
                                <w:color w:val="000000"/>
                                <w:spacing w:val="-2"/>
                                <w:sz w:val="20"/>
                                <w:u w:val="none"/>
                              </w:rPr>
                              <w:t> </w:t>
                            </w:r>
                            <w:r>
                              <w:rPr>
                                <w:rFonts w:ascii="Times New Roman"/>
                                <w:i/>
                                <w:color w:val="000000"/>
                                <w:sz w:val="20"/>
                                <w:u w:val="none"/>
                              </w:rPr>
                              <w:t>will</w:t>
                            </w:r>
                            <w:r>
                              <w:rPr>
                                <w:rFonts w:ascii="Times New Roman"/>
                                <w:i/>
                                <w:color w:val="000000"/>
                                <w:spacing w:val="-3"/>
                                <w:sz w:val="20"/>
                                <w:u w:val="none"/>
                              </w:rPr>
                              <w:t> </w:t>
                            </w:r>
                            <w:r>
                              <w:rPr>
                                <w:rFonts w:ascii="Times New Roman"/>
                                <w:i/>
                                <w:color w:val="000000"/>
                                <w:sz w:val="20"/>
                                <w:u w:val="none"/>
                              </w:rPr>
                              <w:t>do</w:t>
                            </w:r>
                            <w:r>
                              <w:rPr>
                                <w:rFonts w:ascii="Times New Roman"/>
                                <w:i/>
                                <w:color w:val="000000"/>
                                <w:spacing w:val="-2"/>
                                <w:sz w:val="20"/>
                                <w:u w:val="none"/>
                              </w:rPr>
                              <w:t> </w:t>
                            </w:r>
                            <w:r>
                              <w:rPr>
                                <w:rFonts w:ascii="Times New Roman"/>
                                <w:i/>
                                <w:color w:val="000000"/>
                                <w:sz w:val="20"/>
                                <w:u w:val="none"/>
                              </w:rPr>
                              <w:t>its</w:t>
                            </w:r>
                            <w:r>
                              <w:rPr>
                                <w:rFonts w:ascii="Times New Roman"/>
                                <w:i/>
                                <w:color w:val="000000"/>
                                <w:spacing w:val="-3"/>
                                <w:sz w:val="20"/>
                                <w:u w:val="none"/>
                              </w:rPr>
                              <w:t> </w:t>
                            </w:r>
                            <w:r>
                              <w:rPr>
                                <w:rFonts w:ascii="Times New Roman"/>
                                <w:i/>
                                <w:color w:val="000000"/>
                                <w:sz w:val="20"/>
                                <w:u w:val="none"/>
                              </w:rPr>
                              <w:t>best</w:t>
                            </w:r>
                            <w:r>
                              <w:rPr>
                                <w:rFonts w:ascii="Times New Roman"/>
                                <w:i/>
                                <w:color w:val="000000"/>
                                <w:spacing w:val="-3"/>
                                <w:sz w:val="20"/>
                                <w:u w:val="none"/>
                              </w:rPr>
                              <w:t> </w:t>
                            </w:r>
                            <w:r>
                              <w:rPr>
                                <w:rFonts w:ascii="Times New Roman"/>
                                <w:i/>
                                <w:color w:val="000000"/>
                                <w:sz w:val="20"/>
                                <w:u w:val="none"/>
                              </w:rPr>
                              <w:t>to</w:t>
                            </w:r>
                            <w:r>
                              <w:rPr>
                                <w:rFonts w:ascii="Times New Roman"/>
                                <w:i/>
                                <w:color w:val="000000"/>
                                <w:spacing w:val="-2"/>
                                <w:sz w:val="20"/>
                                <w:u w:val="none"/>
                              </w:rPr>
                              <w:t> </w:t>
                            </w:r>
                            <w:r>
                              <w:rPr>
                                <w:rFonts w:ascii="Times New Roman"/>
                                <w:i/>
                                <w:color w:val="000000"/>
                                <w:sz w:val="20"/>
                                <w:u w:val="none"/>
                              </w:rPr>
                              <w:t>accommodate</w:t>
                            </w:r>
                            <w:r>
                              <w:rPr>
                                <w:rFonts w:ascii="Times New Roman"/>
                                <w:i/>
                                <w:color w:val="000000"/>
                                <w:spacing w:val="-3"/>
                                <w:sz w:val="20"/>
                                <w:u w:val="none"/>
                              </w:rPr>
                              <w:t> </w:t>
                            </w:r>
                            <w:r>
                              <w:rPr>
                                <w:rFonts w:ascii="Times New Roman"/>
                                <w:i/>
                                <w:color w:val="000000"/>
                                <w:sz w:val="20"/>
                                <w:u w:val="none"/>
                              </w:rPr>
                              <w:t>you,</w:t>
                            </w:r>
                            <w:r>
                              <w:rPr>
                                <w:rFonts w:ascii="Times New Roman"/>
                                <w:i/>
                                <w:color w:val="000000"/>
                                <w:spacing w:val="-2"/>
                                <w:sz w:val="20"/>
                                <w:u w:val="none"/>
                              </w:rPr>
                              <w:t> </w:t>
                            </w:r>
                            <w:r>
                              <w:rPr>
                                <w:rFonts w:ascii="Times New Roman"/>
                                <w:i/>
                                <w:color w:val="000000"/>
                                <w:sz w:val="20"/>
                                <w:u w:val="none"/>
                              </w:rPr>
                              <w:t>certain</w:t>
                            </w:r>
                            <w:r>
                              <w:rPr>
                                <w:rFonts w:ascii="Times New Roman"/>
                                <w:i/>
                                <w:color w:val="000000"/>
                                <w:sz w:val="20"/>
                                <w:u w:val="none"/>
                              </w:rPr>
                              <w:t> accommodations may require distinctive requests or the hiring of outside contractors and may not be available if requested</w:t>
                            </w:r>
                          </w:p>
                          <w:p>
                            <w:pPr>
                              <w:spacing w:line="224" w:lineRule="exact" w:before="0"/>
                              <w:ind w:left="28" w:right="0" w:firstLine="0"/>
                              <w:jc w:val="left"/>
                              <w:rPr>
                                <w:rFonts w:ascii="Times New Roman"/>
                                <w:i/>
                                <w:color w:val="000000"/>
                                <w:sz w:val="24"/>
                              </w:rPr>
                            </w:pPr>
                            <w:r>
                              <w:rPr>
                                <w:rFonts w:ascii="Times New Roman"/>
                                <w:i/>
                                <w:color w:val="000000"/>
                                <w:sz w:val="20"/>
                              </w:rPr>
                              <w:t>immediately</w:t>
                            </w:r>
                            <w:r>
                              <w:rPr>
                                <w:rFonts w:ascii="Times New Roman"/>
                                <w:i/>
                                <w:color w:val="000000"/>
                                <w:spacing w:val="-7"/>
                                <w:sz w:val="20"/>
                              </w:rPr>
                              <w:t> </w:t>
                            </w:r>
                            <w:r>
                              <w:rPr>
                                <w:rFonts w:ascii="Times New Roman"/>
                                <w:i/>
                                <w:color w:val="000000"/>
                                <w:sz w:val="20"/>
                              </w:rPr>
                              <w:t>before</w:t>
                            </w:r>
                            <w:r>
                              <w:rPr>
                                <w:rFonts w:ascii="Times New Roman"/>
                                <w:i/>
                                <w:color w:val="000000"/>
                                <w:spacing w:val="-6"/>
                                <w:sz w:val="20"/>
                              </w:rPr>
                              <w:t> </w:t>
                            </w:r>
                            <w:r>
                              <w:rPr>
                                <w:rFonts w:ascii="Times New Roman"/>
                                <w:i/>
                                <w:color w:val="000000"/>
                                <w:sz w:val="20"/>
                              </w:rPr>
                              <w:t>the</w:t>
                            </w:r>
                            <w:r>
                              <w:rPr>
                                <w:rFonts w:ascii="Times New Roman"/>
                                <w:i/>
                                <w:color w:val="000000"/>
                                <w:spacing w:val="-7"/>
                                <w:sz w:val="20"/>
                              </w:rPr>
                              <w:t> </w:t>
                            </w:r>
                            <w:r>
                              <w:rPr>
                                <w:rFonts w:ascii="Times New Roman"/>
                                <w:i/>
                                <w:color w:val="000000"/>
                                <w:spacing w:val="-2"/>
                                <w:sz w:val="20"/>
                              </w:rPr>
                              <w:t>meeting</w:t>
                            </w:r>
                            <w:r>
                              <w:rPr>
                                <w:rFonts w:ascii="Times New Roman"/>
                                <w:i/>
                                <w:color w:val="000000"/>
                                <w:spacing w:val="-2"/>
                                <w:sz w:val="24"/>
                              </w:rPr>
                              <w:t>.</w:t>
                            </w:r>
                          </w:p>
                        </w:txbxContent>
                      </wps:txbx>
                      <wps:bodyPr wrap="square" lIns="0" tIns="0" rIns="0" bIns="0" rtlCol="0">
                        <a:noAutofit/>
                      </wps:bodyPr>
                    </wps:wsp>
                  </a:graphicData>
                </a:graphic>
              </wp:anchor>
            </w:drawing>
          </mc:Choice>
          <mc:Fallback>
            <w:pict>
              <v:shape style="position:absolute;margin-left:24.24pt;margin-top:20.512035pt;width:543.15pt;height:65.4pt;mso-position-horizontal-relative:page;mso-position-vertical-relative:paragraph;z-index:-15728640;mso-wrap-distance-left:0;mso-wrap-distance-right:0" type="#_x0000_t202" id="docshape2" filled="true" fillcolor="#ffc000" stroked="false">
                <v:textbox inset="0,0,0,0">
                  <w:txbxContent>
                    <w:p>
                      <w:pPr>
                        <w:spacing w:line="376" w:lineRule="auto" w:before="0"/>
                        <w:ind w:left="28" w:right="0" w:firstLine="0"/>
                        <w:jc w:val="left"/>
                        <w:rPr>
                          <w:rFonts w:ascii="Times New Roman"/>
                          <w:i/>
                          <w:color w:val="000000"/>
                          <w:sz w:val="20"/>
                        </w:rPr>
                      </w:pPr>
                      <w:r>
                        <w:rPr>
                          <w:rFonts w:ascii="Times New Roman"/>
                          <w:i/>
                          <w:color w:val="000000"/>
                          <w:sz w:val="20"/>
                        </w:rPr>
                        <w:t>If you need reasonable accommodations in order to participate in the meeting, contact the DPH ADA Coordinator </w:t>
                      </w:r>
                      <w:r>
                        <w:rPr>
                          <w:rFonts w:ascii="Times New Roman"/>
                          <w:b/>
                          <w:color w:val="000000"/>
                          <w:sz w:val="20"/>
                        </w:rPr>
                        <w:t>Erin Bartlett</w:t>
                      </w:r>
                      <w:r>
                        <w:rPr>
                          <w:rFonts w:ascii="Times New Roman"/>
                          <w:b/>
                          <w:i/>
                          <w:color w:val="000000"/>
                          <w:sz w:val="20"/>
                        </w:rPr>
                        <w:t>,</w:t>
                      </w:r>
                      <w:r>
                        <w:rPr>
                          <w:rFonts w:ascii="Times New Roman"/>
                          <w:b/>
                          <w:i/>
                          <w:color w:val="000000"/>
                          <w:sz w:val="20"/>
                        </w:rPr>
                        <w:t> </w:t>
                      </w:r>
                      <w:hyperlink r:id="rId6">
                        <w:r>
                          <w:rPr>
                            <w:rFonts w:ascii="Times New Roman"/>
                            <w:b/>
                            <w:i/>
                            <w:color w:val="0000FF"/>
                            <w:sz w:val="20"/>
                            <w:u w:val="single" w:color="0000FF"/>
                          </w:rPr>
                          <w:t>erin.bartlett2@mass.gov</w:t>
                        </w:r>
                      </w:hyperlink>
                      <w:r>
                        <w:rPr>
                          <w:rFonts w:ascii="Times New Roman"/>
                          <w:b/>
                          <w:i/>
                          <w:color w:val="0000FF"/>
                          <w:spacing w:val="-2"/>
                          <w:sz w:val="20"/>
                          <w:u w:val="none"/>
                        </w:rPr>
                        <w:t> </w:t>
                      </w:r>
                      <w:r>
                        <w:rPr>
                          <w:rFonts w:ascii="Times New Roman"/>
                          <w:b/>
                          <w:i/>
                          <w:color w:val="000000"/>
                          <w:sz w:val="20"/>
                          <w:u w:val="none"/>
                        </w:rPr>
                        <w:t>or</w:t>
                      </w:r>
                      <w:r>
                        <w:rPr>
                          <w:rFonts w:ascii="Times New Roman"/>
                          <w:b/>
                          <w:i/>
                          <w:color w:val="000000"/>
                          <w:spacing w:val="-3"/>
                          <w:sz w:val="20"/>
                          <w:u w:val="none"/>
                        </w:rPr>
                        <w:t> </w:t>
                      </w:r>
                      <w:r>
                        <w:rPr>
                          <w:rFonts w:ascii="Times New Roman"/>
                          <w:b/>
                          <w:i/>
                          <w:color w:val="000000"/>
                          <w:sz w:val="20"/>
                          <w:u w:val="none"/>
                        </w:rPr>
                        <w:t>857-262-7431</w:t>
                      </w:r>
                      <w:r>
                        <w:rPr>
                          <w:rFonts w:ascii="Times New Roman"/>
                          <w:b/>
                          <w:i/>
                          <w:color w:val="000000"/>
                          <w:spacing w:val="-3"/>
                          <w:sz w:val="20"/>
                          <w:u w:val="none"/>
                        </w:rPr>
                        <w:t> </w:t>
                      </w:r>
                      <w:r>
                        <w:rPr>
                          <w:rFonts w:ascii="Times New Roman"/>
                          <w:i/>
                          <w:color w:val="000000"/>
                          <w:sz w:val="20"/>
                          <w:u w:val="none"/>
                        </w:rPr>
                        <w:t>in</w:t>
                      </w:r>
                      <w:r>
                        <w:rPr>
                          <w:rFonts w:ascii="Times New Roman"/>
                          <w:i/>
                          <w:color w:val="000000"/>
                          <w:spacing w:val="-2"/>
                          <w:sz w:val="20"/>
                          <w:u w:val="none"/>
                        </w:rPr>
                        <w:t> </w:t>
                      </w:r>
                      <w:r>
                        <w:rPr>
                          <w:rFonts w:ascii="Times New Roman"/>
                          <w:i/>
                          <w:color w:val="000000"/>
                          <w:sz w:val="20"/>
                          <w:u w:val="none"/>
                        </w:rPr>
                        <w:t>advance</w:t>
                      </w:r>
                      <w:r>
                        <w:rPr>
                          <w:rFonts w:ascii="Times New Roman"/>
                          <w:i/>
                          <w:color w:val="000000"/>
                          <w:spacing w:val="-4"/>
                          <w:sz w:val="20"/>
                          <w:u w:val="none"/>
                        </w:rPr>
                        <w:t> </w:t>
                      </w:r>
                      <w:r>
                        <w:rPr>
                          <w:rFonts w:ascii="Times New Roman"/>
                          <w:i/>
                          <w:color w:val="000000"/>
                          <w:sz w:val="20"/>
                          <w:u w:val="none"/>
                        </w:rPr>
                        <w:t>of</w:t>
                      </w:r>
                      <w:r>
                        <w:rPr>
                          <w:rFonts w:ascii="Times New Roman"/>
                          <w:i/>
                          <w:color w:val="000000"/>
                          <w:spacing w:val="-3"/>
                          <w:sz w:val="20"/>
                          <w:u w:val="none"/>
                        </w:rPr>
                        <w:t> </w:t>
                      </w:r>
                      <w:r>
                        <w:rPr>
                          <w:rFonts w:ascii="Times New Roman"/>
                          <w:i/>
                          <w:color w:val="000000"/>
                          <w:sz w:val="20"/>
                          <w:u w:val="none"/>
                        </w:rPr>
                        <w:t>the</w:t>
                      </w:r>
                      <w:r>
                        <w:rPr>
                          <w:rFonts w:ascii="Times New Roman"/>
                          <w:i/>
                          <w:color w:val="000000"/>
                          <w:spacing w:val="-4"/>
                          <w:sz w:val="20"/>
                          <w:u w:val="none"/>
                        </w:rPr>
                        <w:t> </w:t>
                      </w:r>
                      <w:r>
                        <w:rPr>
                          <w:rFonts w:ascii="Times New Roman"/>
                          <w:i/>
                          <w:color w:val="000000"/>
                          <w:sz w:val="20"/>
                          <w:u w:val="none"/>
                        </w:rPr>
                        <w:t>meeting.</w:t>
                      </w:r>
                      <w:r>
                        <w:rPr>
                          <w:rFonts w:ascii="Times New Roman"/>
                          <w:i/>
                          <w:color w:val="000000"/>
                          <w:spacing w:val="-2"/>
                          <w:sz w:val="20"/>
                          <w:u w:val="none"/>
                        </w:rPr>
                        <w:t> </w:t>
                      </w:r>
                      <w:r>
                        <w:rPr>
                          <w:rFonts w:ascii="Times New Roman"/>
                          <w:i/>
                          <w:color w:val="000000"/>
                          <w:sz w:val="20"/>
                          <w:u w:val="none"/>
                        </w:rPr>
                        <w:t>While</w:t>
                      </w:r>
                      <w:r>
                        <w:rPr>
                          <w:rFonts w:ascii="Times New Roman"/>
                          <w:i/>
                          <w:color w:val="000000"/>
                          <w:spacing w:val="-3"/>
                          <w:sz w:val="20"/>
                          <w:u w:val="none"/>
                        </w:rPr>
                        <w:t> </w:t>
                      </w:r>
                      <w:r>
                        <w:rPr>
                          <w:rFonts w:ascii="Times New Roman"/>
                          <w:i/>
                          <w:color w:val="000000"/>
                          <w:sz w:val="20"/>
                          <w:u w:val="none"/>
                        </w:rPr>
                        <w:t>the</w:t>
                      </w:r>
                      <w:r>
                        <w:rPr>
                          <w:rFonts w:ascii="Times New Roman"/>
                          <w:i/>
                          <w:color w:val="000000"/>
                          <w:spacing w:val="-3"/>
                          <w:sz w:val="20"/>
                          <w:u w:val="none"/>
                        </w:rPr>
                        <w:t> </w:t>
                      </w:r>
                      <w:r>
                        <w:rPr>
                          <w:rFonts w:ascii="Times New Roman"/>
                          <w:i/>
                          <w:color w:val="000000"/>
                          <w:sz w:val="20"/>
                          <w:u w:val="none"/>
                        </w:rPr>
                        <w:t>Board</w:t>
                      </w:r>
                      <w:r>
                        <w:rPr>
                          <w:rFonts w:ascii="Times New Roman"/>
                          <w:i/>
                          <w:color w:val="000000"/>
                          <w:spacing w:val="-2"/>
                          <w:sz w:val="20"/>
                          <w:u w:val="none"/>
                        </w:rPr>
                        <w:t> </w:t>
                      </w:r>
                      <w:r>
                        <w:rPr>
                          <w:rFonts w:ascii="Times New Roman"/>
                          <w:i/>
                          <w:color w:val="000000"/>
                          <w:sz w:val="20"/>
                          <w:u w:val="none"/>
                        </w:rPr>
                        <w:t>will</w:t>
                      </w:r>
                      <w:r>
                        <w:rPr>
                          <w:rFonts w:ascii="Times New Roman"/>
                          <w:i/>
                          <w:color w:val="000000"/>
                          <w:spacing w:val="-3"/>
                          <w:sz w:val="20"/>
                          <w:u w:val="none"/>
                        </w:rPr>
                        <w:t> </w:t>
                      </w:r>
                      <w:r>
                        <w:rPr>
                          <w:rFonts w:ascii="Times New Roman"/>
                          <w:i/>
                          <w:color w:val="000000"/>
                          <w:sz w:val="20"/>
                          <w:u w:val="none"/>
                        </w:rPr>
                        <w:t>do</w:t>
                      </w:r>
                      <w:r>
                        <w:rPr>
                          <w:rFonts w:ascii="Times New Roman"/>
                          <w:i/>
                          <w:color w:val="000000"/>
                          <w:spacing w:val="-2"/>
                          <w:sz w:val="20"/>
                          <w:u w:val="none"/>
                        </w:rPr>
                        <w:t> </w:t>
                      </w:r>
                      <w:r>
                        <w:rPr>
                          <w:rFonts w:ascii="Times New Roman"/>
                          <w:i/>
                          <w:color w:val="000000"/>
                          <w:sz w:val="20"/>
                          <w:u w:val="none"/>
                        </w:rPr>
                        <w:t>its</w:t>
                      </w:r>
                      <w:r>
                        <w:rPr>
                          <w:rFonts w:ascii="Times New Roman"/>
                          <w:i/>
                          <w:color w:val="000000"/>
                          <w:spacing w:val="-3"/>
                          <w:sz w:val="20"/>
                          <w:u w:val="none"/>
                        </w:rPr>
                        <w:t> </w:t>
                      </w:r>
                      <w:r>
                        <w:rPr>
                          <w:rFonts w:ascii="Times New Roman"/>
                          <w:i/>
                          <w:color w:val="000000"/>
                          <w:sz w:val="20"/>
                          <w:u w:val="none"/>
                        </w:rPr>
                        <w:t>best</w:t>
                      </w:r>
                      <w:r>
                        <w:rPr>
                          <w:rFonts w:ascii="Times New Roman"/>
                          <w:i/>
                          <w:color w:val="000000"/>
                          <w:spacing w:val="-3"/>
                          <w:sz w:val="20"/>
                          <w:u w:val="none"/>
                        </w:rPr>
                        <w:t> </w:t>
                      </w:r>
                      <w:r>
                        <w:rPr>
                          <w:rFonts w:ascii="Times New Roman"/>
                          <w:i/>
                          <w:color w:val="000000"/>
                          <w:sz w:val="20"/>
                          <w:u w:val="none"/>
                        </w:rPr>
                        <w:t>to</w:t>
                      </w:r>
                      <w:r>
                        <w:rPr>
                          <w:rFonts w:ascii="Times New Roman"/>
                          <w:i/>
                          <w:color w:val="000000"/>
                          <w:spacing w:val="-2"/>
                          <w:sz w:val="20"/>
                          <w:u w:val="none"/>
                        </w:rPr>
                        <w:t> </w:t>
                      </w:r>
                      <w:r>
                        <w:rPr>
                          <w:rFonts w:ascii="Times New Roman"/>
                          <w:i/>
                          <w:color w:val="000000"/>
                          <w:sz w:val="20"/>
                          <w:u w:val="none"/>
                        </w:rPr>
                        <w:t>accommodate</w:t>
                      </w:r>
                      <w:r>
                        <w:rPr>
                          <w:rFonts w:ascii="Times New Roman"/>
                          <w:i/>
                          <w:color w:val="000000"/>
                          <w:spacing w:val="-3"/>
                          <w:sz w:val="20"/>
                          <w:u w:val="none"/>
                        </w:rPr>
                        <w:t> </w:t>
                      </w:r>
                      <w:r>
                        <w:rPr>
                          <w:rFonts w:ascii="Times New Roman"/>
                          <w:i/>
                          <w:color w:val="000000"/>
                          <w:sz w:val="20"/>
                          <w:u w:val="none"/>
                        </w:rPr>
                        <w:t>you,</w:t>
                      </w:r>
                      <w:r>
                        <w:rPr>
                          <w:rFonts w:ascii="Times New Roman"/>
                          <w:i/>
                          <w:color w:val="000000"/>
                          <w:spacing w:val="-2"/>
                          <w:sz w:val="20"/>
                          <w:u w:val="none"/>
                        </w:rPr>
                        <w:t> </w:t>
                      </w:r>
                      <w:r>
                        <w:rPr>
                          <w:rFonts w:ascii="Times New Roman"/>
                          <w:i/>
                          <w:color w:val="000000"/>
                          <w:sz w:val="20"/>
                          <w:u w:val="none"/>
                        </w:rPr>
                        <w:t>certain</w:t>
                      </w:r>
                      <w:r>
                        <w:rPr>
                          <w:rFonts w:ascii="Times New Roman"/>
                          <w:i/>
                          <w:color w:val="000000"/>
                          <w:sz w:val="20"/>
                          <w:u w:val="none"/>
                        </w:rPr>
                        <w:t> accommodations may require distinctive requests or the hiring of outside contractors and may not be available if requested</w:t>
                      </w:r>
                    </w:p>
                    <w:p>
                      <w:pPr>
                        <w:spacing w:line="224" w:lineRule="exact" w:before="0"/>
                        <w:ind w:left="28" w:right="0" w:firstLine="0"/>
                        <w:jc w:val="left"/>
                        <w:rPr>
                          <w:rFonts w:ascii="Times New Roman"/>
                          <w:i/>
                          <w:color w:val="000000"/>
                          <w:sz w:val="24"/>
                        </w:rPr>
                      </w:pPr>
                      <w:r>
                        <w:rPr>
                          <w:rFonts w:ascii="Times New Roman"/>
                          <w:i/>
                          <w:color w:val="000000"/>
                          <w:sz w:val="20"/>
                        </w:rPr>
                        <w:t>immediately</w:t>
                      </w:r>
                      <w:r>
                        <w:rPr>
                          <w:rFonts w:ascii="Times New Roman"/>
                          <w:i/>
                          <w:color w:val="000000"/>
                          <w:spacing w:val="-7"/>
                          <w:sz w:val="20"/>
                        </w:rPr>
                        <w:t> </w:t>
                      </w:r>
                      <w:r>
                        <w:rPr>
                          <w:rFonts w:ascii="Times New Roman"/>
                          <w:i/>
                          <w:color w:val="000000"/>
                          <w:sz w:val="20"/>
                        </w:rPr>
                        <w:t>before</w:t>
                      </w:r>
                      <w:r>
                        <w:rPr>
                          <w:rFonts w:ascii="Times New Roman"/>
                          <w:i/>
                          <w:color w:val="000000"/>
                          <w:spacing w:val="-6"/>
                          <w:sz w:val="20"/>
                        </w:rPr>
                        <w:t> </w:t>
                      </w:r>
                      <w:r>
                        <w:rPr>
                          <w:rFonts w:ascii="Times New Roman"/>
                          <w:i/>
                          <w:color w:val="000000"/>
                          <w:sz w:val="20"/>
                        </w:rPr>
                        <w:t>the</w:t>
                      </w:r>
                      <w:r>
                        <w:rPr>
                          <w:rFonts w:ascii="Times New Roman"/>
                          <w:i/>
                          <w:color w:val="000000"/>
                          <w:spacing w:val="-7"/>
                          <w:sz w:val="20"/>
                        </w:rPr>
                        <w:t> </w:t>
                      </w:r>
                      <w:r>
                        <w:rPr>
                          <w:rFonts w:ascii="Times New Roman"/>
                          <w:i/>
                          <w:color w:val="000000"/>
                          <w:spacing w:val="-2"/>
                          <w:sz w:val="20"/>
                        </w:rPr>
                        <w:t>meeting</w:t>
                      </w:r>
                      <w:r>
                        <w:rPr>
                          <w:rFonts w:ascii="Times New Roman"/>
                          <w:i/>
                          <w:color w:val="000000"/>
                          <w:spacing w:val="-2"/>
                          <w:sz w:val="24"/>
                        </w:rPr>
                        <w:t>.</w:t>
                      </w:r>
                    </w:p>
                  </w:txbxContent>
                </v:textbox>
                <v:fill type="solid"/>
                <w10:wrap type="topAndBottom"/>
              </v:shape>
            </w:pict>
          </mc:Fallback>
        </mc:AlternateContent>
      </w:r>
    </w:p>
    <w:p>
      <w:pPr>
        <w:spacing w:before="279" w:after="3"/>
        <w:ind w:left="1590" w:right="1590" w:firstLine="0"/>
        <w:jc w:val="center"/>
        <w:rPr>
          <w:rFonts w:ascii="Times New Roman"/>
          <w:b/>
          <w:sz w:val="32"/>
        </w:rPr>
      </w:pPr>
      <w:bookmarkStart w:name="Agenda" w:id="7"/>
      <w:bookmarkEnd w:id="7"/>
      <w:r>
        <w:rPr/>
      </w:r>
      <w:r>
        <w:rPr>
          <w:rFonts w:ascii="Times New Roman"/>
          <w:b/>
          <w:spacing w:val="-2"/>
          <w:sz w:val="32"/>
        </w:rPr>
        <w:t>Agenda</w:t>
      </w: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56"/>
        <w:gridCol w:w="720"/>
        <w:gridCol w:w="7901"/>
        <w:gridCol w:w="670"/>
        <w:gridCol w:w="915"/>
      </w:tblGrid>
      <w:tr>
        <w:trPr>
          <w:trHeight w:val="443" w:hRule="atLeast"/>
        </w:trPr>
        <w:tc>
          <w:tcPr>
            <w:tcW w:w="756" w:type="dxa"/>
          </w:tcPr>
          <w:p>
            <w:pPr>
              <w:pStyle w:val="TableParagraph"/>
              <w:rPr>
                <w:sz w:val="20"/>
              </w:rPr>
            </w:pPr>
          </w:p>
        </w:tc>
        <w:tc>
          <w:tcPr>
            <w:tcW w:w="720" w:type="dxa"/>
          </w:tcPr>
          <w:p>
            <w:pPr>
              <w:pStyle w:val="TableParagraph"/>
              <w:rPr>
                <w:sz w:val="20"/>
              </w:rPr>
            </w:pPr>
          </w:p>
        </w:tc>
        <w:tc>
          <w:tcPr>
            <w:tcW w:w="7901" w:type="dxa"/>
          </w:tcPr>
          <w:p>
            <w:pPr>
              <w:pStyle w:val="TableParagraph"/>
              <w:spacing w:before="83"/>
              <w:ind w:left="11"/>
              <w:jc w:val="center"/>
              <w:rPr>
                <w:b/>
                <w:sz w:val="24"/>
              </w:rPr>
            </w:pPr>
            <w:r>
              <w:rPr>
                <w:b/>
                <w:spacing w:val="-4"/>
                <w:sz w:val="24"/>
              </w:rPr>
              <w:t>Item</w:t>
            </w:r>
          </w:p>
        </w:tc>
        <w:tc>
          <w:tcPr>
            <w:tcW w:w="670" w:type="dxa"/>
          </w:tcPr>
          <w:p>
            <w:pPr>
              <w:pStyle w:val="TableParagraph"/>
              <w:spacing w:before="108"/>
              <w:ind w:left="131"/>
              <w:rPr>
                <w:b/>
                <w:sz w:val="20"/>
              </w:rPr>
            </w:pPr>
            <w:r>
              <w:rPr>
                <w:b/>
                <w:spacing w:val="-4"/>
                <w:sz w:val="20"/>
              </w:rPr>
              <w:t>Page</w:t>
            </w:r>
          </w:p>
        </w:tc>
        <w:tc>
          <w:tcPr>
            <w:tcW w:w="915" w:type="dxa"/>
          </w:tcPr>
          <w:p>
            <w:pPr>
              <w:pStyle w:val="TableParagraph"/>
              <w:rPr>
                <w:sz w:val="20"/>
              </w:rPr>
            </w:pPr>
          </w:p>
        </w:tc>
      </w:tr>
      <w:tr>
        <w:trPr>
          <w:trHeight w:val="460" w:hRule="atLeast"/>
        </w:trPr>
        <w:tc>
          <w:tcPr>
            <w:tcW w:w="756" w:type="dxa"/>
          </w:tcPr>
          <w:p>
            <w:pPr>
              <w:pStyle w:val="TableParagraph"/>
              <w:spacing w:before="104"/>
              <w:ind w:left="14"/>
              <w:jc w:val="center"/>
              <w:rPr>
                <w:b/>
                <w:sz w:val="22"/>
              </w:rPr>
            </w:pPr>
            <w:r>
              <w:rPr>
                <w:b/>
                <w:spacing w:val="-4"/>
                <w:sz w:val="22"/>
              </w:rPr>
              <w:t>8:00</w:t>
            </w:r>
          </w:p>
        </w:tc>
        <w:tc>
          <w:tcPr>
            <w:tcW w:w="720" w:type="dxa"/>
          </w:tcPr>
          <w:p>
            <w:pPr>
              <w:pStyle w:val="TableParagraph"/>
              <w:spacing w:before="104"/>
              <w:ind w:left="17" w:right="4"/>
              <w:jc w:val="center"/>
              <w:rPr>
                <w:b/>
                <w:sz w:val="22"/>
              </w:rPr>
            </w:pPr>
            <w:r>
              <w:rPr>
                <w:b/>
                <w:spacing w:val="-10"/>
                <w:sz w:val="22"/>
              </w:rPr>
              <w:t>I</w:t>
            </w:r>
          </w:p>
        </w:tc>
        <w:tc>
          <w:tcPr>
            <w:tcW w:w="7901" w:type="dxa"/>
          </w:tcPr>
          <w:p>
            <w:pPr>
              <w:pStyle w:val="TableParagraph"/>
              <w:ind w:left="107"/>
              <w:rPr>
                <w:b/>
                <w:sz w:val="22"/>
              </w:rPr>
            </w:pPr>
            <w:r>
              <w:rPr>
                <w:b/>
                <w:sz w:val="22"/>
              </w:rPr>
              <w:t>CALL</w:t>
            </w:r>
            <w:r>
              <w:rPr>
                <w:b/>
                <w:spacing w:val="-4"/>
                <w:sz w:val="22"/>
              </w:rPr>
              <w:t> </w:t>
            </w:r>
            <w:r>
              <w:rPr>
                <w:b/>
                <w:sz w:val="22"/>
              </w:rPr>
              <w:t>TO</w:t>
            </w:r>
            <w:r>
              <w:rPr>
                <w:b/>
                <w:spacing w:val="-2"/>
                <w:sz w:val="22"/>
              </w:rPr>
              <w:t> </w:t>
            </w:r>
            <w:r>
              <w:rPr>
                <w:b/>
                <w:spacing w:val="-4"/>
                <w:sz w:val="22"/>
              </w:rPr>
              <w:t>ORDER</w:t>
            </w:r>
          </w:p>
        </w:tc>
        <w:tc>
          <w:tcPr>
            <w:tcW w:w="670" w:type="dxa"/>
          </w:tcPr>
          <w:p>
            <w:pPr>
              <w:pStyle w:val="TableParagraph"/>
              <w:rPr>
                <w:sz w:val="20"/>
              </w:rPr>
            </w:pPr>
          </w:p>
        </w:tc>
        <w:tc>
          <w:tcPr>
            <w:tcW w:w="915" w:type="dxa"/>
          </w:tcPr>
          <w:p>
            <w:pPr>
              <w:pStyle w:val="TableParagraph"/>
              <w:ind w:left="15" w:right="3"/>
              <w:jc w:val="center"/>
              <w:rPr>
                <w:sz w:val="20"/>
              </w:rPr>
            </w:pPr>
            <w:r>
              <w:rPr>
                <w:spacing w:val="-5"/>
                <w:sz w:val="20"/>
              </w:rPr>
              <w:t>K.</w:t>
            </w:r>
          </w:p>
          <w:p>
            <w:pPr>
              <w:pStyle w:val="TableParagraph"/>
              <w:spacing w:line="210" w:lineRule="exact"/>
              <w:ind w:left="15"/>
              <w:jc w:val="center"/>
              <w:rPr>
                <w:sz w:val="20"/>
              </w:rPr>
            </w:pPr>
            <w:r>
              <w:rPr>
                <w:spacing w:val="-2"/>
                <w:sz w:val="20"/>
              </w:rPr>
              <w:t>Thornell</w:t>
            </w:r>
          </w:p>
        </w:tc>
      </w:tr>
      <w:tr>
        <w:trPr>
          <w:trHeight w:val="489" w:hRule="atLeast"/>
        </w:trPr>
        <w:tc>
          <w:tcPr>
            <w:tcW w:w="756" w:type="dxa"/>
          </w:tcPr>
          <w:p>
            <w:pPr>
              <w:pStyle w:val="TableParagraph"/>
              <w:spacing w:before="118"/>
              <w:ind w:left="14"/>
              <w:jc w:val="center"/>
              <w:rPr>
                <w:b/>
                <w:sz w:val="22"/>
              </w:rPr>
            </w:pPr>
            <w:r>
              <w:rPr>
                <w:b/>
                <w:spacing w:val="-4"/>
                <w:sz w:val="22"/>
              </w:rPr>
              <w:t>8:05</w:t>
            </w:r>
          </w:p>
        </w:tc>
        <w:tc>
          <w:tcPr>
            <w:tcW w:w="720" w:type="dxa"/>
          </w:tcPr>
          <w:p>
            <w:pPr>
              <w:pStyle w:val="TableParagraph"/>
              <w:spacing w:before="118"/>
              <w:ind w:left="17" w:right="3"/>
              <w:jc w:val="center"/>
              <w:rPr>
                <w:b/>
                <w:sz w:val="22"/>
              </w:rPr>
            </w:pPr>
            <w:r>
              <w:rPr>
                <w:b/>
                <w:spacing w:val="-5"/>
                <w:sz w:val="22"/>
              </w:rPr>
              <w:t>II</w:t>
            </w:r>
          </w:p>
        </w:tc>
        <w:tc>
          <w:tcPr>
            <w:tcW w:w="7901" w:type="dxa"/>
          </w:tcPr>
          <w:p>
            <w:pPr>
              <w:pStyle w:val="TableParagraph"/>
              <w:spacing w:line="251" w:lineRule="exact"/>
              <w:ind w:left="107"/>
              <w:rPr>
                <w:b/>
                <w:sz w:val="22"/>
              </w:rPr>
            </w:pPr>
            <w:r>
              <w:rPr>
                <w:b/>
                <w:sz w:val="22"/>
              </w:rPr>
              <w:t>APPROVAL</w:t>
            </w:r>
            <w:r>
              <w:rPr>
                <w:b/>
                <w:spacing w:val="-7"/>
                <w:sz w:val="22"/>
              </w:rPr>
              <w:t> </w:t>
            </w:r>
            <w:r>
              <w:rPr>
                <w:b/>
                <w:sz w:val="22"/>
              </w:rPr>
              <w:t>OF</w:t>
            </w:r>
            <w:r>
              <w:rPr>
                <w:b/>
                <w:spacing w:val="-3"/>
                <w:sz w:val="22"/>
              </w:rPr>
              <w:t> </w:t>
            </w:r>
            <w:r>
              <w:rPr>
                <w:b/>
                <w:spacing w:val="-2"/>
                <w:sz w:val="22"/>
              </w:rPr>
              <w:t>AGENDA</w:t>
            </w:r>
          </w:p>
        </w:tc>
        <w:tc>
          <w:tcPr>
            <w:tcW w:w="670" w:type="dxa"/>
          </w:tcPr>
          <w:p>
            <w:pPr>
              <w:pStyle w:val="TableParagraph"/>
              <w:rPr>
                <w:sz w:val="20"/>
              </w:rPr>
            </w:pPr>
          </w:p>
        </w:tc>
        <w:tc>
          <w:tcPr>
            <w:tcW w:w="915" w:type="dxa"/>
          </w:tcPr>
          <w:p>
            <w:pPr>
              <w:pStyle w:val="TableParagraph"/>
              <w:rPr>
                <w:sz w:val="20"/>
              </w:rPr>
            </w:pPr>
          </w:p>
        </w:tc>
      </w:tr>
      <w:tr>
        <w:trPr>
          <w:trHeight w:val="731" w:hRule="atLeast"/>
        </w:trPr>
        <w:tc>
          <w:tcPr>
            <w:tcW w:w="756" w:type="dxa"/>
          </w:tcPr>
          <w:p>
            <w:pPr>
              <w:pStyle w:val="TableParagraph"/>
              <w:spacing w:before="238"/>
              <w:ind w:left="14"/>
              <w:jc w:val="center"/>
              <w:rPr>
                <w:b/>
                <w:sz w:val="22"/>
              </w:rPr>
            </w:pPr>
            <w:r>
              <w:rPr>
                <w:b/>
                <w:spacing w:val="-4"/>
                <w:sz w:val="22"/>
              </w:rPr>
              <w:t>8:10</w:t>
            </w:r>
          </w:p>
        </w:tc>
        <w:tc>
          <w:tcPr>
            <w:tcW w:w="720" w:type="dxa"/>
          </w:tcPr>
          <w:p>
            <w:pPr>
              <w:pStyle w:val="TableParagraph"/>
              <w:spacing w:before="238"/>
              <w:ind w:left="17" w:right="3"/>
              <w:jc w:val="center"/>
              <w:rPr>
                <w:b/>
                <w:sz w:val="22"/>
              </w:rPr>
            </w:pPr>
            <w:r>
              <w:rPr>
                <w:b/>
                <w:spacing w:val="-5"/>
                <w:sz w:val="22"/>
              </w:rPr>
              <w:t>III</w:t>
            </w:r>
          </w:p>
        </w:tc>
        <w:tc>
          <w:tcPr>
            <w:tcW w:w="7901" w:type="dxa"/>
          </w:tcPr>
          <w:p>
            <w:pPr>
              <w:pStyle w:val="TableParagraph"/>
              <w:spacing w:line="251" w:lineRule="exact"/>
              <w:ind w:left="107"/>
              <w:rPr>
                <w:b/>
                <w:sz w:val="22"/>
              </w:rPr>
            </w:pPr>
            <w:r>
              <w:rPr>
                <w:b/>
                <w:sz w:val="22"/>
              </w:rPr>
              <w:t>APPROVAL</w:t>
            </w:r>
            <w:r>
              <w:rPr>
                <w:b/>
                <w:spacing w:val="-7"/>
                <w:sz w:val="22"/>
              </w:rPr>
              <w:t> </w:t>
            </w:r>
            <w:r>
              <w:rPr>
                <w:b/>
                <w:sz w:val="22"/>
              </w:rPr>
              <w:t>OF</w:t>
            </w:r>
            <w:r>
              <w:rPr>
                <w:b/>
                <w:spacing w:val="-5"/>
                <w:sz w:val="22"/>
              </w:rPr>
              <w:t> </w:t>
            </w:r>
            <w:r>
              <w:rPr>
                <w:b/>
                <w:sz w:val="22"/>
              </w:rPr>
              <w:t>BOARD</w:t>
            </w:r>
            <w:r>
              <w:rPr>
                <w:b/>
                <w:spacing w:val="-6"/>
                <w:sz w:val="22"/>
              </w:rPr>
              <w:t> </w:t>
            </w:r>
            <w:r>
              <w:rPr>
                <w:b/>
                <w:spacing w:val="-2"/>
                <w:sz w:val="22"/>
              </w:rPr>
              <w:t>MINUTES</w:t>
            </w:r>
          </w:p>
          <w:p>
            <w:pPr>
              <w:pStyle w:val="TableParagraph"/>
              <w:numPr>
                <w:ilvl w:val="0"/>
                <w:numId w:val="1"/>
              </w:numPr>
              <w:tabs>
                <w:tab w:pos="827" w:val="left" w:leader="none"/>
              </w:tabs>
              <w:spacing w:line="240" w:lineRule="auto" w:before="2" w:after="0"/>
              <w:ind w:left="827" w:right="0" w:hanging="720"/>
              <w:jc w:val="left"/>
              <w:rPr>
                <w:sz w:val="22"/>
              </w:rPr>
            </w:pPr>
            <w:r>
              <w:rPr>
                <w:sz w:val="22"/>
              </w:rPr>
              <w:t>Draft</w:t>
            </w:r>
            <w:r>
              <w:rPr>
                <w:spacing w:val="-3"/>
                <w:sz w:val="22"/>
              </w:rPr>
              <w:t> </w:t>
            </w:r>
            <w:r>
              <w:rPr>
                <w:sz w:val="22"/>
              </w:rPr>
              <w:t>of</w:t>
            </w:r>
            <w:r>
              <w:rPr>
                <w:spacing w:val="-2"/>
                <w:sz w:val="22"/>
              </w:rPr>
              <w:t> </w:t>
            </w:r>
            <w:r>
              <w:rPr>
                <w:sz w:val="22"/>
              </w:rPr>
              <w:t>April</w:t>
            </w:r>
            <w:r>
              <w:rPr>
                <w:spacing w:val="-2"/>
                <w:sz w:val="22"/>
              </w:rPr>
              <w:t> </w:t>
            </w:r>
            <w:r>
              <w:rPr>
                <w:sz w:val="22"/>
              </w:rPr>
              <w:t>4,</w:t>
            </w:r>
            <w:r>
              <w:rPr>
                <w:spacing w:val="-3"/>
                <w:sz w:val="22"/>
              </w:rPr>
              <w:t> </w:t>
            </w:r>
            <w:r>
              <w:rPr>
                <w:sz w:val="22"/>
              </w:rPr>
              <w:t>2024,</w:t>
            </w:r>
            <w:r>
              <w:rPr>
                <w:spacing w:val="-3"/>
                <w:sz w:val="22"/>
              </w:rPr>
              <w:t> </w:t>
            </w:r>
            <w:r>
              <w:rPr>
                <w:sz w:val="22"/>
              </w:rPr>
              <w:t>Regular</w:t>
            </w:r>
            <w:r>
              <w:rPr>
                <w:spacing w:val="-5"/>
                <w:sz w:val="22"/>
              </w:rPr>
              <w:t> </w:t>
            </w:r>
            <w:r>
              <w:rPr>
                <w:sz w:val="22"/>
              </w:rPr>
              <w:t>Session</w:t>
            </w:r>
            <w:r>
              <w:rPr>
                <w:spacing w:val="-5"/>
                <w:sz w:val="22"/>
              </w:rPr>
              <w:t> </w:t>
            </w:r>
            <w:r>
              <w:rPr>
                <w:spacing w:val="-2"/>
                <w:sz w:val="22"/>
              </w:rPr>
              <w:t>Minutes</w:t>
            </w:r>
          </w:p>
        </w:tc>
        <w:tc>
          <w:tcPr>
            <w:tcW w:w="670" w:type="dxa"/>
          </w:tcPr>
          <w:p>
            <w:pPr>
              <w:pStyle w:val="TableParagraph"/>
              <w:rPr>
                <w:sz w:val="20"/>
              </w:rPr>
            </w:pPr>
          </w:p>
        </w:tc>
        <w:tc>
          <w:tcPr>
            <w:tcW w:w="915" w:type="dxa"/>
          </w:tcPr>
          <w:p>
            <w:pPr>
              <w:pStyle w:val="TableParagraph"/>
              <w:rPr>
                <w:sz w:val="20"/>
              </w:rPr>
            </w:pPr>
          </w:p>
        </w:tc>
      </w:tr>
      <w:tr>
        <w:trPr>
          <w:trHeight w:val="1873" w:hRule="atLeast"/>
        </w:trPr>
        <w:tc>
          <w:tcPr>
            <w:tcW w:w="756" w:type="dxa"/>
            <w:tcBorders>
              <w:bottom w:val="single" w:sz="4" w:space="0" w:color="000000"/>
            </w:tcBorders>
          </w:tcPr>
          <w:p>
            <w:pPr>
              <w:pStyle w:val="TableParagraph"/>
              <w:rPr>
                <w:b/>
                <w:sz w:val="22"/>
              </w:rPr>
            </w:pPr>
          </w:p>
          <w:p>
            <w:pPr>
              <w:pStyle w:val="TableParagraph"/>
              <w:rPr>
                <w:b/>
                <w:sz w:val="22"/>
              </w:rPr>
            </w:pPr>
          </w:p>
          <w:p>
            <w:pPr>
              <w:pStyle w:val="TableParagraph"/>
              <w:spacing w:before="33"/>
              <w:rPr>
                <w:b/>
                <w:sz w:val="22"/>
              </w:rPr>
            </w:pPr>
          </w:p>
          <w:p>
            <w:pPr>
              <w:pStyle w:val="TableParagraph"/>
              <w:ind w:left="14"/>
              <w:jc w:val="center"/>
              <w:rPr>
                <w:b/>
                <w:sz w:val="22"/>
              </w:rPr>
            </w:pPr>
            <w:r>
              <w:rPr>
                <w:b/>
                <w:spacing w:val="-4"/>
                <w:sz w:val="22"/>
              </w:rPr>
              <w:t>8:15</w:t>
            </w:r>
          </w:p>
        </w:tc>
        <w:tc>
          <w:tcPr>
            <w:tcW w:w="720" w:type="dxa"/>
            <w:tcBorders>
              <w:bottom w:val="single" w:sz="4" w:space="0" w:color="000000"/>
            </w:tcBorders>
          </w:tcPr>
          <w:p>
            <w:pPr>
              <w:pStyle w:val="TableParagraph"/>
              <w:rPr>
                <w:b/>
                <w:sz w:val="22"/>
              </w:rPr>
            </w:pPr>
          </w:p>
          <w:p>
            <w:pPr>
              <w:pStyle w:val="TableParagraph"/>
              <w:rPr>
                <w:b/>
                <w:sz w:val="22"/>
              </w:rPr>
            </w:pPr>
          </w:p>
          <w:p>
            <w:pPr>
              <w:pStyle w:val="TableParagraph"/>
              <w:spacing w:before="33"/>
              <w:rPr>
                <w:b/>
                <w:sz w:val="22"/>
              </w:rPr>
            </w:pPr>
          </w:p>
          <w:p>
            <w:pPr>
              <w:pStyle w:val="TableParagraph"/>
              <w:ind w:left="17" w:right="2"/>
              <w:jc w:val="center"/>
              <w:rPr>
                <w:b/>
                <w:sz w:val="22"/>
              </w:rPr>
            </w:pPr>
            <w:r>
              <w:rPr>
                <w:b/>
                <w:spacing w:val="-5"/>
                <w:sz w:val="22"/>
              </w:rPr>
              <w:t>IV</w:t>
            </w:r>
          </w:p>
        </w:tc>
        <w:tc>
          <w:tcPr>
            <w:tcW w:w="7901" w:type="dxa"/>
            <w:tcBorders>
              <w:bottom w:val="single" w:sz="4" w:space="0" w:color="000000"/>
            </w:tcBorders>
          </w:tcPr>
          <w:p>
            <w:pPr>
              <w:pStyle w:val="TableParagraph"/>
              <w:spacing w:before="3"/>
              <w:ind w:left="107"/>
              <w:rPr>
                <w:b/>
                <w:sz w:val="22"/>
              </w:rPr>
            </w:pPr>
            <w:r>
              <w:rPr>
                <w:b/>
                <w:spacing w:val="-2"/>
                <w:sz w:val="22"/>
              </w:rPr>
              <w:t>REPORTS</w:t>
            </w:r>
          </w:p>
          <w:p>
            <w:pPr>
              <w:pStyle w:val="TableParagraph"/>
              <w:numPr>
                <w:ilvl w:val="0"/>
                <w:numId w:val="2"/>
              </w:numPr>
              <w:tabs>
                <w:tab w:pos="453" w:val="left" w:leader="none"/>
              </w:tabs>
              <w:spacing w:line="240" w:lineRule="auto" w:before="36" w:after="0"/>
              <w:ind w:left="453" w:right="0" w:hanging="360"/>
              <w:jc w:val="left"/>
              <w:rPr>
                <w:sz w:val="22"/>
              </w:rPr>
            </w:pPr>
            <w:r>
              <w:rPr>
                <w:sz w:val="22"/>
              </w:rPr>
              <w:t>Applications</w:t>
            </w:r>
            <w:r>
              <w:rPr>
                <w:spacing w:val="-5"/>
                <w:sz w:val="22"/>
              </w:rPr>
              <w:t> </w:t>
            </w:r>
            <w:r>
              <w:rPr>
                <w:sz w:val="22"/>
              </w:rPr>
              <w:t>approved</w:t>
            </w:r>
            <w:r>
              <w:rPr>
                <w:spacing w:val="-5"/>
                <w:sz w:val="22"/>
              </w:rPr>
              <w:t> </w:t>
            </w:r>
            <w:r>
              <w:rPr>
                <w:sz w:val="22"/>
              </w:rPr>
              <w:t>pursuant</w:t>
            </w:r>
            <w:r>
              <w:rPr>
                <w:spacing w:val="-7"/>
                <w:sz w:val="22"/>
              </w:rPr>
              <w:t> </w:t>
            </w:r>
            <w:r>
              <w:rPr>
                <w:sz w:val="22"/>
              </w:rPr>
              <w:t>to</w:t>
            </w:r>
            <w:r>
              <w:rPr>
                <w:spacing w:val="-4"/>
                <w:sz w:val="22"/>
              </w:rPr>
              <w:t> </w:t>
            </w:r>
            <w:r>
              <w:rPr>
                <w:sz w:val="22"/>
              </w:rPr>
              <w:t>Licensure</w:t>
            </w:r>
            <w:r>
              <w:rPr>
                <w:spacing w:val="-5"/>
                <w:sz w:val="22"/>
              </w:rPr>
              <w:t> </w:t>
            </w:r>
            <w:r>
              <w:rPr>
                <w:sz w:val="22"/>
              </w:rPr>
              <w:t>Policy</w:t>
            </w:r>
            <w:r>
              <w:rPr>
                <w:spacing w:val="-7"/>
                <w:sz w:val="22"/>
              </w:rPr>
              <w:t> </w:t>
            </w:r>
            <w:r>
              <w:rPr>
                <w:sz w:val="22"/>
              </w:rPr>
              <w:t>13-</w:t>
            </w:r>
            <w:r>
              <w:rPr>
                <w:spacing w:val="-5"/>
                <w:sz w:val="22"/>
              </w:rPr>
              <w:t>01</w:t>
            </w:r>
          </w:p>
          <w:p>
            <w:pPr>
              <w:pStyle w:val="TableParagraph"/>
              <w:numPr>
                <w:ilvl w:val="0"/>
                <w:numId w:val="2"/>
              </w:numPr>
              <w:tabs>
                <w:tab w:pos="453" w:val="left" w:leader="none"/>
              </w:tabs>
              <w:spacing w:line="240" w:lineRule="auto" w:before="126" w:after="0"/>
              <w:ind w:left="453" w:right="0" w:hanging="360"/>
              <w:jc w:val="left"/>
              <w:rPr>
                <w:sz w:val="22"/>
              </w:rPr>
            </w:pPr>
            <w:r>
              <w:rPr>
                <w:sz w:val="22"/>
              </w:rPr>
              <w:t>Monthly</w:t>
            </w:r>
            <w:r>
              <w:rPr>
                <w:spacing w:val="-5"/>
                <w:sz w:val="22"/>
              </w:rPr>
              <w:t> </w:t>
            </w:r>
            <w:r>
              <w:rPr>
                <w:sz w:val="22"/>
              </w:rPr>
              <w:t>report</w:t>
            </w:r>
            <w:r>
              <w:rPr>
                <w:spacing w:val="-4"/>
                <w:sz w:val="22"/>
              </w:rPr>
              <w:t> </w:t>
            </w:r>
            <w:r>
              <w:rPr>
                <w:sz w:val="22"/>
              </w:rPr>
              <w:t>from</w:t>
            </w:r>
            <w:r>
              <w:rPr>
                <w:spacing w:val="-1"/>
                <w:sz w:val="22"/>
              </w:rPr>
              <w:t> </w:t>
            </w:r>
            <w:r>
              <w:rPr>
                <w:spacing w:val="-2"/>
                <w:sz w:val="22"/>
              </w:rPr>
              <w:t>Probation</w:t>
            </w:r>
          </w:p>
          <w:p>
            <w:pPr>
              <w:pStyle w:val="TableParagraph"/>
              <w:numPr>
                <w:ilvl w:val="0"/>
                <w:numId w:val="2"/>
              </w:numPr>
              <w:tabs>
                <w:tab w:pos="453" w:val="left" w:leader="none"/>
              </w:tabs>
              <w:spacing w:line="240" w:lineRule="auto" w:before="124" w:after="0"/>
              <w:ind w:left="453" w:right="0" w:hanging="360"/>
              <w:jc w:val="left"/>
              <w:rPr>
                <w:sz w:val="22"/>
              </w:rPr>
            </w:pPr>
            <w:r>
              <w:rPr>
                <w:sz w:val="22"/>
              </w:rPr>
              <w:t>Board</w:t>
            </w:r>
            <w:r>
              <w:rPr>
                <w:spacing w:val="-4"/>
                <w:sz w:val="22"/>
              </w:rPr>
              <w:t> </w:t>
            </w:r>
            <w:r>
              <w:rPr>
                <w:sz w:val="22"/>
              </w:rPr>
              <w:t>Delegated</w:t>
            </w:r>
            <w:r>
              <w:rPr>
                <w:spacing w:val="-6"/>
                <w:sz w:val="22"/>
              </w:rPr>
              <w:t> </w:t>
            </w:r>
            <w:r>
              <w:rPr>
                <w:sz w:val="22"/>
              </w:rPr>
              <w:t>Review</w:t>
            </w:r>
            <w:r>
              <w:rPr>
                <w:spacing w:val="-5"/>
                <w:sz w:val="22"/>
              </w:rPr>
              <w:t> </w:t>
            </w:r>
            <w:r>
              <w:rPr>
                <w:sz w:val="22"/>
              </w:rPr>
              <w:t>pursuant</w:t>
            </w:r>
            <w:r>
              <w:rPr>
                <w:spacing w:val="-5"/>
                <w:sz w:val="22"/>
              </w:rPr>
              <w:t> </w:t>
            </w:r>
            <w:r>
              <w:rPr>
                <w:sz w:val="22"/>
              </w:rPr>
              <w:t>to</w:t>
            </w:r>
            <w:r>
              <w:rPr>
                <w:spacing w:val="-4"/>
                <w:sz w:val="22"/>
              </w:rPr>
              <w:t> </w:t>
            </w:r>
            <w:r>
              <w:rPr>
                <w:sz w:val="22"/>
              </w:rPr>
              <w:t>Licensure</w:t>
            </w:r>
            <w:r>
              <w:rPr>
                <w:spacing w:val="-3"/>
                <w:sz w:val="22"/>
              </w:rPr>
              <w:t> </w:t>
            </w:r>
            <w:r>
              <w:rPr>
                <w:sz w:val="22"/>
              </w:rPr>
              <w:t>Policy</w:t>
            </w:r>
            <w:r>
              <w:rPr>
                <w:spacing w:val="-6"/>
                <w:sz w:val="22"/>
              </w:rPr>
              <w:t> </w:t>
            </w:r>
            <w:r>
              <w:rPr>
                <w:sz w:val="22"/>
              </w:rPr>
              <w:t>14-</w:t>
            </w:r>
            <w:r>
              <w:rPr>
                <w:spacing w:val="-5"/>
                <w:sz w:val="22"/>
              </w:rPr>
              <w:t>02</w:t>
            </w:r>
          </w:p>
          <w:p>
            <w:pPr>
              <w:pStyle w:val="TableParagraph"/>
              <w:numPr>
                <w:ilvl w:val="0"/>
                <w:numId w:val="2"/>
              </w:numPr>
              <w:tabs>
                <w:tab w:pos="453" w:val="left" w:leader="none"/>
              </w:tabs>
              <w:spacing w:line="240" w:lineRule="auto" w:before="127" w:after="0"/>
              <w:ind w:left="453" w:right="0" w:hanging="360"/>
              <w:jc w:val="left"/>
              <w:rPr>
                <w:sz w:val="22"/>
              </w:rPr>
            </w:pPr>
            <w:r>
              <w:rPr>
                <w:sz w:val="22"/>
              </w:rPr>
              <w:t>PSUD</w:t>
            </w:r>
            <w:r>
              <w:rPr>
                <w:spacing w:val="-7"/>
                <w:sz w:val="22"/>
              </w:rPr>
              <w:t> </w:t>
            </w:r>
            <w:r>
              <w:rPr>
                <w:sz w:val="22"/>
              </w:rPr>
              <w:t>Report-Policy</w:t>
            </w:r>
            <w:r>
              <w:rPr>
                <w:spacing w:val="-8"/>
                <w:sz w:val="22"/>
              </w:rPr>
              <w:t> </w:t>
            </w:r>
            <w:r>
              <w:rPr>
                <w:sz w:val="22"/>
              </w:rPr>
              <w:t>17-</w:t>
            </w:r>
            <w:r>
              <w:rPr>
                <w:spacing w:val="-5"/>
                <w:sz w:val="22"/>
              </w:rPr>
              <w:t>03</w:t>
            </w:r>
          </w:p>
        </w:tc>
        <w:tc>
          <w:tcPr>
            <w:tcW w:w="670" w:type="dxa"/>
            <w:tcBorders>
              <w:bottom w:val="single" w:sz="4" w:space="0" w:color="000000"/>
            </w:tcBorders>
          </w:tcPr>
          <w:p>
            <w:pPr>
              <w:pStyle w:val="TableParagraph"/>
              <w:rPr>
                <w:sz w:val="20"/>
              </w:rPr>
            </w:pPr>
          </w:p>
        </w:tc>
        <w:tc>
          <w:tcPr>
            <w:tcW w:w="915" w:type="dxa"/>
            <w:tcBorders>
              <w:bottom w:val="single" w:sz="4" w:space="0" w:color="000000"/>
            </w:tcBorders>
          </w:tcPr>
          <w:p>
            <w:pPr>
              <w:pStyle w:val="TableParagraph"/>
              <w:rPr>
                <w:sz w:val="20"/>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17"/>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235572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8.549021pt;width:538.6pt;height:4.45pt;mso-position-horizontal-relative:page;mso-position-vertical-relative:paragraph;z-index:-15728128;mso-wrap-distance-left:0;mso-wrap-distance-right:0" id="docshape3" coordorigin="576,371" coordsize="10772,89" path="m11347,445l576,445,576,460,11347,460,11347,445xm11347,371l576,371,576,431,11347,431,11347,371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60" w:right="680"/>
          <w:pgNumType w:start="1"/>
        </w:sectPr>
      </w:pP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56"/>
        <w:gridCol w:w="720"/>
        <w:gridCol w:w="7901"/>
        <w:gridCol w:w="670"/>
        <w:gridCol w:w="915"/>
      </w:tblGrid>
      <w:tr>
        <w:trPr>
          <w:trHeight w:val="2869" w:hRule="atLeast"/>
        </w:trPr>
        <w:tc>
          <w:tcPr>
            <w:tcW w:w="75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3"/>
              <w:rPr>
                <w:b/>
                <w:sz w:val="22"/>
              </w:rPr>
            </w:pPr>
          </w:p>
          <w:p>
            <w:pPr>
              <w:pStyle w:val="TableParagraph"/>
              <w:spacing w:before="1"/>
              <w:ind w:left="14"/>
              <w:jc w:val="center"/>
              <w:rPr>
                <w:b/>
                <w:sz w:val="22"/>
              </w:rPr>
            </w:pPr>
            <w:r>
              <w:rPr>
                <w:b/>
                <w:spacing w:val="-4"/>
                <w:sz w:val="22"/>
              </w:rPr>
              <w:t>8:20</w:t>
            </w:r>
          </w:p>
        </w:tc>
        <w:tc>
          <w:tcPr>
            <w:tcW w:w="72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3"/>
              <w:rPr>
                <w:b/>
                <w:sz w:val="22"/>
              </w:rPr>
            </w:pPr>
          </w:p>
          <w:p>
            <w:pPr>
              <w:pStyle w:val="TableParagraph"/>
              <w:spacing w:before="1"/>
              <w:ind w:left="17" w:right="2"/>
              <w:jc w:val="center"/>
              <w:rPr>
                <w:b/>
                <w:sz w:val="22"/>
              </w:rPr>
            </w:pPr>
            <w:r>
              <w:rPr>
                <w:b/>
                <w:spacing w:val="-10"/>
                <w:sz w:val="22"/>
              </w:rPr>
              <w:t>V</w:t>
            </w:r>
          </w:p>
        </w:tc>
        <w:tc>
          <w:tcPr>
            <w:tcW w:w="7901" w:type="dxa"/>
          </w:tcPr>
          <w:p>
            <w:pPr>
              <w:pStyle w:val="TableParagraph"/>
              <w:ind w:left="107"/>
              <w:rPr>
                <w:b/>
                <w:sz w:val="22"/>
              </w:rPr>
            </w:pPr>
            <w:r>
              <w:rPr>
                <w:b/>
                <w:spacing w:val="-4"/>
                <w:sz w:val="22"/>
              </w:rPr>
              <w:t>FLEX</w:t>
            </w:r>
          </w:p>
          <w:p>
            <w:pPr>
              <w:pStyle w:val="TableParagraph"/>
              <w:numPr>
                <w:ilvl w:val="0"/>
                <w:numId w:val="3"/>
              </w:numPr>
              <w:tabs>
                <w:tab w:pos="363" w:val="left" w:leader="none"/>
              </w:tabs>
              <w:spacing w:line="240" w:lineRule="auto" w:before="0" w:after="0"/>
              <w:ind w:left="363" w:right="0" w:hanging="193"/>
              <w:jc w:val="left"/>
              <w:rPr>
                <w:sz w:val="22"/>
              </w:rPr>
            </w:pPr>
            <w:r>
              <w:rPr>
                <w:sz w:val="22"/>
              </w:rPr>
              <w:t>NABP</w:t>
            </w:r>
            <w:r>
              <w:rPr>
                <w:spacing w:val="-3"/>
                <w:sz w:val="22"/>
              </w:rPr>
              <w:t> </w:t>
            </w:r>
            <w:r>
              <w:rPr>
                <w:sz w:val="22"/>
              </w:rPr>
              <w:t>District</w:t>
            </w:r>
            <w:r>
              <w:rPr>
                <w:spacing w:val="-2"/>
                <w:sz w:val="22"/>
              </w:rPr>
              <w:t> </w:t>
            </w:r>
            <w:r>
              <w:rPr>
                <w:sz w:val="22"/>
              </w:rPr>
              <w:t>1</w:t>
            </w:r>
            <w:r>
              <w:rPr>
                <w:spacing w:val="-4"/>
                <w:sz w:val="22"/>
              </w:rPr>
              <w:t> </w:t>
            </w:r>
            <w:r>
              <w:rPr>
                <w:sz w:val="22"/>
              </w:rPr>
              <w:t>&amp;</w:t>
            </w:r>
            <w:r>
              <w:rPr>
                <w:spacing w:val="-2"/>
                <w:sz w:val="22"/>
              </w:rPr>
              <w:t> </w:t>
            </w:r>
            <w:r>
              <w:rPr>
                <w:sz w:val="22"/>
              </w:rPr>
              <w:t>2</w:t>
            </w:r>
            <w:r>
              <w:rPr>
                <w:spacing w:val="-4"/>
                <w:sz w:val="22"/>
              </w:rPr>
              <w:t> </w:t>
            </w:r>
            <w:r>
              <w:rPr>
                <w:sz w:val="22"/>
              </w:rPr>
              <w:t>meeting;</w:t>
            </w:r>
            <w:r>
              <w:rPr>
                <w:spacing w:val="-2"/>
                <w:sz w:val="22"/>
              </w:rPr>
              <w:t> </w:t>
            </w:r>
            <w:r>
              <w:rPr>
                <w:sz w:val="22"/>
              </w:rPr>
              <w:t>October</w:t>
            </w:r>
            <w:r>
              <w:rPr>
                <w:spacing w:val="-1"/>
                <w:sz w:val="22"/>
              </w:rPr>
              <w:t> </w:t>
            </w:r>
            <w:r>
              <w:rPr>
                <w:sz w:val="22"/>
              </w:rPr>
              <w:t>7-9,</w:t>
            </w:r>
            <w:r>
              <w:rPr>
                <w:spacing w:val="-2"/>
                <w:sz w:val="22"/>
              </w:rPr>
              <w:t> </w:t>
            </w:r>
            <w:r>
              <w:rPr>
                <w:sz w:val="22"/>
              </w:rPr>
              <w:t>2024</w:t>
            </w:r>
            <w:r>
              <w:rPr>
                <w:spacing w:val="-2"/>
                <w:sz w:val="22"/>
              </w:rPr>
              <w:t> </w:t>
            </w:r>
            <w:r>
              <w:rPr>
                <w:sz w:val="22"/>
              </w:rPr>
              <w:t>-</w:t>
            </w:r>
            <w:r>
              <w:rPr>
                <w:spacing w:val="-4"/>
                <w:sz w:val="22"/>
              </w:rPr>
              <w:t> </w:t>
            </w:r>
            <w:r>
              <w:rPr>
                <w:sz w:val="22"/>
              </w:rPr>
              <w:t>Everett,</w:t>
            </w:r>
            <w:r>
              <w:rPr>
                <w:spacing w:val="-4"/>
                <w:sz w:val="22"/>
              </w:rPr>
              <w:t> </w:t>
            </w:r>
            <w:r>
              <w:rPr>
                <w:spacing w:val="-5"/>
                <w:sz w:val="22"/>
              </w:rPr>
              <w:t>MA</w:t>
            </w:r>
          </w:p>
          <w:p>
            <w:pPr>
              <w:pStyle w:val="TableParagraph"/>
              <w:numPr>
                <w:ilvl w:val="0"/>
                <w:numId w:val="3"/>
              </w:numPr>
              <w:tabs>
                <w:tab w:pos="363" w:val="left" w:leader="none"/>
              </w:tabs>
              <w:spacing w:line="240" w:lineRule="auto" w:before="127" w:after="0"/>
              <w:ind w:left="363" w:right="0" w:hanging="193"/>
              <w:jc w:val="left"/>
              <w:rPr>
                <w:sz w:val="22"/>
              </w:rPr>
            </w:pPr>
            <w:r>
              <w:rPr>
                <w:sz w:val="22"/>
              </w:rPr>
              <w:t>Memo:</w:t>
            </w:r>
            <w:r>
              <w:rPr>
                <w:spacing w:val="-7"/>
                <w:sz w:val="22"/>
              </w:rPr>
              <w:t> </w:t>
            </w:r>
            <w:r>
              <w:rPr>
                <w:sz w:val="22"/>
              </w:rPr>
              <w:t>Non-Resident</w:t>
            </w:r>
            <w:r>
              <w:rPr>
                <w:spacing w:val="-4"/>
                <w:sz w:val="22"/>
              </w:rPr>
              <w:t> </w:t>
            </w:r>
            <w:r>
              <w:rPr>
                <w:sz w:val="22"/>
              </w:rPr>
              <w:t>Pharmacy</w:t>
            </w:r>
            <w:r>
              <w:rPr>
                <w:spacing w:val="-7"/>
                <w:sz w:val="22"/>
              </w:rPr>
              <w:t> </w:t>
            </w:r>
            <w:r>
              <w:rPr>
                <w:sz w:val="22"/>
              </w:rPr>
              <w:t>Inspection</w:t>
            </w:r>
            <w:r>
              <w:rPr>
                <w:spacing w:val="-6"/>
                <w:sz w:val="22"/>
              </w:rPr>
              <w:t> </w:t>
            </w:r>
            <w:r>
              <w:rPr>
                <w:sz w:val="22"/>
              </w:rPr>
              <w:t>Requirements</w:t>
            </w:r>
            <w:r>
              <w:rPr>
                <w:spacing w:val="-6"/>
                <w:sz w:val="22"/>
              </w:rPr>
              <w:t> </w:t>
            </w:r>
            <w:r>
              <w:rPr>
                <w:sz w:val="22"/>
              </w:rPr>
              <w:t>for</w:t>
            </w:r>
            <w:r>
              <w:rPr>
                <w:spacing w:val="-4"/>
                <w:sz w:val="22"/>
              </w:rPr>
              <w:t> </w:t>
            </w:r>
            <w:r>
              <w:rPr>
                <w:spacing w:val="-2"/>
                <w:sz w:val="22"/>
              </w:rPr>
              <w:t>Licensure</w:t>
            </w:r>
          </w:p>
          <w:p>
            <w:pPr>
              <w:pStyle w:val="TableParagraph"/>
              <w:numPr>
                <w:ilvl w:val="0"/>
                <w:numId w:val="3"/>
              </w:numPr>
              <w:tabs>
                <w:tab w:pos="363" w:val="left" w:leader="none"/>
              </w:tabs>
              <w:spacing w:line="240" w:lineRule="auto" w:before="126" w:after="0"/>
              <w:ind w:left="363" w:right="0" w:hanging="193"/>
              <w:jc w:val="left"/>
              <w:rPr>
                <w:sz w:val="22"/>
              </w:rPr>
            </w:pPr>
            <w:r>
              <w:rPr>
                <w:sz w:val="22"/>
              </w:rPr>
              <w:t>Pharmacy</w:t>
            </w:r>
            <w:r>
              <w:rPr>
                <w:spacing w:val="-6"/>
                <w:sz w:val="22"/>
              </w:rPr>
              <w:t> </w:t>
            </w:r>
            <w:r>
              <w:rPr>
                <w:sz w:val="22"/>
              </w:rPr>
              <w:t>Advisory</w:t>
            </w:r>
            <w:r>
              <w:rPr>
                <w:spacing w:val="-2"/>
                <w:sz w:val="22"/>
              </w:rPr>
              <w:t> </w:t>
            </w:r>
            <w:r>
              <w:rPr>
                <w:sz w:val="22"/>
              </w:rPr>
              <w:t>Committee</w:t>
            </w:r>
            <w:r>
              <w:rPr>
                <w:spacing w:val="-5"/>
                <w:sz w:val="22"/>
              </w:rPr>
              <w:t> </w:t>
            </w:r>
            <w:r>
              <w:rPr>
                <w:sz w:val="22"/>
              </w:rPr>
              <w:t>Meeting:</w:t>
            </w:r>
            <w:r>
              <w:rPr>
                <w:spacing w:val="49"/>
                <w:sz w:val="22"/>
              </w:rPr>
              <w:t> </w:t>
            </w:r>
            <w:r>
              <w:rPr>
                <w:sz w:val="22"/>
              </w:rPr>
              <w:t>June</w:t>
            </w:r>
            <w:r>
              <w:rPr>
                <w:spacing w:val="-4"/>
                <w:sz w:val="22"/>
              </w:rPr>
              <w:t> </w:t>
            </w:r>
            <w:r>
              <w:rPr>
                <w:sz w:val="22"/>
              </w:rPr>
              <w:t>12,</w:t>
            </w:r>
            <w:r>
              <w:rPr>
                <w:spacing w:val="-3"/>
                <w:sz w:val="22"/>
              </w:rPr>
              <w:t> </w:t>
            </w:r>
            <w:r>
              <w:rPr>
                <w:sz w:val="22"/>
              </w:rPr>
              <w:t>2024,</w:t>
            </w:r>
            <w:r>
              <w:rPr>
                <w:spacing w:val="-2"/>
                <w:sz w:val="22"/>
              </w:rPr>
              <w:t> </w:t>
            </w:r>
            <w:r>
              <w:rPr>
                <w:sz w:val="22"/>
              </w:rPr>
              <w:t>9am</w:t>
            </w:r>
            <w:r>
              <w:rPr>
                <w:spacing w:val="-4"/>
                <w:sz w:val="22"/>
              </w:rPr>
              <w:t> </w:t>
            </w:r>
            <w:r>
              <w:rPr>
                <w:sz w:val="22"/>
              </w:rPr>
              <w:t>–</w:t>
            </w:r>
            <w:r>
              <w:rPr>
                <w:spacing w:val="-2"/>
                <w:sz w:val="22"/>
              </w:rPr>
              <w:t> </w:t>
            </w:r>
            <w:r>
              <w:rPr>
                <w:spacing w:val="-4"/>
                <w:sz w:val="22"/>
              </w:rPr>
              <w:t>10am</w:t>
            </w:r>
          </w:p>
          <w:p>
            <w:pPr>
              <w:pStyle w:val="TableParagraph"/>
              <w:numPr>
                <w:ilvl w:val="1"/>
                <w:numId w:val="3"/>
              </w:numPr>
              <w:tabs>
                <w:tab w:pos="1186" w:val="left" w:leader="none"/>
              </w:tabs>
              <w:spacing w:line="240" w:lineRule="auto" w:before="126" w:after="0"/>
              <w:ind w:left="1186" w:right="0" w:hanging="359"/>
              <w:jc w:val="left"/>
              <w:rPr>
                <w:sz w:val="22"/>
              </w:rPr>
            </w:pPr>
            <w:r>
              <w:rPr>
                <w:sz w:val="22"/>
              </w:rPr>
              <w:t>Recommendation</w:t>
            </w:r>
            <w:r>
              <w:rPr>
                <w:spacing w:val="-6"/>
                <w:sz w:val="22"/>
              </w:rPr>
              <w:t> </w:t>
            </w:r>
            <w:r>
              <w:rPr>
                <w:sz w:val="22"/>
              </w:rPr>
              <w:t>Document</w:t>
            </w:r>
            <w:r>
              <w:rPr>
                <w:spacing w:val="-4"/>
                <w:sz w:val="22"/>
              </w:rPr>
              <w:t> </w:t>
            </w:r>
            <w:r>
              <w:rPr>
                <w:sz w:val="22"/>
              </w:rPr>
              <w:t>24-01:</w:t>
            </w:r>
            <w:r>
              <w:rPr>
                <w:spacing w:val="-8"/>
                <w:sz w:val="22"/>
              </w:rPr>
              <w:t> </w:t>
            </w:r>
            <w:r>
              <w:rPr>
                <w:sz w:val="22"/>
              </w:rPr>
              <w:t>Implantable</w:t>
            </w:r>
            <w:r>
              <w:rPr>
                <w:spacing w:val="-5"/>
                <w:sz w:val="22"/>
              </w:rPr>
              <w:t> </w:t>
            </w:r>
            <w:r>
              <w:rPr>
                <w:sz w:val="22"/>
              </w:rPr>
              <w:t>Infusion</w:t>
            </w:r>
            <w:r>
              <w:rPr>
                <w:spacing w:val="-5"/>
                <w:sz w:val="22"/>
              </w:rPr>
              <w:t> </w:t>
            </w:r>
            <w:r>
              <w:rPr>
                <w:spacing w:val="-2"/>
                <w:sz w:val="22"/>
              </w:rPr>
              <w:t>Pumps</w:t>
            </w:r>
          </w:p>
          <w:p>
            <w:pPr>
              <w:pStyle w:val="TableParagraph"/>
              <w:numPr>
                <w:ilvl w:val="1"/>
                <w:numId w:val="3"/>
              </w:numPr>
              <w:tabs>
                <w:tab w:pos="1186" w:val="left" w:leader="none"/>
              </w:tabs>
              <w:spacing w:line="240" w:lineRule="auto" w:before="108" w:after="0"/>
              <w:ind w:left="1186" w:right="0" w:hanging="359"/>
              <w:jc w:val="left"/>
              <w:rPr>
                <w:sz w:val="22"/>
              </w:rPr>
            </w:pPr>
            <w:r>
              <w:rPr>
                <w:sz w:val="22"/>
              </w:rPr>
              <w:t>Election</w:t>
            </w:r>
            <w:r>
              <w:rPr>
                <w:spacing w:val="-3"/>
                <w:sz w:val="22"/>
              </w:rPr>
              <w:t> </w:t>
            </w:r>
            <w:r>
              <w:rPr>
                <w:sz w:val="22"/>
              </w:rPr>
              <w:t>of</w:t>
            </w:r>
            <w:r>
              <w:rPr>
                <w:spacing w:val="-1"/>
                <w:sz w:val="22"/>
              </w:rPr>
              <w:t> </w:t>
            </w:r>
            <w:r>
              <w:rPr>
                <w:sz w:val="22"/>
              </w:rPr>
              <w:t>Board</w:t>
            </w:r>
            <w:r>
              <w:rPr>
                <w:spacing w:val="-5"/>
                <w:sz w:val="22"/>
              </w:rPr>
              <w:t> </w:t>
            </w:r>
            <w:r>
              <w:rPr>
                <w:sz w:val="22"/>
              </w:rPr>
              <w:t>member</w:t>
            </w:r>
            <w:r>
              <w:rPr>
                <w:spacing w:val="-4"/>
                <w:sz w:val="22"/>
              </w:rPr>
              <w:t> </w:t>
            </w:r>
            <w:r>
              <w:rPr>
                <w:sz w:val="22"/>
              </w:rPr>
              <w:t>to</w:t>
            </w:r>
            <w:r>
              <w:rPr>
                <w:spacing w:val="-2"/>
                <w:sz w:val="22"/>
              </w:rPr>
              <w:t> </w:t>
            </w:r>
            <w:r>
              <w:rPr>
                <w:sz w:val="22"/>
              </w:rPr>
              <w:t>the</w:t>
            </w:r>
            <w:r>
              <w:rPr>
                <w:spacing w:val="-4"/>
                <w:sz w:val="22"/>
              </w:rPr>
              <w:t> </w:t>
            </w:r>
            <w:r>
              <w:rPr>
                <w:spacing w:val="-2"/>
                <w:sz w:val="22"/>
              </w:rPr>
              <w:t>meeting</w:t>
            </w:r>
          </w:p>
          <w:p>
            <w:pPr>
              <w:pStyle w:val="TableParagraph"/>
              <w:numPr>
                <w:ilvl w:val="0"/>
                <w:numId w:val="3"/>
              </w:numPr>
              <w:tabs>
                <w:tab w:pos="363" w:val="left" w:leader="none"/>
              </w:tabs>
              <w:spacing w:line="240" w:lineRule="auto" w:before="106" w:after="0"/>
              <w:ind w:left="363" w:right="0" w:hanging="193"/>
              <w:jc w:val="left"/>
              <w:rPr>
                <w:sz w:val="22"/>
              </w:rPr>
            </w:pPr>
            <w:r>
              <w:rPr>
                <w:sz w:val="22"/>
              </w:rPr>
              <w:t>Notice</w:t>
            </w:r>
            <w:r>
              <w:rPr>
                <w:spacing w:val="-4"/>
                <w:sz w:val="22"/>
              </w:rPr>
              <w:t> </w:t>
            </w:r>
            <w:r>
              <w:rPr>
                <w:sz w:val="22"/>
              </w:rPr>
              <w:t>of</w:t>
            </w:r>
            <w:r>
              <w:rPr>
                <w:spacing w:val="-2"/>
                <w:sz w:val="22"/>
              </w:rPr>
              <w:t> </w:t>
            </w:r>
            <w:r>
              <w:rPr>
                <w:sz w:val="22"/>
              </w:rPr>
              <w:t>Opportunity</w:t>
            </w:r>
            <w:r>
              <w:rPr>
                <w:spacing w:val="-5"/>
                <w:sz w:val="22"/>
              </w:rPr>
              <w:t> </w:t>
            </w:r>
            <w:r>
              <w:rPr>
                <w:sz w:val="22"/>
              </w:rPr>
              <w:t>re:</w:t>
            </w:r>
            <w:r>
              <w:rPr>
                <w:spacing w:val="-2"/>
                <w:sz w:val="22"/>
              </w:rPr>
              <w:t> Inspections</w:t>
            </w:r>
          </w:p>
        </w:tc>
        <w:tc>
          <w:tcPr>
            <w:tcW w:w="670" w:type="dxa"/>
          </w:tcPr>
          <w:p>
            <w:pPr>
              <w:pStyle w:val="TableParagraph"/>
              <w:rPr>
                <w:sz w:val="22"/>
              </w:rPr>
            </w:pPr>
          </w:p>
        </w:tc>
        <w:tc>
          <w:tcPr>
            <w:tcW w:w="915" w:type="dxa"/>
          </w:tcPr>
          <w:p>
            <w:pPr>
              <w:pStyle w:val="TableParagraph"/>
              <w:rPr>
                <w:sz w:val="22"/>
              </w:rPr>
            </w:pPr>
          </w:p>
        </w:tc>
      </w:tr>
      <w:tr>
        <w:trPr>
          <w:trHeight w:val="2250" w:hRule="atLeast"/>
        </w:trPr>
        <w:tc>
          <w:tcPr>
            <w:tcW w:w="756" w:type="dxa"/>
          </w:tcPr>
          <w:p>
            <w:pPr>
              <w:pStyle w:val="TableParagraph"/>
              <w:rPr>
                <w:b/>
                <w:sz w:val="22"/>
              </w:rPr>
            </w:pPr>
          </w:p>
          <w:p>
            <w:pPr>
              <w:pStyle w:val="TableParagraph"/>
              <w:rPr>
                <w:b/>
                <w:sz w:val="22"/>
              </w:rPr>
            </w:pPr>
          </w:p>
          <w:p>
            <w:pPr>
              <w:pStyle w:val="TableParagraph"/>
              <w:spacing w:before="223"/>
              <w:rPr>
                <w:b/>
                <w:sz w:val="22"/>
              </w:rPr>
            </w:pPr>
          </w:p>
          <w:p>
            <w:pPr>
              <w:pStyle w:val="TableParagraph"/>
              <w:ind w:left="14"/>
              <w:jc w:val="center"/>
              <w:rPr>
                <w:b/>
                <w:sz w:val="22"/>
              </w:rPr>
            </w:pPr>
            <w:r>
              <w:rPr>
                <w:b/>
                <w:spacing w:val="-4"/>
                <w:sz w:val="22"/>
              </w:rPr>
              <w:t>8:30</w:t>
            </w:r>
          </w:p>
        </w:tc>
        <w:tc>
          <w:tcPr>
            <w:tcW w:w="720" w:type="dxa"/>
          </w:tcPr>
          <w:p>
            <w:pPr>
              <w:pStyle w:val="TableParagraph"/>
              <w:rPr>
                <w:b/>
                <w:sz w:val="22"/>
              </w:rPr>
            </w:pPr>
          </w:p>
          <w:p>
            <w:pPr>
              <w:pStyle w:val="TableParagraph"/>
              <w:rPr>
                <w:b/>
                <w:sz w:val="22"/>
              </w:rPr>
            </w:pPr>
          </w:p>
          <w:p>
            <w:pPr>
              <w:pStyle w:val="TableParagraph"/>
              <w:spacing w:before="223"/>
              <w:rPr>
                <w:b/>
                <w:sz w:val="22"/>
              </w:rPr>
            </w:pPr>
          </w:p>
          <w:p>
            <w:pPr>
              <w:pStyle w:val="TableParagraph"/>
              <w:ind w:left="17"/>
              <w:jc w:val="center"/>
              <w:rPr>
                <w:b/>
                <w:sz w:val="22"/>
              </w:rPr>
            </w:pPr>
            <w:r>
              <w:rPr>
                <w:b/>
                <w:spacing w:val="-5"/>
                <w:sz w:val="22"/>
              </w:rPr>
              <w:t>VI</w:t>
            </w:r>
          </w:p>
        </w:tc>
        <w:tc>
          <w:tcPr>
            <w:tcW w:w="7901" w:type="dxa"/>
          </w:tcPr>
          <w:p>
            <w:pPr>
              <w:pStyle w:val="TableParagraph"/>
              <w:ind w:left="107"/>
              <w:rPr>
                <w:b/>
                <w:sz w:val="22"/>
              </w:rPr>
            </w:pPr>
            <w:r>
              <w:rPr>
                <w:b/>
                <w:spacing w:val="-2"/>
                <w:sz w:val="22"/>
              </w:rPr>
              <w:t>POLICIES</w:t>
            </w:r>
          </w:p>
          <w:p>
            <w:pPr>
              <w:pStyle w:val="TableParagraph"/>
              <w:numPr>
                <w:ilvl w:val="0"/>
                <w:numId w:val="4"/>
              </w:numPr>
              <w:tabs>
                <w:tab w:pos="466" w:val="left" w:leader="none"/>
              </w:tabs>
              <w:spacing w:line="240" w:lineRule="auto" w:before="39" w:after="0"/>
              <w:ind w:left="466" w:right="0" w:hanging="193"/>
              <w:jc w:val="left"/>
              <w:rPr>
                <w:sz w:val="22"/>
              </w:rPr>
            </w:pPr>
            <w:r>
              <w:rPr>
                <w:sz w:val="22"/>
              </w:rPr>
              <w:t>Policy</w:t>
            </w:r>
            <w:r>
              <w:rPr>
                <w:spacing w:val="-7"/>
                <w:sz w:val="22"/>
              </w:rPr>
              <w:t> </w:t>
            </w:r>
            <w:r>
              <w:rPr>
                <w:sz w:val="22"/>
              </w:rPr>
              <w:t>13-01:</w:t>
            </w:r>
            <w:r>
              <w:rPr>
                <w:spacing w:val="-5"/>
                <w:sz w:val="22"/>
              </w:rPr>
              <w:t> </w:t>
            </w:r>
            <w:r>
              <w:rPr>
                <w:sz w:val="22"/>
              </w:rPr>
              <w:t>Licensure</w:t>
            </w:r>
            <w:r>
              <w:rPr>
                <w:spacing w:val="-4"/>
                <w:sz w:val="22"/>
              </w:rPr>
              <w:t> </w:t>
            </w:r>
            <w:r>
              <w:rPr>
                <w:sz w:val="22"/>
              </w:rPr>
              <w:t>Applications</w:t>
            </w:r>
            <w:r>
              <w:rPr>
                <w:spacing w:val="-4"/>
                <w:sz w:val="22"/>
              </w:rPr>
              <w:t> </w:t>
            </w:r>
            <w:r>
              <w:rPr>
                <w:sz w:val="22"/>
              </w:rPr>
              <w:t>and</w:t>
            </w:r>
            <w:r>
              <w:rPr>
                <w:spacing w:val="-4"/>
                <w:sz w:val="22"/>
              </w:rPr>
              <w:t> </w:t>
            </w:r>
            <w:r>
              <w:rPr>
                <w:spacing w:val="-2"/>
                <w:sz w:val="22"/>
              </w:rPr>
              <w:t>Notices</w:t>
            </w:r>
          </w:p>
          <w:p>
            <w:pPr>
              <w:pStyle w:val="TableParagraph"/>
              <w:numPr>
                <w:ilvl w:val="0"/>
                <w:numId w:val="4"/>
              </w:numPr>
              <w:tabs>
                <w:tab w:pos="466" w:val="left" w:leader="none"/>
              </w:tabs>
              <w:spacing w:line="240" w:lineRule="auto" w:before="124" w:after="0"/>
              <w:ind w:left="466" w:right="0" w:hanging="193"/>
              <w:jc w:val="left"/>
              <w:rPr>
                <w:sz w:val="22"/>
              </w:rPr>
            </w:pPr>
            <w:r>
              <w:rPr>
                <w:sz w:val="22"/>
              </w:rPr>
              <w:t>Policy</w:t>
            </w:r>
            <w:r>
              <w:rPr>
                <w:spacing w:val="-4"/>
                <w:sz w:val="22"/>
              </w:rPr>
              <w:t> </w:t>
            </w:r>
            <w:r>
              <w:rPr>
                <w:sz w:val="22"/>
              </w:rPr>
              <w:t>14-02:</w:t>
            </w:r>
            <w:r>
              <w:rPr>
                <w:spacing w:val="-6"/>
                <w:sz w:val="22"/>
              </w:rPr>
              <w:t> </w:t>
            </w:r>
            <w:r>
              <w:rPr>
                <w:sz w:val="22"/>
              </w:rPr>
              <w:t>Board</w:t>
            </w:r>
            <w:r>
              <w:rPr>
                <w:spacing w:val="-6"/>
                <w:sz w:val="22"/>
              </w:rPr>
              <w:t> </w:t>
            </w:r>
            <w:r>
              <w:rPr>
                <w:sz w:val="22"/>
              </w:rPr>
              <w:t>Delegated</w:t>
            </w:r>
            <w:r>
              <w:rPr>
                <w:spacing w:val="-4"/>
                <w:sz w:val="22"/>
              </w:rPr>
              <w:t> </w:t>
            </w:r>
            <w:r>
              <w:rPr>
                <w:sz w:val="22"/>
              </w:rPr>
              <w:t>Review</w:t>
            </w:r>
            <w:r>
              <w:rPr>
                <w:spacing w:val="-4"/>
                <w:sz w:val="22"/>
              </w:rPr>
              <w:t> (BDR)</w:t>
            </w:r>
          </w:p>
          <w:p>
            <w:pPr>
              <w:pStyle w:val="TableParagraph"/>
              <w:numPr>
                <w:ilvl w:val="0"/>
                <w:numId w:val="4"/>
              </w:numPr>
              <w:tabs>
                <w:tab w:pos="466" w:val="left" w:leader="none"/>
              </w:tabs>
              <w:spacing w:line="240" w:lineRule="auto" w:before="126" w:after="0"/>
              <w:ind w:left="466" w:right="0" w:hanging="193"/>
              <w:jc w:val="left"/>
              <w:rPr>
                <w:sz w:val="22"/>
              </w:rPr>
            </w:pPr>
            <w:r>
              <w:rPr>
                <w:sz w:val="22"/>
              </w:rPr>
              <w:t>Policy</w:t>
            </w:r>
            <w:r>
              <w:rPr>
                <w:spacing w:val="-6"/>
                <w:sz w:val="22"/>
              </w:rPr>
              <w:t> </w:t>
            </w:r>
            <w:r>
              <w:rPr>
                <w:sz w:val="22"/>
              </w:rPr>
              <w:t>2023-07:</w:t>
            </w:r>
            <w:r>
              <w:rPr>
                <w:spacing w:val="-5"/>
                <w:sz w:val="22"/>
              </w:rPr>
              <w:t> </w:t>
            </w:r>
            <w:r>
              <w:rPr>
                <w:sz w:val="22"/>
              </w:rPr>
              <w:t>Non-Sterile</w:t>
            </w:r>
            <w:r>
              <w:rPr>
                <w:spacing w:val="-5"/>
                <w:sz w:val="22"/>
              </w:rPr>
              <w:t> </w:t>
            </w:r>
            <w:r>
              <w:rPr>
                <w:spacing w:val="-2"/>
                <w:sz w:val="22"/>
              </w:rPr>
              <w:t>Compounding</w:t>
            </w:r>
          </w:p>
          <w:p>
            <w:pPr>
              <w:pStyle w:val="TableParagraph"/>
              <w:numPr>
                <w:ilvl w:val="0"/>
                <w:numId w:val="4"/>
              </w:numPr>
              <w:tabs>
                <w:tab w:pos="465" w:val="left" w:leader="none"/>
                <w:tab w:pos="827" w:val="left" w:leader="none"/>
              </w:tabs>
              <w:spacing w:line="380" w:lineRule="atLeast" w:before="16" w:after="0"/>
              <w:ind w:left="827" w:right="466" w:hanging="555"/>
              <w:jc w:val="left"/>
              <w:rPr>
                <w:sz w:val="22"/>
              </w:rPr>
            </w:pPr>
            <w:r>
              <w:rPr>
                <w:sz w:val="22"/>
              </w:rPr>
              <w:t>Rescind</w:t>
            </w:r>
            <w:r>
              <w:rPr>
                <w:spacing w:val="-5"/>
                <w:sz w:val="22"/>
              </w:rPr>
              <w:t> </w:t>
            </w:r>
            <w:r>
              <w:rPr>
                <w:sz w:val="22"/>
              </w:rPr>
              <w:t>Policy</w:t>
            </w:r>
            <w:r>
              <w:rPr>
                <w:spacing w:val="-8"/>
                <w:sz w:val="22"/>
              </w:rPr>
              <w:t> </w:t>
            </w:r>
            <w:r>
              <w:rPr>
                <w:sz w:val="22"/>
              </w:rPr>
              <w:t>2019-03:</w:t>
            </w:r>
            <w:r>
              <w:rPr>
                <w:spacing w:val="-4"/>
                <w:sz w:val="22"/>
              </w:rPr>
              <w:t> </w:t>
            </w:r>
            <w:r>
              <w:rPr>
                <w:sz w:val="22"/>
              </w:rPr>
              <w:t>Non-Resident</w:t>
            </w:r>
            <w:r>
              <w:rPr>
                <w:spacing w:val="-4"/>
                <w:sz w:val="22"/>
              </w:rPr>
              <w:t> </w:t>
            </w:r>
            <w:r>
              <w:rPr>
                <w:sz w:val="22"/>
              </w:rPr>
              <w:t>Pharmacy</w:t>
            </w:r>
            <w:r>
              <w:rPr>
                <w:spacing w:val="-5"/>
                <w:sz w:val="22"/>
              </w:rPr>
              <w:t> </w:t>
            </w:r>
            <w:r>
              <w:rPr>
                <w:sz w:val="22"/>
              </w:rPr>
              <w:t>Inspection</w:t>
            </w:r>
            <w:r>
              <w:rPr>
                <w:spacing w:val="-5"/>
                <w:sz w:val="22"/>
              </w:rPr>
              <w:t> </w:t>
            </w:r>
            <w:r>
              <w:rPr>
                <w:sz w:val="22"/>
              </w:rPr>
              <w:t>Requirements</w:t>
            </w:r>
            <w:r>
              <w:rPr>
                <w:spacing w:val="-5"/>
                <w:sz w:val="22"/>
              </w:rPr>
              <w:t> </w:t>
            </w:r>
            <w:r>
              <w:rPr>
                <w:sz w:val="22"/>
              </w:rPr>
              <w:t>for </w:t>
            </w:r>
            <w:r>
              <w:rPr>
                <w:spacing w:val="-2"/>
                <w:sz w:val="22"/>
              </w:rPr>
              <w:t>Licensure</w:t>
            </w:r>
          </w:p>
        </w:tc>
        <w:tc>
          <w:tcPr>
            <w:tcW w:w="670" w:type="dxa"/>
          </w:tcPr>
          <w:p>
            <w:pPr>
              <w:pStyle w:val="TableParagraph"/>
              <w:rPr>
                <w:sz w:val="22"/>
              </w:rPr>
            </w:pPr>
          </w:p>
        </w:tc>
        <w:tc>
          <w:tcPr>
            <w:tcW w:w="915" w:type="dxa"/>
          </w:tcPr>
          <w:p>
            <w:pPr>
              <w:pStyle w:val="TableParagraph"/>
              <w:rPr>
                <w:sz w:val="22"/>
              </w:rPr>
            </w:pPr>
          </w:p>
        </w:tc>
      </w:tr>
      <w:tr>
        <w:trPr>
          <w:trHeight w:val="1873" w:hRule="atLeast"/>
        </w:trPr>
        <w:tc>
          <w:tcPr>
            <w:tcW w:w="756" w:type="dxa"/>
          </w:tcPr>
          <w:p>
            <w:pPr>
              <w:pStyle w:val="TableParagraph"/>
              <w:rPr>
                <w:b/>
                <w:sz w:val="22"/>
              </w:rPr>
            </w:pPr>
          </w:p>
          <w:p>
            <w:pPr>
              <w:pStyle w:val="TableParagraph"/>
              <w:rPr>
                <w:b/>
                <w:sz w:val="22"/>
              </w:rPr>
            </w:pPr>
          </w:p>
          <w:p>
            <w:pPr>
              <w:pStyle w:val="TableParagraph"/>
              <w:spacing w:before="33"/>
              <w:rPr>
                <w:b/>
                <w:sz w:val="22"/>
              </w:rPr>
            </w:pPr>
          </w:p>
          <w:p>
            <w:pPr>
              <w:pStyle w:val="TableParagraph"/>
              <w:ind w:left="14"/>
              <w:jc w:val="center"/>
              <w:rPr>
                <w:b/>
                <w:sz w:val="22"/>
              </w:rPr>
            </w:pPr>
            <w:r>
              <w:rPr>
                <w:b/>
                <w:spacing w:val="-4"/>
                <w:sz w:val="22"/>
              </w:rPr>
              <w:t>8:45</w:t>
            </w:r>
          </w:p>
        </w:tc>
        <w:tc>
          <w:tcPr>
            <w:tcW w:w="720" w:type="dxa"/>
          </w:tcPr>
          <w:p>
            <w:pPr>
              <w:pStyle w:val="TableParagraph"/>
              <w:rPr>
                <w:b/>
                <w:sz w:val="22"/>
              </w:rPr>
            </w:pPr>
          </w:p>
          <w:p>
            <w:pPr>
              <w:pStyle w:val="TableParagraph"/>
              <w:rPr>
                <w:b/>
                <w:sz w:val="22"/>
              </w:rPr>
            </w:pPr>
          </w:p>
          <w:p>
            <w:pPr>
              <w:pStyle w:val="TableParagraph"/>
              <w:spacing w:before="33"/>
              <w:rPr>
                <w:b/>
                <w:sz w:val="22"/>
              </w:rPr>
            </w:pPr>
          </w:p>
          <w:p>
            <w:pPr>
              <w:pStyle w:val="TableParagraph"/>
              <w:ind w:left="17" w:right="1"/>
              <w:jc w:val="center"/>
              <w:rPr>
                <w:b/>
                <w:sz w:val="22"/>
              </w:rPr>
            </w:pPr>
            <w:r>
              <w:rPr>
                <w:b/>
                <w:spacing w:val="-5"/>
                <w:sz w:val="22"/>
              </w:rPr>
              <w:t>VII</w:t>
            </w:r>
          </w:p>
        </w:tc>
        <w:tc>
          <w:tcPr>
            <w:tcW w:w="7901" w:type="dxa"/>
          </w:tcPr>
          <w:p>
            <w:pPr>
              <w:pStyle w:val="TableParagraph"/>
              <w:spacing w:before="3"/>
              <w:ind w:left="107"/>
              <w:rPr>
                <w:b/>
                <w:sz w:val="22"/>
              </w:rPr>
            </w:pPr>
            <w:r>
              <w:rPr>
                <w:b/>
                <w:spacing w:val="-2"/>
                <w:sz w:val="22"/>
              </w:rPr>
              <w:t>APPLICATIONS</w:t>
            </w:r>
          </w:p>
          <w:p>
            <w:pPr>
              <w:pStyle w:val="TableParagraph"/>
              <w:numPr>
                <w:ilvl w:val="0"/>
                <w:numId w:val="5"/>
              </w:numPr>
              <w:tabs>
                <w:tab w:pos="521" w:val="left" w:leader="none"/>
              </w:tabs>
              <w:spacing w:line="240" w:lineRule="auto" w:before="36" w:after="0"/>
              <w:ind w:left="521" w:right="0" w:hanging="234"/>
              <w:jc w:val="left"/>
              <w:rPr>
                <w:sz w:val="22"/>
              </w:rPr>
            </w:pPr>
            <w:r>
              <w:rPr>
                <w:sz w:val="22"/>
              </w:rPr>
              <w:t>SCCHC</w:t>
            </w:r>
            <w:r>
              <w:rPr>
                <w:spacing w:val="-5"/>
                <w:sz w:val="22"/>
              </w:rPr>
              <w:t> </w:t>
            </w:r>
            <w:r>
              <w:rPr>
                <w:sz w:val="22"/>
              </w:rPr>
              <w:t>Pharmacy</w:t>
            </w:r>
            <w:r>
              <w:rPr>
                <w:spacing w:val="-4"/>
                <w:sz w:val="22"/>
              </w:rPr>
              <w:t> </w:t>
            </w:r>
            <w:r>
              <w:rPr>
                <w:sz w:val="22"/>
              </w:rPr>
              <w:t>–</w:t>
            </w:r>
            <w:r>
              <w:rPr>
                <w:spacing w:val="-4"/>
                <w:sz w:val="22"/>
              </w:rPr>
              <w:t> </w:t>
            </w:r>
            <w:r>
              <w:rPr>
                <w:sz w:val="22"/>
              </w:rPr>
              <w:t>Transfer</w:t>
            </w:r>
            <w:r>
              <w:rPr>
                <w:spacing w:val="-3"/>
                <w:sz w:val="22"/>
              </w:rPr>
              <w:t> </w:t>
            </w:r>
            <w:r>
              <w:rPr>
                <w:sz w:val="22"/>
              </w:rPr>
              <w:t>of</w:t>
            </w:r>
            <w:r>
              <w:rPr>
                <w:spacing w:val="-2"/>
                <w:sz w:val="22"/>
              </w:rPr>
              <w:t> Ownership</w:t>
            </w:r>
          </w:p>
          <w:p>
            <w:pPr>
              <w:pStyle w:val="TableParagraph"/>
              <w:numPr>
                <w:ilvl w:val="0"/>
                <w:numId w:val="5"/>
              </w:numPr>
              <w:tabs>
                <w:tab w:pos="466" w:val="left" w:leader="none"/>
              </w:tabs>
              <w:spacing w:line="240" w:lineRule="auto" w:before="126" w:after="0"/>
              <w:ind w:left="466" w:right="0" w:hanging="179"/>
              <w:jc w:val="left"/>
              <w:rPr>
                <w:sz w:val="22"/>
              </w:rPr>
            </w:pPr>
            <w:r>
              <w:rPr>
                <w:sz w:val="22"/>
              </w:rPr>
              <w:t>Vantive</w:t>
            </w:r>
            <w:r>
              <w:rPr>
                <w:spacing w:val="-5"/>
                <w:sz w:val="22"/>
              </w:rPr>
              <w:t> </w:t>
            </w:r>
            <w:r>
              <w:rPr>
                <w:sz w:val="22"/>
              </w:rPr>
              <w:t>US</w:t>
            </w:r>
            <w:r>
              <w:rPr>
                <w:spacing w:val="-5"/>
                <w:sz w:val="22"/>
              </w:rPr>
              <w:t> </w:t>
            </w:r>
            <w:r>
              <w:rPr>
                <w:sz w:val="22"/>
              </w:rPr>
              <w:t>Healthcare-DS100105</w:t>
            </w:r>
            <w:r>
              <w:rPr>
                <w:spacing w:val="-4"/>
                <w:sz w:val="22"/>
              </w:rPr>
              <w:t> </w:t>
            </w:r>
            <w:r>
              <w:rPr>
                <w:sz w:val="22"/>
              </w:rPr>
              <w:t>-</w:t>
            </w:r>
            <w:r>
              <w:rPr>
                <w:spacing w:val="-6"/>
                <w:sz w:val="22"/>
              </w:rPr>
              <w:t> </w:t>
            </w:r>
            <w:r>
              <w:rPr>
                <w:spacing w:val="-2"/>
                <w:sz w:val="22"/>
              </w:rPr>
              <w:t>Relocation</w:t>
            </w:r>
          </w:p>
          <w:p>
            <w:pPr>
              <w:pStyle w:val="TableParagraph"/>
              <w:numPr>
                <w:ilvl w:val="0"/>
                <w:numId w:val="5"/>
              </w:numPr>
              <w:tabs>
                <w:tab w:pos="466" w:val="left" w:leader="none"/>
              </w:tabs>
              <w:spacing w:line="240" w:lineRule="auto" w:before="124" w:after="0"/>
              <w:ind w:left="466" w:right="0" w:hanging="179"/>
              <w:jc w:val="left"/>
              <w:rPr>
                <w:sz w:val="22"/>
              </w:rPr>
            </w:pPr>
            <w:r>
              <w:rPr>
                <w:sz w:val="22"/>
              </w:rPr>
              <w:t>Cardinal</w:t>
            </w:r>
            <w:r>
              <w:rPr>
                <w:spacing w:val="-3"/>
                <w:sz w:val="22"/>
              </w:rPr>
              <w:t> </w:t>
            </w:r>
            <w:r>
              <w:rPr>
                <w:sz w:val="22"/>
              </w:rPr>
              <w:t>Health;</w:t>
            </w:r>
            <w:r>
              <w:rPr>
                <w:spacing w:val="-3"/>
                <w:sz w:val="22"/>
              </w:rPr>
              <w:t> </w:t>
            </w:r>
            <w:r>
              <w:rPr>
                <w:sz w:val="22"/>
              </w:rPr>
              <w:t>WD</w:t>
            </w:r>
            <w:r>
              <w:rPr>
                <w:spacing w:val="-4"/>
                <w:sz w:val="22"/>
              </w:rPr>
              <w:t> </w:t>
            </w:r>
            <w:r>
              <w:rPr>
                <w:spacing w:val="-2"/>
                <w:sz w:val="22"/>
              </w:rPr>
              <w:t>Renovation</w:t>
            </w:r>
          </w:p>
          <w:p>
            <w:pPr>
              <w:pStyle w:val="TableParagraph"/>
              <w:numPr>
                <w:ilvl w:val="0"/>
                <w:numId w:val="5"/>
              </w:numPr>
              <w:tabs>
                <w:tab w:pos="466" w:val="left" w:leader="none"/>
              </w:tabs>
              <w:spacing w:line="240" w:lineRule="auto" w:before="127" w:after="0"/>
              <w:ind w:left="466" w:right="0" w:hanging="179"/>
              <w:jc w:val="left"/>
              <w:rPr>
                <w:sz w:val="22"/>
              </w:rPr>
            </w:pPr>
            <w:r>
              <w:rPr>
                <w:sz w:val="22"/>
              </w:rPr>
              <w:t>Lowell</w:t>
            </w:r>
            <w:r>
              <w:rPr>
                <w:spacing w:val="-5"/>
                <w:sz w:val="22"/>
              </w:rPr>
              <w:t> </w:t>
            </w:r>
            <w:r>
              <w:rPr>
                <w:sz w:val="22"/>
              </w:rPr>
              <w:t>Community</w:t>
            </w:r>
            <w:r>
              <w:rPr>
                <w:spacing w:val="-4"/>
                <w:sz w:val="22"/>
              </w:rPr>
              <w:t> </w:t>
            </w:r>
            <w:r>
              <w:rPr>
                <w:sz w:val="22"/>
              </w:rPr>
              <w:t>Health</w:t>
            </w:r>
            <w:r>
              <w:rPr>
                <w:spacing w:val="-6"/>
                <w:sz w:val="22"/>
              </w:rPr>
              <w:t> </w:t>
            </w:r>
            <w:r>
              <w:rPr>
                <w:sz w:val="22"/>
              </w:rPr>
              <w:t>Center</w:t>
            </w:r>
            <w:r>
              <w:rPr>
                <w:spacing w:val="-3"/>
                <w:sz w:val="22"/>
              </w:rPr>
              <w:t> </w:t>
            </w:r>
            <w:r>
              <w:rPr>
                <w:sz w:val="22"/>
              </w:rPr>
              <w:t>Pharmacy</w:t>
            </w:r>
            <w:r>
              <w:rPr>
                <w:spacing w:val="-4"/>
                <w:sz w:val="22"/>
              </w:rPr>
              <w:t> </w:t>
            </w:r>
            <w:r>
              <w:rPr>
                <w:sz w:val="22"/>
              </w:rPr>
              <w:t>–</w:t>
            </w:r>
            <w:r>
              <w:rPr>
                <w:spacing w:val="-4"/>
                <w:sz w:val="22"/>
              </w:rPr>
              <w:t> </w:t>
            </w:r>
            <w:r>
              <w:rPr>
                <w:sz w:val="22"/>
              </w:rPr>
              <w:t>New</w:t>
            </w:r>
            <w:r>
              <w:rPr>
                <w:spacing w:val="-4"/>
                <w:sz w:val="22"/>
              </w:rPr>
              <w:t> </w:t>
            </w:r>
            <w:r>
              <w:rPr>
                <w:sz w:val="22"/>
              </w:rPr>
              <w:t>Community</w:t>
            </w:r>
            <w:r>
              <w:rPr>
                <w:spacing w:val="-3"/>
                <w:sz w:val="22"/>
              </w:rPr>
              <w:t> </w:t>
            </w:r>
            <w:r>
              <w:rPr>
                <w:spacing w:val="-2"/>
                <w:sz w:val="22"/>
              </w:rPr>
              <w:t>Pharmacy</w:t>
            </w:r>
          </w:p>
        </w:tc>
        <w:tc>
          <w:tcPr>
            <w:tcW w:w="670" w:type="dxa"/>
          </w:tcPr>
          <w:p>
            <w:pPr>
              <w:pStyle w:val="TableParagraph"/>
              <w:rPr>
                <w:sz w:val="22"/>
              </w:rPr>
            </w:pPr>
          </w:p>
        </w:tc>
        <w:tc>
          <w:tcPr>
            <w:tcW w:w="915" w:type="dxa"/>
          </w:tcPr>
          <w:p>
            <w:pPr>
              <w:pStyle w:val="TableParagraph"/>
              <w:rPr>
                <w:sz w:val="22"/>
              </w:rPr>
            </w:pPr>
          </w:p>
        </w:tc>
      </w:tr>
      <w:tr>
        <w:trPr>
          <w:trHeight w:val="714" w:hRule="atLeast"/>
        </w:trPr>
        <w:tc>
          <w:tcPr>
            <w:tcW w:w="756" w:type="dxa"/>
          </w:tcPr>
          <w:p>
            <w:pPr>
              <w:pStyle w:val="TableParagraph"/>
              <w:spacing w:before="212"/>
              <w:ind w:left="14"/>
              <w:jc w:val="center"/>
              <w:rPr>
                <w:b/>
                <w:sz w:val="22"/>
              </w:rPr>
            </w:pPr>
            <w:r>
              <w:rPr>
                <w:b/>
                <w:spacing w:val="-4"/>
                <w:sz w:val="22"/>
              </w:rPr>
              <w:t>9:15</w:t>
            </w:r>
          </w:p>
        </w:tc>
        <w:tc>
          <w:tcPr>
            <w:tcW w:w="720" w:type="dxa"/>
          </w:tcPr>
          <w:p>
            <w:pPr>
              <w:pStyle w:val="TableParagraph"/>
              <w:spacing w:before="212"/>
              <w:ind w:left="17" w:right="4"/>
              <w:jc w:val="center"/>
              <w:rPr>
                <w:b/>
                <w:sz w:val="22"/>
              </w:rPr>
            </w:pPr>
            <w:r>
              <w:rPr>
                <w:b/>
                <w:spacing w:val="-4"/>
                <w:sz w:val="22"/>
              </w:rPr>
              <w:t>VIII</w:t>
            </w:r>
          </w:p>
        </w:tc>
        <w:tc>
          <w:tcPr>
            <w:tcW w:w="7901" w:type="dxa"/>
          </w:tcPr>
          <w:p>
            <w:pPr>
              <w:pStyle w:val="TableParagraph"/>
              <w:ind w:left="107"/>
              <w:rPr>
                <w:b/>
                <w:sz w:val="22"/>
              </w:rPr>
            </w:pPr>
            <w:r>
              <w:rPr>
                <w:b/>
                <w:spacing w:val="-2"/>
                <w:sz w:val="22"/>
              </w:rPr>
              <w:t>RECONSIDERATION</w:t>
            </w:r>
          </w:p>
          <w:p>
            <w:pPr>
              <w:pStyle w:val="TableParagraph"/>
              <w:numPr>
                <w:ilvl w:val="0"/>
                <w:numId w:val="6"/>
              </w:numPr>
              <w:tabs>
                <w:tab w:pos="466" w:val="left" w:leader="none"/>
              </w:tabs>
              <w:spacing w:line="240" w:lineRule="auto" w:before="36" w:after="0"/>
              <w:ind w:left="466" w:right="0" w:hanging="102"/>
              <w:jc w:val="left"/>
              <w:rPr>
                <w:sz w:val="22"/>
              </w:rPr>
            </w:pPr>
            <w:r>
              <w:rPr>
                <w:sz w:val="22"/>
              </w:rPr>
              <w:t>Walgreens</w:t>
            </w:r>
            <w:r>
              <w:rPr>
                <w:spacing w:val="-7"/>
                <w:sz w:val="22"/>
              </w:rPr>
              <w:t> </w:t>
            </w:r>
            <w:r>
              <w:rPr>
                <w:sz w:val="22"/>
              </w:rPr>
              <w:t>#12869,</w:t>
            </w:r>
            <w:r>
              <w:rPr>
                <w:spacing w:val="-7"/>
                <w:sz w:val="22"/>
              </w:rPr>
              <w:t> </w:t>
            </w:r>
            <w:r>
              <w:rPr>
                <w:sz w:val="22"/>
              </w:rPr>
              <w:t>DS89777</w:t>
            </w:r>
            <w:r>
              <w:rPr>
                <w:spacing w:val="-6"/>
                <w:sz w:val="22"/>
              </w:rPr>
              <w:t> </w:t>
            </w:r>
            <w:r>
              <w:rPr>
                <w:sz w:val="22"/>
              </w:rPr>
              <w:t>-</w:t>
            </w:r>
            <w:r>
              <w:rPr>
                <w:spacing w:val="-8"/>
                <w:sz w:val="22"/>
              </w:rPr>
              <w:t> </w:t>
            </w:r>
            <w:r>
              <w:rPr>
                <w:sz w:val="22"/>
              </w:rPr>
              <w:t>PHA-2023-</w:t>
            </w:r>
            <w:r>
              <w:rPr>
                <w:spacing w:val="-4"/>
                <w:sz w:val="22"/>
              </w:rPr>
              <w:t>0185</w:t>
            </w:r>
          </w:p>
        </w:tc>
        <w:tc>
          <w:tcPr>
            <w:tcW w:w="670" w:type="dxa"/>
          </w:tcPr>
          <w:p>
            <w:pPr>
              <w:pStyle w:val="TableParagraph"/>
              <w:rPr>
                <w:sz w:val="22"/>
              </w:rPr>
            </w:pPr>
          </w:p>
        </w:tc>
        <w:tc>
          <w:tcPr>
            <w:tcW w:w="915" w:type="dxa"/>
          </w:tcPr>
          <w:p>
            <w:pPr>
              <w:pStyle w:val="TableParagraph"/>
              <w:rPr>
                <w:sz w:val="22"/>
              </w:rPr>
            </w:pPr>
          </w:p>
        </w:tc>
      </w:tr>
    </w:tbl>
    <w:p>
      <w:pPr>
        <w:spacing w:after="0"/>
        <w:rPr>
          <w:sz w:val="22"/>
        </w:rPr>
        <w:sectPr>
          <w:footerReference w:type="default" r:id="rId7"/>
          <w:pgSz w:w="12240" w:h="15840"/>
          <w:pgMar w:header="0" w:footer="1165" w:top="1120" w:bottom="1360" w:left="360" w:right="680"/>
        </w:sectPr>
      </w:pP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56"/>
        <w:gridCol w:w="720"/>
        <w:gridCol w:w="118"/>
        <w:gridCol w:w="466"/>
        <w:gridCol w:w="2136"/>
        <w:gridCol w:w="2160"/>
        <w:gridCol w:w="3014"/>
        <w:gridCol w:w="676"/>
        <w:gridCol w:w="914"/>
      </w:tblGrid>
      <w:tr>
        <w:trPr>
          <w:trHeight w:val="479" w:hRule="atLeast"/>
        </w:trPr>
        <w:tc>
          <w:tcPr>
            <w:tcW w:w="756"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0"/>
              <w:rPr>
                <w:b/>
                <w:sz w:val="22"/>
              </w:rPr>
            </w:pPr>
          </w:p>
          <w:p>
            <w:pPr>
              <w:pStyle w:val="TableParagraph"/>
              <w:ind w:left="174"/>
              <w:rPr>
                <w:b/>
                <w:sz w:val="22"/>
              </w:rPr>
            </w:pPr>
            <w:r>
              <w:rPr>
                <w:b/>
                <w:spacing w:val="-4"/>
                <w:sz w:val="22"/>
              </w:rPr>
              <w:t>9:30</w:t>
            </w:r>
          </w:p>
        </w:tc>
        <w:tc>
          <w:tcPr>
            <w:tcW w:w="720"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0"/>
              <w:rPr>
                <w:b/>
                <w:sz w:val="22"/>
              </w:rPr>
            </w:pPr>
          </w:p>
          <w:p>
            <w:pPr>
              <w:pStyle w:val="TableParagraph"/>
              <w:ind w:left="237"/>
              <w:rPr>
                <w:b/>
                <w:sz w:val="22"/>
              </w:rPr>
            </w:pPr>
            <w:r>
              <w:rPr>
                <w:b/>
                <w:spacing w:val="-5"/>
                <w:sz w:val="22"/>
              </w:rPr>
              <w:t>IX</w:t>
            </w:r>
          </w:p>
        </w:tc>
        <w:tc>
          <w:tcPr>
            <w:tcW w:w="7894" w:type="dxa"/>
            <w:gridSpan w:val="5"/>
            <w:tcBorders>
              <w:bottom w:val="single" w:sz="4" w:space="0" w:color="000000"/>
            </w:tcBorders>
          </w:tcPr>
          <w:p>
            <w:pPr>
              <w:pStyle w:val="TableParagraph"/>
              <w:spacing w:before="3"/>
              <w:ind w:left="107"/>
              <w:rPr>
                <w:b/>
                <w:sz w:val="22"/>
              </w:rPr>
            </w:pPr>
            <w:r>
              <w:rPr>
                <w:b/>
                <w:sz w:val="22"/>
              </w:rPr>
              <w:t>FILE</w:t>
            </w:r>
            <w:r>
              <w:rPr>
                <w:b/>
                <w:spacing w:val="-5"/>
                <w:sz w:val="22"/>
              </w:rPr>
              <w:t> </w:t>
            </w:r>
            <w:r>
              <w:rPr>
                <w:b/>
                <w:spacing w:val="-2"/>
                <w:sz w:val="22"/>
              </w:rPr>
              <w:t>REVIEW</w:t>
            </w:r>
          </w:p>
        </w:tc>
        <w:tc>
          <w:tcPr>
            <w:tcW w:w="676" w:type="dxa"/>
            <w:vMerge w:val="restart"/>
          </w:tcPr>
          <w:p>
            <w:pPr>
              <w:pStyle w:val="TableParagraph"/>
              <w:rPr>
                <w:sz w:val="22"/>
              </w:rPr>
            </w:pPr>
          </w:p>
        </w:tc>
        <w:tc>
          <w:tcPr>
            <w:tcW w:w="914" w:type="dxa"/>
            <w:vMerge w:val="restart"/>
          </w:tcPr>
          <w:p>
            <w:pPr>
              <w:pStyle w:val="TableParagraph"/>
              <w:rPr>
                <w:sz w:val="22"/>
              </w:rPr>
            </w:pPr>
          </w:p>
        </w:tc>
      </w:tr>
      <w:tr>
        <w:trPr>
          <w:trHeight w:val="36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1</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CASE-2023-</w:t>
            </w:r>
            <w:r>
              <w:rPr>
                <w:spacing w:val="-4"/>
                <w:sz w:val="24"/>
              </w:rPr>
              <w:t>0782</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INV8911</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Stop &amp; Shop #782, </w:t>
            </w:r>
            <w:r>
              <w:rPr>
                <w:spacing w:val="-2"/>
                <w:sz w:val="24"/>
              </w:rPr>
              <w:t>DS2299</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2</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CAS-2023-</w:t>
            </w:r>
            <w:r>
              <w:rPr>
                <w:spacing w:val="-4"/>
                <w:sz w:val="24"/>
              </w:rPr>
              <w:t>0418</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0017</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Adam</w:t>
            </w:r>
            <w:r>
              <w:rPr>
                <w:spacing w:val="-1"/>
                <w:sz w:val="24"/>
              </w:rPr>
              <w:t> </w:t>
            </w:r>
            <w:r>
              <w:rPr>
                <w:sz w:val="24"/>
              </w:rPr>
              <w:t>Smith,</w:t>
            </w:r>
            <w:r>
              <w:rPr>
                <w:spacing w:val="-1"/>
                <w:sz w:val="24"/>
              </w:rPr>
              <w:t> </w:t>
            </w:r>
            <w:r>
              <w:rPr>
                <w:spacing w:val="-2"/>
                <w:sz w:val="24"/>
              </w:rPr>
              <w:t>PH234871</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546"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3</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CASE-2024-</w:t>
            </w:r>
            <w:r>
              <w:rPr>
                <w:spacing w:val="-4"/>
                <w:sz w:val="24"/>
              </w:rPr>
              <w:t>0013</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0004</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Fisher</w:t>
            </w:r>
            <w:r>
              <w:rPr>
                <w:spacing w:val="-4"/>
                <w:sz w:val="24"/>
              </w:rPr>
              <w:t> </w:t>
            </w:r>
            <w:r>
              <w:rPr>
                <w:sz w:val="24"/>
              </w:rPr>
              <w:t>Healthcare,</w:t>
            </w:r>
            <w:r>
              <w:rPr>
                <w:spacing w:val="-1"/>
                <w:sz w:val="24"/>
              </w:rPr>
              <w:t> </w:t>
            </w:r>
            <w:r>
              <w:rPr>
                <w:spacing w:val="-2"/>
                <w:sz w:val="24"/>
              </w:rPr>
              <w:t>Fisher</w:t>
            </w:r>
          </w:p>
          <w:p>
            <w:pPr>
              <w:pStyle w:val="TableParagraph"/>
              <w:spacing w:line="254" w:lineRule="exact"/>
              <w:ind w:left="114"/>
              <w:rPr>
                <w:sz w:val="24"/>
              </w:rPr>
            </w:pPr>
            <w:r>
              <w:rPr>
                <w:sz w:val="24"/>
              </w:rPr>
              <w:t>Scientific,</w:t>
            </w:r>
            <w:r>
              <w:rPr>
                <w:spacing w:val="-4"/>
                <w:sz w:val="24"/>
              </w:rPr>
              <w:t> </w:t>
            </w:r>
            <w:r>
              <w:rPr>
                <w:spacing w:val="-2"/>
                <w:sz w:val="24"/>
              </w:rPr>
              <w:t>WD509</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546"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4</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CASE-2024-</w:t>
            </w:r>
            <w:r>
              <w:rPr>
                <w:spacing w:val="-4"/>
                <w:sz w:val="24"/>
              </w:rPr>
              <w:t>0081</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0009</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4"/>
                <w:sz w:val="24"/>
              </w:rPr>
              <w:t> </w:t>
            </w:r>
            <w:r>
              <w:rPr>
                <w:spacing w:val="-2"/>
                <w:sz w:val="24"/>
              </w:rPr>
              <w:t>#17980,</w:t>
            </w:r>
          </w:p>
          <w:p>
            <w:pPr>
              <w:pStyle w:val="TableParagraph"/>
              <w:spacing w:line="254" w:lineRule="exact"/>
              <w:ind w:left="114"/>
              <w:rPr>
                <w:sz w:val="24"/>
              </w:rPr>
            </w:pPr>
            <w:r>
              <w:rPr>
                <w:spacing w:val="-2"/>
                <w:sz w:val="24"/>
              </w:rPr>
              <w:t>DS90208</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546"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5</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CASE-2023-</w:t>
            </w:r>
            <w:r>
              <w:rPr>
                <w:spacing w:val="-4"/>
                <w:sz w:val="24"/>
              </w:rPr>
              <w:t>0786</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PHA-2023-</w:t>
            </w:r>
            <w:r>
              <w:rPr>
                <w:spacing w:val="-4"/>
                <w:sz w:val="24"/>
              </w:rPr>
              <w:t>0273</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4"/>
                <w:sz w:val="24"/>
              </w:rPr>
              <w:t> </w:t>
            </w:r>
            <w:r>
              <w:rPr>
                <w:spacing w:val="-2"/>
                <w:sz w:val="24"/>
              </w:rPr>
              <w:t>#19437,</w:t>
            </w:r>
          </w:p>
          <w:p>
            <w:pPr>
              <w:pStyle w:val="TableParagraph"/>
              <w:spacing w:line="254" w:lineRule="exact"/>
              <w:ind w:left="114"/>
              <w:rPr>
                <w:sz w:val="24"/>
              </w:rPr>
            </w:pPr>
            <w:r>
              <w:rPr>
                <w:spacing w:val="-2"/>
                <w:sz w:val="24"/>
              </w:rPr>
              <w:t>DS90187</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546"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6</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CASE-2024-</w:t>
            </w:r>
            <w:r>
              <w:rPr>
                <w:spacing w:val="-4"/>
                <w:sz w:val="24"/>
              </w:rPr>
              <w:t>0939</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0027</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4"/>
                <w:sz w:val="24"/>
              </w:rPr>
              <w:t> </w:t>
            </w:r>
            <w:r>
              <w:rPr>
                <w:spacing w:val="-2"/>
                <w:sz w:val="24"/>
              </w:rPr>
              <w:t>#19437,</w:t>
            </w:r>
          </w:p>
          <w:p>
            <w:pPr>
              <w:pStyle w:val="TableParagraph"/>
              <w:spacing w:line="254" w:lineRule="exact"/>
              <w:ind w:left="114"/>
              <w:rPr>
                <w:sz w:val="24"/>
              </w:rPr>
            </w:pPr>
            <w:r>
              <w:rPr>
                <w:spacing w:val="-2"/>
                <w:sz w:val="24"/>
              </w:rPr>
              <w:t>DS90187</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7</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CASE-2024-</w:t>
            </w:r>
            <w:r>
              <w:rPr>
                <w:spacing w:val="-4"/>
                <w:sz w:val="24"/>
              </w:rPr>
              <w:t>0070</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0029</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Ash</w:t>
            </w:r>
            <w:r>
              <w:rPr>
                <w:spacing w:val="-3"/>
                <w:sz w:val="24"/>
              </w:rPr>
              <w:t> </w:t>
            </w:r>
            <w:r>
              <w:rPr>
                <w:sz w:val="24"/>
              </w:rPr>
              <w:t>Pharmacy,</w:t>
            </w:r>
            <w:r>
              <w:rPr>
                <w:spacing w:val="-2"/>
                <w:sz w:val="24"/>
              </w:rPr>
              <w:t> DS90361</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546"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8</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CASE-2024-</w:t>
            </w:r>
            <w:r>
              <w:rPr>
                <w:spacing w:val="-4"/>
                <w:sz w:val="24"/>
              </w:rPr>
              <w:t>0124</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0041</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Springfield</w:t>
            </w:r>
            <w:r>
              <w:rPr>
                <w:spacing w:val="-3"/>
                <w:sz w:val="24"/>
              </w:rPr>
              <w:t> </w:t>
            </w:r>
            <w:r>
              <w:rPr>
                <w:spacing w:val="-2"/>
                <w:sz w:val="24"/>
              </w:rPr>
              <w:t>Pharmacy,</w:t>
            </w:r>
          </w:p>
          <w:p>
            <w:pPr>
              <w:pStyle w:val="TableParagraph"/>
              <w:spacing w:line="254" w:lineRule="exact"/>
              <w:ind w:left="114"/>
              <w:rPr>
                <w:sz w:val="24"/>
              </w:rPr>
            </w:pPr>
            <w:r>
              <w:rPr>
                <w:spacing w:val="-2"/>
                <w:sz w:val="24"/>
              </w:rPr>
              <w:t>DS90286</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10"/>
                <w:sz w:val="24"/>
              </w:rPr>
              <w:t>9</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CASE-2023-</w:t>
            </w:r>
            <w:r>
              <w:rPr>
                <w:spacing w:val="-4"/>
                <w:sz w:val="24"/>
              </w:rPr>
              <w:t>0656</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PHA-2023-</w:t>
            </w:r>
            <w:r>
              <w:rPr>
                <w:spacing w:val="-4"/>
                <w:sz w:val="24"/>
              </w:rPr>
              <w:t>0240</w:t>
            </w:r>
          </w:p>
        </w:tc>
        <w:tc>
          <w:tcPr>
            <w:tcW w:w="3014"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Eastern</w:t>
            </w:r>
            <w:r>
              <w:rPr>
                <w:spacing w:val="-3"/>
                <w:sz w:val="24"/>
              </w:rPr>
              <w:t> </w:t>
            </w:r>
            <w:r>
              <w:rPr>
                <w:sz w:val="24"/>
              </w:rPr>
              <w:t>Pharmacy,</w:t>
            </w:r>
            <w:r>
              <w:rPr>
                <w:spacing w:val="-3"/>
                <w:sz w:val="24"/>
              </w:rPr>
              <w:t> </w:t>
            </w:r>
            <w:r>
              <w:rPr>
                <w:spacing w:val="-2"/>
                <w:sz w:val="24"/>
              </w:rPr>
              <w:t>DS90270</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10</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CASE-2023-</w:t>
            </w:r>
            <w:r>
              <w:rPr>
                <w:spacing w:val="-4"/>
                <w:sz w:val="24"/>
              </w:rPr>
              <w:t>0745</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PHA-2023-</w:t>
            </w:r>
            <w:r>
              <w:rPr>
                <w:spacing w:val="-4"/>
                <w:sz w:val="24"/>
              </w:rPr>
              <w:t>0264</w:t>
            </w:r>
          </w:p>
        </w:tc>
        <w:tc>
          <w:tcPr>
            <w:tcW w:w="3014"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Eastern</w:t>
            </w:r>
            <w:r>
              <w:rPr>
                <w:spacing w:val="-3"/>
                <w:sz w:val="24"/>
              </w:rPr>
              <w:t> </w:t>
            </w:r>
            <w:r>
              <w:rPr>
                <w:sz w:val="24"/>
              </w:rPr>
              <w:t>Pharmacy,</w:t>
            </w:r>
            <w:r>
              <w:rPr>
                <w:spacing w:val="-3"/>
                <w:sz w:val="24"/>
              </w:rPr>
              <w:t> </w:t>
            </w:r>
            <w:r>
              <w:rPr>
                <w:spacing w:val="-2"/>
                <w:sz w:val="24"/>
              </w:rPr>
              <w:t>DS90270</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11</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CASE-2023-</w:t>
            </w:r>
            <w:r>
              <w:rPr>
                <w:spacing w:val="-4"/>
                <w:sz w:val="24"/>
              </w:rPr>
              <w:t>0712</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PHA-2023-</w:t>
            </w:r>
            <w:r>
              <w:rPr>
                <w:spacing w:val="-4"/>
                <w:sz w:val="24"/>
              </w:rPr>
              <w:t>0261</w:t>
            </w:r>
          </w:p>
        </w:tc>
        <w:tc>
          <w:tcPr>
            <w:tcW w:w="3014"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Walgreens</w:t>
            </w:r>
            <w:r>
              <w:rPr>
                <w:spacing w:val="-4"/>
                <w:sz w:val="24"/>
              </w:rPr>
              <w:t> </w:t>
            </w:r>
            <w:r>
              <w:rPr>
                <w:sz w:val="24"/>
              </w:rPr>
              <w:t>#7703,</w:t>
            </w:r>
            <w:r>
              <w:rPr>
                <w:spacing w:val="-2"/>
                <w:sz w:val="24"/>
              </w:rPr>
              <w:t> DS3383</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12</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CASE-2024-</w:t>
            </w:r>
            <w:r>
              <w:rPr>
                <w:spacing w:val="-4"/>
                <w:sz w:val="24"/>
              </w:rPr>
              <w:t>0129</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PHA-2024-</w:t>
            </w:r>
            <w:r>
              <w:rPr>
                <w:spacing w:val="-4"/>
                <w:sz w:val="24"/>
              </w:rPr>
              <w:t>0037</w:t>
            </w:r>
          </w:p>
        </w:tc>
        <w:tc>
          <w:tcPr>
            <w:tcW w:w="3014"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Walmart</w:t>
            </w:r>
            <w:r>
              <w:rPr>
                <w:spacing w:val="-3"/>
                <w:sz w:val="24"/>
              </w:rPr>
              <w:t> </w:t>
            </w:r>
            <w:r>
              <w:rPr>
                <w:sz w:val="24"/>
              </w:rPr>
              <w:t>10-2904,</w:t>
            </w:r>
            <w:r>
              <w:rPr>
                <w:spacing w:val="-2"/>
                <w:sz w:val="24"/>
              </w:rPr>
              <w:t> DS2977</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13</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CASE-2023-</w:t>
            </w:r>
            <w:r>
              <w:rPr>
                <w:spacing w:val="-4"/>
                <w:sz w:val="24"/>
              </w:rPr>
              <w:t>0002</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INV9194</w:t>
            </w:r>
          </w:p>
        </w:tc>
        <w:tc>
          <w:tcPr>
            <w:tcW w:w="3014"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CAPS</w:t>
            </w:r>
            <w:r>
              <w:rPr>
                <w:spacing w:val="-3"/>
                <w:sz w:val="24"/>
              </w:rPr>
              <w:t> </w:t>
            </w:r>
            <w:r>
              <w:rPr>
                <w:sz w:val="24"/>
              </w:rPr>
              <w:t>Inc,</w:t>
            </w:r>
            <w:r>
              <w:rPr>
                <w:spacing w:val="-3"/>
                <w:sz w:val="24"/>
              </w:rPr>
              <w:t> </w:t>
            </w:r>
            <w:r>
              <w:rPr>
                <w:spacing w:val="-2"/>
                <w:sz w:val="24"/>
              </w:rPr>
              <w:t>Woburn</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14</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CASE-2023-</w:t>
            </w:r>
            <w:r>
              <w:rPr>
                <w:spacing w:val="-4"/>
                <w:sz w:val="24"/>
              </w:rPr>
              <w:t>0521</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INV8330</w:t>
            </w:r>
          </w:p>
        </w:tc>
        <w:tc>
          <w:tcPr>
            <w:tcW w:w="3014"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Freedom</w:t>
            </w:r>
            <w:r>
              <w:rPr>
                <w:spacing w:val="-3"/>
                <w:sz w:val="24"/>
              </w:rPr>
              <w:t> </w:t>
            </w:r>
            <w:r>
              <w:rPr>
                <w:sz w:val="24"/>
              </w:rPr>
              <w:t>Fertility,</w:t>
            </w:r>
            <w:r>
              <w:rPr>
                <w:spacing w:val="-2"/>
                <w:sz w:val="24"/>
              </w:rPr>
              <w:t> DS89717</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54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15</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CASE-2024-</w:t>
            </w:r>
            <w:r>
              <w:rPr>
                <w:spacing w:val="-4"/>
                <w:sz w:val="24"/>
              </w:rPr>
              <w:t>0080</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sz w:val="24"/>
              </w:rPr>
            </w:pPr>
            <w:r>
              <w:rPr>
                <w:spacing w:val="-2"/>
                <w:sz w:val="24"/>
              </w:rPr>
              <w:t>PHA-2024-</w:t>
            </w:r>
            <w:r>
              <w:rPr>
                <w:spacing w:val="-4"/>
                <w:sz w:val="24"/>
              </w:rPr>
              <w:t>0006</w:t>
            </w:r>
          </w:p>
        </w:tc>
        <w:tc>
          <w:tcPr>
            <w:tcW w:w="3014" w:type="dxa"/>
            <w:tcBorders>
              <w:top w:val="single" w:sz="4" w:space="0" w:color="000000"/>
              <w:left w:val="single" w:sz="4" w:space="0" w:color="000000"/>
              <w:bottom w:val="single" w:sz="4" w:space="0" w:color="000000"/>
            </w:tcBorders>
          </w:tcPr>
          <w:p>
            <w:pPr>
              <w:pStyle w:val="TableParagraph"/>
              <w:spacing w:line="276" w:lineRule="exact"/>
              <w:ind w:left="114" w:right="1016"/>
              <w:rPr>
                <w:sz w:val="24"/>
              </w:rPr>
            </w:pPr>
            <w:r>
              <w:rPr>
                <w:sz w:val="24"/>
              </w:rPr>
              <w:t>Walgreens</w:t>
            </w:r>
            <w:r>
              <w:rPr>
                <w:spacing w:val="-15"/>
                <w:sz w:val="24"/>
              </w:rPr>
              <w:t> </w:t>
            </w:r>
            <w:r>
              <w:rPr>
                <w:sz w:val="24"/>
              </w:rPr>
              <w:t>#17259, </w:t>
            </w:r>
            <w:r>
              <w:rPr>
                <w:spacing w:val="-2"/>
                <w:sz w:val="24"/>
              </w:rPr>
              <w:t>DS90362</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5"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8"/>
              <w:jc w:val="center"/>
              <w:rPr>
                <w:b/>
                <w:sz w:val="24"/>
              </w:rPr>
            </w:pPr>
            <w:r>
              <w:rPr>
                <w:b/>
                <w:spacing w:val="-5"/>
                <w:sz w:val="24"/>
              </w:rPr>
              <w:t>16</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4"/>
              <w:rPr>
                <w:sz w:val="24"/>
              </w:rPr>
            </w:pPr>
            <w:r>
              <w:rPr>
                <w:spacing w:val="-2"/>
                <w:sz w:val="24"/>
              </w:rPr>
              <w:t>CASE-2024-</w:t>
            </w:r>
            <w:r>
              <w:rPr>
                <w:spacing w:val="-4"/>
                <w:sz w:val="24"/>
              </w:rPr>
              <w:t>0008</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4"/>
              <w:rPr>
                <w:sz w:val="24"/>
              </w:rPr>
            </w:pPr>
            <w:r>
              <w:rPr>
                <w:spacing w:val="-2"/>
                <w:sz w:val="24"/>
              </w:rPr>
              <w:t>PHA-2024-</w:t>
            </w:r>
            <w:r>
              <w:rPr>
                <w:spacing w:val="-4"/>
                <w:sz w:val="24"/>
              </w:rPr>
              <w:t>0021</w:t>
            </w:r>
          </w:p>
        </w:tc>
        <w:tc>
          <w:tcPr>
            <w:tcW w:w="3014" w:type="dxa"/>
            <w:tcBorders>
              <w:top w:val="single" w:sz="4" w:space="0" w:color="000000"/>
              <w:left w:val="single" w:sz="4" w:space="0" w:color="000000"/>
              <w:bottom w:val="single" w:sz="4" w:space="0" w:color="000000"/>
            </w:tcBorders>
          </w:tcPr>
          <w:p>
            <w:pPr>
              <w:pStyle w:val="TableParagraph"/>
              <w:spacing w:line="269" w:lineRule="exact"/>
              <w:ind w:left="114"/>
              <w:rPr>
                <w:sz w:val="24"/>
              </w:rPr>
            </w:pPr>
            <w:r>
              <w:rPr>
                <w:sz w:val="24"/>
              </w:rPr>
              <w:t>CVS</w:t>
            </w:r>
            <w:r>
              <w:rPr>
                <w:spacing w:val="-1"/>
                <w:sz w:val="24"/>
              </w:rPr>
              <w:t> </w:t>
            </w:r>
            <w:r>
              <w:rPr>
                <w:sz w:val="24"/>
              </w:rPr>
              <w:t>#1866, </w:t>
            </w:r>
            <w:r>
              <w:rPr>
                <w:spacing w:val="-2"/>
                <w:sz w:val="24"/>
              </w:rPr>
              <w:t>DS2956</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17</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CASE-2024-</w:t>
            </w:r>
            <w:r>
              <w:rPr>
                <w:spacing w:val="-4"/>
                <w:sz w:val="24"/>
              </w:rPr>
              <w:t>0943</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0030</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#859, </w:t>
            </w:r>
            <w:r>
              <w:rPr>
                <w:spacing w:val="-2"/>
                <w:sz w:val="24"/>
              </w:rPr>
              <w:t>DS3618</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18</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CAS-2023-</w:t>
            </w:r>
            <w:r>
              <w:rPr>
                <w:spacing w:val="-4"/>
                <w:sz w:val="24"/>
              </w:rPr>
              <w:t>1148</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PHA-2024-</w:t>
            </w:r>
            <w:r>
              <w:rPr>
                <w:spacing w:val="-4"/>
                <w:sz w:val="24"/>
              </w:rPr>
              <w:t>0032</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#1900, </w:t>
            </w:r>
            <w:r>
              <w:rPr>
                <w:spacing w:val="-2"/>
                <w:sz w:val="24"/>
              </w:rPr>
              <w:t>DS3193</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369"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19</w:t>
            </w:r>
          </w:p>
        </w:tc>
        <w:tc>
          <w:tcPr>
            <w:tcW w:w="21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CASE-2023-</w:t>
            </w:r>
            <w:r>
              <w:rPr>
                <w:spacing w:val="-4"/>
                <w:sz w:val="24"/>
              </w:rPr>
              <w:t>0710</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4"/>
              <w:rPr>
                <w:sz w:val="24"/>
              </w:rPr>
            </w:pPr>
            <w:r>
              <w:rPr>
                <w:spacing w:val="-2"/>
                <w:sz w:val="24"/>
              </w:rPr>
              <w:t>PHA-2023-</w:t>
            </w:r>
            <w:r>
              <w:rPr>
                <w:spacing w:val="-4"/>
                <w:sz w:val="24"/>
              </w:rPr>
              <w:t>0254</w:t>
            </w:r>
          </w:p>
        </w:tc>
        <w:tc>
          <w:tcPr>
            <w:tcW w:w="3014"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#316, </w:t>
            </w:r>
            <w:r>
              <w:rPr>
                <w:spacing w:val="-2"/>
                <w:sz w:val="24"/>
              </w:rPr>
              <w:t>DS89941</w:t>
            </w:r>
          </w:p>
        </w:tc>
        <w:tc>
          <w:tcPr>
            <w:tcW w:w="676" w:type="dxa"/>
            <w:vMerge/>
            <w:tcBorders>
              <w:top w:val="nil"/>
            </w:tcBorders>
          </w:tcPr>
          <w:p>
            <w:pPr>
              <w:rPr>
                <w:sz w:val="2"/>
                <w:szCs w:val="2"/>
              </w:rPr>
            </w:pPr>
          </w:p>
        </w:tc>
        <w:tc>
          <w:tcPr>
            <w:tcW w:w="914" w:type="dxa"/>
            <w:vMerge/>
            <w:tcBorders>
              <w:top w:val="nil"/>
            </w:tcBorders>
          </w:tcPr>
          <w:p>
            <w:pPr>
              <w:rPr>
                <w:sz w:val="2"/>
                <w:szCs w:val="2"/>
              </w:rPr>
            </w:pPr>
          </w:p>
        </w:tc>
      </w:tr>
      <w:tr>
        <w:trPr>
          <w:trHeight w:val="738" w:hRule="atLeast"/>
        </w:trPr>
        <w:tc>
          <w:tcPr>
            <w:tcW w:w="756" w:type="dxa"/>
            <w:vMerge/>
            <w:tcBorders>
              <w:top w:val="nil"/>
            </w:tcBorders>
          </w:tcPr>
          <w:p>
            <w:pPr>
              <w:rPr>
                <w:sz w:val="2"/>
                <w:szCs w:val="2"/>
              </w:rPr>
            </w:pPr>
          </w:p>
        </w:tc>
        <w:tc>
          <w:tcPr>
            <w:tcW w:w="720" w:type="dxa"/>
            <w:vMerge/>
            <w:tcBorders>
              <w:top w:val="nil"/>
            </w:tcBorders>
          </w:tcPr>
          <w:p>
            <w:pPr>
              <w:rPr>
                <w:sz w:val="2"/>
                <w:szCs w:val="2"/>
              </w:rPr>
            </w:pPr>
          </w:p>
        </w:tc>
        <w:tc>
          <w:tcPr>
            <w:tcW w:w="7894" w:type="dxa"/>
            <w:gridSpan w:val="5"/>
            <w:tcBorders>
              <w:top w:val="single" w:sz="4" w:space="0" w:color="000000"/>
            </w:tcBorders>
          </w:tcPr>
          <w:p>
            <w:pPr>
              <w:pStyle w:val="TableParagraph"/>
              <w:rPr>
                <w:sz w:val="22"/>
              </w:rPr>
            </w:pPr>
          </w:p>
        </w:tc>
        <w:tc>
          <w:tcPr>
            <w:tcW w:w="676" w:type="dxa"/>
            <w:vMerge/>
            <w:tcBorders>
              <w:top w:val="nil"/>
            </w:tcBorders>
          </w:tcPr>
          <w:p>
            <w:pPr>
              <w:rPr>
                <w:sz w:val="2"/>
                <w:szCs w:val="2"/>
              </w:rPr>
            </w:pPr>
          </w:p>
        </w:tc>
        <w:tc>
          <w:tcPr>
            <w:tcW w:w="914" w:type="dxa"/>
            <w:vMerge/>
            <w:tcBorders>
              <w:top w:val="nil"/>
            </w:tcBorders>
          </w:tcPr>
          <w:p>
            <w:pPr>
              <w:rPr>
                <w:sz w:val="2"/>
                <w:szCs w:val="2"/>
              </w:rPr>
            </w:pPr>
          </w:p>
        </w:tc>
      </w:tr>
    </w:tbl>
    <w:p>
      <w:pPr>
        <w:spacing w:after="0"/>
        <w:rPr>
          <w:sz w:val="2"/>
          <w:szCs w:val="2"/>
        </w:rPr>
        <w:sectPr>
          <w:pgSz w:w="12240" w:h="15840"/>
          <w:pgMar w:header="0" w:footer="1165" w:top="1120" w:bottom="1360" w:left="360" w:right="680"/>
        </w:sectPr>
      </w:pPr>
    </w:p>
    <w:p>
      <w:pPr>
        <w:pStyle w:val="BodyText"/>
        <w:spacing w:before="3"/>
        <w:rPr>
          <w:rFonts w:ascii="Times New Roman"/>
          <w:b/>
          <w:sz w:val="2"/>
        </w:rPr>
      </w:pPr>
    </w:p>
    <w:tbl>
      <w:tblPr>
        <w:tblW w:w="0" w:type="auto"/>
        <w:jc w:val="left"/>
        <w:tblInd w:w="14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84"/>
        <w:gridCol w:w="7932"/>
        <w:gridCol w:w="631"/>
        <w:gridCol w:w="909"/>
      </w:tblGrid>
      <w:tr>
        <w:trPr>
          <w:trHeight w:val="2145" w:hRule="atLeast"/>
        </w:trPr>
        <w:tc>
          <w:tcPr>
            <w:tcW w:w="778" w:type="dxa"/>
          </w:tcPr>
          <w:p>
            <w:pPr>
              <w:pStyle w:val="TableParagraph"/>
              <w:rPr>
                <w:b/>
                <w:sz w:val="24"/>
              </w:rPr>
            </w:pPr>
          </w:p>
          <w:p>
            <w:pPr>
              <w:pStyle w:val="TableParagraph"/>
              <w:rPr>
                <w:b/>
                <w:sz w:val="24"/>
              </w:rPr>
            </w:pPr>
          </w:p>
          <w:p>
            <w:pPr>
              <w:pStyle w:val="TableParagraph"/>
              <w:spacing w:before="109"/>
              <w:rPr>
                <w:b/>
                <w:sz w:val="24"/>
              </w:rPr>
            </w:pPr>
          </w:p>
          <w:p>
            <w:pPr>
              <w:pStyle w:val="TableParagraph"/>
              <w:ind w:left="11"/>
              <w:jc w:val="center"/>
              <w:rPr>
                <w:b/>
                <w:sz w:val="24"/>
              </w:rPr>
            </w:pPr>
            <w:r>
              <w:rPr>
                <w:b/>
                <w:spacing w:val="-2"/>
                <w:sz w:val="24"/>
              </w:rPr>
              <w:t>11:00</w:t>
            </w:r>
          </w:p>
        </w:tc>
        <w:tc>
          <w:tcPr>
            <w:tcW w:w="684" w:type="dxa"/>
          </w:tcPr>
          <w:p>
            <w:pPr>
              <w:pStyle w:val="TableParagraph"/>
              <w:rPr>
                <w:b/>
                <w:sz w:val="22"/>
              </w:rPr>
            </w:pPr>
          </w:p>
          <w:p>
            <w:pPr>
              <w:pStyle w:val="TableParagraph"/>
              <w:rPr>
                <w:b/>
                <w:sz w:val="22"/>
              </w:rPr>
            </w:pPr>
          </w:p>
          <w:p>
            <w:pPr>
              <w:pStyle w:val="TableParagraph"/>
              <w:spacing w:before="189"/>
              <w:rPr>
                <w:b/>
                <w:sz w:val="22"/>
              </w:rPr>
            </w:pPr>
          </w:p>
          <w:p>
            <w:pPr>
              <w:pStyle w:val="TableParagraph"/>
              <w:ind w:left="17"/>
              <w:jc w:val="center"/>
              <w:rPr>
                <w:b/>
                <w:sz w:val="22"/>
              </w:rPr>
            </w:pPr>
            <w:bookmarkStart w:name="X" w:id="8"/>
            <w:bookmarkEnd w:id="8"/>
            <w:r>
              <w:rPr/>
            </w:r>
            <w:r>
              <w:rPr>
                <w:b/>
                <w:spacing w:val="-10"/>
                <w:sz w:val="22"/>
              </w:rPr>
              <w:t>X</w:t>
            </w:r>
          </w:p>
        </w:tc>
        <w:tc>
          <w:tcPr>
            <w:tcW w:w="7932" w:type="dxa"/>
            <w:tcBorders>
              <w:top w:val="single" w:sz="4" w:space="0" w:color="000000"/>
              <w:bottom w:val="single" w:sz="4" w:space="0" w:color="000000"/>
            </w:tcBorders>
          </w:tcPr>
          <w:p>
            <w:pPr>
              <w:pStyle w:val="TableParagraph"/>
              <w:spacing w:line="252" w:lineRule="exact" w:before="3"/>
              <w:ind w:left="107"/>
              <w:rPr>
                <w:b/>
                <w:sz w:val="22"/>
              </w:rPr>
            </w:pPr>
            <w:r>
              <w:rPr>
                <w:b/>
                <w:sz w:val="22"/>
              </w:rPr>
              <w:t>EXECUTIVE</w:t>
            </w:r>
            <w:r>
              <w:rPr>
                <w:b/>
                <w:spacing w:val="-9"/>
                <w:sz w:val="22"/>
              </w:rPr>
              <w:t> </w:t>
            </w:r>
            <w:r>
              <w:rPr>
                <w:b/>
                <w:spacing w:val="-2"/>
                <w:sz w:val="22"/>
              </w:rPr>
              <w:t>SESSION</w:t>
            </w:r>
          </w:p>
          <w:p>
            <w:pPr>
              <w:pStyle w:val="TableParagraph"/>
              <w:ind w:left="107"/>
              <w:rPr>
                <w:b/>
                <w:sz w:val="22"/>
              </w:rPr>
            </w:pPr>
            <w:r>
              <w:rPr>
                <w:sz w:val="22"/>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w:t>
            </w:r>
            <w:r>
              <w:rPr>
                <w:spacing w:val="-3"/>
                <w:sz w:val="22"/>
              </w:rPr>
              <w:t> </w:t>
            </w:r>
            <w:r>
              <w:rPr>
                <w:sz w:val="22"/>
              </w:rPr>
              <w:t>staff</w:t>
            </w:r>
            <w:r>
              <w:rPr>
                <w:spacing w:val="-5"/>
                <w:sz w:val="22"/>
              </w:rPr>
              <w:t> </w:t>
            </w:r>
            <w:r>
              <w:rPr>
                <w:sz w:val="22"/>
              </w:rPr>
              <w:t>member</w:t>
            </w:r>
            <w:r>
              <w:rPr>
                <w:spacing w:val="-2"/>
                <w:sz w:val="22"/>
              </w:rPr>
              <w:t> </w:t>
            </w:r>
            <w:r>
              <w:rPr>
                <w:sz w:val="22"/>
              </w:rPr>
              <w:t>or</w:t>
            </w:r>
            <w:r>
              <w:rPr>
                <w:spacing w:val="-5"/>
                <w:sz w:val="22"/>
              </w:rPr>
              <w:t> </w:t>
            </w:r>
            <w:r>
              <w:rPr>
                <w:sz w:val="22"/>
              </w:rPr>
              <w:t>individual.</w:t>
            </w:r>
            <w:r>
              <w:rPr>
                <w:spacing w:val="-3"/>
                <w:sz w:val="22"/>
              </w:rPr>
              <w:t> </w:t>
            </w:r>
            <w:r>
              <w:rPr>
                <w:sz w:val="22"/>
              </w:rPr>
              <w:t>Specifically,</w:t>
            </w:r>
            <w:r>
              <w:rPr>
                <w:spacing w:val="-3"/>
                <w:sz w:val="22"/>
              </w:rPr>
              <w:t> </w:t>
            </w:r>
            <w:r>
              <w:rPr>
                <w:sz w:val="22"/>
              </w:rPr>
              <w:t>evaluate</w:t>
            </w:r>
            <w:r>
              <w:rPr>
                <w:spacing w:val="-5"/>
                <w:sz w:val="22"/>
              </w:rPr>
              <w:t> </w:t>
            </w:r>
            <w:r>
              <w:rPr>
                <w:sz w:val="22"/>
              </w:rPr>
              <w:t>the</w:t>
            </w:r>
            <w:r>
              <w:rPr>
                <w:spacing w:val="-3"/>
                <w:sz w:val="22"/>
              </w:rPr>
              <w:t> </w:t>
            </w:r>
            <w:r>
              <w:rPr>
                <w:sz w:val="22"/>
              </w:rPr>
              <w:t>Good</w:t>
            </w:r>
            <w:r>
              <w:rPr>
                <w:spacing w:val="-3"/>
                <w:sz w:val="22"/>
              </w:rPr>
              <w:t> </w:t>
            </w:r>
            <w:r>
              <w:rPr>
                <w:sz w:val="22"/>
              </w:rPr>
              <w:t>Moral</w:t>
            </w:r>
            <w:r>
              <w:rPr>
                <w:spacing w:val="-2"/>
                <w:sz w:val="22"/>
              </w:rPr>
              <w:t> </w:t>
            </w:r>
            <w:r>
              <w:rPr>
                <w:sz w:val="22"/>
              </w:rPr>
              <w:t>Character as required for registration for a pending applicant</w:t>
            </w:r>
            <w:r>
              <w:rPr>
                <w:b/>
                <w:sz w:val="22"/>
              </w:rPr>
              <w:t>.</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r>
        <w:trPr>
          <w:trHeight w:val="491" w:hRule="atLeast"/>
        </w:trPr>
        <w:tc>
          <w:tcPr>
            <w:tcW w:w="778" w:type="dxa"/>
            <w:shd w:val="clear" w:color="auto" w:fill="4B93D7"/>
          </w:tcPr>
          <w:p>
            <w:pPr>
              <w:pStyle w:val="TableParagraph"/>
              <w:spacing w:before="109"/>
              <w:ind w:left="11"/>
              <w:jc w:val="center"/>
              <w:rPr>
                <w:b/>
                <w:sz w:val="24"/>
              </w:rPr>
            </w:pPr>
            <w:r>
              <w:rPr>
                <w:b/>
                <w:spacing w:val="-2"/>
                <w:sz w:val="24"/>
              </w:rPr>
              <w:t>12:00</w:t>
            </w:r>
          </w:p>
        </w:tc>
        <w:tc>
          <w:tcPr>
            <w:tcW w:w="684" w:type="dxa"/>
            <w:shd w:val="clear" w:color="auto" w:fill="4B93D7"/>
          </w:tcPr>
          <w:p>
            <w:pPr>
              <w:pStyle w:val="TableParagraph"/>
              <w:rPr>
                <w:sz w:val="22"/>
              </w:rPr>
            </w:pPr>
          </w:p>
        </w:tc>
        <w:tc>
          <w:tcPr>
            <w:tcW w:w="7932" w:type="dxa"/>
            <w:tcBorders>
              <w:top w:val="single" w:sz="4" w:space="0" w:color="000000"/>
              <w:bottom w:val="single" w:sz="4" w:space="0" w:color="000000"/>
            </w:tcBorders>
            <w:shd w:val="clear" w:color="auto" w:fill="4B93D7"/>
          </w:tcPr>
          <w:p>
            <w:pPr>
              <w:pStyle w:val="TableParagraph"/>
              <w:spacing w:before="120"/>
              <w:ind w:left="119"/>
              <w:jc w:val="center"/>
              <w:rPr>
                <w:b/>
                <w:sz w:val="22"/>
              </w:rPr>
            </w:pPr>
            <w:r>
              <w:rPr>
                <w:b/>
                <w:color w:val="FFFFFF"/>
                <w:sz w:val="22"/>
              </w:rPr>
              <w:t>LUNCH</w:t>
            </w:r>
            <w:r>
              <w:rPr>
                <w:b/>
                <w:color w:val="FFFFFF"/>
                <w:spacing w:val="-6"/>
                <w:sz w:val="22"/>
              </w:rPr>
              <w:t> </w:t>
            </w:r>
            <w:r>
              <w:rPr>
                <w:b/>
                <w:color w:val="FFFFFF"/>
                <w:spacing w:val="-4"/>
                <w:sz w:val="22"/>
              </w:rPr>
              <w:t>BREAK</w:t>
            </w:r>
          </w:p>
        </w:tc>
        <w:tc>
          <w:tcPr>
            <w:tcW w:w="631" w:type="dxa"/>
            <w:tcBorders>
              <w:top w:val="single" w:sz="4" w:space="0" w:color="000000"/>
              <w:bottom w:val="single" w:sz="4" w:space="0" w:color="000000"/>
            </w:tcBorders>
            <w:shd w:val="clear" w:color="auto" w:fill="4B93D7"/>
          </w:tcPr>
          <w:p>
            <w:pPr>
              <w:pStyle w:val="TableParagraph"/>
              <w:rPr>
                <w:sz w:val="22"/>
              </w:rPr>
            </w:pPr>
          </w:p>
        </w:tc>
        <w:tc>
          <w:tcPr>
            <w:tcW w:w="909" w:type="dxa"/>
            <w:tcBorders>
              <w:top w:val="single" w:sz="4" w:space="0" w:color="000000"/>
              <w:bottom w:val="single" w:sz="4" w:space="0" w:color="000000"/>
            </w:tcBorders>
            <w:shd w:val="clear" w:color="auto" w:fill="4B93D7"/>
          </w:tcPr>
          <w:p>
            <w:pPr>
              <w:pStyle w:val="TableParagraph"/>
              <w:rPr>
                <w:sz w:val="22"/>
              </w:rPr>
            </w:pPr>
          </w:p>
        </w:tc>
      </w:tr>
      <w:tr>
        <w:trPr>
          <w:trHeight w:val="486" w:hRule="atLeast"/>
        </w:trPr>
        <w:tc>
          <w:tcPr>
            <w:tcW w:w="778" w:type="dxa"/>
          </w:tcPr>
          <w:p>
            <w:pPr>
              <w:pStyle w:val="TableParagraph"/>
              <w:spacing w:before="107"/>
              <w:ind w:left="11"/>
              <w:jc w:val="center"/>
              <w:rPr>
                <w:b/>
                <w:sz w:val="24"/>
              </w:rPr>
            </w:pPr>
            <w:r>
              <w:rPr>
                <w:b/>
                <w:spacing w:val="-2"/>
                <w:sz w:val="24"/>
              </w:rPr>
              <w:t>12:00</w:t>
            </w:r>
          </w:p>
        </w:tc>
        <w:tc>
          <w:tcPr>
            <w:tcW w:w="684" w:type="dxa"/>
          </w:tcPr>
          <w:p>
            <w:pPr>
              <w:pStyle w:val="TableParagraph"/>
              <w:spacing w:before="118"/>
              <w:ind w:left="17" w:right="2"/>
              <w:jc w:val="center"/>
              <w:rPr>
                <w:b/>
                <w:sz w:val="22"/>
              </w:rPr>
            </w:pPr>
            <w:bookmarkStart w:name="XI" w:id="9"/>
            <w:bookmarkEnd w:id="9"/>
            <w:r>
              <w:rPr/>
            </w:r>
            <w:r>
              <w:rPr>
                <w:b/>
                <w:spacing w:val="-5"/>
                <w:sz w:val="22"/>
              </w:rPr>
              <w:t>XI</w:t>
            </w:r>
          </w:p>
        </w:tc>
        <w:tc>
          <w:tcPr>
            <w:tcW w:w="7932" w:type="dxa"/>
            <w:tcBorders>
              <w:top w:val="single" w:sz="4" w:space="0" w:color="000000"/>
              <w:bottom w:val="single" w:sz="4" w:space="0" w:color="000000"/>
            </w:tcBorders>
          </w:tcPr>
          <w:p>
            <w:pPr>
              <w:pStyle w:val="TableParagraph"/>
              <w:spacing w:before="118"/>
              <w:ind w:left="107"/>
              <w:rPr>
                <w:b/>
                <w:sz w:val="22"/>
              </w:rPr>
            </w:pPr>
            <w:r>
              <w:rPr>
                <w:b/>
                <w:sz w:val="22"/>
              </w:rPr>
              <w:t>M.G.L.</w:t>
            </w:r>
            <w:r>
              <w:rPr>
                <w:b/>
                <w:spacing w:val="-4"/>
                <w:sz w:val="22"/>
              </w:rPr>
              <w:t> </w:t>
            </w:r>
            <w:r>
              <w:rPr>
                <w:b/>
                <w:sz w:val="22"/>
              </w:rPr>
              <w:t>c. 112,</w:t>
            </w:r>
            <w:r>
              <w:rPr>
                <w:b/>
                <w:spacing w:val="-4"/>
                <w:sz w:val="22"/>
              </w:rPr>
              <w:t> </w:t>
            </w:r>
            <w:r>
              <w:rPr>
                <w:b/>
                <w:sz w:val="22"/>
              </w:rPr>
              <w:t>§ 65C</w:t>
            </w:r>
            <w:r>
              <w:rPr>
                <w:b/>
                <w:spacing w:val="-1"/>
                <w:sz w:val="22"/>
              </w:rPr>
              <w:t> </w:t>
            </w:r>
            <w:r>
              <w:rPr>
                <w:b/>
                <w:spacing w:val="-2"/>
                <w:sz w:val="22"/>
              </w:rPr>
              <w:t>SESSION</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r>
        <w:trPr>
          <w:trHeight w:val="599" w:hRule="atLeast"/>
        </w:trPr>
        <w:tc>
          <w:tcPr>
            <w:tcW w:w="778" w:type="dxa"/>
          </w:tcPr>
          <w:p>
            <w:pPr>
              <w:pStyle w:val="TableParagraph"/>
              <w:spacing w:before="164"/>
              <w:ind w:left="11"/>
              <w:jc w:val="center"/>
              <w:rPr>
                <w:b/>
                <w:sz w:val="24"/>
              </w:rPr>
            </w:pPr>
            <w:r>
              <w:rPr>
                <w:b/>
                <w:spacing w:val="-4"/>
                <w:sz w:val="24"/>
              </w:rPr>
              <w:t>4:00</w:t>
            </w:r>
          </w:p>
        </w:tc>
        <w:tc>
          <w:tcPr>
            <w:tcW w:w="684" w:type="dxa"/>
          </w:tcPr>
          <w:p>
            <w:pPr>
              <w:pStyle w:val="TableParagraph"/>
              <w:spacing w:before="173"/>
              <w:ind w:left="17" w:right="2"/>
              <w:jc w:val="center"/>
              <w:rPr>
                <w:b/>
                <w:sz w:val="22"/>
              </w:rPr>
            </w:pPr>
            <w:bookmarkStart w:name="XII" w:id="10"/>
            <w:bookmarkEnd w:id="10"/>
            <w:r>
              <w:rPr/>
            </w:r>
            <w:r>
              <w:rPr>
                <w:b/>
                <w:spacing w:val="-5"/>
                <w:sz w:val="22"/>
              </w:rPr>
              <w:t>XII</w:t>
            </w:r>
          </w:p>
        </w:tc>
        <w:tc>
          <w:tcPr>
            <w:tcW w:w="7932" w:type="dxa"/>
            <w:tcBorders>
              <w:top w:val="single" w:sz="4" w:space="0" w:color="000000"/>
              <w:bottom w:val="single" w:sz="4" w:space="0" w:color="000000"/>
            </w:tcBorders>
          </w:tcPr>
          <w:p>
            <w:pPr>
              <w:pStyle w:val="TableParagraph"/>
              <w:spacing w:before="173"/>
              <w:ind w:left="107"/>
              <w:rPr>
                <w:b/>
                <w:sz w:val="22"/>
              </w:rPr>
            </w:pPr>
            <w:r>
              <w:rPr>
                <w:b/>
                <w:spacing w:val="-2"/>
                <w:sz w:val="22"/>
              </w:rPr>
              <w:t>ADJOURNMENT</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bl>
    <w:p>
      <w:pPr>
        <w:spacing w:after="0"/>
        <w:rPr>
          <w:sz w:val="22"/>
        </w:rPr>
        <w:sectPr>
          <w:pgSz w:w="12240" w:h="15840"/>
          <w:pgMar w:header="0" w:footer="1165" w:top="1380" w:bottom="1360" w:left="360" w:right="680"/>
        </w:sectPr>
      </w:pPr>
    </w:p>
    <w:p>
      <w:pPr>
        <w:pStyle w:val="Heading2"/>
        <w:spacing w:before="39"/>
        <w:ind w:left="3883" w:right="3562" w:hanging="1"/>
        <w:jc w:val="center"/>
      </w:pPr>
      <w:bookmarkStart w:name="Minutes  May 2, 2024 General Session" w:id="11"/>
      <w:bookmarkEnd w:id="11"/>
      <w:r>
        <w:rPr>
          <w:b w:val="0"/>
        </w:rPr>
      </w:r>
      <w:bookmarkStart w:name="COMMONWEALTH OF MASSACHUSETTS" w:id="12"/>
      <w:bookmarkEnd w:id="12"/>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05" w:right="158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313" w:right="3995"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May 2, 2024</w:t>
      </w:r>
    </w:p>
    <w:p>
      <w:pPr>
        <w:pStyle w:val="BodyText"/>
        <w:spacing w:before="19"/>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6839" w:val="left" w:leader="none"/>
        </w:tabs>
        <w:spacing w:before="1"/>
        <w:ind w:left="108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839" w:val="left" w:leader="none"/>
        </w:tabs>
        <w:spacing w:before="1"/>
        <w:ind w:left="1080" w:right="2364" w:hanging="1"/>
      </w:pPr>
      <w:r>
        <w:rPr/>
        <w:t>Katie Thornell, RPh, MBA President</w:t>
        <w:tab/>
        <w:t>Dr.</w:t>
      </w:r>
      <w:r>
        <w:rPr>
          <w:spacing w:val="-12"/>
        </w:rPr>
        <w:t> </w:t>
      </w:r>
      <w:r>
        <w:rPr/>
        <w:t>Richard</w:t>
      </w:r>
      <w:r>
        <w:rPr>
          <w:spacing w:val="-13"/>
        </w:rPr>
        <w:t> </w:t>
      </w:r>
      <w:r>
        <w:rPr/>
        <w:t>Lopez,</w:t>
      </w:r>
      <w:r>
        <w:rPr>
          <w:spacing w:val="-11"/>
        </w:rPr>
        <w:t> </w:t>
      </w:r>
      <w:r>
        <w:rPr/>
        <w:t>MD Sami Ahmed, PharmD., RPh, BCPS, BCSCP, President-Elect</w:t>
        <w:tab/>
      </w:r>
      <w:r>
        <w:rPr>
          <w:spacing w:val="-49"/>
        </w:rPr>
        <w:t> </w:t>
      </w:r>
      <w:r>
        <w:rPr/>
        <w:t>Dawn Perry, JD</w:t>
      </w:r>
    </w:p>
    <w:p>
      <w:pPr>
        <w:pStyle w:val="BodyText"/>
        <w:tabs>
          <w:tab w:pos="6840" w:val="left" w:leader="none"/>
        </w:tabs>
        <w:ind w:left="1080" w:right="2648" w:hanging="1"/>
      </w:pPr>
      <w:r>
        <w:rPr/>
        <w:t>Rita Morelli, PharmD, BCACP, RPh, Secretary</w:t>
        <w:tab/>
        <w:t>Johanna</w:t>
      </w:r>
      <w:r>
        <w:rPr>
          <w:spacing w:val="-13"/>
        </w:rPr>
        <w:t> </w:t>
      </w:r>
      <w:r>
        <w:rPr/>
        <w:t>Lopez,</w:t>
      </w:r>
      <w:r>
        <w:rPr>
          <w:spacing w:val="-12"/>
        </w:rPr>
        <w:t> </w:t>
      </w:r>
      <w:r>
        <w:rPr/>
        <w:t>MS Caryn Belisle, RPh, MBA</w:t>
      </w:r>
    </w:p>
    <w:p>
      <w:pPr>
        <w:pStyle w:val="BodyText"/>
        <w:spacing w:line="237" w:lineRule="auto" w:before="2"/>
        <w:ind w:left="1080" w:right="6151"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2"/>
        <w:ind w:left="1081" w:right="7987" w:hanging="1"/>
      </w:pPr>
      <w:r>
        <w:rPr/>
        <w:t>Delilah Barnes, RPh Mark</w:t>
      </w:r>
      <w:r>
        <w:rPr>
          <w:spacing w:val="-13"/>
        </w:rPr>
        <w:t> </w:t>
      </w:r>
      <w:r>
        <w:rPr/>
        <w:t>Sciaraffa,</w:t>
      </w:r>
      <w:r>
        <w:rPr>
          <w:spacing w:val="-12"/>
        </w:rPr>
        <w:t> </w:t>
      </w:r>
      <w:r>
        <w:rPr/>
        <w:t>CPhT Julie Dorgan, RN</w:t>
      </w:r>
    </w:p>
    <w:p>
      <w:pPr>
        <w:pStyle w:val="BodyText"/>
        <w:ind w:left="1081"/>
      </w:pPr>
      <w:r>
        <w:rPr/>
        <w:t>Saad</w:t>
      </w:r>
      <w:r>
        <w:rPr>
          <w:spacing w:val="-3"/>
        </w:rPr>
        <w:t> </w:t>
      </w:r>
      <w:r>
        <w:rPr/>
        <w:t>Dino,</w:t>
      </w:r>
      <w:r>
        <w:rPr>
          <w:spacing w:val="-3"/>
        </w:rPr>
        <w:t> </w:t>
      </w:r>
      <w:r>
        <w:rPr/>
        <w:t>RPh,</w:t>
      </w:r>
      <w:r>
        <w:rPr>
          <w:spacing w:val="-3"/>
        </w:rPr>
        <w:t> </w:t>
      </w:r>
      <w:r>
        <w:rPr>
          <w:spacing w:val="-2"/>
        </w:rPr>
        <w:t>FACP/FACA</w:t>
      </w:r>
    </w:p>
    <w:p>
      <w:pPr>
        <w:pStyle w:val="BodyText"/>
        <w:spacing w:before="1"/>
      </w:pPr>
    </w:p>
    <w:p>
      <w:pPr>
        <w:spacing w:before="0"/>
        <w:ind w:left="108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before="1"/>
        <w:ind w:left="1080" w:right="535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Joanna Chow, Program Analyst</w:t>
      </w:r>
    </w:p>
    <w:p>
      <w:pPr>
        <w:pStyle w:val="BodyText"/>
        <w:ind w:left="1080" w:right="6746"/>
      </w:pPr>
      <w:r>
        <w:rPr/>
        <w:t>Richard Harris,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80" w:right="576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ind w:left="1080"/>
      </w:pPr>
      <w:r>
        <w:rPr/>
        <w:t>Keith</w:t>
      </w:r>
      <w:r>
        <w:rPr>
          <w:spacing w:val="-9"/>
        </w:rPr>
        <w:t> </w:t>
      </w:r>
      <w:r>
        <w:rPr/>
        <w:t>Johnstone,</w:t>
      </w:r>
      <w:r>
        <w:rPr>
          <w:spacing w:val="-6"/>
        </w:rPr>
        <w:t> </w:t>
      </w:r>
      <w:r>
        <w:rPr/>
        <w:t>Compliance</w:t>
      </w:r>
      <w:r>
        <w:rPr>
          <w:spacing w:val="-5"/>
        </w:rPr>
        <w:t> </w:t>
      </w:r>
      <w:r>
        <w:rPr>
          <w:spacing w:val="-2"/>
        </w:rPr>
        <w:t>Officer</w:t>
      </w:r>
    </w:p>
    <w:p>
      <w:pPr>
        <w:pStyle w:val="BodyText"/>
        <w:rPr>
          <w:sz w:val="20"/>
        </w:rPr>
      </w:pPr>
    </w:p>
    <w:p>
      <w:pPr>
        <w:pStyle w:val="BodyText"/>
        <w:rPr>
          <w:sz w:val="20"/>
        </w:rPr>
      </w:pPr>
    </w:p>
    <w:p>
      <w:pPr>
        <w:pStyle w:val="BodyText"/>
        <w:rPr>
          <w:sz w:val="20"/>
        </w:rPr>
      </w:pPr>
    </w:p>
    <w:p>
      <w:pPr>
        <w:pStyle w:val="BodyText"/>
        <w:spacing w:before="92"/>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229033</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8.034101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08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ind w:left="1079"/>
      </w:pPr>
      <w:r>
        <w:rPr/>
        <w:t>CALL</w:t>
      </w:r>
      <w:r>
        <w:rPr>
          <w:spacing w:val="-3"/>
        </w:rPr>
        <w:t> </w:t>
      </w:r>
      <w:r>
        <w:rPr/>
        <w:t>TO</w:t>
      </w:r>
      <w:r>
        <w:rPr>
          <w:spacing w:val="-4"/>
        </w:rPr>
        <w:t> </w:t>
      </w:r>
      <w:r>
        <w:rPr/>
        <w:t>ORDER</w:t>
      </w:r>
      <w:r>
        <w:rPr>
          <w:spacing w:val="-3"/>
        </w:rPr>
        <w:t> </w:t>
      </w:r>
      <w:r>
        <w:rPr/>
        <w:t>8:03</w:t>
      </w:r>
      <w:r>
        <w:rPr>
          <w:spacing w:val="-1"/>
        </w:rPr>
        <w:t> </w:t>
      </w:r>
      <w:r>
        <w:rPr>
          <w:spacing w:val="-5"/>
        </w:rPr>
        <w:t>AM</w:t>
      </w:r>
    </w:p>
    <w:p>
      <w:pPr>
        <w:pStyle w:val="BodyText"/>
        <w:spacing w:line="237" w:lineRule="auto" w:before="2"/>
        <w:ind w:left="1079" w:right="85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2"/>
        </w:rPr>
        <w:t> </w:t>
      </w:r>
      <w:r>
        <w:rPr/>
        <w:t>Katie</w:t>
      </w:r>
      <w:r>
        <w:rPr>
          <w:spacing w:val="-1"/>
        </w:rPr>
        <w:t> </w:t>
      </w:r>
      <w:r>
        <w:rPr/>
        <w:t>Thornell</w:t>
      </w:r>
      <w:r>
        <w:rPr>
          <w:spacing w:val="-2"/>
        </w:rPr>
        <w:t> </w:t>
      </w:r>
      <w:r>
        <w:rPr/>
        <w:t>chaired</w:t>
      </w:r>
      <w:r>
        <w:rPr>
          <w:spacing w:val="-5"/>
        </w:rPr>
        <w:t> </w:t>
      </w:r>
      <w:r>
        <w:rPr/>
        <w:t>the meeting and explained that the Board of Pharmacy was recording the meeting.</w:t>
      </w:r>
    </w:p>
    <w:p>
      <w:pPr>
        <w:pStyle w:val="BodyText"/>
        <w:spacing w:before="1"/>
      </w:pPr>
    </w:p>
    <w:p>
      <w:pPr>
        <w:pStyle w:val="BodyText"/>
        <w:spacing w:before="1"/>
        <w:ind w:left="1079" w:right="858"/>
      </w:pPr>
      <w:r>
        <w:rPr/>
        <w:t>Roll</w:t>
      </w:r>
      <w:r>
        <w:rPr>
          <w:spacing w:val="-2"/>
        </w:rPr>
        <w:t> </w:t>
      </w:r>
      <w:r>
        <w:rPr/>
        <w:t>call</w:t>
      </w:r>
      <w:r>
        <w:rPr>
          <w:spacing w:val="-5"/>
        </w:rPr>
        <w:t> </w:t>
      </w:r>
      <w:r>
        <w:rPr/>
        <w:t>attendance:</w:t>
      </w:r>
      <w:r>
        <w:rPr>
          <w:spacing w:val="-3"/>
        </w:rPr>
        <w:t> </w:t>
      </w:r>
      <w:r>
        <w:rPr/>
        <w:t>S.</w:t>
      </w:r>
      <w:r>
        <w:rPr>
          <w:spacing w:val="-2"/>
        </w:rPr>
        <w:t> </w:t>
      </w:r>
      <w:r>
        <w:rPr/>
        <w:t>Hamilton,</w:t>
      </w:r>
      <w:r>
        <w:rPr>
          <w:spacing w:val="-2"/>
        </w:rPr>
        <w:t> </w:t>
      </w:r>
      <w:r>
        <w:rPr/>
        <w:t>yes;</w:t>
      </w:r>
      <w:r>
        <w:rPr>
          <w:spacing w:val="-3"/>
        </w:rPr>
        <w:t> </w:t>
      </w:r>
      <w:r>
        <w:rPr/>
        <w:t>D.</w:t>
      </w:r>
      <w:r>
        <w:rPr>
          <w:spacing w:val="-5"/>
        </w:rPr>
        <w:t> </w:t>
      </w:r>
      <w:r>
        <w:rPr/>
        <w:t>Barnes,</w:t>
      </w:r>
      <w:r>
        <w:rPr>
          <w:spacing w:val="-4"/>
        </w:rPr>
        <w:t> </w:t>
      </w:r>
      <w:r>
        <w:rPr/>
        <w:t>yes;</w:t>
      </w:r>
      <w:r>
        <w:rPr>
          <w:spacing w:val="-3"/>
        </w:rPr>
        <w:t> </w:t>
      </w:r>
      <w:r>
        <w:rPr/>
        <w:t>J.</w:t>
      </w:r>
      <w:r>
        <w:rPr>
          <w:spacing w:val="-2"/>
        </w:rPr>
        <w:t> </w:t>
      </w:r>
      <w:r>
        <w:rPr/>
        <w:t>Rocchio,</w:t>
      </w:r>
      <w:r>
        <w:rPr>
          <w:spacing w:val="-4"/>
        </w:rPr>
        <w:t> </w:t>
      </w:r>
      <w:r>
        <w:rPr/>
        <w:t>yes;</w:t>
      </w:r>
      <w:r>
        <w:rPr>
          <w:spacing w:val="-1"/>
        </w:rPr>
        <w:t> </w:t>
      </w:r>
      <w:r>
        <w:rPr/>
        <w:t>K.</w:t>
      </w:r>
      <w:r>
        <w:rPr>
          <w:spacing w:val="-5"/>
        </w:rPr>
        <w:t> </w:t>
      </w:r>
      <w:r>
        <w:rPr/>
        <w:t>Thornell,</w:t>
      </w:r>
      <w:r>
        <w:rPr>
          <w:spacing w:val="-4"/>
        </w:rPr>
        <w:t> </w:t>
      </w:r>
      <w:r>
        <w:rPr/>
        <w:t>yes;</w:t>
      </w:r>
      <w:r>
        <w:rPr>
          <w:spacing w:val="-1"/>
        </w:rPr>
        <w:t> </w:t>
      </w:r>
      <w:r>
        <w:rPr/>
        <w:t>S.</w:t>
      </w:r>
      <w:r>
        <w:rPr>
          <w:spacing w:val="-2"/>
        </w:rPr>
        <w:t> </w:t>
      </w:r>
      <w:r>
        <w:rPr/>
        <w:t>Ahmed,</w:t>
      </w:r>
      <w:r>
        <w:rPr>
          <w:spacing w:val="-2"/>
        </w:rPr>
        <w:t> </w:t>
      </w:r>
      <w:r>
        <w:rPr/>
        <w:t>yes;</w:t>
      </w:r>
      <w:r>
        <w:rPr>
          <w:spacing w:val="-3"/>
        </w:rPr>
        <w:t> </w:t>
      </w:r>
      <w:r>
        <w:rPr/>
        <w:t>R. Morelli, yes; C. Belisle, yes; M. Sciaraffa, yes; J. Dorgan, yes; S. Dinno, yes.</w:t>
      </w:r>
    </w:p>
    <w:p>
      <w:pPr>
        <w:spacing w:after="0"/>
        <w:sectPr>
          <w:footerReference w:type="default" r:id="rId8"/>
          <w:pgSz w:w="12240" w:h="15840"/>
          <w:pgMar w:header="0" w:footer="1320" w:top="1400" w:bottom="1500" w:left="360" w:right="680"/>
          <w:pgNumType w:start="1"/>
        </w:sectPr>
      </w:pPr>
    </w:p>
    <w:p>
      <w:pPr>
        <w:tabs>
          <w:tab w:pos="4730" w:val="left" w:leader="none"/>
          <w:tab w:pos="9000" w:val="left" w:leader="none"/>
        </w:tabs>
        <w:spacing w:before="39"/>
        <w:ind w:left="1079" w:right="90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8:04</w:t>
      </w:r>
      <w:r>
        <w:rPr>
          <w:b/>
          <w:spacing w:val="-12"/>
          <w:sz w:val="22"/>
        </w:rPr>
        <w:t> </w:t>
      </w:r>
      <w:r>
        <w:rPr>
          <w:b/>
          <w:sz w:val="22"/>
        </w:rPr>
        <w:t>AM Agenda: 5/2/24</w:t>
      </w:r>
    </w:p>
    <w:p>
      <w:pPr>
        <w:pStyle w:val="BodyText"/>
        <w:rPr>
          <w:b/>
        </w:rPr>
      </w:pPr>
    </w:p>
    <w:p>
      <w:pPr>
        <w:spacing w:line="268" w:lineRule="exact" w:before="1"/>
        <w:ind w:left="1079" w:right="0" w:firstLine="0"/>
        <w:jc w:val="left"/>
        <w:rPr>
          <w:sz w:val="22"/>
        </w:rPr>
      </w:pPr>
      <w:r>
        <w:rPr>
          <w:b/>
          <w:sz w:val="22"/>
        </w:rPr>
        <w:t>DISCUSSION:</w:t>
      </w:r>
      <w:r>
        <w:rPr>
          <w:b/>
          <w:spacing w:val="64"/>
          <w:w w:val="150"/>
          <w:sz w:val="22"/>
        </w:rPr>
        <w:t> </w:t>
      </w:r>
      <w:r>
        <w:rPr>
          <w:sz w:val="22"/>
        </w:rPr>
        <w:t>Deferred</w:t>
      </w:r>
      <w:r>
        <w:rPr>
          <w:spacing w:val="-4"/>
          <w:sz w:val="22"/>
        </w:rPr>
        <w:t> </w:t>
      </w:r>
      <w:r>
        <w:rPr>
          <w:sz w:val="22"/>
        </w:rPr>
        <w:t>in</w:t>
      </w:r>
      <w:r>
        <w:rPr>
          <w:spacing w:val="-6"/>
          <w:sz w:val="22"/>
        </w:rPr>
        <w:t> </w:t>
      </w:r>
      <w:r>
        <w:rPr>
          <w:sz w:val="22"/>
        </w:rPr>
        <w:t>File</w:t>
      </w:r>
      <w:r>
        <w:rPr>
          <w:spacing w:val="-1"/>
          <w:sz w:val="22"/>
        </w:rPr>
        <w:t> </w:t>
      </w:r>
      <w:r>
        <w:rPr>
          <w:spacing w:val="-2"/>
          <w:sz w:val="22"/>
        </w:rPr>
        <w:t>Review:</w:t>
      </w:r>
    </w:p>
    <w:p>
      <w:pPr>
        <w:pStyle w:val="ListParagraph"/>
        <w:numPr>
          <w:ilvl w:val="0"/>
          <w:numId w:val="7"/>
        </w:numPr>
        <w:tabs>
          <w:tab w:pos="1799" w:val="left" w:leader="none"/>
        </w:tabs>
        <w:spacing w:line="268" w:lineRule="exact" w:before="0" w:after="0"/>
        <w:ind w:left="1799" w:right="0" w:hanging="720"/>
        <w:jc w:val="left"/>
        <w:rPr>
          <w:sz w:val="22"/>
        </w:rPr>
      </w:pPr>
      <w:r>
        <w:rPr>
          <w:sz w:val="22"/>
        </w:rPr>
        <w:t>Stop</w:t>
      </w:r>
      <w:r>
        <w:rPr>
          <w:spacing w:val="-4"/>
          <w:sz w:val="22"/>
        </w:rPr>
        <w:t> </w:t>
      </w:r>
      <w:r>
        <w:rPr>
          <w:sz w:val="22"/>
        </w:rPr>
        <w:t>&amp;</w:t>
      </w:r>
      <w:r>
        <w:rPr>
          <w:spacing w:val="-5"/>
          <w:sz w:val="22"/>
        </w:rPr>
        <w:t> </w:t>
      </w:r>
      <w:r>
        <w:rPr>
          <w:sz w:val="22"/>
        </w:rPr>
        <w:t>Shop</w:t>
      </w:r>
      <w:r>
        <w:rPr>
          <w:spacing w:val="-5"/>
          <w:sz w:val="22"/>
        </w:rPr>
        <w:t> </w:t>
      </w:r>
      <w:r>
        <w:rPr>
          <w:sz w:val="22"/>
        </w:rPr>
        <w:t>#782;</w:t>
      </w:r>
      <w:r>
        <w:rPr>
          <w:spacing w:val="-2"/>
          <w:sz w:val="22"/>
        </w:rPr>
        <w:t> </w:t>
      </w:r>
      <w:r>
        <w:rPr>
          <w:sz w:val="22"/>
        </w:rPr>
        <w:t>DS2299;</w:t>
      </w:r>
      <w:r>
        <w:rPr>
          <w:spacing w:val="-3"/>
          <w:sz w:val="22"/>
        </w:rPr>
        <w:t> </w:t>
      </w:r>
      <w:r>
        <w:rPr>
          <w:spacing w:val="-2"/>
          <w:sz w:val="22"/>
        </w:rPr>
        <w:t>INV8911</w:t>
      </w:r>
    </w:p>
    <w:p>
      <w:pPr>
        <w:pStyle w:val="ListParagraph"/>
        <w:numPr>
          <w:ilvl w:val="0"/>
          <w:numId w:val="7"/>
        </w:numPr>
        <w:tabs>
          <w:tab w:pos="1799" w:val="left" w:leader="none"/>
        </w:tabs>
        <w:spacing w:line="240" w:lineRule="auto" w:before="0" w:after="0"/>
        <w:ind w:left="1799" w:right="0" w:hanging="720"/>
        <w:jc w:val="left"/>
        <w:rPr>
          <w:sz w:val="22"/>
        </w:rPr>
      </w:pPr>
      <w:r>
        <w:rPr>
          <w:sz w:val="22"/>
        </w:rPr>
        <w:t>Walmart</w:t>
      </w:r>
      <w:r>
        <w:rPr>
          <w:spacing w:val="-9"/>
          <w:sz w:val="22"/>
        </w:rPr>
        <w:t> </w:t>
      </w:r>
      <w:r>
        <w:rPr>
          <w:sz w:val="22"/>
        </w:rPr>
        <w:t>10-2904,</w:t>
      </w:r>
      <w:r>
        <w:rPr>
          <w:spacing w:val="-11"/>
          <w:sz w:val="22"/>
        </w:rPr>
        <w:t> </w:t>
      </w:r>
      <w:r>
        <w:rPr>
          <w:sz w:val="22"/>
        </w:rPr>
        <w:t>DS2977;</w:t>
      </w:r>
      <w:r>
        <w:rPr>
          <w:spacing w:val="-9"/>
          <w:sz w:val="22"/>
        </w:rPr>
        <w:t> </w:t>
      </w:r>
      <w:r>
        <w:rPr>
          <w:sz w:val="22"/>
        </w:rPr>
        <w:t>PHA-2024-</w:t>
      </w:r>
      <w:r>
        <w:rPr>
          <w:spacing w:val="-4"/>
          <w:sz w:val="22"/>
        </w:rPr>
        <w:t>0037</w:t>
      </w:r>
    </w:p>
    <w:p>
      <w:pPr>
        <w:pStyle w:val="BodyText"/>
      </w:pPr>
    </w:p>
    <w:p>
      <w:pPr>
        <w:pStyle w:val="Heading2"/>
      </w:pPr>
      <w:r>
        <w:rPr>
          <w:spacing w:val="-2"/>
        </w:rPr>
        <w:t>ACTION:</w:t>
      </w:r>
    </w:p>
    <w:p>
      <w:pPr>
        <w:pStyle w:val="BodyText"/>
        <w:spacing w:before="1"/>
        <w:ind w:left="1080" w:right="858"/>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by</w:t>
      </w:r>
      <w:r>
        <w:rPr>
          <w:spacing w:val="-1"/>
        </w:rPr>
        <w:t> </w:t>
      </w:r>
      <w:r>
        <w:rPr/>
        <w:t>S.</w:t>
      </w:r>
      <w:r>
        <w:rPr>
          <w:spacing w:val="-2"/>
        </w:rPr>
        <w:t> </w:t>
      </w:r>
      <w:r>
        <w:rPr/>
        <w:t>Ahmed</w:t>
      </w:r>
      <w:r>
        <w:rPr>
          <w:spacing w:val="-3"/>
        </w:rPr>
        <w:t> </w:t>
      </w:r>
      <w:r>
        <w:rPr/>
        <w:t>and</w:t>
      </w:r>
      <w:r>
        <w:rPr>
          <w:spacing w:val="-5"/>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1"/>
        </w:rPr>
        <w:t> </w:t>
      </w:r>
      <w:r>
        <w:rPr/>
        <w:t>to</w:t>
      </w:r>
      <w:r>
        <w:rPr>
          <w:spacing w:val="-1"/>
        </w:rPr>
        <w:t> </w:t>
      </w:r>
      <w:r>
        <w:rPr/>
        <w:t>approve</w:t>
      </w:r>
      <w:r>
        <w:rPr>
          <w:spacing w:val="-4"/>
        </w:rPr>
        <w:t> </w:t>
      </w:r>
      <w:r>
        <w:rPr/>
        <w:t>the agenda with noted change by roll call vote.</w:t>
      </w:r>
    </w:p>
    <w:p>
      <w:pPr>
        <w:pStyle w:val="BodyText"/>
        <w:spacing w:before="20"/>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183580</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134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tabs>
          <w:tab w:pos="4680" w:val="left" w:leader="none"/>
          <w:tab w:pos="9000" w:val="left" w:leader="none"/>
        </w:tabs>
        <w:spacing w:line="530" w:lineRule="atLeast" w:before="9"/>
        <w:ind w:left="1080" w:right="844" w:hanging="1"/>
        <w:jc w:val="left"/>
        <w:rPr>
          <w:b/>
          <w:sz w:val="22"/>
        </w:rPr>
      </w:pPr>
      <w:r>
        <w:rPr>
          <w:b/>
          <w:sz w:val="22"/>
        </w:rPr>
        <w:t>Topic III</w:t>
        <w:tab/>
        <w:t>Approval of Board Minutes</w:t>
        <w:tab/>
        <w:t>TIME:</w:t>
      </w:r>
      <w:r>
        <w:rPr>
          <w:b/>
          <w:spacing w:val="-13"/>
          <w:sz w:val="22"/>
        </w:rPr>
        <w:t> </w:t>
      </w:r>
      <w:r>
        <w:rPr>
          <w:b/>
          <w:sz w:val="22"/>
        </w:rPr>
        <w:t>8:04</w:t>
      </w:r>
      <w:r>
        <w:rPr>
          <w:b/>
          <w:spacing w:val="-12"/>
          <w:sz w:val="22"/>
        </w:rPr>
        <w:t> </w:t>
      </w:r>
      <w:r>
        <w:rPr>
          <w:b/>
          <w:sz w:val="22"/>
        </w:rPr>
        <w:t>AM </w:t>
      </w:r>
      <w:r>
        <w:rPr>
          <w:b/>
          <w:spacing w:val="-2"/>
          <w:sz w:val="22"/>
        </w:rPr>
        <w:t>Minutes</w:t>
      </w:r>
    </w:p>
    <w:p>
      <w:pPr>
        <w:pStyle w:val="BodyText"/>
        <w:spacing w:before="5"/>
        <w:ind w:left="1440"/>
      </w:pPr>
      <w:r>
        <w:rPr/>
        <w:t>1.</w:t>
      </w:r>
      <w:r>
        <w:rPr>
          <w:spacing w:val="44"/>
        </w:rPr>
        <w:t>  </w:t>
      </w:r>
      <w:r>
        <w:rPr/>
        <w:t>Draft</w:t>
      </w:r>
      <w:r>
        <w:rPr>
          <w:spacing w:val="48"/>
        </w:rPr>
        <w:t> </w:t>
      </w:r>
      <w:r>
        <w:rPr>
          <w:spacing w:val="-2"/>
        </w:rPr>
        <w:t>4/4/2024</w:t>
      </w:r>
    </w:p>
    <w:p>
      <w:pPr>
        <w:pStyle w:val="BodyText"/>
      </w:pPr>
    </w:p>
    <w:p>
      <w:pPr>
        <w:spacing w:before="0"/>
        <w:ind w:left="1080" w:right="0" w:firstLine="0"/>
        <w:jc w:val="left"/>
        <w:rPr>
          <w:sz w:val="22"/>
        </w:rPr>
      </w:pPr>
      <w:r>
        <w:rPr>
          <w:b/>
          <w:sz w:val="22"/>
        </w:rPr>
        <w:t>Change</w:t>
      </w:r>
      <w:r>
        <w:rPr>
          <w:sz w:val="22"/>
        </w:rPr>
        <w:t>:</w:t>
      </w:r>
      <w:r>
        <w:rPr>
          <w:spacing w:val="-2"/>
          <w:sz w:val="22"/>
        </w:rPr>
        <w:t> </w:t>
      </w:r>
      <w:r>
        <w:rPr>
          <w:sz w:val="22"/>
        </w:rPr>
        <w:t>No</w:t>
      </w:r>
      <w:r>
        <w:rPr>
          <w:spacing w:val="-3"/>
          <w:sz w:val="22"/>
        </w:rPr>
        <w:t> </w:t>
      </w:r>
      <w:r>
        <w:rPr>
          <w:spacing w:val="-2"/>
          <w:sz w:val="22"/>
        </w:rPr>
        <w:t>changes</w:t>
      </w:r>
    </w:p>
    <w:p>
      <w:pPr>
        <w:pStyle w:val="BodyText"/>
        <w:spacing w:before="1"/>
      </w:pPr>
    </w:p>
    <w:p>
      <w:pPr>
        <w:spacing w:before="0"/>
        <w:ind w:left="1080" w:right="0" w:firstLine="0"/>
        <w:jc w:val="left"/>
        <w:rPr>
          <w:sz w:val="22"/>
        </w:rPr>
      </w:pPr>
      <w:r>
        <w:rPr/>
        <mc:AlternateContent>
          <mc:Choice Requires="wps">
            <w:drawing>
              <wp:anchor distT="0" distB="0" distL="0" distR="0" allowOverlap="1" layoutInCell="1" locked="0" behindDoc="0" simplePos="0" relativeHeight="15732736">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2736" id="docshape11" filled="true" fillcolor="#000000" stroked="false">
                <v:fill type="solid"/>
                <w10:wrap type="none"/>
              </v:rect>
            </w:pict>
          </mc:Fallback>
        </mc:AlternateContent>
      </w:r>
      <w:r>
        <w:rPr>
          <w:b/>
          <w:spacing w:val="-2"/>
          <w:sz w:val="22"/>
        </w:rPr>
        <w:t>Action</w:t>
      </w:r>
      <w:r>
        <w:rPr>
          <w:spacing w:val="-2"/>
          <w:sz w:val="22"/>
        </w:rPr>
        <w:t>:</w:t>
      </w:r>
    </w:p>
    <w:p>
      <w:pPr>
        <w:pStyle w:val="BodyText"/>
        <w:ind w:left="1080" w:right="758"/>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S.</w:t>
      </w:r>
      <w:r>
        <w:rPr>
          <w:spacing w:val="-2"/>
        </w:rPr>
        <w:t> </w:t>
      </w:r>
      <w:r>
        <w:rPr/>
        <w:t>Ahmed</w:t>
      </w:r>
      <w:r>
        <w:rPr>
          <w:spacing w:val="-3"/>
        </w:rPr>
        <w:t> </w:t>
      </w:r>
      <w:r>
        <w:rPr/>
        <w:t>and</w:t>
      </w:r>
      <w:r>
        <w:rPr>
          <w:spacing w:val="-5"/>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6"/>
        </w:rPr>
        <w:t> </w:t>
      </w:r>
      <w:r>
        <w:rPr/>
        <w:t>regular</w:t>
      </w:r>
      <w:r>
        <w:rPr>
          <w:spacing w:val="-2"/>
        </w:rPr>
        <w:t> </w:t>
      </w:r>
      <w:r>
        <w:rPr/>
        <w:t>session</w:t>
      </w:r>
      <w:r>
        <w:rPr>
          <w:spacing w:val="-5"/>
        </w:rPr>
        <w:t> </w:t>
      </w:r>
      <w:r>
        <w:rPr/>
        <w:t>minutes of 4/4/2024 with no noted changes by roll call vote.</w:t>
      </w:r>
    </w:p>
    <w:p>
      <w:pPr>
        <w:pStyle w:val="BodyText"/>
        <w:spacing w:before="122"/>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tabs>
          <w:tab w:pos="4831" w:val="left" w:leader="none"/>
        </w:tabs>
        <w:spacing w:before="268"/>
        <w:ind w:left="1080" w:right="0" w:firstLine="0"/>
        <w:jc w:val="left"/>
        <w:rPr>
          <w:b/>
          <w:sz w:val="22"/>
        </w:rPr>
      </w:pPr>
      <w:r>
        <w:rPr>
          <w:b/>
          <w:sz w:val="22"/>
        </w:rPr>
        <w:t>Topic</w:t>
      </w:r>
      <w:r>
        <w:rPr>
          <w:b/>
          <w:spacing w:val="-5"/>
          <w:sz w:val="22"/>
        </w:rPr>
        <w:t> IV.</w:t>
      </w:r>
      <w:r>
        <w:rPr>
          <w:b/>
          <w:sz w:val="22"/>
        </w:rPr>
        <w:tab/>
      </w:r>
      <w:r>
        <w:rPr>
          <w:b/>
          <w:spacing w:val="-2"/>
          <w:sz w:val="22"/>
        </w:rPr>
        <w:t>REPORTS</w:t>
      </w:r>
    </w:p>
    <w:p>
      <w:pPr>
        <w:pStyle w:val="BodyText"/>
        <w:rPr>
          <w:b/>
        </w:rPr>
      </w:pPr>
    </w:p>
    <w:p>
      <w:pPr>
        <w:tabs>
          <w:tab w:pos="9050" w:val="left" w:leader="none"/>
        </w:tabs>
        <w:spacing w:before="0"/>
        <w:ind w:left="1080" w:right="0" w:firstLine="0"/>
        <w:jc w:val="left"/>
        <w:rPr>
          <w:b/>
          <w:sz w:val="22"/>
        </w:rPr>
      </w:pPr>
      <w:bookmarkStart w:name="Applications approved pursuant to Licens" w:id="13"/>
      <w:bookmarkEnd w:id="13"/>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267"/>
        <w:ind w:left="1080"/>
      </w:pPr>
      <w:bookmarkStart w:name="PRESENTED BY:  M. BOTTO" w:id="14"/>
      <w:bookmarkEnd w:id="14"/>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ind w:left="1080" w:right="858"/>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5"/>
          <w:u w:val="none"/>
        </w:rPr>
        <w:t> </w:t>
      </w:r>
      <w:r>
        <w:rPr>
          <w:u w:val="none"/>
        </w:rPr>
        <w:t>a</w:t>
      </w:r>
      <w:r>
        <w:rPr>
          <w:spacing w:val="-2"/>
          <w:u w:val="none"/>
        </w:rPr>
        <w:t> </w:t>
      </w:r>
      <w:r>
        <w:rPr>
          <w:u w:val="none"/>
        </w:rPr>
        <w:t>total</w:t>
      </w:r>
      <w:r>
        <w:rPr>
          <w:spacing w:val="-5"/>
          <w:u w:val="none"/>
        </w:rPr>
        <w:t> </w:t>
      </w:r>
      <w:r>
        <w:rPr>
          <w:u w:val="none"/>
        </w:rPr>
        <w:t>of</w:t>
      </w:r>
      <w:r>
        <w:rPr>
          <w:spacing w:val="-5"/>
          <w:u w:val="none"/>
        </w:rPr>
        <w:t> </w:t>
      </w:r>
      <w:r>
        <w:rPr>
          <w:u w:val="none"/>
        </w:rPr>
        <w:t>34</w:t>
      </w:r>
      <w:r>
        <w:rPr>
          <w:spacing w:val="-3"/>
          <w:u w:val="none"/>
        </w:rPr>
        <w:t> </w:t>
      </w:r>
      <w:r>
        <w:rPr>
          <w:u w:val="none"/>
        </w:rPr>
        <w:t>Change</w:t>
      </w:r>
      <w:r>
        <w:rPr>
          <w:spacing w:val="-1"/>
          <w:u w:val="none"/>
        </w:rPr>
        <w:t> </w:t>
      </w:r>
      <w:r>
        <w:rPr>
          <w:u w:val="none"/>
        </w:rPr>
        <w:t>in</w:t>
      </w:r>
      <w:r>
        <w:rPr>
          <w:spacing w:val="-3"/>
          <w:u w:val="none"/>
        </w:rPr>
        <w:t> </w:t>
      </w:r>
      <w:r>
        <w:rPr>
          <w:u w:val="none"/>
        </w:rPr>
        <w:t>MOR</w:t>
      </w:r>
      <w:r>
        <w:rPr>
          <w:spacing w:val="-4"/>
          <w:u w:val="none"/>
        </w:rPr>
        <w:t> </w:t>
      </w:r>
      <w:r>
        <w:rPr>
          <w:u w:val="none"/>
        </w:rPr>
        <w:t>applications</w:t>
      </w:r>
      <w:r>
        <w:rPr>
          <w:spacing w:val="-4"/>
          <w:u w:val="none"/>
        </w:rPr>
        <w:t> </w:t>
      </w:r>
      <w:r>
        <w:rPr>
          <w:u w:val="none"/>
        </w:rPr>
        <w:t>and</w:t>
      </w:r>
      <w:r>
        <w:rPr>
          <w:spacing w:val="-3"/>
          <w:u w:val="none"/>
        </w:rPr>
        <w:t> </w:t>
      </w:r>
      <w:r>
        <w:rPr>
          <w:u w:val="none"/>
        </w:rPr>
        <w:t>2</w:t>
      </w:r>
      <w:r>
        <w:rPr>
          <w:spacing w:val="-3"/>
          <w:u w:val="none"/>
        </w:rPr>
        <w:t> </w:t>
      </w:r>
      <w:r>
        <w:rPr>
          <w:u w:val="none"/>
        </w:rPr>
        <w:t>facility</w:t>
      </w:r>
      <w:r>
        <w:rPr>
          <w:spacing w:val="-3"/>
          <w:u w:val="none"/>
        </w:rPr>
        <w:t> </w:t>
      </w:r>
      <w:r>
        <w:rPr>
          <w:u w:val="none"/>
        </w:rPr>
        <w:t>closures</w:t>
      </w:r>
      <w:r>
        <w:rPr>
          <w:spacing w:val="-2"/>
          <w:u w:val="none"/>
        </w:rPr>
        <w:t> </w:t>
      </w:r>
      <w:r>
        <w:rPr>
          <w:u w:val="none"/>
        </w:rPr>
        <w:t>that have been approved via Staff Action since the April 4</w:t>
      </w:r>
      <w:r>
        <w:rPr>
          <w:u w:val="none"/>
          <w:vertAlign w:val="superscript"/>
        </w:rPr>
        <w:t>th</w:t>
      </w:r>
      <w:r>
        <w:rPr>
          <w:u w:val="none"/>
          <w:vertAlign w:val="baseline"/>
        </w:rPr>
        <w:t> Board meeting.</w:t>
      </w:r>
    </w:p>
    <w:p>
      <w:pPr>
        <w:pStyle w:val="BodyText"/>
        <w:spacing w:before="1"/>
        <w:ind w:left="1080"/>
      </w:pPr>
      <w:r>
        <w:rPr/>
        <w:t>So</w:t>
      </w:r>
      <w:r>
        <w:rPr>
          <w:spacing w:val="-2"/>
        </w:rPr>
        <w:t> noted.</w:t>
      </w:r>
    </w:p>
    <w:p>
      <w:pPr>
        <w:pStyle w:val="BodyText"/>
        <w:spacing w:before="23"/>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184986</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6586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tabs>
          <w:tab w:pos="4831" w:val="left" w:leader="none"/>
        </w:tabs>
        <w:spacing w:before="0"/>
        <w:ind w:left="1080" w:right="0" w:firstLine="0"/>
        <w:jc w:val="left"/>
        <w:rPr>
          <w:b/>
          <w:sz w:val="22"/>
        </w:rPr>
      </w:pPr>
      <w:r>
        <w:rPr>
          <w:b/>
          <w:sz w:val="22"/>
        </w:rPr>
        <w:t>Topic</w:t>
      </w:r>
      <w:r>
        <w:rPr>
          <w:b/>
          <w:spacing w:val="-5"/>
          <w:sz w:val="22"/>
        </w:rPr>
        <w:t> IV.</w:t>
      </w:r>
      <w:r>
        <w:rPr>
          <w:b/>
          <w:sz w:val="22"/>
        </w:rPr>
        <w:tab/>
      </w:r>
      <w:r>
        <w:rPr>
          <w:b/>
          <w:spacing w:val="-2"/>
          <w:sz w:val="22"/>
        </w:rPr>
        <w:t>REPORTS</w:t>
      </w:r>
    </w:p>
    <w:p>
      <w:pPr>
        <w:tabs>
          <w:tab w:pos="9050" w:val="left" w:leader="none"/>
        </w:tabs>
        <w:spacing w:before="265"/>
        <w:ind w:left="1080" w:right="0" w:firstLine="0"/>
        <w:jc w:val="left"/>
        <w:rPr>
          <w:b/>
          <w:sz w:val="22"/>
        </w:rPr>
      </w:pPr>
      <w:bookmarkStart w:name="Monthly Report from Probation         TI" w:id="15"/>
      <w:bookmarkEnd w:id="15"/>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
        <w:rPr>
          <w:b/>
        </w:rPr>
      </w:pPr>
    </w:p>
    <w:p>
      <w:pPr>
        <w:pStyle w:val="BodyText"/>
        <w:ind w:left="1080"/>
      </w:pPr>
      <w:bookmarkStart w:name="PRESENTED BY:  M. BOTTO" w:id="16"/>
      <w:bookmarkEnd w:id="16"/>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ind w:left="1080" w:right="858"/>
      </w:pPr>
      <w:r>
        <w:rPr>
          <w:u w:val="single"/>
        </w:rPr>
        <w:t>DISCUSSION:</w:t>
      </w:r>
      <w:r>
        <w:rPr>
          <w:spacing w:val="-4"/>
          <w:u w:val="none"/>
        </w:rPr>
        <w:t> </w:t>
      </w:r>
      <w:r>
        <w:rPr>
          <w:u w:val="none"/>
        </w:rPr>
        <w:t>M.</w:t>
      </w:r>
      <w:r>
        <w:rPr>
          <w:spacing w:val="-3"/>
          <w:u w:val="none"/>
        </w:rPr>
        <w:t> </w:t>
      </w:r>
      <w:r>
        <w:rPr>
          <w:u w:val="none"/>
        </w:rPr>
        <w:t>Botto</w:t>
      </w:r>
      <w:r>
        <w:rPr>
          <w:spacing w:val="-2"/>
          <w:u w:val="none"/>
        </w:rPr>
        <w:t> </w:t>
      </w:r>
      <w:r>
        <w:rPr>
          <w:u w:val="none"/>
        </w:rPr>
        <w:t>indicated</w:t>
      </w:r>
      <w:r>
        <w:rPr>
          <w:spacing w:val="-4"/>
          <w:u w:val="none"/>
        </w:rPr>
        <w:t> </w:t>
      </w:r>
      <w:r>
        <w:rPr>
          <w:u w:val="none"/>
        </w:rPr>
        <w:t>no</w:t>
      </w:r>
      <w:r>
        <w:rPr>
          <w:spacing w:val="-2"/>
          <w:u w:val="none"/>
        </w:rPr>
        <w:t> </w:t>
      </w:r>
      <w:r>
        <w:rPr>
          <w:u w:val="none"/>
        </w:rPr>
        <w:t>new</w:t>
      </w:r>
      <w:r>
        <w:rPr>
          <w:spacing w:val="-2"/>
          <w:u w:val="none"/>
        </w:rPr>
        <w:t> </w:t>
      </w:r>
      <w:r>
        <w:rPr>
          <w:u w:val="none"/>
        </w:rPr>
        <w:t>changes</w:t>
      </w:r>
      <w:r>
        <w:rPr>
          <w:spacing w:val="-5"/>
          <w:u w:val="none"/>
        </w:rPr>
        <w:t> </w:t>
      </w:r>
      <w:r>
        <w:rPr>
          <w:u w:val="none"/>
        </w:rPr>
        <w:t>to</w:t>
      </w:r>
      <w:r>
        <w:rPr>
          <w:spacing w:val="-4"/>
          <w:u w:val="none"/>
        </w:rPr>
        <w:t> </w:t>
      </w:r>
      <w:r>
        <w:rPr>
          <w:u w:val="none"/>
        </w:rPr>
        <w:t>the</w:t>
      </w:r>
      <w:r>
        <w:rPr>
          <w:spacing w:val="-2"/>
          <w:u w:val="none"/>
        </w:rPr>
        <w:t> </w:t>
      </w:r>
      <w:r>
        <w:rPr>
          <w:u w:val="none"/>
        </w:rPr>
        <w:t>monthly</w:t>
      </w:r>
      <w:r>
        <w:rPr>
          <w:spacing w:val="-4"/>
          <w:u w:val="none"/>
        </w:rPr>
        <w:t> </w:t>
      </w:r>
      <w:r>
        <w:rPr>
          <w:u w:val="none"/>
        </w:rPr>
        <w:t>probation</w:t>
      </w:r>
      <w:r>
        <w:rPr>
          <w:spacing w:val="-4"/>
          <w:u w:val="none"/>
        </w:rPr>
        <w:t> </w:t>
      </w:r>
      <w:r>
        <w:rPr>
          <w:u w:val="none"/>
        </w:rPr>
        <w:t>report</w:t>
      </w:r>
      <w:r>
        <w:rPr>
          <w:spacing w:val="-2"/>
          <w:u w:val="none"/>
        </w:rPr>
        <w:t> </w:t>
      </w:r>
      <w:r>
        <w:rPr>
          <w:u w:val="none"/>
        </w:rPr>
        <w:t>since</w:t>
      </w:r>
      <w:r>
        <w:rPr>
          <w:spacing w:val="-5"/>
          <w:u w:val="none"/>
        </w:rPr>
        <w:t> </w:t>
      </w:r>
      <w:r>
        <w:rPr>
          <w:u w:val="none"/>
        </w:rPr>
        <w:t>the</w:t>
      </w:r>
      <w:r>
        <w:rPr>
          <w:spacing w:val="-2"/>
          <w:u w:val="none"/>
        </w:rPr>
        <w:t> </w:t>
      </w:r>
      <w:r>
        <w:rPr>
          <w:u w:val="none"/>
        </w:rPr>
        <w:t>last</w:t>
      </w:r>
      <w:r>
        <w:rPr>
          <w:spacing w:val="-2"/>
          <w:u w:val="none"/>
        </w:rPr>
        <w:t> </w:t>
      </w:r>
      <w:r>
        <w:rPr>
          <w:u w:val="none"/>
        </w:rPr>
        <w:t>Board </w:t>
      </w:r>
      <w:r>
        <w:rPr>
          <w:spacing w:val="-2"/>
          <w:u w:val="none"/>
        </w:rPr>
        <w:t>meeting.</w:t>
      </w:r>
    </w:p>
    <w:p>
      <w:pPr>
        <w:pStyle w:val="BodyText"/>
        <w:spacing w:before="1"/>
        <w:ind w:left="108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183589</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859pt;width:470.88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tabs>
          <w:tab w:pos="4831" w:val="left" w:leader="none"/>
        </w:tabs>
        <w:spacing w:before="0"/>
        <w:ind w:left="1080" w:right="0" w:firstLine="0"/>
        <w:jc w:val="left"/>
        <w:rPr>
          <w:b/>
          <w:sz w:val="22"/>
        </w:rPr>
      </w:pPr>
      <w:r>
        <w:rPr>
          <w:b/>
          <w:sz w:val="22"/>
        </w:rPr>
        <w:t>Topic</w:t>
      </w:r>
      <w:r>
        <w:rPr>
          <w:b/>
          <w:spacing w:val="-5"/>
          <w:sz w:val="22"/>
        </w:rPr>
        <w:t> IV.</w:t>
      </w:r>
      <w:r>
        <w:rPr>
          <w:b/>
          <w:sz w:val="22"/>
        </w:rPr>
        <w:tab/>
      </w:r>
      <w:r>
        <w:rPr>
          <w:b/>
          <w:spacing w:val="-2"/>
          <w:sz w:val="22"/>
        </w:rPr>
        <w:t>REPORTS</w:t>
      </w:r>
    </w:p>
    <w:p>
      <w:pPr>
        <w:tabs>
          <w:tab w:pos="9050" w:val="left" w:leader="none"/>
        </w:tabs>
        <w:spacing w:before="268"/>
        <w:ind w:left="1080" w:right="0" w:firstLine="0"/>
        <w:jc w:val="left"/>
        <w:rPr>
          <w:b/>
          <w:sz w:val="22"/>
        </w:rPr>
      </w:pPr>
      <w:bookmarkStart w:name="Monthly Report from BDCR pursuant to Pol" w:id="17"/>
      <w:bookmarkEnd w:id="1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spacing w:after="0"/>
        <w:jc w:val="left"/>
        <w:rPr>
          <w:sz w:val="22"/>
        </w:rPr>
        <w:sectPr>
          <w:pgSz w:w="12240" w:h="15840"/>
          <w:pgMar w:header="0" w:footer="1320" w:top="1400" w:bottom="1520" w:left="360" w:right="680"/>
        </w:sectPr>
      </w:pPr>
    </w:p>
    <w:p>
      <w:pPr>
        <w:pStyle w:val="BodyText"/>
        <w:spacing w:before="39"/>
        <w:ind w:left="1080"/>
      </w:pPr>
      <w:bookmarkStart w:name="PRESENTED BY:  M. BOTTO" w:id="18"/>
      <w:bookmarkEnd w:id="18"/>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ind w:left="1080" w:right="858"/>
      </w:pPr>
      <w:r>
        <w:rPr>
          <w:u w:val="single"/>
        </w:rPr>
        <w:t>DISCUSSION:</w:t>
      </w:r>
      <w:r>
        <w:rPr>
          <w:u w:val="none"/>
        </w:rPr>
        <w:t> M. Botto indicated</w:t>
      </w:r>
      <w:r>
        <w:rPr>
          <w:spacing w:val="-2"/>
          <w:u w:val="none"/>
        </w:rPr>
        <w:t> </w:t>
      </w:r>
      <w:r>
        <w:rPr>
          <w:u w:val="none"/>
        </w:rPr>
        <w:t>1 report</w:t>
      </w:r>
      <w:r>
        <w:rPr>
          <w:spacing w:val="-1"/>
          <w:u w:val="none"/>
        </w:rPr>
        <w:t> </w:t>
      </w:r>
      <w:r>
        <w:rPr>
          <w:u w:val="none"/>
        </w:rPr>
        <w:t>of a</w:t>
      </w:r>
      <w:r>
        <w:rPr>
          <w:spacing w:val="-1"/>
          <w:u w:val="none"/>
        </w:rPr>
        <w:t> </w:t>
      </w:r>
      <w:r>
        <w:rPr>
          <w:u w:val="none"/>
        </w:rPr>
        <w:t>controlled substance</w:t>
      </w:r>
      <w:r>
        <w:rPr>
          <w:spacing w:val="-1"/>
          <w:u w:val="none"/>
        </w:rPr>
        <w:t> </w:t>
      </w:r>
      <w:r>
        <w:rPr>
          <w:u w:val="none"/>
        </w:rPr>
        <w:t>loss, which</w:t>
      </w:r>
      <w:r>
        <w:rPr>
          <w:spacing w:val="-2"/>
          <w:u w:val="none"/>
        </w:rPr>
        <w:t> </w:t>
      </w:r>
      <w:r>
        <w:rPr>
          <w:u w:val="none"/>
        </w:rPr>
        <w:t>was effectively issued a reprimand.</w:t>
      </w:r>
      <w:r>
        <w:rPr>
          <w:spacing w:val="-2"/>
          <w:u w:val="none"/>
        </w:rPr>
        <w:t> </w:t>
      </w:r>
      <w:r>
        <w:rPr>
          <w:u w:val="none"/>
        </w:rPr>
        <w:t>4</w:t>
      </w:r>
      <w:r>
        <w:rPr>
          <w:spacing w:val="-3"/>
          <w:u w:val="none"/>
        </w:rPr>
        <w:t> </w:t>
      </w:r>
      <w:r>
        <w:rPr>
          <w:u w:val="none"/>
        </w:rPr>
        <w:t>Continuing</w:t>
      </w:r>
      <w:r>
        <w:rPr>
          <w:spacing w:val="-3"/>
          <w:u w:val="none"/>
        </w:rPr>
        <w:t> </w:t>
      </w:r>
      <w:r>
        <w:rPr>
          <w:u w:val="none"/>
        </w:rPr>
        <w:t>Education</w:t>
      </w:r>
      <w:r>
        <w:rPr>
          <w:spacing w:val="-3"/>
          <w:u w:val="none"/>
        </w:rPr>
        <w:t> </w:t>
      </w:r>
      <w:r>
        <w:rPr>
          <w:u w:val="none"/>
        </w:rPr>
        <w:t>discrepancies</w:t>
      </w:r>
      <w:r>
        <w:rPr>
          <w:spacing w:val="-4"/>
          <w:u w:val="none"/>
        </w:rPr>
        <w:t> </w:t>
      </w:r>
      <w:r>
        <w:rPr>
          <w:u w:val="none"/>
        </w:rPr>
        <w:t>were</w:t>
      </w:r>
      <w:r>
        <w:rPr>
          <w:spacing w:val="-4"/>
          <w:u w:val="none"/>
        </w:rPr>
        <w:t> </w:t>
      </w:r>
      <w:r>
        <w:rPr>
          <w:u w:val="none"/>
        </w:rPr>
        <w:t>reported,</w:t>
      </w:r>
      <w:r>
        <w:rPr>
          <w:spacing w:val="-2"/>
          <w:u w:val="none"/>
        </w:rPr>
        <w:t> </w:t>
      </w:r>
      <w:r>
        <w:rPr>
          <w:u w:val="none"/>
        </w:rPr>
        <w:t>all</w:t>
      </w:r>
      <w:r>
        <w:rPr>
          <w:spacing w:val="-4"/>
          <w:u w:val="none"/>
        </w:rPr>
        <w:t> </w:t>
      </w:r>
      <w:r>
        <w:rPr>
          <w:u w:val="none"/>
        </w:rPr>
        <w:t>of</w:t>
      </w:r>
      <w:r>
        <w:rPr>
          <w:spacing w:val="-4"/>
          <w:u w:val="none"/>
        </w:rPr>
        <w:t> </w:t>
      </w:r>
      <w:r>
        <w:rPr>
          <w:u w:val="none"/>
        </w:rPr>
        <w:t>which</w:t>
      </w:r>
      <w:r>
        <w:rPr>
          <w:spacing w:val="-3"/>
          <w:u w:val="none"/>
        </w:rPr>
        <w:t> </w:t>
      </w:r>
      <w:r>
        <w:rPr>
          <w:u w:val="none"/>
        </w:rPr>
        <w:t>have</w:t>
      </w:r>
      <w:r>
        <w:rPr>
          <w:spacing w:val="-4"/>
          <w:u w:val="none"/>
        </w:rPr>
        <w:t> </w:t>
      </w:r>
      <w:r>
        <w:rPr>
          <w:u w:val="none"/>
        </w:rPr>
        <w:t>been</w:t>
      </w:r>
      <w:r>
        <w:rPr>
          <w:spacing w:val="-3"/>
          <w:u w:val="none"/>
        </w:rPr>
        <w:t> </w:t>
      </w:r>
      <w:r>
        <w:rPr>
          <w:u w:val="none"/>
        </w:rPr>
        <w:t>closed</w:t>
      </w:r>
      <w:r>
        <w:rPr>
          <w:spacing w:val="-5"/>
          <w:u w:val="none"/>
        </w:rPr>
        <w:t> </w:t>
      </w:r>
      <w:r>
        <w:rPr>
          <w:u w:val="none"/>
        </w:rPr>
        <w:t>with</w:t>
      </w:r>
      <w:r>
        <w:rPr>
          <w:spacing w:val="-3"/>
          <w:u w:val="none"/>
        </w:rPr>
        <w:t> </w:t>
      </w:r>
      <w:r>
        <w:rPr>
          <w:u w:val="none"/>
        </w:rPr>
        <w:t>no discipline warranted. 6 petitions for waiver renewals were received from DS90307 Genoa Healthcare since the last Board meeting, all of which have been approved.</w:t>
      </w:r>
    </w:p>
    <w:p>
      <w:pPr>
        <w:pStyle w:val="BodyText"/>
        <w:spacing w:line="267" w:lineRule="exact"/>
        <w:ind w:left="1080"/>
      </w:pPr>
      <w:r>
        <w:rPr/>
        <w:t>So</w:t>
      </w:r>
      <w:r>
        <w:rPr>
          <w:spacing w:val="-2"/>
        </w:rPr>
        <w:t> noted.</w:t>
      </w:r>
    </w:p>
    <w:p>
      <w:pPr>
        <w:pStyle w:val="BodyText"/>
        <w:spacing w:before="23"/>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185392</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97874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tabs>
          <w:tab w:pos="4831" w:val="left" w:leader="none"/>
        </w:tabs>
        <w:spacing w:before="0"/>
        <w:ind w:left="1080" w:right="0" w:firstLine="0"/>
        <w:jc w:val="left"/>
        <w:rPr>
          <w:b/>
          <w:sz w:val="22"/>
        </w:rPr>
      </w:pPr>
      <w:r>
        <w:rPr>
          <w:b/>
          <w:sz w:val="22"/>
        </w:rPr>
        <w:t>Topic</w:t>
      </w:r>
      <w:r>
        <w:rPr>
          <w:b/>
          <w:spacing w:val="-5"/>
          <w:sz w:val="22"/>
        </w:rPr>
        <w:t> IV.</w:t>
      </w:r>
      <w:r>
        <w:rPr>
          <w:b/>
          <w:sz w:val="22"/>
        </w:rPr>
        <w:tab/>
      </w:r>
      <w:r>
        <w:rPr>
          <w:b/>
          <w:spacing w:val="-2"/>
          <w:sz w:val="22"/>
        </w:rPr>
        <w:t>REPORTS</w:t>
      </w:r>
    </w:p>
    <w:p>
      <w:pPr>
        <w:tabs>
          <w:tab w:pos="9050" w:val="left" w:leader="none"/>
        </w:tabs>
        <w:spacing w:line="268" w:lineRule="exact" w:before="268"/>
        <w:ind w:left="1080" w:right="0" w:firstLine="0"/>
        <w:jc w:val="left"/>
        <w:rPr>
          <w:b/>
          <w:sz w:val="22"/>
        </w:rPr>
      </w:pPr>
      <w:bookmarkStart w:name="PSUD report by Staff Action 17-03       " w:id="19"/>
      <w:bookmarkEnd w:id="19"/>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line="268" w:lineRule="exact"/>
        <w:ind w:left="1080"/>
      </w:pPr>
      <w:bookmarkStart w:name="PRESENTED BY:  M. BOTTO" w:id="20"/>
      <w:bookmarkEnd w:id="20"/>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ind w:left="1080" w:right="858"/>
      </w:pPr>
      <w:r>
        <w:rPr>
          <w:u w:val="single"/>
        </w:rPr>
        <w:t>DISCUSSION:</w:t>
      </w:r>
      <w:r>
        <w:rPr>
          <w:spacing w:val="-4"/>
          <w:u w:val="none"/>
        </w:rPr>
        <w:t> </w:t>
      </w:r>
      <w:r>
        <w:rPr>
          <w:u w:val="none"/>
        </w:rPr>
        <w:t>M.</w:t>
      </w:r>
      <w:r>
        <w:rPr>
          <w:spacing w:val="-3"/>
          <w:u w:val="none"/>
        </w:rPr>
        <w:t> </w:t>
      </w:r>
      <w:r>
        <w:rPr>
          <w:u w:val="none"/>
        </w:rPr>
        <w:t>Botto</w:t>
      </w:r>
      <w:r>
        <w:rPr>
          <w:spacing w:val="-2"/>
          <w:u w:val="none"/>
        </w:rPr>
        <w:t> </w:t>
      </w:r>
      <w:r>
        <w:rPr>
          <w:u w:val="none"/>
        </w:rPr>
        <w:t>reported</w:t>
      </w:r>
      <w:r>
        <w:rPr>
          <w:spacing w:val="-4"/>
          <w:u w:val="none"/>
        </w:rPr>
        <w:t> </w:t>
      </w:r>
      <w:r>
        <w:rPr>
          <w:u w:val="none"/>
        </w:rPr>
        <w:t>no</w:t>
      </w:r>
      <w:r>
        <w:rPr>
          <w:spacing w:val="-2"/>
          <w:u w:val="none"/>
        </w:rPr>
        <w:t> </w:t>
      </w:r>
      <w:r>
        <w:rPr>
          <w:u w:val="none"/>
        </w:rPr>
        <w:t>new</w:t>
      </w:r>
      <w:r>
        <w:rPr>
          <w:spacing w:val="-2"/>
          <w:u w:val="none"/>
        </w:rPr>
        <w:t> </w:t>
      </w:r>
      <w:r>
        <w:rPr>
          <w:u w:val="none"/>
        </w:rPr>
        <w:t>admissions</w:t>
      </w:r>
      <w:r>
        <w:rPr>
          <w:spacing w:val="-3"/>
          <w:u w:val="none"/>
        </w:rPr>
        <w:t> </w:t>
      </w:r>
      <w:r>
        <w:rPr>
          <w:u w:val="none"/>
        </w:rPr>
        <w:t>to</w:t>
      </w:r>
      <w:r>
        <w:rPr>
          <w:spacing w:val="-2"/>
          <w:u w:val="none"/>
        </w:rPr>
        <w:t> </w:t>
      </w:r>
      <w:r>
        <w:rPr>
          <w:u w:val="none"/>
        </w:rPr>
        <w:t>the</w:t>
      </w:r>
      <w:r>
        <w:rPr>
          <w:spacing w:val="-5"/>
          <w:u w:val="none"/>
        </w:rPr>
        <w:t> </w:t>
      </w:r>
      <w:r>
        <w:rPr>
          <w:u w:val="none"/>
        </w:rPr>
        <w:t>PSUD</w:t>
      </w:r>
      <w:r>
        <w:rPr>
          <w:spacing w:val="-2"/>
          <w:u w:val="none"/>
        </w:rPr>
        <w:t> </w:t>
      </w:r>
      <w:r>
        <w:rPr>
          <w:u w:val="none"/>
        </w:rPr>
        <w:t>program</w:t>
      </w:r>
      <w:r>
        <w:rPr>
          <w:spacing w:val="-2"/>
          <w:u w:val="none"/>
        </w:rPr>
        <w:t> </w:t>
      </w:r>
      <w:r>
        <w:rPr>
          <w:u w:val="none"/>
        </w:rPr>
        <w:t>since</w:t>
      </w:r>
      <w:r>
        <w:rPr>
          <w:spacing w:val="-5"/>
          <w:u w:val="none"/>
        </w:rPr>
        <w:t> </w:t>
      </w:r>
      <w:r>
        <w:rPr>
          <w:u w:val="none"/>
        </w:rPr>
        <w:t>the</w:t>
      </w:r>
      <w:r>
        <w:rPr>
          <w:spacing w:val="-2"/>
          <w:u w:val="none"/>
        </w:rPr>
        <w:t> </w:t>
      </w:r>
      <w:r>
        <w:rPr>
          <w:u w:val="none"/>
        </w:rPr>
        <w:t>last</w:t>
      </w:r>
      <w:r>
        <w:rPr>
          <w:spacing w:val="-2"/>
          <w:u w:val="none"/>
        </w:rPr>
        <w:t> </w:t>
      </w:r>
      <w:r>
        <w:rPr>
          <w:u w:val="none"/>
        </w:rPr>
        <w:t>Board</w:t>
      </w:r>
      <w:r>
        <w:rPr>
          <w:spacing w:val="-6"/>
          <w:u w:val="none"/>
        </w:rPr>
        <w:t> </w:t>
      </w:r>
      <w:r>
        <w:rPr>
          <w:u w:val="none"/>
        </w:rPr>
        <w:t>meeting. Currently, there are a total of 8 active participants in the program.</w:t>
      </w:r>
    </w:p>
    <w:p>
      <w:pPr>
        <w:pStyle w:val="BodyText"/>
        <w:spacing w:before="1"/>
        <w:ind w:left="1080"/>
      </w:pPr>
      <w:r>
        <w:rPr/>
        <w:t>So</w:t>
      </w:r>
      <w:r>
        <w:rPr>
          <w:spacing w:val="-2"/>
        </w:rPr>
        <w:t> noted.</w:t>
      </w:r>
    </w:p>
    <w:p>
      <w:pPr>
        <w:pStyle w:val="BodyText"/>
        <w:spacing w:before="23"/>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184945</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62654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BodyText"/>
        <w:spacing w:before="23"/>
      </w:pPr>
    </w:p>
    <w:p>
      <w:pPr>
        <w:tabs>
          <w:tab w:pos="4830" w:val="left" w:leader="none"/>
        </w:tabs>
        <w:spacing w:before="0"/>
        <w:ind w:left="108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8"/>
        </w:numPr>
        <w:tabs>
          <w:tab w:pos="1799" w:val="left" w:leader="none"/>
          <w:tab w:pos="8999" w:val="left" w:leader="none"/>
        </w:tabs>
        <w:spacing w:line="240" w:lineRule="auto" w:before="178" w:after="0"/>
        <w:ind w:left="1799" w:right="0" w:hanging="360"/>
        <w:jc w:val="left"/>
        <w:rPr>
          <w:b/>
          <w:sz w:val="22"/>
        </w:rPr>
      </w:pPr>
      <w:bookmarkStart w:name="• NABP District 1 &amp; 2 meeting; October 7" w:id="21"/>
      <w:bookmarkEnd w:id="21"/>
      <w:r>
        <w:rPr/>
      </w:r>
      <w:r>
        <w:rPr>
          <w:b/>
          <w:sz w:val="22"/>
        </w:rPr>
        <w:t>NABP</w:t>
      </w:r>
      <w:r>
        <w:rPr>
          <w:b/>
          <w:spacing w:val="-3"/>
          <w:sz w:val="22"/>
        </w:rPr>
        <w:t> </w:t>
      </w:r>
      <w:r>
        <w:rPr>
          <w:b/>
          <w:sz w:val="22"/>
        </w:rPr>
        <w:t>District</w:t>
      </w:r>
      <w:r>
        <w:rPr>
          <w:b/>
          <w:spacing w:val="-5"/>
          <w:sz w:val="22"/>
        </w:rPr>
        <w:t> </w:t>
      </w:r>
      <w:r>
        <w:rPr>
          <w:b/>
          <w:sz w:val="22"/>
        </w:rPr>
        <w:t>1</w:t>
      </w:r>
      <w:r>
        <w:rPr>
          <w:b/>
          <w:spacing w:val="-3"/>
          <w:sz w:val="22"/>
        </w:rPr>
        <w:t> </w:t>
      </w:r>
      <w:r>
        <w:rPr>
          <w:b/>
          <w:sz w:val="22"/>
        </w:rPr>
        <w:t>&amp;</w:t>
      </w:r>
      <w:r>
        <w:rPr>
          <w:b/>
          <w:spacing w:val="-5"/>
          <w:sz w:val="22"/>
        </w:rPr>
        <w:t> </w:t>
      </w:r>
      <w:r>
        <w:rPr>
          <w:b/>
          <w:sz w:val="22"/>
        </w:rPr>
        <w:t>2</w:t>
      </w:r>
      <w:r>
        <w:rPr>
          <w:b/>
          <w:spacing w:val="-2"/>
          <w:sz w:val="22"/>
        </w:rPr>
        <w:t> </w:t>
      </w:r>
      <w:r>
        <w:rPr>
          <w:b/>
          <w:sz w:val="22"/>
        </w:rPr>
        <w:t>meeting;</w:t>
      </w:r>
      <w:r>
        <w:rPr>
          <w:b/>
          <w:spacing w:val="-3"/>
          <w:sz w:val="22"/>
        </w:rPr>
        <w:t> </w:t>
      </w:r>
      <w:r>
        <w:rPr>
          <w:b/>
          <w:sz w:val="22"/>
        </w:rPr>
        <w:t>October</w:t>
      </w:r>
      <w:r>
        <w:rPr>
          <w:b/>
          <w:spacing w:val="-4"/>
          <w:sz w:val="22"/>
        </w:rPr>
        <w:t> </w:t>
      </w:r>
      <w:r>
        <w:rPr>
          <w:b/>
          <w:sz w:val="22"/>
        </w:rPr>
        <w:t>7-9,</w:t>
      </w:r>
      <w:r>
        <w:rPr>
          <w:b/>
          <w:spacing w:val="-4"/>
          <w:sz w:val="22"/>
        </w:rPr>
        <w:t> </w:t>
      </w:r>
      <w:r>
        <w:rPr>
          <w:b/>
          <w:sz w:val="22"/>
        </w:rPr>
        <w:t>2024</w:t>
      </w:r>
      <w:r>
        <w:rPr>
          <w:b/>
          <w:spacing w:val="-4"/>
          <w:sz w:val="22"/>
        </w:rPr>
        <w:t> </w:t>
      </w:r>
      <w:r>
        <w:rPr>
          <w:b/>
          <w:sz w:val="22"/>
        </w:rPr>
        <w:t>-</w:t>
      </w:r>
      <w:r>
        <w:rPr>
          <w:b/>
          <w:spacing w:val="-3"/>
          <w:sz w:val="22"/>
        </w:rPr>
        <w:t> </w:t>
      </w:r>
      <w:r>
        <w:rPr>
          <w:b/>
          <w:sz w:val="22"/>
        </w:rPr>
        <w:t>Everett,</w:t>
      </w:r>
      <w:r>
        <w:rPr>
          <w:b/>
          <w:spacing w:val="-1"/>
          <w:sz w:val="22"/>
        </w:rPr>
        <w:t> </w:t>
      </w:r>
      <w:r>
        <w:rPr>
          <w:b/>
          <w:spacing w:val="-5"/>
          <w:sz w:val="22"/>
        </w:rPr>
        <w:t>MA</w:t>
      </w:r>
      <w:r>
        <w:rPr>
          <w:b/>
          <w:sz w:val="22"/>
        </w:rPr>
        <w:tab/>
        <w:t>TIME:</w:t>
      </w:r>
      <w:r>
        <w:rPr>
          <w:b/>
          <w:spacing w:val="-4"/>
          <w:sz w:val="22"/>
        </w:rPr>
        <w:t> </w:t>
      </w:r>
      <w:r>
        <w:rPr>
          <w:b/>
          <w:spacing w:val="-2"/>
          <w:sz w:val="22"/>
        </w:rPr>
        <w:t>8:05am</w:t>
      </w:r>
    </w:p>
    <w:p>
      <w:pPr>
        <w:spacing w:before="267"/>
        <w:ind w:left="1079" w:right="0" w:firstLine="0"/>
        <w:jc w:val="left"/>
        <w:rPr>
          <w:sz w:val="22"/>
        </w:rPr>
      </w:pPr>
      <w:bookmarkStart w:name="Presented by: John Roccio" w:id="22"/>
      <w:bookmarkEnd w:id="22"/>
      <w:r>
        <w:rPr/>
      </w:r>
      <w:r>
        <w:rPr>
          <w:b/>
          <w:sz w:val="22"/>
        </w:rPr>
        <w:t>Presented</w:t>
      </w:r>
      <w:r>
        <w:rPr>
          <w:b/>
          <w:spacing w:val="-4"/>
          <w:sz w:val="22"/>
        </w:rPr>
        <w:t> </w:t>
      </w:r>
      <w:r>
        <w:rPr>
          <w:b/>
          <w:sz w:val="22"/>
        </w:rPr>
        <w:t>by:</w:t>
      </w:r>
      <w:r>
        <w:rPr>
          <w:b/>
          <w:spacing w:val="-4"/>
          <w:sz w:val="22"/>
        </w:rPr>
        <w:t> </w:t>
      </w:r>
      <w:r>
        <w:rPr>
          <w:sz w:val="22"/>
        </w:rPr>
        <w:t>John</w:t>
      </w:r>
      <w:r>
        <w:rPr>
          <w:spacing w:val="-3"/>
          <w:sz w:val="22"/>
        </w:rPr>
        <w:t> </w:t>
      </w:r>
      <w:r>
        <w:rPr>
          <w:spacing w:val="-2"/>
          <w:sz w:val="22"/>
        </w:rPr>
        <w:t>Roccio</w:t>
      </w:r>
    </w:p>
    <w:p>
      <w:pPr>
        <w:spacing w:before="0"/>
        <w:ind w:left="1079" w:right="0" w:firstLine="0"/>
        <w:jc w:val="left"/>
        <w:rPr>
          <w:sz w:val="22"/>
        </w:rPr>
      </w:pPr>
      <w:bookmarkStart w:name="Recusal:  None" w:id="23"/>
      <w:bookmarkEnd w:id="23"/>
      <w:r>
        <w:rPr/>
      </w:r>
      <w:r>
        <w:rPr>
          <w:b/>
          <w:sz w:val="22"/>
        </w:rPr>
        <w:t>Recusal:</w:t>
      </w:r>
      <w:r>
        <w:rPr>
          <w:b/>
          <w:spacing w:val="42"/>
          <w:sz w:val="22"/>
        </w:rPr>
        <w:t> </w:t>
      </w:r>
      <w:r>
        <w:rPr>
          <w:spacing w:val="-4"/>
          <w:sz w:val="22"/>
        </w:rPr>
        <w:t>None</w:t>
      </w:r>
    </w:p>
    <w:p>
      <w:pPr>
        <w:pStyle w:val="BodyText"/>
      </w:pPr>
    </w:p>
    <w:p>
      <w:pPr>
        <w:pStyle w:val="BodyText"/>
        <w:ind w:left="1079" w:right="758"/>
      </w:pPr>
      <w:bookmarkStart w:name="Discussion: JOHN ROCCIO highlighted that" w:id="24"/>
      <w:bookmarkEnd w:id="24"/>
      <w:r>
        <w:rPr/>
      </w:r>
      <w:r>
        <w:rPr>
          <w:b/>
        </w:rPr>
        <w:t>Discussion: </w:t>
      </w:r>
      <w:r>
        <w:rPr/>
        <w:t>JOHN ROCCIO highlighted that BORP will host the NABP District 1 &amp; 2 Meeting in combination with AACP from October 7, 2024 to October 9, 2024. The event will held at Encore Boston Harbor Resort in Everett, MA.</w:t>
      </w:r>
      <w:r>
        <w:rPr>
          <w:spacing w:val="40"/>
        </w:rPr>
        <w:t> </w:t>
      </w:r>
      <w:r>
        <w:rPr/>
        <w:t>The event will host representatives in the northeast from Virginia to Maine along with faculty from pharmacy schools in</w:t>
      </w:r>
      <w:r>
        <w:rPr>
          <w:spacing w:val="-3"/>
        </w:rPr>
        <w:t> </w:t>
      </w:r>
      <w:r>
        <w:rPr/>
        <w:t>the same area. Continuing education</w:t>
      </w:r>
      <w:r>
        <w:rPr>
          <w:spacing w:val="-3"/>
        </w:rPr>
        <w:t> </w:t>
      </w:r>
      <w:r>
        <w:rPr/>
        <w:t>will be</w:t>
      </w:r>
      <w:r>
        <w:rPr>
          <w:spacing w:val="-1"/>
        </w:rPr>
        <w:t> </w:t>
      </w:r>
      <w:r>
        <w:rPr/>
        <w:t>offered. Topics</w:t>
      </w:r>
      <w:r>
        <w:rPr>
          <w:spacing w:val="-3"/>
        </w:rPr>
        <w:t> </w:t>
      </w:r>
      <w:r>
        <w:rPr/>
        <w:t>include</w:t>
      </w:r>
      <w:r>
        <w:rPr>
          <w:spacing w:val="-5"/>
        </w:rPr>
        <w:t> </w:t>
      </w:r>
      <w:r>
        <w:rPr/>
        <w:t>the</w:t>
      </w:r>
      <w:r>
        <w:rPr>
          <w:spacing w:val="-5"/>
        </w:rPr>
        <w:t> </w:t>
      </w:r>
      <w:r>
        <w:rPr/>
        <w:t>expanded</w:t>
      </w:r>
      <w:r>
        <w:rPr>
          <w:spacing w:val="-4"/>
        </w:rPr>
        <w:t> </w:t>
      </w:r>
      <w:r>
        <w:rPr/>
        <w:t>role</w:t>
      </w:r>
      <w:r>
        <w:rPr>
          <w:spacing w:val="-5"/>
        </w:rPr>
        <w:t> </w:t>
      </w:r>
      <w:r>
        <w:rPr/>
        <w:t>of</w:t>
      </w:r>
      <w:r>
        <w:rPr>
          <w:spacing w:val="-3"/>
        </w:rPr>
        <w:t> </w:t>
      </w:r>
      <w:r>
        <w:rPr/>
        <w:t>pharmacists</w:t>
      </w:r>
      <w:r>
        <w:rPr>
          <w:spacing w:val="-3"/>
        </w:rPr>
        <w:t> </w:t>
      </w:r>
      <w:r>
        <w:rPr/>
        <w:t>in</w:t>
      </w:r>
      <w:r>
        <w:rPr>
          <w:spacing w:val="-4"/>
        </w:rPr>
        <w:t> </w:t>
      </w:r>
      <w:r>
        <w:rPr/>
        <w:t>healthcare</w:t>
      </w:r>
      <w:r>
        <w:rPr>
          <w:spacing w:val="-2"/>
        </w:rPr>
        <w:t> </w:t>
      </w:r>
      <w:r>
        <w:rPr/>
        <w:t>and</w:t>
      </w:r>
      <w:r>
        <w:rPr>
          <w:spacing w:val="-4"/>
        </w:rPr>
        <w:t> </w:t>
      </w:r>
      <w:r>
        <w:rPr/>
        <w:t>curriculum</w:t>
      </w:r>
      <w:r>
        <w:rPr>
          <w:spacing w:val="-2"/>
        </w:rPr>
        <w:t> </w:t>
      </w:r>
      <w:r>
        <w:rPr/>
        <w:t>adjustments</w:t>
      </w:r>
      <w:r>
        <w:rPr>
          <w:spacing w:val="-3"/>
        </w:rPr>
        <w:t> </w:t>
      </w:r>
      <w:r>
        <w:rPr/>
        <w:t>implemented in response to the expanded role. KATIE THORNELL added that activities will be planned for inside and outside of Boston and registration will open soon.</w:t>
      </w:r>
    </w:p>
    <w:p>
      <w:pPr>
        <w:spacing w:before="268"/>
        <w:ind w:left="1079" w:right="0" w:firstLine="0"/>
        <w:jc w:val="left"/>
        <w:rPr>
          <w:sz w:val="22"/>
        </w:rPr>
      </w:pPr>
      <w:bookmarkStart w:name="Action: None" w:id="25"/>
      <w:bookmarkEnd w:id="25"/>
      <w:r>
        <w:rPr/>
      </w:r>
      <w:r>
        <w:rPr>
          <w:b/>
          <w:sz w:val="22"/>
        </w:rPr>
        <w:t>Action:</w:t>
      </w:r>
      <w:r>
        <w:rPr>
          <w:b/>
          <w:spacing w:val="-8"/>
          <w:sz w:val="22"/>
        </w:rPr>
        <w:t> </w:t>
      </w:r>
      <w:r>
        <w:rPr>
          <w:spacing w:val="-4"/>
          <w:sz w:val="22"/>
        </w:rPr>
        <w:t>None</w:t>
      </w:r>
    </w:p>
    <w:p>
      <w:pPr>
        <w:pStyle w:val="BodyText"/>
        <w:spacing w:before="124"/>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249576</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651718pt;width:470.88pt;height:1.44pt;mso-position-horizontal-relative:page;mso-position-vertical-relative:paragraph;z-index:-15723008;mso-wrap-distance-left:0;mso-wrap-distance-right:0" id="docshape17" filled="true" fillcolor="#000000" stroked="false">
                <v:fill type="solid"/>
                <w10:wrap type="topAndBottom"/>
              </v:rect>
            </w:pict>
          </mc:Fallback>
        </mc:AlternateContent>
      </w:r>
    </w:p>
    <w:p>
      <w:pPr>
        <w:tabs>
          <w:tab w:pos="4830" w:val="left" w:leader="none"/>
        </w:tabs>
        <w:spacing w:before="268"/>
        <w:ind w:left="108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9"/>
        </w:numPr>
        <w:tabs>
          <w:tab w:pos="1799" w:val="left" w:leader="none"/>
          <w:tab w:pos="9000" w:val="left" w:leader="none"/>
        </w:tabs>
        <w:spacing w:line="470" w:lineRule="auto" w:before="175" w:after="0"/>
        <w:ind w:left="1080" w:right="935" w:firstLine="359"/>
        <w:jc w:val="left"/>
        <w:rPr>
          <w:sz w:val="22"/>
        </w:rPr>
      </w:pPr>
      <w:bookmarkStart w:name=" Memo: Non-Resident Pharmacy Inspection" w:id="26"/>
      <w:bookmarkEnd w:id="26"/>
      <w:r>
        <w:rPr/>
      </w:r>
      <w:r>
        <w:rPr>
          <w:b/>
          <w:sz w:val="22"/>
        </w:rPr>
        <w:t>Memo: Non-Resident Pharmacy Inspection Requirements for Licensure</w:t>
        <w:tab/>
        <w:t>TIME:</w:t>
      </w:r>
      <w:r>
        <w:rPr>
          <w:b/>
          <w:spacing w:val="-13"/>
          <w:sz w:val="22"/>
        </w:rPr>
        <w:t> </w:t>
      </w:r>
      <w:r>
        <w:rPr>
          <w:b/>
          <w:sz w:val="22"/>
        </w:rPr>
        <w:t>8:07am </w:t>
      </w:r>
      <w:bookmarkStart w:name="Presented by: William Frisch" w:id="27"/>
      <w:bookmarkEnd w:id="27"/>
      <w:r>
        <w:rPr>
          <w:b/>
          <w:sz w:val="22"/>
        </w:rPr>
        <w:t>Pr</w:t>
      </w:r>
      <w:r>
        <w:rPr>
          <w:b/>
          <w:sz w:val="22"/>
        </w:rPr>
        <w:t>esented by: </w:t>
      </w:r>
      <w:r>
        <w:rPr>
          <w:sz w:val="22"/>
        </w:rPr>
        <w:t>William Frisch</w:t>
      </w:r>
    </w:p>
    <w:p>
      <w:pPr>
        <w:spacing w:before="22"/>
        <w:ind w:left="1080" w:right="0" w:firstLine="0"/>
        <w:jc w:val="left"/>
        <w:rPr>
          <w:sz w:val="22"/>
        </w:rPr>
      </w:pPr>
      <w:bookmarkStart w:name="Recusal: None" w:id="28"/>
      <w:bookmarkEnd w:id="28"/>
      <w:r>
        <w:rPr/>
      </w:r>
      <w:r>
        <w:rPr>
          <w:b/>
          <w:sz w:val="22"/>
        </w:rPr>
        <w:t>Recusal:</w:t>
      </w:r>
      <w:r>
        <w:rPr>
          <w:b/>
          <w:spacing w:val="-5"/>
          <w:sz w:val="22"/>
        </w:rPr>
        <w:t> </w:t>
      </w:r>
      <w:r>
        <w:rPr>
          <w:spacing w:val="-4"/>
          <w:sz w:val="22"/>
        </w:rPr>
        <w:t>None</w:t>
      </w:r>
    </w:p>
    <w:p>
      <w:pPr>
        <w:pStyle w:val="BodyText"/>
      </w:pPr>
    </w:p>
    <w:p>
      <w:pPr>
        <w:pStyle w:val="BodyText"/>
        <w:spacing w:before="1"/>
        <w:ind w:left="1079" w:right="839"/>
      </w:pPr>
      <w:bookmarkStart w:name="Discussion: WILIAM FRISCH requested that" w:id="29"/>
      <w:bookmarkEnd w:id="29"/>
      <w:r>
        <w:rPr/>
      </w:r>
      <w:r>
        <w:rPr>
          <w:b/>
        </w:rPr>
        <w:t>Discussion: </w:t>
      </w:r>
      <w:r>
        <w:rPr/>
        <w:t>WILIAM FRISCH requested that BORP approve a memorandum regarding requirements for non-resident pharmacy inspections on pages 31 to 32 in the Board Packet for this meeting. FRISCH explained that the memorandum will replace BORP Policy 2019-03 upon promulgation of non-resident licensure</w:t>
      </w:r>
      <w:r>
        <w:rPr>
          <w:spacing w:val="-1"/>
        </w:rPr>
        <w:t> </w:t>
      </w:r>
      <w:r>
        <w:rPr/>
        <w:t>regulations.</w:t>
      </w:r>
      <w:r>
        <w:rPr>
          <w:spacing w:val="-5"/>
        </w:rPr>
        <w:t> </w:t>
      </w:r>
      <w:r>
        <w:rPr/>
        <w:t>The</w:t>
      </w:r>
      <w:r>
        <w:rPr>
          <w:spacing w:val="-4"/>
        </w:rPr>
        <w:t> </w:t>
      </w:r>
      <w:r>
        <w:rPr/>
        <w:t>memorandum</w:t>
      </w:r>
      <w:r>
        <w:rPr>
          <w:spacing w:val="-1"/>
        </w:rPr>
        <w:t> </w:t>
      </w:r>
      <w:r>
        <w:rPr/>
        <w:t>not</w:t>
      </w:r>
      <w:r>
        <w:rPr>
          <w:spacing w:val="-4"/>
        </w:rPr>
        <w:t> </w:t>
      </w:r>
      <w:r>
        <w:rPr/>
        <w:t>only</w:t>
      </w:r>
      <w:r>
        <w:rPr>
          <w:spacing w:val="-3"/>
        </w:rPr>
        <w:t> </w:t>
      </w:r>
      <w:r>
        <w:rPr/>
        <w:t>outlines</w:t>
      </w:r>
      <w:r>
        <w:rPr>
          <w:spacing w:val="-2"/>
        </w:rPr>
        <w:t> </w:t>
      </w:r>
      <w:r>
        <w:rPr/>
        <w:t>the</w:t>
      </w:r>
      <w:r>
        <w:rPr>
          <w:spacing w:val="-4"/>
        </w:rPr>
        <w:t> </w:t>
      </w:r>
      <w:r>
        <w:rPr/>
        <w:t>types</w:t>
      </w:r>
      <w:r>
        <w:rPr>
          <w:spacing w:val="-2"/>
        </w:rPr>
        <w:t> </w:t>
      </w:r>
      <w:r>
        <w:rPr/>
        <w:t>of</w:t>
      </w:r>
      <w:r>
        <w:rPr>
          <w:spacing w:val="-4"/>
        </w:rPr>
        <w:t> </w:t>
      </w:r>
      <w:r>
        <w:rPr/>
        <w:t>inspections</w:t>
      </w:r>
      <w:r>
        <w:rPr>
          <w:spacing w:val="-2"/>
        </w:rPr>
        <w:t> </w:t>
      </w:r>
      <w:r>
        <w:rPr/>
        <w:t>that</w:t>
      </w:r>
      <w:r>
        <w:rPr>
          <w:spacing w:val="-4"/>
        </w:rPr>
        <w:t> </w:t>
      </w:r>
      <w:r>
        <w:rPr/>
        <w:t>will</w:t>
      </w:r>
      <w:r>
        <w:rPr>
          <w:spacing w:val="-2"/>
        </w:rPr>
        <w:t> </w:t>
      </w:r>
      <w:r>
        <w:rPr/>
        <w:t>be</w:t>
      </w:r>
      <w:r>
        <w:rPr>
          <w:spacing w:val="-1"/>
        </w:rPr>
        <w:t> </w:t>
      </w:r>
      <w:r>
        <w:rPr/>
        <w:t>accepted in support of initial and renewal licensure applications, but also defines a satisfactory inspection.</w:t>
      </w:r>
    </w:p>
    <w:p>
      <w:pPr>
        <w:spacing w:after="0"/>
        <w:sectPr>
          <w:pgSz w:w="12240" w:h="15840"/>
          <w:pgMar w:header="0" w:footer="1320" w:top="1400" w:bottom="1520" w:left="360" w:right="680"/>
        </w:sectPr>
      </w:pPr>
    </w:p>
    <w:p>
      <w:pPr>
        <w:pStyle w:val="BodyText"/>
        <w:spacing w:before="28"/>
        <w:ind w:left="1080" w:right="858"/>
      </w:pPr>
      <w:bookmarkStart w:name="Action: CARYN BELISLE motioned to APPROV" w:id="30"/>
      <w:bookmarkEnd w:id="30"/>
      <w:r>
        <w:rPr/>
      </w:r>
      <w:r>
        <w:rPr>
          <w:b/>
        </w:rPr>
        <w:t>Action: </w:t>
      </w:r>
      <w:r>
        <w:rPr/>
        <w:t>CARYN</w:t>
      </w:r>
      <w:r>
        <w:rPr>
          <w:spacing w:val="-4"/>
        </w:rPr>
        <w:t> </w:t>
      </w:r>
      <w:r>
        <w:rPr/>
        <w:t>BELISLE</w:t>
      </w:r>
      <w:r>
        <w:rPr>
          <w:spacing w:val="-5"/>
        </w:rPr>
        <w:t> </w:t>
      </w:r>
      <w:r>
        <w:rPr/>
        <w:t>motioned</w:t>
      </w:r>
      <w:r>
        <w:rPr>
          <w:spacing w:val="-4"/>
        </w:rPr>
        <w:t> </w:t>
      </w:r>
      <w:r>
        <w:rPr/>
        <w:t>to</w:t>
      </w:r>
      <w:r>
        <w:rPr>
          <w:spacing w:val="-2"/>
        </w:rPr>
        <w:t> </w:t>
      </w:r>
      <w:r>
        <w:rPr/>
        <w:t>APPROVE</w:t>
      </w:r>
      <w:r>
        <w:rPr>
          <w:spacing w:val="-3"/>
        </w:rPr>
        <w:t> </w:t>
      </w:r>
      <w:r>
        <w:rPr/>
        <w:t>the</w:t>
      </w:r>
      <w:r>
        <w:rPr>
          <w:spacing w:val="-5"/>
        </w:rPr>
        <w:t> </w:t>
      </w:r>
      <w:r>
        <w:rPr/>
        <w:t>memorandum</w:t>
      </w:r>
      <w:r>
        <w:rPr>
          <w:spacing w:val="-2"/>
        </w:rPr>
        <w:t> </w:t>
      </w:r>
      <w:r>
        <w:rPr/>
        <w:t>as</w:t>
      </w:r>
      <w:r>
        <w:rPr>
          <w:spacing w:val="-5"/>
        </w:rPr>
        <w:t> </w:t>
      </w:r>
      <w:r>
        <w:rPr/>
        <w:t>submitted;</w:t>
      </w:r>
      <w:r>
        <w:rPr>
          <w:spacing w:val="-2"/>
        </w:rPr>
        <w:t> </w:t>
      </w:r>
      <w:r>
        <w:rPr/>
        <w:t>Seconded</w:t>
      </w:r>
      <w:r>
        <w:rPr>
          <w:spacing w:val="-4"/>
        </w:rPr>
        <w:t> </w:t>
      </w:r>
      <w:r>
        <w:rPr/>
        <w:t>by</w:t>
      </w:r>
      <w:r>
        <w:rPr>
          <w:spacing w:val="-2"/>
        </w:rPr>
        <w:t> </w:t>
      </w:r>
      <w:r>
        <w:rPr/>
        <w:t>DELILAH BARNES then Board Members present voted unanimously by roll call to approve motion.</w:t>
      </w:r>
    </w:p>
    <w:p>
      <w:pPr>
        <w:pStyle w:val="BodyText"/>
        <w:spacing w:before="121"/>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247707</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04532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tabs>
          <w:tab w:pos="4830" w:val="left" w:leader="none"/>
        </w:tabs>
        <w:spacing w:before="268"/>
        <w:ind w:left="108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8"/>
        </w:numPr>
        <w:tabs>
          <w:tab w:pos="1799" w:val="left" w:leader="none"/>
          <w:tab w:pos="8999" w:val="left" w:leader="none"/>
        </w:tabs>
        <w:spacing w:line="240" w:lineRule="auto" w:before="178" w:after="0"/>
        <w:ind w:left="1799" w:right="0" w:hanging="360"/>
        <w:jc w:val="left"/>
        <w:rPr>
          <w:b/>
          <w:sz w:val="22"/>
        </w:rPr>
      </w:pPr>
      <w:bookmarkStart w:name="• Pharmacy Advisory Committee Meeting:  " w:id="31"/>
      <w:bookmarkEnd w:id="31"/>
      <w:r>
        <w:rPr/>
      </w:r>
      <w:r>
        <w:rPr>
          <w:b/>
          <w:sz w:val="22"/>
        </w:rPr>
        <w:t>Pharmacy</w:t>
      </w:r>
      <w:r>
        <w:rPr>
          <w:b/>
          <w:spacing w:val="-3"/>
          <w:sz w:val="22"/>
        </w:rPr>
        <w:t> </w:t>
      </w:r>
      <w:r>
        <w:rPr>
          <w:b/>
          <w:sz w:val="22"/>
        </w:rPr>
        <w:t>Advisory</w:t>
      </w:r>
      <w:r>
        <w:rPr>
          <w:b/>
          <w:spacing w:val="-4"/>
          <w:sz w:val="22"/>
        </w:rPr>
        <w:t> </w:t>
      </w:r>
      <w:r>
        <w:rPr>
          <w:b/>
          <w:sz w:val="22"/>
        </w:rPr>
        <w:t>Committee</w:t>
      </w:r>
      <w:r>
        <w:rPr>
          <w:b/>
          <w:spacing w:val="-4"/>
          <w:sz w:val="22"/>
        </w:rPr>
        <w:t> </w:t>
      </w:r>
      <w:r>
        <w:rPr>
          <w:b/>
          <w:sz w:val="22"/>
        </w:rPr>
        <w:t>Meeting:</w:t>
      </w:r>
      <w:r>
        <w:rPr>
          <w:b/>
          <w:spacing w:val="43"/>
          <w:sz w:val="22"/>
        </w:rPr>
        <w:t> </w:t>
      </w:r>
      <w:r>
        <w:rPr>
          <w:b/>
          <w:sz w:val="22"/>
        </w:rPr>
        <w:t>June</w:t>
      </w:r>
      <w:r>
        <w:rPr>
          <w:b/>
          <w:spacing w:val="-4"/>
          <w:sz w:val="22"/>
        </w:rPr>
        <w:t> </w:t>
      </w:r>
      <w:r>
        <w:rPr>
          <w:b/>
          <w:sz w:val="22"/>
        </w:rPr>
        <w:t>12,</w:t>
      </w:r>
      <w:r>
        <w:rPr>
          <w:b/>
          <w:spacing w:val="-5"/>
          <w:sz w:val="22"/>
        </w:rPr>
        <w:t> </w:t>
      </w:r>
      <w:r>
        <w:rPr>
          <w:b/>
          <w:sz w:val="22"/>
        </w:rPr>
        <w:t>2024,</w:t>
      </w:r>
      <w:r>
        <w:rPr>
          <w:b/>
          <w:spacing w:val="-5"/>
          <w:sz w:val="22"/>
        </w:rPr>
        <w:t> </w:t>
      </w:r>
      <w:r>
        <w:rPr>
          <w:b/>
          <w:sz w:val="22"/>
        </w:rPr>
        <w:t>9am</w:t>
      </w:r>
      <w:r>
        <w:rPr>
          <w:b/>
          <w:spacing w:val="-6"/>
          <w:sz w:val="22"/>
        </w:rPr>
        <w:t> </w:t>
      </w:r>
      <w:r>
        <w:rPr>
          <w:b/>
          <w:sz w:val="22"/>
        </w:rPr>
        <w:t>–</w:t>
      </w:r>
      <w:r>
        <w:rPr>
          <w:b/>
          <w:spacing w:val="-5"/>
          <w:sz w:val="22"/>
        </w:rPr>
        <w:t> </w:t>
      </w:r>
      <w:r>
        <w:rPr>
          <w:b/>
          <w:spacing w:val="-4"/>
          <w:sz w:val="22"/>
        </w:rPr>
        <w:t>10am</w:t>
      </w:r>
      <w:r>
        <w:rPr>
          <w:b/>
          <w:sz w:val="22"/>
        </w:rPr>
        <w:tab/>
        <w:t>TIME:</w:t>
      </w:r>
      <w:r>
        <w:rPr>
          <w:b/>
          <w:spacing w:val="-4"/>
          <w:sz w:val="22"/>
        </w:rPr>
        <w:t> </w:t>
      </w:r>
      <w:r>
        <w:rPr>
          <w:b/>
          <w:spacing w:val="-2"/>
          <w:sz w:val="22"/>
        </w:rPr>
        <w:t>8:09am</w:t>
      </w:r>
    </w:p>
    <w:p>
      <w:pPr>
        <w:pStyle w:val="ListParagraph"/>
        <w:numPr>
          <w:ilvl w:val="1"/>
          <w:numId w:val="8"/>
        </w:numPr>
        <w:tabs>
          <w:tab w:pos="2158" w:val="left" w:leader="none"/>
        </w:tabs>
        <w:spacing w:line="240" w:lineRule="auto" w:before="0" w:after="0"/>
        <w:ind w:left="2158" w:right="0" w:hanging="359"/>
        <w:jc w:val="left"/>
        <w:rPr>
          <w:sz w:val="22"/>
        </w:rPr>
      </w:pPr>
      <w:r>
        <w:rPr>
          <w:sz w:val="22"/>
        </w:rPr>
        <w:t>Recommendation</w:t>
      </w:r>
      <w:r>
        <w:rPr>
          <w:spacing w:val="-12"/>
          <w:sz w:val="22"/>
        </w:rPr>
        <w:t> </w:t>
      </w:r>
      <w:r>
        <w:rPr>
          <w:sz w:val="22"/>
        </w:rPr>
        <w:t>Document</w:t>
      </w:r>
      <w:r>
        <w:rPr>
          <w:spacing w:val="-7"/>
          <w:sz w:val="22"/>
        </w:rPr>
        <w:t> </w:t>
      </w:r>
      <w:r>
        <w:rPr>
          <w:sz w:val="22"/>
        </w:rPr>
        <w:t>24-01:</w:t>
      </w:r>
      <w:r>
        <w:rPr>
          <w:spacing w:val="-7"/>
          <w:sz w:val="22"/>
        </w:rPr>
        <w:t> </w:t>
      </w:r>
      <w:r>
        <w:rPr>
          <w:sz w:val="22"/>
        </w:rPr>
        <w:t>Implantable</w:t>
      </w:r>
      <w:r>
        <w:rPr>
          <w:spacing w:val="-6"/>
          <w:sz w:val="22"/>
        </w:rPr>
        <w:t> </w:t>
      </w:r>
      <w:r>
        <w:rPr>
          <w:sz w:val="22"/>
        </w:rPr>
        <w:t>Infusion</w:t>
      </w:r>
      <w:r>
        <w:rPr>
          <w:spacing w:val="-8"/>
          <w:sz w:val="22"/>
        </w:rPr>
        <w:t> </w:t>
      </w:r>
      <w:r>
        <w:rPr>
          <w:spacing w:val="-2"/>
          <w:sz w:val="22"/>
        </w:rPr>
        <w:t>Pumps</w:t>
      </w:r>
    </w:p>
    <w:p>
      <w:pPr>
        <w:pStyle w:val="ListParagraph"/>
        <w:numPr>
          <w:ilvl w:val="1"/>
          <w:numId w:val="8"/>
        </w:numPr>
        <w:tabs>
          <w:tab w:pos="2158" w:val="left" w:leader="none"/>
        </w:tabs>
        <w:spacing w:line="240" w:lineRule="auto" w:before="127" w:after="0"/>
        <w:ind w:left="2158" w:right="0" w:hanging="359"/>
        <w:jc w:val="left"/>
        <w:rPr>
          <w:sz w:val="22"/>
        </w:rPr>
      </w:pPr>
      <w:r>
        <w:rPr>
          <w:sz w:val="22"/>
        </w:rPr>
        <w:t>Election</w:t>
      </w:r>
      <w:r>
        <w:rPr>
          <w:spacing w:val="-3"/>
          <w:sz w:val="22"/>
        </w:rPr>
        <w:t> </w:t>
      </w:r>
      <w:r>
        <w:rPr>
          <w:sz w:val="22"/>
        </w:rPr>
        <w:t>of</w:t>
      </w:r>
      <w:r>
        <w:rPr>
          <w:spacing w:val="-2"/>
          <w:sz w:val="22"/>
        </w:rPr>
        <w:t> </w:t>
      </w:r>
      <w:r>
        <w:rPr>
          <w:sz w:val="22"/>
        </w:rPr>
        <w:t>Board</w:t>
      </w:r>
      <w:r>
        <w:rPr>
          <w:spacing w:val="-5"/>
          <w:sz w:val="22"/>
        </w:rPr>
        <w:t> </w:t>
      </w:r>
      <w:r>
        <w:rPr>
          <w:sz w:val="22"/>
        </w:rPr>
        <w:t>member</w:t>
      </w:r>
      <w:r>
        <w:rPr>
          <w:spacing w:val="-4"/>
          <w:sz w:val="22"/>
        </w:rPr>
        <w:t> </w:t>
      </w:r>
      <w:r>
        <w:rPr>
          <w:sz w:val="22"/>
        </w:rPr>
        <w:t>to</w:t>
      </w:r>
      <w:r>
        <w:rPr>
          <w:spacing w:val="-3"/>
          <w:sz w:val="22"/>
        </w:rPr>
        <w:t> </w:t>
      </w:r>
      <w:r>
        <w:rPr>
          <w:sz w:val="22"/>
        </w:rPr>
        <w:t>the</w:t>
      </w:r>
      <w:r>
        <w:rPr>
          <w:spacing w:val="-3"/>
          <w:sz w:val="22"/>
        </w:rPr>
        <w:t> </w:t>
      </w:r>
      <w:r>
        <w:rPr>
          <w:spacing w:val="-2"/>
          <w:sz w:val="22"/>
        </w:rPr>
        <w:t>meeting</w:t>
      </w:r>
    </w:p>
    <w:p>
      <w:pPr>
        <w:spacing w:before="128"/>
        <w:ind w:left="1079" w:right="0" w:firstLine="0"/>
        <w:jc w:val="left"/>
        <w:rPr>
          <w:sz w:val="22"/>
        </w:rPr>
      </w:pPr>
      <w:bookmarkStart w:name="Presented by: William Frisch" w:id="32"/>
      <w:bookmarkEnd w:id="32"/>
      <w:r>
        <w:rPr/>
      </w:r>
      <w:r>
        <w:rPr>
          <w:b/>
          <w:sz w:val="22"/>
        </w:rPr>
        <w:t>Presented</w:t>
      </w:r>
      <w:r>
        <w:rPr>
          <w:b/>
          <w:spacing w:val="-4"/>
          <w:sz w:val="22"/>
        </w:rPr>
        <w:t> </w:t>
      </w:r>
      <w:r>
        <w:rPr>
          <w:b/>
          <w:sz w:val="22"/>
        </w:rPr>
        <w:t>by:</w:t>
      </w:r>
      <w:r>
        <w:rPr>
          <w:b/>
          <w:spacing w:val="-6"/>
          <w:sz w:val="22"/>
        </w:rPr>
        <w:t> </w:t>
      </w:r>
      <w:r>
        <w:rPr>
          <w:sz w:val="22"/>
        </w:rPr>
        <w:t>William</w:t>
      </w:r>
      <w:r>
        <w:rPr>
          <w:spacing w:val="-2"/>
          <w:sz w:val="22"/>
        </w:rPr>
        <w:t> Frisch</w:t>
      </w:r>
    </w:p>
    <w:p>
      <w:pPr>
        <w:spacing w:before="267"/>
        <w:ind w:left="1079" w:right="0" w:firstLine="0"/>
        <w:jc w:val="left"/>
        <w:rPr>
          <w:sz w:val="22"/>
        </w:rPr>
      </w:pPr>
      <w:bookmarkStart w:name="Recusal: None" w:id="33"/>
      <w:bookmarkEnd w:id="33"/>
      <w:r>
        <w:rPr/>
      </w:r>
      <w:r>
        <w:rPr>
          <w:b/>
          <w:sz w:val="22"/>
        </w:rPr>
        <w:t>Recusal:</w:t>
      </w:r>
      <w:r>
        <w:rPr>
          <w:b/>
          <w:spacing w:val="-5"/>
          <w:sz w:val="22"/>
        </w:rPr>
        <w:t> </w:t>
      </w:r>
      <w:r>
        <w:rPr>
          <w:spacing w:val="-4"/>
          <w:sz w:val="22"/>
        </w:rPr>
        <w:t>None</w:t>
      </w:r>
    </w:p>
    <w:p>
      <w:pPr>
        <w:pStyle w:val="BodyText"/>
      </w:pPr>
    </w:p>
    <w:p>
      <w:pPr>
        <w:pStyle w:val="BodyText"/>
        <w:ind w:left="1079" w:right="858"/>
      </w:pPr>
      <w:bookmarkStart w:name="Discussion: WILLIAM FRISCH requested tha" w:id="34"/>
      <w:bookmarkEnd w:id="34"/>
      <w:r>
        <w:rPr/>
      </w:r>
      <w:r>
        <w:rPr>
          <w:b/>
        </w:rPr>
        <w:t>Discussion: </w:t>
      </w:r>
      <w:r>
        <w:rPr/>
        <w:t>WILLIAM FRISCH requested that BORP vote to bring forth Recommendation Document 24- 01 on page 33 in the Board Packet for this meeting to the Pharmacy Advisory Committee on the instillation</w:t>
      </w:r>
      <w:r>
        <w:rPr>
          <w:spacing w:val="-4"/>
        </w:rPr>
        <w:t> </w:t>
      </w:r>
      <w:r>
        <w:rPr/>
        <w:t>and</w:t>
      </w:r>
      <w:r>
        <w:rPr>
          <w:spacing w:val="-4"/>
        </w:rPr>
        <w:t> </w:t>
      </w:r>
      <w:r>
        <w:rPr/>
        <w:t>administration</w:t>
      </w:r>
      <w:r>
        <w:rPr>
          <w:spacing w:val="-4"/>
        </w:rPr>
        <w:t> </w:t>
      </w:r>
      <w:r>
        <w:rPr/>
        <w:t>of</w:t>
      </w:r>
      <w:r>
        <w:rPr>
          <w:spacing w:val="-5"/>
        </w:rPr>
        <w:t> </w:t>
      </w:r>
      <w:r>
        <w:rPr/>
        <w:t>compounded</w:t>
      </w:r>
      <w:r>
        <w:rPr>
          <w:spacing w:val="-4"/>
        </w:rPr>
        <w:t> </w:t>
      </w:r>
      <w:r>
        <w:rPr/>
        <w:t>drugs</w:t>
      </w:r>
      <w:r>
        <w:rPr>
          <w:spacing w:val="-3"/>
        </w:rPr>
        <w:t> </w:t>
      </w:r>
      <w:r>
        <w:rPr/>
        <w:t>in</w:t>
      </w:r>
      <w:r>
        <w:rPr>
          <w:spacing w:val="-4"/>
        </w:rPr>
        <w:t> </w:t>
      </w:r>
      <w:r>
        <w:rPr/>
        <w:t>implantable</w:t>
      </w:r>
      <w:r>
        <w:rPr>
          <w:spacing w:val="-2"/>
        </w:rPr>
        <w:t> </w:t>
      </w:r>
      <w:r>
        <w:rPr/>
        <w:t>infusion</w:t>
      </w:r>
      <w:r>
        <w:rPr>
          <w:spacing w:val="-4"/>
        </w:rPr>
        <w:t> </w:t>
      </w:r>
      <w:r>
        <w:rPr/>
        <w:t>pumps</w:t>
      </w:r>
      <w:r>
        <w:rPr>
          <w:spacing w:val="-2"/>
        </w:rPr>
        <w:t> </w:t>
      </w:r>
      <w:r>
        <w:rPr/>
        <w:t>to</w:t>
      </w:r>
      <w:r>
        <w:rPr>
          <w:spacing w:val="-2"/>
        </w:rPr>
        <w:t> </w:t>
      </w:r>
      <w:r>
        <w:rPr/>
        <w:t>formally</w:t>
      </w:r>
      <w:r>
        <w:rPr>
          <w:spacing w:val="-4"/>
        </w:rPr>
        <w:t> </w:t>
      </w:r>
      <w:r>
        <w:rPr/>
        <w:t>request an advisory opinion as discussed during the April 4, 2024 Board Meeting. He advised that a Pharmacy Advisory Committee meeting has been scheduled for June 12 from 9-10am.</w:t>
      </w:r>
      <w:r>
        <w:rPr>
          <w:spacing w:val="40"/>
        </w:rPr>
        <w:t> </w:t>
      </w:r>
      <w:r>
        <w:rPr/>
        <w:t>He then explained that a board member was needed at the advisory committee meeting to provide an overview of the issue as well as provide the Board an update at the August 1st Board meeting. FRISCH requested that BORP approve the recommendation document and requested that BORP identify a member to attend the </w:t>
      </w:r>
      <w:r>
        <w:rPr>
          <w:spacing w:val="-2"/>
        </w:rPr>
        <w:t>meeting.</w:t>
      </w:r>
    </w:p>
    <w:p>
      <w:pPr>
        <w:pStyle w:val="BodyText"/>
      </w:pPr>
    </w:p>
    <w:p>
      <w:pPr>
        <w:pStyle w:val="BodyText"/>
        <w:ind w:left="1080" w:right="858"/>
      </w:pPr>
      <w:bookmarkStart w:name="Action: First, SEBASTIAN HAMILTON motion" w:id="35"/>
      <w:bookmarkEnd w:id="35"/>
      <w:r>
        <w:rPr/>
      </w:r>
      <w:r>
        <w:rPr>
          <w:b/>
        </w:rPr>
        <w:t>Action: </w:t>
      </w:r>
      <w:r>
        <w:rPr/>
        <w:t>First, SEBASTIAN HAMILTON motioned to BRING</w:t>
      </w:r>
      <w:r>
        <w:rPr>
          <w:spacing w:val="-1"/>
        </w:rPr>
        <w:t> </w:t>
      </w:r>
      <w:r>
        <w:rPr/>
        <w:t>FORTH the document as</w:t>
      </w:r>
      <w:r>
        <w:rPr>
          <w:spacing w:val="-1"/>
        </w:rPr>
        <w:t> </w:t>
      </w:r>
      <w:r>
        <w:rPr/>
        <w:t>drafted; Seconded by RITA MORELLI then Board Members present voted unanimously by roll call to approve motion. Then, SEBASTIAN</w:t>
      </w:r>
      <w:r>
        <w:rPr>
          <w:spacing w:val="-4"/>
        </w:rPr>
        <w:t> </w:t>
      </w:r>
      <w:r>
        <w:rPr/>
        <w:t>HAMILTON</w:t>
      </w:r>
      <w:r>
        <w:rPr>
          <w:spacing w:val="-6"/>
        </w:rPr>
        <w:t> </w:t>
      </w:r>
      <w:r>
        <w:rPr/>
        <w:t>motioned</w:t>
      </w:r>
      <w:r>
        <w:rPr>
          <w:spacing w:val="-4"/>
        </w:rPr>
        <w:t> </w:t>
      </w:r>
      <w:r>
        <w:rPr/>
        <w:t>to</w:t>
      </w:r>
      <w:r>
        <w:rPr>
          <w:spacing w:val="-2"/>
        </w:rPr>
        <w:t> </w:t>
      </w:r>
      <w:r>
        <w:rPr/>
        <w:t>APPROVE</w:t>
      </w:r>
      <w:r>
        <w:rPr>
          <w:spacing w:val="-3"/>
        </w:rPr>
        <w:t> </w:t>
      </w:r>
      <w:r>
        <w:rPr/>
        <w:t>SAMI</w:t>
      </w:r>
      <w:r>
        <w:rPr>
          <w:spacing w:val="-3"/>
        </w:rPr>
        <w:t> </w:t>
      </w:r>
      <w:r>
        <w:rPr/>
        <w:t>AHMED</w:t>
      </w:r>
      <w:r>
        <w:rPr>
          <w:spacing w:val="-4"/>
        </w:rPr>
        <w:t> </w:t>
      </w:r>
      <w:r>
        <w:rPr/>
        <w:t>as</w:t>
      </w:r>
      <w:r>
        <w:rPr>
          <w:spacing w:val="-3"/>
        </w:rPr>
        <w:t> </w:t>
      </w:r>
      <w:r>
        <w:rPr/>
        <w:t>the</w:t>
      </w:r>
      <w:r>
        <w:rPr>
          <w:spacing w:val="-2"/>
        </w:rPr>
        <w:t> </w:t>
      </w:r>
      <w:r>
        <w:rPr/>
        <w:t>board</w:t>
      </w:r>
      <w:r>
        <w:rPr>
          <w:spacing w:val="-4"/>
        </w:rPr>
        <w:t> </w:t>
      </w:r>
      <w:r>
        <w:rPr/>
        <w:t>member</w:t>
      </w:r>
      <w:r>
        <w:rPr>
          <w:spacing w:val="-3"/>
        </w:rPr>
        <w:t> </w:t>
      </w:r>
      <w:r>
        <w:rPr/>
        <w:t>designated</w:t>
      </w:r>
      <w:r>
        <w:rPr>
          <w:spacing w:val="-6"/>
        </w:rPr>
        <w:t> </w:t>
      </w:r>
      <w:r>
        <w:rPr/>
        <w:t>to</w:t>
      </w:r>
      <w:r>
        <w:rPr>
          <w:spacing w:val="-2"/>
        </w:rPr>
        <w:t> </w:t>
      </w:r>
      <w:r>
        <w:rPr/>
        <w:t>attend the advisory committee meeting. Seconded by CARYN BELISLE then Board Members present voted unanimously by roll call to approve motion.</w:t>
      </w:r>
    </w:p>
    <w:p>
      <w:pPr>
        <w:pStyle w:val="BodyText"/>
        <w:spacing w:before="123"/>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248559</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71602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77"/>
      </w:pPr>
    </w:p>
    <w:p>
      <w:pPr>
        <w:tabs>
          <w:tab w:pos="4830" w:val="left" w:leader="none"/>
        </w:tabs>
        <w:spacing w:before="0"/>
        <w:ind w:left="108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8"/>
        </w:numPr>
        <w:tabs>
          <w:tab w:pos="1799" w:val="left" w:leader="none"/>
          <w:tab w:pos="8999" w:val="left" w:leader="none"/>
        </w:tabs>
        <w:spacing w:line="360" w:lineRule="auto" w:before="178" w:after="0"/>
        <w:ind w:left="1079" w:right="936" w:firstLine="360"/>
        <w:jc w:val="left"/>
        <w:rPr>
          <w:sz w:val="22"/>
        </w:rPr>
      </w:pPr>
      <w:r>
        <w:rPr>
          <w:b/>
          <w:sz w:val="22"/>
        </w:rPr>
        <w:t>Notice of Opportunity re: Inspections</w:t>
        <w:tab/>
        <w:t>TIME:</w:t>
      </w:r>
      <w:r>
        <w:rPr>
          <w:b/>
          <w:spacing w:val="-13"/>
          <w:sz w:val="22"/>
        </w:rPr>
        <w:t> </w:t>
      </w:r>
      <w:r>
        <w:rPr>
          <w:b/>
          <w:sz w:val="22"/>
        </w:rPr>
        <w:t>8:11am </w:t>
      </w:r>
      <w:bookmarkStart w:name="Presented by: William Frisch" w:id="36"/>
      <w:bookmarkEnd w:id="36"/>
      <w:r>
        <w:rPr>
          <w:b/>
          <w:sz w:val="22"/>
        </w:rPr>
        <w:t>Pr</w:t>
      </w:r>
      <w:r>
        <w:rPr>
          <w:b/>
          <w:sz w:val="22"/>
        </w:rPr>
        <w:t>esented by: </w:t>
      </w:r>
      <w:r>
        <w:rPr>
          <w:sz w:val="22"/>
        </w:rPr>
        <w:t>William Frisch</w:t>
      </w:r>
    </w:p>
    <w:p>
      <w:pPr>
        <w:spacing w:before="135"/>
        <w:ind w:left="1079" w:right="0" w:firstLine="0"/>
        <w:jc w:val="left"/>
        <w:rPr>
          <w:sz w:val="22"/>
        </w:rPr>
      </w:pPr>
      <w:bookmarkStart w:name="Recusal: None" w:id="37"/>
      <w:bookmarkEnd w:id="37"/>
      <w:r>
        <w:rPr/>
      </w:r>
      <w:r>
        <w:rPr>
          <w:b/>
          <w:sz w:val="22"/>
        </w:rPr>
        <w:t>Recusal:</w:t>
      </w:r>
      <w:r>
        <w:rPr>
          <w:b/>
          <w:spacing w:val="-5"/>
          <w:sz w:val="22"/>
        </w:rPr>
        <w:t> </w:t>
      </w:r>
      <w:r>
        <w:rPr>
          <w:spacing w:val="-4"/>
          <w:sz w:val="22"/>
        </w:rPr>
        <w:t>None</w:t>
      </w:r>
    </w:p>
    <w:p>
      <w:pPr>
        <w:pStyle w:val="BodyText"/>
        <w:spacing w:before="266"/>
        <w:ind w:left="1080" w:right="1190" w:hanging="1"/>
      </w:pPr>
      <w:bookmarkStart w:name="Discussion: FRISCH apprised BORP that a " w:id="38"/>
      <w:bookmarkEnd w:id="38"/>
      <w:r>
        <w:rPr/>
      </w:r>
      <w:r>
        <w:rPr>
          <w:b/>
        </w:rPr>
        <w:t>Discussion: </w:t>
      </w:r>
      <w:r>
        <w:rPr/>
        <w:t>FRISCH</w:t>
      </w:r>
      <w:r>
        <w:rPr>
          <w:spacing w:val="-3"/>
        </w:rPr>
        <w:t> </w:t>
      </w:r>
      <w:r>
        <w:rPr/>
        <w:t>apprised</w:t>
      </w:r>
      <w:r>
        <w:rPr>
          <w:spacing w:val="-3"/>
        </w:rPr>
        <w:t> </w:t>
      </w:r>
      <w:r>
        <w:rPr/>
        <w:t>BORP</w:t>
      </w:r>
      <w:r>
        <w:rPr>
          <w:spacing w:val="-3"/>
        </w:rPr>
        <w:t> </w:t>
      </w:r>
      <w:r>
        <w:rPr/>
        <w:t>that</w:t>
      </w:r>
      <w:r>
        <w:rPr>
          <w:spacing w:val="-4"/>
        </w:rPr>
        <w:t> </w:t>
      </w:r>
      <w:r>
        <w:rPr/>
        <w:t>a</w:t>
      </w:r>
      <w:r>
        <w:rPr>
          <w:spacing w:val="-2"/>
        </w:rPr>
        <w:t> </w:t>
      </w:r>
      <w:r>
        <w:rPr/>
        <w:t>notice</w:t>
      </w:r>
      <w:r>
        <w:rPr>
          <w:spacing w:val="-4"/>
        </w:rPr>
        <w:t> </w:t>
      </w:r>
      <w:r>
        <w:rPr/>
        <w:t>of</w:t>
      </w:r>
      <w:r>
        <w:rPr>
          <w:spacing w:val="-4"/>
        </w:rPr>
        <w:t> </w:t>
      </w:r>
      <w:r>
        <w:rPr/>
        <w:t>opportunity</w:t>
      </w:r>
      <w:r>
        <w:rPr>
          <w:spacing w:val="-3"/>
        </w:rPr>
        <w:t> </w:t>
      </w:r>
      <w:r>
        <w:rPr/>
        <w:t>was</w:t>
      </w:r>
      <w:r>
        <w:rPr>
          <w:spacing w:val="-4"/>
        </w:rPr>
        <w:t> </w:t>
      </w:r>
      <w:r>
        <w:rPr/>
        <w:t>posted</w:t>
      </w:r>
      <w:r>
        <w:rPr>
          <w:spacing w:val="-5"/>
        </w:rPr>
        <w:t> </w:t>
      </w:r>
      <w:r>
        <w:rPr/>
        <w:t>on</w:t>
      </w:r>
      <w:r>
        <w:rPr>
          <w:spacing w:val="-3"/>
        </w:rPr>
        <w:t> </w:t>
      </w:r>
      <w:r>
        <w:rPr/>
        <w:t>the</w:t>
      </w:r>
      <w:r>
        <w:rPr>
          <w:spacing w:val="-1"/>
        </w:rPr>
        <w:t> </w:t>
      </w:r>
      <w:r>
        <w:rPr/>
        <w:t>Commonwealth’s procurement site, CommBuys, seeking qualified inspectional services vendors to serve as Board- approved</w:t>
      </w:r>
      <w:r>
        <w:rPr>
          <w:spacing w:val="-1"/>
        </w:rPr>
        <w:t> </w:t>
      </w:r>
      <w:r>
        <w:rPr/>
        <w:t>inspectors for the purpose of conducting compliance inspections for the licensing</w:t>
      </w:r>
      <w:r>
        <w:rPr>
          <w:spacing w:val="-1"/>
        </w:rPr>
        <w:t> </w:t>
      </w:r>
      <w:r>
        <w:rPr/>
        <w:t>of non- resident pharmacies. Interested parties should apply at CommBuys using Bid Number BD-24-1031- </w:t>
      </w:r>
      <w:r>
        <w:rPr>
          <w:spacing w:val="-2"/>
        </w:rPr>
        <w:t>BHCSQ-HCS03-100313.</w:t>
      </w:r>
    </w:p>
    <w:p>
      <w:pPr>
        <w:pStyle w:val="BodyText"/>
        <w:spacing w:before="1"/>
      </w:pPr>
    </w:p>
    <w:p>
      <w:pPr>
        <w:spacing w:before="0"/>
        <w:ind w:left="1079" w:right="0" w:firstLine="0"/>
        <w:jc w:val="left"/>
        <w:rPr>
          <w:sz w:val="22"/>
        </w:rPr>
      </w:pPr>
      <w:bookmarkStart w:name="Action: None" w:id="39"/>
      <w:bookmarkEnd w:id="39"/>
      <w:r>
        <w:rPr/>
      </w:r>
      <w:r>
        <w:rPr>
          <w:b/>
          <w:sz w:val="22"/>
        </w:rPr>
        <w:t>Action:</w:t>
      </w:r>
      <w:r>
        <w:rPr>
          <w:b/>
          <w:spacing w:val="9"/>
          <w:sz w:val="22"/>
        </w:rPr>
        <w:t> </w:t>
      </w:r>
      <w:r>
        <w:rPr>
          <w:spacing w:val="-4"/>
          <w:sz w:val="22"/>
        </w:rPr>
        <w:t>None</w:t>
      </w:r>
    </w:p>
    <w:p>
      <w:pPr>
        <w:spacing w:after="0"/>
        <w:jc w:val="left"/>
        <w:rPr>
          <w:sz w:val="22"/>
        </w:rPr>
        <w:sectPr>
          <w:pgSz w:w="12240" w:h="15840"/>
          <w:pgMar w:header="0" w:footer="1320" w:top="1680" w:bottom="1520" w:left="360" w:right="680"/>
        </w:sectPr>
      </w:pPr>
    </w:p>
    <w:p>
      <w:pPr>
        <w:pStyle w:val="BodyText"/>
        <w:spacing w:line="28" w:lineRule="exact"/>
        <w:ind w:left="1051"/>
        <w:rPr>
          <w:sz w:val="2"/>
        </w:rPr>
      </w:pPr>
      <w:r>
        <w:rPr>
          <w:position w:val="0"/>
          <w:sz w:val="2"/>
        </w:rPr>
        <mc:AlternateContent>
          <mc:Choice Requires="wps">
            <w:drawing>
              <wp:inline distT="0" distB="0" distL="0" distR="0">
                <wp:extent cx="5980430" cy="18415"/>
                <wp:effectExtent l="0" t="0" r="0" b="0"/>
                <wp:docPr id="20" name="Group 20"/>
                <wp:cNvGraphicFramePr>
                  <a:graphicFrameLocks/>
                </wp:cNvGraphicFramePr>
                <a:graphic>
                  <a:graphicData uri="http://schemas.microsoft.com/office/word/2010/wordprocessingGroup">
                    <wpg:wgp>
                      <wpg:cNvPr id="20" name="Group 20"/>
                      <wpg:cNvGrpSpPr/>
                      <wpg:grpSpPr>
                        <a:xfrm>
                          <a:off x="0" y="0"/>
                          <a:ext cx="5980430" cy="18415"/>
                          <a:chExt cx="5980430" cy="18415"/>
                        </a:xfrm>
                      </wpg:grpSpPr>
                      <wps:wsp>
                        <wps:cNvPr id="21" name="Graphic 2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20" coordorigin="0,0" coordsize="9418,29">
                <v:rect style="position:absolute;left:0;top:0;width:9418;height:29" id="docshape21" filled="true" fillcolor="#000000" stroked="false">
                  <v:fill type="solid"/>
                </v:rect>
              </v:group>
            </w:pict>
          </mc:Fallback>
        </mc:AlternateContent>
      </w:r>
      <w:r>
        <w:rPr>
          <w:position w:val="0"/>
          <w:sz w:val="2"/>
        </w:rPr>
      </w:r>
    </w:p>
    <w:p>
      <w:pPr>
        <w:pStyle w:val="BodyText"/>
        <w:spacing w:before="10"/>
      </w:pPr>
    </w:p>
    <w:p>
      <w:pPr>
        <w:pStyle w:val="Heading2"/>
        <w:tabs>
          <w:tab w:pos="5400" w:val="left" w:leader="none"/>
        </w:tabs>
      </w:pPr>
      <w:r>
        <w:rPr/>
        <w:t>TOPIC</w:t>
      </w:r>
      <w:r>
        <w:rPr>
          <w:spacing w:val="-1"/>
        </w:rPr>
        <w:t> </w:t>
      </w:r>
      <w:r>
        <w:rPr>
          <w:spacing w:val="-5"/>
        </w:rPr>
        <w:t>VI</w:t>
      </w:r>
      <w:r>
        <w:rPr/>
        <w:tab/>
      </w:r>
      <w:r>
        <w:rPr>
          <w:spacing w:val="-2"/>
        </w:rPr>
        <w:t>POLICIES</w:t>
      </w:r>
    </w:p>
    <w:p>
      <w:pPr>
        <w:tabs>
          <w:tab w:pos="8279" w:val="left" w:leader="none"/>
        </w:tabs>
        <w:spacing w:line="480" w:lineRule="auto" w:before="267"/>
        <w:ind w:left="1080" w:right="1580" w:firstLine="0"/>
        <w:jc w:val="left"/>
        <w:rPr>
          <w:sz w:val="22"/>
        </w:rPr>
      </w:pPr>
      <w:r>
        <w:rPr>
          <w:b/>
          <w:sz w:val="22"/>
        </w:rPr>
        <w:t>Policy 13-01: Licensure Applications and Notices</w:t>
        <w:tab/>
        <w:t>Time:</w:t>
      </w:r>
      <w:r>
        <w:rPr>
          <w:b/>
          <w:spacing w:val="-13"/>
          <w:sz w:val="22"/>
        </w:rPr>
        <w:t> </w:t>
      </w:r>
      <w:r>
        <w:rPr>
          <w:b/>
          <w:sz w:val="22"/>
        </w:rPr>
        <w:t>8:14</w:t>
      </w:r>
      <w:r>
        <w:rPr>
          <w:b/>
          <w:spacing w:val="-12"/>
          <w:sz w:val="22"/>
        </w:rPr>
        <w:t> </w:t>
      </w:r>
      <w:r>
        <w:rPr>
          <w:b/>
          <w:sz w:val="22"/>
        </w:rPr>
        <w:t>AM Presented by: </w:t>
      </w:r>
      <w:r>
        <w:rPr>
          <w:sz w:val="22"/>
        </w:rPr>
        <w:t>M. CHAN</w:t>
      </w:r>
    </w:p>
    <w:p>
      <w:pPr>
        <w:pStyle w:val="BodyText"/>
        <w:spacing w:before="1"/>
        <w:ind w:left="1080" w:right="753" w:hanging="1"/>
        <w:jc w:val="both"/>
      </w:pPr>
      <w:r>
        <w:rPr>
          <w:b/>
        </w:rPr>
        <w:t>Discussion: </w:t>
      </w:r>
      <w:r>
        <w:rPr/>
        <w:t>Edits to this policy allow staff approval of outsourcing facility registrations as well as PTT extensions upon receipt of an extension form. The transfers of ownership sections have been removed since these transactions are recognized as one facility closing and a new one opening.</w:t>
      </w:r>
    </w:p>
    <w:p>
      <w:pPr>
        <w:pStyle w:val="BodyText"/>
        <w:spacing w:before="2"/>
      </w:pPr>
    </w:p>
    <w:p>
      <w:pPr>
        <w:pStyle w:val="BodyText"/>
        <w:spacing w:line="237" w:lineRule="auto"/>
        <w:ind w:left="1080" w:right="756"/>
        <w:jc w:val="both"/>
      </w:pPr>
      <w:r>
        <w:rPr>
          <w:b/>
        </w:rPr>
        <w:t>Action:</w:t>
      </w:r>
      <w:r>
        <w:rPr>
          <w:b/>
          <w:spacing w:val="40"/>
        </w:rPr>
        <w:t> </w:t>
      </w:r>
      <w:r>
        <w:rPr/>
        <w:t>Motion by C. BELISLE, seconded by S. HAMILTON, and voted unanimously by roll call of those present, to approve the edits to the policy.</w:t>
      </w:r>
    </w:p>
    <w:p>
      <w:pPr>
        <w:pStyle w:val="BodyText"/>
        <w:spacing w:before="23"/>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185111</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5742pt;width:470.88pt;height:1.44pt;mso-position-horizontal-relative:page;mso-position-vertical-relative:paragraph;z-index:-15720960;mso-wrap-distance-left:0;mso-wrap-distance-right:0" id="docshape22" filled="true" fillcolor="#000000" stroked="false">
                <v:fill type="solid"/>
                <w10:wrap type="topAndBottom"/>
              </v:rect>
            </w:pict>
          </mc:Fallback>
        </mc:AlternateContent>
      </w:r>
    </w:p>
    <w:p>
      <w:pPr>
        <w:pStyle w:val="BodyText"/>
        <w:spacing w:before="1"/>
      </w:pPr>
    </w:p>
    <w:p>
      <w:pPr>
        <w:pStyle w:val="Heading2"/>
        <w:tabs>
          <w:tab w:pos="5400" w:val="left" w:leader="none"/>
        </w:tabs>
        <w:spacing w:before="1"/>
      </w:pPr>
      <w:r>
        <w:rPr/>
        <w:t>TOPIC</w:t>
      </w:r>
      <w:r>
        <w:rPr>
          <w:spacing w:val="-1"/>
        </w:rPr>
        <w:t> </w:t>
      </w:r>
      <w:r>
        <w:rPr>
          <w:spacing w:val="-5"/>
        </w:rPr>
        <w:t>VI</w:t>
      </w:r>
      <w:r>
        <w:rPr/>
        <w:tab/>
      </w:r>
      <w:r>
        <w:rPr>
          <w:spacing w:val="-2"/>
        </w:rPr>
        <w:t>POLICIES</w:t>
      </w:r>
    </w:p>
    <w:p>
      <w:pPr>
        <w:pStyle w:val="BodyText"/>
        <w:rPr>
          <w:b/>
        </w:rPr>
      </w:pPr>
    </w:p>
    <w:p>
      <w:pPr>
        <w:tabs>
          <w:tab w:pos="7559" w:val="left" w:leader="none"/>
        </w:tabs>
        <w:spacing w:line="480" w:lineRule="auto" w:before="0"/>
        <w:ind w:left="1079" w:right="2300" w:firstLine="0"/>
        <w:jc w:val="left"/>
        <w:rPr>
          <w:sz w:val="22"/>
        </w:rPr>
      </w:pPr>
      <w:r>
        <w:rPr>
          <w:b/>
          <w:sz w:val="22"/>
        </w:rPr>
        <w:t>Policy 14-02: Board Delegated Review (BDR)</w:t>
        <w:tab/>
        <w:t>Time:</w:t>
      </w:r>
      <w:r>
        <w:rPr>
          <w:b/>
          <w:spacing w:val="-13"/>
          <w:sz w:val="22"/>
        </w:rPr>
        <w:t> </w:t>
      </w:r>
      <w:r>
        <w:rPr>
          <w:b/>
          <w:sz w:val="22"/>
        </w:rPr>
        <w:t>8:15</w:t>
      </w:r>
      <w:r>
        <w:rPr>
          <w:b/>
          <w:spacing w:val="-12"/>
          <w:sz w:val="22"/>
        </w:rPr>
        <w:t> </w:t>
      </w:r>
      <w:r>
        <w:rPr>
          <w:b/>
          <w:sz w:val="22"/>
        </w:rPr>
        <w:t>AM Presented by: </w:t>
      </w:r>
      <w:r>
        <w:rPr>
          <w:sz w:val="22"/>
        </w:rPr>
        <w:t>M. CHAN</w:t>
      </w:r>
    </w:p>
    <w:p>
      <w:pPr>
        <w:pStyle w:val="BodyText"/>
        <w:ind w:left="1079" w:right="756"/>
        <w:jc w:val="both"/>
      </w:pPr>
      <w:r>
        <w:rPr>
          <w:b/>
        </w:rPr>
        <w:t>Discussion:</w:t>
      </w:r>
      <w:r>
        <w:rPr>
          <w:b/>
          <w:spacing w:val="-13"/>
        </w:rPr>
        <w:t> </w:t>
      </w:r>
      <w:r>
        <w:rPr/>
        <w:t>Edits</w:t>
      </w:r>
      <w:r>
        <w:rPr>
          <w:spacing w:val="-11"/>
        </w:rPr>
        <w:t> </w:t>
      </w:r>
      <w:r>
        <w:rPr/>
        <w:t>to</w:t>
      </w:r>
      <w:r>
        <w:rPr>
          <w:spacing w:val="-10"/>
        </w:rPr>
        <w:t> </w:t>
      </w:r>
      <w:r>
        <w:rPr/>
        <w:t>this</w:t>
      </w:r>
      <w:r>
        <w:rPr>
          <w:spacing w:val="-11"/>
        </w:rPr>
        <w:t> </w:t>
      </w:r>
      <w:r>
        <w:rPr/>
        <w:t>policy</w:t>
      </w:r>
      <w:r>
        <w:rPr>
          <w:spacing w:val="-11"/>
        </w:rPr>
        <w:t> </w:t>
      </w:r>
      <w:r>
        <w:rPr/>
        <w:t>allow</w:t>
      </w:r>
      <w:r>
        <w:rPr>
          <w:spacing w:val="-11"/>
        </w:rPr>
        <w:t> </w:t>
      </w:r>
      <w:r>
        <w:rPr/>
        <w:t>BDR</w:t>
      </w:r>
      <w:r>
        <w:rPr>
          <w:spacing w:val="-11"/>
        </w:rPr>
        <w:t> </w:t>
      </w:r>
      <w:r>
        <w:rPr/>
        <w:t>approval</w:t>
      </w:r>
      <w:r>
        <w:rPr>
          <w:spacing w:val="-12"/>
        </w:rPr>
        <w:t> </w:t>
      </w:r>
      <w:r>
        <w:rPr/>
        <w:t>of</w:t>
      </w:r>
      <w:r>
        <w:rPr>
          <w:spacing w:val="-12"/>
        </w:rPr>
        <w:t> </w:t>
      </w:r>
      <w:r>
        <w:rPr/>
        <w:t>certain</w:t>
      </w:r>
      <w:r>
        <w:rPr>
          <w:spacing w:val="-12"/>
        </w:rPr>
        <w:t> </w:t>
      </w:r>
      <w:r>
        <w:rPr/>
        <w:t>pharmacy</w:t>
      </w:r>
      <w:r>
        <w:rPr>
          <w:spacing w:val="-11"/>
        </w:rPr>
        <w:t> </w:t>
      </w:r>
      <w:r>
        <w:rPr/>
        <w:t>applications</w:t>
      </w:r>
      <w:r>
        <w:rPr>
          <w:spacing w:val="-11"/>
        </w:rPr>
        <w:t> </w:t>
      </w:r>
      <w:r>
        <w:rPr/>
        <w:t>that</w:t>
      </w:r>
      <w:r>
        <w:rPr>
          <w:spacing w:val="-11"/>
        </w:rPr>
        <w:t> </w:t>
      </w:r>
      <w:r>
        <w:rPr/>
        <w:t>cannot</w:t>
      </w:r>
      <w:r>
        <w:rPr>
          <w:spacing w:val="-13"/>
        </w:rPr>
        <w:t> </w:t>
      </w:r>
      <w:r>
        <w:rPr/>
        <w:t>otherwise be approved under staff action policy 13-01 as well as allowing issuance of reprimands for pharmacies that have stored controlled substances in unlicensed spaces.</w:t>
      </w:r>
    </w:p>
    <w:p>
      <w:pPr>
        <w:pStyle w:val="BodyText"/>
        <w:spacing w:before="268"/>
        <w:ind w:left="1079" w:right="756"/>
        <w:jc w:val="both"/>
      </w:pPr>
      <w:r>
        <w:rPr>
          <w:b/>
        </w:rPr>
        <w:t>Action:</w:t>
      </w:r>
      <w:r>
        <w:rPr>
          <w:b/>
          <w:spacing w:val="40"/>
        </w:rPr>
        <w:t> </w:t>
      </w:r>
      <w:r>
        <w:rPr/>
        <w:t>Motion by S. AHMED, seconded by S. HAMILTON, and voted unanimously by roll call of those present, to approve the edits to the policy.</w:t>
      </w:r>
    </w:p>
    <w:p>
      <w:pPr>
        <w:pStyle w:val="BodyText"/>
        <w:spacing w:before="21"/>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183987</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7187pt;width:470.88pt;height:1.44pt;mso-position-horizontal-relative:page;mso-position-vertical-relative:paragraph;z-index:-15720448;mso-wrap-distance-left:0;mso-wrap-distance-right:0" id="docshape23" filled="true" fillcolor="#000000" stroked="false">
                <v:fill type="solid"/>
                <w10:wrap type="topAndBottom"/>
              </v:rect>
            </w:pict>
          </mc:Fallback>
        </mc:AlternateContent>
      </w:r>
    </w:p>
    <w:p>
      <w:pPr>
        <w:pStyle w:val="Heading2"/>
        <w:tabs>
          <w:tab w:pos="5400" w:val="left" w:leader="none"/>
        </w:tabs>
        <w:spacing w:before="268"/>
      </w:pPr>
      <w:r>
        <w:rPr/>
        <w:t>TOPIC</w:t>
      </w:r>
      <w:r>
        <w:rPr>
          <w:spacing w:val="-1"/>
        </w:rPr>
        <w:t> </w:t>
      </w:r>
      <w:r>
        <w:rPr>
          <w:spacing w:val="-5"/>
        </w:rPr>
        <w:t>VI</w:t>
      </w:r>
      <w:r>
        <w:rPr/>
        <w:tab/>
      </w:r>
      <w:r>
        <w:rPr>
          <w:spacing w:val="-2"/>
        </w:rPr>
        <w:t>POLICIES</w:t>
      </w:r>
    </w:p>
    <w:p>
      <w:pPr>
        <w:pStyle w:val="BodyText"/>
        <w:rPr>
          <w:b/>
        </w:rPr>
      </w:pPr>
    </w:p>
    <w:p>
      <w:pPr>
        <w:tabs>
          <w:tab w:pos="7559" w:val="left" w:leader="none"/>
        </w:tabs>
        <w:spacing w:line="480" w:lineRule="auto" w:before="0"/>
        <w:ind w:left="1079" w:right="2300" w:firstLine="0"/>
        <w:jc w:val="left"/>
        <w:rPr>
          <w:sz w:val="22"/>
        </w:rPr>
      </w:pPr>
      <w:r>
        <w:rPr>
          <w:b/>
          <w:sz w:val="22"/>
        </w:rPr>
        <w:t>Policy 2023-07: Non-Sterile Compounding</w:t>
        <w:tab/>
        <w:t>Time:</w:t>
      </w:r>
      <w:r>
        <w:rPr>
          <w:b/>
          <w:spacing w:val="-13"/>
          <w:sz w:val="22"/>
        </w:rPr>
        <w:t> </w:t>
      </w:r>
      <w:r>
        <w:rPr>
          <w:b/>
          <w:sz w:val="22"/>
        </w:rPr>
        <w:t>8:15</w:t>
      </w:r>
      <w:r>
        <w:rPr>
          <w:b/>
          <w:spacing w:val="-12"/>
          <w:sz w:val="22"/>
        </w:rPr>
        <w:t> </w:t>
      </w:r>
      <w:r>
        <w:rPr>
          <w:b/>
          <w:sz w:val="22"/>
        </w:rPr>
        <w:t>AM Presented by: </w:t>
      </w:r>
      <w:r>
        <w:rPr>
          <w:sz w:val="22"/>
        </w:rPr>
        <w:t>M. CHAN</w:t>
      </w:r>
    </w:p>
    <w:p>
      <w:pPr>
        <w:pStyle w:val="BodyText"/>
        <w:spacing w:before="1"/>
        <w:ind w:left="1079" w:right="755"/>
        <w:jc w:val="both"/>
      </w:pPr>
      <w:r>
        <w:rPr>
          <w:b/>
        </w:rPr>
        <w:t>Discussion: </w:t>
      </w:r>
      <w:r>
        <w:rPr/>
        <w:t>The</w:t>
      </w:r>
      <w:r>
        <w:rPr>
          <w:spacing w:val="-4"/>
        </w:rPr>
        <w:t> </w:t>
      </w:r>
      <w:r>
        <w:rPr/>
        <w:t>only</w:t>
      </w:r>
      <w:r>
        <w:rPr>
          <w:spacing w:val="-1"/>
        </w:rPr>
        <w:t> </w:t>
      </w:r>
      <w:r>
        <w:rPr/>
        <w:t>change to</w:t>
      </w:r>
      <w:r>
        <w:rPr>
          <w:spacing w:val="-1"/>
        </w:rPr>
        <w:t> </w:t>
      </w:r>
      <w:r>
        <w:rPr/>
        <w:t>this</w:t>
      </w:r>
      <w:r>
        <w:rPr>
          <w:spacing w:val="-2"/>
        </w:rPr>
        <w:t> </w:t>
      </w:r>
      <w:r>
        <w:rPr/>
        <w:t>policy</w:t>
      </w:r>
      <w:r>
        <w:rPr>
          <w:spacing w:val="-1"/>
        </w:rPr>
        <w:t> </w:t>
      </w:r>
      <w:r>
        <w:rPr/>
        <w:t>was</w:t>
      </w:r>
      <w:r>
        <w:rPr>
          <w:spacing w:val="-2"/>
        </w:rPr>
        <w:t> </w:t>
      </w:r>
      <w:r>
        <w:rPr/>
        <w:t>to</w:t>
      </w:r>
      <w:r>
        <w:rPr>
          <w:spacing w:val="-1"/>
        </w:rPr>
        <w:t> </w:t>
      </w:r>
      <w:r>
        <w:rPr/>
        <w:t>make the requirement</w:t>
      </w:r>
      <w:r>
        <w:rPr>
          <w:spacing w:val="-1"/>
        </w:rPr>
        <w:t> </w:t>
      </w:r>
      <w:r>
        <w:rPr/>
        <w:t>for</w:t>
      </w:r>
      <w:r>
        <w:rPr>
          <w:spacing w:val="-4"/>
        </w:rPr>
        <w:t> </w:t>
      </w:r>
      <w:r>
        <w:rPr/>
        <w:t>10</w:t>
      </w:r>
      <w:r>
        <w:rPr>
          <w:spacing w:val="-1"/>
        </w:rPr>
        <w:t> </w:t>
      </w:r>
      <w:r>
        <w:rPr/>
        <w:t>square feet</w:t>
      </w:r>
      <w:r>
        <w:rPr>
          <w:spacing w:val="-1"/>
        </w:rPr>
        <w:t> </w:t>
      </w:r>
      <w:r>
        <w:rPr/>
        <w:t>of</w:t>
      </w:r>
      <w:r>
        <w:rPr>
          <w:spacing w:val="-2"/>
        </w:rPr>
        <w:t> </w:t>
      </w:r>
      <w:r>
        <w:rPr/>
        <w:t>designated compounding countertop only a recommendation. The square footage is addressed in the draft non- sterile compounding regulations that has not yet been offered for a public hearing.</w:t>
      </w:r>
    </w:p>
    <w:p>
      <w:pPr>
        <w:pStyle w:val="BodyText"/>
        <w:spacing w:before="267"/>
        <w:ind w:left="1079" w:right="756"/>
        <w:jc w:val="both"/>
      </w:pPr>
      <w:r>
        <w:rPr>
          <w:b/>
        </w:rPr>
        <w:t>Action:</w:t>
      </w:r>
      <w:r>
        <w:rPr>
          <w:b/>
          <w:spacing w:val="40"/>
        </w:rPr>
        <w:t> </w:t>
      </w:r>
      <w:r>
        <w:rPr/>
        <w:t>Motion by S. HAMILTON, seconded by C. BELISLE, and voted unanimously by roll call of those present, to approve the edits to the policy.</w:t>
      </w:r>
    </w:p>
    <w:p>
      <w:pPr>
        <w:pStyle w:val="BodyText"/>
        <w:spacing w:before="21"/>
        <w:rPr>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183604</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9936;mso-wrap-distance-left:0;mso-wrap-distance-right:0" id="docshape24" filled="true" fillcolor="#000000" stroked="false">
                <v:fill type="solid"/>
                <w10:wrap type="topAndBottom"/>
              </v:rect>
            </w:pict>
          </mc:Fallback>
        </mc:AlternateContent>
      </w:r>
    </w:p>
    <w:p>
      <w:pPr>
        <w:spacing w:after="0"/>
        <w:rPr>
          <w:sz w:val="20"/>
        </w:rPr>
        <w:sectPr>
          <w:pgSz w:w="12240" w:h="15840"/>
          <w:pgMar w:header="0" w:footer="1320" w:top="1720" w:bottom="1520" w:left="360" w:right="680"/>
        </w:sectPr>
      </w:pPr>
    </w:p>
    <w:p>
      <w:pPr>
        <w:tabs>
          <w:tab w:pos="5400" w:val="left" w:leader="none"/>
          <w:tab w:pos="7560" w:val="left" w:leader="none"/>
        </w:tabs>
        <w:spacing w:before="39"/>
        <w:ind w:left="108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POLICIES</w:t>
      </w:r>
      <w:r>
        <w:rPr>
          <w:b/>
          <w:sz w:val="22"/>
        </w:rPr>
        <w:tab/>
        <w:t>Time:</w:t>
      </w:r>
      <w:r>
        <w:rPr>
          <w:b/>
          <w:spacing w:val="-6"/>
          <w:sz w:val="22"/>
        </w:rPr>
        <w:t> </w:t>
      </w:r>
      <w:r>
        <w:rPr>
          <w:b/>
          <w:sz w:val="22"/>
        </w:rPr>
        <w:t>8:16</w:t>
      </w:r>
      <w:r>
        <w:rPr>
          <w:b/>
          <w:spacing w:val="-1"/>
          <w:sz w:val="22"/>
        </w:rPr>
        <w:t> </w:t>
      </w:r>
      <w:r>
        <w:rPr>
          <w:b/>
          <w:spacing w:val="-5"/>
          <w:sz w:val="22"/>
        </w:rPr>
        <w:t>AM</w:t>
      </w:r>
    </w:p>
    <w:p>
      <w:pPr>
        <w:pStyle w:val="BodyText"/>
        <w:rPr>
          <w:b/>
        </w:rPr>
      </w:pPr>
    </w:p>
    <w:p>
      <w:pPr>
        <w:spacing w:line="477" w:lineRule="auto" w:before="0"/>
        <w:ind w:left="1080" w:right="1580" w:hanging="1"/>
        <w:jc w:val="left"/>
        <w:rPr>
          <w:sz w:val="22"/>
        </w:rPr>
      </w:pPr>
      <w:r>
        <w:rPr>
          <w:b/>
          <w:sz w:val="22"/>
        </w:rPr>
        <w:t>Rescind</w:t>
      </w:r>
      <w:r>
        <w:rPr>
          <w:b/>
          <w:spacing w:val="-5"/>
          <w:sz w:val="22"/>
        </w:rPr>
        <w:t> </w:t>
      </w:r>
      <w:r>
        <w:rPr>
          <w:b/>
          <w:sz w:val="22"/>
        </w:rPr>
        <w:t>Policy</w:t>
      </w:r>
      <w:r>
        <w:rPr>
          <w:b/>
          <w:spacing w:val="-5"/>
          <w:sz w:val="22"/>
        </w:rPr>
        <w:t> </w:t>
      </w:r>
      <w:r>
        <w:rPr>
          <w:b/>
          <w:sz w:val="22"/>
        </w:rPr>
        <w:t>2019-03:</w:t>
      </w:r>
      <w:r>
        <w:rPr>
          <w:b/>
          <w:spacing w:val="-7"/>
          <w:sz w:val="22"/>
        </w:rPr>
        <w:t> </w:t>
      </w:r>
      <w:r>
        <w:rPr>
          <w:b/>
          <w:sz w:val="22"/>
        </w:rPr>
        <w:t>Non-Resident</w:t>
      </w:r>
      <w:r>
        <w:rPr>
          <w:b/>
          <w:spacing w:val="-4"/>
          <w:sz w:val="22"/>
        </w:rPr>
        <w:t> </w:t>
      </w:r>
      <w:r>
        <w:rPr>
          <w:b/>
          <w:sz w:val="22"/>
        </w:rPr>
        <w:t>Pharmacy</w:t>
      </w:r>
      <w:r>
        <w:rPr>
          <w:b/>
          <w:spacing w:val="-5"/>
          <w:sz w:val="22"/>
        </w:rPr>
        <w:t> </w:t>
      </w:r>
      <w:r>
        <w:rPr>
          <w:b/>
          <w:sz w:val="22"/>
        </w:rPr>
        <w:t>Inspection</w:t>
      </w:r>
      <w:r>
        <w:rPr>
          <w:b/>
          <w:spacing w:val="-5"/>
          <w:sz w:val="22"/>
        </w:rPr>
        <w:t> </w:t>
      </w:r>
      <w:r>
        <w:rPr>
          <w:b/>
          <w:sz w:val="22"/>
        </w:rPr>
        <w:t>Requirements</w:t>
      </w:r>
      <w:r>
        <w:rPr>
          <w:b/>
          <w:spacing w:val="-6"/>
          <w:sz w:val="22"/>
        </w:rPr>
        <w:t> </w:t>
      </w:r>
      <w:r>
        <w:rPr>
          <w:b/>
          <w:sz w:val="22"/>
        </w:rPr>
        <w:t>for</w:t>
      </w:r>
      <w:r>
        <w:rPr>
          <w:b/>
          <w:spacing w:val="-3"/>
          <w:sz w:val="22"/>
        </w:rPr>
        <w:t> </w:t>
      </w:r>
      <w:r>
        <w:rPr>
          <w:b/>
          <w:sz w:val="22"/>
        </w:rPr>
        <w:t>Licensure Presented by: </w:t>
      </w:r>
      <w:r>
        <w:rPr>
          <w:sz w:val="22"/>
        </w:rPr>
        <w:t>M. CHAN</w:t>
      </w:r>
    </w:p>
    <w:p>
      <w:pPr>
        <w:pStyle w:val="BodyText"/>
        <w:spacing w:before="4"/>
        <w:ind w:left="1080" w:right="758"/>
      </w:pPr>
      <w:r>
        <w:rPr>
          <w:b/>
        </w:rPr>
        <w:t>Discussion: </w:t>
      </w:r>
      <w:r>
        <w:rPr/>
        <w:t>The</w:t>
      </w:r>
      <w:r>
        <w:rPr>
          <w:spacing w:val="-1"/>
        </w:rPr>
        <w:t> </w:t>
      </w:r>
      <w:r>
        <w:rPr/>
        <w:t>revised</w:t>
      </w:r>
      <w:r>
        <w:rPr>
          <w:spacing w:val="-3"/>
        </w:rPr>
        <w:t> </w:t>
      </w:r>
      <w:r>
        <w:rPr/>
        <w:t>inspection</w:t>
      </w:r>
      <w:r>
        <w:rPr>
          <w:spacing w:val="-3"/>
        </w:rPr>
        <w:t> </w:t>
      </w:r>
      <w:r>
        <w:rPr/>
        <w:t>requirements are</w:t>
      </w:r>
      <w:r>
        <w:rPr>
          <w:spacing w:val="-1"/>
        </w:rPr>
        <w:t> </w:t>
      </w:r>
      <w:r>
        <w:rPr/>
        <w:t>now</w:t>
      </w:r>
      <w:r>
        <w:rPr>
          <w:spacing w:val="-1"/>
        </w:rPr>
        <w:t> </w:t>
      </w:r>
      <w:r>
        <w:rPr/>
        <w:t>outlined in</w:t>
      </w:r>
      <w:r>
        <w:rPr>
          <w:spacing w:val="-3"/>
        </w:rPr>
        <w:t> </w:t>
      </w:r>
      <w:r>
        <w:rPr/>
        <w:t>the</w:t>
      </w:r>
      <w:r>
        <w:rPr>
          <w:spacing w:val="-4"/>
        </w:rPr>
        <w:t> </w:t>
      </w:r>
      <w:r>
        <w:rPr/>
        <w:t>memo</w:t>
      </w:r>
      <w:r>
        <w:rPr>
          <w:spacing w:val="-1"/>
        </w:rPr>
        <w:t> </w:t>
      </w:r>
      <w:r>
        <w:rPr/>
        <w:t>discussed</w:t>
      </w:r>
      <w:r>
        <w:rPr>
          <w:spacing w:val="-3"/>
        </w:rPr>
        <w:t> </w:t>
      </w:r>
      <w:r>
        <w:rPr/>
        <w:t>earlier</w:t>
      </w:r>
      <w:r>
        <w:rPr>
          <w:spacing w:val="-4"/>
        </w:rPr>
        <w:t> </w:t>
      </w:r>
      <w:r>
        <w:rPr/>
        <w:t>making the policy unnecessary.</w:t>
      </w:r>
    </w:p>
    <w:p>
      <w:pPr>
        <w:pStyle w:val="BodyText"/>
        <w:ind w:left="1080" w:right="858"/>
      </w:pPr>
      <w:r>
        <w:rPr>
          <w:b/>
        </w:rPr>
        <w:t>Action:</w:t>
      </w:r>
      <w:r>
        <w:rPr>
          <w:b/>
          <w:spacing w:val="40"/>
        </w:rPr>
        <w:t> </w:t>
      </w:r>
      <w:r>
        <w:rPr/>
        <w:t>Motion by D. BARNES, seconded by S. HAMILTON, and voted unanimously by roll call of those</w:t>
      </w:r>
      <w:r>
        <w:rPr>
          <w:spacing w:val="40"/>
        </w:rPr>
        <w:t> </w:t>
      </w:r>
      <w:r>
        <w:rPr/>
        <w:t>present, to rescind the policy.</w:t>
      </w:r>
    </w:p>
    <w:p>
      <w:pPr>
        <w:pStyle w:val="BodyText"/>
        <w:spacing w:before="22"/>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184419</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1211pt;width:470.88pt;height:1.44pt;mso-position-horizontal-relative:page;mso-position-vertical-relative:paragraph;z-index:-15719424;mso-wrap-distance-left:0;mso-wrap-distance-right:0" id="docshape25" filled="true" fillcolor="#000000" stroked="false">
                <v:fill type="solid"/>
                <w10:wrap type="topAndBottom"/>
              </v:rect>
            </w:pict>
          </mc:Fallback>
        </mc:AlternateContent>
      </w:r>
    </w:p>
    <w:p>
      <w:pPr>
        <w:pStyle w:val="BodyText"/>
        <w:spacing w:before="268"/>
      </w:pPr>
    </w:p>
    <w:p>
      <w:pPr>
        <w:pStyle w:val="Heading2"/>
        <w:tabs>
          <w:tab w:pos="5400" w:val="left" w:leader="none"/>
        </w:tabs>
      </w:pPr>
      <w:r>
        <w:rPr/>
        <w:t>TOPIC</w:t>
      </w:r>
      <w:r>
        <w:rPr>
          <w:spacing w:val="-1"/>
        </w:rPr>
        <w:t> </w:t>
      </w:r>
      <w:r>
        <w:rPr>
          <w:spacing w:val="-5"/>
        </w:rPr>
        <w:t>VI</w:t>
      </w:r>
      <w:r>
        <w:rPr/>
        <w:tab/>
      </w:r>
      <w:r>
        <w:rPr>
          <w:spacing w:val="-2"/>
        </w:rPr>
        <w:t>APPLICATIONS</w:t>
      </w:r>
    </w:p>
    <w:p>
      <w:pPr>
        <w:pStyle w:val="ListParagraph"/>
        <w:numPr>
          <w:ilvl w:val="0"/>
          <w:numId w:val="10"/>
        </w:numPr>
        <w:tabs>
          <w:tab w:pos="1797" w:val="left" w:leader="none"/>
          <w:tab w:pos="4730" w:val="left" w:leader="none"/>
          <w:tab w:pos="8330" w:val="left" w:leader="none"/>
        </w:tabs>
        <w:spacing w:line="530" w:lineRule="atLeast" w:before="8" w:after="0"/>
        <w:ind w:left="1080" w:right="1467" w:firstLine="359"/>
        <w:jc w:val="left"/>
        <w:rPr>
          <w:b/>
          <w:sz w:val="22"/>
        </w:rPr>
      </w:pPr>
      <w:r>
        <w:rPr>
          <w:b/>
          <w:sz w:val="22"/>
        </w:rPr>
        <w:t>SCCHC Pharmacy</w:t>
        <w:tab/>
        <w:t>Transfer of Ownership</w:t>
        <w:tab/>
        <w:t>TIME:</w:t>
      </w:r>
      <w:r>
        <w:rPr>
          <w:b/>
          <w:spacing w:val="26"/>
          <w:sz w:val="22"/>
        </w:rPr>
        <w:t> </w:t>
      </w:r>
      <w:r>
        <w:rPr>
          <w:b/>
          <w:sz w:val="22"/>
        </w:rPr>
        <w:t>8:16</w:t>
      </w:r>
      <w:r>
        <w:rPr>
          <w:b/>
          <w:spacing w:val="-13"/>
          <w:sz w:val="22"/>
        </w:rPr>
        <w:t> </w:t>
      </w:r>
      <w:r>
        <w:rPr>
          <w:b/>
          <w:sz w:val="22"/>
        </w:rPr>
        <w:t>AM Represented by: Eric Tiberi (CEO), John Awad, Ron Lanton, Sabrina Scudder</w:t>
      </w:r>
    </w:p>
    <w:p>
      <w:pPr>
        <w:spacing w:before="7"/>
        <w:ind w:left="1080" w:right="0" w:firstLine="0"/>
        <w:jc w:val="left"/>
        <w:rPr>
          <w:b/>
          <w:sz w:val="22"/>
        </w:rPr>
      </w:pPr>
      <w:r>
        <w:rPr>
          <w:b/>
          <w:sz w:val="22"/>
        </w:rPr>
        <w:t>Recusal:</w:t>
      </w:r>
      <w:r>
        <w:rPr>
          <w:b/>
          <w:spacing w:val="-7"/>
          <w:sz w:val="22"/>
        </w:rPr>
        <w:t> </w:t>
      </w:r>
      <w:r>
        <w:rPr>
          <w:b/>
          <w:spacing w:val="-4"/>
          <w:sz w:val="22"/>
        </w:rPr>
        <w:t>None</w:t>
      </w:r>
    </w:p>
    <w:p>
      <w:pPr>
        <w:pStyle w:val="BodyText"/>
        <w:rPr>
          <w:b/>
        </w:rPr>
      </w:pPr>
    </w:p>
    <w:p>
      <w:pPr>
        <w:spacing w:before="0"/>
        <w:ind w:left="1080" w:right="0" w:firstLine="0"/>
        <w:jc w:val="left"/>
        <w:rPr>
          <w:b/>
          <w:sz w:val="22"/>
        </w:rPr>
      </w:pPr>
      <w:r>
        <w:rPr>
          <w:b/>
          <w:spacing w:val="-2"/>
          <w:sz w:val="22"/>
        </w:rPr>
        <w:t>Discussion:</w:t>
      </w:r>
    </w:p>
    <w:p>
      <w:pPr>
        <w:pStyle w:val="BodyText"/>
        <w:spacing w:before="1"/>
        <w:ind w:left="1080" w:right="805"/>
      </w:pPr>
      <w:r>
        <w:rPr>
          <w:u w:val="single"/>
        </w:rPr>
        <w:t>Eric Tiberi:</w:t>
      </w:r>
      <w:r>
        <w:rPr>
          <w:u w:val="none"/>
        </w:rPr>
        <w:t> SCCHC serves the Asian population in greater Boston, primarily focusing on the non-English speaking Asian population. Our original location in Boston Chinatown is near Tai Tung Pharmacy. We’ve had a 340b relationship for over 12 years and it has been a great relationship. Tai tung had been in business for over 40 years, and [SCCHC] has been in business for 52 years. The current owners [of Tai Tung]</w:t>
      </w:r>
      <w:r>
        <w:rPr>
          <w:spacing w:val="-2"/>
          <w:u w:val="none"/>
        </w:rPr>
        <w:t> </w:t>
      </w:r>
      <w:r>
        <w:rPr>
          <w:u w:val="none"/>
        </w:rPr>
        <w:t>are</w:t>
      </w:r>
      <w:r>
        <w:rPr>
          <w:spacing w:val="-1"/>
          <w:u w:val="none"/>
        </w:rPr>
        <w:t> </w:t>
      </w:r>
      <w:r>
        <w:rPr>
          <w:u w:val="none"/>
        </w:rPr>
        <w:t>looking</w:t>
      </w:r>
      <w:r>
        <w:rPr>
          <w:spacing w:val="-5"/>
          <w:u w:val="none"/>
        </w:rPr>
        <w:t> </w:t>
      </w:r>
      <w:r>
        <w:rPr>
          <w:u w:val="none"/>
        </w:rPr>
        <w:t>to</w:t>
      </w:r>
      <w:r>
        <w:rPr>
          <w:spacing w:val="-3"/>
          <w:u w:val="none"/>
        </w:rPr>
        <w:t> </w:t>
      </w:r>
      <w:r>
        <w:rPr>
          <w:u w:val="none"/>
        </w:rPr>
        <w:t>retire,</w:t>
      </w:r>
      <w:r>
        <w:rPr>
          <w:spacing w:val="-4"/>
          <w:u w:val="none"/>
        </w:rPr>
        <w:t> </w:t>
      </w:r>
      <w:r>
        <w:rPr>
          <w:u w:val="none"/>
        </w:rPr>
        <w:t>and</w:t>
      </w:r>
      <w:r>
        <w:rPr>
          <w:spacing w:val="-3"/>
          <w:u w:val="none"/>
        </w:rPr>
        <w:t> </w:t>
      </w:r>
      <w:r>
        <w:rPr>
          <w:u w:val="none"/>
        </w:rPr>
        <w:t>this</w:t>
      </w:r>
      <w:r>
        <w:rPr>
          <w:spacing w:val="-2"/>
          <w:u w:val="none"/>
        </w:rPr>
        <w:t> </w:t>
      </w:r>
      <w:r>
        <w:rPr>
          <w:u w:val="none"/>
        </w:rPr>
        <w:t>pharmacy</w:t>
      </w:r>
      <w:r>
        <w:rPr>
          <w:spacing w:val="-1"/>
          <w:u w:val="none"/>
        </w:rPr>
        <w:t> </w:t>
      </w:r>
      <w:r>
        <w:rPr>
          <w:u w:val="none"/>
        </w:rPr>
        <w:t>has</w:t>
      </w:r>
      <w:r>
        <w:rPr>
          <w:spacing w:val="-4"/>
          <w:u w:val="none"/>
        </w:rPr>
        <w:t> </w:t>
      </w:r>
      <w:r>
        <w:rPr>
          <w:u w:val="none"/>
        </w:rPr>
        <w:t>been</w:t>
      </w:r>
      <w:r>
        <w:rPr>
          <w:spacing w:val="-3"/>
          <w:u w:val="none"/>
        </w:rPr>
        <w:t> </w:t>
      </w:r>
      <w:r>
        <w:rPr>
          <w:u w:val="none"/>
        </w:rPr>
        <w:t>a</w:t>
      </w:r>
      <w:r>
        <w:rPr>
          <w:spacing w:val="-2"/>
          <w:u w:val="none"/>
        </w:rPr>
        <w:t> </w:t>
      </w:r>
      <w:r>
        <w:rPr>
          <w:u w:val="none"/>
        </w:rPr>
        <w:t>staple</w:t>
      </w:r>
      <w:r>
        <w:rPr>
          <w:spacing w:val="-1"/>
          <w:u w:val="none"/>
        </w:rPr>
        <w:t> </w:t>
      </w:r>
      <w:r>
        <w:rPr>
          <w:u w:val="none"/>
        </w:rPr>
        <w:t>in</w:t>
      </w:r>
      <w:r>
        <w:rPr>
          <w:spacing w:val="-5"/>
          <w:u w:val="none"/>
        </w:rPr>
        <w:t> </w:t>
      </w:r>
      <w:r>
        <w:rPr>
          <w:u w:val="none"/>
        </w:rPr>
        <w:t>Chinatown</w:t>
      </w:r>
      <w:r>
        <w:rPr>
          <w:spacing w:val="-3"/>
          <w:u w:val="none"/>
        </w:rPr>
        <w:t> </w:t>
      </w:r>
      <w:r>
        <w:rPr>
          <w:u w:val="none"/>
        </w:rPr>
        <w:t>for</w:t>
      </w:r>
      <w:r>
        <w:rPr>
          <w:spacing w:val="-4"/>
          <w:u w:val="none"/>
        </w:rPr>
        <w:t> </w:t>
      </w:r>
      <w:r>
        <w:rPr>
          <w:u w:val="none"/>
        </w:rPr>
        <w:t>many</w:t>
      </w:r>
      <w:r>
        <w:rPr>
          <w:spacing w:val="-3"/>
          <w:u w:val="none"/>
        </w:rPr>
        <w:t> </w:t>
      </w:r>
      <w:r>
        <w:rPr>
          <w:u w:val="none"/>
        </w:rPr>
        <w:t>years.</w:t>
      </w:r>
      <w:r>
        <w:rPr>
          <w:spacing w:val="-2"/>
          <w:u w:val="none"/>
        </w:rPr>
        <w:t> </w:t>
      </w:r>
      <w:r>
        <w:rPr>
          <w:u w:val="none"/>
        </w:rPr>
        <w:t>We</w:t>
      </w:r>
      <w:r>
        <w:rPr>
          <w:spacing w:val="-1"/>
          <w:u w:val="none"/>
        </w:rPr>
        <w:t> </w:t>
      </w:r>
      <w:r>
        <w:rPr>
          <w:u w:val="none"/>
        </w:rPr>
        <w:t>would like to continue the independent pharmacy service in Chinatown. The Boston Chinatown area is surrounded by elderly housing, so it’s a very busy pharmacy. We have a bout 8000 patients in Chinatown, and 80% of the scripts filled are SCCHC patients. As such, with the Tai Tung owners looking to retire, we would like to put the pharmacy under the umbrella of SCCHC. We would hire all of the</w:t>
      </w:r>
      <w:r>
        <w:rPr>
          <w:spacing w:val="40"/>
          <w:u w:val="none"/>
        </w:rPr>
        <w:t> </w:t>
      </w:r>
      <w:r>
        <w:rPr>
          <w:u w:val="none"/>
        </w:rPr>
        <w:t>staff, and keep the pharmacist in charge.</w:t>
      </w:r>
    </w:p>
    <w:p>
      <w:pPr>
        <w:pStyle w:val="BodyText"/>
        <w:spacing w:before="267"/>
        <w:ind w:left="1080" w:right="858"/>
      </w:pPr>
      <w:r>
        <w:rPr>
          <w:u w:val="single"/>
        </w:rPr>
        <w:t>Caryn</w:t>
      </w:r>
      <w:r>
        <w:rPr>
          <w:spacing w:val="-3"/>
          <w:u w:val="single"/>
        </w:rPr>
        <w:t> </w:t>
      </w:r>
      <w:r>
        <w:rPr>
          <w:u w:val="single"/>
        </w:rPr>
        <w:t>Belisle:</w:t>
      </w:r>
      <w:r>
        <w:rPr>
          <w:spacing w:val="-3"/>
          <w:u w:val="none"/>
        </w:rPr>
        <w:t> </w:t>
      </w:r>
      <w:r>
        <w:rPr>
          <w:u w:val="none"/>
        </w:rPr>
        <w:t>I</w:t>
      </w:r>
      <w:r>
        <w:rPr>
          <w:spacing w:val="-2"/>
          <w:u w:val="none"/>
        </w:rPr>
        <w:t> </w:t>
      </w:r>
      <w:r>
        <w:rPr>
          <w:u w:val="none"/>
        </w:rPr>
        <w:t>see</w:t>
      </w:r>
      <w:r>
        <w:rPr>
          <w:spacing w:val="-2"/>
          <w:u w:val="none"/>
        </w:rPr>
        <w:t> </w:t>
      </w:r>
      <w:r>
        <w:rPr>
          <w:u w:val="none"/>
        </w:rPr>
        <w:t>some</w:t>
      </w:r>
      <w:r>
        <w:rPr>
          <w:spacing w:val="-4"/>
          <w:u w:val="none"/>
        </w:rPr>
        <w:t> </w:t>
      </w:r>
      <w:r>
        <w:rPr>
          <w:u w:val="none"/>
        </w:rPr>
        <w:t>of</w:t>
      </w:r>
      <w:r>
        <w:rPr>
          <w:spacing w:val="-4"/>
          <w:u w:val="none"/>
        </w:rPr>
        <w:t> </w:t>
      </w:r>
      <w:r>
        <w:rPr>
          <w:u w:val="none"/>
        </w:rPr>
        <w:t>the</w:t>
      </w:r>
      <w:r>
        <w:rPr>
          <w:spacing w:val="-2"/>
          <w:u w:val="none"/>
        </w:rPr>
        <w:t> </w:t>
      </w:r>
      <w:r>
        <w:rPr>
          <w:u w:val="none"/>
        </w:rPr>
        <w:t>plans</w:t>
      </w:r>
      <w:r>
        <w:rPr>
          <w:spacing w:val="-2"/>
          <w:u w:val="none"/>
        </w:rPr>
        <w:t> </w:t>
      </w:r>
      <w:r>
        <w:rPr>
          <w:u w:val="none"/>
        </w:rPr>
        <w:t>and</w:t>
      </w:r>
      <w:r>
        <w:rPr>
          <w:spacing w:val="-3"/>
          <w:u w:val="none"/>
        </w:rPr>
        <w:t> </w:t>
      </w:r>
      <w:r>
        <w:rPr>
          <w:u w:val="none"/>
        </w:rPr>
        <w:t>square</w:t>
      </w:r>
      <w:r>
        <w:rPr>
          <w:spacing w:val="-2"/>
          <w:u w:val="none"/>
        </w:rPr>
        <w:t> </w:t>
      </w:r>
      <w:r>
        <w:rPr>
          <w:u w:val="none"/>
        </w:rPr>
        <w:t>footage</w:t>
      </w:r>
      <w:r>
        <w:rPr>
          <w:spacing w:val="-2"/>
          <w:u w:val="none"/>
        </w:rPr>
        <w:t> </w:t>
      </w:r>
      <w:r>
        <w:rPr>
          <w:u w:val="none"/>
        </w:rPr>
        <w:t>for</w:t>
      </w:r>
      <w:r>
        <w:rPr>
          <w:spacing w:val="-4"/>
          <w:u w:val="none"/>
        </w:rPr>
        <w:t> </w:t>
      </w:r>
      <w:r>
        <w:rPr>
          <w:u w:val="none"/>
        </w:rPr>
        <w:t>the</w:t>
      </w:r>
      <w:r>
        <w:rPr>
          <w:spacing w:val="-2"/>
          <w:u w:val="none"/>
        </w:rPr>
        <w:t> </w:t>
      </w:r>
      <w:r>
        <w:rPr>
          <w:u w:val="none"/>
        </w:rPr>
        <w:t>pharmacy.</w:t>
      </w:r>
      <w:r>
        <w:rPr>
          <w:spacing w:val="-2"/>
          <w:u w:val="none"/>
        </w:rPr>
        <w:t> </w:t>
      </w:r>
      <w:r>
        <w:rPr>
          <w:u w:val="none"/>
        </w:rPr>
        <w:t>Is</w:t>
      </w:r>
      <w:r>
        <w:rPr>
          <w:spacing w:val="-2"/>
          <w:u w:val="none"/>
        </w:rPr>
        <w:t> </w:t>
      </w:r>
      <w:r>
        <w:rPr>
          <w:u w:val="none"/>
        </w:rPr>
        <w:t>anything</w:t>
      </w:r>
      <w:r>
        <w:rPr>
          <w:spacing w:val="-3"/>
          <w:u w:val="none"/>
        </w:rPr>
        <w:t> </w:t>
      </w:r>
      <w:r>
        <w:rPr>
          <w:u w:val="none"/>
        </w:rPr>
        <w:t>changing</w:t>
      </w:r>
      <w:r>
        <w:rPr>
          <w:spacing w:val="-3"/>
          <w:u w:val="none"/>
        </w:rPr>
        <w:t> </w:t>
      </w:r>
      <w:r>
        <w:rPr>
          <w:u w:val="none"/>
        </w:rPr>
        <w:t>with the current structure? Is there construction happening? Or is this just a transfer of ownership?</w:t>
      </w:r>
    </w:p>
    <w:p>
      <w:pPr>
        <w:pStyle w:val="BodyText"/>
      </w:pPr>
    </w:p>
    <w:p>
      <w:pPr>
        <w:pStyle w:val="BodyText"/>
        <w:ind w:left="1080" w:right="758"/>
      </w:pPr>
      <w:r>
        <w:rPr>
          <w:u w:val="single"/>
        </w:rPr>
        <w:t>Eric</w:t>
      </w:r>
      <w:r>
        <w:rPr>
          <w:spacing w:val="-1"/>
          <w:u w:val="single"/>
        </w:rPr>
        <w:t> </w:t>
      </w:r>
      <w:r>
        <w:rPr>
          <w:u w:val="single"/>
        </w:rPr>
        <w:t>Tiberi:</w:t>
      </w:r>
      <w:r>
        <w:rPr>
          <w:u w:val="none"/>
        </w:rPr>
        <w:t> We’re</w:t>
      </w:r>
      <w:r>
        <w:rPr>
          <w:spacing w:val="-3"/>
          <w:u w:val="none"/>
        </w:rPr>
        <w:t> </w:t>
      </w:r>
      <w:r>
        <w:rPr>
          <w:u w:val="none"/>
        </w:rPr>
        <w:t>not</w:t>
      </w:r>
      <w:r>
        <w:rPr>
          <w:spacing w:val="-3"/>
          <w:u w:val="none"/>
        </w:rPr>
        <w:t> </w:t>
      </w:r>
      <w:r>
        <w:rPr>
          <w:u w:val="none"/>
        </w:rPr>
        <w:t>changing</w:t>
      </w:r>
      <w:r>
        <w:rPr>
          <w:spacing w:val="-2"/>
          <w:u w:val="none"/>
        </w:rPr>
        <w:t> </w:t>
      </w:r>
      <w:r>
        <w:rPr>
          <w:u w:val="none"/>
        </w:rPr>
        <w:t>any of</w:t>
      </w:r>
      <w:r>
        <w:rPr>
          <w:spacing w:val="-4"/>
          <w:u w:val="none"/>
        </w:rPr>
        <w:t> </w:t>
      </w:r>
      <w:r>
        <w:rPr>
          <w:u w:val="none"/>
        </w:rPr>
        <w:t>the space.</w:t>
      </w:r>
      <w:r>
        <w:rPr>
          <w:spacing w:val="-1"/>
          <w:u w:val="none"/>
        </w:rPr>
        <w:t> </w:t>
      </w:r>
      <w:r>
        <w:rPr>
          <w:u w:val="none"/>
        </w:rPr>
        <w:t>The</w:t>
      </w:r>
      <w:r>
        <w:rPr>
          <w:spacing w:val="-3"/>
          <w:u w:val="none"/>
        </w:rPr>
        <w:t> </w:t>
      </w:r>
      <w:r>
        <w:rPr>
          <w:u w:val="none"/>
        </w:rPr>
        <w:t>only</w:t>
      </w:r>
      <w:r>
        <w:rPr>
          <w:spacing w:val="-2"/>
          <w:u w:val="none"/>
        </w:rPr>
        <w:t> </w:t>
      </w:r>
      <w:r>
        <w:rPr>
          <w:u w:val="none"/>
        </w:rPr>
        <w:t>thing</w:t>
      </w:r>
      <w:r>
        <w:rPr>
          <w:spacing w:val="-2"/>
          <w:u w:val="none"/>
        </w:rPr>
        <w:t> </w:t>
      </w:r>
      <w:r>
        <w:rPr>
          <w:u w:val="none"/>
        </w:rPr>
        <w:t>that is</w:t>
      </w:r>
      <w:r>
        <w:rPr>
          <w:spacing w:val="-3"/>
          <w:u w:val="none"/>
        </w:rPr>
        <w:t> </w:t>
      </w:r>
      <w:r>
        <w:rPr>
          <w:u w:val="none"/>
        </w:rPr>
        <w:t>changing</w:t>
      </w:r>
      <w:r>
        <w:rPr>
          <w:spacing w:val="-2"/>
          <w:u w:val="none"/>
        </w:rPr>
        <w:t> </w:t>
      </w:r>
      <w:r>
        <w:rPr>
          <w:u w:val="none"/>
        </w:rPr>
        <w:t>is</w:t>
      </w:r>
      <w:r>
        <w:rPr>
          <w:spacing w:val="-1"/>
          <w:u w:val="none"/>
        </w:rPr>
        <w:t> </w:t>
      </w:r>
      <w:r>
        <w:rPr>
          <w:u w:val="none"/>
        </w:rPr>
        <w:t>that</w:t>
      </w:r>
      <w:r>
        <w:rPr>
          <w:spacing w:val="-3"/>
          <w:u w:val="none"/>
        </w:rPr>
        <w:t> </w:t>
      </w:r>
      <w:r>
        <w:rPr>
          <w:u w:val="none"/>
        </w:rPr>
        <w:t>we</w:t>
      </w:r>
      <w:r>
        <w:rPr>
          <w:spacing w:val="-3"/>
          <w:u w:val="none"/>
        </w:rPr>
        <w:t> </w:t>
      </w:r>
      <w:r>
        <w:rPr>
          <w:u w:val="none"/>
        </w:rPr>
        <w:t>will</w:t>
      </w:r>
      <w:r>
        <w:rPr>
          <w:spacing w:val="-1"/>
          <w:u w:val="none"/>
        </w:rPr>
        <w:t> </w:t>
      </w:r>
      <w:r>
        <w:rPr>
          <w:u w:val="none"/>
        </w:rPr>
        <w:t>no</w:t>
      </w:r>
      <w:r>
        <w:rPr>
          <w:spacing w:val="-2"/>
          <w:u w:val="none"/>
        </w:rPr>
        <w:t> </w:t>
      </w:r>
      <w:r>
        <w:rPr>
          <w:u w:val="none"/>
        </w:rPr>
        <w:t>longer have lottery. There’s a bit of a front store typical of a pharmacy, but there are no proposed changes to the pharmacy space.</w:t>
      </w:r>
    </w:p>
    <w:p>
      <w:pPr>
        <w:pStyle w:val="BodyText"/>
        <w:spacing w:before="1"/>
      </w:pPr>
    </w:p>
    <w:p>
      <w:pPr>
        <w:pStyle w:val="BodyText"/>
        <w:ind w:left="1080"/>
      </w:pPr>
      <w:r>
        <w:rPr>
          <w:b/>
        </w:rPr>
        <w:t>Action:</w:t>
      </w:r>
      <w:r>
        <w:rPr>
          <w:b/>
          <w:spacing w:val="-7"/>
        </w:rPr>
        <w:t> </w:t>
      </w:r>
      <w:r>
        <w:rPr/>
        <w:t>A</w:t>
      </w:r>
      <w:r>
        <w:rPr>
          <w:spacing w:val="-3"/>
        </w:rPr>
        <w:t> </w:t>
      </w:r>
      <w:r>
        <w:rPr/>
        <w:t>motion</w:t>
      </w:r>
      <w:r>
        <w:rPr>
          <w:spacing w:val="-4"/>
        </w:rPr>
        <w:t> </w:t>
      </w:r>
      <w:r>
        <w:rPr/>
        <w:t>was</w:t>
      </w:r>
      <w:r>
        <w:rPr>
          <w:spacing w:val="-6"/>
        </w:rPr>
        <w:t> </w:t>
      </w:r>
      <w:r>
        <w:rPr/>
        <w:t>made</w:t>
      </w:r>
      <w:r>
        <w:rPr>
          <w:spacing w:val="-2"/>
        </w:rPr>
        <w:t> </w:t>
      </w:r>
      <w:r>
        <w:rPr/>
        <w:t>by</w:t>
      </w:r>
      <w:r>
        <w:rPr>
          <w:spacing w:val="-3"/>
        </w:rPr>
        <w:t> </w:t>
      </w:r>
      <w:r>
        <w:rPr/>
        <w:t>C.</w:t>
      </w:r>
      <w:r>
        <w:rPr>
          <w:spacing w:val="-6"/>
        </w:rPr>
        <w:t> </w:t>
      </w:r>
      <w:r>
        <w:rPr/>
        <w:t>Belisle</w:t>
      </w:r>
      <w:r>
        <w:rPr>
          <w:spacing w:val="-5"/>
        </w:rPr>
        <w:t> </w:t>
      </w:r>
      <w:r>
        <w:rPr/>
        <w:t>to</w:t>
      </w:r>
      <w:r>
        <w:rPr>
          <w:spacing w:val="-2"/>
        </w:rPr>
        <w:t> </w:t>
      </w:r>
      <w:r>
        <w:rPr/>
        <w:t>approve</w:t>
      </w:r>
      <w:r>
        <w:rPr>
          <w:spacing w:val="-6"/>
        </w:rPr>
        <w:t> </w:t>
      </w:r>
      <w:r>
        <w:rPr/>
        <w:t>the</w:t>
      </w:r>
      <w:r>
        <w:rPr>
          <w:spacing w:val="-2"/>
        </w:rPr>
        <w:t> </w:t>
      </w:r>
      <w:r>
        <w:rPr/>
        <w:t>transfer</w:t>
      </w:r>
      <w:r>
        <w:rPr>
          <w:spacing w:val="-5"/>
        </w:rPr>
        <w:t> </w:t>
      </w:r>
      <w:r>
        <w:rPr/>
        <w:t>of</w:t>
      </w:r>
      <w:r>
        <w:rPr>
          <w:spacing w:val="-6"/>
        </w:rPr>
        <w:t> </w:t>
      </w:r>
      <w:r>
        <w:rPr/>
        <w:t>ownership</w:t>
      </w:r>
      <w:r>
        <w:rPr>
          <w:spacing w:val="-4"/>
        </w:rPr>
        <w:t> </w:t>
      </w:r>
      <w:r>
        <w:rPr/>
        <w:t>application;</w:t>
      </w:r>
      <w:r>
        <w:rPr>
          <w:spacing w:val="-4"/>
        </w:rPr>
        <w:t> </w:t>
      </w:r>
      <w:r>
        <w:rPr/>
        <w:t>seconded</w:t>
      </w:r>
      <w:r>
        <w:rPr>
          <w:spacing w:val="-4"/>
        </w:rPr>
        <w:t> </w:t>
      </w:r>
      <w:r>
        <w:rPr>
          <w:spacing w:val="-5"/>
        </w:rPr>
        <w:t>by</w:t>
      </w:r>
    </w:p>
    <w:p>
      <w:pPr>
        <w:pStyle w:val="BodyText"/>
        <w:ind w:left="1080"/>
      </w:pPr>
      <w:r>
        <w:rPr/>
        <w:t>S.</w:t>
      </w:r>
      <w:r>
        <w:rPr>
          <w:spacing w:val="-5"/>
        </w:rPr>
        <w:t> </w:t>
      </w:r>
      <w:r>
        <w:rPr/>
        <w:t>Dinno,</w:t>
      </w:r>
      <w:r>
        <w:rPr>
          <w:spacing w:val="-3"/>
        </w:rPr>
        <w:t> </w:t>
      </w:r>
      <w:r>
        <w:rPr/>
        <w:t>and</w:t>
      </w:r>
      <w:r>
        <w:rPr>
          <w:spacing w:val="-5"/>
        </w:rPr>
        <w:t> </w:t>
      </w:r>
      <w:r>
        <w:rPr/>
        <w:t>voted</w:t>
      </w:r>
      <w:r>
        <w:rPr>
          <w:spacing w:val="-4"/>
        </w:rPr>
        <w:t> </w:t>
      </w:r>
      <w:r>
        <w:rPr/>
        <w:t>unanimously</w:t>
      </w:r>
      <w:r>
        <w:rPr>
          <w:spacing w:val="-2"/>
        </w:rPr>
        <w:t> </w:t>
      </w:r>
      <w:r>
        <w:rPr/>
        <w:t>by</w:t>
      </w:r>
      <w:r>
        <w:rPr>
          <w:spacing w:val="-3"/>
        </w:rPr>
        <w:t> </w:t>
      </w:r>
      <w:r>
        <w:rPr/>
        <w:t>roll</w:t>
      </w:r>
      <w:r>
        <w:rPr>
          <w:spacing w:val="-6"/>
        </w:rPr>
        <w:t> </w:t>
      </w:r>
      <w:r>
        <w:rPr/>
        <w:t>call</w:t>
      </w:r>
      <w:r>
        <w:rPr>
          <w:spacing w:val="-3"/>
        </w:rPr>
        <w:t> </w:t>
      </w:r>
      <w:r>
        <w:rPr/>
        <w:t>to</w:t>
      </w:r>
      <w:r>
        <w:rPr>
          <w:spacing w:val="-1"/>
        </w:rPr>
        <w:t> </w:t>
      </w:r>
      <w:r>
        <w:rPr/>
        <w:t>approve</w:t>
      </w:r>
      <w:r>
        <w:rPr>
          <w:spacing w:val="-5"/>
        </w:rPr>
        <w:t> </w:t>
      </w:r>
      <w:r>
        <w:rPr/>
        <w:t>the</w:t>
      </w:r>
      <w:r>
        <w:rPr>
          <w:spacing w:val="-4"/>
        </w:rPr>
        <w:t> </w:t>
      </w:r>
      <w:r>
        <w:rPr>
          <w:spacing w:val="-2"/>
        </w:rPr>
        <w:t>motion.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7"/>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244564</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25703pt;width:470.88pt;height:1.44pt;mso-position-horizontal-relative:page;mso-position-vertical-relative:paragraph;z-index:-15718912;mso-wrap-distance-left:0;mso-wrap-distance-right:0" id="docshape26" filled="true" fillcolor="#000000" stroked="false">
                <v:fill type="solid"/>
                <w10:wrap type="topAndBottom"/>
              </v:rect>
            </w:pict>
          </mc:Fallback>
        </mc:AlternateContent>
      </w:r>
    </w:p>
    <w:p>
      <w:pPr>
        <w:spacing w:after="0"/>
        <w:rPr>
          <w:sz w:val="20"/>
        </w:rPr>
        <w:sectPr>
          <w:pgSz w:w="12240" w:h="15840"/>
          <w:pgMar w:header="0" w:footer="1320" w:top="1400" w:bottom="1520" w:left="360" w:right="680"/>
        </w:sectPr>
      </w:pPr>
    </w:p>
    <w:p>
      <w:pPr>
        <w:pStyle w:val="ListParagraph"/>
        <w:numPr>
          <w:ilvl w:val="0"/>
          <w:numId w:val="10"/>
        </w:numPr>
        <w:tabs>
          <w:tab w:pos="1308" w:val="left" w:leader="none"/>
          <w:tab w:pos="5379" w:val="left" w:leader="none"/>
          <w:tab w:pos="8212" w:val="left" w:leader="none"/>
        </w:tabs>
        <w:spacing w:line="240" w:lineRule="auto" w:before="39" w:after="0"/>
        <w:ind w:left="1308" w:right="0" w:hanging="228"/>
        <w:jc w:val="left"/>
        <w:rPr>
          <w:b/>
          <w:sz w:val="22"/>
        </w:rPr>
      </w:pPr>
      <w:bookmarkStart w:name="2.  Vantive US Healthcare-DS100105      " w:id="40"/>
      <w:bookmarkEnd w:id="40"/>
      <w:r>
        <w:rPr/>
      </w:r>
      <w:r>
        <w:rPr>
          <w:b/>
          <w:sz w:val="22"/>
        </w:rPr>
        <w:t>Vantive</w:t>
      </w:r>
      <w:r>
        <w:rPr>
          <w:b/>
          <w:spacing w:val="-8"/>
          <w:sz w:val="22"/>
        </w:rPr>
        <w:t> </w:t>
      </w:r>
      <w:r>
        <w:rPr>
          <w:b/>
          <w:sz w:val="22"/>
        </w:rPr>
        <w:t>US</w:t>
      </w:r>
      <w:r>
        <w:rPr>
          <w:b/>
          <w:spacing w:val="-6"/>
          <w:sz w:val="22"/>
        </w:rPr>
        <w:t> </w:t>
      </w:r>
      <w:r>
        <w:rPr>
          <w:b/>
          <w:sz w:val="22"/>
        </w:rPr>
        <w:t>Healthcare-</w:t>
      </w:r>
      <w:r>
        <w:rPr>
          <w:b/>
          <w:spacing w:val="-2"/>
          <w:sz w:val="22"/>
        </w:rPr>
        <w:t>DS100105</w:t>
      </w:r>
      <w:r>
        <w:rPr>
          <w:b/>
          <w:sz w:val="22"/>
        </w:rPr>
        <w:tab/>
      </w:r>
      <w:r>
        <w:rPr>
          <w:b/>
          <w:spacing w:val="-2"/>
          <w:sz w:val="22"/>
        </w:rPr>
        <w:t>Relocation</w:t>
      </w:r>
      <w:r>
        <w:rPr>
          <w:b/>
          <w:sz w:val="22"/>
        </w:rPr>
        <w:tab/>
        <w:t>TIME:</w:t>
      </w:r>
      <w:r>
        <w:rPr>
          <w:b/>
          <w:spacing w:val="42"/>
          <w:sz w:val="22"/>
        </w:rPr>
        <w:t> </w:t>
      </w:r>
      <w:r>
        <w:rPr>
          <w:b/>
          <w:sz w:val="22"/>
        </w:rPr>
        <w:t>8:126</w:t>
      </w:r>
      <w:r>
        <w:rPr>
          <w:b/>
          <w:spacing w:val="-3"/>
          <w:sz w:val="22"/>
        </w:rPr>
        <w:t> </w:t>
      </w:r>
      <w:r>
        <w:rPr>
          <w:b/>
          <w:spacing w:val="-5"/>
          <w:sz w:val="22"/>
        </w:rPr>
        <w:t>AM</w:t>
      </w:r>
    </w:p>
    <w:p>
      <w:pPr>
        <w:spacing w:before="135"/>
        <w:ind w:left="1080" w:right="5350" w:firstLine="0"/>
        <w:jc w:val="left"/>
        <w:rPr>
          <w:b/>
          <w:sz w:val="22"/>
        </w:rPr>
      </w:pPr>
      <w:bookmarkStart w:name="Represented by:  Keegan Chamberlain, Alb" w:id="41"/>
      <w:bookmarkEnd w:id="41"/>
      <w:r>
        <w:rPr/>
      </w:r>
      <w:r>
        <w:rPr>
          <w:b/>
          <w:sz w:val="22"/>
        </w:rPr>
        <w:t>Represented</w:t>
      </w:r>
      <w:r>
        <w:rPr>
          <w:b/>
          <w:spacing w:val="-7"/>
          <w:sz w:val="22"/>
        </w:rPr>
        <w:t> </w:t>
      </w:r>
      <w:r>
        <w:rPr>
          <w:b/>
          <w:sz w:val="22"/>
        </w:rPr>
        <w:t>by:</w:t>
      </w:r>
      <w:r>
        <w:rPr>
          <w:b/>
          <w:spacing w:val="37"/>
          <w:sz w:val="22"/>
        </w:rPr>
        <w:t> </w:t>
      </w:r>
      <w:r>
        <w:rPr>
          <w:b/>
          <w:sz w:val="22"/>
        </w:rPr>
        <w:t>Keegan</w:t>
      </w:r>
      <w:r>
        <w:rPr>
          <w:b/>
          <w:spacing w:val="-9"/>
          <w:sz w:val="22"/>
        </w:rPr>
        <w:t> </w:t>
      </w:r>
      <w:r>
        <w:rPr>
          <w:b/>
          <w:sz w:val="22"/>
        </w:rPr>
        <w:t>Chamberlain,</w:t>
      </w:r>
      <w:r>
        <w:rPr>
          <w:b/>
          <w:spacing w:val="-8"/>
          <w:sz w:val="22"/>
        </w:rPr>
        <w:t> </w:t>
      </w:r>
      <w:r>
        <w:rPr>
          <w:b/>
          <w:sz w:val="22"/>
        </w:rPr>
        <w:t>Albert </w:t>
      </w:r>
      <w:bookmarkStart w:name="Recusal:" w:id="42"/>
      <w:bookmarkEnd w:id="42"/>
      <w:r>
        <w:rPr>
          <w:b/>
          <w:spacing w:val="-2"/>
          <w:sz w:val="22"/>
        </w:rPr>
        <w:t>R</w:t>
      </w:r>
      <w:r>
        <w:rPr>
          <w:b/>
          <w:spacing w:val="-2"/>
          <w:sz w:val="22"/>
        </w:rPr>
        <w:t>ecusal:</w:t>
      </w:r>
    </w:p>
    <w:p>
      <w:pPr>
        <w:pStyle w:val="BodyText"/>
        <w:spacing w:before="267"/>
        <w:ind w:left="1079" w:right="780"/>
      </w:pPr>
      <w:bookmarkStart w:name="Discussion: Keegan Chamberlain: As was p" w:id="43"/>
      <w:bookmarkEnd w:id="43"/>
      <w:r>
        <w:rPr/>
      </w:r>
      <w:r>
        <w:rPr>
          <w:b/>
        </w:rPr>
        <w:t>Discussion:</w:t>
      </w:r>
      <w:r>
        <w:rPr>
          <w:u w:val="single"/>
        </w:rPr>
        <w:t> Keegan Chamberlain:</w:t>
      </w:r>
      <w:r>
        <w:rPr>
          <w:u w:val="none"/>
        </w:rPr>
        <w:t> As was previously discussed [see Cardinal Health renovation application] with the wholesale application, we have a facility in Beford Massachusetts that has a pharmacy</w:t>
      </w:r>
      <w:r>
        <w:rPr>
          <w:spacing w:val="-3"/>
          <w:u w:val="none"/>
        </w:rPr>
        <w:t> </w:t>
      </w:r>
      <w:r>
        <w:rPr>
          <w:u w:val="none"/>
        </w:rPr>
        <w:t>in</w:t>
      </w:r>
      <w:r>
        <w:rPr>
          <w:spacing w:val="-3"/>
          <w:u w:val="none"/>
        </w:rPr>
        <w:t> </w:t>
      </w:r>
      <w:r>
        <w:rPr>
          <w:u w:val="none"/>
        </w:rPr>
        <w:t>that</w:t>
      </w:r>
      <w:r>
        <w:rPr>
          <w:spacing w:val="-4"/>
          <w:u w:val="none"/>
        </w:rPr>
        <w:t> </w:t>
      </w:r>
      <w:r>
        <w:rPr>
          <w:u w:val="none"/>
        </w:rPr>
        <w:t>wholesale</w:t>
      </w:r>
      <w:r>
        <w:rPr>
          <w:spacing w:val="-1"/>
          <w:u w:val="none"/>
        </w:rPr>
        <w:t> </w:t>
      </w:r>
      <w:r>
        <w:rPr>
          <w:u w:val="none"/>
        </w:rPr>
        <w:t>distribution</w:t>
      </w:r>
      <w:r>
        <w:rPr>
          <w:spacing w:val="-5"/>
          <w:u w:val="none"/>
        </w:rPr>
        <w:t> </w:t>
      </w:r>
      <w:r>
        <w:rPr>
          <w:u w:val="none"/>
        </w:rPr>
        <w:t>location.</w:t>
      </w:r>
      <w:r>
        <w:rPr>
          <w:spacing w:val="-5"/>
          <w:u w:val="none"/>
        </w:rPr>
        <w:t> </w:t>
      </w:r>
      <w:r>
        <w:rPr>
          <w:u w:val="none"/>
        </w:rPr>
        <w:t>We</w:t>
      </w:r>
      <w:r>
        <w:rPr>
          <w:spacing w:val="-6"/>
          <w:u w:val="none"/>
        </w:rPr>
        <w:t> </w:t>
      </w:r>
      <w:r>
        <w:rPr>
          <w:u w:val="none"/>
        </w:rPr>
        <w:t>are</w:t>
      </w:r>
      <w:r>
        <w:rPr>
          <w:spacing w:val="-1"/>
          <w:u w:val="none"/>
        </w:rPr>
        <w:t> </w:t>
      </w:r>
      <w:r>
        <w:rPr>
          <w:u w:val="none"/>
        </w:rPr>
        <w:t>looking</w:t>
      </w:r>
      <w:r>
        <w:rPr>
          <w:spacing w:val="-5"/>
          <w:u w:val="none"/>
        </w:rPr>
        <w:t> </w:t>
      </w:r>
      <w:r>
        <w:rPr>
          <w:u w:val="none"/>
        </w:rPr>
        <w:t>to</w:t>
      </w:r>
      <w:r>
        <w:rPr>
          <w:spacing w:val="-3"/>
          <w:u w:val="none"/>
        </w:rPr>
        <w:t> </w:t>
      </w:r>
      <w:r>
        <w:rPr>
          <w:u w:val="none"/>
        </w:rPr>
        <w:t>move</w:t>
      </w:r>
      <w:r>
        <w:rPr>
          <w:spacing w:val="-4"/>
          <w:u w:val="none"/>
        </w:rPr>
        <w:t> </w:t>
      </w:r>
      <w:r>
        <w:rPr>
          <w:u w:val="none"/>
        </w:rPr>
        <w:t>that</w:t>
      </w:r>
      <w:r>
        <w:rPr>
          <w:spacing w:val="-1"/>
          <w:u w:val="none"/>
        </w:rPr>
        <w:t> </w:t>
      </w:r>
      <w:r>
        <w:rPr>
          <w:u w:val="none"/>
        </w:rPr>
        <w:t>pharmacy,</w:t>
      </w:r>
      <w:r>
        <w:rPr>
          <w:spacing w:val="-2"/>
          <w:u w:val="none"/>
        </w:rPr>
        <w:t> </w:t>
      </w:r>
      <w:r>
        <w:rPr>
          <w:u w:val="none"/>
        </w:rPr>
        <w:t>Vantive,</w:t>
      </w:r>
      <w:r>
        <w:rPr>
          <w:spacing w:val="-3"/>
          <w:u w:val="none"/>
        </w:rPr>
        <w:t> </w:t>
      </w:r>
      <w:r>
        <w:rPr>
          <w:u w:val="none"/>
        </w:rPr>
        <w:t>to</w:t>
      </w:r>
      <w:r>
        <w:rPr>
          <w:spacing w:val="-3"/>
          <w:u w:val="none"/>
        </w:rPr>
        <w:t> </w:t>
      </w:r>
      <w:r>
        <w:rPr>
          <w:u w:val="none"/>
        </w:rPr>
        <w:t>the Boylston location. This is a renal dialysis pharmacy that is shipping large cases of renal dialysis solution</w:t>
      </w:r>
      <w:r>
        <w:rPr>
          <w:spacing w:val="40"/>
          <w:u w:val="none"/>
        </w:rPr>
        <w:t> </w:t>
      </w:r>
      <w:r>
        <w:rPr>
          <w:u w:val="none"/>
        </w:rPr>
        <w:t>to home patients on</w:t>
      </w:r>
      <w:r>
        <w:rPr>
          <w:spacing w:val="40"/>
          <w:u w:val="none"/>
        </w:rPr>
        <w:t> </w:t>
      </w:r>
      <w:r>
        <w:rPr>
          <w:u w:val="none"/>
        </w:rPr>
        <w:t>a weekly basis. We are designating 2 pharmacy areas in the building. One is the office where all pharmacy records are maintained, and the other is the warehouse, where our warehouse/wholesaler will</w:t>
      </w:r>
      <w:r>
        <w:rPr>
          <w:spacing w:val="-1"/>
          <w:u w:val="none"/>
        </w:rPr>
        <w:t> </w:t>
      </w:r>
      <w:r>
        <w:rPr>
          <w:u w:val="none"/>
        </w:rPr>
        <w:t>deliver the dialysis solutions for Vantive pharmacy to that designated area in the warehouse. The pharmacist in the warehouse will apply the label to those products and dispense them to the patients. Vantive has delivery drivers who come and pickup the products and deliver them to their patients.</w:t>
      </w:r>
    </w:p>
    <w:p>
      <w:pPr>
        <w:pStyle w:val="BodyText"/>
      </w:pPr>
    </w:p>
    <w:p>
      <w:pPr>
        <w:pStyle w:val="BodyText"/>
        <w:ind w:left="1080"/>
      </w:pPr>
      <w:bookmarkStart w:name="Board Staff: There are a total of 13 wai" w:id="44"/>
      <w:bookmarkEnd w:id="44"/>
      <w:r>
        <w:rPr/>
      </w:r>
      <w:r>
        <w:rPr>
          <w:u w:val="single"/>
        </w:rPr>
        <w:t>Board</w:t>
      </w:r>
      <w:r>
        <w:rPr>
          <w:spacing w:val="-6"/>
          <w:u w:val="single"/>
        </w:rPr>
        <w:t> </w:t>
      </w:r>
      <w:r>
        <w:rPr>
          <w:u w:val="single"/>
        </w:rPr>
        <w:t>Staff:</w:t>
      </w:r>
      <w:r>
        <w:rPr>
          <w:spacing w:val="-1"/>
          <w:u w:val="none"/>
        </w:rPr>
        <w:t> </w:t>
      </w:r>
      <w:r>
        <w:rPr>
          <w:u w:val="none"/>
        </w:rPr>
        <w:t>There</w:t>
      </w:r>
      <w:r>
        <w:rPr>
          <w:spacing w:val="-2"/>
          <w:u w:val="none"/>
        </w:rPr>
        <w:t> </w:t>
      </w:r>
      <w:r>
        <w:rPr>
          <w:u w:val="none"/>
        </w:rPr>
        <w:t>are</w:t>
      </w:r>
      <w:r>
        <w:rPr>
          <w:spacing w:val="-2"/>
          <w:u w:val="none"/>
        </w:rPr>
        <w:t> </w:t>
      </w:r>
      <w:r>
        <w:rPr>
          <w:u w:val="none"/>
        </w:rPr>
        <w:t>a</w:t>
      </w:r>
      <w:r>
        <w:rPr>
          <w:spacing w:val="-4"/>
          <w:u w:val="none"/>
        </w:rPr>
        <w:t> </w:t>
      </w:r>
      <w:r>
        <w:rPr>
          <w:u w:val="none"/>
        </w:rPr>
        <w:t>total</w:t>
      </w:r>
      <w:r>
        <w:rPr>
          <w:spacing w:val="-3"/>
          <w:u w:val="none"/>
        </w:rPr>
        <w:t> </w:t>
      </w:r>
      <w:r>
        <w:rPr>
          <w:u w:val="none"/>
        </w:rPr>
        <w:t>of</w:t>
      </w:r>
      <w:r>
        <w:rPr>
          <w:spacing w:val="-6"/>
          <w:u w:val="none"/>
        </w:rPr>
        <w:t> </w:t>
      </w:r>
      <w:r>
        <w:rPr>
          <w:u w:val="none"/>
        </w:rPr>
        <w:t>13</w:t>
      </w:r>
      <w:r>
        <w:rPr>
          <w:spacing w:val="-3"/>
          <w:u w:val="none"/>
        </w:rPr>
        <w:t> </w:t>
      </w:r>
      <w:r>
        <w:rPr>
          <w:u w:val="none"/>
        </w:rPr>
        <w:t>waivers</w:t>
      </w:r>
      <w:r>
        <w:rPr>
          <w:spacing w:val="-5"/>
          <w:u w:val="none"/>
        </w:rPr>
        <w:t> </w:t>
      </w:r>
      <w:r>
        <w:rPr>
          <w:u w:val="none"/>
        </w:rPr>
        <w:t>and</w:t>
      </w:r>
      <w:r>
        <w:rPr>
          <w:spacing w:val="-4"/>
          <w:u w:val="none"/>
        </w:rPr>
        <w:t> </w:t>
      </w:r>
      <w:r>
        <w:rPr>
          <w:u w:val="none"/>
        </w:rPr>
        <w:t>they</w:t>
      </w:r>
      <w:r>
        <w:rPr>
          <w:spacing w:val="-1"/>
          <w:u w:val="none"/>
        </w:rPr>
        <w:t> </w:t>
      </w:r>
      <w:r>
        <w:rPr>
          <w:spacing w:val="-5"/>
          <w:u w:val="none"/>
        </w:rPr>
        <w:t>are</w:t>
      </w:r>
    </w:p>
    <w:p>
      <w:pPr>
        <w:pStyle w:val="BodyText"/>
      </w:pPr>
    </w:p>
    <w:p>
      <w:pPr>
        <w:pStyle w:val="ListParagraph"/>
        <w:numPr>
          <w:ilvl w:val="1"/>
          <w:numId w:val="10"/>
        </w:numPr>
        <w:tabs>
          <w:tab w:pos="1977" w:val="left" w:leader="none"/>
        </w:tabs>
        <w:spacing w:line="240" w:lineRule="auto" w:before="0" w:after="0"/>
        <w:ind w:left="1977" w:right="0" w:hanging="358"/>
        <w:jc w:val="left"/>
        <w:rPr>
          <w:sz w:val="22"/>
        </w:rPr>
      </w:pPr>
      <w:bookmarkStart w:name="1) 247 CMR 6.02(2): keep references &amp; eq" w:id="45"/>
      <w:bookmarkEnd w:id="45"/>
      <w:r>
        <w:rPr/>
      </w:r>
      <w:bookmarkStart w:name="2) 247 CMR 9.01 (15): limiting services" w:id="46"/>
      <w:bookmarkEnd w:id="46"/>
      <w:r>
        <w:rPr/>
      </w:r>
      <w:r>
        <w:rPr>
          <w:sz w:val="22"/>
        </w:rPr>
        <w:t>247</w:t>
      </w:r>
      <w:r>
        <w:rPr>
          <w:spacing w:val="-4"/>
          <w:sz w:val="22"/>
        </w:rPr>
        <w:t> </w:t>
      </w:r>
      <w:r>
        <w:rPr>
          <w:sz w:val="22"/>
        </w:rPr>
        <w:t>CMR</w:t>
      </w:r>
      <w:r>
        <w:rPr>
          <w:spacing w:val="-4"/>
          <w:sz w:val="22"/>
        </w:rPr>
        <w:t> </w:t>
      </w:r>
      <w:r>
        <w:rPr>
          <w:sz w:val="22"/>
        </w:rPr>
        <w:t>6.02(2):</w:t>
      </w:r>
      <w:r>
        <w:rPr>
          <w:spacing w:val="-4"/>
          <w:sz w:val="22"/>
        </w:rPr>
        <w:t> </w:t>
      </w:r>
      <w:r>
        <w:rPr>
          <w:sz w:val="22"/>
        </w:rPr>
        <w:t>keep</w:t>
      </w:r>
      <w:r>
        <w:rPr>
          <w:spacing w:val="-5"/>
          <w:sz w:val="22"/>
        </w:rPr>
        <w:t> </w:t>
      </w:r>
      <w:r>
        <w:rPr>
          <w:sz w:val="22"/>
        </w:rPr>
        <w:t>references</w:t>
      </w:r>
      <w:r>
        <w:rPr>
          <w:spacing w:val="-4"/>
          <w:sz w:val="22"/>
        </w:rPr>
        <w:t> </w:t>
      </w:r>
      <w:r>
        <w:rPr>
          <w:sz w:val="22"/>
        </w:rPr>
        <w:t>&amp;</w:t>
      </w:r>
      <w:r>
        <w:rPr>
          <w:spacing w:val="-1"/>
          <w:sz w:val="22"/>
        </w:rPr>
        <w:t> </w:t>
      </w:r>
      <w:r>
        <w:rPr>
          <w:sz w:val="22"/>
        </w:rPr>
        <w:t>equip</w:t>
      </w:r>
      <w:r>
        <w:rPr>
          <w:spacing w:val="-3"/>
          <w:sz w:val="22"/>
        </w:rPr>
        <w:t> </w:t>
      </w:r>
      <w:r>
        <w:rPr>
          <w:sz w:val="22"/>
        </w:rPr>
        <w:t>in</w:t>
      </w:r>
      <w:r>
        <w:rPr>
          <w:spacing w:val="-5"/>
          <w:sz w:val="22"/>
        </w:rPr>
        <w:t> </w:t>
      </w:r>
      <w:r>
        <w:rPr>
          <w:sz w:val="22"/>
        </w:rPr>
        <w:t>the</w:t>
      </w:r>
      <w:r>
        <w:rPr>
          <w:spacing w:val="-1"/>
          <w:sz w:val="22"/>
        </w:rPr>
        <w:t> </w:t>
      </w:r>
      <w:r>
        <w:rPr>
          <w:spacing w:val="-2"/>
          <w:sz w:val="22"/>
        </w:rPr>
        <w:t>pharmacy</w:t>
      </w:r>
    </w:p>
    <w:p>
      <w:pPr>
        <w:pStyle w:val="ListParagraph"/>
        <w:numPr>
          <w:ilvl w:val="1"/>
          <w:numId w:val="10"/>
        </w:numPr>
        <w:tabs>
          <w:tab w:pos="1977" w:val="left" w:leader="none"/>
        </w:tabs>
        <w:spacing w:line="240" w:lineRule="auto" w:before="0" w:after="0"/>
        <w:ind w:left="1977" w:right="0" w:hanging="358"/>
        <w:jc w:val="left"/>
        <w:rPr>
          <w:sz w:val="22"/>
        </w:rPr>
      </w:pPr>
      <w:r>
        <w:rPr>
          <w:sz w:val="22"/>
        </w:rPr>
        <w:t>247</w:t>
      </w:r>
      <w:r>
        <w:rPr>
          <w:spacing w:val="-4"/>
          <w:sz w:val="22"/>
        </w:rPr>
        <w:t> </w:t>
      </w:r>
      <w:r>
        <w:rPr>
          <w:sz w:val="22"/>
        </w:rPr>
        <w:t>CMR</w:t>
      </w:r>
      <w:r>
        <w:rPr>
          <w:spacing w:val="-5"/>
          <w:sz w:val="22"/>
        </w:rPr>
        <w:t> </w:t>
      </w:r>
      <w:r>
        <w:rPr>
          <w:sz w:val="22"/>
        </w:rPr>
        <w:t>9.01</w:t>
      </w:r>
      <w:r>
        <w:rPr>
          <w:spacing w:val="-4"/>
          <w:sz w:val="22"/>
        </w:rPr>
        <w:t> </w:t>
      </w:r>
      <w:r>
        <w:rPr>
          <w:sz w:val="22"/>
        </w:rPr>
        <w:t>(15):</w:t>
      </w:r>
      <w:r>
        <w:rPr>
          <w:spacing w:val="-3"/>
          <w:sz w:val="22"/>
        </w:rPr>
        <w:t> </w:t>
      </w:r>
      <w:r>
        <w:rPr>
          <w:sz w:val="22"/>
        </w:rPr>
        <w:t>limiting</w:t>
      </w:r>
      <w:r>
        <w:rPr>
          <w:spacing w:val="-6"/>
          <w:sz w:val="22"/>
        </w:rPr>
        <w:t> </w:t>
      </w:r>
      <w:r>
        <w:rPr>
          <w:spacing w:val="-2"/>
          <w:sz w:val="22"/>
        </w:rPr>
        <w:t>services</w:t>
      </w:r>
    </w:p>
    <w:p>
      <w:pPr>
        <w:pStyle w:val="ListParagraph"/>
        <w:numPr>
          <w:ilvl w:val="1"/>
          <w:numId w:val="10"/>
        </w:numPr>
        <w:tabs>
          <w:tab w:pos="1977" w:val="left" w:leader="none"/>
        </w:tabs>
        <w:spacing w:line="240" w:lineRule="auto" w:before="1" w:after="0"/>
        <w:ind w:left="1977" w:right="0" w:hanging="358"/>
        <w:jc w:val="left"/>
        <w:rPr>
          <w:sz w:val="22"/>
        </w:rPr>
      </w:pPr>
      <w:bookmarkStart w:name="3) 247 CMR 9.01 (16): not refusing to co" w:id="47"/>
      <w:bookmarkEnd w:id="47"/>
      <w:r>
        <w:rPr/>
      </w:r>
      <w:bookmarkStart w:name="4) 247 CMR 6.01(5)(a)1: requirement to k" w:id="48"/>
      <w:bookmarkEnd w:id="48"/>
      <w:r>
        <w:rPr/>
      </w:r>
      <w:r>
        <w:rPr>
          <w:sz w:val="22"/>
        </w:rPr>
        <w:t>247</w:t>
      </w:r>
      <w:r>
        <w:rPr>
          <w:spacing w:val="-3"/>
          <w:sz w:val="22"/>
        </w:rPr>
        <w:t> </w:t>
      </w:r>
      <w:r>
        <w:rPr>
          <w:sz w:val="22"/>
        </w:rPr>
        <w:t>CMR</w:t>
      </w:r>
      <w:r>
        <w:rPr>
          <w:spacing w:val="-6"/>
          <w:sz w:val="22"/>
        </w:rPr>
        <w:t> </w:t>
      </w:r>
      <w:r>
        <w:rPr>
          <w:sz w:val="22"/>
        </w:rPr>
        <w:t>9.01</w:t>
      </w:r>
      <w:r>
        <w:rPr>
          <w:spacing w:val="-3"/>
          <w:sz w:val="22"/>
        </w:rPr>
        <w:t> </w:t>
      </w:r>
      <w:r>
        <w:rPr>
          <w:sz w:val="22"/>
        </w:rPr>
        <w:t>(16):</w:t>
      </w:r>
      <w:r>
        <w:rPr>
          <w:spacing w:val="-2"/>
          <w:sz w:val="22"/>
        </w:rPr>
        <w:t> </w:t>
      </w:r>
      <w:r>
        <w:rPr>
          <w:sz w:val="22"/>
        </w:rPr>
        <w:t>not</w:t>
      </w:r>
      <w:r>
        <w:rPr>
          <w:spacing w:val="-3"/>
          <w:sz w:val="22"/>
        </w:rPr>
        <w:t> </w:t>
      </w:r>
      <w:r>
        <w:rPr>
          <w:sz w:val="22"/>
        </w:rPr>
        <w:t>refusing</w:t>
      </w:r>
      <w:r>
        <w:rPr>
          <w:spacing w:val="-4"/>
          <w:sz w:val="22"/>
        </w:rPr>
        <w:t> </w:t>
      </w:r>
      <w:r>
        <w:rPr>
          <w:sz w:val="22"/>
        </w:rPr>
        <w:t>to</w:t>
      </w:r>
      <w:r>
        <w:rPr>
          <w:spacing w:val="-2"/>
          <w:sz w:val="22"/>
        </w:rPr>
        <w:t> compound</w:t>
      </w:r>
    </w:p>
    <w:p>
      <w:pPr>
        <w:pStyle w:val="ListParagraph"/>
        <w:numPr>
          <w:ilvl w:val="1"/>
          <w:numId w:val="10"/>
        </w:numPr>
        <w:tabs>
          <w:tab w:pos="1977" w:val="left" w:leader="none"/>
          <w:tab w:pos="1979" w:val="left" w:leader="none"/>
        </w:tabs>
        <w:spacing w:line="240" w:lineRule="auto" w:before="0" w:after="0"/>
        <w:ind w:left="1979" w:right="1085" w:hanging="360"/>
        <w:jc w:val="left"/>
        <w:rPr>
          <w:sz w:val="22"/>
        </w:rPr>
      </w:pPr>
      <w:r>
        <w:rPr>
          <w:sz w:val="22"/>
        </w:rPr>
        <w:t>247</w:t>
      </w:r>
      <w:r>
        <w:rPr>
          <w:spacing w:val="-1"/>
          <w:sz w:val="22"/>
        </w:rPr>
        <w:t> </w:t>
      </w:r>
      <w:r>
        <w:rPr>
          <w:sz w:val="22"/>
        </w:rPr>
        <w:t>CMR</w:t>
      </w:r>
      <w:r>
        <w:rPr>
          <w:spacing w:val="-4"/>
          <w:sz w:val="22"/>
        </w:rPr>
        <w:t> </w:t>
      </w:r>
      <w:r>
        <w:rPr>
          <w:sz w:val="22"/>
        </w:rPr>
        <w:t>6.01(5)(a)1:</w:t>
      </w:r>
      <w:r>
        <w:rPr>
          <w:spacing w:val="-1"/>
          <w:sz w:val="22"/>
        </w:rPr>
        <w:t> </w:t>
      </w:r>
      <w:r>
        <w:rPr>
          <w:sz w:val="22"/>
        </w:rPr>
        <w:t>requirement</w:t>
      </w:r>
      <w:r>
        <w:rPr>
          <w:spacing w:val="-1"/>
          <w:sz w:val="22"/>
        </w:rPr>
        <w:t> </w:t>
      </w:r>
      <w:r>
        <w:rPr>
          <w:sz w:val="22"/>
        </w:rPr>
        <w:t>to</w:t>
      </w:r>
      <w:r>
        <w:rPr>
          <w:spacing w:val="-3"/>
          <w:sz w:val="22"/>
        </w:rPr>
        <w:t> </w:t>
      </w:r>
      <w:r>
        <w:rPr>
          <w:sz w:val="22"/>
        </w:rPr>
        <w:t>keep</w:t>
      </w:r>
      <w:r>
        <w:rPr>
          <w:spacing w:val="-5"/>
          <w:sz w:val="22"/>
        </w:rPr>
        <w:t> </w:t>
      </w:r>
      <w:r>
        <w:rPr>
          <w:sz w:val="22"/>
        </w:rPr>
        <w:t>a</w:t>
      </w:r>
      <w:r>
        <w:rPr>
          <w:spacing w:val="-1"/>
          <w:sz w:val="22"/>
        </w:rPr>
        <w:t> </w:t>
      </w:r>
      <w:r>
        <w:rPr>
          <w:sz w:val="22"/>
        </w:rPr>
        <w:t>copy</w:t>
      </w:r>
      <w:r>
        <w:rPr>
          <w:spacing w:val="-3"/>
          <w:sz w:val="22"/>
        </w:rPr>
        <w:t> </w:t>
      </w:r>
      <w:r>
        <w:rPr>
          <w:sz w:val="22"/>
        </w:rPr>
        <w:t>of</w:t>
      </w:r>
      <w:r>
        <w:rPr>
          <w:spacing w:val="-4"/>
          <w:sz w:val="22"/>
        </w:rPr>
        <w:t> </w:t>
      </w:r>
      <w:r>
        <w:rPr>
          <w:sz w:val="22"/>
        </w:rPr>
        <w:t>Massachusetts</w:t>
      </w:r>
      <w:r>
        <w:rPr>
          <w:spacing w:val="-4"/>
          <w:sz w:val="22"/>
        </w:rPr>
        <w:t> </w:t>
      </w:r>
      <w:r>
        <w:rPr>
          <w:sz w:val="22"/>
        </w:rPr>
        <w:t>List</w:t>
      </w:r>
      <w:r>
        <w:rPr>
          <w:spacing w:val="-4"/>
          <w:sz w:val="22"/>
        </w:rPr>
        <w:t> </w:t>
      </w:r>
      <w:r>
        <w:rPr>
          <w:sz w:val="22"/>
        </w:rPr>
        <w:t>of</w:t>
      </w:r>
      <w:r>
        <w:rPr>
          <w:spacing w:val="-4"/>
          <w:sz w:val="22"/>
        </w:rPr>
        <w:t> </w:t>
      </w:r>
      <w:r>
        <w:rPr>
          <w:sz w:val="22"/>
        </w:rPr>
        <w:t>Interchangeable Drugs (MLID), including the Orange Book, Additional List, Exception List;</w:t>
      </w:r>
    </w:p>
    <w:p>
      <w:pPr>
        <w:pStyle w:val="ListParagraph"/>
        <w:numPr>
          <w:ilvl w:val="1"/>
          <w:numId w:val="10"/>
        </w:numPr>
        <w:tabs>
          <w:tab w:pos="1977" w:val="left" w:leader="none"/>
        </w:tabs>
        <w:spacing w:line="268" w:lineRule="exact" w:before="0" w:after="0"/>
        <w:ind w:left="1977" w:right="0" w:hanging="358"/>
        <w:jc w:val="left"/>
        <w:rPr>
          <w:sz w:val="22"/>
        </w:rPr>
      </w:pPr>
      <w:bookmarkStart w:name="5) 247 CMR 6.01(5)(a)(2): updated refere" w:id="49"/>
      <w:bookmarkEnd w:id="49"/>
      <w:r>
        <w:rPr/>
      </w:r>
      <w:r>
        <w:rPr>
          <w:sz w:val="22"/>
        </w:rPr>
        <w:t>247</w:t>
      </w:r>
      <w:r>
        <w:rPr>
          <w:spacing w:val="-4"/>
          <w:sz w:val="22"/>
        </w:rPr>
        <w:t> </w:t>
      </w:r>
      <w:r>
        <w:rPr>
          <w:sz w:val="22"/>
        </w:rPr>
        <w:t>CMR</w:t>
      </w:r>
      <w:r>
        <w:rPr>
          <w:spacing w:val="-7"/>
          <w:sz w:val="22"/>
        </w:rPr>
        <w:t> </w:t>
      </w:r>
      <w:r>
        <w:rPr>
          <w:sz w:val="22"/>
        </w:rPr>
        <w:t>6.01(5)(a)(2):</w:t>
      </w:r>
      <w:r>
        <w:rPr>
          <w:spacing w:val="-5"/>
          <w:sz w:val="22"/>
        </w:rPr>
        <w:t> </w:t>
      </w:r>
      <w:r>
        <w:rPr>
          <w:sz w:val="22"/>
        </w:rPr>
        <w:t>updated</w:t>
      </w:r>
      <w:r>
        <w:rPr>
          <w:spacing w:val="-5"/>
          <w:sz w:val="22"/>
        </w:rPr>
        <w:t> </w:t>
      </w:r>
      <w:r>
        <w:rPr>
          <w:spacing w:val="-2"/>
          <w:sz w:val="22"/>
        </w:rPr>
        <w:t>references</w:t>
      </w:r>
    </w:p>
    <w:p>
      <w:pPr>
        <w:pStyle w:val="ListParagraph"/>
        <w:numPr>
          <w:ilvl w:val="1"/>
          <w:numId w:val="10"/>
        </w:numPr>
        <w:tabs>
          <w:tab w:pos="1977" w:val="left" w:leader="none"/>
        </w:tabs>
        <w:spacing w:line="268" w:lineRule="exact" w:before="0" w:after="0"/>
        <w:ind w:left="1977" w:right="0" w:hanging="358"/>
        <w:jc w:val="left"/>
        <w:rPr>
          <w:sz w:val="22"/>
        </w:rPr>
      </w:pPr>
      <w:bookmarkStart w:name="6) 247 CMR 6.01 (5) (a) (4): having a ba" w:id="50"/>
      <w:bookmarkEnd w:id="50"/>
      <w:r>
        <w:rPr/>
      </w:r>
      <w:r>
        <w:rPr>
          <w:sz w:val="22"/>
        </w:rPr>
        <w:t>247</w:t>
      </w:r>
      <w:r>
        <w:rPr>
          <w:spacing w:val="-2"/>
          <w:sz w:val="22"/>
        </w:rPr>
        <w:t> </w:t>
      </w:r>
      <w:r>
        <w:rPr>
          <w:sz w:val="22"/>
        </w:rPr>
        <w:t>CMR</w:t>
      </w:r>
      <w:r>
        <w:rPr>
          <w:spacing w:val="-4"/>
          <w:sz w:val="22"/>
        </w:rPr>
        <w:t> </w:t>
      </w:r>
      <w:r>
        <w:rPr>
          <w:sz w:val="22"/>
        </w:rPr>
        <w:t>6.01</w:t>
      </w:r>
      <w:r>
        <w:rPr>
          <w:spacing w:val="-2"/>
          <w:sz w:val="22"/>
        </w:rPr>
        <w:t> </w:t>
      </w:r>
      <w:r>
        <w:rPr>
          <w:sz w:val="22"/>
        </w:rPr>
        <w:t>(5)</w:t>
      </w:r>
      <w:r>
        <w:rPr>
          <w:spacing w:val="-3"/>
          <w:sz w:val="22"/>
        </w:rPr>
        <w:t> </w:t>
      </w:r>
      <w:r>
        <w:rPr>
          <w:sz w:val="22"/>
        </w:rPr>
        <w:t>(a)</w:t>
      </w:r>
      <w:r>
        <w:rPr>
          <w:spacing w:val="-2"/>
          <w:sz w:val="22"/>
        </w:rPr>
        <w:t> </w:t>
      </w:r>
      <w:r>
        <w:rPr>
          <w:sz w:val="22"/>
        </w:rPr>
        <w:t>(4):</w:t>
      </w:r>
      <w:r>
        <w:rPr>
          <w:spacing w:val="-4"/>
          <w:sz w:val="22"/>
        </w:rPr>
        <w:t> </w:t>
      </w:r>
      <w:r>
        <w:rPr>
          <w:sz w:val="22"/>
        </w:rPr>
        <w:t>having</w:t>
      </w:r>
      <w:r>
        <w:rPr>
          <w:spacing w:val="-3"/>
          <w:sz w:val="22"/>
        </w:rPr>
        <w:t> </w:t>
      </w:r>
      <w:r>
        <w:rPr>
          <w:sz w:val="22"/>
        </w:rPr>
        <w:t>a</w:t>
      </w:r>
      <w:r>
        <w:rPr>
          <w:spacing w:val="-2"/>
          <w:sz w:val="22"/>
        </w:rPr>
        <w:t> balance</w:t>
      </w:r>
    </w:p>
    <w:p>
      <w:pPr>
        <w:pStyle w:val="ListParagraph"/>
        <w:numPr>
          <w:ilvl w:val="1"/>
          <w:numId w:val="10"/>
        </w:numPr>
        <w:tabs>
          <w:tab w:pos="1977" w:val="left" w:leader="none"/>
        </w:tabs>
        <w:spacing w:line="240" w:lineRule="auto" w:before="0" w:after="0"/>
        <w:ind w:left="1977" w:right="0" w:hanging="358"/>
        <w:jc w:val="left"/>
        <w:rPr>
          <w:sz w:val="22"/>
        </w:rPr>
      </w:pPr>
      <w:bookmarkStart w:name="7) 247 CMR 6.01(5)(a)(5): the equipment " w:id="51"/>
      <w:bookmarkEnd w:id="51"/>
      <w:r>
        <w:rPr/>
      </w:r>
      <w:bookmarkStart w:name="8) 247 CMR 6.02(4): sufficient variety o" w:id="52"/>
      <w:bookmarkEnd w:id="52"/>
      <w:r>
        <w:rPr/>
      </w:r>
      <w:r>
        <w:rPr>
          <w:sz w:val="22"/>
        </w:rPr>
        <w:t>247</w:t>
      </w:r>
      <w:r>
        <w:rPr>
          <w:spacing w:val="-6"/>
          <w:sz w:val="22"/>
        </w:rPr>
        <w:t> </w:t>
      </w:r>
      <w:r>
        <w:rPr>
          <w:sz w:val="22"/>
        </w:rPr>
        <w:t>CMR</w:t>
      </w:r>
      <w:r>
        <w:rPr>
          <w:spacing w:val="-5"/>
          <w:sz w:val="22"/>
        </w:rPr>
        <w:t> </w:t>
      </w:r>
      <w:r>
        <w:rPr>
          <w:sz w:val="22"/>
        </w:rPr>
        <w:t>6.01(5)(a)(5):</w:t>
      </w:r>
      <w:r>
        <w:rPr>
          <w:spacing w:val="-5"/>
          <w:sz w:val="22"/>
        </w:rPr>
        <w:t> </w:t>
      </w:r>
      <w:r>
        <w:rPr>
          <w:sz w:val="22"/>
        </w:rPr>
        <w:t>the</w:t>
      </w:r>
      <w:r>
        <w:rPr>
          <w:spacing w:val="-8"/>
          <w:sz w:val="22"/>
        </w:rPr>
        <w:t> </w:t>
      </w:r>
      <w:r>
        <w:rPr>
          <w:sz w:val="22"/>
        </w:rPr>
        <w:t>equipment</w:t>
      </w:r>
      <w:r>
        <w:rPr>
          <w:spacing w:val="-3"/>
          <w:sz w:val="22"/>
        </w:rPr>
        <w:t> </w:t>
      </w:r>
      <w:r>
        <w:rPr>
          <w:sz w:val="22"/>
        </w:rPr>
        <w:t>necessary</w:t>
      </w:r>
      <w:r>
        <w:rPr>
          <w:spacing w:val="-5"/>
          <w:sz w:val="22"/>
        </w:rPr>
        <w:t> </w:t>
      </w:r>
      <w:r>
        <w:rPr>
          <w:sz w:val="22"/>
        </w:rPr>
        <w:t>to</w:t>
      </w:r>
      <w:r>
        <w:rPr>
          <w:spacing w:val="-5"/>
          <w:sz w:val="22"/>
        </w:rPr>
        <w:t> </w:t>
      </w:r>
      <w:r>
        <w:rPr>
          <w:sz w:val="22"/>
        </w:rPr>
        <w:t>conduct</w:t>
      </w:r>
      <w:r>
        <w:rPr>
          <w:spacing w:val="-3"/>
          <w:sz w:val="22"/>
        </w:rPr>
        <w:t> </w:t>
      </w:r>
      <w:r>
        <w:rPr>
          <w:sz w:val="22"/>
        </w:rPr>
        <w:t>the</w:t>
      </w:r>
      <w:r>
        <w:rPr>
          <w:spacing w:val="-3"/>
          <w:sz w:val="22"/>
        </w:rPr>
        <w:t> </w:t>
      </w:r>
      <w:r>
        <w:rPr>
          <w:sz w:val="22"/>
        </w:rPr>
        <w:t>practice</w:t>
      </w:r>
      <w:r>
        <w:rPr>
          <w:spacing w:val="-6"/>
          <w:sz w:val="22"/>
        </w:rPr>
        <w:t> </w:t>
      </w:r>
      <w:r>
        <w:rPr>
          <w:sz w:val="22"/>
        </w:rPr>
        <w:t>of</w:t>
      </w:r>
      <w:r>
        <w:rPr>
          <w:spacing w:val="-3"/>
          <w:sz w:val="22"/>
        </w:rPr>
        <w:t> </w:t>
      </w:r>
      <w:r>
        <w:rPr>
          <w:spacing w:val="-2"/>
          <w:sz w:val="22"/>
        </w:rPr>
        <w:t>pharmacy</w:t>
      </w:r>
    </w:p>
    <w:p>
      <w:pPr>
        <w:pStyle w:val="ListParagraph"/>
        <w:numPr>
          <w:ilvl w:val="1"/>
          <w:numId w:val="10"/>
        </w:numPr>
        <w:tabs>
          <w:tab w:pos="1977" w:val="left" w:leader="none"/>
        </w:tabs>
        <w:spacing w:line="240" w:lineRule="auto" w:before="0" w:after="0"/>
        <w:ind w:left="1977" w:right="0" w:hanging="358"/>
        <w:jc w:val="left"/>
        <w:rPr>
          <w:sz w:val="22"/>
        </w:rPr>
      </w:pPr>
      <w:r>
        <w:rPr>
          <w:sz w:val="22"/>
        </w:rPr>
        <w:t>247</w:t>
      </w:r>
      <w:r>
        <w:rPr>
          <w:spacing w:val="-6"/>
          <w:sz w:val="22"/>
        </w:rPr>
        <w:t> </w:t>
      </w:r>
      <w:r>
        <w:rPr>
          <w:sz w:val="22"/>
        </w:rPr>
        <w:t>CMR</w:t>
      </w:r>
      <w:r>
        <w:rPr>
          <w:spacing w:val="-5"/>
          <w:sz w:val="22"/>
        </w:rPr>
        <w:t> </w:t>
      </w:r>
      <w:r>
        <w:rPr>
          <w:sz w:val="22"/>
        </w:rPr>
        <w:t>6.02(4):</w:t>
      </w:r>
      <w:r>
        <w:rPr>
          <w:spacing w:val="-4"/>
          <w:sz w:val="22"/>
        </w:rPr>
        <w:t> </w:t>
      </w:r>
      <w:r>
        <w:rPr>
          <w:sz w:val="22"/>
        </w:rPr>
        <w:t>sufficient</w:t>
      </w:r>
      <w:r>
        <w:rPr>
          <w:spacing w:val="-6"/>
          <w:sz w:val="22"/>
        </w:rPr>
        <w:t> </w:t>
      </w:r>
      <w:r>
        <w:rPr>
          <w:sz w:val="22"/>
        </w:rPr>
        <w:t>variety</w:t>
      </w:r>
      <w:r>
        <w:rPr>
          <w:spacing w:val="-4"/>
          <w:sz w:val="22"/>
        </w:rPr>
        <w:t> </w:t>
      </w:r>
      <w:r>
        <w:rPr>
          <w:sz w:val="22"/>
        </w:rPr>
        <w:t>of</w:t>
      </w:r>
      <w:r>
        <w:rPr>
          <w:spacing w:val="-6"/>
          <w:sz w:val="22"/>
        </w:rPr>
        <w:t> </w:t>
      </w:r>
      <w:r>
        <w:rPr>
          <w:sz w:val="22"/>
        </w:rPr>
        <w:t>chemicals</w:t>
      </w:r>
      <w:r>
        <w:rPr>
          <w:spacing w:val="-4"/>
          <w:sz w:val="22"/>
        </w:rPr>
        <w:t> </w:t>
      </w:r>
      <w:r>
        <w:rPr>
          <w:sz w:val="22"/>
        </w:rPr>
        <w:t>necessary</w:t>
      </w:r>
      <w:r>
        <w:rPr>
          <w:spacing w:val="-4"/>
          <w:sz w:val="22"/>
        </w:rPr>
        <w:t> </w:t>
      </w:r>
      <w:r>
        <w:rPr>
          <w:sz w:val="22"/>
        </w:rPr>
        <w:t>to</w:t>
      </w:r>
      <w:r>
        <w:rPr>
          <w:spacing w:val="-4"/>
          <w:sz w:val="22"/>
        </w:rPr>
        <w:t> </w:t>
      </w:r>
      <w:r>
        <w:rPr>
          <w:spacing w:val="-2"/>
          <w:sz w:val="22"/>
        </w:rPr>
        <w:t>compound</w:t>
      </w:r>
    </w:p>
    <w:p>
      <w:pPr>
        <w:pStyle w:val="ListParagraph"/>
        <w:numPr>
          <w:ilvl w:val="1"/>
          <w:numId w:val="10"/>
        </w:numPr>
        <w:tabs>
          <w:tab w:pos="1977" w:val="left" w:leader="none"/>
        </w:tabs>
        <w:spacing w:line="240" w:lineRule="auto" w:before="1" w:after="0"/>
        <w:ind w:left="1977" w:right="0" w:hanging="358"/>
        <w:jc w:val="left"/>
        <w:rPr>
          <w:sz w:val="22"/>
        </w:rPr>
      </w:pPr>
      <w:bookmarkStart w:name="9) 247 CMR 6.01 (5) (a) (7): sink" w:id="53"/>
      <w:bookmarkEnd w:id="53"/>
      <w:r>
        <w:rPr/>
      </w:r>
      <w:r>
        <w:rPr>
          <w:sz w:val="22"/>
        </w:rPr>
        <w:t>247</w:t>
      </w:r>
      <w:r>
        <w:rPr>
          <w:spacing w:val="-4"/>
          <w:sz w:val="22"/>
        </w:rPr>
        <w:t> </w:t>
      </w:r>
      <w:r>
        <w:rPr>
          <w:sz w:val="22"/>
        </w:rPr>
        <w:t>CMR</w:t>
      </w:r>
      <w:r>
        <w:rPr>
          <w:spacing w:val="-5"/>
          <w:sz w:val="22"/>
        </w:rPr>
        <w:t> </w:t>
      </w:r>
      <w:r>
        <w:rPr>
          <w:sz w:val="22"/>
        </w:rPr>
        <w:t>6.01</w:t>
      </w:r>
      <w:r>
        <w:rPr>
          <w:spacing w:val="-2"/>
          <w:sz w:val="22"/>
        </w:rPr>
        <w:t> </w:t>
      </w:r>
      <w:r>
        <w:rPr>
          <w:sz w:val="22"/>
        </w:rPr>
        <w:t>(5)</w:t>
      </w:r>
      <w:r>
        <w:rPr>
          <w:spacing w:val="-3"/>
          <w:sz w:val="22"/>
        </w:rPr>
        <w:t> </w:t>
      </w:r>
      <w:r>
        <w:rPr>
          <w:sz w:val="22"/>
        </w:rPr>
        <w:t>(a)</w:t>
      </w:r>
      <w:r>
        <w:rPr>
          <w:spacing w:val="-3"/>
          <w:sz w:val="22"/>
        </w:rPr>
        <w:t> </w:t>
      </w:r>
      <w:r>
        <w:rPr>
          <w:sz w:val="22"/>
        </w:rPr>
        <w:t>(7):</w:t>
      </w:r>
      <w:r>
        <w:rPr>
          <w:spacing w:val="-3"/>
          <w:sz w:val="22"/>
        </w:rPr>
        <w:t> </w:t>
      </w:r>
      <w:r>
        <w:rPr>
          <w:spacing w:val="-4"/>
          <w:sz w:val="22"/>
        </w:rPr>
        <w:t>sink</w:t>
      </w:r>
    </w:p>
    <w:p>
      <w:pPr>
        <w:pStyle w:val="ListParagraph"/>
        <w:numPr>
          <w:ilvl w:val="1"/>
          <w:numId w:val="10"/>
        </w:numPr>
        <w:tabs>
          <w:tab w:pos="1976" w:val="left" w:leader="none"/>
        </w:tabs>
        <w:spacing w:line="240" w:lineRule="auto" w:before="0" w:after="0"/>
        <w:ind w:left="1976" w:right="0" w:hanging="358"/>
        <w:jc w:val="left"/>
        <w:rPr>
          <w:sz w:val="22"/>
        </w:rPr>
      </w:pPr>
      <w:bookmarkStart w:name="10) 247 CMR 6.02(5): presence of Rx sign" w:id="54"/>
      <w:bookmarkEnd w:id="54"/>
      <w:r>
        <w:rPr/>
      </w:r>
      <w:r>
        <w:rPr>
          <w:sz w:val="22"/>
        </w:rPr>
        <w:t>247</w:t>
      </w:r>
      <w:r>
        <w:rPr>
          <w:spacing w:val="-3"/>
          <w:sz w:val="22"/>
        </w:rPr>
        <w:t> </w:t>
      </w:r>
      <w:r>
        <w:rPr>
          <w:sz w:val="22"/>
        </w:rPr>
        <w:t>CMR</w:t>
      </w:r>
      <w:r>
        <w:rPr>
          <w:spacing w:val="-5"/>
          <w:sz w:val="22"/>
        </w:rPr>
        <w:t> </w:t>
      </w:r>
      <w:r>
        <w:rPr>
          <w:sz w:val="22"/>
        </w:rPr>
        <w:t>6.02(5):</w:t>
      </w:r>
      <w:r>
        <w:rPr>
          <w:spacing w:val="-3"/>
          <w:sz w:val="22"/>
        </w:rPr>
        <w:t> </w:t>
      </w:r>
      <w:r>
        <w:rPr>
          <w:sz w:val="22"/>
        </w:rPr>
        <w:t>presence</w:t>
      </w:r>
      <w:r>
        <w:rPr>
          <w:spacing w:val="-5"/>
          <w:sz w:val="22"/>
        </w:rPr>
        <w:t> </w:t>
      </w:r>
      <w:r>
        <w:rPr>
          <w:sz w:val="22"/>
        </w:rPr>
        <w:t>of</w:t>
      </w:r>
      <w:r>
        <w:rPr>
          <w:spacing w:val="-3"/>
          <w:sz w:val="22"/>
        </w:rPr>
        <w:t> </w:t>
      </w:r>
      <w:r>
        <w:rPr>
          <w:sz w:val="22"/>
        </w:rPr>
        <w:t>Rx</w:t>
      </w:r>
      <w:r>
        <w:rPr>
          <w:spacing w:val="-3"/>
          <w:sz w:val="22"/>
        </w:rPr>
        <w:t> </w:t>
      </w:r>
      <w:r>
        <w:rPr>
          <w:spacing w:val="-4"/>
          <w:sz w:val="22"/>
        </w:rPr>
        <w:t>sign</w:t>
      </w:r>
    </w:p>
    <w:p>
      <w:pPr>
        <w:pStyle w:val="ListParagraph"/>
        <w:numPr>
          <w:ilvl w:val="1"/>
          <w:numId w:val="10"/>
        </w:numPr>
        <w:tabs>
          <w:tab w:pos="1976" w:val="left" w:leader="none"/>
        </w:tabs>
        <w:spacing w:line="240" w:lineRule="auto" w:before="0" w:after="0"/>
        <w:ind w:left="1976" w:right="0" w:hanging="358"/>
        <w:jc w:val="left"/>
        <w:rPr>
          <w:sz w:val="22"/>
        </w:rPr>
      </w:pPr>
      <w:bookmarkStart w:name="11) 247 CMR 6.02(8)(a), (b), &amp; (c): post" w:id="55"/>
      <w:bookmarkEnd w:id="55"/>
      <w:r>
        <w:rPr/>
      </w:r>
      <w:r>
        <w:rPr>
          <w:sz w:val="22"/>
        </w:rPr>
        <w:t>247</w:t>
      </w:r>
      <w:r>
        <w:rPr>
          <w:spacing w:val="-2"/>
          <w:sz w:val="22"/>
        </w:rPr>
        <w:t> </w:t>
      </w:r>
      <w:r>
        <w:rPr>
          <w:sz w:val="22"/>
        </w:rPr>
        <w:t>CMR</w:t>
      </w:r>
      <w:r>
        <w:rPr>
          <w:spacing w:val="-4"/>
          <w:sz w:val="22"/>
        </w:rPr>
        <w:t> </w:t>
      </w:r>
      <w:r>
        <w:rPr>
          <w:sz w:val="22"/>
        </w:rPr>
        <w:t>6.02(8)(a),</w:t>
      </w:r>
      <w:r>
        <w:rPr>
          <w:spacing w:val="-5"/>
          <w:sz w:val="22"/>
        </w:rPr>
        <w:t> </w:t>
      </w:r>
      <w:r>
        <w:rPr>
          <w:sz w:val="22"/>
        </w:rPr>
        <w:t>(b),</w:t>
      </w:r>
      <w:r>
        <w:rPr>
          <w:spacing w:val="-4"/>
          <w:sz w:val="22"/>
        </w:rPr>
        <w:t> </w:t>
      </w:r>
      <w:r>
        <w:rPr>
          <w:sz w:val="22"/>
        </w:rPr>
        <w:t>&amp;</w:t>
      </w:r>
      <w:r>
        <w:rPr>
          <w:spacing w:val="-5"/>
          <w:sz w:val="22"/>
        </w:rPr>
        <w:t> </w:t>
      </w:r>
      <w:r>
        <w:rPr>
          <w:sz w:val="22"/>
        </w:rPr>
        <w:t>(c):</w:t>
      </w:r>
      <w:r>
        <w:rPr>
          <w:spacing w:val="-1"/>
          <w:sz w:val="22"/>
        </w:rPr>
        <w:t> </w:t>
      </w:r>
      <w:r>
        <w:rPr>
          <w:sz w:val="22"/>
        </w:rPr>
        <w:t>posting</w:t>
      </w:r>
      <w:r>
        <w:rPr>
          <w:spacing w:val="-3"/>
          <w:sz w:val="22"/>
        </w:rPr>
        <w:t> </w:t>
      </w:r>
      <w:r>
        <w:rPr>
          <w:spacing w:val="-4"/>
          <w:sz w:val="22"/>
        </w:rPr>
        <w:t>hours</w:t>
      </w:r>
    </w:p>
    <w:p>
      <w:pPr>
        <w:pStyle w:val="ListParagraph"/>
        <w:numPr>
          <w:ilvl w:val="1"/>
          <w:numId w:val="10"/>
        </w:numPr>
        <w:tabs>
          <w:tab w:pos="1976" w:val="left" w:leader="none"/>
          <w:tab w:pos="1978" w:val="left" w:leader="none"/>
        </w:tabs>
        <w:spacing w:line="240" w:lineRule="auto" w:before="0" w:after="0"/>
        <w:ind w:left="1978" w:right="1600" w:hanging="360"/>
        <w:jc w:val="left"/>
        <w:rPr>
          <w:sz w:val="22"/>
        </w:rPr>
      </w:pPr>
      <w:bookmarkStart w:name="12) 247 CMR 6.02(9)(a): RPh on duty when" w:id="56"/>
      <w:bookmarkEnd w:id="56"/>
      <w:r>
        <w:rPr/>
      </w:r>
      <w:r>
        <w:rPr>
          <w:sz w:val="22"/>
        </w:rPr>
        <w:t>247</w:t>
      </w:r>
      <w:r>
        <w:rPr>
          <w:spacing w:val="-2"/>
          <w:sz w:val="22"/>
        </w:rPr>
        <w:t> </w:t>
      </w:r>
      <w:r>
        <w:rPr>
          <w:sz w:val="22"/>
        </w:rPr>
        <w:t>CMR</w:t>
      </w:r>
      <w:r>
        <w:rPr>
          <w:spacing w:val="-5"/>
          <w:sz w:val="22"/>
        </w:rPr>
        <w:t> </w:t>
      </w:r>
      <w:r>
        <w:rPr>
          <w:sz w:val="22"/>
        </w:rPr>
        <w:t>6.02(9)(a):</w:t>
      </w:r>
      <w:r>
        <w:rPr>
          <w:spacing w:val="-4"/>
          <w:sz w:val="22"/>
        </w:rPr>
        <w:t> </w:t>
      </w:r>
      <w:r>
        <w:rPr>
          <w:sz w:val="22"/>
        </w:rPr>
        <w:t>RPh</w:t>
      </w:r>
      <w:r>
        <w:rPr>
          <w:spacing w:val="-4"/>
          <w:sz w:val="22"/>
        </w:rPr>
        <w:t> </w:t>
      </w:r>
      <w:r>
        <w:rPr>
          <w:sz w:val="22"/>
        </w:rPr>
        <w:t>on</w:t>
      </w:r>
      <w:r>
        <w:rPr>
          <w:spacing w:val="-4"/>
          <w:sz w:val="22"/>
        </w:rPr>
        <w:t> </w:t>
      </w:r>
      <w:r>
        <w:rPr>
          <w:sz w:val="22"/>
        </w:rPr>
        <w:t>duty</w:t>
      </w:r>
      <w:r>
        <w:rPr>
          <w:spacing w:val="-2"/>
          <w:sz w:val="22"/>
        </w:rPr>
        <w:t> </w:t>
      </w:r>
      <w:r>
        <w:rPr>
          <w:sz w:val="22"/>
        </w:rPr>
        <w:t>whenever</w:t>
      </w:r>
      <w:r>
        <w:rPr>
          <w:spacing w:val="-3"/>
          <w:sz w:val="22"/>
        </w:rPr>
        <w:t> </w:t>
      </w:r>
      <w:r>
        <w:rPr>
          <w:sz w:val="22"/>
        </w:rPr>
        <w:t>non-pharmacist</w:t>
      </w:r>
      <w:r>
        <w:rPr>
          <w:spacing w:val="-5"/>
          <w:sz w:val="22"/>
        </w:rPr>
        <w:t> </w:t>
      </w:r>
      <w:r>
        <w:rPr>
          <w:sz w:val="22"/>
        </w:rPr>
        <w:t>personnel</w:t>
      </w:r>
      <w:r>
        <w:rPr>
          <w:spacing w:val="-3"/>
          <w:sz w:val="22"/>
        </w:rPr>
        <w:t> </w:t>
      </w:r>
      <w:r>
        <w:rPr>
          <w:sz w:val="22"/>
        </w:rPr>
        <w:t>have</w:t>
      </w:r>
      <w:r>
        <w:rPr>
          <w:spacing w:val="-2"/>
          <w:sz w:val="22"/>
        </w:rPr>
        <w:t> </w:t>
      </w:r>
      <w:r>
        <w:rPr>
          <w:sz w:val="22"/>
        </w:rPr>
        <w:t>access</w:t>
      </w:r>
      <w:r>
        <w:rPr>
          <w:spacing w:val="-3"/>
          <w:sz w:val="22"/>
        </w:rPr>
        <w:t> </w:t>
      </w:r>
      <w:r>
        <w:rPr>
          <w:sz w:val="22"/>
        </w:rPr>
        <w:t>to </w:t>
      </w:r>
      <w:r>
        <w:rPr>
          <w:spacing w:val="-2"/>
          <w:sz w:val="22"/>
        </w:rPr>
        <w:t>pharmacy</w:t>
      </w:r>
    </w:p>
    <w:p>
      <w:pPr>
        <w:pStyle w:val="ListParagraph"/>
        <w:numPr>
          <w:ilvl w:val="1"/>
          <w:numId w:val="10"/>
        </w:numPr>
        <w:tabs>
          <w:tab w:pos="1976" w:val="left" w:leader="none"/>
        </w:tabs>
        <w:spacing w:line="240" w:lineRule="auto" w:before="0" w:after="0"/>
        <w:ind w:left="1976" w:right="0" w:hanging="358"/>
        <w:jc w:val="left"/>
        <w:rPr>
          <w:sz w:val="22"/>
        </w:rPr>
      </w:pPr>
      <w:bookmarkStart w:name="13) 247 CMR 6.02(6)(d) &amp; (e): alarm/floo" w:id="57"/>
      <w:bookmarkEnd w:id="57"/>
      <w:r>
        <w:rPr/>
      </w:r>
      <w:r>
        <w:rPr>
          <w:sz w:val="22"/>
        </w:rPr>
        <w:t>247</w:t>
      </w:r>
      <w:r>
        <w:rPr>
          <w:spacing w:val="-5"/>
          <w:sz w:val="22"/>
        </w:rPr>
        <w:t> </w:t>
      </w:r>
      <w:r>
        <w:rPr>
          <w:sz w:val="22"/>
        </w:rPr>
        <w:t>CMR</w:t>
      </w:r>
      <w:r>
        <w:rPr>
          <w:spacing w:val="-5"/>
          <w:sz w:val="22"/>
        </w:rPr>
        <w:t> </w:t>
      </w:r>
      <w:r>
        <w:rPr>
          <w:sz w:val="22"/>
        </w:rPr>
        <w:t>6.02(6)(d)</w:t>
      </w:r>
      <w:r>
        <w:rPr>
          <w:spacing w:val="-6"/>
          <w:sz w:val="22"/>
        </w:rPr>
        <w:t> </w:t>
      </w:r>
      <w:r>
        <w:rPr>
          <w:sz w:val="22"/>
        </w:rPr>
        <w:t>&amp;</w:t>
      </w:r>
      <w:r>
        <w:rPr>
          <w:spacing w:val="-2"/>
          <w:sz w:val="22"/>
        </w:rPr>
        <w:t> </w:t>
      </w:r>
      <w:r>
        <w:rPr>
          <w:sz w:val="22"/>
        </w:rPr>
        <w:t>(e):</w:t>
      </w:r>
      <w:r>
        <w:rPr>
          <w:spacing w:val="-3"/>
          <w:sz w:val="22"/>
        </w:rPr>
        <w:t> </w:t>
      </w:r>
      <w:r>
        <w:rPr>
          <w:sz w:val="22"/>
        </w:rPr>
        <w:t>alarm/floor</w:t>
      </w:r>
      <w:r>
        <w:rPr>
          <w:spacing w:val="-4"/>
          <w:sz w:val="22"/>
        </w:rPr>
        <w:t> </w:t>
      </w:r>
      <w:r>
        <w:rPr>
          <w:sz w:val="22"/>
        </w:rPr>
        <w:t>to</w:t>
      </w:r>
      <w:r>
        <w:rPr>
          <w:spacing w:val="-4"/>
          <w:sz w:val="22"/>
        </w:rPr>
        <w:t> </w:t>
      </w:r>
      <w:r>
        <w:rPr>
          <w:sz w:val="22"/>
        </w:rPr>
        <w:t>ceiling</w:t>
      </w:r>
      <w:r>
        <w:rPr>
          <w:spacing w:val="-4"/>
          <w:sz w:val="22"/>
        </w:rPr>
        <w:t> </w:t>
      </w:r>
      <w:r>
        <w:rPr>
          <w:spacing w:val="-2"/>
          <w:sz w:val="22"/>
        </w:rPr>
        <w:t>barrier</w:t>
      </w:r>
    </w:p>
    <w:p>
      <w:pPr>
        <w:pStyle w:val="BodyText"/>
      </w:pPr>
    </w:p>
    <w:p>
      <w:pPr>
        <w:pStyle w:val="BodyText"/>
      </w:pPr>
    </w:p>
    <w:p>
      <w:pPr>
        <w:pStyle w:val="BodyText"/>
        <w:ind w:left="1080" w:right="858"/>
      </w:pPr>
      <w:bookmarkStart w:name="S. Hamilton: This is more a question for" w:id="58"/>
      <w:bookmarkEnd w:id="58"/>
      <w:r>
        <w:rPr/>
      </w:r>
      <w:r>
        <w:rPr>
          <w:u w:val="single"/>
        </w:rPr>
        <w:t>S.</w:t>
      </w:r>
      <w:r>
        <w:rPr>
          <w:spacing w:val="-2"/>
          <w:u w:val="single"/>
        </w:rPr>
        <w:t> </w:t>
      </w:r>
      <w:r>
        <w:rPr>
          <w:u w:val="single"/>
        </w:rPr>
        <w:t>Hamilton:</w:t>
      </w:r>
      <w:r>
        <w:rPr>
          <w:spacing w:val="-3"/>
          <w:u w:val="none"/>
        </w:rPr>
        <w:t> </w:t>
      </w:r>
      <w:r>
        <w:rPr>
          <w:u w:val="none"/>
        </w:rPr>
        <w:t>This</w:t>
      </w:r>
      <w:r>
        <w:rPr>
          <w:spacing w:val="-2"/>
          <w:u w:val="none"/>
        </w:rPr>
        <w:t> </w:t>
      </w:r>
      <w:r>
        <w:rPr>
          <w:u w:val="none"/>
        </w:rPr>
        <w:t>is</w:t>
      </w:r>
      <w:r>
        <w:rPr>
          <w:spacing w:val="-4"/>
          <w:u w:val="none"/>
        </w:rPr>
        <w:t> </w:t>
      </w:r>
      <w:r>
        <w:rPr>
          <w:u w:val="none"/>
        </w:rPr>
        <w:t>more</w:t>
      </w:r>
      <w:r>
        <w:rPr>
          <w:spacing w:val="-1"/>
          <w:u w:val="none"/>
        </w:rPr>
        <w:t> </w:t>
      </w:r>
      <w:r>
        <w:rPr>
          <w:u w:val="none"/>
        </w:rPr>
        <w:t>a</w:t>
      </w:r>
      <w:r>
        <w:rPr>
          <w:spacing w:val="-7"/>
          <w:u w:val="none"/>
        </w:rPr>
        <w:t> </w:t>
      </w:r>
      <w:r>
        <w:rPr>
          <w:u w:val="none"/>
        </w:rPr>
        <w:t>question</w:t>
      </w:r>
      <w:r>
        <w:rPr>
          <w:spacing w:val="-3"/>
          <w:u w:val="none"/>
        </w:rPr>
        <w:t> </w:t>
      </w:r>
      <w:r>
        <w:rPr>
          <w:u w:val="none"/>
        </w:rPr>
        <w:t>for</w:t>
      </w:r>
      <w:r>
        <w:rPr>
          <w:spacing w:val="-2"/>
          <w:u w:val="none"/>
        </w:rPr>
        <w:t> </w:t>
      </w:r>
      <w:r>
        <w:rPr>
          <w:u w:val="none"/>
        </w:rPr>
        <w:t>[Board</w:t>
      </w:r>
      <w:r>
        <w:rPr>
          <w:spacing w:val="-3"/>
          <w:u w:val="none"/>
        </w:rPr>
        <w:t> </w:t>
      </w:r>
      <w:r>
        <w:rPr>
          <w:u w:val="none"/>
        </w:rPr>
        <w:t>Staff].</w:t>
      </w:r>
      <w:r>
        <w:rPr>
          <w:spacing w:val="-5"/>
          <w:u w:val="none"/>
        </w:rPr>
        <w:t> </w:t>
      </w:r>
      <w:r>
        <w:rPr>
          <w:u w:val="none"/>
        </w:rPr>
        <w:t>Are</w:t>
      </w:r>
      <w:r>
        <w:rPr>
          <w:spacing w:val="-1"/>
          <w:u w:val="none"/>
        </w:rPr>
        <w:t> </w:t>
      </w:r>
      <w:r>
        <w:rPr>
          <w:u w:val="none"/>
        </w:rPr>
        <w:t>there</w:t>
      </w:r>
      <w:r>
        <w:rPr>
          <w:spacing w:val="-1"/>
          <w:u w:val="none"/>
        </w:rPr>
        <w:t> </w:t>
      </w:r>
      <w:r>
        <w:rPr>
          <w:u w:val="none"/>
        </w:rPr>
        <w:t>any</w:t>
      </w:r>
      <w:r>
        <w:rPr>
          <w:spacing w:val="-3"/>
          <w:u w:val="none"/>
        </w:rPr>
        <w:t> </w:t>
      </w:r>
      <w:r>
        <w:rPr>
          <w:u w:val="none"/>
        </w:rPr>
        <w:t>issues</w:t>
      </w:r>
      <w:r>
        <w:rPr>
          <w:spacing w:val="-4"/>
          <w:u w:val="none"/>
        </w:rPr>
        <w:t> </w:t>
      </w:r>
      <w:r>
        <w:rPr>
          <w:u w:val="none"/>
        </w:rPr>
        <w:t>with</w:t>
      </w:r>
      <w:r>
        <w:rPr>
          <w:spacing w:val="-3"/>
          <w:u w:val="none"/>
        </w:rPr>
        <w:t> </w:t>
      </w:r>
      <w:r>
        <w:rPr>
          <w:u w:val="none"/>
        </w:rPr>
        <w:t>any</w:t>
      </w:r>
      <w:r>
        <w:rPr>
          <w:spacing w:val="-1"/>
          <w:u w:val="none"/>
        </w:rPr>
        <w:t> </w:t>
      </w:r>
      <w:r>
        <w:rPr>
          <w:u w:val="none"/>
        </w:rPr>
        <w:t>of</w:t>
      </w:r>
      <w:r>
        <w:rPr>
          <w:spacing w:val="-4"/>
          <w:u w:val="none"/>
        </w:rPr>
        <w:t> </w:t>
      </w:r>
      <w:r>
        <w:rPr>
          <w:u w:val="none"/>
        </w:rPr>
        <w:t>these</w:t>
      </w:r>
      <w:r>
        <w:rPr>
          <w:spacing w:val="-1"/>
          <w:u w:val="none"/>
        </w:rPr>
        <w:t> </w:t>
      </w:r>
      <w:r>
        <w:rPr>
          <w:u w:val="none"/>
        </w:rPr>
        <w:t>requested waivers? It sounds right, but I want to make sure it will still be fine to have that many waivers.</w:t>
      </w:r>
    </w:p>
    <w:p>
      <w:pPr>
        <w:pStyle w:val="BodyText"/>
      </w:pPr>
    </w:p>
    <w:p>
      <w:pPr>
        <w:pStyle w:val="BodyText"/>
        <w:spacing w:before="1"/>
        <w:ind w:left="1080"/>
      </w:pPr>
      <w:bookmarkStart w:name="Board Staff: We don’t have any issues wi" w:id="59"/>
      <w:bookmarkEnd w:id="59"/>
      <w:r>
        <w:rPr/>
      </w:r>
      <w:r>
        <w:rPr>
          <w:u w:val="single"/>
        </w:rPr>
        <w:t>Board</w:t>
      </w:r>
      <w:r>
        <w:rPr>
          <w:spacing w:val="-6"/>
          <w:u w:val="single"/>
        </w:rPr>
        <w:t> </w:t>
      </w:r>
      <w:r>
        <w:rPr>
          <w:u w:val="single"/>
        </w:rPr>
        <w:t>Staff:</w:t>
      </w:r>
      <w:r>
        <w:rPr>
          <w:spacing w:val="-4"/>
          <w:u w:val="single"/>
        </w:rPr>
        <w:t> </w:t>
      </w:r>
      <w:r>
        <w:rPr>
          <w:u w:val="none"/>
        </w:rPr>
        <w:t>We</w:t>
      </w:r>
      <w:r>
        <w:rPr>
          <w:spacing w:val="-2"/>
          <w:u w:val="none"/>
        </w:rPr>
        <w:t> </w:t>
      </w:r>
      <w:r>
        <w:rPr>
          <w:u w:val="none"/>
        </w:rPr>
        <w:t>don’t</w:t>
      </w:r>
      <w:r>
        <w:rPr>
          <w:spacing w:val="-2"/>
          <w:u w:val="none"/>
        </w:rPr>
        <w:t> </w:t>
      </w:r>
      <w:r>
        <w:rPr>
          <w:u w:val="none"/>
        </w:rPr>
        <w:t>have</w:t>
      </w:r>
      <w:r>
        <w:rPr>
          <w:spacing w:val="-4"/>
          <w:u w:val="none"/>
        </w:rPr>
        <w:t> </w:t>
      </w:r>
      <w:r>
        <w:rPr>
          <w:u w:val="none"/>
        </w:rPr>
        <w:t>any</w:t>
      </w:r>
      <w:r>
        <w:rPr>
          <w:spacing w:val="-2"/>
          <w:u w:val="none"/>
        </w:rPr>
        <w:t> </w:t>
      </w:r>
      <w:r>
        <w:rPr>
          <w:u w:val="none"/>
        </w:rPr>
        <w:t>issues</w:t>
      </w:r>
      <w:r>
        <w:rPr>
          <w:spacing w:val="-3"/>
          <w:u w:val="none"/>
        </w:rPr>
        <w:t> </w:t>
      </w:r>
      <w:r>
        <w:rPr>
          <w:u w:val="none"/>
        </w:rPr>
        <w:t>with</w:t>
      </w:r>
      <w:r>
        <w:rPr>
          <w:spacing w:val="-4"/>
          <w:u w:val="none"/>
        </w:rPr>
        <w:t> </w:t>
      </w:r>
      <w:r>
        <w:rPr>
          <w:u w:val="none"/>
        </w:rPr>
        <w:t>the</w:t>
      </w:r>
      <w:r>
        <w:rPr>
          <w:spacing w:val="-4"/>
          <w:u w:val="none"/>
        </w:rPr>
        <w:t> </w:t>
      </w:r>
      <w:r>
        <w:rPr>
          <w:spacing w:val="-2"/>
          <w:u w:val="none"/>
        </w:rPr>
        <w:t>waivers</w:t>
      </w:r>
    </w:p>
    <w:p>
      <w:pPr>
        <w:pStyle w:val="BodyText"/>
      </w:pPr>
    </w:p>
    <w:p>
      <w:pPr>
        <w:pStyle w:val="BodyText"/>
        <w:ind w:left="1080"/>
      </w:pPr>
      <w:bookmarkStart w:name="C. Belise: So the waiver for not having " w:id="60"/>
      <w:bookmarkEnd w:id="60"/>
      <w:r>
        <w:rPr/>
      </w:r>
      <w:r>
        <w:rPr>
          <w:u w:val="single"/>
        </w:rPr>
        <w:t>C.</w:t>
      </w:r>
      <w:r>
        <w:rPr>
          <w:spacing w:val="-5"/>
          <w:u w:val="single"/>
        </w:rPr>
        <w:t> </w:t>
      </w:r>
      <w:r>
        <w:rPr>
          <w:u w:val="single"/>
        </w:rPr>
        <w:t>Belise:</w:t>
      </w:r>
      <w:r>
        <w:rPr>
          <w:spacing w:val="-1"/>
          <w:u w:val="none"/>
        </w:rPr>
        <w:t> </w:t>
      </w:r>
      <w:r>
        <w:rPr>
          <w:u w:val="none"/>
        </w:rPr>
        <w:t>So</w:t>
      </w:r>
      <w:r>
        <w:rPr>
          <w:spacing w:val="-1"/>
          <w:u w:val="none"/>
        </w:rPr>
        <w:t> </w:t>
      </w:r>
      <w:r>
        <w:rPr>
          <w:u w:val="none"/>
        </w:rPr>
        <w:t>the</w:t>
      </w:r>
      <w:r>
        <w:rPr>
          <w:spacing w:val="-5"/>
          <w:u w:val="none"/>
        </w:rPr>
        <w:t> </w:t>
      </w:r>
      <w:r>
        <w:rPr>
          <w:u w:val="none"/>
        </w:rPr>
        <w:t>waiver</w:t>
      </w:r>
      <w:r>
        <w:rPr>
          <w:spacing w:val="-2"/>
          <w:u w:val="none"/>
        </w:rPr>
        <w:t> </w:t>
      </w:r>
      <w:r>
        <w:rPr>
          <w:u w:val="none"/>
        </w:rPr>
        <w:t>for</w:t>
      </w:r>
      <w:r>
        <w:rPr>
          <w:spacing w:val="-4"/>
          <w:u w:val="none"/>
        </w:rPr>
        <w:t> </w:t>
      </w:r>
      <w:r>
        <w:rPr>
          <w:u w:val="none"/>
        </w:rPr>
        <w:t>not</w:t>
      </w:r>
      <w:r>
        <w:rPr>
          <w:spacing w:val="-1"/>
          <w:u w:val="none"/>
        </w:rPr>
        <w:t> </w:t>
      </w:r>
      <w:r>
        <w:rPr>
          <w:u w:val="none"/>
        </w:rPr>
        <w:t>having</w:t>
      </w:r>
      <w:r>
        <w:rPr>
          <w:spacing w:val="-4"/>
          <w:u w:val="none"/>
        </w:rPr>
        <w:t> </w:t>
      </w:r>
      <w:r>
        <w:rPr>
          <w:u w:val="none"/>
        </w:rPr>
        <w:t>a</w:t>
      </w:r>
      <w:r>
        <w:rPr>
          <w:spacing w:val="-2"/>
          <w:u w:val="none"/>
        </w:rPr>
        <w:t> </w:t>
      </w:r>
      <w:r>
        <w:rPr>
          <w:u w:val="none"/>
        </w:rPr>
        <w:t>sink,</w:t>
      </w:r>
      <w:r>
        <w:rPr>
          <w:spacing w:val="-4"/>
          <w:u w:val="none"/>
        </w:rPr>
        <w:t> </w:t>
      </w:r>
      <w:r>
        <w:rPr>
          <w:u w:val="none"/>
        </w:rPr>
        <w:t>can</w:t>
      </w:r>
      <w:r>
        <w:rPr>
          <w:spacing w:val="-3"/>
          <w:u w:val="none"/>
        </w:rPr>
        <w:t> </w:t>
      </w:r>
      <w:r>
        <w:rPr>
          <w:u w:val="none"/>
        </w:rPr>
        <w:t>you</w:t>
      </w:r>
      <w:r>
        <w:rPr>
          <w:spacing w:val="-5"/>
          <w:u w:val="none"/>
        </w:rPr>
        <w:t> </w:t>
      </w:r>
      <w:r>
        <w:rPr>
          <w:u w:val="none"/>
        </w:rPr>
        <w:t>describe</w:t>
      </w:r>
      <w:r>
        <w:rPr>
          <w:spacing w:val="-4"/>
          <w:u w:val="none"/>
        </w:rPr>
        <w:t> why?</w:t>
      </w:r>
    </w:p>
    <w:p>
      <w:pPr>
        <w:pStyle w:val="BodyText"/>
      </w:pPr>
    </w:p>
    <w:p>
      <w:pPr>
        <w:pStyle w:val="BodyText"/>
        <w:ind w:left="1080" w:right="781"/>
      </w:pPr>
      <w:bookmarkStart w:name="Keegan All of the drugs are shipped in t" w:id="61"/>
      <w:bookmarkEnd w:id="61"/>
      <w:r>
        <w:rPr/>
      </w:r>
      <w:r>
        <w:rPr>
          <w:u w:val="single"/>
        </w:rPr>
        <w:t>Keegan</w:t>
      </w:r>
      <w:r>
        <w:rPr>
          <w:spacing w:val="-3"/>
          <w:u w:val="none"/>
        </w:rPr>
        <w:t> </w:t>
      </w:r>
      <w:r>
        <w:rPr>
          <w:u w:val="none"/>
        </w:rPr>
        <w:t>All</w:t>
      </w:r>
      <w:r>
        <w:rPr>
          <w:spacing w:val="-4"/>
          <w:u w:val="none"/>
        </w:rPr>
        <w:t> </w:t>
      </w:r>
      <w:r>
        <w:rPr>
          <w:u w:val="none"/>
        </w:rPr>
        <w:t>of</w:t>
      </w:r>
      <w:r>
        <w:rPr>
          <w:spacing w:val="-4"/>
          <w:u w:val="none"/>
        </w:rPr>
        <w:t> </w:t>
      </w:r>
      <w:r>
        <w:rPr>
          <w:u w:val="none"/>
        </w:rPr>
        <w:t>the</w:t>
      </w:r>
      <w:r>
        <w:rPr>
          <w:spacing w:val="-1"/>
          <w:u w:val="none"/>
        </w:rPr>
        <w:t> </w:t>
      </w:r>
      <w:r>
        <w:rPr>
          <w:u w:val="none"/>
        </w:rPr>
        <w:t>drugs</w:t>
      </w:r>
      <w:r>
        <w:rPr>
          <w:spacing w:val="-2"/>
          <w:u w:val="none"/>
        </w:rPr>
        <w:t> </w:t>
      </w:r>
      <w:r>
        <w:rPr>
          <w:u w:val="none"/>
        </w:rPr>
        <w:t>are</w:t>
      </w:r>
      <w:r>
        <w:rPr>
          <w:spacing w:val="-4"/>
          <w:u w:val="none"/>
        </w:rPr>
        <w:t> </w:t>
      </w:r>
      <w:r>
        <w:rPr>
          <w:u w:val="none"/>
        </w:rPr>
        <w:t>shipped</w:t>
      </w:r>
      <w:r>
        <w:rPr>
          <w:spacing w:val="-3"/>
          <w:u w:val="none"/>
        </w:rPr>
        <w:t> </w:t>
      </w:r>
      <w:r>
        <w:rPr>
          <w:u w:val="none"/>
        </w:rPr>
        <w:t>in</w:t>
      </w:r>
      <w:r>
        <w:rPr>
          <w:spacing w:val="-3"/>
          <w:u w:val="none"/>
        </w:rPr>
        <w:t> </w:t>
      </w:r>
      <w:r>
        <w:rPr>
          <w:u w:val="none"/>
        </w:rPr>
        <w:t>the</w:t>
      </w:r>
      <w:r>
        <w:rPr>
          <w:spacing w:val="-1"/>
          <w:u w:val="none"/>
        </w:rPr>
        <w:t> </w:t>
      </w:r>
      <w:r>
        <w:rPr>
          <w:u w:val="none"/>
        </w:rPr>
        <w:t>serialized</w:t>
      </w:r>
      <w:r>
        <w:rPr>
          <w:spacing w:val="-3"/>
          <w:u w:val="none"/>
        </w:rPr>
        <w:t> </w:t>
      </w:r>
      <w:r>
        <w:rPr>
          <w:u w:val="none"/>
        </w:rPr>
        <w:t>cases</w:t>
      </w:r>
      <w:r>
        <w:rPr>
          <w:spacing w:val="-2"/>
          <w:u w:val="none"/>
        </w:rPr>
        <w:t> </w:t>
      </w:r>
      <w:r>
        <w:rPr>
          <w:u w:val="none"/>
        </w:rPr>
        <w:t>from</w:t>
      </w:r>
      <w:r>
        <w:rPr>
          <w:spacing w:val="-3"/>
          <w:u w:val="none"/>
        </w:rPr>
        <w:t> </w:t>
      </w:r>
      <w:r>
        <w:rPr>
          <w:u w:val="none"/>
        </w:rPr>
        <w:t>the</w:t>
      </w:r>
      <w:r>
        <w:rPr>
          <w:spacing w:val="-4"/>
          <w:u w:val="none"/>
        </w:rPr>
        <w:t> </w:t>
      </w:r>
      <w:r>
        <w:rPr>
          <w:u w:val="none"/>
        </w:rPr>
        <w:t>manufacturer.</w:t>
      </w:r>
      <w:r>
        <w:rPr>
          <w:spacing w:val="-5"/>
          <w:u w:val="none"/>
        </w:rPr>
        <w:t> </w:t>
      </w:r>
      <w:r>
        <w:rPr>
          <w:u w:val="none"/>
        </w:rPr>
        <w:t>They’re</w:t>
      </w:r>
      <w:r>
        <w:rPr>
          <w:spacing w:val="-1"/>
          <w:u w:val="none"/>
        </w:rPr>
        <w:t> </w:t>
      </w:r>
      <w:r>
        <w:rPr>
          <w:u w:val="none"/>
        </w:rPr>
        <w:t>not</w:t>
      </w:r>
      <w:r>
        <w:rPr>
          <w:spacing w:val="-4"/>
          <w:u w:val="none"/>
        </w:rPr>
        <w:t> </w:t>
      </w:r>
      <w:r>
        <w:rPr>
          <w:u w:val="none"/>
        </w:rPr>
        <w:t>opened</w:t>
      </w:r>
      <w:r>
        <w:rPr>
          <w:spacing w:val="-3"/>
          <w:u w:val="none"/>
        </w:rPr>
        <w:t> </w:t>
      </w:r>
      <w:r>
        <w:rPr>
          <w:u w:val="none"/>
        </w:rPr>
        <w:t>in the pharmacy. All the packages remain closed packages and are just labeled so there is no need for a</w:t>
      </w:r>
      <w:r>
        <w:rPr>
          <w:u w:val="none"/>
        </w:rPr>
        <w:t> sink at this location.</w:t>
      </w:r>
    </w:p>
    <w:p>
      <w:pPr>
        <w:pStyle w:val="BodyText"/>
        <w:spacing w:before="268"/>
        <w:ind w:left="1080"/>
      </w:pPr>
      <w:bookmarkStart w:name="C. Belisle: Where do employees perform h" w:id="62"/>
      <w:bookmarkEnd w:id="62"/>
      <w:r>
        <w:rPr/>
      </w:r>
      <w:r>
        <w:rPr>
          <w:u w:val="single"/>
        </w:rPr>
        <w:t>C.</w:t>
      </w:r>
      <w:r>
        <w:rPr>
          <w:spacing w:val="-5"/>
          <w:u w:val="single"/>
        </w:rPr>
        <w:t> </w:t>
      </w:r>
      <w:r>
        <w:rPr>
          <w:u w:val="single"/>
        </w:rPr>
        <w:t>Belisle:</w:t>
      </w:r>
      <w:r>
        <w:rPr>
          <w:spacing w:val="-3"/>
          <w:u w:val="none"/>
        </w:rPr>
        <w:t> </w:t>
      </w:r>
      <w:r>
        <w:rPr>
          <w:u w:val="none"/>
        </w:rPr>
        <w:t>Where</w:t>
      </w:r>
      <w:r>
        <w:rPr>
          <w:spacing w:val="-4"/>
          <w:u w:val="none"/>
        </w:rPr>
        <w:t> </w:t>
      </w:r>
      <w:r>
        <w:rPr>
          <w:u w:val="none"/>
        </w:rPr>
        <w:t>do</w:t>
      </w:r>
      <w:r>
        <w:rPr>
          <w:spacing w:val="-4"/>
          <w:u w:val="none"/>
        </w:rPr>
        <w:t> </w:t>
      </w:r>
      <w:r>
        <w:rPr>
          <w:u w:val="none"/>
        </w:rPr>
        <w:t>employees</w:t>
      </w:r>
      <w:r>
        <w:rPr>
          <w:spacing w:val="-6"/>
          <w:u w:val="none"/>
        </w:rPr>
        <w:t> </w:t>
      </w:r>
      <w:r>
        <w:rPr>
          <w:u w:val="none"/>
        </w:rPr>
        <w:t>perform</w:t>
      </w:r>
      <w:r>
        <w:rPr>
          <w:spacing w:val="-5"/>
          <w:u w:val="none"/>
        </w:rPr>
        <w:t> </w:t>
      </w:r>
      <w:r>
        <w:rPr>
          <w:u w:val="none"/>
        </w:rPr>
        <w:t>hand</w:t>
      </w:r>
      <w:r>
        <w:rPr>
          <w:spacing w:val="-5"/>
          <w:u w:val="none"/>
        </w:rPr>
        <w:t> </w:t>
      </w:r>
      <w:r>
        <w:rPr>
          <w:spacing w:val="-2"/>
          <w:u w:val="none"/>
        </w:rPr>
        <w:t>hygiene?</w:t>
      </w:r>
    </w:p>
    <w:p>
      <w:pPr>
        <w:spacing w:after="0"/>
        <w:sectPr>
          <w:pgSz w:w="12240" w:h="15840"/>
          <w:pgMar w:header="0" w:footer="1320" w:top="1400" w:bottom="1520" w:left="360" w:right="680"/>
        </w:sectPr>
      </w:pPr>
    </w:p>
    <w:p>
      <w:pPr>
        <w:pStyle w:val="BodyText"/>
        <w:spacing w:before="39"/>
        <w:ind w:left="1080" w:right="858"/>
      </w:pPr>
      <w:bookmarkStart w:name="Keegan: There are restrooms nearby, not " w:id="63"/>
      <w:bookmarkEnd w:id="63"/>
      <w:r>
        <w:rPr/>
      </w:r>
      <w:r>
        <w:rPr>
          <w:u w:val="single"/>
        </w:rPr>
        <w:t>Keegan:</w:t>
      </w:r>
      <w:r>
        <w:rPr>
          <w:spacing w:val="-4"/>
          <w:u w:val="none"/>
        </w:rPr>
        <w:t> </w:t>
      </w:r>
      <w:r>
        <w:rPr>
          <w:u w:val="none"/>
        </w:rPr>
        <w:t>There</w:t>
      </w:r>
      <w:r>
        <w:rPr>
          <w:spacing w:val="-2"/>
          <w:u w:val="none"/>
        </w:rPr>
        <w:t> </w:t>
      </w:r>
      <w:r>
        <w:rPr>
          <w:u w:val="none"/>
        </w:rPr>
        <w:t>are</w:t>
      </w:r>
      <w:r>
        <w:rPr>
          <w:spacing w:val="-5"/>
          <w:u w:val="none"/>
        </w:rPr>
        <w:t> </w:t>
      </w:r>
      <w:r>
        <w:rPr>
          <w:u w:val="none"/>
        </w:rPr>
        <w:t>restrooms</w:t>
      </w:r>
      <w:r>
        <w:rPr>
          <w:spacing w:val="-3"/>
          <w:u w:val="none"/>
        </w:rPr>
        <w:t> </w:t>
      </w:r>
      <w:r>
        <w:rPr>
          <w:u w:val="none"/>
        </w:rPr>
        <w:t>nearby,</w:t>
      </w:r>
      <w:r>
        <w:rPr>
          <w:spacing w:val="-3"/>
          <w:u w:val="none"/>
        </w:rPr>
        <w:t> </w:t>
      </w:r>
      <w:r>
        <w:rPr>
          <w:u w:val="none"/>
        </w:rPr>
        <w:t>not</w:t>
      </w:r>
      <w:r>
        <w:rPr>
          <w:spacing w:val="-2"/>
          <w:u w:val="none"/>
        </w:rPr>
        <w:t> </w:t>
      </w:r>
      <w:r>
        <w:rPr>
          <w:u w:val="none"/>
        </w:rPr>
        <w:t>in</w:t>
      </w:r>
      <w:r>
        <w:rPr>
          <w:spacing w:val="-6"/>
          <w:u w:val="none"/>
        </w:rPr>
        <w:t> </w:t>
      </w:r>
      <w:r>
        <w:rPr>
          <w:u w:val="none"/>
        </w:rPr>
        <w:t>the</w:t>
      </w:r>
      <w:r>
        <w:rPr>
          <w:spacing w:val="-2"/>
          <w:u w:val="none"/>
        </w:rPr>
        <w:t> </w:t>
      </w:r>
      <w:r>
        <w:rPr>
          <w:u w:val="none"/>
        </w:rPr>
        <w:t>pharmacy,</w:t>
      </w:r>
      <w:r>
        <w:rPr>
          <w:spacing w:val="-3"/>
          <w:u w:val="none"/>
        </w:rPr>
        <w:t> </w:t>
      </w:r>
      <w:r>
        <w:rPr>
          <w:u w:val="none"/>
        </w:rPr>
        <w:t>but</w:t>
      </w:r>
      <w:r>
        <w:rPr>
          <w:spacing w:val="-2"/>
          <w:u w:val="none"/>
        </w:rPr>
        <w:t> </w:t>
      </w:r>
      <w:r>
        <w:rPr>
          <w:u w:val="none"/>
        </w:rPr>
        <w:t>in</w:t>
      </w:r>
      <w:r>
        <w:rPr>
          <w:spacing w:val="-6"/>
          <w:u w:val="none"/>
        </w:rPr>
        <w:t> </w:t>
      </w:r>
      <w:r>
        <w:rPr>
          <w:u w:val="none"/>
        </w:rPr>
        <w:t>the</w:t>
      </w:r>
      <w:r>
        <w:rPr>
          <w:spacing w:val="-5"/>
          <w:u w:val="none"/>
        </w:rPr>
        <w:t> </w:t>
      </w:r>
      <w:r>
        <w:rPr>
          <w:u w:val="none"/>
        </w:rPr>
        <w:t>warehouse</w:t>
      </w:r>
      <w:r>
        <w:rPr>
          <w:spacing w:val="-2"/>
          <w:u w:val="none"/>
        </w:rPr>
        <w:t> </w:t>
      </w:r>
      <w:r>
        <w:rPr>
          <w:u w:val="none"/>
        </w:rPr>
        <w:t>outside</w:t>
      </w:r>
      <w:r>
        <w:rPr>
          <w:spacing w:val="-2"/>
          <w:u w:val="none"/>
        </w:rPr>
        <w:t> </w:t>
      </w:r>
      <w:r>
        <w:rPr>
          <w:u w:val="none"/>
        </w:rPr>
        <w:t>the</w:t>
      </w:r>
      <w:r>
        <w:rPr>
          <w:spacing w:val="-2"/>
          <w:u w:val="none"/>
        </w:rPr>
        <w:t> </w:t>
      </w:r>
      <w:r>
        <w:rPr>
          <w:u w:val="none"/>
        </w:rPr>
        <w:t>pharmacy </w:t>
      </w:r>
      <w:r>
        <w:rPr>
          <w:spacing w:val="-2"/>
          <w:u w:val="none"/>
        </w:rPr>
        <w:t>space.</w:t>
      </w:r>
    </w:p>
    <w:p>
      <w:pPr>
        <w:pStyle w:val="BodyText"/>
        <w:spacing w:before="1"/>
      </w:pPr>
    </w:p>
    <w:p>
      <w:pPr>
        <w:pStyle w:val="BodyText"/>
        <w:ind w:left="1080"/>
      </w:pPr>
      <w:bookmarkStart w:name="C. Belisle: Do you have appropriate wate" w:id="64"/>
      <w:bookmarkEnd w:id="64"/>
      <w:r>
        <w:rPr/>
      </w:r>
      <w:r>
        <w:rPr>
          <w:u w:val="single"/>
        </w:rPr>
        <w:t>C.</w:t>
      </w:r>
      <w:r>
        <w:rPr>
          <w:spacing w:val="-7"/>
          <w:u w:val="single"/>
        </w:rPr>
        <w:t> </w:t>
      </w:r>
      <w:r>
        <w:rPr>
          <w:u w:val="single"/>
        </w:rPr>
        <w:t>Belisle:</w:t>
      </w:r>
      <w:r>
        <w:rPr>
          <w:spacing w:val="-6"/>
          <w:u w:val="none"/>
        </w:rPr>
        <w:t> </w:t>
      </w:r>
      <w:r>
        <w:rPr>
          <w:u w:val="none"/>
        </w:rPr>
        <w:t>Do</w:t>
      </w:r>
      <w:r>
        <w:rPr>
          <w:spacing w:val="-5"/>
          <w:u w:val="none"/>
        </w:rPr>
        <w:t> </w:t>
      </w:r>
      <w:r>
        <w:rPr>
          <w:u w:val="none"/>
        </w:rPr>
        <w:t>you</w:t>
      </w:r>
      <w:r>
        <w:rPr>
          <w:spacing w:val="-5"/>
          <w:u w:val="none"/>
        </w:rPr>
        <w:t> </w:t>
      </w:r>
      <w:r>
        <w:rPr>
          <w:u w:val="none"/>
        </w:rPr>
        <w:t>have</w:t>
      </w:r>
      <w:r>
        <w:rPr>
          <w:spacing w:val="-3"/>
          <w:u w:val="none"/>
        </w:rPr>
        <w:t> </w:t>
      </w:r>
      <w:r>
        <w:rPr>
          <w:u w:val="none"/>
        </w:rPr>
        <w:t>appropriate</w:t>
      </w:r>
      <w:r>
        <w:rPr>
          <w:spacing w:val="-6"/>
          <w:u w:val="none"/>
        </w:rPr>
        <w:t> </w:t>
      </w:r>
      <w:r>
        <w:rPr>
          <w:u w:val="none"/>
        </w:rPr>
        <w:t>waterless</w:t>
      </w:r>
      <w:r>
        <w:rPr>
          <w:spacing w:val="-6"/>
          <w:u w:val="none"/>
        </w:rPr>
        <w:t> </w:t>
      </w:r>
      <w:r>
        <w:rPr>
          <w:u w:val="none"/>
        </w:rPr>
        <w:t>hand</w:t>
      </w:r>
      <w:r>
        <w:rPr>
          <w:spacing w:val="-5"/>
          <w:u w:val="none"/>
        </w:rPr>
        <w:t> </w:t>
      </w:r>
      <w:r>
        <w:rPr>
          <w:u w:val="none"/>
        </w:rPr>
        <w:t>sanitizer</w:t>
      </w:r>
      <w:r>
        <w:rPr>
          <w:spacing w:val="-4"/>
          <w:u w:val="none"/>
        </w:rPr>
        <w:t> </w:t>
      </w:r>
      <w:r>
        <w:rPr>
          <w:spacing w:val="-2"/>
          <w:u w:val="none"/>
        </w:rPr>
        <w:t>available?</w:t>
      </w:r>
    </w:p>
    <w:p>
      <w:pPr>
        <w:pStyle w:val="BodyText"/>
        <w:spacing w:before="266"/>
        <w:ind w:left="1080"/>
      </w:pPr>
      <w:bookmarkStart w:name="Keegan: Yes we do." w:id="65"/>
      <w:bookmarkEnd w:id="65"/>
      <w:r>
        <w:rPr/>
      </w:r>
      <w:r>
        <w:rPr>
          <w:u w:val="single"/>
        </w:rPr>
        <w:t>Keegan:</w:t>
      </w:r>
      <w:r>
        <w:rPr>
          <w:spacing w:val="-4"/>
          <w:u w:val="none"/>
        </w:rPr>
        <w:t> </w:t>
      </w:r>
      <w:r>
        <w:rPr>
          <w:u w:val="none"/>
        </w:rPr>
        <w:t>Yes</w:t>
      </w:r>
      <w:r>
        <w:rPr>
          <w:spacing w:val="-2"/>
          <w:u w:val="none"/>
        </w:rPr>
        <w:t> </w:t>
      </w:r>
      <w:r>
        <w:rPr>
          <w:u w:val="none"/>
        </w:rPr>
        <w:t>we</w:t>
      </w:r>
      <w:r>
        <w:rPr>
          <w:spacing w:val="-1"/>
          <w:u w:val="none"/>
        </w:rPr>
        <w:t> </w:t>
      </w:r>
      <w:r>
        <w:rPr>
          <w:spacing w:val="-5"/>
          <w:u w:val="none"/>
        </w:rPr>
        <w:t>do.</w:t>
      </w:r>
    </w:p>
    <w:p>
      <w:pPr>
        <w:pStyle w:val="BodyText"/>
        <w:spacing w:before="1"/>
      </w:pPr>
    </w:p>
    <w:p>
      <w:pPr>
        <w:pStyle w:val="BodyText"/>
        <w:ind w:left="1080" w:right="858"/>
      </w:pPr>
      <w:bookmarkStart w:name="D. Barnes: What is your plan to make sur" w:id="66"/>
      <w:bookmarkEnd w:id="66"/>
      <w:r>
        <w:rPr/>
      </w:r>
      <w:r>
        <w:rPr>
          <w:u w:val="single"/>
        </w:rPr>
        <w:t>D.</w:t>
      </w:r>
      <w:r>
        <w:rPr>
          <w:spacing w:val="-2"/>
          <w:u w:val="single"/>
        </w:rPr>
        <w:t> </w:t>
      </w:r>
      <w:r>
        <w:rPr>
          <w:u w:val="single"/>
        </w:rPr>
        <w:t>Barnes:</w:t>
      </w:r>
      <w:r>
        <w:rPr>
          <w:spacing w:val="-3"/>
          <w:u w:val="none"/>
        </w:rPr>
        <w:t> </w:t>
      </w:r>
      <w:r>
        <w:rPr>
          <w:u w:val="none"/>
        </w:rPr>
        <w:t>What</w:t>
      </w:r>
      <w:r>
        <w:rPr>
          <w:spacing w:val="-1"/>
          <w:u w:val="none"/>
        </w:rPr>
        <w:t> </w:t>
      </w:r>
      <w:r>
        <w:rPr>
          <w:u w:val="none"/>
        </w:rPr>
        <w:t>is</w:t>
      </w:r>
      <w:r>
        <w:rPr>
          <w:spacing w:val="-4"/>
          <w:u w:val="none"/>
        </w:rPr>
        <w:t> </w:t>
      </w:r>
      <w:r>
        <w:rPr>
          <w:u w:val="none"/>
        </w:rPr>
        <w:t>your</w:t>
      </w:r>
      <w:r>
        <w:rPr>
          <w:spacing w:val="-2"/>
          <w:u w:val="none"/>
        </w:rPr>
        <w:t> </w:t>
      </w:r>
      <w:r>
        <w:rPr>
          <w:u w:val="none"/>
        </w:rPr>
        <w:t>plan</w:t>
      </w:r>
      <w:r>
        <w:rPr>
          <w:spacing w:val="-3"/>
          <w:u w:val="none"/>
        </w:rPr>
        <w:t> </w:t>
      </w:r>
      <w:r>
        <w:rPr>
          <w:u w:val="none"/>
        </w:rPr>
        <w:t>to</w:t>
      </w:r>
      <w:r>
        <w:rPr>
          <w:spacing w:val="-3"/>
          <w:u w:val="none"/>
        </w:rPr>
        <w:t> </w:t>
      </w:r>
      <w:r>
        <w:rPr>
          <w:u w:val="none"/>
        </w:rPr>
        <w:t>make</w:t>
      </w:r>
      <w:r>
        <w:rPr>
          <w:spacing w:val="-1"/>
          <w:u w:val="none"/>
        </w:rPr>
        <w:t> </w:t>
      </w:r>
      <w:r>
        <w:rPr>
          <w:u w:val="none"/>
        </w:rPr>
        <w:t>sure</w:t>
      </w:r>
      <w:r>
        <w:rPr>
          <w:spacing w:val="-1"/>
          <w:u w:val="none"/>
        </w:rPr>
        <w:t> </w:t>
      </w:r>
      <w:r>
        <w:rPr>
          <w:u w:val="none"/>
        </w:rPr>
        <w:t>that</w:t>
      </w:r>
      <w:r>
        <w:rPr>
          <w:spacing w:val="-4"/>
          <w:u w:val="none"/>
        </w:rPr>
        <w:t> </w:t>
      </w:r>
      <w:r>
        <w:rPr>
          <w:u w:val="none"/>
        </w:rPr>
        <w:t>something</w:t>
      </w:r>
      <w:r>
        <w:rPr>
          <w:spacing w:val="-3"/>
          <w:u w:val="none"/>
        </w:rPr>
        <w:t> </w:t>
      </w:r>
      <w:r>
        <w:rPr>
          <w:u w:val="none"/>
        </w:rPr>
        <w:t>that</w:t>
      </w:r>
      <w:r>
        <w:rPr>
          <w:spacing w:val="-1"/>
          <w:u w:val="none"/>
        </w:rPr>
        <w:t> </w:t>
      </w:r>
      <w:r>
        <w:rPr>
          <w:u w:val="none"/>
        </w:rPr>
        <w:t>is</w:t>
      </w:r>
      <w:r>
        <w:rPr>
          <w:spacing w:val="-2"/>
          <w:u w:val="none"/>
        </w:rPr>
        <w:t> </w:t>
      </w:r>
      <w:r>
        <w:rPr>
          <w:u w:val="none"/>
        </w:rPr>
        <w:t>shipped</w:t>
      </w:r>
      <w:r>
        <w:rPr>
          <w:spacing w:val="-3"/>
          <w:u w:val="none"/>
        </w:rPr>
        <w:t> </w:t>
      </w:r>
      <w:r>
        <w:rPr>
          <w:u w:val="none"/>
        </w:rPr>
        <w:t>from</w:t>
      </w:r>
      <w:r>
        <w:rPr>
          <w:spacing w:val="-1"/>
          <w:u w:val="none"/>
        </w:rPr>
        <w:t> </w:t>
      </w:r>
      <w:r>
        <w:rPr>
          <w:u w:val="none"/>
        </w:rPr>
        <w:t>the</w:t>
      </w:r>
      <w:r>
        <w:rPr>
          <w:spacing w:val="-1"/>
          <w:u w:val="none"/>
        </w:rPr>
        <w:t> </w:t>
      </w:r>
      <w:r>
        <w:rPr>
          <w:u w:val="none"/>
        </w:rPr>
        <w:t>new</w:t>
      </w:r>
      <w:r>
        <w:rPr>
          <w:spacing w:val="-1"/>
          <w:u w:val="none"/>
        </w:rPr>
        <w:t> </w:t>
      </w:r>
      <w:r>
        <w:rPr>
          <w:u w:val="none"/>
        </w:rPr>
        <w:t>location</w:t>
      </w:r>
      <w:r>
        <w:rPr>
          <w:spacing w:val="-5"/>
          <w:u w:val="none"/>
        </w:rPr>
        <w:t> </w:t>
      </w:r>
      <w:r>
        <w:rPr>
          <w:u w:val="none"/>
        </w:rPr>
        <w:t>will</w:t>
      </w:r>
      <w:r>
        <w:rPr>
          <w:spacing w:val="-2"/>
          <w:u w:val="none"/>
        </w:rPr>
        <w:t> </w:t>
      </w:r>
      <w:r>
        <w:rPr>
          <w:u w:val="none"/>
        </w:rPr>
        <w:t>get their product on time? Will there be a lag time for patients?</w:t>
      </w:r>
    </w:p>
    <w:p>
      <w:pPr>
        <w:pStyle w:val="BodyText"/>
      </w:pPr>
    </w:p>
    <w:p>
      <w:pPr>
        <w:pStyle w:val="BodyText"/>
        <w:spacing w:before="1"/>
        <w:ind w:left="1080" w:right="858"/>
      </w:pPr>
      <w:bookmarkStart w:name="Keegan: We’re going to be operating in o" w:id="67"/>
      <w:bookmarkEnd w:id="67"/>
      <w:r>
        <w:rPr/>
      </w:r>
      <w:r>
        <w:rPr>
          <w:u w:val="single"/>
        </w:rPr>
        <w:t>Keegan:</w:t>
      </w:r>
      <w:r>
        <w:rPr>
          <w:spacing w:val="-3"/>
          <w:u w:val="none"/>
        </w:rPr>
        <w:t> </w:t>
      </w:r>
      <w:r>
        <w:rPr>
          <w:u w:val="none"/>
        </w:rPr>
        <w:t>We’re</w:t>
      </w:r>
      <w:r>
        <w:rPr>
          <w:spacing w:val="-1"/>
          <w:u w:val="none"/>
        </w:rPr>
        <w:t> </w:t>
      </w:r>
      <w:r>
        <w:rPr>
          <w:u w:val="none"/>
        </w:rPr>
        <w:t>going</w:t>
      </w:r>
      <w:r>
        <w:rPr>
          <w:spacing w:val="-3"/>
          <w:u w:val="none"/>
        </w:rPr>
        <w:t> </w:t>
      </w:r>
      <w:r>
        <w:rPr>
          <w:u w:val="none"/>
        </w:rPr>
        <w:t>to</w:t>
      </w:r>
      <w:r>
        <w:rPr>
          <w:spacing w:val="-1"/>
          <w:u w:val="none"/>
        </w:rPr>
        <w:t> </w:t>
      </w:r>
      <w:r>
        <w:rPr>
          <w:u w:val="none"/>
        </w:rPr>
        <w:t>be</w:t>
      </w:r>
      <w:r>
        <w:rPr>
          <w:spacing w:val="-4"/>
          <w:u w:val="none"/>
        </w:rPr>
        <w:t> </w:t>
      </w:r>
      <w:r>
        <w:rPr>
          <w:u w:val="none"/>
        </w:rPr>
        <w:t>operating</w:t>
      </w:r>
      <w:r>
        <w:rPr>
          <w:spacing w:val="-3"/>
          <w:u w:val="none"/>
        </w:rPr>
        <w:t> </w:t>
      </w:r>
      <w:r>
        <w:rPr>
          <w:u w:val="none"/>
        </w:rPr>
        <w:t>in</w:t>
      </w:r>
      <w:r>
        <w:rPr>
          <w:spacing w:val="-5"/>
          <w:u w:val="none"/>
        </w:rPr>
        <w:t> </w:t>
      </w:r>
      <w:r>
        <w:rPr>
          <w:u w:val="none"/>
        </w:rPr>
        <w:t>our</w:t>
      </w:r>
      <w:r>
        <w:rPr>
          <w:spacing w:val="-2"/>
          <w:u w:val="none"/>
        </w:rPr>
        <w:t> </w:t>
      </w:r>
      <w:r>
        <w:rPr>
          <w:u w:val="none"/>
        </w:rPr>
        <w:t>Bedford</w:t>
      </w:r>
      <w:r>
        <w:rPr>
          <w:spacing w:val="-3"/>
          <w:u w:val="none"/>
        </w:rPr>
        <w:t> </w:t>
      </w:r>
      <w:r>
        <w:rPr>
          <w:u w:val="none"/>
        </w:rPr>
        <w:t>location,</w:t>
      </w:r>
      <w:r>
        <w:rPr>
          <w:spacing w:val="-2"/>
          <w:u w:val="none"/>
        </w:rPr>
        <w:t> </w:t>
      </w:r>
      <w:r>
        <w:rPr>
          <w:u w:val="none"/>
        </w:rPr>
        <w:t>but</w:t>
      </w:r>
      <w:r>
        <w:rPr>
          <w:spacing w:val="-4"/>
          <w:u w:val="none"/>
        </w:rPr>
        <w:t> </w:t>
      </w:r>
      <w:r>
        <w:rPr>
          <w:u w:val="none"/>
        </w:rPr>
        <w:t>will</w:t>
      </w:r>
      <w:r>
        <w:rPr>
          <w:spacing w:val="-2"/>
          <w:u w:val="none"/>
        </w:rPr>
        <w:t> </w:t>
      </w:r>
      <w:r>
        <w:rPr>
          <w:u w:val="none"/>
        </w:rPr>
        <w:t>still</w:t>
      </w:r>
      <w:r>
        <w:rPr>
          <w:spacing w:val="-2"/>
          <w:u w:val="none"/>
        </w:rPr>
        <w:t> </w:t>
      </w:r>
      <w:r>
        <w:rPr>
          <w:u w:val="none"/>
        </w:rPr>
        <w:t>have</w:t>
      </w:r>
      <w:r>
        <w:rPr>
          <w:spacing w:val="-1"/>
          <w:u w:val="none"/>
        </w:rPr>
        <w:t> </w:t>
      </w:r>
      <w:r>
        <w:rPr>
          <w:u w:val="none"/>
        </w:rPr>
        <w:t>those</w:t>
      </w:r>
      <w:r>
        <w:rPr>
          <w:spacing w:val="-4"/>
          <w:u w:val="none"/>
        </w:rPr>
        <w:t> </w:t>
      </w:r>
      <w:r>
        <w:rPr>
          <w:u w:val="none"/>
        </w:rPr>
        <w:t>same</w:t>
      </w:r>
      <w:r>
        <w:rPr>
          <w:spacing w:val="-1"/>
          <w:u w:val="none"/>
        </w:rPr>
        <w:t> </w:t>
      </w:r>
      <w:r>
        <w:rPr>
          <w:u w:val="none"/>
        </w:rPr>
        <w:t>products</w:t>
      </w:r>
      <w:r>
        <w:rPr>
          <w:spacing w:val="-2"/>
          <w:u w:val="none"/>
        </w:rPr>
        <w:t> </w:t>
      </w:r>
      <w:r>
        <w:rPr>
          <w:u w:val="none"/>
        </w:rPr>
        <w:t>in our Boylston location. We’ll be able to move the pharmacists over to the new location and deliver product to the pharmacy (Vantive). There will be no patient impact.</w:t>
      </w:r>
    </w:p>
    <w:p>
      <w:pPr>
        <w:pStyle w:val="BodyText"/>
        <w:spacing w:before="267"/>
        <w:ind w:left="1080" w:right="858"/>
      </w:pPr>
      <w:bookmarkStart w:name="Board Counsel: The stock is Warehouse st" w:id="68"/>
      <w:bookmarkEnd w:id="68"/>
      <w:r>
        <w:rPr/>
      </w:r>
      <w:r>
        <w:rPr>
          <w:u w:val="single"/>
        </w:rPr>
        <w:t>Board Counsel:</w:t>
      </w:r>
      <w:r>
        <w:rPr>
          <w:u w:val="none"/>
        </w:rPr>
        <w:t> The stock is Warehouse stock until it is picked up by the forklift (due to size of pallets) and</w:t>
      </w:r>
      <w:r>
        <w:rPr>
          <w:spacing w:val="-3"/>
          <w:u w:val="none"/>
        </w:rPr>
        <w:t> </w:t>
      </w:r>
      <w:r>
        <w:rPr>
          <w:u w:val="none"/>
        </w:rPr>
        <w:t>is</w:t>
      </w:r>
      <w:r>
        <w:rPr>
          <w:spacing w:val="-2"/>
          <w:u w:val="none"/>
        </w:rPr>
        <w:t> </w:t>
      </w:r>
      <w:r>
        <w:rPr>
          <w:u w:val="none"/>
        </w:rPr>
        <w:t>put</w:t>
      </w:r>
      <w:r>
        <w:rPr>
          <w:spacing w:val="-1"/>
          <w:u w:val="none"/>
        </w:rPr>
        <w:t> </w:t>
      </w:r>
      <w:r>
        <w:rPr>
          <w:u w:val="none"/>
        </w:rPr>
        <w:t>in</w:t>
      </w:r>
      <w:r>
        <w:rPr>
          <w:spacing w:val="-3"/>
          <w:u w:val="none"/>
        </w:rPr>
        <w:t> </w:t>
      </w:r>
      <w:r>
        <w:rPr>
          <w:u w:val="none"/>
        </w:rPr>
        <w:t>the</w:t>
      </w:r>
      <w:r>
        <w:rPr>
          <w:spacing w:val="-4"/>
          <w:u w:val="none"/>
        </w:rPr>
        <w:t> </w:t>
      </w:r>
      <w:r>
        <w:rPr>
          <w:u w:val="none"/>
        </w:rPr>
        <w:t>pharmacy</w:t>
      </w:r>
      <w:r>
        <w:rPr>
          <w:spacing w:val="-3"/>
          <w:u w:val="none"/>
        </w:rPr>
        <w:t> </w:t>
      </w:r>
      <w:r>
        <w:rPr>
          <w:u w:val="none"/>
        </w:rPr>
        <w:t>space.</w:t>
      </w:r>
      <w:r>
        <w:rPr>
          <w:spacing w:val="-2"/>
          <w:u w:val="none"/>
        </w:rPr>
        <w:t> </w:t>
      </w:r>
      <w:r>
        <w:rPr>
          <w:u w:val="none"/>
        </w:rPr>
        <w:t>The</w:t>
      </w:r>
      <w:r>
        <w:rPr>
          <w:spacing w:val="-4"/>
          <w:u w:val="none"/>
        </w:rPr>
        <w:t> </w:t>
      </w:r>
      <w:r>
        <w:rPr>
          <w:u w:val="none"/>
        </w:rPr>
        <w:t>pharmacy</w:t>
      </w:r>
      <w:r>
        <w:rPr>
          <w:spacing w:val="-1"/>
          <w:u w:val="none"/>
        </w:rPr>
        <w:t> </w:t>
      </w:r>
      <w:r>
        <w:rPr>
          <w:u w:val="none"/>
        </w:rPr>
        <w:t>doesn’t</w:t>
      </w:r>
      <w:r>
        <w:rPr>
          <w:spacing w:val="-1"/>
          <w:u w:val="none"/>
        </w:rPr>
        <w:t> </w:t>
      </w:r>
      <w:r>
        <w:rPr>
          <w:u w:val="none"/>
        </w:rPr>
        <w:t>carry</w:t>
      </w:r>
      <w:r>
        <w:rPr>
          <w:spacing w:val="-3"/>
          <w:u w:val="none"/>
        </w:rPr>
        <w:t> </w:t>
      </w:r>
      <w:r>
        <w:rPr>
          <w:u w:val="none"/>
        </w:rPr>
        <w:t>stock,</w:t>
      </w:r>
      <w:r>
        <w:rPr>
          <w:spacing w:val="-4"/>
          <w:u w:val="none"/>
        </w:rPr>
        <w:t> </w:t>
      </w:r>
      <w:r>
        <w:rPr>
          <w:u w:val="none"/>
        </w:rPr>
        <w:t>but</w:t>
      </w:r>
      <w:r>
        <w:rPr>
          <w:spacing w:val="-1"/>
          <w:u w:val="none"/>
        </w:rPr>
        <w:t> </w:t>
      </w:r>
      <w:r>
        <w:rPr>
          <w:u w:val="none"/>
        </w:rPr>
        <w:t>the</w:t>
      </w:r>
      <w:r>
        <w:rPr>
          <w:spacing w:val="-1"/>
          <w:u w:val="none"/>
        </w:rPr>
        <w:t> </w:t>
      </w:r>
      <w:r>
        <w:rPr>
          <w:u w:val="none"/>
        </w:rPr>
        <w:t>warehouse</w:t>
      </w:r>
      <w:r>
        <w:rPr>
          <w:spacing w:val="-4"/>
          <w:u w:val="none"/>
        </w:rPr>
        <w:t> </w:t>
      </w:r>
      <w:r>
        <w:rPr>
          <w:u w:val="none"/>
        </w:rPr>
        <w:t>does.</w:t>
      </w:r>
      <w:r>
        <w:rPr>
          <w:spacing w:val="-2"/>
          <w:u w:val="none"/>
        </w:rPr>
        <w:t> </w:t>
      </w:r>
      <w:r>
        <w:rPr>
          <w:u w:val="none"/>
        </w:rPr>
        <w:t>So</w:t>
      </w:r>
      <w:r>
        <w:rPr>
          <w:spacing w:val="-3"/>
          <w:u w:val="none"/>
        </w:rPr>
        <w:t> </w:t>
      </w:r>
      <w:r>
        <w:rPr>
          <w:u w:val="none"/>
        </w:rPr>
        <w:t>when the pharmacist is there is when they would have those orders and start shipping the orders out.</w:t>
      </w:r>
    </w:p>
    <w:p>
      <w:pPr>
        <w:pStyle w:val="BodyText"/>
      </w:pPr>
    </w:p>
    <w:p>
      <w:pPr>
        <w:pStyle w:val="BodyText"/>
        <w:spacing w:before="1"/>
        <w:ind w:left="1079" w:right="858"/>
      </w:pPr>
      <w:bookmarkStart w:name="Action:  A motion was made by D. Barnes " w:id="69"/>
      <w:bookmarkEnd w:id="69"/>
      <w:r>
        <w:rPr/>
      </w:r>
      <w:r>
        <w:rPr>
          <w:b/>
        </w:rPr>
        <w:t>Action:</w:t>
      </w:r>
      <w:r>
        <w:rPr>
          <w:b/>
          <w:spacing w:val="40"/>
        </w:rPr>
        <w:t> </w:t>
      </w:r>
      <w:r>
        <w:rPr/>
        <w:t>A motion was made by D. Barnes to approve the relocation application along with the 13 waivers</w:t>
      </w:r>
      <w:r>
        <w:rPr>
          <w:spacing w:val="-2"/>
        </w:rPr>
        <w:t> </w:t>
      </w:r>
      <w:r>
        <w:rPr/>
        <w:t>upon</w:t>
      </w:r>
      <w:r>
        <w:rPr>
          <w:spacing w:val="-3"/>
        </w:rPr>
        <w:t> </w:t>
      </w:r>
      <w:r>
        <w:rPr/>
        <w:t>a</w:t>
      </w:r>
      <w:r>
        <w:rPr>
          <w:spacing w:val="-4"/>
        </w:rPr>
        <w:t> </w:t>
      </w:r>
      <w:r>
        <w:rPr/>
        <w:t>satisfactory</w:t>
      </w:r>
      <w:r>
        <w:rPr>
          <w:spacing w:val="-3"/>
        </w:rPr>
        <w:t> </w:t>
      </w:r>
      <w:r>
        <w:rPr/>
        <w:t>inspection;</w:t>
      </w:r>
      <w:r>
        <w:rPr>
          <w:spacing w:val="-1"/>
        </w:rPr>
        <w:t> </w:t>
      </w:r>
      <w:r>
        <w:rPr/>
        <w:t>seconded</w:t>
      </w:r>
      <w:r>
        <w:rPr>
          <w:spacing w:val="-3"/>
        </w:rPr>
        <w:t> </w:t>
      </w:r>
      <w:r>
        <w:rPr/>
        <w:t>by</w:t>
      </w:r>
      <w:r>
        <w:rPr>
          <w:spacing w:val="-1"/>
        </w:rPr>
        <w:t> </w:t>
      </w:r>
      <w:r>
        <w:rPr/>
        <w:t>C.</w:t>
      </w:r>
      <w:r>
        <w:rPr>
          <w:spacing w:val="-5"/>
        </w:rPr>
        <w:t> </w:t>
      </w:r>
      <w:r>
        <w:rPr/>
        <w:t>Belisle</w:t>
      </w:r>
      <w:r>
        <w:rPr>
          <w:spacing w:val="-4"/>
        </w:rPr>
        <w:t> </w:t>
      </w:r>
      <w:r>
        <w:rPr/>
        <w:t>and</w:t>
      </w:r>
      <w:r>
        <w:rPr>
          <w:spacing w:val="-3"/>
        </w:rPr>
        <w:t> </w:t>
      </w:r>
      <w:r>
        <w:rPr/>
        <w:t>voted</w:t>
      </w:r>
      <w:r>
        <w:rPr>
          <w:spacing w:val="-5"/>
        </w:rPr>
        <w:t> </w:t>
      </w:r>
      <w:r>
        <w:rPr/>
        <w:t>unanimously</w:t>
      </w:r>
      <w:r>
        <w:rPr>
          <w:spacing w:val="-1"/>
        </w:rPr>
        <w:t> </w:t>
      </w:r>
      <w:r>
        <w:rPr/>
        <w:t>by</w:t>
      </w:r>
      <w:r>
        <w:rPr>
          <w:spacing w:val="-1"/>
        </w:rPr>
        <w:t> </w:t>
      </w:r>
      <w:r>
        <w:rPr/>
        <w:t>roll</w:t>
      </w:r>
      <w:r>
        <w:rPr>
          <w:spacing w:val="-2"/>
        </w:rPr>
        <w:t> </w:t>
      </w:r>
      <w:r>
        <w:rPr/>
        <w:t>call</w:t>
      </w:r>
      <w:r>
        <w:rPr>
          <w:spacing w:val="-2"/>
        </w:rPr>
        <w:t> </w:t>
      </w:r>
      <w:r>
        <w:rPr/>
        <w:t>to approve the motion</w:t>
      </w:r>
    </w:p>
    <w:p>
      <w:pPr>
        <w:pStyle w:val="BodyText"/>
        <w:spacing w:before="21"/>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183807</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3047pt;width:470.88pt;height:1.44pt;mso-position-horizontal-relative:page;mso-position-vertical-relative:paragraph;z-index:-15718400;mso-wrap-distance-left:0;mso-wrap-distance-right:0" id="docshape27" filled="true" fillcolor="#000000" stroked="false">
                <v:fill type="solid"/>
                <w10:wrap type="topAndBottom"/>
              </v:rect>
            </w:pict>
          </mc:Fallback>
        </mc:AlternateContent>
      </w:r>
    </w:p>
    <w:p>
      <w:pPr>
        <w:pStyle w:val="ListParagraph"/>
        <w:numPr>
          <w:ilvl w:val="0"/>
          <w:numId w:val="10"/>
        </w:numPr>
        <w:tabs>
          <w:tab w:pos="1299" w:val="left" w:leader="none"/>
          <w:tab w:pos="5200" w:val="left" w:leader="none"/>
          <w:tab w:pos="8388" w:val="left" w:leader="none"/>
        </w:tabs>
        <w:spacing w:line="400" w:lineRule="atLeast" w:before="136" w:after="0"/>
        <w:ind w:left="1080" w:right="1406" w:firstLine="0"/>
        <w:jc w:val="left"/>
        <w:rPr>
          <w:b/>
          <w:sz w:val="22"/>
        </w:rPr>
      </w:pPr>
      <w:bookmarkStart w:name="3.  Cardinal Health; WD                 " w:id="70"/>
      <w:bookmarkEnd w:id="70"/>
      <w:r>
        <w:rPr/>
      </w:r>
      <w:r>
        <w:rPr>
          <w:b/>
          <w:sz w:val="22"/>
        </w:rPr>
        <w:t>Cardinal Health; WD</w:t>
        <w:tab/>
      </w:r>
      <w:r>
        <w:rPr>
          <w:b/>
          <w:spacing w:val="-2"/>
          <w:sz w:val="22"/>
        </w:rPr>
        <w:t>Renovation</w:t>
      </w:r>
      <w:r>
        <w:rPr>
          <w:b/>
          <w:sz w:val="22"/>
        </w:rPr>
        <w:tab/>
        <w:t>TIME:</w:t>
      </w:r>
      <w:r>
        <w:rPr>
          <w:b/>
          <w:spacing w:val="27"/>
          <w:sz w:val="22"/>
        </w:rPr>
        <w:t> </w:t>
      </w:r>
      <w:r>
        <w:rPr>
          <w:b/>
          <w:sz w:val="22"/>
        </w:rPr>
        <w:t>8:22</w:t>
      </w:r>
      <w:r>
        <w:rPr>
          <w:b/>
          <w:spacing w:val="-11"/>
          <w:sz w:val="22"/>
        </w:rPr>
        <w:t> </w:t>
      </w:r>
      <w:r>
        <w:rPr>
          <w:b/>
          <w:sz w:val="22"/>
        </w:rPr>
        <w:t>AM </w:t>
      </w:r>
      <w:bookmarkStart w:name="Represented by: Keegan Chamberlain" w:id="71"/>
      <w:bookmarkEnd w:id="71"/>
      <w:r>
        <w:rPr>
          <w:b/>
          <w:sz w:val="22"/>
        </w:rPr>
        <w:t>R</w:t>
      </w:r>
      <w:r>
        <w:rPr>
          <w:b/>
          <w:sz w:val="22"/>
        </w:rPr>
        <w:t>epresented by: Keegan Chamberlain</w:t>
      </w:r>
    </w:p>
    <w:p>
      <w:pPr>
        <w:spacing w:before="4"/>
        <w:ind w:left="1080" w:right="0" w:firstLine="0"/>
        <w:jc w:val="left"/>
        <w:rPr>
          <w:b/>
          <w:sz w:val="22"/>
        </w:rPr>
      </w:pPr>
      <w:bookmarkStart w:name="Recusal:  None" w:id="72"/>
      <w:bookmarkEnd w:id="72"/>
      <w:r>
        <w:rPr/>
      </w:r>
      <w:r>
        <w:rPr>
          <w:b/>
          <w:sz w:val="22"/>
        </w:rPr>
        <w:t>Recusal:</w:t>
      </w:r>
      <w:r>
        <w:rPr>
          <w:b/>
          <w:spacing w:val="42"/>
          <w:sz w:val="22"/>
        </w:rPr>
        <w:t> </w:t>
      </w:r>
      <w:r>
        <w:rPr>
          <w:b/>
          <w:spacing w:val="-4"/>
          <w:sz w:val="22"/>
        </w:rPr>
        <w:t>None</w:t>
      </w:r>
    </w:p>
    <w:p>
      <w:pPr>
        <w:pStyle w:val="BodyText"/>
        <w:rPr>
          <w:b/>
        </w:rPr>
      </w:pPr>
    </w:p>
    <w:p>
      <w:pPr>
        <w:spacing w:before="0"/>
        <w:ind w:left="1079" w:right="0" w:firstLine="0"/>
        <w:jc w:val="left"/>
        <w:rPr>
          <w:b/>
          <w:sz w:val="22"/>
        </w:rPr>
      </w:pPr>
      <w:bookmarkStart w:name="Discussion:" w:id="73"/>
      <w:bookmarkEnd w:id="73"/>
      <w:r>
        <w:rPr/>
      </w:r>
      <w:r>
        <w:rPr>
          <w:b/>
          <w:spacing w:val="-2"/>
          <w:sz w:val="22"/>
        </w:rPr>
        <w:t>Discussion:</w:t>
      </w:r>
    </w:p>
    <w:p>
      <w:pPr>
        <w:pStyle w:val="BodyText"/>
        <w:ind w:left="1079" w:right="778"/>
      </w:pPr>
      <w:bookmarkStart w:name="Keegan Chamberlain: We are submitting a " w:id="74"/>
      <w:bookmarkEnd w:id="74"/>
      <w:r>
        <w:rPr/>
      </w:r>
      <w:r>
        <w:rPr/>
        <w:t>Keegan</w:t>
      </w:r>
      <w:r>
        <w:rPr>
          <w:spacing w:val="-4"/>
        </w:rPr>
        <w:t> </w:t>
      </w:r>
      <w:r>
        <w:rPr/>
        <w:t>Chamberlain:</w:t>
      </w:r>
      <w:r>
        <w:rPr>
          <w:spacing w:val="-2"/>
        </w:rPr>
        <w:t> </w:t>
      </w:r>
      <w:r>
        <w:rPr/>
        <w:t>We</w:t>
      </w:r>
      <w:r>
        <w:rPr>
          <w:spacing w:val="-2"/>
        </w:rPr>
        <w:t> </w:t>
      </w:r>
      <w:r>
        <w:rPr/>
        <w:t>are</w:t>
      </w:r>
      <w:r>
        <w:rPr>
          <w:spacing w:val="-2"/>
        </w:rPr>
        <w:t> </w:t>
      </w:r>
      <w:r>
        <w:rPr/>
        <w:t>submitting</w:t>
      </w:r>
      <w:r>
        <w:rPr>
          <w:spacing w:val="-4"/>
        </w:rPr>
        <w:t> </w:t>
      </w:r>
      <w:r>
        <w:rPr/>
        <w:t>a</w:t>
      </w:r>
      <w:r>
        <w:rPr>
          <w:spacing w:val="-3"/>
        </w:rPr>
        <w:t> </w:t>
      </w:r>
      <w:r>
        <w:rPr/>
        <w:t>renovation</w:t>
      </w:r>
      <w:r>
        <w:rPr>
          <w:spacing w:val="-6"/>
        </w:rPr>
        <w:t> </w:t>
      </w:r>
      <w:r>
        <w:rPr/>
        <w:t>application</w:t>
      </w:r>
      <w:r>
        <w:rPr>
          <w:spacing w:val="-4"/>
        </w:rPr>
        <w:t> </w:t>
      </w:r>
      <w:r>
        <w:rPr/>
        <w:t>for</w:t>
      </w:r>
      <w:r>
        <w:rPr>
          <w:spacing w:val="-3"/>
        </w:rPr>
        <w:t> </w:t>
      </w:r>
      <w:r>
        <w:rPr/>
        <w:t>a</w:t>
      </w:r>
      <w:r>
        <w:rPr>
          <w:spacing w:val="-3"/>
        </w:rPr>
        <w:t> </w:t>
      </w:r>
      <w:r>
        <w:rPr/>
        <w:t>new</w:t>
      </w:r>
      <w:r>
        <w:rPr>
          <w:spacing w:val="-2"/>
        </w:rPr>
        <w:t> </w:t>
      </w:r>
      <w:r>
        <w:rPr/>
        <w:t>building</w:t>
      </w:r>
      <w:r>
        <w:rPr>
          <w:spacing w:val="-4"/>
        </w:rPr>
        <w:t> </w:t>
      </w:r>
      <w:r>
        <w:rPr/>
        <w:t>that</w:t>
      </w:r>
      <w:r>
        <w:rPr>
          <w:spacing w:val="-2"/>
        </w:rPr>
        <w:t> </w:t>
      </w:r>
      <w:r>
        <w:rPr/>
        <w:t>we</w:t>
      </w:r>
      <w:r>
        <w:rPr>
          <w:spacing w:val="-2"/>
        </w:rPr>
        <w:t> </w:t>
      </w:r>
      <w:r>
        <w:rPr/>
        <w:t>are</w:t>
      </w:r>
      <w:r>
        <w:rPr>
          <w:spacing w:val="-5"/>
        </w:rPr>
        <w:t> </w:t>
      </w:r>
      <w:r>
        <w:rPr/>
        <w:t>opening in Boylston. We submitted the renovation application to outline the Vantive Pharmacy that is going to</w:t>
      </w:r>
      <w:r>
        <w:rPr>
          <w:spacing w:val="40"/>
        </w:rPr>
        <w:t> </w:t>
      </w:r>
      <w:r>
        <w:rPr/>
        <w:t>be in the facility as well and provide that information to the board.</w:t>
      </w:r>
    </w:p>
    <w:p>
      <w:pPr>
        <w:pStyle w:val="BodyText"/>
        <w:spacing w:before="267"/>
        <w:ind w:left="1080" w:right="758"/>
      </w:pPr>
      <w:bookmarkStart w:name="Caryn Belisle: This is a current license" w:id="75"/>
      <w:bookmarkEnd w:id="75"/>
      <w:r>
        <w:rPr/>
      </w:r>
      <w:r>
        <w:rPr/>
        <w:t>Caryn</w:t>
      </w:r>
      <w:r>
        <w:rPr>
          <w:spacing w:val="-3"/>
        </w:rPr>
        <w:t> </w:t>
      </w:r>
      <w:r>
        <w:rPr/>
        <w:t>Belisle:</w:t>
      </w:r>
      <w:r>
        <w:rPr>
          <w:spacing w:val="-3"/>
        </w:rPr>
        <w:t> </w:t>
      </w:r>
      <w:r>
        <w:rPr/>
        <w:t>This</w:t>
      </w:r>
      <w:r>
        <w:rPr>
          <w:spacing w:val="-2"/>
        </w:rPr>
        <w:t> </w:t>
      </w:r>
      <w:r>
        <w:rPr/>
        <w:t>is</w:t>
      </w:r>
      <w:r>
        <w:rPr>
          <w:spacing w:val="-4"/>
        </w:rPr>
        <w:t> </w:t>
      </w:r>
      <w:r>
        <w:rPr/>
        <w:t>a</w:t>
      </w:r>
      <w:r>
        <w:rPr>
          <w:spacing w:val="-2"/>
        </w:rPr>
        <w:t> </w:t>
      </w:r>
      <w:r>
        <w:rPr/>
        <w:t>current</w:t>
      </w:r>
      <w:r>
        <w:rPr>
          <w:spacing w:val="-1"/>
        </w:rPr>
        <w:t> </w:t>
      </w:r>
      <w:r>
        <w:rPr/>
        <w:t>licensed</w:t>
      </w:r>
      <w:r>
        <w:rPr>
          <w:spacing w:val="-3"/>
        </w:rPr>
        <w:t> </w:t>
      </w:r>
      <w:r>
        <w:rPr/>
        <w:t>wholesale</w:t>
      </w:r>
      <w:r>
        <w:rPr>
          <w:spacing w:val="-1"/>
        </w:rPr>
        <w:t> </w:t>
      </w:r>
      <w:r>
        <w:rPr/>
        <w:t>distributor</w:t>
      </w:r>
      <w:r>
        <w:rPr>
          <w:spacing w:val="-2"/>
        </w:rPr>
        <w:t> </w:t>
      </w:r>
      <w:r>
        <w:rPr/>
        <w:t>location</w:t>
      </w:r>
      <w:r>
        <w:rPr>
          <w:spacing w:val="-3"/>
        </w:rPr>
        <w:t> </w:t>
      </w:r>
      <w:r>
        <w:rPr/>
        <w:t>and</w:t>
      </w:r>
      <w:r>
        <w:rPr>
          <w:spacing w:val="-3"/>
        </w:rPr>
        <w:t> </w:t>
      </w:r>
      <w:r>
        <w:rPr/>
        <w:t>you’re</w:t>
      </w:r>
      <w:r>
        <w:rPr>
          <w:spacing w:val="-6"/>
        </w:rPr>
        <w:t> </w:t>
      </w:r>
      <w:r>
        <w:rPr/>
        <w:t>expanding</w:t>
      </w:r>
      <w:r>
        <w:rPr>
          <w:spacing w:val="-3"/>
        </w:rPr>
        <w:t> </w:t>
      </w:r>
      <w:r>
        <w:rPr/>
        <w:t>your</w:t>
      </w:r>
      <w:r>
        <w:rPr>
          <w:spacing w:val="-4"/>
        </w:rPr>
        <w:t> </w:t>
      </w:r>
      <w:r>
        <w:rPr/>
        <w:t>current location? Or is this a new building?</w:t>
      </w:r>
    </w:p>
    <w:p>
      <w:pPr>
        <w:pStyle w:val="BodyText"/>
      </w:pPr>
    </w:p>
    <w:p>
      <w:pPr>
        <w:pStyle w:val="BodyText"/>
        <w:spacing w:before="1"/>
        <w:ind w:left="1080" w:right="758"/>
      </w:pPr>
      <w:bookmarkStart w:name="Keegan: It’s a new building, we just got" w:id="76"/>
      <w:bookmarkEnd w:id="76"/>
      <w:r>
        <w:rPr/>
      </w:r>
      <w:r>
        <w:rPr/>
        <w:t>Keegan: It’s a new building, we just got this wholesaler license last month, and with speaking to Board staff we also submitted a change of location application for the Vantive pharmacy that exists in another site that we license in</w:t>
      </w:r>
      <w:r>
        <w:rPr>
          <w:spacing w:val="-4"/>
        </w:rPr>
        <w:t> </w:t>
      </w:r>
      <w:r>
        <w:rPr/>
        <w:t>Massachusetts</w:t>
      </w:r>
      <w:r>
        <w:rPr>
          <w:spacing w:val="-3"/>
        </w:rPr>
        <w:t> </w:t>
      </w:r>
      <w:r>
        <w:rPr/>
        <w:t>that</w:t>
      </w:r>
      <w:r>
        <w:rPr>
          <w:spacing w:val="-3"/>
        </w:rPr>
        <w:t> </w:t>
      </w:r>
      <w:r>
        <w:rPr/>
        <w:t>we</w:t>
      </w:r>
      <w:r>
        <w:rPr>
          <w:spacing w:val="-3"/>
        </w:rPr>
        <w:t> </w:t>
      </w:r>
      <w:r>
        <w:rPr/>
        <w:t>wanted</w:t>
      </w:r>
      <w:r>
        <w:rPr>
          <w:spacing w:val="-2"/>
        </w:rPr>
        <w:t> </w:t>
      </w:r>
      <w:r>
        <w:rPr/>
        <w:t>to</w:t>
      </w:r>
      <w:r>
        <w:rPr>
          <w:spacing w:val="-2"/>
        </w:rPr>
        <w:t> </w:t>
      </w:r>
      <w:r>
        <w:rPr/>
        <w:t>move</w:t>
      </w:r>
      <w:r>
        <w:rPr>
          <w:spacing w:val="-3"/>
        </w:rPr>
        <w:t> </w:t>
      </w:r>
      <w:r>
        <w:rPr/>
        <w:t>over</w:t>
      </w:r>
      <w:r>
        <w:rPr>
          <w:spacing w:val="-3"/>
        </w:rPr>
        <w:t> </w:t>
      </w:r>
      <w:r>
        <w:rPr/>
        <w:t>[to</w:t>
      </w:r>
      <w:r>
        <w:rPr>
          <w:spacing w:val="-2"/>
        </w:rPr>
        <w:t> </w:t>
      </w:r>
      <w:r>
        <w:rPr/>
        <w:t>Boylston].</w:t>
      </w:r>
      <w:r>
        <w:rPr>
          <w:spacing w:val="-4"/>
        </w:rPr>
        <w:t> </w:t>
      </w:r>
      <w:r>
        <w:rPr/>
        <w:t>In</w:t>
      </w:r>
      <w:r>
        <w:rPr>
          <w:spacing w:val="-2"/>
        </w:rPr>
        <w:t> </w:t>
      </w:r>
      <w:r>
        <w:rPr/>
        <w:t>speaking</w:t>
      </w:r>
      <w:r>
        <w:rPr>
          <w:spacing w:val="-2"/>
        </w:rPr>
        <w:t> </w:t>
      </w:r>
      <w:r>
        <w:rPr/>
        <w:t>with</w:t>
      </w:r>
      <w:r>
        <w:rPr>
          <w:spacing w:val="-4"/>
        </w:rPr>
        <w:t> </w:t>
      </w:r>
      <w:r>
        <w:rPr/>
        <w:t>Board staff, we found we needed to designate that on our wholesale application as well, which is why we submitted the renovation application.</w:t>
      </w:r>
    </w:p>
    <w:p>
      <w:pPr>
        <w:pStyle w:val="BodyText"/>
        <w:spacing w:before="267"/>
        <w:ind w:left="1080" w:right="858"/>
      </w:pPr>
      <w:bookmarkStart w:name="Board Counsel: Just for clarity, the ori" w:id="77"/>
      <w:bookmarkEnd w:id="77"/>
      <w:r>
        <w:rPr/>
      </w:r>
      <w:r>
        <w:rPr/>
        <w:t>Board</w:t>
      </w:r>
      <w:r>
        <w:rPr>
          <w:spacing w:val="-3"/>
        </w:rPr>
        <w:t> </w:t>
      </w:r>
      <w:r>
        <w:rPr/>
        <w:t>Counsel:</w:t>
      </w:r>
      <w:r>
        <w:rPr>
          <w:spacing w:val="-3"/>
        </w:rPr>
        <w:t> </w:t>
      </w:r>
      <w:r>
        <w:rPr/>
        <w:t>Just</w:t>
      </w:r>
      <w:r>
        <w:rPr>
          <w:spacing w:val="-1"/>
        </w:rPr>
        <w:t> </w:t>
      </w:r>
      <w:r>
        <w:rPr/>
        <w:t>for</w:t>
      </w:r>
      <w:r>
        <w:rPr>
          <w:spacing w:val="-2"/>
        </w:rPr>
        <w:t> </w:t>
      </w:r>
      <w:r>
        <w:rPr/>
        <w:t>clarity,</w:t>
      </w:r>
      <w:r>
        <w:rPr>
          <w:spacing w:val="-2"/>
        </w:rPr>
        <w:t> </w:t>
      </w:r>
      <w:r>
        <w:rPr/>
        <w:t>the</w:t>
      </w:r>
      <w:r>
        <w:rPr>
          <w:spacing w:val="-4"/>
        </w:rPr>
        <w:t> </w:t>
      </w:r>
      <w:r>
        <w:rPr/>
        <w:t>original</w:t>
      </w:r>
      <w:r>
        <w:rPr>
          <w:spacing w:val="-2"/>
        </w:rPr>
        <w:t> </w:t>
      </w:r>
      <w:r>
        <w:rPr/>
        <w:t>application</w:t>
      </w:r>
      <w:r>
        <w:rPr>
          <w:spacing w:val="-7"/>
        </w:rPr>
        <w:t> </w:t>
      </w:r>
      <w:r>
        <w:rPr/>
        <w:t>did</w:t>
      </w:r>
      <w:r>
        <w:rPr>
          <w:spacing w:val="-3"/>
        </w:rPr>
        <w:t> </w:t>
      </w:r>
      <w:r>
        <w:rPr/>
        <w:t>not</w:t>
      </w:r>
      <w:r>
        <w:rPr>
          <w:spacing w:val="-1"/>
        </w:rPr>
        <w:t> </w:t>
      </w:r>
      <w:r>
        <w:rPr/>
        <w:t>include</w:t>
      </w:r>
      <w:r>
        <w:rPr>
          <w:spacing w:val="-1"/>
        </w:rPr>
        <w:t> </w:t>
      </w:r>
      <w:r>
        <w:rPr/>
        <w:t>Vantive</w:t>
      </w:r>
      <w:r>
        <w:rPr>
          <w:spacing w:val="-4"/>
        </w:rPr>
        <w:t> </w:t>
      </w:r>
      <w:r>
        <w:rPr/>
        <w:t>in</w:t>
      </w:r>
      <w:r>
        <w:rPr>
          <w:spacing w:val="-3"/>
        </w:rPr>
        <w:t> </w:t>
      </w:r>
      <w:r>
        <w:rPr/>
        <w:t>the</w:t>
      </w:r>
      <w:r>
        <w:rPr>
          <w:spacing w:val="-1"/>
        </w:rPr>
        <w:t> </w:t>
      </w:r>
      <w:r>
        <w:rPr/>
        <w:t>blueprints.</w:t>
      </w:r>
      <w:r>
        <w:rPr>
          <w:spacing w:val="-2"/>
        </w:rPr>
        <w:t> </w:t>
      </w:r>
      <w:r>
        <w:rPr/>
        <w:t>That’s why they’re here, because it needs to be in the blueprint and approved that way.</w:t>
      </w:r>
    </w:p>
    <w:p>
      <w:pPr>
        <w:pStyle w:val="BodyText"/>
      </w:pPr>
    </w:p>
    <w:p>
      <w:pPr>
        <w:pStyle w:val="BodyText"/>
        <w:ind w:left="1080" w:right="858"/>
      </w:pPr>
      <w:bookmarkStart w:name="Action: A motion was made by C. Belisle " w:id="78"/>
      <w:bookmarkEnd w:id="78"/>
      <w:r>
        <w:rPr/>
      </w: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5"/>
        </w:rPr>
        <w:t> </w:t>
      </w:r>
      <w:r>
        <w:rPr/>
        <w:t>Belisle</w:t>
      </w:r>
      <w:r>
        <w:rPr>
          <w:spacing w:val="-4"/>
        </w:rPr>
        <w:t> </w:t>
      </w:r>
      <w:r>
        <w:rPr/>
        <w:t>to</w:t>
      </w:r>
      <w:r>
        <w:rPr>
          <w:spacing w:val="-1"/>
        </w:rPr>
        <w:t> </w:t>
      </w:r>
      <w:r>
        <w:rPr/>
        <w:t>approve</w:t>
      </w:r>
      <w:r>
        <w:rPr>
          <w:spacing w:val="-4"/>
        </w:rPr>
        <w:t> </w:t>
      </w:r>
      <w:r>
        <w:rPr/>
        <w:t>the</w:t>
      </w:r>
      <w:r>
        <w:rPr>
          <w:spacing w:val="-1"/>
        </w:rPr>
        <w:t> </w:t>
      </w:r>
      <w:r>
        <w:rPr/>
        <w:t>application</w:t>
      </w:r>
      <w:r>
        <w:rPr>
          <w:spacing w:val="-5"/>
        </w:rPr>
        <w:t> </w:t>
      </w:r>
      <w:r>
        <w:rPr/>
        <w:t>for</w:t>
      </w:r>
      <w:r>
        <w:rPr>
          <w:spacing w:val="-4"/>
        </w:rPr>
        <w:t> </w:t>
      </w:r>
      <w:r>
        <w:rPr/>
        <w:t>renovation;</w:t>
      </w:r>
      <w:r>
        <w:rPr>
          <w:spacing w:val="-1"/>
        </w:rPr>
        <w:t> </w:t>
      </w:r>
      <w:r>
        <w:rPr/>
        <w:t>Seconded</w:t>
      </w:r>
      <w:r>
        <w:rPr>
          <w:spacing w:val="-5"/>
        </w:rPr>
        <w:t> </w:t>
      </w:r>
      <w:r>
        <w:rPr/>
        <w:t>by</w:t>
      </w:r>
      <w:r>
        <w:rPr>
          <w:spacing w:val="-1"/>
        </w:rPr>
        <w:t> </w:t>
      </w:r>
      <w:r>
        <w:rPr/>
        <w:t>S. Ahmed and voted unanimously by roll call to approve the motion.</w:t>
      </w:r>
    </w:p>
    <w:p>
      <w:pPr>
        <w:spacing w:after="0"/>
        <w:sectPr>
          <w:pgSz w:w="12240" w:h="15840"/>
          <w:pgMar w:header="0" w:footer="1320" w:top="1400" w:bottom="1520" w:left="360" w:right="680"/>
        </w:sectPr>
      </w:pPr>
    </w:p>
    <w:p>
      <w:pPr>
        <w:pStyle w:val="ListParagraph"/>
        <w:numPr>
          <w:ilvl w:val="0"/>
          <w:numId w:val="10"/>
        </w:numPr>
        <w:tabs>
          <w:tab w:pos="1299" w:val="left" w:leader="none"/>
          <w:tab w:pos="5776" w:val="left" w:leader="none"/>
          <w:tab w:pos="8711" w:val="left" w:leader="none"/>
        </w:tabs>
        <w:spacing w:line="240" w:lineRule="auto" w:before="39" w:after="0"/>
        <w:ind w:left="1299" w:right="0" w:hanging="219"/>
        <w:jc w:val="left"/>
        <w:rPr>
          <w:b/>
          <w:sz w:val="22"/>
        </w:rPr>
      </w:pPr>
      <w:bookmarkStart w:name="4. Lowell Community Health Center Pharma" w:id="79"/>
      <w:bookmarkEnd w:id="79"/>
      <w:r>
        <w:rPr/>
      </w:r>
      <w:r>
        <w:rPr>
          <w:b/>
          <w:sz w:val="22"/>
        </w:rPr>
        <w:t>Lowell</w:t>
      </w:r>
      <w:r>
        <w:rPr>
          <w:b/>
          <w:spacing w:val="-7"/>
          <w:sz w:val="22"/>
        </w:rPr>
        <w:t> </w:t>
      </w:r>
      <w:r>
        <w:rPr>
          <w:b/>
          <w:sz w:val="22"/>
        </w:rPr>
        <w:t>Community</w:t>
      </w:r>
      <w:r>
        <w:rPr>
          <w:b/>
          <w:spacing w:val="-4"/>
          <w:sz w:val="22"/>
        </w:rPr>
        <w:t> </w:t>
      </w:r>
      <w:r>
        <w:rPr>
          <w:b/>
          <w:sz w:val="22"/>
        </w:rPr>
        <w:t>Health</w:t>
      </w:r>
      <w:r>
        <w:rPr>
          <w:b/>
          <w:spacing w:val="-7"/>
          <w:sz w:val="22"/>
        </w:rPr>
        <w:t> </w:t>
      </w:r>
      <w:r>
        <w:rPr>
          <w:b/>
          <w:sz w:val="22"/>
        </w:rPr>
        <w:t>Center</w:t>
      </w:r>
      <w:r>
        <w:rPr>
          <w:b/>
          <w:spacing w:val="-4"/>
          <w:sz w:val="22"/>
        </w:rPr>
        <w:t> </w:t>
      </w:r>
      <w:r>
        <w:rPr>
          <w:b/>
          <w:spacing w:val="-2"/>
          <w:sz w:val="22"/>
        </w:rPr>
        <w:t>Pharmacy</w:t>
      </w:r>
      <w:r>
        <w:rPr>
          <w:b/>
          <w:sz w:val="22"/>
        </w:rPr>
        <w:tab/>
        <w:t>New</w:t>
      </w:r>
      <w:r>
        <w:rPr>
          <w:b/>
          <w:spacing w:val="-7"/>
          <w:sz w:val="22"/>
        </w:rPr>
        <w:t> </w:t>
      </w:r>
      <w:r>
        <w:rPr>
          <w:b/>
          <w:sz w:val="22"/>
        </w:rPr>
        <w:t>Community</w:t>
      </w:r>
      <w:r>
        <w:rPr>
          <w:b/>
          <w:spacing w:val="-5"/>
          <w:sz w:val="22"/>
        </w:rPr>
        <w:t> </w:t>
      </w:r>
      <w:r>
        <w:rPr>
          <w:b/>
          <w:spacing w:val="-2"/>
          <w:sz w:val="22"/>
        </w:rPr>
        <w:t>Pharmacy</w:t>
      </w:r>
      <w:r>
        <w:rPr>
          <w:b/>
          <w:sz w:val="22"/>
        </w:rPr>
        <w:tab/>
        <w:t>TIME:</w:t>
      </w:r>
      <w:r>
        <w:rPr>
          <w:b/>
          <w:spacing w:val="43"/>
          <w:sz w:val="22"/>
        </w:rPr>
        <w:t> </w:t>
      </w:r>
      <w:r>
        <w:rPr>
          <w:b/>
          <w:sz w:val="22"/>
        </w:rPr>
        <w:t>8:35</w:t>
      </w:r>
      <w:r>
        <w:rPr>
          <w:b/>
          <w:spacing w:val="-1"/>
          <w:sz w:val="22"/>
        </w:rPr>
        <w:t> </w:t>
      </w:r>
      <w:r>
        <w:rPr>
          <w:b/>
          <w:spacing w:val="-5"/>
          <w:sz w:val="22"/>
        </w:rPr>
        <w:t>AM</w:t>
      </w:r>
    </w:p>
    <w:p>
      <w:pPr>
        <w:spacing w:before="135"/>
        <w:ind w:left="1079" w:right="6151" w:firstLine="0"/>
        <w:jc w:val="left"/>
        <w:rPr>
          <w:b/>
          <w:sz w:val="22"/>
        </w:rPr>
      </w:pPr>
      <w:bookmarkStart w:name="Represented by: Diane Martin, Narin Paul" w:id="80"/>
      <w:bookmarkEnd w:id="80"/>
      <w:r>
        <w:rPr/>
      </w:r>
      <w:r>
        <w:rPr>
          <w:b/>
          <w:sz w:val="22"/>
        </w:rPr>
        <w:t>Represented</w:t>
      </w:r>
      <w:r>
        <w:rPr>
          <w:b/>
          <w:spacing w:val="-7"/>
          <w:sz w:val="22"/>
        </w:rPr>
        <w:t> </w:t>
      </w:r>
      <w:r>
        <w:rPr>
          <w:b/>
          <w:sz w:val="22"/>
        </w:rPr>
        <w:t>by:</w:t>
      </w:r>
      <w:r>
        <w:rPr>
          <w:b/>
          <w:spacing w:val="-7"/>
          <w:sz w:val="22"/>
        </w:rPr>
        <w:t> </w:t>
      </w:r>
      <w:r>
        <w:rPr>
          <w:b/>
          <w:sz w:val="22"/>
        </w:rPr>
        <w:t>Diane</w:t>
      </w:r>
      <w:r>
        <w:rPr>
          <w:b/>
          <w:spacing w:val="-7"/>
          <w:sz w:val="22"/>
        </w:rPr>
        <w:t> </w:t>
      </w:r>
      <w:r>
        <w:rPr>
          <w:b/>
          <w:sz w:val="22"/>
        </w:rPr>
        <w:t>Martin,</w:t>
      </w:r>
      <w:r>
        <w:rPr>
          <w:b/>
          <w:spacing w:val="-8"/>
          <w:sz w:val="22"/>
        </w:rPr>
        <w:t> </w:t>
      </w:r>
      <w:r>
        <w:rPr>
          <w:b/>
          <w:sz w:val="22"/>
        </w:rPr>
        <w:t>Narin</w:t>
      </w:r>
      <w:r>
        <w:rPr>
          <w:b/>
          <w:spacing w:val="-7"/>
          <w:sz w:val="22"/>
        </w:rPr>
        <w:t> </w:t>
      </w:r>
      <w:r>
        <w:rPr>
          <w:b/>
          <w:sz w:val="22"/>
        </w:rPr>
        <w:t>Paul </w:t>
      </w:r>
      <w:bookmarkStart w:name="Recusal:  Rocchio" w:id="81"/>
      <w:bookmarkEnd w:id="81"/>
      <w:r>
        <w:rPr>
          <w:b/>
          <w:sz w:val="22"/>
        </w:rPr>
        <w:t>R</w:t>
      </w:r>
      <w:r>
        <w:rPr>
          <w:b/>
          <w:sz w:val="22"/>
        </w:rPr>
        <w:t>ecusal:</w:t>
      </w:r>
      <w:r>
        <w:rPr>
          <w:b/>
          <w:spacing w:val="40"/>
          <w:sz w:val="22"/>
        </w:rPr>
        <w:t> </w:t>
      </w:r>
      <w:r>
        <w:rPr>
          <w:b/>
          <w:sz w:val="22"/>
        </w:rPr>
        <w:t>Rocchio</w:t>
      </w:r>
    </w:p>
    <w:p>
      <w:pPr>
        <w:spacing w:before="266"/>
        <w:ind w:left="1079" w:right="0" w:firstLine="0"/>
        <w:jc w:val="left"/>
        <w:rPr>
          <w:b/>
          <w:sz w:val="22"/>
        </w:rPr>
      </w:pPr>
      <w:bookmarkStart w:name="Discussion:" w:id="82"/>
      <w:bookmarkEnd w:id="82"/>
      <w:r>
        <w:rPr/>
      </w:r>
      <w:r>
        <w:rPr>
          <w:b/>
          <w:spacing w:val="-2"/>
          <w:sz w:val="22"/>
        </w:rPr>
        <w:t>Discussion:</w:t>
      </w:r>
    </w:p>
    <w:p>
      <w:pPr>
        <w:pStyle w:val="BodyText"/>
        <w:spacing w:before="1"/>
        <w:ind w:left="1080" w:right="781"/>
      </w:pPr>
      <w:bookmarkStart w:name="Diane Martin: We are a community health " w:id="83"/>
      <w:bookmarkEnd w:id="83"/>
      <w:r>
        <w:rPr/>
      </w:r>
      <w:r>
        <w:rPr>
          <w:u w:val="single"/>
        </w:rPr>
        <w:t>Diane Martin:</w:t>
      </w:r>
      <w:r>
        <w:rPr>
          <w:u w:val="none"/>
        </w:rPr>
        <w:t> We are a community health center in Lowell. We provide primary healthcare and dental services</w:t>
      </w:r>
      <w:r>
        <w:rPr>
          <w:spacing w:val="-1"/>
          <w:u w:val="none"/>
        </w:rPr>
        <w:t> </w:t>
      </w:r>
      <w:r>
        <w:rPr>
          <w:u w:val="none"/>
        </w:rPr>
        <w:t>to</w:t>
      </w:r>
      <w:r>
        <w:rPr>
          <w:spacing w:val="-2"/>
          <w:u w:val="none"/>
        </w:rPr>
        <w:t> </w:t>
      </w:r>
      <w:r>
        <w:rPr>
          <w:u w:val="none"/>
        </w:rPr>
        <w:t>36,000 patients.</w:t>
      </w:r>
      <w:r>
        <w:rPr>
          <w:spacing w:val="-4"/>
          <w:u w:val="none"/>
        </w:rPr>
        <w:t> </w:t>
      </w:r>
      <w:r>
        <w:rPr>
          <w:u w:val="none"/>
        </w:rPr>
        <w:t>We have</w:t>
      </w:r>
      <w:r>
        <w:rPr>
          <w:spacing w:val="-3"/>
          <w:u w:val="none"/>
        </w:rPr>
        <w:t> </w:t>
      </w:r>
      <w:r>
        <w:rPr>
          <w:u w:val="none"/>
        </w:rPr>
        <w:t>a</w:t>
      </w:r>
      <w:r>
        <w:rPr>
          <w:spacing w:val="-1"/>
          <w:u w:val="none"/>
        </w:rPr>
        <w:t> </w:t>
      </w:r>
      <w:r>
        <w:rPr>
          <w:u w:val="none"/>
        </w:rPr>
        <w:t>CVS</w:t>
      </w:r>
      <w:r>
        <w:rPr>
          <w:spacing w:val="-4"/>
          <w:u w:val="none"/>
        </w:rPr>
        <w:t> </w:t>
      </w:r>
      <w:r>
        <w:rPr>
          <w:u w:val="none"/>
        </w:rPr>
        <w:t>on</w:t>
      </w:r>
      <w:r>
        <w:rPr>
          <w:spacing w:val="-4"/>
          <w:u w:val="none"/>
        </w:rPr>
        <w:t> </w:t>
      </w:r>
      <w:r>
        <w:rPr>
          <w:u w:val="none"/>
        </w:rPr>
        <w:t>our</w:t>
      </w:r>
      <w:r>
        <w:rPr>
          <w:spacing w:val="-3"/>
          <w:u w:val="none"/>
        </w:rPr>
        <w:t> </w:t>
      </w:r>
      <w:r>
        <w:rPr>
          <w:u w:val="none"/>
        </w:rPr>
        <w:t>main</w:t>
      </w:r>
      <w:r>
        <w:rPr>
          <w:spacing w:val="-2"/>
          <w:u w:val="none"/>
        </w:rPr>
        <w:t> </w:t>
      </w:r>
      <w:r>
        <w:rPr>
          <w:u w:val="none"/>
        </w:rPr>
        <w:t>campus.</w:t>
      </w:r>
      <w:r>
        <w:rPr>
          <w:spacing w:val="-1"/>
          <w:u w:val="none"/>
        </w:rPr>
        <w:t> </w:t>
      </w:r>
      <w:r>
        <w:rPr>
          <w:u w:val="none"/>
        </w:rPr>
        <w:t>CVS</w:t>
      </w:r>
      <w:r>
        <w:rPr>
          <w:spacing w:val="-2"/>
          <w:u w:val="none"/>
        </w:rPr>
        <w:t> </w:t>
      </w:r>
      <w:r>
        <w:rPr>
          <w:u w:val="none"/>
        </w:rPr>
        <w:t>gave</w:t>
      </w:r>
      <w:r>
        <w:rPr>
          <w:spacing w:val="-3"/>
          <w:u w:val="none"/>
        </w:rPr>
        <w:t> </w:t>
      </w:r>
      <w:r>
        <w:rPr>
          <w:u w:val="none"/>
        </w:rPr>
        <w:t>us</w:t>
      </w:r>
      <w:r>
        <w:rPr>
          <w:spacing w:val="-1"/>
          <w:u w:val="none"/>
        </w:rPr>
        <w:t> </w:t>
      </w:r>
      <w:r>
        <w:rPr>
          <w:u w:val="none"/>
        </w:rPr>
        <w:t>notice that</w:t>
      </w:r>
      <w:r>
        <w:rPr>
          <w:spacing w:val="-3"/>
          <w:u w:val="none"/>
        </w:rPr>
        <w:t> </w:t>
      </w:r>
      <w:r>
        <w:rPr>
          <w:u w:val="none"/>
        </w:rPr>
        <w:t>they will</w:t>
      </w:r>
      <w:r>
        <w:rPr>
          <w:spacing w:val="-4"/>
          <w:u w:val="none"/>
        </w:rPr>
        <w:t> </w:t>
      </w:r>
      <w:r>
        <w:rPr>
          <w:u w:val="none"/>
        </w:rPr>
        <w:t>not</w:t>
      </w:r>
      <w:r>
        <w:rPr>
          <w:spacing w:val="-3"/>
          <w:u w:val="none"/>
        </w:rPr>
        <w:t> </w:t>
      </w:r>
      <w:r>
        <w:rPr>
          <w:u w:val="none"/>
        </w:rPr>
        <w:t>be renewing their contract, and we identified a space on our campus, and we are looking to renovate that space to be our own open door pharmacy space. We are also working with CVS to transfer the files so we may have continuity of</w:t>
      </w:r>
      <w:r>
        <w:rPr>
          <w:spacing w:val="-3"/>
          <w:u w:val="none"/>
        </w:rPr>
        <w:t> </w:t>
      </w:r>
      <w:r>
        <w:rPr>
          <w:u w:val="none"/>
        </w:rPr>
        <w:t>care. We are looking</w:t>
      </w:r>
      <w:r>
        <w:rPr>
          <w:spacing w:val="-1"/>
          <w:u w:val="none"/>
        </w:rPr>
        <w:t> </w:t>
      </w:r>
      <w:r>
        <w:rPr>
          <w:u w:val="none"/>
        </w:rPr>
        <w:t>to be open to the general public and are not submitting any waivers.</w:t>
      </w:r>
    </w:p>
    <w:p>
      <w:pPr>
        <w:pStyle w:val="BodyText"/>
        <w:spacing w:before="1"/>
      </w:pPr>
    </w:p>
    <w:p>
      <w:pPr>
        <w:pStyle w:val="BodyText"/>
        <w:spacing w:before="1"/>
        <w:ind w:left="1080"/>
      </w:pPr>
      <w:bookmarkStart w:name="S. Hamiton: [Board Staff] do we need to " w:id="84"/>
      <w:bookmarkEnd w:id="84"/>
      <w:r>
        <w:rPr/>
      </w:r>
      <w:r>
        <w:rPr>
          <w:u w:val="single"/>
        </w:rPr>
        <w:t>S.</w:t>
      </w:r>
      <w:r>
        <w:rPr>
          <w:spacing w:val="-6"/>
          <w:u w:val="single"/>
        </w:rPr>
        <w:t> </w:t>
      </w:r>
      <w:r>
        <w:rPr>
          <w:u w:val="single"/>
        </w:rPr>
        <w:t>Hamiton:</w:t>
      </w:r>
      <w:r>
        <w:rPr>
          <w:spacing w:val="-2"/>
          <w:u w:val="none"/>
        </w:rPr>
        <w:t> </w:t>
      </w:r>
      <w:r>
        <w:rPr>
          <w:u w:val="none"/>
        </w:rPr>
        <w:t>[Board</w:t>
      </w:r>
      <w:r>
        <w:rPr>
          <w:spacing w:val="-4"/>
          <w:u w:val="none"/>
        </w:rPr>
        <w:t> </w:t>
      </w:r>
      <w:r>
        <w:rPr>
          <w:u w:val="none"/>
        </w:rPr>
        <w:t>Staff]</w:t>
      </w:r>
      <w:r>
        <w:rPr>
          <w:spacing w:val="-6"/>
          <w:u w:val="none"/>
        </w:rPr>
        <w:t> </w:t>
      </w:r>
      <w:r>
        <w:rPr>
          <w:u w:val="none"/>
        </w:rPr>
        <w:t>do</w:t>
      </w:r>
      <w:r>
        <w:rPr>
          <w:spacing w:val="-3"/>
          <w:u w:val="none"/>
        </w:rPr>
        <w:t> </w:t>
      </w:r>
      <w:r>
        <w:rPr>
          <w:u w:val="none"/>
        </w:rPr>
        <w:t>we</w:t>
      </w:r>
      <w:r>
        <w:rPr>
          <w:spacing w:val="-2"/>
          <w:u w:val="none"/>
        </w:rPr>
        <w:t> </w:t>
      </w:r>
      <w:r>
        <w:rPr>
          <w:u w:val="none"/>
        </w:rPr>
        <w:t>need</w:t>
      </w:r>
      <w:r>
        <w:rPr>
          <w:spacing w:val="-4"/>
          <w:u w:val="none"/>
        </w:rPr>
        <w:t> </w:t>
      </w:r>
      <w:r>
        <w:rPr>
          <w:u w:val="none"/>
        </w:rPr>
        <w:t>to</w:t>
      </w:r>
      <w:r>
        <w:rPr>
          <w:spacing w:val="-3"/>
          <w:u w:val="none"/>
        </w:rPr>
        <w:t> </w:t>
      </w:r>
      <w:r>
        <w:rPr>
          <w:u w:val="none"/>
        </w:rPr>
        <w:t>notify</w:t>
      </w:r>
      <w:r>
        <w:rPr>
          <w:spacing w:val="-4"/>
          <w:u w:val="none"/>
        </w:rPr>
        <w:t> </w:t>
      </w:r>
      <w:r>
        <w:rPr>
          <w:u w:val="none"/>
        </w:rPr>
        <w:t>[Bureau</w:t>
      </w:r>
      <w:r>
        <w:rPr>
          <w:spacing w:val="-4"/>
          <w:u w:val="none"/>
        </w:rPr>
        <w:t> </w:t>
      </w:r>
      <w:r>
        <w:rPr>
          <w:u w:val="none"/>
        </w:rPr>
        <w:t>of]</w:t>
      </w:r>
      <w:r>
        <w:rPr>
          <w:spacing w:val="-3"/>
          <w:u w:val="none"/>
        </w:rPr>
        <w:t> </w:t>
      </w:r>
      <w:r>
        <w:rPr>
          <w:u w:val="none"/>
        </w:rPr>
        <w:t>Health</w:t>
      </w:r>
      <w:r>
        <w:rPr>
          <w:spacing w:val="-4"/>
          <w:u w:val="none"/>
        </w:rPr>
        <w:t> </w:t>
      </w:r>
      <w:r>
        <w:rPr>
          <w:u w:val="none"/>
        </w:rPr>
        <w:t>Care</w:t>
      </w:r>
      <w:r>
        <w:rPr>
          <w:spacing w:val="-5"/>
          <w:u w:val="none"/>
        </w:rPr>
        <w:t> </w:t>
      </w:r>
      <w:r>
        <w:rPr>
          <w:spacing w:val="-2"/>
          <w:u w:val="none"/>
        </w:rPr>
        <w:t>quality?</w:t>
      </w:r>
    </w:p>
    <w:p>
      <w:pPr>
        <w:pStyle w:val="BodyText"/>
        <w:spacing w:before="266"/>
        <w:ind w:left="1080"/>
      </w:pPr>
      <w:bookmarkStart w:name="Board Staff: They’ve already received th" w:id="85"/>
      <w:bookmarkEnd w:id="85"/>
      <w:r>
        <w:rPr/>
      </w:r>
      <w:r>
        <w:rPr>
          <w:u w:val="single"/>
        </w:rPr>
        <w:t>Board</w:t>
      </w:r>
      <w:r>
        <w:rPr>
          <w:spacing w:val="-7"/>
          <w:u w:val="single"/>
        </w:rPr>
        <w:t> </w:t>
      </w:r>
      <w:r>
        <w:rPr>
          <w:u w:val="single"/>
        </w:rPr>
        <w:t>Staff:</w:t>
      </w:r>
      <w:r>
        <w:rPr>
          <w:spacing w:val="-2"/>
          <w:u w:val="none"/>
        </w:rPr>
        <w:t> </w:t>
      </w:r>
      <w:r>
        <w:rPr>
          <w:u w:val="none"/>
        </w:rPr>
        <w:t>They’ve</w:t>
      </w:r>
      <w:r>
        <w:rPr>
          <w:spacing w:val="-6"/>
          <w:u w:val="none"/>
        </w:rPr>
        <w:t> </w:t>
      </w:r>
      <w:r>
        <w:rPr>
          <w:u w:val="none"/>
        </w:rPr>
        <w:t>already</w:t>
      </w:r>
      <w:r>
        <w:rPr>
          <w:spacing w:val="-2"/>
          <w:u w:val="none"/>
        </w:rPr>
        <w:t> </w:t>
      </w:r>
      <w:r>
        <w:rPr>
          <w:u w:val="none"/>
        </w:rPr>
        <w:t>received</w:t>
      </w:r>
      <w:r>
        <w:rPr>
          <w:spacing w:val="-5"/>
          <w:u w:val="none"/>
        </w:rPr>
        <w:t> </w:t>
      </w:r>
      <w:r>
        <w:rPr>
          <w:u w:val="none"/>
        </w:rPr>
        <w:t>the</w:t>
      </w:r>
      <w:r>
        <w:rPr>
          <w:spacing w:val="-6"/>
          <w:u w:val="none"/>
        </w:rPr>
        <w:t> </w:t>
      </w:r>
      <w:r>
        <w:rPr>
          <w:u w:val="none"/>
        </w:rPr>
        <w:t>letter</w:t>
      </w:r>
      <w:r>
        <w:rPr>
          <w:spacing w:val="-3"/>
          <w:u w:val="none"/>
        </w:rPr>
        <w:t> </w:t>
      </w:r>
      <w:r>
        <w:rPr>
          <w:u w:val="none"/>
        </w:rPr>
        <w:t>from</w:t>
      </w:r>
      <w:r>
        <w:rPr>
          <w:spacing w:val="-5"/>
          <w:u w:val="none"/>
        </w:rPr>
        <w:t> </w:t>
      </w:r>
      <w:r>
        <w:rPr>
          <w:u w:val="none"/>
        </w:rPr>
        <w:t>Health</w:t>
      </w:r>
      <w:r>
        <w:rPr>
          <w:spacing w:val="-5"/>
          <w:u w:val="none"/>
        </w:rPr>
        <w:t> </w:t>
      </w:r>
      <w:r>
        <w:rPr>
          <w:u w:val="none"/>
        </w:rPr>
        <w:t>care</w:t>
      </w:r>
      <w:r>
        <w:rPr>
          <w:spacing w:val="-5"/>
          <w:u w:val="none"/>
        </w:rPr>
        <w:t> </w:t>
      </w:r>
      <w:r>
        <w:rPr>
          <w:u w:val="none"/>
        </w:rPr>
        <w:t>quality</w:t>
      </w:r>
      <w:r>
        <w:rPr>
          <w:spacing w:val="-5"/>
          <w:u w:val="none"/>
        </w:rPr>
        <w:t> </w:t>
      </w:r>
      <w:r>
        <w:rPr>
          <w:u w:val="none"/>
        </w:rPr>
        <w:t>so</w:t>
      </w:r>
      <w:r>
        <w:rPr>
          <w:spacing w:val="-4"/>
          <w:u w:val="none"/>
        </w:rPr>
        <w:t> </w:t>
      </w:r>
      <w:r>
        <w:rPr>
          <w:u w:val="none"/>
        </w:rPr>
        <w:t>we</w:t>
      </w:r>
      <w:r>
        <w:rPr>
          <w:spacing w:val="-6"/>
          <w:u w:val="none"/>
        </w:rPr>
        <w:t> </w:t>
      </w:r>
      <w:r>
        <w:rPr>
          <w:u w:val="none"/>
        </w:rPr>
        <w:t>are</w:t>
      </w:r>
      <w:r>
        <w:rPr>
          <w:spacing w:val="-3"/>
          <w:u w:val="none"/>
        </w:rPr>
        <w:t> </w:t>
      </w:r>
      <w:r>
        <w:rPr>
          <w:u w:val="none"/>
        </w:rPr>
        <w:t>all</w:t>
      </w:r>
      <w:r>
        <w:rPr>
          <w:spacing w:val="-3"/>
          <w:u w:val="none"/>
        </w:rPr>
        <w:t> </w:t>
      </w:r>
      <w:r>
        <w:rPr>
          <w:spacing w:val="-4"/>
          <w:u w:val="none"/>
        </w:rPr>
        <w:t>set.</w:t>
      </w:r>
    </w:p>
    <w:p>
      <w:pPr>
        <w:pStyle w:val="BodyText"/>
      </w:pPr>
    </w:p>
    <w:p>
      <w:pPr>
        <w:pStyle w:val="BodyText"/>
        <w:spacing w:before="1"/>
        <w:ind w:left="1080" w:right="858"/>
      </w:pPr>
      <w:bookmarkStart w:name="C. Belise: What is the time frame for wh" w:id="86"/>
      <w:bookmarkEnd w:id="86"/>
      <w:r>
        <w:rPr/>
      </w:r>
      <w:r>
        <w:rPr>
          <w:u w:val="single"/>
        </w:rPr>
        <w:t>C.</w:t>
      </w:r>
      <w:r>
        <w:rPr>
          <w:spacing w:val="-1"/>
          <w:u w:val="single"/>
        </w:rPr>
        <w:t> </w:t>
      </w:r>
      <w:r>
        <w:rPr>
          <w:u w:val="single"/>
        </w:rPr>
        <w:t>Belise:</w:t>
      </w:r>
      <w:r>
        <w:rPr>
          <w:u w:val="none"/>
        </w:rPr>
        <w:t> What is</w:t>
      </w:r>
      <w:r>
        <w:rPr>
          <w:spacing w:val="-3"/>
          <w:u w:val="none"/>
        </w:rPr>
        <w:t> </w:t>
      </w:r>
      <w:r>
        <w:rPr>
          <w:u w:val="none"/>
        </w:rPr>
        <w:t>the time</w:t>
      </w:r>
      <w:r>
        <w:rPr>
          <w:spacing w:val="-5"/>
          <w:u w:val="none"/>
        </w:rPr>
        <w:t> </w:t>
      </w:r>
      <w:r>
        <w:rPr>
          <w:u w:val="none"/>
        </w:rPr>
        <w:t>frame</w:t>
      </w:r>
      <w:r>
        <w:rPr>
          <w:spacing w:val="-3"/>
          <w:u w:val="none"/>
        </w:rPr>
        <w:t> </w:t>
      </w:r>
      <w:r>
        <w:rPr>
          <w:u w:val="none"/>
        </w:rPr>
        <w:t>for</w:t>
      </w:r>
      <w:r>
        <w:rPr>
          <w:spacing w:val="-3"/>
          <w:u w:val="none"/>
        </w:rPr>
        <w:t> </w:t>
      </w:r>
      <w:r>
        <w:rPr>
          <w:u w:val="none"/>
        </w:rPr>
        <w:t>when</w:t>
      </w:r>
      <w:r>
        <w:rPr>
          <w:spacing w:val="-2"/>
          <w:u w:val="none"/>
        </w:rPr>
        <w:t> </w:t>
      </w:r>
      <w:r>
        <w:rPr>
          <w:u w:val="none"/>
        </w:rPr>
        <w:t>CVS</w:t>
      </w:r>
      <w:r>
        <w:rPr>
          <w:spacing w:val="-4"/>
          <w:u w:val="none"/>
        </w:rPr>
        <w:t> </w:t>
      </w:r>
      <w:r>
        <w:rPr>
          <w:u w:val="none"/>
        </w:rPr>
        <w:t>is</w:t>
      </w:r>
      <w:r>
        <w:rPr>
          <w:spacing w:val="-1"/>
          <w:u w:val="none"/>
        </w:rPr>
        <w:t> </w:t>
      </w:r>
      <w:r>
        <w:rPr>
          <w:u w:val="none"/>
        </w:rPr>
        <w:t>closing</w:t>
      </w:r>
      <w:r>
        <w:rPr>
          <w:spacing w:val="-2"/>
          <w:u w:val="none"/>
        </w:rPr>
        <w:t> </w:t>
      </w:r>
      <w:r>
        <w:rPr>
          <w:u w:val="none"/>
        </w:rPr>
        <w:t>and</w:t>
      </w:r>
      <w:r>
        <w:rPr>
          <w:spacing w:val="-2"/>
          <w:u w:val="none"/>
        </w:rPr>
        <w:t> </w:t>
      </w:r>
      <w:r>
        <w:rPr>
          <w:u w:val="none"/>
        </w:rPr>
        <w:t>the opening</w:t>
      </w:r>
      <w:r>
        <w:rPr>
          <w:spacing w:val="-2"/>
          <w:u w:val="none"/>
        </w:rPr>
        <w:t> </w:t>
      </w:r>
      <w:r>
        <w:rPr>
          <w:u w:val="none"/>
        </w:rPr>
        <w:t>of</w:t>
      </w:r>
      <w:r>
        <w:rPr>
          <w:spacing w:val="-3"/>
          <w:u w:val="none"/>
        </w:rPr>
        <w:t> </w:t>
      </w:r>
      <w:r>
        <w:rPr>
          <w:u w:val="none"/>
        </w:rPr>
        <w:t>this</w:t>
      </w:r>
      <w:r>
        <w:rPr>
          <w:spacing w:val="-3"/>
          <w:u w:val="none"/>
        </w:rPr>
        <w:t> </w:t>
      </w:r>
      <w:r>
        <w:rPr>
          <w:u w:val="none"/>
        </w:rPr>
        <w:t>pharmacy? Is</w:t>
      </w:r>
      <w:r>
        <w:rPr>
          <w:spacing w:val="-3"/>
          <w:u w:val="none"/>
        </w:rPr>
        <w:t> </w:t>
      </w:r>
      <w:r>
        <w:rPr>
          <w:u w:val="none"/>
        </w:rPr>
        <w:t>there</w:t>
      </w:r>
      <w:r>
        <w:rPr>
          <w:spacing w:val="-3"/>
          <w:u w:val="none"/>
        </w:rPr>
        <w:t> </w:t>
      </w:r>
      <w:r>
        <w:rPr>
          <w:u w:val="none"/>
        </w:rPr>
        <w:t>a </w:t>
      </w:r>
      <w:r>
        <w:rPr>
          <w:spacing w:val="-4"/>
          <w:u w:val="none"/>
        </w:rPr>
        <w:t>gap?</w:t>
      </w:r>
    </w:p>
    <w:p>
      <w:pPr>
        <w:pStyle w:val="BodyText"/>
      </w:pPr>
    </w:p>
    <w:p>
      <w:pPr>
        <w:pStyle w:val="BodyText"/>
        <w:ind w:left="1080" w:right="858"/>
      </w:pPr>
      <w:bookmarkStart w:name="Diane: No. They will be leaving at the e" w:id="87"/>
      <w:bookmarkEnd w:id="87"/>
      <w:r>
        <w:rPr/>
      </w:r>
      <w:r>
        <w:rPr>
          <w:u w:val="single"/>
        </w:rPr>
        <w:t>Diane:</w:t>
      </w:r>
      <w:r>
        <w:rPr>
          <w:spacing w:val="-3"/>
          <w:u w:val="none"/>
        </w:rPr>
        <w:t> </w:t>
      </w:r>
      <w:r>
        <w:rPr>
          <w:u w:val="none"/>
        </w:rPr>
        <w:t>No.</w:t>
      </w:r>
      <w:r>
        <w:rPr>
          <w:spacing w:val="-5"/>
          <w:u w:val="none"/>
        </w:rPr>
        <w:t> </w:t>
      </w:r>
      <w:r>
        <w:rPr>
          <w:u w:val="none"/>
        </w:rPr>
        <w:t>They</w:t>
      </w:r>
      <w:r>
        <w:rPr>
          <w:spacing w:val="-3"/>
          <w:u w:val="none"/>
        </w:rPr>
        <w:t> </w:t>
      </w:r>
      <w:r>
        <w:rPr>
          <w:u w:val="none"/>
        </w:rPr>
        <w:t>will</w:t>
      </w:r>
      <w:r>
        <w:rPr>
          <w:spacing w:val="-2"/>
          <w:u w:val="none"/>
        </w:rPr>
        <w:t> </w:t>
      </w:r>
      <w:r>
        <w:rPr>
          <w:u w:val="none"/>
        </w:rPr>
        <w:t>be</w:t>
      </w:r>
      <w:r>
        <w:rPr>
          <w:spacing w:val="-4"/>
          <w:u w:val="none"/>
        </w:rPr>
        <w:t> </w:t>
      </w:r>
      <w:r>
        <w:rPr>
          <w:u w:val="none"/>
        </w:rPr>
        <w:t>leaving</w:t>
      </w:r>
      <w:r>
        <w:rPr>
          <w:spacing w:val="-3"/>
          <w:u w:val="none"/>
        </w:rPr>
        <w:t> </w:t>
      </w:r>
      <w:r>
        <w:rPr>
          <w:u w:val="none"/>
        </w:rPr>
        <w:t>at</w:t>
      </w:r>
      <w:r>
        <w:rPr>
          <w:spacing w:val="-1"/>
          <w:u w:val="none"/>
        </w:rPr>
        <w:t> </w:t>
      </w:r>
      <w:r>
        <w:rPr>
          <w:u w:val="none"/>
        </w:rPr>
        <w:t>the</w:t>
      </w:r>
      <w:r>
        <w:rPr>
          <w:spacing w:val="-1"/>
          <w:u w:val="none"/>
        </w:rPr>
        <w:t> </w:t>
      </w:r>
      <w:r>
        <w:rPr>
          <w:u w:val="none"/>
        </w:rPr>
        <w:t>end</w:t>
      </w:r>
      <w:r>
        <w:rPr>
          <w:spacing w:val="-5"/>
          <w:u w:val="none"/>
        </w:rPr>
        <w:t> </w:t>
      </w:r>
      <w:r>
        <w:rPr>
          <w:u w:val="none"/>
        </w:rPr>
        <w:t>of</w:t>
      </w:r>
      <w:r>
        <w:rPr>
          <w:spacing w:val="-2"/>
          <w:u w:val="none"/>
        </w:rPr>
        <w:t> </w:t>
      </w:r>
      <w:r>
        <w:rPr>
          <w:u w:val="none"/>
        </w:rPr>
        <w:t>September.</w:t>
      </w:r>
      <w:r>
        <w:rPr>
          <w:spacing w:val="-2"/>
          <w:u w:val="none"/>
        </w:rPr>
        <w:t> </w:t>
      </w:r>
      <w:r>
        <w:rPr>
          <w:u w:val="none"/>
        </w:rPr>
        <w:t>So</w:t>
      </w:r>
      <w:r>
        <w:rPr>
          <w:spacing w:val="-3"/>
          <w:u w:val="none"/>
        </w:rPr>
        <w:t> </w:t>
      </w:r>
      <w:r>
        <w:rPr>
          <w:u w:val="none"/>
        </w:rPr>
        <w:t>the</w:t>
      </w:r>
      <w:r>
        <w:rPr>
          <w:spacing w:val="-1"/>
          <w:u w:val="none"/>
        </w:rPr>
        <w:t> </w:t>
      </w:r>
      <w:r>
        <w:rPr>
          <w:u w:val="none"/>
        </w:rPr>
        <w:t>plan</w:t>
      </w:r>
      <w:r>
        <w:rPr>
          <w:spacing w:val="-3"/>
          <w:u w:val="none"/>
        </w:rPr>
        <w:t> </w:t>
      </w:r>
      <w:r>
        <w:rPr>
          <w:u w:val="none"/>
        </w:rPr>
        <w:t>is</w:t>
      </w:r>
      <w:r>
        <w:rPr>
          <w:spacing w:val="-4"/>
          <w:u w:val="none"/>
        </w:rPr>
        <w:t> </w:t>
      </w:r>
      <w:r>
        <w:rPr>
          <w:u w:val="none"/>
        </w:rPr>
        <w:t>to</w:t>
      </w:r>
      <w:r>
        <w:rPr>
          <w:spacing w:val="-3"/>
          <w:u w:val="none"/>
        </w:rPr>
        <w:t> </w:t>
      </w:r>
      <w:r>
        <w:rPr>
          <w:u w:val="none"/>
        </w:rPr>
        <w:t>have</w:t>
      </w:r>
      <w:r>
        <w:rPr>
          <w:spacing w:val="-1"/>
          <w:u w:val="none"/>
        </w:rPr>
        <w:t> </w:t>
      </w:r>
      <w:r>
        <w:rPr>
          <w:u w:val="none"/>
        </w:rPr>
        <w:t>the</w:t>
      </w:r>
      <w:r>
        <w:rPr>
          <w:spacing w:val="-1"/>
          <w:u w:val="none"/>
        </w:rPr>
        <w:t> </w:t>
      </w:r>
      <w:r>
        <w:rPr>
          <w:u w:val="none"/>
        </w:rPr>
        <w:t>space</w:t>
      </w:r>
      <w:r>
        <w:rPr>
          <w:spacing w:val="-4"/>
          <w:u w:val="none"/>
        </w:rPr>
        <w:t> </w:t>
      </w:r>
      <w:r>
        <w:rPr>
          <w:u w:val="none"/>
        </w:rPr>
        <w:t>renovated</w:t>
      </w:r>
      <w:r>
        <w:rPr>
          <w:spacing w:val="-3"/>
          <w:u w:val="none"/>
        </w:rPr>
        <w:t> </w:t>
      </w:r>
      <w:r>
        <w:rPr>
          <w:u w:val="none"/>
        </w:rPr>
        <w:t>by July so there is time to contract and things like that.</w:t>
      </w:r>
    </w:p>
    <w:p>
      <w:pPr>
        <w:pStyle w:val="BodyText"/>
        <w:spacing w:before="1"/>
      </w:pPr>
    </w:p>
    <w:p>
      <w:pPr>
        <w:pStyle w:val="BodyText"/>
        <w:ind w:left="1080" w:right="839"/>
      </w:pPr>
      <w:bookmarkStart w:name="Action: A motion was made by C. Belisle " w:id="88"/>
      <w:bookmarkEnd w:id="88"/>
      <w:r>
        <w:rPr/>
      </w:r>
      <w:r>
        <w:rPr>
          <w:b/>
        </w:rPr>
        <w:t>Action: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C.</w:t>
      </w:r>
      <w:r>
        <w:rPr>
          <w:spacing w:val="-2"/>
        </w:rPr>
        <w:t> </w:t>
      </w:r>
      <w:r>
        <w:rPr/>
        <w:t>Belisle</w:t>
      </w:r>
      <w:r>
        <w:rPr>
          <w:spacing w:val="-1"/>
        </w:rPr>
        <w:t> </w:t>
      </w:r>
      <w:r>
        <w:rPr/>
        <w:t>to</w:t>
      </w:r>
      <w:r>
        <w:rPr>
          <w:spacing w:val="-1"/>
        </w:rPr>
        <w:t> </w:t>
      </w:r>
      <w:r>
        <w:rPr/>
        <w:t>approve</w:t>
      </w:r>
      <w:r>
        <w:rPr>
          <w:spacing w:val="-1"/>
        </w:rPr>
        <w:t> </w:t>
      </w:r>
      <w:r>
        <w:rPr/>
        <w:t>the</w:t>
      </w:r>
      <w:r>
        <w:rPr>
          <w:spacing w:val="-1"/>
        </w:rPr>
        <w:t> </w:t>
      </w:r>
      <w:r>
        <w:rPr/>
        <w:t>New</w:t>
      </w:r>
      <w:r>
        <w:rPr>
          <w:spacing w:val="-6"/>
        </w:rPr>
        <w:t> </w:t>
      </w:r>
      <w:r>
        <w:rPr/>
        <w:t>Community</w:t>
      </w:r>
      <w:r>
        <w:rPr>
          <w:spacing w:val="-3"/>
        </w:rPr>
        <w:t> </w:t>
      </w:r>
      <w:r>
        <w:rPr/>
        <w:t>Pharmacy</w:t>
      </w:r>
      <w:r>
        <w:rPr>
          <w:spacing w:val="-3"/>
        </w:rPr>
        <w:t> </w:t>
      </w:r>
      <w:r>
        <w:rPr/>
        <w:t>application</w:t>
      </w:r>
      <w:r>
        <w:rPr>
          <w:spacing w:val="-3"/>
        </w:rPr>
        <w:t> </w:t>
      </w:r>
      <w:r>
        <w:rPr/>
        <w:t>pending a successful inspection; Seconded by R. Morelli and voted unanimously by roll call to approve the </w:t>
      </w:r>
      <w:r>
        <w:rPr>
          <w:spacing w:val="-2"/>
        </w:rPr>
        <w:t>motion.</w:t>
      </w:r>
    </w:p>
    <w:p>
      <w:pPr>
        <w:pStyle w:val="BodyText"/>
        <w:spacing w:before="19"/>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182525</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2109pt;width:470.88pt;height:1.44pt;mso-position-horizontal-relative:page;mso-position-vertical-relative:paragraph;z-index:-15717888;mso-wrap-distance-left:0;mso-wrap-distance-right:0" id="docshape28" filled="true" fillcolor="#000000" stroked="false">
                <v:fill type="solid"/>
                <w10:wrap type="topAndBottom"/>
              </v:rect>
            </w:pict>
          </mc:Fallback>
        </mc:AlternateContent>
      </w:r>
    </w:p>
    <w:p>
      <w:pPr>
        <w:pStyle w:val="BodyText"/>
        <w:spacing w:before="1"/>
      </w:pPr>
    </w:p>
    <w:p>
      <w:pPr>
        <w:pStyle w:val="Heading2"/>
        <w:tabs>
          <w:tab w:pos="4680" w:val="left" w:leader="none"/>
          <w:tab w:pos="8279" w:val="left" w:leader="none"/>
        </w:tabs>
        <w:spacing w:before="1"/>
      </w:pPr>
      <w:r>
        <w:rPr/>
        <w:t>TOPIC</w:t>
      </w:r>
      <w:r>
        <w:rPr>
          <w:spacing w:val="-3"/>
        </w:rPr>
        <w:t> </w:t>
      </w:r>
      <w:r>
        <w:rPr>
          <w:spacing w:val="-4"/>
        </w:rPr>
        <w:t>VIII</w:t>
      </w:r>
      <w:r>
        <w:rPr/>
        <w:tab/>
      </w:r>
      <w:r>
        <w:rPr>
          <w:spacing w:val="-2"/>
        </w:rPr>
        <w:t>RECONSIDERATION</w:t>
      </w:r>
      <w:r>
        <w:rPr/>
        <w:tab/>
        <w:t>TIME:</w:t>
      </w:r>
      <w:r>
        <w:rPr>
          <w:spacing w:val="-4"/>
        </w:rPr>
        <w:t> </w:t>
      </w:r>
      <w:r>
        <w:rPr>
          <w:spacing w:val="-2"/>
        </w:rPr>
        <w:t>8:43AM</w:t>
      </w:r>
    </w:p>
    <w:p>
      <w:pPr>
        <w:pStyle w:val="BodyText"/>
        <w:rPr>
          <w:b/>
        </w:rPr>
      </w:pPr>
    </w:p>
    <w:p>
      <w:pPr>
        <w:pStyle w:val="ListParagraph"/>
        <w:numPr>
          <w:ilvl w:val="0"/>
          <w:numId w:val="11"/>
        </w:numPr>
        <w:tabs>
          <w:tab w:pos="1799" w:val="left" w:leader="none"/>
        </w:tabs>
        <w:spacing w:line="240" w:lineRule="auto" w:before="0" w:after="0"/>
        <w:ind w:left="1799" w:right="0" w:hanging="719"/>
        <w:jc w:val="left"/>
        <w:rPr>
          <w:b/>
          <w:sz w:val="22"/>
        </w:rPr>
      </w:pPr>
      <w:bookmarkStart w:name="• Walgreens #12869, DS89777 - PHA-2023-0" w:id="89"/>
      <w:bookmarkEnd w:id="89"/>
      <w:r>
        <w:rPr/>
      </w:r>
      <w:r>
        <w:rPr>
          <w:b/>
          <w:sz w:val="22"/>
        </w:rPr>
        <w:t>Walgreens</w:t>
      </w:r>
      <w:r>
        <w:rPr>
          <w:b/>
          <w:spacing w:val="-9"/>
          <w:sz w:val="22"/>
        </w:rPr>
        <w:t> </w:t>
      </w:r>
      <w:r>
        <w:rPr>
          <w:b/>
          <w:sz w:val="22"/>
        </w:rPr>
        <w:t>#12869,</w:t>
      </w:r>
      <w:r>
        <w:rPr>
          <w:b/>
          <w:spacing w:val="-6"/>
          <w:sz w:val="22"/>
        </w:rPr>
        <w:t> </w:t>
      </w:r>
      <w:r>
        <w:rPr>
          <w:b/>
          <w:sz w:val="22"/>
        </w:rPr>
        <w:t>DS89777</w:t>
      </w:r>
      <w:r>
        <w:rPr>
          <w:b/>
          <w:spacing w:val="-5"/>
          <w:sz w:val="22"/>
        </w:rPr>
        <w:t> </w:t>
      </w:r>
      <w:r>
        <w:rPr>
          <w:b/>
          <w:sz w:val="22"/>
        </w:rPr>
        <w:t>-</w:t>
      </w:r>
      <w:r>
        <w:rPr>
          <w:b/>
          <w:spacing w:val="-9"/>
          <w:sz w:val="22"/>
        </w:rPr>
        <w:t> </w:t>
      </w:r>
      <w:r>
        <w:rPr>
          <w:b/>
          <w:sz w:val="22"/>
        </w:rPr>
        <w:t>PHA-2023-</w:t>
      </w:r>
      <w:r>
        <w:rPr>
          <w:b/>
          <w:spacing w:val="-4"/>
          <w:sz w:val="22"/>
        </w:rPr>
        <w:t>0185</w:t>
      </w:r>
    </w:p>
    <w:p>
      <w:pPr>
        <w:pStyle w:val="BodyText"/>
        <w:rPr>
          <w:b/>
        </w:rPr>
      </w:pPr>
    </w:p>
    <w:p>
      <w:pPr>
        <w:spacing w:line="268" w:lineRule="exact" w:before="0"/>
        <w:ind w:left="1079" w:right="0" w:firstLine="0"/>
        <w:jc w:val="left"/>
        <w:rPr>
          <w:sz w:val="22"/>
        </w:rPr>
      </w:pPr>
      <w:bookmarkStart w:name="Presented by: Jacqueline Petrillo" w:id="90"/>
      <w:bookmarkEnd w:id="90"/>
      <w:r>
        <w:rPr/>
      </w:r>
      <w:r>
        <w:rPr>
          <w:b/>
          <w:sz w:val="22"/>
        </w:rPr>
        <w:t>Presented</w:t>
      </w:r>
      <w:r>
        <w:rPr>
          <w:b/>
          <w:spacing w:val="-5"/>
          <w:sz w:val="22"/>
        </w:rPr>
        <w:t> </w:t>
      </w:r>
      <w:r>
        <w:rPr>
          <w:b/>
          <w:sz w:val="22"/>
        </w:rPr>
        <w:t>by:</w:t>
      </w:r>
      <w:r>
        <w:rPr>
          <w:b/>
          <w:spacing w:val="-5"/>
          <w:sz w:val="22"/>
        </w:rPr>
        <w:t> </w:t>
      </w:r>
      <w:r>
        <w:rPr>
          <w:sz w:val="22"/>
        </w:rPr>
        <w:t>Jacqueline</w:t>
      </w:r>
      <w:r>
        <w:rPr>
          <w:spacing w:val="-5"/>
          <w:sz w:val="22"/>
        </w:rPr>
        <w:t> </w:t>
      </w:r>
      <w:r>
        <w:rPr>
          <w:spacing w:val="-2"/>
          <w:sz w:val="22"/>
        </w:rPr>
        <w:t>Petrillo</w:t>
      </w:r>
    </w:p>
    <w:p>
      <w:pPr>
        <w:spacing w:line="268" w:lineRule="exact" w:before="0"/>
        <w:ind w:left="1079" w:right="0" w:firstLine="0"/>
        <w:jc w:val="left"/>
        <w:rPr>
          <w:sz w:val="22"/>
        </w:rPr>
      </w:pPr>
      <w:bookmarkStart w:name="Recusal: None" w:id="91"/>
      <w:bookmarkEnd w:id="91"/>
      <w:r>
        <w:rPr/>
      </w:r>
      <w:r>
        <w:rPr>
          <w:b/>
          <w:sz w:val="22"/>
        </w:rPr>
        <w:t>Recusal:</w:t>
      </w:r>
      <w:r>
        <w:rPr>
          <w:b/>
          <w:spacing w:val="-5"/>
          <w:sz w:val="22"/>
        </w:rPr>
        <w:t> </w:t>
      </w:r>
      <w:r>
        <w:rPr>
          <w:spacing w:val="-4"/>
          <w:sz w:val="22"/>
        </w:rPr>
        <w:t>None</w:t>
      </w:r>
    </w:p>
    <w:p>
      <w:pPr>
        <w:pStyle w:val="BodyText"/>
        <w:spacing w:before="1"/>
      </w:pPr>
    </w:p>
    <w:p>
      <w:pPr>
        <w:pStyle w:val="BodyText"/>
        <w:ind w:left="1079" w:right="758"/>
      </w:pPr>
      <w:bookmarkStart w:name="Discussion:  JACQUELINE PETRILLO explain" w:id="92"/>
      <w:bookmarkEnd w:id="92"/>
      <w:r>
        <w:rPr/>
      </w:r>
      <w:r>
        <w:rPr>
          <w:b/>
        </w:rPr>
        <w:t>Discussion:</w:t>
      </w:r>
      <w:r>
        <w:rPr>
          <w:b/>
          <w:spacing w:val="40"/>
        </w:rPr>
        <w:t> </w:t>
      </w:r>
      <w:r>
        <w:rPr/>
        <w:t>JACQUELINE</w:t>
      </w:r>
      <w:r>
        <w:rPr>
          <w:spacing w:val="-4"/>
        </w:rPr>
        <w:t> </w:t>
      </w:r>
      <w:r>
        <w:rPr/>
        <w:t>PETRILLO</w:t>
      </w:r>
      <w:r>
        <w:rPr>
          <w:spacing w:val="-4"/>
        </w:rPr>
        <w:t> </w:t>
      </w:r>
      <w:r>
        <w:rPr/>
        <w:t>explained</w:t>
      </w:r>
      <w:r>
        <w:rPr>
          <w:spacing w:val="-3"/>
        </w:rPr>
        <w:t> </w:t>
      </w:r>
      <w:r>
        <w:rPr/>
        <w:t>that</w:t>
      </w:r>
      <w:r>
        <w:rPr>
          <w:spacing w:val="-1"/>
        </w:rPr>
        <w:t> </w:t>
      </w:r>
      <w:r>
        <w:rPr/>
        <w:t>BORP</w:t>
      </w:r>
      <w:r>
        <w:rPr>
          <w:spacing w:val="-3"/>
        </w:rPr>
        <w:t> </w:t>
      </w:r>
      <w:r>
        <w:rPr/>
        <w:t>voted</w:t>
      </w:r>
      <w:r>
        <w:rPr>
          <w:spacing w:val="-5"/>
        </w:rPr>
        <w:t> </w:t>
      </w:r>
      <w:r>
        <w:rPr/>
        <w:t>on</w:t>
      </w:r>
      <w:r>
        <w:rPr>
          <w:spacing w:val="-5"/>
        </w:rPr>
        <w:t> </w:t>
      </w:r>
      <w:r>
        <w:rPr/>
        <w:t>December</w:t>
      </w:r>
      <w:r>
        <w:rPr>
          <w:spacing w:val="-2"/>
        </w:rPr>
        <w:t> </w:t>
      </w:r>
      <w:r>
        <w:rPr/>
        <w:t>5,</w:t>
      </w:r>
      <w:r>
        <w:rPr>
          <w:spacing w:val="-2"/>
        </w:rPr>
        <w:t> </w:t>
      </w:r>
      <w:r>
        <w:rPr/>
        <w:t>2023 by</w:t>
      </w:r>
      <w:r>
        <w:rPr>
          <w:spacing w:val="-3"/>
        </w:rPr>
        <w:t> </w:t>
      </w:r>
      <w:r>
        <w:rPr/>
        <w:t>Board</w:t>
      </w:r>
      <w:r>
        <w:rPr>
          <w:spacing w:val="-5"/>
        </w:rPr>
        <w:t> </w:t>
      </w:r>
      <w:r>
        <w:rPr/>
        <w:t>Delegated Review to consolidate complaint numbers PHA-2022-0006 and PHA-2023-0185 against Walgreens #12869 then voted authorize a Consent Agreement for Reprimand for Walgreens #12869 to resolve</w:t>
      </w:r>
    </w:p>
    <w:p>
      <w:pPr>
        <w:pStyle w:val="BodyText"/>
        <w:ind w:left="1079" w:right="913"/>
      </w:pPr>
      <w:r>
        <w:rPr/>
        <w:t>PHA-2022-0006 and PHA-2023-0185.</w:t>
      </w:r>
      <w:r>
        <w:rPr>
          <w:spacing w:val="40"/>
        </w:rPr>
        <w:t> </w:t>
      </w:r>
      <w:r>
        <w:rPr/>
        <w:t>However, a Consent Agreement for Reprimand PHA-2022-0006 was sent, signed, and was effective as of February 12, 2024 prior to the consolidated agreement being sent.</w:t>
      </w:r>
      <w:r>
        <w:rPr>
          <w:spacing w:val="40"/>
        </w:rPr>
        <w:t> </w:t>
      </w:r>
      <w:r>
        <w:rPr/>
        <w:t>PETRILLO</w:t>
      </w:r>
      <w:r>
        <w:rPr>
          <w:spacing w:val="-3"/>
        </w:rPr>
        <w:t> </w:t>
      </w:r>
      <w:r>
        <w:rPr/>
        <w:t>recommended</w:t>
      </w:r>
      <w:r>
        <w:rPr>
          <w:spacing w:val="-4"/>
        </w:rPr>
        <w:t> </w:t>
      </w:r>
      <w:r>
        <w:rPr/>
        <w:t>that</w:t>
      </w:r>
      <w:r>
        <w:rPr>
          <w:spacing w:val="-2"/>
        </w:rPr>
        <w:t> </w:t>
      </w:r>
      <w:r>
        <w:rPr/>
        <w:t>the</w:t>
      </w:r>
      <w:r>
        <w:rPr>
          <w:spacing w:val="-2"/>
        </w:rPr>
        <w:t> </w:t>
      </w:r>
      <w:r>
        <w:rPr/>
        <w:t>BORP</w:t>
      </w:r>
      <w:r>
        <w:rPr>
          <w:spacing w:val="-4"/>
        </w:rPr>
        <w:t> </w:t>
      </w:r>
      <w:r>
        <w:rPr/>
        <w:t>vote</w:t>
      </w:r>
      <w:r>
        <w:rPr>
          <w:spacing w:val="-5"/>
        </w:rPr>
        <w:t> </w:t>
      </w:r>
      <w:r>
        <w:rPr/>
        <w:t>to</w:t>
      </w:r>
      <w:r>
        <w:rPr>
          <w:spacing w:val="-4"/>
        </w:rPr>
        <w:t> </w:t>
      </w:r>
      <w:r>
        <w:rPr/>
        <w:t>separate</w:t>
      </w:r>
      <w:r>
        <w:rPr>
          <w:spacing w:val="-5"/>
        </w:rPr>
        <w:t> </w:t>
      </w:r>
      <w:r>
        <w:rPr/>
        <w:t>complaint</w:t>
      </w:r>
      <w:r>
        <w:rPr>
          <w:spacing w:val="-2"/>
        </w:rPr>
        <w:t> </w:t>
      </w:r>
      <w:r>
        <w:rPr/>
        <w:t>numbers</w:t>
      </w:r>
      <w:r>
        <w:rPr>
          <w:spacing w:val="-3"/>
        </w:rPr>
        <w:t> </w:t>
      </w:r>
      <w:r>
        <w:rPr/>
        <w:t>PHA-2022-0006</w:t>
      </w:r>
      <w:r>
        <w:rPr>
          <w:spacing w:val="-2"/>
        </w:rPr>
        <w:t> </w:t>
      </w:r>
      <w:r>
        <w:rPr/>
        <w:t>and PHA-2023-0185 then authorize a Consent Agreement for Reprimand to resolve PHA-2023-0185.</w:t>
      </w:r>
    </w:p>
    <w:p>
      <w:pPr>
        <w:pStyle w:val="BodyText"/>
        <w:spacing w:before="267"/>
        <w:ind w:left="1079" w:right="766"/>
      </w:pPr>
      <w:bookmarkStart w:name="Action: First, SEBASTIAN HAMILTON motion" w:id="93"/>
      <w:bookmarkEnd w:id="93"/>
      <w:r>
        <w:rPr/>
      </w:r>
      <w:r>
        <w:rPr>
          <w:b/>
        </w:rPr>
        <w:t>Action: </w:t>
      </w:r>
      <w:r>
        <w:rPr/>
        <w:t>First, SEBASTIAN HAMILTON motioned to SEPARATE complaint numbers PHA-2022-0006 and PHA-2023-0185; Seconded by CARYN BELISLE then Board Members present voted unanimously by roll call</w:t>
      </w:r>
      <w:r>
        <w:rPr>
          <w:spacing w:val="-2"/>
        </w:rPr>
        <w:t> </w:t>
      </w:r>
      <w:r>
        <w:rPr/>
        <w:t>to</w:t>
      </w:r>
      <w:r>
        <w:rPr>
          <w:spacing w:val="-3"/>
        </w:rPr>
        <w:t> </w:t>
      </w:r>
      <w:r>
        <w:rPr/>
        <w:t>approve</w:t>
      </w:r>
      <w:r>
        <w:rPr>
          <w:spacing w:val="-4"/>
        </w:rPr>
        <w:t> </w:t>
      </w:r>
      <w:r>
        <w:rPr/>
        <w:t>motion</w:t>
      </w:r>
      <w:r>
        <w:rPr>
          <w:spacing w:val="-3"/>
        </w:rPr>
        <w:t> </w:t>
      </w:r>
      <w:r>
        <w:rPr/>
        <w:t>except</w:t>
      </w:r>
      <w:r>
        <w:rPr>
          <w:spacing w:val="-1"/>
        </w:rPr>
        <w:t> </w:t>
      </w:r>
      <w:r>
        <w:rPr/>
        <w:t>for</w:t>
      </w:r>
      <w:r>
        <w:rPr>
          <w:spacing w:val="-2"/>
        </w:rPr>
        <w:t> </w:t>
      </w:r>
      <w:r>
        <w:rPr/>
        <w:t>JOHN</w:t>
      </w:r>
      <w:r>
        <w:rPr>
          <w:spacing w:val="-3"/>
        </w:rPr>
        <w:t> </w:t>
      </w:r>
      <w:r>
        <w:rPr/>
        <w:t>ROCCIO</w:t>
      </w:r>
      <w:r>
        <w:rPr>
          <w:spacing w:val="-4"/>
        </w:rPr>
        <w:t> </w:t>
      </w:r>
      <w:r>
        <w:rPr/>
        <w:t>who</w:t>
      </w:r>
      <w:r>
        <w:rPr>
          <w:spacing w:val="-3"/>
        </w:rPr>
        <w:t> </w:t>
      </w:r>
      <w:r>
        <w:rPr/>
        <w:t>was</w:t>
      </w:r>
      <w:r>
        <w:rPr>
          <w:spacing w:val="-2"/>
        </w:rPr>
        <w:t> </w:t>
      </w:r>
      <w:r>
        <w:rPr/>
        <w:t>not</w:t>
      </w:r>
      <w:r>
        <w:rPr>
          <w:spacing w:val="-1"/>
        </w:rPr>
        <w:t> </w:t>
      </w:r>
      <w:r>
        <w:rPr/>
        <w:t>present</w:t>
      </w:r>
      <w:r>
        <w:rPr>
          <w:spacing w:val="-1"/>
        </w:rPr>
        <w:t> </w:t>
      </w:r>
      <w:r>
        <w:rPr/>
        <w:t>for</w:t>
      </w:r>
      <w:r>
        <w:rPr>
          <w:spacing w:val="-4"/>
        </w:rPr>
        <w:t> </w:t>
      </w:r>
      <w:r>
        <w:rPr/>
        <w:t>the</w:t>
      </w:r>
      <w:r>
        <w:rPr>
          <w:spacing w:val="-1"/>
        </w:rPr>
        <w:t> </w:t>
      </w:r>
      <w:r>
        <w:rPr/>
        <w:t>deliberation</w:t>
      </w:r>
      <w:r>
        <w:rPr>
          <w:spacing w:val="-5"/>
        </w:rPr>
        <w:t> </w:t>
      </w:r>
      <w:r>
        <w:rPr/>
        <w:t>or</w:t>
      </w:r>
      <w:r>
        <w:rPr>
          <w:spacing w:val="-4"/>
        </w:rPr>
        <w:t> </w:t>
      </w:r>
      <w:r>
        <w:rPr/>
        <w:t>vote.</w:t>
      </w:r>
      <w:r>
        <w:rPr>
          <w:spacing w:val="40"/>
        </w:rPr>
        <w:t> </w:t>
      </w:r>
      <w:r>
        <w:rPr/>
        <w:t>Then, SAMI AHMED motioned to refer the matter to the Office of Prosecution for the issuance of an order to show cause and to authorize resolution of the matter by a Consent Agreement for REPRIMAND to</w:t>
      </w:r>
    </w:p>
    <w:p>
      <w:pPr>
        <w:spacing w:after="0"/>
        <w:sectPr>
          <w:pgSz w:w="12240" w:h="15840"/>
          <w:pgMar w:header="0" w:footer="1320" w:top="1400" w:bottom="1500" w:left="360" w:right="680"/>
        </w:sectPr>
      </w:pPr>
    </w:p>
    <w:p>
      <w:pPr>
        <w:pStyle w:val="BodyText"/>
        <w:spacing w:before="39"/>
        <w:ind w:left="1080" w:right="758"/>
      </w:pPr>
      <w:r>
        <w:rPr/>
        <w:t>resolve</w:t>
      </w:r>
      <w:r>
        <w:rPr>
          <w:spacing w:val="-4"/>
        </w:rPr>
        <w:t> </w:t>
      </w:r>
      <w:r>
        <w:rPr/>
        <w:t>complaint</w:t>
      </w:r>
      <w:r>
        <w:rPr>
          <w:spacing w:val="-2"/>
        </w:rPr>
        <w:t> </w:t>
      </w:r>
      <w:r>
        <w:rPr/>
        <w:t>number</w:t>
      </w:r>
      <w:r>
        <w:rPr>
          <w:spacing w:val="-4"/>
        </w:rPr>
        <w:t> </w:t>
      </w:r>
      <w:r>
        <w:rPr/>
        <w:t>PHA-2023-0185;</w:t>
      </w:r>
      <w:r>
        <w:rPr>
          <w:spacing w:val="-2"/>
        </w:rPr>
        <w:t> </w:t>
      </w:r>
      <w:r>
        <w:rPr/>
        <w:t>Seconded</w:t>
      </w:r>
      <w:r>
        <w:rPr>
          <w:spacing w:val="-5"/>
        </w:rPr>
        <w:t> </w:t>
      </w:r>
      <w:r>
        <w:rPr/>
        <w:t>by</w:t>
      </w:r>
      <w:r>
        <w:rPr>
          <w:spacing w:val="-2"/>
        </w:rPr>
        <w:t> </w:t>
      </w:r>
      <w:r>
        <w:rPr/>
        <w:t>DELILAH</w:t>
      </w:r>
      <w:r>
        <w:rPr>
          <w:spacing w:val="-5"/>
        </w:rPr>
        <w:t> </w:t>
      </w:r>
      <w:r>
        <w:rPr/>
        <w:t>BARNES</w:t>
      </w:r>
      <w:r>
        <w:rPr>
          <w:spacing w:val="-3"/>
        </w:rPr>
        <w:t> </w:t>
      </w:r>
      <w:r>
        <w:rPr/>
        <w:t>then</w:t>
      </w:r>
      <w:r>
        <w:rPr>
          <w:spacing w:val="-5"/>
        </w:rPr>
        <w:t> </w:t>
      </w:r>
      <w:r>
        <w:rPr/>
        <w:t>Board</w:t>
      </w:r>
      <w:r>
        <w:rPr>
          <w:spacing w:val="-5"/>
        </w:rPr>
        <w:t> </w:t>
      </w:r>
      <w:r>
        <w:rPr/>
        <w:t>Members</w:t>
      </w:r>
      <w:r>
        <w:rPr>
          <w:spacing w:val="-3"/>
        </w:rPr>
        <w:t> </w:t>
      </w:r>
      <w:r>
        <w:rPr/>
        <w:t>present voted unanimously by roll call to approve motion except for JOHN ROCCIO who was not present for the deliberation or vote.</w:t>
      </w:r>
    </w:p>
    <w:p>
      <w:pPr>
        <w:pStyle w:val="BodyText"/>
        <w:spacing w:before="1"/>
      </w:pPr>
    </w:p>
    <w:p>
      <w:pPr>
        <w:pStyle w:val="Heading2"/>
        <w:tabs>
          <w:tab w:pos="4679" w:val="left" w:leader="none"/>
        </w:tabs>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181979</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29062pt;width:470.88pt;height:1.44pt;mso-position-horizontal-relative:page;mso-position-vertical-relative:paragraph;z-index:-15717376;mso-wrap-distance-left:0;mso-wrap-distance-right:0" id="docshape29" filled="true" fillcolor="#000000" stroked="false">
                <v:fill type="solid"/>
                <w10:wrap type="topAndBottom"/>
              </v:rect>
            </w:pict>
          </mc:Fallback>
        </mc:AlternateContent>
      </w:r>
      <w:r>
        <w:rPr/>
        <w:t>TOPIC</w:t>
      </w:r>
      <w:r>
        <w:rPr>
          <w:spacing w:val="-5"/>
        </w:rPr>
        <w:t> IX</w:t>
      </w:r>
      <w:r>
        <w:rPr/>
        <w:tab/>
        <w:t>FILE</w:t>
      </w:r>
      <w:r>
        <w:rPr>
          <w:spacing w:val="-2"/>
        </w:rPr>
        <w:t> REVIEW</w:t>
      </w:r>
    </w:p>
    <w:p>
      <w:pPr>
        <w:pStyle w:val="BodyText"/>
        <w:spacing w:before="1"/>
        <w:ind w:left="1080"/>
      </w:pPr>
      <w:r>
        <w:rPr/>
        <w:t>Case</w:t>
      </w:r>
      <w:r>
        <w:rPr>
          <w:spacing w:val="-11"/>
        </w:rPr>
        <w:t> </w:t>
      </w:r>
      <w:r>
        <w:rPr/>
        <w:t>#1</w:t>
      </w:r>
      <w:r>
        <w:rPr>
          <w:spacing w:val="-20"/>
        </w:rPr>
        <w:t> </w:t>
      </w:r>
      <w:r>
        <w:rPr/>
        <w:t>/CASE-2023-</w:t>
      </w:r>
      <w:r>
        <w:rPr>
          <w:spacing w:val="-4"/>
        </w:rPr>
        <w:t>0782</w:t>
      </w:r>
    </w:p>
    <w:p>
      <w:pPr>
        <w:pStyle w:val="BodyText"/>
        <w:tabs>
          <w:tab w:pos="3960" w:val="left" w:leader="none"/>
          <w:tab w:pos="8279" w:val="left" w:leader="none"/>
        </w:tabs>
        <w:spacing w:before="1"/>
        <w:ind w:left="1080"/>
      </w:pPr>
      <w:r>
        <w:rPr>
          <w:spacing w:val="-2"/>
        </w:rPr>
        <w:t>INV8911</w:t>
      </w:r>
      <w:r>
        <w:rPr/>
        <w:tab/>
        <w:t>Stop</w:t>
      </w:r>
      <w:r>
        <w:rPr>
          <w:spacing w:val="-2"/>
        </w:rPr>
        <w:t> </w:t>
      </w:r>
      <w:r>
        <w:rPr/>
        <w:t>&amp;</w:t>
      </w:r>
      <w:r>
        <w:rPr>
          <w:spacing w:val="-3"/>
        </w:rPr>
        <w:t> </w:t>
      </w:r>
      <w:r>
        <w:rPr/>
        <w:t>Shop</w:t>
      </w:r>
      <w:r>
        <w:rPr>
          <w:spacing w:val="-3"/>
        </w:rPr>
        <w:t> </w:t>
      </w:r>
      <w:r>
        <w:rPr/>
        <w:t>782,</w:t>
      </w:r>
      <w:r>
        <w:rPr>
          <w:spacing w:val="-2"/>
        </w:rPr>
        <w:t> DS2299</w:t>
      </w:r>
      <w:r>
        <w:rPr/>
        <w:tab/>
        <w:t>Time:</w:t>
      </w:r>
      <w:r>
        <w:rPr>
          <w:spacing w:val="-3"/>
        </w:rPr>
        <w:t> </w:t>
      </w:r>
      <w:r>
        <w:rPr>
          <w:spacing w:val="-5"/>
        </w:rPr>
        <w:t>N/A</w:t>
      </w:r>
    </w:p>
    <w:p>
      <w:pPr>
        <w:pStyle w:val="BodyText"/>
        <w:spacing w:before="2"/>
      </w:pPr>
    </w:p>
    <w:p>
      <w:pPr>
        <w:pStyle w:val="Heading1"/>
        <w:ind w:left="1904"/>
      </w:pPr>
      <w:r>
        <w:rPr>
          <w:spacing w:val="-2"/>
        </w:rPr>
        <w:t>DEFERRED</w:t>
      </w:r>
    </w:p>
    <w:p>
      <w:pPr>
        <w:pStyle w:val="BodyText"/>
        <w:spacing w:before="241"/>
        <w:rPr>
          <w:b/>
          <w:sz w:val="20"/>
        </w:rPr>
      </w:pPr>
      <w:r>
        <w:rPr/>
        <mc:AlternateContent>
          <mc:Choice Requires="wps">
            <w:drawing>
              <wp:anchor distT="0" distB="0" distL="0" distR="0" allowOverlap="1" layoutInCell="1" locked="0" behindDoc="1" simplePos="0" relativeHeight="487599616">
                <wp:simplePos x="0" y="0"/>
                <wp:positionH relativeFrom="page">
                  <wp:posOffset>914418</wp:posOffset>
                </wp:positionH>
                <wp:positionV relativeFrom="paragraph">
                  <wp:posOffset>323382</wp:posOffset>
                </wp:positionV>
                <wp:extent cx="542734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01442pt;margin-top:25.4632pt;width:427.35pt;height:.1pt;mso-position-horizontal-relative:page;mso-position-vertical-relative:paragraph;z-index:-15716864;mso-wrap-distance-left:0;mso-wrap-distance-right:0" id="docshape30" coordorigin="1440,509" coordsize="8547,0" path="m1440,509l9986,509e" filled="false" stroked="true" strokeweight=".71691pt" strokecolor="#000000">
                <v:path arrowok="t"/>
                <v:stroke dashstyle="solid"/>
                <w10:wrap type="topAndBottom"/>
              </v:shape>
            </w:pict>
          </mc:Fallback>
        </mc:AlternateContent>
      </w:r>
    </w:p>
    <w:p>
      <w:pPr>
        <w:pStyle w:val="BodyText"/>
        <w:spacing w:line="268" w:lineRule="exact" w:before="20"/>
        <w:ind w:left="1080"/>
      </w:pPr>
      <w:r>
        <w:rPr>
          <w:spacing w:val="-2"/>
        </w:rPr>
        <w:t>Case</w:t>
      </w:r>
      <w:r>
        <w:rPr>
          <w:spacing w:val="16"/>
        </w:rPr>
        <w:t> </w:t>
      </w:r>
      <w:r>
        <w:rPr>
          <w:spacing w:val="-2"/>
        </w:rPr>
        <w:t>#2/CAS-2023-</w:t>
      </w:r>
      <w:r>
        <w:rPr>
          <w:spacing w:val="-4"/>
        </w:rPr>
        <w:t>0418</w:t>
      </w:r>
    </w:p>
    <w:p>
      <w:pPr>
        <w:pStyle w:val="BodyText"/>
        <w:tabs>
          <w:tab w:pos="3959" w:val="left" w:leader="none"/>
          <w:tab w:pos="8279" w:val="left" w:leader="none"/>
        </w:tabs>
        <w:spacing w:line="268" w:lineRule="exact"/>
        <w:ind w:left="1079"/>
      </w:pPr>
      <w:r>
        <w:rPr>
          <w:spacing w:val="-2"/>
        </w:rPr>
        <w:t>PHA-2024-</w:t>
      </w:r>
      <w:r>
        <w:rPr>
          <w:spacing w:val="-4"/>
        </w:rPr>
        <w:t>0017</w:t>
      </w:r>
      <w:r>
        <w:rPr/>
        <w:tab/>
        <w:t>Adam</w:t>
      </w:r>
      <w:r>
        <w:rPr>
          <w:spacing w:val="-4"/>
        </w:rPr>
        <w:t> </w:t>
      </w:r>
      <w:r>
        <w:rPr/>
        <w:t>Smith,</w:t>
      </w:r>
      <w:r>
        <w:rPr>
          <w:spacing w:val="-5"/>
        </w:rPr>
        <w:t> </w:t>
      </w:r>
      <w:r>
        <w:rPr>
          <w:spacing w:val="-2"/>
        </w:rPr>
        <w:t>PH234871</w:t>
      </w:r>
      <w:r>
        <w:rPr/>
        <w:tab/>
        <w:t>Time:</w:t>
      </w:r>
      <w:r>
        <w:rPr>
          <w:spacing w:val="-6"/>
        </w:rPr>
        <w:t> </w:t>
      </w:r>
      <w:r>
        <w:rPr/>
        <w:t>08:48</w:t>
      </w:r>
      <w:r>
        <w:rPr>
          <w:spacing w:val="-2"/>
        </w:rPr>
        <w:t> </w:t>
      </w:r>
      <w:r>
        <w:rPr>
          <w:spacing w:val="-5"/>
        </w:rPr>
        <w:t>AM</w:t>
      </w:r>
    </w:p>
    <w:p>
      <w:pPr>
        <w:pStyle w:val="BodyText"/>
      </w:pPr>
    </w:p>
    <w:p>
      <w:pPr>
        <w:pStyle w:val="BodyText"/>
        <w:ind w:left="1080"/>
      </w:pPr>
      <w:r>
        <w:rPr>
          <w:u w:val="thick"/>
        </w:rPr>
        <w:t>RECUSAL</w:t>
      </w:r>
      <w:r>
        <w:rPr>
          <w:u w:val="none"/>
        </w:rPr>
        <w:t>:</w:t>
      </w:r>
      <w:r>
        <w:rPr>
          <w:spacing w:val="-4"/>
          <w:u w:val="none"/>
        </w:rPr>
        <w:t> </w:t>
      </w:r>
      <w:r>
        <w:rPr>
          <w:u w:val="none"/>
        </w:rPr>
        <w:t>K.</w:t>
      </w:r>
      <w:r>
        <w:rPr>
          <w:spacing w:val="-6"/>
          <w:u w:val="none"/>
        </w:rPr>
        <w:t> </w:t>
      </w:r>
      <w:r>
        <w:rPr>
          <w:u w:val="none"/>
        </w:rPr>
        <w:t>THORNELL</w:t>
      </w:r>
      <w:r>
        <w:rPr>
          <w:spacing w:val="-2"/>
          <w:u w:val="none"/>
        </w:rPr>
        <w:t> </w:t>
      </w:r>
      <w:r>
        <w:rPr>
          <w:u w:val="none"/>
        </w:rPr>
        <w:t>recused</w:t>
      </w:r>
      <w:r>
        <w:rPr>
          <w:spacing w:val="-4"/>
          <w:u w:val="none"/>
        </w:rPr>
        <w:t> </w:t>
      </w:r>
      <w:r>
        <w:rPr>
          <w:u w:val="none"/>
        </w:rPr>
        <w:t>and</w:t>
      </w:r>
      <w:r>
        <w:rPr>
          <w:spacing w:val="-3"/>
          <w:u w:val="none"/>
        </w:rPr>
        <w:t> </w:t>
      </w:r>
      <w:r>
        <w:rPr>
          <w:u w:val="none"/>
        </w:rPr>
        <w:t>was</w:t>
      </w:r>
      <w:r>
        <w:rPr>
          <w:spacing w:val="-3"/>
          <w:u w:val="none"/>
        </w:rPr>
        <w:t> </w:t>
      </w:r>
      <w:r>
        <w:rPr>
          <w:u w:val="none"/>
        </w:rPr>
        <w:t>not</w:t>
      </w:r>
      <w:r>
        <w:rPr>
          <w:spacing w:val="-5"/>
          <w:u w:val="none"/>
        </w:rPr>
        <w:t> </w:t>
      </w:r>
      <w:r>
        <w:rPr>
          <w:u w:val="none"/>
        </w:rPr>
        <w:t>present</w:t>
      </w:r>
      <w:r>
        <w:rPr>
          <w:spacing w:val="-6"/>
          <w:u w:val="none"/>
        </w:rPr>
        <w:t> </w:t>
      </w:r>
      <w:r>
        <w:rPr>
          <w:u w:val="none"/>
        </w:rPr>
        <w:t>during</w:t>
      </w:r>
      <w:r>
        <w:rPr>
          <w:spacing w:val="-4"/>
          <w:u w:val="none"/>
        </w:rPr>
        <w:t> </w:t>
      </w:r>
      <w:r>
        <w:rPr>
          <w:u w:val="none"/>
        </w:rPr>
        <w:t>the</w:t>
      </w:r>
      <w:r>
        <w:rPr>
          <w:spacing w:val="-2"/>
          <w:u w:val="none"/>
        </w:rPr>
        <w:t> </w:t>
      </w:r>
      <w:r>
        <w:rPr>
          <w:u w:val="none"/>
        </w:rPr>
        <w:t>vote</w:t>
      </w:r>
      <w:r>
        <w:rPr>
          <w:spacing w:val="-5"/>
          <w:u w:val="none"/>
        </w:rPr>
        <w:t> </w:t>
      </w:r>
      <w:r>
        <w:rPr>
          <w:u w:val="none"/>
        </w:rPr>
        <w:t>or</w:t>
      </w:r>
      <w:r>
        <w:rPr>
          <w:spacing w:val="-4"/>
          <w:u w:val="none"/>
        </w:rPr>
        <w:t> </w:t>
      </w:r>
      <w:r>
        <w:rPr>
          <w:u w:val="none"/>
        </w:rPr>
        <w:t>discussion</w:t>
      </w:r>
      <w:r>
        <w:rPr>
          <w:spacing w:val="-4"/>
          <w:u w:val="none"/>
        </w:rPr>
        <w:t> </w:t>
      </w:r>
      <w:r>
        <w:rPr>
          <w:u w:val="none"/>
        </w:rPr>
        <w:t>in</w:t>
      </w:r>
      <w:r>
        <w:rPr>
          <w:spacing w:val="-4"/>
          <w:u w:val="none"/>
        </w:rPr>
        <w:t> </w:t>
      </w:r>
      <w:r>
        <w:rPr>
          <w:u w:val="none"/>
        </w:rPr>
        <w:t>this</w:t>
      </w:r>
      <w:r>
        <w:rPr>
          <w:spacing w:val="-4"/>
          <w:u w:val="none"/>
        </w:rPr>
        <w:t> </w:t>
      </w:r>
      <w:r>
        <w:rPr>
          <w:spacing w:val="-2"/>
          <w:u w:val="none"/>
        </w:rPr>
        <w:t>matter.</w:t>
      </w:r>
    </w:p>
    <w:p>
      <w:pPr>
        <w:pStyle w:val="BodyText"/>
        <w:spacing w:before="1"/>
      </w:pPr>
    </w:p>
    <w:p>
      <w:pPr>
        <w:pStyle w:val="BodyText"/>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1"/>
        </w:numPr>
        <w:tabs>
          <w:tab w:pos="1259" w:val="left" w:leader="none"/>
        </w:tabs>
        <w:spacing w:line="240" w:lineRule="auto" w:before="0" w:after="0"/>
        <w:ind w:left="1259" w:right="1052" w:hanging="180"/>
        <w:jc w:val="left"/>
        <w:rPr>
          <w:sz w:val="22"/>
        </w:rPr>
      </w:pPr>
      <w:r>
        <w:rPr>
          <w:sz w:val="22"/>
        </w:rPr>
        <w:t>BORP</w:t>
      </w:r>
      <w:r>
        <w:rPr>
          <w:spacing w:val="-3"/>
          <w:sz w:val="22"/>
        </w:rPr>
        <w:t> </w:t>
      </w:r>
      <w:r>
        <w:rPr>
          <w:sz w:val="22"/>
        </w:rPr>
        <w:t>opened</w:t>
      </w:r>
      <w:r>
        <w:rPr>
          <w:spacing w:val="-3"/>
          <w:sz w:val="22"/>
        </w:rPr>
        <w:t> </w:t>
      </w:r>
      <w:r>
        <w:rPr>
          <w:sz w:val="22"/>
        </w:rPr>
        <w:t>a</w:t>
      </w:r>
      <w:r>
        <w:rPr>
          <w:spacing w:val="-2"/>
          <w:sz w:val="22"/>
        </w:rPr>
        <w:t> </w:t>
      </w:r>
      <w:r>
        <w:rPr>
          <w:sz w:val="22"/>
        </w:rPr>
        <w:t>complaint</w:t>
      </w:r>
      <w:r>
        <w:rPr>
          <w:spacing w:val="-4"/>
          <w:sz w:val="22"/>
        </w:rPr>
        <w:t> </w:t>
      </w:r>
      <w:r>
        <w:rPr>
          <w:sz w:val="22"/>
        </w:rPr>
        <w:t>against</w:t>
      </w:r>
      <w:r>
        <w:rPr>
          <w:spacing w:val="-1"/>
          <w:sz w:val="22"/>
        </w:rPr>
        <w:t> </w:t>
      </w:r>
      <w:r>
        <w:rPr>
          <w:sz w:val="22"/>
        </w:rPr>
        <w:t>S&amp;S</w:t>
      </w:r>
      <w:r>
        <w:rPr>
          <w:spacing w:val="-5"/>
          <w:sz w:val="22"/>
        </w:rPr>
        <w:t> </w:t>
      </w:r>
      <w:r>
        <w:rPr>
          <w:sz w:val="22"/>
        </w:rPr>
        <w:t>64</w:t>
      </w:r>
      <w:r>
        <w:rPr>
          <w:spacing w:val="-3"/>
          <w:sz w:val="22"/>
        </w:rPr>
        <w:t> </w:t>
      </w:r>
      <w:r>
        <w:rPr>
          <w:sz w:val="22"/>
        </w:rPr>
        <w:t>MOR</w:t>
      </w:r>
      <w:r>
        <w:rPr>
          <w:spacing w:val="-2"/>
          <w:sz w:val="22"/>
        </w:rPr>
        <w:t> </w:t>
      </w:r>
      <w:r>
        <w:rPr>
          <w:sz w:val="22"/>
        </w:rPr>
        <w:t>Adam</w:t>
      </w:r>
      <w:r>
        <w:rPr>
          <w:spacing w:val="-5"/>
          <w:sz w:val="22"/>
        </w:rPr>
        <w:t> </w:t>
      </w:r>
      <w:r>
        <w:rPr>
          <w:sz w:val="22"/>
        </w:rPr>
        <w:t>Smith</w:t>
      </w:r>
      <w:r>
        <w:rPr>
          <w:spacing w:val="-3"/>
          <w:sz w:val="22"/>
        </w:rPr>
        <w:t> </w:t>
      </w:r>
      <w:r>
        <w:rPr>
          <w:sz w:val="22"/>
        </w:rPr>
        <w:t>after</w:t>
      </w:r>
      <w:r>
        <w:rPr>
          <w:spacing w:val="-2"/>
          <w:sz w:val="22"/>
        </w:rPr>
        <w:t> </w:t>
      </w:r>
      <w:r>
        <w:rPr>
          <w:sz w:val="22"/>
        </w:rPr>
        <w:t>review</w:t>
      </w:r>
      <w:r>
        <w:rPr>
          <w:spacing w:val="-4"/>
          <w:sz w:val="22"/>
        </w:rPr>
        <w:t> </w:t>
      </w:r>
      <w:r>
        <w:rPr>
          <w:sz w:val="22"/>
        </w:rPr>
        <w:t>of</w:t>
      </w:r>
      <w:r>
        <w:rPr>
          <w:spacing w:val="-2"/>
          <w:sz w:val="22"/>
        </w:rPr>
        <w:t> </w:t>
      </w:r>
      <w:r>
        <w:rPr>
          <w:sz w:val="22"/>
        </w:rPr>
        <w:t>a</w:t>
      </w:r>
      <w:r>
        <w:rPr>
          <w:spacing w:val="-4"/>
          <w:sz w:val="22"/>
        </w:rPr>
        <w:t> </w:t>
      </w:r>
      <w:r>
        <w:rPr>
          <w:sz w:val="22"/>
        </w:rPr>
        <w:t>complaint</w:t>
      </w:r>
      <w:r>
        <w:rPr>
          <w:spacing w:val="-1"/>
          <w:sz w:val="22"/>
        </w:rPr>
        <w:t> </w:t>
      </w:r>
      <w:r>
        <w:rPr>
          <w:sz w:val="22"/>
        </w:rPr>
        <w:t>(PHA-2023- 0176) against S&amp;S 64 which was dismissed (DNW-RC) during the 01-11-2024 BM as follows:</w:t>
      </w:r>
    </w:p>
    <w:p>
      <w:pPr>
        <w:pStyle w:val="ListParagraph"/>
        <w:numPr>
          <w:ilvl w:val="0"/>
          <w:numId w:val="11"/>
        </w:numPr>
        <w:tabs>
          <w:tab w:pos="1259" w:val="left" w:leader="none"/>
        </w:tabs>
        <w:spacing w:line="240" w:lineRule="auto" w:before="0" w:after="0"/>
        <w:ind w:left="1259" w:right="1003" w:hanging="180"/>
        <w:jc w:val="left"/>
        <w:rPr>
          <w:sz w:val="22"/>
        </w:rPr>
      </w:pPr>
      <w:r>
        <w:rPr>
          <w:sz w:val="22"/>
        </w:rPr>
        <w:t>On August 23, 2023, S&amp;S 64 notified BORP that PTT Skiles’ license expired on August 4, 2023. Nonetheless,</w:t>
      </w:r>
      <w:r>
        <w:rPr>
          <w:spacing w:val="-2"/>
          <w:sz w:val="22"/>
        </w:rPr>
        <w:t> </w:t>
      </w:r>
      <w:r>
        <w:rPr>
          <w:sz w:val="22"/>
        </w:rPr>
        <w:t>she</w:t>
      </w:r>
      <w:r>
        <w:rPr>
          <w:spacing w:val="-1"/>
          <w:sz w:val="22"/>
        </w:rPr>
        <w:t> </w:t>
      </w:r>
      <w:r>
        <w:rPr>
          <w:sz w:val="22"/>
        </w:rPr>
        <w:t>continued</w:t>
      </w:r>
      <w:r>
        <w:rPr>
          <w:spacing w:val="-3"/>
          <w:sz w:val="22"/>
        </w:rPr>
        <w:t> </w:t>
      </w:r>
      <w:r>
        <w:rPr>
          <w:sz w:val="22"/>
        </w:rPr>
        <w:t>to</w:t>
      </w:r>
      <w:r>
        <w:rPr>
          <w:spacing w:val="-3"/>
          <w:sz w:val="22"/>
        </w:rPr>
        <w:t> </w:t>
      </w:r>
      <w:r>
        <w:rPr>
          <w:sz w:val="22"/>
        </w:rPr>
        <w:t>work</w:t>
      </w:r>
      <w:r>
        <w:rPr>
          <w:spacing w:val="-1"/>
          <w:sz w:val="22"/>
        </w:rPr>
        <w:t> </w:t>
      </w:r>
      <w:r>
        <w:rPr>
          <w:sz w:val="22"/>
        </w:rPr>
        <w:t>in</w:t>
      </w:r>
      <w:r>
        <w:rPr>
          <w:spacing w:val="-3"/>
          <w:sz w:val="22"/>
        </w:rPr>
        <w:t> </w:t>
      </w:r>
      <w:r>
        <w:rPr>
          <w:sz w:val="22"/>
        </w:rPr>
        <w:t>the</w:t>
      </w:r>
      <w:r>
        <w:rPr>
          <w:spacing w:val="-1"/>
          <w:sz w:val="22"/>
        </w:rPr>
        <w:t> </w:t>
      </w:r>
      <w:r>
        <w:rPr>
          <w:sz w:val="22"/>
        </w:rPr>
        <w:t>pharmacy</w:t>
      </w:r>
      <w:r>
        <w:rPr>
          <w:spacing w:val="-6"/>
          <w:sz w:val="22"/>
        </w:rPr>
        <w:t> </w:t>
      </w:r>
      <w:r>
        <w:rPr>
          <w:sz w:val="22"/>
        </w:rPr>
        <w:t>with</w:t>
      </w:r>
      <w:r>
        <w:rPr>
          <w:spacing w:val="-3"/>
          <w:sz w:val="22"/>
        </w:rPr>
        <w:t> </w:t>
      </w:r>
      <w:r>
        <w:rPr>
          <w:sz w:val="22"/>
        </w:rPr>
        <w:t>an</w:t>
      </w:r>
      <w:r>
        <w:rPr>
          <w:spacing w:val="-3"/>
          <w:sz w:val="22"/>
        </w:rPr>
        <w:t> </w:t>
      </w:r>
      <w:r>
        <w:rPr>
          <w:sz w:val="22"/>
        </w:rPr>
        <w:t>expired</w:t>
      </w:r>
      <w:r>
        <w:rPr>
          <w:spacing w:val="-3"/>
          <w:sz w:val="22"/>
        </w:rPr>
        <w:t> </w:t>
      </w:r>
      <w:r>
        <w:rPr>
          <w:sz w:val="22"/>
        </w:rPr>
        <w:t>license</w:t>
      </w:r>
      <w:r>
        <w:rPr>
          <w:spacing w:val="-1"/>
          <w:sz w:val="22"/>
        </w:rPr>
        <w:t> </w:t>
      </w:r>
      <w:r>
        <w:rPr>
          <w:sz w:val="22"/>
        </w:rPr>
        <w:t>from</w:t>
      </w:r>
      <w:r>
        <w:rPr>
          <w:spacing w:val="-1"/>
          <w:sz w:val="22"/>
        </w:rPr>
        <w:t> </w:t>
      </w:r>
      <w:r>
        <w:rPr>
          <w:sz w:val="22"/>
        </w:rPr>
        <w:t>August</w:t>
      </w:r>
      <w:r>
        <w:rPr>
          <w:spacing w:val="-4"/>
          <w:sz w:val="22"/>
        </w:rPr>
        <w:t> </w:t>
      </w:r>
      <w:r>
        <w:rPr>
          <w:sz w:val="22"/>
        </w:rPr>
        <w:t>5,</w:t>
      </w:r>
      <w:r>
        <w:rPr>
          <w:spacing w:val="-4"/>
          <w:sz w:val="22"/>
        </w:rPr>
        <w:t> </w:t>
      </w:r>
      <w:r>
        <w:rPr>
          <w:sz w:val="22"/>
        </w:rPr>
        <w:t>2023</w:t>
      </w:r>
      <w:r>
        <w:rPr>
          <w:spacing w:val="-3"/>
          <w:sz w:val="22"/>
        </w:rPr>
        <w:t> </w:t>
      </w:r>
      <w:r>
        <w:rPr>
          <w:sz w:val="22"/>
        </w:rPr>
        <w:t>to August 10, 2023.</w:t>
      </w:r>
    </w:p>
    <w:p>
      <w:pPr>
        <w:pStyle w:val="ListParagraph"/>
        <w:numPr>
          <w:ilvl w:val="0"/>
          <w:numId w:val="11"/>
        </w:numPr>
        <w:tabs>
          <w:tab w:pos="1259" w:val="left" w:leader="none"/>
        </w:tabs>
        <w:spacing w:line="240" w:lineRule="auto" w:before="0" w:after="0"/>
        <w:ind w:left="1259" w:right="768" w:hanging="180"/>
        <w:jc w:val="left"/>
        <w:rPr>
          <w:sz w:val="22"/>
        </w:rPr>
      </w:pPr>
      <w:r>
        <w:rPr>
          <w:sz w:val="22"/>
        </w:rPr>
        <w:t>S&amp;S</w:t>
      </w:r>
      <w:r>
        <w:rPr>
          <w:spacing w:val="-3"/>
          <w:sz w:val="22"/>
        </w:rPr>
        <w:t> </w:t>
      </w:r>
      <w:r>
        <w:rPr>
          <w:sz w:val="22"/>
        </w:rPr>
        <w:t>Pharm-op</w:t>
      </w:r>
      <w:r>
        <w:rPr>
          <w:spacing w:val="-5"/>
          <w:sz w:val="22"/>
        </w:rPr>
        <w:t> </w:t>
      </w:r>
      <w:r>
        <w:rPr>
          <w:sz w:val="22"/>
        </w:rPr>
        <w:t>explained</w:t>
      </w:r>
      <w:r>
        <w:rPr>
          <w:spacing w:val="-5"/>
          <w:sz w:val="22"/>
        </w:rPr>
        <w:t> </w:t>
      </w:r>
      <w:r>
        <w:rPr>
          <w:sz w:val="22"/>
        </w:rPr>
        <w:t>that</w:t>
      </w:r>
      <w:r>
        <w:rPr>
          <w:spacing w:val="-1"/>
          <w:sz w:val="22"/>
        </w:rPr>
        <w:t> </w:t>
      </w:r>
      <w:r>
        <w:rPr>
          <w:sz w:val="22"/>
        </w:rPr>
        <w:t>S&amp;S</w:t>
      </w:r>
      <w:r>
        <w:rPr>
          <w:spacing w:val="-5"/>
          <w:sz w:val="22"/>
        </w:rPr>
        <w:t> </w:t>
      </w:r>
      <w:r>
        <w:rPr>
          <w:sz w:val="22"/>
        </w:rPr>
        <w:t>64</w:t>
      </w:r>
      <w:r>
        <w:rPr>
          <w:spacing w:val="-3"/>
          <w:sz w:val="22"/>
        </w:rPr>
        <w:t> </w:t>
      </w:r>
      <w:r>
        <w:rPr>
          <w:sz w:val="22"/>
        </w:rPr>
        <w:t>was</w:t>
      </w:r>
      <w:r>
        <w:rPr>
          <w:spacing w:val="-2"/>
          <w:sz w:val="22"/>
        </w:rPr>
        <w:t> </w:t>
      </w:r>
      <w:r>
        <w:rPr>
          <w:sz w:val="22"/>
        </w:rPr>
        <w:t>notified</w:t>
      </w:r>
      <w:r>
        <w:rPr>
          <w:spacing w:val="-3"/>
          <w:sz w:val="22"/>
        </w:rPr>
        <w:t> </w:t>
      </w:r>
      <w:r>
        <w:rPr>
          <w:sz w:val="22"/>
        </w:rPr>
        <w:t>prior</w:t>
      </w:r>
      <w:r>
        <w:rPr>
          <w:spacing w:val="-2"/>
          <w:sz w:val="22"/>
        </w:rPr>
        <w:t> </w:t>
      </w:r>
      <w:r>
        <w:rPr>
          <w:sz w:val="22"/>
        </w:rPr>
        <w:t>to</w:t>
      </w:r>
      <w:r>
        <w:rPr>
          <w:spacing w:val="-3"/>
          <w:sz w:val="22"/>
        </w:rPr>
        <w:t> </w:t>
      </w:r>
      <w:r>
        <w:rPr>
          <w:sz w:val="22"/>
        </w:rPr>
        <w:t>PTT</w:t>
      </w:r>
      <w:r>
        <w:rPr>
          <w:spacing w:val="-2"/>
          <w:sz w:val="22"/>
        </w:rPr>
        <w:t> </w:t>
      </w:r>
      <w:r>
        <w:rPr>
          <w:sz w:val="22"/>
        </w:rPr>
        <w:t>Skiles’</w:t>
      </w:r>
      <w:r>
        <w:rPr>
          <w:spacing w:val="-2"/>
          <w:sz w:val="22"/>
        </w:rPr>
        <w:t> </w:t>
      </w:r>
      <w:r>
        <w:rPr>
          <w:sz w:val="22"/>
        </w:rPr>
        <w:t>license</w:t>
      </w:r>
      <w:r>
        <w:rPr>
          <w:spacing w:val="-4"/>
          <w:sz w:val="22"/>
        </w:rPr>
        <w:t> </w:t>
      </w:r>
      <w:r>
        <w:rPr>
          <w:sz w:val="22"/>
        </w:rPr>
        <w:t>expiration</w:t>
      </w:r>
      <w:r>
        <w:rPr>
          <w:spacing w:val="-3"/>
          <w:sz w:val="22"/>
        </w:rPr>
        <w:t> </w:t>
      </w:r>
      <w:r>
        <w:rPr>
          <w:sz w:val="22"/>
        </w:rPr>
        <w:t>that</w:t>
      </w:r>
      <w:r>
        <w:rPr>
          <w:spacing w:val="-4"/>
          <w:sz w:val="22"/>
        </w:rPr>
        <w:t> </w:t>
      </w:r>
      <w:r>
        <w:rPr>
          <w:sz w:val="22"/>
        </w:rPr>
        <w:t>PTT</w:t>
      </w:r>
      <w:r>
        <w:rPr>
          <w:spacing w:val="-4"/>
          <w:sz w:val="22"/>
        </w:rPr>
        <w:t> </w:t>
      </w:r>
      <w:r>
        <w:rPr>
          <w:sz w:val="22"/>
        </w:rPr>
        <w:t>Skiles’ license expired on August 4, 2023 and she could not work as a PTT after that date.</w:t>
      </w:r>
      <w:r>
        <w:rPr>
          <w:spacing w:val="40"/>
          <w:sz w:val="22"/>
        </w:rPr>
        <w:t> </w:t>
      </w:r>
      <w:r>
        <w:rPr>
          <w:sz w:val="22"/>
        </w:rPr>
        <w:t>However, S&amp;S 64 did</w:t>
      </w:r>
      <w:r>
        <w:rPr>
          <w:spacing w:val="-2"/>
          <w:sz w:val="22"/>
        </w:rPr>
        <w:t> </w:t>
      </w:r>
      <w:r>
        <w:rPr>
          <w:sz w:val="22"/>
        </w:rPr>
        <w:t>not follow the</w:t>
      </w:r>
      <w:r>
        <w:rPr>
          <w:spacing w:val="-3"/>
          <w:sz w:val="22"/>
        </w:rPr>
        <w:t> </w:t>
      </w:r>
      <w:r>
        <w:rPr>
          <w:sz w:val="22"/>
        </w:rPr>
        <w:t>guidance</w:t>
      </w:r>
      <w:r>
        <w:rPr>
          <w:spacing w:val="-3"/>
          <w:sz w:val="22"/>
        </w:rPr>
        <w:t> </w:t>
      </w:r>
      <w:r>
        <w:rPr>
          <w:sz w:val="22"/>
        </w:rPr>
        <w:t>from pharmacy</w:t>
      </w:r>
      <w:r>
        <w:rPr>
          <w:spacing w:val="-2"/>
          <w:sz w:val="22"/>
        </w:rPr>
        <w:t> </w:t>
      </w:r>
      <w:r>
        <w:rPr>
          <w:sz w:val="22"/>
        </w:rPr>
        <w:t>operations</w:t>
      </w:r>
      <w:r>
        <w:rPr>
          <w:spacing w:val="-3"/>
          <w:sz w:val="22"/>
        </w:rPr>
        <w:t> </w:t>
      </w:r>
      <w:r>
        <w:rPr>
          <w:sz w:val="22"/>
        </w:rPr>
        <w:t>and</w:t>
      </w:r>
      <w:r>
        <w:rPr>
          <w:spacing w:val="-2"/>
          <w:sz w:val="22"/>
        </w:rPr>
        <w:t> </w:t>
      </w:r>
      <w:r>
        <w:rPr>
          <w:sz w:val="22"/>
        </w:rPr>
        <w:t>PTT Skiles</w:t>
      </w:r>
      <w:r>
        <w:rPr>
          <w:spacing w:val="-1"/>
          <w:sz w:val="22"/>
        </w:rPr>
        <w:t> </w:t>
      </w:r>
      <w:r>
        <w:rPr>
          <w:sz w:val="22"/>
        </w:rPr>
        <w:t>continued</w:t>
      </w:r>
      <w:r>
        <w:rPr>
          <w:spacing w:val="-2"/>
          <w:sz w:val="22"/>
        </w:rPr>
        <w:t> </w:t>
      </w:r>
      <w:r>
        <w:rPr>
          <w:sz w:val="22"/>
        </w:rPr>
        <w:t>to work</w:t>
      </w:r>
      <w:r>
        <w:rPr>
          <w:spacing w:val="-3"/>
          <w:sz w:val="22"/>
        </w:rPr>
        <w:t> </w:t>
      </w:r>
      <w:r>
        <w:rPr>
          <w:sz w:val="22"/>
        </w:rPr>
        <w:t>as</w:t>
      </w:r>
      <w:r>
        <w:rPr>
          <w:spacing w:val="-1"/>
          <w:sz w:val="22"/>
        </w:rPr>
        <w:t> </w:t>
      </w:r>
      <w:r>
        <w:rPr>
          <w:sz w:val="22"/>
        </w:rPr>
        <w:t>a</w:t>
      </w:r>
      <w:r>
        <w:rPr>
          <w:spacing w:val="-3"/>
          <w:sz w:val="22"/>
        </w:rPr>
        <w:t> </w:t>
      </w:r>
      <w:r>
        <w:rPr>
          <w:sz w:val="22"/>
        </w:rPr>
        <w:t>PTT after her license expired until August 10, 2023.</w:t>
      </w:r>
      <w:r>
        <w:rPr>
          <w:spacing w:val="40"/>
          <w:sz w:val="22"/>
        </w:rPr>
        <w:t> </w:t>
      </w:r>
      <w:r>
        <w:rPr>
          <w:sz w:val="22"/>
        </w:rPr>
        <w:t>S&amp;S Pharm-op indicated that “[PTT Skiles’] access to the dispensing system was revoked and [PTT Skiles] remained in the department performing Pharmacy Clerk activities such as cashiering” after August 10, 2023.</w:t>
      </w:r>
    </w:p>
    <w:p>
      <w:pPr>
        <w:pStyle w:val="ListParagraph"/>
        <w:numPr>
          <w:ilvl w:val="0"/>
          <w:numId w:val="11"/>
        </w:numPr>
        <w:tabs>
          <w:tab w:pos="1259" w:val="left" w:leader="none"/>
        </w:tabs>
        <w:spacing w:line="240" w:lineRule="auto" w:before="0" w:after="0"/>
        <w:ind w:left="1259" w:right="836" w:hanging="180"/>
        <w:jc w:val="left"/>
        <w:rPr>
          <w:sz w:val="22"/>
        </w:rPr>
      </w:pPr>
      <w:r>
        <w:rPr>
          <w:sz w:val="22"/>
        </w:rPr>
        <w:t>MOR</w:t>
      </w:r>
      <w:r>
        <w:rPr>
          <w:spacing w:val="-2"/>
          <w:sz w:val="22"/>
        </w:rPr>
        <w:t> </w:t>
      </w:r>
      <w:r>
        <w:rPr>
          <w:sz w:val="22"/>
        </w:rPr>
        <w:t>Smith</w:t>
      </w:r>
      <w:r>
        <w:rPr>
          <w:spacing w:val="-5"/>
          <w:sz w:val="22"/>
        </w:rPr>
        <w:t> </w:t>
      </w:r>
      <w:r>
        <w:rPr>
          <w:sz w:val="22"/>
        </w:rPr>
        <w:t>acknowledged</w:t>
      </w:r>
      <w:r>
        <w:rPr>
          <w:spacing w:val="-7"/>
          <w:sz w:val="22"/>
        </w:rPr>
        <w:t> </w:t>
      </w:r>
      <w:r>
        <w:rPr>
          <w:sz w:val="22"/>
        </w:rPr>
        <w:t>that</w:t>
      </w:r>
      <w:r>
        <w:rPr>
          <w:spacing w:val="-1"/>
          <w:sz w:val="22"/>
        </w:rPr>
        <w:t> </w:t>
      </w:r>
      <w:r>
        <w:rPr>
          <w:sz w:val="22"/>
        </w:rPr>
        <w:t>pharmacy</w:t>
      </w:r>
      <w:r>
        <w:rPr>
          <w:spacing w:val="-3"/>
          <w:sz w:val="22"/>
        </w:rPr>
        <w:t> </w:t>
      </w:r>
      <w:r>
        <w:rPr>
          <w:sz w:val="22"/>
        </w:rPr>
        <w:t>operations</w:t>
      </w:r>
      <w:r>
        <w:rPr>
          <w:spacing w:val="-7"/>
          <w:sz w:val="22"/>
        </w:rPr>
        <w:t> </w:t>
      </w:r>
      <w:r>
        <w:rPr>
          <w:sz w:val="22"/>
        </w:rPr>
        <w:t>notified</w:t>
      </w:r>
      <w:r>
        <w:rPr>
          <w:spacing w:val="-3"/>
          <w:sz w:val="22"/>
        </w:rPr>
        <w:t> </w:t>
      </w:r>
      <w:r>
        <w:rPr>
          <w:sz w:val="22"/>
        </w:rPr>
        <w:t>him</w:t>
      </w:r>
      <w:r>
        <w:rPr>
          <w:spacing w:val="-1"/>
          <w:sz w:val="22"/>
        </w:rPr>
        <w:t> </w:t>
      </w:r>
      <w:r>
        <w:rPr>
          <w:sz w:val="22"/>
        </w:rPr>
        <w:t>about</w:t>
      </w:r>
      <w:r>
        <w:rPr>
          <w:spacing w:val="-4"/>
          <w:sz w:val="22"/>
        </w:rPr>
        <w:t> </w:t>
      </w:r>
      <w:r>
        <w:rPr>
          <w:sz w:val="22"/>
        </w:rPr>
        <w:t>PTT</w:t>
      </w:r>
      <w:r>
        <w:rPr>
          <w:spacing w:val="-4"/>
          <w:sz w:val="22"/>
        </w:rPr>
        <w:t> </w:t>
      </w:r>
      <w:r>
        <w:rPr>
          <w:sz w:val="22"/>
        </w:rPr>
        <w:t>Skiles’</w:t>
      </w:r>
      <w:r>
        <w:rPr>
          <w:spacing w:val="-2"/>
          <w:sz w:val="22"/>
        </w:rPr>
        <w:t> </w:t>
      </w:r>
      <w:r>
        <w:rPr>
          <w:sz w:val="22"/>
        </w:rPr>
        <w:t>license</w:t>
      </w:r>
      <w:r>
        <w:rPr>
          <w:spacing w:val="-4"/>
          <w:sz w:val="22"/>
        </w:rPr>
        <w:t> </w:t>
      </w:r>
      <w:r>
        <w:rPr>
          <w:sz w:val="22"/>
        </w:rPr>
        <w:t>expiration. MOR</w:t>
      </w:r>
      <w:r>
        <w:rPr>
          <w:spacing w:val="-1"/>
          <w:sz w:val="22"/>
        </w:rPr>
        <w:t> </w:t>
      </w:r>
      <w:r>
        <w:rPr>
          <w:sz w:val="22"/>
        </w:rPr>
        <w:t>Smith</w:t>
      </w:r>
      <w:r>
        <w:rPr>
          <w:spacing w:val="-4"/>
          <w:sz w:val="22"/>
        </w:rPr>
        <w:t> </w:t>
      </w:r>
      <w:r>
        <w:rPr>
          <w:sz w:val="22"/>
        </w:rPr>
        <w:t>explained</w:t>
      </w:r>
      <w:r>
        <w:rPr>
          <w:spacing w:val="-4"/>
          <w:sz w:val="22"/>
        </w:rPr>
        <w:t> </w:t>
      </w:r>
      <w:r>
        <w:rPr>
          <w:sz w:val="22"/>
        </w:rPr>
        <w:t>that</w:t>
      </w:r>
      <w:r>
        <w:rPr>
          <w:spacing w:val="-3"/>
          <w:sz w:val="22"/>
        </w:rPr>
        <w:t> </w:t>
      </w:r>
      <w:r>
        <w:rPr>
          <w:sz w:val="22"/>
        </w:rPr>
        <w:t>“there was</w:t>
      </w:r>
      <w:r>
        <w:rPr>
          <w:spacing w:val="-1"/>
          <w:sz w:val="22"/>
        </w:rPr>
        <w:t> </w:t>
      </w:r>
      <w:r>
        <w:rPr>
          <w:sz w:val="22"/>
        </w:rPr>
        <w:t>a</w:t>
      </w:r>
      <w:r>
        <w:rPr>
          <w:spacing w:val="-1"/>
          <w:sz w:val="22"/>
        </w:rPr>
        <w:t> </w:t>
      </w:r>
      <w:r>
        <w:rPr>
          <w:sz w:val="22"/>
        </w:rPr>
        <w:t>delay in</w:t>
      </w:r>
      <w:r>
        <w:rPr>
          <w:spacing w:val="-4"/>
          <w:sz w:val="22"/>
        </w:rPr>
        <w:t> </w:t>
      </w:r>
      <w:r>
        <w:rPr>
          <w:sz w:val="22"/>
        </w:rPr>
        <w:t>me</w:t>
      </w:r>
      <w:r>
        <w:rPr>
          <w:spacing w:val="-3"/>
          <w:sz w:val="22"/>
        </w:rPr>
        <w:t> </w:t>
      </w:r>
      <w:r>
        <w:rPr>
          <w:sz w:val="22"/>
        </w:rPr>
        <w:t>having</w:t>
      </w:r>
      <w:r>
        <w:rPr>
          <w:spacing w:val="-2"/>
          <w:sz w:val="22"/>
        </w:rPr>
        <w:t> </w:t>
      </w:r>
      <w:r>
        <w:rPr>
          <w:sz w:val="22"/>
        </w:rPr>
        <w:t>the</w:t>
      </w:r>
      <w:r>
        <w:rPr>
          <w:spacing w:val="-3"/>
          <w:sz w:val="22"/>
        </w:rPr>
        <w:t> </w:t>
      </w:r>
      <w:r>
        <w:rPr>
          <w:sz w:val="22"/>
        </w:rPr>
        <w:t>trainee</w:t>
      </w:r>
      <w:r>
        <w:rPr>
          <w:spacing w:val="-3"/>
          <w:sz w:val="22"/>
        </w:rPr>
        <w:t> </w:t>
      </w:r>
      <w:r>
        <w:rPr>
          <w:sz w:val="22"/>
        </w:rPr>
        <w:t>the</w:t>
      </w:r>
      <w:r>
        <w:rPr>
          <w:spacing w:val="-3"/>
          <w:sz w:val="22"/>
        </w:rPr>
        <w:t> </w:t>
      </w:r>
      <w:r>
        <w:rPr>
          <w:sz w:val="22"/>
        </w:rPr>
        <w:t>extension</w:t>
      </w:r>
      <w:r>
        <w:rPr>
          <w:spacing w:val="-2"/>
          <w:sz w:val="22"/>
        </w:rPr>
        <w:t> </w:t>
      </w:r>
      <w:r>
        <w:rPr>
          <w:sz w:val="22"/>
        </w:rPr>
        <w:t>request…”</w:t>
      </w:r>
      <w:r>
        <w:rPr>
          <w:spacing w:val="40"/>
          <w:sz w:val="22"/>
        </w:rPr>
        <w:t> </w:t>
      </w:r>
      <w:r>
        <w:rPr>
          <w:sz w:val="22"/>
        </w:rPr>
        <w:t>MOR Smith did not provide any further response to BORP after being notified of the complaint against his </w:t>
      </w:r>
      <w:r>
        <w:rPr>
          <w:spacing w:val="-2"/>
          <w:sz w:val="22"/>
        </w:rPr>
        <w:t>license.</w:t>
      </w:r>
    </w:p>
    <w:p>
      <w:pPr>
        <w:pStyle w:val="ListParagraph"/>
        <w:numPr>
          <w:ilvl w:val="0"/>
          <w:numId w:val="11"/>
        </w:numPr>
        <w:tabs>
          <w:tab w:pos="1259" w:val="left" w:leader="none"/>
        </w:tabs>
        <w:spacing w:line="240" w:lineRule="auto" w:before="0" w:after="0"/>
        <w:ind w:left="1259" w:right="1181" w:hanging="180"/>
        <w:jc w:val="left"/>
        <w:rPr>
          <w:sz w:val="22"/>
        </w:rPr>
      </w:pPr>
      <w:r>
        <w:rPr>
          <w:sz w:val="22"/>
        </w:rPr>
        <w:t>CA:</w:t>
      </w:r>
      <w:r>
        <w:rPr>
          <w:spacing w:val="-1"/>
          <w:sz w:val="22"/>
        </w:rPr>
        <w:t> </w:t>
      </w:r>
      <w:r>
        <w:rPr>
          <w:sz w:val="22"/>
        </w:rPr>
        <w:t>MOR</w:t>
      </w:r>
      <w:r>
        <w:rPr>
          <w:spacing w:val="-2"/>
          <w:sz w:val="22"/>
        </w:rPr>
        <w:t> </w:t>
      </w:r>
      <w:r>
        <w:rPr>
          <w:sz w:val="22"/>
        </w:rPr>
        <w:t>Smith</w:t>
      </w:r>
      <w:r>
        <w:rPr>
          <w:spacing w:val="-3"/>
          <w:sz w:val="22"/>
        </w:rPr>
        <w:t> </w:t>
      </w:r>
      <w:r>
        <w:rPr>
          <w:sz w:val="22"/>
        </w:rPr>
        <w:t>indicated</w:t>
      </w:r>
      <w:r>
        <w:rPr>
          <w:spacing w:val="-3"/>
          <w:sz w:val="22"/>
        </w:rPr>
        <w:t> </w:t>
      </w:r>
      <w:r>
        <w:rPr>
          <w:sz w:val="22"/>
        </w:rPr>
        <w:t>in</w:t>
      </w:r>
      <w:r>
        <w:rPr>
          <w:spacing w:val="-3"/>
          <w:sz w:val="22"/>
        </w:rPr>
        <w:t> </w:t>
      </w:r>
      <w:r>
        <w:rPr>
          <w:sz w:val="22"/>
        </w:rPr>
        <w:t>the</w:t>
      </w:r>
      <w:r>
        <w:rPr>
          <w:spacing w:val="-1"/>
          <w:sz w:val="22"/>
        </w:rPr>
        <w:t> </w:t>
      </w:r>
      <w:r>
        <w:rPr>
          <w:sz w:val="22"/>
        </w:rPr>
        <w:t>response</w:t>
      </w:r>
      <w:r>
        <w:rPr>
          <w:spacing w:val="-4"/>
          <w:sz w:val="22"/>
        </w:rPr>
        <w:t> </w:t>
      </w:r>
      <w:r>
        <w:rPr>
          <w:sz w:val="22"/>
        </w:rPr>
        <w:t>to</w:t>
      </w:r>
      <w:r>
        <w:rPr>
          <w:spacing w:val="-1"/>
          <w:sz w:val="22"/>
        </w:rPr>
        <w:t> </w:t>
      </w:r>
      <w:r>
        <w:rPr>
          <w:sz w:val="22"/>
        </w:rPr>
        <w:t>PHA-2023-0176</w:t>
      </w:r>
      <w:r>
        <w:rPr>
          <w:spacing w:val="-1"/>
          <w:sz w:val="22"/>
        </w:rPr>
        <w:t> </w:t>
      </w:r>
      <w:r>
        <w:rPr>
          <w:sz w:val="22"/>
        </w:rPr>
        <w:t>that</w:t>
      </w:r>
      <w:r>
        <w:rPr>
          <w:spacing w:val="-4"/>
          <w:sz w:val="22"/>
        </w:rPr>
        <w:t> </w:t>
      </w:r>
      <w:r>
        <w:rPr>
          <w:sz w:val="22"/>
        </w:rPr>
        <w:t>he</w:t>
      </w:r>
      <w:r>
        <w:rPr>
          <w:spacing w:val="-4"/>
          <w:sz w:val="22"/>
        </w:rPr>
        <w:t> </w:t>
      </w:r>
      <w:r>
        <w:rPr>
          <w:sz w:val="22"/>
        </w:rPr>
        <w:t>would</w:t>
      </w:r>
      <w:r>
        <w:rPr>
          <w:spacing w:val="-3"/>
          <w:sz w:val="22"/>
        </w:rPr>
        <w:t> </w:t>
      </w:r>
      <w:r>
        <w:rPr>
          <w:sz w:val="22"/>
        </w:rPr>
        <w:t>review</w:t>
      </w:r>
      <w:r>
        <w:rPr>
          <w:spacing w:val="-1"/>
          <w:sz w:val="22"/>
        </w:rPr>
        <w:t> </w:t>
      </w:r>
      <w:r>
        <w:rPr>
          <w:sz w:val="22"/>
        </w:rPr>
        <w:t>“licenses…</w:t>
      </w:r>
      <w:r>
        <w:rPr>
          <w:spacing w:val="-3"/>
          <w:sz w:val="22"/>
        </w:rPr>
        <w:t> </w:t>
      </w:r>
      <w:r>
        <w:rPr>
          <w:sz w:val="22"/>
        </w:rPr>
        <w:t>on</w:t>
      </w:r>
      <w:r>
        <w:rPr>
          <w:spacing w:val="-3"/>
          <w:sz w:val="22"/>
        </w:rPr>
        <w:t> </w:t>
      </w:r>
      <w:r>
        <w:rPr>
          <w:sz w:val="22"/>
        </w:rPr>
        <w:t>a monthly basis to ensure all licenses are up to date.”</w:t>
      </w:r>
    </w:p>
    <w:p>
      <w:pPr>
        <w:pStyle w:val="BodyText"/>
      </w:pPr>
    </w:p>
    <w:p>
      <w:pPr>
        <w:pStyle w:val="BodyText"/>
        <w:ind w:left="1079"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C.</w:t>
      </w:r>
      <w:r>
        <w:rPr>
          <w:spacing w:val="-3"/>
          <w:u w:val="none"/>
        </w:rPr>
        <w:t> </w:t>
      </w:r>
      <w:r>
        <w:rPr>
          <w:u w:val="none"/>
        </w:rPr>
        <w:t>BELISLE,</w:t>
      </w:r>
      <w:r>
        <w:rPr>
          <w:spacing w:val="-3"/>
          <w:u w:val="none"/>
        </w:rPr>
        <w:t> </w:t>
      </w:r>
      <w:r>
        <w:rPr>
          <w:u w:val="none"/>
        </w:rPr>
        <w:t>seconded</w:t>
      </w:r>
      <w:r>
        <w:rPr>
          <w:spacing w:val="-6"/>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(PHA-2023-0017),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182470</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7794pt;width:470.88pt;height:1.44pt;mso-position-horizontal-relative:page;mso-position-vertical-relative:paragraph;z-index:-15716352;mso-wrap-distance-left:0;mso-wrap-distance-right:0" id="docshape31" filled="true" fillcolor="#000000" stroked="false">
                <v:fill type="solid"/>
                <w10:wrap type="topAndBottom"/>
              </v:rect>
            </w:pict>
          </mc:Fallback>
        </mc:AlternateContent>
      </w:r>
    </w:p>
    <w:p>
      <w:pPr>
        <w:pStyle w:val="BodyText"/>
        <w:spacing w:before="1"/>
        <w:ind w:left="1080"/>
      </w:pPr>
      <w:r>
        <w:rPr>
          <w:spacing w:val="-2"/>
        </w:rPr>
        <w:t>Case#3/CASE-2024-</w:t>
      </w:r>
      <w:r>
        <w:rPr>
          <w:spacing w:val="-4"/>
        </w:rPr>
        <w:t>0013</w:t>
      </w:r>
    </w:p>
    <w:p>
      <w:pPr>
        <w:pStyle w:val="BodyText"/>
        <w:tabs>
          <w:tab w:pos="3239" w:val="left" w:leader="none"/>
          <w:tab w:pos="8280" w:val="left" w:leader="none"/>
        </w:tabs>
        <w:spacing w:line="480" w:lineRule="auto" w:before="1"/>
        <w:ind w:left="1080" w:right="1495"/>
      </w:pPr>
      <w:r>
        <w:rPr>
          <w:spacing w:val="-2"/>
        </w:rPr>
        <w:t>PHA-2024-0004</w:t>
      </w:r>
      <w:r>
        <w:rPr/>
        <w:tab/>
        <w:t>Fisher Healthcare, Fisher Scientific, WD509</w:t>
        <w:tab/>
        <w:t>Time:</w:t>
      </w:r>
      <w:r>
        <w:rPr>
          <w:spacing w:val="-13"/>
        </w:rPr>
        <w:t> </w:t>
      </w:r>
      <w:r>
        <w:rPr/>
        <w:t>08:51</w:t>
      </w:r>
      <w:r>
        <w:rPr>
          <w:spacing w:val="-12"/>
        </w:rPr>
        <w:t> </w:t>
      </w:r>
      <w:r>
        <w:rPr/>
        <w:t>AM </w:t>
      </w:r>
      <w:r>
        <w:rPr>
          <w:u w:val="thick"/>
        </w:rPr>
        <w:t>RECUSAL</w:t>
      </w:r>
      <w:r>
        <w:rPr>
          <w:u w:val="none"/>
        </w:rPr>
        <w:t>: NONE</w:t>
      </w:r>
    </w:p>
    <w:p>
      <w:pPr>
        <w:spacing w:after="0" w:line="480" w:lineRule="auto"/>
        <w:sectPr>
          <w:pgSz w:w="12240" w:h="15840"/>
          <w:pgMar w:header="0" w:footer="1320" w:top="1400" w:bottom="1520" w:left="360" w:right="680"/>
        </w:sectPr>
      </w:pPr>
    </w:p>
    <w:p>
      <w:pPr>
        <w:pStyle w:val="BodyText"/>
        <w:spacing w:before="39"/>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2"/>
        </w:numPr>
        <w:tabs>
          <w:tab w:pos="1440" w:val="left" w:leader="none"/>
        </w:tabs>
        <w:spacing w:line="240" w:lineRule="auto" w:before="267" w:after="0"/>
        <w:ind w:left="1440" w:right="770" w:hanging="361"/>
        <w:jc w:val="left"/>
        <w:rPr>
          <w:sz w:val="22"/>
        </w:rPr>
      </w:pPr>
      <w:r>
        <w:rPr>
          <w:sz w:val="22"/>
        </w:rPr>
        <w:t>On December 14, 2023, Investigator Brosnan discovered during a site visit that Fisher’s wholesale druggist</w:t>
      </w:r>
      <w:r>
        <w:rPr>
          <w:spacing w:val="-2"/>
          <w:sz w:val="22"/>
        </w:rPr>
        <w:t> </w:t>
      </w:r>
      <w:r>
        <w:rPr>
          <w:sz w:val="22"/>
        </w:rPr>
        <w:t>license</w:t>
      </w:r>
      <w:r>
        <w:rPr>
          <w:spacing w:val="-5"/>
          <w:sz w:val="22"/>
        </w:rPr>
        <w:t> </w:t>
      </w:r>
      <w:r>
        <w:rPr>
          <w:sz w:val="22"/>
        </w:rPr>
        <w:t>was</w:t>
      </w:r>
      <w:r>
        <w:rPr>
          <w:spacing w:val="-3"/>
          <w:sz w:val="22"/>
        </w:rPr>
        <w:t> </w:t>
      </w:r>
      <w:r>
        <w:rPr>
          <w:sz w:val="22"/>
        </w:rPr>
        <w:t>not</w:t>
      </w:r>
      <w:r>
        <w:rPr>
          <w:spacing w:val="-2"/>
          <w:sz w:val="22"/>
        </w:rPr>
        <w:t> </w:t>
      </w:r>
      <w:r>
        <w:rPr>
          <w:sz w:val="22"/>
        </w:rPr>
        <w:t>renewed</w:t>
      </w:r>
      <w:r>
        <w:rPr>
          <w:spacing w:val="-5"/>
          <w:sz w:val="22"/>
        </w:rPr>
        <w:t> </w:t>
      </w:r>
      <w:r>
        <w:rPr>
          <w:sz w:val="22"/>
        </w:rPr>
        <w:t>when</w:t>
      </w:r>
      <w:r>
        <w:rPr>
          <w:spacing w:val="-4"/>
          <w:sz w:val="22"/>
        </w:rPr>
        <w:t> </w:t>
      </w:r>
      <w:r>
        <w:rPr>
          <w:sz w:val="22"/>
        </w:rPr>
        <w:t>the</w:t>
      </w:r>
      <w:r>
        <w:rPr>
          <w:spacing w:val="-2"/>
          <w:sz w:val="22"/>
        </w:rPr>
        <w:t> </w:t>
      </w:r>
      <w:r>
        <w:rPr>
          <w:sz w:val="22"/>
        </w:rPr>
        <w:t>license</w:t>
      </w:r>
      <w:r>
        <w:rPr>
          <w:spacing w:val="-2"/>
          <w:sz w:val="22"/>
        </w:rPr>
        <w:t> </w:t>
      </w:r>
      <w:r>
        <w:rPr>
          <w:sz w:val="22"/>
        </w:rPr>
        <w:t>expired</w:t>
      </w:r>
      <w:r>
        <w:rPr>
          <w:spacing w:val="-4"/>
          <w:sz w:val="22"/>
        </w:rPr>
        <w:t> </w:t>
      </w:r>
      <w:r>
        <w:rPr>
          <w:sz w:val="22"/>
        </w:rPr>
        <w:t>on</w:t>
      </w:r>
      <w:r>
        <w:rPr>
          <w:spacing w:val="-4"/>
          <w:sz w:val="22"/>
        </w:rPr>
        <w:t> </w:t>
      </w:r>
      <w:r>
        <w:rPr>
          <w:sz w:val="22"/>
        </w:rPr>
        <w:t>November</w:t>
      </w:r>
      <w:r>
        <w:rPr>
          <w:spacing w:val="-3"/>
          <w:sz w:val="22"/>
        </w:rPr>
        <w:t> </w:t>
      </w:r>
      <w:r>
        <w:rPr>
          <w:sz w:val="22"/>
        </w:rPr>
        <w:t>30,</w:t>
      </w:r>
      <w:r>
        <w:rPr>
          <w:spacing w:val="-5"/>
          <w:sz w:val="22"/>
        </w:rPr>
        <w:t> </w:t>
      </w:r>
      <w:r>
        <w:rPr>
          <w:sz w:val="22"/>
        </w:rPr>
        <w:t>2023.</w:t>
      </w:r>
      <w:r>
        <w:rPr>
          <w:spacing w:val="40"/>
          <w:sz w:val="22"/>
        </w:rPr>
        <w:t> </w:t>
      </w:r>
      <w:r>
        <w:rPr>
          <w:sz w:val="22"/>
        </w:rPr>
        <w:t>Thus,</w:t>
      </w:r>
      <w:r>
        <w:rPr>
          <w:spacing w:val="-3"/>
          <w:sz w:val="22"/>
        </w:rPr>
        <w:t> </w:t>
      </w:r>
      <w:r>
        <w:rPr>
          <w:sz w:val="22"/>
        </w:rPr>
        <w:t>Fisher</w:t>
      </w:r>
      <w:r>
        <w:rPr>
          <w:spacing w:val="-3"/>
          <w:sz w:val="22"/>
        </w:rPr>
        <w:t> </w:t>
      </w:r>
      <w:r>
        <w:rPr>
          <w:sz w:val="22"/>
        </w:rPr>
        <w:t>was operating</w:t>
      </w:r>
      <w:r>
        <w:rPr>
          <w:spacing w:val="-2"/>
          <w:sz w:val="22"/>
        </w:rPr>
        <w:t> </w:t>
      </w:r>
      <w:r>
        <w:rPr>
          <w:sz w:val="22"/>
        </w:rPr>
        <w:t>with an</w:t>
      </w:r>
      <w:r>
        <w:rPr>
          <w:spacing w:val="-2"/>
          <w:sz w:val="22"/>
        </w:rPr>
        <w:t> </w:t>
      </w:r>
      <w:r>
        <w:rPr>
          <w:sz w:val="22"/>
        </w:rPr>
        <w:t>expired license in</w:t>
      </w:r>
      <w:r>
        <w:rPr>
          <w:spacing w:val="-2"/>
          <w:sz w:val="22"/>
        </w:rPr>
        <w:t> </w:t>
      </w:r>
      <w:r>
        <w:rPr>
          <w:sz w:val="22"/>
        </w:rPr>
        <w:t>violation</w:t>
      </w:r>
      <w:r>
        <w:rPr>
          <w:spacing w:val="-2"/>
          <w:sz w:val="22"/>
        </w:rPr>
        <w:t> </w:t>
      </w:r>
      <w:r>
        <w:rPr>
          <w:sz w:val="22"/>
        </w:rPr>
        <w:t>of 247 CMR 7.02(1).</w:t>
      </w:r>
      <w:r>
        <w:rPr>
          <w:spacing w:val="40"/>
          <w:sz w:val="22"/>
        </w:rPr>
        <w:t> </w:t>
      </w:r>
      <w:r>
        <w:rPr>
          <w:sz w:val="22"/>
        </w:rPr>
        <w:t>Accordingly, Investigator Brosnan issued a POC to the Fisher for operating with an expired license.</w:t>
      </w:r>
      <w:r>
        <w:rPr>
          <w:spacing w:val="40"/>
          <w:sz w:val="22"/>
        </w:rPr>
        <w:t> </w:t>
      </w:r>
      <w:r>
        <w:rPr>
          <w:sz w:val="22"/>
        </w:rPr>
        <w:t>In turn, Fisher renewed its license on December 15, 2023.</w:t>
      </w:r>
    </w:p>
    <w:p>
      <w:pPr>
        <w:pStyle w:val="ListParagraph"/>
        <w:numPr>
          <w:ilvl w:val="0"/>
          <w:numId w:val="12"/>
        </w:numPr>
        <w:tabs>
          <w:tab w:pos="1440" w:val="left" w:leader="none"/>
        </w:tabs>
        <w:spacing w:line="240" w:lineRule="auto" w:before="1" w:after="0"/>
        <w:ind w:left="1440" w:right="783" w:hanging="361"/>
        <w:jc w:val="left"/>
        <w:rPr>
          <w:sz w:val="22"/>
        </w:rPr>
      </w:pPr>
      <w:r>
        <w:rPr>
          <w:sz w:val="22"/>
        </w:rPr>
        <w:t>Fisher responded that a license renewal application was initiated on November 9, 2023.</w:t>
      </w:r>
      <w:r>
        <w:rPr>
          <w:spacing w:val="40"/>
          <w:sz w:val="22"/>
        </w:rPr>
        <w:t> </w:t>
      </w:r>
      <w:r>
        <w:rPr>
          <w:sz w:val="22"/>
        </w:rPr>
        <w:t>At that time,</w:t>
      </w:r>
      <w:r>
        <w:rPr>
          <w:spacing w:val="-1"/>
          <w:sz w:val="22"/>
        </w:rPr>
        <w:t> </w:t>
      </w:r>
      <w:r>
        <w:rPr>
          <w:sz w:val="22"/>
        </w:rPr>
        <w:t>Fisher</w:t>
      </w:r>
      <w:r>
        <w:rPr>
          <w:spacing w:val="-1"/>
          <w:sz w:val="22"/>
        </w:rPr>
        <w:t> </w:t>
      </w:r>
      <w:r>
        <w:rPr>
          <w:sz w:val="22"/>
        </w:rPr>
        <w:t>learned</w:t>
      </w:r>
      <w:r>
        <w:rPr>
          <w:spacing w:val="-2"/>
          <w:sz w:val="22"/>
        </w:rPr>
        <w:t> </w:t>
      </w:r>
      <w:r>
        <w:rPr>
          <w:sz w:val="22"/>
        </w:rPr>
        <w:t>that a</w:t>
      </w:r>
      <w:r>
        <w:rPr>
          <w:spacing w:val="-3"/>
          <w:sz w:val="22"/>
        </w:rPr>
        <w:t> </w:t>
      </w:r>
      <w:r>
        <w:rPr>
          <w:sz w:val="22"/>
        </w:rPr>
        <w:t>PIN</w:t>
      </w:r>
      <w:r>
        <w:rPr>
          <w:spacing w:val="-2"/>
          <w:sz w:val="22"/>
        </w:rPr>
        <w:t> </w:t>
      </w:r>
      <w:r>
        <w:rPr>
          <w:sz w:val="22"/>
        </w:rPr>
        <w:t>number</w:t>
      </w:r>
      <w:r>
        <w:rPr>
          <w:spacing w:val="-3"/>
          <w:sz w:val="22"/>
        </w:rPr>
        <w:t> </w:t>
      </w:r>
      <w:r>
        <w:rPr>
          <w:sz w:val="22"/>
        </w:rPr>
        <w:t>was</w:t>
      </w:r>
      <w:r>
        <w:rPr>
          <w:spacing w:val="-3"/>
          <w:sz w:val="22"/>
        </w:rPr>
        <w:t> </w:t>
      </w:r>
      <w:r>
        <w:rPr>
          <w:sz w:val="22"/>
        </w:rPr>
        <w:t>required</w:t>
      </w:r>
      <w:r>
        <w:rPr>
          <w:spacing w:val="-2"/>
          <w:sz w:val="22"/>
        </w:rPr>
        <w:t> </w:t>
      </w:r>
      <w:r>
        <w:rPr>
          <w:sz w:val="22"/>
        </w:rPr>
        <w:t>to complete</w:t>
      </w:r>
      <w:r>
        <w:rPr>
          <w:spacing w:val="-3"/>
          <w:sz w:val="22"/>
        </w:rPr>
        <w:t> </w:t>
      </w:r>
      <w:r>
        <w:rPr>
          <w:sz w:val="22"/>
        </w:rPr>
        <w:t>the</w:t>
      </w:r>
      <w:r>
        <w:rPr>
          <w:spacing w:val="-3"/>
          <w:sz w:val="22"/>
        </w:rPr>
        <w:t> </w:t>
      </w:r>
      <w:r>
        <w:rPr>
          <w:sz w:val="22"/>
        </w:rPr>
        <w:t>application</w:t>
      </w:r>
      <w:r>
        <w:rPr>
          <w:spacing w:val="-6"/>
          <w:sz w:val="22"/>
        </w:rPr>
        <w:t> </w:t>
      </w:r>
      <w:r>
        <w:rPr>
          <w:sz w:val="22"/>
        </w:rPr>
        <w:t>and</w:t>
      </w:r>
      <w:r>
        <w:rPr>
          <w:spacing w:val="-2"/>
          <w:sz w:val="22"/>
        </w:rPr>
        <w:t> </w:t>
      </w:r>
      <w:r>
        <w:rPr>
          <w:sz w:val="22"/>
        </w:rPr>
        <w:t>a</w:t>
      </w:r>
      <w:r>
        <w:rPr>
          <w:spacing w:val="-1"/>
          <w:sz w:val="22"/>
        </w:rPr>
        <w:t> </w:t>
      </w:r>
      <w:r>
        <w:rPr>
          <w:sz w:val="22"/>
        </w:rPr>
        <w:t>request</w:t>
      </w:r>
      <w:r>
        <w:rPr>
          <w:spacing w:val="-3"/>
          <w:sz w:val="22"/>
        </w:rPr>
        <w:t> </w:t>
      </w:r>
      <w:r>
        <w:rPr>
          <w:sz w:val="22"/>
        </w:rPr>
        <w:t>for</w:t>
      </w:r>
      <w:r>
        <w:rPr>
          <w:spacing w:val="-3"/>
          <w:sz w:val="22"/>
        </w:rPr>
        <w:t> </w:t>
      </w:r>
      <w:r>
        <w:rPr>
          <w:sz w:val="22"/>
        </w:rPr>
        <w:t>a PIN number was made to BORP.</w:t>
      </w:r>
      <w:r>
        <w:rPr>
          <w:spacing w:val="40"/>
          <w:sz w:val="22"/>
        </w:rPr>
        <w:t> </w:t>
      </w:r>
      <w:r>
        <w:rPr>
          <w:sz w:val="22"/>
        </w:rPr>
        <w:t>The PIN was not received until December 13, 2023 and the application was completed on the same day.</w:t>
      </w:r>
      <w:r>
        <w:rPr>
          <w:spacing w:val="40"/>
          <w:sz w:val="22"/>
        </w:rPr>
        <w:t> </w:t>
      </w:r>
      <w:r>
        <w:rPr>
          <w:sz w:val="22"/>
        </w:rPr>
        <w:t>Of importance, BHPL launched a new eLicensing system</w:t>
      </w:r>
      <w:r>
        <w:rPr>
          <w:spacing w:val="-3"/>
          <w:sz w:val="22"/>
        </w:rPr>
        <w:t> </w:t>
      </w:r>
      <w:r>
        <w:rPr>
          <w:sz w:val="22"/>
        </w:rPr>
        <w:t>and</w:t>
      </w:r>
      <w:r>
        <w:rPr>
          <w:spacing w:val="-3"/>
          <w:sz w:val="22"/>
        </w:rPr>
        <w:t> </w:t>
      </w:r>
      <w:r>
        <w:rPr>
          <w:sz w:val="22"/>
        </w:rPr>
        <w:t>this</w:t>
      </w:r>
      <w:r>
        <w:rPr>
          <w:spacing w:val="-2"/>
          <w:sz w:val="22"/>
        </w:rPr>
        <w:t> </w:t>
      </w:r>
      <w:r>
        <w:rPr>
          <w:sz w:val="22"/>
        </w:rPr>
        <w:t>renewal</w:t>
      </w:r>
      <w:r>
        <w:rPr>
          <w:spacing w:val="-5"/>
          <w:sz w:val="22"/>
        </w:rPr>
        <w:t> </w:t>
      </w:r>
      <w:r>
        <w:rPr>
          <w:sz w:val="22"/>
        </w:rPr>
        <w:t>was</w:t>
      </w:r>
      <w:r>
        <w:rPr>
          <w:spacing w:val="-2"/>
          <w:sz w:val="22"/>
        </w:rPr>
        <w:t> </w:t>
      </w:r>
      <w:r>
        <w:rPr>
          <w:sz w:val="22"/>
        </w:rPr>
        <w:t>the</w:t>
      </w:r>
      <w:r>
        <w:rPr>
          <w:spacing w:val="-1"/>
          <w:sz w:val="22"/>
        </w:rPr>
        <w:t> </w:t>
      </w:r>
      <w:r>
        <w:rPr>
          <w:sz w:val="22"/>
        </w:rPr>
        <w:t>first</w:t>
      </w:r>
      <w:r>
        <w:rPr>
          <w:spacing w:val="-1"/>
          <w:sz w:val="22"/>
        </w:rPr>
        <w:t> </w:t>
      </w:r>
      <w:r>
        <w:rPr>
          <w:sz w:val="22"/>
        </w:rPr>
        <w:t>time</w:t>
      </w:r>
      <w:r>
        <w:rPr>
          <w:spacing w:val="-4"/>
          <w:sz w:val="22"/>
        </w:rPr>
        <w:t> </w:t>
      </w:r>
      <w:r>
        <w:rPr>
          <w:sz w:val="22"/>
        </w:rPr>
        <w:t>that</w:t>
      </w:r>
      <w:r>
        <w:rPr>
          <w:spacing w:val="-4"/>
          <w:sz w:val="22"/>
        </w:rPr>
        <w:t> </w:t>
      </w:r>
      <w:r>
        <w:rPr>
          <w:sz w:val="22"/>
        </w:rPr>
        <w:t>Fisher</w:t>
      </w:r>
      <w:r>
        <w:rPr>
          <w:spacing w:val="-4"/>
          <w:sz w:val="22"/>
        </w:rPr>
        <w:t> </w:t>
      </w:r>
      <w:r>
        <w:rPr>
          <w:sz w:val="22"/>
        </w:rPr>
        <w:t>was</w:t>
      </w:r>
      <w:r>
        <w:rPr>
          <w:spacing w:val="-2"/>
          <w:sz w:val="22"/>
        </w:rPr>
        <w:t> </w:t>
      </w:r>
      <w:r>
        <w:rPr>
          <w:sz w:val="22"/>
        </w:rPr>
        <w:t>required</w:t>
      </w:r>
      <w:r>
        <w:rPr>
          <w:spacing w:val="-3"/>
          <w:sz w:val="22"/>
        </w:rPr>
        <w:t> </w:t>
      </w:r>
      <w:r>
        <w:rPr>
          <w:sz w:val="22"/>
        </w:rPr>
        <w:t>to</w:t>
      </w:r>
      <w:r>
        <w:rPr>
          <w:spacing w:val="-1"/>
          <w:sz w:val="22"/>
        </w:rPr>
        <w:t> </w:t>
      </w:r>
      <w:r>
        <w:rPr>
          <w:sz w:val="22"/>
        </w:rPr>
        <w:t>use</w:t>
      </w:r>
      <w:r>
        <w:rPr>
          <w:spacing w:val="-4"/>
          <w:sz w:val="22"/>
        </w:rPr>
        <w:t> </w:t>
      </w:r>
      <w:r>
        <w:rPr>
          <w:sz w:val="22"/>
        </w:rPr>
        <w:t>the</w:t>
      </w:r>
      <w:r>
        <w:rPr>
          <w:spacing w:val="-4"/>
          <w:sz w:val="22"/>
        </w:rPr>
        <w:t> </w:t>
      </w:r>
      <w:r>
        <w:rPr>
          <w:sz w:val="22"/>
        </w:rPr>
        <w:t>new</w:t>
      </w:r>
      <w:r>
        <w:rPr>
          <w:spacing w:val="-1"/>
          <w:sz w:val="22"/>
        </w:rPr>
        <w:t> </w:t>
      </w:r>
      <w:r>
        <w:rPr>
          <w:sz w:val="22"/>
        </w:rPr>
        <w:t>system</w:t>
      </w:r>
      <w:r>
        <w:rPr>
          <w:spacing w:val="-3"/>
          <w:sz w:val="22"/>
        </w:rPr>
        <w:t> </w:t>
      </w:r>
      <w:r>
        <w:rPr>
          <w:sz w:val="22"/>
        </w:rPr>
        <w:t>to</w:t>
      </w:r>
      <w:r>
        <w:rPr>
          <w:spacing w:val="-3"/>
          <w:sz w:val="22"/>
        </w:rPr>
        <w:t> </w:t>
      </w:r>
      <w:r>
        <w:rPr>
          <w:sz w:val="22"/>
        </w:rPr>
        <w:t>renew.</w:t>
      </w:r>
    </w:p>
    <w:p>
      <w:pPr>
        <w:pStyle w:val="ListParagraph"/>
        <w:numPr>
          <w:ilvl w:val="0"/>
          <w:numId w:val="12"/>
        </w:numPr>
        <w:tabs>
          <w:tab w:pos="1440" w:val="left" w:leader="none"/>
        </w:tabs>
        <w:spacing w:line="240" w:lineRule="auto" w:before="0" w:after="0"/>
        <w:ind w:left="1440" w:right="1236" w:hanging="361"/>
        <w:jc w:val="left"/>
        <w:rPr>
          <w:sz w:val="22"/>
        </w:rPr>
      </w:pPr>
      <w:r>
        <w:rPr>
          <w:sz w:val="22"/>
        </w:rPr>
        <w:t>CA: “we recognize the need to make changes to our renewal process in the future, including beginning</w:t>
      </w:r>
      <w:r>
        <w:rPr>
          <w:spacing w:val="-3"/>
          <w:sz w:val="22"/>
        </w:rPr>
        <w:t> </w:t>
      </w:r>
      <w:r>
        <w:rPr>
          <w:sz w:val="22"/>
        </w:rPr>
        <w:t>the</w:t>
      </w:r>
      <w:r>
        <w:rPr>
          <w:spacing w:val="-2"/>
          <w:sz w:val="22"/>
        </w:rPr>
        <w:t> </w:t>
      </w:r>
      <w:r>
        <w:rPr>
          <w:sz w:val="22"/>
        </w:rPr>
        <w:t>process</w:t>
      </w:r>
      <w:r>
        <w:rPr>
          <w:spacing w:val="-4"/>
          <w:sz w:val="22"/>
        </w:rPr>
        <w:t> </w:t>
      </w:r>
      <w:r>
        <w:rPr>
          <w:sz w:val="22"/>
        </w:rPr>
        <w:t>earlier</w:t>
      </w:r>
      <w:r>
        <w:rPr>
          <w:spacing w:val="-2"/>
          <w:sz w:val="22"/>
        </w:rPr>
        <w:t> </w:t>
      </w:r>
      <w:r>
        <w:rPr>
          <w:sz w:val="22"/>
        </w:rPr>
        <w:t>to</w:t>
      </w:r>
      <w:r>
        <w:rPr>
          <w:spacing w:val="-2"/>
          <w:sz w:val="22"/>
        </w:rPr>
        <w:t> </w:t>
      </w:r>
      <w:r>
        <w:rPr>
          <w:sz w:val="22"/>
        </w:rPr>
        <w:t>allow</w:t>
      </w:r>
      <w:r>
        <w:rPr>
          <w:spacing w:val="-2"/>
          <w:sz w:val="22"/>
        </w:rPr>
        <w:t> </w:t>
      </w:r>
      <w:r>
        <w:rPr>
          <w:sz w:val="22"/>
        </w:rPr>
        <w:t>for</w:t>
      </w:r>
      <w:r>
        <w:rPr>
          <w:spacing w:val="-2"/>
          <w:sz w:val="22"/>
        </w:rPr>
        <w:t> </w:t>
      </w:r>
      <w:r>
        <w:rPr>
          <w:sz w:val="22"/>
        </w:rPr>
        <w:t>ample</w:t>
      </w:r>
      <w:r>
        <w:rPr>
          <w:spacing w:val="-4"/>
          <w:sz w:val="22"/>
        </w:rPr>
        <w:t> </w:t>
      </w:r>
      <w:r>
        <w:rPr>
          <w:sz w:val="22"/>
        </w:rPr>
        <w:t>time</w:t>
      </w:r>
      <w:r>
        <w:rPr>
          <w:spacing w:val="-4"/>
          <w:sz w:val="22"/>
        </w:rPr>
        <w:t> </w:t>
      </w:r>
      <w:r>
        <w:rPr>
          <w:sz w:val="22"/>
        </w:rPr>
        <w:t>to</w:t>
      </w:r>
      <w:r>
        <w:rPr>
          <w:spacing w:val="-2"/>
          <w:sz w:val="22"/>
        </w:rPr>
        <w:t> </w:t>
      </w:r>
      <w:r>
        <w:rPr>
          <w:sz w:val="22"/>
        </w:rPr>
        <w:t>secure</w:t>
      </w:r>
      <w:r>
        <w:rPr>
          <w:spacing w:val="-4"/>
          <w:sz w:val="22"/>
        </w:rPr>
        <w:t> </w:t>
      </w:r>
      <w:r>
        <w:rPr>
          <w:sz w:val="22"/>
        </w:rPr>
        <w:t>the</w:t>
      </w:r>
      <w:r>
        <w:rPr>
          <w:spacing w:val="-2"/>
          <w:sz w:val="22"/>
        </w:rPr>
        <w:t> </w:t>
      </w:r>
      <w:r>
        <w:rPr>
          <w:sz w:val="22"/>
        </w:rPr>
        <w:t>necessary</w:t>
      </w:r>
      <w:r>
        <w:rPr>
          <w:spacing w:val="-3"/>
          <w:sz w:val="22"/>
        </w:rPr>
        <w:t> </w:t>
      </w:r>
      <w:r>
        <w:rPr>
          <w:sz w:val="22"/>
        </w:rPr>
        <w:t>PIN</w:t>
      </w:r>
      <w:r>
        <w:rPr>
          <w:spacing w:val="-5"/>
          <w:sz w:val="22"/>
        </w:rPr>
        <w:t> </w:t>
      </w:r>
      <w:r>
        <w:rPr>
          <w:sz w:val="22"/>
        </w:rPr>
        <w:t>and</w:t>
      </w:r>
      <w:r>
        <w:rPr>
          <w:spacing w:val="-3"/>
          <w:sz w:val="22"/>
        </w:rPr>
        <w:t> </w:t>
      </w:r>
      <w:r>
        <w:rPr>
          <w:sz w:val="22"/>
        </w:rPr>
        <w:t>materials required to renew…”</w:t>
      </w:r>
    </w:p>
    <w:p>
      <w:pPr>
        <w:pStyle w:val="BodyText"/>
        <w:spacing w:before="1"/>
      </w:pPr>
    </w:p>
    <w:p>
      <w:pPr>
        <w:pStyle w:val="BodyText"/>
        <w:ind w:left="1080"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J.</w:t>
      </w:r>
      <w:r>
        <w:rPr>
          <w:spacing w:val="-2"/>
          <w:u w:val="none"/>
        </w:rPr>
        <w:t> </w:t>
      </w:r>
      <w:r>
        <w:rPr>
          <w:u w:val="none"/>
        </w:rPr>
        <w:t>ROCCHIO,</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DISMISS the matter (PHA-2024-0004), No Discipline Warranted, Remediation Complete.</w:t>
      </w:r>
    </w:p>
    <w:p>
      <w:pPr>
        <w:pStyle w:val="BodyText"/>
        <w:tabs>
          <w:tab w:pos="9626" w:val="left" w:leader="none"/>
        </w:tabs>
        <w:spacing w:line="268" w:lineRule="exact"/>
        <w:ind w:left="1080"/>
      </w:pPr>
      <w:r>
        <w:rPr>
          <w:u w:val="single"/>
        </w:rPr>
        <w:tab/>
      </w:r>
      <w:r>
        <w:rPr>
          <w:u w:val="none"/>
        </w:rPr>
        <w:t>Case</w:t>
      </w:r>
      <w:r>
        <w:rPr>
          <w:spacing w:val="-4"/>
          <w:u w:val="none"/>
        </w:rPr>
        <w:t> </w:t>
      </w:r>
      <w:r>
        <w:rPr>
          <w:spacing w:val="-5"/>
          <w:u w:val="none"/>
        </w:rPr>
        <w:t>#4</w:t>
      </w:r>
    </w:p>
    <w:p>
      <w:pPr>
        <w:pStyle w:val="BodyText"/>
        <w:spacing w:line="268" w:lineRule="exact"/>
        <w:ind w:left="1800"/>
      </w:pPr>
      <w:r>
        <w:rPr>
          <w:spacing w:val="-2"/>
        </w:rPr>
        <w:t>/CASE-2024-</w:t>
      </w:r>
      <w:r>
        <w:rPr>
          <w:spacing w:val="-4"/>
        </w:rPr>
        <w:t>0081</w:t>
      </w:r>
    </w:p>
    <w:p>
      <w:pPr>
        <w:pStyle w:val="BodyText"/>
        <w:tabs>
          <w:tab w:pos="3960" w:val="left" w:leader="none"/>
          <w:tab w:pos="8280" w:val="left" w:leader="none"/>
        </w:tabs>
        <w:spacing w:line="480" w:lineRule="auto"/>
        <w:ind w:left="1080" w:right="1495"/>
      </w:pPr>
      <w:r>
        <w:rPr>
          <w:spacing w:val="-2"/>
        </w:rPr>
        <w:t>PHA-2024-0009</w:t>
      </w:r>
      <w:r>
        <w:rPr/>
        <w:tab/>
        <w:t>Walgreens #17980, DS90208</w:t>
        <w:tab/>
        <w:t>Time:</w:t>
      </w:r>
      <w:r>
        <w:rPr>
          <w:spacing w:val="-13"/>
        </w:rPr>
        <w:t> </w:t>
      </w:r>
      <w:r>
        <w:rPr/>
        <w:t>08:53</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1"/>
        </w:numPr>
        <w:tabs>
          <w:tab w:pos="1259" w:val="left" w:leader="none"/>
        </w:tabs>
        <w:spacing w:line="240" w:lineRule="auto" w:before="0" w:after="0"/>
        <w:ind w:left="1259" w:right="903" w:hanging="180"/>
        <w:jc w:val="left"/>
        <w:rPr>
          <w:sz w:val="22"/>
        </w:rPr>
      </w:pPr>
      <w:r>
        <w:rPr>
          <w:sz w:val="22"/>
        </w:rPr>
        <w:t>On December 15, 2023, WAG 17980 failed to submit initial notice of a theft to BORP of 28 hydrocodone-acetaminophen</w:t>
      </w:r>
      <w:r>
        <w:rPr>
          <w:spacing w:val="-3"/>
          <w:sz w:val="22"/>
        </w:rPr>
        <w:t> </w:t>
      </w:r>
      <w:r>
        <w:rPr>
          <w:sz w:val="22"/>
        </w:rPr>
        <w:t>5-325mg</w:t>
      </w:r>
      <w:r>
        <w:rPr>
          <w:spacing w:val="-5"/>
          <w:sz w:val="22"/>
        </w:rPr>
        <w:t> </w:t>
      </w:r>
      <w:r>
        <w:rPr>
          <w:sz w:val="22"/>
        </w:rPr>
        <w:t>tablets</w:t>
      </w:r>
      <w:r>
        <w:rPr>
          <w:spacing w:val="-4"/>
          <w:sz w:val="22"/>
        </w:rPr>
        <w:t> </w:t>
      </w:r>
      <w:r>
        <w:rPr>
          <w:sz w:val="22"/>
        </w:rPr>
        <w:t>within</w:t>
      </w:r>
      <w:r>
        <w:rPr>
          <w:spacing w:val="-5"/>
          <w:sz w:val="22"/>
        </w:rPr>
        <w:t> </w:t>
      </w:r>
      <w:r>
        <w:rPr>
          <w:sz w:val="22"/>
        </w:rPr>
        <w:t>seven</w:t>
      </w:r>
      <w:r>
        <w:rPr>
          <w:spacing w:val="-3"/>
          <w:sz w:val="22"/>
        </w:rPr>
        <w:t> </w:t>
      </w:r>
      <w:r>
        <w:rPr>
          <w:sz w:val="22"/>
        </w:rPr>
        <w:t>days</w:t>
      </w:r>
      <w:r>
        <w:rPr>
          <w:spacing w:val="-4"/>
          <w:sz w:val="22"/>
        </w:rPr>
        <w:t> </w:t>
      </w:r>
      <w:r>
        <w:rPr>
          <w:sz w:val="22"/>
        </w:rPr>
        <w:t>of</w:t>
      </w:r>
      <w:r>
        <w:rPr>
          <w:spacing w:val="-2"/>
          <w:sz w:val="22"/>
        </w:rPr>
        <w:t> </w:t>
      </w:r>
      <w:r>
        <w:rPr>
          <w:sz w:val="22"/>
        </w:rPr>
        <w:t>discovery</w:t>
      </w:r>
      <w:r>
        <w:rPr>
          <w:spacing w:val="-3"/>
          <w:sz w:val="22"/>
        </w:rPr>
        <w:t> </w:t>
      </w:r>
      <w:r>
        <w:rPr>
          <w:sz w:val="22"/>
        </w:rPr>
        <w:t>on</w:t>
      </w:r>
      <w:r>
        <w:rPr>
          <w:spacing w:val="-5"/>
          <w:sz w:val="22"/>
        </w:rPr>
        <w:t> </w:t>
      </w:r>
      <w:r>
        <w:rPr>
          <w:sz w:val="22"/>
        </w:rPr>
        <w:t>November</w:t>
      </w:r>
      <w:r>
        <w:rPr>
          <w:spacing w:val="-4"/>
          <w:sz w:val="22"/>
        </w:rPr>
        <w:t> </w:t>
      </w:r>
      <w:r>
        <w:rPr>
          <w:sz w:val="22"/>
        </w:rPr>
        <w:t>24,</w:t>
      </w:r>
      <w:r>
        <w:rPr>
          <w:spacing w:val="-4"/>
          <w:sz w:val="22"/>
        </w:rPr>
        <w:t> </w:t>
      </w:r>
      <w:r>
        <w:rPr>
          <w:sz w:val="22"/>
        </w:rPr>
        <w:t>2023 and failed to include a</w:t>
      </w:r>
      <w:r>
        <w:rPr>
          <w:spacing w:val="-1"/>
          <w:sz w:val="22"/>
        </w:rPr>
        <w:t> </w:t>
      </w:r>
      <w:r>
        <w:rPr>
          <w:sz w:val="22"/>
        </w:rPr>
        <w:t>RLCS.</w:t>
      </w:r>
      <w:r>
        <w:rPr>
          <w:spacing w:val="40"/>
          <w:sz w:val="22"/>
        </w:rPr>
        <w:t> </w:t>
      </w:r>
      <w:r>
        <w:rPr>
          <w:sz w:val="22"/>
        </w:rPr>
        <w:t>In addition,</w:t>
      </w:r>
      <w:r>
        <w:rPr>
          <w:spacing w:val="-1"/>
          <w:sz w:val="22"/>
        </w:rPr>
        <w:t> </w:t>
      </w:r>
      <w:r>
        <w:rPr>
          <w:sz w:val="22"/>
        </w:rPr>
        <w:t>WAG</w:t>
      </w:r>
      <w:r>
        <w:rPr>
          <w:spacing w:val="-1"/>
          <w:sz w:val="22"/>
        </w:rPr>
        <w:t> </w:t>
      </w:r>
      <w:r>
        <w:rPr>
          <w:sz w:val="22"/>
        </w:rPr>
        <w:t>17980 failed to submit all</w:t>
      </w:r>
      <w:r>
        <w:rPr>
          <w:spacing w:val="-2"/>
          <w:sz w:val="22"/>
        </w:rPr>
        <w:t> </w:t>
      </w:r>
      <w:r>
        <w:rPr>
          <w:sz w:val="22"/>
        </w:rPr>
        <w:t>materials required in a final report of confirmed theft.</w:t>
      </w:r>
    </w:p>
    <w:p>
      <w:pPr>
        <w:pStyle w:val="ListParagraph"/>
        <w:numPr>
          <w:ilvl w:val="0"/>
          <w:numId w:val="11"/>
        </w:numPr>
        <w:tabs>
          <w:tab w:pos="1259" w:val="left" w:leader="none"/>
        </w:tabs>
        <w:spacing w:line="240" w:lineRule="auto" w:before="0" w:after="0"/>
        <w:ind w:left="1259" w:right="838" w:hanging="180"/>
        <w:jc w:val="left"/>
        <w:rPr>
          <w:sz w:val="22"/>
        </w:rPr>
      </w:pPr>
      <w:r>
        <w:rPr>
          <w:sz w:val="22"/>
        </w:rPr>
        <w:t>WAG 17980 later submitted the materials required in a final report of theft.</w:t>
      </w:r>
      <w:r>
        <w:rPr>
          <w:spacing w:val="40"/>
          <w:sz w:val="22"/>
        </w:rPr>
        <w:t> </w:t>
      </w:r>
      <w:r>
        <w:rPr>
          <w:sz w:val="22"/>
        </w:rPr>
        <w:t>According to the final reports,</w:t>
      </w:r>
      <w:r>
        <w:rPr>
          <w:spacing w:val="-2"/>
          <w:sz w:val="22"/>
        </w:rPr>
        <w:t> </w:t>
      </w:r>
      <w:r>
        <w:rPr>
          <w:sz w:val="22"/>
        </w:rPr>
        <w:t>a</w:t>
      </w:r>
      <w:r>
        <w:rPr>
          <w:spacing w:val="-2"/>
          <w:sz w:val="22"/>
        </w:rPr>
        <w:t> </w:t>
      </w:r>
      <w:r>
        <w:rPr>
          <w:sz w:val="22"/>
        </w:rPr>
        <w:t>theft</w:t>
      </w:r>
      <w:r>
        <w:rPr>
          <w:spacing w:val="-4"/>
          <w:sz w:val="22"/>
        </w:rPr>
        <w:t> </w:t>
      </w:r>
      <w:r>
        <w:rPr>
          <w:sz w:val="22"/>
        </w:rPr>
        <w:t>of</w:t>
      </w:r>
      <w:r>
        <w:rPr>
          <w:spacing w:val="-4"/>
          <w:sz w:val="22"/>
        </w:rPr>
        <w:t> </w:t>
      </w:r>
      <w:r>
        <w:rPr>
          <w:sz w:val="22"/>
        </w:rPr>
        <w:t>28</w:t>
      </w:r>
      <w:r>
        <w:rPr>
          <w:spacing w:val="-3"/>
          <w:sz w:val="22"/>
        </w:rPr>
        <w:t> </w:t>
      </w:r>
      <w:r>
        <w:rPr>
          <w:sz w:val="22"/>
        </w:rPr>
        <w:t>hydrocodone-acetaminophen</w:t>
      </w:r>
      <w:r>
        <w:rPr>
          <w:spacing w:val="-5"/>
          <w:sz w:val="22"/>
        </w:rPr>
        <w:t> </w:t>
      </w:r>
      <w:r>
        <w:rPr>
          <w:sz w:val="22"/>
        </w:rPr>
        <w:t>5-325mg</w:t>
      </w:r>
      <w:r>
        <w:rPr>
          <w:spacing w:val="-5"/>
          <w:sz w:val="22"/>
        </w:rPr>
        <w:t> </w:t>
      </w:r>
      <w:r>
        <w:rPr>
          <w:sz w:val="22"/>
        </w:rPr>
        <w:t>tablets</w:t>
      </w:r>
      <w:r>
        <w:rPr>
          <w:spacing w:val="-2"/>
          <w:sz w:val="22"/>
        </w:rPr>
        <w:t> </w:t>
      </w:r>
      <w:r>
        <w:rPr>
          <w:sz w:val="22"/>
        </w:rPr>
        <w:t>was</w:t>
      </w:r>
      <w:r>
        <w:rPr>
          <w:spacing w:val="-4"/>
          <w:sz w:val="22"/>
        </w:rPr>
        <w:t> </w:t>
      </w:r>
      <w:r>
        <w:rPr>
          <w:sz w:val="22"/>
        </w:rPr>
        <w:t>discovered</w:t>
      </w:r>
      <w:r>
        <w:rPr>
          <w:spacing w:val="-3"/>
          <w:sz w:val="22"/>
        </w:rPr>
        <w:t> </w:t>
      </w:r>
      <w:r>
        <w:rPr>
          <w:sz w:val="22"/>
        </w:rPr>
        <w:t>on</w:t>
      </w:r>
      <w:r>
        <w:rPr>
          <w:spacing w:val="-3"/>
          <w:sz w:val="22"/>
        </w:rPr>
        <w:t> </w:t>
      </w:r>
      <w:r>
        <w:rPr>
          <w:sz w:val="22"/>
        </w:rPr>
        <w:t>November</w:t>
      </w:r>
      <w:r>
        <w:rPr>
          <w:spacing w:val="-4"/>
          <w:sz w:val="22"/>
        </w:rPr>
        <w:t> </w:t>
      </w:r>
      <w:r>
        <w:rPr>
          <w:sz w:val="22"/>
        </w:rPr>
        <w:t>24, 2023 during</w:t>
      </w:r>
      <w:r>
        <w:rPr>
          <w:spacing w:val="-1"/>
          <w:sz w:val="22"/>
        </w:rPr>
        <w:t> </w:t>
      </w:r>
      <w:r>
        <w:rPr>
          <w:sz w:val="22"/>
        </w:rPr>
        <w:t>the weekly perpetual inventory count.</w:t>
      </w:r>
      <w:r>
        <w:rPr>
          <w:spacing w:val="40"/>
          <w:sz w:val="22"/>
        </w:rPr>
        <w:t> </w:t>
      </w:r>
      <w:r>
        <w:rPr>
          <w:sz w:val="22"/>
        </w:rPr>
        <w:t>Surveillance</w:t>
      </w:r>
      <w:r>
        <w:rPr>
          <w:spacing w:val="-2"/>
          <w:sz w:val="22"/>
        </w:rPr>
        <w:t> </w:t>
      </w:r>
      <w:r>
        <w:rPr>
          <w:sz w:val="22"/>
        </w:rPr>
        <w:t>video</w:t>
      </w:r>
      <w:r>
        <w:rPr>
          <w:spacing w:val="-1"/>
          <w:sz w:val="22"/>
        </w:rPr>
        <w:t> </w:t>
      </w:r>
      <w:r>
        <w:rPr>
          <w:sz w:val="22"/>
        </w:rPr>
        <w:t>was reviewed</w:t>
      </w:r>
      <w:r>
        <w:rPr>
          <w:spacing w:val="-1"/>
          <w:sz w:val="22"/>
        </w:rPr>
        <w:t> </w:t>
      </w:r>
      <w:r>
        <w:rPr>
          <w:sz w:val="22"/>
        </w:rPr>
        <w:t>by</w:t>
      </w:r>
      <w:r>
        <w:rPr>
          <w:spacing w:val="-1"/>
          <w:sz w:val="22"/>
        </w:rPr>
        <w:t> </w:t>
      </w:r>
      <w:r>
        <w:rPr>
          <w:sz w:val="22"/>
        </w:rPr>
        <w:t>WAG 17980’s district manager and asset protection manager and they concluded that an overcount of 28 tablets occurred for a prescription sold on November 21, 2023.</w:t>
      </w:r>
      <w:r>
        <w:rPr>
          <w:spacing w:val="40"/>
          <w:sz w:val="22"/>
        </w:rPr>
        <w:t> </w:t>
      </w:r>
      <w:r>
        <w:rPr>
          <w:sz w:val="22"/>
        </w:rPr>
        <w:t>However, the patient denied that they were dispensed an excess quantity of drug, and a police report was not made.</w:t>
      </w:r>
      <w:r>
        <w:rPr>
          <w:spacing w:val="40"/>
          <w:sz w:val="22"/>
        </w:rPr>
        <w:t> </w:t>
      </w:r>
      <w:r>
        <w:rPr>
          <w:sz w:val="22"/>
        </w:rPr>
        <w:t>In addition, the surveillance video was reviewed by Investigator Melton, and he did not observe an overcount.</w:t>
      </w:r>
    </w:p>
    <w:p>
      <w:pPr>
        <w:pStyle w:val="ListParagraph"/>
        <w:numPr>
          <w:ilvl w:val="0"/>
          <w:numId w:val="11"/>
        </w:numPr>
        <w:tabs>
          <w:tab w:pos="1259" w:val="left" w:leader="none"/>
        </w:tabs>
        <w:spacing w:line="240" w:lineRule="auto" w:before="0" w:after="0"/>
        <w:ind w:left="1259" w:right="1135" w:hanging="180"/>
        <w:jc w:val="left"/>
        <w:rPr>
          <w:sz w:val="22"/>
        </w:rPr>
      </w:pPr>
      <w:r>
        <w:rPr>
          <w:sz w:val="22"/>
        </w:rPr>
        <w:t>CA: WAG 17980’s MOR acknowledged that she failed to submit documents as described.</w:t>
      </w:r>
      <w:r>
        <w:rPr>
          <w:spacing w:val="40"/>
          <w:sz w:val="22"/>
        </w:rPr>
        <w:t> </w:t>
      </w:r>
      <w:r>
        <w:rPr>
          <w:sz w:val="22"/>
        </w:rPr>
        <w:t>She indicated that “[she] reviewed both the 247 CMR 6.02(10) and BORP Policy 2022-01 to mitigate recurrence</w:t>
      </w:r>
      <w:r>
        <w:rPr>
          <w:spacing w:val="-4"/>
          <w:sz w:val="22"/>
        </w:rPr>
        <w:t> </w:t>
      </w:r>
      <w:r>
        <w:rPr>
          <w:sz w:val="22"/>
        </w:rPr>
        <w:t>of</w:t>
      </w:r>
      <w:r>
        <w:rPr>
          <w:spacing w:val="-4"/>
          <w:sz w:val="22"/>
        </w:rPr>
        <w:t> </w:t>
      </w:r>
      <w:r>
        <w:rPr>
          <w:sz w:val="22"/>
        </w:rPr>
        <w:t>a</w:t>
      </w:r>
      <w:r>
        <w:rPr>
          <w:spacing w:val="-2"/>
          <w:sz w:val="22"/>
        </w:rPr>
        <w:t> </w:t>
      </w:r>
      <w:r>
        <w:rPr>
          <w:sz w:val="22"/>
        </w:rPr>
        <w:t>similar</w:t>
      </w:r>
      <w:r>
        <w:rPr>
          <w:spacing w:val="-2"/>
          <w:sz w:val="22"/>
        </w:rPr>
        <w:t> </w:t>
      </w:r>
      <w:r>
        <w:rPr>
          <w:sz w:val="22"/>
        </w:rPr>
        <w:t>incident</w:t>
      </w:r>
      <w:r>
        <w:rPr>
          <w:spacing w:val="-1"/>
          <w:sz w:val="22"/>
        </w:rPr>
        <w:t> </w:t>
      </w:r>
      <w:r>
        <w:rPr>
          <w:sz w:val="22"/>
        </w:rPr>
        <w:t>in</w:t>
      </w:r>
      <w:r>
        <w:rPr>
          <w:spacing w:val="-3"/>
          <w:sz w:val="22"/>
        </w:rPr>
        <w:t> </w:t>
      </w:r>
      <w:r>
        <w:rPr>
          <w:sz w:val="22"/>
        </w:rPr>
        <w:t>the</w:t>
      </w:r>
      <w:r>
        <w:rPr>
          <w:spacing w:val="-4"/>
          <w:sz w:val="22"/>
        </w:rPr>
        <w:t> </w:t>
      </w:r>
      <w:r>
        <w:rPr>
          <w:sz w:val="22"/>
        </w:rPr>
        <w:t>future.</w:t>
      </w:r>
      <w:r>
        <w:rPr>
          <w:spacing w:val="-2"/>
          <w:sz w:val="22"/>
        </w:rPr>
        <w:t> </w:t>
      </w:r>
      <w:r>
        <w:rPr>
          <w:sz w:val="22"/>
        </w:rPr>
        <w:t>I</w:t>
      </w:r>
      <w:r>
        <w:rPr>
          <w:spacing w:val="-2"/>
          <w:sz w:val="22"/>
        </w:rPr>
        <w:t> </w:t>
      </w:r>
      <w:r>
        <w:rPr>
          <w:sz w:val="22"/>
        </w:rPr>
        <w:t>apologize</w:t>
      </w:r>
      <w:r>
        <w:rPr>
          <w:spacing w:val="-1"/>
          <w:sz w:val="22"/>
        </w:rPr>
        <w:t> </w:t>
      </w:r>
      <w:r>
        <w:rPr>
          <w:sz w:val="22"/>
        </w:rPr>
        <w:t>for</w:t>
      </w:r>
      <w:r>
        <w:rPr>
          <w:spacing w:val="-2"/>
          <w:sz w:val="22"/>
        </w:rPr>
        <w:t> </w:t>
      </w:r>
      <w:r>
        <w:rPr>
          <w:sz w:val="22"/>
        </w:rPr>
        <w:t>not</w:t>
      </w:r>
      <w:r>
        <w:rPr>
          <w:spacing w:val="-4"/>
          <w:sz w:val="22"/>
        </w:rPr>
        <w:t> </w:t>
      </w:r>
      <w:r>
        <w:rPr>
          <w:sz w:val="22"/>
        </w:rPr>
        <w:t>completing</w:t>
      </w:r>
      <w:r>
        <w:rPr>
          <w:spacing w:val="-3"/>
          <w:sz w:val="22"/>
        </w:rPr>
        <w:t> </w:t>
      </w:r>
      <w:r>
        <w:rPr>
          <w:sz w:val="22"/>
        </w:rPr>
        <w:t>this</w:t>
      </w:r>
      <w:r>
        <w:rPr>
          <w:spacing w:val="-2"/>
          <w:sz w:val="22"/>
        </w:rPr>
        <w:t> </w:t>
      </w:r>
      <w:r>
        <w:rPr>
          <w:sz w:val="22"/>
        </w:rPr>
        <w:t>process</w:t>
      </w:r>
      <w:r>
        <w:rPr>
          <w:spacing w:val="-2"/>
          <w:sz w:val="22"/>
        </w:rPr>
        <w:t> </w:t>
      </w:r>
      <w:r>
        <w:rPr>
          <w:sz w:val="22"/>
        </w:rPr>
        <w:t>properly.”</w:t>
      </w:r>
    </w:p>
    <w:p>
      <w:pPr>
        <w:pStyle w:val="BodyText"/>
        <w:spacing w:before="268"/>
        <w:ind w:left="1079"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3"/>
          <w:u w:val="none"/>
        </w:rPr>
        <w:t> </w:t>
      </w:r>
      <w:r>
        <w:rPr>
          <w:u w:val="none"/>
        </w:rPr>
        <w:t>by</w:t>
      </w:r>
      <w:r>
        <w:rPr>
          <w:spacing w:val="-3"/>
          <w:u w:val="none"/>
        </w:rPr>
        <w:t> </w:t>
      </w:r>
      <w:r>
        <w:rPr>
          <w:u w:val="none"/>
        </w:rPr>
        <w:t>D.</w:t>
      </w:r>
      <w:r>
        <w:rPr>
          <w:spacing w:val="-3"/>
          <w:u w:val="none"/>
        </w:rPr>
        <w:t> </w:t>
      </w:r>
      <w:r>
        <w:rPr>
          <w:u w:val="none"/>
        </w:rPr>
        <w:t>BARNES,</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 matter (PHA-2024-0009), to the Office of Prosecution for the issuance of an order to show cause and to authorize resolution of the matter by a consent agreement for REPRIMAND.</w:t>
      </w:r>
    </w:p>
    <w:p>
      <w:pPr>
        <w:pStyle w:val="BodyText"/>
        <w:spacing w:before="10"/>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153364</wp:posOffset>
                </wp:positionV>
                <wp:extent cx="542734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75976pt;width:427.35pt;height:.1pt;mso-position-horizontal-relative:page;mso-position-vertical-relative:paragraph;z-index:-15715840;mso-wrap-distance-left:0;mso-wrap-distance-right:0" id="docshape32" coordorigin="1440,242" coordsize="8547,0" path="m1440,242l9986,242e" filled="false" stroked="true" strokeweight=".71691pt" strokecolor="#000000">
                <v:path arrowok="t"/>
                <v:stroke dashstyle="solid"/>
                <w10:wrap type="topAndBottom"/>
              </v:shape>
            </w:pict>
          </mc:Fallback>
        </mc:AlternateContent>
      </w:r>
    </w:p>
    <w:p>
      <w:pPr>
        <w:spacing w:after="0"/>
        <w:rPr>
          <w:sz w:val="17"/>
        </w:rPr>
        <w:sectPr>
          <w:pgSz w:w="12240" w:h="15840"/>
          <w:pgMar w:header="0" w:footer="1320" w:top="1400" w:bottom="1520" w:left="360" w:right="680"/>
        </w:sectPr>
      </w:pPr>
    </w:p>
    <w:p>
      <w:pPr>
        <w:pStyle w:val="BodyText"/>
        <w:spacing w:before="39"/>
        <w:ind w:left="1080"/>
      </w:pPr>
      <w:r>
        <w:rPr>
          <w:spacing w:val="-2"/>
        </w:rPr>
        <w:t>Case</w:t>
      </w:r>
      <w:r>
        <w:rPr>
          <w:spacing w:val="18"/>
        </w:rPr>
        <w:t> </w:t>
      </w:r>
      <w:r>
        <w:rPr>
          <w:spacing w:val="-2"/>
        </w:rPr>
        <w:t>#5/CASE-2023-</w:t>
      </w:r>
      <w:r>
        <w:rPr>
          <w:spacing w:val="-4"/>
        </w:rPr>
        <w:t>0786</w:t>
      </w:r>
    </w:p>
    <w:p>
      <w:pPr>
        <w:pStyle w:val="BodyText"/>
        <w:tabs>
          <w:tab w:pos="3960" w:val="left" w:leader="none"/>
          <w:tab w:pos="8279" w:val="left" w:leader="none"/>
        </w:tabs>
        <w:spacing w:line="480" w:lineRule="auto"/>
        <w:ind w:left="1080" w:right="1495"/>
      </w:pPr>
      <w:r>
        <w:rPr>
          <w:spacing w:val="-2"/>
        </w:rPr>
        <w:t>PHA-2023-0273</w:t>
      </w:r>
      <w:r>
        <w:rPr/>
        <w:tab/>
        <w:t>Walgreens #19437, DS90187</w:t>
        <w:tab/>
        <w:t>Time:</w:t>
      </w:r>
      <w:r>
        <w:rPr>
          <w:spacing w:val="-13"/>
        </w:rPr>
        <w:t> </w:t>
      </w:r>
      <w:r>
        <w:rPr/>
        <w:t>08:56</w:t>
      </w:r>
      <w:r>
        <w:rPr>
          <w:spacing w:val="-12"/>
        </w:rPr>
        <w:t> </w:t>
      </w:r>
      <w:r>
        <w:rPr/>
        <w:t>AM </w:t>
      </w:r>
      <w:r>
        <w:rPr>
          <w:u w:val="thick"/>
        </w:rPr>
        <w:t>RECUSAL</w:t>
      </w:r>
      <w:r>
        <w:rPr>
          <w:u w:val="none"/>
        </w:rPr>
        <w:t>: NONE</w:t>
      </w:r>
    </w:p>
    <w:p>
      <w:pPr>
        <w:pStyle w:val="BodyText"/>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1"/>
        </w:numPr>
        <w:tabs>
          <w:tab w:pos="1259" w:val="left" w:leader="none"/>
        </w:tabs>
        <w:spacing w:line="240" w:lineRule="auto" w:before="268" w:after="0"/>
        <w:ind w:left="1259" w:right="950" w:hanging="180"/>
        <w:jc w:val="left"/>
        <w:rPr>
          <w:sz w:val="22"/>
        </w:rPr>
      </w:pPr>
      <w:r>
        <w:rPr>
          <w:sz w:val="22"/>
        </w:rPr>
        <w:t>On 11/30/2023, WAG 19437 submitted final report of an unknown loss of 90 oxycodone- acetaminophen</w:t>
      </w:r>
      <w:r>
        <w:rPr>
          <w:spacing w:val="-5"/>
          <w:sz w:val="22"/>
        </w:rPr>
        <w:t> </w:t>
      </w:r>
      <w:r>
        <w:rPr>
          <w:sz w:val="22"/>
        </w:rPr>
        <w:t>5-325mg</w:t>
      </w:r>
      <w:r>
        <w:rPr>
          <w:spacing w:val="-5"/>
          <w:sz w:val="22"/>
        </w:rPr>
        <w:t> </w:t>
      </w:r>
      <w:r>
        <w:rPr>
          <w:sz w:val="22"/>
        </w:rPr>
        <w:t>tablets</w:t>
      </w:r>
      <w:r>
        <w:rPr>
          <w:spacing w:val="-2"/>
          <w:sz w:val="22"/>
        </w:rPr>
        <w:t> </w:t>
      </w:r>
      <w:r>
        <w:rPr>
          <w:sz w:val="22"/>
        </w:rPr>
        <w:t>discovered</w:t>
      </w:r>
      <w:r>
        <w:rPr>
          <w:spacing w:val="-5"/>
          <w:sz w:val="22"/>
        </w:rPr>
        <w:t> </w:t>
      </w:r>
      <w:r>
        <w:rPr>
          <w:sz w:val="22"/>
        </w:rPr>
        <w:t>on</w:t>
      </w:r>
      <w:r>
        <w:rPr>
          <w:spacing w:val="-5"/>
          <w:sz w:val="22"/>
        </w:rPr>
        <w:t> </w:t>
      </w:r>
      <w:r>
        <w:rPr>
          <w:sz w:val="22"/>
        </w:rPr>
        <w:t>11/21/2023.</w:t>
      </w:r>
      <w:r>
        <w:rPr>
          <w:spacing w:val="80"/>
          <w:sz w:val="22"/>
        </w:rPr>
        <w:t> </w:t>
      </w:r>
      <w:r>
        <w:rPr>
          <w:sz w:val="22"/>
        </w:rPr>
        <w:t>The</w:t>
      </w:r>
      <w:r>
        <w:rPr>
          <w:spacing w:val="-1"/>
          <w:sz w:val="22"/>
        </w:rPr>
        <w:t> </w:t>
      </w:r>
      <w:r>
        <w:rPr>
          <w:sz w:val="22"/>
        </w:rPr>
        <w:t>final</w:t>
      </w:r>
      <w:r>
        <w:rPr>
          <w:spacing w:val="-2"/>
          <w:sz w:val="22"/>
        </w:rPr>
        <w:t> </w:t>
      </w:r>
      <w:r>
        <w:rPr>
          <w:sz w:val="22"/>
        </w:rPr>
        <w:t>report</w:t>
      </w:r>
      <w:r>
        <w:rPr>
          <w:spacing w:val="-4"/>
          <w:sz w:val="22"/>
        </w:rPr>
        <w:t> </w:t>
      </w:r>
      <w:r>
        <w:rPr>
          <w:sz w:val="22"/>
        </w:rPr>
        <w:t>of</w:t>
      </w:r>
      <w:r>
        <w:rPr>
          <w:spacing w:val="-4"/>
          <w:sz w:val="22"/>
        </w:rPr>
        <w:t> </w:t>
      </w:r>
      <w:r>
        <w:rPr>
          <w:sz w:val="22"/>
        </w:rPr>
        <w:t>loss</w:t>
      </w:r>
      <w:r>
        <w:rPr>
          <w:spacing w:val="-2"/>
          <w:sz w:val="22"/>
        </w:rPr>
        <w:t> </w:t>
      </w:r>
      <w:r>
        <w:rPr>
          <w:sz w:val="22"/>
        </w:rPr>
        <w:t>included</w:t>
      </w:r>
      <w:r>
        <w:rPr>
          <w:spacing w:val="-3"/>
          <w:sz w:val="22"/>
        </w:rPr>
        <w:t> </w:t>
      </w:r>
      <w:r>
        <w:rPr>
          <w:sz w:val="22"/>
        </w:rPr>
        <w:t>a</w:t>
      </w:r>
      <w:r>
        <w:rPr>
          <w:spacing w:val="-4"/>
          <w:sz w:val="22"/>
        </w:rPr>
        <w:t> </w:t>
      </w:r>
      <w:r>
        <w:rPr>
          <w:sz w:val="22"/>
        </w:rPr>
        <w:t>RLCS and DEA-106 but did not include supplemental information.</w:t>
      </w:r>
    </w:p>
    <w:p>
      <w:pPr>
        <w:pStyle w:val="ListParagraph"/>
        <w:numPr>
          <w:ilvl w:val="0"/>
          <w:numId w:val="11"/>
        </w:numPr>
        <w:tabs>
          <w:tab w:pos="1259" w:val="left" w:leader="none"/>
        </w:tabs>
        <w:spacing w:line="240" w:lineRule="auto" w:before="1" w:after="0"/>
        <w:ind w:left="1259" w:right="908" w:hanging="180"/>
        <w:jc w:val="left"/>
        <w:rPr>
          <w:sz w:val="22"/>
        </w:rPr>
      </w:pPr>
      <w:r>
        <w:rPr>
          <w:sz w:val="22"/>
        </w:rPr>
        <w:t>According to the RLCS, a prescription for 90 oxycodone-acetaminophen 5-325mg tablets was discovered missing when a patient arrived for pick-up.</w:t>
      </w:r>
      <w:r>
        <w:rPr>
          <w:spacing w:val="40"/>
          <w:sz w:val="22"/>
        </w:rPr>
        <w:t> </w:t>
      </w:r>
      <w:r>
        <w:rPr>
          <w:sz w:val="22"/>
        </w:rPr>
        <w:t>Staff were unable to find the prescription despite</w:t>
      </w:r>
      <w:r>
        <w:rPr>
          <w:spacing w:val="-2"/>
          <w:sz w:val="22"/>
        </w:rPr>
        <w:t> </w:t>
      </w:r>
      <w:r>
        <w:rPr>
          <w:sz w:val="22"/>
        </w:rPr>
        <w:t>an</w:t>
      </w:r>
      <w:r>
        <w:rPr>
          <w:spacing w:val="-5"/>
          <w:sz w:val="22"/>
        </w:rPr>
        <w:t> </w:t>
      </w:r>
      <w:r>
        <w:rPr>
          <w:sz w:val="22"/>
        </w:rPr>
        <w:t>extensive</w:t>
      </w:r>
      <w:r>
        <w:rPr>
          <w:spacing w:val="-2"/>
          <w:sz w:val="22"/>
        </w:rPr>
        <w:t> </w:t>
      </w:r>
      <w:r>
        <w:rPr>
          <w:sz w:val="22"/>
        </w:rPr>
        <w:t>search.</w:t>
      </w:r>
      <w:r>
        <w:rPr>
          <w:spacing w:val="40"/>
          <w:sz w:val="22"/>
        </w:rPr>
        <w:t> </w:t>
      </w:r>
      <w:r>
        <w:rPr>
          <w:sz w:val="22"/>
        </w:rPr>
        <w:t>Suspicions</w:t>
      </w:r>
      <w:r>
        <w:rPr>
          <w:spacing w:val="-3"/>
          <w:sz w:val="22"/>
        </w:rPr>
        <w:t> </w:t>
      </w:r>
      <w:r>
        <w:rPr>
          <w:sz w:val="22"/>
        </w:rPr>
        <w:t>that</w:t>
      </w:r>
      <w:r>
        <w:rPr>
          <w:spacing w:val="-2"/>
          <w:sz w:val="22"/>
        </w:rPr>
        <w:t> </w:t>
      </w:r>
      <w:r>
        <w:rPr>
          <w:sz w:val="22"/>
        </w:rPr>
        <w:t>the</w:t>
      </w:r>
      <w:r>
        <w:rPr>
          <w:spacing w:val="-4"/>
          <w:sz w:val="22"/>
        </w:rPr>
        <w:t> </w:t>
      </w:r>
      <w:r>
        <w:rPr>
          <w:sz w:val="22"/>
        </w:rPr>
        <w:t>patient</w:t>
      </w:r>
      <w:r>
        <w:rPr>
          <w:spacing w:val="-2"/>
          <w:sz w:val="22"/>
        </w:rPr>
        <w:t> </w:t>
      </w:r>
      <w:r>
        <w:rPr>
          <w:sz w:val="22"/>
        </w:rPr>
        <w:t>already</w:t>
      </w:r>
      <w:r>
        <w:rPr>
          <w:spacing w:val="-2"/>
          <w:sz w:val="22"/>
        </w:rPr>
        <w:t> </w:t>
      </w:r>
      <w:r>
        <w:rPr>
          <w:sz w:val="22"/>
        </w:rPr>
        <w:t>picked-up</w:t>
      </w:r>
      <w:r>
        <w:rPr>
          <w:spacing w:val="-4"/>
          <w:sz w:val="22"/>
        </w:rPr>
        <w:t> </w:t>
      </w:r>
      <w:r>
        <w:rPr>
          <w:sz w:val="22"/>
        </w:rPr>
        <w:t>the</w:t>
      </w:r>
      <w:r>
        <w:rPr>
          <w:spacing w:val="-4"/>
          <w:sz w:val="22"/>
        </w:rPr>
        <w:t> </w:t>
      </w:r>
      <w:r>
        <w:rPr>
          <w:sz w:val="22"/>
        </w:rPr>
        <w:t>prescription</w:t>
      </w:r>
      <w:r>
        <w:rPr>
          <w:spacing w:val="-5"/>
          <w:sz w:val="22"/>
        </w:rPr>
        <w:t> </w:t>
      </w:r>
      <w:r>
        <w:rPr>
          <w:sz w:val="22"/>
        </w:rPr>
        <w:t>could</w:t>
      </w:r>
      <w:r>
        <w:rPr>
          <w:spacing w:val="-4"/>
          <w:sz w:val="22"/>
        </w:rPr>
        <w:t> </w:t>
      </w:r>
      <w:r>
        <w:rPr>
          <w:sz w:val="22"/>
        </w:rPr>
        <w:t>not be corroborated.</w:t>
      </w:r>
      <w:r>
        <w:rPr>
          <w:spacing w:val="40"/>
          <w:sz w:val="22"/>
        </w:rPr>
        <w:t> </w:t>
      </w:r>
      <w:r>
        <w:rPr>
          <w:sz w:val="22"/>
        </w:rPr>
        <w:t>Thus, the prescription was “ ‘filled again’ ” for the patient creating the loss.</w:t>
      </w:r>
    </w:p>
    <w:p>
      <w:pPr>
        <w:pStyle w:val="ListParagraph"/>
        <w:numPr>
          <w:ilvl w:val="0"/>
          <w:numId w:val="11"/>
        </w:numPr>
        <w:tabs>
          <w:tab w:pos="1259" w:val="left" w:leader="none"/>
        </w:tabs>
        <w:spacing w:line="240" w:lineRule="auto" w:before="0" w:after="0"/>
        <w:ind w:left="1259" w:right="833" w:hanging="180"/>
        <w:jc w:val="left"/>
        <w:rPr>
          <w:sz w:val="22"/>
        </w:rPr>
      </w:pPr>
      <w:r>
        <w:rPr>
          <w:sz w:val="22"/>
        </w:rPr>
        <w:t>CA: MOR Barrant described that “we identified a training gap with a new technician who was not aware</w:t>
      </w:r>
      <w:r>
        <w:rPr>
          <w:spacing w:val="-4"/>
          <w:sz w:val="22"/>
        </w:rPr>
        <w:t> </w:t>
      </w:r>
      <w:r>
        <w:rPr>
          <w:sz w:val="22"/>
        </w:rPr>
        <w:t>that</w:t>
      </w:r>
      <w:r>
        <w:rPr>
          <w:spacing w:val="-1"/>
          <w:sz w:val="22"/>
        </w:rPr>
        <w:t> </w:t>
      </w:r>
      <w:r>
        <w:rPr>
          <w:sz w:val="22"/>
        </w:rPr>
        <w:t>if</w:t>
      </w:r>
      <w:r>
        <w:rPr>
          <w:spacing w:val="-4"/>
          <w:sz w:val="22"/>
        </w:rPr>
        <w:t> </w:t>
      </w:r>
      <w:r>
        <w:rPr>
          <w:sz w:val="22"/>
        </w:rPr>
        <w:t>the</w:t>
      </w:r>
      <w:r>
        <w:rPr>
          <w:spacing w:val="-1"/>
          <w:sz w:val="22"/>
        </w:rPr>
        <w:t> </w:t>
      </w:r>
      <w:r>
        <w:rPr>
          <w:sz w:val="22"/>
        </w:rPr>
        <w:t>patient</w:t>
      </w:r>
      <w:r>
        <w:rPr>
          <w:spacing w:val="-1"/>
          <w:sz w:val="22"/>
        </w:rPr>
        <w:t> </w:t>
      </w:r>
      <w:r>
        <w:rPr>
          <w:sz w:val="22"/>
        </w:rPr>
        <w:t>ID</w:t>
      </w:r>
      <w:r>
        <w:rPr>
          <w:spacing w:val="-3"/>
          <w:sz w:val="22"/>
        </w:rPr>
        <w:t> </w:t>
      </w:r>
      <w:r>
        <w:rPr>
          <w:sz w:val="22"/>
        </w:rPr>
        <w:t>is</w:t>
      </w:r>
      <w:r>
        <w:rPr>
          <w:spacing w:val="-2"/>
          <w:sz w:val="22"/>
        </w:rPr>
        <w:t> </w:t>
      </w:r>
      <w:r>
        <w:rPr>
          <w:sz w:val="22"/>
        </w:rPr>
        <w:t>not</w:t>
      </w:r>
      <w:r>
        <w:rPr>
          <w:spacing w:val="-4"/>
          <w:sz w:val="22"/>
        </w:rPr>
        <w:t> </w:t>
      </w:r>
      <w:r>
        <w:rPr>
          <w:sz w:val="22"/>
        </w:rPr>
        <w:t>entered</w:t>
      </w:r>
      <w:r>
        <w:rPr>
          <w:spacing w:val="-3"/>
          <w:sz w:val="22"/>
        </w:rPr>
        <w:t> </w:t>
      </w:r>
      <w:r>
        <w:rPr>
          <w:sz w:val="22"/>
        </w:rPr>
        <w:t>correctly,</w:t>
      </w:r>
      <w:r>
        <w:rPr>
          <w:spacing w:val="-2"/>
          <w:sz w:val="22"/>
        </w:rPr>
        <w:t> </w:t>
      </w:r>
      <w:r>
        <w:rPr>
          <w:sz w:val="22"/>
        </w:rPr>
        <w:t>the</w:t>
      </w:r>
      <w:r>
        <w:rPr>
          <w:spacing w:val="-1"/>
          <w:sz w:val="22"/>
        </w:rPr>
        <w:t> </w:t>
      </w:r>
      <w:r>
        <w:rPr>
          <w:sz w:val="22"/>
        </w:rPr>
        <w:t>POS</w:t>
      </w:r>
      <w:r>
        <w:rPr>
          <w:spacing w:val="-3"/>
          <w:sz w:val="22"/>
        </w:rPr>
        <w:t> </w:t>
      </w:r>
      <w:r>
        <w:rPr>
          <w:sz w:val="22"/>
        </w:rPr>
        <w:t>system</w:t>
      </w:r>
      <w:r>
        <w:rPr>
          <w:spacing w:val="-3"/>
          <w:sz w:val="22"/>
        </w:rPr>
        <w:t> </w:t>
      </w:r>
      <w:r>
        <w:rPr>
          <w:sz w:val="22"/>
        </w:rPr>
        <w:t>cancels</w:t>
      </w:r>
      <w:r>
        <w:rPr>
          <w:spacing w:val="-4"/>
          <w:sz w:val="22"/>
        </w:rPr>
        <w:t> </w:t>
      </w:r>
      <w:r>
        <w:rPr>
          <w:sz w:val="22"/>
        </w:rPr>
        <w:t>the</w:t>
      </w:r>
      <w:r>
        <w:rPr>
          <w:spacing w:val="-1"/>
          <w:sz w:val="22"/>
        </w:rPr>
        <w:t> </w:t>
      </w:r>
      <w:r>
        <w:rPr>
          <w:sz w:val="22"/>
        </w:rPr>
        <w:t>sale</w:t>
      </w:r>
      <w:r>
        <w:rPr>
          <w:spacing w:val="-1"/>
          <w:sz w:val="22"/>
        </w:rPr>
        <w:t> </w:t>
      </w:r>
      <w:r>
        <w:rPr>
          <w:sz w:val="22"/>
        </w:rPr>
        <w:t>of</w:t>
      </w:r>
      <w:r>
        <w:rPr>
          <w:spacing w:val="-4"/>
          <w:sz w:val="22"/>
        </w:rPr>
        <w:t> </w:t>
      </w:r>
      <w:r>
        <w:rPr>
          <w:sz w:val="22"/>
        </w:rPr>
        <w:t>that</w:t>
      </w:r>
      <w:r>
        <w:rPr>
          <w:spacing w:val="-1"/>
          <w:sz w:val="22"/>
        </w:rPr>
        <w:t> </w:t>
      </w:r>
      <w:r>
        <w:rPr>
          <w:sz w:val="22"/>
        </w:rPr>
        <w:t>item.</w:t>
      </w:r>
      <w:r>
        <w:rPr>
          <w:spacing w:val="40"/>
          <w:sz w:val="22"/>
        </w:rPr>
        <w:t> </w:t>
      </w:r>
      <w:r>
        <w:rPr>
          <w:sz w:val="22"/>
        </w:rPr>
        <w:t>The technician has been coached about the errors and received further training.</w:t>
      </w:r>
      <w:r>
        <w:rPr>
          <w:spacing w:val="40"/>
          <w:sz w:val="22"/>
        </w:rPr>
        <w:t> </w:t>
      </w:r>
      <w:r>
        <w:rPr>
          <w:sz w:val="22"/>
        </w:rPr>
        <w:t>She was also monitored by a fellow colleague for all controlled substance transactions for the following 2 weeks.</w:t>
      </w:r>
      <w:r>
        <w:rPr>
          <w:spacing w:val="40"/>
          <w:sz w:val="22"/>
        </w:rPr>
        <w:t> </w:t>
      </w:r>
      <w:r>
        <w:rPr>
          <w:sz w:val="22"/>
        </w:rPr>
        <w:t>The pharmacy manager accepts responsibility for this training gap and going forward give more attention to this area when onboarding new employees.”</w:t>
      </w:r>
    </w:p>
    <w:p>
      <w:pPr>
        <w:pStyle w:val="BodyText"/>
      </w:pPr>
    </w:p>
    <w:p>
      <w:pPr>
        <w:pStyle w:val="BodyText"/>
        <w:ind w:left="1079" w:right="858"/>
      </w:pPr>
      <w:r>
        <w:rPr>
          <w:u w:val="thick"/>
        </w:rPr>
        <w:t>ACTION</w:t>
      </w:r>
      <w:r>
        <w:rPr>
          <w:u w:val="none"/>
        </w:rPr>
        <w:t>: Motion by D. BARNES, seconded by C. BELISLE, and voted unanimously by those present, to CONSOLIDATE</w:t>
      </w:r>
      <w:r>
        <w:rPr>
          <w:spacing w:val="-2"/>
          <w:u w:val="none"/>
        </w:rPr>
        <w:t> </w:t>
      </w:r>
      <w:r>
        <w:rPr>
          <w:u w:val="none"/>
        </w:rPr>
        <w:t>the</w:t>
      </w:r>
      <w:r>
        <w:rPr>
          <w:spacing w:val="-4"/>
          <w:u w:val="none"/>
        </w:rPr>
        <w:t> </w:t>
      </w:r>
      <w:r>
        <w:rPr>
          <w:u w:val="none"/>
        </w:rPr>
        <w:t>matter</w:t>
      </w:r>
      <w:r>
        <w:rPr>
          <w:spacing w:val="-2"/>
          <w:u w:val="none"/>
        </w:rPr>
        <w:t> </w:t>
      </w:r>
      <w:r>
        <w:rPr>
          <w:u w:val="none"/>
        </w:rPr>
        <w:t>(PHA-2023-0273)</w:t>
      </w:r>
      <w:r>
        <w:rPr>
          <w:spacing w:val="-4"/>
          <w:u w:val="none"/>
        </w:rPr>
        <w:t> </w:t>
      </w:r>
      <w:r>
        <w:rPr>
          <w:u w:val="none"/>
        </w:rPr>
        <w:t>with</w:t>
      </w:r>
      <w:r>
        <w:rPr>
          <w:spacing w:val="-5"/>
          <w:u w:val="none"/>
        </w:rPr>
        <w:t> </w:t>
      </w:r>
      <w:r>
        <w:rPr>
          <w:u w:val="none"/>
        </w:rPr>
        <w:t>PHA-2024-0027,</w:t>
      </w:r>
      <w:r>
        <w:rPr>
          <w:spacing w:val="-4"/>
          <w:u w:val="none"/>
        </w:rPr>
        <w:t> </w:t>
      </w:r>
      <w:r>
        <w:rPr>
          <w:u w:val="none"/>
        </w:rPr>
        <w:t>and</w:t>
      </w:r>
      <w:r>
        <w:rPr>
          <w:spacing w:val="-3"/>
          <w:u w:val="none"/>
        </w:rPr>
        <w:t> </w:t>
      </w:r>
      <w:r>
        <w:rPr>
          <w:u w:val="none"/>
        </w:rPr>
        <w:t>refer</w:t>
      </w:r>
      <w:r>
        <w:rPr>
          <w:spacing w:val="-2"/>
          <w:u w:val="none"/>
        </w:rPr>
        <w:t> </w:t>
      </w:r>
      <w:r>
        <w:rPr>
          <w:u w:val="none"/>
        </w:rPr>
        <w:t>to</w:t>
      </w:r>
      <w:r>
        <w:rPr>
          <w:spacing w:val="-1"/>
          <w:u w:val="none"/>
        </w:rPr>
        <w:t> </w:t>
      </w:r>
      <w:r>
        <w:rPr>
          <w:u w:val="none"/>
        </w:rPr>
        <w:t>the</w:t>
      </w:r>
      <w:r>
        <w:rPr>
          <w:spacing w:val="-1"/>
          <w:u w:val="none"/>
        </w:rPr>
        <w:t> </w:t>
      </w:r>
      <w:r>
        <w:rPr>
          <w:u w:val="none"/>
        </w:rPr>
        <w:t>Office</w:t>
      </w:r>
      <w:r>
        <w:rPr>
          <w:spacing w:val="-4"/>
          <w:u w:val="none"/>
        </w:rPr>
        <w:t> </w:t>
      </w:r>
      <w:r>
        <w:rPr>
          <w:u w:val="none"/>
        </w:rPr>
        <w:t>of</w:t>
      </w:r>
      <w:r>
        <w:rPr>
          <w:spacing w:val="-2"/>
          <w:u w:val="none"/>
        </w:rPr>
        <w:t> </w:t>
      </w:r>
      <w:r>
        <w:rPr>
          <w:u w:val="none"/>
        </w:rPr>
        <w:t>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182710</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6641pt;width:470.88pt;height:1.44pt;mso-position-horizontal-relative:page;mso-position-vertical-relative:paragraph;z-index:-15715328;mso-wrap-distance-left:0;mso-wrap-distance-right:0" id="docshape33" filled="true" fillcolor="#000000" stroked="false">
                <v:fill type="solid"/>
                <w10:wrap type="topAndBottom"/>
              </v:rect>
            </w:pict>
          </mc:Fallback>
        </mc:AlternateContent>
      </w:r>
    </w:p>
    <w:p>
      <w:pPr>
        <w:pStyle w:val="BodyText"/>
        <w:spacing w:before="1"/>
        <w:ind w:left="1080"/>
      </w:pPr>
      <w:r>
        <w:rPr>
          <w:spacing w:val="-2"/>
        </w:rPr>
        <w:t>Case</w:t>
      </w:r>
      <w:r>
        <w:rPr>
          <w:spacing w:val="18"/>
        </w:rPr>
        <w:t> </w:t>
      </w:r>
      <w:r>
        <w:rPr>
          <w:spacing w:val="-2"/>
        </w:rPr>
        <w:t>#6/CASE-2024-</w:t>
      </w:r>
      <w:r>
        <w:rPr>
          <w:spacing w:val="-4"/>
        </w:rPr>
        <w:t>0939</w:t>
      </w:r>
    </w:p>
    <w:p>
      <w:pPr>
        <w:pStyle w:val="BodyText"/>
        <w:tabs>
          <w:tab w:pos="3959" w:val="left" w:leader="none"/>
          <w:tab w:pos="8279" w:val="left" w:leader="none"/>
        </w:tabs>
        <w:spacing w:line="480" w:lineRule="auto" w:before="1"/>
        <w:ind w:left="1080" w:right="1495" w:hanging="1"/>
      </w:pPr>
      <w:r>
        <w:rPr>
          <w:spacing w:val="-2"/>
        </w:rPr>
        <w:t>PHA-2024-0027</w:t>
      </w:r>
      <w:r>
        <w:rPr/>
        <w:tab/>
        <w:t>Walgreens #19437, DS90187</w:t>
        <w:tab/>
        <w:t>Time:</w:t>
      </w:r>
      <w:r>
        <w:rPr>
          <w:spacing w:val="-13"/>
        </w:rPr>
        <w:t> </w:t>
      </w:r>
      <w:r>
        <w:rPr/>
        <w:t>08:58</w:t>
      </w:r>
      <w:r>
        <w:rPr>
          <w:spacing w:val="-12"/>
        </w:rPr>
        <w:t> </w:t>
      </w:r>
      <w:r>
        <w:rPr/>
        <w:t>AM </w:t>
      </w:r>
      <w:r>
        <w:rPr>
          <w:u w:val="thick"/>
        </w:rPr>
        <w:t>RECUSAL</w:t>
      </w:r>
      <w:r>
        <w:rPr>
          <w:u w:val="none"/>
        </w:rPr>
        <w:t>: NONE</w:t>
      </w:r>
    </w:p>
    <w:p>
      <w:pPr>
        <w:pStyle w:val="BodyText"/>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1"/>
        </w:numPr>
        <w:tabs>
          <w:tab w:pos="1259" w:val="left" w:leader="none"/>
        </w:tabs>
        <w:spacing w:line="240" w:lineRule="auto" w:before="267" w:after="0"/>
        <w:ind w:left="1259" w:right="970" w:hanging="180"/>
        <w:jc w:val="left"/>
        <w:rPr>
          <w:sz w:val="22"/>
        </w:rPr>
      </w:pPr>
      <w:r>
        <w:rPr>
          <w:sz w:val="22"/>
        </w:rPr>
        <w:t>On 12-29-2023, WAG 19437 submitted an initial notice of loss or theft of controlled substances without</w:t>
      </w:r>
      <w:r>
        <w:rPr>
          <w:spacing w:val="-4"/>
          <w:sz w:val="22"/>
        </w:rPr>
        <w:t> </w:t>
      </w:r>
      <w:r>
        <w:rPr>
          <w:sz w:val="22"/>
        </w:rPr>
        <w:t>any</w:t>
      </w:r>
      <w:r>
        <w:rPr>
          <w:spacing w:val="-1"/>
          <w:sz w:val="22"/>
        </w:rPr>
        <w:t> </w:t>
      </w:r>
      <w:r>
        <w:rPr>
          <w:sz w:val="22"/>
        </w:rPr>
        <w:t>further</w:t>
      </w:r>
      <w:r>
        <w:rPr>
          <w:spacing w:val="-2"/>
          <w:sz w:val="22"/>
        </w:rPr>
        <w:t> </w:t>
      </w:r>
      <w:r>
        <w:rPr>
          <w:sz w:val="22"/>
        </w:rPr>
        <w:t>details</w:t>
      </w:r>
      <w:r>
        <w:rPr>
          <w:spacing w:val="-4"/>
          <w:sz w:val="22"/>
        </w:rPr>
        <w:t> </w:t>
      </w:r>
      <w:r>
        <w:rPr>
          <w:sz w:val="22"/>
        </w:rPr>
        <w:t>including</w:t>
      </w:r>
      <w:r>
        <w:rPr>
          <w:spacing w:val="-3"/>
          <w:sz w:val="22"/>
        </w:rPr>
        <w:t> </w:t>
      </w:r>
      <w:r>
        <w:rPr>
          <w:sz w:val="22"/>
        </w:rPr>
        <w:t>a</w:t>
      </w:r>
      <w:r>
        <w:rPr>
          <w:spacing w:val="-2"/>
          <w:sz w:val="22"/>
        </w:rPr>
        <w:t> </w:t>
      </w:r>
      <w:r>
        <w:rPr>
          <w:sz w:val="22"/>
        </w:rPr>
        <w:t>RLCS</w:t>
      </w:r>
      <w:r>
        <w:rPr>
          <w:spacing w:val="-3"/>
          <w:sz w:val="22"/>
        </w:rPr>
        <w:t> </w:t>
      </w:r>
      <w:r>
        <w:rPr>
          <w:sz w:val="22"/>
        </w:rPr>
        <w:t>form.</w:t>
      </w:r>
      <w:r>
        <w:rPr>
          <w:spacing w:val="40"/>
          <w:sz w:val="22"/>
        </w:rPr>
        <w:t> </w:t>
      </w:r>
      <w:r>
        <w:rPr>
          <w:sz w:val="22"/>
        </w:rPr>
        <w:t>WAG</w:t>
      </w:r>
      <w:r>
        <w:rPr>
          <w:spacing w:val="-2"/>
          <w:sz w:val="22"/>
        </w:rPr>
        <w:t> </w:t>
      </w:r>
      <w:r>
        <w:rPr>
          <w:sz w:val="22"/>
        </w:rPr>
        <w:t>19437</w:t>
      </w:r>
      <w:r>
        <w:rPr>
          <w:spacing w:val="-3"/>
          <w:sz w:val="22"/>
        </w:rPr>
        <w:t> </w:t>
      </w:r>
      <w:r>
        <w:rPr>
          <w:sz w:val="22"/>
        </w:rPr>
        <w:t>then</w:t>
      </w:r>
      <w:r>
        <w:rPr>
          <w:spacing w:val="-3"/>
          <w:sz w:val="22"/>
        </w:rPr>
        <w:t> </w:t>
      </w:r>
      <w:r>
        <w:rPr>
          <w:sz w:val="22"/>
        </w:rPr>
        <w:t>failed</w:t>
      </w:r>
      <w:r>
        <w:rPr>
          <w:spacing w:val="-5"/>
          <w:sz w:val="22"/>
        </w:rPr>
        <w:t> </w:t>
      </w:r>
      <w:r>
        <w:rPr>
          <w:sz w:val="22"/>
        </w:rPr>
        <w:t>to</w:t>
      </w:r>
      <w:r>
        <w:rPr>
          <w:spacing w:val="-1"/>
          <w:sz w:val="22"/>
        </w:rPr>
        <w:t> </w:t>
      </w:r>
      <w:r>
        <w:rPr>
          <w:sz w:val="22"/>
        </w:rPr>
        <w:t>submit</w:t>
      </w:r>
      <w:r>
        <w:rPr>
          <w:spacing w:val="-1"/>
          <w:sz w:val="22"/>
        </w:rPr>
        <w:t> </w:t>
      </w:r>
      <w:r>
        <w:rPr>
          <w:sz w:val="22"/>
        </w:rPr>
        <w:t>a</w:t>
      </w:r>
      <w:r>
        <w:rPr>
          <w:spacing w:val="-4"/>
          <w:sz w:val="22"/>
        </w:rPr>
        <w:t> </w:t>
      </w:r>
      <w:r>
        <w:rPr>
          <w:sz w:val="22"/>
        </w:rPr>
        <w:t>final</w:t>
      </w:r>
      <w:r>
        <w:rPr>
          <w:spacing w:val="-2"/>
          <w:sz w:val="22"/>
        </w:rPr>
        <w:t> </w:t>
      </w:r>
      <w:r>
        <w:rPr>
          <w:sz w:val="22"/>
        </w:rPr>
        <w:t>report</w:t>
      </w:r>
      <w:r>
        <w:rPr>
          <w:spacing w:val="-4"/>
          <w:sz w:val="22"/>
        </w:rPr>
        <w:t> </w:t>
      </w:r>
      <w:r>
        <w:rPr>
          <w:sz w:val="22"/>
        </w:rPr>
        <w:t>of loss or theft.</w:t>
      </w:r>
    </w:p>
    <w:p>
      <w:pPr>
        <w:pStyle w:val="ListParagraph"/>
        <w:numPr>
          <w:ilvl w:val="0"/>
          <w:numId w:val="11"/>
        </w:numPr>
        <w:tabs>
          <w:tab w:pos="1259" w:val="left" w:leader="none"/>
        </w:tabs>
        <w:spacing w:line="240" w:lineRule="auto" w:before="1" w:after="0"/>
        <w:ind w:left="1259" w:right="970" w:hanging="180"/>
        <w:jc w:val="left"/>
        <w:rPr>
          <w:sz w:val="22"/>
        </w:rPr>
      </w:pPr>
      <w:r>
        <w:rPr>
          <w:sz w:val="22"/>
        </w:rPr>
        <w:t>WAG 19437’s MOR described that a loss of 13 amphetamine mixed salts 10mg extended-release capsules was discovered</w:t>
      </w:r>
      <w:r>
        <w:rPr>
          <w:spacing w:val="-1"/>
          <w:sz w:val="22"/>
        </w:rPr>
        <w:t> </w:t>
      </w:r>
      <w:r>
        <w:rPr>
          <w:sz w:val="22"/>
        </w:rPr>
        <w:t>while a pharmacist was performing a back-count on a prescription filled</w:t>
      </w:r>
      <w:r>
        <w:rPr>
          <w:spacing w:val="-1"/>
          <w:sz w:val="22"/>
        </w:rPr>
        <w:t> </w:t>
      </w:r>
      <w:r>
        <w:rPr>
          <w:sz w:val="22"/>
        </w:rPr>
        <w:t>on 12-28-2023.</w:t>
      </w:r>
      <w:r>
        <w:rPr>
          <w:spacing w:val="40"/>
          <w:sz w:val="22"/>
        </w:rPr>
        <w:t> </w:t>
      </w:r>
      <w:r>
        <w:rPr>
          <w:sz w:val="22"/>
        </w:rPr>
        <w:t>An</w:t>
      </w:r>
      <w:r>
        <w:rPr>
          <w:spacing w:val="-3"/>
          <w:sz w:val="22"/>
        </w:rPr>
        <w:t> </w:t>
      </w:r>
      <w:r>
        <w:rPr>
          <w:sz w:val="22"/>
        </w:rPr>
        <w:t>internal</w:t>
      </w:r>
      <w:r>
        <w:rPr>
          <w:spacing w:val="-2"/>
          <w:sz w:val="22"/>
        </w:rPr>
        <w:t> </w:t>
      </w:r>
      <w:r>
        <w:rPr>
          <w:sz w:val="22"/>
        </w:rPr>
        <w:t>investigation</w:t>
      </w:r>
      <w:r>
        <w:rPr>
          <w:spacing w:val="-4"/>
          <w:sz w:val="22"/>
        </w:rPr>
        <w:t> </w:t>
      </w:r>
      <w:r>
        <w:rPr>
          <w:sz w:val="22"/>
        </w:rPr>
        <w:t>concluded</w:t>
      </w:r>
      <w:r>
        <w:rPr>
          <w:spacing w:val="-4"/>
          <w:sz w:val="22"/>
        </w:rPr>
        <w:t> </w:t>
      </w:r>
      <w:r>
        <w:rPr>
          <w:sz w:val="22"/>
        </w:rPr>
        <w:t>that</w:t>
      </w:r>
      <w:r>
        <w:rPr>
          <w:spacing w:val="-4"/>
          <w:sz w:val="22"/>
        </w:rPr>
        <w:t> </w:t>
      </w:r>
      <w:r>
        <w:rPr>
          <w:sz w:val="22"/>
        </w:rPr>
        <w:t>the</w:t>
      </w:r>
      <w:r>
        <w:rPr>
          <w:spacing w:val="-1"/>
          <w:sz w:val="22"/>
        </w:rPr>
        <w:t> </w:t>
      </w:r>
      <w:r>
        <w:rPr>
          <w:sz w:val="22"/>
        </w:rPr>
        <w:t>loss</w:t>
      </w:r>
      <w:r>
        <w:rPr>
          <w:spacing w:val="-4"/>
          <w:sz w:val="22"/>
        </w:rPr>
        <w:t> </w:t>
      </w:r>
      <w:r>
        <w:rPr>
          <w:sz w:val="22"/>
        </w:rPr>
        <w:t>on</w:t>
      </w:r>
      <w:r>
        <w:rPr>
          <w:spacing w:val="-2"/>
          <w:sz w:val="22"/>
        </w:rPr>
        <w:t> </w:t>
      </w:r>
      <w:r>
        <w:rPr>
          <w:sz w:val="22"/>
        </w:rPr>
        <w:t>12-27-2023</w:t>
      </w:r>
      <w:r>
        <w:rPr>
          <w:spacing w:val="-3"/>
          <w:sz w:val="22"/>
        </w:rPr>
        <w:t> </w:t>
      </w:r>
      <w:r>
        <w:rPr>
          <w:sz w:val="22"/>
        </w:rPr>
        <w:t>occurred</w:t>
      </w:r>
      <w:r>
        <w:rPr>
          <w:spacing w:val="-3"/>
          <w:sz w:val="22"/>
        </w:rPr>
        <w:t> </w:t>
      </w:r>
      <w:r>
        <w:rPr>
          <w:sz w:val="22"/>
        </w:rPr>
        <w:t>when</w:t>
      </w:r>
      <w:r>
        <w:rPr>
          <w:spacing w:val="-4"/>
          <w:sz w:val="22"/>
        </w:rPr>
        <w:t> </w:t>
      </w:r>
      <w:r>
        <w:rPr>
          <w:sz w:val="22"/>
        </w:rPr>
        <w:t>“the</w:t>
      </w:r>
      <w:r>
        <w:rPr>
          <w:spacing w:val="-4"/>
          <w:sz w:val="22"/>
        </w:rPr>
        <w:t> </w:t>
      </w:r>
      <w:r>
        <w:rPr>
          <w:sz w:val="22"/>
        </w:rPr>
        <w:t>13 capsules were inadvertently thrown away.</w:t>
      </w:r>
      <w:r>
        <w:rPr>
          <w:spacing w:val="40"/>
          <w:sz w:val="22"/>
        </w:rPr>
        <w:t> </w:t>
      </w:r>
      <w:r>
        <w:rPr>
          <w:sz w:val="22"/>
        </w:rPr>
        <w:t>During the video review it was noted that there were 2 open bottles with medication and 1 was discarded that it is believed to still have medication in it... When the discrepancy was noted the following day, the trash had already been collected by an outside vendor.</w:t>
      </w:r>
      <w:r>
        <w:rPr>
          <w:spacing w:val="40"/>
          <w:sz w:val="22"/>
        </w:rPr>
        <w:t> </w:t>
      </w:r>
      <w:r>
        <w:rPr>
          <w:sz w:val="22"/>
        </w:rPr>
        <w:t>The investigation confirmed the loss was not significant and the DEA 106 was </w:t>
      </w:r>
      <w:r>
        <w:rPr>
          <w:spacing w:val="-2"/>
          <w:sz w:val="22"/>
        </w:rPr>
        <w:t>retracted.”</w:t>
      </w:r>
    </w:p>
    <w:p>
      <w:pPr>
        <w:spacing w:after="0" w:line="240" w:lineRule="auto"/>
        <w:jc w:val="left"/>
        <w:rPr>
          <w:sz w:val="22"/>
        </w:rPr>
        <w:sectPr>
          <w:pgSz w:w="12240" w:h="15840"/>
          <w:pgMar w:header="0" w:footer="1320" w:top="1400" w:bottom="1520" w:left="360" w:right="680"/>
        </w:sectPr>
      </w:pPr>
    </w:p>
    <w:p>
      <w:pPr>
        <w:pStyle w:val="ListParagraph"/>
        <w:numPr>
          <w:ilvl w:val="0"/>
          <w:numId w:val="11"/>
        </w:numPr>
        <w:tabs>
          <w:tab w:pos="1259" w:val="left" w:leader="none"/>
        </w:tabs>
        <w:spacing w:line="240" w:lineRule="auto" w:before="39" w:after="0"/>
        <w:ind w:left="1259" w:right="832" w:hanging="180"/>
        <w:jc w:val="left"/>
        <w:rPr>
          <w:sz w:val="22"/>
        </w:rPr>
      </w:pPr>
      <w:r>
        <w:rPr>
          <w:sz w:val="22"/>
        </w:rPr>
        <w:t>Lastly,</w:t>
      </w:r>
      <w:r>
        <w:rPr>
          <w:spacing w:val="-2"/>
          <w:sz w:val="22"/>
        </w:rPr>
        <w:t> </w:t>
      </w:r>
      <w:r>
        <w:rPr>
          <w:sz w:val="22"/>
        </w:rPr>
        <w:t>the</w:t>
      </w:r>
      <w:r>
        <w:rPr>
          <w:spacing w:val="-4"/>
          <w:sz w:val="22"/>
        </w:rPr>
        <w:t> </w:t>
      </w:r>
      <w:r>
        <w:rPr>
          <w:sz w:val="22"/>
        </w:rPr>
        <w:t>MOR</w:t>
      </w:r>
      <w:r>
        <w:rPr>
          <w:spacing w:val="-2"/>
          <w:sz w:val="22"/>
        </w:rPr>
        <w:t> </w:t>
      </w:r>
      <w:r>
        <w:rPr>
          <w:sz w:val="22"/>
        </w:rPr>
        <w:t>acknowledged</w:t>
      </w:r>
      <w:r>
        <w:rPr>
          <w:spacing w:val="-3"/>
          <w:sz w:val="22"/>
        </w:rPr>
        <w:t> </w:t>
      </w:r>
      <w:r>
        <w:rPr>
          <w:sz w:val="22"/>
        </w:rPr>
        <w:t>that</w:t>
      </w:r>
      <w:r>
        <w:rPr>
          <w:spacing w:val="-1"/>
          <w:sz w:val="22"/>
        </w:rPr>
        <w:t> </w:t>
      </w:r>
      <w:r>
        <w:rPr>
          <w:sz w:val="22"/>
        </w:rPr>
        <w:t>she</w:t>
      </w:r>
      <w:r>
        <w:rPr>
          <w:spacing w:val="-4"/>
          <w:sz w:val="22"/>
        </w:rPr>
        <w:t> </w:t>
      </w:r>
      <w:r>
        <w:rPr>
          <w:sz w:val="22"/>
        </w:rPr>
        <w:t>failed</w:t>
      </w:r>
      <w:r>
        <w:rPr>
          <w:spacing w:val="-4"/>
          <w:sz w:val="22"/>
        </w:rPr>
        <w:t> </w:t>
      </w:r>
      <w:r>
        <w:rPr>
          <w:sz w:val="22"/>
        </w:rPr>
        <w:t>to</w:t>
      </w:r>
      <w:r>
        <w:rPr>
          <w:spacing w:val="-3"/>
          <w:sz w:val="22"/>
        </w:rPr>
        <w:t> </w:t>
      </w:r>
      <w:r>
        <w:rPr>
          <w:sz w:val="22"/>
        </w:rPr>
        <w:t>submit</w:t>
      </w:r>
      <w:r>
        <w:rPr>
          <w:spacing w:val="-1"/>
          <w:sz w:val="22"/>
        </w:rPr>
        <w:t> </w:t>
      </w:r>
      <w:r>
        <w:rPr>
          <w:sz w:val="22"/>
        </w:rPr>
        <w:t>a</w:t>
      </w:r>
      <w:r>
        <w:rPr>
          <w:spacing w:val="-2"/>
          <w:sz w:val="22"/>
        </w:rPr>
        <w:t> </w:t>
      </w:r>
      <w:r>
        <w:rPr>
          <w:sz w:val="22"/>
        </w:rPr>
        <w:t>final</w:t>
      </w:r>
      <w:r>
        <w:rPr>
          <w:spacing w:val="-2"/>
          <w:sz w:val="22"/>
        </w:rPr>
        <w:t> </w:t>
      </w:r>
      <w:r>
        <w:rPr>
          <w:sz w:val="22"/>
        </w:rPr>
        <w:t>report</w:t>
      </w:r>
      <w:r>
        <w:rPr>
          <w:spacing w:val="-4"/>
          <w:sz w:val="22"/>
        </w:rPr>
        <w:t> </w:t>
      </w:r>
      <w:r>
        <w:rPr>
          <w:sz w:val="22"/>
        </w:rPr>
        <w:t>of</w:t>
      </w:r>
      <w:r>
        <w:rPr>
          <w:spacing w:val="-4"/>
          <w:sz w:val="22"/>
        </w:rPr>
        <w:t> </w:t>
      </w:r>
      <w:r>
        <w:rPr>
          <w:sz w:val="22"/>
        </w:rPr>
        <w:t>loss</w:t>
      </w:r>
      <w:r>
        <w:rPr>
          <w:spacing w:val="-4"/>
          <w:sz w:val="22"/>
        </w:rPr>
        <w:t> </w:t>
      </w:r>
      <w:r>
        <w:rPr>
          <w:sz w:val="22"/>
        </w:rPr>
        <w:t>in</w:t>
      </w:r>
      <w:r>
        <w:rPr>
          <w:spacing w:val="-3"/>
          <w:sz w:val="22"/>
        </w:rPr>
        <w:t> </w:t>
      </w:r>
      <w:r>
        <w:rPr>
          <w:sz w:val="22"/>
        </w:rPr>
        <w:t>accordance</w:t>
      </w:r>
      <w:r>
        <w:rPr>
          <w:spacing w:val="-4"/>
          <w:sz w:val="22"/>
        </w:rPr>
        <w:t> </w:t>
      </w:r>
      <w:r>
        <w:rPr>
          <w:sz w:val="22"/>
        </w:rPr>
        <w:t>with</w:t>
      </w:r>
      <w:r>
        <w:rPr>
          <w:spacing w:val="-4"/>
          <w:sz w:val="22"/>
        </w:rPr>
        <w:t> </w:t>
      </w:r>
      <w:r>
        <w:rPr>
          <w:sz w:val="22"/>
        </w:rPr>
        <w:t>BORP Policy 2022-01.</w:t>
      </w:r>
      <w:r>
        <w:rPr>
          <w:spacing w:val="40"/>
          <w:sz w:val="22"/>
        </w:rPr>
        <w:t> </w:t>
      </w:r>
      <w:r>
        <w:rPr>
          <w:sz w:val="22"/>
        </w:rPr>
        <w:t>She explained that “[she] did not realize that [she] still needed to send the attached forms to the Board of Pharmacy or complete Section B of the Appendix.”</w:t>
      </w:r>
    </w:p>
    <w:p>
      <w:pPr>
        <w:pStyle w:val="ListParagraph"/>
        <w:numPr>
          <w:ilvl w:val="0"/>
          <w:numId w:val="11"/>
        </w:numPr>
        <w:tabs>
          <w:tab w:pos="1259" w:val="left" w:leader="none"/>
        </w:tabs>
        <w:spacing w:line="240" w:lineRule="auto" w:before="1" w:after="0"/>
        <w:ind w:left="1259" w:right="804" w:hanging="180"/>
        <w:jc w:val="left"/>
        <w:rPr>
          <w:sz w:val="22"/>
        </w:rPr>
      </w:pPr>
      <w:r>
        <w:rPr>
          <w:sz w:val="22"/>
        </w:rPr>
        <w:t>The</w:t>
      </w:r>
      <w:r>
        <w:rPr>
          <w:spacing w:val="-2"/>
          <w:sz w:val="22"/>
        </w:rPr>
        <w:t> </w:t>
      </w:r>
      <w:r>
        <w:rPr>
          <w:sz w:val="22"/>
        </w:rPr>
        <w:t>MOR</w:t>
      </w:r>
      <w:r>
        <w:rPr>
          <w:spacing w:val="-3"/>
          <w:sz w:val="22"/>
        </w:rPr>
        <w:t> </w:t>
      </w:r>
      <w:r>
        <w:rPr>
          <w:sz w:val="22"/>
        </w:rPr>
        <w:t>described</w:t>
      </w:r>
      <w:r>
        <w:rPr>
          <w:spacing w:val="-4"/>
          <w:sz w:val="22"/>
        </w:rPr>
        <w:t> </w:t>
      </w:r>
      <w:r>
        <w:rPr>
          <w:sz w:val="22"/>
        </w:rPr>
        <w:t>that</w:t>
      </w:r>
      <w:r>
        <w:rPr>
          <w:spacing w:val="-5"/>
          <w:sz w:val="22"/>
        </w:rPr>
        <w:t> </w:t>
      </w:r>
      <w:r>
        <w:rPr>
          <w:sz w:val="22"/>
        </w:rPr>
        <w:t>“the</w:t>
      </w:r>
      <w:r>
        <w:rPr>
          <w:spacing w:val="-2"/>
          <w:sz w:val="22"/>
        </w:rPr>
        <w:t> </w:t>
      </w:r>
      <w:r>
        <w:rPr>
          <w:sz w:val="22"/>
        </w:rPr>
        <w:t>pharmacist</w:t>
      </w:r>
      <w:r>
        <w:rPr>
          <w:spacing w:val="-2"/>
          <w:sz w:val="22"/>
        </w:rPr>
        <w:t> </w:t>
      </w:r>
      <w:r>
        <w:rPr>
          <w:sz w:val="22"/>
        </w:rPr>
        <w:t>involved…</w:t>
      </w:r>
      <w:r>
        <w:rPr>
          <w:spacing w:val="-2"/>
          <w:sz w:val="22"/>
        </w:rPr>
        <w:t> </w:t>
      </w:r>
      <w:r>
        <w:rPr>
          <w:sz w:val="22"/>
        </w:rPr>
        <w:t>was</w:t>
      </w:r>
      <w:r>
        <w:rPr>
          <w:spacing w:val="-3"/>
          <w:sz w:val="22"/>
        </w:rPr>
        <w:t> </w:t>
      </w:r>
      <w:r>
        <w:rPr>
          <w:sz w:val="22"/>
        </w:rPr>
        <w:t>reminded</w:t>
      </w:r>
      <w:r>
        <w:rPr>
          <w:spacing w:val="-4"/>
          <w:sz w:val="22"/>
        </w:rPr>
        <w:t> </w:t>
      </w:r>
      <w:r>
        <w:rPr>
          <w:sz w:val="22"/>
        </w:rPr>
        <w:t>of</w:t>
      </w:r>
      <w:r>
        <w:rPr>
          <w:spacing w:val="-3"/>
          <w:sz w:val="22"/>
        </w:rPr>
        <w:t> </w:t>
      </w:r>
      <w:r>
        <w:rPr>
          <w:sz w:val="22"/>
        </w:rPr>
        <w:t>the</w:t>
      </w:r>
      <w:r>
        <w:rPr>
          <w:spacing w:val="-5"/>
          <w:sz w:val="22"/>
        </w:rPr>
        <w:t> </w:t>
      </w:r>
      <w:r>
        <w:rPr>
          <w:sz w:val="22"/>
        </w:rPr>
        <w:t>importance</w:t>
      </w:r>
      <w:r>
        <w:rPr>
          <w:spacing w:val="-2"/>
          <w:sz w:val="22"/>
        </w:rPr>
        <w:t> </w:t>
      </w:r>
      <w:r>
        <w:rPr>
          <w:sz w:val="22"/>
        </w:rPr>
        <w:t>of</w:t>
      </w:r>
      <w:r>
        <w:rPr>
          <w:spacing w:val="-5"/>
          <w:sz w:val="22"/>
        </w:rPr>
        <w:t> </w:t>
      </w:r>
      <w:r>
        <w:rPr>
          <w:sz w:val="22"/>
        </w:rPr>
        <w:t>counting</w:t>
      </w:r>
      <w:r>
        <w:rPr>
          <w:spacing w:val="-4"/>
          <w:sz w:val="22"/>
        </w:rPr>
        <w:t> </w:t>
      </w:r>
      <w:r>
        <w:rPr>
          <w:sz w:val="22"/>
        </w:rPr>
        <w:t>back before releasing all controlled CII medications…”</w:t>
      </w:r>
      <w:r>
        <w:rPr>
          <w:spacing w:val="40"/>
          <w:sz w:val="22"/>
        </w:rPr>
        <w:t> </w:t>
      </w:r>
      <w:r>
        <w:rPr>
          <w:sz w:val="22"/>
        </w:rPr>
        <w:t>The MOR also indicated that she has “reviewed the requirements for controlled substance reporting and will ensure that all documentation is submitted in a timely manner.”</w:t>
      </w:r>
    </w:p>
    <w:p>
      <w:pPr>
        <w:pStyle w:val="BodyText"/>
        <w:spacing w:before="267"/>
        <w:ind w:left="1079" w:right="858"/>
      </w:pPr>
      <w:r>
        <w:rPr>
          <w:u w:val="thick"/>
        </w:rPr>
        <w:t>ACTION</w:t>
      </w:r>
      <w:r>
        <w:rPr>
          <w:u w:val="none"/>
        </w:rPr>
        <w:t>: Motion by D. BARNES, seconded by S. AHMED, and voted unanimously by those present, to CONSOLIDATE</w:t>
      </w:r>
      <w:r>
        <w:rPr>
          <w:spacing w:val="-2"/>
          <w:u w:val="none"/>
        </w:rPr>
        <w:t> </w:t>
      </w:r>
      <w:r>
        <w:rPr>
          <w:u w:val="none"/>
        </w:rPr>
        <w:t>the</w:t>
      </w:r>
      <w:r>
        <w:rPr>
          <w:spacing w:val="-4"/>
          <w:u w:val="none"/>
        </w:rPr>
        <w:t> </w:t>
      </w:r>
      <w:r>
        <w:rPr>
          <w:u w:val="none"/>
        </w:rPr>
        <w:t>matter</w:t>
      </w:r>
      <w:r>
        <w:rPr>
          <w:spacing w:val="-2"/>
          <w:u w:val="none"/>
        </w:rPr>
        <w:t> </w:t>
      </w:r>
      <w:r>
        <w:rPr>
          <w:u w:val="none"/>
        </w:rPr>
        <w:t>(PHA-2024-0027)</w:t>
      </w:r>
      <w:r>
        <w:rPr>
          <w:spacing w:val="-4"/>
          <w:u w:val="none"/>
        </w:rPr>
        <w:t> </w:t>
      </w:r>
      <w:r>
        <w:rPr>
          <w:u w:val="none"/>
        </w:rPr>
        <w:t>with</w:t>
      </w:r>
      <w:r>
        <w:rPr>
          <w:spacing w:val="-5"/>
          <w:u w:val="none"/>
        </w:rPr>
        <w:t> </w:t>
      </w:r>
      <w:r>
        <w:rPr>
          <w:u w:val="none"/>
        </w:rPr>
        <w:t>PHA-2023-0273,</w:t>
      </w:r>
      <w:r>
        <w:rPr>
          <w:spacing w:val="-4"/>
          <w:u w:val="none"/>
        </w:rPr>
        <w:t> </w:t>
      </w:r>
      <w:r>
        <w:rPr>
          <w:u w:val="none"/>
        </w:rPr>
        <w:t>and</w:t>
      </w:r>
      <w:r>
        <w:rPr>
          <w:spacing w:val="-3"/>
          <w:u w:val="none"/>
        </w:rPr>
        <w:t> </w:t>
      </w:r>
      <w:r>
        <w:rPr>
          <w:u w:val="none"/>
        </w:rPr>
        <w:t>refer</w:t>
      </w:r>
      <w:r>
        <w:rPr>
          <w:spacing w:val="-2"/>
          <w:u w:val="none"/>
        </w:rPr>
        <w:t> </w:t>
      </w:r>
      <w:r>
        <w:rPr>
          <w:u w:val="none"/>
        </w:rPr>
        <w:t>to</w:t>
      </w:r>
      <w:r>
        <w:rPr>
          <w:spacing w:val="-1"/>
          <w:u w:val="none"/>
        </w:rPr>
        <w:t> </w:t>
      </w:r>
      <w:r>
        <w:rPr>
          <w:u w:val="none"/>
        </w:rPr>
        <w:t>the</w:t>
      </w:r>
      <w:r>
        <w:rPr>
          <w:spacing w:val="-1"/>
          <w:u w:val="none"/>
        </w:rPr>
        <w:t> </w:t>
      </w:r>
      <w:r>
        <w:rPr>
          <w:u w:val="none"/>
        </w:rPr>
        <w:t>Office</w:t>
      </w:r>
      <w:r>
        <w:rPr>
          <w:spacing w:val="-4"/>
          <w:u w:val="none"/>
        </w:rPr>
        <w:t> </w:t>
      </w:r>
      <w:r>
        <w:rPr>
          <w:u w:val="none"/>
        </w:rPr>
        <w:t>of</w:t>
      </w:r>
      <w:r>
        <w:rPr>
          <w:spacing w:val="-2"/>
          <w:u w:val="none"/>
        </w:rPr>
        <w:t> </w:t>
      </w:r>
      <w:r>
        <w:rPr>
          <w:u w:val="none"/>
        </w:rPr>
        <w:t>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154355</wp:posOffset>
                </wp:positionV>
                <wp:extent cx="500951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3977pt;width:394.45pt;height:.1pt;mso-position-horizontal-relative:page;mso-position-vertical-relative:paragraph;z-index:-15714816;mso-wrap-distance-left:0;mso-wrap-distance-right:0" id="docshape34" coordorigin="1440,243" coordsize="7889,0" path="m1440,243l9329,243e" filled="false" stroked="true" strokeweight=".71691pt" strokecolor="#000000">
                <v:path arrowok="t"/>
                <v:stroke dashstyle="solid"/>
                <w10:wrap type="topAndBottom"/>
              </v:shape>
            </w:pict>
          </mc:Fallback>
        </mc:AlternateContent>
      </w:r>
    </w:p>
    <w:p>
      <w:pPr>
        <w:pStyle w:val="BodyText"/>
        <w:spacing w:line="268" w:lineRule="exact" w:before="20"/>
        <w:ind w:left="1080"/>
      </w:pPr>
      <w:r>
        <w:rPr>
          <w:spacing w:val="-2"/>
        </w:rPr>
        <w:t>Case</w:t>
      </w:r>
      <w:r>
        <w:rPr>
          <w:spacing w:val="18"/>
        </w:rPr>
        <w:t> </w:t>
      </w:r>
      <w:r>
        <w:rPr>
          <w:spacing w:val="-2"/>
        </w:rPr>
        <w:t>#7/CASE-2024-</w:t>
      </w:r>
      <w:r>
        <w:rPr>
          <w:spacing w:val="-4"/>
        </w:rPr>
        <w:t>0070</w:t>
      </w:r>
    </w:p>
    <w:p>
      <w:pPr>
        <w:pStyle w:val="BodyText"/>
        <w:tabs>
          <w:tab w:pos="3960" w:val="left" w:leader="none"/>
          <w:tab w:pos="8279" w:val="left" w:leader="none"/>
        </w:tabs>
        <w:spacing w:line="480" w:lineRule="auto"/>
        <w:ind w:left="1080" w:right="1495"/>
      </w:pPr>
      <w:r>
        <w:rPr>
          <w:spacing w:val="-2"/>
        </w:rPr>
        <w:t>PHA-2024-0029</w:t>
      </w:r>
      <w:r>
        <w:rPr/>
        <w:tab/>
        <w:t>Ash Pharmacy, DS90361</w:t>
        <w:tab/>
        <w:t>Time:</w:t>
      </w:r>
      <w:r>
        <w:rPr>
          <w:spacing w:val="-13"/>
        </w:rPr>
        <w:t> </w:t>
      </w:r>
      <w:r>
        <w:rPr/>
        <w:t>09:02</w:t>
      </w:r>
      <w:r>
        <w:rPr>
          <w:spacing w:val="-12"/>
        </w:rPr>
        <w:t> </w:t>
      </w:r>
      <w:r>
        <w:rPr/>
        <w:t>AM </w:t>
      </w:r>
      <w:r>
        <w:rPr>
          <w:u w:val="thick"/>
        </w:rPr>
        <w:t>RECUSAL</w:t>
      </w:r>
      <w:r>
        <w:rPr>
          <w:u w:val="none"/>
        </w:rPr>
        <w:t>: NONE</w:t>
      </w:r>
    </w:p>
    <w:p>
      <w:pPr>
        <w:pStyle w:val="BodyText"/>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1"/>
        </w:numPr>
        <w:tabs>
          <w:tab w:pos="1259" w:val="left" w:leader="none"/>
        </w:tabs>
        <w:spacing w:line="240" w:lineRule="auto" w:before="0" w:after="0"/>
        <w:ind w:left="1259" w:right="799" w:hanging="180"/>
        <w:jc w:val="both"/>
        <w:rPr>
          <w:sz w:val="22"/>
        </w:rPr>
      </w:pPr>
      <w:r>
        <w:rPr>
          <w:sz w:val="22"/>
        </w:rPr>
        <w:t>On</w:t>
      </w:r>
      <w:r>
        <w:rPr>
          <w:spacing w:val="-3"/>
          <w:sz w:val="22"/>
        </w:rPr>
        <w:t> </w:t>
      </w:r>
      <w:r>
        <w:rPr>
          <w:sz w:val="22"/>
        </w:rPr>
        <w:t>01-09-2024,</w:t>
      </w:r>
      <w:r>
        <w:rPr>
          <w:spacing w:val="-2"/>
          <w:sz w:val="22"/>
        </w:rPr>
        <w:t> </w:t>
      </w:r>
      <w:r>
        <w:rPr>
          <w:sz w:val="22"/>
        </w:rPr>
        <w:t>Investigator</w:t>
      </w:r>
      <w:r>
        <w:rPr>
          <w:spacing w:val="-2"/>
          <w:sz w:val="22"/>
        </w:rPr>
        <w:t> </w:t>
      </w:r>
      <w:r>
        <w:rPr>
          <w:sz w:val="22"/>
        </w:rPr>
        <w:t>Seed</w:t>
      </w:r>
      <w:r>
        <w:rPr>
          <w:spacing w:val="-3"/>
          <w:sz w:val="22"/>
        </w:rPr>
        <w:t> </w:t>
      </w:r>
      <w:r>
        <w:rPr>
          <w:sz w:val="22"/>
        </w:rPr>
        <w:t>discovered</w:t>
      </w:r>
      <w:r>
        <w:rPr>
          <w:spacing w:val="-3"/>
          <w:sz w:val="22"/>
        </w:rPr>
        <w:t> </w:t>
      </w:r>
      <w:r>
        <w:rPr>
          <w:sz w:val="22"/>
        </w:rPr>
        <w:t>during</w:t>
      </w:r>
      <w:r>
        <w:rPr>
          <w:spacing w:val="-3"/>
          <w:sz w:val="22"/>
        </w:rPr>
        <w:t> </w:t>
      </w:r>
      <w:r>
        <w:rPr>
          <w:sz w:val="22"/>
        </w:rPr>
        <w:t>a</w:t>
      </w:r>
      <w:r>
        <w:rPr>
          <w:spacing w:val="-4"/>
          <w:sz w:val="22"/>
        </w:rPr>
        <w:t> </w:t>
      </w:r>
      <w:r>
        <w:rPr>
          <w:sz w:val="22"/>
        </w:rPr>
        <w:t>RCI</w:t>
      </w:r>
      <w:r>
        <w:rPr>
          <w:spacing w:val="-2"/>
          <w:sz w:val="22"/>
        </w:rPr>
        <w:t> </w:t>
      </w:r>
      <w:r>
        <w:rPr>
          <w:sz w:val="22"/>
        </w:rPr>
        <w:t>that</w:t>
      </w:r>
      <w:r>
        <w:rPr>
          <w:spacing w:val="-1"/>
          <w:sz w:val="22"/>
        </w:rPr>
        <w:t> </w:t>
      </w:r>
      <w:r>
        <w:rPr>
          <w:sz w:val="22"/>
        </w:rPr>
        <w:t>an</w:t>
      </w:r>
      <w:r>
        <w:rPr>
          <w:spacing w:val="-5"/>
          <w:sz w:val="22"/>
        </w:rPr>
        <w:t> </w:t>
      </w:r>
      <w:r>
        <w:rPr>
          <w:sz w:val="22"/>
        </w:rPr>
        <w:t>epinephrine</w:t>
      </w:r>
      <w:r>
        <w:rPr>
          <w:spacing w:val="-1"/>
          <w:sz w:val="22"/>
        </w:rPr>
        <w:t> </w:t>
      </w:r>
      <w:r>
        <w:rPr>
          <w:sz w:val="22"/>
        </w:rPr>
        <w:t>autoinjector</w:t>
      </w:r>
      <w:r>
        <w:rPr>
          <w:spacing w:val="-4"/>
          <w:sz w:val="22"/>
        </w:rPr>
        <w:t> </w:t>
      </w:r>
      <w:r>
        <w:rPr>
          <w:sz w:val="22"/>
        </w:rPr>
        <w:t>was</w:t>
      </w:r>
      <w:r>
        <w:rPr>
          <w:spacing w:val="-4"/>
          <w:sz w:val="22"/>
        </w:rPr>
        <w:t> </w:t>
      </w:r>
      <w:r>
        <w:rPr>
          <w:sz w:val="22"/>
        </w:rPr>
        <w:t>stored in the “immunization/counseling room” outside of the pharmacy’s prescription area.</w:t>
      </w:r>
    </w:p>
    <w:p>
      <w:pPr>
        <w:pStyle w:val="ListParagraph"/>
        <w:numPr>
          <w:ilvl w:val="0"/>
          <w:numId w:val="11"/>
        </w:numPr>
        <w:tabs>
          <w:tab w:pos="1259" w:val="left" w:leader="none"/>
        </w:tabs>
        <w:spacing w:line="240" w:lineRule="auto" w:before="0" w:after="0"/>
        <w:ind w:left="1259" w:right="904" w:hanging="180"/>
        <w:jc w:val="both"/>
        <w:rPr>
          <w:sz w:val="22"/>
        </w:rPr>
      </w:pPr>
      <w:r>
        <w:rPr>
          <w:sz w:val="22"/>
        </w:rPr>
        <w:t>MOR</w:t>
      </w:r>
      <w:r>
        <w:rPr>
          <w:spacing w:val="-4"/>
          <w:sz w:val="22"/>
        </w:rPr>
        <w:t> </w:t>
      </w:r>
      <w:r>
        <w:rPr>
          <w:sz w:val="22"/>
        </w:rPr>
        <w:t>Tona</w:t>
      </w:r>
      <w:r>
        <w:rPr>
          <w:spacing w:val="-4"/>
          <w:sz w:val="22"/>
        </w:rPr>
        <w:t> </w:t>
      </w:r>
      <w:r>
        <w:rPr>
          <w:sz w:val="22"/>
        </w:rPr>
        <w:t>disagreed</w:t>
      </w:r>
      <w:r>
        <w:rPr>
          <w:spacing w:val="-5"/>
          <w:sz w:val="22"/>
        </w:rPr>
        <w:t> </w:t>
      </w:r>
      <w:r>
        <w:rPr>
          <w:sz w:val="22"/>
        </w:rPr>
        <w:t>with</w:t>
      </w:r>
      <w:r>
        <w:rPr>
          <w:spacing w:val="-5"/>
          <w:sz w:val="22"/>
        </w:rPr>
        <w:t> </w:t>
      </w:r>
      <w:r>
        <w:rPr>
          <w:sz w:val="22"/>
        </w:rPr>
        <w:t>BORP’s</w:t>
      </w:r>
      <w:r>
        <w:rPr>
          <w:spacing w:val="-2"/>
          <w:sz w:val="22"/>
        </w:rPr>
        <w:t> </w:t>
      </w:r>
      <w:r>
        <w:rPr>
          <w:sz w:val="22"/>
        </w:rPr>
        <w:t>requirements</w:t>
      </w:r>
      <w:r>
        <w:rPr>
          <w:spacing w:val="-2"/>
          <w:sz w:val="22"/>
        </w:rPr>
        <w:t> </w:t>
      </w:r>
      <w:r>
        <w:rPr>
          <w:sz w:val="22"/>
        </w:rPr>
        <w:t>to</w:t>
      </w:r>
      <w:r>
        <w:rPr>
          <w:spacing w:val="-3"/>
          <w:sz w:val="22"/>
        </w:rPr>
        <w:t> </w:t>
      </w:r>
      <w:r>
        <w:rPr>
          <w:sz w:val="22"/>
        </w:rPr>
        <w:t>keep</w:t>
      </w:r>
      <w:r>
        <w:rPr>
          <w:spacing w:val="-3"/>
          <w:sz w:val="22"/>
        </w:rPr>
        <w:t> </w:t>
      </w:r>
      <w:r>
        <w:rPr>
          <w:sz w:val="22"/>
        </w:rPr>
        <w:t>the</w:t>
      </w:r>
      <w:r>
        <w:rPr>
          <w:spacing w:val="-1"/>
          <w:sz w:val="22"/>
        </w:rPr>
        <w:t> </w:t>
      </w:r>
      <w:r>
        <w:rPr>
          <w:sz w:val="22"/>
        </w:rPr>
        <w:t>autoinjector</w:t>
      </w:r>
      <w:r>
        <w:rPr>
          <w:spacing w:val="-2"/>
          <w:sz w:val="22"/>
        </w:rPr>
        <w:t> </w:t>
      </w:r>
      <w:r>
        <w:rPr>
          <w:sz w:val="22"/>
        </w:rPr>
        <w:t>in</w:t>
      </w:r>
      <w:r>
        <w:rPr>
          <w:spacing w:val="-3"/>
          <w:sz w:val="22"/>
        </w:rPr>
        <w:t> </w:t>
      </w:r>
      <w:r>
        <w:rPr>
          <w:sz w:val="22"/>
        </w:rPr>
        <w:t>the</w:t>
      </w:r>
      <w:r>
        <w:rPr>
          <w:spacing w:val="-4"/>
          <w:sz w:val="22"/>
        </w:rPr>
        <w:t> </w:t>
      </w:r>
      <w:r>
        <w:rPr>
          <w:sz w:val="22"/>
        </w:rPr>
        <w:t>prescription</w:t>
      </w:r>
      <w:r>
        <w:rPr>
          <w:spacing w:val="-3"/>
          <w:sz w:val="22"/>
        </w:rPr>
        <w:t> </w:t>
      </w:r>
      <w:r>
        <w:rPr>
          <w:sz w:val="22"/>
        </w:rPr>
        <w:t>area.</w:t>
      </w:r>
      <w:r>
        <w:rPr>
          <w:spacing w:val="40"/>
          <w:sz w:val="22"/>
        </w:rPr>
        <w:t> </w:t>
      </w:r>
      <w:r>
        <w:rPr>
          <w:sz w:val="22"/>
        </w:rPr>
        <w:t>He asserted</w:t>
      </w:r>
      <w:r>
        <w:rPr>
          <w:spacing w:val="-5"/>
          <w:sz w:val="22"/>
        </w:rPr>
        <w:t> </w:t>
      </w:r>
      <w:r>
        <w:rPr>
          <w:sz w:val="22"/>
        </w:rPr>
        <w:t>that</w:t>
      </w:r>
      <w:r>
        <w:rPr>
          <w:spacing w:val="-4"/>
          <w:sz w:val="22"/>
        </w:rPr>
        <w:t> </w:t>
      </w:r>
      <w:r>
        <w:rPr>
          <w:sz w:val="22"/>
        </w:rPr>
        <w:t>keeping</w:t>
      </w:r>
      <w:r>
        <w:rPr>
          <w:spacing w:val="-5"/>
          <w:sz w:val="22"/>
        </w:rPr>
        <w:t> </w:t>
      </w:r>
      <w:r>
        <w:rPr>
          <w:sz w:val="22"/>
        </w:rPr>
        <w:t>the</w:t>
      </w:r>
      <w:r>
        <w:rPr>
          <w:spacing w:val="-1"/>
          <w:sz w:val="22"/>
        </w:rPr>
        <w:t> </w:t>
      </w:r>
      <w:r>
        <w:rPr>
          <w:sz w:val="22"/>
        </w:rPr>
        <w:t>autoinjector</w:t>
      </w:r>
      <w:r>
        <w:rPr>
          <w:spacing w:val="-4"/>
          <w:sz w:val="22"/>
        </w:rPr>
        <w:t> </w:t>
      </w:r>
      <w:r>
        <w:rPr>
          <w:sz w:val="22"/>
        </w:rPr>
        <w:t>in</w:t>
      </w:r>
      <w:r>
        <w:rPr>
          <w:spacing w:val="-3"/>
          <w:sz w:val="22"/>
        </w:rPr>
        <w:t> </w:t>
      </w:r>
      <w:r>
        <w:rPr>
          <w:sz w:val="22"/>
        </w:rPr>
        <w:t>the</w:t>
      </w:r>
      <w:r>
        <w:rPr>
          <w:spacing w:val="-1"/>
          <w:sz w:val="22"/>
        </w:rPr>
        <w:t> </w:t>
      </w:r>
      <w:r>
        <w:rPr>
          <w:sz w:val="22"/>
        </w:rPr>
        <w:t>immunization</w:t>
      </w:r>
      <w:r>
        <w:rPr>
          <w:spacing w:val="-3"/>
          <w:sz w:val="22"/>
        </w:rPr>
        <w:t> </w:t>
      </w:r>
      <w:r>
        <w:rPr>
          <w:sz w:val="22"/>
        </w:rPr>
        <w:t>room</w:t>
      </w:r>
      <w:r>
        <w:rPr>
          <w:spacing w:val="-3"/>
          <w:sz w:val="22"/>
        </w:rPr>
        <w:t> </w:t>
      </w:r>
      <w:r>
        <w:rPr>
          <w:sz w:val="22"/>
        </w:rPr>
        <w:t>was</w:t>
      </w:r>
      <w:r>
        <w:rPr>
          <w:spacing w:val="-4"/>
          <w:sz w:val="22"/>
        </w:rPr>
        <w:t> </w:t>
      </w:r>
      <w:r>
        <w:rPr>
          <w:sz w:val="22"/>
        </w:rPr>
        <w:t>safest</w:t>
      </w:r>
      <w:r>
        <w:rPr>
          <w:spacing w:val="-1"/>
          <w:sz w:val="22"/>
        </w:rPr>
        <w:t> </w:t>
      </w:r>
      <w:r>
        <w:rPr>
          <w:sz w:val="22"/>
        </w:rPr>
        <w:t>for</w:t>
      </w:r>
      <w:r>
        <w:rPr>
          <w:spacing w:val="-2"/>
          <w:sz w:val="22"/>
        </w:rPr>
        <w:t> </w:t>
      </w:r>
      <w:r>
        <w:rPr>
          <w:sz w:val="22"/>
        </w:rPr>
        <w:t>the</w:t>
      </w:r>
      <w:r>
        <w:rPr>
          <w:spacing w:val="-1"/>
          <w:sz w:val="22"/>
        </w:rPr>
        <w:t> </w:t>
      </w:r>
      <w:r>
        <w:rPr>
          <w:sz w:val="22"/>
        </w:rPr>
        <w:t>patient</w:t>
      </w:r>
      <w:r>
        <w:rPr>
          <w:spacing w:val="-1"/>
          <w:sz w:val="22"/>
        </w:rPr>
        <w:t> </w:t>
      </w:r>
      <w:r>
        <w:rPr>
          <w:sz w:val="22"/>
        </w:rPr>
        <w:t>in</w:t>
      </w:r>
      <w:r>
        <w:rPr>
          <w:spacing w:val="-5"/>
          <w:sz w:val="22"/>
        </w:rPr>
        <w:t> </w:t>
      </w:r>
      <w:r>
        <w:rPr>
          <w:sz w:val="22"/>
        </w:rPr>
        <w:t>case</w:t>
      </w:r>
      <w:r>
        <w:rPr>
          <w:spacing w:val="-4"/>
          <w:sz w:val="22"/>
        </w:rPr>
        <w:t> </w:t>
      </w:r>
      <w:r>
        <w:rPr>
          <w:sz w:val="22"/>
        </w:rPr>
        <w:t>of an emergency.</w:t>
      </w:r>
    </w:p>
    <w:p>
      <w:pPr>
        <w:pStyle w:val="ListParagraph"/>
        <w:numPr>
          <w:ilvl w:val="0"/>
          <w:numId w:val="11"/>
        </w:numPr>
        <w:tabs>
          <w:tab w:pos="1259" w:val="left" w:leader="none"/>
        </w:tabs>
        <w:spacing w:line="240" w:lineRule="auto" w:before="0" w:after="0"/>
        <w:ind w:left="1259" w:right="838" w:hanging="180"/>
        <w:jc w:val="left"/>
        <w:rPr>
          <w:sz w:val="22"/>
        </w:rPr>
      </w:pPr>
      <w:r>
        <w:rPr>
          <w:sz w:val="22"/>
        </w:rPr>
        <w:t>POC/CA:</w:t>
      </w:r>
      <w:r>
        <w:rPr>
          <w:spacing w:val="40"/>
          <w:sz w:val="22"/>
        </w:rPr>
        <w:t> </w:t>
      </w:r>
      <w:r>
        <w:rPr>
          <w:sz w:val="22"/>
        </w:rPr>
        <w:t>That</w:t>
      </w:r>
      <w:r>
        <w:rPr>
          <w:spacing w:val="-4"/>
          <w:sz w:val="22"/>
        </w:rPr>
        <w:t> </w:t>
      </w:r>
      <w:r>
        <w:rPr>
          <w:sz w:val="22"/>
        </w:rPr>
        <w:t>being</w:t>
      </w:r>
      <w:r>
        <w:rPr>
          <w:spacing w:val="-3"/>
          <w:sz w:val="22"/>
        </w:rPr>
        <w:t> </w:t>
      </w:r>
      <w:r>
        <w:rPr>
          <w:sz w:val="22"/>
        </w:rPr>
        <w:t>said,</w:t>
      </w:r>
      <w:r>
        <w:rPr>
          <w:spacing w:val="-4"/>
          <w:sz w:val="22"/>
        </w:rPr>
        <w:t> </w:t>
      </w:r>
      <w:r>
        <w:rPr>
          <w:sz w:val="22"/>
        </w:rPr>
        <w:t>MOR</w:t>
      </w:r>
      <w:r>
        <w:rPr>
          <w:spacing w:val="-4"/>
          <w:sz w:val="22"/>
        </w:rPr>
        <w:t> </w:t>
      </w:r>
      <w:r>
        <w:rPr>
          <w:sz w:val="22"/>
        </w:rPr>
        <w:t>Tona</w:t>
      </w:r>
      <w:r>
        <w:rPr>
          <w:spacing w:val="-4"/>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epinephrine</w:t>
      </w:r>
      <w:r>
        <w:rPr>
          <w:spacing w:val="-1"/>
          <w:sz w:val="22"/>
        </w:rPr>
        <w:t> </w:t>
      </w:r>
      <w:r>
        <w:rPr>
          <w:sz w:val="22"/>
        </w:rPr>
        <w:t>autoinjector</w:t>
      </w:r>
      <w:r>
        <w:rPr>
          <w:spacing w:val="-2"/>
          <w:sz w:val="22"/>
        </w:rPr>
        <w:t> </w:t>
      </w:r>
      <w:r>
        <w:rPr>
          <w:sz w:val="22"/>
        </w:rPr>
        <w:t>was</w:t>
      </w:r>
      <w:r>
        <w:rPr>
          <w:spacing w:val="-4"/>
          <w:sz w:val="22"/>
        </w:rPr>
        <w:t> </w:t>
      </w:r>
      <w:r>
        <w:rPr>
          <w:sz w:val="22"/>
        </w:rPr>
        <w:t>moved</w:t>
      </w:r>
      <w:r>
        <w:rPr>
          <w:spacing w:val="-3"/>
          <w:sz w:val="22"/>
        </w:rPr>
        <w:t> </w:t>
      </w:r>
      <w:r>
        <w:rPr>
          <w:sz w:val="22"/>
        </w:rPr>
        <w:t>from</w:t>
      </w:r>
      <w:r>
        <w:rPr>
          <w:spacing w:val="-3"/>
          <w:sz w:val="22"/>
        </w:rPr>
        <w:t> </w:t>
      </w:r>
      <w:r>
        <w:rPr>
          <w:sz w:val="22"/>
        </w:rPr>
        <w:t>the immunization</w:t>
      </w:r>
      <w:r>
        <w:rPr>
          <w:spacing w:val="-3"/>
          <w:sz w:val="22"/>
        </w:rPr>
        <w:t> </w:t>
      </w:r>
      <w:r>
        <w:rPr>
          <w:sz w:val="22"/>
        </w:rPr>
        <w:t>room</w:t>
      </w:r>
      <w:r>
        <w:rPr>
          <w:spacing w:val="-3"/>
          <w:sz w:val="22"/>
        </w:rPr>
        <w:t> </w:t>
      </w:r>
      <w:r>
        <w:rPr>
          <w:sz w:val="22"/>
        </w:rPr>
        <w:t>to</w:t>
      </w:r>
      <w:r>
        <w:rPr>
          <w:spacing w:val="-3"/>
          <w:sz w:val="22"/>
        </w:rPr>
        <w:t> </w:t>
      </w:r>
      <w:r>
        <w:rPr>
          <w:sz w:val="22"/>
        </w:rPr>
        <w:t>the</w:t>
      </w:r>
      <w:r>
        <w:rPr>
          <w:spacing w:val="-4"/>
          <w:sz w:val="22"/>
        </w:rPr>
        <w:t> </w:t>
      </w:r>
      <w:r>
        <w:rPr>
          <w:sz w:val="22"/>
        </w:rPr>
        <w:t>pharmacy’s</w:t>
      </w:r>
      <w:r>
        <w:rPr>
          <w:spacing w:val="-2"/>
          <w:sz w:val="22"/>
        </w:rPr>
        <w:t> </w:t>
      </w:r>
      <w:r>
        <w:rPr>
          <w:sz w:val="22"/>
        </w:rPr>
        <w:t>prescription</w:t>
      </w:r>
      <w:r>
        <w:rPr>
          <w:spacing w:val="-5"/>
          <w:sz w:val="22"/>
        </w:rPr>
        <w:t> </w:t>
      </w:r>
      <w:r>
        <w:rPr>
          <w:sz w:val="22"/>
        </w:rPr>
        <w:t>area</w:t>
      </w:r>
      <w:r>
        <w:rPr>
          <w:spacing w:val="-2"/>
          <w:sz w:val="22"/>
        </w:rPr>
        <w:t> </w:t>
      </w:r>
      <w:r>
        <w:rPr>
          <w:sz w:val="22"/>
        </w:rPr>
        <w:t>when</w:t>
      </w:r>
      <w:r>
        <w:rPr>
          <w:spacing w:val="-5"/>
          <w:sz w:val="22"/>
        </w:rPr>
        <w:t> </w:t>
      </w:r>
      <w:r>
        <w:rPr>
          <w:sz w:val="22"/>
        </w:rPr>
        <w:t>Investigator</w:t>
      </w:r>
      <w:r>
        <w:rPr>
          <w:spacing w:val="-2"/>
          <w:sz w:val="22"/>
        </w:rPr>
        <w:t> </w:t>
      </w:r>
      <w:r>
        <w:rPr>
          <w:sz w:val="22"/>
        </w:rPr>
        <w:t>Seed</w:t>
      </w:r>
      <w:r>
        <w:rPr>
          <w:spacing w:val="-5"/>
          <w:sz w:val="22"/>
        </w:rPr>
        <w:t> </w:t>
      </w:r>
      <w:r>
        <w:rPr>
          <w:sz w:val="22"/>
        </w:rPr>
        <w:t>requested</w:t>
      </w:r>
      <w:r>
        <w:rPr>
          <w:spacing w:val="-3"/>
          <w:sz w:val="22"/>
        </w:rPr>
        <w:t> </w:t>
      </w:r>
      <w:r>
        <w:rPr>
          <w:sz w:val="22"/>
        </w:rPr>
        <w:t>during</w:t>
      </w:r>
      <w:r>
        <w:rPr>
          <w:spacing w:val="-3"/>
          <w:sz w:val="22"/>
        </w:rPr>
        <w:t> </w:t>
      </w:r>
      <w:r>
        <w:rPr>
          <w:sz w:val="22"/>
        </w:rPr>
        <w:t>the inspection.</w:t>
      </w:r>
      <w:r>
        <w:rPr>
          <w:spacing w:val="40"/>
          <w:sz w:val="22"/>
        </w:rPr>
        <w:t> </w:t>
      </w:r>
      <w:r>
        <w:rPr>
          <w:sz w:val="22"/>
        </w:rPr>
        <w:t>The autoinjector is stored in a box close to the entrance door of the immunization room for quick and easy access in case of an emergency and will be kept there going forward despite his disagreement with BORP requirements.</w:t>
      </w:r>
    </w:p>
    <w:p>
      <w:pPr>
        <w:pStyle w:val="BodyText"/>
      </w:pPr>
    </w:p>
    <w:p>
      <w:pPr>
        <w:pStyle w:val="BodyText"/>
        <w:spacing w:before="1"/>
        <w:ind w:left="1079"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 matter (PHA-2024-0029), to the Office of Prosecution for the issuance of an order 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152306</wp:posOffset>
                </wp:positionV>
                <wp:extent cx="542734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92653pt;width:427.35pt;height:.1pt;mso-position-horizontal-relative:page;mso-position-vertical-relative:paragraph;z-index:-15714304;mso-wrap-distance-left:0;mso-wrap-distance-right:0" id="docshape35"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8"/>
        </w:rPr>
        <w:t> </w:t>
      </w:r>
      <w:r>
        <w:rPr>
          <w:spacing w:val="-2"/>
        </w:rPr>
        <w:t>#8/CASE-2024-</w:t>
      </w:r>
      <w:r>
        <w:rPr>
          <w:spacing w:val="-4"/>
        </w:rPr>
        <w:t>0124</w:t>
      </w:r>
    </w:p>
    <w:p>
      <w:pPr>
        <w:pStyle w:val="BodyText"/>
        <w:tabs>
          <w:tab w:pos="3960" w:val="left" w:leader="none"/>
          <w:tab w:pos="8279" w:val="left" w:leader="none"/>
        </w:tabs>
        <w:spacing w:line="480" w:lineRule="auto"/>
        <w:ind w:left="1080" w:right="1495"/>
      </w:pPr>
      <w:r>
        <w:rPr>
          <w:spacing w:val="-2"/>
        </w:rPr>
        <w:t>PHA-2024-0041</w:t>
      </w:r>
      <w:r>
        <w:rPr/>
        <w:tab/>
        <w:t>Springfield Pharmacy, DS90286</w:t>
        <w:tab/>
        <w:t>Time:</w:t>
      </w:r>
      <w:r>
        <w:rPr>
          <w:spacing w:val="-13"/>
        </w:rPr>
        <w:t> </w:t>
      </w:r>
      <w:r>
        <w:rPr/>
        <w:t>09:04</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1"/>
        </w:numPr>
        <w:tabs>
          <w:tab w:pos="1259" w:val="left" w:leader="none"/>
        </w:tabs>
        <w:spacing w:line="240" w:lineRule="auto" w:before="0" w:after="0"/>
        <w:ind w:left="1259" w:right="851" w:hanging="180"/>
        <w:jc w:val="left"/>
        <w:rPr>
          <w:sz w:val="22"/>
        </w:rPr>
      </w:pPr>
      <w:r>
        <w:rPr>
          <w:sz w:val="22"/>
        </w:rPr>
        <w:t>On 01-18-2024, Investigator Brosnan “observed 4 containers (delivery totes) of blister packed medication</w:t>
      </w:r>
      <w:r>
        <w:rPr>
          <w:spacing w:val="-2"/>
          <w:sz w:val="22"/>
        </w:rPr>
        <w:t> </w:t>
      </w:r>
      <w:r>
        <w:rPr>
          <w:sz w:val="22"/>
        </w:rPr>
        <w:t>that</w:t>
      </w:r>
      <w:r>
        <w:rPr>
          <w:spacing w:val="-1"/>
          <w:sz w:val="22"/>
        </w:rPr>
        <w:t> </w:t>
      </w:r>
      <w:r>
        <w:rPr>
          <w:sz w:val="22"/>
        </w:rPr>
        <w:t>were</w:t>
      </w:r>
      <w:r>
        <w:rPr>
          <w:spacing w:val="-1"/>
          <w:sz w:val="22"/>
        </w:rPr>
        <w:t> </w:t>
      </w:r>
      <w:r>
        <w:rPr>
          <w:sz w:val="22"/>
        </w:rPr>
        <w:t>taken back from group homes and stored</w:t>
      </w:r>
      <w:r>
        <w:rPr>
          <w:spacing w:val="-2"/>
          <w:sz w:val="22"/>
        </w:rPr>
        <w:t> </w:t>
      </w:r>
      <w:r>
        <w:rPr>
          <w:sz w:val="22"/>
        </w:rPr>
        <w:t>within the pharmacy space until they can</w:t>
      </w:r>
      <w:r>
        <w:rPr>
          <w:spacing w:val="-3"/>
          <w:sz w:val="22"/>
        </w:rPr>
        <w:t> </w:t>
      </w:r>
      <w:r>
        <w:rPr>
          <w:sz w:val="22"/>
        </w:rPr>
        <w:t>be</w:t>
      </w:r>
      <w:r>
        <w:rPr>
          <w:spacing w:val="-1"/>
          <w:sz w:val="22"/>
        </w:rPr>
        <w:t> </w:t>
      </w:r>
      <w:r>
        <w:rPr>
          <w:sz w:val="22"/>
        </w:rPr>
        <w:t>put</w:t>
      </w:r>
      <w:r>
        <w:rPr>
          <w:spacing w:val="-1"/>
          <w:sz w:val="22"/>
        </w:rPr>
        <w:t> </w:t>
      </w:r>
      <w:r>
        <w:rPr>
          <w:sz w:val="22"/>
        </w:rPr>
        <w:t>into</w:t>
      </w:r>
      <w:r>
        <w:rPr>
          <w:spacing w:val="-1"/>
          <w:sz w:val="22"/>
        </w:rPr>
        <w:t> </w:t>
      </w:r>
      <w:r>
        <w:rPr>
          <w:sz w:val="22"/>
        </w:rPr>
        <w:t>a</w:t>
      </w:r>
      <w:r>
        <w:rPr>
          <w:spacing w:val="-4"/>
          <w:sz w:val="22"/>
        </w:rPr>
        <w:t> </w:t>
      </w:r>
      <w:r>
        <w:rPr>
          <w:sz w:val="22"/>
        </w:rPr>
        <w:t>Health</w:t>
      </w:r>
      <w:r>
        <w:rPr>
          <w:spacing w:val="-5"/>
          <w:sz w:val="22"/>
        </w:rPr>
        <w:t> </w:t>
      </w:r>
      <w:r>
        <w:rPr>
          <w:sz w:val="22"/>
        </w:rPr>
        <w:t>Mart</w:t>
      </w:r>
      <w:r>
        <w:rPr>
          <w:spacing w:val="-1"/>
          <w:sz w:val="22"/>
        </w:rPr>
        <w:t> </w:t>
      </w:r>
      <w:r>
        <w:rPr>
          <w:sz w:val="22"/>
        </w:rPr>
        <w:t>medication</w:t>
      </w:r>
      <w:r>
        <w:rPr>
          <w:spacing w:val="-3"/>
          <w:sz w:val="22"/>
        </w:rPr>
        <w:t> </w:t>
      </w:r>
      <w:r>
        <w:rPr>
          <w:sz w:val="22"/>
        </w:rPr>
        <w:t>disposal</w:t>
      </w:r>
      <w:r>
        <w:rPr>
          <w:spacing w:val="-2"/>
          <w:sz w:val="22"/>
        </w:rPr>
        <w:t> </w:t>
      </w:r>
      <w:r>
        <w:rPr>
          <w:sz w:val="22"/>
        </w:rPr>
        <w:t>kiosk</w:t>
      </w:r>
      <w:r>
        <w:rPr>
          <w:spacing w:val="-1"/>
          <w:sz w:val="22"/>
        </w:rPr>
        <w:t> </w:t>
      </w:r>
      <w:r>
        <w:rPr>
          <w:sz w:val="22"/>
        </w:rPr>
        <w:t>located</w:t>
      </w:r>
      <w:r>
        <w:rPr>
          <w:spacing w:val="-2"/>
          <w:sz w:val="22"/>
        </w:rPr>
        <w:t> </w:t>
      </w:r>
      <w:r>
        <w:rPr>
          <w:sz w:val="22"/>
        </w:rPr>
        <w:t>in</w:t>
      </w:r>
      <w:r>
        <w:rPr>
          <w:spacing w:val="-5"/>
          <w:sz w:val="22"/>
        </w:rPr>
        <w:t> </w:t>
      </w:r>
      <w:r>
        <w:rPr>
          <w:sz w:val="22"/>
        </w:rPr>
        <w:t>non-registered</w:t>
      </w:r>
      <w:r>
        <w:rPr>
          <w:spacing w:val="-3"/>
          <w:sz w:val="22"/>
        </w:rPr>
        <w:t> </w:t>
      </w:r>
      <w:r>
        <w:rPr>
          <w:sz w:val="22"/>
        </w:rPr>
        <w:t>pharmacy</w:t>
      </w:r>
      <w:r>
        <w:rPr>
          <w:spacing w:val="-1"/>
          <w:sz w:val="22"/>
        </w:rPr>
        <w:t> </w:t>
      </w:r>
      <w:r>
        <w:rPr>
          <w:sz w:val="22"/>
        </w:rPr>
        <w:t>space</w:t>
      </w:r>
      <w:r>
        <w:rPr>
          <w:spacing w:val="-4"/>
          <w:sz w:val="22"/>
        </w:rPr>
        <w:t> </w:t>
      </w:r>
      <w:r>
        <w:rPr>
          <w:sz w:val="22"/>
        </w:rPr>
        <w:t>for destruction” because the kiosk was full during a RCI.</w:t>
      </w:r>
    </w:p>
    <w:p>
      <w:pPr>
        <w:spacing w:after="0" w:line="240" w:lineRule="auto"/>
        <w:jc w:val="left"/>
        <w:rPr>
          <w:sz w:val="22"/>
        </w:rPr>
        <w:sectPr>
          <w:pgSz w:w="12240" w:h="15840"/>
          <w:pgMar w:header="0" w:footer="1320" w:top="1400" w:bottom="1520" w:left="360" w:right="680"/>
        </w:sectPr>
      </w:pPr>
    </w:p>
    <w:p>
      <w:pPr>
        <w:pStyle w:val="ListParagraph"/>
        <w:numPr>
          <w:ilvl w:val="0"/>
          <w:numId w:val="11"/>
        </w:numPr>
        <w:tabs>
          <w:tab w:pos="1259" w:val="left" w:leader="none"/>
        </w:tabs>
        <w:spacing w:line="240" w:lineRule="auto" w:before="39" w:after="0"/>
        <w:ind w:left="1259" w:right="812" w:hanging="180"/>
        <w:jc w:val="left"/>
        <w:rPr>
          <w:sz w:val="22"/>
        </w:rPr>
      </w:pPr>
      <w:r>
        <w:rPr>
          <w:sz w:val="22"/>
        </w:rPr>
        <w:t>Of note, Springfield was an DEA authorized collector for disposal of drugs.</w:t>
      </w:r>
      <w:r>
        <w:rPr>
          <w:spacing w:val="40"/>
          <w:sz w:val="22"/>
        </w:rPr>
        <w:t> </w:t>
      </w:r>
      <w:r>
        <w:rPr>
          <w:sz w:val="22"/>
        </w:rPr>
        <w:t>The collection receptacle authorized</w:t>
      </w:r>
      <w:r>
        <w:rPr>
          <w:spacing w:val="-3"/>
          <w:sz w:val="22"/>
        </w:rPr>
        <w:t> </w:t>
      </w:r>
      <w:r>
        <w:rPr>
          <w:sz w:val="22"/>
        </w:rPr>
        <w:t>to</w:t>
      </w:r>
      <w:r>
        <w:rPr>
          <w:spacing w:val="-1"/>
          <w:sz w:val="22"/>
        </w:rPr>
        <w:t> </w:t>
      </w:r>
      <w:r>
        <w:rPr>
          <w:sz w:val="22"/>
        </w:rPr>
        <w:t>be</w:t>
      </w:r>
      <w:r>
        <w:rPr>
          <w:spacing w:val="-4"/>
          <w:sz w:val="22"/>
        </w:rPr>
        <w:t> </w:t>
      </w:r>
      <w:r>
        <w:rPr>
          <w:sz w:val="22"/>
        </w:rPr>
        <w:t>used</w:t>
      </w:r>
      <w:r>
        <w:rPr>
          <w:spacing w:val="-3"/>
          <w:sz w:val="22"/>
        </w:rPr>
        <w:t> </w:t>
      </w:r>
      <w:r>
        <w:rPr>
          <w:sz w:val="22"/>
        </w:rPr>
        <w:t>by</w:t>
      </w:r>
      <w:r>
        <w:rPr>
          <w:spacing w:val="-1"/>
          <w:sz w:val="22"/>
        </w:rPr>
        <w:t> </w:t>
      </w:r>
      <w:r>
        <w:rPr>
          <w:sz w:val="22"/>
        </w:rPr>
        <w:t>ultimate</w:t>
      </w:r>
      <w:r>
        <w:rPr>
          <w:spacing w:val="-1"/>
          <w:sz w:val="22"/>
        </w:rPr>
        <w:t> </w:t>
      </w:r>
      <w:r>
        <w:rPr>
          <w:sz w:val="22"/>
        </w:rPr>
        <w:t>users</w:t>
      </w:r>
      <w:r>
        <w:rPr>
          <w:spacing w:val="-2"/>
          <w:sz w:val="22"/>
        </w:rPr>
        <w:t> </w:t>
      </w:r>
      <w:r>
        <w:rPr>
          <w:sz w:val="22"/>
        </w:rPr>
        <w:t>to</w:t>
      </w:r>
      <w:r>
        <w:rPr>
          <w:spacing w:val="-1"/>
          <w:sz w:val="22"/>
        </w:rPr>
        <w:t> </w:t>
      </w:r>
      <w:r>
        <w:rPr>
          <w:sz w:val="22"/>
        </w:rPr>
        <w:t>directly</w:t>
      </w:r>
      <w:r>
        <w:rPr>
          <w:spacing w:val="-3"/>
          <w:sz w:val="22"/>
        </w:rPr>
        <w:t> </w:t>
      </w:r>
      <w:r>
        <w:rPr>
          <w:sz w:val="22"/>
        </w:rPr>
        <w:t>deposit</w:t>
      </w:r>
      <w:r>
        <w:rPr>
          <w:spacing w:val="-1"/>
          <w:sz w:val="22"/>
        </w:rPr>
        <w:t> </w:t>
      </w:r>
      <w:r>
        <w:rPr>
          <w:sz w:val="22"/>
        </w:rPr>
        <w:t>unwanted</w:t>
      </w:r>
      <w:r>
        <w:rPr>
          <w:spacing w:val="-5"/>
          <w:sz w:val="22"/>
        </w:rPr>
        <w:t> </w:t>
      </w:r>
      <w:r>
        <w:rPr>
          <w:sz w:val="22"/>
        </w:rPr>
        <w:t>medications.</w:t>
      </w:r>
      <w:r>
        <w:rPr>
          <w:spacing w:val="40"/>
          <w:sz w:val="22"/>
        </w:rPr>
        <w:t> </w:t>
      </w:r>
      <w:r>
        <w:rPr>
          <w:sz w:val="22"/>
        </w:rPr>
        <w:t>The</w:t>
      </w:r>
      <w:r>
        <w:rPr>
          <w:spacing w:val="-1"/>
          <w:sz w:val="22"/>
        </w:rPr>
        <w:t> </w:t>
      </w:r>
      <w:r>
        <w:rPr>
          <w:sz w:val="22"/>
        </w:rPr>
        <w:t>blister</w:t>
      </w:r>
      <w:r>
        <w:rPr>
          <w:spacing w:val="-2"/>
          <w:sz w:val="22"/>
        </w:rPr>
        <w:t> </w:t>
      </w:r>
      <w:r>
        <w:rPr>
          <w:sz w:val="22"/>
        </w:rPr>
        <w:t>packed medications</w:t>
      </w:r>
      <w:r>
        <w:rPr>
          <w:spacing w:val="-5"/>
          <w:sz w:val="22"/>
        </w:rPr>
        <w:t> </w:t>
      </w:r>
      <w:r>
        <w:rPr>
          <w:sz w:val="22"/>
        </w:rPr>
        <w:t>were</w:t>
      </w:r>
      <w:r>
        <w:rPr>
          <w:spacing w:val="-2"/>
          <w:sz w:val="22"/>
        </w:rPr>
        <w:t> </w:t>
      </w:r>
      <w:r>
        <w:rPr>
          <w:sz w:val="22"/>
        </w:rPr>
        <w:t>not</w:t>
      </w:r>
      <w:r>
        <w:rPr>
          <w:spacing w:val="-2"/>
          <w:sz w:val="22"/>
        </w:rPr>
        <w:t> </w:t>
      </w:r>
      <w:r>
        <w:rPr>
          <w:sz w:val="22"/>
        </w:rPr>
        <w:t>deposited</w:t>
      </w:r>
      <w:r>
        <w:rPr>
          <w:spacing w:val="-4"/>
          <w:sz w:val="22"/>
        </w:rPr>
        <w:t> </w:t>
      </w:r>
      <w:r>
        <w:rPr>
          <w:sz w:val="22"/>
        </w:rPr>
        <w:t>directly</w:t>
      </w:r>
      <w:r>
        <w:rPr>
          <w:spacing w:val="-2"/>
          <w:sz w:val="22"/>
        </w:rPr>
        <w:t> </w:t>
      </w:r>
      <w:r>
        <w:rPr>
          <w:sz w:val="22"/>
        </w:rPr>
        <w:t>in</w:t>
      </w:r>
      <w:r>
        <w:rPr>
          <w:spacing w:val="-6"/>
          <w:sz w:val="22"/>
        </w:rPr>
        <w:t> </w:t>
      </w:r>
      <w:r>
        <w:rPr>
          <w:sz w:val="22"/>
        </w:rPr>
        <w:t>the</w:t>
      </w:r>
      <w:r>
        <w:rPr>
          <w:spacing w:val="-2"/>
          <w:sz w:val="22"/>
        </w:rPr>
        <w:t> </w:t>
      </w:r>
      <w:r>
        <w:rPr>
          <w:sz w:val="22"/>
        </w:rPr>
        <w:t>receptacle</w:t>
      </w:r>
      <w:r>
        <w:rPr>
          <w:spacing w:val="-2"/>
          <w:sz w:val="22"/>
        </w:rPr>
        <w:t> </w:t>
      </w:r>
      <w:r>
        <w:rPr>
          <w:sz w:val="22"/>
        </w:rPr>
        <w:t>as</w:t>
      </w:r>
      <w:r>
        <w:rPr>
          <w:spacing w:val="-3"/>
          <w:sz w:val="22"/>
        </w:rPr>
        <w:t> </w:t>
      </w:r>
      <w:r>
        <w:rPr>
          <w:sz w:val="22"/>
        </w:rPr>
        <w:t>required</w:t>
      </w:r>
      <w:r>
        <w:rPr>
          <w:spacing w:val="-4"/>
          <w:sz w:val="22"/>
        </w:rPr>
        <w:t> </w:t>
      </w:r>
      <w:r>
        <w:rPr>
          <w:sz w:val="22"/>
        </w:rPr>
        <w:t>because</w:t>
      </w:r>
      <w:r>
        <w:rPr>
          <w:spacing w:val="-2"/>
          <w:sz w:val="22"/>
        </w:rPr>
        <w:t> </w:t>
      </w:r>
      <w:r>
        <w:rPr>
          <w:sz w:val="22"/>
        </w:rPr>
        <w:t>the</w:t>
      </w:r>
      <w:r>
        <w:rPr>
          <w:spacing w:val="-5"/>
          <w:sz w:val="22"/>
        </w:rPr>
        <w:t> </w:t>
      </w:r>
      <w:r>
        <w:rPr>
          <w:sz w:val="22"/>
        </w:rPr>
        <w:t>receptacle</w:t>
      </w:r>
      <w:r>
        <w:rPr>
          <w:spacing w:val="-5"/>
          <w:sz w:val="22"/>
        </w:rPr>
        <w:t> </w:t>
      </w:r>
      <w:r>
        <w:rPr>
          <w:sz w:val="22"/>
        </w:rPr>
        <w:t>was</w:t>
      </w:r>
      <w:r>
        <w:rPr>
          <w:spacing w:val="-3"/>
          <w:sz w:val="22"/>
        </w:rPr>
        <w:t> </w:t>
      </w:r>
      <w:r>
        <w:rPr>
          <w:sz w:val="22"/>
        </w:rPr>
        <w:t>full. Instead, the medication was transferred and stored in the prescription area of the pharmacy.</w:t>
      </w:r>
    </w:p>
    <w:p>
      <w:pPr>
        <w:pStyle w:val="ListParagraph"/>
        <w:numPr>
          <w:ilvl w:val="0"/>
          <w:numId w:val="11"/>
        </w:numPr>
        <w:tabs>
          <w:tab w:pos="1259" w:val="left" w:leader="none"/>
        </w:tabs>
        <w:spacing w:line="240" w:lineRule="auto" w:before="0" w:after="0"/>
        <w:ind w:left="1259" w:right="1011" w:hanging="180"/>
        <w:jc w:val="left"/>
        <w:rPr>
          <w:sz w:val="22"/>
        </w:rPr>
      </w:pPr>
      <w:r>
        <w:rPr>
          <w:sz w:val="22"/>
        </w:rPr>
        <w:t>POC/CA:</w:t>
      </w:r>
      <w:r>
        <w:rPr>
          <w:spacing w:val="40"/>
          <w:sz w:val="22"/>
        </w:rPr>
        <w:t> </w:t>
      </w:r>
      <w:r>
        <w:rPr>
          <w:sz w:val="22"/>
        </w:rPr>
        <w:t>Springfield’s</w:t>
      </w:r>
      <w:r>
        <w:rPr>
          <w:spacing w:val="-2"/>
          <w:sz w:val="22"/>
        </w:rPr>
        <w:t> </w:t>
      </w:r>
      <w:r>
        <w:rPr>
          <w:sz w:val="22"/>
        </w:rPr>
        <w:t>MOR</w:t>
      </w:r>
      <w:r>
        <w:rPr>
          <w:spacing w:val="-2"/>
          <w:sz w:val="22"/>
        </w:rPr>
        <w:t> </w:t>
      </w:r>
      <w:r>
        <w:rPr>
          <w:sz w:val="22"/>
        </w:rPr>
        <w:t>explained</w:t>
      </w:r>
      <w:r>
        <w:rPr>
          <w:spacing w:val="-5"/>
          <w:sz w:val="22"/>
        </w:rPr>
        <w:t> </w:t>
      </w:r>
      <w:r>
        <w:rPr>
          <w:sz w:val="22"/>
        </w:rPr>
        <w:t>that</w:t>
      </w:r>
      <w:r>
        <w:rPr>
          <w:spacing w:val="-1"/>
          <w:sz w:val="22"/>
        </w:rPr>
        <w:t> </w:t>
      </w:r>
      <w:r>
        <w:rPr>
          <w:sz w:val="22"/>
        </w:rPr>
        <w:t>the</w:t>
      </w:r>
      <w:r>
        <w:rPr>
          <w:spacing w:val="-1"/>
          <w:sz w:val="22"/>
        </w:rPr>
        <w:t> </w:t>
      </w:r>
      <w:r>
        <w:rPr>
          <w:sz w:val="22"/>
        </w:rPr>
        <w:t>blister</w:t>
      </w:r>
      <w:r>
        <w:rPr>
          <w:spacing w:val="-4"/>
          <w:sz w:val="22"/>
        </w:rPr>
        <w:t> </w:t>
      </w:r>
      <w:r>
        <w:rPr>
          <w:sz w:val="22"/>
        </w:rPr>
        <w:t>packed</w:t>
      </w:r>
      <w:r>
        <w:rPr>
          <w:spacing w:val="-5"/>
          <w:sz w:val="22"/>
        </w:rPr>
        <w:t> </w:t>
      </w:r>
      <w:r>
        <w:rPr>
          <w:sz w:val="22"/>
        </w:rPr>
        <w:t>medications</w:t>
      </w:r>
      <w:r>
        <w:rPr>
          <w:spacing w:val="-4"/>
          <w:sz w:val="22"/>
        </w:rPr>
        <w:t> </w:t>
      </w:r>
      <w:r>
        <w:rPr>
          <w:sz w:val="22"/>
        </w:rPr>
        <w:t>in</w:t>
      </w:r>
      <w:r>
        <w:rPr>
          <w:spacing w:val="-3"/>
          <w:sz w:val="22"/>
        </w:rPr>
        <w:t> </w:t>
      </w:r>
      <w:r>
        <w:rPr>
          <w:sz w:val="22"/>
        </w:rPr>
        <w:t>the</w:t>
      </w:r>
      <w:r>
        <w:rPr>
          <w:spacing w:val="-6"/>
          <w:sz w:val="22"/>
        </w:rPr>
        <w:t> </w:t>
      </w:r>
      <w:r>
        <w:rPr>
          <w:sz w:val="22"/>
        </w:rPr>
        <w:t>delivery</w:t>
      </w:r>
      <w:r>
        <w:rPr>
          <w:spacing w:val="-1"/>
          <w:sz w:val="22"/>
        </w:rPr>
        <w:t> </w:t>
      </w:r>
      <w:r>
        <w:rPr>
          <w:sz w:val="22"/>
        </w:rPr>
        <w:t>totes</w:t>
      </w:r>
      <w:r>
        <w:rPr>
          <w:spacing w:val="-2"/>
          <w:sz w:val="22"/>
        </w:rPr>
        <w:t> </w:t>
      </w:r>
      <w:r>
        <w:rPr>
          <w:sz w:val="22"/>
        </w:rPr>
        <w:t>were stored in the prescription area for less than seven days because the kiosk was full during that time. The pharmacy was not reusing or redispensing the medication and the medications were segregated/quarantined</w:t>
      </w:r>
      <w:r>
        <w:rPr>
          <w:spacing w:val="-3"/>
          <w:sz w:val="22"/>
        </w:rPr>
        <w:t> </w:t>
      </w:r>
      <w:r>
        <w:rPr>
          <w:sz w:val="22"/>
        </w:rPr>
        <w:t>away</w:t>
      </w:r>
      <w:r>
        <w:rPr>
          <w:spacing w:val="-1"/>
          <w:sz w:val="22"/>
        </w:rPr>
        <w:t> </w:t>
      </w:r>
      <w:r>
        <w:rPr>
          <w:sz w:val="22"/>
        </w:rPr>
        <w:t>from</w:t>
      </w:r>
      <w:r>
        <w:rPr>
          <w:spacing w:val="-1"/>
          <w:sz w:val="22"/>
        </w:rPr>
        <w:t> </w:t>
      </w:r>
      <w:r>
        <w:rPr>
          <w:sz w:val="22"/>
        </w:rPr>
        <w:t>the</w:t>
      </w:r>
      <w:r>
        <w:rPr>
          <w:spacing w:val="-1"/>
          <w:sz w:val="22"/>
        </w:rPr>
        <w:t> </w:t>
      </w:r>
      <w:r>
        <w:rPr>
          <w:sz w:val="22"/>
        </w:rPr>
        <w:t>pharmacy’s</w:t>
      </w:r>
      <w:r>
        <w:rPr>
          <w:spacing w:val="-2"/>
          <w:sz w:val="22"/>
        </w:rPr>
        <w:t> </w:t>
      </w:r>
      <w:r>
        <w:rPr>
          <w:sz w:val="22"/>
        </w:rPr>
        <w:t>active</w:t>
      </w:r>
      <w:r>
        <w:rPr>
          <w:spacing w:val="-4"/>
          <w:sz w:val="22"/>
        </w:rPr>
        <w:t> </w:t>
      </w:r>
      <w:r>
        <w:rPr>
          <w:sz w:val="22"/>
        </w:rPr>
        <w:t>stock.</w:t>
      </w:r>
      <w:r>
        <w:rPr>
          <w:spacing w:val="40"/>
          <w:sz w:val="22"/>
        </w:rPr>
        <w:t> </w:t>
      </w:r>
      <w:r>
        <w:rPr>
          <w:sz w:val="22"/>
        </w:rPr>
        <w:t>In</w:t>
      </w:r>
      <w:r>
        <w:rPr>
          <w:spacing w:val="-3"/>
          <w:sz w:val="22"/>
        </w:rPr>
        <w:t> </w:t>
      </w:r>
      <w:r>
        <w:rPr>
          <w:sz w:val="22"/>
        </w:rPr>
        <w:t>addition,</w:t>
      </w:r>
      <w:r>
        <w:rPr>
          <w:spacing w:val="-4"/>
          <w:sz w:val="22"/>
        </w:rPr>
        <w:t> </w:t>
      </w:r>
      <w:r>
        <w:rPr>
          <w:sz w:val="22"/>
        </w:rPr>
        <w:t>the</w:t>
      </w:r>
      <w:r>
        <w:rPr>
          <w:spacing w:val="-1"/>
          <w:sz w:val="22"/>
        </w:rPr>
        <w:t> </w:t>
      </w:r>
      <w:r>
        <w:rPr>
          <w:sz w:val="22"/>
        </w:rPr>
        <w:t>pharmacy</w:t>
      </w:r>
      <w:r>
        <w:rPr>
          <w:spacing w:val="-3"/>
          <w:sz w:val="22"/>
        </w:rPr>
        <w:t> </w:t>
      </w:r>
      <w:r>
        <w:rPr>
          <w:sz w:val="22"/>
        </w:rPr>
        <w:t>was</w:t>
      </w:r>
      <w:r>
        <w:rPr>
          <w:spacing w:val="-2"/>
          <w:sz w:val="22"/>
        </w:rPr>
        <w:t> </w:t>
      </w:r>
      <w:r>
        <w:rPr>
          <w:sz w:val="22"/>
        </w:rPr>
        <w:t>not reversing claims for prescriptions.</w:t>
      </w:r>
      <w:r>
        <w:rPr>
          <w:spacing w:val="40"/>
          <w:sz w:val="22"/>
        </w:rPr>
        <w:t> </w:t>
      </w:r>
      <w:r>
        <w:rPr>
          <w:sz w:val="22"/>
        </w:rPr>
        <w:t>The MOR pledged that “medication return will no longer be accepted in bulk and stored in the pharmacy space.</w:t>
      </w:r>
      <w:r>
        <w:rPr>
          <w:spacing w:val="40"/>
          <w:sz w:val="22"/>
        </w:rPr>
        <w:t> </w:t>
      </w:r>
      <w:r>
        <w:rPr>
          <w:sz w:val="22"/>
        </w:rPr>
        <w:t>Upon return they must go directly into the disposal kiosk” going forward.</w:t>
      </w:r>
    </w:p>
    <w:p>
      <w:pPr>
        <w:pStyle w:val="BodyText"/>
      </w:pPr>
    </w:p>
    <w:p>
      <w:pPr>
        <w:pStyle w:val="BodyText"/>
        <w:spacing w:before="1"/>
        <w:ind w:left="1079" w:right="1207"/>
        <w:jc w:val="both"/>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523712</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37186pt;width:470.88pt;height:1.44pt;mso-position-horizontal-relative:page;mso-position-vertical-relative:paragraph;z-index:-15713792;mso-wrap-distance-left:0;mso-wrap-distance-right:0" id="docshape36"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w:t>
      </w:r>
      <w:r>
        <w:rPr>
          <w:spacing w:val="-3"/>
          <w:u w:val="none"/>
        </w:rPr>
        <w:t> </w:t>
      </w:r>
      <w:r>
        <w:rPr>
          <w:u w:val="none"/>
        </w:rPr>
        <w:t>matter (PHA-2024-0041),</w:t>
      </w:r>
      <w:r>
        <w:rPr>
          <w:spacing w:val="-3"/>
          <w:u w:val="none"/>
        </w:rPr>
        <w:t> </w:t>
      </w:r>
      <w:r>
        <w:rPr>
          <w:u w:val="none"/>
        </w:rPr>
        <w:t>to</w:t>
      </w:r>
      <w:r>
        <w:rPr>
          <w:spacing w:val="-1"/>
          <w:u w:val="none"/>
        </w:rPr>
        <w:t> </w:t>
      </w:r>
      <w:r>
        <w:rPr>
          <w:u w:val="none"/>
        </w:rPr>
        <w:t>the</w:t>
      </w:r>
      <w:r>
        <w:rPr>
          <w:spacing w:val="-3"/>
          <w:u w:val="none"/>
        </w:rPr>
        <w:t> </w:t>
      </w:r>
      <w:r>
        <w:rPr>
          <w:u w:val="none"/>
        </w:rPr>
        <w:t>Office</w:t>
      </w:r>
      <w:r>
        <w:rPr>
          <w:spacing w:val="-2"/>
          <w:u w:val="none"/>
        </w:rPr>
        <w:t> </w:t>
      </w:r>
      <w:r>
        <w:rPr>
          <w:u w:val="none"/>
        </w:rPr>
        <w:t>of</w:t>
      </w:r>
      <w:r>
        <w:rPr>
          <w:spacing w:val="-4"/>
          <w:u w:val="none"/>
        </w:rPr>
        <w:t> </w:t>
      </w:r>
      <w:r>
        <w:rPr>
          <w:u w:val="none"/>
        </w:rPr>
        <w:t>Prosecution</w:t>
      </w:r>
      <w:r>
        <w:rPr>
          <w:spacing w:val="-1"/>
          <w:u w:val="none"/>
        </w:rPr>
        <w:t> </w:t>
      </w:r>
      <w:r>
        <w:rPr>
          <w:u w:val="none"/>
        </w:rPr>
        <w:t>for</w:t>
      </w:r>
      <w:r>
        <w:rPr>
          <w:spacing w:val="-3"/>
          <w:u w:val="none"/>
        </w:rPr>
        <w:t> </w:t>
      </w:r>
      <w:r>
        <w:rPr>
          <w:u w:val="none"/>
        </w:rPr>
        <w:t>the issuance</w:t>
      </w:r>
      <w:r>
        <w:rPr>
          <w:spacing w:val="-2"/>
          <w:u w:val="none"/>
        </w:rPr>
        <w:t> </w:t>
      </w:r>
      <w:r>
        <w:rPr>
          <w:u w:val="none"/>
        </w:rPr>
        <w:t>of</w:t>
      </w:r>
      <w:r>
        <w:rPr>
          <w:spacing w:val="-1"/>
          <w:u w:val="none"/>
        </w:rPr>
        <w:t> </w:t>
      </w:r>
      <w:r>
        <w:rPr>
          <w:u w:val="none"/>
        </w:rPr>
        <w:t>an</w:t>
      </w:r>
      <w:r>
        <w:rPr>
          <w:spacing w:val="-3"/>
          <w:u w:val="none"/>
        </w:rPr>
        <w:t> </w:t>
      </w:r>
      <w:r>
        <w:rPr>
          <w:u w:val="none"/>
        </w:rPr>
        <w:t>order</w:t>
      </w:r>
      <w:r>
        <w:rPr>
          <w:spacing w:val="-3"/>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
        <w:ind w:left="1080"/>
        <w:jc w:val="both"/>
      </w:pPr>
      <w:r>
        <w:rPr>
          <w:spacing w:val="-2"/>
        </w:rPr>
        <w:t>Case</w:t>
      </w:r>
      <w:r>
        <w:rPr>
          <w:spacing w:val="18"/>
        </w:rPr>
        <w:t> </w:t>
      </w:r>
      <w:r>
        <w:rPr>
          <w:spacing w:val="-2"/>
        </w:rPr>
        <w:t>#9/CASE-2023-</w:t>
      </w:r>
      <w:r>
        <w:rPr>
          <w:spacing w:val="-4"/>
        </w:rPr>
        <w:t>0656</w:t>
      </w:r>
    </w:p>
    <w:p>
      <w:pPr>
        <w:pStyle w:val="BodyText"/>
        <w:tabs>
          <w:tab w:pos="3960" w:val="left" w:leader="none"/>
          <w:tab w:pos="8280" w:val="left" w:leader="none"/>
        </w:tabs>
        <w:spacing w:line="480" w:lineRule="auto" w:before="1"/>
        <w:ind w:left="1080" w:right="1495"/>
        <w:jc w:val="both"/>
      </w:pPr>
      <w:r>
        <w:rPr>
          <w:spacing w:val="-2"/>
        </w:rPr>
        <w:t>PHA-2023-0240</w:t>
      </w:r>
      <w:r>
        <w:rPr/>
        <w:tab/>
        <w:t>Eastern Pharmacy, DS90270</w:t>
        <w:tab/>
        <w:t>Time:</w:t>
      </w:r>
      <w:r>
        <w:rPr>
          <w:spacing w:val="-13"/>
        </w:rPr>
        <w:t> </w:t>
      </w:r>
      <w:r>
        <w:rPr/>
        <w:t>09:07</w:t>
      </w:r>
      <w:r>
        <w:rPr>
          <w:spacing w:val="-12"/>
        </w:rPr>
        <w:t> </w:t>
      </w:r>
      <w:r>
        <w:rPr/>
        <w:t>AM </w:t>
      </w:r>
      <w:r>
        <w:rPr>
          <w:u w:val="thick"/>
        </w:rPr>
        <w:t>RECUSAL</w:t>
      </w:r>
      <w:r>
        <w:rPr>
          <w:u w:val="none"/>
        </w:rPr>
        <w:t>: NONE</w:t>
      </w:r>
    </w:p>
    <w:p>
      <w:pPr>
        <w:pStyle w:val="BodyText"/>
        <w:spacing w:before="1"/>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0"/>
          <w:numId w:val="11"/>
        </w:numPr>
        <w:tabs>
          <w:tab w:pos="1239" w:val="left" w:leader="none"/>
          <w:tab w:pos="1259" w:val="left" w:leader="none"/>
        </w:tabs>
        <w:spacing w:line="240" w:lineRule="auto" w:before="266" w:after="0"/>
        <w:ind w:left="1259" w:right="1157" w:hanging="180"/>
        <w:jc w:val="both"/>
        <w:rPr>
          <w:sz w:val="22"/>
        </w:rPr>
      </w:pPr>
      <w:r>
        <w:rPr>
          <w:sz w:val="22"/>
        </w:rPr>
        <w:t>During</w:t>
      </w:r>
      <w:r>
        <w:rPr>
          <w:spacing w:val="-4"/>
          <w:sz w:val="22"/>
        </w:rPr>
        <w:t> </w:t>
      </w:r>
      <w:r>
        <w:rPr>
          <w:sz w:val="22"/>
        </w:rPr>
        <w:t>a</w:t>
      </w:r>
      <w:r>
        <w:rPr>
          <w:spacing w:val="-3"/>
          <w:sz w:val="22"/>
        </w:rPr>
        <w:t> </w:t>
      </w:r>
      <w:r>
        <w:rPr>
          <w:sz w:val="22"/>
        </w:rPr>
        <w:t>retail</w:t>
      </w:r>
      <w:r>
        <w:rPr>
          <w:spacing w:val="-6"/>
          <w:sz w:val="22"/>
        </w:rPr>
        <w:t> </w:t>
      </w:r>
      <w:r>
        <w:rPr>
          <w:sz w:val="22"/>
        </w:rPr>
        <w:t>compliance</w:t>
      </w:r>
      <w:r>
        <w:rPr>
          <w:spacing w:val="-2"/>
          <w:sz w:val="22"/>
        </w:rPr>
        <w:t> </w:t>
      </w:r>
      <w:r>
        <w:rPr>
          <w:sz w:val="22"/>
        </w:rPr>
        <w:t>inspection</w:t>
      </w:r>
      <w:r>
        <w:rPr>
          <w:spacing w:val="-6"/>
          <w:sz w:val="22"/>
        </w:rPr>
        <w:t> </w:t>
      </w:r>
      <w:r>
        <w:rPr>
          <w:sz w:val="22"/>
        </w:rPr>
        <w:t>on</w:t>
      </w:r>
      <w:r>
        <w:rPr>
          <w:spacing w:val="-4"/>
          <w:sz w:val="22"/>
        </w:rPr>
        <w:t> </w:t>
      </w:r>
      <w:r>
        <w:rPr>
          <w:sz w:val="22"/>
        </w:rPr>
        <w:t>10/19/2023,</w:t>
      </w:r>
      <w:r>
        <w:rPr>
          <w:spacing w:val="-5"/>
          <w:sz w:val="22"/>
        </w:rPr>
        <w:t> </w:t>
      </w:r>
      <w:r>
        <w:rPr>
          <w:sz w:val="22"/>
        </w:rPr>
        <w:t>Pharmacy</w:t>
      </w:r>
      <w:r>
        <w:rPr>
          <w:spacing w:val="-2"/>
          <w:sz w:val="22"/>
        </w:rPr>
        <w:t> </w:t>
      </w:r>
      <w:r>
        <w:rPr>
          <w:sz w:val="22"/>
        </w:rPr>
        <w:t>Investigator</w:t>
      </w:r>
      <w:r>
        <w:rPr>
          <w:spacing w:val="-5"/>
          <w:sz w:val="22"/>
        </w:rPr>
        <w:t> </w:t>
      </w:r>
      <w:r>
        <w:rPr>
          <w:sz w:val="22"/>
        </w:rPr>
        <w:t>Geaney</w:t>
      </w:r>
      <w:r>
        <w:rPr>
          <w:spacing w:val="-4"/>
          <w:sz w:val="22"/>
        </w:rPr>
        <w:t> </w:t>
      </w:r>
      <w:r>
        <w:rPr>
          <w:sz w:val="22"/>
        </w:rPr>
        <w:t>observed</w:t>
      </w:r>
      <w:r>
        <w:rPr>
          <w:spacing w:val="-4"/>
          <w:sz w:val="22"/>
        </w:rPr>
        <w:t> </w:t>
      </w:r>
      <w:r>
        <w:rPr>
          <w:sz w:val="22"/>
        </w:rPr>
        <w:t>PTT Cavanaugh and PTT Silva working as technician trainees with expired licenses.</w:t>
      </w:r>
    </w:p>
    <w:p>
      <w:pPr>
        <w:pStyle w:val="ListParagraph"/>
        <w:numPr>
          <w:ilvl w:val="0"/>
          <w:numId w:val="11"/>
        </w:numPr>
        <w:tabs>
          <w:tab w:pos="1239" w:val="left" w:leader="none"/>
          <w:tab w:pos="1259" w:val="left" w:leader="none"/>
        </w:tabs>
        <w:spacing w:line="240" w:lineRule="auto" w:before="1" w:after="0"/>
        <w:ind w:left="1259" w:right="1018" w:hanging="180"/>
        <w:jc w:val="both"/>
        <w:rPr>
          <w:sz w:val="22"/>
        </w:rPr>
      </w:pPr>
      <w:r>
        <w:rPr>
          <w:sz w:val="22"/>
        </w:rPr>
        <w:t>For</w:t>
      </w:r>
      <w:r>
        <w:rPr>
          <w:spacing w:val="-4"/>
          <w:sz w:val="22"/>
        </w:rPr>
        <w:t> </w:t>
      </w:r>
      <w:r>
        <w:rPr>
          <w:sz w:val="22"/>
        </w:rPr>
        <w:t>the</w:t>
      </w:r>
      <w:r>
        <w:rPr>
          <w:spacing w:val="-4"/>
          <w:sz w:val="22"/>
        </w:rPr>
        <w:t> </w:t>
      </w:r>
      <w:r>
        <w:rPr>
          <w:sz w:val="22"/>
        </w:rPr>
        <w:t>time</w:t>
      </w:r>
      <w:r>
        <w:rPr>
          <w:spacing w:val="-1"/>
          <w:sz w:val="22"/>
        </w:rPr>
        <w:t> </w:t>
      </w:r>
      <w:r>
        <w:rPr>
          <w:sz w:val="22"/>
        </w:rPr>
        <w:t>period</w:t>
      </w:r>
      <w:r>
        <w:rPr>
          <w:spacing w:val="-3"/>
          <w:sz w:val="22"/>
        </w:rPr>
        <w:t> </w:t>
      </w:r>
      <w:r>
        <w:rPr>
          <w:sz w:val="22"/>
        </w:rPr>
        <w:t>from</w:t>
      </w:r>
      <w:r>
        <w:rPr>
          <w:spacing w:val="-5"/>
          <w:sz w:val="22"/>
        </w:rPr>
        <w:t> </w:t>
      </w:r>
      <w:r>
        <w:rPr>
          <w:sz w:val="22"/>
        </w:rPr>
        <w:t>08/31/2023</w:t>
      </w:r>
      <w:r>
        <w:rPr>
          <w:spacing w:val="-3"/>
          <w:sz w:val="22"/>
        </w:rPr>
        <w:t> </w:t>
      </w:r>
      <w:r>
        <w:rPr>
          <w:sz w:val="22"/>
        </w:rPr>
        <w:t>through</w:t>
      </w:r>
      <w:r>
        <w:rPr>
          <w:spacing w:val="-3"/>
          <w:sz w:val="22"/>
        </w:rPr>
        <w:t> </w:t>
      </w:r>
      <w:r>
        <w:rPr>
          <w:sz w:val="22"/>
        </w:rPr>
        <w:t>10/19/2023,</w:t>
      </w:r>
      <w:r>
        <w:rPr>
          <w:spacing w:val="-2"/>
          <w:sz w:val="22"/>
        </w:rPr>
        <w:t> </w:t>
      </w:r>
      <w:r>
        <w:rPr>
          <w:sz w:val="22"/>
        </w:rPr>
        <w:t>in</w:t>
      </w:r>
      <w:r>
        <w:rPr>
          <w:spacing w:val="-5"/>
          <w:sz w:val="22"/>
        </w:rPr>
        <w:t> </w:t>
      </w:r>
      <w:r>
        <w:rPr>
          <w:sz w:val="22"/>
        </w:rPr>
        <w:t>which</w:t>
      </w:r>
      <w:r>
        <w:rPr>
          <w:spacing w:val="-3"/>
          <w:sz w:val="22"/>
        </w:rPr>
        <w:t> </w:t>
      </w:r>
      <w:r>
        <w:rPr>
          <w:sz w:val="22"/>
        </w:rPr>
        <w:t>PTT</w:t>
      </w:r>
      <w:r>
        <w:rPr>
          <w:spacing w:val="-4"/>
          <w:sz w:val="22"/>
        </w:rPr>
        <w:t> </w:t>
      </w:r>
      <w:r>
        <w:rPr>
          <w:sz w:val="22"/>
        </w:rPr>
        <w:t>Cavanaugh</w:t>
      </w:r>
      <w:r>
        <w:rPr>
          <w:spacing w:val="-3"/>
          <w:sz w:val="22"/>
        </w:rPr>
        <w:t> </w:t>
      </w:r>
      <w:r>
        <w:rPr>
          <w:sz w:val="22"/>
        </w:rPr>
        <w:t>was</w:t>
      </w:r>
      <w:r>
        <w:rPr>
          <w:spacing w:val="-2"/>
          <w:sz w:val="22"/>
        </w:rPr>
        <w:t> </w:t>
      </w:r>
      <w:r>
        <w:rPr>
          <w:sz w:val="22"/>
        </w:rPr>
        <w:t>unlicensed, she worked 84 hours</w:t>
      </w:r>
      <w:r>
        <w:rPr>
          <w:spacing w:val="-1"/>
          <w:sz w:val="22"/>
        </w:rPr>
        <w:t> </w:t>
      </w:r>
      <w:r>
        <w:rPr>
          <w:sz w:val="22"/>
        </w:rPr>
        <w:t>as a</w:t>
      </w:r>
      <w:r>
        <w:rPr>
          <w:spacing w:val="-1"/>
          <w:sz w:val="22"/>
        </w:rPr>
        <w:t> </w:t>
      </w:r>
      <w:r>
        <w:rPr>
          <w:sz w:val="22"/>
        </w:rPr>
        <w:t>PTT.</w:t>
      </w:r>
      <w:r>
        <w:rPr>
          <w:spacing w:val="40"/>
          <w:sz w:val="22"/>
        </w:rPr>
        <w:t> </w:t>
      </w:r>
      <w:r>
        <w:rPr>
          <w:sz w:val="22"/>
        </w:rPr>
        <w:t>For the</w:t>
      </w:r>
      <w:r>
        <w:rPr>
          <w:spacing w:val="-1"/>
          <w:sz w:val="22"/>
        </w:rPr>
        <w:t> </w:t>
      </w:r>
      <w:r>
        <w:rPr>
          <w:sz w:val="22"/>
        </w:rPr>
        <w:t>time period from 10/05/2023 through 10/19/2023, in</w:t>
      </w:r>
      <w:r>
        <w:rPr>
          <w:spacing w:val="-2"/>
          <w:sz w:val="22"/>
        </w:rPr>
        <w:t> </w:t>
      </w:r>
      <w:r>
        <w:rPr>
          <w:sz w:val="22"/>
        </w:rPr>
        <w:t>which PTT Silva was not licensed, she worked a total of 20 hours as a PTT.</w:t>
      </w:r>
    </w:p>
    <w:p>
      <w:pPr>
        <w:pStyle w:val="ListParagraph"/>
        <w:numPr>
          <w:ilvl w:val="0"/>
          <w:numId w:val="11"/>
        </w:numPr>
        <w:tabs>
          <w:tab w:pos="1240" w:val="left" w:leader="none"/>
        </w:tabs>
        <w:spacing w:line="240" w:lineRule="auto" w:before="0" w:after="0"/>
        <w:ind w:left="1240" w:right="0" w:hanging="160"/>
        <w:jc w:val="both"/>
        <w:rPr>
          <w:sz w:val="22"/>
        </w:rPr>
      </w:pPr>
      <w:r>
        <w:rPr>
          <w:sz w:val="22"/>
        </w:rPr>
        <w:t>In</w:t>
      </w:r>
      <w:r>
        <w:rPr>
          <w:spacing w:val="-6"/>
          <w:sz w:val="22"/>
        </w:rPr>
        <w:t> </w:t>
      </w:r>
      <w:r>
        <w:rPr>
          <w:sz w:val="22"/>
        </w:rPr>
        <w:t>November</w:t>
      </w:r>
      <w:r>
        <w:rPr>
          <w:spacing w:val="-5"/>
          <w:sz w:val="22"/>
        </w:rPr>
        <w:t> </w:t>
      </w:r>
      <w:r>
        <w:rPr>
          <w:sz w:val="22"/>
        </w:rPr>
        <w:t>2023,</w:t>
      </w:r>
      <w:r>
        <w:rPr>
          <w:spacing w:val="-2"/>
          <w:sz w:val="22"/>
        </w:rPr>
        <w:t> </w:t>
      </w:r>
      <w:r>
        <w:rPr>
          <w:sz w:val="22"/>
        </w:rPr>
        <w:t>both</w:t>
      </w:r>
      <w:r>
        <w:rPr>
          <w:spacing w:val="-6"/>
          <w:sz w:val="22"/>
        </w:rPr>
        <w:t> </w:t>
      </w:r>
      <w:r>
        <w:rPr>
          <w:sz w:val="22"/>
        </w:rPr>
        <w:t>technicians</w:t>
      </w:r>
      <w:r>
        <w:rPr>
          <w:spacing w:val="-3"/>
          <w:sz w:val="22"/>
        </w:rPr>
        <w:t> </w:t>
      </w:r>
      <w:r>
        <w:rPr>
          <w:sz w:val="22"/>
        </w:rPr>
        <w:t>had</w:t>
      </w:r>
      <w:r>
        <w:rPr>
          <w:spacing w:val="-3"/>
          <w:sz w:val="22"/>
        </w:rPr>
        <w:t> </w:t>
      </w:r>
      <w:r>
        <w:rPr>
          <w:sz w:val="22"/>
        </w:rPr>
        <w:t>their</w:t>
      </w:r>
      <w:r>
        <w:rPr>
          <w:spacing w:val="-5"/>
          <w:sz w:val="22"/>
        </w:rPr>
        <w:t> </w:t>
      </w:r>
      <w:r>
        <w:rPr>
          <w:sz w:val="22"/>
        </w:rPr>
        <w:t>PTT</w:t>
      </w:r>
      <w:r>
        <w:rPr>
          <w:spacing w:val="-2"/>
          <w:sz w:val="22"/>
        </w:rPr>
        <w:t> </w:t>
      </w:r>
      <w:r>
        <w:rPr>
          <w:sz w:val="22"/>
        </w:rPr>
        <w:t>licenses</w:t>
      </w:r>
      <w:r>
        <w:rPr>
          <w:spacing w:val="-4"/>
          <w:sz w:val="22"/>
        </w:rPr>
        <w:t> </w:t>
      </w:r>
      <w:r>
        <w:rPr>
          <w:sz w:val="22"/>
        </w:rPr>
        <w:t>extended</w:t>
      </w:r>
      <w:r>
        <w:rPr>
          <w:spacing w:val="-4"/>
          <w:sz w:val="22"/>
        </w:rPr>
        <w:t> </w:t>
      </w:r>
      <w:r>
        <w:rPr>
          <w:sz w:val="22"/>
        </w:rPr>
        <w:t>for</w:t>
      </w:r>
      <w:r>
        <w:rPr>
          <w:spacing w:val="-3"/>
          <w:sz w:val="22"/>
        </w:rPr>
        <w:t> </w:t>
      </w:r>
      <w:r>
        <w:rPr>
          <w:sz w:val="22"/>
        </w:rPr>
        <w:t>a</w:t>
      </w:r>
      <w:r>
        <w:rPr>
          <w:spacing w:val="-4"/>
          <w:sz w:val="22"/>
        </w:rPr>
        <w:t> </w:t>
      </w:r>
      <w:r>
        <w:rPr>
          <w:sz w:val="22"/>
        </w:rPr>
        <w:t>6</w:t>
      </w:r>
      <w:r>
        <w:rPr>
          <w:spacing w:val="-4"/>
          <w:sz w:val="22"/>
        </w:rPr>
        <w:t> </w:t>
      </w:r>
      <w:r>
        <w:rPr>
          <w:sz w:val="22"/>
        </w:rPr>
        <w:t>month</w:t>
      </w:r>
      <w:r>
        <w:rPr>
          <w:spacing w:val="-3"/>
          <w:sz w:val="22"/>
        </w:rPr>
        <w:t> </w:t>
      </w:r>
      <w:r>
        <w:rPr>
          <w:spacing w:val="-2"/>
          <w:sz w:val="22"/>
        </w:rPr>
        <w:t>period.</w:t>
      </w:r>
    </w:p>
    <w:p>
      <w:pPr>
        <w:pStyle w:val="ListParagraph"/>
        <w:numPr>
          <w:ilvl w:val="0"/>
          <w:numId w:val="11"/>
        </w:numPr>
        <w:tabs>
          <w:tab w:pos="1239" w:val="left" w:leader="none"/>
          <w:tab w:pos="1259" w:val="left" w:leader="none"/>
        </w:tabs>
        <w:spacing w:line="240" w:lineRule="auto" w:before="0" w:after="0"/>
        <w:ind w:left="1259" w:right="1038" w:hanging="180"/>
        <w:jc w:val="left"/>
        <w:rPr>
          <w:sz w:val="22"/>
        </w:rPr>
      </w:pPr>
      <w:r>
        <w:rPr>
          <w:sz w:val="22"/>
        </w:rPr>
        <w:t>MOR</w:t>
      </w:r>
      <w:r>
        <w:rPr>
          <w:spacing w:val="-4"/>
          <w:sz w:val="22"/>
        </w:rPr>
        <w:t> </w:t>
      </w:r>
      <w:r>
        <w:rPr>
          <w:sz w:val="22"/>
        </w:rPr>
        <w:t>Dostert</w:t>
      </w:r>
      <w:r>
        <w:rPr>
          <w:spacing w:val="-4"/>
          <w:sz w:val="22"/>
        </w:rPr>
        <w:t> </w:t>
      </w:r>
      <w:r>
        <w:rPr>
          <w:sz w:val="22"/>
        </w:rPr>
        <w:t>indicated</w:t>
      </w:r>
      <w:r>
        <w:rPr>
          <w:spacing w:val="-5"/>
          <w:sz w:val="22"/>
        </w:rPr>
        <w:t> </w:t>
      </w:r>
      <w:r>
        <w:rPr>
          <w:sz w:val="22"/>
        </w:rPr>
        <w:t>that</w:t>
      </w:r>
      <w:r>
        <w:rPr>
          <w:spacing w:val="-1"/>
          <w:sz w:val="22"/>
        </w:rPr>
        <w:t> </w:t>
      </w:r>
      <w:r>
        <w:rPr>
          <w:sz w:val="22"/>
        </w:rPr>
        <w:t>he</w:t>
      </w:r>
      <w:r>
        <w:rPr>
          <w:spacing w:val="-1"/>
          <w:sz w:val="22"/>
        </w:rPr>
        <w:t> </w:t>
      </w:r>
      <w:r>
        <w:rPr>
          <w:sz w:val="22"/>
        </w:rPr>
        <w:t>had</w:t>
      </w:r>
      <w:r>
        <w:rPr>
          <w:spacing w:val="-5"/>
          <w:sz w:val="22"/>
        </w:rPr>
        <w:t> </w:t>
      </w:r>
      <w:r>
        <w:rPr>
          <w:sz w:val="22"/>
        </w:rPr>
        <w:t>ordered</w:t>
      </w:r>
      <w:r>
        <w:rPr>
          <w:spacing w:val="-3"/>
          <w:sz w:val="22"/>
        </w:rPr>
        <w:t> </w:t>
      </w:r>
      <w:r>
        <w:rPr>
          <w:sz w:val="22"/>
        </w:rPr>
        <w:t>the</w:t>
      </w:r>
      <w:r>
        <w:rPr>
          <w:spacing w:val="-1"/>
          <w:sz w:val="22"/>
        </w:rPr>
        <w:t> </w:t>
      </w:r>
      <w:r>
        <w:rPr>
          <w:sz w:val="22"/>
        </w:rPr>
        <w:t>pharmacy</w:t>
      </w:r>
      <w:r>
        <w:rPr>
          <w:spacing w:val="-1"/>
          <w:sz w:val="22"/>
        </w:rPr>
        <w:t> </w:t>
      </w:r>
      <w:r>
        <w:rPr>
          <w:sz w:val="22"/>
        </w:rPr>
        <w:t>technician</w:t>
      </w:r>
      <w:r>
        <w:rPr>
          <w:spacing w:val="-3"/>
          <w:sz w:val="22"/>
        </w:rPr>
        <w:t> </w:t>
      </w:r>
      <w:r>
        <w:rPr>
          <w:sz w:val="22"/>
        </w:rPr>
        <w:t>exam,</w:t>
      </w:r>
      <w:r>
        <w:rPr>
          <w:spacing w:val="-4"/>
          <w:sz w:val="22"/>
        </w:rPr>
        <w:t> </w:t>
      </w:r>
      <w:r>
        <w:rPr>
          <w:sz w:val="22"/>
        </w:rPr>
        <w:t>but</w:t>
      </w:r>
      <w:r>
        <w:rPr>
          <w:spacing w:val="-4"/>
          <w:sz w:val="22"/>
        </w:rPr>
        <w:t> </w:t>
      </w:r>
      <w:r>
        <w:rPr>
          <w:sz w:val="22"/>
        </w:rPr>
        <w:t>it</w:t>
      </w:r>
      <w:r>
        <w:rPr>
          <w:spacing w:val="-1"/>
          <w:sz w:val="22"/>
        </w:rPr>
        <w:t> </w:t>
      </w:r>
      <w:r>
        <w:rPr>
          <w:sz w:val="22"/>
        </w:rPr>
        <w:t>expired</w:t>
      </w:r>
      <w:r>
        <w:rPr>
          <w:spacing w:val="-5"/>
          <w:sz w:val="22"/>
        </w:rPr>
        <w:t> </w:t>
      </w:r>
      <w:r>
        <w:rPr>
          <w:sz w:val="22"/>
        </w:rPr>
        <w:t>before</w:t>
      </w:r>
      <w:r>
        <w:rPr>
          <w:spacing w:val="-1"/>
          <w:sz w:val="22"/>
        </w:rPr>
        <w:t> </w:t>
      </w:r>
      <w:r>
        <w:rPr>
          <w:sz w:val="22"/>
        </w:rPr>
        <w:t>he could administer it and he did not follow up with the PTTs to ensure compliance.</w:t>
      </w:r>
    </w:p>
    <w:p>
      <w:pPr>
        <w:pStyle w:val="ListParagraph"/>
        <w:numPr>
          <w:ilvl w:val="0"/>
          <w:numId w:val="11"/>
        </w:numPr>
        <w:tabs>
          <w:tab w:pos="1239" w:val="left" w:leader="none"/>
          <w:tab w:pos="1259" w:val="left" w:leader="none"/>
        </w:tabs>
        <w:spacing w:line="240" w:lineRule="auto" w:before="1" w:after="0"/>
        <w:ind w:left="1259" w:right="857" w:hanging="180"/>
        <w:jc w:val="left"/>
        <w:rPr>
          <w:sz w:val="22"/>
        </w:rPr>
      </w:pPr>
      <w:r>
        <w:rPr>
          <w:sz w:val="22"/>
        </w:rPr>
        <w:t>The</w:t>
      </w:r>
      <w:r>
        <w:rPr>
          <w:spacing w:val="-4"/>
          <w:sz w:val="22"/>
        </w:rPr>
        <w:t> </w:t>
      </w:r>
      <w:r>
        <w:rPr>
          <w:sz w:val="22"/>
        </w:rPr>
        <w:t>MOR</w:t>
      </w:r>
      <w:r>
        <w:rPr>
          <w:spacing w:val="-2"/>
          <w:sz w:val="22"/>
        </w:rPr>
        <w:t> </w:t>
      </w:r>
      <w:r>
        <w:rPr>
          <w:sz w:val="22"/>
        </w:rPr>
        <w:t>has</w:t>
      </w:r>
      <w:r>
        <w:rPr>
          <w:spacing w:val="-2"/>
          <w:sz w:val="22"/>
        </w:rPr>
        <w:t> </w:t>
      </w:r>
      <w:r>
        <w:rPr>
          <w:sz w:val="22"/>
        </w:rPr>
        <w:t>since</w:t>
      </w:r>
      <w:r>
        <w:rPr>
          <w:spacing w:val="-1"/>
          <w:sz w:val="22"/>
        </w:rPr>
        <w:t> </w:t>
      </w:r>
      <w:r>
        <w:rPr>
          <w:sz w:val="22"/>
        </w:rPr>
        <w:t>acquired</w:t>
      </w:r>
      <w:r>
        <w:rPr>
          <w:spacing w:val="-3"/>
          <w:sz w:val="22"/>
        </w:rPr>
        <w:t> </w:t>
      </w:r>
      <w:r>
        <w:rPr>
          <w:sz w:val="22"/>
        </w:rPr>
        <w:t>a</w:t>
      </w:r>
      <w:r>
        <w:rPr>
          <w:spacing w:val="-2"/>
          <w:sz w:val="22"/>
        </w:rPr>
        <w:t> </w:t>
      </w:r>
      <w:r>
        <w:rPr>
          <w:sz w:val="22"/>
        </w:rPr>
        <w:t>document</w:t>
      </w:r>
      <w:r>
        <w:rPr>
          <w:spacing w:val="-1"/>
          <w:sz w:val="22"/>
        </w:rPr>
        <w:t> </w:t>
      </w:r>
      <w:r>
        <w:rPr>
          <w:sz w:val="22"/>
        </w:rPr>
        <w:t>tracking</w:t>
      </w:r>
      <w:r>
        <w:rPr>
          <w:spacing w:val="-3"/>
          <w:sz w:val="22"/>
        </w:rPr>
        <w:t> </w:t>
      </w:r>
      <w:r>
        <w:rPr>
          <w:sz w:val="22"/>
        </w:rPr>
        <w:t>software</w:t>
      </w:r>
      <w:r>
        <w:rPr>
          <w:spacing w:val="-4"/>
          <w:sz w:val="22"/>
        </w:rPr>
        <w:t> </w:t>
      </w:r>
      <w:r>
        <w:rPr>
          <w:sz w:val="22"/>
        </w:rPr>
        <w:t>that</w:t>
      </w:r>
      <w:r>
        <w:rPr>
          <w:spacing w:val="-1"/>
          <w:sz w:val="22"/>
        </w:rPr>
        <w:t> </w:t>
      </w:r>
      <w:r>
        <w:rPr>
          <w:sz w:val="22"/>
        </w:rPr>
        <w:t>he</w:t>
      </w:r>
      <w:r>
        <w:rPr>
          <w:spacing w:val="-1"/>
          <w:sz w:val="22"/>
        </w:rPr>
        <w:t> </w:t>
      </w:r>
      <w:r>
        <w:rPr>
          <w:sz w:val="22"/>
        </w:rPr>
        <w:t>will</w:t>
      </w:r>
      <w:r>
        <w:rPr>
          <w:spacing w:val="-5"/>
          <w:sz w:val="22"/>
        </w:rPr>
        <w:t> </w:t>
      </w:r>
      <w:r>
        <w:rPr>
          <w:sz w:val="22"/>
        </w:rPr>
        <w:t>review</w:t>
      </w:r>
      <w:r>
        <w:rPr>
          <w:spacing w:val="-4"/>
          <w:sz w:val="22"/>
        </w:rPr>
        <w:t> </w:t>
      </w:r>
      <w:r>
        <w:rPr>
          <w:sz w:val="22"/>
        </w:rPr>
        <w:t>every</w:t>
      </w:r>
      <w:r>
        <w:rPr>
          <w:spacing w:val="-1"/>
          <w:sz w:val="22"/>
        </w:rPr>
        <w:t> </w:t>
      </w:r>
      <w:r>
        <w:rPr>
          <w:sz w:val="22"/>
        </w:rPr>
        <w:t>week</w:t>
      </w:r>
      <w:r>
        <w:rPr>
          <w:spacing w:val="-4"/>
          <w:sz w:val="22"/>
        </w:rPr>
        <w:t> </w:t>
      </w:r>
      <w:r>
        <w:rPr>
          <w:sz w:val="22"/>
        </w:rPr>
        <w:t>to</w:t>
      </w:r>
      <w:r>
        <w:rPr>
          <w:spacing w:val="-1"/>
          <w:sz w:val="22"/>
        </w:rPr>
        <w:t> </w:t>
      </w:r>
      <w:r>
        <w:rPr>
          <w:sz w:val="22"/>
        </w:rPr>
        <w:t>help</w:t>
      </w:r>
      <w:r>
        <w:rPr>
          <w:spacing w:val="-3"/>
          <w:sz w:val="22"/>
        </w:rPr>
        <w:t> </w:t>
      </w:r>
      <w:r>
        <w:rPr>
          <w:sz w:val="22"/>
        </w:rPr>
        <w:t>him ensure license compliance with his staff and updated his SOP to reflect this new</w:t>
      </w:r>
      <w:r>
        <w:rPr>
          <w:spacing w:val="-1"/>
          <w:sz w:val="22"/>
        </w:rPr>
        <w:t> </w:t>
      </w:r>
      <w:r>
        <w:rPr>
          <w:sz w:val="22"/>
        </w:rPr>
        <w:t>compliance tool and </w:t>
      </w:r>
      <w:r>
        <w:rPr>
          <w:spacing w:val="-2"/>
          <w:sz w:val="22"/>
        </w:rPr>
        <w:t>actions.</w:t>
      </w:r>
    </w:p>
    <w:p>
      <w:pPr>
        <w:pStyle w:val="BodyText"/>
        <w:spacing w:before="267"/>
        <w:ind w:left="1079" w:right="858"/>
      </w:pPr>
      <w:r>
        <w:rPr>
          <w:u w:val="thick"/>
        </w:rPr>
        <w:t>ACTION</w:t>
      </w:r>
      <w:r>
        <w:rPr>
          <w:u w:val="none"/>
        </w:rPr>
        <w:t>: Motion by D. BARNES, seconded by C. BELISLE, and voted unanimously by those present, to CONSOLIDATE</w:t>
      </w:r>
      <w:r>
        <w:rPr>
          <w:spacing w:val="-2"/>
          <w:u w:val="none"/>
        </w:rPr>
        <w:t> </w:t>
      </w:r>
      <w:r>
        <w:rPr>
          <w:u w:val="none"/>
        </w:rPr>
        <w:t>the</w:t>
      </w:r>
      <w:r>
        <w:rPr>
          <w:spacing w:val="-4"/>
          <w:u w:val="none"/>
        </w:rPr>
        <w:t> </w:t>
      </w:r>
      <w:r>
        <w:rPr>
          <w:u w:val="none"/>
        </w:rPr>
        <w:t>matter</w:t>
      </w:r>
      <w:r>
        <w:rPr>
          <w:spacing w:val="-2"/>
          <w:u w:val="none"/>
        </w:rPr>
        <w:t> </w:t>
      </w:r>
      <w:r>
        <w:rPr>
          <w:u w:val="none"/>
        </w:rPr>
        <w:t>(PHA-2023-0240)</w:t>
      </w:r>
      <w:r>
        <w:rPr>
          <w:spacing w:val="-4"/>
          <w:u w:val="none"/>
        </w:rPr>
        <w:t> </w:t>
      </w:r>
      <w:r>
        <w:rPr>
          <w:u w:val="none"/>
        </w:rPr>
        <w:t>with</w:t>
      </w:r>
      <w:r>
        <w:rPr>
          <w:spacing w:val="-5"/>
          <w:u w:val="none"/>
        </w:rPr>
        <w:t> </w:t>
      </w:r>
      <w:r>
        <w:rPr>
          <w:u w:val="none"/>
        </w:rPr>
        <w:t>PHA-2023-0264,</w:t>
      </w:r>
      <w:r>
        <w:rPr>
          <w:spacing w:val="-4"/>
          <w:u w:val="none"/>
        </w:rPr>
        <w:t> </w:t>
      </w:r>
      <w:r>
        <w:rPr>
          <w:u w:val="none"/>
        </w:rPr>
        <w:t>and</w:t>
      </w:r>
      <w:r>
        <w:rPr>
          <w:spacing w:val="-3"/>
          <w:u w:val="none"/>
        </w:rPr>
        <w:t> </w:t>
      </w:r>
      <w:r>
        <w:rPr>
          <w:u w:val="none"/>
        </w:rPr>
        <w:t>refer</w:t>
      </w:r>
      <w:r>
        <w:rPr>
          <w:spacing w:val="-2"/>
          <w:u w:val="none"/>
        </w:rPr>
        <w:t> </w:t>
      </w:r>
      <w:r>
        <w:rPr>
          <w:u w:val="none"/>
        </w:rPr>
        <w:t>to</w:t>
      </w:r>
      <w:r>
        <w:rPr>
          <w:spacing w:val="-1"/>
          <w:u w:val="none"/>
        </w:rPr>
        <w:t> </w:t>
      </w:r>
      <w:r>
        <w:rPr>
          <w:u w:val="none"/>
        </w:rPr>
        <w:t>the</w:t>
      </w:r>
      <w:r>
        <w:rPr>
          <w:spacing w:val="-1"/>
          <w:u w:val="none"/>
        </w:rPr>
        <w:t> </w:t>
      </w:r>
      <w:r>
        <w:rPr>
          <w:u w:val="none"/>
        </w:rPr>
        <w:t>Office</w:t>
      </w:r>
      <w:r>
        <w:rPr>
          <w:spacing w:val="-4"/>
          <w:u w:val="none"/>
        </w:rPr>
        <w:t> </w:t>
      </w:r>
      <w:r>
        <w:rPr>
          <w:u w:val="none"/>
        </w:rPr>
        <w:t>of</w:t>
      </w:r>
      <w:r>
        <w:rPr>
          <w:spacing w:val="-2"/>
          <w:u w:val="none"/>
        </w:rPr>
        <w:t> </w:t>
      </w:r>
      <w:r>
        <w:rPr>
          <w:u w:val="none"/>
        </w:rPr>
        <w:t>Prosecution for the issuance of an order to show cause and to authorize resolution of the matter by a consent agreement for REPRIMAND.</w:t>
      </w:r>
    </w:p>
    <w:p>
      <w:pPr>
        <w:pStyle w:val="BodyText"/>
        <w:spacing w:before="22"/>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184373</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7578pt;width:470.88pt;height:1.44pt;mso-position-horizontal-relative:page;mso-position-vertical-relative:paragraph;z-index:-15713280;mso-wrap-distance-left:0;mso-wrap-distance-right:0" id="docshape37" filled="true" fillcolor="#000000" stroked="false">
                <v:fill type="solid"/>
                <w10:wrap type="topAndBottom"/>
              </v:rect>
            </w:pict>
          </mc:Fallback>
        </mc:AlternateContent>
      </w:r>
    </w:p>
    <w:p>
      <w:pPr>
        <w:pStyle w:val="BodyText"/>
        <w:spacing w:line="268" w:lineRule="exact" w:before="1"/>
        <w:ind w:left="1080"/>
      </w:pPr>
      <w:r>
        <w:rPr>
          <w:spacing w:val="-2"/>
        </w:rPr>
        <w:t>Case</w:t>
      </w:r>
      <w:r>
        <w:rPr>
          <w:spacing w:val="19"/>
        </w:rPr>
        <w:t> </w:t>
      </w:r>
      <w:r>
        <w:rPr>
          <w:spacing w:val="-2"/>
        </w:rPr>
        <w:t>#10/CASE-2023-</w:t>
      </w:r>
      <w:r>
        <w:rPr>
          <w:spacing w:val="-4"/>
        </w:rPr>
        <w:t>0745</w:t>
      </w:r>
    </w:p>
    <w:p>
      <w:pPr>
        <w:pStyle w:val="BodyText"/>
        <w:tabs>
          <w:tab w:pos="3960" w:val="left" w:leader="none"/>
          <w:tab w:pos="8280" w:val="left" w:leader="none"/>
        </w:tabs>
        <w:spacing w:line="480" w:lineRule="auto"/>
        <w:ind w:left="1080" w:right="1495"/>
      </w:pPr>
      <w:r>
        <w:rPr>
          <w:spacing w:val="-2"/>
        </w:rPr>
        <w:t>PHA-2023-0264</w:t>
      </w:r>
      <w:r>
        <w:rPr/>
        <w:tab/>
        <w:t>Eastern Pharmacy, DS90270</w:t>
        <w:tab/>
        <w:t>Time:</w:t>
      </w:r>
      <w:r>
        <w:rPr>
          <w:spacing w:val="-13"/>
        </w:rPr>
        <w:t> </w:t>
      </w:r>
      <w:r>
        <w:rPr/>
        <w:t>09:08</w:t>
      </w:r>
      <w:r>
        <w:rPr>
          <w:spacing w:val="-12"/>
        </w:rPr>
        <w:t> </w:t>
      </w:r>
      <w:r>
        <w:rPr/>
        <w:t>AM </w:t>
      </w:r>
      <w:r>
        <w:rPr>
          <w:u w:val="thick"/>
        </w:rPr>
        <w:t>RECUSAL</w:t>
      </w:r>
      <w:r>
        <w:rPr>
          <w:u w:val="none"/>
        </w:rPr>
        <w:t>: NONE</w:t>
      </w:r>
    </w:p>
    <w:p>
      <w:pPr>
        <w:pStyle w:val="BodyText"/>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spacing w:after="0"/>
        <w:sectPr>
          <w:pgSz w:w="12240" w:h="15840"/>
          <w:pgMar w:header="0" w:footer="1320" w:top="1400" w:bottom="1520" w:left="360" w:right="680"/>
        </w:sectPr>
      </w:pPr>
    </w:p>
    <w:p>
      <w:pPr>
        <w:pStyle w:val="ListParagraph"/>
        <w:numPr>
          <w:ilvl w:val="0"/>
          <w:numId w:val="11"/>
        </w:numPr>
        <w:tabs>
          <w:tab w:pos="1239" w:val="left" w:leader="none"/>
          <w:tab w:pos="1259" w:val="left" w:leader="none"/>
        </w:tabs>
        <w:spacing w:line="240" w:lineRule="auto" w:before="39" w:after="0"/>
        <w:ind w:left="1259" w:right="825" w:hanging="180"/>
        <w:jc w:val="left"/>
        <w:rPr>
          <w:sz w:val="22"/>
        </w:rPr>
      </w:pPr>
      <w:r>
        <w:rPr>
          <w:sz w:val="22"/>
        </w:rPr>
        <w:t>MOR</w:t>
      </w:r>
      <w:r>
        <w:rPr>
          <w:spacing w:val="-4"/>
          <w:sz w:val="22"/>
        </w:rPr>
        <w:t> </w:t>
      </w:r>
      <w:r>
        <w:rPr>
          <w:sz w:val="22"/>
        </w:rPr>
        <w:t>Dostert</w:t>
      </w:r>
      <w:r>
        <w:rPr>
          <w:spacing w:val="-4"/>
          <w:sz w:val="22"/>
        </w:rPr>
        <w:t> </w:t>
      </w:r>
      <w:r>
        <w:rPr>
          <w:sz w:val="22"/>
        </w:rPr>
        <w:t>emailed</w:t>
      </w:r>
      <w:r>
        <w:rPr>
          <w:spacing w:val="-5"/>
          <w:sz w:val="22"/>
        </w:rPr>
        <w:t> </w:t>
      </w:r>
      <w:r>
        <w:rPr>
          <w:sz w:val="22"/>
        </w:rPr>
        <w:t>BORP</w:t>
      </w:r>
      <w:r>
        <w:rPr>
          <w:spacing w:val="-1"/>
          <w:sz w:val="22"/>
        </w:rPr>
        <w:t> </w:t>
      </w:r>
      <w:r>
        <w:rPr>
          <w:sz w:val="22"/>
        </w:rPr>
        <w:t>to</w:t>
      </w:r>
      <w:r>
        <w:rPr>
          <w:spacing w:val="-1"/>
          <w:sz w:val="22"/>
        </w:rPr>
        <w:t> </w:t>
      </w:r>
      <w:r>
        <w:rPr>
          <w:sz w:val="22"/>
        </w:rPr>
        <w:t>provide</w:t>
      </w:r>
      <w:r>
        <w:rPr>
          <w:spacing w:val="-1"/>
          <w:sz w:val="22"/>
        </w:rPr>
        <w:t> </w:t>
      </w:r>
      <w:r>
        <w:rPr>
          <w:sz w:val="22"/>
        </w:rPr>
        <w:t>notification</w:t>
      </w:r>
      <w:r>
        <w:rPr>
          <w:spacing w:val="-5"/>
          <w:sz w:val="22"/>
        </w:rPr>
        <w:t> </w:t>
      </w:r>
      <w:r>
        <w:rPr>
          <w:sz w:val="22"/>
        </w:rPr>
        <w:t>of</w:t>
      </w:r>
      <w:r>
        <w:rPr>
          <w:spacing w:val="-2"/>
          <w:sz w:val="22"/>
        </w:rPr>
        <w:t> </w:t>
      </w:r>
      <w:r>
        <w:rPr>
          <w:sz w:val="22"/>
        </w:rPr>
        <w:t>a</w:t>
      </w:r>
      <w:r>
        <w:rPr>
          <w:spacing w:val="-2"/>
          <w:sz w:val="22"/>
        </w:rPr>
        <w:t> </w:t>
      </w:r>
      <w:r>
        <w:rPr>
          <w:sz w:val="22"/>
        </w:rPr>
        <w:t>robbery</w:t>
      </w:r>
      <w:r>
        <w:rPr>
          <w:spacing w:val="-1"/>
          <w:sz w:val="22"/>
        </w:rPr>
        <w:t> </w:t>
      </w:r>
      <w:r>
        <w:rPr>
          <w:sz w:val="22"/>
        </w:rPr>
        <w:t>at</w:t>
      </w:r>
      <w:r>
        <w:rPr>
          <w:spacing w:val="-1"/>
          <w:sz w:val="22"/>
        </w:rPr>
        <w:t> </w:t>
      </w:r>
      <w:r>
        <w:rPr>
          <w:sz w:val="22"/>
        </w:rPr>
        <w:t>the</w:t>
      </w:r>
      <w:r>
        <w:rPr>
          <w:spacing w:val="-4"/>
          <w:sz w:val="22"/>
        </w:rPr>
        <w:t> </w:t>
      </w:r>
      <w:r>
        <w:rPr>
          <w:sz w:val="22"/>
        </w:rPr>
        <w:t>Pharmacy</w:t>
      </w:r>
      <w:r>
        <w:rPr>
          <w:spacing w:val="-1"/>
          <w:sz w:val="22"/>
        </w:rPr>
        <w:t> </w:t>
      </w:r>
      <w:r>
        <w:rPr>
          <w:sz w:val="22"/>
        </w:rPr>
        <w:t>on</w:t>
      </w:r>
      <w:r>
        <w:rPr>
          <w:spacing w:val="-5"/>
          <w:sz w:val="22"/>
        </w:rPr>
        <w:t> </w:t>
      </w:r>
      <w:r>
        <w:rPr>
          <w:sz w:val="22"/>
        </w:rPr>
        <w:t>11/14/2023</w:t>
      </w:r>
      <w:r>
        <w:rPr>
          <w:spacing w:val="-1"/>
          <w:sz w:val="22"/>
        </w:rPr>
        <w:t> </w:t>
      </w:r>
      <w:r>
        <w:rPr>
          <w:sz w:val="22"/>
        </w:rPr>
        <w:t>along with a submission of a police report and later a detailed inventory of the stolen medications.</w:t>
      </w:r>
    </w:p>
    <w:p>
      <w:pPr>
        <w:pStyle w:val="ListParagraph"/>
        <w:numPr>
          <w:ilvl w:val="0"/>
          <w:numId w:val="11"/>
        </w:numPr>
        <w:tabs>
          <w:tab w:pos="1239" w:val="left" w:leader="none"/>
          <w:tab w:pos="1259" w:val="left" w:leader="none"/>
        </w:tabs>
        <w:spacing w:line="240" w:lineRule="auto" w:before="0" w:after="0"/>
        <w:ind w:left="1259" w:right="1020" w:hanging="180"/>
        <w:jc w:val="left"/>
        <w:rPr>
          <w:sz w:val="22"/>
        </w:rPr>
      </w:pPr>
      <w:r>
        <w:rPr>
          <w:sz w:val="22"/>
        </w:rPr>
        <w:t>Review</w:t>
      </w:r>
      <w:r>
        <w:rPr>
          <w:spacing w:val="-4"/>
          <w:sz w:val="22"/>
        </w:rPr>
        <w:t> </w:t>
      </w:r>
      <w:r>
        <w:rPr>
          <w:sz w:val="22"/>
        </w:rPr>
        <w:t>of</w:t>
      </w:r>
      <w:r>
        <w:rPr>
          <w:spacing w:val="-2"/>
          <w:sz w:val="22"/>
        </w:rPr>
        <w:t> </w:t>
      </w:r>
      <w:r>
        <w:rPr>
          <w:sz w:val="22"/>
        </w:rPr>
        <w:t>video</w:t>
      </w:r>
      <w:r>
        <w:rPr>
          <w:spacing w:val="-3"/>
          <w:sz w:val="22"/>
        </w:rPr>
        <w:t> </w:t>
      </w:r>
      <w:r>
        <w:rPr>
          <w:sz w:val="22"/>
        </w:rPr>
        <w:t>footage</w:t>
      </w:r>
      <w:r>
        <w:rPr>
          <w:spacing w:val="-4"/>
          <w:sz w:val="22"/>
        </w:rPr>
        <w:t> </w:t>
      </w:r>
      <w:r>
        <w:rPr>
          <w:sz w:val="22"/>
        </w:rPr>
        <w:t>provided</w:t>
      </w:r>
      <w:r>
        <w:rPr>
          <w:spacing w:val="-5"/>
          <w:sz w:val="22"/>
        </w:rPr>
        <w:t> </w:t>
      </w:r>
      <w:r>
        <w:rPr>
          <w:sz w:val="22"/>
        </w:rPr>
        <w:t>showed</w:t>
      </w:r>
      <w:r>
        <w:rPr>
          <w:spacing w:val="-3"/>
          <w:sz w:val="22"/>
        </w:rPr>
        <w:t> </w:t>
      </w:r>
      <w:r>
        <w:rPr>
          <w:sz w:val="22"/>
        </w:rPr>
        <w:t>the</w:t>
      </w:r>
      <w:r>
        <w:rPr>
          <w:spacing w:val="-4"/>
          <w:sz w:val="22"/>
        </w:rPr>
        <w:t> </w:t>
      </w:r>
      <w:r>
        <w:rPr>
          <w:sz w:val="22"/>
        </w:rPr>
        <w:t>metal</w:t>
      </w:r>
      <w:r>
        <w:rPr>
          <w:spacing w:val="-2"/>
          <w:sz w:val="22"/>
        </w:rPr>
        <w:t> </w:t>
      </w:r>
      <w:r>
        <w:rPr>
          <w:sz w:val="22"/>
        </w:rPr>
        <w:t>cabinet,</w:t>
      </w:r>
      <w:r>
        <w:rPr>
          <w:spacing w:val="-4"/>
          <w:sz w:val="22"/>
        </w:rPr>
        <w:t> </w:t>
      </w:r>
      <w:r>
        <w:rPr>
          <w:sz w:val="22"/>
        </w:rPr>
        <w:t>which</w:t>
      </w:r>
      <w:r>
        <w:rPr>
          <w:spacing w:val="-3"/>
          <w:sz w:val="22"/>
        </w:rPr>
        <w:t> </w:t>
      </w:r>
      <w:r>
        <w:rPr>
          <w:sz w:val="22"/>
        </w:rPr>
        <w:t>stored</w:t>
      </w:r>
      <w:r>
        <w:rPr>
          <w:spacing w:val="-5"/>
          <w:sz w:val="22"/>
        </w:rPr>
        <w:t> </w:t>
      </w:r>
      <w:r>
        <w:rPr>
          <w:sz w:val="22"/>
        </w:rPr>
        <w:t>overstock</w:t>
      </w:r>
      <w:r>
        <w:rPr>
          <w:spacing w:val="-1"/>
          <w:sz w:val="22"/>
        </w:rPr>
        <w:t> </w:t>
      </w:r>
      <w:r>
        <w:rPr>
          <w:sz w:val="22"/>
        </w:rPr>
        <w:t>CS’s</w:t>
      </w:r>
      <w:r>
        <w:rPr>
          <w:spacing w:val="-4"/>
          <w:sz w:val="22"/>
        </w:rPr>
        <w:t> </w:t>
      </w:r>
      <w:r>
        <w:rPr>
          <w:sz w:val="22"/>
        </w:rPr>
        <w:t>that</w:t>
      </w:r>
      <w:r>
        <w:rPr>
          <w:spacing w:val="-4"/>
          <w:sz w:val="22"/>
        </w:rPr>
        <w:t> </w:t>
      </w:r>
      <w:r>
        <w:rPr>
          <w:sz w:val="22"/>
        </w:rPr>
        <w:t>could not fit inside the safe as well as CS prescriptions ready for pickup, was unlocked at the time of the </w:t>
      </w:r>
      <w:r>
        <w:rPr>
          <w:spacing w:val="-2"/>
          <w:sz w:val="22"/>
        </w:rPr>
        <w:t>robbery.</w:t>
      </w:r>
    </w:p>
    <w:p>
      <w:pPr>
        <w:pStyle w:val="ListParagraph"/>
        <w:numPr>
          <w:ilvl w:val="0"/>
          <w:numId w:val="11"/>
        </w:numPr>
        <w:tabs>
          <w:tab w:pos="1239" w:val="left" w:leader="none"/>
          <w:tab w:pos="1259" w:val="left" w:leader="none"/>
        </w:tabs>
        <w:spacing w:line="240" w:lineRule="auto" w:before="0" w:after="0"/>
        <w:ind w:left="1259" w:right="1270" w:hanging="180"/>
        <w:jc w:val="left"/>
        <w:rPr>
          <w:sz w:val="22"/>
        </w:rPr>
      </w:pPr>
      <w:r>
        <w:rPr>
          <w:sz w:val="22"/>
        </w:rPr>
        <w:t>The</w:t>
      </w:r>
      <w:r>
        <w:rPr>
          <w:spacing w:val="-2"/>
          <w:sz w:val="22"/>
        </w:rPr>
        <w:t> </w:t>
      </w:r>
      <w:r>
        <w:rPr>
          <w:sz w:val="22"/>
        </w:rPr>
        <w:t>Attorney</w:t>
      </w:r>
      <w:r>
        <w:rPr>
          <w:spacing w:val="-4"/>
          <w:sz w:val="22"/>
        </w:rPr>
        <w:t> </w:t>
      </w:r>
      <w:r>
        <w:rPr>
          <w:sz w:val="22"/>
        </w:rPr>
        <w:t>representing</w:t>
      </w:r>
      <w:r>
        <w:rPr>
          <w:spacing w:val="-4"/>
          <w:sz w:val="22"/>
        </w:rPr>
        <w:t> </w:t>
      </w:r>
      <w:r>
        <w:rPr>
          <w:sz w:val="22"/>
        </w:rPr>
        <w:t>the</w:t>
      </w:r>
      <w:r>
        <w:rPr>
          <w:spacing w:val="-5"/>
          <w:sz w:val="22"/>
        </w:rPr>
        <w:t> </w:t>
      </w:r>
      <w:r>
        <w:rPr>
          <w:sz w:val="22"/>
        </w:rPr>
        <w:t>Pharmacy</w:t>
      </w:r>
      <w:r>
        <w:rPr>
          <w:spacing w:val="-2"/>
          <w:sz w:val="22"/>
        </w:rPr>
        <w:t> </w:t>
      </w:r>
      <w:r>
        <w:rPr>
          <w:sz w:val="22"/>
        </w:rPr>
        <w:t>indicated</w:t>
      </w:r>
      <w:r>
        <w:rPr>
          <w:spacing w:val="-4"/>
          <w:sz w:val="22"/>
        </w:rPr>
        <w:t> </w:t>
      </w:r>
      <w:r>
        <w:rPr>
          <w:sz w:val="22"/>
        </w:rPr>
        <w:t>that</w:t>
      </w:r>
      <w:r>
        <w:rPr>
          <w:spacing w:val="-2"/>
          <w:sz w:val="22"/>
        </w:rPr>
        <w:t> </w:t>
      </w:r>
      <w:r>
        <w:rPr>
          <w:sz w:val="22"/>
        </w:rPr>
        <w:t>no</w:t>
      </w:r>
      <w:r>
        <w:rPr>
          <w:spacing w:val="-2"/>
          <w:sz w:val="22"/>
        </w:rPr>
        <w:t> </w:t>
      </w:r>
      <w:r>
        <w:rPr>
          <w:sz w:val="22"/>
        </w:rPr>
        <w:t>substantial</w:t>
      </w:r>
      <w:r>
        <w:rPr>
          <w:spacing w:val="-3"/>
          <w:sz w:val="22"/>
        </w:rPr>
        <w:t> </w:t>
      </w:r>
      <w:r>
        <w:rPr>
          <w:sz w:val="22"/>
        </w:rPr>
        <w:t>locked</w:t>
      </w:r>
      <w:r>
        <w:rPr>
          <w:spacing w:val="-4"/>
          <w:sz w:val="22"/>
        </w:rPr>
        <w:t> </w:t>
      </w:r>
      <w:r>
        <w:rPr>
          <w:sz w:val="22"/>
        </w:rPr>
        <w:t>cabinet</w:t>
      </w:r>
      <w:r>
        <w:rPr>
          <w:spacing w:val="-2"/>
          <w:sz w:val="22"/>
        </w:rPr>
        <w:t> </w:t>
      </w:r>
      <w:r>
        <w:rPr>
          <w:sz w:val="22"/>
        </w:rPr>
        <w:t>would</w:t>
      </w:r>
      <w:r>
        <w:rPr>
          <w:spacing w:val="-4"/>
          <w:sz w:val="22"/>
        </w:rPr>
        <w:t> </w:t>
      </w:r>
      <w:r>
        <w:rPr>
          <w:sz w:val="22"/>
        </w:rPr>
        <w:t>have prevented the professional burglars from accessing the medication.</w:t>
      </w:r>
    </w:p>
    <w:p>
      <w:pPr>
        <w:pStyle w:val="ListParagraph"/>
        <w:numPr>
          <w:ilvl w:val="0"/>
          <w:numId w:val="11"/>
        </w:numPr>
        <w:tabs>
          <w:tab w:pos="1239" w:val="left" w:leader="none"/>
          <w:tab w:pos="1259" w:val="left" w:leader="none"/>
        </w:tabs>
        <w:spacing w:line="240" w:lineRule="auto" w:before="0" w:after="0"/>
        <w:ind w:left="1259" w:right="1639" w:hanging="180"/>
        <w:jc w:val="left"/>
        <w:rPr>
          <w:sz w:val="22"/>
        </w:rPr>
      </w:pPr>
      <w:r>
        <w:rPr>
          <w:sz w:val="22"/>
        </w:rPr>
        <w:t>MOR</w:t>
      </w:r>
      <w:r>
        <w:rPr>
          <w:spacing w:val="-5"/>
          <w:sz w:val="22"/>
        </w:rPr>
        <w:t> </w:t>
      </w:r>
      <w:r>
        <w:rPr>
          <w:sz w:val="22"/>
        </w:rPr>
        <w:t>Dostert</w:t>
      </w:r>
      <w:r>
        <w:rPr>
          <w:spacing w:val="-5"/>
          <w:sz w:val="22"/>
        </w:rPr>
        <w:t> </w:t>
      </w:r>
      <w:r>
        <w:rPr>
          <w:sz w:val="22"/>
        </w:rPr>
        <w:t>responded</w:t>
      </w:r>
      <w:r>
        <w:rPr>
          <w:spacing w:val="-5"/>
          <w:sz w:val="22"/>
        </w:rPr>
        <w:t> </w:t>
      </w:r>
      <w:r>
        <w:rPr>
          <w:sz w:val="22"/>
        </w:rPr>
        <w:t>that</w:t>
      </w:r>
      <w:r>
        <w:rPr>
          <w:spacing w:val="-2"/>
          <w:sz w:val="22"/>
        </w:rPr>
        <w:t> </w:t>
      </w:r>
      <w:r>
        <w:rPr>
          <w:sz w:val="22"/>
        </w:rPr>
        <w:t>the</w:t>
      </w:r>
      <w:r>
        <w:rPr>
          <w:spacing w:val="-5"/>
          <w:sz w:val="22"/>
        </w:rPr>
        <w:t> </w:t>
      </w:r>
      <w:r>
        <w:rPr>
          <w:sz w:val="22"/>
        </w:rPr>
        <w:t>cabinet</w:t>
      </w:r>
      <w:r>
        <w:rPr>
          <w:spacing w:val="-2"/>
          <w:sz w:val="22"/>
        </w:rPr>
        <w:t> </w:t>
      </w:r>
      <w:r>
        <w:rPr>
          <w:sz w:val="22"/>
        </w:rPr>
        <w:t>in</w:t>
      </w:r>
      <w:r>
        <w:rPr>
          <w:spacing w:val="-5"/>
          <w:sz w:val="22"/>
        </w:rPr>
        <w:t> </w:t>
      </w:r>
      <w:r>
        <w:rPr>
          <w:sz w:val="22"/>
        </w:rPr>
        <w:t>question</w:t>
      </w:r>
      <w:r>
        <w:rPr>
          <w:spacing w:val="-4"/>
          <w:sz w:val="22"/>
        </w:rPr>
        <w:t> </w:t>
      </w:r>
      <w:r>
        <w:rPr>
          <w:sz w:val="22"/>
        </w:rPr>
        <w:t>was</w:t>
      </w:r>
      <w:r>
        <w:rPr>
          <w:spacing w:val="-3"/>
          <w:sz w:val="22"/>
        </w:rPr>
        <w:t> </w:t>
      </w:r>
      <w:r>
        <w:rPr>
          <w:sz w:val="22"/>
        </w:rPr>
        <w:t>locked,</w:t>
      </w:r>
      <w:r>
        <w:rPr>
          <w:spacing w:val="-3"/>
          <w:sz w:val="22"/>
        </w:rPr>
        <w:t> </w:t>
      </w:r>
      <w:r>
        <w:rPr>
          <w:sz w:val="22"/>
        </w:rPr>
        <w:t>but</w:t>
      </w:r>
      <w:r>
        <w:rPr>
          <w:spacing w:val="-2"/>
          <w:sz w:val="22"/>
        </w:rPr>
        <w:t> </w:t>
      </w:r>
      <w:r>
        <w:rPr>
          <w:sz w:val="22"/>
        </w:rPr>
        <w:t>the</w:t>
      </w:r>
      <w:r>
        <w:rPr>
          <w:spacing w:val="-2"/>
          <w:sz w:val="22"/>
        </w:rPr>
        <w:t> </w:t>
      </w:r>
      <w:r>
        <w:rPr>
          <w:sz w:val="22"/>
        </w:rPr>
        <w:t>police</w:t>
      </w:r>
      <w:r>
        <w:rPr>
          <w:spacing w:val="-2"/>
          <w:sz w:val="22"/>
        </w:rPr>
        <w:t> </w:t>
      </w:r>
      <w:r>
        <w:rPr>
          <w:sz w:val="22"/>
        </w:rPr>
        <w:t>report</w:t>
      </w:r>
      <w:r>
        <w:rPr>
          <w:spacing w:val="-2"/>
          <w:sz w:val="22"/>
        </w:rPr>
        <w:t> </w:t>
      </w:r>
      <w:r>
        <w:rPr>
          <w:sz w:val="22"/>
        </w:rPr>
        <w:t>stated </w:t>
      </w:r>
      <w:r>
        <w:rPr>
          <w:spacing w:val="-2"/>
          <w:sz w:val="22"/>
        </w:rPr>
        <w:t>otherwise.</w:t>
      </w:r>
    </w:p>
    <w:p>
      <w:pPr>
        <w:pStyle w:val="ListParagraph"/>
        <w:numPr>
          <w:ilvl w:val="0"/>
          <w:numId w:val="11"/>
        </w:numPr>
        <w:tabs>
          <w:tab w:pos="1239" w:val="left" w:leader="none"/>
          <w:tab w:pos="1259" w:val="left" w:leader="none"/>
        </w:tabs>
        <w:spacing w:line="240" w:lineRule="auto" w:before="0" w:after="0"/>
        <w:ind w:left="1259" w:right="775" w:hanging="180"/>
        <w:jc w:val="left"/>
        <w:rPr>
          <w:sz w:val="22"/>
        </w:rPr>
      </w:pPr>
      <w:r>
        <w:rPr>
          <w:sz w:val="22"/>
        </w:rPr>
        <w:t>Subsequent to the burglary, they have since moved to a new location with more security.</w:t>
      </w:r>
      <w:r>
        <w:rPr>
          <w:spacing w:val="40"/>
          <w:sz w:val="22"/>
        </w:rPr>
        <w:t> </w:t>
      </w:r>
      <w:r>
        <w:rPr>
          <w:sz w:val="22"/>
        </w:rPr>
        <w:t>The Pharmacy now has 2 video cameras facing the safe and will-call cabinet. Although MOR Dostert indicated during the 11/16/2023 site visit that he had</w:t>
      </w:r>
      <w:r>
        <w:rPr>
          <w:spacing w:val="-1"/>
          <w:sz w:val="22"/>
        </w:rPr>
        <w:t> </w:t>
      </w:r>
      <w:r>
        <w:rPr>
          <w:sz w:val="22"/>
        </w:rPr>
        <w:t>ordered</w:t>
      </w:r>
      <w:r>
        <w:rPr>
          <w:spacing w:val="-1"/>
          <w:sz w:val="22"/>
        </w:rPr>
        <w:t> </w:t>
      </w:r>
      <w:r>
        <w:rPr>
          <w:sz w:val="22"/>
        </w:rPr>
        <w:t>additional safes to be placed in his new location,</w:t>
      </w:r>
      <w:r>
        <w:rPr>
          <w:spacing w:val="-2"/>
          <w:sz w:val="22"/>
        </w:rPr>
        <w:t> </w:t>
      </w:r>
      <w:r>
        <w:rPr>
          <w:sz w:val="22"/>
        </w:rPr>
        <w:t>he</w:t>
      </w:r>
      <w:r>
        <w:rPr>
          <w:spacing w:val="-4"/>
          <w:sz w:val="22"/>
        </w:rPr>
        <w:t> </w:t>
      </w:r>
      <w:r>
        <w:rPr>
          <w:sz w:val="22"/>
        </w:rPr>
        <w:t>indicated</w:t>
      </w:r>
      <w:r>
        <w:rPr>
          <w:spacing w:val="-3"/>
          <w:sz w:val="22"/>
        </w:rPr>
        <w:t> </w:t>
      </w:r>
      <w:r>
        <w:rPr>
          <w:sz w:val="22"/>
        </w:rPr>
        <w:t>in</w:t>
      </w:r>
      <w:r>
        <w:rPr>
          <w:spacing w:val="-3"/>
          <w:sz w:val="22"/>
        </w:rPr>
        <w:t> </w:t>
      </w:r>
      <w:r>
        <w:rPr>
          <w:sz w:val="22"/>
        </w:rPr>
        <w:t>his</w:t>
      </w:r>
      <w:r>
        <w:rPr>
          <w:spacing w:val="-4"/>
          <w:sz w:val="22"/>
        </w:rPr>
        <w:t> </w:t>
      </w:r>
      <w:r>
        <w:rPr>
          <w:sz w:val="22"/>
        </w:rPr>
        <w:t>response</w:t>
      </w:r>
      <w:r>
        <w:rPr>
          <w:spacing w:val="-1"/>
          <w:sz w:val="22"/>
        </w:rPr>
        <w:t> </w:t>
      </w:r>
      <w:r>
        <w:rPr>
          <w:sz w:val="22"/>
        </w:rPr>
        <w:t>to</w:t>
      </w:r>
      <w:r>
        <w:rPr>
          <w:spacing w:val="-1"/>
          <w:sz w:val="22"/>
        </w:rPr>
        <w:t> </w:t>
      </w:r>
      <w:r>
        <w:rPr>
          <w:sz w:val="22"/>
        </w:rPr>
        <w:t>this</w:t>
      </w:r>
      <w:r>
        <w:rPr>
          <w:spacing w:val="-4"/>
          <w:sz w:val="22"/>
        </w:rPr>
        <w:t> </w:t>
      </w:r>
      <w:r>
        <w:rPr>
          <w:sz w:val="22"/>
        </w:rPr>
        <w:t>complaint</w:t>
      </w:r>
      <w:r>
        <w:rPr>
          <w:spacing w:val="-4"/>
          <w:sz w:val="22"/>
        </w:rPr>
        <w:t> </w:t>
      </w:r>
      <w:r>
        <w:rPr>
          <w:sz w:val="22"/>
        </w:rPr>
        <w:t>that</w:t>
      </w:r>
      <w:r>
        <w:rPr>
          <w:spacing w:val="-1"/>
          <w:sz w:val="22"/>
        </w:rPr>
        <w:t> </w:t>
      </w:r>
      <w:r>
        <w:rPr>
          <w:sz w:val="22"/>
        </w:rPr>
        <w:t>the</w:t>
      </w:r>
      <w:r>
        <w:rPr>
          <w:spacing w:val="-1"/>
          <w:sz w:val="22"/>
        </w:rPr>
        <w:t> </w:t>
      </w:r>
      <w:r>
        <w:rPr>
          <w:sz w:val="22"/>
        </w:rPr>
        <w:t>safe</w:t>
      </w:r>
      <w:r>
        <w:rPr>
          <w:spacing w:val="-4"/>
          <w:sz w:val="22"/>
        </w:rPr>
        <w:t> </w:t>
      </w:r>
      <w:r>
        <w:rPr>
          <w:sz w:val="22"/>
        </w:rPr>
        <w:t>and</w:t>
      </w:r>
      <w:r>
        <w:rPr>
          <w:spacing w:val="-3"/>
          <w:sz w:val="22"/>
        </w:rPr>
        <w:t> </w:t>
      </w:r>
      <w:r>
        <w:rPr>
          <w:sz w:val="22"/>
        </w:rPr>
        <w:t>cabinet</w:t>
      </w:r>
      <w:r>
        <w:rPr>
          <w:spacing w:val="-4"/>
          <w:sz w:val="22"/>
        </w:rPr>
        <w:t> </w:t>
      </w:r>
      <w:r>
        <w:rPr>
          <w:sz w:val="22"/>
        </w:rPr>
        <w:t>are</w:t>
      </w:r>
      <w:r>
        <w:rPr>
          <w:spacing w:val="-1"/>
          <w:sz w:val="22"/>
        </w:rPr>
        <w:t> </w:t>
      </w:r>
      <w:r>
        <w:rPr>
          <w:sz w:val="22"/>
        </w:rPr>
        <w:t>still</w:t>
      </w:r>
      <w:r>
        <w:rPr>
          <w:spacing w:val="-2"/>
          <w:sz w:val="22"/>
        </w:rPr>
        <w:t> </w:t>
      </w:r>
      <w:r>
        <w:rPr>
          <w:sz w:val="22"/>
        </w:rPr>
        <w:t>in</w:t>
      </w:r>
      <w:r>
        <w:rPr>
          <w:spacing w:val="-3"/>
          <w:sz w:val="22"/>
        </w:rPr>
        <w:t> </w:t>
      </w:r>
      <w:r>
        <w:rPr>
          <w:sz w:val="22"/>
        </w:rPr>
        <w:t>use</w:t>
      </w:r>
      <w:r>
        <w:rPr>
          <w:spacing w:val="-1"/>
          <w:sz w:val="22"/>
        </w:rPr>
        <w:t> </w:t>
      </w:r>
      <w:r>
        <w:rPr>
          <w:sz w:val="22"/>
        </w:rPr>
        <w:t>and</w:t>
      </w:r>
      <w:r>
        <w:rPr>
          <w:spacing w:val="-3"/>
          <w:sz w:val="22"/>
        </w:rPr>
        <w:t> </w:t>
      </w:r>
      <w:r>
        <w:rPr>
          <w:sz w:val="22"/>
        </w:rPr>
        <w:t>are locked at the end of the business day as well as the store alarm set as pharmacy staff leaves for the </w:t>
      </w:r>
      <w:r>
        <w:rPr>
          <w:spacing w:val="-4"/>
          <w:sz w:val="22"/>
        </w:rPr>
        <w:t>day.</w:t>
      </w:r>
    </w:p>
    <w:p>
      <w:pPr>
        <w:pStyle w:val="BodyText"/>
        <w:spacing w:before="268"/>
        <w:ind w:left="1079" w:right="858"/>
      </w:pPr>
      <w:r>
        <w:rPr>
          <w:u w:val="thick"/>
        </w:rPr>
        <w:t>ACTION</w:t>
      </w:r>
      <w:r>
        <w:rPr>
          <w:u w:val="none"/>
        </w:rPr>
        <w:t>: Motion by C. BELISLE, seconded by R. MORELLI, and voted unanimously by those present, to CONSOLIDATE</w:t>
      </w:r>
      <w:r>
        <w:rPr>
          <w:spacing w:val="-2"/>
          <w:u w:val="none"/>
        </w:rPr>
        <w:t> </w:t>
      </w:r>
      <w:r>
        <w:rPr>
          <w:u w:val="none"/>
        </w:rPr>
        <w:t>the</w:t>
      </w:r>
      <w:r>
        <w:rPr>
          <w:spacing w:val="-4"/>
          <w:u w:val="none"/>
        </w:rPr>
        <w:t> </w:t>
      </w:r>
      <w:r>
        <w:rPr>
          <w:u w:val="none"/>
        </w:rPr>
        <w:t>matter</w:t>
      </w:r>
      <w:r>
        <w:rPr>
          <w:spacing w:val="-2"/>
          <w:u w:val="none"/>
        </w:rPr>
        <w:t> </w:t>
      </w:r>
      <w:r>
        <w:rPr>
          <w:u w:val="none"/>
        </w:rPr>
        <w:t>(PHA-2023-0264)</w:t>
      </w:r>
      <w:r>
        <w:rPr>
          <w:spacing w:val="-4"/>
          <w:u w:val="none"/>
        </w:rPr>
        <w:t> </w:t>
      </w:r>
      <w:r>
        <w:rPr>
          <w:u w:val="none"/>
        </w:rPr>
        <w:t>with</w:t>
      </w:r>
      <w:r>
        <w:rPr>
          <w:spacing w:val="-5"/>
          <w:u w:val="none"/>
        </w:rPr>
        <w:t> </w:t>
      </w:r>
      <w:r>
        <w:rPr>
          <w:u w:val="none"/>
        </w:rPr>
        <w:t>PHA-2023-0240,</w:t>
      </w:r>
      <w:r>
        <w:rPr>
          <w:spacing w:val="-4"/>
          <w:u w:val="none"/>
        </w:rPr>
        <w:t> </w:t>
      </w:r>
      <w:r>
        <w:rPr>
          <w:u w:val="none"/>
        </w:rPr>
        <w:t>and</w:t>
      </w:r>
      <w:r>
        <w:rPr>
          <w:spacing w:val="-3"/>
          <w:u w:val="none"/>
        </w:rPr>
        <w:t> </w:t>
      </w:r>
      <w:r>
        <w:rPr>
          <w:u w:val="none"/>
        </w:rPr>
        <w:t>refer</w:t>
      </w:r>
      <w:r>
        <w:rPr>
          <w:spacing w:val="-2"/>
          <w:u w:val="none"/>
        </w:rPr>
        <w:t> </w:t>
      </w:r>
      <w:r>
        <w:rPr>
          <w:u w:val="none"/>
        </w:rPr>
        <w:t>to</w:t>
      </w:r>
      <w:r>
        <w:rPr>
          <w:spacing w:val="-1"/>
          <w:u w:val="none"/>
        </w:rPr>
        <w:t> </w:t>
      </w:r>
      <w:r>
        <w:rPr>
          <w:u w:val="none"/>
        </w:rPr>
        <w:t>the</w:t>
      </w:r>
      <w:r>
        <w:rPr>
          <w:spacing w:val="-1"/>
          <w:u w:val="none"/>
        </w:rPr>
        <w:t> </w:t>
      </w:r>
      <w:r>
        <w:rPr>
          <w:u w:val="none"/>
        </w:rPr>
        <w:t>Office</w:t>
      </w:r>
      <w:r>
        <w:rPr>
          <w:spacing w:val="-4"/>
          <w:u w:val="none"/>
        </w:rPr>
        <w:t> </w:t>
      </w:r>
      <w:r>
        <w:rPr>
          <w:u w:val="none"/>
        </w:rPr>
        <w:t>of</w:t>
      </w:r>
      <w:r>
        <w:rPr>
          <w:spacing w:val="-2"/>
          <w:u w:val="none"/>
        </w:rPr>
        <w:t> </w:t>
      </w:r>
      <w:r>
        <w:rPr>
          <w:u w:val="none"/>
        </w:rPr>
        <w:t>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154078</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2127pt;width:427.35pt;height:.1pt;mso-position-horizontal-relative:page;mso-position-vertical-relative:paragraph;z-index:-15712768;mso-wrap-distance-left:0;mso-wrap-distance-right:0" id="docshape38"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9"/>
        </w:rPr>
        <w:t> </w:t>
      </w:r>
      <w:r>
        <w:rPr>
          <w:spacing w:val="-2"/>
        </w:rPr>
        <w:t>#11/CASE-2023-</w:t>
      </w:r>
      <w:r>
        <w:rPr>
          <w:spacing w:val="-4"/>
        </w:rPr>
        <w:t>0712</w:t>
      </w:r>
    </w:p>
    <w:p>
      <w:pPr>
        <w:pStyle w:val="BodyText"/>
        <w:tabs>
          <w:tab w:pos="3960" w:val="left" w:leader="none"/>
          <w:tab w:pos="8279" w:val="left" w:leader="none"/>
        </w:tabs>
        <w:spacing w:line="477" w:lineRule="auto"/>
        <w:ind w:left="1080" w:right="1495"/>
      </w:pPr>
      <w:r>
        <w:rPr>
          <w:spacing w:val="-2"/>
        </w:rPr>
        <w:t>PHA-2023-0261</w:t>
      </w:r>
      <w:r>
        <w:rPr/>
        <w:tab/>
        <w:t>Walgreens #7703, DS3383</w:t>
        <w:tab/>
        <w:t>Time:</w:t>
      </w:r>
      <w:r>
        <w:rPr>
          <w:spacing w:val="-13"/>
        </w:rPr>
        <w:t> </w:t>
      </w:r>
      <w:r>
        <w:rPr/>
        <w:t>09:11</w:t>
      </w:r>
      <w:r>
        <w:rPr>
          <w:spacing w:val="-12"/>
        </w:rPr>
        <w:t> </w:t>
      </w:r>
      <w:r>
        <w:rPr/>
        <w:t>AM </w:t>
      </w:r>
      <w:r>
        <w:rPr>
          <w:u w:val="thick"/>
        </w:rPr>
        <w:t>RECUSAL</w:t>
      </w:r>
      <w:r>
        <w:rPr>
          <w:u w:val="none"/>
        </w:rPr>
        <w:t>: NONE</w:t>
      </w:r>
    </w:p>
    <w:p>
      <w:pPr>
        <w:pStyle w:val="BodyText"/>
        <w:spacing w:before="4"/>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1"/>
        </w:numPr>
        <w:tabs>
          <w:tab w:pos="1239" w:val="left" w:leader="none"/>
          <w:tab w:pos="1259" w:val="left" w:leader="none"/>
        </w:tabs>
        <w:spacing w:line="240" w:lineRule="auto" w:before="0" w:after="0"/>
        <w:ind w:left="1259" w:right="971" w:hanging="180"/>
        <w:jc w:val="left"/>
        <w:rPr>
          <w:sz w:val="22"/>
        </w:rPr>
      </w:pPr>
      <w:r>
        <w:rPr>
          <w:sz w:val="22"/>
        </w:rPr>
        <w:t>During a retail compliance inspection conducted on 11/09/2023, it was observed that Former MOR Doan</w:t>
      </w:r>
      <w:r>
        <w:rPr>
          <w:spacing w:val="-4"/>
          <w:sz w:val="22"/>
        </w:rPr>
        <w:t> </w:t>
      </w:r>
      <w:r>
        <w:rPr>
          <w:sz w:val="22"/>
        </w:rPr>
        <w:t>was</w:t>
      </w:r>
      <w:r>
        <w:rPr>
          <w:spacing w:val="-3"/>
          <w:sz w:val="22"/>
        </w:rPr>
        <w:t> </w:t>
      </w:r>
      <w:r>
        <w:rPr>
          <w:sz w:val="22"/>
        </w:rPr>
        <w:t>still</w:t>
      </w:r>
      <w:r>
        <w:rPr>
          <w:spacing w:val="-1"/>
          <w:sz w:val="22"/>
        </w:rPr>
        <w:t> </w:t>
      </w:r>
      <w:r>
        <w:rPr>
          <w:sz w:val="22"/>
        </w:rPr>
        <w:t>listed</w:t>
      </w:r>
      <w:r>
        <w:rPr>
          <w:spacing w:val="-2"/>
          <w:sz w:val="22"/>
        </w:rPr>
        <w:t> </w:t>
      </w:r>
      <w:r>
        <w:rPr>
          <w:sz w:val="22"/>
        </w:rPr>
        <w:t>as</w:t>
      </w:r>
      <w:r>
        <w:rPr>
          <w:spacing w:val="-3"/>
          <w:sz w:val="22"/>
        </w:rPr>
        <w:t> </w:t>
      </w:r>
      <w:r>
        <w:rPr>
          <w:sz w:val="22"/>
        </w:rPr>
        <w:t>the</w:t>
      </w:r>
      <w:r>
        <w:rPr>
          <w:spacing w:val="-3"/>
          <w:sz w:val="22"/>
        </w:rPr>
        <w:t> </w:t>
      </w:r>
      <w:r>
        <w:rPr>
          <w:sz w:val="22"/>
        </w:rPr>
        <w:t>MOR</w:t>
      </w:r>
      <w:r>
        <w:rPr>
          <w:spacing w:val="-3"/>
          <w:sz w:val="22"/>
        </w:rPr>
        <w:t> </w:t>
      </w:r>
      <w:r>
        <w:rPr>
          <w:sz w:val="22"/>
        </w:rPr>
        <w:t>although</w:t>
      </w:r>
      <w:r>
        <w:rPr>
          <w:spacing w:val="-2"/>
          <w:sz w:val="22"/>
        </w:rPr>
        <w:t> </w:t>
      </w:r>
      <w:r>
        <w:rPr>
          <w:sz w:val="22"/>
        </w:rPr>
        <w:t>a</w:t>
      </w:r>
      <w:r>
        <w:rPr>
          <w:spacing w:val="-4"/>
          <w:sz w:val="22"/>
        </w:rPr>
        <w:t> </w:t>
      </w:r>
      <w:r>
        <w:rPr>
          <w:sz w:val="22"/>
        </w:rPr>
        <w:t>Change in</w:t>
      </w:r>
      <w:r>
        <w:rPr>
          <w:spacing w:val="-4"/>
          <w:sz w:val="22"/>
        </w:rPr>
        <w:t> </w:t>
      </w:r>
      <w:r>
        <w:rPr>
          <w:sz w:val="22"/>
        </w:rPr>
        <w:t>MOR</w:t>
      </w:r>
      <w:r>
        <w:rPr>
          <w:spacing w:val="-3"/>
          <w:sz w:val="22"/>
        </w:rPr>
        <w:t> </w:t>
      </w:r>
      <w:r>
        <w:rPr>
          <w:sz w:val="22"/>
        </w:rPr>
        <w:t>CS</w:t>
      </w:r>
      <w:r>
        <w:rPr>
          <w:spacing w:val="-1"/>
          <w:sz w:val="22"/>
        </w:rPr>
        <w:t> </w:t>
      </w:r>
      <w:r>
        <w:rPr>
          <w:sz w:val="22"/>
        </w:rPr>
        <w:t>inventory</w:t>
      </w:r>
      <w:r>
        <w:rPr>
          <w:spacing w:val="-2"/>
          <w:sz w:val="22"/>
        </w:rPr>
        <w:t> </w:t>
      </w:r>
      <w:r>
        <w:rPr>
          <w:sz w:val="22"/>
        </w:rPr>
        <w:t>was</w:t>
      </w:r>
      <w:r>
        <w:rPr>
          <w:spacing w:val="-1"/>
          <w:sz w:val="22"/>
        </w:rPr>
        <w:t> </w:t>
      </w:r>
      <w:r>
        <w:rPr>
          <w:sz w:val="22"/>
        </w:rPr>
        <w:t>conducted</w:t>
      </w:r>
      <w:r>
        <w:rPr>
          <w:spacing w:val="-2"/>
          <w:sz w:val="22"/>
        </w:rPr>
        <w:t> </w:t>
      </w:r>
      <w:r>
        <w:rPr>
          <w:sz w:val="22"/>
        </w:rPr>
        <w:t>on</w:t>
      </w:r>
      <w:r>
        <w:rPr>
          <w:spacing w:val="-4"/>
          <w:sz w:val="22"/>
        </w:rPr>
        <w:t> </w:t>
      </w:r>
      <w:r>
        <w:rPr>
          <w:sz w:val="22"/>
        </w:rPr>
        <w:t>or</w:t>
      </w:r>
      <w:r>
        <w:rPr>
          <w:spacing w:val="-3"/>
          <w:sz w:val="22"/>
        </w:rPr>
        <w:t> </w:t>
      </w:r>
      <w:r>
        <w:rPr>
          <w:sz w:val="22"/>
        </w:rPr>
        <w:t>about 10/10/2023.</w:t>
      </w:r>
      <w:r>
        <w:rPr>
          <w:spacing w:val="40"/>
          <w:sz w:val="22"/>
        </w:rPr>
        <w:t> </w:t>
      </w:r>
      <w:r>
        <w:rPr>
          <w:sz w:val="22"/>
        </w:rPr>
        <w:t>A POC was issued.</w:t>
      </w:r>
    </w:p>
    <w:p>
      <w:pPr>
        <w:pStyle w:val="ListParagraph"/>
        <w:numPr>
          <w:ilvl w:val="0"/>
          <w:numId w:val="11"/>
        </w:numPr>
        <w:tabs>
          <w:tab w:pos="1239" w:val="left" w:leader="none"/>
          <w:tab w:pos="1259" w:val="left" w:leader="none"/>
        </w:tabs>
        <w:spacing w:line="240" w:lineRule="auto" w:before="1" w:after="0"/>
        <w:ind w:left="1259" w:right="1833" w:hanging="180"/>
        <w:jc w:val="left"/>
        <w:rPr>
          <w:sz w:val="22"/>
        </w:rPr>
      </w:pPr>
      <w:r>
        <w:rPr>
          <w:sz w:val="22"/>
        </w:rPr>
        <w:t>According</w:t>
      </w:r>
      <w:r>
        <w:rPr>
          <w:spacing w:val="-4"/>
          <w:sz w:val="22"/>
        </w:rPr>
        <w:t> </w:t>
      </w:r>
      <w:r>
        <w:rPr>
          <w:sz w:val="22"/>
        </w:rPr>
        <w:t>to</w:t>
      </w:r>
      <w:r>
        <w:rPr>
          <w:spacing w:val="-4"/>
          <w:sz w:val="22"/>
        </w:rPr>
        <w:t> </w:t>
      </w:r>
      <w:r>
        <w:rPr>
          <w:sz w:val="22"/>
        </w:rPr>
        <w:t>BORP</w:t>
      </w:r>
      <w:r>
        <w:rPr>
          <w:spacing w:val="-2"/>
          <w:sz w:val="22"/>
        </w:rPr>
        <w:t> </w:t>
      </w:r>
      <w:r>
        <w:rPr>
          <w:sz w:val="22"/>
        </w:rPr>
        <w:t>records,</w:t>
      </w:r>
      <w:r>
        <w:rPr>
          <w:spacing w:val="-3"/>
          <w:sz w:val="22"/>
        </w:rPr>
        <w:t> </w:t>
      </w:r>
      <w:r>
        <w:rPr>
          <w:sz w:val="22"/>
        </w:rPr>
        <w:t>an</w:t>
      </w:r>
      <w:r>
        <w:rPr>
          <w:spacing w:val="-4"/>
          <w:sz w:val="22"/>
        </w:rPr>
        <w:t> </w:t>
      </w:r>
      <w:r>
        <w:rPr>
          <w:sz w:val="22"/>
        </w:rPr>
        <w:t>Interim</w:t>
      </w:r>
      <w:r>
        <w:rPr>
          <w:spacing w:val="-4"/>
          <w:sz w:val="22"/>
        </w:rPr>
        <w:t> </w:t>
      </w:r>
      <w:r>
        <w:rPr>
          <w:sz w:val="22"/>
        </w:rPr>
        <w:t>MOR</w:t>
      </w:r>
      <w:r>
        <w:rPr>
          <w:spacing w:val="-5"/>
          <w:sz w:val="22"/>
        </w:rPr>
        <w:t> </w:t>
      </w:r>
      <w:r>
        <w:rPr>
          <w:sz w:val="22"/>
        </w:rPr>
        <w:t>application</w:t>
      </w:r>
      <w:r>
        <w:rPr>
          <w:spacing w:val="-4"/>
          <w:sz w:val="22"/>
        </w:rPr>
        <w:t> </w:t>
      </w:r>
      <w:r>
        <w:rPr>
          <w:sz w:val="22"/>
        </w:rPr>
        <w:t>was</w:t>
      </w:r>
      <w:r>
        <w:rPr>
          <w:spacing w:val="-3"/>
          <w:sz w:val="22"/>
        </w:rPr>
        <w:t> </w:t>
      </w:r>
      <w:r>
        <w:rPr>
          <w:sz w:val="22"/>
        </w:rPr>
        <w:t>submitted</w:t>
      </w:r>
      <w:r>
        <w:rPr>
          <w:spacing w:val="-4"/>
          <w:sz w:val="22"/>
        </w:rPr>
        <w:t> </w:t>
      </w:r>
      <w:r>
        <w:rPr>
          <w:sz w:val="22"/>
        </w:rPr>
        <w:t>on</w:t>
      </w:r>
      <w:r>
        <w:rPr>
          <w:spacing w:val="-6"/>
          <w:sz w:val="22"/>
        </w:rPr>
        <w:t> </w:t>
      </w:r>
      <w:r>
        <w:rPr>
          <w:sz w:val="22"/>
        </w:rPr>
        <w:t>10/16/2023</w:t>
      </w:r>
      <w:r>
        <w:rPr>
          <w:spacing w:val="-2"/>
          <w:sz w:val="22"/>
        </w:rPr>
        <w:t> </w:t>
      </w:r>
      <w:r>
        <w:rPr>
          <w:sz w:val="22"/>
        </w:rPr>
        <w:t>and subsequently withdrawn on 10/24/2023.</w:t>
      </w:r>
    </w:p>
    <w:p>
      <w:pPr>
        <w:pStyle w:val="ListParagraph"/>
        <w:numPr>
          <w:ilvl w:val="0"/>
          <w:numId w:val="11"/>
        </w:numPr>
        <w:tabs>
          <w:tab w:pos="1239" w:val="left" w:leader="none"/>
          <w:tab w:pos="1259" w:val="left" w:leader="none"/>
        </w:tabs>
        <w:spacing w:line="240" w:lineRule="auto" w:before="0" w:after="0"/>
        <w:ind w:left="1259" w:right="1158" w:hanging="180"/>
        <w:jc w:val="both"/>
        <w:rPr>
          <w:sz w:val="22"/>
        </w:rPr>
      </w:pPr>
      <w:r>
        <w:rPr>
          <w:sz w:val="22"/>
        </w:rPr>
        <w:t>On</w:t>
      </w:r>
      <w:r>
        <w:rPr>
          <w:spacing w:val="-5"/>
          <w:sz w:val="22"/>
        </w:rPr>
        <w:t> </w:t>
      </w:r>
      <w:r>
        <w:rPr>
          <w:sz w:val="22"/>
        </w:rPr>
        <w:t>11/09/2023,</w:t>
      </w:r>
      <w:r>
        <w:rPr>
          <w:spacing w:val="-2"/>
          <w:sz w:val="22"/>
        </w:rPr>
        <w:t> </w:t>
      </w:r>
      <w:r>
        <w:rPr>
          <w:sz w:val="22"/>
        </w:rPr>
        <w:t>an</w:t>
      </w:r>
      <w:r>
        <w:rPr>
          <w:spacing w:val="-3"/>
          <w:sz w:val="22"/>
        </w:rPr>
        <w:t> </w:t>
      </w:r>
      <w:r>
        <w:rPr>
          <w:sz w:val="22"/>
        </w:rPr>
        <w:t>Interim</w:t>
      </w:r>
      <w:r>
        <w:rPr>
          <w:spacing w:val="-3"/>
          <w:sz w:val="22"/>
        </w:rPr>
        <w:t> </w:t>
      </w:r>
      <w:r>
        <w:rPr>
          <w:sz w:val="22"/>
        </w:rPr>
        <w:t>Manager</w:t>
      </w:r>
      <w:r>
        <w:rPr>
          <w:spacing w:val="-4"/>
          <w:sz w:val="22"/>
        </w:rPr>
        <w:t> </w:t>
      </w:r>
      <w:r>
        <w:rPr>
          <w:sz w:val="22"/>
        </w:rPr>
        <w:t>of</w:t>
      </w:r>
      <w:r>
        <w:rPr>
          <w:spacing w:val="-2"/>
          <w:sz w:val="22"/>
        </w:rPr>
        <w:t> </w:t>
      </w:r>
      <w:r>
        <w:rPr>
          <w:sz w:val="22"/>
        </w:rPr>
        <w:t>Record</w:t>
      </w:r>
      <w:r>
        <w:rPr>
          <w:spacing w:val="-3"/>
          <w:sz w:val="22"/>
        </w:rPr>
        <w:t> </w:t>
      </w:r>
      <w:r>
        <w:rPr>
          <w:sz w:val="22"/>
        </w:rPr>
        <w:t>Amendment</w:t>
      </w:r>
      <w:r>
        <w:rPr>
          <w:spacing w:val="-1"/>
          <w:sz w:val="22"/>
        </w:rPr>
        <w:t> </w:t>
      </w:r>
      <w:r>
        <w:rPr>
          <w:sz w:val="22"/>
        </w:rPr>
        <w:t>Application</w:t>
      </w:r>
      <w:r>
        <w:rPr>
          <w:spacing w:val="-5"/>
          <w:sz w:val="22"/>
        </w:rPr>
        <w:t> </w:t>
      </w:r>
      <w:r>
        <w:rPr>
          <w:sz w:val="22"/>
        </w:rPr>
        <w:t>was</w:t>
      </w:r>
      <w:r>
        <w:rPr>
          <w:spacing w:val="-2"/>
          <w:sz w:val="22"/>
        </w:rPr>
        <w:t> </w:t>
      </w:r>
      <w:r>
        <w:rPr>
          <w:sz w:val="22"/>
        </w:rPr>
        <w:t>submitted</w:t>
      </w:r>
      <w:r>
        <w:rPr>
          <w:spacing w:val="-3"/>
          <w:sz w:val="22"/>
        </w:rPr>
        <w:t> </w:t>
      </w:r>
      <w:r>
        <w:rPr>
          <w:sz w:val="22"/>
        </w:rPr>
        <w:t>to</w:t>
      </w:r>
      <w:r>
        <w:rPr>
          <w:spacing w:val="-1"/>
          <w:sz w:val="22"/>
        </w:rPr>
        <w:t> </w:t>
      </w:r>
      <w:r>
        <w:rPr>
          <w:sz w:val="22"/>
        </w:rPr>
        <w:t>BORP</w:t>
      </w:r>
      <w:r>
        <w:rPr>
          <w:spacing w:val="-3"/>
          <w:sz w:val="22"/>
        </w:rPr>
        <w:t> </w:t>
      </w:r>
      <w:r>
        <w:rPr>
          <w:sz w:val="22"/>
        </w:rPr>
        <w:t>as corrective</w:t>
      </w:r>
      <w:r>
        <w:rPr>
          <w:spacing w:val="-2"/>
          <w:sz w:val="22"/>
        </w:rPr>
        <w:t> </w:t>
      </w:r>
      <w:r>
        <w:rPr>
          <w:sz w:val="22"/>
        </w:rPr>
        <w:t>action.</w:t>
      </w:r>
      <w:r>
        <w:rPr>
          <w:spacing w:val="40"/>
          <w:sz w:val="22"/>
        </w:rPr>
        <w:t> </w:t>
      </w:r>
      <w:r>
        <w:rPr>
          <w:sz w:val="22"/>
        </w:rPr>
        <w:t>The</w:t>
      </w:r>
      <w:r>
        <w:rPr>
          <w:spacing w:val="-4"/>
          <w:sz w:val="22"/>
        </w:rPr>
        <w:t> </w:t>
      </w:r>
      <w:r>
        <w:rPr>
          <w:sz w:val="22"/>
        </w:rPr>
        <w:t>District</w:t>
      </w:r>
      <w:r>
        <w:rPr>
          <w:spacing w:val="-2"/>
          <w:sz w:val="22"/>
        </w:rPr>
        <w:t> </w:t>
      </w:r>
      <w:r>
        <w:rPr>
          <w:sz w:val="22"/>
        </w:rPr>
        <w:t>Manager</w:t>
      </w:r>
      <w:r>
        <w:rPr>
          <w:spacing w:val="-2"/>
          <w:sz w:val="22"/>
        </w:rPr>
        <w:t> </w:t>
      </w:r>
      <w:r>
        <w:rPr>
          <w:sz w:val="22"/>
        </w:rPr>
        <w:t>then</w:t>
      </w:r>
      <w:r>
        <w:rPr>
          <w:spacing w:val="-3"/>
          <w:sz w:val="22"/>
        </w:rPr>
        <w:t> </w:t>
      </w:r>
      <w:r>
        <w:rPr>
          <w:sz w:val="22"/>
        </w:rPr>
        <w:t>scheduled</w:t>
      </w:r>
      <w:r>
        <w:rPr>
          <w:spacing w:val="-3"/>
          <w:sz w:val="22"/>
        </w:rPr>
        <w:t> </w:t>
      </w:r>
      <w:r>
        <w:rPr>
          <w:sz w:val="22"/>
        </w:rPr>
        <w:t>Pharmacist</w:t>
      </w:r>
      <w:r>
        <w:rPr>
          <w:spacing w:val="-2"/>
          <w:sz w:val="22"/>
        </w:rPr>
        <w:t> </w:t>
      </w:r>
      <w:r>
        <w:rPr>
          <w:sz w:val="22"/>
        </w:rPr>
        <w:t>Vinciguerra</w:t>
      </w:r>
      <w:r>
        <w:rPr>
          <w:spacing w:val="-4"/>
          <w:sz w:val="22"/>
        </w:rPr>
        <w:t> </w:t>
      </w:r>
      <w:r>
        <w:rPr>
          <w:sz w:val="22"/>
        </w:rPr>
        <w:t>and</w:t>
      </w:r>
      <w:r>
        <w:rPr>
          <w:spacing w:val="-3"/>
          <w:sz w:val="22"/>
        </w:rPr>
        <w:t> </w:t>
      </w:r>
      <w:r>
        <w:rPr>
          <w:sz w:val="22"/>
        </w:rPr>
        <w:t>MOR</w:t>
      </w:r>
      <w:r>
        <w:rPr>
          <w:spacing w:val="-2"/>
          <w:sz w:val="22"/>
        </w:rPr>
        <w:t> </w:t>
      </w:r>
      <w:r>
        <w:rPr>
          <w:sz w:val="22"/>
        </w:rPr>
        <w:t>Sirard</w:t>
      </w:r>
      <w:r>
        <w:rPr>
          <w:spacing w:val="-5"/>
          <w:sz w:val="22"/>
        </w:rPr>
        <w:t> </w:t>
      </w:r>
      <w:r>
        <w:rPr>
          <w:sz w:val="22"/>
        </w:rPr>
        <w:t>to conduct another CS inventory.</w:t>
      </w:r>
    </w:p>
    <w:p>
      <w:pPr>
        <w:pStyle w:val="ListParagraph"/>
        <w:numPr>
          <w:ilvl w:val="0"/>
          <w:numId w:val="11"/>
        </w:numPr>
        <w:tabs>
          <w:tab w:pos="1239" w:val="left" w:leader="none"/>
          <w:tab w:pos="1259" w:val="left" w:leader="none"/>
        </w:tabs>
        <w:spacing w:line="240" w:lineRule="auto" w:before="0" w:after="0"/>
        <w:ind w:left="1259" w:right="1034" w:hanging="180"/>
        <w:jc w:val="left"/>
        <w:rPr>
          <w:sz w:val="22"/>
        </w:rPr>
      </w:pPr>
      <w:r>
        <w:rPr>
          <w:sz w:val="22"/>
        </w:rPr>
        <w:t>On</w:t>
      </w:r>
      <w:r>
        <w:rPr>
          <w:spacing w:val="-5"/>
          <w:sz w:val="22"/>
        </w:rPr>
        <w:t> </w:t>
      </w:r>
      <w:r>
        <w:rPr>
          <w:sz w:val="22"/>
        </w:rPr>
        <w:t>11/17/2023,</w:t>
      </w:r>
      <w:r>
        <w:rPr>
          <w:spacing w:val="-2"/>
          <w:sz w:val="22"/>
        </w:rPr>
        <w:t> </w:t>
      </w:r>
      <w:r>
        <w:rPr>
          <w:sz w:val="22"/>
        </w:rPr>
        <w:t>a</w:t>
      </w:r>
      <w:r>
        <w:rPr>
          <w:spacing w:val="-2"/>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application</w:t>
      </w:r>
      <w:r>
        <w:rPr>
          <w:spacing w:val="-5"/>
          <w:sz w:val="22"/>
        </w:rPr>
        <w:t> </w:t>
      </w:r>
      <w:r>
        <w:rPr>
          <w:sz w:val="22"/>
        </w:rPr>
        <w:t>was</w:t>
      </w:r>
      <w:r>
        <w:rPr>
          <w:spacing w:val="-2"/>
          <w:sz w:val="22"/>
        </w:rPr>
        <w:t> </w:t>
      </w:r>
      <w:r>
        <w:rPr>
          <w:sz w:val="22"/>
        </w:rPr>
        <w:t>submitted</w:t>
      </w:r>
      <w:r>
        <w:rPr>
          <w:spacing w:val="-5"/>
          <w:sz w:val="22"/>
        </w:rPr>
        <w:t> </w:t>
      </w:r>
      <w:r>
        <w:rPr>
          <w:sz w:val="22"/>
        </w:rPr>
        <w:t>to</w:t>
      </w:r>
      <w:r>
        <w:rPr>
          <w:spacing w:val="-3"/>
          <w:sz w:val="22"/>
        </w:rPr>
        <w:t> </w:t>
      </w:r>
      <w:r>
        <w:rPr>
          <w:sz w:val="22"/>
        </w:rPr>
        <w:t>BORP</w:t>
      </w:r>
      <w:r>
        <w:rPr>
          <w:spacing w:val="-1"/>
          <w:sz w:val="22"/>
        </w:rPr>
        <w:t> </w:t>
      </w:r>
      <w:r>
        <w:rPr>
          <w:sz w:val="22"/>
        </w:rPr>
        <w:t>indicating</w:t>
      </w:r>
      <w:r>
        <w:rPr>
          <w:spacing w:val="-3"/>
          <w:sz w:val="22"/>
        </w:rPr>
        <w:t> </w:t>
      </w:r>
      <w:r>
        <w:rPr>
          <w:sz w:val="22"/>
        </w:rPr>
        <w:t>Interim</w:t>
      </w:r>
      <w:r>
        <w:rPr>
          <w:spacing w:val="-3"/>
          <w:sz w:val="22"/>
        </w:rPr>
        <w:t> </w:t>
      </w:r>
      <w:r>
        <w:rPr>
          <w:sz w:val="22"/>
        </w:rPr>
        <w:t>MOR</w:t>
      </w:r>
      <w:r>
        <w:rPr>
          <w:spacing w:val="-2"/>
          <w:sz w:val="22"/>
        </w:rPr>
        <w:t> </w:t>
      </w:r>
      <w:r>
        <w:rPr>
          <w:sz w:val="22"/>
        </w:rPr>
        <w:t>Sirard became the Current MOR on 11/12/2023.</w:t>
      </w:r>
    </w:p>
    <w:p>
      <w:pPr>
        <w:pStyle w:val="ListParagraph"/>
        <w:numPr>
          <w:ilvl w:val="0"/>
          <w:numId w:val="11"/>
        </w:numPr>
        <w:tabs>
          <w:tab w:pos="1239" w:val="left" w:leader="none"/>
          <w:tab w:pos="1259" w:val="left" w:leader="none"/>
        </w:tabs>
        <w:spacing w:line="240" w:lineRule="auto" w:before="0" w:after="0"/>
        <w:ind w:left="1259" w:right="1298" w:hanging="180"/>
        <w:jc w:val="left"/>
        <w:rPr>
          <w:sz w:val="22"/>
        </w:rPr>
      </w:pPr>
      <w:r>
        <w:rPr>
          <w:sz w:val="22"/>
        </w:rPr>
        <w:t>Current</w:t>
      </w:r>
      <w:r>
        <w:rPr>
          <w:spacing w:val="-4"/>
          <w:sz w:val="22"/>
        </w:rPr>
        <w:t> </w:t>
      </w:r>
      <w:r>
        <w:rPr>
          <w:sz w:val="22"/>
        </w:rPr>
        <w:t>MOR</w:t>
      </w:r>
      <w:r>
        <w:rPr>
          <w:spacing w:val="-2"/>
          <w:sz w:val="22"/>
        </w:rPr>
        <w:t> </w:t>
      </w:r>
      <w:r>
        <w:rPr>
          <w:sz w:val="22"/>
        </w:rPr>
        <w:t>Sirard</w:t>
      </w:r>
      <w:r>
        <w:rPr>
          <w:spacing w:val="-3"/>
          <w:sz w:val="22"/>
        </w:rPr>
        <w:t> </w:t>
      </w:r>
      <w:r>
        <w:rPr>
          <w:sz w:val="22"/>
        </w:rPr>
        <w:t>indicated</w:t>
      </w:r>
      <w:r>
        <w:rPr>
          <w:spacing w:val="-3"/>
          <w:sz w:val="22"/>
        </w:rPr>
        <w:t> </w:t>
      </w:r>
      <w:r>
        <w:rPr>
          <w:sz w:val="22"/>
        </w:rPr>
        <w:t>that</w:t>
      </w:r>
      <w:r>
        <w:rPr>
          <w:spacing w:val="-4"/>
          <w:sz w:val="22"/>
        </w:rPr>
        <w:t> </w:t>
      </w:r>
      <w:r>
        <w:rPr>
          <w:sz w:val="22"/>
        </w:rPr>
        <w:t>the</w:t>
      </w:r>
      <w:r>
        <w:rPr>
          <w:spacing w:val="-4"/>
          <w:sz w:val="22"/>
        </w:rPr>
        <w:t> </w:t>
      </w:r>
      <w:r>
        <w:rPr>
          <w:sz w:val="22"/>
        </w:rPr>
        <w:t>change</w:t>
      </w:r>
      <w:r>
        <w:rPr>
          <w:spacing w:val="-4"/>
          <w:sz w:val="22"/>
        </w:rPr>
        <w:t> </w:t>
      </w:r>
      <w:r>
        <w:rPr>
          <w:sz w:val="22"/>
        </w:rPr>
        <w:t>of</w:t>
      </w:r>
      <w:r>
        <w:rPr>
          <w:spacing w:val="-4"/>
          <w:sz w:val="22"/>
        </w:rPr>
        <w:t> </w:t>
      </w:r>
      <w:r>
        <w:rPr>
          <w:sz w:val="22"/>
        </w:rPr>
        <w:t>MOR</w:t>
      </w:r>
      <w:r>
        <w:rPr>
          <w:spacing w:val="-2"/>
          <w:sz w:val="22"/>
        </w:rPr>
        <w:t> </w:t>
      </w:r>
      <w:r>
        <w:rPr>
          <w:sz w:val="22"/>
        </w:rPr>
        <w:t>application</w:t>
      </w:r>
      <w:r>
        <w:rPr>
          <w:spacing w:val="-3"/>
          <w:sz w:val="22"/>
        </w:rPr>
        <w:t> </w:t>
      </w:r>
      <w:r>
        <w:rPr>
          <w:sz w:val="22"/>
        </w:rPr>
        <w:t>will</w:t>
      </w:r>
      <w:r>
        <w:rPr>
          <w:spacing w:val="-2"/>
          <w:sz w:val="22"/>
        </w:rPr>
        <w:t> </w:t>
      </w:r>
      <w:r>
        <w:rPr>
          <w:sz w:val="22"/>
        </w:rPr>
        <w:t>be</w:t>
      </w:r>
      <w:r>
        <w:rPr>
          <w:spacing w:val="-1"/>
          <w:sz w:val="22"/>
        </w:rPr>
        <w:t> </w:t>
      </w:r>
      <w:r>
        <w:rPr>
          <w:sz w:val="22"/>
        </w:rPr>
        <w:t>submitted</w:t>
      </w:r>
      <w:r>
        <w:rPr>
          <w:spacing w:val="-3"/>
          <w:sz w:val="22"/>
        </w:rPr>
        <w:t> </w:t>
      </w:r>
      <w:r>
        <w:rPr>
          <w:sz w:val="22"/>
        </w:rPr>
        <w:t>within</w:t>
      </w:r>
      <w:r>
        <w:rPr>
          <w:spacing w:val="-3"/>
          <w:sz w:val="22"/>
        </w:rPr>
        <w:t> </w:t>
      </w:r>
      <w:r>
        <w:rPr>
          <w:sz w:val="22"/>
        </w:rPr>
        <w:t>seven calendar days of outgoing MOR going forward.</w:t>
      </w:r>
    </w:p>
    <w:p>
      <w:pPr>
        <w:pStyle w:val="BodyText"/>
      </w:pPr>
    </w:p>
    <w:p>
      <w:pPr>
        <w:pStyle w:val="BodyText"/>
        <w:ind w:left="1080"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C.</w:t>
      </w:r>
      <w:r>
        <w:rPr>
          <w:spacing w:val="-2"/>
          <w:u w:val="none"/>
        </w:rPr>
        <w:t> </w:t>
      </w:r>
      <w:r>
        <w:rPr>
          <w:u w:val="none"/>
        </w:rPr>
        <w:t>BELSILE,</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DISMISS the matter (PHA-2023-0261), No Discipline Warranted, Remediation Complete.</w:t>
      </w:r>
    </w:p>
    <w:p>
      <w:pPr>
        <w:pStyle w:val="BodyText"/>
        <w:spacing w:before="19"/>
        <w:rPr>
          <w:sz w:val="20"/>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182382</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0864pt;width:470.88pt;height:1.44pt;mso-position-horizontal-relative:page;mso-position-vertical-relative:paragraph;z-index:-15712256;mso-wrap-distance-left:0;mso-wrap-distance-right:0" id="docshape39" filled="true" fillcolor="#000000" stroked="false">
                <v:fill type="solid"/>
                <w10:wrap type="topAndBottom"/>
              </v:rect>
            </w:pict>
          </mc:Fallback>
        </mc:AlternateContent>
      </w:r>
    </w:p>
    <w:p>
      <w:pPr>
        <w:pStyle w:val="BodyText"/>
        <w:spacing w:before="1"/>
        <w:ind w:left="1080"/>
      </w:pPr>
      <w:r>
        <w:rPr>
          <w:spacing w:val="-2"/>
        </w:rPr>
        <w:t>Case</w:t>
      </w:r>
      <w:r>
        <w:rPr>
          <w:spacing w:val="19"/>
        </w:rPr>
        <w:t> </w:t>
      </w:r>
      <w:r>
        <w:rPr>
          <w:spacing w:val="-2"/>
        </w:rPr>
        <w:t>#12/CASE-2024-</w:t>
      </w:r>
      <w:r>
        <w:rPr>
          <w:spacing w:val="-4"/>
        </w:rPr>
        <w:t>0129</w:t>
      </w:r>
    </w:p>
    <w:p>
      <w:pPr>
        <w:pStyle w:val="BodyText"/>
        <w:tabs>
          <w:tab w:pos="3960" w:val="left" w:leader="none"/>
          <w:tab w:pos="8279" w:val="left" w:leader="none"/>
        </w:tabs>
        <w:spacing w:before="1"/>
        <w:ind w:left="1079"/>
      </w:pPr>
      <w:r>
        <w:rPr>
          <w:spacing w:val="-2"/>
        </w:rPr>
        <w:t>PHA-2024-</w:t>
      </w:r>
      <w:r>
        <w:rPr>
          <w:spacing w:val="-4"/>
        </w:rPr>
        <w:t>0037</w:t>
      </w:r>
      <w:r>
        <w:rPr/>
        <w:tab/>
        <w:t>Walmart</w:t>
      </w:r>
      <w:r>
        <w:rPr>
          <w:spacing w:val="-5"/>
        </w:rPr>
        <w:t> </w:t>
      </w:r>
      <w:r>
        <w:rPr/>
        <w:t>10-2904,</w:t>
      </w:r>
      <w:r>
        <w:rPr>
          <w:spacing w:val="-6"/>
        </w:rPr>
        <w:t> </w:t>
      </w:r>
      <w:r>
        <w:rPr>
          <w:spacing w:val="-2"/>
        </w:rPr>
        <w:t>DS2977</w:t>
      </w:r>
      <w:r>
        <w:rPr/>
        <w:tab/>
        <w:t>Time:</w:t>
      </w:r>
      <w:r>
        <w:rPr>
          <w:spacing w:val="-3"/>
        </w:rPr>
        <w:t> </w:t>
      </w:r>
      <w:r>
        <w:rPr>
          <w:spacing w:val="-5"/>
        </w:rPr>
        <w:t>N/A</w:t>
      </w:r>
    </w:p>
    <w:p>
      <w:pPr>
        <w:spacing w:after="0"/>
        <w:sectPr>
          <w:pgSz w:w="12240" w:h="15840"/>
          <w:pgMar w:header="0" w:footer="1320" w:top="1400" w:bottom="1520" w:left="360" w:right="680"/>
        </w:sectPr>
      </w:pPr>
    </w:p>
    <w:p>
      <w:pPr>
        <w:pStyle w:val="Heading1"/>
        <w:spacing w:line="518" w:lineRule="exact"/>
        <w:ind w:right="1775"/>
      </w:pPr>
      <w:r>
        <w:rPr>
          <w:spacing w:val="-2"/>
        </w:rPr>
        <w:t>DEFERRED</w:t>
      </w:r>
    </w:p>
    <w:p>
      <w:pPr>
        <w:pStyle w:val="BodyText"/>
        <w:tabs>
          <w:tab w:pos="9626" w:val="left" w:leader="none"/>
        </w:tabs>
        <w:ind w:left="1079" w:right="1154"/>
      </w:pPr>
      <w:r>
        <w:rPr>
          <w:u w:val="single"/>
        </w:rPr>
        <w:tab/>
      </w:r>
      <w:r>
        <w:rPr>
          <w:spacing w:val="-4"/>
          <w:u w:val="none"/>
        </w:rPr>
        <w:t>Case </w:t>
      </w:r>
      <w:r>
        <w:rPr>
          <w:spacing w:val="-2"/>
          <w:u w:val="none"/>
        </w:rPr>
        <w:t>#13/CASE-2023-0002</w:t>
      </w:r>
    </w:p>
    <w:p>
      <w:pPr>
        <w:pStyle w:val="BodyText"/>
        <w:tabs>
          <w:tab w:pos="3959" w:val="left" w:leader="none"/>
          <w:tab w:pos="7958" w:val="left" w:leader="none"/>
        </w:tabs>
        <w:spacing w:line="267" w:lineRule="exact"/>
        <w:ind w:left="1079"/>
      </w:pPr>
      <w:r>
        <w:rPr>
          <w:spacing w:val="-2"/>
        </w:rPr>
        <w:t>INV9194</w:t>
      </w:r>
      <w:r>
        <w:rPr/>
        <w:tab/>
        <w:t>CAPS</w:t>
      </w:r>
      <w:r>
        <w:rPr>
          <w:spacing w:val="-2"/>
        </w:rPr>
        <w:t> </w:t>
      </w:r>
      <w:r>
        <w:rPr/>
        <w:t>Inc,</w:t>
      </w:r>
      <w:r>
        <w:rPr>
          <w:spacing w:val="-3"/>
        </w:rPr>
        <w:t> </w:t>
      </w:r>
      <w:r>
        <w:rPr>
          <w:spacing w:val="-2"/>
        </w:rPr>
        <w:t>Woburn</w:t>
      </w:r>
      <w:r>
        <w:rPr/>
        <w:tab/>
        <w:t>Time:</w:t>
      </w:r>
      <w:r>
        <w:rPr>
          <w:spacing w:val="-7"/>
        </w:rPr>
        <w:t> </w:t>
      </w:r>
      <w:r>
        <w:rPr/>
        <w:t>09:14</w:t>
      </w:r>
      <w:r>
        <w:rPr>
          <w:spacing w:val="-2"/>
        </w:rPr>
        <w:t> </w:t>
      </w:r>
      <w:r>
        <w:rPr>
          <w:spacing w:val="-5"/>
        </w:rPr>
        <w:t>AM</w:t>
      </w:r>
    </w:p>
    <w:p>
      <w:pPr>
        <w:pStyle w:val="BodyText"/>
        <w:spacing w:before="268"/>
        <w:ind w:left="1080" w:right="858"/>
      </w:pPr>
      <w:r>
        <w:rPr>
          <w:u w:val="thick"/>
        </w:rPr>
        <w:t>RECUSAL</w:t>
      </w:r>
      <w:r>
        <w:rPr>
          <w:u w:val="none"/>
        </w:rPr>
        <w:t>: C.</w:t>
      </w:r>
      <w:r>
        <w:rPr>
          <w:spacing w:val="-1"/>
          <w:u w:val="none"/>
        </w:rPr>
        <w:t> </w:t>
      </w:r>
      <w:r>
        <w:rPr>
          <w:u w:val="none"/>
        </w:rPr>
        <w:t>BELISLE</w:t>
      </w:r>
      <w:r>
        <w:rPr>
          <w:spacing w:val="-1"/>
          <w:u w:val="none"/>
        </w:rPr>
        <w:t> </w:t>
      </w:r>
      <w:r>
        <w:rPr>
          <w:u w:val="none"/>
        </w:rPr>
        <w:t>and</w:t>
      </w:r>
      <w:r>
        <w:rPr>
          <w:spacing w:val="-4"/>
          <w:u w:val="none"/>
        </w:rPr>
        <w:t> </w:t>
      </w:r>
      <w:r>
        <w:rPr>
          <w:u w:val="none"/>
        </w:rPr>
        <w:t>D.</w:t>
      </w:r>
      <w:r>
        <w:rPr>
          <w:spacing w:val="-4"/>
          <w:u w:val="none"/>
        </w:rPr>
        <w:t> </w:t>
      </w:r>
      <w:r>
        <w:rPr>
          <w:u w:val="none"/>
        </w:rPr>
        <w:t>BARNES</w:t>
      </w:r>
      <w:r>
        <w:rPr>
          <w:spacing w:val="-2"/>
          <w:u w:val="none"/>
        </w:rPr>
        <w:t> </w:t>
      </w:r>
      <w:r>
        <w:rPr>
          <w:u w:val="none"/>
        </w:rPr>
        <w:t>recused</w:t>
      </w:r>
      <w:r>
        <w:rPr>
          <w:spacing w:val="-2"/>
          <w:u w:val="none"/>
        </w:rPr>
        <w:t> </w:t>
      </w:r>
      <w:r>
        <w:rPr>
          <w:u w:val="none"/>
        </w:rPr>
        <w:t>and</w:t>
      </w:r>
      <w:r>
        <w:rPr>
          <w:spacing w:val="-2"/>
          <w:u w:val="none"/>
        </w:rPr>
        <w:t> </w:t>
      </w:r>
      <w:r>
        <w:rPr>
          <w:u w:val="none"/>
        </w:rPr>
        <w:t>were</w:t>
      </w:r>
      <w:r>
        <w:rPr>
          <w:spacing w:val="-3"/>
          <w:u w:val="none"/>
        </w:rPr>
        <w:t> </w:t>
      </w:r>
      <w:r>
        <w:rPr>
          <w:u w:val="none"/>
        </w:rPr>
        <w:t>not present</w:t>
      </w:r>
      <w:r>
        <w:rPr>
          <w:spacing w:val="-3"/>
          <w:u w:val="none"/>
        </w:rPr>
        <w:t> </w:t>
      </w:r>
      <w:r>
        <w:rPr>
          <w:u w:val="none"/>
        </w:rPr>
        <w:t>for</w:t>
      </w:r>
      <w:r>
        <w:rPr>
          <w:spacing w:val="-3"/>
          <w:u w:val="none"/>
        </w:rPr>
        <w:t> </w:t>
      </w:r>
      <w:r>
        <w:rPr>
          <w:u w:val="none"/>
        </w:rPr>
        <w:t>the</w:t>
      </w:r>
      <w:r>
        <w:rPr>
          <w:spacing w:val="-3"/>
          <w:u w:val="none"/>
        </w:rPr>
        <w:t> </w:t>
      </w:r>
      <w:r>
        <w:rPr>
          <w:u w:val="none"/>
        </w:rPr>
        <w:t>vote</w:t>
      </w:r>
      <w:r>
        <w:rPr>
          <w:spacing w:val="-3"/>
          <w:u w:val="none"/>
        </w:rPr>
        <w:t> </w:t>
      </w:r>
      <w:r>
        <w:rPr>
          <w:u w:val="none"/>
        </w:rPr>
        <w:t>or</w:t>
      </w:r>
      <w:r>
        <w:rPr>
          <w:spacing w:val="-3"/>
          <w:u w:val="none"/>
        </w:rPr>
        <w:t> </w:t>
      </w:r>
      <w:r>
        <w:rPr>
          <w:u w:val="none"/>
        </w:rPr>
        <w:t>discussion</w:t>
      </w:r>
      <w:r>
        <w:rPr>
          <w:spacing w:val="-2"/>
          <w:u w:val="none"/>
        </w:rPr>
        <w:t> </w:t>
      </w:r>
      <w:r>
        <w:rPr>
          <w:u w:val="none"/>
        </w:rPr>
        <w:t>in</w:t>
      </w:r>
      <w:r>
        <w:rPr>
          <w:spacing w:val="-4"/>
          <w:u w:val="none"/>
        </w:rPr>
        <w:t> </w:t>
      </w:r>
      <w:r>
        <w:rPr>
          <w:u w:val="none"/>
        </w:rPr>
        <w:t>this </w:t>
      </w:r>
      <w:r>
        <w:rPr>
          <w:spacing w:val="-2"/>
          <w:u w:val="none"/>
        </w:rPr>
        <w:t>matter.</w:t>
      </w:r>
    </w:p>
    <w:p>
      <w:pPr>
        <w:pStyle w:val="BodyText"/>
        <w:spacing w:before="1"/>
      </w:pPr>
    </w:p>
    <w:p>
      <w:pPr>
        <w:pStyle w:val="BodyText"/>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0"/>
          <w:numId w:val="13"/>
        </w:numPr>
        <w:tabs>
          <w:tab w:pos="1230" w:val="left" w:leader="none"/>
          <w:tab w:pos="1259" w:val="left" w:leader="none"/>
        </w:tabs>
        <w:spacing w:line="240" w:lineRule="auto" w:before="1" w:after="0"/>
        <w:ind w:left="1259" w:right="1010" w:hanging="180"/>
        <w:jc w:val="left"/>
        <w:rPr>
          <w:sz w:val="22"/>
        </w:rPr>
      </w:pPr>
      <w:r>
        <w:rPr>
          <w:sz w:val="22"/>
        </w:rPr>
        <w:t>Timely</w:t>
      </w:r>
      <w:r>
        <w:rPr>
          <w:spacing w:val="-3"/>
          <w:sz w:val="22"/>
        </w:rPr>
        <w:t> </w:t>
      </w:r>
      <w:r>
        <w:rPr>
          <w:sz w:val="22"/>
        </w:rPr>
        <w:t>report</w:t>
      </w:r>
      <w:r>
        <w:rPr>
          <w:spacing w:val="-4"/>
          <w:sz w:val="22"/>
        </w:rPr>
        <w:t> </w:t>
      </w:r>
      <w:r>
        <w:rPr>
          <w:sz w:val="22"/>
        </w:rPr>
        <w:t>on</w:t>
      </w:r>
      <w:r>
        <w:rPr>
          <w:spacing w:val="-3"/>
          <w:sz w:val="22"/>
        </w:rPr>
        <w:t> </w:t>
      </w:r>
      <w:r>
        <w:rPr>
          <w:sz w:val="22"/>
        </w:rPr>
        <w:t>12/13/23</w:t>
      </w:r>
      <w:r>
        <w:rPr>
          <w:spacing w:val="-1"/>
          <w:sz w:val="22"/>
        </w:rPr>
        <w:t> </w:t>
      </w:r>
      <w:r>
        <w:rPr>
          <w:sz w:val="22"/>
        </w:rPr>
        <w:t>of</w:t>
      </w:r>
      <w:r>
        <w:rPr>
          <w:spacing w:val="-4"/>
          <w:sz w:val="22"/>
        </w:rPr>
        <w:t> </w:t>
      </w:r>
      <w:r>
        <w:rPr>
          <w:sz w:val="22"/>
        </w:rPr>
        <w:t>1</w:t>
      </w:r>
      <w:r>
        <w:rPr>
          <w:spacing w:val="-3"/>
          <w:sz w:val="22"/>
        </w:rPr>
        <w:t> </w:t>
      </w:r>
      <w:r>
        <w:rPr>
          <w:sz w:val="22"/>
        </w:rPr>
        <w:t>CFU</w:t>
      </w:r>
      <w:r>
        <w:rPr>
          <w:spacing w:val="-4"/>
          <w:sz w:val="22"/>
        </w:rPr>
        <w:t> </w:t>
      </w:r>
      <w:r>
        <w:rPr>
          <w:sz w:val="22"/>
        </w:rPr>
        <w:t>of</w:t>
      </w:r>
      <w:r>
        <w:rPr>
          <w:spacing w:val="-2"/>
          <w:sz w:val="22"/>
        </w:rPr>
        <w:t> </w:t>
      </w:r>
      <w:r>
        <w:rPr>
          <w:sz w:val="22"/>
        </w:rPr>
        <w:t>a</w:t>
      </w:r>
      <w:r>
        <w:rPr>
          <w:spacing w:val="-2"/>
          <w:sz w:val="22"/>
        </w:rPr>
        <w:t> </w:t>
      </w:r>
      <w:r>
        <w:rPr>
          <w:sz w:val="22"/>
        </w:rPr>
        <w:t>gram</w:t>
      </w:r>
      <w:r>
        <w:rPr>
          <w:spacing w:val="-1"/>
          <w:sz w:val="22"/>
        </w:rPr>
        <w:t> </w:t>
      </w:r>
      <w:r>
        <w:rPr>
          <w:sz w:val="22"/>
        </w:rPr>
        <w:t>negative</w:t>
      </w:r>
      <w:r>
        <w:rPr>
          <w:spacing w:val="-4"/>
          <w:sz w:val="22"/>
        </w:rPr>
        <w:t> </w:t>
      </w:r>
      <w:r>
        <w:rPr>
          <w:sz w:val="22"/>
        </w:rPr>
        <w:t>organism</w:t>
      </w:r>
      <w:r>
        <w:rPr>
          <w:spacing w:val="-1"/>
          <w:sz w:val="22"/>
        </w:rPr>
        <w:t> </w:t>
      </w:r>
      <w:r>
        <w:rPr>
          <w:sz w:val="22"/>
        </w:rPr>
        <w:t>in</w:t>
      </w:r>
      <w:r>
        <w:rPr>
          <w:spacing w:val="-3"/>
          <w:sz w:val="22"/>
        </w:rPr>
        <w:t> </w:t>
      </w:r>
      <w:r>
        <w:rPr>
          <w:sz w:val="22"/>
        </w:rPr>
        <w:t>the</w:t>
      </w:r>
      <w:r>
        <w:rPr>
          <w:spacing w:val="-4"/>
          <w:sz w:val="22"/>
        </w:rPr>
        <w:t> </w:t>
      </w:r>
      <w:r>
        <w:rPr>
          <w:sz w:val="22"/>
        </w:rPr>
        <w:t>product</w:t>
      </w:r>
      <w:r>
        <w:rPr>
          <w:spacing w:val="-4"/>
          <w:sz w:val="22"/>
        </w:rPr>
        <w:t> </w:t>
      </w:r>
      <w:r>
        <w:rPr>
          <w:sz w:val="22"/>
        </w:rPr>
        <w:t>entry</w:t>
      </w:r>
      <w:r>
        <w:rPr>
          <w:spacing w:val="-3"/>
          <w:sz w:val="22"/>
        </w:rPr>
        <w:t> </w:t>
      </w:r>
      <w:r>
        <w:rPr>
          <w:sz w:val="22"/>
        </w:rPr>
        <w:t>room</w:t>
      </w:r>
      <w:r>
        <w:rPr>
          <w:spacing w:val="-1"/>
          <w:sz w:val="22"/>
        </w:rPr>
        <w:t> </w:t>
      </w:r>
      <w:r>
        <w:rPr>
          <w:sz w:val="22"/>
        </w:rPr>
        <w:t>ISO</w:t>
      </w:r>
      <w:r>
        <w:rPr>
          <w:spacing w:val="-4"/>
          <w:sz w:val="22"/>
        </w:rPr>
        <w:t> </w:t>
      </w:r>
      <w:r>
        <w:rPr>
          <w:sz w:val="22"/>
        </w:rPr>
        <w:t>8</w:t>
      </w:r>
      <w:r>
        <w:rPr>
          <w:spacing w:val="-1"/>
          <w:sz w:val="22"/>
        </w:rPr>
        <w:t> </w:t>
      </w:r>
      <w:r>
        <w:rPr>
          <w:sz w:val="22"/>
        </w:rPr>
        <w:t>air sample from EM conducted on 11/21/23.</w:t>
      </w:r>
      <w:r>
        <w:rPr>
          <w:spacing w:val="40"/>
          <w:sz w:val="22"/>
        </w:rPr>
        <w:t> </w:t>
      </w:r>
      <w:r>
        <w:rPr>
          <w:sz w:val="22"/>
        </w:rPr>
        <w:t>This was a repeat EM performed on 10/20/23 after notification of 1 CFU of a gram negative organism in the ISO 7 anteroom on 11/6/23.</w:t>
      </w:r>
      <w:r>
        <w:rPr>
          <w:spacing w:val="40"/>
          <w:sz w:val="22"/>
        </w:rPr>
        <w:t> </w:t>
      </w:r>
      <w:r>
        <w:rPr>
          <w:sz w:val="22"/>
        </w:rPr>
        <w:t>On 12/7/23, CAPS was notified and a total cle</w:t>
      </w:r>
      <w:r>
        <w:rPr>
          <w:spacing w:val="80"/>
          <w:w w:val="150"/>
          <w:sz w:val="22"/>
        </w:rPr>
        <w:t> </w:t>
      </w:r>
      <w:r>
        <w:rPr>
          <w:sz w:val="22"/>
        </w:rPr>
        <w:t>an of the product entry room was performed with repeat EM. Although no atypical growth was identified from the repeat EM, CAPS failed to properly remediate from the previous AAL result.</w:t>
      </w:r>
      <w:r>
        <w:rPr>
          <w:spacing w:val="40"/>
          <w:sz w:val="22"/>
        </w:rPr>
        <w:t> </w:t>
      </w:r>
      <w:r>
        <w:rPr>
          <w:sz w:val="22"/>
        </w:rPr>
        <w:t>CAPS had voluntarily ceased compounding from 9/11/23-11/21/23.</w:t>
      </w:r>
    </w:p>
    <w:p>
      <w:pPr>
        <w:pStyle w:val="ListParagraph"/>
        <w:numPr>
          <w:ilvl w:val="0"/>
          <w:numId w:val="13"/>
        </w:numPr>
        <w:tabs>
          <w:tab w:pos="1230" w:val="left" w:leader="none"/>
          <w:tab w:pos="1259" w:val="left" w:leader="none"/>
        </w:tabs>
        <w:spacing w:line="240" w:lineRule="auto" w:before="0" w:after="0"/>
        <w:ind w:left="1259" w:right="891" w:hanging="180"/>
        <w:jc w:val="left"/>
        <w:rPr>
          <w:sz w:val="22"/>
        </w:rPr>
      </w:pPr>
      <w:r>
        <w:rPr>
          <w:sz w:val="22"/>
        </w:rPr>
        <w:t>The atypical organism was introduced into the ISO 8 area during the product introduction process since the ISO 8 areas open to non-controlled space with non-gowned employees entering/exiting. MOR</w:t>
      </w:r>
      <w:r>
        <w:rPr>
          <w:spacing w:val="-4"/>
          <w:sz w:val="22"/>
        </w:rPr>
        <w:t> </w:t>
      </w:r>
      <w:r>
        <w:rPr>
          <w:sz w:val="22"/>
        </w:rPr>
        <w:t>Gomatos</w:t>
      </w:r>
      <w:r>
        <w:rPr>
          <w:spacing w:val="-4"/>
          <w:sz w:val="22"/>
        </w:rPr>
        <w:t> </w:t>
      </w:r>
      <w:r>
        <w:rPr>
          <w:sz w:val="22"/>
        </w:rPr>
        <w:t>stated,</w:t>
      </w:r>
      <w:r>
        <w:rPr>
          <w:spacing w:val="-4"/>
          <w:sz w:val="22"/>
        </w:rPr>
        <w:t> </w:t>
      </w:r>
      <w:r>
        <w:rPr>
          <w:sz w:val="22"/>
        </w:rPr>
        <w:t>“Based</w:t>
      </w:r>
      <w:r>
        <w:rPr>
          <w:spacing w:val="-3"/>
          <w:sz w:val="22"/>
        </w:rPr>
        <w:t> </w:t>
      </w:r>
      <w:r>
        <w:rPr>
          <w:sz w:val="22"/>
        </w:rPr>
        <w:t>on</w:t>
      </w:r>
      <w:r>
        <w:rPr>
          <w:spacing w:val="-5"/>
          <w:sz w:val="22"/>
        </w:rPr>
        <w:t> </w:t>
      </w:r>
      <w:r>
        <w:rPr>
          <w:sz w:val="22"/>
        </w:rPr>
        <w:t>the</w:t>
      </w:r>
      <w:r>
        <w:rPr>
          <w:spacing w:val="-4"/>
          <w:sz w:val="22"/>
        </w:rPr>
        <w:t> </w:t>
      </w:r>
      <w:r>
        <w:rPr>
          <w:sz w:val="22"/>
        </w:rPr>
        <w:t>operation</w:t>
      </w:r>
      <w:r>
        <w:rPr>
          <w:spacing w:val="-5"/>
          <w:sz w:val="22"/>
        </w:rPr>
        <w:t> </w:t>
      </w:r>
      <w:r>
        <w:rPr>
          <w:sz w:val="22"/>
        </w:rPr>
        <w:t>of</w:t>
      </w:r>
      <w:r>
        <w:rPr>
          <w:spacing w:val="-2"/>
          <w:sz w:val="22"/>
        </w:rPr>
        <w:t> </w:t>
      </w:r>
      <w:r>
        <w:rPr>
          <w:sz w:val="22"/>
        </w:rPr>
        <w:t>these</w:t>
      </w:r>
      <w:r>
        <w:rPr>
          <w:spacing w:val="-1"/>
          <w:sz w:val="22"/>
        </w:rPr>
        <w:t> </w:t>
      </w:r>
      <w:r>
        <w:rPr>
          <w:sz w:val="22"/>
        </w:rPr>
        <w:t>rooms</w:t>
      </w:r>
      <w:r>
        <w:rPr>
          <w:spacing w:val="-2"/>
          <w:sz w:val="22"/>
        </w:rPr>
        <w:t> </w:t>
      </w:r>
      <w:r>
        <w:rPr>
          <w:sz w:val="22"/>
        </w:rPr>
        <w:t>and</w:t>
      </w:r>
      <w:r>
        <w:rPr>
          <w:spacing w:val="-4"/>
          <w:sz w:val="22"/>
        </w:rPr>
        <w:t> </w:t>
      </w:r>
      <w:r>
        <w:rPr>
          <w:sz w:val="22"/>
        </w:rPr>
        <w:t>the</w:t>
      </w:r>
      <w:r>
        <w:rPr>
          <w:spacing w:val="-1"/>
          <w:sz w:val="22"/>
        </w:rPr>
        <w:t> </w:t>
      </w:r>
      <w:r>
        <w:rPr>
          <w:sz w:val="22"/>
        </w:rPr>
        <w:t>number</w:t>
      </w:r>
      <w:r>
        <w:rPr>
          <w:spacing w:val="-4"/>
          <w:sz w:val="22"/>
        </w:rPr>
        <w:t> </w:t>
      </w:r>
      <w:r>
        <w:rPr>
          <w:sz w:val="22"/>
        </w:rPr>
        <w:t>of</w:t>
      </w:r>
      <w:r>
        <w:rPr>
          <w:spacing w:val="-4"/>
          <w:sz w:val="22"/>
        </w:rPr>
        <w:t> </w:t>
      </w:r>
      <w:r>
        <w:rPr>
          <w:sz w:val="22"/>
        </w:rPr>
        <w:t>tests</w:t>
      </w:r>
      <w:r>
        <w:rPr>
          <w:spacing w:val="-2"/>
          <w:sz w:val="22"/>
        </w:rPr>
        <w:t> </w:t>
      </w:r>
      <w:r>
        <w:rPr>
          <w:sz w:val="22"/>
        </w:rPr>
        <w:t>conducted,</w:t>
      </w:r>
      <w:r>
        <w:rPr>
          <w:spacing w:val="-2"/>
          <w:sz w:val="22"/>
        </w:rPr>
        <w:t> </w:t>
      </w:r>
      <w:r>
        <w:rPr>
          <w:sz w:val="22"/>
        </w:rPr>
        <w:t>it would not be unreasonable to occasionally see a gram-negative bacteria identified”.</w:t>
      </w:r>
      <w:r>
        <w:rPr>
          <w:spacing w:val="40"/>
          <w:sz w:val="22"/>
        </w:rPr>
        <w:t> </w:t>
      </w:r>
      <w:r>
        <w:rPr>
          <w:sz w:val="22"/>
        </w:rPr>
        <w:t>BUDs were not </w:t>
      </w:r>
      <w:r>
        <w:rPr>
          <w:spacing w:val="-2"/>
          <w:sz w:val="22"/>
        </w:rPr>
        <w:t>reduced.</w:t>
      </w:r>
    </w:p>
    <w:p>
      <w:pPr>
        <w:pStyle w:val="ListParagraph"/>
        <w:numPr>
          <w:ilvl w:val="0"/>
          <w:numId w:val="13"/>
        </w:numPr>
        <w:tabs>
          <w:tab w:pos="1230" w:val="left" w:leader="none"/>
          <w:tab w:pos="1259" w:val="left" w:leader="none"/>
        </w:tabs>
        <w:spacing w:line="240" w:lineRule="auto" w:before="0" w:after="0"/>
        <w:ind w:left="1259" w:right="781" w:hanging="180"/>
        <w:jc w:val="left"/>
        <w:rPr>
          <w:sz w:val="22"/>
        </w:rPr>
      </w:pPr>
      <w:r>
        <w:rPr>
          <w:sz w:val="22"/>
        </w:rPr>
        <w:t>EM is performed weekly the day prior to the weekly clean.</w:t>
      </w:r>
      <w:r>
        <w:rPr>
          <w:spacing w:val="40"/>
          <w:sz w:val="22"/>
        </w:rPr>
        <w:t> </w:t>
      </w:r>
      <w:r>
        <w:rPr>
          <w:sz w:val="22"/>
        </w:rPr>
        <w:t>Samplin of the ISO 5 workstations, the telephones, and the Apex touchscreens occurs each</w:t>
      </w:r>
      <w:r>
        <w:rPr>
          <w:spacing w:val="-1"/>
          <w:sz w:val="22"/>
        </w:rPr>
        <w:t> </w:t>
      </w:r>
      <w:r>
        <w:rPr>
          <w:sz w:val="22"/>
        </w:rPr>
        <w:t>week.</w:t>
      </w:r>
      <w:r>
        <w:rPr>
          <w:spacing w:val="40"/>
          <w:sz w:val="22"/>
        </w:rPr>
        <w:t> </w:t>
      </w:r>
      <w:r>
        <w:rPr>
          <w:sz w:val="22"/>
        </w:rPr>
        <w:t>The ISO areas are divided into 4 quadrants within</w:t>
      </w:r>
      <w:r>
        <w:rPr>
          <w:spacing w:val="-3"/>
          <w:sz w:val="22"/>
        </w:rPr>
        <w:t> </w:t>
      </w:r>
      <w:r>
        <w:rPr>
          <w:sz w:val="22"/>
        </w:rPr>
        <w:t>each</w:t>
      </w:r>
      <w:r>
        <w:rPr>
          <w:spacing w:val="-3"/>
          <w:sz w:val="22"/>
        </w:rPr>
        <w:t> </w:t>
      </w:r>
      <w:r>
        <w:rPr>
          <w:sz w:val="22"/>
        </w:rPr>
        <w:t>ISO</w:t>
      </w:r>
      <w:r>
        <w:rPr>
          <w:spacing w:val="-2"/>
          <w:sz w:val="22"/>
        </w:rPr>
        <w:t> </w:t>
      </w:r>
      <w:r>
        <w:rPr>
          <w:sz w:val="22"/>
        </w:rPr>
        <w:t>classified</w:t>
      </w:r>
      <w:r>
        <w:rPr>
          <w:spacing w:val="-3"/>
          <w:sz w:val="22"/>
        </w:rPr>
        <w:t> </w:t>
      </w:r>
      <w:r>
        <w:rPr>
          <w:sz w:val="22"/>
        </w:rPr>
        <w:t>space.</w:t>
      </w:r>
      <w:r>
        <w:rPr>
          <w:spacing w:val="40"/>
          <w:sz w:val="22"/>
        </w:rPr>
        <w:t> </w:t>
      </w:r>
      <w:r>
        <w:rPr>
          <w:sz w:val="22"/>
        </w:rPr>
        <w:t>Each</w:t>
      </w:r>
      <w:r>
        <w:rPr>
          <w:spacing w:val="-3"/>
          <w:sz w:val="22"/>
        </w:rPr>
        <w:t> </w:t>
      </w:r>
      <w:r>
        <w:rPr>
          <w:sz w:val="22"/>
        </w:rPr>
        <w:t>week</w:t>
      </w:r>
      <w:r>
        <w:rPr>
          <w:spacing w:val="-4"/>
          <w:sz w:val="22"/>
        </w:rPr>
        <w:t> </w:t>
      </w:r>
      <w:r>
        <w:rPr>
          <w:sz w:val="22"/>
        </w:rPr>
        <w:t>the</w:t>
      </w:r>
      <w:r>
        <w:rPr>
          <w:spacing w:val="-1"/>
          <w:sz w:val="22"/>
        </w:rPr>
        <w:t> </w:t>
      </w:r>
      <w:r>
        <w:rPr>
          <w:sz w:val="22"/>
        </w:rPr>
        <w:t>sampling</w:t>
      </w:r>
      <w:r>
        <w:rPr>
          <w:spacing w:val="-2"/>
          <w:sz w:val="22"/>
        </w:rPr>
        <w:t> </w:t>
      </w:r>
      <w:r>
        <w:rPr>
          <w:sz w:val="22"/>
        </w:rPr>
        <w:t>sites</w:t>
      </w:r>
      <w:r>
        <w:rPr>
          <w:spacing w:val="-2"/>
          <w:sz w:val="22"/>
        </w:rPr>
        <w:t> </w:t>
      </w:r>
      <w:r>
        <w:rPr>
          <w:sz w:val="22"/>
        </w:rPr>
        <w:t>rotate</w:t>
      </w:r>
      <w:r>
        <w:rPr>
          <w:spacing w:val="-1"/>
          <w:sz w:val="22"/>
        </w:rPr>
        <w:t> </w:t>
      </w:r>
      <w:r>
        <w:rPr>
          <w:sz w:val="22"/>
        </w:rPr>
        <w:t>between</w:t>
      </w:r>
      <w:r>
        <w:rPr>
          <w:spacing w:val="-3"/>
          <w:sz w:val="22"/>
        </w:rPr>
        <w:t> </w:t>
      </w:r>
      <w:r>
        <w:rPr>
          <w:sz w:val="22"/>
        </w:rPr>
        <w:t>the</w:t>
      </w:r>
      <w:r>
        <w:rPr>
          <w:spacing w:val="-1"/>
          <w:sz w:val="22"/>
        </w:rPr>
        <w:t> </w:t>
      </w:r>
      <w:r>
        <w:rPr>
          <w:sz w:val="22"/>
        </w:rPr>
        <w:t>4</w:t>
      </w:r>
      <w:r>
        <w:rPr>
          <w:spacing w:val="-1"/>
          <w:sz w:val="22"/>
        </w:rPr>
        <w:t> </w:t>
      </w:r>
      <w:r>
        <w:rPr>
          <w:sz w:val="22"/>
        </w:rPr>
        <w:t>quadrants</w:t>
      </w:r>
      <w:r>
        <w:rPr>
          <w:spacing w:val="-4"/>
          <w:sz w:val="22"/>
        </w:rPr>
        <w:t> </w:t>
      </w:r>
      <w:r>
        <w:rPr>
          <w:sz w:val="22"/>
        </w:rPr>
        <w:t>so</w:t>
      </w:r>
      <w:r>
        <w:rPr>
          <w:spacing w:val="-3"/>
          <w:sz w:val="22"/>
        </w:rPr>
        <w:t> </w:t>
      </w:r>
      <w:r>
        <w:rPr>
          <w:sz w:val="22"/>
        </w:rPr>
        <w:t>that over the course of 4 weeks, all sites are sampled.</w:t>
      </w:r>
    </w:p>
    <w:p>
      <w:pPr>
        <w:pStyle w:val="ListParagraph"/>
        <w:numPr>
          <w:ilvl w:val="0"/>
          <w:numId w:val="13"/>
        </w:numPr>
        <w:tabs>
          <w:tab w:pos="1230" w:val="left" w:leader="none"/>
          <w:tab w:pos="1259" w:val="left" w:leader="none"/>
        </w:tabs>
        <w:spacing w:line="240" w:lineRule="auto" w:before="0" w:after="0"/>
        <w:ind w:left="1259" w:right="961" w:hanging="180"/>
        <w:jc w:val="left"/>
        <w:rPr>
          <w:sz w:val="22"/>
        </w:rPr>
      </w:pPr>
      <w:r>
        <w:rPr>
          <w:sz w:val="22"/>
        </w:rPr>
        <w:t>CAPS staff were retrained on SOP-CAPS-4000158 “Clean Room Compounding Area-Product Intro/Removal”.</w:t>
      </w:r>
      <w:r>
        <w:rPr>
          <w:spacing w:val="40"/>
          <w:sz w:val="22"/>
        </w:rPr>
        <w:t> </w:t>
      </w:r>
      <w:r>
        <w:rPr>
          <w:sz w:val="22"/>
        </w:rPr>
        <w:t>MOR</w:t>
      </w:r>
      <w:r>
        <w:rPr>
          <w:spacing w:val="-4"/>
          <w:sz w:val="22"/>
        </w:rPr>
        <w:t> </w:t>
      </w:r>
      <w:r>
        <w:rPr>
          <w:sz w:val="22"/>
        </w:rPr>
        <w:t>Gomatos</w:t>
      </w:r>
      <w:r>
        <w:rPr>
          <w:spacing w:val="-2"/>
          <w:sz w:val="22"/>
        </w:rPr>
        <w:t> </w:t>
      </w:r>
      <w:r>
        <w:rPr>
          <w:sz w:val="22"/>
        </w:rPr>
        <w:t>attested</w:t>
      </w:r>
      <w:r>
        <w:rPr>
          <w:spacing w:val="-5"/>
          <w:sz w:val="22"/>
        </w:rPr>
        <w:t> </w:t>
      </w:r>
      <w:r>
        <w:rPr>
          <w:sz w:val="22"/>
        </w:rPr>
        <w:t>the</w:t>
      </w:r>
      <w:r>
        <w:rPr>
          <w:spacing w:val="-1"/>
          <w:sz w:val="22"/>
        </w:rPr>
        <w:t> </w:t>
      </w:r>
      <w:r>
        <w:rPr>
          <w:sz w:val="22"/>
        </w:rPr>
        <w:t>staff</w:t>
      </w:r>
      <w:r>
        <w:rPr>
          <w:spacing w:val="-2"/>
          <w:sz w:val="22"/>
        </w:rPr>
        <w:t> </w:t>
      </w:r>
      <w:r>
        <w:rPr>
          <w:sz w:val="22"/>
        </w:rPr>
        <w:t>reviewed</w:t>
      </w:r>
      <w:r>
        <w:rPr>
          <w:spacing w:val="-3"/>
          <w:sz w:val="22"/>
        </w:rPr>
        <w:t> </w:t>
      </w:r>
      <w:r>
        <w:rPr>
          <w:sz w:val="22"/>
        </w:rPr>
        <w:t>CAPS</w:t>
      </w:r>
      <w:r>
        <w:rPr>
          <w:spacing w:val="-2"/>
          <w:sz w:val="22"/>
        </w:rPr>
        <w:t> </w:t>
      </w:r>
      <w:r>
        <w:rPr>
          <w:sz w:val="22"/>
        </w:rPr>
        <w:t>internal</w:t>
      </w:r>
      <w:r>
        <w:rPr>
          <w:spacing w:val="-5"/>
          <w:sz w:val="22"/>
        </w:rPr>
        <w:t> </w:t>
      </w:r>
      <w:r>
        <w:rPr>
          <w:sz w:val="22"/>
        </w:rPr>
        <w:t>P&amp;P</w:t>
      </w:r>
      <w:r>
        <w:rPr>
          <w:spacing w:val="-3"/>
          <w:sz w:val="22"/>
        </w:rPr>
        <w:t> </w:t>
      </w:r>
      <w:r>
        <w:rPr>
          <w:sz w:val="22"/>
        </w:rPr>
        <w:t>for</w:t>
      </w:r>
      <w:r>
        <w:rPr>
          <w:spacing w:val="-2"/>
          <w:sz w:val="22"/>
        </w:rPr>
        <w:t> </w:t>
      </w:r>
      <w:r>
        <w:rPr>
          <w:sz w:val="22"/>
        </w:rPr>
        <w:t>remediation</w:t>
      </w:r>
      <w:r>
        <w:rPr>
          <w:spacing w:val="-5"/>
          <w:sz w:val="22"/>
        </w:rPr>
        <w:t> </w:t>
      </w:r>
      <w:r>
        <w:rPr>
          <w:sz w:val="22"/>
        </w:rPr>
        <w:t>of</w:t>
      </w:r>
      <w:r>
        <w:rPr>
          <w:spacing w:val="-5"/>
          <w:sz w:val="22"/>
        </w:rPr>
        <w:t> </w:t>
      </w:r>
      <w:r>
        <w:rPr>
          <w:sz w:val="22"/>
        </w:rPr>
        <w:t>an AAL event and BORP Policy 2023-09: Above Action Level Environmental Monitoring Results.</w:t>
      </w:r>
    </w:p>
    <w:p>
      <w:pPr>
        <w:pStyle w:val="BodyText"/>
        <w:spacing w:before="268"/>
        <w:ind w:left="1080"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ELEVATE the matter (INV9194), to a complaint.</w:t>
      </w:r>
    </w:p>
    <w:p>
      <w:pPr>
        <w:pStyle w:val="BodyText"/>
        <w:spacing w:before="10"/>
        <w:rPr>
          <w:sz w:val="17"/>
        </w:rPr>
      </w:pPr>
      <w:r>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153968</wp:posOffset>
                </wp:positionV>
                <wp:extent cx="542734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3478pt;width:427.35pt;height:.1pt;mso-position-horizontal-relative:page;mso-position-vertical-relative:paragraph;z-index:-15711744;mso-wrap-distance-left:0;mso-wrap-distance-right:0" id="docshape40" coordorigin="1440,242" coordsize="8547,0" path="m1440,242l9986,242e" filled="false" stroked="true" strokeweight=".71691pt" strokecolor="#000000">
                <v:path arrowok="t"/>
                <v:stroke dashstyle="solid"/>
                <w10:wrap type="topAndBottom"/>
              </v:shape>
            </w:pict>
          </mc:Fallback>
        </mc:AlternateContent>
      </w:r>
    </w:p>
    <w:p>
      <w:pPr>
        <w:pStyle w:val="BodyText"/>
        <w:spacing w:before="17"/>
        <w:ind w:left="1080"/>
      </w:pPr>
      <w:r>
        <w:rPr>
          <w:spacing w:val="-2"/>
        </w:rPr>
        <w:t>Case</w:t>
      </w:r>
      <w:r>
        <w:rPr>
          <w:spacing w:val="19"/>
        </w:rPr>
        <w:t> </w:t>
      </w:r>
      <w:r>
        <w:rPr>
          <w:spacing w:val="-2"/>
        </w:rPr>
        <w:t>#14/CASE-2023-</w:t>
      </w:r>
      <w:r>
        <w:rPr>
          <w:spacing w:val="-4"/>
        </w:rPr>
        <w:t>0521</w:t>
      </w:r>
    </w:p>
    <w:p>
      <w:pPr>
        <w:pStyle w:val="BodyText"/>
        <w:tabs>
          <w:tab w:pos="3959" w:val="left" w:leader="none"/>
          <w:tab w:pos="8279" w:val="left" w:leader="none"/>
        </w:tabs>
        <w:spacing w:line="480" w:lineRule="auto" w:before="1"/>
        <w:ind w:left="1080" w:right="1495"/>
      </w:pPr>
      <w:r>
        <w:rPr>
          <w:spacing w:val="-2"/>
        </w:rPr>
        <w:t>INV8330</w:t>
      </w:r>
      <w:r>
        <w:rPr/>
        <w:tab/>
        <w:t>Freedom Fertility, DS89717</w:t>
        <w:tab/>
        <w:t>Time:</w:t>
      </w:r>
      <w:r>
        <w:rPr>
          <w:spacing w:val="-13"/>
        </w:rPr>
        <w:t> </w:t>
      </w:r>
      <w:r>
        <w:rPr/>
        <w:t>09:19</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6"/>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0"/>
          <w:numId w:val="13"/>
        </w:numPr>
        <w:tabs>
          <w:tab w:pos="1230" w:val="left" w:leader="none"/>
          <w:tab w:pos="1259" w:val="left" w:leader="none"/>
        </w:tabs>
        <w:spacing w:line="240" w:lineRule="auto" w:before="0" w:after="0"/>
        <w:ind w:left="1259" w:right="831" w:hanging="180"/>
        <w:jc w:val="left"/>
        <w:rPr>
          <w:sz w:val="22"/>
        </w:rPr>
      </w:pPr>
      <w:r>
        <w:rPr>
          <w:sz w:val="22"/>
        </w:rPr>
        <w:t>Allegation</w:t>
      </w:r>
      <w:r>
        <w:rPr>
          <w:spacing w:val="-5"/>
          <w:sz w:val="22"/>
        </w:rPr>
        <w:t> </w:t>
      </w:r>
      <w:r>
        <w:rPr>
          <w:sz w:val="22"/>
        </w:rPr>
        <w:t>of</w:t>
      </w:r>
      <w:r>
        <w:rPr>
          <w:spacing w:val="-4"/>
          <w:sz w:val="22"/>
        </w:rPr>
        <w:t> </w:t>
      </w:r>
      <w:r>
        <w:rPr>
          <w:sz w:val="22"/>
        </w:rPr>
        <w:t>failure</w:t>
      </w:r>
      <w:r>
        <w:rPr>
          <w:spacing w:val="-1"/>
          <w:sz w:val="22"/>
        </w:rPr>
        <w:t> </w:t>
      </w:r>
      <w:r>
        <w:rPr>
          <w:sz w:val="22"/>
        </w:rPr>
        <w:t>to</w:t>
      </w:r>
      <w:r>
        <w:rPr>
          <w:spacing w:val="-1"/>
          <w:sz w:val="22"/>
        </w:rPr>
        <w:t> </w:t>
      </w:r>
      <w:r>
        <w:rPr>
          <w:sz w:val="22"/>
        </w:rPr>
        <w:t>report</w:t>
      </w:r>
      <w:r>
        <w:rPr>
          <w:spacing w:val="-1"/>
          <w:sz w:val="22"/>
        </w:rPr>
        <w:t> </w:t>
      </w:r>
      <w:r>
        <w:rPr>
          <w:sz w:val="22"/>
        </w:rPr>
        <w:t>an</w:t>
      </w:r>
      <w:r>
        <w:rPr>
          <w:spacing w:val="-3"/>
          <w:sz w:val="22"/>
        </w:rPr>
        <w:t> </w:t>
      </w:r>
      <w:r>
        <w:rPr>
          <w:sz w:val="22"/>
        </w:rPr>
        <w:t>AAL</w:t>
      </w:r>
      <w:r>
        <w:rPr>
          <w:spacing w:val="-1"/>
          <w:sz w:val="22"/>
        </w:rPr>
        <w:t> </w:t>
      </w:r>
      <w:r>
        <w:rPr>
          <w:sz w:val="22"/>
        </w:rPr>
        <w:t>EM</w:t>
      </w:r>
      <w:r>
        <w:rPr>
          <w:spacing w:val="-1"/>
          <w:sz w:val="22"/>
        </w:rPr>
        <w:t> </w:t>
      </w:r>
      <w:r>
        <w:rPr>
          <w:sz w:val="22"/>
        </w:rPr>
        <w:t>result</w:t>
      </w:r>
      <w:r>
        <w:rPr>
          <w:spacing w:val="-1"/>
          <w:sz w:val="22"/>
        </w:rPr>
        <w:t> </w:t>
      </w:r>
      <w:r>
        <w:rPr>
          <w:sz w:val="22"/>
        </w:rPr>
        <w:t>within</w:t>
      </w:r>
      <w:r>
        <w:rPr>
          <w:spacing w:val="-3"/>
          <w:sz w:val="22"/>
        </w:rPr>
        <w:t> </w:t>
      </w:r>
      <w:r>
        <w:rPr>
          <w:sz w:val="22"/>
        </w:rPr>
        <w:t>7</w:t>
      </w:r>
      <w:r>
        <w:rPr>
          <w:spacing w:val="-1"/>
          <w:sz w:val="22"/>
        </w:rPr>
        <w:t> </w:t>
      </w:r>
      <w:r>
        <w:rPr>
          <w:sz w:val="22"/>
        </w:rPr>
        <w:t>business</w:t>
      </w:r>
      <w:r>
        <w:rPr>
          <w:spacing w:val="-2"/>
          <w:sz w:val="22"/>
        </w:rPr>
        <w:t> </w:t>
      </w:r>
      <w:r>
        <w:rPr>
          <w:sz w:val="22"/>
        </w:rPr>
        <w:t>days</w:t>
      </w:r>
      <w:r>
        <w:rPr>
          <w:spacing w:val="-2"/>
          <w:sz w:val="22"/>
        </w:rPr>
        <w:t> </w:t>
      </w:r>
      <w:r>
        <w:rPr>
          <w:sz w:val="22"/>
        </w:rPr>
        <w:t>from</w:t>
      </w:r>
      <w:r>
        <w:rPr>
          <w:spacing w:val="-1"/>
          <w:sz w:val="22"/>
        </w:rPr>
        <w:t> </w:t>
      </w:r>
      <w:r>
        <w:rPr>
          <w:sz w:val="22"/>
        </w:rPr>
        <w:t>EM</w:t>
      </w:r>
      <w:r>
        <w:rPr>
          <w:spacing w:val="-3"/>
          <w:sz w:val="22"/>
        </w:rPr>
        <w:t> </w:t>
      </w:r>
      <w:r>
        <w:rPr>
          <w:sz w:val="22"/>
        </w:rPr>
        <w:t>completed</w:t>
      </w:r>
      <w:r>
        <w:rPr>
          <w:spacing w:val="-3"/>
          <w:sz w:val="22"/>
        </w:rPr>
        <w:t> </w:t>
      </w:r>
      <w:r>
        <w:rPr>
          <w:sz w:val="22"/>
        </w:rPr>
        <w:t>on</w:t>
      </w:r>
      <w:r>
        <w:rPr>
          <w:spacing w:val="-5"/>
          <w:sz w:val="22"/>
        </w:rPr>
        <w:t> </w:t>
      </w:r>
      <w:r>
        <w:rPr>
          <w:sz w:val="22"/>
        </w:rPr>
        <w:t>8/10/23 and a failure to perform a</w:t>
      </w:r>
      <w:r>
        <w:rPr>
          <w:spacing w:val="-2"/>
          <w:sz w:val="22"/>
        </w:rPr>
        <w:t> </w:t>
      </w:r>
      <w:r>
        <w:rPr>
          <w:sz w:val="22"/>
        </w:rPr>
        <w:t>CAPA Plan.</w:t>
      </w:r>
      <w:r>
        <w:rPr>
          <w:spacing w:val="40"/>
          <w:sz w:val="22"/>
        </w:rPr>
        <w:t> </w:t>
      </w:r>
      <w:r>
        <w:rPr>
          <w:sz w:val="22"/>
        </w:rPr>
        <w:t>On 8/10/23, EM was conducted and incubated in-house with 3 CFUs observed on 2 air sample plates.</w:t>
      </w:r>
      <w:r>
        <w:rPr>
          <w:spacing w:val="40"/>
          <w:sz w:val="22"/>
        </w:rPr>
        <w:t> </w:t>
      </w:r>
      <w:r>
        <w:rPr>
          <w:sz w:val="22"/>
        </w:rPr>
        <w:t>The plates were sent to US Micro Solutions for identification. On 9/5/23, the Pharmacy was notified of 1 CFU of a non-sporulating hyaline fungi in the anteroom which was reported to the BORP on 9/13/23.</w:t>
      </w:r>
    </w:p>
    <w:p>
      <w:pPr>
        <w:spacing w:after="0" w:line="240" w:lineRule="auto"/>
        <w:jc w:val="left"/>
        <w:rPr>
          <w:sz w:val="22"/>
        </w:rPr>
        <w:sectPr>
          <w:pgSz w:w="12240" w:h="15840"/>
          <w:pgMar w:header="0" w:footer="1320" w:top="1460" w:bottom="1520" w:left="360" w:right="680"/>
        </w:sectPr>
      </w:pPr>
    </w:p>
    <w:p>
      <w:pPr>
        <w:pStyle w:val="ListParagraph"/>
        <w:numPr>
          <w:ilvl w:val="0"/>
          <w:numId w:val="13"/>
        </w:numPr>
        <w:tabs>
          <w:tab w:pos="1259" w:val="left" w:leader="none"/>
          <w:tab w:pos="1280" w:val="left" w:leader="none"/>
        </w:tabs>
        <w:spacing w:line="240" w:lineRule="auto" w:before="59" w:after="0"/>
        <w:ind w:left="1259" w:right="772" w:hanging="180"/>
        <w:jc w:val="left"/>
        <w:rPr>
          <w:sz w:val="22"/>
        </w:rPr>
      </w:pPr>
      <w:r>
        <w:rPr>
          <w:sz w:val="22"/>
        </w:rPr>
        <w:tab/>
        <w:t>On 8/29/23, the Pharmacy performed a complete monthly clean and EM was conducted in the anteroom.</w:t>
      </w:r>
      <w:r>
        <w:rPr>
          <w:spacing w:val="40"/>
          <w:sz w:val="22"/>
        </w:rPr>
        <w:t> </w:t>
      </w:r>
      <w:r>
        <w:rPr>
          <w:sz w:val="22"/>
        </w:rPr>
        <w:t>On</w:t>
      </w:r>
      <w:r>
        <w:rPr>
          <w:spacing w:val="-5"/>
          <w:sz w:val="22"/>
        </w:rPr>
        <w:t> </w:t>
      </w:r>
      <w:r>
        <w:rPr>
          <w:sz w:val="22"/>
        </w:rPr>
        <w:t>8/30/23,</w:t>
      </w:r>
      <w:r>
        <w:rPr>
          <w:spacing w:val="-2"/>
          <w:sz w:val="22"/>
        </w:rPr>
        <w:t> </w:t>
      </w:r>
      <w:r>
        <w:rPr>
          <w:sz w:val="22"/>
        </w:rPr>
        <w:t>a</w:t>
      </w:r>
      <w:r>
        <w:rPr>
          <w:spacing w:val="-2"/>
          <w:sz w:val="22"/>
        </w:rPr>
        <w:t> </w:t>
      </w:r>
      <w:r>
        <w:rPr>
          <w:sz w:val="22"/>
        </w:rPr>
        <w:t>complete</w:t>
      </w:r>
      <w:r>
        <w:rPr>
          <w:spacing w:val="-4"/>
          <w:sz w:val="22"/>
        </w:rPr>
        <w:t> </w:t>
      </w:r>
      <w:r>
        <w:rPr>
          <w:sz w:val="22"/>
        </w:rPr>
        <w:t>EM</w:t>
      </w:r>
      <w:r>
        <w:rPr>
          <w:spacing w:val="-3"/>
          <w:sz w:val="22"/>
        </w:rPr>
        <w:t> </w:t>
      </w:r>
      <w:r>
        <w:rPr>
          <w:sz w:val="22"/>
        </w:rPr>
        <w:t>was</w:t>
      </w:r>
      <w:r>
        <w:rPr>
          <w:spacing w:val="-4"/>
          <w:sz w:val="22"/>
        </w:rPr>
        <w:t> </w:t>
      </w:r>
      <w:r>
        <w:rPr>
          <w:sz w:val="22"/>
        </w:rPr>
        <w:t>performed.</w:t>
      </w:r>
      <w:r>
        <w:rPr>
          <w:spacing w:val="40"/>
          <w:sz w:val="22"/>
        </w:rPr>
        <w:t> </w:t>
      </w:r>
      <w:r>
        <w:rPr>
          <w:sz w:val="22"/>
        </w:rPr>
        <w:t>The</w:t>
      </w:r>
      <w:r>
        <w:rPr>
          <w:spacing w:val="-1"/>
          <w:sz w:val="22"/>
        </w:rPr>
        <w:t> </w:t>
      </w:r>
      <w:r>
        <w:rPr>
          <w:sz w:val="22"/>
        </w:rPr>
        <w:t>samples</w:t>
      </w:r>
      <w:r>
        <w:rPr>
          <w:spacing w:val="-4"/>
          <w:sz w:val="22"/>
        </w:rPr>
        <w:t> </w:t>
      </w:r>
      <w:r>
        <w:rPr>
          <w:sz w:val="22"/>
        </w:rPr>
        <w:t>were</w:t>
      </w:r>
      <w:r>
        <w:rPr>
          <w:spacing w:val="-1"/>
          <w:sz w:val="22"/>
        </w:rPr>
        <w:t> </w:t>
      </w:r>
      <w:r>
        <w:rPr>
          <w:sz w:val="22"/>
        </w:rPr>
        <w:t>read</w:t>
      </w:r>
      <w:r>
        <w:rPr>
          <w:spacing w:val="-5"/>
          <w:sz w:val="22"/>
        </w:rPr>
        <w:t> </w:t>
      </w:r>
      <w:r>
        <w:rPr>
          <w:sz w:val="22"/>
        </w:rPr>
        <w:t>on</w:t>
      </w:r>
      <w:r>
        <w:rPr>
          <w:spacing w:val="-3"/>
          <w:sz w:val="22"/>
        </w:rPr>
        <w:t> </w:t>
      </w:r>
      <w:r>
        <w:rPr>
          <w:sz w:val="22"/>
        </w:rPr>
        <w:t>9/5/23</w:t>
      </w:r>
      <w:r>
        <w:rPr>
          <w:spacing w:val="-1"/>
          <w:sz w:val="22"/>
        </w:rPr>
        <w:t> </w:t>
      </w:r>
      <w:r>
        <w:rPr>
          <w:sz w:val="22"/>
        </w:rPr>
        <w:t>and</w:t>
      </w:r>
      <w:r>
        <w:rPr>
          <w:spacing w:val="-5"/>
          <w:sz w:val="22"/>
        </w:rPr>
        <w:t> </w:t>
      </w:r>
      <w:r>
        <w:rPr>
          <w:sz w:val="22"/>
        </w:rPr>
        <w:t>9/6/23 with no CFUs observed.</w:t>
      </w:r>
      <w:r>
        <w:rPr>
          <w:spacing w:val="40"/>
          <w:sz w:val="22"/>
        </w:rPr>
        <w:t> </w:t>
      </w:r>
      <w:r>
        <w:rPr>
          <w:sz w:val="22"/>
        </w:rPr>
        <w:t>BUDs were not shortened from 8/21/23-9/5/23.</w:t>
      </w:r>
      <w:r>
        <w:rPr>
          <w:spacing w:val="40"/>
          <w:sz w:val="22"/>
        </w:rPr>
        <w:t> </w:t>
      </w:r>
      <w:r>
        <w:rPr>
          <w:sz w:val="22"/>
        </w:rPr>
        <w:t>MOR Veinot contended</w:t>
      </w:r>
      <w:r>
        <w:rPr>
          <w:spacing w:val="40"/>
          <w:sz w:val="22"/>
        </w:rPr>
        <w:t> </w:t>
      </w:r>
      <w:r>
        <w:rPr>
          <w:sz w:val="22"/>
        </w:rPr>
        <w:t>each batched sterile preparation is sent out for sterility, endotoxin, and potency testing.</w:t>
      </w:r>
      <w:r>
        <w:rPr>
          <w:spacing w:val="40"/>
          <w:sz w:val="22"/>
        </w:rPr>
        <w:t> </w:t>
      </w:r>
      <w:r>
        <w:rPr>
          <w:sz w:val="22"/>
        </w:rPr>
        <w:t>The batches are quarantined until the lab results are received.</w:t>
      </w:r>
      <w:r>
        <w:rPr>
          <w:spacing w:val="40"/>
          <w:sz w:val="22"/>
        </w:rPr>
        <w:t> </w:t>
      </w:r>
      <w:r>
        <w:rPr>
          <w:sz w:val="22"/>
        </w:rPr>
        <w:t>No results of concern were received during that </w:t>
      </w:r>
      <w:r>
        <w:rPr>
          <w:spacing w:val="-2"/>
          <w:sz w:val="22"/>
        </w:rPr>
        <w:t>time.</w:t>
      </w:r>
    </w:p>
    <w:p>
      <w:pPr>
        <w:pStyle w:val="ListParagraph"/>
        <w:numPr>
          <w:ilvl w:val="0"/>
          <w:numId w:val="13"/>
        </w:numPr>
        <w:tabs>
          <w:tab w:pos="1259" w:val="left" w:leader="none"/>
          <w:tab w:pos="1280" w:val="left" w:leader="none"/>
        </w:tabs>
        <w:spacing w:line="240" w:lineRule="auto" w:before="0" w:after="0"/>
        <w:ind w:left="1259" w:right="818" w:hanging="180"/>
        <w:jc w:val="left"/>
        <w:rPr>
          <w:sz w:val="22"/>
        </w:rPr>
      </w:pPr>
      <w:r>
        <w:rPr>
          <w:sz w:val="22"/>
        </w:rPr>
        <w:tab/>
        <w:t>The</w:t>
      </w:r>
      <w:r>
        <w:rPr>
          <w:spacing w:val="-4"/>
          <w:sz w:val="22"/>
        </w:rPr>
        <w:t> </w:t>
      </w:r>
      <w:r>
        <w:rPr>
          <w:sz w:val="22"/>
        </w:rPr>
        <w:t>Pharmacy</w:t>
      </w:r>
      <w:r>
        <w:rPr>
          <w:spacing w:val="-1"/>
          <w:sz w:val="22"/>
        </w:rPr>
        <w:t> </w:t>
      </w:r>
      <w:r>
        <w:rPr>
          <w:sz w:val="22"/>
        </w:rPr>
        <w:t>provided</w:t>
      </w:r>
      <w:r>
        <w:rPr>
          <w:spacing w:val="-5"/>
          <w:sz w:val="22"/>
        </w:rPr>
        <w:t> </w:t>
      </w:r>
      <w:r>
        <w:rPr>
          <w:sz w:val="22"/>
        </w:rPr>
        <w:t>the</w:t>
      </w:r>
      <w:r>
        <w:rPr>
          <w:spacing w:val="-1"/>
          <w:sz w:val="22"/>
        </w:rPr>
        <w:t> </w:t>
      </w:r>
      <w:r>
        <w:rPr>
          <w:sz w:val="22"/>
        </w:rPr>
        <w:t>EM</w:t>
      </w:r>
      <w:r>
        <w:rPr>
          <w:spacing w:val="-3"/>
          <w:sz w:val="22"/>
        </w:rPr>
        <w:t> </w:t>
      </w:r>
      <w:r>
        <w:rPr>
          <w:sz w:val="22"/>
        </w:rPr>
        <w:t>logs,</w:t>
      </w:r>
      <w:r>
        <w:rPr>
          <w:spacing w:val="-4"/>
          <w:sz w:val="22"/>
        </w:rPr>
        <w:t> </w:t>
      </w:r>
      <w:r>
        <w:rPr>
          <w:sz w:val="22"/>
        </w:rPr>
        <w:t>US</w:t>
      </w:r>
      <w:r>
        <w:rPr>
          <w:spacing w:val="-5"/>
          <w:sz w:val="22"/>
        </w:rPr>
        <w:t> </w:t>
      </w:r>
      <w:r>
        <w:rPr>
          <w:sz w:val="22"/>
        </w:rPr>
        <w:t>Micro</w:t>
      </w:r>
      <w:r>
        <w:rPr>
          <w:spacing w:val="-3"/>
          <w:sz w:val="22"/>
        </w:rPr>
        <w:t> </w:t>
      </w:r>
      <w:r>
        <w:rPr>
          <w:sz w:val="22"/>
        </w:rPr>
        <w:t>Solutions</w:t>
      </w:r>
      <w:r>
        <w:rPr>
          <w:spacing w:val="-2"/>
          <w:sz w:val="22"/>
        </w:rPr>
        <w:t> </w:t>
      </w:r>
      <w:r>
        <w:rPr>
          <w:sz w:val="22"/>
        </w:rPr>
        <w:t>report,</w:t>
      </w:r>
      <w:r>
        <w:rPr>
          <w:spacing w:val="-4"/>
          <w:sz w:val="22"/>
        </w:rPr>
        <w:t> </w:t>
      </w:r>
      <w:r>
        <w:rPr>
          <w:sz w:val="22"/>
        </w:rPr>
        <w:t>August</w:t>
      </w:r>
      <w:r>
        <w:rPr>
          <w:spacing w:val="-1"/>
          <w:sz w:val="22"/>
        </w:rPr>
        <w:t> </w:t>
      </w:r>
      <w:r>
        <w:rPr>
          <w:sz w:val="22"/>
        </w:rPr>
        <w:t>2023</w:t>
      </w:r>
      <w:r>
        <w:rPr>
          <w:spacing w:val="-1"/>
          <w:sz w:val="22"/>
        </w:rPr>
        <w:t> </w:t>
      </w:r>
      <w:r>
        <w:rPr>
          <w:sz w:val="22"/>
        </w:rPr>
        <w:t>cleaning</w:t>
      </w:r>
      <w:r>
        <w:rPr>
          <w:spacing w:val="-3"/>
          <w:sz w:val="22"/>
        </w:rPr>
        <w:t> </w:t>
      </w:r>
      <w:r>
        <w:rPr>
          <w:sz w:val="22"/>
        </w:rPr>
        <w:t>log,</w:t>
      </w:r>
      <w:r>
        <w:rPr>
          <w:spacing w:val="-2"/>
          <w:sz w:val="22"/>
        </w:rPr>
        <w:t> </w:t>
      </w:r>
      <w:r>
        <w:rPr>
          <w:sz w:val="22"/>
        </w:rPr>
        <w:t>and</w:t>
      </w:r>
      <w:r>
        <w:rPr>
          <w:spacing w:val="-3"/>
          <w:sz w:val="22"/>
        </w:rPr>
        <w:t> </w:t>
      </w:r>
      <w:r>
        <w:rPr>
          <w:sz w:val="22"/>
        </w:rPr>
        <w:t>the</w:t>
      </w:r>
      <w:r>
        <w:rPr>
          <w:spacing w:val="-1"/>
          <w:sz w:val="22"/>
        </w:rPr>
        <w:t> </w:t>
      </w:r>
      <w:r>
        <w:rPr>
          <w:sz w:val="22"/>
        </w:rPr>
        <w:t>EM sampling map. The Pharmacy’s internal report indicated no CAPA plan was needed.</w:t>
      </w:r>
      <w:r>
        <w:rPr>
          <w:spacing w:val="40"/>
          <w:sz w:val="22"/>
        </w:rPr>
        <w:t> </w:t>
      </w:r>
      <w:r>
        <w:rPr>
          <w:sz w:val="22"/>
        </w:rPr>
        <w:t>According to the RCA, previous EM was reviewed with no other excursions of highly pathogenic recovered.</w:t>
      </w:r>
      <w:r>
        <w:rPr>
          <w:spacing w:val="40"/>
          <w:sz w:val="22"/>
        </w:rPr>
        <w:t> </w:t>
      </w:r>
      <w:r>
        <w:rPr>
          <w:sz w:val="22"/>
        </w:rPr>
        <w:t>The cleanroom suite was certified on 7/7/23.</w:t>
      </w:r>
      <w:r>
        <w:rPr>
          <w:spacing w:val="40"/>
          <w:sz w:val="22"/>
        </w:rPr>
        <w:t> </w:t>
      </w:r>
      <w:r>
        <w:rPr>
          <w:sz w:val="22"/>
        </w:rPr>
        <w:t>There were no room or process changes.</w:t>
      </w:r>
      <w:r>
        <w:rPr>
          <w:spacing w:val="40"/>
          <w:sz w:val="22"/>
        </w:rPr>
        <w:t> </w:t>
      </w:r>
      <w:r>
        <w:rPr>
          <w:sz w:val="22"/>
        </w:rPr>
        <w:t>A cleaning and resampling were performed.</w:t>
      </w:r>
      <w:r>
        <w:rPr>
          <w:spacing w:val="40"/>
          <w:sz w:val="22"/>
        </w:rPr>
        <w:t> </w:t>
      </w:r>
      <w:r>
        <w:rPr>
          <w:sz w:val="22"/>
        </w:rPr>
        <w:t>Compounding technicians were up-to-date on recent assessments. There was no identifiable cause of the actionable organism.</w:t>
      </w:r>
    </w:p>
    <w:p>
      <w:pPr>
        <w:pStyle w:val="ListParagraph"/>
        <w:numPr>
          <w:ilvl w:val="0"/>
          <w:numId w:val="13"/>
        </w:numPr>
        <w:tabs>
          <w:tab w:pos="1259" w:val="left" w:leader="none"/>
          <w:tab w:pos="1280" w:val="left" w:leader="none"/>
        </w:tabs>
        <w:spacing w:line="240" w:lineRule="auto" w:before="0" w:after="0"/>
        <w:ind w:left="1259" w:right="817" w:hanging="180"/>
        <w:jc w:val="left"/>
        <w:rPr>
          <w:sz w:val="22"/>
        </w:rPr>
      </w:pPr>
      <w:r>
        <w:rPr>
          <w:sz w:val="22"/>
        </w:rPr>
        <w:tab/>
        <w:t>MOR</w:t>
      </w:r>
      <w:r>
        <w:rPr>
          <w:spacing w:val="-2"/>
          <w:sz w:val="22"/>
        </w:rPr>
        <w:t> </w:t>
      </w:r>
      <w:r>
        <w:rPr>
          <w:sz w:val="22"/>
        </w:rPr>
        <w:t>Veinot</w:t>
      </w:r>
      <w:r>
        <w:rPr>
          <w:spacing w:val="-4"/>
          <w:sz w:val="22"/>
        </w:rPr>
        <w:t> </w:t>
      </w:r>
      <w:r>
        <w:rPr>
          <w:sz w:val="22"/>
        </w:rPr>
        <w:t>maintained</w:t>
      </w:r>
      <w:r>
        <w:rPr>
          <w:spacing w:val="-5"/>
          <w:sz w:val="22"/>
        </w:rPr>
        <w:t> </w:t>
      </w:r>
      <w:r>
        <w:rPr>
          <w:sz w:val="22"/>
        </w:rPr>
        <w:t>the</w:t>
      </w:r>
      <w:r>
        <w:rPr>
          <w:spacing w:val="-1"/>
          <w:sz w:val="22"/>
        </w:rPr>
        <w:t> </w:t>
      </w:r>
      <w:r>
        <w:rPr>
          <w:sz w:val="22"/>
        </w:rPr>
        <w:t>AAL</w:t>
      </w:r>
      <w:r>
        <w:rPr>
          <w:spacing w:val="-3"/>
          <w:sz w:val="22"/>
        </w:rPr>
        <w:t> </w:t>
      </w:r>
      <w:r>
        <w:rPr>
          <w:sz w:val="22"/>
        </w:rPr>
        <w:t>was</w:t>
      </w:r>
      <w:r>
        <w:rPr>
          <w:spacing w:val="-2"/>
          <w:sz w:val="22"/>
        </w:rPr>
        <w:t> </w:t>
      </w:r>
      <w:r>
        <w:rPr>
          <w:sz w:val="22"/>
        </w:rPr>
        <w:t>reported</w:t>
      </w:r>
      <w:r>
        <w:rPr>
          <w:spacing w:val="-5"/>
          <w:sz w:val="22"/>
        </w:rPr>
        <w:t> </w:t>
      </w:r>
      <w:r>
        <w:rPr>
          <w:sz w:val="22"/>
        </w:rPr>
        <w:t>within</w:t>
      </w:r>
      <w:r>
        <w:rPr>
          <w:spacing w:val="-3"/>
          <w:sz w:val="22"/>
        </w:rPr>
        <w:t> </w:t>
      </w:r>
      <w:r>
        <w:rPr>
          <w:sz w:val="22"/>
        </w:rPr>
        <w:t>6</w:t>
      </w:r>
      <w:r>
        <w:rPr>
          <w:spacing w:val="-1"/>
          <w:sz w:val="22"/>
        </w:rPr>
        <w:t> </w:t>
      </w:r>
      <w:r>
        <w:rPr>
          <w:sz w:val="22"/>
        </w:rPr>
        <w:t>business</w:t>
      </w:r>
      <w:r>
        <w:rPr>
          <w:spacing w:val="-2"/>
          <w:sz w:val="22"/>
        </w:rPr>
        <w:t> </w:t>
      </w:r>
      <w:r>
        <w:rPr>
          <w:sz w:val="22"/>
        </w:rPr>
        <w:t>days.</w:t>
      </w:r>
      <w:r>
        <w:rPr>
          <w:spacing w:val="40"/>
          <w:sz w:val="22"/>
        </w:rPr>
        <w:t> </w:t>
      </w:r>
      <w:r>
        <w:rPr>
          <w:sz w:val="22"/>
        </w:rPr>
        <w:t>She</w:t>
      </w:r>
      <w:r>
        <w:rPr>
          <w:spacing w:val="-1"/>
          <w:sz w:val="22"/>
        </w:rPr>
        <w:t> </w:t>
      </w:r>
      <w:r>
        <w:rPr>
          <w:sz w:val="22"/>
        </w:rPr>
        <w:t>stated</w:t>
      </w:r>
      <w:r>
        <w:rPr>
          <w:spacing w:val="-3"/>
          <w:sz w:val="22"/>
        </w:rPr>
        <w:t> </w:t>
      </w:r>
      <w:r>
        <w:rPr>
          <w:sz w:val="22"/>
        </w:rPr>
        <w:t>while</w:t>
      </w:r>
      <w:r>
        <w:rPr>
          <w:spacing w:val="-4"/>
          <w:sz w:val="22"/>
        </w:rPr>
        <w:t> </w:t>
      </w:r>
      <w:r>
        <w:rPr>
          <w:sz w:val="22"/>
        </w:rPr>
        <w:t>the</w:t>
      </w:r>
      <w:r>
        <w:rPr>
          <w:spacing w:val="-4"/>
          <w:sz w:val="22"/>
        </w:rPr>
        <w:t> </w:t>
      </w:r>
      <w:r>
        <w:rPr>
          <w:sz w:val="22"/>
        </w:rPr>
        <w:t>Pharmacy only completed the nonconformance and RCA of the internal report, it does in fact include the CAPA elements defined by the MA BORP Policy 2019-08.</w:t>
      </w:r>
    </w:p>
    <w:p>
      <w:pPr>
        <w:pStyle w:val="BodyText"/>
        <w:spacing w:before="268"/>
        <w:ind w:left="1080"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C.</w:t>
      </w:r>
      <w:r>
        <w:rPr>
          <w:spacing w:val="-3"/>
          <w:u w:val="none"/>
        </w:rPr>
        <w:t> </w:t>
      </w:r>
      <w:r>
        <w:rPr>
          <w:u w:val="none"/>
        </w:rPr>
        <w:t>BELISLE,</w:t>
      </w:r>
      <w:r>
        <w:rPr>
          <w:spacing w:val="-3"/>
          <w:u w:val="none"/>
        </w:rPr>
        <w:t> </w:t>
      </w:r>
      <w:r>
        <w:rPr>
          <w:u w:val="none"/>
        </w:rPr>
        <w:t>seconded</w:t>
      </w:r>
      <w:r>
        <w:rPr>
          <w:spacing w:val="-6"/>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CLOSE the matter (INV8330), No Discipline Warranted, Remediation Complete.</w:t>
      </w:r>
    </w:p>
    <w:p>
      <w:pPr>
        <w:pStyle w:val="BodyText"/>
        <w:spacing w:before="21"/>
        <w:rPr>
          <w:sz w:val="20"/>
        </w:rPr>
      </w:pPr>
      <w:r>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183623</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8515pt;width:470.88pt;height:1.44pt;mso-position-horizontal-relative:page;mso-position-vertical-relative:paragraph;z-index:-15711232;mso-wrap-distance-left:0;mso-wrap-distance-right:0" id="docshape41" filled="true" fillcolor="#000000" stroked="false">
                <v:fill type="solid"/>
                <w10:wrap type="topAndBottom"/>
              </v:rect>
            </w:pict>
          </mc:Fallback>
        </mc:AlternateContent>
      </w:r>
    </w:p>
    <w:p>
      <w:pPr>
        <w:pStyle w:val="BodyText"/>
        <w:spacing w:before="1"/>
        <w:ind w:left="1080"/>
      </w:pPr>
      <w:r>
        <w:rPr>
          <w:spacing w:val="-2"/>
        </w:rPr>
        <w:t>Case</w:t>
      </w:r>
      <w:r>
        <w:rPr>
          <w:spacing w:val="19"/>
        </w:rPr>
        <w:t> </w:t>
      </w:r>
      <w:r>
        <w:rPr>
          <w:spacing w:val="-2"/>
        </w:rPr>
        <w:t>#15/CASE-2024-</w:t>
      </w:r>
      <w:r>
        <w:rPr>
          <w:spacing w:val="-4"/>
        </w:rPr>
        <w:t>0080</w:t>
      </w:r>
    </w:p>
    <w:p>
      <w:pPr>
        <w:pStyle w:val="BodyText"/>
        <w:tabs>
          <w:tab w:pos="3960" w:val="left" w:leader="none"/>
          <w:tab w:pos="8279" w:val="left" w:leader="none"/>
        </w:tabs>
        <w:spacing w:line="477" w:lineRule="auto" w:before="1"/>
        <w:ind w:left="1080" w:right="1495"/>
      </w:pPr>
      <w:r>
        <w:rPr>
          <w:spacing w:val="-2"/>
        </w:rPr>
        <w:t>PHA-2024-0006</w:t>
      </w:r>
      <w:r>
        <w:rPr/>
        <w:tab/>
        <w:t>Walgreens #17259, DS90362</w:t>
        <w:tab/>
        <w:t>Time:</w:t>
      </w:r>
      <w:r>
        <w:rPr>
          <w:spacing w:val="-13"/>
        </w:rPr>
        <w:t> </w:t>
      </w:r>
      <w:r>
        <w:rPr/>
        <w:t>09:23</w:t>
      </w:r>
      <w:r>
        <w:rPr>
          <w:spacing w:val="-12"/>
        </w:rPr>
        <w:t> </w:t>
      </w:r>
      <w:r>
        <w:rPr/>
        <w:t>AM </w:t>
      </w:r>
      <w:r>
        <w:rPr>
          <w:u w:val="thick"/>
        </w:rPr>
        <w:t>RECUSAL</w:t>
      </w:r>
      <w:r>
        <w:rPr>
          <w:u w:val="none"/>
        </w:rPr>
        <w:t>: NONE</w:t>
      </w:r>
    </w:p>
    <w:p>
      <w:pPr>
        <w:pStyle w:val="BodyText"/>
        <w:spacing w:before="4"/>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0"/>
          <w:numId w:val="13"/>
        </w:numPr>
        <w:tabs>
          <w:tab w:pos="1230" w:val="left" w:leader="none"/>
          <w:tab w:pos="1259" w:val="left" w:leader="none"/>
        </w:tabs>
        <w:spacing w:line="240" w:lineRule="auto" w:before="0" w:after="0"/>
        <w:ind w:left="1259" w:right="878" w:hanging="180"/>
        <w:jc w:val="left"/>
        <w:rPr>
          <w:sz w:val="22"/>
        </w:rPr>
      </w:pPr>
      <w:r>
        <w:rPr>
          <w:sz w:val="22"/>
        </w:rPr>
        <w:t>Failure</w:t>
      </w:r>
      <w:r>
        <w:rPr>
          <w:spacing w:val="-1"/>
          <w:sz w:val="22"/>
        </w:rPr>
        <w:t> </w:t>
      </w:r>
      <w:r>
        <w:rPr>
          <w:sz w:val="22"/>
        </w:rPr>
        <w:t>to</w:t>
      </w:r>
      <w:r>
        <w:rPr>
          <w:spacing w:val="-1"/>
          <w:sz w:val="22"/>
        </w:rPr>
        <w:t> </w:t>
      </w:r>
      <w:r>
        <w:rPr>
          <w:sz w:val="22"/>
        </w:rPr>
        <w:t>properly</w:t>
      </w:r>
      <w:r>
        <w:rPr>
          <w:spacing w:val="-3"/>
          <w:sz w:val="22"/>
        </w:rPr>
        <w:t> </w:t>
      </w:r>
      <w:r>
        <w:rPr>
          <w:sz w:val="22"/>
        </w:rPr>
        <w:t>notify</w:t>
      </w:r>
      <w:r>
        <w:rPr>
          <w:spacing w:val="-3"/>
          <w:sz w:val="22"/>
        </w:rPr>
        <w:t> </w:t>
      </w:r>
      <w:r>
        <w:rPr>
          <w:sz w:val="22"/>
        </w:rPr>
        <w:t>the</w:t>
      </w:r>
      <w:r>
        <w:rPr>
          <w:spacing w:val="-1"/>
          <w:sz w:val="22"/>
        </w:rPr>
        <w:t> </w:t>
      </w:r>
      <w:r>
        <w:rPr>
          <w:sz w:val="22"/>
        </w:rPr>
        <w:t>BORP</w:t>
      </w:r>
      <w:r>
        <w:rPr>
          <w:spacing w:val="-3"/>
          <w:sz w:val="22"/>
        </w:rPr>
        <w:t> </w:t>
      </w:r>
      <w:r>
        <w:rPr>
          <w:sz w:val="22"/>
        </w:rPr>
        <w:t>of</w:t>
      </w:r>
      <w:r>
        <w:rPr>
          <w:spacing w:val="-2"/>
          <w:sz w:val="22"/>
        </w:rPr>
        <w:t> </w:t>
      </w:r>
      <w:r>
        <w:rPr>
          <w:sz w:val="22"/>
        </w:rPr>
        <w:t>a</w:t>
      </w:r>
      <w:r>
        <w:rPr>
          <w:spacing w:val="-4"/>
          <w:sz w:val="22"/>
        </w:rPr>
        <w:t> </w:t>
      </w:r>
      <w:r>
        <w:rPr>
          <w:sz w:val="22"/>
        </w:rPr>
        <w:t>loss</w:t>
      </w:r>
      <w:r>
        <w:rPr>
          <w:spacing w:val="-4"/>
          <w:sz w:val="22"/>
        </w:rPr>
        <w:t> </w:t>
      </w:r>
      <w:r>
        <w:rPr>
          <w:sz w:val="22"/>
        </w:rPr>
        <w:t>of</w:t>
      </w:r>
      <w:r>
        <w:rPr>
          <w:spacing w:val="-2"/>
          <w:sz w:val="22"/>
        </w:rPr>
        <w:t> </w:t>
      </w:r>
      <w:r>
        <w:rPr>
          <w:sz w:val="22"/>
        </w:rPr>
        <w:t>controlled</w:t>
      </w:r>
      <w:r>
        <w:rPr>
          <w:spacing w:val="-3"/>
          <w:sz w:val="22"/>
        </w:rPr>
        <w:t> </w:t>
      </w:r>
      <w:r>
        <w:rPr>
          <w:sz w:val="22"/>
        </w:rPr>
        <w:t>substance</w:t>
      </w:r>
      <w:r>
        <w:rPr>
          <w:spacing w:val="-1"/>
          <w:sz w:val="22"/>
        </w:rPr>
        <w:t> </w:t>
      </w:r>
      <w:r>
        <w:rPr>
          <w:sz w:val="22"/>
        </w:rPr>
        <w:t>loss</w:t>
      </w:r>
      <w:r>
        <w:rPr>
          <w:spacing w:val="-4"/>
          <w:sz w:val="22"/>
        </w:rPr>
        <w:t> </w:t>
      </w:r>
      <w:r>
        <w:rPr>
          <w:sz w:val="22"/>
        </w:rPr>
        <w:t>on</w:t>
      </w:r>
      <w:r>
        <w:rPr>
          <w:spacing w:val="-5"/>
          <w:sz w:val="22"/>
        </w:rPr>
        <w:t> </w:t>
      </w:r>
      <w:r>
        <w:rPr>
          <w:sz w:val="22"/>
        </w:rPr>
        <w:t>12/11/2023</w:t>
      </w:r>
      <w:r>
        <w:rPr>
          <w:spacing w:val="-3"/>
          <w:sz w:val="22"/>
        </w:rPr>
        <w:t> </w:t>
      </w:r>
      <w:r>
        <w:rPr>
          <w:sz w:val="22"/>
        </w:rPr>
        <w:t>when</w:t>
      </w:r>
      <w:r>
        <w:rPr>
          <w:spacing w:val="-3"/>
          <w:sz w:val="22"/>
        </w:rPr>
        <w:t> </w:t>
      </w:r>
      <w:r>
        <w:rPr>
          <w:sz w:val="22"/>
        </w:rPr>
        <w:t>Former MOR Kebede sent a one business day DEA</w:t>
      </w:r>
      <w:r>
        <w:rPr>
          <w:spacing w:val="-1"/>
          <w:sz w:val="22"/>
        </w:rPr>
        <w:t> </w:t>
      </w:r>
      <w:r>
        <w:rPr>
          <w:sz w:val="22"/>
        </w:rPr>
        <w:t>106 notification with no name, strength or quantity of the drug.</w:t>
      </w:r>
      <w:r>
        <w:rPr>
          <w:spacing w:val="40"/>
          <w:sz w:val="22"/>
        </w:rPr>
        <w:t> </w:t>
      </w:r>
      <w:r>
        <w:rPr>
          <w:sz w:val="22"/>
        </w:rPr>
        <w:t>Walgreens Rx Integrity retracted the notification on 12/11/2023 within an hour.</w:t>
      </w:r>
    </w:p>
    <w:p>
      <w:pPr>
        <w:pStyle w:val="ListParagraph"/>
        <w:numPr>
          <w:ilvl w:val="0"/>
          <w:numId w:val="13"/>
        </w:numPr>
        <w:tabs>
          <w:tab w:pos="1230" w:val="left" w:leader="none"/>
          <w:tab w:pos="1259" w:val="left" w:leader="none"/>
        </w:tabs>
        <w:spacing w:line="240" w:lineRule="auto" w:before="1" w:after="0"/>
        <w:ind w:left="1259" w:right="978" w:hanging="180"/>
        <w:jc w:val="left"/>
        <w:rPr>
          <w:sz w:val="22"/>
        </w:rPr>
      </w:pPr>
      <w:r>
        <w:rPr>
          <w:sz w:val="22"/>
        </w:rPr>
        <w:t>DM Feeney stated Former MOR</w:t>
      </w:r>
      <w:r>
        <w:rPr>
          <w:spacing w:val="-1"/>
          <w:sz w:val="22"/>
        </w:rPr>
        <w:t> </w:t>
      </w:r>
      <w:r>
        <w:rPr>
          <w:sz w:val="22"/>
        </w:rPr>
        <w:t>Kebede reported a suspected controlled</w:t>
      </w:r>
      <w:r>
        <w:rPr>
          <w:spacing w:val="-2"/>
          <w:sz w:val="22"/>
        </w:rPr>
        <w:t> </w:t>
      </w:r>
      <w:r>
        <w:rPr>
          <w:sz w:val="22"/>
        </w:rPr>
        <w:t>substance loss in error.</w:t>
      </w:r>
      <w:r>
        <w:rPr>
          <w:spacing w:val="40"/>
          <w:sz w:val="22"/>
        </w:rPr>
        <w:t> </w:t>
      </w:r>
      <w:r>
        <w:rPr>
          <w:sz w:val="22"/>
        </w:rPr>
        <w:t>He submitted a DEA 106 after a controlled substance was dispensed to the wrong patient prior to attempting to recover it.</w:t>
      </w:r>
      <w:r>
        <w:rPr>
          <w:spacing w:val="40"/>
          <w:sz w:val="22"/>
        </w:rPr>
        <w:t> </w:t>
      </w:r>
      <w:r>
        <w:rPr>
          <w:sz w:val="22"/>
        </w:rPr>
        <w:t>Former MOR Kebede was unaware that by initiating a DEA 106, the BORP would receive an automatic fax notification.</w:t>
      </w:r>
      <w:r>
        <w:rPr>
          <w:spacing w:val="40"/>
          <w:sz w:val="22"/>
        </w:rPr>
        <w:t> </w:t>
      </w:r>
      <w:r>
        <w:rPr>
          <w:sz w:val="22"/>
        </w:rPr>
        <w:t>If he had known, Former MOR Kebede would have followed</w:t>
      </w:r>
      <w:r>
        <w:rPr>
          <w:spacing w:val="-1"/>
          <w:sz w:val="22"/>
        </w:rPr>
        <w:t> </w:t>
      </w:r>
      <w:r>
        <w:rPr>
          <w:sz w:val="22"/>
        </w:rPr>
        <w:t>the notification</w:t>
      </w:r>
      <w:r>
        <w:rPr>
          <w:spacing w:val="-1"/>
          <w:sz w:val="22"/>
        </w:rPr>
        <w:t> </w:t>
      </w:r>
      <w:r>
        <w:rPr>
          <w:sz w:val="22"/>
        </w:rPr>
        <w:t>with a retraction as well as submission</w:t>
      </w:r>
      <w:r>
        <w:rPr>
          <w:spacing w:val="-1"/>
          <w:sz w:val="22"/>
        </w:rPr>
        <w:t> </w:t>
      </w:r>
      <w:r>
        <w:rPr>
          <w:sz w:val="22"/>
        </w:rPr>
        <w:t>of Appendix I, part B.</w:t>
      </w:r>
      <w:r>
        <w:rPr>
          <w:spacing w:val="40"/>
          <w:sz w:val="22"/>
        </w:rPr>
        <w:t> </w:t>
      </w:r>
      <w:r>
        <w:rPr>
          <w:sz w:val="22"/>
        </w:rPr>
        <w:t>Former MOR Kebede</w:t>
      </w:r>
      <w:r>
        <w:rPr>
          <w:spacing w:val="-1"/>
          <w:sz w:val="22"/>
        </w:rPr>
        <w:t> </w:t>
      </w:r>
      <w:r>
        <w:rPr>
          <w:sz w:val="22"/>
        </w:rPr>
        <w:t>is</w:t>
      </w:r>
      <w:r>
        <w:rPr>
          <w:spacing w:val="-2"/>
          <w:sz w:val="22"/>
        </w:rPr>
        <w:t> </w:t>
      </w:r>
      <w:r>
        <w:rPr>
          <w:sz w:val="22"/>
        </w:rPr>
        <w:t>no</w:t>
      </w:r>
      <w:r>
        <w:rPr>
          <w:spacing w:val="-3"/>
          <w:sz w:val="22"/>
        </w:rPr>
        <w:t> </w:t>
      </w:r>
      <w:r>
        <w:rPr>
          <w:sz w:val="22"/>
        </w:rPr>
        <w:t>longer</w:t>
      </w:r>
      <w:r>
        <w:rPr>
          <w:spacing w:val="-4"/>
          <w:sz w:val="22"/>
        </w:rPr>
        <w:t> </w:t>
      </w:r>
      <w:r>
        <w:rPr>
          <w:sz w:val="22"/>
        </w:rPr>
        <w:t>employed</w:t>
      </w:r>
      <w:r>
        <w:rPr>
          <w:spacing w:val="-3"/>
          <w:sz w:val="22"/>
        </w:rPr>
        <w:t> </w:t>
      </w:r>
      <w:r>
        <w:rPr>
          <w:sz w:val="22"/>
        </w:rPr>
        <w:t>by</w:t>
      </w:r>
      <w:r>
        <w:rPr>
          <w:spacing w:val="-3"/>
          <w:sz w:val="22"/>
        </w:rPr>
        <w:t> </w:t>
      </w:r>
      <w:r>
        <w:rPr>
          <w:sz w:val="22"/>
        </w:rPr>
        <w:t>Walgreens.</w:t>
      </w:r>
      <w:r>
        <w:rPr>
          <w:spacing w:val="40"/>
          <w:sz w:val="22"/>
        </w:rPr>
        <w:t> </w:t>
      </w:r>
      <w:r>
        <w:rPr>
          <w:sz w:val="22"/>
        </w:rPr>
        <w:t>No</w:t>
      </w:r>
      <w:r>
        <w:rPr>
          <w:spacing w:val="-1"/>
          <w:sz w:val="22"/>
        </w:rPr>
        <w:t> </w:t>
      </w:r>
      <w:r>
        <w:rPr>
          <w:sz w:val="22"/>
        </w:rPr>
        <w:t>explanation</w:t>
      </w:r>
      <w:r>
        <w:rPr>
          <w:spacing w:val="-3"/>
          <w:sz w:val="22"/>
        </w:rPr>
        <w:t> </w:t>
      </w:r>
      <w:r>
        <w:rPr>
          <w:sz w:val="22"/>
        </w:rPr>
        <w:t>was</w:t>
      </w:r>
      <w:r>
        <w:rPr>
          <w:spacing w:val="-2"/>
          <w:sz w:val="22"/>
        </w:rPr>
        <w:t> </w:t>
      </w:r>
      <w:r>
        <w:rPr>
          <w:sz w:val="22"/>
        </w:rPr>
        <w:t>provided</w:t>
      </w:r>
      <w:r>
        <w:rPr>
          <w:spacing w:val="-3"/>
          <w:sz w:val="22"/>
        </w:rPr>
        <w:t> </w:t>
      </w:r>
      <w:r>
        <w:rPr>
          <w:sz w:val="22"/>
        </w:rPr>
        <w:t>for</w:t>
      </w:r>
      <w:r>
        <w:rPr>
          <w:spacing w:val="-4"/>
          <w:sz w:val="22"/>
        </w:rPr>
        <w:t> </w:t>
      </w:r>
      <w:r>
        <w:rPr>
          <w:sz w:val="22"/>
        </w:rPr>
        <w:t>the</w:t>
      </w:r>
      <w:r>
        <w:rPr>
          <w:spacing w:val="-1"/>
          <w:sz w:val="22"/>
        </w:rPr>
        <w:t> </w:t>
      </w:r>
      <w:r>
        <w:rPr>
          <w:sz w:val="22"/>
        </w:rPr>
        <w:t>failure</w:t>
      </w:r>
      <w:r>
        <w:rPr>
          <w:spacing w:val="-1"/>
          <w:sz w:val="22"/>
        </w:rPr>
        <w:t> </w:t>
      </w:r>
      <w:r>
        <w:rPr>
          <w:sz w:val="22"/>
        </w:rPr>
        <w:t>to</w:t>
      </w:r>
      <w:r>
        <w:rPr>
          <w:spacing w:val="-1"/>
          <w:sz w:val="22"/>
        </w:rPr>
        <w:t> </w:t>
      </w:r>
      <w:r>
        <w:rPr>
          <w:sz w:val="22"/>
        </w:rPr>
        <w:t>include the name, strength, and quantity of the drug.</w:t>
      </w:r>
    </w:p>
    <w:p>
      <w:pPr>
        <w:pStyle w:val="ListParagraph"/>
        <w:numPr>
          <w:ilvl w:val="0"/>
          <w:numId w:val="13"/>
        </w:numPr>
        <w:tabs>
          <w:tab w:pos="1230" w:val="left" w:leader="none"/>
          <w:tab w:pos="1259" w:val="left" w:leader="none"/>
        </w:tabs>
        <w:spacing w:line="240" w:lineRule="auto" w:before="0" w:after="0"/>
        <w:ind w:left="1259" w:right="878" w:hanging="180"/>
        <w:jc w:val="left"/>
        <w:rPr>
          <w:sz w:val="22"/>
        </w:rPr>
      </w:pPr>
      <w:r>
        <w:rPr>
          <w:sz w:val="22"/>
        </w:rPr>
        <w:t>Former</w:t>
      </w:r>
      <w:r>
        <w:rPr>
          <w:spacing w:val="-4"/>
          <w:sz w:val="22"/>
        </w:rPr>
        <w:t> </w:t>
      </w:r>
      <w:r>
        <w:rPr>
          <w:sz w:val="22"/>
        </w:rPr>
        <w:t>MOR</w:t>
      </w:r>
      <w:r>
        <w:rPr>
          <w:spacing w:val="-2"/>
          <w:sz w:val="22"/>
        </w:rPr>
        <w:t> </w:t>
      </w:r>
      <w:r>
        <w:rPr>
          <w:sz w:val="22"/>
        </w:rPr>
        <w:t>Skrypnychenko</w:t>
      </w:r>
      <w:r>
        <w:rPr>
          <w:spacing w:val="-1"/>
          <w:sz w:val="22"/>
        </w:rPr>
        <w:t> </w:t>
      </w:r>
      <w:r>
        <w:rPr>
          <w:sz w:val="22"/>
        </w:rPr>
        <w:t>reviewed</w:t>
      </w:r>
      <w:r>
        <w:rPr>
          <w:spacing w:val="-5"/>
          <w:sz w:val="22"/>
        </w:rPr>
        <w:t> </w:t>
      </w:r>
      <w:r>
        <w:rPr>
          <w:sz w:val="22"/>
        </w:rPr>
        <w:t>all</w:t>
      </w:r>
      <w:r>
        <w:rPr>
          <w:spacing w:val="-2"/>
          <w:sz w:val="22"/>
        </w:rPr>
        <w:t> </w:t>
      </w:r>
      <w:r>
        <w:rPr>
          <w:sz w:val="22"/>
        </w:rPr>
        <w:t>policies</w:t>
      </w:r>
      <w:r>
        <w:rPr>
          <w:spacing w:val="-2"/>
          <w:sz w:val="22"/>
        </w:rPr>
        <w:t> </w:t>
      </w:r>
      <w:r>
        <w:rPr>
          <w:sz w:val="22"/>
        </w:rPr>
        <w:t>and</w:t>
      </w:r>
      <w:r>
        <w:rPr>
          <w:spacing w:val="-3"/>
          <w:sz w:val="22"/>
        </w:rPr>
        <w:t> </w:t>
      </w:r>
      <w:r>
        <w:rPr>
          <w:sz w:val="22"/>
        </w:rPr>
        <w:t>procedures</w:t>
      </w:r>
      <w:r>
        <w:rPr>
          <w:spacing w:val="-4"/>
          <w:sz w:val="22"/>
        </w:rPr>
        <w:t> </w:t>
      </w:r>
      <w:r>
        <w:rPr>
          <w:sz w:val="22"/>
        </w:rPr>
        <w:t>for</w:t>
      </w:r>
      <w:r>
        <w:rPr>
          <w:spacing w:val="-4"/>
          <w:sz w:val="22"/>
        </w:rPr>
        <w:t> </w:t>
      </w:r>
      <w:r>
        <w:rPr>
          <w:sz w:val="22"/>
        </w:rPr>
        <w:t>the</w:t>
      </w:r>
      <w:r>
        <w:rPr>
          <w:spacing w:val="-1"/>
          <w:sz w:val="22"/>
        </w:rPr>
        <w:t> </w:t>
      </w:r>
      <w:r>
        <w:rPr>
          <w:sz w:val="22"/>
        </w:rPr>
        <w:t>proper</w:t>
      </w:r>
      <w:r>
        <w:rPr>
          <w:spacing w:val="-2"/>
          <w:sz w:val="22"/>
        </w:rPr>
        <w:t> </w:t>
      </w:r>
      <w:r>
        <w:rPr>
          <w:sz w:val="22"/>
        </w:rPr>
        <w:t>reporting</w:t>
      </w:r>
      <w:r>
        <w:rPr>
          <w:spacing w:val="-5"/>
          <w:sz w:val="22"/>
        </w:rPr>
        <w:t> </w:t>
      </w:r>
      <w:r>
        <w:rPr>
          <w:sz w:val="22"/>
        </w:rPr>
        <w:t>of</w:t>
      </w:r>
      <w:r>
        <w:rPr>
          <w:spacing w:val="-2"/>
          <w:sz w:val="22"/>
        </w:rPr>
        <w:t> </w:t>
      </w:r>
      <w:r>
        <w:rPr>
          <w:sz w:val="22"/>
        </w:rPr>
        <w:t>a</w:t>
      </w:r>
      <w:r>
        <w:rPr>
          <w:spacing w:val="-2"/>
          <w:sz w:val="22"/>
        </w:rPr>
        <w:t> </w:t>
      </w:r>
      <w:r>
        <w:rPr>
          <w:sz w:val="22"/>
        </w:rPr>
        <w:t>loss</w:t>
      </w:r>
      <w:r>
        <w:rPr>
          <w:spacing w:val="-4"/>
          <w:sz w:val="22"/>
        </w:rPr>
        <w:t> </w:t>
      </w:r>
      <w:r>
        <w:rPr>
          <w:sz w:val="22"/>
        </w:rPr>
        <w:t>of controlled substances and BORP Policy 2022-01: Loss or Theft of Controlled Substances including the information in the Appendix.</w:t>
      </w:r>
    </w:p>
    <w:p>
      <w:pPr>
        <w:pStyle w:val="BodyText"/>
        <w:spacing w:before="240"/>
        <w:ind w:left="1080"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6"/>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5"/>
          <w:u w:val="none"/>
        </w:rPr>
        <w:t> </w:t>
      </w:r>
      <w:r>
        <w:rPr>
          <w:u w:val="none"/>
        </w:rPr>
        <w:t>to DISMISS the matter (PHA-2024-0006), No Discipline Warranted, Remediation Complete.</w:t>
      </w:r>
    </w:p>
    <w:p>
      <w:pPr>
        <w:pStyle w:val="BodyText"/>
        <w:spacing w:before="8"/>
        <w:rPr>
          <w:sz w:val="17"/>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152523</wp:posOffset>
                </wp:positionV>
                <wp:extent cx="500951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9741pt;width:394.45pt;height:.1pt;mso-position-horizontal-relative:page;mso-position-vertical-relative:paragraph;z-index:-15710720;mso-wrap-distance-left:0;mso-wrap-distance-right:0" id="docshape42" coordorigin="1440,240" coordsize="7889,0" path="m1440,240l9329,240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9"/>
        </w:rPr>
        <w:t> </w:t>
      </w:r>
      <w:r>
        <w:rPr>
          <w:spacing w:val="-2"/>
        </w:rPr>
        <w:t>#16/CASE-2024-</w:t>
      </w:r>
      <w:r>
        <w:rPr>
          <w:spacing w:val="-4"/>
        </w:rPr>
        <w:t>0008</w:t>
      </w:r>
    </w:p>
    <w:p>
      <w:pPr>
        <w:pStyle w:val="BodyText"/>
        <w:tabs>
          <w:tab w:pos="3960" w:val="left" w:leader="none"/>
          <w:tab w:pos="8280" w:val="left" w:leader="none"/>
        </w:tabs>
        <w:ind w:left="1079"/>
      </w:pPr>
      <w:r>
        <w:rPr>
          <w:spacing w:val="-2"/>
        </w:rPr>
        <w:t>PHA-2024-</w:t>
      </w:r>
      <w:r>
        <w:rPr>
          <w:spacing w:val="-4"/>
        </w:rPr>
        <w:t>0021</w:t>
      </w:r>
      <w:r>
        <w:rPr/>
        <w:tab/>
        <w:t>CVS</w:t>
      </w:r>
      <w:r>
        <w:rPr>
          <w:spacing w:val="-4"/>
        </w:rPr>
        <w:t> </w:t>
      </w:r>
      <w:r>
        <w:rPr/>
        <w:t>#1866,</w:t>
      </w:r>
      <w:r>
        <w:rPr>
          <w:spacing w:val="-4"/>
        </w:rPr>
        <w:t> </w:t>
      </w:r>
      <w:r>
        <w:rPr>
          <w:spacing w:val="-2"/>
        </w:rPr>
        <w:t>DS2956</w:t>
      </w:r>
      <w:r>
        <w:rPr/>
        <w:tab/>
        <w:t>Time:</w:t>
      </w:r>
      <w:r>
        <w:rPr>
          <w:spacing w:val="-6"/>
        </w:rPr>
        <w:t> </w:t>
      </w:r>
      <w:r>
        <w:rPr/>
        <w:t>09:26</w:t>
      </w:r>
      <w:r>
        <w:rPr>
          <w:spacing w:val="-2"/>
        </w:rPr>
        <w:t> </w:t>
      </w:r>
      <w:r>
        <w:rPr>
          <w:spacing w:val="-5"/>
        </w:rPr>
        <w:t>AM</w:t>
      </w:r>
    </w:p>
    <w:p>
      <w:pPr>
        <w:spacing w:after="0"/>
        <w:sectPr>
          <w:pgSz w:w="12240" w:h="15840"/>
          <w:pgMar w:header="0" w:footer="1320" w:top="1380" w:bottom="1520" w:left="360" w:right="680"/>
        </w:sectPr>
      </w:pPr>
    </w:p>
    <w:p>
      <w:pPr>
        <w:pStyle w:val="BodyText"/>
        <w:spacing w:before="39"/>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13"/>
        </w:numPr>
        <w:tabs>
          <w:tab w:pos="1230" w:val="left" w:leader="none"/>
          <w:tab w:pos="1259" w:val="left" w:leader="none"/>
        </w:tabs>
        <w:spacing w:line="240" w:lineRule="auto" w:before="266" w:after="0"/>
        <w:ind w:left="1259" w:right="850" w:hanging="180"/>
        <w:jc w:val="left"/>
        <w:rPr>
          <w:sz w:val="22"/>
        </w:rPr>
      </w:pPr>
      <w:r>
        <w:rPr>
          <w:sz w:val="22"/>
        </w:rPr>
        <w:t>Repeat</w:t>
      </w:r>
      <w:r>
        <w:rPr>
          <w:spacing w:val="-1"/>
          <w:sz w:val="22"/>
        </w:rPr>
        <w:t> </w:t>
      </w:r>
      <w:r>
        <w:rPr>
          <w:sz w:val="22"/>
        </w:rPr>
        <w:t>deficiencies</w:t>
      </w:r>
      <w:r>
        <w:rPr>
          <w:spacing w:val="-4"/>
          <w:sz w:val="22"/>
        </w:rPr>
        <w:t> </w:t>
      </w:r>
      <w:r>
        <w:rPr>
          <w:sz w:val="22"/>
        </w:rPr>
        <w:t>on</w:t>
      </w:r>
      <w:r>
        <w:rPr>
          <w:spacing w:val="-5"/>
          <w:sz w:val="22"/>
        </w:rPr>
        <w:t> </w:t>
      </w:r>
      <w:r>
        <w:rPr>
          <w:sz w:val="22"/>
        </w:rPr>
        <w:t>12/26/2023</w:t>
      </w:r>
      <w:r>
        <w:rPr>
          <w:spacing w:val="-3"/>
          <w:sz w:val="22"/>
        </w:rPr>
        <w:t> </w:t>
      </w:r>
      <w:r>
        <w:rPr>
          <w:sz w:val="22"/>
        </w:rPr>
        <w:t>for</w:t>
      </w:r>
      <w:r>
        <w:rPr>
          <w:spacing w:val="-4"/>
          <w:sz w:val="22"/>
        </w:rPr>
        <w:t> </w:t>
      </w:r>
      <w:r>
        <w:rPr>
          <w:sz w:val="22"/>
        </w:rPr>
        <w:t>name</w:t>
      </w:r>
      <w:r>
        <w:rPr>
          <w:spacing w:val="-1"/>
          <w:sz w:val="22"/>
        </w:rPr>
        <w:t> </w:t>
      </w:r>
      <w:r>
        <w:rPr>
          <w:sz w:val="22"/>
        </w:rPr>
        <w:t>tags,</w:t>
      </w:r>
      <w:r>
        <w:rPr>
          <w:spacing w:val="-2"/>
          <w:sz w:val="22"/>
        </w:rPr>
        <w:t> </w:t>
      </w:r>
      <w:r>
        <w:rPr>
          <w:sz w:val="22"/>
        </w:rPr>
        <w:t>an</w:t>
      </w:r>
      <w:r>
        <w:rPr>
          <w:spacing w:val="-5"/>
          <w:sz w:val="22"/>
        </w:rPr>
        <w:t> </w:t>
      </w:r>
      <w:r>
        <w:rPr>
          <w:sz w:val="22"/>
        </w:rPr>
        <w:t>unsealed</w:t>
      </w:r>
      <w:r>
        <w:rPr>
          <w:spacing w:val="-3"/>
          <w:sz w:val="22"/>
        </w:rPr>
        <w:t> </w:t>
      </w:r>
      <w:r>
        <w:rPr>
          <w:sz w:val="22"/>
        </w:rPr>
        <w:t>balance,</w:t>
      </w:r>
      <w:r>
        <w:rPr>
          <w:spacing w:val="-2"/>
          <w:sz w:val="22"/>
        </w:rPr>
        <w:t> </w:t>
      </w:r>
      <w:r>
        <w:rPr>
          <w:sz w:val="22"/>
        </w:rPr>
        <w:t>storage</w:t>
      </w:r>
      <w:r>
        <w:rPr>
          <w:spacing w:val="-6"/>
          <w:sz w:val="22"/>
        </w:rPr>
        <w:t> </w:t>
      </w:r>
      <w:r>
        <w:rPr>
          <w:sz w:val="22"/>
        </w:rPr>
        <w:t>of</w:t>
      </w:r>
      <w:r>
        <w:rPr>
          <w:spacing w:val="-4"/>
          <w:sz w:val="22"/>
        </w:rPr>
        <w:t> </w:t>
      </w:r>
      <w:r>
        <w:rPr>
          <w:sz w:val="22"/>
        </w:rPr>
        <w:t>medications</w:t>
      </w:r>
      <w:r>
        <w:rPr>
          <w:spacing w:val="-4"/>
          <w:sz w:val="22"/>
        </w:rPr>
        <w:t> </w:t>
      </w:r>
      <w:r>
        <w:rPr>
          <w:sz w:val="22"/>
        </w:rPr>
        <w:t>on</w:t>
      </w:r>
      <w:r>
        <w:rPr>
          <w:spacing w:val="-3"/>
          <w:sz w:val="22"/>
        </w:rPr>
        <w:t> </w:t>
      </w:r>
      <w:r>
        <w:rPr>
          <w:sz w:val="22"/>
        </w:rPr>
        <w:t>the floor, and improper storage of vaccines in the refrigerator previously cited on 8/18/23 and not remediated per the POC.</w:t>
      </w:r>
      <w:r>
        <w:rPr>
          <w:spacing w:val="40"/>
          <w:sz w:val="22"/>
        </w:rPr>
        <w:t> </w:t>
      </w:r>
      <w:r>
        <w:rPr>
          <w:sz w:val="22"/>
        </w:rPr>
        <w:t>Another POC was issued.</w:t>
      </w:r>
    </w:p>
    <w:p>
      <w:pPr>
        <w:pStyle w:val="ListParagraph"/>
        <w:numPr>
          <w:ilvl w:val="0"/>
          <w:numId w:val="13"/>
        </w:numPr>
        <w:tabs>
          <w:tab w:pos="1230" w:val="left" w:leader="none"/>
          <w:tab w:pos="1259" w:val="left" w:leader="none"/>
        </w:tabs>
        <w:spacing w:line="240" w:lineRule="auto" w:before="1" w:after="0"/>
        <w:ind w:left="1259" w:right="1126" w:hanging="180"/>
        <w:jc w:val="both"/>
        <w:rPr>
          <w:sz w:val="22"/>
        </w:rPr>
      </w:pPr>
      <w:r>
        <w:rPr>
          <w:sz w:val="22"/>
        </w:rPr>
        <w:t>DL</w:t>
      </w:r>
      <w:r>
        <w:rPr>
          <w:spacing w:val="-4"/>
          <w:sz w:val="22"/>
        </w:rPr>
        <w:t> </w:t>
      </w:r>
      <w:r>
        <w:rPr>
          <w:sz w:val="22"/>
        </w:rPr>
        <w:t>Racette</w:t>
      </w:r>
      <w:r>
        <w:rPr>
          <w:spacing w:val="-1"/>
          <w:sz w:val="22"/>
        </w:rPr>
        <w:t> </w:t>
      </w:r>
      <w:r>
        <w:rPr>
          <w:sz w:val="22"/>
        </w:rPr>
        <w:t>indicated</w:t>
      </w:r>
      <w:r>
        <w:rPr>
          <w:spacing w:val="-5"/>
          <w:sz w:val="22"/>
        </w:rPr>
        <w:t> </w:t>
      </w:r>
      <w:r>
        <w:rPr>
          <w:sz w:val="22"/>
        </w:rPr>
        <w:t>failure</w:t>
      </w:r>
      <w:r>
        <w:rPr>
          <w:spacing w:val="-1"/>
          <w:sz w:val="22"/>
        </w:rPr>
        <w:t> </w:t>
      </w:r>
      <w:r>
        <w:rPr>
          <w:sz w:val="22"/>
        </w:rPr>
        <w:t>to</w:t>
      </w:r>
      <w:r>
        <w:rPr>
          <w:spacing w:val="-1"/>
          <w:sz w:val="22"/>
        </w:rPr>
        <w:t> </w:t>
      </w:r>
      <w:r>
        <w:rPr>
          <w:sz w:val="22"/>
        </w:rPr>
        <w:t>comply</w:t>
      </w:r>
      <w:r>
        <w:rPr>
          <w:spacing w:val="-3"/>
          <w:sz w:val="22"/>
        </w:rPr>
        <w:t> </w:t>
      </w:r>
      <w:r>
        <w:rPr>
          <w:sz w:val="22"/>
        </w:rPr>
        <w:t>with</w:t>
      </w:r>
      <w:r>
        <w:rPr>
          <w:spacing w:val="-3"/>
          <w:sz w:val="22"/>
        </w:rPr>
        <w:t> </w:t>
      </w:r>
      <w:r>
        <w:rPr>
          <w:sz w:val="22"/>
        </w:rPr>
        <w:t>the</w:t>
      </w:r>
      <w:r>
        <w:rPr>
          <w:spacing w:val="-1"/>
          <w:sz w:val="22"/>
        </w:rPr>
        <w:t> </w:t>
      </w:r>
      <w:r>
        <w:rPr>
          <w:sz w:val="22"/>
        </w:rPr>
        <w:t>previous</w:t>
      </w:r>
      <w:r>
        <w:rPr>
          <w:spacing w:val="-4"/>
          <w:sz w:val="22"/>
        </w:rPr>
        <w:t> </w:t>
      </w:r>
      <w:r>
        <w:rPr>
          <w:sz w:val="22"/>
        </w:rPr>
        <w:t>POC</w:t>
      </w:r>
      <w:r>
        <w:rPr>
          <w:spacing w:val="-4"/>
          <w:sz w:val="22"/>
        </w:rPr>
        <w:t> </w:t>
      </w:r>
      <w:r>
        <w:rPr>
          <w:sz w:val="22"/>
        </w:rPr>
        <w:t>was</w:t>
      </w:r>
      <w:r>
        <w:rPr>
          <w:spacing w:val="-2"/>
          <w:sz w:val="22"/>
        </w:rPr>
        <w:t> </w:t>
      </w:r>
      <w:r>
        <w:rPr>
          <w:sz w:val="22"/>
        </w:rPr>
        <w:t>not</w:t>
      </w:r>
      <w:r>
        <w:rPr>
          <w:spacing w:val="-1"/>
          <w:sz w:val="22"/>
        </w:rPr>
        <w:t> </w:t>
      </w:r>
      <w:r>
        <w:rPr>
          <w:sz w:val="22"/>
        </w:rPr>
        <w:t>intentional.</w:t>
      </w:r>
      <w:r>
        <w:rPr>
          <w:spacing w:val="40"/>
          <w:sz w:val="22"/>
        </w:rPr>
        <w:t> </w:t>
      </w:r>
      <w:r>
        <w:rPr>
          <w:sz w:val="22"/>
        </w:rPr>
        <w:t>She</w:t>
      </w:r>
      <w:r>
        <w:rPr>
          <w:spacing w:val="-1"/>
          <w:sz w:val="22"/>
        </w:rPr>
        <w:t> </w:t>
      </w:r>
      <w:r>
        <w:rPr>
          <w:sz w:val="22"/>
        </w:rPr>
        <w:t>felt</w:t>
      </w:r>
      <w:r>
        <w:rPr>
          <w:spacing w:val="-4"/>
          <w:sz w:val="22"/>
        </w:rPr>
        <w:t> </w:t>
      </w:r>
      <w:r>
        <w:rPr>
          <w:sz w:val="22"/>
        </w:rPr>
        <w:t>the</w:t>
      </w:r>
      <w:r>
        <w:rPr>
          <w:spacing w:val="-4"/>
          <w:sz w:val="22"/>
        </w:rPr>
        <w:t> </w:t>
      </w:r>
      <w:r>
        <w:rPr>
          <w:sz w:val="22"/>
        </w:rPr>
        <w:t>root cause was staffing</w:t>
      </w:r>
      <w:r>
        <w:rPr>
          <w:spacing w:val="-1"/>
          <w:sz w:val="22"/>
        </w:rPr>
        <w:t> </w:t>
      </w:r>
      <w:r>
        <w:rPr>
          <w:sz w:val="22"/>
        </w:rPr>
        <w:t>which</w:t>
      </w:r>
      <w:r>
        <w:rPr>
          <w:spacing w:val="-1"/>
          <w:sz w:val="22"/>
        </w:rPr>
        <w:t> </w:t>
      </w:r>
      <w:r>
        <w:rPr>
          <w:sz w:val="22"/>
        </w:rPr>
        <w:t>led</w:t>
      </w:r>
      <w:r>
        <w:rPr>
          <w:spacing w:val="-1"/>
          <w:sz w:val="22"/>
        </w:rPr>
        <w:t> </w:t>
      </w:r>
      <w:r>
        <w:rPr>
          <w:sz w:val="22"/>
        </w:rPr>
        <w:t>to some</w:t>
      </w:r>
      <w:r>
        <w:rPr>
          <w:spacing w:val="-2"/>
          <w:sz w:val="22"/>
        </w:rPr>
        <w:t> </w:t>
      </w:r>
      <w:r>
        <w:rPr>
          <w:sz w:val="22"/>
        </w:rPr>
        <w:t>inventory and</w:t>
      </w:r>
      <w:r>
        <w:rPr>
          <w:spacing w:val="-1"/>
          <w:sz w:val="22"/>
        </w:rPr>
        <w:t> </w:t>
      </w:r>
      <w:r>
        <w:rPr>
          <w:sz w:val="22"/>
        </w:rPr>
        <w:t>regulatory</w:t>
      </w:r>
      <w:r>
        <w:rPr>
          <w:spacing w:val="-1"/>
          <w:sz w:val="22"/>
        </w:rPr>
        <w:t> </w:t>
      </w:r>
      <w:r>
        <w:rPr>
          <w:sz w:val="22"/>
        </w:rPr>
        <w:t>tasks</w:t>
      </w:r>
      <w:r>
        <w:rPr>
          <w:spacing w:val="-2"/>
          <w:sz w:val="22"/>
        </w:rPr>
        <w:t> </w:t>
      </w:r>
      <w:r>
        <w:rPr>
          <w:sz w:val="22"/>
        </w:rPr>
        <w:t>falling</w:t>
      </w:r>
      <w:r>
        <w:rPr>
          <w:spacing w:val="-1"/>
          <w:sz w:val="22"/>
        </w:rPr>
        <w:t> </w:t>
      </w:r>
      <w:r>
        <w:rPr>
          <w:sz w:val="22"/>
        </w:rPr>
        <w:t>through</w:t>
      </w:r>
      <w:r>
        <w:rPr>
          <w:spacing w:val="-1"/>
          <w:sz w:val="22"/>
        </w:rPr>
        <w:t> </w:t>
      </w:r>
      <w:r>
        <w:rPr>
          <w:sz w:val="22"/>
        </w:rPr>
        <w:t>the cracks.</w:t>
      </w:r>
      <w:r>
        <w:rPr>
          <w:spacing w:val="40"/>
          <w:sz w:val="22"/>
        </w:rPr>
        <w:t> </w:t>
      </w:r>
      <w:r>
        <w:rPr>
          <w:sz w:val="22"/>
        </w:rPr>
        <w:t>DL Racette acknowledged she had not validated the POC for 8/18/23 was followed.</w:t>
      </w:r>
    </w:p>
    <w:p>
      <w:pPr>
        <w:pStyle w:val="ListParagraph"/>
        <w:numPr>
          <w:ilvl w:val="0"/>
          <w:numId w:val="13"/>
        </w:numPr>
        <w:tabs>
          <w:tab w:pos="1230" w:val="left" w:leader="none"/>
          <w:tab w:pos="1259" w:val="left" w:leader="none"/>
        </w:tabs>
        <w:spacing w:line="240" w:lineRule="auto" w:before="0" w:after="0"/>
        <w:ind w:left="1259" w:right="886" w:hanging="180"/>
        <w:jc w:val="left"/>
        <w:rPr>
          <w:sz w:val="22"/>
        </w:rPr>
      </w:pPr>
      <w:r>
        <w:rPr>
          <w:sz w:val="22"/>
        </w:rPr>
        <w:t>MOR Igo stated, “I sincerely apologize for the lack of follow through with the previous plan of correction”.</w:t>
      </w:r>
      <w:r>
        <w:rPr>
          <w:spacing w:val="40"/>
          <w:sz w:val="22"/>
        </w:rPr>
        <w:t> </w:t>
      </w:r>
      <w:r>
        <w:rPr>
          <w:sz w:val="22"/>
        </w:rPr>
        <w:t>PT</w:t>
      </w:r>
      <w:r>
        <w:rPr>
          <w:spacing w:val="-4"/>
          <w:sz w:val="22"/>
        </w:rPr>
        <w:t> </w:t>
      </w:r>
      <w:r>
        <w:rPr>
          <w:sz w:val="22"/>
        </w:rPr>
        <w:t>Brown</w:t>
      </w:r>
      <w:r>
        <w:rPr>
          <w:spacing w:val="-3"/>
          <w:sz w:val="22"/>
        </w:rPr>
        <w:t> </w:t>
      </w:r>
      <w:r>
        <w:rPr>
          <w:sz w:val="22"/>
        </w:rPr>
        <w:t>contended,</w:t>
      </w:r>
      <w:r>
        <w:rPr>
          <w:spacing w:val="-4"/>
          <w:sz w:val="22"/>
        </w:rPr>
        <w:t> </w:t>
      </w:r>
      <w:r>
        <w:rPr>
          <w:sz w:val="22"/>
        </w:rPr>
        <w:t>“Immunizations</w:t>
      </w:r>
      <w:r>
        <w:rPr>
          <w:spacing w:val="-4"/>
          <w:sz w:val="22"/>
        </w:rPr>
        <w:t> </w:t>
      </w:r>
      <w:r>
        <w:rPr>
          <w:sz w:val="22"/>
        </w:rPr>
        <w:t>were</w:t>
      </w:r>
      <w:r>
        <w:rPr>
          <w:spacing w:val="-1"/>
          <w:sz w:val="22"/>
        </w:rPr>
        <w:t> </w:t>
      </w:r>
      <w:r>
        <w:rPr>
          <w:sz w:val="22"/>
        </w:rPr>
        <w:t>improperly</w:t>
      </w:r>
      <w:r>
        <w:rPr>
          <w:spacing w:val="-1"/>
          <w:sz w:val="22"/>
        </w:rPr>
        <w:t> </w:t>
      </w:r>
      <w:r>
        <w:rPr>
          <w:sz w:val="22"/>
        </w:rPr>
        <w:t>stored</w:t>
      </w:r>
      <w:r>
        <w:rPr>
          <w:spacing w:val="-3"/>
          <w:sz w:val="22"/>
        </w:rPr>
        <w:t> </w:t>
      </w:r>
      <w:r>
        <w:rPr>
          <w:sz w:val="22"/>
        </w:rPr>
        <w:t>in</w:t>
      </w:r>
      <w:r>
        <w:rPr>
          <w:spacing w:val="-3"/>
          <w:sz w:val="22"/>
        </w:rPr>
        <w:t> </w:t>
      </w:r>
      <w:r>
        <w:rPr>
          <w:sz w:val="22"/>
        </w:rPr>
        <w:t>the</w:t>
      </w:r>
      <w:r>
        <w:rPr>
          <w:spacing w:val="-1"/>
          <w:sz w:val="22"/>
        </w:rPr>
        <w:t> </w:t>
      </w:r>
      <w:r>
        <w:rPr>
          <w:sz w:val="22"/>
        </w:rPr>
        <w:t>fridge</w:t>
      </w:r>
      <w:r>
        <w:rPr>
          <w:spacing w:val="-1"/>
          <w:sz w:val="22"/>
        </w:rPr>
        <w:t> </w:t>
      </w:r>
      <w:r>
        <w:rPr>
          <w:sz w:val="22"/>
        </w:rPr>
        <w:t>due</w:t>
      </w:r>
      <w:r>
        <w:rPr>
          <w:spacing w:val="-4"/>
          <w:sz w:val="22"/>
        </w:rPr>
        <w:t> </w:t>
      </w:r>
      <w:r>
        <w:rPr>
          <w:sz w:val="22"/>
        </w:rPr>
        <w:t>to</w:t>
      </w:r>
      <w:r>
        <w:rPr>
          <w:spacing w:val="-3"/>
          <w:sz w:val="22"/>
        </w:rPr>
        <w:t> </w:t>
      </w:r>
      <w:r>
        <w:rPr>
          <w:sz w:val="22"/>
        </w:rPr>
        <w:t>space constrictions at the time, coming</w:t>
      </w:r>
      <w:r>
        <w:rPr>
          <w:spacing w:val="-1"/>
          <w:sz w:val="22"/>
        </w:rPr>
        <w:t> </w:t>
      </w:r>
      <w:r>
        <w:rPr>
          <w:sz w:val="22"/>
        </w:rPr>
        <w:t>off of our peak immunization season.</w:t>
      </w:r>
      <w:r>
        <w:rPr>
          <w:spacing w:val="40"/>
          <w:sz w:val="22"/>
        </w:rPr>
        <w:t> </w:t>
      </w:r>
      <w:r>
        <w:rPr>
          <w:sz w:val="22"/>
        </w:rPr>
        <w:t>I have requested for another fridge to be ordered for the pharmacy for next year which has since been delivered and set up”.</w:t>
      </w:r>
    </w:p>
    <w:p>
      <w:pPr>
        <w:pStyle w:val="ListParagraph"/>
        <w:numPr>
          <w:ilvl w:val="0"/>
          <w:numId w:val="13"/>
        </w:numPr>
        <w:tabs>
          <w:tab w:pos="1230" w:val="left" w:leader="none"/>
          <w:tab w:pos="1259" w:val="left" w:leader="none"/>
        </w:tabs>
        <w:spacing w:line="240" w:lineRule="auto" w:before="0" w:after="0"/>
        <w:ind w:left="1259" w:right="824" w:hanging="180"/>
        <w:jc w:val="left"/>
        <w:rPr>
          <w:rFonts w:ascii="Cambria" w:hAnsi="Cambria"/>
          <w:sz w:val="24"/>
        </w:rPr>
      </w:pPr>
      <w:r>
        <w:rPr>
          <w:sz w:val="22"/>
        </w:rPr>
        <w:t>DL Racette hired additional support staff and another pharmacist.</w:t>
      </w:r>
      <w:r>
        <w:rPr>
          <w:spacing w:val="40"/>
          <w:sz w:val="22"/>
        </w:rPr>
        <w:t> </w:t>
      </w:r>
      <w:r>
        <w:rPr>
          <w:sz w:val="22"/>
        </w:rPr>
        <w:t>She has ensured schedules are created 3 weeks out and adhered to.</w:t>
      </w:r>
      <w:r>
        <w:rPr>
          <w:spacing w:val="40"/>
          <w:sz w:val="22"/>
        </w:rPr>
        <w:t> </w:t>
      </w:r>
      <w:r>
        <w:rPr>
          <w:sz w:val="22"/>
        </w:rPr>
        <w:t>The DSPL will be conducting periodic audits to ensure compliance.</w:t>
      </w:r>
      <w:r>
        <w:rPr>
          <w:spacing w:val="40"/>
          <w:sz w:val="22"/>
        </w:rPr>
        <w:t> </w:t>
      </w:r>
      <w:r>
        <w:rPr>
          <w:sz w:val="22"/>
        </w:rPr>
        <w:t>The</w:t>
      </w:r>
      <w:r>
        <w:rPr>
          <w:spacing w:val="-2"/>
          <w:sz w:val="22"/>
        </w:rPr>
        <w:t> </w:t>
      </w:r>
      <w:r>
        <w:rPr>
          <w:sz w:val="22"/>
        </w:rPr>
        <w:t>staff</w:t>
      </w:r>
      <w:r>
        <w:rPr>
          <w:spacing w:val="-3"/>
          <w:sz w:val="22"/>
        </w:rPr>
        <w:t> </w:t>
      </w:r>
      <w:r>
        <w:rPr>
          <w:sz w:val="22"/>
        </w:rPr>
        <w:t>attested</w:t>
      </w:r>
      <w:r>
        <w:rPr>
          <w:spacing w:val="-4"/>
          <w:sz w:val="22"/>
        </w:rPr>
        <w:t> </w:t>
      </w:r>
      <w:r>
        <w:rPr>
          <w:sz w:val="22"/>
        </w:rPr>
        <w:t>to</w:t>
      </w:r>
      <w:r>
        <w:rPr>
          <w:spacing w:val="-2"/>
          <w:sz w:val="22"/>
        </w:rPr>
        <w:t> </w:t>
      </w:r>
      <w:r>
        <w:rPr>
          <w:sz w:val="22"/>
        </w:rPr>
        <w:t>confirming</w:t>
      </w:r>
      <w:r>
        <w:rPr>
          <w:spacing w:val="-4"/>
          <w:sz w:val="22"/>
        </w:rPr>
        <w:t> </w:t>
      </w:r>
      <w:r>
        <w:rPr>
          <w:sz w:val="22"/>
        </w:rPr>
        <w:t>understanding</w:t>
      </w:r>
      <w:r>
        <w:rPr>
          <w:spacing w:val="-4"/>
          <w:sz w:val="22"/>
        </w:rPr>
        <w:t> </w:t>
      </w:r>
      <w:r>
        <w:rPr>
          <w:sz w:val="22"/>
        </w:rPr>
        <w:t>of</w:t>
      </w:r>
      <w:r>
        <w:rPr>
          <w:spacing w:val="-3"/>
          <w:sz w:val="22"/>
        </w:rPr>
        <w:t> </w:t>
      </w:r>
      <w:r>
        <w:rPr>
          <w:sz w:val="22"/>
        </w:rPr>
        <w:t>and</w:t>
      </w:r>
      <w:r>
        <w:rPr>
          <w:spacing w:val="-4"/>
          <w:sz w:val="22"/>
        </w:rPr>
        <w:t> </w:t>
      </w:r>
      <w:r>
        <w:rPr>
          <w:sz w:val="22"/>
        </w:rPr>
        <w:t>compliance</w:t>
      </w:r>
      <w:r>
        <w:rPr>
          <w:spacing w:val="-4"/>
          <w:sz w:val="22"/>
        </w:rPr>
        <w:t> </w:t>
      </w:r>
      <w:r>
        <w:rPr>
          <w:sz w:val="22"/>
        </w:rPr>
        <w:t>with</w:t>
      </w:r>
      <w:r>
        <w:rPr>
          <w:spacing w:val="-4"/>
          <w:sz w:val="22"/>
        </w:rPr>
        <w:t> </w:t>
      </w:r>
      <w:r>
        <w:rPr>
          <w:sz w:val="22"/>
        </w:rPr>
        <w:t>the</w:t>
      </w:r>
      <w:r>
        <w:rPr>
          <w:spacing w:val="-4"/>
          <w:sz w:val="22"/>
        </w:rPr>
        <w:t> </w:t>
      </w:r>
      <w:r>
        <w:rPr>
          <w:sz w:val="22"/>
        </w:rPr>
        <w:t>requirements to wear name tags; understanding that prescription medications cannot be stored on the floor including filled prescriptions; and review of BORP Policy 2020-05: Proper Storage of Refrigerated and Frozen Medications</w:t>
      </w:r>
      <w:r>
        <w:rPr>
          <w:rFonts w:ascii="Cambria" w:hAnsi="Cambria"/>
          <w:sz w:val="24"/>
        </w:rPr>
        <w:t>.</w:t>
      </w:r>
    </w:p>
    <w:p>
      <w:pPr>
        <w:pStyle w:val="BodyText"/>
        <w:spacing w:before="10"/>
        <w:rPr>
          <w:rFonts w:ascii="Cambria"/>
        </w:rPr>
      </w:pPr>
    </w:p>
    <w:p>
      <w:pPr>
        <w:pStyle w:val="BodyText"/>
        <w:ind w:left="1079"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C.BELISLE,</w:t>
      </w:r>
      <w:r>
        <w:rPr>
          <w:spacing w:val="-3"/>
          <w:u w:val="none"/>
        </w:rPr>
        <w:t> </w:t>
      </w:r>
      <w:r>
        <w:rPr>
          <w:u w:val="none"/>
        </w:rPr>
        <w:t>and</w:t>
      </w:r>
      <w:r>
        <w:rPr>
          <w:spacing w:val="-6"/>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(PHA-2024-0021), to the Office of Prosecution for the issuance of an order to show cause and to authorize resolution of the matter by a consent agreement for REPRIMAND. A second motion was made by D. BARNES, seconded by K. THORNELL to open a complaint on MOR IGO (PH235277); the VOTE FAILED 6 to 3.</w:t>
      </w:r>
    </w:p>
    <w:p>
      <w:pPr>
        <w:pStyle w:val="BodyText"/>
        <w:spacing w:before="11"/>
        <w:rPr>
          <w:sz w:val="17"/>
        </w:rPr>
      </w:pPr>
      <w:r>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154445</wp:posOffset>
                </wp:positionV>
                <wp:extent cx="542734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61027pt;width:427.35pt;height:.1pt;mso-position-horizontal-relative:page;mso-position-vertical-relative:paragraph;z-index:-15710208;mso-wrap-distance-left:0;mso-wrap-distance-right:0" id="docshape43"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9"/>
        </w:rPr>
        <w:t> </w:t>
      </w:r>
      <w:r>
        <w:rPr>
          <w:spacing w:val="-2"/>
        </w:rPr>
        <w:t>#17/CASE-2024-</w:t>
      </w:r>
      <w:r>
        <w:rPr>
          <w:spacing w:val="-4"/>
        </w:rPr>
        <w:t>0943</w:t>
      </w:r>
    </w:p>
    <w:p>
      <w:pPr>
        <w:pStyle w:val="BodyText"/>
        <w:tabs>
          <w:tab w:pos="3960" w:val="left" w:leader="none"/>
          <w:tab w:pos="8280" w:val="left" w:leader="none"/>
        </w:tabs>
        <w:ind w:left="1079"/>
      </w:pPr>
      <w:r>
        <w:rPr>
          <w:spacing w:val="-2"/>
        </w:rPr>
        <w:t>PHA-2024-</w:t>
      </w:r>
      <w:r>
        <w:rPr>
          <w:spacing w:val="-4"/>
        </w:rPr>
        <w:t>0030</w:t>
      </w:r>
      <w:r>
        <w:rPr/>
        <w:tab/>
        <w:t>CVS</w:t>
      </w:r>
      <w:r>
        <w:rPr>
          <w:spacing w:val="-3"/>
        </w:rPr>
        <w:t> </w:t>
      </w:r>
      <w:r>
        <w:rPr/>
        <w:t>#859,</w:t>
      </w:r>
      <w:r>
        <w:rPr>
          <w:spacing w:val="-2"/>
        </w:rPr>
        <w:t> DS3618</w:t>
      </w:r>
      <w:r>
        <w:rPr/>
        <w:tab/>
        <w:t>Time:</w:t>
      </w:r>
      <w:r>
        <w:rPr>
          <w:spacing w:val="-6"/>
        </w:rPr>
        <w:t> </w:t>
      </w:r>
      <w:r>
        <w:rPr/>
        <w:t>09:35</w:t>
      </w:r>
      <w:r>
        <w:rPr>
          <w:spacing w:val="-2"/>
        </w:rPr>
        <w:t> </w:t>
      </w:r>
      <w:r>
        <w:rPr>
          <w:spacing w:val="-5"/>
        </w:rPr>
        <w:t>AM</w:t>
      </w:r>
    </w:p>
    <w:p>
      <w:pPr>
        <w:pStyle w:val="BodyText"/>
        <w:spacing w:before="267"/>
        <w:ind w:left="1080"/>
      </w:pPr>
      <w:r>
        <w:rPr>
          <w:u w:val="thick"/>
        </w:rPr>
        <w:t>RECUSAL</w:t>
      </w:r>
      <w:r>
        <w:rPr>
          <w:u w:val="none"/>
        </w:rPr>
        <w:t>:</w:t>
      </w:r>
      <w:r>
        <w:rPr>
          <w:spacing w:val="-4"/>
          <w:u w:val="none"/>
        </w:rPr>
        <w:t> </w:t>
      </w:r>
      <w:r>
        <w:rPr>
          <w:u w:val="none"/>
        </w:rPr>
        <w:t>J.</w:t>
      </w:r>
      <w:r>
        <w:rPr>
          <w:spacing w:val="-3"/>
          <w:u w:val="none"/>
        </w:rPr>
        <w:t> </w:t>
      </w:r>
      <w:r>
        <w:rPr>
          <w:u w:val="none"/>
        </w:rPr>
        <w:t>ROCCHIO</w:t>
      </w:r>
      <w:r>
        <w:rPr>
          <w:spacing w:val="-3"/>
          <w:u w:val="none"/>
        </w:rPr>
        <w:t> </w:t>
      </w:r>
      <w:r>
        <w:rPr>
          <w:u w:val="none"/>
        </w:rPr>
        <w:t>recused</w:t>
      </w:r>
      <w:r>
        <w:rPr>
          <w:spacing w:val="-3"/>
          <w:u w:val="none"/>
        </w:rPr>
        <w:t> </w:t>
      </w:r>
      <w:r>
        <w:rPr>
          <w:u w:val="none"/>
        </w:rPr>
        <w:t>and</w:t>
      </w:r>
      <w:r>
        <w:rPr>
          <w:spacing w:val="-4"/>
          <w:u w:val="none"/>
        </w:rPr>
        <w:t> </w:t>
      </w:r>
      <w:r>
        <w:rPr>
          <w:u w:val="none"/>
        </w:rPr>
        <w:t>was</w:t>
      </w:r>
      <w:r>
        <w:rPr>
          <w:spacing w:val="-4"/>
          <w:u w:val="none"/>
        </w:rPr>
        <w:t> </w:t>
      </w:r>
      <w:r>
        <w:rPr>
          <w:u w:val="none"/>
        </w:rPr>
        <w:t>not</w:t>
      </w:r>
      <w:r>
        <w:rPr>
          <w:spacing w:val="-5"/>
          <w:u w:val="none"/>
        </w:rPr>
        <w:t> </w:t>
      </w:r>
      <w:r>
        <w:rPr>
          <w:u w:val="none"/>
        </w:rPr>
        <w:t>present</w:t>
      </w:r>
      <w:r>
        <w:rPr>
          <w:spacing w:val="-2"/>
          <w:u w:val="none"/>
        </w:rPr>
        <w:t> </w:t>
      </w:r>
      <w:r>
        <w:rPr>
          <w:u w:val="none"/>
        </w:rPr>
        <w:t>for</w:t>
      </w:r>
      <w:r>
        <w:rPr>
          <w:spacing w:val="-2"/>
          <w:u w:val="none"/>
        </w:rPr>
        <w:t> </w:t>
      </w:r>
      <w:r>
        <w:rPr>
          <w:u w:val="none"/>
        </w:rPr>
        <w:t>the</w:t>
      </w:r>
      <w:r>
        <w:rPr>
          <w:spacing w:val="-5"/>
          <w:u w:val="none"/>
        </w:rPr>
        <w:t> </w:t>
      </w:r>
      <w:r>
        <w:rPr>
          <w:u w:val="none"/>
        </w:rPr>
        <w:t>vote</w:t>
      </w:r>
      <w:r>
        <w:rPr>
          <w:spacing w:val="-4"/>
          <w:u w:val="none"/>
        </w:rPr>
        <w:t> </w:t>
      </w:r>
      <w:r>
        <w:rPr>
          <w:u w:val="none"/>
        </w:rPr>
        <w:t>or</w:t>
      </w:r>
      <w:r>
        <w:rPr>
          <w:spacing w:val="-3"/>
          <w:u w:val="none"/>
        </w:rPr>
        <w:t> </w:t>
      </w:r>
      <w:r>
        <w:rPr>
          <w:u w:val="none"/>
        </w:rPr>
        <w:t>discussion</w:t>
      </w:r>
      <w:r>
        <w:rPr>
          <w:spacing w:val="-4"/>
          <w:u w:val="none"/>
        </w:rPr>
        <w:t> </w:t>
      </w:r>
      <w:r>
        <w:rPr>
          <w:u w:val="none"/>
        </w:rPr>
        <w:t>in</w:t>
      </w:r>
      <w:r>
        <w:rPr>
          <w:spacing w:val="39"/>
          <w:u w:val="none"/>
        </w:rPr>
        <w:t> </w:t>
      </w:r>
      <w:r>
        <w:rPr>
          <w:u w:val="none"/>
        </w:rPr>
        <w:t>this</w:t>
      </w:r>
      <w:r>
        <w:rPr>
          <w:spacing w:val="-2"/>
          <w:u w:val="none"/>
        </w:rPr>
        <w:t> matter.</w:t>
      </w:r>
    </w:p>
    <w:p>
      <w:pPr>
        <w:pStyle w:val="BodyText"/>
      </w:pPr>
    </w:p>
    <w:p>
      <w:pPr>
        <w:pStyle w:val="BodyText"/>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13"/>
        </w:numPr>
        <w:tabs>
          <w:tab w:pos="1230" w:val="left" w:leader="none"/>
          <w:tab w:pos="1259" w:val="left" w:leader="none"/>
        </w:tabs>
        <w:spacing w:line="240" w:lineRule="auto" w:before="0" w:after="0"/>
        <w:ind w:left="1259" w:right="1299" w:hanging="180"/>
        <w:jc w:val="left"/>
        <w:rPr>
          <w:sz w:val="22"/>
        </w:rPr>
      </w:pPr>
      <w:r>
        <w:rPr>
          <w:sz w:val="22"/>
        </w:rPr>
        <w:t>Inspectional deficiency on 1/8/24 for storage of vaccines at room temperature in an unlicensed immunization</w:t>
      </w:r>
      <w:r>
        <w:rPr>
          <w:spacing w:val="-2"/>
          <w:sz w:val="22"/>
        </w:rPr>
        <w:t> </w:t>
      </w:r>
      <w:r>
        <w:rPr>
          <w:sz w:val="22"/>
        </w:rPr>
        <w:t>room.</w:t>
      </w:r>
      <w:r>
        <w:rPr>
          <w:spacing w:val="40"/>
          <w:sz w:val="22"/>
        </w:rPr>
        <w:t> </w:t>
      </w:r>
      <w:r>
        <w:rPr>
          <w:sz w:val="22"/>
        </w:rPr>
        <w:t>Investigator</w:t>
      </w:r>
      <w:r>
        <w:rPr>
          <w:spacing w:val="-3"/>
          <w:sz w:val="22"/>
        </w:rPr>
        <w:t> </w:t>
      </w:r>
      <w:r>
        <w:rPr>
          <w:sz w:val="22"/>
        </w:rPr>
        <w:t>Brosnan</w:t>
      </w:r>
      <w:r>
        <w:rPr>
          <w:spacing w:val="-4"/>
          <w:sz w:val="22"/>
        </w:rPr>
        <w:t> </w:t>
      </w:r>
      <w:r>
        <w:rPr>
          <w:sz w:val="22"/>
        </w:rPr>
        <w:t>observed</w:t>
      </w:r>
      <w:r>
        <w:rPr>
          <w:spacing w:val="-2"/>
          <w:sz w:val="22"/>
        </w:rPr>
        <w:t> </w:t>
      </w:r>
      <w:r>
        <w:rPr>
          <w:sz w:val="22"/>
        </w:rPr>
        <w:t>3</w:t>
      </w:r>
      <w:r>
        <w:rPr>
          <w:spacing w:val="-2"/>
          <w:sz w:val="22"/>
        </w:rPr>
        <w:t> </w:t>
      </w:r>
      <w:r>
        <w:rPr>
          <w:sz w:val="22"/>
        </w:rPr>
        <w:t>doses</w:t>
      </w:r>
      <w:r>
        <w:rPr>
          <w:spacing w:val="-3"/>
          <w:sz w:val="22"/>
        </w:rPr>
        <w:t> </w:t>
      </w:r>
      <w:r>
        <w:rPr>
          <w:sz w:val="22"/>
        </w:rPr>
        <w:t>of</w:t>
      </w:r>
      <w:r>
        <w:rPr>
          <w:spacing w:val="-3"/>
          <w:sz w:val="22"/>
        </w:rPr>
        <w:t> </w:t>
      </w:r>
      <w:r>
        <w:rPr>
          <w:sz w:val="22"/>
        </w:rPr>
        <w:t>Shingrix,</w:t>
      </w:r>
      <w:r>
        <w:rPr>
          <w:spacing w:val="-1"/>
          <w:sz w:val="22"/>
        </w:rPr>
        <w:t> </w:t>
      </w:r>
      <w:r>
        <w:rPr>
          <w:sz w:val="22"/>
        </w:rPr>
        <w:t>2</w:t>
      </w:r>
      <w:r>
        <w:rPr>
          <w:spacing w:val="-2"/>
          <w:sz w:val="22"/>
        </w:rPr>
        <w:t> </w:t>
      </w:r>
      <w:r>
        <w:rPr>
          <w:sz w:val="22"/>
        </w:rPr>
        <w:t>doses</w:t>
      </w:r>
      <w:r>
        <w:rPr>
          <w:spacing w:val="-3"/>
          <w:sz w:val="22"/>
        </w:rPr>
        <w:t> </w:t>
      </w:r>
      <w:r>
        <w:rPr>
          <w:sz w:val="22"/>
        </w:rPr>
        <w:t>of</w:t>
      </w:r>
      <w:r>
        <w:rPr>
          <w:spacing w:val="-1"/>
          <w:sz w:val="22"/>
        </w:rPr>
        <w:t> </w:t>
      </w:r>
      <w:r>
        <w:rPr>
          <w:sz w:val="22"/>
        </w:rPr>
        <w:t>Arexvy,</w:t>
      </w:r>
      <w:r>
        <w:rPr>
          <w:spacing w:val="-1"/>
          <w:sz w:val="22"/>
        </w:rPr>
        <w:t> </w:t>
      </w:r>
      <w:r>
        <w:rPr>
          <w:sz w:val="22"/>
        </w:rPr>
        <w:t>and</w:t>
      </w:r>
      <w:r>
        <w:rPr>
          <w:spacing w:val="-4"/>
          <w:sz w:val="22"/>
        </w:rPr>
        <w:t> </w:t>
      </w:r>
      <w:r>
        <w:rPr>
          <w:sz w:val="22"/>
        </w:rPr>
        <w:t>5 doses of Spikevax.</w:t>
      </w:r>
    </w:p>
    <w:p>
      <w:pPr>
        <w:pStyle w:val="ListParagraph"/>
        <w:numPr>
          <w:ilvl w:val="0"/>
          <w:numId w:val="13"/>
        </w:numPr>
        <w:tabs>
          <w:tab w:pos="1179" w:val="left" w:leader="none"/>
          <w:tab w:pos="1260" w:val="left" w:leader="none"/>
        </w:tabs>
        <w:spacing w:line="240" w:lineRule="auto" w:before="0" w:after="0"/>
        <w:ind w:left="1260" w:right="1095" w:hanging="181"/>
        <w:jc w:val="left"/>
        <w:rPr>
          <w:sz w:val="22"/>
        </w:rPr>
      </w:pPr>
      <w:r>
        <w:rPr>
          <w:sz w:val="22"/>
        </w:rPr>
        <w:t>MOR</w:t>
      </w:r>
      <w:r>
        <w:rPr>
          <w:spacing w:val="-2"/>
          <w:sz w:val="22"/>
        </w:rPr>
        <w:t> </w:t>
      </w:r>
      <w:r>
        <w:rPr>
          <w:sz w:val="22"/>
        </w:rPr>
        <w:t>Forbes</w:t>
      </w:r>
      <w:r>
        <w:rPr>
          <w:spacing w:val="-4"/>
          <w:sz w:val="22"/>
        </w:rPr>
        <w:t> </w:t>
      </w:r>
      <w:r>
        <w:rPr>
          <w:sz w:val="22"/>
        </w:rPr>
        <w:t>indicated</w:t>
      </w:r>
      <w:r>
        <w:rPr>
          <w:spacing w:val="-5"/>
          <w:sz w:val="22"/>
        </w:rPr>
        <w:t> </w:t>
      </w:r>
      <w:r>
        <w:rPr>
          <w:sz w:val="22"/>
        </w:rPr>
        <w:t>Pharmacist</w:t>
      </w:r>
      <w:r>
        <w:rPr>
          <w:spacing w:val="-1"/>
          <w:sz w:val="22"/>
        </w:rPr>
        <w:t> </w:t>
      </w:r>
      <w:r>
        <w:rPr>
          <w:sz w:val="22"/>
        </w:rPr>
        <w:t>Gobeille</w:t>
      </w:r>
      <w:r>
        <w:rPr>
          <w:spacing w:val="-4"/>
          <w:sz w:val="22"/>
        </w:rPr>
        <w:t> </w:t>
      </w:r>
      <w:r>
        <w:rPr>
          <w:sz w:val="22"/>
        </w:rPr>
        <w:t>administered</w:t>
      </w:r>
      <w:r>
        <w:rPr>
          <w:spacing w:val="-3"/>
          <w:sz w:val="22"/>
        </w:rPr>
        <w:t> </w:t>
      </w:r>
      <w:r>
        <w:rPr>
          <w:sz w:val="22"/>
        </w:rPr>
        <w:t>Shingrix,</w:t>
      </w:r>
      <w:r>
        <w:rPr>
          <w:spacing w:val="-2"/>
          <w:sz w:val="22"/>
        </w:rPr>
        <w:t> </w:t>
      </w:r>
      <w:r>
        <w:rPr>
          <w:sz w:val="22"/>
        </w:rPr>
        <w:t>Arexvy,</w:t>
      </w:r>
      <w:r>
        <w:rPr>
          <w:spacing w:val="-2"/>
          <w:sz w:val="22"/>
        </w:rPr>
        <w:t> </w:t>
      </w:r>
      <w:r>
        <w:rPr>
          <w:sz w:val="22"/>
        </w:rPr>
        <w:t>and</w:t>
      </w:r>
      <w:r>
        <w:rPr>
          <w:spacing w:val="-5"/>
          <w:sz w:val="22"/>
        </w:rPr>
        <w:t> </w:t>
      </w:r>
      <w:r>
        <w:rPr>
          <w:sz w:val="22"/>
        </w:rPr>
        <w:t>Spikevax</w:t>
      </w:r>
      <w:r>
        <w:rPr>
          <w:spacing w:val="-4"/>
          <w:sz w:val="22"/>
        </w:rPr>
        <w:t> </w:t>
      </w:r>
      <w:r>
        <w:rPr>
          <w:sz w:val="22"/>
        </w:rPr>
        <w:t>on</w:t>
      </w:r>
      <w:r>
        <w:rPr>
          <w:spacing w:val="-3"/>
          <w:sz w:val="22"/>
        </w:rPr>
        <w:t> </w:t>
      </w:r>
      <w:r>
        <w:rPr>
          <w:sz w:val="22"/>
        </w:rPr>
        <w:t>Saturday 1/6/24 over a short time span up until 4pm then failed to return the boxes to the</w:t>
      </w:r>
      <w:r>
        <w:rPr>
          <w:spacing w:val="-1"/>
          <w:sz w:val="22"/>
        </w:rPr>
        <w:t> </w:t>
      </w:r>
      <w:r>
        <w:rPr>
          <w:sz w:val="22"/>
        </w:rPr>
        <w:t>refrigerator.</w:t>
      </w:r>
      <w:r>
        <w:rPr>
          <w:spacing w:val="40"/>
          <w:sz w:val="22"/>
        </w:rPr>
        <w:t> </w:t>
      </w:r>
      <w:r>
        <w:rPr>
          <w:sz w:val="22"/>
        </w:rPr>
        <w:t>No vaccines were administered on 1/7/24 or up until the time of inspection.</w:t>
      </w:r>
      <w:r>
        <w:rPr>
          <w:spacing w:val="40"/>
          <w:sz w:val="22"/>
        </w:rPr>
        <w:t> </w:t>
      </w:r>
      <w:r>
        <w:rPr>
          <w:sz w:val="22"/>
        </w:rPr>
        <w:t>The vaccines were segregated and damaged out.</w:t>
      </w:r>
    </w:p>
    <w:p>
      <w:pPr>
        <w:pStyle w:val="ListParagraph"/>
        <w:numPr>
          <w:ilvl w:val="0"/>
          <w:numId w:val="13"/>
        </w:numPr>
        <w:tabs>
          <w:tab w:pos="1230" w:val="left" w:leader="none"/>
          <w:tab w:pos="1259" w:val="left" w:leader="none"/>
        </w:tabs>
        <w:spacing w:line="240" w:lineRule="auto" w:before="0" w:after="0"/>
        <w:ind w:left="1259" w:right="1738" w:hanging="180"/>
        <w:jc w:val="left"/>
        <w:rPr>
          <w:sz w:val="22"/>
        </w:rPr>
      </w:pPr>
      <w:r>
        <w:rPr>
          <w:sz w:val="22"/>
        </w:rPr>
        <w:t>Pharmacist</w:t>
      </w:r>
      <w:r>
        <w:rPr>
          <w:spacing w:val="-4"/>
          <w:sz w:val="22"/>
        </w:rPr>
        <w:t> </w:t>
      </w:r>
      <w:r>
        <w:rPr>
          <w:sz w:val="22"/>
        </w:rPr>
        <w:t>Gobeille</w:t>
      </w:r>
      <w:r>
        <w:rPr>
          <w:spacing w:val="-1"/>
          <w:sz w:val="22"/>
        </w:rPr>
        <w:t> </w:t>
      </w:r>
      <w:r>
        <w:rPr>
          <w:sz w:val="22"/>
        </w:rPr>
        <w:t>stated</w:t>
      </w:r>
      <w:r>
        <w:rPr>
          <w:spacing w:val="-3"/>
          <w:sz w:val="22"/>
        </w:rPr>
        <w:t> </w:t>
      </w:r>
      <w:r>
        <w:rPr>
          <w:sz w:val="22"/>
        </w:rPr>
        <w:t>he</w:t>
      </w:r>
      <w:r>
        <w:rPr>
          <w:spacing w:val="-1"/>
          <w:sz w:val="22"/>
        </w:rPr>
        <w:t> </w:t>
      </w:r>
      <w:r>
        <w:rPr>
          <w:sz w:val="22"/>
        </w:rPr>
        <w:t>removed</w:t>
      </w:r>
      <w:r>
        <w:rPr>
          <w:spacing w:val="-5"/>
          <w:sz w:val="22"/>
        </w:rPr>
        <w:t> </w:t>
      </w:r>
      <w:r>
        <w:rPr>
          <w:sz w:val="22"/>
        </w:rPr>
        <w:t>the</w:t>
      </w:r>
      <w:r>
        <w:rPr>
          <w:spacing w:val="-1"/>
          <w:sz w:val="22"/>
        </w:rPr>
        <w:t> </w:t>
      </w:r>
      <w:r>
        <w:rPr>
          <w:sz w:val="22"/>
        </w:rPr>
        <w:t>boxes</w:t>
      </w:r>
      <w:r>
        <w:rPr>
          <w:spacing w:val="-4"/>
          <w:sz w:val="22"/>
        </w:rPr>
        <w:t> </w:t>
      </w:r>
      <w:r>
        <w:rPr>
          <w:sz w:val="22"/>
        </w:rPr>
        <w:t>of</w:t>
      </w:r>
      <w:r>
        <w:rPr>
          <w:spacing w:val="-4"/>
          <w:sz w:val="22"/>
        </w:rPr>
        <w:t> </w:t>
      </w:r>
      <w:r>
        <w:rPr>
          <w:sz w:val="22"/>
        </w:rPr>
        <w:t>vaccine</w:t>
      </w:r>
      <w:r>
        <w:rPr>
          <w:spacing w:val="-4"/>
          <w:sz w:val="22"/>
        </w:rPr>
        <w:t> </w:t>
      </w:r>
      <w:r>
        <w:rPr>
          <w:sz w:val="22"/>
        </w:rPr>
        <w:t>around</w:t>
      </w:r>
      <w:r>
        <w:rPr>
          <w:spacing w:val="-5"/>
          <w:sz w:val="22"/>
        </w:rPr>
        <w:t> </w:t>
      </w:r>
      <w:r>
        <w:rPr>
          <w:sz w:val="22"/>
        </w:rPr>
        <w:t>3pm</w:t>
      </w:r>
      <w:r>
        <w:rPr>
          <w:spacing w:val="-3"/>
          <w:sz w:val="22"/>
        </w:rPr>
        <w:t> </w:t>
      </w:r>
      <w:r>
        <w:rPr>
          <w:sz w:val="22"/>
        </w:rPr>
        <w:t>on</w:t>
      </w:r>
      <w:r>
        <w:rPr>
          <w:spacing w:val="-5"/>
          <w:sz w:val="22"/>
        </w:rPr>
        <w:t> </w:t>
      </w:r>
      <w:r>
        <w:rPr>
          <w:sz w:val="22"/>
        </w:rPr>
        <w:t>1/6/24</w:t>
      </w:r>
      <w:r>
        <w:rPr>
          <w:spacing w:val="-1"/>
          <w:sz w:val="22"/>
        </w:rPr>
        <w:t> </w:t>
      </w:r>
      <w:r>
        <w:rPr>
          <w:sz w:val="22"/>
        </w:rPr>
        <w:t>then</w:t>
      </w:r>
      <w:r>
        <w:rPr>
          <w:spacing w:val="-5"/>
          <w:sz w:val="22"/>
        </w:rPr>
        <w:t> </w:t>
      </w:r>
      <w:r>
        <w:rPr>
          <w:sz w:val="22"/>
        </w:rPr>
        <w:t>he inadvertently left them in the immunization to perform other duties.</w:t>
      </w:r>
    </w:p>
    <w:p>
      <w:pPr>
        <w:pStyle w:val="ListParagraph"/>
        <w:numPr>
          <w:ilvl w:val="0"/>
          <w:numId w:val="13"/>
        </w:numPr>
        <w:tabs>
          <w:tab w:pos="1230" w:val="left" w:leader="none"/>
          <w:tab w:pos="1259" w:val="left" w:leader="none"/>
        </w:tabs>
        <w:spacing w:line="240" w:lineRule="auto" w:before="0" w:after="0"/>
        <w:ind w:left="1259" w:right="914" w:hanging="180"/>
        <w:jc w:val="left"/>
        <w:rPr>
          <w:sz w:val="22"/>
        </w:rPr>
      </w:pPr>
      <w:r>
        <w:rPr>
          <w:sz w:val="22"/>
        </w:rPr>
        <w:t>According</w:t>
      </w:r>
      <w:r>
        <w:rPr>
          <w:spacing w:val="-6"/>
          <w:sz w:val="22"/>
        </w:rPr>
        <w:t> </w:t>
      </w:r>
      <w:r>
        <w:rPr>
          <w:sz w:val="22"/>
        </w:rPr>
        <w:t>to</w:t>
      </w:r>
      <w:r>
        <w:rPr>
          <w:spacing w:val="-4"/>
          <w:sz w:val="22"/>
        </w:rPr>
        <w:t> </w:t>
      </w:r>
      <w:r>
        <w:rPr>
          <w:sz w:val="22"/>
        </w:rPr>
        <w:t>CVS</w:t>
      </w:r>
      <w:r>
        <w:rPr>
          <w:spacing w:val="-4"/>
          <w:sz w:val="22"/>
        </w:rPr>
        <w:t> </w:t>
      </w:r>
      <w:r>
        <w:rPr>
          <w:sz w:val="22"/>
        </w:rPr>
        <w:t>Policy</w:t>
      </w:r>
      <w:r>
        <w:rPr>
          <w:spacing w:val="-2"/>
          <w:sz w:val="22"/>
        </w:rPr>
        <w:t> </w:t>
      </w:r>
      <w:r>
        <w:rPr>
          <w:sz w:val="22"/>
        </w:rPr>
        <w:t>Retail</w:t>
      </w:r>
      <w:r>
        <w:rPr>
          <w:spacing w:val="-6"/>
          <w:sz w:val="22"/>
        </w:rPr>
        <w:t> </w:t>
      </w:r>
      <w:r>
        <w:rPr>
          <w:sz w:val="22"/>
        </w:rPr>
        <w:t>Pharmacy</w:t>
      </w:r>
      <w:r>
        <w:rPr>
          <w:spacing w:val="-2"/>
          <w:sz w:val="22"/>
        </w:rPr>
        <w:t> </w:t>
      </w:r>
      <w:r>
        <w:rPr>
          <w:sz w:val="22"/>
        </w:rPr>
        <w:t>Administered</w:t>
      </w:r>
      <w:r>
        <w:rPr>
          <w:spacing w:val="-4"/>
          <w:sz w:val="22"/>
        </w:rPr>
        <w:t> </w:t>
      </w:r>
      <w:r>
        <w:rPr>
          <w:sz w:val="22"/>
        </w:rPr>
        <w:t>Immunizations</w:t>
      </w:r>
      <w:r>
        <w:rPr>
          <w:spacing w:val="-5"/>
          <w:sz w:val="22"/>
        </w:rPr>
        <w:t> </w:t>
      </w:r>
      <w:r>
        <w:rPr>
          <w:sz w:val="22"/>
        </w:rPr>
        <w:t>Program,</w:t>
      </w:r>
      <w:r>
        <w:rPr>
          <w:spacing w:val="-3"/>
          <w:sz w:val="22"/>
        </w:rPr>
        <w:t> </w:t>
      </w:r>
      <w:r>
        <w:rPr>
          <w:sz w:val="22"/>
        </w:rPr>
        <w:t>“Before</w:t>
      </w:r>
      <w:r>
        <w:rPr>
          <w:spacing w:val="-2"/>
          <w:sz w:val="22"/>
        </w:rPr>
        <w:t> </w:t>
      </w:r>
      <w:r>
        <w:rPr>
          <w:sz w:val="22"/>
        </w:rPr>
        <w:t>each</w:t>
      </w:r>
      <w:r>
        <w:rPr>
          <w:spacing w:val="-4"/>
          <w:sz w:val="22"/>
        </w:rPr>
        <w:t> </w:t>
      </w:r>
      <w:r>
        <w:rPr>
          <w:sz w:val="22"/>
        </w:rPr>
        <w:t>patient, the Immunizer should prepare all necessary supplies to be brought to the immunization area:</w:t>
      </w:r>
    </w:p>
    <w:p>
      <w:pPr>
        <w:spacing w:after="0" w:line="240" w:lineRule="auto"/>
        <w:jc w:val="left"/>
        <w:rPr>
          <w:sz w:val="22"/>
        </w:rPr>
        <w:sectPr>
          <w:pgSz w:w="12240" w:h="15840"/>
          <w:pgMar w:header="0" w:footer="1320" w:top="1400" w:bottom="1520" w:left="360" w:right="680"/>
        </w:sectPr>
      </w:pPr>
    </w:p>
    <w:p>
      <w:pPr>
        <w:pStyle w:val="BodyText"/>
        <w:spacing w:before="39"/>
        <w:ind w:left="1260" w:right="858"/>
      </w:pPr>
      <w:r>
        <w:rPr/>
        <w:t>Appropriate</w:t>
      </w:r>
      <w:r>
        <w:rPr>
          <w:spacing w:val="-4"/>
        </w:rPr>
        <w:t> </w:t>
      </w:r>
      <w:r>
        <w:rPr/>
        <w:t>vaccine,</w:t>
      </w:r>
      <w:r>
        <w:rPr>
          <w:spacing w:val="-2"/>
        </w:rPr>
        <w:t> </w:t>
      </w:r>
      <w:r>
        <w:rPr/>
        <w:t>drawn</w:t>
      </w:r>
      <w:r>
        <w:rPr>
          <w:spacing w:val="-3"/>
        </w:rPr>
        <w:t> </w:t>
      </w:r>
      <w:r>
        <w:rPr/>
        <w:t>to</w:t>
      </w:r>
      <w:r>
        <w:rPr>
          <w:spacing w:val="-3"/>
        </w:rPr>
        <w:t> </w:t>
      </w:r>
      <w:r>
        <w:rPr/>
        <w:t>the</w:t>
      </w:r>
      <w:r>
        <w:rPr>
          <w:spacing w:val="-1"/>
        </w:rPr>
        <w:t> </w:t>
      </w:r>
      <w:r>
        <w:rPr/>
        <w:t>correct</w:t>
      </w:r>
      <w:r>
        <w:rPr>
          <w:spacing w:val="-1"/>
        </w:rPr>
        <w:t> </w:t>
      </w:r>
      <w:r>
        <w:rPr/>
        <w:t>dose</w:t>
      </w:r>
      <w:r>
        <w:rPr>
          <w:spacing w:val="-4"/>
        </w:rPr>
        <w:t> </w:t>
      </w:r>
      <w:r>
        <w:rPr/>
        <w:t>and</w:t>
      </w:r>
      <w:r>
        <w:rPr>
          <w:spacing w:val="-3"/>
        </w:rPr>
        <w:t> </w:t>
      </w:r>
      <w:r>
        <w:rPr/>
        <w:t>diluted</w:t>
      </w:r>
      <w:r>
        <w:rPr>
          <w:spacing w:val="-3"/>
        </w:rPr>
        <w:t> </w:t>
      </w:r>
      <w:r>
        <w:rPr/>
        <w:t>properly</w:t>
      </w:r>
      <w:r>
        <w:rPr>
          <w:spacing w:val="-1"/>
        </w:rPr>
        <w:t> </w:t>
      </w:r>
      <w:r>
        <w:rPr/>
        <w:t>(if</w:t>
      </w:r>
      <w:r>
        <w:rPr>
          <w:spacing w:val="-4"/>
        </w:rPr>
        <w:t> </w:t>
      </w:r>
      <w:r>
        <w:rPr/>
        <w:t>not</w:t>
      </w:r>
      <w:r>
        <w:rPr>
          <w:spacing w:val="-4"/>
        </w:rPr>
        <w:t> </w:t>
      </w:r>
      <w:r>
        <w:rPr/>
        <w:t>a</w:t>
      </w:r>
      <w:r>
        <w:rPr>
          <w:spacing w:val="-2"/>
        </w:rPr>
        <w:t> </w:t>
      </w:r>
      <w:r>
        <w:rPr/>
        <w:t>single</w:t>
      </w:r>
      <w:r>
        <w:rPr>
          <w:spacing w:val="-1"/>
        </w:rPr>
        <w:t> </w:t>
      </w:r>
      <w:r>
        <w:rPr/>
        <w:t>dose</w:t>
      </w:r>
      <w:r>
        <w:rPr>
          <w:spacing w:val="-4"/>
        </w:rPr>
        <w:t> </w:t>
      </w:r>
      <w:r>
        <w:rPr/>
        <w:t>syringe)”. Once vaccine administration is completed, the immunizer should return all administration and emergency supplies to the Pharmacy.</w:t>
      </w:r>
    </w:p>
    <w:p>
      <w:pPr>
        <w:pStyle w:val="ListParagraph"/>
        <w:numPr>
          <w:ilvl w:val="0"/>
          <w:numId w:val="13"/>
        </w:numPr>
        <w:tabs>
          <w:tab w:pos="1230" w:val="left" w:leader="none"/>
          <w:tab w:pos="1259" w:val="left" w:leader="none"/>
        </w:tabs>
        <w:spacing w:line="240" w:lineRule="auto" w:before="1" w:after="0"/>
        <w:ind w:left="1259" w:right="844" w:hanging="180"/>
        <w:jc w:val="left"/>
        <w:rPr>
          <w:sz w:val="22"/>
        </w:rPr>
      </w:pPr>
      <w:r>
        <w:rPr>
          <w:sz w:val="22"/>
        </w:rPr>
        <w:t>MOR Forbes discussed the incident with all immunizing staff including ensuring vaccines are immediately returned to the refrigerator.</w:t>
      </w:r>
      <w:r>
        <w:rPr>
          <w:spacing w:val="40"/>
          <w:sz w:val="22"/>
        </w:rPr>
        <w:t> </w:t>
      </w:r>
      <w:r>
        <w:rPr>
          <w:sz w:val="22"/>
        </w:rPr>
        <w:t>Pharmacist Gobeille stated the immunization room will be checked</w:t>
      </w:r>
      <w:r>
        <w:rPr>
          <w:spacing w:val="-5"/>
          <w:sz w:val="22"/>
        </w:rPr>
        <w:t> </w:t>
      </w:r>
      <w:r>
        <w:rPr>
          <w:sz w:val="22"/>
        </w:rPr>
        <w:t>by</w:t>
      </w:r>
      <w:r>
        <w:rPr>
          <w:spacing w:val="-1"/>
          <w:sz w:val="22"/>
        </w:rPr>
        <w:t> </w:t>
      </w:r>
      <w:r>
        <w:rPr>
          <w:sz w:val="22"/>
        </w:rPr>
        <w:t>the</w:t>
      </w:r>
      <w:r>
        <w:rPr>
          <w:spacing w:val="-1"/>
          <w:sz w:val="22"/>
        </w:rPr>
        <w:t> </w:t>
      </w:r>
      <w:r>
        <w:rPr>
          <w:sz w:val="22"/>
        </w:rPr>
        <w:t>pharmacist</w:t>
      </w:r>
      <w:r>
        <w:rPr>
          <w:spacing w:val="-4"/>
          <w:sz w:val="22"/>
        </w:rPr>
        <w:t> </w:t>
      </w:r>
      <w:r>
        <w:rPr>
          <w:sz w:val="22"/>
        </w:rPr>
        <w:t>no</w:t>
      </w:r>
      <w:r>
        <w:rPr>
          <w:spacing w:val="-1"/>
          <w:sz w:val="22"/>
        </w:rPr>
        <w:t> </w:t>
      </w:r>
      <w:r>
        <w:rPr>
          <w:sz w:val="22"/>
        </w:rPr>
        <w:t>later</w:t>
      </w:r>
      <w:r>
        <w:rPr>
          <w:spacing w:val="-2"/>
          <w:sz w:val="22"/>
        </w:rPr>
        <w:t> </w:t>
      </w:r>
      <w:r>
        <w:rPr>
          <w:sz w:val="22"/>
        </w:rPr>
        <w:t>than</w:t>
      </w:r>
      <w:r>
        <w:rPr>
          <w:spacing w:val="-3"/>
          <w:sz w:val="22"/>
        </w:rPr>
        <w:t> </w:t>
      </w:r>
      <w:r>
        <w:rPr>
          <w:sz w:val="22"/>
        </w:rPr>
        <w:t>close</w:t>
      </w:r>
      <w:r>
        <w:rPr>
          <w:spacing w:val="-1"/>
          <w:sz w:val="22"/>
        </w:rPr>
        <w:t> </w:t>
      </w:r>
      <w:r>
        <w:rPr>
          <w:sz w:val="22"/>
        </w:rPr>
        <w:t>of</w:t>
      </w:r>
      <w:r>
        <w:rPr>
          <w:spacing w:val="-4"/>
          <w:sz w:val="22"/>
        </w:rPr>
        <w:t> </w:t>
      </w:r>
      <w:r>
        <w:rPr>
          <w:sz w:val="22"/>
        </w:rPr>
        <w:t>business</w:t>
      </w:r>
      <w:r>
        <w:rPr>
          <w:spacing w:val="-2"/>
          <w:sz w:val="22"/>
        </w:rPr>
        <w:t> </w:t>
      </w:r>
      <w:r>
        <w:rPr>
          <w:sz w:val="22"/>
        </w:rPr>
        <w:t>to</w:t>
      </w:r>
      <w:r>
        <w:rPr>
          <w:spacing w:val="-3"/>
          <w:sz w:val="22"/>
        </w:rPr>
        <w:t> </w:t>
      </w:r>
      <w:r>
        <w:rPr>
          <w:sz w:val="22"/>
        </w:rPr>
        <w:t>ensure</w:t>
      </w:r>
      <w:r>
        <w:rPr>
          <w:spacing w:val="-1"/>
          <w:sz w:val="22"/>
        </w:rPr>
        <w:t> </w:t>
      </w:r>
      <w:r>
        <w:rPr>
          <w:sz w:val="22"/>
        </w:rPr>
        <w:t>to</w:t>
      </w:r>
      <w:r>
        <w:rPr>
          <w:spacing w:val="-3"/>
          <w:sz w:val="22"/>
        </w:rPr>
        <w:t> </w:t>
      </w:r>
      <w:r>
        <w:rPr>
          <w:sz w:val="22"/>
        </w:rPr>
        <w:t>vaccines</w:t>
      </w:r>
      <w:r>
        <w:rPr>
          <w:spacing w:val="-4"/>
          <w:sz w:val="22"/>
        </w:rPr>
        <w:t> </w:t>
      </w:r>
      <w:r>
        <w:rPr>
          <w:sz w:val="22"/>
        </w:rPr>
        <w:t>were</w:t>
      </w:r>
      <w:r>
        <w:rPr>
          <w:spacing w:val="-1"/>
          <w:sz w:val="22"/>
        </w:rPr>
        <w:t> </w:t>
      </w:r>
      <w:r>
        <w:rPr>
          <w:sz w:val="22"/>
        </w:rPr>
        <w:t>left</w:t>
      </w:r>
      <w:r>
        <w:rPr>
          <w:spacing w:val="-1"/>
          <w:sz w:val="22"/>
        </w:rPr>
        <w:t> </w:t>
      </w:r>
      <w:r>
        <w:rPr>
          <w:sz w:val="22"/>
        </w:rPr>
        <w:t>in</w:t>
      </w:r>
      <w:r>
        <w:rPr>
          <w:spacing w:val="-3"/>
          <w:sz w:val="22"/>
        </w:rPr>
        <w:t> </w:t>
      </w:r>
      <w:r>
        <w:rPr>
          <w:sz w:val="22"/>
        </w:rPr>
        <w:t>there</w:t>
      </w:r>
      <w:r>
        <w:rPr>
          <w:spacing w:val="-1"/>
          <w:sz w:val="22"/>
        </w:rPr>
        <w:t> </w:t>
      </w:r>
      <w:r>
        <w:rPr>
          <w:sz w:val="22"/>
        </w:rPr>
        <w:t>and he will adhere to CVS policy.</w:t>
      </w:r>
      <w:r>
        <w:rPr>
          <w:spacing w:val="40"/>
          <w:sz w:val="22"/>
        </w:rPr>
        <w:t> </w:t>
      </w:r>
      <w:r>
        <w:rPr>
          <w:sz w:val="22"/>
        </w:rPr>
        <w:t>Immunizing staff confirmed review of all</w:t>
      </w:r>
      <w:r>
        <w:rPr>
          <w:spacing w:val="-1"/>
          <w:sz w:val="22"/>
        </w:rPr>
        <w:t> </w:t>
      </w:r>
      <w:r>
        <w:rPr>
          <w:sz w:val="22"/>
        </w:rPr>
        <w:t>policies for the requirement of storage within the Pharmacy of all prescription medications including all vaccines and prescription items</w:t>
      </w:r>
      <w:r>
        <w:rPr>
          <w:spacing w:val="-1"/>
          <w:sz w:val="22"/>
        </w:rPr>
        <w:t> </w:t>
      </w:r>
      <w:r>
        <w:rPr>
          <w:sz w:val="22"/>
        </w:rPr>
        <w:t>related</w:t>
      </w:r>
      <w:r>
        <w:rPr>
          <w:spacing w:val="-2"/>
          <w:sz w:val="22"/>
        </w:rPr>
        <w:t> </w:t>
      </w:r>
      <w:r>
        <w:rPr>
          <w:sz w:val="22"/>
        </w:rPr>
        <w:t>to immunizations,</w:t>
      </w:r>
      <w:r>
        <w:rPr>
          <w:spacing w:val="-1"/>
          <w:sz w:val="22"/>
        </w:rPr>
        <w:t> </w:t>
      </w:r>
      <w:r>
        <w:rPr>
          <w:sz w:val="22"/>
        </w:rPr>
        <w:t>BORP</w:t>
      </w:r>
      <w:r>
        <w:rPr>
          <w:spacing w:val="-2"/>
          <w:sz w:val="22"/>
        </w:rPr>
        <w:t> </w:t>
      </w:r>
      <w:r>
        <w:rPr>
          <w:sz w:val="22"/>
        </w:rPr>
        <w:t>Policy 2023-02:</w:t>
      </w:r>
      <w:r>
        <w:rPr>
          <w:spacing w:val="-5"/>
          <w:sz w:val="22"/>
        </w:rPr>
        <w:t> </w:t>
      </w:r>
      <w:r>
        <w:rPr>
          <w:sz w:val="22"/>
        </w:rPr>
        <w:t>Vaccine Administration,</w:t>
      </w:r>
      <w:r>
        <w:rPr>
          <w:spacing w:val="-1"/>
          <w:sz w:val="22"/>
        </w:rPr>
        <w:t> </w:t>
      </w:r>
      <w:r>
        <w:rPr>
          <w:sz w:val="22"/>
        </w:rPr>
        <w:t>and</w:t>
      </w:r>
      <w:r>
        <w:rPr>
          <w:spacing w:val="-2"/>
          <w:sz w:val="22"/>
        </w:rPr>
        <w:t> </w:t>
      </w:r>
      <w:r>
        <w:rPr>
          <w:sz w:val="22"/>
        </w:rPr>
        <w:t>BORP</w:t>
      </w:r>
      <w:r>
        <w:rPr>
          <w:spacing w:val="-2"/>
          <w:sz w:val="22"/>
        </w:rPr>
        <w:t> </w:t>
      </w:r>
      <w:r>
        <w:rPr>
          <w:sz w:val="22"/>
        </w:rPr>
        <w:t>Policy 2020- 05: Proper Storage of Refrigerated and Frozen Medications.</w:t>
      </w:r>
    </w:p>
    <w:p>
      <w:pPr>
        <w:pStyle w:val="BodyText"/>
        <w:spacing w:before="268"/>
        <w:ind w:left="1079" w:right="858"/>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693453</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02657pt;width:470.88pt;height:1.44pt;mso-position-horizontal-relative:page;mso-position-vertical-relative:paragraph;z-index:-15709696;mso-wrap-distance-left:0;mso-wrap-distance-right:0" id="docshape44"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C.</w:t>
      </w:r>
      <w:r>
        <w:rPr>
          <w:spacing w:val="-3"/>
          <w:u w:val="none"/>
        </w:rPr>
        <w:t> </w:t>
      </w:r>
      <w:r>
        <w:rPr>
          <w:u w:val="none"/>
        </w:rPr>
        <w:t>BELISLE,</w:t>
      </w:r>
      <w:r>
        <w:rPr>
          <w:spacing w:val="-3"/>
          <w:u w:val="none"/>
        </w:rPr>
        <w:t> </w:t>
      </w:r>
      <w:r>
        <w:rPr>
          <w:u w:val="none"/>
        </w:rPr>
        <w:t>and</w:t>
      </w:r>
      <w:r>
        <w:rPr>
          <w:spacing w:val="-5"/>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(PHA-2024-0030), to the Office of Prosecution for the issuance of an order to show cause and to authorize resolution of the matter by a consent agreement for REPRIMAND.</w:t>
      </w:r>
    </w:p>
    <w:p>
      <w:pPr>
        <w:pStyle w:val="BodyText"/>
        <w:spacing w:before="1"/>
        <w:ind w:left="1080"/>
      </w:pPr>
      <w:r>
        <w:rPr>
          <w:spacing w:val="-2"/>
        </w:rPr>
        <w:t>Case</w:t>
      </w:r>
      <w:r>
        <w:rPr>
          <w:spacing w:val="17"/>
        </w:rPr>
        <w:t> </w:t>
      </w:r>
      <w:r>
        <w:rPr>
          <w:spacing w:val="-2"/>
        </w:rPr>
        <w:t>#18/CAS-2023-</w:t>
      </w:r>
      <w:r>
        <w:rPr>
          <w:spacing w:val="-4"/>
        </w:rPr>
        <w:t>1148</w:t>
      </w:r>
    </w:p>
    <w:p>
      <w:pPr>
        <w:pStyle w:val="BodyText"/>
        <w:tabs>
          <w:tab w:pos="3960" w:val="left" w:leader="none"/>
          <w:tab w:pos="8280" w:val="left" w:leader="none"/>
        </w:tabs>
        <w:spacing w:before="1"/>
        <w:ind w:left="1080"/>
      </w:pPr>
      <w:r>
        <w:rPr>
          <w:spacing w:val="-2"/>
        </w:rPr>
        <w:t>PHA-2024-</w:t>
      </w:r>
      <w:r>
        <w:rPr>
          <w:spacing w:val="-4"/>
        </w:rPr>
        <w:t>0032</w:t>
      </w:r>
      <w:r>
        <w:rPr/>
        <w:tab/>
        <w:t>CVS</w:t>
      </w:r>
      <w:r>
        <w:rPr>
          <w:spacing w:val="-4"/>
        </w:rPr>
        <w:t> </w:t>
      </w:r>
      <w:r>
        <w:rPr/>
        <w:t>#1900,</w:t>
      </w:r>
      <w:r>
        <w:rPr>
          <w:spacing w:val="-4"/>
        </w:rPr>
        <w:t> </w:t>
      </w:r>
      <w:r>
        <w:rPr>
          <w:spacing w:val="-2"/>
        </w:rPr>
        <w:t>DS3193</w:t>
      </w:r>
      <w:r>
        <w:rPr/>
        <w:tab/>
        <w:t>Time:</w:t>
      </w:r>
      <w:r>
        <w:rPr>
          <w:spacing w:val="-6"/>
        </w:rPr>
        <w:t> </w:t>
      </w:r>
      <w:r>
        <w:rPr/>
        <w:t>09:38</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4"/>
        </w:numPr>
        <w:tabs>
          <w:tab w:pos="1259" w:val="left" w:leader="none"/>
        </w:tabs>
        <w:spacing w:line="240" w:lineRule="auto" w:before="267" w:after="0"/>
        <w:ind w:left="1259" w:right="823" w:hanging="180"/>
        <w:jc w:val="left"/>
        <w:rPr>
          <w:sz w:val="22"/>
        </w:rPr>
      </w:pPr>
      <w:r>
        <w:rPr>
          <w:sz w:val="22"/>
        </w:rPr>
        <w:t>On</w:t>
      </w:r>
      <w:r>
        <w:rPr>
          <w:spacing w:val="-3"/>
          <w:sz w:val="22"/>
        </w:rPr>
        <w:t> </w:t>
      </w:r>
      <w:r>
        <w:rPr>
          <w:sz w:val="22"/>
        </w:rPr>
        <w:t>08-22-2023,</w:t>
      </w:r>
      <w:r>
        <w:rPr>
          <w:spacing w:val="-2"/>
          <w:sz w:val="22"/>
        </w:rPr>
        <w:t> </w:t>
      </w:r>
      <w:r>
        <w:rPr>
          <w:sz w:val="22"/>
        </w:rPr>
        <w:t>Investigator</w:t>
      </w:r>
      <w:r>
        <w:rPr>
          <w:spacing w:val="-2"/>
          <w:sz w:val="22"/>
        </w:rPr>
        <w:t> </w:t>
      </w:r>
      <w:r>
        <w:rPr>
          <w:sz w:val="22"/>
        </w:rPr>
        <w:t>Horn</w:t>
      </w:r>
      <w:r>
        <w:rPr>
          <w:spacing w:val="-3"/>
          <w:sz w:val="22"/>
        </w:rPr>
        <w:t> </w:t>
      </w:r>
      <w:r>
        <w:rPr>
          <w:sz w:val="22"/>
        </w:rPr>
        <w:t>discovered</w:t>
      </w:r>
      <w:r>
        <w:rPr>
          <w:spacing w:val="-3"/>
          <w:sz w:val="22"/>
        </w:rPr>
        <w:t> </w:t>
      </w:r>
      <w:r>
        <w:rPr>
          <w:sz w:val="22"/>
        </w:rPr>
        <w:t>during</w:t>
      </w:r>
      <w:r>
        <w:rPr>
          <w:spacing w:val="-3"/>
          <w:sz w:val="22"/>
        </w:rPr>
        <w:t> </w:t>
      </w:r>
      <w:r>
        <w:rPr>
          <w:sz w:val="22"/>
        </w:rPr>
        <w:t>an</w:t>
      </w:r>
      <w:r>
        <w:rPr>
          <w:spacing w:val="-3"/>
          <w:sz w:val="22"/>
        </w:rPr>
        <w:t> </w:t>
      </w:r>
      <w:r>
        <w:rPr>
          <w:sz w:val="22"/>
        </w:rPr>
        <w:t>RCI</w:t>
      </w:r>
      <w:r>
        <w:rPr>
          <w:spacing w:val="-2"/>
          <w:sz w:val="22"/>
        </w:rPr>
        <w:t> </w:t>
      </w:r>
      <w:r>
        <w:rPr>
          <w:sz w:val="22"/>
        </w:rPr>
        <w:t>that</w:t>
      </w:r>
      <w:r>
        <w:rPr>
          <w:spacing w:val="-4"/>
          <w:sz w:val="22"/>
        </w:rPr>
        <w:t> </w:t>
      </w:r>
      <w:r>
        <w:rPr>
          <w:sz w:val="22"/>
        </w:rPr>
        <w:t>a</w:t>
      </w:r>
      <w:r>
        <w:rPr>
          <w:spacing w:val="-2"/>
          <w:sz w:val="22"/>
        </w:rPr>
        <w:t> </w:t>
      </w:r>
      <w:r>
        <w:rPr>
          <w:sz w:val="22"/>
        </w:rPr>
        <w:t>pharmacy</w:t>
      </w:r>
      <w:r>
        <w:rPr>
          <w:spacing w:val="-1"/>
          <w:sz w:val="22"/>
        </w:rPr>
        <w:t> </w:t>
      </w:r>
      <w:r>
        <w:rPr>
          <w:sz w:val="22"/>
        </w:rPr>
        <w:t>intern</w:t>
      </w:r>
      <w:r>
        <w:rPr>
          <w:spacing w:val="-3"/>
          <w:sz w:val="22"/>
        </w:rPr>
        <w:t> </w:t>
      </w:r>
      <w:r>
        <w:rPr>
          <w:sz w:val="22"/>
        </w:rPr>
        <w:t>licensed</w:t>
      </w:r>
      <w:r>
        <w:rPr>
          <w:spacing w:val="-3"/>
          <w:sz w:val="22"/>
        </w:rPr>
        <w:t> </w:t>
      </w:r>
      <w:r>
        <w:rPr>
          <w:sz w:val="22"/>
        </w:rPr>
        <w:t>in</w:t>
      </w:r>
      <w:r>
        <w:rPr>
          <w:spacing w:val="-3"/>
          <w:sz w:val="22"/>
        </w:rPr>
        <w:t> </w:t>
      </w:r>
      <w:r>
        <w:rPr>
          <w:sz w:val="22"/>
        </w:rPr>
        <w:t>Georgia was practicing without a Massachusetts pharmacy intern license.</w:t>
      </w:r>
      <w:r>
        <w:rPr>
          <w:spacing w:val="40"/>
          <w:sz w:val="22"/>
        </w:rPr>
        <w:t> </w:t>
      </w:r>
      <w:r>
        <w:rPr>
          <w:sz w:val="22"/>
        </w:rPr>
        <w:t>Of note, the Georgia Intern had an application for licensure as a pharmacist in Massachusetts pending with BORP and was eventually licensed as a pharmacist in January 2024.</w:t>
      </w:r>
      <w:r>
        <w:rPr>
          <w:spacing w:val="40"/>
          <w:sz w:val="22"/>
        </w:rPr>
        <w:t> </w:t>
      </w:r>
      <w:r>
        <w:rPr>
          <w:sz w:val="22"/>
        </w:rPr>
        <w:t>In the interim, she obtained a PTT license.</w:t>
      </w:r>
    </w:p>
    <w:p>
      <w:pPr>
        <w:pStyle w:val="ListParagraph"/>
        <w:numPr>
          <w:ilvl w:val="0"/>
          <w:numId w:val="14"/>
        </w:numPr>
        <w:tabs>
          <w:tab w:pos="1259" w:val="left" w:leader="none"/>
        </w:tabs>
        <w:spacing w:line="240" w:lineRule="auto" w:before="0" w:after="0"/>
        <w:ind w:left="1259" w:right="939" w:hanging="180"/>
        <w:jc w:val="left"/>
        <w:rPr>
          <w:sz w:val="22"/>
        </w:rPr>
      </w:pPr>
      <w:r>
        <w:rPr>
          <w:sz w:val="22"/>
        </w:rPr>
        <w:t>CA/POC:</w:t>
      </w:r>
      <w:r>
        <w:rPr>
          <w:spacing w:val="-3"/>
          <w:sz w:val="22"/>
        </w:rPr>
        <w:t> </w:t>
      </w:r>
      <w:r>
        <w:rPr>
          <w:sz w:val="22"/>
        </w:rPr>
        <w:t>CVS</w:t>
      </w:r>
      <w:r>
        <w:rPr>
          <w:spacing w:val="-3"/>
          <w:sz w:val="22"/>
        </w:rPr>
        <w:t> </w:t>
      </w:r>
      <w:r>
        <w:rPr>
          <w:sz w:val="22"/>
        </w:rPr>
        <w:t>1900</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intern</w:t>
      </w:r>
      <w:r>
        <w:rPr>
          <w:spacing w:val="-5"/>
          <w:sz w:val="22"/>
        </w:rPr>
        <w:t> </w:t>
      </w:r>
      <w:r>
        <w:rPr>
          <w:sz w:val="22"/>
        </w:rPr>
        <w:t>would</w:t>
      </w:r>
      <w:r>
        <w:rPr>
          <w:spacing w:val="-5"/>
          <w:sz w:val="22"/>
        </w:rPr>
        <w:t> </w:t>
      </w:r>
      <w:r>
        <w:rPr>
          <w:sz w:val="22"/>
        </w:rPr>
        <w:t>“apply</w:t>
      </w:r>
      <w:r>
        <w:rPr>
          <w:spacing w:val="-1"/>
          <w:sz w:val="22"/>
        </w:rPr>
        <w:t> </w:t>
      </w:r>
      <w:r>
        <w:rPr>
          <w:sz w:val="22"/>
        </w:rPr>
        <w:t>to</w:t>
      </w:r>
      <w:r>
        <w:rPr>
          <w:spacing w:val="-1"/>
          <w:sz w:val="22"/>
        </w:rPr>
        <w:t> </w:t>
      </w:r>
      <w:r>
        <w:rPr>
          <w:sz w:val="22"/>
        </w:rPr>
        <w:t>become</w:t>
      </w:r>
      <w:r>
        <w:rPr>
          <w:spacing w:val="-1"/>
          <w:sz w:val="22"/>
        </w:rPr>
        <w:t> </w:t>
      </w:r>
      <w:r>
        <w:rPr>
          <w:sz w:val="22"/>
        </w:rPr>
        <w:t>a</w:t>
      </w:r>
      <w:r>
        <w:rPr>
          <w:spacing w:val="-4"/>
          <w:sz w:val="22"/>
        </w:rPr>
        <w:t> </w:t>
      </w:r>
      <w:r>
        <w:rPr>
          <w:sz w:val="22"/>
        </w:rPr>
        <w:t>technician</w:t>
      </w:r>
      <w:r>
        <w:rPr>
          <w:spacing w:val="-5"/>
          <w:sz w:val="22"/>
        </w:rPr>
        <w:t> </w:t>
      </w:r>
      <w:r>
        <w:rPr>
          <w:sz w:val="22"/>
        </w:rPr>
        <w:t>trainee</w:t>
      </w:r>
      <w:r>
        <w:rPr>
          <w:spacing w:val="-1"/>
          <w:sz w:val="22"/>
        </w:rPr>
        <w:t> </w:t>
      </w:r>
      <w:r>
        <w:rPr>
          <w:sz w:val="22"/>
        </w:rPr>
        <w:t>and</w:t>
      </w:r>
      <w:r>
        <w:rPr>
          <w:spacing w:val="-5"/>
          <w:sz w:val="22"/>
        </w:rPr>
        <w:t> </w:t>
      </w:r>
      <w:r>
        <w:rPr>
          <w:sz w:val="22"/>
        </w:rPr>
        <w:t>ensure the license is active prior to</w:t>
      </w:r>
      <w:r>
        <w:rPr>
          <w:spacing w:val="-1"/>
          <w:sz w:val="22"/>
        </w:rPr>
        <w:t> </w:t>
      </w:r>
      <w:r>
        <w:rPr>
          <w:sz w:val="22"/>
        </w:rPr>
        <w:t>allowing</w:t>
      </w:r>
      <w:r>
        <w:rPr>
          <w:spacing w:val="-1"/>
          <w:sz w:val="22"/>
        </w:rPr>
        <w:t> </w:t>
      </w:r>
      <w:r>
        <w:rPr>
          <w:sz w:val="22"/>
        </w:rPr>
        <w:t>her to participate</w:t>
      </w:r>
      <w:r>
        <w:rPr>
          <w:spacing w:val="-2"/>
          <w:sz w:val="22"/>
        </w:rPr>
        <w:t> </w:t>
      </w:r>
      <w:r>
        <w:rPr>
          <w:sz w:val="22"/>
        </w:rPr>
        <w:t>in</w:t>
      </w:r>
      <w:r>
        <w:rPr>
          <w:spacing w:val="-1"/>
          <w:sz w:val="22"/>
        </w:rPr>
        <w:t> </w:t>
      </w:r>
      <w:r>
        <w:rPr>
          <w:sz w:val="22"/>
        </w:rPr>
        <w:t>any pharmacy</w:t>
      </w:r>
      <w:r>
        <w:rPr>
          <w:spacing w:val="-1"/>
          <w:sz w:val="22"/>
        </w:rPr>
        <w:t> </w:t>
      </w:r>
      <w:r>
        <w:rPr>
          <w:sz w:val="22"/>
        </w:rPr>
        <w:t>tasks/</w:t>
      </w:r>
      <w:r>
        <w:rPr>
          <w:spacing w:val="-1"/>
          <w:sz w:val="22"/>
        </w:rPr>
        <w:t> </w:t>
      </w:r>
      <w:r>
        <w:rPr>
          <w:sz w:val="22"/>
        </w:rPr>
        <w:t>workflow.”</w:t>
      </w:r>
      <w:r>
        <w:rPr>
          <w:spacing w:val="40"/>
          <w:sz w:val="22"/>
        </w:rPr>
        <w:t> </w:t>
      </w:r>
      <w:r>
        <w:rPr>
          <w:sz w:val="22"/>
        </w:rPr>
        <w:t>CVS</w:t>
      </w:r>
      <w:r>
        <w:rPr>
          <w:spacing w:val="-1"/>
          <w:sz w:val="22"/>
        </w:rPr>
        <w:t> </w:t>
      </w:r>
      <w:r>
        <w:rPr>
          <w:sz w:val="22"/>
        </w:rPr>
        <w:t>1900 next indicated that “MOR to check employee licenses on the MA Health Professionals License Verification site in advance of any new colleagues working in the pharmacy to ensure all employees have an active and valid license….” going forward.</w:t>
      </w:r>
    </w:p>
    <w:p>
      <w:pPr>
        <w:pStyle w:val="BodyText"/>
        <w:spacing w:before="268"/>
        <w:ind w:left="1079" w:right="858"/>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695150</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736252pt;width:470.88pt;height:1.44pt;mso-position-horizontal-relative:page;mso-position-vertical-relative:paragraph;z-index:-15709184;mso-wrap-distance-left:0;mso-wrap-distance-right:0" id="docshape45"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 matter (PHA-2024-0032), to the Office of Prosecution for the issuance of an order to show cause and to authorize resolution of the matter by a consent agreement for REPRIMAND.</w:t>
      </w:r>
    </w:p>
    <w:p>
      <w:pPr>
        <w:pStyle w:val="BodyText"/>
        <w:spacing w:before="1"/>
        <w:ind w:left="1080"/>
      </w:pPr>
      <w:r>
        <w:rPr>
          <w:spacing w:val="-2"/>
        </w:rPr>
        <w:t>Case</w:t>
      </w:r>
      <w:r>
        <w:rPr>
          <w:spacing w:val="19"/>
        </w:rPr>
        <w:t> </w:t>
      </w:r>
      <w:r>
        <w:rPr>
          <w:spacing w:val="-2"/>
        </w:rPr>
        <w:t>#19/CASE-2023-</w:t>
      </w:r>
      <w:r>
        <w:rPr>
          <w:spacing w:val="-4"/>
        </w:rPr>
        <w:t>0710</w:t>
      </w:r>
    </w:p>
    <w:p>
      <w:pPr>
        <w:pStyle w:val="BodyText"/>
        <w:tabs>
          <w:tab w:pos="3960" w:val="left" w:leader="none"/>
          <w:tab w:pos="8280" w:val="left" w:leader="none"/>
        </w:tabs>
        <w:spacing w:before="1"/>
        <w:ind w:left="1079"/>
      </w:pPr>
      <w:r>
        <w:rPr>
          <w:spacing w:val="-2"/>
        </w:rPr>
        <w:t>PHA-2023-</w:t>
      </w:r>
      <w:r>
        <w:rPr>
          <w:spacing w:val="-4"/>
        </w:rPr>
        <w:t>0254</w:t>
      </w:r>
      <w:r>
        <w:rPr/>
        <w:tab/>
        <w:t>CVS</w:t>
      </w:r>
      <w:r>
        <w:rPr>
          <w:spacing w:val="-3"/>
        </w:rPr>
        <w:t> </w:t>
      </w:r>
      <w:r>
        <w:rPr/>
        <w:t>#316,</w:t>
      </w:r>
      <w:r>
        <w:rPr>
          <w:spacing w:val="-2"/>
        </w:rPr>
        <w:t> DS89941</w:t>
      </w:r>
      <w:r>
        <w:rPr/>
        <w:tab/>
        <w:t>Time:</w:t>
      </w:r>
      <w:r>
        <w:rPr>
          <w:spacing w:val="-6"/>
        </w:rPr>
        <w:t> </w:t>
      </w:r>
      <w:r>
        <w:rPr/>
        <w:t>09:40</w:t>
      </w:r>
      <w:r>
        <w:rPr>
          <w:spacing w:val="-2"/>
        </w:rPr>
        <w:t> </w:t>
      </w:r>
      <w:r>
        <w:rPr>
          <w:spacing w:val="-5"/>
        </w:rPr>
        <w:t>AM</w:t>
      </w:r>
    </w:p>
    <w:p>
      <w:pPr>
        <w:pStyle w:val="BodyText"/>
      </w:pPr>
    </w:p>
    <w:p>
      <w:pPr>
        <w:pStyle w:val="BodyText"/>
        <w:ind w:left="1080"/>
      </w:pPr>
      <w:r>
        <w:rPr>
          <w:u w:val="thick"/>
        </w:rPr>
        <w:t>RECUSAL</w:t>
      </w:r>
      <w:r>
        <w:rPr>
          <w:u w:val="none"/>
        </w:rPr>
        <w:t>:</w:t>
      </w:r>
      <w:r>
        <w:rPr>
          <w:spacing w:val="-4"/>
          <w:u w:val="none"/>
        </w:rPr>
        <w:t> </w:t>
      </w:r>
      <w:r>
        <w:rPr>
          <w:u w:val="none"/>
        </w:rPr>
        <w:t>J.</w:t>
      </w:r>
      <w:r>
        <w:rPr>
          <w:spacing w:val="-3"/>
          <w:u w:val="none"/>
        </w:rPr>
        <w:t> </w:t>
      </w:r>
      <w:r>
        <w:rPr>
          <w:u w:val="none"/>
        </w:rPr>
        <w:t>ROCCHIO</w:t>
      </w:r>
      <w:r>
        <w:rPr>
          <w:spacing w:val="-3"/>
          <w:u w:val="none"/>
        </w:rPr>
        <w:t> </w:t>
      </w:r>
      <w:r>
        <w:rPr>
          <w:u w:val="none"/>
        </w:rPr>
        <w:t>recused</w:t>
      </w:r>
      <w:r>
        <w:rPr>
          <w:spacing w:val="-3"/>
          <w:u w:val="none"/>
        </w:rPr>
        <w:t> </w:t>
      </w:r>
      <w:r>
        <w:rPr>
          <w:u w:val="none"/>
        </w:rPr>
        <w:t>and</w:t>
      </w:r>
      <w:r>
        <w:rPr>
          <w:spacing w:val="-4"/>
          <w:u w:val="none"/>
        </w:rPr>
        <w:t> </w:t>
      </w:r>
      <w:r>
        <w:rPr>
          <w:u w:val="none"/>
        </w:rPr>
        <w:t>was</w:t>
      </w:r>
      <w:r>
        <w:rPr>
          <w:spacing w:val="-4"/>
          <w:u w:val="none"/>
        </w:rPr>
        <w:t> </w:t>
      </w:r>
      <w:r>
        <w:rPr>
          <w:u w:val="none"/>
        </w:rPr>
        <w:t>not</w:t>
      </w:r>
      <w:r>
        <w:rPr>
          <w:spacing w:val="-5"/>
          <w:u w:val="none"/>
        </w:rPr>
        <w:t> </w:t>
      </w:r>
      <w:r>
        <w:rPr>
          <w:u w:val="none"/>
        </w:rPr>
        <w:t>present</w:t>
      </w:r>
      <w:r>
        <w:rPr>
          <w:spacing w:val="-2"/>
          <w:u w:val="none"/>
        </w:rPr>
        <w:t> </w:t>
      </w:r>
      <w:r>
        <w:rPr>
          <w:u w:val="none"/>
        </w:rPr>
        <w:t>for</w:t>
      </w:r>
      <w:r>
        <w:rPr>
          <w:spacing w:val="-2"/>
          <w:u w:val="none"/>
        </w:rPr>
        <w:t> </w:t>
      </w:r>
      <w:r>
        <w:rPr>
          <w:u w:val="none"/>
        </w:rPr>
        <w:t>the</w:t>
      </w:r>
      <w:r>
        <w:rPr>
          <w:spacing w:val="-5"/>
          <w:u w:val="none"/>
        </w:rPr>
        <w:t> </w:t>
      </w:r>
      <w:r>
        <w:rPr>
          <w:u w:val="none"/>
        </w:rPr>
        <w:t>vote</w:t>
      </w:r>
      <w:r>
        <w:rPr>
          <w:spacing w:val="-4"/>
          <w:u w:val="none"/>
        </w:rPr>
        <w:t> </w:t>
      </w:r>
      <w:r>
        <w:rPr>
          <w:u w:val="none"/>
        </w:rPr>
        <w:t>or</w:t>
      </w:r>
      <w:r>
        <w:rPr>
          <w:spacing w:val="-3"/>
          <w:u w:val="none"/>
        </w:rPr>
        <w:t> </w:t>
      </w:r>
      <w:r>
        <w:rPr>
          <w:u w:val="none"/>
        </w:rPr>
        <w:t>discussion</w:t>
      </w:r>
      <w:r>
        <w:rPr>
          <w:spacing w:val="-4"/>
          <w:u w:val="none"/>
        </w:rPr>
        <w:t> </w:t>
      </w:r>
      <w:r>
        <w:rPr>
          <w:u w:val="none"/>
        </w:rPr>
        <w:t>in</w:t>
      </w:r>
      <w:r>
        <w:rPr>
          <w:spacing w:val="39"/>
          <w:u w:val="none"/>
        </w:rPr>
        <w:t> </w:t>
      </w:r>
      <w:r>
        <w:rPr>
          <w:u w:val="none"/>
        </w:rPr>
        <w:t>this</w:t>
      </w:r>
      <w:r>
        <w:rPr>
          <w:spacing w:val="-2"/>
          <w:u w:val="none"/>
        </w:rPr>
        <w:t> matter.</w:t>
      </w:r>
    </w:p>
    <w:p>
      <w:pPr>
        <w:pStyle w:val="BodyText"/>
        <w:spacing w:before="267"/>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4"/>
        </w:numPr>
        <w:tabs>
          <w:tab w:pos="1239" w:val="left" w:leader="none"/>
          <w:tab w:pos="1260" w:val="left" w:leader="none"/>
        </w:tabs>
        <w:spacing w:line="240" w:lineRule="auto" w:before="0" w:after="0"/>
        <w:ind w:left="1260" w:right="957" w:hanging="181"/>
        <w:jc w:val="left"/>
        <w:rPr>
          <w:sz w:val="22"/>
        </w:rPr>
      </w:pPr>
      <w:r>
        <w:rPr>
          <w:sz w:val="22"/>
        </w:rPr>
        <w:t>During</w:t>
      </w:r>
      <w:r>
        <w:rPr>
          <w:spacing w:val="-4"/>
          <w:sz w:val="22"/>
        </w:rPr>
        <w:t> </w:t>
      </w:r>
      <w:r>
        <w:rPr>
          <w:sz w:val="22"/>
        </w:rPr>
        <w:t>a</w:t>
      </w:r>
      <w:r>
        <w:rPr>
          <w:spacing w:val="-3"/>
          <w:sz w:val="22"/>
        </w:rPr>
        <w:t> </w:t>
      </w:r>
      <w:r>
        <w:rPr>
          <w:sz w:val="22"/>
        </w:rPr>
        <w:t>retail</w:t>
      </w:r>
      <w:r>
        <w:rPr>
          <w:spacing w:val="-6"/>
          <w:sz w:val="22"/>
        </w:rPr>
        <w:t> </w:t>
      </w:r>
      <w:r>
        <w:rPr>
          <w:sz w:val="22"/>
        </w:rPr>
        <w:t>compliance</w:t>
      </w:r>
      <w:r>
        <w:rPr>
          <w:spacing w:val="-2"/>
          <w:sz w:val="22"/>
        </w:rPr>
        <w:t> </w:t>
      </w:r>
      <w:r>
        <w:rPr>
          <w:sz w:val="22"/>
        </w:rPr>
        <w:t>inspection</w:t>
      </w:r>
      <w:r>
        <w:rPr>
          <w:spacing w:val="-4"/>
          <w:sz w:val="22"/>
        </w:rPr>
        <w:t> </w:t>
      </w:r>
      <w:r>
        <w:rPr>
          <w:sz w:val="22"/>
        </w:rPr>
        <w:t>conducted</w:t>
      </w:r>
      <w:r>
        <w:rPr>
          <w:spacing w:val="-6"/>
          <w:sz w:val="22"/>
        </w:rPr>
        <w:t> </w:t>
      </w:r>
      <w:r>
        <w:rPr>
          <w:sz w:val="22"/>
        </w:rPr>
        <w:t>on</w:t>
      </w:r>
      <w:r>
        <w:rPr>
          <w:spacing w:val="-6"/>
          <w:sz w:val="22"/>
        </w:rPr>
        <w:t> </w:t>
      </w:r>
      <w:r>
        <w:rPr>
          <w:sz w:val="22"/>
        </w:rPr>
        <w:t>11/06/2023,</w:t>
      </w:r>
      <w:r>
        <w:rPr>
          <w:spacing w:val="-3"/>
          <w:sz w:val="22"/>
        </w:rPr>
        <w:t> </w:t>
      </w:r>
      <w:r>
        <w:rPr>
          <w:sz w:val="22"/>
        </w:rPr>
        <w:t>epinephrine</w:t>
      </w:r>
      <w:r>
        <w:rPr>
          <w:spacing w:val="-4"/>
          <w:sz w:val="22"/>
        </w:rPr>
        <w:t> </w:t>
      </w:r>
      <w:r>
        <w:rPr>
          <w:sz w:val="22"/>
        </w:rPr>
        <w:t>auto-injectors,</w:t>
      </w:r>
      <w:r>
        <w:rPr>
          <w:spacing w:val="-5"/>
          <w:sz w:val="22"/>
        </w:rPr>
        <w:t> </w:t>
      </w:r>
      <w:r>
        <w:rPr>
          <w:sz w:val="22"/>
        </w:rPr>
        <w:t>needles and syringes were observed stored in unlicensed space.</w:t>
      </w:r>
    </w:p>
    <w:p>
      <w:pPr>
        <w:pStyle w:val="ListParagraph"/>
        <w:numPr>
          <w:ilvl w:val="0"/>
          <w:numId w:val="14"/>
        </w:numPr>
        <w:tabs>
          <w:tab w:pos="1240" w:val="left" w:leader="none"/>
          <w:tab w:pos="1260" w:val="left" w:leader="none"/>
        </w:tabs>
        <w:spacing w:line="240" w:lineRule="auto" w:before="1" w:after="0"/>
        <w:ind w:left="1260" w:right="1131" w:hanging="180"/>
        <w:jc w:val="left"/>
        <w:rPr>
          <w:sz w:val="22"/>
        </w:rPr>
      </w:pPr>
      <w:r>
        <w:rPr>
          <w:sz w:val="22"/>
        </w:rPr>
        <w:t>MOR</w:t>
      </w:r>
      <w:r>
        <w:rPr>
          <w:spacing w:val="-2"/>
          <w:sz w:val="22"/>
        </w:rPr>
        <w:t> </w:t>
      </w:r>
      <w:r>
        <w:rPr>
          <w:sz w:val="22"/>
        </w:rPr>
        <w:t>Clar</w:t>
      </w:r>
      <w:r>
        <w:rPr>
          <w:spacing w:val="-4"/>
          <w:sz w:val="22"/>
        </w:rPr>
        <w:t> </w:t>
      </w:r>
      <w:r>
        <w:rPr>
          <w:sz w:val="22"/>
        </w:rPr>
        <w:t>indicated</w:t>
      </w:r>
      <w:r>
        <w:rPr>
          <w:spacing w:val="-5"/>
          <w:sz w:val="22"/>
        </w:rPr>
        <w:t> </w:t>
      </w:r>
      <w:r>
        <w:rPr>
          <w:sz w:val="22"/>
        </w:rPr>
        <w:t>that</w:t>
      </w:r>
      <w:r>
        <w:rPr>
          <w:spacing w:val="-1"/>
          <w:sz w:val="22"/>
        </w:rPr>
        <w:t> </w:t>
      </w:r>
      <w:r>
        <w:rPr>
          <w:sz w:val="22"/>
        </w:rPr>
        <w:t>she</w:t>
      </w:r>
      <w:r>
        <w:rPr>
          <w:spacing w:val="-1"/>
          <w:sz w:val="22"/>
        </w:rPr>
        <w:t> </w:t>
      </w:r>
      <w:r>
        <w:rPr>
          <w:sz w:val="22"/>
        </w:rPr>
        <w:t>did</w:t>
      </w:r>
      <w:r>
        <w:rPr>
          <w:spacing w:val="-3"/>
          <w:sz w:val="22"/>
        </w:rPr>
        <w:t> </w:t>
      </w:r>
      <w:r>
        <w:rPr>
          <w:sz w:val="22"/>
        </w:rPr>
        <w:t>not</w:t>
      </w:r>
      <w:r>
        <w:rPr>
          <w:spacing w:val="-4"/>
          <w:sz w:val="22"/>
        </w:rPr>
        <w:t> </w:t>
      </w:r>
      <w:r>
        <w:rPr>
          <w:sz w:val="22"/>
        </w:rPr>
        <w:t>know</w:t>
      </w:r>
      <w:r>
        <w:rPr>
          <w:spacing w:val="-1"/>
          <w:sz w:val="22"/>
        </w:rPr>
        <w:t> </w:t>
      </w:r>
      <w:r>
        <w:rPr>
          <w:sz w:val="22"/>
        </w:rPr>
        <w:t>that</w:t>
      </w:r>
      <w:r>
        <w:rPr>
          <w:spacing w:val="-4"/>
          <w:sz w:val="22"/>
        </w:rPr>
        <w:t> </w:t>
      </w:r>
      <w:r>
        <w:rPr>
          <w:sz w:val="22"/>
        </w:rPr>
        <w:t>medication</w:t>
      </w:r>
      <w:r>
        <w:rPr>
          <w:spacing w:val="-3"/>
          <w:sz w:val="22"/>
        </w:rPr>
        <w:t> </w:t>
      </w:r>
      <w:r>
        <w:rPr>
          <w:sz w:val="22"/>
        </w:rPr>
        <w:t>and</w:t>
      </w:r>
      <w:r>
        <w:rPr>
          <w:spacing w:val="-3"/>
          <w:sz w:val="22"/>
        </w:rPr>
        <w:t> </w:t>
      </w:r>
      <w:r>
        <w:rPr>
          <w:sz w:val="22"/>
        </w:rPr>
        <w:t>immunization</w:t>
      </w:r>
      <w:r>
        <w:rPr>
          <w:spacing w:val="-5"/>
          <w:sz w:val="22"/>
        </w:rPr>
        <w:t> </w:t>
      </w:r>
      <w:r>
        <w:rPr>
          <w:sz w:val="22"/>
        </w:rPr>
        <w:t>supplies</w:t>
      </w:r>
      <w:r>
        <w:rPr>
          <w:spacing w:val="-2"/>
          <w:sz w:val="22"/>
        </w:rPr>
        <w:t> </w:t>
      </w:r>
      <w:r>
        <w:rPr>
          <w:sz w:val="22"/>
        </w:rPr>
        <w:t>could</w:t>
      </w:r>
      <w:r>
        <w:rPr>
          <w:spacing w:val="-3"/>
          <w:sz w:val="22"/>
        </w:rPr>
        <w:t> </w:t>
      </w:r>
      <w:r>
        <w:rPr>
          <w:sz w:val="22"/>
        </w:rPr>
        <w:t>not</w:t>
      </w:r>
      <w:r>
        <w:rPr>
          <w:spacing w:val="-1"/>
          <w:sz w:val="22"/>
        </w:rPr>
        <w:t> </w:t>
      </w:r>
      <w:r>
        <w:rPr>
          <w:sz w:val="22"/>
        </w:rPr>
        <w:t>be stored in the immunization room.</w:t>
      </w:r>
    </w:p>
    <w:p>
      <w:pPr>
        <w:spacing w:after="0" w:line="240" w:lineRule="auto"/>
        <w:jc w:val="left"/>
        <w:rPr>
          <w:sz w:val="22"/>
        </w:rPr>
        <w:sectPr>
          <w:pgSz w:w="12240" w:h="15840"/>
          <w:pgMar w:header="0" w:footer="1320" w:top="1400" w:bottom="1520" w:left="360" w:right="680"/>
        </w:sectPr>
      </w:pPr>
    </w:p>
    <w:p>
      <w:pPr>
        <w:pStyle w:val="ListParagraph"/>
        <w:numPr>
          <w:ilvl w:val="0"/>
          <w:numId w:val="14"/>
        </w:numPr>
        <w:tabs>
          <w:tab w:pos="1239" w:val="left" w:leader="none"/>
          <w:tab w:pos="1259" w:val="left" w:leader="none"/>
        </w:tabs>
        <w:spacing w:line="240" w:lineRule="auto" w:before="39" w:after="0"/>
        <w:ind w:left="1259" w:right="1051" w:hanging="180"/>
        <w:jc w:val="both"/>
        <w:rPr>
          <w:sz w:val="22"/>
        </w:rPr>
      </w:pPr>
      <w:r>
        <w:rPr>
          <w:sz w:val="22"/>
        </w:rPr>
        <w:t>MOR Clar noted that since the November inspection there are no medications or supplies stored in that</w:t>
      </w:r>
      <w:r>
        <w:rPr>
          <w:spacing w:val="-1"/>
          <w:sz w:val="22"/>
        </w:rPr>
        <w:t> </w:t>
      </w:r>
      <w:r>
        <w:rPr>
          <w:sz w:val="22"/>
        </w:rPr>
        <w:t>room.</w:t>
      </w:r>
      <w:r>
        <w:rPr>
          <w:spacing w:val="40"/>
          <w:sz w:val="22"/>
        </w:rPr>
        <w:t> </w:t>
      </w:r>
      <w:r>
        <w:rPr>
          <w:sz w:val="22"/>
        </w:rPr>
        <w:t>They</w:t>
      </w:r>
      <w:r>
        <w:rPr>
          <w:spacing w:val="-3"/>
          <w:sz w:val="22"/>
        </w:rPr>
        <w:t> </w:t>
      </w:r>
      <w:r>
        <w:rPr>
          <w:sz w:val="22"/>
        </w:rPr>
        <w:t>are</w:t>
      </w:r>
      <w:r>
        <w:rPr>
          <w:spacing w:val="-1"/>
          <w:sz w:val="22"/>
        </w:rPr>
        <w:t> </w:t>
      </w:r>
      <w:r>
        <w:rPr>
          <w:sz w:val="22"/>
        </w:rPr>
        <w:t>now</w:t>
      </w:r>
      <w:r>
        <w:rPr>
          <w:spacing w:val="-4"/>
          <w:sz w:val="22"/>
        </w:rPr>
        <w:t> </w:t>
      </w:r>
      <w:r>
        <w:rPr>
          <w:sz w:val="22"/>
        </w:rPr>
        <w:t>kept</w:t>
      </w:r>
      <w:r>
        <w:rPr>
          <w:spacing w:val="-1"/>
          <w:sz w:val="22"/>
        </w:rPr>
        <w:t> </w:t>
      </w:r>
      <w:r>
        <w:rPr>
          <w:sz w:val="22"/>
        </w:rPr>
        <w:t>in</w:t>
      </w:r>
      <w:r>
        <w:rPr>
          <w:spacing w:val="-3"/>
          <w:sz w:val="22"/>
        </w:rPr>
        <w:t> </w:t>
      </w:r>
      <w:r>
        <w:rPr>
          <w:sz w:val="22"/>
        </w:rPr>
        <w:t>the</w:t>
      </w:r>
      <w:r>
        <w:rPr>
          <w:spacing w:val="-4"/>
          <w:sz w:val="22"/>
        </w:rPr>
        <w:t> </w:t>
      </w:r>
      <w:r>
        <w:rPr>
          <w:sz w:val="22"/>
        </w:rPr>
        <w:t>pharmacy,</w:t>
      </w:r>
      <w:r>
        <w:rPr>
          <w:spacing w:val="-4"/>
          <w:sz w:val="22"/>
        </w:rPr>
        <w:t> </w:t>
      </w:r>
      <w:r>
        <w:rPr>
          <w:sz w:val="22"/>
        </w:rPr>
        <w:t>and</w:t>
      </w:r>
      <w:r>
        <w:rPr>
          <w:spacing w:val="-3"/>
          <w:sz w:val="22"/>
        </w:rPr>
        <w:t> </w:t>
      </w:r>
      <w:r>
        <w:rPr>
          <w:sz w:val="22"/>
        </w:rPr>
        <w:t>are</w:t>
      </w:r>
      <w:r>
        <w:rPr>
          <w:spacing w:val="-1"/>
          <w:sz w:val="22"/>
        </w:rPr>
        <w:t> </w:t>
      </w:r>
      <w:r>
        <w:rPr>
          <w:sz w:val="22"/>
        </w:rPr>
        <w:t>brought</w:t>
      </w:r>
      <w:r>
        <w:rPr>
          <w:spacing w:val="-1"/>
          <w:sz w:val="22"/>
        </w:rPr>
        <w:t> </w:t>
      </w:r>
      <w:r>
        <w:rPr>
          <w:sz w:val="22"/>
        </w:rPr>
        <w:t>into</w:t>
      </w:r>
      <w:r>
        <w:rPr>
          <w:spacing w:val="-3"/>
          <w:sz w:val="22"/>
        </w:rPr>
        <w:t> </w:t>
      </w:r>
      <w:r>
        <w:rPr>
          <w:sz w:val="22"/>
        </w:rPr>
        <w:t>the</w:t>
      </w:r>
      <w:r>
        <w:rPr>
          <w:spacing w:val="-1"/>
          <w:sz w:val="22"/>
        </w:rPr>
        <w:t> </w:t>
      </w:r>
      <w:r>
        <w:rPr>
          <w:sz w:val="22"/>
        </w:rPr>
        <w:t>immunization</w:t>
      </w:r>
      <w:r>
        <w:rPr>
          <w:spacing w:val="-3"/>
          <w:sz w:val="22"/>
        </w:rPr>
        <w:t> </w:t>
      </w:r>
      <w:r>
        <w:rPr>
          <w:sz w:val="22"/>
        </w:rPr>
        <w:t>room</w:t>
      </w:r>
      <w:r>
        <w:rPr>
          <w:spacing w:val="-3"/>
          <w:sz w:val="22"/>
        </w:rPr>
        <w:t> </w:t>
      </w:r>
      <w:r>
        <w:rPr>
          <w:sz w:val="22"/>
        </w:rPr>
        <w:t>when administering a vaccine and then brought out when staff leave the immunization room.</w:t>
      </w:r>
    </w:p>
    <w:p>
      <w:pPr>
        <w:pStyle w:val="BodyText"/>
        <w:spacing w:before="267"/>
        <w:ind w:left="1079" w:right="758"/>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3"/>
          <w:u w:val="none"/>
        </w:rPr>
        <w:t> </w:t>
      </w:r>
      <w:r>
        <w:rPr>
          <w:u w:val="none"/>
        </w:rPr>
        <w:t>BARNES,</w:t>
      </w:r>
      <w:r>
        <w:rPr>
          <w:spacing w:val="-3"/>
          <w:u w:val="none"/>
        </w:rPr>
        <w:t> </w:t>
      </w:r>
      <w:r>
        <w:rPr>
          <w:u w:val="none"/>
        </w:rPr>
        <w:t>seconded</w:t>
      </w:r>
      <w:r>
        <w:rPr>
          <w:spacing w:val="-3"/>
          <w:u w:val="none"/>
        </w:rPr>
        <w:t> </w:t>
      </w:r>
      <w:r>
        <w:rPr>
          <w:u w:val="none"/>
        </w:rPr>
        <w:t>by</w:t>
      </w:r>
      <w:r>
        <w:rPr>
          <w:spacing w:val="-3"/>
          <w:u w:val="none"/>
        </w:rPr>
        <w:t> </w:t>
      </w:r>
      <w:r>
        <w:rPr>
          <w:u w:val="none"/>
        </w:rPr>
        <w:t>S.</w:t>
      </w:r>
      <w:r>
        <w:rPr>
          <w:spacing w:val="-3"/>
          <w:u w:val="none"/>
        </w:rPr>
        <w:t> </w:t>
      </w:r>
      <w:r>
        <w:rPr>
          <w:u w:val="none"/>
        </w:rPr>
        <w:t>HAMILTON,</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to refer the matter (PHA-2023-0254), to the Office of Prosecution for the issuance of an order to show cause and to authorize resolution of the matter by a consent agreement for REPRIMAND</w:t>
      </w:r>
    </w:p>
    <w:p>
      <w:pPr>
        <w:pStyle w:val="BodyText"/>
      </w:pPr>
    </w:p>
    <w:p>
      <w:pPr>
        <w:pStyle w:val="BodyText"/>
      </w:pPr>
    </w:p>
    <w:p>
      <w:pPr>
        <w:pStyle w:val="BodyText"/>
      </w:pPr>
    </w:p>
    <w:p>
      <w:pPr>
        <w:pStyle w:val="BodyText"/>
      </w:pPr>
    </w:p>
    <w:p>
      <w:pPr>
        <w:pStyle w:val="BodyText"/>
      </w:pPr>
    </w:p>
    <w:p>
      <w:pPr>
        <w:pStyle w:val="BodyText"/>
        <w:spacing w:before="2"/>
      </w:pPr>
    </w:p>
    <w:p>
      <w:pPr>
        <w:tabs>
          <w:tab w:pos="4010" w:val="left" w:leader="none"/>
          <w:tab w:pos="8279" w:val="left" w:leader="none"/>
        </w:tabs>
        <w:spacing w:before="0"/>
        <w:ind w:left="108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9:42</w:t>
      </w:r>
      <w:r>
        <w:rPr>
          <w:b/>
          <w:spacing w:val="-1"/>
          <w:sz w:val="22"/>
        </w:rPr>
        <w:t> </w:t>
      </w:r>
      <w:r>
        <w:rPr>
          <w:b/>
          <w:spacing w:val="-5"/>
          <w:sz w:val="22"/>
        </w:rPr>
        <w:t>AM</w:t>
      </w:r>
    </w:p>
    <w:p>
      <w:pPr>
        <w:pStyle w:val="BodyText"/>
        <w:spacing w:before="267"/>
        <w:ind w:left="1079" w:right="758"/>
      </w:pPr>
      <w:r>
        <w:rPr/>
        <w:t>By:</w:t>
      </w:r>
      <w:r>
        <w:rPr>
          <w:spacing w:val="40"/>
        </w:rPr>
        <w:t> </w:t>
      </w:r>
      <w:r>
        <w:rPr/>
        <w:t>President</w:t>
      </w:r>
      <w:r>
        <w:rPr>
          <w:spacing w:val="-3"/>
        </w:rPr>
        <w:t> </w:t>
      </w:r>
      <w:r>
        <w:rPr/>
        <w:t>K.</w:t>
      </w:r>
      <w:r>
        <w:rPr>
          <w:spacing w:val="-2"/>
        </w:rPr>
        <w:t> </w:t>
      </w:r>
      <w:r>
        <w:rPr/>
        <w:t>Thornell</w:t>
      </w:r>
      <w:r>
        <w:rPr>
          <w:spacing w:val="-2"/>
        </w:rPr>
        <w:t> </w:t>
      </w:r>
      <w:r>
        <w:rPr/>
        <w:t>reads</w:t>
      </w:r>
      <w:r>
        <w:rPr>
          <w:spacing w:val="-2"/>
        </w:rPr>
        <w:t> </w:t>
      </w:r>
      <w:r>
        <w:rPr/>
        <w:t>the</w:t>
      </w:r>
      <w:r>
        <w:rPr>
          <w:spacing w:val="-4"/>
        </w:rPr>
        <w:t> </w:t>
      </w:r>
      <w:r>
        <w:rPr/>
        <w:t>executive</w:t>
      </w:r>
      <w:r>
        <w:rPr>
          <w:spacing w:val="-1"/>
        </w:rPr>
        <w:t> </w:t>
      </w:r>
      <w:r>
        <w:rPr/>
        <w:t>session</w:t>
      </w:r>
      <w:r>
        <w:rPr>
          <w:spacing w:val="-5"/>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pPr>
    </w:p>
    <w:p>
      <w:pPr>
        <w:pStyle w:val="BodyText"/>
        <w:ind w:left="1079" w:right="858"/>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4"/>
        </w:rPr>
        <w:t> </w:t>
      </w:r>
      <w:r>
        <w:rPr/>
        <w:t>voted</w:t>
      </w:r>
      <w:r>
        <w:rPr>
          <w:spacing w:val="-3"/>
        </w:rPr>
        <w:t> </w:t>
      </w:r>
      <w:r>
        <w:rPr/>
        <w:t>unanimously</w:t>
      </w:r>
      <w:r>
        <w:rPr>
          <w:spacing w:val="-3"/>
        </w:rPr>
        <w:t> </w:t>
      </w:r>
      <w:r>
        <w:rPr/>
        <w:t>by</w:t>
      </w:r>
      <w:r>
        <w:rPr>
          <w:spacing w:val="-3"/>
        </w:rPr>
        <w:t> </w:t>
      </w:r>
      <w:r>
        <w:rPr/>
        <w:t>roll</w:t>
      </w:r>
      <w:r>
        <w:rPr>
          <w:spacing w:val="-2"/>
        </w:rPr>
        <w:t> </w:t>
      </w:r>
      <w:r>
        <w:rPr/>
        <w:t>call</w:t>
      </w:r>
      <w:r>
        <w:rPr>
          <w:spacing w:val="-4"/>
        </w:rPr>
        <w:t> </w:t>
      </w:r>
      <w:r>
        <w:rPr/>
        <w:t>to</w:t>
      </w:r>
      <w:r>
        <w:rPr>
          <w:spacing w:val="-3"/>
        </w:rPr>
        <w:t> </w:t>
      </w:r>
      <w:r>
        <w:rPr/>
        <w:t>enter executive session #1.</w:t>
      </w:r>
    </w:p>
    <w:p>
      <w:pPr>
        <w:pStyle w:val="BodyText"/>
      </w:pPr>
    </w:p>
    <w:p>
      <w:pPr>
        <w:pStyle w:val="BodyText"/>
        <w:ind w:left="1079" w:right="858"/>
      </w:pPr>
      <w:r>
        <w:rPr/>
        <w:t>Roll</w:t>
      </w:r>
      <w:r>
        <w:rPr>
          <w:spacing w:val="-2"/>
        </w:rPr>
        <w:t> </w:t>
      </w:r>
      <w:r>
        <w:rPr/>
        <w:t>call</w:t>
      </w:r>
      <w:r>
        <w:rPr>
          <w:spacing w:val="-5"/>
        </w:rPr>
        <w:t> </w:t>
      </w:r>
      <w:r>
        <w:rPr/>
        <w:t>attendance:</w:t>
      </w:r>
      <w:r>
        <w:rPr>
          <w:spacing w:val="-3"/>
        </w:rPr>
        <w:t> </w:t>
      </w:r>
      <w:r>
        <w:rPr/>
        <w:t>S.</w:t>
      </w:r>
      <w:r>
        <w:rPr>
          <w:spacing w:val="-2"/>
        </w:rPr>
        <w:t> </w:t>
      </w:r>
      <w:r>
        <w:rPr/>
        <w:t>Hamilton,</w:t>
      </w:r>
      <w:r>
        <w:rPr>
          <w:spacing w:val="-2"/>
        </w:rPr>
        <w:t> </w:t>
      </w:r>
      <w:r>
        <w:rPr/>
        <w:t>yes;</w:t>
      </w:r>
      <w:r>
        <w:rPr>
          <w:spacing w:val="-3"/>
        </w:rPr>
        <w:t> </w:t>
      </w:r>
      <w:r>
        <w:rPr/>
        <w:t>D.</w:t>
      </w:r>
      <w:r>
        <w:rPr>
          <w:spacing w:val="-5"/>
        </w:rPr>
        <w:t> </w:t>
      </w:r>
      <w:r>
        <w:rPr/>
        <w:t>Barnes,</w:t>
      </w:r>
      <w:r>
        <w:rPr>
          <w:spacing w:val="-4"/>
        </w:rPr>
        <w:t> </w:t>
      </w:r>
      <w:r>
        <w:rPr/>
        <w:t>yes;</w:t>
      </w:r>
      <w:r>
        <w:rPr>
          <w:spacing w:val="-3"/>
        </w:rPr>
        <w:t> </w:t>
      </w:r>
      <w:r>
        <w:rPr/>
        <w:t>J.</w:t>
      </w:r>
      <w:r>
        <w:rPr>
          <w:spacing w:val="-2"/>
        </w:rPr>
        <w:t> </w:t>
      </w:r>
      <w:r>
        <w:rPr/>
        <w:t>Rocchio,</w:t>
      </w:r>
      <w:r>
        <w:rPr>
          <w:spacing w:val="-4"/>
        </w:rPr>
        <w:t> </w:t>
      </w:r>
      <w:r>
        <w:rPr/>
        <w:t>yes;</w:t>
      </w:r>
      <w:r>
        <w:rPr>
          <w:spacing w:val="-1"/>
        </w:rPr>
        <w:t> </w:t>
      </w:r>
      <w:r>
        <w:rPr/>
        <w:t>K.</w:t>
      </w:r>
      <w:r>
        <w:rPr>
          <w:spacing w:val="-5"/>
        </w:rPr>
        <w:t> </w:t>
      </w:r>
      <w:r>
        <w:rPr/>
        <w:t>Thornell,</w:t>
      </w:r>
      <w:r>
        <w:rPr>
          <w:spacing w:val="-4"/>
        </w:rPr>
        <w:t> </w:t>
      </w:r>
      <w:r>
        <w:rPr/>
        <w:t>yes;</w:t>
      </w:r>
      <w:r>
        <w:rPr>
          <w:spacing w:val="-1"/>
        </w:rPr>
        <w:t> </w:t>
      </w:r>
      <w:r>
        <w:rPr/>
        <w:t>S.</w:t>
      </w:r>
      <w:r>
        <w:rPr>
          <w:spacing w:val="-2"/>
        </w:rPr>
        <w:t> </w:t>
      </w:r>
      <w:r>
        <w:rPr/>
        <w:t>Ahmed,</w:t>
      </w:r>
      <w:r>
        <w:rPr>
          <w:spacing w:val="-2"/>
        </w:rPr>
        <w:t> </w:t>
      </w:r>
      <w:r>
        <w:rPr/>
        <w:t>yes;</w:t>
      </w:r>
      <w:r>
        <w:rPr>
          <w:spacing w:val="-3"/>
        </w:rPr>
        <w:t> </w:t>
      </w:r>
      <w:r>
        <w:rPr/>
        <w:t>R. Morelli, yes; C. Belisle, yes; M. Sciaraffa, yes; J. Dorgan, yes; S. Dinno, yes.</w:t>
      </w:r>
    </w:p>
    <w:p>
      <w:pPr>
        <w:pStyle w:val="BodyText"/>
        <w:spacing w:before="20"/>
        <w:rPr>
          <w:sz w:val="20"/>
        </w:rPr>
      </w:pPr>
      <w:r>
        <w:rPr/>
        <mc:AlternateContent>
          <mc:Choice Requires="wps">
            <w:drawing>
              <wp:anchor distT="0" distB="0" distL="0" distR="0" allowOverlap="1" layoutInCell="1" locked="0" behindDoc="1" simplePos="0" relativeHeight="487607808">
                <wp:simplePos x="0" y="0"/>
                <wp:positionH relativeFrom="page">
                  <wp:posOffset>896111</wp:posOffset>
                </wp:positionH>
                <wp:positionV relativeFrom="paragraph">
                  <wp:posOffset>183230</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7578pt;width:470.88pt;height:1.44pt;mso-position-horizontal-relative:page;mso-position-vertical-relative:paragraph;z-index:-15708672;mso-wrap-distance-left:0;mso-wrap-distance-right:0" id="docshape46" filled="true" fillcolor="#000000" stroked="false">
                <v:fill type="solid"/>
                <w10:wrap type="topAndBottom"/>
              </v:rect>
            </w:pict>
          </mc:Fallback>
        </mc:AlternateContent>
      </w:r>
    </w:p>
    <w:p>
      <w:pPr>
        <w:pStyle w:val="BodyText"/>
        <w:spacing w:before="1"/>
      </w:pPr>
    </w:p>
    <w:p>
      <w:pPr>
        <w:tabs>
          <w:tab w:pos="3960" w:val="left" w:leader="none"/>
          <w:tab w:pos="8279" w:val="left" w:leader="none"/>
        </w:tabs>
        <w:spacing w:before="1"/>
        <w:ind w:left="108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10:07</w:t>
      </w:r>
      <w:r>
        <w:rPr>
          <w:b/>
          <w:spacing w:val="-4"/>
          <w:sz w:val="22"/>
        </w:rPr>
        <w:t> </w:t>
      </w:r>
      <w:r>
        <w:rPr>
          <w:b/>
          <w:spacing w:val="-5"/>
          <w:sz w:val="22"/>
        </w:rPr>
        <w:t>AM</w:t>
      </w:r>
    </w:p>
    <w:p>
      <w:pPr>
        <w:pStyle w:val="BodyText"/>
        <w:rPr>
          <w:b/>
        </w:rPr>
      </w:pPr>
    </w:p>
    <w:p>
      <w:pPr>
        <w:pStyle w:val="BodyText"/>
        <w:ind w:left="1080"/>
      </w:pPr>
      <w:r>
        <w:rPr>
          <w:u w:val="single"/>
        </w:rPr>
        <w:t>DISCUSSION</w:t>
      </w:r>
      <w:r>
        <w:rPr>
          <w:u w:val="none"/>
        </w:rPr>
        <w:t>:</w:t>
      </w:r>
      <w:r>
        <w:rPr>
          <w:spacing w:val="-7"/>
          <w:u w:val="none"/>
        </w:rPr>
        <w:t> </w:t>
      </w:r>
      <w:r>
        <w:rPr>
          <w:spacing w:val="-4"/>
          <w:u w:val="none"/>
        </w:rPr>
        <w:t>None</w:t>
      </w:r>
    </w:p>
    <w:p>
      <w:pPr>
        <w:pStyle w:val="BodyText"/>
        <w:ind w:left="1080"/>
      </w:pPr>
      <w:r>
        <w:rPr>
          <w:u w:val="single"/>
        </w:rPr>
        <w:t>ACTION</w:t>
      </w:r>
      <w:r>
        <w:rPr>
          <w:u w:val="none"/>
        </w:rPr>
        <w:t>:</w:t>
      </w:r>
      <w:r>
        <w:rPr>
          <w:spacing w:val="-5"/>
          <w:u w:val="none"/>
        </w:rPr>
        <w:t> </w:t>
      </w:r>
      <w:r>
        <w:rPr>
          <w:u w:val="none"/>
        </w:rPr>
        <w:t>President</w:t>
      </w:r>
      <w:r>
        <w:rPr>
          <w:spacing w:val="-2"/>
          <w:u w:val="none"/>
        </w:rPr>
        <w:t> </w:t>
      </w:r>
      <w:r>
        <w:rPr>
          <w:u w:val="none"/>
        </w:rPr>
        <w:t>K.</w:t>
      </w:r>
      <w:r>
        <w:rPr>
          <w:spacing w:val="-6"/>
          <w:u w:val="none"/>
        </w:rPr>
        <w:t> </w:t>
      </w:r>
      <w:r>
        <w:rPr>
          <w:u w:val="none"/>
        </w:rPr>
        <w:t>Thornell</w:t>
      </w:r>
      <w:r>
        <w:rPr>
          <w:spacing w:val="-3"/>
          <w:u w:val="none"/>
        </w:rPr>
        <w:t> </w:t>
      </w:r>
      <w:r>
        <w:rPr>
          <w:u w:val="none"/>
        </w:rPr>
        <w:t>request</w:t>
      </w:r>
      <w:r>
        <w:rPr>
          <w:spacing w:val="-2"/>
          <w:u w:val="none"/>
        </w:rPr>
        <w:t> </w:t>
      </w:r>
      <w:r>
        <w:rPr>
          <w:u w:val="none"/>
        </w:rPr>
        <w:t>a</w:t>
      </w:r>
      <w:r>
        <w:rPr>
          <w:spacing w:val="-5"/>
          <w:u w:val="none"/>
        </w:rPr>
        <w:t> </w:t>
      </w:r>
      <w:r>
        <w:rPr>
          <w:u w:val="none"/>
        </w:rPr>
        <w:t>motion</w:t>
      </w:r>
      <w:r>
        <w:rPr>
          <w:spacing w:val="-6"/>
          <w:u w:val="none"/>
        </w:rPr>
        <w:t> </w:t>
      </w:r>
      <w:r>
        <w:rPr>
          <w:u w:val="none"/>
        </w:rPr>
        <w:t>to</w:t>
      </w:r>
      <w:r>
        <w:rPr>
          <w:spacing w:val="-2"/>
          <w:u w:val="none"/>
        </w:rPr>
        <w:t> </w:t>
      </w:r>
      <w:r>
        <w:rPr>
          <w:u w:val="none"/>
        </w:rPr>
        <w:t>enter</w:t>
      </w:r>
      <w:r>
        <w:rPr>
          <w:spacing w:val="-3"/>
          <w:u w:val="none"/>
        </w:rPr>
        <w:t> </w:t>
      </w:r>
      <w:r>
        <w:rPr>
          <w:spacing w:val="-4"/>
          <w:u w:val="none"/>
        </w:rPr>
        <w:t>65C.</w:t>
      </w:r>
    </w:p>
    <w:p>
      <w:pPr>
        <w:pStyle w:val="BodyText"/>
        <w:spacing w:before="1"/>
      </w:pPr>
    </w:p>
    <w:p>
      <w:pPr>
        <w:pStyle w:val="BodyText"/>
        <w:ind w:left="1079" w:right="858"/>
      </w:pPr>
      <w:r>
        <w:rPr/>
        <w:t>At</w:t>
      </w:r>
      <w:r>
        <w:rPr>
          <w:spacing w:val="-2"/>
        </w:rPr>
        <w:t> </w:t>
      </w:r>
      <w:r>
        <w:rPr/>
        <w:t>10:07</w:t>
      </w:r>
      <w:r>
        <w:rPr>
          <w:spacing w:val="-2"/>
        </w:rPr>
        <w:t> </w:t>
      </w:r>
      <w:r>
        <w:rPr/>
        <w:t>A.M.</w:t>
      </w:r>
      <w:r>
        <w:rPr>
          <w:spacing w:val="-3"/>
        </w:rPr>
        <w:t> </w:t>
      </w:r>
      <w:r>
        <w:rPr/>
        <w:t>C.</w:t>
      </w:r>
      <w:r>
        <w:rPr>
          <w:spacing w:val="-3"/>
        </w:rPr>
        <w:t> </w:t>
      </w:r>
      <w:r>
        <w:rPr/>
        <w:t>BELISLE,</w:t>
      </w:r>
      <w:r>
        <w:rPr>
          <w:spacing w:val="-3"/>
        </w:rPr>
        <w:t> </w:t>
      </w:r>
      <w:r>
        <w:rPr/>
        <w:t>seconded</w:t>
      </w:r>
      <w:r>
        <w:rPr>
          <w:spacing w:val="-4"/>
        </w:rPr>
        <w:t> </w:t>
      </w:r>
      <w:r>
        <w:rPr/>
        <w:t>by</w:t>
      </w:r>
      <w:r>
        <w:rPr>
          <w:spacing w:val="-2"/>
        </w:rPr>
        <w:t> </w:t>
      </w:r>
      <w:r>
        <w:rPr/>
        <w:t>S.</w:t>
      </w:r>
      <w:r>
        <w:rPr>
          <w:spacing w:val="-3"/>
        </w:rPr>
        <w:t> </w:t>
      </w:r>
      <w:r>
        <w:rPr/>
        <w:t>HAMILTON</w:t>
      </w:r>
      <w:r>
        <w:rPr>
          <w:spacing w:val="-4"/>
        </w:rPr>
        <w:t> </w:t>
      </w:r>
      <w:r>
        <w:rPr/>
        <w:t>and</w:t>
      </w:r>
      <w:r>
        <w:rPr>
          <w:spacing w:val="-4"/>
        </w:rPr>
        <w:t> </w:t>
      </w:r>
      <w:r>
        <w:rPr/>
        <w:t>voted</w:t>
      </w:r>
      <w:r>
        <w:rPr>
          <w:spacing w:val="-4"/>
        </w:rPr>
        <w:t> </w:t>
      </w:r>
      <w:r>
        <w:rPr/>
        <w:t>unanimously</w:t>
      </w:r>
      <w:r>
        <w:rPr>
          <w:spacing w:val="-4"/>
        </w:rPr>
        <w:t> </w:t>
      </w:r>
      <w:r>
        <w:rPr/>
        <w:t>by</w:t>
      </w:r>
      <w:r>
        <w:rPr>
          <w:spacing w:val="-2"/>
        </w:rPr>
        <w:t> </w:t>
      </w:r>
      <w:r>
        <w:rPr/>
        <w:t>all</w:t>
      </w:r>
      <w:r>
        <w:rPr>
          <w:spacing w:val="-3"/>
        </w:rPr>
        <w:t> </w:t>
      </w:r>
      <w:r>
        <w:rPr/>
        <w:t>those</w:t>
      </w:r>
      <w:r>
        <w:rPr>
          <w:spacing w:val="-2"/>
        </w:rPr>
        <w:t> </w:t>
      </w:r>
      <w:r>
        <w:rPr/>
        <w:t>present</w:t>
      </w:r>
      <w:r>
        <w:rPr>
          <w:spacing w:val="-2"/>
        </w:rPr>
        <w:t> </w:t>
      </w:r>
      <w:r>
        <w:rPr/>
        <w:t>to enter 65C by roll call vote.</w:t>
      </w:r>
    </w:p>
    <w:p>
      <w:pPr>
        <w:pStyle w:val="BodyText"/>
        <w:spacing w:before="18"/>
        <w:rPr>
          <w:sz w:val="20"/>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182221</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48125pt;width:470.88pt;height:1.44pt;mso-position-horizontal-relative:page;mso-position-vertical-relative:paragraph;z-index:-15708160;mso-wrap-distance-left:0;mso-wrap-distance-right:0" id="docshape47" filled="true" fillcolor="#000000" stroked="false">
                <v:fill type="solid"/>
                <w10:wrap type="topAndBottom"/>
              </v:rect>
            </w:pict>
          </mc:Fallback>
        </mc:AlternateContent>
      </w:r>
    </w:p>
    <w:p>
      <w:pPr>
        <w:pStyle w:val="BodyText"/>
        <w:spacing w:before="1"/>
      </w:pPr>
    </w:p>
    <w:p>
      <w:pPr>
        <w:tabs>
          <w:tab w:pos="3960" w:val="left" w:leader="none"/>
          <w:tab w:pos="8280" w:val="left" w:leader="none"/>
        </w:tabs>
        <w:spacing w:before="1"/>
        <w:ind w:left="1080" w:right="0" w:firstLine="0"/>
        <w:jc w:val="left"/>
        <w:rPr>
          <w:b/>
          <w:sz w:val="22"/>
        </w:rPr>
      </w:pPr>
      <w:r>
        <w:rPr>
          <w:b/>
          <w:sz w:val="22"/>
        </w:rPr>
        <w:t>Topic</w:t>
      </w:r>
      <w:r>
        <w:rPr>
          <w:b/>
          <w:spacing w:val="-3"/>
          <w:sz w:val="22"/>
        </w:rPr>
        <w:t> </w:t>
      </w:r>
      <w:r>
        <w:rPr>
          <w:b/>
          <w:spacing w:val="-4"/>
          <w:sz w:val="22"/>
        </w:rPr>
        <w:t>XII: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5"/>
          <w:sz w:val="22"/>
        </w:rPr>
        <w:t> </w:t>
      </w:r>
      <w:r>
        <w:rPr>
          <w:b/>
          <w:sz w:val="22"/>
        </w:rPr>
        <w:t>12:50</w:t>
      </w:r>
      <w:r>
        <w:rPr>
          <w:b/>
          <w:spacing w:val="-2"/>
          <w:sz w:val="22"/>
        </w:rPr>
        <w:t> </w:t>
      </w:r>
      <w:r>
        <w:rPr>
          <w:b/>
          <w:spacing w:val="-5"/>
          <w:sz w:val="22"/>
        </w:rPr>
        <w:t>PM</w:t>
      </w:r>
    </w:p>
    <w:p>
      <w:pPr>
        <w:pStyle w:val="BodyText"/>
        <w:rPr>
          <w:b/>
        </w:rPr>
      </w:pPr>
    </w:p>
    <w:p>
      <w:pPr>
        <w:pStyle w:val="BodyText"/>
        <w:ind w:left="1080" w:right="758"/>
      </w:pPr>
      <w:r>
        <w:rPr/>
        <w:t>ACTION:</w:t>
      </w:r>
      <w:r>
        <w:rPr>
          <w:spacing w:val="-4"/>
        </w:rPr>
        <w:t> </w:t>
      </w:r>
      <w:r>
        <w:rPr/>
        <w:t>Motion</w:t>
      </w:r>
      <w:r>
        <w:rPr>
          <w:spacing w:val="-4"/>
        </w:rPr>
        <w:t> </w:t>
      </w:r>
      <w:r>
        <w:rPr/>
        <w:t>by</w:t>
      </w:r>
      <w:r>
        <w:rPr>
          <w:spacing w:val="-2"/>
        </w:rPr>
        <w:t> </w:t>
      </w:r>
      <w:r>
        <w:rPr/>
        <w:t>S.</w:t>
      </w:r>
      <w:r>
        <w:rPr>
          <w:spacing w:val="-3"/>
        </w:rPr>
        <w:t> </w:t>
      </w:r>
      <w:r>
        <w:rPr/>
        <w:t>HAMILTON</w:t>
      </w:r>
      <w:r>
        <w:rPr>
          <w:spacing w:val="-4"/>
        </w:rPr>
        <w:t> </w:t>
      </w:r>
      <w:r>
        <w:rPr/>
        <w:t>seconded</w:t>
      </w:r>
      <w:r>
        <w:rPr>
          <w:spacing w:val="-4"/>
        </w:rPr>
        <w:t> </w:t>
      </w:r>
      <w:r>
        <w:rPr/>
        <w:t>by</w:t>
      </w:r>
      <w:r>
        <w:rPr>
          <w:spacing w:val="-2"/>
        </w:rPr>
        <w:t> </w:t>
      </w:r>
      <w:r>
        <w:rPr/>
        <w:t>S.</w:t>
      </w:r>
      <w:r>
        <w:rPr>
          <w:spacing w:val="-3"/>
        </w:rPr>
        <w:t> </w:t>
      </w:r>
      <w:r>
        <w:rPr/>
        <w:t>AHMED</w:t>
      </w:r>
      <w:r>
        <w:rPr>
          <w:spacing w:val="-2"/>
        </w:rPr>
        <w:t> </w:t>
      </w:r>
      <w:r>
        <w:rPr/>
        <w:t>and</w:t>
      </w:r>
      <w:r>
        <w:rPr>
          <w:spacing w:val="-5"/>
        </w:rPr>
        <w:t> </w:t>
      </w:r>
      <w:r>
        <w:rPr/>
        <w:t>voted</w:t>
      </w:r>
      <w:r>
        <w:rPr>
          <w:spacing w:val="-4"/>
        </w:rPr>
        <w:t> </w:t>
      </w:r>
      <w:r>
        <w:rPr/>
        <w:t>unanimously</w:t>
      </w:r>
      <w:r>
        <w:rPr>
          <w:spacing w:val="-4"/>
        </w:rPr>
        <w:t> </w:t>
      </w:r>
      <w:r>
        <w:rPr/>
        <w:t>by</w:t>
      </w:r>
      <w:r>
        <w:rPr>
          <w:spacing w:val="-2"/>
        </w:rPr>
        <w:t> </w:t>
      </w:r>
      <w:r>
        <w:rPr/>
        <w:t>all</w:t>
      </w:r>
      <w:r>
        <w:rPr>
          <w:spacing w:val="-3"/>
        </w:rPr>
        <w:t> </w:t>
      </w:r>
      <w:r>
        <w:rPr/>
        <w:t>those</w:t>
      </w:r>
      <w:r>
        <w:rPr>
          <w:spacing w:val="-2"/>
        </w:rPr>
        <w:t> </w:t>
      </w:r>
      <w:r>
        <w:rPr/>
        <w:t>present</w:t>
      </w:r>
      <w:r>
        <w:rPr>
          <w:spacing w:val="-4"/>
        </w:rPr>
        <w:t> </w:t>
      </w:r>
      <w:r>
        <w:rPr/>
        <w:t>to adjourn the meeting by roll call vote.</w:t>
      </w:r>
    </w:p>
    <w:p>
      <w:pPr>
        <w:pStyle w:val="BodyText"/>
        <w:spacing w:before="21"/>
        <w:rPr>
          <w:sz w:val="20"/>
        </w:rPr>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183912</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07648;mso-wrap-distance-left:0;mso-wrap-distance-right:0" id="docshape48" filled="true" fillcolor="#000000" stroked="false">
                <v:fill type="solid"/>
                <w10:wrap type="topAndBottom"/>
              </v:rect>
            </w:pict>
          </mc:Fallback>
        </mc:AlternateContent>
      </w:r>
    </w:p>
    <w:p>
      <w:pPr>
        <w:pStyle w:val="BodyText"/>
      </w:pPr>
    </w:p>
    <w:p>
      <w:pPr>
        <w:pStyle w:val="BodyText"/>
      </w:pPr>
    </w:p>
    <w:p>
      <w:pPr>
        <w:pStyle w:val="BodyText"/>
      </w:pPr>
    </w:p>
    <w:p>
      <w:pPr>
        <w:pStyle w:val="BodyText"/>
        <w:ind w:left="108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BodyText"/>
        <w:ind w:left="1080"/>
      </w:pPr>
      <w:r>
        <w:rPr/>
        <w:t>EXHIBITS</w:t>
      </w:r>
      <w:r>
        <w:rPr>
          <w:spacing w:val="-5"/>
        </w:rPr>
        <w:t> </w:t>
      </w:r>
      <w:r>
        <w:rPr/>
        <w:t>USED</w:t>
      </w:r>
      <w:r>
        <w:rPr>
          <w:spacing w:val="-4"/>
        </w:rPr>
        <w:t> </w:t>
      </w:r>
      <w:r>
        <w:rPr/>
        <w:t>DURING</w:t>
      </w:r>
      <w:r>
        <w:rPr>
          <w:spacing w:val="-5"/>
        </w:rPr>
        <w:t> </w:t>
      </w:r>
      <w:r>
        <w:rPr/>
        <w:t>THE</w:t>
      </w:r>
      <w:r>
        <w:rPr>
          <w:spacing w:val="-3"/>
        </w:rPr>
        <w:t> </w:t>
      </w:r>
      <w:r>
        <w:rPr/>
        <w:t>OPEN</w:t>
      </w:r>
      <w:r>
        <w:rPr>
          <w:spacing w:val="-4"/>
        </w:rPr>
        <w:t> </w:t>
      </w:r>
      <w:r>
        <w:rPr/>
        <w:t>SESSION</w:t>
      </w:r>
      <w:r>
        <w:rPr>
          <w:spacing w:val="-4"/>
        </w:rPr>
        <w:t> </w:t>
      </w:r>
      <w:r>
        <w:rPr/>
        <w:t>OF</w:t>
      </w:r>
      <w:r>
        <w:rPr>
          <w:spacing w:val="-6"/>
        </w:rPr>
        <w:t> </w:t>
      </w:r>
      <w:r>
        <w:rPr/>
        <w:t>THE</w:t>
      </w:r>
      <w:r>
        <w:rPr>
          <w:spacing w:val="-4"/>
        </w:rPr>
        <w:t> </w:t>
      </w:r>
      <w:r>
        <w:rPr>
          <w:spacing w:val="-2"/>
        </w:rPr>
        <w:t>MEETING</w:t>
      </w:r>
    </w:p>
    <w:p>
      <w:pPr>
        <w:pStyle w:val="BodyText"/>
      </w:pPr>
    </w:p>
    <w:p>
      <w:pPr>
        <w:pStyle w:val="ListParagraph"/>
        <w:numPr>
          <w:ilvl w:val="0"/>
          <w:numId w:val="15"/>
        </w:numPr>
        <w:tabs>
          <w:tab w:pos="1799" w:val="left" w:leader="none"/>
        </w:tabs>
        <w:spacing w:line="240" w:lineRule="auto" w:before="0" w:after="0"/>
        <w:ind w:left="1799" w:right="0" w:hanging="719"/>
        <w:jc w:val="left"/>
        <w:rPr>
          <w:sz w:val="22"/>
        </w:rPr>
      </w:pPr>
      <w:r>
        <w:rPr>
          <w:sz w:val="22"/>
        </w:rPr>
        <w:t>Draft</w:t>
      </w:r>
      <w:r>
        <w:rPr>
          <w:spacing w:val="-5"/>
          <w:sz w:val="22"/>
        </w:rPr>
        <w:t> </w:t>
      </w:r>
      <w:r>
        <w:rPr>
          <w:sz w:val="22"/>
        </w:rPr>
        <w:t>Agenda</w:t>
      </w:r>
      <w:r>
        <w:rPr>
          <w:spacing w:val="-4"/>
          <w:sz w:val="22"/>
        </w:rPr>
        <w:t> </w:t>
      </w:r>
      <w:r>
        <w:rPr>
          <w:sz w:val="22"/>
        </w:rPr>
        <w:t>of</w:t>
      </w:r>
      <w:r>
        <w:rPr>
          <w:spacing w:val="-5"/>
          <w:sz w:val="22"/>
        </w:rPr>
        <w:t> </w:t>
      </w:r>
      <w:r>
        <w:rPr>
          <w:sz w:val="22"/>
        </w:rPr>
        <w:t>the</w:t>
      </w:r>
      <w:r>
        <w:rPr>
          <w:spacing w:val="-5"/>
          <w:sz w:val="22"/>
        </w:rPr>
        <w:t> </w:t>
      </w:r>
      <w:r>
        <w:rPr>
          <w:sz w:val="22"/>
        </w:rPr>
        <w:t>5/2/2024</w:t>
      </w:r>
      <w:r>
        <w:rPr>
          <w:spacing w:val="-5"/>
          <w:sz w:val="22"/>
        </w:rPr>
        <w:t> </w:t>
      </w:r>
      <w:r>
        <w:rPr>
          <w:sz w:val="22"/>
        </w:rPr>
        <w:t>General</w:t>
      </w:r>
      <w:r>
        <w:rPr>
          <w:spacing w:val="-3"/>
          <w:sz w:val="22"/>
        </w:rPr>
        <w:t> </w:t>
      </w:r>
      <w:r>
        <w:rPr>
          <w:spacing w:val="-2"/>
          <w:sz w:val="22"/>
        </w:rPr>
        <w:t>Session</w:t>
      </w:r>
    </w:p>
    <w:p>
      <w:pPr>
        <w:spacing w:after="0" w:line="240" w:lineRule="auto"/>
        <w:jc w:val="left"/>
        <w:rPr>
          <w:sz w:val="22"/>
        </w:rPr>
        <w:sectPr>
          <w:pgSz w:w="12240" w:h="15840"/>
          <w:pgMar w:header="0" w:footer="1320" w:top="1400" w:bottom="1520" w:left="360" w:right="680"/>
        </w:sectPr>
      </w:pPr>
    </w:p>
    <w:p>
      <w:pPr>
        <w:pStyle w:val="ListParagraph"/>
        <w:numPr>
          <w:ilvl w:val="0"/>
          <w:numId w:val="15"/>
        </w:numPr>
        <w:tabs>
          <w:tab w:pos="1799" w:val="left" w:leader="none"/>
        </w:tabs>
        <w:spacing w:line="240" w:lineRule="auto" w:before="39" w:after="0"/>
        <w:ind w:left="1799" w:right="0" w:hanging="719"/>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4"/>
          <w:sz w:val="22"/>
        </w:rPr>
        <w:t> </w:t>
      </w:r>
      <w:r>
        <w:rPr>
          <w:sz w:val="22"/>
        </w:rPr>
        <w:t>4/4/2024</w:t>
      </w:r>
      <w:r>
        <w:rPr>
          <w:spacing w:val="-3"/>
          <w:sz w:val="22"/>
        </w:rPr>
        <w:t> </w:t>
      </w:r>
      <w:r>
        <w:rPr>
          <w:spacing w:val="-2"/>
          <w:sz w:val="22"/>
        </w:rPr>
        <w:t>Meeting</w:t>
      </w:r>
    </w:p>
    <w:p>
      <w:pPr>
        <w:pStyle w:val="ListParagraph"/>
        <w:numPr>
          <w:ilvl w:val="0"/>
          <w:numId w:val="15"/>
        </w:numPr>
        <w:tabs>
          <w:tab w:pos="1799" w:val="left" w:leader="none"/>
        </w:tabs>
        <w:spacing w:line="240" w:lineRule="auto" w:before="0" w:after="0"/>
        <w:ind w:left="1799" w:right="0" w:hanging="720"/>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5"/>
        </w:numPr>
        <w:tabs>
          <w:tab w:pos="1799" w:val="left" w:leader="none"/>
        </w:tabs>
        <w:spacing w:line="240" w:lineRule="auto" w:before="0" w:after="0"/>
        <w:ind w:left="1799" w:right="0" w:hanging="720"/>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5"/>
        </w:numPr>
        <w:tabs>
          <w:tab w:pos="1799" w:val="left" w:leader="none"/>
        </w:tabs>
        <w:spacing w:line="268" w:lineRule="exact" w:before="1" w:after="0"/>
        <w:ind w:left="1799" w:right="0" w:hanging="720"/>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5"/>
        </w:numPr>
        <w:tabs>
          <w:tab w:pos="1799" w:val="left" w:leader="none"/>
        </w:tabs>
        <w:spacing w:line="268" w:lineRule="exact" w:before="0" w:after="0"/>
        <w:ind w:left="1799" w:right="0" w:hanging="720"/>
        <w:jc w:val="left"/>
        <w:rPr>
          <w:sz w:val="22"/>
        </w:rPr>
      </w:pPr>
      <w:r>
        <w:rPr>
          <w:sz w:val="22"/>
        </w:rPr>
        <w:t>Memo:</w:t>
      </w:r>
      <w:r>
        <w:rPr>
          <w:spacing w:val="-8"/>
          <w:sz w:val="22"/>
        </w:rPr>
        <w:t> </w:t>
      </w:r>
      <w:r>
        <w:rPr>
          <w:sz w:val="22"/>
        </w:rPr>
        <w:t>Non-Resident</w:t>
      </w:r>
      <w:r>
        <w:rPr>
          <w:spacing w:val="-8"/>
          <w:sz w:val="22"/>
        </w:rPr>
        <w:t> </w:t>
      </w:r>
      <w:r>
        <w:rPr>
          <w:sz w:val="22"/>
        </w:rPr>
        <w:t>Pharmacy</w:t>
      </w:r>
      <w:r>
        <w:rPr>
          <w:spacing w:val="-6"/>
          <w:sz w:val="22"/>
        </w:rPr>
        <w:t> </w:t>
      </w:r>
      <w:r>
        <w:rPr>
          <w:sz w:val="22"/>
        </w:rPr>
        <w:t>Inspection</w:t>
      </w:r>
      <w:r>
        <w:rPr>
          <w:spacing w:val="-7"/>
          <w:sz w:val="22"/>
        </w:rPr>
        <w:t> </w:t>
      </w:r>
      <w:r>
        <w:rPr>
          <w:sz w:val="22"/>
        </w:rPr>
        <w:t>Requirements</w:t>
      </w:r>
      <w:r>
        <w:rPr>
          <w:spacing w:val="-6"/>
          <w:sz w:val="22"/>
        </w:rPr>
        <w:t> </w:t>
      </w:r>
      <w:r>
        <w:rPr>
          <w:sz w:val="22"/>
        </w:rPr>
        <w:t>for</w:t>
      </w:r>
      <w:r>
        <w:rPr>
          <w:spacing w:val="-6"/>
          <w:sz w:val="22"/>
        </w:rPr>
        <w:t> </w:t>
      </w:r>
      <w:r>
        <w:rPr>
          <w:spacing w:val="-2"/>
          <w:sz w:val="22"/>
        </w:rPr>
        <w:t>Licensure</w:t>
      </w:r>
    </w:p>
    <w:p>
      <w:pPr>
        <w:pStyle w:val="ListParagraph"/>
        <w:numPr>
          <w:ilvl w:val="0"/>
          <w:numId w:val="15"/>
        </w:numPr>
        <w:tabs>
          <w:tab w:pos="1799" w:val="left" w:leader="none"/>
        </w:tabs>
        <w:spacing w:line="240" w:lineRule="auto" w:before="0" w:after="0"/>
        <w:ind w:left="1799" w:right="0" w:hanging="720"/>
        <w:jc w:val="left"/>
        <w:rPr>
          <w:sz w:val="22"/>
        </w:rPr>
      </w:pPr>
      <w:r>
        <w:rPr>
          <w:sz w:val="22"/>
        </w:rPr>
        <w:t>Pharmacy</w:t>
      </w:r>
      <w:r>
        <w:rPr>
          <w:spacing w:val="-7"/>
          <w:sz w:val="22"/>
        </w:rPr>
        <w:t> </w:t>
      </w:r>
      <w:r>
        <w:rPr>
          <w:sz w:val="22"/>
        </w:rPr>
        <w:t>Advisory</w:t>
      </w:r>
      <w:r>
        <w:rPr>
          <w:spacing w:val="-9"/>
          <w:sz w:val="22"/>
        </w:rPr>
        <w:t> </w:t>
      </w:r>
      <w:r>
        <w:rPr>
          <w:sz w:val="22"/>
        </w:rPr>
        <w:t>Recommendation</w:t>
      </w:r>
      <w:r>
        <w:rPr>
          <w:spacing w:val="-11"/>
          <w:sz w:val="22"/>
        </w:rPr>
        <w:t> </w:t>
      </w:r>
      <w:r>
        <w:rPr>
          <w:sz w:val="22"/>
        </w:rPr>
        <w:t>Document</w:t>
      </w:r>
      <w:r>
        <w:rPr>
          <w:spacing w:val="-6"/>
          <w:sz w:val="22"/>
        </w:rPr>
        <w:t> </w:t>
      </w:r>
      <w:r>
        <w:rPr>
          <w:sz w:val="22"/>
        </w:rPr>
        <w:t>24-</w:t>
      </w:r>
      <w:r>
        <w:rPr>
          <w:spacing w:val="-5"/>
          <w:sz w:val="22"/>
        </w:rPr>
        <w:t>01</w:t>
      </w:r>
    </w:p>
    <w:p>
      <w:pPr>
        <w:pStyle w:val="ListParagraph"/>
        <w:numPr>
          <w:ilvl w:val="0"/>
          <w:numId w:val="15"/>
        </w:numPr>
        <w:tabs>
          <w:tab w:pos="1799" w:val="left" w:leader="none"/>
        </w:tabs>
        <w:spacing w:line="240" w:lineRule="auto" w:before="0" w:after="0"/>
        <w:ind w:left="1799" w:right="0" w:hanging="720"/>
        <w:jc w:val="left"/>
        <w:rPr>
          <w:sz w:val="22"/>
        </w:rPr>
      </w:pPr>
      <w:r>
        <w:rPr>
          <w:sz w:val="22"/>
        </w:rPr>
        <w:t>Policy</w:t>
      </w:r>
      <w:r>
        <w:rPr>
          <w:spacing w:val="-6"/>
          <w:sz w:val="22"/>
        </w:rPr>
        <w:t> </w:t>
      </w:r>
      <w:r>
        <w:rPr>
          <w:sz w:val="22"/>
        </w:rPr>
        <w:t>13-01:</w:t>
      </w:r>
      <w:r>
        <w:rPr>
          <w:spacing w:val="-5"/>
          <w:sz w:val="22"/>
        </w:rPr>
        <w:t> </w:t>
      </w:r>
      <w:r>
        <w:rPr>
          <w:sz w:val="22"/>
        </w:rPr>
        <w:t>Licensure</w:t>
      </w:r>
      <w:r>
        <w:rPr>
          <w:spacing w:val="-6"/>
          <w:sz w:val="22"/>
        </w:rPr>
        <w:t> </w:t>
      </w:r>
      <w:r>
        <w:rPr>
          <w:sz w:val="22"/>
        </w:rPr>
        <w:t>Applications</w:t>
      </w:r>
      <w:r>
        <w:rPr>
          <w:spacing w:val="-6"/>
          <w:sz w:val="22"/>
        </w:rPr>
        <w:t> </w:t>
      </w:r>
      <w:r>
        <w:rPr>
          <w:sz w:val="22"/>
        </w:rPr>
        <w:t>and</w:t>
      </w:r>
      <w:r>
        <w:rPr>
          <w:spacing w:val="-5"/>
          <w:sz w:val="22"/>
        </w:rPr>
        <w:t> </w:t>
      </w:r>
      <w:r>
        <w:rPr>
          <w:spacing w:val="-2"/>
          <w:sz w:val="22"/>
        </w:rPr>
        <w:t>Notices</w:t>
      </w:r>
    </w:p>
    <w:p>
      <w:pPr>
        <w:pStyle w:val="ListParagraph"/>
        <w:numPr>
          <w:ilvl w:val="0"/>
          <w:numId w:val="15"/>
        </w:numPr>
        <w:tabs>
          <w:tab w:pos="1799" w:val="left" w:leader="none"/>
        </w:tabs>
        <w:spacing w:line="240" w:lineRule="auto" w:before="0" w:after="0"/>
        <w:ind w:left="1799" w:right="0" w:hanging="720"/>
        <w:jc w:val="left"/>
        <w:rPr>
          <w:sz w:val="22"/>
        </w:rPr>
      </w:pPr>
      <w:r>
        <w:rPr>
          <w:sz w:val="22"/>
        </w:rPr>
        <w:t>Policy</w:t>
      </w:r>
      <w:r>
        <w:rPr>
          <w:spacing w:val="-6"/>
          <w:sz w:val="22"/>
        </w:rPr>
        <w:t> </w:t>
      </w:r>
      <w:r>
        <w:rPr>
          <w:sz w:val="22"/>
        </w:rPr>
        <w:t>14-02:</w:t>
      </w:r>
      <w:r>
        <w:rPr>
          <w:spacing w:val="-3"/>
          <w:sz w:val="22"/>
        </w:rPr>
        <w:t> </w:t>
      </w:r>
      <w:r>
        <w:rPr>
          <w:sz w:val="22"/>
        </w:rPr>
        <w:t>Board</w:t>
      </w:r>
      <w:r>
        <w:rPr>
          <w:spacing w:val="-7"/>
          <w:sz w:val="22"/>
        </w:rPr>
        <w:t> </w:t>
      </w:r>
      <w:r>
        <w:rPr>
          <w:sz w:val="22"/>
        </w:rPr>
        <w:t>Delegated</w:t>
      </w:r>
      <w:r>
        <w:rPr>
          <w:spacing w:val="-5"/>
          <w:sz w:val="22"/>
        </w:rPr>
        <w:t> </w:t>
      </w:r>
      <w:r>
        <w:rPr>
          <w:sz w:val="22"/>
        </w:rPr>
        <w:t>Review</w:t>
      </w:r>
      <w:r>
        <w:rPr>
          <w:spacing w:val="-3"/>
          <w:sz w:val="22"/>
        </w:rPr>
        <w:t> </w:t>
      </w:r>
      <w:r>
        <w:rPr>
          <w:spacing w:val="-2"/>
          <w:sz w:val="22"/>
        </w:rPr>
        <w:t>(BDR)</w:t>
      </w:r>
    </w:p>
    <w:p>
      <w:pPr>
        <w:pStyle w:val="ListParagraph"/>
        <w:numPr>
          <w:ilvl w:val="0"/>
          <w:numId w:val="15"/>
        </w:numPr>
        <w:tabs>
          <w:tab w:pos="1800" w:val="left" w:leader="none"/>
        </w:tabs>
        <w:spacing w:line="240" w:lineRule="auto" w:before="0" w:after="0"/>
        <w:ind w:left="1800" w:right="0" w:hanging="720"/>
        <w:jc w:val="left"/>
        <w:rPr>
          <w:sz w:val="22"/>
        </w:rPr>
      </w:pPr>
      <w:r>
        <w:rPr>
          <w:sz w:val="22"/>
        </w:rPr>
        <w:t>Policy</w:t>
      </w:r>
      <w:r>
        <w:rPr>
          <w:spacing w:val="-9"/>
          <w:sz w:val="22"/>
        </w:rPr>
        <w:t> </w:t>
      </w:r>
      <w:r>
        <w:rPr>
          <w:sz w:val="22"/>
        </w:rPr>
        <w:t>2023--07:</w:t>
      </w:r>
      <w:r>
        <w:rPr>
          <w:spacing w:val="-6"/>
          <w:sz w:val="22"/>
        </w:rPr>
        <w:t> </w:t>
      </w:r>
      <w:r>
        <w:rPr>
          <w:sz w:val="22"/>
        </w:rPr>
        <w:t>Non-Sterile</w:t>
      </w:r>
      <w:r>
        <w:rPr>
          <w:spacing w:val="-6"/>
          <w:sz w:val="22"/>
        </w:rPr>
        <w:t> </w:t>
      </w:r>
      <w:r>
        <w:rPr>
          <w:spacing w:val="-2"/>
          <w:sz w:val="22"/>
        </w:rPr>
        <w:t>Compounding</w:t>
      </w:r>
    </w:p>
    <w:p>
      <w:pPr>
        <w:pStyle w:val="ListParagraph"/>
        <w:numPr>
          <w:ilvl w:val="0"/>
          <w:numId w:val="15"/>
        </w:numPr>
        <w:tabs>
          <w:tab w:pos="1800" w:val="left" w:leader="none"/>
        </w:tabs>
        <w:spacing w:line="240" w:lineRule="auto" w:before="0" w:after="0"/>
        <w:ind w:left="1800" w:right="0" w:hanging="720"/>
        <w:jc w:val="left"/>
        <w:rPr>
          <w:sz w:val="22"/>
        </w:rPr>
      </w:pPr>
      <w:r>
        <w:rPr>
          <w:sz w:val="22"/>
        </w:rPr>
        <w:t>New</w:t>
      </w:r>
      <w:r>
        <w:rPr>
          <w:spacing w:val="-7"/>
          <w:sz w:val="22"/>
        </w:rPr>
        <w:t> </w:t>
      </w:r>
      <w:r>
        <w:rPr>
          <w:sz w:val="22"/>
        </w:rPr>
        <w:t>Pharmacy</w:t>
      </w:r>
      <w:r>
        <w:rPr>
          <w:spacing w:val="-6"/>
          <w:sz w:val="22"/>
        </w:rPr>
        <w:t> </w:t>
      </w:r>
      <w:r>
        <w:rPr>
          <w:sz w:val="22"/>
        </w:rPr>
        <w:t>application:</w:t>
      </w:r>
      <w:r>
        <w:rPr>
          <w:spacing w:val="-6"/>
          <w:sz w:val="22"/>
        </w:rPr>
        <w:t> </w:t>
      </w:r>
      <w:r>
        <w:rPr>
          <w:sz w:val="22"/>
        </w:rPr>
        <w:t>SCCHC</w:t>
      </w:r>
      <w:r>
        <w:rPr>
          <w:spacing w:val="-4"/>
          <w:sz w:val="22"/>
        </w:rPr>
        <w:t> </w:t>
      </w:r>
      <w:r>
        <w:rPr>
          <w:spacing w:val="-2"/>
          <w:sz w:val="22"/>
        </w:rPr>
        <w:t>Pharmacy</w:t>
      </w:r>
    </w:p>
    <w:p>
      <w:pPr>
        <w:pStyle w:val="ListParagraph"/>
        <w:numPr>
          <w:ilvl w:val="0"/>
          <w:numId w:val="15"/>
        </w:numPr>
        <w:tabs>
          <w:tab w:pos="1800" w:val="left" w:leader="none"/>
        </w:tabs>
        <w:spacing w:line="240" w:lineRule="auto" w:before="0" w:after="0"/>
        <w:ind w:left="1800" w:right="0" w:hanging="720"/>
        <w:jc w:val="left"/>
        <w:rPr>
          <w:sz w:val="22"/>
        </w:rPr>
      </w:pPr>
      <w:r>
        <w:rPr>
          <w:sz w:val="22"/>
        </w:rPr>
        <w:t>Relocation</w:t>
      </w:r>
      <w:r>
        <w:rPr>
          <w:spacing w:val="-9"/>
          <w:sz w:val="22"/>
        </w:rPr>
        <w:t> </w:t>
      </w:r>
      <w:r>
        <w:rPr>
          <w:sz w:val="22"/>
        </w:rPr>
        <w:t>application:</w:t>
      </w:r>
      <w:r>
        <w:rPr>
          <w:spacing w:val="-4"/>
          <w:sz w:val="22"/>
        </w:rPr>
        <w:t> </w:t>
      </w:r>
      <w:r>
        <w:rPr>
          <w:sz w:val="22"/>
        </w:rPr>
        <w:t>Vantive</w:t>
      </w:r>
      <w:r>
        <w:rPr>
          <w:spacing w:val="-7"/>
          <w:sz w:val="22"/>
        </w:rPr>
        <w:t> </w:t>
      </w:r>
      <w:r>
        <w:rPr>
          <w:sz w:val="22"/>
        </w:rPr>
        <w:t>US</w:t>
      </w:r>
      <w:r>
        <w:rPr>
          <w:spacing w:val="-6"/>
          <w:sz w:val="22"/>
        </w:rPr>
        <w:t> </w:t>
      </w:r>
      <w:r>
        <w:rPr>
          <w:spacing w:val="-2"/>
          <w:sz w:val="22"/>
        </w:rPr>
        <w:t>Healthcare</w:t>
      </w:r>
    </w:p>
    <w:p>
      <w:pPr>
        <w:pStyle w:val="ListParagraph"/>
        <w:numPr>
          <w:ilvl w:val="0"/>
          <w:numId w:val="15"/>
        </w:numPr>
        <w:tabs>
          <w:tab w:pos="1800" w:val="left" w:leader="none"/>
        </w:tabs>
        <w:spacing w:line="240" w:lineRule="auto" w:before="1" w:after="0"/>
        <w:ind w:left="1800" w:right="0" w:hanging="720"/>
        <w:jc w:val="left"/>
        <w:rPr>
          <w:sz w:val="22"/>
        </w:rPr>
      </w:pPr>
      <w:r>
        <w:rPr>
          <w:sz w:val="22"/>
        </w:rPr>
        <w:t>Renovation</w:t>
      </w:r>
      <w:r>
        <w:rPr>
          <w:spacing w:val="-9"/>
          <w:sz w:val="22"/>
        </w:rPr>
        <w:t> </w:t>
      </w:r>
      <w:r>
        <w:rPr>
          <w:sz w:val="22"/>
        </w:rPr>
        <w:t>application:</w:t>
      </w:r>
      <w:r>
        <w:rPr>
          <w:spacing w:val="-6"/>
          <w:sz w:val="22"/>
        </w:rPr>
        <w:t> </w:t>
      </w:r>
      <w:r>
        <w:rPr>
          <w:sz w:val="22"/>
        </w:rPr>
        <w:t>Cardinal</w:t>
      </w:r>
      <w:r>
        <w:rPr>
          <w:spacing w:val="-7"/>
          <w:sz w:val="22"/>
        </w:rPr>
        <w:t> </w:t>
      </w:r>
      <w:r>
        <w:rPr>
          <w:sz w:val="22"/>
        </w:rPr>
        <w:t>Health,</w:t>
      </w:r>
      <w:r>
        <w:rPr>
          <w:spacing w:val="-7"/>
          <w:sz w:val="22"/>
        </w:rPr>
        <w:t> </w:t>
      </w:r>
      <w:r>
        <w:rPr>
          <w:spacing w:val="-2"/>
          <w:sz w:val="22"/>
        </w:rPr>
        <w:t>WD1006</w:t>
      </w:r>
    </w:p>
    <w:p>
      <w:pPr>
        <w:pStyle w:val="ListParagraph"/>
        <w:numPr>
          <w:ilvl w:val="0"/>
          <w:numId w:val="15"/>
        </w:numPr>
        <w:tabs>
          <w:tab w:pos="1800" w:val="left" w:leader="none"/>
        </w:tabs>
        <w:spacing w:line="240" w:lineRule="auto" w:before="0" w:after="0"/>
        <w:ind w:left="1800" w:right="0" w:hanging="720"/>
        <w:jc w:val="left"/>
        <w:rPr>
          <w:sz w:val="22"/>
        </w:rPr>
      </w:pPr>
      <w:r>
        <w:rPr>
          <w:sz w:val="22"/>
        </w:rPr>
        <w:t>New</w:t>
      </w:r>
      <w:r>
        <w:rPr>
          <w:spacing w:val="-9"/>
          <w:sz w:val="22"/>
        </w:rPr>
        <w:t> </w:t>
      </w:r>
      <w:r>
        <w:rPr>
          <w:sz w:val="22"/>
        </w:rPr>
        <w:t>Pharmacy</w:t>
      </w:r>
      <w:r>
        <w:rPr>
          <w:spacing w:val="-6"/>
          <w:sz w:val="22"/>
        </w:rPr>
        <w:t> </w:t>
      </w:r>
      <w:r>
        <w:rPr>
          <w:sz w:val="22"/>
        </w:rPr>
        <w:t>application:</w:t>
      </w:r>
      <w:r>
        <w:rPr>
          <w:spacing w:val="-6"/>
          <w:sz w:val="22"/>
        </w:rPr>
        <w:t> </w:t>
      </w:r>
      <w:r>
        <w:rPr>
          <w:sz w:val="22"/>
        </w:rPr>
        <w:t>Lowell</w:t>
      </w:r>
      <w:r>
        <w:rPr>
          <w:spacing w:val="-7"/>
          <w:sz w:val="22"/>
        </w:rPr>
        <w:t> </w:t>
      </w:r>
      <w:r>
        <w:rPr>
          <w:sz w:val="22"/>
        </w:rPr>
        <w:t>Community</w:t>
      </w:r>
      <w:r>
        <w:rPr>
          <w:spacing w:val="-4"/>
          <w:sz w:val="22"/>
        </w:rPr>
        <w:t> </w:t>
      </w:r>
      <w:r>
        <w:rPr>
          <w:sz w:val="22"/>
        </w:rPr>
        <w:t>Health</w:t>
      </w:r>
      <w:r>
        <w:rPr>
          <w:spacing w:val="-8"/>
          <w:sz w:val="22"/>
        </w:rPr>
        <w:t> </w:t>
      </w:r>
      <w:r>
        <w:rPr>
          <w:sz w:val="22"/>
        </w:rPr>
        <w:t>Center</w:t>
      </w:r>
      <w:r>
        <w:rPr>
          <w:spacing w:val="-6"/>
          <w:sz w:val="22"/>
        </w:rPr>
        <w:t> </w:t>
      </w:r>
      <w:r>
        <w:rPr>
          <w:spacing w:val="-2"/>
          <w:sz w:val="22"/>
        </w:rPr>
        <w:t>Pharmacy</w:t>
      </w:r>
    </w:p>
    <w:p>
      <w:pPr>
        <w:pStyle w:val="ListParagraph"/>
        <w:numPr>
          <w:ilvl w:val="0"/>
          <w:numId w:val="15"/>
        </w:numPr>
        <w:tabs>
          <w:tab w:pos="1800" w:val="left" w:leader="none"/>
        </w:tabs>
        <w:spacing w:line="240" w:lineRule="auto" w:before="0" w:after="42"/>
        <w:ind w:left="1800" w:right="0" w:hanging="720"/>
        <w:jc w:val="left"/>
        <w:rPr>
          <w:sz w:val="22"/>
        </w:rPr>
      </w:pPr>
      <w:r>
        <w:rPr>
          <w:sz w:val="22"/>
        </w:rPr>
        <w:t>CASE-2023-0782:</w:t>
      </w:r>
      <w:r>
        <w:rPr>
          <w:spacing w:val="-4"/>
          <w:sz w:val="22"/>
        </w:rPr>
        <w:t> </w:t>
      </w:r>
      <w:r>
        <w:rPr>
          <w:sz w:val="22"/>
        </w:rPr>
        <w:t>INV8911;</w:t>
      </w:r>
      <w:r>
        <w:rPr>
          <w:spacing w:val="-5"/>
          <w:sz w:val="22"/>
        </w:rPr>
        <w:t> </w:t>
      </w:r>
      <w:r>
        <w:rPr>
          <w:sz w:val="22"/>
        </w:rPr>
        <w:t>Stop</w:t>
      </w:r>
      <w:r>
        <w:rPr>
          <w:spacing w:val="-7"/>
          <w:sz w:val="22"/>
        </w:rPr>
        <w:t> </w:t>
      </w:r>
      <w:r>
        <w:rPr>
          <w:sz w:val="22"/>
        </w:rPr>
        <w:t>&amp;</w:t>
      </w:r>
      <w:r>
        <w:rPr>
          <w:spacing w:val="-3"/>
          <w:sz w:val="22"/>
        </w:rPr>
        <w:t> </w:t>
      </w:r>
      <w:r>
        <w:rPr>
          <w:sz w:val="22"/>
        </w:rPr>
        <w:t>Shop</w:t>
      </w:r>
      <w:r>
        <w:rPr>
          <w:spacing w:val="-7"/>
          <w:sz w:val="22"/>
        </w:rPr>
        <w:t> </w:t>
      </w:r>
      <w:r>
        <w:rPr>
          <w:sz w:val="22"/>
        </w:rPr>
        <w:t>#782,</w:t>
      </w:r>
      <w:r>
        <w:rPr>
          <w:spacing w:val="-4"/>
          <w:sz w:val="22"/>
        </w:rPr>
        <w:t> </w:t>
      </w:r>
      <w:r>
        <w:rPr>
          <w:spacing w:val="-2"/>
          <w:sz w:val="22"/>
        </w:rPr>
        <w:t>DS2299</w:t>
      </w:r>
    </w:p>
    <w:tbl>
      <w:tblPr>
        <w:tblW w:w="0" w:type="auto"/>
        <w:jc w:val="left"/>
        <w:tblInd w:w="1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
        <w:gridCol w:w="2040"/>
        <w:gridCol w:w="5663"/>
      </w:tblGrid>
      <w:tr>
        <w:trPr>
          <w:trHeight w:val="244" w:hRule="atLeast"/>
        </w:trPr>
        <w:tc>
          <w:tcPr>
            <w:tcW w:w="551" w:type="dxa"/>
          </w:tcPr>
          <w:p>
            <w:pPr>
              <w:pStyle w:val="TableParagraph"/>
              <w:spacing w:line="225" w:lineRule="exact"/>
              <w:ind w:left="2" w:right="167"/>
              <w:jc w:val="center"/>
              <w:rPr>
                <w:rFonts w:ascii="Calibri"/>
                <w:sz w:val="22"/>
              </w:rPr>
            </w:pPr>
            <w:r>
              <w:rPr>
                <w:rFonts w:ascii="Calibri"/>
                <w:spacing w:val="-5"/>
                <w:sz w:val="22"/>
              </w:rPr>
              <w:t>16.</w:t>
            </w:r>
          </w:p>
        </w:tc>
        <w:tc>
          <w:tcPr>
            <w:tcW w:w="2040" w:type="dxa"/>
          </w:tcPr>
          <w:p>
            <w:pPr>
              <w:pStyle w:val="TableParagraph"/>
              <w:spacing w:line="225" w:lineRule="exact"/>
              <w:ind w:right="223"/>
              <w:jc w:val="center"/>
              <w:rPr>
                <w:rFonts w:ascii="Calibri"/>
                <w:sz w:val="22"/>
              </w:rPr>
            </w:pPr>
            <w:r>
              <w:rPr>
                <w:rFonts w:ascii="Calibri"/>
                <w:spacing w:val="-2"/>
                <w:sz w:val="22"/>
              </w:rPr>
              <w:t>CAS-2023-</w:t>
            </w:r>
            <w:r>
              <w:rPr>
                <w:rFonts w:ascii="Calibri"/>
                <w:spacing w:val="-4"/>
                <w:sz w:val="22"/>
              </w:rPr>
              <w:t>0418</w:t>
            </w:r>
          </w:p>
        </w:tc>
        <w:tc>
          <w:tcPr>
            <w:tcW w:w="5663" w:type="dxa"/>
          </w:tcPr>
          <w:p>
            <w:pPr>
              <w:pStyle w:val="TableParagraph"/>
              <w:spacing w:line="225" w:lineRule="exact"/>
              <w:ind w:left="339"/>
              <w:rPr>
                <w:rFonts w:ascii="Calibri"/>
                <w:sz w:val="22"/>
              </w:rPr>
            </w:pPr>
            <w:r>
              <w:rPr>
                <w:rFonts w:ascii="Calibri"/>
                <w:sz w:val="22"/>
              </w:rPr>
              <w:t>PHA-2024-0017:</w:t>
            </w:r>
            <w:r>
              <w:rPr>
                <w:rFonts w:ascii="Calibri"/>
                <w:spacing w:val="-7"/>
                <w:sz w:val="22"/>
              </w:rPr>
              <w:t> </w:t>
            </w:r>
            <w:r>
              <w:rPr>
                <w:rFonts w:ascii="Calibri"/>
                <w:sz w:val="22"/>
              </w:rPr>
              <w:t>Adam</w:t>
            </w:r>
            <w:r>
              <w:rPr>
                <w:rFonts w:ascii="Calibri"/>
                <w:spacing w:val="-7"/>
                <w:sz w:val="22"/>
              </w:rPr>
              <w:t> </w:t>
            </w:r>
            <w:r>
              <w:rPr>
                <w:rFonts w:ascii="Calibri"/>
                <w:sz w:val="22"/>
              </w:rPr>
              <w:t>Smith,</w:t>
            </w:r>
            <w:r>
              <w:rPr>
                <w:rFonts w:ascii="Calibri"/>
                <w:spacing w:val="-7"/>
                <w:sz w:val="22"/>
              </w:rPr>
              <w:t> </w:t>
            </w:r>
            <w:r>
              <w:rPr>
                <w:rFonts w:ascii="Calibri"/>
                <w:spacing w:val="-2"/>
                <w:sz w:val="22"/>
              </w:rPr>
              <w:t>PH234871</w:t>
            </w:r>
          </w:p>
        </w:tc>
      </w:tr>
      <w:tr>
        <w:trPr>
          <w:trHeight w:val="268" w:hRule="atLeast"/>
        </w:trPr>
        <w:tc>
          <w:tcPr>
            <w:tcW w:w="551" w:type="dxa"/>
          </w:tcPr>
          <w:p>
            <w:pPr>
              <w:pStyle w:val="TableParagraph"/>
              <w:spacing w:line="249" w:lineRule="exact"/>
              <w:ind w:left="2" w:right="167"/>
              <w:jc w:val="center"/>
              <w:rPr>
                <w:rFonts w:ascii="Calibri"/>
                <w:sz w:val="22"/>
              </w:rPr>
            </w:pPr>
            <w:r>
              <w:rPr>
                <w:rFonts w:ascii="Calibri"/>
                <w:spacing w:val="-5"/>
                <w:sz w:val="22"/>
              </w:rPr>
              <w:t>17.</w:t>
            </w:r>
          </w:p>
        </w:tc>
        <w:tc>
          <w:tcPr>
            <w:tcW w:w="2040" w:type="dxa"/>
          </w:tcPr>
          <w:p>
            <w:pPr>
              <w:pStyle w:val="TableParagraph"/>
              <w:spacing w:line="249" w:lineRule="exact"/>
              <w:ind w:left="108" w:right="223"/>
              <w:jc w:val="center"/>
              <w:rPr>
                <w:rFonts w:ascii="Calibri"/>
                <w:sz w:val="22"/>
              </w:rPr>
            </w:pPr>
            <w:r>
              <w:rPr>
                <w:rFonts w:ascii="Calibri"/>
                <w:spacing w:val="-2"/>
                <w:sz w:val="22"/>
              </w:rPr>
              <w:t>CASE-2024-</w:t>
            </w:r>
            <w:r>
              <w:rPr>
                <w:rFonts w:ascii="Calibri"/>
                <w:spacing w:val="-4"/>
                <w:sz w:val="22"/>
              </w:rPr>
              <w:t>0013</w:t>
            </w:r>
          </w:p>
        </w:tc>
        <w:tc>
          <w:tcPr>
            <w:tcW w:w="5663" w:type="dxa"/>
          </w:tcPr>
          <w:p>
            <w:pPr>
              <w:pStyle w:val="TableParagraph"/>
              <w:spacing w:line="249" w:lineRule="exact"/>
              <w:ind w:left="339"/>
              <w:rPr>
                <w:rFonts w:ascii="Calibri"/>
                <w:sz w:val="22"/>
              </w:rPr>
            </w:pPr>
            <w:r>
              <w:rPr>
                <w:rFonts w:ascii="Calibri"/>
                <w:sz w:val="22"/>
              </w:rPr>
              <w:t>PHA-2024-0004</w:t>
            </w:r>
            <w:r>
              <w:rPr>
                <w:rFonts w:ascii="Calibri"/>
                <w:spacing w:val="-18"/>
                <w:sz w:val="22"/>
              </w:rPr>
              <w:t> </w:t>
            </w:r>
            <w:r>
              <w:rPr>
                <w:rFonts w:ascii="Calibri"/>
                <w:sz w:val="22"/>
              </w:rPr>
              <w:t>Fisher</w:t>
            </w:r>
            <w:r>
              <w:rPr>
                <w:rFonts w:ascii="Calibri"/>
                <w:spacing w:val="-13"/>
                <w:sz w:val="22"/>
              </w:rPr>
              <w:t> </w:t>
            </w:r>
            <w:r>
              <w:rPr>
                <w:rFonts w:ascii="Calibri"/>
                <w:sz w:val="22"/>
              </w:rPr>
              <w:t>Healthcare,</w:t>
            </w:r>
            <w:r>
              <w:rPr>
                <w:rFonts w:ascii="Calibri"/>
                <w:spacing w:val="-7"/>
                <w:sz w:val="22"/>
              </w:rPr>
              <w:t> </w:t>
            </w:r>
            <w:r>
              <w:rPr>
                <w:rFonts w:ascii="Calibri"/>
                <w:sz w:val="22"/>
              </w:rPr>
              <w:t>Fisher</w:t>
            </w:r>
            <w:r>
              <w:rPr>
                <w:rFonts w:ascii="Calibri"/>
                <w:spacing w:val="-9"/>
                <w:sz w:val="22"/>
              </w:rPr>
              <w:t> </w:t>
            </w:r>
            <w:r>
              <w:rPr>
                <w:rFonts w:ascii="Calibri"/>
                <w:sz w:val="22"/>
              </w:rPr>
              <w:t>Scientific,</w:t>
            </w:r>
            <w:r>
              <w:rPr>
                <w:rFonts w:ascii="Calibri"/>
                <w:spacing w:val="-9"/>
                <w:sz w:val="22"/>
              </w:rPr>
              <w:t> </w:t>
            </w:r>
            <w:r>
              <w:rPr>
                <w:rFonts w:ascii="Calibri"/>
                <w:spacing w:val="-2"/>
                <w:sz w:val="22"/>
              </w:rPr>
              <w:t>WD509</w:t>
            </w:r>
          </w:p>
        </w:tc>
      </w:tr>
      <w:tr>
        <w:trPr>
          <w:trHeight w:val="268" w:hRule="atLeast"/>
        </w:trPr>
        <w:tc>
          <w:tcPr>
            <w:tcW w:w="551" w:type="dxa"/>
          </w:tcPr>
          <w:p>
            <w:pPr>
              <w:pStyle w:val="TableParagraph"/>
              <w:spacing w:line="249" w:lineRule="exact"/>
              <w:ind w:left="2" w:right="167"/>
              <w:jc w:val="center"/>
              <w:rPr>
                <w:rFonts w:ascii="Calibri"/>
                <w:sz w:val="22"/>
              </w:rPr>
            </w:pPr>
            <w:r>
              <w:rPr>
                <w:rFonts w:ascii="Calibri"/>
                <w:spacing w:val="-5"/>
                <w:sz w:val="22"/>
              </w:rPr>
              <w:t>18.</w:t>
            </w:r>
          </w:p>
        </w:tc>
        <w:tc>
          <w:tcPr>
            <w:tcW w:w="2040" w:type="dxa"/>
          </w:tcPr>
          <w:p>
            <w:pPr>
              <w:pStyle w:val="TableParagraph"/>
              <w:spacing w:line="249" w:lineRule="exact"/>
              <w:ind w:left="108" w:right="223"/>
              <w:jc w:val="center"/>
              <w:rPr>
                <w:rFonts w:ascii="Calibri"/>
                <w:sz w:val="22"/>
              </w:rPr>
            </w:pPr>
            <w:r>
              <w:rPr>
                <w:rFonts w:ascii="Calibri"/>
                <w:spacing w:val="-2"/>
                <w:sz w:val="22"/>
              </w:rPr>
              <w:t>CASE-2024-</w:t>
            </w:r>
            <w:r>
              <w:rPr>
                <w:rFonts w:ascii="Calibri"/>
                <w:spacing w:val="-4"/>
                <w:sz w:val="22"/>
              </w:rPr>
              <w:t>0081</w:t>
            </w:r>
          </w:p>
        </w:tc>
        <w:tc>
          <w:tcPr>
            <w:tcW w:w="5663" w:type="dxa"/>
          </w:tcPr>
          <w:p>
            <w:pPr>
              <w:pStyle w:val="TableParagraph"/>
              <w:spacing w:line="249" w:lineRule="exact"/>
              <w:ind w:left="339"/>
              <w:rPr>
                <w:rFonts w:ascii="Calibri"/>
                <w:sz w:val="22"/>
              </w:rPr>
            </w:pPr>
            <w:r>
              <w:rPr>
                <w:rFonts w:ascii="Calibri"/>
                <w:sz w:val="22"/>
              </w:rPr>
              <w:t>PHA-2024-0009</w:t>
            </w:r>
            <w:r>
              <w:rPr>
                <w:rFonts w:ascii="Calibri"/>
                <w:spacing w:val="-16"/>
                <w:sz w:val="22"/>
              </w:rPr>
              <w:t> </w:t>
            </w:r>
            <w:r>
              <w:rPr>
                <w:rFonts w:ascii="Calibri"/>
                <w:sz w:val="22"/>
              </w:rPr>
              <w:t>Walgreens</w:t>
            </w:r>
            <w:r>
              <w:rPr>
                <w:rFonts w:ascii="Calibri"/>
                <w:spacing w:val="-13"/>
                <w:sz w:val="22"/>
              </w:rPr>
              <w:t> </w:t>
            </w:r>
            <w:r>
              <w:rPr>
                <w:rFonts w:ascii="Calibri"/>
                <w:sz w:val="22"/>
              </w:rPr>
              <w:t>#17980,</w:t>
            </w:r>
            <w:r>
              <w:rPr>
                <w:rFonts w:ascii="Calibri"/>
                <w:spacing w:val="-11"/>
                <w:sz w:val="22"/>
              </w:rPr>
              <w:t> </w:t>
            </w:r>
            <w:r>
              <w:rPr>
                <w:rFonts w:ascii="Calibri"/>
                <w:spacing w:val="-2"/>
                <w:sz w:val="22"/>
              </w:rPr>
              <w:t>DS90208</w:t>
            </w:r>
          </w:p>
        </w:tc>
      </w:tr>
      <w:tr>
        <w:trPr>
          <w:trHeight w:val="268" w:hRule="atLeast"/>
        </w:trPr>
        <w:tc>
          <w:tcPr>
            <w:tcW w:w="551" w:type="dxa"/>
          </w:tcPr>
          <w:p>
            <w:pPr>
              <w:pStyle w:val="TableParagraph"/>
              <w:spacing w:line="249" w:lineRule="exact"/>
              <w:ind w:left="2" w:right="167"/>
              <w:jc w:val="center"/>
              <w:rPr>
                <w:rFonts w:ascii="Calibri"/>
                <w:sz w:val="22"/>
              </w:rPr>
            </w:pPr>
            <w:r>
              <w:rPr>
                <w:rFonts w:ascii="Calibri"/>
                <w:spacing w:val="-5"/>
                <w:sz w:val="22"/>
              </w:rPr>
              <w:t>19.</w:t>
            </w:r>
          </w:p>
        </w:tc>
        <w:tc>
          <w:tcPr>
            <w:tcW w:w="2040" w:type="dxa"/>
          </w:tcPr>
          <w:p>
            <w:pPr>
              <w:pStyle w:val="TableParagraph"/>
              <w:spacing w:line="249" w:lineRule="exact"/>
              <w:ind w:left="108" w:right="223"/>
              <w:jc w:val="center"/>
              <w:rPr>
                <w:rFonts w:ascii="Calibri"/>
                <w:sz w:val="22"/>
              </w:rPr>
            </w:pPr>
            <w:r>
              <w:rPr>
                <w:rFonts w:ascii="Calibri"/>
                <w:spacing w:val="-2"/>
                <w:sz w:val="22"/>
              </w:rPr>
              <w:t>CASE-2023-</w:t>
            </w:r>
            <w:r>
              <w:rPr>
                <w:rFonts w:ascii="Calibri"/>
                <w:spacing w:val="-4"/>
                <w:sz w:val="22"/>
              </w:rPr>
              <w:t>0786</w:t>
            </w:r>
          </w:p>
        </w:tc>
        <w:tc>
          <w:tcPr>
            <w:tcW w:w="5663" w:type="dxa"/>
          </w:tcPr>
          <w:p>
            <w:pPr>
              <w:pStyle w:val="TableParagraph"/>
              <w:spacing w:line="249" w:lineRule="exact"/>
              <w:ind w:left="339"/>
              <w:rPr>
                <w:rFonts w:ascii="Calibri"/>
                <w:sz w:val="22"/>
              </w:rPr>
            </w:pPr>
            <w:r>
              <w:rPr>
                <w:rFonts w:ascii="Calibri"/>
                <w:sz w:val="22"/>
              </w:rPr>
              <w:t>PHA-2023-0273</w:t>
            </w:r>
            <w:r>
              <w:rPr>
                <w:rFonts w:ascii="Calibri"/>
                <w:spacing w:val="-16"/>
                <w:sz w:val="22"/>
              </w:rPr>
              <w:t> </w:t>
            </w:r>
            <w:r>
              <w:rPr>
                <w:rFonts w:ascii="Calibri"/>
                <w:sz w:val="22"/>
              </w:rPr>
              <w:t>Walgreens</w:t>
            </w:r>
            <w:r>
              <w:rPr>
                <w:rFonts w:ascii="Calibri"/>
                <w:spacing w:val="-13"/>
                <w:sz w:val="22"/>
              </w:rPr>
              <w:t> </w:t>
            </w:r>
            <w:r>
              <w:rPr>
                <w:rFonts w:ascii="Calibri"/>
                <w:sz w:val="22"/>
              </w:rPr>
              <w:t>#19437,</w:t>
            </w:r>
            <w:r>
              <w:rPr>
                <w:rFonts w:ascii="Calibri"/>
                <w:spacing w:val="-11"/>
                <w:sz w:val="22"/>
              </w:rPr>
              <w:t> </w:t>
            </w:r>
            <w:r>
              <w:rPr>
                <w:rFonts w:ascii="Calibri"/>
                <w:spacing w:val="-2"/>
                <w:sz w:val="22"/>
              </w:rPr>
              <w:t>DS90187</w:t>
            </w:r>
          </w:p>
        </w:tc>
      </w:tr>
      <w:tr>
        <w:trPr>
          <w:trHeight w:val="268" w:hRule="atLeast"/>
        </w:trPr>
        <w:tc>
          <w:tcPr>
            <w:tcW w:w="551" w:type="dxa"/>
          </w:tcPr>
          <w:p>
            <w:pPr>
              <w:pStyle w:val="TableParagraph"/>
              <w:spacing w:line="249" w:lineRule="exact"/>
              <w:ind w:left="2" w:right="167"/>
              <w:jc w:val="center"/>
              <w:rPr>
                <w:rFonts w:ascii="Calibri"/>
                <w:sz w:val="22"/>
              </w:rPr>
            </w:pPr>
            <w:r>
              <w:rPr>
                <w:rFonts w:ascii="Calibri"/>
                <w:spacing w:val="-5"/>
                <w:sz w:val="22"/>
              </w:rPr>
              <w:t>20.</w:t>
            </w:r>
          </w:p>
        </w:tc>
        <w:tc>
          <w:tcPr>
            <w:tcW w:w="2040" w:type="dxa"/>
          </w:tcPr>
          <w:p>
            <w:pPr>
              <w:pStyle w:val="TableParagraph"/>
              <w:spacing w:line="249" w:lineRule="exact"/>
              <w:ind w:left="108" w:right="223"/>
              <w:jc w:val="center"/>
              <w:rPr>
                <w:rFonts w:ascii="Calibri"/>
                <w:sz w:val="22"/>
              </w:rPr>
            </w:pPr>
            <w:r>
              <w:rPr>
                <w:rFonts w:ascii="Calibri"/>
                <w:spacing w:val="-2"/>
                <w:sz w:val="22"/>
              </w:rPr>
              <w:t>CASE-2024-</w:t>
            </w:r>
            <w:r>
              <w:rPr>
                <w:rFonts w:ascii="Calibri"/>
                <w:spacing w:val="-4"/>
                <w:sz w:val="22"/>
              </w:rPr>
              <w:t>0939</w:t>
            </w:r>
          </w:p>
        </w:tc>
        <w:tc>
          <w:tcPr>
            <w:tcW w:w="5663" w:type="dxa"/>
          </w:tcPr>
          <w:p>
            <w:pPr>
              <w:pStyle w:val="TableParagraph"/>
              <w:spacing w:line="249" w:lineRule="exact"/>
              <w:ind w:left="339"/>
              <w:rPr>
                <w:rFonts w:ascii="Calibri"/>
                <w:sz w:val="22"/>
              </w:rPr>
            </w:pPr>
            <w:r>
              <w:rPr>
                <w:rFonts w:ascii="Calibri"/>
                <w:sz w:val="22"/>
              </w:rPr>
              <w:t>PHA-2024-0027</w:t>
            </w:r>
            <w:r>
              <w:rPr>
                <w:rFonts w:ascii="Calibri"/>
                <w:spacing w:val="-16"/>
                <w:sz w:val="22"/>
              </w:rPr>
              <w:t> </w:t>
            </w:r>
            <w:r>
              <w:rPr>
                <w:rFonts w:ascii="Calibri"/>
                <w:sz w:val="22"/>
              </w:rPr>
              <w:t>Walgreens</w:t>
            </w:r>
            <w:r>
              <w:rPr>
                <w:rFonts w:ascii="Calibri"/>
                <w:spacing w:val="-13"/>
                <w:sz w:val="22"/>
              </w:rPr>
              <w:t> </w:t>
            </w:r>
            <w:r>
              <w:rPr>
                <w:rFonts w:ascii="Calibri"/>
                <w:sz w:val="22"/>
              </w:rPr>
              <w:t>#19437,</w:t>
            </w:r>
            <w:r>
              <w:rPr>
                <w:rFonts w:ascii="Calibri"/>
                <w:spacing w:val="-11"/>
                <w:sz w:val="22"/>
              </w:rPr>
              <w:t> </w:t>
            </w:r>
            <w:r>
              <w:rPr>
                <w:rFonts w:ascii="Calibri"/>
                <w:spacing w:val="-2"/>
                <w:sz w:val="22"/>
              </w:rPr>
              <w:t>DS90187</w:t>
            </w:r>
          </w:p>
        </w:tc>
      </w:tr>
      <w:tr>
        <w:trPr>
          <w:trHeight w:val="268" w:hRule="atLeast"/>
        </w:trPr>
        <w:tc>
          <w:tcPr>
            <w:tcW w:w="551" w:type="dxa"/>
          </w:tcPr>
          <w:p>
            <w:pPr>
              <w:pStyle w:val="TableParagraph"/>
              <w:spacing w:line="249" w:lineRule="exact"/>
              <w:ind w:left="2" w:right="167"/>
              <w:jc w:val="center"/>
              <w:rPr>
                <w:rFonts w:ascii="Calibri"/>
                <w:sz w:val="22"/>
              </w:rPr>
            </w:pPr>
            <w:r>
              <w:rPr>
                <w:rFonts w:ascii="Calibri"/>
                <w:spacing w:val="-5"/>
                <w:sz w:val="22"/>
              </w:rPr>
              <w:t>21.</w:t>
            </w:r>
          </w:p>
        </w:tc>
        <w:tc>
          <w:tcPr>
            <w:tcW w:w="2040" w:type="dxa"/>
          </w:tcPr>
          <w:p>
            <w:pPr>
              <w:pStyle w:val="TableParagraph"/>
              <w:spacing w:line="249" w:lineRule="exact"/>
              <w:ind w:left="108" w:right="223"/>
              <w:jc w:val="center"/>
              <w:rPr>
                <w:rFonts w:ascii="Calibri"/>
                <w:sz w:val="22"/>
              </w:rPr>
            </w:pPr>
            <w:r>
              <w:rPr>
                <w:rFonts w:ascii="Calibri"/>
                <w:spacing w:val="-2"/>
                <w:sz w:val="22"/>
              </w:rPr>
              <w:t>CASE-2024-</w:t>
            </w:r>
            <w:r>
              <w:rPr>
                <w:rFonts w:ascii="Calibri"/>
                <w:spacing w:val="-4"/>
                <w:sz w:val="22"/>
              </w:rPr>
              <w:t>0070</w:t>
            </w:r>
          </w:p>
        </w:tc>
        <w:tc>
          <w:tcPr>
            <w:tcW w:w="5663" w:type="dxa"/>
          </w:tcPr>
          <w:p>
            <w:pPr>
              <w:pStyle w:val="TableParagraph"/>
              <w:spacing w:line="249" w:lineRule="exact"/>
              <w:ind w:left="339"/>
              <w:rPr>
                <w:rFonts w:ascii="Calibri"/>
                <w:sz w:val="22"/>
              </w:rPr>
            </w:pPr>
            <w:r>
              <w:rPr>
                <w:rFonts w:ascii="Calibri"/>
                <w:sz w:val="22"/>
              </w:rPr>
              <w:t>PHA-2024-0029</w:t>
            </w:r>
            <w:r>
              <w:rPr>
                <w:rFonts w:ascii="Calibri"/>
                <w:spacing w:val="-16"/>
                <w:sz w:val="22"/>
              </w:rPr>
              <w:t> </w:t>
            </w:r>
            <w:r>
              <w:rPr>
                <w:rFonts w:ascii="Calibri"/>
                <w:sz w:val="22"/>
              </w:rPr>
              <w:t>Ash</w:t>
            </w:r>
            <w:r>
              <w:rPr>
                <w:rFonts w:ascii="Calibri"/>
                <w:spacing w:val="-13"/>
                <w:sz w:val="22"/>
              </w:rPr>
              <w:t> </w:t>
            </w:r>
            <w:r>
              <w:rPr>
                <w:rFonts w:ascii="Calibri"/>
                <w:sz w:val="22"/>
              </w:rPr>
              <w:t>Pharmacy,</w:t>
            </w:r>
            <w:r>
              <w:rPr>
                <w:rFonts w:ascii="Calibri"/>
                <w:spacing w:val="-6"/>
                <w:sz w:val="22"/>
              </w:rPr>
              <w:t> </w:t>
            </w:r>
            <w:r>
              <w:rPr>
                <w:rFonts w:ascii="Calibri"/>
                <w:spacing w:val="-2"/>
                <w:sz w:val="22"/>
              </w:rPr>
              <w:t>DS90361</w:t>
            </w:r>
          </w:p>
        </w:tc>
      </w:tr>
      <w:tr>
        <w:trPr>
          <w:trHeight w:val="268" w:hRule="atLeast"/>
        </w:trPr>
        <w:tc>
          <w:tcPr>
            <w:tcW w:w="551" w:type="dxa"/>
          </w:tcPr>
          <w:p>
            <w:pPr>
              <w:pStyle w:val="TableParagraph"/>
              <w:spacing w:line="249" w:lineRule="exact"/>
              <w:ind w:left="2" w:right="167"/>
              <w:jc w:val="center"/>
              <w:rPr>
                <w:rFonts w:ascii="Calibri"/>
                <w:sz w:val="22"/>
              </w:rPr>
            </w:pPr>
            <w:r>
              <w:rPr>
                <w:rFonts w:ascii="Calibri"/>
                <w:spacing w:val="-5"/>
                <w:sz w:val="22"/>
              </w:rPr>
              <w:t>22.</w:t>
            </w:r>
          </w:p>
        </w:tc>
        <w:tc>
          <w:tcPr>
            <w:tcW w:w="2040" w:type="dxa"/>
          </w:tcPr>
          <w:p>
            <w:pPr>
              <w:pStyle w:val="TableParagraph"/>
              <w:spacing w:line="249" w:lineRule="exact"/>
              <w:ind w:left="108" w:right="223"/>
              <w:jc w:val="center"/>
              <w:rPr>
                <w:rFonts w:ascii="Calibri"/>
                <w:sz w:val="22"/>
              </w:rPr>
            </w:pPr>
            <w:r>
              <w:rPr>
                <w:rFonts w:ascii="Calibri"/>
                <w:spacing w:val="-2"/>
                <w:sz w:val="22"/>
              </w:rPr>
              <w:t>CASE-2024-</w:t>
            </w:r>
            <w:r>
              <w:rPr>
                <w:rFonts w:ascii="Calibri"/>
                <w:spacing w:val="-4"/>
                <w:sz w:val="22"/>
              </w:rPr>
              <w:t>0124</w:t>
            </w:r>
          </w:p>
        </w:tc>
        <w:tc>
          <w:tcPr>
            <w:tcW w:w="5663" w:type="dxa"/>
          </w:tcPr>
          <w:p>
            <w:pPr>
              <w:pStyle w:val="TableParagraph"/>
              <w:spacing w:line="249" w:lineRule="exact"/>
              <w:ind w:left="339"/>
              <w:rPr>
                <w:rFonts w:ascii="Calibri"/>
                <w:sz w:val="22"/>
              </w:rPr>
            </w:pPr>
            <w:r>
              <w:rPr>
                <w:rFonts w:ascii="Calibri"/>
                <w:spacing w:val="-2"/>
                <w:sz w:val="22"/>
              </w:rPr>
              <w:t>PHA-2024-0041</w:t>
            </w:r>
            <w:r>
              <w:rPr>
                <w:rFonts w:ascii="Calibri"/>
                <w:spacing w:val="-6"/>
                <w:sz w:val="22"/>
              </w:rPr>
              <w:t> </w:t>
            </w:r>
            <w:r>
              <w:rPr>
                <w:rFonts w:ascii="Calibri"/>
                <w:spacing w:val="-2"/>
                <w:sz w:val="22"/>
              </w:rPr>
              <w:t>Springfield</w:t>
            </w:r>
            <w:r>
              <w:rPr>
                <w:rFonts w:ascii="Calibri"/>
                <w:spacing w:val="15"/>
                <w:sz w:val="22"/>
              </w:rPr>
              <w:t> </w:t>
            </w:r>
            <w:r>
              <w:rPr>
                <w:rFonts w:ascii="Calibri"/>
                <w:spacing w:val="-2"/>
                <w:sz w:val="22"/>
              </w:rPr>
              <w:t>Pharmacy,</w:t>
            </w:r>
            <w:r>
              <w:rPr>
                <w:rFonts w:ascii="Calibri"/>
                <w:spacing w:val="14"/>
                <w:sz w:val="22"/>
              </w:rPr>
              <w:t> </w:t>
            </w:r>
            <w:r>
              <w:rPr>
                <w:rFonts w:ascii="Calibri"/>
                <w:spacing w:val="-2"/>
                <w:sz w:val="22"/>
              </w:rPr>
              <w:t>DS90286</w:t>
            </w:r>
          </w:p>
        </w:tc>
      </w:tr>
      <w:tr>
        <w:trPr>
          <w:trHeight w:val="268" w:hRule="atLeast"/>
        </w:trPr>
        <w:tc>
          <w:tcPr>
            <w:tcW w:w="551" w:type="dxa"/>
          </w:tcPr>
          <w:p>
            <w:pPr>
              <w:pStyle w:val="TableParagraph"/>
              <w:spacing w:line="249" w:lineRule="exact"/>
              <w:ind w:left="1" w:right="167"/>
              <w:jc w:val="center"/>
              <w:rPr>
                <w:rFonts w:ascii="Calibri"/>
                <w:sz w:val="22"/>
              </w:rPr>
            </w:pPr>
            <w:r>
              <w:rPr>
                <w:rFonts w:ascii="Calibri"/>
                <w:spacing w:val="-5"/>
                <w:sz w:val="22"/>
              </w:rPr>
              <w:t>23.</w:t>
            </w:r>
          </w:p>
        </w:tc>
        <w:tc>
          <w:tcPr>
            <w:tcW w:w="2040" w:type="dxa"/>
          </w:tcPr>
          <w:p>
            <w:pPr>
              <w:pStyle w:val="TableParagraph"/>
              <w:spacing w:line="249" w:lineRule="exact"/>
              <w:ind w:left="108" w:right="223"/>
              <w:jc w:val="center"/>
              <w:rPr>
                <w:rFonts w:ascii="Calibri"/>
                <w:sz w:val="22"/>
              </w:rPr>
            </w:pPr>
            <w:r>
              <w:rPr>
                <w:rFonts w:ascii="Calibri"/>
                <w:spacing w:val="-2"/>
                <w:sz w:val="22"/>
              </w:rPr>
              <w:t>CASE-2023-</w:t>
            </w:r>
            <w:r>
              <w:rPr>
                <w:rFonts w:ascii="Calibri"/>
                <w:spacing w:val="-4"/>
                <w:sz w:val="22"/>
              </w:rPr>
              <w:t>0656</w:t>
            </w:r>
          </w:p>
        </w:tc>
        <w:tc>
          <w:tcPr>
            <w:tcW w:w="5663" w:type="dxa"/>
          </w:tcPr>
          <w:p>
            <w:pPr>
              <w:pStyle w:val="TableParagraph"/>
              <w:spacing w:line="249" w:lineRule="exact"/>
              <w:ind w:left="339"/>
              <w:rPr>
                <w:rFonts w:ascii="Calibri"/>
                <w:sz w:val="22"/>
              </w:rPr>
            </w:pPr>
            <w:r>
              <w:rPr>
                <w:rFonts w:ascii="Calibri"/>
                <w:spacing w:val="-2"/>
                <w:sz w:val="22"/>
              </w:rPr>
              <w:t>PHA-2023-0240</w:t>
            </w:r>
            <w:r>
              <w:rPr>
                <w:rFonts w:ascii="Calibri"/>
                <w:spacing w:val="-8"/>
                <w:sz w:val="22"/>
              </w:rPr>
              <w:t> </w:t>
            </w:r>
            <w:r>
              <w:rPr>
                <w:rFonts w:ascii="Calibri"/>
                <w:spacing w:val="-2"/>
                <w:sz w:val="22"/>
              </w:rPr>
              <w:t>Eastern</w:t>
            </w:r>
            <w:r>
              <w:rPr>
                <w:rFonts w:ascii="Calibri"/>
                <w:spacing w:val="10"/>
                <w:sz w:val="22"/>
              </w:rPr>
              <w:t> </w:t>
            </w:r>
            <w:r>
              <w:rPr>
                <w:rFonts w:ascii="Calibri"/>
                <w:spacing w:val="-2"/>
                <w:sz w:val="22"/>
              </w:rPr>
              <w:t>Pharmacy,</w:t>
            </w:r>
            <w:r>
              <w:rPr>
                <w:rFonts w:ascii="Calibri"/>
                <w:spacing w:val="13"/>
                <w:sz w:val="22"/>
              </w:rPr>
              <w:t> </w:t>
            </w:r>
            <w:r>
              <w:rPr>
                <w:rFonts w:ascii="Calibri"/>
                <w:spacing w:val="-2"/>
                <w:sz w:val="22"/>
              </w:rPr>
              <w:t>DS90270</w:t>
            </w:r>
          </w:p>
        </w:tc>
      </w:tr>
      <w:tr>
        <w:trPr>
          <w:trHeight w:val="268" w:hRule="atLeast"/>
        </w:trPr>
        <w:tc>
          <w:tcPr>
            <w:tcW w:w="551" w:type="dxa"/>
          </w:tcPr>
          <w:p>
            <w:pPr>
              <w:pStyle w:val="TableParagraph"/>
              <w:spacing w:line="249" w:lineRule="exact"/>
              <w:ind w:left="1" w:right="167"/>
              <w:jc w:val="center"/>
              <w:rPr>
                <w:rFonts w:ascii="Calibri"/>
                <w:sz w:val="22"/>
              </w:rPr>
            </w:pPr>
            <w:r>
              <w:rPr>
                <w:rFonts w:ascii="Calibri"/>
                <w:spacing w:val="-5"/>
                <w:sz w:val="22"/>
              </w:rPr>
              <w:t>24.</w:t>
            </w:r>
          </w:p>
        </w:tc>
        <w:tc>
          <w:tcPr>
            <w:tcW w:w="2040" w:type="dxa"/>
          </w:tcPr>
          <w:p>
            <w:pPr>
              <w:pStyle w:val="TableParagraph"/>
              <w:spacing w:line="249" w:lineRule="exact"/>
              <w:ind w:left="108" w:right="223"/>
              <w:jc w:val="center"/>
              <w:rPr>
                <w:rFonts w:ascii="Calibri"/>
                <w:sz w:val="22"/>
              </w:rPr>
            </w:pPr>
            <w:r>
              <w:rPr>
                <w:rFonts w:ascii="Calibri"/>
                <w:spacing w:val="-2"/>
                <w:sz w:val="22"/>
              </w:rPr>
              <w:t>CASE-2023-</w:t>
            </w:r>
            <w:r>
              <w:rPr>
                <w:rFonts w:ascii="Calibri"/>
                <w:spacing w:val="-4"/>
                <w:sz w:val="22"/>
              </w:rPr>
              <w:t>0745</w:t>
            </w:r>
          </w:p>
        </w:tc>
        <w:tc>
          <w:tcPr>
            <w:tcW w:w="5663" w:type="dxa"/>
          </w:tcPr>
          <w:p>
            <w:pPr>
              <w:pStyle w:val="TableParagraph"/>
              <w:spacing w:line="249" w:lineRule="exact"/>
              <w:ind w:left="339"/>
              <w:rPr>
                <w:rFonts w:ascii="Calibri"/>
                <w:sz w:val="22"/>
              </w:rPr>
            </w:pPr>
            <w:r>
              <w:rPr>
                <w:rFonts w:ascii="Calibri"/>
                <w:spacing w:val="-2"/>
                <w:sz w:val="22"/>
              </w:rPr>
              <w:t>PHA-2023-0264</w:t>
            </w:r>
            <w:r>
              <w:rPr>
                <w:rFonts w:ascii="Calibri"/>
                <w:spacing w:val="-8"/>
                <w:sz w:val="22"/>
              </w:rPr>
              <w:t> </w:t>
            </w:r>
            <w:r>
              <w:rPr>
                <w:rFonts w:ascii="Calibri"/>
                <w:spacing w:val="-2"/>
                <w:sz w:val="22"/>
              </w:rPr>
              <w:t>Eastern</w:t>
            </w:r>
            <w:r>
              <w:rPr>
                <w:rFonts w:ascii="Calibri"/>
                <w:spacing w:val="10"/>
                <w:sz w:val="22"/>
              </w:rPr>
              <w:t> </w:t>
            </w:r>
            <w:r>
              <w:rPr>
                <w:rFonts w:ascii="Calibri"/>
                <w:spacing w:val="-2"/>
                <w:sz w:val="22"/>
              </w:rPr>
              <w:t>Pharmacy,</w:t>
            </w:r>
            <w:r>
              <w:rPr>
                <w:rFonts w:ascii="Calibri"/>
                <w:spacing w:val="13"/>
                <w:sz w:val="22"/>
              </w:rPr>
              <w:t> </w:t>
            </w:r>
            <w:r>
              <w:rPr>
                <w:rFonts w:ascii="Calibri"/>
                <w:spacing w:val="-2"/>
                <w:sz w:val="22"/>
              </w:rPr>
              <w:t>DS90270</w:t>
            </w:r>
          </w:p>
        </w:tc>
      </w:tr>
      <w:tr>
        <w:trPr>
          <w:trHeight w:val="267" w:hRule="atLeast"/>
        </w:trPr>
        <w:tc>
          <w:tcPr>
            <w:tcW w:w="551" w:type="dxa"/>
          </w:tcPr>
          <w:p>
            <w:pPr>
              <w:pStyle w:val="TableParagraph"/>
              <w:spacing w:line="248" w:lineRule="exact"/>
              <w:ind w:left="1" w:right="167"/>
              <w:jc w:val="center"/>
              <w:rPr>
                <w:rFonts w:ascii="Calibri"/>
                <w:sz w:val="22"/>
              </w:rPr>
            </w:pPr>
            <w:r>
              <w:rPr>
                <w:rFonts w:ascii="Calibri"/>
                <w:spacing w:val="-5"/>
                <w:sz w:val="22"/>
              </w:rPr>
              <w:t>25.</w:t>
            </w:r>
          </w:p>
        </w:tc>
        <w:tc>
          <w:tcPr>
            <w:tcW w:w="2040" w:type="dxa"/>
          </w:tcPr>
          <w:p>
            <w:pPr>
              <w:pStyle w:val="TableParagraph"/>
              <w:spacing w:line="248" w:lineRule="exact"/>
              <w:ind w:left="108" w:right="223"/>
              <w:jc w:val="center"/>
              <w:rPr>
                <w:rFonts w:ascii="Calibri"/>
                <w:sz w:val="22"/>
              </w:rPr>
            </w:pPr>
            <w:r>
              <w:rPr>
                <w:rFonts w:ascii="Calibri"/>
                <w:spacing w:val="-2"/>
                <w:sz w:val="22"/>
              </w:rPr>
              <w:t>CASE-2023-</w:t>
            </w:r>
            <w:r>
              <w:rPr>
                <w:rFonts w:ascii="Calibri"/>
                <w:spacing w:val="-4"/>
                <w:sz w:val="22"/>
              </w:rPr>
              <w:t>0712</w:t>
            </w:r>
          </w:p>
        </w:tc>
        <w:tc>
          <w:tcPr>
            <w:tcW w:w="5663" w:type="dxa"/>
          </w:tcPr>
          <w:p>
            <w:pPr>
              <w:pStyle w:val="TableParagraph"/>
              <w:spacing w:line="248" w:lineRule="exact"/>
              <w:ind w:left="339"/>
              <w:rPr>
                <w:rFonts w:ascii="Calibri"/>
                <w:sz w:val="22"/>
              </w:rPr>
            </w:pPr>
            <w:r>
              <w:rPr>
                <w:rFonts w:ascii="Calibri"/>
                <w:sz w:val="22"/>
              </w:rPr>
              <w:t>PHA-2023-0261</w:t>
            </w:r>
            <w:r>
              <w:rPr>
                <w:rFonts w:ascii="Calibri"/>
                <w:spacing w:val="-16"/>
                <w:sz w:val="22"/>
              </w:rPr>
              <w:t> </w:t>
            </w:r>
            <w:r>
              <w:rPr>
                <w:rFonts w:ascii="Calibri"/>
                <w:sz w:val="22"/>
              </w:rPr>
              <w:t>Walgreens</w:t>
            </w:r>
            <w:r>
              <w:rPr>
                <w:rFonts w:ascii="Calibri"/>
                <w:spacing w:val="-13"/>
                <w:sz w:val="22"/>
              </w:rPr>
              <w:t> </w:t>
            </w:r>
            <w:r>
              <w:rPr>
                <w:rFonts w:ascii="Calibri"/>
                <w:sz w:val="22"/>
              </w:rPr>
              <w:t>#7703,</w:t>
            </w:r>
            <w:r>
              <w:rPr>
                <w:rFonts w:ascii="Calibri"/>
                <w:spacing w:val="-11"/>
                <w:sz w:val="22"/>
              </w:rPr>
              <w:t> </w:t>
            </w:r>
            <w:r>
              <w:rPr>
                <w:rFonts w:ascii="Calibri"/>
                <w:spacing w:val="-2"/>
                <w:sz w:val="22"/>
              </w:rPr>
              <w:t>DS3383</w:t>
            </w:r>
          </w:p>
        </w:tc>
      </w:tr>
      <w:tr>
        <w:trPr>
          <w:trHeight w:val="267" w:hRule="atLeast"/>
        </w:trPr>
        <w:tc>
          <w:tcPr>
            <w:tcW w:w="551" w:type="dxa"/>
          </w:tcPr>
          <w:p>
            <w:pPr>
              <w:pStyle w:val="TableParagraph"/>
              <w:spacing w:line="248" w:lineRule="exact"/>
              <w:ind w:left="1" w:right="167"/>
              <w:jc w:val="center"/>
              <w:rPr>
                <w:rFonts w:ascii="Calibri"/>
                <w:sz w:val="22"/>
              </w:rPr>
            </w:pPr>
            <w:r>
              <w:rPr>
                <w:rFonts w:ascii="Calibri"/>
                <w:spacing w:val="-5"/>
                <w:sz w:val="22"/>
              </w:rPr>
              <w:t>26.</w:t>
            </w:r>
          </w:p>
        </w:tc>
        <w:tc>
          <w:tcPr>
            <w:tcW w:w="2040" w:type="dxa"/>
          </w:tcPr>
          <w:p>
            <w:pPr>
              <w:pStyle w:val="TableParagraph"/>
              <w:spacing w:line="248" w:lineRule="exact"/>
              <w:ind w:left="108" w:right="223"/>
              <w:jc w:val="center"/>
              <w:rPr>
                <w:rFonts w:ascii="Calibri"/>
                <w:sz w:val="22"/>
              </w:rPr>
            </w:pPr>
            <w:r>
              <w:rPr>
                <w:rFonts w:ascii="Calibri"/>
                <w:spacing w:val="-2"/>
                <w:sz w:val="22"/>
              </w:rPr>
              <w:t>CASE-2024-</w:t>
            </w:r>
            <w:r>
              <w:rPr>
                <w:rFonts w:ascii="Calibri"/>
                <w:spacing w:val="-4"/>
                <w:sz w:val="22"/>
              </w:rPr>
              <w:t>0129</w:t>
            </w:r>
          </w:p>
        </w:tc>
        <w:tc>
          <w:tcPr>
            <w:tcW w:w="5663" w:type="dxa"/>
          </w:tcPr>
          <w:p>
            <w:pPr>
              <w:pStyle w:val="TableParagraph"/>
              <w:spacing w:line="248" w:lineRule="exact"/>
              <w:ind w:left="339"/>
              <w:rPr>
                <w:rFonts w:ascii="Calibri"/>
                <w:sz w:val="22"/>
              </w:rPr>
            </w:pPr>
            <w:r>
              <w:rPr>
                <w:rFonts w:ascii="Calibri"/>
                <w:sz w:val="22"/>
              </w:rPr>
              <w:t>PHA-2024-0037</w:t>
            </w:r>
            <w:r>
              <w:rPr>
                <w:rFonts w:ascii="Calibri"/>
                <w:spacing w:val="-16"/>
                <w:sz w:val="22"/>
              </w:rPr>
              <w:t> </w:t>
            </w:r>
            <w:r>
              <w:rPr>
                <w:rFonts w:ascii="Calibri"/>
                <w:sz w:val="22"/>
              </w:rPr>
              <w:t>Walmart</w:t>
            </w:r>
            <w:r>
              <w:rPr>
                <w:rFonts w:ascii="Calibri"/>
                <w:spacing w:val="-13"/>
                <w:sz w:val="22"/>
              </w:rPr>
              <w:t> </w:t>
            </w:r>
            <w:r>
              <w:rPr>
                <w:rFonts w:ascii="Calibri"/>
                <w:sz w:val="22"/>
              </w:rPr>
              <w:t>10-2904,</w:t>
            </w:r>
            <w:r>
              <w:rPr>
                <w:rFonts w:ascii="Calibri"/>
                <w:spacing w:val="-9"/>
                <w:sz w:val="22"/>
              </w:rPr>
              <w:t> </w:t>
            </w:r>
            <w:r>
              <w:rPr>
                <w:rFonts w:ascii="Calibri"/>
                <w:spacing w:val="-2"/>
                <w:sz w:val="22"/>
              </w:rPr>
              <w:t>DS2977</w:t>
            </w:r>
          </w:p>
        </w:tc>
      </w:tr>
      <w:tr>
        <w:trPr>
          <w:trHeight w:val="268" w:hRule="atLeast"/>
        </w:trPr>
        <w:tc>
          <w:tcPr>
            <w:tcW w:w="551" w:type="dxa"/>
          </w:tcPr>
          <w:p>
            <w:pPr>
              <w:pStyle w:val="TableParagraph"/>
              <w:spacing w:line="249" w:lineRule="exact"/>
              <w:ind w:left="1" w:right="167"/>
              <w:jc w:val="center"/>
              <w:rPr>
                <w:rFonts w:ascii="Calibri"/>
                <w:sz w:val="22"/>
              </w:rPr>
            </w:pPr>
            <w:r>
              <w:rPr>
                <w:rFonts w:ascii="Calibri"/>
                <w:spacing w:val="-5"/>
                <w:sz w:val="22"/>
              </w:rPr>
              <w:t>27.</w:t>
            </w:r>
          </w:p>
        </w:tc>
        <w:tc>
          <w:tcPr>
            <w:tcW w:w="2040" w:type="dxa"/>
          </w:tcPr>
          <w:p>
            <w:pPr>
              <w:pStyle w:val="TableParagraph"/>
              <w:spacing w:line="249" w:lineRule="exact"/>
              <w:ind w:left="107" w:right="223"/>
              <w:jc w:val="center"/>
              <w:rPr>
                <w:rFonts w:ascii="Calibri"/>
                <w:sz w:val="22"/>
              </w:rPr>
            </w:pPr>
            <w:r>
              <w:rPr>
                <w:rFonts w:ascii="Calibri"/>
                <w:spacing w:val="-2"/>
                <w:sz w:val="22"/>
              </w:rPr>
              <w:t>CASE-2023-</w:t>
            </w:r>
            <w:r>
              <w:rPr>
                <w:rFonts w:ascii="Calibri"/>
                <w:spacing w:val="-4"/>
                <w:sz w:val="22"/>
              </w:rPr>
              <w:t>0002</w:t>
            </w:r>
          </w:p>
        </w:tc>
        <w:tc>
          <w:tcPr>
            <w:tcW w:w="5663" w:type="dxa"/>
          </w:tcPr>
          <w:p>
            <w:pPr>
              <w:pStyle w:val="TableParagraph"/>
              <w:spacing w:line="249" w:lineRule="exact"/>
              <w:ind w:left="339"/>
              <w:rPr>
                <w:rFonts w:ascii="Calibri"/>
                <w:sz w:val="22"/>
              </w:rPr>
            </w:pPr>
            <w:r>
              <w:rPr>
                <w:rFonts w:ascii="Calibri"/>
                <w:sz w:val="22"/>
              </w:rPr>
              <w:t>INV9194</w:t>
            </w:r>
            <w:r>
              <w:rPr>
                <w:rFonts w:ascii="Calibri"/>
                <w:spacing w:val="-4"/>
                <w:sz w:val="22"/>
              </w:rPr>
              <w:t> </w:t>
            </w:r>
            <w:r>
              <w:rPr>
                <w:rFonts w:ascii="Calibri"/>
                <w:sz w:val="22"/>
              </w:rPr>
              <w:t>CAPS</w:t>
            </w:r>
            <w:r>
              <w:rPr>
                <w:rFonts w:ascii="Calibri"/>
                <w:spacing w:val="-5"/>
                <w:sz w:val="22"/>
              </w:rPr>
              <w:t> </w:t>
            </w:r>
            <w:r>
              <w:rPr>
                <w:rFonts w:ascii="Calibri"/>
                <w:sz w:val="22"/>
              </w:rPr>
              <w:t>Inc,</w:t>
            </w:r>
            <w:r>
              <w:rPr>
                <w:rFonts w:ascii="Calibri"/>
                <w:spacing w:val="-5"/>
                <w:sz w:val="22"/>
              </w:rPr>
              <w:t> </w:t>
            </w:r>
            <w:r>
              <w:rPr>
                <w:rFonts w:ascii="Calibri"/>
                <w:sz w:val="22"/>
              </w:rPr>
              <w:t>Woburn,</w:t>
            </w:r>
            <w:r>
              <w:rPr>
                <w:rFonts w:ascii="Calibri"/>
                <w:spacing w:val="-4"/>
                <w:sz w:val="22"/>
              </w:rPr>
              <w:t> </w:t>
            </w:r>
            <w:r>
              <w:rPr>
                <w:rFonts w:ascii="Calibri"/>
                <w:spacing w:val="-2"/>
                <w:sz w:val="22"/>
              </w:rPr>
              <w:t>DS3312</w:t>
            </w:r>
          </w:p>
        </w:tc>
      </w:tr>
      <w:tr>
        <w:trPr>
          <w:trHeight w:val="268" w:hRule="atLeast"/>
        </w:trPr>
        <w:tc>
          <w:tcPr>
            <w:tcW w:w="551" w:type="dxa"/>
          </w:tcPr>
          <w:p>
            <w:pPr>
              <w:pStyle w:val="TableParagraph"/>
              <w:spacing w:line="249" w:lineRule="exact"/>
              <w:ind w:right="167"/>
              <w:jc w:val="center"/>
              <w:rPr>
                <w:rFonts w:ascii="Calibri"/>
                <w:sz w:val="22"/>
              </w:rPr>
            </w:pPr>
            <w:r>
              <w:rPr>
                <w:rFonts w:ascii="Calibri"/>
                <w:spacing w:val="-5"/>
                <w:sz w:val="22"/>
              </w:rPr>
              <w:t>28.</w:t>
            </w:r>
          </w:p>
        </w:tc>
        <w:tc>
          <w:tcPr>
            <w:tcW w:w="2040" w:type="dxa"/>
          </w:tcPr>
          <w:p>
            <w:pPr>
              <w:pStyle w:val="TableParagraph"/>
              <w:spacing w:line="249" w:lineRule="exact"/>
              <w:ind w:left="107" w:right="223"/>
              <w:jc w:val="center"/>
              <w:rPr>
                <w:rFonts w:ascii="Calibri"/>
                <w:sz w:val="22"/>
              </w:rPr>
            </w:pPr>
            <w:r>
              <w:rPr>
                <w:rFonts w:ascii="Calibri"/>
                <w:spacing w:val="-2"/>
                <w:sz w:val="22"/>
              </w:rPr>
              <w:t>CASE-2023-</w:t>
            </w:r>
            <w:r>
              <w:rPr>
                <w:rFonts w:ascii="Calibri"/>
                <w:spacing w:val="-4"/>
                <w:sz w:val="22"/>
              </w:rPr>
              <w:t>0521</w:t>
            </w:r>
          </w:p>
        </w:tc>
        <w:tc>
          <w:tcPr>
            <w:tcW w:w="5663" w:type="dxa"/>
          </w:tcPr>
          <w:p>
            <w:pPr>
              <w:pStyle w:val="TableParagraph"/>
              <w:spacing w:line="249" w:lineRule="exact"/>
              <w:ind w:left="338"/>
              <w:rPr>
                <w:rFonts w:ascii="Calibri"/>
                <w:sz w:val="22"/>
              </w:rPr>
            </w:pPr>
            <w:r>
              <w:rPr>
                <w:rFonts w:ascii="Calibri"/>
                <w:sz w:val="22"/>
              </w:rPr>
              <w:t>INV8330</w:t>
            </w:r>
            <w:r>
              <w:rPr>
                <w:rFonts w:ascii="Calibri"/>
                <w:spacing w:val="-7"/>
                <w:sz w:val="22"/>
              </w:rPr>
              <w:t> </w:t>
            </w:r>
            <w:r>
              <w:rPr>
                <w:rFonts w:ascii="Calibri"/>
                <w:sz w:val="22"/>
              </w:rPr>
              <w:t>Freedom</w:t>
            </w:r>
            <w:r>
              <w:rPr>
                <w:rFonts w:ascii="Calibri"/>
                <w:spacing w:val="-6"/>
                <w:sz w:val="22"/>
              </w:rPr>
              <w:t> </w:t>
            </w:r>
            <w:r>
              <w:rPr>
                <w:rFonts w:ascii="Calibri"/>
                <w:sz w:val="22"/>
              </w:rPr>
              <w:t>Fertility,</w:t>
            </w:r>
            <w:r>
              <w:rPr>
                <w:rFonts w:ascii="Calibri"/>
                <w:spacing w:val="-9"/>
                <w:sz w:val="22"/>
              </w:rPr>
              <w:t> </w:t>
            </w:r>
            <w:r>
              <w:rPr>
                <w:rFonts w:ascii="Calibri"/>
                <w:spacing w:val="-2"/>
                <w:sz w:val="22"/>
              </w:rPr>
              <w:t>DS89717</w:t>
            </w:r>
          </w:p>
        </w:tc>
      </w:tr>
      <w:tr>
        <w:trPr>
          <w:trHeight w:val="268" w:hRule="atLeast"/>
        </w:trPr>
        <w:tc>
          <w:tcPr>
            <w:tcW w:w="551" w:type="dxa"/>
          </w:tcPr>
          <w:p>
            <w:pPr>
              <w:pStyle w:val="TableParagraph"/>
              <w:spacing w:line="249" w:lineRule="exact"/>
              <w:ind w:right="167"/>
              <w:jc w:val="center"/>
              <w:rPr>
                <w:rFonts w:ascii="Calibri"/>
                <w:sz w:val="22"/>
              </w:rPr>
            </w:pPr>
            <w:r>
              <w:rPr>
                <w:rFonts w:ascii="Calibri"/>
                <w:spacing w:val="-5"/>
                <w:sz w:val="22"/>
              </w:rPr>
              <w:t>29.</w:t>
            </w:r>
          </w:p>
        </w:tc>
        <w:tc>
          <w:tcPr>
            <w:tcW w:w="2040" w:type="dxa"/>
          </w:tcPr>
          <w:p>
            <w:pPr>
              <w:pStyle w:val="TableParagraph"/>
              <w:spacing w:line="249" w:lineRule="exact"/>
              <w:ind w:left="107" w:right="223"/>
              <w:jc w:val="center"/>
              <w:rPr>
                <w:rFonts w:ascii="Calibri"/>
                <w:sz w:val="22"/>
              </w:rPr>
            </w:pPr>
            <w:r>
              <w:rPr>
                <w:rFonts w:ascii="Calibri"/>
                <w:spacing w:val="-2"/>
                <w:sz w:val="22"/>
              </w:rPr>
              <w:t>CASE-2024-</w:t>
            </w:r>
            <w:r>
              <w:rPr>
                <w:rFonts w:ascii="Calibri"/>
                <w:spacing w:val="-4"/>
                <w:sz w:val="22"/>
              </w:rPr>
              <w:t>0080</w:t>
            </w:r>
          </w:p>
        </w:tc>
        <w:tc>
          <w:tcPr>
            <w:tcW w:w="5663" w:type="dxa"/>
          </w:tcPr>
          <w:p>
            <w:pPr>
              <w:pStyle w:val="TableParagraph"/>
              <w:spacing w:line="249" w:lineRule="exact"/>
              <w:ind w:left="338"/>
              <w:rPr>
                <w:rFonts w:ascii="Calibri"/>
                <w:sz w:val="22"/>
              </w:rPr>
            </w:pPr>
            <w:r>
              <w:rPr>
                <w:rFonts w:ascii="Calibri"/>
                <w:sz w:val="22"/>
              </w:rPr>
              <w:t>PHA-2024-0006</w:t>
            </w:r>
            <w:r>
              <w:rPr>
                <w:rFonts w:ascii="Calibri"/>
                <w:spacing w:val="-16"/>
                <w:sz w:val="22"/>
              </w:rPr>
              <w:t> </w:t>
            </w:r>
            <w:r>
              <w:rPr>
                <w:rFonts w:ascii="Calibri"/>
                <w:sz w:val="22"/>
              </w:rPr>
              <w:t>Walgreens</w:t>
            </w:r>
            <w:r>
              <w:rPr>
                <w:rFonts w:ascii="Calibri"/>
                <w:spacing w:val="-13"/>
                <w:sz w:val="22"/>
              </w:rPr>
              <w:t> </w:t>
            </w:r>
            <w:r>
              <w:rPr>
                <w:rFonts w:ascii="Calibri"/>
                <w:sz w:val="22"/>
              </w:rPr>
              <w:t>#17259,</w:t>
            </w:r>
            <w:r>
              <w:rPr>
                <w:rFonts w:ascii="Calibri"/>
                <w:spacing w:val="-11"/>
                <w:sz w:val="22"/>
              </w:rPr>
              <w:t> </w:t>
            </w:r>
            <w:r>
              <w:rPr>
                <w:rFonts w:ascii="Calibri"/>
                <w:spacing w:val="-2"/>
                <w:sz w:val="22"/>
              </w:rPr>
              <w:t>DS90362</w:t>
            </w:r>
          </w:p>
        </w:tc>
      </w:tr>
      <w:tr>
        <w:trPr>
          <w:trHeight w:val="268" w:hRule="atLeast"/>
        </w:trPr>
        <w:tc>
          <w:tcPr>
            <w:tcW w:w="551" w:type="dxa"/>
          </w:tcPr>
          <w:p>
            <w:pPr>
              <w:pStyle w:val="TableParagraph"/>
              <w:spacing w:line="249" w:lineRule="exact"/>
              <w:ind w:right="167"/>
              <w:jc w:val="center"/>
              <w:rPr>
                <w:rFonts w:ascii="Calibri"/>
                <w:sz w:val="22"/>
              </w:rPr>
            </w:pPr>
            <w:r>
              <w:rPr>
                <w:rFonts w:ascii="Calibri"/>
                <w:spacing w:val="-5"/>
                <w:sz w:val="22"/>
              </w:rPr>
              <w:t>30.</w:t>
            </w:r>
          </w:p>
        </w:tc>
        <w:tc>
          <w:tcPr>
            <w:tcW w:w="2040" w:type="dxa"/>
          </w:tcPr>
          <w:p>
            <w:pPr>
              <w:pStyle w:val="TableParagraph"/>
              <w:spacing w:line="249" w:lineRule="exact"/>
              <w:ind w:left="107" w:right="223"/>
              <w:jc w:val="center"/>
              <w:rPr>
                <w:rFonts w:ascii="Calibri"/>
                <w:sz w:val="22"/>
              </w:rPr>
            </w:pPr>
            <w:r>
              <w:rPr>
                <w:rFonts w:ascii="Calibri"/>
                <w:spacing w:val="-2"/>
                <w:sz w:val="22"/>
              </w:rPr>
              <w:t>CASE-2024-</w:t>
            </w:r>
            <w:r>
              <w:rPr>
                <w:rFonts w:ascii="Calibri"/>
                <w:spacing w:val="-4"/>
                <w:sz w:val="22"/>
              </w:rPr>
              <w:t>0008</w:t>
            </w:r>
          </w:p>
        </w:tc>
        <w:tc>
          <w:tcPr>
            <w:tcW w:w="5663" w:type="dxa"/>
          </w:tcPr>
          <w:p>
            <w:pPr>
              <w:pStyle w:val="TableParagraph"/>
              <w:spacing w:line="249" w:lineRule="exact"/>
              <w:ind w:left="338"/>
              <w:rPr>
                <w:rFonts w:ascii="Calibri"/>
                <w:sz w:val="22"/>
              </w:rPr>
            </w:pPr>
            <w:r>
              <w:rPr>
                <w:rFonts w:ascii="Calibri"/>
                <w:sz w:val="22"/>
              </w:rPr>
              <w:t>PHA-2024-0021</w:t>
            </w:r>
            <w:r>
              <w:rPr>
                <w:rFonts w:ascii="Calibri"/>
                <w:spacing w:val="-16"/>
                <w:sz w:val="22"/>
              </w:rPr>
              <w:t> </w:t>
            </w:r>
            <w:r>
              <w:rPr>
                <w:rFonts w:ascii="Calibri"/>
                <w:sz w:val="22"/>
              </w:rPr>
              <w:t>CVS</w:t>
            </w:r>
            <w:r>
              <w:rPr>
                <w:rFonts w:ascii="Calibri"/>
                <w:spacing w:val="-11"/>
                <w:sz w:val="22"/>
              </w:rPr>
              <w:t> </w:t>
            </w:r>
            <w:r>
              <w:rPr>
                <w:rFonts w:ascii="Calibri"/>
                <w:sz w:val="22"/>
              </w:rPr>
              <w:t>#1866,</w:t>
            </w:r>
            <w:r>
              <w:rPr>
                <w:rFonts w:ascii="Calibri"/>
                <w:spacing w:val="-8"/>
                <w:sz w:val="22"/>
              </w:rPr>
              <w:t> </w:t>
            </w:r>
            <w:r>
              <w:rPr>
                <w:rFonts w:ascii="Calibri"/>
                <w:spacing w:val="-2"/>
                <w:sz w:val="22"/>
              </w:rPr>
              <w:t>DS2956</w:t>
            </w:r>
          </w:p>
        </w:tc>
      </w:tr>
      <w:tr>
        <w:trPr>
          <w:trHeight w:val="269" w:hRule="atLeast"/>
        </w:trPr>
        <w:tc>
          <w:tcPr>
            <w:tcW w:w="551" w:type="dxa"/>
          </w:tcPr>
          <w:p>
            <w:pPr>
              <w:pStyle w:val="TableParagraph"/>
              <w:spacing w:line="249" w:lineRule="exact"/>
              <w:ind w:right="167"/>
              <w:jc w:val="center"/>
              <w:rPr>
                <w:rFonts w:ascii="Calibri"/>
                <w:sz w:val="22"/>
              </w:rPr>
            </w:pPr>
            <w:r>
              <w:rPr>
                <w:rFonts w:ascii="Calibri"/>
                <w:spacing w:val="-5"/>
                <w:sz w:val="22"/>
              </w:rPr>
              <w:t>31.</w:t>
            </w:r>
          </w:p>
        </w:tc>
        <w:tc>
          <w:tcPr>
            <w:tcW w:w="2040" w:type="dxa"/>
          </w:tcPr>
          <w:p>
            <w:pPr>
              <w:pStyle w:val="TableParagraph"/>
              <w:spacing w:line="249" w:lineRule="exact"/>
              <w:ind w:left="107" w:right="223"/>
              <w:jc w:val="center"/>
              <w:rPr>
                <w:rFonts w:ascii="Calibri"/>
                <w:sz w:val="22"/>
              </w:rPr>
            </w:pPr>
            <w:r>
              <w:rPr>
                <w:rFonts w:ascii="Calibri"/>
                <w:spacing w:val="-2"/>
                <w:sz w:val="22"/>
              </w:rPr>
              <w:t>CASE-2024-</w:t>
            </w:r>
            <w:r>
              <w:rPr>
                <w:rFonts w:ascii="Calibri"/>
                <w:spacing w:val="-4"/>
                <w:sz w:val="22"/>
              </w:rPr>
              <w:t>0943</w:t>
            </w:r>
          </w:p>
        </w:tc>
        <w:tc>
          <w:tcPr>
            <w:tcW w:w="5663" w:type="dxa"/>
          </w:tcPr>
          <w:p>
            <w:pPr>
              <w:pStyle w:val="TableParagraph"/>
              <w:spacing w:line="249" w:lineRule="exact"/>
              <w:ind w:left="338"/>
              <w:rPr>
                <w:rFonts w:ascii="Calibri"/>
                <w:sz w:val="22"/>
              </w:rPr>
            </w:pPr>
            <w:r>
              <w:rPr>
                <w:rFonts w:ascii="Calibri"/>
                <w:sz w:val="22"/>
              </w:rPr>
              <w:t>PHA-2024-0030</w:t>
            </w:r>
            <w:r>
              <w:rPr>
                <w:rFonts w:ascii="Calibri"/>
                <w:spacing w:val="-16"/>
                <w:sz w:val="22"/>
              </w:rPr>
              <w:t> </w:t>
            </w:r>
            <w:r>
              <w:rPr>
                <w:rFonts w:ascii="Calibri"/>
                <w:sz w:val="22"/>
              </w:rPr>
              <w:t>CVS</w:t>
            </w:r>
            <w:r>
              <w:rPr>
                <w:rFonts w:ascii="Calibri"/>
                <w:spacing w:val="-10"/>
                <w:sz w:val="22"/>
              </w:rPr>
              <w:t> </w:t>
            </w:r>
            <w:r>
              <w:rPr>
                <w:rFonts w:ascii="Calibri"/>
                <w:sz w:val="22"/>
              </w:rPr>
              <w:t>#859,</w:t>
            </w:r>
            <w:r>
              <w:rPr>
                <w:rFonts w:ascii="Calibri"/>
                <w:spacing w:val="-6"/>
                <w:sz w:val="22"/>
              </w:rPr>
              <w:t> </w:t>
            </w:r>
            <w:r>
              <w:rPr>
                <w:rFonts w:ascii="Calibri"/>
                <w:spacing w:val="-2"/>
                <w:sz w:val="22"/>
              </w:rPr>
              <w:t>DS3618</w:t>
            </w:r>
          </w:p>
        </w:tc>
      </w:tr>
      <w:tr>
        <w:trPr>
          <w:trHeight w:val="269" w:hRule="atLeast"/>
        </w:trPr>
        <w:tc>
          <w:tcPr>
            <w:tcW w:w="551" w:type="dxa"/>
          </w:tcPr>
          <w:p>
            <w:pPr>
              <w:pStyle w:val="TableParagraph"/>
              <w:spacing w:line="250" w:lineRule="exact"/>
              <w:ind w:left="2" w:right="167"/>
              <w:jc w:val="center"/>
              <w:rPr>
                <w:rFonts w:ascii="Calibri"/>
                <w:sz w:val="22"/>
              </w:rPr>
            </w:pPr>
            <w:r>
              <w:rPr>
                <w:rFonts w:ascii="Calibri"/>
                <w:spacing w:val="-5"/>
                <w:sz w:val="22"/>
              </w:rPr>
              <w:t>32.</w:t>
            </w:r>
          </w:p>
        </w:tc>
        <w:tc>
          <w:tcPr>
            <w:tcW w:w="2040" w:type="dxa"/>
          </w:tcPr>
          <w:p>
            <w:pPr>
              <w:pStyle w:val="TableParagraph"/>
              <w:spacing w:line="250" w:lineRule="exact"/>
              <w:ind w:right="223"/>
              <w:jc w:val="center"/>
              <w:rPr>
                <w:rFonts w:ascii="Calibri"/>
                <w:sz w:val="22"/>
              </w:rPr>
            </w:pPr>
            <w:r>
              <w:rPr>
                <w:rFonts w:ascii="Calibri"/>
                <w:spacing w:val="-2"/>
                <w:sz w:val="22"/>
              </w:rPr>
              <w:t>CAS-2023-</w:t>
            </w:r>
            <w:r>
              <w:rPr>
                <w:rFonts w:ascii="Calibri"/>
                <w:spacing w:val="-4"/>
                <w:sz w:val="22"/>
              </w:rPr>
              <w:t>1148</w:t>
            </w:r>
          </w:p>
        </w:tc>
        <w:tc>
          <w:tcPr>
            <w:tcW w:w="5663" w:type="dxa"/>
          </w:tcPr>
          <w:p>
            <w:pPr>
              <w:pStyle w:val="TableParagraph"/>
              <w:spacing w:line="250" w:lineRule="exact"/>
              <w:ind w:left="339"/>
              <w:rPr>
                <w:rFonts w:ascii="Calibri"/>
                <w:sz w:val="22"/>
              </w:rPr>
            </w:pPr>
            <w:r>
              <w:rPr>
                <w:rFonts w:ascii="Calibri"/>
                <w:sz w:val="22"/>
              </w:rPr>
              <w:t>PHA-2024-0032</w:t>
            </w:r>
            <w:r>
              <w:rPr>
                <w:rFonts w:ascii="Calibri"/>
                <w:spacing w:val="-16"/>
                <w:sz w:val="22"/>
              </w:rPr>
              <w:t> </w:t>
            </w:r>
            <w:r>
              <w:rPr>
                <w:rFonts w:ascii="Calibri"/>
                <w:sz w:val="22"/>
              </w:rPr>
              <w:t>CVS</w:t>
            </w:r>
            <w:r>
              <w:rPr>
                <w:rFonts w:ascii="Calibri"/>
                <w:spacing w:val="-11"/>
                <w:sz w:val="22"/>
              </w:rPr>
              <w:t> </w:t>
            </w:r>
            <w:r>
              <w:rPr>
                <w:rFonts w:ascii="Calibri"/>
                <w:sz w:val="22"/>
              </w:rPr>
              <w:t>#1900,</w:t>
            </w:r>
            <w:r>
              <w:rPr>
                <w:rFonts w:ascii="Calibri"/>
                <w:spacing w:val="-8"/>
                <w:sz w:val="22"/>
              </w:rPr>
              <w:t> </w:t>
            </w:r>
            <w:r>
              <w:rPr>
                <w:rFonts w:ascii="Calibri"/>
                <w:spacing w:val="-2"/>
                <w:sz w:val="22"/>
              </w:rPr>
              <w:t>DS3193</w:t>
            </w:r>
          </w:p>
        </w:tc>
      </w:tr>
      <w:tr>
        <w:trPr>
          <w:trHeight w:val="244" w:hRule="atLeast"/>
        </w:trPr>
        <w:tc>
          <w:tcPr>
            <w:tcW w:w="551" w:type="dxa"/>
          </w:tcPr>
          <w:p>
            <w:pPr>
              <w:pStyle w:val="TableParagraph"/>
              <w:spacing w:line="225" w:lineRule="exact"/>
              <w:ind w:left="2" w:right="167"/>
              <w:jc w:val="center"/>
              <w:rPr>
                <w:rFonts w:ascii="Calibri"/>
                <w:sz w:val="22"/>
              </w:rPr>
            </w:pPr>
            <w:r>
              <w:rPr>
                <w:rFonts w:ascii="Calibri"/>
                <w:spacing w:val="-5"/>
                <w:sz w:val="22"/>
              </w:rPr>
              <w:t>33.</w:t>
            </w:r>
          </w:p>
        </w:tc>
        <w:tc>
          <w:tcPr>
            <w:tcW w:w="2040" w:type="dxa"/>
          </w:tcPr>
          <w:p>
            <w:pPr>
              <w:pStyle w:val="TableParagraph"/>
              <w:spacing w:line="225" w:lineRule="exact"/>
              <w:ind w:left="108" w:right="223"/>
              <w:jc w:val="center"/>
              <w:rPr>
                <w:rFonts w:ascii="Calibri"/>
                <w:sz w:val="22"/>
              </w:rPr>
            </w:pPr>
            <w:r>
              <w:rPr>
                <w:rFonts w:ascii="Calibri"/>
                <w:spacing w:val="-2"/>
                <w:sz w:val="22"/>
              </w:rPr>
              <w:t>CASE-2023-</w:t>
            </w:r>
            <w:r>
              <w:rPr>
                <w:rFonts w:ascii="Calibri"/>
                <w:spacing w:val="-4"/>
                <w:sz w:val="22"/>
              </w:rPr>
              <w:t>0710</w:t>
            </w:r>
          </w:p>
        </w:tc>
        <w:tc>
          <w:tcPr>
            <w:tcW w:w="5663" w:type="dxa"/>
          </w:tcPr>
          <w:p>
            <w:pPr>
              <w:pStyle w:val="TableParagraph"/>
              <w:spacing w:line="225" w:lineRule="exact"/>
              <w:ind w:left="339"/>
              <w:rPr>
                <w:rFonts w:ascii="Calibri"/>
                <w:sz w:val="22"/>
              </w:rPr>
            </w:pPr>
            <w:r>
              <w:rPr>
                <w:rFonts w:ascii="Calibri"/>
                <w:sz w:val="22"/>
              </w:rPr>
              <w:t>PHA-2023-0254</w:t>
            </w:r>
            <w:r>
              <w:rPr>
                <w:rFonts w:ascii="Calibri"/>
                <w:spacing w:val="-16"/>
                <w:sz w:val="22"/>
              </w:rPr>
              <w:t> </w:t>
            </w:r>
            <w:r>
              <w:rPr>
                <w:rFonts w:ascii="Calibri"/>
                <w:sz w:val="22"/>
              </w:rPr>
              <w:t>CVS</w:t>
            </w:r>
            <w:r>
              <w:rPr>
                <w:rFonts w:ascii="Calibri"/>
                <w:spacing w:val="-10"/>
                <w:sz w:val="22"/>
              </w:rPr>
              <w:t> </w:t>
            </w:r>
            <w:r>
              <w:rPr>
                <w:rFonts w:ascii="Calibri"/>
                <w:sz w:val="22"/>
              </w:rPr>
              <w:t>#316,</w:t>
            </w:r>
            <w:r>
              <w:rPr>
                <w:rFonts w:ascii="Calibri"/>
                <w:spacing w:val="-6"/>
                <w:sz w:val="22"/>
              </w:rPr>
              <w:t> </w:t>
            </w:r>
            <w:r>
              <w:rPr>
                <w:rFonts w:ascii="Calibri"/>
                <w:spacing w:val="-2"/>
                <w:sz w:val="22"/>
              </w:rPr>
              <w:t>DS89941</w:t>
            </w:r>
          </w:p>
        </w:tc>
      </w:tr>
    </w:tbl>
    <w:p>
      <w:pPr>
        <w:pStyle w:val="BodyText"/>
        <w:spacing w:before="19"/>
      </w:pPr>
    </w:p>
    <w:p>
      <w:pPr>
        <w:pStyle w:val="BodyText"/>
        <w:spacing w:line="237" w:lineRule="auto"/>
        <w:ind w:left="1080" w:right="7987"/>
      </w:pPr>
      <w:r>
        <w:rPr/>
        <w:t>Respectfully</w:t>
      </w:r>
      <w:r>
        <w:rPr>
          <w:spacing w:val="-13"/>
        </w:rPr>
        <w:t> </w:t>
      </w:r>
      <w:r>
        <w:rPr/>
        <w:t>Submitted, Rita Morelli, Secretary</w:t>
      </w:r>
    </w:p>
    <w:sectPr>
      <w:pgSz w:w="12240" w:h="15840"/>
      <w:pgMar w:header="0" w:footer="1320" w:top="1400" w:bottom="1520" w:left="3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315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2,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8332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2,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3664">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82816"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834176">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2,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82304"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2,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4688">
              <wp:simplePos x="0" y="0"/>
              <wp:positionH relativeFrom="page">
                <wp:posOffset>3451352</wp:posOffset>
              </wp:positionH>
              <wp:positionV relativeFrom="page">
                <wp:posOffset>9068646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21</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481792"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21</w:t>
                    </w:r>
                  </w:p>
                </w:txbxContent>
              </v:textbox>
              <w10:wrap type="none"/>
            </v:shape>
          </w:pict>
        </mc:Fallback>
      </mc:AlternateContent>
    </w:r>
    <w:r>
      <w:rPr/>
      <mc:AlternateContent>
        <mc:Choice Requires="wps">
          <w:drawing>
            <wp:anchor distT="0" distB="0" distL="0" distR="0" allowOverlap="1" layoutInCell="1" locked="0" behindDoc="1" simplePos="0" relativeHeight="486835200">
              <wp:simplePos x="0" y="0"/>
              <wp:positionH relativeFrom="page">
                <wp:posOffset>901700</wp:posOffset>
              </wp:positionH>
              <wp:positionV relativeFrom="page">
                <wp:posOffset>9243906</wp:posOffset>
              </wp:positionV>
              <wp:extent cx="2380615"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806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5/2/24 BOP Approved: 6/6/24</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481280"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5/2/24 BOP Approved: 6/6/24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1800" w:hanging="72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740" w:hanging="721"/>
      </w:pPr>
      <w:rPr>
        <w:rFonts w:hint="default"/>
        <w:lang w:val="en-US" w:eastAsia="en-US" w:bidi="ar-SA"/>
      </w:rPr>
    </w:lvl>
    <w:lvl w:ilvl="2">
      <w:start w:val="0"/>
      <w:numFmt w:val="bullet"/>
      <w:lvlText w:val="•"/>
      <w:lvlJc w:val="left"/>
      <w:pPr>
        <w:ind w:left="3680" w:hanging="721"/>
      </w:pPr>
      <w:rPr>
        <w:rFonts w:hint="default"/>
        <w:lang w:val="en-US" w:eastAsia="en-US" w:bidi="ar-SA"/>
      </w:rPr>
    </w:lvl>
    <w:lvl w:ilvl="3">
      <w:start w:val="0"/>
      <w:numFmt w:val="bullet"/>
      <w:lvlText w:val="•"/>
      <w:lvlJc w:val="left"/>
      <w:pPr>
        <w:ind w:left="4620" w:hanging="721"/>
      </w:pPr>
      <w:rPr>
        <w:rFonts w:hint="default"/>
        <w:lang w:val="en-US" w:eastAsia="en-US" w:bidi="ar-SA"/>
      </w:rPr>
    </w:lvl>
    <w:lvl w:ilvl="4">
      <w:start w:val="0"/>
      <w:numFmt w:val="bullet"/>
      <w:lvlText w:val="•"/>
      <w:lvlJc w:val="left"/>
      <w:pPr>
        <w:ind w:left="5560" w:hanging="721"/>
      </w:pPr>
      <w:rPr>
        <w:rFonts w:hint="default"/>
        <w:lang w:val="en-US" w:eastAsia="en-US" w:bidi="ar-SA"/>
      </w:rPr>
    </w:lvl>
    <w:lvl w:ilvl="5">
      <w:start w:val="0"/>
      <w:numFmt w:val="bullet"/>
      <w:lvlText w:val="•"/>
      <w:lvlJc w:val="left"/>
      <w:pPr>
        <w:ind w:left="6500" w:hanging="721"/>
      </w:pPr>
      <w:rPr>
        <w:rFonts w:hint="default"/>
        <w:lang w:val="en-US" w:eastAsia="en-US" w:bidi="ar-SA"/>
      </w:rPr>
    </w:lvl>
    <w:lvl w:ilvl="6">
      <w:start w:val="0"/>
      <w:numFmt w:val="bullet"/>
      <w:lvlText w:val="•"/>
      <w:lvlJc w:val="left"/>
      <w:pPr>
        <w:ind w:left="7440" w:hanging="721"/>
      </w:pPr>
      <w:rPr>
        <w:rFonts w:hint="default"/>
        <w:lang w:val="en-US" w:eastAsia="en-US" w:bidi="ar-SA"/>
      </w:rPr>
    </w:lvl>
    <w:lvl w:ilvl="7">
      <w:start w:val="0"/>
      <w:numFmt w:val="bullet"/>
      <w:lvlText w:val="•"/>
      <w:lvlJc w:val="left"/>
      <w:pPr>
        <w:ind w:left="8380" w:hanging="721"/>
      </w:pPr>
      <w:rPr>
        <w:rFonts w:hint="default"/>
        <w:lang w:val="en-US" w:eastAsia="en-US" w:bidi="ar-SA"/>
      </w:rPr>
    </w:lvl>
    <w:lvl w:ilvl="8">
      <w:start w:val="0"/>
      <w:numFmt w:val="bullet"/>
      <w:lvlText w:val="•"/>
      <w:lvlJc w:val="left"/>
      <w:pPr>
        <w:ind w:left="9320" w:hanging="721"/>
      </w:pPr>
      <w:rPr>
        <w:rFonts w:hint="default"/>
        <w:lang w:val="en-US" w:eastAsia="en-US" w:bidi="ar-SA"/>
      </w:rPr>
    </w:lvl>
  </w:abstractNum>
  <w:abstractNum w:abstractNumId="13">
    <w:multiLevelType w:val="hybridMultilevel"/>
    <w:lvl w:ilvl="0">
      <w:start w:val="0"/>
      <w:numFmt w:val="bullet"/>
      <w:lvlText w:val="•"/>
      <w:lvlJc w:val="left"/>
      <w:pPr>
        <w:ind w:left="125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54" w:hanging="180"/>
      </w:pPr>
      <w:rPr>
        <w:rFonts w:hint="default"/>
        <w:lang w:val="en-US" w:eastAsia="en-US" w:bidi="ar-SA"/>
      </w:rPr>
    </w:lvl>
    <w:lvl w:ilvl="2">
      <w:start w:val="0"/>
      <w:numFmt w:val="bullet"/>
      <w:lvlText w:val="•"/>
      <w:lvlJc w:val="left"/>
      <w:pPr>
        <w:ind w:left="3248" w:hanging="180"/>
      </w:pPr>
      <w:rPr>
        <w:rFonts w:hint="default"/>
        <w:lang w:val="en-US" w:eastAsia="en-US" w:bidi="ar-SA"/>
      </w:rPr>
    </w:lvl>
    <w:lvl w:ilvl="3">
      <w:start w:val="0"/>
      <w:numFmt w:val="bullet"/>
      <w:lvlText w:val="•"/>
      <w:lvlJc w:val="left"/>
      <w:pPr>
        <w:ind w:left="4242" w:hanging="180"/>
      </w:pPr>
      <w:rPr>
        <w:rFonts w:hint="default"/>
        <w:lang w:val="en-US" w:eastAsia="en-US" w:bidi="ar-SA"/>
      </w:rPr>
    </w:lvl>
    <w:lvl w:ilvl="4">
      <w:start w:val="0"/>
      <w:numFmt w:val="bullet"/>
      <w:lvlText w:val="•"/>
      <w:lvlJc w:val="left"/>
      <w:pPr>
        <w:ind w:left="5236" w:hanging="180"/>
      </w:pPr>
      <w:rPr>
        <w:rFonts w:hint="default"/>
        <w:lang w:val="en-US" w:eastAsia="en-US" w:bidi="ar-SA"/>
      </w:rPr>
    </w:lvl>
    <w:lvl w:ilvl="5">
      <w:start w:val="0"/>
      <w:numFmt w:val="bullet"/>
      <w:lvlText w:val="•"/>
      <w:lvlJc w:val="left"/>
      <w:pPr>
        <w:ind w:left="6230" w:hanging="180"/>
      </w:pPr>
      <w:rPr>
        <w:rFonts w:hint="default"/>
        <w:lang w:val="en-US" w:eastAsia="en-US" w:bidi="ar-SA"/>
      </w:rPr>
    </w:lvl>
    <w:lvl w:ilvl="6">
      <w:start w:val="0"/>
      <w:numFmt w:val="bullet"/>
      <w:lvlText w:val="•"/>
      <w:lvlJc w:val="left"/>
      <w:pPr>
        <w:ind w:left="7224" w:hanging="180"/>
      </w:pPr>
      <w:rPr>
        <w:rFonts w:hint="default"/>
        <w:lang w:val="en-US" w:eastAsia="en-US" w:bidi="ar-SA"/>
      </w:rPr>
    </w:lvl>
    <w:lvl w:ilvl="7">
      <w:start w:val="0"/>
      <w:numFmt w:val="bullet"/>
      <w:lvlText w:val="•"/>
      <w:lvlJc w:val="left"/>
      <w:pPr>
        <w:ind w:left="8218" w:hanging="180"/>
      </w:pPr>
      <w:rPr>
        <w:rFonts w:hint="default"/>
        <w:lang w:val="en-US" w:eastAsia="en-US" w:bidi="ar-SA"/>
      </w:rPr>
    </w:lvl>
    <w:lvl w:ilvl="8">
      <w:start w:val="0"/>
      <w:numFmt w:val="bullet"/>
      <w:lvlText w:val="•"/>
      <w:lvlJc w:val="left"/>
      <w:pPr>
        <w:ind w:left="9212" w:hanging="180"/>
      </w:pPr>
      <w:rPr>
        <w:rFonts w:hint="default"/>
        <w:lang w:val="en-US" w:eastAsia="en-US" w:bidi="ar-SA"/>
      </w:rPr>
    </w:lvl>
  </w:abstractNum>
  <w:abstractNum w:abstractNumId="12">
    <w:multiLevelType w:val="hybridMultilevel"/>
    <w:lvl w:ilvl="0">
      <w:start w:val="0"/>
      <w:numFmt w:val="bullet"/>
      <w:lvlText w:val=""/>
      <w:lvlJc w:val="left"/>
      <w:pPr>
        <w:ind w:left="1259" w:hanging="152"/>
      </w:pPr>
      <w:rPr>
        <w:rFonts w:hint="default" w:ascii="Wingdings" w:hAnsi="Wingdings" w:eastAsia="Wingdings" w:cs="Wingdings"/>
        <w:b w:val="0"/>
        <w:bCs w:val="0"/>
        <w:i w:val="0"/>
        <w:iCs w:val="0"/>
        <w:spacing w:val="0"/>
        <w:w w:val="79"/>
        <w:sz w:val="22"/>
        <w:szCs w:val="22"/>
        <w:lang w:val="en-US" w:eastAsia="en-US" w:bidi="ar-SA"/>
      </w:rPr>
    </w:lvl>
    <w:lvl w:ilvl="1">
      <w:start w:val="0"/>
      <w:numFmt w:val="bullet"/>
      <w:lvlText w:val="•"/>
      <w:lvlJc w:val="left"/>
      <w:pPr>
        <w:ind w:left="2254" w:hanging="152"/>
      </w:pPr>
      <w:rPr>
        <w:rFonts w:hint="default"/>
        <w:lang w:val="en-US" w:eastAsia="en-US" w:bidi="ar-SA"/>
      </w:rPr>
    </w:lvl>
    <w:lvl w:ilvl="2">
      <w:start w:val="0"/>
      <w:numFmt w:val="bullet"/>
      <w:lvlText w:val="•"/>
      <w:lvlJc w:val="left"/>
      <w:pPr>
        <w:ind w:left="3248" w:hanging="152"/>
      </w:pPr>
      <w:rPr>
        <w:rFonts w:hint="default"/>
        <w:lang w:val="en-US" w:eastAsia="en-US" w:bidi="ar-SA"/>
      </w:rPr>
    </w:lvl>
    <w:lvl w:ilvl="3">
      <w:start w:val="0"/>
      <w:numFmt w:val="bullet"/>
      <w:lvlText w:val="•"/>
      <w:lvlJc w:val="left"/>
      <w:pPr>
        <w:ind w:left="4242" w:hanging="152"/>
      </w:pPr>
      <w:rPr>
        <w:rFonts w:hint="default"/>
        <w:lang w:val="en-US" w:eastAsia="en-US" w:bidi="ar-SA"/>
      </w:rPr>
    </w:lvl>
    <w:lvl w:ilvl="4">
      <w:start w:val="0"/>
      <w:numFmt w:val="bullet"/>
      <w:lvlText w:val="•"/>
      <w:lvlJc w:val="left"/>
      <w:pPr>
        <w:ind w:left="5236" w:hanging="152"/>
      </w:pPr>
      <w:rPr>
        <w:rFonts w:hint="default"/>
        <w:lang w:val="en-US" w:eastAsia="en-US" w:bidi="ar-SA"/>
      </w:rPr>
    </w:lvl>
    <w:lvl w:ilvl="5">
      <w:start w:val="0"/>
      <w:numFmt w:val="bullet"/>
      <w:lvlText w:val="•"/>
      <w:lvlJc w:val="left"/>
      <w:pPr>
        <w:ind w:left="6230" w:hanging="152"/>
      </w:pPr>
      <w:rPr>
        <w:rFonts w:hint="default"/>
        <w:lang w:val="en-US" w:eastAsia="en-US" w:bidi="ar-SA"/>
      </w:rPr>
    </w:lvl>
    <w:lvl w:ilvl="6">
      <w:start w:val="0"/>
      <w:numFmt w:val="bullet"/>
      <w:lvlText w:val="•"/>
      <w:lvlJc w:val="left"/>
      <w:pPr>
        <w:ind w:left="7224" w:hanging="152"/>
      </w:pPr>
      <w:rPr>
        <w:rFonts w:hint="default"/>
        <w:lang w:val="en-US" w:eastAsia="en-US" w:bidi="ar-SA"/>
      </w:rPr>
    </w:lvl>
    <w:lvl w:ilvl="7">
      <w:start w:val="0"/>
      <w:numFmt w:val="bullet"/>
      <w:lvlText w:val="•"/>
      <w:lvlJc w:val="left"/>
      <w:pPr>
        <w:ind w:left="8218" w:hanging="152"/>
      </w:pPr>
      <w:rPr>
        <w:rFonts w:hint="default"/>
        <w:lang w:val="en-US" w:eastAsia="en-US" w:bidi="ar-SA"/>
      </w:rPr>
    </w:lvl>
    <w:lvl w:ilvl="8">
      <w:start w:val="0"/>
      <w:numFmt w:val="bullet"/>
      <w:lvlText w:val="•"/>
      <w:lvlJc w:val="left"/>
      <w:pPr>
        <w:ind w:left="9212" w:hanging="152"/>
      </w:pPr>
      <w:rPr>
        <w:rFonts w:hint="default"/>
        <w:lang w:val="en-US" w:eastAsia="en-US" w:bidi="ar-SA"/>
      </w:rPr>
    </w:lvl>
  </w:abstractNum>
  <w:abstractNum w:abstractNumId="11">
    <w:multiLevelType w:val="hybridMultilevel"/>
    <w:lvl w:ilvl="0">
      <w:start w:val="0"/>
      <w:numFmt w:val="bullet"/>
      <w:lvlText w:val=""/>
      <w:lvlJc w:val="left"/>
      <w:pPr>
        <w:ind w:left="14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1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68" w:hanging="361"/>
      </w:pPr>
      <w:rPr>
        <w:rFonts w:hint="default"/>
        <w:lang w:val="en-US" w:eastAsia="en-US" w:bidi="ar-SA"/>
      </w:rPr>
    </w:lvl>
    <w:lvl w:ilvl="4">
      <w:start w:val="0"/>
      <w:numFmt w:val="bullet"/>
      <w:lvlText w:val="•"/>
      <w:lvlJc w:val="left"/>
      <w:pPr>
        <w:ind w:left="5344" w:hanging="361"/>
      </w:pPr>
      <w:rPr>
        <w:rFonts w:hint="default"/>
        <w:lang w:val="en-US" w:eastAsia="en-US" w:bidi="ar-SA"/>
      </w:rPr>
    </w:lvl>
    <w:lvl w:ilvl="5">
      <w:start w:val="0"/>
      <w:numFmt w:val="bullet"/>
      <w:lvlText w:val="•"/>
      <w:lvlJc w:val="left"/>
      <w:pPr>
        <w:ind w:left="6320" w:hanging="361"/>
      </w:pPr>
      <w:rPr>
        <w:rFonts w:hint="default"/>
        <w:lang w:val="en-US" w:eastAsia="en-US" w:bidi="ar-SA"/>
      </w:rPr>
    </w:lvl>
    <w:lvl w:ilvl="6">
      <w:start w:val="0"/>
      <w:numFmt w:val="bullet"/>
      <w:lvlText w:val="•"/>
      <w:lvlJc w:val="left"/>
      <w:pPr>
        <w:ind w:left="7296" w:hanging="361"/>
      </w:pPr>
      <w:rPr>
        <w:rFonts w:hint="default"/>
        <w:lang w:val="en-US" w:eastAsia="en-US" w:bidi="ar-SA"/>
      </w:rPr>
    </w:lvl>
    <w:lvl w:ilvl="7">
      <w:start w:val="0"/>
      <w:numFmt w:val="bullet"/>
      <w:lvlText w:val="•"/>
      <w:lvlJc w:val="left"/>
      <w:pPr>
        <w:ind w:left="8272" w:hanging="361"/>
      </w:pPr>
      <w:rPr>
        <w:rFonts w:hint="default"/>
        <w:lang w:val="en-US" w:eastAsia="en-US" w:bidi="ar-SA"/>
      </w:rPr>
    </w:lvl>
    <w:lvl w:ilvl="8">
      <w:start w:val="0"/>
      <w:numFmt w:val="bullet"/>
      <w:lvlText w:val="•"/>
      <w:lvlJc w:val="left"/>
      <w:pPr>
        <w:ind w:left="9248" w:hanging="361"/>
      </w:pPr>
      <w:rPr>
        <w:rFonts w:hint="default"/>
        <w:lang w:val="en-US" w:eastAsia="en-US" w:bidi="ar-SA"/>
      </w:rPr>
    </w:lvl>
  </w:abstractNum>
  <w:abstractNum w:abstractNumId="10">
    <w:multiLevelType w:val="hybridMultilevel"/>
    <w:lvl w:ilvl="0">
      <w:start w:val="0"/>
      <w:numFmt w:val="bullet"/>
      <w:lvlText w:val="•"/>
      <w:lvlJc w:val="left"/>
      <w:pPr>
        <w:ind w:left="1259"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54" w:hanging="721"/>
      </w:pPr>
      <w:rPr>
        <w:rFonts w:hint="default"/>
        <w:lang w:val="en-US" w:eastAsia="en-US" w:bidi="ar-SA"/>
      </w:rPr>
    </w:lvl>
    <w:lvl w:ilvl="2">
      <w:start w:val="0"/>
      <w:numFmt w:val="bullet"/>
      <w:lvlText w:val="•"/>
      <w:lvlJc w:val="left"/>
      <w:pPr>
        <w:ind w:left="3248" w:hanging="721"/>
      </w:pPr>
      <w:rPr>
        <w:rFonts w:hint="default"/>
        <w:lang w:val="en-US" w:eastAsia="en-US" w:bidi="ar-SA"/>
      </w:rPr>
    </w:lvl>
    <w:lvl w:ilvl="3">
      <w:start w:val="0"/>
      <w:numFmt w:val="bullet"/>
      <w:lvlText w:val="•"/>
      <w:lvlJc w:val="left"/>
      <w:pPr>
        <w:ind w:left="4242" w:hanging="721"/>
      </w:pPr>
      <w:rPr>
        <w:rFonts w:hint="default"/>
        <w:lang w:val="en-US" w:eastAsia="en-US" w:bidi="ar-SA"/>
      </w:rPr>
    </w:lvl>
    <w:lvl w:ilvl="4">
      <w:start w:val="0"/>
      <w:numFmt w:val="bullet"/>
      <w:lvlText w:val="•"/>
      <w:lvlJc w:val="left"/>
      <w:pPr>
        <w:ind w:left="5236" w:hanging="721"/>
      </w:pPr>
      <w:rPr>
        <w:rFonts w:hint="default"/>
        <w:lang w:val="en-US" w:eastAsia="en-US" w:bidi="ar-SA"/>
      </w:rPr>
    </w:lvl>
    <w:lvl w:ilvl="5">
      <w:start w:val="0"/>
      <w:numFmt w:val="bullet"/>
      <w:lvlText w:val="•"/>
      <w:lvlJc w:val="left"/>
      <w:pPr>
        <w:ind w:left="6230" w:hanging="721"/>
      </w:pPr>
      <w:rPr>
        <w:rFonts w:hint="default"/>
        <w:lang w:val="en-US" w:eastAsia="en-US" w:bidi="ar-SA"/>
      </w:rPr>
    </w:lvl>
    <w:lvl w:ilvl="6">
      <w:start w:val="0"/>
      <w:numFmt w:val="bullet"/>
      <w:lvlText w:val="•"/>
      <w:lvlJc w:val="left"/>
      <w:pPr>
        <w:ind w:left="7224" w:hanging="721"/>
      </w:pPr>
      <w:rPr>
        <w:rFonts w:hint="default"/>
        <w:lang w:val="en-US" w:eastAsia="en-US" w:bidi="ar-SA"/>
      </w:rPr>
    </w:lvl>
    <w:lvl w:ilvl="7">
      <w:start w:val="0"/>
      <w:numFmt w:val="bullet"/>
      <w:lvlText w:val="•"/>
      <w:lvlJc w:val="left"/>
      <w:pPr>
        <w:ind w:left="8218" w:hanging="721"/>
      </w:pPr>
      <w:rPr>
        <w:rFonts w:hint="default"/>
        <w:lang w:val="en-US" w:eastAsia="en-US" w:bidi="ar-SA"/>
      </w:rPr>
    </w:lvl>
    <w:lvl w:ilvl="8">
      <w:start w:val="0"/>
      <w:numFmt w:val="bullet"/>
      <w:lvlText w:val="•"/>
      <w:lvlJc w:val="left"/>
      <w:pPr>
        <w:ind w:left="9212" w:hanging="721"/>
      </w:pPr>
      <w:rPr>
        <w:rFonts w:hint="default"/>
        <w:lang w:val="en-US" w:eastAsia="en-US" w:bidi="ar-SA"/>
      </w:rPr>
    </w:lvl>
  </w:abstractNum>
  <w:abstractNum w:abstractNumId="9">
    <w:multiLevelType w:val="hybridMultilevel"/>
    <w:lvl w:ilvl="0">
      <w:start w:val="1"/>
      <w:numFmt w:val="decimal"/>
      <w:lvlText w:val="%1."/>
      <w:lvlJc w:val="left"/>
      <w:pPr>
        <w:ind w:left="1080" w:hanging="361"/>
        <w:jc w:val="right"/>
      </w:pPr>
      <w:rPr>
        <w:rFonts w:hint="default" w:ascii="Calibri" w:hAnsi="Calibri" w:eastAsia="Calibri" w:cs="Calibri"/>
        <w:b/>
        <w:bCs/>
        <w:i w:val="0"/>
        <w:iCs w:val="0"/>
        <w:spacing w:val="0"/>
        <w:w w:val="100"/>
        <w:sz w:val="22"/>
        <w:szCs w:val="22"/>
        <w:lang w:val="en-US" w:eastAsia="en-US" w:bidi="ar-SA"/>
      </w:rPr>
    </w:lvl>
    <w:lvl w:ilvl="1">
      <w:start w:val="1"/>
      <w:numFmt w:val="decimal"/>
      <w:lvlText w:val="%2)"/>
      <w:lvlJc w:val="left"/>
      <w:pPr>
        <w:ind w:left="1979" w:hanging="360"/>
        <w:jc w:val="left"/>
      </w:pPr>
      <w:rPr>
        <w:rFonts w:hint="default" w:ascii="Calibri" w:hAnsi="Calibri" w:eastAsia="Calibri" w:cs="Calibri"/>
        <w:b/>
        <w:bCs/>
        <w:i w:val="0"/>
        <w:iCs w:val="0"/>
        <w:spacing w:val="0"/>
        <w:w w:val="100"/>
        <w:sz w:val="22"/>
        <w:szCs w:val="22"/>
        <w:lang w:val="en-US" w:eastAsia="en-US" w:bidi="ar-SA"/>
      </w:rPr>
    </w:lvl>
    <w:lvl w:ilvl="2">
      <w:start w:val="0"/>
      <w:numFmt w:val="bullet"/>
      <w:lvlText w:val="•"/>
      <w:lvlJc w:val="left"/>
      <w:pPr>
        <w:ind w:left="3004" w:hanging="360"/>
      </w:pPr>
      <w:rPr>
        <w:rFonts w:hint="default"/>
        <w:lang w:val="en-US" w:eastAsia="en-US" w:bidi="ar-SA"/>
      </w:rPr>
    </w:lvl>
    <w:lvl w:ilvl="3">
      <w:start w:val="0"/>
      <w:numFmt w:val="bullet"/>
      <w:lvlText w:val="•"/>
      <w:lvlJc w:val="left"/>
      <w:pPr>
        <w:ind w:left="4028"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77" w:hanging="360"/>
      </w:pPr>
      <w:rPr>
        <w:rFonts w:hint="default"/>
        <w:lang w:val="en-US" w:eastAsia="en-US" w:bidi="ar-SA"/>
      </w:rPr>
    </w:lvl>
    <w:lvl w:ilvl="6">
      <w:start w:val="0"/>
      <w:numFmt w:val="bullet"/>
      <w:lvlText w:val="•"/>
      <w:lvlJc w:val="left"/>
      <w:pPr>
        <w:ind w:left="710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51" w:hanging="360"/>
      </w:pPr>
      <w:rPr>
        <w:rFonts w:hint="default"/>
        <w:lang w:val="en-US" w:eastAsia="en-US" w:bidi="ar-SA"/>
      </w:rPr>
    </w:lvl>
  </w:abstractNum>
  <w:abstractNum w:abstractNumId="8">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92" w:hanging="361"/>
      </w:pPr>
      <w:rPr>
        <w:rFonts w:hint="default"/>
        <w:lang w:val="en-US" w:eastAsia="en-US" w:bidi="ar-SA"/>
      </w:rPr>
    </w:lvl>
    <w:lvl w:ilvl="2">
      <w:start w:val="0"/>
      <w:numFmt w:val="bullet"/>
      <w:lvlText w:val="•"/>
      <w:lvlJc w:val="left"/>
      <w:pPr>
        <w:ind w:left="3104" w:hanging="361"/>
      </w:pPr>
      <w:rPr>
        <w:rFonts w:hint="default"/>
        <w:lang w:val="en-US" w:eastAsia="en-US" w:bidi="ar-SA"/>
      </w:rPr>
    </w:lvl>
    <w:lvl w:ilvl="3">
      <w:start w:val="0"/>
      <w:numFmt w:val="bullet"/>
      <w:lvlText w:val="•"/>
      <w:lvlJc w:val="left"/>
      <w:pPr>
        <w:ind w:left="4116" w:hanging="361"/>
      </w:pPr>
      <w:rPr>
        <w:rFonts w:hint="default"/>
        <w:lang w:val="en-US" w:eastAsia="en-US" w:bidi="ar-SA"/>
      </w:rPr>
    </w:lvl>
    <w:lvl w:ilvl="4">
      <w:start w:val="0"/>
      <w:numFmt w:val="bullet"/>
      <w:lvlText w:val="•"/>
      <w:lvlJc w:val="left"/>
      <w:pPr>
        <w:ind w:left="5128"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152" w:hanging="361"/>
      </w:pPr>
      <w:rPr>
        <w:rFonts w:hint="default"/>
        <w:lang w:val="en-US" w:eastAsia="en-US" w:bidi="ar-SA"/>
      </w:rPr>
    </w:lvl>
    <w:lvl w:ilvl="7">
      <w:start w:val="0"/>
      <w:numFmt w:val="bullet"/>
      <w:lvlText w:val="•"/>
      <w:lvlJc w:val="left"/>
      <w:pPr>
        <w:ind w:left="8164" w:hanging="361"/>
      </w:pPr>
      <w:rPr>
        <w:rFonts w:hint="default"/>
        <w:lang w:val="en-US" w:eastAsia="en-US" w:bidi="ar-SA"/>
      </w:rPr>
    </w:lvl>
    <w:lvl w:ilvl="8">
      <w:start w:val="0"/>
      <w:numFmt w:val="bullet"/>
      <w:lvlText w:val="•"/>
      <w:lvlJc w:val="left"/>
      <w:pPr>
        <w:ind w:left="9176" w:hanging="361"/>
      </w:pPr>
      <w:rPr>
        <w:rFonts w:hint="default"/>
        <w:lang w:val="en-US" w:eastAsia="en-US" w:bidi="ar-SA"/>
      </w:rPr>
    </w:lvl>
  </w:abstractNum>
  <w:abstractNum w:abstractNumId="7">
    <w:multiLevelType w:val="hybridMultilevel"/>
    <w:lvl w:ilvl="0">
      <w:start w:val="0"/>
      <w:numFmt w:val="bullet"/>
      <w:lvlText w:val="•"/>
      <w:lvlJc w:val="left"/>
      <w:pPr>
        <w:ind w:left="1079"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o"/>
      <w:lvlJc w:val="left"/>
      <w:pPr>
        <w:ind w:left="2159"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164" w:hanging="361"/>
      </w:pPr>
      <w:rPr>
        <w:rFonts w:hint="default"/>
        <w:lang w:val="en-US" w:eastAsia="en-US" w:bidi="ar-SA"/>
      </w:rPr>
    </w:lvl>
    <w:lvl w:ilvl="3">
      <w:start w:val="0"/>
      <w:numFmt w:val="bullet"/>
      <w:lvlText w:val="•"/>
      <w:lvlJc w:val="left"/>
      <w:pPr>
        <w:ind w:left="4168" w:hanging="361"/>
      </w:pPr>
      <w:rPr>
        <w:rFonts w:hint="default"/>
        <w:lang w:val="en-US" w:eastAsia="en-US" w:bidi="ar-SA"/>
      </w:rPr>
    </w:lvl>
    <w:lvl w:ilvl="4">
      <w:start w:val="0"/>
      <w:numFmt w:val="bullet"/>
      <w:lvlText w:val="•"/>
      <w:lvlJc w:val="left"/>
      <w:pPr>
        <w:ind w:left="5173" w:hanging="361"/>
      </w:pPr>
      <w:rPr>
        <w:rFonts w:hint="default"/>
        <w:lang w:val="en-US" w:eastAsia="en-US" w:bidi="ar-SA"/>
      </w:rPr>
    </w:lvl>
    <w:lvl w:ilvl="5">
      <w:start w:val="0"/>
      <w:numFmt w:val="bullet"/>
      <w:lvlText w:val="•"/>
      <w:lvlJc w:val="left"/>
      <w:pPr>
        <w:ind w:left="6177" w:hanging="361"/>
      </w:pPr>
      <w:rPr>
        <w:rFonts w:hint="default"/>
        <w:lang w:val="en-US" w:eastAsia="en-US" w:bidi="ar-SA"/>
      </w:rPr>
    </w:lvl>
    <w:lvl w:ilvl="6">
      <w:start w:val="0"/>
      <w:numFmt w:val="bullet"/>
      <w:lvlText w:val="•"/>
      <w:lvlJc w:val="left"/>
      <w:pPr>
        <w:ind w:left="7182" w:hanging="361"/>
      </w:pPr>
      <w:rPr>
        <w:rFonts w:hint="default"/>
        <w:lang w:val="en-US" w:eastAsia="en-US" w:bidi="ar-SA"/>
      </w:rPr>
    </w:lvl>
    <w:lvl w:ilvl="7">
      <w:start w:val="0"/>
      <w:numFmt w:val="bullet"/>
      <w:lvlText w:val="•"/>
      <w:lvlJc w:val="left"/>
      <w:pPr>
        <w:ind w:left="8186" w:hanging="361"/>
      </w:pPr>
      <w:rPr>
        <w:rFonts w:hint="default"/>
        <w:lang w:val="en-US" w:eastAsia="en-US" w:bidi="ar-SA"/>
      </w:rPr>
    </w:lvl>
    <w:lvl w:ilvl="8">
      <w:start w:val="0"/>
      <w:numFmt w:val="bullet"/>
      <w:lvlText w:val="•"/>
      <w:lvlJc w:val="left"/>
      <w:pPr>
        <w:ind w:left="9191" w:hanging="361"/>
      </w:pPr>
      <w:rPr>
        <w:rFonts w:hint="default"/>
        <w:lang w:val="en-US" w:eastAsia="en-US" w:bidi="ar-SA"/>
      </w:rPr>
    </w:lvl>
  </w:abstractNum>
  <w:abstractNum w:abstractNumId="6">
    <w:multiLevelType w:val="hybridMultilevel"/>
    <w:lvl w:ilvl="0">
      <w:start w:val="0"/>
      <w:numFmt w:val="bullet"/>
      <w:lvlText w:val="•"/>
      <w:lvlJc w:val="left"/>
      <w:pPr>
        <w:ind w:left="180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740" w:hanging="721"/>
      </w:pPr>
      <w:rPr>
        <w:rFonts w:hint="default"/>
        <w:lang w:val="en-US" w:eastAsia="en-US" w:bidi="ar-SA"/>
      </w:rPr>
    </w:lvl>
    <w:lvl w:ilvl="2">
      <w:start w:val="0"/>
      <w:numFmt w:val="bullet"/>
      <w:lvlText w:val="•"/>
      <w:lvlJc w:val="left"/>
      <w:pPr>
        <w:ind w:left="3680" w:hanging="721"/>
      </w:pPr>
      <w:rPr>
        <w:rFonts w:hint="default"/>
        <w:lang w:val="en-US" w:eastAsia="en-US" w:bidi="ar-SA"/>
      </w:rPr>
    </w:lvl>
    <w:lvl w:ilvl="3">
      <w:start w:val="0"/>
      <w:numFmt w:val="bullet"/>
      <w:lvlText w:val="•"/>
      <w:lvlJc w:val="left"/>
      <w:pPr>
        <w:ind w:left="4620" w:hanging="721"/>
      </w:pPr>
      <w:rPr>
        <w:rFonts w:hint="default"/>
        <w:lang w:val="en-US" w:eastAsia="en-US" w:bidi="ar-SA"/>
      </w:rPr>
    </w:lvl>
    <w:lvl w:ilvl="4">
      <w:start w:val="0"/>
      <w:numFmt w:val="bullet"/>
      <w:lvlText w:val="•"/>
      <w:lvlJc w:val="left"/>
      <w:pPr>
        <w:ind w:left="5560" w:hanging="721"/>
      </w:pPr>
      <w:rPr>
        <w:rFonts w:hint="default"/>
        <w:lang w:val="en-US" w:eastAsia="en-US" w:bidi="ar-SA"/>
      </w:rPr>
    </w:lvl>
    <w:lvl w:ilvl="5">
      <w:start w:val="0"/>
      <w:numFmt w:val="bullet"/>
      <w:lvlText w:val="•"/>
      <w:lvlJc w:val="left"/>
      <w:pPr>
        <w:ind w:left="6500" w:hanging="721"/>
      </w:pPr>
      <w:rPr>
        <w:rFonts w:hint="default"/>
        <w:lang w:val="en-US" w:eastAsia="en-US" w:bidi="ar-SA"/>
      </w:rPr>
    </w:lvl>
    <w:lvl w:ilvl="6">
      <w:start w:val="0"/>
      <w:numFmt w:val="bullet"/>
      <w:lvlText w:val="•"/>
      <w:lvlJc w:val="left"/>
      <w:pPr>
        <w:ind w:left="7440" w:hanging="721"/>
      </w:pPr>
      <w:rPr>
        <w:rFonts w:hint="default"/>
        <w:lang w:val="en-US" w:eastAsia="en-US" w:bidi="ar-SA"/>
      </w:rPr>
    </w:lvl>
    <w:lvl w:ilvl="7">
      <w:start w:val="0"/>
      <w:numFmt w:val="bullet"/>
      <w:lvlText w:val="•"/>
      <w:lvlJc w:val="left"/>
      <w:pPr>
        <w:ind w:left="8380" w:hanging="721"/>
      </w:pPr>
      <w:rPr>
        <w:rFonts w:hint="default"/>
        <w:lang w:val="en-US" w:eastAsia="en-US" w:bidi="ar-SA"/>
      </w:rPr>
    </w:lvl>
    <w:lvl w:ilvl="8">
      <w:start w:val="0"/>
      <w:numFmt w:val="bullet"/>
      <w:lvlText w:val="•"/>
      <w:lvlJc w:val="left"/>
      <w:pPr>
        <w:ind w:left="9320" w:hanging="721"/>
      </w:pPr>
      <w:rPr>
        <w:rFonts w:hint="default"/>
        <w:lang w:val="en-US" w:eastAsia="en-US" w:bidi="ar-SA"/>
      </w:rPr>
    </w:lvl>
  </w:abstractNum>
  <w:abstractNum w:abstractNumId="5">
    <w:multiLevelType w:val="hybridMultilevel"/>
    <w:lvl w:ilvl="0">
      <w:start w:val="0"/>
      <w:numFmt w:val="bullet"/>
      <w:lvlText w:val=""/>
      <w:lvlJc w:val="left"/>
      <w:pPr>
        <w:ind w:left="467" w:hanging="104"/>
      </w:pPr>
      <w:rPr>
        <w:rFonts w:hint="default" w:ascii="Symbol" w:hAnsi="Symbol" w:eastAsia="Symbol" w:cs="Symbol"/>
        <w:b w:val="0"/>
        <w:bCs w:val="0"/>
        <w:i w:val="0"/>
        <w:iCs w:val="0"/>
        <w:spacing w:val="1"/>
        <w:w w:val="88"/>
        <w:sz w:val="20"/>
        <w:szCs w:val="20"/>
        <w:lang w:val="en-US" w:eastAsia="en-US" w:bidi="ar-SA"/>
      </w:rPr>
    </w:lvl>
    <w:lvl w:ilvl="1">
      <w:start w:val="0"/>
      <w:numFmt w:val="bullet"/>
      <w:lvlText w:val="•"/>
      <w:lvlJc w:val="left"/>
      <w:pPr>
        <w:ind w:left="1202" w:hanging="104"/>
      </w:pPr>
      <w:rPr>
        <w:rFonts w:hint="default"/>
        <w:lang w:val="en-US" w:eastAsia="en-US" w:bidi="ar-SA"/>
      </w:rPr>
    </w:lvl>
    <w:lvl w:ilvl="2">
      <w:start w:val="0"/>
      <w:numFmt w:val="bullet"/>
      <w:lvlText w:val="•"/>
      <w:lvlJc w:val="left"/>
      <w:pPr>
        <w:ind w:left="1945" w:hanging="104"/>
      </w:pPr>
      <w:rPr>
        <w:rFonts w:hint="default"/>
        <w:lang w:val="en-US" w:eastAsia="en-US" w:bidi="ar-SA"/>
      </w:rPr>
    </w:lvl>
    <w:lvl w:ilvl="3">
      <w:start w:val="0"/>
      <w:numFmt w:val="bullet"/>
      <w:lvlText w:val="•"/>
      <w:lvlJc w:val="left"/>
      <w:pPr>
        <w:ind w:left="2687" w:hanging="104"/>
      </w:pPr>
      <w:rPr>
        <w:rFonts w:hint="default"/>
        <w:lang w:val="en-US" w:eastAsia="en-US" w:bidi="ar-SA"/>
      </w:rPr>
    </w:lvl>
    <w:lvl w:ilvl="4">
      <w:start w:val="0"/>
      <w:numFmt w:val="bullet"/>
      <w:lvlText w:val="•"/>
      <w:lvlJc w:val="left"/>
      <w:pPr>
        <w:ind w:left="3430" w:hanging="104"/>
      </w:pPr>
      <w:rPr>
        <w:rFonts w:hint="default"/>
        <w:lang w:val="en-US" w:eastAsia="en-US" w:bidi="ar-SA"/>
      </w:rPr>
    </w:lvl>
    <w:lvl w:ilvl="5">
      <w:start w:val="0"/>
      <w:numFmt w:val="bullet"/>
      <w:lvlText w:val="•"/>
      <w:lvlJc w:val="left"/>
      <w:pPr>
        <w:ind w:left="4173" w:hanging="104"/>
      </w:pPr>
      <w:rPr>
        <w:rFonts w:hint="default"/>
        <w:lang w:val="en-US" w:eastAsia="en-US" w:bidi="ar-SA"/>
      </w:rPr>
    </w:lvl>
    <w:lvl w:ilvl="6">
      <w:start w:val="0"/>
      <w:numFmt w:val="bullet"/>
      <w:lvlText w:val="•"/>
      <w:lvlJc w:val="left"/>
      <w:pPr>
        <w:ind w:left="4915" w:hanging="104"/>
      </w:pPr>
      <w:rPr>
        <w:rFonts w:hint="default"/>
        <w:lang w:val="en-US" w:eastAsia="en-US" w:bidi="ar-SA"/>
      </w:rPr>
    </w:lvl>
    <w:lvl w:ilvl="7">
      <w:start w:val="0"/>
      <w:numFmt w:val="bullet"/>
      <w:lvlText w:val="•"/>
      <w:lvlJc w:val="left"/>
      <w:pPr>
        <w:ind w:left="5658" w:hanging="104"/>
      </w:pPr>
      <w:rPr>
        <w:rFonts w:hint="default"/>
        <w:lang w:val="en-US" w:eastAsia="en-US" w:bidi="ar-SA"/>
      </w:rPr>
    </w:lvl>
    <w:lvl w:ilvl="8">
      <w:start w:val="0"/>
      <w:numFmt w:val="bullet"/>
      <w:lvlText w:val="•"/>
      <w:lvlJc w:val="left"/>
      <w:pPr>
        <w:ind w:left="6400" w:hanging="104"/>
      </w:pPr>
      <w:rPr>
        <w:rFonts w:hint="default"/>
        <w:lang w:val="en-US" w:eastAsia="en-US" w:bidi="ar-SA"/>
      </w:rPr>
    </w:lvl>
  </w:abstractNum>
  <w:abstractNum w:abstractNumId="4">
    <w:multiLevelType w:val="hybridMultilevel"/>
    <w:lvl w:ilvl="0">
      <w:start w:val="0"/>
      <w:numFmt w:val="bullet"/>
      <w:lvlText w:val=""/>
      <w:lvlJc w:val="left"/>
      <w:pPr>
        <w:ind w:left="523" w:hanging="23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56" w:hanging="236"/>
      </w:pPr>
      <w:rPr>
        <w:rFonts w:hint="default"/>
        <w:lang w:val="en-US" w:eastAsia="en-US" w:bidi="ar-SA"/>
      </w:rPr>
    </w:lvl>
    <w:lvl w:ilvl="2">
      <w:start w:val="0"/>
      <w:numFmt w:val="bullet"/>
      <w:lvlText w:val="•"/>
      <w:lvlJc w:val="left"/>
      <w:pPr>
        <w:ind w:left="1993" w:hanging="236"/>
      </w:pPr>
      <w:rPr>
        <w:rFonts w:hint="default"/>
        <w:lang w:val="en-US" w:eastAsia="en-US" w:bidi="ar-SA"/>
      </w:rPr>
    </w:lvl>
    <w:lvl w:ilvl="3">
      <w:start w:val="0"/>
      <w:numFmt w:val="bullet"/>
      <w:lvlText w:val="•"/>
      <w:lvlJc w:val="left"/>
      <w:pPr>
        <w:ind w:left="2729" w:hanging="236"/>
      </w:pPr>
      <w:rPr>
        <w:rFonts w:hint="default"/>
        <w:lang w:val="en-US" w:eastAsia="en-US" w:bidi="ar-SA"/>
      </w:rPr>
    </w:lvl>
    <w:lvl w:ilvl="4">
      <w:start w:val="0"/>
      <w:numFmt w:val="bullet"/>
      <w:lvlText w:val="•"/>
      <w:lvlJc w:val="left"/>
      <w:pPr>
        <w:ind w:left="3466" w:hanging="236"/>
      </w:pPr>
      <w:rPr>
        <w:rFonts w:hint="default"/>
        <w:lang w:val="en-US" w:eastAsia="en-US" w:bidi="ar-SA"/>
      </w:rPr>
    </w:lvl>
    <w:lvl w:ilvl="5">
      <w:start w:val="0"/>
      <w:numFmt w:val="bullet"/>
      <w:lvlText w:val="•"/>
      <w:lvlJc w:val="left"/>
      <w:pPr>
        <w:ind w:left="4203" w:hanging="236"/>
      </w:pPr>
      <w:rPr>
        <w:rFonts w:hint="default"/>
        <w:lang w:val="en-US" w:eastAsia="en-US" w:bidi="ar-SA"/>
      </w:rPr>
    </w:lvl>
    <w:lvl w:ilvl="6">
      <w:start w:val="0"/>
      <w:numFmt w:val="bullet"/>
      <w:lvlText w:val="•"/>
      <w:lvlJc w:val="left"/>
      <w:pPr>
        <w:ind w:left="4939" w:hanging="236"/>
      </w:pPr>
      <w:rPr>
        <w:rFonts w:hint="default"/>
        <w:lang w:val="en-US" w:eastAsia="en-US" w:bidi="ar-SA"/>
      </w:rPr>
    </w:lvl>
    <w:lvl w:ilvl="7">
      <w:start w:val="0"/>
      <w:numFmt w:val="bullet"/>
      <w:lvlText w:val="•"/>
      <w:lvlJc w:val="left"/>
      <w:pPr>
        <w:ind w:left="5676" w:hanging="236"/>
      </w:pPr>
      <w:rPr>
        <w:rFonts w:hint="default"/>
        <w:lang w:val="en-US" w:eastAsia="en-US" w:bidi="ar-SA"/>
      </w:rPr>
    </w:lvl>
    <w:lvl w:ilvl="8">
      <w:start w:val="0"/>
      <w:numFmt w:val="bullet"/>
      <w:lvlText w:val="•"/>
      <w:lvlJc w:val="left"/>
      <w:pPr>
        <w:ind w:left="6412" w:hanging="236"/>
      </w:pPr>
      <w:rPr>
        <w:rFonts w:hint="default"/>
        <w:lang w:val="en-US" w:eastAsia="en-US" w:bidi="ar-SA"/>
      </w:rPr>
    </w:lvl>
  </w:abstractNum>
  <w:abstractNum w:abstractNumId="3">
    <w:multiLevelType w:val="hybridMultilevel"/>
    <w:lvl w:ilvl="0">
      <w:start w:val="0"/>
      <w:numFmt w:val="bullet"/>
      <w:lvlText w:val=""/>
      <w:lvlJc w:val="left"/>
      <w:pPr>
        <w:ind w:left="827" w:hanging="19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26" w:hanging="195"/>
      </w:pPr>
      <w:rPr>
        <w:rFonts w:hint="default"/>
        <w:lang w:val="en-US" w:eastAsia="en-US" w:bidi="ar-SA"/>
      </w:rPr>
    </w:lvl>
    <w:lvl w:ilvl="2">
      <w:start w:val="0"/>
      <w:numFmt w:val="bullet"/>
      <w:lvlText w:val="•"/>
      <w:lvlJc w:val="left"/>
      <w:pPr>
        <w:ind w:left="2233" w:hanging="195"/>
      </w:pPr>
      <w:rPr>
        <w:rFonts w:hint="default"/>
        <w:lang w:val="en-US" w:eastAsia="en-US" w:bidi="ar-SA"/>
      </w:rPr>
    </w:lvl>
    <w:lvl w:ilvl="3">
      <w:start w:val="0"/>
      <w:numFmt w:val="bullet"/>
      <w:lvlText w:val="•"/>
      <w:lvlJc w:val="left"/>
      <w:pPr>
        <w:ind w:left="2939" w:hanging="195"/>
      </w:pPr>
      <w:rPr>
        <w:rFonts w:hint="default"/>
        <w:lang w:val="en-US" w:eastAsia="en-US" w:bidi="ar-SA"/>
      </w:rPr>
    </w:lvl>
    <w:lvl w:ilvl="4">
      <w:start w:val="0"/>
      <w:numFmt w:val="bullet"/>
      <w:lvlText w:val="•"/>
      <w:lvlJc w:val="left"/>
      <w:pPr>
        <w:ind w:left="3646" w:hanging="195"/>
      </w:pPr>
      <w:rPr>
        <w:rFonts w:hint="default"/>
        <w:lang w:val="en-US" w:eastAsia="en-US" w:bidi="ar-SA"/>
      </w:rPr>
    </w:lvl>
    <w:lvl w:ilvl="5">
      <w:start w:val="0"/>
      <w:numFmt w:val="bullet"/>
      <w:lvlText w:val="•"/>
      <w:lvlJc w:val="left"/>
      <w:pPr>
        <w:ind w:left="4353" w:hanging="195"/>
      </w:pPr>
      <w:rPr>
        <w:rFonts w:hint="default"/>
        <w:lang w:val="en-US" w:eastAsia="en-US" w:bidi="ar-SA"/>
      </w:rPr>
    </w:lvl>
    <w:lvl w:ilvl="6">
      <w:start w:val="0"/>
      <w:numFmt w:val="bullet"/>
      <w:lvlText w:val="•"/>
      <w:lvlJc w:val="left"/>
      <w:pPr>
        <w:ind w:left="5059" w:hanging="195"/>
      </w:pPr>
      <w:rPr>
        <w:rFonts w:hint="default"/>
        <w:lang w:val="en-US" w:eastAsia="en-US" w:bidi="ar-SA"/>
      </w:rPr>
    </w:lvl>
    <w:lvl w:ilvl="7">
      <w:start w:val="0"/>
      <w:numFmt w:val="bullet"/>
      <w:lvlText w:val="•"/>
      <w:lvlJc w:val="left"/>
      <w:pPr>
        <w:ind w:left="5766" w:hanging="195"/>
      </w:pPr>
      <w:rPr>
        <w:rFonts w:hint="default"/>
        <w:lang w:val="en-US" w:eastAsia="en-US" w:bidi="ar-SA"/>
      </w:rPr>
    </w:lvl>
    <w:lvl w:ilvl="8">
      <w:start w:val="0"/>
      <w:numFmt w:val="bullet"/>
      <w:lvlText w:val="•"/>
      <w:lvlJc w:val="left"/>
      <w:pPr>
        <w:ind w:left="6472" w:hanging="195"/>
      </w:pPr>
      <w:rPr>
        <w:rFonts w:hint="default"/>
        <w:lang w:val="en-US" w:eastAsia="en-US" w:bidi="ar-SA"/>
      </w:rPr>
    </w:lvl>
  </w:abstractNum>
  <w:abstractNum w:abstractNumId="2">
    <w:multiLevelType w:val="hybridMultilevel"/>
    <w:lvl w:ilvl="0">
      <w:start w:val="0"/>
      <w:numFmt w:val="bullet"/>
      <w:lvlText w:val=""/>
      <w:lvlJc w:val="left"/>
      <w:pPr>
        <w:ind w:left="364" w:hanging="19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187"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1925" w:hanging="361"/>
      </w:pPr>
      <w:rPr>
        <w:rFonts w:hint="default"/>
        <w:lang w:val="en-US" w:eastAsia="en-US" w:bidi="ar-SA"/>
      </w:rPr>
    </w:lvl>
    <w:lvl w:ilvl="3">
      <w:start w:val="0"/>
      <w:numFmt w:val="bullet"/>
      <w:lvlText w:val="•"/>
      <w:lvlJc w:val="left"/>
      <w:pPr>
        <w:ind w:left="2670" w:hanging="361"/>
      </w:pPr>
      <w:rPr>
        <w:rFonts w:hint="default"/>
        <w:lang w:val="en-US" w:eastAsia="en-US" w:bidi="ar-SA"/>
      </w:rPr>
    </w:lvl>
    <w:lvl w:ilvl="4">
      <w:start w:val="0"/>
      <w:numFmt w:val="bullet"/>
      <w:lvlText w:val="•"/>
      <w:lvlJc w:val="left"/>
      <w:pPr>
        <w:ind w:left="3415" w:hanging="361"/>
      </w:pPr>
      <w:rPr>
        <w:rFonts w:hint="default"/>
        <w:lang w:val="en-US" w:eastAsia="en-US" w:bidi="ar-SA"/>
      </w:rPr>
    </w:lvl>
    <w:lvl w:ilvl="5">
      <w:start w:val="0"/>
      <w:numFmt w:val="bullet"/>
      <w:lvlText w:val="•"/>
      <w:lvlJc w:val="left"/>
      <w:pPr>
        <w:ind w:left="4160" w:hanging="361"/>
      </w:pPr>
      <w:rPr>
        <w:rFonts w:hint="default"/>
        <w:lang w:val="en-US" w:eastAsia="en-US" w:bidi="ar-SA"/>
      </w:rPr>
    </w:lvl>
    <w:lvl w:ilvl="6">
      <w:start w:val="0"/>
      <w:numFmt w:val="bullet"/>
      <w:lvlText w:val="•"/>
      <w:lvlJc w:val="left"/>
      <w:pPr>
        <w:ind w:left="4905" w:hanging="361"/>
      </w:pPr>
      <w:rPr>
        <w:rFonts w:hint="default"/>
        <w:lang w:val="en-US" w:eastAsia="en-US" w:bidi="ar-SA"/>
      </w:rPr>
    </w:lvl>
    <w:lvl w:ilvl="7">
      <w:start w:val="0"/>
      <w:numFmt w:val="bullet"/>
      <w:lvlText w:val="•"/>
      <w:lvlJc w:val="left"/>
      <w:pPr>
        <w:ind w:left="5650" w:hanging="361"/>
      </w:pPr>
      <w:rPr>
        <w:rFonts w:hint="default"/>
        <w:lang w:val="en-US" w:eastAsia="en-US" w:bidi="ar-SA"/>
      </w:rPr>
    </w:lvl>
    <w:lvl w:ilvl="8">
      <w:start w:val="0"/>
      <w:numFmt w:val="bullet"/>
      <w:lvlText w:val="•"/>
      <w:lvlJc w:val="left"/>
      <w:pPr>
        <w:ind w:left="6395" w:hanging="361"/>
      </w:pPr>
      <w:rPr>
        <w:rFonts w:hint="default"/>
        <w:lang w:val="en-US" w:eastAsia="en-US" w:bidi="ar-SA"/>
      </w:rPr>
    </w:lvl>
  </w:abstractNum>
  <w:abstractNum w:abstractNumId="1">
    <w:multiLevelType w:val="hybridMultilevel"/>
    <w:lvl w:ilvl="0">
      <w:start w:val="0"/>
      <w:numFmt w:val="bullet"/>
      <w:lvlText w:val=""/>
      <w:lvlJc w:val="left"/>
      <w:pPr>
        <w:ind w:left="453"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02" w:hanging="361"/>
      </w:pPr>
      <w:rPr>
        <w:rFonts w:hint="default"/>
        <w:lang w:val="en-US" w:eastAsia="en-US" w:bidi="ar-SA"/>
      </w:rPr>
    </w:lvl>
    <w:lvl w:ilvl="2">
      <w:start w:val="0"/>
      <w:numFmt w:val="bullet"/>
      <w:lvlText w:val="•"/>
      <w:lvlJc w:val="left"/>
      <w:pPr>
        <w:ind w:left="1945" w:hanging="361"/>
      </w:pPr>
      <w:rPr>
        <w:rFonts w:hint="default"/>
        <w:lang w:val="en-US" w:eastAsia="en-US" w:bidi="ar-SA"/>
      </w:rPr>
    </w:lvl>
    <w:lvl w:ilvl="3">
      <w:start w:val="0"/>
      <w:numFmt w:val="bullet"/>
      <w:lvlText w:val="•"/>
      <w:lvlJc w:val="left"/>
      <w:pPr>
        <w:ind w:left="2687" w:hanging="361"/>
      </w:pPr>
      <w:rPr>
        <w:rFonts w:hint="default"/>
        <w:lang w:val="en-US" w:eastAsia="en-US" w:bidi="ar-SA"/>
      </w:rPr>
    </w:lvl>
    <w:lvl w:ilvl="4">
      <w:start w:val="0"/>
      <w:numFmt w:val="bullet"/>
      <w:lvlText w:val="•"/>
      <w:lvlJc w:val="left"/>
      <w:pPr>
        <w:ind w:left="3430" w:hanging="361"/>
      </w:pPr>
      <w:rPr>
        <w:rFonts w:hint="default"/>
        <w:lang w:val="en-US" w:eastAsia="en-US" w:bidi="ar-SA"/>
      </w:rPr>
    </w:lvl>
    <w:lvl w:ilvl="5">
      <w:start w:val="0"/>
      <w:numFmt w:val="bullet"/>
      <w:lvlText w:val="•"/>
      <w:lvlJc w:val="left"/>
      <w:pPr>
        <w:ind w:left="4173" w:hanging="361"/>
      </w:pPr>
      <w:rPr>
        <w:rFonts w:hint="default"/>
        <w:lang w:val="en-US" w:eastAsia="en-US" w:bidi="ar-SA"/>
      </w:rPr>
    </w:lvl>
    <w:lvl w:ilvl="6">
      <w:start w:val="0"/>
      <w:numFmt w:val="bullet"/>
      <w:lvlText w:val="•"/>
      <w:lvlJc w:val="left"/>
      <w:pPr>
        <w:ind w:left="4915" w:hanging="361"/>
      </w:pPr>
      <w:rPr>
        <w:rFonts w:hint="default"/>
        <w:lang w:val="en-US" w:eastAsia="en-US" w:bidi="ar-SA"/>
      </w:rPr>
    </w:lvl>
    <w:lvl w:ilvl="7">
      <w:start w:val="0"/>
      <w:numFmt w:val="bullet"/>
      <w:lvlText w:val="•"/>
      <w:lvlJc w:val="left"/>
      <w:pPr>
        <w:ind w:left="5658" w:hanging="361"/>
      </w:pPr>
      <w:rPr>
        <w:rFonts w:hint="default"/>
        <w:lang w:val="en-US" w:eastAsia="en-US" w:bidi="ar-SA"/>
      </w:rPr>
    </w:lvl>
    <w:lvl w:ilvl="8">
      <w:start w:val="0"/>
      <w:numFmt w:val="bullet"/>
      <w:lvlText w:val="•"/>
      <w:lvlJc w:val="left"/>
      <w:pPr>
        <w:ind w:left="6400" w:hanging="361"/>
      </w:pPr>
      <w:rPr>
        <w:rFonts w:hint="default"/>
        <w:lang w:val="en-US" w:eastAsia="en-US" w:bidi="ar-SA"/>
      </w:rPr>
    </w:lvl>
  </w:abstractNum>
  <w:abstractNum w:abstractNumId="0">
    <w:multiLevelType w:val="hybridMultilevel"/>
    <w:lvl w:ilvl="0">
      <w:start w:val="0"/>
      <w:numFmt w:val="bullet"/>
      <w:lvlText w:val=""/>
      <w:lvlJc w:val="left"/>
      <w:pPr>
        <w:ind w:left="827" w:hanging="72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26" w:hanging="721"/>
      </w:pPr>
      <w:rPr>
        <w:rFonts w:hint="default"/>
        <w:lang w:val="en-US" w:eastAsia="en-US" w:bidi="ar-SA"/>
      </w:rPr>
    </w:lvl>
    <w:lvl w:ilvl="2">
      <w:start w:val="0"/>
      <w:numFmt w:val="bullet"/>
      <w:lvlText w:val="•"/>
      <w:lvlJc w:val="left"/>
      <w:pPr>
        <w:ind w:left="2233" w:hanging="721"/>
      </w:pPr>
      <w:rPr>
        <w:rFonts w:hint="default"/>
        <w:lang w:val="en-US" w:eastAsia="en-US" w:bidi="ar-SA"/>
      </w:rPr>
    </w:lvl>
    <w:lvl w:ilvl="3">
      <w:start w:val="0"/>
      <w:numFmt w:val="bullet"/>
      <w:lvlText w:val="•"/>
      <w:lvlJc w:val="left"/>
      <w:pPr>
        <w:ind w:left="2939" w:hanging="721"/>
      </w:pPr>
      <w:rPr>
        <w:rFonts w:hint="default"/>
        <w:lang w:val="en-US" w:eastAsia="en-US" w:bidi="ar-SA"/>
      </w:rPr>
    </w:lvl>
    <w:lvl w:ilvl="4">
      <w:start w:val="0"/>
      <w:numFmt w:val="bullet"/>
      <w:lvlText w:val="•"/>
      <w:lvlJc w:val="left"/>
      <w:pPr>
        <w:ind w:left="3646" w:hanging="721"/>
      </w:pPr>
      <w:rPr>
        <w:rFonts w:hint="default"/>
        <w:lang w:val="en-US" w:eastAsia="en-US" w:bidi="ar-SA"/>
      </w:rPr>
    </w:lvl>
    <w:lvl w:ilvl="5">
      <w:start w:val="0"/>
      <w:numFmt w:val="bullet"/>
      <w:lvlText w:val="•"/>
      <w:lvlJc w:val="left"/>
      <w:pPr>
        <w:ind w:left="4353" w:hanging="721"/>
      </w:pPr>
      <w:rPr>
        <w:rFonts w:hint="default"/>
        <w:lang w:val="en-US" w:eastAsia="en-US" w:bidi="ar-SA"/>
      </w:rPr>
    </w:lvl>
    <w:lvl w:ilvl="6">
      <w:start w:val="0"/>
      <w:numFmt w:val="bullet"/>
      <w:lvlText w:val="•"/>
      <w:lvlJc w:val="left"/>
      <w:pPr>
        <w:ind w:left="5059" w:hanging="721"/>
      </w:pPr>
      <w:rPr>
        <w:rFonts w:hint="default"/>
        <w:lang w:val="en-US" w:eastAsia="en-US" w:bidi="ar-SA"/>
      </w:rPr>
    </w:lvl>
    <w:lvl w:ilvl="7">
      <w:start w:val="0"/>
      <w:numFmt w:val="bullet"/>
      <w:lvlText w:val="•"/>
      <w:lvlJc w:val="left"/>
      <w:pPr>
        <w:ind w:left="5766" w:hanging="721"/>
      </w:pPr>
      <w:rPr>
        <w:rFonts w:hint="default"/>
        <w:lang w:val="en-US" w:eastAsia="en-US" w:bidi="ar-SA"/>
      </w:rPr>
    </w:lvl>
    <w:lvl w:ilvl="8">
      <w:start w:val="0"/>
      <w:numFmt w:val="bullet"/>
      <w:lvlText w:val="•"/>
      <w:lvlJc w:val="left"/>
      <w:pPr>
        <w:ind w:left="6472" w:hanging="721"/>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90" w:right="1586"/>
      <w:jc w:val="center"/>
      <w:outlineLvl w:val="1"/>
    </w:pPr>
    <w:rPr>
      <w:rFonts w:ascii="Calibri" w:hAnsi="Calibri" w:eastAsia="Calibri" w:cs="Calibri"/>
      <w:b/>
      <w:bCs/>
      <w:sz w:val="44"/>
      <w:szCs w:val="44"/>
      <w:lang w:val="en-US" w:eastAsia="en-US" w:bidi="ar-SA"/>
    </w:rPr>
  </w:style>
  <w:style w:styleId="Heading2" w:type="paragraph">
    <w:name w:val="Heading 2"/>
    <w:basedOn w:val="Normal"/>
    <w:uiPriority w:val="1"/>
    <w:qFormat/>
    <w:pPr>
      <w:ind w:left="108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5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rin.bartlett2@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2024-06-11T18:27:18Z</dcterms:created>
  <dcterms:modified xsi:type="dcterms:W3CDTF">2024-06-11T18:27:18Z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Acrobat PDFMaker 24 for Word</vt:lpwstr>
  </property>
  <property fmtid="{D5CDD505-2E9C-101B-9397-08002B2CF9AE}" pid="4" name="LastSaved">
    <vt:filetime>2024-06-11T00:00:00Z</vt:filetime>
  </property>
  <property fmtid="{D5CDD505-2E9C-101B-9397-08002B2CF9AE}" pid="5" name="Producer">
    <vt:lpwstr>Adobe PDF Library 24.2.23</vt:lpwstr>
  </property>
</Properties>
</file>