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570" w:right="1568" w:firstLine="0"/>
        <w:jc w:val="center"/>
        <w:rPr>
          <w:rFonts w:ascii="Times New Roman"/>
          <w:b/>
          <w:sz w:val="24"/>
        </w:rPr>
      </w:pPr>
      <w:bookmarkStart w:name="11.2 2023 General Session vs.2"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570" w:right="156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570" w:right="156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pStyle w:val="BodyText"/>
        <w:rPr>
          <w:rFonts w:ascii="Times New Roman"/>
          <w:b/>
          <w:sz w:val="24"/>
        </w:rPr>
      </w:pPr>
    </w:p>
    <w:p>
      <w:pPr>
        <w:spacing w:before="0"/>
        <w:ind w:left="1570" w:right="1570" w:firstLine="0"/>
        <w:jc w:val="center"/>
        <w:rPr>
          <w:rFonts w:ascii="Times New Roman"/>
          <w:b/>
          <w:sz w:val="24"/>
        </w:rPr>
      </w:pPr>
      <w:bookmarkStart w:name="November 2, 2023" w:id="6"/>
      <w:bookmarkEnd w:id="6"/>
      <w:r>
        <w:rPr/>
      </w:r>
      <w:r>
        <w:rPr>
          <w:rFonts w:ascii="Times New Roman"/>
          <w:b/>
          <w:sz w:val="24"/>
        </w:rPr>
        <w:t>November</w:t>
      </w:r>
      <w:r>
        <w:rPr>
          <w:rFonts w:ascii="Times New Roman"/>
          <w:b/>
          <w:spacing w:val="-2"/>
          <w:sz w:val="24"/>
        </w:rPr>
        <w:t> </w:t>
      </w:r>
      <w:r>
        <w:rPr>
          <w:rFonts w:ascii="Times New Roman"/>
          <w:b/>
          <w:sz w:val="24"/>
        </w:rPr>
        <w:t>2,</w:t>
      </w:r>
      <w:r>
        <w:rPr>
          <w:rFonts w:ascii="Times New Roman"/>
          <w:b/>
          <w:spacing w:val="-1"/>
          <w:sz w:val="24"/>
        </w:rPr>
        <w:t> </w:t>
      </w:r>
      <w:r>
        <w:rPr>
          <w:rFonts w:ascii="Times New Roman"/>
          <w:b/>
          <w:spacing w:val="-4"/>
          <w:sz w:val="24"/>
        </w:rPr>
        <w:t>2023</w:t>
      </w:r>
    </w:p>
    <w:p>
      <w:pPr>
        <w:spacing w:before="0"/>
        <w:ind w:left="1570" w:right="157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spacing w:before="138"/>
        <w:ind w:left="1570" w:right="1571" w:firstLine="0"/>
        <w:jc w:val="center"/>
        <w:rPr>
          <w:rFonts w:ascii="Times New Roman"/>
          <w:b/>
          <w:sz w:val="20"/>
        </w:rPr>
      </w:pPr>
      <w:r>
        <w:rPr>
          <w:rFonts w:ascii="Times New Roman"/>
          <w:b/>
          <w:color w:val="131313"/>
          <w:sz w:val="20"/>
          <w:u w:val="single" w:color="131313"/>
        </w:rPr>
        <w:t>Join</w:t>
      </w:r>
      <w:r>
        <w:rPr>
          <w:rFonts w:ascii="Times New Roman"/>
          <w:b/>
          <w:color w:val="131313"/>
          <w:spacing w:val="-3"/>
          <w:sz w:val="20"/>
          <w:u w:val="single" w:color="131313"/>
        </w:rPr>
        <w:t> </w:t>
      </w:r>
      <w:r>
        <w:rPr>
          <w:rFonts w:ascii="Times New Roman"/>
          <w:b/>
          <w:color w:val="131313"/>
          <w:spacing w:val="-4"/>
          <w:sz w:val="20"/>
          <w:u w:val="single" w:color="131313"/>
        </w:rPr>
        <w:t>link</w:t>
      </w:r>
    </w:p>
    <w:p>
      <w:pPr>
        <w:spacing w:before="0"/>
        <w:ind w:left="1570" w:right="1567" w:firstLine="0"/>
        <w:jc w:val="center"/>
        <w:rPr>
          <w:rFonts w:ascii="Times New Roman"/>
          <w:sz w:val="20"/>
        </w:rPr>
      </w:pPr>
      <w:hyperlink r:id="rId6">
        <w:r>
          <w:rPr>
            <w:rFonts w:ascii="Times New Roman"/>
            <w:color w:val="0000FF"/>
            <w:spacing w:val="-2"/>
            <w:sz w:val="20"/>
            <w:u w:val="single" w:color="0000FF"/>
          </w:rPr>
          <w:t>https://eohhs.webex.com/eohhs/j.php?MTID=m1aee272d1136c95f9428d216b0164403</w:t>
        </w:r>
      </w:hyperlink>
    </w:p>
    <w:p>
      <w:pPr>
        <w:spacing w:before="229"/>
        <w:ind w:left="1570" w:right="1570" w:firstLine="0"/>
        <w:jc w:val="center"/>
        <w:rPr>
          <w:rFonts w:ascii="Times New Roman"/>
          <w:b/>
          <w:sz w:val="20"/>
        </w:rPr>
      </w:pPr>
      <w:r>
        <w:rPr>
          <w:rFonts w:ascii="Times New Roman"/>
          <w:b/>
          <w:color w:val="131313"/>
          <w:sz w:val="20"/>
          <w:u w:val="single" w:color="131313"/>
        </w:rPr>
        <w:t>Webinar</w:t>
      </w:r>
      <w:r>
        <w:rPr>
          <w:rFonts w:ascii="Times New Roman"/>
          <w:b/>
          <w:color w:val="131313"/>
          <w:spacing w:val="-10"/>
          <w:sz w:val="20"/>
          <w:u w:val="single" w:color="131313"/>
        </w:rPr>
        <w:t> </w:t>
      </w:r>
      <w:r>
        <w:rPr>
          <w:rFonts w:ascii="Times New Roman"/>
          <w:b/>
          <w:color w:val="131313"/>
          <w:spacing w:val="-2"/>
          <w:sz w:val="20"/>
          <w:u w:val="single" w:color="131313"/>
        </w:rPr>
        <w:t>number</w:t>
      </w:r>
    </w:p>
    <w:p>
      <w:pPr>
        <w:spacing w:before="0"/>
        <w:ind w:left="1571" w:right="1566" w:firstLine="0"/>
        <w:jc w:val="center"/>
        <w:rPr>
          <w:rFonts w:ascii="Times New Roman"/>
          <w:sz w:val="20"/>
        </w:rPr>
      </w:pPr>
      <w:r>
        <w:rPr>
          <w:rFonts w:ascii="Times New Roman"/>
          <w:color w:val="131313"/>
          <w:sz w:val="20"/>
        </w:rPr>
        <w:t>2531</w:t>
      </w:r>
      <w:r>
        <w:rPr>
          <w:rFonts w:ascii="Times New Roman"/>
          <w:color w:val="131313"/>
          <w:spacing w:val="-2"/>
          <w:sz w:val="20"/>
        </w:rPr>
        <w:t> </w:t>
      </w:r>
      <w:r>
        <w:rPr>
          <w:rFonts w:ascii="Times New Roman"/>
          <w:color w:val="131313"/>
          <w:sz w:val="20"/>
        </w:rPr>
        <w:t>528</w:t>
      </w:r>
      <w:r>
        <w:rPr>
          <w:rFonts w:ascii="Times New Roman"/>
          <w:color w:val="131313"/>
          <w:spacing w:val="-2"/>
          <w:sz w:val="20"/>
        </w:rPr>
        <w:t> </w:t>
      </w:r>
      <w:r>
        <w:rPr>
          <w:rFonts w:ascii="Times New Roman"/>
          <w:color w:val="131313"/>
          <w:spacing w:val="-4"/>
          <w:sz w:val="20"/>
        </w:rPr>
        <w:t>9272</w:t>
      </w:r>
    </w:p>
    <w:p>
      <w:pPr>
        <w:pStyle w:val="BodyText"/>
        <w:spacing w:before="1"/>
        <w:rPr>
          <w:rFonts w:ascii="Times New Roman"/>
          <w:sz w:val="20"/>
        </w:rPr>
      </w:pPr>
    </w:p>
    <w:p>
      <w:pPr>
        <w:spacing w:before="0"/>
        <w:ind w:left="1619" w:right="1566" w:firstLine="0"/>
        <w:jc w:val="center"/>
        <w:rPr>
          <w:rFonts w:ascii="Times New Roman"/>
          <w:b/>
          <w:sz w:val="20"/>
        </w:rPr>
      </w:pPr>
      <w:r>
        <w:rPr>
          <w:rFonts w:ascii="Times New Roman"/>
          <w:b/>
          <w:color w:val="131313"/>
          <w:sz w:val="20"/>
          <w:u w:val="single" w:color="131313"/>
        </w:rPr>
        <w:t>Webinar</w:t>
      </w:r>
      <w:r>
        <w:rPr>
          <w:rFonts w:ascii="Times New Roman"/>
          <w:b/>
          <w:color w:val="131313"/>
          <w:spacing w:val="-10"/>
          <w:sz w:val="20"/>
          <w:u w:val="single" w:color="131313"/>
        </w:rPr>
        <w:t> </w:t>
      </w:r>
      <w:r>
        <w:rPr>
          <w:rFonts w:ascii="Times New Roman"/>
          <w:b/>
          <w:color w:val="131313"/>
          <w:spacing w:val="-2"/>
          <w:sz w:val="20"/>
          <w:u w:val="single" w:color="131313"/>
        </w:rPr>
        <w:t>password</w:t>
      </w:r>
      <w:r>
        <w:rPr>
          <w:rFonts w:ascii="Times New Roman"/>
          <w:b/>
          <w:color w:val="131313"/>
          <w:spacing w:val="40"/>
          <w:sz w:val="20"/>
          <w:u w:val="single" w:color="131313"/>
        </w:rPr>
        <w:t> </w:t>
      </w:r>
    </w:p>
    <w:p>
      <w:pPr>
        <w:spacing w:before="0"/>
        <w:ind w:left="1570" w:right="1568" w:firstLine="0"/>
        <w:jc w:val="center"/>
        <w:rPr>
          <w:rFonts w:ascii="Times New Roman"/>
          <w:sz w:val="20"/>
        </w:rPr>
      </w:pPr>
      <w:r>
        <w:rPr>
          <w:rFonts w:ascii="Times New Roman"/>
          <w:color w:val="131313"/>
          <w:sz w:val="20"/>
        </w:rPr>
        <w:t>J3pdNCkxu73</w:t>
      </w:r>
      <w:r>
        <w:rPr>
          <w:rFonts w:ascii="Times New Roman"/>
          <w:color w:val="131313"/>
          <w:spacing w:val="-6"/>
          <w:sz w:val="20"/>
        </w:rPr>
        <w:t> </w:t>
      </w:r>
      <w:r>
        <w:rPr>
          <w:rFonts w:ascii="Times New Roman"/>
          <w:color w:val="131313"/>
          <w:sz w:val="20"/>
        </w:rPr>
        <w:t>(53736259</w:t>
      </w:r>
      <w:r>
        <w:rPr>
          <w:rFonts w:ascii="Times New Roman"/>
          <w:color w:val="131313"/>
          <w:spacing w:val="-6"/>
          <w:sz w:val="20"/>
        </w:rPr>
        <w:t> </w:t>
      </w:r>
      <w:r>
        <w:rPr>
          <w:rFonts w:ascii="Times New Roman"/>
          <w:color w:val="131313"/>
          <w:sz w:val="20"/>
        </w:rPr>
        <w:t>from</w:t>
      </w:r>
      <w:r>
        <w:rPr>
          <w:rFonts w:ascii="Times New Roman"/>
          <w:color w:val="131313"/>
          <w:spacing w:val="-5"/>
          <w:sz w:val="20"/>
        </w:rPr>
        <w:t> </w:t>
      </w:r>
      <w:r>
        <w:rPr>
          <w:rFonts w:ascii="Times New Roman"/>
          <w:color w:val="131313"/>
          <w:sz w:val="20"/>
        </w:rPr>
        <w:t>phones</w:t>
      </w:r>
      <w:r>
        <w:rPr>
          <w:rFonts w:ascii="Times New Roman"/>
          <w:color w:val="131313"/>
          <w:spacing w:val="-5"/>
          <w:sz w:val="20"/>
        </w:rPr>
        <w:t> </w:t>
      </w:r>
      <w:r>
        <w:rPr>
          <w:rFonts w:ascii="Times New Roman"/>
          <w:color w:val="131313"/>
          <w:sz w:val="20"/>
        </w:rPr>
        <w:t>and</w:t>
      </w:r>
      <w:r>
        <w:rPr>
          <w:rFonts w:ascii="Times New Roman"/>
          <w:color w:val="131313"/>
          <w:spacing w:val="-6"/>
          <w:sz w:val="20"/>
        </w:rPr>
        <w:t> </w:t>
      </w:r>
      <w:r>
        <w:rPr>
          <w:rFonts w:ascii="Times New Roman"/>
          <w:color w:val="131313"/>
          <w:sz w:val="20"/>
        </w:rPr>
        <w:t>video</w:t>
      </w:r>
      <w:r>
        <w:rPr>
          <w:rFonts w:ascii="Times New Roman"/>
          <w:color w:val="131313"/>
          <w:spacing w:val="-5"/>
          <w:sz w:val="20"/>
        </w:rPr>
        <w:t> </w:t>
      </w:r>
      <w:r>
        <w:rPr>
          <w:rFonts w:ascii="Times New Roman"/>
          <w:color w:val="131313"/>
          <w:spacing w:val="-2"/>
          <w:sz w:val="20"/>
        </w:rPr>
        <w:t>systems)</w:t>
      </w:r>
    </w:p>
    <w:p>
      <w:pPr>
        <w:spacing w:before="229"/>
        <w:ind w:left="1570" w:right="1568" w:firstLine="0"/>
        <w:jc w:val="center"/>
        <w:rPr>
          <w:rFonts w:ascii="Times New Roman"/>
          <w:b/>
          <w:sz w:val="20"/>
        </w:rPr>
      </w:pPr>
      <w:bookmarkStart w:name="+1-617-315-0704 United States Toll (Bost" w:id="7"/>
      <w:bookmarkEnd w:id="7"/>
      <w:r>
        <w:rPr/>
      </w:r>
      <w:r>
        <w:rPr>
          <w:rFonts w:ascii="Times New Roman"/>
          <w:b/>
          <w:color w:val="131313"/>
          <w:sz w:val="20"/>
          <w:u w:val="single" w:color="131313"/>
        </w:rPr>
        <w:t>Join</w:t>
      </w:r>
      <w:r>
        <w:rPr>
          <w:rFonts w:ascii="Times New Roman"/>
          <w:b/>
          <w:color w:val="131313"/>
          <w:spacing w:val="-4"/>
          <w:sz w:val="20"/>
          <w:u w:val="single" w:color="131313"/>
        </w:rPr>
        <w:t> </w:t>
      </w:r>
      <w:r>
        <w:rPr>
          <w:rFonts w:ascii="Times New Roman"/>
          <w:b/>
          <w:color w:val="131313"/>
          <w:sz w:val="20"/>
          <w:u w:val="single" w:color="131313"/>
        </w:rPr>
        <w:t>by</w:t>
      </w:r>
      <w:r>
        <w:rPr>
          <w:rFonts w:ascii="Times New Roman"/>
          <w:b/>
          <w:color w:val="131313"/>
          <w:spacing w:val="-2"/>
          <w:sz w:val="20"/>
          <w:u w:val="single" w:color="131313"/>
        </w:rPr>
        <w:t> phone</w:t>
      </w:r>
    </w:p>
    <w:p>
      <w:pPr>
        <w:spacing w:before="0"/>
        <w:ind w:left="1570" w:right="1570" w:firstLine="0"/>
        <w:jc w:val="center"/>
        <w:rPr>
          <w:rFonts w:ascii="Times New Roman"/>
          <w:b/>
          <w:sz w:val="20"/>
        </w:rPr>
      </w:pPr>
      <w:r>
        <w:rPr>
          <w:rFonts w:ascii="Times New Roman"/>
          <w:b/>
          <w:sz w:val="20"/>
        </w:rPr>
        <w:t>+1-617-315-0704</w:t>
      </w:r>
      <w:r>
        <w:rPr>
          <w:rFonts w:ascii="Times New Roman"/>
          <w:b/>
          <w:spacing w:val="-8"/>
          <w:sz w:val="20"/>
        </w:rPr>
        <w:t> </w:t>
      </w:r>
      <w:r>
        <w:rPr>
          <w:rFonts w:ascii="Times New Roman"/>
          <w:b/>
          <w:sz w:val="20"/>
        </w:rPr>
        <w:t>United</w:t>
      </w:r>
      <w:r>
        <w:rPr>
          <w:rFonts w:ascii="Times New Roman"/>
          <w:b/>
          <w:spacing w:val="-8"/>
          <w:sz w:val="20"/>
        </w:rPr>
        <w:t> </w:t>
      </w:r>
      <w:r>
        <w:rPr>
          <w:rFonts w:ascii="Times New Roman"/>
          <w:b/>
          <w:sz w:val="20"/>
        </w:rPr>
        <w:t>States</w:t>
      </w:r>
      <w:r>
        <w:rPr>
          <w:rFonts w:ascii="Times New Roman"/>
          <w:b/>
          <w:spacing w:val="-9"/>
          <w:sz w:val="20"/>
        </w:rPr>
        <w:t> </w:t>
      </w:r>
      <w:r>
        <w:rPr>
          <w:rFonts w:ascii="Times New Roman"/>
          <w:b/>
          <w:sz w:val="20"/>
        </w:rPr>
        <w:t>Toll</w:t>
      </w:r>
      <w:r>
        <w:rPr>
          <w:rFonts w:ascii="Times New Roman"/>
          <w:b/>
          <w:spacing w:val="-8"/>
          <w:sz w:val="20"/>
        </w:rPr>
        <w:t> </w:t>
      </w:r>
      <w:r>
        <w:rPr>
          <w:rFonts w:ascii="Times New Roman"/>
          <w:b/>
          <w:spacing w:val="-2"/>
          <w:sz w:val="20"/>
        </w:rPr>
        <w:t>(Boston)</w:t>
      </w:r>
    </w:p>
    <w:p>
      <w:pPr>
        <w:spacing w:line="480" w:lineRule="auto" w:before="1"/>
        <w:ind w:left="4014" w:right="4009" w:firstLine="0"/>
        <w:jc w:val="center"/>
        <w:rPr>
          <w:rFonts w:ascii="Times New Roman"/>
          <w:sz w:val="20"/>
        </w:rPr>
      </w:pPr>
      <w:r>
        <w:rPr>
          <w:rFonts w:ascii="Times New Roman"/>
          <w:color w:val="131313"/>
          <w:sz w:val="20"/>
        </w:rPr>
        <w:t>+1-650-479-3208</w:t>
      </w:r>
      <w:r>
        <w:rPr>
          <w:rFonts w:ascii="Times New Roman"/>
          <w:color w:val="131313"/>
          <w:spacing w:val="-13"/>
          <w:sz w:val="20"/>
        </w:rPr>
        <w:t> </w:t>
      </w:r>
      <w:r>
        <w:rPr>
          <w:rFonts w:ascii="Times New Roman"/>
          <w:color w:val="131313"/>
          <w:sz w:val="20"/>
        </w:rPr>
        <w:t>United</w:t>
      </w:r>
      <w:r>
        <w:rPr>
          <w:rFonts w:ascii="Times New Roman"/>
          <w:color w:val="131313"/>
          <w:spacing w:val="-12"/>
          <w:sz w:val="20"/>
        </w:rPr>
        <w:t> </w:t>
      </w:r>
      <w:r>
        <w:rPr>
          <w:rFonts w:ascii="Times New Roman"/>
          <w:color w:val="131313"/>
          <w:sz w:val="20"/>
        </w:rPr>
        <w:t>States</w:t>
      </w:r>
      <w:r>
        <w:rPr>
          <w:rFonts w:ascii="Times New Roman"/>
          <w:color w:val="131313"/>
          <w:spacing w:val="-13"/>
          <w:sz w:val="20"/>
        </w:rPr>
        <w:t> </w:t>
      </w:r>
      <w:r>
        <w:rPr>
          <w:rFonts w:ascii="Times New Roman"/>
          <w:color w:val="131313"/>
          <w:sz w:val="20"/>
        </w:rPr>
        <w:t>Toll Access code: 253 152 89272</w:t>
      </w:r>
    </w:p>
    <w:p>
      <w:pPr>
        <w:pStyle w:val="BodyText"/>
        <w:spacing w:before="8"/>
        <w:rPr>
          <w:rFonts w:ascii="Times New Roman"/>
          <w:sz w:val="9"/>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86119</wp:posOffset>
                </wp:positionV>
                <wp:extent cx="6898005" cy="85979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5979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7">
                              <w:r>
                                <w:rPr>
                                  <w:rFonts w:ascii="Times New Roman"/>
                                  <w:b/>
                                  <w:i/>
                                  <w:color w:val="0000FF"/>
                                  <w:sz w:val="24"/>
                                  <w:u w:val="single" w:color="0000FF"/>
                                </w:rPr>
                                <w:t>erin.bartlett2@mass.gov</w:t>
                              </w:r>
                            </w:hyperlink>
                            <w:r>
                              <w:rPr>
                                <w:rFonts w:ascii="Times New Roman"/>
                                <w:b/>
                                <w:i/>
                                <w:color w:val="0000FF"/>
                                <w:spacing w:val="-5"/>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2"/>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2"/>
                                <w:sz w:val="24"/>
                                <w:u w:val="none"/>
                              </w:rPr>
                              <w:t> </w:t>
                            </w:r>
                            <w:r>
                              <w:rPr>
                                <w:rFonts w:ascii="Times New Roman"/>
                                <w:i/>
                                <w:color w:val="000000"/>
                                <w:sz w:val="24"/>
                                <w:u w:val="none"/>
                              </w:rPr>
                              <w:t>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6.781094pt;width:543.15pt;height:67.7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7">
                        <w:r>
                          <w:rPr>
                            <w:rFonts w:ascii="Times New Roman"/>
                            <w:b/>
                            <w:i/>
                            <w:color w:val="0000FF"/>
                            <w:sz w:val="24"/>
                            <w:u w:val="single" w:color="0000FF"/>
                          </w:rPr>
                          <w:t>erin.bartlett2@mass.gov</w:t>
                        </w:r>
                      </w:hyperlink>
                      <w:r>
                        <w:rPr>
                          <w:rFonts w:ascii="Times New Roman"/>
                          <w:b/>
                          <w:i/>
                          <w:color w:val="0000FF"/>
                          <w:spacing w:val="-5"/>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2"/>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2"/>
                          <w:sz w:val="24"/>
                          <w:u w:val="none"/>
                        </w:rPr>
                        <w:t> </w:t>
                      </w:r>
                      <w:r>
                        <w:rPr>
                          <w:rFonts w:ascii="Times New Roman"/>
                          <w:i/>
                          <w:color w:val="000000"/>
                          <w:sz w:val="24"/>
                          <w:u w:val="none"/>
                        </w:rPr>
                        <w:t>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8"/>
      <w:bookmarkEnd w:id="8"/>
      <w:r>
        <w:rPr>
          <w:b w:val="0"/>
        </w:rPr>
      </w:r>
      <w:r>
        <w:rPr>
          <w:spacing w:val="-2"/>
        </w:rPr>
        <w:t>Agenda</w:t>
      </w: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8"/>
        <w:gridCol w:w="632"/>
        <w:gridCol w:w="7954"/>
        <w:gridCol w:w="744"/>
        <w:gridCol w:w="828"/>
      </w:tblGrid>
      <w:tr>
        <w:trPr>
          <w:trHeight w:val="445" w:hRule="atLeast"/>
        </w:trPr>
        <w:tc>
          <w:tcPr>
            <w:tcW w:w="778" w:type="dxa"/>
          </w:tcPr>
          <w:p>
            <w:pPr>
              <w:pStyle w:val="TableParagraph"/>
              <w:spacing w:before="108"/>
              <w:ind w:left="11"/>
              <w:jc w:val="center"/>
              <w:rPr>
                <w:b/>
                <w:sz w:val="20"/>
              </w:rPr>
            </w:pPr>
            <w:r>
              <w:rPr>
                <w:b/>
                <w:spacing w:val="-4"/>
                <w:sz w:val="20"/>
              </w:rPr>
              <w:t>Time</w:t>
            </w:r>
          </w:p>
        </w:tc>
        <w:tc>
          <w:tcPr>
            <w:tcW w:w="632" w:type="dxa"/>
          </w:tcPr>
          <w:p>
            <w:pPr>
              <w:pStyle w:val="TableParagraph"/>
              <w:spacing w:before="96"/>
              <w:ind w:left="15" w:right="5"/>
              <w:jc w:val="center"/>
              <w:rPr>
                <w:b/>
                <w:sz w:val="22"/>
              </w:rPr>
            </w:pPr>
            <w:r>
              <w:rPr>
                <w:b/>
                <w:spacing w:val="-10"/>
                <w:sz w:val="22"/>
              </w:rPr>
              <w:t>#</w:t>
            </w:r>
          </w:p>
        </w:tc>
        <w:tc>
          <w:tcPr>
            <w:tcW w:w="7954" w:type="dxa"/>
          </w:tcPr>
          <w:p>
            <w:pPr>
              <w:pStyle w:val="TableParagraph"/>
              <w:spacing w:before="108"/>
              <w:ind w:left="116" w:right="109"/>
              <w:jc w:val="center"/>
              <w:rPr>
                <w:b/>
                <w:sz w:val="20"/>
              </w:rPr>
            </w:pPr>
            <w:r>
              <w:rPr>
                <w:b/>
                <w:spacing w:val="-4"/>
                <w:sz w:val="20"/>
              </w:rPr>
              <w:t>Item</w:t>
            </w:r>
          </w:p>
        </w:tc>
        <w:tc>
          <w:tcPr>
            <w:tcW w:w="744" w:type="dxa"/>
          </w:tcPr>
          <w:p>
            <w:pPr>
              <w:pStyle w:val="TableParagraph"/>
              <w:ind w:left="163"/>
              <w:rPr>
                <w:b/>
                <w:sz w:val="20"/>
              </w:rPr>
            </w:pPr>
            <w:r>
              <w:rPr>
                <w:b/>
                <w:spacing w:val="-4"/>
                <w:sz w:val="20"/>
              </w:rPr>
              <w:t>Page</w:t>
            </w:r>
          </w:p>
        </w:tc>
        <w:tc>
          <w:tcPr>
            <w:tcW w:w="828" w:type="dxa"/>
          </w:tcPr>
          <w:p>
            <w:pPr>
              <w:pStyle w:val="TableParagraph"/>
              <w:rPr>
                <w:sz w:val="22"/>
              </w:rPr>
            </w:pPr>
          </w:p>
        </w:tc>
      </w:tr>
      <w:tr>
        <w:trPr>
          <w:trHeight w:val="505" w:hRule="atLeast"/>
        </w:trPr>
        <w:tc>
          <w:tcPr>
            <w:tcW w:w="778" w:type="dxa"/>
          </w:tcPr>
          <w:p>
            <w:pPr>
              <w:pStyle w:val="TableParagraph"/>
              <w:spacing w:before="114"/>
              <w:ind w:left="11"/>
              <w:jc w:val="center"/>
              <w:rPr>
                <w:b/>
                <w:sz w:val="24"/>
              </w:rPr>
            </w:pPr>
            <w:r>
              <w:rPr>
                <w:b/>
                <w:spacing w:val="-4"/>
                <w:sz w:val="24"/>
              </w:rPr>
              <w:t>8:00</w:t>
            </w:r>
          </w:p>
        </w:tc>
        <w:tc>
          <w:tcPr>
            <w:tcW w:w="632" w:type="dxa"/>
          </w:tcPr>
          <w:p>
            <w:pPr>
              <w:pStyle w:val="TableParagraph"/>
              <w:spacing w:before="125"/>
              <w:ind w:left="15" w:right="6"/>
              <w:jc w:val="center"/>
              <w:rPr>
                <w:b/>
                <w:sz w:val="22"/>
              </w:rPr>
            </w:pPr>
            <w:r>
              <w:rPr>
                <w:b/>
                <w:spacing w:val="-10"/>
                <w:sz w:val="22"/>
              </w:rPr>
              <w:t>I</w:t>
            </w:r>
          </w:p>
        </w:tc>
        <w:tc>
          <w:tcPr>
            <w:tcW w:w="7954" w:type="dxa"/>
          </w:tcPr>
          <w:p>
            <w:pPr>
              <w:pStyle w:val="TableParagraph"/>
              <w:spacing w:line="251" w:lineRule="exact"/>
              <w:ind w:left="106"/>
              <w:rPr>
                <w:b/>
                <w:sz w:val="22"/>
              </w:rPr>
            </w:pPr>
            <w:r>
              <w:rPr>
                <w:b/>
                <w:sz w:val="22"/>
              </w:rPr>
              <w:t>CALL</w:t>
            </w:r>
            <w:r>
              <w:rPr>
                <w:b/>
                <w:spacing w:val="-4"/>
                <w:sz w:val="22"/>
              </w:rPr>
              <w:t> </w:t>
            </w:r>
            <w:r>
              <w:rPr>
                <w:b/>
                <w:sz w:val="22"/>
              </w:rPr>
              <w:t>TO</w:t>
            </w:r>
            <w:r>
              <w:rPr>
                <w:b/>
                <w:spacing w:val="-2"/>
                <w:sz w:val="22"/>
              </w:rPr>
              <w:t> </w:t>
            </w:r>
            <w:r>
              <w:rPr>
                <w:b/>
                <w:spacing w:val="-4"/>
                <w:sz w:val="22"/>
              </w:rPr>
              <w:t>ORDER</w:t>
            </w:r>
          </w:p>
        </w:tc>
        <w:tc>
          <w:tcPr>
            <w:tcW w:w="744" w:type="dxa"/>
          </w:tcPr>
          <w:p>
            <w:pPr>
              <w:pStyle w:val="TableParagraph"/>
              <w:rPr>
                <w:sz w:val="22"/>
              </w:rPr>
            </w:pPr>
          </w:p>
        </w:tc>
        <w:tc>
          <w:tcPr>
            <w:tcW w:w="828" w:type="dxa"/>
          </w:tcPr>
          <w:p>
            <w:pPr>
              <w:pStyle w:val="TableParagraph"/>
              <w:spacing w:line="251" w:lineRule="exact"/>
              <w:ind w:left="13" w:right="6"/>
              <w:jc w:val="center"/>
              <w:rPr>
                <w:sz w:val="22"/>
              </w:rPr>
            </w:pPr>
            <w:r>
              <w:rPr>
                <w:spacing w:val="-5"/>
                <w:sz w:val="22"/>
              </w:rPr>
              <w:t>C.</w:t>
            </w:r>
          </w:p>
          <w:p>
            <w:pPr>
              <w:pStyle w:val="TableParagraph"/>
              <w:spacing w:line="233" w:lineRule="exact" w:before="1"/>
              <w:ind w:left="13"/>
              <w:jc w:val="center"/>
              <w:rPr>
                <w:sz w:val="22"/>
              </w:rPr>
            </w:pPr>
            <w:r>
              <w:rPr>
                <w:spacing w:val="-2"/>
                <w:sz w:val="22"/>
              </w:rPr>
              <w:t>Belisle</w:t>
            </w:r>
          </w:p>
        </w:tc>
      </w:tr>
      <w:tr>
        <w:trPr>
          <w:trHeight w:val="488" w:hRule="atLeast"/>
        </w:trPr>
        <w:tc>
          <w:tcPr>
            <w:tcW w:w="778" w:type="dxa"/>
          </w:tcPr>
          <w:p>
            <w:pPr>
              <w:pStyle w:val="TableParagraph"/>
              <w:spacing w:before="107"/>
              <w:ind w:left="11"/>
              <w:jc w:val="center"/>
              <w:rPr>
                <w:b/>
                <w:sz w:val="24"/>
              </w:rPr>
            </w:pPr>
            <w:r>
              <w:rPr>
                <w:b/>
                <w:spacing w:val="-4"/>
                <w:sz w:val="24"/>
              </w:rPr>
              <w:t>8:02</w:t>
            </w:r>
          </w:p>
        </w:tc>
        <w:tc>
          <w:tcPr>
            <w:tcW w:w="632" w:type="dxa"/>
          </w:tcPr>
          <w:p>
            <w:pPr>
              <w:pStyle w:val="TableParagraph"/>
              <w:spacing w:before="116"/>
              <w:ind w:left="15"/>
              <w:jc w:val="center"/>
              <w:rPr>
                <w:b/>
                <w:sz w:val="22"/>
              </w:rPr>
            </w:pPr>
            <w:bookmarkStart w:name="II" w:id="9"/>
            <w:bookmarkEnd w:id="9"/>
            <w:r>
              <w:rPr/>
            </w:r>
            <w:r>
              <w:rPr>
                <w:b/>
                <w:spacing w:val="-5"/>
                <w:sz w:val="22"/>
              </w:rPr>
              <w:t>II</w:t>
            </w:r>
          </w:p>
        </w:tc>
        <w:tc>
          <w:tcPr>
            <w:tcW w:w="7954" w:type="dxa"/>
          </w:tcPr>
          <w:p>
            <w:pPr>
              <w:pStyle w:val="TableParagraph"/>
              <w:spacing w:line="251" w:lineRule="exact"/>
              <w:ind w:left="106"/>
              <w:rPr>
                <w:b/>
                <w:sz w:val="22"/>
              </w:rPr>
            </w:pPr>
            <w:r>
              <w:rPr>
                <w:b/>
                <w:sz w:val="22"/>
              </w:rPr>
              <w:t>APPROVAL</w:t>
            </w:r>
            <w:r>
              <w:rPr>
                <w:b/>
                <w:spacing w:val="-6"/>
                <w:sz w:val="22"/>
              </w:rPr>
              <w:t> </w:t>
            </w:r>
            <w:r>
              <w:rPr>
                <w:b/>
                <w:sz w:val="22"/>
              </w:rPr>
              <w:t>OF</w:t>
            </w:r>
            <w:r>
              <w:rPr>
                <w:b/>
                <w:spacing w:val="-3"/>
                <w:sz w:val="22"/>
              </w:rPr>
              <w:t> </w:t>
            </w:r>
            <w:r>
              <w:rPr>
                <w:b/>
                <w:spacing w:val="-2"/>
                <w:sz w:val="22"/>
              </w:rPr>
              <w:t>AGENDA</w:t>
            </w:r>
          </w:p>
        </w:tc>
        <w:tc>
          <w:tcPr>
            <w:tcW w:w="744" w:type="dxa"/>
          </w:tcPr>
          <w:p>
            <w:pPr>
              <w:pStyle w:val="TableParagraph"/>
              <w:rPr>
                <w:sz w:val="22"/>
              </w:rPr>
            </w:pPr>
          </w:p>
        </w:tc>
        <w:tc>
          <w:tcPr>
            <w:tcW w:w="828" w:type="dxa"/>
          </w:tcPr>
          <w:p>
            <w:pPr>
              <w:pStyle w:val="TableParagraph"/>
              <w:rPr>
                <w:sz w:val="22"/>
              </w:rPr>
            </w:pPr>
          </w:p>
        </w:tc>
      </w:tr>
      <w:tr>
        <w:trPr>
          <w:trHeight w:val="669" w:hRule="atLeast"/>
        </w:trPr>
        <w:tc>
          <w:tcPr>
            <w:tcW w:w="778" w:type="dxa"/>
          </w:tcPr>
          <w:p>
            <w:pPr>
              <w:pStyle w:val="TableParagraph"/>
              <w:spacing w:before="195"/>
              <w:ind w:left="11"/>
              <w:jc w:val="center"/>
              <w:rPr>
                <w:b/>
                <w:sz w:val="24"/>
              </w:rPr>
            </w:pPr>
            <w:r>
              <w:rPr>
                <w:b/>
                <w:spacing w:val="-4"/>
                <w:sz w:val="24"/>
              </w:rPr>
              <w:t>8:05</w:t>
            </w:r>
          </w:p>
        </w:tc>
        <w:tc>
          <w:tcPr>
            <w:tcW w:w="632" w:type="dxa"/>
          </w:tcPr>
          <w:p>
            <w:pPr>
              <w:pStyle w:val="TableParagraph"/>
              <w:spacing w:before="207"/>
              <w:ind w:left="15" w:right="1"/>
              <w:jc w:val="center"/>
              <w:rPr>
                <w:b/>
                <w:sz w:val="22"/>
              </w:rPr>
            </w:pPr>
            <w:bookmarkStart w:name="III" w:id="10"/>
            <w:bookmarkEnd w:id="10"/>
            <w:r>
              <w:rPr/>
            </w:r>
            <w:r>
              <w:rPr>
                <w:b/>
                <w:spacing w:val="-5"/>
                <w:sz w:val="22"/>
              </w:rPr>
              <w:t>III</w:t>
            </w:r>
          </w:p>
        </w:tc>
        <w:tc>
          <w:tcPr>
            <w:tcW w:w="7954" w:type="dxa"/>
          </w:tcPr>
          <w:p>
            <w:pPr>
              <w:pStyle w:val="TableParagraph"/>
              <w:spacing w:line="251" w:lineRule="exact"/>
              <w:ind w:left="106"/>
              <w:rPr>
                <w:b/>
                <w:sz w:val="22"/>
              </w:rPr>
            </w:pPr>
            <w:r>
              <w:rPr>
                <w:b/>
                <w:sz w:val="22"/>
              </w:rPr>
              <w:t>APPROVAL</w:t>
            </w:r>
            <w:r>
              <w:rPr>
                <w:b/>
                <w:spacing w:val="-6"/>
                <w:sz w:val="22"/>
              </w:rPr>
              <w:t> </w:t>
            </w:r>
            <w:r>
              <w:rPr>
                <w:b/>
                <w:sz w:val="22"/>
              </w:rPr>
              <w:t>OF</w:t>
            </w:r>
            <w:r>
              <w:rPr>
                <w:b/>
                <w:spacing w:val="-5"/>
                <w:sz w:val="22"/>
              </w:rPr>
              <w:t> </w:t>
            </w:r>
            <w:r>
              <w:rPr>
                <w:b/>
                <w:sz w:val="22"/>
              </w:rPr>
              <w:t>BOARD</w:t>
            </w:r>
            <w:r>
              <w:rPr>
                <w:b/>
                <w:spacing w:val="-6"/>
                <w:sz w:val="22"/>
              </w:rPr>
              <w:t> </w:t>
            </w:r>
            <w:r>
              <w:rPr>
                <w:b/>
                <w:spacing w:val="-2"/>
                <w:sz w:val="22"/>
              </w:rPr>
              <w:t>MINUTES</w:t>
            </w:r>
          </w:p>
          <w:p>
            <w:pPr>
              <w:pStyle w:val="TableParagraph"/>
              <w:numPr>
                <w:ilvl w:val="0"/>
                <w:numId w:val="1"/>
              </w:numPr>
              <w:tabs>
                <w:tab w:pos="826" w:val="left" w:leader="none"/>
              </w:tabs>
              <w:spacing w:line="240" w:lineRule="auto" w:before="2" w:after="0"/>
              <w:ind w:left="826" w:right="0" w:hanging="360"/>
              <w:jc w:val="left"/>
              <w:rPr>
                <w:sz w:val="22"/>
              </w:rPr>
            </w:pPr>
            <w:r>
              <w:rPr>
                <w:sz w:val="22"/>
              </w:rPr>
              <w:t>Draft</w:t>
            </w:r>
            <w:r>
              <w:rPr>
                <w:spacing w:val="-3"/>
                <w:sz w:val="22"/>
              </w:rPr>
              <w:t> </w:t>
            </w:r>
            <w:r>
              <w:rPr>
                <w:sz w:val="22"/>
              </w:rPr>
              <w:t>of</w:t>
            </w:r>
            <w:r>
              <w:rPr>
                <w:spacing w:val="-2"/>
                <w:sz w:val="22"/>
              </w:rPr>
              <w:t> </w:t>
            </w:r>
            <w:r>
              <w:rPr>
                <w:sz w:val="22"/>
              </w:rPr>
              <w:t>October</w:t>
            </w:r>
            <w:r>
              <w:rPr>
                <w:spacing w:val="-2"/>
                <w:sz w:val="22"/>
              </w:rPr>
              <w:t> </w:t>
            </w:r>
            <w:r>
              <w:rPr>
                <w:sz w:val="22"/>
              </w:rPr>
              <w:t>5,</w:t>
            </w:r>
            <w:r>
              <w:rPr>
                <w:spacing w:val="-5"/>
                <w:sz w:val="22"/>
              </w:rPr>
              <w:t> </w:t>
            </w:r>
            <w:r>
              <w:rPr>
                <w:sz w:val="22"/>
              </w:rPr>
              <w:t>2023</w:t>
            </w:r>
            <w:r>
              <w:rPr>
                <w:spacing w:val="-3"/>
                <w:sz w:val="22"/>
              </w:rPr>
              <w:t> </w:t>
            </w:r>
            <w:r>
              <w:rPr>
                <w:sz w:val="22"/>
              </w:rPr>
              <w:t>Regular</w:t>
            </w:r>
            <w:r>
              <w:rPr>
                <w:spacing w:val="-2"/>
                <w:sz w:val="22"/>
              </w:rPr>
              <w:t> </w:t>
            </w:r>
            <w:r>
              <w:rPr>
                <w:sz w:val="22"/>
              </w:rPr>
              <w:t>Session</w:t>
            </w:r>
            <w:r>
              <w:rPr>
                <w:spacing w:val="-3"/>
                <w:sz w:val="22"/>
              </w:rPr>
              <w:t> </w:t>
            </w:r>
            <w:r>
              <w:rPr>
                <w:spacing w:val="-2"/>
                <w:sz w:val="22"/>
              </w:rPr>
              <w:t>Minutes</w:t>
            </w:r>
          </w:p>
        </w:tc>
        <w:tc>
          <w:tcPr>
            <w:tcW w:w="744" w:type="dxa"/>
          </w:tcPr>
          <w:p>
            <w:pPr>
              <w:pStyle w:val="TableParagraph"/>
              <w:rPr>
                <w:sz w:val="22"/>
              </w:rPr>
            </w:pPr>
          </w:p>
        </w:tc>
        <w:tc>
          <w:tcPr>
            <w:tcW w:w="828" w:type="dxa"/>
          </w:tcPr>
          <w:p>
            <w:pPr>
              <w:pStyle w:val="TableParagraph"/>
              <w:rPr>
                <w:sz w:val="22"/>
              </w:rPr>
            </w:pPr>
          </w:p>
        </w:tc>
      </w:tr>
      <w:tr>
        <w:trPr>
          <w:trHeight w:val="1809" w:hRule="atLeast"/>
        </w:trPr>
        <w:tc>
          <w:tcPr>
            <w:tcW w:w="778" w:type="dxa"/>
            <w:tcBorders>
              <w:bottom w:val="single" w:sz="4" w:space="0" w:color="000000"/>
            </w:tcBorders>
          </w:tcPr>
          <w:p>
            <w:pPr>
              <w:pStyle w:val="TableParagraph"/>
              <w:rPr>
                <w:b/>
                <w:sz w:val="24"/>
              </w:rPr>
            </w:pPr>
          </w:p>
          <w:p>
            <w:pPr>
              <w:pStyle w:val="TableParagraph"/>
              <w:spacing w:before="214"/>
              <w:rPr>
                <w:b/>
                <w:sz w:val="24"/>
              </w:rPr>
            </w:pPr>
          </w:p>
          <w:p>
            <w:pPr>
              <w:pStyle w:val="TableParagraph"/>
              <w:spacing w:before="1"/>
              <w:ind w:left="11"/>
              <w:jc w:val="center"/>
              <w:rPr>
                <w:b/>
                <w:sz w:val="24"/>
              </w:rPr>
            </w:pPr>
            <w:r>
              <w:rPr>
                <w:b/>
                <w:spacing w:val="-4"/>
                <w:sz w:val="24"/>
              </w:rPr>
              <w:t>8:10</w:t>
            </w:r>
          </w:p>
        </w:tc>
        <w:tc>
          <w:tcPr>
            <w:tcW w:w="632" w:type="dxa"/>
            <w:tcBorders>
              <w:bottom w:val="single" w:sz="4" w:space="0" w:color="000000"/>
            </w:tcBorders>
          </w:tcPr>
          <w:p>
            <w:pPr>
              <w:pStyle w:val="TableParagraph"/>
              <w:rPr>
                <w:b/>
                <w:sz w:val="22"/>
              </w:rPr>
            </w:pPr>
          </w:p>
          <w:p>
            <w:pPr>
              <w:pStyle w:val="TableParagraph"/>
              <w:rPr>
                <w:b/>
                <w:sz w:val="22"/>
              </w:rPr>
            </w:pPr>
          </w:p>
          <w:p>
            <w:pPr>
              <w:pStyle w:val="TableParagraph"/>
              <w:spacing w:before="16"/>
              <w:rPr>
                <w:b/>
                <w:sz w:val="22"/>
              </w:rPr>
            </w:pPr>
          </w:p>
          <w:p>
            <w:pPr>
              <w:pStyle w:val="TableParagraph"/>
              <w:spacing w:before="1"/>
              <w:ind w:left="15" w:right="4"/>
              <w:jc w:val="center"/>
              <w:rPr>
                <w:b/>
                <w:sz w:val="22"/>
              </w:rPr>
            </w:pPr>
            <w:bookmarkStart w:name="IV" w:id="11"/>
            <w:bookmarkEnd w:id="11"/>
            <w:r>
              <w:rPr/>
            </w:r>
            <w:r>
              <w:rPr>
                <w:b/>
                <w:spacing w:val="-5"/>
                <w:sz w:val="22"/>
              </w:rPr>
              <w:t>IV</w:t>
            </w:r>
          </w:p>
        </w:tc>
        <w:tc>
          <w:tcPr>
            <w:tcW w:w="7954" w:type="dxa"/>
            <w:tcBorders>
              <w:bottom w:val="single" w:sz="4" w:space="0" w:color="000000"/>
            </w:tcBorders>
          </w:tcPr>
          <w:p>
            <w:pPr>
              <w:pStyle w:val="TableParagraph"/>
              <w:ind w:left="116" w:right="107"/>
              <w:jc w:val="center"/>
              <w:rPr>
                <w:b/>
                <w:sz w:val="22"/>
              </w:rPr>
            </w:pPr>
            <w:r>
              <w:rPr>
                <w:b/>
                <w:spacing w:val="-2"/>
                <w:sz w:val="22"/>
              </w:rPr>
              <w:t>REPORTS</w:t>
            </w:r>
          </w:p>
          <w:p>
            <w:pPr>
              <w:pStyle w:val="TableParagraph"/>
              <w:numPr>
                <w:ilvl w:val="0"/>
                <w:numId w:val="2"/>
              </w:numPr>
              <w:tabs>
                <w:tab w:pos="826" w:val="left" w:leader="none"/>
              </w:tabs>
              <w:spacing w:line="240" w:lineRule="auto" w:before="36" w:after="0"/>
              <w:ind w:left="826" w:right="0" w:hanging="360"/>
              <w:jc w:val="left"/>
              <w:rPr>
                <w:sz w:val="22"/>
              </w:rPr>
            </w:pPr>
            <w:r>
              <w:rPr>
                <w:sz w:val="22"/>
              </w:rPr>
              <w:t>Applications</w:t>
            </w:r>
            <w:r>
              <w:rPr>
                <w:spacing w:val="-5"/>
                <w:sz w:val="22"/>
              </w:rPr>
              <w:t> </w:t>
            </w:r>
            <w:r>
              <w:rPr>
                <w:sz w:val="22"/>
              </w:rPr>
              <w:t>approved</w:t>
            </w:r>
            <w:r>
              <w:rPr>
                <w:spacing w:val="-5"/>
                <w:sz w:val="22"/>
              </w:rPr>
              <w:t> </w:t>
            </w:r>
            <w:r>
              <w:rPr>
                <w:sz w:val="22"/>
              </w:rPr>
              <w:t>pursuant</w:t>
            </w:r>
            <w:r>
              <w:rPr>
                <w:spacing w:val="-7"/>
                <w:sz w:val="22"/>
              </w:rPr>
              <w:t> </w:t>
            </w:r>
            <w:r>
              <w:rPr>
                <w:sz w:val="22"/>
              </w:rPr>
              <w:t>to</w:t>
            </w:r>
            <w:r>
              <w:rPr>
                <w:spacing w:val="-4"/>
                <w:sz w:val="22"/>
              </w:rPr>
              <w:t> </w:t>
            </w:r>
            <w:r>
              <w:rPr>
                <w:sz w:val="22"/>
              </w:rPr>
              <w:t>Licensure</w:t>
            </w:r>
            <w:r>
              <w:rPr>
                <w:spacing w:val="-5"/>
                <w:sz w:val="22"/>
              </w:rPr>
              <w:t> </w:t>
            </w:r>
            <w:r>
              <w:rPr>
                <w:sz w:val="22"/>
              </w:rPr>
              <w:t>Policy</w:t>
            </w:r>
            <w:r>
              <w:rPr>
                <w:spacing w:val="-7"/>
                <w:sz w:val="22"/>
              </w:rPr>
              <w:t> </w:t>
            </w:r>
            <w:r>
              <w:rPr>
                <w:sz w:val="22"/>
              </w:rPr>
              <w:t>13-</w:t>
            </w:r>
            <w:r>
              <w:rPr>
                <w:spacing w:val="-5"/>
                <w:sz w:val="22"/>
              </w:rPr>
              <w:t>01</w:t>
            </w:r>
          </w:p>
          <w:p>
            <w:pPr>
              <w:pStyle w:val="TableParagraph"/>
              <w:numPr>
                <w:ilvl w:val="0"/>
                <w:numId w:val="2"/>
              </w:numPr>
              <w:tabs>
                <w:tab w:pos="826" w:val="left" w:leader="none"/>
              </w:tabs>
              <w:spacing w:line="240" w:lineRule="auto" w:before="38" w:after="0"/>
              <w:ind w:left="826" w:right="0" w:hanging="360"/>
              <w:jc w:val="left"/>
              <w:rPr>
                <w:sz w:val="22"/>
              </w:rPr>
            </w:pPr>
            <w:r>
              <w:rPr>
                <w:sz w:val="22"/>
              </w:rPr>
              <w:t>Monthly</w:t>
            </w:r>
            <w:r>
              <w:rPr>
                <w:spacing w:val="-5"/>
                <w:sz w:val="22"/>
              </w:rPr>
              <w:t> </w:t>
            </w:r>
            <w:r>
              <w:rPr>
                <w:sz w:val="22"/>
              </w:rPr>
              <w:t>report</w:t>
            </w:r>
            <w:r>
              <w:rPr>
                <w:spacing w:val="-4"/>
                <w:sz w:val="22"/>
              </w:rPr>
              <w:t> </w:t>
            </w:r>
            <w:r>
              <w:rPr>
                <w:sz w:val="22"/>
              </w:rPr>
              <w:t>from</w:t>
            </w:r>
            <w:r>
              <w:rPr>
                <w:spacing w:val="-1"/>
                <w:sz w:val="22"/>
              </w:rPr>
              <w:t> </w:t>
            </w:r>
            <w:r>
              <w:rPr>
                <w:spacing w:val="-2"/>
                <w:sz w:val="22"/>
              </w:rPr>
              <w:t>Probation</w:t>
            </w:r>
          </w:p>
          <w:p>
            <w:pPr>
              <w:pStyle w:val="TableParagraph"/>
              <w:numPr>
                <w:ilvl w:val="0"/>
                <w:numId w:val="2"/>
              </w:numPr>
              <w:tabs>
                <w:tab w:pos="826" w:val="left" w:leader="none"/>
              </w:tabs>
              <w:spacing w:line="240" w:lineRule="auto" w:before="38" w:after="0"/>
              <w:ind w:left="826" w:right="0" w:hanging="360"/>
              <w:jc w:val="left"/>
              <w:rPr>
                <w:sz w:val="22"/>
              </w:rPr>
            </w:pPr>
            <w:r>
              <w:rPr>
                <w:sz w:val="22"/>
              </w:rPr>
              <w:t>Board</w:t>
            </w:r>
            <w:r>
              <w:rPr>
                <w:spacing w:val="-4"/>
                <w:sz w:val="22"/>
              </w:rPr>
              <w:t> </w:t>
            </w:r>
            <w:r>
              <w:rPr>
                <w:sz w:val="22"/>
              </w:rPr>
              <w:t>Delegated</w:t>
            </w:r>
            <w:r>
              <w:rPr>
                <w:spacing w:val="-7"/>
                <w:sz w:val="22"/>
              </w:rPr>
              <w:t> </w:t>
            </w:r>
            <w:r>
              <w:rPr>
                <w:sz w:val="22"/>
              </w:rPr>
              <w:t>Review</w:t>
            </w:r>
            <w:r>
              <w:rPr>
                <w:spacing w:val="-4"/>
                <w:sz w:val="22"/>
              </w:rPr>
              <w:t> </w:t>
            </w:r>
            <w:r>
              <w:rPr>
                <w:sz w:val="22"/>
              </w:rPr>
              <w:t>pursuant</w:t>
            </w:r>
            <w:r>
              <w:rPr>
                <w:spacing w:val="-6"/>
                <w:sz w:val="22"/>
              </w:rPr>
              <w:t> </w:t>
            </w:r>
            <w:r>
              <w:rPr>
                <w:sz w:val="22"/>
              </w:rPr>
              <w:t>to</w:t>
            </w:r>
            <w:r>
              <w:rPr>
                <w:spacing w:val="-3"/>
                <w:sz w:val="22"/>
              </w:rPr>
              <w:t> </w:t>
            </w:r>
            <w:r>
              <w:rPr>
                <w:sz w:val="22"/>
              </w:rPr>
              <w:t>Licensure</w:t>
            </w:r>
            <w:r>
              <w:rPr>
                <w:spacing w:val="-4"/>
                <w:sz w:val="22"/>
              </w:rPr>
              <w:t> </w:t>
            </w:r>
            <w:r>
              <w:rPr>
                <w:sz w:val="22"/>
              </w:rPr>
              <w:t>Policy</w:t>
            </w:r>
            <w:r>
              <w:rPr>
                <w:spacing w:val="-6"/>
                <w:sz w:val="22"/>
              </w:rPr>
              <w:t> </w:t>
            </w:r>
            <w:r>
              <w:rPr>
                <w:sz w:val="22"/>
              </w:rPr>
              <w:t>14-</w:t>
            </w:r>
            <w:r>
              <w:rPr>
                <w:spacing w:val="-5"/>
                <w:sz w:val="22"/>
              </w:rPr>
              <w:t>02</w:t>
            </w:r>
          </w:p>
          <w:p>
            <w:pPr>
              <w:pStyle w:val="TableParagraph"/>
              <w:numPr>
                <w:ilvl w:val="0"/>
                <w:numId w:val="2"/>
              </w:numPr>
              <w:tabs>
                <w:tab w:pos="826" w:val="left" w:leader="none"/>
              </w:tabs>
              <w:spacing w:line="240" w:lineRule="auto" w:before="37" w:after="0"/>
              <w:ind w:left="826" w:right="0" w:hanging="360"/>
              <w:jc w:val="left"/>
              <w:rPr>
                <w:sz w:val="22"/>
              </w:rPr>
            </w:pPr>
            <w:r>
              <w:rPr>
                <w:sz w:val="22"/>
              </w:rPr>
              <w:t>PSUD</w:t>
            </w:r>
            <w:r>
              <w:rPr>
                <w:spacing w:val="-6"/>
                <w:sz w:val="22"/>
              </w:rPr>
              <w:t> </w:t>
            </w:r>
            <w:r>
              <w:rPr>
                <w:sz w:val="22"/>
              </w:rPr>
              <w:t>Report-Policy</w:t>
            </w:r>
            <w:r>
              <w:rPr>
                <w:spacing w:val="-7"/>
                <w:sz w:val="22"/>
              </w:rPr>
              <w:t> </w:t>
            </w:r>
            <w:r>
              <w:rPr>
                <w:sz w:val="22"/>
              </w:rPr>
              <w:t>17-</w:t>
            </w:r>
            <w:r>
              <w:rPr>
                <w:spacing w:val="-5"/>
                <w:sz w:val="22"/>
              </w:rPr>
              <w:t>03</w:t>
            </w:r>
          </w:p>
        </w:tc>
        <w:tc>
          <w:tcPr>
            <w:tcW w:w="744" w:type="dxa"/>
            <w:tcBorders>
              <w:bottom w:val="single" w:sz="4" w:space="0" w:color="000000"/>
            </w:tcBorders>
          </w:tcPr>
          <w:p>
            <w:pPr>
              <w:pStyle w:val="TableParagraph"/>
              <w:rPr>
                <w:sz w:val="22"/>
              </w:rPr>
            </w:pPr>
          </w:p>
        </w:tc>
        <w:tc>
          <w:tcPr>
            <w:tcW w:w="828" w:type="dxa"/>
            <w:tcBorders>
              <w:bottom w:val="single" w:sz="4" w:space="0" w:color="000000"/>
            </w:tcBorders>
          </w:tcPr>
          <w:p>
            <w:pPr>
              <w:pStyle w:val="TableParagraph"/>
              <w:rPr>
                <w:sz w:val="22"/>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07"/>
        <w:rPr>
          <w:rFonts w:ascii="Times New Roman"/>
          <w:b/>
          <w:sz w:val="20"/>
        </w:rPr>
      </w:pPr>
      <w:r>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229222</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18.049021pt;width:538.6pt;height:4.45pt;mso-position-horizontal-relative:page;mso-position-vertical-relative:paragraph;z-index:-15728128;mso-wrap-distance-left:0;mso-wrap-distance-right:0" id="docshape3" coordorigin="576,361" coordsize="10772,89" path="m11347,435l576,435,576,450,11347,450,11347,435xm11347,361l576,361,576,421,11347,421,11347,361xe" filled="true" fillcolor="#612322" stroked="false">
                <v:path arrowok="t"/>
                <v:fill type="solid"/>
                <w10:wrap type="topAndBottom"/>
              </v:shape>
            </w:pict>
          </mc:Fallback>
        </mc:AlternateContent>
      </w:r>
    </w:p>
    <w:p>
      <w:pPr>
        <w:spacing w:after="0"/>
        <w:rPr>
          <w:rFonts w:ascii="Times New Roman"/>
          <w:sz w:val="20"/>
        </w:rPr>
        <w:sectPr>
          <w:footerReference w:type="default" r:id="rId5"/>
          <w:type w:val="continuous"/>
          <w:pgSz w:w="12240" w:h="15840"/>
          <w:pgMar w:header="0" w:footer="775" w:top="1060" w:bottom="960" w:left="380" w:right="700"/>
          <w:pgNumType w:start="1"/>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8"/>
        <w:gridCol w:w="632"/>
        <w:gridCol w:w="118"/>
        <w:gridCol w:w="466"/>
        <w:gridCol w:w="1956"/>
        <w:gridCol w:w="2069"/>
        <w:gridCol w:w="3336"/>
        <w:gridCol w:w="754"/>
        <w:gridCol w:w="828"/>
      </w:tblGrid>
      <w:tr>
        <w:trPr>
          <w:trHeight w:val="1480" w:hRule="atLeast"/>
        </w:trPr>
        <w:tc>
          <w:tcPr>
            <w:tcW w:w="778" w:type="dxa"/>
          </w:tcPr>
          <w:p>
            <w:pPr>
              <w:pStyle w:val="TableParagraph"/>
              <w:rPr>
                <w:b/>
                <w:sz w:val="24"/>
              </w:rPr>
            </w:pPr>
          </w:p>
          <w:p>
            <w:pPr>
              <w:pStyle w:val="TableParagraph"/>
              <w:spacing w:before="51"/>
              <w:rPr>
                <w:b/>
                <w:sz w:val="24"/>
              </w:rPr>
            </w:pPr>
          </w:p>
          <w:p>
            <w:pPr>
              <w:pStyle w:val="TableParagraph"/>
              <w:ind w:left="11"/>
              <w:jc w:val="center"/>
              <w:rPr>
                <w:b/>
                <w:sz w:val="24"/>
              </w:rPr>
            </w:pPr>
            <w:r>
              <w:rPr>
                <w:b/>
                <w:spacing w:val="-4"/>
                <w:sz w:val="24"/>
              </w:rPr>
              <w:t>8:15</w:t>
            </w:r>
          </w:p>
        </w:tc>
        <w:tc>
          <w:tcPr>
            <w:tcW w:w="632" w:type="dxa"/>
          </w:tcPr>
          <w:p>
            <w:pPr>
              <w:pStyle w:val="TableParagraph"/>
              <w:rPr>
                <w:b/>
                <w:sz w:val="22"/>
              </w:rPr>
            </w:pPr>
          </w:p>
          <w:p>
            <w:pPr>
              <w:pStyle w:val="TableParagraph"/>
              <w:spacing w:before="106"/>
              <w:rPr>
                <w:b/>
                <w:sz w:val="22"/>
              </w:rPr>
            </w:pPr>
          </w:p>
          <w:p>
            <w:pPr>
              <w:pStyle w:val="TableParagraph"/>
              <w:ind w:left="15" w:right="4"/>
              <w:jc w:val="center"/>
              <w:rPr>
                <w:b/>
                <w:sz w:val="22"/>
              </w:rPr>
            </w:pPr>
            <w:bookmarkStart w:name="V" w:id="12"/>
            <w:bookmarkEnd w:id="12"/>
            <w:r>
              <w:rPr/>
            </w:r>
            <w:r>
              <w:rPr>
                <w:b/>
                <w:spacing w:val="-10"/>
                <w:sz w:val="22"/>
              </w:rPr>
              <w:t>V</w:t>
            </w:r>
          </w:p>
        </w:tc>
        <w:tc>
          <w:tcPr>
            <w:tcW w:w="7945" w:type="dxa"/>
            <w:gridSpan w:val="5"/>
          </w:tcPr>
          <w:p>
            <w:pPr>
              <w:pStyle w:val="TableParagraph"/>
              <w:ind w:left="106"/>
              <w:rPr>
                <w:b/>
                <w:sz w:val="22"/>
              </w:rPr>
            </w:pPr>
            <w:r>
              <w:rPr>
                <w:b/>
                <w:spacing w:val="-4"/>
                <w:sz w:val="22"/>
              </w:rPr>
              <w:t>FLEX</w:t>
            </w:r>
          </w:p>
          <w:p>
            <w:pPr>
              <w:pStyle w:val="TableParagraph"/>
              <w:numPr>
                <w:ilvl w:val="0"/>
                <w:numId w:val="3"/>
              </w:numPr>
              <w:tabs>
                <w:tab w:pos="780" w:val="left" w:leader="none"/>
              </w:tabs>
              <w:spacing w:line="240" w:lineRule="auto" w:before="0" w:after="0"/>
              <w:ind w:left="780" w:right="0" w:hanging="360"/>
              <w:jc w:val="left"/>
              <w:rPr>
                <w:sz w:val="22"/>
              </w:rPr>
            </w:pPr>
            <w:r>
              <w:rPr>
                <w:sz w:val="22"/>
              </w:rPr>
              <w:t>Nomination</w:t>
            </w:r>
            <w:r>
              <w:rPr>
                <w:spacing w:val="-4"/>
                <w:sz w:val="22"/>
              </w:rPr>
              <w:t> </w:t>
            </w:r>
            <w:r>
              <w:rPr>
                <w:sz w:val="22"/>
              </w:rPr>
              <w:t>of</w:t>
            </w:r>
            <w:r>
              <w:rPr>
                <w:spacing w:val="-2"/>
                <w:sz w:val="22"/>
              </w:rPr>
              <w:t> </w:t>
            </w:r>
            <w:r>
              <w:rPr>
                <w:sz w:val="22"/>
              </w:rPr>
              <w:t>Board</w:t>
            </w:r>
            <w:r>
              <w:rPr>
                <w:spacing w:val="-3"/>
                <w:sz w:val="22"/>
              </w:rPr>
              <w:t> </w:t>
            </w:r>
            <w:r>
              <w:rPr>
                <w:spacing w:val="-2"/>
                <w:sz w:val="22"/>
              </w:rPr>
              <w:t>Officers</w:t>
            </w:r>
          </w:p>
          <w:p>
            <w:pPr>
              <w:pStyle w:val="TableParagraph"/>
              <w:numPr>
                <w:ilvl w:val="0"/>
                <w:numId w:val="3"/>
              </w:numPr>
              <w:tabs>
                <w:tab w:pos="780" w:val="left" w:leader="none"/>
              </w:tabs>
              <w:spacing w:line="240" w:lineRule="auto" w:before="38" w:after="0"/>
              <w:ind w:left="780" w:right="0" w:hanging="360"/>
              <w:jc w:val="left"/>
              <w:rPr>
                <w:sz w:val="22"/>
              </w:rPr>
            </w:pPr>
            <w:r>
              <w:rPr>
                <w:sz w:val="22"/>
              </w:rPr>
              <w:t>Proposed</w:t>
            </w:r>
            <w:r>
              <w:rPr>
                <w:spacing w:val="-4"/>
                <w:sz w:val="22"/>
              </w:rPr>
              <w:t> </w:t>
            </w:r>
            <w:r>
              <w:rPr>
                <w:sz w:val="22"/>
              </w:rPr>
              <w:t>Board</w:t>
            </w:r>
            <w:r>
              <w:rPr>
                <w:spacing w:val="-6"/>
                <w:sz w:val="22"/>
              </w:rPr>
              <w:t> </w:t>
            </w:r>
            <w:r>
              <w:rPr>
                <w:sz w:val="22"/>
              </w:rPr>
              <w:t>meetings</w:t>
            </w:r>
            <w:r>
              <w:rPr>
                <w:spacing w:val="-4"/>
                <w:sz w:val="22"/>
              </w:rPr>
              <w:t> </w:t>
            </w:r>
            <w:r>
              <w:rPr>
                <w:sz w:val="22"/>
              </w:rPr>
              <w:t>for</w:t>
            </w:r>
            <w:r>
              <w:rPr>
                <w:spacing w:val="-2"/>
                <w:sz w:val="22"/>
              </w:rPr>
              <w:t> </w:t>
            </w:r>
            <w:r>
              <w:rPr>
                <w:spacing w:val="-4"/>
                <w:sz w:val="22"/>
              </w:rPr>
              <w:t>2024</w:t>
            </w:r>
          </w:p>
          <w:p>
            <w:pPr>
              <w:pStyle w:val="TableParagraph"/>
              <w:numPr>
                <w:ilvl w:val="0"/>
                <w:numId w:val="3"/>
              </w:numPr>
              <w:tabs>
                <w:tab w:pos="780" w:val="left" w:leader="none"/>
              </w:tabs>
              <w:spacing w:line="240" w:lineRule="auto" w:before="38" w:after="0"/>
              <w:ind w:left="780" w:right="0" w:hanging="360"/>
              <w:jc w:val="left"/>
              <w:rPr>
                <w:sz w:val="22"/>
              </w:rPr>
            </w:pPr>
            <w:r>
              <w:rPr>
                <w:sz w:val="22"/>
              </w:rPr>
              <w:t>Thank</w:t>
            </w:r>
            <w:r>
              <w:rPr>
                <w:spacing w:val="-2"/>
                <w:sz w:val="22"/>
              </w:rPr>
              <w:t> </w:t>
            </w:r>
            <w:r>
              <w:rPr>
                <w:sz w:val="22"/>
              </w:rPr>
              <w:t>you</w:t>
            </w:r>
            <w:r>
              <w:rPr>
                <w:spacing w:val="-3"/>
                <w:sz w:val="22"/>
              </w:rPr>
              <w:t> </w:t>
            </w:r>
            <w:r>
              <w:rPr>
                <w:sz w:val="22"/>
              </w:rPr>
              <w:t>to</w:t>
            </w:r>
            <w:r>
              <w:rPr>
                <w:spacing w:val="-3"/>
                <w:sz w:val="22"/>
              </w:rPr>
              <w:t> </w:t>
            </w:r>
            <w:r>
              <w:rPr>
                <w:sz w:val="22"/>
              </w:rPr>
              <w:t>Jenny </w:t>
            </w:r>
            <w:r>
              <w:rPr>
                <w:spacing w:val="-4"/>
                <w:sz w:val="22"/>
              </w:rPr>
              <w:t>Chin</w:t>
            </w:r>
          </w:p>
          <w:p>
            <w:pPr>
              <w:pStyle w:val="TableParagraph"/>
              <w:numPr>
                <w:ilvl w:val="0"/>
                <w:numId w:val="3"/>
              </w:numPr>
              <w:tabs>
                <w:tab w:pos="780" w:val="left" w:leader="none"/>
              </w:tabs>
              <w:spacing w:line="240" w:lineRule="auto" w:before="37" w:after="0"/>
              <w:ind w:left="780" w:right="0" w:hanging="360"/>
              <w:jc w:val="left"/>
              <w:rPr>
                <w:sz w:val="22"/>
              </w:rPr>
            </w:pPr>
            <w:r>
              <w:rPr>
                <w:sz w:val="22"/>
              </w:rPr>
              <w:t>ELX</w:t>
            </w:r>
            <w:r>
              <w:rPr>
                <w:spacing w:val="-3"/>
                <w:sz w:val="22"/>
              </w:rPr>
              <w:t> </w:t>
            </w:r>
            <w:r>
              <w:rPr>
                <w:spacing w:val="-2"/>
                <w:sz w:val="22"/>
              </w:rPr>
              <w:t>Update</w:t>
            </w:r>
          </w:p>
        </w:tc>
        <w:tc>
          <w:tcPr>
            <w:tcW w:w="754" w:type="dxa"/>
          </w:tcPr>
          <w:p>
            <w:pPr>
              <w:pStyle w:val="TableParagraph"/>
              <w:rPr>
                <w:sz w:val="22"/>
              </w:rPr>
            </w:pPr>
          </w:p>
        </w:tc>
        <w:tc>
          <w:tcPr>
            <w:tcW w:w="828" w:type="dxa"/>
          </w:tcPr>
          <w:p>
            <w:pPr>
              <w:pStyle w:val="TableParagraph"/>
              <w:rPr>
                <w:sz w:val="22"/>
              </w:rPr>
            </w:pPr>
          </w:p>
        </w:tc>
      </w:tr>
      <w:tr>
        <w:trPr>
          <w:trHeight w:val="1074" w:hRule="atLeast"/>
        </w:trPr>
        <w:tc>
          <w:tcPr>
            <w:tcW w:w="778" w:type="dxa"/>
          </w:tcPr>
          <w:p>
            <w:pPr>
              <w:pStyle w:val="TableParagraph"/>
              <w:spacing w:before="123"/>
              <w:rPr>
                <w:b/>
                <w:sz w:val="24"/>
              </w:rPr>
            </w:pPr>
          </w:p>
          <w:p>
            <w:pPr>
              <w:pStyle w:val="TableParagraph"/>
              <w:ind w:left="11"/>
              <w:jc w:val="center"/>
              <w:rPr>
                <w:b/>
                <w:sz w:val="24"/>
              </w:rPr>
            </w:pPr>
            <w:r>
              <w:rPr>
                <w:b/>
                <w:spacing w:val="-4"/>
                <w:sz w:val="24"/>
              </w:rPr>
              <w:t>9:00</w:t>
            </w:r>
          </w:p>
        </w:tc>
        <w:tc>
          <w:tcPr>
            <w:tcW w:w="632" w:type="dxa"/>
          </w:tcPr>
          <w:p>
            <w:pPr>
              <w:pStyle w:val="TableParagraph"/>
              <w:spacing w:before="158"/>
              <w:rPr>
                <w:b/>
                <w:sz w:val="22"/>
              </w:rPr>
            </w:pPr>
          </w:p>
          <w:p>
            <w:pPr>
              <w:pStyle w:val="TableParagraph"/>
              <w:ind w:left="15" w:right="2"/>
              <w:jc w:val="center"/>
              <w:rPr>
                <w:b/>
                <w:sz w:val="22"/>
              </w:rPr>
            </w:pPr>
            <w:bookmarkStart w:name="VI" w:id="13"/>
            <w:bookmarkEnd w:id="13"/>
            <w:r>
              <w:rPr/>
            </w:r>
            <w:r>
              <w:rPr>
                <w:b/>
                <w:spacing w:val="-5"/>
                <w:sz w:val="22"/>
              </w:rPr>
              <w:t>VI</w:t>
            </w:r>
          </w:p>
        </w:tc>
        <w:tc>
          <w:tcPr>
            <w:tcW w:w="7945" w:type="dxa"/>
            <w:gridSpan w:val="5"/>
          </w:tcPr>
          <w:p>
            <w:pPr>
              <w:pStyle w:val="TableParagraph"/>
              <w:spacing w:before="3"/>
              <w:ind w:left="106"/>
              <w:rPr>
                <w:b/>
                <w:sz w:val="22"/>
              </w:rPr>
            </w:pPr>
            <w:r>
              <w:rPr>
                <w:b/>
                <w:spacing w:val="-2"/>
                <w:sz w:val="22"/>
              </w:rPr>
              <w:t>APPLICATIONS</w:t>
            </w:r>
          </w:p>
          <w:p>
            <w:pPr>
              <w:pStyle w:val="TableParagraph"/>
              <w:numPr>
                <w:ilvl w:val="0"/>
                <w:numId w:val="4"/>
              </w:numPr>
              <w:tabs>
                <w:tab w:pos="458" w:val="left" w:leader="none"/>
              </w:tabs>
              <w:spacing w:line="240" w:lineRule="auto" w:before="36" w:after="0"/>
              <w:ind w:left="458" w:right="0" w:hanging="136"/>
              <w:jc w:val="left"/>
              <w:rPr>
                <w:sz w:val="22"/>
              </w:rPr>
            </w:pPr>
            <w:r>
              <w:rPr>
                <w:sz w:val="22"/>
              </w:rPr>
              <w:t>Cornerstone</w:t>
            </w:r>
            <w:r>
              <w:rPr>
                <w:spacing w:val="-4"/>
                <w:sz w:val="22"/>
              </w:rPr>
              <w:t> </w:t>
            </w:r>
            <w:r>
              <w:rPr>
                <w:sz w:val="22"/>
              </w:rPr>
              <w:t>Health</w:t>
            </w:r>
            <w:r>
              <w:rPr>
                <w:spacing w:val="-4"/>
                <w:sz w:val="22"/>
              </w:rPr>
              <w:t> </w:t>
            </w:r>
            <w:r>
              <w:rPr>
                <w:sz w:val="22"/>
              </w:rPr>
              <w:t>Solutions</w:t>
            </w:r>
            <w:r>
              <w:rPr>
                <w:spacing w:val="-4"/>
                <w:sz w:val="22"/>
              </w:rPr>
              <w:t> </w:t>
            </w:r>
            <w:r>
              <w:rPr>
                <w:sz w:val="22"/>
              </w:rPr>
              <w:t>-</w:t>
            </w:r>
            <w:r>
              <w:rPr>
                <w:spacing w:val="-6"/>
                <w:sz w:val="22"/>
              </w:rPr>
              <w:t> </w:t>
            </w:r>
            <w:r>
              <w:rPr>
                <w:sz w:val="22"/>
              </w:rPr>
              <w:t>DS90083-</w:t>
            </w:r>
            <w:r>
              <w:rPr>
                <w:spacing w:val="-6"/>
                <w:sz w:val="22"/>
              </w:rPr>
              <w:t> </w:t>
            </w:r>
            <w:r>
              <w:rPr>
                <w:sz w:val="22"/>
              </w:rPr>
              <w:t>Removal</w:t>
            </w:r>
            <w:r>
              <w:rPr>
                <w:spacing w:val="-6"/>
                <w:sz w:val="22"/>
              </w:rPr>
              <w:t> </w:t>
            </w:r>
            <w:r>
              <w:rPr>
                <w:sz w:val="22"/>
              </w:rPr>
              <w:t>from</w:t>
            </w:r>
            <w:r>
              <w:rPr>
                <w:spacing w:val="-3"/>
                <w:sz w:val="22"/>
              </w:rPr>
              <w:t> </w:t>
            </w:r>
            <w:r>
              <w:rPr>
                <w:sz w:val="22"/>
              </w:rPr>
              <w:t>Pilot</w:t>
            </w:r>
            <w:r>
              <w:rPr>
                <w:spacing w:val="-3"/>
                <w:sz w:val="22"/>
              </w:rPr>
              <w:t> </w:t>
            </w:r>
            <w:r>
              <w:rPr>
                <w:sz w:val="22"/>
              </w:rPr>
              <w:t>Status</w:t>
            </w:r>
            <w:r>
              <w:rPr>
                <w:spacing w:val="-5"/>
                <w:sz w:val="22"/>
              </w:rPr>
              <w:t> </w:t>
            </w:r>
            <w:r>
              <w:rPr>
                <w:spacing w:val="-2"/>
                <w:sz w:val="22"/>
              </w:rPr>
              <w:t>Request</w:t>
            </w:r>
          </w:p>
          <w:p>
            <w:pPr>
              <w:pStyle w:val="TableParagraph"/>
              <w:numPr>
                <w:ilvl w:val="0"/>
                <w:numId w:val="4"/>
              </w:numPr>
              <w:tabs>
                <w:tab w:pos="458" w:val="left" w:leader="none"/>
              </w:tabs>
              <w:spacing w:line="240" w:lineRule="auto" w:before="38" w:after="0"/>
              <w:ind w:left="458" w:right="0" w:hanging="136"/>
              <w:jc w:val="left"/>
              <w:rPr>
                <w:sz w:val="22"/>
              </w:rPr>
            </w:pPr>
            <w:r>
              <w:rPr>
                <w:sz w:val="22"/>
              </w:rPr>
              <w:t>CVS/Specialty;</w:t>
            </w:r>
            <w:r>
              <w:rPr>
                <w:spacing w:val="-4"/>
                <w:sz w:val="22"/>
              </w:rPr>
              <w:t> </w:t>
            </w:r>
            <w:r>
              <w:rPr>
                <w:sz w:val="22"/>
              </w:rPr>
              <w:t>DS3416</w:t>
            </w:r>
            <w:r>
              <w:rPr>
                <w:spacing w:val="-4"/>
                <w:sz w:val="22"/>
              </w:rPr>
              <w:t> </w:t>
            </w:r>
            <w:r>
              <w:rPr>
                <w:sz w:val="22"/>
              </w:rPr>
              <w:t>-</w:t>
            </w:r>
            <w:r>
              <w:rPr>
                <w:spacing w:val="-7"/>
                <w:sz w:val="22"/>
              </w:rPr>
              <w:t> </w:t>
            </w:r>
            <w:r>
              <w:rPr>
                <w:spacing w:val="-2"/>
                <w:sz w:val="22"/>
              </w:rPr>
              <w:t>Renovation</w:t>
            </w:r>
          </w:p>
        </w:tc>
        <w:tc>
          <w:tcPr>
            <w:tcW w:w="754" w:type="dxa"/>
          </w:tcPr>
          <w:p>
            <w:pPr>
              <w:pStyle w:val="TableParagraph"/>
              <w:rPr>
                <w:sz w:val="22"/>
              </w:rPr>
            </w:pPr>
          </w:p>
        </w:tc>
        <w:tc>
          <w:tcPr>
            <w:tcW w:w="828" w:type="dxa"/>
          </w:tcPr>
          <w:p>
            <w:pPr>
              <w:pStyle w:val="TableParagraph"/>
              <w:rPr>
                <w:sz w:val="22"/>
              </w:rPr>
            </w:pPr>
          </w:p>
        </w:tc>
      </w:tr>
      <w:tr>
        <w:trPr>
          <w:trHeight w:val="4076" w:hRule="atLeast"/>
        </w:trPr>
        <w:tc>
          <w:tcPr>
            <w:tcW w:w="77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46"/>
              <w:rPr>
                <w:b/>
                <w:sz w:val="24"/>
              </w:rPr>
            </w:pPr>
          </w:p>
          <w:p>
            <w:pPr>
              <w:pStyle w:val="TableParagraph"/>
              <w:ind w:left="11"/>
              <w:jc w:val="center"/>
              <w:rPr>
                <w:b/>
                <w:sz w:val="24"/>
              </w:rPr>
            </w:pPr>
            <w:r>
              <w:rPr>
                <w:b/>
                <w:spacing w:val="-4"/>
                <w:sz w:val="24"/>
              </w:rPr>
              <w:t>9:20</w:t>
            </w:r>
          </w:p>
        </w:tc>
        <w:tc>
          <w:tcPr>
            <w:tcW w:w="632"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42"/>
              <w:rPr>
                <w:b/>
                <w:sz w:val="22"/>
              </w:rPr>
            </w:pPr>
          </w:p>
          <w:p>
            <w:pPr>
              <w:pStyle w:val="TableParagraph"/>
              <w:ind w:left="15" w:right="3"/>
              <w:jc w:val="center"/>
              <w:rPr>
                <w:b/>
                <w:sz w:val="22"/>
              </w:rPr>
            </w:pPr>
            <w:bookmarkStart w:name="VII" w:id="14"/>
            <w:bookmarkEnd w:id="14"/>
            <w:r>
              <w:rPr/>
            </w:r>
            <w:r>
              <w:rPr>
                <w:b/>
                <w:spacing w:val="-5"/>
                <w:sz w:val="22"/>
              </w:rPr>
              <w:t>VII</w:t>
            </w:r>
          </w:p>
        </w:tc>
        <w:tc>
          <w:tcPr>
            <w:tcW w:w="7945" w:type="dxa"/>
            <w:gridSpan w:val="5"/>
            <w:tcBorders>
              <w:bottom w:val="single" w:sz="4" w:space="0" w:color="000000"/>
            </w:tcBorders>
          </w:tcPr>
          <w:p>
            <w:pPr>
              <w:pStyle w:val="TableParagraph"/>
              <w:spacing w:line="251" w:lineRule="exact"/>
              <w:ind w:left="106"/>
              <w:rPr>
                <w:b/>
                <w:sz w:val="22"/>
              </w:rPr>
            </w:pPr>
            <w:r>
              <w:rPr>
                <w:b/>
                <w:spacing w:val="-2"/>
                <w:sz w:val="22"/>
              </w:rPr>
              <w:t>POLICIES</w:t>
            </w:r>
          </w:p>
          <w:p>
            <w:pPr>
              <w:pStyle w:val="TableParagraph"/>
              <w:spacing w:line="252" w:lineRule="exact" w:before="1"/>
              <w:ind w:left="106"/>
              <w:rPr>
                <w:b/>
                <w:sz w:val="22"/>
              </w:rPr>
            </w:pPr>
            <w:r>
              <w:rPr>
                <w:b/>
                <w:sz w:val="22"/>
              </w:rPr>
              <w:t>Policy</w:t>
            </w:r>
            <w:r>
              <w:rPr>
                <w:b/>
                <w:spacing w:val="-5"/>
                <w:sz w:val="22"/>
              </w:rPr>
              <w:t> </w:t>
            </w:r>
            <w:r>
              <w:rPr>
                <w:b/>
                <w:sz w:val="22"/>
              </w:rPr>
              <w:t>14-02:</w:t>
            </w:r>
            <w:r>
              <w:rPr>
                <w:b/>
                <w:spacing w:val="-3"/>
                <w:sz w:val="22"/>
              </w:rPr>
              <w:t> </w:t>
            </w:r>
            <w:r>
              <w:rPr>
                <w:b/>
                <w:sz w:val="22"/>
              </w:rPr>
              <w:t>Board</w:t>
            </w:r>
            <w:r>
              <w:rPr>
                <w:b/>
                <w:spacing w:val="-5"/>
                <w:sz w:val="22"/>
              </w:rPr>
              <w:t> </w:t>
            </w:r>
            <w:r>
              <w:rPr>
                <w:b/>
                <w:sz w:val="22"/>
              </w:rPr>
              <w:t>Delegated</w:t>
            </w:r>
            <w:r>
              <w:rPr>
                <w:b/>
                <w:spacing w:val="-5"/>
                <w:sz w:val="22"/>
              </w:rPr>
              <w:t> </w:t>
            </w:r>
            <w:r>
              <w:rPr>
                <w:b/>
                <w:sz w:val="22"/>
              </w:rPr>
              <w:t>Review</w:t>
            </w:r>
            <w:r>
              <w:rPr>
                <w:b/>
                <w:spacing w:val="-5"/>
                <w:sz w:val="22"/>
              </w:rPr>
              <w:t> </w:t>
            </w:r>
            <w:r>
              <w:rPr>
                <w:b/>
                <w:spacing w:val="-2"/>
                <w:sz w:val="22"/>
              </w:rPr>
              <w:t>(BDR):</w:t>
            </w:r>
          </w:p>
          <w:p>
            <w:pPr>
              <w:pStyle w:val="TableParagraph"/>
              <w:ind w:left="106"/>
              <w:rPr>
                <w:sz w:val="22"/>
              </w:rPr>
            </w:pPr>
            <w:r>
              <w:rPr>
                <w:sz w:val="22"/>
              </w:rPr>
              <w:t>The "unknown loss protocol" was removed from the policy since the Board voted for a new "controlled substance loss protocol" at the October meeting. Also added was the ability</w:t>
            </w:r>
            <w:r>
              <w:rPr>
                <w:spacing w:val="-2"/>
                <w:sz w:val="22"/>
              </w:rPr>
              <w:t> </w:t>
            </w:r>
            <w:r>
              <w:rPr>
                <w:sz w:val="22"/>
              </w:rPr>
              <w:t>for</w:t>
            </w:r>
            <w:r>
              <w:rPr>
                <w:spacing w:val="-1"/>
                <w:sz w:val="22"/>
              </w:rPr>
              <w:t> </w:t>
            </w:r>
            <w:r>
              <w:rPr>
                <w:sz w:val="22"/>
              </w:rPr>
              <w:t>BDR</w:t>
            </w:r>
            <w:r>
              <w:rPr>
                <w:spacing w:val="-3"/>
                <w:sz w:val="22"/>
              </w:rPr>
              <w:t> </w:t>
            </w:r>
            <w:r>
              <w:rPr>
                <w:sz w:val="22"/>
              </w:rPr>
              <w:t>to</w:t>
            </w:r>
            <w:r>
              <w:rPr>
                <w:spacing w:val="-5"/>
                <w:sz w:val="22"/>
              </w:rPr>
              <w:t> </w:t>
            </w:r>
            <w:r>
              <w:rPr>
                <w:sz w:val="22"/>
              </w:rPr>
              <w:t>issue</w:t>
            </w:r>
            <w:r>
              <w:rPr>
                <w:spacing w:val="-2"/>
                <w:sz w:val="22"/>
              </w:rPr>
              <w:t> </w:t>
            </w:r>
            <w:r>
              <w:rPr>
                <w:sz w:val="22"/>
              </w:rPr>
              <w:t>a</w:t>
            </w:r>
            <w:r>
              <w:rPr>
                <w:spacing w:val="-4"/>
                <w:sz w:val="22"/>
              </w:rPr>
              <w:t> </w:t>
            </w:r>
            <w:r>
              <w:rPr>
                <w:sz w:val="22"/>
              </w:rPr>
              <w:t>reprimand</w:t>
            </w:r>
            <w:r>
              <w:rPr>
                <w:spacing w:val="-2"/>
                <w:sz w:val="22"/>
              </w:rPr>
              <w:t> </w:t>
            </w:r>
            <w:r>
              <w:rPr>
                <w:sz w:val="22"/>
              </w:rPr>
              <w:t>for</w:t>
            </w:r>
            <w:r>
              <w:rPr>
                <w:spacing w:val="-4"/>
                <w:sz w:val="22"/>
              </w:rPr>
              <w:t> </w:t>
            </w:r>
            <w:r>
              <w:rPr>
                <w:sz w:val="22"/>
              </w:rPr>
              <w:t>the</w:t>
            </w:r>
            <w:r>
              <w:rPr>
                <w:spacing w:val="-4"/>
                <w:sz w:val="22"/>
              </w:rPr>
              <w:t> </w:t>
            </w:r>
            <w:r>
              <w:rPr>
                <w:sz w:val="22"/>
              </w:rPr>
              <w:t>loss</w:t>
            </w:r>
            <w:r>
              <w:rPr>
                <w:spacing w:val="-2"/>
                <w:sz w:val="22"/>
              </w:rPr>
              <w:t> </w:t>
            </w:r>
            <w:r>
              <w:rPr>
                <w:sz w:val="22"/>
              </w:rPr>
              <w:t>of</w:t>
            </w:r>
            <w:r>
              <w:rPr>
                <w:spacing w:val="-4"/>
                <w:sz w:val="22"/>
              </w:rPr>
              <w:t> </w:t>
            </w:r>
            <w:r>
              <w:rPr>
                <w:sz w:val="22"/>
              </w:rPr>
              <w:t>less</w:t>
            </w:r>
            <w:r>
              <w:rPr>
                <w:spacing w:val="-2"/>
                <w:sz w:val="22"/>
              </w:rPr>
              <w:t> </w:t>
            </w:r>
            <w:r>
              <w:rPr>
                <w:sz w:val="22"/>
              </w:rPr>
              <w:t>than</w:t>
            </w:r>
            <w:r>
              <w:rPr>
                <w:spacing w:val="-2"/>
                <w:sz w:val="22"/>
              </w:rPr>
              <w:t> </w:t>
            </w:r>
            <w:r>
              <w:rPr>
                <w:sz w:val="22"/>
              </w:rPr>
              <w:t>#100</w:t>
            </w:r>
            <w:r>
              <w:rPr>
                <w:spacing w:val="-5"/>
                <w:sz w:val="22"/>
              </w:rPr>
              <w:t> </w:t>
            </w:r>
            <w:r>
              <w:rPr>
                <w:sz w:val="22"/>
              </w:rPr>
              <w:t>units</w:t>
            </w:r>
            <w:r>
              <w:rPr>
                <w:spacing w:val="-2"/>
                <w:sz w:val="22"/>
              </w:rPr>
              <w:t> </w:t>
            </w:r>
            <w:r>
              <w:rPr>
                <w:sz w:val="22"/>
              </w:rPr>
              <w:t>of</w:t>
            </w:r>
            <w:r>
              <w:rPr>
                <w:spacing w:val="-1"/>
                <w:sz w:val="22"/>
              </w:rPr>
              <w:t> </w:t>
            </w:r>
            <w:r>
              <w:rPr>
                <w:sz w:val="22"/>
              </w:rPr>
              <w:t>a</w:t>
            </w:r>
            <w:r>
              <w:rPr>
                <w:spacing w:val="-2"/>
                <w:sz w:val="22"/>
              </w:rPr>
              <w:t> </w:t>
            </w:r>
            <w:r>
              <w:rPr>
                <w:sz w:val="22"/>
              </w:rPr>
              <w:t>Schedule</w:t>
            </w:r>
            <w:r>
              <w:rPr>
                <w:spacing w:val="-2"/>
                <w:sz w:val="22"/>
              </w:rPr>
              <w:t> </w:t>
            </w:r>
            <w:r>
              <w:rPr>
                <w:sz w:val="22"/>
              </w:rPr>
              <w:t>II controlled substance.</w:t>
            </w:r>
          </w:p>
          <w:p>
            <w:pPr>
              <w:pStyle w:val="TableParagraph"/>
              <w:spacing w:before="253"/>
              <w:ind w:left="106" w:right="110"/>
              <w:rPr>
                <w:sz w:val="22"/>
              </w:rPr>
            </w:pPr>
            <w:r>
              <w:rPr>
                <w:b/>
                <w:sz w:val="22"/>
              </w:rPr>
              <w:t>Policy 2021-04</w:t>
            </w:r>
            <w:r>
              <w:rPr>
                <w:sz w:val="22"/>
              </w:rPr>
              <w:t>: </w:t>
            </w:r>
            <w:r>
              <w:rPr>
                <w:b/>
                <w:sz w:val="22"/>
              </w:rPr>
              <w:t>Continuing Education (CE) Requirements for Pharmacists:</w:t>
            </w:r>
            <w:r>
              <w:rPr>
                <w:b/>
                <w:spacing w:val="40"/>
                <w:sz w:val="22"/>
              </w:rPr>
              <w:t> </w:t>
            </w:r>
            <w:r>
              <w:rPr>
                <w:sz w:val="22"/>
              </w:rPr>
              <w:t>Details</w:t>
            </w:r>
            <w:r>
              <w:rPr>
                <w:spacing w:val="-3"/>
                <w:sz w:val="22"/>
              </w:rPr>
              <w:t> </w:t>
            </w:r>
            <w:r>
              <w:rPr>
                <w:sz w:val="22"/>
              </w:rPr>
              <w:t>for the</w:t>
            </w:r>
            <w:r>
              <w:rPr>
                <w:spacing w:val="-1"/>
                <w:sz w:val="22"/>
              </w:rPr>
              <w:t> </w:t>
            </w:r>
            <w:r>
              <w:rPr>
                <w:sz w:val="22"/>
              </w:rPr>
              <w:t>required</w:t>
            </w:r>
            <w:r>
              <w:rPr>
                <w:spacing w:val="-4"/>
                <w:sz w:val="22"/>
              </w:rPr>
              <w:t> </w:t>
            </w:r>
            <w:r>
              <w:rPr>
                <w:sz w:val="22"/>
              </w:rPr>
              <w:t>pain</w:t>
            </w:r>
            <w:r>
              <w:rPr>
                <w:spacing w:val="-1"/>
                <w:sz w:val="22"/>
              </w:rPr>
              <w:t> </w:t>
            </w:r>
            <w:r>
              <w:rPr>
                <w:sz w:val="22"/>
              </w:rPr>
              <w:t>management</w:t>
            </w:r>
            <w:r>
              <w:rPr>
                <w:spacing w:val="-3"/>
                <w:sz w:val="22"/>
              </w:rPr>
              <w:t> </w:t>
            </w:r>
            <w:r>
              <w:rPr>
                <w:sz w:val="22"/>
              </w:rPr>
              <w:t>training</w:t>
            </w:r>
            <w:r>
              <w:rPr>
                <w:spacing w:val="-1"/>
                <w:sz w:val="22"/>
              </w:rPr>
              <w:t> </w:t>
            </w:r>
            <w:r>
              <w:rPr>
                <w:sz w:val="22"/>
              </w:rPr>
              <w:t>for</w:t>
            </w:r>
            <w:r>
              <w:rPr>
                <w:spacing w:val="-3"/>
                <w:sz w:val="22"/>
              </w:rPr>
              <w:t> </w:t>
            </w:r>
            <w:r>
              <w:rPr>
                <w:sz w:val="22"/>
              </w:rPr>
              <w:t>CDTM</w:t>
            </w:r>
            <w:r>
              <w:rPr>
                <w:spacing w:val="-1"/>
                <w:sz w:val="22"/>
              </w:rPr>
              <w:t> </w:t>
            </w:r>
            <w:r>
              <w:rPr>
                <w:sz w:val="22"/>
              </w:rPr>
              <w:t>pharmacists</w:t>
            </w:r>
            <w:r>
              <w:rPr>
                <w:spacing w:val="-1"/>
                <w:sz w:val="22"/>
              </w:rPr>
              <w:t> </w:t>
            </w:r>
            <w:r>
              <w:rPr>
                <w:sz w:val="22"/>
              </w:rPr>
              <w:t>was</w:t>
            </w:r>
            <w:r>
              <w:rPr>
                <w:spacing w:val="-1"/>
                <w:sz w:val="22"/>
              </w:rPr>
              <w:t> </w:t>
            </w:r>
            <w:r>
              <w:rPr>
                <w:sz w:val="22"/>
              </w:rPr>
              <w:t>added</w:t>
            </w:r>
            <w:r>
              <w:rPr>
                <w:spacing w:val="-1"/>
                <w:sz w:val="22"/>
              </w:rPr>
              <w:t> </w:t>
            </w:r>
            <w:r>
              <w:rPr>
                <w:sz w:val="22"/>
              </w:rPr>
              <w:t>to the</w:t>
            </w:r>
            <w:r>
              <w:rPr>
                <w:spacing w:val="-2"/>
                <w:sz w:val="22"/>
              </w:rPr>
              <w:t> </w:t>
            </w:r>
            <w:r>
              <w:rPr>
                <w:sz w:val="22"/>
              </w:rPr>
              <w:t>CE</w:t>
            </w:r>
            <w:r>
              <w:rPr>
                <w:spacing w:val="-3"/>
                <w:sz w:val="22"/>
              </w:rPr>
              <w:t> </w:t>
            </w:r>
            <w:r>
              <w:rPr>
                <w:sz w:val="22"/>
              </w:rPr>
              <w:t>policy.</w:t>
            </w:r>
            <w:r>
              <w:rPr>
                <w:spacing w:val="-5"/>
                <w:sz w:val="22"/>
              </w:rPr>
              <w:t> </w:t>
            </w:r>
            <w:r>
              <w:rPr>
                <w:sz w:val="22"/>
              </w:rPr>
              <w:t>With</w:t>
            </w:r>
            <w:r>
              <w:rPr>
                <w:spacing w:val="-2"/>
                <w:sz w:val="22"/>
              </w:rPr>
              <w:t> </w:t>
            </w:r>
            <w:r>
              <w:rPr>
                <w:sz w:val="22"/>
              </w:rPr>
              <w:t>this</w:t>
            </w:r>
            <w:r>
              <w:rPr>
                <w:spacing w:val="-4"/>
                <w:sz w:val="22"/>
              </w:rPr>
              <w:t> </w:t>
            </w:r>
            <w:r>
              <w:rPr>
                <w:sz w:val="22"/>
              </w:rPr>
              <w:t>addition,</w:t>
            </w:r>
            <w:r>
              <w:rPr>
                <w:spacing w:val="-2"/>
                <w:sz w:val="22"/>
              </w:rPr>
              <w:t> </w:t>
            </w:r>
            <w:r>
              <w:rPr>
                <w:sz w:val="22"/>
              </w:rPr>
              <w:t>we</w:t>
            </w:r>
            <w:r>
              <w:rPr>
                <w:spacing w:val="-4"/>
                <w:sz w:val="22"/>
              </w:rPr>
              <w:t> </w:t>
            </w:r>
            <w:r>
              <w:rPr>
                <w:sz w:val="22"/>
              </w:rPr>
              <w:t>request</w:t>
            </w:r>
            <w:r>
              <w:rPr>
                <w:spacing w:val="-1"/>
                <w:sz w:val="22"/>
              </w:rPr>
              <w:t> </w:t>
            </w:r>
            <w:r>
              <w:rPr>
                <w:sz w:val="22"/>
              </w:rPr>
              <w:t>that</w:t>
            </w:r>
            <w:r>
              <w:rPr>
                <w:spacing w:val="-4"/>
                <w:sz w:val="22"/>
              </w:rPr>
              <w:t> </w:t>
            </w:r>
            <w:r>
              <w:rPr>
                <w:sz w:val="22"/>
              </w:rPr>
              <w:t>the</w:t>
            </w:r>
            <w:r>
              <w:rPr>
                <w:spacing w:val="-4"/>
                <w:sz w:val="22"/>
              </w:rPr>
              <w:t> </w:t>
            </w:r>
            <w:r>
              <w:rPr>
                <w:sz w:val="22"/>
              </w:rPr>
              <w:t>advisory</w:t>
            </w:r>
            <w:r>
              <w:rPr>
                <w:spacing w:val="-5"/>
                <w:sz w:val="22"/>
              </w:rPr>
              <w:t> </w:t>
            </w:r>
            <w:r>
              <w:rPr>
                <w:sz w:val="22"/>
              </w:rPr>
              <w:t>titled</w:t>
            </w:r>
            <w:r>
              <w:rPr>
                <w:spacing w:val="-2"/>
                <w:sz w:val="22"/>
              </w:rPr>
              <w:t> </w:t>
            </w:r>
            <w:r>
              <w:rPr>
                <w:sz w:val="22"/>
              </w:rPr>
              <w:t>"Pain</w:t>
            </w:r>
            <w:r>
              <w:rPr>
                <w:spacing w:val="-5"/>
                <w:sz w:val="22"/>
              </w:rPr>
              <w:t> </w:t>
            </w:r>
            <w:r>
              <w:rPr>
                <w:sz w:val="22"/>
              </w:rPr>
              <w:t>Management Training for CDTM Pharmacists" be rescinded.</w:t>
            </w:r>
          </w:p>
          <w:p>
            <w:pPr>
              <w:pStyle w:val="TableParagraph"/>
              <w:spacing w:before="252"/>
              <w:ind w:left="106"/>
              <w:rPr>
                <w:b/>
                <w:sz w:val="22"/>
              </w:rPr>
            </w:pPr>
            <w:r>
              <w:rPr>
                <w:b/>
                <w:sz w:val="22"/>
              </w:rPr>
              <w:t>Policy</w:t>
            </w:r>
            <w:r>
              <w:rPr>
                <w:b/>
                <w:spacing w:val="-8"/>
                <w:sz w:val="22"/>
              </w:rPr>
              <w:t> </w:t>
            </w:r>
            <w:r>
              <w:rPr>
                <w:b/>
                <w:sz w:val="22"/>
              </w:rPr>
              <w:t>2023-01:</w:t>
            </w:r>
            <w:r>
              <w:rPr>
                <w:b/>
                <w:spacing w:val="-5"/>
                <w:sz w:val="22"/>
              </w:rPr>
              <w:t> </w:t>
            </w:r>
            <w:r>
              <w:rPr>
                <w:b/>
                <w:sz w:val="22"/>
              </w:rPr>
              <w:t>Compliance</w:t>
            </w:r>
            <w:r>
              <w:rPr>
                <w:b/>
                <w:spacing w:val="-5"/>
                <w:sz w:val="22"/>
              </w:rPr>
              <w:t> </w:t>
            </w:r>
            <w:r>
              <w:rPr>
                <w:b/>
                <w:sz w:val="22"/>
              </w:rPr>
              <w:t>Packaging</w:t>
            </w:r>
            <w:r>
              <w:rPr>
                <w:b/>
                <w:spacing w:val="-6"/>
                <w:sz w:val="22"/>
              </w:rPr>
              <w:t> </w:t>
            </w:r>
            <w:r>
              <w:rPr>
                <w:b/>
                <w:sz w:val="22"/>
              </w:rPr>
              <w:t>and</w:t>
            </w:r>
            <w:r>
              <w:rPr>
                <w:b/>
                <w:spacing w:val="-6"/>
                <w:sz w:val="22"/>
              </w:rPr>
              <w:t> </w:t>
            </w:r>
            <w:r>
              <w:rPr>
                <w:b/>
                <w:sz w:val="22"/>
              </w:rPr>
              <w:t>Reusable</w:t>
            </w:r>
            <w:r>
              <w:rPr>
                <w:b/>
                <w:spacing w:val="-6"/>
                <w:sz w:val="22"/>
              </w:rPr>
              <w:t> </w:t>
            </w:r>
            <w:r>
              <w:rPr>
                <w:b/>
                <w:sz w:val="22"/>
              </w:rPr>
              <w:t>Dose</w:t>
            </w:r>
            <w:r>
              <w:rPr>
                <w:b/>
                <w:spacing w:val="-5"/>
                <w:sz w:val="22"/>
              </w:rPr>
              <w:t> </w:t>
            </w:r>
            <w:r>
              <w:rPr>
                <w:b/>
                <w:spacing w:val="-2"/>
                <w:sz w:val="22"/>
              </w:rPr>
              <w:t>Planners</w:t>
            </w:r>
          </w:p>
          <w:p>
            <w:pPr>
              <w:pStyle w:val="TableParagraph"/>
              <w:spacing w:before="2"/>
              <w:ind w:left="106" w:right="67"/>
              <w:rPr>
                <w:sz w:val="24"/>
              </w:rPr>
            </w:pPr>
            <w:r>
              <w:rPr>
                <w:sz w:val="22"/>
              </w:rPr>
              <w:t>Th</w:t>
            </w:r>
            <w:r>
              <w:rPr>
                <w:spacing w:val="-2"/>
                <w:sz w:val="22"/>
              </w:rPr>
              <w:t> </w:t>
            </w:r>
            <w:r>
              <w:rPr>
                <w:sz w:val="22"/>
              </w:rPr>
              <w:t>change</w:t>
            </w:r>
            <w:r>
              <w:rPr>
                <w:spacing w:val="-2"/>
                <w:sz w:val="22"/>
              </w:rPr>
              <w:t> </w:t>
            </w:r>
            <w:r>
              <w:rPr>
                <w:sz w:val="22"/>
              </w:rPr>
              <w:t>to</w:t>
            </w:r>
            <w:r>
              <w:rPr>
                <w:spacing w:val="-5"/>
                <w:sz w:val="22"/>
              </w:rPr>
              <w:t> </w:t>
            </w:r>
            <w:r>
              <w:rPr>
                <w:sz w:val="22"/>
              </w:rPr>
              <w:t>this</w:t>
            </w:r>
            <w:r>
              <w:rPr>
                <w:spacing w:val="-2"/>
                <w:sz w:val="22"/>
              </w:rPr>
              <w:t> </w:t>
            </w:r>
            <w:r>
              <w:rPr>
                <w:sz w:val="22"/>
              </w:rPr>
              <w:t>policy</w:t>
            </w:r>
            <w:r>
              <w:rPr>
                <w:spacing w:val="-2"/>
                <w:sz w:val="22"/>
              </w:rPr>
              <w:t> </w:t>
            </w:r>
            <w:r>
              <w:rPr>
                <w:sz w:val="22"/>
              </w:rPr>
              <w:t>allows</w:t>
            </w:r>
            <w:r>
              <w:rPr>
                <w:spacing w:val="-2"/>
                <w:sz w:val="22"/>
              </w:rPr>
              <w:t> </w:t>
            </w:r>
            <w:r>
              <w:rPr>
                <w:sz w:val="22"/>
              </w:rPr>
              <w:t>Schedule</w:t>
            </w:r>
            <w:r>
              <w:rPr>
                <w:spacing w:val="-2"/>
                <w:sz w:val="22"/>
              </w:rPr>
              <w:t> </w:t>
            </w:r>
            <w:r>
              <w:rPr>
                <w:sz w:val="22"/>
              </w:rPr>
              <w:t>II</w:t>
            </w:r>
            <w:r>
              <w:rPr>
                <w:spacing w:val="-4"/>
                <w:sz w:val="22"/>
              </w:rPr>
              <w:t> </w:t>
            </w:r>
            <w:r>
              <w:rPr>
                <w:sz w:val="22"/>
              </w:rPr>
              <w:t>and</w:t>
            </w:r>
            <w:r>
              <w:rPr>
                <w:spacing w:val="-2"/>
                <w:sz w:val="22"/>
              </w:rPr>
              <w:t> </w:t>
            </w:r>
            <w:r>
              <w:rPr>
                <w:sz w:val="22"/>
              </w:rPr>
              <w:t>III</w:t>
            </w:r>
            <w:r>
              <w:rPr>
                <w:spacing w:val="-4"/>
                <w:sz w:val="22"/>
              </w:rPr>
              <w:t> </w:t>
            </w:r>
            <w:r>
              <w:rPr>
                <w:sz w:val="22"/>
              </w:rPr>
              <w:t>maintenance</w:t>
            </w:r>
            <w:r>
              <w:rPr>
                <w:spacing w:val="-4"/>
                <w:sz w:val="22"/>
              </w:rPr>
              <w:t> </w:t>
            </w:r>
            <w:r>
              <w:rPr>
                <w:sz w:val="22"/>
              </w:rPr>
              <w:t>medications</w:t>
            </w:r>
            <w:r>
              <w:rPr>
                <w:spacing w:val="-4"/>
                <w:sz w:val="22"/>
              </w:rPr>
              <w:t> </w:t>
            </w:r>
            <w:r>
              <w:rPr>
                <w:sz w:val="22"/>
              </w:rPr>
              <w:t>to</w:t>
            </w:r>
            <w:r>
              <w:rPr>
                <w:spacing w:val="-2"/>
                <w:sz w:val="22"/>
              </w:rPr>
              <w:t> </w:t>
            </w:r>
            <w:r>
              <w:rPr>
                <w:sz w:val="22"/>
              </w:rPr>
              <w:t>be placed in multi-drug-single-dose compliance packages</w:t>
            </w:r>
            <w:r>
              <w:rPr>
                <w:sz w:val="24"/>
              </w:rPr>
              <w:t>.</w:t>
            </w:r>
          </w:p>
        </w:tc>
        <w:tc>
          <w:tcPr>
            <w:tcW w:w="754" w:type="dxa"/>
            <w:tcBorders>
              <w:bottom w:val="single" w:sz="4" w:space="0" w:color="000000"/>
            </w:tcBorders>
          </w:tcPr>
          <w:p>
            <w:pPr>
              <w:pStyle w:val="TableParagraph"/>
              <w:rPr>
                <w:sz w:val="22"/>
              </w:rPr>
            </w:pPr>
          </w:p>
        </w:tc>
        <w:tc>
          <w:tcPr>
            <w:tcW w:w="828" w:type="dxa"/>
            <w:tcBorders>
              <w:bottom w:val="single" w:sz="4" w:space="0" w:color="000000"/>
            </w:tcBorders>
          </w:tcPr>
          <w:p>
            <w:pPr>
              <w:pStyle w:val="TableParagraph"/>
              <w:spacing w:line="251" w:lineRule="exact"/>
              <w:ind w:left="13" w:right="4"/>
              <w:jc w:val="center"/>
              <w:rPr>
                <w:sz w:val="22"/>
              </w:rPr>
            </w:pPr>
            <w:r>
              <w:rPr>
                <w:spacing w:val="-5"/>
                <w:sz w:val="22"/>
              </w:rPr>
              <w:t>M.</w:t>
            </w:r>
          </w:p>
          <w:p>
            <w:pPr>
              <w:pStyle w:val="TableParagraph"/>
              <w:spacing w:before="1"/>
              <w:ind w:left="13" w:right="7"/>
              <w:jc w:val="center"/>
              <w:rPr>
                <w:sz w:val="22"/>
              </w:rPr>
            </w:pPr>
            <w:r>
              <w:rPr>
                <w:spacing w:val="-4"/>
                <w:sz w:val="22"/>
              </w:rPr>
              <w:t>Chan</w:t>
            </w:r>
          </w:p>
        </w:tc>
      </w:tr>
      <w:tr>
        <w:trPr>
          <w:trHeight w:val="616" w:hRule="atLeast"/>
        </w:trPr>
        <w:tc>
          <w:tcPr>
            <w:tcW w:w="778" w:type="dxa"/>
          </w:tcPr>
          <w:p>
            <w:pPr>
              <w:pStyle w:val="TableParagraph"/>
              <w:spacing w:before="171"/>
              <w:ind w:left="11"/>
              <w:jc w:val="center"/>
              <w:rPr>
                <w:b/>
                <w:sz w:val="24"/>
              </w:rPr>
            </w:pPr>
            <w:r>
              <w:rPr>
                <w:b/>
                <w:spacing w:val="-4"/>
                <w:sz w:val="24"/>
              </w:rPr>
              <w:t>9:30</w:t>
            </w:r>
          </w:p>
        </w:tc>
        <w:tc>
          <w:tcPr>
            <w:tcW w:w="632" w:type="dxa"/>
          </w:tcPr>
          <w:p>
            <w:pPr>
              <w:pStyle w:val="TableParagraph"/>
              <w:spacing w:before="183"/>
              <w:ind w:left="15" w:right="3"/>
              <w:jc w:val="center"/>
              <w:rPr>
                <w:b/>
                <w:sz w:val="22"/>
              </w:rPr>
            </w:pPr>
            <w:bookmarkStart w:name="VIII" w:id="15"/>
            <w:bookmarkEnd w:id="15"/>
            <w:r>
              <w:rPr/>
            </w:r>
            <w:r>
              <w:rPr>
                <w:b/>
                <w:spacing w:val="-4"/>
                <w:sz w:val="22"/>
              </w:rPr>
              <w:t>VIII</w:t>
            </w:r>
          </w:p>
        </w:tc>
        <w:tc>
          <w:tcPr>
            <w:tcW w:w="7945" w:type="dxa"/>
            <w:gridSpan w:val="5"/>
            <w:tcBorders>
              <w:top w:val="single" w:sz="4" w:space="0" w:color="000000"/>
              <w:bottom w:val="single" w:sz="4" w:space="0" w:color="000000"/>
            </w:tcBorders>
          </w:tcPr>
          <w:p>
            <w:pPr>
              <w:pStyle w:val="TableParagraph"/>
              <w:spacing w:before="3"/>
              <w:ind w:left="106"/>
              <w:rPr>
                <w:b/>
                <w:sz w:val="22"/>
              </w:rPr>
            </w:pPr>
            <w:r>
              <w:rPr>
                <w:b/>
                <w:spacing w:val="-2"/>
                <w:sz w:val="22"/>
              </w:rPr>
              <w:t>RECONSIDERATION</w:t>
            </w:r>
          </w:p>
          <w:p>
            <w:pPr>
              <w:pStyle w:val="TableParagraph"/>
              <w:numPr>
                <w:ilvl w:val="0"/>
                <w:numId w:val="5"/>
              </w:numPr>
              <w:tabs>
                <w:tab w:pos="826" w:val="left" w:leader="none"/>
              </w:tabs>
              <w:spacing w:line="240" w:lineRule="auto" w:before="0" w:after="0"/>
              <w:ind w:left="826" w:right="0" w:hanging="360"/>
              <w:jc w:val="left"/>
              <w:rPr>
                <w:sz w:val="22"/>
              </w:rPr>
            </w:pPr>
            <w:r>
              <w:rPr>
                <w:sz w:val="22"/>
              </w:rPr>
              <w:t>Innocent</w:t>
            </w:r>
            <w:r>
              <w:rPr>
                <w:spacing w:val="-6"/>
                <w:sz w:val="22"/>
              </w:rPr>
              <w:t> </w:t>
            </w:r>
            <w:r>
              <w:rPr>
                <w:sz w:val="22"/>
              </w:rPr>
              <w:t>Akani;</w:t>
            </w:r>
            <w:r>
              <w:rPr>
                <w:spacing w:val="-6"/>
                <w:sz w:val="22"/>
              </w:rPr>
              <w:t> </w:t>
            </w:r>
            <w:r>
              <w:rPr>
                <w:sz w:val="22"/>
              </w:rPr>
              <w:t>PHA-2022-0119;</w:t>
            </w:r>
            <w:r>
              <w:rPr>
                <w:spacing w:val="-5"/>
                <w:sz w:val="22"/>
              </w:rPr>
              <w:t> </w:t>
            </w:r>
            <w:r>
              <w:rPr>
                <w:spacing w:val="-2"/>
                <w:sz w:val="22"/>
              </w:rPr>
              <w:t>PH25261</w:t>
            </w:r>
          </w:p>
        </w:tc>
        <w:tc>
          <w:tcPr>
            <w:tcW w:w="754" w:type="dxa"/>
            <w:tcBorders>
              <w:top w:val="single" w:sz="4" w:space="0" w:color="000000"/>
              <w:bottom w:val="single" w:sz="4" w:space="0" w:color="000000"/>
            </w:tcBorders>
          </w:tcPr>
          <w:p>
            <w:pPr>
              <w:pStyle w:val="TableParagraph"/>
              <w:rPr>
                <w:sz w:val="22"/>
              </w:rPr>
            </w:pPr>
          </w:p>
        </w:tc>
        <w:tc>
          <w:tcPr>
            <w:tcW w:w="828" w:type="dxa"/>
            <w:tcBorders>
              <w:top w:val="single" w:sz="4" w:space="0" w:color="000000"/>
              <w:bottom w:val="single" w:sz="4" w:space="0" w:color="000000"/>
            </w:tcBorders>
          </w:tcPr>
          <w:p>
            <w:pPr>
              <w:pStyle w:val="TableParagraph"/>
              <w:spacing w:line="252" w:lineRule="exact" w:before="3"/>
              <w:ind w:left="13" w:right="4"/>
              <w:jc w:val="center"/>
              <w:rPr>
                <w:sz w:val="22"/>
              </w:rPr>
            </w:pPr>
            <w:r>
              <w:rPr>
                <w:spacing w:val="-5"/>
                <w:sz w:val="22"/>
              </w:rPr>
              <w:t>M.</w:t>
            </w:r>
          </w:p>
          <w:p>
            <w:pPr>
              <w:pStyle w:val="TableParagraph"/>
              <w:spacing w:line="252" w:lineRule="exact"/>
              <w:ind w:left="13" w:right="4"/>
              <w:jc w:val="center"/>
              <w:rPr>
                <w:sz w:val="22"/>
              </w:rPr>
            </w:pPr>
            <w:r>
              <w:rPr>
                <w:spacing w:val="-4"/>
                <w:sz w:val="22"/>
              </w:rPr>
              <w:t>Egan</w:t>
            </w:r>
          </w:p>
        </w:tc>
      </w:tr>
      <w:tr>
        <w:trPr>
          <w:trHeight w:val="383" w:hRule="atLeast"/>
        </w:trPr>
        <w:tc>
          <w:tcPr>
            <w:tcW w:w="77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67"/>
              <w:rPr>
                <w:b/>
                <w:sz w:val="24"/>
              </w:rPr>
            </w:pPr>
            <w:r>
              <w:rPr>
                <w:b/>
                <w:spacing w:val="-4"/>
                <w:sz w:val="24"/>
              </w:rPr>
              <w:t>9:45</w:t>
            </w:r>
          </w:p>
        </w:tc>
        <w:tc>
          <w:tcPr>
            <w:tcW w:w="632"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3"/>
              <w:rPr>
                <w:b/>
                <w:sz w:val="22"/>
              </w:rPr>
            </w:pPr>
          </w:p>
          <w:p>
            <w:pPr>
              <w:pStyle w:val="TableParagraph"/>
              <w:ind w:left="191"/>
              <w:rPr>
                <w:b/>
                <w:sz w:val="22"/>
              </w:rPr>
            </w:pPr>
            <w:bookmarkStart w:name="IX" w:id="16"/>
            <w:bookmarkEnd w:id="16"/>
            <w:r>
              <w:rPr/>
            </w:r>
            <w:r>
              <w:rPr>
                <w:b/>
                <w:spacing w:val="-5"/>
                <w:sz w:val="22"/>
              </w:rPr>
              <w:t>IX</w:t>
            </w:r>
          </w:p>
        </w:tc>
        <w:tc>
          <w:tcPr>
            <w:tcW w:w="7945" w:type="dxa"/>
            <w:gridSpan w:val="5"/>
            <w:tcBorders>
              <w:top w:val="single" w:sz="4" w:space="0" w:color="000000"/>
              <w:bottom w:val="single" w:sz="4" w:space="0" w:color="000000"/>
            </w:tcBorders>
          </w:tcPr>
          <w:p>
            <w:pPr>
              <w:pStyle w:val="TableParagraph"/>
              <w:ind w:left="106"/>
              <w:rPr>
                <w:b/>
                <w:sz w:val="22"/>
              </w:rPr>
            </w:pPr>
            <w:r>
              <w:rPr>
                <w:b/>
                <w:sz w:val="22"/>
              </w:rPr>
              <w:t>FILE</w:t>
            </w:r>
            <w:r>
              <w:rPr>
                <w:b/>
                <w:spacing w:val="-5"/>
                <w:sz w:val="22"/>
              </w:rPr>
              <w:t> </w:t>
            </w:r>
            <w:r>
              <w:rPr>
                <w:b/>
                <w:spacing w:val="-2"/>
                <w:sz w:val="22"/>
              </w:rPr>
              <w:t>REVIEW</w:t>
            </w:r>
          </w:p>
        </w:tc>
        <w:tc>
          <w:tcPr>
            <w:tcW w:w="754" w:type="dxa"/>
            <w:vMerge w:val="restart"/>
            <w:tcBorders>
              <w:top w:val="single" w:sz="4" w:space="0" w:color="000000"/>
              <w:left w:val="single" w:sz="8" w:space="0" w:color="000080"/>
              <w:bottom w:val="single" w:sz="4" w:space="0" w:color="000000"/>
            </w:tcBorders>
          </w:tcPr>
          <w:p>
            <w:pPr>
              <w:pStyle w:val="TableParagraph"/>
              <w:rPr>
                <w:sz w:val="22"/>
              </w:rPr>
            </w:pPr>
          </w:p>
        </w:tc>
        <w:tc>
          <w:tcPr>
            <w:tcW w:w="828" w:type="dxa"/>
            <w:vMerge w:val="restart"/>
            <w:tcBorders>
              <w:top w:val="single" w:sz="4" w:space="0" w:color="000000"/>
              <w:bottom w:val="single" w:sz="4" w:space="0" w:color="000000"/>
            </w:tcBorders>
          </w:tcPr>
          <w:p>
            <w:pPr>
              <w:pStyle w:val="TableParagraph"/>
              <w:rPr>
                <w:sz w:val="22"/>
              </w:rPr>
            </w:pPr>
          </w:p>
        </w:tc>
      </w:tr>
      <w:tr>
        <w:trPr>
          <w:trHeight w:val="546"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1</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0539</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0090</w:t>
            </w:r>
          </w:p>
        </w:tc>
        <w:tc>
          <w:tcPr>
            <w:tcW w:w="3336"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Springfield</w:t>
            </w:r>
            <w:r>
              <w:rPr>
                <w:spacing w:val="-3"/>
                <w:sz w:val="24"/>
              </w:rPr>
              <w:t> </w:t>
            </w:r>
            <w:r>
              <w:rPr>
                <w:spacing w:val="-2"/>
                <w:sz w:val="24"/>
              </w:rPr>
              <w:t>Pharmacy,</w:t>
            </w:r>
          </w:p>
          <w:p>
            <w:pPr>
              <w:pStyle w:val="TableParagraph"/>
              <w:spacing w:line="254" w:lineRule="exact"/>
              <w:ind w:left="115"/>
              <w:rPr>
                <w:sz w:val="24"/>
              </w:rPr>
            </w:pPr>
            <w:r>
              <w:rPr>
                <w:spacing w:val="-2"/>
                <w:sz w:val="24"/>
              </w:rPr>
              <w:t>DS90353</w:t>
            </w: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2</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0569</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0103</w:t>
            </w:r>
          </w:p>
        </w:tc>
        <w:tc>
          <w:tcPr>
            <w:tcW w:w="3336"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SaVcare</w:t>
            </w:r>
            <w:r>
              <w:rPr>
                <w:spacing w:val="-4"/>
                <w:sz w:val="24"/>
              </w:rPr>
              <w:t> </w:t>
            </w:r>
            <w:r>
              <w:rPr>
                <w:sz w:val="24"/>
              </w:rPr>
              <w:t>Pharmacy,</w:t>
            </w:r>
            <w:r>
              <w:rPr>
                <w:spacing w:val="-2"/>
                <w:sz w:val="24"/>
              </w:rPr>
              <w:t> DS90261</w:t>
            </w: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9"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3</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0559</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0101</w:t>
            </w:r>
          </w:p>
        </w:tc>
        <w:tc>
          <w:tcPr>
            <w:tcW w:w="3336"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Walgreens</w:t>
            </w:r>
            <w:r>
              <w:rPr>
                <w:spacing w:val="-4"/>
                <w:sz w:val="24"/>
              </w:rPr>
              <w:t> </w:t>
            </w:r>
            <w:r>
              <w:rPr>
                <w:sz w:val="24"/>
              </w:rPr>
              <w:t>#10128,</w:t>
            </w:r>
            <w:r>
              <w:rPr>
                <w:spacing w:val="-2"/>
                <w:sz w:val="24"/>
              </w:rPr>
              <w:t> DS3472</w:t>
            </w: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4</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0012</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0142</w:t>
            </w:r>
          </w:p>
        </w:tc>
        <w:tc>
          <w:tcPr>
            <w:tcW w:w="3336"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Domenico</w:t>
            </w:r>
            <w:r>
              <w:rPr>
                <w:spacing w:val="-3"/>
                <w:sz w:val="24"/>
              </w:rPr>
              <w:t> </w:t>
            </w:r>
            <w:r>
              <w:rPr>
                <w:sz w:val="24"/>
              </w:rPr>
              <w:t>Carbone,</w:t>
            </w:r>
            <w:r>
              <w:rPr>
                <w:spacing w:val="-3"/>
                <w:sz w:val="24"/>
              </w:rPr>
              <w:t> </w:t>
            </w:r>
            <w:r>
              <w:rPr>
                <w:spacing w:val="-2"/>
                <w:sz w:val="24"/>
              </w:rPr>
              <w:t>PH16514</w:t>
            </w: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5</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0899</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0157</w:t>
            </w:r>
          </w:p>
        </w:tc>
        <w:tc>
          <w:tcPr>
            <w:tcW w:w="3336"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Wal-Mart</w:t>
            </w:r>
            <w:r>
              <w:rPr>
                <w:spacing w:val="-4"/>
                <w:sz w:val="24"/>
              </w:rPr>
              <w:t> </w:t>
            </w:r>
            <w:r>
              <w:rPr>
                <w:sz w:val="24"/>
              </w:rPr>
              <w:t>10-2629,</w:t>
            </w:r>
            <w:r>
              <w:rPr>
                <w:spacing w:val="-2"/>
                <w:sz w:val="24"/>
              </w:rPr>
              <w:t> DS3508</w:t>
            </w: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546"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6</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0864</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0140</w:t>
            </w:r>
          </w:p>
        </w:tc>
        <w:tc>
          <w:tcPr>
            <w:tcW w:w="3336"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Baystate</w:t>
            </w:r>
            <w:r>
              <w:rPr>
                <w:spacing w:val="-4"/>
                <w:sz w:val="24"/>
              </w:rPr>
              <w:t> </w:t>
            </w:r>
            <w:r>
              <w:rPr>
                <w:sz w:val="24"/>
              </w:rPr>
              <w:t>Specialty</w:t>
            </w:r>
            <w:r>
              <w:rPr>
                <w:spacing w:val="-2"/>
                <w:sz w:val="24"/>
              </w:rPr>
              <w:t> Pharmacy,</w:t>
            </w:r>
          </w:p>
          <w:p>
            <w:pPr>
              <w:pStyle w:val="TableParagraph"/>
              <w:spacing w:line="254" w:lineRule="exact"/>
              <w:ind w:left="115"/>
              <w:rPr>
                <w:sz w:val="24"/>
              </w:rPr>
            </w:pPr>
            <w:r>
              <w:rPr>
                <w:spacing w:val="-2"/>
                <w:sz w:val="24"/>
              </w:rPr>
              <w:t>DS90099</w:t>
            </w: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9"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7</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0815</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0148</w:t>
            </w:r>
          </w:p>
        </w:tc>
        <w:tc>
          <w:tcPr>
            <w:tcW w:w="3336"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Nicholas</w:t>
            </w:r>
            <w:r>
              <w:rPr>
                <w:spacing w:val="-3"/>
                <w:sz w:val="24"/>
              </w:rPr>
              <w:t> </w:t>
            </w:r>
            <w:r>
              <w:rPr>
                <w:sz w:val="24"/>
              </w:rPr>
              <w:t>Gopal,</w:t>
            </w:r>
            <w:r>
              <w:rPr>
                <w:spacing w:val="-2"/>
                <w:sz w:val="24"/>
              </w:rPr>
              <w:t> PH239310</w:t>
            </w: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8</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0969</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0164</w:t>
            </w:r>
          </w:p>
        </w:tc>
        <w:tc>
          <w:tcPr>
            <w:tcW w:w="3336"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Rite</w:t>
            </w:r>
            <w:r>
              <w:rPr>
                <w:spacing w:val="-2"/>
                <w:sz w:val="24"/>
              </w:rPr>
              <w:t> </w:t>
            </w:r>
            <w:r>
              <w:rPr>
                <w:sz w:val="24"/>
              </w:rPr>
              <w:t>Aid #10084, </w:t>
            </w:r>
            <w:r>
              <w:rPr>
                <w:spacing w:val="-2"/>
                <w:sz w:val="24"/>
              </w:rPr>
              <w:t>DS2780</w:t>
            </w: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9</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0655</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0116</w:t>
            </w:r>
          </w:p>
        </w:tc>
        <w:tc>
          <w:tcPr>
            <w:tcW w:w="3336"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CVS</w:t>
            </w:r>
            <w:r>
              <w:rPr>
                <w:spacing w:val="-1"/>
                <w:sz w:val="24"/>
              </w:rPr>
              <w:t> </w:t>
            </w:r>
            <w:r>
              <w:rPr>
                <w:sz w:val="24"/>
              </w:rPr>
              <w:t>#209, </w:t>
            </w:r>
            <w:r>
              <w:rPr>
                <w:spacing w:val="-2"/>
                <w:sz w:val="24"/>
              </w:rPr>
              <w:t>DS89915</w:t>
            </w: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9"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5"/>
                <w:sz w:val="24"/>
              </w:rPr>
              <w:t>10</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0810</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0152</w:t>
            </w:r>
          </w:p>
        </w:tc>
        <w:tc>
          <w:tcPr>
            <w:tcW w:w="3336"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CVS</w:t>
            </w:r>
            <w:r>
              <w:rPr>
                <w:spacing w:val="-1"/>
                <w:sz w:val="24"/>
              </w:rPr>
              <w:t> </w:t>
            </w:r>
            <w:r>
              <w:rPr>
                <w:sz w:val="24"/>
              </w:rPr>
              <w:t>#1893, </w:t>
            </w:r>
            <w:r>
              <w:rPr>
                <w:spacing w:val="-2"/>
                <w:sz w:val="24"/>
              </w:rPr>
              <w:t>DS2355</w:t>
            </w: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9"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5"/>
                <w:sz w:val="24"/>
              </w:rPr>
              <w:t>11</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0965</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0158</w:t>
            </w:r>
          </w:p>
        </w:tc>
        <w:tc>
          <w:tcPr>
            <w:tcW w:w="3336"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CVS</w:t>
            </w:r>
            <w:r>
              <w:rPr>
                <w:spacing w:val="-1"/>
                <w:sz w:val="24"/>
              </w:rPr>
              <w:t> </w:t>
            </w:r>
            <w:r>
              <w:rPr>
                <w:sz w:val="24"/>
              </w:rPr>
              <w:t>#507, </w:t>
            </w:r>
            <w:r>
              <w:rPr>
                <w:spacing w:val="-2"/>
                <w:sz w:val="24"/>
              </w:rPr>
              <w:t>DS89841</w:t>
            </w: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5"/>
                <w:sz w:val="24"/>
              </w:rPr>
              <w:t>12</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0802</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3"/>
              <w:rPr>
                <w:sz w:val="24"/>
              </w:rPr>
            </w:pPr>
            <w:r>
              <w:rPr>
                <w:spacing w:val="-2"/>
                <w:sz w:val="24"/>
              </w:rPr>
              <w:t>PHA-2023-</w:t>
            </w:r>
            <w:r>
              <w:rPr>
                <w:spacing w:val="-4"/>
                <w:sz w:val="24"/>
              </w:rPr>
              <w:t>0150</w:t>
            </w:r>
          </w:p>
        </w:tc>
        <w:tc>
          <w:tcPr>
            <w:tcW w:w="3336"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CVS</w:t>
            </w:r>
            <w:r>
              <w:rPr>
                <w:spacing w:val="-1"/>
                <w:sz w:val="24"/>
              </w:rPr>
              <w:t> </w:t>
            </w:r>
            <w:r>
              <w:rPr>
                <w:sz w:val="24"/>
              </w:rPr>
              <w:t>#117, </w:t>
            </w:r>
            <w:r>
              <w:rPr>
                <w:spacing w:val="-2"/>
                <w:sz w:val="24"/>
              </w:rPr>
              <w:t>DS3207</w:t>
            </w: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155" w:hRule="atLeast"/>
        </w:trPr>
        <w:tc>
          <w:tcPr>
            <w:tcW w:w="778" w:type="dxa"/>
            <w:vMerge/>
            <w:tcBorders>
              <w:top w:val="nil"/>
            </w:tcBorders>
          </w:tcPr>
          <w:p>
            <w:pPr>
              <w:rPr>
                <w:sz w:val="2"/>
                <w:szCs w:val="2"/>
              </w:rPr>
            </w:pPr>
          </w:p>
        </w:tc>
        <w:tc>
          <w:tcPr>
            <w:tcW w:w="632" w:type="dxa"/>
            <w:vMerge/>
            <w:tcBorders>
              <w:top w:val="nil"/>
            </w:tcBorders>
          </w:tcPr>
          <w:p>
            <w:pPr>
              <w:rPr>
                <w:sz w:val="2"/>
                <w:szCs w:val="2"/>
              </w:rPr>
            </w:pPr>
          </w:p>
        </w:tc>
        <w:tc>
          <w:tcPr>
            <w:tcW w:w="7945" w:type="dxa"/>
            <w:gridSpan w:val="5"/>
            <w:tcBorders>
              <w:top w:val="single" w:sz="4" w:space="0" w:color="000000"/>
              <w:bottom w:val="single" w:sz="4" w:space="0" w:color="000000"/>
            </w:tcBorders>
          </w:tcPr>
          <w:p>
            <w:pPr>
              <w:pStyle w:val="TableParagraph"/>
              <w:rPr>
                <w:sz w:val="10"/>
              </w:rPr>
            </w:pPr>
          </w:p>
        </w:tc>
        <w:tc>
          <w:tcPr>
            <w:tcW w:w="754"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bl>
    <w:p>
      <w:pPr>
        <w:spacing w:after="0"/>
        <w:rPr>
          <w:sz w:val="2"/>
          <w:szCs w:val="2"/>
        </w:rPr>
        <w:sectPr>
          <w:footerReference w:type="default" r:id="rId8"/>
          <w:pgSz w:w="12240" w:h="15840"/>
          <w:pgMar w:header="0" w:footer="1165" w:top="1120" w:bottom="1360" w:left="380" w:right="700"/>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8"/>
        <w:gridCol w:w="632"/>
        <w:gridCol w:w="7954"/>
        <w:gridCol w:w="744"/>
        <w:gridCol w:w="828"/>
      </w:tblGrid>
      <w:tr>
        <w:trPr>
          <w:trHeight w:val="3332" w:hRule="atLeast"/>
        </w:trPr>
        <w:tc>
          <w:tcPr>
            <w:tcW w:w="778" w:type="dxa"/>
          </w:tcPr>
          <w:p>
            <w:pPr>
              <w:pStyle w:val="TableParagraph"/>
              <w:rPr>
                <w:sz w:val="22"/>
              </w:rPr>
            </w:pPr>
          </w:p>
        </w:tc>
        <w:tc>
          <w:tcPr>
            <w:tcW w:w="632" w:type="dxa"/>
          </w:tcPr>
          <w:p>
            <w:pPr>
              <w:pStyle w:val="TableParagraph"/>
              <w:rPr>
                <w:sz w:val="22"/>
              </w:rPr>
            </w:pPr>
          </w:p>
        </w:tc>
        <w:tc>
          <w:tcPr>
            <w:tcW w:w="7954" w:type="dxa"/>
            <w:tcBorders>
              <w:top w:val="single" w:sz="4" w:space="0" w:color="000000"/>
              <w:bottom w:val="single" w:sz="4" w:space="0" w:color="000000"/>
            </w:tcBorders>
          </w:tcPr>
          <w:p>
            <w:pPr>
              <w:pStyle w:val="TableParagraph"/>
              <w:spacing w:before="3"/>
              <w:ind w:left="106"/>
              <w:rPr>
                <w:b/>
                <w:sz w:val="22"/>
              </w:rPr>
            </w:pPr>
            <w:r>
              <w:rPr>
                <w:b/>
                <w:sz w:val="22"/>
              </w:rPr>
              <w:t>FILE</w:t>
            </w:r>
            <w:r>
              <w:rPr>
                <w:b/>
                <w:spacing w:val="-5"/>
                <w:sz w:val="22"/>
              </w:rPr>
              <w:t> </w:t>
            </w:r>
            <w:r>
              <w:rPr>
                <w:b/>
                <w:spacing w:val="-2"/>
                <w:sz w:val="22"/>
              </w:rPr>
              <w:t>REVIEW</w:t>
            </w:r>
          </w:p>
          <w:p>
            <w:pPr>
              <w:pStyle w:val="TableParagraph"/>
              <w:tabs>
                <w:tab w:pos="696" w:val="left" w:leader="none"/>
                <w:tab w:pos="2650" w:val="left" w:leader="none"/>
                <w:tab w:pos="4901" w:val="left" w:leader="none"/>
              </w:tabs>
              <w:spacing w:before="55"/>
              <w:ind w:left="226"/>
              <w:rPr>
                <w:sz w:val="24"/>
              </w:rPr>
            </w:pPr>
            <w:r>
              <w:rPr/>
              <mc:AlternateContent>
                <mc:Choice Requires="wps">
                  <w:drawing>
                    <wp:anchor distT="0" distB="0" distL="0" distR="0" allowOverlap="1" layoutInCell="1" locked="0" behindDoc="1" simplePos="0" relativeHeight="486951424">
                      <wp:simplePos x="0" y="0"/>
                      <wp:positionH relativeFrom="column">
                        <wp:posOffset>68580</wp:posOffset>
                      </wp:positionH>
                      <wp:positionV relativeFrom="paragraph">
                        <wp:posOffset>27852</wp:posOffset>
                      </wp:positionV>
                      <wp:extent cx="4902835" cy="182753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4902835" cy="1827530"/>
                                <a:chExt cx="4902835" cy="1827530"/>
                              </a:xfrm>
                            </wpg:grpSpPr>
                            <wps:wsp>
                              <wps:cNvPr id="7" name="Graphic 7"/>
                              <wps:cNvSpPr/>
                              <wps:spPr>
                                <a:xfrm>
                                  <a:off x="0" y="0"/>
                                  <a:ext cx="4902835" cy="1333500"/>
                                </a:xfrm>
                                <a:custGeom>
                                  <a:avLst/>
                                  <a:gdLst/>
                                  <a:ahLst/>
                                  <a:cxnLst/>
                                  <a:rect l="l" t="t" r="r" b="b"/>
                                  <a:pathLst>
                                    <a:path w="4902835" h="1333500">
                                      <a:moveTo>
                                        <a:pt x="4902720" y="0"/>
                                      </a:moveTo>
                                      <a:lnTo>
                                        <a:pt x="4896612" y="0"/>
                                      </a:lnTo>
                                      <a:lnTo>
                                        <a:pt x="4896612" y="6096"/>
                                      </a:lnTo>
                                      <a:lnTo>
                                        <a:pt x="4896612" y="243840"/>
                                      </a:lnTo>
                                      <a:lnTo>
                                        <a:pt x="4896612" y="1089660"/>
                                      </a:lnTo>
                                      <a:lnTo>
                                        <a:pt x="2974848" y="1089660"/>
                                      </a:lnTo>
                                      <a:lnTo>
                                        <a:pt x="2974848" y="737616"/>
                                      </a:lnTo>
                                      <a:lnTo>
                                        <a:pt x="4896612" y="737616"/>
                                      </a:lnTo>
                                      <a:lnTo>
                                        <a:pt x="4896612" y="731520"/>
                                      </a:lnTo>
                                      <a:lnTo>
                                        <a:pt x="2974848" y="731520"/>
                                      </a:lnTo>
                                      <a:lnTo>
                                        <a:pt x="2974848" y="493776"/>
                                      </a:lnTo>
                                      <a:lnTo>
                                        <a:pt x="4896612" y="493776"/>
                                      </a:lnTo>
                                      <a:lnTo>
                                        <a:pt x="4896612" y="487667"/>
                                      </a:lnTo>
                                      <a:lnTo>
                                        <a:pt x="2974848" y="487667"/>
                                      </a:lnTo>
                                      <a:lnTo>
                                        <a:pt x="2974848" y="249936"/>
                                      </a:lnTo>
                                      <a:lnTo>
                                        <a:pt x="4896612" y="249936"/>
                                      </a:lnTo>
                                      <a:lnTo>
                                        <a:pt x="4896612" y="243840"/>
                                      </a:lnTo>
                                      <a:lnTo>
                                        <a:pt x="2974848" y="243840"/>
                                      </a:lnTo>
                                      <a:lnTo>
                                        <a:pt x="2974848" y="6096"/>
                                      </a:lnTo>
                                      <a:lnTo>
                                        <a:pt x="4896612" y="6096"/>
                                      </a:lnTo>
                                      <a:lnTo>
                                        <a:pt x="4896612" y="0"/>
                                      </a:lnTo>
                                      <a:lnTo>
                                        <a:pt x="2974848" y="0"/>
                                      </a:lnTo>
                                      <a:lnTo>
                                        <a:pt x="2968752" y="0"/>
                                      </a:lnTo>
                                      <a:lnTo>
                                        <a:pt x="2968752" y="6096"/>
                                      </a:lnTo>
                                      <a:lnTo>
                                        <a:pt x="2968752" y="1089660"/>
                                      </a:lnTo>
                                      <a:lnTo>
                                        <a:pt x="1546872" y="1089660"/>
                                      </a:lnTo>
                                      <a:lnTo>
                                        <a:pt x="1546872" y="737616"/>
                                      </a:lnTo>
                                      <a:lnTo>
                                        <a:pt x="2968752" y="737616"/>
                                      </a:lnTo>
                                      <a:lnTo>
                                        <a:pt x="2968752" y="731520"/>
                                      </a:lnTo>
                                      <a:lnTo>
                                        <a:pt x="1546872" y="731520"/>
                                      </a:lnTo>
                                      <a:lnTo>
                                        <a:pt x="1546872" y="493776"/>
                                      </a:lnTo>
                                      <a:lnTo>
                                        <a:pt x="2968752" y="493776"/>
                                      </a:lnTo>
                                      <a:lnTo>
                                        <a:pt x="2968752" y="487667"/>
                                      </a:lnTo>
                                      <a:lnTo>
                                        <a:pt x="1546872" y="487667"/>
                                      </a:lnTo>
                                      <a:lnTo>
                                        <a:pt x="1546872" y="249936"/>
                                      </a:lnTo>
                                      <a:lnTo>
                                        <a:pt x="2968752" y="249936"/>
                                      </a:lnTo>
                                      <a:lnTo>
                                        <a:pt x="2968752" y="243840"/>
                                      </a:lnTo>
                                      <a:lnTo>
                                        <a:pt x="1546872" y="243840"/>
                                      </a:lnTo>
                                      <a:lnTo>
                                        <a:pt x="1546872" y="6096"/>
                                      </a:lnTo>
                                      <a:lnTo>
                                        <a:pt x="2968752" y="6096"/>
                                      </a:lnTo>
                                      <a:lnTo>
                                        <a:pt x="2968752" y="0"/>
                                      </a:lnTo>
                                      <a:lnTo>
                                        <a:pt x="1546872" y="0"/>
                                      </a:lnTo>
                                      <a:lnTo>
                                        <a:pt x="1540764" y="0"/>
                                      </a:lnTo>
                                      <a:lnTo>
                                        <a:pt x="1540764" y="6096"/>
                                      </a:lnTo>
                                      <a:lnTo>
                                        <a:pt x="1540764" y="1089660"/>
                                      </a:lnTo>
                                      <a:lnTo>
                                        <a:pt x="304800" y="1089660"/>
                                      </a:lnTo>
                                      <a:lnTo>
                                        <a:pt x="304800" y="737616"/>
                                      </a:lnTo>
                                      <a:lnTo>
                                        <a:pt x="1540764" y="737616"/>
                                      </a:lnTo>
                                      <a:lnTo>
                                        <a:pt x="1540764" y="731520"/>
                                      </a:lnTo>
                                      <a:lnTo>
                                        <a:pt x="304800" y="731520"/>
                                      </a:lnTo>
                                      <a:lnTo>
                                        <a:pt x="304800" y="493776"/>
                                      </a:lnTo>
                                      <a:lnTo>
                                        <a:pt x="1540764" y="493776"/>
                                      </a:lnTo>
                                      <a:lnTo>
                                        <a:pt x="1540764" y="487667"/>
                                      </a:lnTo>
                                      <a:lnTo>
                                        <a:pt x="304800" y="487667"/>
                                      </a:lnTo>
                                      <a:lnTo>
                                        <a:pt x="304800" y="249936"/>
                                      </a:lnTo>
                                      <a:lnTo>
                                        <a:pt x="1540764" y="249936"/>
                                      </a:lnTo>
                                      <a:lnTo>
                                        <a:pt x="1540764" y="243840"/>
                                      </a:lnTo>
                                      <a:lnTo>
                                        <a:pt x="304800" y="243840"/>
                                      </a:lnTo>
                                      <a:lnTo>
                                        <a:pt x="304800" y="6096"/>
                                      </a:lnTo>
                                      <a:lnTo>
                                        <a:pt x="1540764" y="6096"/>
                                      </a:lnTo>
                                      <a:lnTo>
                                        <a:pt x="1540764" y="0"/>
                                      </a:lnTo>
                                      <a:lnTo>
                                        <a:pt x="304800" y="0"/>
                                      </a:lnTo>
                                      <a:lnTo>
                                        <a:pt x="298704" y="0"/>
                                      </a:lnTo>
                                      <a:lnTo>
                                        <a:pt x="298704" y="6096"/>
                                      </a:lnTo>
                                      <a:lnTo>
                                        <a:pt x="298704" y="1089660"/>
                                      </a:lnTo>
                                      <a:lnTo>
                                        <a:pt x="6108" y="1089660"/>
                                      </a:lnTo>
                                      <a:lnTo>
                                        <a:pt x="6108" y="737616"/>
                                      </a:lnTo>
                                      <a:lnTo>
                                        <a:pt x="298704" y="737616"/>
                                      </a:lnTo>
                                      <a:lnTo>
                                        <a:pt x="298704" y="731520"/>
                                      </a:lnTo>
                                      <a:lnTo>
                                        <a:pt x="6108" y="731520"/>
                                      </a:lnTo>
                                      <a:lnTo>
                                        <a:pt x="6108" y="493776"/>
                                      </a:lnTo>
                                      <a:lnTo>
                                        <a:pt x="298704" y="493776"/>
                                      </a:lnTo>
                                      <a:lnTo>
                                        <a:pt x="298704" y="487667"/>
                                      </a:lnTo>
                                      <a:lnTo>
                                        <a:pt x="6108" y="487667"/>
                                      </a:lnTo>
                                      <a:lnTo>
                                        <a:pt x="6108" y="249936"/>
                                      </a:lnTo>
                                      <a:lnTo>
                                        <a:pt x="298704" y="249936"/>
                                      </a:lnTo>
                                      <a:lnTo>
                                        <a:pt x="298704" y="243840"/>
                                      </a:lnTo>
                                      <a:lnTo>
                                        <a:pt x="6108" y="243840"/>
                                      </a:lnTo>
                                      <a:lnTo>
                                        <a:pt x="6108" y="6096"/>
                                      </a:lnTo>
                                      <a:lnTo>
                                        <a:pt x="298704" y="6096"/>
                                      </a:lnTo>
                                      <a:lnTo>
                                        <a:pt x="298704" y="0"/>
                                      </a:lnTo>
                                      <a:lnTo>
                                        <a:pt x="6108" y="0"/>
                                      </a:lnTo>
                                      <a:lnTo>
                                        <a:pt x="0" y="0"/>
                                      </a:lnTo>
                                      <a:lnTo>
                                        <a:pt x="0" y="6096"/>
                                      </a:lnTo>
                                      <a:lnTo>
                                        <a:pt x="0" y="1333500"/>
                                      </a:lnTo>
                                      <a:lnTo>
                                        <a:pt x="6108" y="1333500"/>
                                      </a:lnTo>
                                      <a:lnTo>
                                        <a:pt x="6108" y="1095756"/>
                                      </a:lnTo>
                                      <a:lnTo>
                                        <a:pt x="298704" y="1095756"/>
                                      </a:lnTo>
                                      <a:lnTo>
                                        <a:pt x="298704" y="1333500"/>
                                      </a:lnTo>
                                      <a:lnTo>
                                        <a:pt x="304800" y="1333500"/>
                                      </a:lnTo>
                                      <a:lnTo>
                                        <a:pt x="304800" y="1095756"/>
                                      </a:lnTo>
                                      <a:lnTo>
                                        <a:pt x="1540764" y="1095756"/>
                                      </a:lnTo>
                                      <a:lnTo>
                                        <a:pt x="1540764" y="1333500"/>
                                      </a:lnTo>
                                      <a:lnTo>
                                        <a:pt x="1546872" y="1333500"/>
                                      </a:lnTo>
                                      <a:lnTo>
                                        <a:pt x="1546872" y="1095756"/>
                                      </a:lnTo>
                                      <a:lnTo>
                                        <a:pt x="2968752" y="1095756"/>
                                      </a:lnTo>
                                      <a:lnTo>
                                        <a:pt x="2968752" y="1333500"/>
                                      </a:lnTo>
                                      <a:lnTo>
                                        <a:pt x="2974848" y="1333500"/>
                                      </a:lnTo>
                                      <a:lnTo>
                                        <a:pt x="2974848" y="1095756"/>
                                      </a:lnTo>
                                      <a:lnTo>
                                        <a:pt x="4896612" y="1095756"/>
                                      </a:lnTo>
                                      <a:lnTo>
                                        <a:pt x="4902720" y="1095756"/>
                                      </a:lnTo>
                                      <a:lnTo>
                                        <a:pt x="4902720" y="6096"/>
                                      </a:lnTo>
                                      <a:lnTo>
                                        <a:pt x="4902720"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0" y="1095755"/>
                                  <a:ext cx="4902835" cy="731520"/>
                                </a:xfrm>
                                <a:custGeom>
                                  <a:avLst/>
                                  <a:gdLst/>
                                  <a:ahLst/>
                                  <a:cxnLst/>
                                  <a:rect l="l" t="t" r="r" b="b"/>
                                  <a:pathLst>
                                    <a:path w="4902835" h="731520">
                                      <a:moveTo>
                                        <a:pt x="4902720" y="0"/>
                                      </a:moveTo>
                                      <a:lnTo>
                                        <a:pt x="4896612" y="0"/>
                                      </a:lnTo>
                                      <a:lnTo>
                                        <a:pt x="4896612" y="237731"/>
                                      </a:lnTo>
                                      <a:lnTo>
                                        <a:pt x="4896612" y="243840"/>
                                      </a:lnTo>
                                      <a:lnTo>
                                        <a:pt x="4896612" y="481584"/>
                                      </a:lnTo>
                                      <a:lnTo>
                                        <a:pt x="4896612" y="487680"/>
                                      </a:lnTo>
                                      <a:lnTo>
                                        <a:pt x="4896612" y="725424"/>
                                      </a:lnTo>
                                      <a:lnTo>
                                        <a:pt x="2974848" y="725424"/>
                                      </a:lnTo>
                                      <a:lnTo>
                                        <a:pt x="2974848" y="487680"/>
                                      </a:lnTo>
                                      <a:lnTo>
                                        <a:pt x="4896612" y="487680"/>
                                      </a:lnTo>
                                      <a:lnTo>
                                        <a:pt x="4896612" y="481584"/>
                                      </a:lnTo>
                                      <a:lnTo>
                                        <a:pt x="2974848" y="481584"/>
                                      </a:lnTo>
                                      <a:lnTo>
                                        <a:pt x="2974848" y="243840"/>
                                      </a:lnTo>
                                      <a:lnTo>
                                        <a:pt x="4896612" y="243840"/>
                                      </a:lnTo>
                                      <a:lnTo>
                                        <a:pt x="4896612" y="237731"/>
                                      </a:lnTo>
                                      <a:lnTo>
                                        <a:pt x="2974848" y="237731"/>
                                      </a:lnTo>
                                      <a:lnTo>
                                        <a:pt x="2974848" y="0"/>
                                      </a:lnTo>
                                      <a:lnTo>
                                        <a:pt x="2968752" y="0"/>
                                      </a:lnTo>
                                      <a:lnTo>
                                        <a:pt x="2968752" y="725424"/>
                                      </a:lnTo>
                                      <a:lnTo>
                                        <a:pt x="1546872" y="725424"/>
                                      </a:lnTo>
                                      <a:lnTo>
                                        <a:pt x="1546872" y="487680"/>
                                      </a:lnTo>
                                      <a:lnTo>
                                        <a:pt x="2968752" y="487680"/>
                                      </a:lnTo>
                                      <a:lnTo>
                                        <a:pt x="2968752" y="481584"/>
                                      </a:lnTo>
                                      <a:lnTo>
                                        <a:pt x="1546872" y="481584"/>
                                      </a:lnTo>
                                      <a:lnTo>
                                        <a:pt x="1546872" y="243840"/>
                                      </a:lnTo>
                                      <a:lnTo>
                                        <a:pt x="2968752" y="243840"/>
                                      </a:lnTo>
                                      <a:lnTo>
                                        <a:pt x="2968752" y="237731"/>
                                      </a:lnTo>
                                      <a:lnTo>
                                        <a:pt x="1546872" y="237731"/>
                                      </a:lnTo>
                                      <a:lnTo>
                                        <a:pt x="1540764" y="237731"/>
                                      </a:lnTo>
                                      <a:lnTo>
                                        <a:pt x="1540764" y="243840"/>
                                      </a:lnTo>
                                      <a:lnTo>
                                        <a:pt x="1540764" y="481584"/>
                                      </a:lnTo>
                                      <a:lnTo>
                                        <a:pt x="1540764" y="487680"/>
                                      </a:lnTo>
                                      <a:lnTo>
                                        <a:pt x="1540764" y="725424"/>
                                      </a:lnTo>
                                      <a:lnTo>
                                        <a:pt x="304800" y="725424"/>
                                      </a:lnTo>
                                      <a:lnTo>
                                        <a:pt x="304800" y="487680"/>
                                      </a:lnTo>
                                      <a:lnTo>
                                        <a:pt x="1540764" y="487680"/>
                                      </a:lnTo>
                                      <a:lnTo>
                                        <a:pt x="1540764" y="481584"/>
                                      </a:lnTo>
                                      <a:lnTo>
                                        <a:pt x="304800" y="481584"/>
                                      </a:lnTo>
                                      <a:lnTo>
                                        <a:pt x="304800" y="243840"/>
                                      </a:lnTo>
                                      <a:lnTo>
                                        <a:pt x="1540764" y="243840"/>
                                      </a:lnTo>
                                      <a:lnTo>
                                        <a:pt x="1540764" y="237731"/>
                                      </a:lnTo>
                                      <a:lnTo>
                                        <a:pt x="304800" y="237731"/>
                                      </a:lnTo>
                                      <a:lnTo>
                                        <a:pt x="298704" y="237731"/>
                                      </a:lnTo>
                                      <a:lnTo>
                                        <a:pt x="298704" y="243840"/>
                                      </a:lnTo>
                                      <a:lnTo>
                                        <a:pt x="298704" y="481584"/>
                                      </a:lnTo>
                                      <a:lnTo>
                                        <a:pt x="298704" y="487680"/>
                                      </a:lnTo>
                                      <a:lnTo>
                                        <a:pt x="298704" y="725424"/>
                                      </a:lnTo>
                                      <a:lnTo>
                                        <a:pt x="6108" y="725424"/>
                                      </a:lnTo>
                                      <a:lnTo>
                                        <a:pt x="6108" y="487680"/>
                                      </a:lnTo>
                                      <a:lnTo>
                                        <a:pt x="298704" y="487680"/>
                                      </a:lnTo>
                                      <a:lnTo>
                                        <a:pt x="298704" y="481584"/>
                                      </a:lnTo>
                                      <a:lnTo>
                                        <a:pt x="6108" y="481584"/>
                                      </a:lnTo>
                                      <a:lnTo>
                                        <a:pt x="6108" y="243840"/>
                                      </a:lnTo>
                                      <a:lnTo>
                                        <a:pt x="298704" y="243840"/>
                                      </a:lnTo>
                                      <a:lnTo>
                                        <a:pt x="298704" y="237731"/>
                                      </a:lnTo>
                                      <a:lnTo>
                                        <a:pt x="6108" y="237731"/>
                                      </a:lnTo>
                                      <a:lnTo>
                                        <a:pt x="0" y="237731"/>
                                      </a:lnTo>
                                      <a:lnTo>
                                        <a:pt x="0" y="243840"/>
                                      </a:lnTo>
                                      <a:lnTo>
                                        <a:pt x="0" y="481584"/>
                                      </a:lnTo>
                                      <a:lnTo>
                                        <a:pt x="0" y="487680"/>
                                      </a:lnTo>
                                      <a:lnTo>
                                        <a:pt x="0" y="725424"/>
                                      </a:lnTo>
                                      <a:lnTo>
                                        <a:pt x="0" y="731520"/>
                                      </a:lnTo>
                                      <a:lnTo>
                                        <a:pt x="6096" y="731520"/>
                                      </a:lnTo>
                                      <a:lnTo>
                                        <a:pt x="4902720" y="731520"/>
                                      </a:lnTo>
                                      <a:lnTo>
                                        <a:pt x="4902720" y="725424"/>
                                      </a:lnTo>
                                      <a:lnTo>
                                        <a:pt x="4902720" y="237731"/>
                                      </a:lnTo>
                                      <a:lnTo>
                                        <a:pt x="4902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2.193125pt;width:386.05pt;height:143.9pt;mso-position-horizontal-relative:column;mso-position-vertical-relative:paragraph;z-index:-16365056" id="docshapegroup6" coordorigin="108,44" coordsize="7721,2878">
                      <v:shape style="position:absolute;left:108;top:43;width:7721;height:2100" id="docshape7" coordorigin="108,44" coordsize="7721,2100" path="m7829,44l7819,44,7819,53,7819,428,7819,1760,4793,1760,4793,1205,7819,1205,7819,1196,4793,1196,4793,821,7819,821,7819,812,4793,812,4793,437,7819,437,7819,428,4793,428,4793,53,7819,53,7819,44,4793,44,4783,44,4783,53,4783,1760,2544,1760,2544,1205,4783,1205,4783,1196,2544,1196,2544,821,4783,821,4783,812,2544,812,2544,437,4783,437,4783,428,2544,428,2544,53,4783,53,4783,44,2544,44,2534,44,2534,53,2534,1760,588,1760,588,1205,2534,1205,2534,1196,588,1196,588,821,2534,821,2534,812,588,812,588,437,2534,437,2534,428,588,428,588,53,2534,53,2534,44,588,44,578,44,578,53,578,1760,118,1760,118,1205,578,1205,578,1196,118,1196,118,821,578,821,578,812,118,812,118,437,578,437,578,428,118,428,118,53,578,53,578,44,118,44,108,44,108,53,108,2144,118,2144,118,1769,578,1769,578,2144,588,2144,588,1769,2534,1769,2534,2144,2544,2144,2544,1769,4783,1769,4783,2144,4793,2144,4793,1769,7819,1769,7829,1769,7829,53,7829,44xe" filled="true" fillcolor="#000000" stroked="false">
                        <v:path arrowok="t"/>
                        <v:fill type="solid"/>
                      </v:shape>
                      <v:shape style="position:absolute;left:108;top:1769;width:7721;height:1152" id="docshape8" coordorigin="108,1769" coordsize="7721,1152" path="m7829,1769l7819,1769,7819,2144,7819,2153,7819,2528,7819,2537,7819,2912,4793,2912,4793,2537,7819,2537,7819,2528,4793,2528,4793,2153,7819,2153,7819,2144,4793,2144,4793,1769,4783,1769,4783,2912,2544,2912,2544,2537,4783,2537,4783,2528,2544,2528,2544,2153,4783,2153,4783,2144,2544,2144,2534,2144,2534,2153,2534,2528,2534,2537,2534,2912,588,2912,588,2537,2534,2537,2534,2528,588,2528,588,2153,2534,2153,2534,2144,588,2144,578,2144,578,2153,578,2528,578,2537,578,2912,118,2912,118,2537,578,2537,578,2528,118,2528,118,2153,578,2153,578,2144,118,2144,108,2144,108,2153,108,2528,108,2537,108,2912,108,2921,118,2921,7829,2921,7829,2912,7829,2144,7829,1769xe" filled="true" fillcolor="#000000" stroked="false">
                        <v:path arrowok="t"/>
                        <v:fill type="solid"/>
                      </v:shape>
                      <w10:wrap type="none"/>
                    </v:group>
                  </w:pict>
                </mc:Fallback>
              </mc:AlternateContent>
            </w:r>
            <w:r>
              <w:rPr>
                <w:b/>
                <w:spacing w:val="-5"/>
                <w:sz w:val="24"/>
              </w:rPr>
              <w:t>13</w:t>
            </w:r>
            <w:r>
              <w:rPr>
                <w:b/>
                <w:sz w:val="24"/>
              </w:rPr>
              <w:tab/>
            </w:r>
            <w:r>
              <w:rPr>
                <w:spacing w:val="-2"/>
                <w:sz w:val="24"/>
              </w:rPr>
              <w:t>CAS-2023-</w:t>
            </w:r>
            <w:r>
              <w:rPr>
                <w:spacing w:val="-4"/>
                <w:sz w:val="24"/>
              </w:rPr>
              <w:t>0937</w:t>
            </w:r>
            <w:r>
              <w:rPr>
                <w:sz w:val="24"/>
              </w:rPr>
              <w:tab/>
            </w:r>
            <w:r>
              <w:rPr>
                <w:spacing w:val="-2"/>
                <w:sz w:val="24"/>
              </w:rPr>
              <w:t>PHA-2023-</w:t>
            </w:r>
            <w:r>
              <w:rPr>
                <w:spacing w:val="-4"/>
                <w:sz w:val="24"/>
              </w:rPr>
              <w:t>0162</w:t>
            </w:r>
            <w:r>
              <w:rPr>
                <w:sz w:val="24"/>
              </w:rPr>
              <w:tab/>
              <w:t>CVS</w:t>
            </w:r>
            <w:r>
              <w:rPr>
                <w:spacing w:val="-3"/>
                <w:sz w:val="24"/>
              </w:rPr>
              <w:t> </w:t>
            </w:r>
            <w:r>
              <w:rPr>
                <w:sz w:val="24"/>
              </w:rPr>
              <w:t>#1204, </w:t>
            </w:r>
            <w:r>
              <w:rPr>
                <w:spacing w:val="-2"/>
                <w:sz w:val="24"/>
              </w:rPr>
              <w:t>DS2239</w:t>
            </w:r>
          </w:p>
          <w:p>
            <w:pPr>
              <w:pStyle w:val="TableParagraph"/>
              <w:tabs>
                <w:tab w:pos="696" w:val="left" w:leader="none"/>
                <w:tab w:pos="2650" w:val="left" w:leader="none"/>
                <w:tab w:pos="4901" w:val="left" w:leader="none"/>
              </w:tabs>
              <w:spacing w:before="108"/>
              <w:ind w:left="226"/>
              <w:rPr>
                <w:sz w:val="24"/>
              </w:rPr>
            </w:pPr>
            <w:r>
              <w:rPr>
                <w:b/>
                <w:spacing w:val="-5"/>
                <w:sz w:val="24"/>
              </w:rPr>
              <w:t>14</w:t>
            </w:r>
            <w:r>
              <w:rPr>
                <w:b/>
                <w:sz w:val="24"/>
              </w:rPr>
              <w:tab/>
            </w:r>
            <w:r>
              <w:rPr>
                <w:spacing w:val="-2"/>
                <w:sz w:val="24"/>
              </w:rPr>
              <w:t>CAS-2023-</w:t>
            </w:r>
            <w:r>
              <w:rPr>
                <w:spacing w:val="-4"/>
                <w:sz w:val="24"/>
              </w:rPr>
              <w:t>0339</w:t>
            </w:r>
            <w:r>
              <w:rPr>
                <w:sz w:val="24"/>
              </w:rPr>
              <w:tab/>
            </w:r>
            <w:r>
              <w:rPr>
                <w:spacing w:val="-2"/>
                <w:sz w:val="24"/>
              </w:rPr>
              <w:t>PHA-2023-</w:t>
            </w:r>
            <w:r>
              <w:rPr>
                <w:spacing w:val="-4"/>
                <w:sz w:val="24"/>
              </w:rPr>
              <w:t>0075</w:t>
            </w:r>
            <w:r>
              <w:rPr>
                <w:sz w:val="24"/>
              </w:rPr>
              <w:tab/>
              <w:t>CVS</w:t>
            </w:r>
            <w:r>
              <w:rPr>
                <w:spacing w:val="-3"/>
                <w:sz w:val="24"/>
              </w:rPr>
              <w:t> </w:t>
            </w:r>
            <w:r>
              <w:rPr>
                <w:sz w:val="24"/>
              </w:rPr>
              <w:t>#730, </w:t>
            </w:r>
            <w:r>
              <w:rPr>
                <w:spacing w:val="-2"/>
                <w:sz w:val="24"/>
              </w:rPr>
              <w:t>DS1048</w:t>
            </w:r>
          </w:p>
          <w:p>
            <w:pPr>
              <w:pStyle w:val="TableParagraph"/>
              <w:tabs>
                <w:tab w:pos="696" w:val="left" w:leader="none"/>
                <w:tab w:pos="2650" w:val="left" w:leader="none"/>
                <w:tab w:pos="4901" w:val="left" w:leader="none"/>
              </w:tabs>
              <w:spacing w:before="108"/>
              <w:ind w:left="226"/>
              <w:rPr>
                <w:sz w:val="24"/>
              </w:rPr>
            </w:pPr>
            <w:r>
              <w:rPr>
                <w:b/>
                <w:spacing w:val="-5"/>
                <w:sz w:val="24"/>
              </w:rPr>
              <w:t>15</w:t>
            </w:r>
            <w:r>
              <w:rPr>
                <w:b/>
                <w:sz w:val="24"/>
              </w:rPr>
              <w:tab/>
            </w:r>
            <w:r>
              <w:rPr>
                <w:spacing w:val="-2"/>
                <w:sz w:val="24"/>
              </w:rPr>
              <w:t>CAS-2023-</w:t>
            </w:r>
            <w:r>
              <w:rPr>
                <w:spacing w:val="-4"/>
                <w:sz w:val="24"/>
              </w:rPr>
              <w:t>0532</w:t>
            </w:r>
            <w:r>
              <w:rPr>
                <w:sz w:val="24"/>
              </w:rPr>
              <w:tab/>
            </w:r>
            <w:r>
              <w:rPr>
                <w:spacing w:val="-2"/>
                <w:sz w:val="24"/>
              </w:rPr>
              <w:t>PHA-2023-</w:t>
            </w:r>
            <w:r>
              <w:rPr>
                <w:spacing w:val="-4"/>
                <w:sz w:val="24"/>
              </w:rPr>
              <w:t>0092</w:t>
            </w:r>
            <w:r>
              <w:rPr>
                <w:sz w:val="24"/>
              </w:rPr>
              <w:tab/>
              <w:t>CVS</w:t>
            </w:r>
            <w:r>
              <w:rPr>
                <w:spacing w:val="-3"/>
                <w:sz w:val="24"/>
              </w:rPr>
              <w:t> </w:t>
            </w:r>
            <w:r>
              <w:rPr>
                <w:sz w:val="24"/>
              </w:rPr>
              <w:t>#1253, </w:t>
            </w:r>
            <w:r>
              <w:rPr>
                <w:spacing w:val="-2"/>
                <w:sz w:val="24"/>
              </w:rPr>
              <w:t>DS1961</w:t>
            </w:r>
          </w:p>
          <w:p>
            <w:pPr>
              <w:pStyle w:val="TableParagraph"/>
              <w:numPr>
                <w:ilvl w:val="0"/>
                <w:numId w:val="6"/>
              </w:numPr>
              <w:tabs>
                <w:tab w:pos="696" w:val="left" w:leader="none"/>
                <w:tab w:pos="2650" w:val="left" w:leader="none"/>
                <w:tab w:pos="4901" w:val="left" w:leader="none"/>
              </w:tabs>
              <w:spacing w:line="240" w:lineRule="auto" w:before="108" w:after="0"/>
              <w:ind w:left="696" w:right="0" w:hanging="470"/>
              <w:jc w:val="left"/>
              <w:rPr>
                <w:sz w:val="24"/>
              </w:rPr>
            </w:pPr>
            <w:r>
              <w:rPr>
                <w:spacing w:val="-2"/>
                <w:sz w:val="24"/>
              </w:rPr>
              <w:t>CAS-2023-</w:t>
            </w:r>
            <w:r>
              <w:rPr>
                <w:spacing w:val="-4"/>
                <w:sz w:val="24"/>
              </w:rPr>
              <w:t>0744</w:t>
            </w:r>
            <w:r>
              <w:rPr>
                <w:sz w:val="24"/>
              </w:rPr>
              <w:tab/>
            </w:r>
            <w:r>
              <w:rPr>
                <w:spacing w:val="-2"/>
                <w:sz w:val="24"/>
              </w:rPr>
              <w:t>SA-INV-22287</w:t>
            </w:r>
            <w:r>
              <w:rPr>
                <w:sz w:val="24"/>
              </w:rPr>
              <w:tab/>
              <w:t>Coram</w:t>
            </w:r>
            <w:r>
              <w:rPr>
                <w:spacing w:val="-2"/>
                <w:sz w:val="24"/>
              </w:rPr>
              <w:t> </w:t>
            </w:r>
            <w:r>
              <w:rPr>
                <w:sz w:val="24"/>
              </w:rPr>
              <w:t>CVS/</w:t>
            </w:r>
            <w:r>
              <w:rPr>
                <w:spacing w:val="-1"/>
                <w:sz w:val="24"/>
              </w:rPr>
              <w:t> </w:t>
            </w:r>
            <w:r>
              <w:rPr>
                <w:spacing w:val="-2"/>
                <w:sz w:val="24"/>
              </w:rPr>
              <w:t>Specialty</w:t>
            </w:r>
          </w:p>
          <w:p>
            <w:pPr>
              <w:pStyle w:val="TableParagraph"/>
              <w:ind w:left="4901"/>
              <w:rPr>
                <w:sz w:val="24"/>
              </w:rPr>
            </w:pPr>
            <w:r>
              <w:rPr>
                <w:sz w:val="24"/>
              </w:rPr>
              <w:t>Infusion</w:t>
            </w:r>
            <w:r>
              <w:rPr>
                <w:spacing w:val="-4"/>
                <w:sz w:val="24"/>
              </w:rPr>
              <w:t> </w:t>
            </w:r>
            <w:r>
              <w:rPr>
                <w:sz w:val="24"/>
              </w:rPr>
              <w:t>Services,</w:t>
            </w:r>
            <w:r>
              <w:rPr>
                <w:spacing w:val="-4"/>
                <w:sz w:val="24"/>
              </w:rPr>
              <w:t> </w:t>
            </w:r>
            <w:r>
              <w:rPr>
                <w:spacing w:val="-2"/>
                <w:sz w:val="24"/>
              </w:rPr>
              <w:t>DS3601</w:t>
            </w:r>
          </w:p>
          <w:p>
            <w:pPr>
              <w:pStyle w:val="TableParagraph"/>
              <w:numPr>
                <w:ilvl w:val="0"/>
                <w:numId w:val="6"/>
              </w:numPr>
              <w:tabs>
                <w:tab w:pos="696" w:val="left" w:leader="none"/>
                <w:tab w:pos="2650" w:val="left" w:leader="none"/>
                <w:tab w:pos="4901" w:val="left" w:leader="none"/>
              </w:tabs>
              <w:spacing w:line="240" w:lineRule="auto" w:before="9" w:after="0"/>
              <w:ind w:left="696" w:right="0" w:hanging="470"/>
              <w:jc w:val="left"/>
              <w:rPr>
                <w:sz w:val="24"/>
              </w:rPr>
            </w:pPr>
            <w:r>
              <w:rPr>
                <w:spacing w:val="-2"/>
                <w:sz w:val="24"/>
              </w:rPr>
              <w:t>CAS-2023-</w:t>
            </w:r>
            <w:r>
              <w:rPr>
                <w:spacing w:val="-4"/>
                <w:sz w:val="24"/>
              </w:rPr>
              <w:t>0599</w:t>
            </w:r>
            <w:r>
              <w:rPr>
                <w:sz w:val="24"/>
              </w:rPr>
              <w:tab/>
            </w:r>
            <w:r>
              <w:rPr>
                <w:spacing w:val="-2"/>
                <w:sz w:val="24"/>
              </w:rPr>
              <w:t>SA-INV-22167</w:t>
            </w:r>
            <w:r>
              <w:rPr>
                <w:sz w:val="24"/>
              </w:rPr>
              <w:tab/>
              <w:t>CVS</w:t>
            </w:r>
            <w:r>
              <w:rPr>
                <w:spacing w:val="-3"/>
                <w:sz w:val="24"/>
              </w:rPr>
              <w:t> </w:t>
            </w:r>
            <w:r>
              <w:rPr>
                <w:sz w:val="24"/>
              </w:rPr>
              <w:t>#38, </w:t>
            </w:r>
            <w:r>
              <w:rPr>
                <w:spacing w:val="-2"/>
                <w:sz w:val="24"/>
              </w:rPr>
              <w:t>DS3510</w:t>
            </w:r>
          </w:p>
          <w:p>
            <w:pPr>
              <w:pStyle w:val="TableParagraph"/>
              <w:numPr>
                <w:ilvl w:val="0"/>
                <w:numId w:val="6"/>
              </w:numPr>
              <w:tabs>
                <w:tab w:pos="696" w:val="left" w:leader="none"/>
                <w:tab w:pos="2650" w:val="left" w:leader="none"/>
                <w:tab w:pos="4901" w:val="left" w:leader="none"/>
              </w:tabs>
              <w:spacing w:line="240" w:lineRule="auto" w:before="108" w:after="0"/>
              <w:ind w:left="696" w:right="0" w:hanging="470"/>
              <w:jc w:val="left"/>
              <w:rPr>
                <w:sz w:val="24"/>
              </w:rPr>
            </w:pPr>
            <w:r>
              <w:rPr>
                <w:spacing w:val="-2"/>
                <w:sz w:val="24"/>
              </w:rPr>
              <w:t>CAS-2023-</w:t>
            </w:r>
            <w:r>
              <w:rPr>
                <w:spacing w:val="-4"/>
                <w:sz w:val="24"/>
              </w:rPr>
              <w:t>0663</w:t>
            </w:r>
            <w:r>
              <w:rPr>
                <w:sz w:val="24"/>
              </w:rPr>
              <w:tab/>
            </w:r>
            <w:r>
              <w:rPr>
                <w:spacing w:val="-2"/>
                <w:sz w:val="24"/>
              </w:rPr>
              <w:t>PHA-2023-</w:t>
            </w:r>
            <w:r>
              <w:rPr>
                <w:spacing w:val="-4"/>
                <w:sz w:val="24"/>
              </w:rPr>
              <w:t>0117</w:t>
            </w:r>
            <w:r>
              <w:rPr>
                <w:sz w:val="24"/>
              </w:rPr>
              <w:tab/>
              <w:t>CVS</w:t>
            </w:r>
            <w:r>
              <w:rPr>
                <w:spacing w:val="-3"/>
                <w:sz w:val="24"/>
              </w:rPr>
              <w:t> </w:t>
            </w:r>
            <w:r>
              <w:rPr>
                <w:sz w:val="24"/>
              </w:rPr>
              <w:t>#4471, </w:t>
            </w:r>
            <w:r>
              <w:rPr>
                <w:spacing w:val="-2"/>
                <w:sz w:val="24"/>
              </w:rPr>
              <w:t>DS3552</w:t>
            </w:r>
          </w:p>
          <w:p>
            <w:pPr>
              <w:pStyle w:val="TableParagraph"/>
              <w:numPr>
                <w:ilvl w:val="0"/>
                <w:numId w:val="6"/>
              </w:numPr>
              <w:tabs>
                <w:tab w:pos="696" w:val="left" w:leader="none"/>
                <w:tab w:pos="2650" w:val="left" w:leader="none"/>
                <w:tab w:pos="4901" w:val="left" w:leader="none"/>
              </w:tabs>
              <w:spacing w:line="240" w:lineRule="auto" w:before="108" w:after="0"/>
              <w:ind w:left="696" w:right="0" w:hanging="470"/>
              <w:jc w:val="left"/>
              <w:rPr>
                <w:sz w:val="24"/>
              </w:rPr>
            </w:pPr>
            <w:r>
              <w:rPr>
                <w:spacing w:val="-2"/>
                <w:sz w:val="24"/>
              </w:rPr>
              <w:t>CAS-2023-</w:t>
            </w:r>
            <w:r>
              <w:rPr>
                <w:spacing w:val="-4"/>
                <w:sz w:val="24"/>
              </w:rPr>
              <w:t>0767</w:t>
            </w:r>
            <w:r>
              <w:rPr>
                <w:sz w:val="24"/>
              </w:rPr>
              <w:tab/>
            </w:r>
            <w:r>
              <w:rPr>
                <w:spacing w:val="-2"/>
                <w:sz w:val="24"/>
              </w:rPr>
              <w:t>PHA-2023-</w:t>
            </w:r>
            <w:r>
              <w:rPr>
                <w:spacing w:val="-4"/>
                <w:sz w:val="24"/>
              </w:rPr>
              <w:t>0133</w:t>
            </w:r>
            <w:r>
              <w:rPr>
                <w:sz w:val="24"/>
              </w:rPr>
              <w:tab/>
              <w:t>CVS</w:t>
            </w:r>
            <w:r>
              <w:rPr>
                <w:spacing w:val="-3"/>
                <w:sz w:val="24"/>
              </w:rPr>
              <w:t> </w:t>
            </w:r>
            <w:r>
              <w:rPr>
                <w:sz w:val="24"/>
              </w:rPr>
              <w:t>#1576. </w:t>
            </w:r>
            <w:r>
              <w:rPr>
                <w:spacing w:val="-2"/>
                <w:sz w:val="24"/>
              </w:rPr>
              <w:t>DS3505</w:t>
            </w:r>
          </w:p>
        </w:tc>
        <w:tc>
          <w:tcPr>
            <w:tcW w:w="744" w:type="dxa"/>
            <w:tcBorders>
              <w:top w:val="single" w:sz="4" w:space="0" w:color="000000"/>
              <w:bottom w:val="single" w:sz="4" w:space="0" w:color="000000"/>
            </w:tcBorders>
          </w:tcPr>
          <w:p>
            <w:pPr>
              <w:pStyle w:val="TableParagraph"/>
              <w:rPr>
                <w:sz w:val="22"/>
              </w:rPr>
            </w:pPr>
          </w:p>
        </w:tc>
        <w:tc>
          <w:tcPr>
            <w:tcW w:w="828" w:type="dxa"/>
            <w:tcBorders>
              <w:top w:val="single" w:sz="4" w:space="0" w:color="000000"/>
              <w:bottom w:val="single" w:sz="4" w:space="0" w:color="000000"/>
            </w:tcBorders>
          </w:tcPr>
          <w:p>
            <w:pPr>
              <w:pStyle w:val="TableParagraph"/>
              <w:rPr>
                <w:sz w:val="22"/>
              </w:rPr>
            </w:pPr>
          </w:p>
        </w:tc>
      </w:tr>
      <w:tr>
        <w:trPr>
          <w:trHeight w:val="2073" w:hRule="atLeast"/>
        </w:trPr>
        <w:tc>
          <w:tcPr>
            <w:tcW w:w="778" w:type="dxa"/>
          </w:tcPr>
          <w:p>
            <w:pPr>
              <w:pStyle w:val="TableParagraph"/>
              <w:rPr>
                <w:b/>
                <w:sz w:val="24"/>
              </w:rPr>
            </w:pPr>
          </w:p>
          <w:p>
            <w:pPr>
              <w:pStyle w:val="TableParagraph"/>
              <w:rPr>
                <w:b/>
                <w:sz w:val="24"/>
              </w:rPr>
            </w:pPr>
          </w:p>
          <w:p>
            <w:pPr>
              <w:pStyle w:val="TableParagraph"/>
              <w:spacing w:before="73"/>
              <w:rPr>
                <w:b/>
                <w:sz w:val="24"/>
              </w:rPr>
            </w:pPr>
          </w:p>
          <w:p>
            <w:pPr>
              <w:pStyle w:val="TableParagraph"/>
              <w:ind w:left="11"/>
              <w:jc w:val="center"/>
              <w:rPr>
                <w:b/>
                <w:sz w:val="24"/>
              </w:rPr>
            </w:pPr>
            <w:r>
              <w:rPr>
                <w:b/>
                <w:spacing w:val="-2"/>
                <w:sz w:val="24"/>
              </w:rPr>
              <w:t>11:30</w:t>
            </w:r>
          </w:p>
        </w:tc>
        <w:tc>
          <w:tcPr>
            <w:tcW w:w="632" w:type="dxa"/>
          </w:tcPr>
          <w:p>
            <w:pPr>
              <w:pStyle w:val="TableParagraph"/>
              <w:rPr>
                <w:b/>
                <w:sz w:val="22"/>
              </w:rPr>
            </w:pPr>
          </w:p>
          <w:p>
            <w:pPr>
              <w:pStyle w:val="TableParagraph"/>
              <w:rPr>
                <w:b/>
                <w:sz w:val="22"/>
              </w:rPr>
            </w:pPr>
          </w:p>
          <w:p>
            <w:pPr>
              <w:pStyle w:val="TableParagraph"/>
              <w:spacing w:before="153"/>
              <w:rPr>
                <w:b/>
                <w:sz w:val="22"/>
              </w:rPr>
            </w:pPr>
          </w:p>
          <w:p>
            <w:pPr>
              <w:pStyle w:val="TableParagraph"/>
              <w:ind w:left="155"/>
              <w:rPr>
                <w:b/>
                <w:sz w:val="22"/>
              </w:rPr>
            </w:pPr>
            <w:bookmarkStart w:name="XV" w:id="17"/>
            <w:bookmarkEnd w:id="17"/>
            <w:r>
              <w:rPr/>
            </w:r>
            <w:r>
              <w:rPr>
                <w:b/>
                <w:spacing w:val="-10"/>
                <w:sz w:val="22"/>
              </w:rPr>
              <w:t>X</w:t>
            </w:r>
          </w:p>
        </w:tc>
        <w:tc>
          <w:tcPr>
            <w:tcW w:w="7954" w:type="dxa"/>
            <w:tcBorders>
              <w:top w:val="single" w:sz="4" w:space="0" w:color="000000"/>
              <w:bottom w:val="single" w:sz="4" w:space="0" w:color="000000"/>
            </w:tcBorders>
          </w:tcPr>
          <w:p>
            <w:pPr>
              <w:pStyle w:val="TableParagraph"/>
              <w:spacing w:line="252" w:lineRule="exact" w:before="3"/>
              <w:ind w:left="106"/>
              <w:rPr>
                <w:b/>
                <w:sz w:val="22"/>
              </w:rPr>
            </w:pPr>
            <w:r>
              <w:rPr>
                <w:b/>
                <w:sz w:val="22"/>
              </w:rPr>
              <w:t>EXECUTIVE</w:t>
            </w:r>
            <w:r>
              <w:rPr>
                <w:b/>
                <w:spacing w:val="-9"/>
                <w:sz w:val="22"/>
              </w:rPr>
              <w:t> </w:t>
            </w:r>
            <w:r>
              <w:rPr>
                <w:b/>
                <w:spacing w:val="-2"/>
                <w:sz w:val="22"/>
              </w:rPr>
              <w:t>SESSION</w:t>
            </w:r>
          </w:p>
          <w:p>
            <w:pPr>
              <w:pStyle w:val="TableParagraph"/>
              <w:ind w:left="106"/>
              <w:rPr>
                <w:b/>
                <w:sz w:val="22"/>
              </w:rPr>
            </w:pPr>
            <w:r>
              <w:rPr>
                <w:sz w:val="22"/>
              </w:rPr>
              <w:t>The</w:t>
            </w:r>
            <w:r>
              <w:rPr>
                <w:spacing w:val="-2"/>
                <w:sz w:val="22"/>
              </w:rPr>
              <w:t> </w:t>
            </w:r>
            <w:r>
              <w:rPr>
                <w:sz w:val="22"/>
              </w:rPr>
              <w:t>Board</w:t>
            </w:r>
            <w:r>
              <w:rPr>
                <w:spacing w:val="-2"/>
                <w:sz w:val="22"/>
              </w:rPr>
              <w:t> </w:t>
            </w:r>
            <w:r>
              <w:rPr>
                <w:sz w:val="22"/>
              </w:rPr>
              <w:t>will</w:t>
            </w:r>
            <w:r>
              <w:rPr>
                <w:spacing w:val="-4"/>
                <w:sz w:val="22"/>
              </w:rPr>
              <w:t> </w:t>
            </w:r>
            <w:r>
              <w:rPr>
                <w:sz w:val="22"/>
              </w:rPr>
              <w:t>meet</w:t>
            </w:r>
            <w:r>
              <w:rPr>
                <w:spacing w:val="-4"/>
                <w:sz w:val="22"/>
              </w:rPr>
              <w:t> </w:t>
            </w:r>
            <w:r>
              <w:rPr>
                <w:sz w:val="22"/>
              </w:rPr>
              <w:t>in</w:t>
            </w:r>
            <w:r>
              <w:rPr>
                <w:spacing w:val="-2"/>
                <w:sz w:val="22"/>
              </w:rPr>
              <w:t> </w:t>
            </w:r>
            <w:r>
              <w:rPr>
                <w:sz w:val="22"/>
              </w:rPr>
              <w:t>Executive</w:t>
            </w:r>
            <w:r>
              <w:rPr>
                <w:spacing w:val="-2"/>
                <w:sz w:val="22"/>
              </w:rPr>
              <w:t> </w:t>
            </w:r>
            <w:r>
              <w:rPr>
                <w:sz w:val="22"/>
              </w:rPr>
              <w:t>Session</w:t>
            </w:r>
            <w:r>
              <w:rPr>
                <w:spacing w:val="-2"/>
                <w:sz w:val="22"/>
              </w:rPr>
              <w:t> </w:t>
            </w:r>
            <w:r>
              <w:rPr>
                <w:sz w:val="22"/>
              </w:rPr>
              <w:t>as</w:t>
            </w:r>
            <w:r>
              <w:rPr>
                <w:spacing w:val="-2"/>
                <w:sz w:val="22"/>
              </w:rPr>
              <w:t> </w:t>
            </w:r>
            <w:r>
              <w:rPr>
                <w:sz w:val="22"/>
              </w:rPr>
              <w:t>authorized</w:t>
            </w:r>
            <w:r>
              <w:rPr>
                <w:spacing w:val="-2"/>
                <w:sz w:val="22"/>
              </w:rPr>
              <w:t> </w:t>
            </w:r>
            <w:r>
              <w:rPr>
                <w:sz w:val="22"/>
              </w:rPr>
              <w:t>pursuant</w:t>
            </w:r>
            <w:r>
              <w:rPr>
                <w:spacing w:val="-2"/>
                <w:sz w:val="22"/>
              </w:rPr>
              <w:t> </w:t>
            </w:r>
            <w:r>
              <w:rPr>
                <w:sz w:val="22"/>
              </w:rPr>
              <w:t>to</w:t>
            </w:r>
            <w:r>
              <w:rPr>
                <w:spacing w:val="-5"/>
                <w:sz w:val="22"/>
              </w:rPr>
              <w:t> </w:t>
            </w:r>
            <w:r>
              <w:rPr>
                <w:sz w:val="22"/>
              </w:rPr>
              <w:t>M.G.L.</w:t>
            </w:r>
            <w:r>
              <w:rPr>
                <w:spacing w:val="-2"/>
                <w:sz w:val="22"/>
              </w:rPr>
              <w:t> </w:t>
            </w:r>
            <w:r>
              <w:rPr>
                <w:sz w:val="22"/>
              </w:rPr>
              <w:t>c.</w:t>
            </w:r>
            <w:r>
              <w:rPr>
                <w:spacing w:val="-5"/>
                <w:sz w:val="22"/>
              </w:rPr>
              <w:t> </w:t>
            </w:r>
            <w:r>
              <w:rPr>
                <w:sz w:val="22"/>
              </w:rPr>
              <w:t>30A,</w:t>
            </w:r>
            <w:r>
              <w:rPr>
                <w:spacing w:val="-2"/>
                <w:sz w:val="22"/>
              </w:rPr>
              <w:t> </w:t>
            </w:r>
            <w:r>
              <w:rPr>
                <w:sz w:val="22"/>
              </w:rPr>
              <w:t>§ 21(a)(1)</w:t>
            </w:r>
            <w:r>
              <w:rPr>
                <w:spacing w:val="-2"/>
                <w:sz w:val="22"/>
              </w:rPr>
              <w:t> </w:t>
            </w:r>
            <w:r>
              <w:rPr>
                <w:sz w:val="22"/>
              </w:rPr>
              <w:t>for</w:t>
            </w:r>
            <w:r>
              <w:rPr>
                <w:spacing w:val="-2"/>
                <w:sz w:val="22"/>
              </w:rPr>
              <w:t> </w:t>
            </w:r>
            <w:r>
              <w:rPr>
                <w:sz w:val="22"/>
              </w:rPr>
              <w:t>the</w:t>
            </w:r>
            <w:r>
              <w:rPr>
                <w:spacing w:val="-3"/>
                <w:sz w:val="22"/>
              </w:rPr>
              <w:t> </w:t>
            </w:r>
            <w:r>
              <w:rPr>
                <w:sz w:val="22"/>
              </w:rPr>
              <w:t>purpose</w:t>
            </w:r>
            <w:r>
              <w:rPr>
                <w:spacing w:val="-3"/>
                <w:sz w:val="22"/>
              </w:rPr>
              <w:t> </w:t>
            </w:r>
            <w:r>
              <w:rPr>
                <w:sz w:val="22"/>
              </w:rPr>
              <w:t>of</w:t>
            </w:r>
            <w:r>
              <w:rPr>
                <w:spacing w:val="-5"/>
                <w:sz w:val="22"/>
              </w:rPr>
              <w:t> </w:t>
            </w:r>
            <w:r>
              <w:rPr>
                <w:sz w:val="22"/>
              </w:rPr>
              <w:t>discussing</w:t>
            </w:r>
            <w:r>
              <w:rPr>
                <w:spacing w:val="-6"/>
                <w:sz w:val="22"/>
              </w:rPr>
              <w:t> </w:t>
            </w:r>
            <w:r>
              <w:rPr>
                <w:sz w:val="22"/>
              </w:rPr>
              <w:t>the</w:t>
            </w:r>
            <w:r>
              <w:rPr>
                <w:spacing w:val="-5"/>
                <w:sz w:val="22"/>
              </w:rPr>
              <w:t> </w:t>
            </w:r>
            <w:r>
              <w:rPr>
                <w:sz w:val="22"/>
              </w:rPr>
              <w:t>reputation,</w:t>
            </w:r>
            <w:r>
              <w:rPr>
                <w:spacing w:val="-3"/>
                <w:sz w:val="22"/>
              </w:rPr>
              <w:t> </w:t>
            </w:r>
            <w:r>
              <w:rPr>
                <w:sz w:val="22"/>
              </w:rPr>
              <w:t>character,</w:t>
            </w:r>
            <w:r>
              <w:rPr>
                <w:spacing w:val="-3"/>
                <w:sz w:val="22"/>
              </w:rPr>
              <w:t> </w:t>
            </w:r>
            <w:r>
              <w:rPr>
                <w:sz w:val="22"/>
              </w:rPr>
              <w:t>physical</w:t>
            </w:r>
            <w:r>
              <w:rPr>
                <w:spacing w:val="-2"/>
                <w:sz w:val="22"/>
              </w:rPr>
              <w:t> </w:t>
            </w:r>
            <w:r>
              <w:rPr>
                <w:sz w:val="22"/>
              </w:rPr>
              <w:t>condition,</w:t>
            </w:r>
            <w:r>
              <w:rPr>
                <w:spacing w:val="-3"/>
                <w:sz w:val="22"/>
              </w:rPr>
              <w:t> </w:t>
            </w:r>
            <w:r>
              <w:rPr>
                <w:sz w:val="22"/>
              </w:rPr>
              <w:t>or mental</w:t>
            </w:r>
            <w:r>
              <w:rPr>
                <w:spacing w:val="-1"/>
                <w:sz w:val="22"/>
              </w:rPr>
              <w:t> </w:t>
            </w:r>
            <w:r>
              <w:rPr>
                <w:sz w:val="22"/>
              </w:rPr>
              <w:t>health,</w:t>
            </w:r>
            <w:r>
              <w:rPr>
                <w:spacing w:val="-2"/>
                <w:sz w:val="22"/>
              </w:rPr>
              <w:t> </w:t>
            </w:r>
            <w:r>
              <w:rPr>
                <w:sz w:val="22"/>
              </w:rPr>
              <w:t>rather</w:t>
            </w:r>
            <w:r>
              <w:rPr>
                <w:spacing w:val="-4"/>
                <w:sz w:val="22"/>
              </w:rPr>
              <w:t> </w:t>
            </w:r>
            <w:r>
              <w:rPr>
                <w:sz w:val="22"/>
              </w:rPr>
              <w:t>than</w:t>
            </w:r>
            <w:r>
              <w:rPr>
                <w:spacing w:val="-5"/>
                <w:sz w:val="22"/>
              </w:rPr>
              <w:t> </w:t>
            </w:r>
            <w:r>
              <w:rPr>
                <w:sz w:val="22"/>
              </w:rPr>
              <w:t>professional</w:t>
            </w:r>
            <w:r>
              <w:rPr>
                <w:spacing w:val="-1"/>
                <w:sz w:val="22"/>
              </w:rPr>
              <w:t> </w:t>
            </w:r>
            <w:r>
              <w:rPr>
                <w:sz w:val="22"/>
              </w:rPr>
              <w:t>competence,</w:t>
            </w:r>
            <w:r>
              <w:rPr>
                <w:spacing w:val="-2"/>
                <w:sz w:val="22"/>
              </w:rPr>
              <w:t> </w:t>
            </w:r>
            <w:r>
              <w:rPr>
                <w:sz w:val="22"/>
              </w:rPr>
              <w:t>of</w:t>
            </w:r>
            <w:r>
              <w:rPr>
                <w:spacing w:val="-4"/>
                <w:sz w:val="22"/>
              </w:rPr>
              <w:t> </w:t>
            </w:r>
            <w:r>
              <w:rPr>
                <w:sz w:val="22"/>
              </w:rPr>
              <w:t>an</w:t>
            </w:r>
            <w:r>
              <w:rPr>
                <w:spacing w:val="-2"/>
                <w:sz w:val="22"/>
              </w:rPr>
              <w:t> </w:t>
            </w:r>
            <w:r>
              <w:rPr>
                <w:sz w:val="22"/>
              </w:rPr>
              <w:t>individual,</w:t>
            </w:r>
            <w:r>
              <w:rPr>
                <w:spacing w:val="-2"/>
                <w:sz w:val="22"/>
              </w:rPr>
              <w:t> </w:t>
            </w:r>
            <w:r>
              <w:rPr>
                <w:sz w:val="22"/>
              </w:rPr>
              <w:t>or</w:t>
            </w:r>
            <w:r>
              <w:rPr>
                <w:spacing w:val="-1"/>
                <w:sz w:val="22"/>
              </w:rPr>
              <w:t> </w:t>
            </w:r>
            <w:r>
              <w:rPr>
                <w:sz w:val="22"/>
              </w:rPr>
              <w:t>to</w:t>
            </w:r>
            <w:r>
              <w:rPr>
                <w:spacing w:val="-5"/>
                <w:sz w:val="22"/>
              </w:rPr>
              <w:t> </w:t>
            </w:r>
            <w:r>
              <w:rPr>
                <w:sz w:val="22"/>
              </w:rPr>
              <w:t>discuss</w:t>
            </w:r>
            <w:r>
              <w:rPr>
                <w:spacing w:val="-4"/>
                <w:sz w:val="22"/>
              </w:rPr>
              <w:t> </w:t>
            </w:r>
            <w:r>
              <w:rPr>
                <w:sz w:val="22"/>
              </w:rPr>
              <w:t>the discipline or dismissal of, or complaints or charges brought against, a public officer, employee, staff member or individual. Specifically, to evaluate the Good Moral Character as required for registration for a pending applicant</w:t>
            </w:r>
            <w:r>
              <w:rPr>
                <w:b/>
                <w:sz w:val="22"/>
              </w:rPr>
              <w:t>.</w:t>
            </w:r>
          </w:p>
        </w:tc>
        <w:tc>
          <w:tcPr>
            <w:tcW w:w="744" w:type="dxa"/>
            <w:tcBorders>
              <w:top w:val="single" w:sz="4" w:space="0" w:color="000000"/>
              <w:bottom w:val="single" w:sz="4" w:space="0" w:color="000000"/>
            </w:tcBorders>
          </w:tcPr>
          <w:p>
            <w:pPr>
              <w:pStyle w:val="TableParagraph"/>
              <w:rPr>
                <w:sz w:val="22"/>
              </w:rPr>
            </w:pPr>
          </w:p>
        </w:tc>
        <w:tc>
          <w:tcPr>
            <w:tcW w:w="828" w:type="dxa"/>
            <w:tcBorders>
              <w:top w:val="single" w:sz="4" w:space="0" w:color="000000"/>
              <w:bottom w:val="single" w:sz="4" w:space="0" w:color="000000"/>
            </w:tcBorders>
          </w:tcPr>
          <w:p>
            <w:pPr>
              <w:pStyle w:val="TableParagraph"/>
              <w:rPr>
                <w:sz w:val="22"/>
              </w:rPr>
            </w:pPr>
          </w:p>
        </w:tc>
      </w:tr>
      <w:tr>
        <w:trPr>
          <w:trHeight w:val="491" w:hRule="atLeast"/>
        </w:trPr>
        <w:tc>
          <w:tcPr>
            <w:tcW w:w="778" w:type="dxa"/>
            <w:shd w:val="clear" w:color="auto" w:fill="4471C4"/>
          </w:tcPr>
          <w:p>
            <w:pPr>
              <w:pStyle w:val="TableParagraph"/>
              <w:spacing w:before="109"/>
              <w:ind w:left="11"/>
              <w:jc w:val="center"/>
              <w:rPr>
                <w:b/>
                <w:sz w:val="24"/>
              </w:rPr>
            </w:pPr>
            <w:r>
              <w:rPr>
                <w:b/>
                <w:color w:val="FFFFFF"/>
                <w:spacing w:val="-2"/>
                <w:sz w:val="24"/>
              </w:rPr>
              <w:t>12:00</w:t>
            </w:r>
          </w:p>
        </w:tc>
        <w:tc>
          <w:tcPr>
            <w:tcW w:w="632" w:type="dxa"/>
            <w:shd w:val="clear" w:color="auto" w:fill="4471C4"/>
          </w:tcPr>
          <w:p>
            <w:pPr>
              <w:pStyle w:val="TableParagraph"/>
              <w:rPr>
                <w:sz w:val="22"/>
              </w:rPr>
            </w:pPr>
          </w:p>
        </w:tc>
        <w:tc>
          <w:tcPr>
            <w:tcW w:w="7954" w:type="dxa"/>
            <w:tcBorders>
              <w:top w:val="single" w:sz="4" w:space="0" w:color="000000"/>
              <w:bottom w:val="single" w:sz="4" w:space="0" w:color="000000"/>
            </w:tcBorders>
            <w:shd w:val="clear" w:color="auto" w:fill="4471C4"/>
          </w:tcPr>
          <w:p>
            <w:pPr>
              <w:pStyle w:val="TableParagraph"/>
              <w:spacing w:before="109"/>
              <w:ind w:left="116"/>
              <w:jc w:val="center"/>
              <w:rPr>
                <w:b/>
                <w:sz w:val="24"/>
              </w:rPr>
            </w:pPr>
            <w:r>
              <w:rPr>
                <w:b/>
                <w:color w:val="FFFFFF"/>
                <w:sz w:val="24"/>
              </w:rPr>
              <w:t>LUNCH</w:t>
            </w:r>
            <w:r>
              <w:rPr>
                <w:b/>
                <w:color w:val="FFFFFF"/>
                <w:spacing w:val="-3"/>
                <w:sz w:val="24"/>
              </w:rPr>
              <w:t> </w:t>
            </w:r>
            <w:r>
              <w:rPr>
                <w:b/>
                <w:color w:val="FFFFFF"/>
                <w:spacing w:val="-2"/>
                <w:sz w:val="24"/>
              </w:rPr>
              <w:t>BREAK</w:t>
            </w:r>
          </w:p>
        </w:tc>
        <w:tc>
          <w:tcPr>
            <w:tcW w:w="744" w:type="dxa"/>
            <w:tcBorders>
              <w:top w:val="single" w:sz="4" w:space="0" w:color="000000"/>
              <w:bottom w:val="single" w:sz="4" w:space="0" w:color="000000"/>
            </w:tcBorders>
            <w:shd w:val="clear" w:color="auto" w:fill="4471C4"/>
          </w:tcPr>
          <w:p>
            <w:pPr>
              <w:pStyle w:val="TableParagraph"/>
              <w:rPr>
                <w:sz w:val="22"/>
              </w:rPr>
            </w:pPr>
          </w:p>
        </w:tc>
        <w:tc>
          <w:tcPr>
            <w:tcW w:w="828" w:type="dxa"/>
            <w:tcBorders>
              <w:top w:val="single" w:sz="4" w:space="0" w:color="000000"/>
              <w:bottom w:val="single" w:sz="4" w:space="0" w:color="000000"/>
            </w:tcBorders>
            <w:shd w:val="clear" w:color="auto" w:fill="4471C4"/>
          </w:tcPr>
          <w:p>
            <w:pPr>
              <w:pStyle w:val="TableParagraph"/>
              <w:rPr>
                <w:sz w:val="22"/>
              </w:rPr>
            </w:pPr>
          </w:p>
        </w:tc>
      </w:tr>
      <w:tr>
        <w:trPr>
          <w:trHeight w:val="719" w:hRule="atLeast"/>
        </w:trPr>
        <w:tc>
          <w:tcPr>
            <w:tcW w:w="778" w:type="dxa"/>
          </w:tcPr>
          <w:p>
            <w:pPr>
              <w:pStyle w:val="TableParagraph"/>
              <w:spacing w:before="222"/>
              <w:ind w:left="11"/>
              <w:jc w:val="center"/>
              <w:rPr>
                <w:b/>
                <w:sz w:val="24"/>
              </w:rPr>
            </w:pPr>
            <w:r>
              <w:rPr>
                <w:b/>
                <w:spacing w:val="-4"/>
                <w:sz w:val="24"/>
              </w:rPr>
              <w:t>2:00</w:t>
            </w:r>
          </w:p>
        </w:tc>
        <w:tc>
          <w:tcPr>
            <w:tcW w:w="632" w:type="dxa"/>
          </w:tcPr>
          <w:p>
            <w:pPr>
              <w:pStyle w:val="TableParagraph"/>
              <w:spacing w:before="233"/>
              <w:ind w:left="191"/>
              <w:rPr>
                <w:b/>
                <w:sz w:val="22"/>
              </w:rPr>
            </w:pPr>
            <w:bookmarkStart w:name="XI" w:id="18"/>
            <w:bookmarkEnd w:id="18"/>
            <w:r>
              <w:rPr/>
            </w:r>
            <w:r>
              <w:rPr>
                <w:b/>
                <w:spacing w:val="-5"/>
                <w:sz w:val="22"/>
              </w:rPr>
              <w:t>XI</w:t>
            </w:r>
          </w:p>
        </w:tc>
        <w:tc>
          <w:tcPr>
            <w:tcW w:w="7954" w:type="dxa"/>
            <w:tcBorders>
              <w:top w:val="single" w:sz="4" w:space="0" w:color="000000"/>
              <w:bottom w:val="single" w:sz="4" w:space="0" w:color="000000"/>
            </w:tcBorders>
          </w:tcPr>
          <w:p>
            <w:pPr>
              <w:pStyle w:val="TableParagraph"/>
              <w:spacing w:before="233"/>
              <w:ind w:left="106"/>
              <w:rPr>
                <w:b/>
                <w:sz w:val="22"/>
              </w:rPr>
            </w:pPr>
            <w:r>
              <w:rPr>
                <w:b/>
                <w:sz w:val="22"/>
              </w:rPr>
              <w:t>M.G.L.</w:t>
            </w:r>
            <w:r>
              <w:rPr>
                <w:b/>
                <w:spacing w:val="-4"/>
                <w:sz w:val="22"/>
              </w:rPr>
              <w:t> </w:t>
            </w:r>
            <w:r>
              <w:rPr>
                <w:b/>
                <w:sz w:val="22"/>
              </w:rPr>
              <w:t>c. 112,</w:t>
            </w:r>
            <w:r>
              <w:rPr>
                <w:b/>
                <w:spacing w:val="-4"/>
                <w:sz w:val="22"/>
              </w:rPr>
              <w:t> </w:t>
            </w:r>
            <w:r>
              <w:rPr>
                <w:b/>
                <w:sz w:val="22"/>
              </w:rPr>
              <w:t>§ 65C</w:t>
            </w:r>
            <w:r>
              <w:rPr>
                <w:b/>
                <w:spacing w:val="-1"/>
                <w:sz w:val="22"/>
              </w:rPr>
              <w:t> </w:t>
            </w:r>
            <w:r>
              <w:rPr>
                <w:b/>
                <w:spacing w:val="-2"/>
                <w:sz w:val="22"/>
              </w:rPr>
              <w:t>SESSION</w:t>
            </w:r>
          </w:p>
        </w:tc>
        <w:tc>
          <w:tcPr>
            <w:tcW w:w="744" w:type="dxa"/>
            <w:tcBorders>
              <w:top w:val="single" w:sz="4" w:space="0" w:color="000000"/>
              <w:bottom w:val="single" w:sz="4" w:space="0" w:color="000000"/>
            </w:tcBorders>
          </w:tcPr>
          <w:p>
            <w:pPr>
              <w:pStyle w:val="TableParagraph"/>
              <w:rPr>
                <w:sz w:val="22"/>
              </w:rPr>
            </w:pPr>
          </w:p>
        </w:tc>
        <w:tc>
          <w:tcPr>
            <w:tcW w:w="828" w:type="dxa"/>
            <w:tcBorders>
              <w:top w:val="single" w:sz="4" w:space="0" w:color="000000"/>
              <w:bottom w:val="single" w:sz="4" w:space="0" w:color="000000"/>
            </w:tcBorders>
          </w:tcPr>
          <w:p>
            <w:pPr>
              <w:pStyle w:val="TableParagraph"/>
              <w:rPr>
                <w:sz w:val="22"/>
              </w:rPr>
            </w:pPr>
          </w:p>
        </w:tc>
      </w:tr>
      <w:tr>
        <w:trPr>
          <w:trHeight w:val="719" w:hRule="atLeast"/>
        </w:trPr>
        <w:tc>
          <w:tcPr>
            <w:tcW w:w="778" w:type="dxa"/>
          </w:tcPr>
          <w:p>
            <w:pPr>
              <w:pStyle w:val="TableParagraph"/>
              <w:spacing w:before="222"/>
              <w:ind w:left="11"/>
              <w:jc w:val="center"/>
              <w:rPr>
                <w:b/>
                <w:sz w:val="24"/>
              </w:rPr>
            </w:pPr>
            <w:r>
              <w:rPr>
                <w:b/>
                <w:spacing w:val="-4"/>
                <w:sz w:val="24"/>
              </w:rPr>
              <w:t>4:00</w:t>
            </w:r>
          </w:p>
        </w:tc>
        <w:tc>
          <w:tcPr>
            <w:tcW w:w="632" w:type="dxa"/>
          </w:tcPr>
          <w:p>
            <w:pPr>
              <w:pStyle w:val="TableParagraph"/>
              <w:spacing w:before="233"/>
              <w:ind w:left="148"/>
              <w:rPr>
                <w:b/>
                <w:sz w:val="22"/>
              </w:rPr>
            </w:pPr>
            <w:bookmarkStart w:name="XII" w:id="19"/>
            <w:bookmarkEnd w:id="19"/>
            <w:r>
              <w:rPr/>
            </w:r>
            <w:r>
              <w:rPr>
                <w:b/>
                <w:spacing w:val="-5"/>
                <w:sz w:val="22"/>
              </w:rPr>
              <w:t>XII</w:t>
            </w:r>
          </w:p>
        </w:tc>
        <w:tc>
          <w:tcPr>
            <w:tcW w:w="7954" w:type="dxa"/>
            <w:tcBorders>
              <w:top w:val="single" w:sz="4" w:space="0" w:color="000000"/>
              <w:bottom w:val="single" w:sz="4" w:space="0" w:color="000000"/>
            </w:tcBorders>
          </w:tcPr>
          <w:p>
            <w:pPr>
              <w:pStyle w:val="TableParagraph"/>
              <w:spacing w:before="233"/>
              <w:ind w:left="106"/>
              <w:rPr>
                <w:b/>
                <w:sz w:val="22"/>
              </w:rPr>
            </w:pPr>
            <w:r>
              <w:rPr>
                <w:b/>
                <w:spacing w:val="-2"/>
                <w:sz w:val="22"/>
              </w:rPr>
              <w:t>ADJOURNMENT</w:t>
            </w:r>
          </w:p>
        </w:tc>
        <w:tc>
          <w:tcPr>
            <w:tcW w:w="744" w:type="dxa"/>
            <w:tcBorders>
              <w:top w:val="single" w:sz="4" w:space="0" w:color="000000"/>
              <w:bottom w:val="single" w:sz="4" w:space="0" w:color="000000"/>
            </w:tcBorders>
          </w:tcPr>
          <w:p>
            <w:pPr>
              <w:pStyle w:val="TableParagraph"/>
              <w:rPr>
                <w:sz w:val="22"/>
              </w:rPr>
            </w:pPr>
          </w:p>
        </w:tc>
        <w:tc>
          <w:tcPr>
            <w:tcW w:w="828" w:type="dxa"/>
            <w:tcBorders>
              <w:top w:val="single" w:sz="4" w:space="0" w:color="000000"/>
              <w:bottom w:val="single" w:sz="4" w:space="0" w:color="000000"/>
            </w:tcBorders>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0176">
                <wp:simplePos x="0" y="0"/>
                <wp:positionH relativeFrom="page">
                  <wp:posOffset>1242066</wp:posOffset>
                </wp:positionH>
                <wp:positionV relativeFrom="page">
                  <wp:posOffset>920496</wp:posOffset>
                </wp:positionV>
                <wp:extent cx="4973320" cy="18186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973320" cy="18186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1956"/>
                              <w:gridCol w:w="2249"/>
                              <w:gridCol w:w="3036"/>
                            </w:tblGrid>
                            <w:tr>
                              <w:trPr>
                                <w:trHeight w:val="383"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r>
                              <w:trPr>
                                <w:trHeight w:val="383"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r>
                              <w:trPr>
                                <w:trHeight w:val="384"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r>
                              <w:trPr>
                                <w:trHeight w:val="563"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r>
                              <w:trPr>
                                <w:trHeight w:val="383"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r>
                              <w:trPr>
                                <w:trHeight w:val="384"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r>
                              <w:trPr>
                                <w:trHeight w:val="384"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97.800499pt;margin-top:72.480003pt;width:391.6pt;height:143.2pt;mso-position-horizontal-relative:page;mso-position-vertical-relative:page;z-index:15730176" type="#_x0000_t202" id="docshape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1956"/>
                        <w:gridCol w:w="2249"/>
                        <w:gridCol w:w="3036"/>
                      </w:tblGrid>
                      <w:tr>
                        <w:trPr>
                          <w:trHeight w:val="383"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r>
                        <w:trPr>
                          <w:trHeight w:val="383"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r>
                        <w:trPr>
                          <w:trHeight w:val="384"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r>
                        <w:trPr>
                          <w:trHeight w:val="563"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r>
                        <w:trPr>
                          <w:trHeight w:val="383"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r>
                        <w:trPr>
                          <w:trHeight w:val="384"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r>
                        <w:trPr>
                          <w:trHeight w:val="384" w:hRule="atLeast"/>
                        </w:trPr>
                        <w:tc>
                          <w:tcPr>
                            <w:tcW w:w="470" w:type="dxa"/>
                          </w:tcPr>
                          <w:p>
                            <w:pPr>
                              <w:pStyle w:val="TableParagraph"/>
                              <w:rPr>
                                <w:sz w:val="22"/>
                              </w:rPr>
                            </w:pPr>
                          </w:p>
                        </w:tc>
                        <w:tc>
                          <w:tcPr>
                            <w:tcW w:w="1956" w:type="dxa"/>
                          </w:tcPr>
                          <w:p>
                            <w:pPr>
                              <w:pStyle w:val="TableParagraph"/>
                              <w:rPr>
                                <w:sz w:val="22"/>
                              </w:rPr>
                            </w:pPr>
                          </w:p>
                        </w:tc>
                        <w:tc>
                          <w:tcPr>
                            <w:tcW w:w="2249" w:type="dxa"/>
                          </w:tcPr>
                          <w:p>
                            <w:pPr>
                              <w:pStyle w:val="TableParagraph"/>
                              <w:rPr>
                                <w:sz w:val="22"/>
                              </w:rPr>
                            </w:pPr>
                          </w:p>
                        </w:tc>
                        <w:tc>
                          <w:tcPr>
                            <w:tcW w:w="3036" w:type="dxa"/>
                          </w:tcPr>
                          <w:p>
                            <w:pPr>
                              <w:pStyle w:val="TableParagraph"/>
                              <w:rPr>
                                <w:sz w:val="22"/>
                              </w:rPr>
                            </w:pPr>
                          </w:p>
                        </w:tc>
                      </w:tr>
                    </w:tbl>
                    <w:p>
                      <w:pPr>
                        <w:pStyle w:val="BodyText"/>
                      </w:pPr>
                    </w:p>
                  </w:txbxContent>
                </v:textbox>
                <w10:wrap type="none"/>
              </v:shape>
            </w:pict>
          </mc:Fallback>
        </mc:AlternateContent>
      </w:r>
    </w:p>
    <w:p>
      <w:pPr>
        <w:spacing w:after="0"/>
        <w:rPr>
          <w:sz w:val="2"/>
          <w:szCs w:val="2"/>
        </w:rPr>
        <w:sectPr>
          <w:type w:val="continuous"/>
          <w:pgSz w:w="12240" w:h="15840"/>
          <w:pgMar w:header="0" w:footer="1165" w:top="1120" w:bottom="1360" w:left="380" w:right="700"/>
        </w:sectPr>
      </w:pPr>
    </w:p>
    <w:p>
      <w:pPr>
        <w:pStyle w:val="Heading1"/>
        <w:spacing w:before="39"/>
        <w:ind w:left="3863" w:right="3542" w:hanging="1"/>
        <w:jc w:val="center"/>
      </w:pPr>
      <w:bookmarkStart w:name="Minutes  November 2, 2023 General Sessio" w:id="20"/>
      <w:bookmarkEnd w:id="20"/>
      <w:r>
        <w:rPr>
          <w:b w:val="0"/>
        </w:rPr>
      </w:r>
      <w:bookmarkStart w:name="COMMONWEALTH OF MASSACHUSETTS" w:id="21"/>
      <w:bookmarkEnd w:id="21"/>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885" w:right="156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456" w:right="413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November 2, 2023</w:t>
      </w:r>
    </w:p>
    <w:p>
      <w:pPr>
        <w:pStyle w:val="BodyText"/>
        <w:spacing w:before="19"/>
        <w:rPr>
          <w:b/>
          <w:sz w:val="20"/>
        </w:rPr>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182941</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6592;mso-wrap-distance-left:0;mso-wrap-distance-right:0" id="docshape12" filled="true" fillcolor="#000000" stroked="false">
                <v:fill type="solid"/>
                <w10:wrap type="topAndBottom"/>
              </v:rect>
            </w:pict>
          </mc:Fallback>
        </mc:AlternateContent>
      </w:r>
    </w:p>
    <w:p>
      <w:pPr>
        <w:pStyle w:val="BodyText"/>
        <w:tabs>
          <w:tab w:pos="6820" w:val="left" w:leader="none"/>
        </w:tabs>
        <w:spacing w:before="1"/>
        <w:ind w:left="1060"/>
      </w:pPr>
      <w:r>
        <w:rPr>
          <w:u w:val="single"/>
        </w:rPr>
        <w:t>Board</w:t>
      </w:r>
      <w:r>
        <w:rPr>
          <w:spacing w:val="-6"/>
          <w:u w:val="single"/>
        </w:rPr>
        <w:t> </w:t>
      </w:r>
      <w:r>
        <w:rPr>
          <w:u w:val="single"/>
        </w:rPr>
        <w:t>Members</w:t>
      </w:r>
      <w:r>
        <w:rPr>
          <w:spacing w:val="-4"/>
          <w:u w:val="single"/>
        </w:rPr>
        <w:t> </w:t>
      </w:r>
      <w:r>
        <w:rPr>
          <w:spacing w:val="-2"/>
          <w:u w:val="single"/>
        </w:rPr>
        <w:t>Present</w:t>
      </w:r>
      <w:r>
        <w:rPr>
          <w:u w:val="none"/>
        </w:rPr>
        <w:tab/>
      </w:r>
      <w:r>
        <w:rPr>
          <w:u w:val="single"/>
        </w:rPr>
        <w:t>Board</w:t>
      </w:r>
      <w:r>
        <w:rPr>
          <w:spacing w:val="-8"/>
          <w:u w:val="single"/>
        </w:rPr>
        <w:t> </w:t>
      </w:r>
      <w:r>
        <w:rPr>
          <w:u w:val="single"/>
        </w:rPr>
        <w:t>Members</w:t>
      </w:r>
      <w:r>
        <w:rPr>
          <w:spacing w:val="-3"/>
          <w:u w:val="single"/>
        </w:rPr>
        <w:t> </w:t>
      </w:r>
      <w:r>
        <w:rPr>
          <w:u w:val="single"/>
        </w:rPr>
        <w:t>Not</w:t>
      </w:r>
      <w:r>
        <w:rPr>
          <w:spacing w:val="-4"/>
          <w:u w:val="single"/>
        </w:rPr>
        <w:t> </w:t>
      </w:r>
      <w:r>
        <w:rPr>
          <w:spacing w:val="-2"/>
          <w:u w:val="single"/>
        </w:rPr>
        <w:t>Present</w:t>
      </w:r>
    </w:p>
    <w:p>
      <w:pPr>
        <w:pStyle w:val="BodyText"/>
        <w:tabs>
          <w:tab w:pos="6820" w:val="left" w:leader="none"/>
        </w:tabs>
        <w:spacing w:before="1"/>
        <w:ind w:left="1060" w:right="2987" w:hanging="1"/>
      </w:pPr>
      <w:r>
        <w:rPr/>
        <w:t>Caryn Belisle, RPh, MBA</w:t>
      </w:r>
      <w:r>
        <w:rPr>
          <w:spacing w:val="-9"/>
        </w:rPr>
        <w:t> </w:t>
      </w:r>
      <w:r>
        <w:rPr/>
        <w:t>, President</w:t>
        <w:tab/>
        <w:t>Dawn</w:t>
      </w:r>
      <w:r>
        <w:rPr>
          <w:spacing w:val="-13"/>
        </w:rPr>
        <w:t> </w:t>
      </w:r>
      <w:r>
        <w:rPr/>
        <w:t>Perry,</w:t>
      </w:r>
      <w:r>
        <w:rPr>
          <w:spacing w:val="-12"/>
        </w:rPr>
        <w:t> </w:t>
      </w:r>
      <w:r>
        <w:rPr/>
        <w:t>JD Carly Jean-Francois, RN, NP</w:t>
      </w:r>
    </w:p>
    <w:p>
      <w:pPr>
        <w:pStyle w:val="BodyText"/>
        <w:ind w:left="1060" w:right="6355"/>
      </w:pPr>
      <w:r>
        <w:rPr/>
        <w:t>Katie</w:t>
      </w:r>
      <w:r>
        <w:rPr>
          <w:spacing w:val="-9"/>
        </w:rPr>
        <w:t> </w:t>
      </w:r>
      <w:r>
        <w:rPr/>
        <w:t>Thornell,</w:t>
      </w:r>
      <w:r>
        <w:rPr>
          <w:spacing w:val="-7"/>
        </w:rPr>
        <w:t> </w:t>
      </w:r>
      <w:r>
        <w:rPr/>
        <w:t>RPh,</w:t>
      </w:r>
      <w:r>
        <w:rPr>
          <w:spacing w:val="-9"/>
        </w:rPr>
        <w:t> </w:t>
      </w:r>
      <w:r>
        <w:rPr/>
        <w:t>MBA</w:t>
      </w:r>
      <w:r>
        <w:rPr>
          <w:spacing w:val="-9"/>
        </w:rPr>
        <w:t> </w:t>
      </w:r>
      <w:r>
        <w:rPr/>
        <w:t>President</w:t>
      </w:r>
      <w:r>
        <w:rPr>
          <w:spacing w:val="-6"/>
        </w:rPr>
        <w:t> </w:t>
      </w:r>
      <w:r>
        <w:rPr/>
        <w:t>Elect Dr. Richard Lopez, MD</w:t>
      </w:r>
    </w:p>
    <w:p>
      <w:pPr>
        <w:pStyle w:val="BodyText"/>
        <w:spacing w:line="237" w:lineRule="auto" w:before="2"/>
        <w:ind w:left="1060" w:right="6355" w:hanging="1"/>
      </w:pPr>
      <w:r>
        <w:rPr/>
        <w:t>Sebastian</w:t>
      </w:r>
      <w:r>
        <w:rPr>
          <w:spacing w:val="-7"/>
        </w:rPr>
        <w:t> </w:t>
      </w:r>
      <w:r>
        <w:rPr/>
        <w:t>Hamilton,</w:t>
      </w:r>
      <w:r>
        <w:rPr>
          <w:spacing w:val="-7"/>
        </w:rPr>
        <w:t> </w:t>
      </w:r>
      <w:r>
        <w:rPr/>
        <w:t>Pharm</w:t>
      </w:r>
      <w:r>
        <w:rPr>
          <w:spacing w:val="-7"/>
        </w:rPr>
        <w:t> </w:t>
      </w:r>
      <w:r>
        <w:rPr/>
        <w:t>D,</w:t>
      </w:r>
      <w:r>
        <w:rPr>
          <w:spacing w:val="-7"/>
        </w:rPr>
        <w:t> </w:t>
      </w:r>
      <w:r>
        <w:rPr/>
        <w:t>MBA,</w:t>
      </w:r>
      <w:r>
        <w:rPr>
          <w:spacing w:val="-7"/>
        </w:rPr>
        <w:t> </w:t>
      </w:r>
      <w:r>
        <w:rPr/>
        <w:t>RPh John Rocchio, RPh, PharmD</w:t>
      </w:r>
    </w:p>
    <w:p>
      <w:pPr>
        <w:pStyle w:val="BodyText"/>
        <w:spacing w:before="2"/>
        <w:ind w:left="1060" w:right="6355"/>
      </w:pPr>
      <w:r>
        <w:rPr/>
        <w:t>Sami</w:t>
      </w:r>
      <w:r>
        <w:rPr>
          <w:spacing w:val="-6"/>
        </w:rPr>
        <w:t> </w:t>
      </w:r>
      <w:r>
        <w:rPr/>
        <w:t>Ahmed,</w:t>
      </w:r>
      <w:r>
        <w:rPr>
          <w:spacing w:val="-8"/>
        </w:rPr>
        <w:t> </w:t>
      </w:r>
      <w:r>
        <w:rPr/>
        <w:t>PharmD.,</w:t>
      </w:r>
      <w:r>
        <w:rPr>
          <w:spacing w:val="-8"/>
        </w:rPr>
        <w:t> </w:t>
      </w:r>
      <w:r>
        <w:rPr/>
        <w:t>RPh,</w:t>
      </w:r>
      <w:r>
        <w:rPr>
          <w:spacing w:val="-6"/>
        </w:rPr>
        <w:t> </w:t>
      </w:r>
      <w:r>
        <w:rPr/>
        <w:t>BCPS,</w:t>
      </w:r>
      <w:r>
        <w:rPr>
          <w:spacing w:val="-8"/>
        </w:rPr>
        <w:t> </w:t>
      </w:r>
      <w:r>
        <w:rPr/>
        <w:t>BCSCP Rita Morelli, PharmD, BCACP, RPh Johanna Lopez, MS</w:t>
      </w:r>
    </w:p>
    <w:p>
      <w:pPr>
        <w:pStyle w:val="BodyText"/>
        <w:ind w:left="1060" w:right="7992"/>
      </w:pPr>
      <w:r>
        <w:rPr/>
        <w:t>Julie Lanza, CPhT Delilah</w:t>
      </w:r>
      <w:r>
        <w:rPr>
          <w:spacing w:val="-13"/>
        </w:rPr>
        <w:t> </w:t>
      </w:r>
      <w:r>
        <w:rPr/>
        <w:t>Barnes,</w:t>
      </w:r>
      <w:r>
        <w:rPr>
          <w:spacing w:val="-12"/>
        </w:rPr>
        <w:t> </w:t>
      </w:r>
      <w:r>
        <w:rPr/>
        <w:t>RPh</w:t>
      </w:r>
    </w:p>
    <w:p>
      <w:pPr>
        <w:pStyle w:val="BodyText"/>
      </w:pPr>
    </w:p>
    <w:p>
      <w:pPr>
        <w:pStyle w:val="BodyText"/>
        <w:spacing w:before="2"/>
      </w:pPr>
    </w:p>
    <w:p>
      <w:pPr>
        <w:spacing w:line="267" w:lineRule="exact"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60" w:right="5741"/>
      </w:pPr>
      <w:r>
        <w:rPr/>
        <w:t>David</w:t>
      </w:r>
      <w:r>
        <w:rPr>
          <w:spacing w:val="-3"/>
        </w:rPr>
        <w:t> </w:t>
      </w:r>
      <w:r>
        <w:rPr/>
        <w:t>Sencabaugh,</w:t>
      </w:r>
      <w:r>
        <w:rPr>
          <w:spacing w:val="-2"/>
        </w:rPr>
        <w:t> </w:t>
      </w:r>
      <w:r>
        <w:rPr/>
        <w:t>RPh,</w:t>
      </w:r>
      <w:r>
        <w:rPr>
          <w:spacing w:val="-4"/>
        </w:rPr>
        <w:t> </w:t>
      </w:r>
      <w:r>
        <w:rPr/>
        <w:t>Executive</w:t>
      </w:r>
      <w:r>
        <w:rPr>
          <w:spacing w:val="-4"/>
        </w:rPr>
        <w:t> </w:t>
      </w:r>
      <w:r>
        <w:rPr/>
        <w:t>Director Monica</w:t>
      </w:r>
      <w:r>
        <w:rPr>
          <w:spacing w:val="-8"/>
        </w:rPr>
        <w:t> </w:t>
      </w:r>
      <w:r>
        <w:rPr/>
        <w:t>Botto,</w:t>
      </w:r>
      <w:r>
        <w:rPr>
          <w:spacing w:val="-5"/>
        </w:rPr>
        <w:t> </w:t>
      </w:r>
      <w:r>
        <w:rPr/>
        <w:t>Associate</w:t>
      </w:r>
      <w:r>
        <w:rPr>
          <w:spacing w:val="-5"/>
        </w:rPr>
        <w:t> </w:t>
      </w:r>
      <w:r>
        <w:rPr/>
        <w:t>Executive</w:t>
      </w:r>
      <w:r>
        <w:rPr>
          <w:spacing w:val="-7"/>
        </w:rPr>
        <w:t> </w:t>
      </w:r>
      <w:r>
        <w:rPr>
          <w:spacing w:val="-2"/>
        </w:rPr>
        <w:t>Director</w:t>
      </w:r>
    </w:p>
    <w:p>
      <w:pPr>
        <w:pStyle w:val="BodyText"/>
        <w:ind w:left="1060" w:right="4961"/>
      </w:pPr>
      <w:r>
        <w:rPr/>
        <w:t>Jacqueline</w:t>
      </w:r>
      <w:r>
        <w:rPr>
          <w:spacing w:val="-5"/>
        </w:rPr>
        <w:t> </w:t>
      </w:r>
      <w:r>
        <w:rPr/>
        <w:t>Petrillo,</w:t>
      </w:r>
      <w:r>
        <w:rPr>
          <w:spacing w:val="-7"/>
        </w:rPr>
        <w:t> </w:t>
      </w:r>
      <w:r>
        <w:rPr/>
        <w:t>PharmD,</w:t>
      </w:r>
      <w:r>
        <w:rPr>
          <w:spacing w:val="-6"/>
        </w:rPr>
        <w:t> </w:t>
      </w:r>
      <w:r>
        <w:rPr/>
        <w:t>RPh,</w:t>
      </w:r>
      <w:r>
        <w:rPr>
          <w:spacing w:val="-7"/>
        </w:rPr>
        <w:t> </w:t>
      </w:r>
      <w:r>
        <w:rPr/>
        <w:t>JD,</w:t>
      </w:r>
      <w:r>
        <w:rPr>
          <w:spacing w:val="-6"/>
        </w:rPr>
        <w:t> </w:t>
      </w:r>
      <w:r>
        <w:rPr/>
        <w:t>Board</w:t>
      </w:r>
      <w:r>
        <w:rPr>
          <w:spacing w:val="-7"/>
        </w:rPr>
        <w:t> </w:t>
      </w:r>
      <w:r>
        <w:rPr/>
        <w:t>Counsel Michael Egan, JD, Board Counsel</w:t>
      </w:r>
    </w:p>
    <w:p>
      <w:pPr>
        <w:pStyle w:val="BodyText"/>
        <w:ind w:left="1060" w:right="4961"/>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ind w:left="1060" w:right="680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060" w:right="5741"/>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 Christina Mogni, RPh, Investigator</w:t>
      </w:r>
    </w:p>
    <w:p>
      <w:pPr>
        <w:pStyle w:val="BodyText"/>
        <w:spacing w:line="267" w:lineRule="exact"/>
        <w:ind w:left="1060"/>
      </w:pPr>
      <w:r>
        <w:rPr/>
        <w:t>Keith</w:t>
      </w:r>
      <w:r>
        <w:rPr>
          <w:spacing w:val="-7"/>
        </w:rPr>
        <w:t> </w:t>
      </w:r>
      <w:r>
        <w:rPr/>
        <w:t>Johnston,</w:t>
      </w:r>
      <w:r>
        <w:rPr>
          <w:spacing w:val="-7"/>
        </w:rPr>
        <w:t> </w:t>
      </w:r>
      <w:r>
        <w:rPr/>
        <w:t>Compliance</w:t>
      </w:r>
      <w:r>
        <w:rPr>
          <w:spacing w:val="-4"/>
        </w:rPr>
        <w:t> </w:t>
      </w:r>
      <w:r>
        <w:rPr>
          <w:spacing w:val="-2"/>
        </w:rPr>
        <w:t>Officer</w:t>
      </w:r>
    </w:p>
    <w:p>
      <w:pPr>
        <w:pStyle w:val="BodyText"/>
        <w:rPr>
          <w:sz w:val="20"/>
        </w:rPr>
      </w:pPr>
    </w:p>
    <w:p>
      <w:pPr>
        <w:pStyle w:val="BodyText"/>
        <w:spacing w:before="46"/>
        <w:rPr>
          <w:sz w:val="20"/>
        </w:rPr>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200021</wp:posOffset>
                </wp:positionV>
                <wp:extent cx="598043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49703pt;width:470.88pt;height:1.44pt;mso-position-horizontal-relative:page;mso-position-vertical-relative:paragraph;z-index:-15726080;mso-wrap-distance-left:0;mso-wrap-distance-right:0" id="docshape13" filled="true" fillcolor="#000000" stroked="false">
                <v:fill type="solid"/>
                <w10:wrap type="topAndBottom"/>
              </v:rect>
            </w:pict>
          </mc:Fallback>
        </mc:AlternateContent>
      </w:r>
    </w:p>
    <w:p>
      <w:pPr>
        <w:spacing w:before="1"/>
        <w:ind w:left="106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Heading1"/>
        <w:spacing w:before="267"/>
        <w:ind w:left="1059"/>
      </w:pPr>
      <w:r>
        <w:rPr/>
        <w:t>CALL</w:t>
      </w:r>
      <w:r>
        <w:rPr>
          <w:spacing w:val="-3"/>
        </w:rPr>
        <w:t> </w:t>
      </w:r>
      <w:r>
        <w:rPr/>
        <w:t>TO</w:t>
      </w:r>
      <w:r>
        <w:rPr>
          <w:spacing w:val="-4"/>
        </w:rPr>
        <w:t> </w:t>
      </w:r>
      <w:r>
        <w:rPr/>
        <w:t>ORDER</w:t>
      </w:r>
      <w:r>
        <w:rPr>
          <w:spacing w:val="-3"/>
        </w:rPr>
        <w:t> </w:t>
      </w:r>
      <w:r>
        <w:rPr/>
        <w:t>8:05</w:t>
      </w:r>
      <w:r>
        <w:rPr>
          <w:spacing w:val="-2"/>
        </w:rPr>
        <w:t> </w:t>
      </w:r>
      <w:r>
        <w:rPr>
          <w:spacing w:val="-5"/>
        </w:rPr>
        <w:t>AM</w:t>
      </w:r>
    </w:p>
    <w:p>
      <w:pPr>
        <w:pStyle w:val="BodyText"/>
        <w:ind w:left="1059" w:right="825"/>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3"/>
        </w:rPr>
        <w:t> </w:t>
      </w:r>
      <w:r>
        <w:rPr/>
        <w:t>Caryn</w:t>
      </w:r>
      <w:r>
        <w:rPr>
          <w:spacing w:val="-3"/>
        </w:rPr>
        <w:t> </w:t>
      </w:r>
      <w:r>
        <w:rPr/>
        <w:t>Belisle</w:t>
      </w:r>
      <w:r>
        <w:rPr>
          <w:spacing w:val="-1"/>
        </w:rPr>
        <w:t> </w:t>
      </w:r>
      <w:r>
        <w:rPr/>
        <w:t>chaired</w:t>
      </w:r>
      <w:r>
        <w:rPr>
          <w:spacing w:val="-5"/>
        </w:rPr>
        <w:t> </w:t>
      </w:r>
      <w:r>
        <w:rPr/>
        <w:t>the</w:t>
      </w:r>
      <w:r>
        <w:rPr>
          <w:spacing w:val="-4"/>
        </w:rPr>
        <w:t> </w:t>
      </w:r>
      <w:r>
        <w:rPr/>
        <w:t>meeting and explained that the Board of Pharmacy was recording the meeting.</w:t>
      </w:r>
    </w:p>
    <w:p>
      <w:pPr>
        <w:pStyle w:val="BodyText"/>
        <w:spacing w:before="1"/>
      </w:pPr>
    </w:p>
    <w:p>
      <w:pPr>
        <w:pStyle w:val="BodyText"/>
        <w:ind w:left="1059" w:right="825"/>
      </w:pPr>
      <w:r>
        <w:rPr/>
        <w:t>Roll</w:t>
      </w:r>
      <w:r>
        <w:rPr>
          <w:spacing w:val="-2"/>
        </w:rPr>
        <w:t> </w:t>
      </w:r>
      <w:r>
        <w:rPr/>
        <w:t>call</w:t>
      </w:r>
      <w:r>
        <w:rPr>
          <w:spacing w:val="-4"/>
        </w:rPr>
        <w:t> </w:t>
      </w:r>
      <w:r>
        <w:rPr/>
        <w:t>attendance:</w:t>
      </w:r>
      <w:r>
        <w:rPr>
          <w:spacing w:val="-3"/>
        </w:rPr>
        <w:t> </w:t>
      </w:r>
      <w:r>
        <w:rPr/>
        <w:t>J.</w:t>
      </w:r>
      <w:r>
        <w:rPr>
          <w:spacing w:val="-2"/>
        </w:rPr>
        <w:t> </w:t>
      </w:r>
      <w:r>
        <w:rPr/>
        <w:t>Lanza,</w:t>
      </w:r>
      <w:r>
        <w:rPr>
          <w:spacing w:val="-2"/>
        </w:rPr>
        <w:t> </w:t>
      </w:r>
      <w:r>
        <w:rPr/>
        <w:t>yes;</w:t>
      </w:r>
      <w:r>
        <w:rPr>
          <w:spacing w:val="-1"/>
        </w:rPr>
        <w:t> </w:t>
      </w:r>
      <w:r>
        <w:rPr/>
        <w:t>S.</w:t>
      </w:r>
      <w:r>
        <w:rPr>
          <w:spacing w:val="-2"/>
        </w:rPr>
        <w:t> </w:t>
      </w:r>
      <w:r>
        <w:rPr/>
        <w:t>Hamilton,</w:t>
      </w:r>
      <w:r>
        <w:rPr>
          <w:spacing w:val="-3"/>
        </w:rPr>
        <w:t> </w:t>
      </w:r>
      <w:r>
        <w:rPr/>
        <w:t>yes;</w:t>
      </w:r>
      <w:r>
        <w:rPr>
          <w:spacing w:val="-3"/>
        </w:rPr>
        <w:t> </w:t>
      </w:r>
      <w:r>
        <w:rPr/>
        <w:t>D.</w:t>
      </w:r>
      <w:r>
        <w:rPr>
          <w:spacing w:val="-4"/>
        </w:rPr>
        <w:t> </w:t>
      </w:r>
      <w:r>
        <w:rPr/>
        <w:t>Barnes;</w:t>
      </w:r>
      <w:r>
        <w:rPr>
          <w:spacing w:val="-1"/>
        </w:rPr>
        <w:t> </w:t>
      </w:r>
      <w:r>
        <w:rPr/>
        <w:t>J.</w:t>
      </w:r>
      <w:r>
        <w:rPr>
          <w:spacing w:val="-4"/>
        </w:rPr>
        <w:t> </w:t>
      </w:r>
      <w:r>
        <w:rPr/>
        <w:t>Rocchio,</w:t>
      </w:r>
      <w:r>
        <w:rPr>
          <w:spacing w:val="-3"/>
        </w:rPr>
        <w:t> </w:t>
      </w:r>
      <w:r>
        <w:rPr/>
        <w:t>yes;</w:t>
      </w:r>
      <w:r>
        <w:rPr>
          <w:spacing w:val="-3"/>
        </w:rPr>
        <w:t> </w:t>
      </w:r>
      <w:r>
        <w:rPr/>
        <w:t>K.</w:t>
      </w:r>
      <w:r>
        <w:rPr>
          <w:spacing w:val="-2"/>
        </w:rPr>
        <w:t> </w:t>
      </w:r>
      <w:r>
        <w:rPr/>
        <w:t>Thornell,</w:t>
      </w:r>
      <w:r>
        <w:rPr>
          <w:spacing w:val="-3"/>
        </w:rPr>
        <w:t> </w:t>
      </w:r>
      <w:r>
        <w:rPr/>
        <w:t>yes;</w:t>
      </w:r>
      <w:r>
        <w:rPr>
          <w:spacing w:val="-1"/>
        </w:rPr>
        <w:t> </w:t>
      </w:r>
      <w:r>
        <w:rPr/>
        <w:t>R.</w:t>
      </w:r>
      <w:r>
        <w:rPr>
          <w:spacing w:val="-4"/>
        </w:rPr>
        <w:t> </w:t>
      </w:r>
      <w:r>
        <w:rPr/>
        <w:t>Lopez, yes; S. Ahmed, yes; R. Morelli, yes; J. Lopez, yes; C. Jean-Francois, yes. C. Belisle, yes.</w:t>
      </w:r>
    </w:p>
    <w:p>
      <w:pPr>
        <w:pStyle w:val="BodyText"/>
        <w:spacing w:before="21"/>
        <w:rPr>
          <w:sz w:val="20"/>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183604</wp:posOffset>
                </wp:positionV>
                <wp:extent cx="598043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25568;mso-wrap-distance-left:0;mso-wrap-distance-right:0" id="docshape14" filled="true" fillcolor="#000000" stroked="false">
                <v:fill type="solid"/>
                <w10:wrap type="topAndBottom"/>
              </v:rect>
            </w:pict>
          </mc:Fallback>
        </mc:AlternateContent>
      </w:r>
    </w:p>
    <w:p>
      <w:pPr>
        <w:spacing w:after="0"/>
        <w:rPr>
          <w:sz w:val="20"/>
        </w:rPr>
        <w:sectPr>
          <w:footerReference w:type="default" r:id="rId9"/>
          <w:pgSz w:w="12240" w:h="15840"/>
          <w:pgMar w:header="0" w:footer="1279" w:top="1400" w:bottom="1460" w:left="380" w:right="700"/>
          <w:pgNumType w:start="1"/>
        </w:sectPr>
      </w:pPr>
    </w:p>
    <w:p>
      <w:pPr>
        <w:tabs>
          <w:tab w:pos="4710" w:val="left" w:leader="none"/>
          <w:tab w:pos="8980" w:val="left" w:leader="none"/>
        </w:tabs>
        <w:spacing w:before="156"/>
        <w:ind w:left="1060" w:right="887" w:hanging="1"/>
        <w:jc w:val="left"/>
        <w:rPr>
          <w:b/>
          <w:sz w:val="22"/>
        </w:rPr>
      </w:pPr>
      <w:r>
        <w:rPr>
          <w:b/>
          <w:sz w:val="22"/>
        </w:rPr>
        <w:t>Topic II</w:t>
      </w:r>
      <w:r>
        <w:rPr>
          <w:sz w:val="22"/>
        </w:rPr>
        <w:t>.</w:t>
        <w:tab/>
      </w:r>
      <w:r>
        <w:rPr>
          <w:b/>
          <w:sz w:val="22"/>
        </w:rPr>
        <w:t>Approval of Agenda</w:t>
        <w:tab/>
        <w:t>TIME</w:t>
      </w:r>
      <w:r>
        <w:rPr>
          <w:b/>
          <w:spacing w:val="-13"/>
          <w:sz w:val="22"/>
        </w:rPr>
        <w:t> </w:t>
      </w:r>
      <w:r>
        <w:rPr>
          <w:b/>
          <w:sz w:val="22"/>
        </w:rPr>
        <w:t>8:08</w:t>
      </w:r>
      <w:r>
        <w:rPr>
          <w:b/>
          <w:spacing w:val="-12"/>
          <w:sz w:val="22"/>
        </w:rPr>
        <w:t> </w:t>
      </w:r>
      <w:r>
        <w:rPr>
          <w:b/>
          <w:sz w:val="22"/>
        </w:rPr>
        <w:t>AM Agenda: 11/2/23</w:t>
      </w:r>
    </w:p>
    <w:p>
      <w:pPr>
        <w:tabs>
          <w:tab w:pos="5867" w:val="left" w:leader="none"/>
        </w:tabs>
        <w:spacing w:before="267"/>
        <w:ind w:left="1060" w:right="0" w:firstLine="0"/>
        <w:jc w:val="left"/>
        <w:rPr>
          <w:sz w:val="22"/>
        </w:rPr>
      </w:pPr>
      <w:r>
        <w:rPr>
          <w:b/>
          <w:sz w:val="22"/>
        </w:rPr>
        <w:t>DISCUSSION:</w:t>
      </w:r>
      <w:r>
        <w:rPr>
          <w:b/>
          <w:spacing w:val="62"/>
          <w:w w:val="150"/>
          <w:sz w:val="22"/>
        </w:rPr>
        <w:t> </w:t>
      </w:r>
      <w:r>
        <w:rPr>
          <w:sz w:val="22"/>
        </w:rPr>
        <w:t>Deferred:</w:t>
      </w:r>
      <w:r>
        <w:rPr>
          <w:spacing w:val="63"/>
          <w:w w:val="150"/>
          <w:sz w:val="22"/>
        </w:rPr>
        <w:t> </w:t>
      </w:r>
      <w:r>
        <w:rPr>
          <w:sz w:val="22"/>
        </w:rPr>
        <w:t>CVS/Specialty;</w:t>
      </w:r>
      <w:r>
        <w:rPr>
          <w:spacing w:val="-4"/>
          <w:sz w:val="22"/>
        </w:rPr>
        <w:t> </w:t>
      </w:r>
      <w:r>
        <w:rPr>
          <w:spacing w:val="-2"/>
          <w:sz w:val="22"/>
        </w:rPr>
        <w:t>DS3416</w:t>
      </w:r>
      <w:r>
        <w:rPr>
          <w:sz w:val="22"/>
        </w:rPr>
        <w:tab/>
      </w:r>
      <w:r>
        <w:rPr>
          <w:spacing w:val="-2"/>
          <w:sz w:val="22"/>
        </w:rPr>
        <w:t>Renovation</w:t>
      </w:r>
    </w:p>
    <w:p>
      <w:pPr>
        <w:pStyle w:val="BodyText"/>
        <w:ind w:left="1742" w:right="1566"/>
        <w:jc w:val="center"/>
      </w:pPr>
      <w:r>
        <w:rPr/>
        <w:t>CVS</w:t>
      </w:r>
      <w:r>
        <w:rPr>
          <w:spacing w:val="-9"/>
        </w:rPr>
        <w:t> </w:t>
      </w:r>
      <w:r>
        <w:rPr/>
        <w:t>#38,</w:t>
      </w:r>
      <w:r>
        <w:rPr>
          <w:spacing w:val="-7"/>
        </w:rPr>
        <w:t> </w:t>
      </w:r>
      <w:r>
        <w:rPr/>
        <w:t>DS35610;</w:t>
      </w:r>
      <w:r>
        <w:rPr>
          <w:spacing w:val="-4"/>
        </w:rPr>
        <w:t> </w:t>
      </w:r>
      <w:r>
        <w:rPr/>
        <w:t>CAS-2023-0599</w:t>
      </w:r>
      <w:r>
        <w:rPr>
          <w:spacing w:val="58"/>
          <w:w w:val="150"/>
        </w:rPr>
        <w:t> </w:t>
      </w:r>
      <w:r>
        <w:rPr/>
        <w:t>SA-INV-</w:t>
      </w:r>
      <w:r>
        <w:rPr>
          <w:spacing w:val="-4"/>
        </w:rPr>
        <w:t>22167</w:t>
      </w:r>
    </w:p>
    <w:p>
      <w:pPr>
        <w:pStyle w:val="BodyText"/>
        <w:spacing w:before="1"/>
      </w:pPr>
    </w:p>
    <w:p>
      <w:pPr>
        <w:pStyle w:val="Heading1"/>
        <w:spacing w:before="0"/>
      </w:pPr>
      <w:r>
        <w:rPr>
          <w:spacing w:val="-2"/>
        </w:rPr>
        <w:t>ACTION:</w:t>
      </w:r>
    </w:p>
    <w:p>
      <w:pPr>
        <w:pStyle w:val="BodyText"/>
        <w:ind w:left="1060" w:right="825"/>
      </w:pPr>
      <w:r>
        <w:rPr/>
        <w:t>Motion</w:t>
      </w:r>
      <w:r>
        <w:rPr>
          <w:spacing w:val="-3"/>
        </w:rPr>
        <w:t> </w:t>
      </w:r>
      <w:r>
        <w:rPr/>
        <w:t>by</w:t>
      </w:r>
      <w:r>
        <w:rPr>
          <w:spacing w:val="-1"/>
        </w:rPr>
        <w:t> </w:t>
      </w:r>
      <w:r>
        <w:rPr/>
        <w:t>J.</w:t>
      </w:r>
      <w:r>
        <w:rPr>
          <w:spacing w:val="-2"/>
        </w:rPr>
        <w:t> </w:t>
      </w:r>
      <w:r>
        <w:rPr/>
        <w:t>Lanza,</w:t>
      </w:r>
      <w:r>
        <w:rPr>
          <w:spacing w:val="-4"/>
        </w:rPr>
        <w:t> </w:t>
      </w:r>
      <w:r>
        <w:rPr/>
        <w:t>seconded</w:t>
      </w:r>
      <w:r>
        <w:rPr>
          <w:spacing w:val="-3"/>
        </w:rPr>
        <w:t> </w:t>
      </w:r>
      <w:r>
        <w:rPr/>
        <w:t>by</w:t>
      </w:r>
      <w:r>
        <w:rPr>
          <w:spacing w:val="-1"/>
        </w:rPr>
        <w:t> </w:t>
      </w:r>
      <w:r>
        <w:rPr/>
        <w:t>R.</w:t>
      </w:r>
      <w:r>
        <w:rPr>
          <w:spacing w:val="-5"/>
        </w:rPr>
        <w:t> </w:t>
      </w:r>
      <w:r>
        <w:rPr/>
        <w:t>Morrelli</w:t>
      </w:r>
      <w:r>
        <w:rPr>
          <w:spacing w:val="-2"/>
        </w:rPr>
        <w:t> </w:t>
      </w:r>
      <w:r>
        <w:rPr/>
        <w:t>and</w:t>
      </w:r>
      <w:r>
        <w:rPr>
          <w:spacing w:val="-5"/>
        </w:rPr>
        <w:t> </w:t>
      </w:r>
      <w:r>
        <w:rPr/>
        <w:t>voted</w:t>
      </w:r>
      <w:r>
        <w:rPr>
          <w:spacing w:val="-5"/>
        </w:rPr>
        <w:t> </w:t>
      </w:r>
      <w:r>
        <w:rPr/>
        <w:t>unanimously</w:t>
      </w:r>
      <w:r>
        <w:rPr>
          <w:spacing w:val="-1"/>
        </w:rPr>
        <w:t> </w:t>
      </w:r>
      <w:r>
        <w:rPr/>
        <w:t>by</w:t>
      </w:r>
      <w:r>
        <w:rPr>
          <w:spacing w:val="-3"/>
        </w:rPr>
        <w:t> </w:t>
      </w:r>
      <w:r>
        <w:rPr/>
        <w:t>those</w:t>
      </w:r>
      <w:r>
        <w:rPr>
          <w:spacing w:val="-1"/>
        </w:rPr>
        <w:t> </w:t>
      </w:r>
      <w:r>
        <w:rPr/>
        <w:t>present</w:t>
      </w:r>
      <w:r>
        <w:rPr>
          <w:spacing w:val="-1"/>
        </w:rPr>
        <w:t> </w:t>
      </w:r>
      <w:r>
        <w:rPr/>
        <w:t>to</w:t>
      </w:r>
      <w:r>
        <w:rPr>
          <w:spacing w:val="-1"/>
        </w:rPr>
        <w:t> </w:t>
      </w:r>
      <w:r>
        <w:rPr/>
        <w:t>approve</w:t>
      </w:r>
      <w:r>
        <w:rPr>
          <w:spacing w:val="-4"/>
        </w:rPr>
        <w:t> </w:t>
      </w:r>
      <w:r>
        <w:rPr/>
        <w:t>the agenda with no noted change by roll call vote.</w:t>
      </w:r>
    </w:p>
    <w:p>
      <w:pPr>
        <w:pStyle w:val="BodyText"/>
        <w:spacing w:before="21"/>
        <w:rPr>
          <w:sz w:val="20"/>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184126</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8125pt;width:470.88pt;height:1.44pt;mso-position-horizontal-relative:page;mso-position-vertical-relative:paragraph;z-index:-15725056;mso-wrap-distance-left:0;mso-wrap-distance-right:0" id="docshape15" filled="true" fillcolor="#000000" stroked="false">
                <v:fill type="solid"/>
                <w10:wrap type="topAndBottom"/>
              </v:rect>
            </w:pict>
          </mc:Fallback>
        </mc:AlternateContent>
      </w:r>
    </w:p>
    <w:p>
      <w:pPr>
        <w:tabs>
          <w:tab w:pos="4660" w:val="left" w:leader="none"/>
          <w:tab w:pos="8980" w:val="left" w:leader="none"/>
        </w:tabs>
        <w:spacing w:line="530" w:lineRule="atLeast" w:before="6"/>
        <w:ind w:left="1060" w:right="825" w:hanging="1"/>
        <w:jc w:val="left"/>
        <w:rPr>
          <w:b/>
          <w:sz w:val="22"/>
        </w:rPr>
      </w:pPr>
      <w:r>
        <w:rPr>
          <w:b/>
          <w:sz w:val="22"/>
        </w:rPr>
        <w:t>Topic III</w:t>
        <w:tab/>
        <w:t>Approval of Board Minutes</w:t>
        <w:tab/>
        <w:t>TIME:</w:t>
      </w:r>
      <w:r>
        <w:rPr>
          <w:b/>
          <w:spacing w:val="-13"/>
          <w:sz w:val="22"/>
        </w:rPr>
        <w:t> </w:t>
      </w:r>
      <w:r>
        <w:rPr>
          <w:b/>
          <w:sz w:val="22"/>
        </w:rPr>
        <w:t>8:09</w:t>
      </w:r>
      <w:r>
        <w:rPr>
          <w:b/>
          <w:spacing w:val="-12"/>
          <w:sz w:val="22"/>
        </w:rPr>
        <w:t> </w:t>
      </w:r>
      <w:r>
        <w:rPr>
          <w:b/>
          <w:sz w:val="22"/>
        </w:rPr>
        <w:t>AM </w:t>
      </w:r>
      <w:r>
        <w:rPr>
          <w:b/>
          <w:spacing w:val="-2"/>
          <w:sz w:val="22"/>
        </w:rPr>
        <w:t>Minutes</w:t>
      </w:r>
    </w:p>
    <w:p>
      <w:pPr>
        <w:pStyle w:val="BodyText"/>
        <w:spacing w:before="8"/>
        <w:ind w:left="1420"/>
      </w:pPr>
      <w:r>
        <w:rPr/>
        <w:t>1.</w:t>
      </w:r>
      <w:r>
        <w:rPr>
          <w:spacing w:val="44"/>
        </w:rPr>
        <w:t>  </w:t>
      </w:r>
      <w:r>
        <w:rPr/>
        <w:t>Draft</w:t>
      </w:r>
      <w:r>
        <w:rPr>
          <w:spacing w:val="-2"/>
        </w:rPr>
        <w:t> 10/5/23</w:t>
      </w:r>
    </w:p>
    <w:p>
      <w:pPr>
        <w:pStyle w:val="BodyText"/>
      </w:pPr>
    </w:p>
    <w:p>
      <w:pPr>
        <w:pStyle w:val="BodyText"/>
        <w:ind w:left="1060"/>
      </w:pPr>
      <w:r>
        <w:rPr>
          <w:b/>
        </w:rPr>
        <w:t>Change</w:t>
      </w:r>
      <w:r>
        <w:rPr/>
        <w:t>:</w:t>
      </w:r>
      <w:r>
        <w:rPr>
          <w:spacing w:val="-6"/>
        </w:rPr>
        <w:t> </w:t>
      </w:r>
      <w:r>
        <w:rPr/>
        <w:t>Remove</w:t>
      </w:r>
      <w:r>
        <w:rPr>
          <w:spacing w:val="-3"/>
        </w:rPr>
        <w:t> </w:t>
      </w:r>
      <w:r>
        <w:rPr/>
        <w:t>J.</w:t>
      </w:r>
      <w:r>
        <w:rPr>
          <w:spacing w:val="-6"/>
        </w:rPr>
        <w:t> </w:t>
      </w:r>
      <w:r>
        <w:rPr/>
        <w:t>Lopez</w:t>
      </w:r>
      <w:r>
        <w:rPr>
          <w:spacing w:val="-7"/>
        </w:rPr>
        <w:t> </w:t>
      </w:r>
      <w:r>
        <w:rPr/>
        <w:t>from</w:t>
      </w:r>
      <w:r>
        <w:rPr>
          <w:spacing w:val="-5"/>
        </w:rPr>
        <w:t> </w:t>
      </w:r>
      <w:r>
        <w:rPr/>
        <w:t>Board</w:t>
      </w:r>
      <w:r>
        <w:rPr>
          <w:spacing w:val="-5"/>
        </w:rPr>
        <w:t> </w:t>
      </w:r>
      <w:r>
        <w:rPr/>
        <w:t>Members</w:t>
      </w:r>
      <w:r>
        <w:rPr>
          <w:spacing w:val="-5"/>
        </w:rPr>
        <w:t> </w:t>
      </w:r>
      <w:r>
        <w:rPr/>
        <w:t>Present</w:t>
      </w:r>
      <w:r>
        <w:rPr>
          <w:spacing w:val="-3"/>
        </w:rPr>
        <w:t> </w:t>
      </w:r>
      <w:r>
        <w:rPr>
          <w:spacing w:val="-4"/>
        </w:rPr>
        <w:t>list</w:t>
      </w:r>
    </w:p>
    <w:p>
      <w:pPr>
        <w:pStyle w:val="BodyText"/>
        <w:spacing w:before="1"/>
      </w:pPr>
    </w:p>
    <w:p>
      <w:pPr>
        <w:spacing w:before="0"/>
        <w:ind w:left="1060" w:right="0" w:firstLine="0"/>
        <w:jc w:val="left"/>
        <w:rPr>
          <w:sz w:val="22"/>
        </w:rPr>
      </w:pPr>
      <w:r>
        <w:rPr/>
        <mc:AlternateContent>
          <mc:Choice Requires="wps">
            <w:drawing>
              <wp:anchor distT="0" distB="0" distL="0" distR="0" allowOverlap="1" layoutInCell="1" locked="0" behindDoc="0" simplePos="0" relativeHeight="15734272">
                <wp:simplePos x="0" y="0"/>
                <wp:positionH relativeFrom="page">
                  <wp:posOffset>1290827</wp:posOffset>
                </wp:positionH>
                <wp:positionV relativeFrom="paragraph">
                  <wp:posOffset>148578</wp:posOffset>
                </wp:positionV>
                <wp:extent cx="38735" cy="952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699062pt;width:3.001pt;height:.72pt;mso-position-horizontal-relative:page;mso-position-vertical-relative:paragraph;z-index:15734272" id="docshape16" filled="true" fillcolor="#000000" stroked="false">
                <v:fill type="solid"/>
                <w10:wrap type="none"/>
              </v:rect>
            </w:pict>
          </mc:Fallback>
        </mc:AlternateContent>
      </w:r>
      <w:r>
        <w:rPr>
          <w:b/>
          <w:spacing w:val="-2"/>
          <w:sz w:val="22"/>
        </w:rPr>
        <w:t>Action</w:t>
      </w:r>
      <w:r>
        <w:rPr>
          <w:spacing w:val="-2"/>
          <w:sz w:val="22"/>
        </w:rPr>
        <w:t>:</w:t>
      </w:r>
    </w:p>
    <w:p>
      <w:pPr>
        <w:pStyle w:val="BodyText"/>
        <w:spacing w:line="237" w:lineRule="auto" w:before="3"/>
        <w:ind w:left="1060" w:right="734"/>
      </w:pPr>
      <w:r>
        <w:rPr/>
        <w:t>Motion</w:t>
      </w:r>
      <w:r>
        <w:rPr>
          <w:spacing w:val="-3"/>
        </w:rPr>
        <w:t> </w:t>
      </w:r>
      <w:r>
        <w:rPr/>
        <w:t>by</w:t>
      </w:r>
      <w:r>
        <w:rPr>
          <w:spacing w:val="-3"/>
        </w:rPr>
        <w:t> </w:t>
      </w:r>
      <w:r>
        <w:rPr/>
        <w:t>D.</w:t>
      </w:r>
      <w:r>
        <w:rPr>
          <w:spacing w:val="-2"/>
        </w:rPr>
        <w:t> </w:t>
      </w:r>
      <w:r>
        <w:rPr/>
        <w:t>Barnes</w:t>
      </w:r>
      <w:r>
        <w:rPr>
          <w:spacing w:val="-4"/>
        </w:rPr>
        <w:t> </w:t>
      </w:r>
      <w:r>
        <w:rPr/>
        <w:t>seconded</w:t>
      </w:r>
      <w:r>
        <w:rPr>
          <w:spacing w:val="-3"/>
        </w:rPr>
        <w:t> </w:t>
      </w:r>
      <w:r>
        <w:rPr/>
        <w:t>S.</w:t>
      </w:r>
      <w:r>
        <w:rPr>
          <w:spacing w:val="-2"/>
        </w:rPr>
        <w:t> </w:t>
      </w:r>
      <w:r>
        <w:rPr/>
        <w:t>Ahmed</w:t>
      </w:r>
      <w:r>
        <w:rPr>
          <w:spacing w:val="-3"/>
        </w:rPr>
        <w:t> </w:t>
      </w:r>
      <w:r>
        <w:rPr/>
        <w:t>and</w:t>
      </w:r>
      <w:r>
        <w:rPr>
          <w:spacing w:val="-5"/>
        </w:rPr>
        <w:t> </w:t>
      </w:r>
      <w:r>
        <w:rPr/>
        <w:t>voted</w:t>
      </w:r>
      <w:r>
        <w:rPr>
          <w:spacing w:val="-3"/>
        </w:rPr>
        <w:t> </w:t>
      </w:r>
      <w:r>
        <w:rPr/>
        <w:t>unanimously</w:t>
      </w:r>
      <w:r>
        <w:rPr>
          <w:spacing w:val="-1"/>
        </w:rPr>
        <w:t> </w:t>
      </w:r>
      <w:r>
        <w:rPr/>
        <w:t>to</w:t>
      </w:r>
      <w:r>
        <w:rPr>
          <w:spacing w:val="-1"/>
        </w:rPr>
        <w:t> </w:t>
      </w:r>
      <w:r>
        <w:rPr/>
        <w:t>approve</w:t>
      </w:r>
      <w:r>
        <w:rPr>
          <w:spacing w:val="-1"/>
        </w:rPr>
        <w:t> </w:t>
      </w:r>
      <w:r>
        <w:rPr/>
        <w:t>the</w:t>
      </w:r>
      <w:r>
        <w:rPr>
          <w:spacing w:val="-6"/>
        </w:rPr>
        <w:t> </w:t>
      </w:r>
      <w:r>
        <w:rPr/>
        <w:t>regular</w:t>
      </w:r>
      <w:r>
        <w:rPr>
          <w:spacing w:val="-2"/>
        </w:rPr>
        <w:t> </w:t>
      </w:r>
      <w:r>
        <w:rPr/>
        <w:t>session</w:t>
      </w:r>
      <w:r>
        <w:rPr>
          <w:spacing w:val="-5"/>
        </w:rPr>
        <w:t> </w:t>
      </w:r>
      <w:r>
        <w:rPr/>
        <w:t>minutes of 10/5/2023 with no noted changes by roll call vote.</w:t>
      </w:r>
    </w:p>
    <w:p>
      <w:pPr>
        <w:pStyle w:val="BodyText"/>
        <w:spacing w:before="124"/>
        <w:rPr>
          <w:sz w:val="20"/>
        </w:rPr>
      </w:pPr>
      <w:r>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249611</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654413pt;width:470.88pt;height:1.44pt;mso-position-horizontal-relative:page;mso-position-vertical-relative:paragraph;z-index:-15724544;mso-wrap-distance-left:0;mso-wrap-distance-right:0" id="docshape17" filled="true" fillcolor="#000000" stroked="false">
                <v:fill type="solid"/>
                <w10:wrap type="topAndBottom"/>
              </v:rect>
            </w:pict>
          </mc:Fallback>
        </mc:AlternateContent>
      </w:r>
    </w:p>
    <w:p>
      <w:pPr>
        <w:tabs>
          <w:tab w:pos="5379" w:val="left" w:leader="none"/>
        </w:tabs>
        <w:spacing w:before="268"/>
        <w:ind w:left="1060" w:right="0" w:firstLine="0"/>
        <w:jc w:val="left"/>
        <w:rPr>
          <w:b/>
          <w:sz w:val="22"/>
        </w:rPr>
      </w:pPr>
      <w:bookmarkStart w:name="TOIC IV      Reports" w:id="22"/>
      <w:bookmarkEnd w:id="22"/>
      <w:r>
        <w:rPr/>
      </w:r>
      <w:r>
        <w:rPr>
          <w:b/>
          <w:sz w:val="22"/>
        </w:rPr>
        <w:t>TOIC</w:t>
      </w:r>
      <w:r>
        <w:rPr>
          <w:b/>
          <w:spacing w:val="-1"/>
          <w:sz w:val="22"/>
        </w:rPr>
        <w:t> </w:t>
      </w:r>
      <w:r>
        <w:rPr>
          <w:b/>
          <w:spacing w:val="-5"/>
          <w:sz w:val="22"/>
        </w:rPr>
        <w:t>IV</w:t>
      </w:r>
      <w:r>
        <w:rPr>
          <w:b/>
          <w:sz w:val="22"/>
        </w:rPr>
        <w:tab/>
      </w:r>
      <w:r>
        <w:rPr>
          <w:b/>
          <w:spacing w:val="-2"/>
          <w:sz w:val="22"/>
        </w:rPr>
        <w:t>Reports</w:t>
      </w:r>
    </w:p>
    <w:p>
      <w:pPr>
        <w:pStyle w:val="BodyText"/>
        <w:rPr>
          <w:b/>
        </w:rPr>
      </w:pPr>
    </w:p>
    <w:p>
      <w:pPr>
        <w:tabs>
          <w:tab w:pos="9030" w:val="left" w:leader="none"/>
        </w:tabs>
        <w:spacing w:before="0"/>
        <w:ind w:left="1060" w:right="0" w:firstLine="0"/>
        <w:jc w:val="left"/>
        <w:rPr>
          <w:b/>
          <w:sz w:val="22"/>
        </w:rPr>
      </w:pPr>
      <w:bookmarkStart w:name="Applications approved pursuant to Licens" w:id="23"/>
      <w:bookmarkEnd w:id="23"/>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8:09</w:t>
      </w:r>
      <w:r>
        <w:rPr>
          <w:b/>
          <w:spacing w:val="-3"/>
          <w:sz w:val="22"/>
        </w:rPr>
        <w:t> </w:t>
      </w:r>
      <w:r>
        <w:rPr>
          <w:b/>
          <w:spacing w:val="-5"/>
          <w:sz w:val="22"/>
        </w:rPr>
        <w:t>AM</w:t>
      </w:r>
    </w:p>
    <w:p>
      <w:pPr>
        <w:pStyle w:val="BodyText"/>
        <w:spacing w:before="181"/>
        <w:ind w:left="1060"/>
      </w:pPr>
      <w:bookmarkStart w:name="PRESENTED BY:  M. BOTTO" w:id="24"/>
      <w:bookmarkEnd w:id="24"/>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9" w:lineRule="auto" w:before="180"/>
        <w:ind w:left="1060" w:right="825"/>
      </w:pPr>
      <w:r>
        <w:rPr>
          <w:u w:val="single"/>
        </w:rPr>
        <w:t>DISCUSSION:</w:t>
      </w:r>
      <w:r>
        <w:rPr>
          <w:spacing w:val="-3"/>
          <w:u w:val="none"/>
        </w:rPr>
        <w:t> </w:t>
      </w:r>
      <w:r>
        <w:rPr>
          <w:u w:val="none"/>
        </w:rPr>
        <w:t>M.</w:t>
      </w:r>
      <w:r>
        <w:rPr>
          <w:spacing w:val="-2"/>
          <w:u w:val="none"/>
        </w:rPr>
        <w:t> </w:t>
      </w:r>
      <w:r>
        <w:rPr>
          <w:u w:val="none"/>
        </w:rPr>
        <w:t>Botto</w:t>
      </w:r>
      <w:r>
        <w:rPr>
          <w:spacing w:val="-1"/>
          <w:u w:val="none"/>
        </w:rPr>
        <w:t> </w:t>
      </w:r>
      <w:r>
        <w:rPr>
          <w:u w:val="none"/>
        </w:rPr>
        <w:t>reported</w:t>
      </w:r>
      <w:r>
        <w:rPr>
          <w:spacing w:val="-5"/>
          <w:u w:val="none"/>
        </w:rPr>
        <w:t> </w:t>
      </w:r>
      <w:r>
        <w:rPr>
          <w:u w:val="none"/>
        </w:rPr>
        <w:t>a</w:t>
      </w:r>
      <w:r>
        <w:rPr>
          <w:spacing w:val="-2"/>
          <w:u w:val="none"/>
        </w:rPr>
        <w:t> </w:t>
      </w:r>
      <w:r>
        <w:rPr>
          <w:u w:val="none"/>
        </w:rPr>
        <w:t>total</w:t>
      </w:r>
      <w:r>
        <w:rPr>
          <w:spacing w:val="-5"/>
          <w:u w:val="none"/>
        </w:rPr>
        <w:t> </w:t>
      </w:r>
      <w:r>
        <w:rPr>
          <w:u w:val="none"/>
        </w:rPr>
        <w:t>of</w:t>
      </w:r>
      <w:r>
        <w:rPr>
          <w:spacing w:val="-5"/>
          <w:u w:val="none"/>
        </w:rPr>
        <w:t> </w:t>
      </w:r>
      <w:r>
        <w:rPr>
          <w:u w:val="none"/>
        </w:rPr>
        <w:t>51</w:t>
      </w:r>
      <w:r>
        <w:rPr>
          <w:spacing w:val="-3"/>
          <w:u w:val="none"/>
        </w:rPr>
        <w:t> </w:t>
      </w:r>
      <w:r>
        <w:rPr>
          <w:u w:val="none"/>
        </w:rPr>
        <w:t>Change</w:t>
      </w:r>
      <w:r>
        <w:rPr>
          <w:spacing w:val="-4"/>
          <w:u w:val="none"/>
        </w:rPr>
        <w:t> </w:t>
      </w:r>
      <w:r>
        <w:rPr>
          <w:u w:val="none"/>
        </w:rPr>
        <w:t>of</w:t>
      </w:r>
      <w:r>
        <w:rPr>
          <w:spacing w:val="-4"/>
          <w:u w:val="none"/>
        </w:rPr>
        <w:t> </w:t>
      </w:r>
      <w:r>
        <w:rPr>
          <w:u w:val="none"/>
        </w:rPr>
        <w:t>Manager</w:t>
      </w:r>
      <w:r>
        <w:rPr>
          <w:spacing w:val="-2"/>
          <w:u w:val="none"/>
        </w:rPr>
        <w:t> </w:t>
      </w:r>
      <w:r>
        <w:rPr>
          <w:u w:val="none"/>
        </w:rPr>
        <w:t>applications</w:t>
      </w:r>
      <w:r>
        <w:rPr>
          <w:spacing w:val="-2"/>
          <w:u w:val="none"/>
        </w:rPr>
        <w:t> </w:t>
      </w:r>
      <w:r>
        <w:rPr>
          <w:u w:val="none"/>
        </w:rPr>
        <w:t>and</w:t>
      </w:r>
      <w:r>
        <w:rPr>
          <w:spacing w:val="-3"/>
          <w:u w:val="none"/>
        </w:rPr>
        <w:t> </w:t>
      </w:r>
      <w:r>
        <w:rPr>
          <w:u w:val="none"/>
        </w:rPr>
        <w:t>1</w:t>
      </w:r>
      <w:r>
        <w:rPr>
          <w:spacing w:val="-1"/>
          <w:u w:val="none"/>
        </w:rPr>
        <w:t> </w:t>
      </w:r>
      <w:r>
        <w:rPr>
          <w:u w:val="none"/>
        </w:rPr>
        <w:t>facility</w:t>
      </w:r>
      <w:r>
        <w:rPr>
          <w:spacing w:val="-1"/>
          <w:u w:val="none"/>
        </w:rPr>
        <w:t> </w:t>
      </w:r>
      <w:r>
        <w:rPr>
          <w:u w:val="none"/>
        </w:rPr>
        <w:t>closure</w:t>
      </w:r>
      <w:r>
        <w:rPr>
          <w:spacing w:val="-4"/>
          <w:u w:val="none"/>
        </w:rPr>
        <w:t> </w:t>
      </w:r>
      <w:r>
        <w:rPr>
          <w:u w:val="none"/>
        </w:rPr>
        <w:t>that have been approved via Staff Action since the October 5</w:t>
      </w:r>
      <w:r>
        <w:rPr>
          <w:u w:val="none"/>
          <w:vertAlign w:val="superscript"/>
        </w:rPr>
        <w:t>th</w:t>
      </w:r>
      <w:r>
        <w:rPr>
          <w:u w:val="none"/>
          <w:vertAlign w:val="baseline"/>
        </w:rPr>
        <w:t> Board meeting.</w:t>
      </w:r>
    </w:p>
    <w:p>
      <w:pPr>
        <w:pStyle w:val="BodyText"/>
        <w:spacing w:before="161"/>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183863</wp:posOffset>
                </wp:positionV>
                <wp:extent cx="598043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7422pt;width:470.88pt;height:.72pt;mso-position-horizontal-relative:page;mso-position-vertical-relative:paragraph;z-index:-15724032;mso-wrap-distance-left:0;mso-wrap-distance-right:0" id="docshape18" filled="true" fillcolor="#000000" stroked="false">
                <v:fill type="solid"/>
                <w10:wrap type="topAndBottom"/>
              </v:rect>
            </w:pict>
          </mc:Fallback>
        </mc:AlternateContent>
      </w:r>
    </w:p>
    <w:p>
      <w:pPr>
        <w:tabs>
          <w:tab w:pos="4811" w:val="left" w:leader="none"/>
        </w:tabs>
        <w:spacing w:before="16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180"/>
        <w:ind w:left="1060" w:right="0" w:firstLine="0"/>
        <w:jc w:val="left"/>
        <w:rPr>
          <w:b/>
          <w:sz w:val="22"/>
        </w:rPr>
      </w:pPr>
      <w:bookmarkStart w:name="Monthly Report from Probation         TI" w:id="25"/>
      <w:bookmarkEnd w:id="25"/>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8:10</w:t>
      </w:r>
      <w:r>
        <w:rPr>
          <w:b/>
          <w:spacing w:val="-3"/>
          <w:sz w:val="22"/>
        </w:rPr>
        <w:t> </w:t>
      </w:r>
      <w:r>
        <w:rPr>
          <w:b/>
          <w:spacing w:val="-5"/>
          <w:sz w:val="22"/>
        </w:rPr>
        <w:t>AM</w:t>
      </w:r>
    </w:p>
    <w:p>
      <w:pPr>
        <w:pStyle w:val="BodyText"/>
        <w:spacing w:before="180"/>
        <w:ind w:left="1060"/>
      </w:pPr>
      <w:bookmarkStart w:name="PRESENTED BY:  M. BOTTO" w:id="26"/>
      <w:bookmarkEnd w:id="26"/>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before="183"/>
        <w:ind w:left="1060"/>
      </w:pPr>
      <w:r>
        <w:rPr>
          <w:u w:val="single"/>
        </w:rPr>
        <w:t>DISCUSSION:</w:t>
      </w:r>
      <w:r>
        <w:rPr>
          <w:spacing w:val="-8"/>
          <w:u w:val="none"/>
        </w:rPr>
        <w:t> </w:t>
      </w:r>
      <w:r>
        <w:rPr>
          <w:u w:val="none"/>
        </w:rPr>
        <w:t>M.</w:t>
      </w:r>
      <w:r>
        <w:rPr>
          <w:spacing w:val="-4"/>
          <w:u w:val="none"/>
        </w:rPr>
        <w:t> </w:t>
      </w:r>
      <w:r>
        <w:rPr>
          <w:u w:val="none"/>
        </w:rPr>
        <w:t>Botto</w:t>
      </w:r>
      <w:r>
        <w:rPr>
          <w:spacing w:val="-4"/>
          <w:u w:val="none"/>
        </w:rPr>
        <w:t> </w:t>
      </w:r>
      <w:r>
        <w:rPr>
          <w:u w:val="none"/>
        </w:rPr>
        <w:t>indicated</w:t>
      </w:r>
      <w:r>
        <w:rPr>
          <w:spacing w:val="-5"/>
          <w:u w:val="none"/>
        </w:rPr>
        <w:t> </w:t>
      </w:r>
      <w:r>
        <w:rPr>
          <w:u w:val="none"/>
        </w:rPr>
        <w:t>nothing</w:t>
      </w:r>
      <w:r>
        <w:rPr>
          <w:spacing w:val="-5"/>
          <w:u w:val="none"/>
        </w:rPr>
        <w:t> </w:t>
      </w:r>
      <w:r>
        <w:rPr>
          <w:u w:val="none"/>
        </w:rPr>
        <w:t>to</w:t>
      </w:r>
      <w:r>
        <w:rPr>
          <w:spacing w:val="-4"/>
          <w:u w:val="none"/>
        </w:rPr>
        <w:t> </w:t>
      </w:r>
      <w:r>
        <w:rPr>
          <w:u w:val="none"/>
        </w:rPr>
        <w:t>report</w:t>
      </w:r>
      <w:r>
        <w:rPr>
          <w:spacing w:val="-3"/>
          <w:u w:val="none"/>
        </w:rPr>
        <w:t> </w:t>
      </w:r>
      <w:r>
        <w:rPr>
          <w:u w:val="none"/>
        </w:rPr>
        <w:t>from</w:t>
      </w:r>
      <w:r>
        <w:rPr>
          <w:spacing w:val="-5"/>
          <w:u w:val="none"/>
        </w:rPr>
        <w:t> </w:t>
      </w:r>
      <w:r>
        <w:rPr>
          <w:u w:val="none"/>
        </w:rPr>
        <w:t>monthly</w:t>
      </w:r>
      <w:r>
        <w:rPr>
          <w:spacing w:val="-4"/>
          <w:u w:val="none"/>
        </w:rPr>
        <w:t> </w:t>
      </w:r>
      <w:r>
        <w:rPr>
          <w:u w:val="none"/>
        </w:rPr>
        <w:t>probation</w:t>
      </w:r>
      <w:r>
        <w:rPr>
          <w:spacing w:val="-5"/>
          <w:u w:val="none"/>
        </w:rPr>
        <w:t> </w:t>
      </w:r>
      <w:r>
        <w:rPr>
          <w:u w:val="none"/>
        </w:rPr>
        <w:t>since</w:t>
      </w:r>
      <w:r>
        <w:rPr>
          <w:spacing w:val="-6"/>
          <w:u w:val="none"/>
        </w:rPr>
        <w:t> </w:t>
      </w:r>
      <w:r>
        <w:rPr>
          <w:u w:val="none"/>
        </w:rPr>
        <w:t>the</w:t>
      </w:r>
      <w:r>
        <w:rPr>
          <w:spacing w:val="-4"/>
          <w:u w:val="none"/>
        </w:rPr>
        <w:t> </w:t>
      </w:r>
      <w:r>
        <w:rPr>
          <w:u w:val="none"/>
        </w:rPr>
        <w:t>last</w:t>
      </w:r>
      <w:r>
        <w:rPr>
          <w:spacing w:val="-3"/>
          <w:u w:val="none"/>
        </w:rPr>
        <w:t> </w:t>
      </w:r>
      <w:r>
        <w:rPr>
          <w:u w:val="none"/>
        </w:rPr>
        <w:t>Board</w:t>
      </w:r>
      <w:r>
        <w:rPr>
          <w:spacing w:val="-7"/>
          <w:u w:val="none"/>
        </w:rPr>
        <w:t> </w:t>
      </w:r>
      <w:r>
        <w:rPr>
          <w:spacing w:val="-2"/>
          <w:u w:val="none"/>
        </w:rPr>
        <w:t>meeting.</w:t>
      </w:r>
    </w:p>
    <w:p>
      <w:pPr>
        <w:pStyle w:val="BodyText"/>
        <w:spacing w:before="180"/>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183785</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1328pt;width:470.88pt;height:.72pt;mso-position-horizontal-relative:page;mso-position-vertical-relative:paragraph;z-index:-15723520;mso-wrap-distance-left:0;mso-wrap-distance-right:0" id="docshape19" filled="true" fillcolor="#000000" stroked="false">
                <v:fill type="solid"/>
                <w10:wrap type="topAndBottom"/>
              </v:rect>
            </w:pict>
          </mc:Fallback>
        </mc:AlternateContent>
      </w:r>
    </w:p>
    <w:p>
      <w:pPr>
        <w:tabs>
          <w:tab w:pos="4811" w:val="left" w:leader="none"/>
        </w:tabs>
        <w:spacing w:before="160"/>
        <w:ind w:left="1060" w:right="0" w:firstLine="0"/>
        <w:jc w:val="left"/>
        <w:rPr>
          <w:b/>
          <w:sz w:val="22"/>
        </w:rPr>
      </w:pPr>
      <w:r>
        <w:rPr>
          <w:b/>
          <w:sz w:val="22"/>
        </w:rPr>
        <w:t>Topic</w:t>
      </w:r>
      <w:r>
        <w:rPr>
          <w:b/>
          <w:spacing w:val="-5"/>
          <w:sz w:val="22"/>
        </w:rPr>
        <w:t> IV.</w:t>
      </w:r>
      <w:r>
        <w:rPr>
          <w:b/>
          <w:sz w:val="22"/>
        </w:rPr>
        <w:tab/>
      </w:r>
      <w:r>
        <w:rPr>
          <w:b/>
          <w:spacing w:val="-2"/>
          <w:sz w:val="22"/>
        </w:rPr>
        <w:t>REPORTS</w:t>
      </w:r>
    </w:p>
    <w:p>
      <w:pPr>
        <w:spacing w:after="0"/>
        <w:jc w:val="left"/>
        <w:rPr>
          <w:sz w:val="22"/>
        </w:rPr>
        <w:sectPr>
          <w:pgSz w:w="12240" w:h="15840"/>
          <w:pgMar w:header="0" w:footer="1279" w:top="1820" w:bottom="1520" w:left="380" w:right="700"/>
        </w:sectPr>
      </w:pPr>
    </w:p>
    <w:p>
      <w:pPr>
        <w:tabs>
          <w:tab w:pos="9030" w:val="left" w:leader="none"/>
        </w:tabs>
        <w:spacing w:before="39"/>
        <w:ind w:left="1060" w:right="0" w:firstLine="0"/>
        <w:jc w:val="left"/>
        <w:rPr>
          <w:b/>
          <w:sz w:val="22"/>
        </w:rPr>
      </w:pPr>
      <w:bookmarkStart w:name="Monthly Report from BDCR pursuant to Pol" w:id="27"/>
      <w:bookmarkEnd w:id="27"/>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8:10</w:t>
      </w:r>
      <w:r>
        <w:rPr>
          <w:b/>
          <w:spacing w:val="-3"/>
          <w:sz w:val="22"/>
        </w:rPr>
        <w:t> </w:t>
      </w:r>
      <w:r>
        <w:rPr>
          <w:b/>
          <w:spacing w:val="-5"/>
          <w:sz w:val="22"/>
        </w:rPr>
        <w:t>AM</w:t>
      </w:r>
    </w:p>
    <w:p>
      <w:pPr>
        <w:pStyle w:val="BodyText"/>
        <w:spacing w:before="180"/>
        <w:ind w:left="1060"/>
      </w:pPr>
      <w:bookmarkStart w:name="PRESENTED BY:  M. BOTTO" w:id="28"/>
      <w:bookmarkEnd w:id="28"/>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9" w:lineRule="auto" w:before="183"/>
        <w:ind w:left="1060" w:right="825"/>
      </w:pPr>
      <w:r>
        <w:rPr>
          <w:u w:val="single"/>
        </w:rPr>
        <w:t>DISCUSSION:</w:t>
      </w:r>
      <w:r>
        <w:rPr>
          <w:u w:val="none"/>
        </w:rPr>
        <w:t> M. Botto reported 6 inspectional deficiencies, each issued a reprimand. 1 CE deficiency case</w:t>
      </w:r>
      <w:r>
        <w:rPr>
          <w:spacing w:val="-4"/>
          <w:u w:val="none"/>
        </w:rPr>
        <w:t> </w:t>
      </w:r>
      <w:r>
        <w:rPr>
          <w:u w:val="none"/>
        </w:rPr>
        <w:t>was</w:t>
      </w:r>
      <w:r>
        <w:rPr>
          <w:spacing w:val="-2"/>
          <w:u w:val="none"/>
        </w:rPr>
        <w:t> </w:t>
      </w:r>
      <w:r>
        <w:rPr>
          <w:u w:val="none"/>
        </w:rPr>
        <w:t>closed</w:t>
      </w:r>
      <w:r>
        <w:rPr>
          <w:spacing w:val="-5"/>
          <w:u w:val="none"/>
        </w:rPr>
        <w:t> </w:t>
      </w:r>
      <w:r>
        <w:rPr>
          <w:u w:val="none"/>
        </w:rPr>
        <w:t>with</w:t>
      </w:r>
      <w:r>
        <w:rPr>
          <w:spacing w:val="-3"/>
          <w:u w:val="none"/>
        </w:rPr>
        <w:t> </w:t>
      </w:r>
      <w:r>
        <w:rPr>
          <w:u w:val="none"/>
        </w:rPr>
        <w:t>no</w:t>
      </w:r>
      <w:r>
        <w:rPr>
          <w:spacing w:val="-1"/>
          <w:u w:val="none"/>
        </w:rPr>
        <w:t> </w:t>
      </w:r>
      <w:r>
        <w:rPr>
          <w:u w:val="none"/>
        </w:rPr>
        <w:t>discipline</w:t>
      </w:r>
      <w:r>
        <w:rPr>
          <w:spacing w:val="-1"/>
          <w:u w:val="none"/>
        </w:rPr>
        <w:t> </w:t>
      </w:r>
      <w:r>
        <w:rPr>
          <w:u w:val="none"/>
        </w:rPr>
        <w:t>warranted.</w:t>
      </w:r>
      <w:r>
        <w:rPr>
          <w:spacing w:val="-2"/>
          <w:u w:val="none"/>
        </w:rPr>
        <w:t> </w:t>
      </w:r>
      <w:r>
        <w:rPr>
          <w:u w:val="none"/>
        </w:rPr>
        <w:t>1</w:t>
      </w:r>
      <w:r>
        <w:rPr>
          <w:spacing w:val="-3"/>
          <w:u w:val="none"/>
        </w:rPr>
        <w:t> </w:t>
      </w:r>
      <w:r>
        <w:rPr>
          <w:u w:val="none"/>
        </w:rPr>
        <w:t>CS</w:t>
      </w:r>
      <w:r>
        <w:rPr>
          <w:spacing w:val="-3"/>
          <w:u w:val="none"/>
        </w:rPr>
        <w:t> </w:t>
      </w:r>
      <w:r>
        <w:rPr>
          <w:u w:val="none"/>
        </w:rPr>
        <w:t>loss</w:t>
      </w:r>
      <w:r>
        <w:rPr>
          <w:spacing w:val="-4"/>
          <w:u w:val="none"/>
        </w:rPr>
        <w:t> </w:t>
      </w:r>
      <w:r>
        <w:rPr>
          <w:u w:val="none"/>
        </w:rPr>
        <w:t>was</w:t>
      </w:r>
      <w:r>
        <w:rPr>
          <w:spacing w:val="-2"/>
          <w:u w:val="none"/>
        </w:rPr>
        <w:t> </w:t>
      </w:r>
      <w:r>
        <w:rPr>
          <w:u w:val="none"/>
        </w:rPr>
        <w:t>reported,</w:t>
      </w:r>
      <w:r>
        <w:rPr>
          <w:spacing w:val="-2"/>
          <w:u w:val="none"/>
        </w:rPr>
        <w:t> </w:t>
      </w:r>
      <w:r>
        <w:rPr>
          <w:u w:val="none"/>
        </w:rPr>
        <w:t>resulting</w:t>
      </w:r>
      <w:r>
        <w:rPr>
          <w:spacing w:val="-3"/>
          <w:u w:val="none"/>
        </w:rPr>
        <w:t> </w:t>
      </w:r>
      <w:r>
        <w:rPr>
          <w:u w:val="none"/>
        </w:rPr>
        <w:t>in</w:t>
      </w:r>
      <w:r>
        <w:rPr>
          <w:spacing w:val="-5"/>
          <w:u w:val="none"/>
        </w:rPr>
        <w:t> </w:t>
      </w:r>
      <w:r>
        <w:rPr>
          <w:u w:val="none"/>
        </w:rPr>
        <w:t>stayed</w:t>
      </w:r>
      <w:r>
        <w:rPr>
          <w:spacing w:val="-5"/>
          <w:u w:val="none"/>
        </w:rPr>
        <w:t> </w:t>
      </w:r>
      <w:r>
        <w:rPr>
          <w:u w:val="none"/>
        </w:rPr>
        <w:t>probation</w:t>
      </w:r>
      <w:r>
        <w:rPr>
          <w:spacing w:val="-3"/>
          <w:u w:val="none"/>
        </w:rPr>
        <w:t> </w:t>
      </w:r>
      <w:r>
        <w:rPr>
          <w:u w:val="none"/>
        </w:rPr>
        <w:t>for one year with controlled substance protocol.</w:t>
      </w:r>
    </w:p>
    <w:p>
      <w:pPr>
        <w:pStyle w:val="BodyText"/>
        <w:spacing w:before="159"/>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183907</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0938pt;width:470.88pt;height:.72pt;mso-position-horizontal-relative:page;mso-position-vertical-relative:paragraph;z-index:-15722496;mso-wrap-distance-left:0;mso-wrap-distance-right:0" id="docshape20" filled="true" fillcolor="#000000" stroked="false">
                <v:fill type="solid"/>
                <w10:wrap type="topAndBottom"/>
              </v:rect>
            </w:pict>
          </mc:Fallback>
        </mc:AlternateContent>
      </w:r>
    </w:p>
    <w:p>
      <w:pPr>
        <w:tabs>
          <w:tab w:pos="4811" w:val="left" w:leader="none"/>
        </w:tabs>
        <w:spacing w:before="16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180"/>
        <w:ind w:left="1060" w:right="0" w:firstLine="0"/>
        <w:jc w:val="left"/>
        <w:rPr>
          <w:b/>
          <w:sz w:val="22"/>
        </w:rPr>
      </w:pPr>
      <w:bookmarkStart w:name="PSUD report by Staff Action 17-03       " w:id="29"/>
      <w:bookmarkEnd w:id="29"/>
      <w:r>
        <w:rPr/>
      </w: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8:10</w:t>
      </w:r>
      <w:r>
        <w:rPr>
          <w:b/>
          <w:spacing w:val="-3"/>
          <w:sz w:val="22"/>
        </w:rPr>
        <w:t> </w:t>
      </w:r>
      <w:r>
        <w:rPr>
          <w:b/>
          <w:spacing w:val="-5"/>
          <w:sz w:val="22"/>
        </w:rPr>
        <w:t>AM</w:t>
      </w:r>
    </w:p>
    <w:p>
      <w:pPr>
        <w:pStyle w:val="BodyText"/>
        <w:spacing w:before="183"/>
        <w:ind w:left="1060"/>
      </w:pPr>
      <w:bookmarkStart w:name="PRESENTED BY:  E. TAGLIERI" w:id="30"/>
      <w:bookmarkEnd w:id="30"/>
      <w:r>
        <w:rPr/>
      </w:r>
      <w:r>
        <w:rPr>
          <w:u w:val="single"/>
        </w:rPr>
        <w:t>PRESENTED</w:t>
      </w:r>
      <w:r>
        <w:rPr>
          <w:spacing w:val="-3"/>
          <w:u w:val="single"/>
        </w:rPr>
        <w:t> </w:t>
      </w:r>
      <w:r>
        <w:rPr>
          <w:u w:val="single"/>
        </w:rPr>
        <w:t>BY</w:t>
      </w:r>
      <w:r>
        <w:rPr>
          <w:b/>
          <w:u w:val="none"/>
        </w:rPr>
        <w:t>:</w:t>
      </w:r>
      <w:r>
        <w:rPr>
          <w:b/>
          <w:spacing w:val="47"/>
          <w:u w:val="none"/>
        </w:rPr>
        <w:t> </w:t>
      </w:r>
      <w:r>
        <w:rPr>
          <w:u w:val="none"/>
        </w:rPr>
        <w:t>E.</w:t>
      </w:r>
      <w:r>
        <w:rPr>
          <w:spacing w:val="-4"/>
          <w:u w:val="none"/>
        </w:rPr>
        <w:t> </w:t>
      </w:r>
      <w:r>
        <w:rPr>
          <w:spacing w:val="-2"/>
          <w:u w:val="none"/>
        </w:rPr>
        <w:t>TAGLIERI</w:t>
      </w:r>
    </w:p>
    <w:p>
      <w:pPr>
        <w:pStyle w:val="BodyText"/>
        <w:spacing w:line="259" w:lineRule="auto" w:before="180"/>
        <w:ind w:left="1060" w:right="734"/>
      </w:pPr>
      <w:r>
        <w:rPr>
          <w:u w:val="single"/>
        </w:rPr>
        <w:t>DISCUSSION:</w:t>
      </w:r>
      <w:r>
        <w:rPr>
          <w:u w:val="none"/>
        </w:rPr>
        <w:t> E.</w:t>
      </w:r>
      <w:r>
        <w:rPr>
          <w:spacing w:val="-1"/>
          <w:u w:val="none"/>
        </w:rPr>
        <w:t> </w:t>
      </w:r>
      <w:r>
        <w:rPr>
          <w:u w:val="none"/>
        </w:rPr>
        <w:t>Taglieri reported</w:t>
      </w:r>
      <w:r>
        <w:rPr>
          <w:spacing w:val="-1"/>
          <w:u w:val="none"/>
        </w:rPr>
        <w:t> </w:t>
      </w:r>
      <w:r>
        <w:rPr>
          <w:u w:val="none"/>
        </w:rPr>
        <w:t>1 discharge from the</w:t>
      </w:r>
      <w:r>
        <w:rPr>
          <w:spacing w:val="-2"/>
          <w:u w:val="none"/>
        </w:rPr>
        <w:t> </w:t>
      </w:r>
      <w:r>
        <w:rPr>
          <w:u w:val="none"/>
        </w:rPr>
        <w:t>PSUD program due to non-compliance. Currently, there</w:t>
      </w:r>
      <w:r>
        <w:rPr>
          <w:spacing w:val="-1"/>
          <w:u w:val="none"/>
        </w:rPr>
        <w:t> </w:t>
      </w:r>
      <w:r>
        <w:rPr>
          <w:u w:val="none"/>
        </w:rPr>
        <w:t>are</w:t>
      </w:r>
      <w:r>
        <w:rPr>
          <w:spacing w:val="-4"/>
          <w:u w:val="none"/>
        </w:rPr>
        <w:t> </w:t>
      </w:r>
      <w:r>
        <w:rPr>
          <w:u w:val="none"/>
        </w:rPr>
        <w:t>7</w:t>
      </w:r>
      <w:r>
        <w:rPr>
          <w:spacing w:val="-1"/>
          <w:u w:val="none"/>
        </w:rPr>
        <w:t> </w:t>
      </w:r>
      <w:r>
        <w:rPr>
          <w:u w:val="none"/>
        </w:rPr>
        <w:t>active</w:t>
      </w:r>
      <w:r>
        <w:rPr>
          <w:spacing w:val="-4"/>
          <w:u w:val="none"/>
        </w:rPr>
        <w:t> </w:t>
      </w:r>
      <w:r>
        <w:rPr>
          <w:u w:val="none"/>
        </w:rPr>
        <w:t>participants</w:t>
      </w:r>
      <w:r>
        <w:rPr>
          <w:spacing w:val="-2"/>
          <w:u w:val="none"/>
        </w:rPr>
        <w:t> </w:t>
      </w:r>
      <w:r>
        <w:rPr>
          <w:u w:val="none"/>
        </w:rPr>
        <w:t>enrolled</w:t>
      </w:r>
      <w:r>
        <w:rPr>
          <w:spacing w:val="-3"/>
          <w:u w:val="none"/>
        </w:rPr>
        <w:t> </w:t>
      </w:r>
      <w:r>
        <w:rPr>
          <w:u w:val="none"/>
        </w:rPr>
        <w:t>in</w:t>
      </w:r>
      <w:r>
        <w:rPr>
          <w:spacing w:val="-3"/>
          <w:u w:val="none"/>
        </w:rPr>
        <w:t> </w:t>
      </w:r>
      <w:r>
        <w:rPr>
          <w:u w:val="none"/>
        </w:rPr>
        <w:t>the</w:t>
      </w:r>
      <w:r>
        <w:rPr>
          <w:spacing w:val="-4"/>
          <w:u w:val="none"/>
        </w:rPr>
        <w:t> </w:t>
      </w:r>
      <w:r>
        <w:rPr>
          <w:u w:val="none"/>
        </w:rPr>
        <w:t>program.</w:t>
      </w:r>
      <w:r>
        <w:rPr>
          <w:spacing w:val="-2"/>
          <w:u w:val="none"/>
        </w:rPr>
        <w:t> </w:t>
      </w:r>
      <w:r>
        <w:rPr>
          <w:u w:val="none"/>
        </w:rPr>
        <w:t>Per</w:t>
      </w:r>
      <w:r>
        <w:rPr>
          <w:spacing w:val="-4"/>
          <w:u w:val="none"/>
        </w:rPr>
        <w:t> </w:t>
      </w:r>
      <w:r>
        <w:rPr>
          <w:u w:val="none"/>
        </w:rPr>
        <w:t>the</w:t>
      </w:r>
      <w:r>
        <w:rPr>
          <w:spacing w:val="-1"/>
          <w:u w:val="none"/>
        </w:rPr>
        <w:t> </w:t>
      </w:r>
      <w:r>
        <w:rPr>
          <w:u w:val="none"/>
        </w:rPr>
        <w:t>law</w:t>
      </w:r>
      <w:r>
        <w:rPr>
          <w:spacing w:val="-4"/>
          <w:u w:val="none"/>
        </w:rPr>
        <w:t> </w:t>
      </w:r>
      <w:r>
        <w:rPr>
          <w:u w:val="none"/>
        </w:rPr>
        <w:t>outlined</w:t>
      </w:r>
      <w:r>
        <w:rPr>
          <w:spacing w:val="-3"/>
          <w:u w:val="none"/>
        </w:rPr>
        <w:t> </w:t>
      </w:r>
      <w:r>
        <w:rPr>
          <w:u w:val="none"/>
        </w:rPr>
        <w:t>in</w:t>
      </w:r>
      <w:r>
        <w:rPr>
          <w:spacing w:val="-3"/>
          <w:u w:val="none"/>
        </w:rPr>
        <w:t> </w:t>
      </w:r>
      <w:r>
        <w:rPr>
          <w:u w:val="none"/>
        </w:rPr>
        <w:t>Chapter</w:t>
      </w:r>
      <w:r>
        <w:rPr>
          <w:spacing w:val="-2"/>
          <w:u w:val="none"/>
        </w:rPr>
        <w:t> </w:t>
      </w:r>
      <w:r>
        <w:rPr>
          <w:u w:val="none"/>
        </w:rPr>
        <w:t>177</w:t>
      </w:r>
      <w:r>
        <w:rPr>
          <w:spacing w:val="-1"/>
          <w:u w:val="none"/>
        </w:rPr>
        <w:t> </w:t>
      </w:r>
      <w:r>
        <w:rPr>
          <w:u w:val="none"/>
        </w:rPr>
        <w:t>Acts</w:t>
      </w:r>
      <w:r>
        <w:rPr>
          <w:spacing w:val="-4"/>
          <w:u w:val="none"/>
        </w:rPr>
        <w:t> </w:t>
      </w:r>
      <w:r>
        <w:rPr>
          <w:u w:val="none"/>
        </w:rPr>
        <w:t>of</w:t>
      </w:r>
      <w:r>
        <w:rPr>
          <w:spacing w:val="-4"/>
          <w:u w:val="none"/>
        </w:rPr>
        <w:t> </w:t>
      </w:r>
      <w:r>
        <w:rPr>
          <w:u w:val="none"/>
        </w:rPr>
        <w:t>2022, DPH will be transitioning from PSUD/SARP to a bureau-wide program known as URAMP (Unified Rehabilitation and Monitoring Program). An advisory committee will be held on 11/9/2023 to further discuss program operations.</w:t>
      </w:r>
    </w:p>
    <w:p>
      <w:pPr>
        <w:pStyle w:val="BodyText"/>
        <w:spacing w:before="160"/>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183760</wp:posOffset>
                </wp:positionV>
                <wp:extent cx="598043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9296pt;width:470.88pt;height:.72pt;mso-position-horizontal-relative:page;mso-position-vertical-relative:paragraph;z-index:-15721984;mso-wrap-distance-left:0;mso-wrap-distance-right:0" id="docshape21" filled="true" fillcolor="#000000" stroked="false">
                <v:fill type="solid"/>
                <w10:wrap type="topAndBottom"/>
              </v:rect>
            </w:pict>
          </mc:Fallback>
        </mc:AlternateContent>
      </w:r>
    </w:p>
    <w:p>
      <w:pPr>
        <w:tabs>
          <w:tab w:pos="5379" w:val="left" w:leader="none"/>
        </w:tabs>
        <w:spacing w:before="157"/>
        <w:ind w:left="106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BodyText"/>
        <w:spacing w:before="21"/>
        <w:rPr>
          <w:b/>
          <w:sz w:val="20"/>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183924</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2265pt;width:470.88pt;height:1.44pt;mso-position-horizontal-relative:page;mso-position-vertical-relative:paragraph;z-index:-15721472;mso-wrap-distance-left:0;mso-wrap-distance-right:0" id="docshape22" filled="true" fillcolor="#000000" stroked="false">
                <v:fill type="solid"/>
                <w10:wrap type="topAndBottom"/>
              </v:rect>
            </w:pict>
          </mc:Fallback>
        </mc:AlternateContent>
      </w:r>
    </w:p>
    <w:p>
      <w:pPr>
        <w:pStyle w:val="ListParagraph"/>
        <w:numPr>
          <w:ilvl w:val="0"/>
          <w:numId w:val="7"/>
        </w:numPr>
        <w:tabs>
          <w:tab w:pos="1418" w:val="left" w:leader="none"/>
          <w:tab w:pos="7540" w:val="left" w:leader="none"/>
          <w:tab w:pos="9992" w:val="left" w:leader="none"/>
        </w:tabs>
        <w:spacing w:line="240" w:lineRule="auto" w:before="1" w:after="0"/>
        <w:ind w:left="1060" w:right="1165" w:firstLine="0"/>
        <w:jc w:val="left"/>
        <w:rPr>
          <w:b/>
          <w:sz w:val="22"/>
        </w:rPr>
      </w:pPr>
      <w:r>
        <w:rPr>
          <w:b/>
          <w:sz w:val="22"/>
        </w:rPr>
        <w:t>Nomination of Board Officers</w:t>
        <w:tab/>
        <w:t>Time: _</w:t>
      </w:r>
      <w:r>
        <w:rPr>
          <w:b/>
          <w:sz w:val="22"/>
          <w:u w:val="thick"/>
        </w:rPr>
        <w:t>8:13am</w:t>
        <w:tab/>
      </w:r>
      <w:r>
        <w:rPr>
          <w:b/>
          <w:sz w:val="22"/>
          <w:u w:val="none"/>
        </w:rPr>
        <w:t> Presented by: David Sencabaugh</w:t>
      </w:r>
    </w:p>
    <w:p>
      <w:pPr>
        <w:spacing w:before="1"/>
        <w:ind w:left="1060" w:right="0" w:firstLine="0"/>
        <w:jc w:val="left"/>
        <w:rPr>
          <w:b/>
          <w:sz w:val="22"/>
        </w:rPr>
      </w:pPr>
      <w:r>
        <w:rPr>
          <w:b/>
          <w:sz w:val="22"/>
        </w:rPr>
        <w:t>Recusal:</w:t>
      </w:r>
      <w:r>
        <w:rPr>
          <w:b/>
          <w:spacing w:val="-5"/>
          <w:sz w:val="22"/>
        </w:rPr>
        <w:t> N/A</w:t>
      </w:r>
    </w:p>
    <w:p>
      <w:pPr>
        <w:pStyle w:val="BodyText"/>
        <w:rPr>
          <w:b/>
        </w:rPr>
      </w:pPr>
    </w:p>
    <w:p>
      <w:pPr>
        <w:pStyle w:val="BodyText"/>
        <w:ind w:left="1059" w:right="791"/>
      </w:pPr>
      <w:r>
        <w:rPr>
          <w:b/>
        </w:rPr>
        <w:t>Discussion: </w:t>
      </w:r>
      <w:r>
        <w:rPr/>
        <w:t>You may nominate a board member or you may nominate yourself.</w:t>
      </w:r>
      <w:r>
        <w:rPr>
          <w:spacing w:val="40"/>
        </w:rPr>
        <w:t> </w:t>
      </w:r>
      <w:r>
        <w:rPr/>
        <w:t>There are two offices [Office of President and Office of Secretary], if you are nominated for both then we should pick the president elect first. If you don’t win the presidency you would still be eligible for secretary. Jen Chin was the</w:t>
      </w:r>
      <w:r>
        <w:rPr>
          <w:spacing w:val="-2"/>
        </w:rPr>
        <w:t> </w:t>
      </w:r>
      <w:r>
        <w:rPr/>
        <w:t>previous</w:t>
      </w:r>
      <w:r>
        <w:rPr>
          <w:spacing w:val="-2"/>
        </w:rPr>
        <w:t> </w:t>
      </w:r>
      <w:r>
        <w:rPr/>
        <w:t>secretary,</w:t>
      </w:r>
      <w:r>
        <w:rPr>
          <w:spacing w:val="-2"/>
        </w:rPr>
        <w:t> </w:t>
      </w:r>
      <w:r>
        <w:rPr/>
        <w:t>and</w:t>
      </w:r>
      <w:r>
        <w:rPr>
          <w:spacing w:val="-1"/>
        </w:rPr>
        <w:t> </w:t>
      </w:r>
      <w:r>
        <w:rPr/>
        <w:t>she did</w:t>
      </w:r>
      <w:r>
        <w:rPr>
          <w:spacing w:val="-1"/>
        </w:rPr>
        <w:t> </w:t>
      </w:r>
      <w:r>
        <w:rPr/>
        <w:t>not seek re-appointment. Whomever becomes secretary</w:t>
      </w:r>
      <w:r>
        <w:rPr>
          <w:spacing w:val="-1"/>
        </w:rPr>
        <w:t> </w:t>
      </w:r>
      <w:r>
        <w:rPr/>
        <w:t>will fill that role in December 2023. Whomever becomes president-elect, will be the president elect for the calendar year of</w:t>
      </w:r>
      <w:r>
        <w:rPr>
          <w:spacing w:val="-1"/>
        </w:rPr>
        <w:t> </w:t>
      </w:r>
      <w:r>
        <w:rPr/>
        <w:t>2024 to serve as president in 2025. Those who are nominated</w:t>
      </w:r>
      <w:r>
        <w:rPr>
          <w:spacing w:val="-1"/>
        </w:rPr>
        <w:t> </w:t>
      </w:r>
      <w:r>
        <w:rPr/>
        <w:t>will have an</w:t>
      </w:r>
      <w:r>
        <w:rPr>
          <w:spacing w:val="-1"/>
        </w:rPr>
        <w:t> </w:t>
      </w:r>
      <w:r>
        <w:rPr/>
        <w:t>opportunity at</w:t>
      </w:r>
      <w:r>
        <w:rPr>
          <w:spacing w:val="-1"/>
        </w:rPr>
        <w:t> </w:t>
      </w:r>
      <w:r>
        <w:rPr/>
        <w:t>the</w:t>
      </w:r>
      <w:r>
        <w:rPr>
          <w:spacing w:val="-4"/>
        </w:rPr>
        <w:t> </w:t>
      </w:r>
      <w:r>
        <w:rPr/>
        <w:t>December</w:t>
      </w:r>
      <w:r>
        <w:rPr>
          <w:spacing w:val="-2"/>
        </w:rPr>
        <w:t> </w:t>
      </w:r>
      <w:r>
        <w:rPr/>
        <w:t>Board</w:t>
      </w:r>
      <w:r>
        <w:rPr>
          <w:spacing w:val="-5"/>
        </w:rPr>
        <w:t> </w:t>
      </w:r>
      <w:r>
        <w:rPr/>
        <w:t>meeting</w:t>
      </w:r>
      <w:r>
        <w:rPr>
          <w:spacing w:val="-3"/>
        </w:rPr>
        <w:t> </w:t>
      </w:r>
      <w:r>
        <w:rPr/>
        <w:t>to</w:t>
      </w:r>
      <w:r>
        <w:rPr>
          <w:spacing w:val="-1"/>
        </w:rPr>
        <w:t> </w:t>
      </w:r>
      <w:r>
        <w:rPr/>
        <w:t>express</w:t>
      </w:r>
      <w:r>
        <w:rPr>
          <w:spacing w:val="-4"/>
        </w:rPr>
        <w:t> </w:t>
      </w:r>
      <w:r>
        <w:rPr/>
        <w:t>why</w:t>
      </w:r>
      <w:r>
        <w:rPr>
          <w:spacing w:val="-3"/>
        </w:rPr>
        <w:t> </w:t>
      </w:r>
      <w:r>
        <w:rPr/>
        <w:t>they</w:t>
      </w:r>
      <w:r>
        <w:rPr>
          <w:spacing w:val="-6"/>
        </w:rPr>
        <w:t> </w:t>
      </w:r>
      <w:r>
        <w:rPr/>
        <w:t>would</w:t>
      </w:r>
      <w:r>
        <w:rPr>
          <w:spacing w:val="-3"/>
        </w:rPr>
        <w:t> </w:t>
      </w:r>
      <w:r>
        <w:rPr/>
        <w:t>be</w:t>
      </w:r>
      <w:r>
        <w:rPr>
          <w:spacing w:val="-4"/>
        </w:rPr>
        <w:t> </w:t>
      </w:r>
      <w:r>
        <w:rPr/>
        <w:t>the</w:t>
      </w:r>
      <w:r>
        <w:rPr>
          <w:spacing w:val="-1"/>
        </w:rPr>
        <w:t> </w:t>
      </w:r>
      <w:r>
        <w:rPr/>
        <w:t>best</w:t>
      </w:r>
      <w:r>
        <w:rPr>
          <w:spacing w:val="-1"/>
        </w:rPr>
        <w:t> </w:t>
      </w:r>
      <w:r>
        <w:rPr/>
        <w:t>pick</w:t>
      </w:r>
      <w:r>
        <w:rPr>
          <w:spacing w:val="-1"/>
        </w:rPr>
        <w:t> </w:t>
      </w:r>
      <w:r>
        <w:rPr/>
        <w:t>for</w:t>
      </w:r>
      <w:r>
        <w:rPr>
          <w:spacing w:val="-2"/>
        </w:rPr>
        <w:t> </w:t>
      </w:r>
      <w:r>
        <w:rPr/>
        <w:t>the</w:t>
      </w:r>
      <w:r>
        <w:rPr>
          <w:spacing w:val="-1"/>
        </w:rPr>
        <w:t> </w:t>
      </w:r>
      <w:r>
        <w:rPr/>
        <w:t>role.</w:t>
      </w:r>
      <w:r>
        <w:rPr>
          <w:spacing w:val="-2"/>
        </w:rPr>
        <w:t> </w:t>
      </w:r>
      <w:r>
        <w:rPr/>
        <w:t>Roll</w:t>
      </w:r>
      <w:r>
        <w:rPr>
          <w:spacing w:val="-2"/>
        </w:rPr>
        <w:t> </w:t>
      </w:r>
      <w:r>
        <w:rPr/>
        <w:t>Call</w:t>
      </w:r>
      <w:r>
        <w:rPr>
          <w:spacing w:val="-2"/>
        </w:rPr>
        <w:t> </w:t>
      </w:r>
      <w:r>
        <w:rPr/>
        <w:t>should be done after a nomination. The vote taken next month will be public as well.</w:t>
      </w:r>
    </w:p>
    <w:p>
      <w:pPr>
        <w:pStyle w:val="BodyText"/>
        <w:spacing w:before="268"/>
      </w:pPr>
    </w:p>
    <w:p>
      <w:pPr>
        <w:spacing w:before="0"/>
        <w:ind w:left="1059" w:right="0" w:firstLine="0"/>
        <w:jc w:val="left"/>
        <w:rPr>
          <w:b/>
          <w:sz w:val="22"/>
        </w:rPr>
      </w:pPr>
      <w:r>
        <w:rPr>
          <w:b/>
          <w:sz w:val="22"/>
        </w:rPr>
        <w:t>Action:</w:t>
      </w:r>
      <w:r>
        <w:rPr>
          <w:b/>
          <w:spacing w:val="-6"/>
          <w:sz w:val="22"/>
        </w:rPr>
        <w:t> </w:t>
      </w:r>
      <w:r>
        <w:rPr>
          <w:b/>
          <w:spacing w:val="-2"/>
          <w:sz w:val="22"/>
        </w:rPr>
        <w:t>Nominations</w:t>
      </w:r>
    </w:p>
    <w:p>
      <w:pPr>
        <w:spacing w:before="267"/>
        <w:ind w:left="1059" w:right="0" w:firstLine="0"/>
        <w:jc w:val="left"/>
        <w:rPr>
          <w:b/>
          <w:sz w:val="22"/>
        </w:rPr>
      </w:pPr>
      <w:r>
        <w:rPr>
          <w:b/>
          <w:sz w:val="22"/>
        </w:rPr>
        <w:t>Nomination</w:t>
      </w:r>
      <w:r>
        <w:rPr>
          <w:b/>
          <w:spacing w:val="-9"/>
          <w:sz w:val="22"/>
        </w:rPr>
        <w:t> </w:t>
      </w:r>
      <w:r>
        <w:rPr>
          <w:b/>
          <w:sz w:val="22"/>
        </w:rPr>
        <w:t>of</w:t>
      </w:r>
      <w:r>
        <w:rPr>
          <w:b/>
          <w:spacing w:val="-7"/>
          <w:sz w:val="22"/>
        </w:rPr>
        <w:t> </w:t>
      </w:r>
      <w:r>
        <w:rPr>
          <w:b/>
          <w:sz w:val="22"/>
        </w:rPr>
        <w:t>Sami</w:t>
      </w:r>
      <w:r>
        <w:rPr>
          <w:b/>
          <w:spacing w:val="-4"/>
          <w:sz w:val="22"/>
        </w:rPr>
        <w:t> </w:t>
      </w:r>
      <w:r>
        <w:rPr>
          <w:b/>
          <w:sz w:val="22"/>
        </w:rPr>
        <w:t>Ahmed</w:t>
      </w:r>
      <w:r>
        <w:rPr>
          <w:b/>
          <w:spacing w:val="-6"/>
          <w:sz w:val="22"/>
        </w:rPr>
        <w:t> </w:t>
      </w:r>
      <w:r>
        <w:rPr>
          <w:b/>
          <w:sz w:val="22"/>
        </w:rPr>
        <w:t>for</w:t>
      </w:r>
      <w:r>
        <w:rPr>
          <w:b/>
          <w:spacing w:val="-4"/>
          <w:sz w:val="22"/>
        </w:rPr>
        <w:t> </w:t>
      </w:r>
      <w:r>
        <w:rPr>
          <w:b/>
          <w:sz w:val="22"/>
        </w:rPr>
        <w:t>President-</w:t>
      </w:r>
      <w:r>
        <w:rPr>
          <w:b/>
          <w:spacing w:val="-4"/>
          <w:sz w:val="22"/>
        </w:rPr>
        <w:t>Elect</w:t>
      </w:r>
    </w:p>
    <w:p>
      <w:pPr>
        <w:pStyle w:val="BodyText"/>
        <w:tabs>
          <w:tab w:pos="1779" w:val="left" w:leader="none"/>
        </w:tabs>
        <w:ind w:left="1059"/>
      </w:pPr>
      <w:r>
        <w:rPr>
          <w:spacing w:val="-5"/>
        </w:rPr>
        <w:t>M:</w:t>
      </w:r>
      <w:r>
        <w:rPr/>
        <w:tab/>
        <w:t>Julie</w:t>
      </w:r>
      <w:r>
        <w:rPr>
          <w:spacing w:val="-5"/>
        </w:rPr>
        <w:t> </w:t>
      </w:r>
      <w:r>
        <w:rPr>
          <w:spacing w:val="-2"/>
        </w:rPr>
        <w:t>Lanza</w:t>
      </w:r>
    </w:p>
    <w:p>
      <w:pPr>
        <w:pStyle w:val="BodyText"/>
        <w:tabs>
          <w:tab w:pos="1779" w:val="left" w:leader="none"/>
        </w:tabs>
        <w:ind w:left="1059"/>
      </w:pPr>
      <w:r>
        <w:rPr>
          <w:spacing w:val="-5"/>
        </w:rPr>
        <w:t>S:</w:t>
      </w:r>
      <w:r>
        <w:rPr/>
        <w:tab/>
        <w:t>Sebastian</w:t>
      </w:r>
      <w:r>
        <w:rPr>
          <w:spacing w:val="-6"/>
        </w:rPr>
        <w:t> </w:t>
      </w:r>
      <w:r>
        <w:rPr>
          <w:spacing w:val="-2"/>
        </w:rPr>
        <w:t>Hamilton</w:t>
      </w:r>
    </w:p>
    <w:p>
      <w:pPr>
        <w:pStyle w:val="BodyText"/>
        <w:tabs>
          <w:tab w:pos="1779" w:val="left" w:leader="none"/>
        </w:tabs>
        <w:ind w:left="1059"/>
      </w:pPr>
      <w:r>
        <w:rPr>
          <w:spacing w:val="-5"/>
        </w:rPr>
        <w:t>V:</w:t>
      </w:r>
      <w:r>
        <w:rPr/>
        <w:tab/>
        <w:t>Unanimous</w:t>
      </w:r>
      <w:r>
        <w:rPr>
          <w:spacing w:val="-8"/>
        </w:rPr>
        <w:t> </w:t>
      </w:r>
      <w:r>
        <w:rPr/>
        <w:t>approval</w:t>
      </w:r>
      <w:r>
        <w:rPr>
          <w:spacing w:val="-4"/>
        </w:rPr>
        <w:t> </w:t>
      </w:r>
      <w:r>
        <w:rPr/>
        <w:t>for</w:t>
      </w:r>
      <w:r>
        <w:rPr>
          <w:spacing w:val="-4"/>
        </w:rPr>
        <w:t> </w:t>
      </w:r>
      <w:r>
        <w:rPr/>
        <w:t>the</w:t>
      </w:r>
      <w:r>
        <w:rPr>
          <w:spacing w:val="-4"/>
        </w:rPr>
        <w:t> </w:t>
      </w:r>
      <w:r>
        <w:rPr/>
        <w:t>nomination</w:t>
      </w:r>
      <w:r>
        <w:rPr>
          <w:spacing w:val="-4"/>
        </w:rPr>
        <w:t> </w:t>
      </w:r>
      <w:r>
        <w:rPr/>
        <w:t>of</w:t>
      </w:r>
      <w:r>
        <w:rPr>
          <w:spacing w:val="-4"/>
        </w:rPr>
        <w:t> </w:t>
      </w:r>
      <w:r>
        <w:rPr/>
        <w:t>Sami</w:t>
      </w:r>
      <w:r>
        <w:rPr>
          <w:spacing w:val="-4"/>
        </w:rPr>
        <w:t> </w:t>
      </w:r>
      <w:r>
        <w:rPr>
          <w:spacing w:val="-2"/>
        </w:rPr>
        <w:t>Ahmed</w:t>
      </w:r>
    </w:p>
    <w:p>
      <w:pPr>
        <w:pStyle w:val="BodyText"/>
      </w:pPr>
    </w:p>
    <w:p>
      <w:pPr>
        <w:spacing w:before="1"/>
        <w:ind w:left="1059" w:right="0" w:firstLine="0"/>
        <w:jc w:val="left"/>
        <w:rPr>
          <w:b/>
          <w:sz w:val="22"/>
        </w:rPr>
      </w:pPr>
      <w:r>
        <w:rPr>
          <w:b/>
          <w:sz w:val="22"/>
        </w:rPr>
        <w:t>Nomination</w:t>
      </w:r>
      <w:r>
        <w:rPr>
          <w:b/>
          <w:spacing w:val="-6"/>
          <w:sz w:val="22"/>
        </w:rPr>
        <w:t> </w:t>
      </w:r>
      <w:r>
        <w:rPr>
          <w:b/>
          <w:sz w:val="22"/>
        </w:rPr>
        <w:t>of</w:t>
      </w:r>
      <w:r>
        <w:rPr>
          <w:b/>
          <w:spacing w:val="-5"/>
          <w:sz w:val="22"/>
        </w:rPr>
        <w:t> </w:t>
      </w:r>
      <w:r>
        <w:rPr>
          <w:b/>
          <w:sz w:val="22"/>
        </w:rPr>
        <w:t>Delilah</w:t>
      </w:r>
      <w:r>
        <w:rPr>
          <w:b/>
          <w:spacing w:val="-6"/>
          <w:sz w:val="22"/>
        </w:rPr>
        <w:t> </w:t>
      </w:r>
      <w:r>
        <w:rPr>
          <w:b/>
          <w:sz w:val="22"/>
        </w:rPr>
        <w:t>Barnes</w:t>
      </w:r>
      <w:r>
        <w:rPr>
          <w:b/>
          <w:spacing w:val="-4"/>
          <w:sz w:val="22"/>
        </w:rPr>
        <w:t> </w:t>
      </w:r>
      <w:r>
        <w:rPr>
          <w:b/>
          <w:sz w:val="22"/>
        </w:rPr>
        <w:t>for</w:t>
      </w:r>
      <w:r>
        <w:rPr>
          <w:b/>
          <w:spacing w:val="-4"/>
          <w:sz w:val="22"/>
        </w:rPr>
        <w:t> </w:t>
      </w:r>
      <w:r>
        <w:rPr>
          <w:b/>
          <w:sz w:val="22"/>
        </w:rPr>
        <w:t>president</w:t>
      </w:r>
      <w:r>
        <w:rPr>
          <w:b/>
          <w:spacing w:val="-4"/>
          <w:sz w:val="22"/>
        </w:rPr>
        <w:t> Elect</w:t>
      </w:r>
    </w:p>
    <w:p>
      <w:pPr>
        <w:spacing w:after="0"/>
        <w:jc w:val="left"/>
        <w:rPr>
          <w:sz w:val="22"/>
        </w:rPr>
        <w:sectPr>
          <w:pgSz w:w="12240" w:h="15840"/>
          <w:pgMar w:header="0" w:footer="1279" w:top="1400" w:bottom="1460" w:left="380" w:right="700"/>
        </w:sectPr>
      </w:pPr>
    </w:p>
    <w:p>
      <w:pPr>
        <w:pStyle w:val="BodyText"/>
        <w:spacing w:before="39"/>
        <w:ind w:left="1060" w:right="8562"/>
      </w:pPr>
      <w:r>
        <w:rPr/>
        <w:t>M:</w:t>
      </w:r>
      <w:r>
        <w:rPr>
          <w:spacing w:val="-13"/>
        </w:rPr>
        <w:t> </w:t>
      </w:r>
      <w:r>
        <w:rPr/>
        <w:t>Sami</w:t>
      </w:r>
      <w:r>
        <w:rPr>
          <w:spacing w:val="-12"/>
        </w:rPr>
        <w:t> </w:t>
      </w:r>
      <w:r>
        <w:rPr/>
        <w:t>Ahmed S:</w:t>
      </w:r>
      <w:r>
        <w:rPr>
          <w:spacing w:val="-1"/>
        </w:rPr>
        <w:t> </w:t>
      </w:r>
      <w:r>
        <w:rPr/>
        <w:t>John</w:t>
      </w:r>
      <w:r>
        <w:rPr>
          <w:spacing w:val="-1"/>
        </w:rPr>
        <w:t> </w:t>
      </w:r>
      <w:r>
        <w:rPr>
          <w:spacing w:val="-2"/>
        </w:rPr>
        <w:t>Rocchio</w:t>
      </w:r>
    </w:p>
    <w:p>
      <w:pPr>
        <w:pStyle w:val="BodyText"/>
        <w:ind w:left="1060"/>
      </w:pPr>
      <w:r>
        <w:rPr/>
        <w:t>V:</w:t>
      </w:r>
      <w:r>
        <w:rPr>
          <w:spacing w:val="-3"/>
        </w:rPr>
        <w:t> </w:t>
      </w:r>
      <w:r>
        <w:rPr/>
        <w:t>Unanimous</w:t>
      </w:r>
      <w:r>
        <w:rPr>
          <w:spacing w:val="-3"/>
        </w:rPr>
        <w:t> </w:t>
      </w:r>
      <w:r>
        <w:rPr/>
        <w:t>approval</w:t>
      </w:r>
      <w:r>
        <w:rPr>
          <w:spacing w:val="-6"/>
        </w:rPr>
        <w:t> </w:t>
      </w:r>
      <w:r>
        <w:rPr/>
        <w:t>for</w:t>
      </w:r>
      <w:r>
        <w:rPr>
          <w:spacing w:val="-7"/>
        </w:rPr>
        <w:t> </w:t>
      </w:r>
      <w:r>
        <w:rPr/>
        <w:t>the</w:t>
      </w:r>
      <w:r>
        <w:rPr>
          <w:spacing w:val="-3"/>
        </w:rPr>
        <w:t> </w:t>
      </w:r>
      <w:r>
        <w:rPr/>
        <w:t>nomination</w:t>
      </w:r>
      <w:r>
        <w:rPr>
          <w:spacing w:val="-5"/>
        </w:rPr>
        <w:t> </w:t>
      </w:r>
      <w:r>
        <w:rPr/>
        <w:t>of</w:t>
      </w:r>
      <w:r>
        <w:rPr>
          <w:spacing w:val="-5"/>
        </w:rPr>
        <w:t> </w:t>
      </w:r>
      <w:r>
        <w:rPr/>
        <w:t>Delilah</w:t>
      </w:r>
      <w:r>
        <w:rPr>
          <w:spacing w:val="-4"/>
        </w:rPr>
        <w:t> </w:t>
      </w:r>
      <w:r>
        <w:rPr>
          <w:spacing w:val="-2"/>
        </w:rPr>
        <w:t>Barnes</w:t>
      </w:r>
    </w:p>
    <w:p>
      <w:pPr>
        <w:spacing w:before="267"/>
        <w:ind w:left="1060" w:right="0" w:firstLine="0"/>
        <w:jc w:val="left"/>
        <w:rPr>
          <w:b/>
          <w:sz w:val="22"/>
        </w:rPr>
      </w:pPr>
      <w:r>
        <w:rPr>
          <w:b/>
          <w:sz w:val="22"/>
        </w:rPr>
        <w:t>Nomination</w:t>
      </w:r>
      <w:r>
        <w:rPr>
          <w:b/>
          <w:spacing w:val="39"/>
          <w:sz w:val="22"/>
        </w:rPr>
        <w:t> </w:t>
      </w:r>
      <w:r>
        <w:rPr>
          <w:b/>
          <w:sz w:val="22"/>
        </w:rPr>
        <w:t>of</w:t>
      </w:r>
      <w:r>
        <w:rPr>
          <w:b/>
          <w:spacing w:val="-4"/>
          <w:sz w:val="22"/>
        </w:rPr>
        <w:t> </w:t>
      </w:r>
      <w:r>
        <w:rPr>
          <w:b/>
          <w:sz w:val="22"/>
        </w:rPr>
        <w:t>Joanna</w:t>
      </w:r>
      <w:r>
        <w:rPr>
          <w:b/>
          <w:spacing w:val="-5"/>
          <w:sz w:val="22"/>
        </w:rPr>
        <w:t> </w:t>
      </w:r>
      <w:r>
        <w:rPr>
          <w:b/>
          <w:sz w:val="22"/>
        </w:rPr>
        <w:t>Lopez</w:t>
      </w:r>
      <w:r>
        <w:rPr>
          <w:b/>
          <w:spacing w:val="-3"/>
          <w:sz w:val="22"/>
        </w:rPr>
        <w:t> </w:t>
      </w:r>
      <w:r>
        <w:rPr>
          <w:b/>
          <w:sz w:val="22"/>
        </w:rPr>
        <w:t>for</w:t>
      </w:r>
      <w:r>
        <w:rPr>
          <w:b/>
          <w:spacing w:val="-3"/>
          <w:sz w:val="22"/>
        </w:rPr>
        <w:t> </w:t>
      </w:r>
      <w:r>
        <w:rPr>
          <w:b/>
          <w:sz w:val="22"/>
        </w:rPr>
        <w:t>President</w:t>
      </w:r>
      <w:r>
        <w:rPr>
          <w:b/>
          <w:spacing w:val="-3"/>
          <w:sz w:val="22"/>
        </w:rPr>
        <w:t> </w:t>
      </w:r>
      <w:r>
        <w:rPr>
          <w:b/>
          <w:spacing w:val="-4"/>
          <w:sz w:val="22"/>
        </w:rPr>
        <w:t>elect</w:t>
      </w:r>
    </w:p>
    <w:p>
      <w:pPr>
        <w:pStyle w:val="BodyText"/>
        <w:ind w:left="1060" w:right="7992"/>
      </w:pPr>
      <w:r>
        <w:rPr/>
        <w:t>M:</w:t>
      </w:r>
      <w:r>
        <w:rPr>
          <w:spacing w:val="-13"/>
        </w:rPr>
        <w:t> </w:t>
      </w:r>
      <w:r>
        <w:rPr/>
        <w:t>Sebastian</w:t>
      </w:r>
      <w:r>
        <w:rPr>
          <w:spacing w:val="-12"/>
        </w:rPr>
        <w:t> </w:t>
      </w:r>
      <w:r>
        <w:rPr/>
        <w:t>Hamilton S: Sami Ahmed</w:t>
      </w:r>
    </w:p>
    <w:p>
      <w:pPr>
        <w:pStyle w:val="BodyText"/>
        <w:ind w:left="1060"/>
      </w:pPr>
      <w:r>
        <w:rPr/>
        <w:t>V:</w:t>
      </w:r>
      <w:r>
        <w:rPr>
          <w:spacing w:val="-3"/>
        </w:rPr>
        <w:t> </w:t>
      </w:r>
      <w:r>
        <w:rPr/>
        <w:t>Unanimous</w:t>
      </w:r>
      <w:r>
        <w:rPr>
          <w:spacing w:val="-3"/>
        </w:rPr>
        <w:t> </w:t>
      </w:r>
      <w:r>
        <w:rPr/>
        <w:t>approval</w:t>
      </w:r>
      <w:r>
        <w:rPr>
          <w:spacing w:val="-6"/>
        </w:rPr>
        <w:t> </w:t>
      </w:r>
      <w:r>
        <w:rPr/>
        <w:t>for</w:t>
      </w:r>
      <w:r>
        <w:rPr>
          <w:spacing w:val="-7"/>
        </w:rPr>
        <w:t> </w:t>
      </w:r>
      <w:r>
        <w:rPr/>
        <w:t>the</w:t>
      </w:r>
      <w:r>
        <w:rPr>
          <w:spacing w:val="-3"/>
        </w:rPr>
        <w:t> </w:t>
      </w:r>
      <w:r>
        <w:rPr/>
        <w:t>nomination</w:t>
      </w:r>
      <w:r>
        <w:rPr>
          <w:spacing w:val="-5"/>
        </w:rPr>
        <w:t> </w:t>
      </w:r>
      <w:r>
        <w:rPr/>
        <w:t>of</w:t>
      </w:r>
      <w:r>
        <w:rPr>
          <w:spacing w:val="-4"/>
        </w:rPr>
        <w:t> </w:t>
      </w:r>
      <w:r>
        <w:rPr/>
        <w:t>Johanna</w:t>
      </w:r>
      <w:r>
        <w:rPr>
          <w:spacing w:val="-4"/>
        </w:rPr>
        <w:t> </w:t>
      </w:r>
      <w:r>
        <w:rPr>
          <w:spacing w:val="-2"/>
        </w:rPr>
        <w:t>Lopez</w:t>
      </w:r>
    </w:p>
    <w:p>
      <w:pPr>
        <w:pStyle w:val="BodyText"/>
        <w:spacing w:before="1"/>
      </w:pPr>
    </w:p>
    <w:p>
      <w:pPr>
        <w:spacing w:before="0"/>
        <w:ind w:left="1060" w:right="0" w:firstLine="0"/>
        <w:jc w:val="left"/>
        <w:rPr>
          <w:b/>
          <w:sz w:val="22"/>
        </w:rPr>
      </w:pPr>
      <w:r>
        <w:rPr>
          <w:b/>
          <w:sz w:val="22"/>
        </w:rPr>
        <w:t>Nomination</w:t>
      </w:r>
      <w:r>
        <w:rPr>
          <w:b/>
          <w:spacing w:val="-5"/>
          <w:sz w:val="22"/>
        </w:rPr>
        <w:t> </w:t>
      </w:r>
      <w:r>
        <w:rPr>
          <w:b/>
          <w:sz w:val="22"/>
        </w:rPr>
        <w:t>or</w:t>
      </w:r>
      <w:r>
        <w:rPr>
          <w:b/>
          <w:spacing w:val="-5"/>
          <w:sz w:val="22"/>
        </w:rPr>
        <w:t> </w:t>
      </w:r>
      <w:r>
        <w:rPr>
          <w:b/>
          <w:sz w:val="22"/>
        </w:rPr>
        <w:t>Rita</w:t>
      </w:r>
      <w:r>
        <w:rPr>
          <w:b/>
          <w:spacing w:val="-5"/>
          <w:sz w:val="22"/>
        </w:rPr>
        <w:t> </w:t>
      </w:r>
      <w:r>
        <w:rPr>
          <w:b/>
          <w:sz w:val="22"/>
        </w:rPr>
        <w:t>Morelli</w:t>
      </w:r>
      <w:r>
        <w:rPr>
          <w:b/>
          <w:spacing w:val="-2"/>
          <w:sz w:val="22"/>
        </w:rPr>
        <w:t> </w:t>
      </w:r>
      <w:r>
        <w:rPr>
          <w:b/>
          <w:sz w:val="22"/>
        </w:rPr>
        <w:t>for</w:t>
      </w:r>
      <w:r>
        <w:rPr>
          <w:b/>
          <w:spacing w:val="-3"/>
          <w:sz w:val="22"/>
        </w:rPr>
        <w:t> </w:t>
      </w:r>
      <w:r>
        <w:rPr>
          <w:b/>
          <w:sz w:val="22"/>
        </w:rPr>
        <w:t>the</w:t>
      </w:r>
      <w:r>
        <w:rPr>
          <w:b/>
          <w:spacing w:val="-5"/>
          <w:sz w:val="22"/>
        </w:rPr>
        <w:t> </w:t>
      </w:r>
      <w:r>
        <w:rPr>
          <w:b/>
          <w:sz w:val="22"/>
        </w:rPr>
        <w:t>Office</w:t>
      </w:r>
      <w:r>
        <w:rPr>
          <w:b/>
          <w:spacing w:val="-6"/>
          <w:sz w:val="22"/>
        </w:rPr>
        <w:t> </w:t>
      </w:r>
      <w:r>
        <w:rPr>
          <w:b/>
          <w:sz w:val="22"/>
        </w:rPr>
        <w:t>of</w:t>
      </w:r>
      <w:r>
        <w:rPr>
          <w:b/>
          <w:spacing w:val="-3"/>
          <w:sz w:val="22"/>
        </w:rPr>
        <w:t> </w:t>
      </w:r>
      <w:r>
        <w:rPr>
          <w:b/>
          <w:spacing w:val="-2"/>
          <w:sz w:val="22"/>
        </w:rPr>
        <w:t>Secretary</w:t>
      </w:r>
    </w:p>
    <w:p>
      <w:pPr>
        <w:pStyle w:val="BodyText"/>
        <w:ind w:left="1060" w:right="8408"/>
      </w:pPr>
      <w:r>
        <w:rPr/>
        <w:t>M:</w:t>
      </w:r>
      <w:r>
        <w:rPr>
          <w:spacing w:val="-13"/>
        </w:rPr>
        <w:t> </w:t>
      </w:r>
      <w:r>
        <w:rPr/>
        <w:t>Delilah</w:t>
      </w:r>
      <w:r>
        <w:rPr>
          <w:spacing w:val="-12"/>
        </w:rPr>
        <w:t> </w:t>
      </w:r>
      <w:r>
        <w:rPr/>
        <w:t>Barnes S: Johanna Lopez</w:t>
      </w:r>
    </w:p>
    <w:p>
      <w:pPr>
        <w:pStyle w:val="BodyText"/>
        <w:ind w:left="1060"/>
      </w:pPr>
      <w:r>
        <w:rPr/>
        <w:t>V:</w:t>
      </w:r>
      <w:r>
        <w:rPr>
          <w:spacing w:val="-2"/>
        </w:rPr>
        <w:t> </w:t>
      </w:r>
      <w:r>
        <w:rPr/>
        <w:t>Unanimous</w:t>
      </w:r>
      <w:r>
        <w:rPr>
          <w:spacing w:val="-3"/>
        </w:rPr>
        <w:t> </w:t>
      </w:r>
      <w:r>
        <w:rPr/>
        <w:t>approval</w:t>
      </w:r>
      <w:r>
        <w:rPr>
          <w:spacing w:val="-5"/>
        </w:rPr>
        <w:t> </w:t>
      </w:r>
      <w:r>
        <w:rPr/>
        <w:t>for</w:t>
      </w:r>
      <w:r>
        <w:rPr>
          <w:spacing w:val="-8"/>
        </w:rPr>
        <w:t> </w:t>
      </w:r>
      <w:r>
        <w:rPr/>
        <w:t>the</w:t>
      </w:r>
      <w:r>
        <w:rPr>
          <w:spacing w:val="-2"/>
        </w:rPr>
        <w:t> </w:t>
      </w:r>
      <w:r>
        <w:rPr/>
        <w:t>nomination</w:t>
      </w:r>
      <w:r>
        <w:rPr>
          <w:spacing w:val="-5"/>
        </w:rPr>
        <w:t> </w:t>
      </w:r>
      <w:r>
        <w:rPr/>
        <w:t>of</w:t>
      </w:r>
      <w:r>
        <w:rPr>
          <w:spacing w:val="-3"/>
        </w:rPr>
        <w:t> </w:t>
      </w:r>
      <w:r>
        <w:rPr/>
        <w:t>Rita</w:t>
      </w:r>
      <w:r>
        <w:rPr>
          <w:spacing w:val="-4"/>
        </w:rPr>
        <w:t> </w:t>
      </w:r>
      <w:r>
        <w:rPr>
          <w:spacing w:val="-2"/>
        </w:rPr>
        <w:t>Morelli</w:t>
      </w:r>
    </w:p>
    <w:p>
      <w:pPr>
        <w:spacing w:before="267"/>
        <w:ind w:left="1060" w:right="0" w:firstLine="0"/>
        <w:jc w:val="left"/>
        <w:rPr>
          <w:b/>
          <w:sz w:val="22"/>
        </w:rPr>
      </w:pPr>
      <w:r>
        <w:rPr>
          <w:b/>
          <w:sz w:val="22"/>
        </w:rPr>
        <w:t>Nomination</w:t>
      </w:r>
      <w:r>
        <w:rPr>
          <w:b/>
          <w:spacing w:val="-5"/>
          <w:sz w:val="22"/>
        </w:rPr>
        <w:t> </w:t>
      </w:r>
      <w:r>
        <w:rPr>
          <w:b/>
          <w:sz w:val="22"/>
        </w:rPr>
        <w:t>of</w:t>
      </w:r>
      <w:r>
        <w:rPr>
          <w:b/>
          <w:spacing w:val="-4"/>
          <w:sz w:val="22"/>
        </w:rPr>
        <w:t> </w:t>
      </w:r>
      <w:r>
        <w:rPr>
          <w:b/>
          <w:sz w:val="22"/>
        </w:rPr>
        <w:t>Johanna</w:t>
      </w:r>
      <w:r>
        <w:rPr>
          <w:b/>
          <w:spacing w:val="-5"/>
          <w:sz w:val="22"/>
        </w:rPr>
        <w:t> </w:t>
      </w:r>
      <w:r>
        <w:rPr>
          <w:b/>
          <w:sz w:val="22"/>
        </w:rPr>
        <w:t>Lopez</w:t>
      </w:r>
      <w:r>
        <w:rPr>
          <w:b/>
          <w:spacing w:val="-3"/>
          <w:sz w:val="22"/>
        </w:rPr>
        <w:t> </w:t>
      </w:r>
      <w:r>
        <w:rPr>
          <w:b/>
          <w:sz w:val="22"/>
        </w:rPr>
        <w:t>for</w:t>
      </w:r>
      <w:r>
        <w:rPr>
          <w:b/>
          <w:spacing w:val="-2"/>
          <w:sz w:val="22"/>
        </w:rPr>
        <w:t> </w:t>
      </w:r>
      <w:r>
        <w:rPr>
          <w:b/>
          <w:sz w:val="22"/>
        </w:rPr>
        <w:t>the</w:t>
      </w:r>
      <w:r>
        <w:rPr>
          <w:b/>
          <w:spacing w:val="-5"/>
          <w:sz w:val="22"/>
        </w:rPr>
        <w:t> </w:t>
      </w:r>
      <w:r>
        <w:rPr>
          <w:b/>
          <w:sz w:val="22"/>
        </w:rPr>
        <w:t>Office</w:t>
      </w:r>
      <w:r>
        <w:rPr>
          <w:b/>
          <w:spacing w:val="-5"/>
          <w:sz w:val="22"/>
        </w:rPr>
        <w:t> </w:t>
      </w:r>
      <w:r>
        <w:rPr>
          <w:b/>
          <w:sz w:val="22"/>
        </w:rPr>
        <w:t>of</w:t>
      </w:r>
      <w:r>
        <w:rPr>
          <w:b/>
          <w:spacing w:val="-5"/>
          <w:sz w:val="22"/>
        </w:rPr>
        <w:t> </w:t>
      </w:r>
      <w:r>
        <w:rPr>
          <w:b/>
          <w:spacing w:val="-2"/>
          <w:sz w:val="22"/>
        </w:rPr>
        <w:t>Secretary</w:t>
      </w:r>
    </w:p>
    <w:p>
      <w:pPr>
        <w:pStyle w:val="BodyText"/>
        <w:ind w:left="1060"/>
      </w:pPr>
      <w:r>
        <w:rPr/>
        <w:t>M:</w:t>
      </w:r>
      <w:r>
        <w:rPr>
          <w:spacing w:val="-2"/>
        </w:rPr>
        <w:t> </w:t>
      </w:r>
      <w:r>
        <w:rPr/>
        <w:t>Julie</w:t>
      </w:r>
      <w:r>
        <w:rPr>
          <w:spacing w:val="-3"/>
        </w:rPr>
        <w:t> </w:t>
      </w:r>
      <w:r>
        <w:rPr>
          <w:spacing w:val="-2"/>
        </w:rPr>
        <w:t>Lanza</w:t>
      </w:r>
    </w:p>
    <w:p>
      <w:pPr>
        <w:pStyle w:val="BodyText"/>
        <w:ind w:left="1060"/>
      </w:pPr>
      <w:r>
        <w:rPr/>
        <w:t>S:</w:t>
      </w:r>
      <w:r>
        <w:rPr>
          <w:spacing w:val="-3"/>
        </w:rPr>
        <w:t> </w:t>
      </w:r>
      <w:r>
        <w:rPr/>
        <w:t>Sebastian</w:t>
      </w:r>
      <w:r>
        <w:rPr>
          <w:spacing w:val="-3"/>
        </w:rPr>
        <w:t> </w:t>
      </w:r>
      <w:r>
        <w:rPr>
          <w:spacing w:val="-2"/>
        </w:rPr>
        <w:t>Hamilton</w:t>
      </w:r>
    </w:p>
    <w:p>
      <w:pPr>
        <w:pStyle w:val="BodyText"/>
        <w:ind w:left="1059"/>
      </w:pPr>
      <w:r>
        <w:rPr/>
        <w:t>V:</w:t>
      </w:r>
      <w:r>
        <w:rPr>
          <w:spacing w:val="-3"/>
        </w:rPr>
        <w:t> </w:t>
      </w:r>
      <w:r>
        <w:rPr/>
        <w:t>Unanimous</w:t>
      </w:r>
      <w:r>
        <w:rPr>
          <w:spacing w:val="-3"/>
        </w:rPr>
        <w:t> </w:t>
      </w:r>
      <w:r>
        <w:rPr/>
        <w:t>approval</w:t>
      </w:r>
      <w:r>
        <w:rPr>
          <w:spacing w:val="-6"/>
        </w:rPr>
        <w:t> </w:t>
      </w:r>
      <w:r>
        <w:rPr/>
        <w:t>for</w:t>
      </w:r>
      <w:r>
        <w:rPr>
          <w:spacing w:val="-7"/>
        </w:rPr>
        <w:t> </w:t>
      </w:r>
      <w:r>
        <w:rPr/>
        <w:t>the</w:t>
      </w:r>
      <w:r>
        <w:rPr>
          <w:spacing w:val="-3"/>
        </w:rPr>
        <w:t> </w:t>
      </w:r>
      <w:r>
        <w:rPr/>
        <w:t>nomination</w:t>
      </w:r>
      <w:r>
        <w:rPr>
          <w:spacing w:val="-5"/>
        </w:rPr>
        <w:t> </w:t>
      </w:r>
      <w:r>
        <w:rPr/>
        <w:t>of</w:t>
      </w:r>
      <w:r>
        <w:rPr>
          <w:spacing w:val="-4"/>
        </w:rPr>
        <w:t> </w:t>
      </w:r>
      <w:r>
        <w:rPr/>
        <w:t>Johanna</w:t>
      </w:r>
      <w:r>
        <w:rPr>
          <w:spacing w:val="-4"/>
        </w:rPr>
        <w:t> </w:t>
      </w:r>
      <w:r>
        <w:rPr>
          <w:spacing w:val="-2"/>
        </w:rPr>
        <w:t>Lopez</w:t>
      </w:r>
    </w:p>
    <w:p>
      <w:pPr>
        <w:pStyle w:val="BodyText"/>
        <w:spacing w:before="22"/>
        <w:rPr>
          <w:sz w:val="20"/>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184610</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3625pt;width:470.88pt;height:1.44pt;mso-position-horizontal-relative:page;mso-position-vertical-relative:paragraph;z-index:-15720960;mso-wrap-distance-left:0;mso-wrap-distance-right:0" id="docshape23" filled="true" fillcolor="#000000" stroked="false">
                <v:fill type="solid"/>
                <w10:wrap type="topAndBottom"/>
              </v:rect>
            </w:pict>
          </mc:Fallback>
        </mc:AlternateContent>
      </w:r>
    </w:p>
    <w:p>
      <w:pPr>
        <w:pStyle w:val="BodyText"/>
      </w:pPr>
    </w:p>
    <w:p>
      <w:pPr>
        <w:pStyle w:val="BodyText"/>
        <w:spacing w:before="16"/>
      </w:pPr>
    </w:p>
    <w:p>
      <w:pPr>
        <w:pStyle w:val="ListParagraph"/>
        <w:numPr>
          <w:ilvl w:val="0"/>
          <w:numId w:val="7"/>
        </w:numPr>
        <w:tabs>
          <w:tab w:pos="1286" w:val="left" w:leader="none"/>
          <w:tab w:pos="7540" w:val="left" w:leader="none"/>
          <w:tab w:pos="9992" w:val="left" w:leader="none"/>
        </w:tabs>
        <w:spacing w:line="240" w:lineRule="auto" w:before="0" w:after="0"/>
        <w:ind w:left="1060" w:right="1165" w:firstLine="0"/>
        <w:jc w:val="left"/>
        <w:rPr>
          <w:b/>
          <w:sz w:val="22"/>
        </w:rPr>
      </w:pPr>
      <w:r>
        <w:rPr>
          <w:b/>
          <w:sz w:val="22"/>
        </w:rPr>
        <w:t>Proposed Board meetings for 2024</w:t>
        <w:tab/>
        <w:t>Time: _</w:t>
      </w:r>
      <w:r>
        <w:rPr>
          <w:b/>
          <w:sz w:val="22"/>
          <w:u w:val="thick"/>
        </w:rPr>
        <w:t>8:23am</w:t>
        <w:tab/>
      </w:r>
      <w:r>
        <w:rPr>
          <w:b/>
          <w:sz w:val="22"/>
          <w:u w:val="none"/>
        </w:rPr>
        <w:t> Presented by: David Sencabaugh and Richard Harris</w:t>
      </w:r>
    </w:p>
    <w:p>
      <w:pPr>
        <w:spacing w:before="1"/>
        <w:ind w:left="1060" w:right="0" w:firstLine="0"/>
        <w:jc w:val="left"/>
        <w:rPr>
          <w:b/>
          <w:sz w:val="22"/>
        </w:rPr>
      </w:pPr>
      <w:r>
        <w:rPr>
          <w:b/>
          <w:sz w:val="22"/>
        </w:rPr>
        <w:t>Recusal</w:t>
      </w:r>
      <w:r>
        <w:rPr>
          <w:b/>
          <w:spacing w:val="-3"/>
          <w:sz w:val="22"/>
        </w:rPr>
        <w:t> </w:t>
      </w:r>
      <w:r>
        <w:rPr>
          <w:b/>
          <w:spacing w:val="-5"/>
          <w:sz w:val="22"/>
        </w:rPr>
        <w:t>N/A</w:t>
      </w:r>
    </w:p>
    <w:p>
      <w:pPr>
        <w:pStyle w:val="BodyText"/>
        <w:spacing w:before="266"/>
        <w:ind w:left="1059" w:right="734"/>
      </w:pPr>
      <w:r>
        <w:rPr>
          <w:b/>
        </w:rPr>
        <w:t>Discussion:</w:t>
      </w:r>
      <w:r>
        <w:rPr>
          <w:b/>
          <w:spacing w:val="-2"/>
        </w:rPr>
        <w:t> </w:t>
      </w:r>
      <w:r>
        <w:rPr/>
        <w:t>You</w:t>
      </w:r>
      <w:r>
        <w:rPr>
          <w:spacing w:val="-4"/>
        </w:rPr>
        <w:t> </w:t>
      </w:r>
      <w:r>
        <w:rPr/>
        <w:t>all</w:t>
      </w:r>
      <w:r>
        <w:rPr>
          <w:spacing w:val="-1"/>
        </w:rPr>
        <w:t> </w:t>
      </w:r>
      <w:r>
        <w:rPr/>
        <w:t>should</w:t>
      </w:r>
      <w:r>
        <w:rPr>
          <w:spacing w:val="-4"/>
        </w:rPr>
        <w:t> </w:t>
      </w:r>
      <w:r>
        <w:rPr/>
        <w:t>have received</w:t>
      </w:r>
      <w:r>
        <w:rPr>
          <w:spacing w:val="-4"/>
        </w:rPr>
        <w:t> </w:t>
      </w:r>
      <w:r>
        <w:rPr/>
        <w:t>the proposed</w:t>
      </w:r>
      <w:r>
        <w:rPr>
          <w:spacing w:val="-2"/>
        </w:rPr>
        <w:t> </w:t>
      </w:r>
      <w:r>
        <w:rPr/>
        <w:t>Board</w:t>
      </w:r>
      <w:r>
        <w:rPr>
          <w:spacing w:val="-4"/>
        </w:rPr>
        <w:t> </w:t>
      </w:r>
      <w:r>
        <w:rPr/>
        <w:t>meeting</w:t>
      </w:r>
      <w:r>
        <w:rPr>
          <w:spacing w:val="-2"/>
        </w:rPr>
        <w:t> </w:t>
      </w:r>
      <w:r>
        <w:rPr/>
        <w:t>dates</w:t>
      </w:r>
      <w:r>
        <w:rPr>
          <w:spacing w:val="-1"/>
        </w:rPr>
        <w:t> </w:t>
      </w:r>
      <w:r>
        <w:rPr/>
        <w:t>for</w:t>
      </w:r>
      <w:r>
        <w:rPr>
          <w:spacing w:val="-3"/>
        </w:rPr>
        <w:t> </w:t>
      </w:r>
      <w:r>
        <w:rPr/>
        <w:t>2024.</w:t>
      </w:r>
      <w:r>
        <w:rPr>
          <w:spacing w:val="-1"/>
        </w:rPr>
        <w:t> </w:t>
      </w:r>
      <w:r>
        <w:rPr/>
        <w:t>And</w:t>
      </w:r>
      <w:r>
        <w:rPr>
          <w:spacing w:val="-4"/>
        </w:rPr>
        <w:t> </w:t>
      </w:r>
      <w:r>
        <w:rPr/>
        <w:t>we need</w:t>
      </w:r>
      <w:r>
        <w:rPr>
          <w:spacing w:val="-4"/>
        </w:rPr>
        <w:t> </w:t>
      </w:r>
      <w:r>
        <w:rPr/>
        <w:t>your vote for approval. The meetings are scheduled as they have been which is the first Thursday of the month beginning at 8am with two expections. 1</w:t>
      </w:r>
      <w:r>
        <w:rPr>
          <w:vertAlign w:val="superscript"/>
        </w:rPr>
        <w:t>st</w:t>
      </w:r>
      <w:r>
        <w:rPr>
          <w:vertAlign w:val="baseline"/>
        </w:rPr>
        <w:t> exception is that there would be no meeting for July. The 2</w:t>
      </w:r>
      <w:r>
        <w:rPr>
          <w:vertAlign w:val="superscript"/>
        </w:rPr>
        <w:t>nd</w:t>
      </w:r>
      <w:r>
        <w:rPr>
          <w:vertAlign w:val="baseline"/>
        </w:rPr>
        <w:t> exception is that the meeting has been moved from the 1</w:t>
      </w:r>
      <w:r>
        <w:rPr>
          <w:vertAlign w:val="superscript"/>
        </w:rPr>
        <w:t>st</w:t>
      </w:r>
      <w:r>
        <w:rPr>
          <w:vertAlign w:val="baseline"/>
        </w:rPr>
        <w:t> week of October to the 2</w:t>
      </w:r>
      <w:r>
        <w:rPr>
          <w:vertAlign w:val="superscript"/>
        </w:rPr>
        <w:t>nd</w:t>
      </w:r>
      <w:r>
        <w:rPr>
          <w:vertAlign w:val="baseline"/>
        </w:rPr>
        <w:t> week to allow for religious holidays. Additionally, the January 2024 meeting will be on the 2</w:t>
      </w:r>
      <w:r>
        <w:rPr>
          <w:vertAlign w:val="superscript"/>
        </w:rPr>
        <w:t>nd</w:t>
      </w:r>
      <w:r>
        <w:rPr>
          <w:vertAlign w:val="baseline"/>
        </w:rPr>
        <w:t> week due to </w:t>
      </w:r>
      <w:r>
        <w:rPr>
          <w:spacing w:val="-2"/>
          <w:vertAlign w:val="baseline"/>
        </w:rPr>
        <w:t>holidays.</w:t>
      </w:r>
    </w:p>
    <w:p>
      <w:pPr>
        <w:pStyle w:val="BodyText"/>
      </w:pPr>
    </w:p>
    <w:p>
      <w:pPr>
        <w:pStyle w:val="BodyText"/>
        <w:spacing w:before="2"/>
      </w:pPr>
    </w:p>
    <w:p>
      <w:pPr>
        <w:spacing w:before="0"/>
        <w:ind w:left="1060" w:right="0" w:firstLine="0"/>
        <w:jc w:val="left"/>
        <w:rPr>
          <w:b/>
          <w:sz w:val="22"/>
        </w:rPr>
      </w:pPr>
      <w:r>
        <w:rPr>
          <w:b/>
          <w:sz w:val="22"/>
        </w:rPr>
        <w:t>Action:</w:t>
      </w:r>
      <w:r>
        <w:rPr>
          <w:b/>
          <w:spacing w:val="-7"/>
          <w:sz w:val="22"/>
        </w:rPr>
        <w:t> </w:t>
      </w:r>
      <w:r>
        <w:rPr>
          <w:b/>
          <w:sz w:val="22"/>
        </w:rPr>
        <w:t>Motion</w:t>
      </w:r>
      <w:r>
        <w:rPr>
          <w:b/>
          <w:spacing w:val="-5"/>
          <w:sz w:val="22"/>
        </w:rPr>
        <w:t> </w:t>
      </w:r>
      <w:r>
        <w:rPr>
          <w:b/>
          <w:sz w:val="22"/>
        </w:rPr>
        <w:t>to</w:t>
      </w:r>
      <w:r>
        <w:rPr>
          <w:b/>
          <w:spacing w:val="-5"/>
          <w:sz w:val="22"/>
        </w:rPr>
        <w:t> </w:t>
      </w:r>
      <w:r>
        <w:rPr>
          <w:b/>
          <w:sz w:val="22"/>
        </w:rPr>
        <w:t>accept</w:t>
      </w:r>
      <w:r>
        <w:rPr>
          <w:b/>
          <w:spacing w:val="-4"/>
          <w:sz w:val="22"/>
        </w:rPr>
        <w:t> </w:t>
      </w:r>
      <w:r>
        <w:rPr>
          <w:b/>
          <w:sz w:val="22"/>
        </w:rPr>
        <w:t>the</w:t>
      </w:r>
      <w:r>
        <w:rPr>
          <w:b/>
          <w:spacing w:val="-4"/>
          <w:sz w:val="22"/>
        </w:rPr>
        <w:t> </w:t>
      </w:r>
      <w:r>
        <w:rPr>
          <w:b/>
          <w:sz w:val="22"/>
        </w:rPr>
        <w:t>proposed</w:t>
      </w:r>
      <w:r>
        <w:rPr>
          <w:b/>
          <w:spacing w:val="-5"/>
          <w:sz w:val="22"/>
        </w:rPr>
        <w:t> </w:t>
      </w:r>
      <w:r>
        <w:rPr>
          <w:b/>
          <w:sz w:val="22"/>
        </w:rPr>
        <w:t>2024</w:t>
      </w:r>
      <w:r>
        <w:rPr>
          <w:b/>
          <w:spacing w:val="-5"/>
          <w:sz w:val="22"/>
        </w:rPr>
        <w:t> </w:t>
      </w:r>
      <w:r>
        <w:rPr>
          <w:b/>
          <w:sz w:val="22"/>
        </w:rPr>
        <w:t>meeting</w:t>
      </w:r>
      <w:r>
        <w:rPr>
          <w:b/>
          <w:spacing w:val="-4"/>
          <w:sz w:val="22"/>
        </w:rPr>
        <w:t> </w:t>
      </w:r>
      <w:r>
        <w:rPr>
          <w:b/>
          <w:spacing w:val="-2"/>
          <w:sz w:val="22"/>
        </w:rPr>
        <w:t>dates</w:t>
      </w:r>
    </w:p>
    <w:p>
      <w:pPr>
        <w:pStyle w:val="BodyText"/>
        <w:spacing w:before="267"/>
        <w:rPr>
          <w:b/>
        </w:rPr>
      </w:pPr>
    </w:p>
    <w:p>
      <w:pPr>
        <w:tabs>
          <w:tab w:pos="1779" w:val="left" w:leader="none"/>
        </w:tabs>
        <w:spacing w:before="0"/>
        <w:ind w:left="1060" w:right="0" w:firstLine="0"/>
        <w:jc w:val="left"/>
        <w:rPr>
          <w:b/>
          <w:sz w:val="22"/>
        </w:rPr>
      </w:pPr>
      <w:r>
        <w:rPr>
          <w:spacing w:val="-5"/>
          <w:sz w:val="22"/>
        </w:rPr>
        <w:t>M:</w:t>
      </w:r>
      <w:r>
        <w:rPr>
          <w:sz w:val="22"/>
        </w:rPr>
        <w:tab/>
      </w:r>
      <w:r>
        <w:rPr>
          <w:b/>
          <w:spacing w:val="-2"/>
          <w:sz w:val="22"/>
        </w:rPr>
        <w:t>Sebastian</w:t>
      </w:r>
    </w:p>
    <w:p>
      <w:pPr>
        <w:tabs>
          <w:tab w:pos="1779" w:val="left" w:leader="none"/>
        </w:tabs>
        <w:spacing w:before="0"/>
        <w:ind w:left="1060" w:right="0" w:firstLine="0"/>
        <w:jc w:val="left"/>
        <w:rPr>
          <w:b/>
          <w:sz w:val="22"/>
        </w:rPr>
      </w:pPr>
      <w:r>
        <w:rPr>
          <w:spacing w:val="-5"/>
          <w:sz w:val="22"/>
        </w:rPr>
        <w:t>S:</w:t>
      </w:r>
      <w:r>
        <w:rPr>
          <w:sz w:val="22"/>
        </w:rPr>
        <w:tab/>
      </w:r>
      <w:r>
        <w:rPr>
          <w:b/>
          <w:spacing w:val="-2"/>
          <w:sz w:val="22"/>
        </w:rPr>
        <w:t>Julie</w:t>
      </w:r>
    </w:p>
    <w:p>
      <w:pPr>
        <w:pStyle w:val="BodyText"/>
        <w:tabs>
          <w:tab w:pos="1779" w:val="left" w:leader="none"/>
        </w:tabs>
        <w:ind w:left="1060"/>
      </w:pPr>
      <w:r>
        <w:rPr>
          <w:spacing w:val="-5"/>
        </w:rPr>
        <w:t>V:</w:t>
      </w:r>
      <w:r>
        <w:rPr/>
        <w:tab/>
        <w:t>Unanimous</w:t>
      </w:r>
      <w:r>
        <w:rPr>
          <w:spacing w:val="-5"/>
        </w:rPr>
        <w:t> </w:t>
      </w:r>
      <w:r>
        <w:rPr/>
        <w:t>approval</w:t>
      </w:r>
      <w:r>
        <w:rPr>
          <w:spacing w:val="-5"/>
        </w:rPr>
        <w:t> </w:t>
      </w:r>
      <w:r>
        <w:rPr/>
        <w:t>of</w:t>
      </w:r>
      <w:r>
        <w:rPr>
          <w:spacing w:val="-3"/>
        </w:rPr>
        <w:t> </w:t>
      </w:r>
      <w:r>
        <w:rPr/>
        <w:t>the</w:t>
      </w:r>
      <w:r>
        <w:rPr>
          <w:spacing w:val="-5"/>
        </w:rPr>
        <w:t> </w:t>
      </w:r>
      <w:r>
        <w:rPr/>
        <w:t>motion</w:t>
      </w:r>
      <w:r>
        <w:rPr>
          <w:spacing w:val="-4"/>
        </w:rPr>
        <w:t> </w:t>
      </w:r>
      <w:r>
        <w:rPr/>
        <w:t>to</w:t>
      </w:r>
      <w:r>
        <w:rPr>
          <w:spacing w:val="-2"/>
        </w:rPr>
        <w:t> </w:t>
      </w:r>
      <w:r>
        <w:rPr/>
        <w:t>accept</w:t>
      </w:r>
      <w:r>
        <w:rPr>
          <w:spacing w:val="-5"/>
        </w:rPr>
        <w:t> </w:t>
      </w:r>
      <w:r>
        <w:rPr/>
        <w:t>the</w:t>
      </w:r>
      <w:r>
        <w:rPr>
          <w:spacing w:val="-2"/>
        </w:rPr>
        <w:t> </w:t>
      </w:r>
      <w:r>
        <w:rPr/>
        <w:t>proposed</w:t>
      </w:r>
      <w:r>
        <w:rPr>
          <w:spacing w:val="-6"/>
        </w:rPr>
        <w:t> </w:t>
      </w:r>
      <w:r>
        <w:rPr/>
        <w:t>2024</w:t>
      </w:r>
      <w:r>
        <w:rPr>
          <w:spacing w:val="-4"/>
        </w:rPr>
        <w:t> </w:t>
      </w:r>
      <w:r>
        <w:rPr/>
        <w:t>meeting</w:t>
      </w:r>
      <w:r>
        <w:rPr>
          <w:spacing w:val="-3"/>
        </w:rPr>
        <w:t> </w:t>
      </w:r>
      <w:r>
        <w:rPr>
          <w:spacing w:val="-2"/>
        </w:rPr>
        <w:t>dates.</w:t>
      </w:r>
    </w:p>
    <w:p>
      <w:pPr>
        <w:pStyle w:val="BodyText"/>
        <w:spacing w:before="21"/>
        <w:rPr>
          <w:sz w:val="20"/>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184159</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0781pt;width:470.88pt;height:1.44pt;mso-position-horizontal-relative:page;mso-position-vertical-relative:paragraph;z-index:-15720448;mso-wrap-distance-left:0;mso-wrap-distance-right:0" id="docshape24" filled="true" fillcolor="#000000" stroked="false">
                <v:fill type="solid"/>
                <w10:wrap type="topAndBottom"/>
              </v:rect>
            </w:pict>
          </mc:Fallback>
        </mc:AlternateContent>
      </w:r>
    </w:p>
    <w:p>
      <w:pPr>
        <w:pStyle w:val="BodyText"/>
      </w:pPr>
    </w:p>
    <w:p>
      <w:pPr>
        <w:pStyle w:val="BodyText"/>
      </w:pPr>
    </w:p>
    <w:p>
      <w:pPr>
        <w:pStyle w:val="BodyText"/>
      </w:pPr>
    </w:p>
    <w:p>
      <w:pPr>
        <w:pStyle w:val="BodyText"/>
      </w:pPr>
    </w:p>
    <w:p>
      <w:pPr>
        <w:pStyle w:val="BodyText"/>
        <w:spacing w:before="38"/>
      </w:pPr>
    </w:p>
    <w:p>
      <w:pPr>
        <w:pStyle w:val="ListParagraph"/>
        <w:numPr>
          <w:ilvl w:val="0"/>
          <w:numId w:val="7"/>
        </w:numPr>
        <w:tabs>
          <w:tab w:pos="1598" w:val="left" w:leader="none"/>
          <w:tab w:pos="7540" w:val="left" w:leader="none"/>
          <w:tab w:pos="9992" w:val="left" w:leader="none"/>
        </w:tabs>
        <w:spacing w:line="240" w:lineRule="auto" w:before="1" w:after="0"/>
        <w:ind w:left="1060" w:right="1165" w:firstLine="180"/>
        <w:jc w:val="left"/>
        <w:rPr>
          <w:b/>
          <w:sz w:val="22"/>
        </w:rPr>
      </w:pPr>
      <w:r>
        <w:rPr>
          <w:b/>
          <w:sz w:val="22"/>
        </w:rPr>
        <w:t>Thank you to Jenny Chin</w:t>
        <w:tab/>
        <w:t>Time: _</w:t>
      </w:r>
      <w:r>
        <w:rPr>
          <w:b/>
          <w:sz w:val="22"/>
          <w:u w:val="thick"/>
        </w:rPr>
        <w:t>8:22am</w:t>
        <w:tab/>
      </w:r>
      <w:r>
        <w:rPr>
          <w:b/>
          <w:sz w:val="22"/>
          <w:u w:val="none"/>
        </w:rPr>
        <w:t> Presented by: David Sencabaugh</w:t>
      </w:r>
    </w:p>
    <w:p>
      <w:pPr>
        <w:spacing w:after="0" w:line="240" w:lineRule="auto"/>
        <w:jc w:val="left"/>
        <w:rPr>
          <w:sz w:val="22"/>
        </w:rPr>
        <w:sectPr>
          <w:pgSz w:w="12240" w:h="15840"/>
          <w:pgMar w:header="0" w:footer="1279" w:top="1400" w:bottom="1520" w:left="380" w:right="700"/>
        </w:sectPr>
      </w:pPr>
    </w:p>
    <w:p>
      <w:pPr>
        <w:spacing w:before="39"/>
        <w:ind w:left="1060" w:right="0" w:firstLine="0"/>
        <w:jc w:val="left"/>
        <w:rPr>
          <w:b/>
          <w:sz w:val="22"/>
        </w:rPr>
      </w:pPr>
      <w:r>
        <w:rPr>
          <w:b/>
          <w:sz w:val="22"/>
        </w:rPr>
        <w:t>Recusal:</w:t>
      </w:r>
      <w:r>
        <w:rPr>
          <w:b/>
          <w:spacing w:val="-5"/>
          <w:sz w:val="22"/>
        </w:rPr>
        <w:t> N/A</w:t>
      </w:r>
    </w:p>
    <w:p>
      <w:pPr>
        <w:pStyle w:val="BodyText"/>
        <w:rPr>
          <w:b/>
        </w:rPr>
      </w:pPr>
    </w:p>
    <w:p>
      <w:pPr>
        <w:pStyle w:val="BodyText"/>
        <w:ind w:left="1060" w:right="798"/>
      </w:pPr>
      <w:r>
        <w:rPr>
          <w:b/>
        </w:rPr>
        <w:t>Discussion: </w:t>
      </w:r>
      <w:r>
        <w:rPr/>
        <w:t>We would like to formally thank Jenny Chin for her 3 years of service for her first term. While she could not make it to this meeting, it is important to recognize the time, effort, and work she has</w:t>
      </w:r>
      <w:r>
        <w:rPr>
          <w:spacing w:val="-2"/>
        </w:rPr>
        <w:t> </w:t>
      </w:r>
      <w:r>
        <w:rPr/>
        <w:t>put</w:t>
      </w:r>
      <w:r>
        <w:rPr>
          <w:spacing w:val="-1"/>
        </w:rPr>
        <w:t> </w:t>
      </w:r>
      <w:r>
        <w:rPr/>
        <w:t>in</w:t>
      </w:r>
      <w:r>
        <w:rPr>
          <w:spacing w:val="-3"/>
        </w:rPr>
        <w:t> </w:t>
      </w:r>
      <w:r>
        <w:rPr/>
        <w:t>during</w:t>
      </w:r>
      <w:r>
        <w:rPr>
          <w:spacing w:val="-3"/>
        </w:rPr>
        <w:t> </w:t>
      </w:r>
      <w:r>
        <w:rPr/>
        <w:t>this</w:t>
      </w:r>
      <w:r>
        <w:rPr>
          <w:spacing w:val="-2"/>
        </w:rPr>
        <w:t> </w:t>
      </w:r>
      <w:r>
        <w:rPr/>
        <w:t>term.</w:t>
      </w:r>
      <w:r>
        <w:rPr>
          <w:spacing w:val="-4"/>
        </w:rPr>
        <w:t> </w:t>
      </w:r>
      <w:r>
        <w:rPr/>
        <w:t>It’s</w:t>
      </w:r>
      <w:r>
        <w:rPr>
          <w:spacing w:val="-4"/>
        </w:rPr>
        <w:t> </w:t>
      </w:r>
      <w:r>
        <w:rPr/>
        <w:t>volunteer</w:t>
      </w:r>
      <w:r>
        <w:rPr>
          <w:spacing w:val="-4"/>
        </w:rPr>
        <w:t> </w:t>
      </w:r>
      <w:r>
        <w:rPr/>
        <w:t>work</w:t>
      </w:r>
      <w:r>
        <w:rPr>
          <w:spacing w:val="-1"/>
        </w:rPr>
        <w:t> </w:t>
      </w:r>
      <w:r>
        <w:rPr/>
        <w:t>and</w:t>
      </w:r>
      <w:r>
        <w:rPr>
          <w:spacing w:val="-3"/>
        </w:rPr>
        <w:t> </w:t>
      </w:r>
      <w:r>
        <w:rPr/>
        <w:t>takes</w:t>
      </w:r>
      <w:r>
        <w:rPr>
          <w:spacing w:val="-2"/>
        </w:rPr>
        <w:t> </w:t>
      </w:r>
      <w:r>
        <w:rPr/>
        <w:t>time</w:t>
      </w:r>
      <w:r>
        <w:rPr>
          <w:spacing w:val="-4"/>
        </w:rPr>
        <w:t> </w:t>
      </w:r>
      <w:r>
        <w:rPr/>
        <w:t>out</w:t>
      </w:r>
      <w:r>
        <w:rPr>
          <w:spacing w:val="-4"/>
        </w:rPr>
        <w:t> </w:t>
      </w:r>
      <w:r>
        <w:rPr/>
        <w:t>of</w:t>
      </w:r>
      <w:r>
        <w:rPr>
          <w:spacing w:val="-4"/>
        </w:rPr>
        <w:t> </w:t>
      </w:r>
      <w:r>
        <w:rPr/>
        <w:t>your</w:t>
      </w:r>
      <w:r>
        <w:rPr>
          <w:spacing w:val="-2"/>
        </w:rPr>
        <w:t> </w:t>
      </w:r>
      <w:r>
        <w:rPr/>
        <w:t>routine,</w:t>
      </w:r>
      <w:r>
        <w:rPr>
          <w:spacing w:val="-2"/>
        </w:rPr>
        <w:t> </w:t>
      </w:r>
      <w:r>
        <w:rPr/>
        <w:t>and</w:t>
      </w:r>
      <w:r>
        <w:rPr>
          <w:spacing w:val="-3"/>
        </w:rPr>
        <w:t> </w:t>
      </w:r>
      <w:r>
        <w:rPr/>
        <w:t>we</w:t>
      </w:r>
      <w:r>
        <w:rPr>
          <w:spacing w:val="-4"/>
        </w:rPr>
        <w:t> </w:t>
      </w:r>
      <w:r>
        <w:rPr/>
        <w:t>appreciate</w:t>
      </w:r>
      <w:r>
        <w:rPr>
          <w:spacing w:val="-1"/>
        </w:rPr>
        <w:t> </w:t>
      </w:r>
      <w:r>
        <w:rPr/>
        <w:t>all that she has done and wish</w:t>
      </w:r>
      <w:r>
        <w:rPr>
          <w:spacing w:val="-1"/>
        </w:rPr>
        <w:t> </w:t>
      </w:r>
      <w:r>
        <w:rPr/>
        <w:t>her the best of luck going forward.</w:t>
      </w:r>
      <w:r>
        <w:rPr>
          <w:spacing w:val="-1"/>
        </w:rPr>
        <w:t> </w:t>
      </w:r>
      <w:r>
        <w:rPr/>
        <w:t>We are still looking for a replacement to her seat and are hoping to have an update at the next board meeting.</w:t>
      </w:r>
    </w:p>
    <w:p>
      <w:pPr>
        <w:spacing w:before="268"/>
        <w:ind w:left="1060" w:right="0" w:firstLine="0"/>
        <w:jc w:val="left"/>
        <w:rPr>
          <w:b/>
          <w:sz w:val="22"/>
        </w:rPr>
      </w:pPr>
      <w:r>
        <w:rPr>
          <w:b/>
          <w:sz w:val="22"/>
        </w:rPr>
        <w:t>Action:</w:t>
      </w:r>
      <w:r>
        <w:rPr>
          <w:b/>
          <w:spacing w:val="-4"/>
          <w:sz w:val="22"/>
        </w:rPr>
        <w:t> </w:t>
      </w:r>
      <w:r>
        <w:rPr>
          <w:b/>
          <w:sz w:val="22"/>
        </w:rPr>
        <w:t>No</w:t>
      </w:r>
      <w:r>
        <w:rPr>
          <w:b/>
          <w:spacing w:val="-6"/>
          <w:sz w:val="22"/>
        </w:rPr>
        <w:t> </w:t>
      </w:r>
      <w:r>
        <w:rPr>
          <w:b/>
          <w:sz w:val="22"/>
        </w:rPr>
        <w:t>vote</w:t>
      </w:r>
      <w:r>
        <w:rPr>
          <w:b/>
          <w:spacing w:val="-4"/>
          <w:sz w:val="22"/>
        </w:rPr>
        <w:t> </w:t>
      </w:r>
      <w:r>
        <w:rPr>
          <w:b/>
          <w:sz w:val="22"/>
        </w:rPr>
        <w:t>or</w:t>
      </w:r>
      <w:r>
        <w:rPr>
          <w:b/>
          <w:spacing w:val="-2"/>
          <w:sz w:val="22"/>
        </w:rPr>
        <w:t> </w:t>
      </w:r>
      <w:r>
        <w:rPr>
          <w:b/>
          <w:sz w:val="22"/>
        </w:rPr>
        <w:t>other</w:t>
      </w:r>
      <w:r>
        <w:rPr>
          <w:b/>
          <w:spacing w:val="-2"/>
          <w:sz w:val="22"/>
        </w:rPr>
        <w:t> </w:t>
      </w:r>
      <w:r>
        <w:rPr>
          <w:b/>
          <w:sz w:val="22"/>
        </w:rPr>
        <w:t>action</w:t>
      </w:r>
      <w:r>
        <w:rPr>
          <w:b/>
          <w:spacing w:val="-3"/>
          <w:sz w:val="22"/>
        </w:rPr>
        <w:t> </w:t>
      </w:r>
      <w:r>
        <w:rPr>
          <w:b/>
          <w:spacing w:val="-4"/>
          <w:sz w:val="22"/>
        </w:rPr>
        <w:t>taken</w:t>
      </w:r>
    </w:p>
    <w:p>
      <w:pPr>
        <w:pStyle w:val="BodyText"/>
        <w:rPr>
          <w:b/>
          <w:sz w:val="20"/>
        </w:rPr>
      </w:pPr>
    </w:p>
    <w:p>
      <w:pPr>
        <w:pStyle w:val="BodyText"/>
        <w:spacing w:before="45"/>
        <w:rPr>
          <w:b/>
          <w:sz w:val="20"/>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199403</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01094pt;width:470.88pt;height:1.44pt;mso-position-horizontal-relative:page;mso-position-vertical-relative:paragraph;z-index:-15719936;mso-wrap-distance-left:0;mso-wrap-distance-right:0" id="docshape25" filled="true" fillcolor="#000000" stroked="false">
                <v:fill type="solid"/>
                <w10:wrap type="topAndBottom"/>
              </v:rect>
            </w:pict>
          </mc:Fallback>
        </mc:AlternateContent>
      </w:r>
    </w:p>
    <w:p>
      <w:pPr>
        <w:pStyle w:val="ListParagraph"/>
        <w:numPr>
          <w:ilvl w:val="0"/>
          <w:numId w:val="7"/>
        </w:numPr>
        <w:tabs>
          <w:tab w:pos="1598" w:val="left" w:leader="none"/>
          <w:tab w:pos="7540" w:val="left" w:leader="none"/>
          <w:tab w:pos="9992" w:val="left" w:leader="none"/>
        </w:tabs>
        <w:spacing w:line="240" w:lineRule="auto" w:before="1" w:after="0"/>
        <w:ind w:left="1598" w:right="0" w:hanging="358"/>
        <w:jc w:val="left"/>
        <w:rPr>
          <w:b/>
          <w:sz w:val="22"/>
        </w:rPr>
      </w:pPr>
      <w:r>
        <w:rPr>
          <w:b/>
          <w:sz w:val="22"/>
        </w:rPr>
        <w:t>ELX</w:t>
      </w:r>
      <w:r>
        <w:rPr>
          <w:b/>
          <w:spacing w:val="1"/>
          <w:sz w:val="22"/>
        </w:rPr>
        <w:t> </w:t>
      </w:r>
      <w:r>
        <w:rPr>
          <w:b/>
          <w:spacing w:val="-2"/>
          <w:sz w:val="22"/>
        </w:rPr>
        <w:t>Update</w:t>
      </w:r>
      <w:r>
        <w:rPr>
          <w:b/>
          <w:sz w:val="22"/>
        </w:rPr>
        <w:tab/>
        <w:t>Time:</w:t>
      </w:r>
      <w:r>
        <w:rPr>
          <w:b/>
          <w:spacing w:val="-2"/>
          <w:sz w:val="22"/>
        </w:rPr>
        <w:t> </w:t>
      </w:r>
      <w:r>
        <w:rPr>
          <w:b/>
          <w:spacing w:val="58"/>
          <w:sz w:val="22"/>
          <w:u w:val="thick"/>
        </w:rPr>
        <w:t>  </w:t>
      </w:r>
      <w:r>
        <w:rPr>
          <w:b/>
          <w:spacing w:val="-2"/>
          <w:sz w:val="22"/>
          <w:u w:val="thick"/>
        </w:rPr>
        <w:t>8:26am</w:t>
      </w:r>
      <w:r>
        <w:rPr>
          <w:b/>
          <w:sz w:val="22"/>
          <w:u w:val="thick"/>
        </w:rPr>
        <w:tab/>
      </w:r>
    </w:p>
    <w:p>
      <w:pPr>
        <w:spacing w:line="237" w:lineRule="auto" w:before="3"/>
        <w:ind w:left="1060" w:right="5741" w:firstLine="0"/>
        <w:jc w:val="left"/>
        <w:rPr>
          <w:b/>
          <w:sz w:val="22"/>
        </w:rPr>
      </w:pPr>
      <w:r>
        <w:rPr>
          <w:b/>
          <w:sz w:val="22"/>
        </w:rPr>
        <w:t>Presented</w:t>
      </w:r>
      <w:r>
        <w:rPr>
          <w:b/>
          <w:spacing w:val="-6"/>
          <w:sz w:val="22"/>
        </w:rPr>
        <w:t> </w:t>
      </w:r>
      <w:r>
        <w:rPr>
          <w:b/>
          <w:sz w:val="22"/>
        </w:rPr>
        <w:t>by:</w:t>
      </w:r>
      <w:r>
        <w:rPr>
          <w:b/>
          <w:spacing w:val="-6"/>
          <w:sz w:val="22"/>
        </w:rPr>
        <w:t> </w:t>
      </w:r>
      <w:r>
        <w:rPr>
          <w:b/>
          <w:sz w:val="22"/>
        </w:rPr>
        <w:t>Monca</w:t>
      </w:r>
      <w:r>
        <w:rPr>
          <w:b/>
          <w:spacing w:val="-8"/>
          <w:sz w:val="22"/>
        </w:rPr>
        <w:t> </w:t>
      </w:r>
      <w:r>
        <w:rPr>
          <w:b/>
          <w:sz w:val="22"/>
        </w:rPr>
        <w:t>Botto</w:t>
      </w:r>
      <w:r>
        <w:rPr>
          <w:b/>
          <w:spacing w:val="-6"/>
          <w:sz w:val="22"/>
        </w:rPr>
        <w:t> </w:t>
      </w:r>
      <w:r>
        <w:rPr>
          <w:b/>
          <w:sz w:val="22"/>
        </w:rPr>
        <w:t>and</w:t>
      </w:r>
      <w:r>
        <w:rPr>
          <w:b/>
          <w:spacing w:val="-6"/>
          <w:sz w:val="22"/>
        </w:rPr>
        <w:t> </w:t>
      </w:r>
      <w:r>
        <w:rPr>
          <w:b/>
          <w:sz w:val="22"/>
        </w:rPr>
        <w:t>Taylor</w:t>
      </w:r>
      <w:r>
        <w:rPr>
          <w:b/>
          <w:spacing w:val="-7"/>
          <w:sz w:val="22"/>
        </w:rPr>
        <w:t> </w:t>
      </w:r>
      <w:r>
        <w:rPr>
          <w:b/>
          <w:sz w:val="22"/>
        </w:rPr>
        <w:t>Lee Recusal: N/A</w:t>
      </w:r>
    </w:p>
    <w:p>
      <w:pPr>
        <w:pStyle w:val="BodyText"/>
        <w:spacing w:before="1"/>
        <w:rPr>
          <w:b/>
        </w:rPr>
      </w:pPr>
    </w:p>
    <w:p>
      <w:pPr>
        <w:pStyle w:val="BodyText"/>
        <w:ind w:left="1060" w:right="783"/>
      </w:pPr>
      <w:r>
        <w:rPr>
          <w:b/>
        </w:rPr>
        <w:t>Discussion:</w:t>
      </w:r>
      <w:r>
        <w:rPr>
          <w:b/>
          <w:spacing w:val="-3"/>
        </w:rPr>
        <w:t> </w:t>
      </w:r>
      <w:r>
        <w:rPr/>
        <w:t>We</w:t>
      </w:r>
      <w:r>
        <w:rPr>
          <w:spacing w:val="-4"/>
        </w:rPr>
        <w:t> </w:t>
      </w:r>
      <w:r>
        <w:rPr/>
        <w:t>have</w:t>
      </w:r>
      <w:r>
        <w:rPr>
          <w:spacing w:val="-4"/>
        </w:rPr>
        <w:t> </w:t>
      </w:r>
      <w:r>
        <w:rPr/>
        <w:t>moved</w:t>
      </w:r>
      <w:r>
        <w:rPr>
          <w:spacing w:val="-3"/>
        </w:rPr>
        <w:t> </w:t>
      </w:r>
      <w:r>
        <w:rPr/>
        <w:t>to</w:t>
      </w:r>
      <w:r>
        <w:rPr>
          <w:spacing w:val="-1"/>
        </w:rPr>
        <w:t> </w:t>
      </w:r>
      <w:r>
        <w:rPr/>
        <w:t>an</w:t>
      </w:r>
      <w:r>
        <w:rPr>
          <w:spacing w:val="-5"/>
        </w:rPr>
        <w:t> </w:t>
      </w:r>
      <w:r>
        <w:rPr/>
        <w:t>online</w:t>
      </w:r>
      <w:r>
        <w:rPr>
          <w:spacing w:val="-1"/>
        </w:rPr>
        <w:t> </w:t>
      </w:r>
      <w:r>
        <w:rPr/>
        <w:t>licensing</w:t>
      </w:r>
      <w:r>
        <w:rPr>
          <w:spacing w:val="-3"/>
        </w:rPr>
        <w:t> </w:t>
      </w:r>
      <w:r>
        <w:rPr/>
        <w:t>system</w:t>
      </w:r>
      <w:r>
        <w:rPr>
          <w:spacing w:val="-3"/>
        </w:rPr>
        <w:t> </w:t>
      </w:r>
      <w:r>
        <w:rPr/>
        <w:t>called</w:t>
      </w:r>
      <w:r>
        <w:rPr>
          <w:spacing w:val="-3"/>
        </w:rPr>
        <w:t> </w:t>
      </w:r>
      <w:r>
        <w:rPr/>
        <w:t>ELx.</w:t>
      </w:r>
      <w:r>
        <w:rPr>
          <w:spacing w:val="-2"/>
        </w:rPr>
        <w:t> </w:t>
      </w:r>
      <w:r>
        <w:rPr/>
        <w:t>It</w:t>
      </w:r>
      <w:r>
        <w:rPr>
          <w:spacing w:val="-4"/>
        </w:rPr>
        <w:t> </w:t>
      </w:r>
      <w:r>
        <w:rPr/>
        <w:t>started</w:t>
      </w:r>
      <w:r>
        <w:rPr>
          <w:spacing w:val="-3"/>
        </w:rPr>
        <w:t> </w:t>
      </w:r>
      <w:r>
        <w:rPr/>
        <w:t>at</w:t>
      </w:r>
      <w:r>
        <w:rPr>
          <w:spacing w:val="-4"/>
        </w:rPr>
        <w:t> </w:t>
      </w:r>
      <w:r>
        <w:rPr/>
        <w:t>the</w:t>
      </w:r>
      <w:r>
        <w:rPr>
          <w:spacing w:val="-1"/>
        </w:rPr>
        <w:t> </w:t>
      </w:r>
      <w:r>
        <w:rPr/>
        <w:t>end</w:t>
      </w:r>
      <w:r>
        <w:rPr>
          <w:spacing w:val="-5"/>
        </w:rPr>
        <w:t> </w:t>
      </w:r>
      <w:r>
        <w:rPr/>
        <w:t>of</w:t>
      </w:r>
      <w:r>
        <w:rPr>
          <w:spacing w:val="-2"/>
        </w:rPr>
        <w:t> </w:t>
      </w:r>
      <w:r>
        <w:rPr/>
        <w:t>August.</w:t>
      </w:r>
      <w:r>
        <w:rPr>
          <w:spacing w:val="-2"/>
        </w:rPr>
        <w:t> </w:t>
      </w:r>
      <w:r>
        <w:rPr/>
        <w:t>This has been a learning experience for the Board staff, in addition to the general public. Office Support Specialist Taylor Lee has created slides to go over some of the frequently asked questions. If there are any additional questions please email us. We have a new licensing email </w:t>
      </w:r>
      <w:hyperlink r:id="rId10">
        <w:r>
          <w:rPr/>
          <w:t>(pharmacy.licensing@mass.gov).</w:t>
        </w:r>
      </w:hyperlink>
      <w:r>
        <w:rPr/>
        <w:t> [Presentation begins]. When logging into the portal, you may register for a new license or you may link your license to you account once you have registered your account. If you</w:t>
      </w:r>
      <w:r>
        <w:rPr>
          <w:spacing w:val="-3"/>
        </w:rPr>
        <w:t> </w:t>
      </w:r>
      <w:r>
        <w:rPr/>
        <w:t>will be registering</w:t>
      </w:r>
      <w:r>
        <w:rPr>
          <w:spacing w:val="-3"/>
        </w:rPr>
        <w:t> </w:t>
      </w:r>
      <w:r>
        <w:rPr/>
        <w:t>a new license</w:t>
      </w:r>
      <w:r>
        <w:rPr>
          <w:spacing w:val="-2"/>
        </w:rPr>
        <w:t> </w:t>
      </w:r>
      <w:r>
        <w:rPr/>
        <w:t>make</w:t>
      </w:r>
      <w:r>
        <w:rPr>
          <w:spacing w:val="-2"/>
        </w:rPr>
        <w:t> </w:t>
      </w:r>
      <w:r>
        <w:rPr/>
        <w:t>sure</w:t>
      </w:r>
      <w:r>
        <w:rPr>
          <w:spacing w:val="-2"/>
        </w:rPr>
        <w:t> </w:t>
      </w:r>
      <w:r>
        <w:rPr/>
        <w:t>to</w:t>
      </w:r>
      <w:r>
        <w:rPr>
          <w:spacing w:val="-1"/>
        </w:rPr>
        <w:t> </w:t>
      </w:r>
      <w:r>
        <w:rPr/>
        <w:t>click the</w:t>
      </w:r>
      <w:r>
        <w:rPr>
          <w:spacing w:val="-2"/>
        </w:rPr>
        <w:t> </w:t>
      </w:r>
      <w:r>
        <w:rPr/>
        <w:t>“view</w:t>
      </w:r>
      <w:r>
        <w:rPr>
          <w:spacing w:val="-2"/>
        </w:rPr>
        <w:t> </w:t>
      </w:r>
      <w:r>
        <w:rPr/>
        <w:t>other types”</w:t>
      </w:r>
      <w:r>
        <w:rPr>
          <w:spacing w:val="-1"/>
        </w:rPr>
        <w:t> </w:t>
      </w:r>
      <w:r>
        <w:rPr/>
        <w:t>option. Once you’ve gone to view other types, you will need to navigate to the Board of Registration in Pharmacy page, which is further down the screen, and choose the “view more” option. Once there you will need to then choose which license you are applying for. We are now also requiring a CORI for all applicants moving forward, and we need to make sure that sections 1 and 3 of each page match. Licensees can now print a verification of their licenses at no cost. You would go to the DPH check a license web page and lcick the “generate verification of licensure.” And those are the major points, we really want to make sure that licensees are applying for the correct licensure so they are not incurring additional fees. [Presentation completed]. If you have any questions feel free to contact using the </w:t>
      </w:r>
      <w:hyperlink r:id="rId11">
        <w:r>
          <w:rPr>
            <w:color w:val="467885"/>
            <w:u w:val="single" w:color="467885"/>
          </w:rPr>
          <w:t>Pharmacy.licensing@mass.gov</w:t>
        </w:r>
      </w:hyperlink>
      <w:r>
        <w:rPr>
          <w:color w:val="467885"/>
          <w:spacing w:val="40"/>
          <w:u w:val="none"/>
        </w:rPr>
        <w:t> </w:t>
      </w:r>
      <w:r>
        <w:rPr>
          <w:u w:val="none"/>
        </w:rPr>
        <w:t>email or the </w:t>
      </w:r>
      <w:hyperlink r:id="rId12">
        <w:r>
          <w:rPr>
            <w:color w:val="467885"/>
            <w:u w:val="single" w:color="467885"/>
          </w:rPr>
          <w:t>Pharamcy.admin@mass.gov</w:t>
        </w:r>
        <w:r>
          <w:rPr>
            <w:u w:val="none"/>
          </w:rPr>
          <w:t>.</w:t>
        </w:r>
      </w:hyperlink>
    </w:p>
    <w:p>
      <w:pPr>
        <w:pStyle w:val="BodyText"/>
      </w:pPr>
    </w:p>
    <w:p>
      <w:pPr>
        <w:spacing w:before="0"/>
        <w:ind w:left="1060" w:right="0" w:firstLine="0"/>
        <w:jc w:val="left"/>
        <w:rPr>
          <w:b/>
          <w:sz w:val="22"/>
        </w:rPr>
      </w:pPr>
      <w:r>
        <w:rPr>
          <w:b/>
          <w:sz w:val="22"/>
        </w:rPr>
        <w:t>Action:</w:t>
      </w:r>
      <w:r>
        <w:rPr>
          <w:b/>
          <w:spacing w:val="-4"/>
          <w:sz w:val="22"/>
        </w:rPr>
        <w:t> </w:t>
      </w:r>
      <w:r>
        <w:rPr>
          <w:b/>
          <w:sz w:val="22"/>
        </w:rPr>
        <w:t>No</w:t>
      </w:r>
      <w:r>
        <w:rPr>
          <w:b/>
          <w:spacing w:val="-6"/>
          <w:sz w:val="22"/>
        </w:rPr>
        <w:t> </w:t>
      </w:r>
      <w:r>
        <w:rPr>
          <w:b/>
          <w:sz w:val="22"/>
        </w:rPr>
        <w:t>vote</w:t>
      </w:r>
      <w:r>
        <w:rPr>
          <w:b/>
          <w:spacing w:val="-4"/>
          <w:sz w:val="22"/>
        </w:rPr>
        <w:t> </w:t>
      </w:r>
      <w:r>
        <w:rPr>
          <w:b/>
          <w:sz w:val="22"/>
        </w:rPr>
        <w:t>or</w:t>
      </w:r>
      <w:r>
        <w:rPr>
          <w:b/>
          <w:spacing w:val="-2"/>
          <w:sz w:val="22"/>
        </w:rPr>
        <w:t> </w:t>
      </w:r>
      <w:r>
        <w:rPr>
          <w:b/>
          <w:sz w:val="22"/>
        </w:rPr>
        <w:t>other</w:t>
      </w:r>
      <w:r>
        <w:rPr>
          <w:b/>
          <w:spacing w:val="-2"/>
          <w:sz w:val="22"/>
        </w:rPr>
        <w:t> </w:t>
      </w:r>
      <w:r>
        <w:rPr>
          <w:b/>
          <w:sz w:val="22"/>
        </w:rPr>
        <w:t>action</w:t>
      </w:r>
      <w:r>
        <w:rPr>
          <w:b/>
          <w:spacing w:val="-3"/>
          <w:sz w:val="22"/>
        </w:rPr>
        <w:t> </w:t>
      </w:r>
      <w:r>
        <w:rPr>
          <w:b/>
          <w:spacing w:val="-2"/>
          <w:sz w:val="22"/>
        </w:rPr>
        <w:t>taken.</w:t>
      </w:r>
    </w:p>
    <w:p>
      <w:pPr>
        <w:pStyle w:val="BodyText"/>
        <w:rPr>
          <w:b/>
          <w:sz w:val="20"/>
        </w:rPr>
      </w:pPr>
    </w:p>
    <w:p>
      <w:pPr>
        <w:pStyle w:val="BodyText"/>
        <w:spacing w:before="45"/>
        <w:rPr>
          <w:b/>
          <w:sz w:val="20"/>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199153</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81367pt;width:470.88pt;height:1.44pt;mso-position-horizontal-relative:page;mso-position-vertical-relative:paragraph;z-index:-15719424;mso-wrap-distance-left:0;mso-wrap-distance-right:0" id="docshape26" filled="true" fillcolor="#000000" stroked="false">
                <v:fill type="solid"/>
                <w10:wrap type="topAndBottom"/>
              </v:rect>
            </w:pict>
          </mc:Fallback>
        </mc:AlternateContent>
      </w:r>
    </w:p>
    <w:p>
      <w:pPr>
        <w:pStyle w:val="BodyText"/>
        <w:spacing w:before="1"/>
        <w:rPr>
          <w:b/>
        </w:rPr>
      </w:pPr>
    </w:p>
    <w:p>
      <w:pPr>
        <w:tabs>
          <w:tab w:pos="5380" w:val="left" w:leader="none"/>
        </w:tabs>
        <w:spacing w:before="1"/>
        <w:ind w:left="106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Applications</w:t>
      </w:r>
    </w:p>
    <w:p>
      <w:pPr>
        <w:pStyle w:val="BodyText"/>
        <w:rPr>
          <w:b/>
        </w:rPr>
      </w:pPr>
    </w:p>
    <w:p>
      <w:pPr>
        <w:pStyle w:val="ListParagraph"/>
        <w:numPr>
          <w:ilvl w:val="0"/>
          <w:numId w:val="8"/>
        </w:numPr>
        <w:tabs>
          <w:tab w:pos="1410" w:val="left" w:leader="none"/>
          <w:tab w:pos="8979" w:val="left" w:leader="none"/>
        </w:tabs>
        <w:spacing w:line="240" w:lineRule="auto" w:before="0" w:after="0"/>
        <w:ind w:left="1052" w:right="865" w:firstLine="0"/>
        <w:jc w:val="left"/>
        <w:rPr>
          <w:b/>
          <w:sz w:val="22"/>
        </w:rPr>
      </w:pPr>
      <w:bookmarkStart w:name="1. Cornerstone Health Solutions - DS9008" w:id="31"/>
      <w:bookmarkEnd w:id="31"/>
      <w:r>
        <w:rPr/>
      </w:r>
      <w:r>
        <w:rPr>
          <w:b/>
          <w:sz w:val="22"/>
        </w:rPr>
        <w:t>Cornerstone Health Solutions - DS90083- Removal from Pilot Status Request</w:t>
        <w:tab/>
        <w:t>TIME:</w:t>
      </w:r>
      <w:r>
        <w:rPr>
          <w:b/>
          <w:spacing w:val="15"/>
          <w:sz w:val="22"/>
        </w:rPr>
        <w:t> </w:t>
      </w:r>
      <w:r>
        <w:rPr>
          <w:b/>
          <w:sz w:val="22"/>
        </w:rPr>
        <w:t>8:36am </w:t>
      </w:r>
      <w:bookmarkStart w:name="Represented by:  Sam Lee" w:id="32"/>
      <w:bookmarkEnd w:id="32"/>
      <w:r>
        <w:rPr>
          <w:b/>
          <w:sz w:val="22"/>
        </w:rPr>
        <w:t>R</w:t>
      </w:r>
      <w:r>
        <w:rPr>
          <w:b/>
          <w:sz w:val="22"/>
        </w:rPr>
        <w:t>epresented by:</w:t>
      </w:r>
      <w:r>
        <w:rPr>
          <w:b/>
          <w:spacing w:val="40"/>
          <w:sz w:val="22"/>
        </w:rPr>
        <w:t> </w:t>
      </w:r>
      <w:r>
        <w:rPr>
          <w:b/>
          <w:sz w:val="22"/>
        </w:rPr>
        <w:t>Sam Lee</w:t>
      </w:r>
    </w:p>
    <w:p>
      <w:pPr>
        <w:spacing w:line="267" w:lineRule="exact" w:before="0"/>
        <w:ind w:left="1412" w:right="0" w:firstLine="0"/>
        <w:jc w:val="left"/>
        <w:rPr>
          <w:b/>
          <w:sz w:val="22"/>
        </w:rPr>
      </w:pPr>
      <w:bookmarkStart w:name="Recusal:  Rita Morelli, Sebastian Hamilt" w:id="33"/>
      <w:bookmarkEnd w:id="33"/>
      <w:r>
        <w:rPr/>
      </w:r>
      <w:r>
        <w:rPr>
          <w:b/>
          <w:sz w:val="22"/>
        </w:rPr>
        <w:t>Recusal:</w:t>
      </w:r>
      <w:r>
        <w:rPr>
          <w:b/>
          <w:spacing w:val="40"/>
          <w:sz w:val="22"/>
        </w:rPr>
        <w:t> </w:t>
      </w:r>
      <w:r>
        <w:rPr>
          <w:b/>
          <w:sz w:val="22"/>
        </w:rPr>
        <w:t>Rita</w:t>
      </w:r>
      <w:r>
        <w:rPr>
          <w:b/>
          <w:spacing w:val="-4"/>
          <w:sz w:val="22"/>
        </w:rPr>
        <w:t> </w:t>
      </w:r>
      <w:r>
        <w:rPr>
          <w:b/>
          <w:sz w:val="22"/>
        </w:rPr>
        <w:t>Morelli,</w:t>
      </w:r>
      <w:r>
        <w:rPr>
          <w:b/>
          <w:spacing w:val="-5"/>
          <w:sz w:val="22"/>
        </w:rPr>
        <w:t> </w:t>
      </w:r>
      <w:r>
        <w:rPr>
          <w:b/>
          <w:sz w:val="22"/>
        </w:rPr>
        <w:t>Sebastian</w:t>
      </w:r>
      <w:r>
        <w:rPr>
          <w:b/>
          <w:spacing w:val="-4"/>
          <w:sz w:val="22"/>
        </w:rPr>
        <w:t> </w:t>
      </w:r>
      <w:r>
        <w:rPr>
          <w:b/>
          <w:spacing w:val="-2"/>
          <w:sz w:val="22"/>
        </w:rPr>
        <w:t>Hamilton</w:t>
      </w:r>
    </w:p>
    <w:p>
      <w:pPr>
        <w:pStyle w:val="BodyText"/>
        <w:rPr>
          <w:b/>
        </w:rPr>
      </w:pPr>
    </w:p>
    <w:p>
      <w:pPr>
        <w:spacing w:before="0"/>
        <w:ind w:left="1412" w:right="0" w:firstLine="0"/>
        <w:jc w:val="left"/>
        <w:rPr>
          <w:b/>
          <w:sz w:val="22"/>
        </w:rPr>
      </w:pPr>
      <w:bookmarkStart w:name="Discussion:" w:id="34"/>
      <w:bookmarkEnd w:id="34"/>
      <w:r>
        <w:rPr/>
      </w:r>
      <w:bookmarkStart w:name=" Pages 28-36 of the General Session pac" w:id="35"/>
      <w:bookmarkEnd w:id="35"/>
      <w:r>
        <w:rPr/>
      </w:r>
      <w:r>
        <w:rPr>
          <w:b/>
          <w:spacing w:val="-2"/>
          <w:sz w:val="22"/>
        </w:rPr>
        <w:t>Discussion:</w:t>
      </w:r>
    </w:p>
    <w:p>
      <w:pPr>
        <w:pStyle w:val="ListParagraph"/>
        <w:numPr>
          <w:ilvl w:val="1"/>
          <w:numId w:val="8"/>
        </w:numPr>
        <w:tabs>
          <w:tab w:pos="1959" w:val="left" w:leader="none"/>
        </w:tabs>
        <w:spacing w:line="240" w:lineRule="auto" w:before="1" w:after="0"/>
        <w:ind w:left="1959" w:right="0" w:hanging="360"/>
        <w:jc w:val="left"/>
        <w:rPr>
          <w:sz w:val="22"/>
        </w:rPr>
      </w:pPr>
      <w:r>
        <w:rPr>
          <w:sz w:val="22"/>
        </w:rPr>
        <w:t>Pages</w:t>
      </w:r>
      <w:r>
        <w:rPr>
          <w:spacing w:val="-4"/>
          <w:sz w:val="22"/>
        </w:rPr>
        <w:t> </w:t>
      </w:r>
      <w:r>
        <w:rPr>
          <w:sz w:val="22"/>
        </w:rPr>
        <w:t>28-36</w:t>
      </w:r>
      <w:r>
        <w:rPr>
          <w:spacing w:val="-2"/>
          <w:sz w:val="22"/>
        </w:rPr>
        <w:t> </w:t>
      </w:r>
      <w:r>
        <w:rPr>
          <w:sz w:val="22"/>
        </w:rPr>
        <w:t>of</w:t>
      </w:r>
      <w:r>
        <w:rPr>
          <w:spacing w:val="-4"/>
          <w:sz w:val="22"/>
        </w:rPr>
        <w:t> </w:t>
      </w:r>
      <w:r>
        <w:rPr>
          <w:sz w:val="22"/>
        </w:rPr>
        <w:t>the</w:t>
      </w:r>
      <w:r>
        <w:rPr>
          <w:spacing w:val="-3"/>
          <w:sz w:val="22"/>
        </w:rPr>
        <w:t> </w:t>
      </w:r>
      <w:r>
        <w:rPr>
          <w:sz w:val="22"/>
        </w:rPr>
        <w:t>General</w:t>
      </w:r>
      <w:r>
        <w:rPr>
          <w:spacing w:val="-4"/>
          <w:sz w:val="22"/>
        </w:rPr>
        <w:t> </w:t>
      </w:r>
      <w:r>
        <w:rPr>
          <w:sz w:val="22"/>
        </w:rPr>
        <w:t>Session</w:t>
      </w:r>
      <w:r>
        <w:rPr>
          <w:spacing w:val="-4"/>
          <w:sz w:val="22"/>
        </w:rPr>
        <w:t> </w:t>
      </w:r>
      <w:r>
        <w:rPr>
          <w:spacing w:val="-2"/>
          <w:sz w:val="22"/>
        </w:rPr>
        <w:t>packet</w:t>
      </w:r>
    </w:p>
    <w:p>
      <w:pPr>
        <w:pStyle w:val="ListParagraph"/>
        <w:numPr>
          <w:ilvl w:val="1"/>
          <w:numId w:val="8"/>
        </w:numPr>
        <w:tabs>
          <w:tab w:pos="1959" w:val="left" w:leader="none"/>
        </w:tabs>
        <w:spacing w:line="240" w:lineRule="auto" w:before="0" w:after="0"/>
        <w:ind w:left="1959" w:right="1000" w:hanging="361"/>
        <w:jc w:val="left"/>
        <w:rPr>
          <w:sz w:val="22"/>
        </w:rPr>
      </w:pPr>
      <w:r>
        <w:rPr>
          <w:sz w:val="22"/>
        </w:rPr>
        <w:t>Director of Compliance William Frisch provided the following update: Cornerstone Health Solutions</w:t>
      </w:r>
      <w:r>
        <w:rPr>
          <w:spacing w:val="-3"/>
          <w:sz w:val="22"/>
        </w:rPr>
        <w:t> </w:t>
      </w:r>
      <w:r>
        <w:rPr>
          <w:sz w:val="22"/>
        </w:rPr>
        <w:t>Pharmacy (DS90083)</w:t>
      </w:r>
      <w:r>
        <w:rPr>
          <w:spacing w:val="-3"/>
          <w:sz w:val="22"/>
        </w:rPr>
        <w:t> </w:t>
      </w:r>
      <w:r>
        <w:rPr>
          <w:sz w:val="22"/>
        </w:rPr>
        <w:t>located</w:t>
      </w:r>
      <w:r>
        <w:rPr>
          <w:spacing w:val="-2"/>
          <w:sz w:val="22"/>
        </w:rPr>
        <w:t> </w:t>
      </w:r>
      <w:r>
        <w:rPr>
          <w:sz w:val="22"/>
        </w:rPr>
        <w:t>in</w:t>
      </w:r>
      <w:r>
        <w:rPr>
          <w:spacing w:val="-4"/>
          <w:sz w:val="22"/>
        </w:rPr>
        <w:t> </w:t>
      </w:r>
      <w:r>
        <w:rPr>
          <w:sz w:val="22"/>
        </w:rPr>
        <w:t>Randolph,</w:t>
      </w:r>
      <w:r>
        <w:rPr>
          <w:spacing w:val="-3"/>
          <w:sz w:val="22"/>
        </w:rPr>
        <w:t> </w:t>
      </w:r>
      <w:r>
        <w:rPr>
          <w:sz w:val="22"/>
        </w:rPr>
        <w:t>MA,</w:t>
      </w:r>
      <w:r>
        <w:rPr>
          <w:spacing w:val="-1"/>
          <w:sz w:val="22"/>
        </w:rPr>
        <w:t> </w:t>
      </w:r>
      <w:r>
        <w:rPr>
          <w:sz w:val="22"/>
        </w:rPr>
        <w:t>appears</w:t>
      </w:r>
      <w:r>
        <w:rPr>
          <w:spacing w:val="-1"/>
          <w:sz w:val="22"/>
        </w:rPr>
        <w:t> </w:t>
      </w:r>
      <w:r>
        <w:rPr>
          <w:sz w:val="22"/>
        </w:rPr>
        <w:t>before</w:t>
      </w:r>
      <w:r>
        <w:rPr>
          <w:spacing w:val="-3"/>
          <w:sz w:val="22"/>
        </w:rPr>
        <w:t> </w:t>
      </w:r>
      <w:r>
        <w:rPr>
          <w:sz w:val="22"/>
        </w:rPr>
        <w:t>the</w:t>
      </w:r>
      <w:r>
        <w:rPr>
          <w:spacing w:val="-3"/>
          <w:sz w:val="22"/>
        </w:rPr>
        <w:t> </w:t>
      </w:r>
      <w:r>
        <w:rPr>
          <w:sz w:val="22"/>
        </w:rPr>
        <w:t>Board</w:t>
      </w:r>
      <w:r>
        <w:rPr>
          <w:spacing w:val="-2"/>
          <w:sz w:val="22"/>
        </w:rPr>
        <w:t> </w:t>
      </w:r>
      <w:r>
        <w:rPr>
          <w:sz w:val="22"/>
        </w:rPr>
        <w:t>today</w:t>
      </w:r>
      <w:r>
        <w:rPr>
          <w:spacing w:val="-2"/>
          <w:sz w:val="22"/>
        </w:rPr>
        <w:t> </w:t>
      </w:r>
      <w:r>
        <w:rPr>
          <w:sz w:val="22"/>
        </w:rPr>
        <w:t>to present</w:t>
      </w:r>
      <w:r>
        <w:rPr>
          <w:spacing w:val="-2"/>
          <w:sz w:val="22"/>
        </w:rPr>
        <w:t> </w:t>
      </w:r>
      <w:r>
        <w:rPr>
          <w:sz w:val="22"/>
        </w:rPr>
        <w:t>a</w:t>
      </w:r>
      <w:r>
        <w:rPr>
          <w:spacing w:val="-5"/>
          <w:sz w:val="22"/>
        </w:rPr>
        <w:t> </w:t>
      </w:r>
      <w:r>
        <w:rPr>
          <w:sz w:val="22"/>
        </w:rPr>
        <w:t>petition</w:t>
      </w:r>
      <w:r>
        <w:rPr>
          <w:spacing w:val="-4"/>
          <w:sz w:val="22"/>
        </w:rPr>
        <w:t> </w:t>
      </w:r>
      <w:r>
        <w:rPr>
          <w:sz w:val="22"/>
        </w:rPr>
        <w:t>requesting</w:t>
      </w:r>
      <w:r>
        <w:rPr>
          <w:spacing w:val="-4"/>
          <w:sz w:val="22"/>
        </w:rPr>
        <w:t> </w:t>
      </w:r>
      <w:r>
        <w:rPr>
          <w:sz w:val="22"/>
        </w:rPr>
        <w:t>removal</w:t>
      </w:r>
      <w:r>
        <w:rPr>
          <w:spacing w:val="-6"/>
          <w:sz w:val="22"/>
        </w:rPr>
        <w:t> </w:t>
      </w:r>
      <w:r>
        <w:rPr>
          <w:sz w:val="22"/>
        </w:rPr>
        <w:t>from</w:t>
      </w:r>
      <w:r>
        <w:rPr>
          <w:spacing w:val="-2"/>
          <w:sz w:val="22"/>
        </w:rPr>
        <w:t> </w:t>
      </w:r>
      <w:r>
        <w:rPr>
          <w:sz w:val="22"/>
        </w:rPr>
        <w:t>pilot</w:t>
      </w:r>
      <w:r>
        <w:rPr>
          <w:spacing w:val="-2"/>
          <w:sz w:val="22"/>
        </w:rPr>
        <w:t> </w:t>
      </w:r>
      <w:r>
        <w:rPr>
          <w:sz w:val="22"/>
        </w:rPr>
        <w:t>project</w:t>
      </w:r>
      <w:r>
        <w:rPr>
          <w:spacing w:val="-2"/>
          <w:sz w:val="22"/>
        </w:rPr>
        <w:t> </w:t>
      </w:r>
      <w:r>
        <w:rPr>
          <w:sz w:val="22"/>
        </w:rPr>
        <w:t>status</w:t>
      </w:r>
      <w:r>
        <w:rPr>
          <w:spacing w:val="-3"/>
          <w:sz w:val="22"/>
        </w:rPr>
        <w:t> </w:t>
      </w:r>
      <w:r>
        <w:rPr>
          <w:sz w:val="22"/>
        </w:rPr>
        <w:t>for</w:t>
      </w:r>
      <w:r>
        <w:rPr>
          <w:spacing w:val="-5"/>
          <w:sz w:val="22"/>
        </w:rPr>
        <w:t> </w:t>
      </w:r>
      <w:r>
        <w:rPr>
          <w:sz w:val="22"/>
        </w:rPr>
        <w:t>the</w:t>
      </w:r>
      <w:r>
        <w:rPr>
          <w:spacing w:val="-2"/>
          <w:sz w:val="22"/>
        </w:rPr>
        <w:t> </w:t>
      </w:r>
      <w:r>
        <w:rPr>
          <w:sz w:val="22"/>
        </w:rPr>
        <w:t>Central</w:t>
      </w:r>
      <w:r>
        <w:rPr>
          <w:spacing w:val="-3"/>
          <w:sz w:val="22"/>
        </w:rPr>
        <w:t> </w:t>
      </w:r>
      <w:r>
        <w:rPr>
          <w:sz w:val="22"/>
        </w:rPr>
        <w:t>Fill</w:t>
      </w:r>
      <w:r>
        <w:rPr>
          <w:spacing w:val="-3"/>
          <w:sz w:val="22"/>
        </w:rPr>
        <w:t> </w:t>
      </w:r>
      <w:r>
        <w:rPr>
          <w:sz w:val="22"/>
        </w:rPr>
        <w:t>Pharmacy</w:t>
      </w:r>
    </w:p>
    <w:p>
      <w:pPr>
        <w:spacing w:after="0" w:line="240" w:lineRule="auto"/>
        <w:jc w:val="left"/>
        <w:rPr>
          <w:sz w:val="22"/>
        </w:rPr>
        <w:sectPr>
          <w:pgSz w:w="12240" w:h="15840"/>
          <w:pgMar w:header="0" w:footer="1279" w:top="1400" w:bottom="1520" w:left="380" w:right="700"/>
        </w:sectPr>
      </w:pPr>
    </w:p>
    <w:p>
      <w:pPr>
        <w:pStyle w:val="BodyText"/>
        <w:spacing w:before="39"/>
        <w:ind w:left="1959" w:right="773"/>
      </w:pPr>
      <w:r>
        <w:rPr/>
        <w:t>services</w:t>
      </w:r>
      <w:r>
        <w:rPr>
          <w:spacing w:val="-3"/>
        </w:rPr>
        <w:t> </w:t>
      </w:r>
      <w:r>
        <w:rPr/>
        <w:t>pilot</w:t>
      </w:r>
      <w:r>
        <w:rPr>
          <w:spacing w:val="-2"/>
        </w:rPr>
        <w:t> </w:t>
      </w:r>
      <w:r>
        <w:rPr/>
        <w:t>project.</w:t>
      </w:r>
      <w:r>
        <w:rPr>
          <w:spacing w:val="40"/>
        </w:rPr>
        <w:t> </w:t>
      </w:r>
      <w:r>
        <w:rPr/>
        <w:t>Under</w:t>
      </w:r>
      <w:r>
        <w:rPr>
          <w:spacing w:val="-3"/>
        </w:rPr>
        <w:t> </w:t>
      </w:r>
      <w:r>
        <w:rPr/>
        <w:t>the</w:t>
      </w:r>
      <w:r>
        <w:rPr>
          <w:spacing w:val="-2"/>
        </w:rPr>
        <w:t> </w:t>
      </w:r>
      <w:r>
        <w:rPr/>
        <w:t>pilot</w:t>
      </w:r>
      <w:r>
        <w:rPr>
          <w:spacing w:val="-2"/>
        </w:rPr>
        <w:t> </w:t>
      </w:r>
      <w:r>
        <w:rPr/>
        <w:t>project,</w:t>
      </w:r>
      <w:r>
        <w:rPr>
          <w:spacing w:val="-5"/>
        </w:rPr>
        <w:t> </w:t>
      </w:r>
      <w:r>
        <w:rPr/>
        <w:t>Cornerstone</w:t>
      </w:r>
      <w:r>
        <w:rPr>
          <w:spacing w:val="-5"/>
        </w:rPr>
        <w:t> </w:t>
      </w:r>
      <w:r>
        <w:rPr/>
        <w:t>Health</w:t>
      </w:r>
      <w:r>
        <w:rPr>
          <w:spacing w:val="-4"/>
        </w:rPr>
        <w:t> </w:t>
      </w:r>
      <w:r>
        <w:rPr/>
        <w:t>Solutions</w:t>
      </w:r>
      <w:r>
        <w:rPr>
          <w:spacing w:val="-3"/>
        </w:rPr>
        <w:t> </w:t>
      </w:r>
      <w:r>
        <w:rPr/>
        <w:t>Pharmacy</w:t>
      </w:r>
      <w:r>
        <w:rPr>
          <w:spacing w:val="-2"/>
        </w:rPr>
        <w:t> </w:t>
      </w:r>
      <w:r>
        <w:rPr/>
        <w:t>(herein referred to as “Cornerstone”) provides central fill pharmacy services for Schedule VI prescriptions only for both clinic and retail pharmacies within Boston Medical Center (BMC) facilities.</w:t>
      </w:r>
      <w:r>
        <w:rPr>
          <w:spacing w:val="40"/>
        </w:rPr>
        <w:t> </w:t>
      </w:r>
      <w:r>
        <w:rPr/>
        <w:t>A 1-year pilot project was approved by the Board on August 4, 2022.</w:t>
      </w:r>
      <w:r>
        <w:rPr>
          <w:spacing w:val="80"/>
        </w:rPr>
        <w:t> </w:t>
      </w:r>
      <w:r>
        <w:rPr/>
        <w:t>According to Cornerstone’s first report dated December 2022, the Doctor’s Office Building (DOB) went live on 09/26/2022 and Yawkey went live on</w:t>
      </w:r>
      <w:r>
        <w:rPr>
          <w:spacing w:val="-1"/>
        </w:rPr>
        <w:t> </w:t>
      </w:r>
      <w:r>
        <w:rPr/>
        <w:t>10/17/2022</w:t>
      </w:r>
      <w:r>
        <w:rPr>
          <w:spacing w:val="-2"/>
        </w:rPr>
        <w:t> </w:t>
      </w:r>
      <w:r>
        <w:rPr/>
        <w:t>with other locations to follow. In</w:t>
      </w:r>
      <w:r>
        <w:rPr>
          <w:spacing w:val="-1"/>
        </w:rPr>
        <w:t> </w:t>
      </w:r>
      <w:r>
        <w:rPr/>
        <w:t>May of this year, Cornerstone representatives provided a status report on the pilot project to the Board and requested the addition of their newly licensed Crosstown Pharmacy to the pilot project.</w:t>
      </w:r>
      <w:r>
        <w:rPr>
          <w:spacing w:val="40"/>
        </w:rPr>
        <w:t> </w:t>
      </w:r>
      <w:r>
        <w:rPr/>
        <w:t>As of the most recent report submitted, the Crosstown Pharmacy was not listed as a pharmacy participating in the central fill pharmacy services project.</w:t>
      </w:r>
      <w:r>
        <w:rPr>
          <w:spacing w:val="40"/>
        </w:rPr>
        <w:t> </w:t>
      </w:r>
      <w:r>
        <w:rPr/>
        <w:t>As part of the original pilot project, Cornerstone requested 2 partial waivers to Board Policy 2021-02: </w:t>
      </w:r>
      <w:r>
        <w:rPr>
          <w:i/>
        </w:rPr>
        <w:t>Shared</w:t>
      </w:r>
      <w:r>
        <w:rPr>
          <w:i/>
        </w:rPr>
        <w:t> Pharmacy Service Models Including Central Fill, Remote Processing, and Telepharmacy</w:t>
      </w:r>
      <w:r>
        <w:rPr/>
        <w:t>:</w:t>
      </w:r>
    </w:p>
    <w:p>
      <w:pPr>
        <w:pStyle w:val="ListParagraph"/>
        <w:numPr>
          <w:ilvl w:val="1"/>
          <w:numId w:val="8"/>
        </w:numPr>
        <w:tabs>
          <w:tab w:pos="1960" w:val="left" w:leader="none"/>
        </w:tabs>
        <w:spacing w:line="240" w:lineRule="auto" w:before="1" w:after="0"/>
        <w:ind w:left="1960" w:right="893" w:hanging="360"/>
        <w:jc w:val="left"/>
        <w:rPr>
          <w:sz w:val="22"/>
        </w:rPr>
      </w:pPr>
      <w:r>
        <w:rPr>
          <w:sz w:val="22"/>
        </w:rPr>
        <w:t>Partial</w:t>
      </w:r>
      <w:r>
        <w:rPr>
          <w:spacing w:val="-6"/>
          <w:sz w:val="22"/>
        </w:rPr>
        <w:t> </w:t>
      </w:r>
      <w:r>
        <w:rPr>
          <w:sz w:val="22"/>
        </w:rPr>
        <w:t>Waiver:</w:t>
      </w:r>
      <w:r>
        <w:rPr>
          <w:spacing w:val="-4"/>
          <w:sz w:val="22"/>
        </w:rPr>
        <w:t> </w:t>
      </w:r>
      <w:r>
        <w:rPr>
          <w:sz w:val="22"/>
        </w:rPr>
        <w:t>Section</w:t>
      </w:r>
      <w:r>
        <w:rPr>
          <w:spacing w:val="-4"/>
          <w:sz w:val="22"/>
        </w:rPr>
        <w:t> </w:t>
      </w:r>
      <w:r>
        <w:rPr>
          <w:sz w:val="22"/>
        </w:rPr>
        <w:t>IV(B)(iii)</w:t>
      </w:r>
      <w:r>
        <w:rPr>
          <w:spacing w:val="-3"/>
          <w:sz w:val="22"/>
        </w:rPr>
        <w:t> </w:t>
      </w:r>
      <w:r>
        <w:rPr>
          <w:sz w:val="22"/>
        </w:rPr>
        <w:t>of</w:t>
      </w:r>
      <w:r>
        <w:rPr>
          <w:spacing w:val="-5"/>
          <w:sz w:val="22"/>
        </w:rPr>
        <w:t> </w:t>
      </w:r>
      <w:r>
        <w:rPr>
          <w:sz w:val="22"/>
        </w:rPr>
        <w:t>Policy</w:t>
      </w:r>
      <w:r>
        <w:rPr>
          <w:spacing w:val="-2"/>
          <w:sz w:val="22"/>
        </w:rPr>
        <w:t> </w:t>
      </w:r>
      <w:r>
        <w:rPr>
          <w:sz w:val="22"/>
        </w:rPr>
        <w:t>2021-02:</w:t>
      </w:r>
      <w:r>
        <w:rPr>
          <w:spacing w:val="-2"/>
          <w:sz w:val="22"/>
        </w:rPr>
        <w:t> </w:t>
      </w:r>
      <w:r>
        <w:rPr>
          <w:i/>
          <w:sz w:val="22"/>
        </w:rPr>
        <w:t>Shared</w:t>
      </w:r>
      <w:r>
        <w:rPr>
          <w:i/>
          <w:spacing w:val="-4"/>
          <w:sz w:val="22"/>
        </w:rPr>
        <w:t> </w:t>
      </w:r>
      <w:r>
        <w:rPr>
          <w:i/>
          <w:sz w:val="22"/>
        </w:rPr>
        <w:t>Pharmacy</w:t>
      </w:r>
      <w:r>
        <w:rPr>
          <w:i/>
          <w:spacing w:val="-3"/>
          <w:sz w:val="22"/>
        </w:rPr>
        <w:t> </w:t>
      </w:r>
      <w:r>
        <w:rPr>
          <w:i/>
          <w:sz w:val="22"/>
        </w:rPr>
        <w:t>Service</w:t>
      </w:r>
      <w:r>
        <w:rPr>
          <w:i/>
          <w:spacing w:val="-5"/>
          <w:sz w:val="22"/>
        </w:rPr>
        <w:t> </w:t>
      </w:r>
      <w:r>
        <w:rPr>
          <w:i/>
          <w:sz w:val="22"/>
        </w:rPr>
        <w:t>Models</w:t>
      </w:r>
      <w:r>
        <w:rPr>
          <w:i/>
          <w:spacing w:val="-2"/>
          <w:sz w:val="22"/>
        </w:rPr>
        <w:t> </w:t>
      </w:r>
      <w:r>
        <w:rPr>
          <w:i/>
          <w:sz w:val="22"/>
        </w:rPr>
        <w:t>Including</w:t>
      </w:r>
      <w:r>
        <w:rPr>
          <w:i/>
          <w:sz w:val="22"/>
        </w:rPr>
        <w:t> Central Fill, Remote Processing, and Telepharmacy </w:t>
      </w:r>
      <w:r>
        <w:rPr>
          <w:sz w:val="22"/>
        </w:rPr>
        <w:t>to not require the words "central fill" on Schedule VI prescriptions that are centrally filled.</w:t>
      </w:r>
    </w:p>
    <w:p>
      <w:pPr>
        <w:pStyle w:val="ListParagraph"/>
        <w:numPr>
          <w:ilvl w:val="1"/>
          <w:numId w:val="8"/>
        </w:numPr>
        <w:tabs>
          <w:tab w:pos="1960" w:val="left" w:leader="none"/>
        </w:tabs>
        <w:spacing w:line="240" w:lineRule="auto" w:before="0" w:after="0"/>
        <w:ind w:left="1960" w:right="1172" w:hanging="360"/>
        <w:jc w:val="left"/>
        <w:rPr>
          <w:sz w:val="22"/>
        </w:rPr>
      </w:pPr>
      <w:r>
        <w:rPr>
          <w:sz w:val="22"/>
        </w:rPr>
        <w:t>Partial</w:t>
      </w:r>
      <w:r>
        <w:rPr>
          <w:spacing w:val="-5"/>
          <w:sz w:val="22"/>
        </w:rPr>
        <w:t> </w:t>
      </w:r>
      <w:r>
        <w:rPr>
          <w:sz w:val="22"/>
        </w:rPr>
        <w:t>Waiver:</w:t>
      </w:r>
      <w:r>
        <w:rPr>
          <w:spacing w:val="-4"/>
          <w:sz w:val="22"/>
        </w:rPr>
        <w:t> </w:t>
      </w:r>
      <w:r>
        <w:rPr>
          <w:sz w:val="22"/>
        </w:rPr>
        <w:t>Section</w:t>
      </w:r>
      <w:r>
        <w:rPr>
          <w:spacing w:val="-4"/>
          <w:sz w:val="22"/>
        </w:rPr>
        <w:t> </w:t>
      </w:r>
      <w:r>
        <w:rPr>
          <w:sz w:val="22"/>
        </w:rPr>
        <w:t>IV(A)</w:t>
      </w:r>
      <w:r>
        <w:rPr>
          <w:spacing w:val="-3"/>
          <w:sz w:val="22"/>
        </w:rPr>
        <w:t> </w:t>
      </w:r>
      <w:r>
        <w:rPr>
          <w:sz w:val="22"/>
        </w:rPr>
        <w:t>of</w:t>
      </w:r>
      <w:r>
        <w:rPr>
          <w:spacing w:val="-5"/>
          <w:sz w:val="22"/>
        </w:rPr>
        <w:t> </w:t>
      </w:r>
      <w:r>
        <w:rPr>
          <w:sz w:val="22"/>
        </w:rPr>
        <w:t>Policy</w:t>
      </w:r>
      <w:r>
        <w:rPr>
          <w:spacing w:val="-4"/>
          <w:sz w:val="22"/>
        </w:rPr>
        <w:t> </w:t>
      </w:r>
      <w:r>
        <w:rPr>
          <w:sz w:val="22"/>
        </w:rPr>
        <w:t>2021-02:</w:t>
      </w:r>
      <w:r>
        <w:rPr>
          <w:spacing w:val="-4"/>
          <w:sz w:val="22"/>
        </w:rPr>
        <w:t> </w:t>
      </w:r>
      <w:r>
        <w:rPr>
          <w:i/>
          <w:sz w:val="22"/>
        </w:rPr>
        <w:t>Shared</w:t>
      </w:r>
      <w:r>
        <w:rPr>
          <w:i/>
          <w:spacing w:val="-5"/>
          <w:sz w:val="22"/>
        </w:rPr>
        <w:t> </w:t>
      </w:r>
      <w:r>
        <w:rPr>
          <w:i/>
          <w:sz w:val="22"/>
        </w:rPr>
        <w:t>Pharmacy</w:t>
      </w:r>
      <w:r>
        <w:rPr>
          <w:i/>
          <w:spacing w:val="-5"/>
          <w:sz w:val="22"/>
        </w:rPr>
        <w:t> </w:t>
      </w:r>
      <w:r>
        <w:rPr>
          <w:i/>
          <w:sz w:val="22"/>
        </w:rPr>
        <w:t>Service</w:t>
      </w:r>
      <w:r>
        <w:rPr>
          <w:i/>
          <w:spacing w:val="-5"/>
          <w:sz w:val="22"/>
        </w:rPr>
        <w:t> </w:t>
      </w:r>
      <w:r>
        <w:rPr>
          <w:i/>
          <w:sz w:val="22"/>
        </w:rPr>
        <w:t>Models</w:t>
      </w:r>
      <w:r>
        <w:rPr>
          <w:i/>
          <w:spacing w:val="-2"/>
          <w:sz w:val="22"/>
        </w:rPr>
        <w:t> </w:t>
      </w:r>
      <w:r>
        <w:rPr>
          <w:i/>
          <w:sz w:val="22"/>
        </w:rPr>
        <w:t>Including</w:t>
      </w:r>
      <w:r>
        <w:rPr>
          <w:i/>
          <w:sz w:val="22"/>
        </w:rPr>
        <w:t> Central Fill, Remote Processing, and Telepharmacy </w:t>
      </w:r>
      <w:r>
        <w:rPr>
          <w:sz w:val="22"/>
        </w:rPr>
        <w:t>to allow central fill activities to occur between clinic pharmacies licensed by the Bureau of Health Care Safety and Quality and Board-licensed pharmacies.</w:t>
      </w:r>
    </w:p>
    <w:p>
      <w:pPr>
        <w:pStyle w:val="ListParagraph"/>
        <w:numPr>
          <w:ilvl w:val="1"/>
          <w:numId w:val="8"/>
        </w:numPr>
        <w:tabs>
          <w:tab w:pos="1960" w:val="left" w:leader="none"/>
          <w:tab w:pos="2010" w:val="left" w:leader="none"/>
        </w:tabs>
        <w:spacing w:line="240" w:lineRule="auto" w:before="0" w:after="0"/>
        <w:ind w:left="1960" w:right="886" w:hanging="360"/>
        <w:jc w:val="left"/>
        <w:rPr>
          <w:sz w:val="22"/>
        </w:rPr>
      </w:pPr>
      <w:r>
        <w:rPr>
          <w:rFonts w:ascii="Times New Roman" w:hAnsi="Times New Roman"/>
          <w:sz w:val="22"/>
        </w:rPr>
        <w:tab/>
      </w:r>
      <w:r>
        <w:rPr>
          <w:sz w:val="22"/>
        </w:rPr>
        <w:t>As part of the petition to request removal from pilot project status, Cornerstone has submitted petitions for</w:t>
      </w:r>
      <w:r>
        <w:rPr>
          <w:spacing w:val="-1"/>
          <w:sz w:val="22"/>
        </w:rPr>
        <w:t> </w:t>
      </w:r>
      <w:r>
        <w:rPr>
          <w:sz w:val="22"/>
        </w:rPr>
        <w:t>these two waivers.</w:t>
      </w:r>
      <w:r>
        <w:rPr>
          <w:spacing w:val="40"/>
          <w:sz w:val="22"/>
        </w:rPr>
        <w:t> </w:t>
      </w:r>
      <w:r>
        <w:rPr>
          <w:sz w:val="22"/>
        </w:rPr>
        <w:t>During the</w:t>
      </w:r>
      <w:r>
        <w:rPr>
          <w:spacing w:val="-1"/>
          <w:sz w:val="22"/>
        </w:rPr>
        <w:t> </w:t>
      </w:r>
      <w:r>
        <w:rPr>
          <w:sz w:val="22"/>
        </w:rPr>
        <w:t>term of the pilot</w:t>
      </w:r>
      <w:r>
        <w:rPr>
          <w:spacing w:val="-1"/>
          <w:sz w:val="22"/>
        </w:rPr>
        <w:t> </w:t>
      </w:r>
      <w:r>
        <w:rPr>
          <w:sz w:val="22"/>
        </w:rPr>
        <w:t>project,</w:t>
      </w:r>
      <w:r>
        <w:rPr>
          <w:spacing w:val="-1"/>
          <w:sz w:val="22"/>
        </w:rPr>
        <w:t> </w:t>
      </w:r>
      <w:r>
        <w:rPr>
          <w:sz w:val="22"/>
        </w:rPr>
        <w:t>Cornerstone has complied with all reporting requirements and attested to performing pharmacy self- inspections at all involved pharmacy locations.</w:t>
      </w:r>
      <w:r>
        <w:rPr>
          <w:spacing w:val="40"/>
          <w:sz w:val="22"/>
        </w:rPr>
        <w:t> </w:t>
      </w:r>
      <w:r>
        <w:rPr>
          <w:sz w:val="22"/>
        </w:rPr>
        <w:t>The last Board inspection of Cornerstone in June 2023 was deemed satisfactory.</w:t>
      </w:r>
      <w:r>
        <w:rPr>
          <w:spacing w:val="40"/>
          <w:sz w:val="22"/>
        </w:rPr>
        <w:t> </w:t>
      </w:r>
      <w:r>
        <w:rPr>
          <w:sz w:val="22"/>
        </w:rPr>
        <w:t>Board staff has consulted with representatives at the DPH Bureau of Health Care Safety &amp; Quality and Drug Control Program who expressed no objection</w:t>
      </w:r>
      <w:r>
        <w:rPr>
          <w:spacing w:val="-4"/>
          <w:sz w:val="22"/>
        </w:rPr>
        <w:t> </w:t>
      </w:r>
      <w:r>
        <w:rPr>
          <w:sz w:val="22"/>
        </w:rPr>
        <w:t>in</w:t>
      </w:r>
      <w:r>
        <w:rPr>
          <w:spacing w:val="-6"/>
          <w:sz w:val="22"/>
        </w:rPr>
        <w:t> </w:t>
      </w:r>
      <w:r>
        <w:rPr>
          <w:sz w:val="22"/>
        </w:rPr>
        <w:t>making</w:t>
      </w:r>
      <w:r>
        <w:rPr>
          <w:spacing w:val="-4"/>
          <w:sz w:val="22"/>
        </w:rPr>
        <w:t> </w:t>
      </w:r>
      <w:r>
        <w:rPr>
          <w:sz w:val="22"/>
        </w:rPr>
        <w:t>permanent</w:t>
      </w:r>
      <w:r>
        <w:rPr>
          <w:spacing w:val="-2"/>
          <w:sz w:val="22"/>
        </w:rPr>
        <w:t> </w:t>
      </w:r>
      <w:r>
        <w:rPr>
          <w:sz w:val="22"/>
        </w:rPr>
        <w:t>the</w:t>
      </w:r>
      <w:r>
        <w:rPr>
          <w:spacing w:val="-5"/>
          <w:sz w:val="22"/>
        </w:rPr>
        <w:t> </w:t>
      </w:r>
      <w:r>
        <w:rPr>
          <w:sz w:val="22"/>
        </w:rPr>
        <w:t>central</w:t>
      </w:r>
      <w:r>
        <w:rPr>
          <w:spacing w:val="-6"/>
          <w:sz w:val="22"/>
        </w:rPr>
        <w:t> </w:t>
      </w:r>
      <w:r>
        <w:rPr>
          <w:sz w:val="22"/>
        </w:rPr>
        <w:t>fill</w:t>
      </w:r>
      <w:r>
        <w:rPr>
          <w:spacing w:val="-3"/>
          <w:sz w:val="22"/>
        </w:rPr>
        <w:t> </w:t>
      </w:r>
      <w:r>
        <w:rPr>
          <w:sz w:val="22"/>
        </w:rPr>
        <w:t>pharmacy</w:t>
      </w:r>
      <w:r>
        <w:rPr>
          <w:spacing w:val="-2"/>
          <w:sz w:val="22"/>
        </w:rPr>
        <w:t> </w:t>
      </w:r>
      <w:r>
        <w:rPr>
          <w:sz w:val="22"/>
        </w:rPr>
        <w:t>services</w:t>
      </w:r>
      <w:r>
        <w:rPr>
          <w:spacing w:val="-3"/>
          <w:sz w:val="22"/>
        </w:rPr>
        <w:t> </w:t>
      </w:r>
      <w:r>
        <w:rPr>
          <w:sz w:val="22"/>
        </w:rPr>
        <w:t>provided</w:t>
      </w:r>
      <w:r>
        <w:rPr>
          <w:spacing w:val="-6"/>
          <w:sz w:val="22"/>
        </w:rPr>
        <w:t> </w:t>
      </w:r>
      <w:r>
        <w:rPr>
          <w:sz w:val="22"/>
        </w:rPr>
        <w:t>by</w:t>
      </w:r>
      <w:r>
        <w:rPr>
          <w:spacing w:val="-2"/>
          <w:sz w:val="22"/>
        </w:rPr>
        <w:t> </w:t>
      </w:r>
      <w:r>
        <w:rPr>
          <w:sz w:val="22"/>
        </w:rPr>
        <w:t>Cornerstone</w:t>
      </w:r>
      <w:r>
        <w:rPr>
          <w:spacing w:val="-2"/>
          <w:sz w:val="22"/>
        </w:rPr>
        <w:t> </w:t>
      </w:r>
      <w:r>
        <w:rPr>
          <w:sz w:val="22"/>
        </w:rPr>
        <w:t>to the respective licensed healthcare facility pharmacies.</w:t>
      </w:r>
    </w:p>
    <w:p>
      <w:pPr>
        <w:pStyle w:val="ListParagraph"/>
        <w:numPr>
          <w:ilvl w:val="1"/>
          <w:numId w:val="8"/>
        </w:numPr>
        <w:tabs>
          <w:tab w:pos="1960" w:val="left" w:leader="none"/>
        </w:tabs>
        <w:spacing w:line="240" w:lineRule="auto" w:before="0" w:after="0"/>
        <w:ind w:left="1960" w:right="967" w:hanging="360"/>
        <w:jc w:val="left"/>
        <w:rPr>
          <w:sz w:val="22"/>
        </w:rPr>
      </w:pPr>
      <w:r>
        <w:rPr>
          <w:sz w:val="22"/>
        </w:rPr>
        <w:t>Sam</w:t>
      </w:r>
      <w:r>
        <w:rPr>
          <w:spacing w:val="-2"/>
          <w:sz w:val="22"/>
        </w:rPr>
        <w:t> </w:t>
      </w:r>
      <w:r>
        <w:rPr>
          <w:sz w:val="22"/>
        </w:rPr>
        <w:t>Lee</w:t>
      </w:r>
      <w:r>
        <w:rPr>
          <w:spacing w:val="-4"/>
          <w:sz w:val="22"/>
        </w:rPr>
        <w:t> </w:t>
      </w:r>
      <w:r>
        <w:rPr>
          <w:sz w:val="22"/>
        </w:rPr>
        <w:t>presented</w:t>
      </w:r>
      <w:r>
        <w:rPr>
          <w:spacing w:val="-3"/>
          <w:sz w:val="22"/>
        </w:rPr>
        <w:t> </w:t>
      </w:r>
      <w:r>
        <w:rPr>
          <w:sz w:val="22"/>
        </w:rPr>
        <w:t>the</w:t>
      </w:r>
      <w:r>
        <w:rPr>
          <w:spacing w:val="-4"/>
          <w:sz w:val="22"/>
        </w:rPr>
        <w:t> </w:t>
      </w:r>
      <w:r>
        <w:rPr>
          <w:sz w:val="22"/>
        </w:rPr>
        <w:t>results</w:t>
      </w:r>
      <w:r>
        <w:rPr>
          <w:spacing w:val="-2"/>
          <w:sz w:val="22"/>
        </w:rPr>
        <w:t> </w:t>
      </w:r>
      <w:r>
        <w:rPr>
          <w:sz w:val="22"/>
        </w:rPr>
        <w:t>of</w:t>
      </w:r>
      <w:r>
        <w:rPr>
          <w:spacing w:val="-4"/>
          <w:sz w:val="22"/>
        </w:rPr>
        <w:t> </w:t>
      </w:r>
      <w:r>
        <w:rPr>
          <w:sz w:val="22"/>
        </w:rPr>
        <w:t>the</w:t>
      </w:r>
      <w:r>
        <w:rPr>
          <w:spacing w:val="-2"/>
          <w:sz w:val="22"/>
        </w:rPr>
        <w:t> </w:t>
      </w:r>
      <w:r>
        <w:rPr>
          <w:sz w:val="22"/>
        </w:rPr>
        <w:t>pilot</w:t>
      </w:r>
      <w:r>
        <w:rPr>
          <w:spacing w:val="-2"/>
          <w:sz w:val="22"/>
        </w:rPr>
        <w:t> </w:t>
      </w:r>
      <w:r>
        <w:rPr>
          <w:sz w:val="22"/>
        </w:rPr>
        <w:t>project</w:t>
      </w:r>
      <w:r>
        <w:rPr>
          <w:spacing w:val="-2"/>
          <w:sz w:val="22"/>
        </w:rPr>
        <w:t> </w:t>
      </w:r>
      <w:r>
        <w:rPr>
          <w:sz w:val="22"/>
        </w:rPr>
        <w:t>with</w:t>
      </w:r>
      <w:r>
        <w:rPr>
          <w:spacing w:val="-3"/>
          <w:sz w:val="22"/>
        </w:rPr>
        <w:t> </w:t>
      </w:r>
      <w:r>
        <w:rPr>
          <w:sz w:val="22"/>
        </w:rPr>
        <w:t>the</w:t>
      </w:r>
      <w:r>
        <w:rPr>
          <w:spacing w:val="-2"/>
          <w:sz w:val="22"/>
        </w:rPr>
        <w:t> </w:t>
      </w:r>
      <w:r>
        <w:rPr>
          <w:sz w:val="22"/>
        </w:rPr>
        <w:t>requested</w:t>
      </w:r>
      <w:r>
        <w:rPr>
          <w:spacing w:val="-5"/>
          <w:sz w:val="22"/>
        </w:rPr>
        <w:t> </w:t>
      </w:r>
      <w:r>
        <w:rPr>
          <w:sz w:val="22"/>
        </w:rPr>
        <w:t>waivers</w:t>
      </w:r>
      <w:r>
        <w:rPr>
          <w:spacing w:val="-2"/>
          <w:sz w:val="22"/>
        </w:rPr>
        <w:t> </w:t>
      </w:r>
      <w:r>
        <w:rPr>
          <w:sz w:val="22"/>
        </w:rPr>
        <w:t>and</w:t>
      </w:r>
      <w:r>
        <w:rPr>
          <w:spacing w:val="-3"/>
          <w:sz w:val="22"/>
        </w:rPr>
        <w:t> </w:t>
      </w:r>
      <w:r>
        <w:rPr>
          <w:sz w:val="22"/>
        </w:rPr>
        <w:t>answered questions from the Board members</w:t>
      </w:r>
    </w:p>
    <w:p>
      <w:pPr>
        <w:pStyle w:val="BodyText"/>
        <w:ind w:left="1059" w:right="825"/>
      </w:pPr>
      <w:bookmarkStart w:name="Action:  A motion was made by C. Belisle" w:id="36"/>
      <w:bookmarkEnd w:id="36"/>
      <w:r>
        <w:rPr/>
      </w:r>
      <w:r>
        <w:rPr>
          <w:b/>
        </w:rPr>
        <w:t>Action:</w:t>
      </w:r>
      <w:r>
        <w:rPr>
          <w:b/>
          <w:spacing w:val="40"/>
        </w:rPr>
        <w:t> </w:t>
      </w:r>
      <w:r>
        <w:rPr/>
        <w:t>A motion was made by C. Belisle to approve Cornerstone Health Solutions’ request to be removed</w:t>
      </w:r>
      <w:r>
        <w:rPr>
          <w:spacing w:val="-3"/>
        </w:rPr>
        <w:t> </w:t>
      </w:r>
      <w:r>
        <w:rPr/>
        <w:t>from</w:t>
      </w:r>
      <w:r>
        <w:rPr>
          <w:spacing w:val="-3"/>
        </w:rPr>
        <w:t> </w:t>
      </w:r>
      <w:r>
        <w:rPr/>
        <w:t>pilot</w:t>
      </w:r>
      <w:r>
        <w:rPr>
          <w:spacing w:val="-4"/>
        </w:rPr>
        <w:t> </w:t>
      </w:r>
      <w:r>
        <w:rPr/>
        <w:t>project</w:t>
      </w:r>
      <w:r>
        <w:rPr>
          <w:spacing w:val="-4"/>
        </w:rPr>
        <w:t> </w:t>
      </w:r>
      <w:r>
        <w:rPr/>
        <w:t>status</w:t>
      </w:r>
      <w:r>
        <w:rPr>
          <w:spacing w:val="-4"/>
        </w:rPr>
        <w:t> </w:t>
      </w:r>
      <w:r>
        <w:rPr/>
        <w:t>to</w:t>
      </w:r>
      <w:r>
        <w:rPr>
          <w:spacing w:val="-3"/>
        </w:rPr>
        <w:t> </w:t>
      </w:r>
      <w:r>
        <w:rPr/>
        <w:t>include</w:t>
      </w:r>
      <w:r>
        <w:rPr>
          <w:spacing w:val="-1"/>
        </w:rPr>
        <w:t> </w:t>
      </w:r>
      <w:r>
        <w:rPr/>
        <w:t>that</w:t>
      </w:r>
      <w:r>
        <w:rPr>
          <w:spacing w:val="-4"/>
        </w:rPr>
        <w:t> </w:t>
      </w:r>
      <w:r>
        <w:rPr/>
        <w:t>the</w:t>
      </w:r>
      <w:r>
        <w:rPr>
          <w:spacing w:val="-4"/>
        </w:rPr>
        <w:t> </w:t>
      </w:r>
      <w:r>
        <w:rPr/>
        <w:t>BORP</w:t>
      </w:r>
      <w:r>
        <w:rPr>
          <w:spacing w:val="-3"/>
        </w:rPr>
        <w:t> </w:t>
      </w:r>
      <w:r>
        <w:rPr/>
        <w:t>must</w:t>
      </w:r>
      <w:r>
        <w:rPr>
          <w:spacing w:val="-1"/>
        </w:rPr>
        <w:t> </w:t>
      </w:r>
      <w:r>
        <w:rPr/>
        <w:t>be</w:t>
      </w:r>
      <w:r>
        <w:rPr>
          <w:spacing w:val="-1"/>
        </w:rPr>
        <w:t> </w:t>
      </w:r>
      <w:r>
        <w:rPr/>
        <w:t>notified</w:t>
      </w:r>
      <w:r>
        <w:rPr>
          <w:spacing w:val="-3"/>
        </w:rPr>
        <w:t> </w:t>
      </w:r>
      <w:r>
        <w:rPr/>
        <w:t>if</w:t>
      </w:r>
      <w:r>
        <w:rPr>
          <w:spacing w:val="-2"/>
        </w:rPr>
        <w:t> </w:t>
      </w:r>
      <w:r>
        <w:rPr/>
        <w:t>there</w:t>
      </w:r>
      <w:r>
        <w:rPr>
          <w:spacing w:val="-1"/>
        </w:rPr>
        <w:t> </w:t>
      </w:r>
      <w:r>
        <w:rPr/>
        <w:t>are</w:t>
      </w:r>
      <w:r>
        <w:rPr>
          <w:spacing w:val="-1"/>
        </w:rPr>
        <w:t> </w:t>
      </w:r>
      <w:r>
        <w:rPr/>
        <w:t>any</w:t>
      </w:r>
      <w:r>
        <w:rPr>
          <w:spacing w:val="-3"/>
        </w:rPr>
        <w:t> </w:t>
      </w:r>
      <w:r>
        <w:rPr/>
        <w:t>changes</w:t>
      </w:r>
      <w:r>
        <w:rPr>
          <w:spacing w:val="-4"/>
        </w:rPr>
        <w:t> </w:t>
      </w:r>
      <w:r>
        <w:rPr/>
        <w:t>to the program; Seconded by J. Rocchio then Board Members present voted unanimously by roll call to approve motion.</w:t>
      </w:r>
    </w:p>
    <w:p>
      <w:pPr>
        <w:pStyle w:val="BodyText"/>
        <w:spacing w:before="267"/>
      </w:pPr>
    </w:p>
    <w:p>
      <w:pPr>
        <w:pStyle w:val="BodyText"/>
        <w:ind w:left="1058" w:right="825"/>
      </w:pPr>
      <w:bookmarkStart w:name="Action:  A motion was made by C. Belisle" w:id="37"/>
      <w:bookmarkEnd w:id="37"/>
      <w:r>
        <w:rPr/>
      </w:r>
      <w:r>
        <w:rPr>
          <w:b/>
        </w:rPr>
        <w:t>Action:</w:t>
      </w:r>
      <w:r>
        <w:rPr>
          <w:b/>
          <w:spacing w:val="40"/>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1"/>
        </w:rPr>
        <w:t> </w:t>
      </w:r>
      <w:r>
        <w:rPr/>
        <w:t>C.</w:t>
      </w:r>
      <w:r>
        <w:rPr>
          <w:spacing w:val="-5"/>
        </w:rPr>
        <w:t> </w:t>
      </w:r>
      <w:r>
        <w:rPr/>
        <w:t>Belisle</w:t>
      </w:r>
      <w:r>
        <w:rPr>
          <w:spacing w:val="-4"/>
        </w:rPr>
        <w:t> </w:t>
      </w:r>
      <w:r>
        <w:rPr/>
        <w:t>to</w:t>
      </w:r>
      <w:r>
        <w:rPr>
          <w:spacing w:val="-3"/>
        </w:rPr>
        <w:t> </w:t>
      </w:r>
      <w:r>
        <w:rPr/>
        <w:t>approve</w:t>
      </w:r>
      <w:r>
        <w:rPr>
          <w:spacing w:val="-1"/>
        </w:rPr>
        <w:t> </w:t>
      </w:r>
      <w:r>
        <w:rPr/>
        <w:t>Cornerstone</w:t>
      </w:r>
      <w:r>
        <w:rPr>
          <w:spacing w:val="-1"/>
        </w:rPr>
        <w:t> </w:t>
      </w:r>
      <w:r>
        <w:rPr/>
        <w:t>Health</w:t>
      </w:r>
      <w:r>
        <w:rPr>
          <w:spacing w:val="-3"/>
        </w:rPr>
        <w:t> </w:t>
      </w:r>
      <w:r>
        <w:rPr/>
        <w:t>Solutions’</w:t>
      </w:r>
      <w:r>
        <w:rPr>
          <w:spacing w:val="-4"/>
        </w:rPr>
        <w:t> </w:t>
      </w:r>
      <w:r>
        <w:rPr/>
        <w:t>requested</w:t>
      </w:r>
      <w:r>
        <w:rPr>
          <w:spacing w:val="-3"/>
        </w:rPr>
        <w:t> </w:t>
      </w:r>
      <w:r>
        <w:rPr/>
        <w:t>partial waivers of Section IV(B)(iii) and Section IV(A) of Policy 2021-02:</w:t>
      </w:r>
      <w:r>
        <w:rPr>
          <w:spacing w:val="40"/>
        </w:rPr>
        <w:t> </w:t>
      </w:r>
      <w:r>
        <w:rPr/>
        <w:t>Shared Pharmacy Service Models Including Central Fill, Remote Processing, and Telepharmacy; Seconded by K. Thornell then Board Members present voted unanimously by roll call to approve motion.</w:t>
      </w:r>
    </w:p>
    <w:p>
      <w:pPr>
        <w:pStyle w:val="BodyText"/>
        <w:spacing w:before="20"/>
        <w:rPr>
          <w:sz w:val="20"/>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183061</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14297pt;width:470.88pt;height:1.44pt;mso-position-horizontal-relative:page;mso-position-vertical-relative:paragraph;z-index:-15718912;mso-wrap-distance-left:0;mso-wrap-distance-right:0" id="docshape27" filled="true" fillcolor="#000000" stroked="false">
                <v:fill type="solid"/>
                <w10:wrap type="topAndBottom"/>
              </v:rect>
            </w:pict>
          </mc:Fallback>
        </mc:AlternateContent>
      </w:r>
    </w:p>
    <w:p>
      <w:pPr>
        <w:pStyle w:val="ListParagraph"/>
        <w:numPr>
          <w:ilvl w:val="0"/>
          <w:numId w:val="8"/>
        </w:numPr>
        <w:tabs>
          <w:tab w:pos="1287" w:val="left" w:leader="none"/>
          <w:tab w:pos="1412" w:val="left" w:leader="none"/>
          <w:tab w:pos="4998" w:val="left" w:leader="none"/>
          <w:tab w:pos="8389" w:val="left" w:leader="none"/>
        </w:tabs>
        <w:spacing w:line="400" w:lineRule="atLeast" w:before="139" w:after="0"/>
        <w:ind w:left="1412" w:right="1458" w:hanging="353"/>
        <w:jc w:val="left"/>
        <w:rPr>
          <w:b/>
          <w:sz w:val="22"/>
        </w:rPr>
      </w:pPr>
      <w:bookmarkStart w:name="2. CVS/Specialty; DS3416                " w:id="38"/>
      <w:bookmarkEnd w:id="38"/>
      <w:r>
        <w:rPr/>
      </w:r>
      <w:r>
        <w:rPr>
          <w:b/>
          <w:sz w:val="22"/>
        </w:rPr>
        <w:t>CVS/Specialty; DS3416</w:t>
        <w:tab/>
      </w:r>
      <w:r>
        <w:rPr>
          <w:b/>
          <w:spacing w:val="-2"/>
          <w:sz w:val="22"/>
        </w:rPr>
        <w:t>Renovation</w:t>
      </w:r>
      <w:r>
        <w:rPr>
          <w:b/>
          <w:sz w:val="22"/>
        </w:rPr>
        <w:tab/>
        <w:t>TIME:</w:t>
      </w:r>
      <w:r>
        <w:rPr>
          <w:b/>
          <w:spacing w:val="13"/>
          <w:sz w:val="22"/>
        </w:rPr>
        <w:t> </w:t>
      </w:r>
      <w:r>
        <w:rPr>
          <w:b/>
          <w:sz w:val="22"/>
        </w:rPr>
        <w:t>8:07am </w:t>
      </w:r>
      <w:bookmarkStart w:name="Deferred" w:id="39"/>
      <w:bookmarkEnd w:id="39"/>
      <w:r>
        <w:rPr>
          <w:b/>
          <w:spacing w:val="-2"/>
          <w:sz w:val="22"/>
        </w:rPr>
        <w:t>D</w:t>
      </w:r>
      <w:r>
        <w:rPr>
          <w:b/>
          <w:spacing w:val="-2"/>
          <w:sz w:val="22"/>
        </w:rPr>
        <w:t>eferred</w:t>
      </w:r>
    </w:p>
    <w:p>
      <w:pPr>
        <w:tabs>
          <w:tab w:pos="4660" w:val="left" w:leader="none"/>
        </w:tabs>
        <w:spacing w:before="3"/>
        <w:ind w:left="1412" w:right="0" w:firstLine="0"/>
        <w:jc w:val="left"/>
        <w:rPr>
          <w:b/>
          <w:sz w:val="22"/>
        </w:rPr>
      </w:pPr>
      <w:bookmarkStart w:name="TOPIC VII    Policies" w:id="40"/>
      <w:bookmarkEnd w:id="40"/>
      <w:r>
        <w:rPr/>
      </w:r>
      <w:r>
        <w:rPr>
          <w:b/>
          <w:sz w:val="22"/>
        </w:rPr>
        <w:t>TOPIC</w:t>
      </w:r>
      <w:r>
        <w:rPr>
          <w:b/>
          <w:spacing w:val="-1"/>
          <w:sz w:val="22"/>
        </w:rPr>
        <w:t> </w:t>
      </w:r>
      <w:r>
        <w:rPr>
          <w:b/>
          <w:spacing w:val="-5"/>
          <w:sz w:val="22"/>
        </w:rPr>
        <w:t>VII</w:t>
      </w:r>
      <w:r>
        <w:rPr>
          <w:b/>
          <w:sz w:val="22"/>
        </w:rPr>
        <w:tab/>
      </w:r>
      <w:r>
        <w:rPr>
          <w:b/>
          <w:spacing w:val="-2"/>
          <w:sz w:val="22"/>
        </w:rPr>
        <w:t>Policies</w:t>
      </w:r>
    </w:p>
    <w:p>
      <w:pPr>
        <w:pStyle w:val="BodyText"/>
        <w:rPr>
          <w:b/>
        </w:rPr>
      </w:pPr>
    </w:p>
    <w:p>
      <w:pPr>
        <w:pStyle w:val="ListParagraph"/>
        <w:numPr>
          <w:ilvl w:val="0"/>
          <w:numId w:val="9"/>
        </w:numPr>
        <w:tabs>
          <w:tab w:pos="1778" w:val="left" w:leader="none"/>
          <w:tab w:pos="8260" w:val="left" w:leader="none"/>
        </w:tabs>
        <w:spacing w:line="240" w:lineRule="auto" w:before="0" w:after="0"/>
        <w:ind w:left="1778" w:right="0" w:hanging="358"/>
        <w:jc w:val="left"/>
        <w:rPr>
          <w:b/>
          <w:sz w:val="22"/>
        </w:rPr>
      </w:pPr>
      <w:r>
        <w:rPr>
          <w:b/>
          <w:sz w:val="22"/>
        </w:rPr>
        <w:t>Policy</w:t>
      </w:r>
      <w:r>
        <w:rPr>
          <w:b/>
          <w:spacing w:val="-6"/>
          <w:sz w:val="22"/>
        </w:rPr>
        <w:t> </w:t>
      </w:r>
      <w:r>
        <w:rPr>
          <w:b/>
          <w:sz w:val="22"/>
        </w:rPr>
        <w:t>14-02:</w:t>
      </w:r>
      <w:r>
        <w:rPr>
          <w:b/>
          <w:spacing w:val="-8"/>
          <w:sz w:val="22"/>
        </w:rPr>
        <w:t> </w:t>
      </w:r>
      <w:r>
        <w:rPr>
          <w:b/>
          <w:sz w:val="22"/>
        </w:rPr>
        <w:t>Board</w:t>
      </w:r>
      <w:r>
        <w:rPr>
          <w:b/>
          <w:spacing w:val="-5"/>
          <w:sz w:val="22"/>
        </w:rPr>
        <w:t> </w:t>
      </w:r>
      <w:r>
        <w:rPr>
          <w:b/>
          <w:sz w:val="22"/>
        </w:rPr>
        <w:t>Delegated</w:t>
      </w:r>
      <w:r>
        <w:rPr>
          <w:b/>
          <w:spacing w:val="-6"/>
          <w:sz w:val="22"/>
        </w:rPr>
        <w:t> </w:t>
      </w:r>
      <w:r>
        <w:rPr>
          <w:b/>
          <w:sz w:val="22"/>
        </w:rPr>
        <w:t>Review</w:t>
      </w:r>
      <w:r>
        <w:rPr>
          <w:b/>
          <w:spacing w:val="-5"/>
          <w:sz w:val="22"/>
        </w:rPr>
        <w:t> </w:t>
      </w:r>
      <w:r>
        <w:rPr>
          <w:b/>
          <w:spacing w:val="-2"/>
          <w:sz w:val="22"/>
        </w:rPr>
        <w:t>(BDR)</w:t>
      </w:r>
      <w:r>
        <w:rPr>
          <w:b/>
          <w:sz w:val="22"/>
        </w:rPr>
        <w:tab/>
        <w:t>Time:</w:t>
      </w:r>
      <w:r>
        <w:rPr>
          <w:b/>
          <w:spacing w:val="-6"/>
          <w:sz w:val="22"/>
        </w:rPr>
        <w:t> </w:t>
      </w:r>
      <w:r>
        <w:rPr>
          <w:b/>
          <w:sz w:val="22"/>
        </w:rPr>
        <w:t>8:56</w:t>
      </w:r>
      <w:r>
        <w:rPr>
          <w:b/>
          <w:spacing w:val="-1"/>
          <w:sz w:val="22"/>
        </w:rPr>
        <w:t> </w:t>
      </w:r>
      <w:r>
        <w:rPr>
          <w:b/>
          <w:spacing w:val="-5"/>
          <w:sz w:val="22"/>
        </w:rPr>
        <w:t>AM</w:t>
      </w:r>
    </w:p>
    <w:p>
      <w:pPr>
        <w:spacing w:after="0" w:line="240" w:lineRule="auto"/>
        <w:jc w:val="left"/>
        <w:rPr>
          <w:sz w:val="22"/>
        </w:rPr>
        <w:sectPr>
          <w:pgSz w:w="12240" w:h="15840"/>
          <w:pgMar w:header="0" w:footer="1279" w:top="1400" w:bottom="1520" w:left="380" w:right="700"/>
        </w:sectPr>
      </w:pPr>
    </w:p>
    <w:p>
      <w:pPr>
        <w:spacing w:before="28"/>
        <w:ind w:left="1059" w:right="0" w:firstLine="0"/>
        <w:jc w:val="both"/>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pPr>
    </w:p>
    <w:p>
      <w:pPr>
        <w:pStyle w:val="BodyText"/>
        <w:ind w:left="1059" w:right="734"/>
        <w:jc w:val="both"/>
      </w:pPr>
      <w:r>
        <w:rPr>
          <w:b/>
        </w:rPr>
        <w:t>Discussion: </w:t>
      </w:r>
      <w:r>
        <w:rPr/>
        <w:t>The "unknown loss protocol" was removed from the policy since the Board voted for a new "controlled substance loss protocol" at the October meeting. Also added was the ability for BDR to issue a reprimand for the loss of less than #100 units of a Schedule II controlled substance.</w:t>
      </w:r>
    </w:p>
    <w:p>
      <w:pPr>
        <w:pStyle w:val="BodyText"/>
        <w:spacing w:before="267"/>
        <w:ind w:left="1059" w:right="735"/>
        <w:jc w:val="both"/>
      </w:pPr>
      <w:r>
        <w:rPr>
          <w:b/>
        </w:rPr>
        <w:t>Action:</w:t>
      </w:r>
      <w:r>
        <w:rPr>
          <w:b/>
          <w:spacing w:val="40"/>
        </w:rPr>
        <w:t> </w:t>
      </w:r>
      <w:r>
        <w:rPr/>
        <w:t>Motion by S. HAMILTON, seconded by J. LANZA, and voted unanimously by roll call of those present, to approve the edits to this policy.</w:t>
      </w:r>
    </w:p>
    <w:p>
      <w:pPr>
        <w:pStyle w:val="BodyText"/>
        <w:spacing w:before="21"/>
        <w:rPr>
          <w:sz w:val="20"/>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184097</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5859pt;width:470.88pt;height:1.44pt;mso-position-horizontal-relative:page;mso-position-vertical-relative:paragraph;z-index:-15718400;mso-wrap-distance-left:0;mso-wrap-distance-right:0" id="docshape28" filled="true" fillcolor="#000000" stroked="false">
                <v:fill type="solid"/>
                <w10:wrap type="topAndBottom"/>
              </v:rect>
            </w:pict>
          </mc:Fallback>
        </mc:AlternateContent>
      </w:r>
    </w:p>
    <w:p>
      <w:pPr>
        <w:pStyle w:val="BodyText"/>
        <w:spacing w:before="1"/>
      </w:pPr>
    </w:p>
    <w:p>
      <w:pPr>
        <w:pStyle w:val="ListParagraph"/>
        <w:numPr>
          <w:ilvl w:val="0"/>
          <w:numId w:val="9"/>
        </w:numPr>
        <w:tabs>
          <w:tab w:pos="1777" w:val="left" w:leader="none"/>
        </w:tabs>
        <w:spacing w:line="240" w:lineRule="auto" w:before="1" w:after="0"/>
        <w:ind w:left="1777" w:right="0" w:hanging="358"/>
        <w:jc w:val="left"/>
        <w:rPr>
          <w:b/>
          <w:sz w:val="22"/>
        </w:rPr>
      </w:pPr>
      <w:r>
        <w:rPr>
          <w:b/>
          <w:sz w:val="22"/>
        </w:rPr>
        <w:t>Policy</w:t>
      </w:r>
      <w:r>
        <w:rPr>
          <w:b/>
          <w:spacing w:val="-9"/>
          <w:sz w:val="22"/>
        </w:rPr>
        <w:t> </w:t>
      </w:r>
      <w:r>
        <w:rPr>
          <w:b/>
          <w:sz w:val="22"/>
        </w:rPr>
        <w:t>2021-04:</w:t>
      </w:r>
      <w:r>
        <w:rPr>
          <w:b/>
          <w:spacing w:val="-7"/>
          <w:sz w:val="22"/>
        </w:rPr>
        <w:t> </w:t>
      </w:r>
      <w:r>
        <w:rPr>
          <w:b/>
          <w:sz w:val="22"/>
        </w:rPr>
        <w:t>Continuing</w:t>
      </w:r>
      <w:r>
        <w:rPr>
          <w:b/>
          <w:spacing w:val="-7"/>
          <w:sz w:val="22"/>
        </w:rPr>
        <w:t> </w:t>
      </w:r>
      <w:r>
        <w:rPr>
          <w:b/>
          <w:sz w:val="22"/>
        </w:rPr>
        <w:t>Education</w:t>
      </w:r>
      <w:r>
        <w:rPr>
          <w:b/>
          <w:spacing w:val="-7"/>
          <w:sz w:val="22"/>
        </w:rPr>
        <w:t> </w:t>
      </w:r>
      <w:r>
        <w:rPr>
          <w:b/>
          <w:sz w:val="22"/>
        </w:rPr>
        <w:t>(CE)</w:t>
      </w:r>
      <w:r>
        <w:rPr>
          <w:b/>
          <w:spacing w:val="-5"/>
          <w:sz w:val="22"/>
        </w:rPr>
        <w:t> </w:t>
      </w:r>
      <w:r>
        <w:rPr>
          <w:b/>
          <w:sz w:val="22"/>
        </w:rPr>
        <w:t>Requirements</w:t>
      </w:r>
      <w:r>
        <w:rPr>
          <w:b/>
          <w:spacing w:val="-4"/>
          <w:sz w:val="22"/>
        </w:rPr>
        <w:t> </w:t>
      </w:r>
      <w:r>
        <w:rPr>
          <w:b/>
          <w:sz w:val="22"/>
        </w:rPr>
        <w:t>for</w:t>
      </w:r>
      <w:r>
        <w:rPr>
          <w:b/>
          <w:spacing w:val="-5"/>
          <w:sz w:val="22"/>
        </w:rPr>
        <w:t> </w:t>
      </w:r>
      <w:r>
        <w:rPr>
          <w:b/>
          <w:spacing w:val="-2"/>
          <w:sz w:val="22"/>
        </w:rPr>
        <w:t>Pharmacists</w:t>
      </w:r>
    </w:p>
    <w:p>
      <w:pPr>
        <w:spacing w:before="0"/>
        <w:ind w:left="8980" w:right="0" w:firstLine="0"/>
        <w:jc w:val="left"/>
        <w:rPr>
          <w:b/>
          <w:sz w:val="22"/>
        </w:rPr>
      </w:pPr>
      <w:r>
        <w:rPr>
          <w:b/>
          <w:sz w:val="22"/>
        </w:rPr>
        <w:t>Time:</w:t>
      </w:r>
      <w:r>
        <w:rPr>
          <w:b/>
          <w:spacing w:val="-4"/>
          <w:sz w:val="22"/>
        </w:rPr>
        <w:t> </w:t>
      </w:r>
      <w:r>
        <w:rPr>
          <w:b/>
          <w:sz w:val="22"/>
        </w:rPr>
        <w:t>8:57</w:t>
      </w:r>
      <w:r>
        <w:rPr>
          <w:b/>
          <w:spacing w:val="-1"/>
          <w:sz w:val="22"/>
        </w:rPr>
        <w:t> </w:t>
      </w:r>
      <w:r>
        <w:rPr>
          <w:b/>
          <w:spacing w:val="-5"/>
          <w:sz w:val="22"/>
        </w:rPr>
        <w:t>AM</w:t>
      </w:r>
    </w:p>
    <w:p>
      <w:pPr>
        <w:spacing w:before="266"/>
        <w:ind w:left="1060" w:right="0" w:firstLine="0"/>
        <w:jc w:val="both"/>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spacing w:before="1"/>
      </w:pPr>
    </w:p>
    <w:p>
      <w:pPr>
        <w:spacing w:before="0"/>
        <w:ind w:left="1060" w:right="735" w:firstLine="0"/>
        <w:jc w:val="both"/>
        <w:rPr>
          <w:sz w:val="22"/>
        </w:rPr>
      </w:pPr>
      <w:r>
        <w:rPr>
          <w:b/>
          <w:sz w:val="22"/>
        </w:rPr>
        <w:t>Discussion: </w:t>
      </w:r>
      <w:r>
        <w:rPr>
          <w:sz w:val="22"/>
        </w:rPr>
        <w:t>Details for the required pain management training for Collaborative Drug Therapy Management (CDTM) pharmacists was</w:t>
      </w:r>
      <w:r>
        <w:rPr>
          <w:spacing w:val="-2"/>
          <w:sz w:val="22"/>
        </w:rPr>
        <w:t> </w:t>
      </w:r>
      <w:r>
        <w:rPr>
          <w:sz w:val="22"/>
        </w:rPr>
        <w:t>added to</w:t>
      </w:r>
      <w:r>
        <w:rPr>
          <w:spacing w:val="-1"/>
          <w:sz w:val="22"/>
        </w:rPr>
        <w:t> </w:t>
      </w:r>
      <w:r>
        <w:rPr>
          <w:sz w:val="22"/>
        </w:rPr>
        <w:t>the CE policy.</w:t>
      </w:r>
      <w:r>
        <w:rPr>
          <w:spacing w:val="-2"/>
          <w:sz w:val="22"/>
        </w:rPr>
        <w:t> </w:t>
      </w:r>
      <w:r>
        <w:rPr>
          <w:sz w:val="22"/>
        </w:rPr>
        <w:t>With this addition, the request was</w:t>
      </w:r>
      <w:r>
        <w:rPr>
          <w:spacing w:val="-2"/>
          <w:sz w:val="22"/>
        </w:rPr>
        <w:t> </w:t>
      </w:r>
      <w:r>
        <w:rPr>
          <w:sz w:val="22"/>
        </w:rPr>
        <w:t>made to rescind the advisory titled "</w:t>
      </w:r>
      <w:r>
        <w:rPr>
          <w:i/>
          <w:sz w:val="22"/>
        </w:rPr>
        <w:t>Pain Management Training for CDTM Pharmacists</w:t>
      </w:r>
      <w:r>
        <w:rPr>
          <w:sz w:val="22"/>
        </w:rPr>
        <w:t>".</w:t>
      </w:r>
    </w:p>
    <w:p>
      <w:pPr>
        <w:pStyle w:val="BodyText"/>
      </w:pPr>
    </w:p>
    <w:p>
      <w:pPr>
        <w:spacing w:line="240" w:lineRule="auto" w:before="0"/>
        <w:ind w:left="1060" w:right="735" w:firstLine="0"/>
        <w:jc w:val="both"/>
        <w:rPr>
          <w:sz w:val="22"/>
        </w:rPr>
      </w:pPr>
      <w:r>
        <w:rPr>
          <w:b/>
          <w:sz w:val="22"/>
        </w:rPr>
        <w:t>Action:</w:t>
      </w:r>
      <w:r>
        <w:rPr>
          <w:b/>
          <w:spacing w:val="40"/>
          <w:sz w:val="22"/>
        </w:rPr>
        <w:t> </w:t>
      </w:r>
      <w:r>
        <w:rPr>
          <w:sz w:val="22"/>
        </w:rPr>
        <w:t>Motion by D. BARNES, seconded by S. AHMED, and voted unanimously by roll call of those present, to approve the edits to this policy and rescind advisory "</w:t>
      </w:r>
      <w:r>
        <w:rPr>
          <w:i/>
          <w:sz w:val="22"/>
        </w:rPr>
        <w:t>Pain Management Training for CDTM</w:t>
      </w:r>
      <w:r>
        <w:rPr>
          <w:i/>
          <w:sz w:val="22"/>
        </w:rPr>
        <w:t> </w:t>
      </w:r>
      <w:r>
        <w:rPr>
          <w:i/>
          <w:spacing w:val="-2"/>
          <w:sz w:val="22"/>
        </w:rPr>
        <w:t>Pharmacists</w:t>
      </w:r>
      <w:r>
        <w:rPr>
          <w:spacing w:val="-2"/>
          <w:sz w:val="22"/>
        </w:rPr>
        <w:t>".</w:t>
      </w:r>
    </w:p>
    <w:p>
      <w:pPr>
        <w:pStyle w:val="BodyText"/>
        <w:spacing w:before="20"/>
        <w:rPr>
          <w:sz w:val="20"/>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183098</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17188pt;width:470.88pt;height:1.44pt;mso-position-horizontal-relative:page;mso-position-vertical-relative:paragraph;z-index:-15717888;mso-wrap-distance-left:0;mso-wrap-distance-right:0" id="docshape29" filled="true" fillcolor="#000000" stroked="false">
                <v:fill type="solid"/>
                <w10:wrap type="topAndBottom"/>
              </v:rect>
            </w:pict>
          </mc:Fallback>
        </mc:AlternateContent>
      </w:r>
    </w:p>
    <w:p>
      <w:pPr>
        <w:pStyle w:val="BodyText"/>
        <w:spacing w:before="1"/>
      </w:pPr>
    </w:p>
    <w:p>
      <w:pPr>
        <w:pStyle w:val="ListParagraph"/>
        <w:numPr>
          <w:ilvl w:val="0"/>
          <w:numId w:val="9"/>
        </w:numPr>
        <w:tabs>
          <w:tab w:pos="1777" w:val="left" w:leader="none"/>
          <w:tab w:pos="8259" w:val="left" w:leader="none"/>
        </w:tabs>
        <w:spacing w:line="480" w:lineRule="auto" w:before="1" w:after="0"/>
        <w:ind w:left="1060" w:right="1560" w:firstLine="359"/>
        <w:jc w:val="left"/>
        <w:rPr>
          <w:sz w:val="22"/>
        </w:rPr>
      </w:pPr>
      <w:r>
        <w:rPr>
          <w:b/>
          <w:sz w:val="22"/>
        </w:rPr>
        <w:t>Policy 2023-01: Compliance Packaging and Reusable Dose Planners</w:t>
        <w:tab/>
        <w:t>Time:</w:t>
      </w:r>
      <w:r>
        <w:rPr>
          <w:b/>
          <w:spacing w:val="-13"/>
          <w:sz w:val="22"/>
        </w:rPr>
        <w:t> </w:t>
      </w:r>
      <w:r>
        <w:rPr>
          <w:b/>
          <w:sz w:val="22"/>
        </w:rPr>
        <w:t>8:58</w:t>
      </w:r>
      <w:r>
        <w:rPr>
          <w:b/>
          <w:spacing w:val="-12"/>
          <w:sz w:val="22"/>
        </w:rPr>
        <w:t> </w:t>
      </w:r>
      <w:r>
        <w:rPr>
          <w:b/>
          <w:sz w:val="22"/>
        </w:rPr>
        <w:t>AM Presented by: </w:t>
      </w:r>
      <w:r>
        <w:rPr>
          <w:sz w:val="22"/>
        </w:rPr>
        <w:t>M. CHAN</w:t>
      </w:r>
    </w:p>
    <w:p>
      <w:pPr>
        <w:pStyle w:val="BodyText"/>
        <w:spacing w:line="237" w:lineRule="auto" w:before="2"/>
        <w:ind w:left="1060" w:right="734"/>
      </w:pPr>
      <w:r>
        <w:rPr>
          <w:b/>
        </w:rPr>
        <w:t>Discussion: </w:t>
      </w:r>
      <w:r>
        <w:rPr/>
        <w:t>The change to this policy allows Schedule II and III maintenance medications to be placed in multi-drug-single-dose compliance packages.</w:t>
      </w:r>
    </w:p>
    <w:p>
      <w:pPr>
        <w:pStyle w:val="BodyText"/>
        <w:spacing w:before="2"/>
      </w:pPr>
    </w:p>
    <w:p>
      <w:pPr>
        <w:pStyle w:val="BodyText"/>
        <w:ind w:left="1059" w:right="734"/>
      </w:pPr>
      <w:r>
        <w:rPr>
          <w:b/>
        </w:rPr>
        <w:t>Action:</w:t>
      </w:r>
      <w:r>
        <w:rPr>
          <w:b/>
          <w:spacing w:val="80"/>
        </w:rPr>
        <w:t> </w:t>
      </w:r>
      <w:r>
        <w:rPr/>
        <w:t>Motion</w:t>
      </w:r>
      <w:r>
        <w:rPr>
          <w:spacing w:val="24"/>
        </w:rPr>
        <w:t> </w:t>
      </w:r>
      <w:r>
        <w:rPr/>
        <w:t>by</w:t>
      </w:r>
      <w:r>
        <w:rPr>
          <w:spacing w:val="26"/>
        </w:rPr>
        <w:t> </w:t>
      </w:r>
      <w:r>
        <w:rPr/>
        <w:t>S.</w:t>
      </w:r>
      <w:r>
        <w:rPr>
          <w:spacing w:val="24"/>
        </w:rPr>
        <w:t> </w:t>
      </w:r>
      <w:r>
        <w:rPr/>
        <w:t>HAMILTON,</w:t>
      </w:r>
      <w:r>
        <w:rPr>
          <w:spacing w:val="25"/>
        </w:rPr>
        <w:t> </w:t>
      </w:r>
      <w:r>
        <w:rPr/>
        <w:t>seconded</w:t>
      </w:r>
      <w:r>
        <w:rPr>
          <w:spacing w:val="22"/>
        </w:rPr>
        <w:t> </w:t>
      </w:r>
      <w:r>
        <w:rPr/>
        <w:t>by</w:t>
      </w:r>
      <w:r>
        <w:rPr>
          <w:spacing w:val="23"/>
        </w:rPr>
        <w:t> </w:t>
      </w:r>
      <w:r>
        <w:rPr/>
        <w:t>J.</w:t>
      </w:r>
      <w:r>
        <w:rPr>
          <w:spacing w:val="24"/>
        </w:rPr>
        <w:t> </w:t>
      </w:r>
      <w:r>
        <w:rPr/>
        <w:t>LANZA,</w:t>
      </w:r>
      <w:r>
        <w:rPr>
          <w:spacing w:val="25"/>
        </w:rPr>
        <w:t> </w:t>
      </w:r>
      <w:r>
        <w:rPr/>
        <w:t>and</w:t>
      </w:r>
      <w:r>
        <w:rPr>
          <w:spacing w:val="24"/>
        </w:rPr>
        <w:t> </w:t>
      </w:r>
      <w:r>
        <w:rPr/>
        <w:t>voted</w:t>
      </w:r>
      <w:r>
        <w:rPr>
          <w:spacing w:val="22"/>
        </w:rPr>
        <w:t> </w:t>
      </w:r>
      <w:r>
        <w:rPr/>
        <w:t>unanimously</w:t>
      </w:r>
      <w:r>
        <w:rPr>
          <w:spacing w:val="26"/>
        </w:rPr>
        <w:t> </w:t>
      </w:r>
      <w:r>
        <w:rPr/>
        <w:t>by</w:t>
      </w:r>
      <w:r>
        <w:rPr>
          <w:spacing w:val="23"/>
        </w:rPr>
        <w:t> </w:t>
      </w:r>
      <w:r>
        <w:rPr/>
        <w:t>roll</w:t>
      </w:r>
      <w:r>
        <w:rPr>
          <w:spacing w:val="23"/>
        </w:rPr>
        <w:t> </w:t>
      </w:r>
      <w:r>
        <w:rPr/>
        <w:t>call</w:t>
      </w:r>
      <w:r>
        <w:rPr>
          <w:spacing w:val="23"/>
        </w:rPr>
        <w:t> </w:t>
      </w:r>
      <w:r>
        <w:rPr/>
        <w:t>of</w:t>
      </w:r>
      <w:r>
        <w:rPr>
          <w:spacing w:val="23"/>
        </w:rPr>
        <w:t> </w:t>
      </w:r>
      <w:r>
        <w:rPr/>
        <w:t>those present, to approve the edits to this policy.</w:t>
      </w:r>
    </w:p>
    <w:p>
      <w:pPr>
        <w:pStyle w:val="BodyText"/>
        <w:spacing w:before="21"/>
        <w:rPr>
          <w:sz w:val="20"/>
        </w:rPr>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184038</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1211pt;width:470.88pt;height:1.44pt;mso-position-horizontal-relative:page;mso-position-vertical-relative:paragraph;z-index:-15717376;mso-wrap-distance-left:0;mso-wrap-distance-right:0" id="docshape30" filled="true" fillcolor="#000000" stroked="false">
                <v:fill type="solid"/>
                <w10:wrap type="topAndBottom"/>
              </v:rect>
            </w:pict>
          </mc:Fallback>
        </mc:AlternateContent>
      </w:r>
    </w:p>
    <w:p>
      <w:pPr>
        <w:pStyle w:val="BodyText"/>
        <w:spacing w:before="1"/>
      </w:pPr>
    </w:p>
    <w:p>
      <w:pPr>
        <w:pStyle w:val="Heading1"/>
        <w:tabs>
          <w:tab w:pos="4659" w:val="left" w:leader="none"/>
        </w:tabs>
      </w:pPr>
      <w:bookmarkStart w:name="VIII.      RECONSIDERATION" w:id="41"/>
      <w:bookmarkEnd w:id="41"/>
      <w:r>
        <w:rPr>
          <w:b w:val="0"/>
        </w:rPr>
      </w:r>
      <w:r>
        <w:rPr>
          <w:spacing w:val="-2"/>
        </w:rPr>
        <w:t>VIII.</w:t>
      </w:r>
      <w:r>
        <w:rPr/>
        <w:tab/>
      </w:r>
      <w:r>
        <w:rPr>
          <w:spacing w:val="-2"/>
        </w:rPr>
        <w:t>RECONSIDERATION</w:t>
      </w:r>
    </w:p>
    <w:p>
      <w:pPr>
        <w:pStyle w:val="BodyText"/>
        <w:rPr>
          <w:b/>
        </w:rPr>
      </w:pPr>
    </w:p>
    <w:p>
      <w:pPr>
        <w:pStyle w:val="BodyText"/>
        <w:tabs>
          <w:tab w:pos="1779" w:val="left" w:leader="none"/>
          <w:tab w:pos="8259" w:val="left" w:leader="none"/>
        </w:tabs>
        <w:ind w:left="1060"/>
      </w:pPr>
      <w:bookmarkStart w:name="1. Innocent Akani; PHA-2022-0119; PH2526" w:id="42"/>
      <w:bookmarkEnd w:id="42"/>
      <w:r>
        <w:rPr/>
      </w:r>
      <w:r>
        <w:rPr>
          <w:spacing w:val="-5"/>
        </w:rPr>
        <w:t>1.</w:t>
      </w:r>
      <w:r>
        <w:rPr/>
        <w:tab/>
        <w:t>Innocent</w:t>
      </w:r>
      <w:r>
        <w:rPr>
          <w:spacing w:val="-7"/>
        </w:rPr>
        <w:t> </w:t>
      </w:r>
      <w:r>
        <w:rPr/>
        <w:t>Akani;</w:t>
      </w:r>
      <w:r>
        <w:rPr>
          <w:spacing w:val="-8"/>
        </w:rPr>
        <w:t> </w:t>
      </w:r>
      <w:r>
        <w:rPr/>
        <w:t>PHA-2022-0119;</w:t>
      </w:r>
      <w:r>
        <w:rPr>
          <w:spacing w:val="-8"/>
        </w:rPr>
        <w:t> </w:t>
      </w:r>
      <w:r>
        <w:rPr>
          <w:spacing w:val="-2"/>
        </w:rPr>
        <w:t>PH25261</w:t>
      </w:r>
      <w:r>
        <w:rPr/>
        <w:tab/>
        <w:t>Time:</w:t>
      </w:r>
      <w:r>
        <w:rPr>
          <w:spacing w:val="-5"/>
        </w:rPr>
        <w:t> </w:t>
      </w:r>
      <w:r>
        <w:rPr>
          <w:spacing w:val="-2"/>
        </w:rPr>
        <w:t>8:59am</w:t>
      </w:r>
    </w:p>
    <w:p>
      <w:pPr>
        <w:spacing w:before="267"/>
        <w:ind w:left="1059" w:right="0" w:firstLine="0"/>
        <w:jc w:val="left"/>
        <w:rPr>
          <w:sz w:val="22"/>
        </w:rPr>
      </w:pPr>
      <w:bookmarkStart w:name="Presented by: Michael Egan" w:id="43"/>
      <w:bookmarkEnd w:id="43"/>
      <w:r>
        <w:rPr/>
      </w:r>
      <w:r>
        <w:rPr>
          <w:b/>
          <w:sz w:val="22"/>
        </w:rPr>
        <w:t>Presented</w:t>
      </w:r>
      <w:r>
        <w:rPr>
          <w:b/>
          <w:spacing w:val="-4"/>
          <w:sz w:val="22"/>
        </w:rPr>
        <w:t> </w:t>
      </w:r>
      <w:r>
        <w:rPr>
          <w:b/>
          <w:sz w:val="22"/>
        </w:rPr>
        <w:t>by:</w:t>
      </w:r>
      <w:r>
        <w:rPr>
          <w:b/>
          <w:spacing w:val="-5"/>
          <w:sz w:val="22"/>
        </w:rPr>
        <w:t> </w:t>
      </w:r>
      <w:r>
        <w:rPr>
          <w:sz w:val="22"/>
        </w:rPr>
        <w:t>Michael</w:t>
      </w:r>
      <w:r>
        <w:rPr>
          <w:spacing w:val="-5"/>
          <w:sz w:val="22"/>
        </w:rPr>
        <w:t> </w:t>
      </w:r>
      <w:r>
        <w:rPr>
          <w:spacing w:val="-4"/>
          <w:sz w:val="22"/>
        </w:rPr>
        <w:t>Egan</w:t>
      </w:r>
    </w:p>
    <w:p>
      <w:pPr>
        <w:pStyle w:val="BodyText"/>
      </w:pPr>
    </w:p>
    <w:p>
      <w:pPr>
        <w:spacing w:before="0"/>
        <w:ind w:left="1059" w:right="0" w:firstLine="0"/>
        <w:jc w:val="left"/>
        <w:rPr>
          <w:sz w:val="22"/>
        </w:rPr>
      </w:pPr>
      <w:bookmarkStart w:name="Recusal: None" w:id="44"/>
      <w:bookmarkEnd w:id="44"/>
      <w:r>
        <w:rPr/>
      </w:r>
      <w:r>
        <w:rPr>
          <w:b/>
          <w:sz w:val="22"/>
        </w:rPr>
        <w:t>Recusal:</w:t>
      </w:r>
      <w:r>
        <w:rPr>
          <w:b/>
          <w:spacing w:val="-5"/>
          <w:sz w:val="22"/>
        </w:rPr>
        <w:t> </w:t>
      </w:r>
      <w:r>
        <w:rPr>
          <w:spacing w:val="-4"/>
          <w:sz w:val="22"/>
        </w:rPr>
        <w:t>None</w:t>
      </w:r>
    </w:p>
    <w:p>
      <w:pPr>
        <w:pStyle w:val="BodyText"/>
      </w:pPr>
    </w:p>
    <w:p>
      <w:pPr>
        <w:pStyle w:val="BodyText"/>
        <w:ind w:left="1059" w:right="822"/>
        <w:jc w:val="both"/>
      </w:pPr>
      <w:bookmarkStart w:name="Discussion: MICHAEL EGAN explained that " w:id="45"/>
      <w:bookmarkEnd w:id="45"/>
      <w:r>
        <w:rPr/>
      </w:r>
      <w:r>
        <w:rPr>
          <w:b/>
        </w:rPr>
        <w:t>Discussion: </w:t>
      </w:r>
      <w:r>
        <w:rPr/>
        <w:t>MICHAEL EGAN explained that</w:t>
      </w:r>
      <w:r>
        <w:rPr>
          <w:spacing w:val="-1"/>
        </w:rPr>
        <w:t> </w:t>
      </w:r>
      <w:r>
        <w:rPr/>
        <w:t>INNOCENT AKANI entered into an</w:t>
      </w:r>
      <w:r>
        <w:rPr>
          <w:spacing w:val="-2"/>
        </w:rPr>
        <w:t> </w:t>
      </w:r>
      <w:r>
        <w:rPr/>
        <w:t>agreement</w:t>
      </w:r>
      <w:r>
        <w:rPr>
          <w:spacing w:val="-1"/>
        </w:rPr>
        <w:t> </w:t>
      </w:r>
      <w:r>
        <w:rPr/>
        <w:t>with the Texas Board</w:t>
      </w:r>
      <w:r>
        <w:rPr>
          <w:spacing w:val="-4"/>
        </w:rPr>
        <w:t> </w:t>
      </w:r>
      <w:r>
        <w:rPr/>
        <w:t>of</w:t>
      </w:r>
      <w:r>
        <w:rPr>
          <w:spacing w:val="-3"/>
        </w:rPr>
        <w:t> </w:t>
      </w:r>
      <w:r>
        <w:rPr/>
        <w:t>Pharmacy</w:t>
      </w:r>
      <w:r>
        <w:rPr>
          <w:spacing w:val="-1"/>
        </w:rPr>
        <w:t> </w:t>
      </w:r>
      <w:r>
        <w:rPr/>
        <w:t>in</w:t>
      </w:r>
      <w:r>
        <w:rPr>
          <w:spacing w:val="-4"/>
        </w:rPr>
        <w:t> </w:t>
      </w:r>
      <w:r>
        <w:rPr/>
        <w:t>2018</w:t>
      </w:r>
      <w:r>
        <w:rPr>
          <w:spacing w:val="-2"/>
        </w:rPr>
        <w:t> </w:t>
      </w:r>
      <w:r>
        <w:rPr/>
        <w:t>for</w:t>
      </w:r>
      <w:r>
        <w:rPr>
          <w:spacing w:val="-2"/>
        </w:rPr>
        <w:t> </w:t>
      </w:r>
      <w:r>
        <w:rPr/>
        <w:t>a</w:t>
      </w:r>
      <w:r>
        <w:rPr>
          <w:spacing w:val="-3"/>
        </w:rPr>
        <w:t> </w:t>
      </w:r>
      <w:r>
        <w:rPr/>
        <w:t>five-year</w:t>
      </w:r>
      <w:r>
        <w:rPr>
          <w:spacing w:val="-2"/>
        </w:rPr>
        <w:t> </w:t>
      </w:r>
      <w:r>
        <w:rPr/>
        <w:t>probation.</w:t>
      </w:r>
      <w:r>
        <w:rPr>
          <w:spacing w:val="40"/>
        </w:rPr>
        <w:t> </w:t>
      </w:r>
      <w:r>
        <w:rPr/>
        <w:t>In</w:t>
      </w:r>
      <w:r>
        <w:rPr>
          <w:spacing w:val="-2"/>
        </w:rPr>
        <w:t> </w:t>
      </w:r>
      <w:r>
        <w:rPr/>
        <w:t>turn,</w:t>
      </w:r>
      <w:r>
        <w:rPr>
          <w:spacing w:val="-2"/>
        </w:rPr>
        <w:t> </w:t>
      </w:r>
      <w:r>
        <w:rPr/>
        <w:t>BORP</w:t>
      </w:r>
      <w:r>
        <w:rPr>
          <w:spacing w:val="-2"/>
        </w:rPr>
        <w:t> </w:t>
      </w:r>
      <w:r>
        <w:rPr/>
        <w:t>voted</w:t>
      </w:r>
      <w:r>
        <w:rPr>
          <w:spacing w:val="-2"/>
        </w:rPr>
        <w:t> </w:t>
      </w:r>
      <w:r>
        <w:rPr/>
        <w:t>to</w:t>
      </w:r>
      <w:r>
        <w:rPr>
          <w:spacing w:val="-1"/>
        </w:rPr>
        <w:t> </w:t>
      </w:r>
      <w:r>
        <w:rPr/>
        <w:t>authorize</w:t>
      </w:r>
      <w:r>
        <w:rPr>
          <w:spacing w:val="-1"/>
        </w:rPr>
        <w:t> </w:t>
      </w:r>
      <w:r>
        <w:rPr/>
        <w:t>resolution</w:t>
      </w:r>
      <w:r>
        <w:rPr>
          <w:spacing w:val="-4"/>
        </w:rPr>
        <w:t> </w:t>
      </w:r>
      <w:r>
        <w:rPr/>
        <w:t>with</w:t>
      </w:r>
      <w:r>
        <w:rPr>
          <w:spacing w:val="-2"/>
        </w:rPr>
        <w:t> </w:t>
      </w:r>
      <w:r>
        <w:rPr/>
        <w:t>a consent agreement for probation during the August 2022 Board Meeting which paralleled the Texas</w:t>
      </w:r>
    </w:p>
    <w:p>
      <w:pPr>
        <w:spacing w:after="0"/>
        <w:jc w:val="both"/>
        <w:sectPr>
          <w:pgSz w:w="12240" w:h="15840"/>
          <w:pgMar w:header="0" w:footer="1279" w:top="1680" w:bottom="1520" w:left="380" w:right="700"/>
        </w:sectPr>
      </w:pPr>
    </w:p>
    <w:p>
      <w:pPr>
        <w:pStyle w:val="BodyText"/>
        <w:spacing w:before="39"/>
        <w:ind w:left="1060" w:right="1151"/>
        <w:jc w:val="both"/>
      </w:pPr>
      <w:r>
        <w:rPr/>
        <w:t>Board</w:t>
      </w:r>
      <w:r>
        <w:rPr>
          <w:spacing w:val="-1"/>
        </w:rPr>
        <w:t> </w:t>
      </w:r>
      <w:r>
        <w:rPr/>
        <w:t>of Pharmacy agreement’s end date in August 2023.</w:t>
      </w:r>
      <w:r>
        <w:rPr>
          <w:spacing w:val="40"/>
        </w:rPr>
        <w:t> </w:t>
      </w:r>
      <w:r>
        <w:rPr/>
        <w:t>However, the intended probation period elapsed</w:t>
      </w:r>
      <w:r>
        <w:rPr>
          <w:spacing w:val="-4"/>
        </w:rPr>
        <w:t> </w:t>
      </w:r>
      <w:r>
        <w:rPr/>
        <w:t>prior</w:t>
      </w:r>
      <w:r>
        <w:rPr>
          <w:spacing w:val="-5"/>
        </w:rPr>
        <w:t> </w:t>
      </w:r>
      <w:r>
        <w:rPr/>
        <w:t>to</w:t>
      </w:r>
      <w:r>
        <w:rPr>
          <w:spacing w:val="-2"/>
        </w:rPr>
        <w:t> </w:t>
      </w:r>
      <w:r>
        <w:rPr/>
        <w:t>AKANI</w:t>
      </w:r>
      <w:r>
        <w:rPr>
          <w:spacing w:val="-5"/>
        </w:rPr>
        <w:t> </w:t>
      </w:r>
      <w:r>
        <w:rPr/>
        <w:t>entering</w:t>
      </w:r>
      <w:r>
        <w:rPr>
          <w:spacing w:val="-4"/>
        </w:rPr>
        <w:t> </w:t>
      </w:r>
      <w:r>
        <w:rPr/>
        <w:t>into</w:t>
      </w:r>
      <w:r>
        <w:rPr>
          <w:spacing w:val="-4"/>
        </w:rPr>
        <w:t> </w:t>
      </w:r>
      <w:r>
        <w:rPr/>
        <w:t>the</w:t>
      </w:r>
      <w:r>
        <w:rPr>
          <w:spacing w:val="-2"/>
        </w:rPr>
        <w:t> </w:t>
      </w:r>
      <w:r>
        <w:rPr/>
        <w:t>agreement.</w:t>
      </w:r>
      <w:r>
        <w:rPr>
          <w:spacing w:val="40"/>
        </w:rPr>
        <w:t> </w:t>
      </w:r>
      <w:r>
        <w:rPr/>
        <w:t>Consequently,</w:t>
      </w:r>
      <w:r>
        <w:rPr>
          <w:spacing w:val="-3"/>
        </w:rPr>
        <w:t> </w:t>
      </w:r>
      <w:r>
        <w:rPr/>
        <w:t>EGAN</w:t>
      </w:r>
      <w:r>
        <w:rPr>
          <w:spacing w:val="-4"/>
        </w:rPr>
        <w:t> </w:t>
      </w:r>
      <w:r>
        <w:rPr/>
        <w:t>recommended</w:t>
      </w:r>
      <w:r>
        <w:rPr>
          <w:spacing w:val="-4"/>
        </w:rPr>
        <w:t> </w:t>
      </w:r>
      <w:r>
        <w:rPr/>
        <w:t>that</w:t>
      </w:r>
      <w:r>
        <w:rPr>
          <w:spacing w:val="-2"/>
        </w:rPr>
        <w:t> </w:t>
      </w:r>
      <w:r>
        <w:rPr/>
        <w:t>BORP authorize</w:t>
      </w:r>
      <w:r>
        <w:rPr>
          <w:spacing w:val="-5"/>
        </w:rPr>
        <w:t> </w:t>
      </w:r>
      <w:r>
        <w:rPr/>
        <w:t>resolution</w:t>
      </w:r>
      <w:r>
        <w:rPr>
          <w:spacing w:val="-6"/>
        </w:rPr>
        <w:t> </w:t>
      </w:r>
      <w:r>
        <w:rPr/>
        <w:t>of</w:t>
      </w:r>
      <w:r>
        <w:rPr>
          <w:spacing w:val="-4"/>
        </w:rPr>
        <w:t> </w:t>
      </w:r>
      <w:r>
        <w:rPr/>
        <w:t>the</w:t>
      </w:r>
      <w:r>
        <w:rPr>
          <w:spacing w:val="-5"/>
        </w:rPr>
        <w:t> </w:t>
      </w:r>
      <w:r>
        <w:rPr/>
        <w:t>matter</w:t>
      </w:r>
      <w:r>
        <w:rPr>
          <w:spacing w:val="-5"/>
        </w:rPr>
        <w:t> </w:t>
      </w:r>
      <w:r>
        <w:rPr/>
        <w:t>with</w:t>
      </w:r>
      <w:r>
        <w:rPr>
          <w:spacing w:val="-5"/>
        </w:rPr>
        <w:t> </w:t>
      </w:r>
      <w:r>
        <w:rPr/>
        <w:t>a</w:t>
      </w:r>
      <w:r>
        <w:rPr>
          <w:spacing w:val="-5"/>
        </w:rPr>
        <w:t> </w:t>
      </w:r>
      <w:r>
        <w:rPr/>
        <w:t>consent</w:t>
      </w:r>
      <w:r>
        <w:rPr>
          <w:spacing w:val="-2"/>
        </w:rPr>
        <w:t> </w:t>
      </w:r>
      <w:r>
        <w:rPr/>
        <w:t>agreement</w:t>
      </w:r>
      <w:r>
        <w:rPr>
          <w:spacing w:val="-3"/>
        </w:rPr>
        <w:t> </w:t>
      </w:r>
      <w:r>
        <w:rPr/>
        <w:t>for</w:t>
      </w:r>
      <w:r>
        <w:rPr>
          <w:spacing w:val="-3"/>
        </w:rPr>
        <w:t> </w:t>
      </w:r>
      <w:r>
        <w:rPr/>
        <w:t>a</w:t>
      </w:r>
      <w:r>
        <w:rPr>
          <w:spacing w:val="-4"/>
        </w:rPr>
        <w:t> </w:t>
      </w:r>
      <w:r>
        <w:rPr/>
        <w:t>stand-alone,</w:t>
      </w:r>
      <w:r>
        <w:rPr>
          <w:spacing w:val="-5"/>
        </w:rPr>
        <w:t> </w:t>
      </w:r>
      <w:r>
        <w:rPr/>
        <w:t>one-year</w:t>
      </w:r>
      <w:r>
        <w:rPr>
          <w:spacing w:val="-3"/>
        </w:rPr>
        <w:t> </w:t>
      </w:r>
      <w:r>
        <w:rPr>
          <w:spacing w:val="-2"/>
        </w:rPr>
        <w:t>probation.</w:t>
      </w:r>
    </w:p>
    <w:p>
      <w:pPr>
        <w:pStyle w:val="BodyText"/>
        <w:spacing w:before="267"/>
        <w:ind w:left="1060" w:right="1008"/>
      </w:pPr>
      <w:bookmarkStart w:name="Action: A MOTION was made by SEBASTIAN H" w:id="46"/>
      <w:bookmarkEnd w:id="46"/>
      <w:r>
        <w:rPr/>
      </w:r>
      <w:r>
        <w:rPr>
          <w:b/>
        </w:rPr>
        <w:t>Action: </w:t>
      </w:r>
      <w:r>
        <w:rPr/>
        <w:t>A MOTION was made by SEBASTIAN HAMILTON to modify the prior consent agreement to a stand-alone,</w:t>
      </w:r>
      <w:r>
        <w:rPr>
          <w:spacing w:val="-4"/>
        </w:rPr>
        <w:t> </w:t>
      </w:r>
      <w:r>
        <w:rPr/>
        <w:t>one-year</w:t>
      </w:r>
      <w:r>
        <w:rPr>
          <w:spacing w:val="-4"/>
        </w:rPr>
        <w:t> </w:t>
      </w:r>
      <w:r>
        <w:rPr/>
        <w:t>probation;</w:t>
      </w:r>
      <w:r>
        <w:rPr>
          <w:spacing w:val="-3"/>
        </w:rPr>
        <w:t> </w:t>
      </w:r>
      <w:r>
        <w:rPr/>
        <w:t>SECONDED</w:t>
      </w:r>
      <w:r>
        <w:rPr>
          <w:spacing w:val="-3"/>
        </w:rPr>
        <w:t> </w:t>
      </w:r>
      <w:r>
        <w:rPr/>
        <w:t>by</w:t>
      </w:r>
      <w:r>
        <w:rPr>
          <w:spacing w:val="-3"/>
        </w:rPr>
        <w:t> </w:t>
      </w:r>
      <w:r>
        <w:rPr/>
        <w:t>DELILAH</w:t>
      </w:r>
      <w:r>
        <w:rPr>
          <w:spacing w:val="-3"/>
        </w:rPr>
        <w:t> </w:t>
      </w:r>
      <w:r>
        <w:rPr/>
        <w:t>BARNES</w:t>
      </w:r>
      <w:r>
        <w:rPr>
          <w:spacing w:val="-3"/>
        </w:rPr>
        <w:t> </w:t>
      </w:r>
      <w:r>
        <w:rPr/>
        <w:t>then</w:t>
      </w:r>
      <w:r>
        <w:rPr>
          <w:spacing w:val="-3"/>
        </w:rPr>
        <w:t> </w:t>
      </w:r>
      <w:r>
        <w:rPr/>
        <w:t>Board</w:t>
      </w:r>
      <w:r>
        <w:rPr>
          <w:spacing w:val="-5"/>
        </w:rPr>
        <w:t> </w:t>
      </w:r>
      <w:r>
        <w:rPr/>
        <w:t>Members</w:t>
      </w:r>
      <w:r>
        <w:rPr>
          <w:spacing w:val="-2"/>
        </w:rPr>
        <w:t> </w:t>
      </w:r>
      <w:r>
        <w:rPr/>
        <w:t>present</w:t>
      </w:r>
      <w:r>
        <w:rPr>
          <w:spacing w:val="-4"/>
        </w:rPr>
        <w:t> </w:t>
      </w:r>
      <w:r>
        <w:rPr/>
        <w:t>voted unanimously by roll call to APPROVE motion.</w:t>
      </w:r>
    </w:p>
    <w:p>
      <w:pPr>
        <w:pStyle w:val="BodyText"/>
      </w:pPr>
    </w:p>
    <w:p>
      <w:pPr>
        <w:pStyle w:val="BodyText"/>
        <w:spacing w:before="1"/>
      </w:pPr>
    </w:p>
    <w:p>
      <w:pPr>
        <w:tabs>
          <w:tab w:pos="4659" w:val="left" w:leader="none"/>
        </w:tabs>
        <w:spacing w:before="0"/>
        <w:ind w:left="1060" w:right="0" w:firstLine="0"/>
        <w:jc w:val="left"/>
        <w:rPr>
          <w:b/>
          <w:sz w:val="22"/>
        </w:rPr>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183745</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8125pt;width:470.88pt;height:1.44pt;mso-position-horizontal-relative:page;mso-position-vertical-relative:paragraph;z-index:-15716864;mso-wrap-distance-left:0;mso-wrap-distance-right:0" id="docshape31" filled="true" fillcolor="#000000" stroked="false">
                <v:fill type="solid"/>
                <w10:wrap type="topAndBottom"/>
              </v:rect>
            </w:pict>
          </mc:Fallback>
        </mc:AlternateContent>
      </w:r>
      <w:r>
        <w:rPr>
          <w:b/>
          <w:sz w:val="22"/>
        </w:rPr>
        <w:t>TOPIC</w:t>
      </w:r>
      <w:r>
        <w:rPr>
          <w:b/>
          <w:spacing w:val="-5"/>
          <w:sz w:val="22"/>
        </w:rPr>
        <w:t> IX</w:t>
      </w:r>
      <w:r>
        <w:rPr>
          <w:b/>
          <w:sz w:val="22"/>
        </w:rPr>
        <w:tab/>
        <w:t>File</w:t>
      </w:r>
      <w:r>
        <w:rPr>
          <w:b/>
          <w:spacing w:val="-2"/>
          <w:sz w:val="22"/>
        </w:rPr>
        <w:t> Review</w:t>
      </w:r>
    </w:p>
    <w:p>
      <w:pPr>
        <w:pStyle w:val="BodyText"/>
        <w:spacing w:before="1"/>
        <w:ind w:left="1060"/>
      </w:pPr>
      <w:r>
        <w:rPr/>
        <w:t>Case</w:t>
      </w:r>
      <w:r>
        <w:rPr>
          <w:spacing w:val="-11"/>
        </w:rPr>
        <w:t> </w:t>
      </w:r>
      <w:r>
        <w:rPr/>
        <w:t>#1</w:t>
      </w:r>
      <w:r>
        <w:rPr>
          <w:spacing w:val="-20"/>
        </w:rPr>
        <w:t> </w:t>
      </w:r>
      <w:r>
        <w:rPr/>
        <w:t>/CAS-2023-</w:t>
      </w:r>
      <w:r>
        <w:rPr>
          <w:spacing w:val="-4"/>
        </w:rPr>
        <w:t>0539</w:t>
      </w:r>
    </w:p>
    <w:p>
      <w:pPr>
        <w:pStyle w:val="BodyText"/>
        <w:tabs>
          <w:tab w:pos="3940" w:val="left" w:leader="none"/>
          <w:tab w:pos="8260" w:val="left" w:leader="none"/>
        </w:tabs>
        <w:spacing w:line="477" w:lineRule="auto" w:before="1"/>
        <w:ind w:left="1060" w:right="1475"/>
      </w:pPr>
      <w:r>
        <w:rPr>
          <w:spacing w:val="-2"/>
        </w:rPr>
        <w:t>PHA-2023-0090</w:t>
      </w:r>
      <w:r>
        <w:rPr/>
        <w:tab/>
        <w:t>Springfield Pharmacy, DS90353</w:t>
        <w:tab/>
        <w:t>Time:</w:t>
      </w:r>
      <w:r>
        <w:rPr>
          <w:spacing w:val="-13"/>
        </w:rPr>
        <w:t> </w:t>
      </w:r>
      <w:r>
        <w:rPr/>
        <w:t>09:04</w:t>
      </w:r>
      <w:r>
        <w:rPr>
          <w:spacing w:val="-12"/>
        </w:rPr>
        <w:t> </w:t>
      </w:r>
      <w:r>
        <w:rPr/>
        <w:t>AM </w:t>
      </w:r>
      <w:r>
        <w:rPr>
          <w:u w:val="thick"/>
        </w:rPr>
        <w:t>RECUSAL</w:t>
      </w:r>
      <w:r>
        <w:rPr>
          <w:u w:val="none"/>
        </w:rPr>
        <w:t>: NONE</w:t>
      </w:r>
    </w:p>
    <w:p>
      <w:pPr>
        <w:pStyle w:val="BodyText"/>
        <w:spacing w:before="4"/>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0"/>
          <w:numId w:val="10"/>
        </w:numPr>
        <w:tabs>
          <w:tab w:pos="1151" w:val="left" w:leader="none"/>
        </w:tabs>
        <w:spacing w:line="259" w:lineRule="auto" w:before="0" w:after="0"/>
        <w:ind w:left="1151" w:right="1233" w:hanging="180"/>
        <w:jc w:val="left"/>
        <w:rPr>
          <w:sz w:val="22"/>
        </w:rPr>
      </w:pPr>
      <w:r>
        <w:rPr>
          <w:sz w:val="22"/>
        </w:rPr>
        <w:t>Investigator</w:t>
      </w:r>
      <w:r>
        <w:rPr>
          <w:spacing w:val="-2"/>
          <w:sz w:val="22"/>
        </w:rPr>
        <w:t> </w:t>
      </w:r>
      <w:r>
        <w:rPr>
          <w:sz w:val="22"/>
        </w:rPr>
        <w:t>Brosnan</w:t>
      </w:r>
      <w:r>
        <w:rPr>
          <w:spacing w:val="-5"/>
          <w:sz w:val="22"/>
        </w:rPr>
        <w:t> </w:t>
      </w:r>
      <w:r>
        <w:rPr>
          <w:sz w:val="22"/>
        </w:rPr>
        <w:t>went</w:t>
      </w:r>
      <w:r>
        <w:rPr>
          <w:spacing w:val="-6"/>
          <w:sz w:val="22"/>
        </w:rPr>
        <w:t> </w:t>
      </w:r>
      <w:r>
        <w:rPr>
          <w:sz w:val="22"/>
        </w:rPr>
        <w:t>on</w:t>
      </w:r>
      <w:r>
        <w:rPr>
          <w:spacing w:val="-3"/>
          <w:sz w:val="22"/>
        </w:rPr>
        <w:t> </w:t>
      </w:r>
      <w:r>
        <w:rPr>
          <w:sz w:val="22"/>
        </w:rPr>
        <w:t>site</w:t>
      </w:r>
      <w:r>
        <w:rPr>
          <w:spacing w:val="-1"/>
          <w:sz w:val="22"/>
        </w:rPr>
        <w:t> </w:t>
      </w:r>
      <w:r>
        <w:rPr>
          <w:sz w:val="22"/>
        </w:rPr>
        <w:t>for</w:t>
      </w:r>
      <w:r>
        <w:rPr>
          <w:spacing w:val="-2"/>
          <w:sz w:val="22"/>
        </w:rPr>
        <w:t> </w:t>
      </w:r>
      <w:r>
        <w:rPr>
          <w:sz w:val="22"/>
        </w:rPr>
        <w:t>a</w:t>
      </w:r>
      <w:r>
        <w:rPr>
          <w:spacing w:val="-2"/>
          <w:sz w:val="22"/>
        </w:rPr>
        <w:t> </w:t>
      </w:r>
      <w:r>
        <w:rPr>
          <w:sz w:val="22"/>
        </w:rPr>
        <w:t>site-visit</w:t>
      </w:r>
      <w:r>
        <w:rPr>
          <w:spacing w:val="-1"/>
          <w:sz w:val="22"/>
        </w:rPr>
        <w:t> </w:t>
      </w:r>
      <w:r>
        <w:rPr>
          <w:sz w:val="22"/>
        </w:rPr>
        <w:t>(ISP-21060)</w:t>
      </w:r>
      <w:r>
        <w:rPr>
          <w:spacing w:val="-4"/>
          <w:sz w:val="22"/>
        </w:rPr>
        <w:t> </w:t>
      </w:r>
      <w:r>
        <w:rPr>
          <w:sz w:val="22"/>
        </w:rPr>
        <w:t>on</w:t>
      </w:r>
      <w:r>
        <w:rPr>
          <w:spacing w:val="-5"/>
          <w:sz w:val="22"/>
        </w:rPr>
        <w:t> </w:t>
      </w:r>
      <w:r>
        <w:rPr>
          <w:sz w:val="22"/>
        </w:rPr>
        <w:t>04/05/2023</w:t>
      </w:r>
      <w:r>
        <w:rPr>
          <w:spacing w:val="-1"/>
          <w:sz w:val="22"/>
        </w:rPr>
        <w:t> </w:t>
      </w:r>
      <w:r>
        <w:rPr>
          <w:sz w:val="22"/>
        </w:rPr>
        <w:t>and</w:t>
      </w:r>
      <w:r>
        <w:rPr>
          <w:spacing w:val="-5"/>
          <w:sz w:val="22"/>
        </w:rPr>
        <w:t> </w:t>
      </w:r>
      <w:r>
        <w:rPr>
          <w:sz w:val="22"/>
        </w:rPr>
        <w:t>observed</w:t>
      </w:r>
      <w:r>
        <w:rPr>
          <w:spacing w:val="-3"/>
          <w:sz w:val="22"/>
        </w:rPr>
        <w:t> </w:t>
      </w:r>
      <w:r>
        <w:rPr>
          <w:sz w:val="22"/>
        </w:rPr>
        <w:t>that</w:t>
      </w:r>
      <w:r>
        <w:rPr>
          <w:spacing w:val="-1"/>
          <w:sz w:val="22"/>
        </w:rPr>
        <w:t> </w:t>
      </w:r>
      <w:r>
        <w:rPr>
          <w:sz w:val="22"/>
        </w:rPr>
        <w:t>the Pharmacy was closed with a sign noting the Pharmacy would be closed for several days.</w:t>
      </w:r>
    </w:p>
    <w:p>
      <w:pPr>
        <w:pStyle w:val="ListParagraph"/>
        <w:numPr>
          <w:ilvl w:val="0"/>
          <w:numId w:val="10"/>
        </w:numPr>
        <w:tabs>
          <w:tab w:pos="1149" w:val="left" w:leader="none"/>
          <w:tab w:pos="1151" w:val="left" w:leader="none"/>
        </w:tabs>
        <w:spacing w:line="259" w:lineRule="auto" w:before="0" w:after="0"/>
        <w:ind w:left="1151" w:right="768" w:hanging="181"/>
        <w:jc w:val="left"/>
        <w:rPr>
          <w:sz w:val="22"/>
        </w:rPr>
      </w:pPr>
      <w:r>
        <w:rPr>
          <w:sz w:val="22"/>
        </w:rPr>
        <w:t>The Pharmacy did not adhere to hours of operation on file with BORP and did not notify BORP of the temporary closure.</w:t>
      </w:r>
      <w:r>
        <w:rPr>
          <w:spacing w:val="40"/>
          <w:sz w:val="22"/>
        </w:rPr>
        <w:t> </w:t>
      </w:r>
      <w:r>
        <w:rPr>
          <w:sz w:val="22"/>
        </w:rPr>
        <w:t>There</w:t>
      </w:r>
      <w:r>
        <w:rPr>
          <w:spacing w:val="-3"/>
          <w:sz w:val="22"/>
        </w:rPr>
        <w:t> </w:t>
      </w:r>
      <w:r>
        <w:rPr>
          <w:sz w:val="22"/>
        </w:rPr>
        <w:t>were</w:t>
      </w:r>
      <w:r>
        <w:rPr>
          <w:spacing w:val="-3"/>
          <w:sz w:val="22"/>
        </w:rPr>
        <w:t> </w:t>
      </w:r>
      <w:r>
        <w:rPr>
          <w:sz w:val="22"/>
        </w:rPr>
        <w:t>signs</w:t>
      </w:r>
      <w:r>
        <w:rPr>
          <w:spacing w:val="-1"/>
          <w:sz w:val="22"/>
        </w:rPr>
        <w:t> </w:t>
      </w:r>
      <w:r>
        <w:rPr>
          <w:sz w:val="22"/>
        </w:rPr>
        <w:t>posted</w:t>
      </w:r>
      <w:r>
        <w:rPr>
          <w:spacing w:val="-4"/>
          <w:sz w:val="22"/>
        </w:rPr>
        <w:t> </w:t>
      </w:r>
      <w:r>
        <w:rPr>
          <w:sz w:val="22"/>
        </w:rPr>
        <w:t>on</w:t>
      </w:r>
      <w:r>
        <w:rPr>
          <w:spacing w:val="-2"/>
          <w:sz w:val="22"/>
        </w:rPr>
        <w:t> </w:t>
      </w:r>
      <w:r>
        <w:rPr>
          <w:sz w:val="22"/>
        </w:rPr>
        <w:t>the</w:t>
      </w:r>
      <w:r>
        <w:rPr>
          <w:spacing w:val="-3"/>
          <w:sz w:val="22"/>
        </w:rPr>
        <w:t> </w:t>
      </w:r>
      <w:r>
        <w:rPr>
          <w:sz w:val="22"/>
        </w:rPr>
        <w:t>front door</w:t>
      </w:r>
      <w:r>
        <w:rPr>
          <w:spacing w:val="-3"/>
          <w:sz w:val="22"/>
        </w:rPr>
        <w:t> </w:t>
      </w:r>
      <w:r>
        <w:rPr>
          <w:sz w:val="22"/>
        </w:rPr>
        <w:t>that</w:t>
      </w:r>
      <w:r>
        <w:rPr>
          <w:spacing w:val="-3"/>
          <w:sz w:val="22"/>
        </w:rPr>
        <w:t> </w:t>
      </w:r>
      <w:r>
        <w:rPr>
          <w:sz w:val="22"/>
        </w:rPr>
        <w:t>this</w:t>
      </w:r>
      <w:r>
        <w:rPr>
          <w:spacing w:val="-1"/>
          <w:sz w:val="22"/>
        </w:rPr>
        <w:t> </w:t>
      </w:r>
      <w:r>
        <w:rPr>
          <w:sz w:val="22"/>
        </w:rPr>
        <w:t>location</w:t>
      </w:r>
      <w:r>
        <w:rPr>
          <w:spacing w:val="-4"/>
          <w:sz w:val="22"/>
        </w:rPr>
        <w:t> </w:t>
      </w:r>
      <w:r>
        <w:rPr>
          <w:sz w:val="22"/>
        </w:rPr>
        <w:t>would</w:t>
      </w:r>
      <w:r>
        <w:rPr>
          <w:spacing w:val="-2"/>
          <w:sz w:val="22"/>
        </w:rPr>
        <w:t> </w:t>
      </w:r>
      <w:r>
        <w:rPr>
          <w:sz w:val="22"/>
        </w:rPr>
        <w:t>close</w:t>
      </w:r>
      <w:r>
        <w:rPr>
          <w:spacing w:val="-3"/>
          <w:sz w:val="22"/>
        </w:rPr>
        <w:t> </w:t>
      </w:r>
      <w:r>
        <w:rPr>
          <w:sz w:val="22"/>
        </w:rPr>
        <w:t>on</w:t>
      </w:r>
      <w:r>
        <w:rPr>
          <w:spacing w:val="-2"/>
          <w:sz w:val="22"/>
        </w:rPr>
        <w:t> </w:t>
      </w:r>
      <w:r>
        <w:rPr>
          <w:sz w:val="22"/>
        </w:rPr>
        <w:t>April</w:t>
      </w:r>
      <w:r>
        <w:rPr>
          <w:spacing w:val="-3"/>
          <w:sz w:val="22"/>
        </w:rPr>
        <w:t> </w:t>
      </w:r>
      <w:r>
        <w:rPr>
          <w:sz w:val="22"/>
        </w:rPr>
        <w:t>4- 6th, April</w:t>
      </w:r>
      <w:r>
        <w:rPr>
          <w:spacing w:val="-1"/>
          <w:sz w:val="22"/>
        </w:rPr>
        <w:t> </w:t>
      </w:r>
      <w:r>
        <w:rPr>
          <w:sz w:val="22"/>
        </w:rPr>
        <w:t>11, April 13, April</w:t>
      </w:r>
      <w:r>
        <w:rPr>
          <w:spacing w:val="-1"/>
          <w:sz w:val="22"/>
        </w:rPr>
        <w:t> </w:t>
      </w:r>
      <w:r>
        <w:rPr>
          <w:sz w:val="22"/>
        </w:rPr>
        <w:t>18, April 19, and April</w:t>
      </w:r>
      <w:r>
        <w:rPr>
          <w:spacing w:val="-1"/>
          <w:sz w:val="22"/>
        </w:rPr>
        <w:t> </w:t>
      </w:r>
      <w:r>
        <w:rPr>
          <w:sz w:val="22"/>
        </w:rPr>
        <w:t>20.</w:t>
      </w:r>
      <w:r>
        <w:rPr>
          <w:spacing w:val="40"/>
          <w:sz w:val="22"/>
        </w:rPr>
        <w:t> </w:t>
      </w:r>
      <w:r>
        <w:rPr>
          <w:sz w:val="22"/>
        </w:rPr>
        <w:t>The signs directed patients to call the Springfield location (on April 4-6th) with a phone number listed if there were questions.</w:t>
      </w:r>
    </w:p>
    <w:p>
      <w:pPr>
        <w:pStyle w:val="ListParagraph"/>
        <w:numPr>
          <w:ilvl w:val="0"/>
          <w:numId w:val="10"/>
        </w:numPr>
        <w:tabs>
          <w:tab w:pos="1149" w:val="left" w:leader="none"/>
          <w:tab w:pos="1151" w:val="left" w:leader="none"/>
        </w:tabs>
        <w:spacing w:line="259" w:lineRule="auto" w:before="0" w:after="0"/>
        <w:ind w:left="1151" w:right="1169" w:hanging="181"/>
        <w:jc w:val="left"/>
        <w:rPr>
          <w:sz w:val="22"/>
        </w:rPr>
      </w:pPr>
      <w:r>
        <w:rPr>
          <w:sz w:val="22"/>
        </w:rPr>
        <w:t>Prior to closing, BORP received the “Pharmacy Initial Closing Notice” on 04/06/2023 listing the anticipated</w:t>
      </w:r>
      <w:r>
        <w:rPr>
          <w:spacing w:val="-4"/>
          <w:sz w:val="22"/>
        </w:rPr>
        <w:t> </w:t>
      </w:r>
      <w:r>
        <w:rPr>
          <w:sz w:val="22"/>
        </w:rPr>
        <w:t>closing</w:t>
      </w:r>
      <w:r>
        <w:rPr>
          <w:spacing w:val="-4"/>
          <w:sz w:val="22"/>
        </w:rPr>
        <w:t> </w:t>
      </w:r>
      <w:r>
        <w:rPr>
          <w:sz w:val="22"/>
        </w:rPr>
        <w:t>date</w:t>
      </w:r>
      <w:r>
        <w:rPr>
          <w:spacing w:val="-2"/>
          <w:sz w:val="22"/>
        </w:rPr>
        <w:t> </w:t>
      </w:r>
      <w:r>
        <w:rPr>
          <w:sz w:val="22"/>
        </w:rPr>
        <w:t>as</w:t>
      </w:r>
      <w:r>
        <w:rPr>
          <w:spacing w:val="-5"/>
          <w:sz w:val="22"/>
        </w:rPr>
        <w:t> </w:t>
      </w:r>
      <w:r>
        <w:rPr>
          <w:sz w:val="22"/>
        </w:rPr>
        <w:t>04/21/2023</w:t>
      </w:r>
      <w:r>
        <w:rPr>
          <w:spacing w:val="-4"/>
          <w:sz w:val="22"/>
        </w:rPr>
        <w:t> </w:t>
      </w:r>
      <w:r>
        <w:rPr>
          <w:sz w:val="22"/>
        </w:rPr>
        <w:t>timely.</w:t>
      </w:r>
      <w:r>
        <w:rPr>
          <w:spacing w:val="40"/>
          <w:sz w:val="22"/>
        </w:rPr>
        <w:t> </w:t>
      </w:r>
      <w:r>
        <w:rPr>
          <w:sz w:val="22"/>
        </w:rPr>
        <w:t>However,</w:t>
      </w:r>
      <w:r>
        <w:rPr>
          <w:spacing w:val="-3"/>
          <w:sz w:val="22"/>
        </w:rPr>
        <w:t> </w:t>
      </w:r>
      <w:r>
        <w:rPr>
          <w:sz w:val="22"/>
        </w:rPr>
        <w:t>they</w:t>
      </w:r>
      <w:r>
        <w:rPr>
          <w:spacing w:val="-2"/>
          <w:sz w:val="22"/>
        </w:rPr>
        <w:t> </w:t>
      </w:r>
      <w:r>
        <w:rPr>
          <w:sz w:val="22"/>
        </w:rPr>
        <w:t>did</w:t>
      </w:r>
      <w:r>
        <w:rPr>
          <w:spacing w:val="-4"/>
          <w:sz w:val="22"/>
        </w:rPr>
        <w:t> </w:t>
      </w:r>
      <w:r>
        <w:rPr>
          <w:sz w:val="22"/>
        </w:rPr>
        <w:t>not</w:t>
      </w:r>
      <w:r>
        <w:rPr>
          <w:spacing w:val="-2"/>
          <w:sz w:val="22"/>
        </w:rPr>
        <w:t> </w:t>
      </w:r>
      <w:r>
        <w:rPr>
          <w:sz w:val="22"/>
        </w:rPr>
        <w:t>indicate</w:t>
      </w:r>
      <w:r>
        <w:rPr>
          <w:spacing w:val="-2"/>
          <w:sz w:val="22"/>
        </w:rPr>
        <w:t> </w:t>
      </w:r>
      <w:r>
        <w:rPr>
          <w:sz w:val="22"/>
        </w:rPr>
        <w:t>that</w:t>
      </w:r>
      <w:r>
        <w:rPr>
          <w:spacing w:val="-2"/>
          <w:sz w:val="22"/>
        </w:rPr>
        <w:t> </w:t>
      </w:r>
      <w:r>
        <w:rPr>
          <w:sz w:val="22"/>
        </w:rPr>
        <w:t>there</w:t>
      </w:r>
      <w:r>
        <w:rPr>
          <w:spacing w:val="-2"/>
          <w:sz w:val="22"/>
        </w:rPr>
        <w:t> </w:t>
      </w:r>
      <w:r>
        <w:rPr>
          <w:sz w:val="22"/>
        </w:rPr>
        <w:t>would</w:t>
      </w:r>
      <w:r>
        <w:rPr>
          <w:spacing w:val="-4"/>
          <w:sz w:val="22"/>
        </w:rPr>
        <w:t> </w:t>
      </w:r>
      <w:r>
        <w:rPr>
          <w:sz w:val="22"/>
        </w:rPr>
        <w:t>be intermittent closings.</w:t>
      </w:r>
    </w:p>
    <w:p>
      <w:pPr>
        <w:pStyle w:val="ListParagraph"/>
        <w:numPr>
          <w:ilvl w:val="0"/>
          <w:numId w:val="10"/>
        </w:numPr>
        <w:tabs>
          <w:tab w:pos="1149" w:val="left" w:leader="none"/>
          <w:tab w:pos="1151" w:val="left" w:leader="none"/>
        </w:tabs>
        <w:spacing w:line="259" w:lineRule="auto" w:before="0" w:after="0"/>
        <w:ind w:left="1151" w:right="778" w:hanging="181"/>
        <w:jc w:val="both"/>
        <w:rPr>
          <w:sz w:val="22"/>
        </w:rPr>
      </w:pPr>
      <w:r>
        <w:rPr>
          <w:sz w:val="22"/>
        </w:rPr>
        <w:t>The</w:t>
      </w:r>
      <w:r>
        <w:rPr>
          <w:spacing w:val="-1"/>
          <w:sz w:val="22"/>
        </w:rPr>
        <w:t> </w:t>
      </w:r>
      <w:r>
        <w:rPr>
          <w:sz w:val="22"/>
        </w:rPr>
        <w:t>application</w:t>
      </w:r>
      <w:r>
        <w:rPr>
          <w:spacing w:val="-5"/>
          <w:sz w:val="22"/>
        </w:rPr>
        <w:t> </w:t>
      </w:r>
      <w:r>
        <w:rPr>
          <w:sz w:val="22"/>
        </w:rPr>
        <w:t>on</w:t>
      </w:r>
      <w:r>
        <w:rPr>
          <w:spacing w:val="-3"/>
          <w:sz w:val="22"/>
        </w:rPr>
        <w:t> </w:t>
      </w:r>
      <w:r>
        <w:rPr>
          <w:sz w:val="22"/>
        </w:rPr>
        <w:t>file</w:t>
      </w:r>
      <w:r>
        <w:rPr>
          <w:spacing w:val="-1"/>
          <w:sz w:val="22"/>
        </w:rPr>
        <w:t> </w:t>
      </w:r>
      <w:r>
        <w:rPr>
          <w:sz w:val="22"/>
        </w:rPr>
        <w:t>‘Pharmacy</w:t>
      </w:r>
      <w:r>
        <w:rPr>
          <w:spacing w:val="-1"/>
          <w:sz w:val="22"/>
        </w:rPr>
        <w:t> </w:t>
      </w:r>
      <w:r>
        <w:rPr>
          <w:sz w:val="22"/>
        </w:rPr>
        <w:t>Final</w:t>
      </w:r>
      <w:r>
        <w:rPr>
          <w:spacing w:val="-2"/>
          <w:sz w:val="22"/>
        </w:rPr>
        <w:t> </w:t>
      </w:r>
      <w:r>
        <w:rPr>
          <w:sz w:val="22"/>
        </w:rPr>
        <w:t>Closing</w:t>
      </w:r>
      <w:r>
        <w:rPr>
          <w:spacing w:val="-3"/>
          <w:sz w:val="22"/>
        </w:rPr>
        <w:t> </w:t>
      </w:r>
      <w:r>
        <w:rPr>
          <w:sz w:val="22"/>
        </w:rPr>
        <w:t>Notice’</w:t>
      </w:r>
      <w:r>
        <w:rPr>
          <w:spacing w:val="-4"/>
          <w:sz w:val="22"/>
        </w:rPr>
        <w:t> </w:t>
      </w:r>
      <w:r>
        <w:rPr>
          <w:sz w:val="22"/>
        </w:rPr>
        <w:t>with</w:t>
      </w:r>
      <w:r>
        <w:rPr>
          <w:spacing w:val="-3"/>
          <w:sz w:val="22"/>
        </w:rPr>
        <w:t> </w:t>
      </w:r>
      <w:r>
        <w:rPr>
          <w:sz w:val="22"/>
        </w:rPr>
        <w:t>the</w:t>
      </w:r>
      <w:r>
        <w:rPr>
          <w:spacing w:val="-4"/>
          <w:sz w:val="22"/>
        </w:rPr>
        <w:t> </w:t>
      </w:r>
      <w:r>
        <w:rPr>
          <w:sz w:val="22"/>
        </w:rPr>
        <w:t>BORP</w:t>
      </w:r>
      <w:r>
        <w:rPr>
          <w:spacing w:val="-3"/>
          <w:sz w:val="22"/>
        </w:rPr>
        <w:t> </w:t>
      </w:r>
      <w:r>
        <w:rPr>
          <w:sz w:val="22"/>
        </w:rPr>
        <w:t>was</w:t>
      </w:r>
      <w:r>
        <w:rPr>
          <w:spacing w:val="-4"/>
          <w:sz w:val="22"/>
        </w:rPr>
        <w:t> </w:t>
      </w:r>
      <w:r>
        <w:rPr>
          <w:sz w:val="22"/>
        </w:rPr>
        <w:t>obtained</w:t>
      </w:r>
      <w:r>
        <w:rPr>
          <w:spacing w:val="-3"/>
          <w:sz w:val="22"/>
        </w:rPr>
        <w:t> </w:t>
      </w:r>
      <w:r>
        <w:rPr>
          <w:sz w:val="22"/>
        </w:rPr>
        <w:t>that</w:t>
      </w:r>
      <w:r>
        <w:rPr>
          <w:spacing w:val="-1"/>
          <w:sz w:val="22"/>
        </w:rPr>
        <w:t> </w:t>
      </w:r>
      <w:r>
        <w:rPr>
          <w:sz w:val="22"/>
        </w:rPr>
        <w:t>is</w:t>
      </w:r>
      <w:r>
        <w:rPr>
          <w:spacing w:val="-2"/>
          <w:sz w:val="22"/>
        </w:rPr>
        <w:t> </w:t>
      </w:r>
      <w:r>
        <w:rPr>
          <w:sz w:val="22"/>
        </w:rPr>
        <w:t>submitted</w:t>
      </w:r>
      <w:r>
        <w:rPr>
          <w:spacing w:val="-3"/>
          <w:sz w:val="22"/>
        </w:rPr>
        <w:t> </w:t>
      </w:r>
      <w:r>
        <w:rPr>
          <w:sz w:val="22"/>
        </w:rPr>
        <w:t>to BORP within</w:t>
      </w:r>
      <w:r>
        <w:rPr>
          <w:spacing w:val="-2"/>
          <w:sz w:val="22"/>
        </w:rPr>
        <w:t> </w:t>
      </w:r>
      <w:r>
        <w:rPr>
          <w:sz w:val="22"/>
        </w:rPr>
        <w:t>10 days after</w:t>
      </w:r>
      <w:r>
        <w:rPr>
          <w:spacing w:val="-4"/>
          <w:sz w:val="22"/>
        </w:rPr>
        <w:t> </w:t>
      </w:r>
      <w:r>
        <w:rPr>
          <w:sz w:val="22"/>
        </w:rPr>
        <w:t>closing.</w:t>
      </w:r>
      <w:r>
        <w:rPr>
          <w:spacing w:val="40"/>
          <w:sz w:val="22"/>
        </w:rPr>
        <w:t> </w:t>
      </w:r>
      <w:r>
        <w:rPr>
          <w:sz w:val="22"/>
        </w:rPr>
        <w:t>In the closing notice, it lists the closing date</w:t>
      </w:r>
      <w:r>
        <w:rPr>
          <w:spacing w:val="-1"/>
          <w:sz w:val="22"/>
        </w:rPr>
        <w:t> </w:t>
      </w:r>
      <w:r>
        <w:rPr>
          <w:sz w:val="22"/>
        </w:rPr>
        <w:t>of</w:t>
      </w:r>
      <w:r>
        <w:rPr>
          <w:spacing w:val="-1"/>
          <w:sz w:val="22"/>
        </w:rPr>
        <w:t> </w:t>
      </w:r>
      <w:r>
        <w:rPr>
          <w:sz w:val="22"/>
        </w:rPr>
        <w:t>04/21/2023 with the MOR of the Receiving Pharmacy listed as Pharmacist Wu.</w:t>
      </w:r>
    </w:p>
    <w:p>
      <w:pPr>
        <w:pStyle w:val="ListParagraph"/>
        <w:numPr>
          <w:ilvl w:val="0"/>
          <w:numId w:val="10"/>
        </w:numPr>
        <w:tabs>
          <w:tab w:pos="1149" w:val="left" w:leader="none"/>
          <w:tab w:pos="1151" w:val="left" w:leader="none"/>
        </w:tabs>
        <w:spacing w:line="256" w:lineRule="auto" w:before="0" w:after="0"/>
        <w:ind w:left="1151" w:right="825" w:hanging="181"/>
        <w:jc w:val="both"/>
        <w:rPr>
          <w:sz w:val="22"/>
        </w:rPr>
      </w:pPr>
      <w:r>
        <w:rPr>
          <w:sz w:val="22"/>
        </w:rPr>
        <w:t>This</w:t>
      </w:r>
      <w:r>
        <w:rPr>
          <w:spacing w:val="-2"/>
          <w:sz w:val="22"/>
        </w:rPr>
        <w:t> </w:t>
      </w:r>
      <w:r>
        <w:rPr>
          <w:sz w:val="22"/>
        </w:rPr>
        <w:t>pharmacy</w:t>
      </w:r>
      <w:r>
        <w:rPr>
          <w:spacing w:val="-1"/>
          <w:sz w:val="22"/>
        </w:rPr>
        <w:t> </w:t>
      </w:r>
      <w:r>
        <w:rPr>
          <w:sz w:val="22"/>
        </w:rPr>
        <w:t>has</w:t>
      </w:r>
      <w:r>
        <w:rPr>
          <w:spacing w:val="-4"/>
          <w:sz w:val="22"/>
        </w:rPr>
        <w:t> </w:t>
      </w:r>
      <w:r>
        <w:rPr>
          <w:sz w:val="22"/>
        </w:rPr>
        <w:t>since</w:t>
      </w:r>
      <w:r>
        <w:rPr>
          <w:spacing w:val="-4"/>
          <w:sz w:val="22"/>
        </w:rPr>
        <w:t> </w:t>
      </w:r>
      <w:r>
        <w:rPr>
          <w:sz w:val="22"/>
        </w:rPr>
        <w:t>closed</w:t>
      </w:r>
      <w:r>
        <w:rPr>
          <w:spacing w:val="-3"/>
          <w:sz w:val="22"/>
        </w:rPr>
        <w:t> </w:t>
      </w:r>
      <w:r>
        <w:rPr>
          <w:sz w:val="22"/>
        </w:rPr>
        <w:t>and</w:t>
      </w:r>
      <w:r>
        <w:rPr>
          <w:spacing w:val="-3"/>
          <w:sz w:val="22"/>
        </w:rPr>
        <w:t> </w:t>
      </w:r>
      <w:r>
        <w:rPr>
          <w:sz w:val="22"/>
        </w:rPr>
        <w:t>all</w:t>
      </w:r>
      <w:r>
        <w:rPr>
          <w:spacing w:val="-5"/>
          <w:sz w:val="22"/>
        </w:rPr>
        <w:t> </w:t>
      </w:r>
      <w:r>
        <w:rPr>
          <w:sz w:val="22"/>
        </w:rPr>
        <w:t>the</w:t>
      </w:r>
      <w:r>
        <w:rPr>
          <w:spacing w:val="-1"/>
          <w:sz w:val="22"/>
        </w:rPr>
        <w:t> </w:t>
      </w:r>
      <w:r>
        <w:rPr>
          <w:sz w:val="22"/>
        </w:rPr>
        <w:t>inventory</w:t>
      </w:r>
      <w:r>
        <w:rPr>
          <w:spacing w:val="-3"/>
          <w:sz w:val="22"/>
        </w:rPr>
        <w:t> </w:t>
      </w:r>
      <w:r>
        <w:rPr>
          <w:sz w:val="22"/>
        </w:rPr>
        <w:t>has</w:t>
      </w:r>
      <w:r>
        <w:rPr>
          <w:spacing w:val="-2"/>
          <w:sz w:val="22"/>
        </w:rPr>
        <w:t> </w:t>
      </w:r>
      <w:r>
        <w:rPr>
          <w:sz w:val="22"/>
        </w:rPr>
        <w:t>been</w:t>
      </w:r>
      <w:r>
        <w:rPr>
          <w:spacing w:val="-3"/>
          <w:sz w:val="22"/>
        </w:rPr>
        <w:t> </w:t>
      </w:r>
      <w:r>
        <w:rPr>
          <w:sz w:val="22"/>
        </w:rPr>
        <w:t>transferred</w:t>
      </w:r>
      <w:r>
        <w:rPr>
          <w:spacing w:val="-5"/>
          <w:sz w:val="22"/>
        </w:rPr>
        <w:t> </w:t>
      </w:r>
      <w:r>
        <w:rPr>
          <w:sz w:val="22"/>
        </w:rPr>
        <w:t>to</w:t>
      </w:r>
      <w:r>
        <w:rPr>
          <w:spacing w:val="-3"/>
          <w:sz w:val="22"/>
        </w:rPr>
        <w:t> </w:t>
      </w:r>
      <w:r>
        <w:rPr>
          <w:sz w:val="22"/>
        </w:rPr>
        <w:t>Springfield</w:t>
      </w:r>
      <w:r>
        <w:rPr>
          <w:spacing w:val="-3"/>
          <w:sz w:val="22"/>
        </w:rPr>
        <w:t> </w:t>
      </w:r>
      <w:r>
        <w:rPr>
          <w:sz w:val="22"/>
        </w:rPr>
        <w:t>Pharmacy,</w:t>
      </w:r>
      <w:r>
        <w:rPr>
          <w:spacing w:val="-4"/>
          <w:sz w:val="22"/>
        </w:rPr>
        <w:t> </w:t>
      </w:r>
      <w:r>
        <w:rPr>
          <w:sz w:val="22"/>
        </w:rPr>
        <w:t>LLC located on 2547 Main St, Suite #105 in Springfield, MA 01107.</w:t>
      </w:r>
    </w:p>
    <w:p>
      <w:pPr>
        <w:pStyle w:val="BodyText"/>
        <w:spacing w:before="163"/>
        <w:ind w:left="1059" w:right="825"/>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K.</w:t>
      </w:r>
      <w:r>
        <w:rPr>
          <w:spacing w:val="-3"/>
          <w:u w:val="none"/>
        </w:rPr>
        <w:t> </w:t>
      </w:r>
      <w:r>
        <w:rPr>
          <w:u w:val="none"/>
        </w:rPr>
        <w:t>THORNELL,</w:t>
      </w:r>
      <w:r>
        <w:rPr>
          <w:spacing w:val="-5"/>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refer the matter (PHA-2023-0090), to the Office of Prosecution for the issuance of an order to show cause and to authorize resolution of the matter by a consent agreement for REPRIMAND.</w:t>
      </w:r>
    </w:p>
    <w:p>
      <w:pPr>
        <w:pStyle w:val="BodyText"/>
        <w:spacing w:before="8"/>
        <w:rPr>
          <w:sz w:val="17"/>
        </w:rPr>
      </w:pPr>
      <w:r>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152468</wp:posOffset>
                </wp:positionV>
                <wp:extent cx="528891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288915" cy="1270"/>
                        </a:xfrm>
                        <a:custGeom>
                          <a:avLst/>
                          <a:gdLst/>
                          <a:ahLst/>
                          <a:cxnLst/>
                          <a:rect l="l" t="t" r="r" b="b"/>
                          <a:pathLst>
                            <a:path w="5288915" h="0">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05409pt;width:416.45pt;height:.1pt;mso-position-horizontal-relative:page;mso-position-vertical-relative:paragraph;z-index:-15716352;mso-wrap-distance-left:0;mso-wrap-distance-right:0" id="docshape32" coordorigin="1440,240" coordsize="8329,0" path="m1440,240l9768,240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6"/>
        </w:rPr>
        <w:t> </w:t>
      </w:r>
      <w:r>
        <w:rPr>
          <w:spacing w:val="-2"/>
        </w:rPr>
        <w:t>#2/CAS-2023-</w:t>
      </w:r>
      <w:r>
        <w:rPr>
          <w:spacing w:val="-4"/>
        </w:rPr>
        <w:t>0569</w:t>
      </w:r>
    </w:p>
    <w:p>
      <w:pPr>
        <w:pStyle w:val="BodyText"/>
        <w:tabs>
          <w:tab w:pos="3939" w:val="left" w:leader="none"/>
          <w:tab w:pos="8259" w:val="left" w:leader="none"/>
        </w:tabs>
        <w:spacing w:line="480" w:lineRule="auto"/>
        <w:ind w:left="1060" w:right="1475" w:hanging="1"/>
      </w:pPr>
      <w:r>
        <w:rPr>
          <w:spacing w:val="-2"/>
        </w:rPr>
        <w:t>PHA-2023-0103</w:t>
      </w:r>
      <w:r>
        <w:rPr/>
        <w:tab/>
        <w:t>SaVcare Pharmacy, DS90261</w:t>
        <w:tab/>
        <w:t>Time:</w:t>
      </w:r>
      <w:r>
        <w:rPr>
          <w:spacing w:val="-13"/>
        </w:rPr>
        <w:t> </w:t>
      </w:r>
      <w:r>
        <w:rPr/>
        <w:t>09:07</w:t>
      </w:r>
      <w:r>
        <w:rPr>
          <w:spacing w:val="-12"/>
        </w:rPr>
        <w:t> </w:t>
      </w:r>
      <w:r>
        <w:rPr/>
        <w:t>AM </w:t>
      </w:r>
      <w:r>
        <w:rPr>
          <w:u w:val="thick"/>
        </w:rPr>
        <w:t>RECUSAL</w:t>
      </w:r>
      <w:r>
        <w:rPr>
          <w:u w:val="none"/>
        </w:rPr>
        <w:t>: NONE</w:t>
      </w:r>
    </w:p>
    <w:p>
      <w:pPr>
        <w:pStyle w:val="BodyText"/>
        <w:spacing w:before="1"/>
        <w:ind w:left="1060"/>
      </w:pPr>
      <w:r>
        <w:rPr>
          <w:u w:val="thick"/>
        </w:rPr>
        <w:t>DISCUSSION</w:t>
      </w:r>
      <w:r>
        <w:rPr>
          <w:u w:val="none"/>
        </w:rPr>
        <w:t>:</w:t>
      </w:r>
      <w:r>
        <w:rPr>
          <w:spacing w:val="-6"/>
          <w:u w:val="none"/>
        </w:rPr>
        <w:t> </w:t>
      </w:r>
      <w:r>
        <w:rPr>
          <w:u w:val="none"/>
        </w:rPr>
        <w:t>J.</w:t>
      </w:r>
      <w:r>
        <w:rPr>
          <w:spacing w:val="-5"/>
          <w:u w:val="none"/>
        </w:rPr>
        <w:t> </w:t>
      </w:r>
      <w:r>
        <w:rPr>
          <w:u w:val="none"/>
        </w:rPr>
        <w:t>TRAN</w:t>
      </w:r>
      <w:r>
        <w:rPr>
          <w:spacing w:val="-5"/>
          <w:u w:val="none"/>
        </w:rPr>
        <w:t> </w:t>
      </w:r>
      <w:r>
        <w:rPr>
          <w:u w:val="none"/>
        </w:rPr>
        <w:t>presented</w:t>
      </w:r>
      <w:r>
        <w:rPr>
          <w:spacing w:val="-5"/>
          <w:u w:val="none"/>
        </w:rPr>
        <w:t> </w:t>
      </w:r>
      <w:r>
        <w:rPr>
          <w:u w:val="none"/>
        </w:rPr>
        <w:t>and</w:t>
      </w:r>
      <w:r>
        <w:rPr>
          <w:spacing w:val="-6"/>
          <w:u w:val="none"/>
        </w:rPr>
        <w:t> </w:t>
      </w:r>
      <w:r>
        <w:rPr>
          <w:u w:val="none"/>
        </w:rPr>
        <w:t>summarized</w:t>
      </w:r>
      <w:r>
        <w:rPr>
          <w:spacing w:val="-7"/>
          <w:u w:val="none"/>
        </w:rPr>
        <w:t> </w:t>
      </w:r>
      <w:r>
        <w:rPr>
          <w:u w:val="none"/>
        </w:rPr>
        <w:t>the</w:t>
      </w:r>
      <w:r>
        <w:rPr>
          <w:spacing w:val="-4"/>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1"/>
          <w:numId w:val="10"/>
        </w:numPr>
        <w:tabs>
          <w:tab w:pos="1239" w:val="left" w:leader="none"/>
        </w:tabs>
        <w:spacing w:line="240" w:lineRule="auto" w:before="0" w:after="0"/>
        <w:ind w:left="1239" w:right="1084" w:hanging="180"/>
        <w:jc w:val="left"/>
        <w:rPr>
          <w:sz w:val="22"/>
        </w:rPr>
      </w:pPr>
      <w:r>
        <w:rPr>
          <w:sz w:val="22"/>
        </w:rPr>
        <w:t>During a site-visit (ISP-21178) conducted on 04/21/2023, Investigator Murray observed Josh Courtemanche</w:t>
      </w:r>
      <w:r>
        <w:rPr>
          <w:spacing w:val="-6"/>
          <w:sz w:val="22"/>
        </w:rPr>
        <w:t> </w:t>
      </w:r>
      <w:r>
        <w:rPr>
          <w:sz w:val="22"/>
        </w:rPr>
        <w:t>performing</w:t>
      </w:r>
      <w:r>
        <w:rPr>
          <w:spacing w:val="-5"/>
          <w:sz w:val="22"/>
        </w:rPr>
        <w:t> </w:t>
      </w:r>
      <w:r>
        <w:rPr>
          <w:sz w:val="22"/>
        </w:rPr>
        <w:t>pharmacy</w:t>
      </w:r>
      <w:r>
        <w:rPr>
          <w:spacing w:val="-5"/>
          <w:sz w:val="22"/>
        </w:rPr>
        <w:t> </w:t>
      </w:r>
      <w:r>
        <w:rPr>
          <w:sz w:val="22"/>
        </w:rPr>
        <w:t>technician</w:t>
      </w:r>
      <w:r>
        <w:rPr>
          <w:spacing w:val="-5"/>
          <w:sz w:val="22"/>
        </w:rPr>
        <w:t> </w:t>
      </w:r>
      <w:r>
        <w:rPr>
          <w:sz w:val="22"/>
        </w:rPr>
        <w:t>trainee</w:t>
      </w:r>
      <w:r>
        <w:rPr>
          <w:spacing w:val="-3"/>
          <w:sz w:val="22"/>
        </w:rPr>
        <w:t> </w:t>
      </w:r>
      <w:r>
        <w:rPr>
          <w:sz w:val="22"/>
        </w:rPr>
        <w:t>functions</w:t>
      </w:r>
      <w:r>
        <w:rPr>
          <w:spacing w:val="-4"/>
          <w:sz w:val="22"/>
        </w:rPr>
        <w:t> </w:t>
      </w:r>
      <w:r>
        <w:rPr>
          <w:sz w:val="22"/>
        </w:rPr>
        <w:t>to</w:t>
      </w:r>
      <w:r>
        <w:rPr>
          <w:spacing w:val="-3"/>
          <w:sz w:val="22"/>
        </w:rPr>
        <w:t> </w:t>
      </w:r>
      <w:r>
        <w:rPr>
          <w:sz w:val="22"/>
        </w:rPr>
        <w:t>include</w:t>
      </w:r>
      <w:r>
        <w:rPr>
          <w:spacing w:val="-6"/>
          <w:sz w:val="22"/>
        </w:rPr>
        <w:t> </w:t>
      </w:r>
      <w:r>
        <w:rPr>
          <w:sz w:val="22"/>
        </w:rPr>
        <w:t>counting</w:t>
      </w:r>
      <w:r>
        <w:rPr>
          <w:spacing w:val="-5"/>
          <w:sz w:val="22"/>
        </w:rPr>
        <w:t> </w:t>
      </w:r>
      <w:r>
        <w:rPr>
          <w:sz w:val="22"/>
        </w:rPr>
        <w:t>medications, pouring into a vial and labeling the prescription without being licensed by BORP.</w:t>
      </w:r>
    </w:p>
    <w:p>
      <w:pPr>
        <w:spacing w:after="0" w:line="240" w:lineRule="auto"/>
        <w:jc w:val="left"/>
        <w:rPr>
          <w:sz w:val="22"/>
        </w:rPr>
        <w:sectPr>
          <w:pgSz w:w="12240" w:h="15840"/>
          <w:pgMar w:header="0" w:footer="1279" w:top="1400" w:bottom="1520" w:left="380" w:right="700"/>
        </w:sectPr>
      </w:pPr>
    </w:p>
    <w:p>
      <w:pPr>
        <w:pStyle w:val="ListParagraph"/>
        <w:numPr>
          <w:ilvl w:val="1"/>
          <w:numId w:val="10"/>
        </w:numPr>
        <w:tabs>
          <w:tab w:pos="1239" w:val="left" w:leader="none"/>
        </w:tabs>
        <w:spacing w:line="240" w:lineRule="auto" w:before="39" w:after="0"/>
        <w:ind w:left="1239" w:right="744" w:hanging="180"/>
        <w:jc w:val="left"/>
        <w:rPr>
          <w:sz w:val="22"/>
        </w:rPr>
      </w:pPr>
      <w:r>
        <w:rPr>
          <w:sz w:val="22"/>
        </w:rPr>
        <w:t>MOR</w:t>
      </w:r>
      <w:r>
        <w:rPr>
          <w:spacing w:val="-1"/>
          <w:sz w:val="22"/>
        </w:rPr>
        <w:t> </w:t>
      </w:r>
      <w:r>
        <w:rPr>
          <w:sz w:val="22"/>
        </w:rPr>
        <w:t>Shah</w:t>
      </w:r>
      <w:r>
        <w:rPr>
          <w:spacing w:val="-2"/>
          <w:sz w:val="22"/>
        </w:rPr>
        <w:t> </w:t>
      </w:r>
      <w:r>
        <w:rPr>
          <w:sz w:val="22"/>
        </w:rPr>
        <w:t>indicated</w:t>
      </w:r>
      <w:r>
        <w:rPr>
          <w:spacing w:val="-2"/>
          <w:sz w:val="22"/>
        </w:rPr>
        <w:t> </w:t>
      </w:r>
      <w:r>
        <w:rPr>
          <w:sz w:val="22"/>
        </w:rPr>
        <w:t>that on</w:t>
      </w:r>
      <w:r>
        <w:rPr>
          <w:spacing w:val="-2"/>
          <w:sz w:val="22"/>
        </w:rPr>
        <w:t> </w:t>
      </w:r>
      <w:r>
        <w:rPr>
          <w:sz w:val="22"/>
        </w:rPr>
        <w:t>04/07/2023,</w:t>
      </w:r>
      <w:r>
        <w:rPr>
          <w:spacing w:val="-1"/>
          <w:sz w:val="22"/>
        </w:rPr>
        <w:t> </w:t>
      </w:r>
      <w:r>
        <w:rPr>
          <w:sz w:val="22"/>
        </w:rPr>
        <w:t>he</w:t>
      </w:r>
      <w:r>
        <w:rPr>
          <w:spacing w:val="-3"/>
          <w:sz w:val="22"/>
        </w:rPr>
        <w:t> </w:t>
      </w:r>
      <w:r>
        <w:rPr>
          <w:sz w:val="22"/>
        </w:rPr>
        <w:t>faxed</w:t>
      </w:r>
      <w:r>
        <w:rPr>
          <w:spacing w:val="-4"/>
          <w:sz w:val="22"/>
        </w:rPr>
        <w:t> </w:t>
      </w:r>
      <w:r>
        <w:rPr>
          <w:sz w:val="22"/>
        </w:rPr>
        <w:t>the</w:t>
      </w:r>
      <w:r>
        <w:rPr>
          <w:spacing w:val="-3"/>
          <w:sz w:val="22"/>
        </w:rPr>
        <w:t> </w:t>
      </w:r>
      <w:r>
        <w:rPr>
          <w:sz w:val="22"/>
        </w:rPr>
        <w:t>PTT application</w:t>
      </w:r>
      <w:r>
        <w:rPr>
          <w:spacing w:val="-2"/>
          <w:sz w:val="22"/>
        </w:rPr>
        <w:t> </w:t>
      </w:r>
      <w:r>
        <w:rPr>
          <w:sz w:val="22"/>
        </w:rPr>
        <w:t>and</w:t>
      </w:r>
      <w:r>
        <w:rPr>
          <w:spacing w:val="-4"/>
          <w:sz w:val="22"/>
        </w:rPr>
        <w:t> </w:t>
      </w:r>
      <w:r>
        <w:rPr>
          <w:sz w:val="22"/>
        </w:rPr>
        <w:t>mailed</w:t>
      </w:r>
      <w:r>
        <w:rPr>
          <w:spacing w:val="-2"/>
          <w:sz w:val="22"/>
        </w:rPr>
        <w:t> </w:t>
      </w:r>
      <w:r>
        <w:rPr>
          <w:sz w:val="22"/>
        </w:rPr>
        <w:t>it on</w:t>
      </w:r>
      <w:r>
        <w:rPr>
          <w:spacing w:val="-4"/>
          <w:sz w:val="22"/>
        </w:rPr>
        <w:t> </w:t>
      </w:r>
      <w:r>
        <w:rPr>
          <w:sz w:val="22"/>
        </w:rPr>
        <w:t>4/10/2023.</w:t>
      </w:r>
      <w:r>
        <w:rPr>
          <w:spacing w:val="40"/>
          <w:sz w:val="22"/>
        </w:rPr>
        <w:t> </w:t>
      </w:r>
      <w:r>
        <w:rPr>
          <w:sz w:val="22"/>
        </w:rPr>
        <w:t>He assumed that the application was processed quickly.</w:t>
      </w:r>
      <w:r>
        <w:rPr>
          <w:spacing w:val="40"/>
          <w:sz w:val="22"/>
        </w:rPr>
        <w:t> </w:t>
      </w:r>
      <w:r>
        <w:rPr>
          <w:sz w:val="22"/>
        </w:rPr>
        <w:t>On 04/21/2023, Mr.</w:t>
      </w:r>
      <w:r>
        <w:rPr>
          <w:spacing w:val="80"/>
          <w:sz w:val="22"/>
        </w:rPr>
        <w:t> </w:t>
      </w:r>
      <w:r>
        <w:rPr>
          <w:sz w:val="22"/>
        </w:rPr>
        <w:t>Courtemanche started working as a PTT.</w:t>
      </w:r>
      <w:r>
        <w:rPr>
          <w:spacing w:val="40"/>
          <w:sz w:val="22"/>
        </w:rPr>
        <w:t> </w:t>
      </w:r>
      <w:r>
        <w:rPr>
          <w:sz w:val="22"/>
        </w:rPr>
        <w:t>From 04/18/2023-04/21/2023, Mr. Courtemanche worked 15.3 hours as an unlicensed PTT.</w:t>
      </w:r>
    </w:p>
    <w:p>
      <w:pPr>
        <w:pStyle w:val="ListParagraph"/>
        <w:numPr>
          <w:ilvl w:val="1"/>
          <w:numId w:val="10"/>
        </w:numPr>
        <w:tabs>
          <w:tab w:pos="1239" w:val="left" w:leader="none"/>
        </w:tabs>
        <w:spacing w:line="240" w:lineRule="auto" w:before="0" w:after="0"/>
        <w:ind w:left="1239" w:right="1337" w:hanging="180"/>
        <w:jc w:val="left"/>
        <w:rPr>
          <w:sz w:val="22"/>
        </w:rPr>
      </w:pPr>
      <w:r>
        <w:rPr>
          <w:sz w:val="22"/>
        </w:rPr>
        <w:t>MOR</w:t>
      </w:r>
      <w:r>
        <w:rPr>
          <w:spacing w:val="-2"/>
          <w:sz w:val="22"/>
        </w:rPr>
        <w:t> </w:t>
      </w:r>
      <w:r>
        <w:rPr>
          <w:sz w:val="22"/>
        </w:rPr>
        <w:t>Shah</w:t>
      </w:r>
      <w:r>
        <w:rPr>
          <w:spacing w:val="-3"/>
          <w:sz w:val="22"/>
        </w:rPr>
        <w:t> </w:t>
      </w:r>
      <w:r>
        <w:rPr>
          <w:sz w:val="22"/>
        </w:rPr>
        <w:t>indicated</w:t>
      </w:r>
      <w:r>
        <w:rPr>
          <w:spacing w:val="-3"/>
          <w:sz w:val="22"/>
        </w:rPr>
        <w:t> </w:t>
      </w:r>
      <w:r>
        <w:rPr>
          <w:sz w:val="22"/>
        </w:rPr>
        <w:t>that</w:t>
      </w:r>
      <w:r>
        <w:rPr>
          <w:spacing w:val="-1"/>
          <w:sz w:val="22"/>
        </w:rPr>
        <w:t> </w:t>
      </w:r>
      <w:r>
        <w:rPr>
          <w:sz w:val="22"/>
        </w:rPr>
        <w:t>going</w:t>
      </w:r>
      <w:r>
        <w:rPr>
          <w:spacing w:val="-3"/>
          <w:sz w:val="22"/>
        </w:rPr>
        <w:t> </w:t>
      </w:r>
      <w:r>
        <w:rPr>
          <w:sz w:val="22"/>
        </w:rPr>
        <w:t>forward,</w:t>
      </w:r>
      <w:r>
        <w:rPr>
          <w:spacing w:val="-2"/>
          <w:sz w:val="22"/>
        </w:rPr>
        <w:t> </w:t>
      </w:r>
      <w:r>
        <w:rPr>
          <w:sz w:val="22"/>
        </w:rPr>
        <w:t>he</w:t>
      </w:r>
      <w:r>
        <w:rPr>
          <w:spacing w:val="-4"/>
          <w:sz w:val="22"/>
        </w:rPr>
        <w:t> </w:t>
      </w:r>
      <w:r>
        <w:rPr>
          <w:sz w:val="22"/>
        </w:rPr>
        <w:t>will</w:t>
      </w:r>
      <w:r>
        <w:rPr>
          <w:spacing w:val="-2"/>
          <w:sz w:val="22"/>
        </w:rPr>
        <w:t> </w:t>
      </w:r>
      <w:r>
        <w:rPr>
          <w:sz w:val="22"/>
        </w:rPr>
        <w:t>not</w:t>
      </w:r>
      <w:r>
        <w:rPr>
          <w:spacing w:val="-1"/>
          <w:sz w:val="22"/>
        </w:rPr>
        <w:t> </w:t>
      </w:r>
      <w:r>
        <w:rPr>
          <w:sz w:val="22"/>
        </w:rPr>
        <w:t>have</w:t>
      </w:r>
      <w:r>
        <w:rPr>
          <w:spacing w:val="-4"/>
          <w:sz w:val="22"/>
        </w:rPr>
        <w:t> </w:t>
      </w:r>
      <w:r>
        <w:rPr>
          <w:sz w:val="22"/>
        </w:rPr>
        <w:t>Technician</w:t>
      </w:r>
      <w:r>
        <w:rPr>
          <w:spacing w:val="-3"/>
          <w:sz w:val="22"/>
        </w:rPr>
        <w:t> </w:t>
      </w:r>
      <w:r>
        <w:rPr>
          <w:sz w:val="22"/>
        </w:rPr>
        <w:t>in</w:t>
      </w:r>
      <w:r>
        <w:rPr>
          <w:spacing w:val="-5"/>
          <w:sz w:val="22"/>
        </w:rPr>
        <w:t> </w:t>
      </w:r>
      <w:r>
        <w:rPr>
          <w:sz w:val="22"/>
        </w:rPr>
        <w:t>Training</w:t>
      </w:r>
      <w:r>
        <w:rPr>
          <w:spacing w:val="-5"/>
          <w:sz w:val="22"/>
        </w:rPr>
        <w:t> </w:t>
      </w:r>
      <w:r>
        <w:rPr>
          <w:sz w:val="22"/>
        </w:rPr>
        <w:t>working</w:t>
      </w:r>
      <w:r>
        <w:rPr>
          <w:spacing w:val="-5"/>
          <w:sz w:val="22"/>
        </w:rPr>
        <w:t> </w:t>
      </w:r>
      <w:r>
        <w:rPr>
          <w:sz w:val="22"/>
        </w:rPr>
        <w:t>without verification or physical letter of approval.</w:t>
      </w:r>
    </w:p>
    <w:p>
      <w:pPr>
        <w:pStyle w:val="BodyText"/>
        <w:spacing w:before="268"/>
        <w:ind w:left="1059" w:right="825"/>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5"/>
          <w:u w:val="none"/>
        </w:rPr>
        <w:t> </w:t>
      </w:r>
      <w:r>
        <w:rPr>
          <w:u w:val="none"/>
        </w:rPr>
        <w:t>MORELLI,</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2"/>
          <w:u w:val="none"/>
        </w:rPr>
        <w:t> </w:t>
      </w:r>
      <w:r>
        <w:rPr>
          <w:u w:val="none"/>
        </w:rPr>
        <w:t>to refer the matter (PHA-2023-0103), to the Office of Prosecution for the issuance of an order to show cause and to authorize resolution of the matter by a consent agreement for REPRIMAND.</w:t>
      </w:r>
    </w:p>
    <w:p>
      <w:pPr>
        <w:pStyle w:val="BodyText"/>
        <w:spacing w:before="21"/>
        <w:rPr>
          <w:sz w:val="20"/>
        </w:rPr>
      </w:pPr>
      <w:r>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183900</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0391pt;width:470.88pt;height:1.44pt;mso-position-horizontal-relative:page;mso-position-vertical-relative:paragraph;z-index:-15715840;mso-wrap-distance-left:0;mso-wrap-distance-right:0" id="docshape33" filled="true" fillcolor="#000000" stroked="false">
                <v:fill type="solid"/>
                <w10:wrap type="topAndBottom"/>
              </v:rect>
            </w:pict>
          </mc:Fallback>
        </mc:AlternateContent>
      </w:r>
    </w:p>
    <w:p>
      <w:pPr>
        <w:pStyle w:val="BodyText"/>
        <w:spacing w:before="1"/>
        <w:ind w:left="1060"/>
      </w:pPr>
      <w:r>
        <w:rPr>
          <w:spacing w:val="-2"/>
        </w:rPr>
        <w:t>Case</w:t>
      </w:r>
      <w:r>
        <w:rPr>
          <w:spacing w:val="16"/>
        </w:rPr>
        <w:t> </w:t>
      </w:r>
      <w:r>
        <w:rPr>
          <w:spacing w:val="-2"/>
        </w:rPr>
        <w:t>#3/CAS-2023-</w:t>
      </w:r>
      <w:r>
        <w:rPr>
          <w:spacing w:val="-4"/>
        </w:rPr>
        <w:t>0559</w:t>
      </w:r>
    </w:p>
    <w:p>
      <w:pPr>
        <w:pStyle w:val="BodyText"/>
        <w:tabs>
          <w:tab w:pos="3939" w:val="left" w:leader="none"/>
          <w:tab w:pos="8259" w:val="left" w:leader="none"/>
        </w:tabs>
        <w:spacing w:line="477" w:lineRule="auto" w:before="1"/>
        <w:ind w:left="1060" w:right="1475" w:hanging="1"/>
      </w:pPr>
      <w:r>
        <w:rPr>
          <w:spacing w:val="-2"/>
        </w:rPr>
        <w:t>PHA-2023-0101</w:t>
      </w:r>
      <w:r>
        <w:rPr/>
        <w:tab/>
        <w:t>Walgreens #10128, DS3472</w:t>
        <w:tab/>
        <w:t>Time:</w:t>
      </w:r>
      <w:r>
        <w:rPr>
          <w:spacing w:val="-13"/>
        </w:rPr>
        <w:t> </w:t>
      </w:r>
      <w:r>
        <w:rPr/>
        <w:t>09:09</w:t>
      </w:r>
      <w:r>
        <w:rPr>
          <w:spacing w:val="-12"/>
        </w:rPr>
        <w:t> </w:t>
      </w:r>
      <w:r>
        <w:rPr/>
        <w:t>AM </w:t>
      </w:r>
      <w:r>
        <w:rPr>
          <w:u w:val="thick"/>
        </w:rPr>
        <w:t>RECUSAL</w:t>
      </w:r>
      <w:r>
        <w:rPr>
          <w:u w:val="none"/>
        </w:rPr>
        <w:t>: NONE</w:t>
      </w:r>
    </w:p>
    <w:p>
      <w:pPr>
        <w:pStyle w:val="BodyText"/>
        <w:spacing w:before="4"/>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1"/>
          <w:numId w:val="10"/>
        </w:numPr>
        <w:tabs>
          <w:tab w:pos="1239" w:val="left" w:leader="none"/>
        </w:tabs>
        <w:spacing w:line="240" w:lineRule="auto" w:before="0" w:after="0"/>
        <w:ind w:left="1239" w:right="926" w:hanging="180"/>
        <w:jc w:val="left"/>
        <w:rPr>
          <w:sz w:val="22"/>
        </w:rPr>
      </w:pPr>
      <w:r>
        <w:rPr>
          <w:sz w:val="22"/>
        </w:rPr>
        <w:t>RLCS-</w:t>
      </w:r>
      <w:r>
        <w:rPr>
          <w:spacing w:val="-2"/>
          <w:sz w:val="22"/>
        </w:rPr>
        <w:t> </w:t>
      </w:r>
      <w:r>
        <w:rPr>
          <w:sz w:val="22"/>
        </w:rPr>
        <w:t>noted</w:t>
      </w:r>
      <w:r>
        <w:rPr>
          <w:spacing w:val="-3"/>
          <w:sz w:val="22"/>
        </w:rPr>
        <w:t> </w:t>
      </w:r>
      <w:r>
        <w:rPr>
          <w:sz w:val="22"/>
        </w:rPr>
        <w:t>during</w:t>
      </w:r>
      <w:r>
        <w:rPr>
          <w:spacing w:val="-3"/>
          <w:sz w:val="22"/>
        </w:rPr>
        <w:t> </w:t>
      </w:r>
      <w:r>
        <w:rPr>
          <w:sz w:val="22"/>
        </w:rPr>
        <w:t>a</w:t>
      </w:r>
      <w:r>
        <w:rPr>
          <w:spacing w:val="-2"/>
          <w:sz w:val="22"/>
        </w:rPr>
        <w:t> </w:t>
      </w:r>
      <w:r>
        <w:rPr>
          <w:sz w:val="22"/>
        </w:rPr>
        <w:t>retail</w:t>
      </w:r>
      <w:r>
        <w:rPr>
          <w:spacing w:val="-4"/>
          <w:sz w:val="22"/>
        </w:rPr>
        <w:t> </w:t>
      </w:r>
      <w:r>
        <w:rPr>
          <w:sz w:val="22"/>
        </w:rPr>
        <w:t>compliance</w:t>
      </w:r>
      <w:r>
        <w:rPr>
          <w:spacing w:val="-1"/>
          <w:sz w:val="22"/>
        </w:rPr>
        <w:t> </w:t>
      </w:r>
      <w:r>
        <w:rPr>
          <w:sz w:val="22"/>
        </w:rPr>
        <w:t>inspection</w:t>
      </w:r>
      <w:r>
        <w:rPr>
          <w:spacing w:val="-3"/>
          <w:sz w:val="22"/>
        </w:rPr>
        <w:t> </w:t>
      </w:r>
      <w:r>
        <w:rPr>
          <w:sz w:val="22"/>
        </w:rPr>
        <w:t>on</w:t>
      </w:r>
      <w:r>
        <w:rPr>
          <w:spacing w:val="-5"/>
          <w:sz w:val="22"/>
        </w:rPr>
        <w:t> </w:t>
      </w:r>
      <w:r>
        <w:rPr>
          <w:sz w:val="22"/>
        </w:rPr>
        <w:t>04/18/2023</w:t>
      </w:r>
      <w:r>
        <w:rPr>
          <w:spacing w:val="-1"/>
          <w:sz w:val="22"/>
        </w:rPr>
        <w:t> </w:t>
      </w:r>
      <w:r>
        <w:rPr>
          <w:sz w:val="22"/>
        </w:rPr>
        <w:t>for</w:t>
      </w:r>
      <w:r>
        <w:rPr>
          <w:spacing w:val="-4"/>
          <w:sz w:val="22"/>
        </w:rPr>
        <w:t> </w:t>
      </w:r>
      <w:r>
        <w:rPr>
          <w:sz w:val="22"/>
        </w:rPr>
        <w:t>#24</w:t>
      </w:r>
      <w:r>
        <w:rPr>
          <w:spacing w:val="-1"/>
          <w:sz w:val="22"/>
        </w:rPr>
        <w:t> </w:t>
      </w:r>
      <w:r>
        <w:rPr>
          <w:sz w:val="22"/>
        </w:rPr>
        <w:t>Oxycodone</w:t>
      </w:r>
      <w:r>
        <w:rPr>
          <w:spacing w:val="-4"/>
          <w:sz w:val="22"/>
        </w:rPr>
        <w:t> </w:t>
      </w:r>
      <w:r>
        <w:rPr>
          <w:sz w:val="22"/>
        </w:rPr>
        <w:t>30</w:t>
      </w:r>
      <w:r>
        <w:rPr>
          <w:spacing w:val="-3"/>
          <w:sz w:val="22"/>
        </w:rPr>
        <w:t> </w:t>
      </w:r>
      <w:r>
        <w:rPr>
          <w:sz w:val="22"/>
        </w:rPr>
        <w:t>mg</w:t>
      </w:r>
      <w:r>
        <w:rPr>
          <w:spacing w:val="-5"/>
          <w:sz w:val="22"/>
        </w:rPr>
        <w:t> </w:t>
      </w:r>
      <w:r>
        <w:rPr>
          <w:sz w:val="22"/>
        </w:rPr>
        <w:t>tabs</w:t>
      </w:r>
      <w:r>
        <w:rPr>
          <w:spacing w:val="-2"/>
          <w:sz w:val="22"/>
        </w:rPr>
        <w:t> </w:t>
      </w:r>
      <w:r>
        <w:rPr>
          <w:sz w:val="22"/>
        </w:rPr>
        <w:t>due to an unknown loss first discovered on 02/03/23.</w:t>
      </w:r>
    </w:p>
    <w:p>
      <w:pPr>
        <w:pStyle w:val="ListParagraph"/>
        <w:numPr>
          <w:ilvl w:val="1"/>
          <w:numId w:val="10"/>
        </w:numPr>
        <w:tabs>
          <w:tab w:pos="1239" w:val="left" w:leader="none"/>
        </w:tabs>
        <w:spacing w:line="240" w:lineRule="auto" w:before="0" w:after="0"/>
        <w:ind w:left="1239" w:right="783" w:hanging="180"/>
        <w:jc w:val="left"/>
        <w:rPr>
          <w:sz w:val="22"/>
        </w:rPr>
      </w:pPr>
      <w:r>
        <w:rPr>
          <w:sz w:val="22"/>
        </w:rPr>
        <w:t>In</w:t>
      </w:r>
      <w:r>
        <w:rPr>
          <w:spacing w:val="-3"/>
          <w:sz w:val="22"/>
        </w:rPr>
        <w:t> </w:t>
      </w:r>
      <w:r>
        <w:rPr>
          <w:sz w:val="22"/>
        </w:rPr>
        <w:t>the</w:t>
      </w:r>
      <w:r>
        <w:rPr>
          <w:spacing w:val="-1"/>
          <w:sz w:val="22"/>
        </w:rPr>
        <w:t> </w:t>
      </w:r>
      <w:r>
        <w:rPr>
          <w:sz w:val="22"/>
        </w:rPr>
        <w:t>reconciliation</w:t>
      </w:r>
      <w:r>
        <w:rPr>
          <w:spacing w:val="-3"/>
          <w:sz w:val="22"/>
        </w:rPr>
        <w:t> </w:t>
      </w:r>
      <w:r>
        <w:rPr>
          <w:sz w:val="22"/>
        </w:rPr>
        <w:t>report,</w:t>
      </w:r>
      <w:r>
        <w:rPr>
          <w:spacing w:val="-2"/>
          <w:sz w:val="22"/>
        </w:rPr>
        <w:t> </w:t>
      </w:r>
      <w:r>
        <w:rPr>
          <w:sz w:val="22"/>
        </w:rPr>
        <w:t>there</w:t>
      </w:r>
      <w:r>
        <w:rPr>
          <w:spacing w:val="-4"/>
          <w:sz w:val="22"/>
        </w:rPr>
        <w:t> </w:t>
      </w:r>
      <w:r>
        <w:rPr>
          <w:sz w:val="22"/>
        </w:rPr>
        <w:t>was</w:t>
      </w:r>
      <w:r>
        <w:rPr>
          <w:spacing w:val="-4"/>
          <w:sz w:val="22"/>
        </w:rPr>
        <w:t> </w:t>
      </w:r>
      <w:r>
        <w:rPr>
          <w:sz w:val="22"/>
        </w:rPr>
        <w:t>a</w:t>
      </w:r>
      <w:r>
        <w:rPr>
          <w:spacing w:val="-2"/>
          <w:sz w:val="22"/>
        </w:rPr>
        <w:t> </w:t>
      </w:r>
      <w:r>
        <w:rPr>
          <w:sz w:val="22"/>
        </w:rPr>
        <w:t>discrepancy</w:t>
      </w:r>
      <w:r>
        <w:rPr>
          <w:spacing w:val="-1"/>
          <w:sz w:val="22"/>
        </w:rPr>
        <w:t> </w:t>
      </w:r>
      <w:r>
        <w:rPr>
          <w:sz w:val="22"/>
        </w:rPr>
        <w:t>documented</w:t>
      </w:r>
      <w:r>
        <w:rPr>
          <w:spacing w:val="-5"/>
          <w:sz w:val="22"/>
        </w:rPr>
        <w:t> </w:t>
      </w:r>
      <w:r>
        <w:rPr>
          <w:sz w:val="22"/>
        </w:rPr>
        <w:t>for</w:t>
      </w:r>
      <w:r>
        <w:rPr>
          <w:spacing w:val="-4"/>
          <w:sz w:val="22"/>
        </w:rPr>
        <w:t> </w:t>
      </w:r>
      <w:r>
        <w:rPr>
          <w:sz w:val="22"/>
        </w:rPr>
        <w:t>#24</w:t>
      </w:r>
      <w:r>
        <w:rPr>
          <w:spacing w:val="-3"/>
          <w:sz w:val="22"/>
        </w:rPr>
        <w:t> </w:t>
      </w:r>
      <w:r>
        <w:rPr>
          <w:sz w:val="22"/>
        </w:rPr>
        <w:t>oxycodone</w:t>
      </w:r>
      <w:r>
        <w:rPr>
          <w:spacing w:val="-4"/>
          <w:sz w:val="22"/>
        </w:rPr>
        <w:t> </w:t>
      </w:r>
      <w:r>
        <w:rPr>
          <w:sz w:val="22"/>
        </w:rPr>
        <w:t>30mg</w:t>
      </w:r>
      <w:r>
        <w:rPr>
          <w:spacing w:val="-3"/>
          <w:sz w:val="22"/>
        </w:rPr>
        <w:t> </w:t>
      </w:r>
      <w:r>
        <w:rPr>
          <w:sz w:val="22"/>
        </w:rPr>
        <w:t>immediate release tablets.</w:t>
      </w:r>
      <w:r>
        <w:rPr>
          <w:spacing w:val="40"/>
          <w:sz w:val="22"/>
        </w:rPr>
        <w:t> </w:t>
      </w:r>
      <w:r>
        <w:rPr>
          <w:sz w:val="22"/>
        </w:rPr>
        <w:t>The reconciliation note stated “previous on-hand [quantity] of 121.00 [with] -24 tablets short? Bottle with back count of 86 only contained 62 tablets”.</w:t>
      </w:r>
    </w:p>
    <w:p>
      <w:pPr>
        <w:pStyle w:val="ListParagraph"/>
        <w:numPr>
          <w:ilvl w:val="1"/>
          <w:numId w:val="10"/>
        </w:numPr>
        <w:tabs>
          <w:tab w:pos="1239" w:val="left" w:leader="none"/>
        </w:tabs>
        <w:spacing w:line="240" w:lineRule="auto" w:before="0" w:after="0"/>
        <w:ind w:left="1239" w:right="751" w:hanging="180"/>
        <w:jc w:val="left"/>
        <w:rPr>
          <w:sz w:val="22"/>
        </w:rPr>
      </w:pPr>
      <w:r>
        <w:rPr>
          <w:sz w:val="22"/>
        </w:rPr>
        <w:t>MOR Moore indicated that on 02/03/2023, Staff Pharmacist Conrad completed a back count of oxycodone</w:t>
      </w:r>
      <w:r>
        <w:rPr>
          <w:spacing w:val="-4"/>
          <w:sz w:val="22"/>
        </w:rPr>
        <w:t> </w:t>
      </w:r>
      <w:r>
        <w:rPr>
          <w:sz w:val="22"/>
        </w:rPr>
        <w:t>30mg</w:t>
      </w:r>
      <w:r>
        <w:rPr>
          <w:spacing w:val="-5"/>
          <w:sz w:val="22"/>
        </w:rPr>
        <w:t> </w:t>
      </w:r>
      <w:r>
        <w:rPr>
          <w:sz w:val="22"/>
        </w:rPr>
        <w:t>tablets</w:t>
      </w:r>
      <w:r>
        <w:rPr>
          <w:spacing w:val="-4"/>
          <w:sz w:val="22"/>
        </w:rPr>
        <w:t> </w:t>
      </w:r>
      <w:r>
        <w:rPr>
          <w:sz w:val="22"/>
        </w:rPr>
        <w:t>and</w:t>
      </w:r>
      <w:r>
        <w:rPr>
          <w:spacing w:val="-3"/>
          <w:sz w:val="22"/>
        </w:rPr>
        <w:t> </w:t>
      </w:r>
      <w:r>
        <w:rPr>
          <w:sz w:val="22"/>
        </w:rPr>
        <w:t>discovered</w:t>
      </w:r>
      <w:r>
        <w:rPr>
          <w:spacing w:val="-5"/>
          <w:sz w:val="22"/>
        </w:rPr>
        <w:t> </w:t>
      </w:r>
      <w:r>
        <w:rPr>
          <w:sz w:val="22"/>
        </w:rPr>
        <w:t>that</w:t>
      </w:r>
      <w:r>
        <w:rPr>
          <w:spacing w:val="-1"/>
          <w:sz w:val="22"/>
        </w:rPr>
        <w:t> </w:t>
      </w:r>
      <w:r>
        <w:rPr>
          <w:sz w:val="22"/>
        </w:rPr>
        <w:t>the</w:t>
      </w:r>
      <w:r>
        <w:rPr>
          <w:spacing w:val="-1"/>
          <w:sz w:val="22"/>
        </w:rPr>
        <w:t> </w:t>
      </w:r>
      <w:r>
        <w:rPr>
          <w:sz w:val="22"/>
        </w:rPr>
        <w:t>bottle</w:t>
      </w:r>
      <w:r>
        <w:rPr>
          <w:spacing w:val="-1"/>
          <w:sz w:val="22"/>
        </w:rPr>
        <w:t> </w:t>
      </w:r>
      <w:r>
        <w:rPr>
          <w:sz w:val="22"/>
        </w:rPr>
        <w:t>was</w:t>
      </w:r>
      <w:r>
        <w:rPr>
          <w:spacing w:val="-4"/>
          <w:sz w:val="22"/>
        </w:rPr>
        <w:t> </w:t>
      </w:r>
      <w:r>
        <w:rPr>
          <w:sz w:val="22"/>
        </w:rPr>
        <w:t>short</w:t>
      </w:r>
      <w:r>
        <w:rPr>
          <w:spacing w:val="-1"/>
          <w:sz w:val="22"/>
        </w:rPr>
        <w:t> </w:t>
      </w:r>
      <w:r>
        <w:rPr>
          <w:sz w:val="22"/>
        </w:rPr>
        <w:t>24</w:t>
      </w:r>
      <w:r>
        <w:rPr>
          <w:spacing w:val="-1"/>
          <w:sz w:val="22"/>
        </w:rPr>
        <w:t> </w:t>
      </w:r>
      <w:r>
        <w:rPr>
          <w:sz w:val="22"/>
        </w:rPr>
        <w:t>tablets.</w:t>
      </w:r>
      <w:r>
        <w:rPr>
          <w:spacing w:val="40"/>
          <w:sz w:val="22"/>
        </w:rPr>
        <w:t> </w:t>
      </w:r>
      <w:r>
        <w:rPr>
          <w:sz w:val="22"/>
        </w:rPr>
        <w:t>Investigation</w:t>
      </w:r>
      <w:r>
        <w:rPr>
          <w:spacing w:val="-3"/>
          <w:sz w:val="22"/>
        </w:rPr>
        <w:t> </w:t>
      </w:r>
      <w:r>
        <w:rPr>
          <w:sz w:val="22"/>
        </w:rPr>
        <w:t>for</w:t>
      </w:r>
      <w:r>
        <w:rPr>
          <w:spacing w:val="-4"/>
          <w:sz w:val="22"/>
        </w:rPr>
        <w:t> </w:t>
      </w:r>
      <w:r>
        <w:rPr>
          <w:sz w:val="22"/>
        </w:rPr>
        <w:t>the</w:t>
      </w:r>
      <w:r>
        <w:rPr>
          <w:spacing w:val="-4"/>
          <w:sz w:val="22"/>
        </w:rPr>
        <w:t> </w:t>
      </w:r>
      <w:r>
        <w:rPr>
          <w:sz w:val="22"/>
        </w:rPr>
        <w:t>loss was completed including checking if it was an error in dispensing or a prescription was miscounted,</w:t>
      </w:r>
      <w:r>
        <w:rPr>
          <w:sz w:val="22"/>
        </w:rPr>
        <w:t> but they were unable to verify that and contacted the District Supervisor to notify her of the loss.</w:t>
      </w:r>
    </w:p>
    <w:p>
      <w:pPr>
        <w:pStyle w:val="ListParagraph"/>
        <w:numPr>
          <w:ilvl w:val="1"/>
          <w:numId w:val="10"/>
        </w:numPr>
        <w:tabs>
          <w:tab w:pos="1239" w:val="left" w:leader="none"/>
        </w:tabs>
        <w:spacing w:line="240" w:lineRule="auto" w:before="0" w:after="0"/>
        <w:ind w:left="1239" w:right="779" w:hanging="180"/>
        <w:jc w:val="left"/>
        <w:rPr>
          <w:sz w:val="22"/>
        </w:rPr>
      </w:pPr>
      <w:r>
        <w:rPr>
          <w:sz w:val="22"/>
        </w:rPr>
        <w:t>On 04/17/2023, MOR Moore filed a one-day notification form of the loss with the DEA .</w:t>
      </w:r>
      <w:r>
        <w:rPr>
          <w:spacing w:val="40"/>
          <w:sz w:val="22"/>
        </w:rPr>
        <w:t> </w:t>
      </w:r>
      <w:r>
        <w:rPr>
          <w:sz w:val="22"/>
        </w:rPr>
        <w:t>On 04/24/2023,</w:t>
      </w:r>
      <w:r>
        <w:rPr>
          <w:spacing w:val="-2"/>
          <w:sz w:val="22"/>
        </w:rPr>
        <w:t> </w:t>
      </w:r>
      <w:r>
        <w:rPr>
          <w:sz w:val="22"/>
        </w:rPr>
        <w:t>the</w:t>
      </w:r>
      <w:r>
        <w:rPr>
          <w:spacing w:val="-4"/>
          <w:sz w:val="22"/>
        </w:rPr>
        <w:t> </w:t>
      </w:r>
      <w:r>
        <w:rPr>
          <w:sz w:val="22"/>
        </w:rPr>
        <w:t>corporate</w:t>
      </w:r>
      <w:r>
        <w:rPr>
          <w:spacing w:val="-4"/>
          <w:sz w:val="22"/>
        </w:rPr>
        <w:t> </w:t>
      </w:r>
      <w:r>
        <w:rPr>
          <w:sz w:val="22"/>
        </w:rPr>
        <w:t>office</w:t>
      </w:r>
      <w:r>
        <w:rPr>
          <w:spacing w:val="-4"/>
          <w:sz w:val="22"/>
        </w:rPr>
        <w:t> </w:t>
      </w:r>
      <w:r>
        <w:rPr>
          <w:sz w:val="22"/>
        </w:rPr>
        <w:t>completed</w:t>
      </w:r>
      <w:r>
        <w:rPr>
          <w:spacing w:val="-3"/>
          <w:sz w:val="22"/>
        </w:rPr>
        <w:t> </w:t>
      </w:r>
      <w:r>
        <w:rPr>
          <w:sz w:val="22"/>
        </w:rPr>
        <w:t>their</w:t>
      </w:r>
      <w:r>
        <w:rPr>
          <w:spacing w:val="-2"/>
          <w:sz w:val="22"/>
        </w:rPr>
        <w:t> </w:t>
      </w:r>
      <w:r>
        <w:rPr>
          <w:sz w:val="22"/>
        </w:rPr>
        <w:t>investigation</w:t>
      </w:r>
      <w:r>
        <w:rPr>
          <w:spacing w:val="-3"/>
          <w:sz w:val="22"/>
        </w:rPr>
        <w:t> </w:t>
      </w:r>
      <w:r>
        <w:rPr>
          <w:sz w:val="22"/>
        </w:rPr>
        <w:t>and</w:t>
      </w:r>
      <w:r>
        <w:rPr>
          <w:spacing w:val="-3"/>
          <w:sz w:val="22"/>
        </w:rPr>
        <w:t> </w:t>
      </w:r>
      <w:r>
        <w:rPr>
          <w:sz w:val="22"/>
        </w:rPr>
        <w:t>did</w:t>
      </w:r>
      <w:r>
        <w:rPr>
          <w:spacing w:val="-3"/>
          <w:sz w:val="22"/>
        </w:rPr>
        <w:t> </w:t>
      </w:r>
      <w:r>
        <w:rPr>
          <w:sz w:val="22"/>
        </w:rPr>
        <w:t>not</w:t>
      </w:r>
      <w:r>
        <w:rPr>
          <w:spacing w:val="-1"/>
          <w:sz w:val="22"/>
        </w:rPr>
        <w:t> </w:t>
      </w:r>
      <w:r>
        <w:rPr>
          <w:sz w:val="22"/>
        </w:rPr>
        <w:t>find</w:t>
      </w:r>
      <w:r>
        <w:rPr>
          <w:spacing w:val="-3"/>
          <w:sz w:val="22"/>
        </w:rPr>
        <w:t> </w:t>
      </w:r>
      <w:r>
        <w:rPr>
          <w:sz w:val="22"/>
        </w:rPr>
        <w:t>any</w:t>
      </w:r>
      <w:r>
        <w:rPr>
          <w:spacing w:val="-1"/>
          <w:sz w:val="22"/>
        </w:rPr>
        <w:t> </w:t>
      </w:r>
      <w:r>
        <w:rPr>
          <w:sz w:val="22"/>
        </w:rPr>
        <w:t>losses,</w:t>
      </w:r>
      <w:r>
        <w:rPr>
          <w:spacing w:val="-4"/>
          <w:sz w:val="22"/>
        </w:rPr>
        <w:t> </w:t>
      </w:r>
      <w:r>
        <w:rPr>
          <w:sz w:val="22"/>
        </w:rPr>
        <w:t>so</w:t>
      </w:r>
      <w:r>
        <w:rPr>
          <w:spacing w:val="-3"/>
          <w:sz w:val="22"/>
        </w:rPr>
        <w:t> </w:t>
      </w:r>
      <w:r>
        <w:rPr>
          <w:sz w:val="22"/>
        </w:rPr>
        <w:t>the</w:t>
      </w:r>
      <w:r>
        <w:rPr>
          <w:spacing w:val="-4"/>
          <w:sz w:val="22"/>
        </w:rPr>
        <w:t> </w:t>
      </w:r>
      <w:r>
        <w:rPr>
          <w:sz w:val="22"/>
        </w:rPr>
        <w:t>DEA 106 form was retracted.</w:t>
      </w:r>
      <w:r>
        <w:rPr>
          <w:spacing w:val="40"/>
          <w:sz w:val="22"/>
        </w:rPr>
        <w:t> </w:t>
      </w:r>
      <w:r>
        <w:rPr>
          <w:sz w:val="22"/>
        </w:rPr>
        <w:t>However, MOR Moore investigated the loss and found that the corporate office’s audit was incorrect because they did not have the 2 missing invoices included in their audit.</w:t>
      </w:r>
      <w:r>
        <w:rPr>
          <w:spacing w:val="80"/>
          <w:sz w:val="22"/>
        </w:rPr>
        <w:t> </w:t>
      </w:r>
      <w:r>
        <w:rPr>
          <w:sz w:val="22"/>
        </w:rPr>
        <w:t>As a result, on 05/02/2023, MOR Moore resubmitted the DEA 106 form.</w:t>
      </w:r>
      <w:r>
        <w:rPr>
          <w:spacing w:val="40"/>
          <w:sz w:val="22"/>
        </w:rPr>
        <w:t> </w:t>
      </w:r>
      <w:r>
        <w:rPr>
          <w:sz w:val="22"/>
        </w:rPr>
        <w:t>The corporate office completed another audit and confirmed the loss of 24 oxycodone 30mg tablets.</w:t>
      </w:r>
      <w:r>
        <w:rPr>
          <w:spacing w:val="40"/>
          <w:sz w:val="22"/>
        </w:rPr>
        <w:t> </w:t>
      </w:r>
      <w:r>
        <w:rPr>
          <w:sz w:val="22"/>
        </w:rPr>
        <w:t>However, the loss</w:t>
      </w:r>
    </w:p>
    <w:p>
      <w:pPr>
        <w:pStyle w:val="BodyText"/>
        <w:ind w:left="1239" w:right="734"/>
      </w:pPr>
      <w:r>
        <w:rPr/>
        <w:t>was</w:t>
      </w:r>
      <w:r>
        <w:rPr>
          <w:spacing w:val="-2"/>
        </w:rPr>
        <w:t> </w:t>
      </w:r>
      <w:r>
        <w:rPr/>
        <w:t>deemed</w:t>
      </w:r>
      <w:r>
        <w:rPr>
          <w:spacing w:val="-3"/>
        </w:rPr>
        <w:t> </w:t>
      </w:r>
      <w:r>
        <w:rPr/>
        <w:t>insignificant</w:t>
      </w:r>
      <w:r>
        <w:rPr>
          <w:spacing w:val="-1"/>
        </w:rPr>
        <w:t> </w:t>
      </w:r>
      <w:r>
        <w:rPr/>
        <w:t>due</w:t>
      </w:r>
      <w:r>
        <w:rPr>
          <w:spacing w:val="-1"/>
        </w:rPr>
        <w:t> </w:t>
      </w:r>
      <w:r>
        <w:rPr/>
        <w:t>to</w:t>
      </w:r>
      <w:r>
        <w:rPr>
          <w:spacing w:val="-3"/>
        </w:rPr>
        <w:t> </w:t>
      </w:r>
      <w:r>
        <w:rPr/>
        <w:t>the</w:t>
      </w:r>
      <w:r>
        <w:rPr>
          <w:spacing w:val="-4"/>
        </w:rPr>
        <w:t> </w:t>
      </w:r>
      <w:r>
        <w:rPr/>
        <w:t>amount</w:t>
      </w:r>
      <w:r>
        <w:rPr>
          <w:spacing w:val="-4"/>
        </w:rPr>
        <w:t> </w:t>
      </w:r>
      <w:r>
        <w:rPr/>
        <w:t>missing</w:t>
      </w:r>
      <w:r>
        <w:rPr>
          <w:spacing w:val="-3"/>
        </w:rPr>
        <w:t> </w:t>
      </w:r>
      <w:r>
        <w:rPr/>
        <w:t>being</w:t>
      </w:r>
      <w:r>
        <w:rPr>
          <w:spacing w:val="-3"/>
        </w:rPr>
        <w:t> </w:t>
      </w:r>
      <w:r>
        <w:rPr/>
        <w:t>less</w:t>
      </w:r>
      <w:r>
        <w:rPr>
          <w:spacing w:val="-4"/>
        </w:rPr>
        <w:t> </w:t>
      </w:r>
      <w:r>
        <w:rPr/>
        <w:t>than</w:t>
      </w:r>
      <w:r>
        <w:rPr>
          <w:spacing w:val="-3"/>
        </w:rPr>
        <w:t> </w:t>
      </w:r>
      <w:r>
        <w:rPr/>
        <w:t>1%</w:t>
      </w:r>
      <w:r>
        <w:rPr>
          <w:spacing w:val="-1"/>
        </w:rPr>
        <w:t> </w:t>
      </w:r>
      <w:r>
        <w:rPr/>
        <w:t>of</w:t>
      </w:r>
      <w:r>
        <w:rPr>
          <w:spacing w:val="-2"/>
        </w:rPr>
        <w:t> </w:t>
      </w:r>
      <w:r>
        <w:rPr/>
        <w:t>the</w:t>
      </w:r>
      <w:r>
        <w:rPr>
          <w:spacing w:val="-4"/>
        </w:rPr>
        <w:t> </w:t>
      </w:r>
      <w:r>
        <w:rPr/>
        <w:t>monthly</w:t>
      </w:r>
      <w:r>
        <w:rPr>
          <w:spacing w:val="-1"/>
        </w:rPr>
        <w:t> </w:t>
      </w:r>
      <w:r>
        <w:rPr/>
        <w:t>dispensing</w:t>
      </w:r>
      <w:r>
        <w:rPr>
          <w:spacing w:val="-3"/>
        </w:rPr>
        <w:t> </w:t>
      </w:r>
      <w:r>
        <w:rPr/>
        <w:t>and no pattern of additional losses.</w:t>
      </w:r>
      <w:r>
        <w:rPr>
          <w:spacing w:val="40"/>
        </w:rPr>
        <w:t> </w:t>
      </w:r>
      <w:r>
        <w:rPr/>
        <w:t>On 05/04/2023, the corporate office closed out the DEA 106 form.</w:t>
      </w:r>
    </w:p>
    <w:p>
      <w:pPr>
        <w:pStyle w:val="ListParagraph"/>
        <w:numPr>
          <w:ilvl w:val="1"/>
          <w:numId w:val="10"/>
        </w:numPr>
        <w:tabs>
          <w:tab w:pos="1239" w:val="left" w:leader="none"/>
        </w:tabs>
        <w:spacing w:line="240" w:lineRule="auto" w:before="0" w:after="0"/>
        <w:ind w:left="1239" w:right="1203" w:hanging="180"/>
        <w:jc w:val="left"/>
        <w:rPr>
          <w:sz w:val="22"/>
        </w:rPr>
      </w:pPr>
      <w:r>
        <w:rPr>
          <w:sz w:val="22"/>
        </w:rPr>
        <w:t>On</w:t>
      </w:r>
      <w:r>
        <w:rPr>
          <w:spacing w:val="-3"/>
          <w:sz w:val="22"/>
        </w:rPr>
        <w:t> </w:t>
      </w:r>
      <w:r>
        <w:rPr>
          <w:sz w:val="22"/>
        </w:rPr>
        <w:t>05/09/2023,</w:t>
      </w:r>
      <w:r>
        <w:rPr>
          <w:spacing w:val="-4"/>
          <w:sz w:val="22"/>
        </w:rPr>
        <w:t> </w:t>
      </w:r>
      <w:r>
        <w:rPr>
          <w:sz w:val="22"/>
        </w:rPr>
        <w:t>MOR</w:t>
      </w:r>
      <w:r>
        <w:rPr>
          <w:spacing w:val="-4"/>
          <w:sz w:val="22"/>
        </w:rPr>
        <w:t> </w:t>
      </w:r>
      <w:r>
        <w:rPr>
          <w:sz w:val="22"/>
        </w:rPr>
        <w:t>Moore</w:t>
      </w:r>
      <w:r>
        <w:rPr>
          <w:spacing w:val="-1"/>
          <w:sz w:val="22"/>
        </w:rPr>
        <w:t> </w:t>
      </w:r>
      <w:r>
        <w:rPr>
          <w:sz w:val="22"/>
        </w:rPr>
        <w:t>stated</w:t>
      </w:r>
      <w:r>
        <w:rPr>
          <w:spacing w:val="-3"/>
          <w:sz w:val="22"/>
        </w:rPr>
        <w:t> </w:t>
      </w:r>
      <w:r>
        <w:rPr>
          <w:sz w:val="22"/>
        </w:rPr>
        <w:t>in</w:t>
      </w:r>
      <w:r>
        <w:rPr>
          <w:spacing w:val="-3"/>
          <w:sz w:val="22"/>
        </w:rPr>
        <w:t> </w:t>
      </w:r>
      <w:r>
        <w:rPr>
          <w:sz w:val="22"/>
        </w:rPr>
        <w:t>the</w:t>
      </w:r>
      <w:r>
        <w:rPr>
          <w:spacing w:val="-4"/>
          <w:sz w:val="22"/>
        </w:rPr>
        <w:t> </w:t>
      </w:r>
      <w:r>
        <w:rPr>
          <w:sz w:val="22"/>
        </w:rPr>
        <w:t>POC</w:t>
      </w:r>
      <w:r>
        <w:rPr>
          <w:spacing w:val="-4"/>
          <w:sz w:val="22"/>
        </w:rPr>
        <w:t> </w:t>
      </w:r>
      <w:r>
        <w:rPr>
          <w:sz w:val="22"/>
        </w:rPr>
        <w:t>that</w:t>
      </w:r>
      <w:r>
        <w:rPr>
          <w:spacing w:val="-1"/>
          <w:sz w:val="22"/>
        </w:rPr>
        <w:t> </w:t>
      </w:r>
      <w:r>
        <w:rPr>
          <w:sz w:val="22"/>
        </w:rPr>
        <w:t>the</w:t>
      </w:r>
      <w:r>
        <w:rPr>
          <w:spacing w:val="-1"/>
          <w:sz w:val="22"/>
        </w:rPr>
        <w:t> </w:t>
      </w:r>
      <w:r>
        <w:rPr>
          <w:sz w:val="22"/>
        </w:rPr>
        <w:t>reporting</w:t>
      </w:r>
      <w:r>
        <w:rPr>
          <w:spacing w:val="-3"/>
          <w:sz w:val="22"/>
        </w:rPr>
        <w:t> </w:t>
      </w:r>
      <w:r>
        <w:rPr>
          <w:sz w:val="22"/>
        </w:rPr>
        <w:t>of</w:t>
      </w:r>
      <w:r>
        <w:rPr>
          <w:spacing w:val="-2"/>
          <w:sz w:val="22"/>
        </w:rPr>
        <w:t> </w:t>
      </w:r>
      <w:r>
        <w:rPr>
          <w:sz w:val="22"/>
        </w:rPr>
        <w:t>controlled</w:t>
      </w:r>
      <w:r>
        <w:rPr>
          <w:spacing w:val="-3"/>
          <w:sz w:val="22"/>
        </w:rPr>
        <w:t> </w:t>
      </w:r>
      <w:r>
        <w:rPr>
          <w:sz w:val="22"/>
        </w:rPr>
        <w:t>substances</w:t>
      </w:r>
      <w:r>
        <w:rPr>
          <w:spacing w:val="-4"/>
          <w:sz w:val="22"/>
        </w:rPr>
        <w:t> </w:t>
      </w:r>
      <w:r>
        <w:rPr>
          <w:sz w:val="22"/>
        </w:rPr>
        <w:t>will</w:t>
      </w:r>
      <w:r>
        <w:rPr>
          <w:spacing w:val="-2"/>
          <w:sz w:val="22"/>
        </w:rPr>
        <w:t> </w:t>
      </w:r>
      <w:r>
        <w:rPr>
          <w:sz w:val="22"/>
        </w:rPr>
        <w:t>be completed in a timely manner according to the MA Board of Pharmacy Policy.</w:t>
      </w:r>
    </w:p>
    <w:p>
      <w:pPr>
        <w:pStyle w:val="BodyText"/>
      </w:pPr>
    </w:p>
    <w:p>
      <w:pPr>
        <w:pStyle w:val="BodyText"/>
        <w:ind w:left="1059" w:right="825"/>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2"/>
          <w:u w:val="none"/>
        </w:rPr>
        <w:t> </w:t>
      </w:r>
      <w:r>
        <w:rPr>
          <w:u w:val="none"/>
        </w:rPr>
        <w:t>J.</w:t>
      </w:r>
      <w:r>
        <w:rPr>
          <w:spacing w:val="-6"/>
          <w:u w:val="none"/>
        </w:rPr>
        <w:t> </w:t>
      </w:r>
      <w:r>
        <w:rPr>
          <w:u w:val="none"/>
        </w:rPr>
        <w:t>LOPEZ,</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4"/>
          <w:u w:val="none"/>
        </w:rPr>
        <w:t> </w:t>
      </w:r>
      <w:r>
        <w:rPr>
          <w:u w:val="none"/>
        </w:rPr>
        <w:t>by</w:t>
      </w:r>
      <w:r>
        <w:rPr>
          <w:spacing w:val="-2"/>
          <w:u w:val="none"/>
        </w:rPr>
        <w:t> </w:t>
      </w:r>
      <w:r>
        <w:rPr>
          <w:u w:val="none"/>
        </w:rPr>
        <w:t>those</w:t>
      </w:r>
      <w:r>
        <w:rPr>
          <w:spacing w:val="-2"/>
          <w:u w:val="none"/>
        </w:rPr>
        <w:t> </w:t>
      </w:r>
      <w:r>
        <w:rPr>
          <w:u w:val="none"/>
        </w:rPr>
        <w:t>present,</w:t>
      </w:r>
      <w:r>
        <w:rPr>
          <w:spacing w:val="-3"/>
          <w:u w:val="none"/>
        </w:rPr>
        <w:t> </w:t>
      </w:r>
      <w:r>
        <w:rPr>
          <w:u w:val="none"/>
        </w:rPr>
        <w:t>to refer the matter (PHA-2023-0101), to the Office of Prosecution for the issuance of an order to 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182581</wp:posOffset>
                </wp:positionV>
                <wp:extent cx="598043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76523pt;width:470.88pt;height:1.44pt;mso-position-horizontal-relative:page;mso-position-vertical-relative:paragraph;z-index:-15715328;mso-wrap-distance-left:0;mso-wrap-distance-right:0" id="docshape34" filled="true" fillcolor="#000000" stroked="false">
                <v:fill type="solid"/>
                <w10:wrap type="topAndBottom"/>
              </v:rect>
            </w:pict>
          </mc:Fallback>
        </mc:AlternateContent>
      </w:r>
    </w:p>
    <w:p>
      <w:pPr>
        <w:pStyle w:val="BodyText"/>
        <w:spacing w:before="1"/>
        <w:ind w:left="1060"/>
      </w:pPr>
      <w:r>
        <w:rPr>
          <w:spacing w:val="-2"/>
        </w:rPr>
        <w:t>Case</w:t>
      </w:r>
      <w:r>
        <w:rPr>
          <w:spacing w:val="16"/>
        </w:rPr>
        <w:t> </w:t>
      </w:r>
      <w:r>
        <w:rPr>
          <w:spacing w:val="-2"/>
        </w:rPr>
        <w:t>#4/CAS-2023-</w:t>
      </w:r>
      <w:r>
        <w:rPr>
          <w:spacing w:val="-4"/>
        </w:rPr>
        <w:t>0012</w:t>
      </w:r>
    </w:p>
    <w:p>
      <w:pPr>
        <w:pStyle w:val="BodyText"/>
        <w:tabs>
          <w:tab w:pos="3939" w:val="left" w:leader="none"/>
          <w:tab w:pos="8259" w:val="left" w:leader="none"/>
        </w:tabs>
        <w:spacing w:line="480" w:lineRule="auto" w:before="1"/>
        <w:ind w:left="1060" w:right="1475" w:hanging="1"/>
      </w:pPr>
      <w:r>
        <w:rPr>
          <w:spacing w:val="-2"/>
        </w:rPr>
        <w:t>PHA-2023-0142</w:t>
      </w:r>
      <w:r>
        <w:rPr/>
        <w:tab/>
        <w:t>Domenico Carbone, PH16514</w:t>
        <w:tab/>
        <w:t>Time:</w:t>
      </w:r>
      <w:r>
        <w:rPr>
          <w:spacing w:val="-13"/>
        </w:rPr>
        <w:t> </w:t>
      </w:r>
      <w:r>
        <w:rPr/>
        <w:t>09:12</w:t>
      </w:r>
      <w:r>
        <w:rPr>
          <w:spacing w:val="-12"/>
        </w:rPr>
        <w:t> </w:t>
      </w:r>
      <w:r>
        <w:rPr/>
        <w:t>AM </w:t>
      </w:r>
      <w:r>
        <w:rPr>
          <w:u w:val="thick"/>
        </w:rPr>
        <w:t>RECUSAL</w:t>
      </w:r>
      <w:r>
        <w:rPr>
          <w:u w:val="none"/>
        </w:rPr>
        <w:t>: NONE</w:t>
      </w:r>
    </w:p>
    <w:p>
      <w:pPr>
        <w:spacing w:after="0" w:line="480" w:lineRule="auto"/>
        <w:sectPr>
          <w:pgSz w:w="12240" w:h="15840"/>
          <w:pgMar w:header="0" w:footer="1279" w:top="1400" w:bottom="1520" w:left="380" w:right="700"/>
        </w:sectPr>
      </w:pPr>
    </w:p>
    <w:p>
      <w:pPr>
        <w:pStyle w:val="BodyText"/>
        <w:spacing w:before="39"/>
        <w:ind w:left="1060" w:right="825"/>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pPr>
    </w:p>
    <w:p>
      <w:pPr>
        <w:pStyle w:val="ListParagraph"/>
        <w:numPr>
          <w:ilvl w:val="1"/>
          <w:numId w:val="10"/>
        </w:numPr>
        <w:tabs>
          <w:tab w:pos="1219" w:val="left" w:leader="none"/>
          <w:tab w:pos="1239" w:val="left" w:leader="none"/>
        </w:tabs>
        <w:spacing w:line="240" w:lineRule="auto" w:before="1" w:after="0"/>
        <w:ind w:left="1239" w:right="800" w:hanging="180"/>
        <w:jc w:val="both"/>
        <w:rPr>
          <w:sz w:val="22"/>
        </w:rPr>
      </w:pPr>
      <w:r>
        <w:rPr>
          <w:sz w:val="22"/>
        </w:rPr>
        <w:t>SA-INV-21354</w:t>
      </w:r>
      <w:r>
        <w:rPr>
          <w:spacing w:val="-2"/>
          <w:sz w:val="22"/>
        </w:rPr>
        <w:t> </w:t>
      </w:r>
      <w:r>
        <w:rPr>
          <w:sz w:val="22"/>
        </w:rPr>
        <w:t>was</w:t>
      </w:r>
      <w:r>
        <w:rPr>
          <w:spacing w:val="-2"/>
          <w:sz w:val="22"/>
        </w:rPr>
        <w:t> </w:t>
      </w:r>
      <w:r>
        <w:rPr>
          <w:sz w:val="22"/>
        </w:rPr>
        <w:t>elevated</w:t>
      </w:r>
      <w:r>
        <w:rPr>
          <w:spacing w:val="-3"/>
          <w:sz w:val="22"/>
        </w:rPr>
        <w:t> </w:t>
      </w:r>
      <w:r>
        <w:rPr>
          <w:sz w:val="22"/>
        </w:rPr>
        <w:t>by</w:t>
      </w:r>
      <w:r>
        <w:rPr>
          <w:spacing w:val="-2"/>
          <w:sz w:val="22"/>
        </w:rPr>
        <w:t> </w:t>
      </w:r>
      <w:r>
        <w:rPr>
          <w:sz w:val="22"/>
        </w:rPr>
        <w:t>BORP</w:t>
      </w:r>
      <w:r>
        <w:rPr>
          <w:spacing w:val="-3"/>
          <w:sz w:val="22"/>
        </w:rPr>
        <w:t> </w:t>
      </w:r>
      <w:r>
        <w:rPr>
          <w:sz w:val="22"/>
        </w:rPr>
        <w:t>staff</w:t>
      </w:r>
      <w:r>
        <w:rPr>
          <w:spacing w:val="-4"/>
          <w:sz w:val="22"/>
        </w:rPr>
        <w:t> </w:t>
      </w:r>
      <w:r>
        <w:rPr>
          <w:sz w:val="22"/>
        </w:rPr>
        <w:t>action</w:t>
      </w:r>
      <w:r>
        <w:rPr>
          <w:spacing w:val="-5"/>
          <w:sz w:val="22"/>
        </w:rPr>
        <w:t> </w:t>
      </w:r>
      <w:r>
        <w:rPr>
          <w:sz w:val="22"/>
        </w:rPr>
        <w:t>on</w:t>
      </w:r>
      <w:r>
        <w:rPr>
          <w:spacing w:val="-5"/>
          <w:sz w:val="22"/>
        </w:rPr>
        <w:t> </w:t>
      </w:r>
      <w:r>
        <w:rPr>
          <w:sz w:val="22"/>
        </w:rPr>
        <w:t>6/21/2023</w:t>
      </w:r>
      <w:r>
        <w:rPr>
          <w:spacing w:val="-2"/>
          <w:sz w:val="22"/>
        </w:rPr>
        <w:t> </w:t>
      </w:r>
      <w:r>
        <w:rPr>
          <w:sz w:val="22"/>
        </w:rPr>
        <w:t>for</w:t>
      </w:r>
      <w:r>
        <w:rPr>
          <w:spacing w:val="-2"/>
          <w:sz w:val="22"/>
        </w:rPr>
        <w:t> </w:t>
      </w:r>
      <w:r>
        <w:rPr>
          <w:sz w:val="22"/>
        </w:rPr>
        <w:t>failure</w:t>
      </w:r>
      <w:r>
        <w:rPr>
          <w:spacing w:val="-2"/>
          <w:sz w:val="22"/>
        </w:rPr>
        <w:t> </w:t>
      </w:r>
      <w:r>
        <w:rPr>
          <w:sz w:val="22"/>
        </w:rPr>
        <w:t>to</w:t>
      </w:r>
      <w:r>
        <w:rPr>
          <w:spacing w:val="-2"/>
          <w:sz w:val="22"/>
        </w:rPr>
        <w:t> </w:t>
      </w:r>
      <w:r>
        <w:rPr>
          <w:sz w:val="22"/>
        </w:rPr>
        <w:t>remediate</w:t>
      </w:r>
      <w:r>
        <w:rPr>
          <w:spacing w:val="-4"/>
          <w:sz w:val="22"/>
        </w:rPr>
        <w:t> </w:t>
      </w:r>
      <w:r>
        <w:rPr>
          <w:sz w:val="22"/>
        </w:rPr>
        <w:t>2021</w:t>
      </w:r>
      <w:r>
        <w:rPr>
          <w:spacing w:val="-3"/>
          <w:sz w:val="22"/>
        </w:rPr>
        <w:t> </w:t>
      </w:r>
      <w:r>
        <w:rPr>
          <w:sz w:val="22"/>
        </w:rPr>
        <w:t>and</w:t>
      </w:r>
      <w:r>
        <w:rPr>
          <w:spacing w:val="-3"/>
          <w:sz w:val="22"/>
        </w:rPr>
        <w:t> </w:t>
      </w:r>
      <w:r>
        <w:rPr>
          <w:sz w:val="22"/>
        </w:rPr>
        <w:t>2022 CE deficiencies.</w:t>
      </w:r>
      <w:r>
        <w:rPr>
          <w:spacing w:val="40"/>
          <w:sz w:val="22"/>
        </w:rPr>
        <w:t> </w:t>
      </w:r>
      <w:r>
        <w:rPr>
          <w:sz w:val="22"/>
        </w:rPr>
        <w:t>On 12/28/2022 Pharmacist Carbone renewed</w:t>
      </w:r>
      <w:r>
        <w:rPr>
          <w:spacing w:val="-2"/>
          <w:sz w:val="22"/>
        </w:rPr>
        <w:t> </w:t>
      </w:r>
      <w:r>
        <w:rPr>
          <w:sz w:val="22"/>
        </w:rPr>
        <w:t>his license then</w:t>
      </w:r>
      <w:r>
        <w:rPr>
          <w:spacing w:val="-2"/>
          <w:sz w:val="22"/>
        </w:rPr>
        <w:t> </w:t>
      </w:r>
      <w:r>
        <w:rPr>
          <w:sz w:val="22"/>
        </w:rPr>
        <w:t>self-reported failure</w:t>
      </w:r>
      <w:r>
        <w:rPr>
          <w:spacing w:val="-1"/>
          <w:sz w:val="22"/>
        </w:rPr>
        <w:t> </w:t>
      </w:r>
      <w:r>
        <w:rPr>
          <w:sz w:val="22"/>
        </w:rPr>
        <w:t>to complete his 2022 CEs on 12/30/2022.</w:t>
      </w:r>
      <w:r>
        <w:rPr>
          <w:spacing w:val="40"/>
          <w:sz w:val="22"/>
        </w:rPr>
        <w:t> </w:t>
      </w:r>
      <w:r>
        <w:rPr>
          <w:sz w:val="22"/>
        </w:rPr>
        <w:t>Investigator Geaney instructed him to remediate by 4/14/23.</w:t>
      </w:r>
    </w:p>
    <w:p>
      <w:pPr>
        <w:pStyle w:val="ListParagraph"/>
        <w:numPr>
          <w:ilvl w:val="1"/>
          <w:numId w:val="10"/>
        </w:numPr>
        <w:tabs>
          <w:tab w:pos="1219" w:val="left" w:leader="none"/>
          <w:tab w:pos="1239" w:val="left" w:leader="none"/>
        </w:tabs>
        <w:spacing w:line="240" w:lineRule="auto" w:before="0" w:after="0"/>
        <w:ind w:left="1239" w:right="851" w:hanging="180"/>
        <w:jc w:val="left"/>
        <w:rPr>
          <w:sz w:val="22"/>
        </w:rPr>
      </w:pPr>
      <w:r>
        <w:rPr>
          <w:sz w:val="22"/>
        </w:rPr>
        <w:t>On 2/20/2022, Pharmacist Carbone stated he was retired in 2020 and 2021 then returned to work in April</w:t>
      </w:r>
      <w:r>
        <w:rPr>
          <w:spacing w:val="-1"/>
          <w:sz w:val="22"/>
        </w:rPr>
        <w:t> </w:t>
      </w:r>
      <w:r>
        <w:rPr>
          <w:sz w:val="22"/>
        </w:rPr>
        <w:t>2022</w:t>
      </w:r>
      <w:r>
        <w:rPr>
          <w:spacing w:val="-2"/>
          <w:sz w:val="22"/>
        </w:rPr>
        <w:t> </w:t>
      </w:r>
      <w:r>
        <w:rPr>
          <w:sz w:val="22"/>
        </w:rPr>
        <w:t>at</w:t>
      </w:r>
      <w:r>
        <w:rPr>
          <w:spacing w:val="-3"/>
          <w:sz w:val="22"/>
        </w:rPr>
        <w:t> </w:t>
      </w:r>
      <w:r>
        <w:rPr>
          <w:sz w:val="22"/>
        </w:rPr>
        <w:t>Worcester</w:t>
      </w:r>
      <w:r>
        <w:rPr>
          <w:spacing w:val="-1"/>
          <w:sz w:val="22"/>
        </w:rPr>
        <w:t> </w:t>
      </w:r>
      <w:r>
        <w:rPr>
          <w:sz w:val="22"/>
        </w:rPr>
        <w:t>Recovery</w:t>
      </w:r>
      <w:r>
        <w:rPr>
          <w:spacing w:val="-2"/>
          <w:sz w:val="22"/>
        </w:rPr>
        <w:t> </w:t>
      </w:r>
      <w:r>
        <w:rPr>
          <w:sz w:val="22"/>
        </w:rPr>
        <w:t>Center</w:t>
      </w:r>
      <w:r>
        <w:rPr>
          <w:spacing w:val="-1"/>
          <w:sz w:val="22"/>
        </w:rPr>
        <w:t> </w:t>
      </w:r>
      <w:r>
        <w:rPr>
          <w:sz w:val="22"/>
        </w:rPr>
        <w:t>and</w:t>
      </w:r>
      <w:r>
        <w:rPr>
          <w:spacing w:val="-2"/>
          <w:sz w:val="22"/>
        </w:rPr>
        <w:t> </w:t>
      </w:r>
      <w:r>
        <w:rPr>
          <w:sz w:val="22"/>
        </w:rPr>
        <w:t>Hospital.</w:t>
      </w:r>
      <w:r>
        <w:rPr>
          <w:spacing w:val="40"/>
          <w:sz w:val="22"/>
        </w:rPr>
        <w:t> </w:t>
      </w:r>
      <w:r>
        <w:rPr>
          <w:sz w:val="22"/>
        </w:rPr>
        <w:t>He stated</w:t>
      </w:r>
      <w:r>
        <w:rPr>
          <w:spacing w:val="-2"/>
          <w:sz w:val="22"/>
        </w:rPr>
        <w:t> </w:t>
      </w:r>
      <w:r>
        <w:rPr>
          <w:sz w:val="22"/>
        </w:rPr>
        <w:t>he</w:t>
      </w:r>
      <w:r>
        <w:rPr>
          <w:spacing w:val="-3"/>
          <w:sz w:val="22"/>
        </w:rPr>
        <w:t> </w:t>
      </w:r>
      <w:r>
        <w:rPr>
          <w:sz w:val="22"/>
        </w:rPr>
        <w:t>would</w:t>
      </w:r>
      <w:r>
        <w:rPr>
          <w:spacing w:val="-2"/>
          <w:sz w:val="22"/>
        </w:rPr>
        <w:t> </w:t>
      </w:r>
      <w:r>
        <w:rPr>
          <w:sz w:val="22"/>
        </w:rPr>
        <w:t>complete</w:t>
      </w:r>
      <w:r>
        <w:rPr>
          <w:spacing w:val="-3"/>
          <w:sz w:val="22"/>
        </w:rPr>
        <w:t> </w:t>
      </w:r>
      <w:r>
        <w:rPr>
          <w:sz w:val="22"/>
        </w:rPr>
        <w:t>40</w:t>
      </w:r>
      <w:r>
        <w:rPr>
          <w:spacing w:val="-2"/>
          <w:sz w:val="22"/>
        </w:rPr>
        <w:t> </w:t>
      </w:r>
      <w:r>
        <w:rPr>
          <w:sz w:val="22"/>
        </w:rPr>
        <w:t>CEs</w:t>
      </w:r>
      <w:r>
        <w:rPr>
          <w:spacing w:val="-1"/>
          <w:sz w:val="22"/>
        </w:rPr>
        <w:t> </w:t>
      </w:r>
      <w:r>
        <w:rPr>
          <w:sz w:val="22"/>
        </w:rPr>
        <w:t>for</w:t>
      </w:r>
      <w:r>
        <w:rPr>
          <w:spacing w:val="-3"/>
          <w:sz w:val="22"/>
        </w:rPr>
        <w:t> </w:t>
      </w:r>
      <w:r>
        <w:rPr>
          <w:sz w:val="22"/>
        </w:rPr>
        <w:t>2023 and</w:t>
      </w:r>
      <w:r>
        <w:rPr>
          <w:spacing w:val="-3"/>
          <w:sz w:val="22"/>
        </w:rPr>
        <w:t> </w:t>
      </w:r>
      <w:r>
        <w:rPr>
          <w:sz w:val="22"/>
        </w:rPr>
        <w:t>understood</w:t>
      </w:r>
      <w:r>
        <w:rPr>
          <w:spacing w:val="-3"/>
          <w:sz w:val="22"/>
        </w:rPr>
        <w:t> </w:t>
      </w:r>
      <w:r>
        <w:rPr>
          <w:sz w:val="22"/>
        </w:rPr>
        <w:t>CEs</w:t>
      </w:r>
      <w:r>
        <w:rPr>
          <w:spacing w:val="-4"/>
          <w:sz w:val="22"/>
        </w:rPr>
        <w:t> </w:t>
      </w:r>
      <w:r>
        <w:rPr>
          <w:sz w:val="22"/>
        </w:rPr>
        <w:t>completed</w:t>
      </w:r>
      <w:r>
        <w:rPr>
          <w:spacing w:val="-3"/>
          <w:sz w:val="22"/>
        </w:rPr>
        <w:t> </w:t>
      </w:r>
      <w:r>
        <w:rPr>
          <w:sz w:val="22"/>
        </w:rPr>
        <w:t>for</w:t>
      </w:r>
      <w:r>
        <w:rPr>
          <w:spacing w:val="-2"/>
          <w:sz w:val="22"/>
        </w:rPr>
        <w:t> </w:t>
      </w:r>
      <w:r>
        <w:rPr>
          <w:sz w:val="22"/>
        </w:rPr>
        <w:t>remediation</w:t>
      </w:r>
      <w:r>
        <w:rPr>
          <w:spacing w:val="-3"/>
          <w:sz w:val="22"/>
        </w:rPr>
        <w:t> </w:t>
      </w:r>
      <w:r>
        <w:rPr>
          <w:sz w:val="22"/>
        </w:rPr>
        <w:t>shall</w:t>
      </w:r>
      <w:r>
        <w:rPr>
          <w:spacing w:val="-5"/>
          <w:sz w:val="22"/>
        </w:rPr>
        <w:t> </w:t>
      </w:r>
      <w:r>
        <w:rPr>
          <w:sz w:val="22"/>
        </w:rPr>
        <w:t>not</w:t>
      </w:r>
      <w:r>
        <w:rPr>
          <w:spacing w:val="-1"/>
          <w:sz w:val="22"/>
        </w:rPr>
        <w:t> </w:t>
      </w:r>
      <w:r>
        <w:rPr>
          <w:sz w:val="22"/>
        </w:rPr>
        <w:t>be</w:t>
      </w:r>
      <w:r>
        <w:rPr>
          <w:spacing w:val="-4"/>
          <w:sz w:val="22"/>
        </w:rPr>
        <w:t> </w:t>
      </w:r>
      <w:r>
        <w:rPr>
          <w:sz w:val="22"/>
        </w:rPr>
        <w:t>used</w:t>
      </w:r>
      <w:r>
        <w:rPr>
          <w:spacing w:val="-3"/>
          <w:sz w:val="22"/>
        </w:rPr>
        <w:t> </w:t>
      </w:r>
      <w:r>
        <w:rPr>
          <w:sz w:val="22"/>
        </w:rPr>
        <w:t>to</w:t>
      </w:r>
      <w:r>
        <w:rPr>
          <w:spacing w:val="-1"/>
          <w:sz w:val="22"/>
        </w:rPr>
        <w:t> </w:t>
      </w:r>
      <w:r>
        <w:rPr>
          <w:sz w:val="22"/>
        </w:rPr>
        <w:t>fulfill</w:t>
      </w:r>
      <w:r>
        <w:rPr>
          <w:spacing w:val="-2"/>
          <w:sz w:val="22"/>
        </w:rPr>
        <w:t> </w:t>
      </w:r>
      <w:r>
        <w:rPr>
          <w:sz w:val="22"/>
        </w:rPr>
        <w:t>any</w:t>
      </w:r>
      <w:r>
        <w:rPr>
          <w:spacing w:val="-3"/>
          <w:sz w:val="22"/>
        </w:rPr>
        <w:t> </w:t>
      </w:r>
      <w:r>
        <w:rPr>
          <w:sz w:val="22"/>
        </w:rPr>
        <w:t>other</w:t>
      </w:r>
      <w:r>
        <w:rPr>
          <w:spacing w:val="-2"/>
          <w:sz w:val="22"/>
        </w:rPr>
        <w:t> </w:t>
      </w:r>
      <w:r>
        <w:rPr>
          <w:sz w:val="22"/>
        </w:rPr>
        <w:t>CE</w:t>
      </w:r>
      <w:r>
        <w:rPr>
          <w:spacing w:val="-2"/>
          <w:sz w:val="22"/>
        </w:rPr>
        <w:t> </w:t>
      </w:r>
      <w:r>
        <w:rPr>
          <w:sz w:val="22"/>
        </w:rPr>
        <w:t>requirements. He provided a copy of his CPE Monitor from 1/1/2020 to 2/20/2023 which showed he completed no CEs in 2021 and only 2.75 CEs including 1 law CE in total in 2022.</w:t>
      </w:r>
      <w:r>
        <w:rPr>
          <w:spacing w:val="40"/>
          <w:sz w:val="22"/>
        </w:rPr>
        <w:t> </w:t>
      </w:r>
      <w:r>
        <w:rPr>
          <w:sz w:val="22"/>
        </w:rPr>
        <w:t>Additionally, he did not complete any live CEs in 2020.</w:t>
      </w:r>
      <w:r>
        <w:rPr>
          <w:spacing w:val="40"/>
          <w:sz w:val="22"/>
        </w:rPr>
        <w:t> </w:t>
      </w:r>
      <w:r>
        <w:rPr>
          <w:sz w:val="22"/>
        </w:rPr>
        <w:t>On 4/20/2023 and 5/1/2023, Investigator Geaney sent follow up emails requesting the remediation</w:t>
      </w:r>
      <w:r>
        <w:rPr>
          <w:spacing w:val="-1"/>
          <w:sz w:val="22"/>
        </w:rPr>
        <w:t> </w:t>
      </w:r>
      <w:r>
        <w:rPr>
          <w:sz w:val="22"/>
        </w:rPr>
        <w:t>and Pharmacist Carbone reiterated he would obtain</w:t>
      </w:r>
      <w:r>
        <w:rPr>
          <w:spacing w:val="-1"/>
          <w:sz w:val="22"/>
        </w:rPr>
        <w:t> </w:t>
      </w:r>
      <w:r>
        <w:rPr>
          <w:sz w:val="22"/>
        </w:rPr>
        <w:t>40 CEs by the end</w:t>
      </w:r>
      <w:r>
        <w:rPr>
          <w:spacing w:val="-1"/>
          <w:sz w:val="22"/>
        </w:rPr>
        <w:t> </w:t>
      </w:r>
      <w:r>
        <w:rPr>
          <w:sz w:val="22"/>
        </w:rPr>
        <w:t>of </w:t>
      </w:r>
      <w:r>
        <w:rPr>
          <w:spacing w:val="-2"/>
          <w:sz w:val="22"/>
        </w:rPr>
        <w:t>2023.</w:t>
      </w:r>
    </w:p>
    <w:p>
      <w:pPr>
        <w:pStyle w:val="ListParagraph"/>
        <w:numPr>
          <w:ilvl w:val="1"/>
          <w:numId w:val="10"/>
        </w:numPr>
        <w:tabs>
          <w:tab w:pos="1219" w:val="left" w:leader="none"/>
          <w:tab w:pos="1239" w:val="left" w:leader="none"/>
        </w:tabs>
        <w:spacing w:line="240" w:lineRule="auto" w:before="0" w:after="0"/>
        <w:ind w:left="1239" w:right="870" w:hanging="180"/>
        <w:jc w:val="left"/>
        <w:rPr>
          <w:sz w:val="22"/>
        </w:rPr>
      </w:pPr>
      <w:r>
        <w:rPr>
          <w:sz w:val="22"/>
        </w:rPr>
        <w:t>On 5/19/2023, a letter of notification was sent notifying him he was deficient a total of 37.25 CEs for 2021 and 2022 including 10 live CEs and 3 law CEs and was given until 6/19/2023 to remediate.</w:t>
      </w:r>
      <w:r>
        <w:rPr>
          <w:spacing w:val="40"/>
          <w:sz w:val="22"/>
        </w:rPr>
        <w:t> </w:t>
      </w:r>
      <w:r>
        <w:rPr>
          <w:sz w:val="22"/>
        </w:rPr>
        <w:t>On 6/20/2023,</w:t>
      </w:r>
      <w:r>
        <w:rPr>
          <w:spacing w:val="-1"/>
          <w:sz w:val="22"/>
        </w:rPr>
        <w:t> </w:t>
      </w:r>
      <w:r>
        <w:rPr>
          <w:sz w:val="22"/>
        </w:rPr>
        <w:t>a</w:t>
      </w:r>
      <w:r>
        <w:rPr>
          <w:spacing w:val="-3"/>
          <w:sz w:val="22"/>
        </w:rPr>
        <w:t> </w:t>
      </w:r>
      <w:r>
        <w:rPr>
          <w:sz w:val="22"/>
        </w:rPr>
        <w:t>review of</w:t>
      </w:r>
      <w:r>
        <w:rPr>
          <w:spacing w:val="-3"/>
          <w:sz w:val="22"/>
        </w:rPr>
        <w:t> </w:t>
      </w:r>
      <w:r>
        <w:rPr>
          <w:sz w:val="22"/>
        </w:rPr>
        <w:t>his</w:t>
      </w:r>
      <w:r>
        <w:rPr>
          <w:spacing w:val="-3"/>
          <w:sz w:val="22"/>
        </w:rPr>
        <w:t> </w:t>
      </w:r>
      <w:r>
        <w:rPr>
          <w:sz w:val="22"/>
        </w:rPr>
        <w:t>CPE</w:t>
      </w:r>
      <w:r>
        <w:rPr>
          <w:spacing w:val="-3"/>
          <w:sz w:val="22"/>
        </w:rPr>
        <w:t> </w:t>
      </w:r>
      <w:r>
        <w:rPr>
          <w:sz w:val="22"/>
        </w:rPr>
        <w:t>Monitor</w:t>
      </w:r>
      <w:r>
        <w:rPr>
          <w:spacing w:val="-3"/>
          <w:sz w:val="22"/>
        </w:rPr>
        <w:t> </w:t>
      </w:r>
      <w:r>
        <w:rPr>
          <w:sz w:val="22"/>
        </w:rPr>
        <w:t>showed</w:t>
      </w:r>
      <w:r>
        <w:rPr>
          <w:spacing w:val="-2"/>
          <w:sz w:val="22"/>
        </w:rPr>
        <w:t> </w:t>
      </w:r>
      <w:r>
        <w:rPr>
          <w:sz w:val="22"/>
        </w:rPr>
        <w:t>completion</w:t>
      </w:r>
      <w:r>
        <w:rPr>
          <w:spacing w:val="-4"/>
          <w:sz w:val="22"/>
        </w:rPr>
        <w:t> </w:t>
      </w:r>
      <w:r>
        <w:rPr>
          <w:sz w:val="22"/>
        </w:rPr>
        <w:t>of</w:t>
      </w:r>
      <w:r>
        <w:rPr>
          <w:spacing w:val="-3"/>
          <w:sz w:val="22"/>
        </w:rPr>
        <w:t> </w:t>
      </w:r>
      <w:r>
        <w:rPr>
          <w:sz w:val="22"/>
        </w:rPr>
        <w:t>1.5</w:t>
      </w:r>
      <w:r>
        <w:rPr>
          <w:spacing w:val="-2"/>
          <w:sz w:val="22"/>
        </w:rPr>
        <w:t> </w:t>
      </w:r>
      <w:r>
        <w:rPr>
          <w:sz w:val="22"/>
        </w:rPr>
        <w:t>CEs</w:t>
      </w:r>
      <w:r>
        <w:rPr>
          <w:spacing w:val="-1"/>
          <w:sz w:val="22"/>
        </w:rPr>
        <w:t> </w:t>
      </w:r>
      <w:r>
        <w:rPr>
          <w:sz w:val="22"/>
        </w:rPr>
        <w:t>including</w:t>
      </w:r>
      <w:r>
        <w:rPr>
          <w:spacing w:val="-4"/>
          <w:sz w:val="22"/>
        </w:rPr>
        <w:t> </w:t>
      </w:r>
      <w:r>
        <w:rPr>
          <w:sz w:val="22"/>
        </w:rPr>
        <w:t>1 CE</w:t>
      </w:r>
      <w:r>
        <w:rPr>
          <w:spacing w:val="-1"/>
          <w:sz w:val="22"/>
        </w:rPr>
        <w:t> </w:t>
      </w:r>
      <w:r>
        <w:rPr>
          <w:sz w:val="22"/>
        </w:rPr>
        <w:t>in</w:t>
      </w:r>
      <w:r>
        <w:rPr>
          <w:spacing w:val="-4"/>
          <w:sz w:val="22"/>
        </w:rPr>
        <w:t> </w:t>
      </w:r>
      <w:r>
        <w:rPr>
          <w:sz w:val="22"/>
        </w:rPr>
        <w:t>law</w:t>
      </w:r>
      <w:r>
        <w:rPr>
          <w:spacing w:val="-3"/>
          <w:sz w:val="22"/>
        </w:rPr>
        <w:t> </w:t>
      </w:r>
      <w:r>
        <w:rPr>
          <w:sz w:val="22"/>
        </w:rPr>
        <w:t>which</w:t>
      </w:r>
      <w:r>
        <w:rPr>
          <w:spacing w:val="-2"/>
          <w:sz w:val="22"/>
        </w:rPr>
        <w:t> </w:t>
      </w:r>
      <w:r>
        <w:rPr>
          <w:sz w:val="22"/>
        </w:rPr>
        <w:t>did not show a good faith effort to remediate.</w:t>
      </w:r>
      <w:r>
        <w:rPr>
          <w:spacing w:val="40"/>
          <w:sz w:val="22"/>
        </w:rPr>
        <w:t> </w:t>
      </w:r>
      <w:r>
        <w:rPr>
          <w:sz w:val="22"/>
        </w:rPr>
        <w:t>The matter was elevated to a complaint.</w:t>
      </w:r>
      <w:r>
        <w:rPr>
          <w:spacing w:val="40"/>
          <w:sz w:val="22"/>
        </w:rPr>
        <w:t> </w:t>
      </w:r>
      <w:r>
        <w:rPr>
          <w:sz w:val="22"/>
        </w:rPr>
        <w:t>Pharmacist Carbone was notified and given until 7/27/2023 to remediate.</w:t>
      </w:r>
      <w:r>
        <w:rPr>
          <w:spacing w:val="40"/>
          <w:sz w:val="22"/>
        </w:rPr>
        <w:t> </w:t>
      </w:r>
      <w:r>
        <w:rPr>
          <w:sz w:val="22"/>
        </w:rPr>
        <w:t>On 7/27/2023, he sent an email with no documentation claiming he completed 12.95 CEs.</w:t>
      </w:r>
    </w:p>
    <w:p>
      <w:pPr>
        <w:pStyle w:val="ListParagraph"/>
        <w:numPr>
          <w:ilvl w:val="1"/>
          <w:numId w:val="10"/>
        </w:numPr>
        <w:tabs>
          <w:tab w:pos="1219" w:val="left" w:leader="none"/>
          <w:tab w:pos="1239" w:val="left" w:leader="none"/>
        </w:tabs>
        <w:spacing w:line="240" w:lineRule="auto" w:before="0" w:after="0"/>
        <w:ind w:left="1239" w:right="789" w:hanging="180"/>
        <w:jc w:val="left"/>
        <w:rPr>
          <w:sz w:val="22"/>
        </w:rPr>
      </w:pPr>
      <w:r>
        <w:rPr>
          <w:sz w:val="22"/>
        </w:rPr>
        <w:t>On</w:t>
      </w:r>
      <w:r>
        <w:rPr>
          <w:spacing w:val="-5"/>
          <w:sz w:val="22"/>
        </w:rPr>
        <w:t> </w:t>
      </w:r>
      <w:r>
        <w:rPr>
          <w:sz w:val="22"/>
        </w:rPr>
        <w:t>07/31/2023,</w:t>
      </w:r>
      <w:r>
        <w:rPr>
          <w:spacing w:val="-2"/>
          <w:sz w:val="22"/>
        </w:rPr>
        <w:t> </w:t>
      </w:r>
      <w:r>
        <w:rPr>
          <w:sz w:val="22"/>
        </w:rPr>
        <w:t>Chief</w:t>
      </w:r>
      <w:r>
        <w:rPr>
          <w:spacing w:val="-4"/>
          <w:sz w:val="22"/>
        </w:rPr>
        <w:t> </w:t>
      </w:r>
      <w:r>
        <w:rPr>
          <w:sz w:val="22"/>
        </w:rPr>
        <w:t>Rogers</w:t>
      </w:r>
      <w:r>
        <w:rPr>
          <w:spacing w:val="-2"/>
          <w:sz w:val="22"/>
        </w:rPr>
        <w:t> </w:t>
      </w:r>
      <w:r>
        <w:rPr>
          <w:sz w:val="22"/>
        </w:rPr>
        <w:t>confirmed</w:t>
      </w:r>
      <w:r>
        <w:rPr>
          <w:spacing w:val="-3"/>
          <w:sz w:val="22"/>
        </w:rPr>
        <w:t> </w:t>
      </w:r>
      <w:r>
        <w:rPr>
          <w:sz w:val="22"/>
        </w:rPr>
        <w:t>Pharmacist</w:t>
      </w:r>
      <w:r>
        <w:rPr>
          <w:spacing w:val="-4"/>
          <w:sz w:val="22"/>
        </w:rPr>
        <w:t> </w:t>
      </w:r>
      <w:r>
        <w:rPr>
          <w:sz w:val="22"/>
        </w:rPr>
        <w:t>Carbone</w:t>
      </w:r>
      <w:r>
        <w:rPr>
          <w:spacing w:val="-4"/>
          <w:sz w:val="22"/>
        </w:rPr>
        <w:t> </w:t>
      </w:r>
      <w:r>
        <w:rPr>
          <w:sz w:val="22"/>
        </w:rPr>
        <w:t>worked</w:t>
      </w:r>
      <w:r>
        <w:rPr>
          <w:spacing w:val="-3"/>
          <w:sz w:val="22"/>
        </w:rPr>
        <w:t> </w:t>
      </w:r>
      <w:r>
        <w:rPr>
          <w:sz w:val="22"/>
        </w:rPr>
        <w:t>for</w:t>
      </w:r>
      <w:r>
        <w:rPr>
          <w:spacing w:val="-2"/>
          <w:sz w:val="22"/>
        </w:rPr>
        <w:t> </w:t>
      </w:r>
      <w:r>
        <w:rPr>
          <w:sz w:val="22"/>
        </w:rPr>
        <w:t>Cardinal</w:t>
      </w:r>
      <w:r>
        <w:rPr>
          <w:spacing w:val="-2"/>
          <w:sz w:val="22"/>
        </w:rPr>
        <w:t> </w:t>
      </w:r>
      <w:r>
        <w:rPr>
          <w:sz w:val="22"/>
        </w:rPr>
        <w:t>Health</w:t>
      </w:r>
      <w:r>
        <w:rPr>
          <w:spacing w:val="-3"/>
          <w:sz w:val="22"/>
        </w:rPr>
        <w:t> </w:t>
      </w:r>
      <w:r>
        <w:rPr>
          <w:sz w:val="22"/>
        </w:rPr>
        <w:t>and</w:t>
      </w:r>
      <w:r>
        <w:rPr>
          <w:spacing w:val="-5"/>
          <w:sz w:val="22"/>
        </w:rPr>
        <w:t> </w:t>
      </w:r>
      <w:r>
        <w:rPr>
          <w:sz w:val="22"/>
        </w:rPr>
        <w:t>would</w:t>
      </w:r>
      <w:r>
        <w:rPr>
          <w:spacing w:val="-3"/>
          <w:sz w:val="22"/>
        </w:rPr>
        <w:t> </w:t>
      </w:r>
      <w:r>
        <w:rPr>
          <w:sz w:val="22"/>
        </w:rPr>
        <w:t>be asking to have him removed from his current duties by the end of the week.</w:t>
      </w:r>
    </w:p>
    <w:p>
      <w:pPr>
        <w:pStyle w:val="ListParagraph"/>
        <w:numPr>
          <w:ilvl w:val="1"/>
          <w:numId w:val="10"/>
        </w:numPr>
        <w:tabs>
          <w:tab w:pos="1219" w:val="left" w:leader="none"/>
          <w:tab w:pos="1239" w:val="left" w:leader="none"/>
        </w:tabs>
        <w:spacing w:line="240" w:lineRule="auto" w:before="0" w:after="0"/>
        <w:ind w:left="1239" w:right="1074" w:hanging="180"/>
        <w:jc w:val="left"/>
        <w:rPr>
          <w:sz w:val="22"/>
        </w:rPr>
      </w:pPr>
      <w:r>
        <w:rPr>
          <w:sz w:val="22"/>
        </w:rPr>
        <w:t>As</w:t>
      </w:r>
      <w:r>
        <w:rPr>
          <w:spacing w:val="-4"/>
          <w:sz w:val="22"/>
        </w:rPr>
        <w:t> </w:t>
      </w:r>
      <w:r>
        <w:rPr>
          <w:sz w:val="22"/>
        </w:rPr>
        <w:t>of</w:t>
      </w:r>
      <w:r>
        <w:rPr>
          <w:spacing w:val="-2"/>
          <w:sz w:val="22"/>
        </w:rPr>
        <w:t> </w:t>
      </w:r>
      <w:r>
        <w:rPr>
          <w:sz w:val="22"/>
        </w:rPr>
        <w:t>09/18/2023,</w:t>
      </w:r>
      <w:r>
        <w:rPr>
          <w:spacing w:val="-2"/>
          <w:sz w:val="22"/>
        </w:rPr>
        <w:t> </w:t>
      </w:r>
      <w:r>
        <w:rPr>
          <w:sz w:val="22"/>
        </w:rPr>
        <w:t>Pharmacist</w:t>
      </w:r>
      <w:r>
        <w:rPr>
          <w:spacing w:val="-1"/>
          <w:sz w:val="22"/>
        </w:rPr>
        <w:t> </w:t>
      </w:r>
      <w:r>
        <w:rPr>
          <w:sz w:val="22"/>
        </w:rPr>
        <w:t>Carbone</w:t>
      </w:r>
      <w:r>
        <w:rPr>
          <w:spacing w:val="-1"/>
          <w:sz w:val="22"/>
        </w:rPr>
        <w:t> </w:t>
      </w:r>
      <w:r>
        <w:rPr>
          <w:sz w:val="22"/>
        </w:rPr>
        <w:t>had</w:t>
      </w:r>
      <w:r>
        <w:rPr>
          <w:spacing w:val="-5"/>
          <w:sz w:val="22"/>
        </w:rPr>
        <w:t> </w:t>
      </w:r>
      <w:r>
        <w:rPr>
          <w:sz w:val="22"/>
        </w:rPr>
        <w:t>only</w:t>
      </w:r>
      <w:r>
        <w:rPr>
          <w:spacing w:val="-3"/>
          <w:sz w:val="22"/>
        </w:rPr>
        <w:t> </w:t>
      </w:r>
      <w:r>
        <w:rPr>
          <w:sz w:val="22"/>
        </w:rPr>
        <w:t>completed</w:t>
      </w:r>
      <w:r>
        <w:rPr>
          <w:spacing w:val="-3"/>
          <w:sz w:val="22"/>
        </w:rPr>
        <w:t> </w:t>
      </w:r>
      <w:r>
        <w:rPr>
          <w:sz w:val="22"/>
        </w:rPr>
        <w:t>6.5</w:t>
      </w:r>
      <w:r>
        <w:rPr>
          <w:spacing w:val="-1"/>
          <w:sz w:val="22"/>
        </w:rPr>
        <w:t> </w:t>
      </w:r>
      <w:r>
        <w:rPr>
          <w:sz w:val="22"/>
        </w:rPr>
        <w:t>CEs</w:t>
      </w:r>
      <w:r>
        <w:rPr>
          <w:spacing w:val="-4"/>
          <w:sz w:val="22"/>
        </w:rPr>
        <w:t> </w:t>
      </w:r>
      <w:r>
        <w:rPr>
          <w:sz w:val="22"/>
        </w:rPr>
        <w:t>as</w:t>
      </w:r>
      <w:r>
        <w:rPr>
          <w:spacing w:val="-2"/>
          <w:sz w:val="22"/>
        </w:rPr>
        <w:t> </w:t>
      </w:r>
      <w:r>
        <w:rPr>
          <w:sz w:val="22"/>
        </w:rPr>
        <w:t>remediation</w:t>
      </w:r>
      <w:r>
        <w:rPr>
          <w:spacing w:val="-3"/>
          <w:sz w:val="22"/>
        </w:rPr>
        <w:t> </w:t>
      </w:r>
      <w:r>
        <w:rPr>
          <w:sz w:val="22"/>
        </w:rPr>
        <w:t>for</w:t>
      </w:r>
      <w:r>
        <w:rPr>
          <w:spacing w:val="-2"/>
          <w:sz w:val="22"/>
        </w:rPr>
        <w:t> </w:t>
      </w:r>
      <w:r>
        <w:rPr>
          <w:sz w:val="22"/>
        </w:rPr>
        <w:t>his</w:t>
      </w:r>
      <w:r>
        <w:rPr>
          <w:spacing w:val="-4"/>
          <w:sz w:val="22"/>
        </w:rPr>
        <w:t> </w:t>
      </w:r>
      <w:r>
        <w:rPr>
          <w:sz w:val="22"/>
        </w:rPr>
        <w:t>2021</w:t>
      </w:r>
      <w:r>
        <w:rPr>
          <w:spacing w:val="-3"/>
          <w:sz w:val="22"/>
        </w:rPr>
        <w:t> </w:t>
      </w:r>
      <w:r>
        <w:rPr>
          <w:sz w:val="22"/>
        </w:rPr>
        <w:t>and 2022 CE deficiencies.</w:t>
      </w:r>
    </w:p>
    <w:p>
      <w:pPr>
        <w:pStyle w:val="BodyText"/>
        <w:spacing w:before="267"/>
        <w:ind w:left="1059" w:right="825"/>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R.</w:t>
      </w:r>
      <w:r>
        <w:rPr>
          <w:spacing w:val="-3"/>
          <w:u w:val="none"/>
        </w:rPr>
        <w:t> </w:t>
      </w:r>
      <w:r>
        <w:rPr>
          <w:u w:val="none"/>
        </w:rPr>
        <w:t>LOPEZ,</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4"/>
          <w:u w:val="none"/>
        </w:rPr>
        <w:t> </w:t>
      </w:r>
      <w:r>
        <w:rPr>
          <w:u w:val="none"/>
        </w:rPr>
        <w:t>by</w:t>
      </w:r>
      <w:r>
        <w:rPr>
          <w:spacing w:val="-2"/>
          <w:u w:val="none"/>
        </w:rPr>
        <w:t> </w:t>
      </w:r>
      <w:r>
        <w:rPr>
          <w:u w:val="none"/>
        </w:rPr>
        <w:t>those</w:t>
      </w:r>
      <w:r>
        <w:rPr>
          <w:spacing w:val="-2"/>
          <w:u w:val="none"/>
        </w:rPr>
        <w:t> </w:t>
      </w:r>
      <w:r>
        <w:rPr>
          <w:u w:val="none"/>
        </w:rPr>
        <w:t>present,</w:t>
      </w:r>
      <w:r>
        <w:rPr>
          <w:spacing w:val="-3"/>
          <w:u w:val="none"/>
        </w:rPr>
        <w:t> </w:t>
      </w:r>
      <w:r>
        <w:rPr>
          <w:u w:val="none"/>
        </w:rPr>
        <w:t>to refer the matter (PHA-2023-0142), to the Office of Prosecution for the issuance of an order to show cause and</w:t>
      </w:r>
      <w:r>
        <w:rPr>
          <w:spacing w:val="-2"/>
          <w:u w:val="none"/>
        </w:rPr>
        <w:t> </w:t>
      </w:r>
      <w:r>
        <w:rPr>
          <w:u w:val="none"/>
        </w:rPr>
        <w:t>to authorize resolution</w:t>
      </w:r>
      <w:r>
        <w:rPr>
          <w:spacing w:val="-4"/>
          <w:u w:val="none"/>
        </w:rPr>
        <w:t> </w:t>
      </w:r>
      <w:r>
        <w:rPr>
          <w:u w:val="none"/>
        </w:rPr>
        <w:t>of</w:t>
      </w:r>
      <w:r>
        <w:rPr>
          <w:spacing w:val="-3"/>
          <w:u w:val="none"/>
        </w:rPr>
        <w:t> </w:t>
      </w:r>
      <w:r>
        <w:rPr>
          <w:u w:val="none"/>
        </w:rPr>
        <w:t>the</w:t>
      </w:r>
      <w:r>
        <w:rPr>
          <w:spacing w:val="-3"/>
          <w:u w:val="none"/>
        </w:rPr>
        <w:t> </w:t>
      </w:r>
      <w:r>
        <w:rPr>
          <w:u w:val="none"/>
        </w:rPr>
        <w:t>matter</w:t>
      </w:r>
      <w:r>
        <w:rPr>
          <w:spacing w:val="-1"/>
          <w:u w:val="none"/>
        </w:rPr>
        <w:t> </w:t>
      </w:r>
      <w:r>
        <w:rPr>
          <w:u w:val="none"/>
        </w:rPr>
        <w:t>by a</w:t>
      </w:r>
      <w:r>
        <w:rPr>
          <w:spacing w:val="-3"/>
          <w:u w:val="none"/>
        </w:rPr>
        <w:t> </w:t>
      </w:r>
      <w:r>
        <w:rPr>
          <w:u w:val="none"/>
        </w:rPr>
        <w:t>consent</w:t>
      </w:r>
      <w:r>
        <w:rPr>
          <w:spacing w:val="-3"/>
          <w:u w:val="none"/>
        </w:rPr>
        <w:t> </w:t>
      </w:r>
      <w:r>
        <w:rPr>
          <w:u w:val="none"/>
        </w:rPr>
        <w:t>agreement</w:t>
      </w:r>
      <w:r>
        <w:rPr>
          <w:spacing w:val="-3"/>
          <w:u w:val="none"/>
        </w:rPr>
        <w:t> </w:t>
      </w:r>
      <w:r>
        <w:rPr>
          <w:u w:val="none"/>
        </w:rPr>
        <w:t>for</w:t>
      </w:r>
      <w:r>
        <w:rPr>
          <w:spacing w:val="-3"/>
          <w:u w:val="none"/>
        </w:rPr>
        <w:t> </w:t>
      </w:r>
      <w:r>
        <w:rPr>
          <w:u w:val="none"/>
        </w:rPr>
        <w:t>STAYED</w:t>
      </w:r>
      <w:r>
        <w:rPr>
          <w:spacing w:val="-2"/>
          <w:u w:val="none"/>
        </w:rPr>
        <w:t> </w:t>
      </w:r>
      <w:r>
        <w:rPr>
          <w:u w:val="none"/>
        </w:rPr>
        <w:t>PROBATION</w:t>
      </w:r>
      <w:r>
        <w:rPr>
          <w:spacing w:val="-2"/>
          <w:u w:val="none"/>
        </w:rPr>
        <w:t> </w:t>
      </w:r>
      <w:r>
        <w:rPr>
          <w:u w:val="none"/>
        </w:rPr>
        <w:t>until 12/31/2023 with special terms to include completion of his 2021 and 2022 CE deficiencies.</w:t>
      </w:r>
    </w:p>
    <w:p>
      <w:pPr>
        <w:pStyle w:val="BodyText"/>
        <w:spacing w:before="10"/>
        <w:rPr>
          <w:sz w:val="17"/>
        </w:rPr>
      </w:pPr>
      <w:r>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153955</wp:posOffset>
                </wp:positionV>
                <wp:extent cx="542734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2514pt;width:427.35pt;height:.1pt;mso-position-horizontal-relative:page;mso-position-vertical-relative:paragraph;z-index:-15714816;mso-wrap-distance-left:0;mso-wrap-distance-right:0" id="docshape35"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ind w:left="1060"/>
      </w:pPr>
      <w:r>
        <w:rPr/>
        <w:t>Case</w:t>
      </w:r>
      <w:r>
        <w:rPr>
          <w:spacing w:val="-11"/>
        </w:rPr>
        <w:t> </w:t>
      </w:r>
      <w:r>
        <w:rPr/>
        <w:t>#5</w:t>
      </w:r>
      <w:r>
        <w:rPr>
          <w:spacing w:val="-20"/>
        </w:rPr>
        <w:t> </w:t>
      </w:r>
      <w:r>
        <w:rPr/>
        <w:t>/CAS-2023-</w:t>
      </w:r>
      <w:r>
        <w:rPr>
          <w:spacing w:val="-4"/>
        </w:rPr>
        <w:t>0899</w:t>
      </w:r>
    </w:p>
    <w:p>
      <w:pPr>
        <w:pStyle w:val="BodyText"/>
        <w:tabs>
          <w:tab w:pos="3940" w:val="left" w:leader="none"/>
          <w:tab w:pos="8259" w:val="left" w:leader="none"/>
        </w:tabs>
        <w:spacing w:line="480" w:lineRule="auto"/>
        <w:ind w:left="1060" w:right="1475"/>
      </w:pPr>
      <w:r>
        <w:rPr>
          <w:spacing w:val="-2"/>
        </w:rPr>
        <w:t>PHA-2023-0157</w:t>
      </w:r>
      <w:r>
        <w:rPr/>
        <w:tab/>
        <w:t>Walmart 10-269, DS3508</w:t>
        <w:tab/>
        <w:t>Time:</w:t>
      </w:r>
      <w:r>
        <w:rPr>
          <w:spacing w:val="-13"/>
        </w:rPr>
        <w:t> </w:t>
      </w:r>
      <w:r>
        <w:rPr/>
        <w:t>09:17</w:t>
      </w:r>
      <w:r>
        <w:rPr>
          <w:spacing w:val="-12"/>
        </w:rPr>
        <w:t> </w:t>
      </w:r>
      <w:r>
        <w:rPr/>
        <w:t>AM </w:t>
      </w:r>
      <w:r>
        <w:rPr>
          <w:u w:val="thick"/>
        </w:rPr>
        <w:t>RECUSAL</w:t>
      </w:r>
      <w:r>
        <w:rPr>
          <w:u w:val="none"/>
        </w:rPr>
        <w:t>: NONE</w:t>
      </w:r>
    </w:p>
    <w:p>
      <w:pPr>
        <w:pStyle w:val="BodyText"/>
        <w:ind w:left="1060" w:right="825"/>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ListParagraph"/>
        <w:numPr>
          <w:ilvl w:val="1"/>
          <w:numId w:val="10"/>
        </w:numPr>
        <w:tabs>
          <w:tab w:pos="1219" w:val="left" w:leader="none"/>
          <w:tab w:pos="1239" w:val="left" w:leader="none"/>
        </w:tabs>
        <w:spacing w:line="240" w:lineRule="auto" w:before="268" w:after="0"/>
        <w:ind w:left="1239" w:right="987" w:hanging="180"/>
        <w:jc w:val="left"/>
        <w:rPr>
          <w:sz w:val="22"/>
        </w:rPr>
      </w:pPr>
      <w:r>
        <w:rPr>
          <w:sz w:val="22"/>
        </w:rPr>
        <w:t>During a retail inspection on 6/28/23, it was discovered the Pharmacy did not report a loss of #66 hydrocodone/apap 10/325mg.</w:t>
      </w:r>
      <w:r>
        <w:rPr>
          <w:spacing w:val="40"/>
          <w:sz w:val="22"/>
        </w:rPr>
        <w:t> </w:t>
      </w:r>
      <w:r>
        <w:rPr>
          <w:sz w:val="22"/>
        </w:rPr>
        <w:t>MOR Lopriore stated the loss was realized during a back count on 4/4/23.</w:t>
      </w:r>
      <w:r>
        <w:rPr>
          <w:spacing w:val="40"/>
          <w:sz w:val="22"/>
        </w:rPr>
        <w:t> </w:t>
      </w:r>
      <w:r>
        <w:rPr>
          <w:sz w:val="22"/>
        </w:rPr>
        <w:t>Security footage</w:t>
      </w:r>
      <w:r>
        <w:rPr>
          <w:spacing w:val="-2"/>
          <w:sz w:val="22"/>
        </w:rPr>
        <w:t> </w:t>
      </w:r>
      <w:r>
        <w:rPr>
          <w:sz w:val="22"/>
        </w:rPr>
        <w:t>was reviewed, and</w:t>
      </w:r>
      <w:r>
        <w:rPr>
          <w:spacing w:val="-1"/>
          <w:sz w:val="22"/>
        </w:rPr>
        <w:t> </w:t>
      </w:r>
      <w:r>
        <w:rPr>
          <w:sz w:val="22"/>
        </w:rPr>
        <w:t>the pharmacist</w:t>
      </w:r>
      <w:r>
        <w:rPr>
          <w:spacing w:val="-2"/>
          <w:sz w:val="22"/>
        </w:rPr>
        <w:t> </w:t>
      </w:r>
      <w:r>
        <w:rPr>
          <w:sz w:val="22"/>
        </w:rPr>
        <w:t>was</w:t>
      </w:r>
      <w:r>
        <w:rPr>
          <w:spacing w:val="-2"/>
          <w:sz w:val="22"/>
        </w:rPr>
        <w:t> </w:t>
      </w:r>
      <w:r>
        <w:rPr>
          <w:sz w:val="22"/>
        </w:rPr>
        <w:t>observed</w:t>
      </w:r>
      <w:r>
        <w:rPr>
          <w:spacing w:val="-1"/>
          <w:sz w:val="22"/>
        </w:rPr>
        <w:t> </w:t>
      </w:r>
      <w:r>
        <w:rPr>
          <w:sz w:val="22"/>
        </w:rPr>
        <w:t>discarding</w:t>
      </w:r>
      <w:r>
        <w:rPr>
          <w:spacing w:val="-1"/>
          <w:sz w:val="22"/>
        </w:rPr>
        <w:t> </w:t>
      </w:r>
      <w:r>
        <w:rPr>
          <w:sz w:val="22"/>
        </w:rPr>
        <w:t>a bottle in</w:t>
      </w:r>
      <w:r>
        <w:rPr>
          <w:spacing w:val="-1"/>
          <w:sz w:val="22"/>
        </w:rPr>
        <w:t> </w:t>
      </w:r>
      <w:r>
        <w:rPr>
          <w:sz w:val="22"/>
        </w:rPr>
        <w:t>the trash</w:t>
      </w:r>
      <w:r>
        <w:rPr>
          <w:spacing w:val="-2"/>
          <w:sz w:val="22"/>
        </w:rPr>
        <w:t> </w:t>
      </w:r>
      <w:r>
        <w:rPr>
          <w:sz w:val="22"/>
        </w:rPr>
        <w:t>on</w:t>
      </w:r>
      <w:r>
        <w:rPr>
          <w:spacing w:val="-4"/>
          <w:sz w:val="22"/>
        </w:rPr>
        <w:t> </w:t>
      </w:r>
      <w:r>
        <w:rPr>
          <w:sz w:val="22"/>
        </w:rPr>
        <w:t>3/30/23</w:t>
      </w:r>
      <w:r>
        <w:rPr>
          <w:spacing w:val="-2"/>
          <w:sz w:val="22"/>
        </w:rPr>
        <w:t> </w:t>
      </w:r>
      <w:r>
        <w:rPr>
          <w:sz w:val="22"/>
        </w:rPr>
        <w:t>which</w:t>
      </w:r>
      <w:r>
        <w:rPr>
          <w:spacing w:val="-4"/>
          <w:sz w:val="22"/>
        </w:rPr>
        <w:t> </w:t>
      </w:r>
      <w:r>
        <w:rPr>
          <w:sz w:val="22"/>
        </w:rPr>
        <w:t>was</w:t>
      </w:r>
      <w:r>
        <w:rPr>
          <w:spacing w:val="-1"/>
          <w:sz w:val="22"/>
        </w:rPr>
        <w:t> </w:t>
      </w:r>
      <w:r>
        <w:rPr>
          <w:sz w:val="22"/>
        </w:rPr>
        <w:t>followed</w:t>
      </w:r>
      <w:r>
        <w:rPr>
          <w:spacing w:val="-2"/>
          <w:sz w:val="22"/>
        </w:rPr>
        <w:t> </w:t>
      </w:r>
      <w:r>
        <w:rPr>
          <w:sz w:val="22"/>
        </w:rPr>
        <w:t>on</w:t>
      </w:r>
      <w:r>
        <w:rPr>
          <w:spacing w:val="-4"/>
          <w:sz w:val="22"/>
        </w:rPr>
        <w:t> </w:t>
      </w:r>
      <w:r>
        <w:rPr>
          <w:sz w:val="22"/>
        </w:rPr>
        <w:t>camera</w:t>
      </w:r>
      <w:r>
        <w:rPr>
          <w:spacing w:val="-1"/>
          <w:sz w:val="22"/>
        </w:rPr>
        <w:t> </w:t>
      </w:r>
      <w:r>
        <w:rPr>
          <w:sz w:val="22"/>
        </w:rPr>
        <w:t>until</w:t>
      </w:r>
      <w:r>
        <w:rPr>
          <w:spacing w:val="-4"/>
          <w:sz w:val="22"/>
        </w:rPr>
        <w:t> </w:t>
      </w:r>
      <w:r>
        <w:rPr>
          <w:sz w:val="22"/>
        </w:rPr>
        <w:t>it was</w:t>
      </w:r>
      <w:r>
        <w:rPr>
          <w:spacing w:val="-3"/>
          <w:sz w:val="22"/>
        </w:rPr>
        <w:t> </w:t>
      </w:r>
      <w:r>
        <w:rPr>
          <w:sz w:val="22"/>
        </w:rPr>
        <w:t>disposed</w:t>
      </w:r>
      <w:r>
        <w:rPr>
          <w:spacing w:val="-4"/>
          <w:sz w:val="22"/>
        </w:rPr>
        <w:t> </w:t>
      </w:r>
      <w:r>
        <w:rPr>
          <w:sz w:val="22"/>
        </w:rPr>
        <w:t>of</w:t>
      </w:r>
      <w:r>
        <w:rPr>
          <w:spacing w:val="-3"/>
          <w:sz w:val="22"/>
        </w:rPr>
        <w:t> </w:t>
      </w:r>
      <w:r>
        <w:rPr>
          <w:sz w:val="22"/>
        </w:rPr>
        <w:t>in</w:t>
      </w:r>
      <w:r>
        <w:rPr>
          <w:spacing w:val="-2"/>
          <w:sz w:val="22"/>
        </w:rPr>
        <w:t> </w:t>
      </w:r>
      <w:r>
        <w:rPr>
          <w:sz w:val="22"/>
        </w:rPr>
        <w:t>the</w:t>
      </w:r>
      <w:r>
        <w:rPr>
          <w:spacing w:val="-3"/>
          <w:sz w:val="22"/>
        </w:rPr>
        <w:t> </w:t>
      </w:r>
      <w:r>
        <w:rPr>
          <w:sz w:val="22"/>
        </w:rPr>
        <w:t>trash</w:t>
      </w:r>
      <w:r>
        <w:rPr>
          <w:spacing w:val="-2"/>
          <w:sz w:val="22"/>
        </w:rPr>
        <w:t> </w:t>
      </w:r>
      <w:r>
        <w:rPr>
          <w:sz w:val="22"/>
        </w:rPr>
        <w:t>compactor.</w:t>
      </w:r>
      <w:r>
        <w:rPr>
          <w:spacing w:val="40"/>
          <w:sz w:val="22"/>
        </w:rPr>
        <w:t> </w:t>
      </w:r>
      <w:r>
        <w:rPr>
          <w:sz w:val="22"/>
        </w:rPr>
        <w:t>No documentation was available during the inspection and a POC was issued.</w:t>
      </w:r>
    </w:p>
    <w:p>
      <w:pPr>
        <w:pStyle w:val="ListParagraph"/>
        <w:numPr>
          <w:ilvl w:val="1"/>
          <w:numId w:val="10"/>
        </w:numPr>
        <w:tabs>
          <w:tab w:pos="1219" w:val="left" w:leader="none"/>
          <w:tab w:pos="1239" w:val="left" w:leader="none"/>
        </w:tabs>
        <w:spacing w:line="240" w:lineRule="auto" w:before="1" w:after="0"/>
        <w:ind w:left="1239" w:right="1004" w:hanging="180"/>
        <w:jc w:val="both"/>
        <w:rPr>
          <w:sz w:val="22"/>
        </w:rPr>
      </w:pPr>
      <w:r>
        <w:rPr>
          <w:sz w:val="22"/>
        </w:rPr>
        <w:t>In</w:t>
      </w:r>
      <w:r>
        <w:rPr>
          <w:spacing w:val="-3"/>
          <w:sz w:val="22"/>
        </w:rPr>
        <w:t> </w:t>
      </w:r>
      <w:r>
        <w:rPr>
          <w:sz w:val="22"/>
        </w:rPr>
        <w:t>the</w:t>
      </w:r>
      <w:r>
        <w:rPr>
          <w:spacing w:val="-4"/>
          <w:sz w:val="22"/>
        </w:rPr>
        <w:t> </w:t>
      </w:r>
      <w:r>
        <w:rPr>
          <w:sz w:val="22"/>
        </w:rPr>
        <w:t>POC,</w:t>
      </w:r>
      <w:r>
        <w:rPr>
          <w:spacing w:val="-4"/>
          <w:sz w:val="22"/>
        </w:rPr>
        <w:t> </w:t>
      </w:r>
      <w:r>
        <w:rPr>
          <w:sz w:val="22"/>
        </w:rPr>
        <w:t>MOR</w:t>
      </w:r>
      <w:r>
        <w:rPr>
          <w:spacing w:val="-4"/>
          <w:sz w:val="22"/>
        </w:rPr>
        <w:t> </w:t>
      </w:r>
      <w:r>
        <w:rPr>
          <w:sz w:val="22"/>
        </w:rPr>
        <w:t>Lopriore</w:t>
      </w:r>
      <w:r>
        <w:rPr>
          <w:spacing w:val="-1"/>
          <w:sz w:val="22"/>
        </w:rPr>
        <w:t> </w:t>
      </w:r>
      <w:r>
        <w:rPr>
          <w:sz w:val="22"/>
        </w:rPr>
        <w:t>indicated</w:t>
      </w:r>
      <w:r>
        <w:rPr>
          <w:spacing w:val="-3"/>
          <w:sz w:val="22"/>
        </w:rPr>
        <w:t> </w:t>
      </w:r>
      <w:r>
        <w:rPr>
          <w:sz w:val="22"/>
        </w:rPr>
        <w:t>a</w:t>
      </w:r>
      <w:r>
        <w:rPr>
          <w:spacing w:val="-4"/>
          <w:sz w:val="22"/>
        </w:rPr>
        <w:t> </w:t>
      </w:r>
      <w:r>
        <w:rPr>
          <w:sz w:val="22"/>
        </w:rPr>
        <w:t>Walmart</w:t>
      </w:r>
      <w:r>
        <w:rPr>
          <w:spacing w:val="-4"/>
          <w:sz w:val="22"/>
        </w:rPr>
        <w:t> </w:t>
      </w:r>
      <w:r>
        <w:rPr>
          <w:sz w:val="22"/>
        </w:rPr>
        <w:t>Controlled</w:t>
      </w:r>
      <w:r>
        <w:rPr>
          <w:spacing w:val="-3"/>
          <w:sz w:val="22"/>
        </w:rPr>
        <w:t> </w:t>
      </w:r>
      <w:r>
        <w:rPr>
          <w:sz w:val="22"/>
        </w:rPr>
        <w:t>Substance</w:t>
      </w:r>
      <w:r>
        <w:rPr>
          <w:spacing w:val="-1"/>
          <w:sz w:val="22"/>
        </w:rPr>
        <w:t> </w:t>
      </w:r>
      <w:r>
        <w:rPr>
          <w:sz w:val="22"/>
        </w:rPr>
        <w:t>Incident</w:t>
      </w:r>
      <w:r>
        <w:rPr>
          <w:spacing w:val="-4"/>
          <w:sz w:val="22"/>
        </w:rPr>
        <w:t> </w:t>
      </w:r>
      <w:r>
        <w:rPr>
          <w:sz w:val="22"/>
        </w:rPr>
        <w:t>Report</w:t>
      </w:r>
      <w:r>
        <w:rPr>
          <w:spacing w:val="-4"/>
          <w:sz w:val="22"/>
        </w:rPr>
        <w:t> </w:t>
      </w:r>
      <w:r>
        <w:rPr>
          <w:sz w:val="22"/>
        </w:rPr>
        <w:t>was</w:t>
      </w:r>
      <w:r>
        <w:rPr>
          <w:spacing w:val="-4"/>
          <w:sz w:val="22"/>
        </w:rPr>
        <w:t> </w:t>
      </w:r>
      <w:r>
        <w:rPr>
          <w:sz w:val="22"/>
        </w:rPr>
        <w:t>submitted on</w:t>
      </w:r>
      <w:r>
        <w:rPr>
          <w:spacing w:val="-2"/>
          <w:sz w:val="22"/>
        </w:rPr>
        <w:t> </w:t>
      </w:r>
      <w:r>
        <w:rPr>
          <w:sz w:val="22"/>
        </w:rPr>
        <w:t>4/4/23 and</w:t>
      </w:r>
      <w:r>
        <w:rPr>
          <w:spacing w:val="-4"/>
          <w:sz w:val="22"/>
        </w:rPr>
        <w:t> </w:t>
      </w:r>
      <w:r>
        <w:rPr>
          <w:sz w:val="22"/>
        </w:rPr>
        <w:t>the incident</w:t>
      </w:r>
      <w:r>
        <w:rPr>
          <w:spacing w:val="-3"/>
          <w:sz w:val="22"/>
        </w:rPr>
        <w:t> </w:t>
      </w:r>
      <w:r>
        <w:rPr>
          <w:sz w:val="22"/>
        </w:rPr>
        <w:t>was</w:t>
      </w:r>
      <w:r>
        <w:rPr>
          <w:spacing w:val="-1"/>
          <w:sz w:val="22"/>
        </w:rPr>
        <w:t> </w:t>
      </w:r>
      <w:r>
        <w:rPr>
          <w:sz w:val="22"/>
        </w:rPr>
        <w:t>recorded</w:t>
      </w:r>
      <w:r>
        <w:rPr>
          <w:spacing w:val="-2"/>
          <w:sz w:val="22"/>
        </w:rPr>
        <w:t> </w:t>
      </w:r>
      <w:r>
        <w:rPr>
          <w:sz w:val="22"/>
        </w:rPr>
        <w:t>on</w:t>
      </w:r>
      <w:r>
        <w:rPr>
          <w:spacing w:val="-4"/>
          <w:sz w:val="22"/>
        </w:rPr>
        <w:t> </w:t>
      </w:r>
      <w:r>
        <w:rPr>
          <w:sz w:val="22"/>
        </w:rPr>
        <w:t>a</w:t>
      </w:r>
      <w:r>
        <w:rPr>
          <w:spacing w:val="-1"/>
          <w:sz w:val="22"/>
        </w:rPr>
        <w:t> </w:t>
      </w:r>
      <w:r>
        <w:rPr>
          <w:sz w:val="22"/>
        </w:rPr>
        <w:t>resolution</w:t>
      </w:r>
      <w:r>
        <w:rPr>
          <w:spacing w:val="-2"/>
          <w:sz w:val="22"/>
        </w:rPr>
        <w:t> </w:t>
      </w:r>
      <w:r>
        <w:rPr>
          <w:sz w:val="22"/>
        </w:rPr>
        <w:t>form.</w:t>
      </w:r>
      <w:r>
        <w:rPr>
          <w:spacing w:val="40"/>
          <w:sz w:val="22"/>
        </w:rPr>
        <w:t> </w:t>
      </w:r>
      <w:r>
        <w:rPr>
          <w:sz w:val="22"/>
        </w:rPr>
        <w:t>The</w:t>
      </w:r>
      <w:r>
        <w:rPr>
          <w:spacing w:val="-3"/>
          <w:sz w:val="22"/>
        </w:rPr>
        <w:t> </w:t>
      </w:r>
      <w:r>
        <w:rPr>
          <w:sz w:val="22"/>
        </w:rPr>
        <w:t>whereabouts</w:t>
      </w:r>
      <w:r>
        <w:rPr>
          <w:spacing w:val="-3"/>
          <w:sz w:val="22"/>
        </w:rPr>
        <w:t> </w:t>
      </w:r>
      <w:r>
        <w:rPr>
          <w:sz w:val="22"/>
        </w:rPr>
        <w:t>of</w:t>
      </w:r>
      <w:r>
        <w:rPr>
          <w:spacing w:val="-3"/>
          <w:sz w:val="22"/>
        </w:rPr>
        <w:t> </w:t>
      </w:r>
      <w:r>
        <w:rPr>
          <w:sz w:val="22"/>
        </w:rPr>
        <w:t>the</w:t>
      </w:r>
      <w:r>
        <w:rPr>
          <w:spacing w:val="-3"/>
          <w:sz w:val="22"/>
        </w:rPr>
        <w:t> </w:t>
      </w:r>
      <w:r>
        <w:rPr>
          <w:sz w:val="22"/>
        </w:rPr>
        <w:t>medication was known and not a significant loss.</w:t>
      </w:r>
    </w:p>
    <w:p>
      <w:pPr>
        <w:spacing w:after="0" w:line="240" w:lineRule="auto"/>
        <w:jc w:val="both"/>
        <w:rPr>
          <w:sz w:val="22"/>
        </w:rPr>
        <w:sectPr>
          <w:pgSz w:w="12240" w:h="15840"/>
          <w:pgMar w:header="0" w:footer="1279" w:top="1400" w:bottom="1520" w:left="380" w:right="700"/>
        </w:sectPr>
      </w:pPr>
    </w:p>
    <w:p>
      <w:pPr>
        <w:pStyle w:val="ListParagraph"/>
        <w:numPr>
          <w:ilvl w:val="1"/>
          <w:numId w:val="10"/>
        </w:numPr>
        <w:tabs>
          <w:tab w:pos="1219" w:val="left" w:leader="none"/>
          <w:tab w:pos="1239" w:val="left" w:leader="none"/>
        </w:tabs>
        <w:spacing w:line="240" w:lineRule="auto" w:before="39" w:after="0"/>
        <w:ind w:left="1239" w:right="1067" w:hanging="180"/>
        <w:jc w:val="left"/>
        <w:rPr>
          <w:sz w:val="22"/>
        </w:rPr>
      </w:pPr>
      <w:r>
        <w:rPr>
          <w:sz w:val="22"/>
        </w:rPr>
        <w:t>On 7/14/23, the Pharmacy was asked to submit RLCS reports and provide a response.</w:t>
      </w:r>
      <w:r>
        <w:rPr>
          <w:spacing w:val="40"/>
          <w:sz w:val="22"/>
        </w:rPr>
        <w:t> </w:t>
      </w:r>
      <w:r>
        <w:rPr>
          <w:sz w:val="22"/>
        </w:rPr>
        <w:t>On 8/1/23, Director Creel responded to the complaint stating the loss was insignificant and did not have to be reported to the BORP and DEA.</w:t>
      </w:r>
      <w:r>
        <w:rPr>
          <w:spacing w:val="40"/>
          <w:sz w:val="22"/>
        </w:rPr>
        <w:t> </w:t>
      </w:r>
      <w:r>
        <w:rPr>
          <w:sz w:val="22"/>
        </w:rPr>
        <w:t>He indicated there were previous communications with the DEA regarding</w:t>
      </w:r>
      <w:r>
        <w:rPr>
          <w:spacing w:val="-3"/>
          <w:sz w:val="22"/>
        </w:rPr>
        <w:t> </w:t>
      </w:r>
      <w:r>
        <w:rPr>
          <w:sz w:val="22"/>
        </w:rPr>
        <w:t>what</w:t>
      </w:r>
      <w:r>
        <w:rPr>
          <w:spacing w:val="-1"/>
          <w:sz w:val="22"/>
        </w:rPr>
        <w:t> </w:t>
      </w:r>
      <w:r>
        <w:rPr>
          <w:sz w:val="22"/>
        </w:rPr>
        <w:t>is</w:t>
      </w:r>
      <w:r>
        <w:rPr>
          <w:spacing w:val="-4"/>
          <w:sz w:val="22"/>
        </w:rPr>
        <w:t> </w:t>
      </w:r>
      <w:r>
        <w:rPr>
          <w:sz w:val="22"/>
        </w:rPr>
        <w:t>considered</w:t>
      </w:r>
      <w:r>
        <w:rPr>
          <w:spacing w:val="-3"/>
          <w:sz w:val="22"/>
        </w:rPr>
        <w:t> </w:t>
      </w:r>
      <w:r>
        <w:rPr>
          <w:sz w:val="22"/>
        </w:rPr>
        <w:t>a</w:t>
      </w:r>
      <w:r>
        <w:rPr>
          <w:spacing w:val="-2"/>
          <w:sz w:val="22"/>
        </w:rPr>
        <w:t> </w:t>
      </w:r>
      <w:r>
        <w:rPr>
          <w:sz w:val="22"/>
        </w:rPr>
        <w:t>significant</w:t>
      </w:r>
      <w:r>
        <w:rPr>
          <w:spacing w:val="-1"/>
          <w:sz w:val="22"/>
        </w:rPr>
        <w:t> </w:t>
      </w:r>
      <w:r>
        <w:rPr>
          <w:sz w:val="22"/>
        </w:rPr>
        <w:t>loss,</w:t>
      </w:r>
      <w:r>
        <w:rPr>
          <w:spacing w:val="-4"/>
          <w:sz w:val="22"/>
        </w:rPr>
        <w:t> </w:t>
      </w:r>
      <w:r>
        <w:rPr>
          <w:sz w:val="22"/>
        </w:rPr>
        <w:t>and</w:t>
      </w:r>
      <w:r>
        <w:rPr>
          <w:spacing w:val="-3"/>
          <w:sz w:val="22"/>
        </w:rPr>
        <w:t> </w:t>
      </w:r>
      <w:r>
        <w:rPr>
          <w:sz w:val="22"/>
        </w:rPr>
        <w:t>this</w:t>
      </w:r>
      <w:r>
        <w:rPr>
          <w:spacing w:val="-2"/>
          <w:sz w:val="22"/>
        </w:rPr>
        <w:t> </w:t>
      </w:r>
      <w:r>
        <w:rPr>
          <w:sz w:val="22"/>
        </w:rPr>
        <w:t>did</w:t>
      </w:r>
      <w:r>
        <w:rPr>
          <w:spacing w:val="-3"/>
          <w:sz w:val="22"/>
        </w:rPr>
        <w:t> </w:t>
      </w:r>
      <w:r>
        <w:rPr>
          <w:sz w:val="22"/>
        </w:rPr>
        <w:t>not</w:t>
      </w:r>
      <w:r>
        <w:rPr>
          <w:spacing w:val="-1"/>
          <w:sz w:val="22"/>
        </w:rPr>
        <w:t> </w:t>
      </w:r>
      <w:r>
        <w:rPr>
          <w:sz w:val="22"/>
        </w:rPr>
        <w:t>quality.</w:t>
      </w:r>
      <w:r>
        <w:rPr>
          <w:spacing w:val="40"/>
          <w:sz w:val="22"/>
        </w:rPr>
        <w:t> </w:t>
      </w:r>
      <w:r>
        <w:rPr>
          <w:sz w:val="22"/>
        </w:rPr>
        <w:t>He</w:t>
      </w:r>
      <w:r>
        <w:rPr>
          <w:spacing w:val="-1"/>
          <w:sz w:val="22"/>
        </w:rPr>
        <w:t> </w:t>
      </w:r>
      <w:r>
        <w:rPr>
          <w:sz w:val="22"/>
        </w:rPr>
        <w:t>stated</w:t>
      </w:r>
      <w:r>
        <w:rPr>
          <w:spacing w:val="-3"/>
          <w:sz w:val="22"/>
        </w:rPr>
        <w:t> </w:t>
      </w:r>
      <w:r>
        <w:rPr>
          <w:sz w:val="22"/>
        </w:rPr>
        <w:t>“…we</w:t>
      </w:r>
      <w:r>
        <w:rPr>
          <w:spacing w:val="-4"/>
          <w:sz w:val="22"/>
        </w:rPr>
        <w:t> </w:t>
      </w:r>
      <w:r>
        <w:rPr>
          <w:sz w:val="22"/>
        </w:rPr>
        <w:t>do</w:t>
      </w:r>
      <w:r>
        <w:rPr>
          <w:spacing w:val="-1"/>
          <w:sz w:val="22"/>
        </w:rPr>
        <w:t> </w:t>
      </w:r>
      <w:r>
        <w:rPr>
          <w:sz w:val="22"/>
        </w:rPr>
        <w:t>not</w:t>
      </w:r>
      <w:r>
        <w:rPr>
          <w:spacing w:val="-1"/>
          <w:sz w:val="22"/>
        </w:rPr>
        <w:t> </w:t>
      </w:r>
      <w:r>
        <w:rPr>
          <w:sz w:val="22"/>
        </w:rPr>
        <w:t>feel like any additional action is required”.</w:t>
      </w:r>
    </w:p>
    <w:p>
      <w:pPr>
        <w:pStyle w:val="ListParagraph"/>
        <w:numPr>
          <w:ilvl w:val="1"/>
          <w:numId w:val="10"/>
        </w:numPr>
        <w:tabs>
          <w:tab w:pos="1219" w:val="left" w:leader="none"/>
          <w:tab w:pos="1239" w:val="left" w:leader="none"/>
        </w:tabs>
        <w:spacing w:line="240" w:lineRule="auto" w:before="0" w:after="0"/>
        <w:ind w:left="1239" w:right="895" w:hanging="180"/>
        <w:jc w:val="left"/>
        <w:rPr>
          <w:sz w:val="22"/>
        </w:rPr>
      </w:pPr>
      <w:r>
        <w:rPr>
          <w:sz w:val="22"/>
        </w:rPr>
        <w:t>According to the POC, all thefts and losses will be researched and reported accordingly.</w:t>
      </w:r>
      <w:r>
        <w:rPr>
          <w:spacing w:val="40"/>
          <w:sz w:val="22"/>
        </w:rPr>
        <w:t> </w:t>
      </w:r>
      <w:r>
        <w:rPr>
          <w:sz w:val="22"/>
        </w:rPr>
        <w:t>Internal investigation procedure will continue to be followed.</w:t>
      </w:r>
      <w:r>
        <w:rPr>
          <w:spacing w:val="40"/>
          <w:sz w:val="22"/>
        </w:rPr>
        <w:t> </w:t>
      </w:r>
      <w:r>
        <w:rPr>
          <w:sz w:val="22"/>
        </w:rPr>
        <w:t>Pharmacy leadership will reiterate the action plan and applicable SOPs and policies.</w:t>
      </w:r>
      <w:r>
        <w:rPr>
          <w:spacing w:val="40"/>
          <w:sz w:val="22"/>
        </w:rPr>
        <w:t> </w:t>
      </w:r>
      <w:r>
        <w:rPr>
          <w:sz w:val="22"/>
        </w:rPr>
        <w:t>The MOR will follow up with internal departments on any future</w:t>
      </w:r>
      <w:r>
        <w:rPr>
          <w:spacing w:val="-1"/>
          <w:sz w:val="22"/>
        </w:rPr>
        <w:t> </w:t>
      </w:r>
      <w:r>
        <w:rPr>
          <w:sz w:val="22"/>
        </w:rPr>
        <w:t>submitted</w:t>
      </w:r>
      <w:r>
        <w:rPr>
          <w:spacing w:val="-3"/>
          <w:sz w:val="22"/>
        </w:rPr>
        <w:t> </w:t>
      </w:r>
      <w:r>
        <w:rPr>
          <w:sz w:val="22"/>
        </w:rPr>
        <w:t>losses</w:t>
      </w:r>
      <w:r>
        <w:rPr>
          <w:spacing w:val="-2"/>
          <w:sz w:val="22"/>
        </w:rPr>
        <w:t> </w:t>
      </w:r>
      <w:r>
        <w:rPr>
          <w:sz w:val="22"/>
        </w:rPr>
        <w:t>to</w:t>
      </w:r>
      <w:r>
        <w:rPr>
          <w:spacing w:val="-3"/>
          <w:sz w:val="22"/>
        </w:rPr>
        <w:t> </w:t>
      </w:r>
      <w:r>
        <w:rPr>
          <w:sz w:val="22"/>
        </w:rPr>
        <w:t>confirm</w:t>
      </w:r>
      <w:r>
        <w:rPr>
          <w:spacing w:val="-1"/>
          <w:sz w:val="22"/>
        </w:rPr>
        <w:t> </w:t>
      </w:r>
      <w:r>
        <w:rPr>
          <w:sz w:val="22"/>
        </w:rPr>
        <w:t>if</w:t>
      </w:r>
      <w:r>
        <w:rPr>
          <w:spacing w:val="-2"/>
          <w:sz w:val="22"/>
        </w:rPr>
        <w:t> </w:t>
      </w:r>
      <w:r>
        <w:rPr>
          <w:sz w:val="22"/>
        </w:rPr>
        <w:t>reporting</w:t>
      </w:r>
      <w:r>
        <w:rPr>
          <w:spacing w:val="-5"/>
          <w:sz w:val="22"/>
        </w:rPr>
        <w:t> </w:t>
      </w:r>
      <w:r>
        <w:rPr>
          <w:sz w:val="22"/>
        </w:rPr>
        <w:t>was</w:t>
      </w:r>
      <w:r>
        <w:rPr>
          <w:spacing w:val="-2"/>
          <w:sz w:val="22"/>
        </w:rPr>
        <w:t> </w:t>
      </w:r>
      <w:r>
        <w:rPr>
          <w:sz w:val="22"/>
        </w:rPr>
        <w:t>necessary</w:t>
      </w:r>
      <w:r>
        <w:rPr>
          <w:spacing w:val="-1"/>
          <w:sz w:val="22"/>
        </w:rPr>
        <w:t> </w:t>
      </w:r>
      <w:r>
        <w:rPr>
          <w:sz w:val="22"/>
        </w:rPr>
        <w:t>to</w:t>
      </w:r>
      <w:r>
        <w:rPr>
          <w:spacing w:val="-1"/>
          <w:sz w:val="22"/>
        </w:rPr>
        <w:t> </w:t>
      </w:r>
      <w:r>
        <w:rPr>
          <w:sz w:val="22"/>
        </w:rPr>
        <w:t>BORP</w:t>
      </w:r>
      <w:r>
        <w:rPr>
          <w:spacing w:val="-3"/>
          <w:sz w:val="22"/>
        </w:rPr>
        <w:t> </w:t>
      </w:r>
      <w:r>
        <w:rPr>
          <w:sz w:val="22"/>
        </w:rPr>
        <w:t>or</w:t>
      </w:r>
      <w:r>
        <w:rPr>
          <w:spacing w:val="-4"/>
          <w:sz w:val="22"/>
        </w:rPr>
        <w:t> </w:t>
      </w:r>
      <w:r>
        <w:rPr>
          <w:sz w:val="22"/>
        </w:rPr>
        <w:t>DEA</w:t>
      </w:r>
      <w:r>
        <w:rPr>
          <w:spacing w:val="-5"/>
          <w:sz w:val="22"/>
        </w:rPr>
        <w:t> </w:t>
      </w:r>
      <w:r>
        <w:rPr>
          <w:sz w:val="22"/>
        </w:rPr>
        <w:t>so</w:t>
      </w:r>
      <w:r>
        <w:rPr>
          <w:spacing w:val="-5"/>
          <w:sz w:val="22"/>
        </w:rPr>
        <w:t> </w:t>
      </w:r>
      <w:r>
        <w:rPr>
          <w:sz w:val="22"/>
        </w:rPr>
        <w:t>that</w:t>
      </w:r>
      <w:r>
        <w:rPr>
          <w:spacing w:val="-1"/>
          <w:sz w:val="22"/>
        </w:rPr>
        <w:t> </w:t>
      </w:r>
      <w:r>
        <w:rPr>
          <w:sz w:val="22"/>
        </w:rPr>
        <w:t>documentation is kept up to date.</w:t>
      </w:r>
    </w:p>
    <w:p>
      <w:pPr>
        <w:pStyle w:val="BodyText"/>
      </w:pPr>
    </w:p>
    <w:p>
      <w:pPr>
        <w:pStyle w:val="BodyText"/>
        <w:ind w:left="1060" w:right="742"/>
        <w:jc w:val="both"/>
      </w:pPr>
      <w:r>
        <w:rPr>
          <w:u w:val="thick"/>
        </w:rPr>
        <w:t>ACTION</w:t>
      </w:r>
      <w:r>
        <w:rPr>
          <w:u w:val="none"/>
        </w:rPr>
        <w:t>:</w:t>
      </w:r>
      <w:r>
        <w:rPr>
          <w:spacing w:val="-2"/>
          <w:u w:val="none"/>
        </w:rPr>
        <w:t> </w:t>
      </w:r>
      <w:r>
        <w:rPr>
          <w:u w:val="none"/>
        </w:rPr>
        <w:t>Motion</w:t>
      </w:r>
      <w:r>
        <w:rPr>
          <w:spacing w:val="-2"/>
          <w:u w:val="none"/>
        </w:rPr>
        <w:t> </w:t>
      </w:r>
      <w:r>
        <w:rPr>
          <w:u w:val="none"/>
        </w:rPr>
        <w:t>by</w:t>
      </w:r>
      <w:r>
        <w:rPr>
          <w:spacing w:val="-2"/>
          <w:u w:val="none"/>
        </w:rPr>
        <w:t> </w:t>
      </w:r>
      <w:r>
        <w:rPr>
          <w:u w:val="none"/>
        </w:rPr>
        <w:t>D.</w:t>
      </w:r>
      <w:r>
        <w:rPr>
          <w:spacing w:val="-1"/>
          <w:u w:val="none"/>
        </w:rPr>
        <w:t> </w:t>
      </w:r>
      <w:r>
        <w:rPr>
          <w:u w:val="none"/>
        </w:rPr>
        <w:t>BARNES,</w:t>
      </w:r>
      <w:r>
        <w:rPr>
          <w:spacing w:val="-1"/>
          <w:u w:val="none"/>
        </w:rPr>
        <w:t> </w:t>
      </w:r>
      <w:r>
        <w:rPr>
          <w:u w:val="none"/>
        </w:rPr>
        <w:t>seconded</w:t>
      </w:r>
      <w:r>
        <w:rPr>
          <w:spacing w:val="-2"/>
          <w:u w:val="none"/>
        </w:rPr>
        <w:t> </w:t>
      </w:r>
      <w:r>
        <w:rPr>
          <w:u w:val="none"/>
        </w:rPr>
        <w:t>by</w:t>
      </w:r>
      <w:r>
        <w:rPr>
          <w:spacing w:val="-2"/>
          <w:u w:val="none"/>
        </w:rPr>
        <w:t> </w:t>
      </w:r>
      <w:r>
        <w:rPr>
          <w:u w:val="none"/>
        </w:rPr>
        <w:t>R.</w:t>
      </w:r>
      <w:r>
        <w:rPr>
          <w:spacing w:val="-1"/>
          <w:u w:val="none"/>
        </w:rPr>
        <w:t> </w:t>
      </w:r>
      <w:r>
        <w:rPr>
          <w:u w:val="none"/>
        </w:rPr>
        <w:t>LOPEZ,</w:t>
      </w:r>
      <w:r>
        <w:rPr>
          <w:spacing w:val="-1"/>
          <w:u w:val="none"/>
        </w:rPr>
        <w:t> </w:t>
      </w:r>
      <w:r>
        <w:rPr>
          <w:u w:val="none"/>
        </w:rPr>
        <w:t>and</w:t>
      </w:r>
      <w:r>
        <w:rPr>
          <w:spacing w:val="-2"/>
          <w:u w:val="none"/>
        </w:rPr>
        <w:t> </w:t>
      </w:r>
      <w:r>
        <w:rPr>
          <w:u w:val="none"/>
        </w:rPr>
        <w:t>voted</w:t>
      </w:r>
      <w:r>
        <w:rPr>
          <w:spacing w:val="-2"/>
          <w:u w:val="none"/>
        </w:rPr>
        <w:t> </w:t>
      </w:r>
      <w:r>
        <w:rPr>
          <w:u w:val="none"/>
        </w:rPr>
        <w:t>unanimously</w:t>
      </w:r>
      <w:r>
        <w:rPr>
          <w:spacing w:val="-1"/>
          <w:u w:val="none"/>
        </w:rPr>
        <w:t> </w:t>
      </w:r>
      <w:r>
        <w:rPr>
          <w:u w:val="none"/>
        </w:rPr>
        <w:t>by</w:t>
      </w:r>
      <w:r>
        <w:rPr>
          <w:spacing w:val="-1"/>
          <w:u w:val="none"/>
        </w:rPr>
        <w:t> </w:t>
      </w:r>
      <w:r>
        <w:rPr>
          <w:u w:val="none"/>
        </w:rPr>
        <w:t>those</w:t>
      </w:r>
      <w:r>
        <w:rPr>
          <w:spacing w:val="-1"/>
          <w:u w:val="none"/>
        </w:rPr>
        <w:t> </w:t>
      </w:r>
      <w:r>
        <w:rPr>
          <w:u w:val="none"/>
        </w:rPr>
        <w:t>present,</w:t>
      </w:r>
      <w:r>
        <w:rPr>
          <w:spacing w:val="-3"/>
          <w:u w:val="none"/>
        </w:rPr>
        <w:t> </w:t>
      </w:r>
      <w:r>
        <w:rPr>
          <w:u w:val="none"/>
        </w:rPr>
        <w:t>to</w:t>
      </w:r>
      <w:r>
        <w:rPr>
          <w:spacing w:val="-1"/>
          <w:u w:val="none"/>
        </w:rPr>
        <w:t> </w:t>
      </w:r>
      <w:r>
        <w:rPr>
          <w:u w:val="none"/>
        </w:rPr>
        <w:t>refer the</w:t>
      </w:r>
      <w:r>
        <w:rPr>
          <w:spacing w:val="-4"/>
          <w:u w:val="none"/>
        </w:rPr>
        <w:t> </w:t>
      </w:r>
      <w:r>
        <w:rPr>
          <w:u w:val="none"/>
        </w:rPr>
        <w:t>matter</w:t>
      </w:r>
      <w:r>
        <w:rPr>
          <w:spacing w:val="-2"/>
          <w:u w:val="none"/>
        </w:rPr>
        <w:t> </w:t>
      </w:r>
      <w:r>
        <w:rPr>
          <w:u w:val="none"/>
        </w:rPr>
        <w:t>(PHA-2023-0157),</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2"/>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182647</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1719pt;width:470.88pt;height:1.44pt;mso-position-horizontal-relative:page;mso-position-vertical-relative:paragraph;z-index:-15714304;mso-wrap-distance-left:0;mso-wrap-distance-right:0" id="docshape36" filled="true" fillcolor="#000000" stroked="false">
                <v:fill type="solid"/>
                <w10:wrap type="topAndBottom"/>
              </v:rect>
            </w:pict>
          </mc:Fallback>
        </mc:AlternateContent>
      </w:r>
    </w:p>
    <w:p>
      <w:pPr>
        <w:pStyle w:val="BodyText"/>
        <w:spacing w:before="1"/>
      </w:pPr>
    </w:p>
    <w:p>
      <w:pPr>
        <w:pStyle w:val="BodyText"/>
        <w:spacing w:before="1"/>
        <w:ind w:left="1060"/>
      </w:pPr>
      <w:r>
        <w:rPr>
          <w:spacing w:val="-2"/>
        </w:rPr>
        <w:t>Case</w:t>
      </w:r>
      <w:r>
        <w:rPr>
          <w:spacing w:val="16"/>
        </w:rPr>
        <w:t> </w:t>
      </w:r>
      <w:r>
        <w:rPr>
          <w:spacing w:val="-2"/>
        </w:rPr>
        <w:t>#6/CAS-2023-</w:t>
      </w:r>
      <w:r>
        <w:rPr>
          <w:spacing w:val="-4"/>
        </w:rPr>
        <w:t>0864</w:t>
      </w:r>
    </w:p>
    <w:p>
      <w:pPr>
        <w:pStyle w:val="BodyText"/>
        <w:tabs>
          <w:tab w:pos="3939" w:val="left" w:leader="none"/>
          <w:tab w:pos="8259" w:val="left" w:leader="none"/>
        </w:tabs>
        <w:spacing w:line="480" w:lineRule="auto"/>
        <w:ind w:left="1060" w:right="1475" w:hanging="1"/>
      </w:pPr>
      <w:r>
        <w:rPr>
          <w:spacing w:val="-2"/>
        </w:rPr>
        <w:t>PHA-2023-0140</w:t>
      </w:r>
      <w:r>
        <w:rPr/>
        <w:tab/>
        <w:t>Baystate Specialty Pharmacy DS90099</w:t>
        <w:tab/>
        <w:t>Time:</w:t>
      </w:r>
      <w:r>
        <w:rPr>
          <w:spacing w:val="-13"/>
        </w:rPr>
        <w:t> </w:t>
      </w:r>
      <w:r>
        <w:rPr/>
        <w:t>09:20</w:t>
      </w:r>
      <w:r>
        <w:rPr>
          <w:spacing w:val="-12"/>
        </w:rPr>
        <w:t> </w:t>
      </w:r>
      <w:r>
        <w:rPr/>
        <w:t>AM </w:t>
      </w:r>
      <w:r>
        <w:rPr>
          <w:u w:val="thick"/>
        </w:rPr>
        <w:t>RECUSAL</w:t>
      </w:r>
      <w:r>
        <w:rPr>
          <w:u w:val="none"/>
        </w:rPr>
        <w:t>: NONE</w:t>
      </w:r>
    </w:p>
    <w:p>
      <w:pPr>
        <w:pStyle w:val="BodyText"/>
        <w:spacing w:line="237" w:lineRule="auto" w:before="3"/>
        <w:ind w:left="1060" w:right="825"/>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1"/>
      </w:pPr>
    </w:p>
    <w:p>
      <w:pPr>
        <w:pStyle w:val="ListParagraph"/>
        <w:numPr>
          <w:ilvl w:val="1"/>
          <w:numId w:val="10"/>
        </w:numPr>
        <w:tabs>
          <w:tab w:pos="1219" w:val="left" w:leader="none"/>
          <w:tab w:pos="1239" w:val="left" w:leader="none"/>
        </w:tabs>
        <w:spacing w:line="240" w:lineRule="auto" w:before="1" w:after="0"/>
        <w:ind w:left="1239" w:right="876" w:hanging="180"/>
        <w:jc w:val="left"/>
        <w:rPr>
          <w:sz w:val="22"/>
        </w:rPr>
      </w:pPr>
      <w:r>
        <w:rPr>
          <w:sz w:val="22"/>
        </w:rPr>
        <w:t>Inspectional deficiency on 6/20/23 for failure to submit a renovation application for a change in configuration of the Pharmacy discovered during a retail inspection.</w:t>
      </w:r>
      <w:r>
        <w:rPr>
          <w:spacing w:val="40"/>
          <w:sz w:val="22"/>
        </w:rPr>
        <w:t> </w:t>
      </w:r>
      <w:r>
        <w:rPr>
          <w:sz w:val="22"/>
        </w:rPr>
        <w:t>The POC stated all work ceased on</w:t>
      </w:r>
      <w:r>
        <w:rPr>
          <w:spacing w:val="-3"/>
          <w:sz w:val="22"/>
        </w:rPr>
        <w:t> </w:t>
      </w:r>
      <w:r>
        <w:rPr>
          <w:sz w:val="22"/>
        </w:rPr>
        <w:t>6/20/23</w:t>
      </w:r>
      <w:r>
        <w:rPr>
          <w:spacing w:val="-1"/>
          <w:sz w:val="22"/>
        </w:rPr>
        <w:t> </w:t>
      </w:r>
      <w:r>
        <w:rPr>
          <w:sz w:val="22"/>
        </w:rPr>
        <w:t>until</w:t>
      </w:r>
      <w:r>
        <w:rPr>
          <w:spacing w:val="-2"/>
          <w:sz w:val="22"/>
        </w:rPr>
        <w:t> </w:t>
      </w:r>
      <w:r>
        <w:rPr>
          <w:sz w:val="22"/>
        </w:rPr>
        <w:t>the</w:t>
      </w:r>
      <w:r>
        <w:rPr>
          <w:spacing w:val="-1"/>
          <w:sz w:val="22"/>
        </w:rPr>
        <w:t> </w:t>
      </w:r>
      <w:r>
        <w:rPr>
          <w:sz w:val="22"/>
        </w:rPr>
        <w:t>application</w:t>
      </w:r>
      <w:r>
        <w:rPr>
          <w:spacing w:val="-5"/>
          <w:sz w:val="22"/>
        </w:rPr>
        <w:t> </w:t>
      </w:r>
      <w:r>
        <w:rPr>
          <w:sz w:val="22"/>
        </w:rPr>
        <w:t>was</w:t>
      </w:r>
      <w:r>
        <w:rPr>
          <w:spacing w:val="-2"/>
          <w:sz w:val="22"/>
        </w:rPr>
        <w:t> </w:t>
      </w:r>
      <w:r>
        <w:rPr>
          <w:sz w:val="22"/>
        </w:rPr>
        <w:t>approved.</w:t>
      </w:r>
      <w:r>
        <w:rPr>
          <w:spacing w:val="40"/>
          <w:sz w:val="22"/>
        </w:rPr>
        <w:t> </w:t>
      </w:r>
      <w:r>
        <w:rPr>
          <w:sz w:val="22"/>
        </w:rPr>
        <w:t>A</w:t>
      </w:r>
      <w:r>
        <w:rPr>
          <w:spacing w:val="-2"/>
          <w:sz w:val="22"/>
        </w:rPr>
        <w:t> </w:t>
      </w:r>
      <w:r>
        <w:rPr>
          <w:sz w:val="22"/>
        </w:rPr>
        <w:t>copy</w:t>
      </w:r>
      <w:r>
        <w:rPr>
          <w:spacing w:val="-1"/>
          <w:sz w:val="22"/>
        </w:rPr>
        <w:t> </w:t>
      </w:r>
      <w:r>
        <w:rPr>
          <w:sz w:val="22"/>
        </w:rPr>
        <w:t>of</w:t>
      </w:r>
      <w:r>
        <w:rPr>
          <w:spacing w:val="-4"/>
          <w:sz w:val="22"/>
        </w:rPr>
        <w:t> </w:t>
      </w:r>
      <w:r>
        <w:rPr>
          <w:sz w:val="22"/>
        </w:rPr>
        <w:t>the</w:t>
      </w:r>
      <w:r>
        <w:rPr>
          <w:spacing w:val="-4"/>
          <w:sz w:val="22"/>
        </w:rPr>
        <w:t> </w:t>
      </w:r>
      <w:r>
        <w:rPr>
          <w:sz w:val="22"/>
        </w:rPr>
        <w:t>application</w:t>
      </w:r>
      <w:r>
        <w:rPr>
          <w:spacing w:val="-5"/>
          <w:sz w:val="22"/>
        </w:rPr>
        <w:t> </w:t>
      </w:r>
      <w:r>
        <w:rPr>
          <w:sz w:val="22"/>
        </w:rPr>
        <w:t>was</w:t>
      </w:r>
      <w:r>
        <w:rPr>
          <w:spacing w:val="-4"/>
          <w:sz w:val="22"/>
        </w:rPr>
        <w:t> </w:t>
      </w:r>
      <w:r>
        <w:rPr>
          <w:sz w:val="22"/>
        </w:rPr>
        <w:t>provided</w:t>
      </w:r>
      <w:r>
        <w:rPr>
          <w:spacing w:val="-5"/>
          <w:sz w:val="22"/>
        </w:rPr>
        <w:t> </w:t>
      </w:r>
      <w:r>
        <w:rPr>
          <w:sz w:val="22"/>
        </w:rPr>
        <w:t>along</w:t>
      </w:r>
      <w:r>
        <w:rPr>
          <w:spacing w:val="-5"/>
          <w:sz w:val="22"/>
        </w:rPr>
        <w:t> </w:t>
      </w:r>
      <w:r>
        <w:rPr>
          <w:sz w:val="22"/>
        </w:rPr>
        <w:t>with</w:t>
      </w:r>
      <w:r>
        <w:rPr>
          <w:spacing w:val="-3"/>
          <w:sz w:val="22"/>
        </w:rPr>
        <w:t> </w:t>
      </w:r>
      <w:r>
        <w:rPr>
          <w:sz w:val="22"/>
        </w:rPr>
        <w:t>an email dated 5/31/23 to Investigator Brosnan and Director of Compliance Frisch relating construction would be occurring at the Pharmacy.</w:t>
      </w:r>
      <w:r>
        <w:rPr>
          <w:spacing w:val="40"/>
          <w:sz w:val="22"/>
        </w:rPr>
        <w:t> </w:t>
      </w:r>
      <w:r>
        <w:rPr>
          <w:sz w:val="22"/>
        </w:rPr>
        <w:t>As of 8/14/23, the application was still pending approval.</w:t>
      </w:r>
    </w:p>
    <w:p>
      <w:pPr>
        <w:pStyle w:val="ListParagraph"/>
        <w:numPr>
          <w:ilvl w:val="1"/>
          <w:numId w:val="10"/>
        </w:numPr>
        <w:tabs>
          <w:tab w:pos="1219" w:val="left" w:leader="none"/>
          <w:tab w:pos="1239" w:val="left" w:leader="none"/>
        </w:tabs>
        <w:spacing w:line="240" w:lineRule="auto" w:before="0" w:after="0"/>
        <w:ind w:left="1239" w:right="808" w:hanging="180"/>
        <w:jc w:val="left"/>
        <w:rPr>
          <w:sz w:val="22"/>
        </w:rPr>
      </w:pPr>
      <w:r>
        <w:rPr>
          <w:sz w:val="22"/>
        </w:rPr>
        <w:t>Attorney Deskus and MOR Dupras indicated it was mistakenly believed since there was no change to the square footage of the Pharmacy, an application was not needed.</w:t>
      </w:r>
      <w:r>
        <w:rPr>
          <w:spacing w:val="40"/>
          <w:sz w:val="22"/>
        </w:rPr>
        <w:t> </w:t>
      </w:r>
      <w:r>
        <w:rPr>
          <w:sz w:val="22"/>
        </w:rPr>
        <w:t>They contended the BORP was contacted but no response was provided.</w:t>
      </w:r>
      <w:r>
        <w:rPr>
          <w:spacing w:val="40"/>
          <w:sz w:val="22"/>
        </w:rPr>
        <w:t> </w:t>
      </w:r>
      <w:r>
        <w:rPr>
          <w:sz w:val="22"/>
        </w:rPr>
        <w:t>MOR Dupras stated the only construction performed was the</w:t>
      </w:r>
      <w:r>
        <w:rPr>
          <w:spacing w:val="-1"/>
          <w:sz w:val="22"/>
        </w:rPr>
        <w:t> </w:t>
      </w:r>
      <w:r>
        <w:rPr>
          <w:sz w:val="22"/>
        </w:rPr>
        <w:t>placement</w:t>
      </w:r>
      <w:r>
        <w:rPr>
          <w:spacing w:val="-4"/>
          <w:sz w:val="22"/>
        </w:rPr>
        <w:t> </w:t>
      </w:r>
      <w:r>
        <w:rPr>
          <w:sz w:val="22"/>
        </w:rPr>
        <w:t>of</w:t>
      </w:r>
      <w:r>
        <w:rPr>
          <w:spacing w:val="-2"/>
          <w:sz w:val="22"/>
        </w:rPr>
        <w:t> </w:t>
      </w:r>
      <w:r>
        <w:rPr>
          <w:sz w:val="22"/>
        </w:rPr>
        <w:t>a</w:t>
      </w:r>
      <w:r>
        <w:rPr>
          <w:spacing w:val="-2"/>
          <w:sz w:val="22"/>
        </w:rPr>
        <w:t> </w:t>
      </w:r>
      <w:r>
        <w:rPr>
          <w:sz w:val="22"/>
        </w:rPr>
        <w:t>temporary</w:t>
      </w:r>
      <w:r>
        <w:rPr>
          <w:spacing w:val="-1"/>
          <w:sz w:val="22"/>
        </w:rPr>
        <w:t> </w:t>
      </w:r>
      <w:r>
        <w:rPr>
          <w:sz w:val="22"/>
        </w:rPr>
        <w:t>containment</w:t>
      </w:r>
      <w:r>
        <w:rPr>
          <w:spacing w:val="-4"/>
          <w:sz w:val="22"/>
        </w:rPr>
        <w:t> </w:t>
      </w:r>
      <w:r>
        <w:rPr>
          <w:sz w:val="22"/>
        </w:rPr>
        <w:t>wall,</w:t>
      </w:r>
      <w:r>
        <w:rPr>
          <w:spacing w:val="-4"/>
          <w:sz w:val="22"/>
        </w:rPr>
        <w:t> </w:t>
      </w:r>
      <w:r>
        <w:rPr>
          <w:sz w:val="22"/>
        </w:rPr>
        <w:t>the</w:t>
      </w:r>
      <w:r>
        <w:rPr>
          <w:spacing w:val="-1"/>
          <w:sz w:val="22"/>
        </w:rPr>
        <w:t> </w:t>
      </w:r>
      <w:r>
        <w:rPr>
          <w:sz w:val="22"/>
        </w:rPr>
        <w:t>capping</w:t>
      </w:r>
      <w:r>
        <w:rPr>
          <w:spacing w:val="-3"/>
          <w:sz w:val="22"/>
        </w:rPr>
        <w:t> </w:t>
      </w:r>
      <w:r>
        <w:rPr>
          <w:sz w:val="22"/>
        </w:rPr>
        <w:t>of</w:t>
      </w:r>
      <w:r>
        <w:rPr>
          <w:spacing w:val="-2"/>
          <w:sz w:val="22"/>
        </w:rPr>
        <w:t> </w:t>
      </w:r>
      <w:r>
        <w:rPr>
          <w:sz w:val="22"/>
        </w:rPr>
        <w:t>certain</w:t>
      </w:r>
      <w:r>
        <w:rPr>
          <w:spacing w:val="-3"/>
          <w:sz w:val="22"/>
        </w:rPr>
        <w:t> </w:t>
      </w:r>
      <w:r>
        <w:rPr>
          <w:sz w:val="22"/>
        </w:rPr>
        <w:t>vents,</w:t>
      </w:r>
      <w:r>
        <w:rPr>
          <w:spacing w:val="-2"/>
          <w:sz w:val="22"/>
        </w:rPr>
        <w:t> </w:t>
      </w:r>
      <w:r>
        <w:rPr>
          <w:sz w:val="22"/>
        </w:rPr>
        <w:t>and</w:t>
      </w:r>
      <w:r>
        <w:rPr>
          <w:spacing w:val="-3"/>
          <w:sz w:val="22"/>
        </w:rPr>
        <w:t> </w:t>
      </w:r>
      <w:r>
        <w:rPr>
          <w:sz w:val="22"/>
        </w:rPr>
        <w:t>the</w:t>
      </w:r>
      <w:r>
        <w:rPr>
          <w:spacing w:val="-1"/>
          <w:sz w:val="22"/>
        </w:rPr>
        <w:t> </w:t>
      </w:r>
      <w:r>
        <w:rPr>
          <w:sz w:val="22"/>
        </w:rPr>
        <w:t>installation</w:t>
      </w:r>
      <w:r>
        <w:rPr>
          <w:spacing w:val="-5"/>
          <w:sz w:val="22"/>
        </w:rPr>
        <w:t> </w:t>
      </w:r>
      <w:r>
        <w:rPr>
          <w:sz w:val="22"/>
        </w:rPr>
        <w:t>of</w:t>
      </w:r>
      <w:r>
        <w:rPr>
          <w:spacing w:val="-2"/>
          <w:sz w:val="22"/>
        </w:rPr>
        <w:t> </w:t>
      </w:r>
      <w:r>
        <w:rPr>
          <w:sz w:val="22"/>
        </w:rPr>
        <w:t>a vent to facilitate negative air flow.</w:t>
      </w:r>
      <w:r>
        <w:rPr>
          <w:spacing w:val="40"/>
          <w:sz w:val="22"/>
        </w:rPr>
        <w:t> </w:t>
      </w:r>
      <w:r>
        <w:rPr>
          <w:sz w:val="22"/>
        </w:rPr>
        <w:t>Work will not restart until the application is approved.</w:t>
      </w:r>
    </w:p>
    <w:p>
      <w:pPr>
        <w:pStyle w:val="ListParagraph"/>
        <w:numPr>
          <w:ilvl w:val="1"/>
          <w:numId w:val="10"/>
        </w:numPr>
        <w:tabs>
          <w:tab w:pos="1219" w:val="left" w:leader="none"/>
          <w:tab w:pos="1239" w:val="left" w:leader="none"/>
        </w:tabs>
        <w:spacing w:line="240" w:lineRule="auto" w:before="0" w:after="0"/>
        <w:ind w:left="1239" w:right="896" w:hanging="180"/>
        <w:jc w:val="left"/>
        <w:rPr>
          <w:sz w:val="22"/>
        </w:rPr>
      </w:pPr>
      <w:r>
        <w:rPr>
          <w:sz w:val="22"/>
        </w:rPr>
        <w:t>Director</w:t>
      </w:r>
      <w:r>
        <w:rPr>
          <w:spacing w:val="-4"/>
          <w:sz w:val="22"/>
        </w:rPr>
        <w:t> </w:t>
      </w:r>
      <w:r>
        <w:rPr>
          <w:sz w:val="22"/>
        </w:rPr>
        <w:t>Miller</w:t>
      </w:r>
      <w:r>
        <w:rPr>
          <w:spacing w:val="-2"/>
          <w:sz w:val="22"/>
        </w:rPr>
        <w:t> </w:t>
      </w:r>
      <w:r>
        <w:rPr>
          <w:sz w:val="22"/>
        </w:rPr>
        <w:t>stated,</w:t>
      </w:r>
      <w:r>
        <w:rPr>
          <w:spacing w:val="-2"/>
          <w:sz w:val="22"/>
        </w:rPr>
        <w:t> </w:t>
      </w:r>
      <w:r>
        <w:rPr>
          <w:sz w:val="22"/>
        </w:rPr>
        <w:t>“Going</w:t>
      </w:r>
      <w:r>
        <w:rPr>
          <w:spacing w:val="-3"/>
          <w:sz w:val="22"/>
        </w:rPr>
        <w:t> </w:t>
      </w:r>
      <w:r>
        <w:rPr>
          <w:sz w:val="22"/>
        </w:rPr>
        <w:t>forward,</w:t>
      </w:r>
      <w:r>
        <w:rPr>
          <w:spacing w:val="-2"/>
          <w:sz w:val="22"/>
        </w:rPr>
        <w:t> </w:t>
      </w:r>
      <w:r>
        <w:rPr>
          <w:sz w:val="22"/>
        </w:rPr>
        <w:t>BMC</w:t>
      </w:r>
      <w:r>
        <w:rPr>
          <w:spacing w:val="-4"/>
          <w:sz w:val="22"/>
        </w:rPr>
        <w:t> </w:t>
      </w:r>
      <w:r>
        <w:rPr>
          <w:sz w:val="22"/>
        </w:rPr>
        <w:t>will</w:t>
      </w:r>
      <w:r>
        <w:rPr>
          <w:spacing w:val="-2"/>
          <w:sz w:val="22"/>
        </w:rPr>
        <w:t> </w:t>
      </w:r>
      <w:r>
        <w:rPr>
          <w:sz w:val="22"/>
        </w:rPr>
        <w:t>first</w:t>
      </w:r>
      <w:r>
        <w:rPr>
          <w:spacing w:val="-4"/>
          <w:sz w:val="22"/>
        </w:rPr>
        <w:t> </w:t>
      </w:r>
      <w:r>
        <w:rPr>
          <w:sz w:val="22"/>
        </w:rPr>
        <w:t>confirm</w:t>
      </w:r>
      <w:r>
        <w:rPr>
          <w:spacing w:val="-3"/>
          <w:sz w:val="22"/>
        </w:rPr>
        <w:t> </w:t>
      </w:r>
      <w:r>
        <w:rPr>
          <w:sz w:val="22"/>
        </w:rPr>
        <w:t>with</w:t>
      </w:r>
      <w:r>
        <w:rPr>
          <w:spacing w:val="-3"/>
          <w:sz w:val="22"/>
        </w:rPr>
        <w:t> </w:t>
      </w:r>
      <w:r>
        <w:rPr>
          <w:sz w:val="22"/>
        </w:rPr>
        <w:t>the</w:t>
      </w:r>
      <w:r>
        <w:rPr>
          <w:spacing w:val="-4"/>
          <w:sz w:val="22"/>
        </w:rPr>
        <w:t> </w:t>
      </w:r>
      <w:r>
        <w:rPr>
          <w:sz w:val="22"/>
        </w:rPr>
        <w:t>Board</w:t>
      </w:r>
      <w:r>
        <w:rPr>
          <w:spacing w:val="-3"/>
          <w:sz w:val="22"/>
        </w:rPr>
        <w:t> </w:t>
      </w:r>
      <w:r>
        <w:rPr>
          <w:sz w:val="22"/>
        </w:rPr>
        <w:t>whether</w:t>
      </w:r>
      <w:r>
        <w:rPr>
          <w:spacing w:val="-2"/>
          <w:sz w:val="22"/>
        </w:rPr>
        <w:t> </w:t>
      </w:r>
      <w:r>
        <w:rPr>
          <w:sz w:val="22"/>
        </w:rPr>
        <w:t>any</w:t>
      </w:r>
      <w:r>
        <w:rPr>
          <w:spacing w:val="-1"/>
          <w:sz w:val="22"/>
        </w:rPr>
        <w:t> </w:t>
      </w:r>
      <w:r>
        <w:rPr>
          <w:sz w:val="22"/>
        </w:rPr>
        <w:t>application or formal approval is necessary before any material alteration to licensed space.</w:t>
      </w:r>
      <w:r>
        <w:rPr>
          <w:spacing w:val="-1"/>
          <w:sz w:val="22"/>
        </w:rPr>
        <w:t> </w:t>
      </w:r>
      <w:r>
        <w:rPr>
          <w:sz w:val="22"/>
        </w:rPr>
        <w:t>Work on</w:t>
      </w:r>
      <w:r>
        <w:rPr>
          <w:spacing w:val="-1"/>
          <w:sz w:val="22"/>
        </w:rPr>
        <w:t> </w:t>
      </w:r>
      <w:r>
        <w:rPr>
          <w:sz w:val="22"/>
        </w:rPr>
        <w:t>any future projects will only begin after any requirements from the Board are met.</w:t>
      </w:r>
      <w:r>
        <w:rPr>
          <w:spacing w:val="40"/>
          <w:sz w:val="22"/>
        </w:rPr>
        <w:t> </w:t>
      </w:r>
      <w:r>
        <w:rPr>
          <w:sz w:val="22"/>
        </w:rPr>
        <w:t>The Pharmacy’s staff have also been educated on the regulatory requirements governing alterations to licensed space”.</w:t>
      </w:r>
    </w:p>
    <w:p>
      <w:pPr>
        <w:pStyle w:val="BodyText"/>
        <w:spacing w:before="1"/>
      </w:pPr>
    </w:p>
    <w:p>
      <w:pPr>
        <w:pStyle w:val="BodyText"/>
        <w:ind w:left="1059" w:right="825"/>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3"/>
          <w:u w:val="none"/>
        </w:rPr>
        <w:t> </w:t>
      </w:r>
      <w:r>
        <w:rPr>
          <w:u w:val="none"/>
        </w:rPr>
        <w:t>by</w:t>
      </w:r>
      <w:r>
        <w:rPr>
          <w:spacing w:val="-2"/>
          <w:u w:val="none"/>
        </w:rPr>
        <w:t> </w:t>
      </w:r>
      <w:r>
        <w:rPr>
          <w:u w:val="none"/>
        </w:rPr>
        <w:t>J.</w:t>
      </w:r>
      <w:r>
        <w:rPr>
          <w:spacing w:val="-5"/>
          <w:u w:val="none"/>
        </w:rPr>
        <w:t> </w:t>
      </w:r>
      <w:r>
        <w:rPr>
          <w:u w:val="none"/>
        </w:rPr>
        <w:t>LOPEZ,</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w:t>
      </w:r>
      <w:r>
        <w:rPr>
          <w:spacing w:val="40"/>
          <w:u w:val="none"/>
        </w:rPr>
        <w:t> </w:t>
      </w:r>
      <w:r>
        <w:rPr>
          <w:u w:val="none"/>
        </w:rPr>
        <w:t>to refer the matter (PHA-2023-0140), to the Office of Prosecution for the issuance of an order to 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602688">
                <wp:simplePos x="0" y="0"/>
                <wp:positionH relativeFrom="page">
                  <wp:posOffset>896111</wp:posOffset>
                </wp:positionH>
                <wp:positionV relativeFrom="paragraph">
                  <wp:posOffset>182368</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9727pt;width:470.88pt;height:1.44pt;mso-position-horizontal-relative:page;mso-position-vertical-relative:paragraph;z-index:-15713792;mso-wrap-distance-left:0;mso-wrap-distance-right:0" id="docshape37" filled="true" fillcolor="#000000" stroked="false">
                <v:fill type="solid"/>
                <w10:wrap type="topAndBottom"/>
              </v:rect>
            </w:pict>
          </mc:Fallback>
        </mc:AlternateContent>
      </w:r>
    </w:p>
    <w:p>
      <w:pPr>
        <w:pStyle w:val="BodyText"/>
        <w:spacing w:before="1"/>
      </w:pPr>
    </w:p>
    <w:p>
      <w:pPr>
        <w:pStyle w:val="BodyText"/>
        <w:spacing w:before="1"/>
        <w:ind w:left="1060"/>
      </w:pPr>
      <w:r>
        <w:rPr>
          <w:spacing w:val="-2"/>
        </w:rPr>
        <w:t>Case</w:t>
      </w:r>
      <w:r>
        <w:rPr>
          <w:spacing w:val="16"/>
        </w:rPr>
        <w:t> </w:t>
      </w:r>
      <w:r>
        <w:rPr>
          <w:spacing w:val="-2"/>
        </w:rPr>
        <w:t>#7/CAS-2023-</w:t>
      </w:r>
      <w:r>
        <w:rPr>
          <w:spacing w:val="-4"/>
        </w:rPr>
        <w:t>0815</w:t>
      </w:r>
    </w:p>
    <w:p>
      <w:pPr>
        <w:pStyle w:val="BodyText"/>
        <w:tabs>
          <w:tab w:pos="3939" w:val="left" w:leader="none"/>
          <w:tab w:pos="8259" w:val="left" w:leader="none"/>
        </w:tabs>
        <w:ind w:left="1059"/>
      </w:pPr>
      <w:r>
        <w:rPr>
          <w:spacing w:val="-2"/>
        </w:rPr>
        <w:t>PHA-2023-</w:t>
      </w:r>
      <w:r>
        <w:rPr>
          <w:spacing w:val="-4"/>
        </w:rPr>
        <w:t>0148</w:t>
      </w:r>
      <w:r>
        <w:rPr/>
        <w:tab/>
        <w:t>Nicholas</w:t>
      </w:r>
      <w:r>
        <w:rPr>
          <w:spacing w:val="-5"/>
        </w:rPr>
        <w:t> </w:t>
      </w:r>
      <w:r>
        <w:rPr/>
        <w:t>Gopal.</w:t>
      </w:r>
      <w:r>
        <w:rPr>
          <w:spacing w:val="-4"/>
        </w:rPr>
        <w:t> </w:t>
      </w:r>
      <w:r>
        <w:rPr>
          <w:spacing w:val="-2"/>
        </w:rPr>
        <w:t>PH239310</w:t>
      </w:r>
      <w:r>
        <w:rPr/>
        <w:tab/>
        <w:t>Time:</w:t>
      </w:r>
      <w:r>
        <w:rPr>
          <w:spacing w:val="-6"/>
        </w:rPr>
        <w:t> </w:t>
      </w:r>
      <w:r>
        <w:rPr/>
        <w:t>09:37</w:t>
      </w:r>
      <w:r>
        <w:rPr>
          <w:spacing w:val="-2"/>
        </w:rPr>
        <w:t> </w:t>
      </w:r>
      <w:r>
        <w:rPr>
          <w:spacing w:val="-5"/>
        </w:rPr>
        <w:t>AM</w:t>
      </w:r>
    </w:p>
    <w:p>
      <w:pPr>
        <w:spacing w:after="0"/>
        <w:sectPr>
          <w:pgSz w:w="12240" w:h="15840"/>
          <w:pgMar w:header="0" w:footer="1279" w:top="1400" w:bottom="1520" w:left="380" w:right="700"/>
        </w:sectPr>
      </w:pPr>
    </w:p>
    <w:p>
      <w:pPr>
        <w:pStyle w:val="BodyText"/>
        <w:spacing w:before="39"/>
        <w:ind w:left="1060"/>
      </w:pPr>
      <w:r>
        <w:rPr>
          <w:u w:val="thick"/>
        </w:rPr>
        <w:t>RECUSAL</w:t>
      </w:r>
      <w:r>
        <w:rPr>
          <w:u w:val="none"/>
        </w:rPr>
        <w:t>:</w:t>
      </w:r>
      <w:r>
        <w:rPr>
          <w:spacing w:val="-7"/>
          <w:u w:val="none"/>
        </w:rPr>
        <w:t> </w:t>
      </w:r>
      <w:r>
        <w:rPr>
          <w:spacing w:val="-4"/>
          <w:u w:val="none"/>
        </w:rPr>
        <w:t>NONE</w:t>
      </w:r>
    </w:p>
    <w:p>
      <w:pPr>
        <w:pStyle w:val="BodyText"/>
      </w:pPr>
    </w:p>
    <w:p>
      <w:pPr>
        <w:pStyle w:val="BodyText"/>
        <w:spacing w:before="1"/>
        <w:ind w:left="1060" w:right="82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1"/>
          <w:numId w:val="10"/>
        </w:numPr>
        <w:tabs>
          <w:tab w:pos="1239" w:val="left" w:leader="none"/>
        </w:tabs>
        <w:spacing w:line="240" w:lineRule="auto" w:before="266" w:after="0"/>
        <w:ind w:left="1239" w:right="902" w:hanging="180"/>
        <w:jc w:val="left"/>
        <w:rPr>
          <w:sz w:val="22"/>
        </w:rPr>
      </w:pPr>
      <w:r>
        <w:rPr>
          <w:sz w:val="22"/>
        </w:rPr>
        <w:t>On June 9, 2023, Investigator Lathum discovered during an inspection at Watch City Pharmacy that Pharmacist</w:t>
      </w:r>
      <w:r>
        <w:rPr>
          <w:spacing w:val="-2"/>
          <w:sz w:val="22"/>
        </w:rPr>
        <w:t> </w:t>
      </w:r>
      <w:r>
        <w:rPr>
          <w:sz w:val="22"/>
        </w:rPr>
        <w:t>Gopal</w:t>
      </w:r>
      <w:r>
        <w:rPr>
          <w:spacing w:val="-3"/>
          <w:sz w:val="22"/>
        </w:rPr>
        <w:t> </w:t>
      </w:r>
      <w:r>
        <w:rPr>
          <w:sz w:val="22"/>
        </w:rPr>
        <w:t>was practicing as a pharmacist while his license</w:t>
      </w:r>
      <w:r>
        <w:rPr>
          <w:spacing w:val="-2"/>
          <w:sz w:val="22"/>
        </w:rPr>
        <w:t> </w:t>
      </w:r>
      <w:r>
        <w:rPr>
          <w:sz w:val="22"/>
        </w:rPr>
        <w:t>was expired.</w:t>
      </w:r>
      <w:r>
        <w:rPr>
          <w:spacing w:val="40"/>
          <w:sz w:val="22"/>
        </w:rPr>
        <w:t> </w:t>
      </w:r>
      <w:r>
        <w:rPr>
          <w:sz w:val="22"/>
        </w:rPr>
        <w:t>He explained</w:t>
      </w:r>
      <w:r>
        <w:rPr>
          <w:spacing w:val="-3"/>
          <w:sz w:val="22"/>
        </w:rPr>
        <w:t> </w:t>
      </w:r>
      <w:r>
        <w:rPr>
          <w:sz w:val="22"/>
        </w:rPr>
        <w:t>that he thought his license</w:t>
      </w:r>
      <w:r>
        <w:rPr>
          <w:spacing w:val="-1"/>
          <w:sz w:val="22"/>
        </w:rPr>
        <w:t> </w:t>
      </w:r>
      <w:r>
        <w:rPr>
          <w:sz w:val="22"/>
        </w:rPr>
        <w:t>was renewed but</w:t>
      </w:r>
      <w:r>
        <w:rPr>
          <w:spacing w:val="-1"/>
          <w:sz w:val="22"/>
        </w:rPr>
        <w:t> </w:t>
      </w:r>
      <w:r>
        <w:rPr>
          <w:sz w:val="22"/>
        </w:rPr>
        <w:t>he forgot to pay his renewal</w:t>
      </w:r>
      <w:r>
        <w:rPr>
          <w:spacing w:val="-2"/>
          <w:sz w:val="22"/>
        </w:rPr>
        <w:t> </w:t>
      </w:r>
      <w:r>
        <w:rPr>
          <w:sz w:val="22"/>
        </w:rPr>
        <w:t>fee.</w:t>
      </w:r>
      <w:r>
        <w:rPr>
          <w:spacing w:val="40"/>
          <w:sz w:val="22"/>
        </w:rPr>
        <w:t> </w:t>
      </w:r>
      <w:r>
        <w:rPr>
          <w:sz w:val="22"/>
        </w:rPr>
        <w:t>In addition, Pharmacist</w:t>
      </w:r>
      <w:r>
        <w:rPr>
          <w:spacing w:val="-1"/>
          <w:sz w:val="22"/>
        </w:rPr>
        <w:t> </w:t>
      </w:r>
      <w:r>
        <w:rPr>
          <w:sz w:val="22"/>
        </w:rPr>
        <w:t>Gopal was</w:t>
      </w:r>
      <w:r>
        <w:rPr>
          <w:spacing w:val="-2"/>
          <w:sz w:val="22"/>
        </w:rPr>
        <w:t> </w:t>
      </w:r>
      <w:r>
        <w:rPr>
          <w:sz w:val="22"/>
        </w:rPr>
        <w:t>deficient</w:t>
      </w:r>
      <w:r>
        <w:rPr>
          <w:spacing w:val="-4"/>
          <w:sz w:val="22"/>
        </w:rPr>
        <w:t> </w:t>
      </w:r>
      <w:r>
        <w:rPr>
          <w:sz w:val="22"/>
        </w:rPr>
        <w:t>2.75</w:t>
      </w:r>
      <w:r>
        <w:rPr>
          <w:spacing w:val="-1"/>
          <w:sz w:val="22"/>
        </w:rPr>
        <w:t> </w:t>
      </w:r>
      <w:r>
        <w:rPr>
          <w:sz w:val="22"/>
        </w:rPr>
        <w:t>contact</w:t>
      </w:r>
      <w:r>
        <w:rPr>
          <w:spacing w:val="-4"/>
          <w:sz w:val="22"/>
        </w:rPr>
        <w:t> </w:t>
      </w:r>
      <w:r>
        <w:rPr>
          <w:sz w:val="22"/>
        </w:rPr>
        <w:t>hours</w:t>
      </w:r>
      <w:r>
        <w:rPr>
          <w:spacing w:val="-2"/>
          <w:sz w:val="22"/>
        </w:rPr>
        <w:t> </w:t>
      </w:r>
      <w:r>
        <w:rPr>
          <w:sz w:val="22"/>
        </w:rPr>
        <w:t>of</w:t>
      </w:r>
      <w:r>
        <w:rPr>
          <w:spacing w:val="-4"/>
          <w:sz w:val="22"/>
        </w:rPr>
        <w:t> </w:t>
      </w:r>
      <w:r>
        <w:rPr>
          <w:sz w:val="22"/>
        </w:rPr>
        <w:t>CE</w:t>
      </w:r>
      <w:r>
        <w:rPr>
          <w:spacing w:val="-2"/>
          <w:sz w:val="22"/>
        </w:rPr>
        <w:t> </w:t>
      </w:r>
      <w:r>
        <w:rPr>
          <w:sz w:val="22"/>
        </w:rPr>
        <w:t>in</w:t>
      </w:r>
      <w:r>
        <w:rPr>
          <w:spacing w:val="-5"/>
          <w:sz w:val="22"/>
        </w:rPr>
        <w:t> </w:t>
      </w:r>
      <w:r>
        <w:rPr>
          <w:sz w:val="22"/>
        </w:rPr>
        <w:t>2021</w:t>
      </w:r>
      <w:r>
        <w:rPr>
          <w:spacing w:val="-1"/>
          <w:sz w:val="22"/>
        </w:rPr>
        <w:t> </w:t>
      </w:r>
      <w:r>
        <w:rPr>
          <w:sz w:val="22"/>
        </w:rPr>
        <w:t>because</w:t>
      </w:r>
      <w:r>
        <w:rPr>
          <w:spacing w:val="-1"/>
          <w:sz w:val="22"/>
        </w:rPr>
        <w:t> </w:t>
      </w:r>
      <w:r>
        <w:rPr>
          <w:sz w:val="22"/>
        </w:rPr>
        <w:t>he</w:t>
      </w:r>
      <w:r>
        <w:rPr>
          <w:spacing w:val="-4"/>
          <w:sz w:val="22"/>
        </w:rPr>
        <w:t> </w:t>
      </w:r>
      <w:r>
        <w:rPr>
          <w:sz w:val="22"/>
        </w:rPr>
        <w:t>went</w:t>
      </w:r>
      <w:r>
        <w:rPr>
          <w:spacing w:val="-4"/>
          <w:sz w:val="22"/>
        </w:rPr>
        <w:t> </w:t>
      </w:r>
      <w:r>
        <w:rPr>
          <w:sz w:val="22"/>
        </w:rPr>
        <w:t>over</w:t>
      </w:r>
      <w:r>
        <w:rPr>
          <w:spacing w:val="-4"/>
          <w:sz w:val="22"/>
        </w:rPr>
        <w:t> </w:t>
      </w:r>
      <w:r>
        <w:rPr>
          <w:sz w:val="22"/>
        </w:rPr>
        <w:t>the</w:t>
      </w:r>
      <w:r>
        <w:rPr>
          <w:spacing w:val="-4"/>
          <w:sz w:val="22"/>
        </w:rPr>
        <w:t> </w:t>
      </w:r>
      <w:r>
        <w:rPr>
          <w:sz w:val="22"/>
        </w:rPr>
        <w:t>8</w:t>
      </w:r>
      <w:r>
        <w:rPr>
          <w:spacing w:val="-1"/>
          <w:sz w:val="22"/>
        </w:rPr>
        <w:t> </w:t>
      </w:r>
      <w:r>
        <w:rPr>
          <w:sz w:val="22"/>
        </w:rPr>
        <w:t>contact</w:t>
      </w:r>
      <w:r>
        <w:rPr>
          <w:spacing w:val="-1"/>
          <w:sz w:val="22"/>
        </w:rPr>
        <w:t> </w:t>
      </w:r>
      <w:r>
        <w:rPr>
          <w:sz w:val="22"/>
        </w:rPr>
        <w:t>hour</w:t>
      </w:r>
      <w:r>
        <w:rPr>
          <w:spacing w:val="-2"/>
          <w:sz w:val="22"/>
        </w:rPr>
        <w:t> </w:t>
      </w:r>
      <w:r>
        <w:rPr>
          <w:sz w:val="22"/>
        </w:rPr>
        <w:t>per</w:t>
      </w:r>
      <w:r>
        <w:rPr>
          <w:spacing w:val="-2"/>
          <w:sz w:val="22"/>
        </w:rPr>
        <w:t> </w:t>
      </w:r>
      <w:r>
        <w:rPr>
          <w:sz w:val="22"/>
        </w:rPr>
        <w:t>calendar day limit for CE and completed only 1 of 2 contact hours of CE in immunization required every two </w:t>
      </w:r>
      <w:r>
        <w:rPr>
          <w:spacing w:val="-2"/>
          <w:sz w:val="22"/>
        </w:rPr>
        <w:t>years.</w:t>
      </w:r>
    </w:p>
    <w:p>
      <w:pPr>
        <w:pStyle w:val="ListParagraph"/>
        <w:numPr>
          <w:ilvl w:val="1"/>
          <w:numId w:val="10"/>
        </w:numPr>
        <w:tabs>
          <w:tab w:pos="1239" w:val="left" w:leader="none"/>
        </w:tabs>
        <w:spacing w:line="240" w:lineRule="auto" w:before="1" w:after="0"/>
        <w:ind w:left="1239" w:right="1046" w:hanging="180"/>
        <w:jc w:val="left"/>
        <w:rPr>
          <w:sz w:val="22"/>
        </w:rPr>
      </w:pPr>
      <w:r>
        <w:rPr>
          <w:sz w:val="22"/>
        </w:rPr>
        <w:t>CA:</w:t>
      </w:r>
      <w:r>
        <w:rPr>
          <w:spacing w:val="-2"/>
          <w:sz w:val="22"/>
        </w:rPr>
        <w:t> </w:t>
      </w:r>
      <w:r>
        <w:rPr>
          <w:sz w:val="22"/>
        </w:rPr>
        <w:t>Pharmacist</w:t>
      </w:r>
      <w:r>
        <w:rPr>
          <w:spacing w:val="-2"/>
          <w:sz w:val="22"/>
        </w:rPr>
        <w:t> </w:t>
      </w:r>
      <w:r>
        <w:rPr>
          <w:sz w:val="22"/>
        </w:rPr>
        <w:t>Gopal</w:t>
      </w:r>
      <w:r>
        <w:rPr>
          <w:spacing w:val="-3"/>
          <w:sz w:val="22"/>
        </w:rPr>
        <w:t> </w:t>
      </w:r>
      <w:r>
        <w:rPr>
          <w:sz w:val="22"/>
        </w:rPr>
        <w:t>underscored</w:t>
      </w:r>
      <w:r>
        <w:rPr>
          <w:spacing w:val="-3"/>
          <w:sz w:val="22"/>
        </w:rPr>
        <w:t> </w:t>
      </w:r>
      <w:r>
        <w:rPr>
          <w:sz w:val="22"/>
        </w:rPr>
        <w:t>that</w:t>
      </w:r>
      <w:r>
        <w:rPr>
          <w:spacing w:val="-4"/>
          <w:sz w:val="22"/>
        </w:rPr>
        <w:t> </w:t>
      </w:r>
      <w:r>
        <w:rPr>
          <w:sz w:val="22"/>
        </w:rPr>
        <w:t>“going</w:t>
      </w:r>
      <w:r>
        <w:rPr>
          <w:spacing w:val="-3"/>
          <w:sz w:val="22"/>
        </w:rPr>
        <w:t> </w:t>
      </w:r>
      <w:r>
        <w:rPr>
          <w:sz w:val="22"/>
        </w:rPr>
        <w:t>forward,</w:t>
      </w:r>
      <w:r>
        <w:rPr>
          <w:spacing w:val="-3"/>
          <w:sz w:val="22"/>
        </w:rPr>
        <w:t> </w:t>
      </w:r>
      <w:r>
        <w:rPr>
          <w:sz w:val="22"/>
        </w:rPr>
        <w:t>[he]</w:t>
      </w:r>
      <w:r>
        <w:rPr>
          <w:spacing w:val="-3"/>
          <w:sz w:val="22"/>
        </w:rPr>
        <w:t> </w:t>
      </w:r>
      <w:r>
        <w:rPr>
          <w:sz w:val="22"/>
        </w:rPr>
        <w:t>will</w:t>
      </w:r>
      <w:r>
        <w:rPr>
          <w:spacing w:val="-3"/>
          <w:sz w:val="22"/>
        </w:rPr>
        <w:t> </w:t>
      </w:r>
      <w:r>
        <w:rPr>
          <w:sz w:val="22"/>
        </w:rPr>
        <w:t>take</w:t>
      </w:r>
      <w:r>
        <w:rPr>
          <w:spacing w:val="-4"/>
          <w:sz w:val="22"/>
        </w:rPr>
        <w:t> </w:t>
      </w:r>
      <w:r>
        <w:rPr>
          <w:sz w:val="22"/>
        </w:rPr>
        <w:t>due</w:t>
      </w:r>
      <w:r>
        <w:rPr>
          <w:spacing w:val="-2"/>
          <w:sz w:val="22"/>
        </w:rPr>
        <w:t> </w:t>
      </w:r>
      <w:r>
        <w:rPr>
          <w:sz w:val="22"/>
        </w:rPr>
        <w:t>care</w:t>
      </w:r>
      <w:r>
        <w:rPr>
          <w:spacing w:val="-2"/>
          <w:sz w:val="22"/>
        </w:rPr>
        <w:t> </w:t>
      </w:r>
      <w:r>
        <w:rPr>
          <w:sz w:val="22"/>
        </w:rPr>
        <w:t>in</w:t>
      </w:r>
      <w:r>
        <w:rPr>
          <w:spacing w:val="-5"/>
          <w:sz w:val="22"/>
        </w:rPr>
        <w:t> </w:t>
      </w:r>
      <w:r>
        <w:rPr>
          <w:sz w:val="22"/>
        </w:rPr>
        <w:t>ensuring</w:t>
      </w:r>
      <w:r>
        <w:rPr>
          <w:spacing w:val="-3"/>
          <w:sz w:val="22"/>
        </w:rPr>
        <w:t> </w:t>
      </w:r>
      <w:r>
        <w:rPr>
          <w:sz w:val="22"/>
        </w:rPr>
        <w:t>that</w:t>
      </w:r>
      <w:r>
        <w:rPr>
          <w:spacing w:val="-2"/>
          <w:sz w:val="22"/>
        </w:rPr>
        <w:t> </w:t>
      </w:r>
      <w:r>
        <w:rPr>
          <w:sz w:val="22"/>
        </w:rPr>
        <w:t>[he] take[s]</w:t>
      </w:r>
      <w:r>
        <w:rPr>
          <w:spacing w:val="-4"/>
          <w:sz w:val="22"/>
        </w:rPr>
        <w:t> </w:t>
      </w:r>
      <w:r>
        <w:rPr>
          <w:sz w:val="22"/>
        </w:rPr>
        <w:t>the correct and</w:t>
      </w:r>
      <w:r>
        <w:rPr>
          <w:spacing w:val="-2"/>
          <w:sz w:val="22"/>
        </w:rPr>
        <w:t> </w:t>
      </w:r>
      <w:r>
        <w:rPr>
          <w:sz w:val="22"/>
        </w:rPr>
        <w:t>appropriate</w:t>
      </w:r>
      <w:r>
        <w:rPr>
          <w:spacing w:val="-3"/>
          <w:sz w:val="22"/>
        </w:rPr>
        <w:t> </w:t>
      </w:r>
      <w:r>
        <w:rPr>
          <w:sz w:val="22"/>
        </w:rPr>
        <w:t>steps</w:t>
      </w:r>
      <w:r>
        <w:rPr>
          <w:spacing w:val="-3"/>
          <w:sz w:val="22"/>
        </w:rPr>
        <w:t> </w:t>
      </w:r>
      <w:r>
        <w:rPr>
          <w:sz w:val="22"/>
        </w:rPr>
        <w:t>to keep</w:t>
      </w:r>
      <w:r>
        <w:rPr>
          <w:spacing w:val="-2"/>
          <w:sz w:val="22"/>
        </w:rPr>
        <w:t> </w:t>
      </w:r>
      <w:r>
        <w:rPr>
          <w:sz w:val="22"/>
        </w:rPr>
        <w:t>[his]</w:t>
      </w:r>
      <w:r>
        <w:rPr>
          <w:spacing w:val="-4"/>
          <w:sz w:val="22"/>
        </w:rPr>
        <w:t> </w:t>
      </w:r>
      <w:r>
        <w:rPr>
          <w:sz w:val="22"/>
        </w:rPr>
        <w:t>license active as</w:t>
      </w:r>
      <w:r>
        <w:rPr>
          <w:spacing w:val="-3"/>
          <w:sz w:val="22"/>
        </w:rPr>
        <w:t> </w:t>
      </w:r>
      <w:r>
        <w:rPr>
          <w:sz w:val="22"/>
        </w:rPr>
        <w:t>a</w:t>
      </w:r>
      <w:r>
        <w:rPr>
          <w:spacing w:val="-1"/>
          <w:sz w:val="22"/>
        </w:rPr>
        <w:t> </w:t>
      </w:r>
      <w:r>
        <w:rPr>
          <w:sz w:val="22"/>
        </w:rPr>
        <w:t>practicing</w:t>
      </w:r>
      <w:r>
        <w:rPr>
          <w:spacing w:val="-2"/>
          <w:sz w:val="22"/>
        </w:rPr>
        <w:t> </w:t>
      </w:r>
      <w:r>
        <w:rPr>
          <w:sz w:val="22"/>
        </w:rPr>
        <w:t>pharmacist.”</w:t>
      </w:r>
      <w:r>
        <w:rPr>
          <w:spacing w:val="40"/>
          <w:sz w:val="22"/>
        </w:rPr>
        <w:t> </w:t>
      </w:r>
      <w:r>
        <w:rPr>
          <w:sz w:val="22"/>
        </w:rPr>
        <w:t>In addition, he completed 2.75 contact hours of CE to remediate his 2021 deficiency, including 1 immunization related CE, and attested that the remedial CE cannot be used to satisfy any other CE </w:t>
      </w:r>
      <w:r>
        <w:rPr>
          <w:spacing w:val="-2"/>
          <w:sz w:val="22"/>
        </w:rPr>
        <w:t>requirements.</w:t>
      </w:r>
    </w:p>
    <w:p>
      <w:pPr>
        <w:pStyle w:val="BodyText"/>
      </w:pPr>
    </w:p>
    <w:p>
      <w:pPr>
        <w:pStyle w:val="BodyText"/>
        <w:ind w:left="1059" w:right="825"/>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HAMILTON,</w:t>
      </w:r>
      <w:r>
        <w:rPr>
          <w:spacing w:val="-2"/>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(PHA-2023-0148), to the Office of Prosecution for the issuance of an order to show cause and to authorize resolution of the matter by a consent agreement for REPRIMAND.</w:t>
      </w:r>
    </w:p>
    <w:p>
      <w:pPr>
        <w:pStyle w:val="BodyText"/>
        <w:spacing w:before="21"/>
        <w:rPr>
          <w:sz w:val="20"/>
        </w:rPr>
      </w:pPr>
      <w:r>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183934</wp:posOffset>
                </wp:positionV>
                <wp:extent cx="5980430" cy="1841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047pt;width:470.88pt;height:1.44pt;mso-position-horizontal-relative:page;mso-position-vertical-relative:paragraph;z-index:-15713280;mso-wrap-distance-left:0;mso-wrap-distance-right:0" id="docshape38" filled="true" fillcolor="#000000" stroked="false">
                <v:fill type="solid"/>
                <w10:wrap type="topAndBottom"/>
              </v:rect>
            </w:pict>
          </mc:Fallback>
        </mc:AlternateContent>
      </w:r>
    </w:p>
    <w:p>
      <w:pPr>
        <w:pStyle w:val="BodyText"/>
        <w:spacing w:before="268"/>
        <w:ind w:left="1060"/>
      </w:pPr>
      <w:r>
        <w:rPr>
          <w:spacing w:val="-2"/>
        </w:rPr>
        <w:t>Case</w:t>
      </w:r>
      <w:r>
        <w:rPr>
          <w:spacing w:val="16"/>
        </w:rPr>
        <w:t> </w:t>
      </w:r>
      <w:r>
        <w:rPr>
          <w:spacing w:val="-2"/>
        </w:rPr>
        <w:t>#8/CAS-2023-</w:t>
      </w:r>
      <w:r>
        <w:rPr>
          <w:spacing w:val="-4"/>
        </w:rPr>
        <w:t>0969</w:t>
      </w:r>
    </w:p>
    <w:p>
      <w:pPr>
        <w:pStyle w:val="BodyText"/>
        <w:tabs>
          <w:tab w:pos="3939" w:val="left" w:leader="none"/>
          <w:tab w:pos="8259" w:val="left" w:leader="none"/>
        </w:tabs>
        <w:spacing w:line="480" w:lineRule="auto"/>
        <w:ind w:left="1060" w:right="1475" w:hanging="1"/>
      </w:pPr>
      <w:r>
        <w:rPr>
          <w:spacing w:val="-2"/>
        </w:rPr>
        <w:t>PHA-2023-0164</w:t>
      </w:r>
      <w:r>
        <w:rPr/>
        <w:tab/>
        <w:t>Rite Aid #10084, DS2780</w:t>
        <w:tab/>
        <w:t>Time:</w:t>
      </w:r>
      <w:r>
        <w:rPr>
          <w:spacing w:val="-13"/>
        </w:rPr>
        <w:t> </w:t>
      </w:r>
      <w:r>
        <w:rPr/>
        <w:t>09:39</w:t>
      </w:r>
      <w:r>
        <w:rPr>
          <w:spacing w:val="-12"/>
        </w:rPr>
        <w:t> </w:t>
      </w:r>
      <w:r>
        <w:rPr/>
        <w:t>AM </w:t>
      </w:r>
      <w:r>
        <w:rPr>
          <w:u w:val="thick"/>
        </w:rPr>
        <w:t>RECUSAL</w:t>
      </w:r>
      <w:r>
        <w:rPr>
          <w:u w:val="none"/>
        </w:rPr>
        <w:t>: NONE</w:t>
      </w:r>
    </w:p>
    <w:p>
      <w:pPr>
        <w:pStyle w:val="BodyText"/>
        <w:spacing w:before="1"/>
        <w:ind w:left="1060" w:right="82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1"/>
          <w:numId w:val="10"/>
        </w:numPr>
        <w:tabs>
          <w:tab w:pos="1239" w:val="left" w:leader="none"/>
        </w:tabs>
        <w:spacing w:line="240" w:lineRule="auto" w:before="0" w:after="0"/>
        <w:ind w:left="1239" w:right="1000" w:hanging="180"/>
        <w:jc w:val="left"/>
        <w:rPr>
          <w:sz w:val="22"/>
        </w:rPr>
      </w:pPr>
      <w:r>
        <w:rPr>
          <w:sz w:val="22"/>
        </w:rPr>
        <w:t>On July 12, 2023, Investigator Paul Seed discovered “4 epinephrine auto injectors stored in the immunization</w:t>
      </w:r>
      <w:r>
        <w:rPr>
          <w:spacing w:val="-4"/>
          <w:sz w:val="22"/>
        </w:rPr>
        <w:t> </w:t>
      </w:r>
      <w:r>
        <w:rPr>
          <w:sz w:val="22"/>
        </w:rPr>
        <w:t>room”</w:t>
      </w:r>
      <w:r>
        <w:rPr>
          <w:spacing w:val="-4"/>
          <w:sz w:val="22"/>
        </w:rPr>
        <w:t> </w:t>
      </w:r>
      <w:r>
        <w:rPr>
          <w:sz w:val="22"/>
        </w:rPr>
        <w:t>outside</w:t>
      </w:r>
      <w:r>
        <w:rPr>
          <w:spacing w:val="-2"/>
          <w:sz w:val="22"/>
        </w:rPr>
        <w:t> </w:t>
      </w:r>
      <w:r>
        <w:rPr>
          <w:sz w:val="22"/>
        </w:rPr>
        <w:t>of</w:t>
      </w:r>
      <w:r>
        <w:rPr>
          <w:spacing w:val="-6"/>
          <w:sz w:val="22"/>
        </w:rPr>
        <w:t> </w:t>
      </w:r>
      <w:r>
        <w:rPr>
          <w:sz w:val="22"/>
        </w:rPr>
        <w:t>the</w:t>
      </w:r>
      <w:r>
        <w:rPr>
          <w:spacing w:val="-2"/>
          <w:sz w:val="22"/>
        </w:rPr>
        <w:t> </w:t>
      </w:r>
      <w:r>
        <w:rPr>
          <w:sz w:val="22"/>
        </w:rPr>
        <w:t>pharmacy’s</w:t>
      </w:r>
      <w:r>
        <w:rPr>
          <w:spacing w:val="-3"/>
          <w:sz w:val="22"/>
        </w:rPr>
        <w:t> </w:t>
      </w:r>
      <w:r>
        <w:rPr>
          <w:sz w:val="22"/>
        </w:rPr>
        <w:t>licensed</w:t>
      </w:r>
      <w:r>
        <w:rPr>
          <w:spacing w:val="-4"/>
          <w:sz w:val="22"/>
        </w:rPr>
        <w:t> </w:t>
      </w:r>
      <w:r>
        <w:rPr>
          <w:sz w:val="22"/>
        </w:rPr>
        <w:t>prescription</w:t>
      </w:r>
      <w:r>
        <w:rPr>
          <w:spacing w:val="-4"/>
          <w:sz w:val="22"/>
        </w:rPr>
        <w:t> </w:t>
      </w:r>
      <w:r>
        <w:rPr>
          <w:sz w:val="22"/>
        </w:rPr>
        <w:t>area</w:t>
      </w:r>
      <w:r>
        <w:rPr>
          <w:spacing w:val="-3"/>
          <w:sz w:val="22"/>
        </w:rPr>
        <w:t> </w:t>
      </w:r>
      <w:r>
        <w:rPr>
          <w:sz w:val="22"/>
        </w:rPr>
        <w:t>during</w:t>
      </w:r>
      <w:r>
        <w:rPr>
          <w:spacing w:val="-4"/>
          <w:sz w:val="22"/>
        </w:rPr>
        <w:t> </w:t>
      </w:r>
      <w:r>
        <w:rPr>
          <w:sz w:val="22"/>
        </w:rPr>
        <w:t>a</w:t>
      </w:r>
      <w:r>
        <w:rPr>
          <w:spacing w:val="-3"/>
          <w:sz w:val="22"/>
        </w:rPr>
        <w:t> </w:t>
      </w:r>
      <w:r>
        <w:rPr>
          <w:sz w:val="22"/>
        </w:rPr>
        <w:t>RCI.</w:t>
      </w:r>
      <w:r>
        <w:rPr>
          <w:spacing w:val="-3"/>
          <w:sz w:val="22"/>
        </w:rPr>
        <w:t> </w:t>
      </w:r>
      <w:r>
        <w:rPr>
          <w:sz w:val="22"/>
        </w:rPr>
        <w:t>Accordingly, Investigator Seed issued a plan of correction (POC) to the pharmacy as a result of the violation.</w:t>
      </w:r>
    </w:p>
    <w:p>
      <w:pPr>
        <w:pStyle w:val="ListParagraph"/>
        <w:numPr>
          <w:ilvl w:val="1"/>
          <w:numId w:val="10"/>
        </w:numPr>
        <w:tabs>
          <w:tab w:pos="1239" w:val="left" w:leader="none"/>
        </w:tabs>
        <w:spacing w:line="240" w:lineRule="auto" w:before="0" w:after="0"/>
        <w:ind w:left="1239" w:right="947" w:hanging="180"/>
        <w:jc w:val="left"/>
        <w:rPr>
          <w:sz w:val="22"/>
        </w:rPr>
      </w:pPr>
      <w:r>
        <w:rPr>
          <w:sz w:val="22"/>
        </w:rPr>
        <w:t>CA/POC: MOR Fullem indicated that “the epinephrine pens were moved to the pharmacy shelves adjacent</w:t>
      </w:r>
      <w:r>
        <w:rPr>
          <w:spacing w:val="-1"/>
          <w:sz w:val="22"/>
        </w:rPr>
        <w:t> </w:t>
      </w:r>
      <w:r>
        <w:rPr>
          <w:sz w:val="22"/>
        </w:rPr>
        <w:t>to</w:t>
      </w:r>
      <w:r>
        <w:rPr>
          <w:spacing w:val="-3"/>
          <w:sz w:val="22"/>
        </w:rPr>
        <w:t> </w:t>
      </w:r>
      <w:r>
        <w:rPr>
          <w:sz w:val="22"/>
        </w:rPr>
        <w:t>the</w:t>
      </w:r>
      <w:r>
        <w:rPr>
          <w:spacing w:val="-1"/>
          <w:sz w:val="22"/>
        </w:rPr>
        <w:t> </w:t>
      </w:r>
      <w:r>
        <w:rPr>
          <w:sz w:val="22"/>
        </w:rPr>
        <w:t>immunization</w:t>
      </w:r>
      <w:r>
        <w:rPr>
          <w:spacing w:val="-3"/>
          <w:sz w:val="22"/>
        </w:rPr>
        <w:t> </w:t>
      </w:r>
      <w:r>
        <w:rPr>
          <w:sz w:val="22"/>
        </w:rPr>
        <w:t>room</w:t>
      </w:r>
      <w:r>
        <w:rPr>
          <w:spacing w:val="-1"/>
          <w:sz w:val="22"/>
        </w:rPr>
        <w:t> </w:t>
      </w:r>
      <w:r>
        <w:rPr>
          <w:sz w:val="22"/>
        </w:rPr>
        <w:t>in</w:t>
      </w:r>
      <w:r>
        <w:rPr>
          <w:spacing w:val="-5"/>
          <w:sz w:val="22"/>
        </w:rPr>
        <w:t> </w:t>
      </w:r>
      <w:r>
        <w:rPr>
          <w:sz w:val="22"/>
        </w:rPr>
        <w:t>the</w:t>
      </w:r>
      <w:r>
        <w:rPr>
          <w:spacing w:val="-1"/>
          <w:sz w:val="22"/>
        </w:rPr>
        <w:t> </w:t>
      </w:r>
      <w:r>
        <w:rPr>
          <w:sz w:val="22"/>
        </w:rPr>
        <w:t>pharmacy</w:t>
      </w:r>
      <w:r>
        <w:rPr>
          <w:spacing w:val="-3"/>
          <w:sz w:val="22"/>
        </w:rPr>
        <w:t> </w:t>
      </w:r>
      <w:r>
        <w:rPr>
          <w:sz w:val="22"/>
        </w:rPr>
        <w:t>and</w:t>
      </w:r>
      <w:r>
        <w:rPr>
          <w:spacing w:val="-3"/>
          <w:sz w:val="22"/>
        </w:rPr>
        <w:t> </w:t>
      </w:r>
      <w:r>
        <w:rPr>
          <w:sz w:val="22"/>
        </w:rPr>
        <w:t>labeled</w:t>
      </w:r>
      <w:r>
        <w:rPr>
          <w:spacing w:val="-3"/>
          <w:sz w:val="22"/>
        </w:rPr>
        <w:t> </w:t>
      </w:r>
      <w:r>
        <w:rPr>
          <w:sz w:val="22"/>
        </w:rPr>
        <w:t>for</w:t>
      </w:r>
      <w:r>
        <w:rPr>
          <w:spacing w:val="-4"/>
          <w:sz w:val="22"/>
        </w:rPr>
        <w:t> </w:t>
      </w:r>
      <w:r>
        <w:rPr>
          <w:sz w:val="22"/>
        </w:rPr>
        <w:t>immunization</w:t>
      </w:r>
      <w:r>
        <w:rPr>
          <w:spacing w:val="-3"/>
          <w:sz w:val="22"/>
        </w:rPr>
        <w:t> </w:t>
      </w:r>
      <w:r>
        <w:rPr>
          <w:sz w:val="22"/>
        </w:rPr>
        <w:t>use</w:t>
      </w:r>
      <w:r>
        <w:rPr>
          <w:spacing w:val="-1"/>
          <w:sz w:val="22"/>
        </w:rPr>
        <w:t> </w:t>
      </w:r>
      <w:r>
        <w:rPr>
          <w:sz w:val="22"/>
        </w:rPr>
        <w:t>only.</w:t>
      </w:r>
      <w:r>
        <w:rPr>
          <w:spacing w:val="40"/>
          <w:sz w:val="22"/>
        </w:rPr>
        <w:t> </w:t>
      </w:r>
      <w:r>
        <w:rPr>
          <w:sz w:val="22"/>
        </w:rPr>
        <w:t>We</w:t>
      </w:r>
      <w:r>
        <w:rPr>
          <w:spacing w:val="-4"/>
          <w:sz w:val="22"/>
        </w:rPr>
        <w:t> </w:t>
      </w:r>
      <w:r>
        <w:rPr>
          <w:sz w:val="22"/>
        </w:rPr>
        <w:t>will refrain from keeping these supplies in the immunization room, and upon an emergency they are readily retrievable.”</w:t>
      </w:r>
    </w:p>
    <w:p>
      <w:pPr>
        <w:pStyle w:val="BodyText"/>
        <w:spacing w:before="268"/>
        <w:ind w:left="1059" w:right="825"/>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AHMED,</w:t>
      </w:r>
      <w:r>
        <w:rPr>
          <w:spacing w:val="-3"/>
          <w:u w:val="none"/>
        </w:rPr>
        <w:t> </w:t>
      </w:r>
      <w:r>
        <w:rPr>
          <w:u w:val="none"/>
        </w:rPr>
        <w:t>seconded</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and</w:t>
      </w:r>
      <w:r>
        <w:rPr>
          <w:spacing w:val="-4"/>
          <w:u w:val="none"/>
        </w:rPr>
        <w:t> </w:t>
      </w:r>
      <w:r>
        <w:rPr>
          <w:u w:val="none"/>
        </w:rPr>
        <w:t>voted</w:t>
      </w:r>
      <w:r>
        <w:rPr>
          <w:spacing w:val="-6"/>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5"/>
          <w:u w:val="none"/>
        </w:rPr>
        <w:t> </w:t>
      </w:r>
      <w:r>
        <w:rPr>
          <w:u w:val="none"/>
        </w:rPr>
        <w:t>to refer the matter (PHA-2023-0164),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154049</wp:posOffset>
                </wp:positionV>
                <wp:extent cx="528891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288915" cy="1270"/>
                        </a:xfrm>
                        <a:custGeom>
                          <a:avLst/>
                          <a:gdLst/>
                          <a:ahLst/>
                          <a:cxnLst/>
                          <a:rect l="l" t="t" r="r" b="b"/>
                          <a:pathLst>
                            <a:path w="5288915" h="0">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9866pt;width:416.45pt;height:.1pt;mso-position-horizontal-relative:page;mso-position-vertical-relative:paragraph;z-index:-15712768;mso-wrap-distance-left:0;mso-wrap-distance-right:0" id="docshape39" coordorigin="1440,243" coordsize="8329,0" path="m1440,243l9768,243e" filled="false" stroked="true" strokeweight=".71691pt" strokecolor="#000000">
                <v:path arrowok="t"/>
                <v:stroke dashstyle="solid"/>
                <w10:wrap type="topAndBottom"/>
              </v:shape>
            </w:pict>
          </mc:Fallback>
        </mc:AlternateContent>
      </w:r>
    </w:p>
    <w:p>
      <w:pPr>
        <w:pStyle w:val="BodyText"/>
        <w:spacing w:before="17"/>
      </w:pPr>
    </w:p>
    <w:p>
      <w:pPr>
        <w:pStyle w:val="BodyText"/>
        <w:spacing w:before="1"/>
        <w:ind w:left="1060"/>
      </w:pPr>
      <w:r>
        <w:rPr>
          <w:spacing w:val="-2"/>
        </w:rPr>
        <w:t>Case</w:t>
      </w:r>
      <w:r>
        <w:rPr>
          <w:spacing w:val="16"/>
        </w:rPr>
        <w:t> </w:t>
      </w:r>
      <w:r>
        <w:rPr>
          <w:spacing w:val="-2"/>
        </w:rPr>
        <w:t>#9/CAS-2023-</w:t>
      </w:r>
      <w:r>
        <w:rPr>
          <w:spacing w:val="-4"/>
        </w:rPr>
        <w:t>0655</w:t>
      </w:r>
    </w:p>
    <w:p>
      <w:pPr>
        <w:pStyle w:val="BodyText"/>
        <w:tabs>
          <w:tab w:pos="3939" w:val="left" w:leader="none"/>
          <w:tab w:pos="8259" w:val="left" w:leader="none"/>
        </w:tabs>
        <w:ind w:left="1059"/>
      </w:pPr>
      <w:r>
        <w:rPr>
          <w:spacing w:val="-2"/>
        </w:rPr>
        <w:t>PHA-2023-</w:t>
      </w:r>
      <w:r>
        <w:rPr>
          <w:spacing w:val="-4"/>
        </w:rPr>
        <w:t>0116</w:t>
      </w:r>
      <w:r>
        <w:rPr/>
        <w:tab/>
        <w:t>CVS</w:t>
      </w:r>
      <w:r>
        <w:rPr>
          <w:spacing w:val="-3"/>
        </w:rPr>
        <w:t> </w:t>
      </w:r>
      <w:r>
        <w:rPr/>
        <w:t>#209,</w:t>
      </w:r>
      <w:r>
        <w:rPr>
          <w:spacing w:val="-2"/>
        </w:rPr>
        <w:t> DS89915</w:t>
      </w:r>
      <w:r>
        <w:rPr/>
        <w:tab/>
        <w:t>Time:</w:t>
      </w:r>
      <w:r>
        <w:rPr>
          <w:spacing w:val="-6"/>
        </w:rPr>
        <w:t> </w:t>
      </w:r>
      <w:r>
        <w:rPr/>
        <w:t>09:41</w:t>
      </w:r>
      <w:r>
        <w:rPr>
          <w:spacing w:val="-2"/>
        </w:rPr>
        <w:t> </w:t>
      </w:r>
      <w:r>
        <w:rPr>
          <w:spacing w:val="-5"/>
        </w:rPr>
        <w:t>AM</w:t>
      </w:r>
    </w:p>
    <w:p>
      <w:pPr>
        <w:pStyle w:val="BodyText"/>
      </w:pPr>
    </w:p>
    <w:p>
      <w:pPr>
        <w:pStyle w:val="BodyText"/>
        <w:ind w:left="106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spacing w:after="0"/>
        <w:sectPr>
          <w:pgSz w:w="12240" w:h="15840"/>
          <w:pgMar w:header="0" w:footer="1279" w:top="1400" w:bottom="1520" w:left="380" w:right="700"/>
        </w:sectPr>
      </w:pPr>
    </w:p>
    <w:p>
      <w:pPr>
        <w:pStyle w:val="BodyText"/>
        <w:spacing w:before="28"/>
        <w:ind w:left="1060" w:right="82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1"/>
          <w:numId w:val="10"/>
        </w:numPr>
        <w:tabs>
          <w:tab w:pos="1239" w:val="left" w:leader="none"/>
        </w:tabs>
        <w:spacing w:line="240" w:lineRule="auto" w:before="267" w:after="0"/>
        <w:ind w:left="1239" w:right="807" w:hanging="180"/>
        <w:jc w:val="left"/>
        <w:rPr>
          <w:sz w:val="22"/>
        </w:rPr>
      </w:pPr>
      <w:r>
        <w:rPr>
          <w:sz w:val="22"/>
        </w:rPr>
        <w:t>On May 4, 2023, Investigator Cheryl</w:t>
      </w:r>
      <w:r>
        <w:rPr>
          <w:spacing w:val="-1"/>
          <w:sz w:val="22"/>
        </w:rPr>
        <w:t> </w:t>
      </w:r>
      <w:r>
        <w:rPr>
          <w:sz w:val="22"/>
        </w:rPr>
        <w:t>Lathum discovered that that the door from the vaccination</w:t>
      </w:r>
      <w:r>
        <w:rPr>
          <w:spacing w:val="-1"/>
          <w:sz w:val="22"/>
        </w:rPr>
        <w:t> </w:t>
      </w:r>
      <w:r>
        <w:rPr>
          <w:sz w:val="22"/>
        </w:rPr>
        <w:t>room to</w:t>
      </w:r>
      <w:r>
        <w:rPr>
          <w:spacing w:val="-2"/>
          <w:sz w:val="22"/>
        </w:rPr>
        <w:t> </w:t>
      </w:r>
      <w:r>
        <w:rPr>
          <w:sz w:val="22"/>
        </w:rPr>
        <w:t>the pharmacy</w:t>
      </w:r>
      <w:r>
        <w:rPr>
          <w:spacing w:val="-2"/>
          <w:sz w:val="22"/>
        </w:rPr>
        <w:t> </w:t>
      </w:r>
      <w:r>
        <w:rPr>
          <w:sz w:val="22"/>
        </w:rPr>
        <w:t>was</w:t>
      </w:r>
      <w:r>
        <w:rPr>
          <w:spacing w:val="-3"/>
          <w:sz w:val="22"/>
        </w:rPr>
        <w:t> </w:t>
      </w:r>
      <w:r>
        <w:rPr>
          <w:sz w:val="22"/>
        </w:rPr>
        <w:t>not</w:t>
      </w:r>
      <w:r>
        <w:rPr>
          <w:spacing w:val="-3"/>
          <w:sz w:val="22"/>
        </w:rPr>
        <w:t> </w:t>
      </w:r>
      <w:r>
        <w:rPr>
          <w:sz w:val="22"/>
        </w:rPr>
        <w:t>alarmed</w:t>
      </w:r>
      <w:r>
        <w:rPr>
          <w:spacing w:val="-2"/>
          <w:sz w:val="22"/>
        </w:rPr>
        <w:t> </w:t>
      </w:r>
      <w:r>
        <w:rPr>
          <w:sz w:val="22"/>
        </w:rPr>
        <w:t>during</w:t>
      </w:r>
      <w:r>
        <w:rPr>
          <w:spacing w:val="-2"/>
          <w:sz w:val="22"/>
        </w:rPr>
        <w:t> </w:t>
      </w:r>
      <w:r>
        <w:rPr>
          <w:sz w:val="22"/>
        </w:rPr>
        <w:t>a</w:t>
      </w:r>
      <w:r>
        <w:rPr>
          <w:spacing w:val="-3"/>
          <w:sz w:val="22"/>
        </w:rPr>
        <w:t> </w:t>
      </w:r>
      <w:r>
        <w:rPr>
          <w:sz w:val="22"/>
        </w:rPr>
        <w:t>RCI</w:t>
      </w:r>
      <w:r>
        <w:rPr>
          <w:spacing w:val="-1"/>
          <w:sz w:val="22"/>
        </w:rPr>
        <w:t> </w:t>
      </w:r>
      <w:r>
        <w:rPr>
          <w:sz w:val="22"/>
        </w:rPr>
        <w:t>at</w:t>
      </w:r>
      <w:r>
        <w:rPr>
          <w:spacing w:val="-3"/>
          <w:sz w:val="22"/>
        </w:rPr>
        <w:t> </w:t>
      </w:r>
      <w:r>
        <w:rPr>
          <w:sz w:val="22"/>
        </w:rPr>
        <w:t>CVS</w:t>
      </w:r>
      <w:r>
        <w:rPr>
          <w:spacing w:val="-4"/>
          <w:sz w:val="22"/>
        </w:rPr>
        <w:t> </w:t>
      </w:r>
      <w:r>
        <w:rPr>
          <w:sz w:val="22"/>
        </w:rPr>
        <w:t>209.</w:t>
      </w:r>
      <w:r>
        <w:rPr>
          <w:spacing w:val="40"/>
          <w:sz w:val="22"/>
        </w:rPr>
        <w:t> </w:t>
      </w:r>
      <w:r>
        <w:rPr>
          <w:sz w:val="22"/>
        </w:rPr>
        <w:t>The vaccination</w:t>
      </w:r>
      <w:r>
        <w:rPr>
          <w:spacing w:val="-2"/>
          <w:sz w:val="22"/>
        </w:rPr>
        <w:t> </w:t>
      </w:r>
      <w:r>
        <w:rPr>
          <w:sz w:val="22"/>
        </w:rPr>
        <w:t>room</w:t>
      </w:r>
      <w:r>
        <w:rPr>
          <w:spacing w:val="-2"/>
          <w:sz w:val="22"/>
        </w:rPr>
        <w:t> </w:t>
      </w:r>
      <w:r>
        <w:rPr>
          <w:sz w:val="22"/>
        </w:rPr>
        <w:t>door</w:t>
      </w:r>
      <w:r>
        <w:rPr>
          <w:spacing w:val="-3"/>
          <w:sz w:val="22"/>
        </w:rPr>
        <w:t> </w:t>
      </w:r>
      <w:r>
        <w:rPr>
          <w:sz w:val="22"/>
        </w:rPr>
        <w:t>was</w:t>
      </w:r>
      <w:r>
        <w:rPr>
          <w:spacing w:val="-3"/>
          <w:sz w:val="22"/>
        </w:rPr>
        <w:t> </w:t>
      </w:r>
      <w:r>
        <w:rPr>
          <w:sz w:val="22"/>
        </w:rPr>
        <w:t>part</w:t>
      </w:r>
      <w:r>
        <w:rPr>
          <w:spacing w:val="-3"/>
          <w:sz w:val="22"/>
        </w:rPr>
        <w:t> </w:t>
      </w:r>
      <w:r>
        <w:rPr>
          <w:sz w:val="22"/>
        </w:rPr>
        <w:t>of</w:t>
      </w:r>
      <w:r>
        <w:rPr>
          <w:spacing w:val="-1"/>
          <w:sz w:val="22"/>
        </w:rPr>
        <w:t> </w:t>
      </w:r>
      <w:r>
        <w:rPr>
          <w:sz w:val="22"/>
        </w:rPr>
        <w:t>the pharmacy’s licensed prescription area and used to secure the licensed prescription area when the pharmacy department closed. The vaccination room was built as part of a renovation between November 2022 and December 2022, but an alarm was not installed at that time.</w:t>
      </w:r>
    </w:p>
    <w:p>
      <w:pPr>
        <w:pStyle w:val="ListParagraph"/>
        <w:numPr>
          <w:ilvl w:val="1"/>
          <w:numId w:val="10"/>
        </w:numPr>
        <w:tabs>
          <w:tab w:pos="1239" w:val="left" w:leader="none"/>
        </w:tabs>
        <w:spacing w:line="240" w:lineRule="auto" w:before="1" w:after="0"/>
        <w:ind w:left="1239" w:right="837" w:hanging="180"/>
        <w:jc w:val="left"/>
        <w:rPr>
          <w:sz w:val="22"/>
        </w:rPr>
      </w:pPr>
      <w:r>
        <w:rPr>
          <w:sz w:val="22"/>
        </w:rPr>
        <w:t>CA/POC: MOR Roche indicated that “according to the project manager, alarm will be installed on 6/3/23.</w:t>
      </w:r>
      <w:r>
        <w:rPr>
          <w:spacing w:val="40"/>
          <w:sz w:val="22"/>
        </w:rPr>
        <w:t> </w:t>
      </w:r>
      <w:r>
        <w:rPr>
          <w:sz w:val="22"/>
        </w:rPr>
        <w:t>MOR will confirm installation with District Leader and MA BOP will be notified once complete.”</w:t>
      </w:r>
      <w:r>
        <w:rPr>
          <w:spacing w:val="40"/>
          <w:sz w:val="22"/>
        </w:rPr>
        <w:t> </w:t>
      </w:r>
      <w:r>
        <w:rPr>
          <w:sz w:val="22"/>
        </w:rPr>
        <w:t>Ultimately,</w:t>
      </w:r>
      <w:r>
        <w:rPr>
          <w:spacing w:val="-4"/>
          <w:sz w:val="22"/>
        </w:rPr>
        <w:t> </w:t>
      </w:r>
      <w:r>
        <w:rPr>
          <w:sz w:val="22"/>
        </w:rPr>
        <w:t>OPP</w:t>
      </w:r>
      <w:r>
        <w:rPr>
          <w:spacing w:val="-2"/>
          <w:sz w:val="22"/>
        </w:rPr>
        <w:t> </w:t>
      </w:r>
      <w:r>
        <w:rPr>
          <w:sz w:val="22"/>
        </w:rPr>
        <w:t>Investigator</w:t>
      </w:r>
      <w:r>
        <w:rPr>
          <w:spacing w:val="-3"/>
          <w:sz w:val="22"/>
        </w:rPr>
        <w:t> </w:t>
      </w:r>
      <w:r>
        <w:rPr>
          <w:sz w:val="22"/>
        </w:rPr>
        <w:t>John</w:t>
      </w:r>
      <w:r>
        <w:rPr>
          <w:spacing w:val="-4"/>
          <w:sz w:val="22"/>
        </w:rPr>
        <w:t> </w:t>
      </w:r>
      <w:r>
        <w:rPr>
          <w:sz w:val="22"/>
        </w:rPr>
        <w:t>Murray</w:t>
      </w:r>
      <w:r>
        <w:rPr>
          <w:spacing w:val="-4"/>
          <w:sz w:val="22"/>
        </w:rPr>
        <w:t> </w:t>
      </w:r>
      <w:r>
        <w:rPr>
          <w:sz w:val="22"/>
        </w:rPr>
        <w:t>confirmed</w:t>
      </w:r>
      <w:r>
        <w:rPr>
          <w:spacing w:val="-5"/>
          <w:sz w:val="22"/>
        </w:rPr>
        <w:t> </w:t>
      </w:r>
      <w:r>
        <w:rPr>
          <w:sz w:val="22"/>
        </w:rPr>
        <w:t>that</w:t>
      </w:r>
      <w:r>
        <w:rPr>
          <w:spacing w:val="-2"/>
          <w:sz w:val="22"/>
        </w:rPr>
        <w:t> </w:t>
      </w:r>
      <w:r>
        <w:rPr>
          <w:sz w:val="22"/>
        </w:rPr>
        <w:t>the</w:t>
      </w:r>
      <w:r>
        <w:rPr>
          <w:spacing w:val="-2"/>
          <w:sz w:val="22"/>
        </w:rPr>
        <w:t> </w:t>
      </w:r>
      <w:r>
        <w:rPr>
          <w:sz w:val="22"/>
        </w:rPr>
        <w:t>alarm</w:t>
      </w:r>
      <w:r>
        <w:rPr>
          <w:spacing w:val="-4"/>
          <w:sz w:val="22"/>
        </w:rPr>
        <w:t> </w:t>
      </w:r>
      <w:r>
        <w:rPr>
          <w:sz w:val="22"/>
        </w:rPr>
        <w:t>was</w:t>
      </w:r>
      <w:r>
        <w:rPr>
          <w:spacing w:val="-3"/>
          <w:sz w:val="22"/>
        </w:rPr>
        <w:t> </w:t>
      </w:r>
      <w:r>
        <w:rPr>
          <w:sz w:val="22"/>
        </w:rPr>
        <w:t>installed</w:t>
      </w:r>
      <w:r>
        <w:rPr>
          <w:spacing w:val="-4"/>
          <w:sz w:val="22"/>
        </w:rPr>
        <w:t> </w:t>
      </w:r>
      <w:r>
        <w:rPr>
          <w:sz w:val="22"/>
        </w:rPr>
        <w:t>during</w:t>
      </w:r>
      <w:r>
        <w:rPr>
          <w:spacing w:val="-4"/>
          <w:sz w:val="22"/>
        </w:rPr>
        <w:t> </w:t>
      </w:r>
      <w:r>
        <w:rPr>
          <w:sz w:val="22"/>
        </w:rPr>
        <w:t>a site visit (ISP-21650) on July 5, 2023.</w:t>
      </w:r>
    </w:p>
    <w:p>
      <w:pPr>
        <w:pStyle w:val="BodyText"/>
        <w:spacing w:before="267"/>
        <w:ind w:left="1059" w:right="825"/>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5"/>
          <w:u w:val="none"/>
        </w:rPr>
        <w:t> </w:t>
      </w:r>
      <w:r>
        <w:rPr>
          <w:u w:val="none"/>
        </w:rPr>
        <w:t>MORELLI,</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2"/>
          <w:u w:val="none"/>
        </w:rPr>
        <w:t> </w:t>
      </w:r>
      <w:r>
        <w:rPr>
          <w:u w:val="none"/>
        </w:rPr>
        <w:t>to refer the matter (PHA-2023-0116),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154315</wp:posOffset>
                </wp:positionV>
                <wp:extent cx="542734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50791pt;width:427.35pt;height:.1pt;mso-position-horizontal-relative:page;mso-position-vertical-relative:paragraph;z-index:-15712256;mso-wrap-distance-left:0;mso-wrap-distance-right:0" id="docshape40"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p>
    <w:p>
      <w:pPr>
        <w:pStyle w:val="BodyText"/>
        <w:ind w:left="1060"/>
      </w:pPr>
      <w:r>
        <w:rPr>
          <w:spacing w:val="-2"/>
        </w:rPr>
        <w:t>Case</w:t>
      </w:r>
      <w:r>
        <w:rPr>
          <w:spacing w:val="17"/>
        </w:rPr>
        <w:t> </w:t>
      </w:r>
      <w:r>
        <w:rPr>
          <w:spacing w:val="-2"/>
        </w:rPr>
        <w:t>#10/CAS-2023-</w:t>
      </w:r>
      <w:r>
        <w:rPr>
          <w:spacing w:val="-4"/>
        </w:rPr>
        <w:t>0810</w:t>
      </w:r>
    </w:p>
    <w:p>
      <w:pPr>
        <w:pStyle w:val="BodyText"/>
        <w:tabs>
          <w:tab w:pos="3940" w:val="left" w:leader="none"/>
          <w:tab w:pos="8260" w:val="left" w:leader="none"/>
        </w:tabs>
        <w:ind w:left="1060"/>
      </w:pPr>
      <w:r>
        <w:rPr>
          <w:spacing w:val="-2"/>
        </w:rPr>
        <w:t>PHA-2023-</w:t>
      </w:r>
      <w:r>
        <w:rPr>
          <w:spacing w:val="-4"/>
        </w:rPr>
        <w:t>0152</w:t>
      </w:r>
      <w:r>
        <w:rPr/>
        <w:tab/>
        <w:t>CVS</w:t>
      </w:r>
      <w:r>
        <w:rPr>
          <w:spacing w:val="-4"/>
        </w:rPr>
        <w:t> </w:t>
      </w:r>
      <w:r>
        <w:rPr/>
        <w:t>#1893,</w:t>
      </w:r>
      <w:r>
        <w:rPr>
          <w:spacing w:val="-4"/>
        </w:rPr>
        <w:t> </w:t>
      </w:r>
      <w:r>
        <w:rPr>
          <w:spacing w:val="-2"/>
        </w:rPr>
        <w:t>DS2355</w:t>
      </w:r>
      <w:r>
        <w:rPr/>
        <w:tab/>
        <w:t>Time:</w:t>
      </w:r>
      <w:r>
        <w:rPr>
          <w:spacing w:val="-6"/>
        </w:rPr>
        <w:t> </w:t>
      </w:r>
      <w:r>
        <w:rPr/>
        <w:t>09:43</w:t>
      </w:r>
      <w:r>
        <w:rPr>
          <w:spacing w:val="-2"/>
        </w:rPr>
        <w:t> </w:t>
      </w:r>
      <w:r>
        <w:rPr>
          <w:spacing w:val="-5"/>
        </w:rPr>
        <w:t>AM</w:t>
      </w:r>
    </w:p>
    <w:p>
      <w:pPr>
        <w:pStyle w:val="BodyText"/>
      </w:pPr>
    </w:p>
    <w:p>
      <w:pPr>
        <w:pStyle w:val="BodyText"/>
        <w:spacing w:before="1"/>
        <w:ind w:left="1060"/>
      </w:pPr>
      <w:r>
        <w:rPr>
          <w:u w:val="thick"/>
        </w:rPr>
        <w:t>RECUSAL</w:t>
      </w:r>
      <w:r>
        <w:rPr>
          <w:u w:val="none"/>
        </w:rPr>
        <w:t>:</w:t>
      </w:r>
      <w:r>
        <w:rPr>
          <w:spacing w:val="42"/>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6"/>
        <w:ind w:left="1060" w:right="82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1"/>
          <w:numId w:val="10"/>
        </w:numPr>
        <w:tabs>
          <w:tab w:pos="1239" w:val="left" w:leader="none"/>
        </w:tabs>
        <w:spacing w:line="240" w:lineRule="auto" w:before="0" w:after="0"/>
        <w:ind w:left="1239" w:right="1154" w:hanging="180"/>
        <w:jc w:val="left"/>
        <w:rPr>
          <w:sz w:val="22"/>
        </w:rPr>
      </w:pPr>
      <w:r>
        <w:rPr>
          <w:sz w:val="22"/>
        </w:rPr>
        <w:t>On</w:t>
      </w:r>
      <w:r>
        <w:rPr>
          <w:spacing w:val="-3"/>
          <w:sz w:val="22"/>
        </w:rPr>
        <w:t> </w:t>
      </w:r>
      <w:r>
        <w:rPr>
          <w:sz w:val="22"/>
        </w:rPr>
        <w:t>June</w:t>
      </w:r>
      <w:r>
        <w:rPr>
          <w:spacing w:val="-1"/>
          <w:sz w:val="22"/>
        </w:rPr>
        <w:t> </w:t>
      </w:r>
      <w:r>
        <w:rPr>
          <w:sz w:val="22"/>
        </w:rPr>
        <w:t>5,</w:t>
      </w:r>
      <w:r>
        <w:rPr>
          <w:spacing w:val="-3"/>
          <w:sz w:val="22"/>
        </w:rPr>
        <w:t> </w:t>
      </w:r>
      <w:r>
        <w:rPr>
          <w:sz w:val="22"/>
        </w:rPr>
        <w:t>2023,</w:t>
      </w:r>
      <w:r>
        <w:rPr>
          <w:spacing w:val="-2"/>
          <w:sz w:val="22"/>
        </w:rPr>
        <w:t> </w:t>
      </w:r>
      <w:r>
        <w:rPr>
          <w:sz w:val="22"/>
        </w:rPr>
        <w:t>CVS</w:t>
      </w:r>
      <w:r>
        <w:rPr>
          <w:spacing w:val="-4"/>
          <w:sz w:val="22"/>
        </w:rPr>
        <w:t> </w:t>
      </w:r>
      <w:r>
        <w:rPr>
          <w:sz w:val="22"/>
        </w:rPr>
        <w:t>1893</w:t>
      </w:r>
      <w:r>
        <w:rPr>
          <w:spacing w:val="-5"/>
          <w:sz w:val="22"/>
        </w:rPr>
        <w:t> </w:t>
      </w:r>
      <w:r>
        <w:rPr>
          <w:sz w:val="22"/>
        </w:rPr>
        <w:t>reported</w:t>
      </w:r>
      <w:r>
        <w:rPr>
          <w:spacing w:val="-3"/>
          <w:sz w:val="22"/>
        </w:rPr>
        <w:t> </w:t>
      </w:r>
      <w:r>
        <w:rPr>
          <w:sz w:val="22"/>
        </w:rPr>
        <w:t>an</w:t>
      </w:r>
      <w:r>
        <w:rPr>
          <w:spacing w:val="-3"/>
          <w:sz w:val="22"/>
        </w:rPr>
        <w:t> </w:t>
      </w:r>
      <w:r>
        <w:rPr>
          <w:sz w:val="22"/>
        </w:rPr>
        <w:t>unknown</w:t>
      </w:r>
      <w:r>
        <w:rPr>
          <w:spacing w:val="-3"/>
          <w:sz w:val="22"/>
        </w:rPr>
        <w:t> </w:t>
      </w:r>
      <w:r>
        <w:rPr>
          <w:sz w:val="22"/>
        </w:rPr>
        <w:t>loss</w:t>
      </w:r>
      <w:r>
        <w:rPr>
          <w:spacing w:val="-3"/>
          <w:sz w:val="22"/>
        </w:rPr>
        <w:t> </w:t>
      </w:r>
      <w:r>
        <w:rPr>
          <w:sz w:val="22"/>
        </w:rPr>
        <w:t>of</w:t>
      </w:r>
      <w:r>
        <w:rPr>
          <w:spacing w:val="-2"/>
          <w:sz w:val="22"/>
        </w:rPr>
        <w:t> </w:t>
      </w:r>
      <w:r>
        <w:rPr>
          <w:sz w:val="22"/>
        </w:rPr>
        <w:t>90</w:t>
      </w:r>
      <w:r>
        <w:rPr>
          <w:spacing w:val="-3"/>
          <w:sz w:val="22"/>
        </w:rPr>
        <w:t> </w:t>
      </w:r>
      <w:r>
        <w:rPr>
          <w:sz w:val="22"/>
        </w:rPr>
        <w:t>oxycodone</w:t>
      </w:r>
      <w:r>
        <w:rPr>
          <w:spacing w:val="-3"/>
          <w:sz w:val="22"/>
        </w:rPr>
        <w:t> </w:t>
      </w:r>
      <w:r>
        <w:rPr>
          <w:sz w:val="22"/>
        </w:rPr>
        <w:t>5mg</w:t>
      </w:r>
      <w:r>
        <w:rPr>
          <w:spacing w:val="-3"/>
          <w:sz w:val="22"/>
        </w:rPr>
        <w:t> </w:t>
      </w:r>
      <w:r>
        <w:rPr>
          <w:sz w:val="22"/>
        </w:rPr>
        <w:t>tablets</w:t>
      </w:r>
      <w:r>
        <w:rPr>
          <w:spacing w:val="-2"/>
          <w:sz w:val="22"/>
        </w:rPr>
        <w:t> </w:t>
      </w:r>
      <w:r>
        <w:rPr>
          <w:sz w:val="22"/>
        </w:rPr>
        <w:t>(CII,</w:t>
      </w:r>
      <w:r>
        <w:rPr>
          <w:spacing w:val="-3"/>
          <w:sz w:val="22"/>
        </w:rPr>
        <w:t> </w:t>
      </w:r>
      <w:r>
        <w:rPr>
          <w:sz w:val="22"/>
        </w:rPr>
        <w:t>100</w:t>
      </w:r>
      <w:r>
        <w:rPr>
          <w:spacing w:val="-1"/>
          <w:sz w:val="22"/>
        </w:rPr>
        <w:t> </w:t>
      </w:r>
      <w:r>
        <w:rPr>
          <w:sz w:val="22"/>
        </w:rPr>
        <w:t>tablet stock bottle) discovered on May 13, 2023 during cycle counts.</w:t>
      </w:r>
    </w:p>
    <w:p>
      <w:pPr>
        <w:pStyle w:val="ListParagraph"/>
        <w:numPr>
          <w:ilvl w:val="1"/>
          <w:numId w:val="10"/>
        </w:numPr>
        <w:tabs>
          <w:tab w:pos="1239" w:val="left" w:leader="none"/>
        </w:tabs>
        <w:spacing w:line="240" w:lineRule="auto" w:before="0" w:after="0"/>
        <w:ind w:left="1239" w:right="742" w:hanging="180"/>
        <w:jc w:val="left"/>
        <w:rPr>
          <w:sz w:val="22"/>
        </w:rPr>
      </w:pPr>
      <w:r>
        <w:rPr>
          <w:sz w:val="22"/>
        </w:rPr>
        <w:t>MOR</w:t>
      </w:r>
      <w:r>
        <w:rPr>
          <w:spacing w:val="-4"/>
          <w:sz w:val="22"/>
        </w:rPr>
        <w:t> </w:t>
      </w:r>
      <w:r>
        <w:rPr>
          <w:sz w:val="22"/>
        </w:rPr>
        <w:t>Connelly</w:t>
      </w:r>
      <w:r>
        <w:rPr>
          <w:spacing w:val="-2"/>
          <w:sz w:val="22"/>
        </w:rPr>
        <w:t> </w:t>
      </w:r>
      <w:r>
        <w:rPr>
          <w:sz w:val="22"/>
        </w:rPr>
        <w:t>explained</w:t>
      </w:r>
      <w:r>
        <w:rPr>
          <w:spacing w:val="-3"/>
          <w:sz w:val="22"/>
        </w:rPr>
        <w:t> </w:t>
      </w:r>
      <w:r>
        <w:rPr>
          <w:sz w:val="22"/>
        </w:rPr>
        <w:t>that</w:t>
      </w:r>
      <w:r>
        <w:rPr>
          <w:spacing w:val="-2"/>
          <w:sz w:val="22"/>
        </w:rPr>
        <w:t> </w:t>
      </w:r>
      <w:r>
        <w:rPr>
          <w:sz w:val="22"/>
        </w:rPr>
        <w:t>he</w:t>
      </w:r>
      <w:r>
        <w:rPr>
          <w:spacing w:val="-2"/>
          <w:sz w:val="22"/>
        </w:rPr>
        <w:t> </w:t>
      </w:r>
      <w:r>
        <w:rPr>
          <w:sz w:val="22"/>
        </w:rPr>
        <w:t>spent</w:t>
      </w:r>
      <w:r>
        <w:rPr>
          <w:spacing w:val="-2"/>
          <w:sz w:val="22"/>
        </w:rPr>
        <w:t> </w:t>
      </w:r>
      <w:r>
        <w:rPr>
          <w:sz w:val="22"/>
        </w:rPr>
        <w:t>a</w:t>
      </w:r>
      <w:r>
        <w:rPr>
          <w:spacing w:val="-2"/>
          <w:sz w:val="22"/>
        </w:rPr>
        <w:t> </w:t>
      </w:r>
      <w:r>
        <w:rPr>
          <w:sz w:val="22"/>
        </w:rPr>
        <w:t>significant</w:t>
      </w:r>
      <w:r>
        <w:rPr>
          <w:spacing w:val="-4"/>
          <w:sz w:val="22"/>
        </w:rPr>
        <w:t> </w:t>
      </w:r>
      <w:r>
        <w:rPr>
          <w:sz w:val="22"/>
        </w:rPr>
        <w:t>amount</w:t>
      </w:r>
      <w:r>
        <w:rPr>
          <w:spacing w:val="-4"/>
          <w:sz w:val="22"/>
        </w:rPr>
        <w:t> </w:t>
      </w:r>
      <w:r>
        <w:rPr>
          <w:sz w:val="22"/>
        </w:rPr>
        <w:t>of</w:t>
      </w:r>
      <w:r>
        <w:rPr>
          <w:spacing w:val="-2"/>
          <w:sz w:val="22"/>
        </w:rPr>
        <w:t> </w:t>
      </w:r>
      <w:r>
        <w:rPr>
          <w:sz w:val="22"/>
        </w:rPr>
        <w:t>time</w:t>
      </w:r>
      <w:r>
        <w:rPr>
          <w:spacing w:val="-4"/>
          <w:sz w:val="22"/>
        </w:rPr>
        <w:t> </w:t>
      </w:r>
      <w:r>
        <w:rPr>
          <w:sz w:val="22"/>
        </w:rPr>
        <w:t>attempting</w:t>
      </w:r>
      <w:r>
        <w:rPr>
          <w:spacing w:val="-5"/>
          <w:sz w:val="22"/>
        </w:rPr>
        <w:t> </w:t>
      </w:r>
      <w:r>
        <w:rPr>
          <w:sz w:val="22"/>
        </w:rPr>
        <w:t>to</w:t>
      </w:r>
      <w:r>
        <w:rPr>
          <w:spacing w:val="-5"/>
          <w:sz w:val="22"/>
        </w:rPr>
        <w:t> </w:t>
      </w:r>
      <w:r>
        <w:rPr>
          <w:sz w:val="22"/>
        </w:rPr>
        <w:t>determine</w:t>
      </w:r>
      <w:r>
        <w:rPr>
          <w:spacing w:val="-2"/>
          <w:sz w:val="22"/>
        </w:rPr>
        <w:t> </w:t>
      </w:r>
      <w:r>
        <w:rPr>
          <w:sz w:val="22"/>
        </w:rPr>
        <w:t>the</w:t>
      </w:r>
      <w:r>
        <w:rPr>
          <w:spacing w:val="-2"/>
          <w:sz w:val="22"/>
        </w:rPr>
        <w:t> </w:t>
      </w:r>
      <w:r>
        <w:rPr>
          <w:sz w:val="22"/>
        </w:rPr>
        <w:t>cause of the loss including reviewing surveillance video for a dispensing error.</w:t>
      </w:r>
      <w:r>
        <w:rPr>
          <w:spacing w:val="40"/>
          <w:sz w:val="22"/>
        </w:rPr>
        <w:t> </w:t>
      </w:r>
      <w:r>
        <w:rPr>
          <w:sz w:val="22"/>
        </w:rPr>
        <w:t>However, he ultimately was unable to determine a reason.</w:t>
      </w:r>
      <w:r>
        <w:rPr>
          <w:spacing w:val="40"/>
          <w:sz w:val="22"/>
        </w:rPr>
        <w:t> </w:t>
      </w:r>
      <w:r>
        <w:rPr>
          <w:sz w:val="22"/>
        </w:rPr>
        <w:t>MOR Connelly added that “as the drug loss investigation took place in May, I cannot recall if I was able to reach any of the individuals who were dispensed Oxycodone </w:t>
      </w:r>
      <w:r>
        <w:rPr>
          <w:spacing w:val="-2"/>
          <w:sz w:val="22"/>
        </w:rPr>
        <w:t>5mg…”</w:t>
      </w:r>
    </w:p>
    <w:p>
      <w:pPr>
        <w:pStyle w:val="ListParagraph"/>
        <w:numPr>
          <w:ilvl w:val="1"/>
          <w:numId w:val="10"/>
        </w:numPr>
        <w:tabs>
          <w:tab w:pos="1239" w:val="left" w:leader="none"/>
        </w:tabs>
        <w:spacing w:line="240" w:lineRule="auto" w:before="0" w:after="0"/>
        <w:ind w:left="1239" w:right="1204" w:hanging="180"/>
        <w:jc w:val="left"/>
        <w:rPr>
          <w:sz w:val="22"/>
        </w:rPr>
      </w:pPr>
      <w:r>
        <w:rPr>
          <w:sz w:val="22"/>
        </w:rPr>
        <w:t>CA:</w:t>
      </w:r>
      <w:r>
        <w:rPr>
          <w:spacing w:val="-1"/>
          <w:sz w:val="22"/>
        </w:rPr>
        <w:t> </w:t>
      </w:r>
      <w:r>
        <w:rPr>
          <w:sz w:val="22"/>
        </w:rPr>
        <w:t>MOR</w:t>
      </w:r>
      <w:r>
        <w:rPr>
          <w:spacing w:val="-2"/>
          <w:sz w:val="22"/>
        </w:rPr>
        <w:t> </w:t>
      </w:r>
      <w:r>
        <w:rPr>
          <w:sz w:val="22"/>
        </w:rPr>
        <w:t>Connelly</w:t>
      </w:r>
      <w:r>
        <w:rPr>
          <w:spacing w:val="-1"/>
          <w:sz w:val="22"/>
        </w:rPr>
        <w:t> </w:t>
      </w:r>
      <w:r>
        <w:rPr>
          <w:sz w:val="22"/>
        </w:rPr>
        <w:t>indicated</w:t>
      </w:r>
      <w:r>
        <w:rPr>
          <w:spacing w:val="-3"/>
          <w:sz w:val="22"/>
        </w:rPr>
        <w:t> </w:t>
      </w:r>
      <w:r>
        <w:rPr>
          <w:sz w:val="22"/>
        </w:rPr>
        <w:t>that</w:t>
      </w:r>
      <w:r>
        <w:rPr>
          <w:spacing w:val="-1"/>
          <w:sz w:val="22"/>
        </w:rPr>
        <w:t> </w:t>
      </w:r>
      <w:r>
        <w:rPr>
          <w:sz w:val="22"/>
        </w:rPr>
        <w:t>he</w:t>
      </w:r>
      <w:r>
        <w:rPr>
          <w:spacing w:val="-1"/>
          <w:sz w:val="22"/>
        </w:rPr>
        <w:t> </w:t>
      </w:r>
      <w:r>
        <w:rPr>
          <w:sz w:val="22"/>
        </w:rPr>
        <w:t>reviewed</w:t>
      </w:r>
      <w:r>
        <w:rPr>
          <w:spacing w:val="-3"/>
          <w:sz w:val="22"/>
        </w:rPr>
        <w:t> </w:t>
      </w:r>
      <w:r>
        <w:rPr>
          <w:sz w:val="22"/>
        </w:rPr>
        <w:t>“all</w:t>
      </w:r>
      <w:r>
        <w:rPr>
          <w:spacing w:val="-5"/>
          <w:sz w:val="22"/>
        </w:rPr>
        <w:t> </w:t>
      </w:r>
      <w:r>
        <w:rPr>
          <w:sz w:val="22"/>
        </w:rPr>
        <w:t>Loss</w:t>
      </w:r>
      <w:r>
        <w:rPr>
          <w:spacing w:val="-2"/>
          <w:sz w:val="22"/>
        </w:rPr>
        <w:t> </w:t>
      </w:r>
      <w:r>
        <w:rPr>
          <w:sz w:val="22"/>
        </w:rPr>
        <w:t>Prevention</w:t>
      </w:r>
      <w:r>
        <w:rPr>
          <w:spacing w:val="-3"/>
          <w:sz w:val="22"/>
        </w:rPr>
        <w:t> </w:t>
      </w:r>
      <w:r>
        <w:rPr>
          <w:sz w:val="22"/>
        </w:rPr>
        <w:t>policy</w:t>
      </w:r>
      <w:r>
        <w:rPr>
          <w:spacing w:val="-3"/>
          <w:sz w:val="22"/>
        </w:rPr>
        <w:t> </w:t>
      </w:r>
      <w:r>
        <w:rPr>
          <w:sz w:val="22"/>
        </w:rPr>
        <w:t>and</w:t>
      </w:r>
      <w:r>
        <w:rPr>
          <w:spacing w:val="-3"/>
          <w:sz w:val="22"/>
        </w:rPr>
        <w:t> </w:t>
      </w:r>
      <w:r>
        <w:rPr>
          <w:sz w:val="22"/>
        </w:rPr>
        <w:t>procedures</w:t>
      </w:r>
      <w:r>
        <w:rPr>
          <w:spacing w:val="-4"/>
          <w:sz w:val="22"/>
        </w:rPr>
        <w:t> </w:t>
      </w:r>
      <w:r>
        <w:rPr>
          <w:sz w:val="22"/>
        </w:rPr>
        <w:t>with</w:t>
      </w:r>
      <w:r>
        <w:rPr>
          <w:spacing w:val="-3"/>
          <w:sz w:val="22"/>
        </w:rPr>
        <w:t> </w:t>
      </w:r>
      <w:r>
        <w:rPr>
          <w:sz w:val="22"/>
        </w:rPr>
        <w:t>the pharmacy team to prevent future losses.”</w:t>
      </w:r>
    </w:p>
    <w:p>
      <w:pPr>
        <w:pStyle w:val="BodyText"/>
      </w:pPr>
    </w:p>
    <w:p>
      <w:pPr>
        <w:pStyle w:val="BodyText"/>
        <w:ind w:left="1059" w:right="825"/>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J.</w:t>
      </w:r>
      <w:r>
        <w:rPr>
          <w:spacing w:val="-2"/>
          <w:u w:val="none"/>
        </w:rPr>
        <w:t> </w:t>
      </w:r>
      <w:r>
        <w:rPr>
          <w:u w:val="none"/>
        </w:rPr>
        <w:t>LOPEZ,</w:t>
      </w:r>
      <w:r>
        <w:rPr>
          <w:spacing w:val="-2"/>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w:t>
      </w:r>
      <w:r>
        <w:rPr>
          <w:spacing w:val="-4"/>
          <w:u w:val="none"/>
        </w:rPr>
        <w:t> </w:t>
      </w:r>
      <w:r>
        <w:rPr>
          <w:u w:val="none"/>
        </w:rPr>
        <w:t>to refer the matter (PHA-2023-0152),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154166</wp:posOffset>
                </wp:positionV>
                <wp:extent cx="542734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9128pt;width:427.35pt;height:.1pt;mso-position-horizontal-relative:page;mso-position-vertical-relative:paragraph;z-index:-15711744;mso-wrap-distance-left:0;mso-wrap-distance-right:0" id="docshape41"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p>
    <w:p>
      <w:pPr>
        <w:pStyle w:val="BodyText"/>
        <w:ind w:left="1060"/>
      </w:pPr>
      <w:r>
        <w:rPr>
          <w:spacing w:val="-2"/>
        </w:rPr>
        <w:t>Case</w:t>
      </w:r>
      <w:r>
        <w:rPr>
          <w:spacing w:val="17"/>
        </w:rPr>
        <w:t> </w:t>
      </w:r>
      <w:r>
        <w:rPr>
          <w:spacing w:val="-2"/>
        </w:rPr>
        <w:t>#11/CAS-2023-</w:t>
      </w:r>
      <w:r>
        <w:rPr>
          <w:spacing w:val="-4"/>
        </w:rPr>
        <w:t>0965</w:t>
      </w:r>
    </w:p>
    <w:p>
      <w:pPr>
        <w:pStyle w:val="BodyText"/>
        <w:tabs>
          <w:tab w:pos="3940" w:val="left" w:leader="none"/>
          <w:tab w:pos="8260" w:val="left" w:leader="none"/>
        </w:tabs>
        <w:ind w:left="1060"/>
      </w:pPr>
      <w:r>
        <w:rPr>
          <w:spacing w:val="-2"/>
        </w:rPr>
        <w:t>PHA-2023-</w:t>
      </w:r>
      <w:r>
        <w:rPr>
          <w:spacing w:val="-4"/>
        </w:rPr>
        <w:t>0158</w:t>
      </w:r>
      <w:r>
        <w:rPr/>
        <w:tab/>
        <w:t>CVS</w:t>
      </w:r>
      <w:r>
        <w:rPr>
          <w:spacing w:val="-3"/>
        </w:rPr>
        <w:t> </w:t>
      </w:r>
      <w:r>
        <w:rPr/>
        <w:t>#507</w:t>
      </w:r>
      <w:r>
        <w:rPr>
          <w:spacing w:val="-2"/>
        </w:rPr>
        <w:t> DS89841</w:t>
      </w:r>
      <w:r>
        <w:rPr/>
        <w:tab/>
        <w:t>Time:</w:t>
      </w:r>
      <w:r>
        <w:rPr>
          <w:spacing w:val="-6"/>
        </w:rPr>
        <w:t> </w:t>
      </w:r>
      <w:r>
        <w:rPr/>
        <w:t>09:44</w:t>
      </w:r>
      <w:r>
        <w:rPr>
          <w:spacing w:val="-2"/>
        </w:rPr>
        <w:t> </w:t>
      </w:r>
      <w:r>
        <w:rPr>
          <w:spacing w:val="-5"/>
        </w:rPr>
        <w:t>AM</w:t>
      </w:r>
    </w:p>
    <w:p>
      <w:pPr>
        <w:pStyle w:val="BodyText"/>
        <w:spacing w:before="267"/>
        <w:ind w:left="1060"/>
      </w:pPr>
      <w:r>
        <w:rPr>
          <w:u w:val="thick"/>
        </w:rPr>
        <w:t>RECUSAL</w:t>
      </w:r>
      <w:r>
        <w:rPr>
          <w:u w:val="none"/>
        </w:rPr>
        <w:t>:</w:t>
      </w:r>
      <w:r>
        <w:rPr>
          <w:spacing w:val="42"/>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spacing w:after="0"/>
        <w:sectPr>
          <w:pgSz w:w="12240" w:h="15840"/>
          <w:pgMar w:header="0" w:footer="1279" w:top="1680" w:bottom="1520" w:left="380" w:right="700"/>
        </w:sectPr>
      </w:pPr>
    </w:p>
    <w:p>
      <w:pPr>
        <w:pStyle w:val="BodyText"/>
        <w:spacing w:before="39"/>
        <w:ind w:left="1060" w:right="82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1"/>
          <w:numId w:val="10"/>
        </w:numPr>
        <w:tabs>
          <w:tab w:pos="1239" w:val="left" w:leader="none"/>
        </w:tabs>
        <w:spacing w:line="240" w:lineRule="auto" w:before="1" w:after="0"/>
        <w:ind w:left="1239" w:right="739" w:hanging="180"/>
        <w:jc w:val="left"/>
        <w:rPr>
          <w:sz w:val="22"/>
        </w:rPr>
      </w:pPr>
      <w:r>
        <w:rPr>
          <w:sz w:val="22"/>
        </w:rPr>
        <w:t>On July 6, 2023, Investigator Seed conducted a retail compliance inspection at CVS 507.</w:t>
      </w:r>
      <w:r>
        <w:rPr>
          <w:spacing w:val="40"/>
          <w:sz w:val="22"/>
        </w:rPr>
        <w:t> </w:t>
      </w:r>
      <w:r>
        <w:rPr>
          <w:sz w:val="22"/>
        </w:rPr>
        <w:t>During the inspection,</w:t>
      </w:r>
      <w:r>
        <w:rPr>
          <w:spacing w:val="-5"/>
          <w:sz w:val="22"/>
        </w:rPr>
        <w:t> </w:t>
      </w:r>
      <w:r>
        <w:rPr>
          <w:sz w:val="22"/>
        </w:rPr>
        <w:t>Investigator</w:t>
      </w:r>
      <w:r>
        <w:rPr>
          <w:spacing w:val="-3"/>
          <w:sz w:val="22"/>
        </w:rPr>
        <w:t> </w:t>
      </w:r>
      <w:r>
        <w:rPr>
          <w:sz w:val="22"/>
        </w:rPr>
        <w:t>Seed</w:t>
      </w:r>
      <w:r>
        <w:rPr>
          <w:spacing w:val="-4"/>
          <w:sz w:val="22"/>
        </w:rPr>
        <w:t> </w:t>
      </w:r>
      <w:r>
        <w:rPr>
          <w:sz w:val="22"/>
        </w:rPr>
        <w:t>observed</w:t>
      </w:r>
      <w:r>
        <w:rPr>
          <w:spacing w:val="-4"/>
          <w:sz w:val="22"/>
        </w:rPr>
        <w:t> </w:t>
      </w:r>
      <w:r>
        <w:rPr>
          <w:sz w:val="22"/>
        </w:rPr>
        <w:t>“[a]</w:t>
      </w:r>
      <w:r>
        <w:rPr>
          <w:spacing w:val="-3"/>
          <w:sz w:val="22"/>
        </w:rPr>
        <w:t> </w:t>
      </w:r>
      <w:r>
        <w:rPr>
          <w:sz w:val="22"/>
        </w:rPr>
        <w:t>red</w:t>
      </w:r>
      <w:r>
        <w:rPr>
          <w:spacing w:val="-4"/>
          <w:sz w:val="22"/>
        </w:rPr>
        <w:t> </w:t>
      </w:r>
      <w:r>
        <w:rPr>
          <w:sz w:val="22"/>
        </w:rPr>
        <w:t>emergency</w:t>
      </w:r>
      <w:r>
        <w:rPr>
          <w:spacing w:val="-2"/>
          <w:sz w:val="22"/>
        </w:rPr>
        <w:t> </w:t>
      </w:r>
      <w:r>
        <w:rPr>
          <w:sz w:val="22"/>
        </w:rPr>
        <w:t>bag</w:t>
      </w:r>
      <w:r>
        <w:rPr>
          <w:spacing w:val="-4"/>
          <w:sz w:val="22"/>
        </w:rPr>
        <w:t> </w:t>
      </w:r>
      <w:r>
        <w:rPr>
          <w:sz w:val="22"/>
        </w:rPr>
        <w:t>containing</w:t>
      </w:r>
      <w:r>
        <w:rPr>
          <w:spacing w:val="-4"/>
          <w:sz w:val="22"/>
        </w:rPr>
        <w:t> </w:t>
      </w:r>
      <w:r>
        <w:rPr>
          <w:sz w:val="22"/>
        </w:rPr>
        <w:t>4</w:t>
      </w:r>
      <w:r>
        <w:rPr>
          <w:spacing w:val="-4"/>
          <w:sz w:val="22"/>
        </w:rPr>
        <w:t> </w:t>
      </w:r>
      <w:r>
        <w:rPr>
          <w:sz w:val="22"/>
        </w:rPr>
        <w:t>epinephrine</w:t>
      </w:r>
      <w:r>
        <w:rPr>
          <w:spacing w:val="-2"/>
          <w:sz w:val="22"/>
        </w:rPr>
        <w:t> </w:t>
      </w:r>
      <w:r>
        <w:rPr>
          <w:sz w:val="22"/>
        </w:rPr>
        <w:t>auto</w:t>
      </w:r>
      <w:r>
        <w:rPr>
          <w:spacing w:val="-4"/>
          <w:sz w:val="22"/>
        </w:rPr>
        <w:t> </w:t>
      </w:r>
      <w:r>
        <w:rPr>
          <w:sz w:val="22"/>
        </w:rPr>
        <w:t>injectors in the unlicensed/unsecured immunization room…” in violation of 247 CMR 6.02(6)(b).</w:t>
      </w:r>
      <w:r>
        <w:rPr>
          <w:spacing w:val="40"/>
          <w:sz w:val="22"/>
        </w:rPr>
        <w:t> </w:t>
      </w:r>
      <w:r>
        <w:rPr>
          <w:sz w:val="22"/>
        </w:rPr>
        <w:t>Accordingly, Investigator Seed issued a plan of correction (POC) to CVS 507 based in part on the epinephrine autoinjectors stored outside of the pharmacy’s licensed prescription area.</w:t>
      </w:r>
    </w:p>
    <w:p>
      <w:pPr>
        <w:pStyle w:val="ListParagraph"/>
        <w:numPr>
          <w:ilvl w:val="1"/>
          <w:numId w:val="10"/>
        </w:numPr>
        <w:tabs>
          <w:tab w:pos="1239" w:val="left" w:leader="none"/>
        </w:tabs>
        <w:spacing w:line="240" w:lineRule="auto" w:before="0" w:after="0"/>
        <w:ind w:left="1239" w:right="773" w:hanging="180"/>
        <w:jc w:val="left"/>
        <w:rPr>
          <w:sz w:val="22"/>
        </w:rPr>
      </w:pPr>
      <w:r>
        <w:rPr>
          <w:sz w:val="22"/>
        </w:rPr>
        <w:t>CA/POC:</w:t>
      </w:r>
      <w:r>
        <w:rPr>
          <w:spacing w:val="-1"/>
          <w:sz w:val="22"/>
        </w:rPr>
        <w:t> </w:t>
      </w:r>
      <w:r>
        <w:rPr>
          <w:sz w:val="22"/>
        </w:rPr>
        <w:t>In</w:t>
      </w:r>
      <w:r>
        <w:rPr>
          <w:spacing w:val="-5"/>
          <w:sz w:val="22"/>
        </w:rPr>
        <w:t> </w:t>
      </w:r>
      <w:r>
        <w:rPr>
          <w:sz w:val="22"/>
        </w:rPr>
        <w:t>turn,</w:t>
      </w:r>
      <w:r>
        <w:rPr>
          <w:spacing w:val="-4"/>
          <w:sz w:val="22"/>
        </w:rPr>
        <w:t> </w:t>
      </w:r>
      <w:r>
        <w:rPr>
          <w:sz w:val="22"/>
        </w:rPr>
        <w:t>MOR</w:t>
      </w:r>
      <w:r>
        <w:rPr>
          <w:spacing w:val="-2"/>
          <w:sz w:val="22"/>
        </w:rPr>
        <w:t> </w:t>
      </w:r>
      <w:r>
        <w:rPr>
          <w:sz w:val="22"/>
        </w:rPr>
        <w:t>Acquah</w:t>
      </w:r>
      <w:r>
        <w:rPr>
          <w:spacing w:val="-3"/>
          <w:sz w:val="22"/>
        </w:rPr>
        <w:t> </w:t>
      </w:r>
      <w:r>
        <w:rPr>
          <w:sz w:val="22"/>
        </w:rPr>
        <w:t>submitted</w:t>
      </w:r>
      <w:r>
        <w:rPr>
          <w:spacing w:val="-3"/>
          <w:sz w:val="22"/>
        </w:rPr>
        <w:t> </w:t>
      </w:r>
      <w:r>
        <w:rPr>
          <w:sz w:val="22"/>
        </w:rPr>
        <w:t>a</w:t>
      </w:r>
      <w:r>
        <w:rPr>
          <w:spacing w:val="-4"/>
          <w:sz w:val="22"/>
        </w:rPr>
        <w:t> </w:t>
      </w:r>
      <w:r>
        <w:rPr>
          <w:sz w:val="22"/>
        </w:rPr>
        <w:t>POC</w:t>
      </w:r>
      <w:r>
        <w:rPr>
          <w:spacing w:val="-2"/>
          <w:sz w:val="22"/>
        </w:rPr>
        <w:t> </w:t>
      </w:r>
      <w:r>
        <w:rPr>
          <w:sz w:val="22"/>
        </w:rPr>
        <w:t>as</w:t>
      </w:r>
      <w:r>
        <w:rPr>
          <w:spacing w:val="-2"/>
          <w:sz w:val="22"/>
        </w:rPr>
        <w:t> </w:t>
      </w:r>
      <w:r>
        <w:rPr>
          <w:sz w:val="22"/>
        </w:rPr>
        <w:t>required.</w:t>
      </w:r>
      <w:r>
        <w:rPr>
          <w:spacing w:val="40"/>
          <w:sz w:val="22"/>
        </w:rPr>
        <w:t> </w:t>
      </w:r>
      <w:r>
        <w:rPr>
          <w:sz w:val="22"/>
        </w:rPr>
        <w:t>MOR</w:t>
      </w:r>
      <w:r>
        <w:rPr>
          <w:spacing w:val="-4"/>
          <w:sz w:val="22"/>
        </w:rPr>
        <w:t> </w:t>
      </w:r>
      <w:r>
        <w:rPr>
          <w:sz w:val="22"/>
        </w:rPr>
        <w:t>Acquah</w:t>
      </w:r>
      <w:r>
        <w:rPr>
          <w:spacing w:val="-3"/>
          <w:sz w:val="22"/>
        </w:rPr>
        <w:t> </w:t>
      </w:r>
      <w:r>
        <w:rPr>
          <w:sz w:val="22"/>
        </w:rPr>
        <w:t>wrote,</w:t>
      </w:r>
      <w:r>
        <w:rPr>
          <w:spacing w:val="-2"/>
          <w:sz w:val="22"/>
        </w:rPr>
        <w:t> </w:t>
      </w:r>
      <w:r>
        <w:rPr>
          <w:sz w:val="22"/>
        </w:rPr>
        <w:t>“The</w:t>
      </w:r>
      <w:r>
        <w:rPr>
          <w:spacing w:val="-1"/>
          <w:sz w:val="22"/>
        </w:rPr>
        <w:t> </w:t>
      </w:r>
      <w:r>
        <w:rPr>
          <w:sz w:val="22"/>
        </w:rPr>
        <w:t>red</w:t>
      </w:r>
      <w:r>
        <w:rPr>
          <w:spacing w:val="-3"/>
          <w:sz w:val="22"/>
        </w:rPr>
        <w:t> </w:t>
      </w:r>
      <w:r>
        <w:rPr>
          <w:sz w:val="22"/>
        </w:rPr>
        <w:t>emergency bag [containing epinephrine autoinjectors] has now been relocated back to the pharmacy along with the refrigerator containing vaccines… All medications including covid vaccine supplies and emergency kits will now be kept in the pharmacy.”</w:t>
      </w:r>
      <w:r>
        <w:rPr>
          <w:spacing w:val="40"/>
          <w:sz w:val="22"/>
        </w:rPr>
        <w:t> </w:t>
      </w:r>
      <w:r>
        <w:rPr>
          <w:sz w:val="22"/>
        </w:rPr>
        <w:t>The pharmacy did not have any additional information to provide in response to the complaint.</w:t>
      </w:r>
    </w:p>
    <w:p>
      <w:pPr>
        <w:pStyle w:val="BodyText"/>
        <w:spacing w:before="266"/>
        <w:ind w:left="1059" w:right="825"/>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AHMED,</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refer the matter (PHA-2023-0158),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5248">
                <wp:simplePos x="0" y="0"/>
                <wp:positionH relativeFrom="page">
                  <wp:posOffset>914400</wp:posOffset>
                </wp:positionH>
                <wp:positionV relativeFrom="paragraph">
                  <wp:posOffset>154245</wp:posOffset>
                </wp:positionV>
                <wp:extent cx="542734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5323pt;width:427.35pt;height:.1pt;mso-position-horizontal-relative:page;mso-position-vertical-relative:paragraph;z-index:-15711232;mso-wrap-distance-left:0;mso-wrap-distance-right:0" id="docshape42"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p>
    <w:p>
      <w:pPr>
        <w:pStyle w:val="BodyText"/>
        <w:ind w:left="1060"/>
      </w:pPr>
      <w:r>
        <w:rPr>
          <w:spacing w:val="-2"/>
        </w:rPr>
        <w:t>Case</w:t>
      </w:r>
      <w:r>
        <w:rPr>
          <w:spacing w:val="17"/>
        </w:rPr>
        <w:t> </w:t>
      </w:r>
      <w:r>
        <w:rPr>
          <w:spacing w:val="-2"/>
        </w:rPr>
        <w:t>#12/CAS-2023-</w:t>
      </w:r>
      <w:r>
        <w:rPr>
          <w:spacing w:val="-4"/>
        </w:rPr>
        <w:t>0802</w:t>
      </w:r>
    </w:p>
    <w:p>
      <w:pPr>
        <w:pStyle w:val="BodyText"/>
        <w:tabs>
          <w:tab w:pos="3940" w:val="left" w:leader="none"/>
          <w:tab w:pos="8260" w:val="left" w:leader="none"/>
        </w:tabs>
        <w:ind w:left="1060"/>
      </w:pPr>
      <w:r>
        <w:rPr>
          <w:spacing w:val="-2"/>
        </w:rPr>
        <w:t>PHA-2023-</w:t>
      </w:r>
      <w:r>
        <w:rPr>
          <w:spacing w:val="-4"/>
        </w:rPr>
        <w:t>0150</w:t>
      </w:r>
      <w:r>
        <w:rPr/>
        <w:tab/>
        <w:t>CVS</w:t>
      </w:r>
      <w:r>
        <w:rPr>
          <w:spacing w:val="-3"/>
        </w:rPr>
        <w:t> </w:t>
      </w:r>
      <w:r>
        <w:rPr/>
        <w:t>#117,</w:t>
      </w:r>
      <w:r>
        <w:rPr>
          <w:spacing w:val="-2"/>
        </w:rPr>
        <w:t> DS3207</w:t>
      </w:r>
      <w:r>
        <w:rPr/>
        <w:tab/>
        <w:t>Time:</w:t>
      </w:r>
      <w:r>
        <w:rPr>
          <w:spacing w:val="-6"/>
        </w:rPr>
        <w:t> </w:t>
      </w:r>
      <w:r>
        <w:rPr/>
        <w:t>09:46</w:t>
      </w:r>
      <w:r>
        <w:rPr>
          <w:spacing w:val="-2"/>
        </w:rPr>
        <w:t> </w:t>
      </w:r>
      <w:r>
        <w:rPr>
          <w:spacing w:val="-5"/>
        </w:rPr>
        <w:t>AM</w:t>
      </w:r>
    </w:p>
    <w:p>
      <w:pPr>
        <w:pStyle w:val="BodyText"/>
      </w:pPr>
    </w:p>
    <w:p>
      <w:pPr>
        <w:pStyle w:val="BodyText"/>
        <w:spacing w:before="1"/>
        <w:ind w:left="106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6"/>
        <w:ind w:left="1060" w:right="825"/>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1"/>
      </w:pPr>
    </w:p>
    <w:p>
      <w:pPr>
        <w:pStyle w:val="ListParagraph"/>
        <w:numPr>
          <w:ilvl w:val="1"/>
          <w:numId w:val="10"/>
        </w:numPr>
        <w:tabs>
          <w:tab w:pos="1220" w:val="left" w:leader="none"/>
        </w:tabs>
        <w:spacing w:line="240" w:lineRule="auto" w:before="0" w:after="0"/>
        <w:ind w:left="1220" w:right="0" w:hanging="160"/>
        <w:jc w:val="left"/>
        <w:rPr>
          <w:sz w:val="22"/>
        </w:rPr>
      </w:pPr>
      <w:r>
        <w:rPr>
          <w:sz w:val="22"/>
        </w:rPr>
        <w:t>RLCS</w:t>
      </w:r>
      <w:r>
        <w:rPr>
          <w:spacing w:val="-9"/>
          <w:sz w:val="22"/>
        </w:rPr>
        <w:t> </w:t>
      </w:r>
      <w:r>
        <w:rPr>
          <w:sz w:val="22"/>
        </w:rPr>
        <w:t>for</w:t>
      </w:r>
      <w:r>
        <w:rPr>
          <w:spacing w:val="-6"/>
          <w:sz w:val="22"/>
        </w:rPr>
        <w:t> </w:t>
      </w:r>
      <w:r>
        <w:rPr>
          <w:sz w:val="22"/>
        </w:rPr>
        <w:t>#371</w:t>
      </w:r>
      <w:r>
        <w:rPr>
          <w:spacing w:val="-3"/>
          <w:sz w:val="22"/>
        </w:rPr>
        <w:t> </w:t>
      </w:r>
      <w:r>
        <w:rPr>
          <w:sz w:val="22"/>
        </w:rPr>
        <w:t>lorazepam</w:t>
      </w:r>
      <w:r>
        <w:rPr>
          <w:spacing w:val="-6"/>
          <w:sz w:val="22"/>
        </w:rPr>
        <w:t> </w:t>
      </w:r>
      <w:r>
        <w:rPr>
          <w:sz w:val="22"/>
        </w:rPr>
        <w:t>0.5mg</w:t>
      </w:r>
      <w:r>
        <w:rPr>
          <w:spacing w:val="-5"/>
          <w:sz w:val="22"/>
        </w:rPr>
        <w:t> </w:t>
      </w:r>
      <w:r>
        <w:rPr>
          <w:sz w:val="22"/>
        </w:rPr>
        <w:t>identified</w:t>
      </w:r>
      <w:r>
        <w:rPr>
          <w:spacing w:val="-6"/>
          <w:sz w:val="22"/>
        </w:rPr>
        <w:t> </w:t>
      </w:r>
      <w:r>
        <w:rPr>
          <w:sz w:val="22"/>
        </w:rPr>
        <w:t>via</w:t>
      </w:r>
      <w:r>
        <w:rPr>
          <w:spacing w:val="-6"/>
          <w:sz w:val="22"/>
        </w:rPr>
        <w:t> </w:t>
      </w:r>
      <w:r>
        <w:rPr>
          <w:sz w:val="22"/>
        </w:rPr>
        <w:t>corporate</w:t>
      </w:r>
      <w:r>
        <w:rPr>
          <w:spacing w:val="-3"/>
          <w:sz w:val="22"/>
        </w:rPr>
        <w:t> </w:t>
      </w:r>
      <w:r>
        <w:rPr>
          <w:sz w:val="22"/>
        </w:rPr>
        <w:t>controlled</w:t>
      </w:r>
      <w:r>
        <w:rPr>
          <w:spacing w:val="-5"/>
          <w:sz w:val="22"/>
        </w:rPr>
        <w:t> </w:t>
      </w:r>
      <w:r>
        <w:rPr>
          <w:sz w:val="22"/>
        </w:rPr>
        <w:t>substance</w:t>
      </w:r>
      <w:r>
        <w:rPr>
          <w:spacing w:val="-5"/>
          <w:sz w:val="22"/>
        </w:rPr>
        <w:t> </w:t>
      </w:r>
      <w:r>
        <w:rPr>
          <w:sz w:val="22"/>
        </w:rPr>
        <w:t>monitoring</w:t>
      </w:r>
      <w:r>
        <w:rPr>
          <w:spacing w:val="-7"/>
          <w:sz w:val="22"/>
        </w:rPr>
        <w:t> </w:t>
      </w:r>
      <w:r>
        <w:rPr>
          <w:sz w:val="22"/>
        </w:rPr>
        <w:t>on</w:t>
      </w:r>
      <w:r>
        <w:rPr>
          <w:spacing w:val="-6"/>
          <w:sz w:val="22"/>
        </w:rPr>
        <w:t> </w:t>
      </w:r>
      <w:r>
        <w:rPr>
          <w:spacing w:val="-2"/>
          <w:sz w:val="22"/>
        </w:rPr>
        <w:t>5/17/23.</w:t>
      </w:r>
    </w:p>
    <w:p>
      <w:pPr>
        <w:pStyle w:val="ListParagraph"/>
        <w:numPr>
          <w:ilvl w:val="1"/>
          <w:numId w:val="10"/>
        </w:numPr>
        <w:tabs>
          <w:tab w:pos="1239" w:val="left" w:leader="none"/>
          <w:tab w:pos="1269" w:val="left" w:leader="none"/>
        </w:tabs>
        <w:spacing w:line="240" w:lineRule="auto" w:before="0" w:after="0"/>
        <w:ind w:left="1239" w:right="748" w:hanging="180"/>
        <w:jc w:val="left"/>
        <w:rPr>
          <w:sz w:val="22"/>
        </w:rPr>
      </w:pPr>
      <w:r>
        <w:rPr>
          <w:sz w:val="22"/>
        </w:rPr>
        <w:tab/>
        <w:t>On</w:t>
      </w:r>
      <w:r>
        <w:rPr>
          <w:spacing w:val="-5"/>
          <w:sz w:val="22"/>
        </w:rPr>
        <w:t> </w:t>
      </w:r>
      <w:r>
        <w:rPr>
          <w:sz w:val="22"/>
        </w:rPr>
        <w:t>7/31/23,</w:t>
      </w:r>
      <w:r>
        <w:rPr>
          <w:spacing w:val="-4"/>
          <w:sz w:val="22"/>
        </w:rPr>
        <w:t> </w:t>
      </w:r>
      <w:r>
        <w:rPr>
          <w:sz w:val="22"/>
        </w:rPr>
        <w:t>Sr.</w:t>
      </w:r>
      <w:r>
        <w:rPr>
          <w:spacing w:val="-2"/>
          <w:sz w:val="22"/>
        </w:rPr>
        <w:t> </w:t>
      </w:r>
      <w:r>
        <w:rPr>
          <w:sz w:val="22"/>
        </w:rPr>
        <w:t>Analyst</w:t>
      </w:r>
      <w:r>
        <w:rPr>
          <w:spacing w:val="-4"/>
          <w:sz w:val="22"/>
        </w:rPr>
        <w:t> </w:t>
      </w:r>
      <w:r>
        <w:rPr>
          <w:sz w:val="22"/>
        </w:rPr>
        <w:t>Furtado</w:t>
      </w:r>
      <w:r>
        <w:rPr>
          <w:spacing w:val="-1"/>
          <w:sz w:val="22"/>
        </w:rPr>
        <w:t> </w:t>
      </w:r>
      <w:r>
        <w:rPr>
          <w:sz w:val="22"/>
        </w:rPr>
        <w:t>responded</w:t>
      </w:r>
      <w:r>
        <w:rPr>
          <w:spacing w:val="-5"/>
          <w:sz w:val="22"/>
        </w:rPr>
        <w:t> </w:t>
      </w:r>
      <w:r>
        <w:rPr>
          <w:sz w:val="22"/>
        </w:rPr>
        <w:t>the</w:t>
      </w:r>
      <w:r>
        <w:rPr>
          <w:spacing w:val="-4"/>
          <w:sz w:val="22"/>
        </w:rPr>
        <w:t> </w:t>
      </w:r>
      <w:r>
        <w:rPr>
          <w:sz w:val="22"/>
        </w:rPr>
        <w:t>DEA</w:t>
      </w:r>
      <w:r>
        <w:rPr>
          <w:spacing w:val="-5"/>
          <w:sz w:val="22"/>
        </w:rPr>
        <w:t> </w:t>
      </w:r>
      <w:r>
        <w:rPr>
          <w:sz w:val="22"/>
        </w:rPr>
        <w:t>106</w:t>
      </w:r>
      <w:r>
        <w:rPr>
          <w:spacing w:val="-1"/>
          <w:sz w:val="22"/>
        </w:rPr>
        <w:t> </w:t>
      </w:r>
      <w:r>
        <w:rPr>
          <w:sz w:val="22"/>
        </w:rPr>
        <w:t>had</w:t>
      </w:r>
      <w:r>
        <w:rPr>
          <w:spacing w:val="-3"/>
          <w:sz w:val="22"/>
        </w:rPr>
        <w:t> </w:t>
      </w:r>
      <w:r>
        <w:rPr>
          <w:sz w:val="22"/>
        </w:rPr>
        <w:t>been</w:t>
      </w:r>
      <w:r>
        <w:rPr>
          <w:spacing w:val="-3"/>
          <w:sz w:val="22"/>
        </w:rPr>
        <w:t> </w:t>
      </w:r>
      <w:r>
        <w:rPr>
          <w:sz w:val="22"/>
        </w:rPr>
        <w:t>withdrawn</w:t>
      </w:r>
      <w:r>
        <w:rPr>
          <w:spacing w:val="-3"/>
          <w:sz w:val="22"/>
        </w:rPr>
        <w:t> </w:t>
      </w:r>
      <w:r>
        <w:rPr>
          <w:sz w:val="22"/>
        </w:rPr>
        <w:t>as</w:t>
      </w:r>
      <w:r>
        <w:rPr>
          <w:spacing w:val="-2"/>
          <w:sz w:val="22"/>
        </w:rPr>
        <w:t> </w:t>
      </w:r>
      <w:r>
        <w:rPr>
          <w:sz w:val="22"/>
        </w:rPr>
        <w:t>the</w:t>
      </w:r>
      <w:r>
        <w:rPr>
          <w:spacing w:val="-1"/>
          <w:sz w:val="22"/>
        </w:rPr>
        <w:t> </w:t>
      </w:r>
      <w:r>
        <w:rPr>
          <w:sz w:val="22"/>
        </w:rPr>
        <w:t>potential</w:t>
      </w:r>
      <w:r>
        <w:rPr>
          <w:spacing w:val="-2"/>
          <w:sz w:val="22"/>
        </w:rPr>
        <w:t> </w:t>
      </w:r>
      <w:r>
        <w:rPr>
          <w:sz w:val="22"/>
        </w:rPr>
        <w:t>loss</w:t>
      </w:r>
      <w:r>
        <w:rPr>
          <w:spacing w:val="-2"/>
          <w:sz w:val="22"/>
        </w:rPr>
        <w:t> </w:t>
      </w:r>
      <w:r>
        <w:rPr>
          <w:sz w:val="22"/>
        </w:rPr>
        <w:t>was accounted for.</w:t>
      </w:r>
      <w:r>
        <w:rPr>
          <w:spacing w:val="40"/>
          <w:sz w:val="22"/>
        </w:rPr>
        <w:t> </w:t>
      </w:r>
      <w:r>
        <w:rPr>
          <w:sz w:val="22"/>
        </w:rPr>
        <w:t>She indicated a formal letter of closure would be sent to the BORP.</w:t>
      </w:r>
    </w:p>
    <w:p>
      <w:pPr>
        <w:pStyle w:val="ListParagraph"/>
        <w:numPr>
          <w:ilvl w:val="1"/>
          <w:numId w:val="10"/>
        </w:numPr>
        <w:tabs>
          <w:tab w:pos="1239" w:val="left" w:leader="none"/>
          <w:tab w:pos="1267" w:val="left" w:leader="none"/>
        </w:tabs>
        <w:spacing w:line="240" w:lineRule="auto" w:before="0" w:after="0"/>
        <w:ind w:left="1239" w:right="927" w:hanging="180"/>
        <w:jc w:val="left"/>
        <w:rPr>
          <w:sz w:val="22"/>
        </w:rPr>
      </w:pPr>
      <w:r>
        <w:rPr>
          <w:sz w:val="22"/>
        </w:rPr>
        <w:tab/>
        <w:t>MOR Hill stated that on 5/15/23, a patient received the stock bottle of lorazepam 0.5mg along with their prescription for #90 modafinil 100mg.</w:t>
      </w:r>
      <w:r>
        <w:rPr>
          <w:spacing w:val="40"/>
          <w:sz w:val="22"/>
        </w:rPr>
        <w:t> </w:t>
      </w:r>
      <w:r>
        <w:rPr>
          <w:sz w:val="22"/>
        </w:rPr>
        <w:t>On 7/6/23, the patient contacted the Pharmacy concerning</w:t>
      </w:r>
      <w:r>
        <w:rPr>
          <w:spacing w:val="-3"/>
          <w:sz w:val="22"/>
        </w:rPr>
        <w:t> </w:t>
      </w:r>
      <w:r>
        <w:rPr>
          <w:sz w:val="22"/>
        </w:rPr>
        <w:t>the</w:t>
      </w:r>
      <w:r>
        <w:rPr>
          <w:spacing w:val="-1"/>
          <w:sz w:val="22"/>
        </w:rPr>
        <w:t> </w:t>
      </w:r>
      <w:r>
        <w:rPr>
          <w:sz w:val="22"/>
        </w:rPr>
        <w:t>error</w:t>
      </w:r>
      <w:r>
        <w:rPr>
          <w:spacing w:val="-2"/>
          <w:sz w:val="22"/>
        </w:rPr>
        <w:t> </w:t>
      </w:r>
      <w:r>
        <w:rPr>
          <w:sz w:val="22"/>
        </w:rPr>
        <w:t>and</w:t>
      </w:r>
      <w:r>
        <w:rPr>
          <w:spacing w:val="-3"/>
          <w:sz w:val="22"/>
        </w:rPr>
        <w:t> </w:t>
      </w:r>
      <w:r>
        <w:rPr>
          <w:sz w:val="22"/>
        </w:rPr>
        <w:t>returned</w:t>
      </w:r>
      <w:r>
        <w:rPr>
          <w:spacing w:val="-3"/>
          <w:sz w:val="22"/>
        </w:rPr>
        <w:t> </w:t>
      </w:r>
      <w:r>
        <w:rPr>
          <w:sz w:val="22"/>
        </w:rPr>
        <w:t>the</w:t>
      </w:r>
      <w:r>
        <w:rPr>
          <w:spacing w:val="-4"/>
          <w:sz w:val="22"/>
        </w:rPr>
        <w:t> </w:t>
      </w:r>
      <w:r>
        <w:rPr>
          <w:sz w:val="22"/>
        </w:rPr>
        <w:t>bottle.</w:t>
      </w:r>
      <w:r>
        <w:rPr>
          <w:spacing w:val="40"/>
          <w:sz w:val="22"/>
        </w:rPr>
        <w:t> </w:t>
      </w:r>
      <w:r>
        <w:rPr>
          <w:sz w:val="22"/>
        </w:rPr>
        <w:t>The</w:t>
      </w:r>
      <w:r>
        <w:rPr>
          <w:spacing w:val="-1"/>
          <w:sz w:val="22"/>
        </w:rPr>
        <w:t> </w:t>
      </w:r>
      <w:r>
        <w:rPr>
          <w:sz w:val="22"/>
        </w:rPr>
        <w:t>staff</w:t>
      </w:r>
      <w:r>
        <w:rPr>
          <w:spacing w:val="-2"/>
          <w:sz w:val="22"/>
        </w:rPr>
        <w:t> </w:t>
      </w:r>
      <w:r>
        <w:rPr>
          <w:sz w:val="22"/>
        </w:rPr>
        <w:t>pharmacist</w:t>
      </w:r>
      <w:r>
        <w:rPr>
          <w:spacing w:val="-1"/>
          <w:sz w:val="22"/>
        </w:rPr>
        <w:t> </w:t>
      </w:r>
      <w:r>
        <w:rPr>
          <w:sz w:val="22"/>
        </w:rPr>
        <w:t>filed</w:t>
      </w:r>
      <w:r>
        <w:rPr>
          <w:spacing w:val="-3"/>
          <w:sz w:val="22"/>
        </w:rPr>
        <w:t> </w:t>
      </w:r>
      <w:r>
        <w:rPr>
          <w:sz w:val="22"/>
        </w:rPr>
        <w:t>a</w:t>
      </w:r>
      <w:r>
        <w:rPr>
          <w:spacing w:val="-4"/>
          <w:sz w:val="22"/>
        </w:rPr>
        <w:t> </w:t>
      </w:r>
      <w:r>
        <w:rPr>
          <w:sz w:val="22"/>
        </w:rPr>
        <w:t>report,</w:t>
      </w:r>
      <w:r>
        <w:rPr>
          <w:spacing w:val="-4"/>
          <w:sz w:val="22"/>
        </w:rPr>
        <w:t> </w:t>
      </w:r>
      <w:r>
        <w:rPr>
          <w:sz w:val="22"/>
        </w:rPr>
        <w:t>and</w:t>
      </w:r>
      <w:r>
        <w:rPr>
          <w:spacing w:val="-3"/>
          <w:sz w:val="22"/>
        </w:rPr>
        <w:t> </w:t>
      </w:r>
      <w:r>
        <w:rPr>
          <w:sz w:val="22"/>
        </w:rPr>
        <w:t>the</w:t>
      </w:r>
      <w:r>
        <w:rPr>
          <w:spacing w:val="-1"/>
          <w:sz w:val="22"/>
        </w:rPr>
        <w:t> </w:t>
      </w:r>
      <w:r>
        <w:rPr>
          <w:sz w:val="22"/>
        </w:rPr>
        <w:t>lorazepam was damaged out and disposed of by the hazardous waste company.</w:t>
      </w:r>
    </w:p>
    <w:p>
      <w:pPr>
        <w:pStyle w:val="ListParagraph"/>
        <w:numPr>
          <w:ilvl w:val="1"/>
          <w:numId w:val="10"/>
        </w:numPr>
        <w:tabs>
          <w:tab w:pos="1239" w:val="left" w:leader="none"/>
          <w:tab w:pos="1269" w:val="left" w:leader="none"/>
        </w:tabs>
        <w:spacing w:line="240" w:lineRule="auto" w:before="0" w:after="0"/>
        <w:ind w:left="1239" w:right="759" w:hanging="180"/>
        <w:jc w:val="left"/>
        <w:rPr>
          <w:sz w:val="22"/>
        </w:rPr>
      </w:pPr>
      <w:r>
        <w:rPr>
          <w:sz w:val="22"/>
        </w:rPr>
        <w:tab/>
        <w:t>On</w:t>
      </w:r>
      <w:r>
        <w:rPr>
          <w:spacing w:val="-5"/>
          <w:sz w:val="22"/>
        </w:rPr>
        <w:t> </w:t>
      </w:r>
      <w:r>
        <w:rPr>
          <w:sz w:val="22"/>
        </w:rPr>
        <w:t>8/8/23,</w:t>
      </w:r>
      <w:r>
        <w:rPr>
          <w:spacing w:val="-2"/>
          <w:sz w:val="22"/>
        </w:rPr>
        <w:t> </w:t>
      </w:r>
      <w:r>
        <w:rPr>
          <w:sz w:val="22"/>
        </w:rPr>
        <w:t>the</w:t>
      </w:r>
      <w:r>
        <w:rPr>
          <w:spacing w:val="-1"/>
          <w:sz w:val="22"/>
        </w:rPr>
        <w:t> </w:t>
      </w:r>
      <w:r>
        <w:rPr>
          <w:sz w:val="22"/>
        </w:rPr>
        <w:t>DEA</w:t>
      </w:r>
      <w:r>
        <w:rPr>
          <w:spacing w:val="-2"/>
          <w:sz w:val="22"/>
        </w:rPr>
        <w:t> </w:t>
      </w:r>
      <w:r>
        <w:rPr>
          <w:sz w:val="22"/>
        </w:rPr>
        <w:t>closure</w:t>
      </w:r>
      <w:r>
        <w:rPr>
          <w:spacing w:val="-1"/>
          <w:sz w:val="22"/>
        </w:rPr>
        <w:t> </w:t>
      </w:r>
      <w:r>
        <w:rPr>
          <w:sz w:val="22"/>
        </w:rPr>
        <w:t>letter</w:t>
      </w:r>
      <w:r>
        <w:rPr>
          <w:spacing w:val="-2"/>
          <w:sz w:val="22"/>
        </w:rPr>
        <w:t> </w:t>
      </w:r>
      <w:r>
        <w:rPr>
          <w:sz w:val="22"/>
        </w:rPr>
        <w:t>and</w:t>
      </w:r>
      <w:r>
        <w:rPr>
          <w:spacing w:val="-3"/>
          <w:sz w:val="22"/>
        </w:rPr>
        <w:t> </w:t>
      </w:r>
      <w:r>
        <w:rPr>
          <w:sz w:val="22"/>
        </w:rPr>
        <w:t>amended</w:t>
      </w:r>
      <w:r>
        <w:rPr>
          <w:spacing w:val="-3"/>
          <w:sz w:val="22"/>
        </w:rPr>
        <w:t> </w:t>
      </w:r>
      <w:r>
        <w:rPr>
          <w:sz w:val="22"/>
        </w:rPr>
        <w:t>RLCS</w:t>
      </w:r>
      <w:r>
        <w:rPr>
          <w:spacing w:val="-3"/>
          <w:sz w:val="22"/>
        </w:rPr>
        <w:t> </w:t>
      </w:r>
      <w:r>
        <w:rPr>
          <w:sz w:val="22"/>
        </w:rPr>
        <w:t>that</w:t>
      </w:r>
      <w:r>
        <w:rPr>
          <w:spacing w:val="-4"/>
          <w:sz w:val="22"/>
        </w:rPr>
        <w:t> </w:t>
      </w:r>
      <w:r>
        <w:rPr>
          <w:sz w:val="22"/>
        </w:rPr>
        <w:t>was</w:t>
      </w:r>
      <w:r>
        <w:rPr>
          <w:spacing w:val="-2"/>
          <w:sz w:val="22"/>
        </w:rPr>
        <w:t> </w:t>
      </w:r>
      <w:r>
        <w:rPr>
          <w:sz w:val="22"/>
        </w:rPr>
        <w:t>submitted</w:t>
      </w:r>
      <w:r>
        <w:rPr>
          <w:spacing w:val="-3"/>
          <w:sz w:val="22"/>
        </w:rPr>
        <w:t> </w:t>
      </w:r>
      <w:r>
        <w:rPr>
          <w:sz w:val="22"/>
        </w:rPr>
        <w:t>to</w:t>
      </w:r>
      <w:r>
        <w:rPr>
          <w:spacing w:val="-1"/>
          <w:sz w:val="22"/>
        </w:rPr>
        <w:t> </w:t>
      </w:r>
      <w:r>
        <w:rPr>
          <w:sz w:val="22"/>
        </w:rPr>
        <w:t>the</w:t>
      </w:r>
      <w:r>
        <w:rPr>
          <w:spacing w:val="-1"/>
          <w:sz w:val="22"/>
        </w:rPr>
        <w:t> </w:t>
      </w:r>
      <w:r>
        <w:rPr>
          <w:sz w:val="22"/>
        </w:rPr>
        <w:t>BORP</w:t>
      </w:r>
      <w:r>
        <w:rPr>
          <w:spacing w:val="-3"/>
          <w:sz w:val="22"/>
        </w:rPr>
        <w:t> </w:t>
      </w:r>
      <w:r>
        <w:rPr>
          <w:sz w:val="22"/>
        </w:rPr>
        <w:t>on</w:t>
      </w:r>
      <w:r>
        <w:rPr>
          <w:spacing w:val="-3"/>
          <w:sz w:val="22"/>
        </w:rPr>
        <w:t> </w:t>
      </w:r>
      <w:r>
        <w:rPr>
          <w:sz w:val="22"/>
        </w:rPr>
        <w:t>7/28/23</w:t>
      </w:r>
      <w:r>
        <w:rPr>
          <w:spacing w:val="-1"/>
          <w:sz w:val="22"/>
        </w:rPr>
        <w:t> </w:t>
      </w:r>
      <w:r>
        <w:rPr>
          <w:sz w:val="22"/>
        </w:rPr>
        <w:t>was forwarded to this Investigator.</w:t>
      </w:r>
    </w:p>
    <w:p>
      <w:pPr>
        <w:pStyle w:val="ListParagraph"/>
        <w:numPr>
          <w:ilvl w:val="1"/>
          <w:numId w:val="10"/>
        </w:numPr>
        <w:tabs>
          <w:tab w:pos="1239" w:val="left" w:leader="none"/>
          <w:tab w:pos="1269" w:val="left" w:leader="none"/>
        </w:tabs>
        <w:spacing w:line="240" w:lineRule="auto" w:before="0" w:after="0"/>
        <w:ind w:left="1239" w:right="1619" w:hanging="180"/>
        <w:jc w:val="left"/>
        <w:rPr>
          <w:sz w:val="22"/>
        </w:rPr>
      </w:pPr>
      <w:r>
        <w:rPr>
          <w:sz w:val="22"/>
        </w:rPr>
        <w:tab/>
        <w:t>The</w:t>
      </w:r>
      <w:r>
        <w:rPr>
          <w:spacing w:val="-4"/>
          <w:sz w:val="22"/>
        </w:rPr>
        <w:t> </w:t>
      </w:r>
      <w:r>
        <w:rPr>
          <w:sz w:val="22"/>
        </w:rPr>
        <w:t>DEA</w:t>
      </w:r>
      <w:r>
        <w:rPr>
          <w:spacing w:val="-2"/>
          <w:sz w:val="22"/>
        </w:rPr>
        <w:t> </w:t>
      </w:r>
      <w:r>
        <w:rPr>
          <w:sz w:val="22"/>
        </w:rPr>
        <w:t>106</w:t>
      </w:r>
      <w:r>
        <w:rPr>
          <w:spacing w:val="-3"/>
          <w:sz w:val="22"/>
        </w:rPr>
        <w:t> </w:t>
      </w:r>
      <w:r>
        <w:rPr>
          <w:sz w:val="22"/>
        </w:rPr>
        <w:t>stated,</w:t>
      </w:r>
      <w:r>
        <w:rPr>
          <w:spacing w:val="-4"/>
          <w:sz w:val="22"/>
        </w:rPr>
        <w:t> </w:t>
      </w:r>
      <w:r>
        <w:rPr>
          <w:sz w:val="22"/>
        </w:rPr>
        <w:t>“All</w:t>
      </w:r>
      <w:r>
        <w:rPr>
          <w:spacing w:val="-4"/>
          <w:sz w:val="22"/>
        </w:rPr>
        <w:t> </w:t>
      </w:r>
      <w:r>
        <w:rPr>
          <w:sz w:val="22"/>
        </w:rPr>
        <w:t>loss</w:t>
      </w:r>
      <w:r>
        <w:rPr>
          <w:spacing w:val="-2"/>
          <w:sz w:val="22"/>
        </w:rPr>
        <w:t> </w:t>
      </w:r>
      <w:r>
        <w:rPr>
          <w:sz w:val="22"/>
        </w:rPr>
        <w:t>prevention</w:t>
      </w:r>
      <w:r>
        <w:rPr>
          <w:spacing w:val="-3"/>
          <w:sz w:val="22"/>
        </w:rPr>
        <w:t> </w:t>
      </w:r>
      <w:r>
        <w:rPr>
          <w:sz w:val="22"/>
        </w:rPr>
        <w:t>policy</w:t>
      </w:r>
      <w:r>
        <w:rPr>
          <w:spacing w:val="-3"/>
          <w:sz w:val="22"/>
        </w:rPr>
        <w:t> </w:t>
      </w:r>
      <w:r>
        <w:rPr>
          <w:sz w:val="22"/>
        </w:rPr>
        <w:t>and</w:t>
      </w:r>
      <w:r>
        <w:rPr>
          <w:spacing w:val="-5"/>
          <w:sz w:val="22"/>
        </w:rPr>
        <w:t> </w:t>
      </w:r>
      <w:r>
        <w:rPr>
          <w:sz w:val="22"/>
        </w:rPr>
        <w:t>procedures</w:t>
      </w:r>
      <w:r>
        <w:rPr>
          <w:spacing w:val="-4"/>
          <w:sz w:val="22"/>
        </w:rPr>
        <w:t> </w:t>
      </w:r>
      <w:r>
        <w:rPr>
          <w:sz w:val="22"/>
        </w:rPr>
        <w:t>have</w:t>
      </w:r>
      <w:r>
        <w:rPr>
          <w:spacing w:val="-1"/>
          <w:sz w:val="22"/>
        </w:rPr>
        <w:t> </w:t>
      </w:r>
      <w:r>
        <w:rPr>
          <w:sz w:val="22"/>
        </w:rPr>
        <w:t>been</w:t>
      </w:r>
      <w:r>
        <w:rPr>
          <w:spacing w:val="-5"/>
          <w:sz w:val="22"/>
        </w:rPr>
        <w:t> </w:t>
      </w:r>
      <w:r>
        <w:rPr>
          <w:sz w:val="22"/>
        </w:rPr>
        <w:t>reviewed</w:t>
      </w:r>
      <w:r>
        <w:rPr>
          <w:spacing w:val="-5"/>
          <w:sz w:val="22"/>
        </w:rPr>
        <w:t> </w:t>
      </w:r>
      <w:r>
        <w:rPr>
          <w:sz w:val="22"/>
        </w:rPr>
        <w:t>with</w:t>
      </w:r>
      <w:r>
        <w:rPr>
          <w:spacing w:val="-3"/>
          <w:sz w:val="22"/>
        </w:rPr>
        <w:t> </w:t>
      </w:r>
      <w:r>
        <w:rPr>
          <w:sz w:val="22"/>
        </w:rPr>
        <w:t>the pharmacy team to prevent future losses.</w:t>
      </w:r>
      <w:r>
        <w:rPr>
          <w:spacing w:val="40"/>
          <w:sz w:val="22"/>
        </w:rPr>
        <w:t> </w:t>
      </w:r>
      <w:r>
        <w:rPr>
          <w:sz w:val="22"/>
        </w:rPr>
        <w:t>This includes diligent inventory management”.</w:t>
      </w:r>
    </w:p>
    <w:p>
      <w:pPr>
        <w:pStyle w:val="BodyText"/>
      </w:pPr>
    </w:p>
    <w:p>
      <w:pPr>
        <w:pStyle w:val="BodyText"/>
        <w:spacing w:before="1"/>
        <w:ind w:left="1060" w:right="825"/>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AHMED,</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DISMISS the matter (PHA-2023-0150), No Discipline Warranted, Remediation Complete.</w:t>
      </w:r>
    </w:p>
    <w:p>
      <w:pPr>
        <w:pStyle w:val="BodyText"/>
        <w:spacing w:before="10"/>
        <w:rPr>
          <w:sz w:val="17"/>
        </w:rPr>
      </w:pPr>
      <w:r>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153687</wp:posOffset>
                </wp:positionV>
                <wp:extent cx="542734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01396pt;width:427.35pt;height:.1pt;mso-position-horizontal-relative:page;mso-position-vertical-relative:paragraph;z-index:-15710720;mso-wrap-distance-left:0;mso-wrap-distance-right:0" id="docshape43"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pPr>
    </w:p>
    <w:p>
      <w:pPr>
        <w:pStyle w:val="BodyText"/>
        <w:spacing w:line="268" w:lineRule="exact"/>
        <w:ind w:left="1060"/>
      </w:pPr>
      <w:r>
        <w:rPr>
          <w:spacing w:val="-2"/>
        </w:rPr>
        <w:t>Case</w:t>
      </w:r>
      <w:r>
        <w:rPr>
          <w:spacing w:val="17"/>
        </w:rPr>
        <w:t> </w:t>
      </w:r>
      <w:r>
        <w:rPr>
          <w:spacing w:val="-2"/>
        </w:rPr>
        <w:t>#13/CAS-2023-</w:t>
      </w:r>
      <w:r>
        <w:rPr>
          <w:spacing w:val="-4"/>
        </w:rPr>
        <w:t>0937</w:t>
      </w:r>
    </w:p>
    <w:p>
      <w:pPr>
        <w:pStyle w:val="BodyText"/>
        <w:tabs>
          <w:tab w:pos="3940" w:val="left" w:leader="none"/>
          <w:tab w:pos="8260" w:val="left" w:leader="none"/>
        </w:tabs>
        <w:spacing w:line="268" w:lineRule="exact"/>
        <w:ind w:left="1060"/>
      </w:pPr>
      <w:r>
        <w:rPr>
          <w:spacing w:val="-2"/>
        </w:rPr>
        <w:t>PHA-2023-</w:t>
      </w:r>
      <w:r>
        <w:rPr>
          <w:spacing w:val="-4"/>
        </w:rPr>
        <w:t>0162</w:t>
      </w:r>
      <w:r>
        <w:rPr/>
        <w:tab/>
        <w:t>CVS</w:t>
      </w:r>
      <w:r>
        <w:rPr>
          <w:spacing w:val="-4"/>
        </w:rPr>
        <w:t> </w:t>
      </w:r>
      <w:r>
        <w:rPr/>
        <w:t>#1204,</w:t>
      </w:r>
      <w:r>
        <w:rPr>
          <w:spacing w:val="-4"/>
        </w:rPr>
        <w:t> </w:t>
      </w:r>
      <w:r>
        <w:rPr>
          <w:spacing w:val="-2"/>
        </w:rPr>
        <w:t>DS2239</w:t>
      </w:r>
      <w:r>
        <w:rPr/>
        <w:tab/>
        <w:t>Time:</w:t>
      </w:r>
      <w:r>
        <w:rPr>
          <w:spacing w:val="-6"/>
        </w:rPr>
        <w:t> </w:t>
      </w:r>
      <w:r>
        <w:rPr/>
        <w:t>09:49</w:t>
      </w:r>
      <w:r>
        <w:rPr>
          <w:spacing w:val="-2"/>
        </w:rPr>
        <w:t> </w:t>
      </w:r>
      <w:r>
        <w:rPr>
          <w:spacing w:val="-5"/>
        </w:rPr>
        <w:t>AM</w:t>
      </w:r>
    </w:p>
    <w:p>
      <w:pPr>
        <w:pStyle w:val="BodyText"/>
      </w:pPr>
    </w:p>
    <w:p>
      <w:pPr>
        <w:pStyle w:val="BodyText"/>
        <w:ind w:left="106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spacing w:after="0"/>
        <w:sectPr>
          <w:pgSz w:w="12240" w:h="15840"/>
          <w:pgMar w:header="0" w:footer="1279" w:top="1400" w:bottom="1520" w:left="380" w:right="700"/>
        </w:sectPr>
      </w:pPr>
    </w:p>
    <w:p>
      <w:pPr>
        <w:pStyle w:val="BodyText"/>
        <w:spacing w:before="28"/>
        <w:ind w:left="1060" w:right="825"/>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ListParagraph"/>
        <w:numPr>
          <w:ilvl w:val="1"/>
          <w:numId w:val="10"/>
        </w:numPr>
        <w:tabs>
          <w:tab w:pos="1219" w:val="left" w:leader="none"/>
          <w:tab w:pos="1239" w:val="left" w:leader="none"/>
        </w:tabs>
        <w:spacing w:line="240" w:lineRule="auto" w:before="267" w:after="0"/>
        <w:ind w:left="1239" w:right="743" w:hanging="180"/>
        <w:jc w:val="left"/>
        <w:rPr>
          <w:sz w:val="22"/>
        </w:rPr>
      </w:pPr>
      <w:r>
        <w:rPr>
          <w:sz w:val="22"/>
        </w:rPr>
        <w:t>Allegation by the Technician Manager at the Veterinary Hospital the Pharmacy refused to accept a veterinary prescription</w:t>
      </w:r>
      <w:r>
        <w:rPr>
          <w:spacing w:val="-1"/>
          <w:sz w:val="22"/>
        </w:rPr>
        <w:t> </w:t>
      </w:r>
      <w:r>
        <w:rPr>
          <w:sz w:val="22"/>
        </w:rPr>
        <w:t>for</w:t>
      </w:r>
      <w:r>
        <w:rPr>
          <w:spacing w:val="-2"/>
          <w:sz w:val="22"/>
        </w:rPr>
        <w:t> </w:t>
      </w:r>
      <w:r>
        <w:rPr>
          <w:sz w:val="22"/>
        </w:rPr>
        <w:t>ursodiol</w:t>
      </w:r>
      <w:r>
        <w:rPr>
          <w:spacing w:val="-3"/>
          <w:sz w:val="22"/>
        </w:rPr>
        <w:t> </w:t>
      </w:r>
      <w:r>
        <w:rPr>
          <w:sz w:val="22"/>
        </w:rPr>
        <w:t>on</w:t>
      </w:r>
      <w:r>
        <w:rPr>
          <w:spacing w:val="-3"/>
          <w:sz w:val="22"/>
        </w:rPr>
        <w:t> </w:t>
      </w:r>
      <w:r>
        <w:rPr>
          <w:sz w:val="22"/>
        </w:rPr>
        <w:t>6/28/23</w:t>
      </w:r>
      <w:r>
        <w:rPr>
          <w:spacing w:val="-1"/>
          <w:sz w:val="22"/>
        </w:rPr>
        <w:t> </w:t>
      </w:r>
      <w:r>
        <w:rPr>
          <w:sz w:val="22"/>
        </w:rPr>
        <w:t>without veterinarian’s</w:t>
      </w:r>
      <w:r>
        <w:rPr>
          <w:spacing w:val="-2"/>
          <w:sz w:val="22"/>
        </w:rPr>
        <w:t> </w:t>
      </w:r>
      <w:r>
        <w:rPr>
          <w:sz w:val="22"/>
        </w:rPr>
        <w:t>DEA</w:t>
      </w:r>
      <w:r>
        <w:rPr>
          <w:spacing w:val="-3"/>
          <w:sz w:val="22"/>
        </w:rPr>
        <w:t> </w:t>
      </w:r>
      <w:r>
        <w:rPr>
          <w:sz w:val="22"/>
        </w:rPr>
        <w:t>number.</w:t>
      </w:r>
      <w:r>
        <w:rPr>
          <w:spacing w:val="40"/>
          <w:sz w:val="22"/>
        </w:rPr>
        <w:t> </w:t>
      </w:r>
      <w:r>
        <w:rPr>
          <w:sz w:val="22"/>
        </w:rPr>
        <w:t>The</w:t>
      </w:r>
      <w:r>
        <w:rPr>
          <w:spacing w:val="-2"/>
          <w:sz w:val="22"/>
        </w:rPr>
        <w:t> </w:t>
      </w:r>
      <w:r>
        <w:rPr>
          <w:sz w:val="22"/>
        </w:rPr>
        <w:t>staff</w:t>
      </w:r>
      <w:r>
        <w:rPr>
          <w:spacing w:val="-3"/>
          <w:sz w:val="22"/>
        </w:rPr>
        <w:t> </w:t>
      </w:r>
      <w:r>
        <w:rPr>
          <w:sz w:val="22"/>
        </w:rPr>
        <w:t>member told MOR DeSimone DEA numbers are only provided for controlled medications.</w:t>
      </w:r>
      <w:r>
        <w:rPr>
          <w:spacing w:val="40"/>
          <w:sz w:val="22"/>
        </w:rPr>
        <w:t> </w:t>
      </w:r>
      <w:r>
        <w:rPr>
          <w:sz w:val="22"/>
        </w:rPr>
        <w:t>MOR DeSimone refused to accept it and said to call it in elsewhere.</w:t>
      </w:r>
      <w:r>
        <w:rPr>
          <w:spacing w:val="40"/>
          <w:sz w:val="22"/>
        </w:rPr>
        <w:t> </w:t>
      </w:r>
      <w:r>
        <w:rPr>
          <w:sz w:val="22"/>
        </w:rPr>
        <w:t>The Complainant spoke with her, asked her to search</w:t>
      </w:r>
      <w:r>
        <w:rPr>
          <w:spacing w:val="-3"/>
          <w:sz w:val="22"/>
        </w:rPr>
        <w:t> </w:t>
      </w:r>
      <w:r>
        <w:rPr>
          <w:sz w:val="22"/>
        </w:rPr>
        <w:t>by</w:t>
      </w:r>
      <w:r>
        <w:rPr>
          <w:spacing w:val="-3"/>
          <w:sz w:val="22"/>
        </w:rPr>
        <w:t> </w:t>
      </w:r>
      <w:r>
        <w:rPr>
          <w:sz w:val="22"/>
        </w:rPr>
        <w:t>the</w:t>
      </w:r>
      <w:r>
        <w:rPr>
          <w:spacing w:val="-1"/>
          <w:sz w:val="22"/>
        </w:rPr>
        <w:t> </w:t>
      </w:r>
      <w:r>
        <w:rPr>
          <w:sz w:val="22"/>
        </w:rPr>
        <w:t>facility</w:t>
      </w:r>
      <w:r>
        <w:rPr>
          <w:spacing w:val="-3"/>
          <w:sz w:val="22"/>
        </w:rPr>
        <w:t> </w:t>
      </w:r>
      <w:r>
        <w:rPr>
          <w:sz w:val="22"/>
        </w:rPr>
        <w:t>name</w:t>
      </w:r>
      <w:r>
        <w:rPr>
          <w:spacing w:val="-4"/>
          <w:sz w:val="22"/>
        </w:rPr>
        <w:t> </w:t>
      </w:r>
      <w:r>
        <w:rPr>
          <w:sz w:val="22"/>
        </w:rPr>
        <w:t>and</w:t>
      </w:r>
      <w:r>
        <w:rPr>
          <w:spacing w:val="-3"/>
          <w:sz w:val="22"/>
        </w:rPr>
        <w:t> </w:t>
      </w:r>
      <w:r>
        <w:rPr>
          <w:sz w:val="22"/>
        </w:rPr>
        <w:t>telephone</w:t>
      </w:r>
      <w:r>
        <w:rPr>
          <w:spacing w:val="-1"/>
          <w:sz w:val="22"/>
        </w:rPr>
        <w:t> </w:t>
      </w:r>
      <w:r>
        <w:rPr>
          <w:sz w:val="22"/>
        </w:rPr>
        <w:t>number,</w:t>
      </w:r>
      <w:r>
        <w:rPr>
          <w:spacing w:val="-2"/>
          <w:sz w:val="22"/>
        </w:rPr>
        <w:t> </w:t>
      </w:r>
      <w:r>
        <w:rPr>
          <w:sz w:val="22"/>
        </w:rPr>
        <w:t>and</w:t>
      </w:r>
      <w:r>
        <w:rPr>
          <w:spacing w:val="-3"/>
          <w:sz w:val="22"/>
        </w:rPr>
        <w:t> </w:t>
      </w:r>
      <w:r>
        <w:rPr>
          <w:sz w:val="22"/>
        </w:rPr>
        <w:t>related</w:t>
      </w:r>
      <w:r>
        <w:rPr>
          <w:spacing w:val="-5"/>
          <w:sz w:val="22"/>
        </w:rPr>
        <w:t> </w:t>
      </w:r>
      <w:r>
        <w:rPr>
          <w:sz w:val="22"/>
        </w:rPr>
        <w:t>they</w:t>
      </w:r>
      <w:r>
        <w:rPr>
          <w:spacing w:val="-3"/>
          <w:sz w:val="22"/>
        </w:rPr>
        <w:t> </w:t>
      </w:r>
      <w:r>
        <w:rPr>
          <w:sz w:val="22"/>
        </w:rPr>
        <w:t>call</w:t>
      </w:r>
      <w:r>
        <w:rPr>
          <w:spacing w:val="-2"/>
          <w:sz w:val="22"/>
        </w:rPr>
        <w:t> </w:t>
      </w:r>
      <w:r>
        <w:rPr>
          <w:sz w:val="22"/>
        </w:rPr>
        <w:t>CVS</w:t>
      </w:r>
      <w:r>
        <w:rPr>
          <w:spacing w:val="-5"/>
          <w:sz w:val="22"/>
        </w:rPr>
        <w:t> </w:t>
      </w:r>
      <w:r>
        <w:rPr>
          <w:sz w:val="22"/>
        </w:rPr>
        <w:t>all</w:t>
      </w:r>
      <w:r>
        <w:rPr>
          <w:spacing w:val="-2"/>
          <w:sz w:val="22"/>
        </w:rPr>
        <w:t> </w:t>
      </w:r>
      <w:r>
        <w:rPr>
          <w:sz w:val="22"/>
        </w:rPr>
        <w:t>the</w:t>
      </w:r>
      <w:r>
        <w:rPr>
          <w:spacing w:val="-1"/>
          <w:sz w:val="22"/>
        </w:rPr>
        <w:t> </w:t>
      </w:r>
      <w:r>
        <w:rPr>
          <w:sz w:val="22"/>
        </w:rPr>
        <w:t>time</w:t>
      </w:r>
      <w:r>
        <w:rPr>
          <w:spacing w:val="-4"/>
          <w:sz w:val="22"/>
        </w:rPr>
        <w:t> </w:t>
      </w:r>
      <w:r>
        <w:rPr>
          <w:sz w:val="22"/>
        </w:rPr>
        <w:t>with</w:t>
      </w:r>
      <w:r>
        <w:rPr>
          <w:spacing w:val="-3"/>
          <w:sz w:val="22"/>
        </w:rPr>
        <w:t> </w:t>
      </w:r>
      <w:r>
        <w:rPr>
          <w:sz w:val="22"/>
        </w:rPr>
        <w:t>no</w:t>
      </w:r>
      <w:r>
        <w:rPr>
          <w:spacing w:val="-1"/>
          <w:sz w:val="22"/>
        </w:rPr>
        <w:t> </w:t>
      </w:r>
      <w:r>
        <w:rPr>
          <w:sz w:val="22"/>
        </w:rPr>
        <w:t>issue. She still refused.</w:t>
      </w:r>
      <w:r>
        <w:rPr>
          <w:spacing w:val="40"/>
          <w:sz w:val="22"/>
        </w:rPr>
        <w:t> </w:t>
      </w:r>
      <w:r>
        <w:rPr>
          <w:sz w:val="22"/>
        </w:rPr>
        <w:t>The</w:t>
      </w:r>
      <w:r>
        <w:rPr>
          <w:spacing w:val="-1"/>
          <w:sz w:val="22"/>
        </w:rPr>
        <w:t> </w:t>
      </w:r>
      <w:r>
        <w:rPr>
          <w:sz w:val="22"/>
        </w:rPr>
        <w:t>owner then spoke</w:t>
      </w:r>
      <w:r>
        <w:rPr>
          <w:spacing w:val="-1"/>
          <w:sz w:val="22"/>
        </w:rPr>
        <w:t> </w:t>
      </w:r>
      <w:r>
        <w:rPr>
          <w:sz w:val="22"/>
        </w:rPr>
        <w:t>with her, and</w:t>
      </w:r>
      <w:r>
        <w:rPr>
          <w:spacing w:val="-2"/>
          <w:sz w:val="22"/>
        </w:rPr>
        <w:t> </w:t>
      </w:r>
      <w:r>
        <w:rPr>
          <w:sz w:val="22"/>
        </w:rPr>
        <w:t>MOR</w:t>
      </w:r>
      <w:r>
        <w:rPr>
          <w:spacing w:val="-1"/>
          <w:sz w:val="22"/>
        </w:rPr>
        <w:t> </w:t>
      </w:r>
      <w:r>
        <w:rPr>
          <w:sz w:val="22"/>
        </w:rPr>
        <w:t>DeSimone stated</w:t>
      </w:r>
      <w:r>
        <w:rPr>
          <w:spacing w:val="-2"/>
          <w:sz w:val="22"/>
        </w:rPr>
        <w:t> </w:t>
      </w:r>
      <w:r>
        <w:rPr>
          <w:sz w:val="22"/>
        </w:rPr>
        <w:t>to go elsewhere</w:t>
      </w:r>
      <w:r>
        <w:rPr>
          <w:spacing w:val="-1"/>
          <w:sz w:val="22"/>
        </w:rPr>
        <w:t> </w:t>
      </w:r>
      <w:r>
        <w:rPr>
          <w:sz w:val="22"/>
        </w:rPr>
        <w:t>“and fill it illegally”.</w:t>
      </w:r>
      <w:r>
        <w:rPr>
          <w:spacing w:val="40"/>
          <w:sz w:val="22"/>
        </w:rPr>
        <w:t> </w:t>
      </w:r>
      <w:r>
        <w:rPr>
          <w:sz w:val="22"/>
        </w:rPr>
        <w:t>The owner informed her it’s not illegal to fill the prescription without a DEA number and stated to process the prescription under the Hospital owner’s name as the provider.</w:t>
      </w:r>
      <w:r>
        <w:rPr>
          <w:spacing w:val="40"/>
          <w:sz w:val="22"/>
        </w:rPr>
        <w:t> </w:t>
      </w:r>
      <w:r>
        <w:rPr>
          <w:sz w:val="22"/>
        </w:rPr>
        <w:t>Allegedly, MOR DeSimone replied, “fine I will” and hung up on the owner.</w:t>
      </w:r>
      <w:r>
        <w:rPr>
          <w:spacing w:val="40"/>
          <w:sz w:val="22"/>
        </w:rPr>
        <w:t> </w:t>
      </w:r>
      <w:r>
        <w:rPr>
          <w:sz w:val="22"/>
        </w:rPr>
        <w:t>The Complainant reported the incident to DL Lee who apologized and stated he would deal with the situation.</w:t>
      </w:r>
      <w:r>
        <w:rPr>
          <w:spacing w:val="40"/>
          <w:sz w:val="22"/>
        </w:rPr>
        <w:t> </w:t>
      </w:r>
      <w:r>
        <w:rPr>
          <w:sz w:val="22"/>
        </w:rPr>
        <w:t>Believing the issue was resolved, on 6/30/23 they tried to call in the prescription again and it was refused.</w:t>
      </w:r>
    </w:p>
    <w:p>
      <w:pPr>
        <w:pStyle w:val="ListParagraph"/>
        <w:numPr>
          <w:ilvl w:val="1"/>
          <w:numId w:val="10"/>
        </w:numPr>
        <w:tabs>
          <w:tab w:pos="1219" w:val="left" w:leader="none"/>
          <w:tab w:pos="1239" w:val="left" w:leader="none"/>
        </w:tabs>
        <w:spacing w:line="240" w:lineRule="auto" w:before="0" w:after="0"/>
        <w:ind w:left="1239" w:right="742" w:hanging="180"/>
        <w:jc w:val="left"/>
        <w:rPr>
          <w:sz w:val="22"/>
        </w:rPr>
      </w:pPr>
      <w:r>
        <w:rPr>
          <w:sz w:val="22"/>
        </w:rPr>
        <w:t>A response was requested from DL Lee, but he was on a LOA.</w:t>
      </w:r>
      <w:r>
        <w:rPr>
          <w:spacing w:val="40"/>
          <w:sz w:val="22"/>
        </w:rPr>
        <w:t> </w:t>
      </w:r>
      <w:r>
        <w:rPr>
          <w:sz w:val="22"/>
        </w:rPr>
        <w:t>MOR DeSimone indicated she was unable</w:t>
      </w:r>
      <w:r>
        <w:rPr>
          <w:spacing w:val="-1"/>
          <w:sz w:val="22"/>
        </w:rPr>
        <w:t> </w:t>
      </w:r>
      <w:r>
        <w:rPr>
          <w:sz w:val="22"/>
        </w:rPr>
        <w:t>to</w:t>
      </w:r>
      <w:r>
        <w:rPr>
          <w:spacing w:val="-1"/>
          <w:sz w:val="22"/>
        </w:rPr>
        <w:t> </w:t>
      </w:r>
      <w:r>
        <w:rPr>
          <w:sz w:val="22"/>
        </w:rPr>
        <w:t>locate</w:t>
      </w:r>
      <w:r>
        <w:rPr>
          <w:spacing w:val="-4"/>
          <w:sz w:val="22"/>
        </w:rPr>
        <w:t> </w:t>
      </w:r>
      <w:r>
        <w:rPr>
          <w:sz w:val="22"/>
        </w:rPr>
        <w:t>the</w:t>
      </w:r>
      <w:r>
        <w:rPr>
          <w:spacing w:val="-1"/>
          <w:sz w:val="22"/>
        </w:rPr>
        <w:t> </w:t>
      </w:r>
      <w:r>
        <w:rPr>
          <w:sz w:val="22"/>
        </w:rPr>
        <w:t>prescriber</w:t>
      </w:r>
      <w:r>
        <w:rPr>
          <w:spacing w:val="-2"/>
          <w:sz w:val="22"/>
        </w:rPr>
        <w:t> </w:t>
      </w:r>
      <w:r>
        <w:rPr>
          <w:sz w:val="22"/>
        </w:rPr>
        <w:t>in</w:t>
      </w:r>
      <w:r>
        <w:rPr>
          <w:spacing w:val="-3"/>
          <w:sz w:val="22"/>
        </w:rPr>
        <w:t> </w:t>
      </w:r>
      <w:r>
        <w:rPr>
          <w:sz w:val="22"/>
        </w:rPr>
        <w:t>the</w:t>
      </w:r>
      <w:r>
        <w:rPr>
          <w:spacing w:val="-4"/>
          <w:sz w:val="22"/>
        </w:rPr>
        <w:t> </w:t>
      </w:r>
      <w:r>
        <w:rPr>
          <w:sz w:val="22"/>
        </w:rPr>
        <w:t>system</w:t>
      </w:r>
      <w:r>
        <w:rPr>
          <w:spacing w:val="-1"/>
          <w:sz w:val="22"/>
        </w:rPr>
        <w:t> </w:t>
      </w:r>
      <w:r>
        <w:rPr>
          <w:sz w:val="22"/>
        </w:rPr>
        <w:t>and</w:t>
      </w:r>
      <w:r>
        <w:rPr>
          <w:spacing w:val="-3"/>
          <w:sz w:val="22"/>
        </w:rPr>
        <w:t> </w:t>
      </w:r>
      <w:r>
        <w:rPr>
          <w:sz w:val="22"/>
        </w:rPr>
        <w:t>requested</w:t>
      </w:r>
      <w:r>
        <w:rPr>
          <w:spacing w:val="-5"/>
          <w:sz w:val="22"/>
        </w:rPr>
        <w:t> </w:t>
      </w:r>
      <w:r>
        <w:rPr>
          <w:sz w:val="22"/>
        </w:rPr>
        <w:t>the</w:t>
      </w:r>
      <w:r>
        <w:rPr>
          <w:spacing w:val="-4"/>
          <w:sz w:val="22"/>
        </w:rPr>
        <w:t> </w:t>
      </w:r>
      <w:r>
        <w:rPr>
          <w:sz w:val="22"/>
        </w:rPr>
        <w:t>DEA</w:t>
      </w:r>
      <w:r>
        <w:rPr>
          <w:spacing w:val="-2"/>
          <w:sz w:val="22"/>
        </w:rPr>
        <w:t> </w:t>
      </w:r>
      <w:r>
        <w:rPr>
          <w:sz w:val="22"/>
        </w:rPr>
        <w:t>number</w:t>
      </w:r>
      <w:r>
        <w:rPr>
          <w:spacing w:val="-2"/>
          <w:sz w:val="22"/>
        </w:rPr>
        <w:t> </w:t>
      </w:r>
      <w:r>
        <w:rPr>
          <w:sz w:val="22"/>
        </w:rPr>
        <w:t>although</w:t>
      </w:r>
      <w:r>
        <w:rPr>
          <w:spacing w:val="-3"/>
          <w:sz w:val="22"/>
        </w:rPr>
        <w:t> </w:t>
      </w:r>
      <w:r>
        <w:rPr>
          <w:sz w:val="22"/>
        </w:rPr>
        <w:t>she</w:t>
      </w:r>
      <w:r>
        <w:rPr>
          <w:spacing w:val="-1"/>
          <w:sz w:val="22"/>
        </w:rPr>
        <w:t> </w:t>
      </w:r>
      <w:r>
        <w:rPr>
          <w:sz w:val="22"/>
        </w:rPr>
        <w:t>understood it wasn’t required.</w:t>
      </w:r>
      <w:r>
        <w:rPr>
          <w:spacing w:val="40"/>
          <w:sz w:val="22"/>
        </w:rPr>
        <w:t> </w:t>
      </w:r>
      <w:r>
        <w:rPr>
          <w:sz w:val="22"/>
        </w:rPr>
        <w:t>She claimed she said it would take more time to locate/add</w:t>
      </w:r>
      <w:r>
        <w:rPr>
          <w:spacing w:val="-1"/>
          <w:sz w:val="22"/>
        </w:rPr>
        <w:t> </w:t>
      </w:r>
      <w:r>
        <w:rPr>
          <w:sz w:val="22"/>
        </w:rPr>
        <w:t>the prescriber without it.</w:t>
      </w:r>
      <w:r>
        <w:rPr>
          <w:spacing w:val="40"/>
          <w:sz w:val="22"/>
        </w:rPr>
        <w:t> </w:t>
      </w:r>
      <w:r>
        <w:rPr>
          <w:sz w:val="22"/>
        </w:rPr>
        <w:t>MOR DeSimone stated, “For all I know, anyone could be calling in a fraudulent prescription if they don’t know, or aren’t willing to provide, any verifying information”.</w:t>
      </w:r>
      <w:r>
        <w:rPr>
          <w:spacing w:val="40"/>
          <w:sz w:val="22"/>
        </w:rPr>
        <w:t> </w:t>
      </w:r>
      <w:r>
        <w:rPr>
          <w:sz w:val="22"/>
        </w:rPr>
        <w:t>Since the Pharmacy was backed up, she advised</w:t>
      </w:r>
      <w:r>
        <w:rPr>
          <w:spacing w:val="-1"/>
          <w:sz w:val="22"/>
        </w:rPr>
        <w:t> </w:t>
      </w:r>
      <w:r>
        <w:rPr>
          <w:sz w:val="22"/>
        </w:rPr>
        <w:t>them</w:t>
      </w:r>
      <w:r>
        <w:rPr>
          <w:spacing w:val="-1"/>
          <w:sz w:val="22"/>
        </w:rPr>
        <w:t> </w:t>
      </w:r>
      <w:r>
        <w:rPr>
          <w:sz w:val="22"/>
        </w:rPr>
        <w:t>to</w:t>
      </w:r>
      <w:r>
        <w:rPr>
          <w:spacing w:val="-1"/>
          <w:sz w:val="22"/>
        </w:rPr>
        <w:t> </w:t>
      </w:r>
      <w:r>
        <w:rPr>
          <w:sz w:val="22"/>
        </w:rPr>
        <w:t>call another</w:t>
      </w:r>
      <w:r>
        <w:rPr>
          <w:spacing w:val="-2"/>
          <w:sz w:val="22"/>
        </w:rPr>
        <w:t> </w:t>
      </w:r>
      <w:r>
        <w:rPr>
          <w:sz w:val="22"/>
        </w:rPr>
        <w:t>pharmacy if</w:t>
      </w:r>
      <w:r>
        <w:rPr>
          <w:spacing w:val="-2"/>
          <w:sz w:val="22"/>
        </w:rPr>
        <w:t> </w:t>
      </w:r>
      <w:r>
        <w:rPr>
          <w:sz w:val="22"/>
        </w:rPr>
        <w:t>it</w:t>
      </w:r>
      <w:r>
        <w:rPr>
          <w:spacing w:val="-2"/>
          <w:sz w:val="22"/>
        </w:rPr>
        <w:t> </w:t>
      </w:r>
      <w:r>
        <w:rPr>
          <w:sz w:val="22"/>
        </w:rPr>
        <w:t>was urgent.</w:t>
      </w:r>
      <w:r>
        <w:rPr>
          <w:spacing w:val="40"/>
          <w:sz w:val="22"/>
        </w:rPr>
        <w:t> </w:t>
      </w:r>
      <w:r>
        <w:rPr>
          <w:sz w:val="22"/>
        </w:rPr>
        <w:t>She</w:t>
      </w:r>
      <w:r>
        <w:rPr>
          <w:spacing w:val="-2"/>
          <w:sz w:val="22"/>
        </w:rPr>
        <w:t> </w:t>
      </w:r>
      <w:r>
        <w:rPr>
          <w:sz w:val="22"/>
        </w:rPr>
        <w:t>claimed</w:t>
      </w:r>
      <w:r>
        <w:rPr>
          <w:spacing w:val="-1"/>
          <w:sz w:val="22"/>
        </w:rPr>
        <w:t> </w:t>
      </w:r>
      <w:r>
        <w:rPr>
          <w:sz w:val="22"/>
        </w:rPr>
        <w:t>she</w:t>
      </w:r>
      <w:r>
        <w:rPr>
          <w:spacing w:val="-4"/>
          <w:sz w:val="22"/>
        </w:rPr>
        <w:t> </w:t>
      </w:r>
      <w:r>
        <w:rPr>
          <w:sz w:val="22"/>
        </w:rPr>
        <w:t>offered</w:t>
      </w:r>
      <w:r>
        <w:rPr>
          <w:spacing w:val="-1"/>
          <w:sz w:val="22"/>
        </w:rPr>
        <w:t> </w:t>
      </w:r>
      <w:r>
        <w:rPr>
          <w:sz w:val="22"/>
        </w:rPr>
        <w:t>to fill it</w:t>
      </w:r>
      <w:r>
        <w:rPr>
          <w:spacing w:val="-2"/>
          <w:sz w:val="22"/>
        </w:rPr>
        <w:t> </w:t>
      </w:r>
      <w:r>
        <w:rPr>
          <w:sz w:val="22"/>
        </w:rPr>
        <w:t>under another prescriber’s name if they had someone else to phone it in.</w:t>
      </w:r>
    </w:p>
    <w:p>
      <w:pPr>
        <w:pStyle w:val="ListParagraph"/>
        <w:numPr>
          <w:ilvl w:val="1"/>
          <w:numId w:val="10"/>
        </w:numPr>
        <w:tabs>
          <w:tab w:pos="1219" w:val="left" w:leader="none"/>
          <w:tab w:pos="1239" w:val="left" w:leader="none"/>
        </w:tabs>
        <w:spacing w:line="240" w:lineRule="auto" w:before="0" w:after="0"/>
        <w:ind w:left="1239" w:right="812" w:hanging="180"/>
        <w:jc w:val="left"/>
        <w:rPr>
          <w:sz w:val="22"/>
        </w:rPr>
      </w:pPr>
      <w:r>
        <w:rPr>
          <w:sz w:val="22"/>
        </w:rPr>
        <w:t>A telephone prescription for #90 ursodiol 250mg tablets was filled at CVS #669 in Swampscott on 6/30/23.</w:t>
      </w:r>
      <w:r>
        <w:rPr>
          <w:spacing w:val="40"/>
          <w:sz w:val="22"/>
        </w:rPr>
        <w:t> </w:t>
      </w:r>
      <w:r>
        <w:rPr>
          <w:sz w:val="22"/>
        </w:rPr>
        <w:t>Sr.</w:t>
      </w:r>
      <w:r>
        <w:rPr>
          <w:spacing w:val="-2"/>
          <w:sz w:val="22"/>
        </w:rPr>
        <w:t> </w:t>
      </w:r>
      <w:r>
        <w:rPr>
          <w:sz w:val="22"/>
        </w:rPr>
        <w:t>Analyst</w:t>
      </w:r>
      <w:r>
        <w:rPr>
          <w:spacing w:val="-1"/>
          <w:sz w:val="22"/>
        </w:rPr>
        <w:t> </w:t>
      </w:r>
      <w:r>
        <w:rPr>
          <w:sz w:val="22"/>
        </w:rPr>
        <w:t>Furtado</w:t>
      </w:r>
      <w:r>
        <w:rPr>
          <w:spacing w:val="-1"/>
          <w:sz w:val="22"/>
        </w:rPr>
        <w:t> </w:t>
      </w:r>
      <w:r>
        <w:rPr>
          <w:sz w:val="22"/>
        </w:rPr>
        <w:t>stated</w:t>
      </w:r>
      <w:r>
        <w:rPr>
          <w:spacing w:val="-3"/>
          <w:sz w:val="22"/>
        </w:rPr>
        <w:t> </w:t>
      </w:r>
      <w:r>
        <w:rPr>
          <w:sz w:val="22"/>
        </w:rPr>
        <w:t>CVS</w:t>
      </w:r>
      <w:r>
        <w:rPr>
          <w:spacing w:val="-3"/>
          <w:sz w:val="22"/>
        </w:rPr>
        <w:t> </w:t>
      </w:r>
      <w:r>
        <w:rPr>
          <w:sz w:val="22"/>
        </w:rPr>
        <w:t>has</w:t>
      </w:r>
      <w:r>
        <w:rPr>
          <w:spacing w:val="-4"/>
          <w:sz w:val="22"/>
        </w:rPr>
        <w:t> </w:t>
      </w:r>
      <w:r>
        <w:rPr>
          <w:sz w:val="22"/>
        </w:rPr>
        <w:t>no</w:t>
      </w:r>
      <w:r>
        <w:rPr>
          <w:spacing w:val="-3"/>
          <w:sz w:val="22"/>
        </w:rPr>
        <w:t> </w:t>
      </w:r>
      <w:r>
        <w:rPr>
          <w:sz w:val="22"/>
        </w:rPr>
        <w:t>P&amp;P</w:t>
      </w:r>
      <w:r>
        <w:rPr>
          <w:spacing w:val="-1"/>
          <w:sz w:val="22"/>
        </w:rPr>
        <w:t> </w:t>
      </w:r>
      <w:r>
        <w:rPr>
          <w:sz w:val="22"/>
        </w:rPr>
        <w:t>for</w:t>
      </w:r>
      <w:r>
        <w:rPr>
          <w:spacing w:val="-4"/>
          <w:sz w:val="22"/>
        </w:rPr>
        <w:t> </w:t>
      </w:r>
      <w:r>
        <w:rPr>
          <w:sz w:val="22"/>
        </w:rPr>
        <w:t>veterinary</w:t>
      </w:r>
      <w:r>
        <w:rPr>
          <w:spacing w:val="-1"/>
          <w:sz w:val="22"/>
        </w:rPr>
        <w:t> </w:t>
      </w:r>
      <w:r>
        <w:rPr>
          <w:sz w:val="22"/>
        </w:rPr>
        <w:t>prescriptions.</w:t>
      </w:r>
      <w:r>
        <w:rPr>
          <w:spacing w:val="40"/>
          <w:sz w:val="22"/>
        </w:rPr>
        <w:t> </w:t>
      </w:r>
      <w:r>
        <w:rPr>
          <w:sz w:val="22"/>
        </w:rPr>
        <w:t>No</w:t>
      </w:r>
      <w:r>
        <w:rPr>
          <w:spacing w:val="-3"/>
          <w:sz w:val="22"/>
        </w:rPr>
        <w:t> </w:t>
      </w:r>
      <w:r>
        <w:rPr>
          <w:sz w:val="22"/>
        </w:rPr>
        <w:t>corrective</w:t>
      </w:r>
      <w:r>
        <w:rPr>
          <w:spacing w:val="-1"/>
          <w:sz w:val="22"/>
        </w:rPr>
        <w:t> </w:t>
      </w:r>
      <w:r>
        <w:rPr>
          <w:sz w:val="22"/>
        </w:rPr>
        <w:t>action was submitted.</w:t>
      </w:r>
    </w:p>
    <w:p>
      <w:pPr>
        <w:pStyle w:val="BodyText"/>
      </w:pPr>
    </w:p>
    <w:p>
      <w:pPr>
        <w:pStyle w:val="BodyText"/>
        <w:ind w:left="1059" w:right="1133"/>
        <w:jc w:val="both"/>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refer the matter (PHA-2022-0162),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154308</wp:posOffset>
                </wp:positionV>
                <wp:extent cx="521843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218430" cy="1270"/>
                        </a:xfrm>
                        <a:custGeom>
                          <a:avLst/>
                          <a:gdLst/>
                          <a:ahLst/>
                          <a:cxnLst/>
                          <a:rect l="l" t="t" r="r" b="b"/>
                          <a:pathLst>
                            <a:path w="5218430" h="0">
                              <a:moveTo>
                                <a:pt x="0" y="0"/>
                              </a:moveTo>
                              <a:lnTo>
                                <a:pt x="521819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50249pt;width:410.9pt;height:.1pt;mso-position-horizontal-relative:page;mso-position-vertical-relative:paragraph;z-index:-15710208;mso-wrap-distance-left:0;mso-wrap-distance-right:0" id="docshape44" coordorigin="1440,243" coordsize="8218,0" path="m1440,243l9658,243e" filled="false" stroked="true" strokeweight=".71691pt" strokecolor="#000000">
                <v:path arrowok="t"/>
                <v:stroke dashstyle="solid"/>
                <w10:wrap type="topAndBottom"/>
              </v:shape>
            </w:pict>
          </mc:Fallback>
        </mc:AlternateContent>
      </w:r>
    </w:p>
    <w:p>
      <w:pPr>
        <w:pStyle w:val="BodyText"/>
        <w:spacing w:before="20"/>
      </w:pPr>
    </w:p>
    <w:p>
      <w:pPr>
        <w:pStyle w:val="BodyText"/>
        <w:ind w:left="1060"/>
      </w:pPr>
      <w:r>
        <w:rPr>
          <w:spacing w:val="-2"/>
        </w:rPr>
        <w:t>Case</w:t>
      </w:r>
      <w:r>
        <w:rPr>
          <w:spacing w:val="17"/>
        </w:rPr>
        <w:t> </w:t>
      </w:r>
      <w:r>
        <w:rPr>
          <w:spacing w:val="-2"/>
        </w:rPr>
        <w:t>#14/CAS-2023-</w:t>
      </w:r>
      <w:r>
        <w:rPr>
          <w:spacing w:val="-4"/>
        </w:rPr>
        <w:t>0339</w:t>
      </w:r>
    </w:p>
    <w:p>
      <w:pPr>
        <w:pStyle w:val="BodyText"/>
        <w:tabs>
          <w:tab w:pos="3940" w:val="left" w:leader="none"/>
          <w:tab w:pos="8260" w:val="left" w:leader="none"/>
        </w:tabs>
        <w:ind w:left="1060"/>
      </w:pPr>
      <w:r>
        <w:rPr>
          <w:spacing w:val="-2"/>
        </w:rPr>
        <w:t>PHA-2023-</w:t>
      </w:r>
      <w:r>
        <w:rPr>
          <w:spacing w:val="-4"/>
        </w:rPr>
        <w:t>0075</w:t>
      </w:r>
      <w:r>
        <w:rPr/>
        <w:tab/>
        <w:t>CVS</w:t>
      </w:r>
      <w:r>
        <w:rPr>
          <w:spacing w:val="-3"/>
        </w:rPr>
        <w:t> </w:t>
      </w:r>
      <w:r>
        <w:rPr/>
        <w:t>#730,</w:t>
      </w:r>
      <w:r>
        <w:rPr>
          <w:spacing w:val="-2"/>
        </w:rPr>
        <w:t> DS1048</w:t>
      </w:r>
      <w:r>
        <w:rPr/>
        <w:tab/>
        <w:t>Time:</w:t>
      </w:r>
      <w:r>
        <w:rPr>
          <w:spacing w:val="-6"/>
        </w:rPr>
        <w:t> </w:t>
      </w:r>
      <w:r>
        <w:rPr/>
        <w:t>09:56</w:t>
      </w:r>
      <w:r>
        <w:rPr>
          <w:spacing w:val="-2"/>
        </w:rPr>
        <w:t> </w:t>
      </w:r>
      <w:r>
        <w:rPr>
          <w:spacing w:val="-5"/>
        </w:rPr>
        <w:t>AM</w:t>
      </w:r>
    </w:p>
    <w:p>
      <w:pPr>
        <w:pStyle w:val="BodyText"/>
        <w:spacing w:before="267"/>
        <w:ind w:left="106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spacing w:before="1"/>
      </w:pPr>
    </w:p>
    <w:p>
      <w:pPr>
        <w:pStyle w:val="ListParagraph"/>
        <w:numPr>
          <w:ilvl w:val="1"/>
          <w:numId w:val="10"/>
        </w:numPr>
        <w:tabs>
          <w:tab w:pos="1239" w:val="left" w:leader="none"/>
        </w:tabs>
        <w:spacing w:line="240" w:lineRule="auto" w:before="0" w:after="0"/>
        <w:ind w:left="1239" w:right="898"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5"/>
          <w:sz w:val="22"/>
        </w:rPr>
        <w:t> </w:t>
      </w:r>
      <w:r>
        <w:rPr>
          <w:sz w:val="22"/>
        </w:rPr>
        <w:t>(ISP-20844)</w:t>
      </w:r>
      <w:r>
        <w:rPr>
          <w:spacing w:val="-2"/>
          <w:sz w:val="22"/>
        </w:rPr>
        <w:t> </w:t>
      </w:r>
      <w:r>
        <w:rPr>
          <w:sz w:val="22"/>
        </w:rPr>
        <w:t>conducted</w:t>
      </w:r>
      <w:r>
        <w:rPr>
          <w:spacing w:val="-5"/>
          <w:sz w:val="22"/>
        </w:rPr>
        <w:t> </w:t>
      </w:r>
      <w:r>
        <w:rPr>
          <w:sz w:val="22"/>
        </w:rPr>
        <w:t>on</w:t>
      </w:r>
      <w:r>
        <w:rPr>
          <w:spacing w:val="-3"/>
          <w:sz w:val="22"/>
        </w:rPr>
        <w:t> </w:t>
      </w:r>
      <w:r>
        <w:rPr>
          <w:sz w:val="22"/>
        </w:rPr>
        <w:t>03/08/2023,</w:t>
      </w:r>
      <w:r>
        <w:rPr>
          <w:spacing w:val="-4"/>
          <w:sz w:val="22"/>
        </w:rPr>
        <w:t> </w:t>
      </w:r>
      <w:r>
        <w:rPr>
          <w:sz w:val="22"/>
        </w:rPr>
        <w:t>the</w:t>
      </w:r>
      <w:r>
        <w:rPr>
          <w:spacing w:val="-4"/>
          <w:sz w:val="22"/>
        </w:rPr>
        <w:t> </w:t>
      </w:r>
      <w:r>
        <w:rPr>
          <w:sz w:val="22"/>
        </w:rPr>
        <w:t>Pharmacy</w:t>
      </w:r>
      <w:r>
        <w:rPr>
          <w:spacing w:val="-3"/>
          <w:sz w:val="22"/>
        </w:rPr>
        <w:t> </w:t>
      </w:r>
      <w:r>
        <w:rPr>
          <w:sz w:val="22"/>
        </w:rPr>
        <w:t>was</w:t>
      </w:r>
      <w:r>
        <w:rPr>
          <w:spacing w:val="-4"/>
          <w:sz w:val="22"/>
        </w:rPr>
        <w:t> </w:t>
      </w:r>
      <w:r>
        <w:rPr>
          <w:sz w:val="22"/>
        </w:rPr>
        <w:t>cited for deficiencies, including but not limited to, storing emergency medications (diphenhydramine, epinephrine auto-injectors), and vaccines in the immunization room (unlicensed space).</w:t>
      </w:r>
    </w:p>
    <w:p>
      <w:pPr>
        <w:pStyle w:val="ListParagraph"/>
        <w:numPr>
          <w:ilvl w:val="1"/>
          <w:numId w:val="10"/>
        </w:numPr>
        <w:tabs>
          <w:tab w:pos="1239" w:val="left" w:leader="none"/>
        </w:tabs>
        <w:spacing w:line="240" w:lineRule="auto" w:before="0" w:after="0"/>
        <w:ind w:left="1239" w:right="1027" w:hanging="180"/>
        <w:jc w:val="left"/>
        <w:rPr>
          <w:sz w:val="22"/>
        </w:rPr>
      </w:pPr>
      <w:r>
        <w:rPr>
          <w:sz w:val="22"/>
        </w:rPr>
        <w:t>The</w:t>
      </w:r>
      <w:r>
        <w:rPr>
          <w:spacing w:val="-2"/>
          <w:sz w:val="22"/>
        </w:rPr>
        <w:t> </w:t>
      </w:r>
      <w:r>
        <w:rPr>
          <w:sz w:val="22"/>
        </w:rPr>
        <w:t>POC</w:t>
      </w:r>
      <w:r>
        <w:rPr>
          <w:spacing w:val="-3"/>
          <w:sz w:val="22"/>
        </w:rPr>
        <w:t> </w:t>
      </w:r>
      <w:r>
        <w:rPr>
          <w:sz w:val="22"/>
        </w:rPr>
        <w:t>stated</w:t>
      </w:r>
      <w:r>
        <w:rPr>
          <w:spacing w:val="-6"/>
          <w:sz w:val="22"/>
        </w:rPr>
        <w:t> </w:t>
      </w:r>
      <w:r>
        <w:rPr>
          <w:sz w:val="22"/>
        </w:rPr>
        <w:t>that</w:t>
      </w:r>
      <w:r>
        <w:rPr>
          <w:spacing w:val="-2"/>
          <w:sz w:val="22"/>
        </w:rPr>
        <w:t> </w:t>
      </w:r>
      <w:r>
        <w:rPr>
          <w:sz w:val="22"/>
        </w:rPr>
        <w:t>all</w:t>
      </w:r>
      <w:r>
        <w:rPr>
          <w:spacing w:val="-6"/>
          <w:sz w:val="22"/>
        </w:rPr>
        <w:t> </w:t>
      </w:r>
      <w:r>
        <w:rPr>
          <w:sz w:val="22"/>
        </w:rPr>
        <w:t>vaccines</w:t>
      </w:r>
      <w:r>
        <w:rPr>
          <w:spacing w:val="-3"/>
          <w:sz w:val="22"/>
        </w:rPr>
        <w:t> </w:t>
      </w:r>
      <w:r>
        <w:rPr>
          <w:sz w:val="22"/>
        </w:rPr>
        <w:t>and</w:t>
      </w:r>
      <w:r>
        <w:rPr>
          <w:spacing w:val="-4"/>
          <w:sz w:val="22"/>
        </w:rPr>
        <w:t> </w:t>
      </w:r>
      <w:r>
        <w:rPr>
          <w:sz w:val="22"/>
        </w:rPr>
        <w:t>emergency</w:t>
      </w:r>
      <w:r>
        <w:rPr>
          <w:spacing w:val="-4"/>
          <w:sz w:val="22"/>
        </w:rPr>
        <w:t> </w:t>
      </w:r>
      <w:r>
        <w:rPr>
          <w:sz w:val="22"/>
        </w:rPr>
        <w:t>medications</w:t>
      </w:r>
      <w:r>
        <w:rPr>
          <w:spacing w:val="-5"/>
          <w:sz w:val="22"/>
        </w:rPr>
        <w:t> </w:t>
      </w:r>
      <w:r>
        <w:rPr>
          <w:sz w:val="22"/>
        </w:rPr>
        <w:t>were</w:t>
      </w:r>
      <w:r>
        <w:rPr>
          <w:spacing w:val="-2"/>
          <w:sz w:val="22"/>
        </w:rPr>
        <w:t> </w:t>
      </w:r>
      <w:r>
        <w:rPr>
          <w:sz w:val="22"/>
        </w:rPr>
        <w:t>removed</w:t>
      </w:r>
      <w:r>
        <w:rPr>
          <w:spacing w:val="-4"/>
          <w:sz w:val="22"/>
        </w:rPr>
        <w:t> </w:t>
      </w:r>
      <w:r>
        <w:rPr>
          <w:sz w:val="22"/>
        </w:rPr>
        <w:t>from</w:t>
      </w:r>
      <w:r>
        <w:rPr>
          <w:spacing w:val="-2"/>
          <w:sz w:val="22"/>
        </w:rPr>
        <w:t> </w:t>
      </w:r>
      <w:r>
        <w:rPr>
          <w:sz w:val="22"/>
        </w:rPr>
        <w:t>the</w:t>
      </w:r>
      <w:r>
        <w:rPr>
          <w:spacing w:val="-2"/>
          <w:sz w:val="22"/>
        </w:rPr>
        <w:t> </w:t>
      </w:r>
      <w:r>
        <w:rPr>
          <w:sz w:val="22"/>
        </w:rPr>
        <w:t>immunization room and stored within the Pharmacy effective 03/23/2023.</w:t>
      </w:r>
    </w:p>
    <w:p>
      <w:pPr>
        <w:pStyle w:val="ListParagraph"/>
        <w:numPr>
          <w:ilvl w:val="1"/>
          <w:numId w:val="10"/>
        </w:numPr>
        <w:tabs>
          <w:tab w:pos="1239" w:val="left" w:leader="none"/>
        </w:tabs>
        <w:spacing w:line="240" w:lineRule="auto" w:before="1" w:after="0"/>
        <w:ind w:left="1239" w:right="989" w:hanging="180"/>
        <w:jc w:val="left"/>
        <w:rPr>
          <w:sz w:val="22"/>
        </w:rPr>
      </w:pPr>
      <w:r>
        <w:rPr>
          <w:sz w:val="22"/>
        </w:rPr>
        <w:t>MOR</w:t>
      </w:r>
      <w:r>
        <w:rPr>
          <w:spacing w:val="-4"/>
          <w:sz w:val="22"/>
        </w:rPr>
        <w:t> </w:t>
      </w:r>
      <w:r>
        <w:rPr>
          <w:sz w:val="22"/>
        </w:rPr>
        <w:t>McIver</w:t>
      </w:r>
      <w:r>
        <w:rPr>
          <w:spacing w:val="-2"/>
          <w:sz w:val="22"/>
        </w:rPr>
        <w:t> </w:t>
      </w:r>
      <w:r>
        <w:rPr>
          <w:sz w:val="22"/>
        </w:rPr>
        <w:t>indicated</w:t>
      </w:r>
      <w:r>
        <w:rPr>
          <w:spacing w:val="-3"/>
          <w:sz w:val="22"/>
        </w:rPr>
        <w:t> </w:t>
      </w:r>
      <w:r>
        <w:rPr>
          <w:sz w:val="22"/>
        </w:rPr>
        <w:t>that</w:t>
      </w:r>
      <w:r>
        <w:rPr>
          <w:spacing w:val="-4"/>
          <w:sz w:val="22"/>
        </w:rPr>
        <w:t> </w:t>
      </w:r>
      <w:r>
        <w:rPr>
          <w:sz w:val="22"/>
        </w:rPr>
        <w:t>when</w:t>
      </w:r>
      <w:r>
        <w:rPr>
          <w:spacing w:val="-3"/>
          <w:sz w:val="22"/>
        </w:rPr>
        <w:t> </w:t>
      </w:r>
      <w:r>
        <w:rPr>
          <w:sz w:val="22"/>
        </w:rPr>
        <w:t>she</w:t>
      </w:r>
      <w:r>
        <w:rPr>
          <w:spacing w:val="-4"/>
          <w:sz w:val="22"/>
        </w:rPr>
        <w:t> </w:t>
      </w:r>
      <w:r>
        <w:rPr>
          <w:sz w:val="22"/>
        </w:rPr>
        <w:t>became</w:t>
      </w:r>
      <w:r>
        <w:rPr>
          <w:spacing w:val="-4"/>
          <w:sz w:val="22"/>
        </w:rPr>
        <w:t> </w:t>
      </w:r>
      <w:r>
        <w:rPr>
          <w:sz w:val="22"/>
        </w:rPr>
        <w:t>MOR</w:t>
      </w:r>
      <w:r>
        <w:rPr>
          <w:spacing w:val="-2"/>
          <w:sz w:val="22"/>
        </w:rPr>
        <w:t> </w:t>
      </w:r>
      <w:r>
        <w:rPr>
          <w:sz w:val="22"/>
        </w:rPr>
        <w:t>the</w:t>
      </w:r>
      <w:r>
        <w:rPr>
          <w:spacing w:val="-1"/>
          <w:sz w:val="22"/>
        </w:rPr>
        <w:t> </w:t>
      </w:r>
      <w:r>
        <w:rPr>
          <w:sz w:val="22"/>
        </w:rPr>
        <w:t>immunization</w:t>
      </w:r>
      <w:r>
        <w:rPr>
          <w:spacing w:val="-3"/>
          <w:sz w:val="22"/>
        </w:rPr>
        <w:t> </w:t>
      </w:r>
      <w:r>
        <w:rPr>
          <w:sz w:val="22"/>
        </w:rPr>
        <w:t>room</w:t>
      </w:r>
      <w:r>
        <w:rPr>
          <w:spacing w:val="-3"/>
          <w:sz w:val="22"/>
        </w:rPr>
        <w:t> </w:t>
      </w:r>
      <w:r>
        <w:rPr>
          <w:sz w:val="22"/>
        </w:rPr>
        <w:t>was</w:t>
      </w:r>
      <w:r>
        <w:rPr>
          <w:spacing w:val="-4"/>
          <w:sz w:val="22"/>
        </w:rPr>
        <w:t> </w:t>
      </w:r>
      <w:r>
        <w:rPr>
          <w:sz w:val="22"/>
        </w:rPr>
        <w:t>being</w:t>
      </w:r>
      <w:r>
        <w:rPr>
          <w:spacing w:val="-3"/>
          <w:sz w:val="22"/>
        </w:rPr>
        <w:t> </w:t>
      </w:r>
      <w:r>
        <w:rPr>
          <w:sz w:val="22"/>
        </w:rPr>
        <w:t>used</w:t>
      </w:r>
      <w:r>
        <w:rPr>
          <w:spacing w:val="-3"/>
          <w:sz w:val="22"/>
        </w:rPr>
        <w:t> </w:t>
      </w:r>
      <w:r>
        <w:rPr>
          <w:sz w:val="22"/>
        </w:rPr>
        <w:t>to</w:t>
      </w:r>
      <w:r>
        <w:rPr>
          <w:spacing w:val="-1"/>
          <w:sz w:val="22"/>
        </w:rPr>
        <w:t> </w:t>
      </w:r>
      <w:r>
        <w:rPr>
          <w:sz w:val="22"/>
        </w:rPr>
        <w:t>store emergency kits and vaccinations. She did not realize that the immunization room is considered unlicensed space.</w:t>
      </w:r>
    </w:p>
    <w:p>
      <w:pPr>
        <w:spacing w:after="0" w:line="240" w:lineRule="auto"/>
        <w:jc w:val="left"/>
        <w:rPr>
          <w:sz w:val="22"/>
        </w:rPr>
        <w:sectPr>
          <w:pgSz w:w="12240" w:h="15840"/>
          <w:pgMar w:header="0" w:footer="1279" w:top="1680" w:bottom="1520" w:left="380" w:right="700"/>
        </w:sectPr>
      </w:pPr>
    </w:p>
    <w:p>
      <w:pPr>
        <w:pStyle w:val="ListParagraph"/>
        <w:numPr>
          <w:ilvl w:val="1"/>
          <w:numId w:val="10"/>
        </w:numPr>
        <w:tabs>
          <w:tab w:pos="1239" w:val="left" w:leader="none"/>
        </w:tabs>
        <w:spacing w:line="240" w:lineRule="auto" w:before="39" w:after="0"/>
        <w:ind w:left="1239" w:right="1145" w:hanging="180"/>
        <w:jc w:val="left"/>
        <w:rPr>
          <w:sz w:val="22"/>
        </w:rPr>
      </w:pPr>
      <w:r>
        <w:rPr>
          <w:sz w:val="22"/>
        </w:rPr>
        <w:t>Going forward, it is now known that such a room is considered unlicensed space in which going forward</w:t>
      </w:r>
      <w:r>
        <w:rPr>
          <w:spacing w:val="-3"/>
          <w:sz w:val="22"/>
        </w:rPr>
        <w:t> </w:t>
      </w:r>
      <w:r>
        <w:rPr>
          <w:sz w:val="22"/>
        </w:rPr>
        <w:t>I</w:t>
      </w:r>
      <w:r>
        <w:rPr>
          <w:spacing w:val="-5"/>
          <w:sz w:val="22"/>
        </w:rPr>
        <w:t> </w:t>
      </w:r>
      <w:r>
        <w:rPr>
          <w:sz w:val="22"/>
        </w:rPr>
        <w:t>will</w:t>
      </w:r>
      <w:r>
        <w:rPr>
          <w:spacing w:val="-2"/>
          <w:sz w:val="22"/>
        </w:rPr>
        <w:t> </w:t>
      </w:r>
      <w:r>
        <w:rPr>
          <w:sz w:val="22"/>
        </w:rPr>
        <w:t>continue</w:t>
      </w:r>
      <w:r>
        <w:rPr>
          <w:spacing w:val="-4"/>
          <w:sz w:val="22"/>
        </w:rPr>
        <w:t> </w:t>
      </w:r>
      <w:r>
        <w:rPr>
          <w:sz w:val="22"/>
        </w:rPr>
        <w:t>to</w:t>
      </w:r>
      <w:r>
        <w:rPr>
          <w:spacing w:val="-3"/>
          <w:sz w:val="22"/>
        </w:rPr>
        <w:t> </w:t>
      </w:r>
      <w:r>
        <w:rPr>
          <w:sz w:val="22"/>
        </w:rPr>
        <w:t>keep</w:t>
      </w:r>
      <w:r>
        <w:rPr>
          <w:spacing w:val="-3"/>
          <w:sz w:val="22"/>
        </w:rPr>
        <w:t> </w:t>
      </w:r>
      <w:r>
        <w:rPr>
          <w:sz w:val="22"/>
        </w:rPr>
        <w:t>any</w:t>
      </w:r>
      <w:r>
        <w:rPr>
          <w:spacing w:val="-3"/>
          <w:sz w:val="22"/>
        </w:rPr>
        <w:t> </w:t>
      </w:r>
      <w:r>
        <w:rPr>
          <w:sz w:val="22"/>
        </w:rPr>
        <w:t>form</w:t>
      </w:r>
      <w:r>
        <w:rPr>
          <w:spacing w:val="-3"/>
          <w:sz w:val="22"/>
        </w:rPr>
        <w:t> </w:t>
      </w:r>
      <w:r>
        <w:rPr>
          <w:sz w:val="22"/>
        </w:rPr>
        <w:t>of</w:t>
      </w:r>
      <w:r>
        <w:rPr>
          <w:spacing w:val="-4"/>
          <w:sz w:val="22"/>
        </w:rPr>
        <w:t> </w:t>
      </w:r>
      <w:r>
        <w:rPr>
          <w:sz w:val="22"/>
        </w:rPr>
        <w:t>medications</w:t>
      </w:r>
      <w:r>
        <w:rPr>
          <w:spacing w:val="-2"/>
          <w:sz w:val="22"/>
        </w:rPr>
        <w:t> </w:t>
      </w:r>
      <w:r>
        <w:rPr>
          <w:sz w:val="22"/>
        </w:rPr>
        <w:t>out</w:t>
      </w:r>
      <w:r>
        <w:rPr>
          <w:spacing w:val="-4"/>
          <w:sz w:val="22"/>
        </w:rPr>
        <w:t> </w:t>
      </w:r>
      <w:r>
        <w:rPr>
          <w:sz w:val="22"/>
        </w:rPr>
        <w:t>of</w:t>
      </w:r>
      <w:r>
        <w:rPr>
          <w:spacing w:val="-4"/>
          <w:sz w:val="22"/>
        </w:rPr>
        <w:t> </w:t>
      </w:r>
      <w:r>
        <w:rPr>
          <w:sz w:val="22"/>
        </w:rPr>
        <w:t>that</w:t>
      </w:r>
      <w:r>
        <w:rPr>
          <w:spacing w:val="-1"/>
          <w:sz w:val="22"/>
        </w:rPr>
        <w:t> </w:t>
      </w:r>
      <w:r>
        <w:rPr>
          <w:sz w:val="22"/>
        </w:rPr>
        <w:t>room</w:t>
      </w:r>
      <w:r>
        <w:rPr>
          <w:spacing w:val="-3"/>
          <w:sz w:val="22"/>
        </w:rPr>
        <w:t> </w:t>
      </w:r>
      <w:r>
        <w:rPr>
          <w:sz w:val="22"/>
        </w:rPr>
        <w:t>and</w:t>
      </w:r>
      <w:r>
        <w:rPr>
          <w:spacing w:val="-3"/>
          <w:sz w:val="22"/>
        </w:rPr>
        <w:t> </w:t>
      </w:r>
      <w:r>
        <w:rPr>
          <w:sz w:val="22"/>
        </w:rPr>
        <w:t>will</w:t>
      </w:r>
      <w:r>
        <w:rPr>
          <w:spacing w:val="-2"/>
          <w:sz w:val="22"/>
        </w:rPr>
        <w:t> </w:t>
      </w:r>
      <w:r>
        <w:rPr>
          <w:sz w:val="22"/>
        </w:rPr>
        <w:t>store</w:t>
      </w:r>
      <w:r>
        <w:rPr>
          <w:spacing w:val="-1"/>
          <w:sz w:val="22"/>
        </w:rPr>
        <w:t> </w:t>
      </w:r>
      <w:r>
        <w:rPr>
          <w:sz w:val="22"/>
        </w:rPr>
        <w:t>everything within the pharmacy.</w:t>
      </w:r>
    </w:p>
    <w:p>
      <w:pPr>
        <w:pStyle w:val="BodyText"/>
        <w:spacing w:before="267"/>
        <w:ind w:left="1059" w:right="734"/>
      </w:pPr>
      <w:r>
        <w:rPr>
          <w:u w:val="thick"/>
        </w:rPr>
        <w:t>ACTION</w:t>
      </w:r>
      <w:r>
        <w:rPr>
          <w:u w:val="none"/>
        </w:rPr>
        <w:t>: Motion by S. AHMED, seconded by J. LOPEZ, and voted unanimously by those present, to refer the</w:t>
      </w:r>
      <w:r>
        <w:rPr>
          <w:spacing w:val="-4"/>
          <w:u w:val="none"/>
        </w:rPr>
        <w:t> </w:t>
      </w:r>
      <w:r>
        <w:rPr>
          <w:u w:val="none"/>
        </w:rPr>
        <w:t>matter</w:t>
      </w:r>
      <w:r>
        <w:rPr>
          <w:spacing w:val="-2"/>
          <w:u w:val="none"/>
        </w:rPr>
        <w:t> </w:t>
      </w:r>
      <w:r>
        <w:rPr>
          <w:u w:val="none"/>
        </w:rPr>
        <w:t>(PHA-2023-0075),</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154212</wp:posOffset>
                </wp:positionV>
                <wp:extent cx="521843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218430" cy="1270"/>
                        </a:xfrm>
                        <a:custGeom>
                          <a:avLst/>
                          <a:gdLst/>
                          <a:ahLst/>
                          <a:cxnLst/>
                          <a:rect l="l" t="t" r="r" b="b"/>
                          <a:pathLst>
                            <a:path w="5218430" h="0">
                              <a:moveTo>
                                <a:pt x="0" y="0"/>
                              </a:moveTo>
                              <a:lnTo>
                                <a:pt x="521819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2698pt;width:410.9pt;height:.1pt;mso-position-horizontal-relative:page;mso-position-vertical-relative:paragraph;z-index:-15709696;mso-wrap-distance-left:0;mso-wrap-distance-right:0" id="docshape45" coordorigin="1440,243" coordsize="8218,0" path="m1440,243l9658,243e" filled="false" stroked="true" strokeweight=".71691pt" strokecolor="#000000">
                <v:path arrowok="t"/>
                <v:stroke dashstyle="solid"/>
                <w10:wrap type="topAndBottom"/>
              </v:shape>
            </w:pict>
          </mc:Fallback>
        </mc:AlternateContent>
      </w:r>
    </w:p>
    <w:p>
      <w:pPr>
        <w:pStyle w:val="BodyText"/>
        <w:spacing w:before="20"/>
      </w:pPr>
    </w:p>
    <w:p>
      <w:pPr>
        <w:pStyle w:val="BodyText"/>
        <w:ind w:left="1060"/>
      </w:pPr>
      <w:r>
        <w:rPr>
          <w:spacing w:val="-2"/>
        </w:rPr>
        <w:t>Case</w:t>
      </w:r>
      <w:r>
        <w:rPr>
          <w:spacing w:val="17"/>
        </w:rPr>
        <w:t> </w:t>
      </w:r>
      <w:r>
        <w:rPr>
          <w:spacing w:val="-2"/>
        </w:rPr>
        <w:t>#15/CAS-2023-</w:t>
      </w:r>
      <w:r>
        <w:rPr>
          <w:spacing w:val="-4"/>
        </w:rPr>
        <w:t>0532</w:t>
      </w:r>
    </w:p>
    <w:p>
      <w:pPr>
        <w:pStyle w:val="BodyText"/>
        <w:tabs>
          <w:tab w:pos="3940" w:val="left" w:leader="none"/>
          <w:tab w:pos="8260" w:val="left" w:leader="none"/>
        </w:tabs>
        <w:ind w:left="1060"/>
      </w:pPr>
      <w:r>
        <w:rPr>
          <w:spacing w:val="-2"/>
        </w:rPr>
        <w:t>PHA-2023-</w:t>
      </w:r>
      <w:r>
        <w:rPr>
          <w:spacing w:val="-4"/>
        </w:rPr>
        <w:t>0092</w:t>
      </w:r>
      <w:r>
        <w:rPr/>
        <w:tab/>
        <w:t>CVS</w:t>
      </w:r>
      <w:r>
        <w:rPr>
          <w:spacing w:val="-4"/>
        </w:rPr>
        <w:t> </w:t>
      </w:r>
      <w:r>
        <w:rPr/>
        <w:t>#1253,</w:t>
      </w:r>
      <w:r>
        <w:rPr>
          <w:spacing w:val="-4"/>
        </w:rPr>
        <w:t> </w:t>
      </w:r>
      <w:r>
        <w:rPr>
          <w:spacing w:val="-2"/>
        </w:rPr>
        <w:t>DS1961</w:t>
      </w:r>
      <w:r>
        <w:rPr/>
        <w:tab/>
        <w:t>Time:</w:t>
      </w:r>
      <w:r>
        <w:rPr>
          <w:spacing w:val="-6"/>
        </w:rPr>
        <w:t> </w:t>
      </w:r>
      <w:r>
        <w:rPr/>
        <w:t>09:58</w:t>
      </w:r>
      <w:r>
        <w:rPr>
          <w:spacing w:val="-2"/>
        </w:rPr>
        <w:t> </w:t>
      </w:r>
      <w:r>
        <w:rPr>
          <w:spacing w:val="-5"/>
        </w:rPr>
        <w:t>AM</w:t>
      </w:r>
    </w:p>
    <w:p>
      <w:pPr>
        <w:pStyle w:val="BodyText"/>
      </w:pPr>
    </w:p>
    <w:p>
      <w:pPr>
        <w:pStyle w:val="BodyText"/>
        <w:spacing w:before="1"/>
        <w:ind w:left="106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6"/>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spacing w:before="1"/>
      </w:pPr>
    </w:p>
    <w:p>
      <w:pPr>
        <w:pStyle w:val="ListParagraph"/>
        <w:numPr>
          <w:ilvl w:val="1"/>
          <w:numId w:val="10"/>
        </w:numPr>
        <w:tabs>
          <w:tab w:pos="1239" w:val="left" w:leader="none"/>
        </w:tabs>
        <w:spacing w:line="240" w:lineRule="auto" w:before="0" w:after="0"/>
        <w:ind w:left="1239" w:right="771" w:hanging="180"/>
        <w:jc w:val="left"/>
        <w:rPr>
          <w:sz w:val="22"/>
        </w:rPr>
      </w:pPr>
      <w:r>
        <w:rPr>
          <w:sz w:val="22"/>
        </w:rPr>
        <w:t>On 04/11/2023, Investigator Horn conducted a retail compliance (ISP-21101) inspection at the Pharmacy.</w:t>
      </w:r>
      <w:r>
        <w:rPr>
          <w:spacing w:val="40"/>
          <w:sz w:val="22"/>
        </w:rPr>
        <w:t> </w:t>
      </w:r>
      <w:r>
        <w:rPr>
          <w:sz w:val="22"/>
        </w:rPr>
        <w:t>There</w:t>
      </w:r>
      <w:r>
        <w:rPr>
          <w:spacing w:val="-1"/>
          <w:sz w:val="22"/>
        </w:rPr>
        <w:t> </w:t>
      </w:r>
      <w:r>
        <w:rPr>
          <w:sz w:val="22"/>
        </w:rPr>
        <w:t>were</w:t>
      </w:r>
      <w:r>
        <w:rPr>
          <w:spacing w:val="-1"/>
          <w:sz w:val="22"/>
        </w:rPr>
        <w:t> </w:t>
      </w:r>
      <w:r>
        <w:rPr>
          <w:sz w:val="22"/>
        </w:rPr>
        <w:t>immunization</w:t>
      </w:r>
      <w:r>
        <w:rPr>
          <w:spacing w:val="-3"/>
          <w:sz w:val="22"/>
        </w:rPr>
        <w:t> </w:t>
      </w:r>
      <w:r>
        <w:rPr>
          <w:sz w:val="22"/>
        </w:rPr>
        <w:t>supplies</w:t>
      </w:r>
      <w:r>
        <w:rPr>
          <w:spacing w:val="-4"/>
          <w:sz w:val="22"/>
        </w:rPr>
        <w:t> </w:t>
      </w:r>
      <w:r>
        <w:rPr>
          <w:sz w:val="22"/>
        </w:rPr>
        <w:t>in</w:t>
      </w:r>
      <w:r>
        <w:rPr>
          <w:spacing w:val="-3"/>
          <w:sz w:val="22"/>
        </w:rPr>
        <w:t> </w:t>
      </w:r>
      <w:r>
        <w:rPr>
          <w:sz w:val="22"/>
        </w:rPr>
        <w:t>the</w:t>
      </w:r>
      <w:r>
        <w:rPr>
          <w:spacing w:val="-6"/>
          <w:sz w:val="22"/>
        </w:rPr>
        <w:t> </w:t>
      </w:r>
      <w:r>
        <w:rPr>
          <w:sz w:val="22"/>
        </w:rPr>
        <w:t>unlocked</w:t>
      </w:r>
      <w:r>
        <w:rPr>
          <w:spacing w:val="-3"/>
          <w:sz w:val="22"/>
        </w:rPr>
        <w:t> </w:t>
      </w:r>
      <w:r>
        <w:rPr>
          <w:sz w:val="22"/>
        </w:rPr>
        <w:t>immunization</w:t>
      </w:r>
      <w:r>
        <w:rPr>
          <w:spacing w:val="-3"/>
          <w:sz w:val="22"/>
        </w:rPr>
        <w:t> </w:t>
      </w:r>
      <w:r>
        <w:rPr>
          <w:sz w:val="22"/>
        </w:rPr>
        <w:t>room</w:t>
      </w:r>
      <w:r>
        <w:rPr>
          <w:spacing w:val="-3"/>
          <w:sz w:val="22"/>
        </w:rPr>
        <w:t> </w:t>
      </w:r>
      <w:r>
        <w:rPr>
          <w:sz w:val="22"/>
        </w:rPr>
        <w:t>which</w:t>
      </w:r>
      <w:r>
        <w:rPr>
          <w:spacing w:val="-3"/>
          <w:sz w:val="22"/>
        </w:rPr>
        <w:t> </w:t>
      </w:r>
      <w:r>
        <w:rPr>
          <w:sz w:val="22"/>
        </w:rPr>
        <w:t>is</w:t>
      </w:r>
      <w:r>
        <w:rPr>
          <w:spacing w:val="-2"/>
          <w:sz w:val="22"/>
        </w:rPr>
        <w:t> </w:t>
      </w:r>
      <w:r>
        <w:rPr>
          <w:sz w:val="22"/>
        </w:rPr>
        <w:t>unlicensed </w:t>
      </w:r>
      <w:r>
        <w:rPr>
          <w:spacing w:val="-2"/>
          <w:sz w:val="22"/>
        </w:rPr>
        <w:t>space.</w:t>
      </w:r>
    </w:p>
    <w:p>
      <w:pPr>
        <w:pStyle w:val="ListParagraph"/>
        <w:numPr>
          <w:ilvl w:val="1"/>
          <w:numId w:val="10"/>
        </w:numPr>
        <w:tabs>
          <w:tab w:pos="1239" w:val="left" w:leader="none"/>
        </w:tabs>
        <w:spacing w:line="240" w:lineRule="auto" w:before="0" w:after="0"/>
        <w:ind w:left="1239" w:right="842" w:hanging="180"/>
        <w:jc w:val="left"/>
        <w:rPr>
          <w:sz w:val="22"/>
        </w:rPr>
      </w:pPr>
      <w:r>
        <w:rPr>
          <w:sz w:val="22"/>
        </w:rPr>
        <w:t>In</w:t>
      </w:r>
      <w:r>
        <w:rPr>
          <w:spacing w:val="-3"/>
          <w:sz w:val="22"/>
        </w:rPr>
        <w:t> </w:t>
      </w:r>
      <w:r>
        <w:rPr>
          <w:sz w:val="22"/>
        </w:rPr>
        <w:t>the</w:t>
      </w:r>
      <w:r>
        <w:rPr>
          <w:spacing w:val="-1"/>
          <w:sz w:val="22"/>
        </w:rPr>
        <w:t> </w:t>
      </w:r>
      <w:r>
        <w:rPr>
          <w:sz w:val="22"/>
        </w:rPr>
        <w:t>POC,</w:t>
      </w:r>
      <w:r>
        <w:rPr>
          <w:spacing w:val="-4"/>
          <w:sz w:val="22"/>
        </w:rPr>
        <w:t> </w:t>
      </w:r>
      <w:r>
        <w:rPr>
          <w:sz w:val="22"/>
        </w:rPr>
        <w:t>MOR</w:t>
      </w:r>
      <w:r>
        <w:rPr>
          <w:spacing w:val="-4"/>
          <w:sz w:val="22"/>
        </w:rPr>
        <w:t> </w:t>
      </w:r>
      <w:r>
        <w:rPr>
          <w:sz w:val="22"/>
        </w:rPr>
        <w:t>Moran</w:t>
      </w:r>
      <w:r>
        <w:rPr>
          <w:spacing w:val="-3"/>
          <w:sz w:val="22"/>
        </w:rPr>
        <w:t> </w:t>
      </w:r>
      <w:r>
        <w:rPr>
          <w:sz w:val="22"/>
        </w:rPr>
        <w:t>indicated</w:t>
      </w:r>
      <w:r>
        <w:rPr>
          <w:spacing w:val="-3"/>
          <w:sz w:val="22"/>
        </w:rPr>
        <w:t> </w:t>
      </w:r>
      <w:r>
        <w:rPr>
          <w:sz w:val="22"/>
        </w:rPr>
        <w:t>that</w:t>
      </w:r>
      <w:r>
        <w:rPr>
          <w:spacing w:val="-4"/>
          <w:sz w:val="22"/>
        </w:rPr>
        <w:t> </w:t>
      </w:r>
      <w:r>
        <w:rPr>
          <w:sz w:val="22"/>
        </w:rPr>
        <w:t>the</w:t>
      </w:r>
      <w:r>
        <w:rPr>
          <w:spacing w:val="-1"/>
          <w:sz w:val="22"/>
        </w:rPr>
        <w:t> </w:t>
      </w:r>
      <w:r>
        <w:rPr>
          <w:sz w:val="22"/>
        </w:rPr>
        <w:t>immunization</w:t>
      </w:r>
      <w:r>
        <w:rPr>
          <w:spacing w:val="-3"/>
          <w:sz w:val="22"/>
        </w:rPr>
        <w:t> </w:t>
      </w:r>
      <w:r>
        <w:rPr>
          <w:sz w:val="22"/>
        </w:rPr>
        <w:t>room</w:t>
      </w:r>
      <w:r>
        <w:rPr>
          <w:spacing w:val="-1"/>
          <w:sz w:val="22"/>
        </w:rPr>
        <w:t> </w:t>
      </w:r>
      <w:r>
        <w:rPr>
          <w:sz w:val="22"/>
        </w:rPr>
        <w:t>had</w:t>
      </w:r>
      <w:r>
        <w:rPr>
          <w:spacing w:val="-3"/>
          <w:sz w:val="22"/>
        </w:rPr>
        <w:t> </w:t>
      </w:r>
      <w:r>
        <w:rPr>
          <w:sz w:val="22"/>
        </w:rPr>
        <w:t>been</w:t>
      </w:r>
      <w:r>
        <w:rPr>
          <w:spacing w:val="-3"/>
          <w:sz w:val="22"/>
        </w:rPr>
        <w:t> </w:t>
      </w:r>
      <w:r>
        <w:rPr>
          <w:sz w:val="22"/>
        </w:rPr>
        <w:t>cleaned,</w:t>
      </w:r>
      <w:r>
        <w:rPr>
          <w:spacing w:val="-2"/>
          <w:sz w:val="22"/>
        </w:rPr>
        <w:t> </w:t>
      </w:r>
      <w:r>
        <w:rPr>
          <w:sz w:val="22"/>
        </w:rPr>
        <w:t>and</w:t>
      </w:r>
      <w:r>
        <w:rPr>
          <w:spacing w:val="-3"/>
          <w:sz w:val="22"/>
        </w:rPr>
        <w:t> </w:t>
      </w:r>
      <w:r>
        <w:rPr>
          <w:sz w:val="22"/>
        </w:rPr>
        <w:t>all</w:t>
      </w:r>
      <w:r>
        <w:rPr>
          <w:spacing w:val="-2"/>
          <w:sz w:val="22"/>
        </w:rPr>
        <w:t> </w:t>
      </w:r>
      <w:r>
        <w:rPr>
          <w:sz w:val="22"/>
        </w:rPr>
        <w:t>the</w:t>
      </w:r>
      <w:r>
        <w:rPr>
          <w:spacing w:val="-4"/>
          <w:sz w:val="22"/>
        </w:rPr>
        <w:t> </w:t>
      </w:r>
      <w:r>
        <w:rPr>
          <w:sz w:val="22"/>
        </w:rPr>
        <w:t>supplies including syringes, needles, and sharps container were relocated into the pharmacy space.</w:t>
      </w:r>
    </w:p>
    <w:p>
      <w:pPr>
        <w:pStyle w:val="ListParagraph"/>
        <w:numPr>
          <w:ilvl w:val="1"/>
          <w:numId w:val="10"/>
        </w:numPr>
        <w:tabs>
          <w:tab w:pos="1239" w:val="left" w:leader="none"/>
        </w:tabs>
        <w:spacing w:line="240" w:lineRule="auto" w:before="1" w:after="0"/>
        <w:ind w:left="1239" w:right="1431" w:hanging="180"/>
        <w:jc w:val="left"/>
        <w:rPr>
          <w:sz w:val="22"/>
        </w:rPr>
      </w:pPr>
      <w:r>
        <w:rPr>
          <w:sz w:val="22"/>
        </w:rPr>
        <w:t>MOR</w:t>
      </w:r>
      <w:r>
        <w:rPr>
          <w:spacing w:val="-4"/>
          <w:sz w:val="22"/>
        </w:rPr>
        <w:t> </w:t>
      </w:r>
      <w:r>
        <w:rPr>
          <w:sz w:val="22"/>
        </w:rPr>
        <w:t>Moran</w:t>
      </w:r>
      <w:r>
        <w:rPr>
          <w:spacing w:val="-3"/>
          <w:sz w:val="22"/>
        </w:rPr>
        <w:t> </w:t>
      </w:r>
      <w:r>
        <w:rPr>
          <w:sz w:val="22"/>
        </w:rPr>
        <w:t>explained</w:t>
      </w:r>
      <w:r>
        <w:rPr>
          <w:spacing w:val="-3"/>
          <w:sz w:val="22"/>
        </w:rPr>
        <w:t> </w:t>
      </w:r>
      <w:r>
        <w:rPr>
          <w:sz w:val="22"/>
        </w:rPr>
        <w:t>that</w:t>
      </w:r>
      <w:r>
        <w:rPr>
          <w:spacing w:val="-4"/>
          <w:sz w:val="22"/>
        </w:rPr>
        <w:t> </w:t>
      </w:r>
      <w:r>
        <w:rPr>
          <w:sz w:val="22"/>
        </w:rPr>
        <w:t>the</w:t>
      </w:r>
      <w:r>
        <w:rPr>
          <w:spacing w:val="-1"/>
          <w:sz w:val="22"/>
        </w:rPr>
        <w:t> </w:t>
      </w:r>
      <w:r>
        <w:rPr>
          <w:sz w:val="22"/>
        </w:rPr>
        <w:t>deficiency</w:t>
      </w:r>
      <w:r>
        <w:rPr>
          <w:spacing w:val="-3"/>
          <w:sz w:val="22"/>
        </w:rPr>
        <w:t> </w:t>
      </w:r>
      <w:r>
        <w:rPr>
          <w:sz w:val="22"/>
        </w:rPr>
        <w:t>was</w:t>
      </w:r>
      <w:r>
        <w:rPr>
          <w:spacing w:val="-4"/>
          <w:sz w:val="22"/>
        </w:rPr>
        <w:t> </w:t>
      </w:r>
      <w:r>
        <w:rPr>
          <w:sz w:val="22"/>
        </w:rPr>
        <w:t>following</w:t>
      </w:r>
      <w:r>
        <w:rPr>
          <w:spacing w:val="-3"/>
          <w:sz w:val="22"/>
        </w:rPr>
        <w:t> </w:t>
      </w:r>
      <w:r>
        <w:rPr>
          <w:sz w:val="22"/>
        </w:rPr>
        <w:t>months</w:t>
      </w:r>
      <w:r>
        <w:rPr>
          <w:spacing w:val="-2"/>
          <w:sz w:val="22"/>
        </w:rPr>
        <w:t> </w:t>
      </w:r>
      <w:r>
        <w:rPr>
          <w:sz w:val="22"/>
        </w:rPr>
        <w:t>of</w:t>
      </w:r>
      <w:r>
        <w:rPr>
          <w:spacing w:val="-4"/>
          <w:sz w:val="22"/>
        </w:rPr>
        <w:t> </w:t>
      </w:r>
      <w:r>
        <w:rPr>
          <w:sz w:val="22"/>
        </w:rPr>
        <w:t>expansive</w:t>
      </w:r>
      <w:r>
        <w:rPr>
          <w:spacing w:val="-4"/>
          <w:sz w:val="22"/>
        </w:rPr>
        <w:t> </w:t>
      </w:r>
      <w:r>
        <w:rPr>
          <w:sz w:val="22"/>
        </w:rPr>
        <w:t>construction</w:t>
      </w:r>
      <w:r>
        <w:rPr>
          <w:spacing w:val="-3"/>
          <w:sz w:val="22"/>
        </w:rPr>
        <w:t> </w:t>
      </w:r>
      <w:r>
        <w:rPr>
          <w:sz w:val="22"/>
        </w:rPr>
        <w:t>and remodeling of the location.</w:t>
      </w:r>
    </w:p>
    <w:p>
      <w:pPr>
        <w:pStyle w:val="ListParagraph"/>
        <w:numPr>
          <w:ilvl w:val="1"/>
          <w:numId w:val="10"/>
        </w:numPr>
        <w:tabs>
          <w:tab w:pos="1239" w:val="left" w:leader="none"/>
        </w:tabs>
        <w:spacing w:line="240" w:lineRule="auto" w:before="0" w:after="0"/>
        <w:ind w:left="1239" w:right="829" w:hanging="180"/>
        <w:jc w:val="left"/>
        <w:rPr>
          <w:sz w:val="22"/>
        </w:rPr>
      </w:pPr>
      <w:r>
        <w:rPr>
          <w:sz w:val="22"/>
        </w:rPr>
        <w:t>The CVS’ Pharmacist Administered Immunization Program” policy submitted stated that following successful</w:t>
      </w:r>
      <w:r>
        <w:rPr>
          <w:spacing w:val="40"/>
          <w:sz w:val="22"/>
        </w:rPr>
        <w:t> </w:t>
      </w:r>
      <w:r>
        <w:rPr>
          <w:sz w:val="22"/>
        </w:rPr>
        <w:t>administration</w:t>
      </w:r>
      <w:r>
        <w:rPr>
          <w:spacing w:val="-6"/>
          <w:sz w:val="22"/>
        </w:rPr>
        <w:t> </w:t>
      </w:r>
      <w:r>
        <w:rPr>
          <w:sz w:val="22"/>
        </w:rPr>
        <w:t>of</w:t>
      </w:r>
      <w:r>
        <w:rPr>
          <w:spacing w:val="-1"/>
          <w:sz w:val="22"/>
        </w:rPr>
        <w:t> </w:t>
      </w:r>
      <w:r>
        <w:rPr>
          <w:sz w:val="22"/>
        </w:rPr>
        <w:t>the</w:t>
      </w:r>
      <w:r>
        <w:rPr>
          <w:spacing w:val="-3"/>
          <w:sz w:val="22"/>
        </w:rPr>
        <w:t> </w:t>
      </w:r>
      <w:r>
        <w:rPr>
          <w:sz w:val="22"/>
        </w:rPr>
        <w:t>vaccine,</w:t>
      </w:r>
      <w:r>
        <w:rPr>
          <w:spacing w:val="-3"/>
          <w:sz w:val="22"/>
        </w:rPr>
        <w:t> </w:t>
      </w:r>
      <w:r>
        <w:rPr>
          <w:sz w:val="22"/>
        </w:rPr>
        <w:t>and</w:t>
      </w:r>
      <w:r>
        <w:rPr>
          <w:spacing w:val="-2"/>
          <w:sz w:val="22"/>
        </w:rPr>
        <w:t> </w:t>
      </w:r>
      <w:r>
        <w:rPr>
          <w:sz w:val="22"/>
        </w:rPr>
        <w:t>disinfection</w:t>
      </w:r>
      <w:r>
        <w:rPr>
          <w:spacing w:val="-4"/>
          <w:sz w:val="22"/>
        </w:rPr>
        <w:t> </w:t>
      </w:r>
      <w:r>
        <w:rPr>
          <w:sz w:val="22"/>
        </w:rPr>
        <w:t>of</w:t>
      </w:r>
      <w:r>
        <w:rPr>
          <w:spacing w:val="-1"/>
          <w:sz w:val="22"/>
        </w:rPr>
        <w:t> </w:t>
      </w:r>
      <w:r>
        <w:rPr>
          <w:sz w:val="22"/>
        </w:rPr>
        <w:t>the</w:t>
      </w:r>
      <w:r>
        <w:rPr>
          <w:spacing w:val="-3"/>
          <w:sz w:val="22"/>
        </w:rPr>
        <w:t> </w:t>
      </w:r>
      <w:r>
        <w:rPr>
          <w:sz w:val="22"/>
        </w:rPr>
        <w:t>area,</w:t>
      </w:r>
      <w:r>
        <w:rPr>
          <w:spacing w:val="-3"/>
          <w:sz w:val="22"/>
        </w:rPr>
        <w:t> </w:t>
      </w:r>
      <w:r>
        <w:rPr>
          <w:sz w:val="22"/>
        </w:rPr>
        <w:t>the</w:t>
      </w:r>
      <w:r>
        <w:rPr>
          <w:spacing w:val="-3"/>
          <w:sz w:val="22"/>
        </w:rPr>
        <w:t> </w:t>
      </w:r>
      <w:r>
        <w:rPr>
          <w:sz w:val="22"/>
        </w:rPr>
        <w:t>immunizer</w:t>
      </w:r>
      <w:r>
        <w:rPr>
          <w:spacing w:val="-1"/>
          <w:sz w:val="22"/>
        </w:rPr>
        <w:t> </w:t>
      </w:r>
      <w:r>
        <w:rPr>
          <w:sz w:val="22"/>
        </w:rPr>
        <w:t>should</w:t>
      </w:r>
      <w:r>
        <w:rPr>
          <w:spacing w:val="-2"/>
          <w:sz w:val="22"/>
        </w:rPr>
        <w:t> </w:t>
      </w:r>
      <w:r>
        <w:rPr>
          <w:sz w:val="22"/>
        </w:rPr>
        <w:t>return</w:t>
      </w:r>
      <w:r>
        <w:rPr>
          <w:spacing w:val="-2"/>
          <w:sz w:val="22"/>
        </w:rPr>
        <w:t> </w:t>
      </w:r>
      <w:r>
        <w:rPr>
          <w:sz w:val="22"/>
        </w:rPr>
        <w:t>to the pharmacy with all administration and emergency safety supplies, including the Sharps container.</w:t>
      </w:r>
    </w:p>
    <w:p>
      <w:pPr>
        <w:pStyle w:val="ListParagraph"/>
        <w:numPr>
          <w:ilvl w:val="1"/>
          <w:numId w:val="10"/>
        </w:numPr>
        <w:tabs>
          <w:tab w:pos="1239" w:val="left" w:leader="none"/>
        </w:tabs>
        <w:spacing w:line="240" w:lineRule="auto" w:before="0" w:after="0"/>
        <w:ind w:left="1239" w:right="800" w:hanging="180"/>
        <w:jc w:val="left"/>
        <w:rPr>
          <w:sz w:val="22"/>
        </w:rPr>
      </w:pPr>
      <w:r>
        <w:rPr>
          <w:sz w:val="22"/>
        </w:rPr>
        <w:t>MOR</w:t>
      </w:r>
      <w:r>
        <w:rPr>
          <w:spacing w:val="-4"/>
          <w:sz w:val="22"/>
        </w:rPr>
        <w:t> </w:t>
      </w:r>
      <w:r>
        <w:rPr>
          <w:sz w:val="22"/>
        </w:rPr>
        <w:t>Moran</w:t>
      </w:r>
      <w:r>
        <w:rPr>
          <w:spacing w:val="-3"/>
          <w:sz w:val="22"/>
        </w:rPr>
        <w:t> </w:t>
      </w:r>
      <w:r>
        <w:rPr>
          <w:sz w:val="22"/>
        </w:rPr>
        <w:t>stated</w:t>
      </w:r>
      <w:r>
        <w:rPr>
          <w:spacing w:val="-5"/>
          <w:sz w:val="22"/>
        </w:rPr>
        <w:t> </w:t>
      </w:r>
      <w:r>
        <w:rPr>
          <w:sz w:val="22"/>
        </w:rPr>
        <w:t>that</w:t>
      </w:r>
      <w:r>
        <w:rPr>
          <w:spacing w:val="-1"/>
          <w:sz w:val="22"/>
        </w:rPr>
        <w:t> </w:t>
      </w:r>
      <w:r>
        <w:rPr>
          <w:sz w:val="22"/>
        </w:rPr>
        <w:t>all</w:t>
      </w:r>
      <w:r>
        <w:rPr>
          <w:spacing w:val="-4"/>
          <w:sz w:val="22"/>
        </w:rPr>
        <w:t> </w:t>
      </w:r>
      <w:r>
        <w:rPr>
          <w:sz w:val="22"/>
        </w:rPr>
        <w:t>immunizers</w:t>
      </w:r>
      <w:r>
        <w:rPr>
          <w:spacing w:val="-4"/>
          <w:sz w:val="22"/>
        </w:rPr>
        <w:t> </w:t>
      </w:r>
      <w:r>
        <w:rPr>
          <w:sz w:val="22"/>
        </w:rPr>
        <w:t>have</w:t>
      </w:r>
      <w:r>
        <w:rPr>
          <w:spacing w:val="-1"/>
          <w:sz w:val="22"/>
        </w:rPr>
        <w:t> </w:t>
      </w:r>
      <w:r>
        <w:rPr>
          <w:sz w:val="22"/>
        </w:rPr>
        <w:t>been</w:t>
      </w:r>
      <w:r>
        <w:rPr>
          <w:spacing w:val="-3"/>
          <w:sz w:val="22"/>
        </w:rPr>
        <w:t> </w:t>
      </w:r>
      <w:r>
        <w:rPr>
          <w:sz w:val="22"/>
        </w:rPr>
        <w:t>instructed</w:t>
      </w:r>
      <w:r>
        <w:rPr>
          <w:spacing w:val="-3"/>
          <w:sz w:val="22"/>
        </w:rPr>
        <w:t> </w:t>
      </w:r>
      <w:r>
        <w:rPr>
          <w:sz w:val="22"/>
        </w:rPr>
        <w:t>to</w:t>
      </w:r>
      <w:r>
        <w:rPr>
          <w:spacing w:val="-1"/>
          <w:sz w:val="22"/>
        </w:rPr>
        <w:t> </w:t>
      </w:r>
      <w:r>
        <w:rPr>
          <w:sz w:val="22"/>
        </w:rPr>
        <w:t>lock</w:t>
      </w:r>
      <w:r>
        <w:rPr>
          <w:spacing w:val="-4"/>
          <w:sz w:val="22"/>
        </w:rPr>
        <w:t> </w:t>
      </w:r>
      <w:r>
        <w:rPr>
          <w:sz w:val="22"/>
        </w:rPr>
        <w:t>the</w:t>
      </w:r>
      <w:r>
        <w:rPr>
          <w:spacing w:val="-1"/>
          <w:sz w:val="22"/>
        </w:rPr>
        <w:t> </w:t>
      </w:r>
      <w:r>
        <w:rPr>
          <w:sz w:val="22"/>
        </w:rPr>
        <w:t>immunization</w:t>
      </w:r>
      <w:r>
        <w:rPr>
          <w:spacing w:val="-3"/>
          <w:sz w:val="22"/>
        </w:rPr>
        <w:t> </w:t>
      </w:r>
      <w:r>
        <w:rPr>
          <w:sz w:val="22"/>
        </w:rPr>
        <w:t>room</w:t>
      </w:r>
      <w:r>
        <w:rPr>
          <w:spacing w:val="-3"/>
          <w:sz w:val="22"/>
        </w:rPr>
        <w:t> </w:t>
      </w:r>
      <w:r>
        <w:rPr>
          <w:sz w:val="22"/>
        </w:rPr>
        <w:t>following each vaccine.</w:t>
      </w:r>
      <w:r>
        <w:rPr>
          <w:spacing w:val="40"/>
          <w:sz w:val="22"/>
        </w:rPr>
        <w:t> </w:t>
      </w:r>
      <w:r>
        <w:rPr>
          <w:sz w:val="22"/>
        </w:rPr>
        <w:t>Additionally, immunizers have been trained to bring sharps container in and out of immunization room with each vaccine.</w:t>
      </w:r>
      <w:r>
        <w:rPr>
          <w:spacing w:val="40"/>
          <w:sz w:val="22"/>
        </w:rPr>
        <w:t> </w:t>
      </w:r>
      <w:r>
        <w:rPr>
          <w:sz w:val="22"/>
        </w:rPr>
        <w:t>The MOR is to monitor compliance of bringing supplies back into the pharmacy after use.</w:t>
      </w:r>
    </w:p>
    <w:p>
      <w:pPr>
        <w:pStyle w:val="BodyText"/>
      </w:pPr>
    </w:p>
    <w:p>
      <w:pPr>
        <w:pStyle w:val="BodyText"/>
        <w:ind w:left="1059" w:right="734"/>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2"/>
          <w:u w:val="none"/>
        </w:rPr>
        <w:t> </w:t>
      </w:r>
      <w:r>
        <w:rPr>
          <w:u w:val="none"/>
        </w:rPr>
        <w:t>HAMILTON,</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2"/>
          <w:u w:val="none"/>
        </w:rPr>
        <w:t> </w:t>
      </w:r>
      <w:r>
        <w:rPr>
          <w:u w:val="none"/>
        </w:rPr>
        <w:t>MORELLI,</w:t>
      </w:r>
      <w:r>
        <w:rPr>
          <w:spacing w:val="-4"/>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4"/>
          <w:u w:val="none"/>
        </w:rPr>
        <w:t> </w:t>
      </w:r>
      <w:r>
        <w:rPr>
          <w:u w:val="none"/>
        </w:rPr>
        <w:t>to refer the matter (PHA-2023-0092), to the Office of Prosecution for the issuance of an order to show cause and to authorize resolution of the matter by a consent agreement for REPRIMAND.</w:t>
      </w:r>
    </w:p>
    <w:p>
      <w:pPr>
        <w:pStyle w:val="BodyText"/>
        <w:spacing w:before="8"/>
        <w:rPr>
          <w:sz w:val="17"/>
        </w:rPr>
      </w:pPr>
      <w:r>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152630</wp:posOffset>
                </wp:positionV>
                <wp:extent cx="5427345"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18159pt;width:427.35pt;height:.1pt;mso-position-horizontal-relative:page;mso-position-vertical-relative:paragraph;z-index:-15709184;mso-wrap-distance-left:0;mso-wrap-distance-right:0" id="docshape46"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pPr>
    </w:p>
    <w:p>
      <w:pPr>
        <w:pStyle w:val="BodyText"/>
        <w:ind w:left="1060"/>
      </w:pPr>
      <w:r>
        <w:rPr>
          <w:spacing w:val="-2"/>
        </w:rPr>
        <w:t>Case</w:t>
      </w:r>
      <w:r>
        <w:rPr>
          <w:spacing w:val="17"/>
        </w:rPr>
        <w:t> </w:t>
      </w:r>
      <w:r>
        <w:rPr>
          <w:spacing w:val="-2"/>
        </w:rPr>
        <w:t>#16/CAS-2023-</w:t>
      </w:r>
      <w:r>
        <w:rPr>
          <w:spacing w:val="-4"/>
        </w:rPr>
        <w:t>0744</w:t>
      </w:r>
    </w:p>
    <w:p>
      <w:pPr>
        <w:pStyle w:val="BodyText"/>
        <w:tabs>
          <w:tab w:pos="3219" w:val="left" w:leader="none"/>
          <w:tab w:pos="8259" w:val="left" w:leader="none"/>
        </w:tabs>
        <w:ind w:left="1060"/>
      </w:pPr>
      <w:r>
        <w:rPr>
          <w:spacing w:val="-2"/>
        </w:rPr>
        <w:t>SA-INV-</w:t>
      </w:r>
      <w:r>
        <w:rPr>
          <w:spacing w:val="-4"/>
        </w:rPr>
        <w:t>22287</w:t>
      </w:r>
      <w:r>
        <w:rPr/>
        <w:tab/>
        <w:t>Coram</w:t>
      </w:r>
      <w:r>
        <w:rPr>
          <w:spacing w:val="-7"/>
        </w:rPr>
        <w:t> </w:t>
      </w:r>
      <w:r>
        <w:rPr/>
        <w:t>CVS/</w:t>
      </w:r>
      <w:r>
        <w:rPr>
          <w:spacing w:val="-5"/>
        </w:rPr>
        <w:t> </w:t>
      </w:r>
      <w:r>
        <w:rPr/>
        <w:t>Specialty</w:t>
      </w:r>
      <w:r>
        <w:rPr>
          <w:spacing w:val="-5"/>
        </w:rPr>
        <w:t> </w:t>
      </w:r>
      <w:r>
        <w:rPr/>
        <w:t>Infusion</w:t>
      </w:r>
      <w:r>
        <w:rPr>
          <w:spacing w:val="-6"/>
        </w:rPr>
        <w:t> </w:t>
      </w:r>
      <w:r>
        <w:rPr/>
        <w:t>Services</w:t>
      </w:r>
      <w:r>
        <w:rPr>
          <w:spacing w:val="-7"/>
        </w:rPr>
        <w:t> </w:t>
      </w:r>
      <w:r>
        <w:rPr>
          <w:spacing w:val="-2"/>
        </w:rPr>
        <w:t>DS3601</w:t>
      </w:r>
      <w:r>
        <w:rPr/>
        <w:tab/>
        <w:t>Time:</w:t>
      </w:r>
      <w:r>
        <w:rPr>
          <w:spacing w:val="-6"/>
        </w:rPr>
        <w:t> </w:t>
      </w:r>
      <w:r>
        <w:rPr/>
        <w:t>10:04</w:t>
      </w:r>
      <w:r>
        <w:rPr>
          <w:spacing w:val="-2"/>
        </w:rPr>
        <w:t> </w:t>
      </w:r>
      <w:r>
        <w:rPr>
          <w:spacing w:val="-5"/>
        </w:rPr>
        <w:t>AM</w:t>
      </w:r>
    </w:p>
    <w:p>
      <w:pPr>
        <w:pStyle w:val="BodyText"/>
      </w:pPr>
    </w:p>
    <w:p>
      <w:pPr>
        <w:pStyle w:val="BodyText"/>
        <w:spacing w:before="1"/>
        <w:ind w:left="1060" w:right="825"/>
      </w:pPr>
      <w:r>
        <w:rPr>
          <w:u w:val="thick"/>
        </w:rPr>
        <w:t>RECUSAL</w:t>
      </w:r>
      <w:r>
        <w:rPr>
          <w:u w:val="none"/>
        </w:rPr>
        <w:t>:</w:t>
      </w:r>
      <w:r>
        <w:rPr>
          <w:spacing w:val="-1"/>
          <w:u w:val="none"/>
        </w:rPr>
        <w:t> </w:t>
      </w:r>
      <w:r>
        <w:rPr>
          <w:u w:val="none"/>
        </w:rPr>
        <w:t>J.</w:t>
      </w:r>
      <w:r>
        <w:rPr>
          <w:spacing w:val="-2"/>
          <w:u w:val="none"/>
        </w:rPr>
        <w:t> </w:t>
      </w:r>
      <w:r>
        <w:rPr>
          <w:u w:val="none"/>
        </w:rPr>
        <w:t>ROCCHIO</w:t>
      </w:r>
      <w:r>
        <w:rPr>
          <w:spacing w:val="-2"/>
          <w:u w:val="none"/>
        </w:rPr>
        <w:t> </w:t>
      </w:r>
      <w:r>
        <w:rPr>
          <w:u w:val="none"/>
        </w:rPr>
        <w:t>and</w:t>
      </w:r>
      <w:r>
        <w:rPr>
          <w:spacing w:val="-3"/>
          <w:u w:val="none"/>
        </w:rPr>
        <w:t> </w:t>
      </w:r>
      <w:r>
        <w:rPr>
          <w:u w:val="none"/>
        </w:rPr>
        <w:t>J.</w:t>
      </w:r>
      <w:r>
        <w:rPr>
          <w:spacing w:val="-2"/>
          <w:u w:val="none"/>
        </w:rPr>
        <w:t> </w:t>
      </w:r>
      <w:r>
        <w:rPr>
          <w:u w:val="none"/>
        </w:rPr>
        <w:t>TRIFONE</w:t>
      </w:r>
      <w:r>
        <w:rPr>
          <w:spacing w:val="-2"/>
          <w:u w:val="none"/>
        </w:rPr>
        <w:t> </w:t>
      </w:r>
      <w:r>
        <w:rPr>
          <w:u w:val="none"/>
        </w:rPr>
        <w:t>recused</w:t>
      </w:r>
      <w:r>
        <w:rPr>
          <w:spacing w:val="-3"/>
          <w:u w:val="none"/>
        </w:rPr>
        <w:t> </w:t>
      </w:r>
      <w:r>
        <w:rPr>
          <w:u w:val="none"/>
        </w:rPr>
        <w:t>and</w:t>
      </w:r>
      <w:r>
        <w:rPr>
          <w:spacing w:val="-5"/>
          <w:u w:val="none"/>
        </w:rPr>
        <w:t> </w:t>
      </w:r>
      <w:r>
        <w:rPr>
          <w:u w:val="none"/>
        </w:rPr>
        <w:t>were</w:t>
      </w:r>
      <w:r>
        <w:rPr>
          <w:spacing w:val="-1"/>
          <w:u w:val="none"/>
        </w:rPr>
        <w:t> </w:t>
      </w:r>
      <w:r>
        <w:rPr>
          <w:u w:val="none"/>
        </w:rPr>
        <w:t>not</w:t>
      </w:r>
      <w:r>
        <w:rPr>
          <w:spacing w:val="-4"/>
          <w:u w:val="none"/>
        </w:rPr>
        <w:t> </w:t>
      </w:r>
      <w:r>
        <w:rPr>
          <w:u w:val="none"/>
        </w:rPr>
        <w:t>present</w:t>
      </w:r>
      <w:r>
        <w:rPr>
          <w:spacing w:val="-1"/>
          <w:u w:val="none"/>
        </w:rPr>
        <w:t> </w:t>
      </w:r>
      <w:r>
        <w:rPr>
          <w:u w:val="none"/>
        </w:rPr>
        <w:t>for</w:t>
      </w:r>
      <w:r>
        <w:rPr>
          <w:spacing w:val="-2"/>
          <w:u w:val="none"/>
        </w:rPr>
        <w:t> </w:t>
      </w:r>
      <w:r>
        <w:rPr>
          <w:u w:val="none"/>
        </w:rPr>
        <w:t>the</w:t>
      </w:r>
      <w:r>
        <w:rPr>
          <w:spacing w:val="-4"/>
          <w:u w:val="none"/>
        </w:rPr>
        <w:t> </w:t>
      </w:r>
      <w:r>
        <w:rPr>
          <w:u w:val="none"/>
        </w:rPr>
        <w:t>vote</w:t>
      </w:r>
      <w:r>
        <w:rPr>
          <w:spacing w:val="-4"/>
          <w:u w:val="none"/>
        </w:rPr>
        <w:t> </w:t>
      </w:r>
      <w:r>
        <w:rPr>
          <w:u w:val="none"/>
        </w:rPr>
        <w:t>or</w:t>
      </w:r>
      <w:r>
        <w:rPr>
          <w:spacing w:val="-2"/>
          <w:u w:val="none"/>
        </w:rPr>
        <w:t> </w:t>
      </w:r>
      <w:r>
        <w:rPr>
          <w:u w:val="none"/>
        </w:rPr>
        <w:t>discussion</w:t>
      </w:r>
      <w:r>
        <w:rPr>
          <w:spacing w:val="-3"/>
          <w:u w:val="none"/>
        </w:rPr>
        <w:t> </w:t>
      </w:r>
      <w:r>
        <w:rPr>
          <w:u w:val="none"/>
        </w:rPr>
        <w:t>in</w:t>
      </w:r>
      <w:r>
        <w:rPr>
          <w:spacing w:val="-3"/>
          <w:u w:val="none"/>
        </w:rPr>
        <w:t> </w:t>
      </w:r>
      <w:r>
        <w:rPr>
          <w:u w:val="none"/>
        </w:rPr>
        <w:t>this </w:t>
      </w:r>
      <w:r>
        <w:rPr>
          <w:spacing w:val="-2"/>
          <w:u w:val="none"/>
        </w:rPr>
        <w:t>matter.</w:t>
      </w:r>
    </w:p>
    <w:p>
      <w:pPr>
        <w:pStyle w:val="BodyText"/>
      </w:pPr>
    </w:p>
    <w:p>
      <w:pPr>
        <w:pStyle w:val="BodyText"/>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ListParagraph"/>
        <w:numPr>
          <w:ilvl w:val="1"/>
          <w:numId w:val="10"/>
        </w:numPr>
        <w:tabs>
          <w:tab w:pos="1239" w:val="left" w:leader="none"/>
        </w:tabs>
        <w:spacing w:line="240" w:lineRule="auto" w:before="267" w:after="0"/>
        <w:ind w:left="1239" w:right="825" w:hanging="180"/>
        <w:jc w:val="left"/>
        <w:rPr>
          <w:sz w:val="22"/>
        </w:rPr>
      </w:pPr>
      <w:r>
        <w:rPr>
          <w:sz w:val="22"/>
        </w:rPr>
        <w:t>Mandatory</w:t>
      </w:r>
      <w:r>
        <w:rPr>
          <w:spacing w:val="-1"/>
          <w:sz w:val="22"/>
        </w:rPr>
        <w:t> </w:t>
      </w:r>
      <w:r>
        <w:rPr>
          <w:sz w:val="22"/>
        </w:rPr>
        <w:t>reporting</w:t>
      </w:r>
      <w:r>
        <w:rPr>
          <w:spacing w:val="-5"/>
          <w:sz w:val="22"/>
        </w:rPr>
        <w:t> </w:t>
      </w:r>
      <w:r>
        <w:rPr>
          <w:sz w:val="22"/>
        </w:rPr>
        <w:t>of</w:t>
      </w:r>
      <w:r>
        <w:rPr>
          <w:spacing w:val="-2"/>
          <w:sz w:val="22"/>
        </w:rPr>
        <w:t> </w:t>
      </w:r>
      <w:r>
        <w:rPr>
          <w:sz w:val="22"/>
        </w:rPr>
        <w:t>a</w:t>
      </w:r>
      <w:r>
        <w:rPr>
          <w:spacing w:val="-7"/>
          <w:sz w:val="22"/>
        </w:rPr>
        <w:t> </w:t>
      </w:r>
      <w:r>
        <w:rPr>
          <w:sz w:val="22"/>
        </w:rPr>
        <w:t>Defective</w:t>
      </w:r>
      <w:r>
        <w:rPr>
          <w:spacing w:val="-4"/>
          <w:sz w:val="22"/>
        </w:rPr>
        <w:t> </w:t>
      </w:r>
      <w:r>
        <w:rPr>
          <w:sz w:val="22"/>
        </w:rPr>
        <w:t>Drug</w:t>
      </w:r>
      <w:r>
        <w:rPr>
          <w:spacing w:val="-3"/>
          <w:sz w:val="22"/>
        </w:rPr>
        <w:t> </w:t>
      </w:r>
      <w:r>
        <w:rPr>
          <w:sz w:val="22"/>
        </w:rPr>
        <w:t>Preparation</w:t>
      </w:r>
      <w:r>
        <w:rPr>
          <w:spacing w:val="-5"/>
          <w:sz w:val="22"/>
        </w:rPr>
        <w:t> </w:t>
      </w:r>
      <w:r>
        <w:rPr>
          <w:sz w:val="22"/>
        </w:rPr>
        <w:t>(DDP)</w:t>
      </w:r>
      <w:r>
        <w:rPr>
          <w:spacing w:val="-2"/>
          <w:sz w:val="22"/>
        </w:rPr>
        <w:t> </w:t>
      </w:r>
      <w:r>
        <w:rPr>
          <w:sz w:val="22"/>
        </w:rPr>
        <w:t>related</w:t>
      </w:r>
      <w:r>
        <w:rPr>
          <w:spacing w:val="-3"/>
          <w:sz w:val="22"/>
        </w:rPr>
        <w:t> </w:t>
      </w:r>
      <w:r>
        <w:rPr>
          <w:sz w:val="22"/>
        </w:rPr>
        <w:t>to</w:t>
      </w:r>
      <w:r>
        <w:rPr>
          <w:spacing w:val="-3"/>
          <w:sz w:val="22"/>
        </w:rPr>
        <w:t> </w:t>
      </w:r>
      <w:r>
        <w:rPr>
          <w:sz w:val="22"/>
        </w:rPr>
        <w:t>the</w:t>
      </w:r>
      <w:r>
        <w:rPr>
          <w:spacing w:val="-1"/>
          <w:sz w:val="22"/>
        </w:rPr>
        <w:t> </w:t>
      </w:r>
      <w:r>
        <w:rPr>
          <w:sz w:val="22"/>
        </w:rPr>
        <w:t>preparation</w:t>
      </w:r>
      <w:r>
        <w:rPr>
          <w:spacing w:val="-5"/>
          <w:sz w:val="22"/>
        </w:rPr>
        <w:t> </w:t>
      </w:r>
      <w:r>
        <w:rPr>
          <w:sz w:val="22"/>
        </w:rPr>
        <w:t>of</w:t>
      </w:r>
      <w:r>
        <w:rPr>
          <w:spacing w:val="-2"/>
          <w:sz w:val="22"/>
        </w:rPr>
        <w:t> </w:t>
      </w:r>
      <w:r>
        <w:rPr>
          <w:sz w:val="22"/>
        </w:rPr>
        <w:t>a</w:t>
      </w:r>
      <w:r>
        <w:rPr>
          <w:spacing w:val="-2"/>
          <w:sz w:val="22"/>
        </w:rPr>
        <w:t> </w:t>
      </w:r>
      <w:r>
        <w:rPr>
          <w:sz w:val="22"/>
        </w:rPr>
        <w:t>parenteral nutrition (PN) infusion prescribed with 45 grams of SMOFlipids filled and dispensed with 75 grams of SMOFlipids, a sterile compound, that occurred on or about 05/08/2023.</w:t>
      </w:r>
    </w:p>
    <w:p>
      <w:pPr>
        <w:spacing w:after="0" w:line="240" w:lineRule="auto"/>
        <w:jc w:val="left"/>
        <w:rPr>
          <w:sz w:val="22"/>
        </w:rPr>
        <w:sectPr>
          <w:pgSz w:w="12240" w:h="15840"/>
          <w:pgMar w:header="0" w:footer="1279" w:top="1400" w:bottom="1520" w:left="380" w:right="700"/>
        </w:sectPr>
      </w:pPr>
    </w:p>
    <w:p>
      <w:pPr>
        <w:pStyle w:val="ListParagraph"/>
        <w:numPr>
          <w:ilvl w:val="1"/>
          <w:numId w:val="10"/>
        </w:numPr>
        <w:tabs>
          <w:tab w:pos="1239" w:val="left" w:leader="none"/>
          <w:tab w:pos="1288" w:val="left" w:leader="none"/>
        </w:tabs>
        <w:spacing w:line="240" w:lineRule="auto" w:before="39" w:after="0"/>
        <w:ind w:left="1239" w:right="850" w:hanging="180"/>
        <w:jc w:val="left"/>
        <w:rPr>
          <w:sz w:val="22"/>
        </w:rPr>
      </w:pPr>
      <w:r>
        <w:rPr>
          <w:sz w:val="22"/>
        </w:rPr>
        <w:tab/>
        <w:t>The order was transcribed as 75 grams SMOFlipids daily.</w:t>
      </w:r>
      <w:r>
        <w:rPr>
          <w:spacing w:val="40"/>
          <w:sz w:val="22"/>
        </w:rPr>
        <w:t> </w:t>
      </w:r>
      <w:r>
        <w:rPr>
          <w:sz w:val="22"/>
        </w:rPr>
        <w:t>Additional communication from the prescriber’s</w:t>
      </w:r>
      <w:r>
        <w:rPr>
          <w:spacing w:val="-4"/>
          <w:sz w:val="22"/>
        </w:rPr>
        <w:t> </w:t>
      </w:r>
      <w:r>
        <w:rPr>
          <w:sz w:val="22"/>
        </w:rPr>
        <w:t>clinic</w:t>
      </w:r>
      <w:r>
        <w:rPr>
          <w:spacing w:val="-2"/>
          <w:sz w:val="22"/>
        </w:rPr>
        <w:t> </w:t>
      </w:r>
      <w:r>
        <w:rPr>
          <w:sz w:val="22"/>
        </w:rPr>
        <w:t>was</w:t>
      </w:r>
      <w:r>
        <w:rPr>
          <w:spacing w:val="-2"/>
          <w:sz w:val="22"/>
        </w:rPr>
        <w:t> </w:t>
      </w:r>
      <w:r>
        <w:rPr>
          <w:sz w:val="22"/>
        </w:rPr>
        <w:t>not</w:t>
      </w:r>
      <w:r>
        <w:rPr>
          <w:spacing w:val="-1"/>
          <w:sz w:val="22"/>
        </w:rPr>
        <w:t> </w:t>
      </w:r>
      <w:r>
        <w:rPr>
          <w:sz w:val="22"/>
        </w:rPr>
        <w:t>reviewed</w:t>
      </w:r>
      <w:r>
        <w:rPr>
          <w:spacing w:val="-3"/>
          <w:sz w:val="22"/>
        </w:rPr>
        <w:t> </w:t>
      </w:r>
      <w:r>
        <w:rPr>
          <w:sz w:val="22"/>
        </w:rPr>
        <w:t>prior</w:t>
      </w:r>
      <w:r>
        <w:rPr>
          <w:spacing w:val="-2"/>
          <w:sz w:val="22"/>
        </w:rPr>
        <w:t> </w:t>
      </w:r>
      <w:r>
        <w:rPr>
          <w:sz w:val="22"/>
        </w:rPr>
        <w:t>to</w:t>
      </w:r>
      <w:r>
        <w:rPr>
          <w:spacing w:val="-3"/>
          <w:sz w:val="22"/>
        </w:rPr>
        <w:t> </w:t>
      </w:r>
      <w:r>
        <w:rPr>
          <w:sz w:val="22"/>
        </w:rPr>
        <w:t>the</w:t>
      </w:r>
      <w:r>
        <w:rPr>
          <w:spacing w:val="-1"/>
          <w:sz w:val="22"/>
        </w:rPr>
        <w:t> </w:t>
      </w:r>
      <w:r>
        <w:rPr>
          <w:sz w:val="22"/>
        </w:rPr>
        <w:t>transcription</w:t>
      </w:r>
      <w:r>
        <w:rPr>
          <w:spacing w:val="-3"/>
          <w:sz w:val="22"/>
        </w:rPr>
        <w:t> </w:t>
      </w:r>
      <w:r>
        <w:rPr>
          <w:sz w:val="22"/>
        </w:rPr>
        <w:t>error.</w:t>
      </w:r>
      <w:r>
        <w:rPr>
          <w:spacing w:val="40"/>
          <w:sz w:val="22"/>
        </w:rPr>
        <w:t> </w:t>
      </w:r>
      <w:r>
        <w:rPr>
          <w:sz w:val="22"/>
        </w:rPr>
        <w:t>The</w:t>
      </w:r>
      <w:r>
        <w:rPr>
          <w:spacing w:val="-1"/>
          <w:sz w:val="22"/>
        </w:rPr>
        <w:t> </w:t>
      </w:r>
      <w:r>
        <w:rPr>
          <w:sz w:val="22"/>
        </w:rPr>
        <w:t>patient</w:t>
      </w:r>
      <w:r>
        <w:rPr>
          <w:spacing w:val="-4"/>
          <w:sz w:val="22"/>
        </w:rPr>
        <w:t> </w:t>
      </w:r>
      <w:r>
        <w:rPr>
          <w:sz w:val="22"/>
        </w:rPr>
        <w:t>was</w:t>
      </w:r>
      <w:r>
        <w:rPr>
          <w:spacing w:val="-2"/>
          <w:sz w:val="22"/>
        </w:rPr>
        <w:t> </w:t>
      </w:r>
      <w:r>
        <w:rPr>
          <w:sz w:val="22"/>
        </w:rPr>
        <w:t>contacted</w:t>
      </w:r>
      <w:r>
        <w:rPr>
          <w:spacing w:val="-5"/>
          <w:sz w:val="22"/>
        </w:rPr>
        <w:t> </w:t>
      </w:r>
      <w:r>
        <w:rPr>
          <w:sz w:val="22"/>
        </w:rPr>
        <w:t>of</w:t>
      </w:r>
      <w:r>
        <w:rPr>
          <w:spacing w:val="-2"/>
          <w:sz w:val="22"/>
        </w:rPr>
        <w:t> </w:t>
      </w:r>
      <w:r>
        <w:rPr>
          <w:sz w:val="22"/>
        </w:rPr>
        <w:t>the error, but the patient had the bags infused.</w:t>
      </w:r>
    </w:p>
    <w:p>
      <w:pPr>
        <w:pStyle w:val="ListParagraph"/>
        <w:numPr>
          <w:ilvl w:val="1"/>
          <w:numId w:val="10"/>
        </w:numPr>
        <w:tabs>
          <w:tab w:pos="1239" w:val="left" w:leader="none"/>
        </w:tabs>
        <w:spacing w:line="240" w:lineRule="auto" w:before="1" w:after="0"/>
        <w:ind w:left="1239" w:right="770" w:hanging="180"/>
        <w:jc w:val="left"/>
        <w:rPr>
          <w:sz w:val="22"/>
        </w:rPr>
      </w:pPr>
      <w:r>
        <w:rPr>
          <w:sz w:val="22"/>
        </w:rPr>
        <w:t>MOR Bennett indicated that the drug preparation reached the patient but was corrected upon discovery in collaboration with the prescriber.</w:t>
      </w:r>
      <w:r>
        <w:rPr>
          <w:spacing w:val="40"/>
          <w:sz w:val="22"/>
        </w:rPr>
        <w:t> </w:t>
      </w:r>
      <w:r>
        <w:rPr>
          <w:sz w:val="22"/>
        </w:rPr>
        <w:t>She reports that the patient is okay and continues to use</w:t>
      </w:r>
      <w:r>
        <w:rPr>
          <w:spacing w:val="-1"/>
          <w:sz w:val="22"/>
        </w:rPr>
        <w:t> </w:t>
      </w:r>
      <w:r>
        <w:rPr>
          <w:sz w:val="22"/>
        </w:rPr>
        <w:t>the</w:t>
      </w:r>
      <w:r>
        <w:rPr>
          <w:spacing w:val="-4"/>
          <w:sz w:val="22"/>
        </w:rPr>
        <w:t> </w:t>
      </w:r>
      <w:r>
        <w:rPr>
          <w:sz w:val="22"/>
        </w:rPr>
        <w:t>Pharmacy.</w:t>
      </w:r>
      <w:r>
        <w:rPr>
          <w:spacing w:val="40"/>
          <w:sz w:val="22"/>
        </w:rPr>
        <w:t> </w:t>
      </w:r>
      <w:r>
        <w:rPr>
          <w:sz w:val="22"/>
        </w:rPr>
        <w:t>She</w:t>
      </w:r>
      <w:r>
        <w:rPr>
          <w:spacing w:val="-1"/>
          <w:sz w:val="22"/>
        </w:rPr>
        <w:t> </w:t>
      </w:r>
      <w:r>
        <w:rPr>
          <w:sz w:val="22"/>
        </w:rPr>
        <w:t>identified</w:t>
      </w:r>
      <w:r>
        <w:rPr>
          <w:spacing w:val="-3"/>
          <w:sz w:val="22"/>
        </w:rPr>
        <w:t> </w:t>
      </w:r>
      <w:r>
        <w:rPr>
          <w:sz w:val="22"/>
        </w:rPr>
        <w:t>that</w:t>
      </w:r>
      <w:r>
        <w:rPr>
          <w:spacing w:val="-1"/>
          <w:sz w:val="22"/>
        </w:rPr>
        <w:t> </w:t>
      </w:r>
      <w:r>
        <w:rPr>
          <w:sz w:val="22"/>
        </w:rPr>
        <w:t>a</w:t>
      </w:r>
      <w:r>
        <w:rPr>
          <w:spacing w:val="-4"/>
          <w:sz w:val="22"/>
        </w:rPr>
        <w:t> </w:t>
      </w:r>
      <w:r>
        <w:rPr>
          <w:sz w:val="22"/>
        </w:rPr>
        <w:t>contributing</w:t>
      </w:r>
      <w:r>
        <w:rPr>
          <w:spacing w:val="-3"/>
          <w:sz w:val="22"/>
        </w:rPr>
        <w:t> </w:t>
      </w:r>
      <w:r>
        <w:rPr>
          <w:sz w:val="22"/>
        </w:rPr>
        <w:t>factor</w:t>
      </w:r>
      <w:r>
        <w:rPr>
          <w:spacing w:val="-4"/>
          <w:sz w:val="22"/>
        </w:rPr>
        <w:t> </w:t>
      </w:r>
      <w:r>
        <w:rPr>
          <w:sz w:val="22"/>
        </w:rPr>
        <w:t>to</w:t>
      </w:r>
      <w:r>
        <w:rPr>
          <w:spacing w:val="-1"/>
          <w:sz w:val="22"/>
        </w:rPr>
        <w:t> </w:t>
      </w:r>
      <w:r>
        <w:rPr>
          <w:sz w:val="22"/>
        </w:rPr>
        <w:t>this</w:t>
      </w:r>
      <w:r>
        <w:rPr>
          <w:spacing w:val="-2"/>
          <w:sz w:val="22"/>
        </w:rPr>
        <w:t> </w:t>
      </w:r>
      <w:r>
        <w:rPr>
          <w:sz w:val="22"/>
        </w:rPr>
        <w:t>incident</w:t>
      </w:r>
      <w:r>
        <w:rPr>
          <w:spacing w:val="-1"/>
          <w:sz w:val="22"/>
        </w:rPr>
        <w:t> </w:t>
      </w:r>
      <w:r>
        <w:rPr>
          <w:sz w:val="22"/>
        </w:rPr>
        <w:t>included</w:t>
      </w:r>
      <w:r>
        <w:rPr>
          <w:spacing w:val="-3"/>
          <w:sz w:val="22"/>
        </w:rPr>
        <w:t> </w:t>
      </w:r>
      <w:r>
        <w:rPr>
          <w:sz w:val="22"/>
        </w:rPr>
        <w:t>the</w:t>
      </w:r>
      <w:r>
        <w:rPr>
          <w:spacing w:val="-4"/>
          <w:sz w:val="22"/>
        </w:rPr>
        <w:t> </w:t>
      </w:r>
      <w:r>
        <w:rPr>
          <w:sz w:val="22"/>
        </w:rPr>
        <w:t>transition</w:t>
      </w:r>
      <w:r>
        <w:rPr>
          <w:spacing w:val="-3"/>
          <w:sz w:val="22"/>
        </w:rPr>
        <w:t> </w:t>
      </w:r>
      <w:r>
        <w:rPr>
          <w:sz w:val="22"/>
        </w:rPr>
        <w:t>to</w:t>
      </w:r>
      <w:r>
        <w:rPr>
          <w:spacing w:val="-1"/>
          <w:sz w:val="22"/>
        </w:rPr>
        <w:t> </w:t>
      </w:r>
      <w:r>
        <w:rPr>
          <w:sz w:val="22"/>
        </w:rPr>
        <w:t>a new pharmacy software system occurring during this time.</w:t>
      </w:r>
    </w:p>
    <w:p>
      <w:pPr>
        <w:pStyle w:val="ListParagraph"/>
        <w:numPr>
          <w:ilvl w:val="1"/>
          <w:numId w:val="10"/>
        </w:numPr>
        <w:tabs>
          <w:tab w:pos="1239" w:val="left" w:leader="none"/>
        </w:tabs>
        <w:spacing w:line="240" w:lineRule="auto" w:before="0" w:after="0"/>
        <w:ind w:left="1239" w:right="963" w:hanging="180"/>
        <w:jc w:val="left"/>
        <w:rPr>
          <w:sz w:val="22"/>
        </w:rPr>
      </w:pPr>
      <w:r>
        <w:rPr>
          <w:sz w:val="22"/>
        </w:rPr>
        <w:t>MOR</w:t>
      </w:r>
      <w:r>
        <w:rPr>
          <w:spacing w:val="-4"/>
          <w:sz w:val="22"/>
        </w:rPr>
        <w:t> </w:t>
      </w:r>
      <w:r>
        <w:rPr>
          <w:sz w:val="22"/>
        </w:rPr>
        <w:t>Bennett</w:t>
      </w:r>
      <w:r>
        <w:rPr>
          <w:spacing w:val="-2"/>
          <w:sz w:val="22"/>
        </w:rPr>
        <w:t> </w:t>
      </w:r>
      <w:r>
        <w:rPr>
          <w:sz w:val="22"/>
        </w:rPr>
        <w:t>provided</w:t>
      </w:r>
      <w:r>
        <w:rPr>
          <w:spacing w:val="-3"/>
          <w:sz w:val="22"/>
        </w:rPr>
        <w:t> </w:t>
      </w:r>
      <w:r>
        <w:rPr>
          <w:sz w:val="22"/>
        </w:rPr>
        <w:t>an</w:t>
      </w:r>
      <w:r>
        <w:rPr>
          <w:spacing w:val="-4"/>
          <w:sz w:val="22"/>
        </w:rPr>
        <w:t> </w:t>
      </w:r>
      <w:r>
        <w:rPr>
          <w:sz w:val="22"/>
        </w:rPr>
        <w:t>in-service</w:t>
      </w:r>
      <w:r>
        <w:rPr>
          <w:spacing w:val="-2"/>
          <w:sz w:val="22"/>
        </w:rPr>
        <w:t> </w:t>
      </w:r>
      <w:r>
        <w:rPr>
          <w:sz w:val="22"/>
        </w:rPr>
        <w:t>to</w:t>
      </w:r>
      <w:r>
        <w:rPr>
          <w:spacing w:val="-2"/>
          <w:sz w:val="22"/>
        </w:rPr>
        <w:t> </w:t>
      </w:r>
      <w:r>
        <w:rPr>
          <w:sz w:val="22"/>
        </w:rPr>
        <w:t>review</w:t>
      </w:r>
      <w:r>
        <w:rPr>
          <w:spacing w:val="-2"/>
          <w:sz w:val="22"/>
        </w:rPr>
        <w:t> </w:t>
      </w:r>
      <w:r>
        <w:rPr>
          <w:sz w:val="22"/>
        </w:rPr>
        <w:t>prescription</w:t>
      </w:r>
      <w:r>
        <w:rPr>
          <w:spacing w:val="-3"/>
          <w:sz w:val="22"/>
        </w:rPr>
        <w:t> </w:t>
      </w:r>
      <w:r>
        <w:rPr>
          <w:sz w:val="22"/>
        </w:rPr>
        <w:t>processing</w:t>
      </w:r>
      <w:r>
        <w:rPr>
          <w:spacing w:val="-5"/>
          <w:sz w:val="22"/>
        </w:rPr>
        <w:t> </w:t>
      </w:r>
      <w:r>
        <w:rPr>
          <w:sz w:val="22"/>
        </w:rPr>
        <w:t>with</w:t>
      </w:r>
      <w:r>
        <w:rPr>
          <w:spacing w:val="-3"/>
          <w:sz w:val="22"/>
        </w:rPr>
        <w:t> </w:t>
      </w:r>
      <w:r>
        <w:rPr>
          <w:sz w:val="22"/>
        </w:rPr>
        <w:t>emphasis</w:t>
      </w:r>
      <w:r>
        <w:rPr>
          <w:spacing w:val="-3"/>
          <w:sz w:val="22"/>
        </w:rPr>
        <w:t> </w:t>
      </w:r>
      <w:r>
        <w:rPr>
          <w:sz w:val="22"/>
        </w:rPr>
        <w:t>on</w:t>
      </w:r>
      <w:r>
        <w:rPr>
          <w:spacing w:val="-5"/>
          <w:sz w:val="22"/>
        </w:rPr>
        <w:t> </w:t>
      </w:r>
      <w:r>
        <w:rPr>
          <w:sz w:val="22"/>
        </w:rPr>
        <w:t>verification and second check.</w:t>
      </w:r>
      <w:r>
        <w:rPr>
          <w:spacing w:val="40"/>
          <w:sz w:val="22"/>
        </w:rPr>
        <w:t> </w:t>
      </w:r>
      <w:r>
        <w:rPr>
          <w:sz w:val="22"/>
        </w:rPr>
        <w:t>They changed to a new pharmacy software for increased communication and visibility of documentation.</w:t>
      </w:r>
      <w:r>
        <w:rPr>
          <w:spacing w:val="40"/>
          <w:sz w:val="22"/>
        </w:rPr>
        <w:t> </w:t>
      </w:r>
      <w:r>
        <w:rPr>
          <w:sz w:val="22"/>
        </w:rPr>
        <w:t>The MOR also noted that the staff involved in this incident respectfully declined to complete CEs or review 247 CMR 15.</w:t>
      </w:r>
    </w:p>
    <w:p>
      <w:pPr>
        <w:pStyle w:val="BodyText"/>
        <w:spacing w:before="268"/>
        <w:ind w:left="1060" w:right="825"/>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D.</w:t>
      </w:r>
      <w:r>
        <w:rPr>
          <w:spacing w:val="-5"/>
          <w:u w:val="none"/>
        </w:rPr>
        <w:t> </w:t>
      </w:r>
      <w:r>
        <w:rPr>
          <w:u w:val="none"/>
        </w:rPr>
        <w:t>BARNES,</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2"/>
          <w:u w:val="none"/>
        </w:rPr>
        <w:t> </w:t>
      </w:r>
      <w:r>
        <w:rPr>
          <w:u w:val="none"/>
        </w:rPr>
        <w:t>to CLOSE the matter (SA-INV-22287), No Discipline Warranted, Remediation Complete.</w:t>
      </w:r>
    </w:p>
    <w:p>
      <w:pPr>
        <w:pStyle w:val="BodyText"/>
        <w:spacing w:before="8"/>
        <w:rPr>
          <w:sz w:val="17"/>
        </w:rPr>
      </w:pPr>
      <w:r>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152508</wp:posOffset>
                </wp:positionV>
                <wp:extent cx="5427345"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08518pt;width:427.35pt;height:.1pt;mso-position-horizontal-relative:page;mso-position-vertical-relative:paragraph;z-index:-15708672;mso-wrap-distance-left:0;mso-wrap-distance-right:0" id="docshape47" coordorigin="1440,240" coordsize="8547,0" path="m1440,240l9986,240e" filled="false" stroked="true" strokeweight=".71691pt" strokecolor="#000000">
                <v:path arrowok="t"/>
                <v:stroke dashstyle="solid"/>
                <w10:wrap type="topAndBottom"/>
              </v:shape>
            </w:pict>
          </mc:Fallback>
        </mc:AlternateContent>
      </w:r>
    </w:p>
    <w:p>
      <w:pPr>
        <w:pStyle w:val="BodyText"/>
        <w:spacing w:before="88"/>
        <w:rPr>
          <w:sz w:val="20"/>
        </w:rPr>
      </w:pPr>
    </w:p>
    <w:tbl>
      <w:tblPr>
        <w:tblW w:w="0" w:type="auto"/>
        <w:jc w:val="left"/>
        <w:tblInd w:w="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0"/>
        <w:gridCol w:w="3337"/>
        <w:gridCol w:w="2765"/>
      </w:tblGrid>
      <w:tr>
        <w:trPr>
          <w:trHeight w:val="1533" w:hRule="atLeast"/>
        </w:trPr>
        <w:tc>
          <w:tcPr>
            <w:tcW w:w="2570" w:type="dxa"/>
            <w:tcBorders>
              <w:bottom w:val="single" w:sz="6" w:space="0" w:color="000000"/>
            </w:tcBorders>
          </w:tcPr>
          <w:p>
            <w:pPr>
              <w:pStyle w:val="TableParagraph"/>
              <w:spacing w:line="225" w:lineRule="exact"/>
              <w:ind w:left="-1"/>
              <w:rPr>
                <w:rFonts w:ascii="Calibri"/>
                <w:sz w:val="22"/>
              </w:rPr>
            </w:pPr>
            <w:r>
              <w:rPr>
                <w:rFonts w:ascii="Calibri"/>
                <w:spacing w:val="-2"/>
                <w:sz w:val="22"/>
              </w:rPr>
              <w:t>Case#</w:t>
            </w:r>
            <w:r>
              <w:rPr>
                <w:rFonts w:ascii="Calibri"/>
                <w:spacing w:val="16"/>
                <w:sz w:val="22"/>
              </w:rPr>
              <w:t> </w:t>
            </w:r>
            <w:r>
              <w:rPr>
                <w:rFonts w:ascii="Calibri"/>
                <w:spacing w:val="-2"/>
                <w:sz w:val="22"/>
              </w:rPr>
              <w:t>17/CAS-2023-</w:t>
            </w:r>
            <w:r>
              <w:rPr>
                <w:rFonts w:ascii="Calibri"/>
                <w:spacing w:val="-4"/>
                <w:sz w:val="22"/>
              </w:rPr>
              <w:t>0599</w:t>
            </w:r>
          </w:p>
          <w:p>
            <w:pPr>
              <w:pStyle w:val="TableParagraph"/>
              <w:ind w:left="-1"/>
              <w:rPr>
                <w:rFonts w:ascii="Calibri"/>
                <w:sz w:val="22"/>
              </w:rPr>
            </w:pPr>
            <w:r>
              <w:rPr>
                <w:rFonts w:ascii="Calibri"/>
                <w:spacing w:val="-2"/>
                <w:sz w:val="22"/>
              </w:rPr>
              <w:t>SA-INV-</w:t>
            </w:r>
            <w:r>
              <w:rPr>
                <w:rFonts w:ascii="Calibri"/>
                <w:spacing w:val="-4"/>
                <w:sz w:val="22"/>
              </w:rPr>
              <w:t>22167</w:t>
            </w:r>
          </w:p>
        </w:tc>
        <w:tc>
          <w:tcPr>
            <w:tcW w:w="3337" w:type="dxa"/>
            <w:tcBorders>
              <w:bottom w:val="single" w:sz="6" w:space="0" w:color="000000"/>
            </w:tcBorders>
          </w:tcPr>
          <w:p>
            <w:pPr>
              <w:pStyle w:val="TableParagraph"/>
              <w:spacing w:before="225"/>
              <w:ind w:left="309"/>
              <w:rPr>
                <w:rFonts w:ascii="Calibri"/>
                <w:sz w:val="22"/>
              </w:rPr>
            </w:pPr>
            <w:r>
              <w:rPr>
                <w:rFonts w:ascii="Calibri"/>
                <w:sz w:val="22"/>
              </w:rPr>
              <w:t>CVS</w:t>
            </w:r>
            <w:r>
              <w:rPr>
                <w:rFonts w:ascii="Calibri"/>
                <w:spacing w:val="-4"/>
                <w:sz w:val="22"/>
              </w:rPr>
              <w:t> </w:t>
            </w:r>
            <w:r>
              <w:rPr>
                <w:rFonts w:ascii="Calibri"/>
                <w:sz w:val="22"/>
              </w:rPr>
              <w:t>#38,</w:t>
            </w:r>
            <w:r>
              <w:rPr>
                <w:rFonts w:ascii="Calibri"/>
                <w:spacing w:val="-3"/>
                <w:sz w:val="22"/>
              </w:rPr>
              <w:t> </w:t>
            </w:r>
            <w:r>
              <w:rPr>
                <w:rFonts w:ascii="Calibri"/>
                <w:spacing w:val="-2"/>
                <w:sz w:val="22"/>
              </w:rPr>
              <w:t>DS35610</w:t>
            </w:r>
          </w:p>
          <w:p>
            <w:pPr>
              <w:pStyle w:val="TableParagraph"/>
              <w:rPr>
                <w:rFonts w:ascii="Calibri"/>
                <w:sz w:val="22"/>
              </w:rPr>
            </w:pPr>
          </w:p>
          <w:p>
            <w:pPr>
              <w:pStyle w:val="TableParagraph"/>
              <w:rPr>
                <w:rFonts w:ascii="Calibri"/>
                <w:sz w:val="22"/>
              </w:rPr>
            </w:pPr>
          </w:p>
          <w:p>
            <w:pPr>
              <w:pStyle w:val="TableParagraph"/>
              <w:ind w:left="310"/>
              <w:rPr>
                <w:rFonts w:ascii="Calibri"/>
                <w:b/>
                <w:sz w:val="22"/>
              </w:rPr>
            </w:pPr>
            <w:r>
              <w:rPr>
                <w:rFonts w:ascii="Calibri"/>
                <w:b/>
                <w:spacing w:val="-2"/>
                <w:sz w:val="22"/>
              </w:rPr>
              <w:t>DEFERRED</w:t>
            </w:r>
          </w:p>
        </w:tc>
        <w:tc>
          <w:tcPr>
            <w:tcW w:w="2765" w:type="dxa"/>
            <w:tcBorders>
              <w:bottom w:val="single" w:sz="6" w:space="0" w:color="000000"/>
            </w:tcBorders>
          </w:tcPr>
          <w:p>
            <w:pPr>
              <w:pStyle w:val="TableParagraph"/>
              <w:spacing w:before="225"/>
              <w:ind w:left="1292"/>
              <w:rPr>
                <w:rFonts w:ascii="Calibri"/>
                <w:sz w:val="22"/>
              </w:rPr>
            </w:pPr>
            <w:r>
              <w:rPr>
                <w:rFonts w:ascii="Calibri"/>
                <w:spacing w:val="-2"/>
                <w:sz w:val="22"/>
              </w:rPr>
              <w:t>Time:</w:t>
            </w:r>
          </w:p>
        </w:tc>
      </w:tr>
      <w:tr>
        <w:trPr>
          <w:trHeight w:val="819" w:hRule="atLeast"/>
        </w:trPr>
        <w:tc>
          <w:tcPr>
            <w:tcW w:w="2570" w:type="dxa"/>
            <w:tcBorders>
              <w:top w:val="single" w:sz="6" w:space="0" w:color="000000"/>
            </w:tcBorders>
          </w:tcPr>
          <w:p>
            <w:pPr>
              <w:pStyle w:val="TableParagraph"/>
              <w:spacing w:line="266" w:lineRule="exact" w:before="267"/>
              <w:ind w:right="307"/>
              <w:rPr>
                <w:rFonts w:ascii="Calibri"/>
                <w:sz w:val="22"/>
              </w:rPr>
            </w:pPr>
            <w:r>
              <w:rPr>
                <w:rFonts w:ascii="Calibri"/>
                <w:sz w:val="22"/>
              </w:rPr>
              <w:t>Case</w:t>
            </w:r>
            <w:r>
              <w:rPr>
                <w:rFonts w:ascii="Calibri"/>
                <w:spacing w:val="-13"/>
                <w:sz w:val="22"/>
              </w:rPr>
              <w:t> </w:t>
            </w:r>
            <w:r>
              <w:rPr>
                <w:rFonts w:ascii="Calibri"/>
                <w:sz w:val="22"/>
              </w:rPr>
              <w:t>#18/CAS-2023-0663 </w:t>
            </w:r>
            <w:r>
              <w:rPr>
                <w:rFonts w:ascii="Calibri"/>
                <w:spacing w:val="-2"/>
                <w:sz w:val="22"/>
              </w:rPr>
              <w:t>PHA-2023-0117</w:t>
            </w:r>
          </w:p>
        </w:tc>
        <w:tc>
          <w:tcPr>
            <w:tcW w:w="3337" w:type="dxa"/>
            <w:tcBorders>
              <w:top w:val="single" w:sz="6" w:space="0" w:color="000000"/>
            </w:tcBorders>
          </w:tcPr>
          <w:p>
            <w:pPr>
              <w:pStyle w:val="TableParagraph"/>
              <w:rPr>
                <w:rFonts w:ascii="Calibri"/>
                <w:sz w:val="22"/>
              </w:rPr>
            </w:pPr>
          </w:p>
          <w:p>
            <w:pPr>
              <w:pStyle w:val="TableParagraph"/>
              <w:spacing w:before="17"/>
              <w:rPr>
                <w:rFonts w:ascii="Calibri"/>
                <w:sz w:val="22"/>
              </w:rPr>
            </w:pPr>
          </w:p>
          <w:p>
            <w:pPr>
              <w:pStyle w:val="TableParagraph"/>
              <w:spacing w:line="245" w:lineRule="exact"/>
              <w:ind w:left="310"/>
              <w:rPr>
                <w:rFonts w:ascii="Calibri"/>
                <w:sz w:val="22"/>
              </w:rPr>
            </w:pPr>
            <w:r>
              <w:rPr>
                <w:rFonts w:ascii="Calibri"/>
                <w:sz w:val="22"/>
              </w:rPr>
              <w:t>CVS</w:t>
            </w:r>
            <w:r>
              <w:rPr>
                <w:rFonts w:ascii="Calibri"/>
                <w:spacing w:val="-4"/>
                <w:sz w:val="22"/>
              </w:rPr>
              <w:t> </w:t>
            </w:r>
            <w:r>
              <w:rPr>
                <w:rFonts w:ascii="Calibri"/>
                <w:sz w:val="22"/>
              </w:rPr>
              <w:t>#4471,</w:t>
            </w:r>
            <w:r>
              <w:rPr>
                <w:rFonts w:ascii="Calibri"/>
                <w:spacing w:val="-4"/>
                <w:sz w:val="22"/>
              </w:rPr>
              <w:t> </w:t>
            </w:r>
            <w:r>
              <w:rPr>
                <w:rFonts w:ascii="Calibri"/>
                <w:spacing w:val="-2"/>
                <w:sz w:val="22"/>
              </w:rPr>
              <w:t>DS3552</w:t>
            </w:r>
          </w:p>
        </w:tc>
        <w:tc>
          <w:tcPr>
            <w:tcW w:w="2765" w:type="dxa"/>
            <w:tcBorders>
              <w:top w:val="single" w:sz="6" w:space="0" w:color="000000"/>
            </w:tcBorders>
          </w:tcPr>
          <w:p>
            <w:pPr>
              <w:pStyle w:val="TableParagraph"/>
              <w:rPr>
                <w:rFonts w:ascii="Calibri"/>
                <w:sz w:val="22"/>
              </w:rPr>
            </w:pPr>
          </w:p>
          <w:p>
            <w:pPr>
              <w:pStyle w:val="TableParagraph"/>
              <w:spacing w:before="17"/>
              <w:rPr>
                <w:rFonts w:ascii="Calibri"/>
                <w:sz w:val="22"/>
              </w:rPr>
            </w:pPr>
          </w:p>
          <w:p>
            <w:pPr>
              <w:pStyle w:val="TableParagraph"/>
              <w:spacing w:line="245" w:lineRule="exact"/>
              <w:ind w:left="1293"/>
              <w:rPr>
                <w:rFonts w:ascii="Calibri"/>
                <w:sz w:val="22"/>
              </w:rPr>
            </w:pPr>
            <w:r>
              <w:rPr>
                <w:rFonts w:ascii="Calibri"/>
                <w:sz w:val="22"/>
              </w:rPr>
              <w:t>Time:</w:t>
            </w:r>
            <w:r>
              <w:rPr>
                <w:rFonts w:ascii="Calibri"/>
                <w:spacing w:val="-4"/>
                <w:sz w:val="22"/>
              </w:rPr>
              <w:t> </w:t>
            </w:r>
            <w:r>
              <w:rPr>
                <w:rFonts w:ascii="Calibri"/>
                <w:sz w:val="22"/>
              </w:rPr>
              <w:t>10:00</w:t>
            </w:r>
            <w:r>
              <w:rPr>
                <w:rFonts w:ascii="Calibri"/>
                <w:spacing w:val="-2"/>
                <w:sz w:val="22"/>
              </w:rPr>
              <w:t> </w:t>
            </w:r>
            <w:r>
              <w:rPr>
                <w:rFonts w:ascii="Calibri"/>
                <w:spacing w:val="-5"/>
                <w:sz w:val="22"/>
              </w:rPr>
              <w:t>AM</w:t>
            </w:r>
          </w:p>
        </w:tc>
      </w:tr>
    </w:tbl>
    <w:p>
      <w:pPr>
        <w:pStyle w:val="BodyText"/>
        <w:spacing w:before="6"/>
      </w:pPr>
    </w:p>
    <w:p>
      <w:pPr>
        <w:pStyle w:val="BodyText"/>
        <w:ind w:left="106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spacing w:before="1"/>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1"/>
          <w:numId w:val="10"/>
        </w:numPr>
        <w:tabs>
          <w:tab w:pos="1239" w:val="left" w:leader="none"/>
        </w:tabs>
        <w:spacing w:line="240" w:lineRule="auto" w:before="0" w:after="0"/>
        <w:ind w:left="1239" w:right="1048" w:hanging="180"/>
        <w:jc w:val="left"/>
        <w:rPr>
          <w:sz w:val="22"/>
        </w:rPr>
      </w:pPr>
      <w:r>
        <w:rPr>
          <w:sz w:val="22"/>
        </w:rPr>
        <w:t>On</w:t>
      </w:r>
      <w:r>
        <w:rPr>
          <w:spacing w:val="-3"/>
          <w:sz w:val="22"/>
        </w:rPr>
        <w:t> </w:t>
      </w:r>
      <w:r>
        <w:rPr>
          <w:sz w:val="22"/>
        </w:rPr>
        <w:t>05/09/2023,</w:t>
      </w:r>
      <w:r>
        <w:rPr>
          <w:spacing w:val="-2"/>
          <w:sz w:val="22"/>
        </w:rPr>
        <w:t> </w:t>
      </w: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3"/>
          <w:sz w:val="22"/>
        </w:rPr>
        <w:t> </w:t>
      </w:r>
      <w:r>
        <w:rPr>
          <w:sz w:val="22"/>
        </w:rPr>
        <w:t>(ISP-21317),</w:t>
      </w:r>
      <w:r>
        <w:rPr>
          <w:spacing w:val="-4"/>
          <w:sz w:val="22"/>
        </w:rPr>
        <w:t> </w:t>
      </w:r>
      <w:r>
        <w:rPr>
          <w:sz w:val="22"/>
        </w:rPr>
        <w:t>it</w:t>
      </w:r>
      <w:r>
        <w:rPr>
          <w:spacing w:val="-4"/>
          <w:sz w:val="22"/>
        </w:rPr>
        <w:t> </w:t>
      </w:r>
      <w:r>
        <w:rPr>
          <w:sz w:val="22"/>
        </w:rPr>
        <w:t>was</w:t>
      </w:r>
      <w:r>
        <w:rPr>
          <w:spacing w:val="-4"/>
          <w:sz w:val="22"/>
        </w:rPr>
        <w:t> </w:t>
      </w:r>
      <w:r>
        <w:rPr>
          <w:sz w:val="22"/>
        </w:rPr>
        <w:t>observed</w:t>
      </w:r>
      <w:r>
        <w:rPr>
          <w:spacing w:val="-3"/>
          <w:sz w:val="22"/>
        </w:rPr>
        <w:t> </w:t>
      </w:r>
      <w:r>
        <w:rPr>
          <w:sz w:val="22"/>
        </w:rPr>
        <w:t>that</w:t>
      </w:r>
      <w:r>
        <w:rPr>
          <w:spacing w:val="-1"/>
          <w:sz w:val="22"/>
        </w:rPr>
        <w:t> </w:t>
      </w:r>
      <w:r>
        <w:rPr>
          <w:sz w:val="22"/>
        </w:rPr>
        <w:t>there</w:t>
      </w:r>
      <w:r>
        <w:rPr>
          <w:spacing w:val="-4"/>
          <w:sz w:val="22"/>
        </w:rPr>
        <w:t> </w:t>
      </w:r>
      <w:r>
        <w:rPr>
          <w:sz w:val="22"/>
        </w:rPr>
        <w:t>was</w:t>
      </w:r>
      <w:r>
        <w:rPr>
          <w:spacing w:val="-2"/>
          <w:sz w:val="22"/>
        </w:rPr>
        <w:t> </w:t>
      </w:r>
      <w:r>
        <w:rPr>
          <w:sz w:val="22"/>
        </w:rPr>
        <w:t>a refrigerator containing vaccines stored in the vaccination room, which is unlicensed space.</w:t>
      </w:r>
    </w:p>
    <w:p>
      <w:pPr>
        <w:pStyle w:val="ListParagraph"/>
        <w:numPr>
          <w:ilvl w:val="1"/>
          <w:numId w:val="10"/>
        </w:numPr>
        <w:tabs>
          <w:tab w:pos="1239" w:val="left" w:leader="none"/>
        </w:tabs>
        <w:spacing w:line="240" w:lineRule="auto" w:before="0" w:after="0"/>
        <w:ind w:left="1239" w:right="802" w:hanging="180"/>
        <w:jc w:val="left"/>
        <w:rPr>
          <w:sz w:val="22"/>
        </w:rPr>
      </w:pPr>
      <w:r>
        <w:rPr>
          <w:sz w:val="22"/>
        </w:rPr>
        <w:t>On</w:t>
      </w:r>
      <w:r>
        <w:rPr>
          <w:spacing w:val="-3"/>
          <w:sz w:val="22"/>
        </w:rPr>
        <w:t> </w:t>
      </w:r>
      <w:r>
        <w:rPr>
          <w:sz w:val="22"/>
        </w:rPr>
        <w:t>05/31/2023,</w:t>
      </w:r>
      <w:r>
        <w:rPr>
          <w:spacing w:val="-4"/>
          <w:sz w:val="22"/>
        </w:rPr>
        <w:t> </w:t>
      </w:r>
      <w:r>
        <w:rPr>
          <w:sz w:val="22"/>
        </w:rPr>
        <w:t>MOR</w:t>
      </w:r>
      <w:r>
        <w:rPr>
          <w:spacing w:val="-4"/>
          <w:sz w:val="22"/>
        </w:rPr>
        <w:t> </w:t>
      </w:r>
      <w:r>
        <w:rPr>
          <w:sz w:val="22"/>
        </w:rPr>
        <w:t>Keeley</w:t>
      </w:r>
      <w:r>
        <w:rPr>
          <w:spacing w:val="-1"/>
          <w:sz w:val="22"/>
        </w:rPr>
        <w:t> </w:t>
      </w:r>
      <w:r>
        <w:rPr>
          <w:sz w:val="22"/>
        </w:rPr>
        <w:t>submitted</w:t>
      </w:r>
      <w:r>
        <w:rPr>
          <w:spacing w:val="-3"/>
          <w:sz w:val="22"/>
        </w:rPr>
        <w:t> </w:t>
      </w:r>
      <w:r>
        <w:rPr>
          <w:sz w:val="22"/>
        </w:rPr>
        <w:t>a</w:t>
      </w:r>
      <w:r>
        <w:rPr>
          <w:spacing w:val="-2"/>
          <w:sz w:val="22"/>
        </w:rPr>
        <w:t> </w:t>
      </w:r>
      <w:r>
        <w:rPr>
          <w:sz w:val="22"/>
        </w:rPr>
        <w:t>response</w:t>
      </w:r>
      <w:r>
        <w:rPr>
          <w:spacing w:val="-1"/>
          <w:sz w:val="22"/>
        </w:rPr>
        <w:t> </w:t>
      </w:r>
      <w:r>
        <w:rPr>
          <w:sz w:val="22"/>
        </w:rPr>
        <w:t>to</w:t>
      </w:r>
      <w:r>
        <w:rPr>
          <w:spacing w:val="-3"/>
          <w:sz w:val="22"/>
        </w:rPr>
        <w:t> </w:t>
      </w:r>
      <w:r>
        <w:rPr>
          <w:sz w:val="22"/>
        </w:rPr>
        <w:t>the</w:t>
      </w:r>
      <w:r>
        <w:rPr>
          <w:spacing w:val="-4"/>
          <w:sz w:val="22"/>
        </w:rPr>
        <w:t> </w:t>
      </w:r>
      <w:r>
        <w:rPr>
          <w:sz w:val="22"/>
        </w:rPr>
        <w:t>POC.</w:t>
      </w:r>
      <w:r>
        <w:rPr>
          <w:spacing w:val="40"/>
          <w:sz w:val="22"/>
        </w:rPr>
        <w:t> </w:t>
      </w:r>
      <w:r>
        <w:rPr>
          <w:sz w:val="22"/>
        </w:rPr>
        <w:t>She</w:t>
      </w:r>
      <w:r>
        <w:rPr>
          <w:spacing w:val="-1"/>
          <w:sz w:val="22"/>
        </w:rPr>
        <w:t> </w:t>
      </w:r>
      <w:r>
        <w:rPr>
          <w:sz w:val="22"/>
        </w:rPr>
        <w:t>indicated</w:t>
      </w:r>
      <w:r>
        <w:rPr>
          <w:spacing w:val="-3"/>
          <w:sz w:val="22"/>
        </w:rPr>
        <w:t> </w:t>
      </w:r>
      <w:r>
        <w:rPr>
          <w:sz w:val="22"/>
        </w:rPr>
        <w:t>that</w:t>
      </w:r>
      <w:r>
        <w:rPr>
          <w:spacing w:val="-1"/>
          <w:sz w:val="22"/>
        </w:rPr>
        <w:t> </w:t>
      </w:r>
      <w:r>
        <w:rPr>
          <w:sz w:val="22"/>
        </w:rPr>
        <w:t>all</w:t>
      </w:r>
      <w:r>
        <w:rPr>
          <w:spacing w:val="-2"/>
          <w:sz w:val="22"/>
        </w:rPr>
        <w:t> </w:t>
      </w:r>
      <w:r>
        <w:rPr>
          <w:sz w:val="22"/>
        </w:rPr>
        <w:t>the</w:t>
      </w:r>
      <w:r>
        <w:rPr>
          <w:spacing w:val="-4"/>
          <w:sz w:val="22"/>
        </w:rPr>
        <w:t> </w:t>
      </w:r>
      <w:r>
        <w:rPr>
          <w:sz w:val="22"/>
        </w:rPr>
        <w:t>vaccines</w:t>
      </w:r>
      <w:r>
        <w:rPr>
          <w:spacing w:val="-4"/>
          <w:sz w:val="22"/>
        </w:rPr>
        <w:t> </w:t>
      </w:r>
      <w:r>
        <w:rPr>
          <w:sz w:val="22"/>
        </w:rPr>
        <w:t>will be stored in the pharmacy.</w:t>
      </w:r>
    </w:p>
    <w:p>
      <w:pPr>
        <w:pStyle w:val="ListParagraph"/>
        <w:numPr>
          <w:ilvl w:val="1"/>
          <w:numId w:val="10"/>
        </w:numPr>
        <w:tabs>
          <w:tab w:pos="1239" w:val="left" w:leader="none"/>
        </w:tabs>
        <w:spacing w:line="240" w:lineRule="auto" w:before="0" w:after="0"/>
        <w:ind w:left="1239" w:right="1020" w:hanging="180"/>
        <w:jc w:val="left"/>
        <w:rPr>
          <w:sz w:val="22"/>
        </w:rPr>
      </w:pPr>
      <w:r>
        <w:rPr>
          <w:sz w:val="22"/>
        </w:rPr>
        <w:t>MOR</w:t>
      </w:r>
      <w:r>
        <w:rPr>
          <w:spacing w:val="-4"/>
          <w:sz w:val="22"/>
        </w:rPr>
        <w:t> </w:t>
      </w:r>
      <w:r>
        <w:rPr>
          <w:sz w:val="22"/>
        </w:rPr>
        <w:t>Keeley</w:t>
      </w:r>
      <w:r>
        <w:rPr>
          <w:spacing w:val="-3"/>
          <w:sz w:val="22"/>
        </w:rPr>
        <w:t> </w:t>
      </w:r>
      <w:r>
        <w:rPr>
          <w:sz w:val="22"/>
        </w:rPr>
        <w:t>indicated</w:t>
      </w:r>
      <w:r>
        <w:rPr>
          <w:spacing w:val="-5"/>
          <w:sz w:val="22"/>
        </w:rPr>
        <w:t> </w:t>
      </w:r>
      <w:r>
        <w:rPr>
          <w:sz w:val="22"/>
        </w:rPr>
        <w:t>that</w:t>
      </w:r>
      <w:r>
        <w:rPr>
          <w:spacing w:val="-4"/>
          <w:sz w:val="22"/>
        </w:rPr>
        <w:t> </w:t>
      </w:r>
      <w:r>
        <w:rPr>
          <w:sz w:val="22"/>
        </w:rPr>
        <w:t>after</w:t>
      </w:r>
      <w:r>
        <w:rPr>
          <w:spacing w:val="-2"/>
          <w:sz w:val="22"/>
        </w:rPr>
        <w:t> </w:t>
      </w:r>
      <w:r>
        <w:rPr>
          <w:sz w:val="22"/>
        </w:rPr>
        <w:t>the</w:t>
      </w:r>
      <w:r>
        <w:rPr>
          <w:spacing w:val="-1"/>
          <w:sz w:val="22"/>
        </w:rPr>
        <w:t> </w:t>
      </w:r>
      <w:r>
        <w:rPr>
          <w:sz w:val="22"/>
        </w:rPr>
        <w:t>inspection</w:t>
      </w:r>
      <w:r>
        <w:rPr>
          <w:spacing w:val="-3"/>
          <w:sz w:val="22"/>
        </w:rPr>
        <w:t> </w:t>
      </w:r>
      <w:r>
        <w:rPr>
          <w:sz w:val="22"/>
        </w:rPr>
        <w:t>held</w:t>
      </w:r>
      <w:r>
        <w:rPr>
          <w:spacing w:val="-3"/>
          <w:sz w:val="22"/>
        </w:rPr>
        <w:t> </w:t>
      </w:r>
      <w:r>
        <w:rPr>
          <w:sz w:val="22"/>
        </w:rPr>
        <w:t>on</w:t>
      </w:r>
      <w:r>
        <w:rPr>
          <w:spacing w:val="-3"/>
          <w:sz w:val="22"/>
        </w:rPr>
        <w:t> </w:t>
      </w:r>
      <w:r>
        <w:rPr>
          <w:sz w:val="22"/>
        </w:rPr>
        <w:t>05/09/2023,</w:t>
      </w:r>
      <w:r>
        <w:rPr>
          <w:spacing w:val="-2"/>
          <w:sz w:val="22"/>
        </w:rPr>
        <w:t> </w:t>
      </w:r>
      <w:r>
        <w:rPr>
          <w:sz w:val="22"/>
        </w:rPr>
        <w:t>the</w:t>
      </w:r>
      <w:r>
        <w:rPr>
          <w:spacing w:val="-1"/>
          <w:sz w:val="22"/>
        </w:rPr>
        <w:t> </w:t>
      </w:r>
      <w:r>
        <w:rPr>
          <w:sz w:val="22"/>
        </w:rPr>
        <w:t>vaccines</w:t>
      </w:r>
      <w:r>
        <w:rPr>
          <w:spacing w:val="-4"/>
          <w:sz w:val="22"/>
        </w:rPr>
        <w:t> </w:t>
      </w:r>
      <w:r>
        <w:rPr>
          <w:sz w:val="22"/>
        </w:rPr>
        <w:t>in</w:t>
      </w:r>
      <w:r>
        <w:rPr>
          <w:spacing w:val="-3"/>
          <w:sz w:val="22"/>
        </w:rPr>
        <w:t> </w:t>
      </w:r>
      <w:r>
        <w:rPr>
          <w:sz w:val="22"/>
        </w:rPr>
        <w:t>the</w:t>
      </w:r>
      <w:r>
        <w:rPr>
          <w:spacing w:val="-1"/>
          <w:sz w:val="22"/>
        </w:rPr>
        <w:t> </w:t>
      </w:r>
      <w:r>
        <w:rPr>
          <w:sz w:val="22"/>
        </w:rPr>
        <w:t>refrigerator are now kept in a refrigerator within the pharmacy space.</w:t>
      </w:r>
    </w:p>
    <w:p>
      <w:pPr>
        <w:pStyle w:val="ListParagraph"/>
        <w:numPr>
          <w:ilvl w:val="1"/>
          <w:numId w:val="10"/>
        </w:numPr>
        <w:tabs>
          <w:tab w:pos="1239" w:val="left" w:leader="none"/>
        </w:tabs>
        <w:spacing w:line="240" w:lineRule="auto" w:before="0" w:after="0"/>
        <w:ind w:left="1239" w:right="849" w:hanging="180"/>
        <w:jc w:val="left"/>
        <w:rPr>
          <w:sz w:val="22"/>
        </w:rPr>
      </w:pPr>
      <w:r>
        <w:rPr>
          <w:sz w:val="22"/>
        </w:rPr>
        <w:t>MOR</w:t>
      </w:r>
      <w:r>
        <w:rPr>
          <w:spacing w:val="-3"/>
          <w:sz w:val="22"/>
        </w:rPr>
        <w:t> </w:t>
      </w:r>
      <w:r>
        <w:rPr>
          <w:sz w:val="22"/>
        </w:rPr>
        <w:t>Keeley</w:t>
      </w:r>
      <w:r>
        <w:rPr>
          <w:spacing w:val="-2"/>
          <w:sz w:val="22"/>
        </w:rPr>
        <w:t> </w:t>
      </w:r>
      <w:r>
        <w:rPr>
          <w:sz w:val="22"/>
        </w:rPr>
        <w:t>indicated</w:t>
      </w:r>
      <w:r>
        <w:rPr>
          <w:spacing w:val="-4"/>
          <w:sz w:val="22"/>
        </w:rPr>
        <w:t> </w:t>
      </w:r>
      <w:r>
        <w:rPr>
          <w:sz w:val="22"/>
        </w:rPr>
        <w:t>that</w:t>
      </w:r>
      <w:r>
        <w:rPr>
          <w:spacing w:val="-3"/>
          <w:sz w:val="22"/>
        </w:rPr>
        <w:t> </w:t>
      </w:r>
      <w:r>
        <w:rPr>
          <w:sz w:val="22"/>
        </w:rPr>
        <w:t>all</w:t>
      </w:r>
      <w:r>
        <w:rPr>
          <w:spacing w:val="-1"/>
          <w:sz w:val="22"/>
        </w:rPr>
        <w:t> </w:t>
      </w:r>
      <w:r>
        <w:rPr>
          <w:sz w:val="22"/>
        </w:rPr>
        <w:t>staff</w:t>
      </w:r>
      <w:r>
        <w:rPr>
          <w:spacing w:val="-1"/>
          <w:sz w:val="22"/>
        </w:rPr>
        <w:t> </w:t>
      </w:r>
      <w:r>
        <w:rPr>
          <w:sz w:val="22"/>
        </w:rPr>
        <w:t>is</w:t>
      </w:r>
      <w:r>
        <w:rPr>
          <w:spacing w:val="-3"/>
          <w:sz w:val="22"/>
        </w:rPr>
        <w:t> </w:t>
      </w:r>
      <w:r>
        <w:rPr>
          <w:sz w:val="22"/>
        </w:rPr>
        <w:t>aware,</w:t>
      </w:r>
      <w:r>
        <w:rPr>
          <w:spacing w:val="-3"/>
          <w:sz w:val="22"/>
        </w:rPr>
        <w:t> </w:t>
      </w:r>
      <w:r>
        <w:rPr>
          <w:sz w:val="22"/>
        </w:rPr>
        <w:t>vaccines</w:t>
      </w:r>
      <w:r>
        <w:rPr>
          <w:spacing w:val="-6"/>
          <w:sz w:val="22"/>
        </w:rPr>
        <w:t> </w:t>
      </w:r>
      <w:r>
        <w:rPr>
          <w:sz w:val="22"/>
        </w:rPr>
        <w:t>must be kept in</w:t>
      </w:r>
      <w:r>
        <w:rPr>
          <w:spacing w:val="-2"/>
          <w:sz w:val="22"/>
        </w:rPr>
        <w:t> </w:t>
      </w:r>
      <w:r>
        <w:rPr>
          <w:sz w:val="22"/>
        </w:rPr>
        <w:t>the fridge</w:t>
      </w:r>
      <w:r>
        <w:rPr>
          <w:spacing w:val="-3"/>
          <w:sz w:val="22"/>
        </w:rPr>
        <w:t> </w:t>
      </w:r>
      <w:r>
        <w:rPr>
          <w:sz w:val="22"/>
        </w:rPr>
        <w:t>within</w:t>
      </w:r>
      <w:r>
        <w:rPr>
          <w:spacing w:val="-2"/>
          <w:sz w:val="22"/>
        </w:rPr>
        <w:t> </w:t>
      </w:r>
      <w:r>
        <w:rPr>
          <w:sz w:val="22"/>
        </w:rPr>
        <w:t>the pharmacy. Additionally,</w:t>
      </w:r>
      <w:r>
        <w:rPr>
          <w:spacing w:val="-2"/>
          <w:sz w:val="22"/>
        </w:rPr>
        <w:t> </w:t>
      </w:r>
      <w:r>
        <w:rPr>
          <w:sz w:val="22"/>
        </w:rPr>
        <w:t>she</w:t>
      </w:r>
      <w:r>
        <w:rPr>
          <w:spacing w:val="-1"/>
          <w:sz w:val="22"/>
        </w:rPr>
        <w:t> </w:t>
      </w:r>
      <w:r>
        <w:rPr>
          <w:sz w:val="22"/>
        </w:rPr>
        <w:t>stated</w:t>
      </w:r>
      <w:r>
        <w:rPr>
          <w:spacing w:val="-5"/>
          <w:sz w:val="22"/>
        </w:rPr>
        <w:t> </w:t>
      </w:r>
      <w:r>
        <w:rPr>
          <w:sz w:val="22"/>
        </w:rPr>
        <w:t>that</w:t>
      </w:r>
      <w:r>
        <w:rPr>
          <w:spacing w:val="-1"/>
          <w:sz w:val="22"/>
        </w:rPr>
        <w:t> </w:t>
      </w:r>
      <w:r>
        <w:rPr>
          <w:sz w:val="22"/>
        </w:rPr>
        <w:t>all</w:t>
      </w:r>
      <w:r>
        <w:rPr>
          <w:spacing w:val="-2"/>
          <w:sz w:val="22"/>
        </w:rPr>
        <w:t> </w:t>
      </w:r>
      <w:r>
        <w:rPr>
          <w:sz w:val="22"/>
        </w:rPr>
        <w:t>colleagues</w:t>
      </w:r>
      <w:r>
        <w:rPr>
          <w:spacing w:val="-4"/>
          <w:sz w:val="22"/>
        </w:rPr>
        <w:t> </w:t>
      </w:r>
      <w:r>
        <w:rPr>
          <w:sz w:val="22"/>
        </w:rPr>
        <w:t>have</w:t>
      </w:r>
      <w:r>
        <w:rPr>
          <w:spacing w:val="-1"/>
          <w:sz w:val="22"/>
        </w:rPr>
        <w:t> </w:t>
      </w:r>
      <w:r>
        <w:rPr>
          <w:sz w:val="22"/>
        </w:rPr>
        <w:t>been</w:t>
      </w:r>
      <w:r>
        <w:rPr>
          <w:spacing w:val="-5"/>
          <w:sz w:val="22"/>
        </w:rPr>
        <w:t> </w:t>
      </w:r>
      <w:r>
        <w:rPr>
          <w:sz w:val="22"/>
        </w:rPr>
        <w:t>instructed</w:t>
      </w:r>
      <w:r>
        <w:rPr>
          <w:spacing w:val="-3"/>
          <w:sz w:val="22"/>
        </w:rPr>
        <w:t> </w:t>
      </w:r>
      <w:r>
        <w:rPr>
          <w:sz w:val="22"/>
        </w:rPr>
        <w:t>to</w:t>
      </w:r>
      <w:r>
        <w:rPr>
          <w:spacing w:val="-1"/>
          <w:sz w:val="22"/>
        </w:rPr>
        <w:t> </w:t>
      </w:r>
      <w:r>
        <w:rPr>
          <w:sz w:val="22"/>
        </w:rPr>
        <w:t>no</w:t>
      </w:r>
      <w:r>
        <w:rPr>
          <w:spacing w:val="-1"/>
          <w:sz w:val="22"/>
        </w:rPr>
        <w:t> </w:t>
      </w:r>
      <w:r>
        <w:rPr>
          <w:sz w:val="22"/>
        </w:rPr>
        <w:t>longer</w:t>
      </w:r>
      <w:r>
        <w:rPr>
          <w:spacing w:val="-2"/>
          <w:sz w:val="22"/>
        </w:rPr>
        <w:t> </w:t>
      </w:r>
      <w:r>
        <w:rPr>
          <w:sz w:val="22"/>
        </w:rPr>
        <w:t>keep</w:t>
      </w:r>
      <w:r>
        <w:rPr>
          <w:spacing w:val="-3"/>
          <w:sz w:val="22"/>
        </w:rPr>
        <w:t> </w:t>
      </w:r>
      <w:r>
        <w:rPr>
          <w:sz w:val="22"/>
        </w:rPr>
        <w:t>any</w:t>
      </w:r>
      <w:r>
        <w:rPr>
          <w:spacing w:val="-1"/>
          <w:sz w:val="22"/>
        </w:rPr>
        <w:t> </w:t>
      </w:r>
      <w:r>
        <w:rPr>
          <w:sz w:val="22"/>
        </w:rPr>
        <w:t>vaccines</w:t>
      </w:r>
      <w:r>
        <w:rPr>
          <w:spacing w:val="-4"/>
          <w:sz w:val="22"/>
        </w:rPr>
        <w:t> </w:t>
      </w:r>
      <w:r>
        <w:rPr>
          <w:sz w:val="22"/>
        </w:rPr>
        <w:t>in</w:t>
      </w:r>
      <w:r>
        <w:rPr>
          <w:spacing w:val="-3"/>
          <w:sz w:val="22"/>
        </w:rPr>
        <w:t> </w:t>
      </w:r>
      <w:r>
        <w:rPr>
          <w:sz w:val="22"/>
        </w:rPr>
        <w:t>the vaccination room.</w:t>
      </w:r>
      <w:r>
        <w:rPr>
          <w:spacing w:val="40"/>
          <w:sz w:val="22"/>
        </w:rPr>
        <w:t> </w:t>
      </w:r>
      <w:r>
        <w:rPr>
          <w:sz w:val="22"/>
        </w:rPr>
        <w:t>Upon shipment of any vaccines, they are to be checked into inventory and then placed in the appropriate fridge located within the licensed pharmacy blueprint.</w:t>
      </w:r>
    </w:p>
    <w:p>
      <w:pPr>
        <w:pStyle w:val="BodyText"/>
      </w:pPr>
    </w:p>
    <w:p>
      <w:pPr>
        <w:pStyle w:val="BodyText"/>
        <w:ind w:left="1059" w:right="825"/>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J.</w:t>
      </w:r>
      <w:r>
        <w:rPr>
          <w:spacing w:val="-2"/>
          <w:u w:val="none"/>
        </w:rPr>
        <w:t> </w:t>
      </w:r>
      <w:r>
        <w:rPr>
          <w:u w:val="none"/>
        </w:rPr>
        <w:t>LOPEZ,</w:t>
      </w:r>
      <w:r>
        <w:rPr>
          <w:spacing w:val="-2"/>
          <w:u w:val="none"/>
        </w:rPr>
        <w:t> </w:t>
      </w:r>
      <w:r>
        <w:rPr>
          <w:u w:val="none"/>
        </w:rPr>
        <w:t>seconded</w:t>
      </w:r>
      <w:r>
        <w:rPr>
          <w:spacing w:val="-3"/>
          <w:u w:val="none"/>
        </w:rPr>
        <w:t> </w:t>
      </w:r>
      <w:r>
        <w:rPr>
          <w:u w:val="none"/>
        </w:rPr>
        <w:t>by</w:t>
      </w:r>
      <w:r>
        <w:rPr>
          <w:spacing w:val="-3"/>
          <w:u w:val="none"/>
        </w:rPr>
        <w:t> </w:t>
      </w:r>
      <w:r>
        <w:rPr>
          <w:u w:val="none"/>
        </w:rPr>
        <w:t>K.</w:t>
      </w:r>
      <w:r>
        <w:rPr>
          <w:spacing w:val="-5"/>
          <w:u w:val="none"/>
        </w:rPr>
        <w:t> </w:t>
      </w:r>
      <w:r>
        <w:rPr>
          <w:u w:val="none"/>
        </w:rPr>
        <w:t>THORNELL,</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6"/>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refer the matter (PHA-2023-0117), to the Office of Prosecution for the issuance of an order to show cause and to authorize resolution of the matter by a consent agreement for REPRIMAND.</w:t>
      </w:r>
    </w:p>
    <w:p>
      <w:pPr>
        <w:pStyle w:val="BodyText"/>
        <w:tabs>
          <w:tab w:pos="9606" w:val="left" w:leader="none"/>
        </w:tabs>
        <w:ind w:left="1060" w:right="1084"/>
      </w:pPr>
      <w:r>
        <w:rPr>
          <w:u w:val="single"/>
        </w:rPr>
        <w:tab/>
      </w:r>
      <w:r>
        <w:rPr>
          <w:spacing w:val="-13"/>
          <w:u w:val="none"/>
        </w:rPr>
        <w:t> </w:t>
      </w:r>
      <w:r>
        <w:rPr>
          <w:u w:val="none"/>
        </w:rPr>
        <w:t>Case </w:t>
      </w:r>
      <w:r>
        <w:rPr>
          <w:spacing w:val="-2"/>
          <w:u w:val="none"/>
        </w:rPr>
        <w:t>#19/CAS-2023-0767</w:t>
      </w:r>
    </w:p>
    <w:p>
      <w:pPr>
        <w:pStyle w:val="BodyText"/>
        <w:tabs>
          <w:tab w:pos="3939" w:val="left" w:leader="none"/>
          <w:tab w:pos="8259" w:val="left" w:leader="none"/>
        </w:tabs>
        <w:ind w:left="1059"/>
      </w:pPr>
      <w:r>
        <w:rPr>
          <w:spacing w:val="-2"/>
        </w:rPr>
        <w:t>PHA-2023-</w:t>
      </w:r>
      <w:r>
        <w:rPr>
          <w:spacing w:val="-4"/>
        </w:rPr>
        <w:t>0133</w:t>
      </w:r>
      <w:r>
        <w:rPr/>
        <w:tab/>
        <w:t>CVS</w:t>
      </w:r>
      <w:r>
        <w:rPr>
          <w:spacing w:val="-4"/>
        </w:rPr>
        <w:t> </w:t>
      </w:r>
      <w:r>
        <w:rPr/>
        <w:t>#1576,</w:t>
      </w:r>
      <w:r>
        <w:rPr>
          <w:spacing w:val="-4"/>
        </w:rPr>
        <w:t> </w:t>
      </w:r>
      <w:r>
        <w:rPr>
          <w:spacing w:val="-2"/>
        </w:rPr>
        <w:t>DS3505</w:t>
      </w:r>
      <w:r>
        <w:rPr/>
        <w:tab/>
        <w:t>Time:</w:t>
      </w:r>
      <w:r>
        <w:rPr>
          <w:spacing w:val="-6"/>
        </w:rPr>
        <w:t> </w:t>
      </w:r>
      <w:r>
        <w:rPr/>
        <w:t>10:02</w:t>
      </w:r>
      <w:r>
        <w:rPr>
          <w:spacing w:val="-2"/>
        </w:rPr>
        <w:t> </w:t>
      </w:r>
      <w:r>
        <w:rPr>
          <w:spacing w:val="-5"/>
        </w:rPr>
        <w:t>AM</w:t>
      </w:r>
    </w:p>
    <w:p>
      <w:pPr>
        <w:spacing w:after="0"/>
        <w:sectPr>
          <w:pgSz w:w="12240" w:h="15840"/>
          <w:pgMar w:header="0" w:footer="1279" w:top="1400" w:bottom="1520" w:left="380" w:right="700"/>
        </w:sectPr>
      </w:pPr>
    </w:p>
    <w:p>
      <w:pPr>
        <w:pStyle w:val="BodyText"/>
        <w:spacing w:before="28"/>
        <w:ind w:left="106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ListParagraph"/>
        <w:numPr>
          <w:ilvl w:val="1"/>
          <w:numId w:val="10"/>
        </w:numPr>
        <w:tabs>
          <w:tab w:pos="1239" w:val="left" w:leader="none"/>
        </w:tabs>
        <w:spacing w:line="240" w:lineRule="auto" w:before="267" w:after="0"/>
        <w:ind w:left="1239" w:right="859"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5"/>
          <w:sz w:val="22"/>
        </w:rPr>
        <w:t> </w:t>
      </w:r>
      <w:r>
        <w:rPr>
          <w:sz w:val="22"/>
        </w:rPr>
        <w:t>(ISP-21445)</w:t>
      </w:r>
      <w:r>
        <w:rPr>
          <w:spacing w:val="-2"/>
          <w:sz w:val="22"/>
        </w:rPr>
        <w:t> </w:t>
      </w:r>
      <w:r>
        <w:rPr>
          <w:sz w:val="22"/>
        </w:rPr>
        <w:t>conducted</w:t>
      </w:r>
      <w:r>
        <w:rPr>
          <w:spacing w:val="-5"/>
          <w:sz w:val="22"/>
        </w:rPr>
        <w:t> </w:t>
      </w:r>
      <w:r>
        <w:rPr>
          <w:sz w:val="22"/>
        </w:rPr>
        <w:t>on</w:t>
      </w:r>
      <w:r>
        <w:rPr>
          <w:spacing w:val="-3"/>
          <w:sz w:val="22"/>
        </w:rPr>
        <w:t> </w:t>
      </w:r>
      <w:r>
        <w:rPr>
          <w:sz w:val="22"/>
        </w:rPr>
        <w:t>05/31/2023,</w:t>
      </w:r>
      <w:r>
        <w:rPr>
          <w:spacing w:val="-4"/>
          <w:sz w:val="22"/>
        </w:rPr>
        <w:t> </w:t>
      </w:r>
      <w:r>
        <w:rPr>
          <w:sz w:val="22"/>
        </w:rPr>
        <w:t>it</w:t>
      </w:r>
      <w:r>
        <w:rPr>
          <w:spacing w:val="-4"/>
          <w:sz w:val="22"/>
        </w:rPr>
        <w:t> </w:t>
      </w:r>
      <w:r>
        <w:rPr>
          <w:sz w:val="22"/>
        </w:rPr>
        <w:t>was</w:t>
      </w:r>
      <w:r>
        <w:rPr>
          <w:spacing w:val="-2"/>
          <w:sz w:val="22"/>
        </w:rPr>
        <w:t> </w:t>
      </w:r>
      <w:r>
        <w:rPr>
          <w:sz w:val="22"/>
        </w:rPr>
        <w:t>observed</w:t>
      </w:r>
      <w:r>
        <w:rPr>
          <w:spacing w:val="-5"/>
          <w:sz w:val="22"/>
        </w:rPr>
        <w:t> </w:t>
      </w:r>
      <w:r>
        <w:rPr>
          <w:sz w:val="22"/>
        </w:rPr>
        <w:t>that</w:t>
      </w:r>
      <w:r>
        <w:rPr>
          <w:spacing w:val="-4"/>
          <w:sz w:val="22"/>
        </w:rPr>
        <w:t> </w:t>
      </w:r>
      <w:r>
        <w:rPr>
          <w:sz w:val="22"/>
        </w:rPr>
        <w:t>the door from the immunization room to the pharmacy was not alarmed.</w:t>
      </w:r>
    </w:p>
    <w:p>
      <w:pPr>
        <w:pStyle w:val="ListParagraph"/>
        <w:numPr>
          <w:ilvl w:val="1"/>
          <w:numId w:val="10"/>
        </w:numPr>
        <w:tabs>
          <w:tab w:pos="1239" w:val="left" w:leader="none"/>
        </w:tabs>
        <w:spacing w:line="240" w:lineRule="auto" w:before="0" w:after="0"/>
        <w:ind w:left="1239" w:right="764" w:hanging="180"/>
        <w:jc w:val="left"/>
        <w:rPr>
          <w:sz w:val="22"/>
        </w:rPr>
      </w:pPr>
      <w:r>
        <w:rPr>
          <w:sz w:val="22"/>
        </w:rPr>
        <w:t>MOR Rezendes noted that there was a remodel of the Pharmacy to include a new consultation room connected to the pharmacy.</w:t>
      </w:r>
      <w:r>
        <w:rPr>
          <w:spacing w:val="40"/>
          <w:sz w:val="22"/>
        </w:rPr>
        <w:t> </w:t>
      </w:r>
      <w:r>
        <w:rPr>
          <w:sz w:val="22"/>
        </w:rPr>
        <w:t>Upon completion, the door leading into the pharmacy was not immediately alarmed.</w:t>
      </w:r>
      <w:r>
        <w:rPr>
          <w:spacing w:val="40"/>
          <w:sz w:val="22"/>
        </w:rPr>
        <w:t> </w:t>
      </w:r>
      <w:r>
        <w:rPr>
          <w:sz w:val="22"/>
        </w:rPr>
        <w:t>After it was noted during the inspection on 05/31/2023, MOR Rezendes contacted</w:t>
      </w:r>
      <w:r>
        <w:rPr>
          <w:spacing w:val="-3"/>
          <w:sz w:val="22"/>
        </w:rPr>
        <w:t> </w:t>
      </w:r>
      <w:r>
        <w:rPr>
          <w:sz w:val="22"/>
        </w:rPr>
        <w:t>the</w:t>
      </w:r>
      <w:r>
        <w:rPr>
          <w:spacing w:val="-1"/>
          <w:sz w:val="22"/>
        </w:rPr>
        <w:t> </w:t>
      </w:r>
      <w:r>
        <w:rPr>
          <w:sz w:val="22"/>
        </w:rPr>
        <w:t>security</w:t>
      </w:r>
      <w:r>
        <w:rPr>
          <w:spacing w:val="-3"/>
          <w:sz w:val="22"/>
        </w:rPr>
        <w:t> </w:t>
      </w:r>
      <w:r>
        <w:rPr>
          <w:sz w:val="22"/>
        </w:rPr>
        <w:t>team</w:t>
      </w:r>
      <w:r>
        <w:rPr>
          <w:spacing w:val="-1"/>
          <w:sz w:val="22"/>
        </w:rPr>
        <w:t> </w:t>
      </w:r>
      <w:r>
        <w:rPr>
          <w:sz w:val="22"/>
        </w:rPr>
        <w:t>at</w:t>
      </w:r>
      <w:r>
        <w:rPr>
          <w:spacing w:val="-4"/>
          <w:sz w:val="22"/>
        </w:rPr>
        <w:t> </w:t>
      </w:r>
      <w:r>
        <w:rPr>
          <w:sz w:val="22"/>
        </w:rPr>
        <w:t>CVS</w:t>
      </w:r>
      <w:r>
        <w:rPr>
          <w:spacing w:val="-3"/>
          <w:sz w:val="22"/>
        </w:rPr>
        <w:t> </w:t>
      </w:r>
      <w:r>
        <w:rPr>
          <w:sz w:val="22"/>
        </w:rPr>
        <w:t>to</w:t>
      </w:r>
      <w:r>
        <w:rPr>
          <w:spacing w:val="-1"/>
          <w:sz w:val="22"/>
        </w:rPr>
        <w:t> </w:t>
      </w:r>
      <w:r>
        <w:rPr>
          <w:sz w:val="22"/>
        </w:rPr>
        <w:t>initiate</w:t>
      </w:r>
      <w:r>
        <w:rPr>
          <w:spacing w:val="-4"/>
          <w:sz w:val="22"/>
        </w:rPr>
        <w:t> </w:t>
      </w:r>
      <w:r>
        <w:rPr>
          <w:sz w:val="22"/>
        </w:rPr>
        <w:t>the</w:t>
      </w:r>
      <w:r>
        <w:rPr>
          <w:spacing w:val="-1"/>
          <w:sz w:val="22"/>
        </w:rPr>
        <w:t> </w:t>
      </w:r>
      <w:r>
        <w:rPr>
          <w:sz w:val="22"/>
        </w:rPr>
        <w:t>installation</w:t>
      </w:r>
      <w:r>
        <w:rPr>
          <w:spacing w:val="-5"/>
          <w:sz w:val="22"/>
        </w:rPr>
        <w:t> </w:t>
      </w:r>
      <w:r>
        <w:rPr>
          <w:sz w:val="22"/>
        </w:rPr>
        <w:t>of</w:t>
      </w:r>
      <w:r>
        <w:rPr>
          <w:spacing w:val="-2"/>
          <w:sz w:val="22"/>
        </w:rPr>
        <w:t> </w:t>
      </w:r>
      <w:r>
        <w:rPr>
          <w:sz w:val="22"/>
        </w:rPr>
        <w:t>an</w:t>
      </w:r>
      <w:r>
        <w:rPr>
          <w:spacing w:val="-3"/>
          <w:sz w:val="22"/>
        </w:rPr>
        <w:t> </w:t>
      </w:r>
      <w:r>
        <w:rPr>
          <w:sz w:val="22"/>
        </w:rPr>
        <w:t>alarm</w:t>
      </w:r>
      <w:r>
        <w:rPr>
          <w:spacing w:val="-3"/>
          <w:sz w:val="22"/>
        </w:rPr>
        <w:t> </w:t>
      </w:r>
      <w:r>
        <w:rPr>
          <w:sz w:val="22"/>
        </w:rPr>
        <w:t>to</w:t>
      </w:r>
      <w:r>
        <w:rPr>
          <w:spacing w:val="-3"/>
          <w:sz w:val="22"/>
        </w:rPr>
        <w:t> </w:t>
      </w:r>
      <w:r>
        <w:rPr>
          <w:sz w:val="22"/>
        </w:rPr>
        <w:t>properly</w:t>
      </w:r>
      <w:r>
        <w:rPr>
          <w:spacing w:val="-1"/>
          <w:sz w:val="22"/>
        </w:rPr>
        <w:t> </w:t>
      </w:r>
      <w:r>
        <w:rPr>
          <w:sz w:val="22"/>
        </w:rPr>
        <w:t>secure</w:t>
      </w:r>
      <w:r>
        <w:rPr>
          <w:spacing w:val="-4"/>
          <w:sz w:val="22"/>
        </w:rPr>
        <w:t> </w:t>
      </w:r>
      <w:r>
        <w:rPr>
          <w:sz w:val="22"/>
        </w:rPr>
        <w:t>and</w:t>
      </w:r>
      <w:r>
        <w:rPr>
          <w:spacing w:val="-3"/>
          <w:sz w:val="22"/>
        </w:rPr>
        <w:t> </w:t>
      </w:r>
      <w:r>
        <w:rPr>
          <w:sz w:val="22"/>
        </w:rPr>
        <w:t>alarm the pharmacy.</w:t>
      </w:r>
      <w:r>
        <w:rPr>
          <w:spacing w:val="40"/>
          <w:sz w:val="22"/>
        </w:rPr>
        <w:t> </w:t>
      </w:r>
      <w:r>
        <w:rPr>
          <w:sz w:val="22"/>
        </w:rPr>
        <w:t>The part needed to alarm the pharmacy was on backorder during the remodel and it was not communicated by the construction team until after the fact.</w:t>
      </w:r>
    </w:p>
    <w:p>
      <w:pPr>
        <w:pStyle w:val="ListParagraph"/>
        <w:numPr>
          <w:ilvl w:val="1"/>
          <w:numId w:val="10"/>
        </w:numPr>
        <w:tabs>
          <w:tab w:pos="1239" w:val="left" w:leader="none"/>
        </w:tabs>
        <w:spacing w:line="237" w:lineRule="auto" w:before="3" w:after="0"/>
        <w:ind w:left="1239" w:right="1065" w:hanging="180"/>
        <w:jc w:val="left"/>
        <w:rPr>
          <w:sz w:val="22"/>
        </w:rPr>
      </w:pPr>
      <w:r>
        <w:rPr>
          <w:sz w:val="22"/>
        </w:rPr>
        <w:t>MOR</w:t>
      </w:r>
      <w:r>
        <w:rPr>
          <w:spacing w:val="-5"/>
          <w:sz w:val="22"/>
        </w:rPr>
        <w:t> </w:t>
      </w:r>
      <w:r>
        <w:rPr>
          <w:sz w:val="22"/>
        </w:rPr>
        <w:t>Rezendes</w:t>
      </w:r>
      <w:r>
        <w:rPr>
          <w:spacing w:val="-5"/>
          <w:sz w:val="22"/>
        </w:rPr>
        <w:t> </w:t>
      </w:r>
      <w:r>
        <w:rPr>
          <w:sz w:val="22"/>
        </w:rPr>
        <w:t>indicated</w:t>
      </w:r>
      <w:r>
        <w:rPr>
          <w:spacing w:val="-6"/>
          <w:sz w:val="22"/>
        </w:rPr>
        <w:t> </w:t>
      </w:r>
      <w:r>
        <w:rPr>
          <w:sz w:val="22"/>
        </w:rPr>
        <w:t>that</w:t>
      </w:r>
      <w:r>
        <w:rPr>
          <w:spacing w:val="-2"/>
          <w:sz w:val="22"/>
        </w:rPr>
        <w:t> </w:t>
      </w:r>
      <w:r>
        <w:rPr>
          <w:sz w:val="22"/>
        </w:rPr>
        <w:t>the</w:t>
      </w:r>
      <w:r>
        <w:rPr>
          <w:spacing w:val="-2"/>
          <w:sz w:val="22"/>
        </w:rPr>
        <w:t> </w:t>
      </w:r>
      <w:r>
        <w:rPr>
          <w:sz w:val="22"/>
        </w:rPr>
        <w:t>alarm</w:t>
      </w:r>
      <w:r>
        <w:rPr>
          <w:spacing w:val="-4"/>
          <w:sz w:val="22"/>
        </w:rPr>
        <w:t> </w:t>
      </w:r>
      <w:r>
        <w:rPr>
          <w:sz w:val="22"/>
        </w:rPr>
        <w:t>was</w:t>
      </w:r>
      <w:r>
        <w:rPr>
          <w:spacing w:val="-3"/>
          <w:sz w:val="22"/>
        </w:rPr>
        <w:t> </w:t>
      </w:r>
      <w:r>
        <w:rPr>
          <w:sz w:val="22"/>
        </w:rPr>
        <w:t>installed,</w:t>
      </w:r>
      <w:r>
        <w:rPr>
          <w:spacing w:val="-3"/>
          <w:sz w:val="22"/>
        </w:rPr>
        <w:t> </w:t>
      </w:r>
      <w:r>
        <w:rPr>
          <w:sz w:val="22"/>
        </w:rPr>
        <w:t>and</w:t>
      </w:r>
      <w:r>
        <w:rPr>
          <w:spacing w:val="-4"/>
          <w:sz w:val="22"/>
        </w:rPr>
        <w:t> </w:t>
      </w:r>
      <w:r>
        <w:rPr>
          <w:sz w:val="22"/>
        </w:rPr>
        <w:t>the</w:t>
      </w:r>
      <w:r>
        <w:rPr>
          <w:spacing w:val="-2"/>
          <w:sz w:val="22"/>
        </w:rPr>
        <w:t> </w:t>
      </w:r>
      <w:r>
        <w:rPr>
          <w:sz w:val="22"/>
        </w:rPr>
        <w:t>pharmacy</w:t>
      </w:r>
      <w:r>
        <w:rPr>
          <w:spacing w:val="-2"/>
          <w:sz w:val="22"/>
        </w:rPr>
        <w:t> </w:t>
      </w:r>
      <w:r>
        <w:rPr>
          <w:sz w:val="22"/>
        </w:rPr>
        <w:t>is</w:t>
      </w:r>
      <w:r>
        <w:rPr>
          <w:spacing w:val="-3"/>
          <w:sz w:val="22"/>
        </w:rPr>
        <w:t> </w:t>
      </w:r>
      <w:r>
        <w:rPr>
          <w:sz w:val="22"/>
        </w:rPr>
        <w:t>properly</w:t>
      </w:r>
      <w:r>
        <w:rPr>
          <w:spacing w:val="-2"/>
          <w:sz w:val="22"/>
        </w:rPr>
        <w:t> </w:t>
      </w:r>
      <w:r>
        <w:rPr>
          <w:sz w:val="22"/>
        </w:rPr>
        <w:t>secured</w:t>
      </w:r>
      <w:r>
        <w:rPr>
          <w:spacing w:val="-4"/>
          <w:sz w:val="22"/>
        </w:rPr>
        <w:t> </w:t>
      </w:r>
      <w:r>
        <w:rPr>
          <w:sz w:val="22"/>
        </w:rPr>
        <w:t>at</w:t>
      </w:r>
      <w:r>
        <w:rPr>
          <w:spacing w:val="-2"/>
          <w:sz w:val="22"/>
        </w:rPr>
        <w:t> </w:t>
      </w:r>
      <w:r>
        <w:rPr>
          <w:sz w:val="22"/>
        </w:rPr>
        <w:t>this </w:t>
      </w:r>
      <w:r>
        <w:rPr>
          <w:spacing w:val="-2"/>
          <w:sz w:val="22"/>
        </w:rPr>
        <w:t>time.</w:t>
      </w:r>
    </w:p>
    <w:p>
      <w:pPr>
        <w:pStyle w:val="BodyText"/>
        <w:spacing w:before="2"/>
      </w:pPr>
    </w:p>
    <w:p>
      <w:pPr>
        <w:pStyle w:val="BodyText"/>
        <w:spacing w:before="1"/>
        <w:ind w:left="1059" w:right="734"/>
      </w:pPr>
      <w:r>
        <w:rPr>
          <w:u w:val="thick"/>
        </w:rPr>
        <w:t>ACTION</w:t>
      </w:r>
      <w:r>
        <w:rPr>
          <w:u w:val="none"/>
        </w:rPr>
        <w:t>: Motion by R.</w:t>
      </w:r>
      <w:r>
        <w:rPr>
          <w:spacing w:val="-1"/>
          <w:u w:val="none"/>
        </w:rPr>
        <w:t> </w:t>
      </w:r>
      <w:r>
        <w:rPr>
          <w:u w:val="none"/>
        </w:rPr>
        <w:t>LOPEZ, seconded by S. AHMED, and voted unanimously by those present, to refer the</w:t>
      </w:r>
      <w:r>
        <w:rPr>
          <w:spacing w:val="-4"/>
          <w:u w:val="none"/>
        </w:rPr>
        <w:t> </w:t>
      </w:r>
      <w:r>
        <w:rPr>
          <w:u w:val="none"/>
        </w:rPr>
        <w:t>matter</w:t>
      </w:r>
      <w:r>
        <w:rPr>
          <w:spacing w:val="-2"/>
          <w:u w:val="none"/>
        </w:rPr>
        <w:t> </w:t>
      </w:r>
      <w:r>
        <w:rPr>
          <w:u w:val="none"/>
        </w:rPr>
        <w:t>(PHA-2023-0133),</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rPr>
          <w:sz w:val="20"/>
        </w:rPr>
      </w:pPr>
    </w:p>
    <w:p>
      <w:pPr>
        <w:pStyle w:val="BodyText"/>
        <w:spacing w:before="45"/>
        <w:rPr>
          <w:sz w:val="20"/>
        </w:rPr>
      </w:pPr>
      <w:r>
        <w:rPr/>
        <mc:AlternateContent>
          <mc:Choice Requires="wps">
            <w:drawing>
              <wp:anchor distT="0" distB="0" distL="0" distR="0" allowOverlap="1" layoutInCell="1" locked="0" behindDoc="1" simplePos="0" relativeHeight="487608320">
                <wp:simplePos x="0" y="0"/>
                <wp:positionH relativeFrom="page">
                  <wp:posOffset>896111</wp:posOffset>
                </wp:positionH>
                <wp:positionV relativeFrom="paragraph">
                  <wp:posOffset>199390</wp:posOffset>
                </wp:positionV>
                <wp:extent cx="5980430" cy="1841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00039pt;width:470.88pt;height:1.44pt;mso-position-horizontal-relative:page;mso-position-vertical-relative:paragraph;z-index:-15708160;mso-wrap-distance-left:0;mso-wrap-distance-right:0" id="docshape48" filled="true" fillcolor="#000000" stroked="false">
                <v:fill type="solid"/>
                <w10:wrap type="topAndBottom"/>
              </v:rect>
            </w:pict>
          </mc:Fallback>
        </mc:AlternateContent>
      </w:r>
    </w:p>
    <w:p>
      <w:pPr>
        <w:pStyle w:val="BodyText"/>
        <w:spacing w:before="268"/>
      </w:pPr>
    </w:p>
    <w:p>
      <w:pPr>
        <w:tabs>
          <w:tab w:pos="3990" w:val="left" w:leader="none"/>
          <w:tab w:pos="8259" w:val="left" w:leader="none"/>
        </w:tabs>
        <w:spacing w:before="0"/>
        <w:ind w:left="1059" w:right="1449" w:firstLine="0"/>
        <w:jc w:val="both"/>
        <w:rPr>
          <w:sz w:val="22"/>
        </w:rPr>
      </w:pPr>
      <w:r>
        <w:rPr>
          <w:b/>
          <w:sz w:val="22"/>
        </w:rPr>
        <w:t>Topic X:</w:t>
        <w:tab/>
        <w:t>Executive Session Call to Order:</w:t>
        <w:tab/>
        <w:t>Time:</w:t>
      </w:r>
      <w:r>
        <w:rPr>
          <w:b/>
          <w:spacing w:val="-13"/>
          <w:sz w:val="22"/>
        </w:rPr>
        <w:t> </w:t>
      </w:r>
      <w:r>
        <w:rPr>
          <w:b/>
          <w:sz w:val="22"/>
        </w:rPr>
        <w:t>10:07</w:t>
      </w:r>
      <w:r>
        <w:rPr>
          <w:b/>
          <w:spacing w:val="-12"/>
          <w:sz w:val="22"/>
        </w:rPr>
        <w:t> </w:t>
      </w:r>
      <w:r>
        <w:rPr>
          <w:b/>
          <w:sz w:val="22"/>
        </w:rPr>
        <w:t>AM </w:t>
      </w:r>
      <w:r>
        <w:rPr>
          <w:sz w:val="22"/>
        </w:rPr>
        <w:t>By:</w:t>
      </w:r>
      <w:r>
        <w:rPr>
          <w:spacing w:val="40"/>
          <w:sz w:val="22"/>
        </w:rPr>
        <w:t> </w:t>
      </w:r>
      <w:r>
        <w:rPr>
          <w:sz w:val="22"/>
        </w:rPr>
        <w:t>Caryn</w:t>
      </w:r>
      <w:r>
        <w:rPr>
          <w:spacing w:val="-3"/>
          <w:sz w:val="22"/>
        </w:rPr>
        <w:t> </w:t>
      </w:r>
      <w:r>
        <w:rPr>
          <w:sz w:val="22"/>
        </w:rPr>
        <w:t>Belisle</w:t>
      </w:r>
      <w:r>
        <w:rPr>
          <w:spacing w:val="-2"/>
          <w:sz w:val="22"/>
        </w:rPr>
        <w:t> </w:t>
      </w:r>
      <w:r>
        <w:rPr>
          <w:sz w:val="22"/>
        </w:rPr>
        <w:t>reads</w:t>
      </w:r>
      <w:r>
        <w:rPr>
          <w:spacing w:val="-2"/>
          <w:sz w:val="22"/>
        </w:rPr>
        <w:t> </w:t>
      </w:r>
      <w:r>
        <w:rPr>
          <w:sz w:val="22"/>
        </w:rPr>
        <w:t>the</w:t>
      </w:r>
      <w:r>
        <w:rPr>
          <w:spacing w:val="-2"/>
          <w:sz w:val="22"/>
        </w:rPr>
        <w:t> </w:t>
      </w:r>
      <w:r>
        <w:rPr>
          <w:sz w:val="22"/>
        </w:rPr>
        <w:t>executive session</w:t>
      </w:r>
      <w:r>
        <w:rPr>
          <w:spacing w:val="-1"/>
          <w:sz w:val="22"/>
        </w:rPr>
        <w:t> </w:t>
      </w:r>
      <w:r>
        <w:rPr>
          <w:sz w:val="22"/>
        </w:rPr>
        <w:t>language and</w:t>
      </w:r>
      <w:r>
        <w:rPr>
          <w:spacing w:val="-1"/>
          <w:sz w:val="22"/>
        </w:rPr>
        <w:t> </w:t>
      </w:r>
      <w:r>
        <w:rPr>
          <w:sz w:val="22"/>
        </w:rPr>
        <w:t>requests a</w:t>
      </w:r>
      <w:r>
        <w:rPr>
          <w:spacing w:val="-2"/>
          <w:sz w:val="22"/>
        </w:rPr>
        <w:t> </w:t>
      </w:r>
      <w:r>
        <w:rPr>
          <w:sz w:val="22"/>
        </w:rPr>
        <w:t>motion</w:t>
      </w:r>
      <w:r>
        <w:rPr>
          <w:spacing w:val="-1"/>
          <w:sz w:val="22"/>
        </w:rPr>
        <w:t> </w:t>
      </w:r>
      <w:r>
        <w:rPr>
          <w:sz w:val="22"/>
        </w:rPr>
        <w:t>to</w:t>
      </w:r>
      <w:r>
        <w:rPr>
          <w:spacing w:val="-1"/>
          <w:sz w:val="22"/>
        </w:rPr>
        <w:t> </w:t>
      </w:r>
      <w:r>
        <w:rPr>
          <w:sz w:val="22"/>
        </w:rPr>
        <w:t>enter</w:t>
      </w:r>
      <w:r>
        <w:rPr>
          <w:spacing w:val="-2"/>
          <w:sz w:val="22"/>
        </w:rPr>
        <w:t> </w:t>
      </w:r>
      <w:r>
        <w:rPr>
          <w:sz w:val="22"/>
        </w:rPr>
        <w:t>executive </w:t>
      </w:r>
      <w:r>
        <w:rPr>
          <w:spacing w:val="-2"/>
          <w:sz w:val="22"/>
        </w:rPr>
        <w:t>session.</w:t>
      </w:r>
    </w:p>
    <w:p>
      <w:pPr>
        <w:pStyle w:val="BodyText"/>
        <w:spacing w:before="1"/>
      </w:pPr>
    </w:p>
    <w:p>
      <w:pPr>
        <w:pStyle w:val="BodyText"/>
        <w:ind w:left="1059" w:right="825"/>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S.</w:t>
      </w:r>
      <w:r>
        <w:rPr>
          <w:spacing w:val="-2"/>
        </w:rPr>
        <w:t> </w:t>
      </w:r>
      <w:r>
        <w:rPr/>
        <w:t>Hamilton</w:t>
      </w:r>
      <w:r>
        <w:rPr>
          <w:spacing w:val="-5"/>
        </w:rPr>
        <w:t> </w:t>
      </w:r>
      <w:r>
        <w:rPr/>
        <w:t>enter</w:t>
      </w:r>
      <w:r>
        <w:rPr>
          <w:spacing w:val="-4"/>
        </w:rPr>
        <w:t> </w:t>
      </w:r>
      <w:r>
        <w:rPr/>
        <w:t>Executive</w:t>
      </w:r>
      <w:r>
        <w:rPr>
          <w:spacing w:val="-1"/>
        </w:rPr>
        <w:t> </w:t>
      </w:r>
      <w:r>
        <w:rPr/>
        <w:t>Session;</w:t>
      </w:r>
      <w:r>
        <w:rPr>
          <w:spacing w:val="-1"/>
        </w:rPr>
        <w:t> </w:t>
      </w:r>
      <w:r>
        <w:rPr/>
        <w:t>Seconded</w:t>
      </w:r>
      <w:r>
        <w:rPr>
          <w:spacing w:val="-5"/>
        </w:rPr>
        <w:t> </w:t>
      </w:r>
      <w:r>
        <w:rPr/>
        <w:t>by</w:t>
      </w:r>
      <w:r>
        <w:rPr>
          <w:spacing w:val="-1"/>
        </w:rPr>
        <w:t> </w:t>
      </w:r>
      <w:r>
        <w:rPr/>
        <w:t>K.</w:t>
      </w:r>
      <w:r>
        <w:rPr>
          <w:spacing w:val="-5"/>
        </w:rPr>
        <w:t> </w:t>
      </w:r>
      <w:r>
        <w:rPr/>
        <w:t>Thornell</w:t>
      </w:r>
      <w:r>
        <w:rPr>
          <w:spacing w:val="-3"/>
        </w:rPr>
        <w:t> </w:t>
      </w:r>
      <w:r>
        <w:rPr/>
        <w:t>and Board Members present voted unanimously by roll call to approve motion.</w:t>
      </w:r>
      <w:r>
        <w:rPr>
          <w:spacing w:val="40"/>
        </w:rPr>
        <w:t> </w:t>
      </w:r>
      <w:r>
        <w:rPr/>
        <w:t>Roll call attendance:</w:t>
      </w:r>
    </w:p>
    <w:p>
      <w:pPr>
        <w:pStyle w:val="BodyText"/>
        <w:ind w:left="1059" w:right="825"/>
      </w:pPr>
      <w:r>
        <w:rPr/>
        <w:t>Roll</w:t>
      </w:r>
      <w:r>
        <w:rPr>
          <w:spacing w:val="-2"/>
        </w:rPr>
        <w:t> </w:t>
      </w:r>
      <w:r>
        <w:rPr/>
        <w:t>call</w:t>
      </w:r>
      <w:r>
        <w:rPr>
          <w:spacing w:val="-4"/>
        </w:rPr>
        <w:t> </w:t>
      </w:r>
      <w:r>
        <w:rPr/>
        <w:t>attendance:</w:t>
      </w:r>
      <w:r>
        <w:rPr>
          <w:spacing w:val="-3"/>
        </w:rPr>
        <w:t> </w:t>
      </w:r>
      <w:r>
        <w:rPr/>
        <w:t>J.</w:t>
      </w:r>
      <w:r>
        <w:rPr>
          <w:spacing w:val="-2"/>
        </w:rPr>
        <w:t> </w:t>
      </w:r>
      <w:r>
        <w:rPr/>
        <w:t>Lanza,</w:t>
      </w:r>
      <w:r>
        <w:rPr>
          <w:spacing w:val="-2"/>
        </w:rPr>
        <w:t> </w:t>
      </w:r>
      <w:r>
        <w:rPr/>
        <w:t>yes;</w:t>
      </w:r>
      <w:r>
        <w:rPr>
          <w:spacing w:val="-1"/>
        </w:rPr>
        <w:t> </w:t>
      </w:r>
      <w:r>
        <w:rPr/>
        <w:t>S.</w:t>
      </w:r>
      <w:r>
        <w:rPr>
          <w:spacing w:val="-2"/>
        </w:rPr>
        <w:t> </w:t>
      </w:r>
      <w:r>
        <w:rPr/>
        <w:t>Hamilton,</w:t>
      </w:r>
      <w:r>
        <w:rPr>
          <w:spacing w:val="-3"/>
        </w:rPr>
        <w:t> </w:t>
      </w:r>
      <w:r>
        <w:rPr/>
        <w:t>yes;</w:t>
      </w:r>
      <w:r>
        <w:rPr>
          <w:spacing w:val="-3"/>
        </w:rPr>
        <w:t> </w:t>
      </w:r>
      <w:r>
        <w:rPr/>
        <w:t>D.</w:t>
      </w:r>
      <w:r>
        <w:rPr>
          <w:spacing w:val="-4"/>
        </w:rPr>
        <w:t> </w:t>
      </w:r>
      <w:r>
        <w:rPr/>
        <w:t>Barnes;</w:t>
      </w:r>
      <w:r>
        <w:rPr>
          <w:spacing w:val="-1"/>
        </w:rPr>
        <w:t> </w:t>
      </w:r>
      <w:r>
        <w:rPr/>
        <w:t>J.</w:t>
      </w:r>
      <w:r>
        <w:rPr>
          <w:spacing w:val="-4"/>
        </w:rPr>
        <w:t> </w:t>
      </w:r>
      <w:r>
        <w:rPr/>
        <w:t>Rocchio,</w:t>
      </w:r>
      <w:r>
        <w:rPr>
          <w:spacing w:val="-3"/>
        </w:rPr>
        <w:t> </w:t>
      </w:r>
      <w:r>
        <w:rPr/>
        <w:t>yes;</w:t>
      </w:r>
      <w:r>
        <w:rPr>
          <w:spacing w:val="-3"/>
        </w:rPr>
        <w:t> </w:t>
      </w:r>
      <w:r>
        <w:rPr/>
        <w:t>K.</w:t>
      </w:r>
      <w:r>
        <w:rPr>
          <w:spacing w:val="-2"/>
        </w:rPr>
        <w:t> </w:t>
      </w:r>
      <w:r>
        <w:rPr/>
        <w:t>Thornell,</w:t>
      </w:r>
      <w:r>
        <w:rPr>
          <w:spacing w:val="-3"/>
        </w:rPr>
        <w:t> </w:t>
      </w:r>
      <w:r>
        <w:rPr/>
        <w:t>yes;</w:t>
      </w:r>
      <w:r>
        <w:rPr>
          <w:spacing w:val="-1"/>
        </w:rPr>
        <w:t> </w:t>
      </w:r>
      <w:r>
        <w:rPr/>
        <w:t>R.</w:t>
      </w:r>
      <w:r>
        <w:rPr>
          <w:spacing w:val="-4"/>
        </w:rPr>
        <w:t> </w:t>
      </w:r>
      <w:r>
        <w:rPr/>
        <w:t>Lopez, yes; S. Ahmed, yes; R. Morelli, yes; J. Lopez, yes; C. Jean-Francois, yes. C. Belisle, yes.</w:t>
      </w:r>
    </w:p>
    <w:p>
      <w:pPr>
        <w:pStyle w:val="BodyText"/>
        <w:spacing w:before="19"/>
        <w:rPr>
          <w:sz w:val="20"/>
        </w:rPr>
      </w:pPr>
      <w:r>
        <w:rPr/>
        <mc:AlternateContent>
          <mc:Choice Requires="wps">
            <w:drawing>
              <wp:anchor distT="0" distB="0" distL="0" distR="0" allowOverlap="1" layoutInCell="1" locked="0" behindDoc="1" simplePos="0" relativeHeight="487608832">
                <wp:simplePos x="0" y="0"/>
                <wp:positionH relativeFrom="page">
                  <wp:posOffset>896111</wp:posOffset>
                </wp:positionH>
                <wp:positionV relativeFrom="paragraph">
                  <wp:posOffset>182630</wp:posOffset>
                </wp:positionV>
                <wp:extent cx="5980430" cy="1841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039pt;width:470.88pt;height:1.44pt;mso-position-horizontal-relative:page;mso-position-vertical-relative:paragraph;z-index:-15707648;mso-wrap-distance-left:0;mso-wrap-distance-right:0" id="docshape49" filled="true" fillcolor="#000000" stroked="false">
                <v:fill type="solid"/>
                <w10:wrap type="topAndBottom"/>
              </v:rect>
            </w:pict>
          </mc:Fallback>
        </mc:AlternateContent>
      </w:r>
    </w:p>
    <w:p>
      <w:pPr>
        <w:pStyle w:val="BodyText"/>
        <w:spacing w:before="1"/>
      </w:pPr>
    </w:p>
    <w:p>
      <w:pPr>
        <w:tabs>
          <w:tab w:pos="3940" w:val="left" w:leader="none"/>
          <w:tab w:pos="8259" w:val="left" w:leader="none"/>
        </w:tabs>
        <w:spacing w:before="1"/>
        <w:ind w:left="1060" w:right="0" w:firstLine="0"/>
        <w:jc w:val="left"/>
        <w:rPr>
          <w:b/>
          <w:sz w:val="22"/>
        </w:rPr>
      </w:pPr>
      <w:r>
        <w:rPr>
          <w:b/>
          <w:sz w:val="22"/>
        </w:rPr>
        <w:t>Topic</w:t>
      </w:r>
      <w:r>
        <w:rPr>
          <w:b/>
          <w:spacing w:val="-5"/>
          <w:sz w:val="22"/>
        </w:rPr>
        <w:t> XI: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11:04</w:t>
      </w:r>
      <w:r>
        <w:rPr>
          <w:b/>
          <w:spacing w:val="-4"/>
          <w:sz w:val="22"/>
        </w:rPr>
        <w:t> </w:t>
      </w:r>
      <w:r>
        <w:rPr>
          <w:b/>
          <w:spacing w:val="-5"/>
          <w:sz w:val="22"/>
        </w:rPr>
        <w:t>AM</w:t>
      </w:r>
    </w:p>
    <w:p>
      <w:pPr>
        <w:pStyle w:val="BodyText"/>
        <w:rPr>
          <w:b/>
        </w:rPr>
      </w:pPr>
    </w:p>
    <w:p>
      <w:pPr>
        <w:pStyle w:val="BodyText"/>
        <w:ind w:left="1060"/>
      </w:pPr>
      <w:r>
        <w:rPr>
          <w:u w:val="single"/>
        </w:rPr>
        <w:t>DISCUSSION</w:t>
      </w:r>
      <w:r>
        <w:rPr>
          <w:u w:val="none"/>
        </w:rPr>
        <w:t>:</w:t>
      </w:r>
      <w:r>
        <w:rPr>
          <w:spacing w:val="-7"/>
          <w:u w:val="none"/>
        </w:rPr>
        <w:t> </w:t>
      </w:r>
      <w:r>
        <w:rPr>
          <w:spacing w:val="-4"/>
          <w:u w:val="none"/>
        </w:rPr>
        <w:t>None</w:t>
      </w:r>
    </w:p>
    <w:p>
      <w:pPr>
        <w:pStyle w:val="BodyText"/>
        <w:ind w:left="1060"/>
      </w:pPr>
      <w:r>
        <w:rPr>
          <w:u w:val="single"/>
        </w:rPr>
        <w:t>ACTION</w:t>
      </w:r>
      <w:r>
        <w:rPr>
          <w:u w:val="none"/>
        </w:rPr>
        <w:t>:</w:t>
      </w:r>
      <w:r>
        <w:rPr>
          <w:spacing w:val="-5"/>
          <w:u w:val="none"/>
        </w:rPr>
        <w:t> </w:t>
      </w:r>
      <w:r>
        <w:rPr>
          <w:u w:val="none"/>
        </w:rPr>
        <w:t>President</w:t>
      </w:r>
      <w:r>
        <w:rPr>
          <w:spacing w:val="-3"/>
          <w:u w:val="none"/>
        </w:rPr>
        <w:t> </w:t>
      </w:r>
      <w:r>
        <w:rPr>
          <w:u w:val="none"/>
        </w:rPr>
        <w:t>C.</w:t>
      </w:r>
      <w:r>
        <w:rPr>
          <w:spacing w:val="-4"/>
          <w:u w:val="none"/>
        </w:rPr>
        <w:t> </w:t>
      </w:r>
      <w:r>
        <w:rPr>
          <w:u w:val="none"/>
        </w:rPr>
        <w:t>Belisle</w:t>
      </w:r>
      <w:r>
        <w:rPr>
          <w:spacing w:val="-3"/>
          <w:u w:val="none"/>
        </w:rPr>
        <w:t> </w:t>
      </w:r>
      <w:r>
        <w:rPr>
          <w:u w:val="none"/>
        </w:rPr>
        <w:t>request</w:t>
      </w:r>
      <w:r>
        <w:rPr>
          <w:spacing w:val="-3"/>
          <w:u w:val="none"/>
        </w:rPr>
        <w:t> </w:t>
      </w:r>
      <w:r>
        <w:rPr>
          <w:u w:val="none"/>
        </w:rPr>
        <w:t>a</w:t>
      </w:r>
      <w:r>
        <w:rPr>
          <w:spacing w:val="-6"/>
          <w:u w:val="none"/>
        </w:rPr>
        <w:t> </w:t>
      </w:r>
      <w:r>
        <w:rPr>
          <w:u w:val="none"/>
        </w:rPr>
        <w:t>motion</w:t>
      </w:r>
      <w:r>
        <w:rPr>
          <w:spacing w:val="-5"/>
          <w:u w:val="none"/>
        </w:rPr>
        <w:t> </w:t>
      </w:r>
      <w:r>
        <w:rPr>
          <w:u w:val="none"/>
        </w:rPr>
        <w:t>to</w:t>
      </w:r>
      <w:r>
        <w:rPr>
          <w:spacing w:val="-3"/>
          <w:u w:val="none"/>
        </w:rPr>
        <w:t> </w:t>
      </w:r>
      <w:r>
        <w:rPr>
          <w:u w:val="none"/>
        </w:rPr>
        <w:t>enter</w:t>
      </w:r>
      <w:r>
        <w:rPr>
          <w:spacing w:val="-3"/>
          <w:u w:val="none"/>
        </w:rPr>
        <w:t> </w:t>
      </w:r>
      <w:r>
        <w:rPr>
          <w:spacing w:val="-4"/>
          <w:u w:val="none"/>
        </w:rPr>
        <w:t>65C.</w:t>
      </w:r>
    </w:p>
    <w:p>
      <w:pPr>
        <w:pStyle w:val="BodyText"/>
        <w:spacing w:before="1"/>
      </w:pPr>
    </w:p>
    <w:p>
      <w:pPr>
        <w:pStyle w:val="BodyText"/>
        <w:ind w:left="1060" w:right="834"/>
      </w:pPr>
      <w:r>
        <w:rPr/>
        <w:t>At</w:t>
      </w:r>
      <w:r>
        <w:rPr>
          <w:spacing w:val="-1"/>
        </w:rPr>
        <w:t> </w:t>
      </w:r>
      <w:r>
        <w:rPr/>
        <w:t>11:04</w:t>
      </w:r>
      <w:r>
        <w:rPr>
          <w:spacing w:val="-1"/>
        </w:rPr>
        <w:t> </w:t>
      </w:r>
      <w:r>
        <w:rPr/>
        <w:t>AM</w:t>
      </w:r>
      <w:r>
        <w:rPr>
          <w:spacing w:val="-1"/>
        </w:rPr>
        <w:t> </w:t>
      </w:r>
      <w:r>
        <w:rPr/>
        <w:t>S.</w:t>
      </w:r>
      <w:r>
        <w:rPr>
          <w:spacing w:val="-2"/>
        </w:rPr>
        <w:t> </w:t>
      </w:r>
      <w:r>
        <w:rPr/>
        <w:t>Ahmed,</w:t>
      </w:r>
      <w:r>
        <w:rPr>
          <w:spacing w:val="-4"/>
        </w:rPr>
        <w:t> </w:t>
      </w:r>
      <w:r>
        <w:rPr/>
        <w:t>seconded</w:t>
      </w:r>
      <w:r>
        <w:rPr>
          <w:spacing w:val="-3"/>
        </w:rPr>
        <w:t> </w:t>
      </w:r>
      <w:r>
        <w:rPr/>
        <w:t>by</w:t>
      </w:r>
      <w:r>
        <w:rPr>
          <w:spacing w:val="-1"/>
        </w:rPr>
        <w:t> </w:t>
      </w:r>
      <w:r>
        <w:rPr/>
        <w:t>J.</w:t>
      </w:r>
      <w:r>
        <w:rPr>
          <w:spacing w:val="-5"/>
        </w:rPr>
        <w:t> </w:t>
      </w:r>
      <w:r>
        <w:rPr/>
        <w:t>Lopez</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all</w:t>
      </w:r>
      <w:r>
        <w:rPr>
          <w:spacing w:val="-2"/>
        </w:rPr>
        <w:t> </w:t>
      </w:r>
      <w:r>
        <w:rPr/>
        <w:t>those</w:t>
      </w:r>
      <w:r>
        <w:rPr>
          <w:spacing w:val="-4"/>
        </w:rPr>
        <w:t> </w:t>
      </w:r>
      <w:r>
        <w:rPr/>
        <w:t>present</w:t>
      </w:r>
      <w:r>
        <w:rPr>
          <w:spacing w:val="-1"/>
        </w:rPr>
        <w:t> </w:t>
      </w:r>
      <w:r>
        <w:rPr/>
        <w:t>to</w:t>
      </w:r>
      <w:r>
        <w:rPr>
          <w:spacing w:val="-3"/>
        </w:rPr>
        <w:t> </w:t>
      </w:r>
      <w:r>
        <w:rPr/>
        <w:t>enter</w:t>
      </w:r>
      <w:r>
        <w:rPr>
          <w:spacing w:val="-4"/>
        </w:rPr>
        <w:t> </w:t>
      </w:r>
      <w:r>
        <w:rPr/>
        <w:t>65C by roll call vote.</w:t>
      </w:r>
    </w:p>
    <w:p>
      <w:pPr>
        <w:pStyle w:val="BodyText"/>
        <w:spacing w:before="2"/>
        <w:rPr>
          <w:sz w:val="20"/>
        </w:rPr>
      </w:pPr>
      <w:r>
        <w:rPr/>
        <mc:AlternateContent>
          <mc:Choice Requires="wps">
            <w:drawing>
              <wp:anchor distT="0" distB="0" distL="0" distR="0" allowOverlap="1" layoutInCell="1" locked="0" behindDoc="1" simplePos="0" relativeHeight="487609344">
                <wp:simplePos x="0" y="0"/>
                <wp:positionH relativeFrom="page">
                  <wp:posOffset>896111</wp:posOffset>
                </wp:positionH>
                <wp:positionV relativeFrom="paragraph">
                  <wp:posOffset>171553</wp:posOffset>
                </wp:positionV>
                <wp:extent cx="5980430" cy="1841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3.508125pt;width:470.88pt;height:1.44pt;mso-position-horizontal-relative:page;mso-position-vertical-relative:paragraph;z-index:-15707136;mso-wrap-distance-left:0;mso-wrap-distance-right:0" id="docshape50" filled="true" fillcolor="#000000" stroked="false">
                <v:fill type="solid"/>
                <w10:wrap type="topAndBottom"/>
              </v:rect>
            </w:pict>
          </mc:Fallback>
        </mc:AlternateContent>
      </w:r>
    </w:p>
    <w:p>
      <w:pPr>
        <w:tabs>
          <w:tab w:pos="3940" w:val="left" w:leader="none"/>
          <w:tab w:pos="8260" w:val="left" w:leader="none"/>
        </w:tabs>
        <w:spacing w:before="268"/>
        <w:ind w:left="1060" w:right="0" w:firstLine="0"/>
        <w:jc w:val="left"/>
        <w:rPr>
          <w:b/>
          <w:sz w:val="22"/>
        </w:rPr>
      </w:pPr>
      <w:r>
        <w:rPr>
          <w:b/>
          <w:sz w:val="22"/>
        </w:rPr>
        <w:t>Topic</w:t>
      </w:r>
      <w:r>
        <w:rPr>
          <w:b/>
          <w:spacing w:val="-3"/>
          <w:sz w:val="22"/>
        </w:rPr>
        <w:t> </w:t>
      </w:r>
      <w:r>
        <w:rPr>
          <w:b/>
          <w:spacing w:val="-4"/>
          <w:sz w:val="22"/>
        </w:rPr>
        <w:t>XII: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5"/>
          <w:sz w:val="22"/>
        </w:rPr>
        <w:t> </w:t>
      </w:r>
      <w:r>
        <w:rPr>
          <w:b/>
          <w:sz w:val="22"/>
        </w:rPr>
        <w:t>12:30</w:t>
      </w:r>
      <w:r>
        <w:rPr>
          <w:b/>
          <w:spacing w:val="-2"/>
          <w:sz w:val="22"/>
        </w:rPr>
        <w:t> </w:t>
      </w:r>
      <w:r>
        <w:rPr>
          <w:b/>
          <w:spacing w:val="-5"/>
          <w:sz w:val="22"/>
        </w:rPr>
        <w:t>PM</w:t>
      </w:r>
    </w:p>
    <w:p>
      <w:pPr>
        <w:pStyle w:val="BodyText"/>
        <w:spacing w:before="2"/>
        <w:rPr>
          <w:b/>
        </w:rPr>
      </w:pPr>
    </w:p>
    <w:p>
      <w:pPr>
        <w:pStyle w:val="BodyText"/>
        <w:spacing w:line="237" w:lineRule="auto"/>
        <w:ind w:left="1060" w:right="825"/>
      </w:pPr>
      <w:r>
        <w:rPr/>
        <w:t>ACTION:</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K.</w:t>
      </w:r>
      <w:r>
        <w:rPr>
          <w:spacing w:val="-3"/>
        </w:rPr>
        <w:t> </w:t>
      </w:r>
      <w:r>
        <w:rPr/>
        <w:t>Thornell</w:t>
      </w:r>
      <w:r>
        <w:rPr>
          <w:spacing w:val="-3"/>
        </w:rPr>
        <w:t> </w:t>
      </w:r>
      <w:r>
        <w:rPr/>
        <w:t>and</w:t>
      </w:r>
      <w:r>
        <w:rPr>
          <w:spacing w:val="-4"/>
        </w:rPr>
        <w:t> </w:t>
      </w:r>
      <w:r>
        <w:rPr/>
        <w:t>voted</w:t>
      </w:r>
      <w:r>
        <w:rPr>
          <w:spacing w:val="-4"/>
        </w:rPr>
        <w:t> </w:t>
      </w:r>
      <w:r>
        <w:rPr/>
        <w:t>unanimously</w:t>
      </w:r>
      <w:r>
        <w:rPr>
          <w:spacing w:val="-2"/>
        </w:rPr>
        <w:t> </w:t>
      </w:r>
      <w:r>
        <w:rPr/>
        <w:t>by</w:t>
      </w:r>
      <w:r>
        <w:rPr>
          <w:spacing w:val="-2"/>
        </w:rPr>
        <w:t> </w:t>
      </w:r>
      <w:r>
        <w:rPr/>
        <w:t>those</w:t>
      </w:r>
      <w:r>
        <w:rPr>
          <w:spacing w:val="-2"/>
        </w:rPr>
        <w:t> </w:t>
      </w:r>
      <w:r>
        <w:rPr/>
        <w:t>present,</w:t>
      </w:r>
      <w:r>
        <w:rPr>
          <w:spacing w:val="-5"/>
        </w:rPr>
        <w:t> </w:t>
      </w:r>
      <w:r>
        <w:rPr/>
        <w:t>to adjourn from General Session by roll call vote.</w:t>
      </w:r>
    </w:p>
    <w:p>
      <w:pPr>
        <w:pStyle w:val="BodyText"/>
        <w:spacing w:before="22"/>
        <w:rPr>
          <w:sz w:val="20"/>
        </w:rPr>
      </w:pPr>
      <w:r>
        <w:rPr/>
        <mc:AlternateContent>
          <mc:Choice Requires="wps">
            <w:drawing>
              <wp:anchor distT="0" distB="0" distL="0" distR="0" allowOverlap="1" layoutInCell="1" locked="0" behindDoc="1" simplePos="0" relativeHeight="487609856">
                <wp:simplePos x="0" y="0"/>
                <wp:positionH relativeFrom="page">
                  <wp:posOffset>896111</wp:posOffset>
                </wp:positionH>
                <wp:positionV relativeFrom="paragraph">
                  <wp:posOffset>184239</wp:posOffset>
                </wp:positionV>
                <wp:extent cx="5980430" cy="1841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7031pt;width:470.88pt;height:1.44pt;mso-position-horizontal-relative:page;mso-position-vertical-relative:paragraph;z-index:-15706624;mso-wrap-distance-left:0;mso-wrap-distance-right:0" id="docshape51" filled="true" fillcolor="#000000" stroked="false">
                <v:fill type="solid"/>
                <w10:wrap type="topAndBottom"/>
              </v:rect>
            </w:pict>
          </mc:Fallback>
        </mc:AlternateContent>
      </w:r>
    </w:p>
    <w:p>
      <w:pPr>
        <w:spacing w:after="0"/>
        <w:rPr>
          <w:sz w:val="20"/>
        </w:rPr>
        <w:sectPr>
          <w:pgSz w:w="12240" w:h="15840"/>
          <w:pgMar w:header="0" w:footer="1279" w:top="1680" w:bottom="1520" w:left="380" w:right="700"/>
        </w:sectPr>
      </w:pPr>
    </w:p>
    <w:p>
      <w:pPr>
        <w:pStyle w:val="BodyText"/>
        <w:spacing w:before="39"/>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pPr>
    </w:p>
    <w:p>
      <w:pPr>
        <w:pStyle w:val="ListParagraph"/>
        <w:numPr>
          <w:ilvl w:val="0"/>
          <w:numId w:val="11"/>
        </w:numPr>
        <w:tabs>
          <w:tab w:pos="1418" w:val="left" w:leader="none"/>
        </w:tabs>
        <w:spacing w:line="240" w:lineRule="auto" w:before="0" w:after="0"/>
        <w:ind w:left="1418" w:right="0" w:hanging="358"/>
        <w:jc w:val="left"/>
        <w:rPr>
          <w:sz w:val="22"/>
        </w:rPr>
      </w:pPr>
      <w:r>
        <w:rPr>
          <w:sz w:val="22"/>
        </w:rPr>
        <w:t>Draft</w:t>
      </w:r>
      <w:r>
        <w:rPr>
          <w:spacing w:val="-4"/>
          <w:sz w:val="22"/>
        </w:rPr>
        <w:t> </w:t>
      </w:r>
      <w:r>
        <w:rPr>
          <w:sz w:val="22"/>
        </w:rPr>
        <w:t>Agenda</w:t>
      </w:r>
      <w:r>
        <w:rPr>
          <w:spacing w:val="-4"/>
          <w:sz w:val="22"/>
        </w:rPr>
        <w:t> </w:t>
      </w:r>
      <w:r>
        <w:rPr>
          <w:sz w:val="22"/>
        </w:rPr>
        <w:t>of</w:t>
      </w:r>
      <w:r>
        <w:rPr>
          <w:spacing w:val="-6"/>
          <w:sz w:val="22"/>
        </w:rPr>
        <w:t> </w:t>
      </w:r>
      <w:r>
        <w:rPr>
          <w:sz w:val="22"/>
        </w:rPr>
        <w:t>the</w:t>
      </w:r>
      <w:r>
        <w:rPr>
          <w:spacing w:val="-7"/>
          <w:sz w:val="22"/>
        </w:rPr>
        <w:t> </w:t>
      </w:r>
      <w:r>
        <w:rPr>
          <w:sz w:val="22"/>
        </w:rPr>
        <w:t>11/2/2023</w:t>
      </w:r>
      <w:r>
        <w:rPr>
          <w:spacing w:val="-3"/>
          <w:sz w:val="22"/>
        </w:rPr>
        <w:t> </w:t>
      </w:r>
      <w:r>
        <w:rPr>
          <w:sz w:val="22"/>
        </w:rPr>
        <w:t>General</w:t>
      </w:r>
      <w:r>
        <w:rPr>
          <w:spacing w:val="-4"/>
          <w:sz w:val="22"/>
        </w:rPr>
        <w:t> </w:t>
      </w:r>
      <w:r>
        <w:rPr>
          <w:spacing w:val="-2"/>
          <w:sz w:val="22"/>
        </w:rPr>
        <w:t>Session</w:t>
      </w:r>
    </w:p>
    <w:p>
      <w:pPr>
        <w:pStyle w:val="ListParagraph"/>
        <w:numPr>
          <w:ilvl w:val="0"/>
          <w:numId w:val="11"/>
        </w:numPr>
        <w:tabs>
          <w:tab w:pos="1418" w:val="left" w:leader="none"/>
        </w:tabs>
        <w:spacing w:line="268" w:lineRule="exact" w:before="1" w:after="0"/>
        <w:ind w:left="1418" w:right="0" w:hanging="358"/>
        <w:jc w:val="left"/>
        <w:rPr>
          <w:sz w:val="22"/>
        </w:rPr>
      </w:pPr>
      <w:r>
        <w:rPr>
          <w:sz w:val="22"/>
        </w:rPr>
        <w:t>Draft</w:t>
      </w:r>
      <w:r>
        <w:rPr>
          <w:spacing w:val="-5"/>
          <w:sz w:val="22"/>
        </w:rPr>
        <w:t> </w:t>
      </w:r>
      <w:r>
        <w:rPr>
          <w:sz w:val="22"/>
        </w:rPr>
        <w:t>Minutes</w:t>
      </w:r>
      <w:r>
        <w:rPr>
          <w:spacing w:val="-4"/>
          <w:sz w:val="22"/>
        </w:rPr>
        <w:t> </w:t>
      </w:r>
      <w:r>
        <w:rPr>
          <w:sz w:val="22"/>
        </w:rPr>
        <w:t>of</w:t>
      </w:r>
      <w:r>
        <w:rPr>
          <w:spacing w:val="-5"/>
          <w:sz w:val="22"/>
        </w:rPr>
        <w:t> </w:t>
      </w:r>
      <w:r>
        <w:rPr>
          <w:sz w:val="22"/>
        </w:rPr>
        <w:t>the</w:t>
      </w:r>
      <w:r>
        <w:rPr>
          <w:spacing w:val="-4"/>
          <w:sz w:val="22"/>
        </w:rPr>
        <w:t> </w:t>
      </w:r>
      <w:r>
        <w:rPr>
          <w:sz w:val="22"/>
        </w:rPr>
        <w:t>10/5/23</w:t>
      </w:r>
      <w:r>
        <w:rPr>
          <w:spacing w:val="-3"/>
          <w:sz w:val="22"/>
        </w:rPr>
        <w:t> </w:t>
      </w:r>
      <w:r>
        <w:rPr>
          <w:spacing w:val="-2"/>
          <w:sz w:val="22"/>
        </w:rPr>
        <w:t>Meeting</w:t>
      </w:r>
    </w:p>
    <w:p>
      <w:pPr>
        <w:pStyle w:val="ListParagraph"/>
        <w:numPr>
          <w:ilvl w:val="0"/>
          <w:numId w:val="11"/>
        </w:numPr>
        <w:tabs>
          <w:tab w:pos="1418" w:val="left" w:leader="none"/>
        </w:tabs>
        <w:spacing w:line="268" w:lineRule="exact" w:before="0" w:after="0"/>
        <w:ind w:left="1418" w:right="0" w:hanging="358"/>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1"/>
        </w:numPr>
        <w:tabs>
          <w:tab w:pos="1418" w:val="left" w:leader="none"/>
        </w:tabs>
        <w:spacing w:line="240" w:lineRule="auto" w:before="0" w:after="0"/>
        <w:ind w:left="1418" w:right="0" w:hanging="358"/>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1"/>
        </w:numPr>
        <w:tabs>
          <w:tab w:pos="1418" w:val="left" w:leader="none"/>
        </w:tabs>
        <w:spacing w:line="240" w:lineRule="auto" w:before="0" w:after="0"/>
        <w:ind w:left="1418" w:right="0" w:hanging="358"/>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1"/>
        </w:numPr>
        <w:tabs>
          <w:tab w:pos="1418" w:val="left" w:leader="none"/>
        </w:tabs>
        <w:spacing w:line="240" w:lineRule="auto" w:before="0" w:after="0"/>
        <w:ind w:left="1418" w:right="0" w:hanging="358"/>
        <w:jc w:val="left"/>
        <w:rPr>
          <w:sz w:val="22"/>
        </w:rPr>
      </w:pPr>
      <w:bookmarkStart w:name="7. Policy 14-02: Board Delegated Review " w:id="47"/>
      <w:bookmarkEnd w:id="47"/>
      <w:r>
        <w:rPr/>
      </w:r>
      <w:r>
        <w:rPr>
          <w:sz w:val="22"/>
        </w:rPr>
        <w:t>Report</w:t>
      </w:r>
      <w:r>
        <w:rPr>
          <w:spacing w:val="-6"/>
          <w:sz w:val="22"/>
        </w:rPr>
        <w:t> </w:t>
      </w:r>
      <w:r>
        <w:rPr>
          <w:sz w:val="22"/>
        </w:rPr>
        <w:t>on</w:t>
      </w:r>
      <w:r>
        <w:rPr>
          <w:spacing w:val="-5"/>
          <w:sz w:val="22"/>
        </w:rPr>
        <w:t> </w:t>
      </w:r>
      <w:r>
        <w:rPr>
          <w:sz w:val="22"/>
        </w:rPr>
        <w:t>PSUD</w:t>
      </w:r>
      <w:r>
        <w:rPr>
          <w:spacing w:val="-2"/>
          <w:sz w:val="22"/>
        </w:rPr>
        <w:t> </w:t>
      </w:r>
      <w:r>
        <w:rPr>
          <w:sz w:val="22"/>
        </w:rPr>
        <w:t>17-</w:t>
      </w:r>
      <w:r>
        <w:rPr>
          <w:spacing w:val="-5"/>
          <w:sz w:val="22"/>
        </w:rPr>
        <w:t>03</w:t>
      </w:r>
    </w:p>
    <w:p>
      <w:pPr>
        <w:pStyle w:val="ListParagraph"/>
        <w:numPr>
          <w:ilvl w:val="0"/>
          <w:numId w:val="11"/>
        </w:numPr>
        <w:tabs>
          <w:tab w:pos="1411" w:val="left" w:leader="none"/>
        </w:tabs>
        <w:spacing w:line="240" w:lineRule="auto" w:before="0" w:after="0"/>
        <w:ind w:left="1411" w:right="0" w:hanging="351"/>
        <w:jc w:val="left"/>
        <w:rPr>
          <w:sz w:val="22"/>
        </w:rPr>
      </w:pPr>
      <w:r>
        <w:rPr>
          <w:sz w:val="22"/>
        </w:rPr>
        <w:t>Policy</w:t>
      </w:r>
      <w:r>
        <w:rPr>
          <w:spacing w:val="-6"/>
          <w:sz w:val="22"/>
        </w:rPr>
        <w:t> </w:t>
      </w:r>
      <w:r>
        <w:rPr>
          <w:sz w:val="22"/>
        </w:rPr>
        <w:t>14-02:</w:t>
      </w:r>
      <w:r>
        <w:rPr>
          <w:spacing w:val="-3"/>
          <w:sz w:val="22"/>
        </w:rPr>
        <w:t> </w:t>
      </w:r>
      <w:r>
        <w:rPr>
          <w:sz w:val="22"/>
        </w:rPr>
        <w:t>Board</w:t>
      </w:r>
      <w:r>
        <w:rPr>
          <w:spacing w:val="-7"/>
          <w:sz w:val="22"/>
        </w:rPr>
        <w:t> </w:t>
      </w:r>
      <w:r>
        <w:rPr>
          <w:sz w:val="22"/>
        </w:rPr>
        <w:t>Delegated</w:t>
      </w:r>
      <w:r>
        <w:rPr>
          <w:spacing w:val="-5"/>
          <w:sz w:val="22"/>
        </w:rPr>
        <w:t> </w:t>
      </w:r>
      <w:r>
        <w:rPr>
          <w:sz w:val="22"/>
        </w:rPr>
        <w:t>Review</w:t>
      </w:r>
      <w:r>
        <w:rPr>
          <w:spacing w:val="-3"/>
          <w:sz w:val="22"/>
        </w:rPr>
        <w:t> </w:t>
      </w:r>
      <w:r>
        <w:rPr>
          <w:spacing w:val="-2"/>
          <w:sz w:val="22"/>
        </w:rPr>
        <w:t>(BDR)</w:t>
      </w:r>
    </w:p>
    <w:p>
      <w:pPr>
        <w:pStyle w:val="ListParagraph"/>
        <w:numPr>
          <w:ilvl w:val="0"/>
          <w:numId w:val="11"/>
        </w:numPr>
        <w:tabs>
          <w:tab w:pos="1412" w:val="left" w:leader="none"/>
        </w:tabs>
        <w:spacing w:line="240" w:lineRule="auto" w:before="135" w:after="0"/>
        <w:ind w:left="1412" w:right="0" w:hanging="351"/>
        <w:jc w:val="left"/>
        <w:rPr>
          <w:sz w:val="22"/>
        </w:rPr>
      </w:pPr>
      <w:bookmarkStart w:name="8. Policy 2021-04: Continuing Education " w:id="48"/>
      <w:bookmarkEnd w:id="48"/>
      <w:r>
        <w:rPr/>
      </w:r>
      <w:r>
        <w:rPr>
          <w:sz w:val="22"/>
        </w:rPr>
        <w:t>Policy</w:t>
      </w:r>
      <w:r>
        <w:rPr>
          <w:spacing w:val="-8"/>
          <w:sz w:val="22"/>
        </w:rPr>
        <w:t> </w:t>
      </w:r>
      <w:r>
        <w:rPr>
          <w:sz w:val="22"/>
        </w:rPr>
        <w:t>2021-04:</w:t>
      </w:r>
      <w:r>
        <w:rPr>
          <w:spacing w:val="-4"/>
          <w:sz w:val="22"/>
        </w:rPr>
        <w:t> </w:t>
      </w:r>
      <w:r>
        <w:rPr>
          <w:sz w:val="22"/>
        </w:rPr>
        <w:t>Continuing</w:t>
      </w:r>
      <w:r>
        <w:rPr>
          <w:spacing w:val="-8"/>
          <w:sz w:val="22"/>
        </w:rPr>
        <w:t> </w:t>
      </w:r>
      <w:r>
        <w:rPr>
          <w:sz w:val="22"/>
        </w:rPr>
        <w:t>Education</w:t>
      </w:r>
      <w:r>
        <w:rPr>
          <w:spacing w:val="-6"/>
          <w:sz w:val="22"/>
        </w:rPr>
        <w:t> </w:t>
      </w:r>
      <w:r>
        <w:rPr>
          <w:sz w:val="22"/>
        </w:rPr>
        <w:t>(CE)</w:t>
      </w:r>
      <w:r>
        <w:rPr>
          <w:spacing w:val="-7"/>
          <w:sz w:val="22"/>
        </w:rPr>
        <w:t> </w:t>
      </w:r>
      <w:r>
        <w:rPr>
          <w:sz w:val="22"/>
        </w:rPr>
        <w:t>Requirements</w:t>
      </w:r>
      <w:r>
        <w:rPr>
          <w:spacing w:val="-5"/>
          <w:sz w:val="22"/>
        </w:rPr>
        <w:t> </w:t>
      </w:r>
      <w:r>
        <w:rPr>
          <w:sz w:val="22"/>
        </w:rPr>
        <w:t>for</w:t>
      </w:r>
      <w:r>
        <w:rPr>
          <w:spacing w:val="-6"/>
          <w:sz w:val="22"/>
        </w:rPr>
        <w:t> </w:t>
      </w:r>
      <w:r>
        <w:rPr>
          <w:spacing w:val="-2"/>
          <w:sz w:val="22"/>
        </w:rPr>
        <w:t>Pharmacists</w:t>
      </w:r>
    </w:p>
    <w:p>
      <w:pPr>
        <w:pStyle w:val="ListParagraph"/>
        <w:numPr>
          <w:ilvl w:val="0"/>
          <w:numId w:val="11"/>
        </w:numPr>
        <w:tabs>
          <w:tab w:pos="1412" w:val="left" w:leader="none"/>
        </w:tabs>
        <w:spacing w:line="240" w:lineRule="auto" w:before="41" w:after="0"/>
        <w:ind w:left="1412" w:right="0" w:hanging="351"/>
        <w:jc w:val="left"/>
        <w:rPr>
          <w:sz w:val="22"/>
        </w:rPr>
      </w:pPr>
      <w:bookmarkStart w:name="9. Policy 2023--01: Compliance Packaging" w:id="49"/>
      <w:bookmarkEnd w:id="49"/>
      <w:r>
        <w:rPr/>
      </w:r>
      <w:r>
        <w:rPr>
          <w:sz w:val="22"/>
        </w:rPr>
        <w:t>Policy</w:t>
      </w:r>
      <w:r>
        <w:rPr>
          <w:spacing w:val="-7"/>
          <w:sz w:val="22"/>
        </w:rPr>
        <w:t> </w:t>
      </w:r>
      <w:r>
        <w:rPr>
          <w:sz w:val="22"/>
        </w:rPr>
        <w:t>2023--01:</w:t>
      </w:r>
      <w:r>
        <w:rPr>
          <w:spacing w:val="-5"/>
          <w:sz w:val="22"/>
        </w:rPr>
        <w:t> </w:t>
      </w:r>
      <w:r>
        <w:rPr>
          <w:sz w:val="22"/>
        </w:rPr>
        <w:t>Compliance</w:t>
      </w:r>
      <w:r>
        <w:rPr>
          <w:spacing w:val="-5"/>
          <w:sz w:val="22"/>
        </w:rPr>
        <w:t> </w:t>
      </w:r>
      <w:r>
        <w:rPr>
          <w:sz w:val="22"/>
        </w:rPr>
        <w:t>Packaging</w:t>
      </w:r>
      <w:r>
        <w:rPr>
          <w:spacing w:val="-7"/>
          <w:sz w:val="22"/>
        </w:rPr>
        <w:t> </w:t>
      </w:r>
      <w:r>
        <w:rPr>
          <w:sz w:val="22"/>
        </w:rPr>
        <w:t>and</w:t>
      </w:r>
      <w:r>
        <w:rPr>
          <w:spacing w:val="-6"/>
          <w:sz w:val="22"/>
        </w:rPr>
        <w:t> </w:t>
      </w:r>
      <w:r>
        <w:rPr>
          <w:sz w:val="22"/>
        </w:rPr>
        <w:t>Reusable</w:t>
      </w:r>
      <w:r>
        <w:rPr>
          <w:spacing w:val="-8"/>
          <w:sz w:val="22"/>
        </w:rPr>
        <w:t> </w:t>
      </w:r>
      <w:r>
        <w:rPr>
          <w:sz w:val="22"/>
        </w:rPr>
        <w:t>Dose</w:t>
      </w:r>
      <w:r>
        <w:rPr>
          <w:spacing w:val="-7"/>
          <w:sz w:val="22"/>
        </w:rPr>
        <w:t> </w:t>
      </w:r>
      <w:r>
        <w:rPr>
          <w:spacing w:val="-2"/>
          <w:sz w:val="22"/>
        </w:rPr>
        <w:t>Planners</w:t>
      </w:r>
    </w:p>
    <w:p>
      <w:pPr>
        <w:pStyle w:val="ListParagraph"/>
        <w:numPr>
          <w:ilvl w:val="0"/>
          <w:numId w:val="11"/>
        </w:numPr>
        <w:tabs>
          <w:tab w:pos="1419" w:val="left" w:leader="none"/>
        </w:tabs>
        <w:spacing w:line="240" w:lineRule="auto" w:before="38" w:after="0"/>
        <w:ind w:left="1419" w:right="0" w:hanging="358"/>
        <w:jc w:val="left"/>
        <w:rPr>
          <w:sz w:val="22"/>
        </w:rPr>
      </w:pPr>
      <w:r>
        <w:rPr>
          <w:sz w:val="22"/>
        </w:rPr>
        <w:t>Policy</w:t>
      </w:r>
      <w:r>
        <w:rPr>
          <w:spacing w:val="-4"/>
          <w:sz w:val="22"/>
        </w:rPr>
        <w:t> </w:t>
      </w:r>
      <w:r>
        <w:rPr>
          <w:sz w:val="22"/>
        </w:rPr>
        <w:t>2022-02:</w:t>
      </w:r>
      <w:r>
        <w:rPr>
          <w:spacing w:val="-2"/>
          <w:sz w:val="22"/>
        </w:rPr>
        <w:t> </w:t>
      </w:r>
      <w:r>
        <w:rPr>
          <w:sz w:val="22"/>
        </w:rPr>
        <w:t>Extended</w:t>
      </w:r>
      <w:r>
        <w:rPr>
          <w:spacing w:val="-5"/>
          <w:sz w:val="22"/>
        </w:rPr>
        <w:t> </w:t>
      </w:r>
      <w:r>
        <w:rPr>
          <w:sz w:val="22"/>
        </w:rPr>
        <w:t>Absence</w:t>
      </w:r>
      <w:r>
        <w:rPr>
          <w:spacing w:val="-5"/>
          <w:sz w:val="22"/>
        </w:rPr>
        <w:t> </w:t>
      </w:r>
      <w:r>
        <w:rPr>
          <w:sz w:val="22"/>
        </w:rPr>
        <w:t>of</w:t>
      </w:r>
      <w:r>
        <w:rPr>
          <w:spacing w:val="-2"/>
          <w:sz w:val="22"/>
        </w:rPr>
        <w:t> </w:t>
      </w:r>
      <w:r>
        <w:rPr>
          <w:sz w:val="22"/>
        </w:rPr>
        <w:t>a</w:t>
      </w:r>
      <w:r>
        <w:rPr>
          <w:spacing w:val="-5"/>
          <w:sz w:val="22"/>
        </w:rPr>
        <w:t> </w:t>
      </w:r>
      <w:r>
        <w:rPr>
          <w:sz w:val="22"/>
        </w:rPr>
        <w:t>Manager</w:t>
      </w:r>
      <w:r>
        <w:rPr>
          <w:spacing w:val="-4"/>
          <w:sz w:val="22"/>
        </w:rPr>
        <w:t> </w:t>
      </w:r>
      <w:r>
        <w:rPr>
          <w:sz w:val="22"/>
        </w:rPr>
        <w:t>of</w:t>
      </w:r>
      <w:r>
        <w:rPr>
          <w:spacing w:val="-4"/>
          <w:sz w:val="22"/>
        </w:rPr>
        <w:t> </w:t>
      </w:r>
      <w:r>
        <w:rPr>
          <w:spacing w:val="-2"/>
          <w:sz w:val="22"/>
        </w:rPr>
        <w:t>Record</w:t>
      </w:r>
    </w:p>
    <w:sectPr>
      <w:pgSz w:w="12240" w:h="15840"/>
      <w:pgMar w:header="0" w:footer="1279" w:top="1400" w:bottom="152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0400">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2, 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366080"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2, 2023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0912">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365568"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6951424">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2, 2023</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365056"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2, 2023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51936">
              <wp:simplePos x="0" y="0"/>
              <wp:positionH relativeFrom="page">
                <wp:posOffset>3451352</wp:posOffset>
              </wp:positionH>
              <wp:positionV relativeFrom="page">
                <wp:posOffset>9068646</wp:posOffset>
              </wp:positionV>
              <wp:extent cx="866775"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19</w:t>
                          </w:r>
                        </w:p>
                      </w:txbxContent>
                    </wps:txbx>
                    <wps:bodyPr wrap="square" lIns="0" tIns="0" rIns="0" bIns="0" rtlCol="0">
                      <a:noAutofit/>
                    </wps:bodyPr>
                  </wps:wsp>
                </a:graphicData>
              </a:graphic>
            </wp:anchor>
          </w:drawing>
        </mc:Choice>
        <mc:Fallback>
          <w:pict>
            <v:shape style="position:absolute;margin-left:271.760010pt;margin-top:714.06665pt;width:68.25pt;height:15.3pt;mso-position-horizontal-relative:page;mso-position-vertical-relative:page;z-index:-16364544" type="#_x0000_t202" id="docshape10"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19</w:t>
                    </w:r>
                  </w:p>
                </w:txbxContent>
              </v:textbox>
              <w10:wrap type="none"/>
            </v:shape>
          </w:pict>
        </mc:Fallback>
      </mc:AlternateContent>
    </w:r>
    <w:r>
      <w:rPr/>
      <mc:AlternateContent>
        <mc:Choice Requires="wps">
          <w:drawing>
            <wp:anchor distT="0" distB="0" distL="0" distR="0" allowOverlap="1" layoutInCell="1" locked="0" behindDoc="1" simplePos="0" relativeHeight="486952448">
              <wp:simplePos x="0" y="0"/>
              <wp:positionH relativeFrom="page">
                <wp:posOffset>901700</wp:posOffset>
              </wp:positionH>
              <wp:positionV relativeFrom="page">
                <wp:posOffset>9243906</wp:posOffset>
              </wp:positionV>
              <wp:extent cx="2456815" cy="3695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4568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11/2/23 BOP Approved: 12/7/2023</w:t>
                          </w:r>
                        </w:p>
                      </w:txbxContent>
                    </wps:txbx>
                    <wps:bodyPr wrap="square" lIns="0" tIns="0" rIns="0" bIns="0" rtlCol="0">
                      <a:noAutofit/>
                    </wps:bodyPr>
                  </wps:wsp>
                </a:graphicData>
              </a:graphic>
            </wp:anchor>
          </w:drawing>
        </mc:Choice>
        <mc:Fallback>
          <w:pict>
            <v:shape style="position:absolute;margin-left:71pt;margin-top:727.866638pt;width:193.45pt;height:29.1pt;mso-position-horizontal-relative:page;mso-position-vertical-relative:page;z-index:-16364032" type="#_x0000_t202" id="docshape11"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11/2/23 BOP Approved: 12/7/2023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9">
    <w:multiLevelType w:val="hybridMultilevel"/>
    <w:lvl w:ilvl="0">
      <w:start w:val="0"/>
      <w:numFmt w:val="bullet"/>
      <w:lvlText w:val=""/>
      <w:lvlJc w:val="left"/>
      <w:pPr>
        <w:ind w:left="1151" w:hanging="18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39" w:hanging="180"/>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342" w:hanging="180"/>
      </w:pPr>
      <w:rPr>
        <w:rFonts w:hint="default"/>
        <w:lang w:val="en-US" w:eastAsia="en-US" w:bidi="ar-SA"/>
      </w:rPr>
    </w:lvl>
    <w:lvl w:ilvl="3">
      <w:start w:val="0"/>
      <w:numFmt w:val="bullet"/>
      <w:lvlText w:val="•"/>
      <w:lvlJc w:val="left"/>
      <w:pPr>
        <w:ind w:left="3444" w:hanging="180"/>
      </w:pPr>
      <w:rPr>
        <w:rFonts w:hint="default"/>
        <w:lang w:val="en-US" w:eastAsia="en-US" w:bidi="ar-SA"/>
      </w:rPr>
    </w:lvl>
    <w:lvl w:ilvl="4">
      <w:start w:val="0"/>
      <w:numFmt w:val="bullet"/>
      <w:lvlText w:val="•"/>
      <w:lvlJc w:val="left"/>
      <w:pPr>
        <w:ind w:left="4546" w:hanging="180"/>
      </w:pPr>
      <w:rPr>
        <w:rFonts w:hint="default"/>
        <w:lang w:val="en-US" w:eastAsia="en-US" w:bidi="ar-SA"/>
      </w:rPr>
    </w:lvl>
    <w:lvl w:ilvl="5">
      <w:start w:val="0"/>
      <w:numFmt w:val="bullet"/>
      <w:lvlText w:val="•"/>
      <w:lvlJc w:val="left"/>
      <w:pPr>
        <w:ind w:left="5648" w:hanging="180"/>
      </w:pPr>
      <w:rPr>
        <w:rFonts w:hint="default"/>
        <w:lang w:val="en-US" w:eastAsia="en-US" w:bidi="ar-SA"/>
      </w:rPr>
    </w:lvl>
    <w:lvl w:ilvl="6">
      <w:start w:val="0"/>
      <w:numFmt w:val="bullet"/>
      <w:lvlText w:val="•"/>
      <w:lvlJc w:val="left"/>
      <w:pPr>
        <w:ind w:left="6751" w:hanging="180"/>
      </w:pPr>
      <w:rPr>
        <w:rFonts w:hint="default"/>
        <w:lang w:val="en-US" w:eastAsia="en-US" w:bidi="ar-SA"/>
      </w:rPr>
    </w:lvl>
    <w:lvl w:ilvl="7">
      <w:start w:val="0"/>
      <w:numFmt w:val="bullet"/>
      <w:lvlText w:val="•"/>
      <w:lvlJc w:val="left"/>
      <w:pPr>
        <w:ind w:left="7853" w:hanging="180"/>
      </w:pPr>
      <w:rPr>
        <w:rFonts w:hint="default"/>
        <w:lang w:val="en-US" w:eastAsia="en-US" w:bidi="ar-SA"/>
      </w:rPr>
    </w:lvl>
    <w:lvl w:ilvl="8">
      <w:start w:val="0"/>
      <w:numFmt w:val="bullet"/>
      <w:lvlText w:val="•"/>
      <w:lvlJc w:val="left"/>
      <w:pPr>
        <w:ind w:left="8955" w:hanging="180"/>
      </w:pPr>
      <w:rPr>
        <w:rFonts w:hint="default"/>
        <w:lang w:val="en-US" w:eastAsia="en-US" w:bidi="ar-SA"/>
      </w:rPr>
    </w:lvl>
  </w:abstractNum>
  <w:abstractNum w:abstractNumId="8">
    <w:multiLevelType w:val="hybridMultilevel"/>
    <w:lvl w:ilvl="0">
      <w:start w:val="1"/>
      <w:numFmt w:val="decimal"/>
      <w:lvlText w:val="%1."/>
      <w:lvlJc w:val="left"/>
      <w:pPr>
        <w:ind w:left="178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718" w:hanging="361"/>
      </w:pPr>
      <w:rPr>
        <w:rFonts w:hint="default"/>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7">
    <w:multiLevelType w:val="hybridMultilevel"/>
    <w:lvl w:ilvl="0">
      <w:start w:val="1"/>
      <w:numFmt w:val="decimal"/>
      <w:lvlText w:val="%1."/>
      <w:lvlJc w:val="left"/>
      <w:pPr>
        <w:ind w:left="1052"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959"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982" w:hanging="361"/>
      </w:pPr>
      <w:rPr>
        <w:rFonts w:hint="default"/>
        <w:lang w:val="en-US" w:eastAsia="en-US" w:bidi="ar-SA"/>
      </w:rPr>
    </w:lvl>
    <w:lvl w:ilvl="3">
      <w:start w:val="0"/>
      <w:numFmt w:val="bullet"/>
      <w:lvlText w:val="•"/>
      <w:lvlJc w:val="left"/>
      <w:pPr>
        <w:ind w:left="4004" w:hanging="361"/>
      </w:pPr>
      <w:rPr>
        <w:rFonts w:hint="default"/>
        <w:lang w:val="en-US" w:eastAsia="en-US" w:bidi="ar-SA"/>
      </w:rPr>
    </w:lvl>
    <w:lvl w:ilvl="4">
      <w:start w:val="0"/>
      <w:numFmt w:val="bullet"/>
      <w:lvlText w:val="•"/>
      <w:lvlJc w:val="left"/>
      <w:pPr>
        <w:ind w:left="5026" w:hanging="361"/>
      </w:pPr>
      <w:rPr>
        <w:rFonts w:hint="default"/>
        <w:lang w:val="en-US" w:eastAsia="en-US" w:bidi="ar-SA"/>
      </w:rPr>
    </w:lvl>
    <w:lvl w:ilvl="5">
      <w:start w:val="0"/>
      <w:numFmt w:val="bullet"/>
      <w:lvlText w:val="•"/>
      <w:lvlJc w:val="left"/>
      <w:pPr>
        <w:ind w:left="6048" w:hanging="361"/>
      </w:pPr>
      <w:rPr>
        <w:rFonts w:hint="default"/>
        <w:lang w:val="en-US" w:eastAsia="en-US" w:bidi="ar-SA"/>
      </w:rPr>
    </w:lvl>
    <w:lvl w:ilvl="6">
      <w:start w:val="0"/>
      <w:numFmt w:val="bullet"/>
      <w:lvlText w:val="•"/>
      <w:lvlJc w:val="left"/>
      <w:pPr>
        <w:ind w:left="7071" w:hanging="361"/>
      </w:pPr>
      <w:rPr>
        <w:rFonts w:hint="default"/>
        <w:lang w:val="en-US" w:eastAsia="en-US" w:bidi="ar-SA"/>
      </w:rPr>
    </w:lvl>
    <w:lvl w:ilvl="7">
      <w:start w:val="0"/>
      <w:numFmt w:val="bullet"/>
      <w:lvlText w:val="•"/>
      <w:lvlJc w:val="left"/>
      <w:pPr>
        <w:ind w:left="8093" w:hanging="361"/>
      </w:pPr>
      <w:rPr>
        <w:rFonts w:hint="default"/>
        <w:lang w:val="en-US" w:eastAsia="en-US" w:bidi="ar-SA"/>
      </w:rPr>
    </w:lvl>
    <w:lvl w:ilvl="8">
      <w:start w:val="0"/>
      <w:numFmt w:val="bullet"/>
      <w:lvlText w:val="•"/>
      <w:lvlJc w:val="left"/>
      <w:pPr>
        <w:ind w:left="9115" w:hanging="361"/>
      </w:pPr>
      <w:rPr>
        <w:rFonts w:hint="default"/>
        <w:lang w:val="en-US" w:eastAsia="en-US" w:bidi="ar-SA"/>
      </w:rPr>
    </w:lvl>
  </w:abstractNum>
  <w:abstractNum w:abstractNumId="6">
    <w:multiLevelType w:val="hybridMultilevel"/>
    <w:lvl w:ilvl="0">
      <w:start w:val="1"/>
      <w:numFmt w:val="decimal"/>
      <w:lvlText w:val="%1."/>
      <w:lvlJc w:val="left"/>
      <w:pPr>
        <w:ind w:left="1060" w:hanging="361"/>
        <w:jc w:val="righ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070" w:hanging="361"/>
      </w:pPr>
      <w:rPr>
        <w:rFonts w:hint="default"/>
        <w:lang w:val="en-US" w:eastAsia="en-US" w:bidi="ar-SA"/>
      </w:rPr>
    </w:lvl>
    <w:lvl w:ilvl="2">
      <w:start w:val="0"/>
      <w:numFmt w:val="bullet"/>
      <w:lvlText w:val="•"/>
      <w:lvlJc w:val="left"/>
      <w:pPr>
        <w:ind w:left="3080" w:hanging="361"/>
      </w:pPr>
      <w:rPr>
        <w:rFonts w:hint="default"/>
        <w:lang w:val="en-US" w:eastAsia="en-US" w:bidi="ar-SA"/>
      </w:rPr>
    </w:lvl>
    <w:lvl w:ilvl="3">
      <w:start w:val="0"/>
      <w:numFmt w:val="bullet"/>
      <w:lvlText w:val="•"/>
      <w:lvlJc w:val="left"/>
      <w:pPr>
        <w:ind w:left="4090" w:hanging="361"/>
      </w:pPr>
      <w:rPr>
        <w:rFonts w:hint="default"/>
        <w:lang w:val="en-US" w:eastAsia="en-US" w:bidi="ar-SA"/>
      </w:rPr>
    </w:lvl>
    <w:lvl w:ilvl="4">
      <w:start w:val="0"/>
      <w:numFmt w:val="bullet"/>
      <w:lvlText w:val="•"/>
      <w:lvlJc w:val="left"/>
      <w:pPr>
        <w:ind w:left="5100" w:hanging="361"/>
      </w:pPr>
      <w:rPr>
        <w:rFonts w:hint="default"/>
        <w:lang w:val="en-US" w:eastAsia="en-US" w:bidi="ar-SA"/>
      </w:rPr>
    </w:lvl>
    <w:lvl w:ilvl="5">
      <w:start w:val="0"/>
      <w:numFmt w:val="bullet"/>
      <w:lvlText w:val="•"/>
      <w:lvlJc w:val="left"/>
      <w:pPr>
        <w:ind w:left="6110" w:hanging="361"/>
      </w:pPr>
      <w:rPr>
        <w:rFonts w:hint="default"/>
        <w:lang w:val="en-US" w:eastAsia="en-US" w:bidi="ar-SA"/>
      </w:rPr>
    </w:lvl>
    <w:lvl w:ilvl="6">
      <w:start w:val="0"/>
      <w:numFmt w:val="bullet"/>
      <w:lvlText w:val="•"/>
      <w:lvlJc w:val="left"/>
      <w:pPr>
        <w:ind w:left="7120" w:hanging="361"/>
      </w:pPr>
      <w:rPr>
        <w:rFonts w:hint="default"/>
        <w:lang w:val="en-US" w:eastAsia="en-US" w:bidi="ar-SA"/>
      </w:rPr>
    </w:lvl>
    <w:lvl w:ilvl="7">
      <w:start w:val="0"/>
      <w:numFmt w:val="bullet"/>
      <w:lvlText w:val="•"/>
      <w:lvlJc w:val="left"/>
      <w:pPr>
        <w:ind w:left="8130" w:hanging="361"/>
      </w:pPr>
      <w:rPr>
        <w:rFonts w:hint="default"/>
        <w:lang w:val="en-US" w:eastAsia="en-US" w:bidi="ar-SA"/>
      </w:rPr>
    </w:lvl>
    <w:lvl w:ilvl="8">
      <w:start w:val="0"/>
      <w:numFmt w:val="bullet"/>
      <w:lvlText w:val="•"/>
      <w:lvlJc w:val="left"/>
      <w:pPr>
        <w:ind w:left="9140" w:hanging="361"/>
      </w:pPr>
      <w:rPr>
        <w:rFonts w:hint="default"/>
        <w:lang w:val="en-US" w:eastAsia="en-US" w:bidi="ar-SA"/>
      </w:rPr>
    </w:lvl>
  </w:abstractNum>
  <w:abstractNum w:abstractNumId="5">
    <w:multiLevelType w:val="hybridMultilevel"/>
    <w:lvl w:ilvl="0">
      <w:start w:val="16"/>
      <w:numFmt w:val="decimal"/>
      <w:lvlText w:val="%1"/>
      <w:lvlJc w:val="left"/>
      <w:pPr>
        <w:ind w:left="696" w:hanging="471"/>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423" w:hanging="471"/>
      </w:pPr>
      <w:rPr>
        <w:rFonts w:hint="default"/>
        <w:lang w:val="en-US" w:eastAsia="en-US" w:bidi="ar-SA"/>
      </w:rPr>
    </w:lvl>
    <w:lvl w:ilvl="2">
      <w:start w:val="0"/>
      <w:numFmt w:val="bullet"/>
      <w:lvlText w:val="•"/>
      <w:lvlJc w:val="left"/>
      <w:pPr>
        <w:ind w:left="2147" w:hanging="471"/>
      </w:pPr>
      <w:rPr>
        <w:rFonts w:hint="default"/>
        <w:lang w:val="en-US" w:eastAsia="en-US" w:bidi="ar-SA"/>
      </w:rPr>
    </w:lvl>
    <w:lvl w:ilvl="3">
      <w:start w:val="0"/>
      <w:numFmt w:val="bullet"/>
      <w:lvlText w:val="•"/>
      <w:lvlJc w:val="left"/>
      <w:pPr>
        <w:ind w:left="2871" w:hanging="471"/>
      </w:pPr>
      <w:rPr>
        <w:rFonts w:hint="default"/>
        <w:lang w:val="en-US" w:eastAsia="en-US" w:bidi="ar-SA"/>
      </w:rPr>
    </w:lvl>
    <w:lvl w:ilvl="4">
      <w:start w:val="0"/>
      <w:numFmt w:val="bullet"/>
      <w:lvlText w:val="•"/>
      <w:lvlJc w:val="left"/>
      <w:pPr>
        <w:ind w:left="3595" w:hanging="471"/>
      </w:pPr>
      <w:rPr>
        <w:rFonts w:hint="default"/>
        <w:lang w:val="en-US" w:eastAsia="en-US" w:bidi="ar-SA"/>
      </w:rPr>
    </w:lvl>
    <w:lvl w:ilvl="5">
      <w:start w:val="0"/>
      <w:numFmt w:val="bullet"/>
      <w:lvlText w:val="•"/>
      <w:lvlJc w:val="left"/>
      <w:pPr>
        <w:ind w:left="4319" w:hanging="471"/>
      </w:pPr>
      <w:rPr>
        <w:rFonts w:hint="default"/>
        <w:lang w:val="en-US" w:eastAsia="en-US" w:bidi="ar-SA"/>
      </w:rPr>
    </w:lvl>
    <w:lvl w:ilvl="6">
      <w:start w:val="0"/>
      <w:numFmt w:val="bullet"/>
      <w:lvlText w:val="•"/>
      <w:lvlJc w:val="left"/>
      <w:pPr>
        <w:ind w:left="5043" w:hanging="471"/>
      </w:pPr>
      <w:rPr>
        <w:rFonts w:hint="default"/>
        <w:lang w:val="en-US" w:eastAsia="en-US" w:bidi="ar-SA"/>
      </w:rPr>
    </w:lvl>
    <w:lvl w:ilvl="7">
      <w:start w:val="0"/>
      <w:numFmt w:val="bullet"/>
      <w:lvlText w:val="•"/>
      <w:lvlJc w:val="left"/>
      <w:pPr>
        <w:ind w:left="5767" w:hanging="471"/>
      </w:pPr>
      <w:rPr>
        <w:rFonts w:hint="default"/>
        <w:lang w:val="en-US" w:eastAsia="en-US" w:bidi="ar-SA"/>
      </w:rPr>
    </w:lvl>
    <w:lvl w:ilvl="8">
      <w:start w:val="0"/>
      <w:numFmt w:val="bullet"/>
      <w:lvlText w:val="•"/>
      <w:lvlJc w:val="left"/>
      <w:pPr>
        <w:ind w:left="6491" w:hanging="471"/>
      </w:pPr>
      <w:rPr>
        <w:rFonts w:hint="default"/>
        <w:lang w:val="en-US" w:eastAsia="en-US" w:bidi="ar-SA"/>
      </w:rPr>
    </w:lvl>
  </w:abstractNum>
  <w:abstractNum w:abstractNumId="4">
    <w:multiLevelType w:val="hybridMultilevel"/>
    <w:lvl w:ilvl="0">
      <w:start w:val="0"/>
      <w:numFmt w:val="bullet"/>
      <w:lvlText w:val=""/>
      <w:lvlJc w:val="left"/>
      <w:pPr>
        <w:ind w:left="82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1" w:hanging="361"/>
      </w:pPr>
      <w:rPr>
        <w:rFonts w:hint="default"/>
        <w:lang w:val="en-US" w:eastAsia="en-US" w:bidi="ar-SA"/>
      </w:rPr>
    </w:lvl>
    <w:lvl w:ilvl="2">
      <w:start w:val="0"/>
      <w:numFmt w:val="bullet"/>
      <w:lvlText w:val="•"/>
      <w:lvlJc w:val="left"/>
      <w:pPr>
        <w:ind w:left="2242" w:hanging="361"/>
      </w:pPr>
      <w:rPr>
        <w:rFonts w:hint="default"/>
        <w:lang w:val="en-US" w:eastAsia="en-US" w:bidi="ar-SA"/>
      </w:rPr>
    </w:lvl>
    <w:lvl w:ilvl="3">
      <w:start w:val="0"/>
      <w:numFmt w:val="bullet"/>
      <w:lvlText w:val="•"/>
      <w:lvlJc w:val="left"/>
      <w:pPr>
        <w:ind w:left="2953" w:hanging="361"/>
      </w:pPr>
      <w:rPr>
        <w:rFonts w:hint="default"/>
        <w:lang w:val="en-US" w:eastAsia="en-US" w:bidi="ar-SA"/>
      </w:rPr>
    </w:lvl>
    <w:lvl w:ilvl="4">
      <w:start w:val="0"/>
      <w:numFmt w:val="bullet"/>
      <w:lvlText w:val="•"/>
      <w:lvlJc w:val="left"/>
      <w:pPr>
        <w:ind w:left="3664" w:hanging="361"/>
      </w:pPr>
      <w:rPr>
        <w:rFonts w:hint="default"/>
        <w:lang w:val="en-US" w:eastAsia="en-US" w:bidi="ar-SA"/>
      </w:rPr>
    </w:lvl>
    <w:lvl w:ilvl="5">
      <w:start w:val="0"/>
      <w:numFmt w:val="bullet"/>
      <w:lvlText w:val="•"/>
      <w:lvlJc w:val="left"/>
      <w:pPr>
        <w:ind w:left="4375" w:hanging="361"/>
      </w:pPr>
      <w:rPr>
        <w:rFonts w:hint="default"/>
        <w:lang w:val="en-US" w:eastAsia="en-US" w:bidi="ar-SA"/>
      </w:rPr>
    </w:lvl>
    <w:lvl w:ilvl="6">
      <w:start w:val="0"/>
      <w:numFmt w:val="bullet"/>
      <w:lvlText w:val="•"/>
      <w:lvlJc w:val="left"/>
      <w:pPr>
        <w:ind w:left="5086" w:hanging="361"/>
      </w:pPr>
      <w:rPr>
        <w:rFonts w:hint="default"/>
        <w:lang w:val="en-US" w:eastAsia="en-US" w:bidi="ar-SA"/>
      </w:rPr>
    </w:lvl>
    <w:lvl w:ilvl="7">
      <w:start w:val="0"/>
      <w:numFmt w:val="bullet"/>
      <w:lvlText w:val="•"/>
      <w:lvlJc w:val="left"/>
      <w:pPr>
        <w:ind w:left="5797" w:hanging="361"/>
      </w:pPr>
      <w:rPr>
        <w:rFonts w:hint="default"/>
        <w:lang w:val="en-US" w:eastAsia="en-US" w:bidi="ar-SA"/>
      </w:rPr>
    </w:lvl>
    <w:lvl w:ilvl="8">
      <w:start w:val="0"/>
      <w:numFmt w:val="bullet"/>
      <w:lvlText w:val="•"/>
      <w:lvlJc w:val="left"/>
      <w:pPr>
        <w:ind w:left="6508" w:hanging="361"/>
      </w:pPr>
      <w:rPr>
        <w:rFonts w:hint="default"/>
        <w:lang w:val="en-US" w:eastAsia="en-US" w:bidi="ar-SA"/>
      </w:rPr>
    </w:lvl>
  </w:abstractNum>
  <w:abstractNum w:abstractNumId="3">
    <w:multiLevelType w:val="hybridMultilevel"/>
    <w:lvl w:ilvl="0">
      <w:start w:val="0"/>
      <w:numFmt w:val="bullet"/>
      <w:lvlText w:val=""/>
      <w:lvlJc w:val="left"/>
      <w:pPr>
        <w:ind w:left="459" w:hanging="137"/>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07" w:hanging="137"/>
      </w:pPr>
      <w:rPr>
        <w:rFonts w:hint="default"/>
        <w:lang w:val="en-US" w:eastAsia="en-US" w:bidi="ar-SA"/>
      </w:rPr>
    </w:lvl>
    <w:lvl w:ilvl="2">
      <w:start w:val="0"/>
      <w:numFmt w:val="bullet"/>
      <w:lvlText w:val="•"/>
      <w:lvlJc w:val="left"/>
      <w:pPr>
        <w:ind w:left="1954" w:hanging="137"/>
      </w:pPr>
      <w:rPr>
        <w:rFonts w:hint="default"/>
        <w:lang w:val="en-US" w:eastAsia="en-US" w:bidi="ar-SA"/>
      </w:rPr>
    </w:lvl>
    <w:lvl w:ilvl="3">
      <w:start w:val="0"/>
      <w:numFmt w:val="bullet"/>
      <w:lvlText w:val="•"/>
      <w:lvlJc w:val="left"/>
      <w:pPr>
        <w:ind w:left="2701" w:hanging="137"/>
      </w:pPr>
      <w:rPr>
        <w:rFonts w:hint="default"/>
        <w:lang w:val="en-US" w:eastAsia="en-US" w:bidi="ar-SA"/>
      </w:rPr>
    </w:lvl>
    <w:lvl w:ilvl="4">
      <w:start w:val="0"/>
      <w:numFmt w:val="bullet"/>
      <w:lvlText w:val="•"/>
      <w:lvlJc w:val="left"/>
      <w:pPr>
        <w:ind w:left="3448" w:hanging="137"/>
      </w:pPr>
      <w:rPr>
        <w:rFonts w:hint="default"/>
        <w:lang w:val="en-US" w:eastAsia="en-US" w:bidi="ar-SA"/>
      </w:rPr>
    </w:lvl>
    <w:lvl w:ilvl="5">
      <w:start w:val="0"/>
      <w:numFmt w:val="bullet"/>
      <w:lvlText w:val="•"/>
      <w:lvlJc w:val="left"/>
      <w:pPr>
        <w:ind w:left="4195" w:hanging="137"/>
      </w:pPr>
      <w:rPr>
        <w:rFonts w:hint="default"/>
        <w:lang w:val="en-US" w:eastAsia="en-US" w:bidi="ar-SA"/>
      </w:rPr>
    </w:lvl>
    <w:lvl w:ilvl="6">
      <w:start w:val="0"/>
      <w:numFmt w:val="bullet"/>
      <w:lvlText w:val="•"/>
      <w:lvlJc w:val="left"/>
      <w:pPr>
        <w:ind w:left="4942" w:hanging="137"/>
      </w:pPr>
      <w:rPr>
        <w:rFonts w:hint="default"/>
        <w:lang w:val="en-US" w:eastAsia="en-US" w:bidi="ar-SA"/>
      </w:rPr>
    </w:lvl>
    <w:lvl w:ilvl="7">
      <w:start w:val="0"/>
      <w:numFmt w:val="bullet"/>
      <w:lvlText w:val="•"/>
      <w:lvlJc w:val="left"/>
      <w:pPr>
        <w:ind w:left="5689" w:hanging="137"/>
      </w:pPr>
      <w:rPr>
        <w:rFonts w:hint="default"/>
        <w:lang w:val="en-US" w:eastAsia="en-US" w:bidi="ar-SA"/>
      </w:rPr>
    </w:lvl>
    <w:lvl w:ilvl="8">
      <w:start w:val="0"/>
      <w:numFmt w:val="bullet"/>
      <w:lvlText w:val="•"/>
      <w:lvlJc w:val="left"/>
      <w:pPr>
        <w:ind w:left="6436" w:hanging="137"/>
      </w:pPr>
      <w:rPr>
        <w:rFonts w:hint="default"/>
        <w:lang w:val="en-US" w:eastAsia="en-US" w:bidi="ar-SA"/>
      </w:rPr>
    </w:lvl>
  </w:abstractNum>
  <w:abstractNum w:abstractNumId="2">
    <w:multiLevelType w:val="hybridMultilevel"/>
    <w:lvl w:ilvl="0">
      <w:start w:val="0"/>
      <w:numFmt w:val="bullet"/>
      <w:lvlText w:val=""/>
      <w:lvlJc w:val="left"/>
      <w:pPr>
        <w:ind w:left="78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95" w:hanging="361"/>
      </w:pPr>
      <w:rPr>
        <w:rFonts w:hint="default"/>
        <w:lang w:val="en-US" w:eastAsia="en-US" w:bidi="ar-SA"/>
      </w:rPr>
    </w:lvl>
    <w:lvl w:ilvl="2">
      <w:start w:val="0"/>
      <w:numFmt w:val="bullet"/>
      <w:lvlText w:val="•"/>
      <w:lvlJc w:val="left"/>
      <w:pPr>
        <w:ind w:left="2210" w:hanging="361"/>
      </w:pPr>
      <w:rPr>
        <w:rFonts w:hint="default"/>
        <w:lang w:val="en-US" w:eastAsia="en-US" w:bidi="ar-SA"/>
      </w:rPr>
    </w:lvl>
    <w:lvl w:ilvl="3">
      <w:start w:val="0"/>
      <w:numFmt w:val="bullet"/>
      <w:lvlText w:val="•"/>
      <w:lvlJc w:val="left"/>
      <w:pPr>
        <w:ind w:left="2925" w:hanging="361"/>
      </w:pPr>
      <w:rPr>
        <w:rFonts w:hint="default"/>
        <w:lang w:val="en-US" w:eastAsia="en-US" w:bidi="ar-SA"/>
      </w:rPr>
    </w:lvl>
    <w:lvl w:ilvl="4">
      <w:start w:val="0"/>
      <w:numFmt w:val="bullet"/>
      <w:lvlText w:val="•"/>
      <w:lvlJc w:val="left"/>
      <w:pPr>
        <w:ind w:left="3640" w:hanging="361"/>
      </w:pPr>
      <w:rPr>
        <w:rFonts w:hint="default"/>
        <w:lang w:val="en-US" w:eastAsia="en-US" w:bidi="ar-SA"/>
      </w:rPr>
    </w:lvl>
    <w:lvl w:ilvl="5">
      <w:start w:val="0"/>
      <w:numFmt w:val="bullet"/>
      <w:lvlText w:val="•"/>
      <w:lvlJc w:val="left"/>
      <w:pPr>
        <w:ind w:left="4355" w:hanging="361"/>
      </w:pPr>
      <w:rPr>
        <w:rFonts w:hint="default"/>
        <w:lang w:val="en-US" w:eastAsia="en-US" w:bidi="ar-SA"/>
      </w:rPr>
    </w:lvl>
    <w:lvl w:ilvl="6">
      <w:start w:val="0"/>
      <w:numFmt w:val="bullet"/>
      <w:lvlText w:val="•"/>
      <w:lvlJc w:val="left"/>
      <w:pPr>
        <w:ind w:left="5070" w:hanging="361"/>
      </w:pPr>
      <w:rPr>
        <w:rFonts w:hint="default"/>
        <w:lang w:val="en-US" w:eastAsia="en-US" w:bidi="ar-SA"/>
      </w:rPr>
    </w:lvl>
    <w:lvl w:ilvl="7">
      <w:start w:val="0"/>
      <w:numFmt w:val="bullet"/>
      <w:lvlText w:val="•"/>
      <w:lvlJc w:val="left"/>
      <w:pPr>
        <w:ind w:left="5785" w:hanging="361"/>
      </w:pPr>
      <w:rPr>
        <w:rFonts w:hint="default"/>
        <w:lang w:val="en-US" w:eastAsia="en-US" w:bidi="ar-SA"/>
      </w:rPr>
    </w:lvl>
    <w:lvl w:ilvl="8">
      <w:start w:val="0"/>
      <w:numFmt w:val="bullet"/>
      <w:lvlText w:val="•"/>
      <w:lvlJc w:val="left"/>
      <w:pPr>
        <w:ind w:left="6500" w:hanging="361"/>
      </w:pPr>
      <w:rPr>
        <w:rFonts w:hint="default"/>
        <w:lang w:val="en-US" w:eastAsia="en-US" w:bidi="ar-SA"/>
      </w:rPr>
    </w:lvl>
  </w:abstractNum>
  <w:abstractNum w:abstractNumId="1">
    <w:multiLevelType w:val="hybridMultilevel"/>
    <w:lvl w:ilvl="0">
      <w:start w:val="0"/>
      <w:numFmt w:val="bullet"/>
      <w:lvlText w:val=""/>
      <w:lvlJc w:val="left"/>
      <w:pPr>
        <w:ind w:left="82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1" w:hanging="361"/>
      </w:pPr>
      <w:rPr>
        <w:rFonts w:hint="default"/>
        <w:lang w:val="en-US" w:eastAsia="en-US" w:bidi="ar-SA"/>
      </w:rPr>
    </w:lvl>
    <w:lvl w:ilvl="2">
      <w:start w:val="0"/>
      <w:numFmt w:val="bullet"/>
      <w:lvlText w:val="•"/>
      <w:lvlJc w:val="left"/>
      <w:pPr>
        <w:ind w:left="2243" w:hanging="361"/>
      </w:pPr>
      <w:rPr>
        <w:rFonts w:hint="default"/>
        <w:lang w:val="en-US" w:eastAsia="en-US" w:bidi="ar-SA"/>
      </w:rPr>
    </w:lvl>
    <w:lvl w:ilvl="3">
      <w:start w:val="0"/>
      <w:numFmt w:val="bullet"/>
      <w:lvlText w:val="•"/>
      <w:lvlJc w:val="left"/>
      <w:pPr>
        <w:ind w:left="2955" w:hanging="361"/>
      </w:pPr>
      <w:rPr>
        <w:rFonts w:hint="default"/>
        <w:lang w:val="en-US" w:eastAsia="en-US" w:bidi="ar-SA"/>
      </w:rPr>
    </w:lvl>
    <w:lvl w:ilvl="4">
      <w:start w:val="0"/>
      <w:numFmt w:val="bullet"/>
      <w:lvlText w:val="•"/>
      <w:lvlJc w:val="left"/>
      <w:pPr>
        <w:ind w:left="3667" w:hanging="361"/>
      </w:pPr>
      <w:rPr>
        <w:rFonts w:hint="default"/>
        <w:lang w:val="en-US" w:eastAsia="en-US" w:bidi="ar-SA"/>
      </w:rPr>
    </w:lvl>
    <w:lvl w:ilvl="5">
      <w:start w:val="0"/>
      <w:numFmt w:val="bullet"/>
      <w:lvlText w:val="•"/>
      <w:lvlJc w:val="left"/>
      <w:pPr>
        <w:ind w:left="4379" w:hanging="361"/>
      </w:pPr>
      <w:rPr>
        <w:rFonts w:hint="default"/>
        <w:lang w:val="en-US" w:eastAsia="en-US" w:bidi="ar-SA"/>
      </w:rPr>
    </w:lvl>
    <w:lvl w:ilvl="6">
      <w:start w:val="0"/>
      <w:numFmt w:val="bullet"/>
      <w:lvlText w:val="•"/>
      <w:lvlJc w:val="left"/>
      <w:pPr>
        <w:ind w:left="5091" w:hanging="361"/>
      </w:pPr>
      <w:rPr>
        <w:rFonts w:hint="default"/>
        <w:lang w:val="en-US" w:eastAsia="en-US" w:bidi="ar-SA"/>
      </w:rPr>
    </w:lvl>
    <w:lvl w:ilvl="7">
      <w:start w:val="0"/>
      <w:numFmt w:val="bullet"/>
      <w:lvlText w:val="•"/>
      <w:lvlJc w:val="left"/>
      <w:pPr>
        <w:ind w:left="5803" w:hanging="361"/>
      </w:pPr>
      <w:rPr>
        <w:rFonts w:hint="default"/>
        <w:lang w:val="en-US" w:eastAsia="en-US" w:bidi="ar-SA"/>
      </w:rPr>
    </w:lvl>
    <w:lvl w:ilvl="8">
      <w:start w:val="0"/>
      <w:numFmt w:val="bullet"/>
      <w:lvlText w:val="•"/>
      <w:lvlJc w:val="left"/>
      <w:pPr>
        <w:ind w:left="6515" w:hanging="361"/>
      </w:pPr>
      <w:rPr>
        <w:rFonts w:hint="default"/>
        <w:lang w:val="en-US" w:eastAsia="en-US" w:bidi="ar-SA"/>
      </w:rPr>
    </w:lvl>
  </w:abstractNum>
  <w:abstractNum w:abstractNumId="0">
    <w:multiLevelType w:val="hybridMultilevel"/>
    <w:lvl w:ilvl="0">
      <w:start w:val="0"/>
      <w:numFmt w:val="bullet"/>
      <w:lvlText w:val=""/>
      <w:lvlJc w:val="left"/>
      <w:pPr>
        <w:ind w:left="82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1" w:hanging="361"/>
      </w:pPr>
      <w:rPr>
        <w:rFonts w:hint="default"/>
        <w:lang w:val="en-US" w:eastAsia="en-US" w:bidi="ar-SA"/>
      </w:rPr>
    </w:lvl>
    <w:lvl w:ilvl="2">
      <w:start w:val="0"/>
      <w:numFmt w:val="bullet"/>
      <w:lvlText w:val="•"/>
      <w:lvlJc w:val="left"/>
      <w:pPr>
        <w:ind w:left="2243" w:hanging="361"/>
      </w:pPr>
      <w:rPr>
        <w:rFonts w:hint="default"/>
        <w:lang w:val="en-US" w:eastAsia="en-US" w:bidi="ar-SA"/>
      </w:rPr>
    </w:lvl>
    <w:lvl w:ilvl="3">
      <w:start w:val="0"/>
      <w:numFmt w:val="bullet"/>
      <w:lvlText w:val="•"/>
      <w:lvlJc w:val="left"/>
      <w:pPr>
        <w:ind w:left="2955" w:hanging="361"/>
      </w:pPr>
      <w:rPr>
        <w:rFonts w:hint="default"/>
        <w:lang w:val="en-US" w:eastAsia="en-US" w:bidi="ar-SA"/>
      </w:rPr>
    </w:lvl>
    <w:lvl w:ilvl="4">
      <w:start w:val="0"/>
      <w:numFmt w:val="bullet"/>
      <w:lvlText w:val="•"/>
      <w:lvlJc w:val="left"/>
      <w:pPr>
        <w:ind w:left="3667" w:hanging="361"/>
      </w:pPr>
      <w:rPr>
        <w:rFonts w:hint="default"/>
        <w:lang w:val="en-US" w:eastAsia="en-US" w:bidi="ar-SA"/>
      </w:rPr>
    </w:lvl>
    <w:lvl w:ilvl="5">
      <w:start w:val="0"/>
      <w:numFmt w:val="bullet"/>
      <w:lvlText w:val="•"/>
      <w:lvlJc w:val="left"/>
      <w:pPr>
        <w:ind w:left="4379" w:hanging="361"/>
      </w:pPr>
      <w:rPr>
        <w:rFonts w:hint="default"/>
        <w:lang w:val="en-US" w:eastAsia="en-US" w:bidi="ar-SA"/>
      </w:rPr>
    </w:lvl>
    <w:lvl w:ilvl="6">
      <w:start w:val="0"/>
      <w:numFmt w:val="bullet"/>
      <w:lvlText w:val="•"/>
      <w:lvlJc w:val="left"/>
      <w:pPr>
        <w:ind w:left="5091" w:hanging="361"/>
      </w:pPr>
      <w:rPr>
        <w:rFonts w:hint="default"/>
        <w:lang w:val="en-US" w:eastAsia="en-US" w:bidi="ar-SA"/>
      </w:rPr>
    </w:lvl>
    <w:lvl w:ilvl="7">
      <w:start w:val="0"/>
      <w:numFmt w:val="bullet"/>
      <w:lvlText w:val="•"/>
      <w:lvlJc w:val="left"/>
      <w:pPr>
        <w:ind w:left="5803" w:hanging="361"/>
      </w:pPr>
      <w:rPr>
        <w:rFonts w:hint="default"/>
        <w:lang w:val="en-US" w:eastAsia="en-US" w:bidi="ar-SA"/>
      </w:rPr>
    </w:lvl>
    <w:lvl w:ilvl="8">
      <w:start w:val="0"/>
      <w:numFmt w:val="bullet"/>
      <w:lvlText w:val="•"/>
      <w:lvlJc w:val="left"/>
      <w:pPr>
        <w:ind w:left="6515" w:hanging="361"/>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106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1570" w:right="157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1aee272d1136c95f9428d216b0164403"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mailto:(pharmacy.licensing@mass.gov" TargetMode="External"/><Relationship Id="rId11" Type="http://schemas.openxmlformats.org/officeDocument/2006/relationships/hyperlink" Target="mailto:Pharmacy.licensing@mass.gov" TargetMode="External"/><Relationship Id="rId12" Type="http://schemas.openxmlformats.org/officeDocument/2006/relationships/hyperlink" Target="mailto:Pharamcy.admin@mass.gov"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2024-04-22T16:34:26Z</dcterms:created>
  <dcterms:modified xsi:type="dcterms:W3CDTF">2024-04-22T16:34:26Z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Acrobat PDFMaker 24 for Word</vt:lpwstr>
  </property>
  <property fmtid="{D5CDD505-2E9C-101B-9397-08002B2CF9AE}" pid="4" name="LastSaved">
    <vt:filetime>2024-04-22T00:00:00Z</vt:filetime>
  </property>
  <property fmtid="{D5CDD505-2E9C-101B-9397-08002B2CF9AE}" pid="5" name="Producer">
    <vt:lpwstr>Adobe PDF Library 24.2.207</vt:lpwstr>
  </property>
</Properties>
</file>