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11.7.2024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70" w:right="1570" w:firstLine="0"/>
        <w:jc w:val="center"/>
        <w:rPr>
          <w:rFonts w:ascii="Times New Roman"/>
          <w:b/>
          <w:sz w:val="24"/>
        </w:rPr>
      </w:pPr>
      <w:bookmarkStart w:name="November 7, 2024" w:id="6"/>
      <w:bookmarkEnd w:id="6"/>
      <w:r>
        <w:rPr/>
      </w:r>
      <w:r>
        <w:rPr>
          <w:rFonts w:ascii="Times New Roman"/>
          <w:b/>
          <w:sz w:val="24"/>
        </w:rPr>
        <w:t>November</w:t>
      </w:r>
      <w:r>
        <w:rPr>
          <w:rFonts w:ascii="Times New Roman"/>
          <w:b/>
          <w:spacing w:val="-2"/>
          <w:sz w:val="24"/>
        </w:rPr>
        <w:t> </w:t>
      </w:r>
      <w:r>
        <w:rPr>
          <w:rFonts w:ascii="Times New Roman"/>
          <w:b/>
          <w:sz w:val="24"/>
        </w:rPr>
        <w:t>7,</w:t>
      </w:r>
      <w:r>
        <w:rPr>
          <w:rFonts w:ascii="Times New Roman"/>
          <w:b/>
          <w:spacing w:val="-1"/>
          <w:sz w:val="24"/>
        </w:rPr>
        <w:t> </w:t>
      </w:r>
      <w:r>
        <w:rPr>
          <w:rFonts w:ascii="Times New Roman"/>
          <w:b/>
          <w:spacing w:val="-4"/>
          <w:sz w:val="24"/>
        </w:rPr>
        <w:t>2024</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rPr>
          <w:rFonts w:ascii="Times New Roman"/>
          <w:b/>
          <w:i/>
          <w:sz w:val="24"/>
        </w:rPr>
      </w:pPr>
    </w:p>
    <w:p>
      <w:pPr>
        <w:pStyle w:val="BodyText"/>
        <w:rPr>
          <w:rFonts w:ascii="Times New Roman"/>
          <w:b/>
          <w:i/>
          <w:sz w:val="24"/>
        </w:rPr>
      </w:pPr>
    </w:p>
    <w:p>
      <w:pPr>
        <w:spacing w:before="0"/>
        <w:ind w:left="1424" w:right="1421" w:hanging="1"/>
        <w:jc w:val="center"/>
        <w:rPr>
          <w:rFonts w:ascii="Times New Roman"/>
          <w:b/>
          <w:sz w:val="24"/>
        </w:rPr>
      </w:pPr>
      <w:r>
        <w:rPr>
          <w:rFonts w:ascii="Times New Roman"/>
          <w:b/>
          <w:sz w:val="24"/>
        </w:rPr>
        <w:t>Join link: </w:t>
      </w:r>
      <w:hyperlink r:id="rId6">
        <w:r>
          <w:rPr>
            <w:rFonts w:ascii="Times New Roman"/>
            <w:color w:val="0000FF"/>
            <w:spacing w:val="-2"/>
            <w:sz w:val="24"/>
            <w:u w:val="single" w:color="0000FF"/>
          </w:rPr>
          <w:t>https://eohhs.webex.com/eohhs/j.php?MTID=mc85fcb4613954ba47cc0c418824562cd</w:t>
        </w:r>
      </w:hyperlink>
      <w:r>
        <w:rPr>
          <w:rFonts w:ascii="Times New Roman"/>
          <w:color w:val="0000FF"/>
          <w:spacing w:val="-2"/>
          <w:sz w:val="24"/>
          <w:u w:val="none"/>
        </w:rPr>
        <w:t> </w:t>
      </w:r>
      <w:r>
        <w:rPr>
          <w:rFonts w:ascii="Times New Roman"/>
          <w:b/>
          <w:sz w:val="24"/>
          <w:u w:val="none"/>
        </w:rPr>
        <w:t>Webinar number:</w:t>
      </w:r>
    </w:p>
    <w:p>
      <w:pPr>
        <w:pStyle w:val="Heading1"/>
        <w:ind w:right="1567"/>
      </w:pPr>
      <w:r>
        <w:rPr/>
        <w:t>2536 274 </w:t>
      </w:r>
      <w:r>
        <w:rPr>
          <w:spacing w:val="-4"/>
        </w:rPr>
        <w:t>8508</w:t>
      </w:r>
    </w:p>
    <w:p>
      <w:pPr>
        <w:spacing w:before="0"/>
        <w:ind w:left="1570" w:right="156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line="275" w:lineRule="exact"/>
        <w:ind w:right="156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line="275" w:lineRule="exact" w:before="0"/>
        <w:ind w:left="1626" w:right="1566" w:firstLine="0"/>
        <w:jc w:val="center"/>
        <w:rPr>
          <w:rFonts w:ascii="Times New Roman"/>
          <w:b/>
          <w:sz w:val="24"/>
        </w:rPr>
      </w:pPr>
      <w:r>
        <w:rPr>
          <w:rFonts w:ascii="Times New Roman"/>
          <w:b/>
          <w:sz w:val="24"/>
        </w:rPr>
        <w:t>Join</w:t>
      </w:r>
      <w:r>
        <w:rPr>
          <w:rFonts w:ascii="Times New Roman"/>
          <w:b/>
          <w:spacing w:val="-2"/>
          <w:sz w:val="24"/>
        </w:rPr>
        <w:t> </w:t>
      </w:r>
      <w:r>
        <w:rPr>
          <w:rFonts w:ascii="Times New Roman"/>
          <w:b/>
          <w:sz w:val="24"/>
        </w:rPr>
        <w:t>by </w:t>
      </w:r>
      <w:r>
        <w:rPr>
          <w:rFonts w:ascii="Times New Roman"/>
          <w:b/>
          <w:spacing w:val="-2"/>
          <w:sz w:val="24"/>
        </w:rPr>
        <w:t>phone:</w:t>
      </w:r>
    </w:p>
    <w:p>
      <w:pPr>
        <w:pStyle w:val="Heading1"/>
        <w:ind w:right="1569"/>
      </w:pPr>
      <w:r>
        <w:rPr/>
        <w:t>+1-617-315-0704</w:t>
      </w:r>
      <w:r>
        <w:rPr>
          <w:spacing w:val="-1"/>
        </w:rPr>
        <w:t> </w:t>
      </w:r>
      <w:r>
        <w:rPr/>
        <w:t>United States</w:t>
      </w:r>
      <w:r>
        <w:rPr>
          <w:spacing w:val="-2"/>
        </w:rPr>
        <w:t> </w:t>
      </w:r>
      <w:r>
        <w:rPr/>
        <w:t>Toll</w:t>
      </w:r>
      <w:r>
        <w:rPr>
          <w:spacing w:val="-2"/>
        </w:rPr>
        <w:t> (Boston)</w:t>
      </w:r>
    </w:p>
    <w:p>
      <w:pPr>
        <w:spacing w:before="0"/>
        <w:ind w:left="1570" w:right="156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12"/>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232396</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 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2"/>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 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8.298952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 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2"/>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 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884"/>
        <w:gridCol w:w="7729"/>
        <w:gridCol w:w="639"/>
        <w:gridCol w:w="908"/>
      </w:tblGrid>
      <w:tr>
        <w:trPr>
          <w:trHeight w:val="445" w:hRule="atLeast"/>
        </w:trPr>
        <w:tc>
          <w:tcPr>
            <w:tcW w:w="778" w:type="dxa"/>
          </w:tcPr>
          <w:p>
            <w:pPr>
              <w:pStyle w:val="TableParagraph"/>
              <w:rPr>
                <w:sz w:val="24"/>
              </w:rPr>
            </w:pPr>
          </w:p>
        </w:tc>
        <w:tc>
          <w:tcPr>
            <w:tcW w:w="884" w:type="dxa"/>
          </w:tcPr>
          <w:p>
            <w:pPr>
              <w:pStyle w:val="TableParagraph"/>
              <w:rPr>
                <w:sz w:val="24"/>
              </w:rPr>
            </w:pPr>
          </w:p>
        </w:tc>
        <w:tc>
          <w:tcPr>
            <w:tcW w:w="7729" w:type="dxa"/>
          </w:tcPr>
          <w:p>
            <w:pPr>
              <w:pStyle w:val="TableParagraph"/>
              <w:spacing w:before="85"/>
              <w:ind w:left="8"/>
              <w:jc w:val="center"/>
              <w:rPr>
                <w:b/>
                <w:sz w:val="24"/>
              </w:rPr>
            </w:pPr>
            <w:r>
              <w:rPr>
                <w:b/>
                <w:spacing w:val="-4"/>
                <w:sz w:val="24"/>
              </w:rPr>
              <w:t>Item</w:t>
            </w:r>
          </w:p>
        </w:tc>
        <w:tc>
          <w:tcPr>
            <w:tcW w:w="639" w:type="dxa"/>
          </w:tcPr>
          <w:p>
            <w:pPr>
              <w:pStyle w:val="TableParagraph"/>
              <w:spacing w:before="108"/>
              <w:ind w:left="110"/>
              <w:rPr>
                <w:b/>
                <w:sz w:val="20"/>
              </w:rPr>
            </w:pPr>
            <w:r>
              <w:rPr>
                <w:b/>
                <w:spacing w:val="-4"/>
                <w:sz w:val="20"/>
              </w:rPr>
              <w:t>Page</w:t>
            </w:r>
          </w:p>
        </w:tc>
        <w:tc>
          <w:tcPr>
            <w:tcW w:w="908" w:type="dxa"/>
          </w:tcPr>
          <w:p>
            <w:pPr>
              <w:pStyle w:val="TableParagraph"/>
              <w:rPr>
                <w:sz w:val="24"/>
              </w:rPr>
            </w:pPr>
          </w:p>
        </w:tc>
      </w:tr>
      <w:tr>
        <w:trPr>
          <w:trHeight w:val="460" w:hRule="atLeast"/>
        </w:trPr>
        <w:tc>
          <w:tcPr>
            <w:tcW w:w="778" w:type="dxa"/>
          </w:tcPr>
          <w:p>
            <w:pPr>
              <w:pStyle w:val="TableParagraph"/>
              <w:spacing w:before="90"/>
              <w:ind w:left="11"/>
              <w:jc w:val="center"/>
              <w:rPr>
                <w:b/>
                <w:sz w:val="24"/>
              </w:rPr>
            </w:pPr>
            <w:r>
              <w:rPr>
                <w:b/>
                <w:spacing w:val="-4"/>
                <w:sz w:val="24"/>
              </w:rPr>
              <w:t>8:00</w:t>
            </w:r>
          </w:p>
        </w:tc>
        <w:tc>
          <w:tcPr>
            <w:tcW w:w="884" w:type="dxa"/>
          </w:tcPr>
          <w:p>
            <w:pPr>
              <w:pStyle w:val="TableParagraph"/>
              <w:spacing w:before="90"/>
              <w:ind w:left="15" w:right="1"/>
              <w:jc w:val="center"/>
              <w:rPr>
                <w:b/>
                <w:sz w:val="24"/>
              </w:rPr>
            </w:pPr>
            <w:r>
              <w:rPr>
                <w:b/>
                <w:spacing w:val="-10"/>
                <w:sz w:val="24"/>
              </w:rPr>
              <w:t>I</w:t>
            </w:r>
          </w:p>
        </w:tc>
        <w:tc>
          <w:tcPr>
            <w:tcW w:w="7729" w:type="dxa"/>
          </w:tcPr>
          <w:p>
            <w:pPr>
              <w:pStyle w:val="TableParagraph"/>
              <w:spacing w:line="275" w:lineRule="exact"/>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639" w:type="dxa"/>
          </w:tcPr>
          <w:p>
            <w:pPr>
              <w:pStyle w:val="TableParagraph"/>
              <w:rPr>
                <w:sz w:val="24"/>
              </w:rPr>
            </w:pPr>
          </w:p>
        </w:tc>
        <w:tc>
          <w:tcPr>
            <w:tcW w:w="908" w:type="dxa"/>
          </w:tcPr>
          <w:p>
            <w:pPr>
              <w:pStyle w:val="TableParagraph"/>
              <w:ind w:left="8" w:right="3"/>
              <w:jc w:val="center"/>
              <w:rPr>
                <w:sz w:val="20"/>
              </w:rPr>
            </w:pPr>
            <w:r>
              <w:rPr>
                <w:spacing w:val="-5"/>
                <w:sz w:val="20"/>
              </w:rPr>
              <w:t>K.</w:t>
            </w:r>
          </w:p>
          <w:p>
            <w:pPr>
              <w:pStyle w:val="TableParagraph"/>
              <w:spacing w:line="210" w:lineRule="exact"/>
              <w:ind w:left="8"/>
              <w:jc w:val="center"/>
              <w:rPr>
                <w:sz w:val="20"/>
              </w:rPr>
            </w:pPr>
            <w:r>
              <w:rPr>
                <w:spacing w:val="-2"/>
                <w:sz w:val="20"/>
              </w:rPr>
              <w:t>Thornell</w:t>
            </w:r>
          </w:p>
        </w:tc>
      </w:tr>
      <w:tr>
        <w:trPr>
          <w:trHeight w:val="489" w:hRule="atLeast"/>
        </w:trPr>
        <w:tc>
          <w:tcPr>
            <w:tcW w:w="778" w:type="dxa"/>
          </w:tcPr>
          <w:p>
            <w:pPr>
              <w:pStyle w:val="TableParagraph"/>
              <w:spacing w:before="104"/>
              <w:ind w:left="11"/>
              <w:jc w:val="center"/>
              <w:rPr>
                <w:b/>
                <w:sz w:val="24"/>
              </w:rPr>
            </w:pPr>
            <w:r>
              <w:rPr>
                <w:b/>
                <w:spacing w:val="-4"/>
                <w:sz w:val="24"/>
              </w:rPr>
              <w:t>8:05</w:t>
            </w:r>
          </w:p>
        </w:tc>
        <w:tc>
          <w:tcPr>
            <w:tcW w:w="884" w:type="dxa"/>
          </w:tcPr>
          <w:p>
            <w:pPr>
              <w:pStyle w:val="TableParagraph"/>
              <w:spacing w:before="104"/>
              <w:ind w:left="15" w:right="3"/>
              <w:jc w:val="center"/>
              <w:rPr>
                <w:b/>
                <w:sz w:val="24"/>
              </w:rPr>
            </w:pPr>
            <w:r>
              <w:rPr>
                <w:b/>
                <w:spacing w:val="-5"/>
                <w:sz w:val="24"/>
              </w:rPr>
              <w:t>II</w:t>
            </w:r>
          </w:p>
        </w:tc>
        <w:tc>
          <w:tcPr>
            <w:tcW w:w="7729"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639" w:type="dxa"/>
          </w:tcPr>
          <w:p>
            <w:pPr>
              <w:pStyle w:val="TableParagraph"/>
              <w:rPr>
                <w:sz w:val="24"/>
              </w:rPr>
            </w:pPr>
          </w:p>
        </w:tc>
        <w:tc>
          <w:tcPr>
            <w:tcW w:w="908" w:type="dxa"/>
          </w:tcPr>
          <w:p>
            <w:pPr>
              <w:pStyle w:val="TableParagraph"/>
              <w:rPr>
                <w:sz w:val="24"/>
              </w:rPr>
            </w:pPr>
          </w:p>
        </w:tc>
      </w:tr>
      <w:tr>
        <w:trPr>
          <w:trHeight w:val="731" w:hRule="atLeast"/>
        </w:trPr>
        <w:tc>
          <w:tcPr>
            <w:tcW w:w="778" w:type="dxa"/>
          </w:tcPr>
          <w:p>
            <w:pPr>
              <w:pStyle w:val="TableParagraph"/>
              <w:spacing w:before="227"/>
              <w:ind w:left="11"/>
              <w:jc w:val="center"/>
              <w:rPr>
                <w:b/>
                <w:sz w:val="24"/>
              </w:rPr>
            </w:pPr>
            <w:r>
              <w:rPr>
                <w:b/>
                <w:spacing w:val="-4"/>
                <w:sz w:val="24"/>
              </w:rPr>
              <w:t>8:10</w:t>
            </w:r>
          </w:p>
        </w:tc>
        <w:tc>
          <w:tcPr>
            <w:tcW w:w="884" w:type="dxa"/>
          </w:tcPr>
          <w:p>
            <w:pPr>
              <w:pStyle w:val="TableParagraph"/>
              <w:spacing w:before="227"/>
              <w:ind w:left="15"/>
              <w:jc w:val="center"/>
              <w:rPr>
                <w:b/>
                <w:sz w:val="24"/>
              </w:rPr>
            </w:pPr>
            <w:r>
              <w:rPr>
                <w:b/>
                <w:spacing w:val="-5"/>
                <w:sz w:val="24"/>
              </w:rPr>
              <w:t>III</w:t>
            </w:r>
          </w:p>
        </w:tc>
        <w:tc>
          <w:tcPr>
            <w:tcW w:w="7729" w:type="dxa"/>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6" w:val="left" w:leader="none"/>
              </w:tabs>
              <w:spacing w:line="294" w:lineRule="exact" w:before="0" w:after="0"/>
              <w:ind w:left="826" w:right="0" w:hanging="720"/>
              <w:jc w:val="left"/>
              <w:rPr>
                <w:sz w:val="24"/>
              </w:rPr>
            </w:pPr>
            <w:r>
              <w:rPr>
                <w:sz w:val="24"/>
              </w:rPr>
              <w:t>Draft</w:t>
            </w:r>
            <w:r>
              <w:rPr>
                <w:spacing w:val="-4"/>
                <w:sz w:val="24"/>
              </w:rPr>
              <w:t> </w:t>
            </w:r>
            <w:r>
              <w:rPr>
                <w:sz w:val="24"/>
              </w:rPr>
              <w:t>of October</w:t>
            </w:r>
            <w:r>
              <w:rPr>
                <w:spacing w:val="-2"/>
                <w:sz w:val="24"/>
              </w:rPr>
              <w:t> </w:t>
            </w:r>
            <w:r>
              <w:rPr>
                <w:sz w:val="24"/>
              </w:rPr>
              <w:t>17,</w:t>
            </w:r>
            <w:r>
              <w:rPr>
                <w:spacing w:val="-1"/>
                <w:sz w:val="24"/>
              </w:rPr>
              <w:t> </w:t>
            </w:r>
            <w:r>
              <w:rPr>
                <w:sz w:val="24"/>
              </w:rPr>
              <w:t>2024,</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639" w:type="dxa"/>
          </w:tcPr>
          <w:p>
            <w:pPr>
              <w:pStyle w:val="TableParagraph"/>
              <w:rPr>
                <w:sz w:val="24"/>
              </w:rPr>
            </w:pPr>
          </w:p>
        </w:tc>
        <w:tc>
          <w:tcPr>
            <w:tcW w:w="908" w:type="dxa"/>
          </w:tcPr>
          <w:p>
            <w:pPr>
              <w:pStyle w:val="TableParagraph"/>
              <w:rPr>
                <w:sz w:val="24"/>
              </w:rPr>
            </w:pPr>
          </w:p>
        </w:tc>
      </w:tr>
      <w:tr>
        <w:trPr>
          <w:trHeight w:val="2457" w:hRule="atLeast"/>
        </w:trPr>
        <w:tc>
          <w:tcPr>
            <w:tcW w:w="778" w:type="dxa"/>
            <w:tcBorders>
              <w:bottom w:val="single" w:sz="4" w:space="0" w:color="000000"/>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left="11"/>
              <w:jc w:val="center"/>
              <w:rPr>
                <w:b/>
                <w:sz w:val="24"/>
              </w:rPr>
            </w:pPr>
            <w:r>
              <w:rPr>
                <w:b/>
                <w:spacing w:val="-4"/>
                <w:sz w:val="24"/>
              </w:rPr>
              <w:t>8:15</w:t>
            </w:r>
          </w:p>
        </w:tc>
        <w:tc>
          <w:tcPr>
            <w:tcW w:w="884" w:type="dxa"/>
            <w:tcBorders>
              <w:bottom w:val="single" w:sz="4" w:space="0" w:color="000000"/>
            </w:tcBorders>
          </w:tcPr>
          <w:p>
            <w:pPr>
              <w:pStyle w:val="TableParagraph"/>
              <w:rPr>
                <w:b/>
                <w:sz w:val="24"/>
              </w:rPr>
            </w:pPr>
          </w:p>
          <w:p>
            <w:pPr>
              <w:pStyle w:val="TableParagraph"/>
              <w:rPr>
                <w:b/>
                <w:sz w:val="24"/>
              </w:rPr>
            </w:pPr>
          </w:p>
          <w:p>
            <w:pPr>
              <w:pStyle w:val="TableParagraph"/>
              <w:spacing w:before="241"/>
              <w:rPr>
                <w:b/>
                <w:sz w:val="24"/>
              </w:rPr>
            </w:pPr>
          </w:p>
          <w:p>
            <w:pPr>
              <w:pStyle w:val="TableParagraph"/>
              <w:ind w:left="15"/>
              <w:jc w:val="center"/>
              <w:rPr>
                <w:b/>
                <w:sz w:val="24"/>
              </w:rPr>
            </w:pPr>
            <w:r>
              <w:rPr>
                <w:b/>
                <w:spacing w:val="-5"/>
                <w:sz w:val="24"/>
              </w:rPr>
              <w:t>IV</w:t>
            </w:r>
          </w:p>
        </w:tc>
        <w:tc>
          <w:tcPr>
            <w:tcW w:w="7729" w:type="dxa"/>
            <w:tcBorders>
              <w:bottom w:val="single" w:sz="4" w:space="0" w:color="000000"/>
            </w:tcBorders>
          </w:tcPr>
          <w:p>
            <w:pPr>
              <w:pStyle w:val="TableParagraph"/>
              <w:spacing w:line="275" w:lineRule="exact"/>
              <w:ind w:left="106"/>
              <w:rPr>
                <w:b/>
                <w:sz w:val="24"/>
              </w:rPr>
            </w:pPr>
            <w:r>
              <w:rPr>
                <w:b/>
                <w:spacing w:val="-2"/>
                <w:sz w:val="24"/>
              </w:rPr>
              <w:t>REPORTS</w:t>
            </w:r>
          </w:p>
          <w:p>
            <w:pPr>
              <w:pStyle w:val="TableParagraph"/>
              <w:numPr>
                <w:ilvl w:val="0"/>
                <w:numId w:val="2"/>
              </w:numPr>
              <w:tabs>
                <w:tab w:pos="452" w:val="left" w:leader="none"/>
              </w:tabs>
              <w:spacing w:line="240" w:lineRule="auto" w:before="42" w:after="0"/>
              <w:ind w:left="452"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2" w:val="left" w:leader="none"/>
              </w:tabs>
              <w:spacing w:line="240" w:lineRule="auto" w:before="138" w:after="0"/>
              <w:ind w:left="452"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2" w:val="left" w:leader="none"/>
              </w:tabs>
              <w:spacing w:line="240" w:lineRule="auto" w:before="138" w:after="0"/>
              <w:ind w:left="452"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2" w:val="left" w:leader="none"/>
              </w:tabs>
              <w:spacing w:line="240" w:lineRule="auto" w:before="136" w:after="0"/>
              <w:ind w:left="452"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639" w:type="dxa"/>
            <w:tcBorders>
              <w:bottom w:val="single" w:sz="4" w:space="0" w:color="000000"/>
            </w:tcBorders>
          </w:tcPr>
          <w:p>
            <w:pPr>
              <w:pStyle w:val="TableParagraph"/>
              <w:rPr>
                <w:sz w:val="24"/>
              </w:rPr>
            </w:pPr>
          </w:p>
        </w:tc>
        <w:tc>
          <w:tcPr>
            <w:tcW w:w="908"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39"/>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186104</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4.653903pt;width:538.6pt;height:4.45pt;mso-position-horizontal-relative:page;mso-position-vertical-relative:paragraph;z-index:-15728128;mso-wrap-distance-left:0;mso-wrap-distance-right:0" id="docshape3" coordorigin="576,293" coordsize="10772,89" path="m11347,367l576,367,576,382,11347,382,11347,367xm11347,293l576,293,576,353,11347,353,11347,293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884"/>
        <w:gridCol w:w="118"/>
        <w:gridCol w:w="346"/>
        <w:gridCol w:w="2086"/>
        <w:gridCol w:w="2057"/>
        <w:gridCol w:w="3113"/>
        <w:gridCol w:w="648"/>
        <w:gridCol w:w="907"/>
      </w:tblGrid>
      <w:tr>
        <w:trPr>
          <w:trHeight w:val="2920" w:hRule="atLeast"/>
        </w:trPr>
        <w:tc>
          <w:tcPr>
            <w:tcW w:w="778" w:type="dxa"/>
          </w:tcPr>
          <w:p>
            <w:pPr>
              <w:pStyle w:val="TableParagraph"/>
              <w:rPr>
                <w:b/>
                <w:sz w:val="24"/>
              </w:rPr>
            </w:pPr>
          </w:p>
          <w:p>
            <w:pPr>
              <w:pStyle w:val="TableParagraph"/>
              <w:rPr>
                <w:b/>
                <w:sz w:val="24"/>
              </w:rPr>
            </w:pPr>
          </w:p>
          <w:p>
            <w:pPr>
              <w:pStyle w:val="TableParagraph"/>
              <w:rPr>
                <w:b/>
                <w:sz w:val="24"/>
              </w:rPr>
            </w:pPr>
          </w:p>
          <w:p>
            <w:pPr>
              <w:pStyle w:val="TableParagraph"/>
              <w:spacing w:before="217"/>
              <w:rPr>
                <w:b/>
                <w:sz w:val="24"/>
              </w:rPr>
            </w:pPr>
          </w:p>
          <w:p>
            <w:pPr>
              <w:pStyle w:val="TableParagraph"/>
              <w:ind w:left="11"/>
              <w:jc w:val="center"/>
              <w:rPr>
                <w:b/>
                <w:sz w:val="24"/>
              </w:rPr>
            </w:pPr>
            <w:r>
              <w:rPr>
                <w:b/>
                <w:spacing w:val="-4"/>
                <w:sz w:val="24"/>
              </w:rPr>
              <w:t>8:20</w:t>
            </w:r>
          </w:p>
        </w:tc>
        <w:tc>
          <w:tcPr>
            <w:tcW w:w="884" w:type="dxa"/>
          </w:tcPr>
          <w:p>
            <w:pPr>
              <w:pStyle w:val="TableParagraph"/>
              <w:rPr>
                <w:b/>
                <w:sz w:val="24"/>
              </w:rPr>
            </w:pPr>
          </w:p>
          <w:p>
            <w:pPr>
              <w:pStyle w:val="TableParagraph"/>
              <w:rPr>
                <w:b/>
                <w:sz w:val="24"/>
              </w:rPr>
            </w:pPr>
          </w:p>
          <w:p>
            <w:pPr>
              <w:pStyle w:val="TableParagraph"/>
              <w:rPr>
                <w:b/>
                <w:sz w:val="24"/>
              </w:rPr>
            </w:pPr>
          </w:p>
          <w:p>
            <w:pPr>
              <w:pStyle w:val="TableParagraph"/>
              <w:spacing w:before="217"/>
              <w:rPr>
                <w:b/>
                <w:sz w:val="24"/>
              </w:rPr>
            </w:pPr>
          </w:p>
          <w:p>
            <w:pPr>
              <w:pStyle w:val="TableParagraph"/>
              <w:ind w:left="15" w:right="2"/>
              <w:jc w:val="center"/>
              <w:rPr>
                <w:b/>
                <w:sz w:val="24"/>
              </w:rPr>
            </w:pPr>
            <w:r>
              <w:rPr>
                <w:b/>
                <w:spacing w:val="-10"/>
                <w:sz w:val="24"/>
              </w:rPr>
              <w:t>V</w:t>
            </w:r>
          </w:p>
        </w:tc>
        <w:tc>
          <w:tcPr>
            <w:tcW w:w="7720" w:type="dxa"/>
            <w:gridSpan w:val="5"/>
          </w:tcPr>
          <w:p>
            <w:pPr>
              <w:pStyle w:val="TableParagraph"/>
              <w:spacing w:before="1"/>
              <w:ind w:left="106"/>
              <w:rPr>
                <w:b/>
                <w:sz w:val="24"/>
              </w:rPr>
            </w:pPr>
            <w:r>
              <w:rPr>
                <w:b/>
                <w:spacing w:val="-4"/>
                <w:sz w:val="24"/>
              </w:rPr>
              <w:t>FLEX</w:t>
            </w:r>
          </w:p>
          <w:p>
            <w:pPr>
              <w:pStyle w:val="TableParagraph"/>
              <w:numPr>
                <w:ilvl w:val="0"/>
                <w:numId w:val="3"/>
              </w:numPr>
              <w:tabs>
                <w:tab w:pos="825" w:val="left" w:leader="none"/>
              </w:tabs>
              <w:spacing w:line="240" w:lineRule="auto" w:before="2" w:after="0"/>
              <w:ind w:left="825" w:right="0" w:hanging="299"/>
              <w:jc w:val="left"/>
              <w:rPr>
                <w:sz w:val="24"/>
              </w:rPr>
            </w:pPr>
            <w:r>
              <w:rPr>
                <w:sz w:val="24"/>
              </w:rPr>
              <w:t>Implementation</w:t>
            </w:r>
            <w:r>
              <w:rPr>
                <w:spacing w:val="-3"/>
                <w:sz w:val="24"/>
              </w:rPr>
              <w:t> </w:t>
            </w:r>
            <w:r>
              <w:rPr>
                <w:sz w:val="24"/>
              </w:rPr>
              <w:t>of</w:t>
            </w:r>
            <w:r>
              <w:rPr>
                <w:spacing w:val="-3"/>
                <w:sz w:val="24"/>
              </w:rPr>
              <w:t> </w:t>
            </w:r>
            <w:r>
              <w:rPr>
                <w:sz w:val="24"/>
              </w:rPr>
              <w:t>new</w:t>
            </w:r>
            <w:r>
              <w:rPr>
                <w:spacing w:val="-2"/>
                <w:sz w:val="24"/>
              </w:rPr>
              <w:t> regulations</w:t>
            </w:r>
          </w:p>
          <w:p>
            <w:pPr>
              <w:pStyle w:val="TableParagraph"/>
              <w:numPr>
                <w:ilvl w:val="0"/>
                <w:numId w:val="3"/>
              </w:numPr>
              <w:tabs>
                <w:tab w:pos="825" w:val="left" w:leader="none"/>
                <w:tab w:pos="886" w:val="left" w:leader="none"/>
              </w:tabs>
              <w:spacing w:line="273" w:lineRule="auto" w:before="40" w:after="0"/>
              <w:ind w:left="886" w:right="220" w:hanging="360"/>
              <w:jc w:val="left"/>
              <w:rPr>
                <w:sz w:val="24"/>
              </w:rPr>
            </w:pPr>
            <w:r>
              <w:rPr>
                <w:sz w:val="24"/>
              </w:rPr>
              <w:t>Grace</w:t>
            </w:r>
            <w:r>
              <w:rPr>
                <w:spacing w:val="-7"/>
                <w:sz w:val="24"/>
              </w:rPr>
              <w:t> </w:t>
            </w:r>
            <w:r>
              <w:rPr>
                <w:sz w:val="24"/>
              </w:rPr>
              <w:t>period</w:t>
            </w:r>
            <w:r>
              <w:rPr>
                <w:spacing w:val="-6"/>
                <w:sz w:val="24"/>
              </w:rPr>
              <w:t> </w:t>
            </w:r>
            <w:r>
              <w:rPr>
                <w:sz w:val="24"/>
              </w:rPr>
              <w:t>for</w:t>
            </w:r>
            <w:r>
              <w:rPr>
                <w:spacing w:val="-7"/>
                <w:sz w:val="24"/>
              </w:rPr>
              <w:t> </w:t>
            </w:r>
            <w:r>
              <w:rPr>
                <w:sz w:val="24"/>
              </w:rPr>
              <w:t>upcoming</w:t>
            </w:r>
            <w:r>
              <w:rPr>
                <w:spacing w:val="-6"/>
                <w:sz w:val="24"/>
              </w:rPr>
              <w:t> </w:t>
            </w:r>
            <w:r>
              <w:rPr>
                <w:sz w:val="24"/>
              </w:rPr>
              <w:t>non-resident</w:t>
            </w:r>
            <w:r>
              <w:rPr>
                <w:spacing w:val="-6"/>
                <w:sz w:val="24"/>
              </w:rPr>
              <w:t> </w:t>
            </w:r>
            <w:r>
              <w:rPr>
                <w:sz w:val="24"/>
              </w:rPr>
              <w:t>and</w:t>
            </w:r>
            <w:r>
              <w:rPr>
                <w:spacing w:val="-4"/>
                <w:sz w:val="24"/>
              </w:rPr>
              <w:t> </w:t>
            </w:r>
            <w:r>
              <w:rPr>
                <w:sz w:val="24"/>
              </w:rPr>
              <w:t>compounding</w:t>
            </w:r>
            <w:r>
              <w:rPr>
                <w:spacing w:val="-6"/>
                <w:sz w:val="24"/>
              </w:rPr>
              <w:t> </w:t>
            </w:r>
            <w:r>
              <w:rPr>
                <w:sz w:val="24"/>
              </w:rPr>
              <w:t>pharmacy </w:t>
            </w:r>
            <w:r>
              <w:rPr>
                <w:spacing w:val="-2"/>
                <w:sz w:val="24"/>
              </w:rPr>
              <w:t>licensure</w:t>
            </w:r>
          </w:p>
          <w:p>
            <w:pPr>
              <w:pStyle w:val="TableParagraph"/>
              <w:numPr>
                <w:ilvl w:val="0"/>
                <w:numId w:val="3"/>
              </w:numPr>
              <w:tabs>
                <w:tab w:pos="825" w:val="left" w:leader="none"/>
              </w:tabs>
              <w:spacing w:line="240" w:lineRule="auto" w:before="3" w:after="0"/>
              <w:ind w:left="825" w:right="0" w:hanging="299"/>
              <w:jc w:val="left"/>
              <w:rPr>
                <w:sz w:val="24"/>
              </w:rPr>
            </w:pPr>
            <w:r>
              <w:rPr>
                <w:sz w:val="24"/>
              </w:rPr>
              <w:t>Waiver</w:t>
            </w:r>
            <w:r>
              <w:rPr>
                <w:spacing w:val="-4"/>
                <w:sz w:val="24"/>
              </w:rPr>
              <w:t> </w:t>
            </w:r>
            <w:r>
              <w:rPr>
                <w:sz w:val="24"/>
              </w:rPr>
              <w:t>conversions</w:t>
            </w:r>
            <w:r>
              <w:rPr>
                <w:spacing w:val="-2"/>
                <w:sz w:val="24"/>
              </w:rPr>
              <w:t> </w:t>
            </w:r>
            <w:r>
              <w:rPr>
                <w:sz w:val="24"/>
              </w:rPr>
              <w:t>to</w:t>
            </w:r>
            <w:r>
              <w:rPr>
                <w:spacing w:val="-2"/>
                <w:sz w:val="24"/>
              </w:rPr>
              <w:t> </w:t>
            </w:r>
            <w:r>
              <w:rPr>
                <w:sz w:val="24"/>
              </w:rPr>
              <w:t>new</w:t>
            </w:r>
            <w:r>
              <w:rPr>
                <w:spacing w:val="-3"/>
                <w:sz w:val="24"/>
              </w:rPr>
              <w:t> </w:t>
            </w:r>
            <w:r>
              <w:rPr>
                <w:sz w:val="24"/>
              </w:rPr>
              <w:t>regulatory </w:t>
            </w:r>
            <w:r>
              <w:rPr>
                <w:spacing w:val="-2"/>
                <w:sz w:val="24"/>
              </w:rPr>
              <w:t>citations</w:t>
            </w:r>
          </w:p>
          <w:p>
            <w:pPr>
              <w:pStyle w:val="TableParagraph"/>
              <w:numPr>
                <w:ilvl w:val="0"/>
                <w:numId w:val="3"/>
              </w:numPr>
              <w:tabs>
                <w:tab w:pos="825" w:val="left" w:leader="none"/>
              </w:tabs>
              <w:spacing w:line="240" w:lineRule="auto" w:before="39" w:after="0"/>
              <w:ind w:left="825" w:right="0" w:hanging="299"/>
              <w:jc w:val="left"/>
              <w:rPr>
                <w:sz w:val="24"/>
              </w:rPr>
            </w:pPr>
            <w:r>
              <w:rPr>
                <w:sz w:val="24"/>
              </w:rPr>
              <w:t>Update</w:t>
            </w:r>
            <w:r>
              <w:rPr>
                <w:spacing w:val="-5"/>
                <w:sz w:val="24"/>
              </w:rPr>
              <w:t> </w:t>
            </w:r>
            <w:r>
              <w:rPr>
                <w:sz w:val="24"/>
              </w:rPr>
              <w:t>on</w:t>
            </w:r>
            <w:r>
              <w:rPr>
                <w:spacing w:val="-1"/>
                <w:sz w:val="24"/>
              </w:rPr>
              <w:t> </w:t>
            </w:r>
            <w:r>
              <w:rPr>
                <w:sz w:val="24"/>
              </w:rPr>
              <w:t>NABP</w:t>
            </w:r>
            <w:r>
              <w:rPr>
                <w:spacing w:val="-1"/>
                <w:sz w:val="24"/>
              </w:rPr>
              <w:t> </w:t>
            </w:r>
            <w:r>
              <w:rPr>
                <w:sz w:val="24"/>
              </w:rPr>
              <w:t>District</w:t>
            </w:r>
            <w:r>
              <w:rPr>
                <w:spacing w:val="-1"/>
                <w:sz w:val="24"/>
              </w:rPr>
              <w:t> </w:t>
            </w:r>
            <w:r>
              <w:rPr>
                <w:spacing w:val="-2"/>
                <w:sz w:val="24"/>
              </w:rPr>
              <w:t>Meeting</w:t>
            </w:r>
          </w:p>
          <w:p>
            <w:pPr>
              <w:pStyle w:val="TableParagraph"/>
              <w:numPr>
                <w:ilvl w:val="0"/>
                <w:numId w:val="3"/>
              </w:numPr>
              <w:tabs>
                <w:tab w:pos="825" w:val="left" w:leader="none"/>
              </w:tabs>
              <w:spacing w:line="240" w:lineRule="auto" w:before="42" w:after="0"/>
              <w:ind w:left="825" w:right="0" w:hanging="299"/>
              <w:jc w:val="left"/>
              <w:rPr>
                <w:sz w:val="24"/>
              </w:rPr>
            </w:pPr>
            <w:r>
              <w:rPr>
                <w:sz w:val="24"/>
              </w:rPr>
              <w:t>Nomination</w:t>
            </w:r>
            <w:r>
              <w:rPr>
                <w:spacing w:val="-2"/>
                <w:sz w:val="24"/>
              </w:rPr>
              <w:t> </w:t>
            </w:r>
            <w:r>
              <w:rPr>
                <w:sz w:val="24"/>
              </w:rPr>
              <w:t>of</w:t>
            </w:r>
            <w:r>
              <w:rPr>
                <w:spacing w:val="-2"/>
                <w:sz w:val="24"/>
              </w:rPr>
              <w:t> </w:t>
            </w:r>
            <w:r>
              <w:rPr>
                <w:sz w:val="24"/>
              </w:rPr>
              <w:t>Board</w:t>
            </w:r>
            <w:r>
              <w:rPr>
                <w:spacing w:val="-1"/>
                <w:sz w:val="24"/>
              </w:rPr>
              <w:t> </w:t>
            </w:r>
            <w:r>
              <w:rPr>
                <w:spacing w:val="-2"/>
                <w:sz w:val="24"/>
              </w:rPr>
              <w:t>Officers</w:t>
            </w:r>
          </w:p>
          <w:p>
            <w:pPr>
              <w:pStyle w:val="TableParagraph"/>
              <w:numPr>
                <w:ilvl w:val="0"/>
                <w:numId w:val="3"/>
              </w:numPr>
              <w:tabs>
                <w:tab w:pos="825" w:val="left" w:leader="none"/>
              </w:tabs>
              <w:spacing w:line="240" w:lineRule="auto" w:before="40" w:after="0"/>
              <w:ind w:left="825" w:right="0" w:hanging="299"/>
              <w:jc w:val="left"/>
              <w:rPr>
                <w:sz w:val="24"/>
              </w:rPr>
            </w:pPr>
            <w:r>
              <w:rPr>
                <w:sz w:val="24"/>
              </w:rPr>
              <w:t>Pharmacy</w:t>
            </w:r>
            <w:r>
              <w:rPr>
                <w:spacing w:val="-4"/>
                <w:sz w:val="24"/>
              </w:rPr>
              <w:t> </w:t>
            </w:r>
            <w:r>
              <w:rPr>
                <w:sz w:val="24"/>
              </w:rPr>
              <w:t>Advisory</w:t>
            </w:r>
            <w:r>
              <w:rPr>
                <w:spacing w:val="-2"/>
                <w:sz w:val="24"/>
              </w:rPr>
              <w:t> </w:t>
            </w:r>
            <w:r>
              <w:rPr>
                <w:sz w:val="24"/>
              </w:rPr>
              <w:t>Committee</w:t>
            </w:r>
            <w:r>
              <w:rPr>
                <w:spacing w:val="-2"/>
                <w:sz w:val="24"/>
              </w:rPr>
              <w:t> Summary</w:t>
            </w:r>
          </w:p>
        </w:tc>
        <w:tc>
          <w:tcPr>
            <w:tcW w:w="648" w:type="dxa"/>
          </w:tcPr>
          <w:p>
            <w:pPr>
              <w:pStyle w:val="TableParagraph"/>
              <w:rPr>
                <w:sz w:val="24"/>
              </w:rPr>
            </w:pPr>
          </w:p>
        </w:tc>
        <w:tc>
          <w:tcPr>
            <w:tcW w:w="907" w:type="dxa"/>
          </w:tcPr>
          <w:p>
            <w:pPr>
              <w:pStyle w:val="TableParagraph"/>
              <w:rPr>
                <w:sz w:val="24"/>
              </w:rPr>
            </w:pPr>
          </w:p>
        </w:tc>
      </w:tr>
      <w:tr>
        <w:trPr>
          <w:trHeight w:val="371" w:hRule="atLeast"/>
        </w:trPr>
        <w:tc>
          <w:tcPr>
            <w:tcW w:w="7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1"/>
              <w:rPr>
                <w:b/>
                <w:sz w:val="24"/>
              </w:rPr>
            </w:pPr>
          </w:p>
          <w:p>
            <w:pPr>
              <w:pStyle w:val="TableParagraph"/>
              <w:ind w:left="107"/>
              <w:rPr>
                <w:b/>
                <w:sz w:val="24"/>
              </w:rPr>
            </w:pPr>
            <w:r>
              <w:rPr>
                <w:b/>
                <w:spacing w:val="-4"/>
                <w:sz w:val="24"/>
              </w:rPr>
              <w:t>8:30</w:t>
            </w:r>
          </w:p>
        </w:tc>
        <w:tc>
          <w:tcPr>
            <w:tcW w:w="88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21"/>
              <w:rPr>
                <w:b/>
                <w:sz w:val="24"/>
              </w:rPr>
            </w:pPr>
          </w:p>
          <w:p>
            <w:pPr>
              <w:pStyle w:val="TableParagraph"/>
              <w:ind w:left="14"/>
              <w:jc w:val="center"/>
              <w:rPr>
                <w:b/>
                <w:sz w:val="24"/>
              </w:rPr>
            </w:pPr>
            <w:r>
              <w:rPr>
                <w:b/>
                <w:spacing w:val="-5"/>
                <w:sz w:val="24"/>
              </w:rPr>
              <w:t>VI</w:t>
            </w:r>
          </w:p>
        </w:tc>
        <w:tc>
          <w:tcPr>
            <w:tcW w:w="7720" w:type="dxa"/>
            <w:gridSpan w:val="5"/>
            <w:tcBorders>
              <w:bottom w:val="single" w:sz="4" w:space="0" w:color="000000"/>
            </w:tcBorders>
          </w:tcPr>
          <w:p>
            <w:pPr>
              <w:pStyle w:val="TableParagraph"/>
              <w:spacing w:line="275" w:lineRule="exact"/>
              <w:ind w:left="106"/>
              <w:rPr>
                <w:b/>
                <w:sz w:val="24"/>
              </w:rPr>
            </w:pPr>
            <w:r>
              <w:rPr>
                <w:b/>
                <w:sz w:val="24"/>
              </w:rPr>
              <w:t>FILE</w:t>
            </w:r>
            <w:r>
              <w:rPr>
                <w:b/>
                <w:spacing w:val="-1"/>
                <w:sz w:val="24"/>
              </w:rPr>
              <w:t> </w:t>
            </w:r>
            <w:r>
              <w:rPr>
                <w:b/>
                <w:spacing w:val="-2"/>
                <w:sz w:val="24"/>
              </w:rPr>
              <w:t>REVIEW</w:t>
            </w:r>
          </w:p>
        </w:tc>
        <w:tc>
          <w:tcPr>
            <w:tcW w:w="648" w:type="dxa"/>
            <w:vMerge w:val="restart"/>
            <w:tcBorders>
              <w:left w:val="single" w:sz="8" w:space="0" w:color="000080"/>
            </w:tcBorders>
          </w:tcPr>
          <w:p>
            <w:pPr>
              <w:pStyle w:val="TableParagraph"/>
              <w:rPr>
                <w:sz w:val="24"/>
              </w:rPr>
            </w:pPr>
          </w:p>
        </w:tc>
        <w:tc>
          <w:tcPr>
            <w:tcW w:w="907" w:type="dxa"/>
            <w:vMerge w:val="restart"/>
          </w:tcPr>
          <w:p>
            <w:pPr>
              <w:pStyle w:val="TableParagraph"/>
              <w:rPr>
                <w:sz w:val="24"/>
              </w:rPr>
            </w:pPr>
          </w:p>
        </w:tc>
      </w:tr>
      <w:tr>
        <w:trPr>
          <w:trHeight w:val="368"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4"/>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1</w:t>
            </w:r>
          </w:p>
        </w:tc>
        <w:tc>
          <w:tcPr>
            <w:tcW w:w="208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2021</w:t>
            </w:r>
          </w:p>
        </w:tc>
        <w:tc>
          <w:tcPr>
            <w:tcW w:w="205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0127</w:t>
            </w:r>
          </w:p>
        </w:tc>
        <w:tc>
          <w:tcPr>
            <w:tcW w:w="311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Walgreens</w:t>
            </w:r>
            <w:r>
              <w:rPr>
                <w:spacing w:val="-4"/>
                <w:sz w:val="24"/>
              </w:rPr>
              <w:t> </w:t>
            </w:r>
            <w:r>
              <w:rPr>
                <w:sz w:val="24"/>
              </w:rPr>
              <w:t>#5755,</w:t>
            </w:r>
            <w:r>
              <w:rPr>
                <w:spacing w:val="-2"/>
                <w:sz w:val="24"/>
              </w:rPr>
              <w:t> DS1368</w:t>
            </w: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369"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2</w:t>
            </w:r>
          </w:p>
        </w:tc>
        <w:tc>
          <w:tcPr>
            <w:tcW w:w="208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2558</w:t>
            </w:r>
          </w:p>
        </w:tc>
        <w:tc>
          <w:tcPr>
            <w:tcW w:w="205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0155</w:t>
            </w:r>
          </w:p>
        </w:tc>
        <w:tc>
          <w:tcPr>
            <w:tcW w:w="311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Walgreens</w:t>
            </w:r>
            <w:r>
              <w:rPr>
                <w:spacing w:val="-4"/>
                <w:sz w:val="24"/>
              </w:rPr>
              <w:t> </w:t>
            </w:r>
            <w:r>
              <w:rPr>
                <w:sz w:val="24"/>
              </w:rPr>
              <w:t>#5755,</w:t>
            </w:r>
            <w:r>
              <w:rPr>
                <w:spacing w:val="-2"/>
                <w:sz w:val="24"/>
              </w:rPr>
              <w:t> DS1368</w:t>
            </w: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546"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3</w:t>
            </w:r>
          </w:p>
        </w:tc>
        <w:tc>
          <w:tcPr>
            <w:tcW w:w="208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CASE-2024-</w:t>
            </w:r>
            <w:r>
              <w:rPr>
                <w:spacing w:val="-4"/>
                <w:sz w:val="24"/>
              </w:rPr>
              <w:t>1612</w:t>
            </w:r>
          </w:p>
        </w:tc>
        <w:tc>
          <w:tcPr>
            <w:tcW w:w="2057"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0089</w:t>
            </w:r>
          </w:p>
        </w:tc>
        <w:tc>
          <w:tcPr>
            <w:tcW w:w="3113"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4"/>
              <w:rPr>
                <w:sz w:val="24"/>
              </w:rPr>
            </w:pPr>
            <w:r>
              <w:rPr>
                <w:sz w:val="24"/>
              </w:rPr>
              <w:t>Radioisotope</w:t>
            </w:r>
            <w:r>
              <w:rPr>
                <w:spacing w:val="-3"/>
                <w:sz w:val="24"/>
              </w:rPr>
              <w:t> </w:t>
            </w:r>
            <w:r>
              <w:rPr>
                <w:sz w:val="24"/>
              </w:rPr>
              <w:t>Life</w:t>
            </w:r>
            <w:r>
              <w:rPr>
                <w:spacing w:val="-2"/>
                <w:sz w:val="24"/>
              </w:rPr>
              <w:t> Sciences,</w:t>
            </w:r>
          </w:p>
          <w:p>
            <w:pPr>
              <w:pStyle w:val="TableParagraph"/>
              <w:spacing w:line="254" w:lineRule="exact"/>
              <w:ind w:left="114"/>
              <w:rPr>
                <w:sz w:val="24"/>
              </w:rPr>
            </w:pPr>
            <w:r>
              <w:rPr>
                <w:spacing w:val="-2"/>
                <w:sz w:val="24"/>
              </w:rPr>
              <w:t>NU00023</w:t>
            </w: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546"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6"/>
              <w:jc w:val="center"/>
              <w:rPr>
                <w:b/>
                <w:sz w:val="24"/>
              </w:rPr>
            </w:pPr>
            <w:r>
              <w:rPr>
                <w:b/>
                <w:spacing w:val="-10"/>
                <w:sz w:val="24"/>
              </w:rPr>
              <w:t>4</w:t>
            </w:r>
          </w:p>
        </w:tc>
        <w:tc>
          <w:tcPr>
            <w:tcW w:w="208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CASE-2024-</w:t>
            </w:r>
            <w:r>
              <w:rPr>
                <w:spacing w:val="-4"/>
                <w:sz w:val="24"/>
              </w:rPr>
              <w:t>1926</w:t>
            </w:r>
          </w:p>
        </w:tc>
        <w:tc>
          <w:tcPr>
            <w:tcW w:w="205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PHA-2024-</w:t>
            </w:r>
            <w:r>
              <w:rPr>
                <w:spacing w:val="-4"/>
                <w:sz w:val="24"/>
              </w:rPr>
              <w:t>0138</w:t>
            </w:r>
          </w:p>
        </w:tc>
        <w:tc>
          <w:tcPr>
            <w:tcW w:w="3113" w:type="dxa"/>
            <w:tcBorders>
              <w:top w:val="single" w:sz="4" w:space="0" w:color="000000"/>
              <w:left w:val="single" w:sz="4" w:space="0" w:color="000000"/>
              <w:bottom w:val="single" w:sz="4" w:space="0" w:color="000000"/>
              <w:right w:val="single" w:sz="8" w:space="0" w:color="000080"/>
            </w:tcBorders>
          </w:tcPr>
          <w:p>
            <w:pPr>
              <w:pStyle w:val="TableParagraph"/>
              <w:spacing w:line="274" w:lineRule="exact"/>
              <w:ind w:left="114"/>
              <w:rPr>
                <w:sz w:val="24"/>
              </w:rPr>
            </w:pPr>
            <w:r>
              <w:rPr>
                <w:sz w:val="24"/>
              </w:rPr>
              <w:t>Radioisotope</w:t>
            </w:r>
            <w:r>
              <w:rPr>
                <w:spacing w:val="-15"/>
                <w:sz w:val="24"/>
              </w:rPr>
              <w:t> </w:t>
            </w:r>
            <w:r>
              <w:rPr>
                <w:sz w:val="24"/>
              </w:rPr>
              <w:t>Life</w:t>
            </w:r>
            <w:r>
              <w:rPr>
                <w:spacing w:val="-15"/>
                <w:sz w:val="24"/>
              </w:rPr>
              <w:t> </w:t>
            </w:r>
            <w:r>
              <w:rPr>
                <w:sz w:val="24"/>
              </w:rPr>
              <w:t>Sciences, </w:t>
            </w:r>
            <w:r>
              <w:rPr>
                <w:spacing w:val="-2"/>
                <w:sz w:val="24"/>
              </w:rPr>
              <w:t>NU00023</w:t>
            </w: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367"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6"/>
              <w:jc w:val="center"/>
              <w:rPr>
                <w:b/>
                <w:sz w:val="24"/>
              </w:rPr>
            </w:pPr>
            <w:r>
              <w:rPr>
                <w:b/>
                <w:spacing w:val="-10"/>
                <w:sz w:val="24"/>
              </w:rPr>
              <w:t>5</w:t>
            </w:r>
          </w:p>
        </w:tc>
        <w:tc>
          <w:tcPr>
            <w:tcW w:w="2086"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5"/>
              <w:rPr>
                <w:sz w:val="24"/>
              </w:rPr>
            </w:pPr>
            <w:r>
              <w:rPr>
                <w:spacing w:val="-2"/>
                <w:sz w:val="24"/>
              </w:rPr>
              <w:t>CASE-2024-</w:t>
            </w:r>
            <w:r>
              <w:rPr>
                <w:spacing w:val="-4"/>
                <w:sz w:val="24"/>
              </w:rPr>
              <w:t>2445</w:t>
            </w:r>
          </w:p>
        </w:tc>
        <w:tc>
          <w:tcPr>
            <w:tcW w:w="2057"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5"/>
              <w:rPr>
                <w:sz w:val="24"/>
              </w:rPr>
            </w:pPr>
            <w:r>
              <w:rPr>
                <w:spacing w:val="-2"/>
                <w:sz w:val="24"/>
              </w:rPr>
              <w:t>INV12775</w:t>
            </w:r>
          </w:p>
        </w:tc>
        <w:tc>
          <w:tcPr>
            <w:tcW w:w="3113" w:type="dxa"/>
            <w:tcBorders>
              <w:top w:val="single" w:sz="4" w:space="0" w:color="000000"/>
              <w:left w:val="single" w:sz="4" w:space="0" w:color="000000"/>
              <w:bottom w:val="single" w:sz="4" w:space="0" w:color="000000"/>
              <w:right w:val="single" w:sz="8" w:space="0" w:color="000080"/>
            </w:tcBorders>
          </w:tcPr>
          <w:p>
            <w:pPr>
              <w:pStyle w:val="TableParagraph"/>
              <w:spacing w:line="273" w:lineRule="exact"/>
              <w:ind w:left="114"/>
              <w:rPr>
                <w:sz w:val="24"/>
              </w:rPr>
            </w:pPr>
            <w:r>
              <w:rPr>
                <w:sz w:val="24"/>
              </w:rPr>
              <w:t>Janice</w:t>
            </w:r>
            <w:r>
              <w:rPr>
                <w:spacing w:val="-3"/>
                <w:sz w:val="24"/>
              </w:rPr>
              <w:t> </w:t>
            </w:r>
            <w:r>
              <w:rPr>
                <w:sz w:val="24"/>
              </w:rPr>
              <w:t>Cohen,</w:t>
            </w:r>
            <w:r>
              <w:rPr>
                <w:spacing w:val="-1"/>
                <w:sz w:val="24"/>
              </w:rPr>
              <w:t> </w:t>
            </w:r>
            <w:r>
              <w:rPr>
                <w:spacing w:val="-2"/>
                <w:sz w:val="24"/>
              </w:rPr>
              <w:t>PH17856</w:t>
            </w: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371"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6"/>
              <w:jc w:val="center"/>
              <w:rPr>
                <w:b/>
                <w:sz w:val="24"/>
              </w:rPr>
            </w:pPr>
            <w:r>
              <w:rPr>
                <w:b/>
                <w:spacing w:val="-10"/>
                <w:sz w:val="24"/>
              </w:rPr>
              <w:t>6</w:t>
            </w:r>
          </w:p>
        </w:tc>
        <w:tc>
          <w:tcPr>
            <w:tcW w:w="208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CASE-2024-</w:t>
            </w:r>
            <w:r>
              <w:rPr>
                <w:spacing w:val="-4"/>
                <w:sz w:val="24"/>
              </w:rPr>
              <w:t>2091</w:t>
            </w:r>
          </w:p>
        </w:tc>
        <w:tc>
          <w:tcPr>
            <w:tcW w:w="2057"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PHA-2024-</w:t>
            </w:r>
            <w:r>
              <w:rPr>
                <w:spacing w:val="-4"/>
                <w:sz w:val="24"/>
              </w:rPr>
              <w:t>0132</w:t>
            </w:r>
          </w:p>
        </w:tc>
        <w:tc>
          <w:tcPr>
            <w:tcW w:w="3113"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14"/>
              <w:rPr>
                <w:sz w:val="24"/>
              </w:rPr>
            </w:pPr>
            <w:r>
              <w:rPr>
                <w:sz w:val="24"/>
              </w:rPr>
              <w:t>CVS</w:t>
            </w:r>
            <w:r>
              <w:rPr>
                <w:spacing w:val="-1"/>
                <w:sz w:val="24"/>
              </w:rPr>
              <w:t> </w:t>
            </w:r>
            <w:r>
              <w:rPr>
                <w:sz w:val="24"/>
              </w:rPr>
              <w:t>#1868, </w:t>
            </w:r>
            <w:r>
              <w:rPr>
                <w:spacing w:val="-2"/>
                <w:sz w:val="24"/>
              </w:rPr>
              <w:t>DS3518</w:t>
            </w: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275" w:hRule="atLeast"/>
        </w:trPr>
        <w:tc>
          <w:tcPr>
            <w:tcW w:w="778" w:type="dxa"/>
            <w:vMerge/>
            <w:tcBorders>
              <w:top w:val="nil"/>
            </w:tcBorders>
          </w:tcPr>
          <w:p>
            <w:pPr>
              <w:rPr>
                <w:sz w:val="2"/>
                <w:szCs w:val="2"/>
              </w:rPr>
            </w:pPr>
          </w:p>
        </w:tc>
        <w:tc>
          <w:tcPr>
            <w:tcW w:w="884" w:type="dxa"/>
            <w:vMerge/>
            <w:tcBorders>
              <w:top w:val="nil"/>
            </w:tcBorders>
          </w:tcPr>
          <w:p>
            <w:pPr>
              <w:rPr>
                <w:sz w:val="2"/>
                <w:szCs w:val="2"/>
              </w:rPr>
            </w:pPr>
          </w:p>
        </w:tc>
        <w:tc>
          <w:tcPr>
            <w:tcW w:w="7720" w:type="dxa"/>
            <w:gridSpan w:val="5"/>
            <w:tcBorders>
              <w:top w:val="single" w:sz="4" w:space="0" w:color="000000"/>
            </w:tcBorders>
          </w:tcPr>
          <w:p>
            <w:pPr>
              <w:pStyle w:val="TableParagraph"/>
              <w:rPr>
                <w:sz w:val="20"/>
              </w:rPr>
            </w:pPr>
          </w:p>
        </w:tc>
        <w:tc>
          <w:tcPr>
            <w:tcW w:w="648" w:type="dxa"/>
            <w:vMerge/>
            <w:tcBorders>
              <w:top w:val="nil"/>
              <w:left w:val="single" w:sz="8" w:space="0" w:color="000080"/>
            </w:tcBorders>
          </w:tcPr>
          <w:p>
            <w:pPr>
              <w:rPr>
                <w:sz w:val="2"/>
                <w:szCs w:val="2"/>
              </w:rPr>
            </w:pPr>
          </w:p>
        </w:tc>
        <w:tc>
          <w:tcPr>
            <w:tcW w:w="907" w:type="dxa"/>
            <w:vMerge/>
            <w:tcBorders>
              <w:top w:val="nil"/>
            </w:tcBorders>
          </w:tcPr>
          <w:p>
            <w:pPr>
              <w:rPr>
                <w:sz w:val="2"/>
                <w:szCs w:val="2"/>
              </w:rPr>
            </w:pPr>
          </w:p>
        </w:tc>
      </w:tr>
      <w:tr>
        <w:trPr>
          <w:trHeight w:val="2685" w:hRule="atLeast"/>
        </w:trPr>
        <w:tc>
          <w:tcPr>
            <w:tcW w:w="778" w:type="dxa"/>
          </w:tcPr>
          <w:p>
            <w:pPr>
              <w:pStyle w:val="TableParagraph"/>
              <w:rPr>
                <w:b/>
                <w:sz w:val="24"/>
              </w:rPr>
            </w:pPr>
          </w:p>
          <w:p>
            <w:pPr>
              <w:pStyle w:val="TableParagraph"/>
              <w:rPr>
                <w:b/>
                <w:sz w:val="24"/>
              </w:rPr>
            </w:pPr>
          </w:p>
          <w:p>
            <w:pPr>
              <w:pStyle w:val="TableParagraph"/>
              <w:rPr>
                <w:b/>
                <w:sz w:val="24"/>
              </w:rPr>
            </w:pPr>
          </w:p>
          <w:p>
            <w:pPr>
              <w:pStyle w:val="TableParagraph"/>
              <w:spacing w:before="78"/>
              <w:rPr>
                <w:b/>
                <w:sz w:val="24"/>
              </w:rPr>
            </w:pPr>
          </w:p>
          <w:p>
            <w:pPr>
              <w:pStyle w:val="TableParagraph"/>
              <w:ind w:left="11"/>
              <w:jc w:val="center"/>
              <w:rPr>
                <w:b/>
                <w:sz w:val="24"/>
              </w:rPr>
            </w:pPr>
            <w:r>
              <w:rPr>
                <w:b/>
                <w:spacing w:val="-4"/>
                <w:sz w:val="24"/>
              </w:rPr>
              <w:t>9:15</w:t>
            </w:r>
          </w:p>
        </w:tc>
        <w:tc>
          <w:tcPr>
            <w:tcW w:w="884" w:type="dxa"/>
          </w:tcPr>
          <w:p>
            <w:pPr>
              <w:pStyle w:val="TableParagraph"/>
              <w:rPr>
                <w:b/>
                <w:sz w:val="22"/>
              </w:rPr>
            </w:pPr>
          </w:p>
          <w:p>
            <w:pPr>
              <w:pStyle w:val="TableParagraph"/>
              <w:rPr>
                <w:b/>
                <w:sz w:val="22"/>
              </w:rPr>
            </w:pPr>
          </w:p>
          <w:p>
            <w:pPr>
              <w:pStyle w:val="TableParagraph"/>
              <w:rPr>
                <w:b/>
                <w:sz w:val="22"/>
              </w:rPr>
            </w:pPr>
          </w:p>
          <w:p>
            <w:pPr>
              <w:pStyle w:val="TableParagraph"/>
              <w:spacing w:before="186"/>
              <w:rPr>
                <w:b/>
                <w:sz w:val="22"/>
              </w:rPr>
            </w:pPr>
          </w:p>
          <w:p>
            <w:pPr>
              <w:pStyle w:val="TableParagraph"/>
              <w:ind w:left="15"/>
              <w:jc w:val="center"/>
              <w:rPr>
                <w:b/>
                <w:sz w:val="22"/>
              </w:rPr>
            </w:pPr>
            <w:r>
              <w:rPr>
                <w:b/>
                <w:spacing w:val="-5"/>
                <w:sz w:val="22"/>
              </w:rPr>
              <w:t>VII</w:t>
            </w:r>
          </w:p>
        </w:tc>
        <w:tc>
          <w:tcPr>
            <w:tcW w:w="7720" w:type="dxa"/>
            <w:gridSpan w:val="5"/>
          </w:tcPr>
          <w:p>
            <w:pPr>
              <w:pStyle w:val="TableParagraph"/>
              <w:spacing w:line="275" w:lineRule="exact"/>
              <w:ind w:left="106"/>
              <w:rPr>
                <w:b/>
                <w:sz w:val="24"/>
              </w:rPr>
            </w:pPr>
            <w:r>
              <w:rPr>
                <w:b/>
                <w:sz w:val="24"/>
              </w:rPr>
              <w:t>EXECUTIVE</w:t>
            </w:r>
            <w:r>
              <w:rPr>
                <w:b/>
                <w:spacing w:val="-4"/>
                <w:sz w:val="24"/>
              </w:rPr>
              <w:t> </w:t>
            </w:r>
            <w:r>
              <w:rPr>
                <w:b/>
                <w:spacing w:val="-2"/>
                <w:sz w:val="24"/>
              </w:rPr>
              <w:t>SESSION</w:t>
            </w:r>
          </w:p>
          <w:p>
            <w:pPr>
              <w:pStyle w:val="TableParagraph"/>
              <w:spacing w:line="276" w:lineRule="auto"/>
              <w:ind w:left="106" w:right="41"/>
              <w:rPr>
                <w:b/>
                <w:sz w:val="24"/>
              </w:rPr>
            </w:pPr>
            <w:r>
              <w:rPr>
                <w:sz w:val="24"/>
              </w:rPr>
              <w:t>The</w:t>
            </w:r>
            <w:r>
              <w:rPr>
                <w:spacing w:val="-4"/>
                <w:sz w:val="24"/>
              </w:rPr>
              <w:t> </w:t>
            </w:r>
            <w:r>
              <w:rPr>
                <w:sz w:val="24"/>
              </w:rPr>
              <w:t>Board</w:t>
            </w:r>
            <w:r>
              <w:rPr>
                <w:spacing w:val="-3"/>
                <w:sz w:val="24"/>
              </w:rPr>
              <w:t> </w:t>
            </w:r>
            <w:r>
              <w:rPr>
                <w:sz w:val="24"/>
              </w:rPr>
              <w:t>will</w:t>
            </w:r>
            <w:r>
              <w:rPr>
                <w:spacing w:val="-3"/>
                <w:sz w:val="24"/>
              </w:rPr>
              <w:t> </w:t>
            </w:r>
            <w:r>
              <w:rPr>
                <w:sz w:val="24"/>
              </w:rPr>
              <w:t>meet</w:t>
            </w:r>
            <w:r>
              <w:rPr>
                <w:spacing w:val="-3"/>
                <w:sz w:val="24"/>
              </w:rPr>
              <w:t> </w:t>
            </w:r>
            <w:r>
              <w:rPr>
                <w:sz w:val="24"/>
              </w:rPr>
              <w:t>in</w:t>
            </w:r>
            <w:r>
              <w:rPr>
                <w:spacing w:val="-3"/>
                <w:sz w:val="24"/>
              </w:rPr>
              <w:t> </w:t>
            </w:r>
            <w:r>
              <w:rPr>
                <w:sz w:val="24"/>
              </w:rPr>
              <w:t>Executive</w:t>
            </w:r>
            <w:r>
              <w:rPr>
                <w:spacing w:val="-4"/>
                <w:sz w:val="24"/>
              </w:rPr>
              <w:t> </w:t>
            </w:r>
            <w:r>
              <w:rPr>
                <w:sz w:val="24"/>
              </w:rPr>
              <w:t>Session</w:t>
            </w:r>
            <w:r>
              <w:rPr>
                <w:spacing w:val="-3"/>
                <w:sz w:val="24"/>
              </w:rPr>
              <w:t> </w:t>
            </w:r>
            <w:r>
              <w:rPr>
                <w:sz w:val="24"/>
              </w:rPr>
              <w:t>as</w:t>
            </w:r>
            <w:r>
              <w:rPr>
                <w:spacing w:val="-3"/>
                <w:sz w:val="24"/>
              </w:rPr>
              <w:t> </w:t>
            </w:r>
            <w:r>
              <w:rPr>
                <w:sz w:val="24"/>
              </w:rPr>
              <w:t>authorized</w:t>
            </w:r>
            <w:r>
              <w:rPr>
                <w:spacing w:val="-3"/>
                <w:sz w:val="24"/>
              </w:rPr>
              <w:t> </w:t>
            </w:r>
            <w:r>
              <w:rPr>
                <w:sz w:val="24"/>
              </w:rPr>
              <w:t>pursuant</w:t>
            </w:r>
            <w:r>
              <w:rPr>
                <w:spacing w:val="-3"/>
                <w:sz w:val="24"/>
              </w:rPr>
              <w:t> </w:t>
            </w:r>
            <w:r>
              <w:rPr>
                <w:sz w:val="24"/>
              </w:rPr>
              <w:t>to</w:t>
            </w:r>
            <w:r>
              <w:rPr>
                <w:spacing w:val="-3"/>
                <w:sz w:val="24"/>
              </w:rPr>
              <w:t> </w:t>
            </w:r>
            <w:r>
              <w:rPr>
                <w:sz w:val="24"/>
              </w:rPr>
              <w:t>M.G.L.</w:t>
            </w:r>
            <w:r>
              <w:rPr>
                <w:spacing w:val="-3"/>
                <w:sz w:val="24"/>
              </w:rPr>
              <w:t> </w:t>
            </w:r>
            <w:r>
              <w:rPr>
                <w:sz w:val="24"/>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evaluate the Good Moral Character as required for registration for a pending applicant</w:t>
            </w:r>
            <w:r>
              <w:rPr>
                <w:b/>
                <w:sz w:val="24"/>
              </w:rPr>
              <w:t>.</w:t>
            </w:r>
          </w:p>
        </w:tc>
        <w:tc>
          <w:tcPr>
            <w:tcW w:w="648" w:type="dxa"/>
          </w:tcPr>
          <w:p>
            <w:pPr>
              <w:pStyle w:val="TableParagraph"/>
              <w:rPr>
                <w:sz w:val="24"/>
              </w:rPr>
            </w:pPr>
          </w:p>
        </w:tc>
        <w:tc>
          <w:tcPr>
            <w:tcW w:w="907" w:type="dxa"/>
          </w:tcPr>
          <w:p>
            <w:pPr>
              <w:pStyle w:val="TableParagraph"/>
              <w:rPr>
                <w:sz w:val="24"/>
              </w:rPr>
            </w:pPr>
          </w:p>
        </w:tc>
      </w:tr>
      <w:tr>
        <w:trPr>
          <w:trHeight w:val="488" w:hRule="atLeast"/>
        </w:trPr>
        <w:tc>
          <w:tcPr>
            <w:tcW w:w="778" w:type="dxa"/>
          </w:tcPr>
          <w:p>
            <w:pPr>
              <w:pStyle w:val="TableParagraph"/>
              <w:spacing w:before="107"/>
              <w:ind w:left="11"/>
              <w:jc w:val="center"/>
              <w:rPr>
                <w:b/>
                <w:sz w:val="24"/>
              </w:rPr>
            </w:pPr>
            <w:r>
              <w:rPr>
                <w:b/>
                <w:spacing w:val="-2"/>
                <w:sz w:val="24"/>
              </w:rPr>
              <w:t>10:00</w:t>
            </w:r>
          </w:p>
        </w:tc>
        <w:tc>
          <w:tcPr>
            <w:tcW w:w="884" w:type="dxa"/>
          </w:tcPr>
          <w:p>
            <w:pPr>
              <w:pStyle w:val="TableParagraph"/>
              <w:spacing w:before="107"/>
              <w:ind w:left="15"/>
              <w:jc w:val="center"/>
              <w:rPr>
                <w:b/>
                <w:sz w:val="24"/>
              </w:rPr>
            </w:pPr>
            <w:bookmarkStart w:name="VIII" w:id="8"/>
            <w:bookmarkEnd w:id="8"/>
            <w:r>
              <w:rPr/>
            </w:r>
            <w:r>
              <w:rPr>
                <w:b/>
                <w:spacing w:val="-4"/>
                <w:sz w:val="24"/>
              </w:rPr>
              <w:t>VIII</w:t>
            </w:r>
          </w:p>
        </w:tc>
        <w:tc>
          <w:tcPr>
            <w:tcW w:w="7720" w:type="dxa"/>
            <w:gridSpan w:val="5"/>
          </w:tcPr>
          <w:p>
            <w:pPr>
              <w:pStyle w:val="TableParagraph"/>
              <w:spacing w:before="107"/>
              <w:ind w:left="106"/>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648" w:type="dxa"/>
          </w:tcPr>
          <w:p>
            <w:pPr>
              <w:pStyle w:val="TableParagraph"/>
              <w:rPr>
                <w:sz w:val="24"/>
              </w:rPr>
            </w:pPr>
          </w:p>
        </w:tc>
        <w:tc>
          <w:tcPr>
            <w:tcW w:w="907" w:type="dxa"/>
          </w:tcPr>
          <w:p>
            <w:pPr>
              <w:pStyle w:val="TableParagraph"/>
              <w:rPr>
                <w:sz w:val="24"/>
              </w:rPr>
            </w:pPr>
          </w:p>
        </w:tc>
      </w:tr>
      <w:tr>
        <w:trPr>
          <w:trHeight w:val="570" w:hRule="atLeast"/>
        </w:trPr>
        <w:tc>
          <w:tcPr>
            <w:tcW w:w="778" w:type="dxa"/>
          </w:tcPr>
          <w:p>
            <w:pPr>
              <w:pStyle w:val="TableParagraph"/>
              <w:spacing w:before="126"/>
              <w:ind w:left="11"/>
              <w:jc w:val="center"/>
              <w:rPr>
                <w:b/>
                <w:sz w:val="24"/>
              </w:rPr>
            </w:pPr>
            <w:r>
              <w:rPr>
                <w:b/>
                <w:spacing w:val="-2"/>
                <w:sz w:val="24"/>
              </w:rPr>
              <w:t>12:00</w:t>
            </w:r>
          </w:p>
        </w:tc>
        <w:tc>
          <w:tcPr>
            <w:tcW w:w="884" w:type="dxa"/>
          </w:tcPr>
          <w:p>
            <w:pPr>
              <w:pStyle w:val="TableParagraph"/>
              <w:spacing w:before="126"/>
              <w:ind w:left="15"/>
              <w:jc w:val="center"/>
              <w:rPr>
                <w:b/>
                <w:sz w:val="24"/>
              </w:rPr>
            </w:pPr>
            <w:r>
              <w:rPr>
                <w:b/>
                <w:spacing w:val="-5"/>
                <w:sz w:val="24"/>
              </w:rPr>
              <w:t>IX</w:t>
            </w:r>
          </w:p>
        </w:tc>
        <w:tc>
          <w:tcPr>
            <w:tcW w:w="7720" w:type="dxa"/>
            <w:gridSpan w:val="5"/>
          </w:tcPr>
          <w:p>
            <w:pPr>
              <w:pStyle w:val="TableParagraph"/>
              <w:spacing w:before="145"/>
              <w:ind w:left="106"/>
              <w:rPr>
                <w:b/>
                <w:sz w:val="24"/>
              </w:rPr>
            </w:pPr>
            <w:r>
              <w:rPr>
                <w:b/>
                <w:spacing w:val="-2"/>
                <w:sz w:val="24"/>
              </w:rPr>
              <w:t>ADJOURNMENT</w:t>
            </w:r>
          </w:p>
        </w:tc>
        <w:tc>
          <w:tcPr>
            <w:tcW w:w="648" w:type="dxa"/>
          </w:tcPr>
          <w:p>
            <w:pPr>
              <w:pStyle w:val="TableParagraph"/>
              <w:rPr>
                <w:sz w:val="24"/>
              </w:rPr>
            </w:pPr>
          </w:p>
        </w:tc>
        <w:tc>
          <w:tcPr>
            <w:tcW w:w="907" w:type="dxa"/>
          </w:tcPr>
          <w:p>
            <w:pPr>
              <w:pStyle w:val="TableParagraph"/>
              <w:rPr>
                <w:sz w:val="24"/>
              </w:rPr>
            </w:pPr>
          </w:p>
        </w:tc>
      </w:tr>
    </w:tbl>
    <w:p>
      <w:pPr>
        <w:spacing w:after="0"/>
        <w:rPr>
          <w:sz w:val="24"/>
        </w:rPr>
        <w:sectPr>
          <w:footerReference w:type="default" r:id="rId8"/>
          <w:pgSz w:w="12240" w:h="15840"/>
          <w:pgMar w:header="0" w:footer="1165" w:top="1120" w:bottom="1360" w:left="380" w:right="700"/>
        </w:sectPr>
      </w:pPr>
    </w:p>
    <w:p>
      <w:pPr>
        <w:pStyle w:val="Heading2"/>
        <w:spacing w:before="39"/>
        <w:ind w:left="3863" w:right="3542" w:hanging="1"/>
        <w:jc w:val="center"/>
      </w:pPr>
      <w:bookmarkStart w:name="Minutes  November 7, 2024 General Sessio" w:id="9"/>
      <w:bookmarkEnd w:id="9"/>
      <w:r>
        <w:rPr>
          <w:b w:val="0"/>
        </w:rPr>
      </w:r>
      <w:bookmarkStart w:name="COMMONWEALTH OF MASSACHUSETTS" w:id="10"/>
      <w:bookmarkEnd w:id="1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014" w:right="3696"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November 7, 2024</w:t>
      </w:r>
    </w:p>
    <w:p>
      <w:pPr>
        <w:pStyle w:val="BodyText"/>
        <w:spacing w:before="19"/>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449" w:val="left" w:leader="none"/>
          <w:tab w:pos="6819" w:val="left" w:leader="none"/>
        </w:tabs>
        <w:spacing w:before="1"/>
        <w:ind w:left="1060" w:right="735"/>
      </w:pPr>
      <w:r>
        <w:rPr/>
        <w:t>Katie Thornell, RPh, MBA President</w:t>
        <w:tab/>
        <w:t>Rita</w:t>
      </w:r>
      <w:r>
        <w:rPr>
          <w:spacing w:val="-8"/>
        </w:rPr>
        <w:t> </w:t>
      </w:r>
      <w:r>
        <w:rPr/>
        <w:t>Morelli,</w:t>
      </w:r>
      <w:r>
        <w:rPr>
          <w:spacing w:val="-8"/>
        </w:rPr>
        <w:t> </w:t>
      </w:r>
      <w:r>
        <w:rPr/>
        <w:t>PharmD,</w:t>
      </w:r>
      <w:r>
        <w:rPr>
          <w:spacing w:val="-7"/>
        </w:rPr>
        <w:t> </w:t>
      </w:r>
      <w:r>
        <w:rPr/>
        <w:t>BCACP,</w:t>
      </w:r>
      <w:r>
        <w:rPr>
          <w:spacing w:val="-7"/>
        </w:rPr>
        <w:t> </w:t>
      </w:r>
      <w:r>
        <w:rPr/>
        <w:t>RPh,</w:t>
      </w:r>
      <w:r>
        <w:rPr>
          <w:spacing w:val="-7"/>
        </w:rPr>
        <w:t> </w:t>
      </w:r>
      <w:r>
        <w:rPr/>
        <w:t>Secretary Sami Ahmed, PharmD., RPh, BCPS, BCSCP, President-Elect</w:t>
        <w:tab/>
        <w:tab/>
        <w:t>Frank Lombardo</w:t>
      </w:r>
    </w:p>
    <w:p>
      <w:pPr>
        <w:pStyle w:val="BodyText"/>
        <w:tabs>
          <w:tab w:pos="6819" w:val="left" w:leader="none"/>
        </w:tabs>
        <w:ind w:left="1059"/>
      </w:pPr>
      <w:r>
        <w:rPr/>
        <w:t>Caryn</w:t>
      </w:r>
      <w:r>
        <w:rPr>
          <w:spacing w:val="-5"/>
        </w:rPr>
        <w:t> </w:t>
      </w:r>
      <w:r>
        <w:rPr/>
        <w:t>Belisle,</w:t>
      </w:r>
      <w:r>
        <w:rPr>
          <w:spacing w:val="-5"/>
        </w:rPr>
        <w:t> </w:t>
      </w:r>
      <w:r>
        <w:rPr/>
        <w:t>RPh,</w:t>
      </w:r>
      <w:r>
        <w:rPr>
          <w:spacing w:val="-5"/>
        </w:rPr>
        <w:t> MBA</w:t>
      </w:r>
      <w:r>
        <w:rPr/>
        <w:tab/>
        <w:t>Julie</w:t>
      </w:r>
      <w:r>
        <w:rPr>
          <w:spacing w:val="-3"/>
        </w:rPr>
        <w:t> </w:t>
      </w:r>
      <w:r>
        <w:rPr/>
        <w:t>Dorgan,</w:t>
      </w:r>
      <w:r>
        <w:rPr>
          <w:spacing w:val="-5"/>
        </w:rPr>
        <w:t> RN</w:t>
      </w:r>
    </w:p>
    <w:p>
      <w:pPr>
        <w:pStyle w:val="BodyText"/>
        <w:ind w:left="1059"/>
      </w:pPr>
      <w:r>
        <w:rPr/>
        <w:t>Dr.</w:t>
      </w:r>
      <w:r>
        <w:rPr>
          <w:spacing w:val="-4"/>
        </w:rPr>
        <w:t> </w:t>
      </w:r>
      <w:r>
        <w:rPr/>
        <w:t>Richard</w:t>
      </w:r>
      <w:r>
        <w:rPr>
          <w:spacing w:val="-5"/>
        </w:rPr>
        <w:t> </w:t>
      </w:r>
      <w:r>
        <w:rPr/>
        <w:t>Lopez,</w:t>
      </w:r>
      <w:r>
        <w:rPr>
          <w:spacing w:val="-3"/>
        </w:rPr>
        <w:t> </w:t>
      </w:r>
      <w:r>
        <w:rPr>
          <w:spacing w:val="-5"/>
        </w:rPr>
        <w:t>MD</w:t>
      </w:r>
    </w:p>
    <w:p>
      <w:pPr>
        <w:pStyle w:val="BodyText"/>
        <w:spacing w:line="237" w:lineRule="auto" w:before="2"/>
        <w:ind w:left="1060" w:right="6131" w:hanging="1"/>
      </w:pPr>
      <w:r>
        <w:rPr/>
        <w:t>Sebastian</w:t>
      </w:r>
      <w:r>
        <w:rPr>
          <w:spacing w:val="-7"/>
        </w:rPr>
        <w:t> </w:t>
      </w:r>
      <w:r>
        <w:rPr/>
        <w:t>Hamilton,</w:t>
      </w:r>
      <w:r>
        <w:rPr>
          <w:spacing w:val="-7"/>
        </w:rPr>
        <w:t> </w:t>
      </w:r>
      <w:r>
        <w:rPr/>
        <w:t>Pharm</w:t>
      </w:r>
      <w:r>
        <w:rPr>
          <w:spacing w:val="-7"/>
        </w:rPr>
        <w:t> </w:t>
      </w:r>
      <w:r>
        <w:rPr/>
        <w:t>D,</w:t>
      </w:r>
      <w:r>
        <w:rPr>
          <w:spacing w:val="-7"/>
        </w:rPr>
        <w:t> </w:t>
      </w:r>
      <w:r>
        <w:rPr/>
        <w:t>MBA,</w:t>
      </w:r>
      <w:r>
        <w:rPr>
          <w:spacing w:val="-7"/>
        </w:rPr>
        <w:t> </w:t>
      </w:r>
      <w:r>
        <w:rPr/>
        <w:t>RPh John Rocchio, RPh, PharmD</w:t>
      </w:r>
    </w:p>
    <w:p>
      <w:pPr>
        <w:pStyle w:val="BodyText"/>
        <w:spacing w:before="2"/>
        <w:ind w:left="1060" w:right="7916"/>
      </w:pPr>
      <w:r>
        <w:rPr/>
        <w:t>Delilah Barnes, RPh Mark</w:t>
      </w:r>
      <w:r>
        <w:rPr>
          <w:spacing w:val="-13"/>
        </w:rPr>
        <w:t> </w:t>
      </w:r>
      <w:r>
        <w:rPr/>
        <w:t>Sciaraffa,</w:t>
      </w:r>
      <w:r>
        <w:rPr>
          <w:spacing w:val="-12"/>
        </w:rPr>
        <w:t> </w:t>
      </w:r>
      <w:r>
        <w:rPr/>
        <w:t>CPhT</w:t>
      </w:r>
    </w:p>
    <w:p>
      <w:pPr>
        <w:pStyle w:val="BodyText"/>
        <w:ind w:left="1060"/>
      </w:pPr>
      <w:r>
        <w:rPr/>
        <w:t>Saad</w:t>
      </w:r>
      <w:r>
        <w:rPr>
          <w:spacing w:val="-3"/>
        </w:rPr>
        <w:t> </w:t>
      </w:r>
      <w:r>
        <w:rPr/>
        <w:t>Dino,</w:t>
      </w:r>
      <w:r>
        <w:rPr>
          <w:spacing w:val="-3"/>
        </w:rPr>
        <w:t> </w:t>
      </w:r>
      <w:r>
        <w:rPr/>
        <w:t>RPh,</w:t>
      </w:r>
      <w:r>
        <w:rPr>
          <w:spacing w:val="-3"/>
        </w:rPr>
        <w:t> </w:t>
      </w:r>
      <w:r>
        <w:rPr>
          <w:spacing w:val="-2"/>
        </w:rPr>
        <w:t>FACP/FACA</w:t>
      </w:r>
    </w:p>
    <w:p>
      <w:pPr>
        <w:pStyle w:val="BodyText"/>
        <w:spacing w:before="1"/>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330"/>
      </w:pPr>
      <w:r>
        <w:rPr/>
        <w:t>Monica Botto, Associate Executive Director 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Michelle Chan, RPh, Quality Assurance Pharmacist Richard Harris, Program Analyst</w:t>
      </w:r>
    </w:p>
    <w:p>
      <w:pPr>
        <w:pStyle w:val="BodyText"/>
        <w:ind w:left="1060" w:right="68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330"/>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w:t>
      </w:r>
    </w:p>
    <w:p>
      <w:pPr>
        <w:pStyle w:val="BodyText"/>
        <w:ind w:left="1060"/>
      </w:pPr>
      <w:r>
        <w:rPr/>
        <w:t>Keith</w:t>
      </w:r>
      <w:r>
        <w:rPr>
          <w:spacing w:val="-9"/>
        </w:rPr>
        <w:t> </w:t>
      </w:r>
      <w:r>
        <w:rPr/>
        <w:t>Johnstone,</w:t>
      </w:r>
      <w:r>
        <w:rPr>
          <w:spacing w:val="-6"/>
        </w:rPr>
        <w:t> </w:t>
      </w:r>
      <w:r>
        <w:rPr/>
        <w:t>Compliance</w:t>
      </w:r>
      <w:r>
        <w:rPr>
          <w:spacing w:val="-5"/>
        </w:rPr>
        <w:t> </w:t>
      </w:r>
      <w:r>
        <w:rPr>
          <w:spacing w:val="-2"/>
        </w:rPr>
        <w:t>Officer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260518</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0.513243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ind w:left="105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ind w:left="1059" w:right="842"/>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2"/>
        </w:rPr>
        <w:t> </w:t>
      </w:r>
      <w:r>
        <w:rPr/>
        <w:t>Katie</w:t>
      </w:r>
      <w:r>
        <w:rPr>
          <w:spacing w:val="-1"/>
        </w:rPr>
        <w:t> </w:t>
      </w:r>
      <w:r>
        <w:rPr/>
        <w:t>Thornell</w:t>
      </w:r>
      <w:r>
        <w:rPr>
          <w:spacing w:val="-2"/>
        </w:rPr>
        <w:t> </w:t>
      </w:r>
      <w:r>
        <w:rPr/>
        <w:t>chaired</w:t>
      </w:r>
      <w:r>
        <w:rPr>
          <w:spacing w:val="-5"/>
        </w:rPr>
        <w:t> </w:t>
      </w:r>
      <w:r>
        <w:rPr/>
        <w:t>the meeting and explained that the Board of Pharmacy was recording the meeting.</w:t>
      </w:r>
    </w:p>
    <w:p>
      <w:pPr>
        <w:pStyle w:val="BodyText"/>
        <w:spacing w:before="267"/>
        <w:ind w:left="1059" w:right="735"/>
      </w:pPr>
      <w:r>
        <w:rPr/>
        <w:t>Roll</w:t>
      </w:r>
      <w:r>
        <w:rPr>
          <w:spacing w:val="-2"/>
        </w:rPr>
        <w:t> </w:t>
      </w:r>
      <w:r>
        <w:rPr/>
        <w:t>call</w:t>
      </w:r>
      <w:r>
        <w:rPr>
          <w:spacing w:val="-4"/>
        </w:rPr>
        <w:t> </w:t>
      </w:r>
      <w:r>
        <w:rPr/>
        <w:t>attendance:</w:t>
      </w:r>
      <w:r>
        <w:rPr>
          <w:spacing w:val="-3"/>
        </w:rPr>
        <w:t> </w:t>
      </w:r>
      <w:r>
        <w:rPr/>
        <w:t>S.</w:t>
      </w:r>
      <w:r>
        <w:rPr>
          <w:spacing w:val="-2"/>
        </w:rPr>
        <w:t> </w:t>
      </w:r>
      <w:r>
        <w:rPr/>
        <w:t>Hamilton,</w:t>
      </w:r>
      <w:r>
        <w:rPr>
          <w:spacing w:val="-2"/>
        </w:rPr>
        <w:t> </w:t>
      </w:r>
      <w:r>
        <w:rPr/>
        <w:t>yes;</w:t>
      </w:r>
      <w:r>
        <w:rPr>
          <w:spacing w:val="-3"/>
        </w:rPr>
        <w:t> </w:t>
      </w:r>
      <w:r>
        <w:rPr/>
        <w:t>D.</w:t>
      </w:r>
      <w:r>
        <w:rPr>
          <w:spacing w:val="-4"/>
        </w:rPr>
        <w:t> </w:t>
      </w:r>
      <w:r>
        <w:rPr/>
        <w:t>Barnes,</w:t>
      </w:r>
      <w:r>
        <w:rPr>
          <w:spacing w:val="-4"/>
        </w:rPr>
        <w:t> </w:t>
      </w:r>
      <w:r>
        <w:rPr/>
        <w:t>yes;</w:t>
      </w:r>
      <w:r>
        <w:rPr>
          <w:spacing w:val="-3"/>
        </w:rPr>
        <w:t> </w:t>
      </w:r>
      <w:r>
        <w:rPr/>
        <w:t>J.</w:t>
      </w:r>
      <w:r>
        <w:rPr>
          <w:spacing w:val="-2"/>
        </w:rPr>
        <w:t> </w:t>
      </w:r>
      <w:r>
        <w:rPr/>
        <w:t>Rocchio,</w:t>
      </w:r>
      <w:r>
        <w:rPr>
          <w:spacing w:val="-4"/>
        </w:rPr>
        <w:t> </w:t>
      </w:r>
      <w:r>
        <w:rPr/>
        <w:t>yes;</w:t>
      </w:r>
      <w:r>
        <w:rPr>
          <w:spacing w:val="-1"/>
        </w:rPr>
        <w:t> </w:t>
      </w:r>
      <w:r>
        <w:rPr/>
        <w:t>K.</w:t>
      </w:r>
      <w:r>
        <w:rPr>
          <w:spacing w:val="-4"/>
        </w:rPr>
        <w:t> </w:t>
      </w:r>
      <w:r>
        <w:rPr/>
        <w:t>Thornell,</w:t>
      </w:r>
      <w:r>
        <w:rPr>
          <w:spacing w:val="-4"/>
        </w:rPr>
        <w:t> </w:t>
      </w:r>
      <w:r>
        <w:rPr/>
        <w:t>yes;</w:t>
      </w:r>
      <w:r>
        <w:rPr>
          <w:spacing w:val="-1"/>
        </w:rPr>
        <w:t> </w:t>
      </w:r>
      <w:r>
        <w:rPr/>
        <w:t>S.</w:t>
      </w:r>
      <w:r>
        <w:rPr>
          <w:spacing w:val="-2"/>
        </w:rPr>
        <w:t> </w:t>
      </w:r>
      <w:r>
        <w:rPr/>
        <w:t>Ahmed,</w:t>
      </w:r>
      <w:r>
        <w:rPr>
          <w:spacing w:val="-2"/>
        </w:rPr>
        <w:t> </w:t>
      </w:r>
      <w:r>
        <w:rPr/>
        <w:t>yes;</w:t>
      </w:r>
      <w:r>
        <w:rPr>
          <w:spacing w:val="-3"/>
        </w:rPr>
        <w:t> </w:t>
      </w:r>
      <w:r>
        <w:rPr/>
        <w:t>C. Belisle, yes; Saad Dino, yes; M. Sciaraffa, yes.</w:t>
      </w:r>
    </w:p>
    <w:p>
      <w:pPr>
        <w:spacing w:after="0"/>
        <w:sectPr>
          <w:footerReference w:type="default" r:id="rId9"/>
          <w:pgSz w:w="12240" w:h="15840"/>
          <w:pgMar w:header="0" w:footer="1615" w:top="1400" w:bottom="1800" w:left="380" w:right="700"/>
          <w:pgNumType w:start="1"/>
        </w:sectPr>
      </w:pPr>
    </w:p>
    <w:p>
      <w:pPr>
        <w:tabs>
          <w:tab w:pos="4710" w:val="left" w:leader="none"/>
          <w:tab w:pos="8980" w:val="left" w:leader="none"/>
        </w:tabs>
        <w:spacing w:line="480" w:lineRule="auto" w:before="39"/>
        <w:ind w:left="1059"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8:03</w:t>
      </w:r>
      <w:r>
        <w:rPr>
          <w:b/>
          <w:spacing w:val="-12"/>
          <w:sz w:val="22"/>
        </w:rPr>
        <w:t> </w:t>
      </w:r>
      <w:r>
        <w:rPr>
          <w:b/>
          <w:sz w:val="22"/>
        </w:rPr>
        <w:t>AM Agenda: 11/7/2024</w:t>
      </w:r>
    </w:p>
    <w:p>
      <w:pPr>
        <w:pStyle w:val="BodyText"/>
        <w:spacing w:line="267" w:lineRule="exact"/>
        <w:ind w:left="1059"/>
      </w:pPr>
      <w:r>
        <w:rPr>
          <w:b/>
        </w:rPr>
        <w:t>DISCUSSION:</w:t>
      </w:r>
      <w:r>
        <w:rPr>
          <w:b/>
          <w:spacing w:val="-8"/>
        </w:rPr>
        <w:t> </w:t>
      </w:r>
      <w:r>
        <w:rPr/>
        <w:t>Defer</w:t>
      </w:r>
      <w:r>
        <w:rPr>
          <w:spacing w:val="-5"/>
        </w:rPr>
        <w:t> </w:t>
      </w:r>
      <w:r>
        <w:rPr/>
        <w:t>URAMP</w:t>
      </w:r>
      <w:r>
        <w:rPr>
          <w:spacing w:val="-5"/>
        </w:rPr>
        <w:t> </w:t>
      </w:r>
      <w:r>
        <w:rPr/>
        <w:t>presentation</w:t>
      </w:r>
      <w:r>
        <w:rPr>
          <w:spacing w:val="-6"/>
        </w:rPr>
        <w:t> </w:t>
      </w:r>
      <w:r>
        <w:rPr/>
        <w:t>and</w:t>
      </w:r>
      <w:r>
        <w:rPr>
          <w:spacing w:val="-6"/>
        </w:rPr>
        <w:t> </w:t>
      </w:r>
      <w:r>
        <w:rPr/>
        <w:t>Optum</w:t>
      </w:r>
      <w:r>
        <w:rPr>
          <w:spacing w:val="-5"/>
        </w:rPr>
        <w:t> </w:t>
      </w:r>
      <w:r>
        <w:rPr/>
        <w:t>Infusion</w:t>
      </w:r>
      <w:r>
        <w:rPr>
          <w:spacing w:val="-6"/>
        </w:rPr>
        <w:t> </w:t>
      </w:r>
      <w:r>
        <w:rPr/>
        <w:t>Services</w:t>
      </w:r>
      <w:r>
        <w:rPr>
          <w:spacing w:val="-5"/>
        </w:rPr>
        <w:t> </w:t>
      </w:r>
      <w:r>
        <w:rPr>
          <w:spacing w:val="-2"/>
        </w:rPr>
        <w:t>application</w:t>
      </w:r>
    </w:p>
    <w:p>
      <w:pPr>
        <w:pStyle w:val="BodyText"/>
      </w:pPr>
    </w:p>
    <w:p>
      <w:pPr>
        <w:pStyle w:val="Heading2"/>
        <w:spacing w:before="1"/>
      </w:pPr>
      <w:r>
        <w:rPr>
          <w:spacing w:val="-2"/>
        </w:rPr>
        <w:t>ACTION:</w:t>
      </w:r>
    </w:p>
    <w:p>
      <w:pPr>
        <w:pStyle w:val="BodyText"/>
        <w:ind w:left="1060"/>
      </w:pPr>
      <w:r>
        <w:rPr/>
        <w:t>Motion</w:t>
      </w:r>
      <w:r>
        <w:rPr>
          <w:spacing w:val="-6"/>
        </w:rPr>
        <w:t> </w:t>
      </w:r>
      <w:r>
        <w:rPr/>
        <w:t>by</w:t>
      </w:r>
      <w:r>
        <w:rPr>
          <w:spacing w:val="-4"/>
        </w:rPr>
        <w:t> </w:t>
      </w:r>
      <w:r>
        <w:rPr/>
        <w:t>M.</w:t>
      </w:r>
      <w:r>
        <w:rPr>
          <w:spacing w:val="-3"/>
        </w:rPr>
        <w:t> </w:t>
      </w:r>
      <w:r>
        <w:rPr/>
        <w:t>Sciaraffa,</w:t>
      </w:r>
      <w:r>
        <w:rPr>
          <w:spacing w:val="-5"/>
        </w:rPr>
        <w:t> </w:t>
      </w:r>
      <w:r>
        <w:rPr/>
        <w:t>seconded</w:t>
      </w:r>
      <w:r>
        <w:rPr>
          <w:spacing w:val="-4"/>
        </w:rPr>
        <w:t> </w:t>
      </w:r>
      <w:r>
        <w:rPr/>
        <w:t>by</w:t>
      </w:r>
      <w:r>
        <w:rPr>
          <w:spacing w:val="-4"/>
        </w:rPr>
        <w:t> </w:t>
      </w:r>
      <w:r>
        <w:rPr/>
        <w:t>D.</w:t>
      </w:r>
      <w:r>
        <w:rPr>
          <w:spacing w:val="-3"/>
        </w:rPr>
        <w:t> </w:t>
      </w:r>
      <w:r>
        <w:rPr/>
        <w:t>Barnes</w:t>
      </w:r>
      <w:r>
        <w:rPr>
          <w:spacing w:val="-3"/>
        </w:rPr>
        <w:t> </w:t>
      </w:r>
      <w:r>
        <w:rPr/>
        <w:t>and</w:t>
      </w:r>
      <w:r>
        <w:rPr>
          <w:spacing w:val="-6"/>
        </w:rPr>
        <w:t> </w:t>
      </w:r>
      <w:r>
        <w:rPr/>
        <w:t>voted</w:t>
      </w:r>
      <w:r>
        <w:rPr>
          <w:spacing w:val="-4"/>
        </w:rPr>
        <w:t> </w:t>
      </w:r>
      <w:r>
        <w:rPr/>
        <w:t>by</w:t>
      </w:r>
      <w:r>
        <w:rPr>
          <w:spacing w:val="-4"/>
        </w:rPr>
        <w:t> </w:t>
      </w:r>
      <w:r>
        <w:rPr/>
        <w:t>those</w:t>
      </w:r>
      <w:r>
        <w:rPr>
          <w:spacing w:val="-2"/>
        </w:rPr>
        <w:t> </w:t>
      </w:r>
      <w:r>
        <w:rPr/>
        <w:t>present</w:t>
      </w:r>
      <w:r>
        <w:rPr>
          <w:spacing w:val="-2"/>
        </w:rPr>
        <w:t> </w:t>
      </w:r>
      <w:r>
        <w:rPr/>
        <w:t>to</w:t>
      </w:r>
      <w:r>
        <w:rPr>
          <w:spacing w:val="-4"/>
        </w:rPr>
        <w:t> </w:t>
      </w:r>
      <w:r>
        <w:rPr/>
        <w:t>approve</w:t>
      </w:r>
      <w:r>
        <w:rPr>
          <w:spacing w:val="-3"/>
        </w:rPr>
        <w:t> </w:t>
      </w:r>
      <w:r>
        <w:rPr/>
        <w:t>the</w:t>
      </w:r>
      <w:r>
        <w:rPr>
          <w:spacing w:val="-4"/>
        </w:rPr>
        <w:t> </w:t>
      </w:r>
      <w:r>
        <w:rPr/>
        <w:t>agenda</w:t>
      </w:r>
      <w:r>
        <w:rPr>
          <w:spacing w:val="-3"/>
        </w:rPr>
        <w:t> </w:t>
      </w:r>
      <w:r>
        <w:rPr>
          <w:spacing w:val="-4"/>
        </w:rPr>
        <w:t>with</w:t>
      </w:r>
    </w:p>
    <w:p>
      <w:pPr>
        <w:pStyle w:val="BodyText"/>
        <w:ind w:left="1060"/>
      </w:pPr>
      <w:r>
        <w:rPr/>
        <w:t>S.</w:t>
      </w:r>
      <w:r>
        <w:rPr>
          <w:spacing w:val="-2"/>
        </w:rPr>
        <w:t> </w:t>
      </w:r>
      <w:r>
        <w:rPr/>
        <w:t>Dino </w:t>
      </w:r>
      <w:r>
        <w:rPr>
          <w:spacing w:val="-2"/>
        </w:rPr>
        <w:t>abstaining.</w:t>
      </w:r>
    </w:p>
    <w:p>
      <w:pPr>
        <w:pStyle w:val="BodyText"/>
        <w:spacing w:before="21"/>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183756</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04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tabs>
          <w:tab w:pos="4660" w:val="left" w:leader="none"/>
          <w:tab w:pos="8980" w:val="left" w:leader="none"/>
        </w:tabs>
        <w:spacing w:line="530" w:lineRule="atLeast" w:before="9"/>
        <w:ind w:left="1060" w:right="824" w:hanging="1"/>
        <w:jc w:val="left"/>
        <w:rPr>
          <w:b/>
          <w:sz w:val="22"/>
        </w:rPr>
      </w:pPr>
      <w:r>
        <w:rPr>
          <w:b/>
          <w:sz w:val="22"/>
        </w:rPr>
        <w:t>Topic III</w:t>
        <w:tab/>
        <w:t>Approval of Board Minutes</w:t>
        <w:tab/>
        <w:t>TIME:</w:t>
      </w:r>
      <w:r>
        <w:rPr>
          <w:b/>
          <w:spacing w:val="-13"/>
          <w:sz w:val="22"/>
        </w:rPr>
        <w:t> </w:t>
      </w:r>
      <w:r>
        <w:rPr>
          <w:b/>
          <w:sz w:val="22"/>
        </w:rPr>
        <w:t>8:04</w:t>
      </w:r>
      <w:r>
        <w:rPr>
          <w:b/>
          <w:spacing w:val="-12"/>
          <w:sz w:val="22"/>
        </w:rPr>
        <w:t> </w:t>
      </w:r>
      <w:r>
        <w:rPr>
          <w:b/>
          <w:sz w:val="22"/>
        </w:rPr>
        <w:t>AM </w:t>
      </w:r>
      <w:r>
        <w:rPr>
          <w:b/>
          <w:spacing w:val="-2"/>
          <w:sz w:val="22"/>
        </w:rPr>
        <w:t>Minutes</w:t>
      </w:r>
    </w:p>
    <w:p>
      <w:pPr>
        <w:pStyle w:val="BodyText"/>
        <w:spacing w:before="5"/>
        <w:ind w:left="1420"/>
      </w:pPr>
      <w:r>
        <w:rPr/>
        <w:t>1.</w:t>
      </w:r>
      <w:r>
        <w:rPr>
          <w:spacing w:val="44"/>
        </w:rPr>
        <w:t>  </w:t>
      </w:r>
      <w:r>
        <w:rPr/>
        <w:t>Draft</w:t>
      </w:r>
      <w:r>
        <w:rPr>
          <w:spacing w:val="-2"/>
        </w:rPr>
        <w:t> 10/17/2024</w:t>
      </w:r>
    </w:p>
    <w:p>
      <w:pPr>
        <w:pStyle w:val="BodyText"/>
      </w:pPr>
    </w:p>
    <w:p>
      <w:pPr>
        <w:pStyle w:val="BodyText"/>
        <w:ind w:left="1060"/>
      </w:pPr>
      <w:r>
        <w:rPr>
          <w:b/>
        </w:rPr>
        <w:t>Change</w:t>
      </w:r>
      <w:r>
        <w:rPr/>
        <w:t>:</w:t>
      </w:r>
      <w:r>
        <w:rPr>
          <w:spacing w:val="-5"/>
        </w:rPr>
        <w:t> </w:t>
      </w:r>
      <w:r>
        <w:rPr/>
        <w:t>Correction:</w:t>
      </w:r>
      <w:r>
        <w:rPr>
          <w:spacing w:val="43"/>
        </w:rPr>
        <w:t> </w:t>
      </w:r>
      <w:r>
        <w:rPr/>
        <w:t>R.</w:t>
      </w:r>
      <w:r>
        <w:rPr>
          <w:spacing w:val="-7"/>
        </w:rPr>
        <w:t> </w:t>
      </w:r>
      <w:r>
        <w:rPr/>
        <w:t>Morelli</w:t>
      </w:r>
      <w:r>
        <w:rPr>
          <w:spacing w:val="-3"/>
        </w:rPr>
        <w:t> </w:t>
      </w:r>
      <w:r>
        <w:rPr/>
        <w:t>and</w:t>
      </w:r>
      <w:r>
        <w:rPr>
          <w:spacing w:val="-5"/>
        </w:rPr>
        <w:t> </w:t>
      </w:r>
      <w:r>
        <w:rPr/>
        <w:t>J.</w:t>
      </w:r>
      <w:r>
        <w:rPr>
          <w:spacing w:val="-4"/>
        </w:rPr>
        <w:t> </w:t>
      </w:r>
      <w:r>
        <w:rPr/>
        <w:t>Dorgan</w:t>
      </w:r>
      <w:r>
        <w:rPr>
          <w:spacing w:val="-5"/>
        </w:rPr>
        <w:t> </w:t>
      </w:r>
      <w:r>
        <w:rPr/>
        <w:t>were</w:t>
      </w:r>
      <w:r>
        <w:rPr>
          <w:spacing w:val="-3"/>
        </w:rPr>
        <w:t> </w:t>
      </w:r>
      <w:r>
        <w:rPr/>
        <w:t>not</w:t>
      </w:r>
      <w:r>
        <w:rPr>
          <w:spacing w:val="-2"/>
        </w:rPr>
        <w:t> present</w:t>
      </w:r>
    </w:p>
    <w:p>
      <w:pPr>
        <w:pStyle w:val="BodyText"/>
        <w:spacing w:before="1"/>
      </w:pPr>
    </w:p>
    <w:p>
      <w:pPr>
        <w:spacing w:before="0"/>
        <w:ind w:left="1060" w:right="0" w:firstLine="0"/>
        <w:jc w:val="left"/>
        <w:rPr>
          <w:sz w:val="22"/>
        </w:rPr>
      </w:pPr>
      <w:r>
        <w:rPr/>
        <mc:AlternateContent>
          <mc:Choice Requires="wps">
            <w:drawing>
              <wp:anchor distT="0" distB="0" distL="0" distR="0" allowOverlap="1" layoutInCell="1" locked="0" behindDoc="0" simplePos="0" relativeHeight="15732224">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2224" id="docshape11" filled="true" fillcolor="#000000" stroked="false">
                <v:fill type="solid"/>
                <w10:wrap type="none"/>
              </v:rect>
            </w:pict>
          </mc:Fallback>
        </mc:AlternateContent>
      </w:r>
      <w:r>
        <w:rPr>
          <w:b/>
          <w:spacing w:val="-2"/>
          <w:sz w:val="22"/>
        </w:rPr>
        <w:t>Action</w:t>
      </w:r>
      <w:r>
        <w:rPr>
          <w:spacing w:val="-2"/>
          <w:sz w:val="22"/>
        </w:rPr>
        <w:t>:</w:t>
      </w:r>
    </w:p>
    <w:p>
      <w:pPr>
        <w:pStyle w:val="BodyText"/>
        <w:ind w:left="1060" w:right="735"/>
      </w:pPr>
      <w:r>
        <w:rPr/>
        <w:t>Motion</w:t>
      </w:r>
      <w:r>
        <w:rPr>
          <w:spacing w:val="-3"/>
        </w:rPr>
        <w:t> </w:t>
      </w:r>
      <w:r>
        <w:rPr/>
        <w:t>by</w:t>
      </w:r>
      <w:r>
        <w:rPr>
          <w:spacing w:val="-3"/>
        </w:rPr>
        <w:t> </w:t>
      </w:r>
      <w:r>
        <w:rPr/>
        <w:t>D.</w:t>
      </w:r>
      <w:r>
        <w:rPr>
          <w:spacing w:val="-2"/>
        </w:rPr>
        <w:t> </w:t>
      </w:r>
      <w:r>
        <w:rPr/>
        <w:t>Barnes</w:t>
      </w:r>
      <w:r>
        <w:rPr>
          <w:spacing w:val="-4"/>
        </w:rPr>
        <w:t> </w:t>
      </w:r>
      <w:r>
        <w:rPr/>
        <w:t>seconded</w:t>
      </w:r>
      <w:r>
        <w:rPr>
          <w:spacing w:val="-3"/>
        </w:rPr>
        <w:t> </w:t>
      </w:r>
      <w:r>
        <w:rPr/>
        <w:t>J.</w:t>
      </w:r>
      <w:r>
        <w:rPr>
          <w:spacing w:val="-2"/>
        </w:rPr>
        <w:t> </w:t>
      </w:r>
      <w:r>
        <w:rPr/>
        <w:t>Rocchio</w:t>
      </w:r>
      <w:r>
        <w:rPr>
          <w:spacing w:val="-1"/>
        </w:rPr>
        <w:t> </w:t>
      </w:r>
      <w:r>
        <w:rPr/>
        <w:t>and</w:t>
      </w:r>
      <w:r>
        <w:rPr>
          <w:spacing w:val="-5"/>
        </w:rPr>
        <w:t> </w:t>
      </w:r>
      <w:r>
        <w:rPr/>
        <w:t>voted</w:t>
      </w:r>
      <w:r>
        <w:rPr>
          <w:spacing w:val="-5"/>
        </w:rPr>
        <w:t> </w:t>
      </w:r>
      <w:r>
        <w:rPr/>
        <w:t>to</w:t>
      </w:r>
      <w:r>
        <w:rPr>
          <w:spacing w:val="-1"/>
        </w:rPr>
        <w:t> </w:t>
      </w:r>
      <w:r>
        <w:rPr/>
        <w:t>approve</w:t>
      </w:r>
      <w:r>
        <w:rPr>
          <w:spacing w:val="-4"/>
        </w:rPr>
        <w:t> </w:t>
      </w:r>
      <w:r>
        <w:rPr/>
        <w:t>the</w:t>
      </w:r>
      <w:r>
        <w:rPr>
          <w:spacing w:val="-1"/>
        </w:rPr>
        <w:t> </w:t>
      </w:r>
      <w:r>
        <w:rPr/>
        <w:t>regular</w:t>
      </w:r>
      <w:r>
        <w:rPr>
          <w:spacing w:val="-2"/>
        </w:rPr>
        <w:t> </w:t>
      </w:r>
      <w:r>
        <w:rPr/>
        <w:t>session</w:t>
      </w:r>
      <w:r>
        <w:rPr>
          <w:spacing w:val="-5"/>
        </w:rPr>
        <w:t> </w:t>
      </w:r>
      <w:r>
        <w:rPr/>
        <w:t>minutes</w:t>
      </w:r>
      <w:r>
        <w:rPr>
          <w:spacing w:val="-4"/>
        </w:rPr>
        <w:t> </w:t>
      </w:r>
      <w:r>
        <w:rPr/>
        <w:t>of</w:t>
      </w:r>
      <w:r>
        <w:rPr>
          <w:spacing w:val="-4"/>
        </w:rPr>
        <w:t> </w:t>
      </w:r>
      <w:r>
        <w:rPr/>
        <w:t>8/1/2024 with no noted changes by roll call vote. Abstained: R. Morelli, K. Thornell, J. Dorgan</w:t>
      </w:r>
    </w:p>
    <w:p>
      <w:pPr>
        <w:pStyle w:val="BodyText"/>
        <w:spacing w:before="122"/>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tabs>
          <w:tab w:pos="4811" w:val="left" w:leader="none"/>
        </w:tabs>
        <w:spacing w:before="268"/>
        <w:ind w:left="1060" w:right="0" w:firstLine="0"/>
        <w:jc w:val="left"/>
        <w:rPr>
          <w:b/>
          <w:sz w:val="22"/>
        </w:rPr>
      </w:pPr>
      <w:r>
        <w:rPr>
          <w:b/>
          <w:sz w:val="22"/>
        </w:rPr>
        <w:t>Topic</w:t>
      </w:r>
      <w:r>
        <w:rPr>
          <w:b/>
          <w:spacing w:val="-5"/>
          <w:sz w:val="22"/>
        </w:rPr>
        <w:t> IV.</w:t>
      </w:r>
      <w:r>
        <w:rPr>
          <w:b/>
          <w:sz w:val="22"/>
        </w:rPr>
        <w:tab/>
      </w:r>
      <w:r>
        <w:rPr>
          <w:b/>
          <w:spacing w:val="-2"/>
          <w:sz w:val="22"/>
        </w:rPr>
        <w:t>REPORTS</w:t>
      </w:r>
    </w:p>
    <w:p>
      <w:pPr>
        <w:pStyle w:val="BodyText"/>
        <w:rPr>
          <w:b/>
        </w:rPr>
      </w:pPr>
    </w:p>
    <w:p>
      <w:pPr>
        <w:tabs>
          <w:tab w:pos="8980" w:val="left" w:leader="none"/>
        </w:tabs>
        <w:spacing w:before="0"/>
        <w:ind w:left="1060" w:right="0" w:firstLine="0"/>
        <w:jc w:val="left"/>
        <w:rPr>
          <w:b/>
          <w:sz w:val="22"/>
        </w:rPr>
      </w:pPr>
      <w:bookmarkStart w:name="Applications approved pursuant to Licens" w:id="11"/>
      <w:bookmarkEnd w:id="11"/>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4"/>
          <w:sz w:val="22"/>
        </w:rPr>
        <w:t> </w:t>
      </w:r>
      <w:r>
        <w:rPr>
          <w:b/>
          <w:sz w:val="22"/>
        </w:rPr>
        <w:t>8:04 </w:t>
      </w:r>
      <w:r>
        <w:rPr>
          <w:b/>
          <w:spacing w:val="-5"/>
          <w:sz w:val="22"/>
        </w:rPr>
        <w:t>AM</w:t>
      </w:r>
    </w:p>
    <w:p>
      <w:pPr>
        <w:pStyle w:val="BodyText"/>
        <w:spacing w:before="267"/>
        <w:ind w:left="1060"/>
      </w:pPr>
      <w:bookmarkStart w:name="PRESENTED BY: R. HARRIS" w:id="12"/>
      <w:bookmarkEnd w:id="12"/>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ind w:left="1060" w:right="735"/>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17</w:t>
      </w:r>
      <w:r>
        <w:rPr>
          <w:spacing w:val="-1"/>
          <w:u w:val="none"/>
        </w:rPr>
        <w:t> </w:t>
      </w:r>
      <w:r>
        <w:rPr>
          <w:u w:val="none"/>
        </w:rPr>
        <w:t>Change</w:t>
      </w:r>
      <w:r>
        <w:rPr>
          <w:spacing w:val="-4"/>
          <w:u w:val="none"/>
        </w:rPr>
        <w:t> </w:t>
      </w:r>
      <w:r>
        <w:rPr>
          <w:u w:val="none"/>
        </w:rPr>
        <w:t>Pharmacist</w:t>
      </w:r>
      <w:r>
        <w:rPr>
          <w:spacing w:val="-4"/>
          <w:u w:val="none"/>
        </w:rPr>
        <w:t> </w:t>
      </w:r>
      <w:r>
        <w:rPr>
          <w:u w:val="none"/>
        </w:rPr>
        <w:t>Manager</w:t>
      </w:r>
      <w:r>
        <w:rPr>
          <w:spacing w:val="-4"/>
          <w:u w:val="none"/>
        </w:rPr>
        <w:t> </w:t>
      </w:r>
      <w:r>
        <w:rPr>
          <w:u w:val="none"/>
        </w:rPr>
        <w:t>of</w:t>
      </w:r>
      <w:r>
        <w:rPr>
          <w:spacing w:val="-2"/>
          <w:u w:val="none"/>
        </w:rPr>
        <w:t> </w:t>
      </w:r>
      <w:r>
        <w:rPr>
          <w:u w:val="none"/>
        </w:rPr>
        <w:t>Record</w:t>
      </w:r>
      <w:r>
        <w:rPr>
          <w:spacing w:val="-3"/>
          <w:u w:val="none"/>
        </w:rPr>
        <w:t> </w:t>
      </w:r>
      <w:r>
        <w:rPr>
          <w:u w:val="none"/>
        </w:rPr>
        <w:t>applications</w:t>
      </w:r>
      <w:r>
        <w:rPr>
          <w:spacing w:val="-2"/>
          <w:u w:val="none"/>
        </w:rPr>
        <w:t> </w:t>
      </w:r>
      <w:r>
        <w:rPr>
          <w:u w:val="none"/>
        </w:rPr>
        <w:t>and</w:t>
      </w:r>
      <w:r>
        <w:rPr>
          <w:spacing w:val="-5"/>
          <w:u w:val="none"/>
        </w:rPr>
        <w:t> </w:t>
      </w:r>
      <w:r>
        <w:rPr>
          <w:u w:val="none"/>
        </w:rPr>
        <w:t>1 facility closure that have been approved by Staff Action since the last Board meeting.</w:t>
      </w:r>
    </w:p>
    <w:p>
      <w:pPr>
        <w:pStyle w:val="BodyText"/>
        <w:spacing w:before="1"/>
      </w:pPr>
    </w:p>
    <w:p>
      <w:pPr>
        <w:pStyle w:val="BodyText"/>
        <w:ind w:left="1060"/>
      </w:pPr>
      <w:r>
        <w:rPr/>
        <w:t>So</w:t>
      </w:r>
      <w:r>
        <w:rPr>
          <w:spacing w:val="-2"/>
        </w:rPr>
        <w:t> noted.</w:t>
      </w:r>
    </w:p>
    <w:p>
      <w:pPr>
        <w:pStyle w:val="BodyText"/>
        <w:spacing w:before="23"/>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185142</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8125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tabs>
          <w:tab w:pos="4811" w:val="left" w:leader="none"/>
        </w:tabs>
        <w:spacing w:before="265"/>
        <w:ind w:left="1060" w:right="0" w:firstLine="0"/>
        <w:jc w:val="left"/>
        <w:rPr>
          <w:b/>
          <w:sz w:val="22"/>
        </w:rPr>
      </w:pPr>
      <w:r>
        <w:rPr>
          <w:b/>
          <w:sz w:val="22"/>
        </w:rPr>
        <w:t>Topic</w:t>
      </w:r>
      <w:r>
        <w:rPr>
          <w:b/>
          <w:spacing w:val="-5"/>
          <w:sz w:val="22"/>
        </w:rPr>
        <w:t> IV.</w:t>
      </w:r>
      <w:r>
        <w:rPr>
          <w:b/>
          <w:sz w:val="22"/>
        </w:rPr>
        <w:tab/>
      </w:r>
      <w:r>
        <w:rPr>
          <w:b/>
          <w:spacing w:val="-2"/>
          <w:sz w:val="22"/>
        </w:rPr>
        <w:t>REPORTS</w:t>
      </w:r>
    </w:p>
    <w:p>
      <w:pPr>
        <w:pStyle w:val="BodyText"/>
        <w:rPr>
          <w:b/>
        </w:rPr>
      </w:pPr>
    </w:p>
    <w:p>
      <w:pPr>
        <w:tabs>
          <w:tab w:pos="8980" w:val="left" w:leader="none"/>
        </w:tabs>
        <w:spacing w:before="1"/>
        <w:ind w:left="1060" w:right="0" w:firstLine="0"/>
        <w:jc w:val="left"/>
        <w:rPr>
          <w:b/>
          <w:sz w:val="22"/>
        </w:rPr>
      </w:pPr>
      <w:bookmarkStart w:name="Monthly Report from Probation        TIM" w:id="13"/>
      <w:bookmarkEnd w:id="13"/>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4"/>
          <w:sz w:val="22"/>
        </w:rPr>
        <w:t> </w:t>
      </w:r>
      <w:r>
        <w:rPr>
          <w:b/>
          <w:sz w:val="22"/>
        </w:rPr>
        <w:t>8:04 </w:t>
      </w:r>
      <w:r>
        <w:rPr>
          <w:b/>
          <w:spacing w:val="-5"/>
          <w:sz w:val="22"/>
        </w:rPr>
        <w:t>AM</w:t>
      </w:r>
    </w:p>
    <w:p>
      <w:pPr>
        <w:pStyle w:val="BodyText"/>
        <w:rPr>
          <w:b/>
        </w:rPr>
      </w:pPr>
    </w:p>
    <w:p>
      <w:pPr>
        <w:pStyle w:val="BodyText"/>
        <w:ind w:left="1060"/>
      </w:pPr>
      <w:bookmarkStart w:name="PRESENTED BY:  R. HARRIS" w:id="14"/>
      <w:bookmarkEnd w:id="14"/>
      <w:r>
        <w:rPr/>
      </w:r>
      <w:r>
        <w:rPr>
          <w:u w:val="single"/>
        </w:rPr>
        <w:t>PRESENTED</w:t>
      </w:r>
      <w:r>
        <w:rPr>
          <w:spacing w:val="-3"/>
          <w:u w:val="single"/>
        </w:rPr>
        <w:t> </w:t>
      </w:r>
      <w:r>
        <w:rPr>
          <w:u w:val="single"/>
        </w:rPr>
        <w:t>BY</w:t>
      </w:r>
      <w:r>
        <w:rPr>
          <w:b/>
          <w:u w:val="none"/>
        </w:rPr>
        <w:t>:</w:t>
      </w:r>
      <w:r>
        <w:rPr>
          <w:b/>
          <w:spacing w:val="47"/>
          <w:u w:val="none"/>
        </w:rPr>
        <w:t> </w:t>
      </w:r>
      <w:r>
        <w:rPr>
          <w:u w:val="none"/>
        </w:rPr>
        <w:t>R.</w:t>
      </w:r>
      <w:r>
        <w:rPr>
          <w:spacing w:val="-4"/>
          <w:u w:val="none"/>
        </w:rPr>
        <w:t> </w:t>
      </w:r>
      <w:r>
        <w:rPr>
          <w:spacing w:val="-2"/>
          <w:u w:val="none"/>
        </w:rPr>
        <w:t>HARRIS</w:t>
      </w:r>
    </w:p>
    <w:p>
      <w:pPr>
        <w:pStyle w:val="BodyText"/>
        <w:spacing w:before="1"/>
        <w:ind w:left="1060" w:right="842"/>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indicated</w:t>
      </w:r>
      <w:r>
        <w:rPr>
          <w:spacing w:val="-3"/>
          <w:u w:val="none"/>
        </w:rPr>
        <w:t> </w:t>
      </w:r>
      <w:r>
        <w:rPr>
          <w:u w:val="none"/>
        </w:rPr>
        <w:t>a</w:t>
      </w:r>
      <w:r>
        <w:rPr>
          <w:spacing w:val="-4"/>
          <w:u w:val="none"/>
        </w:rPr>
        <w:t> </w:t>
      </w:r>
      <w:r>
        <w:rPr>
          <w:u w:val="none"/>
        </w:rPr>
        <w:t>total</w:t>
      </w:r>
      <w:r>
        <w:rPr>
          <w:spacing w:val="-2"/>
          <w:u w:val="none"/>
        </w:rPr>
        <w:t> </w:t>
      </w:r>
      <w:r>
        <w:rPr>
          <w:u w:val="none"/>
        </w:rPr>
        <w:t>of</w:t>
      </w:r>
      <w:r>
        <w:rPr>
          <w:spacing w:val="-4"/>
          <w:u w:val="none"/>
        </w:rPr>
        <w:t> </w:t>
      </w:r>
      <w:r>
        <w:rPr>
          <w:u w:val="none"/>
        </w:rPr>
        <w:t>47</w:t>
      </w:r>
      <w:r>
        <w:rPr>
          <w:spacing w:val="-1"/>
          <w:u w:val="none"/>
        </w:rPr>
        <w:t> </w:t>
      </w:r>
      <w:r>
        <w:rPr>
          <w:u w:val="none"/>
        </w:rPr>
        <w:t>active</w:t>
      </w:r>
      <w:r>
        <w:rPr>
          <w:spacing w:val="-1"/>
          <w:u w:val="none"/>
        </w:rPr>
        <w:t> </w:t>
      </w:r>
      <w:r>
        <w:rPr>
          <w:u w:val="none"/>
        </w:rPr>
        <w:t>probation</w:t>
      </w:r>
      <w:r>
        <w:rPr>
          <w:spacing w:val="-5"/>
          <w:u w:val="none"/>
        </w:rPr>
        <w:t> </w:t>
      </w:r>
      <w:r>
        <w:rPr>
          <w:u w:val="none"/>
        </w:rPr>
        <w:t>cases,</w:t>
      </w:r>
      <w:r>
        <w:rPr>
          <w:spacing w:val="-2"/>
          <w:u w:val="none"/>
        </w:rPr>
        <w:t> </w:t>
      </w:r>
      <w:r>
        <w:rPr>
          <w:u w:val="none"/>
        </w:rPr>
        <w:t>which</w:t>
      </w:r>
      <w:r>
        <w:rPr>
          <w:spacing w:val="-3"/>
          <w:u w:val="none"/>
        </w:rPr>
        <w:t> </w:t>
      </w:r>
      <w:r>
        <w:rPr>
          <w:u w:val="none"/>
        </w:rPr>
        <w:t>included</w:t>
      </w:r>
      <w:r>
        <w:rPr>
          <w:spacing w:val="-3"/>
          <w:u w:val="none"/>
        </w:rPr>
        <w:t> </w:t>
      </w:r>
      <w:r>
        <w:rPr>
          <w:u w:val="none"/>
        </w:rPr>
        <w:t>3</w:t>
      </w:r>
      <w:r>
        <w:rPr>
          <w:spacing w:val="-1"/>
          <w:u w:val="none"/>
        </w:rPr>
        <w:t> </w:t>
      </w:r>
      <w:r>
        <w:rPr>
          <w:u w:val="none"/>
        </w:rPr>
        <w:t>licensees</w:t>
      </w:r>
      <w:r>
        <w:rPr>
          <w:spacing w:val="-1"/>
          <w:u w:val="none"/>
        </w:rPr>
        <w:t> </w:t>
      </w:r>
      <w:r>
        <w:rPr>
          <w:u w:val="none"/>
        </w:rPr>
        <w:t>given the opportunity to cure and 1 issuance of final notice for discipline. There have been two successful completions of probation monitoring since the last Board meeting.</w:t>
      </w:r>
    </w:p>
    <w:p>
      <w:pPr>
        <w:pStyle w:val="BodyText"/>
      </w:pPr>
    </w:p>
    <w:p>
      <w:pPr>
        <w:pStyle w:val="BodyText"/>
        <w:spacing w:before="1"/>
        <w:ind w:left="1060"/>
      </w:pPr>
      <w:r>
        <w:rPr/>
        <w:t>So</w:t>
      </w:r>
      <w:r>
        <w:rPr>
          <w:spacing w:val="-2"/>
        </w:rPr>
        <w:t> noted.</w:t>
      </w:r>
    </w:p>
    <w:p>
      <w:pPr>
        <w:spacing w:after="0"/>
        <w:sectPr>
          <w:pgSz w:w="12240" w:h="15840"/>
          <w:pgMar w:header="0" w:footer="1615" w:top="1400" w:bottom="1800" w:left="380" w:right="700"/>
        </w:sectPr>
      </w:pPr>
    </w:p>
    <w:p>
      <w:pPr>
        <w:tabs>
          <w:tab w:pos="4811" w:val="left" w:leader="none"/>
        </w:tabs>
        <w:spacing w:before="39"/>
        <w:ind w:left="1060" w:right="0" w:firstLine="0"/>
        <w:jc w:val="left"/>
        <w:rPr>
          <w:b/>
          <w:sz w:val="22"/>
        </w:rPr>
      </w:pPr>
      <w:r>
        <w:rPr>
          <w:b/>
          <w:sz w:val="22"/>
        </w:rPr>
        <w:t>Topic</w:t>
      </w:r>
      <w:r>
        <w:rPr>
          <w:b/>
          <w:spacing w:val="-5"/>
          <w:sz w:val="22"/>
        </w:rPr>
        <w:t> IV.</w:t>
      </w:r>
      <w:r>
        <w:rPr>
          <w:b/>
          <w:sz w:val="22"/>
        </w:rPr>
        <w:tab/>
      </w:r>
      <w:r>
        <w:rPr>
          <w:b/>
          <w:spacing w:val="-2"/>
          <w:sz w:val="22"/>
        </w:rPr>
        <w:t>REPORTS</w:t>
      </w:r>
    </w:p>
    <w:p>
      <w:pPr>
        <w:pStyle w:val="BodyText"/>
        <w:spacing w:before="21"/>
        <w:rPr>
          <w:b/>
          <w:sz w:val="20"/>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183670</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2266pt;width:470.88pt;height:.72pt;mso-position-horizontal-relative:page;mso-position-vertical-relative:paragraph;z-index:-15724544;mso-wrap-distance-left:0;mso-wrap-distance-right:0" id="docshape14" filled="true" fillcolor="#000000" stroked="false">
                <v:fill type="solid"/>
                <w10:wrap type="topAndBottom"/>
              </v:rect>
            </w:pict>
          </mc:Fallback>
        </mc:AlternateContent>
      </w:r>
    </w:p>
    <w:p>
      <w:pPr>
        <w:tabs>
          <w:tab w:pos="8360" w:val="left" w:leader="none"/>
        </w:tabs>
        <w:spacing w:before="268"/>
        <w:ind w:left="1060" w:right="0" w:firstLine="0"/>
        <w:jc w:val="left"/>
        <w:rPr>
          <w:b/>
          <w:sz w:val="22"/>
        </w:rPr>
      </w:pPr>
      <w:bookmarkStart w:name="Monthly Report from BDCR pursuant to Pol" w:id="15"/>
      <w:bookmarkEnd w:id="15"/>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4"/>
          <w:sz w:val="22"/>
        </w:rPr>
        <w:t> </w:t>
      </w:r>
      <w:r>
        <w:rPr>
          <w:b/>
          <w:spacing w:val="-5"/>
          <w:sz w:val="22"/>
        </w:rPr>
        <w:t>AM</w:t>
      </w:r>
    </w:p>
    <w:p>
      <w:pPr>
        <w:pStyle w:val="BodyText"/>
        <w:rPr>
          <w:b/>
        </w:rPr>
      </w:pPr>
    </w:p>
    <w:p>
      <w:pPr>
        <w:pStyle w:val="BodyText"/>
        <w:ind w:left="1060"/>
      </w:pPr>
      <w:bookmarkStart w:name="PRESENTED BY:  R. HARRIS" w:id="16"/>
      <w:bookmarkEnd w:id="16"/>
      <w:r>
        <w:rPr/>
      </w:r>
      <w:r>
        <w:rPr>
          <w:u w:val="single"/>
        </w:rPr>
        <w:t>PRESENTED</w:t>
      </w:r>
      <w:r>
        <w:rPr>
          <w:spacing w:val="-3"/>
          <w:u w:val="single"/>
        </w:rPr>
        <w:t> </w:t>
      </w:r>
      <w:r>
        <w:rPr>
          <w:u w:val="single"/>
        </w:rPr>
        <w:t>BY</w:t>
      </w:r>
      <w:r>
        <w:rPr>
          <w:b/>
          <w:u w:val="none"/>
        </w:rPr>
        <w:t>:</w:t>
      </w:r>
      <w:r>
        <w:rPr>
          <w:b/>
          <w:spacing w:val="47"/>
          <w:u w:val="none"/>
        </w:rPr>
        <w:t> </w:t>
      </w:r>
      <w:r>
        <w:rPr>
          <w:u w:val="none"/>
        </w:rPr>
        <w:t>R.</w:t>
      </w:r>
      <w:r>
        <w:rPr>
          <w:spacing w:val="-4"/>
          <w:u w:val="none"/>
        </w:rPr>
        <w:t> </w:t>
      </w:r>
      <w:r>
        <w:rPr>
          <w:spacing w:val="-2"/>
          <w:u w:val="none"/>
        </w:rPr>
        <w:t>HARRIS</w:t>
      </w:r>
    </w:p>
    <w:p>
      <w:pPr>
        <w:pStyle w:val="BodyText"/>
        <w:spacing w:before="1"/>
        <w:ind w:left="1060" w:right="735"/>
      </w:pPr>
      <w:r>
        <w:rPr>
          <w:u w:val="single"/>
        </w:rPr>
        <w:t>DISCUSSION:</w:t>
      </w:r>
      <w:r>
        <w:rPr>
          <w:u w:val="none"/>
        </w:rPr>
        <w:t> R. HARRIS disclosed that 2 Continuing Education discrepancies and one inspectional deficiency</w:t>
      </w:r>
      <w:r>
        <w:rPr>
          <w:spacing w:val="-3"/>
          <w:u w:val="none"/>
        </w:rPr>
        <w:t> </w:t>
      </w:r>
      <w:r>
        <w:rPr>
          <w:u w:val="none"/>
        </w:rPr>
        <w:t>were</w:t>
      </w:r>
      <w:r>
        <w:rPr>
          <w:spacing w:val="-1"/>
          <w:u w:val="none"/>
        </w:rPr>
        <w:t> </w:t>
      </w:r>
      <w:r>
        <w:rPr>
          <w:u w:val="none"/>
        </w:rPr>
        <w:t>reported</w:t>
      </w:r>
      <w:r>
        <w:rPr>
          <w:spacing w:val="-3"/>
          <w:u w:val="none"/>
        </w:rPr>
        <w:t> </w:t>
      </w:r>
      <w:r>
        <w:rPr>
          <w:u w:val="none"/>
        </w:rPr>
        <w:t>since</w:t>
      </w:r>
      <w:r>
        <w:rPr>
          <w:spacing w:val="-1"/>
          <w:u w:val="none"/>
        </w:rPr>
        <w:t> </w:t>
      </w:r>
      <w:r>
        <w:rPr>
          <w:u w:val="none"/>
        </w:rPr>
        <w:t>the</w:t>
      </w:r>
      <w:r>
        <w:rPr>
          <w:spacing w:val="-4"/>
          <w:u w:val="none"/>
        </w:rPr>
        <w:t> </w:t>
      </w:r>
      <w:r>
        <w:rPr>
          <w:u w:val="none"/>
        </w:rPr>
        <w:t>last</w:t>
      </w:r>
      <w:r>
        <w:rPr>
          <w:spacing w:val="-1"/>
          <w:u w:val="none"/>
        </w:rPr>
        <w:t> </w:t>
      </w:r>
      <w:r>
        <w:rPr>
          <w:u w:val="none"/>
        </w:rPr>
        <w:t>Board</w:t>
      </w:r>
      <w:r>
        <w:rPr>
          <w:spacing w:val="-5"/>
          <w:u w:val="none"/>
        </w:rPr>
        <w:t> </w:t>
      </w:r>
      <w:r>
        <w:rPr>
          <w:u w:val="none"/>
        </w:rPr>
        <w:t>meeting.</w:t>
      </w:r>
      <w:r>
        <w:rPr>
          <w:spacing w:val="-2"/>
          <w:u w:val="none"/>
        </w:rPr>
        <w:t> </w:t>
      </w:r>
      <w:r>
        <w:rPr>
          <w:u w:val="none"/>
        </w:rPr>
        <w:t>Additionally,</w:t>
      </w:r>
      <w:r>
        <w:rPr>
          <w:spacing w:val="-4"/>
          <w:u w:val="none"/>
        </w:rPr>
        <w:t> </w:t>
      </w:r>
      <w:r>
        <w:rPr>
          <w:u w:val="none"/>
        </w:rPr>
        <w:t>one</w:t>
      </w:r>
      <w:r>
        <w:rPr>
          <w:spacing w:val="-4"/>
          <w:u w:val="none"/>
        </w:rPr>
        <w:t> </w:t>
      </w:r>
      <w:r>
        <w:rPr>
          <w:u w:val="none"/>
        </w:rPr>
        <w:t>petition</w:t>
      </w:r>
      <w:r>
        <w:rPr>
          <w:spacing w:val="-5"/>
          <w:u w:val="none"/>
        </w:rPr>
        <w:t> </w:t>
      </w:r>
      <w:r>
        <w:rPr>
          <w:u w:val="none"/>
        </w:rPr>
        <w:t>for</w:t>
      </w:r>
      <w:r>
        <w:rPr>
          <w:spacing w:val="-2"/>
          <w:u w:val="none"/>
        </w:rPr>
        <w:t> </w:t>
      </w:r>
      <w:r>
        <w:rPr>
          <w:u w:val="none"/>
        </w:rPr>
        <w:t>waiver</w:t>
      </w:r>
      <w:r>
        <w:rPr>
          <w:spacing w:val="-2"/>
          <w:u w:val="none"/>
        </w:rPr>
        <w:t> </w:t>
      </w:r>
      <w:r>
        <w:rPr>
          <w:u w:val="none"/>
        </w:rPr>
        <w:t>request</w:t>
      </w:r>
      <w:r>
        <w:rPr>
          <w:spacing w:val="-1"/>
          <w:u w:val="none"/>
        </w:rPr>
        <w:t> </w:t>
      </w:r>
      <w:r>
        <w:rPr>
          <w:u w:val="none"/>
        </w:rPr>
        <w:t>has been received and approved.</w:t>
      </w:r>
    </w:p>
    <w:p>
      <w:pPr>
        <w:pStyle w:val="BodyText"/>
      </w:pPr>
    </w:p>
    <w:p>
      <w:pPr>
        <w:pStyle w:val="BodyText"/>
        <w:spacing w:before="1"/>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183364</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38125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tabs>
          <w:tab w:pos="4811" w:val="left" w:leader="none"/>
        </w:tabs>
        <w:spacing w:before="268"/>
        <w:ind w:left="1060" w:right="0" w:firstLine="0"/>
        <w:jc w:val="left"/>
        <w:rPr>
          <w:b/>
          <w:sz w:val="22"/>
        </w:rPr>
      </w:pPr>
      <w:r>
        <w:rPr>
          <w:b/>
          <w:sz w:val="22"/>
        </w:rPr>
        <w:t>Topic</w:t>
      </w:r>
      <w:r>
        <w:rPr>
          <w:b/>
          <w:spacing w:val="-5"/>
          <w:sz w:val="22"/>
        </w:rPr>
        <w:t> IV.</w:t>
      </w:r>
      <w:r>
        <w:rPr>
          <w:b/>
          <w:sz w:val="22"/>
        </w:rPr>
        <w:tab/>
      </w:r>
      <w:r>
        <w:rPr>
          <w:b/>
          <w:spacing w:val="-2"/>
          <w:sz w:val="22"/>
        </w:rPr>
        <w:t>REPORTS</w:t>
      </w:r>
    </w:p>
    <w:p>
      <w:pPr>
        <w:pStyle w:val="BodyText"/>
        <w:rPr>
          <w:b/>
        </w:rPr>
      </w:pPr>
    </w:p>
    <w:p>
      <w:pPr>
        <w:tabs>
          <w:tab w:pos="8360" w:val="left" w:leader="none"/>
        </w:tabs>
        <w:spacing w:line="268" w:lineRule="exact" w:before="0"/>
        <w:ind w:left="1060" w:right="0" w:firstLine="0"/>
        <w:jc w:val="left"/>
        <w:rPr>
          <w:b/>
          <w:sz w:val="22"/>
        </w:rPr>
      </w:pPr>
      <w:bookmarkStart w:name="PSUD report by Staff Action 17-03       " w:id="17"/>
      <w:bookmarkEnd w:id="17"/>
      <w:r>
        <w:rPr/>
      </w:r>
      <w:bookmarkStart w:name="PRESENTED BY:  R. HARRIS" w:id="18"/>
      <w:bookmarkEnd w:id="18"/>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8:05</w:t>
      </w:r>
      <w:r>
        <w:rPr>
          <w:b/>
          <w:spacing w:val="-4"/>
          <w:sz w:val="22"/>
        </w:rPr>
        <w:t> </w:t>
      </w:r>
      <w:r>
        <w:rPr>
          <w:b/>
          <w:spacing w:val="-5"/>
          <w:sz w:val="22"/>
        </w:rPr>
        <w:t>AM</w:t>
      </w:r>
    </w:p>
    <w:p>
      <w:pPr>
        <w:pStyle w:val="BodyText"/>
        <w:spacing w:line="268" w:lineRule="exact"/>
        <w:ind w:left="1060"/>
      </w:pPr>
      <w:r>
        <w:rPr>
          <w:u w:val="single"/>
        </w:rPr>
        <w:t>PRESENTED</w:t>
      </w:r>
      <w:r>
        <w:rPr>
          <w:spacing w:val="-3"/>
          <w:u w:val="single"/>
        </w:rPr>
        <w:t> </w:t>
      </w:r>
      <w:r>
        <w:rPr>
          <w:u w:val="single"/>
        </w:rPr>
        <w:t>BY</w:t>
      </w:r>
      <w:r>
        <w:rPr>
          <w:b/>
          <w:u w:val="none"/>
        </w:rPr>
        <w:t>:</w:t>
      </w:r>
      <w:r>
        <w:rPr>
          <w:b/>
          <w:spacing w:val="47"/>
          <w:u w:val="none"/>
        </w:rPr>
        <w:t> </w:t>
      </w:r>
      <w:r>
        <w:rPr>
          <w:u w:val="none"/>
        </w:rPr>
        <w:t>R.</w:t>
      </w:r>
      <w:r>
        <w:rPr>
          <w:spacing w:val="-4"/>
          <w:u w:val="none"/>
        </w:rPr>
        <w:t> </w:t>
      </w:r>
      <w:r>
        <w:rPr>
          <w:spacing w:val="-2"/>
          <w:u w:val="none"/>
        </w:rPr>
        <w:t>HARRIS</w:t>
      </w:r>
    </w:p>
    <w:p>
      <w:pPr>
        <w:pStyle w:val="BodyText"/>
        <w:ind w:left="1060" w:right="735"/>
      </w:pPr>
      <w:r>
        <w:rPr>
          <w:u w:val="single"/>
        </w:rPr>
        <w:t>DISCUSSION:</w:t>
      </w:r>
      <w:r>
        <w:rPr>
          <w:u w:val="none"/>
        </w:rPr>
        <w:t> R. Harris reported one application submission, one approval, and one admission to the PSUD</w:t>
      </w:r>
      <w:r>
        <w:rPr>
          <w:spacing w:val="-3"/>
          <w:u w:val="none"/>
        </w:rPr>
        <w:t> </w:t>
      </w:r>
      <w:r>
        <w:rPr>
          <w:u w:val="none"/>
        </w:rPr>
        <w:t>program</w:t>
      </w:r>
      <w:r>
        <w:rPr>
          <w:spacing w:val="-1"/>
          <w:u w:val="none"/>
        </w:rPr>
        <w:t> </w:t>
      </w:r>
      <w:r>
        <w:rPr>
          <w:u w:val="none"/>
        </w:rPr>
        <w:t>since</w:t>
      </w:r>
      <w:r>
        <w:rPr>
          <w:spacing w:val="-1"/>
          <w:u w:val="none"/>
        </w:rPr>
        <w:t> </w:t>
      </w:r>
      <w:r>
        <w:rPr>
          <w:u w:val="none"/>
        </w:rPr>
        <w:t>the</w:t>
      </w:r>
      <w:r>
        <w:rPr>
          <w:spacing w:val="-4"/>
          <w:u w:val="none"/>
        </w:rPr>
        <w:t> </w:t>
      </w:r>
      <w:r>
        <w:rPr>
          <w:u w:val="none"/>
        </w:rPr>
        <w:t>last</w:t>
      </w:r>
      <w:r>
        <w:rPr>
          <w:spacing w:val="-1"/>
          <w:u w:val="none"/>
        </w:rPr>
        <w:t> </w:t>
      </w:r>
      <w:r>
        <w:rPr>
          <w:u w:val="none"/>
        </w:rPr>
        <w:t>Board</w:t>
      </w:r>
      <w:r>
        <w:rPr>
          <w:spacing w:val="-5"/>
          <w:u w:val="none"/>
        </w:rPr>
        <w:t> </w:t>
      </w:r>
      <w:r>
        <w:rPr>
          <w:u w:val="none"/>
        </w:rPr>
        <w:t>meeting.</w:t>
      </w:r>
      <w:r>
        <w:rPr>
          <w:spacing w:val="-2"/>
          <w:u w:val="none"/>
        </w:rPr>
        <w:t> </w:t>
      </w:r>
      <w:r>
        <w:rPr>
          <w:u w:val="none"/>
        </w:rPr>
        <w:t>Currently,</w:t>
      </w:r>
      <w:r>
        <w:rPr>
          <w:spacing w:val="-4"/>
          <w:u w:val="none"/>
        </w:rPr>
        <w:t> </w:t>
      </w:r>
      <w:r>
        <w:rPr>
          <w:u w:val="none"/>
        </w:rPr>
        <w:t>there</w:t>
      </w:r>
      <w:r>
        <w:rPr>
          <w:spacing w:val="-4"/>
          <w:u w:val="none"/>
        </w:rPr>
        <w:t> </w:t>
      </w:r>
      <w:r>
        <w:rPr>
          <w:u w:val="none"/>
        </w:rPr>
        <w:t>are</w:t>
      </w:r>
      <w:r>
        <w:rPr>
          <w:spacing w:val="-4"/>
          <w:u w:val="none"/>
        </w:rPr>
        <w:t> </w:t>
      </w:r>
      <w:r>
        <w:rPr>
          <w:u w:val="none"/>
        </w:rPr>
        <w:t>9</w:t>
      </w:r>
      <w:r>
        <w:rPr>
          <w:spacing w:val="-1"/>
          <w:u w:val="none"/>
        </w:rPr>
        <w:t> </w:t>
      </w:r>
      <w:r>
        <w:rPr>
          <w:u w:val="none"/>
        </w:rPr>
        <w:t>participants</w:t>
      </w:r>
      <w:r>
        <w:rPr>
          <w:spacing w:val="-2"/>
          <w:u w:val="none"/>
        </w:rPr>
        <w:t> </w:t>
      </w:r>
      <w:r>
        <w:rPr>
          <w:u w:val="none"/>
        </w:rPr>
        <w:t>actively</w:t>
      </w:r>
      <w:r>
        <w:rPr>
          <w:spacing w:val="-1"/>
          <w:u w:val="none"/>
        </w:rPr>
        <w:t> </w:t>
      </w:r>
      <w:r>
        <w:rPr>
          <w:u w:val="none"/>
        </w:rPr>
        <w:t>enrolled</w:t>
      </w:r>
      <w:r>
        <w:rPr>
          <w:spacing w:val="-3"/>
          <w:u w:val="none"/>
        </w:rPr>
        <w:t> </w:t>
      </w:r>
      <w:r>
        <w:rPr>
          <w:u w:val="none"/>
        </w:rPr>
        <w:t>in</w:t>
      </w:r>
      <w:r>
        <w:rPr>
          <w:spacing w:val="-5"/>
          <w:u w:val="none"/>
        </w:rPr>
        <w:t> </w:t>
      </w:r>
      <w:r>
        <w:rPr>
          <w:u w:val="none"/>
        </w:rPr>
        <w:t>the </w:t>
      </w:r>
      <w:r>
        <w:rPr>
          <w:spacing w:val="-2"/>
          <w:u w:val="none"/>
        </w:rPr>
        <w:t>program.</w:t>
      </w:r>
    </w:p>
    <w:p>
      <w:pPr>
        <w:pStyle w:val="BodyText"/>
        <w:spacing w:before="1"/>
      </w:pPr>
    </w:p>
    <w:p>
      <w:pPr>
        <w:pStyle w:val="BodyText"/>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183834</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178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BodyText"/>
        <w:spacing w:before="6"/>
      </w:pPr>
    </w:p>
    <w:p>
      <w:pPr>
        <w:pStyle w:val="Heading2"/>
        <w:tabs>
          <w:tab w:pos="5379" w:val="left" w:leader="none"/>
        </w:tabs>
        <w:jc w:val="both"/>
      </w:pPr>
      <w:r>
        <w:rPr/>
        <w:t>TOPIC</w:t>
      </w:r>
      <w:r>
        <w:rPr>
          <w:spacing w:val="-1"/>
        </w:rPr>
        <w:t> </w:t>
      </w:r>
      <w:r>
        <w:rPr>
          <w:spacing w:val="-5"/>
        </w:rPr>
        <w:t>V.</w:t>
      </w:r>
      <w:r>
        <w:rPr/>
        <w:tab/>
      </w:r>
      <w:r>
        <w:rPr>
          <w:spacing w:val="-4"/>
        </w:rPr>
        <w:t>FLEX</w:t>
      </w:r>
    </w:p>
    <w:p>
      <w:pPr>
        <w:pStyle w:val="BodyText"/>
        <w:spacing w:before="1"/>
        <w:rPr>
          <w:b/>
        </w:rPr>
      </w:pPr>
    </w:p>
    <w:p>
      <w:pPr>
        <w:pStyle w:val="ListParagraph"/>
        <w:numPr>
          <w:ilvl w:val="0"/>
          <w:numId w:val="4"/>
        </w:numPr>
        <w:tabs>
          <w:tab w:pos="1778" w:val="left" w:leader="none"/>
          <w:tab w:pos="8559" w:val="left" w:leader="none"/>
        </w:tabs>
        <w:spacing w:line="470" w:lineRule="auto" w:before="0" w:after="0"/>
        <w:ind w:left="1060" w:right="1247" w:firstLine="359"/>
        <w:jc w:val="both"/>
        <w:rPr>
          <w:sz w:val="22"/>
        </w:rPr>
      </w:pPr>
      <w:r>
        <w:rPr>
          <w:b/>
          <w:sz w:val="22"/>
        </w:rPr>
        <w:t>Implementation of new regulations</w:t>
        <w:tab/>
        <w:t>TIME:</w:t>
      </w:r>
      <w:r>
        <w:rPr>
          <w:b/>
          <w:spacing w:val="-13"/>
          <w:sz w:val="22"/>
        </w:rPr>
        <w:t> </w:t>
      </w:r>
      <w:r>
        <w:rPr>
          <w:b/>
          <w:sz w:val="22"/>
        </w:rPr>
        <w:t>8:06</w:t>
      </w:r>
      <w:r>
        <w:rPr>
          <w:b/>
          <w:spacing w:val="-12"/>
          <w:sz w:val="22"/>
        </w:rPr>
        <w:t> </w:t>
      </w:r>
      <w:r>
        <w:rPr>
          <w:b/>
          <w:sz w:val="22"/>
        </w:rPr>
        <w:t>AM Presented by: </w:t>
      </w:r>
      <w:r>
        <w:rPr>
          <w:sz w:val="22"/>
        </w:rPr>
        <w:t>Michelle Chan</w:t>
      </w:r>
    </w:p>
    <w:p>
      <w:pPr>
        <w:pStyle w:val="BodyText"/>
        <w:spacing w:before="21"/>
        <w:ind w:left="1059" w:right="736"/>
        <w:jc w:val="both"/>
      </w:pPr>
      <w:r>
        <w:rPr>
          <w:b/>
        </w:rPr>
        <w:t>Discussion: </w:t>
      </w:r>
      <w:r>
        <w:rPr/>
        <w:t>M. CHAN presented how 247 CMR 6.00, 9.00, 15.00, and 20.00 are set to be finalized by the end of</w:t>
      </w:r>
      <w:r>
        <w:rPr>
          <w:spacing w:val="-1"/>
        </w:rPr>
        <w:t> </w:t>
      </w:r>
      <w:r>
        <w:rPr/>
        <w:t>the year and</w:t>
      </w:r>
      <w:r>
        <w:rPr>
          <w:spacing w:val="-2"/>
        </w:rPr>
        <w:t> </w:t>
      </w:r>
      <w:r>
        <w:rPr/>
        <w:t>the updated inspection tool will</w:t>
      </w:r>
      <w:r>
        <w:rPr>
          <w:spacing w:val="-1"/>
        </w:rPr>
        <w:t> </w:t>
      </w:r>
      <w:r>
        <w:rPr/>
        <w:t>be on</w:t>
      </w:r>
      <w:r>
        <w:rPr>
          <w:spacing w:val="-2"/>
        </w:rPr>
        <w:t> </w:t>
      </w:r>
      <w:r>
        <w:rPr/>
        <w:t>the website after that</w:t>
      </w:r>
      <w:r>
        <w:rPr>
          <w:spacing w:val="-3"/>
        </w:rPr>
        <w:t> </w:t>
      </w:r>
      <w:r>
        <w:rPr/>
        <w:t>occurs. New regulatory updates include licensing of non-resident, compounding, and institutional sterile compounding pharmacies in 247 CMR 6.00, practice changes in 247 CMR 9.00, and reporting in 247 CMR 20.00.</w:t>
      </w:r>
    </w:p>
    <w:p>
      <w:pPr>
        <w:spacing w:before="268"/>
        <w:ind w:left="1059" w:right="0" w:firstLine="0"/>
        <w:jc w:val="both"/>
        <w:rPr>
          <w:b/>
          <w:sz w:val="22"/>
        </w:rPr>
      </w:pPr>
      <w:r>
        <w:rPr>
          <w:b/>
          <w:sz w:val="22"/>
        </w:rPr>
        <w:t>So </w:t>
      </w:r>
      <w:r>
        <w:rPr>
          <w:b/>
          <w:spacing w:val="-2"/>
          <w:sz w:val="22"/>
        </w:rPr>
        <w:t>noted.</w:t>
      </w:r>
    </w:p>
    <w:p>
      <w:pPr>
        <w:pStyle w:val="BodyText"/>
        <w:spacing w:before="21"/>
        <w:rPr>
          <w:b/>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183763</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551pt;width:470.88pt;height:1.44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BodyText"/>
        <w:spacing w:before="1"/>
        <w:rPr>
          <w:b/>
        </w:rPr>
      </w:pPr>
    </w:p>
    <w:p>
      <w:pPr>
        <w:tabs>
          <w:tab w:pos="5379" w:val="left" w:leader="none"/>
        </w:tabs>
        <w:spacing w:before="1"/>
        <w:ind w:left="106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5"/>
        </w:numPr>
        <w:tabs>
          <w:tab w:pos="1779" w:val="left" w:leader="none"/>
        </w:tabs>
        <w:spacing w:line="268" w:lineRule="exact" w:before="177" w:after="0"/>
        <w:ind w:left="1779" w:right="0" w:hanging="719"/>
        <w:jc w:val="left"/>
        <w:rPr>
          <w:b/>
          <w:sz w:val="22"/>
        </w:rPr>
      </w:pPr>
      <w:r>
        <w:rPr>
          <w:b/>
          <w:sz w:val="22"/>
        </w:rPr>
        <w:t>Grace</w:t>
      </w:r>
      <w:r>
        <w:rPr>
          <w:b/>
          <w:spacing w:val="-10"/>
          <w:sz w:val="22"/>
        </w:rPr>
        <w:t> </w:t>
      </w:r>
      <w:r>
        <w:rPr>
          <w:b/>
          <w:sz w:val="22"/>
        </w:rPr>
        <w:t>period</w:t>
      </w:r>
      <w:r>
        <w:rPr>
          <w:b/>
          <w:spacing w:val="-6"/>
          <w:sz w:val="22"/>
        </w:rPr>
        <w:t> </w:t>
      </w:r>
      <w:r>
        <w:rPr>
          <w:b/>
          <w:sz w:val="22"/>
        </w:rPr>
        <w:t>for</w:t>
      </w:r>
      <w:r>
        <w:rPr>
          <w:b/>
          <w:spacing w:val="-4"/>
          <w:sz w:val="22"/>
        </w:rPr>
        <w:t> </w:t>
      </w:r>
      <w:r>
        <w:rPr>
          <w:b/>
          <w:sz w:val="22"/>
        </w:rPr>
        <w:t>upcoming</w:t>
      </w:r>
      <w:r>
        <w:rPr>
          <w:b/>
          <w:spacing w:val="-6"/>
          <w:sz w:val="22"/>
        </w:rPr>
        <w:t> </w:t>
      </w:r>
      <w:r>
        <w:rPr>
          <w:b/>
          <w:sz w:val="22"/>
        </w:rPr>
        <w:t>non-resident</w:t>
      </w:r>
      <w:r>
        <w:rPr>
          <w:b/>
          <w:spacing w:val="-5"/>
          <w:sz w:val="22"/>
        </w:rPr>
        <w:t> </w:t>
      </w:r>
      <w:r>
        <w:rPr>
          <w:b/>
          <w:sz w:val="22"/>
        </w:rPr>
        <w:t>and</w:t>
      </w:r>
      <w:r>
        <w:rPr>
          <w:b/>
          <w:spacing w:val="-6"/>
          <w:sz w:val="22"/>
        </w:rPr>
        <w:t> </w:t>
      </w:r>
      <w:r>
        <w:rPr>
          <w:b/>
          <w:sz w:val="22"/>
        </w:rPr>
        <w:t>compounding</w:t>
      </w:r>
      <w:r>
        <w:rPr>
          <w:b/>
          <w:spacing w:val="-4"/>
          <w:sz w:val="22"/>
        </w:rPr>
        <w:t> </w:t>
      </w:r>
      <w:r>
        <w:rPr>
          <w:b/>
          <w:sz w:val="22"/>
        </w:rPr>
        <w:t>pharmacy</w:t>
      </w:r>
      <w:r>
        <w:rPr>
          <w:b/>
          <w:spacing w:val="-5"/>
          <w:sz w:val="22"/>
        </w:rPr>
        <w:t> </w:t>
      </w:r>
      <w:r>
        <w:rPr>
          <w:b/>
          <w:spacing w:val="-2"/>
          <w:sz w:val="22"/>
        </w:rPr>
        <w:t>licensure</w:t>
      </w:r>
    </w:p>
    <w:p>
      <w:pPr>
        <w:pStyle w:val="Heading2"/>
        <w:spacing w:line="268" w:lineRule="exact"/>
        <w:ind w:left="0" w:right="1497"/>
        <w:jc w:val="right"/>
      </w:pPr>
      <w:r>
        <w:rPr/>
        <w:t>TIME:</w:t>
      </w:r>
      <w:r>
        <w:rPr>
          <w:spacing w:val="-4"/>
        </w:rPr>
        <w:t> </w:t>
      </w:r>
      <w:r>
        <w:rPr/>
        <w:t>8:06</w:t>
      </w:r>
      <w:r>
        <w:rPr>
          <w:spacing w:val="-3"/>
        </w:rPr>
        <w:t> </w:t>
      </w:r>
      <w:r>
        <w:rPr>
          <w:spacing w:val="-5"/>
        </w:rPr>
        <w:t>AM</w:t>
      </w:r>
    </w:p>
    <w:p>
      <w:pPr>
        <w:pStyle w:val="BodyText"/>
        <w:spacing w:before="1"/>
        <w:rPr>
          <w:b/>
        </w:rPr>
      </w:pPr>
    </w:p>
    <w:p>
      <w:pPr>
        <w:spacing w:before="0"/>
        <w:ind w:left="1060" w:right="0" w:firstLine="0"/>
        <w:jc w:val="left"/>
        <w:rPr>
          <w:sz w:val="22"/>
        </w:rPr>
      </w:pPr>
      <w:r>
        <w:rPr>
          <w:b/>
          <w:sz w:val="22"/>
        </w:rPr>
        <w:t>Presented</w:t>
      </w:r>
      <w:r>
        <w:rPr>
          <w:b/>
          <w:spacing w:val="-4"/>
          <w:sz w:val="22"/>
        </w:rPr>
        <w:t> </w:t>
      </w:r>
      <w:r>
        <w:rPr>
          <w:b/>
          <w:sz w:val="22"/>
        </w:rPr>
        <w:t>by:</w:t>
      </w:r>
      <w:r>
        <w:rPr>
          <w:b/>
          <w:spacing w:val="-6"/>
          <w:sz w:val="22"/>
        </w:rPr>
        <w:t> </w:t>
      </w:r>
      <w:r>
        <w:rPr>
          <w:sz w:val="22"/>
        </w:rPr>
        <w:t>Michelle</w:t>
      </w:r>
      <w:r>
        <w:rPr>
          <w:spacing w:val="-4"/>
          <w:sz w:val="22"/>
        </w:rPr>
        <w:t> Chan</w:t>
      </w:r>
    </w:p>
    <w:p>
      <w:pPr>
        <w:pStyle w:val="BodyText"/>
      </w:pPr>
    </w:p>
    <w:p>
      <w:pPr>
        <w:pStyle w:val="BodyText"/>
        <w:ind w:left="1060"/>
      </w:pPr>
      <w:r>
        <w:rPr>
          <w:b/>
        </w:rPr>
        <w:t>Discussion:</w:t>
      </w:r>
      <w:r>
        <w:rPr>
          <w:b/>
          <w:spacing w:val="-13"/>
        </w:rPr>
        <w:t> </w:t>
      </w:r>
      <w:r>
        <w:rPr/>
        <w:t>Pending</w:t>
      </w:r>
      <w:r>
        <w:rPr>
          <w:spacing w:val="-12"/>
        </w:rPr>
        <w:t> </w:t>
      </w:r>
      <w:r>
        <w:rPr/>
        <w:t>regulations</w:t>
      </w:r>
      <w:r>
        <w:rPr>
          <w:spacing w:val="-10"/>
        </w:rPr>
        <w:t> </w:t>
      </w:r>
      <w:r>
        <w:rPr/>
        <w:t>regarding</w:t>
      </w:r>
      <w:r>
        <w:rPr>
          <w:spacing w:val="-11"/>
        </w:rPr>
        <w:t> </w:t>
      </w:r>
      <w:r>
        <w:rPr/>
        <w:t>247CMR</w:t>
      </w:r>
      <w:r>
        <w:rPr>
          <w:spacing w:val="-12"/>
        </w:rPr>
        <w:t> </w:t>
      </w:r>
      <w:r>
        <w:rPr/>
        <w:t>6,</w:t>
      </w:r>
      <w:r>
        <w:rPr>
          <w:spacing w:val="-13"/>
        </w:rPr>
        <w:t> </w:t>
      </w:r>
      <w:r>
        <w:rPr/>
        <w:t>9,</w:t>
      </w:r>
      <w:r>
        <w:rPr>
          <w:spacing w:val="-11"/>
        </w:rPr>
        <w:t> </w:t>
      </w:r>
      <w:r>
        <w:rPr/>
        <w:t>15,</w:t>
      </w:r>
      <w:r>
        <w:rPr>
          <w:spacing w:val="-12"/>
        </w:rPr>
        <w:t> </w:t>
      </w:r>
      <w:r>
        <w:rPr/>
        <w:t>and</w:t>
      </w:r>
      <w:r>
        <w:rPr>
          <w:spacing w:val="-11"/>
        </w:rPr>
        <w:t> </w:t>
      </w:r>
      <w:r>
        <w:rPr/>
        <w:t>20</w:t>
      </w:r>
      <w:r>
        <w:rPr>
          <w:spacing w:val="-12"/>
        </w:rPr>
        <w:t> </w:t>
      </w:r>
      <w:r>
        <w:rPr/>
        <w:t>will</w:t>
      </w:r>
      <w:r>
        <w:rPr>
          <w:spacing w:val="-10"/>
        </w:rPr>
        <w:t> </w:t>
      </w:r>
      <w:r>
        <w:rPr/>
        <w:t>be</w:t>
      </w:r>
      <w:r>
        <w:rPr>
          <w:spacing w:val="-12"/>
        </w:rPr>
        <w:t> </w:t>
      </w:r>
      <w:r>
        <w:rPr/>
        <w:t>finalized</w:t>
      </w:r>
      <w:r>
        <w:rPr>
          <w:spacing w:val="-11"/>
        </w:rPr>
        <w:t> </w:t>
      </w:r>
      <w:r>
        <w:rPr/>
        <w:t>by</w:t>
      </w:r>
      <w:r>
        <w:rPr>
          <w:spacing w:val="-9"/>
        </w:rPr>
        <w:t> </w:t>
      </w:r>
      <w:r>
        <w:rPr/>
        <w:t>the</w:t>
      </w:r>
      <w:r>
        <w:rPr>
          <w:spacing w:val="-12"/>
        </w:rPr>
        <w:t> </w:t>
      </w:r>
      <w:r>
        <w:rPr/>
        <w:t>end</w:t>
      </w:r>
      <w:r>
        <w:rPr>
          <w:spacing w:val="-12"/>
        </w:rPr>
        <w:t> </w:t>
      </w:r>
      <w:r>
        <w:rPr/>
        <w:t>of</w:t>
      </w:r>
      <w:r>
        <w:rPr>
          <w:spacing w:val="-13"/>
        </w:rPr>
        <w:t> </w:t>
      </w:r>
      <w:r>
        <w:rPr/>
        <w:t>the</w:t>
      </w:r>
      <w:r>
        <w:rPr>
          <w:spacing w:val="-11"/>
        </w:rPr>
        <w:t> </w:t>
      </w:r>
      <w:r>
        <w:rPr>
          <w:spacing w:val="-2"/>
        </w:rPr>
        <w:t>year.</w:t>
      </w:r>
    </w:p>
    <w:p>
      <w:pPr>
        <w:spacing w:after="0"/>
        <w:sectPr>
          <w:pgSz w:w="12240" w:h="15840"/>
          <w:pgMar w:header="0" w:footer="1615" w:top="1400" w:bottom="1800" w:left="380" w:right="700"/>
        </w:sectPr>
      </w:pPr>
    </w:p>
    <w:p>
      <w:pPr>
        <w:pStyle w:val="ListParagraph"/>
        <w:numPr>
          <w:ilvl w:val="0"/>
          <w:numId w:val="5"/>
        </w:numPr>
        <w:tabs>
          <w:tab w:pos="1779" w:val="left" w:leader="none"/>
        </w:tabs>
        <w:spacing w:line="240" w:lineRule="auto" w:before="39" w:after="0"/>
        <w:ind w:left="1060" w:right="737" w:firstLine="0"/>
        <w:jc w:val="left"/>
        <w:rPr>
          <w:sz w:val="22"/>
        </w:rPr>
      </w:pPr>
      <w:r>
        <w:rPr>
          <w:sz w:val="22"/>
        </w:rPr>
        <w:t>Inspection</w:t>
      </w:r>
      <w:r>
        <w:rPr>
          <w:spacing w:val="-7"/>
          <w:sz w:val="22"/>
        </w:rPr>
        <w:t> </w:t>
      </w:r>
      <w:r>
        <w:rPr>
          <w:sz w:val="22"/>
        </w:rPr>
        <w:t>tool</w:t>
      </w:r>
      <w:r>
        <w:rPr>
          <w:spacing w:val="-7"/>
          <w:sz w:val="22"/>
        </w:rPr>
        <w:t> </w:t>
      </w:r>
      <w:r>
        <w:rPr>
          <w:sz w:val="22"/>
        </w:rPr>
        <w:t>with</w:t>
      </w:r>
      <w:r>
        <w:rPr>
          <w:spacing w:val="-5"/>
          <w:sz w:val="22"/>
        </w:rPr>
        <w:t> </w:t>
      </w:r>
      <w:r>
        <w:rPr>
          <w:sz w:val="22"/>
        </w:rPr>
        <w:t>updated</w:t>
      </w:r>
      <w:r>
        <w:rPr>
          <w:spacing w:val="-5"/>
          <w:sz w:val="22"/>
        </w:rPr>
        <w:t> </w:t>
      </w:r>
      <w:r>
        <w:rPr>
          <w:sz w:val="22"/>
        </w:rPr>
        <w:t>citations</w:t>
      </w:r>
      <w:r>
        <w:rPr>
          <w:spacing w:val="-7"/>
          <w:sz w:val="22"/>
        </w:rPr>
        <w:t> </w:t>
      </w:r>
      <w:r>
        <w:rPr>
          <w:sz w:val="22"/>
        </w:rPr>
        <w:t>and</w:t>
      </w:r>
      <w:r>
        <w:rPr>
          <w:spacing w:val="-5"/>
          <w:sz w:val="22"/>
        </w:rPr>
        <w:t> </w:t>
      </w:r>
      <w:r>
        <w:rPr>
          <w:sz w:val="22"/>
        </w:rPr>
        <w:t>language</w:t>
      </w:r>
      <w:r>
        <w:rPr>
          <w:spacing w:val="-6"/>
          <w:sz w:val="22"/>
        </w:rPr>
        <w:t> </w:t>
      </w:r>
      <w:r>
        <w:rPr>
          <w:sz w:val="22"/>
        </w:rPr>
        <w:t>with</w:t>
      </w:r>
      <w:r>
        <w:rPr>
          <w:spacing w:val="-5"/>
          <w:sz w:val="22"/>
        </w:rPr>
        <w:t> </w:t>
      </w:r>
      <w:r>
        <w:rPr>
          <w:sz w:val="22"/>
        </w:rPr>
        <w:t>the</w:t>
      </w:r>
      <w:r>
        <w:rPr>
          <w:spacing w:val="-6"/>
          <w:sz w:val="22"/>
        </w:rPr>
        <w:t> </w:t>
      </w:r>
      <w:r>
        <w:rPr>
          <w:sz w:val="22"/>
        </w:rPr>
        <w:t>work</w:t>
      </w:r>
      <w:r>
        <w:rPr>
          <w:spacing w:val="-6"/>
          <w:sz w:val="22"/>
        </w:rPr>
        <w:t> </w:t>
      </w:r>
      <w:r>
        <w:rPr>
          <w:sz w:val="22"/>
        </w:rPr>
        <w:t>sheets</w:t>
      </w:r>
      <w:r>
        <w:rPr>
          <w:spacing w:val="-7"/>
          <w:sz w:val="22"/>
        </w:rPr>
        <w:t> </w:t>
      </w:r>
      <w:r>
        <w:rPr>
          <w:sz w:val="22"/>
        </w:rPr>
        <w:t>will</w:t>
      </w:r>
      <w:r>
        <w:rPr>
          <w:spacing w:val="-5"/>
          <w:sz w:val="22"/>
        </w:rPr>
        <w:t> </w:t>
      </w:r>
      <w:r>
        <w:rPr>
          <w:sz w:val="22"/>
        </w:rPr>
        <w:t>be</w:t>
      </w:r>
      <w:r>
        <w:rPr>
          <w:spacing w:val="-4"/>
          <w:sz w:val="22"/>
        </w:rPr>
        <w:t> </w:t>
      </w:r>
      <w:r>
        <w:rPr>
          <w:sz w:val="22"/>
        </w:rPr>
        <w:t>provided</w:t>
      </w:r>
      <w:r>
        <w:rPr>
          <w:spacing w:val="-7"/>
          <w:sz w:val="22"/>
        </w:rPr>
        <w:t> </w:t>
      </w:r>
      <w:r>
        <w:rPr>
          <w:sz w:val="22"/>
        </w:rPr>
        <w:t>on</w:t>
      </w:r>
      <w:r>
        <w:rPr>
          <w:spacing w:val="-5"/>
          <w:sz w:val="22"/>
        </w:rPr>
        <w:t> </w:t>
      </w:r>
      <w:r>
        <w:rPr>
          <w:sz w:val="22"/>
        </w:rPr>
        <w:t>the BORP website once the regulations are finalized.</w:t>
      </w:r>
    </w:p>
    <w:p>
      <w:pPr>
        <w:pStyle w:val="ListParagraph"/>
        <w:numPr>
          <w:ilvl w:val="0"/>
          <w:numId w:val="5"/>
        </w:numPr>
        <w:tabs>
          <w:tab w:pos="1779" w:val="left" w:leader="none"/>
        </w:tabs>
        <w:spacing w:line="240" w:lineRule="auto" w:before="0" w:after="0"/>
        <w:ind w:left="1779" w:right="0" w:hanging="720"/>
        <w:jc w:val="left"/>
        <w:rPr>
          <w:sz w:val="22"/>
        </w:rPr>
      </w:pPr>
      <w:r>
        <w:rPr>
          <w:sz w:val="22"/>
        </w:rPr>
        <w:t>These</w:t>
      </w:r>
      <w:r>
        <w:rPr>
          <w:spacing w:val="-3"/>
          <w:sz w:val="22"/>
        </w:rPr>
        <w:t> </w:t>
      </w:r>
      <w:r>
        <w:rPr>
          <w:sz w:val="22"/>
        </w:rPr>
        <w:t>updates</w:t>
      </w:r>
      <w:r>
        <w:rPr>
          <w:spacing w:val="-4"/>
          <w:sz w:val="22"/>
        </w:rPr>
        <w:t> </w:t>
      </w:r>
      <w:r>
        <w:rPr>
          <w:sz w:val="22"/>
        </w:rPr>
        <w:t>will</w:t>
      </w:r>
      <w:r>
        <w:rPr>
          <w:spacing w:val="-3"/>
          <w:sz w:val="22"/>
        </w:rPr>
        <w:t> </w:t>
      </w:r>
      <w:r>
        <w:rPr>
          <w:spacing w:val="-2"/>
          <w:sz w:val="22"/>
        </w:rPr>
        <w:t>include.</w:t>
      </w:r>
    </w:p>
    <w:p>
      <w:pPr>
        <w:pStyle w:val="ListParagraph"/>
        <w:numPr>
          <w:ilvl w:val="0"/>
          <w:numId w:val="6"/>
        </w:numPr>
        <w:tabs>
          <w:tab w:pos="1779" w:val="left" w:leader="none"/>
        </w:tabs>
        <w:spacing w:line="268" w:lineRule="exact" w:before="1" w:after="0"/>
        <w:ind w:left="1779" w:right="0" w:hanging="720"/>
        <w:jc w:val="left"/>
        <w:rPr>
          <w:sz w:val="22"/>
        </w:rPr>
      </w:pPr>
      <w:r>
        <w:rPr>
          <w:sz w:val="22"/>
        </w:rPr>
        <w:t>Practice</w:t>
      </w:r>
      <w:r>
        <w:rPr>
          <w:spacing w:val="-3"/>
          <w:sz w:val="22"/>
        </w:rPr>
        <w:t> </w:t>
      </w:r>
      <w:r>
        <w:rPr>
          <w:sz w:val="22"/>
        </w:rPr>
        <w:t>changes</w:t>
      </w:r>
      <w:r>
        <w:rPr>
          <w:spacing w:val="-4"/>
          <w:sz w:val="22"/>
        </w:rPr>
        <w:t> </w:t>
      </w:r>
      <w:r>
        <w:rPr>
          <w:sz w:val="22"/>
        </w:rPr>
        <w:t>in</w:t>
      </w:r>
      <w:r>
        <w:rPr>
          <w:spacing w:val="-5"/>
          <w:sz w:val="22"/>
        </w:rPr>
        <w:t> </w:t>
      </w:r>
      <w:r>
        <w:rPr>
          <w:sz w:val="22"/>
        </w:rPr>
        <w:t>247</w:t>
      </w:r>
      <w:r>
        <w:rPr>
          <w:spacing w:val="-5"/>
          <w:sz w:val="22"/>
        </w:rPr>
        <w:t> </w:t>
      </w:r>
      <w:r>
        <w:rPr>
          <w:sz w:val="22"/>
        </w:rPr>
        <w:t>CMR</w:t>
      </w:r>
      <w:r>
        <w:rPr>
          <w:spacing w:val="-3"/>
          <w:sz w:val="22"/>
        </w:rPr>
        <w:t> </w:t>
      </w:r>
      <w:r>
        <w:rPr>
          <w:spacing w:val="-10"/>
          <w:sz w:val="22"/>
        </w:rPr>
        <w:t>9</w:t>
      </w:r>
    </w:p>
    <w:p>
      <w:pPr>
        <w:pStyle w:val="ListParagraph"/>
        <w:numPr>
          <w:ilvl w:val="0"/>
          <w:numId w:val="6"/>
        </w:numPr>
        <w:tabs>
          <w:tab w:pos="1779" w:val="left" w:leader="none"/>
        </w:tabs>
        <w:spacing w:line="268" w:lineRule="exact" w:before="0" w:after="0"/>
        <w:ind w:left="1779" w:right="0" w:hanging="720"/>
        <w:jc w:val="left"/>
        <w:rPr>
          <w:sz w:val="22"/>
        </w:rPr>
      </w:pPr>
      <w:r>
        <w:rPr>
          <w:sz w:val="22"/>
        </w:rPr>
        <w:t>A</w:t>
      </w:r>
      <w:r>
        <w:rPr>
          <w:spacing w:val="-3"/>
          <w:sz w:val="22"/>
        </w:rPr>
        <w:t> </w:t>
      </w:r>
      <w:r>
        <w:rPr>
          <w:sz w:val="22"/>
        </w:rPr>
        <w:t>new</w:t>
      </w:r>
      <w:r>
        <w:rPr>
          <w:spacing w:val="-1"/>
          <w:sz w:val="22"/>
        </w:rPr>
        <w:t> </w:t>
      </w:r>
      <w:r>
        <w:rPr>
          <w:sz w:val="22"/>
        </w:rPr>
        <w:t>reporting</w:t>
      </w:r>
      <w:r>
        <w:rPr>
          <w:spacing w:val="-5"/>
          <w:sz w:val="22"/>
        </w:rPr>
        <w:t> </w:t>
      </w:r>
      <w:r>
        <w:rPr>
          <w:sz w:val="22"/>
        </w:rPr>
        <w:t>section</w:t>
      </w:r>
      <w:r>
        <w:rPr>
          <w:spacing w:val="-3"/>
          <w:sz w:val="22"/>
        </w:rPr>
        <w:t> </w:t>
      </w:r>
      <w:r>
        <w:rPr>
          <w:sz w:val="22"/>
        </w:rPr>
        <w:t>in</w:t>
      </w:r>
      <w:r>
        <w:rPr>
          <w:spacing w:val="-5"/>
          <w:sz w:val="22"/>
        </w:rPr>
        <w:t> </w:t>
      </w:r>
      <w:r>
        <w:rPr>
          <w:sz w:val="22"/>
        </w:rPr>
        <w:t>247</w:t>
      </w:r>
      <w:r>
        <w:rPr>
          <w:spacing w:val="-1"/>
          <w:sz w:val="22"/>
        </w:rPr>
        <w:t> </w:t>
      </w:r>
      <w:r>
        <w:rPr>
          <w:sz w:val="22"/>
        </w:rPr>
        <w:t>CMR</w:t>
      </w:r>
      <w:r>
        <w:rPr>
          <w:spacing w:val="-4"/>
          <w:sz w:val="22"/>
        </w:rPr>
        <w:t> </w:t>
      </w:r>
      <w:r>
        <w:rPr>
          <w:spacing w:val="-5"/>
          <w:sz w:val="22"/>
        </w:rPr>
        <w:t>20</w:t>
      </w:r>
    </w:p>
    <w:p>
      <w:pPr>
        <w:pStyle w:val="ListParagraph"/>
        <w:numPr>
          <w:ilvl w:val="0"/>
          <w:numId w:val="6"/>
        </w:numPr>
        <w:tabs>
          <w:tab w:pos="1779" w:val="left" w:leader="none"/>
        </w:tabs>
        <w:spacing w:line="240" w:lineRule="auto" w:before="0" w:after="0"/>
        <w:ind w:left="1059" w:right="735" w:firstLine="0"/>
        <w:jc w:val="left"/>
        <w:rPr>
          <w:sz w:val="22"/>
        </w:rPr>
      </w:pPr>
      <w:r>
        <w:rPr>
          <w:sz w:val="22"/>
        </w:rPr>
        <w:t>And</w:t>
      </w:r>
      <w:r>
        <w:rPr>
          <w:spacing w:val="40"/>
          <w:sz w:val="22"/>
        </w:rPr>
        <w:t> </w:t>
      </w:r>
      <w:r>
        <w:rPr>
          <w:sz w:val="22"/>
        </w:rPr>
        <w:t>licensing</w:t>
      </w:r>
      <w:r>
        <w:rPr>
          <w:spacing w:val="40"/>
          <w:sz w:val="22"/>
        </w:rPr>
        <w:t> </w:t>
      </w:r>
      <w:r>
        <w:rPr>
          <w:sz w:val="22"/>
        </w:rPr>
        <w:t>of</w:t>
      </w:r>
      <w:r>
        <w:rPr>
          <w:spacing w:val="40"/>
          <w:sz w:val="22"/>
        </w:rPr>
        <w:t> </w:t>
      </w:r>
      <w:r>
        <w:rPr>
          <w:sz w:val="22"/>
        </w:rPr>
        <w:t>nonresident</w:t>
      </w:r>
      <w:r>
        <w:rPr>
          <w:spacing w:val="40"/>
          <w:sz w:val="22"/>
        </w:rPr>
        <w:t> </w:t>
      </w:r>
      <w:r>
        <w:rPr>
          <w:sz w:val="22"/>
        </w:rPr>
        <w:t>pharmacies,</w:t>
      </w:r>
      <w:r>
        <w:rPr>
          <w:spacing w:val="40"/>
          <w:sz w:val="22"/>
        </w:rPr>
        <w:t> </w:t>
      </w:r>
      <w:r>
        <w:rPr>
          <w:sz w:val="22"/>
        </w:rPr>
        <w:t>compounding</w:t>
      </w:r>
      <w:r>
        <w:rPr>
          <w:spacing w:val="40"/>
          <w:sz w:val="22"/>
        </w:rPr>
        <w:t> </w:t>
      </w:r>
      <w:r>
        <w:rPr>
          <w:sz w:val="22"/>
        </w:rPr>
        <w:t>pharmacies,</w:t>
      </w:r>
      <w:r>
        <w:rPr>
          <w:spacing w:val="40"/>
          <w:sz w:val="22"/>
        </w:rPr>
        <w:t> </w:t>
      </w:r>
      <w:r>
        <w:rPr>
          <w:sz w:val="22"/>
        </w:rPr>
        <w:t>and</w:t>
      </w:r>
      <w:r>
        <w:rPr>
          <w:spacing w:val="40"/>
          <w:sz w:val="22"/>
        </w:rPr>
        <w:t> </w:t>
      </w:r>
      <w:r>
        <w:rPr>
          <w:sz w:val="22"/>
        </w:rPr>
        <w:t>institutional</w:t>
      </w:r>
      <w:r>
        <w:rPr>
          <w:spacing w:val="40"/>
          <w:sz w:val="22"/>
        </w:rPr>
        <w:t> </w:t>
      </w:r>
      <w:r>
        <w:rPr>
          <w:sz w:val="22"/>
        </w:rPr>
        <w:t>sterile compounding pharmacies in 247 CMR 6</w:t>
      </w:r>
    </w:p>
    <w:p>
      <w:pPr>
        <w:pStyle w:val="ListParagraph"/>
        <w:numPr>
          <w:ilvl w:val="0"/>
          <w:numId w:val="5"/>
        </w:numPr>
        <w:tabs>
          <w:tab w:pos="1779" w:val="left" w:leader="none"/>
        </w:tabs>
        <w:spacing w:line="240" w:lineRule="auto" w:before="0" w:after="0"/>
        <w:ind w:left="1059" w:right="735" w:firstLine="0"/>
        <w:jc w:val="both"/>
        <w:rPr>
          <w:sz w:val="22"/>
        </w:rPr>
      </w:pPr>
      <w:r>
        <w:rPr>
          <w:sz w:val="22"/>
        </w:rPr>
        <w:t>Upon</w:t>
      </w:r>
      <w:r>
        <w:rPr>
          <w:spacing w:val="-13"/>
          <w:sz w:val="22"/>
        </w:rPr>
        <w:t> </w:t>
      </w:r>
      <w:r>
        <w:rPr>
          <w:sz w:val="22"/>
        </w:rPr>
        <w:t>promulgation</w:t>
      </w:r>
      <w:r>
        <w:rPr>
          <w:spacing w:val="-12"/>
          <w:sz w:val="22"/>
        </w:rPr>
        <w:t> </w:t>
      </w:r>
      <w:r>
        <w:rPr>
          <w:sz w:val="22"/>
        </w:rPr>
        <w:t>of</w:t>
      </w:r>
      <w:r>
        <w:rPr>
          <w:spacing w:val="-13"/>
          <w:sz w:val="22"/>
        </w:rPr>
        <w:t> </w:t>
      </w:r>
      <w:r>
        <w:rPr>
          <w:sz w:val="22"/>
        </w:rPr>
        <w:t>the</w:t>
      </w:r>
      <w:r>
        <w:rPr>
          <w:spacing w:val="-12"/>
          <w:sz w:val="22"/>
        </w:rPr>
        <w:t> </w:t>
      </w:r>
      <w:r>
        <w:rPr>
          <w:sz w:val="22"/>
        </w:rPr>
        <w:t>new</w:t>
      </w:r>
      <w:r>
        <w:rPr>
          <w:spacing w:val="-13"/>
          <w:sz w:val="22"/>
        </w:rPr>
        <w:t> </w:t>
      </w:r>
      <w:r>
        <w:rPr>
          <w:sz w:val="22"/>
        </w:rPr>
        <w:t>licensing</w:t>
      </w:r>
      <w:r>
        <w:rPr>
          <w:spacing w:val="-12"/>
          <w:sz w:val="22"/>
        </w:rPr>
        <w:t> </w:t>
      </w:r>
      <w:r>
        <w:rPr>
          <w:sz w:val="22"/>
        </w:rPr>
        <w:t>regulations,</w:t>
      </w:r>
      <w:r>
        <w:rPr>
          <w:spacing w:val="-13"/>
          <w:sz w:val="22"/>
        </w:rPr>
        <w:t> </w:t>
      </w:r>
      <w:r>
        <w:rPr>
          <w:sz w:val="22"/>
        </w:rPr>
        <w:t>the</w:t>
      </w:r>
      <w:r>
        <w:rPr>
          <w:spacing w:val="-12"/>
          <w:sz w:val="22"/>
        </w:rPr>
        <w:t> </w:t>
      </w:r>
      <w:r>
        <w:rPr>
          <w:sz w:val="22"/>
        </w:rPr>
        <w:t>Board</w:t>
      </w:r>
      <w:r>
        <w:rPr>
          <w:spacing w:val="-12"/>
          <w:sz w:val="22"/>
        </w:rPr>
        <w:t> </w:t>
      </w:r>
      <w:r>
        <w:rPr>
          <w:sz w:val="22"/>
        </w:rPr>
        <w:t>of</w:t>
      </w:r>
      <w:r>
        <w:rPr>
          <w:spacing w:val="-13"/>
          <w:sz w:val="22"/>
        </w:rPr>
        <w:t> </w:t>
      </w:r>
      <w:r>
        <w:rPr>
          <w:sz w:val="22"/>
        </w:rPr>
        <w:t>registration</w:t>
      </w:r>
      <w:r>
        <w:rPr>
          <w:spacing w:val="-12"/>
          <w:sz w:val="22"/>
        </w:rPr>
        <w:t> </w:t>
      </w:r>
      <w:r>
        <w:rPr>
          <w:sz w:val="22"/>
        </w:rPr>
        <w:t>in</w:t>
      </w:r>
      <w:r>
        <w:rPr>
          <w:spacing w:val="-13"/>
          <w:sz w:val="22"/>
        </w:rPr>
        <w:t> </w:t>
      </w:r>
      <w:r>
        <w:rPr>
          <w:sz w:val="22"/>
        </w:rPr>
        <w:t>Pharmacy</w:t>
      </w:r>
      <w:r>
        <w:rPr>
          <w:spacing w:val="-12"/>
          <w:sz w:val="22"/>
        </w:rPr>
        <w:t> </w:t>
      </w:r>
      <w:r>
        <w:rPr>
          <w:sz w:val="22"/>
        </w:rPr>
        <w:t>(BORP) staff propose a grace period to begin accepting applications as of January 1st, 2025 through March 21st, 2025</w:t>
      </w:r>
      <w:r>
        <w:rPr>
          <w:spacing w:val="-1"/>
          <w:sz w:val="22"/>
        </w:rPr>
        <w:t> </w:t>
      </w:r>
      <w:r>
        <w:rPr>
          <w:sz w:val="22"/>
        </w:rPr>
        <w:t>to insure</w:t>
      </w:r>
      <w:r>
        <w:rPr>
          <w:spacing w:val="-1"/>
          <w:sz w:val="22"/>
        </w:rPr>
        <w:t> </w:t>
      </w:r>
      <w:r>
        <w:rPr>
          <w:sz w:val="22"/>
        </w:rPr>
        <w:t>timely</w:t>
      </w:r>
      <w:r>
        <w:rPr>
          <w:spacing w:val="-1"/>
          <w:sz w:val="22"/>
        </w:rPr>
        <w:t> </w:t>
      </w:r>
      <w:r>
        <w:rPr>
          <w:sz w:val="22"/>
        </w:rPr>
        <w:t>licensure. After</w:t>
      </w:r>
      <w:r>
        <w:rPr>
          <w:spacing w:val="-2"/>
          <w:sz w:val="22"/>
        </w:rPr>
        <w:t> </w:t>
      </w:r>
      <w:r>
        <w:rPr>
          <w:sz w:val="22"/>
        </w:rPr>
        <w:t>May</w:t>
      </w:r>
      <w:r>
        <w:rPr>
          <w:spacing w:val="-3"/>
          <w:sz w:val="22"/>
        </w:rPr>
        <w:t> </w:t>
      </w:r>
      <w:r>
        <w:rPr>
          <w:sz w:val="22"/>
        </w:rPr>
        <w:t>1st,</w:t>
      </w:r>
      <w:r>
        <w:rPr>
          <w:spacing w:val="-2"/>
          <w:sz w:val="22"/>
        </w:rPr>
        <w:t> </w:t>
      </w:r>
      <w:r>
        <w:rPr>
          <w:sz w:val="22"/>
        </w:rPr>
        <w:t>2025</w:t>
      </w:r>
      <w:r>
        <w:rPr>
          <w:spacing w:val="-1"/>
          <w:sz w:val="22"/>
        </w:rPr>
        <w:t> </w:t>
      </w:r>
      <w:r>
        <w:rPr>
          <w:sz w:val="22"/>
        </w:rPr>
        <w:t>all non-resident and</w:t>
      </w:r>
      <w:r>
        <w:rPr>
          <w:spacing w:val="-3"/>
          <w:sz w:val="22"/>
        </w:rPr>
        <w:t> </w:t>
      </w:r>
      <w:r>
        <w:rPr>
          <w:sz w:val="22"/>
        </w:rPr>
        <w:t>compounding pharmacies</w:t>
      </w:r>
      <w:r>
        <w:rPr>
          <w:spacing w:val="-4"/>
          <w:sz w:val="22"/>
        </w:rPr>
        <w:t> </w:t>
      </w:r>
      <w:r>
        <w:rPr>
          <w:sz w:val="22"/>
        </w:rPr>
        <w:t>must have current and appropriate licensure to dispense any prescription medications, including compounds, to ship into, within, or from the Commonwealth of Massachusetts.</w:t>
      </w:r>
    </w:p>
    <w:p>
      <w:pPr>
        <w:pStyle w:val="BodyText"/>
        <w:spacing w:before="3"/>
      </w:pPr>
    </w:p>
    <w:p>
      <w:pPr>
        <w:pStyle w:val="BodyText"/>
        <w:spacing w:line="237" w:lineRule="auto"/>
        <w:ind w:left="1060" w:right="578" w:hanging="1"/>
      </w:pPr>
      <w:r>
        <w:rPr>
          <w:b/>
        </w:rPr>
        <w:t>Action:</w:t>
      </w:r>
      <w:r>
        <w:rPr>
          <w:b/>
          <w:spacing w:val="-13"/>
        </w:rPr>
        <w:t> </w:t>
      </w:r>
      <w:r>
        <w:rPr/>
        <w:t>S.</w:t>
      </w:r>
      <w:r>
        <w:rPr>
          <w:spacing w:val="-12"/>
        </w:rPr>
        <w:t> </w:t>
      </w:r>
      <w:r>
        <w:rPr/>
        <w:t>Hamilton</w:t>
      </w:r>
      <w:r>
        <w:rPr>
          <w:spacing w:val="-13"/>
        </w:rPr>
        <w:t> </w:t>
      </w:r>
      <w:r>
        <w:rPr/>
        <w:t>made</w:t>
      </w:r>
      <w:r>
        <w:rPr>
          <w:spacing w:val="-13"/>
        </w:rPr>
        <w:t> </w:t>
      </w:r>
      <w:r>
        <w:rPr/>
        <w:t>a</w:t>
      </w:r>
      <w:r>
        <w:rPr>
          <w:spacing w:val="-14"/>
        </w:rPr>
        <w:t> </w:t>
      </w:r>
      <w:r>
        <w:rPr/>
        <w:t>motion</w:t>
      </w:r>
      <w:r>
        <w:rPr>
          <w:spacing w:val="-13"/>
        </w:rPr>
        <w:t> </w:t>
      </w:r>
      <w:r>
        <w:rPr/>
        <w:t>to</w:t>
      </w:r>
      <w:r>
        <w:rPr>
          <w:spacing w:val="-12"/>
        </w:rPr>
        <w:t> </w:t>
      </w:r>
      <w:r>
        <w:rPr/>
        <w:t>accept</w:t>
      </w:r>
      <w:r>
        <w:rPr>
          <w:spacing w:val="-13"/>
        </w:rPr>
        <w:t> </w:t>
      </w:r>
      <w:r>
        <w:rPr/>
        <w:t>the</w:t>
      </w:r>
      <w:r>
        <w:rPr>
          <w:spacing w:val="-12"/>
        </w:rPr>
        <w:t> </w:t>
      </w:r>
      <w:r>
        <w:rPr/>
        <w:t>proposed</w:t>
      </w:r>
      <w:r>
        <w:rPr>
          <w:spacing w:val="-13"/>
        </w:rPr>
        <w:t> </w:t>
      </w:r>
      <w:r>
        <w:rPr/>
        <w:t>grace</w:t>
      </w:r>
      <w:r>
        <w:rPr>
          <w:spacing w:val="-12"/>
        </w:rPr>
        <w:t> </w:t>
      </w:r>
      <w:r>
        <w:rPr/>
        <w:t>period</w:t>
      </w:r>
      <w:r>
        <w:rPr>
          <w:spacing w:val="-13"/>
        </w:rPr>
        <w:t> </w:t>
      </w:r>
      <w:r>
        <w:rPr/>
        <w:t>as</w:t>
      </w:r>
      <w:r>
        <w:rPr>
          <w:spacing w:val="-12"/>
        </w:rPr>
        <w:t> </w:t>
      </w:r>
      <w:r>
        <w:rPr/>
        <w:t>stated</w:t>
      </w:r>
      <w:r>
        <w:rPr>
          <w:spacing w:val="-12"/>
        </w:rPr>
        <w:t> </w:t>
      </w:r>
      <w:r>
        <w:rPr/>
        <w:t>by</w:t>
      </w:r>
      <w:r>
        <w:rPr>
          <w:spacing w:val="-11"/>
        </w:rPr>
        <w:t> </w:t>
      </w:r>
      <w:r>
        <w:rPr/>
        <w:t>BORP</w:t>
      </w:r>
      <w:r>
        <w:rPr>
          <w:spacing w:val="-12"/>
        </w:rPr>
        <w:t> </w:t>
      </w:r>
      <w:r>
        <w:rPr/>
        <w:t>staff.</w:t>
      </w:r>
      <w:r>
        <w:rPr>
          <w:spacing w:val="-12"/>
        </w:rPr>
        <w:t> </w:t>
      </w:r>
      <w:r>
        <w:rPr/>
        <w:t>Seconded by D. Barnes and voted unanimously by roll call to approve the motion.</w:t>
      </w:r>
    </w:p>
    <w:p>
      <w:pPr>
        <w:pStyle w:val="BodyText"/>
        <w:spacing w:before="23"/>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184975</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65017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BodyText"/>
        <w:spacing w:before="1"/>
      </w:pPr>
    </w:p>
    <w:p>
      <w:pPr>
        <w:tabs>
          <w:tab w:pos="5379" w:val="left" w:leader="none"/>
        </w:tabs>
        <w:spacing w:before="1"/>
        <w:ind w:left="1059" w:right="0" w:firstLine="0"/>
        <w:jc w:val="both"/>
        <w:rPr>
          <w:b/>
          <w:sz w:val="22"/>
        </w:rPr>
      </w:pPr>
      <w:r>
        <w:rPr>
          <w:b/>
          <w:sz w:val="22"/>
        </w:rPr>
        <w:t>Topic</w:t>
      </w:r>
      <w:r>
        <w:rPr>
          <w:b/>
          <w:spacing w:val="-5"/>
          <w:sz w:val="22"/>
        </w:rPr>
        <w:t> V.</w:t>
      </w:r>
      <w:r>
        <w:rPr>
          <w:b/>
          <w:sz w:val="22"/>
        </w:rPr>
        <w:tab/>
      </w:r>
      <w:r>
        <w:rPr>
          <w:b/>
          <w:spacing w:val="-4"/>
          <w:sz w:val="22"/>
        </w:rPr>
        <w:t>FLEX</w:t>
      </w:r>
    </w:p>
    <w:p>
      <w:pPr>
        <w:pStyle w:val="ListParagraph"/>
        <w:numPr>
          <w:ilvl w:val="1"/>
          <w:numId w:val="5"/>
        </w:numPr>
        <w:tabs>
          <w:tab w:pos="2499" w:val="left" w:leader="none"/>
          <w:tab w:pos="8310" w:val="left" w:leader="none"/>
        </w:tabs>
        <w:spacing w:line="480" w:lineRule="auto" w:before="177" w:after="0"/>
        <w:ind w:left="1059" w:right="1497" w:firstLine="720"/>
        <w:jc w:val="both"/>
        <w:rPr>
          <w:sz w:val="22"/>
        </w:rPr>
      </w:pPr>
      <w:r>
        <w:rPr>
          <w:b/>
          <w:sz w:val="22"/>
        </w:rPr>
        <w:t>Waiver conversions to new regulatory citations</w:t>
        <w:tab/>
        <w:t>TIME:</w:t>
      </w:r>
      <w:r>
        <w:rPr>
          <w:b/>
          <w:spacing w:val="-13"/>
          <w:sz w:val="22"/>
        </w:rPr>
        <w:t> </w:t>
      </w:r>
      <w:r>
        <w:rPr>
          <w:b/>
          <w:sz w:val="22"/>
        </w:rPr>
        <w:t>8:06</w:t>
      </w:r>
      <w:r>
        <w:rPr>
          <w:b/>
          <w:spacing w:val="-12"/>
          <w:sz w:val="22"/>
        </w:rPr>
        <w:t> </w:t>
      </w:r>
      <w:r>
        <w:rPr>
          <w:b/>
          <w:sz w:val="22"/>
        </w:rPr>
        <w:t>AM Presented by: </w:t>
      </w:r>
      <w:r>
        <w:rPr>
          <w:sz w:val="22"/>
        </w:rPr>
        <w:t>Michelle Chan</w:t>
      </w:r>
    </w:p>
    <w:p>
      <w:pPr>
        <w:pStyle w:val="BodyText"/>
        <w:spacing w:before="1"/>
        <w:ind w:left="1059" w:right="735" w:hanging="1"/>
        <w:jc w:val="both"/>
      </w:pPr>
      <w:r>
        <w:rPr>
          <w:b/>
        </w:rPr>
        <w:t>Discussion:</w:t>
      </w:r>
      <w:r>
        <w:rPr>
          <w:b/>
          <w:spacing w:val="-7"/>
        </w:rPr>
        <w:t> </w:t>
      </w:r>
      <w:r>
        <w:rPr/>
        <w:t>With</w:t>
      </w:r>
      <w:r>
        <w:rPr>
          <w:spacing w:val="-7"/>
        </w:rPr>
        <w:t> </w:t>
      </w:r>
      <w:r>
        <w:rPr/>
        <w:t>the</w:t>
      </w:r>
      <w:r>
        <w:rPr>
          <w:spacing w:val="-6"/>
        </w:rPr>
        <w:t> </w:t>
      </w:r>
      <w:r>
        <w:rPr/>
        <w:t>promulgation</w:t>
      </w:r>
      <w:r>
        <w:rPr>
          <w:spacing w:val="-10"/>
        </w:rPr>
        <w:t> </w:t>
      </w:r>
      <w:r>
        <w:rPr/>
        <w:t>of</w:t>
      </w:r>
      <w:r>
        <w:rPr>
          <w:spacing w:val="-9"/>
        </w:rPr>
        <w:t> </w:t>
      </w:r>
      <w:r>
        <w:rPr/>
        <w:t>the</w:t>
      </w:r>
      <w:r>
        <w:rPr>
          <w:spacing w:val="-8"/>
        </w:rPr>
        <w:t> </w:t>
      </w:r>
      <w:r>
        <w:rPr/>
        <w:t>new</w:t>
      </w:r>
      <w:r>
        <w:rPr>
          <w:spacing w:val="-8"/>
        </w:rPr>
        <w:t> </w:t>
      </w:r>
      <w:r>
        <w:rPr/>
        <w:t>regs</w:t>
      </w:r>
      <w:r>
        <w:rPr>
          <w:spacing w:val="-7"/>
        </w:rPr>
        <w:t> </w:t>
      </w:r>
      <w:r>
        <w:rPr/>
        <w:t>under</w:t>
      </w:r>
      <w:r>
        <w:rPr>
          <w:spacing w:val="-9"/>
        </w:rPr>
        <w:t> </w:t>
      </w:r>
      <w:r>
        <w:rPr/>
        <w:t>247</w:t>
      </w:r>
      <w:r>
        <w:rPr>
          <w:spacing w:val="-6"/>
        </w:rPr>
        <w:t> </w:t>
      </w:r>
      <w:r>
        <w:rPr/>
        <w:t>CMR</w:t>
      </w:r>
      <w:r>
        <w:rPr>
          <w:spacing w:val="-9"/>
        </w:rPr>
        <w:t> </w:t>
      </w:r>
      <w:r>
        <w:rPr/>
        <w:t>6</w:t>
      </w:r>
      <w:r>
        <w:rPr>
          <w:spacing w:val="-11"/>
        </w:rPr>
        <w:t> </w:t>
      </w:r>
      <w:r>
        <w:rPr/>
        <w:t>&amp;</w:t>
      </w:r>
      <w:r>
        <w:rPr>
          <w:spacing w:val="-8"/>
        </w:rPr>
        <w:t> </w:t>
      </w:r>
      <w:r>
        <w:rPr/>
        <w:t>9,</w:t>
      </w:r>
      <w:r>
        <w:rPr>
          <w:spacing w:val="-9"/>
        </w:rPr>
        <w:t> </w:t>
      </w:r>
      <w:r>
        <w:rPr/>
        <w:t>common</w:t>
      </w:r>
      <w:r>
        <w:rPr>
          <w:spacing w:val="-7"/>
        </w:rPr>
        <w:t> </w:t>
      </w:r>
      <w:r>
        <w:rPr/>
        <w:t>waiver</w:t>
      </w:r>
      <w:r>
        <w:rPr>
          <w:spacing w:val="-9"/>
        </w:rPr>
        <w:t> </w:t>
      </w:r>
      <w:r>
        <w:rPr/>
        <w:t>citations</w:t>
      </w:r>
      <w:r>
        <w:rPr>
          <w:spacing w:val="-9"/>
        </w:rPr>
        <w:t> </w:t>
      </w:r>
      <w:r>
        <w:rPr/>
        <w:t>based on previous regulations will change. Licensee with these existing waivers will not have to change these citations until they apply for renewal waivers upon expiration.</w:t>
      </w:r>
    </w:p>
    <w:p>
      <w:pPr>
        <w:pStyle w:val="BodyText"/>
        <w:spacing w:before="267"/>
        <w:ind w:left="1059" w:right="735"/>
      </w:pPr>
      <w:r>
        <w:rPr>
          <w:b/>
        </w:rPr>
        <w:t>Action:</w:t>
      </w:r>
      <w:r>
        <w:rPr>
          <w:b/>
          <w:spacing w:val="-3"/>
        </w:rPr>
        <w:t> </w:t>
      </w:r>
      <w:r>
        <w:rPr/>
        <w:t>C.</w:t>
      </w:r>
      <w:r>
        <w:rPr>
          <w:spacing w:val="-2"/>
        </w:rPr>
        <w:t> </w:t>
      </w:r>
      <w:r>
        <w:rPr/>
        <w:t>Belisle</w:t>
      </w:r>
      <w:r>
        <w:rPr>
          <w:spacing w:val="-6"/>
        </w:rPr>
        <w:t> </w:t>
      </w:r>
      <w:r>
        <w:rPr/>
        <w:t>made</w:t>
      </w:r>
      <w:r>
        <w:rPr>
          <w:spacing w:val="-1"/>
        </w:rPr>
        <w:t> </w:t>
      </w:r>
      <w:r>
        <w:rPr/>
        <w:t>a</w:t>
      </w:r>
      <w:r>
        <w:rPr>
          <w:spacing w:val="-4"/>
        </w:rPr>
        <w:t> </w:t>
      </w:r>
      <w:r>
        <w:rPr/>
        <w:t>motion</w:t>
      </w:r>
      <w:r>
        <w:rPr>
          <w:spacing w:val="-3"/>
        </w:rPr>
        <w:t> </w:t>
      </w:r>
      <w:r>
        <w:rPr/>
        <w:t>to</w:t>
      </w:r>
      <w:r>
        <w:rPr>
          <w:spacing w:val="-1"/>
        </w:rPr>
        <w:t> </w:t>
      </w:r>
      <w:r>
        <w:rPr/>
        <w:t>recognize</w:t>
      </w:r>
      <w:r>
        <w:rPr>
          <w:spacing w:val="-4"/>
        </w:rPr>
        <w:t> </w:t>
      </w:r>
      <w:r>
        <w:rPr/>
        <w:t>the</w:t>
      </w:r>
      <w:r>
        <w:rPr>
          <w:spacing w:val="-1"/>
        </w:rPr>
        <w:t> </w:t>
      </w:r>
      <w:r>
        <w:rPr/>
        <w:t>currently</w:t>
      </w:r>
      <w:r>
        <w:rPr>
          <w:spacing w:val="-1"/>
        </w:rPr>
        <w:t> </w:t>
      </w:r>
      <w:r>
        <w:rPr/>
        <w:t>issued</w:t>
      </w:r>
      <w:r>
        <w:rPr>
          <w:spacing w:val="-3"/>
        </w:rPr>
        <w:t> </w:t>
      </w:r>
      <w:r>
        <w:rPr/>
        <w:t>waiver</w:t>
      </w:r>
      <w:r>
        <w:rPr>
          <w:spacing w:val="-4"/>
        </w:rPr>
        <w:t> </w:t>
      </w:r>
      <w:r>
        <w:rPr/>
        <w:t>citation</w:t>
      </w:r>
      <w:r>
        <w:rPr>
          <w:spacing w:val="-5"/>
        </w:rPr>
        <w:t> </w:t>
      </w:r>
      <w:r>
        <w:rPr/>
        <w:t>language</w:t>
      </w:r>
      <w:r>
        <w:rPr>
          <w:spacing w:val="-1"/>
        </w:rPr>
        <w:t> </w:t>
      </w:r>
      <w:r>
        <w:rPr/>
        <w:t>as</w:t>
      </w:r>
      <w:r>
        <w:rPr>
          <w:spacing w:val="-2"/>
        </w:rPr>
        <w:t> </w:t>
      </w:r>
      <w:r>
        <w:rPr/>
        <w:t>the equivalent of the forthcoming changes to the citation language until the time of waiver renewal. Seconded by S. Hamilton and voted unanimously by roll call to approve the motion.</w:t>
      </w:r>
    </w:p>
    <w:p>
      <w:pPr>
        <w:pStyle w:val="BodyText"/>
        <w:spacing w:before="22"/>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184368</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7187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79"/>
      </w:pPr>
    </w:p>
    <w:p>
      <w:pPr>
        <w:tabs>
          <w:tab w:pos="5379" w:val="left" w:leader="none"/>
        </w:tabs>
        <w:spacing w:before="0"/>
        <w:ind w:left="106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5"/>
        </w:numPr>
        <w:tabs>
          <w:tab w:pos="1779" w:val="left" w:leader="none"/>
          <w:tab w:pos="8310" w:val="left" w:leader="none"/>
        </w:tabs>
        <w:spacing w:line="477" w:lineRule="auto" w:before="178" w:after="0"/>
        <w:ind w:left="1059" w:right="1497" w:firstLine="0"/>
        <w:jc w:val="left"/>
        <w:rPr>
          <w:b/>
          <w:sz w:val="22"/>
        </w:rPr>
      </w:pPr>
      <w:r>
        <w:rPr>
          <w:b/>
          <w:sz w:val="22"/>
        </w:rPr>
        <w:t>Update on NABP District Meeting</w:t>
        <w:tab/>
        <w:t>TIME:</w:t>
      </w:r>
      <w:r>
        <w:rPr>
          <w:b/>
          <w:spacing w:val="-13"/>
          <w:sz w:val="22"/>
        </w:rPr>
        <w:t> </w:t>
      </w:r>
      <w:r>
        <w:rPr>
          <w:b/>
          <w:sz w:val="22"/>
        </w:rPr>
        <w:t>8:09</w:t>
      </w:r>
      <w:r>
        <w:rPr>
          <w:b/>
          <w:spacing w:val="-12"/>
          <w:sz w:val="22"/>
        </w:rPr>
        <w:t> </w:t>
      </w:r>
      <w:r>
        <w:rPr>
          <w:b/>
          <w:sz w:val="22"/>
        </w:rPr>
        <w:t>AM Presented by: </w:t>
      </w:r>
      <w:r>
        <w:rPr>
          <w:sz w:val="22"/>
        </w:rPr>
        <w:t>Sami Ahmed</w:t>
      </w:r>
    </w:p>
    <w:p>
      <w:pPr>
        <w:spacing w:before="4"/>
        <w:ind w:left="1059" w:right="0" w:firstLine="0"/>
        <w:jc w:val="left"/>
        <w:rPr>
          <w:b/>
          <w:sz w:val="22"/>
        </w:rPr>
      </w:pPr>
      <w:r>
        <w:rPr>
          <w:b/>
          <w:spacing w:val="-2"/>
          <w:sz w:val="22"/>
        </w:rPr>
        <w:t>Discussion:</w:t>
      </w:r>
    </w:p>
    <w:p>
      <w:pPr>
        <w:pStyle w:val="ListParagraph"/>
        <w:numPr>
          <w:ilvl w:val="0"/>
          <w:numId w:val="5"/>
        </w:numPr>
        <w:tabs>
          <w:tab w:pos="1779" w:val="left" w:leader="none"/>
        </w:tabs>
        <w:spacing w:line="240" w:lineRule="auto" w:before="0" w:after="0"/>
        <w:ind w:left="1059" w:right="736" w:firstLine="0"/>
        <w:jc w:val="left"/>
        <w:rPr>
          <w:sz w:val="22"/>
        </w:rPr>
      </w:pPr>
      <w:r>
        <w:rPr>
          <w:sz w:val="22"/>
        </w:rPr>
        <w:t>The National Association of Board Pharmacies (NABP) and American Association of Colleges of Pharmacy (AACP) held their annual meeting in Boston/Everett at the Encore Hotel &amp; Casino 10/7 -10/9</w:t>
      </w:r>
    </w:p>
    <w:p>
      <w:pPr>
        <w:pStyle w:val="ListParagraph"/>
        <w:numPr>
          <w:ilvl w:val="0"/>
          <w:numId w:val="5"/>
        </w:numPr>
        <w:tabs>
          <w:tab w:pos="1779" w:val="left" w:leader="none"/>
        </w:tabs>
        <w:spacing w:line="240" w:lineRule="auto" w:before="1" w:after="0"/>
        <w:ind w:left="1779" w:right="0" w:hanging="720"/>
        <w:jc w:val="left"/>
        <w:rPr>
          <w:sz w:val="22"/>
        </w:rPr>
      </w:pPr>
      <w:r>
        <w:rPr>
          <w:sz w:val="22"/>
        </w:rPr>
        <w:t>The</w:t>
      </w:r>
      <w:r>
        <w:rPr>
          <w:spacing w:val="-4"/>
          <w:sz w:val="22"/>
        </w:rPr>
        <w:t> </w:t>
      </w:r>
      <w:r>
        <w:rPr>
          <w:sz w:val="22"/>
        </w:rPr>
        <w:t>Next</w:t>
      </w:r>
      <w:r>
        <w:rPr>
          <w:spacing w:val="-3"/>
          <w:sz w:val="22"/>
        </w:rPr>
        <w:t> </w:t>
      </w:r>
      <w:r>
        <w:rPr>
          <w:sz w:val="22"/>
        </w:rPr>
        <w:t>annual</w:t>
      </w:r>
      <w:r>
        <w:rPr>
          <w:spacing w:val="-5"/>
          <w:sz w:val="22"/>
        </w:rPr>
        <w:t> </w:t>
      </w:r>
      <w:r>
        <w:rPr>
          <w:sz w:val="22"/>
        </w:rPr>
        <w:t>meeting</w:t>
      </w:r>
      <w:r>
        <w:rPr>
          <w:spacing w:val="-4"/>
          <w:sz w:val="22"/>
        </w:rPr>
        <w:t> </w:t>
      </w:r>
      <w:r>
        <w:rPr>
          <w:sz w:val="22"/>
        </w:rPr>
        <w:t>will</w:t>
      </w:r>
      <w:r>
        <w:rPr>
          <w:spacing w:val="-3"/>
          <w:sz w:val="22"/>
        </w:rPr>
        <w:t> </w:t>
      </w:r>
      <w:r>
        <w:rPr>
          <w:sz w:val="22"/>
        </w:rPr>
        <w:t>be</w:t>
      </w:r>
      <w:r>
        <w:rPr>
          <w:spacing w:val="-2"/>
          <w:sz w:val="22"/>
        </w:rPr>
        <w:t> </w:t>
      </w:r>
      <w:r>
        <w:rPr>
          <w:sz w:val="22"/>
        </w:rPr>
        <w:t>held</w:t>
      </w:r>
      <w:r>
        <w:rPr>
          <w:spacing w:val="-4"/>
          <w:sz w:val="22"/>
        </w:rPr>
        <w:t> </w:t>
      </w:r>
      <w:r>
        <w:rPr>
          <w:sz w:val="22"/>
        </w:rPr>
        <w:t>in</w:t>
      </w:r>
      <w:r>
        <w:rPr>
          <w:spacing w:val="-4"/>
          <w:sz w:val="22"/>
        </w:rPr>
        <w:t> </w:t>
      </w:r>
      <w:r>
        <w:rPr>
          <w:sz w:val="22"/>
        </w:rPr>
        <w:t>Ft.</w:t>
      </w:r>
      <w:r>
        <w:rPr>
          <w:spacing w:val="-6"/>
          <w:sz w:val="22"/>
        </w:rPr>
        <w:t> </w:t>
      </w:r>
      <w:r>
        <w:rPr>
          <w:sz w:val="22"/>
        </w:rPr>
        <w:t>Lauderdale</w:t>
      </w:r>
      <w:r>
        <w:rPr>
          <w:spacing w:val="-4"/>
          <w:sz w:val="22"/>
        </w:rPr>
        <w:t> </w:t>
      </w:r>
      <w:r>
        <w:rPr>
          <w:spacing w:val="-5"/>
          <w:sz w:val="22"/>
        </w:rPr>
        <w:t>FL</w:t>
      </w:r>
    </w:p>
    <w:p>
      <w:pPr>
        <w:pStyle w:val="ListParagraph"/>
        <w:numPr>
          <w:ilvl w:val="0"/>
          <w:numId w:val="5"/>
        </w:numPr>
        <w:tabs>
          <w:tab w:pos="1779" w:val="left" w:leader="none"/>
        </w:tabs>
        <w:spacing w:line="240" w:lineRule="auto" w:before="0" w:after="0"/>
        <w:ind w:left="1779" w:right="0" w:hanging="720"/>
        <w:jc w:val="left"/>
        <w:rPr>
          <w:sz w:val="22"/>
        </w:rPr>
      </w:pPr>
      <w:r>
        <w:rPr>
          <w:sz w:val="22"/>
        </w:rPr>
        <w:t>The</w:t>
      </w:r>
      <w:r>
        <w:rPr>
          <w:spacing w:val="-5"/>
          <w:sz w:val="22"/>
        </w:rPr>
        <w:t> </w:t>
      </w:r>
      <w:r>
        <w:rPr>
          <w:sz w:val="22"/>
        </w:rPr>
        <w:t>next</w:t>
      </w:r>
      <w:r>
        <w:rPr>
          <w:spacing w:val="-2"/>
          <w:sz w:val="22"/>
        </w:rPr>
        <w:t> </w:t>
      </w:r>
      <w:r>
        <w:rPr>
          <w:sz w:val="22"/>
        </w:rPr>
        <w:t>district</w:t>
      </w:r>
      <w:r>
        <w:rPr>
          <w:spacing w:val="-2"/>
          <w:sz w:val="22"/>
        </w:rPr>
        <w:t> </w:t>
      </w:r>
      <w:r>
        <w:rPr>
          <w:sz w:val="22"/>
        </w:rPr>
        <w:t>1</w:t>
      </w:r>
      <w:r>
        <w:rPr>
          <w:spacing w:val="-4"/>
          <w:sz w:val="22"/>
        </w:rPr>
        <w:t> </w:t>
      </w:r>
      <w:r>
        <w:rPr>
          <w:sz w:val="22"/>
        </w:rPr>
        <w:t>and</w:t>
      </w:r>
      <w:r>
        <w:rPr>
          <w:spacing w:val="-4"/>
          <w:sz w:val="22"/>
        </w:rPr>
        <w:t> </w:t>
      </w:r>
      <w:r>
        <w:rPr>
          <w:sz w:val="22"/>
        </w:rPr>
        <w:t>2</w:t>
      </w:r>
      <w:r>
        <w:rPr>
          <w:spacing w:val="-4"/>
          <w:sz w:val="22"/>
        </w:rPr>
        <w:t> </w:t>
      </w:r>
      <w:r>
        <w:rPr>
          <w:sz w:val="22"/>
        </w:rPr>
        <w:t>meeting</w:t>
      </w:r>
      <w:r>
        <w:rPr>
          <w:spacing w:val="-4"/>
          <w:sz w:val="22"/>
        </w:rPr>
        <w:t> </w:t>
      </w:r>
      <w:r>
        <w:rPr>
          <w:sz w:val="22"/>
        </w:rPr>
        <w:t>will</w:t>
      </w:r>
      <w:r>
        <w:rPr>
          <w:spacing w:val="-6"/>
          <w:sz w:val="22"/>
        </w:rPr>
        <w:t> </w:t>
      </w:r>
      <w:r>
        <w:rPr>
          <w:sz w:val="22"/>
        </w:rPr>
        <w:t>be</w:t>
      </w:r>
      <w:r>
        <w:rPr>
          <w:spacing w:val="-2"/>
          <w:sz w:val="22"/>
        </w:rPr>
        <w:t> </w:t>
      </w:r>
      <w:r>
        <w:rPr>
          <w:sz w:val="22"/>
        </w:rPr>
        <w:t>held</w:t>
      </w:r>
      <w:r>
        <w:rPr>
          <w:spacing w:val="-4"/>
          <w:sz w:val="22"/>
        </w:rPr>
        <w:t> </w:t>
      </w:r>
      <w:r>
        <w:rPr>
          <w:sz w:val="22"/>
        </w:rPr>
        <w:t>in</w:t>
      </w:r>
      <w:r>
        <w:rPr>
          <w:spacing w:val="-5"/>
          <w:sz w:val="22"/>
        </w:rPr>
        <w:t> </w:t>
      </w:r>
      <w:r>
        <w:rPr>
          <w:sz w:val="22"/>
        </w:rPr>
        <w:t>Philadelphia,</w:t>
      </w:r>
      <w:r>
        <w:rPr>
          <w:spacing w:val="-3"/>
          <w:sz w:val="22"/>
        </w:rPr>
        <w:t> </w:t>
      </w:r>
      <w:r>
        <w:rPr>
          <w:spacing w:val="-5"/>
          <w:sz w:val="22"/>
        </w:rPr>
        <w:t>PE</w:t>
      </w:r>
    </w:p>
    <w:p>
      <w:pPr>
        <w:pStyle w:val="ListParagraph"/>
        <w:numPr>
          <w:ilvl w:val="0"/>
          <w:numId w:val="5"/>
        </w:numPr>
        <w:tabs>
          <w:tab w:pos="1779" w:val="left" w:leader="none"/>
        </w:tabs>
        <w:spacing w:line="240" w:lineRule="auto" w:before="0" w:after="0"/>
        <w:ind w:left="1059" w:right="738" w:firstLine="0"/>
        <w:jc w:val="left"/>
        <w:rPr>
          <w:sz w:val="22"/>
        </w:rPr>
      </w:pPr>
      <w:r>
        <w:rPr>
          <w:sz w:val="22"/>
        </w:rPr>
        <w:t>Sami</w:t>
      </w:r>
      <w:r>
        <w:rPr>
          <w:spacing w:val="36"/>
          <w:sz w:val="22"/>
        </w:rPr>
        <w:t> </w:t>
      </w:r>
      <w:r>
        <w:rPr>
          <w:sz w:val="22"/>
        </w:rPr>
        <w:t>Ahmed</w:t>
      </w:r>
      <w:r>
        <w:rPr>
          <w:spacing w:val="33"/>
          <w:sz w:val="22"/>
        </w:rPr>
        <w:t> </w:t>
      </w:r>
      <w:r>
        <w:rPr>
          <w:sz w:val="22"/>
        </w:rPr>
        <w:t>provided</w:t>
      </w:r>
      <w:r>
        <w:rPr>
          <w:spacing w:val="35"/>
          <w:sz w:val="22"/>
        </w:rPr>
        <w:t> </w:t>
      </w:r>
      <w:r>
        <w:rPr>
          <w:sz w:val="22"/>
        </w:rPr>
        <w:t>highlights</w:t>
      </w:r>
      <w:r>
        <w:rPr>
          <w:spacing w:val="36"/>
          <w:sz w:val="22"/>
        </w:rPr>
        <w:t> </w:t>
      </w:r>
      <w:r>
        <w:rPr>
          <w:sz w:val="22"/>
        </w:rPr>
        <w:t>of</w:t>
      </w:r>
      <w:r>
        <w:rPr>
          <w:spacing w:val="33"/>
          <w:sz w:val="22"/>
        </w:rPr>
        <w:t> </w:t>
      </w:r>
      <w:r>
        <w:rPr>
          <w:sz w:val="22"/>
        </w:rPr>
        <w:t>the</w:t>
      </w:r>
      <w:r>
        <w:rPr>
          <w:spacing w:val="34"/>
          <w:sz w:val="22"/>
        </w:rPr>
        <w:t> </w:t>
      </w:r>
      <w:r>
        <w:rPr>
          <w:sz w:val="22"/>
        </w:rPr>
        <w:t>event,</w:t>
      </w:r>
      <w:r>
        <w:rPr>
          <w:spacing w:val="34"/>
          <w:sz w:val="22"/>
        </w:rPr>
        <w:t> </w:t>
      </w:r>
      <w:r>
        <w:rPr>
          <w:sz w:val="22"/>
        </w:rPr>
        <w:t>noting</w:t>
      </w:r>
      <w:r>
        <w:rPr>
          <w:spacing w:val="35"/>
          <w:sz w:val="22"/>
        </w:rPr>
        <w:t> </w:t>
      </w:r>
      <w:r>
        <w:rPr>
          <w:sz w:val="22"/>
        </w:rPr>
        <w:t>that</w:t>
      </w:r>
      <w:r>
        <w:rPr>
          <w:spacing w:val="36"/>
          <w:sz w:val="22"/>
        </w:rPr>
        <w:t> </w:t>
      </w:r>
      <w:r>
        <w:rPr>
          <w:sz w:val="22"/>
        </w:rPr>
        <w:t>hosting</w:t>
      </w:r>
      <w:r>
        <w:rPr>
          <w:spacing w:val="33"/>
          <w:sz w:val="22"/>
        </w:rPr>
        <w:t> </w:t>
      </w:r>
      <w:r>
        <w:rPr>
          <w:sz w:val="22"/>
        </w:rPr>
        <w:t>of</w:t>
      </w:r>
      <w:r>
        <w:rPr>
          <w:spacing w:val="33"/>
          <w:sz w:val="22"/>
        </w:rPr>
        <w:t> </w:t>
      </w:r>
      <w:r>
        <w:rPr>
          <w:sz w:val="22"/>
        </w:rPr>
        <w:t>this</w:t>
      </w:r>
      <w:r>
        <w:rPr>
          <w:spacing w:val="33"/>
          <w:sz w:val="22"/>
        </w:rPr>
        <w:t> </w:t>
      </w:r>
      <w:r>
        <w:rPr>
          <w:sz w:val="22"/>
        </w:rPr>
        <w:t>event</w:t>
      </w:r>
      <w:r>
        <w:rPr>
          <w:spacing w:val="34"/>
          <w:sz w:val="22"/>
        </w:rPr>
        <w:t> </w:t>
      </w:r>
      <w:r>
        <w:rPr>
          <w:sz w:val="22"/>
        </w:rPr>
        <w:t>was</w:t>
      </w:r>
      <w:r>
        <w:rPr>
          <w:spacing w:val="36"/>
          <w:sz w:val="22"/>
        </w:rPr>
        <w:t> </w:t>
      </w:r>
      <w:r>
        <w:rPr>
          <w:sz w:val="22"/>
        </w:rPr>
        <w:t>a</w:t>
      </w:r>
      <w:r>
        <w:rPr>
          <w:spacing w:val="33"/>
          <w:sz w:val="22"/>
        </w:rPr>
        <w:t> </w:t>
      </w:r>
      <w:r>
        <w:rPr>
          <w:sz w:val="22"/>
        </w:rPr>
        <w:t>great success, in particular the ability to meet and dialogue with national colleagues.</w:t>
      </w:r>
    </w:p>
    <w:p>
      <w:pPr>
        <w:spacing w:after="0" w:line="240" w:lineRule="auto"/>
        <w:jc w:val="left"/>
        <w:rPr>
          <w:sz w:val="22"/>
        </w:rPr>
        <w:sectPr>
          <w:pgSz w:w="12240" w:h="15840"/>
          <w:pgMar w:header="0" w:footer="1615" w:top="1400" w:bottom="1800" w:left="380" w:right="700"/>
        </w:sectPr>
      </w:pPr>
    </w:p>
    <w:p>
      <w:pPr>
        <w:spacing w:before="39"/>
        <w:ind w:left="1060" w:right="0" w:firstLine="0"/>
        <w:jc w:val="left"/>
        <w:rPr>
          <w:b/>
          <w:sz w:val="22"/>
        </w:rPr>
      </w:pPr>
      <w:r>
        <w:rPr>
          <w:b/>
          <w:sz w:val="22"/>
        </w:rPr>
        <w:t>So </w:t>
      </w:r>
      <w:r>
        <w:rPr>
          <w:b/>
          <w:spacing w:val="-2"/>
          <w:sz w:val="22"/>
        </w:rPr>
        <w:t>Noted.</w:t>
      </w:r>
    </w:p>
    <w:p>
      <w:pPr>
        <w:pStyle w:val="BodyText"/>
        <w:spacing w:before="21"/>
        <w:rPr>
          <w:b/>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183670</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2266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BodyText"/>
        <w:spacing w:before="179"/>
        <w:rPr>
          <w:b/>
        </w:rPr>
      </w:pPr>
    </w:p>
    <w:p>
      <w:pPr>
        <w:tabs>
          <w:tab w:pos="5379" w:val="left" w:leader="none"/>
        </w:tabs>
        <w:spacing w:before="0"/>
        <w:ind w:left="106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7"/>
        </w:numPr>
        <w:tabs>
          <w:tab w:pos="1779" w:val="left" w:leader="none"/>
          <w:tab w:pos="8259" w:val="left" w:leader="none"/>
        </w:tabs>
        <w:spacing w:line="240" w:lineRule="auto" w:before="176" w:after="0"/>
        <w:ind w:left="1779" w:right="0" w:hanging="360"/>
        <w:jc w:val="left"/>
        <w:rPr>
          <w:b/>
          <w:sz w:val="22"/>
        </w:rPr>
      </w:pPr>
      <w:r>
        <w:rPr>
          <w:b/>
          <w:sz w:val="22"/>
        </w:rPr>
        <w:t>Nomination</w:t>
      </w:r>
      <w:r>
        <w:rPr>
          <w:b/>
          <w:spacing w:val="-6"/>
          <w:sz w:val="22"/>
        </w:rPr>
        <w:t> </w:t>
      </w:r>
      <w:r>
        <w:rPr>
          <w:b/>
          <w:sz w:val="22"/>
        </w:rPr>
        <w:t>of</w:t>
      </w:r>
      <w:r>
        <w:rPr>
          <w:b/>
          <w:spacing w:val="-5"/>
          <w:sz w:val="22"/>
        </w:rPr>
        <w:t> </w:t>
      </w:r>
      <w:r>
        <w:rPr>
          <w:b/>
          <w:sz w:val="22"/>
        </w:rPr>
        <w:t>Board</w:t>
      </w:r>
      <w:r>
        <w:rPr>
          <w:b/>
          <w:spacing w:val="-5"/>
          <w:sz w:val="22"/>
        </w:rPr>
        <w:t> </w:t>
      </w:r>
      <w:r>
        <w:rPr>
          <w:b/>
          <w:spacing w:val="-2"/>
          <w:sz w:val="22"/>
        </w:rPr>
        <w:t>Officers</w:t>
      </w:r>
      <w:r>
        <w:rPr>
          <w:b/>
          <w:sz w:val="22"/>
        </w:rPr>
        <w:tab/>
        <w:t>TIME:</w:t>
      </w:r>
      <w:r>
        <w:rPr>
          <w:b/>
          <w:spacing w:val="-4"/>
          <w:sz w:val="22"/>
        </w:rPr>
        <w:t> </w:t>
      </w:r>
      <w:r>
        <w:rPr>
          <w:b/>
          <w:sz w:val="22"/>
        </w:rPr>
        <w:t>8:15 </w:t>
      </w:r>
      <w:r>
        <w:rPr>
          <w:b/>
          <w:spacing w:val="-5"/>
          <w:sz w:val="22"/>
        </w:rPr>
        <w:t>AM</w:t>
      </w:r>
    </w:p>
    <w:p>
      <w:pPr>
        <w:pStyle w:val="BodyText"/>
        <w:rPr>
          <w:b/>
        </w:rPr>
      </w:pPr>
    </w:p>
    <w:p>
      <w:pPr>
        <w:spacing w:before="0"/>
        <w:ind w:left="1060" w:right="0" w:firstLine="0"/>
        <w:jc w:val="left"/>
        <w:rPr>
          <w:b/>
          <w:sz w:val="22"/>
        </w:rPr>
      </w:pPr>
      <w:r>
        <w:rPr>
          <w:b/>
          <w:sz w:val="22"/>
        </w:rPr>
        <w:t>Presented</w:t>
      </w:r>
      <w:r>
        <w:rPr>
          <w:b/>
          <w:spacing w:val="-5"/>
          <w:sz w:val="22"/>
        </w:rPr>
        <w:t> by:</w:t>
      </w:r>
    </w:p>
    <w:p>
      <w:pPr>
        <w:spacing w:before="0"/>
        <w:ind w:left="1060" w:right="0" w:firstLine="0"/>
        <w:jc w:val="left"/>
        <w:rPr>
          <w:b/>
          <w:sz w:val="22"/>
        </w:rPr>
      </w:pPr>
      <w:bookmarkStart w:name=" Discussion: Delilah Barnes nominated S" w:id="19"/>
      <w:bookmarkEnd w:id="19"/>
      <w:r>
        <w:rPr/>
      </w:r>
      <w:r>
        <w:rPr>
          <w:b/>
          <w:spacing w:val="-2"/>
          <w:sz w:val="22"/>
        </w:rPr>
        <w:t>Discussion:</w:t>
      </w:r>
    </w:p>
    <w:p>
      <w:pPr>
        <w:pStyle w:val="ListParagraph"/>
        <w:numPr>
          <w:ilvl w:val="0"/>
          <w:numId w:val="7"/>
        </w:numPr>
        <w:tabs>
          <w:tab w:pos="1780" w:val="left" w:leader="none"/>
        </w:tabs>
        <w:spacing w:line="240" w:lineRule="auto" w:before="1" w:after="0"/>
        <w:ind w:left="1780" w:right="813" w:hanging="361"/>
        <w:jc w:val="left"/>
        <w:rPr>
          <w:sz w:val="22"/>
        </w:rPr>
      </w:pPr>
      <w:r>
        <w:rPr>
          <w:b/>
          <w:sz w:val="22"/>
        </w:rPr>
        <w:t>Discussion:</w:t>
      </w:r>
      <w:r>
        <w:rPr>
          <w:b/>
          <w:spacing w:val="-3"/>
          <w:sz w:val="22"/>
        </w:rPr>
        <w:t> </w:t>
      </w:r>
      <w:r>
        <w:rPr>
          <w:b/>
          <w:sz w:val="22"/>
        </w:rPr>
        <w:t>Delilah</w:t>
      </w:r>
      <w:r>
        <w:rPr>
          <w:b/>
          <w:spacing w:val="-3"/>
          <w:sz w:val="22"/>
        </w:rPr>
        <w:t> </w:t>
      </w:r>
      <w:r>
        <w:rPr>
          <w:b/>
          <w:sz w:val="22"/>
        </w:rPr>
        <w:t>Barnes</w:t>
      </w:r>
      <w:r>
        <w:rPr>
          <w:b/>
          <w:spacing w:val="-4"/>
          <w:sz w:val="22"/>
        </w:rPr>
        <w:t> </w:t>
      </w:r>
      <w:r>
        <w:rPr>
          <w:b/>
          <w:sz w:val="22"/>
        </w:rPr>
        <w:t>nominated</w:t>
      </w:r>
      <w:r>
        <w:rPr>
          <w:b/>
          <w:spacing w:val="-3"/>
          <w:sz w:val="22"/>
        </w:rPr>
        <w:t> </w:t>
      </w:r>
      <w:r>
        <w:rPr>
          <w:b/>
          <w:sz w:val="22"/>
        </w:rPr>
        <w:t>Saad</w:t>
      </w:r>
      <w:r>
        <w:rPr>
          <w:b/>
          <w:spacing w:val="-3"/>
          <w:sz w:val="22"/>
        </w:rPr>
        <w:t> </w:t>
      </w:r>
      <w:r>
        <w:rPr>
          <w:b/>
          <w:sz w:val="22"/>
        </w:rPr>
        <w:t>Dinno</w:t>
      </w:r>
      <w:r>
        <w:rPr>
          <w:b/>
          <w:spacing w:val="-3"/>
          <w:sz w:val="22"/>
        </w:rPr>
        <w:t> </w:t>
      </w:r>
      <w:r>
        <w:rPr>
          <w:b/>
          <w:sz w:val="22"/>
        </w:rPr>
        <w:t>as</w:t>
      </w:r>
      <w:r>
        <w:rPr>
          <w:b/>
          <w:spacing w:val="-4"/>
          <w:sz w:val="22"/>
        </w:rPr>
        <w:t> </w:t>
      </w:r>
      <w:r>
        <w:rPr>
          <w:b/>
          <w:sz w:val="22"/>
        </w:rPr>
        <w:t>President.</w:t>
      </w:r>
      <w:r>
        <w:rPr>
          <w:b/>
          <w:spacing w:val="40"/>
          <w:sz w:val="22"/>
        </w:rPr>
        <w:t> </w:t>
      </w:r>
      <w:r>
        <w:rPr>
          <w:sz w:val="22"/>
        </w:rPr>
        <w:t>Seconded</w:t>
      </w:r>
      <w:r>
        <w:rPr>
          <w:spacing w:val="-3"/>
          <w:sz w:val="22"/>
        </w:rPr>
        <w:t> </w:t>
      </w:r>
      <w:r>
        <w:rPr>
          <w:sz w:val="22"/>
        </w:rPr>
        <w:t>by</w:t>
      </w:r>
      <w:r>
        <w:rPr>
          <w:spacing w:val="-2"/>
          <w:sz w:val="22"/>
        </w:rPr>
        <w:t> </w:t>
      </w:r>
      <w:r>
        <w:rPr>
          <w:sz w:val="22"/>
        </w:rPr>
        <w:t>Caryn</w:t>
      </w:r>
      <w:r>
        <w:rPr>
          <w:spacing w:val="-3"/>
          <w:sz w:val="22"/>
        </w:rPr>
        <w:t> </w:t>
      </w:r>
      <w:r>
        <w:rPr>
          <w:sz w:val="22"/>
        </w:rPr>
        <w:t>Belisle</w:t>
      </w:r>
      <w:r>
        <w:rPr>
          <w:spacing w:val="-2"/>
          <w:sz w:val="22"/>
        </w:rPr>
        <w:t> </w:t>
      </w:r>
      <w:r>
        <w:rPr>
          <w:sz w:val="22"/>
        </w:rPr>
        <w:t>and voted unanimously by roll call to nominate Saad Dinno as President.</w:t>
      </w:r>
    </w:p>
    <w:p>
      <w:pPr>
        <w:pStyle w:val="ListParagraph"/>
        <w:numPr>
          <w:ilvl w:val="0"/>
          <w:numId w:val="7"/>
        </w:numPr>
        <w:tabs>
          <w:tab w:pos="1780" w:val="left" w:leader="none"/>
        </w:tabs>
        <w:spacing w:line="237" w:lineRule="auto" w:before="3" w:after="0"/>
        <w:ind w:left="1780" w:right="1233" w:hanging="361"/>
        <w:jc w:val="left"/>
        <w:rPr>
          <w:sz w:val="22"/>
        </w:rPr>
      </w:pPr>
      <w:bookmarkStart w:name=" Caryn Belisle nominated Mark Sciaraffa" w:id="20"/>
      <w:bookmarkEnd w:id="20"/>
      <w:r>
        <w:rPr/>
      </w:r>
      <w:r>
        <w:rPr>
          <w:b/>
          <w:sz w:val="22"/>
        </w:rPr>
        <w:t>Caryn</w:t>
      </w:r>
      <w:r>
        <w:rPr>
          <w:b/>
          <w:spacing w:val="-5"/>
          <w:sz w:val="22"/>
        </w:rPr>
        <w:t> </w:t>
      </w:r>
      <w:r>
        <w:rPr>
          <w:b/>
          <w:sz w:val="22"/>
        </w:rPr>
        <w:t>Belisle</w:t>
      </w:r>
      <w:r>
        <w:rPr>
          <w:b/>
          <w:spacing w:val="-3"/>
          <w:sz w:val="22"/>
        </w:rPr>
        <w:t> </w:t>
      </w:r>
      <w:r>
        <w:rPr>
          <w:b/>
          <w:sz w:val="22"/>
        </w:rPr>
        <w:t>nominated</w:t>
      </w:r>
      <w:r>
        <w:rPr>
          <w:b/>
          <w:spacing w:val="-5"/>
          <w:sz w:val="22"/>
        </w:rPr>
        <w:t> </w:t>
      </w:r>
      <w:r>
        <w:rPr>
          <w:b/>
          <w:sz w:val="22"/>
        </w:rPr>
        <w:t>Mark</w:t>
      </w:r>
      <w:r>
        <w:rPr>
          <w:b/>
          <w:spacing w:val="-2"/>
          <w:sz w:val="22"/>
        </w:rPr>
        <w:t> </w:t>
      </w:r>
      <w:r>
        <w:rPr>
          <w:b/>
          <w:sz w:val="22"/>
        </w:rPr>
        <w:t>Sciaraffa</w:t>
      </w:r>
      <w:r>
        <w:rPr>
          <w:b/>
          <w:spacing w:val="-3"/>
          <w:sz w:val="22"/>
        </w:rPr>
        <w:t> </w:t>
      </w:r>
      <w:r>
        <w:rPr>
          <w:b/>
          <w:sz w:val="22"/>
        </w:rPr>
        <w:t>as</w:t>
      </w:r>
      <w:r>
        <w:rPr>
          <w:b/>
          <w:spacing w:val="-4"/>
          <w:sz w:val="22"/>
        </w:rPr>
        <w:t> </w:t>
      </w:r>
      <w:r>
        <w:rPr>
          <w:b/>
          <w:sz w:val="22"/>
        </w:rPr>
        <w:t>President.</w:t>
      </w:r>
      <w:r>
        <w:rPr>
          <w:b/>
          <w:spacing w:val="-1"/>
          <w:sz w:val="22"/>
        </w:rPr>
        <w:t> </w:t>
      </w:r>
      <w:r>
        <w:rPr>
          <w:sz w:val="22"/>
        </w:rPr>
        <w:t>Seconded</w:t>
      </w:r>
      <w:r>
        <w:rPr>
          <w:spacing w:val="-3"/>
          <w:sz w:val="22"/>
        </w:rPr>
        <w:t> </w:t>
      </w:r>
      <w:r>
        <w:rPr>
          <w:sz w:val="22"/>
        </w:rPr>
        <w:t>by</w:t>
      </w:r>
      <w:r>
        <w:rPr>
          <w:spacing w:val="-1"/>
          <w:sz w:val="22"/>
        </w:rPr>
        <w:t> </w:t>
      </w:r>
      <w:r>
        <w:rPr>
          <w:sz w:val="22"/>
        </w:rPr>
        <w:t>Sami</w:t>
      </w:r>
      <w:r>
        <w:rPr>
          <w:spacing w:val="-2"/>
          <w:sz w:val="22"/>
        </w:rPr>
        <w:t> </w:t>
      </w:r>
      <w:r>
        <w:rPr>
          <w:sz w:val="22"/>
        </w:rPr>
        <w:t>Ahmed</w:t>
      </w:r>
      <w:r>
        <w:rPr>
          <w:spacing w:val="-3"/>
          <w:sz w:val="22"/>
        </w:rPr>
        <w:t> </w:t>
      </w:r>
      <w:r>
        <w:rPr>
          <w:sz w:val="22"/>
        </w:rPr>
        <w:t>and</w:t>
      </w:r>
      <w:r>
        <w:rPr>
          <w:spacing w:val="-3"/>
          <w:sz w:val="22"/>
        </w:rPr>
        <w:t> </w:t>
      </w:r>
      <w:r>
        <w:rPr>
          <w:sz w:val="22"/>
        </w:rPr>
        <w:t>voted unanimously buy roll call to nominate Mark Sciaraffa as President.</w:t>
      </w:r>
    </w:p>
    <w:p>
      <w:pPr>
        <w:pStyle w:val="ListParagraph"/>
        <w:numPr>
          <w:ilvl w:val="0"/>
          <w:numId w:val="7"/>
        </w:numPr>
        <w:tabs>
          <w:tab w:pos="1780" w:val="left" w:leader="none"/>
        </w:tabs>
        <w:spacing w:line="240" w:lineRule="auto" w:before="2" w:after="0"/>
        <w:ind w:left="1780" w:right="1053" w:hanging="361"/>
        <w:jc w:val="left"/>
        <w:rPr>
          <w:sz w:val="22"/>
        </w:rPr>
      </w:pPr>
      <w:bookmarkStart w:name=" Delilah Barnes nominated Mark Sciaraff" w:id="21"/>
      <w:bookmarkEnd w:id="21"/>
      <w:r>
        <w:rPr/>
      </w:r>
      <w:r>
        <w:rPr>
          <w:b/>
          <w:sz w:val="22"/>
        </w:rPr>
        <w:t>Delilah</w:t>
      </w:r>
      <w:r>
        <w:rPr>
          <w:b/>
          <w:spacing w:val="-4"/>
          <w:sz w:val="22"/>
        </w:rPr>
        <w:t> </w:t>
      </w:r>
      <w:r>
        <w:rPr>
          <w:b/>
          <w:sz w:val="22"/>
        </w:rPr>
        <w:t>Barnes</w:t>
      </w:r>
      <w:r>
        <w:rPr>
          <w:b/>
          <w:spacing w:val="-2"/>
          <w:sz w:val="22"/>
        </w:rPr>
        <w:t> </w:t>
      </w:r>
      <w:r>
        <w:rPr>
          <w:b/>
          <w:sz w:val="22"/>
        </w:rPr>
        <w:t>nominated</w:t>
      </w:r>
      <w:r>
        <w:rPr>
          <w:b/>
          <w:spacing w:val="-6"/>
          <w:sz w:val="22"/>
        </w:rPr>
        <w:t> </w:t>
      </w:r>
      <w:r>
        <w:rPr>
          <w:b/>
          <w:sz w:val="22"/>
        </w:rPr>
        <w:t>Mark</w:t>
      </w:r>
      <w:r>
        <w:rPr>
          <w:b/>
          <w:spacing w:val="-3"/>
          <w:sz w:val="22"/>
        </w:rPr>
        <w:t> </w:t>
      </w:r>
      <w:r>
        <w:rPr>
          <w:b/>
          <w:sz w:val="22"/>
        </w:rPr>
        <w:t>Sciaraffa</w:t>
      </w:r>
      <w:r>
        <w:rPr>
          <w:b/>
          <w:spacing w:val="-4"/>
          <w:sz w:val="22"/>
        </w:rPr>
        <w:t> </w:t>
      </w:r>
      <w:r>
        <w:rPr>
          <w:b/>
          <w:sz w:val="22"/>
        </w:rPr>
        <w:t>as</w:t>
      </w:r>
      <w:r>
        <w:rPr>
          <w:b/>
          <w:spacing w:val="-5"/>
          <w:sz w:val="22"/>
        </w:rPr>
        <w:t> </w:t>
      </w:r>
      <w:r>
        <w:rPr>
          <w:b/>
          <w:sz w:val="22"/>
        </w:rPr>
        <w:t>Secretary</w:t>
      </w:r>
      <w:r>
        <w:rPr>
          <w:sz w:val="22"/>
        </w:rPr>
        <w:t>.</w:t>
      </w:r>
      <w:r>
        <w:rPr>
          <w:spacing w:val="-3"/>
          <w:sz w:val="22"/>
        </w:rPr>
        <w:t> </w:t>
      </w:r>
      <w:r>
        <w:rPr>
          <w:sz w:val="22"/>
        </w:rPr>
        <w:t>Seconded</w:t>
      </w:r>
      <w:r>
        <w:rPr>
          <w:spacing w:val="-4"/>
          <w:sz w:val="22"/>
        </w:rPr>
        <w:t> </w:t>
      </w:r>
      <w:r>
        <w:rPr>
          <w:sz w:val="22"/>
        </w:rPr>
        <w:t>by</w:t>
      </w:r>
      <w:r>
        <w:rPr>
          <w:spacing w:val="-4"/>
          <w:sz w:val="22"/>
        </w:rPr>
        <w:t> </w:t>
      </w:r>
      <w:r>
        <w:rPr>
          <w:sz w:val="22"/>
        </w:rPr>
        <w:t>Sebastian</w:t>
      </w:r>
      <w:r>
        <w:rPr>
          <w:spacing w:val="-4"/>
          <w:sz w:val="22"/>
        </w:rPr>
        <w:t> </w:t>
      </w:r>
      <w:r>
        <w:rPr>
          <w:sz w:val="22"/>
        </w:rPr>
        <w:t>Hamilton</w:t>
      </w:r>
      <w:r>
        <w:rPr>
          <w:spacing w:val="-4"/>
          <w:sz w:val="22"/>
        </w:rPr>
        <w:t> </w:t>
      </w:r>
      <w:r>
        <w:rPr>
          <w:sz w:val="22"/>
        </w:rPr>
        <w:t>and voted unanimously by roll call to nominate Mark Sciaraffa as Secretary</w:t>
      </w:r>
    </w:p>
    <w:p>
      <w:pPr>
        <w:pStyle w:val="ListParagraph"/>
        <w:numPr>
          <w:ilvl w:val="0"/>
          <w:numId w:val="7"/>
        </w:numPr>
        <w:tabs>
          <w:tab w:pos="1780" w:val="left" w:leader="none"/>
        </w:tabs>
        <w:spacing w:line="240" w:lineRule="auto" w:before="1" w:after="0"/>
        <w:ind w:left="1780" w:right="1492" w:hanging="361"/>
        <w:jc w:val="left"/>
        <w:rPr>
          <w:sz w:val="22"/>
        </w:rPr>
      </w:pPr>
      <w:bookmarkStart w:name=" Caryn Belisle nominated John Rocchio a" w:id="22"/>
      <w:bookmarkEnd w:id="22"/>
      <w:r>
        <w:rPr/>
      </w:r>
      <w:r>
        <w:rPr>
          <w:b/>
          <w:sz w:val="22"/>
        </w:rPr>
        <w:t>Caryn</w:t>
      </w:r>
      <w:r>
        <w:rPr>
          <w:b/>
          <w:spacing w:val="-5"/>
          <w:sz w:val="22"/>
        </w:rPr>
        <w:t> </w:t>
      </w:r>
      <w:r>
        <w:rPr>
          <w:b/>
          <w:sz w:val="22"/>
        </w:rPr>
        <w:t>Belisle</w:t>
      </w:r>
      <w:r>
        <w:rPr>
          <w:b/>
          <w:spacing w:val="-3"/>
          <w:sz w:val="22"/>
        </w:rPr>
        <w:t> </w:t>
      </w:r>
      <w:r>
        <w:rPr>
          <w:b/>
          <w:sz w:val="22"/>
        </w:rPr>
        <w:t>nominated</w:t>
      </w:r>
      <w:r>
        <w:rPr>
          <w:b/>
          <w:spacing w:val="-3"/>
          <w:sz w:val="22"/>
        </w:rPr>
        <w:t> </w:t>
      </w:r>
      <w:r>
        <w:rPr>
          <w:b/>
          <w:sz w:val="22"/>
        </w:rPr>
        <w:t>John</w:t>
      </w:r>
      <w:r>
        <w:rPr>
          <w:b/>
          <w:spacing w:val="-3"/>
          <w:sz w:val="22"/>
        </w:rPr>
        <w:t> </w:t>
      </w:r>
      <w:r>
        <w:rPr>
          <w:b/>
          <w:sz w:val="22"/>
        </w:rPr>
        <w:t>Rocchio</w:t>
      </w:r>
      <w:r>
        <w:rPr>
          <w:b/>
          <w:spacing w:val="-3"/>
          <w:sz w:val="22"/>
        </w:rPr>
        <w:t> </w:t>
      </w:r>
      <w:r>
        <w:rPr>
          <w:b/>
          <w:sz w:val="22"/>
        </w:rPr>
        <w:t>as</w:t>
      </w:r>
      <w:r>
        <w:rPr>
          <w:b/>
          <w:spacing w:val="-4"/>
          <w:sz w:val="22"/>
        </w:rPr>
        <w:t> </w:t>
      </w:r>
      <w:r>
        <w:rPr>
          <w:b/>
          <w:sz w:val="22"/>
        </w:rPr>
        <w:t>Secretary.</w:t>
      </w:r>
      <w:r>
        <w:rPr>
          <w:b/>
          <w:spacing w:val="-4"/>
          <w:sz w:val="22"/>
        </w:rPr>
        <w:t> </w:t>
      </w:r>
      <w:r>
        <w:rPr>
          <w:sz w:val="22"/>
        </w:rPr>
        <w:t>Seconded</w:t>
      </w:r>
      <w:r>
        <w:rPr>
          <w:spacing w:val="-3"/>
          <w:sz w:val="22"/>
        </w:rPr>
        <w:t> </w:t>
      </w:r>
      <w:r>
        <w:rPr>
          <w:sz w:val="22"/>
        </w:rPr>
        <w:t>by</w:t>
      </w:r>
      <w:r>
        <w:rPr>
          <w:spacing w:val="-1"/>
          <w:sz w:val="22"/>
        </w:rPr>
        <w:t> </w:t>
      </w:r>
      <w:r>
        <w:rPr>
          <w:sz w:val="22"/>
        </w:rPr>
        <w:t>Saad</w:t>
      </w:r>
      <w:r>
        <w:rPr>
          <w:spacing w:val="-5"/>
          <w:sz w:val="22"/>
        </w:rPr>
        <w:t> </w:t>
      </w:r>
      <w:r>
        <w:rPr>
          <w:sz w:val="22"/>
        </w:rPr>
        <w:t>Dinno</w:t>
      </w:r>
      <w:r>
        <w:rPr>
          <w:spacing w:val="-1"/>
          <w:sz w:val="22"/>
        </w:rPr>
        <w:t> </w:t>
      </w:r>
      <w:r>
        <w:rPr>
          <w:sz w:val="22"/>
        </w:rPr>
        <w:t>and</w:t>
      </w:r>
      <w:r>
        <w:rPr>
          <w:spacing w:val="-3"/>
          <w:sz w:val="22"/>
        </w:rPr>
        <w:t> </w:t>
      </w:r>
      <w:r>
        <w:rPr>
          <w:sz w:val="22"/>
        </w:rPr>
        <w:t>voted unanimously by roll call to nominate John Rocchio as Secretary.</w:t>
      </w:r>
    </w:p>
    <w:p>
      <w:pPr>
        <w:pStyle w:val="BodyText"/>
      </w:pPr>
    </w:p>
    <w:p>
      <w:pPr>
        <w:spacing w:before="0"/>
        <w:ind w:left="1060" w:right="0" w:firstLine="0"/>
        <w:jc w:val="left"/>
        <w:rPr>
          <w:b/>
          <w:sz w:val="22"/>
        </w:rPr>
      </w:pPr>
      <w:r>
        <w:rPr>
          <w:b/>
          <w:sz w:val="22"/>
        </w:rPr>
        <w:t>So </w:t>
      </w:r>
      <w:r>
        <w:rPr>
          <w:b/>
          <w:spacing w:val="-2"/>
          <w:sz w:val="22"/>
        </w:rPr>
        <w:t>noted.</w:t>
      </w:r>
    </w:p>
    <w:p>
      <w:pPr>
        <w:pStyle w:val="BodyText"/>
        <w:spacing w:before="19"/>
        <w:rPr>
          <w:b/>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182347</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8042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1"/>
        <w:rPr>
          <w:b/>
        </w:rPr>
      </w:pPr>
    </w:p>
    <w:p>
      <w:pPr>
        <w:tabs>
          <w:tab w:pos="5379" w:val="left" w:leader="none"/>
        </w:tabs>
        <w:spacing w:before="1"/>
        <w:ind w:left="1060" w:right="0" w:firstLine="0"/>
        <w:jc w:val="left"/>
        <w:rPr>
          <w:b/>
          <w:sz w:val="22"/>
        </w:rPr>
      </w:pPr>
      <w:r>
        <w:rPr>
          <w:b/>
          <w:sz w:val="22"/>
        </w:rPr>
        <w:t>Topic</w:t>
      </w:r>
      <w:r>
        <w:rPr>
          <w:b/>
          <w:spacing w:val="-5"/>
          <w:sz w:val="22"/>
        </w:rPr>
        <w:t> V.</w:t>
      </w:r>
      <w:r>
        <w:rPr>
          <w:b/>
          <w:sz w:val="22"/>
        </w:rPr>
        <w:tab/>
      </w:r>
      <w:r>
        <w:rPr>
          <w:b/>
          <w:spacing w:val="-4"/>
          <w:sz w:val="22"/>
        </w:rPr>
        <w:t>FLEX</w:t>
      </w:r>
    </w:p>
    <w:p>
      <w:pPr>
        <w:pStyle w:val="ListParagraph"/>
        <w:numPr>
          <w:ilvl w:val="0"/>
          <w:numId w:val="7"/>
        </w:numPr>
        <w:tabs>
          <w:tab w:pos="1779" w:val="left" w:leader="none"/>
          <w:tab w:pos="8259" w:val="left" w:leader="none"/>
        </w:tabs>
        <w:spacing w:line="470" w:lineRule="auto" w:before="178" w:after="0"/>
        <w:ind w:left="1060" w:right="1545" w:firstLine="359"/>
        <w:jc w:val="left"/>
        <w:rPr>
          <w:sz w:val="22"/>
        </w:rPr>
      </w:pPr>
      <w:r>
        <w:rPr>
          <w:b/>
          <w:sz w:val="22"/>
        </w:rPr>
        <w:t>Pharmacy Advisory Committee Summary</w:t>
        <w:tab/>
        <w:t>TIME:</w:t>
      </w:r>
      <w:r>
        <w:rPr>
          <w:b/>
          <w:spacing w:val="-13"/>
          <w:sz w:val="22"/>
        </w:rPr>
        <w:t> </w:t>
      </w:r>
      <w:r>
        <w:rPr>
          <w:b/>
          <w:sz w:val="22"/>
        </w:rPr>
        <w:t>8:21</w:t>
      </w:r>
      <w:r>
        <w:rPr>
          <w:b/>
          <w:spacing w:val="-12"/>
          <w:sz w:val="22"/>
        </w:rPr>
        <w:t> </w:t>
      </w:r>
      <w:r>
        <w:rPr>
          <w:b/>
          <w:sz w:val="22"/>
        </w:rPr>
        <w:t>AM Presented by: </w:t>
      </w:r>
      <w:r>
        <w:rPr>
          <w:sz w:val="22"/>
        </w:rPr>
        <w:t>Sami Ahmed</w:t>
      </w:r>
    </w:p>
    <w:p>
      <w:pPr>
        <w:spacing w:before="21"/>
        <w:ind w:left="1060" w:right="0" w:firstLine="0"/>
        <w:jc w:val="left"/>
        <w:rPr>
          <w:b/>
          <w:sz w:val="22"/>
        </w:rPr>
      </w:pPr>
      <w:r>
        <w:rPr>
          <w:b/>
          <w:spacing w:val="-2"/>
          <w:sz w:val="22"/>
        </w:rPr>
        <w:t>Discussion:</w:t>
      </w:r>
    </w:p>
    <w:p>
      <w:pPr>
        <w:pStyle w:val="ListParagraph"/>
        <w:numPr>
          <w:ilvl w:val="0"/>
          <w:numId w:val="5"/>
        </w:numPr>
        <w:tabs>
          <w:tab w:pos="1779" w:val="left" w:leader="none"/>
        </w:tabs>
        <w:spacing w:line="268" w:lineRule="exact" w:before="0" w:after="0"/>
        <w:ind w:left="1779" w:right="0" w:hanging="719"/>
        <w:jc w:val="left"/>
        <w:rPr>
          <w:sz w:val="22"/>
        </w:rPr>
      </w:pPr>
      <w:r>
        <w:rPr>
          <w:sz w:val="22"/>
        </w:rPr>
        <w:t>Met</w:t>
      </w:r>
      <w:r>
        <w:rPr>
          <w:spacing w:val="-2"/>
          <w:sz w:val="22"/>
        </w:rPr>
        <w:t> </w:t>
      </w:r>
      <w:r>
        <w:rPr>
          <w:sz w:val="22"/>
        </w:rPr>
        <w:t>on</w:t>
      </w:r>
      <w:r>
        <w:rPr>
          <w:spacing w:val="-2"/>
          <w:sz w:val="22"/>
        </w:rPr>
        <w:t> 10/23/2024.</w:t>
      </w:r>
    </w:p>
    <w:p>
      <w:pPr>
        <w:pStyle w:val="ListParagraph"/>
        <w:numPr>
          <w:ilvl w:val="0"/>
          <w:numId w:val="5"/>
        </w:numPr>
        <w:tabs>
          <w:tab w:pos="1779" w:val="left" w:leader="none"/>
        </w:tabs>
        <w:spacing w:line="268" w:lineRule="exact" w:before="0" w:after="0"/>
        <w:ind w:left="1779" w:right="0" w:hanging="719"/>
        <w:jc w:val="left"/>
        <w:rPr>
          <w:sz w:val="22"/>
        </w:rPr>
      </w:pPr>
      <w:r>
        <w:rPr>
          <w:sz w:val="22"/>
        </w:rPr>
        <w:t>W.</w:t>
      </w:r>
      <w:r>
        <w:rPr>
          <w:spacing w:val="-5"/>
          <w:sz w:val="22"/>
        </w:rPr>
        <w:t> </w:t>
      </w:r>
      <w:r>
        <w:rPr>
          <w:sz w:val="22"/>
        </w:rPr>
        <w:t>Frisch</w:t>
      </w:r>
      <w:r>
        <w:rPr>
          <w:spacing w:val="-5"/>
          <w:sz w:val="22"/>
        </w:rPr>
        <w:t> </w:t>
      </w:r>
      <w:r>
        <w:rPr>
          <w:sz w:val="22"/>
        </w:rPr>
        <w:t>started</w:t>
      </w:r>
      <w:r>
        <w:rPr>
          <w:spacing w:val="-6"/>
          <w:sz w:val="22"/>
        </w:rPr>
        <w:t> </w:t>
      </w:r>
      <w:r>
        <w:rPr>
          <w:sz w:val="22"/>
        </w:rPr>
        <w:t>discussion</w:t>
      </w:r>
      <w:r>
        <w:rPr>
          <w:spacing w:val="-5"/>
          <w:sz w:val="22"/>
        </w:rPr>
        <w:t> </w:t>
      </w:r>
      <w:r>
        <w:rPr>
          <w:sz w:val="22"/>
        </w:rPr>
        <w:t>about</w:t>
      </w:r>
      <w:r>
        <w:rPr>
          <w:spacing w:val="-4"/>
          <w:sz w:val="22"/>
        </w:rPr>
        <w:t> </w:t>
      </w:r>
      <w:r>
        <w:rPr>
          <w:sz w:val="22"/>
        </w:rPr>
        <w:t>rapid</w:t>
      </w:r>
      <w:r>
        <w:rPr>
          <w:spacing w:val="-5"/>
          <w:sz w:val="22"/>
        </w:rPr>
        <w:t> </w:t>
      </w:r>
      <w:r>
        <w:rPr>
          <w:sz w:val="22"/>
        </w:rPr>
        <w:t>sterility</w:t>
      </w:r>
      <w:r>
        <w:rPr>
          <w:spacing w:val="-3"/>
          <w:sz w:val="22"/>
        </w:rPr>
        <w:t> </w:t>
      </w:r>
      <w:r>
        <w:rPr>
          <w:sz w:val="22"/>
        </w:rPr>
        <w:t>testing</w:t>
      </w:r>
      <w:r>
        <w:rPr>
          <w:spacing w:val="-6"/>
          <w:sz w:val="22"/>
        </w:rPr>
        <w:t> </w:t>
      </w:r>
      <w:r>
        <w:rPr>
          <w:sz w:val="22"/>
        </w:rPr>
        <w:t>in</w:t>
      </w:r>
      <w:r>
        <w:rPr>
          <w:spacing w:val="-5"/>
          <w:sz w:val="22"/>
        </w:rPr>
        <w:t> </w:t>
      </w:r>
      <w:r>
        <w:rPr>
          <w:sz w:val="22"/>
        </w:rPr>
        <w:t>compounding</w:t>
      </w:r>
      <w:r>
        <w:rPr>
          <w:spacing w:val="-5"/>
          <w:sz w:val="22"/>
        </w:rPr>
        <w:t> </w:t>
      </w:r>
      <w:r>
        <w:rPr>
          <w:spacing w:val="-2"/>
          <w:sz w:val="22"/>
        </w:rPr>
        <w:t>pharmacies.</w:t>
      </w:r>
    </w:p>
    <w:p>
      <w:pPr>
        <w:pStyle w:val="ListParagraph"/>
        <w:numPr>
          <w:ilvl w:val="0"/>
          <w:numId w:val="6"/>
        </w:numPr>
        <w:tabs>
          <w:tab w:pos="1779" w:val="left" w:leader="none"/>
        </w:tabs>
        <w:spacing w:line="240" w:lineRule="auto" w:before="0" w:after="0"/>
        <w:ind w:left="1060" w:right="895" w:firstLine="0"/>
        <w:jc w:val="left"/>
        <w:rPr>
          <w:sz w:val="22"/>
        </w:rPr>
      </w:pPr>
      <w:r>
        <w:rPr>
          <w:sz w:val="22"/>
        </w:rPr>
        <w:t>Noted</w:t>
      </w:r>
      <w:r>
        <w:rPr>
          <w:spacing w:val="-5"/>
          <w:sz w:val="22"/>
        </w:rPr>
        <w:t> </w:t>
      </w:r>
      <w:r>
        <w:rPr>
          <w:sz w:val="22"/>
        </w:rPr>
        <w:t>that</w:t>
      </w:r>
      <w:r>
        <w:rPr>
          <w:spacing w:val="-2"/>
          <w:sz w:val="22"/>
        </w:rPr>
        <w:t> </w:t>
      </w:r>
      <w:r>
        <w:rPr>
          <w:sz w:val="22"/>
        </w:rPr>
        <w:t>USP797</w:t>
      </w:r>
      <w:r>
        <w:rPr>
          <w:spacing w:val="-4"/>
          <w:sz w:val="22"/>
        </w:rPr>
        <w:t> </w:t>
      </w:r>
      <w:r>
        <w:rPr>
          <w:sz w:val="22"/>
        </w:rPr>
        <w:t>does</w:t>
      </w:r>
      <w:r>
        <w:rPr>
          <w:spacing w:val="-3"/>
          <w:sz w:val="22"/>
        </w:rPr>
        <w:t> </w:t>
      </w:r>
      <w:r>
        <w:rPr>
          <w:sz w:val="22"/>
        </w:rPr>
        <w:t>not</w:t>
      </w:r>
      <w:r>
        <w:rPr>
          <w:spacing w:val="-2"/>
          <w:sz w:val="22"/>
        </w:rPr>
        <w:t> </w:t>
      </w:r>
      <w:r>
        <w:rPr>
          <w:sz w:val="22"/>
        </w:rPr>
        <w:t>prohibit</w:t>
      </w:r>
      <w:r>
        <w:rPr>
          <w:spacing w:val="-2"/>
          <w:sz w:val="22"/>
        </w:rPr>
        <w:t> </w:t>
      </w:r>
      <w:r>
        <w:rPr>
          <w:sz w:val="22"/>
        </w:rPr>
        <w:t>rapid</w:t>
      </w:r>
      <w:r>
        <w:rPr>
          <w:spacing w:val="-4"/>
          <w:sz w:val="22"/>
        </w:rPr>
        <w:t> </w:t>
      </w:r>
      <w:r>
        <w:rPr>
          <w:sz w:val="22"/>
        </w:rPr>
        <w:t>sterility</w:t>
      </w:r>
      <w:r>
        <w:rPr>
          <w:spacing w:val="-4"/>
          <w:sz w:val="22"/>
        </w:rPr>
        <w:t> </w:t>
      </w:r>
      <w:r>
        <w:rPr>
          <w:sz w:val="22"/>
        </w:rPr>
        <w:t>testing,</w:t>
      </w:r>
      <w:r>
        <w:rPr>
          <w:spacing w:val="-3"/>
          <w:sz w:val="22"/>
        </w:rPr>
        <w:t> </w:t>
      </w:r>
      <w:r>
        <w:rPr>
          <w:sz w:val="22"/>
        </w:rPr>
        <w:t>rather,</w:t>
      </w:r>
      <w:r>
        <w:rPr>
          <w:spacing w:val="-5"/>
          <w:sz w:val="22"/>
        </w:rPr>
        <w:t> </w:t>
      </w:r>
      <w:r>
        <w:rPr>
          <w:sz w:val="22"/>
        </w:rPr>
        <w:t>it</w:t>
      </w:r>
      <w:r>
        <w:rPr>
          <w:spacing w:val="-2"/>
          <w:sz w:val="22"/>
        </w:rPr>
        <w:t> </w:t>
      </w:r>
      <w:r>
        <w:rPr>
          <w:sz w:val="22"/>
        </w:rPr>
        <w:t>requires</w:t>
      </w:r>
      <w:r>
        <w:rPr>
          <w:spacing w:val="-5"/>
          <w:sz w:val="22"/>
        </w:rPr>
        <w:t> </w:t>
      </w:r>
      <w:r>
        <w:rPr>
          <w:sz w:val="22"/>
        </w:rPr>
        <w:t>validation</w:t>
      </w:r>
      <w:r>
        <w:rPr>
          <w:spacing w:val="-4"/>
          <w:sz w:val="22"/>
        </w:rPr>
        <w:t> </w:t>
      </w:r>
      <w:r>
        <w:rPr>
          <w:sz w:val="22"/>
        </w:rPr>
        <w:t>as</w:t>
      </w:r>
      <w:r>
        <w:rPr>
          <w:spacing w:val="-3"/>
          <w:sz w:val="22"/>
        </w:rPr>
        <w:t> </w:t>
      </w:r>
      <w:r>
        <w:rPr>
          <w:sz w:val="22"/>
        </w:rPr>
        <w:t>part of USP1223</w:t>
      </w:r>
    </w:p>
    <w:p>
      <w:pPr>
        <w:pStyle w:val="ListParagraph"/>
        <w:numPr>
          <w:ilvl w:val="0"/>
          <w:numId w:val="5"/>
        </w:numPr>
        <w:tabs>
          <w:tab w:pos="1779" w:val="left" w:leader="none"/>
        </w:tabs>
        <w:spacing w:line="240" w:lineRule="auto" w:before="1" w:after="0"/>
        <w:ind w:left="1060" w:right="895" w:firstLine="0"/>
        <w:jc w:val="left"/>
        <w:rPr>
          <w:sz w:val="22"/>
        </w:rPr>
      </w:pPr>
      <w:r>
        <w:rPr>
          <w:sz w:val="22"/>
        </w:rPr>
        <w:t>Further discussion was had in the applicability of rapid sterility testing measures and to be complaint</w:t>
      </w:r>
      <w:r>
        <w:rPr>
          <w:spacing w:val="-1"/>
          <w:sz w:val="22"/>
        </w:rPr>
        <w:t> </w:t>
      </w:r>
      <w:r>
        <w:rPr>
          <w:sz w:val="22"/>
        </w:rPr>
        <w:t>with</w:t>
      </w:r>
      <w:r>
        <w:rPr>
          <w:spacing w:val="-3"/>
          <w:sz w:val="22"/>
        </w:rPr>
        <w:t> </w:t>
      </w:r>
      <w:r>
        <w:rPr>
          <w:sz w:val="22"/>
        </w:rPr>
        <w:t>the</w:t>
      </w:r>
      <w:r>
        <w:rPr>
          <w:spacing w:val="-4"/>
          <w:sz w:val="22"/>
        </w:rPr>
        <w:t> </w:t>
      </w:r>
      <w:r>
        <w:rPr>
          <w:sz w:val="22"/>
        </w:rPr>
        <w:t>application</w:t>
      </w:r>
      <w:r>
        <w:rPr>
          <w:spacing w:val="-3"/>
          <w:sz w:val="22"/>
        </w:rPr>
        <w:t> </w:t>
      </w:r>
      <w:r>
        <w:rPr>
          <w:sz w:val="22"/>
        </w:rPr>
        <w:t>of</w:t>
      </w:r>
      <w:r>
        <w:rPr>
          <w:spacing w:val="-4"/>
          <w:sz w:val="22"/>
        </w:rPr>
        <w:t> </w:t>
      </w:r>
      <w:r>
        <w:rPr>
          <w:sz w:val="22"/>
        </w:rPr>
        <w:t>rapid</w:t>
      </w:r>
      <w:r>
        <w:rPr>
          <w:spacing w:val="-3"/>
          <w:sz w:val="22"/>
        </w:rPr>
        <w:t> </w:t>
      </w:r>
      <w:r>
        <w:rPr>
          <w:sz w:val="22"/>
        </w:rPr>
        <w:t>sterility</w:t>
      </w:r>
      <w:r>
        <w:rPr>
          <w:spacing w:val="-3"/>
          <w:sz w:val="22"/>
        </w:rPr>
        <w:t> </w:t>
      </w:r>
      <w:r>
        <w:rPr>
          <w:sz w:val="22"/>
        </w:rPr>
        <w:t>testing,</w:t>
      </w:r>
      <w:r>
        <w:rPr>
          <w:spacing w:val="-2"/>
          <w:sz w:val="22"/>
        </w:rPr>
        <w:t> </w:t>
      </w:r>
      <w:r>
        <w:rPr>
          <w:sz w:val="22"/>
        </w:rPr>
        <w:t>including</w:t>
      </w:r>
      <w:r>
        <w:rPr>
          <w:spacing w:val="-3"/>
          <w:sz w:val="22"/>
        </w:rPr>
        <w:t> </w:t>
      </w:r>
      <w:r>
        <w:rPr>
          <w:sz w:val="22"/>
        </w:rPr>
        <w:t>the</w:t>
      </w:r>
      <w:r>
        <w:rPr>
          <w:spacing w:val="-1"/>
          <w:sz w:val="22"/>
        </w:rPr>
        <w:t> </w:t>
      </w:r>
      <w:r>
        <w:rPr>
          <w:sz w:val="22"/>
        </w:rPr>
        <w:t>understanding</w:t>
      </w:r>
      <w:r>
        <w:rPr>
          <w:spacing w:val="-3"/>
          <w:sz w:val="22"/>
        </w:rPr>
        <w:t> </w:t>
      </w:r>
      <w:r>
        <w:rPr>
          <w:sz w:val="22"/>
        </w:rPr>
        <w:t>of</w:t>
      </w:r>
      <w:r>
        <w:rPr>
          <w:spacing w:val="-2"/>
          <w:sz w:val="22"/>
        </w:rPr>
        <w:t> </w:t>
      </w:r>
      <w:r>
        <w:rPr>
          <w:sz w:val="22"/>
        </w:rPr>
        <w:t>the</w:t>
      </w:r>
      <w:r>
        <w:rPr>
          <w:spacing w:val="-4"/>
          <w:sz w:val="22"/>
        </w:rPr>
        <w:t> </w:t>
      </w:r>
      <w:r>
        <w:rPr>
          <w:sz w:val="22"/>
        </w:rPr>
        <w:t>limitation</w:t>
      </w:r>
      <w:r>
        <w:rPr>
          <w:spacing w:val="-3"/>
          <w:sz w:val="22"/>
        </w:rPr>
        <w:t> </w:t>
      </w:r>
      <w:r>
        <w:rPr>
          <w:sz w:val="22"/>
        </w:rPr>
        <w:t>of rapid sterility testing.</w:t>
      </w:r>
    </w:p>
    <w:p>
      <w:pPr>
        <w:pStyle w:val="BodyText"/>
      </w:pPr>
    </w:p>
    <w:p>
      <w:pPr>
        <w:spacing w:before="0"/>
        <w:ind w:left="1060" w:right="0" w:firstLine="0"/>
        <w:jc w:val="left"/>
        <w:rPr>
          <w:b/>
          <w:sz w:val="22"/>
        </w:rPr>
      </w:pPr>
      <w:r>
        <w:rPr>
          <w:b/>
          <w:sz w:val="22"/>
        </w:rPr>
        <w:t>So </w:t>
      </w:r>
      <w:r>
        <w:rPr>
          <w:b/>
          <w:spacing w:val="-2"/>
          <w:sz w:val="22"/>
        </w:rPr>
        <w:t>Noted.</w:t>
      </w:r>
    </w:p>
    <w:p>
      <w:pPr>
        <w:pStyle w:val="BodyText"/>
        <w:spacing w:before="19"/>
        <w:rPr>
          <w:b/>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182334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7031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Heading2"/>
        <w:tabs>
          <w:tab w:pos="4660" w:val="left" w:leader="none"/>
        </w:tabs>
        <w:spacing w:before="39"/>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208279</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r>
        <w:rPr/>
        <w:t>TOPIC</w:t>
      </w:r>
      <w:r>
        <w:rPr>
          <w:spacing w:val="-1"/>
        </w:rPr>
        <w:t> </w:t>
      </w:r>
      <w:r>
        <w:rPr>
          <w:spacing w:val="-5"/>
        </w:rPr>
        <w:t>VI</w:t>
      </w:r>
      <w:r>
        <w:rPr/>
        <w:tab/>
        <w:t>FILE</w:t>
      </w:r>
      <w:r>
        <w:rPr>
          <w:spacing w:val="-2"/>
        </w:rPr>
        <w:t> REVIEW</w:t>
      </w:r>
    </w:p>
    <w:p>
      <w:pPr>
        <w:pStyle w:val="BodyText"/>
        <w:spacing w:before="1"/>
        <w:ind w:left="1060"/>
      </w:pPr>
      <w:r>
        <w:rPr/>
        <w:t>Case</w:t>
      </w:r>
      <w:r>
        <w:rPr>
          <w:spacing w:val="-11"/>
        </w:rPr>
        <w:t> </w:t>
      </w:r>
      <w:r>
        <w:rPr/>
        <w:t>#1</w:t>
      </w:r>
      <w:r>
        <w:rPr>
          <w:spacing w:val="-20"/>
        </w:rPr>
        <w:t> </w:t>
      </w:r>
      <w:r>
        <w:rPr/>
        <w:t>/CASE-2024-</w:t>
      </w:r>
      <w:r>
        <w:rPr>
          <w:spacing w:val="-4"/>
        </w:rPr>
        <w:t>2021</w:t>
      </w:r>
    </w:p>
    <w:p>
      <w:pPr>
        <w:pStyle w:val="BodyText"/>
        <w:tabs>
          <w:tab w:pos="3940" w:val="left" w:leader="none"/>
          <w:tab w:pos="8260" w:val="left" w:leader="none"/>
        </w:tabs>
        <w:spacing w:line="477" w:lineRule="auto" w:before="1"/>
        <w:ind w:left="1060" w:right="1475"/>
      </w:pPr>
      <w:r>
        <w:rPr>
          <w:spacing w:val="-2"/>
        </w:rPr>
        <w:t>PHA-2024-0127</w:t>
      </w:r>
      <w:r>
        <w:rPr/>
        <w:tab/>
        <w:t>Walgreens #5755, DS1368</w:t>
        <w:tab/>
        <w:t>Time:</w:t>
      </w:r>
      <w:r>
        <w:rPr>
          <w:spacing w:val="-13"/>
        </w:rPr>
        <w:t> </w:t>
      </w:r>
      <w:r>
        <w:rPr/>
        <w:t>08:25</w:t>
      </w:r>
      <w:r>
        <w:rPr>
          <w:spacing w:val="-12"/>
        </w:rPr>
        <w:t> </w:t>
      </w:r>
      <w:r>
        <w:rPr/>
        <w:t>AM </w:t>
      </w:r>
      <w:r>
        <w:rPr>
          <w:u w:val="thick"/>
        </w:rPr>
        <w:t>RECUSAL</w:t>
      </w:r>
      <w:r>
        <w:rPr>
          <w:u w:val="none"/>
        </w:rPr>
        <w:t>: NONE</w:t>
      </w:r>
    </w:p>
    <w:p>
      <w:pPr>
        <w:pStyle w:val="BodyText"/>
        <w:spacing w:before="4"/>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8"/>
        </w:numPr>
        <w:tabs>
          <w:tab w:pos="1135" w:val="left" w:leader="none"/>
          <w:tab w:pos="1137" w:val="left" w:leader="none"/>
        </w:tabs>
        <w:spacing w:line="240" w:lineRule="auto" w:before="0" w:after="0"/>
        <w:ind w:left="1137" w:right="1184" w:hanging="181"/>
        <w:jc w:val="both"/>
        <w:rPr>
          <w:sz w:val="22"/>
        </w:rPr>
      </w:pPr>
      <w:r>
        <w:rPr>
          <w:sz w:val="22"/>
        </w:rPr>
        <w:t>Loss</w:t>
      </w:r>
      <w:r>
        <w:rPr>
          <w:spacing w:val="-4"/>
          <w:sz w:val="22"/>
        </w:rPr>
        <w:t> </w:t>
      </w:r>
      <w:r>
        <w:rPr>
          <w:sz w:val="22"/>
        </w:rPr>
        <w:t>of</w:t>
      </w:r>
      <w:r>
        <w:rPr>
          <w:spacing w:val="-4"/>
          <w:sz w:val="22"/>
        </w:rPr>
        <w:t> </w:t>
      </w:r>
      <w:r>
        <w:rPr>
          <w:sz w:val="22"/>
        </w:rPr>
        <w:t>#60</w:t>
      </w:r>
      <w:r>
        <w:rPr>
          <w:spacing w:val="-1"/>
          <w:sz w:val="22"/>
        </w:rPr>
        <w:t> </w:t>
      </w:r>
      <w:r>
        <w:rPr>
          <w:sz w:val="22"/>
        </w:rPr>
        <w:t>amphetamine</w:t>
      </w:r>
      <w:r>
        <w:rPr>
          <w:spacing w:val="-1"/>
          <w:sz w:val="22"/>
        </w:rPr>
        <w:t> </w:t>
      </w:r>
      <w:r>
        <w:rPr>
          <w:sz w:val="22"/>
        </w:rPr>
        <w:t>salt</w:t>
      </w:r>
      <w:r>
        <w:rPr>
          <w:spacing w:val="-1"/>
          <w:sz w:val="22"/>
        </w:rPr>
        <w:t> </w:t>
      </w:r>
      <w:r>
        <w:rPr>
          <w:sz w:val="22"/>
        </w:rPr>
        <w:t>combo</w:t>
      </w:r>
      <w:r>
        <w:rPr>
          <w:spacing w:val="-3"/>
          <w:sz w:val="22"/>
        </w:rPr>
        <w:t> </w:t>
      </w:r>
      <w:r>
        <w:rPr>
          <w:sz w:val="22"/>
        </w:rPr>
        <w:t>10mg</w:t>
      </w:r>
      <w:r>
        <w:rPr>
          <w:spacing w:val="-3"/>
          <w:sz w:val="22"/>
        </w:rPr>
        <w:t> </w:t>
      </w:r>
      <w:r>
        <w:rPr>
          <w:sz w:val="22"/>
        </w:rPr>
        <w:t>tablets</w:t>
      </w:r>
      <w:r>
        <w:rPr>
          <w:spacing w:val="-2"/>
          <w:sz w:val="22"/>
        </w:rPr>
        <w:t> </w:t>
      </w:r>
      <w:r>
        <w:rPr>
          <w:sz w:val="22"/>
        </w:rPr>
        <w:t>attributed</w:t>
      </w:r>
      <w:r>
        <w:rPr>
          <w:spacing w:val="-3"/>
          <w:sz w:val="22"/>
        </w:rPr>
        <w:t> </w:t>
      </w:r>
      <w:r>
        <w:rPr>
          <w:sz w:val="22"/>
        </w:rPr>
        <w:t>to</w:t>
      </w:r>
      <w:r>
        <w:rPr>
          <w:spacing w:val="-3"/>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discovered</w:t>
      </w:r>
      <w:r>
        <w:rPr>
          <w:spacing w:val="-3"/>
          <w:sz w:val="22"/>
        </w:rPr>
        <w:t> </w:t>
      </w:r>
      <w:r>
        <w:rPr>
          <w:sz w:val="22"/>
        </w:rPr>
        <w:t>on</w:t>
      </w:r>
      <w:r>
        <w:rPr>
          <w:spacing w:val="-5"/>
          <w:sz w:val="22"/>
        </w:rPr>
        <w:t> </w:t>
      </w:r>
      <w:r>
        <w:rPr>
          <w:sz w:val="22"/>
        </w:rPr>
        <w:t>or about 06/10/2024.</w:t>
      </w:r>
    </w:p>
    <w:p>
      <w:pPr>
        <w:pStyle w:val="ListParagraph"/>
        <w:numPr>
          <w:ilvl w:val="0"/>
          <w:numId w:val="8"/>
        </w:numPr>
        <w:tabs>
          <w:tab w:pos="1135" w:val="left" w:leader="none"/>
          <w:tab w:pos="1137" w:val="left" w:leader="none"/>
        </w:tabs>
        <w:spacing w:line="240" w:lineRule="auto" w:before="0" w:after="0"/>
        <w:ind w:left="1137" w:right="1015" w:hanging="181"/>
        <w:jc w:val="both"/>
        <w:rPr>
          <w:sz w:val="22"/>
        </w:rPr>
      </w:pPr>
      <w:r>
        <w:rPr>
          <w:sz w:val="22"/>
        </w:rPr>
        <w:t>MOR</w:t>
      </w:r>
      <w:r>
        <w:rPr>
          <w:spacing w:val="-1"/>
          <w:sz w:val="22"/>
        </w:rPr>
        <w:t> </w:t>
      </w:r>
      <w:r>
        <w:rPr>
          <w:sz w:val="22"/>
        </w:rPr>
        <w:t>Hariz</w:t>
      </w:r>
      <w:r>
        <w:rPr>
          <w:spacing w:val="-2"/>
          <w:sz w:val="22"/>
        </w:rPr>
        <w:t> </w:t>
      </w:r>
      <w:r>
        <w:rPr>
          <w:sz w:val="22"/>
        </w:rPr>
        <w:t>noted</w:t>
      </w:r>
      <w:r>
        <w:rPr>
          <w:spacing w:val="-2"/>
          <w:sz w:val="22"/>
        </w:rPr>
        <w:t> </w:t>
      </w:r>
      <w:r>
        <w:rPr>
          <w:sz w:val="22"/>
        </w:rPr>
        <w:t>that</w:t>
      </w:r>
      <w:r>
        <w:rPr>
          <w:spacing w:val="-3"/>
          <w:sz w:val="22"/>
        </w:rPr>
        <w:t> </w:t>
      </w:r>
      <w:r>
        <w:rPr>
          <w:sz w:val="22"/>
        </w:rPr>
        <w:t>the loss</w:t>
      </w:r>
      <w:r>
        <w:rPr>
          <w:spacing w:val="-3"/>
          <w:sz w:val="22"/>
        </w:rPr>
        <w:t> </w:t>
      </w:r>
      <w:r>
        <w:rPr>
          <w:sz w:val="22"/>
        </w:rPr>
        <w:t>was</w:t>
      </w:r>
      <w:r>
        <w:rPr>
          <w:spacing w:val="-1"/>
          <w:sz w:val="22"/>
        </w:rPr>
        <w:t> </w:t>
      </w:r>
      <w:r>
        <w:rPr>
          <w:sz w:val="22"/>
        </w:rPr>
        <w:t>discovered</w:t>
      </w:r>
      <w:r>
        <w:rPr>
          <w:spacing w:val="-4"/>
          <w:sz w:val="22"/>
        </w:rPr>
        <w:t> </w:t>
      </w:r>
      <w:r>
        <w:rPr>
          <w:sz w:val="22"/>
        </w:rPr>
        <w:t>during</w:t>
      </w:r>
      <w:r>
        <w:rPr>
          <w:spacing w:val="-2"/>
          <w:sz w:val="22"/>
        </w:rPr>
        <w:t> </w:t>
      </w:r>
      <w:r>
        <w:rPr>
          <w:sz w:val="22"/>
        </w:rPr>
        <w:t>the weekly bin</w:t>
      </w:r>
      <w:r>
        <w:rPr>
          <w:spacing w:val="-2"/>
          <w:sz w:val="22"/>
        </w:rPr>
        <w:t> </w:t>
      </w:r>
      <w:r>
        <w:rPr>
          <w:sz w:val="22"/>
        </w:rPr>
        <w:t>reconciliation.</w:t>
      </w:r>
      <w:r>
        <w:rPr>
          <w:spacing w:val="40"/>
          <w:sz w:val="22"/>
        </w:rPr>
        <w:t> </w:t>
      </w:r>
      <w:r>
        <w:rPr>
          <w:sz w:val="22"/>
        </w:rPr>
        <w:t>The</w:t>
      </w:r>
      <w:r>
        <w:rPr>
          <w:spacing w:val="-3"/>
          <w:sz w:val="22"/>
        </w:rPr>
        <w:t> </w:t>
      </w:r>
      <w:r>
        <w:rPr>
          <w:sz w:val="22"/>
        </w:rPr>
        <w:t>prescription was</w:t>
      </w:r>
      <w:r>
        <w:rPr>
          <w:spacing w:val="-1"/>
          <w:sz w:val="22"/>
        </w:rPr>
        <w:t> </w:t>
      </w:r>
      <w:r>
        <w:rPr>
          <w:sz w:val="22"/>
        </w:rPr>
        <w:t>placed</w:t>
      </w:r>
      <w:r>
        <w:rPr>
          <w:spacing w:val="-4"/>
          <w:sz w:val="22"/>
        </w:rPr>
        <w:t> </w:t>
      </w:r>
      <w:r>
        <w:rPr>
          <w:sz w:val="22"/>
        </w:rPr>
        <w:t>in</w:t>
      </w:r>
      <w:r>
        <w:rPr>
          <w:spacing w:val="-2"/>
          <w:sz w:val="22"/>
        </w:rPr>
        <w:t> </w:t>
      </w:r>
      <w:r>
        <w:rPr>
          <w:sz w:val="22"/>
        </w:rPr>
        <w:t>the ready</w:t>
      </w:r>
      <w:r>
        <w:rPr>
          <w:spacing w:val="-2"/>
          <w:sz w:val="22"/>
        </w:rPr>
        <w:t> </w:t>
      </w:r>
      <w:r>
        <w:rPr>
          <w:sz w:val="22"/>
        </w:rPr>
        <w:t>bin</w:t>
      </w:r>
      <w:r>
        <w:rPr>
          <w:spacing w:val="-2"/>
          <w:sz w:val="22"/>
        </w:rPr>
        <w:t> </w:t>
      </w:r>
      <w:r>
        <w:rPr>
          <w:sz w:val="22"/>
        </w:rPr>
        <w:t>but was</w:t>
      </w:r>
      <w:r>
        <w:rPr>
          <w:spacing w:val="-1"/>
          <w:sz w:val="22"/>
        </w:rPr>
        <w:t> </w:t>
      </w:r>
      <w:r>
        <w:rPr>
          <w:sz w:val="22"/>
        </w:rPr>
        <w:t>not</w:t>
      </w:r>
      <w:r>
        <w:rPr>
          <w:spacing w:val="-3"/>
          <w:sz w:val="22"/>
        </w:rPr>
        <w:t> </w:t>
      </w:r>
      <w:r>
        <w:rPr>
          <w:sz w:val="22"/>
        </w:rPr>
        <w:t>found</w:t>
      </w:r>
      <w:r>
        <w:rPr>
          <w:spacing w:val="-2"/>
          <w:sz w:val="22"/>
        </w:rPr>
        <w:t> </w:t>
      </w:r>
      <w:r>
        <w:rPr>
          <w:sz w:val="22"/>
        </w:rPr>
        <w:t>there.</w:t>
      </w:r>
      <w:r>
        <w:rPr>
          <w:spacing w:val="40"/>
          <w:sz w:val="22"/>
        </w:rPr>
        <w:t> </w:t>
      </w:r>
      <w:r>
        <w:rPr>
          <w:sz w:val="22"/>
        </w:rPr>
        <w:t>The patient was</w:t>
      </w:r>
      <w:r>
        <w:rPr>
          <w:spacing w:val="-3"/>
          <w:sz w:val="22"/>
        </w:rPr>
        <w:t> </w:t>
      </w:r>
      <w:r>
        <w:rPr>
          <w:sz w:val="22"/>
        </w:rPr>
        <w:t>called</w:t>
      </w:r>
      <w:r>
        <w:rPr>
          <w:spacing w:val="-4"/>
          <w:sz w:val="22"/>
        </w:rPr>
        <w:t> </w:t>
      </w:r>
      <w:r>
        <w:rPr>
          <w:sz w:val="22"/>
        </w:rPr>
        <w:t>but</w:t>
      </w:r>
      <w:r>
        <w:rPr>
          <w:spacing w:val="-3"/>
          <w:sz w:val="22"/>
        </w:rPr>
        <w:t> </w:t>
      </w:r>
      <w:r>
        <w:rPr>
          <w:sz w:val="22"/>
        </w:rPr>
        <w:t>noted</w:t>
      </w:r>
      <w:r>
        <w:rPr>
          <w:spacing w:val="-4"/>
          <w:sz w:val="22"/>
        </w:rPr>
        <w:t> </w:t>
      </w:r>
      <w:r>
        <w:rPr>
          <w:sz w:val="22"/>
        </w:rPr>
        <w:t>that he</w:t>
      </w:r>
      <w:r>
        <w:rPr>
          <w:spacing w:val="-3"/>
          <w:sz w:val="22"/>
        </w:rPr>
        <w:t> </w:t>
      </w:r>
      <w:r>
        <w:rPr>
          <w:sz w:val="22"/>
        </w:rPr>
        <w:t>never picked it up.</w:t>
      </w:r>
    </w:p>
    <w:p>
      <w:pPr>
        <w:pStyle w:val="ListParagraph"/>
        <w:numPr>
          <w:ilvl w:val="0"/>
          <w:numId w:val="8"/>
        </w:numPr>
        <w:tabs>
          <w:tab w:pos="1135" w:val="left" w:leader="none"/>
          <w:tab w:pos="1137" w:val="left" w:leader="none"/>
        </w:tabs>
        <w:spacing w:line="240" w:lineRule="auto" w:before="0" w:after="0"/>
        <w:ind w:left="1137" w:right="898" w:hanging="181"/>
        <w:jc w:val="both"/>
        <w:rPr>
          <w:sz w:val="22"/>
        </w:rPr>
      </w:pPr>
      <w:r>
        <w:rPr>
          <w:sz w:val="22"/>
        </w:rPr>
        <w:t>They</w:t>
      </w:r>
      <w:r>
        <w:rPr>
          <w:spacing w:val="-3"/>
          <w:sz w:val="22"/>
        </w:rPr>
        <w:t> </w:t>
      </w:r>
      <w:r>
        <w:rPr>
          <w:sz w:val="22"/>
        </w:rPr>
        <w:t>were</w:t>
      </w:r>
      <w:r>
        <w:rPr>
          <w:spacing w:val="-1"/>
          <w:sz w:val="22"/>
        </w:rPr>
        <w:t> </w:t>
      </w:r>
      <w:r>
        <w:rPr>
          <w:sz w:val="22"/>
        </w:rPr>
        <w:t>unable</w:t>
      </w:r>
      <w:r>
        <w:rPr>
          <w:spacing w:val="-1"/>
          <w:sz w:val="22"/>
        </w:rPr>
        <w:t> </w:t>
      </w:r>
      <w:r>
        <w:rPr>
          <w:sz w:val="22"/>
        </w:rPr>
        <w:t>to</w:t>
      </w:r>
      <w:r>
        <w:rPr>
          <w:spacing w:val="-3"/>
          <w:sz w:val="22"/>
        </w:rPr>
        <w:t> </w:t>
      </w:r>
      <w:r>
        <w:rPr>
          <w:sz w:val="22"/>
        </w:rPr>
        <w:t>check</w:t>
      </w:r>
      <w:r>
        <w:rPr>
          <w:spacing w:val="-6"/>
          <w:sz w:val="22"/>
        </w:rPr>
        <w:t> </w:t>
      </w:r>
      <w:r>
        <w:rPr>
          <w:sz w:val="22"/>
        </w:rPr>
        <w:t>the</w:t>
      </w:r>
      <w:r>
        <w:rPr>
          <w:spacing w:val="-1"/>
          <w:sz w:val="22"/>
        </w:rPr>
        <w:t> </w:t>
      </w:r>
      <w:r>
        <w:rPr>
          <w:sz w:val="22"/>
        </w:rPr>
        <w:t>video</w:t>
      </w:r>
      <w:r>
        <w:rPr>
          <w:spacing w:val="-3"/>
          <w:sz w:val="22"/>
        </w:rPr>
        <w:t> </w:t>
      </w:r>
      <w:r>
        <w:rPr>
          <w:sz w:val="22"/>
        </w:rPr>
        <w:t>footage</w:t>
      </w:r>
      <w:r>
        <w:rPr>
          <w:spacing w:val="-4"/>
          <w:sz w:val="22"/>
        </w:rPr>
        <w:t> </w:t>
      </w:r>
      <w:r>
        <w:rPr>
          <w:sz w:val="22"/>
        </w:rPr>
        <w:t>of</w:t>
      </w:r>
      <w:r>
        <w:rPr>
          <w:spacing w:val="-4"/>
          <w:sz w:val="22"/>
        </w:rPr>
        <w:t> </w:t>
      </w:r>
      <w:r>
        <w:rPr>
          <w:sz w:val="22"/>
        </w:rPr>
        <w:t>the</w:t>
      </w:r>
      <w:r>
        <w:rPr>
          <w:spacing w:val="-4"/>
          <w:sz w:val="22"/>
        </w:rPr>
        <w:t> </w:t>
      </w:r>
      <w:r>
        <w:rPr>
          <w:sz w:val="22"/>
        </w:rPr>
        <w:t>ready</w:t>
      </w:r>
      <w:r>
        <w:rPr>
          <w:spacing w:val="-1"/>
          <w:sz w:val="22"/>
        </w:rPr>
        <w:t> </w:t>
      </w:r>
      <w:r>
        <w:rPr>
          <w:sz w:val="22"/>
        </w:rPr>
        <w:t>bin</w:t>
      </w:r>
      <w:r>
        <w:rPr>
          <w:spacing w:val="-3"/>
          <w:sz w:val="22"/>
        </w:rPr>
        <w:t> </w:t>
      </w:r>
      <w:r>
        <w:rPr>
          <w:sz w:val="22"/>
        </w:rPr>
        <w:t>since</w:t>
      </w:r>
      <w:r>
        <w:rPr>
          <w:spacing w:val="-4"/>
          <w:sz w:val="22"/>
        </w:rPr>
        <w:t> </w:t>
      </w:r>
      <w:r>
        <w:rPr>
          <w:sz w:val="22"/>
        </w:rPr>
        <w:t>the</w:t>
      </w:r>
      <w:r>
        <w:rPr>
          <w:spacing w:val="-1"/>
          <w:sz w:val="22"/>
        </w:rPr>
        <w:t> </w:t>
      </w:r>
      <w:r>
        <w:rPr>
          <w:sz w:val="22"/>
        </w:rPr>
        <w:t>prescription</w:t>
      </w:r>
      <w:r>
        <w:rPr>
          <w:spacing w:val="-3"/>
          <w:sz w:val="22"/>
        </w:rPr>
        <w:t> </w:t>
      </w:r>
      <w:r>
        <w:rPr>
          <w:sz w:val="22"/>
        </w:rPr>
        <w:t>was</w:t>
      </w:r>
      <w:r>
        <w:rPr>
          <w:spacing w:val="-4"/>
          <w:sz w:val="22"/>
        </w:rPr>
        <w:t> </w:t>
      </w:r>
      <w:r>
        <w:rPr>
          <w:sz w:val="22"/>
        </w:rPr>
        <w:t>on</w:t>
      </w:r>
      <w:r>
        <w:rPr>
          <w:spacing w:val="-5"/>
          <w:sz w:val="22"/>
        </w:rPr>
        <w:t> </w:t>
      </w:r>
      <w:r>
        <w:rPr>
          <w:sz w:val="22"/>
        </w:rPr>
        <w:t>the</w:t>
      </w:r>
      <w:r>
        <w:rPr>
          <w:spacing w:val="-1"/>
          <w:sz w:val="22"/>
        </w:rPr>
        <w:t> </w:t>
      </w:r>
      <w:r>
        <w:rPr>
          <w:sz w:val="22"/>
        </w:rPr>
        <w:t>delete list for 5 days and no one notified the MOR or the staff pharmacist.</w:t>
      </w:r>
    </w:p>
    <w:p>
      <w:pPr>
        <w:pStyle w:val="ListParagraph"/>
        <w:numPr>
          <w:ilvl w:val="0"/>
          <w:numId w:val="8"/>
        </w:numPr>
        <w:tabs>
          <w:tab w:pos="1135" w:val="left" w:leader="none"/>
          <w:tab w:pos="1137" w:val="left" w:leader="none"/>
        </w:tabs>
        <w:spacing w:line="240" w:lineRule="auto" w:before="0" w:after="0"/>
        <w:ind w:left="1137" w:right="803" w:hanging="181"/>
        <w:jc w:val="left"/>
        <w:rPr>
          <w:sz w:val="22"/>
        </w:rPr>
      </w:pPr>
      <w:r>
        <w:rPr>
          <w:sz w:val="22"/>
        </w:rPr>
        <w:t>MOR Hariz indicated that they would review standing operating procedures (SOPs) with all team members on how to file bags properly in the correct bins and how to ring out patients at the register. Spot</w:t>
      </w:r>
      <w:r>
        <w:rPr>
          <w:spacing w:val="-1"/>
          <w:sz w:val="22"/>
        </w:rPr>
        <w:t> </w:t>
      </w:r>
      <w:r>
        <w:rPr>
          <w:sz w:val="22"/>
        </w:rPr>
        <w:t>checks</w:t>
      </w:r>
      <w:r>
        <w:rPr>
          <w:spacing w:val="-4"/>
          <w:sz w:val="22"/>
        </w:rPr>
        <w:t> </w:t>
      </w:r>
      <w:r>
        <w:rPr>
          <w:sz w:val="22"/>
        </w:rPr>
        <w:t>the</w:t>
      </w:r>
      <w:r>
        <w:rPr>
          <w:spacing w:val="-1"/>
          <w:sz w:val="22"/>
        </w:rPr>
        <w:t> </w:t>
      </w:r>
      <w:r>
        <w:rPr>
          <w:sz w:val="22"/>
        </w:rPr>
        <w:t>ready</w:t>
      </w:r>
      <w:r>
        <w:rPr>
          <w:spacing w:val="-1"/>
          <w:sz w:val="22"/>
        </w:rPr>
        <w:t> </w:t>
      </w:r>
      <w:r>
        <w:rPr>
          <w:sz w:val="22"/>
        </w:rPr>
        <w:t>BINs</w:t>
      </w:r>
      <w:r>
        <w:rPr>
          <w:spacing w:val="-4"/>
          <w:sz w:val="22"/>
        </w:rPr>
        <w:t> </w:t>
      </w:r>
      <w:r>
        <w:rPr>
          <w:sz w:val="22"/>
        </w:rPr>
        <w:t>every</w:t>
      </w:r>
      <w:r>
        <w:rPr>
          <w:spacing w:val="-1"/>
          <w:sz w:val="22"/>
        </w:rPr>
        <w:t> </w:t>
      </w:r>
      <w:r>
        <w:rPr>
          <w:sz w:val="22"/>
        </w:rPr>
        <w:t>now</w:t>
      </w:r>
      <w:r>
        <w:rPr>
          <w:spacing w:val="-4"/>
          <w:sz w:val="22"/>
        </w:rPr>
        <w:t> </w:t>
      </w:r>
      <w:r>
        <w:rPr>
          <w:sz w:val="22"/>
        </w:rPr>
        <w:t>and</w:t>
      </w:r>
      <w:r>
        <w:rPr>
          <w:spacing w:val="-3"/>
          <w:sz w:val="22"/>
        </w:rPr>
        <w:t> </w:t>
      </w:r>
      <w:r>
        <w:rPr>
          <w:sz w:val="22"/>
        </w:rPr>
        <w:t>then</w:t>
      </w:r>
      <w:r>
        <w:rPr>
          <w:spacing w:val="-5"/>
          <w:sz w:val="22"/>
        </w:rPr>
        <w:t> </w:t>
      </w:r>
      <w:r>
        <w:rPr>
          <w:sz w:val="22"/>
        </w:rPr>
        <w:t>to</w:t>
      </w:r>
      <w:r>
        <w:rPr>
          <w:spacing w:val="-3"/>
          <w:sz w:val="22"/>
        </w:rPr>
        <w:t> </w:t>
      </w:r>
      <w:r>
        <w:rPr>
          <w:sz w:val="22"/>
        </w:rPr>
        <w:t>check</w:t>
      </w:r>
      <w:r>
        <w:rPr>
          <w:spacing w:val="-1"/>
          <w:sz w:val="22"/>
        </w:rPr>
        <w:t> </w:t>
      </w:r>
      <w:r>
        <w:rPr>
          <w:sz w:val="22"/>
        </w:rPr>
        <w:t>that</w:t>
      </w:r>
      <w:r>
        <w:rPr>
          <w:spacing w:val="-4"/>
          <w:sz w:val="22"/>
        </w:rPr>
        <w:t> </w:t>
      </w:r>
      <w:r>
        <w:rPr>
          <w:sz w:val="22"/>
        </w:rPr>
        <w:t>all</w:t>
      </w:r>
      <w:r>
        <w:rPr>
          <w:spacing w:val="-2"/>
          <w:sz w:val="22"/>
        </w:rPr>
        <w:t> </w:t>
      </w:r>
      <w:r>
        <w:rPr>
          <w:sz w:val="22"/>
        </w:rPr>
        <w:t>Schedule</w:t>
      </w:r>
      <w:r>
        <w:rPr>
          <w:spacing w:val="-4"/>
          <w:sz w:val="22"/>
        </w:rPr>
        <w:t> </w:t>
      </w:r>
      <w:r>
        <w:rPr>
          <w:sz w:val="22"/>
        </w:rPr>
        <w:t>II</w:t>
      </w:r>
      <w:r>
        <w:rPr>
          <w:spacing w:val="-2"/>
          <w:sz w:val="22"/>
        </w:rPr>
        <w:t> </w:t>
      </w:r>
      <w:r>
        <w:rPr>
          <w:sz w:val="22"/>
        </w:rPr>
        <w:t>ready</w:t>
      </w:r>
      <w:r>
        <w:rPr>
          <w:spacing w:val="-3"/>
          <w:sz w:val="22"/>
        </w:rPr>
        <w:t> </w:t>
      </w:r>
      <w:r>
        <w:rPr>
          <w:sz w:val="22"/>
        </w:rPr>
        <w:t>prescriptions</w:t>
      </w:r>
      <w:r>
        <w:rPr>
          <w:spacing w:val="-2"/>
          <w:sz w:val="22"/>
        </w:rPr>
        <w:t> </w:t>
      </w:r>
      <w:r>
        <w:rPr>
          <w:sz w:val="22"/>
        </w:rPr>
        <w:t>are</w:t>
      </w:r>
      <w:r>
        <w:rPr>
          <w:spacing w:val="-4"/>
          <w:sz w:val="22"/>
        </w:rPr>
        <w:t> </w:t>
      </w:r>
      <w:r>
        <w:rPr>
          <w:sz w:val="22"/>
        </w:rPr>
        <w:t>still there and reinforce security measures with the team.</w:t>
      </w:r>
    </w:p>
    <w:p>
      <w:pPr>
        <w:pStyle w:val="BodyText"/>
        <w:spacing w:before="160"/>
        <w:ind w:left="1060"/>
      </w:pPr>
      <w:r>
        <w:rPr>
          <w:u w:val="thick"/>
        </w:rPr>
        <w:t>ACTION</w:t>
      </w:r>
      <w:r>
        <w:rPr>
          <w:u w:val="none"/>
        </w:rPr>
        <w:t>: Motion by S. HAMILTON, seconded by S. AHMED, and voted unanimously by those present, to consolidate</w:t>
      </w:r>
      <w:r>
        <w:rPr>
          <w:spacing w:val="-4"/>
          <w:u w:val="none"/>
        </w:rPr>
        <w:t> </w:t>
      </w:r>
      <w:r>
        <w:rPr>
          <w:u w:val="none"/>
        </w:rPr>
        <w:t>the</w:t>
      </w:r>
      <w:r>
        <w:rPr>
          <w:spacing w:val="-4"/>
          <w:u w:val="none"/>
        </w:rPr>
        <w:t> </w:t>
      </w:r>
      <w:r>
        <w:rPr>
          <w:u w:val="none"/>
        </w:rPr>
        <w:t>matter</w:t>
      </w:r>
      <w:r>
        <w:rPr>
          <w:spacing w:val="-2"/>
          <w:u w:val="none"/>
        </w:rPr>
        <w:t> </w:t>
      </w:r>
      <w:r>
        <w:rPr>
          <w:u w:val="none"/>
        </w:rPr>
        <w:t>(PHA-2024-0127)</w:t>
      </w:r>
      <w:r>
        <w:rPr>
          <w:spacing w:val="-4"/>
          <w:u w:val="none"/>
        </w:rPr>
        <w:t> </w:t>
      </w:r>
      <w:r>
        <w:rPr>
          <w:u w:val="none"/>
        </w:rPr>
        <w:t>with</w:t>
      </w:r>
      <w:r>
        <w:rPr>
          <w:spacing w:val="-5"/>
          <w:u w:val="none"/>
        </w:rPr>
        <w:t> </w:t>
      </w:r>
      <w:r>
        <w:rPr>
          <w:u w:val="none"/>
        </w:rPr>
        <w:t>PHA-2024-0155.</w:t>
      </w:r>
      <w:r>
        <w:rPr>
          <w:spacing w:val="-2"/>
          <w:u w:val="none"/>
        </w:rPr>
        <w:t> </w:t>
      </w:r>
      <w:r>
        <w:rPr>
          <w:u w:val="none"/>
        </w:rPr>
        <w:t>A</w:t>
      </w:r>
      <w:r>
        <w:rPr>
          <w:spacing w:val="-5"/>
          <w:u w:val="none"/>
        </w:rPr>
        <w:t> </w:t>
      </w:r>
      <w:r>
        <w:rPr>
          <w:u w:val="none"/>
        </w:rPr>
        <w:t>second</w:t>
      </w:r>
      <w:r>
        <w:rPr>
          <w:spacing w:val="-5"/>
          <w:u w:val="none"/>
        </w:rPr>
        <w:t> </w:t>
      </w:r>
      <w:r>
        <w:rPr>
          <w:u w:val="none"/>
        </w:rPr>
        <w:t>motion</w:t>
      </w:r>
      <w:r>
        <w:rPr>
          <w:spacing w:val="-5"/>
          <w:u w:val="none"/>
        </w:rPr>
        <w:t> </w:t>
      </w:r>
      <w:r>
        <w:rPr>
          <w:u w:val="none"/>
        </w:rPr>
        <w:t>was</w:t>
      </w:r>
      <w:r>
        <w:rPr>
          <w:spacing w:val="-4"/>
          <w:u w:val="none"/>
        </w:rPr>
        <w:t> </w:t>
      </w:r>
      <w:r>
        <w:rPr>
          <w:u w:val="none"/>
        </w:rPr>
        <w:t>made</w:t>
      </w:r>
      <w:r>
        <w:rPr>
          <w:spacing w:val="-1"/>
          <w:u w:val="none"/>
        </w:rPr>
        <w:t> </w:t>
      </w:r>
      <w:r>
        <w:rPr>
          <w:u w:val="none"/>
        </w:rPr>
        <w:t>by</w:t>
      </w:r>
      <w:r>
        <w:rPr>
          <w:spacing w:val="-1"/>
          <w:u w:val="none"/>
        </w:rPr>
        <w:t> </w:t>
      </w:r>
      <w:r>
        <w:rPr>
          <w:u w:val="none"/>
        </w:rPr>
        <w:t>C.</w:t>
      </w:r>
      <w:r>
        <w:rPr>
          <w:spacing w:val="-2"/>
          <w:u w:val="none"/>
        </w:rPr>
        <w:t> </w:t>
      </w:r>
      <w:r>
        <w:rPr>
          <w:u w:val="none"/>
        </w:rPr>
        <w:t>BELISLE</w:t>
      </w:r>
    </w:p>
    <w:p>
      <w:pPr>
        <w:pStyle w:val="BodyText"/>
        <w:ind w:left="1059" w:right="735"/>
      </w:pPr>
      <w:r>
        <w:rPr/>
        <w:t>,seconded</w:t>
      </w:r>
      <w:r>
        <w:rPr>
          <w:spacing w:val="-3"/>
        </w:rPr>
        <w:t> </w:t>
      </w:r>
      <w:r>
        <w:rPr/>
        <w:t>by</w:t>
      </w:r>
      <w:r>
        <w:rPr>
          <w:spacing w:val="-3"/>
        </w:rPr>
        <w:t> </w:t>
      </w:r>
      <w:r>
        <w:rPr/>
        <w:t>D.</w:t>
      </w:r>
      <w:r>
        <w:rPr>
          <w:spacing w:val="-2"/>
        </w:rPr>
        <w:t> </w:t>
      </w:r>
      <w:r>
        <w:rPr/>
        <w:t>BARNES,</w:t>
      </w:r>
      <w:r>
        <w:rPr>
          <w:spacing w:val="-4"/>
        </w:rPr>
        <w:t> </w:t>
      </w:r>
      <w:r>
        <w:rPr/>
        <w:t>to</w:t>
      </w:r>
      <w:r>
        <w:rPr>
          <w:spacing w:val="-1"/>
        </w:rPr>
        <w:t> </w:t>
      </w:r>
      <w:r>
        <w:rPr/>
        <w:t>refer</w:t>
      </w:r>
      <w:r>
        <w:rPr>
          <w:spacing w:val="-2"/>
        </w:rPr>
        <w:t> </w:t>
      </w:r>
      <w:r>
        <w:rPr/>
        <w:t>the</w:t>
      </w:r>
      <w:r>
        <w:rPr>
          <w:spacing w:val="-1"/>
        </w:rPr>
        <w:t> </w:t>
      </w:r>
      <w:r>
        <w:rPr/>
        <w:t>consolidated</w:t>
      </w:r>
      <w:r>
        <w:rPr>
          <w:spacing w:val="-5"/>
        </w:rPr>
        <w:t> </w:t>
      </w:r>
      <w:r>
        <w:rPr/>
        <w:t>matters</w:t>
      </w:r>
      <w:r>
        <w:rPr>
          <w:spacing w:val="-4"/>
        </w:rPr>
        <w:t> </w:t>
      </w:r>
      <w:r>
        <w:rPr/>
        <w:t>to</w:t>
      </w:r>
      <w:r>
        <w:rPr>
          <w:spacing w:val="-3"/>
        </w:rPr>
        <w:t> </w:t>
      </w:r>
      <w:r>
        <w:rPr/>
        <w:t>the</w:t>
      </w:r>
      <w:r>
        <w:rPr>
          <w:spacing w:val="-4"/>
        </w:rPr>
        <w:t> </w:t>
      </w:r>
      <w:r>
        <w:rPr/>
        <w:t>Office</w:t>
      </w:r>
      <w:r>
        <w:rPr>
          <w:spacing w:val="-4"/>
        </w:rPr>
        <w:t> </w:t>
      </w:r>
      <w:r>
        <w:rPr/>
        <w:t>of</w:t>
      </w:r>
      <w:r>
        <w:rPr>
          <w:spacing w:val="-4"/>
        </w:rPr>
        <w:t> </w:t>
      </w:r>
      <w:r>
        <w:rPr/>
        <w:t>Prosecution</w:t>
      </w:r>
      <w:r>
        <w:rPr>
          <w:spacing w:val="-5"/>
        </w:rPr>
        <w:t> </w:t>
      </w:r>
      <w:r>
        <w:rPr/>
        <w:t>for</w:t>
      </w:r>
      <w:r>
        <w:rPr>
          <w:spacing w:val="-4"/>
        </w:rPr>
        <w:t> </w:t>
      </w:r>
      <w:r>
        <w:rPr/>
        <w:t>the</w:t>
      </w:r>
      <w:r>
        <w:rPr>
          <w:spacing w:val="-1"/>
        </w:rPr>
        <w:t> </w:t>
      </w:r>
      <w:r>
        <w:rPr/>
        <w:t>issuance of an order to show cause and to authorize resolution of the matter by a consent agreement for </w:t>
      </w:r>
      <w:r>
        <w:rPr>
          <w:spacing w:val="-2"/>
        </w:rPr>
        <w:t>REPRIMAND.</w:t>
      </w:r>
    </w:p>
    <w:p>
      <w:pPr>
        <w:pStyle w:val="BodyText"/>
        <w:spacing w:before="9"/>
        <w:rPr>
          <w:sz w:val="17"/>
        </w:rPr>
      </w:pPr>
      <w:r>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152882</wp:posOffset>
                </wp:positionV>
                <wp:extent cx="535686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37958pt;width:421.8pt;height:.1pt;mso-position-horizontal-relative:page;mso-position-vertical-relative:paragraph;z-index:-15719424;mso-wrap-distance-left:0;mso-wrap-distance-right:0" id="docshape24" coordorigin="1440,241" coordsize="8436,0" path="m1440,241l9876,241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#2/CASE-2024-</w:t>
      </w:r>
      <w:r>
        <w:rPr>
          <w:spacing w:val="-4"/>
        </w:rPr>
        <w:t>2558</w:t>
      </w:r>
    </w:p>
    <w:p>
      <w:pPr>
        <w:pStyle w:val="BodyText"/>
        <w:tabs>
          <w:tab w:pos="3940" w:val="left" w:leader="none"/>
          <w:tab w:pos="8259" w:val="left" w:leader="none"/>
        </w:tabs>
        <w:spacing w:line="480" w:lineRule="auto"/>
        <w:ind w:left="1060" w:right="1475"/>
      </w:pPr>
      <w:r>
        <w:rPr>
          <w:spacing w:val="-2"/>
        </w:rPr>
        <w:t>PHA-2024-0155</w:t>
      </w:r>
      <w:r>
        <w:rPr/>
        <w:tab/>
        <w:t>Walgreens #5755, DS1368</w:t>
        <w:tab/>
        <w:t>Time:</w:t>
      </w:r>
      <w:r>
        <w:rPr>
          <w:spacing w:val="-13"/>
        </w:rPr>
        <w:t> </w:t>
      </w:r>
      <w:r>
        <w:rPr/>
        <w:t>08:26</w:t>
      </w:r>
      <w:r>
        <w:rPr>
          <w:spacing w:val="-12"/>
        </w:rPr>
        <w:t> </w:t>
      </w:r>
      <w:r>
        <w:rPr/>
        <w:t>AM </w:t>
      </w:r>
      <w:r>
        <w:rPr>
          <w:u w:val="thick"/>
        </w:rPr>
        <w:t>RECUSAL</w:t>
      </w:r>
      <w:r>
        <w:rPr>
          <w:u w:val="none"/>
        </w:rPr>
        <w:t>: NONE</w:t>
      </w:r>
    </w:p>
    <w:p>
      <w:pPr>
        <w:pStyle w:val="BodyText"/>
        <w:spacing w:before="1"/>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1"/>
          <w:numId w:val="8"/>
        </w:numPr>
        <w:tabs>
          <w:tab w:pos="1239" w:val="left" w:leader="none"/>
        </w:tabs>
        <w:spacing w:line="240" w:lineRule="auto" w:before="0" w:after="0"/>
        <w:ind w:left="1239" w:right="985" w:hanging="180"/>
        <w:jc w:val="left"/>
        <w:rPr>
          <w:sz w:val="22"/>
        </w:rPr>
      </w:pPr>
      <w:r>
        <w:rPr>
          <w:sz w:val="22"/>
        </w:rPr>
        <w:t>Failure</w:t>
      </w:r>
      <w:r>
        <w:rPr>
          <w:spacing w:val="-2"/>
          <w:sz w:val="22"/>
        </w:rPr>
        <w:t> </w:t>
      </w:r>
      <w:r>
        <w:rPr>
          <w:sz w:val="22"/>
        </w:rPr>
        <w:t>to</w:t>
      </w:r>
      <w:r>
        <w:rPr>
          <w:spacing w:val="-3"/>
          <w:sz w:val="22"/>
        </w:rPr>
        <w:t> </w:t>
      </w:r>
      <w:r>
        <w:rPr>
          <w:sz w:val="22"/>
        </w:rPr>
        <w:t>timely</w:t>
      </w:r>
      <w:r>
        <w:rPr>
          <w:spacing w:val="-2"/>
          <w:sz w:val="22"/>
        </w:rPr>
        <w:t> </w:t>
      </w:r>
      <w:r>
        <w:rPr>
          <w:sz w:val="22"/>
        </w:rPr>
        <w:t>submit</w:t>
      </w:r>
      <w:r>
        <w:rPr>
          <w:spacing w:val="-2"/>
          <w:sz w:val="22"/>
        </w:rPr>
        <w:t> </w:t>
      </w:r>
      <w:r>
        <w:rPr>
          <w:sz w:val="22"/>
        </w:rPr>
        <w:t>final</w:t>
      </w:r>
      <w:r>
        <w:rPr>
          <w:spacing w:val="-2"/>
          <w:sz w:val="22"/>
        </w:rPr>
        <w:t> </w:t>
      </w:r>
      <w:r>
        <w:rPr>
          <w:sz w:val="22"/>
        </w:rPr>
        <w:t>loss</w:t>
      </w:r>
      <w:r>
        <w:rPr>
          <w:spacing w:val="-4"/>
          <w:sz w:val="22"/>
        </w:rPr>
        <w:t> </w:t>
      </w:r>
      <w:r>
        <w:rPr>
          <w:sz w:val="22"/>
        </w:rPr>
        <w:t>report</w:t>
      </w:r>
      <w:r>
        <w:rPr>
          <w:spacing w:val="-4"/>
          <w:sz w:val="22"/>
        </w:rPr>
        <w:t> </w:t>
      </w:r>
      <w:r>
        <w:rPr>
          <w:sz w:val="22"/>
        </w:rPr>
        <w:t>of</w:t>
      </w:r>
      <w:r>
        <w:rPr>
          <w:spacing w:val="-2"/>
          <w:sz w:val="22"/>
        </w:rPr>
        <w:t> </w:t>
      </w:r>
      <w:r>
        <w:rPr>
          <w:sz w:val="22"/>
        </w:rPr>
        <w:t>#60</w:t>
      </w:r>
      <w:r>
        <w:rPr>
          <w:spacing w:val="-3"/>
          <w:sz w:val="22"/>
        </w:rPr>
        <w:t> </w:t>
      </w:r>
      <w:r>
        <w:rPr>
          <w:sz w:val="22"/>
        </w:rPr>
        <w:t>amphetamine</w:t>
      </w:r>
      <w:r>
        <w:rPr>
          <w:spacing w:val="-4"/>
          <w:sz w:val="22"/>
        </w:rPr>
        <w:t> </w:t>
      </w:r>
      <w:r>
        <w:rPr>
          <w:sz w:val="22"/>
        </w:rPr>
        <w:t>salt</w:t>
      </w:r>
      <w:r>
        <w:rPr>
          <w:spacing w:val="-4"/>
          <w:sz w:val="22"/>
        </w:rPr>
        <w:t> </w:t>
      </w:r>
      <w:r>
        <w:rPr>
          <w:sz w:val="22"/>
        </w:rPr>
        <w:t>combo</w:t>
      </w:r>
      <w:r>
        <w:rPr>
          <w:spacing w:val="-2"/>
          <w:sz w:val="22"/>
        </w:rPr>
        <w:t> </w:t>
      </w:r>
      <w:r>
        <w:rPr>
          <w:sz w:val="22"/>
        </w:rPr>
        <w:t>10mg</w:t>
      </w:r>
      <w:r>
        <w:rPr>
          <w:spacing w:val="-3"/>
          <w:sz w:val="22"/>
        </w:rPr>
        <w:t> </w:t>
      </w:r>
      <w:r>
        <w:rPr>
          <w:sz w:val="22"/>
        </w:rPr>
        <w:t>tablets</w:t>
      </w:r>
      <w:r>
        <w:rPr>
          <w:spacing w:val="-2"/>
          <w:sz w:val="22"/>
        </w:rPr>
        <w:t> </w:t>
      </w:r>
      <w:r>
        <w:rPr>
          <w:sz w:val="22"/>
        </w:rPr>
        <w:t>attributed</w:t>
      </w:r>
      <w:r>
        <w:rPr>
          <w:spacing w:val="-3"/>
          <w:sz w:val="22"/>
        </w:rPr>
        <w:t> </w:t>
      </w:r>
      <w:r>
        <w:rPr>
          <w:sz w:val="22"/>
        </w:rPr>
        <w:t>to an unknown loss discovered on or about 06/10/2024.</w:t>
      </w:r>
    </w:p>
    <w:p>
      <w:pPr>
        <w:pStyle w:val="ListParagraph"/>
        <w:numPr>
          <w:ilvl w:val="1"/>
          <w:numId w:val="8"/>
        </w:numPr>
        <w:tabs>
          <w:tab w:pos="1239" w:val="left" w:leader="none"/>
        </w:tabs>
        <w:spacing w:line="240" w:lineRule="auto" w:before="0" w:after="0"/>
        <w:ind w:left="1239" w:right="1357" w:hanging="180"/>
        <w:jc w:val="left"/>
        <w:rPr>
          <w:sz w:val="22"/>
        </w:rPr>
      </w:pPr>
      <w:r>
        <w:rPr>
          <w:sz w:val="22"/>
        </w:rPr>
        <w:t>Interim</w:t>
      </w:r>
      <w:r>
        <w:rPr>
          <w:spacing w:val="-3"/>
          <w:sz w:val="22"/>
        </w:rPr>
        <w:t> </w:t>
      </w:r>
      <w:r>
        <w:rPr>
          <w:sz w:val="22"/>
        </w:rPr>
        <w:t>MOR</w:t>
      </w:r>
      <w:r>
        <w:rPr>
          <w:spacing w:val="-2"/>
          <w:sz w:val="22"/>
        </w:rPr>
        <w:t> </w:t>
      </w:r>
      <w:r>
        <w:rPr>
          <w:sz w:val="22"/>
        </w:rPr>
        <w:t>Agyiri</w:t>
      </w:r>
      <w:r>
        <w:rPr>
          <w:spacing w:val="-2"/>
          <w:sz w:val="22"/>
        </w:rPr>
        <w:t> </w:t>
      </w:r>
      <w:r>
        <w:rPr>
          <w:sz w:val="22"/>
        </w:rPr>
        <w:t>noted</w:t>
      </w:r>
      <w:r>
        <w:rPr>
          <w:spacing w:val="-3"/>
          <w:sz w:val="22"/>
        </w:rPr>
        <w:t> </w:t>
      </w:r>
      <w:r>
        <w:rPr>
          <w:sz w:val="22"/>
        </w:rPr>
        <w:t>that</w:t>
      </w:r>
      <w:r>
        <w:rPr>
          <w:spacing w:val="-1"/>
          <w:sz w:val="22"/>
        </w:rPr>
        <w:t> </w:t>
      </w:r>
      <w:r>
        <w:rPr>
          <w:sz w:val="22"/>
        </w:rPr>
        <w:t>they</w:t>
      </w:r>
      <w:r>
        <w:rPr>
          <w:spacing w:val="-1"/>
          <w:sz w:val="22"/>
        </w:rPr>
        <w:t> </w:t>
      </w:r>
      <w:r>
        <w:rPr>
          <w:sz w:val="22"/>
        </w:rPr>
        <w:t>were</w:t>
      </w:r>
      <w:r>
        <w:rPr>
          <w:spacing w:val="-1"/>
          <w:sz w:val="22"/>
        </w:rPr>
        <w:t> </w:t>
      </w:r>
      <w:r>
        <w:rPr>
          <w:sz w:val="22"/>
        </w:rPr>
        <w:t>not</w:t>
      </w:r>
      <w:r>
        <w:rPr>
          <w:spacing w:val="-4"/>
          <w:sz w:val="22"/>
        </w:rPr>
        <w:t> </w:t>
      </w:r>
      <w:r>
        <w:rPr>
          <w:sz w:val="22"/>
        </w:rPr>
        <w:t>the</w:t>
      </w:r>
      <w:r>
        <w:rPr>
          <w:spacing w:val="-4"/>
          <w:sz w:val="22"/>
        </w:rPr>
        <w:t> </w:t>
      </w:r>
      <w:r>
        <w:rPr>
          <w:sz w:val="22"/>
        </w:rPr>
        <w:t>MOR</w:t>
      </w:r>
      <w:r>
        <w:rPr>
          <w:spacing w:val="-4"/>
          <w:sz w:val="22"/>
        </w:rPr>
        <w:t> </w:t>
      </w:r>
      <w:r>
        <w:rPr>
          <w:sz w:val="22"/>
        </w:rPr>
        <w:t>at</w:t>
      </w:r>
      <w:r>
        <w:rPr>
          <w:spacing w:val="-1"/>
          <w:sz w:val="22"/>
        </w:rPr>
        <w:t> </w:t>
      </w:r>
      <w:r>
        <w:rPr>
          <w:sz w:val="22"/>
        </w:rPr>
        <w:t>the</w:t>
      </w:r>
      <w:r>
        <w:rPr>
          <w:spacing w:val="-4"/>
          <w:sz w:val="22"/>
        </w:rPr>
        <w:t> </w:t>
      </w:r>
      <w:r>
        <w:rPr>
          <w:sz w:val="22"/>
        </w:rPr>
        <w:t>time</w:t>
      </w:r>
      <w:r>
        <w:rPr>
          <w:spacing w:val="-4"/>
          <w:sz w:val="22"/>
        </w:rPr>
        <w:t> </w:t>
      </w:r>
      <w:r>
        <w:rPr>
          <w:sz w:val="22"/>
        </w:rPr>
        <w:t>of</w:t>
      </w:r>
      <w:r>
        <w:rPr>
          <w:spacing w:val="-4"/>
          <w:sz w:val="22"/>
        </w:rPr>
        <w:t> </w:t>
      </w:r>
      <w:r>
        <w:rPr>
          <w:sz w:val="22"/>
        </w:rPr>
        <w:t>the</w:t>
      </w:r>
      <w:r>
        <w:rPr>
          <w:spacing w:val="-1"/>
          <w:sz w:val="22"/>
        </w:rPr>
        <w:t> </w:t>
      </w:r>
      <w:r>
        <w:rPr>
          <w:sz w:val="22"/>
        </w:rPr>
        <w:t>loss.</w:t>
      </w:r>
      <w:r>
        <w:rPr>
          <w:spacing w:val="40"/>
          <w:sz w:val="22"/>
        </w:rPr>
        <w:t> </w:t>
      </w:r>
      <w:r>
        <w:rPr>
          <w:sz w:val="22"/>
        </w:rPr>
        <w:t>It</w:t>
      </w:r>
      <w:r>
        <w:rPr>
          <w:spacing w:val="-4"/>
          <w:sz w:val="22"/>
        </w:rPr>
        <w:t> </w:t>
      </w:r>
      <w:r>
        <w:rPr>
          <w:sz w:val="22"/>
        </w:rPr>
        <w:t>was</w:t>
      </w:r>
      <w:r>
        <w:rPr>
          <w:spacing w:val="-2"/>
          <w:sz w:val="22"/>
        </w:rPr>
        <w:t> </w:t>
      </w:r>
      <w:r>
        <w:rPr>
          <w:sz w:val="22"/>
        </w:rPr>
        <w:t>noted</w:t>
      </w:r>
      <w:r>
        <w:rPr>
          <w:spacing w:val="-5"/>
          <w:sz w:val="22"/>
        </w:rPr>
        <w:t> </w:t>
      </w:r>
      <w:r>
        <w:rPr>
          <w:sz w:val="22"/>
        </w:rPr>
        <w:t>that former MOR Hariz who is on leave forgot to submit the appendix on time.</w:t>
      </w:r>
    </w:p>
    <w:p>
      <w:pPr>
        <w:pStyle w:val="ListParagraph"/>
        <w:numPr>
          <w:ilvl w:val="1"/>
          <w:numId w:val="8"/>
        </w:numPr>
        <w:tabs>
          <w:tab w:pos="1239" w:val="left" w:leader="none"/>
        </w:tabs>
        <w:spacing w:line="240" w:lineRule="auto" w:before="0" w:after="0"/>
        <w:ind w:left="1239" w:right="1651" w:hanging="180"/>
        <w:jc w:val="left"/>
        <w:rPr>
          <w:sz w:val="22"/>
        </w:rPr>
      </w:pPr>
      <w:r>
        <w:rPr>
          <w:sz w:val="22"/>
        </w:rPr>
        <w:t>Interim</w:t>
      </w:r>
      <w:r>
        <w:rPr>
          <w:spacing w:val="-3"/>
          <w:sz w:val="22"/>
        </w:rPr>
        <w:t> </w:t>
      </w:r>
      <w:r>
        <w:rPr>
          <w:sz w:val="22"/>
        </w:rPr>
        <w:t>MOR</w:t>
      </w:r>
      <w:r>
        <w:rPr>
          <w:spacing w:val="-2"/>
          <w:sz w:val="22"/>
        </w:rPr>
        <w:t> </w:t>
      </w:r>
      <w:r>
        <w:rPr>
          <w:sz w:val="22"/>
        </w:rPr>
        <w:t>Agyiri</w:t>
      </w:r>
      <w:r>
        <w:rPr>
          <w:spacing w:val="-2"/>
          <w:sz w:val="22"/>
        </w:rPr>
        <w:t> </w:t>
      </w:r>
      <w:r>
        <w:rPr>
          <w:sz w:val="22"/>
        </w:rPr>
        <w:t>indicated</w:t>
      </w:r>
      <w:r>
        <w:rPr>
          <w:spacing w:val="-3"/>
          <w:sz w:val="22"/>
        </w:rPr>
        <w:t> </w:t>
      </w:r>
      <w:r>
        <w:rPr>
          <w:sz w:val="22"/>
        </w:rPr>
        <w:t>that</w:t>
      </w:r>
      <w:r>
        <w:rPr>
          <w:spacing w:val="-4"/>
          <w:sz w:val="22"/>
        </w:rPr>
        <w:t> </w:t>
      </w:r>
      <w:r>
        <w:rPr>
          <w:sz w:val="22"/>
        </w:rPr>
        <w:t>they</w:t>
      </w:r>
      <w:r>
        <w:rPr>
          <w:spacing w:val="-3"/>
          <w:sz w:val="22"/>
        </w:rPr>
        <w:t> </w:t>
      </w:r>
      <w:r>
        <w:rPr>
          <w:sz w:val="22"/>
        </w:rPr>
        <w:t>are</w:t>
      </w:r>
      <w:r>
        <w:rPr>
          <w:spacing w:val="-1"/>
          <w:sz w:val="22"/>
        </w:rPr>
        <w:t> </w:t>
      </w:r>
      <w:r>
        <w:rPr>
          <w:sz w:val="22"/>
        </w:rPr>
        <w:t>aware</w:t>
      </w:r>
      <w:r>
        <w:rPr>
          <w:spacing w:val="-4"/>
          <w:sz w:val="22"/>
        </w:rPr>
        <w:t> </w:t>
      </w:r>
      <w:r>
        <w:rPr>
          <w:sz w:val="22"/>
        </w:rPr>
        <w:t>of</w:t>
      </w:r>
      <w:r>
        <w:rPr>
          <w:spacing w:val="-4"/>
          <w:sz w:val="22"/>
        </w:rPr>
        <w:t> </w:t>
      </w:r>
      <w:r>
        <w:rPr>
          <w:sz w:val="22"/>
        </w:rPr>
        <w:t>the</w:t>
      </w:r>
      <w:r>
        <w:rPr>
          <w:spacing w:val="-1"/>
          <w:sz w:val="22"/>
        </w:rPr>
        <w:t> </w:t>
      </w:r>
      <w:r>
        <w:rPr>
          <w:sz w:val="22"/>
        </w:rPr>
        <w:t>requirements</w:t>
      </w:r>
      <w:r>
        <w:rPr>
          <w:spacing w:val="-4"/>
          <w:sz w:val="22"/>
        </w:rPr>
        <w:t> </w:t>
      </w:r>
      <w:r>
        <w:rPr>
          <w:sz w:val="22"/>
        </w:rPr>
        <w:t>and</w:t>
      </w:r>
      <w:r>
        <w:rPr>
          <w:spacing w:val="-3"/>
          <w:sz w:val="22"/>
        </w:rPr>
        <w:t> </w:t>
      </w:r>
      <w:r>
        <w:rPr>
          <w:sz w:val="22"/>
        </w:rPr>
        <w:t>will</w:t>
      </w:r>
      <w:r>
        <w:rPr>
          <w:spacing w:val="-5"/>
          <w:sz w:val="22"/>
        </w:rPr>
        <w:t> </w:t>
      </w:r>
      <w:r>
        <w:rPr>
          <w:sz w:val="22"/>
        </w:rPr>
        <w:t>ensure</w:t>
      </w:r>
      <w:r>
        <w:rPr>
          <w:spacing w:val="-1"/>
          <w:sz w:val="22"/>
        </w:rPr>
        <w:t> </w:t>
      </w:r>
      <w:r>
        <w:rPr>
          <w:sz w:val="22"/>
        </w:rPr>
        <w:t>all</w:t>
      </w:r>
      <w:r>
        <w:rPr>
          <w:spacing w:val="-2"/>
          <w:sz w:val="22"/>
        </w:rPr>
        <w:t> </w:t>
      </w:r>
      <w:r>
        <w:rPr>
          <w:sz w:val="22"/>
        </w:rPr>
        <w:t>the appropriate steps will be followed moving forward.</w:t>
      </w:r>
    </w:p>
    <w:p>
      <w:pPr>
        <w:pStyle w:val="BodyText"/>
      </w:pPr>
    </w:p>
    <w:p>
      <w:pPr>
        <w:pStyle w:val="BodyText"/>
        <w:ind w:left="1060"/>
      </w:pPr>
      <w:r>
        <w:rPr>
          <w:u w:val="thick"/>
        </w:rPr>
        <w:t>ACTION</w:t>
      </w:r>
      <w:r>
        <w:rPr>
          <w:u w:val="none"/>
        </w:rPr>
        <w:t>: Motion by S. HAMILTON, seconded by S. AHMED, and voted unanimously by those present, to consolidate</w:t>
      </w:r>
      <w:r>
        <w:rPr>
          <w:spacing w:val="-4"/>
          <w:u w:val="none"/>
        </w:rPr>
        <w:t> </w:t>
      </w:r>
      <w:r>
        <w:rPr>
          <w:u w:val="none"/>
        </w:rPr>
        <w:t>the</w:t>
      </w:r>
      <w:r>
        <w:rPr>
          <w:spacing w:val="-4"/>
          <w:u w:val="none"/>
        </w:rPr>
        <w:t> </w:t>
      </w:r>
      <w:r>
        <w:rPr>
          <w:u w:val="none"/>
        </w:rPr>
        <w:t>matter</w:t>
      </w:r>
      <w:r>
        <w:rPr>
          <w:spacing w:val="-2"/>
          <w:u w:val="none"/>
        </w:rPr>
        <w:t> </w:t>
      </w:r>
      <w:r>
        <w:rPr>
          <w:u w:val="none"/>
        </w:rPr>
        <w:t>(PHA-2024-0155)</w:t>
      </w:r>
      <w:r>
        <w:rPr>
          <w:spacing w:val="-4"/>
          <w:u w:val="none"/>
        </w:rPr>
        <w:t> </w:t>
      </w:r>
      <w:r>
        <w:rPr>
          <w:u w:val="none"/>
        </w:rPr>
        <w:t>with</w:t>
      </w:r>
      <w:r>
        <w:rPr>
          <w:spacing w:val="-5"/>
          <w:u w:val="none"/>
        </w:rPr>
        <w:t> </w:t>
      </w:r>
      <w:r>
        <w:rPr>
          <w:u w:val="none"/>
        </w:rPr>
        <w:t>PHA-2024-0127.</w:t>
      </w:r>
      <w:r>
        <w:rPr>
          <w:spacing w:val="-2"/>
          <w:u w:val="none"/>
        </w:rPr>
        <w:t> </w:t>
      </w:r>
      <w:r>
        <w:rPr>
          <w:u w:val="none"/>
        </w:rPr>
        <w:t>A</w:t>
      </w:r>
      <w:r>
        <w:rPr>
          <w:spacing w:val="-5"/>
          <w:u w:val="none"/>
        </w:rPr>
        <w:t> </w:t>
      </w:r>
      <w:r>
        <w:rPr>
          <w:u w:val="none"/>
        </w:rPr>
        <w:t>second</w:t>
      </w:r>
      <w:r>
        <w:rPr>
          <w:spacing w:val="-5"/>
          <w:u w:val="none"/>
        </w:rPr>
        <w:t> </w:t>
      </w:r>
      <w:r>
        <w:rPr>
          <w:u w:val="none"/>
        </w:rPr>
        <w:t>motion</w:t>
      </w:r>
      <w:r>
        <w:rPr>
          <w:spacing w:val="-5"/>
          <w:u w:val="none"/>
        </w:rPr>
        <w:t> </w:t>
      </w:r>
      <w:r>
        <w:rPr>
          <w:u w:val="none"/>
        </w:rPr>
        <w:t>was</w:t>
      </w:r>
      <w:r>
        <w:rPr>
          <w:spacing w:val="-4"/>
          <w:u w:val="none"/>
        </w:rPr>
        <w:t> </w:t>
      </w:r>
      <w:r>
        <w:rPr>
          <w:u w:val="none"/>
        </w:rPr>
        <w:t>made</w:t>
      </w:r>
      <w:r>
        <w:rPr>
          <w:spacing w:val="-1"/>
          <w:u w:val="none"/>
        </w:rPr>
        <w:t> </w:t>
      </w:r>
      <w:r>
        <w:rPr>
          <w:u w:val="none"/>
        </w:rPr>
        <w:t>by</w:t>
      </w:r>
      <w:r>
        <w:rPr>
          <w:spacing w:val="-1"/>
          <w:u w:val="none"/>
        </w:rPr>
        <w:t> </w:t>
      </w:r>
      <w:r>
        <w:rPr>
          <w:u w:val="none"/>
        </w:rPr>
        <w:t>C.</w:t>
      </w:r>
      <w:r>
        <w:rPr>
          <w:spacing w:val="-2"/>
          <w:u w:val="none"/>
        </w:rPr>
        <w:t> </w:t>
      </w:r>
      <w:r>
        <w:rPr>
          <w:u w:val="none"/>
        </w:rPr>
        <w:t>BELISLE</w:t>
      </w:r>
    </w:p>
    <w:p>
      <w:pPr>
        <w:pStyle w:val="BodyText"/>
        <w:ind w:left="1059" w:right="735"/>
      </w:pPr>
      <w:r>
        <w:rPr/>
        <w:t>,seconded</w:t>
      </w:r>
      <w:r>
        <w:rPr>
          <w:spacing w:val="-3"/>
        </w:rPr>
        <w:t> </w:t>
      </w:r>
      <w:r>
        <w:rPr/>
        <w:t>by</w:t>
      </w:r>
      <w:r>
        <w:rPr>
          <w:spacing w:val="-3"/>
        </w:rPr>
        <w:t> </w:t>
      </w:r>
      <w:r>
        <w:rPr/>
        <w:t>D.</w:t>
      </w:r>
      <w:r>
        <w:rPr>
          <w:spacing w:val="-2"/>
        </w:rPr>
        <w:t> </w:t>
      </w:r>
      <w:r>
        <w:rPr/>
        <w:t>BARNES,</w:t>
      </w:r>
      <w:r>
        <w:rPr>
          <w:spacing w:val="-4"/>
        </w:rPr>
        <w:t> </w:t>
      </w:r>
      <w:r>
        <w:rPr/>
        <w:t>to</w:t>
      </w:r>
      <w:r>
        <w:rPr>
          <w:spacing w:val="-1"/>
        </w:rPr>
        <w:t> </w:t>
      </w:r>
      <w:r>
        <w:rPr/>
        <w:t>refer</w:t>
      </w:r>
      <w:r>
        <w:rPr>
          <w:spacing w:val="-2"/>
        </w:rPr>
        <w:t> </w:t>
      </w:r>
      <w:r>
        <w:rPr/>
        <w:t>the</w:t>
      </w:r>
      <w:r>
        <w:rPr>
          <w:spacing w:val="-1"/>
        </w:rPr>
        <w:t> </w:t>
      </w:r>
      <w:r>
        <w:rPr/>
        <w:t>consolidated</w:t>
      </w:r>
      <w:r>
        <w:rPr>
          <w:spacing w:val="-5"/>
        </w:rPr>
        <w:t> </w:t>
      </w:r>
      <w:r>
        <w:rPr/>
        <w:t>matters</w:t>
      </w:r>
      <w:r>
        <w:rPr>
          <w:spacing w:val="-4"/>
        </w:rPr>
        <w:t> </w:t>
      </w:r>
      <w:r>
        <w:rPr/>
        <w:t>to</w:t>
      </w:r>
      <w:r>
        <w:rPr>
          <w:spacing w:val="-3"/>
        </w:rPr>
        <w:t> </w:t>
      </w:r>
      <w:r>
        <w:rPr/>
        <w:t>the</w:t>
      </w:r>
      <w:r>
        <w:rPr>
          <w:spacing w:val="-4"/>
        </w:rPr>
        <w:t> </w:t>
      </w:r>
      <w:r>
        <w:rPr/>
        <w:t>Office</w:t>
      </w:r>
      <w:r>
        <w:rPr>
          <w:spacing w:val="-4"/>
        </w:rPr>
        <w:t> </w:t>
      </w:r>
      <w:r>
        <w:rPr/>
        <w:t>of</w:t>
      </w:r>
      <w:r>
        <w:rPr>
          <w:spacing w:val="-4"/>
        </w:rPr>
        <w:t> </w:t>
      </w:r>
      <w:r>
        <w:rPr/>
        <w:t>Prosecution</w:t>
      </w:r>
      <w:r>
        <w:rPr>
          <w:spacing w:val="-5"/>
        </w:rPr>
        <w:t> </w:t>
      </w:r>
      <w:r>
        <w:rPr/>
        <w:t>for</w:t>
      </w:r>
      <w:r>
        <w:rPr>
          <w:spacing w:val="-4"/>
        </w:rPr>
        <w:t> </w:t>
      </w:r>
      <w:r>
        <w:rPr/>
        <w:t>the</w:t>
      </w:r>
      <w:r>
        <w:rPr>
          <w:spacing w:val="-1"/>
        </w:rPr>
        <w:t> </w:t>
      </w:r>
      <w:r>
        <w:rPr/>
        <w:t>issuance of an order to show cause and to authorize resolution of the matter by a consent agreement for </w:t>
      </w:r>
      <w:r>
        <w:rPr>
          <w:spacing w:val="-2"/>
        </w:rPr>
        <w:t>REPRIMAND.</w:t>
      </w:r>
    </w:p>
    <w:p>
      <w:pPr>
        <w:pStyle w:val="BodyText"/>
        <w:spacing w:before="8"/>
        <w:rPr>
          <w:sz w:val="17"/>
        </w:rPr>
      </w:pPr>
      <w:r>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152094</wp:posOffset>
                </wp:positionV>
                <wp:extent cx="535686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75977pt;width:421.8pt;height:.1pt;mso-position-horizontal-relative:page;mso-position-vertical-relative:paragraph;z-index:-15718912;mso-wrap-distance-left:0;mso-wrap-distance-right:0" id="docshape25" coordorigin="1440,240" coordsize="8436,0" path="m1440,240l9876,240e" filled="false" stroked="true" strokeweight=".71691pt" strokecolor="#000000">
                <v:path arrowok="t"/>
                <v:stroke dashstyle="solid"/>
                <w10:wrap type="topAndBottom"/>
              </v:shape>
            </w:pict>
          </mc:Fallback>
        </mc:AlternateContent>
      </w:r>
    </w:p>
    <w:p>
      <w:pPr>
        <w:spacing w:after="0"/>
        <w:rPr>
          <w:sz w:val="17"/>
        </w:rPr>
        <w:sectPr>
          <w:pgSz w:w="12240" w:h="15840"/>
          <w:pgMar w:header="0" w:footer="1615" w:top="1400" w:bottom="1800" w:left="380" w:right="700"/>
        </w:sectPr>
      </w:pPr>
    </w:p>
    <w:p>
      <w:pPr>
        <w:pStyle w:val="BodyText"/>
        <w:spacing w:before="39"/>
        <w:ind w:left="1060"/>
      </w:pPr>
      <w:r>
        <w:rPr>
          <w:spacing w:val="-2"/>
        </w:rPr>
        <w:t>Case#3/CASE-2024-</w:t>
      </w:r>
      <w:r>
        <w:rPr>
          <w:spacing w:val="-4"/>
        </w:rPr>
        <w:t>1612</w:t>
      </w:r>
    </w:p>
    <w:p>
      <w:pPr>
        <w:pStyle w:val="BodyText"/>
        <w:tabs>
          <w:tab w:pos="4066" w:val="left" w:leader="none"/>
          <w:tab w:pos="8259" w:val="left" w:leader="none"/>
        </w:tabs>
        <w:spacing w:line="480" w:lineRule="auto"/>
        <w:ind w:left="1060" w:right="1475"/>
      </w:pPr>
      <w:r>
        <w:rPr>
          <w:spacing w:val="-2"/>
        </w:rPr>
        <w:t>PHA-2024-0089</w:t>
      </w:r>
      <w:r>
        <w:rPr/>
        <w:tab/>
        <w:t>Radioisotope Life Sciences, NU00023</w:t>
        <w:tab/>
        <w:t>Time:</w:t>
      </w:r>
      <w:r>
        <w:rPr>
          <w:spacing w:val="-13"/>
        </w:rPr>
        <w:t> </w:t>
      </w:r>
      <w:r>
        <w:rPr/>
        <w:t>08:28</w:t>
      </w:r>
      <w:r>
        <w:rPr>
          <w:spacing w:val="-12"/>
        </w:rPr>
        <w:t> </w:t>
      </w:r>
      <w:r>
        <w:rPr/>
        <w:t>AM </w:t>
      </w:r>
      <w:r>
        <w:rPr>
          <w:u w:val="thick"/>
        </w:rPr>
        <w:t>RECUSAL</w:t>
      </w:r>
      <w:r>
        <w:rPr>
          <w:u w:val="none"/>
        </w:rPr>
        <w:t>: NONE</w:t>
      </w:r>
    </w:p>
    <w:p>
      <w:pPr>
        <w:pStyle w:val="BodyText"/>
        <w:spacing w:line="268" w:lineRule="exact"/>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1"/>
          <w:numId w:val="8"/>
        </w:numPr>
        <w:tabs>
          <w:tab w:pos="1239" w:val="left" w:leader="none"/>
        </w:tabs>
        <w:spacing w:line="240" w:lineRule="auto" w:before="0" w:after="0"/>
        <w:ind w:left="1239" w:right="1011" w:hanging="180"/>
        <w:jc w:val="left"/>
        <w:rPr>
          <w:sz w:val="22"/>
        </w:rPr>
      </w:pPr>
      <w:r>
        <w:rPr>
          <w:sz w:val="22"/>
        </w:rPr>
        <w:t>During a USP &lt;825&gt; Nuclear Compliance inspection conducted on 4/12/2024, Board Investigators noted</w:t>
      </w:r>
      <w:r>
        <w:rPr>
          <w:spacing w:val="-5"/>
          <w:sz w:val="22"/>
        </w:rPr>
        <w:t> </w:t>
      </w:r>
      <w:r>
        <w:rPr>
          <w:sz w:val="22"/>
        </w:rPr>
        <w:t>that</w:t>
      </w:r>
      <w:r>
        <w:rPr>
          <w:spacing w:val="-1"/>
          <w:sz w:val="22"/>
        </w:rPr>
        <w:t> </w:t>
      </w:r>
      <w:r>
        <w:rPr>
          <w:sz w:val="22"/>
        </w:rPr>
        <w:t>the</w:t>
      </w:r>
      <w:r>
        <w:rPr>
          <w:spacing w:val="-1"/>
          <w:sz w:val="22"/>
        </w:rPr>
        <w:t> </w:t>
      </w:r>
      <w:r>
        <w:rPr>
          <w:sz w:val="22"/>
        </w:rPr>
        <w:t>licensee</w:t>
      </w:r>
      <w:r>
        <w:rPr>
          <w:spacing w:val="-1"/>
          <w:sz w:val="22"/>
        </w:rPr>
        <w:t> </w:t>
      </w:r>
      <w:r>
        <w:rPr>
          <w:sz w:val="22"/>
        </w:rPr>
        <w:t>failed</w:t>
      </w:r>
      <w:r>
        <w:rPr>
          <w:spacing w:val="-3"/>
          <w:sz w:val="22"/>
        </w:rPr>
        <w:t> </w:t>
      </w:r>
      <w:r>
        <w:rPr>
          <w:sz w:val="22"/>
        </w:rPr>
        <w:t>to</w:t>
      </w:r>
      <w:r>
        <w:rPr>
          <w:spacing w:val="-3"/>
          <w:sz w:val="22"/>
        </w:rPr>
        <w:t> </w:t>
      </w:r>
      <w:r>
        <w:rPr>
          <w:sz w:val="22"/>
        </w:rPr>
        <w:t>report</w:t>
      </w:r>
      <w:r>
        <w:rPr>
          <w:spacing w:val="-1"/>
          <w:sz w:val="22"/>
        </w:rPr>
        <w:t> </w:t>
      </w:r>
      <w:r>
        <w:rPr>
          <w:sz w:val="22"/>
        </w:rPr>
        <w:t>an</w:t>
      </w:r>
      <w:r>
        <w:rPr>
          <w:spacing w:val="-3"/>
          <w:sz w:val="22"/>
        </w:rPr>
        <w:t> </w:t>
      </w:r>
      <w:r>
        <w:rPr>
          <w:sz w:val="22"/>
        </w:rPr>
        <w:t>Above</w:t>
      </w:r>
      <w:r>
        <w:rPr>
          <w:spacing w:val="-1"/>
          <w:sz w:val="22"/>
        </w:rPr>
        <w:t> </w:t>
      </w:r>
      <w:r>
        <w:rPr>
          <w:sz w:val="22"/>
        </w:rPr>
        <w:t>Action</w:t>
      </w:r>
      <w:r>
        <w:rPr>
          <w:spacing w:val="-3"/>
          <w:sz w:val="22"/>
        </w:rPr>
        <w:t> </w:t>
      </w:r>
      <w:r>
        <w:rPr>
          <w:sz w:val="22"/>
        </w:rPr>
        <w:t>Level</w:t>
      </w:r>
      <w:r>
        <w:rPr>
          <w:spacing w:val="-2"/>
          <w:sz w:val="22"/>
        </w:rPr>
        <w:t> </w:t>
      </w:r>
      <w:r>
        <w:rPr>
          <w:sz w:val="22"/>
        </w:rPr>
        <w:t>(AAL)</w:t>
      </w:r>
      <w:r>
        <w:rPr>
          <w:spacing w:val="-2"/>
          <w:sz w:val="22"/>
        </w:rPr>
        <w:t> </w:t>
      </w:r>
      <w:r>
        <w:rPr>
          <w:sz w:val="22"/>
        </w:rPr>
        <w:t>event</w:t>
      </w:r>
      <w:r>
        <w:rPr>
          <w:spacing w:val="-4"/>
          <w:sz w:val="22"/>
        </w:rPr>
        <w:t> </w:t>
      </w:r>
      <w:r>
        <w:rPr>
          <w:sz w:val="22"/>
        </w:rPr>
        <w:t>to</w:t>
      </w:r>
      <w:r>
        <w:rPr>
          <w:spacing w:val="-1"/>
          <w:sz w:val="22"/>
        </w:rPr>
        <w:t> </w:t>
      </w:r>
      <w:r>
        <w:rPr>
          <w:sz w:val="22"/>
        </w:rPr>
        <w:t>the</w:t>
      </w:r>
      <w:r>
        <w:rPr>
          <w:spacing w:val="-4"/>
          <w:sz w:val="22"/>
        </w:rPr>
        <w:t> </w:t>
      </w:r>
      <w:r>
        <w:rPr>
          <w:sz w:val="22"/>
        </w:rPr>
        <w:t>BORP</w:t>
      </w:r>
      <w:r>
        <w:rPr>
          <w:spacing w:val="-1"/>
          <w:sz w:val="22"/>
        </w:rPr>
        <w:t> </w:t>
      </w:r>
      <w:r>
        <w:rPr>
          <w:sz w:val="22"/>
        </w:rPr>
        <w:t>and</w:t>
      </w:r>
      <w:r>
        <w:rPr>
          <w:spacing w:val="-3"/>
          <w:sz w:val="22"/>
        </w:rPr>
        <w:t> </w:t>
      </w:r>
      <w:r>
        <w:rPr>
          <w:sz w:val="22"/>
        </w:rPr>
        <w:t>also</w:t>
      </w:r>
      <w:r>
        <w:rPr>
          <w:spacing w:val="-1"/>
          <w:sz w:val="22"/>
        </w:rPr>
        <w:t> </w:t>
      </w:r>
      <w:r>
        <w:rPr>
          <w:sz w:val="22"/>
        </w:rPr>
        <w:t>had unlicensed staff working to clean the interior ISO 5 PEC.</w:t>
      </w:r>
    </w:p>
    <w:p>
      <w:pPr>
        <w:pStyle w:val="ListParagraph"/>
        <w:numPr>
          <w:ilvl w:val="1"/>
          <w:numId w:val="8"/>
        </w:numPr>
        <w:tabs>
          <w:tab w:pos="1239" w:val="left" w:leader="none"/>
        </w:tabs>
        <w:spacing w:line="240" w:lineRule="auto" w:before="1" w:after="0"/>
        <w:ind w:left="1239" w:right="786" w:hanging="180"/>
        <w:jc w:val="left"/>
        <w:rPr>
          <w:sz w:val="22"/>
        </w:rPr>
      </w:pPr>
      <w:r>
        <w:rPr>
          <w:sz w:val="22"/>
        </w:rPr>
        <w:t>The</w:t>
      </w:r>
      <w:r>
        <w:rPr>
          <w:spacing w:val="-1"/>
          <w:sz w:val="22"/>
        </w:rPr>
        <w:t> </w:t>
      </w:r>
      <w:r>
        <w:rPr>
          <w:sz w:val="22"/>
        </w:rPr>
        <w:t>Pharmacy</w:t>
      </w:r>
      <w:r>
        <w:rPr>
          <w:spacing w:val="-1"/>
          <w:sz w:val="22"/>
        </w:rPr>
        <w:t> </w:t>
      </w:r>
      <w:r>
        <w:rPr>
          <w:sz w:val="22"/>
        </w:rPr>
        <w:t>had</w:t>
      </w:r>
      <w:r>
        <w:rPr>
          <w:spacing w:val="-3"/>
          <w:sz w:val="22"/>
        </w:rPr>
        <w:t> </w:t>
      </w:r>
      <w:r>
        <w:rPr>
          <w:sz w:val="22"/>
        </w:rPr>
        <w:t>a</w:t>
      </w:r>
      <w:r>
        <w:rPr>
          <w:spacing w:val="-4"/>
          <w:sz w:val="22"/>
        </w:rPr>
        <w:t> </w:t>
      </w:r>
      <w:r>
        <w:rPr>
          <w:sz w:val="22"/>
        </w:rPr>
        <w:t>cumulative</w:t>
      </w:r>
      <w:r>
        <w:rPr>
          <w:spacing w:val="-4"/>
          <w:sz w:val="22"/>
        </w:rPr>
        <w:t> </w:t>
      </w:r>
      <w:r>
        <w:rPr>
          <w:sz w:val="22"/>
        </w:rPr>
        <w:t>count</w:t>
      </w:r>
      <w:r>
        <w:rPr>
          <w:spacing w:val="-4"/>
          <w:sz w:val="22"/>
        </w:rPr>
        <w:t> </w:t>
      </w:r>
      <w:r>
        <w:rPr>
          <w:sz w:val="22"/>
        </w:rPr>
        <w:t>of</w:t>
      </w:r>
      <w:r>
        <w:rPr>
          <w:spacing w:val="-4"/>
          <w:sz w:val="22"/>
        </w:rPr>
        <w:t> </w:t>
      </w:r>
      <w:r>
        <w:rPr>
          <w:sz w:val="22"/>
        </w:rPr>
        <w:t>9</w:t>
      </w:r>
      <w:r>
        <w:rPr>
          <w:spacing w:val="-3"/>
          <w:sz w:val="22"/>
        </w:rPr>
        <w:t> </w:t>
      </w:r>
      <w:r>
        <w:rPr>
          <w:sz w:val="22"/>
        </w:rPr>
        <w:t>CFUs</w:t>
      </w:r>
      <w:r>
        <w:rPr>
          <w:spacing w:val="-2"/>
          <w:sz w:val="22"/>
        </w:rPr>
        <w:t> </w:t>
      </w:r>
      <w:r>
        <w:rPr>
          <w:sz w:val="22"/>
        </w:rPr>
        <w:t>in</w:t>
      </w:r>
      <w:r>
        <w:rPr>
          <w:spacing w:val="-3"/>
          <w:sz w:val="22"/>
        </w:rPr>
        <w:t> </w:t>
      </w:r>
      <w:r>
        <w:rPr>
          <w:sz w:val="22"/>
        </w:rPr>
        <w:t>the</w:t>
      </w:r>
      <w:r>
        <w:rPr>
          <w:spacing w:val="-4"/>
          <w:sz w:val="22"/>
        </w:rPr>
        <w:t> </w:t>
      </w:r>
      <w:r>
        <w:rPr>
          <w:sz w:val="22"/>
        </w:rPr>
        <w:t>ISO</w:t>
      </w:r>
      <w:r>
        <w:rPr>
          <w:spacing w:val="-2"/>
          <w:sz w:val="22"/>
        </w:rPr>
        <w:t> </w:t>
      </w:r>
      <w:r>
        <w:rPr>
          <w:sz w:val="22"/>
        </w:rPr>
        <w:t>7</w:t>
      </w:r>
      <w:r>
        <w:rPr>
          <w:spacing w:val="-1"/>
          <w:sz w:val="22"/>
        </w:rPr>
        <w:t> </w:t>
      </w:r>
      <w:r>
        <w:rPr>
          <w:sz w:val="22"/>
        </w:rPr>
        <w:t>positive</w:t>
      </w:r>
      <w:r>
        <w:rPr>
          <w:spacing w:val="-4"/>
          <w:sz w:val="22"/>
        </w:rPr>
        <w:t> </w:t>
      </w:r>
      <w:r>
        <w:rPr>
          <w:sz w:val="22"/>
        </w:rPr>
        <w:t>area,</w:t>
      </w:r>
      <w:r>
        <w:rPr>
          <w:spacing w:val="-4"/>
          <w:sz w:val="22"/>
        </w:rPr>
        <w:t> </w:t>
      </w:r>
      <w:r>
        <w:rPr>
          <w:sz w:val="22"/>
        </w:rPr>
        <w:t>surface</w:t>
      </w:r>
      <w:r>
        <w:rPr>
          <w:spacing w:val="-1"/>
          <w:sz w:val="22"/>
        </w:rPr>
        <w:t> </w:t>
      </w:r>
      <w:r>
        <w:rPr>
          <w:sz w:val="22"/>
        </w:rPr>
        <w:t>sample</w:t>
      </w:r>
      <w:r>
        <w:rPr>
          <w:spacing w:val="-1"/>
          <w:sz w:val="22"/>
        </w:rPr>
        <w:t> </w:t>
      </w:r>
      <w:r>
        <w:rPr>
          <w:sz w:val="22"/>
        </w:rPr>
        <w:t>during</w:t>
      </w:r>
      <w:r>
        <w:rPr>
          <w:spacing w:val="-3"/>
          <w:sz w:val="22"/>
        </w:rPr>
        <w:t> </w:t>
      </w:r>
      <w:r>
        <w:rPr>
          <w:sz w:val="22"/>
        </w:rPr>
        <w:t>their semi-annual recertification EM.</w:t>
      </w:r>
    </w:p>
    <w:p>
      <w:pPr>
        <w:pStyle w:val="ListParagraph"/>
        <w:numPr>
          <w:ilvl w:val="1"/>
          <w:numId w:val="8"/>
        </w:numPr>
        <w:tabs>
          <w:tab w:pos="1239" w:val="left" w:leader="none"/>
        </w:tabs>
        <w:spacing w:line="240" w:lineRule="auto" w:before="0" w:after="0"/>
        <w:ind w:left="1239" w:right="921" w:hanging="180"/>
        <w:jc w:val="left"/>
        <w:rPr>
          <w:sz w:val="22"/>
        </w:rPr>
      </w:pPr>
      <w:r>
        <w:rPr>
          <w:sz w:val="22"/>
        </w:rPr>
        <w:t>MOR</w:t>
      </w:r>
      <w:r>
        <w:rPr>
          <w:spacing w:val="-4"/>
          <w:sz w:val="22"/>
        </w:rPr>
        <w:t> </w:t>
      </w:r>
      <w:r>
        <w:rPr>
          <w:sz w:val="22"/>
        </w:rPr>
        <w:t>Mah</w:t>
      </w:r>
      <w:r>
        <w:rPr>
          <w:spacing w:val="-3"/>
          <w:sz w:val="22"/>
        </w:rPr>
        <w:t> </w:t>
      </w:r>
      <w:r>
        <w:rPr>
          <w:sz w:val="22"/>
        </w:rPr>
        <w:t>indicated</w:t>
      </w:r>
      <w:r>
        <w:rPr>
          <w:spacing w:val="-3"/>
          <w:sz w:val="22"/>
        </w:rPr>
        <w:t> </w:t>
      </w:r>
      <w:r>
        <w:rPr>
          <w:sz w:val="22"/>
        </w:rPr>
        <w:t>that</w:t>
      </w:r>
      <w:r>
        <w:rPr>
          <w:spacing w:val="-4"/>
          <w:sz w:val="22"/>
        </w:rPr>
        <w:t> </w:t>
      </w:r>
      <w:r>
        <w:rPr>
          <w:sz w:val="22"/>
        </w:rPr>
        <w:t>the</w:t>
      </w:r>
      <w:r>
        <w:rPr>
          <w:spacing w:val="-1"/>
          <w:sz w:val="22"/>
        </w:rPr>
        <w:t> </w:t>
      </w:r>
      <w:r>
        <w:rPr>
          <w:sz w:val="22"/>
        </w:rPr>
        <w:t>failure</w:t>
      </w:r>
      <w:r>
        <w:rPr>
          <w:spacing w:val="-4"/>
          <w:sz w:val="22"/>
        </w:rPr>
        <w:t> </w:t>
      </w:r>
      <w:r>
        <w:rPr>
          <w:sz w:val="22"/>
        </w:rPr>
        <w:t>to</w:t>
      </w:r>
      <w:r>
        <w:rPr>
          <w:spacing w:val="-1"/>
          <w:sz w:val="22"/>
        </w:rPr>
        <w:t> </w:t>
      </w:r>
      <w:r>
        <w:rPr>
          <w:sz w:val="22"/>
        </w:rPr>
        <w:t>report</w:t>
      </w:r>
      <w:r>
        <w:rPr>
          <w:spacing w:val="-4"/>
          <w:sz w:val="22"/>
        </w:rPr>
        <w:t> </w:t>
      </w:r>
      <w:r>
        <w:rPr>
          <w:sz w:val="22"/>
        </w:rPr>
        <w:t>of</w:t>
      </w:r>
      <w:r>
        <w:rPr>
          <w:spacing w:val="-2"/>
          <w:sz w:val="22"/>
        </w:rPr>
        <w:t> </w:t>
      </w:r>
      <w:r>
        <w:rPr>
          <w:sz w:val="22"/>
        </w:rPr>
        <w:t>the</w:t>
      </w:r>
      <w:r>
        <w:rPr>
          <w:spacing w:val="-4"/>
          <w:sz w:val="22"/>
        </w:rPr>
        <w:t> </w:t>
      </w:r>
      <w:r>
        <w:rPr>
          <w:sz w:val="22"/>
        </w:rPr>
        <w:t>AAL</w:t>
      </w:r>
      <w:r>
        <w:rPr>
          <w:spacing w:val="-1"/>
          <w:sz w:val="22"/>
        </w:rPr>
        <w:t> </w:t>
      </w:r>
      <w:r>
        <w:rPr>
          <w:sz w:val="22"/>
        </w:rPr>
        <w:t>to</w:t>
      </w:r>
      <w:r>
        <w:rPr>
          <w:spacing w:val="-1"/>
          <w:sz w:val="22"/>
        </w:rPr>
        <w:t> </w:t>
      </w:r>
      <w:r>
        <w:rPr>
          <w:sz w:val="22"/>
        </w:rPr>
        <w:t>the</w:t>
      </w:r>
      <w:r>
        <w:rPr>
          <w:spacing w:val="-4"/>
          <w:sz w:val="22"/>
        </w:rPr>
        <w:t> </w:t>
      </w:r>
      <w:r>
        <w:rPr>
          <w:sz w:val="22"/>
        </w:rPr>
        <w:t>Board</w:t>
      </w:r>
      <w:r>
        <w:rPr>
          <w:spacing w:val="-3"/>
          <w:sz w:val="22"/>
        </w:rPr>
        <w:t> </w:t>
      </w:r>
      <w:r>
        <w:rPr>
          <w:sz w:val="22"/>
        </w:rPr>
        <w:t>was</w:t>
      </w:r>
      <w:r>
        <w:rPr>
          <w:spacing w:val="-4"/>
          <w:sz w:val="22"/>
        </w:rPr>
        <w:t> </w:t>
      </w:r>
      <w:r>
        <w:rPr>
          <w:sz w:val="22"/>
        </w:rPr>
        <w:t>due</w:t>
      </w:r>
      <w:r>
        <w:rPr>
          <w:spacing w:val="-1"/>
          <w:sz w:val="22"/>
        </w:rPr>
        <w:t> </w:t>
      </w:r>
      <w:r>
        <w:rPr>
          <w:sz w:val="22"/>
        </w:rPr>
        <w:t>to</w:t>
      </w:r>
      <w:r>
        <w:rPr>
          <w:spacing w:val="-3"/>
          <w:sz w:val="22"/>
        </w:rPr>
        <w:t> </w:t>
      </w:r>
      <w:r>
        <w:rPr>
          <w:sz w:val="22"/>
        </w:rPr>
        <w:t>a</w:t>
      </w:r>
      <w:r>
        <w:rPr>
          <w:spacing w:val="-2"/>
          <w:sz w:val="22"/>
        </w:rPr>
        <w:t> </w:t>
      </w:r>
      <w:r>
        <w:rPr>
          <w:sz w:val="22"/>
        </w:rPr>
        <w:t>misinterpretation and incorrect facility implementation of BORP Policy 2023-09.</w:t>
      </w:r>
      <w:r>
        <w:rPr>
          <w:spacing w:val="40"/>
          <w:sz w:val="22"/>
        </w:rPr>
        <w:t> </w:t>
      </w:r>
      <w:r>
        <w:rPr>
          <w:sz w:val="22"/>
        </w:rPr>
        <w:t>However, he was educated on the cumulative counts from the investigators during the inspection.</w:t>
      </w:r>
    </w:p>
    <w:p>
      <w:pPr>
        <w:pStyle w:val="ListParagraph"/>
        <w:numPr>
          <w:ilvl w:val="1"/>
          <w:numId w:val="8"/>
        </w:numPr>
        <w:tabs>
          <w:tab w:pos="1239" w:val="left" w:leader="none"/>
        </w:tabs>
        <w:spacing w:line="240" w:lineRule="auto" w:before="0" w:after="0"/>
        <w:ind w:left="1239" w:right="748" w:hanging="180"/>
        <w:jc w:val="left"/>
        <w:rPr>
          <w:sz w:val="22"/>
        </w:rPr>
      </w:pPr>
      <w:r>
        <w:rPr>
          <w:sz w:val="22"/>
        </w:rPr>
        <w:t>In</w:t>
      </w:r>
      <w:r>
        <w:rPr>
          <w:spacing w:val="-2"/>
          <w:sz w:val="22"/>
        </w:rPr>
        <w:t> </w:t>
      </w:r>
      <w:r>
        <w:rPr>
          <w:sz w:val="22"/>
        </w:rPr>
        <w:t>regard</w:t>
      </w:r>
      <w:r>
        <w:rPr>
          <w:spacing w:val="-2"/>
          <w:sz w:val="22"/>
        </w:rPr>
        <w:t> </w:t>
      </w:r>
      <w:r>
        <w:rPr>
          <w:sz w:val="22"/>
        </w:rPr>
        <w:t>to</w:t>
      </w:r>
      <w:r>
        <w:rPr>
          <w:spacing w:val="-2"/>
          <w:sz w:val="22"/>
        </w:rPr>
        <w:t> </w:t>
      </w:r>
      <w:r>
        <w:rPr>
          <w:sz w:val="22"/>
        </w:rPr>
        <w:t>the</w:t>
      </w:r>
      <w:r>
        <w:rPr>
          <w:spacing w:val="-3"/>
          <w:sz w:val="22"/>
        </w:rPr>
        <w:t> </w:t>
      </w:r>
      <w:r>
        <w:rPr>
          <w:sz w:val="22"/>
        </w:rPr>
        <w:t>unlicensed</w:t>
      </w:r>
      <w:r>
        <w:rPr>
          <w:spacing w:val="-4"/>
          <w:sz w:val="22"/>
        </w:rPr>
        <w:t> </w:t>
      </w:r>
      <w:r>
        <w:rPr>
          <w:sz w:val="22"/>
        </w:rPr>
        <w:t>employee,</w:t>
      </w:r>
      <w:r>
        <w:rPr>
          <w:spacing w:val="-3"/>
          <w:sz w:val="22"/>
        </w:rPr>
        <w:t> </w:t>
      </w:r>
      <w:r>
        <w:rPr>
          <w:sz w:val="22"/>
        </w:rPr>
        <w:t>MOR</w:t>
      </w:r>
      <w:r>
        <w:rPr>
          <w:spacing w:val="-3"/>
          <w:sz w:val="22"/>
        </w:rPr>
        <w:t> </w:t>
      </w:r>
      <w:r>
        <w:rPr>
          <w:sz w:val="22"/>
        </w:rPr>
        <w:t>Mah</w:t>
      </w:r>
      <w:r>
        <w:rPr>
          <w:spacing w:val="-2"/>
          <w:sz w:val="22"/>
        </w:rPr>
        <w:t> </w:t>
      </w:r>
      <w:r>
        <w:rPr>
          <w:sz w:val="22"/>
        </w:rPr>
        <w:t>noted</w:t>
      </w:r>
      <w:r>
        <w:rPr>
          <w:spacing w:val="-2"/>
          <w:sz w:val="22"/>
        </w:rPr>
        <w:t> </w:t>
      </w:r>
      <w:r>
        <w:rPr>
          <w:sz w:val="22"/>
        </w:rPr>
        <w:t>that the</w:t>
      </w:r>
      <w:r>
        <w:rPr>
          <w:spacing w:val="-3"/>
          <w:sz w:val="22"/>
        </w:rPr>
        <w:t> </w:t>
      </w:r>
      <w:r>
        <w:rPr>
          <w:sz w:val="22"/>
        </w:rPr>
        <w:t>root</w:t>
      </w:r>
      <w:r>
        <w:rPr>
          <w:spacing w:val="-3"/>
          <w:sz w:val="22"/>
        </w:rPr>
        <w:t> </w:t>
      </w:r>
      <w:r>
        <w:rPr>
          <w:sz w:val="22"/>
        </w:rPr>
        <w:t>cause</w:t>
      </w:r>
      <w:r>
        <w:rPr>
          <w:spacing w:val="-3"/>
          <w:sz w:val="22"/>
        </w:rPr>
        <w:t> </w:t>
      </w:r>
      <w:r>
        <w:rPr>
          <w:sz w:val="22"/>
        </w:rPr>
        <w:t>of</w:t>
      </w:r>
      <w:r>
        <w:rPr>
          <w:spacing w:val="-3"/>
          <w:sz w:val="22"/>
        </w:rPr>
        <w:t> </w:t>
      </w:r>
      <w:r>
        <w:rPr>
          <w:sz w:val="22"/>
        </w:rPr>
        <w:t>this</w:t>
      </w:r>
      <w:r>
        <w:rPr>
          <w:spacing w:val="-1"/>
          <w:sz w:val="22"/>
        </w:rPr>
        <w:t> </w:t>
      </w:r>
      <w:r>
        <w:rPr>
          <w:sz w:val="22"/>
        </w:rPr>
        <w:t>event</w:t>
      </w:r>
      <w:r>
        <w:rPr>
          <w:spacing w:val="-3"/>
          <w:sz w:val="22"/>
        </w:rPr>
        <w:t> </w:t>
      </w:r>
      <w:r>
        <w:rPr>
          <w:sz w:val="22"/>
        </w:rPr>
        <w:t>was</w:t>
      </w:r>
      <w:r>
        <w:rPr>
          <w:spacing w:val="-1"/>
          <w:sz w:val="22"/>
        </w:rPr>
        <w:t> </w:t>
      </w:r>
      <w:r>
        <w:rPr>
          <w:sz w:val="22"/>
        </w:rPr>
        <w:t>the result of high personnel turnover, staffing shortages, and the critical timing required to prepare and deliver radiopharmaceuticals.</w:t>
      </w:r>
      <w:r>
        <w:rPr>
          <w:spacing w:val="40"/>
          <w:sz w:val="22"/>
        </w:rPr>
        <w:t> </w:t>
      </w:r>
      <w:r>
        <w:rPr>
          <w:sz w:val="22"/>
        </w:rPr>
        <w:t>However, he noted that the employee, Mr. Perez completed the general cleaning and disinfecting duties including the outside of the ISO 5 PECs, walls, floors, and ceilings and noted that he did not clean the ISO classified areas independently.</w:t>
      </w:r>
    </w:p>
    <w:p>
      <w:pPr>
        <w:pStyle w:val="ListParagraph"/>
        <w:numPr>
          <w:ilvl w:val="1"/>
          <w:numId w:val="8"/>
        </w:numPr>
        <w:tabs>
          <w:tab w:pos="1239" w:val="left" w:leader="none"/>
        </w:tabs>
        <w:spacing w:line="240" w:lineRule="auto" w:before="0" w:after="0"/>
        <w:ind w:left="1239" w:right="1144" w:hanging="180"/>
        <w:jc w:val="left"/>
        <w:rPr>
          <w:sz w:val="22"/>
        </w:rPr>
      </w:pPr>
      <w:r>
        <w:rPr>
          <w:sz w:val="22"/>
        </w:rPr>
        <w:t>MOR Mah noted that the Pharmacy will continue to</w:t>
      </w:r>
      <w:r>
        <w:rPr>
          <w:spacing w:val="40"/>
          <w:sz w:val="22"/>
        </w:rPr>
        <w:t> </w:t>
      </w:r>
      <w:r>
        <w:rPr>
          <w:sz w:val="22"/>
        </w:rPr>
        <w:t>perform in-house monthly EM utilizing their updated</w:t>
      </w:r>
      <w:r>
        <w:rPr>
          <w:spacing w:val="-3"/>
          <w:sz w:val="22"/>
        </w:rPr>
        <w:t> </w:t>
      </w:r>
      <w:r>
        <w:rPr>
          <w:sz w:val="22"/>
        </w:rPr>
        <w:t>EM</w:t>
      </w:r>
      <w:r>
        <w:rPr>
          <w:spacing w:val="-3"/>
          <w:sz w:val="22"/>
        </w:rPr>
        <w:t> </w:t>
      </w:r>
      <w:r>
        <w:rPr>
          <w:sz w:val="22"/>
        </w:rPr>
        <w:t>record,</w:t>
      </w:r>
      <w:r>
        <w:rPr>
          <w:spacing w:val="-2"/>
          <w:sz w:val="22"/>
        </w:rPr>
        <w:t> </w:t>
      </w:r>
      <w:r>
        <w:rPr>
          <w:sz w:val="22"/>
        </w:rPr>
        <w:t>trend</w:t>
      </w:r>
      <w:r>
        <w:rPr>
          <w:spacing w:val="-3"/>
          <w:sz w:val="22"/>
        </w:rPr>
        <w:t> </w:t>
      </w:r>
      <w:r>
        <w:rPr>
          <w:sz w:val="22"/>
        </w:rPr>
        <w:t>the</w:t>
      </w:r>
      <w:r>
        <w:rPr>
          <w:spacing w:val="-1"/>
          <w:sz w:val="22"/>
        </w:rPr>
        <w:t> </w:t>
      </w:r>
      <w:r>
        <w:rPr>
          <w:sz w:val="22"/>
        </w:rPr>
        <w:t>appropriate</w:t>
      </w:r>
      <w:r>
        <w:rPr>
          <w:spacing w:val="-1"/>
          <w:sz w:val="22"/>
        </w:rPr>
        <w:t> </w:t>
      </w:r>
      <w:r>
        <w:rPr>
          <w:sz w:val="22"/>
        </w:rPr>
        <w:t>results</w:t>
      </w:r>
      <w:r>
        <w:rPr>
          <w:spacing w:val="-2"/>
          <w:sz w:val="22"/>
        </w:rPr>
        <w:t> </w:t>
      </w:r>
      <w:r>
        <w:rPr>
          <w:sz w:val="22"/>
        </w:rPr>
        <w:t>and</w:t>
      </w:r>
      <w:r>
        <w:rPr>
          <w:spacing w:val="-5"/>
          <w:sz w:val="22"/>
        </w:rPr>
        <w:t> </w:t>
      </w:r>
      <w:r>
        <w:rPr>
          <w:sz w:val="22"/>
        </w:rPr>
        <w:t>disclose</w:t>
      </w:r>
      <w:r>
        <w:rPr>
          <w:spacing w:val="-4"/>
          <w:sz w:val="22"/>
        </w:rPr>
        <w:t> </w:t>
      </w:r>
      <w:r>
        <w:rPr>
          <w:sz w:val="22"/>
        </w:rPr>
        <w:t>above</w:t>
      </w:r>
      <w:r>
        <w:rPr>
          <w:spacing w:val="-4"/>
          <w:sz w:val="22"/>
        </w:rPr>
        <w:t> </w:t>
      </w:r>
      <w:r>
        <w:rPr>
          <w:sz w:val="22"/>
        </w:rPr>
        <w:t>action</w:t>
      </w:r>
      <w:r>
        <w:rPr>
          <w:spacing w:val="-3"/>
          <w:sz w:val="22"/>
        </w:rPr>
        <w:t> </w:t>
      </w:r>
      <w:r>
        <w:rPr>
          <w:sz w:val="22"/>
        </w:rPr>
        <w:t>level</w:t>
      </w:r>
      <w:r>
        <w:rPr>
          <w:spacing w:val="-5"/>
          <w:sz w:val="22"/>
        </w:rPr>
        <w:t> </w:t>
      </w:r>
      <w:r>
        <w:rPr>
          <w:sz w:val="22"/>
        </w:rPr>
        <w:t>(AAL)</w:t>
      </w:r>
      <w:r>
        <w:rPr>
          <w:spacing w:val="-2"/>
          <w:sz w:val="22"/>
        </w:rPr>
        <w:t> </w:t>
      </w:r>
      <w:r>
        <w:rPr>
          <w:sz w:val="22"/>
        </w:rPr>
        <w:t>EM</w:t>
      </w:r>
      <w:r>
        <w:rPr>
          <w:spacing w:val="-1"/>
          <w:sz w:val="22"/>
        </w:rPr>
        <w:t> </w:t>
      </w:r>
      <w:r>
        <w:rPr>
          <w:sz w:val="22"/>
        </w:rPr>
        <w:t>results </w:t>
      </w:r>
      <w:r>
        <w:rPr>
          <w:spacing w:val="-2"/>
          <w:sz w:val="22"/>
        </w:rPr>
        <w:t>accordingly.</w:t>
      </w:r>
    </w:p>
    <w:p>
      <w:pPr>
        <w:pStyle w:val="ListParagraph"/>
        <w:numPr>
          <w:ilvl w:val="1"/>
          <w:numId w:val="8"/>
        </w:numPr>
        <w:tabs>
          <w:tab w:pos="1239" w:val="left" w:leader="none"/>
        </w:tabs>
        <w:spacing w:line="240" w:lineRule="auto" w:before="0" w:after="0"/>
        <w:ind w:left="1239" w:right="806" w:hanging="180"/>
        <w:jc w:val="left"/>
        <w:rPr>
          <w:sz w:val="22"/>
        </w:rPr>
      </w:pPr>
      <w:r>
        <w:rPr>
          <w:sz w:val="22"/>
        </w:rPr>
        <w:t>Effective 05/14/2024, they have implemented local corrective actions to include an updated internal EM</w:t>
      </w:r>
      <w:r>
        <w:rPr>
          <w:spacing w:val="-1"/>
          <w:sz w:val="22"/>
        </w:rPr>
        <w:t> </w:t>
      </w:r>
      <w:r>
        <w:rPr>
          <w:sz w:val="22"/>
        </w:rPr>
        <w:t>form</w:t>
      </w:r>
      <w:r>
        <w:rPr>
          <w:spacing w:val="-1"/>
          <w:sz w:val="22"/>
        </w:rPr>
        <w:t> </w:t>
      </w:r>
      <w:r>
        <w:rPr>
          <w:sz w:val="22"/>
        </w:rPr>
        <w:t>requiring</w:t>
      </w:r>
      <w:r>
        <w:rPr>
          <w:spacing w:val="-3"/>
          <w:sz w:val="22"/>
        </w:rPr>
        <w:t> </w:t>
      </w:r>
      <w:r>
        <w:rPr>
          <w:sz w:val="22"/>
        </w:rPr>
        <w:t>the</w:t>
      </w:r>
      <w:r>
        <w:rPr>
          <w:spacing w:val="-4"/>
          <w:sz w:val="22"/>
        </w:rPr>
        <w:t> </w:t>
      </w:r>
      <w:r>
        <w:rPr>
          <w:sz w:val="22"/>
        </w:rPr>
        <w:t>cumulative</w:t>
      </w:r>
      <w:r>
        <w:rPr>
          <w:spacing w:val="-4"/>
          <w:sz w:val="22"/>
        </w:rPr>
        <w:t> </w:t>
      </w:r>
      <w:r>
        <w:rPr>
          <w:sz w:val="22"/>
        </w:rPr>
        <w:t>totals</w:t>
      </w:r>
      <w:r>
        <w:rPr>
          <w:spacing w:val="-2"/>
          <w:sz w:val="22"/>
        </w:rPr>
        <w:t> </w:t>
      </w:r>
      <w:r>
        <w:rPr>
          <w:sz w:val="22"/>
        </w:rPr>
        <w:t>in</w:t>
      </w:r>
      <w:r>
        <w:rPr>
          <w:spacing w:val="-5"/>
          <w:sz w:val="22"/>
        </w:rPr>
        <w:t> </w:t>
      </w:r>
      <w:r>
        <w:rPr>
          <w:sz w:val="22"/>
        </w:rPr>
        <w:t>each</w:t>
      </w:r>
      <w:r>
        <w:rPr>
          <w:spacing w:val="-3"/>
          <w:sz w:val="22"/>
        </w:rPr>
        <w:t> </w:t>
      </w:r>
      <w:r>
        <w:rPr>
          <w:sz w:val="22"/>
        </w:rPr>
        <w:t>ISO</w:t>
      </w:r>
      <w:r>
        <w:rPr>
          <w:spacing w:val="-4"/>
          <w:sz w:val="22"/>
        </w:rPr>
        <w:t> </w:t>
      </w:r>
      <w:r>
        <w:rPr>
          <w:sz w:val="22"/>
        </w:rPr>
        <w:t>classified</w:t>
      </w:r>
      <w:r>
        <w:rPr>
          <w:spacing w:val="-3"/>
          <w:sz w:val="22"/>
        </w:rPr>
        <w:t> </w:t>
      </w:r>
      <w:r>
        <w:rPr>
          <w:sz w:val="22"/>
        </w:rPr>
        <w:t>environment</w:t>
      </w:r>
      <w:r>
        <w:rPr>
          <w:spacing w:val="-4"/>
          <w:sz w:val="22"/>
        </w:rPr>
        <w:t> </w:t>
      </w:r>
      <w:r>
        <w:rPr>
          <w:sz w:val="22"/>
        </w:rPr>
        <w:t>to</w:t>
      </w:r>
      <w:r>
        <w:rPr>
          <w:spacing w:val="-1"/>
          <w:sz w:val="22"/>
        </w:rPr>
        <w:t> </w:t>
      </w:r>
      <w:r>
        <w:rPr>
          <w:sz w:val="22"/>
        </w:rPr>
        <w:t>be</w:t>
      </w:r>
      <w:r>
        <w:rPr>
          <w:spacing w:val="-4"/>
          <w:sz w:val="22"/>
        </w:rPr>
        <w:t> </w:t>
      </w:r>
      <w:r>
        <w:rPr>
          <w:sz w:val="22"/>
        </w:rPr>
        <w:t>recorded</w:t>
      </w:r>
      <w:r>
        <w:rPr>
          <w:spacing w:val="-3"/>
          <w:sz w:val="22"/>
        </w:rPr>
        <w:t> </w:t>
      </w:r>
      <w:r>
        <w:rPr>
          <w:sz w:val="22"/>
        </w:rPr>
        <w:t>at</w:t>
      </w:r>
      <w:r>
        <w:rPr>
          <w:spacing w:val="-4"/>
          <w:sz w:val="22"/>
        </w:rPr>
        <w:t> </w:t>
      </w:r>
      <w:r>
        <w:rPr>
          <w:sz w:val="22"/>
        </w:rPr>
        <w:t>the</w:t>
      </w:r>
      <w:r>
        <w:rPr>
          <w:spacing w:val="-1"/>
          <w:sz w:val="22"/>
        </w:rPr>
        <w:t> </w:t>
      </w:r>
      <w:r>
        <w:rPr>
          <w:sz w:val="22"/>
        </w:rPr>
        <w:t>time of EM results documentation.</w:t>
      </w:r>
      <w:r>
        <w:rPr>
          <w:spacing w:val="40"/>
          <w:sz w:val="22"/>
        </w:rPr>
        <w:t> </w:t>
      </w:r>
      <w:r>
        <w:rPr>
          <w:sz w:val="22"/>
        </w:rPr>
        <w:t>He submitted a signed attestation to having reviewed Policy 2023-09 and trained the employees on the new procedures.</w:t>
      </w:r>
    </w:p>
    <w:p>
      <w:pPr>
        <w:pStyle w:val="BodyText"/>
        <w:spacing w:before="268"/>
        <w:ind w:left="1059" w:right="842"/>
      </w:pPr>
      <w:r>
        <w:rPr>
          <w:u w:val="thick"/>
        </w:rPr>
        <w:t>ACTION</w:t>
      </w:r>
      <w:r>
        <w:rPr>
          <w:u w:val="none"/>
        </w:rPr>
        <w:t>: Motion by S. AHMED, seconded by D. BARNES, and voted unanimously by those present, to consolidate the matter (PHA-2024-0089) with PHA-2024-0138. A second motion was made by D. BARNES</w:t>
      </w:r>
      <w:r>
        <w:rPr>
          <w:spacing w:val="-2"/>
          <w:u w:val="none"/>
        </w:rPr>
        <w:t> </w:t>
      </w:r>
      <w:r>
        <w:rPr>
          <w:u w:val="none"/>
        </w:rPr>
        <w:t>,seconded</w:t>
      </w:r>
      <w:r>
        <w:rPr>
          <w:spacing w:val="-2"/>
          <w:u w:val="none"/>
        </w:rPr>
        <w:t> </w:t>
      </w:r>
      <w:r>
        <w:rPr>
          <w:u w:val="none"/>
        </w:rPr>
        <w:t>by</w:t>
      </w:r>
      <w:r>
        <w:rPr>
          <w:spacing w:val="-1"/>
          <w:u w:val="none"/>
        </w:rPr>
        <w:t> </w:t>
      </w:r>
      <w:r>
        <w:rPr>
          <w:u w:val="none"/>
        </w:rPr>
        <w:t>C.</w:t>
      </w:r>
      <w:r>
        <w:rPr>
          <w:spacing w:val="-2"/>
          <w:u w:val="none"/>
        </w:rPr>
        <w:t> </w:t>
      </w:r>
      <w:r>
        <w:rPr>
          <w:u w:val="none"/>
        </w:rPr>
        <w:t>BELISLE,</w:t>
      </w:r>
      <w:r>
        <w:rPr>
          <w:spacing w:val="-3"/>
          <w:u w:val="none"/>
        </w:rPr>
        <w:t> </w:t>
      </w:r>
      <w:r>
        <w:rPr>
          <w:u w:val="none"/>
        </w:rPr>
        <w:t>to</w:t>
      </w:r>
      <w:r>
        <w:rPr>
          <w:spacing w:val="-2"/>
          <w:u w:val="none"/>
        </w:rPr>
        <w:t> </w:t>
      </w:r>
      <w:r>
        <w:rPr>
          <w:u w:val="none"/>
        </w:rPr>
        <w:t>refer</w:t>
      </w:r>
      <w:r>
        <w:rPr>
          <w:spacing w:val="-3"/>
          <w:u w:val="none"/>
        </w:rPr>
        <w:t> </w:t>
      </w:r>
      <w:r>
        <w:rPr>
          <w:u w:val="none"/>
        </w:rPr>
        <w:t>the</w:t>
      </w:r>
      <w:r>
        <w:rPr>
          <w:spacing w:val="-3"/>
          <w:u w:val="none"/>
        </w:rPr>
        <w:t> </w:t>
      </w:r>
      <w:r>
        <w:rPr>
          <w:u w:val="none"/>
        </w:rPr>
        <w:t>consolidated</w:t>
      </w:r>
      <w:r>
        <w:rPr>
          <w:spacing w:val="-4"/>
          <w:u w:val="none"/>
        </w:rPr>
        <w:t> </w:t>
      </w:r>
      <w:r>
        <w:rPr>
          <w:u w:val="none"/>
        </w:rPr>
        <w:t>matters</w:t>
      </w:r>
      <w:r>
        <w:rPr>
          <w:spacing w:val="-2"/>
          <w:u w:val="none"/>
        </w:rPr>
        <w:t> </w:t>
      </w:r>
      <w:r>
        <w:rPr>
          <w:u w:val="none"/>
        </w:rPr>
        <w:t>to</w:t>
      </w:r>
      <w:r>
        <w:rPr>
          <w:spacing w:val="-2"/>
          <w:u w:val="none"/>
        </w:rPr>
        <w:t> </w:t>
      </w:r>
      <w:r>
        <w:rPr>
          <w:u w:val="none"/>
        </w:rPr>
        <w:t>the</w:t>
      </w:r>
      <w:r>
        <w:rPr>
          <w:spacing w:val="-1"/>
          <w:u w:val="none"/>
        </w:rPr>
        <w:t> </w:t>
      </w:r>
      <w:r>
        <w:rPr>
          <w:u w:val="none"/>
        </w:rPr>
        <w:t>Office</w:t>
      </w:r>
      <w:r>
        <w:rPr>
          <w:spacing w:val="-3"/>
          <w:u w:val="none"/>
        </w:rPr>
        <w:t> </w:t>
      </w:r>
      <w:r>
        <w:rPr>
          <w:u w:val="none"/>
        </w:rPr>
        <w:t>of</w:t>
      </w:r>
      <w:r>
        <w:rPr>
          <w:spacing w:val="-4"/>
          <w:u w:val="none"/>
        </w:rPr>
        <w:t> </w:t>
      </w:r>
      <w:r>
        <w:rPr>
          <w:u w:val="none"/>
        </w:rPr>
        <w:t>Prosecution</w:t>
      </w:r>
      <w:r>
        <w:rPr>
          <w:spacing w:val="-2"/>
          <w:u w:val="none"/>
        </w:rPr>
        <w:t> </w:t>
      </w:r>
      <w:r>
        <w:rPr>
          <w:u w:val="none"/>
        </w:rPr>
        <w:t>for</w:t>
      </w:r>
      <w:r>
        <w:rPr>
          <w:spacing w:val="-2"/>
          <w:u w:val="none"/>
        </w:rPr>
        <w:t> </w:t>
      </w:r>
      <w:r>
        <w:rPr>
          <w:u w:val="none"/>
        </w:rPr>
        <w:t>the issuance of an order to show cause and to authorize resolution of the</w:t>
      </w:r>
      <w:r>
        <w:rPr>
          <w:spacing w:val="-1"/>
          <w:u w:val="none"/>
        </w:rPr>
        <w:t> </w:t>
      </w:r>
      <w:r>
        <w:rPr>
          <w:u w:val="none"/>
        </w:rPr>
        <w:t>matter by</w:t>
      </w:r>
      <w:r>
        <w:rPr>
          <w:spacing w:val="-1"/>
          <w:u w:val="none"/>
        </w:rPr>
        <w:t> </w:t>
      </w:r>
      <w:r>
        <w:rPr>
          <w:u w:val="none"/>
        </w:rPr>
        <w:t>a consent agreement for REPRIMAND.</w:t>
      </w:r>
    </w:p>
    <w:p>
      <w:pPr>
        <w:pStyle w:val="BodyText"/>
        <w:tabs>
          <w:tab w:pos="9606" w:val="left" w:leader="none"/>
        </w:tabs>
        <w:spacing w:line="268" w:lineRule="exact" w:before="1"/>
        <w:ind w:left="1060"/>
      </w:pPr>
      <w:r>
        <w:rPr>
          <w:u w:val="single"/>
        </w:rPr>
        <w:tab/>
      </w:r>
      <w:r>
        <w:rPr>
          <w:u w:val="none"/>
        </w:rPr>
        <w:t>Case</w:t>
      </w:r>
      <w:r>
        <w:rPr>
          <w:spacing w:val="-4"/>
          <w:u w:val="none"/>
        </w:rPr>
        <w:t> </w:t>
      </w:r>
      <w:r>
        <w:rPr>
          <w:spacing w:val="-5"/>
          <w:u w:val="none"/>
        </w:rPr>
        <w:t>#4</w:t>
      </w:r>
    </w:p>
    <w:p>
      <w:pPr>
        <w:pStyle w:val="BodyText"/>
        <w:spacing w:line="268" w:lineRule="exact"/>
        <w:ind w:left="1780"/>
      </w:pPr>
      <w:r>
        <w:rPr>
          <w:spacing w:val="-2"/>
        </w:rPr>
        <w:t>/CASE-2024-</w:t>
      </w:r>
      <w:r>
        <w:rPr>
          <w:spacing w:val="-4"/>
        </w:rPr>
        <w:t>1926</w:t>
      </w:r>
    </w:p>
    <w:p>
      <w:pPr>
        <w:pStyle w:val="BodyText"/>
        <w:tabs>
          <w:tab w:pos="3940" w:val="left" w:leader="none"/>
          <w:tab w:pos="8260" w:val="left" w:leader="none"/>
        </w:tabs>
        <w:spacing w:line="480" w:lineRule="auto"/>
        <w:ind w:left="1060" w:right="1475"/>
      </w:pPr>
      <w:r>
        <w:rPr>
          <w:spacing w:val="-2"/>
        </w:rPr>
        <w:t>PHA-2024-0138</w:t>
      </w:r>
      <w:r>
        <w:rPr/>
        <w:tab/>
        <w:t>Radioisotope Life Sciences, NU00023</w:t>
        <w:tab/>
        <w:t>Time:</w:t>
      </w:r>
      <w:r>
        <w:rPr>
          <w:spacing w:val="-13"/>
        </w:rPr>
        <w:t> </w:t>
      </w:r>
      <w:r>
        <w:rPr/>
        <w:t>08:30</w:t>
      </w:r>
      <w:r>
        <w:rPr>
          <w:spacing w:val="-12"/>
        </w:rPr>
        <w:t> </w:t>
      </w:r>
      <w:r>
        <w:rPr/>
        <w:t>AM </w:t>
      </w:r>
      <w:r>
        <w:rPr>
          <w:u w:val="thick"/>
        </w:rPr>
        <w:t>RECUSAL</w:t>
      </w:r>
      <w:r>
        <w:rPr>
          <w:u w:val="none"/>
        </w:rPr>
        <w:t>: NONE</w:t>
      </w:r>
    </w:p>
    <w:p>
      <w:pPr>
        <w:pStyle w:val="BodyText"/>
        <w:spacing w:before="1"/>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1"/>
      </w:pPr>
    </w:p>
    <w:p>
      <w:pPr>
        <w:pStyle w:val="ListParagraph"/>
        <w:numPr>
          <w:ilvl w:val="1"/>
          <w:numId w:val="8"/>
        </w:numPr>
        <w:tabs>
          <w:tab w:pos="1239" w:val="left" w:leader="none"/>
        </w:tabs>
        <w:spacing w:line="240" w:lineRule="auto" w:before="0" w:after="0"/>
        <w:ind w:left="1239" w:right="768" w:hanging="180"/>
        <w:jc w:val="both"/>
        <w:rPr>
          <w:sz w:val="22"/>
        </w:rPr>
      </w:pPr>
      <w:r>
        <w:rPr>
          <w:sz w:val="22"/>
        </w:rPr>
        <w:t>On</w:t>
      </w:r>
      <w:r>
        <w:rPr>
          <w:spacing w:val="-3"/>
          <w:sz w:val="22"/>
        </w:rPr>
        <w:t> </w:t>
      </w:r>
      <w:r>
        <w:rPr>
          <w:sz w:val="22"/>
        </w:rPr>
        <w:t>5/30/2024,</w:t>
      </w:r>
      <w:r>
        <w:rPr>
          <w:spacing w:val="-4"/>
          <w:sz w:val="22"/>
        </w:rPr>
        <w:t> </w:t>
      </w:r>
      <w:r>
        <w:rPr>
          <w:sz w:val="22"/>
        </w:rPr>
        <w:t>the</w:t>
      </w:r>
      <w:r>
        <w:rPr>
          <w:spacing w:val="-4"/>
          <w:sz w:val="22"/>
        </w:rPr>
        <w:t> </w:t>
      </w:r>
      <w:r>
        <w:rPr>
          <w:sz w:val="22"/>
        </w:rPr>
        <w:t>Pharmacy</w:t>
      </w:r>
      <w:r>
        <w:rPr>
          <w:spacing w:val="-1"/>
          <w:sz w:val="22"/>
        </w:rPr>
        <w:t> </w:t>
      </w:r>
      <w:r>
        <w:rPr>
          <w:sz w:val="22"/>
        </w:rPr>
        <w:t>disclosed</w:t>
      </w:r>
      <w:r>
        <w:rPr>
          <w:spacing w:val="-5"/>
          <w:sz w:val="22"/>
        </w:rPr>
        <w:t> </w:t>
      </w:r>
      <w:r>
        <w:rPr>
          <w:sz w:val="22"/>
        </w:rPr>
        <w:t>above</w:t>
      </w:r>
      <w:r>
        <w:rPr>
          <w:spacing w:val="-1"/>
          <w:sz w:val="22"/>
        </w:rPr>
        <w:t> </w:t>
      </w:r>
      <w:r>
        <w:rPr>
          <w:sz w:val="22"/>
        </w:rPr>
        <w:t>action</w:t>
      </w:r>
      <w:r>
        <w:rPr>
          <w:spacing w:val="-3"/>
          <w:sz w:val="22"/>
        </w:rPr>
        <w:t> </w:t>
      </w:r>
      <w:r>
        <w:rPr>
          <w:sz w:val="22"/>
        </w:rPr>
        <w:t>level</w:t>
      </w:r>
      <w:r>
        <w:rPr>
          <w:spacing w:val="-5"/>
          <w:sz w:val="22"/>
        </w:rPr>
        <w:t> </w:t>
      </w:r>
      <w:r>
        <w:rPr>
          <w:sz w:val="22"/>
        </w:rPr>
        <w:t>results</w:t>
      </w:r>
      <w:r>
        <w:rPr>
          <w:spacing w:val="-4"/>
          <w:sz w:val="22"/>
        </w:rPr>
        <w:t> </w:t>
      </w:r>
      <w:r>
        <w:rPr>
          <w:sz w:val="22"/>
        </w:rPr>
        <w:t>identified</w:t>
      </w:r>
      <w:r>
        <w:rPr>
          <w:spacing w:val="-3"/>
          <w:sz w:val="22"/>
        </w:rPr>
        <w:t> </w:t>
      </w:r>
      <w:r>
        <w:rPr>
          <w:sz w:val="22"/>
        </w:rPr>
        <w:t>in</w:t>
      </w:r>
      <w:r>
        <w:rPr>
          <w:spacing w:val="-5"/>
          <w:sz w:val="22"/>
        </w:rPr>
        <w:t> </w:t>
      </w:r>
      <w:r>
        <w:rPr>
          <w:sz w:val="22"/>
        </w:rPr>
        <w:t>their</w:t>
      </w:r>
      <w:r>
        <w:rPr>
          <w:spacing w:val="-2"/>
          <w:sz w:val="22"/>
        </w:rPr>
        <w:t> </w:t>
      </w:r>
      <w:r>
        <w:rPr>
          <w:sz w:val="22"/>
        </w:rPr>
        <w:t>ISO</w:t>
      </w:r>
      <w:r>
        <w:rPr>
          <w:spacing w:val="-4"/>
          <w:sz w:val="22"/>
        </w:rPr>
        <w:t> </w:t>
      </w:r>
      <w:r>
        <w:rPr>
          <w:sz w:val="22"/>
        </w:rPr>
        <w:t>5</w:t>
      </w:r>
      <w:r>
        <w:rPr>
          <w:spacing w:val="-1"/>
          <w:sz w:val="22"/>
        </w:rPr>
        <w:t> </w:t>
      </w:r>
      <w:r>
        <w:rPr>
          <w:sz w:val="22"/>
        </w:rPr>
        <w:t>PEC</w:t>
      </w:r>
      <w:r>
        <w:rPr>
          <w:spacing w:val="-2"/>
          <w:sz w:val="22"/>
        </w:rPr>
        <w:t> </w:t>
      </w:r>
      <w:r>
        <w:rPr>
          <w:sz w:val="22"/>
        </w:rPr>
        <w:t>including 1 CFU</w:t>
      </w:r>
      <w:r>
        <w:rPr>
          <w:spacing w:val="-2"/>
          <w:sz w:val="22"/>
        </w:rPr>
        <w:t> </w:t>
      </w:r>
      <w:r>
        <w:rPr>
          <w:sz w:val="22"/>
        </w:rPr>
        <w:t>of Aspergillus sp. and</w:t>
      </w:r>
      <w:r>
        <w:rPr>
          <w:spacing w:val="-1"/>
          <w:sz w:val="22"/>
        </w:rPr>
        <w:t> </w:t>
      </w:r>
      <w:r>
        <w:rPr>
          <w:sz w:val="22"/>
        </w:rPr>
        <w:t>1 CFU</w:t>
      </w:r>
      <w:r>
        <w:rPr>
          <w:spacing w:val="-2"/>
          <w:sz w:val="22"/>
        </w:rPr>
        <w:t> </w:t>
      </w:r>
      <w:r>
        <w:rPr>
          <w:sz w:val="22"/>
        </w:rPr>
        <w:t>of</w:t>
      </w:r>
      <w:r>
        <w:rPr>
          <w:spacing w:val="-2"/>
          <w:sz w:val="22"/>
        </w:rPr>
        <w:t> </w:t>
      </w:r>
      <w:r>
        <w:rPr>
          <w:sz w:val="22"/>
        </w:rPr>
        <w:t>Pseudomonas</w:t>
      </w:r>
      <w:r>
        <w:rPr>
          <w:spacing w:val="-2"/>
          <w:sz w:val="22"/>
        </w:rPr>
        <w:t> </w:t>
      </w:r>
      <w:r>
        <w:rPr>
          <w:sz w:val="22"/>
        </w:rPr>
        <w:t>sp. The Pharmacy</w:t>
      </w:r>
      <w:r>
        <w:rPr>
          <w:spacing w:val="-1"/>
          <w:sz w:val="22"/>
        </w:rPr>
        <w:t> </w:t>
      </w:r>
      <w:r>
        <w:rPr>
          <w:sz w:val="22"/>
        </w:rPr>
        <w:t>ceased</w:t>
      </w:r>
      <w:r>
        <w:rPr>
          <w:spacing w:val="-1"/>
          <w:sz w:val="22"/>
        </w:rPr>
        <w:t> </w:t>
      </w:r>
      <w:r>
        <w:rPr>
          <w:sz w:val="22"/>
        </w:rPr>
        <w:t>compounding</w:t>
      </w:r>
      <w:r>
        <w:rPr>
          <w:spacing w:val="-1"/>
          <w:sz w:val="22"/>
        </w:rPr>
        <w:t> </w:t>
      </w:r>
      <w:r>
        <w:rPr>
          <w:sz w:val="22"/>
        </w:rPr>
        <w:t>within</w:t>
      </w:r>
      <w:r>
        <w:rPr>
          <w:spacing w:val="-3"/>
          <w:sz w:val="22"/>
        </w:rPr>
        <w:t> </w:t>
      </w:r>
      <w:r>
        <w:rPr>
          <w:sz w:val="22"/>
        </w:rPr>
        <w:t>the affected</w:t>
      </w:r>
      <w:r>
        <w:rPr>
          <w:spacing w:val="-3"/>
          <w:sz w:val="22"/>
        </w:rPr>
        <w:t> </w:t>
      </w:r>
      <w:r>
        <w:rPr>
          <w:sz w:val="22"/>
        </w:rPr>
        <w:t>PEC, as required.</w:t>
      </w:r>
      <w:r>
        <w:rPr>
          <w:spacing w:val="40"/>
          <w:sz w:val="22"/>
        </w:rPr>
        <w:t> </w:t>
      </w:r>
      <w:r>
        <w:rPr>
          <w:sz w:val="22"/>
        </w:rPr>
        <w:t>INV11747</w:t>
      </w:r>
      <w:r>
        <w:rPr>
          <w:spacing w:val="-1"/>
          <w:sz w:val="22"/>
        </w:rPr>
        <w:t> </w:t>
      </w:r>
      <w:r>
        <w:rPr>
          <w:sz w:val="22"/>
        </w:rPr>
        <w:t>was</w:t>
      </w:r>
      <w:r>
        <w:rPr>
          <w:spacing w:val="-2"/>
          <w:sz w:val="22"/>
        </w:rPr>
        <w:t> </w:t>
      </w:r>
      <w:r>
        <w:rPr>
          <w:sz w:val="22"/>
        </w:rPr>
        <w:t>opened</w:t>
      </w:r>
      <w:r>
        <w:rPr>
          <w:spacing w:val="-1"/>
          <w:sz w:val="22"/>
        </w:rPr>
        <w:t> </w:t>
      </w:r>
      <w:r>
        <w:rPr>
          <w:sz w:val="22"/>
        </w:rPr>
        <w:t>to further investigate</w:t>
      </w:r>
      <w:r>
        <w:rPr>
          <w:spacing w:val="-2"/>
          <w:sz w:val="22"/>
        </w:rPr>
        <w:t> </w:t>
      </w:r>
      <w:r>
        <w:rPr>
          <w:sz w:val="22"/>
        </w:rPr>
        <w:t>Pharmacy</w:t>
      </w:r>
      <w:r>
        <w:rPr>
          <w:spacing w:val="-1"/>
          <w:sz w:val="22"/>
        </w:rPr>
        <w:t> </w:t>
      </w:r>
      <w:r>
        <w:rPr>
          <w:sz w:val="22"/>
        </w:rPr>
        <w:t>actions and</w:t>
      </w:r>
      <w:r>
        <w:rPr>
          <w:spacing w:val="-1"/>
          <w:sz w:val="22"/>
        </w:rPr>
        <w:t> </w:t>
      </w:r>
      <w:r>
        <w:rPr>
          <w:sz w:val="22"/>
        </w:rPr>
        <w:t>confirm adherence to policy 2023-09.</w:t>
      </w:r>
    </w:p>
    <w:p>
      <w:pPr>
        <w:spacing w:after="0" w:line="240" w:lineRule="auto"/>
        <w:jc w:val="both"/>
        <w:rPr>
          <w:sz w:val="22"/>
        </w:rPr>
        <w:sectPr>
          <w:pgSz w:w="12240" w:h="15840"/>
          <w:pgMar w:header="0" w:footer="1615" w:top="1400" w:bottom="1800" w:left="380" w:right="700"/>
        </w:sectPr>
      </w:pPr>
    </w:p>
    <w:p>
      <w:pPr>
        <w:pStyle w:val="ListParagraph"/>
        <w:numPr>
          <w:ilvl w:val="1"/>
          <w:numId w:val="8"/>
        </w:numPr>
        <w:tabs>
          <w:tab w:pos="1239" w:val="left" w:leader="none"/>
        </w:tabs>
        <w:spacing w:line="240" w:lineRule="auto" w:before="39" w:after="0"/>
        <w:ind w:left="1239" w:right="950" w:hanging="180"/>
        <w:jc w:val="left"/>
        <w:rPr>
          <w:sz w:val="22"/>
        </w:rPr>
      </w:pPr>
      <w:r>
        <w:rPr>
          <w:sz w:val="22"/>
        </w:rPr>
        <w:t>Pharmacy actions taken included initiating an investigation utilizing internal procedures and documentation</w:t>
      </w:r>
      <w:r>
        <w:rPr>
          <w:spacing w:val="-3"/>
          <w:sz w:val="22"/>
        </w:rPr>
        <w:t> </w:t>
      </w:r>
      <w:r>
        <w:rPr>
          <w:sz w:val="22"/>
        </w:rPr>
        <w:t>including</w:t>
      </w:r>
      <w:r>
        <w:rPr>
          <w:spacing w:val="-3"/>
          <w:sz w:val="22"/>
        </w:rPr>
        <w:t> </w:t>
      </w:r>
      <w:r>
        <w:rPr>
          <w:sz w:val="22"/>
        </w:rPr>
        <w:t>RCA</w:t>
      </w:r>
      <w:r>
        <w:rPr>
          <w:spacing w:val="-2"/>
          <w:sz w:val="22"/>
        </w:rPr>
        <w:t> </w:t>
      </w:r>
      <w:r>
        <w:rPr>
          <w:sz w:val="22"/>
        </w:rPr>
        <w:t>and</w:t>
      </w:r>
      <w:r>
        <w:rPr>
          <w:spacing w:val="-3"/>
          <w:sz w:val="22"/>
        </w:rPr>
        <w:t> </w:t>
      </w:r>
      <w:r>
        <w:rPr>
          <w:sz w:val="22"/>
        </w:rPr>
        <w:t>CAPA,</w:t>
      </w:r>
      <w:r>
        <w:rPr>
          <w:spacing w:val="-4"/>
          <w:sz w:val="22"/>
        </w:rPr>
        <w:t> </w:t>
      </w:r>
      <w:r>
        <w:rPr>
          <w:sz w:val="22"/>
        </w:rPr>
        <w:t>conducting</w:t>
      </w:r>
      <w:r>
        <w:rPr>
          <w:spacing w:val="-3"/>
          <w:sz w:val="22"/>
        </w:rPr>
        <w:t> </w:t>
      </w:r>
      <w:r>
        <w:rPr>
          <w:sz w:val="22"/>
        </w:rPr>
        <w:t>a</w:t>
      </w:r>
      <w:r>
        <w:rPr>
          <w:spacing w:val="-4"/>
          <w:sz w:val="22"/>
        </w:rPr>
        <w:t> </w:t>
      </w:r>
      <w:r>
        <w:rPr>
          <w:sz w:val="22"/>
        </w:rPr>
        <w:t>triple</w:t>
      </w:r>
      <w:r>
        <w:rPr>
          <w:spacing w:val="-1"/>
          <w:sz w:val="22"/>
        </w:rPr>
        <w:t> </w:t>
      </w:r>
      <w:r>
        <w:rPr>
          <w:sz w:val="22"/>
        </w:rPr>
        <w:t>clean</w:t>
      </w:r>
      <w:r>
        <w:rPr>
          <w:spacing w:val="-3"/>
          <w:sz w:val="22"/>
        </w:rPr>
        <w:t> </w:t>
      </w:r>
      <w:r>
        <w:rPr>
          <w:sz w:val="22"/>
        </w:rPr>
        <w:t>of</w:t>
      </w:r>
      <w:r>
        <w:rPr>
          <w:spacing w:val="-4"/>
          <w:sz w:val="22"/>
        </w:rPr>
        <w:t> </w:t>
      </w:r>
      <w:r>
        <w:rPr>
          <w:sz w:val="22"/>
        </w:rPr>
        <w:t>the</w:t>
      </w:r>
      <w:r>
        <w:rPr>
          <w:spacing w:val="-4"/>
          <w:sz w:val="22"/>
        </w:rPr>
        <w:t> </w:t>
      </w:r>
      <w:r>
        <w:rPr>
          <w:sz w:val="22"/>
        </w:rPr>
        <w:t>PEC</w:t>
      </w:r>
      <w:r>
        <w:rPr>
          <w:spacing w:val="-2"/>
          <w:sz w:val="22"/>
        </w:rPr>
        <w:t> </w:t>
      </w:r>
      <w:r>
        <w:rPr>
          <w:sz w:val="22"/>
        </w:rPr>
        <w:t>with</w:t>
      </w:r>
      <w:r>
        <w:rPr>
          <w:spacing w:val="-3"/>
          <w:sz w:val="22"/>
        </w:rPr>
        <w:t> </w:t>
      </w:r>
      <w:r>
        <w:rPr>
          <w:sz w:val="22"/>
        </w:rPr>
        <w:t>a</w:t>
      </w:r>
      <w:r>
        <w:rPr>
          <w:spacing w:val="-2"/>
          <w:sz w:val="22"/>
        </w:rPr>
        <w:t> </w:t>
      </w:r>
      <w:r>
        <w:rPr>
          <w:sz w:val="22"/>
        </w:rPr>
        <w:t>sporicidal</w:t>
      </w:r>
      <w:r>
        <w:rPr>
          <w:spacing w:val="-4"/>
          <w:sz w:val="22"/>
        </w:rPr>
        <w:t> </w:t>
      </w:r>
      <w:r>
        <w:rPr>
          <w:sz w:val="22"/>
        </w:rPr>
        <w:t>agent, and resampling the work surface of the PEC to verify effectiveness.</w:t>
      </w:r>
    </w:p>
    <w:p>
      <w:pPr>
        <w:pStyle w:val="ListParagraph"/>
        <w:numPr>
          <w:ilvl w:val="1"/>
          <w:numId w:val="8"/>
        </w:numPr>
        <w:tabs>
          <w:tab w:pos="1239" w:val="left" w:leader="none"/>
        </w:tabs>
        <w:spacing w:line="240" w:lineRule="auto" w:before="1" w:after="0"/>
        <w:ind w:left="1239" w:right="990" w:hanging="180"/>
        <w:jc w:val="both"/>
        <w:rPr>
          <w:sz w:val="22"/>
        </w:rPr>
      </w:pPr>
      <w:r>
        <w:rPr>
          <w:sz w:val="22"/>
        </w:rPr>
        <w:t>Further review of the pharmacy’s remediation plan and corrective actions identified that they were non</w:t>
      </w:r>
      <w:r>
        <w:rPr>
          <w:spacing w:val="-3"/>
          <w:sz w:val="22"/>
        </w:rPr>
        <w:t> </w:t>
      </w:r>
      <w:r>
        <w:rPr>
          <w:sz w:val="22"/>
        </w:rPr>
        <w:t>adherent</w:t>
      </w:r>
      <w:r>
        <w:rPr>
          <w:spacing w:val="-4"/>
          <w:sz w:val="22"/>
        </w:rPr>
        <w:t> </w:t>
      </w:r>
      <w:r>
        <w:rPr>
          <w:sz w:val="22"/>
        </w:rPr>
        <w:t>to</w:t>
      </w:r>
      <w:r>
        <w:rPr>
          <w:spacing w:val="-1"/>
          <w:sz w:val="22"/>
        </w:rPr>
        <w:t> </w:t>
      </w:r>
      <w:r>
        <w:rPr>
          <w:sz w:val="22"/>
        </w:rPr>
        <w:t>BORP</w:t>
      </w:r>
      <w:r>
        <w:rPr>
          <w:spacing w:val="-1"/>
          <w:sz w:val="22"/>
        </w:rPr>
        <w:t> </w:t>
      </w:r>
      <w:r>
        <w:rPr>
          <w:sz w:val="22"/>
        </w:rPr>
        <w:t>policy</w:t>
      </w:r>
      <w:r>
        <w:rPr>
          <w:spacing w:val="-3"/>
          <w:sz w:val="22"/>
        </w:rPr>
        <w:t> </w:t>
      </w:r>
      <w:r>
        <w:rPr>
          <w:sz w:val="22"/>
        </w:rPr>
        <w:t>2023-09</w:t>
      </w:r>
      <w:r>
        <w:rPr>
          <w:spacing w:val="-1"/>
          <w:sz w:val="22"/>
        </w:rPr>
        <w:t> </w:t>
      </w:r>
      <w:r>
        <w:rPr>
          <w:sz w:val="22"/>
        </w:rPr>
        <w:t>due</w:t>
      </w:r>
      <w:r>
        <w:rPr>
          <w:spacing w:val="-1"/>
          <w:sz w:val="22"/>
        </w:rPr>
        <w:t> </w:t>
      </w:r>
      <w:r>
        <w:rPr>
          <w:sz w:val="22"/>
        </w:rPr>
        <w:t>to</w:t>
      </w:r>
      <w:r>
        <w:rPr>
          <w:spacing w:val="-1"/>
          <w:sz w:val="22"/>
        </w:rPr>
        <w:t> </w:t>
      </w:r>
      <w:r>
        <w:rPr>
          <w:sz w:val="22"/>
        </w:rPr>
        <w:t>undisclosed</w:t>
      </w:r>
      <w:r>
        <w:rPr>
          <w:spacing w:val="-3"/>
          <w:sz w:val="22"/>
        </w:rPr>
        <w:t> </w:t>
      </w:r>
      <w:r>
        <w:rPr>
          <w:sz w:val="22"/>
        </w:rPr>
        <w:t>organisms</w:t>
      </w:r>
      <w:r>
        <w:rPr>
          <w:spacing w:val="-4"/>
          <w:sz w:val="22"/>
        </w:rPr>
        <w:t> </w:t>
      </w:r>
      <w:r>
        <w:rPr>
          <w:sz w:val="22"/>
        </w:rPr>
        <w:t>observed</w:t>
      </w:r>
      <w:r>
        <w:rPr>
          <w:spacing w:val="-5"/>
          <w:sz w:val="22"/>
        </w:rPr>
        <w:t> </w:t>
      </w:r>
      <w:r>
        <w:rPr>
          <w:sz w:val="22"/>
        </w:rPr>
        <w:t>within</w:t>
      </w:r>
      <w:r>
        <w:rPr>
          <w:spacing w:val="-3"/>
          <w:sz w:val="22"/>
        </w:rPr>
        <w:t> </w:t>
      </w:r>
      <w:r>
        <w:rPr>
          <w:sz w:val="22"/>
        </w:rPr>
        <w:t>their</w:t>
      </w:r>
      <w:r>
        <w:rPr>
          <w:spacing w:val="-4"/>
          <w:sz w:val="22"/>
        </w:rPr>
        <w:t> </w:t>
      </w:r>
      <w:r>
        <w:rPr>
          <w:sz w:val="22"/>
        </w:rPr>
        <w:t>other</w:t>
      </w:r>
      <w:r>
        <w:rPr>
          <w:spacing w:val="-2"/>
          <w:sz w:val="22"/>
        </w:rPr>
        <w:t> </w:t>
      </w:r>
      <w:r>
        <w:rPr>
          <w:sz w:val="22"/>
        </w:rPr>
        <w:t>ISO classified spaces (Alternaria sp and Candida sp.) which would require repeat sampling.</w:t>
      </w:r>
    </w:p>
    <w:p>
      <w:pPr>
        <w:pStyle w:val="ListParagraph"/>
        <w:numPr>
          <w:ilvl w:val="1"/>
          <w:numId w:val="8"/>
        </w:numPr>
        <w:tabs>
          <w:tab w:pos="1239" w:val="left" w:leader="none"/>
        </w:tabs>
        <w:spacing w:line="240" w:lineRule="auto" w:before="0" w:after="0"/>
        <w:ind w:left="1239" w:right="874" w:hanging="180"/>
        <w:jc w:val="left"/>
        <w:rPr>
          <w:sz w:val="22"/>
        </w:rPr>
      </w:pPr>
      <w:r>
        <w:rPr>
          <w:sz w:val="22"/>
        </w:rPr>
        <w:t>On</w:t>
      </w:r>
      <w:r>
        <w:rPr>
          <w:spacing w:val="-3"/>
          <w:sz w:val="22"/>
        </w:rPr>
        <w:t> </w:t>
      </w:r>
      <w:r>
        <w:rPr>
          <w:sz w:val="22"/>
        </w:rPr>
        <w:t>07/10/2024,</w:t>
      </w:r>
      <w:r>
        <w:rPr>
          <w:spacing w:val="-4"/>
          <w:sz w:val="22"/>
        </w:rPr>
        <w:t> </w:t>
      </w:r>
      <w:r>
        <w:rPr>
          <w:sz w:val="22"/>
        </w:rPr>
        <w:t>the</w:t>
      </w:r>
      <w:r>
        <w:rPr>
          <w:spacing w:val="-4"/>
          <w:sz w:val="22"/>
        </w:rPr>
        <w:t> </w:t>
      </w:r>
      <w:r>
        <w:rPr>
          <w:sz w:val="22"/>
        </w:rPr>
        <w:t>Pharmacy</w:t>
      </w:r>
      <w:r>
        <w:rPr>
          <w:spacing w:val="-1"/>
          <w:sz w:val="22"/>
        </w:rPr>
        <w:t> </w:t>
      </w:r>
      <w:r>
        <w:rPr>
          <w:sz w:val="22"/>
        </w:rPr>
        <w:t>acknowledged</w:t>
      </w:r>
      <w:r>
        <w:rPr>
          <w:spacing w:val="-5"/>
          <w:sz w:val="22"/>
        </w:rPr>
        <w:t> </w:t>
      </w:r>
      <w:r>
        <w:rPr>
          <w:sz w:val="22"/>
        </w:rPr>
        <w:t>the</w:t>
      </w:r>
      <w:r>
        <w:rPr>
          <w:spacing w:val="-4"/>
          <w:sz w:val="22"/>
        </w:rPr>
        <w:t> </w:t>
      </w:r>
      <w:r>
        <w:rPr>
          <w:sz w:val="22"/>
        </w:rPr>
        <w:t>omitted</w:t>
      </w:r>
      <w:r>
        <w:rPr>
          <w:spacing w:val="-3"/>
          <w:sz w:val="22"/>
        </w:rPr>
        <w:t> </w:t>
      </w:r>
      <w:r>
        <w:rPr>
          <w:sz w:val="22"/>
        </w:rPr>
        <w:t>fungal</w:t>
      </w:r>
      <w:r>
        <w:rPr>
          <w:spacing w:val="-2"/>
          <w:sz w:val="22"/>
        </w:rPr>
        <w:t> </w:t>
      </w:r>
      <w:r>
        <w:rPr>
          <w:sz w:val="22"/>
        </w:rPr>
        <w:t>isolates.</w:t>
      </w:r>
      <w:r>
        <w:rPr>
          <w:spacing w:val="40"/>
          <w:sz w:val="22"/>
        </w:rPr>
        <w:t> </w:t>
      </w:r>
      <w:r>
        <w:rPr>
          <w:sz w:val="22"/>
        </w:rPr>
        <w:t>The</w:t>
      </w:r>
      <w:r>
        <w:rPr>
          <w:spacing w:val="-4"/>
          <w:sz w:val="22"/>
        </w:rPr>
        <w:t> </w:t>
      </w:r>
      <w:r>
        <w:rPr>
          <w:sz w:val="22"/>
        </w:rPr>
        <w:t>Pharmacy</w:t>
      </w:r>
      <w:r>
        <w:rPr>
          <w:spacing w:val="-1"/>
          <w:sz w:val="22"/>
        </w:rPr>
        <w:t> </w:t>
      </w:r>
      <w:r>
        <w:rPr>
          <w:sz w:val="22"/>
        </w:rPr>
        <w:t>provided</w:t>
      </w:r>
      <w:r>
        <w:rPr>
          <w:spacing w:val="-5"/>
          <w:sz w:val="22"/>
        </w:rPr>
        <w:t> </w:t>
      </w:r>
      <w:r>
        <w:rPr>
          <w:sz w:val="22"/>
        </w:rPr>
        <w:t>an amended disclosure form but required remediation was not conducted.</w:t>
      </w:r>
    </w:p>
    <w:p>
      <w:pPr>
        <w:pStyle w:val="ListParagraph"/>
        <w:numPr>
          <w:ilvl w:val="1"/>
          <w:numId w:val="8"/>
        </w:numPr>
        <w:tabs>
          <w:tab w:pos="1239" w:val="left" w:leader="none"/>
        </w:tabs>
        <w:spacing w:line="240" w:lineRule="auto" w:before="0" w:after="0"/>
        <w:ind w:left="1239" w:right="1071" w:hanging="180"/>
        <w:jc w:val="left"/>
        <w:rPr>
          <w:sz w:val="22"/>
        </w:rPr>
      </w:pPr>
      <w:r>
        <w:rPr>
          <w:sz w:val="22"/>
        </w:rPr>
        <w:t>On</w:t>
      </w:r>
      <w:r>
        <w:rPr>
          <w:spacing w:val="-3"/>
          <w:sz w:val="22"/>
        </w:rPr>
        <w:t> </w:t>
      </w:r>
      <w:r>
        <w:rPr>
          <w:sz w:val="22"/>
        </w:rPr>
        <w:t>07/17/2024,</w:t>
      </w:r>
      <w:r>
        <w:rPr>
          <w:spacing w:val="-3"/>
          <w:sz w:val="22"/>
        </w:rPr>
        <w:t> </w:t>
      </w:r>
      <w:r>
        <w:rPr>
          <w:sz w:val="22"/>
        </w:rPr>
        <w:t>Board</w:t>
      </w:r>
      <w:r>
        <w:rPr>
          <w:spacing w:val="-3"/>
          <w:sz w:val="22"/>
        </w:rPr>
        <w:t> </w:t>
      </w:r>
      <w:r>
        <w:rPr>
          <w:sz w:val="22"/>
        </w:rPr>
        <w:t>Staff</w:t>
      </w:r>
      <w:r>
        <w:rPr>
          <w:spacing w:val="-3"/>
          <w:sz w:val="22"/>
        </w:rPr>
        <w:t> </w:t>
      </w:r>
      <w:r>
        <w:rPr>
          <w:sz w:val="22"/>
        </w:rPr>
        <w:t>voted</w:t>
      </w:r>
      <w:r>
        <w:rPr>
          <w:spacing w:val="-5"/>
          <w:sz w:val="22"/>
        </w:rPr>
        <w:t> </w:t>
      </w:r>
      <w:r>
        <w:rPr>
          <w:sz w:val="22"/>
        </w:rPr>
        <w:t>to</w:t>
      </w:r>
      <w:r>
        <w:rPr>
          <w:spacing w:val="-3"/>
          <w:sz w:val="22"/>
        </w:rPr>
        <w:t> </w:t>
      </w:r>
      <w:r>
        <w:rPr>
          <w:sz w:val="22"/>
        </w:rPr>
        <w:t>elevate</w:t>
      </w:r>
      <w:r>
        <w:rPr>
          <w:spacing w:val="-2"/>
          <w:sz w:val="22"/>
        </w:rPr>
        <w:t> </w:t>
      </w:r>
      <w:r>
        <w:rPr>
          <w:sz w:val="22"/>
        </w:rPr>
        <w:t>the</w:t>
      </w:r>
      <w:r>
        <w:rPr>
          <w:spacing w:val="-4"/>
          <w:sz w:val="22"/>
        </w:rPr>
        <w:t> </w:t>
      </w:r>
      <w:r>
        <w:rPr>
          <w:sz w:val="22"/>
        </w:rPr>
        <w:t>investigation</w:t>
      </w:r>
      <w:r>
        <w:rPr>
          <w:spacing w:val="-5"/>
          <w:sz w:val="22"/>
        </w:rPr>
        <w:t> </w:t>
      </w:r>
      <w:r>
        <w:rPr>
          <w:sz w:val="22"/>
        </w:rPr>
        <w:t>to</w:t>
      </w:r>
      <w:r>
        <w:rPr>
          <w:spacing w:val="-3"/>
          <w:sz w:val="22"/>
        </w:rPr>
        <w:t> </w:t>
      </w:r>
      <w:r>
        <w:rPr>
          <w:sz w:val="22"/>
        </w:rPr>
        <w:t>a</w:t>
      </w:r>
      <w:r>
        <w:rPr>
          <w:spacing w:val="-3"/>
          <w:sz w:val="22"/>
        </w:rPr>
        <w:t> </w:t>
      </w:r>
      <w:r>
        <w:rPr>
          <w:sz w:val="22"/>
        </w:rPr>
        <w:t>complaint</w:t>
      </w:r>
      <w:r>
        <w:rPr>
          <w:spacing w:val="-4"/>
          <w:sz w:val="22"/>
        </w:rPr>
        <w:t> </w:t>
      </w:r>
      <w:r>
        <w:rPr>
          <w:sz w:val="22"/>
        </w:rPr>
        <w:t>against</w:t>
      </w:r>
      <w:r>
        <w:rPr>
          <w:spacing w:val="-2"/>
          <w:sz w:val="22"/>
        </w:rPr>
        <w:t> </w:t>
      </w:r>
      <w:r>
        <w:rPr>
          <w:sz w:val="22"/>
        </w:rPr>
        <w:t>the</w:t>
      </w:r>
      <w:r>
        <w:rPr>
          <w:spacing w:val="-2"/>
          <w:sz w:val="22"/>
        </w:rPr>
        <w:t> </w:t>
      </w:r>
      <w:r>
        <w:rPr>
          <w:sz w:val="22"/>
        </w:rPr>
        <w:t>pharmacy license for non-adherence to Board Policy 2023-09.</w:t>
      </w:r>
    </w:p>
    <w:p>
      <w:pPr>
        <w:pStyle w:val="ListParagraph"/>
        <w:numPr>
          <w:ilvl w:val="1"/>
          <w:numId w:val="8"/>
        </w:numPr>
        <w:tabs>
          <w:tab w:pos="1239" w:val="left" w:leader="none"/>
        </w:tabs>
        <w:spacing w:line="240" w:lineRule="auto" w:before="0" w:after="0"/>
        <w:ind w:left="1239" w:right="737" w:hanging="180"/>
        <w:jc w:val="left"/>
        <w:rPr>
          <w:sz w:val="22"/>
        </w:rPr>
      </w:pPr>
      <w:r>
        <w:rPr>
          <w:sz w:val="22"/>
        </w:rPr>
        <w:t>On</w:t>
      </w:r>
      <w:r>
        <w:rPr>
          <w:spacing w:val="-3"/>
          <w:sz w:val="22"/>
        </w:rPr>
        <w:t> </w:t>
      </w:r>
      <w:r>
        <w:rPr>
          <w:sz w:val="22"/>
        </w:rPr>
        <w:t>09/10/2024.</w:t>
      </w:r>
      <w:r>
        <w:rPr>
          <w:spacing w:val="40"/>
          <w:sz w:val="22"/>
        </w:rPr>
        <w:t> </w:t>
      </w:r>
      <w:r>
        <w:rPr>
          <w:sz w:val="22"/>
        </w:rPr>
        <w:t>The</w:t>
      </w:r>
      <w:r>
        <w:rPr>
          <w:spacing w:val="-1"/>
          <w:sz w:val="22"/>
        </w:rPr>
        <w:t> </w:t>
      </w:r>
      <w:r>
        <w:rPr>
          <w:sz w:val="22"/>
        </w:rPr>
        <w:t>Investigator</w:t>
      </w:r>
      <w:r>
        <w:rPr>
          <w:spacing w:val="-2"/>
          <w:sz w:val="22"/>
        </w:rPr>
        <w:t> </w:t>
      </w:r>
      <w:r>
        <w:rPr>
          <w:sz w:val="22"/>
        </w:rPr>
        <w:t>review</w:t>
      </w:r>
      <w:r>
        <w:rPr>
          <w:spacing w:val="-4"/>
          <w:sz w:val="22"/>
        </w:rPr>
        <w:t> </w:t>
      </w:r>
      <w:r>
        <w:rPr>
          <w:sz w:val="22"/>
        </w:rPr>
        <w:t>of</w:t>
      </w:r>
      <w:r>
        <w:rPr>
          <w:spacing w:val="-4"/>
          <w:sz w:val="22"/>
        </w:rPr>
        <w:t> </w:t>
      </w:r>
      <w:r>
        <w:rPr>
          <w:sz w:val="22"/>
        </w:rPr>
        <w:t>the</w:t>
      </w:r>
      <w:r>
        <w:rPr>
          <w:spacing w:val="-1"/>
          <w:sz w:val="22"/>
        </w:rPr>
        <w:t> </w:t>
      </w:r>
      <w:r>
        <w:rPr>
          <w:sz w:val="22"/>
        </w:rPr>
        <w:t>provided</w:t>
      </w:r>
      <w:r>
        <w:rPr>
          <w:spacing w:val="-3"/>
          <w:sz w:val="22"/>
        </w:rPr>
        <w:t> </w:t>
      </w:r>
      <w:r>
        <w:rPr>
          <w:sz w:val="22"/>
        </w:rPr>
        <w:t>documentation</w:t>
      </w:r>
      <w:r>
        <w:rPr>
          <w:spacing w:val="-5"/>
          <w:sz w:val="22"/>
        </w:rPr>
        <w:t> </w:t>
      </w:r>
      <w:r>
        <w:rPr>
          <w:sz w:val="22"/>
        </w:rPr>
        <w:t>showed</w:t>
      </w:r>
      <w:r>
        <w:rPr>
          <w:spacing w:val="-5"/>
          <w:sz w:val="22"/>
        </w:rPr>
        <w:t> </w:t>
      </w:r>
      <w:r>
        <w:rPr>
          <w:sz w:val="22"/>
        </w:rPr>
        <w:t>that</w:t>
      </w:r>
      <w:r>
        <w:rPr>
          <w:spacing w:val="-1"/>
          <w:sz w:val="22"/>
        </w:rPr>
        <w:t> </w:t>
      </w:r>
      <w:r>
        <w:rPr>
          <w:sz w:val="22"/>
        </w:rPr>
        <w:t>resampling</w:t>
      </w:r>
      <w:r>
        <w:rPr>
          <w:spacing w:val="-5"/>
          <w:sz w:val="22"/>
        </w:rPr>
        <w:t> </w:t>
      </w:r>
      <w:r>
        <w:rPr>
          <w:sz w:val="22"/>
        </w:rPr>
        <w:t>of</w:t>
      </w:r>
      <w:r>
        <w:rPr>
          <w:spacing w:val="-2"/>
          <w:sz w:val="22"/>
        </w:rPr>
        <w:t> </w:t>
      </w:r>
      <w:r>
        <w:rPr>
          <w:sz w:val="22"/>
        </w:rPr>
        <w:t>all air and surface monitoring locations was conducted by Pharmacy staff on 07/16/2024 and did not identify any growth.</w:t>
      </w:r>
      <w:r>
        <w:rPr>
          <w:spacing w:val="40"/>
          <w:sz w:val="22"/>
        </w:rPr>
        <w:t> </w:t>
      </w:r>
      <w:r>
        <w:rPr>
          <w:sz w:val="22"/>
        </w:rPr>
        <w:t>Additional routine surface sampling was conducted on 08/16/2024 with no growth identified.</w:t>
      </w:r>
    </w:p>
    <w:p>
      <w:pPr>
        <w:pStyle w:val="ListParagraph"/>
        <w:numPr>
          <w:ilvl w:val="1"/>
          <w:numId w:val="8"/>
        </w:numPr>
        <w:tabs>
          <w:tab w:pos="1239" w:val="left" w:leader="none"/>
        </w:tabs>
        <w:spacing w:line="240" w:lineRule="auto" w:before="0" w:after="0"/>
        <w:ind w:left="1239" w:right="750" w:hanging="180"/>
        <w:jc w:val="left"/>
        <w:rPr>
          <w:sz w:val="22"/>
        </w:rPr>
      </w:pPr>
      <w:r>
        <w:rPr>
          <w:sz w:val="22"/>
        </w:rPr>
        <w:t>Pharmacy corrective actions included updates to internal procedures for environmental</w:t>
      </w:r>
      <w:r>
        <w:rPr>
          <w:spacing w:val="-1"/>
          <w:sz w:val="22"/>
        </w:rPr>
        <w:t> </w:t>
      </w:r>
      <w:r>
        <w:rPr>
          <w:sz w:val="22"/>
        </w:rPr>
        <w:t>monitoring to ensure</w:t>
      </w:r>
      <w:r>
        <w:rPr>
          <w:spacing w:val="-1"/>
          <w:sz w:val="22"/>
        </w:rPr>
        <w:t> </w:t>
      </w:r>
      <w:r>
        <w:rPr>
          <w:sz w:val="22"/>
        </w:rPr>
        <w:t>adherence</w:t>
      </w:r>
      <w:r>
        <w:rPr>
          <w:spacing w:val="-4"/>
          <w:sz w:val="22"/>
        </w:rPr>
        <w:t> </w:t>
      </w:r>
      <w:r>
        <w:rPr>
          <w:sz w:val="22"/>
        </w:rPr>
        <w:t>to</w:t>
      </w:r>
      <w:r>
        <w:rPr>
          <w:spacing w:val="-3"/>
          <w:sz w:val="22"/>
        </w:rPr>
        <w:t> </w:t>
      </w:r>
      <w:r>
        <w:rPr>
          <w:sz w:val="22"/>
        </w:rPr>
        <w:t>BORP</w:t>
      </w:r>
      <w:r>
        <w:rPr>
          <w:spacing w:val="-3"/>
          <w:sz w:val="22"/>
        </w:rPr>
        <w:t> </w:t>
      </w:r>
      <w:r>
        <w:rPr>
          <w:sz w:val="22"/>
        </w:rPr>
        <w:t>Policy</w:t>
      </w:r>
      <w:r>
        <w:rPr>
          <w:spacing w:val="-3"/>
          <w:sz w:val="22"/>
        </w:rPr>
        <w:t> </w:t>
      </w:r>
      <w:r>
        <w:rPr>
          <w:sz w:val="22"/>
        </w:rPr>
        <w:t>2023-09</w:t>
      </w:r>
      <w:r>
        <w:rPr>
          <w:spacing w:val="-3"/>
          <w:sz w:val="22"/>
        </w:rPr>
        <w:t> </w:t>
      </w:r>
      <w:r>
        <w:rPr>
          <w:sz w:val="22"/>
        </w:rPr>
        <w:t>including</w:t>
      </w:r>
      <w:r>
        <w:rPr>
          <w:spacing w:val="-3"/>
          <w:sz w:val="22"/>
        </w:rPr>
        <w:t> </w:t>
      </w:r>
      <w:r>
        <w:rPr>
          <w:sz w:val="22"/>
        </w:rPr>
        <w:t>cumulative</w:t>
      </w:r>
      <w:r>
        <w:rPr>
          <w:spacing w:val="-1"/>
          <w:sz w:val="22"/>
        </w:rPr>
        <w:t> </w:t>
      </w:r>
      <w:r>
        <w:rPr>
          <w:sz w:val="22"/>
        </w:rPr>
        <w:t>count</w:t>
      </w:r>
      <w:r>
        <w:rPr>
          <w:spacing w:val="-4"/>
          <w:sz w:val="22"/>
        </w:rPr>
        <w:t> </w:t>
      </w:r>
      <w:r>
        <w:rPr>
          <w:sz w:val="22"/>
        </w:rPr>
        <w:t>of</w:t>
      </w:r>
      <w:r>
        <w:rPr>
          <w:spacing w:val="-2"/>
          <w:sz w:val="22"/>
        </w:rPr>
        <w:t> </w:t>
      </w:r>
      <w:r>
        <w:rPr>
          <w:sz w:val="22"/>
        </w:rPr>
        <w:t>identified</w:t>
      </w:r>
      <w:r>
        <w:rPr>
          <w:spacing w:val="-3"/>
          <w:sz w:val="22"/>
        </w:rPr>
        <w:t> </w:t>
      </w:r>
      <w:r>
        <w:rPr>
          <w:sz w:val="22"/>
        </w:rPr>
        <w:t>organisms</w:t>
      </w:r>
      <w:r>
        <w:rPr>
          <w:spacing w:val="-2"/>
          <w:sz w:val="22"/>
        </w:rPr>
        <w:t> </w:t>
      </w:r>
      <w:r>
        <w:rPr>
          <w:sz w:val="22"/>
        </w:rPr>
        <w:t>and</w:t>
      </w:r>
      <w:r>
        <w:rPr>
          <w:spacing w:val="-3"/>
          <w:sz w:val="22"/>
        </w:rPr>
        <w:t> </w:t>
      </w:r>
      <w:r>
        <w:rPr>
          <w:sz w:val="22"/>
        </w:rPr>
        <w:t>staff attestations that they understood the contents and requirements of the policy.</w:t>
      </w:r>
      <w:r>
        <w:rPr>
          <w:spacing w:val="40"/>
          <w:sz w:val="22"/>
        </w:rPr>
        <w:t> </w:t>
      </w:r>
      <w:r>
        <w:rPr>
          <w:sz w:val="22"/>
        </w:rPr>
        <w:t>Additional updates to procedures were made on</w:t>
      </w:r>
      <w:r>
        <w:rPr>
          <w:spacing w:val="-1"/>
          <w:sz w:val="22"/>
        </w:rPr>
        <w:t> </w:t>
      </w:r>
      <w:r>
        <w:rPr>
          <w:sz w:val="22"/>
        </w:rPr>
        <w:t>09/13/2024 to identify all growth</w:t>
      </w:r>
      <w:r>
        <w:rPr>
          <w:spacing w:val="-1"/>
          <w:sz w:val="22"/>
        </w:rPr>
        <w:t> </w:t>
      </w:r>
      <w:r>
        <w:rPr>
          <w:sz w:val="22"/>
        </w:rPr>
        <w:t>to confirm presence of highly pathogenic organisms such as gram-negative rods, fungal isolates and coagulase positive staphylococcus as samples</w:t>
      </w:r>
      <w:r>
        <w:rPr>
          <w:spacing w:val="-3"/>
          <w:sz w:val="22"/>
        </w:rPr>
        <w:t> </w:t>
      </w:r>
      <w:r>
        <w:rPr>
          <w:sz w:val="22"/>
        </w:rPr>
        <w:t>are reviewed</w:t>
      </w:r>
      <w:r>
        <w:rPr>
          <w:spacing w:val="-2"/>
          <w:sz w:val="22"/>
        </w:rPr>
        <w:t> </w:t>
      </w:r>
      <w:r>
        <w:rPr>
          <w:sz w:val="22"/>
        </w:rPr>
        <w:t>by</w:t>
      </w:r>
      <w:r>
        <w:rPr>
          <w:spacing w:val="-2"/>
          <w:sz w:val="22"/>
        </w:rPr>
        <w:t> </w:t>
      </w:r>
      <w:r>
        <w:rPr>
          <w:sz w:val="22"/>
        </w:rPr>
        <w:t>Pharmacy employees</w:t>
      </w:r>
      <w:r>
        <w:rPr>
          <w:spacing w:val="-1"/>
          <w:sz w:val="22"/>
        </w:rPr>
        <w:t> </w:t>
      </w:r>
      <w:r>
        <w:rPr>
          <w:sz w:val="22"/>
        </w:rPr>
        <w:t>rather</w:t>
      </w:r>
      <w:r>
        <w:rPr>
          <w:spacing w:val="-3"/>
          <w:sz w:val="22"/>
        </w:rPr>
        <w:t> </w:t>
      </w:r>
      <w:r>
        <w:rPr>
          <w:sz w:val="22"/>
        </w:rPr>
        <w:t>than</w:t>
      </w:r>
      <w:r>
        <w:rPr>
          <w:spacing w:val="-2"/>
          <w:sz w:val="22"/>
        </w:rPr>
        <w:t> </w:t>
      </w:r>
      <w:r>
        <w:rPr>
          <w:sz w:val="22"/>
        </w:rPr>
        <w:t>in</w:t>
      </w:r>
      <w:r>
        <w:rPr>
          <w:spacing w:val="-2"/>
          <w:sz w:val="22"/>
        </w:rPr>
        <w:t> </w:t>
      </w:r>
      <w:r>
        <w:rPr>
          <w:sz w:val="22"/>
        </w:rPr>
        <w:t>association</w:t>
      </w:r>
      <w:r>
        <w:rPr>
          <w:spacing w:val="-2"/>
          <w:sz w:val="22"/>
        </w:rPr>
        <w:t> </w:t>
      </w:r>
      <w:r>
        <w:rPr>
          <w:sz w:val="22"/>
        </w:rPr>
        <w:t>with</w:t>
      </w:r>
      <w:r>
        <w:rPr>
          <w:spacing w:val="-4"/>
          <w:sz w:val="22"/>
        </w:rPr>
        <w:t> </w:t>
      </w:r>
      <w:r>
        <w:rPr>
          <w:sz w:val="22"/>
        </w:rPr>
        <w:t>a</w:t>
      </w:r>
      <w:r>
        <w:rPr>
          <w:spacing w:val="-1"/>
          <w:sz w:val="22"/>
        </w:rPr>
        <w:t> </w:t>
      </w:r>
      <w:r>
        <w:rPr>
          <w:sz w:val="22"/>
        </w:rPr>
        <w:t>qualified</w:t>
      </w:r>
      <w:r>
        <w:rPr>
          <w:spacing w:val="-2"/>
          <w:sz w:val="22"/>
        </w:rPr>
        <w:t> </w:t>
      </w:r>
      <w:r>
        <w:rPr>
          <w:sz w:val="22"/>
        </w:rPr>
        <w:t>microbiology </w:t>
      </w:r>
      <w:r>
        <w:rPr>
          <w:spacing w:val="-2"/>
          <w:sz w:val="22"/>
        </w:rPr>
        <w:t>professional.</w:t>
      </w:r>
    </w:p>
    <w:p>
      <w:pPr>
        <w:pStyle w:val="BodyText"/>
        <w:spacing w:before="268"/>
        <w:ind w:left="1059" w:right="842"/>
      </w:pPr>
      <w:r>
        <w:rPr>
          <w:u w:val="thick"/>
        </w:rPr>
        <w:t>ACTION</w:t>
      </w:r>
      <w:r>
        <w:rPr>
          <w:u w:val="none"/>
        </w:rPr>
        <w:t>: Motion by S. AHMED, seconded by D. BARNES, and voted unanimously by those present, to consolidate the matter (PHA-2024-00138) with PHA-2024-0089. A second motion was made by D. BARNES</w:t>
      </w:r>
      <w:r>
        <w:rPr>
          <w:spacing w:val="-2"/>
          <w:u w:val="none"/>
        </w:rPr>
        <w:t> </w:t>
      </w:r>
      <w:r>
        <w:rPr>
          <w:u w:val="none"/>
        </w:rPr>
        <w:t>,seconded</w:t>
      </w:r>
      <w:r>
        <w:rPr>
          <w:spacing w:val="-2"/>
          <w:u w:val="none"/>
        </w:rPr>
        <w:t> </w:t>
      </w:r>
      <w:r>
        <w:rPr>
          <w:u w:val="none"/>
        </w:rPr>
        <w:t>by</w:t>
      </w:r>
      <w:r>
        <w:rPr>
          <w:spacing w:val="-1"/>
          <w:u w:val="none"/>
        </w:rPr>
        <w:t> </w:t>
      </w:r>
      <w:r>
        <w:rPr>
          <w:u w:val="none"/>
        </w:rPr>
        <w:t>C.</w:t>
      </w:r>
      <w:r>
        <w:rPr>
          <w:spacing w:val="-2"/>
          <w:u w:val="none"/>
        </w:rPr>
        <w:t> </w:t>
      </w:r>
      <w:r>
        <w:rPr>
          <w:u w:val="none"/>
        </w:rPr>
        <w:t>BELISLE,</w:t>
      </w:r>
      <w:r>
        <w:rPr>
          <w:spacing w:val="-3"/>
          <w:u w:val="none"/>
        </w:rPr>
        <w:t> </w:t>
      </w:r>
      <w:r>
        <w:rPr>
          <w:u w:val="none"/>
        </w:rPr>
        <w:t>to</w:t>
      </w:r>
      <w:r>
        <w:rPr>
          <w:spacing w:val="-2"/>
          <w:u w:val="none"/>
        </w:rPr>
        <w:t> </w:t>
      </w:r>
      <w:r>
        <w:rPr>
          <w:u w:val="none"/>
        </w:rPr>
        <w:t>refer</w:t>
      </w:r>
      <w:r>
        <w:rPr>
          <w:spacing w:val="-3"/>
          <w:u w:val="none"/>
        </w:rPr>
        <w:t> </w:t>
      </w:r>
      <w:r>
        <w:rPr>
          <w:u w:val="none"/>
        </w:rPr>
        <w:t>the</w:t>
      </w:r>
      <w:r>
        <w:rPr>
          <w:spacing w:val="-3"/>
          <w:u w:val="none"/>
        </w:rPr>
        <w:t> </w:t>
      </w:r>
      <w:r>
        <w:rPr>
          <w:u w:val="none"/>
        </w:rPr>
        <w:t>consolidated</w:t>
      </w:r>
      <w:r>
        <w:rPr>
          <w:spacing w:val="-4"/>
          <w:u w:val="none"/>
        </w:rPr>
        <w:t> </w:t>
      </w:r>
      <w:r>
        <w:rPr>
          <w:u w:val="none"/>
        </w:rPr>
        <w:t>matters</w:t>
      </w:r>
      <w:r>
        <w:rPr>
          <w:spacing w:val="-2"/>
          <w:u w:val="none"/>
        </w:rPr>
        <w:t> </w:t>
      </w:r>
      <w:r>
        <w:rPr>
          <w:u w:val="none"/>
        </w:rPr>
        <w:t>to</w:t>
      </w:r>
      <w:r>
        <w:rPr>
          <w:spacing w:val="-2"/>
          <w:u w:val="none"/>
        </w:rPr>
        <w:t> </w:t>
      </w:r>
      <w:r>
        <w:rPr>
          <w:u w:val="none"/>
        </w:rPr>
        <w:t>the</w:t>
      </w:r>
      <w:r>
        <w:rPr>
          <w:spacing w:val="-1"/>
          <w:u w:val="none"/>
        </w:rPr>
        <w:t> </w:t>
      </w:r>
      <w:r>
        <w:rPr>
          <w:u w:val="none"/>
        </w:rPr>
        <w:t>Office</w:t>
      </w:r>
      <w:r>
        <w:rPr>
          <w:spacing w:val="-3"/>
          <w:u w:val="none"/>
        </w:rPr>
        <w:t> </w:t>
      </w:r>
      <w:r>
        <w:rPr>
          <w:u w:val="none"/>
        </w:rPr>
        <w:t>of</w:t>
      </w:r>
      <w:r>
        <w:rPr>
          <w:spacing w:val="-4"/>
          <w:u w:val="none"/>
        </w:rPr>
        <w:t> </w:t>
      </w:r>
      <w:r>
        <w:rPr>
          <w:u w:val="none"/>
        </w:rPr>
        <w:t>Prosecution</w:t>
      </w:r>
      <w:r>
        <w:rPr>
          <w:spacing w:val="-2"/>
          <w:u w:val="none"/>
        </w:rPr>
        <w:t> </w:t>
      </w:r>
      <w:r>
        <w:rPr>
          <w:u w:val="none"/>
        </w:rPr>
        <w:t>for</w:t>
      </w:r>
      <w:r>
        <w:rPr>
          <w:spacing w:val="-2"/>
          <w:u w:val="none"/>
        </w:rPr>
        <w:t> </w:t>
      </w:r>
      <w:r>
        <w:rPr>
          <w:u w:val="none"/>
        </w:rPr>
        <w:t>the issuance of an order to show cause and to authorize resolution of the</w:t>
      </w:r>
      <w:r>
        <w:rPr>
          <w:spacing w:val="-1"/>
          <w:u w:val="none"/>
        </w:rPr>
        <w:t> </w:t>
      </w:r>
      <w:r>
        <w:rPr>
          <w:u w:val="none"/>
        </w:rPr>
        <w:t>matter by</w:t>
      </w:r>
      <w:r>
        <w:rPr>
          <w:spacing w:val="-1"/>
          <w:u w:val="none"/>
        </w:rPr>
        <w:t> </w:t>
      </w:r>
      <w:r>
        <w:rPr>
          <w:u w:val="none"/>
        </w:rPr>
        <w:t>a consent agreement for REPRIMAND.</w:t>
      </w:r>
    </w:p>
    <w:p>
      <w:pPr>
        <w:pStyle w:val="BodyText"/>
        <w:spacing w:before="9"/>
        <w:rPr>
          <w:sz w:val="17"/>
        </w:rPr>
      </w:pPr>
      <w:r>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153009</wp:posOffset>
                </wp:positionV>
                <wp:extent cx="542734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47977pt;width:427.35pt;height:.1pt;mso-position-horizontal-relative:page;mso-position-vertical-relative:paragraph;z-index:-15718400;mso-wrap-distance-left:0;mso-wrap-distance-right:0" id="docshape26"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#5/CASE-2023-</w:t>
      </w:r>
      <w:r>
        <w:rPr>
          <w:spacing w:val="-4"/>
        </w:rPr>
        <w:t>2445</w:t>
      </w:r>
    </w:p>
    <w:p>
      <w:pPr>
        <w:pStyle w:val="BodyText"/>
        <w:tabs>
          <w:tab w:pos="3940" w:val="left" w:leader="none"/>
          <w:tab w:pos="8260" w:val="left" w:leader="none"/>
        </w:tabs>
        <w:spacing w:line="480" w:lineRule="auto"/>
        <w:ind w:left="1060" w:right="1475"/>
      </w:pPr>
      <w:r>
        <w:rPr>
          <w:spacing w:val="-2"/>
        </w:rPr>
        <w:t>INV12775</w:t>
      </w:r>
      <w:r>
        <w:rPr/>
        <w:tab/>
        <w:t>Janice Cohen, PH17856</w:t>
        <w:tab/>
        <w:t>Time:</w:t>
      </w:r>
      <w:r>
        <w:rPr>
          <w:spacing w:val="-13"/>
        </w:rPr>
        <w:t> </w:t>
      </w:r>
      <w:r>
        <w:rPr/>
        <w:t>08:36</w:t>
      </w:r>
      <w:r>
        <w:rPr>
          <w:spacing w:val="-12"/>
        </w:rPr>
        <w:t> </w:t>
      </w:r>
      <w:r>
        <w:rPr/>
        <w:t>AM </w:t>
      </w:r>
      <w:r>
        <w:rPr>
          <w:u w:val="thick"/>
        </w:rPr>
        <w:t>RECUSAL</w:t>
      </w:r>
      <w:r>
        <w:rPr>
          <w:u w:val="none"/>
        </w:rPr>
        <w:t>: NONE</w:t>
      </w:r>
    </w:p>
    <w:p>
      <w:pPr>
        <w:pStyle w:val="BodyText"/>
        <w:spacing w:line="237" w:lineRule="auto" w:before="3"/>
        <w:ind w:left="1060" w:right="735"/>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8"/>
        </w:numPr>
        <w:tabs>
          <w:tab w:pos="1239" w:val="left" w:leader="none"/>
        </w:tabs>
        <w:spacing w:line="240" w:lineRule="auto" w:before="1" w:after="0"/>
        <w:ind w:left="1239" w:right="816" w:hanging="180"/>
        <w:jc w:val="left"/>
        <w:rPr>
          <w:sz w:val="22"/>
        </w:rPr>
      </w:pPr>
      <w:r>
        <w:rPr>
          <w:sz w:val="22"/>
        </w:rPr>
        <w:t>On August 3, 2024, Pharmacist Cohen reported to BORP that she was unable to complete annual CE for 2023.</w:t>
      </w:r>
      <w:r>
        <w:rPr>
          <w:spacing w:val="40"/>
          <w:sz w:val="22"/>
        </w:rPr>
        <w:t> </w:t>
      </w:r>
      <w:r>
        <w:rPr>
          <w:sz w:val="22"/>
        </w:rPr>
        <w:t>Pharmacist Cohen later indicated that she was required to complete topic specific CE in sterile compounding and complex non-sterile compounding during 2021, 2022, and 2023. Consequently, Pharmacist Cohen was deficient 25 contact hours including 5 contact hours in live format,</w:t>
      </w:r>
      <w:r>
        <w:rPr>
          <w:spacing w:val="-5"/>
          <w:sz w:val="22"/>
        </w:rPr>
        <w:t> </w:t>
      </w:r>
      <w:r>
        <w:rPr>
          <w:sz w:val="22"/>
        </w:rPr>
        <w:t>6</w:t>
      </w:r>
      <w:r>
        <w:rPr>
          <w:spacing w:val="-2"/>
          <w:sz w:val="22"/>
        </w:rPr>
        <w:t> </w:t>
      </w:r>
      <w:r>
        <w:rPr>
          <w:sz w:val="22"/>
        </w:rPr>
        <w:t>contact</w:t>
      </w:r>
      <w:r>
        <w:rPr>
          <w:spacing w:val="-2"/>
          <w:sz w:val="22"/>
        </w:rPr>
        <w:t> </w:t>
      </w:r>
      <w:r>
        <w:rPr>
          <w:sz w:val="22"/>
        </w:rPr>
        <w:t>hours</w:t>
      </w:r>
      <w:r>
        <w:rPr>
          <w:spacing w:val="-3"/>
          <w:sz w:val="22"/>
        </w:rPr>
        <w:t> </w:t>
      </w:r>
      <w:r>
        <w:rPr>
          <w:sz w:val="22"/>
        </w:rPr>
        <w:t>in</w:t>
      </w:r>
      <w:r>
        <w:rPr>
          <w:spacing w:val="-6"/>
          <w:sz w:val="22"/>
        </w:rPr>
        <w:t> </w:t>
      </w:r>
      <w:r>
        <w:rPr>
          <w:sz w:val="22"/>
        </w:rPr>
        <w:t>sterile</w:t>
      </w:r>
      <w:r>
        <w:rPr>
          <w:spacing w:val="-5"/>
          <w:sz w:val="22"/>
        </w:rPr>
        <w:t> </w:t>
      </w:r>
      <w:r>
        <w:rPr>
          <w:sz w:val="22"/>
        </w:rPr>
        <w:t>compounding,</w:t>
      </w:r>
      <w:r>
        <w:rPr>
          <w:spacing w:val="-3"/>
          <w:sz w:val="22"/>
        </w:rPr>
        <w:t> </w:t>
      </w:r>
      <w:r>
        <w:rPr>
          <w:sz w:val="22"/>
        </w:rPr>
        <w:t>and</w:t>
      </w:r>
      <w:r>
        <w:rPr>
          <w:spacing w:val="-4"/>
          <w:sz w:val="22"/>
        </w:rPr>
        <w:t> </w:t>
      </w:r>
      <w:r>
        <w:rPr>
          <w:sz w:val="22"/>
        </w:rPr>
        <w:t>5</w:t>
      </w:r>
      <w:r>
        <w:rPr>
          <w:spacing w:val="-4"/>
          <w:sz w:val="22"/>
        </w:rPr>
        <w:t> </w:t>
      </w:r>
      <w:r>
        <w:rPr>
          <w:sz w:val="22"/>
        </w:rPr>
        <w:t>contact</w:t>
      </w:r>
      <w:r>
        <w:rPr>
          <w:spacing w:val="-2"/>
          <w:sz w:val="22"/>
        </w:rPr>
        <w:t> </w:t>
      </w:r>
      <w:r>
        <w:rPr>
          <w:sz w:val="22"/>
        </w:rPr>
        <w:t>hours</w:t>
      </w:r>
      <w:r>
        <w:rPr>
          <w:spacing w:val="-3"/>
          <w:sz w:val="22"/>
        </w:rPr>
        <w:t> </w:t>
      </w:r>
      <w:r>
        <w:rPr>
          <w:sz w:val="22"/>
        </w:rPr>
        <w:t>in</w:t>
      </w:r>
      <w:r>
        <w:rPr>
          <w:spacing w:val="-4"/>
          <w:sz w:val="22"/>
        </w:rPr>
        <w:t> </w:t>
      </w:r>
      <w:r>
        <w:rPr>
          <w:sz w:val="22"/>
        </w:rPr>
        <w:t>non-sterile</w:t>
      </w:r>
      <w:r>
        <w:rPr>
          <w:spacing w:val="-2"/>
          <w:sz w:val="22"/>
        </w:rPr>
        <w:t> </w:t>
      </w:r>
      <w:r>
        <w:rPr>
          <w:sz w:val="22"/>
        </w:rPr>
        <w:t>compounding</w:t>
      </w:r>
      <w:r>
        <w:rPr>
          <w:spacing w:val="-4"/>
          <w:sz w:val="22"/>
        </w:rPr>
        <w:t> </w:t>
      </w:r>
      <w:r>
        <w:rPr>
          <w:sz w:val="22"/>
        </w:rPr>
        <w:t>from 2021 through 2023.</w:t>
      </w:r>
    </w:p>
    <w:p>
      <w:pPr>
        <w:pStyle w:val="ListParagraph"/>
        <w:numPr>
          <w:ilvl w:val="1"/>
          <w:numId w:val="8"/>
        </w:numPr>
        <w:tabs>
          <w:tab w:pos="1239" w:val="left" w:leader="none"/>
        </w:tabs>
        <w:spacing w:line="240" w:lineRule="auto" w:before="0" w:after="0"/>
        <w:ind w:left="1239" w:right="793" w:hanging="180"/>
        <w:jc w:val="left"/>
        <w:rPr>
          <w:sz w:val="22"/>
        </w:rPr>
      </w:pPr>
      <w:r>
        <w:rPr>
          <w:sz w:val="22"/>
        </w:rPr>
        <w:t>Pharmacist Cohen wrote, “My explanation for the reason I was deficient in ceu’s is that the past couple</w:t>
      </w:r>
      <w:r>
        <w:rPr>
          <w:spacing w:val="-3"/>
          <w:sz w:val="22"/>
        </w:rPr>
        <w:t> </w:t>
      </w:r>
      <w:r>
        <w:rPr>
          <w:sz w:val="22"/>
        </w:rPr>
        <w:t>of</w:t>
      </w:r>
      <w:r>
        <w:rPr>
          <w:spacing w:val="-3"/>
          <w:sz w:val="22"/>
        </w:rPr>
        <w:t> </w:t>
      </w:r>
      <w:r>
        <w:rPr>
          <w:sz w:val="22"/>
        </w:rPr>
        <w:t>years</w:t>
      </w:r>
      <w:r>
        <w:rPr>
          <w:spacing w:val="-3"/>
          <w:sz w:val="22"/>
        </w:rPr>
        <w:t> </w:t>
      </w:r>
      <w:r>
        <w:rPr>
          <w:sz w:val="22"/>
        </w:rPr>
        <w:t>I’ve had</w:t>
      </w:r>
      <w:r>
        <w:rPr>
          <w:spacing w:val="-2"/>
          <w:sz w:val="22"/>
        </w:rPr>
        <w:t> </w:t>
      </w:r>
      <w:r>
        <w:rPr>
          <w:sz w:val="22"/>
        </w:rPr>
        <w:t>a</w:t>
      </w:r>
      <w:r>
        <w:rPr>
          <w:spacing w:val="-1"/>
          <w:sz w:val="22"/>
        </w:rPr>
        <w:t> </w:t>
      </w:r>
      <w:r>
        <w:rPr>
          <w:sz w:val="22"/>
        </w:rPr>
        <w:t>lot going</w:t>
      </w:r>
      <w:r>
        <w:rPr>
          <w:spacing w:val="-2"/>
          <w:sz w:val="22"/>
        </w:rPr>
        <w:t> </w:t>
      </w:r>
      <w:r>
        <w:rPr>
          <w:sz w:val="22"/>
        </w:rPr>
        <w:t>on</w:t>
      </w:r>
      <w:r>
        <w:rPr>
          <w:spacing w:val="-2"/>
          <w:sz w:val="22"/>
        </w:rPr>
        <w:t> </w:t>
      </w:r>
      <w:r>
        <w:rPr>
          <w:sz w:val="22"/>
        </w:rPr>
        <w:t>in</w:t>
      </w:r>
      <w:r>
        <w:rPr>
          <w:spacing w:val="-4"/>
          <w:sz w:val="22"/>
        </w:rPr>
        <w:t> </w:t>
      </w:r>
      <w:r>
        <w:rPr>
          <w:sz w:val="22"/>
        </w:rPr>
        <w:t>my life</w:t>
      </w:r>
      <w:r>
        <w:rPr>
          <w:spacing w:val="-3"/>
          <w:sz w:val="22"/>
        </w:rPr>
        <w:t> </w:t>
      </w:r>
      <w:r>
        <w:rPr>
          <w:sz w:val="22"/>
        </w:rPr>
        <w:t>and</w:t>
      </w:r>
      <w:r>
        <w:rPr>
          <w:spacing w:val="-2"/>
          <w:sz w:val="22"/>
        </w:rPr>
        <w:t> </w:t>
      </w:r>
      <w:r>
        <w:rPr>
          <w:sz w:val="22"/>
        </w:rPr>
        <w:t>I</w:t>
      </w:r>
      <w:r>
        <w:rPr>
          <w:spacing w:val="-4"/>
          <w:sz w:val="22"/>
        </w:rPr>
        <w:t> </w:t>
      </w:r>
      <w:r>
        <w:rPr>
          <w:sz w:val="22"/>
        </w:rPr>
        <w:t>lost</w:t>
      </w:r>
      <w:r>
        <w:rPr>
          <w:spacing w:val="-3"/>
          <w:sz w:val="22"/>
        </w:rPr>
        <w:t> </w:t>
      </w:r>
      <w:r>
        <w:rPr>
          <w:sz w:val="22"/>
        </w:rPr>
        <w:t>track</w:t>
      </w:r>
      <w:r>
        <w:rPr>
          <w:spacing w:val="-3"/>
          <w:sz w:val="22"/>
        </w:rPr>
        <w:t> </w:t>
      </w:r>
      <w:r>
        <w:rPr>
          <w:sz w:val="22"/>
        </w:rPr>
        <w:t>of</w:t>
      </w:r>
      <w:r>
        <w:rPr>
          <w:spacing w:val="-3"/>
          <w:sz w:val="22"/>
        </w:rPr>
        <w:t> </w:t>
      </w:r>
      <w:r>
        <w:rPr>
          <w:sz w:val="22"/>
        </w:rPr>
        <w:t>my completing</w:t>
      </w:r>
      <w:r>
        <w:rPr>
          <w:spacing w:val="-4"/>
          <w:sz w:val="22"/>
        </w:rPr>
        <w:t> </w:t>
      </w:r>
      <w:r>
        <w:rPr>
          <w:sz w:val="22"/>
        </w:rPr>
        <w:t>my ce</w:t>
      </w:r>
      <w:r>
        <w:rPr>
          <w:spacing w:val="-3"/>
          <w:sz w:val="22"/>
        </w:rPr>
        <w:t> </w:t>
      </w:r>
      <w:r>
        <w:rPr>
          <w:sz w:val="22"/>
        </w:rPr>
        <w:t>requirements. I sincerely apologize, Please do not suspend my license to practice.”</w:t>
      </w:r>
      <w:r>
        <w:rPr>
          <w:spacing w:val="40"/>
          <w:sz w:val="22"/>
        </w:rPr>
        <w:t> </w:t>
      </w:r>
      <w:r>
        <w:rPr>
          <w:sz w:val="22"/>
        </w:rPr>
        <w:t>In addition, Pharmacist Cohen remediated her CE deficiencies on a 1:1 basis in 2024 and acknowledged that remedial CE cannot be</w:t>
      </w:r>
    </w:p>
    <w:p>
      <w:pPr>
        <w:spacing w:after="0" w:line="240" w:lineRule="auto"/>
        <w:jc w:val="left"/>
        <w:rPr>
          <w:sz w:val="22"/>
        </w:rPr>
        <w:sectPr>
          <w:pgSz w:w="12240" w:h="15840"/>
          <w:pgMar w:header="0" w:footer="1615" w:top="1400" w:bottom="1800" w:left="380" w:right="700"/>
        </w:sectPr>
      </w:pPr>
    </w:p>
    <w:p>
      <w:pPr>
        <w:pStyle w:val="BodyText"/>
        <w:spacing w:before="39"/>
        <w:ind w:left="1240" w:right="735"/>
      </w:pPr>
      <w:r>
        <w:rPr/>
        <w:t>used</w:t>
      </w:r>
      <w:r>
        <w:rPr>
          <w:spacing w:val="-3"/>
        </w:rPr>
        <w:t> </w:t>
      </w:r>
      <w:r>
        <w:rPr/>
        <w:t>to</w:t>
      </w:r>
      <w:r>
        <w:rPr>
          <w:spacing w:val="-3"/>
        </w:rPr>
        <w:t> </w:t>
      </w:r>
      <w:r>
        <w:rPr/>
        <w:t>satisfy</w:t>
      </w:r>
      <w:r>
        <w:rPr>
          <w:spacing w:val="-2"/>
        </w:rPr>
        <w:t> </w:t>
      </w:r>
      <w:r>
        <w:rPr/>
        <w:t>any</w:t>
      </w:r>
      <w:r>
        <w:rPr>
          <w:spacing w:val="-2"/>
        </w:rPr>
        <w:t> </w:t>
      </w:r>
      <w:r>
        <w:rPr/>
        <w:t>other</w:t>
      </w:r>
      <w:r>
        <w:rPr>
          <w:spacing w:val="-2"/>
        </w:rPr>
        <w:t> </w:t>
      </w:r>
      <w:r>
        <w:rPr/>
        <w:t>CE</w:t>
      </w:r>
      <w:r>
        <w:rPr>
          <w:spacing w:val="-2"/>
        </w:rPr>
        <w:t> </w:t>
      </w:r>
      <w:r>
        <w:rPr/>
        <w:t>requirements</w:t>
      </w:r>
      <w:r>
        <w:rPr>
          <w:spacing w:val="-4"/>
        </w:rPr>
        <w:t> </w:t>
      </w:r>
      <w:r>
        <w:rPr/>
        <w:t>including</w:t>
      </w:r>
      <w:r>
        <w:rPr>
          <w:spacing w:val="-3"/>
        </w:rPr>
        <w:t> </w:t>
      </w:r>
      <w:r>
        <w:rPr/>
        <w:t>2024</w:t>
      </w:r>
      <w:r>
        <w:rPr>
          <w:spacing w:val="-2"/>
        </w:rPr>
        <w:t> </w:t>
      </w:r>
      <w:r>
        <w:rPr/>
        <w:t>annual</w:t>
      </w:r>
      <w:r>
        <w:rPr>
          <w:spacing w:val="-2"/>
        </w:rPr>
        <w:t> </w:t>
      </w:r>
      <w:r>
        <w:rPr/>
        <w:t>requirements.</w:t>
      </w:r>
      <w:r>
        <w:rPr>
          <w:spacing w:val="40"/>
        </w:rPr>
        <w:t> </w:t>
      </w:r>
      <w:r>
        <w:rPr/>
        <w:t>Of</w:t>
      </w:r>
      <w:r>
        <w:rPr>
          <w:spacing w:val="-2"/>
        </w:rPr>
        <w:t> </w:t>
      </w:r>
      <w:r>
        <w:rPr/>
        <w:t>note,</w:t>
      </w:r>
      <w:r>
        <w:rPr>
          <w:spacing w:val="-4"/>
        </w:rPr>
        <w:t> </w:t>
      </w:r>
      <w:r>
        <w:rPr/>
        <w:t>Pharmacist Cohen previously failed to complete annual CE requirements during 2015.</w:t>
      </w:r>
    </w:p>
    <w:p>
      <w:pPr>
        <w:pStyle w:val="BodyText"/>
        <w:spacing w:before="3"/>
      </w:pPr>
    </w:p>
    <w:p>
      <w:pPr>
        <w:pStyle w:val="BodyText"/>
        <w:spacing w:line="237" w:lineRule="auto"/>
        <w:ind w:left="1060" w:right="735"/>
      </w:pPr>
      <w:r>
        <w:rPr>
          <w:u w:val="thick"/>
        </w:rPr>
        <w:t>ACTION</w:t>
      </w:r>
      <w:r>
        <w:rPr>
          <w:u w:val="none"/>
        </w:rPr>
        <w:t>:</w:t>
      </w:r>
      <w:r>
        <w:rPr>
          <w:spacing w:val="-4"/>
          <w:u w:val="none"/>
        </w:rPr>
        <w:t> </w:t>
      </w:r>
      <w:r>
        <w:rPr>
          <w:u w:val="none"/>
        </w:rPr>
        <w:t>Motion</w:t>
      </w:r>
      <w:r>
        <w:rPr>
          <w:spacing w:val="-4"/>
          <w:u w:val="none"/>
        </w:rPr>
        <w:t> </w:t>
      </w:r>
      <w:r>
        <w:rPr>
          <w:u w:val="none"/>
        </w:rPr>
        <w:t>by</w:t>
      </w:r>
      <w:r>
        <w:rPr>
          <w:spacing w:val="-2"/>
          <w:u w:val="none"/>
        </w:rPr>
        <w:t> </w:t>
      </w:r>
      <w:r>
        <w:rPr>
          <w:u w:val="none"/>
        </w:rPr>
        <w:t>S.</w:t>
      </w:r>
      <w:r>
        <w:rPr>
          <w:spacing w:val="-3"/>
          <w:u w:val="none"/>
        </w:rPr>
        <w:t> </w:t>
      </w:r>
      <w:r>
        <w:rPr>
          <w:u w:val="none"/>
        </w:rPr>
        <w:t>HAMILTON,</w:t>
      </w:r>
      <w:r>
        <w:rPr>
          <w:spacing w:val="-3"/>
          <w:u w:val="none"/>
        </w:rPr>
        <w:t> </w:t>
      </w:r>
      <w:r>
        <w:rPr>
          <w:u w:val="none"/>
        </w:rPr>
        <w:t>seconded</w:t>
      </w:r>
      <w:r>
        <w:rPr>
          <w:spacing w:val="-4"/>
          <w:u w:val="none"/>
        </w:rPr>
        <w:t> </w:t>
      </w:r>
      <w:r>
        <w:rPr>
          <w:u w:val="none"/>
        </w:rPr>
        <w:t>by</w:t>
      </w:r>
      <w:r>
        <w:rPr>
          <w:spacing w:val="-4"/>
          <w:u w:val="none"/>
        </w:rPr>
        <w:t> </w:t>
      </w:r>
      <w:r>
        <w:rPr>
          <w:u w:val="none"/>
        </w:rPr>
        <w:t>R.</w:t>
      </w:r>
      <w:r>
        <w:rPr>
          <w:spacing w:val="-3"/>
          <w:u w:val="none"/>
        </w:rPr>
        <w:t> </w:t>
      </w:r>
      <w:r>
        <w:rPr>
          <w:u w:val="none"/>
        </w:rPr>
        <w:t>LOPEZ,</w:t>
      </w:r>
      <w:r>
        <w:rPr>
          <w:spacing w:val="-3"/>
          <w:u w:val="none"/>
        </w:rPr>
        <w:t> </w:t>
      </w:r>
      <w:r>
        <w:rPr>
          <w:u w:val="none"/>
        </w:rPr>
        <w:t>and</w:t>
      </w:r>
      <w:r>
        <w:rPr>
          <w:spacing w:val="-4"/>
          <w:u w:val="none"/>
        </w:rPr>
        <w:t> </w:t>
      </w:r>
      <w:r>
        <w:rPr>
          <w:u w:val="none"/>
        </w:rPr>
        <w:t>voted</w:t>
      </w:r>
      <w:r>
        <w:rPr>
          <w:spacing w:val="-4"/>
          <w:u w:val="none"/>
        </w:rPr>
        <w:t> </w:t>
      </w:r>
      <w:r>
        <w:rPr>
          <w:u w:val="none"/>
        </w:rPr>
        <w:t>unanimously</w:t>
      </w:r>
      <w:r>
        <w:rPr>
          <w:spacing w:val="-4"/>
          <w:u w:val="none"/>
        </w:rPr>
        <w:t> </w:t>
      </w:r>
      <w:r>
        <w:rPr>
          <w:u w:val="none"/>
        </w:rPr>
        <w:t>by</w:t>
      </w:r>
      <w:r>
        <w:rPr>
          <w:spacing w:val="-2"/>
          <w:u w:val="none"/>
        </w:rPr>
        <w:t> </w:t>
      </w:r>
      <w:r>
        <w:rPr>
          <w:u w:val="none"/>
        </w:rPr>
        <w:t>those</w:t>
      </w:r>
      <w:r>
        <w:rPr>
          <w:spacing w:val="-2"/>
          <w:u w:val="none"/>
        </w:rPr>
        <w:t> </w:t>
      </w:r>
      <w:r>
        <w:rPr>
          <w:u w:val="none"/>
        </w:rPr>
        <w:t>present,</w:t>
      </w:r>
      <w:r>
        <w:rPr>
          <w:spacing w:val="-3"/>
          <w:u w:val="none"/>
        </w:rPr>
        <w:t> </w:t>
      </w:r>
      <w:r>
        <w:rPr>
          <w:u w:val="none"/>
        </w:rPr>
        <w:t>to elevate the matter (INV12775), to a complaint.</w:t>
      </w:r>
    </w:p>
    <w:p>
      <w:pPr>
        <w:pStyle w:val="BodyText"/>
        <w:spacing w:before="11"/>
        <w:rPr>
          <w:sz w:val="17"/>
        </w:rPr>
      </w:pPr>
      <w:r>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154419</wp:posOffset>
                </wp:positionV>
                <wp:extent cx="542734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58982pt;width:427.35pt;height:.1pt;mso-position-horizontal-relative:page;mso-position-vertical-relative:paragraph;z-index:-15717888;mso-wrap-distance-left:0;mso-wrap-distance-right:0" id="docshape27"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7"/>
        </w:rPr>
        <w:t> </w:t>
      </w:r>
      <w:r>
        <w:rPr/>
        <w:t>#6/</w:t>
      </w:r>
      <w:r>
        <w:rPr>
          <w:spacing w:val="-8"/>
        </w:rPr>
        <w:t> </w:t>
      </w:r>
      <w:r>
        <w:rPr/>
        <w:t>CASE-2024-</w:t>
      </w:r>
      <w:r>
        <w:rPr>
          <w:spacing w:val="-4"/>
        </w:rPr>
        <w:t>2091</w:t>
      </w:r>
    </w:p>
    <w:p>
      <w:pPr>
        <w:pStyle w:val="BodyText"/>
        <w:tabs>
          <w:tab w:pos="3939" w:val="left" w:leader="none"/>
          <w:tab w:pos="8259" w:val="left" w:leader="none"/>
        </w:tabs>
        <w:ind w:left="1059"/>
      </w:pPr>
      <w:r>
        <w:rPr>
          <w:spacing w:val="-2"/>
        </w:rPr>
        <w:t>PHA-2024-</w:t>
      </w:r>
      <w:r>
        <w:rPr>
          <w:spacing w:val="-4"/>
        </w:rPr>
        <w:t>0132</w:t>
      </w:r>
      <w:r>
        <w:rPr/>
        <w:tab/>
        <w:t>CVS</w:t>
      </w:r>
      <w:r>
        <w:rPr>
          <w:spacing w:val="-4"/>
        </w:rPr>
        <w:t> </w:t>
      </w:r>
      <w:r>
        <w:rPr/>
        <w:t>#1868,</w:t>
      </w:r>
      <w:r>
        <w:rPr>
          <w:spacing w:val="-4"/>
        </w:rPr>
        <w:t> </w:t>
      </w:r>
      <w:r>
        <w:rPr>
          <w:spacing w:val="-2"/>
        </w:rPr>
        <w:t>DS3518</w:t>
      </w:r>
      <w:r>
        <w:rPr/>
        <w:tab/>
        <w:t>Time:</w:t>
      </w:r>
      <w:r>
        <w:rPr>
          <w:spacing w:val="-6"/>
        </w:rPr>
        <w:t> </w:t>
      </w:r>
      <w:r>
        <w:rPr/>
        <w:t>08:39</w:t>
      </w:r>
      <w:r>
        <w:rPr>
          <w:spacing w:val="-2"/>
        </w:rPr>
        <w:t> </w:t>
      </w:r>
      <w:r>
        <w:rPr>
          <w:spacing w:val="-5"/>
        </w:rPr>
        <w:t>AM</w:t>
      </w:r>
    </w:p>
    <w:p>
      <w:pPr>
        <w:pStyle w:val="BodyText"/>
      </w:pPr>
    </w:p>
    <w:p>
      <w:pPr>
        <w:pStyle w:val="BodyText"/>
        <w:ind w:left="106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1"/>
      </w:pPr>
    </w:p>
    <w:p>
      <w:pPr>
        <w:pStyle w:val="BodyText"/>
        <w:ind w:left="1060"/>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spacing w:before="2"/>
      </w:pPr>
    </w:p>
    <w:p>
      <w:pPr>
        <w:pStyle w:val="ListParagraph"/>
        <w:numPr>
          <w:ilvl w:val="1"/>
          <w:numId w:val="8"/>
        </w:numPr>
        <w:tabs>
          <w:tab w:pos="1239" w:val="left" w:leader="none"/>
        </w:tabs>
        <w:spacing w:line="237" w:lineRule="auto" w:before="0" w:after="0"/>
        <w:ind w:left="1239" w:right="1429" w:hanging="180"/>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6"/>
          <w:sz w:val="22"/>
        </w:rPr>
        <w:t> </w:t>
      </w:r>
      <w:r>
        <w:rPr>
          <w:sz w:val="22"/>
        </w:rPr>
        <w:t>conducted</w:t>
      </w:r>
      <w:r>
        <w:rPr>
          <w:spacing w:val="-6"/>
          <w:sz w:val="22"/>
        </w:rPr>
        <w:t> </w:t>
      </w:r>
      <w:r>
        <w:rPr>
          <w:sz w:val="22"/>
        </w:rPr>
        <w:t>on</w:t>
      </w:r>
      <w:r>
        <w:rPr>
          <w:spacing w:val="-4"/>
          <w:sz w:val="22"/>
        </w:rPr>
        <w:t> </w:t>
      </w:r>
      <w:r>
        <w:rPr>
          <w:sz w:val="22"/>
        </w:rPr>
        <w:t>06/26/2024,</w:t>
      </w:r>
      <w:r>
        <w:rPr>
          <w:spacing w:val="-5"/>
          <w:sz w:val="22"/>
        </w:rPr>
        <w:t> </w:t>
      </w:r>
      <w:r>
        <w:rPr>
          <w:sz w:val="22"/>
        </w:rPr>
        <w:t>medication</w:t>
      </w:r>
      <w:r>
        <w:rPr>
          <w:spacing w:val="-4"/>
          <w:sz w:val="22"/>
        </w:rPr>
        <w:t> </w:t>
      </w:r>
      <w:r>
        <w:rPr>
          <w:sz w:val="22"/>
        </w:rPr>
        <w:t>and</w:t>
      </w:r>
      <w:r>
        <w:rPr>
          <w:spacing w:val="-4"/>
          <w:sz w:val="22"/>
        </w:rPr>
        <w:t> </w:t>
      </w:r>
      <w:r>
        <w:rPr>
          <w:sz w:val="22"/>
        </w:rPr>
        <w:t>immunization supplies were observed stored in unlicensed space.</w:t>
      </w:r>
    </w:p>
    <w:p>
      <w:pPr>
        <w:pStyle w:val="ListParagraph"/>
        <w:numPr>
          <w:ilvl w:val="1"/>
          <w:numId w:val="8"/>
        </w:numPr>
        <w:tabs>
          <w:tab w:pos="1239" w:val="left" w:leader="none"/>
        </w:tabs>
        <w:spacing w:line="240" w:lineRule="auto" w:before="2" w:after="0"/>
        <w:ind w:left="1239" w:right="0" w:hanging="179"/>
        <w:jc w:val="left"/>
        <w:rPr>
          <w:sz w:val="22"/>
        </w:rPr>
      </w:pPr>
      <w:r>
        <w:rPr>
          <w:sz w:val="22"/>
        </w:rPr>
        <w:t>MOR</w:t>
      </w:r>
      <w:r>
        <w:rPr>
          <w:spacing w:val="-7"/>
          <w:sz w:val="22"/>
        </w:rPr>
        <w:t> </w:t>
      </w:r>
      <w:r>
        <w:rPr>
          <w:sz w:val="22"/>
        </w:rPr>
        <w:t>Brosco</w:t>
      </w:r>
      <w:r>
        <w:rPr>
          <w:spacing w:val="-4"/>
          <w:sz w:val="22"/>
        </w:rPr>
        <w:t> </w:t>
      </w:r>
      <w:r>
        <w:rPr>
          <w:sz w:val="22"/>
        </w:rPr>
        <w:t>indicated</w:t>
      </w:r>
      <w:r>
        <w:rPr>
          <w:spacing w:val="-5"/>
          <w:sz w:val="22"/>
        </w:rPr>
        <w:t> </w:t>
      </w:r>
      <w:r>
        <w:rPr>
          <w:sz w:val="22"/>
        </w:rPr>
        <w:t>that</w:t>
      </w:r>
      <w:r>
        <w:rPr>
          <w:spacing w:val="-5"/>
          <w:sz w:val="22"/>
        </w:rPr>
        <w:t> </w:t>
      </w:r>
      <w:r>
        <w:rPr>
          <w:sz w:val="22"/>
        </w:rPr>
        <w:t>all</w:t>
      </w:r>
      <w:r>
        <w:rPr>
          <w:spacing w:val="-3"/>
          <w:sz w:val="22"/>
        </w:rPr>
        <w:t> </w:t>
      </w:r>
      <w:r>
        <w:rPr>
          <w:sz w:val="22"/>
        </w:rPr>
        <w:t>the</w:t>
      </w:r>
      <w:r>
        <w:rPr>
          <w:spacing w:val="-2"/>
          <w:sz w:val="22"/>
        </w:rPr>
        <w:t> </w:t>
      </w:r>
      <w:r>
        <w:rPr>
          <w:sz w:val="22"/>
        </w:rPr>
        <w:t>stored</w:t>
      </w:r>
      <w:r>
        <w:rPr>
          <w:spacing w:val="-3"/>
          <w:sz w:val="22"/>
        </w:rPr>
        <w:t> </w:t>
      </w:r>
      <w:r>
        <w:rPr>
          <w:sz w:val="22"/>
        </w:rPr>
        <w:t>products</w:t>
      </w:r>
      <w:r>
        <w:rPr>
          <w:spacing w:val="-3"/>
          <w:sz w:val="22"/>
        </w:rPr>
        <w:t> </w:t>
      </w:r>
      <w:r>
        <w:rPr>
          <w:sz w:val="22"/>
        </w:rPr>
        <w:t>in</w:t>
      </w:r>
      <w:r>
        <w:rPr>
          <w:spacing w:val="-4"/>
          <w:sz w:val="22"/>
        </w:rPr>
        <w:t> </w:t>
      </w:r>
      <w:r>
        <w:rPr>
          <w:sz w:val="22"/>
        </w:rPr>
        <w:t>that</w:t>
      </w:r>
      <w:r>
        <w:rPr>
          <w:spacing w:val="-1"/>
          <w:sz w:val="22"/>
        </w:rPr>
        <w:t> </w:t>
      </w:r>
      <w:r>
        <w:rPr>
          <w:sz w:val="22"/>
        </w:rPr>
        <w:t>area</w:t>
      </w:r>
      <w:r>
        <w:rPr>
          <w:spacing w:val="-3"/>
          <w:sz w:val="22"/>
        </w:rPr>
        <w:t> </w:t>
      </w:r>
      <w:r>
        <w:rPr>
          <w:sz w:val="22"/>
        </w:rPr>
        <w:t>have</w:t>
      </w:r>
      <w:r>
        <w:rPr>
          <w:spacing w:val="-5"/>
          <w:sz w:val="22"/>
        </w:rPr>
        <w:t> </w:t>
      </w:r>
      <w:r>
        <w:rPr>
          <w:sz w:val="22"/>
        </w:rPr>
        <w:t>been</w:t>
      </w:r>
      <w:r>
        <w:rPr>
          <w:spacing w:val="-3"/>
          <w:sz w:val="22"/>
        </w:rPr>
        <w:t> </w:t>
      </w:r>
      <w:r>
        <w:rPr>
          <w:spacing w:val="-2"/>
          <w:sz w:val="22"/>
        </w:rPr>
        <w:t>removed.</w:t>
      </w:r>
    </w:p>
    <w:p>
      <w:pPr>
        <w:pStyle w:val="ListParagraph"/>
        <w:numPr>
          <w:ilvl w:val="1"/>
          <w:numId w:val="8"/>
        </w:numPr>
        <w:tabs>
          <w:tab w:pos="1239" w:val="left" w:leader="none"/>
        </w:tabs>
        <w:spacing w:line="240" w:lineRule="auto" w:before="0" w:after="0"/>
        <w:ind w:left="1239" w:right="1932" w:hanging="180"/>
        <w:jc w:val="left"/>
        <w:rPr>
          <w:sz w:val="22"/>
        </w:rPr>
      </w:pPr>
      <w:r>
        <w:rPr>
          <w:sz w:val="22"/>
        </w:rPr>
        <w:t>She</w:t>
      </w:r>
      <w:r>
        <w:rPr>
          <w:spacing w:val="-2"/>
          <w:sz w:val="22"/>
        </w:rPr>
        <w:t> </w:t>
      </w:r>
      <w:r>
        <w:rPr>
          <w:sz w:val="22"/>
        </w:rPr>
        <w:t>noted</w:t>
      </w:r>
      <w:r>
        <w:rPr>
          <w:spacing w:val="-4"/>
          <w:sz w:val="22"/>
        </w:rPr>
        <w:t> </w:t>
      </w:r>
      <w:r>
        <w:rPr>
          <w:sz w:val="22"/>
        </w:rPr>
        <w:t>that</w:t>
      </w:r>
      <w:r>
        <w:rPr>
          <w:spacing w:val="-2"/>
          <w:sz w:val="22"/>
        </w:rPr>
        <w:t> </w:t>
      </w:r>
      <w:r>
        <w:rPr>
          <w:sz w:val="22"/>
        </w:rPr>
        <w:t>going</w:t>
      </w:r>
      <w:r>
        <w:rPr>
          <w:spacing w:val="-4"/>
          <w:sz w:val="22"/>
        </w:rPr>
        <w:t> </w:t>
      </w:r>
      <w:r>
        <w:rPr>
          <w:sz w:val="22"/>
        </w:rPr>
        <w:t>forward</w:t>
      </w:r>
      <w:r>
        <w:rPr>
          <w:spacing w:val="-4"/>
          <w:sz w:val="22"/>
        </w:rPr>
        <w:t> </w:t>
      </w:r>
      <w:r>
        <w:rPr>
          <w:sz w:val="22"/>
        </w:rPr>
        <w:t>all</w:t>
      </w:r>
      <w:r>
        <w:rPr>
          <w:spacing w:val="-3"/>
          <w:sz w:val="22"/>
        </w:rPr>
        <w:t> </w:t>
      </w:r>
      <w:r>
        <w:rPr>
          <w:sz w:val="22"/>
        </w:rPr>
        <w:t>supplies</w:t>
      </w:r>
      <w:r>
        <w:rPr>
          <w:spacing w:val="-3"/>
          <w:sz w:val="22"/>
        </w:rPr>
        <w:t> </w:t>
      </w:r>
      <w:r>
        <w:rPr>
          <w:sz w:val="22"/>
        </w:rPr>
        <w:t>will</w:t>
      </w:r>
      <w:r>
        <w:rPr>
          <w:spacing w:val="-3"/>
          <w:sz w:val="22"/>
        </w:rPr>
        <w:t> </w:t>
      </w:r>
      <w:r>
        <w:rPr>
          <w:sz w:val="22"/>
        </w:rPr>
        <w:t>be</w:t>
      </w:r>
      <w:r>
        <w:rPr>
          <w:spacing w:val="-2"/>
          <w:sz w:val="22"/>
        </w:rPr>
        <w:t> </w:t>
      </w:r>
      <w:r>
        <w:rPr>
          <w:sz w:val="22"/>
        </w:rPr>
        <w:t>kept</w:t>
      </w:r>
      <w:r>
        <w:rPr>
          <w:spacing w:val="-2"/>
          <w:sz w:val="22"/>
        </w:rPr>
        <w:t> </w:t>
      </w:r>
      <w:r>
        <w:rPr>
          <w:sz w:val="22"/>
        </w:rPr>
        <w:t>in</w:t>
      </w:r>
      <w:r>
        <w:rPr>
          <w:spacing w:val="-4"/>
          <w:sz w:val="22"/>
        </w:rPr>
        <w:t> </w:t>
      </w:r>
      <w:r>
        <w:rPr>
          <w:sz w:val="22"/>
        </w:rPr>
        <w:t>the</w:t>
      </w:r>
      <w:r>
        <w:rPr>
          <w:spacing w:val="-5"/>
          <w:sz w:val="22"/>
        </w:rPr>
        <w:t> </w:t>
      </w:r>
      <w:r>
        <w:rPr>
          <w:sz w:val="22"/>
        </w:rPr>
        <w:t>Pharmacy</w:t>
      </w:r>
      <w:r>
        <w:rPr>
          <w:spacing w:val="-2"/>
          <w:sz w:val="22"/>
        </w:rPr>
        <w:t> </w:t>
      </w:r>
      <w:r>
        <w:rPr>
          <w:sz w:val="22"/>
        </w:rPr>
        <w:t>and</w:t>
      </w:r>
      <w:r>
        <w:rPr>
          <w:spacing w:val="-4"/>
          <w:sz w:val="22"/>
        </w:rPr>
        <w:t> </w:t>
      </w:r>
      <w:r>
        <w:rPr>
          <w:sz w:val="22"/>
        </w:rPr>
        <w:t>brought</w:t>
      </w:r>
      <w:r>
        <w:rPr>
          <w:spacing w:val="-2"/>
          <w:sz w:val="22"/>
        </w:rPr>
        <w:t> </w:t>
      </w:r>
      <w:r>
        <w:rPr>
          <w:sz w:val="22"/>
        </w:rPr>
        <w:t>to</w:t>
      </w:r>
      <w:r>
        <w:rPr>
          <w:spacing w:val="-4"/>
          <w:sz w:val="22"/>
        </w:rPr>
        <w:t> </w:t>
      </w:r>
      <w:r>
        <w:rPr>
          <w:sz w:val="22"/>
        </w:rPr>
        <w:t>the immunization room when needed to administer immunizations.</w:t>
      </w:r>
    </w:p>
    <w:p>
      <w:pPr>
        <w:pStyle w:val="BodyText"/>
        <w:spacing w:before="1"/>
      </w:pPr>
    </w:p>
    <w:p>
      <w:pPr>
        <w:pStyle w:val="BodyText"/>
        <w:ind w:left="1059" w:right="735"/>
      </w:pPr>
      <w:r>
        <w:rPr>
          <w:u w:val="single"/>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2"/>
          <w:u w:val="none"/>
        </w:rPr>
        <w:t> </w:t>
      </w:r>
      <w:r>
        <w:rPr>
          <w:u w:val="none"/>
        </w:rPr>
        <w:t>AHMED,</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4"/>
          <w:u w:val="none"/>
        </w:rPr>
        <w:t> </w:t>
      </w:r>
      <w:r>
        <w:rPr>
          <w:u w:val="none"/>
        </w:rPr>
        <w:t>to refer the matter (PHA-2024-0132),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182337</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725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spacing w:before="1"/>
      </w:pPr>
    </w:p>
    <w:p>
      <w:pPr>
        <w:tabs>
          <w:tab w:pos="3990" w:val="left" w:leader="none"/>
          <w:tab w:pos="8259" w:val="left" w:leader="none"/>
        </w:tabs>
        <w:spacing w:before="1"/>
        <w:ind w:left="1060" w:right="0" w:firstLine="0"/>
        <w:jc w:val="left"/>
        <w:rPr>
          <w:b/>
          <w:sz w:val="22"/>
        </w:rPr>
      </w:pPr>
      <w:r>
        <w:rPr>
          <w:b/>
          <w:sz w:val="22"/>
        </w:rPr>
        <w:t>Topic</w:t>
      </w:r>
      <w:r>
        <w:rPr>
          <w:b/>
          <w:spacing w:val="-3"/>
          <w:sz w:val="22"/>
        </w:rPr>
        <w:t> </w:t>
      </w:r>
      <w:r>
        <w:rPr>
          <w:b/>
          <w:spacing w:val="-4"/>
          <w:sz w:val="22"/>
        </w:rPr>
        <w:t>VII:</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8:42</w:t>
      </w:r>
      <w:r>
        <w:rPr>
          <w:b/>
          <w:spacing w:val="-1"/>
          <w:sz w:val="22"/>
        </w:rPr>
        <w:t> </w:t>
      </w:r>
      <w:r>
        <w:rPr>
          <w:b/>
          <w:spacing w:val="-5"/>
          <w:sz w:val="22"/>
        </w:rPr>
        <w:t>AM</w:t>
      </w:r>
    </w:p>
    <w:p>
      <w:pPr>
        <w:pStyle w:val="BodyText"/>
        <w:rPr>
          <w:b/>
        </w:rPr>
      </w:pPr>
    </w:p>
    <w:p>
      <w:pPr>
        <w:pStyle w:val="BodyText"/>
        <w:ind w:left="1059" w:right="735"/>
      </w:pPr>
      <w:r>
        <w:rPr/>
        <w:t>By:</w:t>
      </w:r>
      <w:r>
        <w:rPr>
          <w:spacing w:val="40"/>
        </w:rPr>
        <w:t> </w:t>
      </w:r>
      <w:r>
        <w:rPr/>
        <w:t>President</w:t>
      </w:r>
      <w:r>
        <w:rPr>
          <w:spacing w:val="-3"/>
        </w:rPr>
        <w:t> </w:t>
      </w:r>
      <w:r>
        <w:rPr/>
        <w:t>K.</w:t>
      </w:r>
      <w:r>
        <w:rPr>
          <w:spacing w:val="-2"/>
        </w:rPr>
        <w:t> </w:t>
      </w:r>
      <w:r>
        <w:rPr/>
        <w:t>Thornell</w:t>
      </w:r>
      <w:r>
        <w:rPr>
          <w:spacing w:val="-2"/>
        </w:rPr>
        <w:t> </w:t>
      </w:r>
      <w:r>
        <w:rPr/>
        <w:t>reads</w:t>
      </w:r>
      <w:r>
        <w:rPr>
          <w:spacing w:val="-2"/>
        </w:rPr>
        <w:t> </w:t>
      </w:r>
      <w:r>
        <w:rPr/>
        <w:t>the</w:t>
      </w:r>
      <w:r>
        <w:rPr>
          <w:spacing w:val="-4"/>
        </w:rPr>
        <w:t> </w:t>
      </w:r>
      <w:r>
        <w:rPr/>
        <w:t>executive</w:t>
      </w:r>
      <w:r>
        <w:rPr>
          <w:spacing w:val="-1"/>
        </w:rPr>
        <w:t> </w:t>
      </w:r>
      <w:r>
        <w:rPr/>
        <w:t>session</w:t>
      </w:r>
      <w:r>
        <w:rPr>
          <w:spacing w:val="-5"/>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pPr>
    </w:p>
    <w:p>
      <w:pPr>
        <w:pStyle w:val="BodyText"/>
        <w:ind w:left="1059" w:right="735"/>
      </w:pPr>
      <w:r>
        <w:rPr>
          <w:b/>
        </w:rPr>
        <w:t>Action:</w:t>
      </w:r>
      <w:r>
        <w:rPr>
          <w:b/>
          <w:spacing w:val="-3"/>
        </w:rPr>
        <w:t> </w:t>
      </w:r>
      <w:r>
        <w:rPr/>
        <w:t>Motion</w:t>
      </w:r>
      <w:r>
        <w:rPr>
          <w:spacing w:val="-5"/>
        </w:rPr>
        <w:t> </w:t>
      </w:r>
      <w:r>
        <w:rPr/>
        <w:t>by</w:t>
      </w:r>
      <w:r>
        <w:rPr>
          <w:spacing w:val="-3"/>
        </w:rPr>
        <w:t> </w:t>
      </w:r>
      <w:r>
        <w:rPr/>
        <w:t>M.</w:t>
      </w:r>
      <w:r>
        <w:rPr>
          <w:spacing w:val="-2"/>
        </w:rPr>
        <w:t> </w:t>
      </w:r>
      <w:r>
        <w:rPr/>
        <w:t>SCIARAFFA,</w:t>
      </w:r>
      <w:r>
        <w:rPr>
          <w:spacing w:val="-2"/>
        </w:rPr>
        <w:t> </w:t>
      </w:r>
      <w:r>
        <w:rPr/>
        <w:t>seconded</w:t>
      </w:r>
      <w:r>
        <w:rPr>
          <w:spacing w:val="-3"/>
        </w:rPr>
        <w:t> </w:t>
      </w:r>
      <w:r>
        <w:rPr/>
        <w:t>by</w:t>
      </w:r>
      <w:r>
        <w:rPr>
          <w:spacing w:val="-3"/>
        </w:rPr>
        <w:t> </w:t>
      </w:r>
      <w:r>
        <w:rPr/>
        <w:t>S.</w:t>
      </w:r>
      <w:r>
        <w:rPr>
          <w:spacing w:val="-2"/>
        </w:rPr>
        <w:t> </w:t>
      </w:r>
      <w:r>
        <w:rPr/>
        <w:t>HAMILTON,</w:t>
      </w:r>
      <w:r>
        <w:rPr>
          <w:spacing w:val="-2"/>
        </w:rPr>
        <w:t> </w:t>
      </w:r>
      <w:r>
        <w:rPr/>
        <w:t>voted</w:t>
      </w:r>
      <w:r>
        <w:rPr>
          <w:spacing w:val="-3"/>
        </w:rPr>
        <w:t> </w:t>
      </w:r>
      <w:r>
        <w:rPr/>
        <w:t>unanimously</w:t>
      </w:r>
      <w:r>
        <w:rPr>
          <w:spacing w:val="-1"/>
        </w:rPr>
        <w:t> </w:t>
      </w:r>
      <w:r>
        <w:rPr/>
        <w:t>by</w:t>
      </w:r>
      <w:r>
        <w:rPr>
          <w:spacing w:val="-1"/>
        </w:rPr>
        <w:t> </w:t>
      </w:r>
      <w:r>
        <w:rPr/>
        <w:t>roll</w:t>
      </w:r>
      <w:r>
        <w:rPr>
          <w:spacing w:val="-4"/>
        </w:rPr>
        <w:t> </w:t>
      </w:r>
      <w:r>
        <w:rPr/>
        <w:t>call</w:t>
      </w:r>
      <w:r>
        <w:rPr>
          <w:spacing w:val="-2"/>
        </w:rPr>
        <w:t> </w:t>
      </w:r>
      <w:r>
        <w:rPr/>
        <w:t>to</w:t>
      </w:r>
      <w:r>
        <w:rPr>
          <w:spacing w:val="-1"/>
        </w:rPr>
        <w:t> </w:t>
      </w:r>
      <w:r>
        <w:rPr/>
        <w:t>enter executive session #1.</w:t>
      </w:r>
    </w:p>
    <w:p>
      <w:pPr>
        <w:pStyle w:val="BodyText"/>
        <w:spacing w:before="267"/>
        <w:ind w:left="1059" w:right="735"/>
      </w:pPr>
      <w:r>
        <w:rPr/>
        <w:t>Roll</w:t>
      </w:r>
      <w:r>
        <w:rPr>
          <w:spacing w:val="-2"/>
        </w:rPr>
        <w:t> </w:t>
      </w:r>
      <w:r>
        <w:rPr/>
        <w:t>call</w:t>
      </w:r>
      <w:r>
        <w:rPr>
          <w:spacing w:val="-5"/>
        </w:rPr>
        <w:t> </w:t>
      </w:r>
      <w:r>
        <w:rPr/>
        <w:t>attendance:</w:t>
      </w:r>
      <w:r>
        <w:rPr>
          <w:spacing w:val="-3"/>
        </w:rPr>
        <w:t> </w:t>
      </w:r>
      <w:r>
        <w:rPr/>
        <w:t>D.</w:t>
      </w:r>
      <w:r>
        <w:rPr>
          <w:spacing w:val="-2"/>
        </w:rPr>
        <w:t> </w:t>
      </w:r>
      <w:r>
        <w:rPr/>
        <w:t>Barnes,</w:t>
      </w:r>
      <w:r>
        <w:rPr>
          <w:spacing w:val="-2"/>
        </w:rPr>
        <w:t> </w:t>
      </w:r>
      <w:r>
        <w:rPr/>
        <w:t>yes;</w:t>
      </w:r>
      <w:r>
        <w:rPr>
          <w:spacing w:val="-3"/>
        </w:rPr>
        <w:t> </w:t>
      </w:r>
      <w:r>
        <w:rPr/>
        <w:t>C.</w:t>
      </w:r>
      <w:r>
        <w:rPr>
          <w:spacing w:val="-2"/>
        </w:rPr>
        <w:t> </w:t>
      </w:r>
      <w:r>
        <w:rPr/>
        <w:t>Belisle,</w:t>
      </w:r>
      <w:r>
        <w:rPr>
          <w:spacing w:val="-4"/>
        </w:rPr>
        <w:t> </w:t>
      </w:r>
      <w:r>
        <w:rPr/>
        <w:t>yes;</w:t>
      </w:r>
      <w:r>
        <w:rPr>
          <w:spacing w:val="-1"/>
        </w:rPr>
        <w:t> </w:t>
      </w:r>
      <w:r>
        <w:rPr/>
        <w:t>S.</w:t>
      </w:r>
      <w:r>
        <w:rPr>
          <w:spacing w:val="-5"/>
        </w:rPr>
        <w:t> </w:t>
      </w:r>
      <w:r>
        <w:rPr/>
        <w:t>Hamilton,</w:t>
      </w:r>
      <w:r>
        <w:rPr>
          <w:spacing w:val="-2"/>
        </w:rPr>
        <w:t> </w:t>
      </w:r>
      <w:r>
        <w:rPr/>
        <w:t>yes;</w:t>
      </w:r>
      <w:r>
        <w:rPr>
          <w:spacing w:val="-3"/>
        </w:rPr>
        <w:t> </w:t>
      </w:r>
      <w:r>
        <w:rPr/>
        <w:t>R.</w:t>
      </w:r>
      <w:r>
        <w:rPr>
          <w:spacing w:val="-2"/>
        </w:rPr>
        <w:t> </w:t>
      </w:r>
      <w:r>
        <w:rPr/>
        <w:t>Lopez,</w:t>
      </w:r>
      <w:r>
        <w:rPr>
          <w:spacing w:val="-4"/>
        </w:rPr>
        <w:t> </w:t>
      </w:r>
      <w:r>
        <w:rPr/>
        <w:t>yes;</w:t>
      </w:r>
      <w:r>
        <w:rPr>
          <w:spacing w:val="-1"/>
        </w:rPr>
        <w:t> </w:t>
      </w:r>
      <w:r>
        <w:rPr/>
        <w:t>J.</w:t>
      </w:r>
      <w:r>
        <w:rPr>
          <w:spacing w:val="-2"/>
        </w:rPr>
        <w:t> </w:t>
      </w:r>
      <w:r>
        <w:rPr/>
        <w:t>Rocchio,</w:t>
      </w:r>
      <w:r>
        <w:rPr>
          <w:spacing w:val="-4"/>
        </w:rPr>
        <w:t> </w:t>
      </w:r>
      <w:r>
        <w:rPr/>
        <w:t>yes;</w:t>
      </w:r>
      <w:r>
        <w:rPr>
          <w:spacing w:val="-1"/>
        </w:rPr>
        <w:t> </w:t>
      </w:r>
      <w:r>
        <w:rPr/>
        <w:t>S. Ahmed, yes; M. Sciaraffa; S. Dinno, yes.</w:t>
      </w:r>
    </w:p>
    <w:p>
      <w:pPr>
        <w:pStyle w:val="BodyText"/>
        <w:spacing w:before="22"/>
        <w:rPr>
          <w:sz w:val="20"/>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184310</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2656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pPr>
    </w:p>
    <w:p>
      <w:pPr>
        <w:tabs>
          <w:tab w:pos="3940" w:val="left" w:leader="none"/>
          <w:tab w:pos="8260" w:val="left" w:leader="none"/>
        </w:tabs>
        <w:spacing w:before="1"/>
        <w:ind w:left="1060" w:right="0" w:firstLine="0"/>
        <w:jc w:val="left"/>
        <w:rPr>
          <w:b/>
          <w:sz w:val="22"/>
        </w:rPr>
      </w:pPr>
      <w:r>
        <w:rPr>
          <w:b/>
          <w:sz w:val="22"/>
        </w:rPr>
        <w:t>Topic</w:t>
      </w:r>
      <w:r>
        <w:rPr>
          <w:b/>
          <w:spacing w:val="-5"/>
          <w:sz w:val="22"/>
        </w:rPr>
        <w:t> </w:t>
      </w:r>
      <w:r>
        <w:rPr>
          <w:b/>
          <w:spacing w:val="-2"/>
          <w:sz w:val="22"/>
        </w:rPr>
        <w:t>VIII: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6"/>
          <w:sz w:val="22"/>
        </w:rPr>
        <w:t> </w:t>
      </w:r>
      <w:r>
        <w:rPr>
          <w:b/>
          <w:sz w:val="22"/>
        </w:rPr>
        <w:t>9:22</w:t>
      </w:r>
      <w:r>
        <w:rPr>
          <w:b/>
          <w:spacing w:val="-1"/>
          <w:sz w:val="22"/>
        </w:rPr>
        <w:t> </w:t>
      </w:r>
      <w:r>
        <w:rPr>
          <w:b/>
          <w:spacing w:val="-5"/>
          <w:sz w:val="22"/>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ind w:left="1060"/>
      </w:pPr>
      <w:r>
        <w:rPr>
          <w:u w:val="single"/>
        </w:rPr>
        <w:t>ACTION</w:t>
      </w:r>
      <w:r>
        <w:rPr>
          <w:u w:val="none"/>
        </w:rPr>
        <w:t>:</w:t>
      </w:r>
      <w:r>
        <w:rPr>
          <w:spacing w:val="-5"/>
          <w:u w:val="none"/>
        </w:rPr>
        <w:t> </w:t>
      </w:r>
      <w:r>
        <w:rPr>
          <w:u w:val="none"/>
        </w:rPr>
        <w:t>President</w:t>
      </w:r>
      <w:r>
        <w:rPr>
          <w:spacing w:val="-2"/>
          <w:u w:val="none"/>
        </w:rPr>
        <w:t> </w:t>
      </w:r>
      <w:r>
        <w:rPr>
          <w:u w:val="none"/>
        </w:rPr>
        <w:t>K.</w:t>
      </w:r>
      <w:r>
        <w:rPr>
          <w:spacing w:val="-6"/>
          <w:u w:val="none"/>
        </w:rPr>
        <w:t> </w:t>
      </w:r>
      <w:r>
        <w:rPr>
          <w:u w:val="none"/>
        </w:rPr>
        <w:t>Thornell</w:t>
      </w:r>
      <w:r>
        <w:rPr>
          <w:spacing w:val="-3"/>
          <w:u w:val="none"/>
        </w:rPr>
        <w:t> </w:t>
      </w:r>
      <w:r>
        <w:rPr>
          <w:u w:val="none"/>
        </w:rPr>
        <w:t>request</w:t>
      </w:r>
      <w:r>
        <w:rPr>
          <w:spacing w:val="-2"/>
          <w:u w:val="none"/>
        </w:rPr>
        <w:t> </w:t>
      </w:r>
      <w:r>
        <w:rPr>
          <w:u w:val="none"/>
        </w:rPr>
        <w:t>a</w:t>
      </w:r>
      <w:r>
        <w:rPr>
          <w:spacing w:val="-5"/>
          <w:u w:val="none"/>
        </w:rPr>
        <w:t> </w:t>
      </w:r>
      <w:r>
        <w:rPr>
          <w:u w:val="none"/>
        </w:rPr>
        <w:t>motion</w:t>
      </w:r>
      <w:r>
        <w:rPr>
          <w:spacing w:val="-6"/>
          <w:u w:val="none"/>
        </w:rPr>
        <w:t> </w:t>
      </w:r>
      <w:r>
        <w:rPr>
          <w:u w:val="none"/>
        </w:rPr>
        <w:t>to</w:t>
      </w:r>
      <w:r>
        <w:rPr>
          <w:spacing w:val="-2"/>
          <w:u w:val="none"/>
        </w:rPr>
        <w:t> </w:t>
      </w:r>
      <w:r>
        <w:rPr>
          <w:u w:val="none"/>
        </w:rPr>
        <w:t>enter</w:t>
      </w:r>
      <w:r>
        <w:rPr>
          <w:spacing w:val="-3"/>
          <w:u w:val="none"/>
        </w:rPr>
        <w:t> </w:t>
      </w:r>
      <w:r>
        <w:rPr>
          <w:spacing w:val="-4"/>
          <w:u w:val="none"/>
        </w:rPr>
        <w:t>65C.</w:t>
      </w:r>
    </w:p>
    <w:p>
      <w:pPr>
        <w:pStyle w:val="BodyText"/>
        <w:spacing w:before="267"/>
        <w:ind w:left="1060" w:right="735"/>
      </w:pPr>
      <w:r>
        <w:rPr/>
        <w:t>D.</w:t>
      </w:r>
      <w:r>
        <w:rPr>
          <w:spacing w:val="-2"/>
        </w:rPr>
        <w:t> </w:t>
      </w:r>
      <w:r>
        <w:rPr/>
        <w:t>Barnes</w:t>
      </w:r>
      <w:r>
        <w:rPr>
          <w:spacing w:val="-4"/>
        </w:rPr>
        <w:t> </w:t>
      </w:r>
      <w:r>
        <w:rPr/>
        <w:t>seconded</w:t>
      </w:r>
      <w:r>
        <w:rPr>
          <w:spacing w:val="-3"/>
        </w:rPr>
        <w:t> </w:t>
      </w:r>
      <w:r>
        <w:rPr/>
        <w:t>by</w:t>
      </w:r>
      <w:r>
        <w:rPr>
          <w:spacing w:val="-1"/>
        </w:rPr>
        <w:t> </w:t>
      </w:r>
      <w:r>
        <w:rPr/>
        <w:t>S.</w:t>
      </w:r>
      <w:r>
        <w:rPr>
          <w:spacing w:val="-2"/>
        </w:rPr>
        <w:t> </w:t>
      </w:r>
      <w:r>
        <w:rPr/>
        <w:t>Hamilton</w:t>
      </w:r>
      <w:r>
        <w:rPr>
          <w:spacing w:val="-3"/>
        </w:rPr>
        <w:t> </w:t>
      </w:r>
      <w:r>
        <w:rPr/>
        <w:t>and</w:t>
      </w:r>
      <w:r>
        <w:rPr>
          <w:spacing w:val="-3"/>
        </w:rPr>
        <w:t> </w:t>
      </w:r>
      <w:r>
        <w:rPr/>
        <w:t>voted</w:t>
      </w:r>
      <w:r>
        <w:rPr>
          <w:spacing w:val="-3"/>
        </w:rPr>
        <w:t> </w:t>
      </w:r>
      <w:r>
        <w:rPr/>
        <w:t>unanimously</w:t>
      </w:r>
      <w:r>
        <w:rPr>
          <w:spacing w:val="-1"/>
        </w:rPr>
        <w:t> </w:t>
      </w:r>
      <w:r>
        <w:rPr/>
        <w:t>by</w:t>
      </w:r>
      <w:r>
        <w:rPr>
          <w:spacing w:val="-1"/>
        </w:rPr>
        <w:t> </w:t>
      </w:r>
      <w:r>
        <w:rPr/>
        <w:t>all</w:t>
      </w:r>
      <w:r>
        <w:rPr>
          <w:spacing w:val="-5"/>
        </w:rPr>
        <w:t> </w:t>
      </w:r>
      <w:r>
        <w:rPr/>
        <w:t>those</w:t>
      </w:r>
      <w:r>
        <w:rPr>
          <w:spacing w:val="-1"/>
        </w:rPr>
        <w:t> </w:t>
      </w:r>
      <w:r>
        <w:rPr/>
        <w:t>present</w:t>
      </w:r>
      <w:r>
        <w:rPr>
          <w:spacing w:val="-1"/>
        </w:rPr>
        <w:t> </w:t>
      </w:r>
      <w:r>
        <w:rPr/>
        <w:t>to</w:t>
      </w:r>
      <w:r>
        <w:rPr>
          <w:spacing w:val="-1"/>
        </w:rPr>
        <w:t> </w:t>
      </w:r>
      <w:r>
        <w:rPr/>
        <w:t>enter</w:t>
      </w:r>
      <w:r>
        <w:rPr>
          <w:spacing w:val="-4"/>
        </w:rPr>
        <w:t> </w:t>
      </w:r>
      <w:r>
        <w:rPr/>
        <w:t>M.G.L.</w:t>
      </w:r>
      <w:r>
        <w:rPr>
          <w:spacing w:val="-2"/>
        </w:rPr>
        <w:t> </w:t>
      </w:r>
      <w:r>
        <w:rPr/>
        <w:t>chapter 65 c Session by roll call vote.</w:t>
      </w:r>
    </w:p>
    <w:p>
      <w:pPr>
        <w:pStyle w:val="BodyText"/>
        <w:spacing w:before="21"/>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183843</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before="1"/>
      </w:pPr>
    </w:p>
    <w:p>
      <w:pPr>
        <w:tabs>
          <w:tab w:pos="3940" w:val="left" w:leader="none"/>
          <w:tab w:pos="8260" w:val="left" w:leader="none"/>
        </w:tabs>
        <w:spacing w:before="1"/>
        <w:ind w:left="1060" w:right="0" w:firstLine="0"/>
        <w:jc w:val="left"/>
        <w:rPr>
          <w:b/>
          <w:sz w:val="22"/>
        </w:rPr>
      </w:pPr>
      <w:r>
        <w:rPr>
          <w:b/>
          <w:sz w:val="22"/>
        </w:rPr>
        <w:t>Topic</w:t>
      </w:r>
      <w:r>
        <w:rPr>
          <w:b/>
          <w:spacing w:val="-5"/>
          <w:sz w:val="22"/>
        </w:rPr>
        <w:t> IX:</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9:53 </w:t>
      </w:r>
      <w:r>
        <w:rPr>
          <w:b/>
          <w:spacing w:val="-5"/>
          <w:sz w:val="22"/>
        </w:rPr>
        <w:t>AM</w:t>
      </w:r>
    </w:p>
    <w:p>
      <w:pPr>
        <w:spacing w:after="0"/>
        <w:jc w:val="left"/>
        <w:rPr>
          <w:sz w:val="22"/>
        </w:rPr>
        <w:sectPr>
          <w:pgSz w:w="12240" w:h="15840"/>
          <w:pgMar w:header="0" w:footer="1615" w:top="1400" w:bottom="1800" w:left="380" w:right="700"/>
        </w:sectPr>
      </w:pPr>
    </w:p>
    <w:p>
      <w:pPr>
        <w:pStyle w:val="BodyText"/>
        <w:spacing w:before="28"/>
        <w:ind w:left="1060" w:right="735"/>
      </w:pPr>
      <w:r>
        <w:rPr/>
        <w:t>ACTION:</w:t>
      </w:r>
      <w:r>
        <w:rPr>
          <w:spacing w:val="-3"/>
        </w:rPr>
        <w:t> </w:t>
      </w: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3"/>
        </w:rPr>
        <w:t> </w:t>
      </w:r>
      <w:r>
        <w:rPr/>
        <w:t>M.</w:t>
      </w:r>
      <w:r>
        <w:rPr>
          <w:spacing w:val="-2"/>
        </w:rPr>
        <w:t> </w:t>
      </w:r>
      <w:r>
        <w:rPr/>
        <w:t>Sciaraffa</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adjourn from General Session by roll call vote.</w:t>
      </w:r>
    </w:p>
    <w:p>
      <w:pPr>
        <w:pStyle w:val="BodyText"/>
        <w:spacing w:before="18"/>
        <w:rPr>
          <w:sz w:val="20"/>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182175</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44531pt;width:470.88pt;height:1.44pt;mso-position-horizontal-relative:page;mso-position-vertical-relative:paragraph;z-index:-15715840;mso-wrap-distance-left:0;mso-wrap-distance-right:0" id="docshape31" filled="true" fillcolor="#000000" stroked="false">
                <v:fill type="solid"/>
                <w10:wrap type="topAndBottom"/>
              </v:rect>
            </w:pict>
          </mc:Fallback>
        </mc:AlternateContent>
      </w:r>
    </w:p>
    <w:p>
      <w:pPr>
        <w:pStyle w:val="BodyText"/>
        <w:spacing w:before="1"/>
      </w:pPr>
    </w:p>
    <w:p>
      <w:pPr>
        <w:pStyle w:val="BodyText"/>
        <w:spacing w:before="1"/>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9"/>
        </w:numPr>
        <w:tabs>
          <w:tab w:pos="1418" w:val="left" w:leader="none"/>
        </w:tabs>
        <w:spacing w:line="240" w:lineRule="auto" w:before="0" w:after="0"/>
        <w:ind w:left="1418" w:right="0" w:hanging="358"/>
        <w:jc w:val="left"/>
        <w:rPr>
          <w:sz w:val="22"/>
        </w:rPr>
      </w:pPr>
      <w:r>
        <w:rPr>
          <w:sz w:val="22"/>
        </w:rPr>
        <w:t>Draft</w:t>
      </w:r>
      <w:r>
        <w:rPr>
          <w:spacing w:val="-4"/>
          <w:sz w:val="22"/>
        </w:rPr>
        <w:t> </w:t>
      </w:r>
      <w:r>
        <w:rPr>
          <w:sz w:val="22"/>
        </w:rPr>
        <w:t>Agenda</w:t>
      </w:r>
      <w:r>
        <w:rPr>
          <w:spacing w:val="-4"/>
          <w:sz w:val="22"/>
        </w:rPr>
        <w:t> </w:t>
      </w:r>
      <w:r>
        <w:rPr>
          <w:sz w:val="22"/>
        </w:rPr>
        <w:t>of</w:t>
      </w:r>
      <w:r>
        <w:rPr>
          <w:spacing w:val="-6"/>
          <w:sz w:val="22"/>
        </w:rPr>
        <w:t> </w:t>
      </w:r>
      <w:r>
        <w:rPr>
          <w:sz w:val="22"/>
        </w:rPr>
        <w:t>the</w:t>
      </w:r>
      <w:r>
        <w:rPr>
          <w:spacing w:val="-6"/>
          <w:sz w:val="22"/>
        </w:rPr>
        <w:t> </w:t>
      </w:r>
      <w:r>
        <w:rPr>
          <w:sz w:val="22"/>
        </w:rPr>
        <w:t>11/7/2024</w:t>
      </w:r>
      <w:r>
        <w:rPr>
          <w:spacing w:val="-3"/>
          <w:sz w:val="22"/>
        </w:rPr>
        <w:t> </w:t>
      </w:r>
      <w:r>
        <w:rPr>
          <w:sz w:val="22"/>
        </w:rPr>
        <w:t>General</w:t>
      </w:r>
      <w:r>
        <w:rPr>
          <w:spacing w:val="-4"/>
          <w:sz w:val="22"/>
        </w:rPr>
        <w:t> </w:t>
      </w:r>
      <w:r>
        <w:rPr>
          <w:spacing w:val="-2"/>
          <w:sz w:val="22"/>
        </w:rPr>
        <w:t>Session</w:t>
      </w:r>
    </w:p>
    <w:p>
      <w:pPr>
        <w:pStyle w:val="ListParagraph"/>
        <w:numPr>
          <w:ilvl w:val="0"/>
          <w:numId w:val="9"/>
        </w:numPr>
        <w:tabs>
          <w:tab w:pos="1418" w:val="left" w:leader="none"/>
        </w:tabs>
        <w:spacing w:line="240" w:lineRule="auto" w:before="0" w:after="0"/>
        <w:ind w:left="1418" w:right="0" w:hanging="358"/>
        <w:jc w:val="left"/>
        <w:rPr>
          <w:sz w:val="22"/>
        </w:rPr>
      </w:pPr>
      <w:r>
        <w:rPr>
          <w:sz w:val="22"/>
        </w:rPr>
        <w:t>Draft</w:t>
      </w:r>
      <w:r>
        <w:rPr>
          <w:spacing w:val="-5"/>
          <w:sz w:val="22"/>
        </w:rPr>
        <w:t> </w:t>
      </w:r>
      <w:r>
        <w:rPr>
          <w:sz w:val="22"/>
        </w:rPr>
        <w:t>Minutes</w:t>
      </w:r>
      <w:r>
        <w:rPr>
          <w:spacing w:val="-5"/>
          <w:sz w:val="22"/>
        </w:rPr>
        <w:t> </w:t>
      </w:r>
      <w:r>
        <w:rPr>
          <w:sz w:val="22"/>
        </w:rPr>
        <w:t>of</w:t>
      </w:r>
      <w:r>
        <w:rPr>
          <w:spacing w:val="-5"/>
          <w:sz w:val="22"/>
        </w:rPr>
        <w:t> </w:t>
      </w:r>
      <w:r>
        <w:rPr>
          <w:sz w:val="22"/>
        </w:rPr>
        <w:t>the</w:t>
      </w:r>
      <w:r>
        <w:rPr>
          <w:spacing w:val="-4"/>
          <w:sz w:val="22"/>
        </w:rPr>
        <w:t> </w:t>
      </w:r>
      <w:r>
        <w:rPr>
          <w:sz w:val="22"/>
        </w:rPr>
        <w:t>10/17/2024</w:t>
      </w:r>
      <w:r>
        <w:rPr>
          <w:spacing w:val="-4"/>
          <w:sz w:val="22"/>
        </w:rPr>
        <w:t> </w:t>
      </w:r>
      <w:r>
        <w:rPr>
          <w:spacing w:val="-2"/>
          <w:sz w:val="22"/>
        </w:rPr>
        <w:t>Meeting</w:t>
      </w:r>
    </w:p>
    <w:p>
      <w:pPr>
        <w:pStyle w:val="ListParagraph"/>
        <w:numPr>
          <w:ilvl w:val="0"/>
          <w:numId w:val="9"/>
        </w:numPr>
        <w:tabs>
          <w:tab w:pos="1417" w:val="left" w:leader="none"/>
        </w:tabs>
        <w:spacing w:line="240" w:lineRule="auto" w:before="0" w:after="0"/>
        <w:ind w:left="1417"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9"/>
        </w:numPr>
        <w:tabs>
          <w:tab w:pos="1418" w:val="left" w:leader="none"/>
        </w:tabs>
        <w:spacing w:line="240" w:lineRule="auto" w:before="1" w:after="0"/>
        <w:ind w:left="1418" w:right="0" w:hanging="358"/>
        <w:jc w:val="left"/>
        <w:rPr>
          <w:sz w:val="22"/>
        </w:rPr>
      </w:pPr>
      <w:r>
        <w:rPr>
          <w:sz w:val="22"/>
        </w:rPr>
        <w:t>Monthly</w:t>
      </w:r>
      <w:r>
        <w:rPr>
          <w:spacing w:val="-4"/>
          <w:sz w:val="22"/>
        </w:rPr>
        <w:t> </w:t>
      </w:r>
      <w:r>
        <w:rPr>
          <w:sz w:val="22"/>
        </w:rPr>
        <w:t>Report</w:t>
      </w:r>
      <w:r>
        <w:rPr>
          <w:spacing w:val="-6"/>
          <w:sz w:val="22"/>
        </w:rPr>
        <w:t> </w:t>
      </w:r>
      <w:r>
        <w:rPr>
          <w:sz w:val="22"/>
        </w:rPr>
        <w:t>from</w:t>
      </w:r>
      <w:r>
        <w:rPr>
          <w:spacing w:val="-4"/>
          <w:sz w:val="22"/>
        </w:rPr>
        <w:t> </w:t>
      </w:r>
      <w:r>
        <w:rPr>
          <w:spacing w:val="-2"/>
          <w:sz w:val="22"/>
        </w:rPr>
        <w:t>Probation</w:t>
      </w:r>
    </w:p>
    <w:p>
      <w:pPr>
        <w:pStyle w:val="ListParagraph"/>
        <w:numPr>
          <w:ilvl w:val="0"/>
          <w:numId w:val="9"/>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9"/>
        </w:numPr>
        <w:tabs>
          <w:tab w:pos="1418" w:val="left" w:leader="none"/>
        </w:tabs>
        <w:spacing w:line="268" w:lineRule="exact"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9"/>
        </w:numPr>
        <w:tabs>
          <w:tab w:pos="1418" w:val="left" w:leader="none"/>
        </w:tabs>
        <w:spacing w:line="268" w:lineRule="exact" w:before="0" w:after="0"/>
        <w:ind w:left="1418" w:right="0" w:hanging="358"/>
        <w:jc w:val="left"/>
        <w:rPr>
          <w:sz w:val="22"/>
        </w:rPr>
      </w:pPr>
      <w:r>
        <w:rPr>
          <w:sz w:val="22"/>
        </w:rPr>
        <w:t>Memorandum</w:t>
      </w:r>
      <w:r>
        <w:rPr>
          <w:spacing w:val="-9"/>
          <w:sz w:val="22"/>
        </w:rPr>
        <w:t> </w:t>
      </w:r>
      <w:r>
        <w:rPr>
          <w:sz w:val="22"/>
        </w:rPr>
        <w:t>on</w:t>
      </w:r>
      <w:r>
        <w:rPr>
          <w:spacing w:val="-7"/>
          <w:sz w:val="22"/>
        </w:rPr>
        <w:t> </w:t>
      </w:r>
      <w:r>
        <w:rPr>
          <w:sz w:val="22"/>
        </w:rPr>
        <w:t>non-resident</w:t>
      </w:r>
      <w:r>
        <w:rPr>
          <w:spacing w:val="-4"/>
          <w:sz w:val="22"/>
        </w:rPr>
        <w:t> </w:t>
      </w:r>
      <w:r>
        <w:rPr>
          <w:sz w:val="22"/>
        </w:rPr>
        <w:t>and</w:t>
      </w:r>
      <w:r>
        <w:rPr>
          <w:spacing w:val="-7"/>
          <w:sz w:val="22"/>
        </w:rPr>
        <w:t> </w:t>
      </w:r>
      <w:r>
        <w:rPr>
          <w:sz w:val="22"/>
        </w:rPr>
        <w:t>compounding</w:t>
      </w:r>
      <w:r>
        <w:rPr>
          <w:spacing w:val="-7"/>
          <w:sz w:val="22"/>
        </w:rPr>
        <w:t> </w:t>
      </w:r>
      <w:r>
        <w:rPr>
          <w:sz w:val="22"/>
        </w:rPr>
        <w:t>pharmacy</w:t>
      </w:r>
      <w:r>
        <w:rPr>
          <w:spacing w:val="-4"/>
          <w:sz w:val="22"/>
        </w:rPr>
        <w:t> </w:t>
      </w:r>
      <w:r>
        <w:rPr>
          <w:spacing w:val="-2"/>
          <w:sz w:val="22"/>
        </w:rPr>
        <w:t>licensure</w:t>
      </w:r>
    </w:p>
    <w:p>
      <w:pPr>
        <w:pStyle w:val="ListParagraph"/>
        <w:numPr>
          <w:ilvl w:val="0"/>
          <w:numId w:val="9"/>
        </w:numPr>
        <w:tabs>
          <w:tab w:pos="1418" w:val="left" w:leader="none"/>
        </w:tabs>
        <w:spacing w:line="240" w:lineRule="auto" w:before="0" w:after="0"/>
        <w:ind w:left="1418" w:right="0" w:hanging="358"/>
        <w:jc w:val="left"/>
        <w:rPr>
          <w:sz w:val="22"/>
        </w:rPr>
      </w:pPr>
      <w:r>
        <w:rPr>
          <w:sz w:val="22"/>
        </w:rPr>
        <w:t>Memorandum</w:t>
      </w:r>
      <w:r>
        <w:rPr>
          <w:spacing w:val="-7"/>
          <w:sz w:val="22"/>
        </w:rPr>
        <w:t> </w:t>
      </w:r>
      <w:r>
        <w:rPr>
          <w:sz w:val="22"/>
        </w:rPr>
        <w:t>on</w:t>
      </w:r>
      <w:r>
        <w:rPr>
          <w:spacing w:val="-5"/>
          <w:sz w:val="22"/>
        </w:rPr>
        <w:t> </w:t>
      </w:r>
      <w:r>
        <w:rPr>
          <w:sz w:val="22"/>
        </w:rPr>
        <w:t>waiver</w:t>
      </w:r>
      <w:r>
        <w:rPr>
          <w:spacing w:val="-6"/>
          <w:sz w:val="22"/>
        </w:rPr>
        <w:t> </w:t>
      </w:r>
      <w:r>
        <w:rPr>
          <w:sz w:val="22"/>
        </w:rPr>
        <w:t>conversions</w:t>
      </w:r>
      <w:r>
        <w:rPr>
          <w:spacing w:val="-5"/>
          <w:sz w:val="22"/>
        </w:rPr>
        <w:t> </w:t>
      </w:r>
      <w:r>
        <w:rPr>
          <w:sz w:val="22"/>
        </w:rPr>
        <w:t>to</w:t>
      </w:r>
      <w:r>
        <w:rPr>
          <w:spacing w:val="-5"/>
          <w:sz w:val="22"/>
        </w:rPr>
        <w:t> </w:t>
      </w:r>
      <w:r>
        <w:rPr>
          <w:sz w:val="22"/>
        </w:rPr>
        <w:t>new</w:t>
      </w:r>
      <w:r>
        <w:rPr>
          <w:spacing w:val="-6"/>
          <w:sz w:val="22"/>
        </w:rPr>
        <w:t> </w:t>
      </w:r>
      <w:r>
        <w:rPr>
          <w:sz w:val="22"/>
        </w:rPr>
        <w:t>regulatory</w:t>
      </w:r>
      <w:r>
        <w:rPr>
          <w:spacing w:val="-2"/>
          <w:sz w:val="22"/>
        </w:rPr>
        <w:t> citations</w:t>
      </w:r>
    </w:p>
    <w:p>
      <w:pPr>
        <w:pStyle w:val="ListParagraph"/>
        <w:numPr>
          <w:ilvl w:val="0"/>
          <w:numId w:val="9"/>
        </w:numPr>
        <w:tabs>
          <w:tab w:pos="1418" w:val="left" w:leader="none"/>
        </w:tabs>
        <w:spacing w:line="240" w:lineRule="auto" w:before="0" w:after="0"/>
        <w:ind w:left="1418" w:right="0" w:hanging="358"/>
        <w:jc w:val="left"/>
        <w:rPr>
          <w:sz w:val="22"/>
        </w:rPr>
      </w:pPr>
      <w:r>
        <w:rPr>
          <w:sz w:val="22"/>
        </w:rPr>
        <w:t>PHA-2024-0127</w:t>
      </w:r>
      <w:r>
        <w:rPr>
          <w:spacing w:val="-7"/>
          <w:sz w:val="22"/>
        </w:rPr>
        <w:t> </w:t>
      </w:r>
      <w:r>
        <w:rPr>
          <w:sz w:val="22"/>
        </w:rPr>
        <w:t>Walgreens</w:t>
      </w:r>
      <w:r>
        <w:rPr>
          <w:spacing w:val="-9"/>
          <w:sz w:val="22"/>
        </w:rPr>
        <w:t> </w:t>
      </w:r>
      <w:r>
        <w:rPr>
          <w:sz w:val="22"/>
        </w:rPr>
        <w:t>#5755,</w:t>
      </w:r>
      <w:r>
        <w:rPr>
          <w:spacing w:val="-9"/>
          <w:sz w:val="22"/>
        </w:rPr>
        <w:t> </w:t>
      </w:r>
      <w:r>
        <w:rPr>
          <w:spacing w:val="-2"/>
          <w:sz w:val="22"/>
        </w:rPr>
        <w:t>DS1368</w:t>
      </w:r>
    </w:p>
    <w:p>
      <w:pPr>
        <w:pStyle w:val="ListParagraph"/>
        <w:numPr>
          <w:ilvl w:val="0"/>
          <w:numId w:val="9"/>
        </w:numPr>
        <w:tabs>
          <w:tab w:pos="1419" w:val="left" w:leader="none"/>
        </w:tabs>
        <w:spacing w:line="240" w:lineRule="auto" w:before="0" w:after="0"/>
        <w:ind w:left="1419" w:right="0" w:hanging="358"/>
        <w:jc w:val="left"/>
        <w:rPr>
          <w:sz w:val="22"/>
        </w:rPr>
      </w:pPr>
      <w:r>
        <w:rPr>
          <w:sz w:val="22"/>
        </w:rPr>
        <w:t>PHA-2024-0155</w:t>
      </w:r>
      <w:r>
        <w:rPr>
          <w:spacing w:val="-7"/>
          <w:sz w:val="22"/>
        </w:rPr>
        <w:t> </w:t>
      </w:r>
      <w:r>
        <w:rPr>
          <w:sz w:val="22"/>
        </w:rPr>
        <w:t>Walgreens</w:t>
      </w:r>
      <w:r>
        <w:rPr>
          <w:spacing w:val="-9"/>
          <w:sz w:val="22"/>
        </w:rPr>
        <w:t> </w:t>
      </w:r>
      <w:r>
        <w:rPr>
          <w:sz w:val="22"/>
        </w:rPr>
        <w:t>#5755,</w:t>
      </w:r>
      <w:r>
        <w:rPr>
          <w:spacing w:val="-9"/>
          <w:sz w:val="22"/>
        </w:rPr>
        <w:t> </w:t>
      </w:r>
      <w:r>
        <w:rPr>
          <w:spacing w:val="-2"/>
          <w:sz w:val="22"/>
        </w:rPr>
        <w:t>DS1368</w:t>
      </w:r>
    </w:p>
    <w:p>
      <w:pPr>
        <w:pStyle w:val="ListParagraph"/>
        <w:numPr>
          <w:ilvl w:val="0"/>
          <w:numId w:val="9"/>
        </w:numPr>
        <w:tabs>
          <w:tab w:pos="1419" w:val="left" w:leader="none"/>
        </w:tabs>
        <w:spacing w:line="240" w:lineRule="auto" w:before="1" w:after="0"/>
        <w:ind w:left="1419" w:right="0" w:hanging="358"/>
        <w:jc w:val="left"/>
        <w:rPr>
          <w:sz w:val="22"/>
        </w:rPr>
      </w:pPr>
      <w:r>
        <w:rPr>
          <w:sz w:val="22"/>
        </w:rPr>
        <w:t>PHA-2024-0089</w:t>
      </w:r>
      <w:r>
        <w:rPr>
          <w:spacing w:val="-7"/>
          <w:sz w:val="22"/>
        </w:rPr>
        <w:t> </w:t>
      </w:r>
      <w:r>
        <w:rPr>
          <w:sz w:val="22"/>
        </w:rPr>
        <w:t>Radioisotope</w:t>
      </w:r>
      <w:r>
        <w:rPr>
          <w:spacing w:val="-6"/>
          <w:sz w:val="22"/>
        </w:rPr>
        <w:t> </w:t>
      </w:r>
      <w:r>
        <w:rPr>
          <w:sz w:val="22"/>
        </w:rPr>
        <w:t>Life</w:t>
      </w:r>
      <w:r>
        <w:rPr>
          <w:spacing w:val="-9"/>
          <w:sz w:val="22"/>
        </w:rPr>
        <w:t> </w:t>
      </w:r>
      <w:r>
        <w:rPr>
          <w:sz w:val="22"/>
        </w:rPr>
        <w:t>Sciences,</w:t>
      </w:r>
      <w:r>
        <w:rPr>
          <w:spacing w:val="-7"/>
          <w:sz w:val="22"/>
        </w:rPr>
        <w:t> </w:t>
      </w:r>
      <w:r>
        <w:rPr>
          <w:spacing w:val="-2"/>
          <w:sz w:val="22"/>
        </w:rPr>
        <w:t>NU00023</w:t>
      </w:r>
    </w:p>
    <w:p>
      <w:pPr>
        <w:pStyle w:val="ListParagraph"/>
        <w:numPr>
          <w:ilvl w:val="0"/>
          <w:numId w:val="9"/>
        </w:numPr>
        <w:tabs>
          <w:tab w:pos="1419" w:val="left" w:leader="none"/>
        </w:tabs>
        <w:spacing w:line="240" w:lineRule="auto" w:before="0" w:after="0"/>
        <w:ind w:left="1419" w:right="0" w:hanging="358"/>
        <w:jc w:val="left"/>
        <w:rPr>
          <w:sz w:val="22"/>
        </w:rPr>
      </w:pPr>
      <w:r>
        <w:rPr>
          <w:sz w:val="22"/>
        </w:rPr>
        <w:t>PHA-2024-0138</w:t>
      </w:r>
      <w:r>
        <w:rPr>
          <w:spacing w:val="38"/>
          <w:sz w:val="22"/>
        </w:rPr>
        <w:t> </w:t>
      </w:r>
      <w:r>
        <w:rPr>
          <w:sz w:val="22"/>
        </w:rPr>
        <w:t>Radioisotope</w:t>
      </w:r>
      <w:r>
        <w:rPr>
          <w:spacing w:val="-6"/>
          <w:sz w:val="22"/>
        </w:rPr>
        <w:t> </w:t>
      </w:r>
      <w:r>
        <w:rPr>
          <w:sz w:val="22"/>
        </w:rPr>
        <w:t>Life</w:t>
      </w:r>
      <w:r>
        <w:rPr>
          <w:spacing w:val="-8"/>
          <w:sz w:val="22"/>
        </w:rPr>
        <w:t> </w:t>
      </w:r>
      <w:r>
        <w:rPr>
          <w:sz w:val="22"/>
        </w:rPr>
        <w:t>Sciences,</w:t>
      </w:r>
      <w:r>
        <w:rPr>
          <w:spacing w:val="-6"/>
          <w:sz w:val="22"/>
        </w:rPr>
        <w:t> </w:t>
      </w:r>
      <w:r>
        <w:rPr>
          <w:spacing w:val="-2"/>
          <w:sz w:val="22"/>
        </w:rPr>
        <w:t>NU00023</w:t>
      </w:r>
    </w:p>
    <w:p>
      <w:pPr>
        <w:pStyle w:val="ListParagraph"/>
        <w:numPr>
          <w:ilvl w:val="0"/>
          <w:numId w:val="9"/>
        </w:numPr>
        <w:tabs>
          <w:tab w:pos="1419" w:val="left" w:leader="none"/>
        </w:tabs>
        <w:spacing w:line="240" w:lineRule="auto" w:before="0" w:after="0"/>
        <w:ind w:left="1419" w:right="0" w:hanging="358"/>
        <w:jc w:val="left"/>
        <w:rPr>
          <w:sz w:val="22"/>
        </w:rPr>
      </w:pPr>
      <w:r>
        <w:rPr>
          <w:sz w:val="22"/>
        </w:rPr>
        <w:t>INV12775</w:t>
      </w:r>
      <w:r>
        <w:rPr>
          <w:spacing w:val="42"/>
          <w:sz w:val="22"/>
        </w:rPr>
        <w:t> </w:t>
      </w:r>
      <w:r>
        <w:rPr>
          <w:sz w:val="22"/>
        </w:rPr>
        <w:t>Janice</w:t>
      </w:r>
      <w:r>
        <w:rPr>
          <w:spacing w:val="-5"/>
          <w:sz w:val="22"/>
        </w:rPr>
        <w:t> </w:t>
      </w:r>
      <w:r>
        <w:rPr>
          <w:sz w:val="22"/>
        </w:rPr>
        <w:t>Cohen,</w:t>
      </w:r>
      <w:r>
        <w:rPr>
          <w:spacing w:val="-4"/>
          <w:sz w:val="22"/>
        </w:rPr>
        <w:t> </w:t>
      </w:r>
      <w:r>
        <w:rPr>
          <w:spacing w:val="-2"/>
          <w:sz w:val="22"/>
        </w:rPr>
        <w:t>PH17856</w:t>
      </w:r>
    </w:p>
    <w:p>
      <w:pPr>
        <w:pStyle w:val="ListParagraph"/>
        <w:numPr>
          <w:ilvl w:val="0"/>
          <w:numId w:val="9"/>
        </w:numPr>
        <w:tabs>
          <w:tab w:pos="1419" w:val="left" w:leader="none"/>
        </w:tabs>
        <w:spacing w:line="240" w:lineRule="auto" w:before="0" w:after="0"/>
        <w:ind w:left="1419" w:right="0" w:hanging="358"/>
        <w:jc w:val="left"/>
        <w:rPr>
          <w:sz w:val="22"/>
        </w:rPr>
      </w:pPr>
      <w:r>
        <w:rPr>
          <w:sz w:val="22"/>
        </w:rPr>
        <w:t>PHA-2024-0132</w:t>
      </w:r>
      <w:r>
        <w:rPr>
          <w:spacing w:val="-6"/>
          <w:sz w:val="22"/>
        </w:rPr>
        <w:t> </w:t>
      </w:r>
      <w:r>
        <w:rPr>
          <w:sz w:val="22"/>
        </w:rPr>
        <w:t>CVS</w:t>
      </w:r>
      <w:r>
        <w:rPr>
          <w:spacing w:val="-9"/>
          <w:sz w:val="22"/>
        </w:rPr>
        <w:t> </w:t>
      </w:r>
      <w:r>
        <w:rPr>
          <w:sz w:val="22"/>
        </w:rPr>
        <w:t>#1868,</w:t>
      </w:r>
      <w:r>
        <w:rPr>
          <w:spacing w:val="-6"/>
          <w:sz w:val="22"/>
        </w:rPr>
        <w:t> </w:t>
      </w:r>
      <w:r>
        <w:rPr>
          <w:spacing w:val="-2"/>
          <w:sz w:val="22"/>
        </w:rPr>
        <w:t>DS3518</w:t>
      </w:r>
    </w:p>
    <w:sectPr>
      <w:pgSz w:w="12240" w:h="15840"/>
      <w:pgMar w:header="0" w:footer="1615" w:top="1680" w:bottom="180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1488">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7,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08499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7, 2024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2000">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084480"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232512">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7, 2024</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083968"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November 7, 2024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3024">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10</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083456"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10</w:t>
                    </w:r>
                  </w:p>
                </w:txbxContent>
              </v:textbox>
              <w10:wrap type="none"/>
            </v:shape>
          </w:pict>
        </mc:Fallback>
      </mc:AlternateContent>
    </w:r>
    <w:r>
      <w:rPr/>
      <mc:AlternateContent>
        <mc:Choice Requires="wps">
          <w:drawing>
            <wp:anchor distT="0" distB="0" distL="0" distR="0" allowOverlap="1" layoutInCell="1" locked="0" behindDoc="1" simplePos="0" relativeHeight="487233536">
              <wp:simplePos x="0" y="0"/>
              <wp:positionH relativeFrom="page">
                <wp:posOffset>901700</wp:posOffset>
              </wp:positionH>
              <wp:positionV relativeFrom="page">
                <wp:posOffset>9068646</wp:posOffset>
              </wp:positionV>
              <wp:extent cx="2456815"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568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11/7/24 BOP Approved: 12/5/24</w:t>
                          </w:r>
                        </w:p>
                      </w:txbxContent>
                    </wps:txbx>
                    <wps:bodyPr wrap="square" lIns="0" tIns="0" rIns="0" bIns="0" rtlCol="0">
                      <a:noAutofit/>
                    </wps:bodyPr>
                  </wps:wsp>
                </a:graphicData>
              </a:graphic>
            </wp:anchor>
          </w:drawing>
        </mc:Choice>
        <mc:Fallback>
          <w:pict>
            <v:shape style="position:absolute;margin-left:71pt;margin-top:714.06665pt;width:193.45pt;height:29.1pt;mso-position-horizontal-relative:page;mso-position-vertical-relative:page;z-index:-16082944"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11/7/24 BOP Approved: 12/5/24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7">
    <w:multiLevelType w:val="hybridMultilevel"/>
    <w:lvl w:ilvl="0">
      <w:start w:val="0"/>
      <w:numFmt w:val="bullet"/>
      <w:lvlText w:val=""/>
      <w:lvlJc w:val="left"/>
      <w:pPr>
        <w:ind w:left="1137" w:hanging="18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342" w:hanging="180"/>
      </w:pPr>
      <w:rPr>
        <w:rFonts w:hint="default"/>
        <w:lang w:val="en-US" w:eastAsia="en-US" w:bidi="ar-SA"/>
      </w:rPr>
    </w:lvl>
    <w:lvl w:ilvl="3">
      <w:start w:val="0"/>
      <w:numFmt w:val="bullet"/>
      <w:lvlText w:val="•"/>
      <w:lvlJc w:val="left"/>
      <w:pPr>
        <w:ind w:left="3444" w:hanging="180"/>
      </w:pPr>
      <w:rPr>
        <w:rFonts w:hint="default"/>
        <w:lang w:val="en-US" w:eastAsia="en-US" w:bidi="ar-SA"/>
      </w:rPr>
    </w:lvl>
    <w:lvl w:ilvl="4">
      <w:start w:val="0"/>
      <w:numFmt w:val="bullet"/>
      <w:lvlText w:val="•"/>
      <w:lvlJc w:val="left"/>
      <w:pPr>
        <w:ind w:left="4546" w:hanging="180"/>
      </w:pPr>
      <w:rPr>
        <w:rFonts w:hint="default"/>
        <w:lang w:val="en-US" w:eastAsia="en-US" w:bidi="ar-SA"/>
      </w:rPr>
    </w:lvl>
    <w:lvl w:ilvl="5">
      <w:start w:val="0"/>
      <w:numFmt w:val="bullet"/>
      <w:lvlText w:val="•"/>
      <w:lvlJc w:val="left"/>
      <w:pPr>
        <w:ind w:left="5648" w:hanging="180"/>
      </w:pPr>
      <w:rPr>
        <w:rFonts w:hint="default"/>
        <w:lang w:val="en-US" w:eastAsia="en-US" w:bidi="ar-SA"/>
      </w:rPr>
    </w:lvl>
    <w:lvl w:ilvl="6">
      <w:start w:val="0"/>
      <w:numFmt w:val="bullet"/>
      <w:lvlText w:val="•"/>
      <w:lvlJc w:val="left"/>
      <w:pPr>
        <w:ind w:left="6751" w:hanging="180"/>
      </w:pPr>
      <w:rPr>
        <w:rFonts w:hint="default"/>
        <w:lang w:val="en-US" w:eastAsia="en-US" w:bidi="ar-SA"/>
      </w:rPr>
    </w:lvl>
    <w:lvl w:ilvl="7">
      <w:start w:val="0"/>
      <w:numFmt w:val="bullet"/>
      <w:lvlText w:val="•"/>
      <w:lvlJc w:val="left"/>
      <w:pPr>
        <w:ind w:left="7853" w:hanging="180"/>
      </w:pPr>
      <w:rPr>
        <w:rFonts w:hint="default"/>
        <w:lang w:val="en-US" w:eastAsia="en-US" w:bidi="ar-SA"/>
      </w:rPr>
    </w:lvl>
    <w:lvl w:ilvl="8">
      <w:start w:val="0"/>
      <w:numFmt w:val="bullet"/>
      <w:lvlText w:val="•"/>
      <w:lvlJc w:val="left"/>
      <w:pPr>
        <w:ind w:left="8955" w:hanging="180"/>
      </w:pPr>
      <w:rPr>
        <w:rFonts w:hint="default"/>
        <w:lang w:val="en-US" w:eastAsia="en-US" w:bidi="ar-SA"/>
      </w:rPr>
    </w:lvl>
  </w:abstractNum>
  <w:abstractNum w:abstractNumId="6">
    <w:multiLevelType w:val="hybridMultilevel"/>
    <w:lvl w:ilvl="0">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5">
    <w:multiLevelType w:val="hybridMultilevel"/>
    <w:lvl w:ilvl="0">
      <w:start w:val="0"/>
      <w:numFmt w:val="bullet"/>
      <w:lvlText w:val="o"/>
      <w:lvlJc w:val="left"/>
      <w:pPr>
        <w:ind w:left="106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70" w:hanging="721"/>
      </w:pPr>
      <w:rPr>
        <w:rFonts w:hint="default"/>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4">
    <w:multiLevelType w:val="hybridMultilevel"/>
    <w:lvl w:ilvl="0">
      <w:start w:val="0"/>
      <w:numFmt w:val="bullet"/>
      <w:lvlText w:val="•"/>
      <w:lvlJc w:val="left"/>
      <w:pPr>
        <w:ind w:left="1060" w:hanging="721"/>
      </w:pPr>
      <w:rPr>
        <w:rFonts w:hint="default" w:ascii="Calibri" w:hAnsi="Calibri" w:eastAsia="Calibri" w:cs="Calibri"/>
        <w:spacing w:val="0"/>
        <w:w w:val="100"/>
        <w:lang w:val="en-US" w:eastAsia="en-US" w:bidi="ar-SA"/>
      </w:rPr>
    </w:lvl>
    <w:lvl w:ilvl="1">
      <w:start w:val="0"/>
      <w:numFmt w:val="bullet"/>
      <w:lvlText w:val="•"/>
      <w:lvlJc w:val="left"/>
      <w:pPr>
        <w:ind w:left="1059" w:hanging="721"/>
      </w:pPr>
      <w:rPr>
        <w:rFonts w:hint="default" w:ascii="Calibri" w:hAnsi="Calibri" w:eastAsia="Calibri" w:cs="Calibri"/>
        <w:b/>
        <w:bCs/>
        <w:i w:val="0"/>
        <w:iCs w:val="0"/>
        <w:spacing w:val="0"/>
        <w:w w:val="100"/>
        <w:sz w:val="22"/>
        <w:szCs w:val="22"/>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3">
    <w:multiLevelType w:val="hybridMultilevel"/>
    <w:lvl w:ilvl="0">
      <w:start w:val="0"/>
      <w:numFmt w:val="bullet"/>
      <w:lvlText w:val=""/>
      <w:lvlJc w:val="left"/>
      <w:pPr>
        <w:ind w:left="10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70" w:hanging="361"/>
      </w:pPr>
      <w:rPr>
        <w:rFonts w:hint="default"/>
        <w:lang w:val="en-US" w:eastAsia="en-US" w:bidi="ar-SA"/>
      </w:rPr>
    </w:lvl>
    <w:lvl w:ilvl="2">
      <w:start w:val="0"/>
      <w:numFmt w:val="bullet"/>
      <w:lvlText w:val="•"/>
      <w:lvlJc w:val="left"/>
      <w:pPr>
        <w:ind w:left="3080" w:hanging="361"/>
      </w:pPr>
      <w:rPr>
        <w:rFonts w:hint="default"/>
        <w:lang w:val="en-US" w:eastAsia="en-US" w:bidi="ar-SA"/>
      </w:rPr>
    </w:lvl>
    <w:lvl w:ilvl="3">
      <w:start w:val="0"/>
      <w:numFmt w:val="bullet"/>
      <w:lvlText w:val="•"/>
      <w:lvlJc w:val="left"/>
      <w:pPr>
        <w:ind w:left="4090" w:hanging="361"/>
      </w:pPr>
      <w:rPr>
        <w:rFonts w:hint="default"/>
        <w:lang w:val="en-US" w:eastAsia="en-US" w:bidi="ar-SA"/>
      </w:rPr>
    </w:lvl>
    <w:lvl w:ilvl="4">
      <w:start w:val="0"/>
      <w:numFmt w:val="bullet"/>
      <w:lvlText w:val="•"/>
      <w:lvlJc w:val="left"/>
      <w:pPr>
        <w:ind w:left="5100"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7120" w:hanging="361"/>
      </w:pPr>
      <w:rPr>
        <w:rFonts w:hint="default"/>
        <w:lang w:val="en-US" w:eastAsia="en-US" w:bidi="ar-SA"/>
      </w:rPr>
    </w:lvl>
    <w:lvl w:ilvl="7">
      <w:start w:val="0"/>
      <w:numFmt w:val="bullet"/>
      <w:lvlText w:val="•"/>
      <w:lvlJc w:val="left"/>
      <w:pPr>
        <w:ind w:left="8130" w:hanging="361"/>
      </w:pPr>
      <w:rPr>
        <w:rFonts w:hint="default"/>
        <w:lang w:val="en-US" w:eastAsia="en-US" w:bidi="ar-SA"/>
      </w:rPr>
    </w:lvl>
    <w:lvl w:ilvl="8">
      <w:start w:val="0"/>
      <w:numFmt w:val="bullet"/>
      <w:lvlText w:val="•"/>
      <w:lvlJc w:val="left"/>
      <w:pPr>
        <w:ind w:left="9140" w:hanging="361"/>
      </w:pPr>
      <w:rPr>
        <w:rFonts w:hint="default"/>
        <w:lang w:val="en-US" w:eastAsia="en-US" w:bidi="ar-SA"/>
      </w:rPr>
    </w:lvl>
  </w:abstractNum>
  <w:abstractNum w:abstractNumId="2">
    <w:multiLevelType w:val="hybridMultilevel"/>
    <w:lvl w:ilvl="0">
      <w:start w:val="0"/>
      <w:numFmt w:val="bullet"/>
      <w:lvlText w:val=""/>
      <w:lvlJc w:val="left"/>
      <w:pPr>
        <w:ind w:left="886" w:hanging="30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2" w:hanging="300"/>
      </w:pPr>
      <w:rPr>
        <w:rFonts w:hint="default"/>
        <w:lang w:val="en-US" w:eastAsia="en-US" w:bidi="ar-SA"/>
      </w:rPr>
    </w:lvl>
    <w:lvl w:ilvl="2">
      <w:start w:val="0"/>
      <w:numFmt w:val="bullet"/>
      <w:lvlText w:val="•"/>
      <w:lvlJc w:val="left"/>
      <w:pPr>
        <w:ind w:left="2245" w:hanging="300"/>
      </w:pPr>
      <w:rPr>
        <w:rFonts w:hint="default"/>
        <w:lang w:val="en-US" w:eastAsia="en-US" w:bidi="ar-SA"/>
      </w:rPr>
    </w:lvl>
    <w:lvl w:ilvl="3">
      <w:start w:val="0"/>
      <w:numFmt w:val="bullet"/>
      <w:lvlText w:val="•"/>
      <w:lvlJc w:val="left"/>
      <w:pPr>
        <w:ind w:left="2927" w:hanging="300"/>
      </w:pPr>
      <w:rPr>
        <w:rFonts w:hint="default"/>
        <w:lang w:val="en-US" w:eastAsia="en-US" w:bidi="ar-SA"/>
      </w:rPr>
    </w:lvl>
    <w:lvl w:ilvl="4">
      <w:start w:val="0"/>
      <w:numFmt w:val="bullet"/>
      <w:lvlText w:val="•"/>
      <w:lvlJc w:val="left"/>
      <w:pPr>
        <w:ind w:left="3610" w:hanging="300"/>
      </w:pPr>
      <w:rPr>
        <w:rFonts w:hint="default"/>
        <w:lang w:val="en-US" w:eastAsia="en-US" w:bidi="ar-SA"/>
      </w:rPr>
    </w:lvl>
    <w:lvl w:ilvl="5">
      <w:start w:val="0"/>
      <w:numFmt w:val="bullet"/>
      <w:lvlText w:val="•"/>
      <w:lvlJc w:val="left"/>
      <w:pPr>
        <w:ind w:left="4292" w:hanging="300"/>
      </w:pPr>
      <w:rPr>
        <w:rFonts w:hint="default"/>
        <w:lang w:val="en-US" w:eastAsia="en-US" w:bidi="ar-SA"/>
      </w:rPr>
    </w:lvl>
    <w:lvl w:ilvl="6">
      <w:start w:val="0"/>
      <w:numFmt w:val="bullet"/>
      <w:lvlText w:val="•"/>
      <w:lvlJc w:val="left"/>
      <w:pPr>
        <w:ind w:left="4975" w:hanging="300"/>
      </w:pPr>
      <w:rPr>
        <w:rFonts w:hint="default"/>
        <w:lang w:val="en-US" w:eastAsia="en-US" w:bidi="ar-SA"/>
      </w:rPr>
    </w:lvl>
    <w:lvl w:ilvl="7">
      <w:start w:val="0"/>
      <w:numFmt w:val="bullet"/>
      <w:lvlText w:val="•"/>
      <w:lvlJc w:val="left"/>
      <w:pPr>
        <w:ind w:left="5657" w:hanging="300"/>
      </w:pPr>
      <w:rPr>
        <w:rFonts w:hint="default"/>
        <w:lang w:val="en-US" w:eastAsia="en-US" w:bidi="ar-SA"/>
      </w:rPr>
    </w:lvl>
    <w:lvl w:ilvl="8">
      <w:start w:val="0"/>
      <w:numFmt w:val="bullet"/>
      <w:lvlText w:val="•"/>
      <w:lvlJc w:val="left"/>
      <w:pPr>
        <w:ind w:left="6340" w:hanging="300"/>
      </w:pPr>
      <w:rPr>
        <w:rFonts w:hint="default"/>
        <w:lang w:val="en-US" w:eastAsia="en-US" w:bidi="ar-SA"/>
      </w:rPr>
    </w:lvl>
  </w:abstractNum>
  <w:abstractNum w:abstractNumId="1">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85" w:hanging="360"/>
      </w:pPr>
      <w:rPr>
        <w:rFonts w:hint="default"/>
        <w:lang w:val="en-US" w:eastAsia="en-US" w:bidi="ar-SA"/>
      </w:rPr>
    </w:lvl>
    <w:lvl w:ilvl="2">
      <w:start w:val="0"/>
      <w:numFmt w:val="bullet"/>
      <w:lvlText w:val="•"/>
      <w:lvlJc w:val="left"/>
      <w:pPr>
        <w:ind w:left="1910" w:hanging="360"/>
      </w:pPr>
      <w:rPr>
        <w:rFonts w:hint="default"/>
        <w:lang w:val="en-US" w:eastAsia="en-US" w:bidi="ar-SA"/>
      </w:rPr>
    </w:lvl>
    <w:lvl w:ilvl="3">
      <w:start w:val="0"/>
      <w:numFmt w:val="bullet"/>
      <w:lvlText w:val="•"/>
      <w:lvlJc w:val="left"/>
      <w:pPr>
        <w:ind w:left="2636" w:hanging="360"/>
      </w:pPr>
      <w:rPr>
        <w:rFonts w:hint="default"/>
        <w:lang w:val="en-US" w:eastAsia="en-US" w:bidi="ar-SA"/>
      </w:rPr>
    </w:lvl>
    <w:lvl w:ilvl="4">
      <w:start w:val="0"/>
      <w:numFmt w:val="bullet"/>
      <w:lvlText w:val="•"/>
      <w:lvlJc w:val="left"/>
      <w:pPr>
        <w:ind w:left="3361" w:hanging="360"/>
      </w:pPr>
      <w:rPr>
        <w:rFonts w:hint="default"/>
        <w:lang w:val="en-US" w:eastAsia="en-US" w:bidi="ar-SA"/>
      </w:rPr>
    </w:lvl>
    <w:lvl w:ilvl="5">
      <w:start w:val="0"/>
      <w:numFmt w:val="bullet"/>
      <w:lvlText w:val="•"/>
      <w:lvlJc w:val="left"/>
      <w:pPr>
        <w:ind w:left="4087" w:hanging="360"/>
      </w:pPr>
      <w:rPr>
        <w:rFonts w:hint="default"/>
        <w:lang w:val="en-US" w:eastAsia="en-US" w:bidi="ar-SA"/>
      </w:rPr>
    </w:lvl>
    <w:lvl w:ilvl="6">
      <w:start w:val="0"/>
      <w:numFmt w:val="bullet"/>
      <w:lvlText w:val="•"/>
      <w:lvlJc w:val="left"/>
      <w:pPr>
        <w:ind w:left="4812" w:hanging="360"/>
      </w:pPr>
      <w:rPr>
        <w:rFonts w:hint="default"/>
        <w:lang w:val="en-US" w:eastAsia="en-US" w:bidi="ar-SA"/>
      </w:rPr>
    </w:lvl>
    <w:lvl w:ilvl="7">
      <w:start w:val="0"/>
      <w:numFmt w:val="bullet"/>
      <w:lvlText w:val="•"/>
      <w:lvlJc w:val="left"/>
      <w:pPr>
        <w:ind w:left="5537" w:hanging="360"/>
      </w:pPr>
      <w:rPr>
        <w:rFonts w:hint="default"/>
        <w:lang w:val="en-US" w:eastAsia="en-US" w:bidi="ar-SA"/>
      </w:rPr>
    </w:lvl>
    <w:lvl w:ilvl="8">
      <w:start w:val="0"/>
      <w:numFmt w:val="bullet"/>
      <w:lvlText w:val="•"/>
      <w:lvlJc w:val="left"/>
      <w:pPr>
        <w:ind w:left="6263" w:hanging="360"/>
      </w:pPr>
      <w:rPr>
        <w:rFonts w:hint="default"/>
        <w:lang w:val="en-US" w:eastAsia="en-US" w:bidi="ar-SA"/>
      </w:rPr>
    </w:lvl>
  </w:abstractNum>
  <w:abstractNum w:abstractNumId="0">
    <w:multiLevelType w:val="hybridMultilevel"/>
    <w:lvl w:ilvl="0">
      <w:start w:val="0"/>
      <w:numFmt w:val="bullet"/>
      <w:lvlText w:val=""/>
      <w:lvlJc w:val="left"/>
      <w:pPr>
        <w:ind w:left="826"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09" w:hanging="720"/>
      </w:pPr>
      <w:rPr>
        <w:rFonts w:hint="default"/>
        <w:lang w:val="en-US" w:eastAsia="en-US" w:bidi="ar-SA"/>
      </w:rPr>
    </w:lvl>
    <w:lvl w:ilvl="2">
      <w:start w:val="0"/>
      <w:numFmt w:val="bullet"/>
      <w:lvlText w:val="•"/>
      <w:lvlJc w:val="left"/>
      <w:pPr>
        <w:ind w:left="2198" w:hanging="720"/>
      </w:pPr>
      <w:rPr>
        <w:rFonts w:hint="default"/>
        <w:lang w:val="en-US" w:eastAsia="en-US" w:bidi="ar-SA"/>
      </w:rPr>
    </w:lvl>
    <w:lvl w:ilvl="3">
      <w:start w:val="0"/>
      <w:numFmt w:val="bullet"/>
      <w:lvlText w:val="•"/>
      <w:lvlJc w:val="left"/>
      <w:pPr>
        <w:ind w:left="2888" w:hanging="720"/>
      </w:pPr>
      <w:rPr>
        <w:rFonts w:hint="default"/>
        <w:lang w:val="en-US" w:eastAsia="en-US" w:bidi="ar-SA"/>
      </w:rPr>
    </w:lvl>
    <w:lvl w:ilvl="4">
      <w:start w:val="0"/>
      <w:numFmt w:val="bullet"/>
      <w:lvlText w:val="•"/>
      <w:lvlJc w:val="left"/>
      <w:pPr>
        <w:ind w:left="3577" w:hanging="720"/>
      </w:pPr>
      <w:rPr>
        <w:rFonts w:hint="default"/>
        <w:lang w:val="en-US" w:eastAsia="en-US" w:bidi="ar-SA"/>
      </w:rPr>
    </w:lvl>
    <w:lvl w:ilvl="5">
      <w:start w:val="0"/>
      <w:numFmt w:val="bullet"/>
      <w:lvlText w:val="•"/>
      <w:lvlJc w:val="left"/>
      <w:pPr>
        <w:ind w:left="4267" w:hanging="720"/>
      </w:pPr>
      <w:rPr>
        <w:rFonts w:hint="default"/>
        <w:lang w:val="en-US" w:eastAsia="en-US" w:bidi="ar-SA"/>
      </w:rPr>
    </w:lvl>
    <w:lvl w:ilvl="6">
      <w:start w:val="0"/>
      <w:numFmt w:val="bullet"/>
      <w:lvlText w:val="•"/>
      <w:lvlJc w:val="left"/>
      <w:pPr>
        <w:ind w:left="4956" w:hanging="720"/>
      </w:pPr>
      <w:rPr>
        <w:rFonts w:hint="default"/>
        <w:lang w:val="en-US" w:eastAsia="en-US" w:bidi="ar-SA"/>
      </w:rPr>
    </w:lvl>
    <w:lvl w:ilvl="7">
      <w:start w:val="0"/>
      <w:numFmt w:val="bullet"/>
      <w:lvlText w:val="•"/>
      <w:lvlJc w:val="left"/>
      <w:pPr>
        <w:ind w:left="5645" w:hanging="720"/>
      </w:pPr>
      <w:rPr>
        <w:rFonts w:hint="default"/>
        <w:lang w:val="en-US" w:eastAsia="en-US" w:bidi="ar-SA"/>
      </w:rPr>
    </w:lvl>
    <w:lvl w:ilvl="8">
      <w:start w:val="0"/>
      <w:numFmt w:val="bullet"/>
      <w:lvlText w:val="•"/>
      <w:lvlJc w:val="left"/>
      <w:pPr>
        <w:ind w:left="6335" w:hanging="72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7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106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c85fcb4613954ba47cc0c418824562cd"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2025-01-02T14:52:54Z</dcterms:created>
  <dcterms:modified xsi:type="dcterms:W3CDTF">2025-01-02T14:52:54Z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Acrobat PDFMaker 24 for Word</vt:lpwstr>
  </property>
  <property fmtid="{D5CDD505-2E9C-101B-9397-08002B2CF9AE}" pid="4" name="LastSaved">
    <vt:filetime>2025-01-02T00:00:00Z</vt:filetime>
  </property>
  <property fmtid="{D5CDD505-2E9C-101B-9397-08002B2CF9AE}" pid="5" name="Producer">
    <vt:lpwstr>Adobe PDF Library 24.5.96</vt:lpwstr>
  </property>
</Properties>
</file>