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pril 16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April 16, 2021" w:id="6"/>
      <w:bookmarkEnd w:id="6"/>
      <w:r>
        <w:rPr/>
      </w:r>
      <w:r>
        <w:rPr>
          <w:rFonts w:ascii="Times New Roman"/>
          <w:b/>
          <w:spacing w:val="-1"/>
          <w:sz w:val="28"/>
        </w:rPr>
        <w:t>April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1"/>
          <w:sz w:val="28"/>
        </w:rPr>
        <w:t>16,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1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2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The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regular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session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  <w:t>is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open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public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or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phone.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4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85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r>
                    <w:rPr>
                      <w:rFonts w:ascii="Arial"/>
                      <w:b/>
                      <w:color w:val="0000FF"/>
                      <w:spacing w:val="-1"/>
                      <w:sz w:val="22"/>
                      <w:u w:val="thick" w:color="0000FF"/>
                    </w:rPr>
                    <w:t>://statema.webex.com/statema/onstage/g.php?MTID=</w:t>
                  </w: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0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185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524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0307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723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650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2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806"/>
        <w:gridCol w:w="6926"/>
        <w:gridCol w:w="763"/>
        <w:gridCol w:w="1517"/>
      </w:tblGrid>
      <w:tr>
        <w:trPr>
          <w:trHeight w:val="61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2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3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J.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Lanza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4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/>
              <w:t>April</w:t>
            </w:r>
            <w:r>
              <w:rPr>
                <w:spacing w:val="-7"/>
              </w:rPr>
              <w:t> </w:t>
            </w:r>
            <w:r>
              <w:rPr/>
              <w:t>2,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/>
              <w:t>Minutes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9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8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Study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Plan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Correction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Statistics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Inspectional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Summary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24" w:hRule="exact"/>
        </w:trPr>
        <w:tc>
          <w:tcPr>
            <w:tcW w:w="1013" w:type="dxa"/>
            <w:tcBorders>
              <w:top w:val="single" w:sz="7" w:space="0" w:color="00008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8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926" w:type="dxa"/>
            <w:tcBorders>
              <w:top w:val="single" w:sz="7" w:space="0" w:color="00008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7" w:space="0" w:color="00008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6.910004pt;margin-top:335.229004pt;width:330.65pt;height:96.6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4"/>
                    <w:gridCol w:w="4445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SA-INV-17281</w:t>
                        </w:r>
                      </w:p>
                    </w:tc>
                    <w:tc>
                      <w:tcPr>
                        <w:tcW w:w="44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Marjorie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Hunt,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PH237165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PHA-2021-0005</w:t>
                        </w:r>
                      </w:p>
                    </w:tc>
                    <w:tc>
                      <w:tcPr>
                        <w:tcW w:w="44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Walgreens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#4403,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DS2805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PHA-2021-0007</w:t>
                        </w:r>
                      </w:p>
                    </w:tc>
                    <w:tc>
                      <w:tcPr>
                        <w:tcW w:w="44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Hardik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S.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Patel,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PH234865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PHA-2020-0065</w:t>
                        </w:r>
                      </w:p>
                    </w:tc>
                    <w:tc>
                      <w:tcPr>
                        <w:tcW w:w="44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CVS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#619,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DS89660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SA-INV-17258</w:t>
                        </w:r>
                      </w:p>
                    </w:tc>
                    <w:tc>
                      <w:tcPr>
                        <w:tcW w:w="44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CVS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#16827,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DS89923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806"/>
        <w:gridCol w:w="6926"/>
        <w:gridCol w:w="763"/>
        <w:gridCol w:w="1517"/>
      </w:tblGrid>
      <w:tr>
        <w:trPr>
          <w:trHeight w:val="147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40" w:lineRule="auto" w:before="33" w:after="0"/>
              <w:ind w:left="1184" w:right="-6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76" w:lineRule="auto" w:before="42" w:after="0"/>
              <w:ind w:left="1184" w:right="832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Discussion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Committee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meeting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54" w:val="left" w:leader="none"/>
              </w:tabs>
              <w:spacing w:line="294" w:lineRule="exact" w:before="0" w:after="0"/>
              <w:ind w:left="853" w:right="0" w:hanging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Nantucket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Cottage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Pharmacy-New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88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8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8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74" w:lineRule="exact" w:before="22" w:after="0"/>
              <w:ind w:left="1184" w:right="191" w:hanging="7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2021-03: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Reinstatement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Following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Surrender,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Suspension,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Revocation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74" w:lineRule="exact" w:before="0" w:after="0"/>
              <w:ind w:left="1184" w:right="419" w:hanging="7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2018-06: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Retail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Studies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74" w:lineRule="exact" w:before="0" w:after="0"/>
              <w:ind w:left="1184" w:right="525" w:hanging="7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reporting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form)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 w:before="2"/>
              <w:ind w:left="104" w:right="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4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26" w:lineRule="exact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April 16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April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16, </w:t>
      </w:r>
      <w:r>
        <w:rPr>
          <w:rFonts w:ascii="Calibri"/>
          <w:b/>
          <w:spacing w:val="-1"/>
          <w:sz w:val="22"/>
        </w:rPr>
        <w:t>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</w:p>
    <w:p>
      <w:pPr>
        <w:pStyle w:val="BodyText"/>
        <w:spacing w:line="240" w:lineRule="auto"/>
        <w:ind w:right="4326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>
          <w:spacing w:val="38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326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10:21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19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7389"/>
        <w:jc w:val="left"/>
      </w:pP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  <w:r>
        <w:rPr>
          <w:spacing w:val="23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3768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10:21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47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64" w:lineRule="exact"/>
        <w:ind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39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8:57</w:t>
      </w:r>
      <w:r>
        <w:rPr>
          <w:spacing w:val="-4"/>
        </w:rPr>
        <w:t> </w:t>
      </w:r>
      <w:r>
        <w:rPr>
          <w:spacing w:val="-1"/>
        </w:rPr>
        <w:t>AM)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66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326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5466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466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1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8:11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75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</w:t>
      </w:r>
      <w:r>
        <w:rPr>
          <w:spacing w:val="1"/>
        </w:rPr>
        <w:t>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827" w:val="left" w:leader="none"/>
          <w:tab w:pos="8100" w:val="left" w:leader="none"/>
        </w:tabs>
        <w:spacing w:line="480" w:lineRule="auto" w:before="56"/>
        <w:ind w:left="17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8:12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4/16/21</w:t>
      </w:r>
      <w:r>
        <w:rPr>
          <w:b w:val="0"/>
        </w:rPr>
      </w: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80" w:right="0"/>
        <w:jc w:val="left"/>
      </w:pPr>
      <w:r>
        <w:rPr/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Agenda:</w:t>
      </w:r>
    </w:p>
    <w:p>
      <w:pPr>
        <w:pStyle w:val="BodyText"/>
        <w:spacing w:line="240" w:lineRule="auto"/>
        <w:ind w:left="180" w:right="0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#5</w:t>
      </w:r>
      <w:r>
        <w:rPr>
          <w:spacing w:val="-4"/>
        </w:rPr>
        <w:t> </w:t>
      </w:r>
      <w:r>
        <w:rPr>
          <w:spacing w:val="-1"/>
        </w:rPr>
        <w:t>SA-INV-17258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#16827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66" w:lineRule="exact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77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3992"/>
        <w:gridCol w:w="2389"/>
      </w:tblGrid>
      <w:tr>
        <w:trPr>
          <w:trHeight w:val="688" w:hRule="exact"/>
        </w:trPr>
        <w:tc>
          <w:tcPr>
            <w:tcW w:w="30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1"/>
                <w:sz w:val="22"/>
              </w:rPr>
              <w:t>Board Minutes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8:13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04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Minutes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Draft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4/2/21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Change: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noted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100.800003pt;margin-top:14.473632pt;width:2.9pt;height:.75pt;mso-position-horizontal-relative:page;mso-position-vertical-relative:paragraph;z-index:-20224" coordorigin="2016,289" coordsize="58,15">
            <v:shape style="position:absolute;left:2016;top:289;width:58;height:15" coordorigin="2016,289" coordsize="58,15" path="m2016,297l2074,297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79" w:right="277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Belisle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49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4/2/21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tabs>
          <w:tab w:pos="3780" w:val="left" w:leader="none"/>
        </w:tabs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380" w:val="left" w:leader="none"/>
          <w:tab w:pos="8100" w:val="left" w:leader="none"/>
        </w:tabs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search Drug Study Report by Staff Acti" w:id="10"/>
      <w:bookmarkEnd w:id="10"/>
      <w:r>
        <w:rPr/>
      </w:r>
      <w:r>
        <w:rPr>
          <w:rFonts w:ascii="Calibri"/>
          <w:b/>
          <w:spacing w:val="-1"/>
          <w:sz w:val="22"/>
        </w:rPr>
        <w:t>Research Drug </w:t>
      </w:r>
      <w:r>
        <w:rPr>
          <w:rFonts w:ascii="Calibri"/>
          <w:b/>
          <w:sz w:val="22"/>
        </w:rPr>
        <w:t>Study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18-02</w:t>
        <w:tab/>
        <w:t>Time:</w:t>
        <w:tab/>
        <w:t>8:14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277"/>
        <w:jc w:val="left"/>
      </w:pPr>
      <w:bookmarkStart w:name="Discussion:  W. FRISCH noted there are t" w:id="11"/>
      <w:bookmarkEnd w:id="11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W. FRISCH</w:t>
      </w:r>
      <w:r>
        <w:rPr>
          <w:spacing w:val="-1"/>
        </w:rPr>
        <w:t> noted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>
          <w:spacing w:val="-1"/>
        </w:rPr>
        <w:t>approved,</w:t>
      </w:r>
      <w:r>
        <w:rPr>
          <w:spacing w:val="-5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>
          <w:spacing w:val="-1"/>
        </w:rPr>
        <w:t>concluded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/>
        <w:t>twelve</w:t>
      </w:r>
      <w:r>
        <w:rPr>
          <w:spacing w:val="-2"/>
        </w:rPr>
        <w:t> </w:t>
      </w:r>
      <w:r>
        <w:rPr>
          <w:spacing w:val="-1"/>
        </w:rPr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Drug Studies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1"/>
        </w:rPr>
        <w:t> </w:t>
      </w:r>
      <w:r>
        <w:rPr>
          <w:spacing w:val="-1"/>
        </w:rPr>
        <w:t>report.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So noted." w:id="12"/>
      <w:bookmarkEnd w:id="12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80" w:val="left" w:leader="none"/>
        </w:tabs>
        <w:spacing w:line="266" w:lineRule="exact" w:before="5"/>
        <w:ind w:left="180" w:right="0"/>
        <w:jc w:val="left"/>
        <w:rPr>
          <w:b w:val="0"/>
          <w:bCs w:val="0"/>
        </w:rPr>
      </w:pPr>
      <w:bookmarkStart w:name="TOPIC IV    REPORTS" w:id="13"/>
      <w:bookmarkEnd w:id="13"/>
      <w:r>
        <w:rPr>
          <w:b w:val="0"/>
        </w:rPr>
      </w:r>
      <w:bookmarkStart w:name="2020 Investigation and Plan of Correctio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380" w:val="left" w:leader="none"/>
          <w:tab w:pos="8100" w:val="left" w:leader="none"/>
        </w:tabs>
        <w:spacing w:line="266" w:lineRule="exact"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2020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Investigation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Plan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Correction Statistics</w:t>
        <w:tab/>
        <w:t>Time:</w:t>
        <w:tab/>
        <w:t>8:15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79" w:right="238"/>
        <w:jc w:val="left"/>
      </w:pPr>
      <w:bookmarkStart w:name="Discussion:  N. ALEID noted there were 8" w:id="15"/>
      <w:bookmarkEnd w:id="15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N. </w:t>
      </w:r>
      <w:r>
        <w:rPr>
          <w:spacing w:val="-1"/>
        </w:rPr>
        <w:t>ALEID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877</w:t>
      </w:r>
      <w:r>
        <w:rPr>
          <w:spacing w:val="-4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2020,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decreased</w:t>
      </w:r>
      <w:r>
        <w:rPr>
          <w:spacing w:val="67"/>
        </w:rPr>
        <w:t> </w:t>
      </w:r>
      <w:r>
        <w:rPr>
          <w:spacing w:val="-1"/>
        </w:rPr>
        <w:t>from </w:t>
      </w:r>
      <w:r>
        <w:rPr>
          <w:spacing w:val="-2"/>
        </w:rPr>
        <w:t>1,062</w:t>
      </w:r>
      <w:r>
        <w:rPr>
          <w:spacing w:val="1"/>
        </w:rPr>
        <w:t>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>
          <w:spacing w:val="-1"/>
        </w:rPr>
        <w:t>from 2019.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significant</w:t>
      </w:r>
      <w:r>
        <w:rPr>
          <w:spacing w:val="-4"/>
        </w:rPr>
        <w:t> </w:t>
      </w:r>
      <w:r>
        <w:rPr>
          <w:spacing w:val="-1"/>
        </w:rPr>
        <w:t>decline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2"/>
        </w:rPr>
        <w:t>compliance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81"/>
        </w:rPr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restrictions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2020.</w:t>
      </w:r>
      <w:r>
        <w:rPr/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2"/>
        </w:rPr>
        <w:t>877</w:t>
      </w:r>
      <w:r>
        <w:rPr>
          <w:spacing w:val="-4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>
          <w:spacing w:val="-1"/>
        </w:rPr>
        <w:t>resulted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124</w:t>
      </w:r>
      <w:r>
        <w:rPr>
          <w:spacing w:val="-4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69"/>
        </w:rPr>
        <w:t> </w:t>
      </w:r>
      <w:r>
        <w:rPr>
          <w:spacing w:val="-1"/>
        </w:rPr>
        <w:t>Corrections</w:t>
      </w:r>
      <w:r>
        <w:rPr>
          <w:spacing w:val="-2"/>
        </w:rPr>
        <w:t> </w:t>
      </w:r>
      <w:r>
        <w:rPr/>
        <w:t>issued. </w:t>
      </w:r>
      <w:r>
        <w:rPr>
          <w:spacing w:val="-2"/>
        </w:rPr>
        <w:t>Of </w:t>
      </w:r>
      <w:r>
        <w:rPr>
          <w:spacing w:val="-1"/>
        </w:rPr>
        <w:t>the</w:t>
      </w:r>
      <w:r>
        <w:rPr>
          <w:spacing w:val="-2"/>
        </w:rPr>
        <w:t> 124</w:t>
      </w:r>
      <w:r>
        <w:rPr>
          <w:spacing w:val="1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Corrections</w:t>
      </w:r>
      <w:r>
        <w:rPr>
          <w:spacing w:val="-2"/>
        </w:rPr>
        <w:t> </w:t>
      </w:r>
      <w:r>
        <w:rPr/>
        <w:t>issued,</w:t>
      </w:r>
      <w:r>
        <w:rPr>
          <w:spacing w:val="-5"/>
        </w:rPr>
        <w:t> </w:t>
      </w:r>
      <w:r>
        <w:rPr>
          <w:spacing w:val="-2"/>
        </w:rPr>
        <w:t>116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approved,</w:t>
      </w:r>
      <w:r>
        <w:rPr>
          <w:spacing w:val="-5"/>
        </w:rPr>
        <w:t> </w:t>
      </w:r>
      <w:r>
        <w:rPr/>
        <w:t>8</w:t>
      </w:r>
      <w:r>
        <w:rPr>
          <w:spacing w:val="1"/>
        </w:rPr>
        <w:t> </w:t>
      </w:r>
      <w:r>
        <w:rPr>
          <w:spacing w:val="-1"/>
        </w:rPr>
        <w:t>results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reinspection</w:t>
      </w:r>
      <w:r>
        <w:rPr>
          <w:spacing w:val="6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referred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triage.</w:t>
      </w:r>
      <w:r>
        <w:rPr/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records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cited</w:t>
      </w:r>
      <w:r>
        <w:rPr>
          <w:spacing w:val="-3"/>
        </w:rPr>
        <w:t> </w:t>
      </w:r>
      <w:r>
        <w:rPr>
          <w:spacing w:val="-1"/>
        </w:rPr>
        <w:t>category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2020,</w:t>
      </w:r>
      <w:r>
        <w:rPr>
          <w:spacing w:val="73"/>
        </w:rPr>
        <w:t> </w:t>
      </w:r>
      <w:r>
        <w:rPr>
          <w:spacing w:val="-1"/>
        </w:rPr>
        <w:t>refrigeration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equipment</w:t>
      </w:r>
      <w:r>
        <w:rPr>
          <w:spacing w:val="-4"/>
        </w:rPr>
        <w:t> </w:t>
      </w:r>
      <w:r>
        <w:rPr>
          <w:spacing w:val="-1"/>
        </w:rPr>
        <w:t>facility,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drug </w:t>
      </w:r>
      <w:r>
        <w:rPr/>
        <w:t>storage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position.</w:t>
      </w:r>
      <w:r>
        <w:rPr/>
        <w:t> New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top</w:t>
      </w:r>
      <w:r>
        <w:rPr>
          <w:spacing w:val="2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2020</w:t>
      </w:r>
      <w:r>
        <w:rPr>
          <w:spacing w:val="79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display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compounding </w:t>
      </w:r>
      <w:r>
        <w:rPr>
          <w:spacing w:val="-2"/>
        </w:rPr>
        <w:t>which</w:t>
      </w:r>
      <w:r>
        <w:rPr>
          <w:spacing w:val="-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simple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moderate</w:t>
      </w:r>
      <w:r>
        <w:rPr>
          <w:spacing w:val="-2"/>
        </w:rPr>
        <w:t> </w:t>
      </w:r>
      <w:r>
        <w:rPr>
          <w:spacing w:val="-1"/>
        </w:rPr>
        <w:t>citations.</w:t>
      </w:r>
      <w:r>
        <w:rPr/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75"/>
        </w:rPr>
        <w:t> </w:t>
      </w:r>
      <w:r>
        <w:rPr>
          <w:spacing w:val="-1"/>
        </w:rPr>
        <w:t>look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pharmacy only inspections,</w:t>
      </w:r>
      <w:r>
        <w:rPr/>
        <w:t> Plan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Correction</w:t>
      </w:r>
      <w:r>
        <w:rPr>
          <w:spacing w:val="-3"/>
        </w:rPr>
        <w:t> </w:t>
      </w:r>
      <w:r>
        <w:rPr>
          <w:spacing w:val="-1"/>
        </w:rPr>
        <w:t>citations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notable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combined</w:t>
      </w:r>
      <w:r>
        <w:rPr>
          <w:spacing w:val="-3"/>
        </w:rPr>
        <w:t> </w:t>
      </w:r>
      <w:r>
        <w:rPr>
          <w:spacing w:val="-1"/>
        </w:rPr>
        <w:t>inspections;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refrigeration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the</w:t>
      </w:r>
      <w:r>
        <w:rPr>
          <w:spacing w:val="-2"/>
        </w:rPr>
        <w:t> top</w:t>
      </w:r>
      <w:r>
        <w:rPr>
          <w:spacing w:val="2"/>
        </w:rPr>
        <w:t> </w:t>
      </w:r>
      <w:r>
        <w:rPr>
          <w:spacing w:val="-1"/>
        </w:rPr>
        <w:t>cited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3"/>
        </w:rPr>
        <w:t> </w:t>
      </w:r>
      <w:r>
        <w:rPr>
          <w:spacing w:val="-2"/>
        </w:rPr>
        <w:t>records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60" w:right="1280"/>
        </w:sectPr>
      </w:pPr>
    </w:p>
    <w:p>
      <w:pPr>
        <w:pStyle w:val="BodyText"/>
        <w:spacing w:line="240" w:lineRule="auto" w:before="37"/>
        <w:ind w:right="375"/>
        <w:jc w:val="left"/>
      </w:pPr>
      <w:r>
        <w:rPr/>
        <w:t>display</w:t>
      </w:r>
      <w:r>
        <w:rPr>
          <w:spacing w:val="-1"/>
        </w:rPr>
        <w:t> being fifth.</w:t>
      </w:r>
      <w:r>
        <w:rPr/>
        <w:t> </w:t>
      </w:r>
      <w:r>
        <w:rPr>
          <w:spacing w:val="-1"/>
        </w:rPr>
        <w:t>None</w:t>
      </w:r>
      <w:r>
        <w:rPr>
          <w:spacing w:val="-2"/>
        </w:rPr>
        <w:t>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citations,</w:t>
      </w:r>
      <w:r>
        <w:rPr>
          <w:spacing w:val="-5"/>
        </w:rPr>
        <w:t> </w:t>
      </w:r>
      <w:r>
        <w:rPr>
          <w:spacing w:val="-2"/>
        </w:rPr>
        <w:t>top</w:t>
      </w:r>
      <w:r>
        <w:rPr>
          <w:spacing w:val="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citations,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/>
        <w:t>varied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Record</w:t>
      </w:r>
      <w:r>
        <w:rPr>
          <w:spacing w:val="70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immunizations</w:t>
      </w:r>
      <w:r>
        <w:rPr>
          <w:spacing w:val="-2"/>
        </w:rPr>
        <w:t> </w:t>
      </w:r>
      <w:r>
        <w:rPr>
          <w:spacing w:val="-1"/>
        </w:rPr>
        <w:t>elevated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top</w:t>
      </w:r>
      <w:r>
        <w:rPr>
          <w:spacing w:val="-3"/>
        </w:rPr>
        <w:t> </w:t>
      </w:r>
      <w:r>
        <w:rPr>
          <w:spacing w:val="-1"/>
        </w:rPr>
        <w:t>5.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6"/>
      <w:bookmarkEnd w:id="16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0"/>
          <w:szCs w:val="10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3"/>
        </w:rPr>
        <w:t>FLEX</w:t>
      </w:r>
      <w:r>
        <w:rPr>
          <w:b w:val="0"/>
        </w:rPr>
      </w:r>
    </w:p>
    <w:p>
      <w:pPr>
        <w:numPr>
          <w:ilvl w:val="0"/>
          <w:numId w:val="6"/>
        </w:numPr>
        <w:tabs>
          <w:tab w:pos="521" w:val="left" w:leader="none"/>
          <w:tab w:pos="8080" w:val="left" w:leader="none"/>
        </w:tabs>
        <w:spacing w:line="480" w:lineRule="auto" w:before="0"/>
        <w:ind w:left="160" w:right="26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8:17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sz w:val="22"/>
        </w:rPr>
        <w:t>:</w:t>
      </w:r>
      <w:r>
        <w:rPr>
          <w:rFonts w:ascii="Calibri"/>
          <w:spacing w:val="43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Nothing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report.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pgSz w:w="12240" w:h="15840"/>
          <w:pgMar w:header="0" w:footer="1323" w:top="1400" w:bottom="1520" w:left="1280" w:right="1280"/>
        </w:sectPr>
      </w:pPr>
    </w:p>
    <w:p>
      <w:pPr>
        <w:numPr>
          <w:ilvl w:val="0"/>
          <w:numId w:val="6"/>
        </w:numPr>
        <w:tabs>
          <w:tab w:pos="521" w:val="left" w:leader="none"/>
        </w:tabs>
        <w:spacing w:line="514" w:lineRule="auto"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 </w:t>
      </w:r>
      <w:r>
        <w:rPr>
          <w:rFonts w:ascii="Calibri"/>
          <w:b/>
          <w:sz w:val="22"/>
        </w:rPr>
        <w:t>of 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Pharmacy Advisory Committee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May </w:t>
      </w:r>
      <w:r>
        <w:rPr>
          <w:rFonts w:ascii="Calibri"/>
          <w:b/>
          <w:spacing w:val="16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3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2"/>
          <w:sz w:val="22"/>
        </w:rPr>
        <w:t>E.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TAGLIERI</w:t>
      </w:r>
    </w:p>
    <w:p>
      <w:pPr>
        <w:spacing w:line="240" w:lineRule="auto" w:before="9"/>
        <w:rPr>
          <w:rFonts w:ascii="Calibri" w:hAnsi="Calibri" w:cs="Calibri" w:eastAsia="Calibri"/>
          <w:sz w:val="29"/>
          <w:szCs w:val="29"/>
        </w:rPr>
      </w:pPr>
      <w:r>
        <w:rPr/>
        <w:br w:type="column"/>
      </w:r>
      <w:r>
        <w:rPr>
          <w:rFonts w:ascii="Calibri"/>
          <w:sz w:val="29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8:17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080" w:bottom="1280" w:left="1280" w:right="1280"/>
          <w:cols w:num="2" w:equalWidth="0">
            <w:col w:w="6280" w:space="1640"/>
            <w:col w:w="1760"/>
          </w:cols>
        </w:sectPr>
      </w:pPr>
    </w:p>
    <w:p>
      <w:pPr>
        <w:pStyle w:val="BodyText"/>
        <w:spacing w:line="226" w:lineRule="exact"/>
        <w:ind w:right="0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28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request</w:t>
      </w:r>
      <w:r>
        <w:rPr>
          <w:spacing w:val="20"/>
        </w:rPr>
        <w:t> </w:t>
      </w:r>
      <w:r>
        <w:rPr>
          <w:spacing w:val="1"/>
        </w:rPr>
        <w:t>is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Board</w:t>
      </w:r>
      <w:r>
        <w:rPr>
          <w:spacing w:val="26"/>
        </w:rPr>
        <w:t> </w:t>
      </w:r>
      <w:r>
        <w:rPr>
          <w:spacing w:val="-1"/>
        </w:rPr>
        <w:t>member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bring</w:t>
      </w:r>
      <w:r>
        <w:rPr>
          <w:spacing w:val="29"/>
        </w:rPr>
        <w:t> </w:t>
      </w:r>
      <w:r>
        <w:rPr>
          <w:spacing w:val="-1"/>
        </w:rPr>
        <w:t>forward</w:t>
      </w:r>
      <w:r>
        <w:rPr>
          <w:spacing w:val="21"/>
        </w:rPr>
        <w:t> </w:t>
      </w:r>
      <w:r>
        <w:rPr>
          <w:spacing w:val="-1"/>
        </w:rPr>
        <w:t>two</w:t>
      </w:r>
      <w:r>
        <w:rPr>
          <w:spacing w:val="25"/>
        </w:rPr>
        <w:t> </w:t>
      </w:r>
      <w:r>
        <w:rPr>
          <w:spacing w:val="-1"/>
        </w:rPr>
        <w:t>requests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Pharmacy</w:t>
      </w:r>
      <w:r>
        <w:rPr>
          <w:spacing w:val="23"/>
        </w:rPr>
        <w:t> </w:t>
      </w:r>
      <w:r>
        <w:rPr>
          <w:spacing w:val="-1"/>
        </w:rPr>
        <w:t>Advisory</w:t>
      </w:r>
      <w:r>
        <w:rPr/>
      </w:r>
    </w:p>
    <w:p>
      <w:pPr>
        <w:pStyle w:val="BodyText"/>
        <w:spacing w:line="240" w:lineRule="auto"/>
        <w:ind w:right="158"/>
        <w:jc w:val="both"/>
      </w:pPr>
      <w:r>
        <w:rPr>
          <w:spacing w:val="-1"/>
        </w:rPr>
        <w:t>Committee</w:t>
      </w:r>
      <w:r>
        <w:rPr>
          <w:spacing w:val="17"/>
        </w:rPr>
        <w:t> </w:t>
      </w:r>
      <w:r>
        <w:rPr>
          <w:spacing w:val="-1"/>
        </w:rPr>
        <w:t>input.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topics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2"/>
        </w:rPr>
        <w:t>smoke</w:t>
      </w:r>
      <w:r>
        <w:rPr>
          <w:spacing w:val="13"/>
        </w:rPr>
        <w:t> </w:t>
      </w:r>
      <w:r>
        <w:rPr>
          <w:spacing w:val="-1"/>
        </w:rPr>
        <w:t>visualization</w:t>
      </w:r>
      <w:r>
        <w:rPr>
          <w:spacing w:val="11"/>
        </w:rPr>
        <w:t> </w:t>
      </w:r>
      <w:r>
        <w:rPr>
          <w:spacing w:val="-1"/>
        </w:rPr>
        <w:t>studies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pharmacy</w:t>
      </w:r>
      <w:r>
        <w:rPr>
          <w:spacing w:val="18"/>
        </w:rPr>
        <w:t> </w:t>
      </w:r>
      <w:r>
        <w:rPr>
          <w:spacing w:val="-2"/>
        </w:rPr>
        <w:t>point-of-care</w:t>
      </w:r>
      <w:r>
        <w:rPr>
          <w:spacing w:val="17"/>
        </w:rPr>
        <w:t> </w:t>
      </w:r>
      <w:r>
        <w:rPr>
          <w:spacing w:val="-1"/>
        </w:rPr>
        <w:t>testing/scope</w:t>
      </w:r>
      <w:r>
        <w:rPr>
          <w:spacing w:val="8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practice.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152"/>
        <w:jc w:val="both"/>
      </w:pPr>
      <w:r>
        <w:rPr>
          <w:spacing w:val="-1"/>
        </w:rPr>
        <w:t>Motion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>
          <w:spacing w:val="-1"/>
        </w:rPr>
        <w:t>S.</w:t>
      </w:r>
      <w:r>
        <w:rPr>
          <w:spacing w:val="14"/>
        </w:rPr>
        <w:t> </w:t>
      </w:r>
      <w:r>
        <w:rPr>
          <w:spacing w:val="-1"/>
        </w:rPr>
        <w:t>HAMILTON,</w:t>
      </w:r>
      <w:r>
        <w:rPr>
          <w:spacing w:val="10"/>
        </w:rPr>
        <w:t> </w:t>
      </w:r>
      <w:r>
        <w:rPr>
          <w:spacing w:val="-1"/>
        </w:rPr>
        <w:t>seconded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>
          <w:spacing w:val="-1"/>
        </w:rPr>
        <w:t>L.</w:t>
      </w:r>
      <w:r>
        <w:rPr>
          <w:spacing w:val="14"/>
        </w:rPr>
        <w:t> </w:t>
      </w:r>
      <w:r>
        <w:rPr>
          <w:spacing w:val="-1"/>
        </w:rPr>
        <w:t>GIAMBARRESI,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voted</w:t>
      </w:r>
      <w:r>
        <w:rPr>
          <w:spacing w:val="11"/>
        </w:rPr>
        <w:t> </w:t>
      </w:r>
      <w:r>
        <w:rPr>
          <w:spacing w:val="-1"/>
        </w:rPr>
        <w:t>unanimously</w:t>
      </w:r>
      <w:r>
        <w:rPr>
          <w:spacing w:val="13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>
          <w:spacing w:val="-1"/>
        </w:rPr>
        <w:t>roll</w:t>
      </w:r>
      <w:r>
        <w:rPr>
          <w:spacing w:val="14"/>
        </w:rPr>
        <w:t> </w:t>
      </w:r>
      <w:r>
        <w:rPr>
          <w:spacing w:val="-2"/>
        </w:rPr>
        <w:t>call</w:t>
      </w:r>
      <w:r>
        <w:rPr>
          <w:spacing w:val="14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/>
        <w:t>all</w:t>
      </w:r>
      <w:r>
        <w:rPr>
          <w:spacing w:val="14"/>
        </w:rPr>
        <w:t> </w:t>
      </w:r>
      <w:r>
        <w:rPr>
          <w:spacing w:val="-1"/>
        </w:rPr>
        <w:t>those</w:t>
      </w:r>
      <w:r>
        <w:rPr>
          <w:spacing w:val="71"/>
        </w:rPr>
        <w:t> </w:t>
      </w:r>
      <w:r>
        <w:rPr>
          <w:spacing w:val="-1"/>
        </w:rPr>
        <w:t>present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request</w:t>
      </w:r>
      <w:r>
        <w:rPr>
          <w:spacing w:val="4"/>
        </w:rPr>
        <w:t> </w:t>
      </w:r>
      <w:r>
        <w:rPr>
          <w:spacing w:val="-1"/>
        </w:rPr>
        <w:t>input</w:t>
      </w:r>
      <w:r>
        <w:rPr>
          <w:spacing w:val="4"/>
        </w:rPr>
        <w:t> </w:t>
      </w:r>
      <w:r>
        <w:rPr>
          <w:spacing w:val="-1"/>
        </w:rPr>
        <w:t>on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topics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2"/>
        </w:rPr>
        <w:t>smoke</w:t>
      </w:r>
      <w:r>
        <w:rPr>
          <w:spacing w:val="1"/>
        </w:rPr>
        <w:t> </w:t>
      </w:r>
      <w:r>
        <w:rPr>
          <w:spacing w:val="-1"/>
        </w:rPr>
        <w:t>visualization</w:t>
      </w:r>
      <w:r>
        <w:rPr>
          <w:spacing w:val="5"/>
        </w:rPr>
        <w:t> </w:t>
      </w:r>
      <w:r>
        <w:rPr>
          <w:spacing w:val="-1"/>
        </w:rPr>
        <w:t>studies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pharmacy</w:t>
      </w:r>
      <w:r>
        <w:rPr>
          <w:spacing w:val="6"/>
        </w:rPr>
        <w:t> </w:t>
      </w:r>
      <w:r>
        <w:rPr>
          <w:spacing w:val="-2"/>
        </w:rPr>
        <w:t>point-of-care</w:t>
      </w:r>
      <w:r>
        <w:rPr>
          <w:spacing w:val="76"/>
        </w:rPr>
        <w:t> </w:t>
      </w:r>
      <w:r>
        <w:rPr>
          <w:spacing w:val="-1"/>
        </w:rPr>
        <w:t>testing/scope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practice </w:t>
      </w:r>
      <w:r>
        <w:rPr>
          <w:spacing w:val="-1"/>
        </w:rPr>
        <w:t>from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Advisory</w:t>
      </w:r>
      <w:r>
        <w:rPr>
          <w:spacing w:val="-1"/>
        </w:rPr>
        <w:t> Committee.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51"/>
        <w:jc w:val="both"/>
      </w:pP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1"/>
        </w:rPr>
        <w:t>C.</w:t>
      </w:r>
      <w:r>
        <w:rPr>
          <w:spacing w:val="4"/>
        </w:rPr>
        <w:t> </w:t>
      </w:r>
      <w:r>
        <w:rPr>
          <w:spacing w:val="-2"/>
        </w:rPr>
        <w:t>BELISLE,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3"/>
        </w:rPr>
        <w:t>by</w:t>
      </w:r>
      <w:r>
        <w:rPr>
          <w:spacing w:val="3"/>
        </w:rPr>
        <w:t> </w:t>
      </w:r>
      <w:r>
        <w:rPr>
          <w:spacing w:val="-2"/>
        </w:rPr>
        <w:t>roll</w:t>
      </w:r>
      <w:r>
        <w:rPr>
          <w:spacing w:val="5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all</w:t>
      </w:r>
      <w:r>
        <w:rPr>
          <w:spacing w:val="5"/>
        </w:rPr>
        <w:t> </w:t>
      </w:r>
      <w:r>
        <w:rPr>
          <w:spacing w:val="-1"/>
        </w:rPr>
        <w:t>those</w:t>
      </w:r>
      <w:r>
        <w:rPr>
          <w:spacing w:val="3"/>
        </w:rPr>
        <w:t> </w:t>
      </w:r>
      <w:r>
        <w:rPr>
          <w:spacing w:val="-1"/>
        </w:rPr>
        <w:t>present</w:t>
      </w:r>
      <w:r>
        <w:rPr>
          <w:spacing w:val="8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T.</w:t>
      </w:r>
      <w:r>
        <w:rPr/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documents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  <w:t>Applications</w:t>
      </w:r>
      <w:r>
        <w:rPr>
          <w:b w:val="0"/>
        </w:rPr>
      </w:r>
    </w:p>
    <w:p>
      <w:pPr>
        <w:tabs>
          <w:tab w:pos="7949" w:val="left" w:leader="none"/>
        </w:tabs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1.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40"/>
          <w:sz w:val="22"/>
        </w:rPr>
        <w:t> </w:t>
      </w:r>
      <w:r>
        <w:rPr>
          <w:rFonts w:ascii="Calibri"/>
          <w:b/>
          <w:spacing w:val="-1"/>
          <w:sz w:val="22"/>
        </w:rPr>
        <w:t>Nantucket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Cottage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Pharmacy</w:t>
        <w:tab/>
        <w:t>TIME: 8:22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75"/>
        <w:jc w:val="left"/>
      </w:pPr>
      <w:bookmarkStart w:name="UREPRESENTED BYU:  Karen Ryle, MOR; Davi" w:id="17"/>
      <w:bookmarkEnd w:id="17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>
          <w:spacing w:val="-1"/>
        </w:rPr>
        <w:t>Karen</w:t>
      </w:r>
      <w:r>
        <w:rPr>
          <w:spacing w:val="-3"/>
        </w:rPr>
        <w:t> </w:t>
      </w:r>
      <w:r>
        <w:rPr/>
        <w:t>Ryle,</w:t>
      </w:r>
      <w:r>
        <w:rPr>
          <w:spacing w:val="-5"/>
        </w:rPr>
        <w:t> </w:t>
      </w:r>
      <w:r>
        <w:rPr>
          <w:spacing w:val="-2"/>
        </w:rPr>
        <w:t>MOR;</w:t>
      </w:r>
      <w:r>
        <w:rPr>
          <w:spacing w:val="1"/>
        </w:rPr>
        <w:t> </w:t>
      </w:r>
      <w:r>
        <w:rPr/>
        <w:t>David</w:t>
      </w:r>
      <w:r>
        <w:rPr>
          <w:spacing w:val="-3"/>
        </w:rPr>
        <w:t> </w:t>
      </w:r>
      <w:r>
        <w:rPr/>
        <w:t>Small,</w:t>
      </w:r>
      <w:r>
        <w:rPr>
          <w:spacing w:val="-5"/>
        </w:rPr>
        <w:t> </w:t>
      </w:r>
      <w:r>
        <w:rPr>
          <w:spacing w:val="-1"/>
        </w:rPr>
        <w:t>Direction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Operations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Nantucket</w:t>
      </w:r>
      <w:r>
        <w:rPr>
          <w:spacing w:val="79"/>
        </w:rPr>
        <w:t> </w:t>
      </w:r>
      <w:r>
        <w:rPr>
          <w:spacing w:val="-1"/>
        </w:rPr>
        <w:t>Cottage</w:t>
      </w:r>
      <w:r>
        <w:rPr>
          <w:spacing w:val="-2"/>
        </w:rPr>
        <w:t> </w:t>
      </w:r>
      <w:r>
        <w:rPr>
          <w:spacing w:val="-1"/>
        </w:rPr>
        <w:t>Hospital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URECUSAL:U T. FENSKY, C. JEAN-FRANCOIS, " w:id="18"/>
      <w:bookmarkEnd w:id="18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9"/>
          <w:u w:val="single" w:color="000000"/>
        </w:rPr>
        <w:t> </w:t>
      </w:r>
      <w:r>
        <w:rPr>
          <w:spacing w:val="-9"/>
        </w:rPr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L.</w:t>
      </w:r>
      <w:r>
        <w:rPr>
          <w:spacing w:val="4"/>
        </w:rPr>
        <w:t> </w:t>
      </w:r>
      <w:r>
        <w:rPr>
          <w:spacing w:val="-1"/>
        </w:rPr>
        <w:t>GIAMBARRESI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39" w:lineRule="auto" w:before="56"/>
        <w:ind w:right="375"/>
        <w:jc w:val="left"/>
      </w:pPr>
      <w:bookmarkStart w:name="UDISCUSSION:U  W. FRISCH has reviewed th" w:id="19"/>
      <w:bookmarkEnd w:id="19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/>
        <w:t>W. FRISCH</w:t>
      </w:r>
      <w:r>
        <w:rPr>
          <w:spacing w:val="-1"/>
        </w:rPr>
        <w:t> has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waiver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balance.</w:t>
      </w:r>
      <w:r>
        <w:rPr/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planning to</w:t>
      </w:r>
      <w:r>
        <w:rPr>
          <w:spacing w:val="67"/>
        </w:rPr>
        <w:t> </w:t>
      </w:r>
      <w:r>
        <w:rPr>
          <w:spacing w:val="-2"/>
        </w:rPr>
        <w:t>compound.</w:t>
      </w:r>
      <w:r>
        <w:rPr/>
        <w:t> </w:t>
      </w:r>
      <w:r>
        <w:rPr>
          <w:spacing w:val="-1"/>
        </w:rPr>
        <w:t>Nantucket</w:t>
      </w:r>
      <w:r>
        <w:rPr>
          <w:spacing w:val="-4"/>
        </w:rPr>
        <w:t> </w:t>
      </w:r>
      <w:r>
        <w:rPr/>
        <w:t>Cottage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standalone</w:t>
      </w:r>
      <w:r>
        <w:rPr>
          <w:spacing w:val="-2"/>
        </w:rPr>
        <w:t> </w:t>
      </w:r>
      <w:r>
        <w:rPr/>
        <w:t>building</w:t>
      </w:r>
      <w:r>
        <w:rPr>
          <w:spacing w:val="-1"/>
        </w:rPr>
        <w:t> </w:t>
      </w:r>
      <w:r>
        <w:rPr>
          <w:spacing w:val="-2"/>
        </w:rPr>
        <w:t>across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street</w:t>
      </w:r>
      <w:r>
        <w:rPr>
          <w:spacing w:val="-4"/>
        </w:rPr>
        <w:t> </w:t>
      </w:r>
      <w:r>
        <w:rPr>
          <w:spacing w:val="-1"/>
        </w:rPr>
        <w:t>from Nantucket</w:t>
      </w:r>
      <w:r>
        <w:rPr>
          <w:spacing w:val="57"/>
        </w:rPr>
        <w:t> </w:t>
      </w:r>
      <w:r>
        <w:rPr>
          <w:spacing w:val="-1"/>
        </w:rPr>
        <w:t>Cottage</w:t>
      </w:r>
      <w:r>
        <w:rPr>
          <w:spacing w:val="-2"/>
        </w:rPr>
        <w:t> </w:t>
      </w:r>
      <w:r>
        <w:rPr>
          <w:spacing w:val="-1"/>
        </w:rPr>
        <w:t>Hospital.</w:t>
      </w:r>
      <w:r>
        <w:rPr/>
        <w:t> </w:t>
      </w:r>
      <w:r>
        <w:rPr>
          <w:spacing w:val="-2"/>
        </w:rPr>
        <w:t>Nantucket</w:t>
      </w:r>
      <w:r>
        <w:rPr>
          <w:spacing w:val="-4"/>
        </w:rPr>
        <w:t> </w:t>
      </w:r>
      <w:r>
        <w:rPr>
          <w:spacing w:val="-1"/>
        </w:rPr>
        <w:t>Cottage</w:t>
      </w:r>
      <w:r>
        <w:rPr>
          <w:spacing w:val="-2"/>
        </w:rPr>
        <w:t> </w:t>
      </w:r>
      <w:r>
        <w:rPr>
          <w:spacing w:val="-1"/>
        </w:rPr>
        <w:t>Hospital</w:t>
      </w:r>
      <w:r>
        <w:rPr/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affiliate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MGH </w:t>
      </w:r>
      <w:r>
        <w:rPr/>
        <w:t>Brigham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purchased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2"/>
        </w:rPr>
        <w:t>MOR </w:t>
      </w:r>
      <w:r>
        <w:rPr>
          <w:spacing w:val="-1"/>
        </w:rPr>
        <w:t>Karen</w:t>
      </w:r>
      <w:r>
        <w:rPr>
          <w:spacing w:val="-3"/>
        </w:rPr>
        <w:t> </w:t>
      </w:r>
      <w:r>
        <w:rPr/>
        <w:t>Ryle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currently 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Outpatient</w:t>
      </w:r>
      <w:r>
        <w:rPr>
          <w:spacing w:val="-4"/>
        </w:rPr>
        <w:t> </w:t>
      </w:r>
      <w:r>
        <w:rPr>
          <w:spacing w:val="-1"/>
        </w:rPr>
        <w:t>Pharmacy at</w:t>
      </w:r>
      <w:r>
        <w:rPr>
          <w:spacing w:val="-4"/>
        </w:rPr>
        <w:t> </w:t>
      </w:r>
      <w:r>
        <w:rPr>
          <w:spacing w:val="-1"/>
        </w:rPr>
        <w:t>MGH.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45"/>
        </w:rPr>
        <w:t> </w:t>
      </w:r>
      <w:r>
        <w:rPr>
          <w:spacing w:val="1"/>
        </w:rPr>
        <w:t>mid</w:t>
      </w:r>
      <w:r>
        <w:rPr>
          <w:spacing w:val="-3"/>
        </w:rPr>
        <w:t> </w:t>
      </w:r>
      <w:r>
        <w:rPr>
          <w:spacing w:val="-1"/>
        </w:rPr>
        <w:t>island.</w:t>
      </w:r>
      <w:r>
        <w:rPr/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purchasing prescription</w:t>
      </w:r>
      <w:r>
        <w:rPr>
          <w:spacing w:val="-3"/>
        </w:rPr>
        <w:t> </w:t>
      </w:r>
      <w:r>
        <w:rPr/>
        <w:t>files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/>
        <w:t>Island</w:t>
      </w:r>
      <w:r>
        <w:rPr>
          <w:spacing w:val="-3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service</w:t>
      </w:r>
      <w:r>
        <w:rPr>
          <w:spacing w:val="41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from </w:t>
      </w:r>
      <w:r>
        <w:rPr/>
        <w:t>Island</w:t>
      </w:r>
      <w:r>
        <w:rPr>
          <w:spacing w:val="-3"/>
        </w:rPr>
        <w:t> </w:t>
      </w:r>
      <w:r>
        <w:rPr>
          <w:spacing w:val="-1"/>
        </w:rPr>
        <w:t>Pharmacy,</w:t>
      </w:r>
      <w:r>
        <w:rPr>
          <w:spacing w:val="-5"/>
        </w:rPr>
        <w:t> </w:t>
      </w:r>
      <w:r>
        <w:rPr>
          <w:spacing w:val="-1"/>
        </w:rPr>
        <w:t>Nantucket</w:t>
      </w:r>
      <w:r>
        <w:rPr>
          <w:spacing w:val="-4"/>
        </w:rPr>
        <w:t> </w:t>
      </w:r>
      <w:r>
        <w:rPr>
          <w:spacing w:val="-1"/>
        </w:rPr>
        <w:t>Cottage</w:t>
      </w:r>
      <w:r>
        <w:rPr>
          <w:spacing w:val="-2"/>
        </w:rPr>
        <w:t> </w:t>
      </w:r>
      <w:r>
        <w:rPr>
          <w:spacing w:val="-1"/>
        </w:rPr>
        <w:t>Hospital,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community.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also</w:t>
      </w:r>
      <w:r>
        <w:rPr>
          <w:spacing w:val="-4"/>
        </w:rPr>
        <w:t> </w:t>
      </w:r>
      <w:r>
        <w:rPr/>
        <w:t>serve</w:t>
      </w:r>
    </w:p>
    <w:p>
      <w:pPr>
        <w:spacing w:after="0" w:line="239" w:lineRule="auto"/>
        <w:jc w:val="left"/>
        <w:sectPr>
          <w:type w:val="continuous"/>
          <w:pgSz w:w="12240" w:h="15840"/>
          <w:pgMar w:top="1080" w:bottom="1280" w:left="1280" w:right="1280"/>
        </w:sectPr>
      </w:pPr>
    </w:p>
    <w:p>
      <w:pPr>
        <w:pStyle w:val="BodyText"/>
        <w:spacing w:line="240" w:lineRule="auto" w:before="37"/>
        <w:ind w:right="375"/>
        <w:jc w:val="left"/>
      </w:pPr>
      <w:r>
        <w:rPr/>
        <w:t>Health</w:t>
      </w:r>
      <w:r>
        <w:rPr>
          <w:spacing w:val="-3"/>
        </w:rPr>
        <w:t> </w:t>
      </w:r>
      <w:r>
        <w:rPr>
          <w:spacing w:val="-1"/>
        </w:rPr>
        <w:t>Safety </w:t>
      </w:r>
      <w:r>
        <w:rPr/>
        <w:t>Net</w:t>
      </w:r>
      <w:r>
        <w:rPr>
          <w:spacing w:val="-4"/>
        </w:rPr>
        <w:t> </w:t>
      </w:r>
      <w:r>
        <w:rPr>
          <w:spacing w:val="-1"/>
        </w:rPr>
        <w:t>patients.</w:t>
      </w:r>
      <w:r>
        <w:rPr/>
        <w:t> </w:t>
      </w:r>
      <w:r>
        <w:rPr>
          <w:spacing w:val="-1"/>
        </w:rPr>
        <w:t>Security 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includes</w:t>
      </w:r>
      <w:r>
        <w:rPr>
          <w:spacing w:val="-2"/>
        </w:rPr>
        <w:t> </w:t>
      </w:r>
      <w:r>
        <w:rPr>
          <w:spacing w:val="-1"/>
        </w:rPr>
        <w:t>fifteen</w:t>
      </w:r>
      <w:r>
        <w:rPr>
          <w:spacing w:val="-3"/>
        </w:rPr>
        <w:t> </w:t>
      </w:r>
      <w:r>
        <w:rPr>
          <w:spacing w:val="-1"/>
        </w:rPr>
        <w:t>cameras</w:t>
      </w:r>
      <w:r>
        <w:rPr>
          <w:spacing w:val="-2"/>
        </w:rPr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inside</w:t>
      </w:r>
      <w:r>
        <w:rPr>
          <w:spacing w:val="-2"/>
        </w:rPr>
        <w:t> </w:t>
      </w:r>
      <w:r>
        <w:rPr>
          <w:spacing w:val="-1"/>
        </w:rPr>
        <w:t>along</w:t>
      </w:r>
      <w:r>
        <w:rPr>
          <w:spacing w:val="6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panic</w:t>
      </w:r>
      <w:r>
        <w:rPr>
          <w:spacing w:val="-4"/>
        </w:rPr>
        <w:t> </w:t>
      </w:r>
      <w:r>
        <w:rPr>
          <w:spacing w:val="-1"/>
        </w:rPr>
        <w:t>buttons.</w:t>
      </w:r>
      <w:r>
        <w:rPr/>
        <w:t> </w:t>
      </w:r>
      <w:r>
        <w:rPr>
          <w:spacing w:val="-1"/>
        </w:rPr>
        <w:t>They do</w:t>
      </w:r>
      <w:r>
        <w:rPr>
          <w:spacing w:val="-4"/>
        </w:rPr>
        <w:t> </w:t>
      </w:r>
      <w:r>
        <w:rPr/>
        <w:t>plan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immunize,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staff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trained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certified.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75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 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STEIN,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49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inspection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waiver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247</w:t>
      </w:r>
      <w:r>
        <w:rPr>
          <w:spacing w:val="-4"/>
        </w:rPr>
        <w:t> </w:t>
      </w:r>
      <w:r>
        <w:rPr/>
        <w:t>CMR</w:t>
      </w:r>
      <w:r>
        <w:rPr>
          <w:spacing w:val="3"/>
        </w:rPr>
        <w:t> </w:t>
      </w:r>
      <w:r>
        <w:rPr>
          <w:spacing w:val="-1"/>
        </w:rPr>
        <w:t>6.01</w:t>
      </w:r>
      <w:r>
        <w:rPr>
          <w:spacing w:val="-4"/>
        </w:rPr>
        <w:t> </w:t>
      </w:r>
      <w:r>
        <w:rPr>
          <w:spacing w:val="-1"/>
        </w:rPr>
        <w:t>(5)(1)(4)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VII</w:t>
        <w:tab/>
      </w:r>
      <w:r>
        <w:rPr>
          <w:spacing w:val="-2"/>
        </w:rPr>
        <w:t>Policies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7"/>
        </w:numPr>
        <w:tabs>
          <w:tab w:pos="521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olicy 2021-03: License Reinstatement" w:id="20"/>
      <w:bookmarkEnd w:id="20"/>
      <w:r>
        <w:rPr/>
      </w:r>
      <w:bookmarkStart w:name="1. Policy 2021-03: License Reinstatement" w:id="21"/>
      <w:bookmarkEnd w:id="21"/>
      <w:r>
        <w:rPr>
          <w:rFonts w:ascii="Calibri"/>
          <w:b/>
          <w:spacing w:val="-2"/>
          <w:sz w:val="22"/>
        </w:rPr>
        <w:t>P</w:t>
      </w:r>
      <w:r>
        <w:rPr>
          <w:rFonts w:ascii="Calibri"/>
          <w:b/>
          <w:spacing w:val="-2"/>
          <w:sz w:val="22"/>
        </w:rPr>
        <w:t>olicy</w:t>
      </w:r>
      <w:r>
        <w:rPr>
          <w:rFonts w:ascii="Calibri"/>
          <w:b/>
          <w:spacing w:val="-1"/>
          <w:sz w:val="22"/>
        </w:rPr>
        <w:t> 2021-03:</w:t>
      </w:r>
      <w:r>
        <w:rPr>
          <w:rFonts w:ascii="Calibri"/>
          <w:b/>
          <w:spacing w:val="4"/>
          <w:sz w:val="22"/>
        </w:rPr>
        <w:t> </w:t>
      </w:r>
      <w:r>
        <w:rPr>
          <w:rFonts w:ascii="Calibri"/>
          <w:b/>
          <w:spacing w:val="-2"/>
          <w:sz w:val="22"/>
        </w:rPr>
        <w:t>License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Reinstatement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Following </w:t>
      </w:r>
      <w:r>
        <w:rPr>
          <w:rFonts w:ascii="Calibri"/>
          <w:b/>
          <w:sz w:val="22"/>
        </w:rPr>
        <w:t>Surrender,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Suspension,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or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Revocation</w:t>
      </w:r>
      <w:r>
        <w:rPr>
          <w:rFonts w:ascii="Calibri"/>
          <w:sz w:val="22"/>
        </w:rPr>
      </w:r>
    </w:p>
    <w:p>
      <w:pPr>
        <w:spacing w:before="0"/>
        <w:ind w:left="0" w:right="26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8:35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M. CHAN" w:id="22"/>
      <w:bookmarkEnd w:id="22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4"/>
        <w:jc w:val="left"/>
      </w:pPr>
      <w:bookmarkStart w:name="Discussion: This is a complete update an" w:id="23"/>
      <w:bookmarkEnd w:id="23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1"/>
        </w:rPr>
        <w:t>is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2"/>
        </w:rPr>
        <w:t>complete</w:t>
      </w:r>
      <w:r>
        <w:rPr>
          <w:spacing w:val="8"/>
        </w:rPr>
        <w:t> </w:t>
      </w:r>
      <w:r>
        <w:rPr>
          <w:spacing w:val="-1"/>
        </w:rPr>
        <w:t>update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revision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10-year-old</w:t>
      </w:r>
      <w:r>
        <w:rPr>
          <w:spacing w:val="7"/>
        </w:rPr>
        <w:t> </w:t>
      </w:r>
      <w:r>
        <w:rPr>
          <w:spacing w:val="-1"/>
        </w:rPr>
        <w:t>policy.</w:t>
      </w:r>
      <w:r>
        <w:rPr>
          <w:spacing w:val="9"/>
        </w:rPr>
        <w:t> </w:t>
      </w:r>
      <w:r>
        <w:rPr/>
        <w:t>It</w:t>
      </w:r>
      <w:r>
        <w:rPr>
          <w:spacing w:val="5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streamlined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5"/>
        </w:rPr>
        <w:t> </w:t>
      </w:r>
      <w:r>
        <w:rPr>
          <w:spacing w:val="-1"/>
        </w:rPr>
        <w:t>ease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eliminated</w:t>
      </w:r>
      <w:r>
        <w:rPr>
          <w:spacing w:val="-3"/>
        </w:rPr>
        <w:t> </w:t>
      </w:r>
      <w:r>
        <w:rPr>
          <w:spacing w:val="-2"/>
        </w:rPr>
        <w:t>outdated</w:t>
      </w:r>
      <w:r>
        <w:rPr>
          <w:spacing w:val="-3"/>
        </w:rPr>
        <w:t> </w:t>
      </w:r>
      <w:r>
        <w:rPr>
          <w:spacing w:val="-1"/>
        </w:rPr>
        <w:t>requirements.</w:t>
      </w:r>
      <w:r>
        <w:rPr/>
        <w:t> It</w:t>
      </w:r>
      <w:r>
        <w:rPr>
          <w:spacing w:val="-4"/>
        </w:rPr>
        <w:t> </w:t>
      </w:r>
      <w:r>
        <w:rPr>
          <w:spacing w:val="-1"/>
        </w:rPr>
        <w:t>supersedes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2011-02.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Action: Motion by L. GIAMBARRESI, second" w:id="24"/>
      <w:bookmarkEnd w:id="24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>
          <w:spacing w:val="4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roll</w:t>
      </w:r>
      <w:r>
        <w:rPr>
          <w:spacing w:val="5"/>
        </w:rPr>
        <w:t> </w:t>
      </w:r>
      <w:r>
        <w:rPr>
          <w:spacing w:val="-1"/>
        </w:rPr>
        <w:t>call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73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/>
        <w:t>policy.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7"/>
        </w:numPr>
        <w:tabs>
          <w:tab w:pos="521" w:val="left" w:leader="none"/>
          <w:tab w:pos="8080" w:val="left" w:leader="none"/>
        </w:tabs>
        <w:spacing w:line="240" w:lineRule="auto" w:before="56" w:after="0"/>
        <w:ind w:left="160" w:right="267" w:firstLine="0"/>
        <w:jc w:val="left"/>
        <w:rPr>
          <w:rFonts w:ascii="Calibri" w:hAnsi="Calibri" w:cs="Calibri" w:eastAsia="Calibri"/>
          <w:b w:val="0"/>
          <w:bCs w:val="0"/>
        </w:rPr>
      </w:pPr>
      <w:bookmarkStart w:name="2. Policy 2018-06: Retail Pharmacy Parti" w:id="25"/>
      <w:bookmarkEnd w:id="25"/>
      <w:r>
        <w:rPr>
          <w:b w:val="0"/>
        </w:rPr>
      </w:r>
      <w:bookmarkStart w:name="2. Policy 2018-06: Retail Pharmacy Parti" w:id="26"/>
      <w:bookmarkEnd w:id="26"/>
      <w:r>
        <w:rPr>
          <w:spacing w:val="-2"/>
        </w:rPr>
        <w:t>P</w:t>
      </w:r>
      <w:r>
        <w:rPr>
          <w:spacing w:val="-2"/>
        </w:rPr>
        <w:t>olicy</w:t>
      </w:r>
      <w:r>
        <w:rPr>
          <w:spacing w:val="-1"/>
        </w:rPr>
        <w:t> 2018-06: Retail</w:t>
      </w:r>
      <w:r>
        <w:rPr>
          <w:spacing w:val="1"/>
        </w:rPr>
        <w:t> </w:t>
      </w:r>
      <w:r>
        <w:rPr>
          <w:spacing w:val="-1"/>
        </w:rPr>
        <w:t>Pharmacy Participation in Research Drug</w:t>
      </w:r>
      <w:r>
        <w:rPr/>
        <w:t> Studies</w:t>
        <w:tab/>
      </w:r>
      <w:r>
        <w:rPr>
          <w:spacing w:val="-1"/>
        </w:rPr>
        <w:t>Time: 8:36</w:t>
      </w:r>
      <w:r>
        <w:rPr>
          <w:spacing w:val="-4"/>
        </w:rPr>
        <w:t> </w:t>
      </w:r>
      <w:r>
        <w:rPr/>
        <w:t>AM</w:t>
      </w:r>
      <w:r>
        <w:rPr>
          <w:spacing w:val="51"/>
        </w:rPr>
        <w:t> </w:t>
      </w:r>
      <w:bookmarkStart w:name="Presented by M. CHAN" w:id="27"/>
      <w:bookmarkEnd w:id="27"/>
      <w:r>
        <w:rPr>
          <w:spacing w:val="-1"/>
        </w:rPr>
        <w:t>P</w:t>
      </w:r>
      <w:r>
        <w:rPr>
          <w:spacing w:val="-1"/>
        </w:rPr>
        <w:t>resented </w:t>
      </w:r>
      <w:r>
        <w:rPr/>
        <w:t>by</w:t>
      </w:r>
      <w:r>
        <w:rPr>
          <w:spacing w:val="-1"/>
        </w:rPr>
        <w:t> </w:t>
      </w:r>
      <w:r>
        <w:rPr>
          <w:rFonts w:ascii="Calibri"/>
          <w:b w:val="0"/>
          <w:spacing w:val="-1"/>
        </w:rPr>
        <w:t>M.</w:t>
      </w:r>
      <w:r>
        <w:rPr>
          <w:rFonts w:ascii="Calibri"/>
          <w:b w:val="0"/>
        </w:rPr>
        <w:t> 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4"/>
        <w:jc w:val="left"/>
      </w:pPr>
      <w:bookmarkStart w:name="Discussion: The policy was updated to re" w:id="28"/>
      <w:bookmarkEnd w:id="28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policy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>
          <w:spacing w:val="-1"/>
        </w:rPr>
        <w:t>updated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remove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requirement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2"/>
        </w:rPr>
        <w:t>copy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MCSR</w:t>
      </w:r>
      <w:r>
        <w:rPr>
          <w:spacing w:val="8"/>
        </w:rPr>
        <w:t> </w:t>
      </w:r>
      <w:r>
        <w:rPr>
          <w:spacing w:val="-1"/>
        </w:rPr>
        <w:t>application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provide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nature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drug </w:t>
      </w:r>
      <w:r>
        <w:rPr/>
        <w:t>study.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4" w:lineRule="exact"/>
        <w:ind w:left="159" w:right="164"/>
        <w:jc w:val="left"/>
      </w:pPr>
      <w:bookmarkStart w:name="Action: Motion by L. GIAMBARRESI, second" w:id="29"/>
      <w:bookmarkEnd w:id="29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L.</w:t>
      </w:r>
      <w:r>
        <w:rPr>
          <w:spacing w:val="24"/>
        </w:rPr>
        <w:t> </w:t>
      </w:r>
      <w:r>
        <w:rPr>
          <w:spacing w:val="-1"/>
        </w:rPr>
        <w:t>GIAMBARRESI,</w:t>
      </w:r>
      <w:r>
        <w:rPr>
          <w:spacing w:val="19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1"/>
        </w:rPr>
        <w:t>C.</w:t>
      </w:r>
      <w:r>
        <w:rPr>
          <w:spacing w:val="19"/>
        </w:rPr>
        <w:t> </w:t>
      </w:r>
      <w:r>
        <w:rPr>
          <w:spacing w:val="-2"/>
        </w:rPr>
        <w:t>BELISLE,</w:t>
      </w:r>
      <w:r>
        <w:rPr>
          <w:spacing w:val="20"/>
        </w:rPr>
        <w:t> </w:t>
      </w:r>
      <w:r>
        <w:rPr>
          <w:spacing w:val="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1"/>
        </w:rPr>
        <w:t> </w:t>
      </w:r>
      <w:r>
        <w:rPr>
          <w:spacing w:val="-1"/>
        </w:rPr>
        <w:t>unanimously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roll</w:t>
      </w:r>
      <w:r>
        <w:rPr>
          <w:spacing w:val="24"/>
        </w:rPr>
        <w:t> </w:t>
      </w:r>
      <w:r>
        <w:rPr>
          <w:spacing w:val="-2"/>
        </w:rPr>
        <w:t>call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/>
        <w:t>all</w:t>
      </w:r>
      <w:r>
        <w:rPr>
          <w:spacing w:val="71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/>
        <w:t>policy.</w:t>
      </w:r>
    </w:p>
    <w:p>
      <w:pPr>
        <w:spacing w:line="240" w:lineRule="auto" w:before="9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7"/>
        </w:numPr>
        <w:tabs>
          <w:tab w:pos="521" w:val="left" w:leader="none"/>
          <w:tab w:pos="8079" w:val="left" w:leader="none"/>
        </w:tabs>
        <w:spacing w:line="240" w:lineRule="auto" w:before="56" w:after="0"/>
        <w:ind w:left="159" w:right="267" w:firstLine="1"/>
        <w:jc w:val="left"/>
        <w:rPr>
          <w:rFonts w:ascii="Calibri" w:hAnsi="Calibri" w:cs="Calibri" w:eastAsia="Calibri"/>
          <w:b w:val="0"/>
          <w:bCs w:val="0"/>
        </w:rPr>
      </w:pPr>
      <w:bookmarkStart w:name="3. Staff Action Policy 16-04: Staff Acti" w:id="30"/>
      <w:bookmarkEnd w:id="30"/>
      <w:r>
        <w:rPr>
          <w:b w:val="0"/>
        </w:rPr>
      </w:r>
      <w:bookmarkStart w:name="3. Staff Action Policy 16-04: Staff Acti" w:id="31"/>
      <w:bookmarkEnd w:id="31"/>
      <w:r>
        <w:rPr>
          <w:spacing w:val="-1"/>
        </w:rPr>
        <w:t>S</w:t>
      </w:r>
      <w:r>
        <w:rPr>
          <w:spacing w:val="-1"/>
        </w:rPr>
        <w:t>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Policy</w:t>
      </w:r>
      <w:r>
        <w:rPr>
          <w:spacing w:val="-1"/>
        </w:rPr>
        <w:t> </w:t>
      </w:r>
      <w:r>
        <w:rPr>
          <w:spacing w:val="-2"/>
        </w:rPr>
        <w:t>16-04:</w:t>
      </w:r>
      <w:r>
        <w:rPr>
          <w:spacing w:val="-1"/>
        </w:rPr>
        <w:t> </w:t>
      </w:r>
      <w:r>
        <w:rPr/>
        <w:t>Staff </w:t>
      </w:r>
      <w:r>
        <w:rPr>
          <w:spacing w:val="-1"/>
        </w:rPr>
        <w:t>Action </w:t>
      </w:r>
      <w:r>
        <w:rPr/>
        <w:t>to</w:t>
      </w:r>
      <w:r>
        <w:rPr>
          <w:spacing w:val="-1"/>
        </w:rPr>
        <w:t> Handle</w:t>
      </w:r>
      <w:r>
        <w:rPr>
          <w:spacing w:val="-3"/>
        </w:rPr>
        <w:t> </w:t>
      </w:r>
      <w:r>
        <w:rPr>
          <w:spacing w:val="-2"/>
        </w:rPr>
        <w:t>Above</w:t>
      </w:r>
      <w:r>
        <w:rPr>
          <w:spacing w:val="-3"/>
        </w:rPr>
        <w:t> </w:t>
      </w:r>
      <w:r>
        <w:rPr>
          <w:spacing w:val="-1"/>
        </w:rPr>
        <w:t>Action Level</w:t>
      </w:r>
      <w:r>
        <w:rPr>
          <w:spacing w:val="-4"/>
        </w:rPr>
        <w:t> </w:t>
      </w:r>
      <w:r>
        <w:rPr>
          <w:spacing w:val="-1"/>
        </w:rPr>
        <w:t>Results</w:t>
        <w:tab/>
        <w:t>Time: 8:38</w:t>
      </w:r>
      <w:r>
        <w:rPr>
          <w:spacing w:val="-4"/>
        </w:rPr>
        <w:t> </w:t>
      </w:r>
      <w:r>
        <w:rPr/>
        <w:t>AM</w:t>
      </w:r>
      <w:r>
        <w:rPr>
          <w:spacing w:val="69"/>
        </w:rPr>
        <w:t> </w:t>
      </w:r>
      <w:bookmarkStart w:name="Presented by M. CHAN" w:id="32"/>
      <w:bookmarkEnd w:id="32"/>
      <w:r>
        <w:rPr>
          <w:spacing w:val="-1"/>
        </w:rPr>
        <w:t>P</w:t>
      </w:r>
      <w:r>
        <w:rPr>
          <w:spacing w:val="-1"/>
        </w:rPr>
        <w:t>resented </w:t>
      </w:r>
      <w:r>
        <w:rPr/>
        <w:t>by</w:t>
      </w:r>
      <w:r>
        <w:rPr>
          <w:spacing w:val="-1"/>
        </w:rPr>
        <w:t> </w:t>
      </w:r>
      <w:r>
        <w:rPr>
          <w:rFonts w:ascii="Calibri"/>
          <w:b w:val="0"/>
          <w:spacing w:val="-1"/>
        </w:rPr>
        <w:t>M.</w:t>
      </w:r>
      <w:r>
        <w:rPr>
          <w:rFonts w:ascii="Calibri"/>
          <w:b w:val="0"/>
        </w:rPr>
        <w:t> CHAN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8" w:lineRule="auto"/>
        <w:ind w:left="159" w:right="152"/>
        <w:jc w:val="both"/>
      </w:pPr>
      <w:bookmarkStart w:name="Discussion: The sterile compounding Abov" w:id="33"/>
      <w:bookmarkEnd w:id="33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/>
        <w:t>sterile</w:t>
      </w:r>
      <w:r>
        <w:rPr>
          <w:spacing w:val="31"/>
        </w:rPr>
        <w:t> </w:t>
      </w:r>
      <w:r>
        <w:rPr>
          <w:spacing w:val="-1"/>
        </w:rPr>
        <w:t>compounding</w:t>
      </w:r>
      <w:r>
        <w:rPr>
          <w:spacing w:val="26"/>
        </w:rPr>
        <w:t> </w:t>
      </w:r>
      <w:r>
        <w:rPr>
          <w:spacing w:val="-1"/>
        </w:rPr>
        <w:t>Above</w:t>
      </w:r>
      <w:r>
        <w:rPr>
          <w:spacing w:val="26"/>
        </w:rPr>
        <w:t> </w:t>
      </w:r>
      <w:r>
        <w:rPr>
          <w:spacing w:val="-1"/>
        </w:rPr>
        <w:t>Action</w:t>
      </w:r>
      <w:r>
        <w:rPr>
          <w:spacing w:val="29"/>
        </w:rPr>
        <w:t> </w:t>
      </w:r>
      <w:r>
        <w:rPr>
          <w:spacing w:val="-1"/>
        </w:rPr>
        <w:t>Level</w:t>
      </w:r>
      <w:r>
        <w:rPr>
          <w:spacing w:val="32"/>
        </w:rPr>
        <w:t> </w:t>
      </w:r>
      <w:r>
        <w:rPr>
          <w:spacing w:val="-1"/>
        </w:rPr>
        <w:t>(AAL)</w:t>
      </w:r>
      <w:r>
        <w:rPr>
          <w:spacing w:val="29"/>
        </w:rPr>
        <w:t> </w:t>
      </w:r>
      <w:r>
        <w:rPr>
          <w:spacing w:val="-1"/>
        </w:rPr>
        <w:t>notification</w:t>
      </w:r>
      <w:r>
        <w:rPr>
          <w:spacing w:val="29"/>
        </w:rPr>
        <w:t> </w:t>
      </w:r>
      <w:r>
        <w:rPr>
          <w:spacing w:val="-2"/>
        </w:rPr>
        <w:t>procedure</w:t>
      </w:r>
      <w:r>
        <w:rPr>
          <w:spacing w:val="31"/>
        </w:rPr>
        <w:t> </w:t>
      </w:r>
      <w:r>
        <w:rPr>
          <w:spacing w:val="-1"/>
        </w:rPr>
        <w:t>has</w:t>
      </w:r>
      <w:r>
        <w:rPr>
          <w:spacing w:val="29"/>
        </w:rPr>
        <w:t> </w:t>
      </w:r>
      <w:r>
        <w:rPr>
          <w:spacing w:val="-1"/>
        </w:rPr>
        <w:t>been</w:t>
      </w:r>
      <w:r>
        <w:rPr>
          <w:spacing w:val="63"/>
        </w:rPr>
        <w:t> </w:t>
      </w:r>
      <w:r>
        <w:rPr>
          <w:spacing w:val="-1"/>
        </w:rPr>
        <w:t>amended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streamline</w:t>
      </w:r>
      <w:r>
        <w:rPr>
          <w:spacing w:val="13"/>
        </w:rPr>
        <w:t> </w:t>
      </w:r>
      <w:r>
        <w:rPr>
          <w:spacing w:val="1"/>
        </w:rPr>
        <w:t>it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2"/>
        </w:rPr>
        <w:t>make</w:t>
      </w:r>
      <w:r>
        <w:rPr>
          <w:spacing w:val="13"/>
        </w:rPr>
        <w:t> </w:t>
      </w:r>
      <w:r>
        <w:rPr>
          <w:spacing w:val="1"/>
        </w:rPr>
        <w:t>it</w:t>
      </w:r>
      <w:r>
        <w:rPr>
          <w:spacing w:val="10"/>
        </w:rPr>
        <w:t> </w:t>
      </w:r>
      <w:r>
        <w:rPr>
          <w:spacing w:val="-1"/>
        </w:rPr>
        <w:t>more</w:t>
      </w:r>
      <w:r>
        <w:rPr>
          <w:spacing w:val="13"/>
        </w:rPr>
        <w:t> </w:t>
      </w:r>
      <w:r>
        <w:rPr>
          <w:spacing w:val="-2"/>
        </w:rPr>
        <w:t>self-directed.</w:t>
      </w:r>
      <w:r>
        <w:rPr>
          <w:spacing w:val="14"/>
        </w:rPr>
        <w:t> </w:t>
      </w:r>
      <w:r>
        <w:rPr>
          <w:spacing w:val="-1"/>
        </w:rPr>
        <w:t>Pharmacies</w:t>
      </w:r>
      <w:r>
        <w:rPr>
          <w:spacing w:val="7"/>
        </w:rPr>
        <w:t> </w:t>
      </w:r>
      <w:r>
        <w:rPr>
          <w:spacing w:val="-1"/>
        </w:rPr>
        <w:t>will</w:t>
      </w:r>
      <w:r>
        <w:rPr>
          <w:spacing w:val="14"/>
        </w:rPr>
        <w:t> </w:t>
      </w:r>
      <w:r>
        <w:rPr>
          <w:spacing w:val="-1"/>
        </w:rPr>
        <w:t>still</w:t>
      </w:r>
      <w:r>
        <w:rPr>
          <w:spacing w:val="14"/>
        </w:rPr>
        <w:t> </w:t>
      </w:r>
      <w:r>
        <w:rPr>
          <w:spacing w:val="-1"/>
        </w:rPr>
        <w:t>submit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details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87"/>
        </w:rPr>
        <w:t> </w:t>
      </w:r>
      <w:r>
        <w:rPr/>
        <w:t>AAL</w:t>
      </w:r>
      <w:r>
        <w:rPr>
          <w:spacing w:val="-4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attest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remediate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accordance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policy.</w:t>
      </w:r>
    </w:p>
    <w:p>
      <w:pPr>
        <w:pStyle w:val="BodyText"/>
        <w:spacing w:line="240" w:lineRule="auto"/>
        <w:ind w:left="159" w:right="0"/>
        <w:jc w:val="both"/>
      </w:pPr>
      <w:bookmarkStart w:name="The requirement for routine follow-up no" w:id="34"/>
      <w:bookmarkEnd w:id="34"/>
      <w:r>
        <w:rPr/>
      </w:r>
      <w:r>
        <w:rPr>
          <w:spacing w:val="-2"/>
        </w:rPr>
        <w:t>The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routine</w:t>
      </w:r>
      <w:r>
        <w:rPr>
          <w:spacing w:val="-2"/>
        </w:rPr>
        <w:t> </w:t>
      </w:r>
      <w:r>
        <w:rPr>
          <w:spacing w:val="-1"/>
        </w:rPr>
        <w:t>follow-up</w:t>
      </w:r>
      <w:r>
        <w:rPr>
          <w:spacing w:val="-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eliminated.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834"/>
        <w:jc w:val="left"/>
      </w:pPr>
      <w:bookmarkStart w:name="Each above action level will be reviewed" w:id="35"/>
      <w:bookmarkEnd w:id="35"/>
      <w:r>
        <w:rPr/>
      </w:r>
      <w:r>
        <w:rPr>
          <w:spacing w:val="-2"/>
        </w:rPr>
        <w:t>Each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assessed</w:t>
      </w:r>
      <w:r>
        <w:rPr>
          <w:spacing w:val="-3"/>
        </w:rPr>
        <w:t> </w:t>
      </w:r>
      <w:r>
        <w:rPr>
          <w:spacing w:val="-1"/>
        </w:rPr>
        <w:t>by 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safety </w:t>
      </w:r>
      <w:r>
        <w:rPr/>
        <w:t>issues.</w:t>
      </w:r>
      <w:r>
        <w:rPr>
          <w:spacing w:val="67"/>
        </w:rPr>
        <w:t> </w:t>
      </w:r>
      <w:bookmarkStart w:name="Investigators will follow-up on certain " w:id="36"/>
      <w:bookmarkEnd w:id="36"/>
      <w:r>
        <w:rPr>
          <w:spacing w:val="-1"/>
        </w:rPr>
        <w:t>I</w:t>
      </w:r>
      <w:r>
        <w:rPr>
          <w:spacing w:val="-1"/>
        </w:rPr>
        <w:t>nvestigators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follow-up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notifications</w:t>
      </w:r>
      <w:r>
        <w:rPr>
          <w:spacing w:val="-2"/>
        </w:rPr>
        <w:t> </w:t>
      </w:r>
      <w:r>
        <w:rPr/>
        <w:t>including:</w:t>
      </w:r>
    </w:p>
    <w:p>
      <w:pPr>
        <w:pStyle w:val="BodyText"/>
        <w:numPr>
          <w:ilvl w:val="1"/>
          <w:numId w:val="7"/>
        </w:numPr>
        <w:tabs>
          <w:tab w:pos="1240" w:val="left" w:leader="none"/>
        </w:tabs>
        <w:spacing w:line="240" w:lineRule="auto" w:before="3" w:after="0"/>
        <w:ind w:left="1239" w:right="0" w:hanging="360"/>
        <w:jc w:val="left"/>
      </w:pPr>
      <w:bookmarkStart w:name=" AALs of concern (e.g. high CFU count, " w:id="37"/>
      <w:bookmarkEnd w:id="37"/>
      <w:r>
        <w:rPr/>
      </w:r>
      <w:bookmarkStart w:name=" AALs of concern (e.g. high CFU count, " w:id="38"/>
      <w:bookmarkEnd w:id="38"/>
      <w:r>
        <w:rPr/>
        <w:t>A</w:t>
      </w:r>
      <w:r>
        <w:rPr/>
        <w:t>ALs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concern</w:t>
      </w:r>
      <w:r>
        <w:rPr>
          <w:spacing w:val="-3"/>
        </w:rPr>
        <w:t> </w:t>
      </w:r>
      <w:r>
        <w:rPr/>
        <w:t>(e.g. high</w:t>
      </w:r>
      <w:r>
        <w:rPr>
          <w:spacing w:val="-3"/>
        </w:rPr>
        <w:t> </w:t>
      </w:r>
      <w:r>
        <w:rPr/>
        <w:t>CFU </w:t>
      </w:r>
      <w:r>
        <w:rPr>
          <w:spacing w:val="-2"/>
        </w:rPr>
        <w:t>count,</w:t>
      </w:r>
      <w:r>
        <w:rPr>
          <w:spacing w:val="-5"/>
        </w:rPr>
        <w:t> </w:t>
      </w:r>
      <w:r>
        <w:rPr/>
        <w:t>multiple</w:t>
      </w:r>
      <w:r>
        <w:rPr>
          <w:spacing w:val="-2"/>
        </w:rPr>
        <w:t> </w:t>
      </w:r>
      <w:r>
        <w:rPr>
          <w:spacing w:val="-1"/>
        </w:rPr>
        <w:t>locations,</w:t>
      </w:r>
      <w:r>
        <w:rPr>
          <w:spacing w:val="-5"/>
        </w:rPr>
        <w:t> </w:t>
      </w:r>
      <w:r>
        <w:rPr>
          <w:spacing w:val="-1"/>
        </w:rPr>
        <w:t>etc.);</w:t>
      </w:r>
    </w:p>
    <w:p>
      <w:pPr>
        <w:pStyle w:val="BodyText"/>
        <w:numPr>
          <w:ilvl w:val="1"/>
          <w:numId w:val="7"/>
        </w:numPr>
        <w:tabs>
          <w:tab w:pos="1240" w:val="left" w:leader="none"/>
        </w:tabs>
        <w:spacing w:line="279" w:lineRule="exact" w:before="3" w:after="0"/>
        <w:ind w:left="1239" w:right="0" w:hanging="360"/>
        <w:jc w:val="left"/>
      </w:pPr>
      <w:bookmarkStart w:name=" repeat AAL; and" w:id="39"/>
      <w:bookmarkEnd w:id="39"/>
      <w:r>
        <w:rPr/>
      </w:r>
      <w:bookmarkStart w:name=" repeat AAL; and" w:id="40"/>
      <w:bookmarkEnd w:id="40"/>
      <w:r>
        <w:rPr>
          <w:spacing w:val="-1"/>
        </w:rPr>
        <w:t>r</w:t>
      </w:r>
      <w:r>
        <w:rPr>
          <w:spacing w:val="-1"/>
        </w:rPr>
        <w:t>epeat</w:t>
      </w:r>
      <w:r>
        <w:rPr>
          <w:spacing w:val="-4"/>
        </w:rPr>
        <w:t> </w:t>
      </w:r>
      <w:r>
        <w:rPr/>
        <w:t>AAL;</w:t>
      </w:r>
      <w:r>
        <w:rPr>
          <w:spacing w:val="-4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7"/>
        </w:numPr>
        <w:tabs>
          <w:tab w:pos="1240" w:val="left" w:leader="none"/>
        </w:tabs>
        <w:spacing w:line="279" w:lineRule="exact" w:before="0" w:after="0"/>
        <w:ind w:left="1239" w:right="0" w:hanging="360"/>
        <w:jc w:val="left"/>
      </w:pPr>
      <w:bookmarkStart w:name=" a random selection of 10% of files." w:id="41"/>
      <w:bookmarkEnd w:id="41"/>
      <w:r>
        <w:rPr/>
      </w:r>
      <w:bookmarkStart w:name=" a random selection of 10% of files." w:id="42"/>
      <w:bookmarkEnd w:id="42"/>
      <w:r>
        <w:rPr/>
        <w:t>a</w:t>
      </w:r>
      <w:r>
        <w:rPr>
          <w:spacing w:val="-3"/>
        </w:rPr>
        <w:t> </w:t>
      </w:r>
      <w:r>
        <w:rPr>
          <w:spacing w:val="-1"/>
        </w:rPr>
        <w:t>random selection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10%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files.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9" w:right="156"/>
        <w:jc w:val="both"/>
      </w:pPr>
      <w:bookmarkStart w:name="The policy would allow staff to close th" w:id="43"/>
      <w:bookmarkEnd w:id="43"/>
      <w:r>
        <w:rPr/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policy</w:t>
      </w:r>
      <w:r>
        <w:rPr>
          <w:spacing w:val="8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-1"/>
        </w:rPr>
        <w:t>allow</w:t>
      </w:r>
      <w:r>
        <w:rPr>
          <w:spacing w:val="8"/>
        </w:rPr>
        <w:t> </w:t>
      </w:r>
      <w:r>
        <w:rPr>
          <w:spacing w:val="-1"/>
        </w:rPr>
        <w:t>staff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close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file</w:t>
      </w:r>
      <w:r>
        <w:rPr>
          <w:spacing w:val="8"/>
        </w:rPr>
        <w:t> </w:t>
      </w:r>
      <w:r>
        <w:rPr>
          <w:spacing w:val="1"/>
        </w:rPr>
        <w:t>if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2"/>
        </w:rPr>
        <w:t>pharmacy</w:t>
      </w:r>
      <w:r>
        <w:rPr>
          <w:spacing w:val="8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attested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successfully</w:t>
      </w:r>
      <w:r>
        <w:rPr>
          <w:spacing w:val="8"/>
        </w:rPr>
        <w:t> </w:t>
      </w:r>
      <w:r>
        <w:rPr>
          <w:spacing w:val="-1"/>
        </w:rPr>
        <w:t>remediate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was</w:t>
      </w:r>
      <w:r>
        <w:rPr>
          <w:spacing w:val="40"/>
        </w:rPr>
        <w:t> </w:t>
      </w:r>
      <w:r>
        <w:rPr>
          <w:spacing w:val="-1"/>
        </w:rPr>
        <w:t>compliant</w:t>
      </w:r>
      <w:r>
        <w:rPr>
          <w:spacing w:val="39"/>
        </w:rPr>
        <w:t> </w:t>
      </w:r>
      <w:r>
        <w:rPr/>
        <w:t>with</w:t>
      </w:r>
      <w:r>
        <w:rPr>
          <w:spacing w:val="40"/>
        </w:rPr>
        <w:t> </w:t>
      </w:r>
      <w:r>
        <w:rPr>
          <w:spacing w:val="-1"/>
        </w:rPr>
        <w:t>reporting</w:t>
      </w:r>
      <w:r>
        <w:rPr>
          <w:spacing w:val="42"/>
        </w:rPr>
        <w:t> </w:t>
      </w:r>
      <w:r>
        <w:rPr>
          <w:spacing w:val="-1"/>
        </w:rPr>
        <w:t>requirements;</w:t>
      </w:r>
      <w:r>
        <w:rPr>
          <w:spacing w:val="40"/>
        </w:rPr>
        <w:t> </w:t>
      </w:r>
      <w:r>
        <w:rPr>
          <w:spacing w:val="-1"/>
        </w:rPr>
        <w:t>or</w:t>
      </w:r>
      <w:r>
        <w:rPr>
          <w:spacing w:val="41"/>
        </w:rPr>
        <w:t> </w:t>
      </w:r>
      <w:r>
        <w:rPr>
          <w:spacing w:val="1"/>
        </w:rPr>
        <w:t>in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case</w:t>
      </w:r>
      <w:r>
        <w:rPr>
          <w:spacing w:val="42"/>
        </w:rPr>
        <w:t> </w:t>
      </w:r>
      <w:r>
        <w:rPr>
          <w:spacing w:val="-1"/>
        </w:rPr>
        <w:t>of</w:t>
      </w:r>
      <w:r>
        <w:rPr>
          <w:spacing w:val="46"/>
        </w:rPr>
        <w:t> </w:t>
      </w:r>
      <w:r>
        <w:rPr>
          <w:spacing w:val="-1"/>
        </w:rPr>
        <w:t>Investigator</w:t>
      </w:r>
      <w:r>
        <w:rPr>
          <w:spacing w:val="40"/>
        </w:rPr>
        <w:t> </w:t>
      </w:r>
      <w:r>
        <w:rPr>
          <w:spacing w:val="-1"/>
        </w:rPr>
        <w:t>follow-up,</w:t>
      </w:r>
      <w:r>
        <w:rPr>
          <w:spacing w:val="39"/>
        </w:rPr>
        <w:t> </w:t>
      </w:r>
      <w:r>
        <w:rPr>
          <w:spacing w:val="-1"/>
        </w:rPr>
        <w:t>demonstrated</w:t>
      </w:r>
      <w:r>
        <w:rPr>
          <w:spacing w:val="79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remediation.</w:t>
      </w:r>
    </w:p>
    <w:p>
      <w:pPr>
        <w:spacing w:after="0" w:line="240" w:lineRule="auto"/>
        <w:jc w:val="both"/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200" w:right="0"/>
        <w:jc w:val="left"/>
      </w:pPr>
      <w:bookmarkStart w:name="The reporting form has also been updated" w:id="44"/>
      <w:bookmarkEnd w:id="44"/>
      <w:r>
        <w:rPr/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reporting form has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updated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reflect</w:t>
      </w:r>
      <w:r>
        <w:rPr>
          <w:spacing w:val="-4"/>
        </w:rPr>
        <w:t> </w:t>
      </w:r>
      <w:r>
        <w:rPr>
          <w:spacing w:val="1"/>
        </w:rPr>
        <w:t>this</w:t>
      </w:r>
      <w:r>
        <w:rPr>
          <w:spacing w:val="-2"/>
        </w:rPr>
        <w:t> </w:t>
      </w:r>
      <w:r>
        <w:rPr>
          <w:spacing w:val="-1"/>
        </w:rPr>
        <w:t>change.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193"/>
        <w:jc w:val="left"/>
      </w:pPr>
      <w:bookmarkStart w:name="Action: Motion by T. FENSKY, seconded by" w:id="45"/>
      <w:bookmarkEnd w:id="45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T.</w:t>
      </w:r>
      <w:r>
        <w:rPr>
          <w:spacing w:val="24"/>
        </w:rPr>
        <w:t> </w:t>
      </w:r>
      <w:r>
        <w:rPr>
          <w:spacing w:val="-1"/>
        </w:rPr>
        <w:t>FENSKY,</w:t>
      </w:r>
      <w:r>
        <w:rPr>
          <w:spacing w:val="20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1"/>
        </w:rPr>
        <w:t>C.</w:t>
      </w:r>
      <w:r>
        <w:rPr>
          <w:spacing w:val="24"/>
        </w:rPr>
        <w:t> </w:t>
      </w:r>
      <w:r>
        <w:rPr>
          <w:spacing w:val="-2"/>
        </w:rPr>
        <w:t>BELISLE,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1"/>
        </w:rPr>
        <w:t> </w:t>
      </w:r>
      <w:r>
        <w:rPr/>
        <w:t>unanimously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2"/>
        </w:rPr>
        <w:t>roll</w:t>
      </w:r>
      <w:r>
        <w:rPr>
          <w:spacing w:val="24"/>
        </w:rPr>
        <w:t> </w:t>
      </w:r>
      <w:r>
        <w:rPr>
          <w:spacing w:val="-1"/>
        </w:rPr>
        <w:t>call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those</w:t>
      </w:r>
      <w:r>
        <w:rPr>
          <w:spacing w:val="5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updated</w:t>
      </w:r>
      <w:r>
        <w:rPr>
          <w:spacing w:val="2"/>
        </w:rPr>
        <w:t> </w:t>
      </w:r>
      <w:r>
        <w:rPr>
          <w:spacing w:val="-1"/>
        </w:rPr>
        <w:t>policy.</w:t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4121"/>
        <w:gridCol w:w="3207"/>
      </w:tblGrid>
      <w:tr>
        <w:trPr>
          <w:trHeight w:val="553" w:hRule="exact"/>
        </w:trPr>
        <w:tc>
          <w:tcPr>
            <w:tcW w:w="21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2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</w:p>
        </w:tc>
        <w:tc>
          <w:tcPr>
            <w:tcW w:w="4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SA-INV-17281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Marjorie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Hunt,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PH237165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08:41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200" w:right="193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383" w:val="left" w:leader="none"/>
        </w:tabs>
        <w:spacing w:line="259" w:lineRule="auto" w:before="0" w:after="0"/>
        <w:ind w:left="382" w:right="297" w:hanging="274"/>
        <w:jc w:val="left"/>
      </w:pPr>
      <w:r>
        <w:rPr>
          <w:spacing w:val="-1"/>
        </w:rPr>
        <w:t>Repeat</w:t>
      </w:r>
      <w:r>
        <w:rPr>
          <w:spacing w:val="-4"/>
        </w:rPr>
        <w:t> </w:t>
      </w:r>
      <w:r>
        <w:rPr>
          <w:spacing w:val="-1"/>
        </w:rPr>
        <w:t>self-reported</w:t>
      </w:r>
      <w:r>
        <w:rPr>
          <w:spacing w:val="-3"/>
        </w:rPr>
        <w:t> </w:t>
      </w:r>
      <w:r>
        <w:rPr>
          <w:spacing w:val="1"/>
        </w:rPr>
        <w:t>CE</w:t>
      </w:r>
      <w:r>
        <w:rPr>
          <w:spacing w:val="-5"/>
        </w:rPr>
        <w:t> </w:t>
      </w:r>
      <w:r>
        <w:rPr>
          <w:spacing w:val="-1"/>
        </w:rPr>
        <w:t>deficiency on</w:t>
      </w:r>
      <w:r>
        <w:rPr>
          <w:spacing w:val="-3"/>
        </w:rPr>
        <w:t> </w:t>
      </w:r>
      <w:r>
        <w:rPr>
          <w:spacing w:val="-2"/>
        </w:rPr>
        <w:t>12/7/2020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0.5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2019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2019,</w:t>
      </w:r>
      <w:r>
        <w:rPr>
          <w:spacing w:val="-5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oversaw</w:t>
      </w:r>
      <w:r>
        <w:rPr>
          <w:spacing w:val="79"/>
        </w:rPr>
        <w:t>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compounding resulting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deficiency of</w:t>
      </w:r>
      <w:r>
        <w:rPr>
          <w:spacing w:val="-2"/>
        </w:rPr>
        <w:t> </w:t>
      </w:r>
      <w:r>
        <w:rPr>
          <w:spacing w:val="-1"/>
        </w:rPr>
        <w:t>3.5</w:t>
      </w:r>
      <w:r>
        <w:rPr>
          <w:spacing w:val="-4"/>
        </w:rPr>
        <w:t> </w:t>
      </w:r>
      <w:r>
        <w:rPr>
          <w:spacing w:val="-1"/>
        </w:rPr>
        <w:t>CEs.</w:t>
      </w:r>
      <w:r>
        <w:rPr>
          <w:spacing w:val="47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1"/>
        </w:rPr>
        <w:t>is</w:t>
      </w:r>
      <w:r>
        <w:rPr>
          <w:spacing w:val="57"/>
        </w:rPr>
        <w:t> </w:t>
      </w:r>
      <w:r>
        <w:rPr/>
        <w:t>licensed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require</w:t>
      </w:r>
      <w:r>
        <w:rPr>
          <w:spacing w:val="-2"/>
        </w:rPr>
        <w:t> only</w:t>
      </w:r>
      <w:r>
        <w:rPr>
          <w:spacing w:val="-1"/>
        </w:rPr>
        <w:t> 15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/>
        <w:t>yearly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specific</w:t>
      </w:r>
      <w:r>
        <w:rPr>
          <w:spacing w:val="-4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compounding.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2018,</w:t>
      </w:r>
      <w:r>
        <w:rPr/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Hunt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self-reported</w:t>
      </w:r>
      <w:r>
        <w:rPr>
          <w:spacing w:val="-3"/>
        </w:rPr>
        <w:t> </w:t>
      </w:r>
      <w:r>
        <w:rPr>
          <w:spacing w:val="1"/>
        </w:rPr>
        <w:t>CE</w:t>
      </w:r>
      <w:r>
        <w:rPr>
          <w:spacing w:val="-5"/>
        </w:rPr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2016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2017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remediated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2018</w:t>
      </w:r>
      <w:r>
        <w:rPr>
          <w:spacing w:val="93"/>
        </w:rPr>
        <w:t> </w:t>
      </w:r>
      <w:r>
        <w:rPr>
          <w:spacing w:val="-2"/>
        </w:rPr>
        <w:t>according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SA-INV-14227.</w:t>
      </w:r>
      <w:r>
        <w:rPr/>
      </w:r>
    </w:p>
    <w:p>
      <w:pPr>
        <w:pStyle w:val="BodyText"/>
        <w:numPr>
          <w:ilvl w:val="0"/>
          <w:numId w:val="8"/>
        </w:numPr>
        <w:tabs>
          <w:tab w:pos="383" w:val="left" w:leader="none"/>
        </w:tabs>
        <w:spacing w:line="260" w:lineRule="auto" w:before="0" w:after="0"/>
        <w:ind w:left="382" w:right="566" w:hanging="274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Hunt</w:t>
      </w:r>
      <w:r>
        <w:rPr>
          <w:spacing w:val="-4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24.5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remediating her</w:t>
      </w:r>
      <w:r>
        <w:rPr>
          <w:spacing w:val="-2"/>
        </w:rPr>
        <w:t> </w:t>
      </w:r>
      <w:r>
        <w:rPr>
          <w:spacing w:val="-1"/>
        </w:rPr>
        <w:t>deficiency of</w:t>
      </w:r>
      <w:r>
        <w:rPr>
          <w:spacing w:val="-2"/>
        </w:rPr>
        <w:t> </w:t>
      </w:r>
      <w:r>
        <w:rPr>
          <w:spacing w:val="-1"/>
        </w:rPr>
        <w:t>0.5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2019.</w:t>
      </w:r>
      <w:r>
        <w:rPr>
          <w:spacing w:val="48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89"/>
        </w:rPr>
        <w:t> </w:t>
      </w:r>
      <w:r>
        <w:rPr>
          <w:spacing w:val="-2"/>
        </w:rPr>
        <w:t>2/18/2021,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compounding for</w:t>
      </w:r>
      <w:r>
        <w:rPr>
          <w:spacing w:val="-2"/>
        </w:rPr>
        <w:t> </w:t>
      </w:r>
      <w:r>
        <w:rPr>
          <w:spacing w:val="-1"/>
        </w:rPr>
        <w:t>remediation.</w:t>
      </w: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200" w:right="193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67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(SA-INV-17281),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4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2"/>
        </w:rPr>
        <w:t>Complete.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5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PHA-2021-0005</w:t>
        <w:tab/>
        <w:t>Walgreens</w:t>
      </w:r>
      <w:r>
        <w:rPr>
          <w:spacing w:val="-2"/>
        </w:rPr>
        <w:t> #4403,</w:t>
      </w:r>
      <w:r>
        <w:rPr>
          <w:spacing w:val="-5"/>
        </w:rPr>
        <w:t> </w:t>
      </w:r>
      <w:r>
        <w:rPr>
          <w:spacing w:val="-1"/>
        </w:rPr>
        <w:t>DS2805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08:43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4"/>
        <w:rPr>
          <w:rFonts w:ascii="Calibri" w:hAnsi="Calibri" w:cs="Calibri" w:eastAsia="Calibri"/>
          <w:sz w:val="10"/>
          <w:szCs w:val="10"/>
        </w:rPr>
      </w:pPr>
    </w:p>
    <w:p>
      <w:pPr>
        <w:pStyle w:val="BodyText"/>
        <w:spacing w:line="261" w:lineRule="auto" w:before="56"/>
        <w:ind w:left="200" w:right="193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383" w:val="left" w:leader="none"/>
        </w:tabs>
        <w:spacing w:line="259" w:lineRule="auto" w:before="151" w:after="0"/>
        <w:ind w:left="382" w:right="193" w:hanging="274"/>
        <w:jc w:val="left"/>
      </w:pPr>
      <w:r>
        <w:rPr>
          <w:spacing w:val="-1"/>
        </w:rPr>
        <w:t>Untimely,</w:t>
      </w:r>
      <w:r>
        <w:rPr>
          <w:spacing w:val="-5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RLCS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occurring on</w:t>
      </w:r>
      <w:r>
        <w:rPr>
          <w:spacing w:val="-3"/>
        </w:rPr>
        <w:t> </w:t>
      </w:r>
      <w:r>
        <w:rPr>
          <w:spacing w:val="-1"/>
        </w:rPr>
        <w:t>12/2/2020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#60</w:t>
      </w:r>
      <w:r>
        <w:rPr>
          <w:spacing w:val="1"/>
        </w:rPr>
        <w:t> </w:t>
      </w:r>
      <w:r>
        <w:rPr>
          <w:spacing w:val="-2"/>
        </w:rPr>
        <w:t>oxycodone </w:t>
      </w:r>
      <w:r>
        <w:rPr/>
        <w:t>15mg</w:t>
      </w:r>
      <w:r>
        <w:rPr/>
        <w:t> </w:t>
      </w:r>
      <w:r>
        <w:rPr>
          <w:spacing w:val="61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11/12/2020</w:t>
      </w:r>
      <w:r>
        <w:rPr>
          <w:spacing w:val="-4"/>
        </w:rPr>
        <w:t> </w:t>
      </w:r>
      <w:r>
        <w:rPr>
          <w:spacing w:val="1"/>
        </w:rPr>
        <w:t>but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documented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11/14/2020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#78</w:t>
      </w:r>
      <w:r>
        <w:rPr>
          <w:spacing w:val="-4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79"/>
        </w:rPr>
        <w:t> </w:t>
      </w:r>
      <w:r>
        <w:rPr>
          <w:spacing w:val="-1"/>
        </w:rPr>
        <w:t>15mg tablets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11/21/2020</w:t>
      </w:r>
      <w:r>
        <w:rPr>
          <w:spacing w:val="-4"/>
        </w:rPr>
        <w:t> </w:t>
      </w:r>
      <w:r>
        <w:rPr>
          <w:spacing w:val="1"/>
        </w:rPr>
        <w:t>but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documented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11/23/2020.</w:t>
      </w:r>
      <w:r>
        <w:rPr>
          <w:spacing w:val="47"/>
        </w:rPr>
        <w:t> </w:t>
      </w:r>
      <w:r>
        <w:rPr/>
        <w:t>Both</w:t>
      </w:r>
      <w:r>
        <w:rPr>
          <w:spacing w:val="-3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61"/>
        </w:rPr>
        <w:t> </w:t>
      </w:r>
      <w:r>
        <w:rPr/>
        <w:t>identified</w:t>
      </w:r>
      <w:r>
        <w:rPr>
          <w:spacing w:val="-3"/>
        </w:rPr>
        <w:t> </w:t>
      </w:r>
      <w:r>
        <w:rPr>
          <w:spacing w:val="-2"/>
        </w:rPr>
        <w:t>during</w:t>
      </w:r>
      <w:r>
        <w:rPr>
          <w:spacing w:val="-1"/>
        </w:rPr>
        <w:t> CII</w:t>
      </w:r>
      <w:r>
        <w:rPr/>
        <w:t> </w:t>
      </w:r>
      <w:r>
        <w:rPr>
          <w:spacing w:val="-2"/>
        </w:rPr>
        <w:t>counts.</w:t>
      </w:r>
      <w:r>
        <w:rPr>
          <w:spacing w:val="47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recordkeeping was</w:t>
      </w:r>
      <w:r>
        <w:rPr>
          <w:spacing w:val="-7"/>
        </w:rPr>
        <w:t> </w:t>
      </w:r>
      <w:r>
        <w:rPr>
          <w:spacing w:val="-1"/>
        </w:rPr>
        <w:t>reviewed,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searched,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7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interviewed.</w:t>
      </w:r>
      <w:r>
        <w:rPr>
          <w:spacing w:val="47"/>
        </w:rPr>
        <w:t> </w:t>
      </w:r>
      <w:r>
        <w:rPr>
          <w:spacing w:val="-1"/>
        </w:rPr>
        <w:t>Four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2"/>
        </w:rPr>
        <w:t>oxycodone </w:t>
      </w:r>
      <w:r>
        <w:rPr>
          <w:spacing w:val="-1"/>
        </w:rPr>
        <w:t>15mg between</w:t>
      </w:r>
      <w:r>
        <w:rPr>
          <w:spacing w:val="-3"/>
        </w:rPr>
        <w:t> </w:t>
      </w:r>
      <w:r>
        <w:rPr>
          <w:spacing w:val="-1"/>
        </w:rPr>
        <w:t>11/8/2020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2"/>
        </w:rPr>
        <w:t>11/12/2020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contacted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all denied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over-dispensing.</w:t>
      </w:r>
      <w:r>
        <w:rPr>
          <w:spacing w:val="47"/>
        </w:rPr>
        <w:t> </w:t>
      </w:r>
      <w:r>
        <w:rPr>
          <w:spacing w:val="-1"/>
        </w:rPr>
        <w:t>Only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amphetamine</w:t>
      </w:r>
      <w:r>
        <w:rPr>
          <w:spacing w:val="79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15mg 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2"/>
        </w:rPr>
        <w:t>11/14/2020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11/21/2020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Rezendes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97"/>
        </w:rPr>
        <w:t> </w:t>
      </w:r>
      <w:r>
        <w:rPr>
          <w:spacing w:val="-1"/>
        </w:rPr>
        <w:t>documented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hard</w:t>
      </w:r>
      <w:r>
        <w:rPr>
          <w:spacing w:val="-3"/>
        </w:rPr>
        <w:t> </w:t>
      </w:r>
      <w:r>
        <w:rPr>
          <w:spacing w:val="-1"/>
        </w:rPr>
        <w:t>copy.</w:t>
      </w:r>
      <w:r>
        <w:rPr>
          <w:spacing w:val="47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inconclusive.</w:t>
      </w:r>
      <w:r>
        <w:rPr>
          <w:spacing w:val="65"/>
        </w:rPr>
        <w:t> </w:t>
      </w:r>
      <w:r>
        <w:rPr/>
        <w:t>Diversion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suspected.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oxycodone </w:t>
      </w:r>
      <w:r>
        <w:rPr/>
        <w:t>may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over-dispensing 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2"/>
        </w:rPr>
        <w:t>have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inadvertently discarded.</w:t>
      </w:r>
    </w:p>
    <w:p>
      <w:pPr>
        <w:spacing w:after="0" w:line="259" w:lineRule="auto"/>
        <w:jc w:val="left"/>
        <w:sectPr>
          <w:pgSz w:w="12240" w:h="15840"/>
          <w:pgMar w:header="0" w:footer="1323" w:top="1500" w:bottom="1520" w:left="1240" w:right="1280"/>
        </w:sectPr>
      </w:pPr>
    </w:p>
    <w:p>
      <w:pPr>
        <w:pStyle w:val="BodyText"/>
        <w:numPr>
          <w:ilvl w:val="0"/>
          <w:numId w:val="8"/>
        </w:numPr>
        <w:tabs>
          <w:tab w:pos="383" w:val="left" w:leader="none"/>
        </w:tabs>
        <w:spacing w:line="259" w:lineRule="auto" w:before="39" w:after="0"/>
        <w:ind w:left="382" w:right="193" w:hanging="274"/>
        <w:jc w:val="left"/>
      </w:pP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2"/>
        </w:rPr>
        <w:t>MOR </w:t>
      </w:r>
      <w:r>
        <w:rPr>
          <w:spacing w:val="-1"/>
        </w:rPr>
        <w:t>Rezendes</w:t>
      </w:r>
      <w:r>
        <w:rPr>
          <w:spacing w:val="-2"/>
        </w:rPr>
        <w:t> </w:t>
      </w:r>
      <w:r>
        <w:rPr>
          <w:spacing w:val="-1"/>
        </w:rPr>
        <w:t>assumed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2"/>
        </w:rPr>
        <w:t>MOR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11/15/2020,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numerous</w:t>
      </w:r>
      <w:r>
        <w:rPr>
          <w:spacing w:val="73"/>
        </w:rPr>
        <w:t> </w:t>
      </w:r>
      <w:r>
        <w:rPr>
          <w:spacing w:val="-1"/>
        </w:rPr>
        <w:t>discrepancies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that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unresolved</w:t>
      </w:r>
      <w:r>
        <w:rPr>
          <w:spacing w:val="-3"/>
        </w:rPr>
        <w:t> </w:t>
      </w:r>
      <w:r>
        <w:rPr>
          <w:spacing w:val="-1"/>
        </w:rPr>
        <w:t>by Former</w:t>
      </w:r>
      <w:r>
        <w:rPr>
          <w:spacing w:val="-2"/>
        </w:rPr>
        <w:t> MOR </w:t>
      </w:r>
      <w:r>
        <w:rPr>
          <w:spacing w:val="-1"/>
        </w:rPr>
        <w:t>Accime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69"/>
        </w:rPr>
        <w:t> </w:t>
      </w:r>
      <w:r>
        <w:rPr>
          <w:spacing w:val="-1"/>
        </w:rPr>
        <w:t>terminated.</w:t>
      </w:r>
      <w:r>
        <w:rPr>
          <w:spacing w:val="47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working 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floater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75"/>
        </w:rPr>
        <w:t> </w:t>
      </w:r>
      <w:r>
        <w:rPr>
          <w:spacing w:val="-1"/>
        </w:rPr>
        <w:t>counting </w:t>
      </w:r>
      <w:r>
        <w:rPr/>
        <w:t>relying</w:t>
      </w:r>
      <w:r>
        <w:rPr>
          <w:spacing w:val="-1"/>
        </w:rPr>
        <w:t> on</w:t>
      </w:r>
      <w:r>
        <w:rPr>
          <w:spacing w:val="-3"/>
        </w:rPr>
        <w:t> </w:t>
      </w:r>
      <w:r>
        <w:rPr/>
        <w:t>CPhTs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/>
        <w:t>CIIs.</w:t>
      </w:r>
      <w:r>
        <w:rPr>
          <w:spacing w:val="47"/>
        </w:rPr>
        <w:t> </w:t>
      </w:r>
      <w:r>
        <w:rPr>
          <w:spacing w:val="-1"/>
        </w:rPr>
        <w:t>Occasionally</w:t>
      </w:r>
      <w:r>
        <w:rPr>
          <w:spacing w:val="-6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2"/>
        </w:rPr>
        <w:t>counts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occurring,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3"/>
        </w:rPr>
        <w:t> </w:t>
      </w:r>
      <w:r>
        <w:rPr>
          <w:spacing w:val="-1"/>
        </w:rPr>
        <w:t>had</w:t>
      </w:r>
      <w:r>
        <w:rPr>
          <w:spacing w:val="55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left</w:t>
      </w:r>
      <w:r>
        <w:rPr>
          <w:spacing w:val="-4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short</w:t>
      </w:r>
      <w:r>
        <w:rPr>
          <w:spacing w:val="-4"/>
        </w:rPr>
        <w:t> </w:t>
      </w:r>
      <w:r>
        <w:rPr>
          <w:spacing w:val="-1"/>
        </w:rPr>
        <w:t>periods,</w:t>
      </w:r>
      <w:r>
        <w:rPr>
          <w:spacing w:val="-5"/>
        </w:rPr>
        <w:t> </w:t>
      </w:r>
      <w:r>
        <w:rPr/>
        <w:t>particularly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oxycodone.</w:t>
      </w:r>
    </w:p>
    <w:p>
      <w:pPr>
        <w:pStyle w:val="BodyText"/>
        <w:numPr>
          <w:ilvl w:val="0"/>
          <w:numId w:val="8"/>
        </w:numPr>
        <w:tabs>
          <w:tab w:pos="383" w:val="left" w:leader="none"/>
        </w:tabs>
        <w:spacing w:line="258" w:lineRule="auto" w:before="0" w:after="0"/>
        <w:ind w:left="382" w:right="193" w:hanging="273"/>
        <w:jc w:val="left"/>
      </w:pP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2"/>
        </w:rPr>
        <w:t>MOR </w:t>
      </w:r>
      <w:r>
        <w:rPr>
          <w:spacing w:val="-1"/>
        </w:rPr>
        <w:t>Rezendes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avoid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occurrence</w:t>
      </w:r>
      <w:r>
        <w:rPr/>
        <w:t> </w:t>
      </w:r>
      <w:r>
        <w:rPr>
          <w:spacing w:val="6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untimely</w:t>
      </w:r>
      <w:r>
        <w:rPr>
          <w:spacing w:val="-1"/>
        </w:rPr>
        <w:t> reporting.</w:t>
      </w:r>
      <w:r>
        <w:rPr>
          <w:spacing w:val="47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2"/>
        </w:rPr>
        <w:t>MOR </w:t>
      </w:r>
      <w:r>
        <w:rPr>
          <w:spacing w:val="-1"/>
        </w:rPr>
        <w:t>Rezendes</w:t>
      </w:r>
      <w:r>
        <w:rPr>
          <w:spacing w:val="-2"/>
        </w:rPr>
        <w:t> </w:t>
      </w:r>
      <w:r>
        <w:rPr>
          <w:spacing w:val="-1"/>
        </w:rPr>
        <w:t>stated,</w:t>
      </w:r>
      <w:r>
        <w:rPr/>
        <w:t> “CII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MOR </w:t>
      </w:r>
      <w:r>
        <w:rPr>
          <w:spacing w:val="-1"/>
        </w:rPr>
        <w:t>were</w:t>
      </w:r>
      <w:r>
        <w:rPr>
          <w:spacing w:val="65"/>
        </w:rPr>
        <w:t> </w:t>
      </w:r>
      <w:r>
        <w:rPr>
          <w:spacing w:val="-1"/>
        </w:rPr>
        <w:t>double</w:t>
      </w:r>
      <w:r>
        <w:rPr>
          <w:spacing w:val="-2"/>
        </w:rPr>
        <w:t> counted,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3"/>
        </w:rPr>
        <w:t> </w:t>
      </w:r>
      <w:r>
        <w:rPr>
          <w:spacing w:val="-1"/>
        </w:rPr>
        <w:t>counted,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certified</w:t>
      </w:r>
      <w:r>
        <w:rPr>
          <w:spacing w:val="-3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2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them</w:t>
      </w:r>
      <w:r>
        <w:rPr/>
        <w:t> </w:t>
      </w:r>
      <w:r>
        <w:rPr>
          <w:spacing w:val="7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dispensing”.</w:t>
      </w:r>
      <w:r>
        <w:rPr>
          <w:spacing w:val="47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2"/>
        </w:rPr>
        <w:t>MOR </w:t>
      </w:r>
      <w:r>
        <w:rPr>
          <w:spacing w:val="-1"/>
        </w:rPr>
        <w:t>Rezendes</w:t>
      </w:r>
      <w:r>
        <w:rPr>
          <w:spacing w:val="-2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floater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81"/>
        </w:rPr>
        <w:t> </w:t>
      </w:r>
      <w:r>
        <w:rPr>
          <w:spacing w:val="-1"/>
        </w:rPr>
        <w:t>personally </w:t>
      </w:r>
      <w:r>
        <w:rPr>
          <w:spacing w:val="-2"/>
        </w:rPr>
        <w:t>count</w:t>
      </w:r>
      <w:r>
        <w:rPr>
          <w:spacing w:val="-4"/>
        </w:rPr>
        <w:t> </w:t>
      </w:r>
      <w:r>
        <w:rPr/>
        <w:t>CIIs.</w:t>
      </w:r>
      <w:r>
        <w:rPr>
          <w:spacing w:val="47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11/14/2020,</w:t>
      </w:r>
      <w:r>
        <w:rPr/>
        <w:t> </w:t>
      </w:r>
      <w:r>
        <w:rPr>
          <w:spacing w:val="1"/>
        </w:rPr>
        <w:t>CIIs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double</w:t>
      </w:r>
      <w:r>
        <w:rPr>
          <w:spacing w:val="-2"/>
        </w:rPr>
        <w:t> counted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back</w:t>
      </w:r>
      <w:r>
        <w:rPr>
          <w:spacing w:val="3"/>
        </w:rPr>
        <w:t> </w:t>
      </w:r>
      <w:r>
        <w:rPr>
          <w:spacing w:val="-2"/>
        </w:rPr>
        <w:t>counted.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quantity</w:t>
      </w:r>
      <w:r>
        <w:rPr>
          <w:spacing w:val="101"/>
        </w:rPr>
        <w:t> </w:t>
      </w:r>
      <w:r>
        <w:rPr>
          <w:spacing w:val="-1"/>
        </w:rPr>
        <w:t>remaining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compared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inventory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confirm the</w:t>
      </w:r>
      <w:r>
        <w:rPr>
          <w:spacing w:val="-2"/>
        </w:rPr>
        <w:t> </w:t>
      </w:r>
      <w:r>
        <w:rPr>
          <w:spacing w:val="-1"/>
        </w:rPr>
        <w:t>correct</w:t>
      </w:r>
      <w:r>
        <w:rPr>
          <w:spacing w:val="-4"/>
        </w:rPr>
        <w:t> </w:t>
      </w:r>
      <w:r>
        <w:rPr>
          <w:spacing w:val="-1"/>
        </w:rPr>
        <w:t>balance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hand.</w:t>
      </w:r>
      <w:r>
        <w:rPr>
          <w:spacing w:val="43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2"/>
        </w:rPr>
        <w:t>MOR </w:t>
      </w:r>
      <w:r>
        <w:rPr>
          <w:spacing w:val="-1"/>
        </w:rPr>
        <w:t>Rezendes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inform new</w:t>
      </w:r>
      <w:r>
        <w:rPr>
          <w:spacing w:val="-2"/>
        </w:rPr>
        <w:t> </w:t>
      </w:r>
      <w:r>
        <w:rPr>
          <w:spacing w:val="-1"/>
        </w:rPr>
        <w:t>floater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>
          <w:spacing w:val="67"/>
        </w:rPr>
        <w:t> </w:t>
      </w:r>
      <w:r>
        <w:rPr>
          <w:spacing w:val="-1"/>
        </w:rPr>
        <w:t>policy for</w:t>
      </w:r>
      <w:r>
        <w:rPr>
          <w:spacing w:val="-2"/>
        </w:rPr>
        <w:t> </w:t>
      </w:r>
      <w:r>
        <w:rPr>
          <w:spacing w:val="-1"/>
        </w:rPr>
        <w:t>handling </w:t>
      </w:r>
      <w:r>
        <w:rPr>
          <w:spacing w:val="-2"/>
        </w:rPr>
        <w:t>CIIs.</w:t>
      </w:r>
    </w:p>
    <w:p>
      <w:pPr>
        <w:pStyle w:val="BodyText"/>
        <w:spacing w:line="242" w:lineRule="auto" w:before="157"/>
        <w:ind w:left="199" w:right="193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55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(PHA-2021-0005),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3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#3</w:t>
      </w:r>
    </w:p>
    <w:p>
      <w:pPr>
        <w:pStyle w:val="BodyText"/>
        <w:tabs>
          <w:tab w:pos="3079" w:val="left" w:leader="none"/>
          <w:tab w:pos="7399" w:val="left" w:leader="none"/>
        </w:tabs>
        <w:spacing w:line="519" w:lineRule="auto" w:before="24"/>
        <w:ind w:left="200" w:right="900"/>
        <w:jc w:val="left"/>
      </w:pPr>
      <w:r>
        <w:rPr>
          <w:spacing w:val="-1"/>
        </w:rPr>
        <w:t>PHA-2021-0007</w:t>
        <w:tab/>
      </w:r>
      <w:r>
        <w:rPr/>
        <w:t>Hardik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Patel,</w:t>
      </w:r>
      <w:r>
        <w:rPr>
          <w:spacing w:val="-5"/>
        </w:rPr>
        <w:t> </w:t>
      </w:r>
      <w:r>
        <w:rPr>
          <w:spacing w:val="-1"/>
        </w:rPr>
        <w:t>PH234865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08:47</w:t>
      </w:r>
      <w:r>
        <w:rPr>
          <w:spacing w:val="-4"/>
        </w:rPr>
        <w:t> </w:t>
      </w:r>
      <w:r>
        <w:rPr/>
        <w:t>AM</w:t>
      </w:r>
      <w:r>
        <w:rPr>
          <w:spacing w:val="26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61" w:lineRule="auto"/>
        <w:ind w:left="200" w:right="193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383" w:val="left" w:leader="none"/>
        </w:tabs>
        <w:spacing w:line="259" w:lineRule="auto" w:before="151" w:after="0"/>
        <w:ind w:left="382" w:right="297" w:hanging="274"/>
        <w:jc w:val="left"/>
      </w:pPr>
      <w:r>
        <w:rPr>
          <w:spacing w:val="-1"/>
        </w:rPr>
        <w:t>BORP was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NABP’s</w:t>
      </w:r>
      <w:r>
        <w:rPr>
          <w:spacing w:val="-2"/>
        </w:rPr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January</w:t>
      </w:r>
      <w:r>
        <w:rPr>
          <w:spacing w:val="-1"/>
        </w:rPr>
        <w:t> </w:t>
      </w:r>
      <w:r>
        <w:rPr>
          <w:spacing w:val="-2"/>
        </w:rPr>
        <w:t>2021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Virginia</w:t>
      </w:r>
      <w:r>
        <w:rPr>
          <w:spacing w:val="-2"/>
        </w:rPr>
        <w:t> BOP</w:t>
      </w:r>
      <w:r>
        <w:rPr>
          <w:spacing w:val="-1"/>
        </w:rPr>
        <w:t> ordered</w:t>
      </w:r>
      <w:r>
        <w:rPr>
          <w:spacing w:val="-3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mandatory suspension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Patel’s</w:t>
      </w:r>
      <w:r>
        <w:rPr>
          <w:spacing w:val="-2"/>
        </w:rPr>
        <w:t> </w:t>
      </w:r>
      <w:r>
        <w:rPr/>
        <w:t>Virginia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convicted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57"/>
        </w:rPr>
        <w:t> </w:t>
      </w:r>
      <w:r>
        <w:rPr>
          <w:spacing w:val="-1"/>
        </w:rPr>
        <w:t>18</w:t>
      </w:r>
      <w:r>
        <w:rPr>
          <w:spacing w:val="-4"/>
        </w:rPr>
        <w:t> </w:t>
      </w:r>
      <w:r>
        <w:rPr>
          <w:spacing w:val="-1"/>
        </w:rPr>
        <w:t>felony counts</w:t>
      </w:r>
      <w:r>
        <w:rPr>
          <w:spacing w:val="-2"/>
        </w:rPr>
        <w:t> </w:t>
      </w:r>
      <w:r>
        <w:rPr>
          <w:spacing w:val="-1"/>
        </w:rPr>
        <w:t>including </w:t>
      </w:r>
      <w:r>
        <w:rPr>
          <w:spacing w:val="-2"/>
        </w:rPr>
        <w:t>“17</w:t>
      </w:r>
      <w:r>
        <w:rPr>
          <w:spacing w:val="-4"/>
        </w:rPr>
        <w:t> </w:t>
      </w:r>
      <w:r>
        <w:rPr>
          <w:spacing w:val="-1"/>
        </w:rPr>
        <w:t>counts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distribution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II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1</w:t>
      </w:r>
      <w:r>
        <w:rPr>
          <w:spacing w:val="77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money laundering”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Virginia.</w:t>
      </w:r>
    </w:p>
    <w:p>
      <w:pPr>
        <w:pStyle w:val="BodyText"/>
        <w:numPr>
          <w:ilvl w:val="0"/>
          <w:numId w:val="8"/>
        </w:numPr>
        <w:tabs>
          <w:tab w:pos="383" w:val="left" w:leader="none"/>
        </w:tabs>
        <w:spacing w:line="259" w:lineRule="auto" w:before="0" w:after="0"/>
        <w:ind w:left="382" w:right="297" w:hanging="273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Patel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served</w:t>
      </w:r>
      <w:r>
        <w:rPr>
          <w:spacing w:val="-3"/>
        </w:rPr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copy</w:t>
      </w:r>
      <w:r>
        <w:rPr>
          <w:spacing w:val="-1"/>
        </w:rPr>
        <w:t> of</w:t>
      </w:r>
      <w:r>
        <w:rPr>
          <w:spacing w:val="2"/>
        </w:rPr>
        <w:t> </w:t>
      </w:r>
      <w:r>
        <w:rPr>
          <w:spacing w:val="-1"/>
        </w:rPr>
        <w:t>BORP’s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67"/>
        </w:rPr>
        <w:t> </w:t>
      </w:r>
      <w:r>
        <w:rPr>
          <w:spacing w:val="-2"/>
        </w:rPr>
        <w:t>Substance </w:t>
      </w:r>
      <w:r>
        <w:rPr/>
        <w:t>Use</w:t>
      </w:r>
      <w:r>
        <w:rPr>
          <w:spacing w:val="-2"/>
        </w:rPr>
        <w:t> </w:t>
      </w:r>
      <w:r>
        <w:rPr>
          <w:spacing w:val="-1"/>
        </w:rPr>
        <w:t>Disorder</w:t>
      </w:r>
      <w:r>
        <w:rPr>
          <w:spacing w:val="-2"/>
        </w:rPr>
        <w:t> </w:t>
      </w:r>
      <w:r>
        <w:rPr/>
        <w:t>(PSUD)</w:t>
      </w:r>
      <w:r>
        <w:rPr>
          <w:spacing w:val="-2"/>
        </w:rPr>
        <w:t> </w:t>
      </w:r>
      <w:r>
        <w:rPr>
          <w:spacing w:val="-1"/>
        </w:rPr>
        <w:t>Program’s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>
          <w:spacing w:val="-1"/>
        </w:rPr>
        <w:t>pamphlet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2"/>
        </w:rPr>
        <w:t>Rappahannock </w:t>
      </w:r>
      <w:r>
        <w:rPr>
          <w:spacing w:val="-1"/>
        </w:rPr>
        <w:t>Regional</w:t>
      </w:r>
      <w:r>
        <w:rPr/>
        <w:t> Jail </w:t>
      </w:r>
      <w:r>
        <w:rPr>
          <w:spacing w:val="1"/>
        </w:rPr>
        <w:t>in</w:t>
      </w:r>
      <w:r>
        <w:rPr>
          <w:spacing w:val="105"/>
        </w:rPr>
        <w:t> </w:t>
      </w:r>
      <w:r>
        <w:rPr>
          <w:spacing w:val="-2"/>
        </w:rPr>
        <w:t>Stafford,</w:t>
      </w:r>
      <w:r>
        <w:rPr>
          <w:spacing w:val="-5"/>
        </w:rPr>
        <w:t> </w:t>
      </w:r>
      <w:r>
        <w:rPr>
          <w:spacing w:val="-1"/>
        </w:rPr>
        <w:t>VA</w:t>
      </w:r>
      <w:r>
        <w:rPr/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attorney.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Patel</w:t>
      </w:r>
      <w:r>
        <w:rPr/>
        <w:t> 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respond</w:t>
      </w:r>
      <w:r>
        <w:rPr>
          <w:spacing w:val="7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date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report.</w:t>
      </w:r>
      <w:r>
        <w:rPr/>
      </w:r>
    </w:p>
    <w:p>
      <w:pPr>
        <w:pStyle w:val="BodyText"/>
        <w:spacing w:line="238" w:lineRule="auto" w:before="156"/>
        <w:ind w:left="200" w:right="297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</w:t>
      </w:r>
      <w:r>
        <w:rPr/>
        <w:t>by</w:t>
      </w:r>
      <w:r>
        <w:rPr>
          <w:spacing w:val="-1"/>
        </w:rPr>
        <w:t>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6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(PHA-2021-0007),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VOLUNTARY</w:t>
      </w:r>
      <w:r>
        <w:rPr>
          <w:spacing w:val="61"/>
        </w:rPr>
        <w:t> </w:t>
      </w:r>
      <w:r>
        <w:rPr>
          <w:spacing w:val="-1"/>
        </w:rPr>
        <w:t>SURRENDER.</w:t>
      </w: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8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01.1pt;height:1.05pt;mso-position-horizontal-relative:char;mso-position-vertical-relative:line" coordorigin="0,0" coordsize="8022,21">
            <v:group style="position:absolute;left:10;top:10;width:8002;height:2" coordorigin="10,10" coordsize="8002,2">
              <v:shape style="position:absolute;left:10;top:10;width:8002;height:2" coordorigin="10,10" coordsize="8002,0" path="m10,10l8012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#4</w:t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PHA-2020-0065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#619,</w:t>
      </w:r>
      <w:r>
        <w:rPr>
          <w:spacing w:val="-5"/>
        </w:rPr>
        <w:t> </w:t>
      </w:r>
      <w:r>
        <w:rPr>
          <w:spacing w:val="-1"/>
        </w:rPr>
        <w:t>DS89660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08:47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193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exited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40" w:right="1280"/>
        </w:sectPr>
      </w:pPr>
    </w:p>
    <w:p>
      <w:pPr>
        <w:pStyle w:val="BodyText"/>
        <w:spacing w:line="240" w:lineRule="auto" w:before="37"/>
        <w:ind w:right="37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2" w:right="375" w:hanging="182"/>
        <w:jc w:val="left"/>
      </w:pP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were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#619</w:t>
      </w:r>
      <w:r>
        <w:rPr>
          <w:spacing w:val="-4"/>
        </w:rPr>
        <w:t> </w:t>
      </w:r>
      <w:r>
        <w:rPr/>
        <w:t>during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75"/>
        </w:rPr>
        <w:t> </w:t>
      </w:r>
      <w:r>
        <w:rPr>
          <w:spacing w:val="-2"/>
        </w:rPr>
        <w:t>9/16/2020.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violations</w:t>
      </w:r>
      <w:r>
        <w:rPr>
          <w:spacing w:val="-2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failures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timely</w:t>
      </w:r>
      <w:r>
        <w:rPr>
          <w:spacing w:val="-1"/>
        </w:rPr>
        <w:t> 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MOR</w:t>
      </w:r>
      <w:r>
        <w:rPr>
          <w:spacing w:val="-1"/>
        </w:rPr>
        <w:t> application,</w:t>
      </w:r>
      <w:r>
        <w:rPr>
          <w:spacing w:val="-5"/>
        </w:rPr>
        <w:t> </w:t>
      </w:r>
      <w:r>
        <w:rPr/>
        <w:t>maintain</w:t>
      </w:r>
      <w:r>
        <w:rPr>
          <w:spacing w:val="71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DEA</w:t>
      </w:r>
      <w:r>
        <w:rPr/>
        <w:t> </w:t>
      </w:r>
      <w:r>
        <w:rPr>
          <w:spacing w:val="-1"/>
        </w:rPr>
        <w:t>Form</w:t>
      </w:r>
      <w:r>
        <w:rPr>
          <w:spacing w:val="4"/>
        </w:rPr>
        <w:t> </w:t>
      </w:r>
      <w:r>
        <w:rPr>
          <w:spacing w:val="-2"/>
        </w:rPr>
        <w:t>222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>
          <w:spacing w:val="-1"/>
        </w:rPr>
        <w:t>records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II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>
          <w:spacing w:val="-2"/>
        </w:rPr>
        <w:t>records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III-V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maintain</w:t>
      </w:r>
      <w:r>
        <w:rPr>
          <w:spacing w:val="-3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CPR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immunization</w:t>
      </w:r>
      <w:r>
        <w:rPr>
          <w:spacing w:val="45"/>
        </w:rPr>
        <w:t> </w:t>
      </w:r>
      <w:r>
        <w:rPr>
          <w:spacing w:val="-1"/>
        </w:rPr>
        <w:t>certification.</w:t>
      </w:r>
    </w:p>
    <w:p>
      <w:pPr>
        <w:pStyle w:val="BodyText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341" w:right="764" w:hanging="182"/>
        <w:jc w:val="left"/>
      </w:pPr>
      <w:r>
        <w:rPr>
          <w:spacing w:val="-2"/>
        </w:rPr>
        <w:t>Of </w:t>
      </w:r>
      <w:r>
        <w:rPr/>
        <w:t>note,</w:t>
      </w:r>
      <w:r>
        <w:rPr>
          <w:spacing w:val="-5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#619</w:t>
      </w:r>
      <w:r>
        <w:rPr>
          <w:spacing w:val="1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violate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C-II’s</w:t>
      </w:r>
      <w:r>
        <w:rPr>
          <w:spacing w:val="-2"/>
        </w:rPr>
        <w:t> </w:t>
      </w:r>
      <w:r>
        <w:rPr>
          <w:spacing w:val="-1"/>
        </w:rPr>
        <w:t>every 10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because</w:t>
      </w:r>
      <w:r>
        <w:rPr>
          <w:spacing w:val="47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extended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every</w:t>
      </w:r>
      <w:r>
        <w:rPr>
          <w:spacing w:val="-1"/>
        </w:rPr>
        <w:t> 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by COVID</w:t>
      </w:r>
      <w:r>
        <w:rPr>
          <w:spacing w:val="-4"/>
        </w:rPr>
        <w:t> </w:t>
      </w:r>
      <w:r>
        <w:rPr>
          <w:spacing w:val="-1"/>
        </w:rPr>
        <w:t>emergency regulations.</w:t>
      </w:r>
    </w:p>
    <w:p>
      <w:pPr>
        <w:pStyle w:val="BodyText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341" w:right="397" w:hanging="182"/>
        <w:jc w:val="left"/>
      </w:pPr>
      <w:r>
        <w:rPr>
          <w:spacing w:val="-2"/>
        </w:rPr>
        <w:t>MOR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unaware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-2"/>
        </w:rPr>
        <w:t> MOR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submitted.</w:t>
      </w:r>
      <w:r>
        <w:rPr>
          <w:spacing w:val="47"/>
        </w:rPr>
        <w:t> </w:t>
      </w:r>
      <w:r>
        <w:rPr/>
        <w:t>MOR</w:t>
      </w:r>
      <w:r>
        <w:rPr>
          <w:spacing w:val="65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previous</w:t>
      </w:r>
      <w:r>
        <w:rPr>
          <w:spacing w:val="-2"/>
        </w:rPr>
        <w:t> DEA</w:t>
      </w:r>
      <w:r>
        <w:rPr/>
        <w:t> </w:t>
      </w:r>
      <w:r>
        <w:rPr>
          <w:spacing w:val="-1"/>
        </w:rPr>
        <w:t>222’s</w:t>
      </w:r>
      <w:r>
        <w:rPr>
          <w:spacing w:val="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triplicates,</w:t>
      </w:r>
      <w:r>
        <w:rPr>
          <w:spacing w:val="-4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kept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copy,</w:t>
      </w:r>
      <w:r>
        <w:rPr>
          <w:spacing w:val="-4"/>
        </w:rPr>
        <w:t> </w:t>
      </w:r>
      <w:r>
        <w:rPr>
          <w:spacing w:val="1"/>
        </w:rPr>
        <w:t>but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form 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</w:t>
      </w:r>
      <w:r>
        <w:rPr>
          <w:spacing w:val="73"/>
        </w:rPr>
        <w:t> </w:t>
      </w:r>
      <w:r>
        <w:rPr>
          <w:spacing w:val="-1"/>
        </w:rPr>
        <w:t>triplicate,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didn’t</w:t>
      </w:r>
      <w:r>
        <w:rPr>
          <w:spacing w:val="1"/>
        </w:rPr>
        <w:t> </w:t>
      </w:r>
      <w:r>
        <w:rPr/>
        <w:t>keep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copy.</w:t>
      </w:r>
      <w:r>
        <w:rPr>
          <w:spacing w:val="47"/>
        </w:rPr>
        <w:t> </w:t>
      </w:r>
      <w:r>
        <w:rPr>
          <w:spacing w:val="-2"/>
        </w:rPr>
        <w:t>MOR </w:t>
      </w:r>
      <w:r>
        <w:rPr/>
        <w:t>provided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copy of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immunization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CPR</w:t>
      </w:r>
      <w:r>
        <w:rPr>
          <w:spacing w:val="-2"/>
        </w:rPr>
        <w:t> </w:t>
      </w:r>
      <w:r>
        <w:rPr>
          <w:spacing w:val="-1"/>
        </w:rPr>
        <w:t>certification.</w:t>
      </w:r>
    </w:p>
    <w:p>
      <w:pPr>
        <w:pStyle w:val="BodyText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341" w:right="164" w:hanging="182"/>
        <w:jc w:val="left"/>
      </w:pPr>
      <w:r>
        <w:rPr/>
        <w:t>With</w:t>
      </w:r>
      <w:r>
        <w:rPr>
          <w:spacing w:val="-3"/>
        </w:rPr>
        <w:t> </w:t>
      </w:r>
      <w:r>
        <w:rPr>
          <w:spacing w:val="-1"/>
        </w:rPr>
        <w:t>respect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corrective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Mathews</w:t>
      </w:r>
      <w:r>
        <w:rPr>
          <w:spacing w:val="-2"/>
        </w:rPr>
        <w:t> </w:t>
      </w:r>
      <w:r>
        <w:rPr/>
        <w:t>wrote,</w:t>
      </w:r>
      <w:r>
        <w:rPr>
          <w:spacing w:val="-5"/>
        </w:rPr>
        <w:t> </w:t>
      </w:r>
      <w:r>
        <w:rPr>
          <w:spacing w:val="-1"/>
        </w:rPr>
        <w:t>“Once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licensing</w:t>
      </w:r>
      <w:r>
        <w:rPr>
          <w:spacing w:val="43"/>
        </w:rPr>
        <w:t> </w:t>
      </w:r>
      <w:r>
        <w:rPr>
          <w:spacing w:val="-1"/>
        </w:rPr>
        <w:t>team and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receive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initial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MOR </w:t>
      </w:r>
      <w:r>
        <w:rPr>
          <w:spacing w:val="-1"/>
        </w:rPr>
        <w:t>application,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61"/>
        </w:rPr>
        <w:t> </w:t>
      </w:r>
      <w:r>
        <w:rPr>
          <w:spacing w:val="-1"/>
        </w:rPr>
        <w:t>resubmitted…</w:t>
      </w:r>
      <w:r>
        <w:rPr>
          <w:spacing w:val="46"/>
        </w:rPr>
        <w:t> </w:t>
      </w:r>
      <w:r>
        <w:rPr/>
        <w:t>I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policy and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regarding performing</w:t>
      </w:r>
      <w:r>
        <w:rPr>
          <w:spacing w:val="69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inventory on</w:t>
      </w:r>
      <w:r>
        <w:rPr>
          <w:spacing w:val="-3"/>
        </w:rPr>
        <w:t> </w:t>
      </w:r>
      <w:r>
        <w:rPr/>
        <w:t>all </w:t>
      </w:r>
      <w:r>
        <w:rPr>
          <w:spacing w:val="1"/>
        </w:rPr>
        <w:t>CII</w:t>
      </w:r>
      <w:r>
        <w:rPr/>
        <w:t> </w:t>
      </w:r>
      <w:r>
        <w:rPr>
          <w:spacing w:val="-2"/>
        </w:rPr>
        <w:t>product</w:t>
      </w:r>
      <w:r>
        <w:rPr>
          <w:spacing w:val="-4"/>
        </w:rPr>
        <w:t> </w:t>
      </w:r>
      <w:r>
        <w:rPr/>
        <w:t>every</w:t>
      </w:r>
      <w:r>
        <w:rPr>
          <w:spacing w:val="-1"/>
        </w:rPr>
        <w:t> 10</w:t>
      </w:r>
      <w:r>
        <w:rPr>
          <w:spacing w:val="-4"/>
        </w:rPr>
        <w:t> </w:t>
      </w:r>
      <w:r>
        <w:rPr>
          <w:spacing w:val="-1"/>
        </w:rPr>
        <w:t>days,</w:t>
      </w:r>
      <w:r>
        <w:rPr>
          <w:spacing w:val="-5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monitor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all </w:t>
      </w:r>
      <w:r>
        <w:rPr>
          <w:spacing w:val="1"/>
        </w:rPr>
        <w:t>CII</w:t>
      </w:r>
      <w:r>
        <w:rPr/>
        <w:t> </w:t>
      </w:r>
      <w:r>
        <w:rPr>
          <w:spacing w:val="-2"/>
        </w:rPr>
        <w:t>products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being</w:t>
      </w:r>
      <w:r>
        <w:rPr>
          <w:spacing w:val="51"/>
        </w:rPr>
        <w:t> </w:t>
      </w:r>
      <w:r>
        <w:rPr>
          <w:spacing w:val="-1"/>
        </w:rPr>
        <w:t>inventoried</w:t>
      </w:r>
      <w:r>
        <w:rPr>
          <w:spacing w:val="-3"/>
        </w:rPr>
        <w:t> </w:t>
      </w:r>
      <w:r>
        <w:rPr>
          <w:spacing w:val="-1"/>
        </w:rPr>
        <w:t>every 10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pharmacy…</w:t>
      </w:r>
      <w:r>
        <w:rPr>
          <w:spacing w:val="46"/>
        </w:rPr>
        <w:t> </w:t>
      </w:r>
      <w:r>
        <w:rPr>
          <w:spacing w:val="-1"/>
        </w:rPr>
        <w:t>Going forward,</w:t>
      </w:r>
      <w:r>
        <w:rPr>
          <w:spacing w:val="-5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2"/>
        </w:rPr>
        <w:t>photocopy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2"/>
        </w:rPr>
        <w:t>222</w:t>
      </w:r>
      <w:r>
        <w:rPr>
          <w:spacing w:val="1"/>
        </w:rPr>
        <w:t> </w:t>
      </w:r>
      <w:r>
        <w:rPr>
          <w:spacing w:val="-1"/>
        </w:rPr>
        <w:t>form and</w:t>
      </w:r>
      <w:r>
        <w:rPr>
          <w:spacing w:val="-3"/>
        </w:rPr>
        <w:t> </w:t>
      </w:r>
      <w:r>
        <w:rPr/>
        <w:t>retain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copy for</w:t>
      </w:r>
      <w:r>
        <w:rPr>
          <w:spacing w:val="-2"/>
        </w:rPr>
        <w:t> </w:t>
      </w:r>
      <w:r>
        <w:rPr>
          <w:spacing w:val="-1"/>
        </w:rPr>
        <w:t>our</w:t>
      </w:r>
      <w:r>
        <w:rPr>
          <w:spacing w:val="-2"/>
        </w:rPr>
        <w:t> </w:t>
      </w:r>
      <w:r>
        <w:rPr>
          <w:spacing w:val="-1"/>
        </w:rPr>
        <w:t>pharmacy records…</w:t>
      </w:r>
      <w:r>
        <w:rPr>
          <w:spacing w:val="46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6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retrained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expectation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proper</w:t>
      </w:r>
      <w:r>
        <w:rPr>
          <w:spacing w:val="-2"/>
        </w:rPr>
        <w:t> </w:t>
      </w:r>
      <w:r>
        <w:rPr/>
        <w:t>immunization</w:t>
      </w:r>
      <w:r>
        <w:rPr>
          <w:spacing w:val="-3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/>
        <w:t>easily</w:t>
      </w:r>
      <w:r>
        <w:rPr>
          <w:spacing w:val="-1"/>
        </w:rPr>
        <w:t> accessible</w:t>
      </w:r>
      <w:r>
        <w:rPr/>
        <w:t> </w:t>
      </w:r>
      <w:r>
        <w:rPr>
          <w:spacing w:val="4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Regulatory Box.”</w:t>
      </w:r>
    </w:p>
    <w:p>
      <w:pPr>
        <w:pStyle w:val="BodyText"/>
        <w:numPr>
          <w:ilvl w:val="0"/>
          <w:numId w:val="9"/>
        </w:numPr>
        <w:tabs>
          <w:tab w:pos="318" w:val="left" w:leader="none"/>
        </w:tabs>
        <w:spacing w:line="240" w:lineRule="auto" w:before="0" w:after="0"/>
        <w:ind w:left="317" w:right="0" w:hanging="158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Follow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up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inspection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04/14/2021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resulted</w:t>
      </w:r>
      <w:r>
        <w:rPr>
          <w:rFonts w:ascii="Calibri"/>
          <w:spacing w:val="-3"/>
        </w:rPr>
        <w:t> </w:t>
      </w:r>
      <w:r>
        <w:rPr>
          <w:rFonts w:ascii="Calibri"/>
          <w:spacing w:val="1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</w:rPr>
        <w:t>a</w:t>
      </w:r>
      <w:r>
        <w:rPr>
          <w:rFonts w:ascii="Calibri"/>
          <w:spacing w:val="-2"/>
        </w:rPr>
        <w:t> </w:t>
      </w:r>
      <w:r>
        <w:rPr>
          <w:rFonts w:ascii="Calibri"/>
        </w:rPr>
        <w:t>plan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correction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repeat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deficiencies.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7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STEIN,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open</w:t>
      </w:r>
      <w:r>
        <w:rPr>
          <w:spacing w:val="4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companion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(PHA-2020-0065),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Matthews</w:t>
      </w:r>
      <w:r>
        <w:rPr>
          <w:spacing w:val="-2"/>
        </w:rPr>
        <w:t> </w:t>
      </w:r>
      <w:r>
        <w:rPr>
          <w:spacing w:val="-1"/>
        </w:rPr>
        <w:t>(PH24657)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hold</w:t>
      </w:r>
      <w:r>
        <w:rPr>
          <w:spacing w:val="-3"/>
        </w:rPr>
        <w:t> </w:t>
      </w:r>
      <w:r>
        <w:rPr>
          <w:spacing w:val="-1"/>
        </w:rPr>
        <w:t>off</w:t>
      </w:r>
      <w:r>
        <w:rPr>
          <w:spacing w:val="55"/>
        </w:rPr>
        <w:t> </w:t>
      </w:r>
      <w:r>
        <w:rPr>
          <w:spacing w:val="-1"/>
        </w:rPr>
        <w:t>voting on</w:t>
      </w:r>
      <w:r>
        <w:rPr>
          <w:spacing w:val="-3"/>
        </w:rPr>
        <w:t> </w:t>
      </w:r>
      <w:r>
        <w:rPr>
          <w:spacing w:val="-1"/>
        </w:rPr>
        <w:t>PHA-2020-0065</w:t>
      </w:r>
      <w:r>
        <w:rPr>
          <w:spacing w:val="-4"/>
        </w:rPr>
        <w:t> </w:t>
      </w:r>
      <w:r>
        <w:rPr/>
        <w:t>until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2"/>
        </w:rPr>
        <w:t>can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considered</w:t>
      </w:r>
      <w:r>
        <w:rPr>
          <w:spacing w:val="-3"/>
        </w:rPr>
        <w:t> </w:t>
      </w:r>
      <w:r>
        <w:rPr/>
        <w:t>alongside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PHA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MOR </w:t>
      </w:r>
      <w:r>
        <w:rPr>
          <w:spacing w:val="-1"/>
        </w:rPr>
        <w:t>Matthews.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808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Julie Reads Executive Session Language  " w:id="46"/>
      <w:bookmarkEnd w:id="46"/>
      <w:r>
        <w:rPr>
          <w:b w:val="0"/>
        </w:rPr>
      </w:r>
      <w:r>
        <w:rPr>
          <w:spacing w:val="-1"/>
        </w:rPr>
        <w:t>Julie</w:t>
      </w:r>
      <w:r>
        <w:rPr>
          <w:spacing w:val="-3"/>
        </w:rPr>
        <w:t> </w:t>
      </w:r>
      <w:r>
        <w:rPr/>
        <w:t>Reads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</w:t>
      </w:r>
      <w:r>
        <w:rPr/>
        <w:t>Language</w:t>
        <w:tab/>
      </w:r>
      <w:r>
        <w:rPr>
          <w:spacing w:val="-1"/>
        </w:rPr>
        <w:t>Time: </w:t>
      </w:r>
      <w:r>
        <w:rPr>
          <w:spacing w:val="-2"/>
        </w:rPr>
        <w:t>8:57 </w:t>
      </w:r>
      <w:r>
        <w:rPr>
          <w:spacing w:val="-2"/>
          <w:u w:val="single" w:color="000000"/>
        </w:rPr>
      </w:r>
      <w:r>
        <w:rPr>
          <w:u w:val="single" w:color="000000"/>
        </w:rPr>
        <w:t>AM</w:t>
      </w:r>
      <w:r>
        <w:rPr/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87" w:val="left" w:leader="none"/>
          <w:tab w:pos="807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IX:</w:t>
        <w:tab/>
      </w: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Session Call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Order:</w:t>
        <w:tab/>
        <w:t>Time: 8:57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342" w:right="375" w:hanging="101"/>
        <w:jc w:val="left"/>
      </w:pPr>
      <w:bookmarkStart w:name="UACTIONU:   Motion by, S. Hamilton, seco" w:id="47"/>
      <w:bookmarkEnd w:id="47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59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D.</w:t>
      </w:r>
      <w:r>
        <w:rPr>
          <w:spacing w:val="-4"/>
        </w:rPr>
        <w:t> </w:t>
      </w:r>
      <w:r>
        <w:rPr>
          <w:spacing w:val="-1"/>
        </w:rPr>
        <w:t>Perry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8:57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tabs>
          <w:tab w:pos="3039" w:val="left" w:leader="none"/>
          <w:tab w:pos="7359" w:val="left" w:leader="none"/>
        </w:tabs>
        <w:spacing w:before="37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X:</w:t>
        <w:tab/>
      </w:r>
      <w:r>
        <w:rPr>
          <w:rFonts w:ascii="Calibri"/>
          <w:b/>
          <w:spacing w:val="-2"/>
          <w:sz w:val="22"/>
        </w:rPr>
        <w:t>65C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Sessions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MGL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112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section </w:t>
      </w:r>
      <w:r>
        <w:rPr>
          <w:rFonts w:ascii="Calibri"/>
          <w:b/>
          <w:spacing w:val="-2"/>
          <w:sz w:val="22"/>
        </w:rPr>
        <w:t>65C</w:t>
        <w:tab/>
      </w:r>
      <w:r>
        <w:rPr>
          <w:rFonts w:ascii="Calibri"/>
          <w:b/>
          <w:spacing w:val="-1"/>
          <w:sz w:val="22"/>
        </w:rPr>
        <w:t>Time:</w:t>
      </w:r>
      <w:r>
        <w:rPr>
          <w:rFonts w:ascii="Calibri"/>
          <w:b/>
          <w:spacing w:val="46"/>
          <w:sz w:val="22"/>
        </w:rPr>
        <w:t> </w:t>
      </w:r>
      <w:r>
        <w:rPr>
          <w:rFonts w:ascii="Calibri"/>
          <w:b/>
          <w:spacing w:val="-1"/>
          <w:sz w:val="22"/>
        </w:rPr>
        <w:t>9:44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9:44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</w:p>
    <w:p>
      <w:pPr>
        <w:pStyle w:val="BodyText"/>
        <w:tabs>
          <w:tab w:pos="9548" w:val="left" w:leader="none"/>
        </w:tabs>
        <w:spacing w:line="240" w:lineRule="auto" w:before="5"/>
        <w:ind w:left="13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enter</w:t>
      </w:r>
      <w:r>
        <w:rPr>
          <w:spacing w:val="-3"/>
          <w:u w:val="thick" w:color="000000"/>
        </w:rPr>
        <w:t> </w:t>
      </w:r>
      <w:r>
        <w:rPr>
          <w:spacing w:val="-2"/>
          <w:u w:val="thick" w:color="000000"/>
        </w:rPr>
        <w:t>65C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by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roll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call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vote.</w:t>
      </w:r>
      <w:r>
        <w:rPr>
          <w:u w:val="thick" w:color="000000"/>
        </w:rPr>
        <w:t> </w:t>
        <w:tab/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S.</w:t>
      </w:r>
      <w:r>
        <w:rPr>
          <w:spacing w:val="-4"/>
        </w:rPr>
        <w:t> </w:t>
      </w: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10:21</w:t>
      </w:r>
      <w:r>
        <w:rPr>
          <w:spacing w:val="-3"/>
        </w:rPr>
        <w:t> </w:t>
      </w:r>
      <w:r>
        <w:rPr/>
        <w:t>AM</w:t>
      </w:r>
      <w:r>
        <w:rPr>
          <w:b w:val="0"/>
        </w:rPr>
      </w:r>
    </w:p>
    <w:p>
      <w:pPr>
        <w:numPr>
          <w:ilvl w:val="0"/>
          <w:numId w:val="10"/>
        </w:numPr>
        <w:tabs>
          <w:tab w:pos="357" w:val="left" w:leader="none"/>
        </w:tabs>
        <w:spacing w:before="0"/>
        <w:ind w:left="356" w:right="0" w:hanging="19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Giambarresi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leaves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10:21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XI</w:t>
        <w:tab/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10:27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75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75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4/16/21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4/2/21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Research</w:t>
      </w:r>
      <w:r>
        <w:rPr>
          <w:spacing w:val="2"/>
        </w:rPr>
        <w:t> </w:t>
      </w:r>
      <w:r>
        <w:rPr>
          <w:spacing w:val="-1"/>
        </w:rPr>
        <w:t>Drug Study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Summary Investigations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Plans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Correction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Nantucket</w:t>
      </w:r>
      <w:r>
        <w:rPr>
          <w:spacing w:val="-4"/>
        </w:rPr>
        <w:t> </w:t>
      </w:r>
      <w:r>
        <w:rPr>
          <w:spacing w:val="-1"/>
        </w:rPr>
        <w:t>Cottage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2021-03:</w:t>
      </w:r>
      <w:r>
        <w:rPr>
          <w:spacing w:val="1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Reinstatement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Surrender,</w:t>
      </w:r>
      <w:r>
        <w:rPr>
          <w:spacing w:val="-5"/>
        </w:rPr>
        <w:t> </w:t>
      </w:r>
      <w:r>
        <w:rPr>
          <w:spacing w:val="-1"/>
        </w:rPr>
        <w:t>Suspension,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Revocation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2018-06:</w:t>
      </w:r>
      <w:r>
        <w:rPr>
          <w:spacing w:val="-4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Pharmacy Participation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Drug </w:t>
      </w:r>
      <w:r>
        <w:rPr/>
        <w:t>Studies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16-04: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Handle</w:t>
      </w:r>
      <w:r>
        <w:rPr>
          <w:spacing w:val="-2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</w:t>
      </w:r>
      <w:r>
        <w:rPr>
          <w:spacing w:val="-5"/>
        </w:rPr>
        <w:t> </w:t>
      </w:r>
      <w:r>
        <w:rPr>
          <w:spacing w:val="-1"/>
        </w:rPr>
        <w:t>Results</w:t>
      </w:r>
      <w:r>
        <w:rPr>
          <w:spacing w:val="-2"/>
        </w:rPr>
        <w:t> </w:t>
      </w:r>
      <w:r>
        <w:rPr>
          <w:spacing w:val="-1"/>
        </w:rPr>
        <w:t>(and</w:t>
      </w:r>
      <w:r>
        <w:rPr>
          <w:spacing w:val="-3"/>
        </w:rPr>
        <w:t> </w:t>
      </w:r>
      <w:r>
        <w:rPr>
          <w:spacing w:val="-1"/>
        </w:rPr>
        <w:t>associated</w:t>
      </w:r>
      <w:r>
        <w:rPr>
          <w:spacing w:val="-3"/>
        </w:rPr>
        <w:t> </w:t>
      </w:r>
      <w:r>
        <w:rPr>
          <w:spacing w:val="-1"/>
        </w:rPr>
        <w:t>reporting form)</w:t>
      </w:r>
    </w:p>
    <w:p>
      <w:pPr>
        <w:pStyle w:val="BodyText"/>
        <w:numPr>
          <w:ilvl w:val="1"/>
          <w:numId w:val="10"/>
        </w:numPr>
        <w:tabs>
          <w:tab w:pos="882" w:val="left" w:leader="none"/>
        </w:tabs>
        <w:spacing w:line="240" w:lineRule="auto" w:before="0" w:after="0"/>
        <w:ind w:left="520" w:right="5019" w:firstLine="1"/>
        <w:jc w:val="left"/>
      </w:pPr>
      <w:r>
        <w:rPr>
          <w:spacing w:val="-1"/>
        </w:rPr>
        <w:t>SA-INV-17281</w:t>
      </w:r>
      <w:r>
        <w:rPr/>
        <w:t>  </w:t>
      </w:r>
      <w:r>
        <w:rPr>
          <w:spacing w:val="45"/>
        </w:rPr>
        <w:t> </w:t>
      </w:r>
      <w:r>
        <w:rPr>
          <w:spacing w:val="-1"/>
        </w:rPr>
        <w:t>Marjorie</w:t>
      </w:r>
      <w:r>
        <w:rPr>
          <w:spacing w:val="-2"/>
        </w:rPr>
        <w:t> </w:t>
      </w:r>
      <w:r>
        <w:rPr>
          <w:spacing w:val="-1"/>
        </w:rPr>
        <w:t>Hunt,</w:t>
      </w:r>
      <w:r>
        <w:rPr>
          <w:spacing w:val="-5"/>
        </w:rPr>
        <w:t> </w:t>
      </w:r>
      <w:r>
        <w:rPr>
          <w:spacing w:val="-2"/>
        </w:rPr>
        <w:t>PH237165</w:t>
      </w:r>
      <w:r>
        <w:rPr>
          <w:spacing w:val="27"/>
        </w:rPr>
        <w:t> </w:t>
      </w:r>
      <w:r>
        <w:rPr>
          <w:spacing w:val="-2"/>
        </w:rPr>
        <w:t>10.</w:t>
      </w:r>
      <w:r>
        <w:rPr>
          <w:spacing w:val="33"/>
        </w:rPr>
        <w:t> </w:t>
      </w:r>
      <w:r>
        <w:rPr>
          <w:spacing w:val="-1"/>
        </w:rPr>
        <w:t>PHA-2021-0005</w:t>
      </w:r>
      <w:r>
        <w:rPr>
          <w:spacing w:val="-13"/>
        </w:rPr>
        <w:t> </w:t>
      </w:r>
      <w:r>
        <w:rPr>
          <w:spacing w:val="-1"/>
        </w:rPr>
        <w:t>Walgreens</w:t>
      </w:r>
      <w:r>
        <w:rPr>
          <w:spacing w:val="-2"/>
        </w:rPr>
        <w:t> #4403,</w:t>
      </w:r>
      <w:r>
        <w:rPr>
          <w:spacing w:val="-5"/>
        </w:rPr>
        <w:t> </w:t>
      </w:r>
      <w:r>
        <w:rPr>
          <w:spacing w:val="-1"/>
        </w:rPr>
        <w:t>DS2805</w:t>
      </w:r>
      <w:r>
        <w:rPr/>
      </w:r>
    </w:p>
    <w:p>
      <w:pPr>
        <w:pStyle w:val="BodyText"/>
        <w:spacing w:line="235" w:lineRule="auto" w:before="3"/>
        <w:ind w:left="520" w:right="5019"/>
        <w:jc w:val="left"/>
      </w:pPr>
      <w:r>
        <w:rPr>
          <w:spacing w:val="-2"/>
        </w:rPr>
        <w:t>11.</w:t>
      </w:r>
      <w:r>
        <w:rPr>
          <w:spacing w:val="33"/>
        </w:rPr>
        <w:t> </w:t>
      </w:r>
      <w:r>
        <w:rPr>
          <w:spacing w:val="-1"/>
        </w:rPr>
        <w:t>PHA-2021-0007</w:t>
      </w:r>
      <w:r>
        <w:rPr>
          <w:spacing w:val="-13"/>
        </w:rPr>
        <w:t> </w:t>
      </w:r>
      <w:r>
        <w:rPr/>
        <w:t>Hardik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Patel,</w:t>
      </w:r>
      <w:r>
        <w:rPr>
          <w:spacing w:val="-5"/>
        </w:rPr>
        <w:t> </w:t>
      </w:r>
      <w:r>
        <w:rPr>
          <w:spacing w:val="-2"/>
        </w:rPr>
        <w:t>PH234865</w:t>
      </w:r>
      <w:r>
        <w:rPr>
          <w:spacing w:val="28"/>
        </w:rPr>
        <w:t> </w:t>
      </w:r>
      <w:r>
        <w:rPr>
          <w:spacing w:val="-2"/>
        </w:rPr>
        <w:t>12.</w:t>
      </w:r>
      <w:r>
        <w:rPr>
          <w:spacing w:val="33"/>
        </w:rPr>
        <w:t> </w:t>
      </w:r>
      <w:r>
        <w:rPr>
          <w:spacing w:val="-1"/>
        </w:rPr>
        <w:t>PHA-2020-0065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#619,</w:t>
      </w:r>
      <w:r>
        <w:rPr>
          <w:spacing w:val="-5"/>
        </w:rPr>
        <w:t> </w:t>
      </w:r>
      <w:r>
        <w:rPr>
          <w:spacing w:val="-1"/>
        </w:rPr>
        <w:t>DS89660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0440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April</w:t>
                </w:r>
                <w:r>
                  <w:rPr>
                    <w:rFonts w:ascii="Cambria"/>
                    <w:spacing w:val="-4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16,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204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8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20392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4/16/21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4/30/21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2"/>
      <w:numFmt w:val="upperLetter"/>
      <w:lvlText w:val="%1."/>
      <w:lvlJc w:val="left"/>
      <w:pPr>
        <w:ind w:left="356" w:hanging="197"/>
        <w:jc w:val="left"/>
      </w:pPr>
      <w:rPr>
        <w:rFonts w:hint="default" w:ascii="Calibri" w:hAnsi="Calibri" w:eastAsia="Calibri"/>
        <w:b/>
        <w:bCs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342" w:hanging="183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75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9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183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382" w:hanging="274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315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9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3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7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27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"/>
      <w:lvlJc w:val="left"/>
      <w:pPr>
        <w:ind w:left="1239" w:hanging="361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17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4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1184" w:hanging="38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57" w:hanging="3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9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2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4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47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9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92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4" w:hanging="38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53" w:hanging="447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59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0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6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87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93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8" w:hanging="44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18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8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2021-04-30T15:25:59Z</dcterms:created>
  <dcterms:modified xsi:type="dcterms:W3CDTF">2021-04-30T15:25:59Z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LastSaved">
    <vt:filetime>2021-04-30T00:00:00Z</vt:filetime>
  </property>
</Properties>
</file>