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2000" w:right="2079" w:firstLine="0"/>
        <w:jc w:val="center"/>
        <w:rPr>
          <w:rFonts w:ascii="Times New Roman"/>
          <w:b/>
          <w:sz w:val="24"/>
        </w:rPr>
      </w:pPr>
      <w:bookmarkStart w:name="December 17, 2021 General Session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z w:val="24"/>
        </w:rPr>
        <w:t>COMMONWEALTH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MASSACHUSETTS</w:t>
      </w:r>
    </w:p>
    <w:p>
      <w:pPr>
        <w:spacing w:before="1"/>
        <w:ind w:left="2000" w:right="2077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Pharmacy</w:t>
      </w:r>
    </w:p>
    <w:p>
      <w:pPr>
        <w:pStyle w:val="BodyText"/>
        <w:spacing w:before="1"/>
        <w:rPr>
          <w:rFonts w:ascii="Times New Roman"/>
          <w:b/>
          <w:sz w:val="24"/>
        </w:rPr>
      </w:pPr>
    </w:p>
    <w:p>
      <w:pPr>
        <w:spacing w:before="0"/>
        <w:ind w:left="2000" w:right="2079" w:firstLine="0"/>
        <w:jc w:val="center"/>
        <w:rPr>
          <w:rFonts w:ascii="Times New Roman"/>
          <w:b/>
          <w:sz w:val="24"/>
        </w:rPr>
      </w:pPr>
      <w:bookmarkStart w:name="NOTICE OF THE REGULARLY SCHEDULED MEETIN" w:id="4"/>
      <w:bookmarkEnd w:id="4"/>
      <w:r>
        <w:rPr/>
      </w:r>
      <w:bookmarkStart w:name="BOARD OF REGISTRATION IN PHARMACY" w:id="5"/>
      <w:bookmarkEnd w:id="5"/>
      <w:r>
        <w:rPr/>
      </w:r>
      <w:r>
        <w:rPr>
          <w:rFonts w:ascii="Times New Roman"/>
          <w:b/>
          <w:sz w:val="24"/>
        </w:rPr>
        <w:t>NOTICE OF THE REGULARLY SCHEDULED MEETING OF THE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BOARD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REGISTRATION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PHARMACY</w:t>
      </w:r>
    </w:p>
    <w:p>
      <w:pPr>
        <w:pStyle w:val="BodyText"/>
        <w:spacing w:before="1"/>
        <w:rPr>
          <w:rFonts w:ascii="Times New Roman"/>
          <w:b/>
          <w:sz w:val="24"/>
        </w:rPr>
      </w:pPr>
    </w:p>
    <w:p>
      <w:pPr>
        <w:spacing w:before="0"/>
        <w:ind w:left="2000" w:right="2078" w:firstLine="0"/>
        <w:jc w:val="center"/>
        <w:rPr>
          <w:rFonts w:ascii="Times New Roman"/>
          <w:b/>
          <w:sz w:val="28"/>
        </w:rPr>
      </w:pPr>
      <w:bookmarkStart w:name="December 17, 2021" w:id="6"/>
      <w:bookmarkEnd w:id="6"/>
      <w:r>
        <w:rPr/>
      </w:r>
      <w:r>
        <w:rPr>
          <w:rFonts w:ascii="Times New Roman"/>
          <w:b/>
          <w:sz w:val="28"/>
        </w:rPr>
        <w:t>December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17,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2021</w:t>
      </w:r>
    </w:p>
    <w:p>
      <w:pPr>
        <w:pStyle w:val="BodyText"/>
        <w:rPr>
          <w:rFonts w:ascii="Times New Roman"/>
          <w:b/>
        </w:rPr>
      </w:pPr>
      <w:r>
        <w:rPr/>
        <w:pict>
          <v:shape style="position:absolute;margin-left:30.360001pt;margin-top:14.138094pt;width:551.3pt;height:214.2pt;mso-position-horizontal-relative:page;mso-position-vertical-relative:paragraph;z-index:-15728640;mso-wrap-distance-left:0;mso-wrap-distance-right:0" type="#_x0000_t202" id="docshape2" filled="false" stroked="true" strokeweight=".48pt" strokecolor="#000000">
            <v:textbox inset="0,0,0,0">
              <w:txbxContent>
                <w:p>
                  <w:pPr>
                    <w:spacing w:before="19"/>
                    <w:ind w:left="1066" w:right="1063" w:firstLine="0"/>
                    <w:jc w:val="center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color w:val="131313"/>
                      <w:sz w:val="28"/>
                    </w:rPr>
                    <w:t>Webex</w:t>
                  </w:r>
                  <w:r>
                    <w:rPr>
                      <w:rFonts w:ascii="Times New Roman"/>
                      <w:b/>
                      <w:color w:val="131313"/>
                      <w:spacing w:val="-2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131313"/>
                      <w:sz w:val="28"/>
                    </w:rPr>
                    <w:t>Information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b/>
                      <w:sz w:val="24"/>
                    </w:rPr>
                  </w:pPr>
                </w:p>
                <w:p>
                  <w:pPr>
                    <w:spacing w:before="0"/>
                    <w:ind w:left="1066" w:right="1063" w:firstLine="0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color w:val="131313"/>
                      <w:sz w:val="28"/>
                    </w:rPr>
                    <w:t>The</w:t>
                  </w:r>
                  <w:r>
                    <w:rPr>
                      <w:rFonts w:ascii="Times New Roman"/>
                      <w:color w:val="131313"/>
                      <w:spacing w:val="-2"/>
                      <w:sz w:val="28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8"/>
                    </w:rPr>
                    <w:t>regular</w:t>
                  </w:r>
                  <w:r>
                    <w:rPr>
                      <w:rFonts w:ascii="Times New Roman"/>
                      <w:color w:val="131313"/>
                      <w:spacing w:val="-2"/>
                      <w:sz w:val="28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8"/>
                    </w:rPr>
                    <w:t>session is</w:t>
                  </w:r>
                  <w:r>
                    <w:rPr>
                      <w:rFonts w:ascii="Times New Roman"/>
                      <w:color w:val="131313"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8"/>
                    </w:rPr>
                    <w:t>open to</w:t>
                  </w:r>
                  <w:r>
                    <w:rPr>
                      <w:rFonts w:ascii="Times New Roman"/>
                      <w:color w:val="131313"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8"/>
                    </w:rPr>
                    <w:t>the</w:t>
                  </w:r>
                  <w:r>
                    <w:rPr>
                      <w:rFonts w:ascii="Times New Roman"/>
                      <w:color w:val="131313"/>
                      <w:spacing w:val="-4"/>
                      <w:sz w:val="28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8"/>
                    </w:rPr>
                    <w:t>public</w:t>
                  </w:r>
                  <w:r>
                    <w:rPr>
                      <w:rFonts w:ascii="Times New Roman"/>
                      <w:color w:val="131313"/>
                      <w:spacing w:val="-1"/>
                      <w:sz w:val="28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8"/>
                    </w:rPr>
                    <w:t>by</w:t>
                  </w:r>
                  <w:r>
                    <w:rPr>
                      <w:rFonts w:ascii="Times New Roman"/>
                      <w:color w:val="131313"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8"/>
                    </w:rPr>
                    <w:t>video or</w:t>
                  </w:r>
                  <w:r>
                    <w:rPr>
                      <w:rFonts w:ascii="Times New Roman"/>
                      <w:color w:val="131313"/>
                      <w:spacing w:val="-5"/>
                      <w:sz w:val="28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8"/>
                    </w:rPr>
                    <w:t>phone.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line="494" w:lineRule="auto" w:before="1"/>
                    <w:ind w:left="1066" w:right="1065" w:firstLine="0"/>
                    <w:jc w:val="center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b/>
                      <w:color w:val="131313"/>
                      <w:sz w:val="24"/>
                      <w:u w:val="single" w:color="131313"/>
                    </w:rPr>
                    <w:t>For video access click on the following link</w:t>
                  </w:r>
                  <w:r>
                    <w:rPr>
                      <w:rFonts w:ascii="Times New Roman"/>
                      <w:color w:val="131313"/>
                      <w:sz w:val="24"/>
                    </w:rPr>
                    <w:t>:</w:t>
                  </w:r>
                  <w:r>
                    <w:rPr>
                      <w:rFonts w:ascii="Times New Roman"/>
                      <w:color w:val="131313"/>
                      <w:spacing w:val="1"/>
                      <w:sz w:val="24"/>
                    </w:rPr>
                    <w:t> </w:t>
                  </w:r>
                  <w:hyperlink r:id="rId6">
                    <w:r>
                      <w:rPr>
                        <w:rFonts w:ascii="Times New Roman"/>
                        <w:b/>
                        <w:color w:val="0000FF"/>
                        <w:spacing w:val="-1"/>
                        <w:sz w:val="22"/>
                        <w:u w:val="single" w:color="0000FF"/>
                      </w:rPr>
                      <w:t>https://statema.webex.com/statema/onstage/g.php?MTID=e3d906f6fbfd188016e983943fb8df86f</w:t>
                    </w:r>
                  </w:hyperlink>
                  <w:r>
                    <w:rPr>
                      <w:rFonts w:ascii="Times New Roman"/>
                      <w:b/>
                      <w:color w:val="0000FF"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color w:val="131313"/>
                      <w:sz w:val="24"/>
                      <w:u w:val="single" w:color="131313"/>
                    </w:rPr>
                    <w:t>To</w:t>
                  </w:r>
                  <w:r>
                    <w:rPr>
                      <w:rFonts w:ascii="Times New Roman"/>
                      <w:b/>
                      <w:color w:val="131313"/>
                      <w:spacing w:val="-1"/>
                      <w:sz w:val="24"/>
                      <w:u w:val="single" w:color="131313"/>
                    </w:rPr>
                    <w:t> </w:t>
                  </w:r>
                  <w:r>
                    <w:rPr>
                      <w:rFonts w:ascii="Times New Roman"/>
                      <w:b/>
                      <w:color w:val="131313"/>
                      <w:sz w:val="24"/>
                      <w:u w:val="single" w:color="131313"/>
                    </w:rPr>
                    <w:t>access the</w:t>
                  </w:r>
                  <w:r>
                    <w:rPr>
                      <w:rFonts w:ascii="Times New Roman"/>
                      <w:b/>
                      <w:color w:val="131313"/>
                      <w:spacing w:val="-1"/>
                      <w:sz w:val="24"/>
                      <w:u w:val="single" w:color="131313"/>
                    </w:rPr>
                    <w:t> </w:t>
                  </w:r>
                  <w:r>
                    <w:rPr>
                      <w:rFonts w:ascii="Times New Roman"/>
                      <w:b/>
                      <w:color w:val="131313"/>
                      <w:sz w:val="24"/>
                      <w:u w:val="single" w:color="131313"/>
                    </w:rPr>
                    <w:t>meeting by phone</w:t>
                  </w:r>
                  <w:r>
                    <w:rPr>
                      <w:rFonts w:ascii="Times New Roman"/>
                      <w:color w:val="131313"/>
                      <w:sz w:val="24"/>
                    </w:rPr>
                    <w:t>:</w:t>
                  </w:r>
                </w:p>
                <w:p>
                  <w:pPr>
                    <w:spacing w:line="484" w:lineRule="auto" w:before="0"/>
                    <w:ind w:left="2570" w:right="2570" w:firstLine="0"/>
                    <w:jc w:val="center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color w:val="131313"/>
                      <w:sz w:val="24"/>
                    </w:rPr>
                    <w:t>Call in Number: 1-203-607-0564 or toll free 1-866-692-3580</w:t>
                  </w:r>
                  <w:r>
                    <w:rPr>
                      <w:rFonts w:ascii="Times New Roman"/>
                      <w:color w:val="131313"/>
                      <w:spacing w:val="-57"/>
                      <w:sz w:val="24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4"/>
                    </w:rPr>
                    <w:t>Access</w:t>
                  </w:r>
                  <w:r>
                    <w:rPr>
                      <w:rFonts w:ascii="Times New Roman"/>
                      <w:color w:val="131313"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4"/>
                    </w:rPr>
                    <w:t>Code:  2420 129</w:t>
                  </w:r>
                  <w:r>
                    <w:rPr>
                      <w:rFonts w:ascii="Times New Roman"/>
                      <w:color w:val="131313"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4"/>
                    </w:rPr>
                    <w:t>6929</w:t>
                  </w:r>
                </w:p>
                <w:p>
                  <w:pPr>
                    <w:spacing w:line="275" w:lineRule="exact" w:before="0"/>
                    <w:ind w:left="1066" w:right="675" w:firstLine="0"/>
                    <w:jc w:val="center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color w:val="131313"/>
                      <w:sz w:val="24"/>
                    </w:rPr>
                    <w:t>Attendee:</w:t>
                  </w:r>
                  <w:r>
                    <w:rPr>
                      <w:rFonts w:ascii="Times New Roman"/>
                      <w:color w:val="131313"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4"/>
                    </w:rPr>
                    <w:t>#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"/>
        <w:rPr>
          <w:rFonts w:ascii="Times New Roman"/>
          <w:b/>
          <w:sz w:val="12"/>
        </w:rPr>
      </w:pPr>
    </w:p>
    <w:tbl>
      <w:tblPr>
        <w:tblW w:w="0" w:type="auto"/>
        <w:jc w:val="left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0421"/>
      </w:tblGrid>
      <w:tr>
        <w:trPr>
          <w:trHeight w:val="289" w:hRule="atLeast"/>
        </w:trPr>
        <w:tc>
          <w:tcPr>
            <w:tcW w:w="545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21" w:type="dxa"/>
            <w:tcBorders>
              <w:left w:val="nil"/>
              <w:bottom w:val="single" w:sz="36" w:space="0" w:color="FFFFFF"/>
            </w:tcBorders>
            <w:shd w:val="clear" w:color="auto" w:fill="FFC000"/>
          </w:tcPr>
          <w:p>
            <w:pPr>
              <w:pStyle w:val="TableParagraph"/>
              <w:spacing w:line="254" w:lineRule="exact" w:before="15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need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reasonable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accommodations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order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to participate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meeting,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contact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DPH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ADA</w:t>
            </w:r>
          </w:p>
        </w:tc>
      </w:tr>
      <w:tr>
        <w:trPr>
          <w:trHeight w:val="267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1" w:type="dxa"/>
            <w:tcBorders>
              <w:top w:val="single" w:sz="36" w:space="0" w:color="FFFFFF"/>
              <w:left w:val="nil"/>
              <w:bottom w:val="nil"/>
            </w:tcBorders>
            <w:shd w:val="clear" w:color="auto" w:fill="FFC000"/>
          </w:tcPr>
          <w:p>
            <w:pPr>
              <w:pStyle w:val="TableParagraph"/>
              <w:spacing w:line="24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Coordinator</w:t>
            </w:r>
            <w:r>
              <w:rPr>
                <w:i/>
                <w:spacing w:val="-1"/>
                <w:sz w:val="24"/>
              </w:rPr>
              <w:t> </w:t>
            </w:r>
            <w:hyperlink r:id="rId7">
              <w:r>
                <w:rPr>
                  <w:i/>
                  <w:color w:val="0000FF"/>
                  <w:sz w:val="24"/>
                  <w:u w:val="single" w:color="0000FF"/>
                </w:rPr>
                <w:t>Yulanda</w:t>
              </w:r>
              <w:r>
                <w:rPr>
                  <w:i/>
                  <w:color w:val="0000FF"/>
                  <w:spacing w:val="-3"/>
                  <w:sz w:val="24"/>
                  <w:u w:val="single" w:color="0000FF"/>
                </w:rPr>
                <w:t> </w:t>
              </w:r>
              <w:r>
                <w:rPr>
                  <w:i/>
                  <w:color w:val="0000FF"/>
                  <w:sz w:val="24"/>
                  <w:u w:val="single" w:color="0000FF"/>
                </w:rPr>
                <w:t>Kiner</w:t>
              </w:r>
              <w:r>
                <w:rPr>
                  <w:i/>
                  <w:sz w:val="24"/>
                </w:rPr>
                <w:t>,</w:t>
              </w:r>
            </w:hyperlink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Phone: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617-624-5848 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advance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meeting. While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Board will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 its</w:t>
            </w:r>
          </w:p>
        </w:tc>
      </w:tr>
      <w:tr>
        <w:trPr>
          <w:trHeight w:val="74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1" w:type="dxa"/>
            <w:tcBorders>
              <w:top w:val="nil"/>
              <w:left w:val="nil"/>
              <w:bottom w:val="nil"/>
            </w:tcBorders>
            <w:shd w:val="clear" w:color="auto" w:fill="FFC000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7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1" w:type="dxa"/>
            <w:tcBorders>
              <w:top w:val="nil"/>
              <w:left w:val="nil"/>
              <w:bottom w:val="single" w:sz="36" w:space="0" w:color="FFFFFF"/>
            </w:tcBorders>
            <w:shd w:val="clear" w:color="auto" w:fill="FFC000"/>
          </w:tcPr>
          <w:p>
            <w:pPr>
              <w:pStyle w:val="TableParagraph"/>
              <w:spacing w:line="24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best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accommodate you,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certain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accommodations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require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distinctive requests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hiring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</w:p>
        </w:tc>
      </w:tr>
      <w:tr>
        <w:trPr>
          <w:trHeight w:val="291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1" w:type="dxa"/>
            <w:tcBorders>
              <w:top w:val="single" w:sz="36" w:space="0" w:color="FFFFFF"/>
              <w:left w:val="nil"/>
            </w:tcBorders>
            <w:shd w:val="clear" w:color="auto" w:fill="FFC000"/>
          </w:tcPr>
          <w:p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outside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contractors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available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requested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immediately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before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meeting.</w:t>
            </w:r>
          </w:p>
        </w:tc>
      </w:tr>
    </w:tbl>
    <w:p>
      <w:pPr>
        <w:pStyle w:val="BodyText"/>
        <w:spacing w:before="1"/>
        <w:rPr>
          <w:rFonts w:ascii="Times New Roman"/>
          <w:b/>
          <w:sz w:val="17"/>
        </w:rPr>
      </w:pPr>
    </w:p>
    <w:p>
      <w:pPr>
        <w:pStyle w:val="Title"/>
      </w:pPr>
      <w:bookmarkStart w:name="Agenda" w:id="7"/>
      <w:bookmarkEnd w:id="7"/>
      <w:r>
        <w:rPr>
          <w:b w:val="0"/>
        </w:rPr>
      </w:r>
      <w:r>
        <w:rPr/>
        <w:t>Agenda</w:t>
      </w: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861"/>
        <w:gridCol w:w="7291"/>
        <w:gridCol w:w="720"/>
        <w:gridCol w:w="1440"/>
      </w:tblGrid>
      <w:tr>
        <w:trPr>
          <w:trHeight w:val="604" w:hRule="atLeast"/>
        </w:trPr>
        <w:tc>
          <w:tcPr>
            <w:tcW w:w="775" w:type="dxa"/>
          </w:tcPr>
          <w:p>
            <w:pPr>
              <w:pStyle w:val="TableParagraph"/>
              <w:spacing w:before="164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861" w:type="dxa"/>
          </w:tcPr>
          <w:p>
            <w:pPr>
              <w:pStyle w:val="TableParagraph"/>
              <w:spacing w:before="16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7291" w:type="dxa"/>
          </w:tcPr>
          <w:p>
            <w:pPr>
              <w:pStyle w:val="TableParagraph"/>
              <w:spacing w:before="164"/>
              <w:ind w:left="3437" w:right="3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720" w:type="dxa"/>
          </w:tcPr>
          <w:p>
            <w:pPr>
              <w:pStyle w:val="TableParagraph"/>
              <w:spacing w:before="164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Page</w:t>
            </w:r>
          </w:p>
        </w:tc>
        <w:tc>
          <w:tcPr>
            <w:tcW w:w="1440" w:type="dxa"/>
          </w:tcPr>
          <w:p>
            <w:pPr>
              <w:pStyle w:val="TableParagraph"/>
              <w:spacing w:before="164"/>
              <w:ind w:right="2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541" w:hRule="atLeast"/>
        </w:trPr>
        <w:tc>
          <w:tcPr>
            <w:tcW w:w="775" w:type="dxa"/>
          </w:tcPr>
          <w:p>
            <w:pPr>
              <w:pStyle w:val="TableParagraph"/>
              <w:spacing w:before="133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8:00</w:t>
            </w:r>
          </w:p>
        </w:tc>
        <w:tc>
          <w:tcPr>
            <w:tcW w:w="861" w:type="dxa"/>
          </w:tcPr>
          <w:p>
            <w:pPr>
              <w:pStyle w:val="TableParagraph"/>
              <w:spacing w:before="13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7291" w:type="dxa"/>
          </w:tcPr>
          <w:p>
            <w:pPr>
              <w:pStyle w:val="TableParagraph"/>
              <w:spacing w:before="8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CALL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80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Lanza</w:t>
            </w: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spacing w:before="114"/>
              <w:ind w:left="267" w:right="254"/>
              <w:jc w:val="center"/>
              <w:rPr>
                <w:b/>
                <w:sz w:val="24"/>
              </w:rPr>
            </w:pPr>
            <w:bookmarkStart w:name="II" w:id="8"/>
            <w:bookmarkEnd w:id="8"/>
            <w:r>
              <w:rPr/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7291" w:type="dxa"/>
          </w:tcPr>
          <w:p>
            <w:pPr>
              <w:pStyle w:val="TableParagraph"/>
              <w:spacing w:before="8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9" w:hRule="atLeast"/>
        </w:trPr>
        <w:tc>
          <w:tcPr>
            <w:tcW w:w="7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8:05</w:t>
            </w:r>
          </w:p>
        </w:tc>
        <w:tc>
          <w:tcPr>
            <w:tcW w:w="8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67" w:right="257"/>
              <w:jc w:val="center"/>
              <w:rPr>
                <w:b/>
                <w:sz w:val="24"/>
              </w:rPr>
            </w:pPr>
            <w:bookmarkStart w:name="III" w:id="9"/>
            <w:bookmarkEnd w:id="9"/>
            <w:r>
              <w:rPr/>
            </w:r>
            <w:r>
              <w:rPr>
                <w:b/>
                <w:sz w:val="24"/>
              </w:rPr>
              <w:t>III</w:t>
            </w:r>
          </w:p>
        </w:tc>
        <w:tc>
          <w:tcPr>
            <w:tcW w:w="72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6" w:lineRule="exact" w:before="7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MINUTES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94" w:lineRule="exact" w:before="0" w:after="0"/>
              <w:ind w:left="82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December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Regular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7"/>
        <w:rPr>
          <w:rFonts w:ascii="Times New Roman"/>
          <w:b/>
          <w:sz w:val="24"/>
        </w:rPr>
      </w:pPr>
      <w:r>
        <w:rPr/>
        <w:pict>
          <v:shape style="position:absolute;margin-left:34.560001pt;margin-top:15.355856pt;width:542.9pt;height:4.45pt;mso-position-horizontal-relative:page;mso-position-vertical-relative:paragraph;z-index:-15728128;mso-wrap-distance-left:0;mso-wrap-distance-right:0" id="docshape3" coordorigin="691,307" coordsize="10858,89" path="m11549,382l691,382,691,396,11549,396,11549,382xm11549,307l691,307,691,367,11549,367,11549,307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rFonts w:ascii="Times New Roman"/>
          <w:sz w:val="24"/>
        </w:rPr>
        <w:sectPr>
          <w:footerReference w:type="default" r:id="rId5"/>
          <w:type w:val="continuous"/>
          <w:pgSz w:w="12240" w:h="15840"/>
          <w:pgMar w:footer="775" w:header="0" w:top="1060" w:bottom="960" w:left="500" w:right="420"/>
          <w:pgNumType w:start="1"/>
        </w:sectPr>
      </w:pP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861"/>
        <w:gridCol w:w="7291"/>
        <w:gridCol w:w="720"/>
        <w:gridCol w:w="1440"/>
      </w:tblGrid>
      <w:tr>
        <w:trPr>
          <w:trHeight w:val="2468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1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8:15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1"/>
              <w:ind w:left="267" w:right="256"/>
              <w:jc w:val="center"/>
              <w:rPr>
                <w:b/>
                <w:sz w:val="24"/>
              </w:rPr>
            </w:pPr>
            <w:bookmarkStart w:name="IV" w:id="10"/>
            <w:bookmarkEnd w:id="10"/>
            <w:r>
              <w:rPr/>
            </w:r>
            <w:r>
              <w:rPr>
                <w:b/>
                <w:sz w:val="24"/>
              </w:rPr>
              <w:t>IV</w:t>
            </w:r>
          </w:p>
        </w:tc>
        <w:tc>
          <w:tcPr>
            <w:tcW w:w="7291" w:type="dxa"/>
          </w:tcPr>
          <w:p>
            <w:pPr>
              <w:pStyle w:val="TableParagraph"/>
              <w:spacing w:before="7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68" w:val="left" w:leader="none"/>
                <w:tab w:pos="769" w:val="left" w:leader="none"/>
              </w:tabs>
              <w:spacing w:line="240" w:lineRule="auto" w:before="43" w:after="0"/>
              <w:ind w:left="76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Pharmacy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issues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Covid-19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emergency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68" w:val="left" w:leader="none"/>
                <w:tab w:pos="769" w:val="left" w:leader="none"/>
              </w:tabs>
              <w:spacing w:line="240" w:lineRule="auto" w:before="42" w:after="0"/>
              <w:ind w:left="76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Morrelli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68" w:val="left" w:leader="none"/>
                <w:tab w:pos="769" w:val="left" w:leader="none"/>
              </w:tabs>
              <w:spacing w:line="240" w:lineRule="auto" w:before="39" w:after="0"/>
              <w:ind w:left="76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thanks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Andrew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Stein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68" w:val="left" w:leader="none"/>
                <w:tab w:pos="769" w:val="left" w:leader="none"/>
              </w:tabs>
              <w:spacing w:line="240" w:lineRule="auto" w:before="42" w:after="0"/>
              <w:ind w:left="76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Comments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regarding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proposed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revisions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general chapters</w:t>
            </w:r>
          </w:p>
          <w:p>
            <w:pPr>
              <w:pStyle w:val="TableParagraph"/>
              <w:spacing w:before="38"/>
              <w:ind w:left="768"/>
              <w:rPr>
                <w:sz w:val="24"/>
              </w:rPr>
            </w:pPr>
            <w:r>
              <w:rPr>
                <w:sz w:val="24"/>
              </w:rPr>
              <w:t>&lt;795&gt;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&lt;797&gt;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68" w:val="left" w:leader="none"/>
                <w:tab w:pos="769" w:val="left" w:leader="none"/>
              </w:tabs>
              <w:spacing w:line="240" w:lineRule="auto" w:before="43" w:after="0"/>
              <w:ind w:left="76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Election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Officers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68" w:hRule="atLeast"/>
        </w:trPr>
        <w:tc>
          <w:tcPr>
            <w:tcW w:w="775" w:type="dxa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8:35</w:t>
            </w:r>
          </w:p>
        </w:tc>
        <w:tc>
          <w:tcPr>
            <w:tcW w:w="861" w:type="dxa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bookmarkStart w:name="V" w:id="11"/>
            <w:bookmarkEnd w:id="11"/>
            <w:r>
              <w:rPr/>
            </w:r>
            <w:r>
              <w:rPr>
                <w:b/>
                <w:sz w:val="24"/>
              </w:rPr>
              <w:t>V</w:t>
            </w:r>
          </w:p>
        </w:tc>
        <w:tc>
          <w:tcPr>
            <w:tcW w:w="7291" w:type="dxa"/>
          </w:tcPr>
          <w:p>
            <w:pPr>
              <w:pStyle w:val="TableParagraph"/>
              <w:spacing w:before="7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APPLICATIONS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83" w:val="left" w:leader="none"/>
              </w:tabs>
              <w:spacing w:line="240" w:lineRule="auto" w:before="2" w:after="0"/>
              <w:ind w:left="682" w:right="0" w:hanging="124"/>
              <w:jc w:val="left"/>
              <w:rPr>
                <w:sz w:val="24"/>
              </w:rPr>
            </w:pPr>
            <w:r>
              <w:rPr>
                <w:sz w:val="24"/>
              </w:rPr>
              <w:t>Freedom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Fertility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Pharmacy;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DS89717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Waivers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4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8:40</w:t>
            </w:r>
          </w:p>
        </w:tc>
        <w:tc>
          <w:tcPr>
            <w:tcW w:w="861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266" w:right="257"/>
              <w:jc w:val="center"/>
              <w:rPr>
                <w:b/>
                <w:sz w:val="24"/>
              </w:rPr>
            </w:pPr>
            <w:bookmarkStart w:name="VI" w:id="12"/>
            <w:bookmarkEnd w:id="12"/>
            <w:r>
              <w:rPr/>
            </w:r>
            <w:r>
              <w:rPr>
                <w:b/>
                <w:sz w:val="24"/>
              </w:rPr>
              <w:t>VI</w:t>
            </w:r>
          </w:p>
        </w:tc>
        <w:tc>
          <w:tcPr>
            <w:tcW w:w="7291" w:type="dxa"/>
          </w:tcPr>
          <w:p>
            <w:pPr>
              <w:pStyle w:val="TableParagraph"/>
              <w:spacing w:line="276" w:lineRule="exact" w:before="7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POLICIES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9" w:val="left" w:leader="none"/>
              </w:tabs>
              <w:spacing w:line="294" w:lineRule="exact" w:before="0" w:after="0"/>
              <w:ind w:left="828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CriticalPoint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courses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sterile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compounding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78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5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8:45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5"/>
              <w:ind w:left="249"/>
              <w:rPr>
                <w:b/>
                <w:sz w:val="24"/>
              </w:rPr>
            </w:pPr>
            <w:bookmarkStart w:name="VII" w:id="13"/>
            <w:bookmarkEnd w:id="13"/>
            <w:r>
              <w:rPr/>
            </w:r>
            <w:r>
              <w:rPr>
                <w:b/>
                <w:sz w:val="24"/>
              </w:rPr>
              <w:t>VII</w:t>
            </w:r>
          </w:p>
        </w:tc>
        <w:tc>
          <w:tcPr>
            <w:tcW w:w="7291" w:type="dxa"/>
          </w:tcPr>
          <w:p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PETITION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WAIVER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247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CMR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3.01(7)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4" w:val="left" w:leader="none"/>
              </w:tabs>
              <w:spacing w:line="240" w:lineRule="auto" w:before="1" w:after="0"/>
              <w:ind w:left="108" w:right="123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An applicant who fails either NAPLEX or MPJE must reapply to sit for the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examination which the applicant failed within one year of the administration date of the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original examination in order for both examination scores to be considered together. If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the applicant does not pass both NAPLEX and MPJE within this one year period, the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applicant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must apply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retake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both NAPLEX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MPJE.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19" w:val="left" w:leader="none"/>
              </w:tabs>
              <w:spacing w:line="240" w:lineRule="auto" w:before="0" w:after="0"/>
              <w:ind w:left="718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Nnenna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Iregbu,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PI162678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28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6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9:00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6"/>
              <w:ind w:left="201"/>
              <w:rPr>
                <w:b/>
                <w:sz w:val="24"/>
              </w:rPr>
            </w:pPr>
            <w:bookmarkStart w:name="VIII" w:id="14"/>
            <w:bookmarkEnd w:id="14"/>
            <w:r>
              <w:rPr/>
            </w:r>
            <w:r>
              <w:rPr>
                <w:b/>
                <w:sz w:val="24"/>
              </w:rPr>
              <w:t>VIII</w:t>
            </w:r>
          </w:p>
        </w:tc>
        <w:tc>
          <w:tcPr>
            <w:tcW w:w="7291" w:type="dxa"/>
          </w:tcPr>
          <w:p>
            <w:pPr>
              <w:pStyle w:val="TableParagraph"/>
              <w:spacing w:before="7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PTT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LICENSE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EXTENSION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REQUEST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538" w:val="left" w:leader="none"/>
                <w:tab w:pos="2239" w:val="left" w:leader="none"/>
              </w:tabs>
              <w:ind w:left="108" w:right="3937"/>
              <w:rPr>
                <w:sz w:val="24"/>
              </w:rPr>
            </w:pPr>
            <w:r>
              <w:rPr>
                <w:color w:val="1F1F1E"/>
                <w:sz w:val="24"/>
                <w:u w:val="single" w:color="1F1F1E"/>
              </w:rPr>
              <w:t>PTT04818 Mann, Penny (CVS)</w:t>
            </w:r>
            <w:r>
              <w:rPr>
                <w:color w:val="1F1F1E"/>
                <w:spacing w:val="1"/>
                <w:sz w:val="24"/>
              </w:rPr>
              <w:t> </w:t>
            </w:r>
            <w:r>
              <w:rPr>
                <w:color w:val="1F1F1E"/>
                <w:sz w:val="24"/>
              </w:rPr>
              <w:t>Issue</w:t>
            </w:r>
            <w:r>
              <w:rPr>
                <w:color w:val="1F1F1E"/>
                <w:spacing w:val="-3"/>
                <w:sz w:val="24"/>
              </w:rPr>
              <w:t> </w:t>
            </w:r>
            <w:r>
              <w:rPr>
                <w:color w:val="1F1F1E"/>
                <w:sz w:val="24"/>
              </w:rPr>
              <w:t>Date:</w:t>
              <w:tab/>
              <w:t>04/23/2019</w:t>
            </w:r>
            <w:r>
              <w:rPr>
                <w:color w:val="1F1F1E"/>
                <w:spacing w:val="1"/>
                <w:sz w:val="24"/>
              </w:rPr>
              <w:t> </w:t>
            </w:r>
            <w:r>
              <w:rPr>
                <w:color w:val="1F1F1E"/>
                <w:sz w:val="24"/>
              </w:rPr>
              <w:t>Expiration</w:t>
            </w:r>
            <w:r>
              <w:rPr>
                <w:color w:val="1F1F1E"/>
                <w:spacing w:val="-2"/>
                <w:sz w:val="24"/>
              </w:rPr>
              <w:t> </w:t>
            </w:r>
            <w:r>
              <w:rPr>
                <w:color w:val="1F1F1E"/>
                <w:sz w:val="24"/>
              </w:rPr>
              <w:t>Date:</w:t>
              <w:tab/>
            </w:r>
            <w:r>
              <w:rPr>
                <w:color w:val="1F1F1E"/>
                <w:spacing w:val="-1"/>
                <w:sz w:val="24"/>
              </w:rPr>
              <w:t>04/23/2020</w:t>
            </w:r>
            <w:r>
              <w:rPr>
                <w:color w:val="1F1F1E"/>
                <w:spacing w:val="-57"/>
                <w:sz w:val="24"/>
              </w:rPr>
              <w:t> </w:t>
            </w:r>
            <w:r>
              <w:rPr>
                <w:color w:val="1F1F1E"/>
                <w:sz w:val="24"/>
              </w:rPr>
              <w:t>20</w:t>
            </w:r>
            <w:r>
              <w:rPr>
                <w:color w:val="1F1F1E"/>
                <w:spacing w:val="-1"/>
                <w:sz w:val="24"/>
              </w:rPr>
              <w:t> </w:t>
            </w:r>
            <w:r>
              <w:rPr>
                <w:color w:val="1F1F1E"/>
                <w:sz w:val="24"/>
              </w:rPr>
              <w:t>hours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538" w:val="left" w:leader="none"/>
                <w:tab w:pos="2239" w:val="left" w:leader="none"/>
              </w:tabs>
              <w:ind w:left="108" w:right="3838"/>
              <w:rPr>
                <w:sz w:val="24"/>
              </w:rPr>
            </w:pPr>
            <w:r>
              <w:rPr>
                <w:color w:val="1F1F1E"/>
                <w:sz w:val="24"/>
                <w:u w:val="single" w:color="1F1F1E"/>
              </w:rPr>
              <w:t>PTT05976 Delea, Daniel N (CVS)</w:t>
            </w:r>
            <w:r>
              <w:rPr>
                <w:color w:val="1F1F1E"/>
                <w:spacing w:val="-57"/>
                <w:sz w:val="24"/>
              </w:rPr>
              <w:t> </w:t>
            </w:r>
            <w:r>
              <w:rPr>
                <w:color w:val="1F1F1E"/>
                <w:sz w:val="24"/>
              </w:rPr>
              <w:t>Issue</w:t>
            </w:r>
            <w:r>
              <w:rPr>
                <w:color w:val="1F1F1E"/>
                <w:spacing w:val="-3"/>
                <w:sz w:val="24"/>
              </w:rPr>
              <w:t> </w:t>
            </w:r>
            <w:r>
              <w:rPr>
                <w:color w:val="1F1F1E"/>
                <w:sz w:val="24"/>
              </w:rPr>
              <w:t>Date:</w:t>
              <w:tab/>
              <w:t>08/13/2019</w:t>
            </w:r>
            <w:r>
              <w:rPr>
                <w:color w:val="1F1F1E"/>
                <w:spacing w:val="1"/>
                <w:sz w:val="24"/>
              </w:rPr>
              <w:t> </w:t>
            </w:r>
            <w:r>
              <w:rPr>
                <w:color w:val="1F1F1E"/>
                <w:sz w:val="24"/>
              </w:rPr>
              <w:t>Expiration</w:t>
            </w:r>
            <w:r>
              <w:rPr>
                <w:color w:val="1F1F1E"/>
                <w:spacing w:val="-2"/>
                <w:sz w:val="24"/>
              </w:rPr>
              <w:t> </w:t>
            </w:r>
            <w:r>
              <w:rPr>
                <w:color w:val="1F1F1E"/>
                <w:sz w:val="24"/>
              </w:rPr>
              <w:t>Date:</w:t>
              <w:tab/>
              <w:t>08/13/2020</w:t>
            </w:r>
            <w:r>
              <w:rPr>
                <w:color w:val="1F1F1E"/>
                <w:spacing w:val="1"/>
                <w:sz w:val="24"/>
              </w:rPr>
              <w:t> </w:t>
            </w:r>
            <w:r>
              <w:rPr>
                <w:color w:val="1F1F1E"/>
                <w:sz w:val="24"/>
              </w:rPr>
              <w:t>180</w:t>
            </w:r>
            <w:r>
              <w:rPr>
                <w:color w:val="1F1F1E"/>
                <w:spacing w:val="-1"/>
                <w:sz w:val="24"/>
              </w:rPr>
              <w:t> </w:t>
            </w:r>
            <w:r>
              <w:rPr>
                <w:color w:val="1F1F1E"/>
                <w:sz w:val="24"/>
              </w:rPr>
              <w:t>hours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538" w:val="left" w:leader="none"/>
                <w:tab w:pos="2239" w:val="left" w:leader="none"/>
              </w:tabs>
              <w:ind w:left="108" w:right="3937"/>
              <w:rPr>
                <w:sz w:val="24"/>
              </w:rPr>
            </w:pPr>
            <w:r>
              <w:rPr>
                <w:color w:val="1F1F1E"/>
                <w:sz w:val="24"/>
                <w:u w:val="single" w:color="1F1F1E"/>
              </w:rPr>
              <w:t>PTT08466 Colston, Sarah (CVS)</w:t>
            </w:r>
            <w:r>
              <w:rPr>
                <w:color w:val="1F1F1E"/>
                <w:spacing w:val="-57"/>
                <w:sz w:val="24"/>
              </w:rPr>
              <w:t> </w:t>
            </w:r>
            <w:r>
              <w:rPr>
                <w:color w:val="1F1F1E"/>
                <w:sz w:val="24"/>
              </w:rPr>
              <w:t>Issue</w:t>
            </w:r>
            <w:r>
              <w:rPr>
                <w:color w:val="1F1F1E"/>
                <w:spacing w:val="-3"/>
                <w:sz w:val="24"/>
              </w:rPr>
              <w:t> </w:t>
            </w:r>
            <w:r>
              <w:rPr>
                <w:color w:val="1F1F1E"/>
                <w:sz w:val="24"/>
              </w:rPr>
              <w:t>Date:</w:t>
              <w:tab/>
              <w:t>06/18/2020</w:t>
            </w:r>
            <w:r>
              <w:rPr>
                <w:color w:val="1F1F1E"/>
                <w:spacing w:val="1"/>
                <w:sz w:val="24"/>
              </w:rPr>
              <w:t> </w:t>
            </w:r>
            <w:r>
              <w:rPr>
                <w:color w:val="1F1F1E"/>
                <w:sz w:val="24"/>
              </w:rPr>
              <w:t>Expiration</w:t>
            </w:r>
            <w:r>
              <w:rPr>
                <w:color w:val="1F1F1E"/>
                <w:spacing w:val="-2"/>
                <w:sz w:val="24"/>
              </w:rPr>
              <w:t> </w:t>
            </w:r>
            <w:r>
              <w:rPr>
                <w:color w:val="1F1F1E"/>
                <w:sz w:val="24"/>
              </w:rPr>
              <w:t>Date:</w:t>
              <w:tab/>
            </w:r>
            <w:r>
              <w:rPr>
                <w:color w:val="1F1F1E"/>
                <w:spacing w:val="-1"/>
                <w:sz w:val="24"/>
              </w:rPr>
              <w:t>06/18/2021</w:t>
            </w:r>
            <w:r>
              <w:rPr>
                <w:color w:val="1F1F1E"/>
                <w:spacing w:val="-57"/>
                <w:sz w:val="24"/>
              </w:rPr>
              <w:t> </w:t>
            </w:r>
            <w:r>
              <w:rPr>
                <w:color w:val="1F1F1E"/>
                <w:sz w:val="24"/>
              </w:rPr>
              <w:t>144</w:t>
            </w:r>
            <w:r>
              <w:rPr>
                <w:color w:val="1F1F1E"/>
                <w:spacing w:val="-1"/>
                <w:sz w:val="24"/>
              </w:rPr>
              <w:t> </w:t>
            </w:r>
            <w:r>
              <w:rPr>
                <w:color w:val="1F1F1E"/>
                <w:sz w:val="24"/>
              </w:rPr>
              <w:t>hours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8"/>
          <w:pgSz w:w="12240" w:h="15840"/>
          <w:pgMar w:footer="1165" w:header="0" w:top="1140" w:bottom="1360" w:left="500" w:right="42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861"/>
        <w:gridCol w:w="117"/>
        <w:gridCol w:w="345"/>
        <w:gridCol w:w="2154"/>
        <w:gridCol w:w="1979"/>
        <w:gridCol w:w="2682"/>
        <w:gridCol w:w="728"/>
        <w:gridCol w:w="1439"/>
      </w:tblGrid>
      <w:tr>
        <w:trPr>
          <w:trHeight w:val="354" w:hRule="atLeast"/>
        </w:trPr>
        <w:tc>
          <w:tcPr>
            <w:tcW w:w="77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30"/>
              </w:rPr>
            </w:pPr>
          </w:p>
          <w:p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9:15</w:t>
            </w:r>
          </w:p>
        </w:tc>
        <w:tc>
          <w:tcPr>
            <w:tcW w:w="86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30"/>
              </w:rPr>
            </w:pPr>
          </w:p>
          <w:p>
            <w:pPr>
              <w:pStyle w:val="TableParagraph"/>
              <w:ind w:left="267" w:right="256"/>
              <w:jc w:val="center"/>
              <w:rPr>
                <w:b/>
                <w:sz w:val="24"/>
              </w:rPr>
            </w:pPr>
            <w:bookmarkStart w:name="IX" w:id="15"/>
            <w:bookmarkEnd w:id="15"/>
            <w:r>
              <w:rPr/>
            </w:r>
            <w:r>
              <w:rPr>
                <w:b/>
                <w:sz w:val="24"/>
              </w:rPr>
              <w:t>IX</w:t>
            </w:r>
          </w:p>
        </w:tc>
        <w:tc>
          <w:tcPr>
            <w:tcW w:w="7277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line="261" w:lineRule="exact" w:before="7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FILE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728" w:type="dxa"/>
            <w:vMerge w:val="restart"/>
            <w:tcBorders>
              <w:left w:val="single" w:sz="8" w:space="0" w:color="00008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2" w:hRule="atLeast"/>
        </w:trPr>
        <w:tc>
          <w:tcPr>
            <w:tcW w:w="7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 w:val="restart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CAS-2021-0979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SA-INV-18620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80"/>
            </w:tcBorders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Onyeijen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Mgbejume,</w:t>
            </w:r>
          </w:p>
          <w:p>
            <w:pPr>
              <w:pStyle w:val="TableParagraph"/>
              <w:spacing w:before="139"/>
              <w:ind w:left="114"/>
              <w:rPr>
                <w:sz w:val="24"/>
              </w:rPr>
            </w:pPr>
            <w:r>
              <w:rPr>
                <w:sz w:val="24"/>
              </w:rPr>
              <w:t>PH237291</w:t>
            </w:r>
          </w:p>
        </w:tc>
        <w:tc>
          <w:tcPr>
            <w:tcW w:w="728" w:type="dxa"/>
            <w:vMerge/>
            <w:tcBorders>
              <w:top w:val="nil"/>
              <w:left w:val="single" w:sz="8" w:space="0" w:color="000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9" w:hRule="atLeast"/>
        </w:trPr>
        <w:tc>
          <w:tcPr>
            <w:tcW w:w="7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CAS-2012-0777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PHA-2021-0074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80"/>
            </w:tcBorders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CVS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#166,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DS3449</w:t>
            </w:r>
          </w:p>
        </w:tc>
        <w:tc>
          <w:tcPr>
            <w:tcW w:w="728" w:type="dxa"/>
            <w:vMerge/>
            <w:tcBorders>
              <w:top w:val="nil"/>
              <w:left w:val="single" w:sz="8" w:space="0" w:color="000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9" w:hRule="atLeast"/>
        </w:trPr>
        <w:tc>
          <w:tcPr>
            <w:tcW w:w="7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CAS-2021-0778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PHA-2021-0075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80"/>
            </w:tcBorders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CVS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#657,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DS89715</w:t>
            </w:r>
          </w:p>
        </w:tc>
        <w:tc>
          <w:tcPr>
            <w:tcW w:w="728" w:type="dxa"/>
            <w:vMerge/>
            <w:tcBorders>
              <w:top w:val="nil"/>
              <w:left w:val="single" w:sz="8" w:space="0" w:color="000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7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CAS-2021-0652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PHA-2021-0055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80"/>
            </w:tcBorders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CVS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#1803,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DS8988</w:t>
            </w:r>
          </w:p>
        </w:tc>
        <w:tc>
          <w:tcPr>
            <w:tcW w:w="728" w:type="dxa"/>
            <w:vMerge/>
            <w:tcBorders>
              <w:top w:val="nil"/>
              <w:left w:val="single" w:sz="8" w:space="0" w:color="000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9" w:hRule="atLeast"/>
        </w:trPr>
        <w:tc>
          <w:tcPr>
            <w:tcW w:w="7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CAS-2021-0590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PHA-2021--0048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80"/>
            </w:tcBorders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CVS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#365,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DS3452</w:t>
            </w:r>
          </w:p>
        </w:tc>
        <w:tc>
          <w:tcPr>
            <w:tcW w:w="728" w:type="dxa"/>
            <w:vMerge/>
            <w:tcBorders>
              <w:top w:val="nil"/>
              <w:left w:val="single" w:sz="8" w:space="0" w:color="000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7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CAS-2021-0592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PHA-2021-0046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right w:val="single" w:sz="8" w:space="0" w:color="000080"/>
            </w:tcBorders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CVS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#2566,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DS3086</w:t>
            </w:r>
          </w:p>
        </w:tc>
        <w:tc>
          <w:tcPr>
            <w:tcW w:w="728" w:type="dxa"/>
            <w:vMerge/>
            <w:tcBorders>
              <w:top w:val="nil"/>
              <w:left w:val="single" w:sz="8" w:space="0" w:color="000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4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9:45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27"/>
              <w:jc w:val="right"/>
              <w:rPr>
                <w:b/>
                <w:sz w:val="24"/>
              </w:rPr>
            </w:pPr>
            <w:bookmarkStart w:name="X" w:id="16"/>
            <w:bookmarkEnd w:id="16"/>
            <w:r>
              <w:rPr/>
            </w:r>
            <w:r>
              <w:rPr>
                <w:b/>
                <w:sz w:val="24"/>
              </w:rPr>
              <w:t>X</w:t>
            </w:r>
          </w:p>
        </w:tc>
        <w:tc>
          <w:tcPr>
            <w:tcW w:w="7277" w:type="dxa"/>
            <w:gridSpan w:val="5"/>
          </w:tcPr>
          <w:p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authorized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pursuant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</w:p>
          <w:p>
            <w:pPr>
              <w:pStyle w:val="TableParagraph"/>
              <w:ind w:left="108" w:right="16"/>
              <w:rPr>
                <w:sz w:val="24"/>
              </w:rPr>
            </w:pPr>
            <w:r>
              <w:rPr>
                <w:sz w:val="24"/>
              </w:rPr>
              <w:t>M.G.L. c. 30A, § 21(a)(1) for the purpose of discussing the reputation,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character, physical condition, or mental health, rather than professional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competence, of an individual, or to discuss the discipline or dismissal of,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 complaints or charges brought against, a public officer, employee, staff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member or individual. Specifically, to evaluate the Good Moral Character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 required for registration for a pending applicant and to review a request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pharmacy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intern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extension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license.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186" w:right="487"/>
              <w:rPr>
                <w:sz w:val="18"/>
              </w:rPr>
            </w:pPr>
            <w:r>
              <w:rPr>
                <w:sz w:val="18"/>
              </w:rPr>
              <w:t>CLOSED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SESSION</w:t>
            </w:r>
          </w:p>
        </w:tc>
      </w:tr>
      <w:tr>
        <w:trPr>
          <w:trHeight w:val="577" w:hRule="atLeast"/>
        </w:trPr>
        <w:tc>
          <w:tcPr>
            <w:tcW w:w="775" w:type="dxa"/>
          </w:tcPr>
          <w:p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10:20</w:t>
            </w:r>
          </w:p>
        </w:tc>
        <w:tc>
          <w:tcPr>
            <w:tcW w:w="861" w:type="dxa"/>
          </w:tcPr>
          <w:p>
            <w:pPr>
              <w:pStyle w:val="TableParagraph"/>
              <w:spacing w:before="143"/>
              <w:ind w:right="282"/>
              <w:jc w:val="right"/>
              <w:rPr>
                <w:b/>
                <w:sz w:val="24"/>
              </w:rPr>
            </w:pPr>
            <w:bookmarkStart w:name="XI" w:id="17"/>
            <w:bookmarkEnd w:id="17"/>
            <w:r>
              <w:rPr/>
            </w:r>
            <w:r>
              <w:rPr>
                <w:b/>
                <w:sz w:val="24"/>
              </w:rPr>
              <w:t>XI</w:t>
            </w:r>
          </w:p>
        </w:tc>
        <w:tc>
          <w:tcPr>
            <w:tcW w:w="7277" w:type="dxa"/>
            <w:gridSpan w:val="5"/>
          </w:tcPr>
          <w:p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M.G.L.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c. 112, 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65C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before="74"/>
              <w:ind w:left="186" w:right="487"/>
              <w:rPr>
                <w:sz w:val="18"/>
              </w:rPr>
            </w:pPr>
            <w:r>
              <w:rPr>
                <w:sz w:val="18"/>
              </w:rPr>
              <w:t>CLOSED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SESSION</w:t>
            </w:r>
          </w:p>
        </w:tc>
      </w:tr>
      <w:tr>
        <w:trPr>
          <w:trHeight w:val="436" w:hRule="atLeast"/>
        </w:trPr>
        <w:tc>
          <w:tcPr>
            <w:tcW w:w="7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11:00</w:t>
            </w:r>
          </w:p>
        </w:tc>
        <w:tc>
          <w:tcPr>
            <w:tcW w:w="8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1"/>
              <w:ind w:right="234"/>
              <w:jc w:val="right"/>
              <w:rPr>
                <w:b/>
                <w:sz w:val="24"/>
              </w:rPr>
            </w:pPr>
            <w:bookmarkStart w:name="XII" w:id="18"/>
            <w:bookmarkEnd w:id="18"/>
            <w:r>
              <w:rPr/>
            </w:r>
            <w:r>
              <w:rPr>
                <w:b/>
                <w:sz w:val="24"/>
              </w:rPr>
              <w:t>XII</w:t>
            </w:r>
          </w:p>
        </w:tc>
        <w:tc>
          <w:tcPr>
            <w:tcW w:w="7277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ADJOURNMENT</w:t>
            </w: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65" w:top="1140" w:bottom="1360" w:left="500" w:right="420"/>
        </w:sectPr>
      </w:pPr>
    </w:p>
    <w:p>
      <w:pPr>
        <w:pStyle w:val="Heading1"/>
        <w:spacing w:before="39"/>
        <w:ind w:left="3743" w:right="3821" w:hanging="1"/>
        <w:jc w:val="center"/>
      </w:pPr>
      <w:bookmarkStart w:name="Minutes  December 17, 2021 General Sessi" w:id="19"/>
      <w:bookmarkEnd w:id="19"/>
      <w:r>
        <w:rPr>
          <w:b w:val="0"/>
        </w:rPr>
      </w:r>
      <w:bookmarkStart w:name="COMMONWEALTH OF MASSACHUSETTS" w:id="20"/>
      <w:bookmarkEnd w:id="20"/>
      <w:r>
        <w:rPr>
          <w:b w:val="0"/>
        </w:rPr>
      </w:r>
      <w:r>
        <w:rPr/>
        <w:t>COMMONWEALTH OF MASSACHUSETTS</w:t>
      </w:r>
      <w:r>
        <w:rPr>
          <w:spacing w:val="1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REGISTRATION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PHARMACY</w:t>
      </w:r>
    </w:p>
    <w:p>
      <w:pPr>
        <w:pStyle w:val="BodyText"/>
        <w:rPr>
          <w:b/>
        </w:rPr>
      </w:pPr>
    </w:p>
    <w:p>
      <w:pPr>
        <w:spacing w:line="268" w:lineRule="exact" w:before="1"/>
        <w:ind w:left="2000" w:right="2078" w:firstLine="0"/>
        <w:jc w:val="center"/>
        <w:rPr>
          <w:b/>
          <w:sz w:val="22"/>
        </w:rPr>
      </w:pPr>
      <w:r>
        <w:rPr>
          <w:b/>
          <w:sz w:val="22"/>
        </w:rPr>
        <w:t>MINUTES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GENERAL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SESSION</w:t>
      </w:r>
    </w:p>
    <w:p>
      <w:pPr>
        <w:spacing w:before="0"/>
        <w:ind w:left="4336" w:right="4418" w:firstLine="0"/>
        <w:jc w:val="center"/>
        <w:rPr>
          <w:b/>
          <w:sz w:val="22"/>
        </w:rPr>
      </w:pPr>
      <w:r>
        <w:rPr>
          <w:b/>
          <w:sz w:val="22"/>
        </w:rPr>
        <w:t>Via Remote WebEx Meeting</w:t>
      </w:r>
      <w:r>
        <w:rPr>
          <w:b/>
          <w:spacing w:val="-48"/>
          <w:sz w:val="22"/>
        </w:rPr>
        <w:t> </w:t>
      </w:r>
      <w:r>
        <w:rPr>
          <w:b/>
          <w:sz w:val="22"/>
        </w:rPr>
        <w:t>December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17,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2021</w:t>
      </w:r>
    </w:p>
    <w:p>
      <w:pPr>
        <w:pStyle w:val="BodyText"/>
        <w:spacing w:before="7"/>
        <w:rPr>
          <w:b/>
          <w:sz w:val="21"/>
        </w:rPr>
      </w:pPr>
      <w:r>
        <w:rPr/>
        <w:pict>
          <v:rect style="position:absolute;margin-left:70.559998pt;margin-top:14.404833pt;width:470.88pt;height:1.44pt;mso-position-horizontal-relative:page;mso-position-vertical-relative:paragraph;z-index:-15727616;mso-wrap-distance-left:0;mso-wrap-distance-right:0" id="docshape8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6700" w:val="left" w:leader="none"/>
        </w:tabs>
        <w:spacing w:before="1"/>
        <w:ind w:left="940" w:right="2057"/>
      </w:pPr>
      <w:r>
        <w:rPr>
          <w:u w:val="single"/>
        </w:rPr>
        <w:t>Board</w:t>
      </w:r>
      <w:r>
        <w:rPr>
          <w:spacing w:val="-4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ab/>
      </w:r>
      <w:r>
        <w:rPr>
          <w:u w:val="single"/>
        </w:rPr>
        <w:t>Board Members Not Present</w:t>
      </w:r>
      <w:r>
        <w:rPr>
          <w:spacing w:val="-46"/>
        </w:rPr>
        <w:t> </w:t>
      </w:r>
      <w:r>
        <w:rPr/>
        <w:t>Julie Lanza, CPhT,</w:t>
      </w:r>
      <w:r>
        <w:rPr>
          <w:spacing w:val="-2"/>
        </w:rPr>
        <w:t> </w:t>
      </w:r>
      <w:r>
        <w:rPr/>
        <w:t>President</w:t>
      </w:r>
    </w:p>
    <w:p>
      <w:pPr>
        <w:pStyle w:val="BodyText"/>
        <w:spacing w:before="1"/>
        <w:ind w:left="940"/>
      </w:pPr>
      <w:r>
        <w:rPr/>
        <w:t>Carly</w:t>
      </w:r>
      <w:r>
        <w:rPr>
          <w:spacing w:val="-2"/>
        </w:rPr>
        <w:t> </w:t>
      </w:r>
      <w:r>
        <w:rPr/>
        <w:t>Jean-Francois,</w:t>
      </w:r>
      <w:r>
        <w:rPr>
          <w:spacing w:val="-3"/>
        </w:rPr>
        <w:t> </w:t>
      </w:r>
      <w:r>
        <w:rPr/>
        <w:t>RN,</w:t>
      </w:r>
      <w:r>
        <w:rPr>
          <w:spacing w:val="-4"/>
        </w:rPr>
        <w:t> </w:t>
      </w:r>
      <w:r>
        <w:rPr/>
        <w:t>NP</w:t>
      </w:r>
      <w:r>
        <w:rPr>
          <w:spacing w:val="-3"/>
        </w:rPr>
        <w:t> </w:t>
      </w:r>
      <w:r>
        <w:rPr/>
        <w:t>Secretary</w:t>
      </w:r>
    </w:p>
    <w:p>
      <w:pPr>
        <w:pStyle w:val="BodyText"/>
        <w:ind w:left="940" w:right="5351"/>
      </w:pPr>
      <w:r>
        <w:rPr/>
        <w:t>Sebastian Hamilton, Pharm D, MBA, RPh President-Elect</w:t>
      </w:r>
      <w:r>
        <w:rPr>
          <w:spacing w:val="-47"/>
        </w:rPr>
        <w:t> </w:t>
      </w:r>
      <w:r>
        <w:rPr/>
        <w:t>Susan Cornacchio, JD, RN (leaves meeting 10:07 AM)</w:t>
      </w:r>
      <w:r>
        <w:rPr>
          <w:spacing w:val="1"/>
        </w:rPr>
        <w:t> </w:t>
      </w:r>
      <w:r>
        <w:rPr/>
        <w:t>Jennifer</w:t>
      </w:r>
      <w:r>
        <w:rPr>
          <w:spacing w:val="-1"/>
        </w:rPr>
        <w:t> </w:t>
      </w:r>
      <w:r>
        <w:rPr/>
        <w:t>Chin, RPh</w:t>
      </w:r>
    </w:p>
    <w:p>
      <w:pPr>
        <w:pStyle w:val="BodyText"/>
        <w:ind w:left="940" w:right="5458"/>
      </w:pPr>
      <w:r>
        <w:rPr/>
        <w:t>John Rocchio, RPh, PharmD (leaves meeting 10:07 AM)</w:t>
      </w:r>
      <w:r>
        <w:rPr>
          <w:spacing w:val="-47"/>
        </w:rPr>
        <w:t> </w:t>
      </w:r>
      <w:r>
        <w:rPr/>
        <w:t>Dr.</w:t>
      </w:r>
      <w:r>
        <w:rPr>
          <w:spacing w:val="-1"/>
        </w:rPr>
        <w:t> </w:t>
      </w:r>
      <w:r>
        <w:rPr/>
        <w:t>Richard</w:t>
      </w:r>
      <w:r>
        <w:rPr>
          <w:spacing w:val="-3"/>
        </w:rPr>
        <w:t> </w:t>
      </w:r>
      <w:r>
        <w:rPr/>
        <w:t>Lopez, MD</w:t>
      </w:r>
    </w:p>
    <w:p>
      <w:pPr>
        <w:pStyle w:val="BodyText"/>
        <w:ind w:left="940" w:right="6199" w:hanging="1"/>
      </w:pPr>
      <w:r>
        <w:rPr/>
        <w:t>Caryn</w:t>
      </w:r>
      <w:r>
        <w:rPr>
          <w:spacing w:val="-3"/>
        </w:rPr>
        <w:t> </w:t>
      </w:r>
      <w:r>
        <w:rPr/>
        <w:t>Belisle,</w:t>
      </w:r>
      <w:r>
        <w:rPr>
          <w:spacing w:val="-2"/>
        </w:rPr>
        <w:t> </w:t>
      </w:r>
      <w:r>
        <w:rPr/>
        <w:t>RPh,</w:t>
      </w:r>
      <w:r>
        <w:rPr>
          <w:spacing w:val="-4"/>
        </w:rPr>
        <w:t> </w:t>
      </w:r>
      <w:r>
        <w:rPr/>
        <w:t>MBA</w:t>
      </w:r>
      <w:r>
        <w:rPr>
          <w:spacing w:val="21"/>
        </w:rPr>
        <w:t> </w:t>
      </w:r>
      <w:r>
        <w:rPr/>
        <w:t>(arrives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8:50</w:t>
      </w:r>
      <w:r>
        <w:rPr>
          <w:spacing w:val="-1"/>
        </w:rPr>
        <w:t> </w:t>
      </w:r>
      <w:r>
        <w:rPr/>
        <w:t>AM)</w:t>
      </w:r>
      <w:r>
        <w:rPr>
          <w:spacing w:val="-47"/>
        </w:rPr>
        <w:t> </w:t>
      </w:r>
      <w:r>
        <w:rPr/>
        <w:t>Sami Ahmed, Pharm.D., RPh, BCPS, BCSCP</w:t>
      </w:r>
      <w:r>
        <w:rPr>
          <w:spacing w:val="1"/>
        </w:rPr>
        <w:t> </w:t>
      </w:r>
      <w:r>
        <w:rPr/>
        <w:t>Katie</w:t>
      </w:r>
      <w:r>
        <w:rPr>
          <w:spacing w:val="-3"/>
        </w:rPr>
        <w:t> </w:t>
      </w:r>
      <w:r>
        <w:rPr/>
        <w:t>Thornell, RPh,</w:t>
      </w:r>
      <w:r>
        <w:rPr>
          <w:spacing w:val="-2"/>
        </w:rPr>
        <w:t> </w:t>
      </w:r>
      <w:r>
        <w:rPr/>
        <w:t>MBA</w:t>
      </w:r>
    </w:p>
    <w:p>
      <w:pPr>
        <w:pStyle w:val="BodyText"/>
        <w:ind w:left="940"/>
      </w:pPr>
      <w:r>
        <w:rPr/>
        <w:t>Dawn</w:t>
      </w:r>
      <w:r>
        <w:rPr>
          <w:spacing w:val="-4"/>
        </w:rPr>
        <w:t> </w:t>
      </w:r>
      <w:r>
        <w:rPr/>
        <w:t>Perry,</w:t>
      </w:r>
      <w:r>
        <w:rPr>
          <w:spacing w:val="-1"/>
        </w:rPr>
        <w:t> </w:t>
      </w:r>
      <w:r>
        <w:rPr/>
        <w:t>JD</w:t>
      </w:r>
    </w:p>
    <w:p>
      <w:pPr>
        <w:pStyle w:val="BodyText"/>
        <w:ind w:left="940" w:right="1065"/>
      </w:pPr>
      <w:r>
        <w:rPr/>
        <w:t>Delilah Barnes, RPh (Votes prior to 8:45 AM do not include D. Barnes due to audio problems which were</w:t>
      </w:r>
      <w:r>
        <w:rPr>
          <w:spacing w:val="-47"/>
        </w:rPr>
        <w:t> </w:t>
      </w:r>
      <w:r>
        <w:rPr/>
        <w:t>resolved</w:t>
      </w:r>
      <w:r>
        <w:rPr>
          <w:spacing w:val="-2"/>
        </w:rPr>
        <w:t> </w:t>
      </w:r>
      <w:r>
        <w:rPr/>
        <w:t>at</w:t>
      </w:r>
      <w:r>
        <w:rPr>
          <w:spacing w:val="1"/>
        </w:rPr>
        <w:t> </w:t>
      </w:r>
      <w:r>
        <w:rPr/>
        <w:t>8:45</w:t>
      </w:r>
      <w:r>
        <w:rPr>
          <w:spacing w:val="1"/>
        </w:rPr>
        <w:t> </w:t>
      </w:r>
      <w:r>
        <w:rPr/>
        <w:t>AM)</w:t>
      </w:r>
    </w:p>
    <w:p>
      <w:pPr>
        <w:pStyle w:val="BodyText"/>
        <w:ind w:left="940"/>
      </w:pPr>
      <w:r>
        <w:rPr/>
        <w:t>Rita</w:t>
      </w:r>
      <w:r>
        <w:rPr>
          <w:spacing w:val="-3"/>
        </w:rPr>
        <w:t> </w:t>
      </w:r>
      <w:r>
        <w:rPr/>
        <w:t>Morelli,</w:t>
      </w:r>
      <w:r>
        <w:rPr>
          <w:spacing w:val="-2"/>
        </w:rPr>
        <w:t> </w:t>
      </w:r>
      <w:r>
        <w:rPr/>
        <w:t>PharmD,</w:t>
      </w:r>
      <w:r>
        <w:rPr>
          <w:spacing w:val="-2"/>
        </w:rPr>
        <w:t> </w:t>
      </w:r>
      <w:r>
        <w:rPr/>
        <w:t>BCACP,</w:t>
      </w:r>
      <w:r>
        <w:rPr>
          <w:spacing w:val="-2"/>
        </w:rPr>
        <w:t> </w:t>
      </w:r>
      <w:r>
        <w:rPr/>
        <w:t>RPh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9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Board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Staff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Present</w:t>
      </w:r>
    </w:p>
    <w:p>
      <w:pPr>
        <w:pStyle w:val="BodyText"/>
        <w:ind w:left="940" w:right="5990"/>
      </w:pPr>
      <w:r>
        <w:rPr/>
        <w:t>David Sencabaugh, RPh, Executive Director</w:t>
      </w:r>
      <w:r>
        <w:rPr>
          <w:spacing w:val="1"/>
        </w:rPr>
        <w:t> </w:t>
      </w:r>
      <w:r>
        <w:rPr/>
        <w:t>Monica Botto, CPhT, Assistant Executive Director</w:t>
      </w:r>
      <w:r>
        <w:rPr>
          <w:spacing w:val="-47"/>
        </w:rPr>
        <w:t> </w:t>
      </w:r>
      <w:r>
        <w:rPr/>
        <w:t>Heather</w:t>
      </w:r>
      <w:r>
        <w:rPr>
          <w:spacing w:val="-1"/>
        </w:rPr>
        <w:t> </w:t>
      </w:r>
      <w:r>
        <w:rPr/>
        <w:t>Engman, JD, Board</w:t>
      </w:r>
      <w:r>
        <w:rPr>
          <w:spacing w:val="-4"/>
        </w:rPr>
        <w:t> </w:t>
      </w:r>
      <w:r>
        <w:rPr/>
        <w:t>Counsel</w:t>
      </w:r>
    </w:p>
    <w:p>
      <w:pPr>
        <w:pStyle w:val="BodyText"/>
        <w:ind w:left="940" w:right="5607"/>
      </w:pPr>
      <w:r>
        <w:rPr/>
        <w:t>William Frisch, RPh Director of Pharmacy Compliance</w:t>
      </w:r>
      <w:r>
        <w:rPr>
          <w:spacing w:val="-48"/>
        </w:rPr>
        <w:t> </w:t>
      </w:r>
      <w:r>
        <w:rPr/>
        <w:t>Michelle Chan, RPh, Quality Assurance Pharmacist</w:t>
      </w:r>
      <w:r>
        <w:rPr>
          <w:spacing w:val="1"/>
        </w:rPr>
        <w:t> </w:t>
      </w:r>
      <w:r>
        <w:rPr/>
        <w:t>Richard</w:t>
      </w:r>
      <w:r>
        <w:rPr>
          <w:spacing w:val="-2"/>
        </w:rPr>
        <w:t> </w:t>
      </w:r>
      <w:r>
        <w:rPr/>
        <w:t>Harris,</w:t>
      </w:r>
      <w:r>
        <w:rPr>
          <w:spacing w:val="-2"/>
        </w:rPr>
        <w:t> </w:t>
      </w:r>
      <w:r>
        <w:rPr/>
        <w:t>Program</w:t>
      </w:r>
      <w:r>
        <w:rPr>
          <w:spacing w:val="1"/>
        </w:rPr>
        <w:t> </w:t>
      </w:r>
      <w:r>
        <w:rPr/>
        <w:t>Analyst</w:t>
      </w:r>
    </w:p>
    <w:p>
      <w:pPr>
        <w:pStyle w:val="BodyText"/>
        <w:spacing w:before="1"/>
        <w:ind w:left="940" w:right="6888"/>
      </w:pPr>
      <w:r>
        <w:rPr/>
        <w:t>Joanna Chow, Office Support Specialist</w:t>
      </w:r>
      <w:r>
        <w:rPr>
          <w:spacing w:val="-47"/>
        </w:rPr>
        <w:t> </w:t>
      </w:r>
      <w:r>
        <w:rPr/>
        <w:t>Taylor</w:t>
      </w:r>
      <w:r>
        <w:rPr>
          <w:spacing w:val="-1"/>
        </w:rPr>
        <w:t> </w:t>
      </w:r>
      <w:r>
        <w:rPr/>
        <w:t>Lee,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Specialist</w:t>
      </w:r>
    </w:p>
    <w:p>
      <w:pPr>
        <w:pStyle w:val="BodyText"/>
        <w:ind w:left="940" w:right="3543"/>
      </w:pPr>
      <w:r>
        <w:rPr/>
        <w:t>Joanne Trifone, RPh, Director of Investigations (leaves meeting at 10:20 AM)</w:t>
      </w:r>
      <w:r>
        <w:rPr>
          <w:spacing w:val="-47"/>
        </w:rPr>
        <w:t> </w:t>
      </w:r>
      <w:r>
        <w:rPr/>
        <w:t>Christina</w:t>
      </w:r>
      <w:r>
        <w:rPr>
          <w:spacing w:val="-1"/>
        </w:rPr>
        <w:t> </w:t>
      </w:r>
      <w:r>
        <w:rPr/>
        <w:t>Mogni, RPh, Investigator</w:t>
      </w:r>
    </w:p>
    <w:p>
      <w:pPr>
        <w:pStyle w:val="BodyText"/>
        <w:ind w:left="940" w:right="7171"/>
      </w:pPr>
      <w:r>
        <w:rPr/>
        <w:t>Julienne Tran, PharmD, Investigator</w:t>
      </w:r>
      <w:r>
        <w:rPr>
          <w:spacing w:val="-47"/>
        </w:rPr>
        <w:t> </w:t>
      </w:r>
      <w:r>
        <w:rPr/>
        <w:t>Nancy</w:t>
      </w:r>
      <w:r>
        <w:rPr>
          <w:spacing w:val="-1"/>
        </w:rPr>
        <w:t> </w:t>
      </w:r>
      <w:r>
        <w:rPr/>
        <w:t>Aleid,</w:t>
      </w:r>
      <w:r>
        <w:rPr>
          <w:spacing w:val="-1"/>
        </w:rPr>
        <w:t> </w:t>
      </w:r>
      <w:r>
        <w:rPr/>
        <w:t>Compliance</w:t>
      </w:r>
      <w:r>
        <w:rPr>
          <w:spacing w:val="-3"/>
        </w:rPr>
        <w:t> </w:t>
      </w:r>
      <w:r>
        <w:rPr/>
        <w:t>Officer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rect style="position:absolute;margin-left:70.559998pt;margin-top:15.659023pt;width:470.88pt;height:1.44pt;mso-position-horizontal-relative:page;mso-position-vertical-relative:paragraph;z-index:-15727104;mso-wrap-distance-left:0;mso-wrap-distance-right:0" id="docshape9" filled="true" fillcolor="#000000" stroked="false">
            <v:fill type="solid"/>
            <w10:wrap type="topAndBottom"/>
          </v:rect>
        </w:pict>
      </w:r>
    </w:p>
    <w:p>
      <w:pPr>
        <w:spacing w:before="1"/>
        <w:ind w:left="940" w:right="0" w:firstLine="0"/>
        <w:jc w:val="left"/>
        <w:rPr>
          <w:sz w:val="22"/>
        </w:rPr>
      </w:pPr>
      <w:r>
        <w:rPr>
          <w:b/>
          <w:sz w:val="22"/>
        </w:rPr>
        <w:t>TOPIC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</w:t>
      </w:r>
      <w:r>
        <w:rPr>
          <w:sz w:val="22"/>
        </w:rPr>
        <w:t>.</w:t>
      </w:r>
      <w:r>
        <w:rPr>
          <w:spacing w:val="47"/>
          <w:sz w:val="22"/>
        </w:rPr>
        <w:t> </w:t>
      </w:r>
      <w:r>
        <w:rPr>
          <w:sz w:val="22"/>
        </w:rPr>
        <w:t>Attendance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roll</w:t>
      </w:r>
      <w:r>
        <w:rPr>
          <w:spacing w:val="-1"/>
          <w:sz w:val="22"/>
        </w:rPr>
        <w:t> </w:t>
      </w:r>
      <w:r>
        <w:rPr>
          <w:sz w:val="22"/>
        </w:rPr>
        <w:t>call: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ind w:left="939"/>
      </w:pP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8:03 AM</w:t>
      </w:r>
    </w:p>
    <w:p>
      <w:pPr>
        <w:pStyle w:val="BodyText"/>
        <w:ind w:left="940" w:right="1279"/>
      </w:pPr>
      <w:r>
        <w:rPr/>
        <w:t>A quorum of the Board was present, established by roll call. President Julie Lanza chaired the meeting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she</w:t>
      </w:r>
      <w:r>
        <w:rPr>
          <w:spacing w:val="1"/>
        </w:rPr>
        <w:t> </w:t>
      </w:r>
      <w:r>
        <w:rPr/>
        <w:t>explained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Pharmacy</w:t>
      </w:r>
      <w:r>
        <w:rPr>
          <w:spacing w:val="-2"/>
        </w:rPr>
        <w:t> </w:t>
      </w:r>
      <w:r>
        <w:rPr/>
        <w:t>was recording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meeting.</w:t>
      </w:r>
    </w:p>
    <w:p>
      <w:pPr>
        <w:pStyle w:val="BodyText"/>
      </w:pPr>
    </w:p>
    <w:p>
      <w:pPr>
        <w:pStyle w:val="BodyText"/>
        <w:ind w:left="940"/>
      </w:pPr>
      <w:r>
        <w:rPr/>
        <w:t>Roll</w:t>
      </w:r>
      <w:r>
        <w:rPr>
          <w:spacing w:val="-2"/>
        </w:rPr>
        <w:t> </w:t>
      </w:r>
      <w:r>
        <w:rPr/>
        <w:t>call</w:t>
      </w:r>
      <w:r>
        <w:rPr>
          <w:spacing w:val="-4"/>
        </w:rPr>
        <w:t> </w:t>
      </w:r>
      <w:r>
        <w:rPr/>
        <w:t>attendance:</w:t>
      </w:r>
      <w:r>
        <w:rPr>
          <w:spacing w:val="-3"/>
        </w:rPr>
        <w:t> </w:t>
      </w:r>
      <w:r>
        <w:rPr/>
        <w:t>J.</w:t>
      </w:r>
      <w:r>
        <w:rPr>
          <w:spacing w:val="-2"/>
        </w:rPr>
        <w:t> </w:t>
      </w:r>
      <w:r>
        <w:rPr/>
        <w:t>Lanza,</w:t>
      </w:r>
      <w:r>
        <w:rPr>
          <w:spacing w:val="-2"/>
        </w:rPr>
        <w:t> </w:t>
      </w:r>
      <w:r>
        <w:rPr/>
        <w:t>yes;</w:t>
      </w:r>
      <w:r>
        <w:rPr>
          <w:spacing w:val="1"/>
        </w:rPr>
        <w:t> </w:t>
      </w:r>
      <w:r>
        <w:rPr/>
        <w:t>C.</w:t>
      </w:r>
      <w:r>
        <w:rPr>
          <w:spacing w:val="-5"/>
        </w:rPr>
        <w:t> </w:t>
      </w:r>
      <w:r>
        <w:rPr/>
        <w:t>Jean-Francois,</w:t>
      </w:r>
      <w:r>
        <w:rPr>
          <w:spacing w:val="-2"/>
        </w:rPr>
        <w:t> </w:t>
      </w:r>
      <w:r>
        <w:rPr/>
        <w:t>yes;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Hamilton,</w:t>
      </w:r>
      <w:r>
        <w:rPr>
          <w:spacing w:val="-3"/>
        </w:rPr>
        <w:t> </w:t>
      </w:r>
      <w:r>
        <w:rPr/>
        <w:t>yes;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Belisle,</w:t>
      </w:r>
      <w:r>
        <w:rPr>
          <w:spacing w:val="-2"/>
        </w:rPr>
        <w:t> </w:t>
      </w:r>
      <w:r>
        <w:rPr/>
        <w:t>yes;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Morrelli,</w:t>
      </w:r>
      <w:r>
        <w:rPr>
          <w:spacing w:val="-4"/>
        </w:rPr>
        <w:t> </w:t>
      </w:r>
      <w:r>
        <w:rPr/>
        <w:t>yes;</w:t>
      </w:r>
    </w:p>
    <w:p>
      <w:pPr>
        <w:pStyle w:val="BodyText"/>
        <w:spacing w:before="1"/>
        <w:ind w:left="939" w:right="1065"/>
      </w:pPr>
      <w:r>
        <w:rPr/>
        <w:t>J. Rocchio, yes; J. Chin, yes; S. Cornacchio, yes; R. Lopez, yes; K. Thornell, yes.</w:t>
      </w:r>
      <w:r>
        <w:rPr>
          <w:spacing w:val="1"/>
        </w:rPr>
        <w:t> </w:t>
      </w:r>
      <w:r>
        <w:rPr/>
        <w:t>(D. Barnes present but</w:t>
      </w:r>
      <w:r>
        <w:rPr>
          <w:spacing w:val="-47"/>
        </w:rPr>
        <w:t> </w:t>
      </w:r>
      <w:r>
        <w:rPr/>
        <w:t>audio problems;</w:t>
      </w:r>
      <w:r>
        <w:rPr>
          <w:spacing w:val="1"/>
        </w:rPr>
        <w:t> </w:t>
      </w:r>
      <w:r>
        <w:rPr/>
        <w:t>C. Belisle</w:t>
      </w:r>
      <w:r>
        <w:rPr>
          <w:spacing w:val="-2"/>
        </w:rPr>
        <w:t> </w:t>
      </w:r>
      <w:r>
        <w:rPr/>
        <w:t>joins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8:50</w:t>
      </w:r>
      <w:r>
        <w:rPr>
          <w:spacing w:val="-1"/>
        </w:rPr>
        <w:t> </w:t>
      </w:r>
      <w:r>
        <w:rPr/>
        <w:t>AM)</w:t>
      </w:r>
    </w:p>
    <w:p>
      <w:pPr>
        <w:spacing w:after="0"/>
        <w:sectPr>
          <w:footerReference w:type="default" r:id="rId9"/>
          <w:pgSz w:w="12240" w:h="15840"/>
          <w:pgMar w:footer="1310" w:header="0" w:top="1400" w:bottom="1500" w:left="500" w:right="420"/>
          <w:pgNumType w:start="1"/>
        </w:sect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28" w:lineRule="exact"/>
        <w:ind w:left="911"/>
        <w:rPr>
          <w:sz w:val="2"/>
        </w:rPr>
      </w:pPr>
      <w:r>
        <w:rPr>
          <w:position w:val="0"/>
          <w:sz w:val="2"/>
        </w:rPr>
        <w:pict>
          <v:group style="width:470.9pt;height:1.45pt;mso-position-horizontal-relative:char;mso-position-vertical-relative:line" id="docshapegroup10" coordorigin="0,0" coordsize="9418,29">
            <v:rect style="position:absolute;left:0;top:0;width:9418;height:29" id="docshape11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spacing w:before="56"/>
        <w:ind w:left="940" w:right="1373" w:firstLine="0"/>
        <w:jc w:val="left"/>
        <w:rPr>
          <w:b/>
          <w:sz w:val="22"/>
        </w:rPr>
      </w:pPr>
      <w:r>
        <w:rPr>
          <w:b/>
          <w:sz w:val="22"/>
        </w:rPr>
        <w:t>Delilah Barnes, RPh (Votes prior to 8:45 AM do not include D. Barnes due to audio problems which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were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resolved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at 8:45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AM)</w:t>
      </w:r>
    </w:p>
    <w:p>
      <w:pPr>
        <w:pStyle w:val="BodyText"/>
        <w:spacing w:before="9"/>
        <w:rPr>
          <w:b/>
          <w:sz w:val="21"/>
        </w:rPr>
      </w:pPr>
      <w:r>
        <w:rPr/>
        <w:pict>
          <v:rect style="position:absolute;margin-left:70.559998pt;margin-top:14.49082pt;width:470.88pt;height:1.44pt;mso-position-horizontal-relative:page;mso-position-vertical-relative:paragraph;z-index:-15726080;mso-wrap-distance-left:0;mso-wrap-distance-right:0" id="docshape1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tabs>
          <w:tab w:pos="4590" w:val="left" w:leader="none"/>
          <w:tab w:pos="8860" w:val="left" w:leader="none"/>
        </w:tabs>
        <w:spacing w:line="480" w:lineRule="auto" w:before="57"/>
        <w:ind w:left="940" w:right="1167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II</w:t>
      </w:r>
      <w:r>
        <w:rPr>
          <w:sz w:val="22"/>
        </w:rPr>
        <w:t>.</w:t>
        <w:tab/>
      </w:r>
      <w:r>
        <w:rPr>
          <w:b/>
          <w:sz w:val="22"/>
        </w:rPr>
        <w:t>Approval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Agenda</w:t>
        <w:tab/>
        <w:t>TIME 8:03 AM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Agenda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12/17/21</w:t>
      </w:r>
    </w:p>
    <w:p>
      <w:pPr>
        <w:pStyle w:val="Heading1"/>
        <w:spacing w:line="267" w:lineRule="exact"/>
      </w:pPr>
      <w:r>
        <w:rPr/>
        <w:t>DISCUSSION:</w:t>
      </w:r>
    </w:p>
    <w:p>
      <w:pPr>
        <w:pStyle w:val="BodyText"/>
        <w:ind w:left="940"/>
      </w:pPr>
      <w:r>
        <w:rPr/>
        <w:t>Defer:</w:t>
      </w:r>
      <w:r>
        <w:rPr>
          <w:spacing w:val="-1"/>
        </w:rPr>
        <w:t> </w:t>
      </w:r>
      <w:r>
        <w:rPr/>
        <w:t>none</w:t>
      </w:r>
    </w:p>
    <w:p>
      <w:pPr>
        <w:pStyle w:val="BodyText"/>
        <w:ind w:left="940" w:right="1065"/>
      </w:pPr>
      <w:r>
        <w:rPr/>
        <w:t>Dave presents:</w:t>
      </w:r>
      <w:r>
        <w:rPr>
          <w:spacing w:val="1"/>
        </w:rPr>
        <w:t> </w:t>
      </w:r>
      <w:r>
        <w:rPr/>
        <w:t>Thank you to J. Lanza, outgoing president; Thank you to A. Stein, T. Fensky, and L.</w:t>
      </w:r>
      <w:r>
        <w:rPr>
          <w:spacing w:val="-47"/>
        </w:rPr>
        <w:t> </w:t>
      </w:r>
      <w:r>
        <w:rPr/>
        <w:t>Giambarresi</w:t>
      </w:r>
      <w:r>
        <w:rPr>
          <w:spacing w:val="-2"/>
        </w:rPr>
        <w:t> </w:t>
      </w:r>
      <w:r>
        <w:rPr/>
        <w:t>outgoing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members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Introduction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new board</w:t>
      </w:r>
      <w:r>
        <w:rPr>
          <w:spacing w:val="-5"/>
        </w:rPr>
        <w:t> </w:t>
      </w:r>
      <w:r>
        <w:rPr/>
        <w:t>member:</w:t>
      </w:r>
      <w:r>
        <w:rPr>
          <w:spacing w:val="-2"/>
        </w:rPr>
        <w:t> </w:t>
      </w:r>
      <w:r>
        <w:rPr/>
        <w:t>Rita</w:t>
      </w:r>
      <w:r>
        <w:rPr>
          <w:spacing w:val="-1"/>
        </w:rPr>
        <w:t> </w:t>
      </w:r>
      <w:r>
        <w:rPr/>
        <w:t>Morrelli.</w:t>
      </w:r>
    </w:p>
    <w:p>
      <w:pPr>
        <w:pStyle w:val="BodyText"/>
        <w:spacing w:before="1"/>
      </w:pPr>
    </w:p>
    <w:p>
      <w:pPr>
        <w:pStyle w:val="Heading1"/>
      </w:pPr>
      <w:r>
        <w:rPr/>
        <w:t>ACTION:</w:t>
      </w:r>
    </w:p>
    <w:p>
      <w:pPr>
        <w:pStyle w:val="BodyText"/>
        <w:spacing w:before="1"/>
        <w:ind w:left="939" w:right="1497"/>
      </w:pPr>
      <w:r>
        <w:rPr/>
        <w:t>Motion by J. Chin, seconded by K. Thornell and voted unanimously by those present to approve the</w:t>
      </w:r>
      <w:r>
        <w:rPr>
          <w:spacing w:val="-47"/>
        </w:rPr>
        <w:t> </w:t>
      </w:r>
      <w:r>
        <w:rPr/>
        <w:t>agenda</w:t>
      </w:r>
      <w:r>
        <w:rPr>
          <w:spacing w:val="-1"/>
        </w:rPr>
        <w:t> </w:t>
      </w:r>
      <w:r>
        <w:rPr/>
        <w:t>with no</w:t>
      </w:r>
      <w:r>
        <w:rPr>
          <w:spacing w:val="1"/>
        </w:rPr>
        <w:t> </w:t>
      </w:r>
      <w:r>
        <w:rPr/>
        <w:t>noted</w:t>
      </w:r>
      <w:r>
        <w:rPr>
          <w:spacing w:val="-1"/>
        </w:rPr>
        <w:t> </w:t>
      </w:r>
      <w:r>
        <w:rPr/>
        <w:t>change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roll call</w:t>
      </w:r>
      <w:r>
        <w:rPr>
          <w:spacing w:val="-2"/>
        </w:rPr>
        <w:t> </w:t>
      </w:r>
      <w:r>
        <w:rPr/>
        <w:t>vote.</w:t>
      </w:r>
    </w:p>
    <w:p>
      <w:pPr>
        <w:pStyle w:val="BodyText"/>
        <w:spacing w:before="6"/>
        <w:rPr>
          <w:sz w:val="21"/>
        </w:rPr>
      </w:pPr>
      <w:r>
        <w:rPr/>
        <w:pict>
          <v:rect style="position:absolute;margin-left:70.559998pt;margin-top:14.332089pt;width:470.88pt;height:1.44pt;mso-position-horizontal-relative:page;mso-position-vertical-relative:paragraph;z-index:-15725568;mso-wrap-distance-left:0;mso-wrap-distance-right:0" id="docshape1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4540" w:val="left" w:leader="none"/>
          <w:tab w:pos="8860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III</w:t>
        <w:tab/>
        <w:t>Approval 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Board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Minutes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8:16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rPr>
          <w:b/>
        </w:rPr>
      </w:pPr>
    </w:p>
    <w:p>
      <w:pPr>
        <w:pStyle w:val="BodyText"/>
        <w:ind w:left="940"/>
      </w:pPr>
      <w:r>
        <w:rPr/>
        <w:t>Minutes</w:t>
      </w:r>
    </w:p>
    <w:p>
      <w:pPr>
        <w:pStyle w:val="BodyText"/>
        <w:ind w:left="1300"/>
      </w:pPr>
      <w:r>
        <w:rPr/>
        <w:t>1.</w:t>
      </w:r>
      <w:r>
        <w:rPr>
          <w:spacing w:val="90"/>
        </w:rPr>
        <w:t> </w:t>
      </w:r>
      <w:r>
        <w:rPr/>
        <w:t>Draft</w:t>
      </w:r>
      <w:r>
        <w:rPr>
          <w:spacing w:val="-3"/>
        </w:rPr>
        <w:t> </w:t>
      </w:r>
      <w:r>
        <w:rPr/>
        <w:t>12/3/21</w:t>
      </w:r>
    </w:p>
    <w:p>
      <w:pPr>
        <w:pStyle w:val="BodyText"/>
        <w:spacing w:line="530" w:lineRule="atLeast" w:before="8"/>
        <w:ind w:left="940" w:right="8574"/>
      </w:pPr>
      <w:r>
        <w:rPr/>
        <w:pict>
          <v:rect style="position:absolute;margin-left:100.919998pt;margin-top:51.93182pt;width:2.88pt;height:.72pt;mso-position-horizontal-relative:page;mso-position-vertical-relative:paragraph;z-index:15733760" id="docshape14" filled="true" fillcolor="#000000" stroked="false">
            <v:fill type="solid"/>
            <w10:wrap type="none"/>
          </v:rect>
        </w:pict>
      </w:r>
      <w:r>
        <w:rPr/>
        <w:t>Change: no changes</w:t>
      </w:r>
      <w:r>
        <w:rPr>
          <w:spacing w:val="-47"/>
        </w:rPr>
        <w:t> </w:t>
      </w:r>
      <w:r>
        <w:rPr/>
        <w:t>Action:</w:t>
      </w:r>
    </w:p>
    <w:p>
      <w:pPr>
        <w:pStyle w:val="BodyText"/>
        <w:spacing w:before="5"/>
        <w:ind w:left="939" w:right="1508"/>
      </w:pPr>
      <w:r>
        <w:rPr/>
        <w:t>Motion by C. Jean-Francois seconded J. Chin and voted unanimously to approve the regular session</w:t>
      </w:r>
      <w:r>
        <w:rPr>
          <w:spacing w:val="-47"/>
        </w:rPr>
        <w:t> </w:t>
      </w:r>
      <w:r>
        <w:rPr/>
        <w:t>minutes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12/3/21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noted</w:t>
      </w:r>
      <w:r>
        <w:rPr>
          <w:spacing w:val="-3"/>
        </w:rPr>
        <w:t> </w:t>
      </w:r>
      <w:r>
        <w:rPr/>
        <w:t>change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roll</w:t>
      </w:r>
      <w:r>
        <w:rPr>
          <w:spacing w:val="-3"/>
        </w:rPr>
        <w:t> </w:t>
      </w:r>
      <w:r>
        <w:rPr/>
        <w:t>call</w:t>
      </w:r>
      <w:r>
        <w:rPr>
          <w:spacing w:val="-3"/>
        </w:rPr>
        <w:t> </w:t>
      </w:r>
      <w:r>
        <w:rPr/>
        <w:t>vote.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59998pt;margin-top:14.497617pt;width:470.88pt;height:1.44pt;mso-position-horizontal-relative:page;mso-position-vertical-relative:paragraph;z-index:-15725056;mso-wrap-distance-left:0;mso-wrap-distance-right:0" id="docshape15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C.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Belisle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joins 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8:50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6"/>
        <w:rPr>
          <w:b/>
          <w:sz w:val="21"/>
        </w:rPr>
      </w:pPr>
      <w:r>
        <w:rPr/>
        <w:pict>
          <v:rect style="position:absolute;margin-left:70.559998pt;margin-top:14.326289pt;width:470.88pt;height:1.44pt;mso-position-horizontal-relative:page;mso-position-vertical-relative:paragraph;z-index:-15724544;mso-wrap-distance-left:0;mso-wrap-distance-right:0" id="docshape1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/>
          <w:sz w:val="17"/>
        </w:rPr>
      </w:pPr>
    </w:p>
    <w:p>
      <w:pPr>
        <w:tabs>
          <w:tab w:pos="4540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IV</w:t>
        <w:tab/>
        <w:t>Flex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1661" w:val="left" w:leader="none"/>
        </w:tabs>
        <w:spacing w:line="480" w:lineRule="auto" w:before="0" w:after="0"/>
        <w:ind w:left="1660" w:right="2559" w:hanging="361"/>
        <w:jc w:val="left"/>
        <w:rPr>
          <w:sz w:val="22"/>
        </w:rPr>
      </w:pPr>
      <w:r>
        <w:rPr>
          <w:b/>
          <w:sz w:val="22"/>
        </w:rPr>
        <w:t>Pharmacy Issues related to Covid-19 and state of emergency.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Time: 8:09 AM</w:t>
      </w:r>
      <w:r>
        <w:rPr>
          <w:b/>
          <w:spacing w:val="-48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47"/>
          <w:sz w:val="22"/>
        </w:rPr>
        <w:t> </w:t>
      </w:r>
      <w:r>
        <w:rPr>
          <w:sz w:val="22"/>
        </w:rPr>
        <w:t>D. SENCABAUGH</w:t>
      </w:r>
    </w:p>
    <w:p>
      <w:pPr>
        <w:spacing w:before="1"/>
        <w:ind w:left="1660" w:right="0" w:firstLine="0"/>
        <w:jc w:val="left"/>
        <w:rPr>
          <w:b/>
          <w:sz w:val="22"/>
        </w:rPr>
      </w:pPr>
      <w:r>
        <w:rPr>
          <w:b/>
          <w:sz w:val="22"/>
        </w:rPr>
        <w:t>Nothing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report.</w:t>
      </w:r>
    </w:p>
    <w:p>
      <w:pPr>
        <w:pStyle w:val="BodyText"/>
        <w:spacing w:before="6"/>
        <w:rPr>
          <w:b/>
          <w:sz w:val="21"/>
        </w:rPr>
      </w:pPr>
      <w:r>
        <w:rPr/>
        <w:pict>
          <v:rect style="position:absolute;margin-left:70.559998pt;margin-top:14.317383pt;width:470.88pt;height:1.44pt;mso-position-horizontal-relative:page;mso-position-vertical-relative:paragraph;z-index:-15724032;mso-wrap-distance-left:0;mso-wrap-distance-right:0" id="docshape17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1"/>
        </w:rPr>
        <w:sectPr>
          <w:pgSz w:w="12240" w:h="15840"/>
          <w:pgMar w:header="0" w:footer="1310" w:top="1500" w:bottom="1520" w:left="500" w:right="420"/>
        </w:sectPr>
      </w:pPr>
    </w:p>
    <w:p>
      <w:pPr>
        <w:pStyle w:val="ListParagraph"/>
        <w:numPr>
          <w:ilvl w:val="0"/>
          <w:numId w:val="6"/>
        </w:numPr>
        <w:tabs>
          <w:tab w:pos="1661" w:val="left" w:leader="none"/>
          <w:tab w:pos="7420" w:val="left" w:leader="none"/>
        </w:tabs>
        <w:spacing w:line="480" w:lineRule="auto" w:before="39" w:after="0"/>
        <w:ind w:left="1660" w:right="2559" w:hanging="361"/>
        <w:jc w:val="left"/>
        <w:rPr>
          <w:sz w:val="22"/>
        </w:rPr>
      </w:pPr>
      <w:r>
        <w:rPr>
          <w:b/>
          <w:sz w:val="22"/>
        </w:rPr>
        <w:t>Introduction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Rita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Morelli</w:t>
        <w:tab/>
        <w:t>Time: 8:09 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sz w:val="22"/>
        </w:rPr>
        <w:t>D. SENCABAUGH</w:t>
      </w:r>
    </w:p>
    <w:p>
      <w:pPr>
        <w:pStyle w:val="BodyText"/>
        <w:ind w:left="1660" w:right="1014"/>
      </w:pPr>
      <w:r>
        <w:rPr>
          <w:b/>
        </w:rPr>
        <w:t>Discussion:</w:t>
      </w:r>
      <w:r>
        <w:rPr>
          <w:b/>
          <w:spacing w:val="16"/>
        </w:rPr>
        <w:t> </w:t>
      </w:r>
      <w:r>
        <w:rPr/>
        <w:t>Rita</w:t>
      </w:r>
      <w:r>
        <w:rPr>
          <w:spacing w:val="18"/>
        </w:rPr>
        <w:t> </w:t>
      </w:r>
      <w:r>
        <w:rPr/>
        <w:t>Morelli</w:t>
      </w:r>
      <w:r>
        <w:rPr>
          <w:spacing w:val="18"/>
        </w:rPr>
        <w:t> </w:t>
      </w:r>
      <w:r>
        <w:rPr/>
        <w:t>from</w:t>
      </w:r>
      <w:r>
        <w:rPr>
          <w:spacing w:val="17"/>
        </w:rPr>
        <w:t> </w:t>
      </w:r>
      <w:r>
        <w:rPr/>
        <w:t>MCPHS</w:t>
      </w:r>
      <w:r>
        <w:rPr>
          <w:spacing w:val="18"/>
        </w:rPr>
        <w:t> </w:t>
      </w:r>
      <w:r>
        <w:rPr/>
        <w:t>was</w:t>
      </w:r>
      <w:r>
        <w:rPr>
          <w:spacing w:val="16"/>
        </w:rPr>
        <w:t> </w:t>
      </w:r>
      <w:r>
        <w:rPr/>
        <w:t>welcomed</w:t>
      </w:r>
      <w:r>
        <w:rPr>
          <w:spacing w:val="15"/>
        </w:rPr>
        <w:t> </w:t>
      </w:r>
      <w:r>
        <w:rPr/>
        <w:t>as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new</w:t>
      </w:r>
      <w:r>
        <w:rPr>
          <w:spacing w:val="18"/>
        </w:rPr>
        <w:t> </w:t>
      </w:r>
      <w:r>
        <w:rPr/>
        <w:t>Board</w:t>
      </w:r>
      <w:r>
        <w:rPr>
          <w:spacing w:val="18"/>
        </w:rPr>
        <w:t> </w:t>
      </w:r>
      <w:r>
        <w:rPr/>
        <w:t>member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academic</w:t>
      </w:r>
      <w:r>
        <w:rPr>
          <w:spacing w:val="-47"/>
        </w:rPr>
        <w:t> </w:t>
      </w:r>
      <w:r>
        <w:rPr/>
        <w:t>seat.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spacing w:before="1"/>
        <w:ind w:left="1660" w:right="0" w:firstLine="0"/>
        <w:jc w:val="left"/>
        <w:rPr>
          <w:b/>
          <w:sz w:val="22"/>
        </w:rPr>
      </w:pPr>
      <w:r>
        <w:rPr>
          <w:b/>
          <w:sz w:val="22"/>
        </w:rPr>
        <w:t>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noted.</w:t>
      </w:r>
    </w:p>
    <w:p>
      <w:pPr>
        <w:pStyle w:val="BodyText"/>
        <w:spacing w:before="6"/>
        <w:rPr>
          <w:b/>
          <w:sz w:val="21"/>
        </w:rPr>
      </w:pPr>
      <w:r>
        <w:rPr/>
        <w:pict>
          <v:rect style="position:absolute;margin-left:70.559998pt;margin-top:14.322305pt;width:470.88pt;height:1.44pt;mso-position-horizontal-relative:page;mso-position-vertical-relative:paragraph;z-index:-15723008;mso-wrap-distance-left:0;mso-wrap-distance-right:0" id="docshape18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1661" w:val="left" w:leader="none"/>
          <w:tab w:pos="8139" w:val="left" w:leader="none"/>
        </w:tabs>
        <w:spacing w:line="480" w:lineRule="auto" w:before="57" w:after="0"/>
        <w:ind w:left="1660" w:right="1840" w:hanging="361"/>
        <w:jc w:val="left"/>
        <w:rPr>
          <w:sz w:val="22"/>
        </w:rPr>
      </w:pPr>
      <w:r>
        <w:rPr>
          <w:b/>
          <w:sz w:val="22"/>
        </w:rPr>
        <w:t>A word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 thanks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Andrew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Stein</w:t>
        <w:tab/>
        <w:t>Time: 8:06 AM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sz w:val="22"/>
        </w:rPr>
        <w:t>D. SENCABAUGH</w:t>
      </w:r>
    </w:p>
    <w:p>
      <w:pPr>
        <w:pStyle w:val="BodyText"/>
        <w:ind w:left="1660" w:right="1014"/>
      </w:pPr>
      <w:r>
        <w:rPr>
          <w:b/>
        </w:rPr>
        <w:t>Discussion:</w:t>
      </w:r>
      <w:r>
        <w:rPr>
          <w:b/>
          <w:spacing w:val="12"/>
        </w:rPr>
        <w:t> </w:t>
      </w:r>
      <w:r>
        <w:rPr/>
        <w:t>Andrew</w:t>
      </w:r>
      <w:r>
        <w:rPr>
          <w:spacing w:val="14"/>
        </w:rPr>
        <w:t> </w:t>
      </w:r>
      <w:r>
        <w:rPr/>
        <w:t>Stein</w:t>
      </w:r>
      <w:r>
        <w:rPr>
          <w:spacing w:val="10"/>
        </w:rPr>
        <w:t> </w:t>
      </w:r>
      <w:r>
        <w:rPr/>
        <w:t>was</w:t>
      </w:r>
      <w:r>
        <w:rPr>
          <w:spacing w:val="14"/>
        </w:rPr>
        <w:t> </w:t>
      </w:r>
      <w:r>
        <w:rPr/>
        <w:t>thanked</w:t>
      </w:r>
      <w:r>
        <w:rPr>
          <w:spacing w:val="13"/>
        </w:rPr>
        <w:t> </w:t>
      </w:r>
      <w:r>
        <w:rPr/>
        <w:t>for</w:t>
      </w:r>
      <w:r>
        <w:rPr>
          <w:spacing w:val="13"/>
        </w:rPr>
        <w:t> </w:t>
      </w:r>
      <w:r>
        <w:rPr/>
        <w:t>his</w:t>
      </w:r>
      <w:r>
        <w:rPr>
          <w:spacing w:val="13"/>
        </w:rPr>
        <w:t> </w:t>
      </w:r>
      <w:r>
        <w:rPr/>
        <w:t>service</w:t>
      </w:r>
      <w:r>
        <w:rPr>
          <w:spacing w:val="14"/>
        </w:rPr>
        <w:t> </w:t>
      </w:r>
      <w:r>
        <w:rPr/>
        <w:t>as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/>
        <w:t>Board</w:t>
      </w:r>
      <w:r>
        <w:rPr>
          <w:spacing w:val="10"/>
        </w:rPr>
        <w:t> </w:t>
      </w:r>
      <w:r>
        <w:rPr/>
        <w:t>member</w:t>
      </w:r>
      <w:r>
        <w:rPr>
          <w:spacing w:val="13"/>
        </w:rPr>
        <w:t> </w:t>
      </w:r>
      <w:r>
        <w:rPr/>
        <w:t>and</w:t>
      </w:r>
      <w:r>
        <w:rPr>
          <w:spacing w:val="10"/>
        </w:rPr>
        <w:t> </w:t>
      </w:r>
      <w:r>
        <w:rPr/>
        <w:t>was</w:t>
      </w:r>
      <w:r>
        <w:rPr>
          <w:spacing w:val="14"/>
        </w:rPr>
        <w:t> </w:t>
      </w:r>
      <w:r>
        <w:rPr/>
        <w:t>encouraged</w:t>
      </w:r>
      <w:r>
        <w:rPr>
          <w:spacing w:val="-47"/>
        </w:rPr>
        <w:t> </w:t>
      </w:r>
      <w:r>
        <w:rPr/>
        <w:t>to reapply</w:t>
      </w:r>
      <w:r>
        <w:rPr>
          <w:spacing w:val="1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3-year</w:t>
      </w:r>
      <w:r>
        <w:rPr>
          <w:spacing w:val="-2"/>
        </w:rPr>
        <w:t> </w:t>
      </w:r>
      <w:r>
        <w:rPr/>
        <w:t>waiting</w:t>
      </w:r>
      <w:r>
        <w:rPr>
          <w:spacing w:val="-1"/>
        </w:rPr>
        <w:t> </w:t>
      </w:r>
      <w:r>
        <w:rPr/>
        <w:t>period.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660" w:right="0" w:firstLine="0"/>
        <w:jc w:val="left"/>
        <w:rPr>
          <w:b/>
          <w:sz w:val="22"/>
        </w:rPr>
      </w:pPr>
      <w:r>
        <w:rPr>
          <w:b/>
          <w:sz w:val="22"/>
        </w:rPr>
        <w:t>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noted.</w:t>
      </w:r>
    </w:p>
    <w:p>
      <w:pPr>
        <w:pStyle w:val="BodyText"/>
        <w:spacing w:before="6"/>
        <w:rPr>
          <w:b/>
          <w:sz w:val="21"/>
        </w:rPr>
      </w:pPr>
      <w:r>
        <w:rPr/>
        <w:pict>
          <v:rect style="position:absolute;margin-left:70.559998pt;margin-top:14.356328pt;width:470.88pt;height:1.44pt;mso-position-horizontal-relative:page;mso-position-vertical-relative:paragraph;z-index:-15722496;mso-wrap-distance-left:0;mso-wrap-distance-right:0" id="docshape19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61" w:val="left" w:leader="none"/>
        </w:tabs>
        <w:spacing w:line="240" w:lineRule="auto" w:before="57" w:after="0"/>
        <w:ind w:left="1660" w:right="1888" w:hanging="1661"/>
        <w:jc w:val="right"/>
        <w:rPr>
          <w:b/>
          <w:sz w:val="22"/>
        </w:rPr>
      </w:pPr>
      <w:r>
        <w:rPr>
          <w:b/>
          <w:sz w:val="22"/>
        </w:rPr>
        <w:t>Comments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USP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regarding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proposed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revisions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general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chapters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&lt;795&gt; 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&lt;797&gt;</w:t>
      </w:r>
    </w:p>
    <w:p>
      <w:pPr>
        <w:spacing w:before="0"/>
        <w:ind w:left="0" w:right="1839" w:firstLine="0"/>
        <w:jc w:val="right"/>
        <w:rPr>
          <w:b/>
          <w:sz w:val="22"/>
        </w:rPr>
      </w:pPr>
      <w:r>
        <w:rPr>
          <w:b/>
          <w:sz w:val="22"/>
        </w:rPr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8:53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rPr>
          <w:b/>
        </w:rPr>
      </w:pPr>
    </w:p>
    <w:p>
      <w:pPr>
        <w:spacing w:before="0"/>
        <w:ind w:left="1660" w:right="0" w:firstLine="0"/>
        <w:jc w:val="both"/>
        <w:rPr>
          <w:sz w:val="22"/>
        </w:rPr>
      </w:pPr>
      <w:r>
        <w:rPr>
          <w:b/>
          <w:sz w:val="22"/>
        </w:rPr>
        <w:t>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sz w:val="22"/>
        </w:rPr>
        <w:t>W. FRISCH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660" w:right="1013"/>
        <w:jc w:val="both"/>
      </w:pPr>
      <w:r>
        <w:rPr>
          <w:b/>
        </w:rPr>
        <w:t>Discussion:</w:t>
      </w:r>
      <w:r>
        <w:rPr>
          <w:b/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September</w:t>
      </w:r>
      <w:r>
        <w:rPr>
          <w:spacing w:val="1"/>
        </w:rPr>
        <w:t> </w:t>
      </w:r>
      <w:r>
        <w:rPr/>
        <w:t>29th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meeting,</w:t>
      </w:r>
      <w:r>
        <w:rPr>
          <w:spacing w:val="1"/>
        </w:rPr>
        <w:t> </w:t>
      </w:r>
      <w:r>
        <w:rPr/>
        <w:t>W.</w:t>
      </w:r>
      <w:r>
        <w:rPr>
          <w:spacing w:val="1"/>
        </w:rPr>
        <w:t> </w:t>
      </w:r>
      <w:r>
        <w:rPr/>
        <w:t>FRISCH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highlights regarding USP’s September 1, 2021, release of proposed revisions to USP &lt;795&gt;,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Compounding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Nonsterile</w:t>
      </w:r>
      <w:r>
        <w:rPr>
          <w:spacing w:val="1"/>
        </w:rPr>
        <w:t> </w:t>
      </w:r>
      <w:r>
        <w:rPr/>
        <w:t>Preparations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USP</w:t>
      </w:r>
      <w:r>
        <w:rPr>
          <w:spacing w:val="1"/>
        </w:rPr>
        <w:t> </w:t>
      </w:r>
      <w:r>
        <w:rPr/>
        <w:t>&lt;797&gt;,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Compounding</w:t>
      </w:r>
      <w:r>
        <w:rPr>
          <w:spacing w:val="-2"/>
        </w:rPr>
        <w:t> </w:t>
      </w:r>
      <w:r>
        <w:rPr/>
        <w:t>of Sterile</w:t>
      </w:r>
      <w:r>
        <w:rPr>
          <w:spacing w:val="-2"/>
        </w:rPr>
        <w:t> </w:t>
      </w:r>
      <w:r>
        <w:rPr/>
        <w:t>Preparations.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660" w:right="1014"/>
        <w:jc w:val="both"/>
      </w:pPr>
      <w:r>
        <w:rPr/>
        <w:t>These two revised chapters had been the subject of appeals, primarily related to the beyond-</w:t>
      </w:r>
      <w:r>
        <w:rPr>
          <w:spacing w:val="1"/>
        </w:rPr>
        <w:t> </w:t>
      </w:r>
      <w:r>
        <w:rPr/>
        <w:t>use-date sections of the chapters. Due to the appeals, subsequent stakeholder engagement, and</w:t>
      </w:r>
      <w:r>
        <w:rPr>
          <w:spacing w:val="-47"/>
        </w:rPr>
        <w:t> </w:t>
      </w:r>
      <w:r>
        <w:rPr/>
        <w:t>USP Expert Committee review, additional revisions were made to both draft chapters. There</w:t>
      </w:r>
      <w:r>
        <w:rPr>
          <w:spacing w:val="1"/>
        </w:rPr>
        <w:t> </w:t>
      </w:r>
      <w:r>
        <w:rPr/>
        <w:t>were minimal revisions to the prior (2019) drafts of USP &lt;795&gt; but there were more significant</w:t>
      </w:r>
      <w:r>
        <w:rPr>
          <w:spacing w:val="1"/>
        </w:rPr>
        <w:t> </w:t>
      </w:r>
      <w:r>
        <w:rPr/>
        <w:t>revisions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prior draft</w:t>
      </w:r>
      <w:r>
        <w:rPr>
          <w:spacing w:val="-2"/>
        </w:rPr>
        <w:t> </w:t>
      </w:r>
      <w:r>
        <w:rPr/>
        <w:t>of USP</w:t>
      </w:r>
      <w:r>
        <w:rPr>
          <w:spacing w:val="1"/>
        </w:rPr>
        <w:t> </w:t>
      </w:r>
      <w:r>
        <w:rPr/>
        <w:t>&lt;797&gt;.</w:t>
      </w:r>
    </w:p>
    <w:p>
      <w:pPr>
        <w:pStyle w:val="BodyText"/>
      </w:pPr>
    </w:p>
    <w:p>
      <w:pPr>
        <w:pStyle w:val="BodyText"/>
        <w:spacing w:before="1"/>
        <w:ind w:left="1660" w:right="1014"/>
        <w:jc w:val="both"/>
      </w:pPr>
      <w:r>
        <w:rPr/>
        <w:t>USP has provided for a public comment period on the proposed changes until January 31, 2022.</w:t>
      </w:r>
      <w:r>
        <w:rPr>
          <w:spacing w:val="1"/>
        </w:rPr>
        <w:t> </w:t>
      </w:r>
      <w:r>
        <w:rPr/>
        <w:t>As with previous drafts of USP &lt;795&gt; and &lt;797&gt;, Board staff would like to submit comments 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Board’s</w:t>
      </w:r>
      <w:r>
        <w:rPr>
          <w:spacing w:val="1"/>
        </w:rPr>
        <w:t> </w:t>
      </w:r>
      <w:r>
        <w:rPr/>
        <w:t>behalf.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comments</w:t>
      </w:r>
      <w:r>
        <w:rPr>
          <w:spacing w:val="1"/>
        </w:rPr>
        <w:t> </w:t>
      </w:r>
      <w:r>
        <w:rPr/>
        <w:t>address</w:t>
      </w:r>
      <w:r>
        <w:rPr>
          <w:spacing w:val="1"/>
        </w:rPr>
        <w:t> </w:t>
      </w:r>
      <w:r>
        <w:rPr/>
        <w:t>enhancing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assurance</w:t>
      </w:r>
      <w:r>
        <w:rPr>
          <w:spacing w:val="-47"/>
        </w:rPr>
        <w:t> </w:t>
      </w:r>
      <w:r>
        <w:rPr/>
        <w:t>standards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compounding</w:t>
      </w:r>
      <w:r>
        <w:rPr>
          <w:spacing w:val="1"/>
        </w:rPr>
        <w:t> </w:t>
      </w:r>
      <w:r>
        <w:rPr/>
        <w:t>pharmacies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pharmacy</w:t>
      </w:r>
      <w:r>
        <w:rPr>
          <w:spacing w:val="1"/>
        </w:rPr>
        <w:t> </w:t>
      </w:r>
      <w:r>
        <w:rPr/>
        <w:t>reform</w:t>
      </w:r>
      <w:r>
        <w:rPr>
          <w:spacing w:val="1"/>
        </w:rPr>
        <w:t> </w:t>
      </w:r>
      <w:r>
        <w:rPr/>
        <w:t>legislation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enacted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response</w:t>
      </w:r>
      <w:r>
        <w:rPr>
          <w:spacing w:val="1"/>
        </w:rPr>
        <w:t> </w:t>
      </w:r>
      <w:r>
        <w:rPr/>
        <w:t>to the</w:t>
      </w:r>
      <w:r>
        <w:rPr>
          <w:spacing w:val="1"/>
        </w:rPr>
        <w:t> </w:t>
      </w:r>
      <w:r>
        <w:rPr/>
        <w:t>compounding</w:t>
      </w:r>
      <w:r>
        <w:rPr>
          <w:spacing w:val="-1"/>
        </w:rPr>
        <w:t> </w:t>
      </w:r>
      <w:r>
        <w:rPr/>
        <w:t>crisis.</w:t>
      </w:r>
    </w:p>
    <w:p>
      <w:pPr>
        <w:spacing w:after="0"/>
        <w:jc w:val="both"/>
        <w:sectPr>
          <w:pgSz w:w="12240" w:h="15840"/>
          <w:pgMar w:header="0" w:footer="1310" w:top="1400" w:bottom="1520" w:left="500" w:right="420"/>
        </w:sectPr>
      </w:pPr>
    </w:p>
    <w:p>
      <w:pPr>
        <w:pStyle w:val="BodyText"/>
        <w:spacing w:before="5"/>
        <w:rPr>
          <w:sz w:val="12"/>
        </w:rPr>
      </w:pPr>
    </w:p>
    <w:p>
      <w:pPr>
        <w:pStyle w:val="BodyText"/>
        <w:spacing w:before="56"/>
        <w:ind w:left="1660"/>
      </w:pPr>
      <w:r>
        <w:rPr/>
        <w:t>C.</w:t>
      </w:r>
      <w:r>
        <w:rPr>
          <w:spacing w:val="-2"/>
        </w:rPr>
        <w:t> </w:t>
      </w:r>
      <w:r>
        <w:rPr/>
        <w:t>BELISLE</w:t>
      </w:r>
      <w:r>
        <w:rPr>
          <w:spacing w:val="-1"/>
        </w:rPr>
        <w:t> </w:t>
      </w:r>
      <w:r>
        <w:rPr/>
        <w:t>felt that</w:t>
      </w:r>
      <w:r>
        <w:rPr>
          <w:spacing w:val="-3"/>
        </w:rPr>
        <w:t> </w:t>
      </w:r>
      <w:r>
        <w:rPr/>
        <w:t>limiting</w:t>
      </w:r>
      <w:r>
        <w:rPr>
          <w:spacing w:val="-2"/>
        </w:rPr>
        <w:t> </w:t>
      </w:r>
      <w:r>
        <w:rPr/>
        <w:t>BUDs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90-days</w:t>
      </w:r>
      <w:r>
        <w:rPr>
          <w:spacing w:val="-3"/>
        </w:rPr>
        <w:t> </w:t>
      </w:r>
      <w:r>
        <w:rPr/>
        <w:t>may</w:t>
      </w:r>
      <w:r>
        <w:rPr>
          <w:spacing w:val="-1"/>
        </w:rPr>
        <w:t> </w:t>
      </w:r>
      <w:r>
        <w:rPr/>
        <w:t>limit</w:t>
      </w:r>
      <w:r>
        <w:rPr>
          <w:spacing w:val="-3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options</w:t>
      </w:r>
      <w:r>
        <w:rPr>
          <w:spacing w:val="-3"/>
        </w:rPr>
        <w:t> </w:t>
      </w:r>
      <w:r>
        <w:rPr/>
        <w:t>during</w:t>
      </w:r>
      <w:r>
        <w:rPr>
          <w:spacing w:val="-2"/>
        </w:rPr>
        <w:t> </w:t>
      </w:r>
      <w:r>
        <w:rPr/>
        <w:t>drug</w:t>
      </w:r>
      <w:r>
        <w:rPr>
          <w:spacing w:val="-2"/>
        </w:rPr>
        <w:t> </w:t>
      </w:r>
      <w:r>
        <w:rPr/>
        <w:t>shortages.</w:t>
      </w:r>
    </w:p>
    <w:p>
      <w:pPr>
        <w:pStyle w:val="BodyText"/>
      </w:pPr>
    </w:p>
    <w:p>
      <w:pPr>
        <w:pStyle w:val="BodyText"/>
        <w:spacing w:before="1"/>
        <w:ind w:left="1659" w:right="1015"/>
        <w:jc w:val="both"/>
      </w:pPr>
      <w:r>
        <w:rPr/>
        <w:t>J. LANZA agreed with all the proposed comments and supports submission of the comments as</w:t>
      </w:r>
      <w:r>
        <w:rPr>
          <w:spacing w:val="1"/>
        </w:rPr>
        <w:t> </w:t>
      </w:r>
      <w:r>
        <w:rPr/>
        <w:t>written. She also noted that anyone can provide their own public comment to the USP Expert</w:t>
      </w:r>
      <w:r>
        <w:rPr>
          <w:spacing w:val="1"/>
        </w:rPr>
        <w:t> </w:t>
      </w:r>
      <w:r>
        <w:rPr/>
        <w:t>Committee.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659" w:right="1014"/>
      </w:pPr>
      <w:r>
        <w:rPr/>
        <w:t>S. AHMED</w:t>
      </w:r>
      <w:r>
        <w:rPr>
          <w:spacing w:val="-1"/>
        </w:rPr>
        <w:t> </w:t>
      </w:r>
      <w:r>
        <w:rPr/>
        <w:t>supported</w:t>
      </w:r>
      <w:r>
        <w:rPr>
          <w:spacing w:val="-2"/>
        </w:rPr>
        <w:t> </w:t>
      </w:r>
      <w:r>
        <w:rPr/>
        <w:t>all comments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written including limiting</w:t>
      </w:r>
      <w:r>
        <w:rPr>
          <w:spacing w:val="1"/>
        </w:rPr>
        <w:t> </w:t>
      </w:r>
      <w:r>
        <w:rPr/>
        <w:t>BUDs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90</w:t>
      </w:r>
      <w:r>
        <w:rPr>
          <w:spacing w:val="2"/>
        </w:rPr>
        <w:t> </w:t>
      </w:r>
      <w:r>
        <w:rPr/>
        <w:t>days</w:t>
      </w:r>
      <w:r>
        <w:rPr>
          <w:spacing w:val="-2"/>
        </w:rPr>
        <w:t> </w:t>
      </w:r>
      <w:r>
        <w:rPr/>
        <w:t>especially given</w:t>
      </w:r>
      <w:r>
        <w:rPr>
          <w:spacing w:val="-47"/>
        </w:rPr>
        <w:t> </w:t>
      </w:r>
      <w:r>
        <w:rPr/>
        <w:t>the compounding</w:t>
      </w:r>
      <w:r>
        <w:rPr>
          <w:spacing w:val="-1"/>
        </w:rPr>
        <w:t> </w:t>
      </w:r>
      <w:r>
        <w:rPr/>
        <w:t>history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our state.</w:t>
      </w:r>
    </w:p>
    <w:p>
      <w:pPr>
        <w:pStyle w:val="BodyText"/>
      </w:pPr>
    </w:p>
    <w:p>
      <w:pPr>
        <w:pStyle w:val="BodyText"/>
        <w:spacing w:before="1"/>
        <w:ind w:left="1659" w:right="1014"/>
      </w:pPr>
      <w:r>
        <w:rPr/>
        <w:t>W. FRISCH stated that USP is unlikely to accept our recommendations but feels the Board should</w:t>
      </w:r>
      <w:r>
        <w:rPr>
          <w:spacing w:val="-47"/>
        </w:rPr>
        <w:t> </w:t>
      </w:r>
      <w:r>
        <w:rPr/>
        <w:t>endorse</w:t>
      </w:r>
      <w:r>
        <w:rPr>
          <w:spacing w:val="-3"/>
        </w:rPr>
        <w:t> </w:t>
      </w:r>
      <w:r>
        <w:rPr/>
        <w:t>a conservative</w:t>
      </w:r>
      <w:r>
        <w:rPr>
          <w:spacing w:val="-2"/>
        </w:rPr>
        <w:t> </w:t>
      </w:r>
      <w:r>
        <w:rPr/>
        <w:t>approach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its</w:t>
      </w:r>
      <w:r>
        <w:rPr>
          <w:spacing w:val="-2"/>
        </w:rPr>
        <w:t> </w:t>
      </w:r>
      <w:r>
        <w:rPr/>
        <w:t>comments.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660" w:right="1014"/>
      </w:pPr>
      <w:r>
        <w:rPr>
          <w:b/>
        </w:rPr>
        <w:t>Action:</w:t>
      </w:r>
      <w:r>
        <w:rPr>
          <w:b/>
          <w:spacing w:val="1"/>
        </w:rPr>
        <w:t> </w:t>
      </w:r>
      <w:r>
        <w:rPr/>
        <w:t>Motion by S. AHMED, seconded by C. BELISLE, and voted unanimously by those present,</w:t>
      </w:r>
      <w:r>
        <w:rPr>
          <w:spacing w:val="-47"/>
        </w:rPr>
        <w:t> </w:t>
      </w:r>
      <w:r>
        <w:rPr/>
        <w:t>to provide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comments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USP</w:t>
      </w:r>
      <w:r>
        <w:rPr>
          <w:spacing w:val="-2"/>
        </w:rPr>
        <w:t> </w:t>
      </w:r>
      <w:r>
        <w:rPr/>
        <w:t>Expert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written.</w:t>
      </w:r>
    </w:p>
    <w:p>
      <w:pPr>
        <w:pStyle w:val="BodyText"/>
        <w:spacing w:before="10"/>
        <w:rPr>
          <w:sz w:val="21"/>
        </w:rPr>
      </w:pPr>
      <w:r>
        <w:rPr/>
        <w:pict>
          <v:rect style="position:absolute;margin-left:106.559998pt;margin-top:14.526406pt;width:434.88pt;height:1.44pt;mso-position-horizontal-relative:page;mso-position-vertical-relative:paragraph;z-index:-15721984;mso-wrap-distance-left:0;mso-wrap-distance-right:0" id="docshape2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1661" w:val="left" w:leader="none"/>
          <w:tab w:pos="8860" w:val="left" w:leader="none"/>
        </w:tabs>
        <w:spacing w:line="240" w:lineRule="auto" w:before="57" w:after="0"/>
        <w:ind w:left="1660" w:right="0" w:hanging="362"/>
        <w:jc w:val="left"/>
        <w:rPr>
          <w:b/>
          <w:sz w:val="22"/>
        </w:rPr>
      </w:pPr>
      <w:r>
        <w:rPr>
          <w:b/>
          <w:sz w:val="22"/>
        </w:rPr>
        <w:t>Election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Board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Officers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9:04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rPr>
          <w:b/>
        </w:rPr>
      </w:pPr>
    </w:p>
    <w:p>
      <w:pPr>
        <w:spacing w:before="0"/>
        <w:ind w:left="1660" w:right="0" w:firstLine="0"/>
        <w:jc w:val="left"/>
        <w:rPr>
          <w:sz w:val="22"/>
        </w:rPr>
      </w:pPr>
      <w:r>
        <w:rPr>
          <w:b/>
          <w:sz w:val="22"/>
        </w:rPr>
        <w:t>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SENCABAUGH</w:t>
      </w:r>
    </w:p>
    <w:p>
      <w:pPr>
        <w:pStyle w:val="BodyText"/>
      </w:pPr>
    </w:p>
    <w:p>
      <w:pPr>
        <w:pStyle w:val="BodyText"/>
        <w:ind w:left="1660"/>
      </w:pPr>
      <w:r>
        <w:rPr>
          <w:b/>
        </w:rPr>
        <w:t>Discussion:</w:t>
      </w:r>
      <w:r>
        <w:rPr>
          <w:b/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final</w:t>
      </w:r>
      <w:r>
        <w:rPr>
          <w:spacing w:val="-3"/>
        </w:rPr>
        <w:t> </w:t>
      </w:r>
      <w:r>
        <w:rPr/>
        <w:t>vote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Board</w:t>
      </w:r>
      <w:r>
        <w:rPr>
          <w:spacing w:val="-3"/>
        </w:rPr>
        <w:t> </w:t>
      </w:r>
      <w:r>
        <w:rPr/>
        <w:t>officers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2022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held.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660" w:right="1014" w:hanging="1"/>
      </w:pPr>
      <w:r>
        <w:rPr>
          <w:b/>
        </w:rPr>
        <w:t>Action:</w:t>
      </w:r>
      <w:r>
        <w:rPr>
          <w:b/>
          <w:spacing w:val="2"/>
        </w:rPr>
        <w:t> </w:t>
      </w:r>
      <w:r>
        <w:rPr/>
        <w:t>Vote</w:t>
      </w:r>
      <w:r>
        <w:rPr>
          <w:spacing w:val="5"/>
        </w:rPr>
        <w:t> </w:t>
      </w:r>
      <w:r>
        <w:rPr/>
        <w:t>by</w:t>
      </w:r>
      <w:r>
        <w:rPr>
          <w:spacing w:val="5"/>
        </w:rPr>
        <w:t> </w:t>
      </w:r>
      <w:r>
        <w:rPr/>
        <w:t>roll</w:t>
      </w:r>
      <w:r>
        <w:rPr>
          <w:spacing w:val="4"/>
        </w:rPr>
        <w:t> </w:t>
      </w:r>
      <w:r>
        <w:rPr/>
        <w:t>call</w:t>
      </w:r>
      <w:r>
        <w:rPr>
          <w:spacing w:val="4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5"/>
        </w:rPr>
        <w:t> </w:t>
      </w:r>
      <w:r>
        <w:rPr/>
        <w:t>majority</w:t>
      </w:r>
      <w:r>
        <w:rPr>
          <w:spacing w:val="4"/>
        </w:rPr>
        <w:t> </w:t>
      </w:r>
      <w:r>
        <w:rPr/>
        <w:t>of</w:t>
      </w:r>
      <w:r>
        <w:rPr>
          <w:spacing w:val="1"/>
        </w:rPr>
        <w:t> </w:t>
      </w:r>
      <w:r>
        <w:rPr/>
        <w:t>those</w:t>
      </w:r>
      <w:r>
        <w:rPr>
          <w:spacing w:val="5"/>
        </w:rPr>
        <w:t> </w:t>
      </w:r>
      <w:r>
        <w:rPr/>
        <w:t>present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/>
        <w:t>C.</w:t>
      </w:r>
      <w:r>
        <w:rPr>
          <w:spacing w:val="9"/>
        </w:rPr>
        <w:t> </w:t>
      </w:r>
      <w:r>
        <w:rPr/>
        <w:t>BELISLE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/>
        <w:t>be</w:t>
      </w:r>
      <w:r>
        <w:rPr>
          <w:spacing w:val="4"/>
        </w:rPr>
        <w:t> </w:t>
      </w:r>
      <w:r>
        <w:rPr/>
        <w:t>President</w:t>
      </w:r>
      <w:r>
        <w:rPr>
          <w:spacing w:val="4"/>
        </w:rPr>
        <w:t> </w:t>
      </w:r>
      <w:r>
        <w:rPr/>
        <w:t>Elect</w:t>
      </w:r>
      <w:r>
        <w:rPr>
          <w:spacing w:val="4"/>
        </w:rPr>
        <w:t> </w:t>
      </w:r>
      <w:r>
        <w:rPr/>
        <w:t>for</w:t>
      </w:r>
      <w:r>
        <w:rPr>
          <w:spacing w:val="-47"/>
        </w:rPr>
        <w:t> </w:t>
      </w:r>
      <w:r>
        <w:rPr/>
        <w:t>2022.</w:t>
      </w:r>
      <w:r>
        <w:rPr>
          <w:spacing w:val="-1"/>
        </w:rPr>
        <w:t> </w:t>
      </w:r>
      <w:r>
        <w:rPr/>
        <w:t>(10</w:t>
      </w:r>
      <w:r>
        <w:rPr>
          <w:spacing w:val="1"/>
        </w:rPr>
        <w:t> </w:t>
      </w:r>
      <w:r>
        <w:rPr/>
        <w:t>votes for C.</w:t>
      </w:r>
      <w:r>
        <w:rPr>
          <w:spacing w:val="-3"/>
        </w:rPr>
        <w:t> </w:t>
      </w:r>
      <w:r>
        <w:rPr/>
        <w:t>Belisle;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votes for</w:t>
      </w:r>
      <w:r>
        <w:rPr>
          <w:spacing w:val="-2"/>
        </w:rPr>
        <w:t> </w:t>
      </w:r>
      <w:r>
        <w:rPr/>
        <w:t>K. Thornell)</w:t>
      </w:r>
    </w:p>
    <w:p>
      <w:pPr>
        <w:pStyle w:val="BodyText"/>
      </w:pPr>
    </w:p>
    <w:p>
      <w:pPr>
        <w:pStyle w:val="BodyText"/>
        <w:ind w:left="1660" w:right="1014"/>
      </w:pPr>
      <w:r>
        <w:rPr>
          <w:b/>
        </w:rPr>
        <w:t>Action:</w:t>
      </w:r>
      <w:r>
        <w:rPr>
          <w:b/>
          <w:spacing w:val="12"/>
        </w:rPr>
        <w:t> </w:t>
      </w:r>
      <w:r>
        <w:rPr/>
        <w:t>Vote</w:t>
      </w:r>
      <w:r>
        <w:rPr>
          <w:spacing w:val="13"/>
        </w:rPr>
        <w:t> </w:t>
      </w:r>
      <w:r>
        <w:rPr/>
        <w:t>by</w:t>
      </w:r>
      <w:r>
        <w:rPr>
          <w:spacing w:val="13"/>
        </w:rPr>
        <w:t> </w:t>
      </w:r>
      <w:r>
        <w:rPr/>
        <w:t>roll</w:t>
      </w:r>
      <w:r>
        <w:rPr>
          <w:spacing w:val="12"/>
        </w:rPr>
        <w:t> </w:t>
      </w:r>
      <w:r>
        <w:rPr/>
        <w:t>call</w:t>
      </w:r>
      <w:r>
        <w:rPr>
          <w:spacing w:val="10"/>
        </w:rPr>
        <w:t> </w:t>
      </w:r>
      <w:r>
        <w:rPr/>
        <w:t>by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majority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those</w:t>
      </w:r>
      <w:r>
        <w:rPr>
          <w:spacing w:val="13"/>
        </w:rPr>
        <w:t> </w:t>
      </w:r>
      <w:r>
        <w:rPr/>
        <w:t>present</w:t>
      </w:r>
      <w:r>
        <w:rPr>
          <w:spacing w:val="13"/>
        </w:rPr>
        <w:t> </w:t>
      </w:r>
      <w:r>
        <w:rPr/>
        <w:t>for</w:t>
      </w:r>
      <w:r>
        <w:rPr>
          <w:spacing w:val="12"/>
        </w:rPr>
        <w:t> </w:t>
      </w:r>
      <w:r>
        <w:rPr/>
        <w:t>C.</w:t>
      </w:r>
      <w:r>
        <w:rPr>
          <w:spacing w:val="10"/>
        </w:rPr>
        <w:t> </w:t>
      </w:r>
      <w:r>
        <w:rPr/>
        <w:t>JEAN-FRANCOIS</w:t>
      </w:r>
      <w:r>
        <w:rPr>
          <w:spacing w:val="10"/>
        </w:rPr>
        <w:t> </w:t>
      </w:r>
      <w:r>
        <w:rPr/>
        <w:t>to</w:t>
      </w:r>
      <w:r>
        <w:rPr>
          <w:spacing w:val="14"/>
        </w:rPr>
        <w:t> </w:t>
      </w:r>
      <w:r>
        <w:rPr/>
        <w:t>be</w:t>
      </w:r>
      <w:r>
        <w:rPr>
          <w:spacing w:val="13"/>
        </w:rPr>
        <w:t> </w:t>
      </w:r>
      <w:r>
        <w:rPr/>
        <w:t>secretary</w:t>
      </w:r>
      <w:r>
        <w:rPr>
          <w:spacing w:val="-46"/>
        </w:rPr>
        <w:t> </w:t>
      </w:r>
      <w:r>
        <w:rPr/>
        <w:t>for</w:t>
      </w:r>
      <w:r>
        <w:rPr>
          <w:spacing w:val="-3"/>
        </w:rPr>
        <w:t> </w:t>
      </w:r>
      <w:r>
        <w:rPr/>
        <w:t>2022. (9</w:t>
      </w:r>
      <w:r>
        <w:rPr>
          <w:spacing w:val="-1"/>
        </w:rPr>
        <w:t> </w:t>
      </w:r>
      <w:r>
        <w:rPr/>
        <w:t>votes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C. Jean-Francois;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votes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J;</w:t>
      </w:r>
      <w:r>
        <w:rPr>
          <w:spacing w:val="1"/>
        </w:rPr>
        <w:t> </w:t>
      </w:r>
      <w:r>
        <w:rPr/>
        <w:t>Chin)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59998pt;margin-top:14.509296pt;width:470.88pt;height:1.44pt;mso-position-horizontal-relative:page;mso-position-vertical-relative:paragraph;z-index:-15721472;mso-wrap-distance-left:0;mso-wrap-distance-right:0" id="docshape21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17"/>
        </w:rPr>
      </w:pPr>
    </w:p>
    <w:p>
      <w:pPr>
        <w:tabs>
          <w:tab w:pos="4539" w:val="left" w:leader="none"/>
        </w:tabs>
        <w:spacing w:before="56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</w:t>
        <w:tab/>
        <w:t>Applications</w:t>
      </w:r>
    </w:p>
    <w:p>
      <w:pPr>
        <w:tabs>
          <w:tab w:pos="5259" w:val="left" w:leader="none"/>
          <w:tab w:pos="7419" w:val="left" w:leader="none"/>
        </w:tabs>
        <w:spacing w:before="1"/>
        <w:ind w:left="1299" w:right="0" w:firstLine="0"/>
        <w:jc w:val="left"/>
        <w:rPr>
          <w:b/>
          <w:sz w:val="22"/>
        </w:rPr>
      </w:pPr>
      <w:r>
        <w:rPr>
          <w:b/>
          <w:sz w:val="22"/>
        </w:rPr>
        <w:t>1.  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Freedom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Fertility Pharmacy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DS89717</w:t>
        <w:tab/>
        <w:t>Waivers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8:17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ind w:left="1299"/>
      </w:pPr>
      <w:r>
        <w:rPr/>
        <w:t>Recusals:</w:t>
      </w:r>
    </w:p>
    <w:p>
      <w:pPr>
        <w:pStyle w:val="BodyText"/>
        <w:spacing w:line="480" w:lineRule="auto"/>
        <w:ind w:left="1299" w:right="5351"/>
      </w:pPr>
      <w:r>
        <w:rPr/>
        <w:t>Presented by:</w:t>
      </w:r>
      <w:r>
        <w:rPr>
          <w:spacing w:val="1"/>
        </w:rPr>
        <w:t> </w:t>
      </w:r>
      <w:r>
        <w:rPr/>
        <w:t>Chris Meilinger and John Sisto</w:t>
      </w:r>
      <w:r>
        <w:rPr>
          <w:spacing w:val="-47"/>
        </w:rPr>
        <w:t> </w:t>
      </w:r>
      <w:r>
        <w:rPr/>
        <w:t>Discussion:</w:t>
      </w:r>
    </w:p>
    <w:p>
      <w:pPr>
        <w:pStyle w:val="BodyText"/>
        <w:spacing w:before="1"/>
        <w:ind w:left="1299" w:right="1038"/>
      </w:pPr>
      <w:r>
        <w:rPr/>
        <w:t>J. Sisto indicated that they are requesting to waive the requirement to acquire a DEA number from a</w:t>
      </w:r>
      <w:r>
        <w:rPr>
          <w:spacing w:val="-48"/>
        </w:rPr>
        <w:t> </w:t>
      </w:r>
      <w:r>
        <w:rPr/>
        <w:t>transferring pharmacy. J. Sisto states that Freedom Fertility Pharmacy had a pharmacy that they</w:t>
      </w:r>
      <w:r>
        <w:rPr>
          <w:spacing w:val="1"/>
        </w:rPr>
        <w:t> </w:t>
      </w:r>
      <w:r>
        <w:rPr/>
        <w:t>used to transfer prescription fertility medications from in Texas, but that facility is front store only,</w:t>
      </w:r>
      <w:r>
        <w:rPr>
          <w:spacing w:val="1"/>
        </w:rPr>
        <w:t> </w:t>
      </w:r>
      <w:r>
        <w:rPr/>
        <w:t>and did not dispense, or have a DEA number. Board staff indicate that this waiver is specific to</w:t>
      </w:r>
      <w:r>
        <w:rPr>
          <w:spacing w:val="1"/>
        </w:rPr>
        <w:t> </w:t>
      </w:r>
      <w:r>
        <w:rPr/>
        <w:t>schedule 6 drugs and would be willing not collect the DEA number when they don’t have a</w:t>
      </w:r>
      <w:r>
        <w:rPr>
          <w:spacing w:val="1"/>
        </w:rPr>
        <w:t> </w:t>
      </w:r>
      <w:r>
        <w:rPr/>
        <w:t>registration number but stated that they are required to adhere to other elements of the regulation</w:t>
      </w:r>
      <w:r>
        <w:rPr>
          <w:spacing w:val="-47"/>
        </w:rPr>
        <w:t> </w:t>
      </w:r>
      <w:r>
        <w:rPr/>
        <w:t>that should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documented.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299" w:right="1583"/>
      </w:pPr>
      <w:r>
        <w:rPr/>
        <w:t>Motion was made by J. Rocchio to approve the waiver request; Seconded by S. Hamilton, then</w:t>
      </w:r>
      <w:r>
        <w:rPr>
          <w:spacing w:val="-47"/>
        </w:rPr>
        <w:t> </w:t>
      </w:r>
      <w:r>
        <w:rPr/>
        <w:t>Board</w:t>
      </w:r>
      <w:r>
        <w:rPr>
          <w:spacing w:val="-4"/>
        </w:rPr>
        <w:t> </w:t>
      </w:r>
      <w:r>
        <w:rPr/>
        <w:t>Members present</w:t>
      </w:r>
      <w:r>
        <w:rPr>
          <w:spacing w:val="-3"/>
        </w:rPr>
        <w:t> </w:t>
      </w:r>
      <w:r>
        <w:rPr/>
        <w:t>voted</w:t>
      </w:r>
      <w:r>
        <w:rPr>
          <w:spacing w:val="-1"/>
        </w:rPr>
        <w:t> </w:t>
      </w:r>
      <w:r>
        <w:rPr/>
        <w:t>unanimously</w:t>
      </w:r>
      <w:r>
        <w:rPr>
          <w:spacing w:val="1"/>
        </w:rPr>
        <w:t> </w:t>
      </w:r>
      <w:r>
        <w:rPr/>
        <w:t>by rollcall</w:t>
      </w:r>
      <w:r>
        <w:rPr>
          <w:spacing w:val="-2"/>
        </w:rPr>
        <w:t> </w:t>
      </w:r>
      <w:r>
        <w:rPr/>
        <w:t>to approve</w:t>
      </w:r>
      <w:r>
        <w:rPr>
          <w:spacing w:val="-2"/>
        </w:rPr>
        <w:t> </w:t>
      </w:r>
      <w:r>
        <w:rPr/>
        <w:t>motion.</w:t>
      </w:r>
    </w:p>
    <w:p>
      <w:pPr>
        <w:spacing w:after="0"/>
        <w:sectPr>
          <w:pgSz w:w="12240" w:h="15840"/>
          <w:pgMar w:header="0" w:footer="1310" w:top="1500" w:bottom="1520" w:left="500" w:right="4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8" w:lineRule="exact"/>
        <w:ind w:left="911"/>
        <w:rPr>
          <w:sz w:val="2"/>
        </w:rPr>
      </w:pPr>
      <w:r>
        <w:rPr>
          <w:position w:val="0"/>
          <w:sz w:val="2"/>
        </w:rPr>
        <w:pict>
          <v:group style="width:470.9pt;height:1.45pt;mso-position-horizontal-relative:char;mso-position-vertical-relative:line" id="docshapegroup22" coordorigin="0,0" coordsize="9418,29">
            <v:rect style="position:absolute;left:0;top:0;width:9418;height:29" id="docshape23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pStyle w:val="BodyText"/>
        <w:spacing w:before="5"/>
        <w:rPr>
          <w:sz w:val="17"/>
        </w:rPr>
      </w:pPr>
    </w:p>
    <w:p>
      <w:pPr>
        <w:tabs>
          <w:tab w:pos="4540" w:val="left" w:leader="none"/>
        </w:tabs>
        <w:spacing w:before="56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 VI</w:t>
        <w:tab/>
        <w:t>Policies</w:t>
      </w:r>
    </w:p>
    <w:p>
      <w:pPr>
        <w:tabs>
          <w:tab w:pos="8140" w:val="left" w:leader="none"/>
        </w:tabs>
        <w:spacing w:line="480" w:lineRule="auto" w:before="0"/>
        <w:ind w:left="1660" w:right="1839" w:hanging="361"/>
        <w:jc w:val="left"/>
        <w:rPr>
          <w:sz w:val="22"/>
        </w:rPr>
      </w:pPr>
      <w:r>
        <w:rPr>
          <w:b/>
          <w:sz w:val="22"/>
        </w:rPr>
        <w:t>1.  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CriticalPoint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courses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sterile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compounding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</w:t>
        <w:tab/>
        <w:t>Time: 8:24 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CHAN</w:t>
      </w:r>
    </w:p>
    <w:p>
      <w:pPr>
        <w:pStyle w:val="BodyText"/>
        <w:spacing w:before="1"/>
        <w:ind w:left="1660" w:right="1012"/>
        <w:jc w:val="both"/>
      </w:pPr>
      <w:r>
        <w:rPr>
          <w:b/>
        </w:rPr>
        <w:t>Discussion: </w:t>
      </w:r>
      <w:r>
        <w:rPr/>
        <w:t>The</w:t>
      </w:r>
      <w:r>
        <w:rPr>
          <w:spacing w:val="1"/>
        </w:rPr>
        <w:t> </w:t>
      </w:r>
      <w:r>
        <w:rPr/>
        <w:t>CriticalPoint</w:t>
      </w:r>
      <w:r>
        <w:rPr>
          <w:spacing w:val="1"/>
        </w:rPr>
        <w:t> </w:t>
      </w:r>
      <w:r>
        <w:rPr/>
        <w:t>CE</w:t>
      </w:r>
      <w:r>
        <w:rPr>
          <w:spacing w:val="1"/>
        </w:rPr>
        <w:t> </w:t>
      </w:r>
      <w:r>
        <w:rPr/>
        <w:t>courses</w:t>
      </w:r>
      <w:r>
        <w:rPr>
          <w:spacing w:val="1"/>
        </w:rPr>
        <w:t> </w:t>
      </w:r>
      <w:r>
        <w:rPr/>
        <w:t>are used by many</w:t>
      </w:r>
      <w:r>
        <w:rPr>
          <w:spacing w:val="1"/>
        </w:rPr>
        <w:t> </w:t>
      </w:r>
      <w:r>
        <w:rPr/>
        <w:t>pharmacists</w:t>
      </w:r>
      <w:r>
        <w:rPr>
          <w:spacing w:val="1"/>
        </w:rPr>
        <w:t> </w:t>
      </w:r>
      <w:r>
        <w:rPr/>
        <w:t>to meet the</w:t>
      </w:r>
      <w:r>
        <w:rPr>
          <w:spacing w:val="1"/>
        </w:rPr>
        <w:t> </w:t>
      </w:r>
      <w:r>
        <w:rPr/>
        <w:t>sterile</w:t>
      </w:r>
      <w:r>
        <w:rPr>
          <w:spacing w:val="1"/>
        </w:rPr>
        <w:t> </w:t>
      </w:r>
      <w:r>
        <w:rPr/>
        <w:t>compounding CE requirement. Each sterile compounding course / module has several lessons</w:t>
      </w:r>
      <w:r>
        <w:rPr>
          <w:spacing w:val="1"/>
        </w:rPr>
        <w:t> </w:t>
      </w:r>
      <w:r>
        <w:rPr/>
        <w:t>within it, and it is the titles of the individual lessons that are reported to CPE Monitor, not the</w:t>
      </w:r>
      <w:r>
        <w:rPr>
          <w:spacing w:val="1"/>
        </w:rPr>
        <w:t> </w:t>
      </w:r>
      <w:r>
        <w:rPr/>
        <w:t>overall</w:t>
      </w:r>
      <w:r>
        <w:rPr>
          <w:spacing w:val="-2"/>
        </w:rPr>
        <w:t> </w:t>
      </w:r>
      <w:r>
        <w:rPr/>
        <w:t>course</w:t>
      </w:r>
      <w:r>
        <w:rPr>
          <w:spacing w:val="-4"/>
        </w:rPr>
        <w:t> </w:t>
      </w:r>
      <w:r>
        <w:rPr/>
        <w:t>titles.</w:t>
      </w:r>
      <w:r>
        <w:rPr>
          <w:spacing w:val="-1"/>
        </w:rPr>
        <w:t> </w:t>
      </w:r>
      <w:r>
        <w:rPr/>
        <w:t>This</w:t>
      </w:r>
      <w:r>
        <w:rPr>
          <w:spacing w:val="-4"/>
        </w:rPr>
        <w:t> </w:t>
      </w:r>
      <w:r>
        <w:rPr/>
        <w:t>makes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unclear</w:t>
      </w:r>
      <w:r>
        <w:rPr>
          <w:spacing w:val="-4"/>
        </w:rPr>
        <w:t> </w:t>
      </w:r>
      <w:r>
        <w:rPr/>
        <w:t>that the</w:t>
      </w:r>
      <w:r>
        <w:rPr>
          <w:spacing w:val="-1"/>
        </w:rPr>
        <w:t> </w:t>
      </w:r>
      <w:r>
        <w:rPr/>
        <w:t>lessons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to sterile</w:t>
      </w:r>
      <w:r>
        <w:rPr>
          <w:spacing w:val="-4"/>
        </w:rPr>
        <w:t> </w:t>
      </w:r>
      <w:r>
        <w:rPr/>
        <w:t>compounding.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660" w:right="1015"/>
        <w:jc w:val="both"/>
      </w:pPr>
      <w:r>
        <w:rPr/>
        <w:t>The</w:t>
      </w:r>
      <w:r>
        <w:rPr>
          <w:spacing w:val="1"/>
        </w:rPr>
        <w:t> </w:t>
      </w:r>
      <w:r>
        <w:rPr/>
        <w:t>April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list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CriticalPoint</w:t>
      </w:r>
      <w:r>
        <w:rPr>
          <w:spacing w:val="1"/>
        </w:rPr>
        <w:t> </w:t>
      </w:r>
      <w:r>
        <w:rPr/>
        <w:t>sterile</w:t>
      </w:r>
      <w:r>
        <w:rPr>
          <w:spacing w:val="1"/>
        </w:rPr>
        <w:t> </w:t>
      </w:r>
      <w:r>
        <w:rPr/>
        <w:t>compounding</w:t>
      </w:r>
      <w:r>
        <w:rPr>
          <w:spacing w:val="1"/>
        </w:rPr>
        <w:t> </w:t>
      </w:r>
      <w:r>
        <w:rPr/>
        <w:t>curriculum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objectives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3"/>
        </w:rPr>
        <w:t> </w:t>
      </w:r>
      <w:r>
        <w:rPr/>
        <w:t>members.</w:t>
      </w:r>
    </w:p>
    <w:p>
      <w:pPr>
        <w:pStyle w:val="BodyText"/>
      </w:pPr>
    </w:p>
    <w:p>
      <w:pPr>
        <w:pStyle w:val="BodyText"/>
        <w:ind w:left="1660" w:right="1018"/>
        <w:jc w:val="both"/>
      </w:pPr>
      <w:r>
        <w:rPr/>
        <w:t>Board</w:t>
      </w:r>
      <w:r>
        <w:rPr>
          <w:spacing w:val="1"/>
        </w:rPr>
        <w:t> </w:t>
      </w:r>
      <w:r>
        <w:rPr/>
        <w:t>staff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contacted</w:t>
      </w:r>
      <w:r>
        <w:rPr>
          <w:spacing w:val="1"/>
        </w:rPr>
        <w:t> </w:t>
      </w:r>
      <w:r>
        <w:rPr/>
        <w:t>CriticalPoint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going</w:t>
      </w:r>
      <w:r>
        <w:rPr>
          <w:spacing w:val="1"/>
        </w:rPr>
        <w:t> </w:t>
      </w:r>
      <w:r>
        <w:rPr/>
        <w:t>forward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meet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Board's</w:t>
      </w:r>
      <w:r>
        <w:rPr>
          <w:spacing w:val="1"/>
        </w:rPr>
        <w:t> </w:t>
      </w:r>
      <w:r>
        <w:rPr/>
        <w:t>compounding</w:t>
      </w:r>
      <w:r>
        <w:rPr>
          <w:spacing w:val="-2"/>
        </w:rPr>
        <w:t> </w:t>
      </w:r>
      <w:r>
        <w:rPr/>
        <w:t>CE</w:t>
      </w:r>
      <w:r>
        <w:rPr>
          <w:spacing w:val="-1"/>
        </w:rPr>
        <w:t> </w:t>
      </w:r>
      <w:r>
        <w:rPr/>
        <w:t>criteria but cannot</w:t>
      </w:r>
      <w:r>
        <w:rPr>
          <w:spacing w:val="-3"/>
        </w:rPr>
        <w:t> </w:t>
      </w:r>
      <w:r>
        <w:rPr/>
        <w:t>change</w:t>
      </w:r>
      <w:r>
        <w:rPr>
          <w:spacing w:val="1"/>
        </w:rPr>
        <w:t> </w:t>
      </w:r>
      <w:r>
        <w:rPr/>
        <w:t>the currently</w:t>
      </w:r>
      <w:r>
        <w:rPr>
          <w:spacing w:val="1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programs.</w:t>
      </w:r>
    </w:p>
    <w:p>
      <w:pPr>
        <w:pStyle w:val="BodyText"/>
        <w:spacing w:before="1"/>
      </w:pPr>
    </w:p>
    <w:p>
      <w:pPr>
        <w:pStyle w:val="BodyText"/>
        <w:ind w:left="1660" w:right="1012"/>
        <w:jc w:val="both"/>
      </w:pPr>
      <w:r>
        <w:rPr/>
        <w:t>ACPE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contacted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consider</w:t>
      </w:r>
      <w:r>
        <w:rPr>
          <w:spacing w:val="1"/>
        </w:rPr>
        <w:t> </w:t>
      </w:r>
      <w:r>
        <w:rPr/>
        <w:t>adding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"tag"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denote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compounding</w:t>
      </w:r>
      <w:r>
        <w:rPr>
          <w:spacing w:val="-2"/>
        </w:rPr>
        <w:t> </w:t>
      </w:r>
      <w:r>
        <w:rPr/>
        <w:t>CE is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sterile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non-sterile</w:t>
      </w:r>
      <w:r>
        <w:rPr>
          <w:spacing w:val="-3"/>
        </w:rPr>
        <w:t> </w:t>
      </w:r>
      <w:r>
        <w:rPr/>
        <w:t>compounding.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660" w:right="1016"/>
        <w:jc w:val="both"/>
      </w:pPr>
      <w:r>
        <w:rPr>
          <w:b/>
        </w:rPr>
        <w:t>Action:</w:t>
      </w:r>
      <w:r>
        <w:rPr>
          <w:b/>
          <w:spacing w:val="1"/>
        </w:rPr>
        <w:t> </w:t>
      </w:r>
      <w:r>
        <w:rPr/>
        <w:t>Motion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HAMILTON,</w:t>
      </w:r>
      <w:r>
        <w:rPr>
          <w:spacing w:val="1"/>
        </w:rPr>
        <w:t> </w:t>
      </w:r>
      <w:r>
        <w:rPr/>
        <w:t>seconded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CHIN,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voted</w:t>
      </w:r>
      <w:r>
        <w:rPr>
          <w:spacing w:val="1"/>
        </w:rPr>
        <w:t> </w:t>
      </w:r>
      <w:r>
        <w:rPr/>
        <w:t>unanimously</w:t>
      </w:r>
      <w:r>
        <w:rPr>
          <w:spacing w:val="49"/>
        </w:rPr>
        <w:t> </w:t>
      </w:r>
      <w:r>
        <w:rPr/>
        <w:t>by</w:t>
      </w:r>
      <w:r>
        <w:rPr>
          <w:spacing w:val="50"/>
        </w:rPr>
        <w:t> </w:t>
      </w:r>
      <w:r>
        <w:rPr/>
        <w:t>those</w:t>
      </w:r>
      <w:r>
        <w:rPr>
          <w:spacing w:val="1"/>
        </w:rPr>
        <w:t> </w:t>
      </w:r>
      <w:r>
        <w:rPr/>
        <w:t>present, to accept all programs on CriticalPoint’s 2021-2022 Sterile Compounding eLearning</w:t>
      </w:r>
      <w:r>
        <w:rPr>
          <w:spacing w:val="1"/>
        </w:rPr>
        <w:t> </w:t>
      </w:r>
      <w:r>
        <w:rPr/>
        <w:t>Curriculum for</w:t>
      </w:r>
      <w:r>
        <w:rPr>
          <w:spacing w:val="-2"/>
        </w:rPr>
        <w:t> </w:t>
      </w:r>
      <w:r>
        <w:rPr/>
        <w:t>Massachusetts sterile</w:t>
      </w:r>
      <w:r>
        <w:rPr>
          <w:spacing w:val="-2"/>
        </w:rPr>
        <w:t> </w:t>
      </w:r>
      <w:r>
        <w:rPr/>
        <w:t>compounding</w:t>
      </w:r>
      <w:r>
        <w:rPr>
          <w:spacing w:val="-2"/>
        </w:rPr>
        <w:t> </w:t>
      </w:r>
      <w:r>
        <w:rPr/>
        <w:t>CE</w:t>
      </w:r>
      <w:r>
        <w:rPr>
          <w:spacing w:val="-2"/>
        </w:rPr>
        <w:t> </w:t>
      </w:r>
      <w:r>
        <w:rPr/>
        <w:t>credits.</w:t>
      </w:r>
    </w:p>
    <w:p>
      <w:pPr>
        <w:pStyle w:val="BodyText"/>
        <w:spacing w:before="10"/>
        <w:rPr>
          <w:sz w:val="21"/>
        </w:rPr>
      </w:pPr>
      <w:r>
        <w:rPr/>
        <w:pict>
          <v:rect style="position:absolute;margin-left:70.559998pt;margin-top:14.55457pt;width:470.88pt;height:1.44pt;mso-position-horizontal-relative:page;mso-position-vertical-relative:paragraph;z-index:-15720448;mso-wrap-distance-left:0;mso-wrap-distance-right:0" id="docshape2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4540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 VII</w:t>
        <w:tab/>
        <w:t>Petition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Waiver</w:t>
      </w:r>
    </w:p>
    <w:p>
      <w:pPr>
        <w:pStyle w:val="BodyText"/>
        <w:rPr>
          <w:b/>
        </w:rPr>
      </w:pPr>
    </w:p>
    <w:p>
      <w:pPr>
        <w:tabs>
          <w:tab w:pos="4540" w:val="left" w:leader="none"/>
          <w:tab w:pos="8860" w:val="left" w:leader="none"/>
        </w:tabs>
        <w:spacing w:line="273" w:lineRule="auto" w:before="0"/>
        <w:ind w:left="1292" w:right="1255" w:firstLine="7"/>
        <w:jc w:val="left"/>
        <w:rPr>
          <w:b/>
          <w:sz w:val="22"/>
        </w:rPr>
      </w:pPr>
      <w:r>
        <w:rPr>
          <w:b/>
          <w:sz w:val="22"/>
        </w:rPr>
        <w:t>1.  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Nnenna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Iregbu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PI162678</w:t>
        <w:tab/>
        <w:t>Waiver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247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CMR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3.01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(7)</w:t>
        <w:tab/>
        <w:t>TIME 8:34am</w:t>
      </w:r>
      <w:r>
        <w:rPr>
          <w:b/>
          <w:spacing w:val="-46"/>
          <w:sz w:val="22"/>
        </w:rPr>
        <w:t> </w:t>
      </w:r>
      <w:bookmarkStart w:name="Represented by: Self" w:id="21"/>
      <w:bookmarkEnd w:id="21"/>
      <w:r>
        <w:rPr>
          <w:b/>
          <w:sz w:val="22"/>
        </w:rPr>
        <w:t>R</w:t>
      </w:r>
      <w:r>
        <w:rPr>
          <w:b/>
          <w:sz w:val="22"/>
        </w:rPr>
        <w:t>epresented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Self</w:t>
      </w:r>
    </w:p>
    <w:p>
      <w:pPr>
        <w:spacing w:line="232" w:lineRule="exact" w:before="0"/>
        <w:ind w:left="1292" w:right="0" w:firstLine="0"/>
        <w:jc w:val="left"/>
        <w:rPr>
          <w:b/>
          <w:sz w:val="22"/>
        </w:rPr>
      </w:pPr>
      <w:bookmarkStart w:name="Recusal: Cornacchio, Rocchio" w:id="22"/>
      <w:bookmarkEnd w:id="22"/>
      <w:r>
        <w:rPr/>
      </w:r>
      <w:r>
        <w:rPr>
          <w:b/>
          <w:sz w:val="22"/>
        </w:rPr>
        <w:t>Recusal: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Cornacchio,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Rocchio</w:t>
      </w:r>
    </w:p>
    <w:p>
      <w:pPr>
        <w:pStyle w:val="BodyText"/>
        <w:rPr>
          <w:b/>
        </w:rPr>
      </w:pPr>
    </w:p>
    <w:p>
      <w:pPr>
        <w:pStyle w:val="BodyText"/>
        <w:ind w:left="1292" w:right="1085"/>
      </w:pPr>
      <w:bookmarkStart w:name="Discussion: N. IREGBU petitioned for a w" w:id="23"/>
      <w:bookmarkEnd w:id="23"/>
      <w:r>
        <w:rPr/>
      </w:r>
      <w:r>
        <w:rPr/>
        <w:t>Discussion: N. IREGBU petitioned for a waiver of 247 CMR 3.01 (7) to retake her NAPLEX exam while</w:t>
      </w:r>
      <w:r>
        <w:rPr>
          <w:spacing w:val="-47"/>
        </w:rPr>
        <w:t> </w:t>
      </w:r>
      <w:r>
        <w:rPr/>
        <w:t>supporting her family. She passed her MPJE exam but was unsuccessful in passing the NAPLEX</w:t>
      </w:r>
      <w:r>
        <w:rPr>
          <w:spacing w:val="1"/>
        </w:rPr>
        <w:t> </w:t>
      </w:r>
      <w:r>
        <w:rPr/>
        <w:t>postpartum.</w:t>
      </w:r>
      <w:r>
        <w:rPr>
          <w:spacing w:val="-1"/>
        </w:rPr>
        <w:t> </w:t>
      </w:r>
      <w:r>
        <w:rPr/>
        <w:t>IREGBU</w:t>
      </w:r>
      <w:r>
        <w:rPr>
          <w:spacing w:val="-1"/>
        </w:rPr>
        <w:t> </w:t>
      </w:r>
      <w:r>
        <w:rPr/>
        <w:t>plans</w:t>
      </w:r>
      <w:r>
        <w:rPr>
          <w:spacing w:val="-3"/>
        </w:rPr>
        <w:t> </w:t>
      </w:r>
      <w:r>
        <w:rPr/>
        <w:t>to retake the NAPLEX</w:t>
      </w:r>
      <w:r>
        <w:rPr>
          <w:spacing w:val="-2"/>
        </w:rPr>
        <w:t> </w:t>
      </w:r>
      <w:r>
        <w:rPr/>
        <w:t>shortly upon</w:t>
      </w:r>
      <w:r>
        <w:rPr>
          <w:spacing w:val="-2"/>
        </w:rPr>
        <w:t> </w:t>
      </w:r>
      <w:r>
        <w:rPr/>
        <w:t>approval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her</w:t>
      </w:r>
      <w:r>
        <w:rPr>
          <w:spacing w:val="-2"/>
        </w:rPr>
        <w:t> </w:t>
      </w:r>
      <w:r>
        <w:rPr/>
        <w:t>waiver</w:t>
      </w:r>
      <w:r>
        <w:rPr>
          <w:spacing w:val="-1"/>
        </w:rPr>
        <w:t> </w:t>
      </w:r>
      <w:r>
        <w:rPr/>
        <w:t>request.</w:t>
      </w:r>
    </w:p>
    <w:p>
      <w:pPr>
        <w:pStyle w:val="BodyText"/>
        <w:spacing w:before="1"/>
      </w:pPr>
    </w:p>
    <w:p>
      <w:pPr>
        <w:pStyle w:val="BodyText"/>
        <w:ind w:left="1293" w:right="1239"/>
      </w:pPr>
      <w:bookmarkStart w:name="Action: A motion was made by S. Hamilton" w:id="24"/>
      <w:bookmarkEnd w:id="24"/>
      <w:r>
        <w:rPr/>
      </w:r>
      <w:r>
        <w:rPr/>
        <w:t>Action: A motion was made by S. Hamilton to approve the waiver of 247 CMR 3.01 (7) with an</w:t>
      </w:r>
      <w:r>
        <w:rPr>
          <w:spacing w:val="1"/>
        </w:rPr>
        <w:t> </w:t>
      </w:r>
      <w:r>
        <w:rPr/>
        <w:t>extension of 6 months; Seconded by K. Thornell, then Board Members present voted unanimously</w:t>
      </w:r>
      <w:r>
        <w:rPr>
          <w:spacing w:val="-47"/>
        </w:rPr>
        <w:t> </w:t>
      </w:r>
      <w:r>
        <w:rPr/>
        <w:t>by rollcall to approve</w:t>
      </w:r>
      <w:r>
        <w:rPr>
          <w:spacing w:val="-2"/>
        </w:rPr>
        <w:t> </w:t>
      </w:r>
      <w:r>
        <w:rPr/>
        <w:t>motion</w:t>
      </w:r>
      <w:r>
        <w:rPr>
          <w:spacing w:val="-2"/>
        </w:rPr>
        <w:t> </w:t>
      </w:r>
      <w:r>
        <w:rPr/>
        <w:t>except</w:t>
      </w:r>
      <w:r>
        <w:rPr>
          <w:spacing w:val="1"/>
        </w:rPr>
        <w:t> </w:t>
      </w:r>
      <w:r>
        <w:rPr/>
        <w:t>S.</w:t>
      </w:r>
      <w:r>
        <w:rPr>
          <w:spacing w:val="-3"/>
        </w:rPr>
        <w:t> </w:t>
      </w:r>
      <w:r>
        <w:rPr/>
        <w:t>Cornacchio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Rocchio</w:t>
      </w:r>
      <w:r>
        <w:rPr>
          <w:spacing w:val="-1"/>
        </w:rPr>
        <w:t> </w:t>
      </w:r>
      <w:r>
        <w:rPr/>
        <w:t>who</w:t>
      </w:r>
      <w:r>
        <w:rPr>
          <w:spacing w:val="1"/>
        </w:rPr>
        <w:t> </w:t>
      </w:r>
      <w:r>
        <w:rPr/>
        <w:t>recused.</w:t>
      </w: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70.559998pt;margin-top:14.406617pt;width:470.88pt;height:1.44pt;mso-position-horizontal-relative:page;mso-position-vertical-relative:paragraph;z-index:-15719936;mso-wrap-distance-left:0;mso-wrap-distance-right:0" id="docshape25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3819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VIII</w:t>
        <w:tab/>
        <w:t>PTT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License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Extension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Request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1301" w:val="left" w:leader="none"/>
          <w:tab w:pos="3100" w:val="left" w:leader="none"/>
          <w:tab w:pos="8860" w:val="left" w:leader="none"/>
        </w:tabs>
        <w:spacing w:line="273" w:lineRule="auto" w:before="0" w:after="0"/>
        <w:ind w:left="1293" w:right="1255" w:hanging="354"/>
        <w:jc w:val="left"/>
        <w:rPr>
          <w:b/>
          <w:sz w:val="22"/>
        </w:rPr>
      </w:pPr>
      <w:r>
        <w:rPr>
          <w:b/>
          <w:sz w:val="22"/>
        </w:rPr>
        <w:t>PTT04818</w:t>
        <w:tab/>
        <w:t>Mann,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Penny (CVS)</w:t>
        <w:tab/>
        <w:t>TIME 8:39am</w:t>
      </w:r>
      <w:r>
        <w:rPr>
          <w:b/>
          <w:spacing w:val="-46"/>
          <w:sz w:val="22"/>
        </w:rPr>
        <w:t> </w:t>
      </w:r>
      <w:bookmarkStart w:name="Represented by: Self" w:id="25"/>
      <w:bookmarkEnd w:id="25"/>
      <w:r>
        <w:rPr>
          <w:b/>
          <w:sz w:val="22"/>
        </w:rPr>
        <w:t>R</w:t>
      </w:r>
      <w:r>
        <w:rPr>
          <w:b/>
          <w:sz w:val="22"/>
        </w:rPr>
        <w:t>epresented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Self</w:t>
      </w:r>
    </w:p>
    <w:p>
      <w:pPr>
        <w:spacing w:after="0" w:line="273" w:lineRule="auto"/>
        <w:jc w:val="left"/>
        <w:rPr>
          <w:sz w:val="22"/>
        </w:rPr>
        <w:sectPr>
          <w:pgSz w:w="12240" w:h="15840"/>
          <w:pgMar w:header="0" w:footer="1310" w:top="1500" w:bottom="1520" w:left="500" w:right="420"/>
        </w:sectPr>
      </w:pPr>
    </w:p>
    <w:p>
      <w:pPr>
        <w:spacing w:before="39"/>
        <w:ind w:left="1292" w:right="0" w:firstLine="0"/>
        <w:jc w:val="left"/>
        <w:rPr>
          <w:b/>
          <w:sz w:val="22"/>
        </w:rPr>
      </w:pPr>
      <w:bookmarkStart w:name="Recusal: Cornacchio, Rocchio" w:id="26"/>
      <w:bookmarkEnd w:id="26"/>
      <w:r>
        <w:rPr/>
      </w:r>
      <w:r>
        <w:rPr>
          <w:b/>
          <w:sz w:val="22"/>
        </w:rPr>
        <w:t>Recusal: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Cornacchio,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Rocchio</w:t>
      </w:r>
    </w:p>
    <w:p>
      <w:pPr>
        <w:pStyle w:val="BodyText"/>
        <w:rPr>
          <w:b/>
        </w:rPr>
      </w:pPr>
    </w:p>
    <w:p>
      <w:pPr>
        <w:pStyle w:val="BodyText"/>
        <w:ind w:left="1292" w:right="1174"/>
      </w:pPr>
      <w:bookmarkStart w:name="Discussion: P. MANN petitioned for an ex" w:id="27"/>
      <w:bookmarkEnd w:id="27"/>
      <w:r>
        <w:rPr/>
      </w:r>
      <w:r>
        <w:rPr/>
        <w:t>Discussion: P. MANN petitioned for an extension of her pharmacy technician trainee license. She</w:t>
      </w:r>
      <w:r>
        <w:rPr>
          <w:spacing w:val="1"/>
        </w:rPr>
        <w:t> </w:t>
      </w:r>
      <w:r>
        <w:rPr/>
        <w:t>was previously a shift manager for Walgreens; however, due to a staffing shortage, she had limited</w:t>
      </w:r>
      <w:r>
        <w:rPr>
          <w:spacing w:val="-47"/>
        </w:rPr>
        <w:t> </w:t>
      </w:r>
      <w:r>
        <w:rPr/>
        <w:t>time in the pharmacy. MANN recently began employment at CVS and was given the opportunity to</w:t>
      </w:r>
      <w:r>
        <w:rPr>
          <w:spacing w:val="-47"/>
        </w:rPr>
        <w:t> </w:t>
      </w:r>
      <w:r>
        <w:rPr/>
        <w:t>continue</w:t>
      </w:r>
      <w:r>
        <w:rPr>
          <w:spacing w:val="-3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pharmacy as</w:t>
      </w:r>
      <w:r>
        <w:rPr>
          <w:spacing w:val="-2"/>
        </w:rPr>
        <w:t> </w:t>
      </w:r>
      <w:r>
        <w:rPr/>
        <w:t>a pharmacy</w:t>
      </w:r>
      <w:r>
        <w:rPr>
          <w:spacing w:val="-2"/>
        </w:rPr>
        <w:t> </w:t>
      </w:r>
      <w:r>
        <w:rPr/>
        <w:t>technician.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292" w:right="1151"/>
      </w:pPr>
      <w:bookmarkStart w:name="Action: A motion was made by J. Chin to " w:id="28"/>
      <w:bookmarkEnd w:id="28"/>
      <w:r>
        <w:rPr/>
      </w:r>
      <w:r>
        <w:rPr/>
        <w:t>Action: A motion was made by J. Chin to extend the expiration date of P. Mann’s pharmacy</w:t>
      </w:r>
      <w:r>
        <w:rPr>
          <w:spacing w:val="1"/>
        </w:rPr>
        <w:t> </w:t>
      </w:r>
      <w:r>
        <w:rPr/>
        <w:t>technician trainee license by one year; Seconded by C. Jean-Francois, then Board Members present</w:t>
      </w:r>
      <w:r>
        <w:rPr>
          <w:spacing w:val="-47"/>
        </w:rPr>
        <w:t> </w:t>
      </w:r>
      <w:r>
        <w:rPr/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rollcall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approve</w:t>
      </w:r>
      <w:r>
        <w:rPr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except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Cornacchio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J.</w:t>
      </w:r>
      <w:r>
        <w:rPr>
          <w:spacing w:val="-5"/>
        </w:rPr>
        <w:t> </w:t>
      </w:r>
      <w:r>
        <w:rPr/>
        <w:t>Rocchio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recused.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59998pt;margin-top:14.513008pt;width:470.88pt;height:1.44pt;mso-position-horizontal-relative:page;mso-position-vertical-relative:paragraph;z-index:-15719424;mso-wrap-distance-left:0;mso-wrap-distance-right:0" id="docshape2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7"/>
        </w:numPr>
        <w:tabs>
          <w:tab w:pos="1301" w:val="left" w:leader="none"/>
          <w:tab w:pos="3100" w:val="left" w:leader="none"/>
          <w:tab w:pos="8860" w:val="left" w:leader="none"/>
        </w:tabs>
        <w:spacing w:line="273" w:lineRule="auto" w:before="57" w:after="0"/>
        <w:ind w:left="1293" w:right="1255" w:hanging="354"/>
        <w:jc w:val="left"/>
        <w:rPr>
          <w:b/>
          <w:sz w:val="22"/>
        </w:rPr>
      </w:pPr>
      <w:r>
        <w:rPr>
          <w:b/>
          <w:sz w:val="22"/>
        </w:rPr>
        <w:t>PTT05976</w:t>
        <w:tab/>
        <w:t>Delea, Daniel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(CVS)</w:t>
        <w:tab/>
        <w:t>TIME 8:44am</w:t>
      </w:r>
      <w:r>
        <w:rPr>
          <w:b/>
          <w:spacing w:val="-47"/>
          <w:sz w:val="22"/>
        </w:rPr>
        <w:t> </w:t>
      </w:r>
      <w:bookmarkStart w:name="Represented by: Self" w:id="29"/>
      <w:bookmarkEnd w:id="29"/>
      <w:r>
        <w:rPr>
          <w:b/>
          <w:sz w:val="22"/>
        </w:rPr>
        <w:t>R</w:t>
      </w:r>
      <w:r>
        <w:rPr>
          <w:b/>
          <w:sz w:val="22"/>
        </w:rPr>
        <w:t>epresented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Self</w:t>
      </w:r>
    </w:p>
    <w:p>
      <w:pPr>
        <w:spacing w:line="232" w:lineRule="exact" w:before="0"/>
        <w:ind w:left="1293" w:right="0" w:firstLine="0"/>
        <w:jc w:val="left"/>
        <w:rPr>
          <w:b/>
          <w:sz w:val="22"/>
        </w:rPr>
      </w:pPr>
      <w:bookmarkStart w:name="Recusal: Cornacchio, Rocchio" w:id="30"/>
      <w:bookmarkEnd w:id="30"/>
      <w:r>
        <w:rPr/>
      </w:r>
      <w:r>
        <w:rPr>
          <w:b/>
          <w:sz w:val="22"/>
        </w:rPr>
        <w:t>Recusal: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Cornacchio,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Rocchio</w:t>
      </w:r>
    </w:p>
    <w:p>
      <w:pPr>
        <w:pStyle w:val="BodyText"/>
        <w:rPr>
          <w:b/>
        </w:rPr>
      </w:pPr>
    </w:p>
    <w:p>
      <w:pPr>
        <w:pStyle w:val="BodyText"/>
        <w:ind w:left="1293" w:right="1041"/>
      </w:pPr>
      <w:bookmarkStart w:name="Discussion: D. DELEA petitioned for an e" w:id="31"/>
      <w:bookmarkEnd w:id="31"/>
      <w:r>
        <w:rPr/>
      </w:r>
      <w:r>
        <w:rPr/>
        <w:t>Discussion: D. DELEA petitioned for an extension of his pharmacy technician trainee license. He was</w:t>
      </w:r>
      <w:r>
        <w:rPr>
          <w:spacing w:val="1"/>
        </w:rPr>
        <w:t> </w:t>
      </w:r>
      <w:r>
        <w:rPr/>
        <w:t>previously appointed as a shift supervisor at CVS. Due to operational issues, DELEA was not able to</w:t>
      </w:r>
      <w:r>
        <w:rPr>
          <w:spacing w:val="1"/>
        </w:rPr>
        <w:t> </w:t>
      </w:r>
      <w:r>
        <w:rPr/>
        <w:t>transition into the pharmacy prior to his license expiration. He was recently given the opportunity to</w:t>
      </w:r>
      <w:r>
        <w:rPr>
          <w:spacing w:val="-47"/>
        </w:rPr>
        <w:t> </w:t>
      </w:r>
      <w:r>
        <w:rPr/>
        <w:t>begin</w:t>
      </w:r>
      <w:r>
        <w:rPr>
          <w:spacing w:val="-2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pharmacy as</w:t>
      </w:r>
      <w:r>
        <w:rPr>
          <w:spacing w:val="-2"/>
        </w:rPr>
        <w:t> </w:t>
      </w:r>
      <w:r>
        <w:rPr/>
        <w:t>a pharmacy</w:t>
      </w:r>
      <w:r>
        <w:rPr>
          <w:spacing w:val="-1"/>
        </w:rPr>
        <w:t> </w:t>
      </w:r>
      <w:r>
        <w:rPr/>
        <w:t>technician.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293" w:right="1150"/>
      </w:pPr>
      <w:bookmarkStart w:name="Action: A motion was made by J. Chin to " w:id="32"/>
      <w:bookmarkEnd w:id="32"/>
      <w:r>
        <w:rPr/>
      </w:r>
      <w:r>
        <w:rPr/>
        <w:t>Action: A motion was made by J. Chin to extend the expiration date of D. Delea’s pharmacy</w:t>
      </w:r>
      <w:r>
        <w:rPr>
          <w:spacing w:val="1"/>
        </w:rPr>
        <w:t> </w:t>
      </w:r>
      <w:r>
        <w:rPr/>
        <w:t>technician trainee license by one year; Seconded by C. Jean-Francois, then Board Members present</w:t>
      </w:r>
      <w:r>
        <w:rPr>
          <w:spacing w:val="-47"/>
        </w:rPr>
        <w:t> </w:t>
      </w:r>
      <w:r>
        <w:rPr/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rollcall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approve</w:t>
      </w:r>
      <w:r>
        <w:rPr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except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Cornacchio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J.</w:t>
      </w:r>
      <w:r>
        <w:rPr>
          <w:spacing w:val="-5"/>
        </w:rPr>
        <w:t> </w:t>
      </w:r>
      <w:r>
        <w:rPr/>
        <w:t>Rocchio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recused.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59998pt;margin-top:14.504673pt;width:470.88pt;height:1.44pt;mso-position-horizontal-relative:page;mso-position-vertical-relative:paragraph;z-index:-15718912;mso-wrap-distance-left:0;mso-wrap-distance-right:0" id="docshape27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7"/>
        </w:numPr>
        <w:tabs>
          <w:tab w:pos="1301" w:val="left" w:leader="none"/>
          <w:tab w:pos="3100" w:val="left" w:leader="none"/>
          <w:tab w:pos="8860" w:val="left" w:leader="none"/>
        </w:tabs>
        <w:spacing w:line="273" w:lineRule="auto" w:before="57" w:after="0"/>
        <w:ind w:left="1293" w:right="1255" w:hanging="354"/>
        <w:jc w:val="left"/>
        <w:rPr>
          <w:b/>
          <w:sz w:val="22"/>
        </w:rPr>
      </w:pPr>
      <w:r>
        <w:rPr>
          <w:b/>
          <w:sz w:val="22"/>
        </w:rPr>
        <w:t>PTT08466</w:t>
        <w:tab/>
        <w:t>Colston,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Sarah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(CVS)</w:t>
        <w:tab/>
        <w:t>TIME 8:47am</w:t>
      </w:r>
      <w:r>
        <w:rPr>
          <w:b/>
          <w:spacing w:val="-46"/>
          <w:sz w:val="22"/>
        </w:rPr>
        <w:t> </w:t>
      </w:r>
      <w:bookmarkStart w:name="Represented by: Self" w:id="33"/>
      <w:bookmarkEnd w:id="33"/>
      <w:r>
        <w:rPr>
          <w:b/>
          <w:sz w:val="22"/>
        </w:rPr>
        <w:t>R</w:t>
      </w:r>
      <w:r>
        <w:rPr>
          <w:b/>
          <w:sz w:val="22"/>
        </w:rPr>
        <w:t>epresented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Self</w:t>
      </w:r>
    </w:p>
    <w:p>
      <w:pPr>
        <w:spacing w:line="232" w:lineRule="exact" w:before="0"/>
        <w:ind w:left="1293" w:right="0" w:firstLine="0"/>
        <w:jc w:val="left"/>
        <w:rPr>
          <w:b/>
          <w:sz w:val="22"/>
        </w:rPr>
      </w:pPr>
      <w:bookmarkStart w:name="Recusal: Cornacchio, Rocchio" w:id="34"/>
      <w:bookmarkEnd w:id="34"/>
      <w:r>
        <w:rPr/>
      </w:r>
      <w:r>
        <w:rPr>
          <w:b/>
          <w:sz w:val="22"/>
        </w:rPr>
        <w:t>Recusal: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Cornacchio,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Rocchio</w:t>
      </w:r>
    </w:p>
    <w:p>
      <w:pPr>
        <w:pStyle w:val="BodyText"/>
        <w:rPr>
          <w:b/>
        </w:rPr>
      </w:pPr>
    </w:p>
    <w:p>
      <w:pPr>
        <w:pStyle w:val="BodyText"/>
        <w:ind w:left="1293" w:right="1110"/>
      </w:pPr>
      <w:bookmarkStart w:name="Discussion: S. COLSTON petitioned for an" w:id="35"/>
      <w:bookmarkEnd w:id="35"/>
      <w:r>
        <w:rPr/>
      </w:r>
      <w:r>
        <w:rPr/>
        <w:t>Discussion: S. COLSTON petitioned for an extension of her pharmacy technician trainee license. Due</w:t>
      </w:r>
      <w:r>
        <w:rPr>
          <w:spacing w:val="-47"/>
        </w:rPr>
        <w:t> </w:t>
      </w:r>
      <w:r>
        <w:rPr/>
        <w:t>to COVID restrictions, she needed to resign from her position at CVS to assist her son with online</w:t>
      </w:r>
      <w:r>
        <w:rPr>
          <w:spacing w:val="1"/>
        </w:rPr>
        <w:t> </w:t>
      </w:r>
      <w:r>
        <w:rPr/>
        <w:t>schooling. She is currently able to start working outside of the home again and was given the</w:t>
      </w:r>
      <w:r>
        <w:rPr>
          <w:spacing w:val="1"/>
        </w:rPr>
        <w:t> </w:t>
      </w:r>
      <w:r>
        <w:rPr/>
        <w:t>opportunity to continue</w:t>
      </w:r>
      <w:r>
        <w:rPr>
          <w:spacing w:val="-2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 pharmacy 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pharmacy</w:t>
      </w:r>
      <w:r>
        <w:rPr>
          <w:spacing w:val="-1"/>
        </w:rPr>
        <w:t> </w:t>
      </w:r>
      <w:r>
        <w:rPr/>
        <w:t>technician</w:t>
      </w:r>
      <w:r>
        <w:rPr>
          <w:spacing w:val="-2"/>
        </w:rPr>
        <w:t> </w:t>
      </w:r>
      <w:r>
        <w:rPr/>
        <w:t>at</w:t>
      </w:r>
      <w:r>
        <w:rPr>
          <w:spacing w:val="1"/>
        </w:rPr>
        <w:t> </w:t>
      </w:r>
      <w:r>
        <w:rPr/>
        <w:t>CVS.</w:t>
      </w:r>
    </w:p>
    <w:p>
      <w:pPr>
        <w:pStyle w:val="BodyText"/>
        <w:spacing w:before="1"/>
      </w:pPr>
    </w:p>
    <w:p>
      <w:pPr>
        <w:pStyle w:val="BodyText"/>
        <w:ind w:left="940" w:right="1236"/>
      </w:pPr>
      <w:r>
        <w:rPr/>
        <w:t>Action: A motion was made by C. Jean-Francois to extend the expiration date of S. Colston’s pharmacy</w:t>
      </w:r>
      <w:r>
        <w:rPr>
          <w:spacing w:val="-48"/>
        </w:rPr>
        <w:t> </w:t>
      </w:r>
      <w:r>
        <w:rPr/>
        <w:t>technician trainee license by one year; Seconded by S. Hamilton, then Board Members present voted</w:t>
      </w:r>
      <w:r>
        <w:rPr>
          <w:spacing w:val="1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by rollcall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approve</w:t>
      </w:r>
      <w:r>
        <w:rPr>
          <w:spacing w:val="-2"/>
        </w:rPr>
        <w:t> </w:t>
      </w:r>
      <w:r>
        <w:rPr/>
        <w:t>motion</w:t>
      </w:r>
      <w:r>
        <w:rPr>
          <w:spacing w:val="-2"/>
        </w:rPr>
        <w:t> </w:t>
      </w:r>
      <w:r>
        <w:rPr/>
        <w:t>except S.</w:t>
      </w:r>
      <w:r>
        <w:rPr>
          <w:spacing w:val="-1"/>
        </w:rPr>
        <w:t> </w:t>
      </w:r>
      <w:r>
        <w:rPr/>
        <w:t>Cornacchio and</w:t>
      </w:r>
      <w:r>
        <w:rPr>
          <w:spacing w:val="-2"/>
        </w:rPr>
        <w:t> </w:t>
      </w:r>
      <w:r>
        <w:rPr/>
        <w:t>J. Rocchio who recused.</w:t>
      </w: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70.559998pt;margin-top:14.394352pt;width:470.88pt;height:1.44pt;mso-position-horizontal-relative:page;mso-position-vertical-relative:paragraph;z-index:-15718400;mso-wrap-distance-left:0;mso-wrap-distance-right:0" id="docshape28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4539" w:val="left" w:leader="none"/>
        </w:tabs>
        <w:spacing w:before="57"/>
        <w:ind w:left="939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IX</w:t>
        <w:tab/>
        <w:t>File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Review</w:t>
      </w:r>
    </w:p>
    <w:p>
      <w:pPr>
        <w:pStyle w:val="BodyText"/>
        <w:tabs>
          <w:tab w:pos="8140" w:val="left" w:leader="none"/>
        </w:tabs>
        <w:ind w:left="939"/>
      </w:pPr>
      <w:r>
        <w:rPr>
          <w:spacing w:val="-1"/>
        </w:rPr>
        <w:t>Case</w:t>
      </w:r>
      <w:r>
        <w:rPr>
          <w:spacing w:val="3"/>
        </w:rPr>
        <w:t> </w:t>
      </w:r>
      <w:r>
        <w:rPr>
          <w:spacing w:val="-1"/>
        </w:rPr>
        <w:t>#1</w:t>
      </w:r>
      <w:r>
        <w:rPr>
          <w:spacing w:val="-18"/>
        </w:rPr>
        <w:t> </w:t>
      </w:r>
      <w:r>
        <w:rPr>
          <w:spacing w:val="-1"/>
        </w:rPr>
        <w:t>/CAS-2021-0979</w:t>
        <w:tab/>
      </w:r>
      <w:r>
        <w:rPr/>
        <w:t>Time:</w:t>
      </w:r>
      <w:r>
        <w:rPr>
          <w:spacing w:val="-2"/>
        </w:rPr>
        <w:t> </w:t>
      </w:r>
      <w:r>
        <w:rPr/>
        <w:t>08:31</w:t>
      </w:r>
      <w:r>
        <w:rPr>
          <w:spacing w:val="-1"/>
        </w:rPr>
        <w:t> </w:t>
      </w:r>
      <w:r>
        <w:rPr/>
        <w:t>AM</w:t>
      </w:r>
    </w:p>
    <w:p>
      <w:pPr>
        <w:pStyle w:val="BodyText"/>
        <w:tabs>
          <w:tab w:pos="3820" w:val="left" w:leader="none"/>
        </w:tabs>
        <w:spacing w:line="477" w:lineRule="auto"/>
        <w:ind w:left="940" w:right="4651"/>
      </w:pPr>
      <w:r>
        <w:rPr/>
        <w:t>SA-INV-18620</w:t>
        <w:tab/>
        <w:t>Onyeijen Mgbejume, PH237291</w:t>
      </w:r>
      <w:r>
        <w:rPr>
          <w:spacing w:val="-47"/>
        </w:rPr>
        <w:t> </w:t>
      </w:r>
      <w:r>
        <w:rPr>
          <w:u w:val="thick"/>
        </w:rPr>
        <w:t>RECUSAL</w:t>
      </w:r>
      <w:r>
        <w:rPr/>
        <w:t>: NONE</w:t>
      </w:r>
    </w:p>
    <w:p>
      <w:pPr>
        <w:spacing w:after="0" w:line="477" w:lineRule="auto"/>
        <w:sectPr>
          <w:pgSz w:w="12240" w:h="15840"/>
          <w:pgMar w:header="0" w:footer="1310" w:top="1400" w:bottom="1520" w:left="500" w:right="420"/>
        </w:sectPr>
      </w:pPr>
    </w:p>
    <w:p>
      <w:pPr>
        <w:pStyle w:val="BodyText"/>
        <w:spacing w:before="39"/>
        <w:ind w:left="940"/>
      </w:pPr>
      <w:r>
        <w:rPr>
          <w:u w:val="thick"/>
        </w:rPr>
        <w:t>DISCUSSION</w:t>
      </w:r>
      <w:r>
        <w:rPr/>
        <w:t>:</w:t>
      </w:r>
      <w:r>
        <w:rPr>
          <w:spacing w:val="-2"/>
        </w:rPr>
        <w:t> </w:t>
      </w:r>
      <w:r>
        <w:rPr/>
        <w:t>C.MOGNI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summarized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investigative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that</w:t>
      </w:r>
      <w:r>
        <w:rPr>
          <w:spacing w:val="-6"/>
        </w:rPr>
        <w:t> </w:t>
      </w:r>
      <w:r>
        <w:rPr/>
        <w:t>pertained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this</w:t>
      </w:r>
      <w:r>
        <w:rPr>
          <w:spacing w:val="-5"/>
        </w:rPr>
        <w:t> </w:t>
      </w:r>
      <w:r>
        <w:rPr/>
        <w:t>matter.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1039" w:val="left" w:leader="none"/>
        </w:tabs>
        <w:spacing w:line="259" w:lineRule="auto" w:before="0" w:after="0"/>
        <w:ind w:left="1038" w:right="1113" w:hanging="180"/>
        <w:jc w:val="left"/>
        <w:rPr>
          <w:sz w:val="22"/>
        </w:rPr>
      </w:pPr>
      <w:r>
        <w:rPr>
          <w:sz w:val="22"/>
        </w:rPr>
        <w:t>A NABP Clearinghouse Action Report was received of discipline by the CT Commission of Pharmacy on</w:t>
      </w:r>
      <w:r>
        <w:rPr>
          <w:spacing w:val="1"/>
          <w:sz w:val="22"/>
        </w:rPr>
        <w:t> </w:t>
      </w:r>
      <w:r>
        <w:rPr>
          <w:sz w:val="22"/>
        </w:rPr>
        <w:t>2/9/2009 stating Pharmacist Mgbejume committed two prescription errors within a three-year period.</w:t>
      </w:r>
      <w:r>
        <w:rPr>
          <w:spacing w:val="-47"/>
          <w:sz w:val="22"/>
        </w:rPr>
        <w:t> </w:t>
      </w:r>
      <w:r>
        <w:rPr>
          <w:sz w:val="22"/>
        </w:rPr>
        <w:t>He received a Letter of Reprimand and agreed to complete an online CE course related to prescription</w:t>
      </w:r>
      <w:r>
        <w:rPr>
          <w:spacing w:val="1"/>
          <w:sz w:val="22"/>
        </w:rPr>
        <w:t> </w:t>
      </w:r>
      <w:r>
        <w:rPr>
          <w:sz w:val="22"/>
        </w:rPr>
        <w:t>errors</w:t>
      </w:r>
      <w:r>
        <w:rPr>
          <w:spacing w:val="-3"/>
          <w:sz w:val="22"/>
        </w:rPr>
        <w:t> </w:t>
      </w:r>
      <w:r>
        <w:rPr>
          <w:sz w:val="22"/>
        </w:rPr>
        <w:t>before</w:t>
      </w:r>
      <w:r>
        <w:rPr>
          <w:spacing w:val="-2"/>
          <w:sz w:val="22"/>
        </w:rPr>
        <w:t> </w:t>
      </w:r>
      <w:r>
        <w:rPr>
          <w:sz w:val="22"/>
        </w:rPr>
        <w:t>04/30/2009.</w:t>
      </w:r>
      <w:r>
        <w:rPr>
          <w:spacing w:val="47"/>
          <w:sz w:val="22"/>
        </w:rPr>
        <w:t> </w:t>
      </w:r>
      <w:r>
        <w:rPr>
          <w:sz w:val="22"/>
        </w:rPr>
        <w:t>Pharmacist</w:t>
      </w:r>
      <w:r>
        <w:rPr>
          <w:spacing w:val="-3"/>
          <w:sz w:val="22"/>
        </w:rPr>
        <w:t> </w:t>
      </w:r>
      <w:r>
        <w:rPr>
          <w:sz w:val="22"/>
        </w:rPr>
        <w:t>Mgbejume’s</w:t>
      </w:r>
      <w:r>
        <w:rPr>
          <w:spacing w:val="-2"/>
          <w:sz w:val="22"/>
        </w:rPr>
        <w:t> </w:t>
      </w:r>
      <w:r>
        <w:rPr>
          <w:sz w:val="22"/>
        </w:rPr>
        <w:t>MA</w:t>
      </w:r>
      <w:r>
        <w:rPr>
          <w:spacing w:val="-1"/>
          <w:sz w:val="22"/>
        </w:rPr>
        <w:t> </w:t>
      </w:r>
      <w:r>
        <w:rPr>
          <w:sz w:val="22"/>
        </w:rPr>
        <w:t>license</w:t>
      </w:r>
      <w:r>
        <w:rPr>
          <w:spacing w:val="-2"/>
          <w:sz w:val="22"/>
        </w:rPr>
        <w:t> </w:t>
      </w:r>
      <w:r>
        <w:rPr>
          <w:sz w:val="22"/>
        </w:rPr>
        <w:t>expired</w:t>
      </w:r>
      <w:r>
        <w:rPr>
          <w:spacing w:val="-3"/>
          <w:sz w:val="22"/>
        </w:rPr>
        <w:t> </w:t>
      </w:r>
      <w:r>
        <w:rPr>
          <w:sz w:val="22"/>
        </w:rPr>
        <w:t>12/31/2018.</w:t>
      </w:r>
    </w:p>
    <w:p>
      <w:pPr>
        <w:pStyle w:val="ListParagraph"/>
        <w:numPr>
          <w:ilvl w:val="0"/>
          <w:numId w:val="8"/>
        </w:numPr>
        <w:tabs>
          <w:tab w:pos="1039" w:val="left" w:leader="none"/>
        </w:tabs>
        <w:spacing w:line="259" w:lineRule="auto" w:before="0" w:after="0"/>
        <w:ind w:left="1038" w:right="1178" w:hanging="181"/>
        <w:jc w:val="both"/>
        <w:rPr>
          <w:sz w:val="22"/>
        </w:rPr>
      </w:pPr>
      <w:r>
        <w:rPr>
          <w:sz w:val="22"/>
        </w:rPr>
        <w:t>In response, Pharmacist Mgbejume stated he obtained his MA license in 2016 due to the proximity of</w:t>
      </w:r>
      <w:r>
        <w:rPr>
          <w:spacing w:val="1"/>
          <w:sz w:val="22"/>
        </w:rPr>
        <w:t> </w:t>
      </w:r>
      <w:r>
        <w:rPr>
          <w:sz w:val="22"/>
        </w:rPr>
        <w:t>his residence in CT, but never practiced in MA and the license is currently expired. He completed the</w:t>
      </w:r>
      <w:r>
        <w:rPr>
          <w:spacing w:val="1"/>
          <w:sz w:val="22"/>
        </w:rPr>
        <w:t> </w:t>
      </w:r>
      <w:r>
        <w:rPr>
          <w:sz w:val="22"/>
        </w:rPr>
        <w:t>CEs on prescription errors in 2009. Currently he’s not practicing. He learned from the experience and</w:t>
      </w:r>
      <w:r>
        <w:rPr>
          <w:spacing w:val="1"/>
          <w:sz w:val="22"/>
        </w:rPr>
        <w:t> </w:t>
      </w:r>
      <w:r>
        <w:rPr>
          <w:sz w:val="22"/>
        </w:rPr>
        <w:t>would</w:t>
      </w:r>
      <w:r>
        <w:rPr>
          <w:spacing w:val="-2"/>
          <w:sz w:val="22"/>
        </w:rPr>
        <w:t> </w:t>
      </w:r>
      <w:r>
        <w:rPr>
          <w:sz w:val="22"/>
        </w:rPr>
        <w:t>continue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exercise</w:t>
      </w:r>
      <w:r>
        <w:rPr>
          <w:spacing w:val="-2"/>
          <w:sz w:val="22"/>
        </w:rPr>
        <w:t> </w:t>
      </w:r>
      <w:r>
        <w:rPr>
          <w:sz w:val="22"/>
        </w:rPr>
        <w:t>caution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2"/>
          <w:sz w:val="22"/>
        </w:rPr>
        <w:t> </w:t>
      </w:r>
      <w:r>
        <w:rPr>
          <w:sz w:val="22"/>
        </w:rPr>
        <w:t>he</w:t>
      </w:r>
      <w:r>
        <w:rPr>
          <w:spacing w:val="-2"/>
          <w:sz w:val="22"/>
        </w:rPr>
        <w:t> </w:t>
      </w:r>
      <w:r>
        <w:rPr>
          <w:sz w:val="22"/>
        </w:rPr>
        <w:t>decides to</w:t>
      </w:r>
      <w:r>
        <w:rPr>
          <w:spacing w:val="1"/>
          <w:sz w:val="22"/>
        </w:rPr>
        <w:t> </w:t>
      </w:r>
      <w:r>
        <w:rPr>
          <w:sz w:val="22"/>
        </w:rPr>
        <w:t>practice</w:t>
      </w:r>
      <w:r>
        <w:rPr>
          <w:spacing w:val="1"/>
          <w:sz w:val="22"/>
        </w:rPr>
        <w:t> </w:t>
      </w:r>
      <w:r>
        <w:rPr>
          <w:sz w:val="22"/>
        </w:rPr>
        <w:t>again.</w:t>
      </w:r>
    </w:p>
    <w:p>
      <w:pPr>
        <w:pStyle w:val="BodyText"/>
        <w:ind w:left="940" w:right="1722"/>
        <w:jc w:val="both"/>
      </w:pPr>
      <w:r>
        <w:rPr/>
        <w:t>Pharmacist Mgbejume holds 2 additional expired pharmacist licenses in ME and LA and 2 current</w:t>
      </w:r>
      <w:r>
        <w:rPr>
          <w:spacing w:val="-47"/>
        </w:rPr>
        <w:t> </w:t>
      </w:r>
      <w:r>
        <w:rPr/>
        <w:t>pharmacist</w:t>
      </w:r>
      <w:r>
        <w:rPr>
          <w:spacing w:val="-3"/>
        </w:rPr>
        <w:t> </w:t>
      </w:r>
      <w:r>
        <w:rPr/>
        <w:t>licenses in</w:t>
      </w:r>
      <w:r>
        <w:rPr>
          <w:spacing w:val="-1"/>
        </w:rPr>
        <w:t> </w:t>
      </w:r>
      <w:r>
        <w:rPr/>
        <w:t>FL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TX.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940" w:right="1464"/>
      </w:pPr>
      <w:r>
        <w:rPr>
          <w:u w:val="thick"/>
        </w:rPr>
        <w:t>ACTION</w:t>
      </w:r>
      <w:r>
        <w:rPr/>
        <w:t>: Motion by K. THORNELL, seconded by J. CHIN, and voted unanimously by those present, to</w:t>
      </w:r>
      <w:r>
        <w:rPr>
          <w:spacing w:val="-47"/>
        </w:rPr>
        <w:t> </w:t>
      </w:r>
      <w:r>
        <w:rPr/>
        <w:t>CLOSE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matter (SA-INV-18620),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Discipline</w:t>
      </w:r>
      <w:r>
        <w:rPr>
          <w:spacing w:val="-2"/>
        </w:rPr>
        <w:t> </w:t>
      </w:r>
      <w:r>
        <w:rPr/>
        <w:t>Warranted,</w:t>
      </w:r>
      <w:r>
        <w:rPr>
          <w:spacing w:val="-1"/>
        </w:rPr>
        <w:t> </w:t>
      </w:r>
      <w:r>
        <w:rPr/>
        <w:t>Remediation</w:t>
      </w:r>
      <w:r>
        <w:rPr>
          <w:spacing w:val="-4"/>
        </w:rPr>
        <w:t> </w:t>
      </w:r>
      <w:r>
        <w:rPr/>
        <w:t>Complete.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72pt;margin-top:12.101022pt;width:427.35pt;height:.1pt;mso-position-horizontal-relative:page;mso-position-vertical-relative:paragraph;z-index:-15717888;mso-wrap-distance-left:0;mso-wrap-distance-right:0" id="docshape29" coordorigin="1440,242" coordsize="8547,0" path="m1440,242l9986,242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0"/>
        <w:ind w:left="940"/>
      </w:pPr>
      <w:r>
        <w:rPr/>
        <w:t>Case</w:t>
      </w:r>
      <w:r>
        <w:rPr>
          <w:spacing w:val="-5"/>
        </w:rPr>
        <w:t> </w:t>
      </w:r>
      <w:r>
        <w:rPr/>
        <w:t>#2/CAS-2021-0777</w:t>
      </w:r>
    </w:p>
    <w:p>
      <w:pPr>
        <w:pStyle w:val="BodyText"/>
        <w:tabs>
          <w:tab w:pos="3819" w:val="left" w:leader="none"/>
          <w:tab w:pos="8139" w:val="left" w:leader="none"/>
        </w:tabs>
        <w:ind w:left="939"/>
      </w:pPr>
      <w:r>
        <w:rPr/>
        <w:t>PHA-2021-0074</w:t>
        <w:tab/>
        <w:t>CVS</w:t>
      </w:r>
      <w:r>
        <w:rPr>
          <w:spacing w:val="-2"/>
        </w:rPr>
        <w:t> </w:t>
      </w:r>
      <w:r>
        <w:rPr/>
        <w:t>#166,</w:t>
      </w:r>
      <w:r>
        <w:rPr>
          <w:spacing w:val="-3"/>
        </w:rPr>
        <w:t> </w:t>
      </w:r>
      <w:r>
        <w:rPr/>
        <w:t>DS3449</w:t>
        <w:tab/>
        <w:t>Time:</w:t>
      </w:r>
      <w:r>
        <w:rPr>
          <w:spacing w:val="-2"/>
        </w:rPr>
        <w:t> </w:t>
      </w:r>
      <w:r>
        <w:rPr/>
        <w:t>09:14 AM</w:t>
      </w:r>
    </w:p>
    <w:p>
      <w:pPr>
        <w:pStyle w:val="BodyText"/>
        <w:spacing w:before="2"/>
      </w:pPr>
    </w:p>
    <w:p>
      <w:pPr>
        <w:pStyle w:val="BodyText"/>
        <w:spacing w:line="237" w:lineRule="auto" w:before="1"/>
        <w:ind w:left="940" w:right="1245"/>
      </w:pPr>
      <w:r>
        <w:rPr>
          <w:u w:val="thick"/>
        </w:rPr>
        <w:t>RECUSAL</w:t>
      </w:r>
      <w:r>
        <w:rPr/>
        <w:t>: S. CORNACCHIO, and J. ROCCHIO recused and were not present for the discussion or vote in</w:t>
      </w:r>
      <w:r>
        <w:rPr>
          <w:spacing w:val="-47"/>
        </w:rPr>
        <w:t> </w:t>
      </w:r>
      <w:r>
        <w:rPr/>
        <w:t>this matter.</w:t>
      </w:r>
    </w:p>
    <w:p>
      <w:pPr>
        <w:pStyle w:val="BodyText"/>
        <w:spacing w:before="1"/>
      </w:pPr>
    </w:p>
    <w:p>
      <w:pPr>
        <w:pStyle w:val="BodyText"/>
        <w:ind w:left="940" w:right="1670"/>
      </w:pPr>
      <w:r>
        <w:rPr>
          <w:u w:val="thick"/>
        </w:rPr>
        <w:t>DISCUSSION</w:t>
      </w:r>
      <w:r>
        <w:rPr/>
        <w:t>: C. MOGNI presented and summarized the investigative report that pertained to this</w:t>
      </w:r>
      <w:r>
        <w:rPr>
          <w:spacing w:val="-47"/>
        </w:rPr>
        <w:t> </w:t>
      </w:r>
      <w:r>
        <w:rPr/>
        <w:t>matter.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8"/>
        </w:numPr>
        <w:tabs>
          <w:tab w:pos="1120" w:val="left" w:leader="none"/>
        </w:tabs>
        <w:spacing w:line="240" w:lineRule="auto" w:before="0" w:after="0"/>
        <w:ind w:left="1119" w:right="1389" w:hanging="180"/>
        <w:jc w:val="left"/>
        <w:rPr>
          <w:sz w:val="22"/>
        </w:rPr>
      </w:pPr>
      <w:r>
        <w:rPr>
          <w:sz w:val="22"/>
        </w:rPr>
        <w:t>Inspectional deficiencies cited during an inspection on 8/11/21 for storage of an epinephrine auto-</w:t>
      </w:r>
      <w:r>
        <w:rPr>
          <w:spacing w:val="-47"/>
          <w:sz w:val="22"/>
        </w:rPr>
        <w:t> </w:t>
      </w:r>
      <w:r>
        <w:rPr>
          <w:sz w:val="22"/>
        </w:rPr>
        <w:t>injector</w:t>
      </w:r>
      <w:r>
        <w:rPr>
          <w:spacing w:val="-3"/>
          <w:sz w:val="22"/>
        </w:rPr>
        <w:t> </w:t>
      </w:r>
      <w:r>
        <w:rPr>
          <w:sz w:val="22"/>
        </w:rPr>
        <w:t>outside</w:t>
      </w:r>
      <w:r>
        <w:rPr>
          <w:spacing w:val="-3"/>
          <w:sz w:val="22"/>
        </w:rPr>
        <w:t> </w:t>
      </w:r>
      <w:r>
        <w:rPr>
          <w:sz w:val="22"/>
        </w:rPr>
        <w:t>of the</w:t>
      </w:r>
      <w:r>
        <w:rPr>
          <w:spacing w:val="-3"/>
          <w:sz w:val="22"/>
        </w:rPr>
        <w:t> </w:t>
      </w:r>
      <w:r>
        <w:rPr>
          <w:sz w:val="22"/>
        </w:rPr>
        <w:t>Pharmacy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unsecured</w:t>
      </w:r>
      <w:r>
        <w:rPr>
          <w:spacing w:val="-3"/>
          <w:sz w:val="22"/>
        </w:rPr>
        <w:t> </w:t>
      </w:r>
      <w:r>
        <w:rPr>
          <w:sz w:val="22"/>
        </w:rPr>
        <w:t>“immunization</w:t>
      </w:r>
      <w:r>
        <w:rPr>
          <w:spacing w:val="-2"/>
          <w:sz w:val="22"/>
        </w:rPr>
        <w:t> </w:t>
      </w:r>
      <w:r>
        <w:rPr>
          <w:sz w:val="22"/>
        </w:rPr>
        <w:t>booth”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 front</w:t>
      </w:r>
      <w:r>
        <w:rPr>
          <w:spacing w:val="1"/>
          <w:sz w:val="22"/>
        </w:rPr>
        <w:t> </w:t>
      </w:r>
      <w:r>
        <w:rPr>
          <w:sz w:val="22"/>
        </w:rPr>
        <w:t>store.</w:t>
      </w:r>
    </w:p>
    <w:p>
      <w:pPr>
        <w:pStyle w:val="ListParagraph"/>
        <w:numPr>
          <w:ilvl w:val="1"/>
          <w:numId w:val="8"/>
        </w:numPr>
        <w:tabs>
          <w:tab w:pos="1120" w:val="left" w:leader="none"/>
        </w:tabs>
        <w:spacing w:line="240" w:lineRule="auto" w:before="0" w:after="0"/>
        <w:ind w:left="1119" w:right="1118" w:hanging="180"/>
        <w:jc w:val="left"/>
        <w:rPr>
          <w:sz w:val="22"/>
        </w:rPr>
      </w:pPr>
      <w:r>
        <w:rPr>
          <w:sz w:val="22"/>
        </w:rPr>
        <w:t>According to MOR Saengkheune, PI Sanchez-Reyes was on the second day of his APPE rotation on the</w:t>
      </w:r>
      <w:r>
        <w:rPr>
          <w:spacing w:val="-47"/>
          <w:sz w:val="22"/>
        </w:rPr>
        <w:t> </w:t>
      </w:r>
      <w:r>
        <w:rPr>
          <w:sz w:val="22"/>
        </w:rPr>
        <w:t>day of inspection.</w:t>
      </w:r>
      <w:r>
        <w:rPr>
          <w:spacing w:val="1"/>
          <w:sz w:val="22"/>
        </w:rPr>
        <w:t> </w:t>
      </w:r>
      <w:r>
        <w:rPr>
          <w:sz w:val="22"/>
        </w:rPr>
        <w:t>PI Sanchez-Reyes was normally employed at CVS #153 in Worcester where he had</w:t>
      </w:r>
      <w:r>
        <w:rPr>
          <w:spacing w:val="1"/>
          <w:sz w:val="22"/>
        </w:rPr>
        <w:t> </w:t>
      </w:r>
      <w:r>
        <w:rPr>
          <w:sz w:val="22"/>
        </w:rPr>
        <w:t>been immunizing.</w:t>
      </w:r>
      <w:r>
        <w:rPr>
          <w:spacing w:val="1"/>
          <w:sz w:val="22"/>
        </w:rPr>
        <w:t> </w:t>
      </w:r>
      <w:r>
        <w:rPr>
          <w:sz w:val="22"/>
        </w:rPr>
        <w:t>MOR Saengkheune stated at the pharmacy all immunizers had been thoroughly</w:t>
      </w:r>
      <w:r>
        <w:rPr>
          <w:spacing w:val="1"/>
          <w:sz w:val="22"/>
        </w:rPr>
        <w:t> </w:t>
      </w:r>
      <w:r>
        <w:rPr>
          <w:sz w:val="22"/>
        </w:rPr>
        <w:t>coached to bring a small tray containing vaccine, supplies, and the epinephrine auto-injector to the</w:t>
      </w:r>
      <w:r>
        <w:rPr>
          <w:spacing w:val="1"/>
          <w:sz w:val="22"/>
        </w:rPr>
        <w:t> </w:t>
      </w:r>
      <w:r>
        <w:rPr>
          <w:sz w:val="22"/>
        </w:rPr>
        <w:t>immunization booth when administering vaccines then bring the tray back with them when returning</w:t>
      </w:r>
      <w:r>
        <w:rPr>
          <w:spacing w:val="-47"/>
          <w:sz w:val="22"/>
        </w:rPr>
        <w:t> </w:t>
      </w:r>
      <w:r>
        <w:rPr>
          <w:sz w:val="22"/>
        </w:rPr>
        <w:t>to the Pharmacy.</w:t>
      </w:r>
      <w:r>
        <w:rPr>
          <w:spacing w:val="1"/>
          <w:sz w:val="22"/>
        </w:rPr>
        <w:t> </w:t>
      </w:r>
      <w:r>
        <w:rPr>
          <w:sz w:val="22"/>
        </w:rPr>
        <w:t>MOR Saengkheune indicated as PI Sanchez-Reyes was getting acclimated to the</w:t>
      </w:r>
      <w:r>
        <w:rPr>
          <w:spacing w:val="1"/>
          <w:sz w:val="22"/>
        </w:rPr>
        <w:t> </w:t>
      </w:r>
      <w:r>
        <w:rPr>
          <w:sz w:val="22"/>
        </w:rPr>
        <w:t>immunization workflow at the Pharmacy, she should have better monitored his technique and</w:t>
      </w:r>
      <w:r>
        <w:rPr>
          <w:spacing w:val="1"/>
          <w:sz w:val="22"/>
        </w:rPr>
        <w:t> </w:t>
      </w:r>
      <w:r>
        <w:rPr>
          <w:sz w:val="22"/>
        </w:rPr>
        <w:t>reviewed protocols, and not assumed that he knew, when returning to the Pharmacy, he was to bring</w:t>
      </w:r>
      <w:r>
        <w:rPr>
          <w:spacing w:val="-47"/>
          <w:sz w:val="22"/>
        </w:rPr>
        <w:t> </w:t>
      </w:r>
      <w:r>
        <w:rPr>
          <w:sz w:val="22"/>
        </w:rPr>
        <w:t>back the tray including the epinephrine auto-injector.</w:t>
      </w:r>
      <w:r>
        <w:rPr>
          <w:spacing w:val="1"/>
          <w:sz w:val="22"/>
        </w:rPr>
        <w:t> </w:t>
      </w:r>
      <w:r>
        <w:rPr>
          <w:sz w:val="22"/>
        </w:rPr>
        <w:t>MOR Saengkheune informed PI Sanchez-Reyes</w:t>
      </w:r>
      <w:r>
        <w:rPr>
          <w:spacing w:val="-47"/>
          <w:sz w:val="22"/>
        </w:rPr>
        <w:t> </w:t>
      </w:r>
      <w:r>
        <w:rPr>
          <w:sz w:val="22"/>
        </w:rPr>
        <w:t>of the process and that if he leaves the immunization booth for any reason, the epinephrine needs to</w:t>
      </w:r>
      <w:r>
        <w:rPr>
          <w:spacing w:val="-47"/>
          <w:sz w:val="22"/>
        </w:rPr>
        <w:t> </w:t>
      </w:r>
      <w:r>
        <w:rPr>
          <w:sz w:val="22"/>
        </w:rPr>
        <w:t>be returned to the Pharmacy.</w:t>
      </w:r>
      <w:r>
        <w:rPr>
          <w:spacing w:val="1"/>
          <w:sz w:val="22"/>
        </w:rPr>
        <w:t> </w:t>
      </w:r>
      <w:r>
        <w:rPr>
          <w:sz w:val="22"/>
        </w:rPr>
        <w:t>She claimed PI Sanchez-Reyes reported that at CVS #153 they do not</w:t>
      </w:r>
      <w:r>
        <w:rPr>
          <w:spacing w:val="1"/>
          <w:sz w:val="22"/>
        </w:rPr>
        <w:t> </w:t>
      </w:r>
      <w:r>
        <w:rPr>
          <w:sz w:val="22"/>
        </w:rPr>
        <w:t>bring</w:t>
      </w:r>
      <w:r>
        <w:rPr>
          <w:spacing w:val="-2"/>
          <w:sz w:val="22"/>
        </w:rPr>
        <w:t> </w:t>
      </w:r>
      <w:r>
        <w:rPr>
          <w:sz w:val="22"/>
        </w:rPr>
        <w:t>out the</w:t>
      </w:r>
      <w:r>
        <w:rPr>
          <w:spacing w:val="-3"/>
          <w:sz w:val="22"/>
        </w:rPr>
        <w:t> </w:t>
      </w:r>
      <w:r>
        <w:rPr>
          <w:sz w:val="22"/>
        </w:rPr>
        <w:t>epinephrine auto-injector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 booth</w:t>
      </w:r>
      <w:r>
        <w:rPr>
          <w:spacing w:val="-4"/>
          <w:sz w:val="22"/>
        </w:rPr>
        <w:t> </w:t>
      </w:r>
      <w:r>
        <w:rPr>
          <w:sz w:val="22"/>
        </w:rPr>
        <w:t>when</w:t>
      </w:r>
      <w:r>
        <w:rPr>
          <w:spacing w:val="-2"/>
          <w:sz w:val="22"/>
        </w:rPr>
        <w:t> </w:t>
      </w:r>
      <w:r>
        <w:rPr>
          <w:sz w:val="22"/>
        </w:rPr>
        <w:t>administering</w:t>
      </w:r>
      <w:r>
        <w:rPr>
          <w:spacing w:val="-2"/>
          <w:sz w:val="22"/>
        </w:rPr>
        <w:t> </w:t>
      </w:r>
      <w:r>
        <w:rPr>
          <w:sz w:val="22"/>
        </w:rPr>
        <w:t>vaccines</w:t>
      </w:r>
      <w:r>
        <w:rPr>
          <w:spacing w:val="-2"/>
          <w:sz w:val="22"/>
        </w:rPr>
        <w:t> </w:t>
      </w:r>
      <w:r>
        <w:rPr>
          <w:sz w:val="22"/>
        </w:rPr>
        <w:t>to patients.</w:t>
      </w:r>
    </w:p>
    <w:p>
      <w:pPr>
        <w:pStyle w:val="ListParagraph"/>
        <w:numPr>
          <w:ilvl w:val="1"/>
          <w:numId w:val="8"/>
        </w:numPr>
        <w:tabs>
          <w:tab w:pos="1120" w:val="left" w:leader="none"/>
        </w:tabs>
        <w:spacing w:line="240" w:lineRule="auto" w:before="0" w:after="0"/>
        <w:ind w:left="1119" w:right="1029" w:hanging="181"/>
        <w:jc w:val="left"/>
        <w:rPr>
          <w:sz w:val="22"/>
        </w:rPr>
      </w:pPr>
      <w:r>
        <w:rPr>
          <w:sz w:val="22"/>
        </w:rPr>
        <w:t>PI Sanchez-Reyes stated on 8/11/21 he went to the restroom after administering immunizations which</w:t>
      </w:r>
      <w:r>
        <w:rPr>
          <w:spacing w:val="-47"/>
          <w:sz w:val="22"/>
        </w:rPr>
        <w:t> </w:t>
      </w:r>
      <w:r>
        <w:rPr>
          <w:sz w:val="22"/>
        </w:rPr>
        <w:t>was when the deficiency was observed.</w:t>
      </w:r>
      <w:r>
        <w:rPr>
          <w:spacing w:val="1"/>
          <w:sz w:val="22"/>
        </w:rPr>
        <w:t> </w:t>
      </w:r>
      <w:r>
        <w:rPr>
          <w:sz w:val="22"/>
        </w:rPr>
        <w:t>The Investigator explained to him that epinephrine cannot be</w:t>
      </w:r>
      <w:r>
        <w:rPr>
          <w:spacing w:val="1"/>
          <w:sz w:val="22"/>
        </w:rPr>
        <w:t> </w:t>
      </w:r>
      <w:r>
        <w:rPr>
          <w:sz w:val="22"/>
        </w:rPr>
        <w:t>left unattended outside of the Pharmacy. PI Sanchez-Reyes was unaware that the epinephrine auto-</w:t>
      </w:r>
      <w:r>
        <w:rPr>
          <w:spacing w:val="1"/>
          <w:sz w:val="22"/>
        </w:rPr>
        <w:t> </w:t>
      </w:r>
      <w:r>
        <w:rPr>
          <w:sz w:val="22"/>
        </w:rPr>
        <w:t>injectors</w:t>
      </w:r>
      <w:r>
        <w:rPr>
          <w:spacing w:val="-1"/>
          <w:sz w:val="22"/>
        </w:rPr>
        <w:t> </w:t>
      </w:r>
      <w:r>
        <w:rPr>
          <w:sz w:val="22"/>
        </w:rPr>
        <w:t>had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carried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providing</w:t>
      </w:r>
      <w:r>
        <w:rPr>
          <w:spacing w:val="-2"/>
          <w:sz w:val="22"/>
        </w:rPr>
        <w:t> </w:t>
      </w:r>
      <w:r>
        <w:rPr>
          <w:sz w:val="22"/>
        </w:rPr>
        <w:t>immunizations.</w:t>
      </w:r>
    </w:p>
    <w:p>
      <w:pPr>
        <w:pStyle w:val="ListParagraph"/>
        <w:numPr>
          <w:ilvl w:val="1"/>
          <w:numId w:val="8"/>
        </w:numPr>
        <w:tabs>
          <w:tab w:pos="1120" w:val="left" w:leader="none"/>
        </w:tabs>
        <w:spacing w:line="240" w:lineRule="auto" w:before="0" w:after="0"/>
        <w:ind w:left="1119" w:right="1090" w:hanging="180"/>
        <w:jc w:val="left"/>
        <w:rPr>
          <w:sz w:val="22"/>
        </w:rPr>
      </w:pPr>
      <w:r>
        <w:rPr>
          <w:sz w:val="22"/>
        </w:rPr>
        <w:t>MOR Saengkheune will ensure that all immunizing personnel will be oriented to workflow practices</w:t>
      </w:r>
      <w:r>
        <w:rPr>
          <w:spacing w:val="1"/>
          <w:sz w:val="22"/>
        </w:rPr>
        <w:t> </w:t>
      </w:r>
      <w:r>
        <w:rPr>
          <w:sz w:val="22"/>
        </w:rPr>
        <w:t>prior to using in the immunization booths.</w:t>
      </w:r>
      <w:r>
        <w:rPr>
          <w:spacing w:val="1"/>
          <w:sz w:val="22"/>
        </w:rPr>
        <w:t> </w:t>
      </w:r>
      <w:r>
        <w:rPr>
          <w:sz w:val="22"/>
        </w:rPr>
        <w:t>PI Sanchez-Reyes stated, “Since then, I am now aware of</w:t>
      </w:r>
      <w:r>
        <w:rPr>
          <w:spacing w:val="1"/>
          <w:sz w:val="22"/>
        </w:rPr>
        <w:t> </w:t>
      </w:r>
      <w:r>
        <w:rPr>
          <w:sz w:val="22"/>
        </w:rPr>
        <w:t>how important this situation is and what this means for my future in becoming a pharmacist. I will do</w:t>
      </w:r>
      <w:r>
        <w:rPr>
          <w:spacing w:val="1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my</w:t>
      </w:r>
      <w:r>
        <w:rPr>
          <w:spacing w:val="-1"/>
          <w:sz w:val="22"/>
        </w:rPr>
        <w:t> </w:t>
      </w:r>
      <w:r>
        <w:rPr>
          <w:sz w:val="22"/>
        </w:rPr>
        <w:t>best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follow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instructions,</w:t>
      </w:r>
      <w:r>
        <w:rPr>
          <w:spacing w:val="-2"/>
          <w:sz w:val="22"/>
        </w:rPr>
        <w:t> </w:t>
      </w:r>
      <w:r>
        <w:rPr>
          <w:sz w:val="22"/>
        </w:rPr>
        <w:t>policy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standards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implemented”.</w:t>
      </w:r>
      <w:r>
        <w:rPr>
          <w:spacing w:val="4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statement</w:t>
      </w:r>
      <w:r>
        <w:rPr>
          <w:spacing w:val="-4"/>
          <w:sz w:val="22"/>
        </w:rPr>
        <w:t> </w:t>
      </w:r>
      <w:r>
        <w:rPr>
          <w:sz w:val="22"/>
        </w:rPr>
        <w:t>signed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1310" w:top="1400" w:bottom="1500" w:left="500" w:right="420"/>
        </w:sectPr>
      </w:pPr>
    </w:p>
    <w:p>
      <w:pPr>
        <w:pStyle w:val="BodyText"/>
        <w:spacing w:before="39"/>
        <w:ind w:left="1120" w:right="1192"/>
      </w:pPr>
      <w:r>
        <w:rPr/>
        <w:t>and dated by the Pharmacy staff was submitted confirming all policies and procedures related to the</w:t>
      </w:r>
      <w:r>
        <w:rPr>
          <w:spacing w:val="-47"/>
        </w:rPr>
        <w:t> </w:t>
      </w:r>
      <w:r>
        <w:rPr/>
        <w:t>CVS</w:t>
      </w:r>
      <w:r>
        <w:rPr>
          <w:spacing w:val="-3"/>
        </w:rPr>
        <w:t> </w:t>
      </w:r>
      <w:r>
        <w:rPr/>
        <w:t>Pharmacy</w:t>
      </w:r>
      <w:r>
        <w:rPr>
          <w:spacing w:val="-2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vaccination</w:t>
      </w:r>
      <w:r>
        <w:rPr>
          <w:spacing w:val="-2"/>
        </w:rPr>
        <w:t> </w:t>
      </w:r>
      <w:r>
        <w:rPr/>
        <w:t>booths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COVID-19 immunizer</w:t>
      </w:r>
      <w:r>
        <w:rPr>
          <w:spacing w:val="-1"/>
        </w:rPr>
        <w:t> </w:t>
      </w:r>
      <w:r>
        <w:rPr/>
        <w:t>programs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reviewed.</w:t>
      </w:r>
    </w:p>
    <w:p>
      <w:pPr>
        <w:pStyle w:val="BodyText"/>
        <w:spacing w:before="1"/>
      </w:pPr>
    </w:p>
    <w:p>
      <w:pPr>
        <w:pStyle w:val="BodyText"/>
        <w:ind w:left="940" w:right="1129"/>
      </w:pPr>
      <w:r>
        <w:rPr/>
        <w:pict>
          <v:rect style="position:absolute;margin-left:70.559998pt;margin-top:27.753624pt;width:470.88pt;height:1.44pt;mso-position-horizontal-relative:page;mso-position-vertical-relative:paragraph;z-index:-15717376;mso-wrap-distance-left:0;mso-wrap-distance-right:0" id="docshape30" filled="true" fillcolor="#000000" stroked="false">
            <v:fill type="solid"/>
            <w10:wrap type="topAndBottom"/>
          </v:rect>
        </w:pict>
      </w:r>
      <w:r>
        <w:rPr>
          <w:u w:val="thick"/>
        </w:rPr>
        <w:t>ACTION</w:t>
      </w:r>
      <w:r>
        <w:rPr/>
        <w:t>: Motion by S. HAMILTON, seconded by K. THORNELL, and voted unanimously by those present,</w:t>
      </w:r>
      <w:r>
        <w:rPr>
          <w:spacing w:val="-47"/>
        </w:rPr>
        <w:t> </w:t>
      </w:r>
      <w:r>
        <w:rPr/>
        <w:t>to</w:t>
      </w:r>
      <w:r>
        <w:rPr>
          <w:spacing w:val="-2"/>
        </w:rPr>
        <w:t> </w:t>
      </w:r>
      <w:r>
        <w:rPr/>
        <w:t>DISMISS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matter</w:t>
      </w:r>
      <w:r>
        <w:rPr>
          <w:spacing w:val="-1"/>
        </w:rPr>
        <w:t> </w:t>
      </w:r>
      <w:r>
        <w:rPr/>
        <w:t>(PHA-2021-0074),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Discipline Warranted,</w:t>
      </w:r>
      <w:r>
        <w:rPr>
          <w:spacing w:val="-1"/>
        </w:rPr>
        <w:t> </w:t>
      </w:r>
      <w:r>
        <w:rPr/>
        <w:t>Remediation</w:t>
      </w:r>
      <w:r>
        <w:rPr>
          <w:spacing w:val="-4"/>
        </w:rPr>
        <w:t> </w:t>
      </w:r>
      <w:r>
        <w:rPr/>
        <w:t>Complete.</w:t>
      </w:r>
    </w:p>
    <w:p>
      <w:pPr>
        <w:pStyle w:val="BodyText"/>
        <w:spacing w:before="1"/>
        <w:ind w:left="940"/>
      </w:pPr>
      <w:r>
        <w:rPr>
          <w:spacing w:val="-1"/>
        </w:rPr>
        <w:t>Case</w:t>
      </w:r>
      <w:r>
        <w:rPr>
          <w:spacing w:val="4"/>
        </w:rPr>
        <w:t> </w:t>
      </w:r>
      <w:r>
        <w:rPr>
          <w:spacing w:val="-1"/>
        </w:rPr>
        <w:t>#3</w:t>
      </w:r>
      <w:r>
        <w:rPr>
          <w:spacing w:val="-18"/>
        </w:rPr>
        <w:t> </w:t>
      </w:r>
      <w:r>
        <w:rPr>
          <w:spacing w:val="-1"/>
        </w:rPr>
        <w:t>/CAS-2021-0778</w:t>
      </w:r>
    </w:p>
    <w:p>
      <w:pPr>
        <w:pStyle w:val="BodyText"/>
        <w:tabs>
          <w:tab w:pos="3820" w:val="left" w:leader="none"/>
          <w:tab w:pos="8140" w:val="left" w:leader="none"/>
        </w:tabs>
        <w:spacing w:before="1"/>
        <w:ind w:left="939"/>
      </w:pPr>
      <w:r>
        <w:rPr/>
        <w:t>PHA-2021-0075</w:t>
        <w:tab/>
        <w:t>CVS</w:t>
      </w:r>
      <w:r>
        <w:rPr>
          <w:spacing w:val="-3"/>
        </w:rPr>
        <w:t> </w:t>
      </w:r>
      <w:r>
        <w:rPr/>
        <w:t>#657,</w:t>
      </w:r>
      <w:r>
        <w:rPr>
          <w:spacing w:val="-3"/>
        </w:rPr>
        <w:t> </w:t>
      </w:r>
      <w:r>
        <w:rPr/>
        <w:t>DS89715</w:t>
        <w:tab/>
        <w:t>Time:</w:t>
      </w:r>
      <w:r>
        <w:rPr>
          <w:spacing w:val="-2"/>
        </w:rPr>
        <w:t> </w:t>
      </w:r>
      <w:r>
        <w:rPr/>
        <w:t>09:19 AM</w:t>
      </w:r>
    </w:p>
    <w:p>
      <w:pPr>
        <w:pStyle w:val="BodyText"/>
      </w:pPr>
    </w:p>
    <w:p>
      <w:pPr>
        <w:pStyle w:val="BodyText"/>
        <w:ind w:left="940" w:right="1245"/>
      </w:pPr>
      <w:r>
        <w:rPr>
          <w:u w:val="thick"/>
        </w:rPr>
        <w:t>RECUSAL</w:t>
      </w:r>
      <w:r>
        <w:rPr/>
        <w:t>: S. CORNACCHIO, and J. ROCCHIO recused and were not present for the discussion or vote in</w:t>
      </w:r>
      <w:r>
        <w:rPr>
          <w:spacing w:val="-47"/>
        </w:rPr>
        <w:t> </w:t>
      </w:r>
      <w:r>
        <w:rPr/>
        <w:t>this matter.</w:t>
      </w:r>
    </w:p>
    <w:p>
      <w:pPr>
        <w:pStyle w:val="BodyText"/>
        <w:spacing w:before="1"/>
      </w:pPr>
    </w:p>
    <w:p>
      <w:pPr>
        <w:pStyle w:val="BodyText"/>
        <w:ind w:left="940" w:right="1670"/>
      </w:pPr>
      <w:r>
        <w:rPr>
          <w:u w:val="thick"/>
        </w:rPr>
        <w:t>DISCUSSION</w:t>
      </w:r>
      <w:r>
        <w:rPr/>
        <w:t>: C. MOGNI presented and summarized the investigative report that pertained to this</w:t>
      </w:r>
      <w:r>
        <w:rPr>
          <w:spacing w:val="-47"/>
        </w:rPr>
        <w:t> </w:t>
      </w:r>
      <w:r>
        <w:rPr/>
        <w:t>matter.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1120" w:val="left" w:leader="none"/>
        </w:tabs>
        <w:spacing w:line="240" w:lineRule="auto" w:before="0" w:after="0"/>
        <w:ind w:left="1119" w:right="1112" w:hanging="180"/>
        <w:jc w:val="left"/>
        <w:rPr>
          <w:sz w:val="22"/>
        </w:rPr>
      </w:pPr>
      <w:r>
        <w:rPr>
          <w:sz w:val="22"/>
        </w:rPr>
        <w:t>Inspectional deficiencies cited during an inspection (ISP-16591) on 8/11/21 for storage of epinephrine</w:t>
      </w:r>
      <w:r>
        <w:rPr>
          <w:spacing w:val="-47"/>
          <w:sz w:val="22"/>
        </w:rPr>
        <w:t> </w:t>
      </w:r>
      <w:r>
        <w:rPr>
          <w:sz w:val="22"/>
        </w:rPr>
        <w:t>auto-injectors outside of the Pharmacy in unsecured “immunization booths” in the front store.</w:t>
      </w:r>
      <w:r>
        <w:rPr>
          <w:spacing w:val="1"/>
          <w:sz w:val="22"/>
        </w:rPr>
        <w:t> </w:t>
      </w:r>
      <w:r>
        <w:rPr>
          <w:sz w:val="22"/>
        </w:rPr>
        <w:t>According to the POC, the epinephrine auto-injectors were immediately returned to the Pharmacy</w:t>
      </w:r>
      <w:r>
        <w:rPr>
          <w:spacing w:val="1"/>
          <w:sz w:val="22"/>
        </w:rPr>
        <w:t> </w:t>
      </w:r>
      <w:r>
        <w:rPr>
          <w:sz w:val="22"/>
        </w:rPr>
        <w:t>when notified.</w:t>
      </w:r>
      <w:r>
        <w:rPr>
          <w:spacing w:val="1"/>
          <w:sz w:val="22"/>
        </w:rPr>
        <w:t> </w:t>
      </w:r>
      <w:r>
        <w:rPr>
          <w:sz w:val="22"/>
        </w:rPr>
        <w:t>Immunizers will bring epinephrine as required when administering vaccinations in</w:t>
      </w:r>
      <w:r>
        <w:rPr>
          <w:spacing w:val="1"/>
          <w:sz w:val="22"/>
        </w:rPr>
        <w:t> </w:t>
      </w:r>
      <w:r>
        <w:rPr>
          <w:sz w:val="22"/>
        </w:rPr>
        <w:t>designated</w:t>
      </w:r>
      <w:r>
        <w:rPr>
          <w:spacing w:val="-2"/>
          <w:sz w:val="22"/>
        </w:rPr>
        <w:t> </w:t>
      </w:r>
      <w:r>
        <w:rPr>
          <w:sz w:val="22"/>
        </w:rPr>
        <w:t>areas and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stored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Pharmacy</w:t>
      </w:r>
      <w:r>
        <w:rPr>
          <w:spacing w:val="-4"/>
          <w:sz w:val="22"/>
        </w:rPr>
        <w:t> </w:t>
      </w:r>
      <w:r>
        <w:rPr>
          <w:sz w:val="22"/>
        </w:rPr>
        <w:t>when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actively immunizing.</w:t>
      </w:r>
    </w:p>
    <w:p>
      <w:pPr>
        <w:pStyle w:val="ListParagraph"/>
        <w:numPr>
          <w:ilvl w:val="1"/>
          <w:numId w:val="8"/>
        </w:numPr>
        <w:tabs>
          <w:tab w:pos="1120" w:val="left" w:leader="none"/>
        </w:tabs>
        <w:spacing w:line="240" w:lineRule="auto" w:before="1" w:after="0"/>
        <w:ind w:left="1119" w:right="1220" w:hanging="180"/>
        <w:jc w:val="left"/>
        <w:rPr>
          <w:sz w:val="22"/>
        </w:rPr>
      </w:pPr>
      <w:r>
        <w:rPr>
          <w:sz w:val="22"/>
        </w:rPr>
        <w:t>MOR Kazzaz and</w:t>
      </w:r>
      <w:r>
        <w:rPr>
          <w:spacing w:val="1"/>
          <w:sz w:val="22"/>
        </w:rPr>
        <w:t> </w:t>
      </w:r>
      <w:r>
        <w:rPr>
          <w:sz w:val="22"/>
        </w:rPr>
        <w:t>the Pharmacy staff provided a statement indicating that when the use of the</w:t>
      </w:r>
      <w:r>
        <w:rPr>
          <w:spacing w:val="1"/>
          <w:sz w:val="22"/>
        </w:rPr>
        <w:t> </w:t>
      </w:r>
      <w:r>
        <w:rPr>
          <w:sz w:val="22"/>
        </w:rPr>
        <w:t>immunization booths stopped earlier in the year, the team failed to ensure the epinephrine was</w:t>
      </w:r>
      <w:r>
        <w:rPr>
          <w:spacing w:val="1"/>
          <w:sz w:val="22"/>
        </w:rPr>
        <w:t> </w:t>
      </w:r>
      <w:r>
        <w:rPr>
          <w:sz w:val="22"/>
        </w:rPr>
        <w:t>returned to the Pharmacy on the final day of the vaccination clinics .</w:t>
      </w:r>
      <w:r>
        <w:rPr>
          <w:spacing w:val="1"/>
          <w:sz w:val="22"/>
        </w:rPr>
        <w:t> </w:t>
      </w:r>
      <w:r>
        <w:rPr>
          <w:sz w:val="22"/>
        </w:rPr>
        <w:t>Normally the immunizer would</w:t>
      </w:r>
      <w:r>
        <w:rPr>
          <w:spacing w:val="-47"/>
          <w:sz w:val="22"/>
        </w:rPr>
        <w:t> </w:t>
      </w:r>
      <w:r>
        <w:rPr>
          <w:sz w:val="22"/>
        </w:rPr>
        <w:t>bring the carts back to the Pharmacy for restocking after each clinic to ensure the epinephrine was</w:t>
      </w:r>
      <w:r>
        <w:rPr>
          <w:spacing w:val="1"/>
          <w:sz w:val="22"/>
        </w:rPr>
        <w:t> </w:t>
      </w:r>
      <w:r>
        <w:rPr>
          <w:sz w:val="22"/>
        </w:rPr>
        <w:t>stored in the Pharmacy and was never left unattended.</w:t>
      </w:r>
      <w:r>
        <w:rPr>
          <w:spacing w:val="1"/>
          <w:sz w:val="22"/>
        </w:rPr>
        <w:t> </w:t>
      </w:r>
      <w:r>
        <w:rPr>
          <w:sz w:val="22"/>
        </w:rPr>
        <w:t>A list was provided of the dates the</w:t>
      </w:r>
      <w:r>
        <w:rPr>
          <w:spacing w:val="1"/>
          <w:sz w:val="22"/>
        </w:rPr>
        <w:t> </w:t>
      </w:r>
      <w:r>
        <w:rPr>
          <w:sz w:val="22"/>
        </w:rPr>
        <w:t>immunization</w:t>
      </w:r>
      <w:r>
        <w:rPr>
          <w:spacing w:val="-2"/>
          <w:sz w:val="22"/>
        </w:rPr>
        <w:t> </w:t>
      </w:r>
      <w:r>
        <w:rPr>
          <w:sz w:val="22"/>
        </w:rPr>
        <w:t>booths</w:t>
      </w:r>
      <w:r>
        <w:rPr>
          <w:spacing w:val="-2"/>
          <w:sz w:val="22"/>
        </w:rPr>
        <w:t> </w:t>
      </w:r>
      <w:r>
        <w:rPr>
          <w:sz w:val="22"/>
        </w:rPr>
        <w:t>were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use</w:t>
      </w:r>
      <w:r>
        <w:rPr>
          <w:spacing w:val="1"/>
          <w:sz w:val="22"/>
        </w:rPr>
        <w:t> </w:t>
      </w:r>
      <w:r>
        <w:rPr>
          <w:sz w:val="22"/>
        </w:rPr>
        <w:t>which</w:t>
      </w:r>
      <w:r>
        <w:rPr>
          <w:spacing w:val="-4"/>
          <w:sz w:val="22"/>
        </w:rPr>
        <w:t> </w:t>
      </w:r>
      <w:r>
        <w:rPr>
          <w:sz w:val="22"/>
        </w:rPr>
        <w:t>indicated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1"/>
          <w:sz w:val="22"/>
        </w:rPr>
        <w:t> </w:t>
      </w:r>
      <w:r>
        <w:rPr>
          <w:sz w:val="22"/>
        </w:rPr>
        <w:t>were last</w:t>
      </w:r>
      <w:r>
        <w:rPr>
          <w:spacing w:val="1"/>
          <w:sz w:val="22"/>
        </w:rPr>
        <w:t> </w:t>
      </w: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5/27/2021.</w:t>
      </w:r>
    </w:p>
    <w:p>
      <w:pPr>
        <w:pStyle w:val="ListParagraph"/>
        <w:numPr>
          <w:ilvl w:val="1"/>
          <w:numId w:val="8"/>
        </w:numPr>
        <w:tabs>
          <w:tab w:pos="1120" w:val="left" w:leader="none"/>
        </w:tabs>
        <w:spacing w:line="240" w:lineRule="auto" w:before="0" w:after="0"/>
        <w:ind w:left="1119" w:right="1045" w:hanging="180"/>
        <w:jc w:val="left"/>
        <w:rPr>
          <w:sz w:val="22"/>
        </w:rPr>
      </w:pPr>
      <w:r>
        <w:rPr>
          <w:sz w:val="22"/>
        </w:rPr>
        <w:t>MOR Kazzaz and the Pharmacy team provided a signed statement indicating they will ensure all</w:t>
      </w:r>
      <w:r>
        <w:rPr>
          <w:spacing w:val="1"/>
          <w:sz w:val="22"/>
        </w:rPr>
        <w:t> </w:t>
      </w:r>
      <w:r>
        <w:rPr>
          <w:sz w:val="22"/>
        </w:rPr>
        <w:t>prescription drugs, including epinephrine, are secured in the Pharmacy.</w:t>
      </w:r>
      <w:r>
        <w:rPr>
          <w:spacing w:val="1"/>
          <w:sz w:val="22"/>
        </w:rPr>
        <w:t> </w:t>
      </w:r>
      <w:r>
        <w:rPr>
          <w:sz w:val="22"/>
        </w:rPr>
        <w:t>A reminder note will be left in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immunizing</w:t>
      </w:r>
      <w:r>
        <w:rPr>
          <w:spacing w:val="2"/>
          <w:sz w:val="22"/>
        </w:rPr>
        <w:t> </w:t>
      </w:r>
      <w:r>
        <w:rPr>
          <w:sz w:val="22"/>
        </w:rPr>
        <w:t>basket</w:t>
      </w:r>
      <w:r>
        <w:rPr>
          <w:spacing w:val="3"/>
          <w:sz w:val="22"/>
        </w:rPr>
        <w:t> </w:t>
      </w:r>
      <w:r>
        <w:rPr>
          <w:sz w:val="22"/>
        </w:rPr>
        <w:t>containing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epinephrine to ensure</w:t>
      </w:r>
      <w:r>
        <w:rPr>
          <w:spacing w:val="4"/>
          <w:sz w:val="22"/>
        </w:rPr>
        <w:t> </w:t>
      </w:r>
      <w:r>
        <w:rPr>
          <w:sz w:val="22"/>
        </w:rPr>
        <w:t>its return to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Pharmacy</w:t>
      </w:r>
      <w:r>
        <w:rPr>
          <w:spacing w:val="3"/>
          <w:sz w:val="22"/>
        </w:rPr>
        <w:t> </w:t>
      </w:r>
      <w:r>
        <w:rPr>
          <w:sz w:val="22"/>
        </w:rPr>
        <w:t>which the</w:t>
      </w:r>
      <w:r>
        <w:rPr>
          <w:spacing w:val="1"/>
          <w:sz w:val="22"/>
        </w:rPr>
        <w:t> </w:t>
      </w:r>
      <w:r>
        <w:rPr>
          <w:sz w:val="22"/>
        </w:rPr>
        <w:t>staff will confirm.</w:t>
      </w:r>
      <w:r>
        <w:rPr>
          <w:spacing w:val="1"/>
          <w:sz w:val="22"/>
        </w:rPr>
        <w:t> </w:t>
      </w:r>
      <w:r>
        <w:rPr>
          <w:sz w:val="22"/>
        </w:rPr>
        <w:t>The booth will be checked every day at end of shift to ensure no epinephrine is left</w:t>
      </w:r>
      <w:r>
        <w:rPr>
          <w:spacing w:val="1"/>
          <w:sz w:val="22"/>
        </w:rPr>
        <w:t> </w:t>
      </w:r>
      <w:r>
        <w:rPr>
          <w:sz w:val="22"/>
        </w:rPr>
        <w:t>behind.</w:t>
      </w:r>
      <w:r>
        <w:rPr>
          <w:spacing w:val="49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statement</w:t>
      </w:r>
      <w:r>
        <w:rPr>
          <w:spacing w:val="2"/>
          <w:sz w:val="22"/>
        </w:rPr>
        <w:t> </w:t>
      </w:r>
      <w:r>
        <w:rPr>
          <w:sz w:val="22"/>
        </w:rPr>
        <w:t>signed and dated</w:t>
      </w:r>
      <w:r>
        <w:rPr>
          <w:spacing w:val="-1"/>
          <w:sz w:val="22"/>
        </w:rPr>
        <w:t> </w:t>
      </w:r>
      <w:r>
        <w:rPr>
          <w:sz w:val="22"/>
        </w:rPr>
        <w:t>by the</w:t>
      </w:r>
      <w:r>
        <w:rPr>
          <w:spacing w:val="-1"/>
          <w:sz w:val="22"/>
        </w:rPr>
        <w:t> </w:t>
      </w:r>
      <w:r>
        <w:rPr>
          <w:sz w:val="22"/>
        </w:rPr>
        <w:t>Pharmacy</w:t>
      </w:r>
      <w:r>
        <w:rPr>
          <w:spacing w:val="2"/>
          <w:sz w:val="22"/>
        </w:rPr>
        <w:t> </w:t>
      </w:r>
      <w:r>
        <w:rPr>
          <w:sz w:val="22"/>
        </w:rPr>
        <w:t>staff</w:t>
      </w:r>
      <w:r>
        <w:rPr>
          <w:spacing w:val="1"/>
          <w:sz w:val="22"/>
        </w:rPr>
        <w:t> </w:t>
      </w:r>
      <w:r>
        <w:rPr>
          <w:sz w:val="22"/>
        </w:rPr>
        <w:t>was</w:t>
      </w:r>
      <w:r>
        <w:rPr>
          <w:spacing w:val="1"/>
          <w:sz w:val="22"/>
        </w:rPr>
        <w:t> </w:t>
      </w:r>
      <w:r>
        <w:rPr>
          <w:sz w:val="22"/>
        </w:rPr>
        <w:t>submitted</w:t>
      </w:r>
      <w:r>
        <w:rPr>
          <w:spacing w:val="-2"/>
          <w:sz w:val="22"/>
        </w:rPr>
        <w:t> </w:t>
      </w:r>
      <w:r>
        <w:rPr>
          <w:sz w:val="22"/>
        </w:rPr>
        <w:t>confirming all</w:t>
      </w:r>
      <w:r>
        <w:rPr>
          <w:spacing w:val="1"/>
          <w:sz w:val="22"/>
        </w:rPr>
        <w:t> </w:t>
      </w:r>
      <w:r>
        <w:rPr>
          <w:sz w:val="22"/>
        </w:rPr>
        <w:t>policies</w:t>
      </w:r>
      <w:r>
        <w:rPr>
          <w:spacing w:val="1"/>
          <w:sz w:val="22"/>
        </w:rPr>
        <w:t> </w:t>
      </w:r>
      <w:r>
        <w:rPr>
          <w:sz w:val="22"/>
        </w:rPr>
        <w:t>and procedures related to the CVS Pharmacy COVID-19 vaccination booths and COVID-19 immunizer</w:t>
      </w:r>
      <w:r>
        <w:rPr>
          <w:spacing w:val="1"/>
          <w:sz w:val="22"/>
        </w:rPr>
        <w:t> </w:t>
      </w:r>
      <w:r>
        <w:rPr>
          <w:sz w:val="22"/>
        </w:rPr>
        <w:t>programs</w:t>
      </w:r>
      <w:r>
        <w:rPr>
          <w:spacing w:val="-3"/>
          <w:sz w:val="22"/>
        </w:rPr>
        <w:t> </w:t>
      </w:r>
      <w:r>
        <w:rPr>
          <w:sz w:val="22"/>
        </w:rPr>
        <w:t>were</w:t>
      </w:r>
      <w:r>
        <w:rPr>
          <w:spacing w:val="1"/>
          <w:sz w:val="22"/>
        </w:rPr>
        <w:t> </w:t>
      </w:r>
      <w:r>
        <w:rPr>
          <w:sz w:val="22"/>
        </w:rPr>
        <w:t>reviewed.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1"/>
        <w:ind w:left="940" w:right="1221"/>
      </w:pPr>
      <w:r>
        <w:rPr>
          <w:u w:val="thick"/>
        </w:rPr>
        <w:t>ACTION</w:t>
      </w:r>
      <w:r>
        <w:rPr/>
        <w:t>: Motion by J. CHIN, seconded by C. JEAN-FRANCOIS, and voted unanimously by those present,</w:t>
      </w:r>
      <w:r>
        <w:rPr>
          <w:spacing w:val="-47"/>
        </w:rPr>
        <w:t> </w:t>
      </w:r>
      <w:r>
        <w:rPr/>
        <w:t>to</w:t>
      </w:r>
      <w:r>
        <w:rPr>
          <w:spacing w:val="-2"/>
        </w:rPr>
        <w:t> </w:t>
      </w:r>
      <w:r>
        <w:rPr/>
        <w:t>DISMISS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matter</w:t>
      </w:r>
      <w:r>
        <w:rPr>
          <w:spacing w:val="-1"/>
        </w:rPr>
        <w:t> </w:t>
      </w:r>
      <w:r>
        <w:rPr/>
        <w:t>(PHA-2021-0075),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Discipline Warranted, Remediation.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72pt;margin-top:12.097756pt;width:427.35pt;height:.1pt;mso-position-horizontal-relative:page;mso-position-vertical-relative:paragraph;z-index:-15716864;mso-wrap-distance-left:0;mso-wrap-distance-right:0" id="docshape31" coordorigin="1440,242" coordsize="8547,0" path="m1440,242l9986,242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0"/>
        <w:ind w:left="940"/>
      </w:pPr>
      <w:r>
        <w:rPr/>
        <w:t>Case</w:t>
      </w:r>
      <w:r>
        <w:rPr>
          <w:spacing w:val="-5"/>
        </w:rPr>
        <w:t> </w:t>
      </w:r>
      <w:r>
        <w:rPr/>
        <w:t>#4/CAS-2021-0652</w:t>
      </w:r>
    </w:p>
    <w:p>
      <w:pPr>
        <w:pStyle w:val="BodyText"/>
        <w:tabs>
          <w:tab w:pos="3819" w:val="left" w:leader="none"/>
          <w:tab w:pos="8139" w:val="left" w:leader="none"/>
        </w:tabs>
        <w:ind w:left="939"/>
      </w:pPr>
      <w:r>
        <w:rPr/>
        <w:t>PHA-2021-0055</w:t>
        <w:tab/>
        <w:t>CVS</w:t>
      </w:r>
      <w:r>
        <w:rPr>
          <w:spacing w:val="-1"/>
        </w:rPr>
        <w:t> </w:t>
      </w:r>
      <w:r>
        <w:rPr/>
        <w:t>#1803,</w:t>
      </w:r>
      <w:r>
        <w:rPr>
          <w:spacing w:val="-3"/>
        </w:rPr>
        <w:t> </w:t>
      </w:r>
      <w:r>
        <w:rPr/>
        <w:t>DS89888</w:t>
        <w:tab/>
        <w:t>Time:</w:t>
      </w:r>
      <w:r>
        <w:rPr>
          <w:spacing w:val="-3"/>
        </w:rPr>
        <w:t> </w:t>
      </w:r>
      <w:r>
        <w:rPr/>
        <w:t>09:22 AM</w:t>
      </w:r>
    </w:p>
    <w:p>
      <w:pPr>
        <w:pStyle w:val="BodyText"/>
      </w:pPr>
    </w:p>
    <w:p>
      <w:pPr>
        <w:pStyle w:val="BodyText"/>
        <w:ind w:left="940" w:right="1245"/>
      </w:pPr>
      <w:r>
        <w:rPr>
          <w:u w:val="thick"/>
        </w:rPr>
        <w:t>RECUSAL</w:t>
      </w:r>
      <w:r>
        <w:rPr/>
        <w:t>: S. CORNACCHIO, and J. ROCCHIO recused and were not present for the discussion or vote in</w:t>
      </w:r>
      <w:r>
        <w:rPr>
          <w:spacing w:val="-47"/>
        </w:rPr>
        <w:t> </w:t>
      </w:r>
      <w:r>
        <w:rPr/>
        <w:t>this matter.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40" w:right="1609"/>
      </w:pPr>
      <w:r>
        <w:rPr>
          <w:u w:val="thick"/>
        </w:rPr>
        <w:t>DISCUSSION</w:t>
      </w:r>
      <w:r>
        <w:rPr/>
        <w:t>: J. TRIFONE presented and summarized the investigative report that pertained to this</w:t>
      </w:r>
      <w:r>
        <w:rPr>
          <w:spacing w:val="-47"/>
        </w:rPr>
        <w:t> </w:t>
      </w:r>
      <w:r>
        <w:rPr/>
        <w:t>matter.</w:t>
      </w: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1120" w:val="left" w:leader="none"/>
        </w:tabs>
        <w:spacing w:line="240" w:lineRule="auto" w:before="1" w:after="0"/>
        <w:ind w:left="1119" w:right="0" w:hanging="180"/>
        <w:jc w:val="left"/>
        <w:rPr>
          <w:sz w:val="22"/>
        </w:rPr>
      </w:pPr>
      <w:r>
        <w:rPr>
          <w:sz w:val="22"/>
        </w:rPr>
        <w:t>RLCS</w:t>
      </w:r>
      <w:r>
        <w:rPr>
          <w:spacing w:val="-3"/>
          <w:sz w:val="22"/>
        </w:rPr>
        <w:t> </w:t>
      </w:r>
      <w:r>
        <w:rPr>
          <w:sz w:val="22"/>
        </w:rPr>
        <w:t>#527</w:t>
      </w:r>
      <w:r>
        <w:rPr>
          <w:spacing w:val="-1"/>
          <w:sz w:val="22"/>
        </w:rPr>
        <w:t> </w:t>
      </w:r>
      <w:r>
        <w:rPr>
          <w:sz w:val="22"/>
        </w:rPr>
        <w:t>alprazolam</w:t>
      </w:r>
      <w:r>
        <w:rPr>
          <w:spacing w:val="-3"/>
          <w:sz w:val="22"/>
        </w:rPr>
        <w:t> </w:t>
      </w:r>
      <w:r>
        <w:rPr>
          <w:sz w:val="22"/>
        </w:rPr>
        <w:t>2mg</w:t>
      </w:r>
      <w:r>
        <w:rPr>
          <w:spacing w:val="-5"/>
          <w:sz w:val="22"/>
        </w:rPr>
        <w:t> </w:t>
      </w:r>
      <w:r>
        <w:rPr>
          <w:sz w:val="22"/>
        </w:rPr>
        <w:t>tablets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#1046</w:t>
      </w:r>
      <w:r>
        <w:rPr>
          <w:spacing w:val="-1"/>
          <w:sz w:val="22"/>
        </w:rPr>
        <w:t> </w:t>
      </w:r>
      <w:r>
        <w:rPr>
          <w:sz w:val="22"/>
        </w:rPr>
        <w:t>alprazolam</w:t>
      </w:r>
      <w:r>
        <w:rPr>
          <w:spacing w:val="-3"/>
          <w:sz w:val="22"/>
        </w:rPr>
        <w:t> </w:t>
      </w:r>
      <w:r>
        <w:rPr>
          <w:sz w:val="22"/>
        </w:rPr>
        <w:t>1mg</w:t>
      </w:r>
      <w:r>
        <w:rPr>
          <w:spacing w:val="-5"/>
          <w:sz w:val="22"/>
        </w:rPr>
        <w:t> </w:t>
      </w:r>
      <w:r>
        <w:rPr>
          <w:sz w:val="22"/>
        </w:rPr>
        <w:t>tablets</w:t>
      </w:r>
      <w:r>
        <w:rPr>
          <w:spacing w:val="-2"/>
          <w:sz w:val="22"/>
        </w:rPr>
        <w:t> </w:t>
      </w:r>
      <w:r>
        <w:rPr>
          <w:sz w:val="22"/>
        </w:rPr>
        <w:t>discovered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01/21/2021.</w:t>
      </w:r>
    </w:p>
    <w:p>
      <w:pPr>
        <w:pStyle w:val="ListParagraph"/>
        <w:numPr>
          <w:ilvl w:val="1"/>
          <w:numId w:val="8"/>
        </w:numPr>
        <w:tabs>
          <w:tab w:pos="1120" w:val="left" w:leader="none"/>
        </w:tabs>
        <w:spacing w:line="240" w:lineRule="auto" w:before="0" w:after="0"/>
        <w:ind w:left="1119" w:right="0" w:hanging="180"/>
        <w:jc w:val="left"/>
        <w:rPr>
          <w:sz w:val="22"/>
        </w:rPr>
      </w:pPr>
      <w:r>
        <w:rPr>
          <w:sz w:val="22"/>
        </w:rPr>
        <w:t>Discovered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corporate</w:t>
      </w:r>
      <w:r>
        <w:rPr>
          <w:spacing w:val="-2"/>
          <w:sz w:val="22"/>
        </w:rPr>
        <w:t> </w:t>
      </w:r>
      <w:r>
        <w:rPr>
          <w:sz w:val="22"/>
        </w:rPr>
        <w:t>CS</w:t>
      </w:r>
      <w:r>
        <w:rPr>
          <w:spacing w:val="-2"/>
          <w:sz w:val="22"/>
        </w:rPr>
        <w:t> </w:t>
      </w:r>
      <w:r>
        <w:rPr>
          <w:sz w:val="22"/>
        </w:rPr>
        <w:t>monitoring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1310" w:top="1400" w:bottom="1520" w:left="500" w:right="420"/>
        </w:sectPr>
      </w:pPr>
    </w:p>
    <w:p>
      <w:pPr>
        <w:pStyle w:val="ListParagraph"/>
        <w:numPr>
          <w:ilvl w:val="1"/>
          <w:numId w:val="8"/>
        </w:numPr>
        <w:tabs>
          <w:tab w:pos="1120" w:val="left" w:leader="none"/>
        </w:tabs>
        <w:spacing w:line="240" w:lineRule="auto" w:before="39" w:after="0"/>
        <w:ind w:left="1119" w:right="1608" w:hanging="180"/>
        <w:jc w:val="left"/>
        <w:rPr>
          <w:sz w:val="22"/>
        </w:rPr>
      </w:pPr>
      <w:r>
        <w:rPr>
          <w:sz w:val="22"/>
        </w:rPr>
        <w:t>Internal investigation initiated which lasted until the end of June 2021. (7 letters of continuation</w:t>
      </w:r>
      <w:r>
        <w:rPr>
          <w:spacing w:val="-47"/>
          <w:sz w:val="22"/>
        </w:rPr>
        <w:t> </w:t>
      </w:r>
      <w:r>
        <w:rPr>
          <w:sz w:val="22"/>
        </w:rPr>
        <w:t>submitted)</w:t>
      </w:r>
    </w:p>
    <w:p>
      <w:pPr>
        <w:pStyle w:val="ListParagraph"/>
        <w:numPr>
          <w:ilvl w:val="1"/>
          <w:numId w:val="8"/>
        </w:numPr>
        <w:tabs>
          <w:tab w:pos="1120" w:val="left" w:leader="none"/>
        </w:tabs>
        <w:spacing w:line="240" w:lineRule="auto" w:before="0" w:after="0"/>
        <w:ind w:left="1119" w:right="1531" w:hanging="180"/>
        <w:jc w:val="left"/>
        <w:rPr>
          <w:sz w:val="22"/>
        </w:rPr>
      </w:pPr>
      <w:r>
        <w:rPr>
          <w:sz w:val="22"/>
        </w:rPr>
        <w:t>LP identified that a change in MOR inventory conducted on 10/23/20 was not transmitted to CVS</w:t>
      </w:r>
      <w:r>
        <w:rPr>
          <w:spacing w:val="-47"/>
          <w:sz w:val="22"/>
        </w:rPr>
        <w:t> </w:t>
      </w:r>
      <w:r>
        <w:rPr>
          <w:sz w:val="22"/>
        </w:rPr>
        <w:t>corporate</w:t>
      </w:r>
      <w:r>
        <w:rPr>
          <w:spacing w:val="-3"/>
          <w:sz w:val="22"/>
        </w:rPr>
        <w:t> </w:t>
      </w:r>
      <w:r>
        <w:rPr>
          <w:sz w:val="22"/>
        </w:rPr>
        <w:t>properly.</w:t>
      </w:r>
    </w:p>
    <w:p>
      <w:pPr>
        <w:pStyle w:val="ListParagraph"/>
        <w:numPr>
          <w:ilvl w:val="1"/>
          <w:numId w:val="8"/>
        </w:numPr>
        <w:tabs>
          <w:tab w:pos="1120" w:val="left" w:leader="none"/>
        </w:tabs>
        <w:spacing w:line="267" w:lineRule="exact" w:before="0" w:after="0"/>
        <w:ind w:left="1119" w:right="0" w:hanging="181"/>
        <w:jc w:val="left"/>
        <w:rPr>
          <w:sz w:val="22"/>
        </w:rPr>
      </w:pP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evidence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diversion;</w:t>
      </w:r>
      <w:r>
        <w:rPr>
          <w:spacing w:val="-2"/>
          <w:sz w:val="22"/>
        </w:rPr>
        <w:t> </w:t>
      </w:r>
      <w:r>
        <w:rPr>
          <w:sz w:val="22"/>
        </w:rPr>
        <w:t>unable to</w:t>
      </w:r>
      <w:r>
        <w:rPr>
          <w:spacing w:val="-2"/>
          <w:sz w:val="22"/>
        </w:rPr>
        <w:t> </w:t>
      </w:r>
      <w:r>
        <w:rPr>
          <w:sz w:val="22"/>
        </w:rPr>
        <w:t>determine the</w:t>
      </w:r>
      <w:r>
        <w:rPr>
          <w:spacing w:val="-4"/>
          <w:sz w:val="22"/>
        </w:rPr>
        <w:t> </w:t>
      </w:r>
      <w:r>
        <w:rPr>
          <w:sz w:val="22"/>
        </w:rPr>
        <w:t>reason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loss.</w:t>
      </w:r>
    </w:p>
    <w:p>
      <w:pPr>
        <w:pStyle w:val="ListParagraph"/>
        <w:numPr>
          <w:ilvl w:val="1"/>
          <w:numId w:val="8"/>
        </w:numPr>
        <w:tabs>
          <w:tab w:pos="1120" w:val="left" w:leader="none"/>
        </w:tabs>
        <w:spacing w:line="240" w:lineRule="auto" w:before="1" w:after="0"/>
        <w:ind w:left="1119" w:right="0" w:hanging="181"/>
        <w:jc w:val="left"/>
        <w:rPr>
          <w:sz w:val="22"/>
        </w:rPr>
      </w:pPr>
      <w:r>
        <w:rPr>
          <w:sz w:val="22"/>
        </w:rPr>
        <w:t>Corrective</w:t>
      </w:r>
      <w:r>
        <w:rPr>
          <w:spacing w:val="-2"/>
          <w:sz w:val="22"/>
        </w:rPr>
        <w:t> </w:t>
      </w:r>
      <w:r>
        <w:rPr>
          <w:sz w:val="22"/>
        </w:rPr>
        <w:t>action</w:t>
      </w:r>
      <w:r>
        <w:rPr>
          <w:spacing w:val="-3"/>
          <w:sz w:val="22"/>
        </w:rPr>
        <w:t> </w:t>
      </w:r>
      <w:r>
        <w:rPr>
          <w:sz w:val="22"/>
        </w:rPr>
        <w:t>included</w:t>
      </w:r>
      <w:r>
        <w:rPr>
          <w:spacing w:val="-5"/>
          <w:sz w:val="22"/>
        </w:rPr>
        <w:t> </w:t>
      </w:r>
      <w:r>
        <w:rPr>
          <w:sz w:val="22"/>
        </w:rPr>
        <w:t>review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LP</w:t>
      </w:r>
      <w:r>
        <w:rPr>
          <w:spacing w:val="-1"/>
          <w:sz w:val="22"/>
        </w:rPr>
        <w:t> </w:t>
      </w:r>
      <w:r>
        <w:rPr>
          <w:sz w:val="22"/>
        </w:rPr>
        <w:t>policies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staff.</w:t>
      </w:r>
    </w:p>
    <w:p>
      <w:pPr>
        <w:pStyle w:val="BodyText"/>
      </w:pPr>
    </w:p>
    <w:p>
      <w:pPr>
        <w:pStyle w:val="BodyText"/>
        <w:ind w:left="940" w:right="1038"/>
      </w:pPr>
      <w:r>
        <w:rPr>
          <w:u w:val="thick"/>
        </w:rPr>
        <w:t>ACTION</w:t>
      </w:r>
      <w:r>
        <w:rPr/>
        <w:t>: Motion by J. CHIN, seconded by S. HAMILTON, and voted unanimously by those present, to</w:t>
      </w:r>
      <w:r>
        <w:rPr>
          <w:spacing w:val="1"/>
        </w:rPr>
        <w:t> </w:t>
      </w:r>
      <w:r>
        <w:rPr/>
        <w:t>REFER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matter</w:t>
      </w:r>
      <w:r>
        <w:rPr>
          <w:spacing w:val="-2"/>
        </w:rPr>
        <w:t> </w:t>
      </w:r>
      <w:r>
        <w:rPr/>
        <w:t>(PHA-2021-0055),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 prosecution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 issuance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-5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show</w:t>
      </w:r>
      <w:r>
        <w:rPr>
          <w:spacing w:val="-46"/>
        </w:rPr>
        <w:t> </w:t>
      </w:r>
      <w:r>
        <w:rPr/>
        <w:t>cause and to authorize resolution of the matter by a consent agreement for STAYED PROBATION for a</w:t>
      </w:r>
      <w:r>
        <w:rPr>
          <w:spacing w:val="1"/>
        </w:rPr>
        <w:t> </w:t>
      </w:r>
      <w:r>
        <w:rPr/>
        <w:t>period of one year, with special terms to include conducting an exact count CS inventory for all</w:t>
      </w:r>
      <w:r>
        <w:rPr>
          <w:spacing w:val="1"/>
        </w:rPr>
        <w:t> </w:t>
      </w:r>
      <w:r>
        <w:rPr/>
        <w:t>scheduled 3-5 medications within 30 days, and a monthly exact count of all benzodiazepine products for</w:t>
      </w:r>
      <w:r>
        <w:rPr>
          <w:spacing w:val="-47"/>
        </w:rPr>
        <w:t> </w:t>
      </w:r>
      <w:r>
        <w:rPr/>
        <w:t>12 months, staff retraining in the areas of inventory management, prescription production, and waiting</w:t>
      </w:r>
      <w:r>
        <w:rPr>
          <w:spacing w:val="1"/>
        </w:rPr>
        <w:t> </w:t>
      </w:r>
      <w:r>
        <w:rPr/>
        <w:t>bin management within 30 days and increased store visits from the Pharmacy Supervisor or Loss</w:t>
      </w:r>
      <w:r>
        <w:rPr>
          <w:spacing w:val="1"/>
        </w:rPr>
        <w:t> </w:t>
      </w:r>
      <w:r>
        <w:rPr/>
        <w:t>Prevention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least</w:t>
      </w:r>
      <w:r>
        <w:rPr>
          <w:spacing w:val="-2"/>
        </w:rPr>
        <w:t> </w:t>
      </w:r>
      <w:r>
        <w:rPr/>
        <w:t>once</w:t>
      </w:r>
      <w:r>
        <w:rPr>
          <w:spacing w:val="1"/>
        </w:rPr>
        <w:t> </w:t>
      </w:r>
      <w:r>
        <w:rPr/>
        <w:t>every</w:t>
      </w:r>
      <w:r>
        <w:rPr>
          <w:spacing w:val="-2"/>
        </w:rPr>
        <w:t> </w:t>
      </w:r>
      <w:r>
        <w:rPr/>
        <w:t>30</w:t>
      </w:r>
      <w:r>
        <w:rPr>
          <w:spacing w:val="-1"/>
        </w:rPr>
        <w:t> </w:t>
      </w:r>
      <w:r>
        <w:rPr/>
        <w:t>days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validate and</w:t>
      </w:r>
      <w:r>
        <w:rPr>
          <w:spacing w:val="-3"/>
        </w:rPr>
        <w:t> </w:t>
      </w:r>
      <w:r>
        <w:rPr/>
        <w:t>sign</w:t>
      </w:r>
      <w:r>
        <w:rPr>
          <w:spacing w:val="-1"/>
        </w:rPr>
        <w:t> </w:t>
      </w:r>
      <w:r>
        <w:rPr/>
        <w:t>off</w:t>
      </w:r>
      <w:r>
        <w:rPr>
          <w:spacing w:val="-3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BOH</w:t>
      </w:r>
      <w:r>
        <w:rPr>
          <w:spacing w:val="-1"/>
        </w:rPr>
        <w:t> </w:t>
      </w:r>
      <w:r>
        <w:rPr/>
        <w:t>report</w:t>
      </w:r>
      <w:r>
        <w:rPr>
          <w:spacing w:val="-4"/>
        </w:rPr>
        <w:t> </w:t>
      </w:r>
      <w:r>
        <w:rPr/>
        <w:t>cover page.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72pt;margin-top:12.087535pt;width:427.35pt;height:.1pt;mso-position-horizontal-relative:page;mso-position-vertical-relative:paragraph;z-index:-15716352;mso-wrap-distance-left:0;mso-wrap-distance-right:0" id="docshape32" coordorigin="1440,242" coordsize="8547,0" path="m1440,242l9986,242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0"/>
        <w:ind w:left="940"/>
      </w:pPr>
      <w:r>
        <w:rPr/>
        <w:t>Case</w:t>
      </w:r>
      <w:r>
        <w:rPr>
          <w:spacing w:val="-5"/>
        </w:rPr>
        <w:t> </w:t>
      </w:r>
      <w:r>
        <w:rPr/>
        <w:t>#5/CAS-2021-0590</w:t>
      </w:r>
    </w:p>
    <w:p>
      <w:pPr>
        <w:pStyle w:val="BodyText"/>
        <w:tabs>
          <w:tab w:pos="3819" w:val="left" w:leader="none"/>
          <w:tab w:pos="8139" w:val="left" w:leader="none"/>
        </w:tabs>
        <w:ind w:left="939"/>
      </w:pPr>
      <w:r>
        <w:rPr/>
        <w:t>PHA-2021-0048</w:t>
        <w:tab/>
        <w:t>CVS</w:t>
      </w:r>
      <w:r>
        <w:rPr>
          <w:spacing w:val="-2"/>
        </w:rPr>
        <w:t> </w:t>
      </w:r>
      <w:r>
        <w:rPr/>
        <w:t>#354,</w:t>
      </w:r>
      <w:r>
        <w:rPr>
          <w:spacing w:val="-3"/>
        </w:rPr>
        <w:t> </w:t>
      </w:r>
      <w:r>
        <w:rPr/>
        <w:t>DS3452</w:t>
        <w:tab/>
        <w:t>Time:</w:t>
      </w:r>
      <w:r>
        <w:rPr>
          <w:spacing w:val="-2"/>
        </w:rPr>
        <w:t> </w:t>
      </w:r>
      <w:r>
        <w:rPr/>
        <w:t>09:25 AM</w:t>
      </w:r>
    </w:p>
    <w:p>
      <w:pPr>
        <w:pStyle w:val="BodyText"/>
      </w:pPr>
    </w:p>
    <w:p>
      <w:pPr>
        <w:pStyle w:val="BodyText"/>
        <w:ind w:left="940" w:right="1245"/>
      </w:pPr>
      <w:r>
        <w:rPr>
          <w:u w:val="thick"/>
        </w:rPr>
        <w:t>RECUSAL</w:t>
      </w:r>
      <w:r>
        <w:rPr/>
        <w:t>: S. CORNACCHIO, and J. ROCCHIO recused and were not present for the discussion or vote in</w:t>
      </w:r>
      <w:r>
        <w:rPr>
          <w:spacing w:val="-47"/>
        </w:rPr>
        <w:t> </w:t>
      </w:r>
      <w:r>
        <w:rPr/>
        <w:t>this matter.</w:t>
      </w:r>
    </w:p>
    <w:p>
      <w:pPr>
        <w:pStyle w:val="BodyText"/>
        <w:spacing w:before="1"/>
      </w:pPr>
    </w:p>
    <w:p>
      <w:pPr>
        <w:pStyle w:val="BodyText"/>
        <w:ind w:left="940" w:right="1609"/>
      </w:pPr>
      <w:r>
        <w:rPr>
          <w:u w:val="thick"/>
        </w:rPr>
        <w:t>DISCUSSION</w:t>
      </w:r>
      <w:r>
        <w:rPr/>
        <w:t>: J. TRIFONE presented and summarized the investigative report that pertained to this</w:t>
      </w:r>
      <w:r>
        <w:rPr>
          <w:spacing w:val="-47"/>
        </w:rPr>
        <w:t> </w:t>
      </w:r>
      <w:r>
        <w:rPr/>
        <w:t>matter.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1120" w:val="left" w:leader="none"/>
        </w:tabs>
        <w:spacing w:line="240" w:lineRule="auto" w:before="1" w:after="0"/>
        <w:ind w:left="1119" w:right="1025" w:hanging="180"/>
        <w:jc w:val="left"/>
        <w:rPr>
          <w:sz w:val="22"/>
        </w:rPr>
      </w:pPr>
      <w:r>
        <w:rPr>
          <w:sz w:val="22"/>
        </w:rPr>
        <w:t>During June 2021, CVS 365 submitted a final report of an unknown loss of 410 clonazepam 0.5mg</w:t>
      </w:r>
      <w:r>
        <w:rPr>
          <w:spacing w:val="1"/>
          <w:sz w:val="22"/>
        </w:rPr>
        <w:t> </w:t>
      </w:r>
      <w:r>
        <w:rPr>
          <w:sz w:val="22"/>
        </w:rPr>
        <w:t>discovered on January 11, 2021.</w:t>
      </w:r>
      <w:r>
        <w:rPr>
          <w:spacing w:val="1"/>
          <w:sz w:val="22"/>
        </w:rPr>
        <w:t> </w:t>
      </w:r>
      <w:r>
        <w:rPr>
          <w:sz w:val="22"/>
        </w:rPr>
        <w:t>CVS 365 explained that the losses were discovered during a</w:t>
      </w:r>
      <w:r>
        <w:rPr>
          <w:spacing w:val="1"/>
          <w:sz w:val="22"/>
        </w:rPr>
        <w:t> </w:t>
      </w:r>
      <w:r>
        <w:rPr>
          <w:sz w:val="22"/>
        </w:rPr>
        <w:t>reconciliation by loss prevention.</w:t>
      </w:r>
      <w:r>
        <w:rPr>
          <w:spacing w:val="1"/>
          <w:sz w:val="22"/>
        </w:rPr>
        <w:t> </w:t>
      </w:r>
      <w:r>
        <w:rPr>
          <w:sz w:val="22"/>
        </w:rPr>
        <w:t>An internal investigation was initiated at that time which lasted until</w:t>
      </w:r>
      <w:r>
        <w:rPr>
          <w:spacing w:val="-47"/>
          <w:sz w:val="22"/>
        </w:rPr>
        <w:t> </w:t>
      </w:r>
      <w:r>
        <w:rPr>
          <w:sz w:val="22"/>
        </w:rPr>
        <w:t>approximately June 2021.</w:t>
      </w:r>
      <w:r>
        <w:rPr>
          <w:spacing w:val="1"/>
          <w:sz w:val="22"/>
        </w:rPr>
        <w:t> </w:t>
      </w:r>
      <w:r>
        <w:rPr>
          <w:sz w:val="22"/>
        </w:rPr>
        <w:t>The investigation ruled out diversion but was unable to be determine a</w:t>
      </w:r>
      <w:r>
        <w:rPr>
          <w:spacing w:val="1"/>
          <w:sz w:val="22"/>
        </w:rPr>
        <w:t> </w:t>
      </w:r>
      <w:r>
        <w:rPr>
          <w:sz w:val="22"/>
        </w:rPr>
        <w:t>reason for the loss.</w:t>
      </w:r>
      <w:r>
        <w:rPr>
          <w:spacing w:val="1"/>
          <w:sz w:val="22"/>
        </w:rPr>
        <w:t> </w:t>
      </w:r>
      <w:r>
        <w:rPr>
          <w:sz w:val="22"/>
        </w:rPr>
        <w:t>Of note, MOR McCarthy opined that a stock bottle of 500 tablets was likely</w:t>
      </w:r>
      <w:r>
        <w:rPr>
          <w:spacing w:val="1"/>
          <w:sz w:val="22"/>
        </w:rPr>
        <w:t> </w:t>
      </w:r>
      <w:r>
        <w:rPr>
          <w:sz w:val="22"/>
        </w:rPr>
        <w:t>discarded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caused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loss.</w:t>
      </w:r>
    </w:p>
    <w:p>
      <w:pPr>
        <w:pStyle w:val="ListParagraph"/>
        <w:numPr>
          <w:ilvl w:val="1"/>
          <w:numId w:val="8"/>
        </w:numPr>
        <w:tabs>
          <w:tab w:pos="1120" w:val="left" w:leader="none"/>
        </w:tabs>
        <w:spacing w:line="240" w:lineRule="auto" w:before="1" w:after="0"/>
        <w:ind w:left="1119" w:right="1171" w:hanging="180"/>
        <w:jc w:val="both"/>
        <w:rPr>
          <w:sz w:val="22"/>
        </w:rPr>
      </w:pPr>
      <w:r>
        <w:rPr>
          <w:sz w:val="22"/>
        </w:rPr>
        <w:t>CA: CVS 365 indicated that loss prevention policies would be reviewed with pharmacy staff including</w:t>
      </w:r>
      <w:r>
        <w:rPr>
          <w:spacing w:val="1"/>
          <w:sz w:val="22"/>
        </w:rPr>
        <w:t> </w:t>
      </w:r>
      <w:r>
        <w:rPr>
          <w:sz w:val="22"/>
        </w:rPr>
        <w:t>“diligent inventory management and dispensing standards” to mitigate recurrence of a similar loss of</w:t>
      </w:r>
      <w:r>
        <w:rPr>
          <w:spacing w:val="-47"/>
          <w:sz w:val="22"/>
        </w:rPr>
        <w:t> </w:t>
      </w:r>
      <w:r>
        <w:rPr>
          <w:sz w:val="22"/>
        </w:rPr>
        <w:t>controlled substance. In addition, positioning of surveillance cameras was optimized, and staff were</w:t>
      </w:r>
      <w:r>
        <w:rPr>
          <w:spacing w:val="1"/>
          <w:sz w:val="22"/>
        </w:rPr>
        <w:t> </w:t>
      </w:r>
      <w:r>
        <w:rPr>
          <w:sz w:val="22"/>
        </w:rPr>
        <w:t>required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perform</w:t>
      </w:r>
      <w:r>
        <w:rPr>
          <w:spacing w:val="1"/>
          <w:sz w:val="22"/>
        </w:rPr>
        <w:t> </w:t>
      </w:r>
      <w:r>
        <w:rPr>
          <w:sz w:val="22"/>
        </w:rPr>
        <w:t>double</w:t>
      </w:r>
      <w:r>
        <w:rPr>
          <w:spacing w:val="1"/>
          <w:sz w:val="22"/>
        </w:rPr>
        <w:t> </w:t>
      </w:r>
      <w:r>
        <w:rPr>
          <w:sz w:val="22"/>
        </w:rPr>
        <w:t>counts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initial</w:t>
      </w:r>
      <w:r>
        <w:rPr>
          <w:spacing w:val="-3"/>
          <w:sz w:val="22"/>
        </w:rPr>
        <w:t> </w:t>
      </w:r>
      <w:r>
        <w:rPr>
          <w:sz w:val="22"/>
        </w:rPr>
        <w:t>those</w:t>
      </w:r>
      <w:r>
        <w:rPr>
          <w:spacing w:val="1"/>
          <w:sz w:val="22"/>
        </w:rPr>
        <w:t> </w:t>
      </w:r>
      <w:r>
        <w:rPr>
          <w:sz w:val="22"/>
        </w:rPr>
        <w:t>counts.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40" w:right="1038"/>
      </w:pPr>
      <w:r>
        <w:rPr>
          <w:u w:val="thick"/>
        </w:rPr>
        <w:t>ACTION</w:t>
      </w:r>
      <w:r>
        <w:rPr/>
        <w:t>: Motion by J. CHIN, seconded by S. HAMILTON, and voted unanimously by those present, to</w:t>
      </w:r>
      <w:r>
        <w:rPr>
          <w:spacing w:val="1"/>
        </w:rPr>
        <w:t> </w:t>
      </w:r>
      <w:r>
        <w:rPr/>
        <w:t>REFER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matter</w:t>
      </w:r>
      <w:r>
        <w:rPr>
          <w:spacing w:val="-2"/>
        </w:rPr>
        <w:t> </w:t>
      </w:r>
      <w:r>
        <w:rPr/>
        <w:t>(PHA-2021-0048),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 prosecution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 issuance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-5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show</w:t>
      </w:r>
      <w:r>
        <w:rPr>
          <w:spacing w:val="-46"/>
        </w:rPr>
        <w:t> </w:t>
      </w:r>
      <w:r>
        <w:rPr/>
        <w:t>cause and to authorize resolution of the matter by a consent agreement for STAYED PROBATION for a</w:t>
      </w:r>
      <w:r>
        <w:rPr>
          <w:spacing w:val="1"/>
        </w:rPr>
        <w:t> </w:t>
      </w:r>
      <w:r>
        <w:rPr/>
        <w:t>period of one year, with special terms to include conducting an exact count CS inventory for all</w:t>
      </w:r>
      <w:r>
        <w:rPr>
          <w:spacing w:val="1"/>
        </w:rPr>
        <w:t> </w:t>
      </w:r>
      <w:r>
        <w:rPr/>
        <w:t>scheduled 3-5 medications within 30 days, and a monthly exact count of all benzodiazepine products for</w:t>
      </w:r>
      <w:r>
        <w:rPr>
          <w:spacing w:val="-47"/>
        </w:rPr>
        <w:t> </w:t>
      </w:r>
      <w:r>
        <w:rPr/>
        <w:t>12 months, staff retraining in the areas of inventory management, prescription production, and waiting</w:t>
      </w:r>
      <w:r>
        <w:rPr>
          <w:spacing w:val="1"/>
        </w:rPr>
        <w:t> </w:t>
      </w:r>
      <w:r>
        <w:rPr/>
        <w:t>bin management within 30 days and increased store visits from the Pharmacy Supervisor or Loss</w:t>
      </w:r>
      <w:r>
        <w:rPr>
          <w:spacing w:val="1"/>
        </w:rPr>
        <w:t> </w:t>
      </w:r>
      <w:r>
        <w:rPr/>
        <w:t>Prevention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least</w:t>
      </w:r>
      <w:r>
        <w:rPr>
          <w:spacing w:val="-2"/>
        </w:rPr>
        <w:t> </w:t>
      </w:r>
      <w:r>
        <w:rPr/>
        <w:t>once</w:t>
      </w:r>
      <w:r>
        <w:rPr>
          <w:spacing w:val="1"/>
        </w:rPr>
        <w:t> </w:t>
      </w:r>
      <w:r>
        <w:rPr/>
        <w:t>every</w:t>
      </w:r>
      <w:r>
        <w:rPr>
          <w:spacing w:val="-2"/>
        </w:rPr>
        <w:t> </w:t>
      </w:r>
      <w:r>
        <w:rPr/>
        <w:t>30</w:t>
      </w:r>
      <w:r>
        <w:rPr>
          <w:spacing w:val="-1"/>
        </w:rPr>
        <w:t> </w:t>
      </w:r>
      <w:r>
        <w:rPr/>
        <w:t>days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validate and</w:t>
      </w:r>
      <w:r>
        <w:rPr>
          <w:spacing w:val="-3"/>
        </w:rPr>
        <w:t> </w:t>
      </w:r>
      <w:r>
        <w:rPr/>
        <w:t>sign</w:t>
      </w:r>
      <w:r>
        <w:rPr>
          <w:spacing w:val="-1"/>
        </w:rPr>
        <w:t> </w:t>
      </w:r>
      <w:r>
        <w:rPr/>
        <w:t>off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BOH</w:t>
      </w:r>
      <w:r>
        <w:rPr>
          <w:spacing w:val="-1"/>
        </w:rPr>
        <w:t> </w:t>
      </w:r>
      <w:r>
        <w:rPr/>
        <w:t>report</w:t>
      </w:r>
      <w:r>
        <w:rPr>
          <w:spacing w:val="-4"/>
        </w:rPr>
        <w:t> </w:t>
      </w:r>
      <w:r>
        <w:rPr/>
        <w:t>cover page.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72pt;margin-top:12.085694pt;width:427.35pt;height:.1pt;mso-position-horizontal-relative:page;mso-position-vertical-relative:paragraph;z-index:-15715840;mso-wrap-distance-left:0;mso-wrap-distance-right:0" id="docshape33" coordorigin="1440,242" coordsize="8547,0" path="m1440,242l9986,242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0"/>
        <w:ind w:left="940"/>
      </w:pPr>
      <w:r>
        <w:rPr/>
        <w:t>Case</w:t>
      </w:r>
      <w:r>
        <w:rPr>
          <w:spacing w:val="-5"/>
        </w:rPr>
        <w:t> </w:t>
      </w:r>
      <w:r>
        <w:rPr/>
        <w:t>#6/CAS-2021-0592</w:t>
      </w:r>
    </w:p>
    <w:p>
      <w:pPr>
        <w:pStyle w:val="BodyText"/>
        <w:tabs>
          <w:tab w:pos="3819" w:val="left" w:leader="none"/>
          <w:tab w:pos="8139" w:val="left" w:leader="none"/>
        </w:tabs>
        <w:ind w:left="939"/>
      </w:pPr>
      <w:r>
        <w:rPr/>
        <w:t>PHA-2021-0046</w:t>
        <w:tab/>
        <w:t>CVS</w:t>
      </w:r>
      <w:r>
        <w:rPr>
          <w:spacing w:val="-2"/>
        </w:rPr>
        <w:t> </w:t>
      </w:r>
      <w:r>
        <w:rPr/>
        <w:t>#2566,</w:t>
      </w:r>
      <w:r>
        <w:rPr>
          <w:spacing w:val="-3"/>
        </w:rPr>
        <w:t> </w:t>
      </w:r>
      <w:r>
        <w:rPr/>
        <w:t>DS3086</w:t>
        <w:tab/>
        <w:t>Time:</w:t>
      </w:r>
      <w:r>
        <w:rPr>
          <w:spacing w:val="-2"/>
        </w:rPr>
        <w:t> </w:t>
      </w:r>
      <w:r>
        <w:rPr/>
        <w:t>09:28 AM</w:t>
      </w:r>
    </w:p>
    <w:p>
      <w:pPr>
        <w:spacing w:after="0"/>
        <w:sectPr>
          <w:pgSz w:w="12240" w:h="15840"/>
          <w:pgMar w:header="0" w:footer="1310" w:top="1400" w:bottom="1520" w:left="500" w:right="420"/>
        </w:sectPr>
      </w:pPr>
    </w:p>
    <w:p>
      <w:pPr>
        <w:pStyle w:val="BodyText"/>
        <w:spacing w:before="5"/>
        <w:rPr>
          <w:sz w:val="12"/>
        </w:rPr>
      </w:pPr>
    </w:p>
    <w:p>
      <w:pPr>
        <w:pStyle w:val="BodyText"/>
        <w:spacing w:before="56"/>
        <w:ind w:left="940" w:right="1245"/>
      </w:pPr>
      <w:r>
        <w:rPr>
          <w:u w:val="thick"/>
        </w:rPr>
        <w:t>RECUSAL</w:t>
      </w:r>
      <w:r>
        <w:rPr/>
        <w:t>: S. CORNACCHIO, and J. ROCCHIO recused and were not present for the discussion or vote in</w:t>
      </w:r>
      <w:r>
        <w:rPr>
          <w:spacing w:val="-47"/>
        </w:rPr>
        <w:t> </w:t>
      </w:r>
      <w:r>
        <w:rPr/>
        <w:t>this matter.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40"/>
      </w:pPr>
      <w:r>
        <w:rPr>
          <w:u w:val="thick"/>
        </w:rPr>
        <w:t>DISCUSSION</w:t>
      </w:r>
      <w:r>
        <w:rPr/>
        <w:t>: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TRAN</w:t>
      </w:r>
      <w:r>
        <w:rPr>
          <w:spacing w:val="-3"/>
        </w:rPr>
        <w:t> </w:t>
      </w:r>
      <w:r>
        <w:rPr/>
        <w:t>presented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investigative</w:t>
      </w:r>
      <w:r>
        <w:rPr>
          <w:spacing w:val="-4"/>
        </w:rPr>
        <w:t> </w:t>
      </w:r>
      <w:r>
        <w:rPr/>
        <w:t>report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pertained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matter.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8"/>
        </w:numPr>
        <w:tabs>
          <w:tab w:pos="1101" w:val="left" w:leader="none"/>
        </w:tabs>
        <w:spacing w:line="240" w:lineRule="auto" w:before="56" w:after="0"/>
        <w:ind w:left="1119" w:right="1265" w:hanging="180"/>
        <w:jc w:val="left"/>
        <w:rPr>
          <w:sz w:val="22"/>
        </w:rPr>
      </w:pPr>
      <w:r>
        <w:rPr>
          <w:sz w:val="22"/>
        </w:rPr>
        <w:t>RLCS-#507 lorazepam 1mg tablets on or about March 16, 2021, and the investigation concluded was</w:t>
      </w:r>
      <w:r>
        <w:rPr>
          <w:spacing w:val="-47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June</w:t>
      </w:r>
      <w:r>
        <w:rPr>
          <w:spacing w:val="1"/>
          <w:sz w:val="22"/>
        </w:rPr>
        <w:t> </w:t>
      </w:r>
      <w:r>
        <w:rPr>
          <w:sz w:val="22"/>
        </w:rPr>
        <w:t>16,</w:t>
      </w:r>
      <w:r>
        <w:rPr>
          <w:spacing w:val="-3"/>
          <w:sz w:val="22"/>
        </w:rPr>
        <w:t> </w:t>
      </w:r>
      <w:r>
        <w:rPr>
          <w:sz w:val="22"/>
        </w:rPr>
        <w:t>2021.</w:t>
      </w:r>
      <w:r>
        <w:rPr>
          <w:spacing w:val="-3"/>
          <w:sz w:val="22"/>
        </w:rPr>
        <w:t> </w:t>
      </w:r>
      <w:r>
        <w:rPr>
          <w:sz w:val="22"/>
        </w:rPr>
        <w:t>Three</w:t>
      </w:r>
      <w:r>
        <w:rPr>
          <w:spacing w:val="1"/>
          <w:sz w:val="22"/>
        </w:rPr>
        <w:t> </w:t>
      </w:r>
      <w:r>
        <w:rPr>
          <w:sz w:val="22"/>
        </w:rPr>
        <w:t>letters</w:t>
      </w:r>
      <w:r>
        <w:rPr>
          <w:spacing w:val="-3"/>
          <w:sz w:val="22"/>
        </w:rPr>
        <w:t> </w:t>
      </w:r>
      <w:r>
        <w:rPr>
          <w:sz w:val="22"/>
        </w:rPr>
        <w:t>of continuation</w:t>
      </w:r>
      <w:r>
        <w:rPr>
          <w:spacing w:val="-2"/>
          <w:sz w:val="22"/>
        </w:rPr>
        <w:t> </w:t>
      </w:r>
      <w:r>
        <w:rPr>
          <w:sz w:val="22"/>
        </w:rPr>
        <w:t>were</w:t>
      </w:r>
      <w:r>
        <w:rPr>
          <w:spacing w:val="-2"/>
          <w:sz w:val="22"/>
        </w:rPr>
        <w:t> </w:t>
      </w:r>
      <w:r>
        <w:rPr>
          <w:sz w:val="22"/>
        </w:rPr>
        <w:t>submitted</w:t>
      </w:r>
      <w:r>
        <w:rPr>
          <w:spacing w:val="-1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time.</w:t>
      </w:r>
    </w:p>
    <w:p>
      <w:pPr>
        <w:pStyle w:val="ListParagraph"/>
        <w:numPr>
          <w:ilvl w:val="1"/>
          <w:numId w:val="8"/>
        </w:numPr>
        <w:tabs>
          <w:tab w:pos="1101" w:val="left" w:leader="none"/>
        </w:tabs>
        <w:spacing w:line="240" w:lineRule="auto" w:before="1" w:after="0"/>
        <w:ind w:left="1119" w:right="1944" w:hanging="180"/>
        <w:jc w:val="left"/>
        <w:rPr>
          <w:sz w:val="22"/>
        </w:rPr>
      </w:pPr>
      <w:r>
        <w:rPr>
          <w:sz w:val="22"/>
        </w:rPr>
        <w:t>The loss was discovered via corporate controlled substance monitoring and the investigation</w:t>
      </w:r>
      <w:r>
        <w:rPr>
          <w:spacing w:val="-48"/>
          <w:sz w:val="22"/>
        </w:rPr>
        <w:t> </w:t>
      </w:r>
      <w:r>
        <w:rPr>
          <w:sz w:val="22"/>
        </w:rPr>
        <w:t>concluded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reason</w:t>
      </w:r>
      <w:r>
        <w:rPr>
          <w:spacing w:val="-3"/>
          <w:sz w:val="22"/>
        </w:rPr>
        <w:t> </w:t>
      </w:r>
      <w:r>
        <w:rPr>
          <w:sz w:val="22"/>
        </w:rPr>
        <w:t>for the</w:t>
      </w:r>
      <w:r>
        <w:rPr>
          <w:spacing w:val="1"/>
          <w:sz w:val="22"/>
        </w:rPr>
        <w:t> </w:t>
      </w:r>
      <w:r>
        <w:rPr>
          <w:sz w:val="22"/>
        </w:rPr>
        <w:t>loss</w:t>
      </w:r>
      <w:r>
        <w:rPr>
          <w:spacing w:val="-1"/>
          <w:sz w:val="22"/>
        </w:rPr>
        <w:t> </w:t>
      </w:r>
      <w:r>
        <w:rPr>
          <w:sz w:val="22"/>
        </w:rPr>
        <w:t>was unknown.</w:t>
      </w:r>
    </w:p>
    <w:p>
      <w:pPr>
        <w:pStyle w:val="ListParagraph"/>
        <w:numPr>
          <w:ilvl w:val="1"/>
          <w:numId w:val="8"/>
        </w:numPr>
        <w:tabs>
          <w:tab w:pos="1101" w:val="left" w:leader="none"/>
        </w:tabs>
        <w:spacing w:line="240" w:lineRule="auto" w:before="0" w:after="0"/>
        <w:ind w:left="1100" w:right="0" w:hanging="162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video system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analyzed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evidence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apparent diversion.</w:t>
      </w:r>
    </w:p>
    <w:p>
      <w:pPr>
        <w:pStyle w:val="ListParagraph"/>
        <w:numPr>
          <w:ilvl w:val="1"/>
          <w:numId w:val="8"/>
        </w:numPr>
        <w:tabs>
          <w:tab w:pos="1101" w:val="left" w:leader="none"/>
        </w:tabs>
        <w:spacing w:line="240" w:lineRule="auto" w:before="0" w:after="0"/>
        <w:ind w:left="1119" w:right="1215" w:hanging="180"/>
        <w:jc w:val="left"/>
        <w:rPr>
          <w:sz w:val="22"/>
        </w:rPr>
      </w:pPr>
      <w:r>
        <w:rPr>
          <w:sz w:val="22"/>
        </w:rPr>
        <w:t>MOR Balbino indicated that she coached the team to double count all controlled medication prior to</w:t>
      </w:r>
      <w:r>
        <w:rPr>
          <w:spacing w:val="-47"/>
          <w:sz w:val="22"/>
        </w:rPr>
        <w:t> </w:t>
      </w:r>
      <w:r>
        <w:rPr>
          <w:sz w:val="22"/>
        </w:rPr>
        <w:t>dispensing.</w:t>
      </w:r>
      <w:r>
        <w:rPr>
          <w:spacing w:val="1"/>
          <w:sz w:val="22"/>
        </w:rPr>
        <w:t> </w:t>
      </w:r>
      <w:r>
        <w:rPr>
          <w:sz w:val="22"/>
        </w:rPr>
        <w:t>She also re-trained the pharmacists responsible for handling inventory counts on proper</w:t>
      </w:r>
      <w:r>
        <w:rPr>
          <w:spacing w:val="-47"/>
          <w:sz w:val="22"/>
        </w:rPr>
        <w:t> </w:t>
      </w:r>
      <w:r>
        <w:rPr>
          <w:sz w:val="22"/>
        </w:rPr>
        <w:t>procedures to prevent inaccuracies.</w:t>
      </w:r>
      <w:r>
        <w:rPr>
          <w:spacing w:val="1"/>
          <w:sz w:val="22"/>
        </w:rPr>
        <w:t> </w:t>
      </w:r>
      <w:r>
        <w:rPr>
          <w:sz w:val="22"/>
        </w:rPr>
        <w:t>She reviewed all baseline loss prevention procedures with the</w:t>
      </w:r>
      <w:r>
        <w:rPr>
          <w:spacing w:val="1"/>
          <w:sz w:val="22"/>
        </w:rPr>
        <w:t> </w:t>
      </w:r>
      <w:r>
        <w:rPr>
          <w:sz w:val="22"/>
        </w:rPr>
        <w:t>entire</w:t>
      </w:r>
      <w:r>
        <w:rPr>
          <w:spacing w:val="-1"/>
          <w:sz w:val="22"/>
        </w:rPr>
        <w:t> </w:t>
      </w:r>
      <w:r>
        <w:rPr>
          <w:sz w:val="22"/>
        </w:rPr>
        <w:t>staff, specifically</w:t>
      </w:r>
      <w:r>
        <w:rPr>
          <w:spacing w:val="-2"/>
          <w:sz w:val="22"/>
        </w:rPr>
        <w:t> </w:t>
      </w:r>
      <w:r>
        <w:rPr>
          <w:sz w:val="22"/>
        </w:rPr>
        <w:t>those that</w:t>
      </w:r>
      <w:r>
        <w:rPr>
          <w:spacing w:val="-2"/>
          <w:sz w:val="22"/>
        </w:rPr>
        <w:t> </w:t>
      </w:r>
      <w:r>
        <w:rPr>
          <w:sz w:val="22"/>
        </w:rPr>
        <w:t>prevent</w:t>
      </w:r>
      <w:r>
        <w:rPr>
          <w:spacing w:val="1"/>
          <w:sz w:val="22"/>
        </w:rPr>
        <w:t> </w:t>
      </w:r>
      <w:r>
        <w:rPr>
          <w:sz w:val="22"/>
        </w:rPr>
        <w:t>drug</w:t>
      </w:r>
      <w:r>
        <w:rPr>
          <w:spacing w:val="-2"/>
          <w:sz w:val="22"/>
        </w:rPr>
        <w:t> </w:t>
      </w:r>
      <w:r>
        <w:rPr>
          <w:sz w:val="22"/>
        </w:rPr>
        <w:t>diversion.</w:t>
      </w:r>
    </w:p>
    <w:p>
      <w:pPr>
        <w:pStyle w:val="ListParagraph"/>
        <w:numPr>
          <w:ilvl w:val="1"/>
          <w:numId w:val="8"/>
        </w:numPr>
        <w:tabs>
          <w:tab w:pos="1101" w:val="left" w:leader="none"/>
        </w:tabs>
        <w:spacing w:line="267" w:lineRule="exact" w:before="0" w:after="0"/>
        <w:ind w:left="1100" w:right="0" w:hanging="162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retail</w:t>
      </w:r>
      <w:r>
        <w:rPr>
          <w:spacing w:val="-2"/>
          <w:sz w:val="22"/>
        </w:rPr>
        <w:t> </w:t>
      </w:r>
      <w:r>
        <w:rPr>
          <w:sz w:val="22"/>
        </w:rPr>
        <w:t>compliance</w:t>
      </w:r>
      <w:r>
        <w:rPr>
          <w:spacing w:val="-1"/>
          <w:sz w:val="22"/>
        </w:rPr>
        <w:t> </w:t>
      </w:r>
      <w:r>
        <w:rPr>
          <w:sz w:val="22"/>
        </w:rPr>
        <w:t>inspection</w:t>
      </w:r>
      <w:r>
        <w:rPr>
          <w:spacing w:val="-3"/>
          <w:sz w:val="22"/>
        </w:rPr>
        <w:t> </w:t>
      </w:r>
      <w:r>
        <w:rPr>
          <w:sz w:val="22"/>
        </w:rPr>
        <w:t>(ISP-16734)</w:t>
      </w:r>
      <w:r>
        <w:rPr>
          <w:spacing w:val="-2"/>
          <w:sz w:val="22"/>
        </w:rPr>
        <w:t> </w:t>
      </w:r>
      <w:r>
        <w:rPr>
          <w:sz w:val="22"/>
        </w:rPr>
        <w:t>conducted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August</w:t>
      </w:r>
      <w:r>
        <w:rPr>
          <w:spacing w:val="-4"/>
          <w:sz w:val="22"/>
        </w:rPr>
        <w:t> </w:t>
      </w:r>
      <w:r>
        <w:rPr>
          <w:sz w:val="22"/>
        </w:rPr>
        <w:t>25,</w:t>
      </w:r>
      <w:r>
        <w:rPr>
          <w:spacing w:val="-4"/>
          <w:sz w:val="22"/>
        </w:rPr>
        <w:t> </w:t>
      </w:r>
      <w:r>
        <w:rPr>
          <w:sz w:val="22"/>
        </w:rPr>
        <w:t>2021,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deemed</w:t>
      </w:r>
      <w:r>
        <w:rPr>
          <w:spacing w:val="-3"/>
          <w:sz w:val="22"/>
        </w:rPr>
        <w:t> </w:t>
      </w:r>
      <w:r>
        <w:rPr>
          <w:sz w:val="22"/>
        </w:rPr>
        <w:t>satisfactory.</w:t>
      </w:r>
    </w:p>
    <w:p>
      <w:pPr>
        <w:pStyle w:val="BodyText"/>
        <w:spacing w:before="1"/>
      </w:pPr>
    </w:p>
    <w:p>
      <w:pPr>
        <w:pStyle w:val="BodyText"/>
        <w:ind w:left="940" w:right="1038"/>
      </w:pPr>
      <w:r>
        <w:rPr>
          <w:u w:val="thick"/>
        </w:rPr>
        <w:t>ACTION</w:t>
      </w:r>
      <w:r>
        <w:rPr/>
        <w:t>: Motion by S. HAMILTON, seconded by D. BARNES, and voted unanimously by those present, to</w:t>
      </w:r>
      <w:r>
        <w:rPr>
          <w:spacing w:val="1"/>
        </w:rPr>
        <w:t> </w:t>
      </w:r>
      <w:r>
        <w:rPr/>
        <w:t>REFER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matter</w:t>
      </w:r>
      <w:r>
        <w:rPr>
          <w:spacing w:val="-2"/>
        </w:rPr>
        <w:t> </w:t>
      </w:r>
      <w:r>
        <w:rPr/>
        <w:t>(PHA-2021-0048),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 prosecution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 issuance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-5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show</w:t>
      </w:r>
      <w:r>
        <w:rPr>
          <w:spacing w:val="-46"/>
        </w:rPr>
        <w:t> </w:t>
      </w:r>
      <w:r>
        <w:rPr/>
        <w:t>cause and to authorize resolution of the matter by a consent agreement for STAYED PROBATION for a</w:t>
      </w:r>
      <w:r>
        <w:rPr>
          <w:spacing w:val="1"/>
        </w:rPr>
        <w:t> </w:t>
      </w:r>
      <w:r>
        <w:rPr/>
        <w:t>period of one year, with special terms to include conducting an exact count CS inventory for all</w:t>
      </w:r>
      <w:r>
        <w:rPr>
          <w:spacing w:val="1"/>
        </w:rPr>
        <w:t> </w:t>
      </w:r>
      <w:r>
        <w:rPr/>
        <w:t>scheduled 3-5 medications within 30 days, and a monthly exact count of all benzodiazepine products for</w:t>
      </w:r>
      <w:r>
        <w:rPr>
          <w:spacing w:val="-47"/>
        </w:rPr>
        <w:t> </w:t>
      </w:r>
      <w:r>
        <w:rPr/>
        <w:t>12 months, staff retraining in the areas of inventory management, prescription production, and waiting</w:t>
      </w:r>
      <w:r>
        <w:rPr>
          <w:spacing w:val="1"/>
        </w:rPr>
        <w:t> </w:t>
      </w:r>
      <w:r>
        <w:rPr/>
        <w:t>bin management within 30 days and increased store visits from the Pharmacy Supervisor or Loss</w:t>
      </w:r>
      <w:r>
        <w:rPr>
          <w:spacing w:val="1"/>
        </w:rPr>
        <w:t> </w:t>
      </w:r>
      <w:r>
        <w:rPr/>
        <w:t>Prevention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least</w:t>
      </w:r>
      <w:r>
        <w:rPr>
          <w:spacing w:val="-2"/>
        </w:rPr>
        <w:t> </w:t>
      </w:r>
      <w:r>
        <w:rPr/>
        <w:t>once</w:t>
      </w:r>
      <w:r>
        <w:rPr>
          <w:spacing w:val="1"/>
        </w:rPr>
        <w:t> </w:t>
      </w:r>
      <w:r>
        <w:rPr/>
        <w:t>every</w:t>
      </w:r>
      <w:r>
        <w:rPr>
          <w:spacing w:val="-2"/>
        </w:rPr>
        <w:t> </w:t>
      </w:r>
      <w:r>
        <w:rPr/>
        <w:t>30</w:t>
      </w:r>
      <w:r>
        <w:rPr>
          <w:spacing w:val="-1"/>
        </w:rPr>
        <w:t> </w:t>
      </w:r>
      <w:r>
        <w:rPr/>
        <w:t>days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validate and</w:t>
      </w:r>
      <w:r>
        <w:rPr>
          <w:spacing w:val="-3"/>
        </w:rPr>
        <w:t> </w:t>
      </w:r>
      <w:r>
        <w:rPr/>
        <w:t>sign</w:t>
      </w:r>
      <w:r>
        <w:rPr>
          <w:spacing w:val="-1"/>
        </w:rPr>
        <w:t> </w:t>
      </w:r>
      <w:r>
        <w:rPr/>
        <w:t>off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BOH</w:t>
      </w:r>
      <w:r>
        <w:rPr>
          <w:spacing w:val="-1"/>
        </w:rPr>
        <w:t> </w:t>
      </w:r>
      <w:r>
        <w:rPr/>
        <w:t>report</w:t>
      </w:r>
      <w:r>
        <w:rPr>
          <w:spacing w:val="-4"/>
        </w:rPr>
        <w:t> </w:t>
      </w:r>
      <w:r>
        <w:rPr/>
        <w:t>cover page.</w:t>
      </w:r>
    </w:p>
    <w:p>
      <w:pPr>
        <w:pStyle w:val="BodyText"/>
        <w:spacing w:before="8"/>
        <w:rPr>
          <w:sz w:val="21"/>
        </w:rPr>
      </w:pPr>
      <w:r>
        <w:rPr/>
        <w:pict>
          <v:rect style="position:absolute;margin-left:70.559998pt;margin-top:14.440909pt;width:470.88pt;height:1.44pt;mso-position-horizontal-relative:page;mso-position-vertical-relative:paragraph;z-index:-15715328;mso-wrap-distance-left:0;mso-wrap-distance-right:0" id="docshape3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3870" w:val="left" w:leader="none"/>
          <w:tab w:pos="8860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X:</w:t>
        <w:tab/>
        <w:t>Executive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Call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Order: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9:34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tabs>
          <w:tab w:pos="1971" w:val="left" w:leader="none"/>
        </w:tabs>
        <w:ind w:left="940"/>
      </w:pPr>
      <w:r>
        <w:rPr/>
        <w:t>By:</w:t>
        <w:tab/>
        <w:t>J.</w:t>
      </w:r>
      <w:r>
        <w:rPr>
          <w:spacing w:val="-2"/>
        </w:rPr>
        <w:t> </w:t>
      </w:r>
      <w:r>
        <w:rPr/>
        <w:t>Lanza</w:t>
      </w:r>
    </w:p>
    <w:p>
      <w:pPr>
        <w:pStyle w:val="BodyText"/>
      </w:pPr>
    </w:p>
    <w:p>
      <w:pPr>
        <w:pStyle w:val="BodyText"/>
        <w:ind w:left="940" w:right="1236"/>
      </w:pPr>
      <w:r>
        <w:rPr>
          <w:b/>
        </w:rPr>
        <w:t>Action: </w:t>
      </w:r>
      <w:r>
        <w:rPr/>
        <w:t>A motion was made by to S. HAMILTON enter Executive Session; Seconded by C. Jean-Francois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Board</w:t>
      </w:r>
      <w:r>
        <w:rPr>
          <w:spacing w:val="-4"/>
        </w:rPr>
        <w:t> </w:t>
      </w:r>
      <w:r>
        <w:rPr/>
        <w:t>Members</w:t>
      </w:r>
      <w:r>
        <w:rPr>
          <w:spacing w:val="-3"/>
        </w:rPr>
        <w:t> </w:t>
      </w:r>
      <w:r>
        <w:rPr/>
        <w:t>present voted</w:t>
      </w:r>
      <w:r>
        <w:rPr>
          <w:spacing w:val="-2"/>
        </w:rPr>
        <w:t> </w:t>
      </w:r>
      <w:r>
        <w:rPr/>
        <w:t>unanimously by</w:t>
      </w:r>
      <w:r>
        <w:rPr>
          <w:spacing w:val="-1"/>
        </w:rPr>
        <w:t> </w:t>
      </w:r>
      <w:r>
        <w:rPr/>
        <w:t>roll</w:t>
      </w:r>
      <w:r>
        <w:rPr>
          <w:spacing w:val="-1"/>
        </w:rPr>
        <w:t> </w:t>
      </w:r>
      <w:r>
        <w:rPr/>
        <w:t>call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approve</w:t>
      </w:r>
      <w:r>
        <w:rPr>
          <w:spacing w:val="-3"/>
        </w:rPr>
        <w:t> </w:t>
      </w:r>
      <w:r>
        <w:rPr/>
        <w:t>motion.</w:t>
      </w:r>
      <w:r>
        <w:rPr>
          <w:spacing w:val="46"/>
        </w:rPr>
        <w:t> </w:t>
      </w:r>
      <w:r>
        <w:rPr/>
        <w:t>Roll</w:t>
      </w:r>
      <w:r>
        <w:rPr>
          <w:spacing w:val="-1"/>
        </w:rPr>
        <w:t> </w:t>
      </w:r>
      <w:r>
        <w:rPr/>
        <w:t>call</w:t>
      </w:r>
      <w:r>
        <w:rPr>
          <w:spacing w:val="-3"/>
        </w:rPr>
        <w:t> </w:t>
      </w:r>
      <w:r>
        <w:rPr/>
        <w:t>attendance:</w:t>
      </w:r>
    </w:p>
    <w:p>
      <w:pPr>
        <w:pStyle w:val="BodyText"/>
        <w:spacing w:line="267" w:lineRule="exact"/>
        <w:ind w:left="990"/>
      </w:pPr>
      <w:r>
        <w:rPr/>
        <w:t>J.</w:t>
      </w:r>
      <w:r>
        <w:rPr>
          <w:spacing w:val="-2"/>
        </w:rPr>
        <w:t> </w:t>
      </w:r>
      <w:r>
        <w:rPr/>
        <w:t>Lanza,</w:t>
      </w:r>
      <w:r>
        <w:rPr>
          <w:spacing w:val="-2"/>
        </w:rPr>
        <w:t> </w:t>
      </w:r>
      <w:r>
        <w:rPr/>
        <w:t>yes;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Jean-Francois,</w:t>
      </w:r>
      <w:r>
        <w:rPr>
          <w:spacing w:val="-3"/>
        </w:rPr>
        <w:t> </w:t>
      </w:r>
      <w:r>
        <w:rPr/>
        <w:t>yes;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Hamilton,</w:t>
      </w:r>
      <w:r>
        <w:rPr>
          <w:spacing w:val="-2"/>
        </w:rPr>
        <w:t> </w:t>
      </w:r>
      <w:r>
        <w:rPr/>
        <w:t>yes;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Belisle,</w:t>
      </w:r>
      <w:r>
        <w:rPr>
          <w:spacing w:val="-3"/>
        </w:rPr>
        <w:t> </w:t>
      </w:r>
      <w:r>
        <w:rPr/>
        <w:t>yes;</w:t>
      </w:r>
      <w:r>
        <w:rPr>
          <w:spacing w:val="-1"/>
        </w:rPr>
        <w:t> </w:t>
      </w:r>
      <w:r>
        <w:rPr/>
        <w:t>R.</w:t>
      </w:r>
      <w:r>
        <w:rPr>
          <w:spacing w:val="-5"/>
        </w:rPr>
        <w:t> </w:t>
      </w:r>
      <w:r>
        <w:rPr/>
        <w:t>Morrelli,</w:t>
      </w:r>
      <w:r>
        <w:rPr>
          <w:spacing w:val="-4"/>
        </w:rPr>
        <w:t> </w:t>
      </w:r>
      <w:r>
        <w:rPr/>
        <w:t>yes; J.</w:t>
      </w:r>
      <w:r>
        <w:rPr>
          <w:spacing w:val="-2"/>
        </w:rPr>
        <w:t> </w:t>
      </w:r>
      <w:r>
        <w:rPr/>
        <w:t>Chin,</w:t>
      </w:r>
      <w:r>
        <w:rPr>
          <w:spacing w:val="-2"/>
        </w:rPr>
        <w:t> </w:t>
      </w:r>
      <w:r>
        <w:rPr/>
        <w:t>yes;</w:t>
      </w:r>
    </w:p>
    <w:p>
      <w:pPr>
        <w:pStyle w:val="BodyText"/>
        <w:ind w:left="940"/>
      </w:pPr>
      <w:r>
        <w:rPr/>
        <w:t>R.</w:t>
      </w:r>
      <w:r>
        <w:rPr>
          <w:spacing w:val="-1"/>
        </w:rPr>
        <w:t> </w:t>
      </w:r>
      <w:r>
        <w:rPr/>
        <w:t>Lopez,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D.</w:t>
      </w:r>
      <w:r>
        <w:rPr>
          <w:spacing w:val="-4"/>
        </w:rPr>
        <w:t> </w:t>
      </w:r>
      <w:r>
        <w:rPr/>
        <w:t>Barnes,</w:t>
      </w:r>
      <w:r>
        <w:rPr>
          <w:spacing w:val="-3"/>
        </w:rPr>
        <w:t> </w:t>
      </w:r>
      <w:r>
        <w:rPr/>
        <w:t>yes; K.</w:t>
      </w:r>
      <w:r>
        <w:rPr>
          <w:spacing w:val="-4"/>
        </w:rPr>
        <w:t> </w:t>
      </w:r>
      <w:r>
        <w:rPr/>
        <w:t>Thornell,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Belisle,</w:t>
      </w:r>
      <w:r>
        <w:rPr>
          <w:spacing w:val="-1"/>
        </w:rPr>
        <w:t> </w:t>
      </w:r>
      <w:r>
        <w:rPr/>
        <w:t>yes.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rect style="position:absolute;margin-left:70.559998pt;margin-top:15.727365pt;width:470.88pt;height:1.44pt;mso-position-horizontal-relative:page;mso-position-vertical-relative:paragraph;z-index:-15714816;mso-wrap-distance-left:0;mso-wrap-distance-right:0" id="docshape35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3820" w:val="left" w:leader="none"/>
          <w:tab w:pos="8860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XI:</w:t>
        <w:tab/>
        <w:t>65C Sessions MGL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section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65C</w:t>
        <w:tab/>
        <w:t>Time:  9:59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rPr>
          <w:b/>
        </w:rPr>
      </w:pPr>
    </w:p>
    <w:p>
      <w:pPr>
        <w:pStyle w:val="BodyText"/>
        <w:spacing w:line="267" w:lineRule="exact"/>
        <w:ind w:left="940"/>
      </w:pPr>
      <w:r>
        <w:rPr>
          <w:u w:val="single"/>
        </w:rPr>
        <w:t>DISCUSSION</w:t>
      </w:r>
      <w:r>
        <w:rPr/>
        <w:t>:</w:t>
      </w:r>
      <w:r>
        <w:rPr>
          <w:spacing w:val="-2"/>
        </w:rPr>
        <w:t> </w:t>
      </w:r>
      <w:r>
        <w:rPr/>
        <w:t>None</w:t>
      </w:r>
    </w:p>
    <w:p>
      <w:pPr>
        <w:pStyle w:val="BodyText"/>
        <w:spacing w:line="267" w:lineRule="exact"/>
        <w:ind w:left="940"/>
      </w:pPr>
      <w:r>
        <w:rPr>
          <w:u w:val="single"/>
        </w:rPr>
        <w:t>ACTION</w:t>
      </w:r>
      <w:r>
        <w:rPr/>
        <w:t>:</w:t>
      </w:r>
      <w:r>
        <w:rPr>
          <w:spacing w:val="-2"/>
        </w:rPr>
        <w:t> </w:t>
      </w:r>
      <w:r>
        <w:rPr/>
        <w:t>President</w:t>
      </w:r>
      <w:r>
        <w:rPr>
          <w:spacing w:val="-1"/>
        </w:rPr>
        <w:t> </w:t>
      </w:r>
      <w:r>
        <w:rPr/>
        <w:t>J. Lanza</w:t>
      </w:r>
      <w:r>
        <w:rPr>
          <w:spacing w:val="-3"/>
        </w:rPr>
        <w:t> </w:t>
      </w:r>
      <w:r>
        <w:rPr/>
        <w:t>request a</w:t>
      </w:r>
      <w:r>
        <w:rPr>
          <w:spacing w:val="-2"/>
        </w:rPr>
        <w:t> </w:t>
      </w:r>
      <w:r>
        <w:rPr/>
        <w:t>motion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enter</w:t>
      </w:r>
      <w:r>
        <w:rPr>
          <w:spacing w:val="-3"/>
        </w:rPr>
        <w:t> </w:t>
      </w:r>
      <w:r>
        <w:rPr/>
        <w:t>65C.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7"/>
        <w:ind w:left="939" w:right="1284"/>
      </w:pPr>
      <w:r>
        <w:rPr/>
        <w:t>At 9:59 AM J. Chin, seconded by C. Jean-Francois and voted unanimously by all those present to enter</w:t>
      </w:r>
      <w:r>
        <w:rPr>
          <w:spacing w:val="-47"/>
        </w:rPr>
        <w:t> </w:t>
      </w:r>
      <w:r>
        <w:rPr/>
        <w:t>65C</w:t>
      </w:r>
      <w:r>
        <w:rPr>
          <w:spacing w:val="-1"/>
        </w:rPr>
        <w:t> </w:t>
      </w:r>
      <w:r>
        <w:rPr/>
        <w:t>by</w:t>
      </w:r>
      <w:r>
        <w:rPr>
          <w:spacing w:val="1"/>
        </w:rPr>
        <w:t> </w:t>
      </w:r>
      <w:r>
        <w:rPr/>
        <w:t>roll call</w:t>
      </w:r>
      <w:r>
        <w:rPr>
          <w:spacing w:val="-2"/>
        </w:rPr>
        <w:t> </w:t>
      </w:r>
      <w:r>
        <w:rPr/>
        <w:t>vote.</w:t>
      </w:r>
    </w:p>
    <w:p>
      <w:pPr>
        <w:pStyle w:val="BodyText"/>
        <w:spacing w:before="4"/>
        <w:rPr>
          <w:sz w:val="20"/>
        </w:rPr>
      </w:pPr>
      <w:r>
        <w:rPr/>
        <w:pict>
          <v:rect style="position:absolute;margin-left:70.559998pt;margin-top:13.619383pt;width:470.88pt;height:1.44pt;mso-position-horizontal-relative:page;mso-position-vertical-relative:paragraph;z-index:-15714304;mso-wrap-distance-left:0;mso-wrap-distance-right:0" id="docshape3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sz w:val="17"/>
        </w:rPr>
      </w:pPr>
    </w:p>
    <w:p>
      <w:pPr>
        <w:spacing w:before="56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Cornacchio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leaves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10:07 AM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1310" w:top="1500" w:bottom="1520" w:left="500" w:right="420"/>
        </w:sectPr>
      </w:pPr>
    </w:p>
    <w:p>
      <w:pPr>
        <w:spacing w:before="39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J.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Rocchio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leaves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10:07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</w:t>
      </w:r>
    </w:p>
    <w:p>
      <w:pPr>
        <w:spacing w:before="0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J.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Trifone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leaves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10:20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9"/>
        <w:rPr>
          <w:b/>
          <w:sz w:val="21"/>
        </w:rPr>
      </w:pPr>
      <w:r>
        <w:rPr/>
        <w:pict>
          <v:rect style="position:absolute;margin-left:70.559998pt;margin-top:14.474531pt;width:470.88pt;height:1.44pt;mso-position-horizontal-relative:page;mso-position-vertical-relative:paragraph;z-index:-15713792;mso-wrap-distance-left:0;mso-wrap-distance-right:0" id="docshape37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b/>
          <w:sz w:val="17"/>
        </w:rPr>
      </w:pPr>
    </w:p>
    <w:p>
      <w:pPr>
        <w:tabs>
          <w:tab w:pos="3820" w:val="left" w:leader="none"/>
          <w:tab w:pos="8140" w:val="left" w:leader="none"/>
        </w:tabs>
        <w:spacing w:before="56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XII</w:t>
        <w:tab/>
        <w:t>ADJOURMENT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MEETING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10:25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940" w:right="1131"/>
      </w:pPr>
      <w:r>
        <w:rPr/>
        <w:t>ACTION: Motion by C. Jean-Francois seconded by C. Belisle and voted unanimously by those present, to</w:t>
      </w:r>
      <w:r>
        <w:rPr>
          <w:spacing w:val="-47"/>
        </w:rPr>
        <w:t> </w:t>
      </w:r>
      <w:r>
        <w:rPr/>
        <w:t>adjourn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Session</w:t>
      </w:r>
      <w:r>
        <w:rPr>
          <w:spacing w:val="-1"/>
        </w:rPr>
        <w:t> </w:t>
      </w:r>
      <w:r>
        <w:rPr/>
        <w:t>by</w:t>
      </w:r>
      <w:r>
        <w:rPr>
          <w:spacing w:val="1"/>
        </w:rPr>
        <w:t> </w:t>
      </w:r>
      <w:r>
        <w:rPr/>
        <w:t>roll</w:t>
      </w:r>
      <w:r>
        <w:rPr>
          <w:spacing w:val="-3"/>
        </w:rPr>
        <w:t> </w:t>
      </w:r>
      <w:r>
        <w:rPr/>
        <w:t>call vote.</w:t>
      </w:r>
    </w:p>
    <w:p>
      <w:pPr>
        <w:pStyle w:val="BodyText"/>
        <w:spacing w:before="8"/>
        <w:rPr>
          <w:sz w:val="21"/>
        </w:rPr>
      </w:pPr>
      <w:r>
        <w:rPr/>
        <w:pict>
          <v:rect style="position:absolute;margin-left:70.559998pt;margin-top:14.463086pt;width:470.88pt;height:1.44pt;mso-position-horizontal-relative:page;mso-position-vertical-relative:paragraph;z-index:-15713280;mso-wrap-distance-left:0;mso-wrap-distance-right:0" id="docshape38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57"/>
        <w:ind w:left="940"/>
      </w:pPr>
      <w:r>
        <w:rPr>
          <w:u w:val="single"/>
        </w:rPr>
        <w:t>EXHIBITS</w:t>
      </w:r>
      <w:r>
        <w:rPr>
          <w:spacing w:val="-1"/>
          <w:u w:val="single"/>
        </w:rPr>
        <w:t> </w:t>
      </w:r>
      <w:r>
        <w:rPr>
          <w:u w:val="single"/>
        </w:rPr>
        <w:t>USED</w:t>
      </w:r>
      <w:r>
        <w:rPr>
          <w:spacing w:val="-2"/>
          <w:u w:val="single"/>
        </w:rPr>
        <w:t> </w:t>
      </w:r>
      <w:r>
        <w:rPr>
          <w:u w:val="single"/>
        </w:rPr>
        <w:t>DURING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OPEN</w:t>
      </w:r>
      <w:r>
        <w:rPr>
          <w:spacing w:val="-2"/>
          <w:u w:val="single"/>
        </w:rPr>
        <w:t> </w:t>
      </w:r>
      <w:r>
        <w:rPr>
          <w:u w:val="single"/>
        </w:rPr>
        <w:t>SESSION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MEETING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56" w:after="0"/>
        <w:ind w:left="1660" w:right="0" w:hanging="362"/>
        <w:jc w:val="left"/>
        <w:rPr>
          <w:sz w:val="22"/>
        </w:rPr>
      </w:pPr>
      <w:r>
        <w:rPr>
          <w:sz w:val="22"/>
        </w:rPr>
        <w:t>Draft</w:t>
      </w:r>
      <w:r>
        <w:rPr>
          <w:spacing w:val="-1"/>
          <w:sz w:val="22"/>
        </w:rPr>
        <w:t> </w:t>
      </w:r>
      <w:r>
        <w:rPr>
          <w:sz w:val="22"/>
        </w:rPr>
        <w:t>Agenda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12/17/21</w:t>
      </w:r>
      <w:r>
        <w:rPr>
          <w:spacing w:val="-4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Session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Draft</w:t>
      </w:r>
      <w:r>
        <w:rPr>
          <w:spacing w:val="-3"/>
          <w:sz w:val="22"/>
        </w:rPr>
        <w:t> </w:t>
      </w:r>
      <w:r>
        <w:rPr>
          <w:sz w:val="22"/>
        </w:rPr>
        <w:t>Minutes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12/3/21</w:t>
      </w:r>
      <w:r>
        <w:rPr>
          <w:spacing w:val="-2"/>
          <w:sz w:val="22"/>
        </w:rPr>
        <w:t> </w:t>
      </w:r>
      <w:r>
        <w:rPr>
          <w:sz w:val="22"/>
        </w:rPr>
        <w:t>Meeting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1" w:after="0"/>
        <w:ind w:left="1660" w:right="0" w:hanging="362"/>
        <w:jc w:val="left"/>
        <w:rPr>
          <w:sz w:val="22"/>
        </w:rPr>
      </w:pPr>
      <w:r>
        <w:rPr>
          <w:sz w:val="22"/>
        </w:rPr>
        <w:t>Applications:</w:t>
      </w:r>
      <w:r>
        <w:rPr>
          <w:spacing w:val="43"/>
          <w:sz w:val="22"/>
        </w:rPr>
        <w:t> </w:t>
      </w:r>
      <w:r>
        <w:rPr>
          <w:sz w:val="22"/>
        </w:rPr>
        <w:t>Freedom</w:t>
      </w:r>
      <w:r>
        <w:rPr>
          <w:spacing w:val="-2"/>
          <w:sz w:val="22"/>
        </w:rPr>
        <w:t> </w:t>
      </w:r>
      <w:r>
        <w:rPr>
          <w:sz w:val="22"/>
        </w:rPr>
        <w:t>Fertility</w:t>
      </w:r>
      <w:r>
        <w:rPr>
          <w:spacing w:val="-4"/>
          <w:sz w:val="22"/>
        </w:rPr>
        <w:t> </w:t>
      </w:r>
      <w:r>
        <w:rPr>
          <w:sz w:val="22"/>
        </w:rPr>
        <w:t>Pharmacy</w:t>
      </w:r>
      <w:r>
        <w:rPr>
          <w:spacing w:val="-4"/>
          <w:sz w:val="22"/>
        </w:rPr>
        <w:t> </w:t>
      </w:r>
      <w:r>
        <w:rPr>
          <w:sz w:val="22"/>
        </w:rPr>
        <w:t>Ds89717</w:t>
      </w:r>
      <w:r>
        <w:rPr>
          <w:spacing w:val="-3"/>
          <w:sz w:val="22"/>
        </w:rPr>
        <w:t> </w:t>
      </w:r>
      <w:r>
        <w:rPr>
          <w:sz w:val="22"/>
        </w:rPr>
        <w:t>Waivers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Nnenna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Iregbu</w:t>
      </w:r>
      <w:r>
        <w:rPr>
          <w:spacing w:val="-5"/>
          <w:sz w:val="22"/>
        </w:rPr>
        <w:t> </w:t>
      </w:r>
      <w:r>
        <w:rPr>
          <w:sz w:val="22"/>
        </w:rPr>
        <w:t>PI162678 Petition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Waiver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PTT04818</w:t>
      </w:r>
      <w:r>
        <w:rPr>
          <w:spacing w:val="-2"/>
          <w:sz w:val="22"/>
        </w:rPr>
        <w:t> </w:t>
      </w:r>
      <w:r>
        <w:rPr>
          <w:sz w:val="22"/>
        </w:rPr>
        <w:t>Mann,</w:t>
      </w:r>
      <w:r>
        <w:rPr>
          <w:spacing w:val="-3"/>
          <w:sz w:val="22"/>
        </w:rPr>
        <w:t> </w:t>
      </w:r>
      <w:r>
        <w:rPr>
          <w:sz w:val="22"/>
        </w:rPr>
        <w:t>Penny</w:t>
      </w:r>
      <w:r>
        <w:rPr>
          <w:spacing w:val="-1"/>
          <w:sz w:val="22"/>
        </w:rPr>
        <w:t> </w:t>
      </w:r>
      <w:r>
        <w:rPr>
          <w:sz w:val="22"/>
        </w:rPr>
        <w:t>PTT Extension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PTT05976</w:t>
      </w:r>
      <w:r>
        <w:rPr>
          <w:spacing w:val="-3"/>
          <w:sz w:val="22"/>
        </w:rPr>
        <w:t> </w:t>
      </w:r>
      <w:r>
        <w:rPr>
          <w:sz w:val="22"/>
        </w:rPr>
        <w:t>Delea,</w:t>
      </w:r>
      <w:r>
        <w:rPr>
          <w:spacing w:val="-3"/>
          <w:sz w:val="22"/>
        </w:rPr>
        <w:t> </w:t>
      </w:r>
      <w:r>
        <w:rPr>
          <w:sz w:val="22"/>
        </w:rPr>
        <w:t>Daniel</w:t>
      </w:r>
      <w:r>
        <w:rPr>
          <w:spacing w:val="-3"/>
          <w:sz w:val="22"/>
        </w:rPr>
        <w:t> </w:t>
      </w:r>
      <w:r>
        <w:rPr>
          <w:sz w:val="22"/>
        </w:rPr>
        <w:t>PTT</w:t>
      </w:r>
      <w:r>
        <w:rPr>
          <w:spacing w:val="-2"/>
          <w:sz w:val="22"/>
        </w:rPr>
        <w:t> </w:t>
      </w:r>
      <w:r>
        <w:rPr>
          <w:sz w:val="22"/>
        </w:rPr>
        <w:t>Extension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68" w:lineRule="exact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PTT08466</w:t>
      </w:r>
      <w:r>
        <w:rPr>
          <w:spacing w:val="-2"/>
          <w:sz w:val="22"/>
        </w:rPr>
        <w:t> </w:t>
      </w:r>
      <w:r>
        <w:rPr>
          <w:sz w:val="22"/>
        </w:rPr>
        <w:t>Colston,</w:t>
      </w:r>
      <w:r>
        <w:rPr>
          <w:spacing w:val="-2"/>
          <w:sz w:val="22"/>
        </w:rPr>
        <w:t> </w:t>
      </w:r>
      <w:r>
        <w:rPr>
          <w:sz w:val="22"/>
        </w:rPr>
        <w:t>Sarah</w:t>
      </w:r>
      <w:r>
        <w:rPr>
          <w:spacing w:val="-4"/>
          <w:sz w:val="22"/>
        </w:rPr>
        <w:t> </w:t>
      </w:r>
      <w:r>
        <w:rPr>
          <w:sz w:val="22"/>
        </w:rPr>
        <w:t>PTT</w:t>
      </w:r>
      <w:r>
        <w:rPr>
          <w:spacing w:val="-2"/>
          <w:sz w:val="22"/>
        </w:rPr>
        <w:t> </w:t>
      </w:r>
      <w:r>
        <w:rPr>
          <w:sz w:val="22"/>
        </w:rPr>
        <w:t>Extension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300" w:right="3931" w:firstLine="0"/>
        <w:jc w:val="left"/>
        <w:rPr>
          <w:sz w:val="22"/>
        </w:rPr>
      </w:pPr>
      <w:r>
        <w:rPr>
          <w:sz w:val="22"/>
        </w:rPr>
        <w:t>CAS-2021-0979 SA-INV-18620</w:t>
      </w:r>
      <w:r>
        <w:rPr>
          <w:spacing w:val="50"/>
          <w:sz w:val="22"/>
        </w:rPr>
        <w:t> </w:t>
      </w:r>
      <w:r>
        <w:rPr>
          <w:sz w:val="22"/>
        </w:rPr>
        <w:t>Onyeijen Mgbejume, PH237291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9.</w:t>
      </w:r>
      <w:r>
        <w:rPr>
          <w:spacing w:val="44"/>
          <w:sz w:val="22"/>
        </w:rPr>
        <w:t> </w:t>
      </w:r>
      <w:r>
        <w:rPr>
          <w:spacing w:val="-1"/>
          <w:sz w:val="22"/>
        </w:rPr>
        <w:t>CAS-2012-0777</w:t>
      </w:r>
      <w:r>
        <w:rPr>
          <w:spacing w:val="15"/>
          <w:sz w:val="22"/>
        </w:rPr>
        <w:t> </w:t>
      </w:r>
      <w:r>
        <w:rPr>
          <w:sz w:val="22"/>
        </w:rPr>
        <w:t>PHA-2021-0074</w:t>
      </w:r>
      <w:r>
        <w:rPr>
          <w:spacing w:val="-16"/>
          <w:sz w:val="22"/>
        </w:rPr>
        <w:t> </w:t>
      </w:r>
      <w:r>
        <w:rPr>
          <w:sz w:val="22"/>
        </w:rPr>
        <w:t>CVS</w:t>
      </w:r>
      <w:r>
        <w:rPr>
          <w:spacing w:val="-1"/>
          <w:sz w:val="22"/>
        </w:rPr>
        <w:t> </w:t>
      </w:r>
      <w:r>
        <w:rPr>
          <w:sz w:val="22"/>
        </w:rPr>
        <w:t>#166,</w:t>
      </w:r>
      <w:r>
        <w:rPr>
          <w:spacing w:val="-2"/>
          <w:sz w:val="22"/>
        </w:rPr>
        <w:t> </w:t>
      </w:r>
      <w:r>
        <w:rPr>
          <w:sz w:val="22"/>
        </w:rPr>
        <w:t>DS3449</w:t>
      </w:r>
    </w:p>
    <w:p>
      <w:pPr>
        <w:pStyle w:val="BodyText"/>
        <w:ind w:left="1300"/>
      </w:pPr>
      <w:r>
        <w:rPr>
          <w:spacing w:val="-1"/>
        </w:rPr>
        <w:t>10.</w:t>
      </w:r>
      <w:r>
        <w:rPr>
          <w:spacing w:val="28"/>
        </w:rPr>
        <w:t> </w:t>
      </w:r>
      <w:r>
        <w:rPr>
          <w:spacing w:val="-1"/>
        </w:rPr>
        <w:t>CAS-2021-0778</w:t>
      </w:r>
      <w:r>
        <w:rPr>
          <w:spacing w:val="15"/>
        </w:rPr>
        <w:t> </w:t>
      </w:r>
      <w:r>
        <w:rPr/>
        <w:t>PHA-2021-0075</w:t>
      </w:r>
      <w:r>
        <w:rPr>
          <w:spacing w:val="-16"/>
        </w:rPr>
        <w:t> </w:t>
      </w:r>
      <w:r>
        <w:rPr/>
        <w:t>CVS</w:t>
      </w:r>
      <w:r>
        <w:rPr>
          <w:spacing w:val="-1"/>
        </w:rPr>
        <w:t> </w:t>
      </w:r>
      <w:r>
        <w:rPr/>
        <w:t>#657,</w:t>
      </w:r>
      <w:r>
        <w:rPr>
          <w:spacing w:val="-2"/>
        </w:rPr>
        <w:t> </w:t>
      </w:r>
      <w:r>
        <w:rPr/>
        <w:t>DS89715</w:t>
      </w:r>
    </w:p>
    <w:p>
      <w:pPr>
        <w:pStyle w:val="BodyText"/>
        <w:ind w:left="1300"/>
      </w:pPr>
      <w:r>
        <w:rPr>
          <w:spacing w:val="-1"/>
        </w:rPr>
        <w:t>11.</w:t>
      </w:r>
      <w:r>
        <w:rPr>
          <w:spacing w:val="31"/>
        </w:rPr>
        <w:t> </w:t>
      </w:r>
      <w:r>
        <w:rPr>
          <w:spacing w:val="-1"/>
        </w:rPr>
        <w:t>CAS-2021-0652</w:t>
      </w:r>
      <w:r>
        <w:rPr>
          <w:spacing w:val="18"/>
        </w:rPr>
        <w:t> </w:t>
      </w:r>
      <w:r>
        <w:rPr>
          <w:spacing w:val="-1"/>
        </w:rPr>
        <w:t>PHA-2021-0055</w:t>
      </w:r>
      <w:r>
        <w:rPr>
          <w:spacing w:val="-15"/>
        </w:rPr>
        <w:t> </w:t>
      </w:r>
      <w:r>
        <w:rPr/>
        <w:t>CVS</w:t>
      </w:r>
      <w:r>
        <w:rPr>
          <w:spacing w:val="2"/>
        </w:rPr>
        <w:t> </w:t>
      </w:r>
      <w:r>
        <w:rPr/>
        <w:t>#1803, DS8988</w:t>
      </w:r>
    </w:p>
    <w:p>
      <w:pPr>
        <w:pStyle w:val="BodyText"/>
        <w:tabs>
          <w:tab w:pos="5260" w:val="left" w:leader="none"/>
        </w:tabs>
        <w:ind w:left="1300"/>
      </w:pPr>
      <w:r>
        <w:rPr/>
        <w:t>12.</w:t>
      </w:r>
      <w:r>
        <w:rPr>
          <w:spacing w:val="25"/>
        </w:rPr>
        <w:t> </w:t>
      </w:r>
      <w:r>
        <w:rPr/>
        <w:t>CAS-2021-0590</w:t>
      </w:r>
      <w:r>
        <w:rPr>
          <w:spacing w:val="12"/>
        </w:rPr>
        <w:t> </w:t>
      </w:r>
      <w:r>
        <w:rPr/>
        <w:t>PHA-2021--0048</w:t>
        <w:tab/>
        <w:t>CVS</w:t>
      </w:r>
      <w:r>
        <w:rPr>
          <w:spacing w:val="-2"/>
        </w:rPr>
        <w:t> </w:t>
      </w:r>
      <w:r>
        <w:rPr/>
        <w:t>#365,</w:t>
      </w:r>
      <w:r>
        <w:rPr>
          <w:spacing w:val="-3"/>
        </w:rPr>
        <w:t> </w:t>
      </w:r>
      <w:r>
        <w:rPr/>
        <w:t>DS3452</w:t>
      </w:r>
    </w:p>
    <w:p>
      <w:pPr>
        <w:pStyle w:val="BodyText"/>
        <w:ind w:left="1300"/>
      </w:pPr>
      <w:r>
        <w:rPr>
          <w:spacing w:val="-1"/>
        </w:rPr>
        <w:t>13.</w:t>
      </w:r>
      <w:r>
        <w:rPr>
          <w:spacing w:val="31"/>
        </w:rPr>
        <w:t> </w:t>
      </w:r>
      <w:r>
        <w:rPr>
          <w:spacing w:val="-1"/>
        </w:rPr>
        <w:t>CAS-2021-0592</w:t>
      </w:r>
      <w:r>
        <w:rPr>
          <w:spacing w:val="17"/>
        </w:rPr>
        <w:t> </w:t>
      </w:r>
      <w:r>
        <w:rPr>
          <w:spacing w:val="-1"/>
        </w:rPr>
        <w:t>PHA-2021-0046</w:t>
      </w:r>
      <w:r>
        <w:rPr>
          <w:spacing w:val="-15"/>
        </w:rPr>
        <w:t> </w:t>
      </w:r>
      <w:r>
        <w:rPr/>
        <w:t>CVS</w:t>
      </w:r>
      <w:r>
        <w:rPr>
          <w:spacing w:val="1"/>
        </w:rPr>
        <w:t> </w:t>
      </w:r>
      <w:r>
        <w:rPr/>
        <w:t>#2566, DS3086</w:t>
      </w:r>
    </w:p>
    <w:p>
      <w:pPr>
        <w:pStyle w:val="BodyText"/>
        <w:ind w:left="940"/>
      </w:pPr>
      <w:r>
        <w:rPr/>
        <w:t>Respectfully</w:t>
      </w:r>
      <w:r>
        <w:rPr>
          <w:spacing w:val="-2"/>
        </w:rPr>
        <w:t> </w:t>
      </w:r>
      <w:r>
        <w:rPr/>
        <w:t>Submitted,</w:t>
      </w:r>
    </w:p>
    <w:p>
      <w:pPr>
        <w:pStyle w:val="BodyText"/>
        <w:ind w:left="940"/>
      </w:pPr>
      <w:r>
        <w:rPr/>
        <w:t>Carly</w:t>
      </w:r>
      <w:r>
        <w:rPr>
          <w:spacing w:val="-3"/>
        </w:rPr>
        <w:t> </w:t>
      </w:r>
      <w:r>
        <w:rPr/>
        <w:t>Jean-Francois,</w:t>
      </w:r>
      <w:r>
        <w:rPr>
          <w:spacing w:val="-4"/>
        </w:rPr>
        <w:t> </w:t>
      </w:r>
      <w:r>
        <w:rPr/>
        <w:t>NP,</w:t>
      </w:r>
      <w:r>
        <w:rPr>
          <w:spacing w:val="-4"/>
        </w:rPr>
        <w:t> </w:t>
      </w:r>
      <w:r>
        <w:rPr/>
        <w:t>Secretary</w:t>
      </w:r>
    </w:p>
    <w:sectPr>
      <w:pgSz w:w="12240" w:h="15840"/>
      <w:pgMar w:header="0" w:footer="1310" w:top="1400" w:bottom="1520" w:left="5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4.157654pt;width:124.3pt;height:30.25pt;mso-position-horizontal-relative:page;mso-position-vertical-relative:page;z-index:-16219648" type="#_x0000_t202" id="docshape1" filled="false" stroked="false">
          <v:textbox inset="0,0,0,0">
            <w:txbxContent>
              <w:p>
                <w:pPr>
                  <w:spacing w:before="20"/>
                  <w:ind w:left="20" w:right="4" w:firstLine="0"/>
                  <w:jc w:val="left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sz w:val="24"/>
                  </w:rPr>
                  <w:t>General Session Agenda</w:t>
                </w:r>
                <w:r>
                  <w:rPr>
                    <w:rFonts w:ascii="Cambria"/>
                    <w:spacing w:val="-50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December</w:t>
                </w:r>
                <w:r>
                  <w:rPr>
                    <w:rFonts w:ascii="Cambria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17, 2021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560001pt;margin-top:719.76001pt;width:542.9pt;height:4.45pt;mso-position-horizontal-relative:page;mso-position-vertical-relative:page;z-index:-16219136" id="docshape4" coordorigin="691,14395" coordsize="10858,89" path="m11549,14470l691,14470,691,14484,11549,14484,11549,14470xm11549,14395l691,14395,691,14455,11549,14455,11549,14395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35pt;margin-top:724.157654pt;width:124.3pt;height:30.25pt;mso-position-horizontal-relative:page;mso-position-vertical-relative:page;z-index:-16218624" type="#_x0000_t202" id="docshape5" filled="false" stroked="false">
          <v:textbox inset="0,0,0,0">
            <w:txbxContent>
              <w:p>
                <w:pPr>
                  <w:spacing w:before="20"/>
                  <w:ind w:left="20" w:right="4" w:firstLine="0"/>
                  <w:jc w:val="left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sz w:val="24"/>
                  </w:rPr>
                  <w:t>General Session Agenda</w:t>
                </w:r>
                <w:r>
                  <w:rPr>
                    <w:rFonts w:ascii="Cambria"/>
                    <w:spacing w:val="-50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December</w:t>
                </w:r>
                <w:r>
                  <w:rPr>
                    <w:rFonts w:ascii="Cambria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17, 2021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1.760010pt;margin-top:714.06665pt;width:68.25pt;height:15.3pt;mso-position-horizontal-relative:page;mso-position-vertical-relative:page;z-index:-16218112" type="#_x0000_t202" id="docshape6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11</w:t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7.866638pt;width:199.4pt;height:29.1pt;mso-position-horizontal-relative:page;mso-position-vertical-relative:page;z-index:-16217600" type="#_x0000_t202" id="docshape7" filled="false" stroked="false">
          <v:textbox inset="0,0,0,0">
            <w:txbxContent>
              <w:p>
                <w:pPr>
                  <w:spacing w:before="10"/>
                  <w:ind w:left="20" w:right="1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Draft Minutes General Session: 12/17/21</w:t>
                </w:r>
                <w:r>
                  <w:rPr>
                    <w:rFonts w:ascii="Times New Roman"/>
                    <w:spacing w:val="-57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BOP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Approved: 1/6/22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166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6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3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2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73" w:hanging="36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038" w:hanging="18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19" w:hanging="18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253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6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0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3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8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20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53" w:hanging="18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293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30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0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0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1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1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1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6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660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6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3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2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73" w:hanging="361"/>
      </w:pPr>
      <w:rPr>
        <w:rFonts w:hint="default"/>
      </w:rPr>
    </w:lvl>
  </w:abstractNum>
  <w:abstractNum w:abstractNumId="4">
    <w:multiLevelType w:val="hybridMultilevel"/>
    <w:lvl w:ilvl="0">
      <w:start w:val="7"/>
      <w:numFmt w:val="decimal"/>
      <w:lvlText w:val="(%1)"/>
      <w:lvlJc w:val="left"/>
      <w:pPr>
        <w:ind w:left="108" w:hanging="29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"/>
      <w:lvlJc w:val="left"/>
      <w:pPr>
        <w:ind w:left="718" w:hanging="176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448" w:hanging="1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76" w:hanging="1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05" w:hanging="1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33" w:hanging="1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62" w:hanging="1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90" w:hanging="1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19" w:hanging="176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8" w:hanging="19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65" w:hanging="1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1" w:hanging="1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6" w:hanging="1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2" w:hanging="1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8" w:hanging="1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93" w:hanging="1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39" w:hanging="1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84" w:hanging="197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682" w:hanging="123"/>
      </w:pPr>
      <w:rPr>
        <w:rFonts w:hint="default" w:ascii="Symbol" w:hAnsi="Symbol" w:eastAsia="Symbol" w:cs="Symbol"/>
        <w:b w:val="0"/>
        <w:bCs w:val="0"/>
        <w:i w:val="0"/>
        <w:iCs w:val="0"/>
        <w:spacing w:val="1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39" w:hanging="1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9" w:hanging="1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58" w:hanging="1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18" w:hanging="1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78" w:hanging="1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37" w:hanging="1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97" w:hanging="1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56" w:hanging="123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6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1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1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6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2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72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3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84" w:hanging="36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940"/>
      <w:outlineLvl w:val="1"/>
    </w:pPr>
    <w:rPr>
      <w:rFonts w:ascii="Calibri" w:hAnsi="Calibri" w:eastAsia="Calibri" w:cs="Calibri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86" w:after="3"/>
      <w:ind w:left="1998" w:right="2079"/>
      <w:jc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ind w:left="1119" w:hanging="180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onstage/g.php?MTID=e3d906f6fbfd188016e983943fb8df86f" TargetMode="External"/><Relationship Id="rId7" Type="http://schemas.openxmlformats.org/officeDocument/2006/relationships/hyperlink" Target="mailto:yulanda.r.kiner@mass.gov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2022-01-06T16:06:39Z</dcterms:created>
  <dcterms:modified xsi:type="dcterms:W3CDTF">2022-01-06T16:06:39Z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2022-01-06T00:00:00Z</vt:filetime>
  </property>
</Properties>
</file>