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pharmacy-board-agenda-06262020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ne 26, 2020" w:id="6"/>
      <w:bookmarkEnd w:id="6"/>
      <w:r>
        <w:rPr/>
      </w:r>
      <w:r>
        <w:rPr>
          <w:rFonts w:ascii="Times New Roman"/>
          <w:b/>
          <w:spacing w:val="-2"/>
          <w:sz w:val="28"/>
        </w:rPr>
        <w:t>June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pacing w:val="-1"/>
          <w:sz w:val="28"/>
        </w:rPr>
        <w:t>26,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109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447" w:lineRule="auto" w:before="0"/>
                    <w:ind w:left="1808" w:right="1806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59"/>
                      <w:w w:val="9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161</w:t>
                  </w:r>
                  <w:r>
                    <w:rPr>
                      <w:rFonts w:ascii="Arial"/>
                      <w:color w:val="0C0C0C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274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5654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2"/>
                    <w:ind w:left="706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-1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4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2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902"/>
        <w:gridCol w:w="8918"/>
      </w:tblGrid>
      <w:tr>
        <w:trPr>
          <w:trHeight w:val="461" w:hRule="exact"/>
        </w:trPr>
        <w:tc>
          <w:tcPr>
            <w:tcW w:w="109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9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109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1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1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20" w:hRule="exact"/>
        </w:trPr>
        <w:tc>
          <w:tcPr>
            <w:tcW w:w="109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90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80" w:hRule="exact"/>
        </w:trPr>
        <w:tc>
          <w:tcPr>
            <w:tcW w:w="109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4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19,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24" w:hRule="exact"/>
        </w:trPr>
        <w:tc>
          <w:tcPr>
            <w:tcW w:w="109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0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1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b/>
                <w:spacing w:val="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ADVISORIES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2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2020-05: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Proper</w:t>
            </w:r>
            <w:r>
              <w:rPr>
                <w:rFonts w:ascii="Times New Roman"/>
                <w:spacing w:val="-1"/>
                <w:sz w:val="24"/>
              </w:rPr>
              <w:t> Storage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Refrigerated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Frozen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Medications.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"/>
        <w:gridCol w:w="883"/>
        <w:gridCol w:w="9014"/>
      </w:tblGrid>
      <w:tr>
        <w:trPr>
          <w:trHeight w:val="1075" w:hRule="exact"/>
        </w:trPr>
        <w:tc>
          <w:tcPr>
            <w:tcW w:w="10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9" w:val="left" w:leader="none"/>
              </w:tabs>
              <w:spacing w:line="240" w:lineRule="auto" w:before="33" w:after="0"/>
              <w:ind w:left="72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Apotheco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Newton,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LLC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</w:tc>
      </w:tr>
      <w:tr>
        <w:trPr>
          <w:trHeight w:val="1042" w:hRule="exact"/>
        </w:trPr>
        <w:tc>
          <w:tcPr>
            <w:tcW w:w="102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8:55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93" w:lineRule="exact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93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Committee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update</w:t>
            </w:r>
          </w:p>
        </w:tc>
      </w:tr>
      <w:tr>
        <w:trPr>
          <w:trHeight w:val="1670" w:hRule="exact"/>
        </w:trPr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7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will meet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Executive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authorized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pursuant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21(a)(1)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7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dismissal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review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reinstatement.</w:t>
            </w:r>
          </w:p>
        </w:tc>
      </w:tr>
      <w:tr>
        <w:trPr>
          <w:trHeight w:val="562" w:hRule="exact"/>
        </w:trPr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504" w:hRule="exact"/>
        </w:trPr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340" w:bottom="1280" w:left="500" w:right="56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June 26, 2020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274" w:right="328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 held via WEBEX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30"/>
          <w:sz w:val="22"/>
        </w:rPr>
        <w:t> </w:t>
      </w:r>
      <w:r>
        <w:rPr>
          <w:rFonts w:ascii="Calibri"/>
          <w:b/>
          <w:sz w:val="22"/>
        </w:rPr>
        <w:t>Boston,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02114</w:t>
      </w:r>
      <w:r>
        <w:rPr>
          <w:rFonts w:ascii="Calibri"/>
          <w:sz w:val="22"/>
        </w:rPr>
      </w:r>
    </w:p>
    <w:p>
      <w:pPr>
        <w:spacing w:before="0"/>
        <w:ind w:left="3274" w:right="328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June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26, 2020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0"/>
        <w:jc w:val="left"/>
      </w:pPr>
      <w:r>
        <w:rPr/>
        <w:t>Kim</w:t>
      </w:r>
      <w:r>
        <w:rPr>
          <w:spacing w:val="-1"/>
        </w:rPr>
        <w:t> Tanzer,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RPh. President</w:t>
        <w:tab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  <w:r>
        <w:rPr>
          <w:spacing w:val="-4"/>
        </w:rPr>
        <w:t> </w:t>
      </w:r>
      <w:r>
        <w:rPr>
          <w:spacing w:val="-1"/>
        </w:rPr>
        <w:t>Elect</w:t>
      </w:r>
    </w:p>
    <w:p>
      <w:pPr>
        <w:pStyle w:val="BodyText"/>
        <w:tabs>
          <w:tab w:pos="5200" w:val="left" w:leader="none"/>
        </w:tabs>
        <w:spacing w:line="240" w:lineRule="auto"/>
        <w:ind w:right="0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  <w:tab/>
      </w: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tabs>
          <w:tab w:pos="5200" w:val="left" w:leader="none"/>
        </w:tabs>
        <w:spacing w:line="240" w:lineRule="auto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  <w:tab/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</w:p>
    <w:p>
      <w:pPr>
        <w:pStyle w:val="BodyText"/>
        <w:tabs>
          <w:tab w:pos="5200" w:val="left" w:leader="none"/>
        </w:tabs>
        <w:spacing w:line="240" w:lineRule="auto"/>
        <w:ind w:right="637" w:hanging="1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  <w:tab/>
      </w:r>
      <w:r>
        <w:rPr>
          <w:spacing w:val="-1"/>
        </w:rPr>
        <w:t>Stephanie</w:t>
      </w:r>
      <w:r>
        <w:rPr>
          <w:spacing w:val="-2"/>
        </w:rPr>
        <w:t> </w:t>
      </w:r>
      <w:r>
        <w:rPr>
          <w:spacing w:val="-1"/>
        </w:rPr>
        <w:t>Hernandez,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BCGP,</w:t>
      </w:r>
      <w:r>
        <w:rPr>
          <w:spacing w:val="-5"/>
        </w:rPr>
        <w:t> </w:t>
      </w:r>
      <w:r>
        <w:rPr/>
        <w:t>RPh</w:t>
      </w:r>
      <w:r>
        <w:rPr>
          <w:spacing w:val="51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Patrick</w:t>
      </w:r>
      <w:r>
        <w:rPr>
          <w:spacing w:val="-2"/>
        </w:rPr>
        <w:t> </w:t>
      </w:r>
      <w:r>
        <w:rPr>
          <w:spacing w:val="-1"/>
        </w:rPr>
        <w:t>Gannon,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4033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JD,</w:t>
      </w:r>
      <w:r>
        <w:rPr/>
        <w:t> RN (leaves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at</w:t>
      </w:r>
      <w:r>
        <w:rPr>
          <w:spacing w:val="-4"/>
        </w:rPr>
        <w:t> </w:t>
      </w:r>
      <w:r>
        <w:rPr>
          <w:spacing w:val="-2"/>
        </w:rPr>
        <w:t>9:00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1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538" w:hanging="1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6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529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5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284"/>
        <w:jc w:val="left"/>
      </w:pP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9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Michael</w:t>
      </w:r>
      <w:r>
        <w:rPr/>
        <w:t> </w:t>
      </w:r>
      <w:r>
        <w:rPr>
          <w:spacing w:val="-1"/>
        </w:rPr>
        <w:t>Brosnan,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  <w:r>
        <w:rPr>
          <w:spacing w:val="35"/>
        </w:rPr>
        <w:t> </w:t>
      </w: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John</w:t>
      </w:r>
      <w:r>
        <w:rPr>
          <w:spacing w:val="-3"/>
        </w:rPr>
        <w:t> </w:t>
      </w:r>
      <w:r>
        <w:rPr>
          <w:spacing w:val="-1"/>
        </w:rPr>
        <w:t>Murray,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436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5284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8:30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24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Tanzer</w:t>
      </w:r>
      <w:r>
        <w:rPr>
          <w:spacing w:val="-2"/>
        </w:rPr>
        <w:t> </w:t>
      </w:r>
      <w:r>
        <w:rPr>
          <w:spacing w:val="-1"/>
        </w:rPr>
        <w:t>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anyone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recording hearing,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responded.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She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</w:t>
      </w:r>
      <w:r>
        <w:rPr>
          <w:spacing w:val="59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Tanzer,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P. </w:t>
      </w:r>
      <w:r>
        <w:rPr>
          <w:spacing w:val="-1"/>
        </w:rPr>
        <w:t>Gannon,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40" w:lineRule="auto" w:before="0" w:after="0"/>
        <w:ind w:left="366" w:right="0" w:hanging="206"/>
        <w:jc w:val="left"/>
      </w:pP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P</w:t>
      </w:r>
      <w:r>
        <w:rPr>
          <w:spacing w:val="-1"/>
        </w:rPr>
        <w:t> Gannon,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K. Thornell,</w:t>
      </w:r>
      <w:r>
        <w:rPr>
          <w:spacing w:val="-5"/>
        </w:rPr>
        <w:t> </w:t>
      </w:r>
      <w:r>
        <w:rPr/>
        <w:t>yes.</w:t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4022"/>
        <w:gridCol w:w="2565"/>
      </w:tblGrid>
      <w:tr>
        <w:trPr>
          <w:trHeight w:val="479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</w:t>
            </w:r>
            <w:r>
              <w:rPr>
                <w:rFonts w:ascii="Calibri"/>
                <w:spacing w:val="-2"/>
                <w:sz w:val="22"/>
              </w:rPr>
              <w:t>.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9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8:31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</w:t>
            </w:r>
            <w:r>
              <w:rPr>
                <w:rFonts w:ascii="Calibri"/>
                <w:b/>
                <w:spacing w:val="-2"/>
                <w:sz w:val="22"/>
              </w:rPr>
              <w:t>6/26/20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Agenda:</w:t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24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 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8:32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numPr>
          <w:ilvl w:val="1"/>
          <w:numId w:val="5"/>
        </w:numPr>
        <w:tabs>
          <w:tab w:pos="377" w:val="left" w:leader="none"/>
        </w:tabs>
        <w:spacing w:line="266" w:lineRule="exact" w:before="0"/>
        <w:ind w:left="376" w:right="0" w:hanging="21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6/19/20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2"/>
          <w:numId w:val="5"/>
        </w:numPr>
        <w:tabs>
          <w:tab w:pos="881" w:val="left" w:leader="none"/>
        </w:tabs>
        <w:spacing w:line="240" w:lineRule="auto" w:before="0" w:after="0"/>
        <w:ind w:left="880" w:right="537" w:hanging="361"/>
        <w:jc w:val="left"/>
      </w:pP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Item </w:t>
      </w:r>
      <w:r>
        <w:rPr/>
        <w:t>#1</w:t>
      </w:r>
      <w:r>
        <w:rPr>
          <w:spacing w:val="-4"/>
        </w:rPr>
        <w:t> </w:t>
      </w:r>
      <w:r>
        <w:rPr>
          <w:spacing w:val="-1"/>
        </w:rPr>
        <w:t>applications;</w:t>
      </w:r>
      <w:r>
        <w:rPr>
          <w:spacing w:val="-4"/>
        </w:rPr>
        <w:t> </w:t>
      </w:r>
      <w:r>
        <w:rPr>
          <w:spacing w:val="-2"/>
        </w:rPr>
        <w:t>Long</w:t>
      </w:r>
      <w:r>
        <w:rPr>
          <w:spacing w:val="-1"/>
        </w:rPr>
        <w:t> Term Pharmacy Solutions.</w:t>
      </w:r>
      <w:r>
        <w:rPr>
          <w:spacing w:val="47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 had</w:t>
      </w:r>
      <w:r>
        <w:rPr>
          <w:spacing w:val="-3"/>
        </w:rPr>
        <w:t> </w:t>
      </w:r>
      <w:r>
        <w:rPr>
          <w:spacing w:val="-1"/>
        </w:rPr>
        <w:t>recused;</w:t>
      </w:r>
      <w:r>
        <w:rPr>
          <w:spacing w:val="1"/>
        </w:rPr>
        <w:t> </w:t>
      </w:r>
      <w:r>
        <w:rPr>
          <w:spacing w:val="-1"/>
        </w:rPr>
        <w:t>motion</w:t>
      </w:r>
      <w:r>
        <w:rPr>
          <w:spacing w:val="7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Giambarresi;</w:t>
      </w:r>
      <w:r>
        <w:rPr>
          <w:spacing w:val="-4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Hamilton.</w:t>
      </w:r>
    </w:p>
    <w:p>
      <w:pPr>
        <w:pStyle w:val="BodyText"/>
        <w:numPr>
          <w:ilvl w:val="2"/>
          <w:numId w:val="5"/>
        </w:numPr>
        <w:tabs>
          <w:tab w:pos="881" w:val="left" w:leader="none"/>
        </w:tabs>
        <w:spacing w:line="240" w:lineRule="auto" w:before="0" w:after="0"/>
        <w:ind w:left="879" w:right="224" w:hanging="360"/>
        <w:jc w:val="left"/>
      </w:pPr>
      <w:r>
        <w:rPr>
          <w:spacing w:val="-1"/>
        </w:rPr>
        <w:t>Update</w:t>
      </w:r>
      <w:r>
        <w:rPr>
          <w:spacing w:val="-2"/>
        </w:rPr>
        <w:t> </w:t>
      </w:r>
      <w:r>
        <w:rPr/>
        <w:t>Flex</w:t>
      </w:r>
      <w:r>
        <w:rPr>
          <w:spacing w:val="-2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issues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>
          <w:spacing w:val="-1"/>
        </w:rPr>
        <w:t>emergency/Pharmacist</w:t>
      </w:r>
      <w:r>
        <w:rPr>
          <w:spacing w:val="-4"/>
        </w:rPr>
        <w:t> </w:t>
      </w:r>
      <w:r>
        <w:rPr>
          <w:spacing w:val="-2"/>
        </w:rPr>
        <w:t>Scope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reflect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7"/>
        </w:rPr>
        <w:t> </w:t>
      </w:r>
      <w:r>
        <w:rPr>
          <w:spacing w:val="-1"/>
        </w:rPr>
        <w:t>6/19/20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only ratified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6/12/20</w:t>
      </w:r>
      <w:r>
        <w:rPr>
          <w:spacing w:val="1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meeting.</w:t>
      </w:r>
      <w:r>
        <w:rPr>
          <w:spacing w:val="47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61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6/19/20</w:t>
      </w:r>
      <w:r>
        <w:rPr>
          <w:spacing w:val="-4"/>
        </w:rPr>
        <w:t> </w:t>
      </w:r>
      <w:r>
        <w:rPr/>
        <w:t>meeting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language.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1.760002pt;margin-top:11.673648pt;width:3.15pt;height:.75pt;mso-position-horizontal-relative:page;mso-position-vertical-relative:paragraph;z-index:-13720" coordorigin="2035,233" coordsize="63,15">
            <v:shape style="position:absolute;left:2035;top:233;width:63;height:15" coordorigin="2035,233" coordsize="63,15" path="m2035,241l2098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224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37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6/19/20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changes.</w:t>
      </w:r>
      <w:r>
        <w:rPr>
          <w:spacing w:val="47"/>
        </w:rPr>
        <w:t> </w:t>
      </w:r>
      <w:r>
        <w:rPr>
          <w:spacing w:val="-1"/>
        </w:rPr>
        <w:t>Dr.</w:t>
      </w:r>
      <w:r>
        <w:rPr/>
        <w:t> Lopez</w:t>
      </w:r>
      <w:r>
        <w:rPr>
          <w:spacing w:val="-3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 recused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/>
        <w:t>meeting</w:t>
      </w:r>
      <w:r>
        <w:rPr>
          <w:spacing w:val="-1"/>
        </w:rPr>
        <w:t> by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</w:r>
      <w:r>
        <w:rPr>
          <w:spacing w:val="-2"/>
        </w:rPr>
        <w:t>Policies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Advisories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8080" w:val="left" w:leader="none"/>
        </w:tabs>
        <w:spacing w:line="480" w:lineRule="auto" w:before="0"/>
        <w:ind w:left="160" w:right="267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olicy 2020-05: Proper Storage of Ref" w:id="10"/>
      <w:bookmarkEnd w:id="10"/>
      <w:r>
        <w:rPr/>
      </w:r>
      <w:r>
        <w:rPr>
          <w:rFonts w:ascii="Calibri"/>
          <w:b/>
          <w:spacing w:val="-1"/>
          <w:sz w:val="22"/>
        </w:rPr>
        <w:t>1.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Policy 2020-05: </w:t>
      </w:r>
      <w:r>
        <w:rPr>
          <w:rFonts w:ascii="Calibri"/>
          <w:b/>
          <w:sz w:val="22"/>
        </w:rPr>
        <w:t>Proper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Storage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Refrigerated and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1"/>
          <w:sz w:val="22"/>
        </w:rPr>
        <w:t>Frozen Medications</w:t>
        <w:tab/>
        <w:t>Time: 8:35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45"/>
          <w:sz w:val="22"/>
        </w:rPr>
        <w:t> </w:t>
      </w:r>
      <w:bookmarkStart w:name="Presented by: M. CHAN" w:id="11"/>
      <w:bookmarkEnd w:id="11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2"/>
      <w:bookmarkEnd w:id="12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24"/>
        <w:jc w:val="left"/>
      </w:pPr>
      <w:bookmarkStart w:name="Discussion: Utilizing guidance from the " w:id="13"/>
      <w:bookmarkEnd w:id="13"/>
      <w:r>
        <w:rPr/>
      </w:r>
      <w:r>
        <w:rPr>
          <w:rFonts w:ascii="Calibri"/>
          <w:b/>
          <w:spacing w:val="-1"/>
        </w:rPr>
        <w:t>Discussion: </w:t>
      </w:r>
      <w:r>
        <w:rPr/>
        <w:t>Utilizing</w:t>
      </w:r>
      <w:r>
        <w:rPr>
          <w:spacing w:val="-1"/>
        </w:rPr>
        <w:t> </w:t>
      </w:r>
      <w:r>
        <w:rPr>
          <w:spacing w:val="-2"/>
        </w:rPr>
        <w:t>guidance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/>
        <w:t>CDC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USP,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well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regulations,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 on</w:t>
      </w:r>
      <w:r>
        <w:rPr>
          <w:spacing w:val="63"/>
        </w:rPr>
        <w:t> </w:t>
      </w:r>
      <w:r>
        <w:rPr>
          <w:spacing w:val="-1"/>
        </w:rPr>
        <w:t>refrigerated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frozen</w:t>
      </w:r>
      <w:r>
        <w:rPr>
          <w:spacing w:val="-3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updated.</w:t>
      </w:r>
      <w:r>
        <w:rPr/>
        <w:t> </w:t>
      </w:r>
      <w:r>
        <w:rPr>
          <w:spacing w:val="-1"/>
        </w:rPr>
        <w:t>Additions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 include</w:t>
      </w:r>
      <w:r>
        <w:rPr>
          <w:spacing w:val="89"/>
        </w:rPr>
        <w:t> </w:t>
      </w:r>
      <w:r>
        <w:rPr>
          <w:spacing w:val="-1"/>
        </w:rPr>
        <w:t>suitable</w:t>
      </w:r>
      <w:r>
        <w:rPr>
          <w:spacing w:val="-2"/>
        </w:rPr>
        <w:t> </w:t>
      </w:r>
      <w:r>
        <w:rPr>
          <w:spacing w:val="-1"/>
        </w:rPr>
        <w:t>thermometer</w:t>
      </w:r>
      <w:r>
        <w:rPr>
          <w:spacing w:val="-2"/>
        </w:rPr>
        <w:t> </w:t>
      </w:r>
      <w:r>
        <w:rPr>
          <w:spacing w:val="-1"/>
        </w:rPr>
        <w:t>use,</w:t>
      </w:r>
      <w:r>
        <w:rPr>
          <w:spacing w:val="-5"/>
        </w:rPr>
        <w:t> </w:t>
      </w:r>
      <w:r>
        <w:rPr>
          <w:spacing w:val="-1"/>
        </w:rPr>
        <w:t>twice</w:t>
      </w:r>
      <w:r>
        <w:rPr>
          <w:spacing w:val="-2"/>
        </w:rPr>
        <w:t> </w:t>
      </w:r>
      <w:r>
        <w:rPr/>
        <w:t>daily</w:t>
      </w:r>
      <w:r>
        <w:rPr>
          <w:spacing w:val="-1"/>
        </w:rPr>
        <w:t> temperature</w:t>
      </w:r>
      <w:r>
        <w:rPr>
          <w:spacing w:val="-2"/>
        </w:rPr>
        <w:t> </w:t>
      </w:r>
      <w:r>
        <w:rPr>
          <w:spacing w:val="-1"/>
        </w:rPr>
        <w:t>checks,</w:t>
      </w:r>
      <w:r>
        <w:rPr>
          <w:spacing w:val="-5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/>
        <w:t>air</w:t>
      </w:r>
      <w:r>
        <w:rPr>
          <w:spacing w:val="-2"/>
        </w:rPr>
        <w:t> </w:t>
      </w:r>
      <w:r>
        <w:rPr>
          <w:spacing w:val="-1"/>
        </w:rPr>
        <w:t>flow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around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unit,</w:t>
      </w:r>
      <w:r>
        <w:rPr>
          <w:spacing w:val="6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having</w:t>
      </w:r>
      <w:r>
        <w:rPr>
          <w:spacing w:val="-1"/>
        </w:rPr>
        <w:t> an</w:t>
      </w:r>
      <w:r>
        <w:rPr>
          <w:spacing w:val="-3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address</w:t>
      </w:r>
      <w:r>
        <w:rPr>
          <w:spacing w:val="-2"/>
        </w:rPr>
        <w:t> </w:t>
      </w:r>
      <w:r>
        <w:rPr>
          <w:spacing w:val="-1"/>
        </w:rPr>
        <w:t>excursions.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180" w:right="499"/>
        <w:jc w:val="left"/>
      </w:pPr>
      <w:bookmarkStart w:name="Also in place are requirements to mainta" w:id="14"/>
      <w:bookmarkEnd w:id="14"/>
      <w:r>
        <w:rPr/>
      </w:r>
      <w:r>
        <w:rPr/>
        <w:t>Also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maintain</w:t>
      </w:r>
      <w:r>
        <w:rPr>
          <w:spacing w:val="-3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product</w:t>
      </w:r>
      <w:r>
        <w:rPr>
          <w:spacing w:val="-4"/>
        </w:rPr>
        <w:t> </w:t>
      </w:r>
      <w:r>
        <w:rPr>
          <w:spacing w:val="-1"/>
        </w:rPr>
        <w:t>safety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efficacy after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6"/>
        </w:rPr>
        <w:t> </w:t>
      </w:r>
      <w:r>
        <w:rPr>
          <w:spacing w:val="-1"/>
        </w:rPr>
        <w:t>excursion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well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prohibition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food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drinks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storage.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401" w:val="left" w:leader="none"/>
        </w:tabs>
        <w:spacing w:line="240" w:lineRule="auto" w:before="0" w:after="0"/>
        <w:ind w:left="180" w:right="499" w:firstLine="0"/>
        <w:jc w:val="left"/>
      </w:pPr>
      <w:bookmarkStart w:name="P. GANNON asked Board staff to add langu" w:id="15"/>
      <w:bookmarkEnd w:id="15"/>
      <w:r>
        <w:rPr/>
      </w:r>
      <w:bookmarkStart w:name="P. GANNON asked Board staff to add langu" w:id="16"/>
      <w:bookmarkEnd w:id="16"/>
      <w:r>
        <w:rPr>
          <w:spacing w:val="-1"/>
        </w:rPr>
        <w:t>G</w:t>
      </w:r>
      <w:r>
        <w:rPr>
          <w:spacing w:val="-1"/>
        </w:rPr>
        <w:t>ANNON asked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add</w:t>
      </w:r>
      <w:r>
        <w:rPr>
          <w:spacing w:val="2"/>
        </w:rPr>
        <w:t> </w:t>
      </w:r>
      <w:r>
        <w:rPr/>
        <w:t>language</w:t>
      </w:r>
      <w:r>
        <w:rPr>
          <w:spacing w:val="-2"/>
        </w:rPr>
        <w:t> </w:t>
      </w:r>
      <w:r>
        <w:rPr>
          <w:spacing w:val="-1"/>
        </w:rPr>
        <w:t>requiring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mechanism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identify</w:t>
      </w:r>
      <w:r>
        <w:rPr>
          <w:spacing w:val="46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>
          <w:spacing w:val="-1"/>
        </w:rPr>
        <w:t>excursions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any days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may</w:t>
      </w:r>
      <w:r>
        <w:rPr>
          <w:spacing w:val="-1"/>
        </w:rPr>
        <w:t> be</w:t>
      </w:r>
      <w:r>
        <w:rPr>
          <w:spacing w:val="-2"/>
        </w:rPr>
        <w:t> </w:t>
      </w:r>
      <w:r>
        <w:rPr>
          <w:spacing w:val="-1"/>
        </w:rPr>
        <w:t>closed.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80" w:right="499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ction: Motion by T. FENSKY, seconded by" w:id="17"/>
      <w:bookmarkEnd w:id="17"/>
      <w:r>
        <w:rPr/>
      </w:r>
      <w:r>
        <w:rPr>
          <w:rFonts w:ascii="Calibri"/>
          <w:b/>
          <w:spacing w:val="-1"/>
          <w:sz w:val="22"/>
        </w:rPr>
        <w:t>Action: </w:t>
      </w:r>
      <w:r>
        <w:rPr>
          <w:rFonts w:ascii="Calibri"/>
          <w:spacing w:val="-1"/>
          <w:sz w:val="22"/>
        </w:rPr>
        <w:t>Motion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 T.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FENSKY,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seconded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 S.</w:t>
      </w:r>
      <w:r>
        <w:rPr>
          <w:rFonts w:ascii="Calibri"/>
          <w:sz w:val="22"/>
        </w:rPr>
        <w:t> HAMILTON,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voted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unanimously by 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by those</w:t>
      </w:r>
      <w:r>
        <w:rPr>
          <w:rFonts w:ascii="Calibri"/>
          <w:spacing w:val="59"/>
          <w:sz w:val="22"/>
        </w:rPr>
        <w:t> </w:t>
      </w:r>
      <w:r>
        <w:rPr>
          <w:rFonts w:ascii="Calibri"/>
          <w:spacing w:val="-1"/>
          <w:sz w:val="22"/>
        </w:rPr>
        <w:t>present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approve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i/>
          <w:sz w:val="22"/>
        </w:rPr>
        <w:t>Policy </w:t>
      </w:r>
      <w:r>
        <w:rPr>
          <w:rFonts w:ascii="Calibri"/>
          <w:i/>
          <w:spacing w:val="-2"/>
          <w:sz w:val="22"/>
        </w:rPr>
        <w:t>2020-05: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z w:val="22"/>
        </w:rPr>
        <w:t>Proper</w:t>
      </w:r>
      <w:r>
        <w:rPr>
          <w:rFonts w:ascii="Calibri"/>
          <w:i/>
          <w:spacing w:val="-1"/>
          <w:sz w:val="22"/>
        </w:rPr>
        <w:t> Storage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of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Refrigerated and Frozen Medications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spacing w:val="-2"/>
          <w:sz w:val="22"/>
        </w:rPr>
        <w:t>with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67"/>
          <w:sz w:val="22"/>
        </w:rPr>
        <w:t> </w:t>
      </w:r>
      <w:r>
        <w:rPr>
          <w:rFonts w:ascii="Calibri"/>
          <w:spacing w:val="-1"/>
          <w:sz w:val="22"/>
        </w:rPr>
        <w:t>requested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edits.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8"/>
        <w:gridCol w:w="2809"/>
        <w:gridCol w:w="3061"/>
      </w:tblGrid>
      <w:tr>
        <w:trPr>
          <w:trHeight w:val="419" w:hRule="exact"/>
        </w:trPr>
        <w:tc>
          <w:tcPr>
            <w:tcW w:w="35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V.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0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1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APPLICATIONS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6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3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Apotheco Pharmacy Newton, LLC      Ne" w:id="18"/>
            <w:bookmarkEnd w:id="18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1.</w:t>
            </w:r>
            <w:r>
              <w:rPr>
                <w:rFonts w:ascii="Calibri"/>
                <w:b/>
                <w:sz w:val="22"/>
              </w:rPr>
              <w:t>  </w:t>
            </w:r>
            <w:r>
              <w:rPr>
                <w:rFonts w:ascii="Calibri"/>
                <w:b/>
                <w:spacing w:val="4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Apotheco Pharmacy Newton,</w:t>
            </w:r>
            <w:r>
              <w:rPr>
                <w:rFonts w:ascii="Calibri"/>
                <w:b/>
                <w:spacing w:val="-2"/>
                <w:sz w:val="22"/>
              </w:rPr>
              <w:t> LLC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16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New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Community Pharmacy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1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8:34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499"/>
        <w:jc w:val="left"/>
      </w:pPr>
      <w:bookmarkStart w:name="UREPRESENTED BYU:  Steven Hess, EVP of P" w:id="19"/>
      <w:bookmarkEnd w:id="19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>
          <w:spacing w:val="-1"/>
        </w:rPr>
        <w:t>Steven</w:t>
      </w:r>
      <w:r>
        <w:rPr>
          <w:spacing w:val="-3"/>
        </w:rPr>
        <w:t> </w:t>
      </w:r>
      <w:r>
        <w:rPr/>
        <w:t>Hess, </w:t>
      </w:r>
      <w:r>
        <w:rPr>
          <w:spacing w:val="-2"/>
        </w:rPr>
        <w:t>EVP</w:t>
      </w:r>
      <w:r>
        <w:rPr>
          <w:spacing w:val="-1"/>
        </w:rPr>
        <w:t> of</w:t>
      </w:r>
      <w:r>
        <w:rPr>
          <w:spacing w:val="-3"/>
        </w:rPr>
        <w:t> </w:t>
      </w:r>
      <w:r>
        <w:rPr>
          <w:spacing w:val="-1"/>
        </w:rPr>
        <w:t>Pharmacy Operations;</w:t>
      </w:r>
      <w:r>
        <w:rPr>
          <w:spacing w:val="-4"/>
        </w:rPr>
        <w:t> </w:t>
      </w:r>
      <w:r>
        <w:rPr>
          <w:spacing w:val="-1"/>
        </w:rPr>
        <w:t>Tamarah</w:t>
      </w:r>
      <w:r>
        <w:rPr>
          <w:spacing w:val="-3"/>
        </w:rPr>
        <w:t> </w:t>
      </w:r>
      <w:r>
        <w:rPr>
          <w:spacing w:val="-1"/>
        </w:rPr>
        <w:t>Gourgue,</w:t>
      </w:r>
      <w:r>
        <w:rPr>
          <w:spacing w:val="-5"/>
        </w:rPr>
        <w:t> </w:t>
      </w:r>
      <w:r>
        <w:rPr/>
        <w:t>MOR;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61"/>
        </w:rPr>
        <w:t> </w:t>
      </w:r>
      <w:r>
        <w:rPr>
          <w:spacing w:val="-1"/>
        </w:rPr>
        <w:t>Construction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80" w:right="0"/>
        <w:jc w:val="left"/>
      </w:pPr>
      <w:bookmarkStart w:name="URECUSAL:U A. Stein" w:id="20"/>
      <w:bookmarkEnd w:id="20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9"/>
          <w:u w:val="single" w:color="000000"/>
        </w:rPr>
        <w:t> </w:t>
      </w:r>
      <w:r>
        <w:rPr>
          <w:spacing w:val="-9"/>
        </w:rPr>
      </w:r>
      <w:r>
        <w:rPr/>
        <w:t>A. </w:t>
      </w:r>
      <w:r>
        <w:rPr>
          <w:spacing w:val="-1"/>
        </w:rPr>
        <w:t>Stein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79" w:right="281"/>
        <w:jc w:val="left"/>
      </w:pPr>
      <w:bookmarkStart w:name="UDISCUSSION:U Apotheco Pharmacy is a ret" w:id="21"/>
      <w:bookmarkEnd w:id="21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Apotheco</w:t>
      </w:r>
      <w:r>
        <w:rPr>
          <w:spacing w:val="1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pharmacy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concentration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Dermatology.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1"/>
        </w:rPr>
        <w:t> </w:t>
      </w:r>
      <w:r>
        <w:rPr>
          <w:spacing w:val="42"/>
        </w:rPr>
        <w:t> </w:t>
      </w:r>
      <w:r>
        <w:rPr>
          <w:spacing w:val="-1"/>
        </w:rPr>
        <w:t>25</w:t>
      </w:r>
      <w:r>
        <w:rPr>
          <w:spacing w:val="-4"/>
        </w:rPr>
        <w:t> </w:t>
      </w:r>
      <w:r>
        <w:rPr>
          <w:spacing w:val="-1"/>
        </w:rPr>
        <w:t>locations</w:t>
      </w:r>
      <w:r>
        <w:rPr>
          <w:spacing w:val="-2"/>
        </w:rPr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country,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location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MA.</w:t>
      </w:r>
      <w:r>
        <w:rPr/>
        <w:t> </w:t>
      </w:r>
      <w:r>
        <w:rPr>
          <w:spacing w:val="-1"/>
        </w:rPr>
        <w:t>They offer</w:t>
      </w:r>
      <w:r>
        <w:rPr>
          <w:spacing w:val="-2"/>
        </w:rPr>
        <w:t> </w:t>
      </w:r>
      <w:r>
        <w:rPr/>
        <w:t>delivery</w:t>
      </w:r>
      <w:r>
        <w:rPr>
          <w:spacing w:val="-1"/>
        </w:rPr>
        <w:t> and</w:t>
      </w:r>
      <w:r>
        <w:rPr>
          <w:spacing w:val="-3"/>
        </w:rPr>
        <w:t> </w:t>
      </w:r>
      <w:r>
        <w:rPr/>
        <w:t>walk</w:t>
      </w:r>
      <w:r>
        <w:rPr>
          <w:spacing w:val="-7"/>
        </w:rPr>
        <w:t> </w:t>
      </w:r>
      <w:r>
        <w:rPr>
          <w:spacing w:val="2"/>
        </w:rPr>
        <w:t>in</w:t>
      </w:r>
      <w:r>
        <w:rPr>
          <w:spacing w:val="61"/>
        </w:rPr>
        <w:t> </w:t>
      </w:r>
      <w:r>
        <w:rPr>
          <w:spacing w:val="-1"/>
        </w:rPr>
        <w:t>services.</w:t>
      </w:r>
      <w:r>
        <w:rPr/>
        <w:t> </w:t>
      </w:r>
      <w:r>
        <w:rPr>
          <w:spacing w:val="-1"/>
        </w:rPr>
        <w:t>Security 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includes</w:t>
      </w:r>
      <w:r>
        <w:rPr>
          <w:spacing w:val="-2"/>
        </w:rPr>
        <w:t> </w:t>
      </w:r>
      <w:r>
        <w:rPr>
          <w:spacing w:val="-1"/>
        </w:rPr>
        <w:t>cameras,</w:t>
      </w:r>
      <w:r>
        <w:rPr/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sensors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shatter</w:t>
      </w:r>
      <w:r>
        <w:rPr>
          <w:spacing w:val="-2"/>
        </w:rPr>
        <w:t> </w:t>
      </w:r>
      <w:r>
        <w:rPr/>
        <w:t>limiting</w:t>
      </w:r>
      <w:r>
        <w:rPr>
          <w:spacing w:val="-1"/>
        </w:rPr>
        <w:t> glass.</w:t>
      </w:r>
      <w:r>
        <w:rPr/>
        <w:t> </w:t>
      </w:r>
      <w:r>
        <w:rPr>
          <w:spacing w:val="-1"/>
        </w:rPr>
        <w:t>They are</w:t>
      </w:r>
      <w:r>
        <w:rPr>
          <w:spacing w:val="74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weekends,</w:t>
      </w:r>
      <w:r>
        <w:rPr>
          <w:spacing w:val="-5"/>
        </w:rPr>
        <w:t> </w:t>
      </w:r>
      <w:r>
        <w:rPr>
          <w:spacing w:val="1"/>
        </w:rPr>
        <w:t>but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phone</w:t>
      </w:r>
      <w:r>
        <w:rPr>
          <w:spacing w:val="-2"/>
        </w:rPr>
        <w:t> </w:t>
      </w:r>
      <w:r>
        <w:rPr>
          <w:spacing w:val="-1"/>
        </w:rPr>
        <w:t>system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forward</w:t>
      </w:r>
      <w:r>
        <w:rPr>
          <w:spacing w:val="-3"/>
        </w:rPr>
        <w:t> </w:t>
      </w:r>
      <w:r>
        <w:rPr/>
        <w:t>all calls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pharmacist.</w:t>
      </w:r>
      <w:r>
        <w:rPr/>
        <w:t> </w:t>
      </w:r>
      <w:r>
        <w:rPr>
          <w:spacing w:val="-1"/>
        </w:rPr>
        <w:t>Staffing at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/>
        <w:t>full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pharmacist,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part-time</w:t>
      </w:r>
      <w:r>
        <w:rPr>
          <w:spacing w:val="-2"/>
        </w:rPr>
        <w:t> </w:t>
      </w:r>
      <w:r>
        <w:rPr>
          <w:spacing w:val="-1"/>
        </w:rPr>
        <w:t>pharmacy and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certified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55"/>
        </w:rPr>
        <w:t> </w:t>
      </w:r>
      <w:r>
        <w:rPr>
          <w:spacing w:val="-1"/>
        </w:rPr>
        <w:t>technician.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Tamarah’s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MOR,</w:t>
      </w:r>
      <w:r>
        <w:rPr>
          <w:spacing w:val="-5"/>
        </w:rPr>
        <w:t> </w:t>
      </w:r>
      <w:r>
        <w:rPr/>
        <w:t>she</w:t>
      </w:r>
      <w:r>
        <w:rPr>
          <w:spacing w:val="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checklist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49"/>
        </w:rPr>
        <w:t> </w:t>
      </w:r>
      <w:r>
        <w:rPr>
          <w:spacing w:val="-1"/>
        </w:rPr>
        <w:t>website.</w:t>
      </w:r>
      <w:r>
        <w:rPr/>
        <w:t> A </w:t>
      </w:r>
      <w:r>
        <w:rPr>
          <w:spacing w:val="-1"/>
        </w:rPr>
        <w:t>revised</w:t>
      </w:r>
      <w:r>
        <w:rPr>
          <w:spacing w:val="-3"/>
        </w:rPr>
        <w:t> </w:t>
      </w:r>
      <w:r>
        <w:rPr>
          <w:spacing w:val="-1"/>
        </w:rPr>
        <w:t>Attestation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compounding 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simple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moderate</w:t>
      </w:r>
      <w:r>
        <w:rPr>
          <w:spacing w:val="75"/>
        </w:rPr>
        <w:t> </w:t>
      </w:r>
      <w:r>
        <w:rPr>
          <w:spacing w:val="-1"/>
        </w:rPr>
        <w:t>compounding 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Board.</w:t>
      </w:r>
      <w:r>
        <w:rPr/>
        <w:t> </w:t>
      </w:r>
      <w:r>
        <w:rPr>
          <w:spacing w:val="-1"/>
        </w:rPr>
        <w:t>They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resubmit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2"/>
        </w:rPr>
        <w:t>Substance </w:t>
      </w:r>
      <w:r>
        <w:rPr>
          <w:spacing w:val="-1"/>
        </w:rPr>
        <w:t>application</w:t>
      </w:r>
      <w:r>
        <w:rPr>
          <w:spacing w:val="8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“Narcotic”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“Non-narcotic.”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499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 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inspection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correcting the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2"/>
        </w:rPr>
        <w:t>Substance</w:t>
      </w:r>
      <w:r>
        <w:rPr>
          <w:spacing w:val="71"/>
        </w:rPr>
        <w:t> </w:t>
      </w:r>
      <w:r>
        <w:rPr>
          <w:spacing w:val="-1"/>
        </w:rPr>
        <w:t>application.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80" w:val="left" w:leader="none"/>
        </w:tabs>
        <w:spacing w:line="240" w:lineRule="auto" w:before="56"/>
        <w:ind w:left="180" w:right="0"/>
        <w:jc w:val="left"/>
        <w:rPr>
          <w:b w:val="0"/>
          <w:bCs w:val="0"/>
        </w:rPr>
      </w:pPr>
      <w:bookmarkStart w:name="TOPIC VI    Flex" w:id="22"/>
      <w:bookmarkEnd w:id="22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  <w:t>Flex</w:t>
      </w:r>
      <w:r>
        <w:rPr>
          <w:b w:val="0"/>
        </w:rPr>
      </w:r>
    </w:p>
    <w:p>
      <w:pPr>
        <w:numPr>
          <w:ilvl w:val="1"/>
          <w:numId w:val="6"/>
        </w:numPr>
        <w:tabs>
          <w:tab w:pos="397" w:val="left" w:leader="none"/>
          <w:tab w:pos="8100" w:val="left" w:leader="none"/>
        </w:tabs>
        <w:spacing w:line="480" w:lineRule="auto" w:before="34"/>
        <w:ind w:left="180" w:right="267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harmacy issues related to COVID-19 a" w:id="23"/>
      <w:bookmarkEnd w:id="23"/>
      <w:r>
        <w:rPr/>
      </w:r>
      <w:bookmarkStart w:name="1. Pharmacy issues related to COVID-19 a" w:id="24"/>
      <w:bookmarkEnd w:id="24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related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emergency</w:t>
        <w:tab/>
        <w:t>Time: 8:50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1"/>
          <w:sz w:val="22"/>
        </w:rPr>
        <w:t> </w:t>
      </w:r>
      <w:bookmarkStart w:name="Presented by: M. BOTTO" w:id="25"/>
      <w:bookmarkEnd w:id="25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</w:t>
      </w:r>
      <w:r>
        <w:rPr>
          <w:rFonts w:ascii="Calibri"/>
          <w:spacing w:val="-3"/>
          <w:sz w:val="22"/>
        </w:rPr>
        <w:t>BOTTO</w:t>
      </w:r>
      <w:r>
        <w:rPr>
          <w:rFonts w:ascii="Calibri"/>
          <w:sz w:val="22"/>
        </w:rPr>
      </w: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26"/>
      <w:bookmarkEnd w:id="26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Discussion: As a reminder, retail pharma" w:id="27"/>
      <w:bookmarkEnd w:id="27"/>
      <w:r>
        <w:rPr/>
      </w:r>
      <w:r>
        <w:rPr>
          <w:rFonts w:ascii="Calibri"/>
          <w:b/>
          <w:spacing w:val="-1"/>
        </w:rPr>
        <w:t>Discussion: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reminder,</w:t>
      </w:r>
      <w:r>
        <w:rPr>
          <w:spacing w:val="-5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dedicated</w:t>
      </w:r>
      <w:r>
        <w:rPr>
          <w:spacing w:val="-3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/>
        <w:t>hour</w:t>
      </w:r>
      <w:r>
        <w:rPr>
          <w:spacing w:val="-2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day of</w:t>
      </w:r>
      <w:r>
        <w:rPr>
          <w:spacing w:val="65"/>
        </w:rPr>
        <w:t> </w:t>
      </w:r>
      <w:r>
        <w:rPr>
          <w:spacing w:val="-1"/>
        </w:rPr>
        <w:t>operation,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early</w:t>
      </w:r>
      <w:r>
        <w:rPr>
          <w:spacing w:val="-1"/>
        </w:rPr>
        <w:t> morning,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adults</w:t>
      </w:r>
      <w:r>
        <w:rPr>
          <w:spacing w:val="3"/>
        </w:rPr>
        <w:t> </w:t>
      </w:r>
      <w:r>
        <w:rPr>
          <w:spacing w:val="-1"/>
        </w:rPr>
        <w:t>60</w:t>
      </w:r>
      <w:r>
        <w:rPr>
          <w:spacing w:val="-4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older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business</w:t>
      </w:r>
      <w:r>
        <w:rPr>
          <w:spacing w:val="75"/>
        </w:rPr>
        <w:t> </w:t>
      </w:r>
      <w:r>
        <w:rPr>
          <w:spacing w:val="-1"/>
        </w:rPr>
        <w:t>reopening Phase</w:t>
      </w:r>
      <w:r>
        <w:rPr>
          <w:spacing w:val="-2"/>
        </w:rPr>
        <w:t> II</w:t>
      </w:r>
      <w:r>
        <w:rPr/>
        <w:t> </w:t>
      </w:r>
      <w:r>
        <w:rPr>
          <w:spacing w:val="-1"/>
        </w:rPr>
        <w:t>Step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mandatory safety standards,</w:t>
      </w:r>
      <w:r>
        <w:rPr/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-4"/>
        </w:rPr>
        <w:t> </w:t>
      </w:r>
      <w:r>
        <w:rPr>
          <w:spacing w:val="-1"/>
        </w:rPr>
        <w:t>practices,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checklist.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60" w:right="1280"/>
        </w:sectPr>
      </w:pPr>
    </w:p>
    <w:p>
      <w:pPr>
        <w:pStyle w:val="BodyText"/>
        <w:spacing w:line="240" w:lineRule="auto" w:before="37"/>
        <w:ind w:right="224"/>
        <w:jc w:val="left"/>
      </w:pPr>
      <w:bookmarkStart w:name="In response to some complaints Board sta" w:id="28"/>
      <w:bookmarkEnd w:id="28"/>
      <w:r>
        <w:rPr/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complaints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recently,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reminder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sent</w:t>
      </w:r>
      <w:r>
        <w:rPr>
          <w:spacing w:val="-4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distribution</w:t>
      </w:r>
      <w:r>
        <w:rPr>
          <w:spacing w:val="-3"/>
        </w:rPr>
        <w:t> </w:t>
      </w:r>
      <w:r>
        <w:rPr>
          <w:spacing w:val="1"/>
        </w:rPr>
        <w:t>list</w:t>
      </w:r>
      <w:r>
        <w:rPr>
          <w:spacing w:val="-4"/>
        </w:rPr>
        <w:t> </w:t>
      </w:r>
      <w:r>
        <w:rPr>
          <w:spacing w:val="-1"/>
        </w:rPr>
        <w:t>yesterday.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24"/>
        <w:jc w:val="left"/>
      </w:pPr>
      <w:bookmarkStart w:name="P. GANNON asked if this applies to clini" w:id="29"/>
      <w:bookmarkEnd w:id="29"/>
      <w:r>
        <w:rPr/>
      </w:r>
      <w:r>
        <w:rPr/>
        <w:t>P. </w:t>
      </w:r>
      <w:r>
        <w:rPr>
          <w:spacing w:val="-1"/>
        </w:rPr>
        <w:t>GANNON asked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applies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clinic</w:t>
      </w:r>
      <w:r>
        <w:rPr>
          <w:spacing w:val="-4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hospitals.</w:t>
      </w:r>
      <w:r>
        <w:rPr/>
        <w:t> H. </w:t>
      </w:r>
      <w:r>
        <w:rPr>
          <w:spacing w:val="-2"/>
        </w:rPr>
        <w:t>ENGMAN</w:t>
      </w:r>
      <w:r>
        <w:rPr>
          <w:spacing w:val="-1"/>
        </w:rPr>
        <w:t> 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/>
        <w:t>not</w:t>
      </w:r>
      <w:r>
        <w:rPr>
          <w:spacing w:val="77"/>
        </w:rPr>
        <w:t> </w:t>
      </w:r>
      <w:r>
        <w:rPr>
          <w:spacing w:val="-1"/>
        </w:rPr>
        <w:t>think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/>
        <w:t>applies,</w:t>
      </w:r>
      <w:r>
        <w:rPr>
          <w:spacing w:val="-5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verify that</w:t>
      </w:r>
      <w:r>
        <w:rPr>
          <w:spacing w:val="-4"/>
        </w:rPr>
        <w:t> </w:t>
      </w:r>
      <w:r>
        <w:rPr>
          <w:spacing w:val="-1"/>
        </w:rPr>
        <w:t>information.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59" w:right="5284"/>
        <w:jc w:val="left"/>
        <w:rPr>
          <w:b w:val="0"/>
          <w:bCs w:val="0"/>
        </w:rPr>
      </w:pPr>
      <w:bookmarkStart w:name="So noted." w:id="30"/>
      <w:bookmarkEnd w:id="30"/>
      <w:r>
        <w:rPr>
          <w:b w:val="0"/>
        </w:rPr>
      </w: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1"/>
          <w:numId w:val="6"/>
        </w:numPr>
        <w:tabs>
          <w:tab w:pos="376" w:val="left" w:leader="none"/>
        </w:tabs>
        <w:spacing w:before="56"/>
        <w:ind w:left="375" w:right="268" w:hanging="215"/>
        <w:jc w:val="right"/>
        <w:rPr>
          <w:rFonts w:ascii="Calibri" w:hAnsi="Calibri" w:cs="Calibri" w:eastAsia="Calibri"/>
          <w:sz w:val="22"/>
          <w:szCs w:val="22"/>
        </w:rPr>
      </w:pPr>
      <w:bookmarkStart w:name="2. Pharmacy Advisory Committee update re" w:id="31"/>
      <w:bookmarkEnd w:id="31"/>
      <w:r>
        <w:rPr/>
      </w:r>
      <w:bookmarkStart w:name="2. Pharmacy Advisory Committee update re" w:id="32"/>
      <w:bookmarkEnd w:id="32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harmacy Advisory Committee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update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regarding </w:t>
      </w:r>
      <w:r>
        <w:rPr>
          <w:rFonts w:ascii="Calibri"/>
          <w:b/>
          <w:spacing w:val="-2"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6/24/20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Recommendation </w:t>
      </w:r>
      <w:r>
        <w:rPr>
          <w:rFonts w:ascii="Calibri"/>
          <w:b/>
          <w:spacing w:val="-2"/>
          <w:sz w:val="22"/>
        </w:rPr>
        <w:t>20-01</w:t>
      </w:r>
      <w:r>
        <w:rPr>
          <w:rFonts w:ascii="Calibri"/>
          <w:sz w:val="22"/>
        </w:rPr>
      </w:r>
    </w:p>
    <w:p>
      <w:pPr>
        <w:spacing w:before="0"/>
        <w:ind w:left="0" w:right="365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8:53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E. TAGLIERI and T. FENSKY" w:id="33"/>
      <w:bookmarkEnd w:id="33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2"/>
          <w:sz w:val="22"/>
        </w:rPr>
        <w:t>E.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TAGLIERI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FENSKY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34"/>
      <w:bookmarkEnd w:id="34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spacing w:line="238" w:lineRule="auto" w:before="0"/>
        <w:ind w:left="160" w:right="22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Discussion: W. FRISCH and M. CHAN presen" w:id="35"/>
      <w:bookmarkEnd w:id="35"/>
      <w:r>
        <w:rPr/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Discussion: </w:t>
      </w:r>
      <w:r>
        <w:rPr>
          <w:rFonts w:ascii="Calibri" w:hAnsi="Calibri" w:cs="Calibri" w:eastAsia="Calibri"/>
          <w:sz w:val="22"/>
          <w:szCs w:val="22"/>
        </w:rPr>
        <w:t>W. </w:t>
      </w:r>
      <w:r>
        <w:rPr>
          <w:rFonts w:ascii="Calibri" w:hAnsi="Calibri" w:cs="Calibri" w:eastAsia="Calibri"/>
          <w:spacing w:val="-1"/>
          <w:sz w:val="22"/>
          <w:szCs w:val="22"/>
        </w:rPr>
        <w:t>FRISCH and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M.</w:t>
      </w:r>
      <w:r>
        <w:rPr>
          <w:rFonts w:ascii="Calibri" w:hAnsi="Calibri" w:cs="Calibri" w:eastAsia="Calibri"/>
          <w:sz w:val="22"/>
          <w:szCs w:val="22"/>
        </w:rPr>
        <w:t> CHAN</w:t>
      </w:r>
      <w:r>
        <w:rPr>
          <w:rFonts w:ascii="Calibri" w:hAnsi="Calibri" w:cs="Calibri" w:eastAsia="Calibri"/>
          <w:spacing w:val="-1"/>
          <w:sz w:val="22"/>
          <w:szCs w:val="22"/>
        </w:rPr>
        <w:t> presented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Advisory</w:t>
      </w:r>
      <w:r>
        <w:rPr>
          <w:rFonts w:ascii="Calibri" w:hAnsi="Calibri" w:cs="Calibri" w:eastAsia="Calibri"/>
          <w:i/>
          <w:sz w:val="22"/>
          <w:szCs w:val="22"/>
        </w:rPr>
        <w:t> on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 the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Pharmacist’s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Scope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of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Practice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that</w:t>
      </w:r>
      <w:r>
        <w:rPr>
          <w:rFonts w:ascii="Calibri" w:hAnsi="Calibri" w:cs="Calibri" w:eastAsia="Calibri"/>
          <w:spacing w:val="4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covered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variety of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items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including independent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practice,</w:t>
      </w:r>
      <w:r>
        <w:rPr>
          <w:rFonts w:ascii="Calibri" w:hAnsi="Calibri" w:cs="Calibri" w:eastAsia="Calibri"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MTM,</w:t>
      </w:r>
      <w:r>
        <w:rPr>
          <w:rFonts w:ascii="Calibri" w:hAnsi="Calibri" w:cs="Calibri" w:eastAsia="Calibri"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compliance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packaging,</w:t>
      </w:r>
      <w:r>
        <w:rPr>
          <w:rFonts w:ascii="Calibri" w:hAnsi="Calibri" w:cs="Calibri" w:eastAsia="Calibri"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testing.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10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definition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of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“interpret”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1"/>
          <w:sz w:val="22"/>
          <w:szCs w:val="22"/>
        </w:rPr>
        <w:t>in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context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of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testing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discussed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extensively.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The document also includestechnician sco" w:id="36"/>
      <w:bookmarkEnd w:id="36"/>
      <w:r>
        <w:rPr/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includestechnician</w:t>
      </w:r>
      <w:r>
        <w:rPr>
          <w:spacing w:val="-3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/>
        <w:t>issues,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/>
        <w:t>title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likely</w:t>
      </w:r>
      <w:r>
        <w:rPr>
          <w:spacing w:val="-1"/>
        </w:rPr>
        <w:t> </w:t>
      </w:r>
      <w:r>
        <w:rPr>
          <w:spacing w:val="-2"/>
        </w:rPr>
        <w:t>change.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24"/>
        <w:jc w:val="left"/>
      </w:pPr>
      <w:bookmarkStart w:name="Now finalized documents that the Advisor" w:id="37"/>
      <w:bookmarkEnd w:id="37"/>
      <w:r>
        <w:rPr/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finalized</w:t>
      </w:r>
      <w:r>
        <w:rPr>
          <w:spacing w:val="-3"/>
        </w:rPr>
        <w:t> </w:t>
      </w:r>
      <w:r>
        <w:rPr>
          <w:spacing w:val="-1"/>
        </w:rPr>
        <w:t>documents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Advisory</w:t>
      </w:r>
      <w:r>
        <w:rPr>
          <w:spacing w:val="-1"/>
        </w:rPr>
        <w:t> </w:t>
      </w:r>
      <w:r>
        <w:rPr/>
        <w:t>Committee</w:t>
      </w:r>
      <w:r>
        <w:rPr>
          <w:spacing w:val="-7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/>
        <w:t>previously</w:t>
      </w:r>
      <w:r>
        <w:rPr>
          <w:spacing w:val="-1"/>
        </w:rPr>
        <w:t> provided</w:t>
      </w:r>
      <w:r>
        <w:rPr>
          <w:spacing w:val="-3"/>
        </w:rPr>
        <w:t> </w:t>
      </w:r>
      <w:r>
        <w:rPr>
          <w:spacing w:val="-1"/>
        </w:rPr>
        <w:t>input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also</w:t>
      </w:r>
      <w:r>
        <w:rPr>
          <w:spacing w:val="47"/>
        </w:rPr>
        <w:t> </w:t>
      </w:r>
      <w:r>
        <w:rPr>
          <w:spacing w:val="-1"/>
        </w:rPr>
        <w:t>presented.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24"/>
        <w:jc w:val="left"/>
      </w:pPr>
      <w:bookmarkStart w:name="W. FRISCH and M. CHAN will continue work" w:id="38"/>
      <w:bookmarkEnd w:id="38"/>
      <w:r>
        <w:rPr/>
      </w:r>
      <w:r>
        <w:rPr/>
        <w:t>W. </w:t>
      </w:r>
      <w:r>
        <w:rPr>
          <w:spacing w:val="-1"/>
        </w:rPr>
        <w:t>FRISCH and</w:t>
      </w:r>
      <w:r>
        <w:rPr>
          <w:spacing w:val="-3"/>
        </w:rPr>
        <w:t> </w:t>
      </w:r>
      <w:r>
        <w:rPr>
          <w:spacing w:val="-1"/>
        </w:rPr>
        <w:t>M.</w:t>
      </w:r>
      <w:r>
        <w:rPr/>
        <w:t> CHAN</w:t>
      </w:r>
      <w:r>
        <w:rPr>
          <w:spacing w:val="-1"/>
        </w:rPr>
        <w:t> 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document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bring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forward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for</w:t>
      </w:r>
      <w:r>
        <w:rPr>
          <w:spacing w:val="35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future.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bookmarkStart w:name="So noted." w:id="39"/>
      <w:bookmarkEnd w:id="39"/>
      <w:r>
        <w:rPr>
          <w:b w:val="0"/>
        </w:rPr>
      </w: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S.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Cornacchio leaves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 9:00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3759" w:val="left" w:leader="none"/>
          <w:tab w:pos="735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VII</w:t>
        <w:tab/>
      </w:r>
      <w:r>
        <w:rPr>
          <w:rFonts w:ascii="Calibri"/>
          <w:b/>
          <w:spacing w:val="-2"/>
          <w:sz w:val="22"/>
        </w:rPr>
        <w:t>EXECUTIVE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  <w:tab/>
        <w:t>Time:</w:t>
      </w:r>
      <w:r>
        <w:rPr>
          <w:rFonts w:ascii="Calibri"/>
          <w:b/>
          <w:spacing w:val="46"/>
          <w:sz w:val="22"/>
        </w:rPr>
        <w:t> </w:t>
      </w:r>
      <w:r>
        <w:rPr>
          <w:rFonts w:ascii="Calibri"/>
          <w:b/>
          <w:spacing w:val="-1"/>
          <w:sz w:val="22"/>
        </w:rPr>
        <w:t>9:01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before="14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Language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Read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K.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Tanzer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9:01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tabs>
          <w:tab w:pos="3087" w:val="left" w:leader="none"/>
          <w:tab w:pos="735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Session Call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Order:</w:t>
        <w:tab/>
        <w:t>Time: 9:02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left="159" w:right="224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GANNON,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/>
        <w:t> K. </w:t>
      </w:r>
      <w:r>
        <w:rPr>
          <w:spacing w:val="-1"/>
        </w:rPr>
        <w:t>Tanzer,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P. </w:t>
      </w:r>
      <w:r>
        <w:rPr>
          <w:spacing w:val="-1"/>
        </w:rPr>
        <w:t>Gannon,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>
          <w:spacing w:val="65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/>
        <w:t>P</w:t>
      </w:r>
      <w:r>
        <w:rPr>
          <w:spacing w:val="-1"/>
        </w:rPr>
        <w:t> Gannon,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VIII:</w:t>
        <w:tab/>
        <w:t>M.G.L.</w:t>
      </w:r>
      <w:r>
        <w:rPr>
          <w:spacing w:val="1"/>
        </w:rPr>
        <w:t> </w:t>
      </w:r>
      <w:r>
        <w:rPr>
          <w:spacing w:val="-1"/>
        </w:rPr>
        <w:t>65</w:t>
      </w:r>
      <w:r>
        <w:rPr>
          <w:spacing w:val="1"/>
        </w:rPr>
        <w:t> </w:t>
      </w:r>
      <w:r>
        <w:rPr/>
        <w:t>C</w:t>
      </w:r>
      <w:r>
        <w:rPr>
          <w:spacing w:val="-4"/>
        </w:rPr>
        <w:t> </w:t>
      </w:r>
      <w:r>
        <w:rPr/>
        <w:t>#1</w:t>
        <w:tab/>
      </w:r>
      <w:r>
        <w:rPr>
          <w:spacing w:val="-1"/>
        </w:rPr>
        <w:t>Time: 9:33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Tanzer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2"/>
        </w:rPr>
        <w:t> </w:t>
      </w:r>
      <w:r>
        <w:rPr>
          <w:spacing w:val="-1"/>
        </w:rPr>
        <w:t>M.G.L</w:t>
      </w:r>
      <w:r>
        <w:rPr>
          <w:spacing w:val="-4"/>
        </w:rPr>
        <w:t> </w:t>
      </w:r>
      <w:r>
        <w:rPr>
          <w:spacing w:val="-1"/>
        </w:rPr>
        <w:t>65</w:t>
      </w:r>
      <w:r>
        <w:rPr>
          <w:spacing w:val="-4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9:33</w:t>
      </w:r>
      <w:r>
        <w:rPr>
          <w:spacing w:val="1"/>
        </w:rPr>
        <w:t> </w:t>
      </w:r>
      <w:r>
        <w:rPr/>
        <w:t>AM</w:t>
      </w:r>
      <w:r>
        <w:rPr>
          <w:spacing w:val="-4"/>
        </w:rPr>
        <w:t> </w:t>
      </w:r>
      <w:r>
        <w:rPr/>
        <w:t>P. </w:t>
      </w:r>
      <w:r>
        <w:rPr>
          <w:spacing w:val="-1"/>
        </w:rPr>
        <w:t>Gannon,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enter</w:t>
      </w:r>
    </w:p>
    <w:p>
      <w:pPr>
        <w:pStyle w:val="BodyText"/>
        <w:numPr>
          <w:ilvl w:val="2"/>
          <w:numId w:val="7"/>
        </w:numPr>
        <w:tabs>
          <w:tab w:pos="798" w:val="left" w:leader="none"/>
        </w:tabs>
        <w:spacing w:line="240" w:lineRule="auto" w:before="0" w:after="0"/>
        <w:ind w:left="797" w:right="0" w:hanging="638"/>
        <w:jc w:val="left"/>
      </w:pPr>
      <w:r>
        <w:rPr>
          <w:spacing w:val="-2"/>
        </w:rPr>
        <w:t>chapter </w:t>
      </w:r>
      <w:r>
        <w:rPr>
          <w:spacing w:val="-1"/>
        </w:rPr>
        <w:t>65</w:t>
      </w:r>
      <w:r>
        <w:rPr>
          <w:spacing w:val="1"/>
        </w:rPr>
        <w:t> </w:t>
      </w:r>
      <w:r>
        <w:rPr/>
        <w:t>c</w:t>
      </w:r>
      <w:r>
        <w:rPr>
          <w:spacing w:val="-4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59" w:val="left" w:leader="none"/>
          <w:tab w:pos="73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1"/>
        </w:rPr>
        <w:t>IX</w:t>
        <w:tab/>
        <w:t>ADJOURMENT OF</w:t>
      </w:r>
      <w:r>
        <w:rPr>
          <w:spacing w:val="-3"/>
        </w:rPr>
        <w:t> </w:t>
      </w:r>
      <w:r>
        <w:rPr>
          <w:spacing w:val="-1"/>
        </w:rPr>
        <w:t>MEETING</w:t>
        <w:tab/>
        <w:t>TIME: 9:45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24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79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3"/>
          <w:numId w:val="7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6/26/20</w:t>
      </w:r>
      <w:r>
        <w:rPr>
          <w:spacing w:val="-3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3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6/19/20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3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2020-05:</w:t>
      </w:r>
      <w:r>
        <w:rPr>
          <w:spacing w:val="-4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Refrigerated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Frozen</w:t>
      </w:r>
      <w:r>
        <w:rPr>
          <w:spacing w:val="-3"/>
        </w:rPr>
        <w:t> </w:t>
      </w:r>
      <w:r>
        <w:rPr>
          <w:spacing w:val="-1"/>
        </w:rPr>
        <w:t>Medications</w:t>
      </w:r>
    </w:p>
    <w:p>
      <w:pPr>
        <w:pStyle w:val="BodyText"/>
        <w:numPr>
          <w:ilvl w:val="3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</w:t>
      </w:r>
      <w:r>
        <w:rPr>
          <w:spacing w:val="-4"/>
        </w:rPr>
        <w:t> </w:t>
      </w:r>
      <w:r>
        <w:rPr>
          <w:spacing w:val="-1"/>
        </w:rPr>
        <w:t>Apotheco</w:t>
      </w:r>
      <w:r>
        <w:rPr>
          <w:spacing w:val="-4"/>
        </w:rPr>
        <w:t> </w:t>
      </w:r>
      <w:r>
        <w:rPr>
          <w:spacing w:val="-1"/>
        </w:rPr>
        <w:t>Pharmacy Newton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Pharmacy</w:t>
      </w:r>
      <w:r>
        <w:rPr>
          <w:spacing w:val="-1"/>
        </w:rPr>
        <w:t> Application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3912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June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26,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38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5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3864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6/26/20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7/10/20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3"/>
      <w:numFmt w:val="upperLetter"/>
      <w:lvlText w:val="%1"/>
      <w:lvlJc w:val="left"/>
      <w:pPr>
        <w:ind w:left="797"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left="797"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left="797" w:hanging="639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3">
      <w:start w:val="1"/>
      <w:numFmt w:val="decimal"/>
      <w:lvlText w:val="%4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5">
    <w:multiLevelType w:val="hybridMultilevel"/>
    <w:lvl w:ilvl="0">
      <w:start w:val="16"/>
      <w:numFmt w:val="upperLetter"/>
      <w:lvlText w:val="%1."/>
      <w:lvlJc w:val="left"/>
      <w:pPr>
        <w:ind w:left="180" w:hanging="221"/>
        <w:jc w:val="left"/>
      </w:pPr>
      <w:rPr>
        <w:rFonts w:hint="default" w:ascii="Calibri" w:hAnsi="Calibri" w:eastAsia="Calibri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180" w:hanging="216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237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5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8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6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216"/>
      </w:pPr>
      <w:rPr>
        <w:rFonts w:hint="default"/>
      </w:rPr>
    </w:lvl>
  </w:abstractNum>
  <w:abstractNum w:abstractNumId="4">
    <w:multiLevelType w:val="hybridMultilevel"/>
    <w:lvl w:ilvl="0">
      <w:start w:val="19"/>
      <w:numFmt w:val="upperLetter"/>
      <w:lvlText w:val="%1."/>
      <w:lvlJc w:val="left"/>
      <w:pPr>
        <w:ind w:left="366"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376" w:hanging="216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3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29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28" w:hanging="2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6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4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2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9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5" w:hanging="29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5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2020-07-20T09:26:38Z</dcterms:created>
  <dcterms:modified xsi:type="dcterms:W3CDTF">2020-07-20T09:26:38Z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