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6E1DCF56" w14:textId="77777777" w:rsidR="00FF57A3" w:rsidRPr="001B2D63" w:rsidRDefault="00FF57A3" w:rsidP="00FF57A3">
      <w:pPr>
        <w:jc w:val="center"/>
        <w:rPr>
          <w:b/>
          <w:bCs/>
          <w:u w:val="single"/>
        </w:rPr>
      </w:pPr>
      <w:r w:rsidRPr="001B2D63">
        <w:rPr>
          <w:b/>
          <w:bCs/>
          <w:u w:val="single"/>
        </w:rPr>
        <w:t>BOARD OF REGISTRATION OF PSYCHOLOGISTS</w:t>
      </w:r>
    </w:p>
    <w:p w14:paraId="08A80B35" w14:textId="77777777" w:rsidR="00FF57A3" w:rsidRDefault="00FF57A3" w:rsidP="00FF57A3">
      <w:pPr>
        <w:jc w:val="center"/>
      </w:pPr>
    </w:p>
    <w:p w14:paraId="31C2B890" w14:textId="77777777" w:rsidR="00FF57A3" w:rsidRPr="00446D1B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62F2AA8" w14:textId="77777777" w:rsidR="00FF57A3" w:rsidRPr="00706C39" w:rsidRDefault="00FF57A3" w:rsidP="00FF57A3">
      <w:pPr>
        <w:ind w:left="1440" w:hanging="1440"/>
        <w:jc w:val="center"/>
        <w:rPr>
          <w:szCs w:val="24"/>
        </w:rPr>
      </w:pPr>
    </w:p>
    <w:p w14:paraId="2AE49EA0" w14:textId="7BA05DC6" w:rsidR="00FF57A3" w:rsidRPr="00FF57A3" w:rsidRDefault="00FF57A3" w:rsidP="00FF57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7A56A8">
        <w:rPr>
          <w:szCs w:val="24"/>
        </w:rPr>
        <w:t>July 12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</w:t>
      </w:r>
      <w:r w:rsidR="001B2492">
        <w:rPr>
          <w:szCs w:val="24"/>
        </w:rPr>
        <w:t>4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</w:p>
    <w:p w14:paraId="61739B57" w14:textId="77777777" w:rsidR="00EC0F0F" w:rsidRDefault="00EC0F0F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FA617F3" w14:textId="6CC1CA1D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ommences</w:t>
      </w:r>
      <w:r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698CA072" w14:textId="59717597" w:rsidR="00FF57A3" w:rsidRDefault="00D300D4" w:rsidP="00E6298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"https://eohhs.webex.com/eohhs/j.php?MTID=m3dedcbdddc6e0812b6bf9633b2058e2c"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3D0C43" w:rsidRPr="00D300D4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2F4195E" w14:textId="77777777" w:rsidR="00FF57A3" w:rsidRDefault="00FF57A3" w:rsidP="00FF57A3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6A2C5F47" w14:textId="77777777" w:rsidR="00D300D4" w:rsidRDefault="00127871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="0014735B" w:rsidRPr="0014735B">
        <w:rPr>
          <w:rFonts w:ascii="Times New Roman" w:hAnsi="Times New Roman"/>
          <w:sz w:val="24"/>
          <w:szCs w:val="24"/>
        </w:rPr>
        <w:t xml:space="preserve"> </w:t>
      </w:r>
      <w:r w:rsidR="00AE33D9">
        <w:rPr>
          <w:rFonts w:ascii="Times New Roman" w:hAnsi="Times New Roman"/>
          <w:sz w:val="24"/>
          <w:szCs w:val="24"/>
        </w:rPr>
        <w:t>N</w:t>
      </w:r>
      <w:r w:rsidR="0014735B" w:rsidRPr="0014735B">
        <w:rPr>
          <w:rFonts w:ascii="Times New Roman" w:hAnsi="Times New Roman"/>
          <w:sz w:val="24"/>
          <w:szCs w:val="24"/>
        </w:rPr>
        <w:t>umber:</w:t>
      </w:r>
      <w:r w:rsidR="0014735B">
        <w:rPr>
          <w:rFonts w:ascii="Times New Roman" w:hAnsi="Times New Roman"/>
          <w:sz w:val="24"/>
          <w:szCs w:val="24"/>
        </w:rPr>
        <w:t xml:space="preserve"> </w:t>
      </w:r>
      <w:r w:rsidR="0014735B">
        <w:rPr>
          <w:rFonts w:ascii="Times New Roman" w:hAnsi="Times New Roman"/>
          <w:sz w:val="24"/>
          <w:szCs w:val="24"/>
        </w:rPr>
        <w:tab/>
      </w:r>
      <w:r w:rsidR="00D300D4" w:rsidRPr="00D300D4">
        <w:rPr>
          <w:rFonts w:ascii="Times New Roman" w:hAnsi="Times New Roman"/>
          <w:sz w:val="24"/>
          <w:szCs w:val="24"/>
        </w:rPr>
        <w:t>2534 976 8146</w:t>
      </w:r>
    </w:p>
    <w:p w14:paraId="431A4F32" w14:textId="5CDF011B" w:rsid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D300D4">
        <w:rPr>
          <w:rFonts w:ascii="Times New Roman" w:hAnsi="Times New Roman"/>
          <w:sz w:val="24"/>
          <w:szCs w:val="24"/>
        </w:rPr>
        <w:tab/>
      </w:r>
      <w:r w:rsidR="00D300D4" w:rsidRPr="00D300D4">
        <w:rPr>
          <w:rFonts w:ascii="Times New Roman" w:hAnsi="Times New Roman"/>
          <w:sz w:val="24"/>
          <w:szCs w:val="24"/>
        </w:rPr>
        <w:t>MAaQp8D3rb8 (62277833 from a phone)</w:t>
      </w:r>
    </w:p>
    <w:p w14:paraId="1CA46564" w14:textId="77777777" w:rsidR="00DB7CC1" w:rsidRDefault="0014735B" w:rsidP="00DB7CC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40F02">
        <w:rPr>
          <w:rFonts w:ascii="Times New Roman" w:hAnsi="Times New Roman"/>
          <w:sz w:val="24"/>
          <w:szCs w:val="24"/>
        </w:rPr>
        <w:tab/>
      </w:r>
      <w:r w:rsidR="00DB7CC1">
        <w:rPr>
          <w:rFonts w:ascii="Times New Roman" w:hAnsi="Times New Roman"/>
          <w:sz w:val="24"/>
          <w:szCs w:val="24"/>
        </w:rPr>
        <w:t>(</w:t>
      </w:r>
      <w:r w:rsidR="00DB7CC1" w:rsidRPr="00DB7CC1">
        <w:rPr>
          <w:rFonts w:ascii="Times New Roman" w:hAnsi="Times New Roman"/>
          <w:sz w:val="24"/>
          <w:szCs w:val="24"/>
        </w:rPr>
        <w:t>617</w:t>
      </w:r>
      <w:r w:rsidR="00DB7CC1">
        <w:rPr>
          <w:rFonts w:ascii="Times New Roman" w:hAnsi="Times New Roman"/>
          <w:sz w:val="24"/>
          <w:szCs w:val="24"/>
        </w:rPr>
        <w:t xml:space="preserve">) </w:t>
      </w:r>
      <w:r w:rsidR="00DB7CC1" w:rsidRPr="00DB7CC1">
        <w:rPr>
          <w:rFonts w:ascii="Times New Roman" w:hAnsi="Times New Roman"/>
          <w:sz w:val="24"/>
          <w:szCs w:val="24"/>
        </w:rPr>
        <w:t xml:space="preserve">315-0704 </w:t>
      </w:r>
      <w:r w:rsidR="00DB7CC1">
        <w:rPr>
          <w:rFonts w:ascii="Times New Roman" w:hAnsi="Times New Roman"/>
          <w:sz w:val="24"/>
          <w:szCs w:val="24"/>
        </w:rPr>
        <w:t>or (</w:t>
      </w:r>
      <w:r w:rsidR="00DB7CC1" w:rsidRPr="00DB7CC1">
        <w:rPr>
          <w:rFonts w:ascii="Times New Roman" w:hAnsi="Times New Roman"/>
          <w:sz w:val="24"/>
          <w:szCs w:val="24"/>
        </w:rPr>
        <w:t>650</w:t>
      </w:r>
      <w:r w:rsidR="00DB7CC1">
        <w:rPr>
          <w:rFonts w:ascii="Times New Roman" w:hAnsi="Times New Roman"/>
          <w:sz w:val="24"/>
          <w:szCs w:val="24"/>
        </w:rPr>
        <w:t xml:space="preserve">) </w:t>
      </w:r>
      <w:r w:rsidR="00DB7CC1" w:rsidRPr="00DB7CC1">
        <w:rPr>
          <w:rFonts w:ascii="Times New Roman" w:hAnsi="Times New Roman"/>
          <w:sz w:val="24"/>
          <w:szCs w:val="24"/>
        </w:rPr>
        <w:t xml:space="preserve">479-3208 </w:t>
      </w:r>
    </w:p>
    <w:p w14:paraId="04E7AA42" w14:textId="74452B8B" w:rsidR="0014735B" w:rsidRPr="0014735B" w:rsidRDefault="0014735B" w:rsidP="00DB7CC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 w:rsidR="007A6F0E">
        <w:rPr>
          <w:rFonts w:ascii="Times New Roman" w:hAnsi="Times New Roman"/>
          <w:sz w:val="24"/>
          <w:szCs w:val="24"/>
        </w:rPr>
        <w:tab/>
      </w:r>
      <w:r w:rsidR="00A05ADE" w:rsidRPr="00A05ADE">
        <w:rPr>
          <w:rFonts w:ascii="Times New Roman" w:hAnsi="Times New Roman"/>
          <w:sz w:val="24"/>
          <w:szCs w:val="24"/>
        </w:rPr>
        <w:t>2534 976 8146</w:t>
      </w:r>
    </w:p>
    <w:bookmarkEnd w:id="1"/>
    <w:p w14:paraId="0338E8C7" w14:textId="4BE99CDB" w:rsidR="0014735B" w:rsidRPr="00127871" w:rsidRDefault="007A6F0E" w:rsidP="0012787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B297CA8" w14:textId="49188770" w:rsidR="00FF57A3" w:rsidRPr="00A3093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5E2B49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01BAC30A" w:rsidR="00FF57A3" w:rsidRPr="001046B1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046B1">
        <w:rPr>
          <w:rFonts w:ascii="Times New Roman" w:hAnsi="Times New Roman"/>
          <w:bCs/>
          <w:sz w:val="24"/>
          <w:szCs w:val="24"/>
        </w:rPr>
        <w:t xml:space="preserve">Roll </w:t>
      </w:r>
      <w:r w:rsidR="005E2B49">
        <w:rPr>
          <w:rFonts w:ascii="Times New Roman" w:hAnsi="Times New Roman"/>
          <w:bCs/>
          <w:sz w:val="24"/>
          <w:szCs w:val="24"/>
        </w:rPr>
        <w:t>c</w:t>
      </w:r>
      <w:r w:rsidRPr="001046B1">
        <w:rPr>
          <w:rFonts w:ascii="Times New Roman" w:hAnsi="Times New Roman"/>
          <w:bCs/>
          <w:sz w:val="24"/>
          <w:szCs w:val="24"/>
        </w:rPr>
        <w:t xml:space="preserve">all for </w:t>
      </w:r>
      <w:r w:rsidR="005E2B49">
        <w:rPr>
          <w:rFonts w:ascii="Times New Roman" w:hAnsi="Times New Roman"/>
          <w:bCs/>
          <w:sz w:val="24"/>
          <w:szCs w:val="24"/>
        </w:rPr>
        <w:t>a</w:t>
      </w:r>
      <w:r w:rsidRPr="001046B1">
        <w:rPr>
          <w:rFonts w:ascii="Times New Roman" w:hAnsi="Times New Roman"/>
          <w:bCs/>
          <w:sz w:val="24"/>
          <w:szCs w:val="24"/>
        </w:rPr>
        <w:t>ttendance</w:t>
      </w:r>
    </w:p>
    <w:p w14:paraId="157C4DB7" w14:textId="23E1B5A8" w:rsidR="00721C18" w:rsidRPr="00721C18" w:rsidRDefault="00721C18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</w:t>
      </w:r>
      <w:r w:rsidR="003566A6">
        <w:rPr>
          <w:rFonts w:ascii="Times New Roman" w:hAnsi="Times New Roman"/>
          <w:sz w:val="24"/>
          <w:szCs w:val="24"/>
        </w:rPr>
        <w:t>June 14</w:t>
      </w:r>
      <w:r w:rsidR="000C2B8C">
        <w:rPr>
          <w:rFonts w:ascii="Times New Roman" w:hAnsi="Times New Roman"/>
          <w:sz w:val="24"/>
          <w:szCs w:val="24"/>
        </w:rPr>
        <w:t>, 2024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73FD273C" w14:textId="72E855FF" w:rsidR="003566A6" w:rsidRDefault="003566A6" w:rsidP="003566A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counsel report</w:t>
      </w:r>
    </w:p>
    <w:p w14:paraId="3D9BEB72" w14:textId="5E03869C" w:rsidR="003566A6" w:rsidRDefault="003566A6" w:rsidP="003566A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 on status of proposed revisions to 251 CMR 3.00</w:t>
      </w:r>
    </w:p>
    <w:p w14:paraId="4771E98E" w14:textId="77777777" w:rsidR="003566A6" w:rsidRDefault="003566A6" w:rsidP="00FF57A3">
      <w:pPr>
        <w:pStyle w:val="NoSpacing"/>
        <w:rPr>
          <w:rFonts w:ascii="Times New Roman" w:hAnsi="Times New Roman"/>
          <w:sz w:val="24"/>
          <w:szCs w:val="24"/>
        </w:rPr>
      </w:pPr>
    </w:p>
    <w:p w14:paraId="1117672D" w14:textId="54CED068" w:rsidR="003566A6" w:rsidRPr="003566A6" w:rsidRDefault="003566A6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566A6"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23DE5D2F" w14:textId="7C6DBD58" w:rsidR="003566A6" w:rsidRDefault="003566A6" w:rsidP="003566A6">
      <w:pPr>
        <w:pStyle w:val="NoSpacing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Presentation by Association of State and Provincial Psychology Boards on the Examination in the Practice of Professional Psychology – Part 2</w:t>
      </w:r>
    </w:p>
    <w:p w14:paraId="4EFFF8B0" w14:textId="77777777" w:rsidR="003566A6" w:rsidRDefault="003566A6" w:rsidP="003566A6">
      <w:pPr>
        <w:pStyle w:val="NoSpacing"/>
        <w:numPr>
          <w:ilvl w:val="1"/>
          <w:numId w:val="32"/>
        </w:numPr>
        <w:rPr>
          <w:rFonts w:ascii="Times New Roman" w:hAnsi="Times New Roman"/>
          <w:sz w:val="24"/>
          <w:szCs w:val="24"/>
        </w:rPr>
      </w:pPr>
      <w:r w:rsidRPr="003566A6">
        <w:rPr>
          <w:rFonts w:ascii="Times New Roman" w:hAnsi="Times New Roman"/>
          <w:sz w:val="24"/>
          <w:szCs w:val="24"/>
        </w:rPr>
        <w:t>Hao Song, Associate Executive Officer for Examinations Services</w:t>
      </w:r>
      <w:r>
        <w:rPr>
          <w:rFonts w:ascii="Times New Roman" w:hAnsi="Times New Roman"/>
          <w:sz w:val="24"/>
          <w:szCs w:val="24"/>
        </w:rPr>
        <w:t xml:space="preserve"> and </w:t>
      </w:r>
    </w:p>
    <w:p w14:paraId="011E9EF7" w14:textId="46448DC7" w:rsidR="003566A6" w:rsidRDefault="003566A6" w:rsidP="003566A6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Mariann </w:t>
      </w:r>
      <w:proofErr w:type="spellStart"/>
      <w:r>
        <w:rPr>
          <w:rFonts w:ascii="Times New Roman" w:hAnsi="Times New Roman"/>
          <w:sz w:val="24"/>
          <w:szCs w:val="24"/>
        </w:rPr>
        <w:t>Burnetti</w:t>
      </w:r>
      <w:proofErr w:type="spellEnd"/>
      <w:r>
        <w:rPr>
          <w:rFonts w:ascii="Times New Roman" w:hAnsi="Times New Roman"/>
          <w:sz w:val="24"/>
          <w:szCs w:val="24"/>
        </w:rPr>
        <w:t>-Atwell, Chief Executive Officer</w:t>
      </w:r>
    </w:p>
    <w:p w14:paraId="39A6DD31" w14:textId="77777777" w:rsidR="00423CF2" w:rsidRDefault="00423CF2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7E1DA0A" w14:textId="77777777" w:rsidR="00AC3274" w:rsidRPr="00721E98" w:rsidRDefault="00AC3274" w:rsidP="00AC3274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21E98"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4E765D2A" w14:textId="1DEB1CAB" w:rsidR="00AC3274" w:rsidRPr="00EB1ABF" w:rsidRDefault="00AC3274" w:rsidP="00AC3274">
      <w:pPr>
        <w:pStyle w:val="NoSpacing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Lisa Cohen, 2019-001356-IT-ENF, 4th quarterly monitoring report – VOTE </w:t>
      </w:r>
    </w:p>
    <w:p w14:paraId="24742CA7" w14:textId="77777777" w:rsidR="00AC3274" w:rsidRDefault="00AC3274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2F29B864" w14:textId="5BA35802" w:rsidR="00A82A4D" w:rsidRDefault="00A82A4D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Comments from Massachusetts Psychological Association</w:t>
      </w:r>
    </w:p>
    <w:p w14:paraId="3359901D" w14:textId="77777777" w:rsidR="00A82A4D" w:rsidRPr="002B7CD7" w:rsidRDefault="00A82A4D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391CDB5C" w14:textId="7CB33A1F" w:rsidR="00220F06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5E2B49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5E2B49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5E2B49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5E2B49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5E2B49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5E2B49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57E72E1E" w14:textId="77777777" w:rsidR="009F722C" w:rsidRDefault="009F722C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AAC6CD4" w14:textId="77777777" w:rsidR="009F722C" w:rsidRDefault="009F722C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5A7B7C5" w14:textId="77777777" w:rsidR="009F722C" w:rsidRDefault="009F722C" w:rsidP="009F722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</w:t>
      </w:r>
      <w:r w:rsidRPr="00902826">
        <w:rPr>
          <w:rFonts w:ascii="Times New Roman" w:hAnsi="Times New Roman"/>
          <w:b/>
          <w:sz w:val="24"/>
          <w:szCs w:val="24"/>
        </w:rPr>
        <w:t xml:space="preserve">CLOSED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902826">
        <w:rPr>
          <w:rFonts w:ascii="Times New Roman" w:hAnsi="Times New Roman"/>
          <w:b/>
          <w:sz w:val="24"/>
          <w:szCs w:val="24"/>
        </w:rPr>
        <w:t xml:space="preserve">G.L. c. 30A,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21(a)(7) to comply with G.L. c. 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7, </w:t>
      </w:r>
      <w:r>
        <w:rPr>
          <w:rFonts w:ascii="Times New Roman" w:hAnsi="Times New Roman"/>
          <w:b/>
          <w:sz w:val="24"/>
          <w:szCs w:val="24"/>
        </w:rPr>
        <w:t>¶</w:t>
      </w:r>
      <w:r w:rsidRPr="00902826">
        <w:rPr>
          <w:rFonts w:ascii="Times New Roman" w:hAnsi="Times New Roman"/>
          <w:b/>
          <w:sz w:val="24"/>
          <w:szCs w:val="24"/>
        </w:rPr>
        <w:t xml:space="preserve"> 26(c) and G.L. c. 214,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1B – adhering to the public records law and to preserve the confidentiality of medical record information</w:t>
      </w:r>
      <w:r>
        <w:rPr>
          <w:rFonts w:ascii="Times New Roman" w:hAnsi="Times New Roman"/>
          <w:b/>
          <w:sz w:val="24"/>
          <w:szCs w:val="24"/>
        </w:rPr>
        <w:t xml:space="preserve">; specifically, </w:t>
      </w:r>
      <w:r w:rsidRPr="00F2760F">
        <w:rPr>
          <w:rFonts w:ascii="Times New Roman" w:hAnsi="Times New Roman"/>
          <w:b/>
          <w:sz w:val="24"/>
          <w:szCs w:val="24"/>
        </w:rPr>
        <w:t xml:space="preserve">the Board will discuss and evaluate </w:t>
      </w:r>
      <w:r>
        <w:rPr>
          <w:rFonts w:ascii="Times New Roman" w:hAnsi="Times New Roman"/>
          <w:b/>
          <w:sz w:val="24"/>
          <w:szCs w:val="24"/>
        </w:rPr>
        <w:t>a monitoring report involving the review of</w:t>
      </w:r>
      <w:r w:rsidRPr="00F2760F">
        <w:rPr>
          <w:rFonts w:ascii="Times New Roman" w:hAnsi="Times New Roman"/>
          <w:b/>
          <w:sz w:val="24"/>
          <w:szCs w:val="24"/>
        </w:rPr>
        <w:t xml:space="preserve"> medical records and information of </w:t>
      </w:r>
      <w:r>
        <w:rPr>
          <w:rFonts w:ascii="Times New Roman" w:hAnsi="Times New Roman"/>
          <w:b/>
          <w:sz w:val="24"/>
          <w:szCs w:val="24"/>
        </w:rPr>
        <w:t>patients</w:t>
      </w:r>
      <w:r w:rsidRPr="00F2760F">
        <w:rPr>
          <w:rFonts w:ascii="Times New Roman" w:hAnsi="Times New Roman"/>
          <w:b/>
          <w:sz w:val="24"/>
          <w:szCs w:val="24"/>
        </w:rPr>
        <w:t xml:space="preserve">.  </w:t>
      </w:r>
    </w:p>
    <w:p w14:paraId="63B0833D" w14:textId="77777777" w:rsidR="009F722C" w:rsidRDefault="009F722C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1D22C77" w14:textId="77647384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="00453047">
        <w:rPr>
          <w:rFonts w:ascii="Times New Roman" w:hAnsi="Times New Roman"/>
          <w:b/>
          <w:sz w:val="24"/>
          <w:szCs w:val="24"/>
        </w:rPr>
        <w:t>under</w:t>
      </w:r>
      <w:r>
        <w:rPr>
          <w:rFonts w:ascii="Times New Roman" w:hAnsi="Times New Roman"/>
          <w:b/>
          <w:sz w:val="24"/>
          <w:szCs w:val="24"/>
        </w:rPr>
        <w:t xml:space="preserve">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225988F9" w14:textId="77777777" w:rsidR="000B4B1E" w:rsidRDefault="000B4B1E" w:rsidP="009C621F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557A8B37" w14:textId="7B394A80" w:rsidR="00033154" w:rsidRDefault="00FF57A3" w:rsidP="004530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1741D0F5" w14:textId="77777777" w:rsidR="00EA18C6" w:rsidRDefault="00EA18C6" w:rsidP="004530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8BEA01" w14:textId="66FB9F7B" w:rsidR="00EA18C6" w:rsidRPr="00B327D1" w:rsidRDefault="00EA18C6" w:rsidP="00B327D1">
      <w:pPr>
        <w:rPr>
          <w:szCs w:val="24"/>
        </w:rPr>
      </w:pPr>
      <w:r w:rsidRPr="0066176D">
        <w:rPr>
          <w:szCs w:val="24"/>
        </w:rPr>
        <w:t xml:space="preserve">If you need reasonable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to participate in the meeting, contact the DPH ADA Coordinator </w:t>
      </w:r>
      <w:r w:rsidR="00A43412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A43412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EA18C6" w:rsidRPr="00B327D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F1715"/>
    <w:multiLevelType w:val="hybridMultilevel"/>
    <w:tmpl w:val="D27E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1AF1"/>
    <w:multiLevelType w:val="hybridMultilevel"/>
    <w:tmpl w:val="A54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6CCB"/>
    <w:multiLevelType w:val="hybridMultilevel"/>
    <w:tmpl w:val="F2EE17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2597"/>
    <w:multiLevelType w:val="hybridMultilevel"/>
    <w:tmpl w:val="8084CE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F945BC"/>
    <w:multiLevelType w:val="hybridMultilevel"/>
    <w:tmpl w:val="05D4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D767D"/>
    <w:multiLevelType w:val="hybridMultilevel"/>
    <w:tmpl w:val="D7A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62A6A"/>
    <w:multiLevelType w:val="hybridMultilevel"/>
    <w:tmpl w:val="C25A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55232"/>
    <w:multiLevelType w:val="hybridMultilevel"/>
    <w:tmpl w:val="40B279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9A08EE"/>
    <w:multiLevelType w:val="hybridMultilevel"/>
    <w:tmpl w:val="FAD0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F7A8E"/>
    <w:multiLevelType w:val="hybridMultilevel"/>
    <w:tmpl w:val="DD40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523F5"/>
    <w:multiLevelType w:val="hybridMultilevel"/>
    <w:tmpl w:val="741002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F244E"/>
    <w:multiLevelType w:val="hybridMultilevel"/>
    <w:tmpl w:val="1AFA4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875E0"/>
    <w:multiLevelType w:val="hybridMultilevel"/>
    <w:tmpl w:val="A9FA5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D6006"/>
    <w:multiLevelType w:val="hybridMultilevel"/>
    <w:tmpl w:val="22DCB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C5BF6"/>
    <w:multiLevelType w:val="hybridMultilevel"/>
    <w:tmpl w:val="4768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44333"/>
    <w:multiLevelType w:val="hybridMultilevel"/>
    <w:tmpl w:val="953E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33A7F"/>
    <w:multiLevelType w:val="hybridMultilevel"/>
    <w:tmpl w:val="9E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2C732F"/>
    <w:multiLevelType w:val="hybridMultilevel"/>
    <w:tmpl w:val="411A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02E73"/>
    <w:multiLevelType w:val="hybridMultilevel"/>
    <w:tmpl w:val="5344C1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0A400D"/>
    <w:multiLevelType w:val="hybridMultilevel"/>
    <w:tmpl w:val="7DCA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53F23"/>
    <w:multiLevelType w:val="hybridMultilevel"/>
    <w:tmpl w:val="CCC2E0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3E4EAF"/>
    <w:multiLevelType w:val="hybridMultilevel"/>
    <w:tmpl w:val="88E2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776240"/>
    <w:multiLevelType w:val="hybridMultilevel"/>
    <w:tmpl w:val="36AE1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17111"/>
    <w:multiLevelType w:val="hybridMultilevel"/>
    <w:tmpl w:val="E4BA7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302A86"/>
    <w:multiLevelType w:val="hybridMultilevel"/>
    <w:tmpl w:val="10A8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A7666"/>
    <w:multiLevelType w:val="hybridMultilevel"/>
    <w:tmpl w:val="2EAAB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4160937">
    <w:abstractNumId w:val="10"/>
  </w:num>
  <w:num w:numId="2" w16cid:durableId="1086539064">
    <w:abstractNumId w:val="13"/>
  </w:num>
  <w:num w:numId="3" w16cid:durableId="754936015">
    <w:abstractNumId w:val="26"/>
  </w:num>
  <w:num w:numId="4" w16cid:durableId="586110137">
    <w:abstractNumId w:val="9"/>
  </w:num>
  <w:num w:numId="5" w16cid:durableId="2087024863">
    <w:abstractNumId w:val="18"/>
  </w:num>
  <w:num w:numId="6" w16cid:durableId="1041325189">
    <w:abstractNumId w:val="12"/>
  </w:num>
  <w:num w:numId="7" w16cid:durableId="2002611865">
    <w:abstractNumId w:val="8"/>
  </w:num>
  <w:num w:numId="8" w16cid:durableId="1538934738">
    <w:abstractNumId w:val="30"/>
  </w:num>
  <w:num w:numId="9" w16cid:durableId="1139802964">
    <w:abstractNumId w:val="20"/>
  </w:num>
  <w:num w:numId="10" w16cid:durableId="1042752980">
    <w:abstractNumId w:val="29"/>
  </w:num>
  <w:num w:numId="11" w16cid:durableId="1209950112">
    <w:abstractNumId w:val="17"/>
  </w:num>
  <w:num w:numId="12" w16cid:durableId="60298057">
    <w:abstractNumId w:val="0"/>
  </w:num>
  <w:num w:numId="13" w16cid:durableId="1940797853">
    <w:abstractNumId w:val="27"/>
  </w:num>
  <w:num w:numId="14" w16cid:durableId="1852717863">
    <w:abstractNumId w:val="28"/>
  </w:num>
  <w:num w:numId="15" w16cid:durableId="193419970">
    <w:abstractNumId w:val="14"/>
  </w:num>
  <w:num w:numId="16" w16cid:durableId="79954623">
    <w:abstractNumId w:val="1"/>
  </w:num>
  <w:num w:numId="17" w16cid:durableId="831533356">
    <w:abstractNumId w:val="4"/>
  </w:num>
  <w:num w:numId="18" w16cid:durableId="170529469">
    <w:abstractNumId w:val="31"/>
  </w:num>
  <w:num w:numId="19" w16cid:durableId="1539272338">
    <w:abstractNumId w:val="7"/>
  </w:num>
  <w:num w:numId="20" w16cid:durableId="1381514695">
    <w:abstractNumId w:val="11"/>
  </w:num>
  <w:num w:numId="21" w16cid:durableId="1031880389">
    <w:abstractNumId w:val="16"/>
  </w:num>
  <w:num w:numId="22" w16cid:durableId="1816295879">
    <w:abstractNumId w:val="2"/>
  </w:num>
  <w:num w:numId="23" w16cid:durableId="2079817398">
    <w:abstractNumId w:val="24"/>
  </w:num>
  <w:num w:numId="24" w16cid:durableId="1549802325">
    <w:abstractNumId w:val="15"/>
  </w:num>
  <w:num w:numId="25" w16cid:durableId="47730025">
    <w:abstractNumId w:val="25"/>
  </w:num>
  <w:num w:numId="26" w16cid:durableId="634875968">
    <w:abstractNumId w:val="3"/>
  </w:num>
  <w:num w:numId="27" w16cid:durableId="798036007">
    <w:abstractNumId w:val="22"/>
  </w:num>
  <w:num w:numId="28" w16cid:durableId="1221404516">
    <w:abstractNumId w:val="23"/>
  </w:num>
  <w:num w:numId="29" w16cid:durableId="934285750">
    <w:abstractNumId w:val="6"/>
  </w:num>
  <w:num w:numId="30" w16cid:durableId="1694651232">
    <w:abstractNumId w:val="19"/>
  </w:num>
  <w:num w:numId="31" w16cid:durableId="723021086">
    <w:abstractNumId w:val="5"/>
  </w:num>
  <w:num w:numId="32" w16cid:durableId="20786973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859"/>
    <w:rsid w:val="0000218B"/>
    <w:rsid w:val="00002437"/>
    <w:rsid w:val="00007E40"/>
    <w:rsid w:val="00016964"/>
    <w:rsid w:val="00024707"/>
    <w:rsid w:val="00027C76"/>
    <w:rsid w:val="00027D65"/>
    <w:rsid w:val="0003227B"/>
    <w:rsid w:val="00033154"/>
    <w:rsid w:val="00042048"/>
    <w:rsid w:val="000537DA"/>
    <w:rsid w:val="00054825"/>
    <w:rsid w:val="00062706"/>
    <w:rsid w:val="00072CA1"/>
    <w:rsid w:val="0008320F"/>
    <w:rsid w:val="000A1DE1"/>
    <w:rsid w:val="000A7E0B"/>
    <w:rsid w:val="000B1A0B"/>
    <w:rsid w:val="000B4B1E"/>
    <w:rsid w:val="000B7D96"/>
    <w:rsid w:val="000C067A"/>
    <w:rsid w:val="000C2B8C"/>
    <w:rsid w:val="000D5F11"/>
    <w:rsid w:val="000E06F5"/>
    <w:rsid w:val="000E0ECF"/>
    <w:rsid w:val="000F315B"/>
    <w:rsid w:val="000F52B5"/>
    <w:rsid w:val="001125C0"/>
    <w:rsid w:val="00113029"/>
    <w:rsid w:val="00127871"/>
    <w:rsid w:val="0014246F"/>
    <w:rsid w:val="0014735B"/>
    <w:rsid w:val="0015268B"/>
    <w:rsid w:val="00177C77"/>
    <w:rsid w:val="001947CF"/>
    <w:rsid w:val="00196C53"/>
    <w:rsid w:val="001A2EE7"/>
    <w:rsid w:val="001B2492"/>
    <w:rsid w:val="001B6693"/>
    <w:rsid w:val="001C5381"/>
    <w:rsid w:val="001D44F1"/>
    <w:rsid w:val="001F1139"/>
    <w:rsid w:val="0021698C"/>
    <w:rsid w:val="00220F06"/>
    <w:rsid w:val="00227F98"/>
    <w:rsid w:val="0023306B"/>
    <w:rsid w:val="00260D54"/>
    <w:rsid w:val="00276957"/>
    <w:rsid w:val="00276DCC"/>
    <w:rsid w:val="002A132F"/>
    <w:rsid w:val="002B6FE1"/>
    <w:rsid w:val="002B7CD7"/>
    <w:rsid w:val="002D1C21"/>
    <w:rsid w:val="002E61EF"/>
    <w:rsid w:val="002E7C4D"/>
    <w:rsid w:val="00300E87"/>
    <w:rsid w:val="00301022"/>
    <w:rsid w:val="003015AD"/>
    <w:rsid w:val="003111AE"/>
    <w:rsid w:val="00321D47"/>
    <w:rsid w:val="00324EDB"/>
    <w:rsid w:val="00332C27"/>
    <w:rsid w:val="003458CB"/>
    <w:rsid w:val="00346285"/>
    <w:rsid w:val="003566A6"/>
    <w:rsid w:val="00361D40"/>
    <w:rsid w:val="00375EAD"/>
    <w:rsid w:val="00384A12"/>
    <w:rsid w:val="00385812"/>
    <w:rsid w:val="00392D0B"/>
    <w:rsid w:val="003A7AFC"/>
    <w:rsid w:val="003B4BFD"/>
    <w:rsid w:val="003C60EF"/>
    <w:rsid w:val="003D0C43"/>
    <w:rsid w:val="003D257A"/>
    <w:rsid w:val="003D79A6"/>
    <w:rsid w:val="003E573E"/>
    <w:rsid w:val="003E7461"/>
    <w:rsid w:val="00412A4E"/>
    <w:rsid w:val="00413681"/>
    <w:rsid w:val="00421EEE"/>
    <w:rsid w:val="00423CF2"/>
    <w:rsid w:val="004500BE"/>
    <w:rsid w:val="00453047"/>
    <w:rsid w:val="004813AC"/>
    <w:rsid w:val="004A1582"/>
    <w:rsid w:val="004A45CA"/>
    <w:rsid w:val="004B3112"/>
    <w:rsid w:val="004B37A0"/>
    <w:rsid w:val="004B5B75"/>
    <w:rsid w:val="004B5CFB"/>
    <w:rsid w:val="004B7D89"/>
    <w:rsid w:val="004C5A2E"/>
    <w:rsid w:val="004D6B39"/>
    <w:rsid w:val="004E0633"/>
    <w:rsid w:val="004E0C3F"/>
    <w:rsid w:val="004E506D"/>
    <w:rsid w:val="004E76B3"/>
    <w:rsid w:val="004F09EC"/>
    <w:rsid w:val="00505378"/>
    <w:rsid w:val="00512956"/>
    <w:rsid w:val="00530145"/>
    <w:rsid w:val="00540EFC"/>
    <w:rsid w:val="005448AA"/>
    <w:rsid w:val="005803E9"/>
    <w:rsid w:val="005853FA"/>
    <w:rsid w:val="00587D08"/>
    <w:rsid w:val="00596B5C"/>
    <w:rsid w:val="005A5E0D"/>
    <w:rsid w:val="005B4DCD"/>
    <w:rsid w:val="005C12D3"/>
    <w:rsid w:val="005D0E67"/>
    <w:rsid w:val="005D2D41"/>
    <w:rsid w:val="005E1A2C"/>
    <w:rsid w:val="005E2B49"/>
    <w:rsid w:val="005E58BF"/>
    <w:rsid w:val="00601085"/>
    <w:rsid w:val="00603A83"/>
    <w:rsid w:val="006272ED"/>
    <w:rsid w:val="00657834"/>
    <w:rsid w:val="00661237"/>
    <w:rsid w:val="00667E86"/>
    <w:rsid w:val="006853D2"/>
    <w:rsid w:val="006A5DF4"/>
    <w:rsid w:val="006B7E79"/>
    <w:rsid w:val="006C7BE0"/>
    <w:rsid w:val="006D03FD"/>
    <w:rsid w:val="006D06D9"/>
    <w:rsid w:val="006D77A6"/>
    <w:rsid w:val="006E21F0"/>
    <w:rsid w:val="006E3AE9"/>
    <w:rsid w:val="00702109"/>
    <w:rsid w:val="007111C1"/>
    <w:rsid w:val="00716D99"/>
    <w:rsid w:val="00721C18"/>
    <w:rsid w:val="00721E98"/>
    <w:rsid w:val="007245C8"/>
    <w:rsid w:val="0072610D"/>
    <w:rsid w:val="0072694A"/>
    <w:rsid w:val="00726A9C"/>
    <w:rsid w:val="00740F02"/>
    <w:rsid w:val="00741E19"/>
    <w:rsid w:val="00743D87"/>
    <w:rsid w:val="00757006"/>
    <w:rsid w:val="00790879"/>
    <w:rsid w:val="00790E49"/>
    <w:rsid w:val="007A56A8"/>
    <w:rsid w:val="007A6F0E"/>
    <w:rsid w:val="007B3F4B"/>
    <w:rsid w:val="007B7347"/>
    <w:rsid w:val="007C4097"/>
    <w:rsid w:val="007D07F6"/>
    <w:rsid w:val="007D10F3"/>
    <w:rsid w:val="007D65E0"/>
    <w:rsid w:val="007D6AB8"/>
    <w:rsid w:val="007D74E9"/>
    <w:rsid w:val="007E772C"/>
    <w:rsid w:val="007F3CDB"/>
    <w:rsid w:val="007F49A2"/>
    <w:rsid w:val="0081767F"/>
    <w:rsid w:val="00821EDD"/>
    <w:rsid w:val="008330FD"/>
    <w:rsid w:val="00850A48"/>
    <w:rsid w:val="008560FF"/>
    <w:rsid w:val="00856E2F"/>
    <w:rsid w:val="008576D5"/>
    <w:rsid w:val="00863A0F"/>
    <w:rsid w:val="00876158"/>
    <w:rsid w:val="008B3EEE"/>
    <w:rsid w:val="008C54FC"/>
    <w:rsid w:val="008D6E44"/>
    <w:rsid w:val="008F6035"/>
    <w:rsid w:val="00910BF6"/>
    <w:rsid w:val="00940731"/>
    <w:rsid w:val="00946D0F"/>
    <w:rsid w:val="009546B0"/>
    <w:rsid w:val="00957AF1"/>
    <w:rsid w:val="0097007A"/>
    <w:rsid w:val="009730E5"/>
    <w:rsid w:val="0097780A"/>
    <w:rsid w:val="00980045"/>
    <w:rsid w:val="009908FF"/>
    <w:rsid w:val="00995505"/>
    <w:rsid w:val="0099569D"/>
    <w:rsid w:val="00995C13"/>
    <w:rsid w:val="009961DE"/>
    <w:rsid w:val="009B13D3"/>
    <w:rsid w:val="009C4428"/>
    <w:rsid w:val="009C621F"/>
    <w:rsid w:val="009C632A"/>
    <w:rsid w:val="009D48CD"/>
    <w:rsid w:val="009F2782"/>
    <w:rsid w:val="009F49F8"/>
    <w:rsid w:val="009F722C"/>
    <w:rsid w:val="00A02671"/>
    <w:rsid w:val="00A05ADE"/>
    <w:rsid w:val="00A14B02"/>
    <w:rsid w:val="00A157A4"/>
    <w:rsid w:val="00A42D99"/>
    <w:rsid w:val="00A42FC4"/>
    <w:rsid w:val="00A43412"/>
    <w:rsid w:val="00A45AE8"/>
    <w:rsid w:val="00A47676"/>
    <w:rsid w:val="00A603BA"/>
    <w:rsid w:val="00A65101"/>
    <w:rsid w:val="00A82A4D"/>
    <w:rsid w:val="00A82CEC"/>
    <w:rsid w:val="00A82CF9"/>
    <w:rsid w:val="00A83CE2"/>
    <w:rsid w:val="00A9489B"/>
    <w:rsid w:val="00AB42BB"/>
    <w:rsid w:val="00AC3274"/>
    <w:rsid w:val="00AD32F8"/>
    <w:rsid w:val="00AE33D9"/>
    <w:rsid w:val="00AE36B0"/>
    <w:rsid w:val="00AF2F87"/>
    <w:rsid w:val="00B067E4"/>
    <w:rsid w:val="00B22A62"/>
    <w:rsid w:val="00B30F06"/>
    <w:rsid w:val="00B327D1"/>
    <w:rsid w:val="00B37128"/>
    <w:rsid w:val="00B403BF"/>
    <w:rsid w:val="00B5072D"/>
    <w:rsid w:val="00B5381D"/>
    <w:rsid w:val="00B5553F"/>
    <w:rsid w:val="00B608D9"/>
    <w:rsid w:val="00B6629D"/>
    <w:rsid w:val="00B7012C"/>
    <w:rsid w:val="00B83449"/>
    <w:rsid w:val="00B83AE6"/>
    <w:rsid w:val="00B84AF0"/>
    <w:rsid w:val="00B943B7"/>
    <w:rsid w:val="00BA4055"/>
    <w:rsid w:val="00BA5DD8"/>
    <w:rsid w:val="00BA7FB6"/>
    <w:rsid w:val="00BB69B8"/>
    <w:rsid w:val="00BC72DC"/>
    <w:rsid w:val="00BD45F0"/>
    <w:rsid w:val="00BE307D"/>
    <w:rsid w:val="00C07B46"/>
    <w:rsid w:val="00C141F8"/>
    <w:rsid w:val="00C15E8E"/>
    <w:rsid w:val="00C20BFE"/>
    <w:rsid w:val="00C30542"/>
    <w:rsid w:val="00C34F43"/>
    <w:rsid w:val="00C350E1"/>
    <w:rsid w:val="00C36D3B"/>
    <w:rsid w:val="00C46D29"/>
    <w:rsid w:val="00C56E9D"/>
    <w:rsid w:val="00C6004A"/>
    <w:rsid w:val="00C619B1"/>
    <w:rsid w:val="00C722E9"/>
    <w:rsid w:val="00C749ED"/>
    <w:rsid w:val="00C75E50"/>
    <w:rsid w:val="00C76FAB"/>
    <w:rsid w:val="00C95315"/>
    <w:rsid w:val="00CA2CF9"/>
    <w:rsid w:val="00CA664A"/>
    <w:rsid w:val="00CA757D"/>
    <w:rsid w:val="00CA768B"/>
    <w:rsid w:val="00CC1778"/>
    <w:rsid w:val="00CE096B"/>
    <w:rsid w:val="00CE575B"/>
    <w:rsid w:val="00CE663E"/>
    <w:rsid w:val="00CF2C95"/>
    <w:rsid w:val="00CF2CD4"/>
    <w:rsid w:val="00CF3DE8"/>
    <w:rsid w:val="00D0485F"/>
    <w:rsid w:val="00D0493F"/>
    <w:rsid w:val="00D11C71"/>
    <w:rsid w:val="00D17452"/>
    <w:rsid w:val="00D300D4"/>
    <w:rsid w:val="00D530C7"/>
    <w:rsid w:val="00D5650E"/>
    <w:rsid w:val="00D56F91"/>
    <w:rsid w:val="00D578A3"/>
    <w:rsid w:val="00D63882"/>
    <w:rsid w:val="00D74530"/>
    <w:rsid w:val="00D8105B"/>
    <w:rsid w:val="00D8671C"/>
    <w:rsid w:val="00D91390"/>
    <w:rsid w:val="00D92E5D"/>
    <w:rsid w:val="00D9790B"/>
    <w:rsid w:val="00D97D21"/>
    <w:rsid w:val="00DA57C3"/>
    <w:rsid w:val="00DB5C40"/>
    <w:rsid w:val="00DB7CC1"/>
    <w:rsid w:val="00DC3855"/>
    <w:rsid w:val="00DF21A5"/>
    <w:rsid w:val="00E073E8"/>
    <w:rsid w:val="00E12153"/>
    <w:rsid w:val="00E20B40"/>
    <w:rsid w:val="00E23398"/>
    <w:rsid w:val="00E242A8"/>
    <w:rsid w:val="00E274B8"/>
    <w:rsid w:val="00E43CF7"/>
    <w:rsid w:val="00E44545"/>
    <w:rsid w:val="00E4503D"/>
    <w:rsid w:val="00E4762B"/>
    <w:rsid w:val="00E50096"/>
    <w:rsid w:val="00E61D2E"/>
    <w:rsid w:val="00E6298D"/>
    <w:rsid w:val="00E632EF"/>
    <w:rsid w:val="00E66EBE"/>
    <w:rsid w:val="00E711A9"/>
    <w:rsid w:val="00E72707"/>
    <w:rsid w:val="00E8469D"/>
    <w:rsid w:val="00E957E2"/>
    <w:rsid w:val="00EA18C6"/>
    <w:rsid w:val="00EA68E1"/>
    <w:rsid w:val="00EB1ABF"/>
    <w:rsid w:val="00EC09B7"/>
    <w:rsid w:val="00EC0F0F"/>
    <w:rsid w:val="00EC11E8"/>
    <w:rsid w:val="00EE515D"/>
    <w:rsid w:val="00F0586E"/>
    <w:rsid w:val="00F05FB3"/>
    <w:rsid w:val="00F0634C"/>
    <w:rsid w:val="00F139C4"/>
    <w:rsid w:val="00F14189"/>
    <w:rsid w:val="00F26159"/>
    <w:rsid w:val="00F26DE7"/>
    <w:rsid w:val="00F2760F"/>
    <w:rsid w:val="00F43932"/>
    <w:rsid w:val="00F518BC"/>
    <w:rsid w:val="00F5245D"/>
    <w:rsid w:val="00F62AC3"/>
    <w:rsid w:val="00F66368"/>
    <w:rsid w:val="00F90828"/>
    <w:rsid w:val="00FA575E"/>
    <w:rsid w:val="00FA7DFC"/>
    <w:rsid w:val="00FB25EB"/>
    <w:rsid w:val="00FC6B42"/>
    <w:rsid w:val="00FD774E"/>
    <w:rsid w:val="00FD7C95"/>
    <w:rsid w:val="00FE0FCB"/>
    <w:rsid w:val="00FE3A33"/>
    <w:rsid w:val="00FE5756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DF697D-129A-4519-ADA2-18B1B363A7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2024-07-02T18:28:00Z</dcterms:created>
  <dcterms:modified xsi:type="dcterms:W3CDTF">2024-07-02T18:28:00Z</dcterms:modified>
</cp:coreProperties>
</file>