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2C77" w14:textId="77777777" w:rsidR="002A3DE0" w:rsidRPr="001A3DC9" w:rsidRDefault="002A3DE0" w:rsidP="002A3DE0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3D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COMMONWEALTH OF MASSACHUSETTS</w:t>
      </w:r>
    </w:p>
    <w:p w14:paraId="55CE7C50" w14:textId="77777777" w:rsidR="002A3DE0" w:rsidRPr="001A3DC9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</w:p>
    <w:p w14:paraId="146862EB" w14:textId="23EC5B41" w:rsidR="00B23D43" w:rsidRPr="00B23D43" w:rsidRDefault="002A3DE0" w:rsidP="00B2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DC9"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REGISTRATION </w:t>
      </w:r>
      <w:r w:rsidR="004D45DE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1A3DC9">
        <w:rPr>
          <w:rFonts w:ascii="Times New Roman" w:eastAsia="Times New Roman" w:hAnsi="Times New Roman" w:cs="Times New Roman"/>
          <w:b/>
          <w:sz w:val="24"/>
          <w:szCs w:val="24"/>
        </w:rPr>
        <w:t xml:space="preserve"> NATUROPATHY</w:t>
      </w:r>
    </w:p>
    <w:p w14:paraId="6D83F3E8" w14:textId="03A7975C" w:rsidR="002A3DE0" w:rsidRPr="00E77A84" w:rsidRDefault="00B23D43" w:rsidP="00B2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B23D4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B23D43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GENERAL SESSION </w:t>
      </w:r>
      <w:r w:rsidR="002A3DE0" w:rsidRPr="001A3DC9">
        <w:rPr>
          <w:rFonts w:ascii="Times New Roman" w:eastAsia="Times New Roman" w:hAnsi="Times New Roman" w:cs="Times New Roman"/>
          <w:b/>
          <w:sz w:val="24"/>
          <w:szCs w:val="24"/>
        </w:rPr>
        <w:t>BOARD MEETING</w:t>
      </w:r>
      <w:r w:rsidR="002A3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310C3B" w14:textId="77777777" w:rsidR="002A3DE0" w:rsidRDefault="002A3DE0" w:rsidP="002A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F2480" w14:textId="39684358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Tuesday, </w:t>
      </w:r>
      <w:r w:rsidR="00BE6509">
        <w:rPr>
          <w:rFonts w:ascii="Times New Roman" w:eastAsia="Times New Roman" w:hAnsi="Times New Roman" w:cs="Times New Roman"/>
          <w:b/>
          <w:sz w:val="26"/>
          <w:szCs w:val="26"/>
        </w:rPr>
        <w:t>August</w:t>
      </w: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BE650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, 2023</w:t>
      </w:r>
    </w:p>
    <w:p w14:paraId="48182016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6093C0CF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1F58B6B8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VIA WebEx</w:t>
      </w:r>
    </w:p>
    <w:p w14:paraId="29666B70" w14:textId="2DBBB608" w:rsidR="002A3DE0" w:rsidRPr="004B6B74" w:rsidRDefault="00433B1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A3DE0" w:rsidRPr="004B6B74">
        <w:rPr>
          <w:rFonts w:ascii="Times New Roman" w:eastAsia="Times New Roman" w:hAnsi="Times New Roman" w:cs="Times New Roman"/>
          <w:b/>
          <w:sz w:val="26"/>
          <w:szCs w:val="26"/>
        </w:rPr>
        <w:t>:00</w:t>
      </w:r>
      <w:r w:rsidR="00C6254E"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PM</w:t>
      </w:r>
      <w:r w:rsidR="002A3DE0"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934832C" w14:textId="77777777" w:rsidR="002A3DE0" w:rsidRPr="004B6B74" w:rsidRDefault="002A3DE0" w:rsidP="002A3D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9926DE" w14:textId="77777777" w:rsidR="002A3DE0" w:rsidRPr="000C115E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115E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64750476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MINUTES</w:t>
      </w:r>
    </w:p>
    <w:p w14:paraId="722C7EC8" w14:textId="77777777" w:rsidR="00DF25E4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2C301" w14:textId="127E4F70" w:rsidR="002A3DE0" w:rsidRPr="00F031C0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Board Members</w:t>
      </w:r>
      <w:r w:rsidRPr="00F031C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Present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    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Paul Herscu, ND, MPH, Naturopathic Doctor 1, Chair</w:t>
      </w:r>
    </w:p>
    <w:p w14:paraId="06CFE1E4" w14:textId="2CA5F5EF" w:rsidR="00CC6F1F" w:rsidRDefault="00CC6F1F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>Anne Frances Hardy, ND, LAC, Naturopathic Doctor 2, Vice-Chair</w:t>
      </w:r>
      <w:r w:rsidR="008D507C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Mattia Migliore, PhD, RPH, Clinical Pharmacologist, Secretary</w:t>
      </w:r>
    </w:p>
    <w:p w14:paraId="7E1FC1B2" w14:textId="1A63EEE1" w:rsidR="002A3DE0" w:rsidRPr="00F031C0" w:rsidRDefault="002A3DE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>Christina Bain, Public Member</w:t>
      </w:r>
    </w:p>
    <w:p w14:paraId="51913228" w14:textId="77777777" w:rsidR="002A3DE0" w:rsidRPr="00F031C0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</w:p>
    <w:p w14:paraId="58AFC282" w14:textId="1FBD02D4" w:rsidR="00DF25E4" w:rsidRPr="00E4299E" w:rsidRDefault="002A3DE0" w:rsidP="00946647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Board Members</w:t>
      </w:r>
      <w:r w:rsidRPr="00E4299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Pr="00E4299E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 xml:space="preserve">Not </w:t>
      </w: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Present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Darshan Mehta, MD Physician 1</w:t>
      </w:r>
    </w:p>
    <w:p w14:paraId="54DFAE33" w14:textId="77777777" w:rsidR="002A3DE0" w:rsidRPr="00E4299E" w:rsidRDefault="002A3DE0" w:rsidP="002A3DE0">
      <w:pPr>
        <w:spacing w:after="0" w:line="240" w:lineRule="auto"/>
        <w:ind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                    </w:t>
      </w:r>
    </w:p>
    <w:p w14:paraId="2E7492DE" w14:textId="5B366C44" w:rsidR="008D507C" w:rsidRDefault="002A3DE0" w:rsidP="008D507C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Staff Present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>:     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Steven Joubert, Executive Director, Multi-Boards, BHPL</w:t>
      </w:r>
    </w:p>
    <w:p w14:paraId="51E44D6F" w14:textId="647C63D2" w:rsidR="00BE6509" w:rsidRDefault="00BE6509" w:rsidP="001A1798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1A1798" w:rsidRPr="00E4299E">
        <w:rPr>
          <w:rFonts w:ascii="Times New Roman" w:eastAsia="Times New Roman" w:hAnsi="Times New Roman" w:cs="Times New Roman"/>
          <w:sz w:val="23"/>
          <w:szCs w:val="23"/>
        </w:rPr>
        <w:t>Catherine Goldrick, Assistant Executive Director, Multi-Boards, BHPL</w:t>
      </w:r>
    </w:p>
    <w:p w14:paraId="130E4F6D" w14:textId="01E22122" w:rsidR="00003B15" w:rsidRPr="00E4299E" w:rsidRDefault="00003B15" w:rsidP="001A1798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bookmarkStart w:id="0" w:name="_Hlk143771986"/>
      <w:r w:rsidRPr="002C5FD3">
        <w:rPr>
          <w:rFonts w:ascii="Times New Roman" w:eastAsia="Times New Roman" w:hAnsi="Times New Roman" w:cs="Times New Roman"/>
          <w:sz w:val="23"/>
          <w:szCs w:val="23"/>
        </w:rPr>
        <w:t>Jessica Uhing-Luedde</w:t>
      </w:r>
      <w:bookmarkEnd w:id="0"/>
      <w:r w:rsidRPr="002C5FD3">
        <w:rPr>
          <w:rFonts w:ascii="Times New Roman" w:eastAsia="Times New Roman" w:hAnsi="Times New Roman" w:cs="Times New Roman"/>
          <w:sz w:val="23"/>
          <w:szCs w:val="23"/>
        </w:rPr>
        <w:t xml:space="preserve">, Chief </w:t>
      </w:r>
      <w:r w:rsidR="008C4911" w:rsidRPr="002C5FD3">
        <w:rPr>
          <w:rFonts w:ascii="Times New Roman" w:eastAsia="Times New Roman" w:hAnsi="Times New Roman" w:cs="Times New Roman"/>
          <w:sz w:val="23"/>
          <w:szCs w:val="23"/>
        </w:rPr>
        <w:t xml:space="preserve">Board </w:t>
      </w:r>
      <w:r w:rsidRPr="002C5FD3">
        <w:rPr>
          <w:rFonts w:ascii="Times New Roman" w:eastAsia="Times New Roman" w:hAnsi="Times New Roman" w:cs="Times New Roman"/>
          <w:sz w:val="23"/>
          <w:szCs w:val="23"/>
        </w:rPr>
        <w:t>Prosecutor, DPH</w:t>
      </w:r>
    </w:p>
    <w:p w14:paraId="493321D2" w14:textId="77777777" w:rsidR="008D507C" w:rsidRPr="00E4299E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Heather Engman, Chief Board Counsel, Office of the General Counsel, DPH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br/>
        <w:t>Judy Bromley, Board Counsel, Office of the General Counsel, DPH</w:t>
      </w:r>
    </w:p>
    <w:p w14:paraId="49A54097" w14:textId="77777777" w:rsidR="008D507C" w:rsidRPr="00E4299E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Sarah Constantino, Office Support Specialist, Multi-Boards, BHPL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br/>
        <w:t>Kayla Mikalauskis, Office Support Specialist, Multi-Boards, BHPL</w:t>
      </w:r>
    </w:p>
    <w:p w14:paraId="095EFD63" w14:textId="3097C7E9" w:rsidR="005A7449" w:rsidRPr="00E4299E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Tracy Tam, Office Support Specialist, Multi-Boards, BHPL</w:t>
      </w:r>
    </w:p>
    <w:p w14:paraId="5A44814A" w14:textId="1120D824" w:rsidR="005A6D1A" w:rsidRPr="00E4299E" w:rsidRDefault="005A6D1A" w:rsidP="00427C00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</w:p>
    <w:p w14:paraId="341091E7" w14:textId="0A0277F1" w:rsidR="005A6D1A" w:rsidRPr="00D13B1D" w:rsidRDefault="005A6D1A" w:rsidP="005A6D1A">
      <w:pPr>
        <w:spacing w:after="0" w:line="240" w:lineRule="auto"/>
        <w:ind w:right="-57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Public Attendee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>: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="001A1798">
        <w:rPr>
          <w:rFonts w:ascii="Times New Roman" w:eastAsia="Times New Roman" w:hAnsi="Times New Roman" w:cs="Times New Roman"/>
          <w:sz w:val="23"/>
          <w:szCs w:val="23"/>
        </w:rPr>
        <w:t>Jaclyn Gagne</w:t>
      </w:r>
    </w:p>
    <w:p w14:paraId="593B9F2E" w14:textId="4B2125E4" w:rsidR="008D507C" w:rsidRPr="00D13B1D" w:rsidRDefault="008D507C" w:rsidP="005A6D1A">
      <w:pPr>
        <w:spacing w:after="0" w:line="240" w:lineRule="auto"/>
        <w:ind w:right="-57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13B1D">
        <w:rPr>
          <w:rFonts w:ascii="Times New Roman" w:eastAsia="Times New Roman" w:hAnsi="Times New Roman" w:cs="Times New Roman"/>
          <w:sz w:val="23"/>
          <w:szCs w:val="23"/>
        </w:rPr>
        <w:tab/>
      </w:r>
      <w:r w:rsidRPr="00D13B1D">
        <w:rPr>
          <w:rFonts w:ascii="Times New Roman" w:eastAsia="Times New Roman" w:hAnsi="Times New Roman" w:cs="Times New Roman"/>
          <w:sz w:val="23"/>
          <w:szCs w:val="23"/>
        </w:rPr>
        <w:tab/>
      </w:r>
      <w:r w:rsidRPr="00D13B1D">
        <w:rPr>
          <w:rFonts w:ascii="Times New Roman" w:eastAsia="Times New Roman" w:hAnsi="Times New Roman" w:cs="Times New Roman"/>
          <w:sz w:val="23"/>
          <w:szCs w:val="23"/>
        </w:rPr>
        <w:tab/>
      </w:r>
      <w:r w:rsidRPr="00D13B1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3EA1EB7A" w14:textId="673BDEF6" w:rsidR="002A3DE0" w:rsidRPr="00F031C0" w:rsidRDefault="002A3DE0" w:rsidP="005A744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318970A" w14:textId="6D5C1800" w:rsidR="00A84B67" w:rsidRPr="00F13EC0" w:rsidRDefault="002A3DE0" w:rsidP="001F29C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065037">
        <w:rPr>
          <w:rFonts w:ascii="Times New Roman" w:eastAsia="Times New Roman" w:hAnsi="Times New Roman" w:cs="Times New Roman"/>
          <w:sz w:val="23"/>
          <w:szCs w:val="23"/>
          <w:u w:val="single"/>
        </w:rPr>
        <w:t>Call to Order</w:t>
      </w:r>
      <w:r w:rsidRPr="00065037">
        <w:rPr>
          <w:rFonts w:ascii="Times New Roman" w:eastAsia="Times New Roman" w:hAnsi="Times New Roman" w:cs="Times New Roman"/>
          <w:sz w:val="23"/>
          <w:szCs w:val="23"/>
          <w:u w:val="single"/>
        </w:rPr>
        <w:br/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>At 1:0</w:t>
      </w:r>
      <w:r w:rsidR="0045633A">
        <w:rPr>
          <w:rFonts w:ascii="Times New Roman" w:eastAsia="Times New Roman" w:hAnsi="Times New Roman" w:cs="Times New Roman"/>
          <w:sz w:val="23"/>
          <w:szCs w:val="23"/>
        </w:rPr>
        <w:t>0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P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065037">
        <w:rPr>
          <w:rFonts w:ascii="Times New Roman" w:eastAsia="Times New Roman" w:hAnsi="Times New Roman" w:cs="Times New Roman"/>
          <w:sz w:val="23"/>
          <w:szCs w:val="23"/>
        </w:rPr>
        <w:t xml:space="preserve"> Dr. Paul Herscu,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 xml:space="preserve"> Board Chair,</w:t>
      </w:r>
      <w:r w:rsidRPr="00065037">
        <w:rPr>
          <w:rFonts w:ascii="Times New Roman" w:eastAsia="Times New Roman" w:hAnsi="Times New Roman" w:cs="Times New Roman"/>
          <w:sz w:val="23"/>
          <w:szCs w:val="23"/>
        </w:rPr>
        <w:t xml:space="preserve"> welcomed everyone to the meeting and called the 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 xml:space="preserve">meeting to order. 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 xml:space="preserve">Dr. Herscu reminded the 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 xml:space="preserve">Board 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 xml:space="preserve">members the meeting </w:t>
      </w:r>
      <w:r w:rsidR="00D411D9">
        <w:rPr>
          <w:rFonts w:ascii="Times New Roman" w:eastAsia="Times New Roman" w:hAnsi="Times New Roman" w:cs="Times New Roman"/>
          <w:sz w:val="23"/>
          <w:szCs w:val="23"/>
        </w:rPr>
        <w:t>wa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>s being recorded and asked for a roll call vote to determine quorum.</w:t>
      </w:r>
    </w:p>
    <w:p w14:paraId="31CD3B2E" w14:textId="77777777" w:rsidR="00A84B67" w:rsidRPr="00F13EC0" w:rsidRDefault="00A84B67" w:rsidP="00A84B67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48556C0A" w14:textId="55EF95FF" w:rsidR="001F29CD" w:rsidRPr="00F13EC0" w:rsidRDefault="00A84B67" w:rsidP="00A84B67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  <w:r w:rsidRPr="00F13EC0">
        <w:rPr>
          <w:rFonts w:ascii="Times New Roman" w:eastAsia="Times New Roman" w:hAnsi="Times New Roman" w:cs="Times New Roman"/>
          <w:sz w:val="23"/>
          <w:szCs w:val="23"/>
        </w:rPr>
        <w:t xml:space="preserve">Roll </w:t>
      </w:r>
      <w:r w:rsidR="00263570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>all as follows</w:t>
      </w:r>
      <w:r w:rsidR="002A3DE0" w:rsidRPr="00F13EC0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1F29CD" w:rsidRPr="00F13EC0">
        <w:rPr>
          <w:rFonts w:ascii="Times New Roman" w:eastAsia="Times New Roman" w:hAnsi="Times New Roman" w:cs="Times New Roman"/>
          <w:sz w:val="23"/>
          <w:szCs w:val="23"/>
        </w:rPr>
        <w:t>Paul Herscu: present</w:t>
      </w:r>
      <w:r w:rsidR="008961D6">
        <w:rPr>
          <w:rFonts w:ascii="Times New Roman" w:eastAsia="Times New Roman" w:hAnsi="Times New Roman" w:cs="Times New Roman"/>
          <w:sz w:val="23"/>
          <w:szCs w:val="23"/>
        </w:rPr>
        <w:t>;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A1795" w:rsidRPr="00F13EC0">
        <w:rPr>
          <w:rFonts w:ascii="Times New Roman" w:eastAsia="Times New Roman" w:hAnsi="Times New Roman" w:cs="Times New Roman"/>
          <w:sz w:val="23"/>
          <w:szCs w:val="23"/>
        </w:rPr>
        <w:t>Anne Frances Hardy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: present;</w:t>
      </w:r>
      <w:r w:rsidR="002A1795" w:rsidRPr="00F13E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07C" w:rsidRPr="00F13EC0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8D507C">
        <w:rPr>
          <w:rFonts w:ascii="Times New Roman" w:eastAsia="Times New Roman" w:hAnsi="Times New Roman" w:cs="Times New Roman"/>
          <w:sz w:val="23"/>
          <w:szCs w:val="23"/>
        </w:rPr>
        <w:t>: present</w:t>
      </w:r>
      <w:r w:rsidR="00456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01E94F3" w14:textId="39D0FE6F" w:rsidR="001F29CD" w:rsidRPr="00F13EC0" w:rsidRDefault="001F29CD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  <w:r w:rsidRPr="00F13EC0">
        <w:rPr>
          <w:rFonts w:ascii="Times New Roman" w:eastAsia="Times New Roman" w:hAnsi="Times New Roman" w:cs="Times New Roman"/>
          <w:sz w:val="23"/>
          <w:szCs w:val="23"/>
        </w:rPr>
        <w:t>Absent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:</w:t>
      </w:r>
      <w:r w:rsidR="000C115E" w:rsidRPr="00F13E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>Darshan Mehta</w:t>
      </w:r>
      <w:r w:rsidR="0045633A">
        <w:rPr>
          <w:rFonts w:ascii="Times New Roman" w:eastAsia="Times New Roman" w:hAnsi="Times New Roman" w:cs="Times New Roman"/>
          <w:sz w:val="23"/>
          <w:szCs w:val="23"/>
        </w:rPr>
        <w:t>, Christina Bain</w:t>
      </w:r>
    </w:p>
    <w:p w14:paraId="241FD4BE" w14:textId="0044F58A" w:rsidR="002A3DE0" w:rsidRPr="00F13EC0" w:rsidRDefault="002A3DE0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74314AF2" w14:textId="29425EC7" w:rsidR="002A3DE0" w:rsidRPr="000B73F5" w:rsidRDefault="003F5F2C" w:rsidP="002A3DE0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Approval of Agenda</w:t>
      </w:r>
    </w:p>
    <w:p w14:paraId="6DA12656" w14:textId="4DF0D6E4" w:rsidR="00654C41" w:rsidRPr="000B73F5" w:rsidRDefault="00654C41" w:rsidP="00654C41">
      <w:pPr>
        <w:pStyle w:val="ListParagraph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12ADD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221D4C">
        <w:rPr>
          <w:rFonts w:ascii="Times New Roman" w:eastAsia="Times New Roman" w:hAnsi="Times New Roman" w:cs="Times New Roman"/>
          <w:sz w:val="23"/>
          <w:szCs w:val="23"/>
        </w:rPr>
        <w:t>Board</w:t>
      </w:r>
      <w:r w:rsidRPr="00F12ADD">
        <w:rPr>
          <w:rFonts w:ascii="Times New Roman" w:eastAsia="Times New Roman" w:hAnsi="Times New Roman" w:cs="Times New Roman"/>
          <w:sz w:val="23"/>
          <w:szCs w:val="23"/>
        </w:rPr>
        <w:t xml:space="preserve"> reviewed 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August</w:t>
      </w:r>
      <w:r w:rsidR="00040B87" w:rsidRPr="000B73F5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, 2023, </w:t>
      </w:r>
      <w:r w:rsidR="00105153"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 Agenda.</w:t>
      </w:r>
    </w:p>
    <w:p w14:paraId="22152286" w14:textId="77777777" w:rsidR="002A3DE0" w:rsidRPr="00105153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FDA24DB" w14:textId="350C800B" w:rsidR="002A3DE0" w:rsidRPr="00105153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105153">
        <w:rPr>
          <w:rFonts w:ascii="Times New Roman" w:eastAsia="Times New Roman" w:hAnsi="Times New Roman" w:cs="Times New Roman"/>
          <w:sz w:val="23"/>
          <w:szCs w:val="23"/>
          <w:u w:val="single"/>
        </w:rPr>
        <w:lastRenderedPageBreak/>
        <w:t>DISCUSSION</w:t>
      </w:r>
      <w:r w:rsidRPr="00105153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105153">
        <w:rPr>
          <w:rFonts w:ascii="Times New Roman" w:eastAsia="Times New Roman" w:hAnsi="Times New Roman" w:cs="Times New Roman"/>
          <w:sz w:val="23"/>
          <w:szCs w:val="23"/>
        </w:rPr>
        <w:br/>
      </w:r>
      <w:r w:rsidR="00A84B67" w:rsidRPr="00105153">
        <w:rPr>
          <w:rFonts w:ascii="Times New Roman" w:eastAsia="Times New Roman" w:hAnsi="Times New Roman" w:cs="Times New Roman"/>
          <w:sz w:val="23"/>
          <w:szCs w:val="23"/>
        </w:rPr>
        <w:t>Dr. Herscu asked if anyone had a conflict of interest with the agenda as written. No conflicts of interests were noted.</w:t>
      </w:r>
    </w:p>
    <w:p w14:paraId="0EC4A58D" w14:textId="77777777" w:rsidR="002A3DE0" w:rsidRPr="00221D4C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2AD96F2" w14:textId="2F5DB1C9" w:rsidR="001F29CD" w:rsidRPr="00CB616F" w:rsidRDefault="002A3DE0" w:rsidP="001F29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  <w:u w:val="single"/>
        </w:rPr>
        <w:t>ACTION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br/>
      </w:r>
      <w:r w:rsidR="00040B87"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 xml:space="preserve">Anne Frances Hardy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made a motion to approve the agenda which was seconded by </w:t>
      </w:r>
      <w:r w:rsidR="006C70E6">
        <w:rPr>
          <w:rFonts w:ascii="Times New Roman" w:eastAsia="Times New Roman" w:hAnsi="Times New Roman" w:cs="Times New Roman"/>
          <w:sz w:val="23"/>
          <w:szCs w:val="23"/>
        </w:rPr>
        <w:t>Dr</w:t>
      </w:r>
      <w:r w:rsidR="000B73F5" w:rsidRPr="00CB616F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6C70E6" w:rsidRPr="00CB616F">
        <w:rPr>
          <w:rFonts w:ascii="Times New Roman" w:eastAsia="Times New Roman" w:hAnsi="Times New Roman" w:cs="Times New Roman"/>
          <w:sz w:val="23"/>
          <w:szCs w:val="23"/>
        </w:rPr>
        <w:t>Paul Herscu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. The vote carried unanimously by roll call vote as follows:</w:t>
      </w:r>
    </w:p>
    <w:p w14:paraId="11A0B991" w14:textId="68C9E74C" w:rsidR="001F29CD" w:rsidRPr="00CB616F" w:rsidRDefault="001F29CD" w:rsidP="001F29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Paul Herscu: yes;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 xml:space="preserve">Anne Frances Hardy: yes; </w:t>
      </w:r>
      <w:r w:rsidR="008D507C" w:rsidRPr="00F13EC0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8D507C">
        <w:rPr>
          <w:rFonts w:ascii="Times New Roman" w:eastAsia="Times New Roman" w:hAnsi="Times New Roman" w:cs="Times New Roman"/>
          <w:sz w:val="23"/>
          <w:szCs w:val="23"/>
        </w:rPr>
        <w:t>: yes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7797694" w14:textId="77777777" w:rsidR="000C7DD9" w:rsidRPr="00CB616F" w:rsidRDefault="001F29CD" w:rsidP="000C7DD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Opposed: none; </w:t>
      </w:r>
      <w:r w:rsidR="000C7DD9" w:rsidRPr="00CB616F">
        <w:rPr>
          <w:rFonts w:ascii="Times New Roman" w:eastAsia="Times New Roman" w:hAnsi="Times New Roman" w:cs="Times New Roman"/>
          <w:sz w:val="23"/>
          <w:szCs w:val="23"/>
        </w:rPr>
        <w:t xml:space="preserve">Abstained: none,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Recused: none</w:t>
      </w:r>
    </w:p>
    <w:p w14:paraId="03C9C173" w14:textId="4AF76BF2" w:rsidR="001F29CD" w:rsidRPr="00CB616F" w:rsidRDefault="001F29CD" w:rsidP="000C7DD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Absent:</w:t>
      </w:r>
      <w:r w:rsidR="000B73F5" w:rsidRPr="00CB61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Darshan Mehta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, Christina Bain</w:t>
      </w:r>
    </w:p>
    <w:p w14:paraId="5DD26DAE" w14:textId="77777777" w:rsidR="002A3DE0" w:rsidRPr="00CB616F" w:rsidRDefault="002A3DE0" w:rsidP="0006503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CC692A3" w14:textId="677BD696" w:rsidR="002A3DE0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August</w:t>
      </w:r>
      <w:r w:rsidR="008D50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3693D" w:rsidRPr="00CB616F">
        <w:rPr>
          <w:rFonts w:ascii="Times New Roman" w:eastAsia="Times New Roman" w:hAnsi="Times New Roman" w:cs="Times New Roman"/>
          <w:sz w:val="23"/>
          <w:szCs w:val="23"/>
        </w:rPr>
        <w:t>2</w:t>
      </w:r>
      <w:r w:rsidR="009B5AEB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, 2023,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 Agenda </w:t>
      </w:r>
    </w:p>
    <w:p w14:paraId="14E41AF3" w14:textId="0DEAA9AF" w:rsidR="001626C5" w:rsidRDefault="001626C5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E7C4409" w14:textId="4CE95478" w:rsidR="001626C5" w:rsidRPr="00C3600D" w:rsidRDefault="00C3600D" w:rsidP="00C360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600D">
        <w:rPr>
          <w:rFonts w:ascii="Times New Roman" w:eastAsia="Times New Roman" w:hAnsi="Times New Roman" w:cs="Times New Roman"/>
          <w:i/>
          <w:iCs/>
          <w:sz w:val="23"/>
          <w:szCs w:val="23"/>
        </w:rPr>
        <w:t>Ms. Christina Bain joins the meeting at 1: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04</w:t>
      </w:r>
      <w:r w:rsidRPr="00C3600D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PM.</w:t>
      </w:r>
    </w:p>
    <w:p w14:paraId="0CDB2EDD" w14:textId="77777777" w:rsidR="00FD57C4" w:rsidRPr="00221D4C" w:rsidRDefault="00FD57C4" w:rsidP="002479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193E3DC" w14:textId="77777777" w:rsidR="002A3DE0" w:rsidRPr="00795F95" w:rsidRDefault="002A3DE0" w:rsidP="002A3DE0">
      <w:pPr>
        <w:pStyle w:val="Default"/>
        <w:numPr>
          <w:ilvl w:val="0"/>
          <w:numId w:val="1"/>
        </w:numPr>
        <w:ind w:left="720"/>
        <w:rPr>
          <w:color w:val="auto"/>
          <w:sz w:val="23"/>
          <w:szCs w:val="23"/>
          <w:u w:val="single"/>
        </w:rPr>
      </w:pPr>
      <w:r w:rsidRPr="00795F95">
        <w:rPr>
          <w:color w:val="auto"/>
          <w:sz w:val="23"/>
          <w:szCs w:val="23"/>
          <w:u w:val="single"/>
        </w:rPr>
        <w:t xml:space="preserve">Approval of Minutes </w:t>
      </w:r>
    </w:p>
    <w:p w14:paraId="129E03D9" w14:textId="3D21F60E" w:rsidR="00654C41" w:rsidRPr="00795F95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The Board reviewed the 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July</w:t>
      </w:r>
      <w:r w:rsidR="0051273C" w:rsidRPr="000B73F5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5</w:t>
      </w:r>
      <w:r w:rsidR="0051273C" w:rsidRPr="000B73F5">
        <w:rPr>
          <w:rFonts w:ascii="Times New Roman" w:eastAsia="Times New Roman" w:hAnsi="Times New Roman" w:cs="Times New Roman"/>
          <w:sz w:val="23"/>
          <w:szCs w:val="23"/>
        </w:rPr>
        <w:t>, 2023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, Regular Session Minutes.</w:t>
      </w:r>
    </w:p>
    <w:p w14:paraId="1E8DF46F" w14:textId="77777777" w:rsidR="00795F95" w:rsidRPr="00795F95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84E4BFC" w14:textId="5C0E148F" w:rsidR="002A3DE0" w:rsidRPr="00795F95" w:rsidRDefault="002A3DE0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398481A8" w14:textId="02D8FCC1" w:rsidR="00795F95" w:rsidRDefault="001626C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None.</w:t>
      </w:r>
      <w:r w:rsidR="00795F95">
        <w:rPr>
          <w:rFonts w:ascii="Times New Roman" w:eastAsia="Times New Roman" w:hAnsi="Times New Roman" w:cs="Times New Roman"/>
          <w:sz w:val="23"/>
          <w:szCs w:val="23"/>
        </w:rPr>
        <w:br/>
      </w:r>
      <w:r w:rsidR="00795F95">
        <w:rPr>
          <w:rFonts w:ascii="Times New Roman" w:eastAsia="Times New Roman" w:hAnsi="Times New Roman" w:cs="Times New Roman"/>
          <w:sz w:val="23"/>
          <w:szCs w:val="23"/>
        </w:rPr>
        <w:br/>
      </w:r>
      <w:r w:rsidR="00795F95" w:rsidRPr="00795F95">
        <w:rPr>
          <w:rFonts w:ascii="Times New Roman" w:eastAsia="Times New Roman" w:hAnsi="Times New Roman" w:cs="Times New Roman"/>
          <w:sz w:val="23"/>
          <w:szCs w:val="23"/>
          <w:u w:val="single"/>
        </w:rPr>
        <w:t>ACTION:</w:t>
      </w:r>
    </w:p>
    <w:p w14:paraId="6192F821" w14:textId="4BFA96E6" w:rsidR="00795F95" w:rsidRPr="00795F95" w:rsidRDefault="008D507C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 xml:space="preserve">Mattia Migliore 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made a motion to approve the </w:t>
      </w:r>
      <w:r w:rsidR="000247E3">
        <w:rPr>
          <w:rFonts w:ascii="Times New Roman" w:eastAsia="Times New Roman" w:hAnsi="Times New Roman" w:cs="Times New Roman"/>
          <w:sz w:val="23"/>
          <w:szCs w:val="23"/>
        </w:rPr>
        <w:t>minutes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 which was seconded by 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Anne Frances-Hardy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>. The vote carried by roll call vote as follows: Paul Herscu: yes;</w:t>
      </w:r>
      <w:r w:rsidR="00C170E6" w:rsidRPr="00C170E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70E6" w:rsidRPr="00795F95">
        <w:rPr>
          <w:rFonts w:ascii="Times New Roman" w:eastAsia="Times New Roman" w:hAnsi="Times New Roman" w:cs="Times New Roman"/>
          <w:sz w:val="23"/>
          <w:szCs w:val="23"/>
        </w:rPr>
        <w:t>Anne Frances-Hardy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: yes;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: yes;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Christina Bain: yes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E45EB8C" w14:textId="49A84D23" w:rsidR="00795F95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>Opposed: none; Abstained: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 none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; Recused: none</w:t>
      </w:r>
    </w:p>
    <w:p w14:paraId="3B6A375F" w14:textId="6A6CEA21" w:rsidR="00795F95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>Absent: Darshan Mehta</w:t>
      </w:r>
    </w:p>
    <w:p w14:paraId="58C3ECB3" w14:textId="77777777" w:rsid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EC5D0C5" w14:textId="27101E42" w:rsidR="002A3DE0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b/>
          <w:bCs/>
          <w:sz w:val="23"/>
          <w:szCs w:val="23"/>
        </w:rPr>
        <w:t>Document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July</w:t>
      </w:r>
      <w:r w:rsidR="0051273C" w:rsidRPr="000B73F5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5</w:t>
      </w:r>
      <w:r w:rsidR="0051273C" w:rsidRPr="000B73F5">
        <w:rPr>
          <w:rFonts w:ascii="Times New Roman" w:eastAsia="Times New Roman" w:hAnsi="Times New Roman" w:cs="Times New Roman"/>
          <w:sz w:val="23"/>
          <w:szCs w:val="23"/>
        </w:rPr>
        <w:t>, 2023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 Minutes</w:t>
      </w:r>
    </w:p>
    <w:p w14:paraId="5355292D" w14:textId="77777777" w:rsidR="002479FF" w:rsidRPr="00221D4C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13E2C34B" w14:textId="1479728A" w:rsidR="005F20FA" w:rsidRDefault="008438F4" w:rsidP="005F20FA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>Policies</w:t>
      </w:r>
      <w:r w:rsidR="0010344D" w:rsidRPr="008438F4">
        <w:rPr>
          <w:rFonts w:ascii="Times New Roman" w:eastAsia="Times New Roman" w:hAnsi="Times New Roman" w:cs="Times New Roman"/>
          <w:sz w:val="23"/>
          <w:szCs w:val="23"/>
        </w:rPr>
        <w:br/>
      </w:r>
      <w:r w:rsidR="002B521A"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A. </w:t>
      </w:r>
      <w:r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>Standard Consent Agreement Terms</w:t>
      </w:r>
      <w:r w:rsidR="002B521A" w:rsidRPr="001626C5"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  <w:br/>
      </w:r>
      <w:r w:rsidR="00FA58B9" w:rsidRPr="001626C5"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  <w:br/>
      </w:r>
      <w:r w:rsidR="00FA58B9" w:rsidRPr="00FD70F2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="00FA58B9" w:rsidRPr="00FD70F2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68AB7427" w14:textId="116F69B0" w:rsidR="008C4911" w:rsidRDefault="008C4911" w:rsidP="00DF48B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C4911">
        <w:rPr>
          <w:rFonts w:ascii="Times New Roman" w:eastAsia="Times New Roman" w:hAnsi="Times New Roman" w:cs="Times New Roman"/>
          <w:sz w:val="23"/>
          <w:szCs w:val="23"/>
        </w:rPr>
        <w:t>Ms. Jessica 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Chief Board Prosecutor, proposed a change to the Alford Plea language used in Standard Consent Agreements. 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</w:t>
      </w:r>
      <w:r w:rsidR="00DF48BC"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 w:rsidR="00DF48BC" w:rsidRPr="00DF48BC">
        <w:rPr>
          <w:rFonts w:ascii="Times New Roman" w:eastAsia="Times New Roman" w:hAnsi="Times New Roman" w:cs="Times New Roman"/>
          <w:sz w:val="23"/>
          <w:szCs w:val="23"/>
        </w:rPr>
        <w:t xml:space="preserve"> consent agreements shall contain language indicating that the consent agreement does not contain admissions or findings</w:t>
      </w:r>
      <w:r w:rsidR="00DF48BC">
        <w:rPr>
          <w:rFonts w:ascii="Times New Roman" w:eastAsia="Times New Roman" w:hAnsi="Times New Roman" w:cs="Times New Roman"/>
          <w:sz w:val="23"/>
          <w:szCs w:val="23"/>
        </w:rPr>
        <w:t xml:space="preserve"> and t</w:t>
      </w:r>
      <w:r w:rsidR="00DF48BC" w:rsidRPr="00DF48BC">
        <w:rPr>
          <w:rFonts w:ascii="Times New Roman" w:eastAsia="Times New Roman" w:hAnsi="Times New Roman" w:cs="Times New Roman"/>
          <w:sz w:val="23"/>
          <w:szCs w:val="23"/>
        </w:rPr>
        <w:t xml:space="preserve">he consent agreement </w:t>
      </w:r>
      <w:r w:rsidR="00DF48BC">
        <w:rPr>
          <w:rFonts w:ascii="Times New Roman" w:eastAsia="Times New Roman" w:hAnsi="Times New Roman" w:cs="Times New Roman"/>
          <w:sz w:val="23"/>
          <w:szCs w:val="23"/>
        </w:rPr>
        <w:t>would</w:t>
      </w:r>
      <w:r w:rsidR="00DF48BC" w:rsidRPr="00DF48BC">
        <w:rPr>
          <w:rFonts w:ascii="Times New Roman" w:eastAsia="Times New Roman" w:hAnsi="Times New Roman" w:cs="Times New Roman"/>
          <w:sz w:val="23"/>
          <w:szCs w:val="23"/>
        </w:rPr>
        <w:t xml:space="preserve"> still identify the underlying allegations that are supported by evidence.</w:t>
      </w:r>
    </w:p>
    <w:p w14:paraId="639571DC" w14:textId="773DEF2B" w:rsidR="00DF48BC" w:rsidRDefault="00DF48BC" w:rsidP="00DF48B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1E0D3431" w14:textId="01352D35" w:rsidR="00DF48BC" w:rsidRDefault="00DF48BC" w:rsidP="00DF48B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Dr. Anne Francis Hardy asked how this would differ from the current language used in Standard Consent Agreements.</w:t>
      </w:r>
    </w:p>
    <w:p w14:paraId="7836EF42" w14:textId="6E85AF62" w:rsidR="00DF48BC" w:rsidRDefault="00DF48BC" w:rsidP="00DF48B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19A63EE9" w14:textId="6EF9D7CC" w:rsidR="00DF48BC" w:rsidRDefault="00DF48BC" w:rsidP="00DF48BC">
      <w:pPr>
        <w:pStyle w:val="ListParagraph"/>
        <w:spacing w:after="0" w:line="240" w:lineRule="auto"/>
        <w:textAlignment w:val="baseline"/>
        <w:rPr>
          <w:rFonts w:ascii="Century Schoolbook" w:hAnsi="Century Schoolbook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this change would </w:t>
      </w:r>
      <w:r w:rsidRPr="00704063">
        <w:rPr>
          <w:rFonts w:ascii="Century Schoolbook" w:hAnsi="Century Schoolbook"/>
        </w:rPr>
        <w:t>facilitate settlement</w:t>
      </w:r>
      <w:r>
        <w:rPr>
          <w:rFonts w:ascii="Century Schoolbook" w:hAnsi="Century Schoolbook"/>
        </w:rPr>
        <w:t xml:space="preserve"> and is the standard language offered in agreements by the Attorney General.</w:t>
      </w:r>
    </w:p>
    <w:p w14:paraId="01D88FCB" w14:textId="6C111AC3" w:rsidR="00D33A90" w:rsidRDefault="00D33A90" w:rsidP="00DF48BC">
      <w:pPr>
        <w:pStyle w:val="ListParagraph"/>
        <w:spacing w:after="0" w:line="240" w:lineRule="auto"/>
        <w:textAlignment w:val="baseline"/>
        <w:rPr>
          <w:rFonts w:ascii="Century Schoolbook" w:hAnsi="Century Schoolbook"/>
        </w:rPr>
      </w:pPr>
    </w:p>
    <w:p w14:paraId="444C6B5F" w14:textId="3086C8F5" w:rsidR="00D33A90" w:rsidRDefault="00D33A90" w:rsidP="00D33A90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entury Schoolbook" w:hAnsi="Century Schoolbook"/>
        </w:rPr>
        <w:t xml:space="preserve">Ms. Heather Engman stated there are twenty-one Boards in the Bureau of Health Professions Licensure and each Board as their own approach to Alford plea </w:t>
      </w:r>
      <w:r>
        <w:rPr>
          <w:rFonts w:ascii="Century Schoolbook" w:hAnsi="Century Schoolbook"/>
        </w:rPr>
        <w:lastRenderedPageBreak/>
        <w:t>language. Ms. Engman stated this policy would create a unified approach so all Boards would handle disciplinary actions in the same manner.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Dr. Anne Francis Hardy asked if this change would harm </w:t>
      </w:r>
      <w:r w:rsidR="000E3A5A"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affect the Licensee.</w:t>
      </w:r>
    </w:p>
    <w:p w14:paraId="4AAA2E03" w14:textId="63B5A5E5" w:rsidR="00D33A90" w:rsidRDefault="00D33A90" w:rsidP="00D33A90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0011BCEB" w14:textId="15877E94" w:rsidR="00D33A90" w:rsidRDefault="00D33A90" w:rsidP="00D33A90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this would not harm the Licensee and would ease the settlement process.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 xml:space="preserve"> Ms. </w:t>
      </w:r>
      <w:r w:rsidR="00FD70F2"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 xml:space="preserve"> also stated this language would still allow for reciprocal discipline if they </w:t>
      </w:r>
      <w:r w:rsidR="00C26E36">
        <w:rPr>
          <w:rFonts w:ascii="Times New Roman" w:eastAsia="Times New Roman" w:hAnsi="Times New Roman" w:cs="Times New Roman"/>
          <w:sz w:val="23"/>
          <w:szCs w:val="23"/>
        </w:rPr>
        <w:t>h</w:t>
      </w:r>
      <w:r w:rsidR="00B57174">
        <w:rPr>
          <w:rFonts w:ascii="Times New Roman" w:eastAsia="Times New Roman" w:hAnsi="Times New Roman" w:cs="Times New Roman"/>
          <w:sz w:val="23"/>
          <w:szCs w:val="23"/>
        </w:rPr>
        <w:t>o</w:t>
      </w:r>
      <w:r w:rsidR="00C26E36">
        <w:rPr>
          <w:rFonts w:ascii="Times New Roman" w:eastAsia="Times New Roman" w:hAnsi="Times New Roman" w:cs="Times New Roman"/>
          <w:sz w:val="23"/>
          <w:szCs w:val="23"/>
        </w:rPr>
        <w:t>ld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 xml:space="preserve"> a license in another state.</w:t>
      </w:r>
    </w:p>
    <w:p w14:paraId="7650B1E6" w14:textId="10C5C343" w:rsidR="00D33A90" w:rsidRDefault="00D33A90" w:rsidP="00D33A90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0DE09AD0" w14:textId="17304BF9" w:rsidR="00D33A90" w:rsidRDefault="003723C6" w:rsidP="00D33A90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Ms.</w:t>
      </w:r>
      <w:r w:rsidR="00D33A90">
        <w:rPr>
          <w:rFonts w:ascii="Times New Roman" w:eastAsia="Times New Roman" w:hAnsi="Times New Roman" w:cs="Times New Roman"/>
          <w:sz w:val="23"/>
          <w:szCs w:val="23"/>
        </w:rPr>
        <w:t>, Engman stated this would separate the actions of the Board from a pending civil or criminal case.</w:t>
      </w:r>
    </w:p>
    <w:p w14:paraId="0AFF621F" w14:textId="77777777" w:rsidR="002B521A" w:rsidRPr="008438F4" w:rsidRDefault="002B521A" w:rsidP="002B52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47DFACAE" w14:textId="634F7C17" w:rsidR="00FD70F2" w:rsidRPr="00133666" w:rsidRDefault="002B521A" w:rsidP="001336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3A90">
        <w:rPr>
          <w:rFonts w:ascii="Times New Roman" w:eastAsia="Times New Roman" w:hAnsi="Times New Roman" w:cs="Times New Roman"/>
          <w:sz w:val="23"/>
          <w:szCs w:val="23"/>
          <w:u w:val="single"/>
        </w:rPr>
        <w:t>ACTION:</w:t>
      </w:r>
      <w:r w:rsidRPr="001626C5"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  <w:br/>
      </w:r>
      <w:r w:rsidR="00FD70F2"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Anne Frances Hardy made a motion to approve the 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 xml:space="preserve">Alford Plea </w:t>
      </w:r>
      <w:r w:rsidR="00133666">
        <w:rPr>
          <w:rFonts w:ascii="Times New Roman" w:eastAsia="Times New Roman" w:hAnsi="Times New Roman" w:cs="Times New Roman"/>
          <w:sz w:val="23"/>
          <w:szCs w:val="23"/>
        </w:rPr>
        <w:t>L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>anguage</w:t>
      </w:r>
      <w:r w:rsidR="00133666">
        <w:rPr>
          <w:rFonts w:ascii="Times New Roman" w:eastAsia="Times New Roman" w:hAnsi="Times New Roman" w:cs="Times New Roman"/>
          <w:sz w:val="23"/>
          <w:szCs w:val="23"/>
        </w:rPr>
        <w:t xml:space="preserve"> Policy</w:t>
      </w:r>
      <w:r w:rsidR="00FD70F2" w:rsidRPr="00CB616F">
        <w:rPr>
          <w:rFonts w:ascii="Times New Roman" w:eastAsia="Times New Roman" w:hAnsi="Times New Roman" w:cs="Times New Roman"/>
          <w:sz w:val="23"/>
          <w:szCs w:val="23"/>
        </w:rPr>
        <w:t xml:space="preserve"> which was seconded by </w:t>
      </w:r>
      <w:r w:rsidR="00FD70F2">
        <w:rPr>
          <w:rFonts w:ascii="Times New Roman" w:eastAsia="Times New Roman" w:hAnsi="Times New Roman" w:cs="Times New Roman"/>
          <w:sz w:val="23"/>
          <w:szCs w:val="23"/>
        </w:rPr>
        <w:t>Dr</w:t>
      </w:r>
      <w:r w:rsidR="00FD70F2" w:rsidRPr="00CB616F">
        <w:rPr>
          <w:rFonts w:ascii="Times New Roman" w:eastAsia="Times New Roman" w:hAnsi="Times New Roman" w:cs="Times New Roman"/>
          <w:sz w:val="23"/>
          <w:szCs w:val="23"/>
        </w:rPr>
        <w:t>. Paul Herscu. The vote carried unanimously by roll call vote as follows:</w:t>
      </w:r>
      <w:r w:rsidR="0013366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D70F2" w:rsidRPr="00133666">
        <w:rPr>
          <w:rFonts w:ascii="Times New Roman" w:eastAsia="Times New Roman" w:hAnsi="Times New Roman" w:cs="Times New Roman"/>
          <w:sz w:val="23"/>
          <w:szCs w:val="23"/>
        </w:rPr>
        <w:t>Paul Herscu: yes; Anne Frances Hardy: yes; Mattia Migliore: yes; Christina Bain: yes.</w:t>
      </w:r>
    </w:p>
    <w:p w14:paraId="6AF074F6" w14:textId="77777777" w:rsidR="00FD70F2" w:rsidRPr="00CB616F" w:rsidRDefault="00FD70F2" w:rsidP="00FD70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Opposed: none; Abstained: none, Recused: none</w:t>
      </w:r>
    </w:p>
    <w:p w14:paraId="3558973A" w14:textId="66E8CEA6" w:rsidR="00233642" w:rsidRPr="00FD70F2" w:rsidRDefault="00FD70F2" w:rsidP="00FD70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Absent: Darshan Mehta</w:t>
      </w:r>
    </w:p>
    <w:p w14:paraId="0F870480" w14:textId="77777777" w:rsidR="002B521A" w:rsidRPr="001626C5" w:rsidRDefault="002B521A" w:rsidP="002B521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</w:pPr>
    </w:p>
    <w:p w14:paraId="3FE53B79" w14:textId="6E28EDF4" w:rsidR="00BB7921" w:rsidRPr="001626C5" w:rsidRDefault="002B521A" w:rsidP="002B521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8438F4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8438F4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8438F4" w:rsidRPr="008438F4">
        <w:rPr>
          <w:rFonts w:ascii="Times New Roman" w:eastAsia="Times New Roman" w:hAnsi="Times New Roman" w:cs="Times New Roman"/>
          <w:sz w:val="23"/>
          <w:szCs w:val="23"/>
        </w:rPr>
        <w:t>Alford Plea Language 5-22-23</w:t>
      </w:r>
      <w:r w:rsidRPr="008438F4">
        <w:rPr>
          <w:rFonts w:ascii="Times New Roman" w:eastAsia="Times New Roman" w:hAnsi="Times New Roman" w:cs="Times New Roman"/>
          <w:color w:val="FF0000"/>
          <w:sz w:val="23"/>
          <w:szCs w:val="23"/>
        </w:rPr>
        <w:br/>
      </w:r>
      <w:r w:rsidRPr="001626C5">
        <w:rPr>
          <w:rFonts w:ascii="Times New Roman" w:eastAsia="Times New Roman" w:hAnsi="Times New Roman" w:cs="Times New Roman"/>
          <w:color w:val="FF0000"/>
          <w:sz w:val="23"/>
          <w:szCs w:val="23"/>
        </w:rPr>
        <w:br/>
      </w:r>
      <w:r w:rsidR="00717276"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>Policies</w:t>
      </w:r>
      <w:r w:rsidR="00717276">
        <w:rPr>
          <w:rFonts w:ascii="Times New Roman" w:eastAsia="Times New Roman" w:hAnsi="Times New Roman" w:cs="Times New Roman"/>
          <w:sz w:val="23"/>
          <w:szCs w:val="23"/>
          <w:u w:val="single"/>
        </w:rPr>
        <w:br/>
      </w:r>
      <w:r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B. </w:t>
      </w:r>
      <w:r w:rsidR="008438F4" w:rsidRPr="008438F4">
        <w:rPr>
          <w:rFonts w:ascii="Times New Roman" w:eastAsia="Times New Roman" w:hAnsi="Times New Roman" w:cs="Times New Roman"/>
          <w:sz w:val="23"/>
          <w:szCs w:val="23"/>
          <w:u w:val="single"/>
        </w:rPr>
        <w:t>Prosecutorial Discretion</w:t>
      </w:r>
    </w:p>
    <w:p w14:paraId="53D28ED6" w14:textId="7D120B4B" w:rsidR="00BB7921" w:rsidRPr="001626C5" w:rsidRDefault="00BB7921" w:rsidP="00BB792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0F347095" w14:textId="060E935A" w:rsidR="00A17796" w:rsidRDefault="002B521A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6F7543">
        <w:rPr>
          <w:rFonts w:ascii="Times New Roman" w:eastAsia="Times New Roman" w:hAnsi="Times New Roman" w:cs="Times New Roman"/>
          <w:sz w:val="23"/>
          <w:szCs w:val="23"/>
          <w:u w:val="single"/>
        </w:rPr>
        <w:t>DISCUSSION:</w:t>
      </w:r>
      <w:r w:rsidRPr="006F7543">
        <w:rPr>
          <w:rFonts w:ascii="Times New Roman" w:eastAsia="Times New Roman" w:hAnsi="Times New Roman" w:cs="Times New Roman"/>
          <w:sz w:val="23"/>
          <w:szCs w:val="23"/>
        </w:rPr>
        <w:br/>
      </w:r>
      <w:r w:rsidR="006F7543" w:rsidRPr="008C4911">
        <w:rPr>
          <w:rFonts w:ascii="Times New Roman" w:eastAsia="Times New Roman" w:hAnsi="Times New Roman" w:cs="Times New Roman"/>
          <w:sz w:val="23"/>
          <w:szCs w:val="23"/>
        </w:rPr>
        <w:t>Ms. Jessica Uhing-Luedde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 xml:space="preserve"> stated some Boards currently require the </w:t>
      </w:r>
      <w:r w:rsidR="0079581E" w:rsidRPr="0079581E">
        <w:rPr>
          <w:rFonts w:ascii="Times New Roman" w:eastAsia="Times New Roman" w:hAnsi="Times New Roman" w:cs="Times New Roman"/>
          <w:sz w:val="23"/>
          <w:szCs w:val="23"/>
        </w:rPr>
        <w:t>Prosecuti</w:t>
      </w:r>
      <w:r w:rsidR="00D258DF">
        <w:rPr>
          <w:rFonts w:ascii="Times New Roman" w:eastAsia="Times New Roman" w:hAnsi="Times New Roman" w:cs="Times New Roman"/>
          <w:sz w:val="23"/>
          <w:szCs w:val="23"/>
        </w:rPr>
        <w:t>ng</w:t>
      </w:r>
      <w:r w:rsidR="0079581E" w:rsidRPr="0079581E">
        <w:rPr>
          <w:rFonts w:ascii="Times New Roman" w:eastAsia="Times New Roman" w:hAnsi="Times New Roman" w:cs="Times New Roman"/>
          <w:sz w:val="23"/>
          <w:szCs w:val="23"/>
        </w:rPr>
        <w:t xml:space="preserve"> Counsel </w:t>
      </w:r>
      <w:r w:rsidR="0079581E">
        <w:rPr>
          <w:rFonts w:ascii="Times New Roman" w:hAnsi="Times New Roman" w:cs="Times New Roman"/>
          <w:sz w:val="24"/>
          <w:szCs w:val="24"/>
        </w:rPr>
        <w:t>to</w:t>
      </w:r>
      <w:r w:rsidR="0079581E" w:rsidRPr="003D329A">
        <w:rPr>
          <w:rFonts w:ascii="Times New Roman" w:hAnsi="Times New Roman" w:cs="Times New Roman"/>
          <w:sz w:val="24"/>
          <w:szCs w:val="24"/>
        </w:rPr>
        <w:t xml:space="preserve"> appear before the Board </w:t>
      </w:r>
      <w:r w:rsidR="007D4F41">
        <w:rPr>
          <w:rFonts w:ascii="Times New Roman" w:hAnsi="Times New Roman" w:cs="Times New Roman"/>
          <w:sz w:val="24"/>
          <w:szCs w:val="24"/>
        </w:rPr>
        <w:t>and</w:t>
      </w:r>
      <w:r w:rsidR="0079581E">
        <w:rPr>
          <w:rFonts w:ascii="Times New Roman" w:hAnsi="Times New Roman" w:cs="Times New Roman"/>
          <w:sz w:val="24"/>
          <w:szCs w:val="24"/>
        </w:rPr>
        <w:t xml:space="preserve"> ask for permission 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>to delete certain factual allegations or regulatory violations from Standard Consent Agreements</w:t>
      </w:r>
      <w:r w:rsidR="0079581E">
        <w:rPr>
          <w:rFonts w:ascii="Times New Roman" w:hAnsi="Times New Roman" w:cs="Times New Roman"/>
          <w:sz w:val="24"/>
          <w:szCs w:val="24"/>
        </w:rPr>
        <w:t xml:space="preserve">. Ms. </w:t>
      </w:r>
      <w:r w:rsidR="0079581E"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 xml:space="preserve"> stated </w:t>
      </w:r>
      <w:r w:rsidR="00F263EB">
        <w:rPr>
          <w:rFonts w:ascii="Times New Roman" w:eastAsia="Times New Roman" w:hAnsi="Times New Roman" w:cs="Times New Roman"/>
          <w:sz w:val="23"/>
          <w:szCs w:val="23"/>
        </w:rPr>
        <w:t xml:space="preserve">the first change proposed in the 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 xml:space="preserve">policy would </w:t>
      </w:r>
      <w:r w:rsidR="00B80788">
        <w:rPr>
          <w:rFonts w:ascii="Times New Roman" w:eastAsia="Times New Roman" w:hAnsi="Times New Roman" w:cs="Times New Roman"/>
          <w:sz w:val="23"/>
          <w:szCs w:val="23"/>
        </w:rPr>
        <w:t>drop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 xml:space="preserve"> that requirement</w:t>
      </w:r>
      <w:r w:rsidR="00B80788">
        <w:rPr>
          <w:rFonts w:ascii="Times New Roman" w:eastAsia="Times New Roman" w:hAnsi="Times New Roman" w:cs="Times New Roman"/>
          <w:sz w:val="23"/>
          <w:szCs w:val="23"/>
        </w:rPr>
        <w:t xml:space="preserve"> for the Prosecution Counsel to appear before the Board 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 xml:space="preserve">and allow the Prosecution Counsel to delete certain factual allegations or regulatory violations </w:t>
      </w:r>
      <w:r w:rsidR="00067162">
        <w:rPr>
          <w:rFonts w:ascii="Times New Roman" w:eastAsia="Times New Roman" w:hAnsi="Times New Roman" w:cs="Times New Roman"/>
          <w:sz w:val="23"/>
          <w:szCs w:val="23"/>
        </w:rPr>
        <w:t xml:space="preserve">from Consent Agreements </w:t>
      </w:r>
      <w:r w:rsidR="00B80788">
        <w:rPr>
          <w:rFonts w:ascii="Times New Roman" w:eastAsia="Times New Roman" w:hAnsi="Times New Roman" w:cs="Times New Roman"/>
          <w:sz w:val="23"/>
          <w:szCs w:val="23"/>
        </w:rPr>
        <w:t xml:space="preserve">after meeting with the Executive Director </w:t>
      </w:r>
      <w:r w:rsidR="0079581E">
        <w:rPr>
          <w:rFonts w:ascii="Times New Roman" w:eastAsia="Times New Roman" w:hAnsi="Times New Roman" w:cs="Times New Roman"/>
          <w:sz w:val="23"/>
          <w:szCs w:val="23"/>
        </w:rPr>
        <w:t>as long as it does not change or affect the disciplinary outcome of the matter.</w:t>
      </w:r>
    </w:p>
    <w:p w14:paraId="6CA26BB8" w14:textId="2E0B6D41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076B1063" w14:textId="44EDFD3B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Dr. Anne Francis Hardy asked if Board members would be notified of the change.</w:t>
      </w:r>
    </w:p>
    <w:p w14:paraId="79189DB7" w14:textId="40677B27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5CEC62CE" w14:textId="7C4D6EA0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the Board could request to be notified if a Licensee entered into a Consent Agreement that differed from the grounds for discipline that the Board members had voted on.</w:t>
      </w:r>
    </w:p>
    <w:p w14:paraId="19C75D47" w14:textId="77777777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56C9333F" w14:textId="34592EBB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Mr. Paul Herscu stated he would like to receive notification of the changes</w:t>
      </w:r>
      <w:r w:rsidR="00F263EB">
        <w:rPr>
          <w:rFonts w:ascii="Times New Roman" w:eastAsia="Times New Roman" w:hAnsi="Times New Roman" w:cs="Times New Roman"/>
          <w:sz w:val="23"/>
          <w:szCs w:val="23"/>
        </w:rPr>
        <w:t xml:space="preserve"> and </w:t>
      </w:r>
      <w:r>
        <w:rPr>
          <w:rFonts w:ascii="Times New Roman" w:eastAsia="Times New Roman" w:hAnsi="Times New Roman" w:cs="Times New Roman"/>
          <w:sz w:val="23"/>
          <w:szCs w:val="23"/>
        </w:rPr>
        <w:t>asked Ms. Heather Engman for her opinion on this policy.</w:t>
      </w:r>
    </w:p>
    <w:p w14:paraId="24EC8BA6" w14:textId="21B61495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61405139" w14:textId="4D92758D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Ms. Engman recommends the Board to adopt this policy because it gives the Board staff flexibility to move through cases in a more efficient manner.</w:t>
      </w:r>
    </w:p>
    <w:p w14:paraId="33B825C5" w14:textId="3A8DCC36" w:rsidR="00B80788" w:rsidRDefault="00B80788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6CDFFEB1" w14:textId="5BD8794E" w:rsidR="00B80788" w:rsidRDefault="00F263EB" w:rsidP="008438F4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the second change proposed in the policy</w:t>
      </w:r>
      <w:r w:rsidR="00D258DF">
        <w:rPr>
          <w:rFonts w:ascii="Times New Roman" w:eastAsia="Times New Roman" w:hAnsi="Times New Roman" w:cs="Times New Roman"/>
          <w:sz w:val="23"/>
          <w:szCs w:val="23"/>
        </w:rPr>
        <w:t xml:space="preserve"> asks Board members to provide the Prosecuting Counsel with a range for the settlement terms instead of a specific </w:t>
      </w:r>
      <w:r w:rsidR="00D258DF">
        <w:rPr>
          <w:rFonts w:ascii="Times New Roman" w:eastAsia="Times New Roman" w:hAnsi="Times New Roman" w:cs="Times New Roman"/>
          <w:sz w:val="23"/>
          <w:szCs w:val="23"/>
        </w:rPr>
        <w:lastRenderedPageBreak/>
        <w:t>number. Ms. Uhing</w:t>
      </w:r>
      <w:r w:rsidR="00D258DF" w:rsidRPr="008C4911">
        <w:rPr>
          <w:rFonts w:ascii="Times New Roman" w:eastAsia="Times New Roman" w:hAnsi="Times New Roman" w:cs="Times New Roman"/>
          <w:sz w:val="23"/>
          <w:szCs w:val="23"/>
        </w:rPr>
        <w:t>-Luedde</w:t>
      </w:r>
      <w:r w:rsidR="00D258DF">
        <w:rPr>
          <w:rFonts w:ascii="Times New Roman" w:eastAsia="Times New Roman" w:hAnsi="Times New Roman" w:cs="Times New Roman"/>
          <w:sz w:val="23"/>
          <w:szCs w:val="23"/>
        </w:rPr>
        <w:t xml:space="preserve"> also stated </w:t>
      </w:r>
      <w:r w:rsidR="00D258DF">
        <w:rPr>
          <w:rFonts w:ascii="Times New Roman" w:hAnsi="Times New Roman" w:cs="Times New Roman"/>
          <w:sz w:val="24"/>
          <w:szCs w:val="24"/>
        </w:rPr>
        <w:t xml:space="preserve">this will allow the Prosecuting Counsel to negotiate with Respondents and/or their attorneys within a range of discipline voted upon by the Board without appearing </w:t>
      </w:r>
      <w:r w:rsidR="00067162">
        <w:rPr>
          <w:rFonts w:ascii="Times New Roman" w:hAnsi="Times New Roman" w:cs="Times New Roman"/>
          <w:sz w:val="24"/>
          <w:szCs w:val="24"/>
        </w:rPr>
        <w:t xml:space="preserve">before the Board again </w:t>
      </w:r>
      <w:r w:rsidR="00D258DF">
        <w:rPr>
          <w:rFonts w:ascii="Times New Roman" w:hAnsi="Times New Roman" w:cs="Times New Roman"/>
          <w:sz w:val="24"/>
          <w:szCs w:val="24"/>
        </w:rPr>
        <w:t>for a formal reconsideration.</w:t>
      </w:r>
    </w:p>
    <w:p w14:paraId="70BCBE6A" w14:textId="13E1DDD9" w:rsidR="00D258DF" w:rsidRDefault="00D258DF" w:rsidP="008438F4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C84B51B" w14:textId="3A75AD40" w:rsidR="00B80788" w:rsidRDefault="00D258DF" w:rsidP="0006716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the third change proposed in the polic</w:t>
      </w:r>
      <w:r w:rsidR="002C5FD3">
        <w:rPr>
          <w:rFonts w:ascii="Times New Roman" w:eastAsia="Times New Roman" w:hAnsi="Times New Roman" w:cs="Times New Roman"/>
          <w:sz w:val="23"/>
          <w:szCs w:val="23"/>
        </w:rPr>
        <w:t>y allows the Prosecuting Counsel</w:t>
      </w:r>
      <w:r w:rsidR="002C5FD3" w:rsidRPr="002C5FD3">
        <w:rPr>
          <w:rFonts w:ascii="Times New Roman" w:eastAsia="Times New Roman" w:hAnsi="Times New Roman" w:cs="Times New Roman"/>
          <w:sz w:val="23"/>
          <w:szCs w:val="23"/>
        </w:rPr>
        <w:t xml:space="preserve"> to issue an Order to Show Cause in which the cited deficiencies and/or grounds for discipline differ from the deficiencies and/or grounds for discipline authorized by the Board</w:t>
      </w:r>
      <w:r w:rsidR="00067162">
        <w:rPr>
          <w:rFonts w:ascii="Times New Roman" w:eastAsia="Times New Roman" w:hAnsi="Times New Roman" w:cs="Times New Roman"/>
          <w:sz w:val="23"/>
          <w:szCs w:val="23"/>
        </w:rPr>
        <w:t xml:space="preserve">. Ms. </w:t>
      </w:r>
      <w:r w:rsidR="00067162"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 w:rsidR="00067162">
        <w:rPr>
          <w:rFonts w:ascii="Times New Roman" w:eastAsia="Times New Roman" w:hAnsi="Times New Roman" w:cs="Times New Roman"/>
          <w:sz w:val="23"/>
          <w:szCs w:val="23"/>
        </w:rPr>
        <w:t xml:space="preserve"> stated this will allow the Prosecuting counsel to add or remove violations from the Order to Show Cause based on supporting evidence after consulting with the Executive Director</w:t>
      </w:r>
      <w:r w:rsidR="002C5FD3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31D24DD" w14:textId="04D75503" w:rsidR="001D3F9D" w:rsidRDefault="001D3F9D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E4FEDF" w14:textId="099EE4B6" w:rsidR="001D3F9D" w:rsidRDefault="001D3F9D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Hardy asked if Board members would review and vote on the Order of Show Cause after the changes.</w:t>
      </w:r>
    </w:p>
    <w:p w14:paraId="1D233018" w14:textId="69F8DAC3" w:rsidR="00067162" w:rsidRDefault="00067162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ED6713" w14:textId="29CDB88F" w:rsidR="00067162" w:rsidRDefault="00706FC0" w:rsidP="00D258D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the Board would vote before the matter goes to Prosecution and Prosecution would draft an Order to Show Cause based on the evidence in the case file.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also stated once the matter is in the Order to Show Cause, it will either reach a decision or a Consent Agreement so there will not be an opportunity to vote on the Order to Show Cause afterwards, but they could provide a report to the Board for any changes made to the Order to Show Cause.</w:t>
      </w:r>
    </w:p>
    <w:p w14:paraId="79DF65BE" w14:textId="20122A01" w:rsidR="00706FC0" w:rsidRDefault="00706FC0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E23D1B" w14:textId="34BC3959" w:rsidR="00706FC0" w:rsidRDefault="00D80285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Herscu asked if there is a Licensee with a violation, would Prosecution look into their practice to find other violations to add on.</w:t>
      </w:r>
    </w:p>
    <w:p w14:paraId="6B952DBD" w14:textId="550894DC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4396A9" w14:textId="08ED72AE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any additional violations added on by Prosecution would be limited to the casefile that is prepared by the Board Investigator.</w:t>
      </w:r>
    </w:p>
    <w:p w14:paraId="26791349" w14:textId="0DE5AA65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3EC6AB20" w14:textId="466931D1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Hardy asked whether a Licensee would be subjected to additional penalties due to the additional violations added on by Prosecution.</w:t>
      </w:r>
    </w:p>
    <w:p w14:paraId="1A35F05D" w14:textId="2252E492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178523" w14:textId="757C238F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8C4911">
        <w:rPr>
          <w:rFonts w:ascii="Times New Roman" w:eastAsia="Times New Roman" w:hAnsi="Times New Roman" w:cs="Times New Roman"/>
          <w:sz w:val="23"/>
          <w:szCs w:val="23"/>
        </w:rPr>
        <w:t>Uhing-Luedde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a Licensee could have increased penalties but the sanctions in the Consent Agreement would ultimately be determined by the Board.</w:t>
      </w:r>
    </w:p>
    <w:p w14:paraId="366D22AE" w14:textId="13D83F43" w:rsidR="00D80285" w:rsidRDefault="00D80285" w:rsidP="00D258D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7220ACE8" w14:textId="5BB46600" w:rsidR="00D80285" w:rsidRPr="00D80285" w:rsidRDefault="00D80285" w:rsidP="00D8028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Ms. Engman stated Board members will always determine the sanction and Board Counsel or Prosecut</w:t>
      </w:r>
      <w:r w:rsidR="00C03B2E"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will never be able to adjust the sanction requested by the Board.</w:t>
      </w:r>
    </w:p>
    <w:p w14:paraId="25DD3B54" w14:textId="2A3367A5" w:rsidR="001D3F9D" w:rsidRDefault="001D3F9D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1BF9D7" w14:textId="72A7EF76" w:rsidR="00C03B2E" w:rsidRDefault="00C03B2E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Christina Bain stated she would need more time to consider this policy.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Dr. Herscu stated he would also like to defer this policy.</w:t>
      </w:r>
    </w:p>
    <w:p w14:paraId="2F9A8465" w14:textId="55D5DA5A" w:rsidR="00C03B2E" w:rsidRDefault="00C03B2E" w:rsidP="00D258D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F91AC7" w14:textId="0B781DA9" w:rsidR="00DA3425" w:rsidRDefault="00C03B2E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C03B2E">
        <w:rPr>
          <w:rFonts w:ascii="Times New Roman" w:eastAsia="Times New Roman" w:hAnsi="Times New Roman" w:cs="Times New Roman"/>
          <w:sz w:val="23"/>
          <w:szCs w:val="23"/>
        </w:rPr>
        <w:t xml:space="preserve">Dr. Mattia Migliore </w:t>
      </w:r>
      <w:r w:rsidR="005B33FE">
        <w:rPr>
          <w:rFonts w:ascii="Times New Roman" w:eastAsia="Times New Roman" w:hAnsi="Times New Roman" w:cs="Times New Roman"/>
          <w:sz w:val="23"/>
          <w:szCs w:val="23"/>
        </w:rPr>
        <w:t>asked</w:t>
      </w:r>
      <w:r w:rsidRPr="00C03B2E"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a meeting going over the process for complaints, </w:t>
      </w:r>
      <w:r w:rsidR="005B33FE">
        <w:rPr>
          <w:rFonts w:ascii="Times New Roman" w:eastAsia="Times New Roman" w:hAnsi="Times New Roman" w:cs="Times New Roman"/>
          <w:sz w:val="23"/>
          <w:szCs w:val="23"/>
        </w:rPr>
        <w:t xml:space="preserve">how to handle complaints, </w:t>
      </w:r>
      <w:r>
        <w:rPr>
          <w:rFonts w:ascii="Times New Roman" w:eastAsia="Times New Roman" w:hAnsi="Times New Roman" w:cs="Times New Roman"/>
          <w:sz w:val="23"/>
          <w:szCs w:val="23"/>
        </w:rPr>
        <w:t>and the type of penalties that could be imposed.</w:t>
      </w:r>
    </w:p>
    <w:p w14:paraId="6145FC39" w14:textId="54E9EED2" w:rsidR="005B33FE" w:rsidRDefault="005B33FE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2D7BDF82" w14:textId="2322E994" w:rsidR="005B33FE" w:rsidRPr="00C03B2E" w:rsidRDefault="005B33FE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Engman recommended </w:t>
      </w:r>
      <w:r w:rsidR="00BD32B8">
        <w:rPr>
          <w:rFonts w:ascii="Times New Roman" w:eastAsia="Times New Roman" w:hAnsi="Times New Roman" w:cs="Times New Roman"/>
          <w:sz w:val="23"/>
          <w:szCs w:val="23"/>
        </w:rPr>
        <w:t>the Board to defer action on this policy and revisit this policy in the future when there is a complaint.</w:t>
      </w:r>
    </w:p>
    <w:p w14:paraId="7720723C" w14:textId="77777777" w:rsidR="00C03B2E" w:rsidRPr="006F7543" w:rsidRDefault="00C03B2E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5622CFC8" w14:textId="257C8806" w:rsidR="008438F4" w:rsidRPr="006F7543" w:rsidRDefault="008438F4" w:rsidP="008438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6F7543">
        <w:rPr>
          <w:rFonts w:ascii="Times New Roman" w:eastAsia="Times New Roman" w:hAnsi="Times New Roman" w:cs="Times New Roman"/>
          <w:sz w:val="23"/>
          <w:szCs w:val="23"/>
          <w:u w:val="single"/>
        </w:rPr>
        <w:t>ACTION:</w:t>
      </w:r>
    </w:p>
    <w:p w14:paraId="3B1B7A1C" w14:textId="00AF1147" w:rsidR="00133666" w:rsidRPr="00133666" w:rsidRDefault="00133666" w:rsidP="001336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Dr. Anne Frances Hardy made a motion to </w:t>
      </w:r>
      <w:r>
        <w:rPr>
          <w:rFonts w:ascii="Times New Roman" w:eastAsia="Times New Roman" w:hAnsi="Times New Roman" w:cs="Times New Roman"/>
          <w:sz w:val="23"/>
          <w:szCs w:val="23"/>
        </w:rPr>
        <w:t>defer action on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 the </w:t>
      </w:r>
      <w:r>
        <w:rPr>
          <w:rFonts w:ascii="Times New Roman" w:eastAsia="Times New Roman" w:hAnsi="Times New Roman" w:cs="Times New Roman"/>
          <w:sz w:val="23"/>
          <w:szCs w:val="23"/>
        </w:rPr>
        <w:t>Prosecutorial Discretion Policy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until brought forth again by Board Counsel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which was seconded by </w:t>
      </w:r>
      <w:r>
        <w:rPr>
          <w:rFonts w:ascii="Times New Roman" w:eastAsia="Times New Roman" w:hAnsi="Times New Roman" w:cs="Times New Roman"/>
          <w:sz w:val="23"/>
          <w:szCs w:val="23"/>
        </w:rPr>
        <w:t>Ms. Christina Bain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. The vote carried unanimously by roll call vote as follows: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3666">
        <w:rPr>
          <w:rFonts w:ascii="Times New Roman" w:eastAsia="Times New Roman" w:hAnsi="Times New Roman" w:cs="Times New Roman"/>
          <w:sz w:val="23"/>
          <w:szCs w:val="23"/>
        </w:rPr>
        <w:t>Paul Herscu: yes; Anne Frances Hardy: yes; Mattia Migliore: yes; Christina Bain: yes.</w:t>
      </w:r>
    </w:p>
    <w:p w14:paraId="28285492" w14:textId="77777777" w:rsidR="00133666" w:rsidRPr="00CB616F" w:rsidRDefault="00133666" w:rsidP="001336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Opposed: none; Abstained: none, Recused: none</w:t>
      </w:r>
    </w:p>
    <w:p w14:paraId="29E3531A" w14:textId="0D67A304" w:rsidR="002B521A" w:rsidRPr="00BD32B8" w:rsidRDefault="00133666" w:rsidP="00BD32B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Absent: Darshan Mehta</w:t>
      </w:r>
    </w:p>
    <w:p w14:paraId="409877C1" w14:textId="77777777" w:rsidR="00133666" w:rsidRPr="001626C5" w:rsidRDefault="00133666" w:rsidP="00BB792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A967019" w14:textId="15200942" w:rsidR="000C115E" w:rsidRDefault="00936CE9" w:rsidP="008438F4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438F4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8438F4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8438F4" w:rsidRPr="008438F4">
        <w:rPr>
          <w:rFonts w:ascii="Times New Roman" w:eastAsia="Times New Roman" w:hAnsi="Times New Roman" w:cs="Times New Roman"/>
          <w:sz w:val="23"/>
          <w:szCs w:val="23"/>
        </w:rPr>
        <w:t>Prosecutorial Discretion Policy 5-25-23</w:t>
      </w:r>
    </w:p>
    <w:p w14:paraId="45E1838B" w14:textId="77777777" w:rsidR="00586F8C" w:rsidRPr="001626C5" w:rsidRDefault="00586F8C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186DFCE5" w14:textId="472B84E9" w:rsidR="00586F8C" w:rsidRPr="00860748" w:rsidRDefault="00586F8C" w:rsidP="00586F8C">
      <w:pPr>
        <w:pStyle w:val="ListParagraph"/>
        <w:numPr>
          <w:ilvl w:val="0"/>
          <w:numId w:val="1"/>
        </w:num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60748">
        <w:rPr>
          <w:rFonts w:ascii="Times New Roman" w:eastAsia="Times New Roman" w:hAnsi="Times New Roman" w:cs="Times New Roman"/>
          <w:sz w:val="23"/>
          <w:szCs w:val="23"/>
          <w:u w:val="single"/>
        </w:rPr>
        <w:t>Flex Session Schedule</w:t>
      </w:r>
    </w:p>
    <w:p w14:paraId="15AF7214" w14:textId="1DDAF1BC" w:rsidR="00A70DEB" w:rsidRPr="00A70DEB" w:rsidRDefault="00586F8C" w:rsidP="00586F8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B43D77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B43D77">
        <w:rPr>
          <w:rFonts w:ascii="Times New Roman" w:eastAsia="Times New Roman" w:hAnsi="Times New Roman" w:cs="Times New Roman"/>
          <w:sz w:val="23"/>
          <w:szCs w:val="23"/>
        </w:rPr>
        <w:t>:</w:t>
      </w:r>
      <w:r w:rsidRPr="001626C5">
        <w:rPr>
          <w:rFonts w:ascii="Times New Roman" w:eastAsia="Times New Roman" w:hAnsi="Times New Roman" w:cs="Times New Roman"/>
          <w:color w:val="FF0000"/>
          <w:sz w:val="23"/>
          <w:szCs w:val="23"/>
        </w:rPr>
        <w:br/>
      </w:r>
      <w:r w:rsidR="00A70DEB" w:rsidRPr="00A70DEB">
        <w:rPr>
          <w:rFonts w:ascii="Times New Roman" w:eastAsia="Times New Roman" w:hAnsi="Times New Roman" w:cs="Times New Roman"/>
          <w:sz w:val="23"/>
          <w:szCs w:val="23"/>
        </w:rPr>
        <w:t>Dr. Paul Herscu stated the PowerPoint slides have been uploaded to the website.  Dr. Herscu asked for the status on the one-page summary document.</w:t>
      </w:r>
    </w:p>
    <w:p w14:paraId="61476A47" w14:textId="77777777" w:rsidR="00A70DEB" w:rsidRPr="00A70DEB" w:rsidRDefault="00A70DEB" w:rsidP="00586F8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4E8BA86B" w14:textId="5966016C" w:rsidR="00586F8C" w:rsidRPr="00A70DEB" w:rsidRDefault="00A70DEB" w:rsidP="00586F8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A70DEB">
        <w:rPr>
          <w:rFonts w:ascii="Times New Roman" w:eastAsia="Times New Roman" w:hAnsi="Times New Roman" w:cs="Times New Roman"/>
          <w:sz w:val="23"/>
          <w:szCs w:val="23"/>
        </w:rPr>
        <w:t xml:space="preserve">Mr. Steven Joubert stated it </w:t>
      </w:r>
      <w:r w:rsidR="008B717C">
        <w:rPr>
          <w:rFonts w:ascii="Times New Roman" w:eastAsia="Times New Roman" w:hAnsi="Times New Roman" w:cs="Times New Roman"/>
          <w:sz w:val="23"/>
          <w:szCs w:val="23"/>
        </w:rPr>
        <w:t>is being prepared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t xml:space="preserve"> for the next Board meeting.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br/>
      </w:r>
      <w:r w:rsidRPr="00A70DEB">
        <w:rPr>
          <w:rFonts w:ascii="Times New Roman" w:eastAsia="Times New Roman" w:hAnsi="Times New Roman" w:cs="Times New Roman"/>
          <w:sz w:val="23"/>
          <w:szCs w:val="23"/>
        </w:rPr>
        <w:br/>
      </w:r>
      <w:r w:rsidR="009837AF" w:rsidRPr="00A70DEB">
        <w:rPr>
          <w:rFonts w:ascii="Times New Roman" w:eastAsia="Times New Roman" w:hAnsi="Times New Roman" w:cs="Times New Roman"/>
          <w:sz w:val="23"/>
          <w:szCs w:val="23"/>
        </w:rPr>
        <w:t xml:space="preserve">Dr. Paul Herscu asked for the attendance of the next board meeting scheduled on </w:t>
      </w:r>
      <w:r w:rsidR="00F042DB" w:rsidRPr="00A70DEB">
        <w:rPr>
          <w:rFonts w:ascii="Times New Roman" w:eastAsia="Times New Roman" w:hAnsi="Times New Roman" w:cs="Times New Roman"/>
          <w:sz w:val="23"/>
          <w:szCs w:val="23"/>
        </w:rPr>
        <w:t>August</w:t>
      </w:r>
      <w:r w:rsidR="009837AF" w:rsidRPr="00A70DEB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F042DB" w:rsidRPr="00A70DEB">
        <w:rPr>
          <w:rFonts w:ascii="Times New Roman" w:eastAsia="Times New Roman" w:hAnsi="Times New Roman" w:cs="Times New Roman"/>
          <w:sz w:val="23"/>
          <w:szCs w:val="23"/>
        </w:rPr>
        <w:t>2</w:t>
      </w:r>
      <w:r w:rsidR="009837AF" w:rsidRPr="00A70DE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t>2023, at 1:00 PM</w:t>
      </w:r>
      <w:r w:rsidR="009837AF" w:rsidRPr="00A70DE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t>All Board members present</w:t>
      </w:r>
      <w:r w:rsidR="009837AF" w:rsidRPr="00A70DEB">
        <w:rPr>
          <w:rFonts w:ascii="Times New Roman" w:eastAsia="Times New Roman" w:hAnsi="Times New Roman" w:cs="Times New Roman"/>
          <w:sz w:val="23"/>
          <w:szCs w:val="23"/>
        </w:rPr>
        <w:t xml:space="preserve"> stated they would be able to attend.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t xml:space="preserve"> Dr. Mattia Migliore stated she would only be available until 3:00 PM.</w:t>
      </w:r>
    </w:p>
    <w:p w14:paraId="41DA2298" w14:textId="77777777" w:rsidR="00BB7921" w:rsidRPr="001626C5" w:rsidRDefault="00BB7921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</w:pPr>
    </w:p>
    <w:p w14:paraId="15EC7D51" w14:textId="04FDA776" w:rsidR="002A3DE0" w:rsidRPr="00860748" w:rsidRDefault="00586F8C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0748">
        <w:rPr>
          <w:rFonts w:ascii="Times New Roman" w:eastAsia="Times New Roman" w:hAnsi="Times New Roman" w:cs="Times New Roman"/>
          <w:sz w:val="23"/>
          <w:szCs w:val="23"/>
        </w:rPr>
        <w:t>VI.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ab/>
      </w:r>
      <w:r w:rsidR="002A3DE0" w:rsidRPr="00860748">
        <w:rPr>
          <w:rFonts w:ascii="Times New Roman" w:eastAsia="Times New Roman" w:hAnsi="Times New Roman" w:cs="Times New Roman"/>
          <w:sz w:val="23"/>
          <w:szCs w:val="23"/>
          <w:u w:val="single"/>
        </w:rPr>
        <w:t>Adjournment</w:t>
      </w:r>
    </w:p>
    <w:p w14:paraId="2B1669B6" w14:textId="0DC79974" w:rsidR="00065037" w:rsidRPr="00860748" w:rsidRDefault="002A3DE0" w:rsidP="002479FF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860748">
        <w:rPr>
          <w:rFonts w:ascii="Times New Roman" w:eastAsia="Times New Roman" w:hAnsi="Times New Roman" w:cs="Times New Roman"/>
          <w:sz w:val="23"/>
          <w:szCs w:val="23"/>
        </w:rPr>
        <w:t>There being no other business before the Board</w:t>
      </w:r>
      <w:r w:rsidR="00065037" w:rsidRPr="0086074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60748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860748" w:rsidRPr="00860748">
        <w:rPr>
          <w:rFonts w:ascii="Times New Roman" w:eastAsia="Times New Roman" w:hAnsi="Times New Roman" w:cs="Times New Roman"/>
          <w:sz w:val="23"/>
          <w:szCs w:val="23"/>
        </w:rPr>
        <w:t xml:space="preserve">Anne Frances Hardy 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>motioned</w:t>
      </w:r>
      <w:r w:rsidR="00CD641F" w:rsidRPr="00860748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08EE" w:rsidRPr="00860748">
        <w:rPr>
          <w:rFonts w:ascii="Times New Roman" w:eastAsia="Times New Roman" w:hAnsi="Times New Roman" w:cs="Times New Roman"/>
          <w:sz w:val="23"/>
          <w:szCs w:val="23"/>
        </w:rPr>
        <w:t>adjourn the meeting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66075" w:rsidRPr="00860748">
        <w:rPr>
          <w:rFonts w:ascii="Times New Roman" w:eastAsia="Times New Roman" w:hAnsi="Times New Roman" w:cs="Times New Roman"/>
          <w:sz w:val="23"/>
          <w:szCs w:val="23"/>
        </w:rPr>
        <w:t>which was seconded by</w:t>
      </w:r>
      <w:r w:rsidR="00732B3B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32B3B" w:rsidRPr="008B717C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860748" w:rsidRPr="008B717C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. The vote carried unanimously by roll call vote as follows: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 xml:space="preserve">Paul Herscu: yes; </w:t>
      </w:r>
      <w:r w:rsidR="00456B01" w:rsidRPr="00860748">
        <w:rPr>
          <w:rFonts w:ascii="Times New Roman" w:eastAsia="Times New Roman" w:hAnsi="Times New Roman" w:cs="Times New Roman"/>
          <w:sz w:val="23"/>
          <w:szCs w:val="23"/>
        </w:rPr>
        <w:t>Anne Frances Hardy:</w:t>
      </w:r>
      <w:r w:rsidR="004F6677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56B01" w:rsidRPr="00860748">
        <w:rPr>
          <w:rFonts w:ascii="Times New Roman" w:eastAsia="Times New Roman" w:hAnsi="Times New Roman" w:cs="Times New Roman"/>
          <w:sz w:val="23"/>
          <w:szCs w:val="23"/>
        </w:rPr>
        <w:t xml:space="preserve">yes; </w:t>
      </w:r>
      <w:r w:rsidR="00586F8C" w:rsidRPr="00860748">
        <w:rPr>
          <w:rFonts w:ascii="Times New Roman" w:eastAsia="Times New Roman" w:hAnsi="Times New Roman" w:cs="Times New Roman"/>
          <w:sz w:val="23"/>
          <w:szCs w:val="23"/>
        </w:rPr>
        <w:t xml:space="preserve">Mattia Migliore: yes;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Christina Bain: yes</w:t>
      </w:r>
      <w:r w:rsidR="000312EB" w:rsidRPr="0086074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813B63A" w14:textId="291856EA" w:rsidR="002A3DE0" w:rsidRPr="00860748" w:rsidRDefault="00065037" w:rsidP="00597D82">
      <w:pPr>
        <w:ind w:left="720" w:right="-240"/>
        <w:rPr>
          <w:rFonts w:ascii="Times New Roman" w:hAnsi="Times New Roman" w:cs="Times New Roman"/>
          <w:sz w:val="23"/>
          <w:szCs w:val="23"/>
        </w:rPr>
      </w:pPr>
      <w:r w:rsidRPr="00860748">
        <w:rPr>
          <w:rFonts w:ascii="Times New Roman" w:hAnsi="Times New Roman" w:cs="Times New Roman"/>
          <w:sz w:val="23"/>
          <w:szCs w:val="23"/>
        </w:rPr>
        <w:t>Opposed: none; Abstained: none; Recused: none.</w:t>
      </w:r>
      <w:r w:rsidRPr="00860748">
        <w:rPr>
          <w:rFonts w:ascii="Times New Roman" w:hAnsi="Times New Roman" w:cs="Times New Roman"/>
          <w:sz w:val="23"/>
          <w:szCs w:val="23"/>
        </w:rPr>
        <w:br/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Absent:</w:t>
      </w:r>
      <w:r w:rsidR="000C115E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Darshan Mehta</w:t>
      </w:r>
    </w:p>
    <w:p w14:paraId="24DB870B" w14:textId="58AA8102" w:rsidR="00C6254E" w:rsidRPr="00456B01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</w:pP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Let the records show the meeting adjourned at </w:t>
      </w:r>
      <w:r w:rsidR="001626C5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1</w:t>
      </w: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:</w:t>
      </w:r>
      <w:r w:rsidR="001626C5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45</w:t>
      </w: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 PM</w:t>
      </w:r>
    </w:p>
    <w:p w14:paraId="4DB6A51C" w14:textId="5DE3CC8B" w:rsidR="002A3DE0" w:rsidRPr="00D25B90" w:rsidRDefault="00221D4C" w:rsidP="00221D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br/>
        <w:t xml:space="preserve">The next meeting of the Board of Registration in Naturopathy is scheduled for Tuesday, 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September</w:t>
      </w:r>
      <w:r w:rsidR="00D25B90" w:rsidRPr="00D25B90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>, 2023, at 1:00 PM via WebEx.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6E257A6F" w14:textId="5700EB09" w:rsidR="002A3DE0" w:rsidRPr="00D25B90" w:rsidRDefault="002A3DE0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Respectfully </w:t>
      </w:r>
      <w:r w:rsidR="00F031C0" w:rsidRPr="00D25B9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>ubmitted</w:t>
      </w:r>
      <w:r w:rsidR="00F031C0" w:rsidRPr="00D25B90">
        <w:rPr>
          <w:rFonts w:ascii="Times New Roman" w:eastAsia="Times New Roman" w:hAnsi="Times New Roman" w:cs="Times New Roman"/>
          <w:sz w:val="23"/>
          <w:szCs w:val="23"/>
        </w:rPr>
        <w:t xml:space="preserve"> by:</w:t>
      </w:r>
    </w:p>
    <w:p w14:paraId="15AB4570" w14:textId="69CEA940" w:rsidR="004474D7" w:rsidRPr="00D25B90" w:rsidRDefault="002A3DE0" w:rsidP="004474D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The Board of Registration </w:t>
      </w:r>
      <w:r w:rsidR="004D45DE" w:rsidRPr="00D25B90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 Naturopathy</w:t>
      </w:r>
    </w:p>
    <w:sectPr w:rsidR="004474D7" w:rsidRPr="00D25B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F8E0" w14:textId="77777777" w:rsidR="002C5F5A" w:rsidRDefault="002C5F5A" w:rsidP="00FF17CE">
      <w:pPr>
        <w:spacing w:after="0" w:line="240" w:lineRule="auto"/>
      </w:pPr>
      <w:r>
        <w:separator/>
      </w:r>
    </w:p>
  </w:endnote>
  <w:endnote w:type="continuationSeparator" w:id="0">
    <w:p w14:paraId="4B58307B" w14:textId="77777777" w:rsidR="002C5F5A" w:rsidRDefault="002C5F5A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42E1B5A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  <w:r w:rsidRPr="0043132C">
      <w:rPr>
        <w:rFonts w:ascii="Times New Roman" w:hAnsi="Times New Roman" w:cs="Times New Roman"/>
        <w:sz w:val="20"/>
        <w:szCs w:val="20"/>
      </w:rPr>
      <w:br/>
    </w:r>
    <w:r w:rsidR="001626C5">
      <w:rPr>
        <w:rFonts w:ascii="Times New Roman" w:hAnsi="Times New Roman" w:cs="Times New Roman"/>
        <w:sz w:val="20"/>
        <w:szCs w:val="20"/>
      </w:rPr>
      <w:t>August</w:t>
    </w:r>
    <w:r w:rsidRPr="0043132C">
      <w:rPr>
        <w:rFonts w:ascii="Times New Roman" w:hAnsi="Times New Roman" w:cs="Times New Roman"/>
        <w:sz w:val="20"/>
        <w:szCs w:val="20"/>
      </w:rPr>
      <w:t xml:space="preserve"> 2</w:t>
    </w:r>
    <w:r w:rsidR="001626C5">
      <w:rPr>
        <w:rFonts w:ascii="Times New Roman" w:hAnsi="Times New Roman" w:cs="Times New Roman"/>
        <w:sz w:val="20"/>
        <w:szCs w:val="20"/>
      </w:rPr>
      <w:t>2</w:t>
    </w:r>
    <w:r w:rsidRPr="0043132C">
      <w:rPr>
        <w:rFonts w:ascii="Times New Roman" w:hAnsi="Times New Roman" w:cs="Times New Roman"/>
        <w:sz w:val="20"/>
        <w:szCs w:val="20"/>
      </w:rPr>
      <w:t>, 2023</w:t>
    </w:r>
    <w:r w:rsidR="00CB616F">
      <w:rPr>
        <w:rFonts w:ascii="Times New Roman" w:hAnsi="Times New Roman" w:cs="Times New Roman"/>
        <w:sz w:val="20"/>
        <w:szCs w:val="20"/>
      </w:rPr>
      <w:t>,</w:t>
    </w:r>
    <w:r w:rsidRPr="0043132C">
      <w:rPr>
        <w:rFonts w:ascii="Times New Roman" w:hAnsi="Times New Roman" w:cs="Times New Roman"/>
        <w:sz w:val="20"/>
        <w:szCs w:val="20"/>
      </w:rPr>
      <w:t xml:space="preserve"> </w:t>
    </w:r>
    <w:r w:rsidR="00EF4F38">
      <w:rPr>
        <w:rFonts w:ascii="Times New Roman" w:hAnsi="Times New Roman" w:cs="Times New Roman"/>
        <w:sz w:val="20"/>
        <w:szCs w:val="20"/>
      </w:rPr>
      <w:t>General Session</w:t>
    </w:r>
    <w:r w:rsidR="00117820" w:rsidRPr="0043132C">
      <w:rPr>
        <w:rFonts w:ascii="Times New Roman" w:hAnsi="Times New Roman" w:cs="Times New Roman"/>
        <w:sz w:val="20"/>
        <w:szCs w:val="20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0466" w14:textId="77777777" w:rsidR="002C5F5A" w:rsidRDefault="002C5F5A" w:rsidP="00FF17CE">
      <w:pPr>
        <w:spacing w:after="0" w:line="240" w:lineRule="auto"/>
      </w:pPr>
      <w:r>
        <w:separator/>
      </w:r>
    </w:p>
  </w:footnote>
  <w:footnote w:type="continuationSeparator" w:id="0">
    <w:p w14:paraId="5B8BB37C" w14:textId="77777777" w:rsidR="002C5F5A" w:rsidRDefault="002C5F5A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3B15"/>
    <w:rsid w:val="000247E3"/>
    <w:rsid w:val="000312EB"/>
    <w:rsid w:val="00040B87"/>
    <w:rsid w:val="00065037"/>
    <w:rsid w:val="00067162"/>
    <w:rsid w:val="00083D80"/>
    <w:rsid w:val="000B0F88"/>
    <w:rsid w:val="000B73F5"/>
    <w:rsid w:val="000C115E"/>
    <w:rsid w:val="000C7DD9"/>
    <w:rsid w:val="000D217A"/>
    <w:rsid w:val="000E3A5A"/>
    <w:rsid w:val="0010344D"/>
    <w:rsid w:val="00105153"/>
    <w:rsid w:val="00117820"/>
    <w:rsid w:val="00133666"/>
    <w:rsid w:val="00155B04"/>
    <w:rsid w:val="001626C5"/>
    <w:rsid w:val="00162E45"/>
    <w:rsid w:val="00167C60"/>
    <w:rsid w:val="00174981"/>
    <w:rsid w:val="001A1798"/>
    <w:rsid w:val="001C16C3"/>
    <w:rsid w:val="001D3F9D"/>
    <w:rsid w:val="001F29CD"/>
    <w:rsid w:val="001F30B6"/>
    <w:rsid w:val="00203300"/>
    <w:rsid w:val="00221D4C"/>
    <w:rsid w:val="00233642"/>
    <w:rsid w:val="00235761"/>
    <w:rsid w:val="002479FF"/>
    <w:rsid w:val="00263570"/>
    <w:rsid w:val="00287BF0"/>
    <w:rsid w:val="00294F9F"/>
    <w:rsid w:val="002A1795"/>
    <w:rsid w:val="002A3DE0"/>
    <w:rsid w:val="002B0DFD"/>
    <w:rsid w:val="002B521A"/>
    <w:rsid w:val="002C5F5A"/>
    <w:rsid w:val="002C5FD3"/>
    <w:rsid w:val="002C65A1"/>
    <w:rsid w:val="002F0C71"/>
    <w:rsid w:val="00316788"/>
    <w:rsid w:val="00332482"/>
    <w:rsid w:val="00341906"/>
    <w:rsid w:val="00366075"/>
    <w:rsid w:val="00366E52"/>
    <w:rsid w:val="003723C6"/>
    <w:rsid w:val="00377D99"/>
    <w:rsid w:val="003A01DC"/>
    <w:rsid w:val="003B34E6"/>
    <w:rsid w:val="003C312F"/>
    <w:rsid w:val="003E17A7"/>
    <w:rsid w:val="003E1A3F"/>
    <w:rsid w:val="003E23EA"/>
    <w:rsid w:val="003E4C49"/>
    <w:rsid w:val="003E61B9"/>
    <w:rsid w:val="003F5F2C"/>
    <w:rsid w:val="003F7368"/>
    <w:rsid w:val="00412550"/>
    <w:rsid w:val="00427C00"/>
    <w:rsid w:val="0043132C"/>
    <w:rsid w:val="004314E8"/>
    <w:rsid w:val="00433B10"/>
    <w:rsid w:val="0043693D"/>
    <w:rsid w:val="004474D7"/>
    <w:rsid w:val="0045633A"/>
    <w:rsid w:val="00456B01"/>
    <w:rsid w:val="004A5A21"/>
    <w:rsid w:val="004B6B74"/>
    <w:rsid w:val="004D01DE"/>
    <w:rsid w:val="004D45DE"/>
    <w:rsid w:val="004E2145"/>
    <w:rsid w:val="004E79EE"/>
    <w:rsid w:val="004F6677"/>
    <w:rsid w:val="004F7AB1"/>
    <w:rsid w:val="0051273C"/>
    <w:rsid w:val="00514091"/>
    <w:rsid w:val="0052644F"/>
    <w:rsid w:val="005401AD"/>
    <w:rsid w:val="00556C31"/>
    <w:rsid w:val="00586F8C"/>
    <w:rsid w:val="005908EE"/>
    <w:rsid w:val="00597D82"/>
    <w:rsid w:val="005A43A0"/>
    <w:rsid w:val="005A6D1A"/>
    <w:rsid w:val="005A7449"/>
    <w:rsid w:val="005B33FE"/>
    <w:rsid w:val="005B5283"/>
    <w:rsid w:val="005D6DD2"/>
    <w:rsid w:val="005F20FA"/>
    <w:rsid w:val="006125E8"/>
    <w:rsid w:val="0061588C"/>
    <w:rsid w:val="00621B05"/>
    <w:rsid w:val="00650E64"/>
    <w:rsid w:val="00654C41"/>
    <w:rsid w:val="00664342"/>
    <w:rsid w:val="00687187"/>
    <w:rsid w:val="006C1DB2"/>
    <w:rsid w:val="006C70E6"/>
    <w:rsid w:val="006D292F"/>
    <w:rsid w:val="006F7543"/>
    <w:rsid w:val="00706FC0"/>
    <w:rsid w:val="00717276"/>
    <w:rsid w:val="00720FAD"/>
    <w:rsid w:val="00732B3B"/>
    <w:rsid w:val="00733659"/>
    <w:rsid w:val="0073424D"/>
    <w:rsid w:val="00762B71"/>
    <w:rsid w:val="00763BA8"/>
    <w:rsid w:val="00763FD4"/>
    <w:rsid w:val="007860AE"/>
    <w:rsid w:val="0079581E"/>
    <w:rsid w:val="00795F95"/>
    <w:rsid w:val="007A0FBF"/>
    <w:rsid w:val="007A4BFA"/>
    <w:rsid w:val="007D25EB"/>
    <w:rsid w:val="007D4F41"/>
    <w:rsid w:val="0083535F"/>
    <w:rsid w:val="0083793A"/>
    <w:rsid w:val="008438F4"/>
    <w:rsid w:val="00860748"/>
    <w:rsid w:val="00861A95"/>
    <w:rsid w:val="00866B7E"/>
    <w:rsid w:val="008672A8"/>
    <w:rsid w:val="008961D6"/>
    <w:rsid w:val="008B47D1"/>
    <w:rsid w:val="008B717C"/>
    <w:rsid w:val="008C4911"/>
    <w:rsid w:val="008D507C"/>
    <w:rsid w:val="008E2BB9"/>
    <w:rsid w:val="008F2B90"/>
    <w:rsid w:val="00900F8A"/>
    <w:rsid w:val="00913DD6"/>
    <w:rsid w:val="00936CE9"/>
    <w:rsid w:val="00946647"/>
    <w:rsid w:val="00982665"/>
    <w:rsid w:val="009837AF"/>
    <w:rsid w:val="00993B52"/>
    <w:rsid w:val="009B2C9D"/>
    <w:rsid w:val="009B5AEB"/>
    <w:rsid w:val="009F0949"/>
    <w:rsid w:val="009F52D1"/>
    <w:rsid w:val="00A17796"/>
    <w:rsid w:val="00A44A97"/>
    <w:rsid w:val="00A47ED3"/>
    <w:rsid w:val="00A57159"/>
    <w:rsid w:val="00A70DEB"/>
    <w:rsid w:val="00A7334A"/>
    <w:rsid w:val="00A839D5"/>
    <w:rsid w:val="00A84B67"/>
    <w:rsid w:val="00B23D43"/>
    <w:rsid w:val="00B367B3"/>
    <w:rsid w:val="00B43D77"/>
    <w:rsid w:val="00B57174"/>
    <w:rsid w:val="00B60B77"/>
    <w:rsid w:val="00B80788"/>
    <w:rsid w:val="00B9466B"/>
    <w:rsid w:val="00B97CEF"/>
    <w:rsid w:val="00BA42DA"/>
    <w:rsid w:val="00BB4804"/>
    <w:rsid w:val="00BB4967"/>
    <w:rsid w:val="00BB7921"/>
    <w:rsid w:val="00BC1C40"/>
    <w:rsid w:val="00BD32B8"/>
    <w:rsid w:val="00BE3163"/>
    <w:rsid w:val="00BE6509"/>
    <w:rsid w:val="00BF3F9B"/>
    <w:rsid w:val="00BF4A5C"/>
    <w:rsid w:val="00C03B2E"/>
    <w:rsid w:val="00C12065"/>
    <w:rsid w:val="00C170E6"/>
    <w:rsid w:val="00C26E36"/>
    <w:rsid w:val="00C3369E"/>
    <w:rsid w:val="00C3600D"/>
    <w:rsid w:val="00C6254E"/>
    <w:rsid w:val="00C70463"/>
    <w:rsid w:val="00C92586"/>
    <w:rsid w:val="00CB2417"/>
    <w:rsid w:val="00CB616F"/>
    <w:rsid w:val="00CC6F1F"/>
    <w:rsid w:val="00CD641F"/>
    <w:rsid w:val="00CF77B5"/>
    <w:rsid w:val="00D062FD"/>
    <w:rsid w:val="00D13B1D"/>
    <w:rsid w:val="00D158B4"/>
    <w:rsid w:val="00D258DF"/>
    <w:rsid w:val="00D25B90"/>
    <w:rsid w:val="00D33A90"/>
    <w:rsid w:val="00D411D9"/>
    <w:rsid w:val="00D80285"/>
    <w:rsid w:val="00DA3425"/>
    <w:rsid w:val="00DF25E4"/>
    <w:rsid w:val="00DF2777"/>
    <w:rsid w:val="00DF3BCC"/>
    <w:rsid w:val="00DF48BC"/>
    <w:rsid w:val="00DF515A"/>
    <w:rsid w:val="00E01AAC"/>
    <w:rsid w:val="00E4299E"/>
    <w:rsid w:val="00E4444B"/>
    <w:rsid w:val="00E55529"/>
    <w:rsid w:val="00E57996"/>
    <w:rsid w:val="00E72090"/>
    <w:rsid w:val="00E9677C"/>
    <w:rsid w:val="00ED2914"/>
    <w:rsid w:val="00ED58EF"/>
    <w:rsid w:val="00EF4F38"/>
    <w:rsid w:val="00F031C0"/>
    <w:rsid w:val="00F042DB"/>
    <w:rsid w:val="00F12ADD"/>
    <w:rsid w:val="00F13EC0"/>
    <w:rsid w:val="00F263EB"/>
    <w:rsid w:val="00F474AD"/>
    <w:rsid w:val="00FA58B9"/>
    <w:rsid w:val="00FB249E"/>
    <w:rsid w:val="00FD38A1"/>
    <w:rsid w:val="00FD57C4"/>
    <w:rsid w:val="00FD70F2"/>
    <w:rsid w:val="00FD79F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Tracy Tam</cp:lastModifiedBy>
  <cp:revision>244</cp:revision>
  <cp:lastPrinted>2023-07-05T16:19:00Z</cp:lastPrinted>
  <dcterms:created xsi:type="dcterms:W3CDTF">2023-03-20T16:45:00Z</dcterms:created>
  <dcterms:modified xsi:type="dcterms:W3CDTF">2023-09-18T16:17:00Z</dcterms:modified>
</cp:coreProperties>
</file>