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9FD72" w14:textId="77777777" w:rsidR="00443682" w:rsidRDefault="00443682" w:rsidP="009A4AC6">
      <w:pPr>
        <w:spacing w:after="0" w:line="240" w:lineRule="auto"/>
        <w:ind w:right="960" w:firstLine="720"/>
        <w:jc w:val="center"/>
        <w:rPr>
          <w:rFonts w:ascii="Times New Roman" w:eastAsia="Calibri" w:hAnsi="Times New Roman" w:cs="Times New Roman"/>
          <w:b/>
          <w:color w:val="000000"/>
          <w:sz w:val="24"/>
          <w:szCs w:val="24"/>
        </w:rPr>
      </w:pPr>
    </w:p>
    <w:p w14:paraId="7F26DDBA" w14:textId="77777777" w:rsidR="00443682" w:rsidRDefault="00443682" w:rsidP="009A4AC6">
      <w:pPr>
        <w:spacing w:after="0" w:line="240" w:lineRule="auto"/>
        <w:ind w:right="960" w:firstLine="720"/>
        <w:jc w:val="center"/>
        <w:rPr>
          <w:rFonts w:ascii="Times New Roman" w:eastAsia="Calibri" w:hAnsi="Times New Roman" w:cs="Times New Roman"/>
          <w:b/>
          <w:color w:val="000000"/>
          <w:sz w:val="24"/>
          <w:szCs w:val="24"/>
        </w:rPr>
      </w:pPr>
    </w:p>
    <w:p w14:paraId="141F8F32" w14:textId="0B5CB8B6" w:rsidR="009A4AC6" w:rsidRPr="001A3DC9" w:rsidRDefault="009A4AC6" w:rsidP="009A4AC6">
      <w:pPr>
        <w:spacing w:after="0" w:line="240" w:lineRule="auto"/>
        <w:ind w:right="960" w:firstLine="720"/>
        <w:jc w:val="center"/>
        <w:rPr>
          <w:rFonts w:ascii="Times New Roman" w:eastAsia="Calibri" w:hAnsi="Times New Roman" w:cs="Times New Roman"/>
          <w:b/>
          <w:sz w:val="24"/>
          <w:szCs w:val="24"/>
          <w:u w:val="single"/>
        </w:rPr>
      </w:pPr>
      <w:r w:rsidRPr="001A3DC9">
        <w:rPr>
          <w:rFonts w:ascii="Times New Roman" w:eastAsia="Calibri" w:hAnsi="Times New Roman" w:cs="Times New Roman"/>
          <w:b/>
          <w:color w:val="000000"/>
          <w:sz w:val="24"/>
          <w:szCs w:val="24"/>
        </w:rPr>
        <w:t>COMMONWEALTH OF MASSACHUSETTS</w:t>
      </w:r>
    </w:p>
    <w:p w14:paraId="19C53C9F" w14:textId="77777777" w:rsidR="009A4AC6" w:rsidRPr="001A3DC9" w:rsidRDefault="009A4AC6" w:rsidP="009A4AC6">
      <w:pPr>
        <w:spacing w:after="0" w:line="240" w:lineRule="auto"/>
        <w:jc w:val="center"/>
        <w:rPr>
          <w:rFonts w:ascii="Times New Roman" w:eastAsia="Times New Roman" w:hAnsi="Times New Roman" w:cs="Times New Roman"/>
          <w:b/>
          <w:sz w:val="20"/>
          <w:szCs w:val="24"/>
          <w:u w:val="single"/>
        </w:rPr>
      </w:pPr>
    </w:p>
    <w:p w14:paraId="3EB34FDE" w14:textId="77777777" w:rsidR="009A4AC6" w:rsidRPr="001A3DC9" w:rsidRDefault="009A4AC6" w:rsidP="009A4AC6">
      <w:pPr>
        <w:spacing w:after="0" w:line="240" w:lineRule="auto"/>
        <w:jc w:val="center"/>
        <w:rPr>
          <w:rFonts w:ascii="Times New Roman" w:eastAsia="Times New Roman" w:hAnsi="Times New Roman" w:cs="Times New Roman"/>
          <w:b/>
          <w:sz w:val="24"/>
          <w:szCs w:val="24"/>
        </w:rPr>
      </w:pPr>
      <w:r w:rsidRPr="001A3DC9">
        <w:rPr>
          <w:rFonts w:ascii="Times New Roman" w:eastAsia="Times New Roman" w:hAnsi="Times New Roman" w:cs="Times New Roman"/>
          <w:b/>
          <w:sz w:val="24"/>
          <w:szCs w:val="24"/>
        </w:rPr>
        <w:t>BOARD OF REGISTRATION OF NATUROPATHY BOARD MEETING</w:t>
      </w:r>
    </w:p>
    <w:p w14:paraId="000BC2A8" w14:textId="77777777" w:rsidR="009A4AC6" w:rsidRDefault="009A4AC6" w:rsidP="009A4AC6">
      <w:pPr>
        <w:spacing w:after="0" w:line="240" w:lineRule="auto"/>
        <w:rPr>
          <w:rFonts w:ascii="Times New Roman" w:eastAsia="Times New Roman" w:hAnsi="Times New Roman" w:cs="Times New Roman"/>
          <w:sz w:val="24"/>
          <w:szCs w:val="24"/>
        </w:rPr>
      </w:pPr>
    </w:p>
    <w:p w14:paraId="5E3753B0" w14:textId="5E5CB60E" w:rsidR="009A4AC6" w:rsidRDefault="009A4AC6" w:rsidP="009A4AC6">
      <w:pPr>
        <w:spacing w:after="0" w:line="240" w:lineRule="auto"/>
        <w:jc w:val="center"/>
        <w:rPr>
          <w:rFonts w:ascii="Times New Roman" w:eastAsia="Times New Roman" w:hAnsi="Times New Roman" w:cs="Times New Roman"/>
          <w:b/>
          <w:sz w:val="28"/>
          <w:szCs w:val="28"/>
        </w:rPr>
      </w:pPr>
      <w:r w:rsidRPr="00C84621">
        <w:rPr>
          <w:rFonts w:ascii="Times New Roman" w:eastAsia="Times New Roman" w:hAnsi="Times New Roman" w:cs="Times New Roman"/>
          <w:b/>
          <w:sz w:val="28"/>
          <w:szCs w:val="28"/>
        </w:rPr>
        <w:t>Tuesday,</w:t>
      </w:r>
      <w:r w:rsidR="006A2152">
        <w:rPr>
          <w:rFonts w:ascii="Times New Roman" w:eastAsia="Times New Roman" w:hAnsi="Times New Roman" w:cs="Times New Roman"/>
          <w:b/>
          <w:sz w:val="28"/>
          <w:szCs w:val="28"/>
        </w:rPr>
        <w:t xml:space="preserve"> </w:t>
      </w:r>
      <w:r w:rsidR="00663F44">
        <w:rPr>
          <w:rFonts w:ascii="Times New Roman" w:eastAsia="Times New Roman" w:hAnsi="Times New Roman" w:cs="Times New Roman"/>
          <w:b/>
          <w:sz w:val="28"/>
          <w:szCs w:val="28"/>
        </w:rPr>
        <w:t>September 27</w:t>
      </w:r>
      <w:r w:rsidR="006451A6">
        <w:rPr>
          <w:rFonts w:ascii="Times New Roman" w:eastAsia="Times New Roman" w:hAnsi="Times New Roman" w:cs="Times New Roman"/>
          <w:b/>
          <w:sz w:val="28"/>
          <w:szCs w:val="28"/>
        </w:rPr>
        <w:t>,</w:t>
      </w:r>
      <w:r w:rsidRPr="00C84621">
        <w:rPr>
          <w:rFonts w:ascii="Times New Roman" w:eastAsia="Times New Roman" w:hAnsi="Times New Roman" w:cs="Times New Roman"/>
          <w:b/>
          <w:sz w:val="28"/>
          <w:szCs w:val="28"/>
        </w:rPr>
        <w:t xml:space="preserve"> </w:t>
      </w:r>
      <w:commentRangeStart w:id="0"/>
      <w:r w:rsidRPr="00C84621">
        <w:rPr>
          <w:rFonts w:ascii="Times New Roman" w:eastAsia="Times New Roman" w:hAnsi="Times New Roman" w:cs="Times New Roman"/>
          <w:b/>
          <w:sz w:val="28"/>
          <w:szCs w:val="28"/>
        </w:rPr>
        <w:t>2022</w:t>
      </w:r>
      <w:commentRangeEnd w:id="0"/>
      <w:r w:rsidR="00633923">
        <w:rPr>
          <w:rStyle w:val="CommentReference"/>
        </w:rPr>
        <w:commentReference w:id="0"/>
      </w:r>
    </w:p>
    <w:p w14:paraId="254C7221" w14:textId="1AEC6EEF" w:rsidR="006451A6" w:rsidRDefault="006451A6" w:rsidP="009A4AC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250 Washington Street </w:t>
      </w:r>
    </w:p>
    <w:p w14:paraId="7B687474" w14:textId="5A36C610" w:rsidR="006451A6" w:rsidRPr="001A3DC9" w:rsidRDefault="006451A6" w:rsidP="009A4AC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Boston</w:t>
      </w:r>
      <w:r w:rsidR="00A3256D">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M</w:t>
      </w:r>
      <w:r w:rsidR="00A3256D">
        <w:rPr>
          <w:rFonts w:ascii="Times New Roman" w:eastAsia="Times New Roman" w:hAnsi="Times New Roman" w:cs="Times New Roman"/>
          <w:b/>
          <w:sz w:val="28"/>
          <w:szCs w:val="28"/>
        </w:rPr>
        <w:t>A</w:t>
      </w:r>
      <w:r>
        <w:rPr>
          <w:rFonts w:ascii="Times New Roman" w:eastAsia="Times New Roman" w:hAnsi="Times New Roman" w:cs="Times New Roman"/>
          <w:b/>
          <w:sz w:val="28"/>
          <w:szCs w:val="28"/>
        </w:rPr>
        <w:t xml:space="preserve"> 02108 </w:t>
      </w:r>
    </w:p>
    <w:p w14:paraId="0B926AAC" w14:textId="1524F352" w:rsidR="009A4AC6" w:rsidRDefault="009A4AC6" w:rsidP="009A4AC6">
      <w:pPr>
        <w:spacing w:after="0" w:line="240" w:lineRule="auto"/>
        <w:jc w:val="center"/>
        <w:rPr>
          <w:rFonts w:ascii="Times New Roman" w:eastAsia="Times New Roman" w:hAnsi="Times New Roman" w:cs="Times New Roman"/>
          <w:b/>
          <w:sz w:val="28"/>
          <w:szCs w:val="28"/>
        </w:rPr>
      </w:pPr>
      <w:r w:rsidRPr="001A3DC9">
        <w:rPr>
          <w:rFonts w:ascii="Times New Roman" w:eastAsia="Times New Roman" w:hAnsi="Times New Roman" w:cs="Times New Roman"/>
          <w:b/>
          <w:sz w:val="28"/>
          <w:szCs w:val="28"/>
        </w:rPr>
        <w:t>VIA WebEx</w:t>
      </w:r>
    </w:p>
    <w:p w14:paraId="535D87DA" w14:textId="6905C509" w:rsidR="00A3256D" w:rsidRPr="001A3DC9" w:rsidRDefault="00A3256D" w:rsidP="003F0A9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1:00pm</w:t>
      </w:r>
    </w:p>
    <w:p w14:paraId="0B130089" w14:textId="77777777" w:rsidR="009A4AC6" w:rsidRDefault="009A4AC6" w:rsidP="009A4AC6">
      <w:pPr>
        <w:spacing w:after="0" w:line="240" w:lineRule="auto"/>
        <w:rPr>
          <w:rFonts w:ascii="Times New Roman" w:eastAsia="Times New Roman" w:hAnsi="Times New Roman" w:cs="Times New Roman"/>
          <w:sz w:val="28"/>
          <w:szCs w:val="28"/>
        </w:rPr>
      </w:pPr>
    </w:p>
    <w:p w14:paraId="73083626" w14:textId="0487C136" w:rsidR="009A4AC6" w:rsidRPr="001A3DC9" w:rsidRDefault="009A4AC6" w:rsidP="009A4AC6">
      <w:pPr>
        <w:spacing w:after="0" w:line="240" w:lineRule="auto"/>
        <w:jc w:val="center"/>
        <w:rPr>
          <w:rFonts w:ascii="Times New Roman" w:eastAsia="Times New Roman" w:hAnsi="Times New Roman" w:cs="Times New Roman"/>
          <w:bCs/>
          <w:color w:val="000000"/>
          <w:sz w:val="28"/>
          <w:szCs w:val="28"/>
        </w:rPr>
      </w:pPr>
      <w:r w:rsidRPr="001A3DC9">
        <w:rPr>
          <w:rFonts w:ascii="Times New Roman" w:eastAsia="Times New Roman" w:hAnsi="Times New Roman" w:cs="Times New Roman"/>
          <w:bCs/>
          <w:color w:val="000000"/>
          <w:sz w:val="28"/>
          <w:szCs w:val="28"/>
        </w:rPr>
        <w:t>(</w:t>
      </w:r>
      <w:r w:rsidR="00982E22">
        <w:rPr>
          <w:rFonts w:ascii="Times New Roman" w:eastAsia="Times New Roman" w:hAnsi="Times New Roman" w:cs="Times New Roman"/>
          <w:bCs/>
          <w:color w:val="000000"/>
          <w:sz w:val="28"/>
          <w:szCs w:val="28"/>
        </w:rPr>
        <w:t>General</w:t>
      </w:r>
      <w:r w:rsidRPr="001A3DC9">
        <w:rPr>
          <w:rFonts w:ascii="Times New Roman" w:eastAsia="Times New Roman" w:hAnsi="Times New Roman" w:cs="Times New Roman"/>
          <w:bCs/>
          <w:color w:val="000000"/>
          <w:sz w:val="28"/>
          <w:szCs w:val="28"/>
        </w:rPr>
        <w:t xml:space="preserve"> Session)</w:t>
      </w:r>
    </w:p>
    <w:p w14:paraId="1D123A5B" w14:textId="77777777" w:rsidR="009A4AC6" w:rsidRDefault="009A4AC6" w:rsidP="009A4AC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MINUTES</w:t>
      </w:r>
    </w:p>
    <w:p w14:paraId="5F5573EC" w14:textId="77777777" w:rsidR="009A4AC6" w:rsidRDefault="009A4AC6" w:rsidP="009A4AC6">
      <w:pPr>
        <w:spacing w:after="0" w:line="240" w:lineRule="auto"/>
        <w:rPr>
          <w:rFonts w:ascii="Times New Roman" w:eastAsia="Times New Roman" w:hAnsi="Times New Roman" w:cs="Times New Roman"/>
          <w:sz w:val="28"/>
          <w:szCs w:val="28"/>
        </w:rPr>
      </w:pPr>
    </w:p>
    <w:p w14:paraId="6C4D0DC8" w14:textId="77777777" w:rsidR="009A4AC6" w:rsidRDefault="009A4AC6" w:rsidP="009A4AC6">
      <w:pPr>
        <w:spacing w:after="0" w:line="240" w:lineRule="auto"/>
        <w:ind w:right="-576"/>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u w:val="single"/>
        </w:rPr>
        <w:t>Board Members</w:t>
      </w:r>
      <w:r w:rsidRPr="001A3DC9">
        <w:rPr>
          <w:rFonts w:ascii="Times New Roman" w:eastAsia="Times New Roman" w:hAnsi="Times New Roman" w:cs="Times New Roman"/>
          <w:b/>
          <w:bCs/>
          <w:color w:val="000000"/>
          <w:sz w:val="23"/>
          <w:szCs w:val="23"/>
          <w:u w:val="single"/>
        </w:rPr>
        <w:t xml:space="preserve"> </w:t>
      </w:r>
      <w:r w:rsidRPr="001A3DC9">
        <w:rPr>
          <w:rFonts w:ascii="Times New Roman" w:eastAsia="Times New Roman" w:hAnsi="Times New Roman" w:cs="Times New Roman"/>
          <w:color w:val="000000"/>
          <w:sz w:val="23"/>
          <w:szCs w:val="23"/>
          <w:u w:val="single"/>
        </w:rPr>
        <w:t>Present</w:t>
      </w:r>
      <w:commentRangeStart w:id="1"/>
      <w:commentRangeEnd w:id="1"/>
      <w:r w:rsidR="00633923">
        <w:rPr>
          <w:rStyle w:val="CommentReference"/>
        </w:rPr>
        <w:commentReference w:id="1"/>
      </w:r>
      <w:r w:rsidRPr="001A3DC9">
        <w:rPr>
          <w:rFonts w:ascii="Times New Roman" w:eastAsia="Times New Roman" w:hAnsi="Times New Roman" w:cs="Times New Roman"/>
          <w:color w:val="000000"/>
          <w:sz w:val="23"/>
          <w:szCs w:val="23"/>
        </w:rPr>
        <w:t xml:space="preserve">:    </w:t>
      </w:r>
      <w:r w:rsidRPr="001A3DC9">
        <w:rPr>
          <w:rFonts w:ascii="Times New Roman" w:eastAsia="Times New Roman" w:hAnsi="Times New Roman" w:cs="Times New Roman"/>
          <w:color w:val="000000"/>
          <w:sz w:val="23"/>
          <w:szCs w:val="23"/>
        </w:rPr>
        <w:tab/>
        <w:t xml:space="preserve">Paul </w:t>
      </w:r>
      <w:proofErr w:type="spellStart"/>
      <w:r w:rsidRPr="001A3DC9">
        <w:rPr>
          <w:rFonts w:ascii="Times New Roman" w:eastAsia="Times New Roman" w:hAnsi="Times New Roman" w:cs="Times New Roman"/>
          <w:color w:val="000000"/>
          <w:sz w:val="23"/>
          <w:szCs w:val="23"/>
        </w:rPr>
        <w:t>Herscu</w:t>
      </w:r>
      <w:proofErr w:type="spellEnd"/>
      <w:r w:rsidRPr="001A3DC9">
        <w:rPr>
          <w:rFonts w:ascii="Times New Roman" w:eastAsia="Times New Roman" w:hAnsi="Times New Roman" w:cs="Times New Roman"/>
          <w:color w:val="000000"/>
          <w:sz w:val="23"/>
          <w:szCs w:val="23"/>
        </w:rPr>
        <w:t xml:space="preserve">, ND, MPH, Naturopathic Doctor 1, Chair </w:t>
      </w:r>
    </w:p>
    <w:p w14:paraId="6316A4D2" w14:textId="1FC1F71D" w:rsidR="009A4AC6" w:rsidRDefault="009A4AC6" w:rsidP="009A4AC6">
      <w:pPr>
        <w:spacing w:after="0" w:line="240" w:lineRule="auto"/>
        <w:ind w:right="-57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sidRPr="00343F9A">
        <w:rPr>
          <w:rFonts w:ascii="Times New Roman" w:eastAsia="Times New Roman" w:hAnsi="Times New Roman" w:cs="Times New Roman"/>
          <w:color w:val="000000"/>
          <w:sz w:val="23"/>
          <w:szCs w:val="23"/>
        </w:rPr>
        <w:t>Anne Frances Hardy, ND, L</w:t>
      </w:r>
      <w:r w:rsidR="006A2152">
        <w:rPr>
          <w:rFonts w:ascii="Times New Roman" w:eastAsia="Times New Roman" w:hAnsi="Times New Roman" w:cs="Times New Roman"/>
          <w:color w:val="000000"/>
          <w:sz w:val="23"/>
          <w:szCs w:val="23"/>
        </w:rPr>
        <w:t>AC</w:t>
      </w:r>
      <w:r w:rsidRPr="00343F9A">
        <w:rPr>
          <w:rFonts w:ascii="Times New Roman" w:eastAsia="Times New Roman" w:hAnsi="Times New Roman" w:cs="Times New Roman"/>
          <w:color w:val="000000"/>
          <w:sz w:val="23"/>
          <w:szCs w:val="23"/>
        </w:rPr>
        <w:t>, Naturopathic Doctor 2, Vice-Chair</w:t>
      </w:r>
    </w:p>
    <w:p w14:paraId="76BDED2B" w14:textId="77777777" w:rsidR="009A4AC6" w:rsidRPr="001A3DC9" w:rsidRDefault="009A4AC6" w:rsidP="009A4AC6">
      <w:pPr>
        <w:spacing w:after="0" w:line="240" w:lineRule="auto"/>
        <w:ind w:right="-57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sidRPr="008F236F">
        <w:rPr>
          <w:rFonts w:ascii="Times New Roman" w:eastAsia="Times New Roman" w:hAnsi="Times New Roman" w:cs="Times New Roman"/>
          <w:color w:val="000000"/>
          <w:sz w:val="23"/>
          <w:szCs w:val="23"/>
        </w:rPr>
        <w:t>Mattia Migliore, PhD, RPH, Clinical Pharmacologist, Secretary</w:t>
      </w:r>
    </w:p>
    <w:p w14:paraId="6F408580" w14:textId="77777777" w:rsidR="009A4AC6" w:rsidRDefault="009A4AC6" w:rsidP="009A4AC6">
      <w:pPr>
        <w:spacing w:after="0" w:line="240" w:lineRule="auto"/>
        <w:ind w:left="2160" w:right="-576" w:firstLine="7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Christina Bain, Public Member</w:t>
      </w:r>
    </w:p>
    <w:p w14:paraId="194E7B82" w14:textId="77777777" w:rsidR="009A4AC6" w:rsidRPr="001A3DC9" w:rsidRDefault="009A4AC6" w:rsidP="009A4AC6">
      <w:pPr>
        <w:spacing w:after="0" w:line="240" w:lineRule="auto"/>
        <w:ind w:right="-576"/>
        <w:rPr>
          <w:rFonts w:ascii="Times New Roman" w:eastAsia="Times New Roman" w:hAnsi="Times New Roman" w:cs="Times New Roman"/>
          <w:sz w:val="23"/>
          <w:szCs w:val="23"/>
        </w:rPr>
      </w:pPr>
    </w:p>
    <w:p w14:paraId="7E806E30" w14:textId="1B975956" w:rsidR="001114C6" w:rsidRPr="001A3DC9" w:rsidRDefault="009A4AC6" w:rsidP="009A4AC6">
      <w:pPr>
        <w:spacing w:after="0" w:line="240" w:lineRule="auto"/>
        <w:ind w:right="-576"/>
        <w:rPr>
          <w:rFonts w:ascii="Times New Roman" w:eastAsia="Times New Roman" w:hAnsi="Times New Roman" w:cs="Times New Roman"/>
          <w:sz w:val="23"/>
          <w:szCs w:val="23"/>
        </w:rPr>
      </w:pPr>
      <w:r w:rsidRPr="001A3DC9">
        <w:rPr>
          <w:rFonts w:ascii="Times New Roman" w:eastAsia="Times New Roman" w:hAnsi="Times New Roman" w:cs="Times New Roman"/>
          <w:color w:val="000000"/>
          <w:sz w:val="23"/>
          <w:szCs w:val="23"/>
          <w:u w:val="single"/>
        </w:rPr>
        <w:t>Board Members</w:t>
      </w:r>
      <w:r w:rsidRPr="001A3DC9">
        <w:rPr>
          <w:rFonts w:ascii="Times New Roman" w:eastAsia="Times New Roman" w:hAnsi="Times New Roman" w:cs="Times New Roman"/>
          <w:b/>
          <w:bCs/>
          <w:color w:val="000000"/>
          <w:sz w:val="23"/>
          <w:szCs w:val="23"/>
          <w:u w:val="single"/>
        </w:rPr>
        <w:t xml:space="preserve"> </w:t>
      </w:r>
      <w:r w:rsidRPr="001A3DC9">
        <w:rPr>
          <w:rFonts w:ascii="Times New Roman" w:eastAsia="Times New Roman" w:hAnsi="Times New Roman" w:cs="Times New Roman"/>
          <w:bCs/>
          <w:color w:val="000000"/>
          <w:sz w:val="23"/>
          <w:szCs w:val="23"/>
          <w:u w:val="single"/>
        </w:rPr>
        <w:t xml:space="preserve">Not </w:t>
      </w:r>
      <w:commentRangeStart w:id="2"/>
      <w:r w:rsidRPr="001A3DC9">
        <w:rPr>
          <w:rFonts w:ascii="Times New Roman" w:eastAsia="Times New Roman" w:hAnsi="Times New Roman" w:cs="Times New Roman"/>
          <w:color w:val="000000"/>
          <w:sz w:val="23"/>
          <w:szCs w:val="23"/>
          <w:u w:val="single"/>
        </w:rPr>
        <w:t>Present</w:t>
      </w:r>
      <w:commentRangeEnd w:id="2"/>
      <w:r w:rsidR="00633923">
        <w:rPr>
          <w:rStyle w:val="CommentReference"/>
        </w:rPr>
        <w:commentReference w:id="2"/>
      </w:r>
      <w:r w:rsidRPr="001A3DC9">
        <w:rPr>
          <w:rFonts w:ascii="Times New Roman" w:eastAsia="Times New Roman" w:hAnsi="Times New Roman" w:cs="Times New Roman"/>
          <w:color w:val="000000"/>
          <w:sz w:val="23"/>
          <w:szCs w:val="23"/>
        </w:rPr>
        <w:t>:</w:t>
      </w:r>
      <w:r w:rsidR="00663F44">
        <w:rPr>
          <w:rFonts w:ascii="Times New Roman" w:eastAsia="Times New Roman" w:hAnsi="Times New Roman" w:cs="Times New Roman"/>
          <w:color w:val="000000"/>
          <w:sz w:val="23"/>
          <w:szCs w:val="23"/>
        </w:rPr>
        <w:t xml:space="preserve"> </w:t>
      </w:r>
      <w:r w:rsidR="001114C6">
        <w:rPr>
          <w:rFonts w:ascii="Times New Roman" w:eastAsia="Times New Roman" w:hAnsi="Times New Roman" w:cs="Times New Roman"/>
          <w:color w:val="000000"/>
          <w:sz w:val="23"/>
          <w:szCs w:val="23"/>
        </w:rPr>
        <w:t>Darshan Mehta</w:t>
      </w:r>
      <w:r w:rsidR="00A3256D">
        <w:rPr>
          <w:rFonts w:ascii="Times New Roman" w:eastAsia="Times New Roman" w:hAnsi="Times New Roman" w:cs="Times New Roman"/>
          <w:color w:val="000000"/>
          <w:sz w:val="23"/>
          <w:szCs w:val="23"/>
        </w:rPr>
        <w:t xml:space="preserve">, MD Physician 1 </w:t>
      </w:r>
    </w:p>
    <w:p w14:paraId="54A66B32" w14:textId="77777777" w:rsidR="009A4AC6" w:rsidRPr="001A3DC9" w:rsidRDefault="009A4AC6" w:rsidP="009A4AC6">
      <w:pPr>
        <w:spacing w:after="0" w:line="240" w:lineRule="auto"/>
        <w:ind w:right="-576" w:hanging="2880"/>
        <w:rPr>
          <w:rFonts w:ascii="Times New Roman" w:eastAsia="Times New Roman" w:hAnsi="Times New Roman" w:cs="Times New Roman"/>
          <w:sz w:val="23"/>
          <w:szCs w:val="23"/>
        </w:rPr>
      </w:pPr>
      <w:r w:rsidRPr="001A3DC9">
        <w:rPr>
          <w:rFonts w:ascii="Times New Roman" w:eastAsia="Times New Roman" w:hAnsi="Times New Roman" w:cs="Times New Roman"/>
          <w:color w:val="000000"/>
          <w:sz w:val="23"/>
          <w:szCs w:val="23"/>
        </w:rPr>
        <w:t>                    </w:t>
      </w:r>
    </w:p>
    <w:p w14:paraId="1F6EEFEF" w14:textId="0C13257B" w:rsidR="009A4AC6" w:rsidRPr="001A3DC9" w:rsidRDefault="009A4AC6" w:rsidP="009A4AC6">
      <w:pPr>
        <w:spacing w:after="0" w:line="240" w:lineRule="auto"/>
        <w:ind w:right="-576"/>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u w:val="single"/>
        </w:rPr>
        <w:t>Staff Present</w:t>
      </w:r>
      <w:r w:rsidRPr="001A3DC9">
        <w:rPr>
          <w:rFonts w:ascii="Times New Roman" w:eastAsia="Times New Roman" w:hAnsi="Times New Roman" w:cs="Times New Roman"/>
          <w:color w:val="000000"/>
          <w:sz w:val="23"/>
          <w:szCs w:val="23"/>
        </w:rPr>
        <w:t>:     </w:t>
      </w:r>
      <w:commentRangeStart w:id="3"/>
      <w:commentRangeEnd w:id="3"/>
      <w:r w:rsidR="00633923">
        <w:rPr>
          <w:rStyle w:val="CommentReference"/>
        </w:rPr>
        <w:commentReference w:id="3"/>
      </w:r>
      <w:r w:rsidRPr="001A3DC9">
        <w:rPr>
          <w:rFonts w:ascii="Times New Roman" w:eastAsia="Times New Roman" w:hAnsi="Times New Roman" w:cs="Times New Roman"/>
          <w:color w:val="000000"/>
          <w:sz w:val="23"/>
          <w:szCs w:val="23"/>
        </w:rPr>
        <w:tab/>
      </w:r>
      <w:r w:rsidRPr="001A3DC9">
        <w:rPr>
          <w:rFonts w:ascii="Times New Roman" w:eastAsia="Times New Roman" w:hAnsi="Times New Roman" w:cs="Times New Roman"/>
          <w:color w:val="000000"/>
          <w:sz w:val="23"/>
          <w:szCs w:val="23"/>
        </w:rPr>
        <w:tab/>
        <w:t>Steven Joubert, Executive Director, Multi-Boards</w:t>
      </w:r>
      <w:r>
        <w:rPr>
          <w:rFonts w:ascii="Times New Roman" w:eastAsia="Times New Roman" w:hAnsi="Times New Roman" w:cs="Times New Roman"/>
          <w:color w:val="000000"/>
          <w:sz w:val="23"/>
          <w:szCs w:val="23"/>
        </w:rPr>
        <w:t>,</w:t>
      </w:r>
      <w:r w:rsidRPr="001A3DC9">
        <w:rPr>
          <w:rFonts w:ascii="Times New Roman" w:eastAsia="Times New Roman" w:hAnsi="Times New Roman" w:cs="Times New Roman"/>
          <w:color w:val="000000"/>
          <w:sz w:val="23"/>
          <w:szCs w:val="23"/>
        </w:rPr>
        <w:t xml:space="preserve"> BHPL</w:t>
      </w:r>
    </w:p>
    <w:p w14:paraId="7DF76708" w14:textId="77777777" w:rsidR="009A4AC6" w:rsidRDefault="009A4AC6" w:rsidP="009A4AC6">
      <w:pPr>
        <w:spacing w:after="0" w:line="240" w:lineRule="auto"/>
        <w:ind w:right="-576"/>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rPr>
        <w:t>                         </w:t>
      </w:r>
      <w:r w:rsidRPr="001A3DC9">
        <w:rPr>
          <w:rFonts w:ascii="Times New Roman" w:eastAsia="Times New Roman" w:hAnsi="Times New Roman" w:cs="Times New Roman"/>
          <w:color w:val="000000"/>
          <w:sz w:val="23"/>
          <w:szCs w:val="23"/>
        </w:rPr>
        <w:tab/>
      </w:r>
      <w:r w:rsidRPr="001A3DC9">
        <w:rPr>
          <w:rFonts w:ascii="Times New Roman" w:eastAsia="Times New Roman" w:hAnsi="Times New Roman" w:cs="Times New Roman"/>
          <w:color w:val="000000"/>
          <w:sz w:val="23"/>
          <w:szCs w:val="23"/>
        </w:rPr>
        <w:tab/>
      </w:r>
      <w:r w:rsidRPr="001A3DC9">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Mary Strachan</w:t>
      </w:r>
      <w:r w:rsidRPr="001A3DC9">
        <w:rPr>
          <w:rFonts w:ascii="Times New Roman" w:eastAsia="Times New Roman" w:hAnsi="Times New Roman" w:cs="Times New Roman"/>
          <w:color w:val="000000"/>
          <w:sz w:val="23"/>
          <w:szCs w:val="23"/>
        </w:rPr>
        <w:t>, Board Counsel, Office of the General Counsel, DPH</w:t>
      </w:r>
    </w:p>
    <w:p w14:paraId="10CB8BF3" w14:textId="76AC479C" w:rsidR="00982E22" w:rsidRDefault="009A4AC6" w:rsidP="009A4AC6">
      <w:pPr>
        <w:spacing w:after="0" w:line="240" w:lineRule="auto"/>
        <w:ind w:right="-57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sidR="006A2152">
        <w:rPr>
          <w:rFonts w:ascii="Times New Roman" w:eastAsia="Times New Roman" w:hAnsi="Times New Roman" w:cs="Times New Roman"/>
          <w:color w:val="000000"/>
          <w:sz w:val="23"/>
          <w:szCs w:val="23"/>
        </w:rPr>
        <w:t>Kayla Mikalauskis</w:t>
      </w:r>
      <w:r>
        <w:rPr>
          <w:rFonts w:ascii="Times New Roman" w:eastAsia="Times New Roman" w:hAnsi="Times New Roman" w:cs="Times New Roman"/>
          <w:color w:val="000000"/>
          <w:sz w:val="23"/>
          <w:szCs w:val="23"/>
        </w:rPr>
        <w:t>, Office Support Specialist, Multi-Boards, BHPL</w:t>
      </w:r>
    </w:p>
    <w:p w14:paraId="4A4420EF" w14:textId="715CB3B4" w:rsidR="006451A6" w:rsidRDefault="006451A6" w:rsidP="009A4AC6">
      <w:pPr>
        <w:spacing w:after="0" w:line="240" w:lineRule="auto"/>
        <w:ind w:right="-57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t xml:space="preserve">Patricia Young, Office Support Specialist, Multi-Boards, BHPL </w:t>
      </w:r>
    </w:p>
    <w:p w14:paraId="0C66EB51" w14:textId="30012A13" w:rsidR="006451A6" w:rsidRDefault="006451A6" w:rsidP="009A4AC6">
      <w:pPr>
        <w:spacing w:after="0" w:line="240" w:lineRule="auto"/>
        <w:ind w:right="-57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t xml:space="preserve">Brian Arata, Office Support Specialist, Multi-Boards, BHPL </w:t>
      </w:r>
    </w:p>
    <w:p w14:paraId="72BB32E4" w14:textId="1A36D5D9" w:rsidR="00982E22" w:rsidRDefault="00982E22" w:rsidP="009A4AC6">
      <w:pPr>
        <w:spacing w:after="0" w:line="240" w:lineRule="auto"/>
        <w:ind w:right="-576"/>
        <w:rPr>
          <w:rFonts w:ascii="Times New Roman" w:eastAsia="Times New Roman" w:hAnsi="Times New Roman" w:cs="Times New Roman"/>
          <w:color w:val="000000"/>
          <w:sz w:val="23"/>
          <w:szCs w:val="23"/>
        </w:rPr>
      </w:pPr>
    </w:p>
    <w:p w14:paraId="2172BEB5" w14:textId="77777777" w:rsidR="00982E22" w:rsidRDefault="00982E22" w:rsidP="009A4AC6">
      <w:pPr>
        <w:spacing w:after="0" w:line="240" w:lineRule="auto"/>
        <w:ind w:right="-57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Staff Not </w:t>
      </w:r>
    </w:p>
    <w:p w14:paraId="17389B7D" w14:textId="51271F40" w:rsidR="009A4AC6" w:rsidRPr="001A3DC9" w:rsidRDefault="00982E22" w:rsidP="009A4AC6">
      <w:pPr>
        <w:spacing w:after="0" w:line="240" w:lineRule="auto"/>
        <w:ind w:right="-57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Present:</w:t>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sidR="006451A6">
        <w:rPr>
          <w:rFonts w:ascii="Times New Roman" w:eastAsia="Times New Roman" w:hAnsi="Times New Roman" w:cs="Times New Roman"/>
          <w:color w:val="000000"/>
          <w:sz w:val="23"/>
          <w:szCs w:val="23"/>
        </w:rPr>
        <w:t>None</w:t>
      </w:r>
      <w:r w:rsidR="009A4AC6">
        <w:rPr>
          <w:rFonts w:ascii="Times New Roman" w:eastAsia="Times New Roman" w:hAnsi="Times New Roman" w:cs="Times New Roman"/>
          <w:color w:val="000000"/>
          <w:sz w:val="23"/>
          <w:szCs w:val="23"/>
        </w:rPr>
        <w:br/>
      </w:r>
    </w:p>
    <w:p w14:paraId="71B1CE5E" w14:textId="77777777" w:rsidR="009A4AC6" w:rsidRPr="001A3DC9" w:rsidRDefault="009A4AC6" w:rsidP="009A4AC6">
      <w:pPr>
        <w:tabs>
          <w:tab w:val="left" w:pos="720"/>
        </w:tabs>
        <w:spacing w:after="0" w:line="240" w:lineRule="auto"/>
        <w:ind w:left="720" w:hanging="720"/>
        <w:rPr>
          <w:rFonts w:ascii="Times New Roman" w:eastAsia="Times New Roman" w:hAnsi="Times New Roman" w:cs="Times New Roman"/>
          <w:sz w:val="23"/>
          <w:szCs w:val="23"/>
        </w:rPr>
      </w:pPr>
      <w:r w:rsidRPr="001A3DC9">
        <w:rPr>
          <w:rFonts w:ascii="Times New Roman" w:eastAsia="Times New Roman" w:hAnsi="Times New Roman" w:cs="Times New Roman"/>
          <w:color w:val="000000"/>
          <w:sz w:val="23"/>
          <w:szCs w:val="23"/>
        </w:rPr>
        <w:t xml:space="preserve">  </w:t>
      </w:r>
    </w:p>
    <w:p w14:paraId="4D46E2AF" w14:textId="50448648" w:rsidR="00A37FD6" w:rsidRDefault="009A4AC6" w:rsidP="009A4AC6">
      <w:pPr>
        <w:pStyle w:val="ListParagraph"/>
        <w:numPr>
          <w:ilvl w:val="0"/>
          <w:numId w:val="1"/>
        </w:numPr>
        <w:tabs>
          <w:tab w:val="left" w:pos="720"/>
        </w:tabs>
        <w:spacing w:after="0" w:line="240" w:lineRule="auto"/>
        <w:ind w:right="-576"/>
        <w:rPr>
          <w:rFonts w:ascii="Times New Roman" w:eastAsia="Times New Roman" w:hAnsi="Times New Roman" w:cs="Times New Roman"/>
          <w:sz w:val="23"/>
          <w:szCs w:val="23"/>
        </w:rPr>
      </w:pPr>
      <w:r w:rsidRPr="00E10A83">
        <w:rPr>
          <w:rFonts w:ascii="Times New Roman" w:eastAsia="Times New Roman" w:hAnsi="Times New Roman" w:cs="Times New Roman"/>
          <w:sz w:val="23"/>
          <w:szCs w:val="23"/>
          <w:u w:val="single"/>
        </w:rPr>
        <w:t>Call to Order</w:t>
      </w:r>
      <w:r w:rsidRPr="00E10A83">
        <w:rPr>
          <w:rFonts w:ascii="Times New Roman" w:eastAsia="Times New Roman" w:hAnsi="Times New Roman" w:cs="Times New Roman"/>
          <w:sz w:val="23"/>
          <w:szCs w:val="23"/>
          <w:u w:val="single"/>
        </w:rPr>
        <w:br/>
      </w:r>
      <w:r w:rsidRPr="00E10A83">
        <w:rPr>
          <w:rFonts w:ascii="Times New Roman" w:eastAsia="Times New Roman" w:hAnsi="Times New Roman" w:cs="Times New Roman"/>
          <w:sz w:val="23"/>
          <w:szCs w:val="23"/>
        </w:rPr>
        <w:t>Board Chair, Dr. Paul Herscu, welcomed everyone to the meeting and</w:t>
      </w:r>
      <w:r w:rsidR="00C84621">
        <w:rPr>
          <w:rFonts w:ascii="Times New Roman" w:eastAsia="Times New Roman" w:hAnsi="Times New Roman" w:cs="Times New Roman"/>
          <w:sz w:val="23"/>
          <w:szCs w:val="23"/>
        </w:rPr>
        <w:t xml:space="preserve"> called the meeting to order at </w:t>
      </w:r>
      <w:r w:rsidR="00C84621" w:rsidRPr="00553308">
        <w:rPr>
          <w:rFonts w:ascii="Times New Roman" w:eastAsia="Times New Roman" w:hAnsi="Times New Roman" w:cs="Times New Roman"/>
          <w:sz w:val="23"/>
          <w:szCs w:val="23"/>
          <w:highlight w:val="yellow"/>
          <w:rPrChange w:id="4" w:author="Arata, Brian (DPH)" w:date="2022-10-25T15:38:00Z">
            <w:rPr>
              <w:rFonts w:ascii="Times New Roman" w:eastAsia="Times New Roman" w:hAnsi="Times New Roman" w:cs="Times New Roman"/>
              <w:sz w:val="23"/>
              <w:szCs w:val="23"/>
            </w:rPr>
          </w:rPrChange>
        </w:rPr>
        <w:t>1:</w:t>
      </w:r>
      <w:r w:rsidR="006A2152" w:rsidRPr="00553308">
        <w:rPr>
          <w:rFonts w:ascii="Times New Roman" w:eastAsia="Times New Roman" w:hAnsi="Times New Roman" w:cs="Times New Roman"/>
          <w:sz w:val="23"/>
          <w:szCs w:val="23"/>
          <w:highlight w:val="yellow"/>
          <w:rPrChange w:id="5" w:author="Arata, Brian (DPH)" w:date="2022-10-25T15:38:00Z">
            <w:rPr>
              <w:rFonts w:ascii="Times New Roman" w:eastAsia="Times New Roman" w:hAnsi="Times New Roman" w:cs="Times New Roman"/>
              <w:sz w:val="23"/>
              <w:szCs w:val="23"/>
            </w:rPr>
          </w:rPrChange>
        </w:rPr>
        <w:t>05</w:t>
      </w:r>
      <w:r w:rsidR="00C84621" w:rsidRPr="00553308">
        <w:rPr>
          <w:rFonts w:ascii="Times New Roman" w:eastAsia="Times New Roman" w:hAnsi="Times New Roman" w:cs="Times New Roman"/>
          <w:sz w:val="23"/>
          <w:szCs w:val="23"/>
          <w:highlight w:val="yellow"/>
          <w:rPrChange w:id="6" w:author="Arata, Brian (DPH)" w:date="2022-10-25T15:38:00Z">
            <w:rPr>
              <w:rFonts w:ascii="Times New Roman" w:eastAsia="Times New Roman" w:hAnsi="Times New Roman" w:cs="Times New Roman"/>
              <w:sz w:val="23"/>
              <w:szCs w:val="23"/>
            </w:rPr>
          </w:rPrChange>
        </w:rPr>
        <w:t>PM</w:t>
      </w:r>
      <w:r w:rsidR="00C84621">
        <w:rPr>
          <w:rFonts w:ascii="Times New Roman" w:eastAsia="Times New Roman" w:hAnsi="Times New Roman" w:cs="Times New Roman"/>
          <w:sz w:val="23"/>
          <w:szCs w:val="23"/>
        </w:rPr>
        <w:t>.</w:t>
      </w:r>
      <w:r w:rsidRPr="00E10A83">
        <w:rPr>
          <w:rFonts w:ascii="Times New Roman" w:eastAsia="Times New Roman" w:hAnsi="Times New Roman" w:cs="Times New Roman"/>
          <w:sz w:val="23"/>
          <w:szCs w:val="23"/>
        </w:rPr>
        <w:t xml:space="preserve"> A quorum of the Board was determined with members present via WebEx as follows: Paul Herscu: present;</w:t>
      </w:r>
      <w:r w:rsidR="00663F44">
        <w:rPr>
          <w:rFonts w:ascii="Times New Roman" w:eastAsia="Times New Roman" w:hAnsi="Times New Roman" w:cs="Times New Roman"/>
          <w:sz w:val="23"/>
          <w:szCs w:val="23"/>
        </w:rPr>
        <w:t xml:space="preserve"> Anne Frances Hardy: present;</w:t>
      </w:r>
      <w:r w:rsidRPr="00E10A83">
        <w:rPr>
          <w:rFonts w:ascii="Times New Roman" w:eastAsia="Times New Roman" w:hAnsi="Times New Roman" w:cs="Times New Roman"/>
          <w:sz w:val="23"/>
          <w:szCs w:val="23"/>
        </w:rPr>
        <w:t xml:space="preserve"> Mattia Migliore: present</w:t>
      </w:r>
      <w:r>
        <w:rPr>
          <w:rFonts w:ascii="Times New Roman" w:eastAsia="Times New Roman" w:hAnsi="Times New Roman" w:cs="Times New Roman"/>
          <w:sz w:val="23"/>
          <w:szCs w:val="23"/>
        </w:rPr>
        <w:t xml:space="preserve">; </w:t>
      </w:r>
      <w:r>
        <w:rPr>
          <w:rFonts w:ascii="Times New Roman" w:eastAsia="Times New Roman" w:hAnsi="Times New Roman" w:cs="Times New Roman"/>
          <w:color w:val="000000"/>
          <w:sz w:val="23"/>
          <w:szCs w:val="23"/>
        </w:rPr>
        <w:t>Christina Bain: present</w:t>
      </w:r>
      <w:r w:rsidRPr="00E10A83">
        <w:rPr>
          <w:rFonts w:ascii="Times New Roman" w:eastAsia="Times New Roman" w:hAnsi="Times New Roman" w:cs="Times New Roman"/>
          <w:sz w:val="23"/>
          <w:szCs w:val="23"/>
        </w:rPr>
        <w:t>. Absent:</w:t>
      </w:r>
      <w:r w:rsidR="00663F44">
        <w:rPr>
          <w:rFonts w:ascii="Times New Roman" w:eastAsia="Times New Roman" w:hAnsi="Times New Roman" w:cs="Times New Roman"/>
          <w:sz w:val="23"/>
          <w:szCs w:val="23"/>
        </w:rPr>
        <w:t xml:space="preserve"> Darshan Mehta</w:t>
      </w:r>
    </w:p>
    <w:p w14:paraId="33733B33" w14:textId="77777777" w:rsidR="00A37FD6" w:rsidRDefault="00A37FD6" w:rsidP="00A37FD6">
      <w:pPr>
        <w:pStyle w:val="ListParagraph"/>
        <w:tabs>
          <w:tab w:val="left" w:pos="720"/>
        </w:tabs>
        <w:spacing w:after="0" w:line="240" w:lineRule="auto"/>
        <w:ind w:right="-576"/>
        <w:rPr>
          <w:rFonts w:ascii="Times New Roman" w:eastAsia="Times New Roman" w:hAnsi="Times New Roman" w:cs="Times New Roman"/>
          <w:sz w:val="23"/>
          <w:szCs w:val="23"/>
          <w:u w:val="single"/>
        </w:rPr>
      </w:pPr>
    </w:p>
    <w:p w14:paraId="66B2F562" w14:textId="0F2319DC" w:rsidR="009A4AC6" w:rsidRPr="006A2152" w:rsidRDefault="009A4AC6" w:rsidP="009A4AC6">
      <w:pPr>
        <w:pStyle w:val="ListParagraph"/>
        <w:numPr>
          <w:ilvl w:val="0"/>
          <w:numId w:val="1"/>
        </w:numPr>
        <w:tabs>
          <w:tab w:val="left" w:pos="720"/>
        </w:tabs>
        <w:spacing w:after="0" w:line="240" w:lineRule="auto"/>
        <w:rPr>
          <w:rFonts w:ascii="Times New Roman" w:eastAsia="Times New Roman" w:hAnsi="Times New Roman" w:cs="Times New Roman"/>
          <w:sz w:val="23"/>
          <w:szCs w:val="23"/>
        </w:rPr>
      </w:pPr>
      <w:r w:rsidRPr="002E4F08">
        <w:rPr>
          <w:rFonts w:ascii="Times New Roman" w:eastAsia="Times New Roman" w:hAnsi="Times New Roman" w:cs="Times New Roman"/>
          <w:color w:val="000000"/>
          <w:sz w:val="23"/>
          <w:szCs w:val="23"/>
          <w:u w:val="single"/>
        </w:rPr>
        <w:t>Review of the Agenda &amp; Conflict of Interest</w:t>
      </w:r>
    </w:p>
    <w:p w14:paraId="50A3D3CE" w14:textId="77777777" w:rsidR="006A2152" w:rsidRPr="006A2152" w:rsidRDefault="006A2152" w:rsidP="006A2152">
      <w:pPr>
        <w:tabs>
          <w:tab w:val="left" w:pos="720"/>
        </w:tabs>
        <w:spacing w:after="0" w:line="240" w:lineRule="auto"/>
        <w:rPr>
          <w:rFonts w:ascii="Times New Roman" w:eastAsia="Times New Roman" w:hAnsi="Times New Roman" w:cs="Times New Roman"/>
          <w:sz w:val="23"/>
          <w:szCs w:val="23"/>
        </w:rPr>
      </w:pPr>
    </w:p>
    <w:p w14:paraId="1C935BCC" w14:textId="6A5D0F5C" w:rsidR="006A2152" w:rsidRPr="006A2152" w:rsidRDefault="009A4AC6" w:rsidP="006A2152">
      <w:pPr>
        <w:tabs>
          <w:tab w:val="left" w:pos="720"/>
        </w:tabs>
        <w:spacing w:after="0" w:line="240" w:lineRule="auto"/>
        <w:ind w:left="720" w:right="-576"/>
        <w:rPr>
          <w:rFonts w:ascii="Times New Roman" w:eastAsia="Times New Roman" w:hAnsi="Times New Roman" w:cs="Times New Roman"/>
          <w:sz w:val="23"/>
          <w:szCs w:val="23"/>
        </w:rPr>
      </w:pPr>
      <w:r w:rsidRPr="001A3DC9">
        <w:rPr>
          <w:rFonts w:ascii="Times New Roman" w:eastAsia="Times New Roman" w:hAnsi="Times New Roman" w:cs="Times New Roman"/>
          <w:color w:val="000000"/>
          <w:sz w:val="23"/>
          <w:szCs w:val="23"/>
          <w:u w:val="single"/>
        </w:rPr>
        <w:t>DISCUSSION</w:t>
      </w:r>
      <w:r w:rsidRPr="001A3DC9">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br/>
      </w:r>
      <w:r w:rsidR="006A2152">
        <w:rPr>
          <w:rFonts w:ascii="Times New Roman" w:eastAsia="Times New Roman" w:hAnsi="Times New Roman" w:cs="Times New Roman"/>
          <w:sz w:val="23"/>
          <w:szCs w:val="23"/>
        </w:rPr>
        <w:t xml:space="preserve">Agenda reviewed, and no conflict of interest were established. </w:t>
      </w:r>
    </w:p>
    <w:p w14:paraId="65E2EEEC" w14:textId="5C356B10" w:rsidR="00E12304" w:rsidRPr="001A3DC9" w:rsidRDefault="00E12304" w:rsidP="009A4AC6">
      <w:pPr>
        <w:spacing w:after="0" w:line="240" w:lineRule="auto"/>
        <w:ind w:left="720"/>
        <w:rPr>
          <w:rFonts w:ascii="Times New Roman" w:eastAsia="Times New Roman" w:hAnsi="Times New Roman" w:cs="Times New Roman"/>
          <w:sz w:val="23"/>
          <w:szCs w:val="23"/>
        </w:rPr>
      </w:pPr>
    </w:p>
    <w:p w14:paraId="6255B369" w14:textId="53A359D1" w:rsidR="00663F44" w:rsidRDefault="009A4AC6" w:rsidP="00663F44">
      <w:pPr>
        <w:pStyle w:val="ListParagraph"/>
        <w:numPr>
          <w:ilvl w:val="0"/>
          <w:numId w:val="1"/>
        </w:numPr>
        <w:tabs>
          <w:tab w:val="left" w:pos="720"/>
        </w:tabs>
        <w:spacing w:after="0" w:line="240" w:lineRule="auto"/>
        <w:ind w:right="-576"/>
        <w:rPr>
          <w:rFonts w:ascii="Times New Roman" w:eastAsia="Times New Roman" w:hAnsi="Times New Roman" w:cs="Times New Roman"/>
          <w:sz w:val="23"/>
          <w:szCs w:val="23"/>
        </w:rPr>
      </w:pPr>
      <w:r w:rsidRPr="001A3DC9">
        <w:rPr>
          <w:rFonts w:ascii="Times New Roman" w:eastAsia="Times New Roman" w:hAnsi="Times New Roman" w:cs="Times New Roman"/>
          <w:color w:val="000000"/>
          <w:sz w:val="23"/>
          <w:szCs w:val="23"/>
          <w:u w:val="single"/>
        </w:rPr>
        <w:t>ACTION</w:t>
      </w:r>
      <w:r w:rsidRPr="001A3DC9">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br/>
      </w:r>
      <w:r w:rsidR="00663F44" w:rsidRPr="00553308">
        <w:rPr>
          <w:rFonts w:ascii="Times New Roman" w:eastAsia="Times New Roman" w:hAnsi="Times New Roman" w:cs="Times New Roman"/>
          <w:color w:val="000000"/>
          <w:sz w:val="23"/>
          <w:szCs w:val="23"/>
          <w:highlight w:val="yellow"/>
          <w:rPrChange w:id="7" w:author="Arata, Brian (DPH)" w:date="2022-10-25T15:38:00Z">
            <w:rPr>
              <w:rFonts w:ascii="Times New Roman" w:eastAsia="Times New Roman" w:hAnsi="Times New Roman" w:cs="Times New Roman"/>
              <w:color w:val="000000"/>
              <w:sz w:val="23"/>
              <w:szCs w:val="23"/>
            </w:rPr>
          </w:rPrChange>
        </w:rPr>
        <w:t>Paul Herscu</w:t>
      </w:r>
      <w:r>
        <w:rPr>
          <w:rFonts w:ascii="Times New Roman" w:eastAsia="Times New Roman" w:hAnsi="Times New Roman" w:cs="Times New Roman"/>
          <w:color w:val="000000"/>
          <w:sz w:val="23"/>
          <w:szCs w:val="23"/>
        </w:rPr>
        <w:t xml:space="preserve"> </w:t>
      </w:r>
      <w:r w:rsidRPr="001A3DC9">
        <w:rPr>
          <w:rFonts w:ascii="Times New Roman" w:eastAsia="Times New Roman" w:hAnsi="Times New Roman" w:cs="Times New Roman"/>
          <w:color w:val="000000"/>
          <w:sz w:val="23"/>
          <w:szCs w:val="23"/>
        </w:rPr>
        <w:t>made a motion to approve the agenda</w:t>
      </w:r>
      <w:r>
        <w:rPr>
          <w:rFonts w:ascii="Times New Roman" w:eastAsia="Times New Roman" w:hAnsi="Times New Roman" w:cs="Times New Roman"/>
          <w:color w:val="000000"/>
          <w:sz w:val="23"/>
          <w:szCs w:val="23"/>
        </w:rPr>
        <w:t xml:space="preserve"> as presented</w:t>
      </w:r>
      <w:r w:rsidRPr="001A3DC9">
        <w:rPr>
          <w:rFonts w:ascii="Times New Roman" w:eastAsia="Times New Roman" w:hAnsi="Times New Roman" w:cs="Times New Roman"/>
          <w:color w:val="000000"/>
          <w:sz w:val="23"/>
          <w:szCs w:val="23"/>
        </w:rPr>
        <w:t xml:space="preserve"> which was seconded by </w:t>
      </w:r>
      <w:r w:rsidR="00663F44" w:rsidRPr="00553308">
        <w:rPr>
          <w:rFonts w:ascii="Times New Roman" w:eastAsia="Times New Roman" w:hAnsi="Times New Roman" w:cs="Times New Roman"/>
          <w:color w:val="000000"/>
          <w:sz w:val="23"/>
          <w:szCs w:val="23"/>
          <w:highlight w:val="yellow"/>
          <w:rPrChange w:id="8" w:author="Arata, Brian (DPH)" w:date="2022-10-25T15:39:00Z">
            <w:rPr>
              <w:rFonts w:ascii="Times New Roman" w:eastAsia="Times New Roman" w:hAnsi="Times New Roman" w:cs="Times New Roman"/>
              <w:color w:val="000000"/>
              <w:sz w:val="23"/>
              <w:szCs w:val="23"/>
            </w:rPr>
          </w:rPrChange>
        </w:rPr>
        <w:t xml:space="preserve">Anne </w:t>
      </w:r>
      <w:r w:rsidR="00663F44" w:rsidRPr="00553308">
        <w:rPr>
          <w:rFonts w:ascii="Times New Roman" w:eastAsia="Times New Roman" w:hAnsi="Times New Roman" w:cs="Times New Roman"/>
          <w:color w:val="000000"/>
          <w:sz w:val="23"/>
          <w:szCs w:val="23"/>
          <w:highlight w:val="yellow"/>
          <w:rPrChange w:id="9" w:author="Arata, Brian (DPH)" w:date="2022-10-25T15:39:00Z">
            <w:rPr>
              <w:rFonts w:ascii="Times New Roman" w:eastAsia="Times New Roman" w:hAnsi="Times New Roman" w:cs="Times New Roman"/>
              <w:color w:val="000000"/>
              <w:sz w:val="23"/>
              <w:szCs w:val="23"/>
            </w:rPr>
          </w:rPrChange>
        </w:rPr>
        <w:lastRenderedPageBreak/>
        <w:t>Frances Hardy</w:t>
      </w:r>
      <w:r w:rsidRPr="001A3DC9">
        <w:rPr>
          <w:rFonts w:ascii="Times New Roman" w:eastAsia="Times New Roman" w:hAnsi="Times New Roman" w:cs="Times New Roman"/>
          <w:color w:val="000000"/>
          <w:sz w:val="23"/>
          <w:szCs w:val="23"/>
        </w:rPr>
        <w:t>. The vote carried unanimously</w:t>
      </w:r>
      <w:r>
        <w:rPr>
          <w:rFonts w:ascii="Times New Roman" w:eastAsia="Times New Roman" w:hAnsi="Times New Roman" w:cs="Times New Roman"/>
          <w:color w:val="000000"/>
          <w:sz w:val="23"/>
          <w:szCs w:val="23"/>
        </w:rPr>
        <w:t xml:space="preserve"> by roll call vote as follows: </w:t>
      </w:r>
      <w:r w:rsidR="00663F44" w:rsidRPr="00E10A83">
        <w:rPr>
          <w:rFonts w:ascii="Times New Roman" w:eastAsia="Times New Roman" w:hAnsi="Times New Roman" w:cs="Times New Roman"/>
          <w:sz w:val="23"/>
          <w:szCs w:val="23"/>
        </w:rPr>
        <w:t xml:space="preserve">Paul Herscu: </w:t>
      </w:r>
      <w:r w:rsidR="00663F44">
        <w:rPr>
          <w:rFonts w:ascii="Times New Roman" w:eastAsia="Times New Roman" w:hAnsi="Times New Roman" w:cs="Times New Roman"/>
          <w:sz w:val="23"/>
          <w:szCs w:val="23"/>
        </w:rPr>
        <w:t>yes</w:t>
      </w:r>
      <w:r w:rsidR="00663F44" w:rsidRPr="00E10A83">
        <w:rPr>
          <w:rFonts w:ascii="Times New Roman" w:eastAsia="Times New Roman" w:hAnsi="Times New Roman" w:cs="Times New Roman"/>
          <w:sz w:val="23"/>
          <w:szCs w:val="23"/>
        </w:rPr>
        <w:t>;</w:t>
      </w:r>
      <w:r w:rsidR="00663F44">
        <w:rPr>
          <w:rFonts w:ascii="Times New Roman" w:eastAsia="Times New Roman" w:hAnsi="Times New Roman" w:cs="Times New Roman"/>
          <w:sz w:val="23"/>
          <w:szCs w:val="23"/>
        </w:rPr>
        <w:t xml:space="preserve"> Anne Frances Hardy: yes;</w:t>
      </w:r>
      <w:r w:rsidR="00663F44" w:rsidRPr="00E10A83">
        <w:rPr>
          <w:rFonts w:ascii="Times New Roman" w:eastAsia="Times New Roman" w:hAnsi="Times New Roman" w:cs="Times New Roman"/>
          <w:sz w:val="23"/>
          <w:szCs w:val="23"/>
        </w:rPr>
        <w:t xml:space="preserve"> Mattia Migliore: </w:t>
      </w:r>
      <w:r w:rsidR="00663F44">
        <w:rPr>
          <w:rFonts w:ascii="Times New Roman" w:eastAsia="Times New Roman" w:hAnsi="Times New Roman" w:cs="Times New Roman"/>
          <w:sz w:val="23"/>
          <w:szCs w:val="23"/>
        </w:rPr>
        <w:t xml:space="preserve">yes; </w:t>
      </w:r>
      <w:r w:rsidR="00663F44">
        <w:rPr>
          <w:rFonts w:ascii="Times New Roman" w:eastAsia="Times New Roman" w:hAnsi="Times New Roman" w:cs="Times New Roman"/>
          <w:color w:val="000000"/>
          <w:sz w:val="23"/>
          <w:szCs w:val="23"/>
        </w:rPr>
        <w:t>Christina Bain: yes</w:t>
      </w:r>
      <w:r w:rsidR="00663F44" w:rsidRPr="00E10A83">
        <w:rPr>
          <w:rFonts w:ascii="Times New Roman" w:eastAsia="Times New Roman" w:hAnsi="Times New Roman" w:cs="Times New Roman"/>
          <w:sz w:val="23"/>
          <w:szCs w:val="23"/>
        </w:rPr>
        <w:t>. Absent:</w:t>
      </w:r>
      <w:r w:rsidR="00663F44">
        <w:rPr>
          <w:rFonts w:ascii="Times New Roman" w:eastAsia="Times New Roman" w:hAnsi="Times New Roman" w:cs="Times New Roman"/>
          <w:sz w:val="23"/>
          <w:szCs w:val="23"/>
        </w:rPr>
        <w:t xml:space="preserve"> Darshan Mehta</w:t>
      </w:r>
    </w:p>
    <w:p w14:paraId="3FAAE6F4" w14:textId="77777777" w:rsidR="009A4AC6" w:rsidRPr="001A3DC9" w:rsidRDefault="009A4AC6" w:rsidP="009A4AC6">
      <w:pPr>
        <w:spacing w:after="0" w:line="240" w:lineRule="auto"/>
        <w:ind w:left="720"/>
        <w:rPr>
          <w:rFonts w:ascii="Times New Roman" w:eastAsia="Times New Roman" w:hAnsi="Times New Roman" w:cs="Times New Roman"/>
          <w:color w:val="000000"/>
          <w:sz w:val="23"/>
          <w:szCs w:val="23"/>
        </w:rPr>
      </w:pPr>
    </w:p>
    <w:p w14:paraId="1A6AEEE4" w14:textId="13F42A21" w:rsidR="009A4AC6" w:rsidRDefault="009A4AC6" w:rsidP="009A4AC6">
      <w:pPr>
        <w:spacing w:after="0" w:line="240" w:lineRule="auto"/>
        <w:ind w:left="720"/>
        <w:rPr>
          <w:rFonts w:ascii="Times New Roman" w:eastAsia="Times New Roman" w:hAnsi="Times New Roman" w:cs="Times New Roman"/>
          <w:color w:val="000000"/>
          <w:sz w:val="23"/>
          <w:szCs w:val="23"/>
        </w:rPr>
      </w:pPr>
      <w:r w:rsidRPr="00C4327C">
        <w:rPr>
          <w:rFonts w:ascii="Times New Roman" w:eastAsia="Times New Roman" w:hAnsi="Times New Roman" w:cs="Times New Roman"/>
          <w:b/>
          <w:color w:val="000000"/>
          <w:sz w:val="23"/>
          <w:szCs w:val="23"/>
        </w:rPr>
        <w:t>Document</w:t>
      </w:r>
      <w:r w:rsidRPr="001A3DC9">
        <w:rPr>
          <w:rFonts w:ascii="Times New Roman" w:eastAsia="Times New Roman" w:hAnsi="Times New Roman" w:cs="Times New Roman"/>
          <w:color w:val="000000"/>
          <w:sz w:val="23"/>
          <w:szCs w:val="23"/>
        </w:rPr>
        <w:t xml:space="preserve">: </w:t>
      </w:r>
      <w:r w:rsidR="00663F44" w:rsidRPr="00553308">
        <w:rPr>
          <w:rFonts w:ascii="Times New Roman" w:eastAsia="Times New Roman" w:hAnsi="Times New Roman" w:cs="Times New Roman"/>
          <w:color w:val="000000"/>
          <w:sz w:val="23"/>
          <w:szCs w:val="23"/>
          <w:highlight w:val="yellow"/>
          <w:rPrChange w:id="10" w:author="Arata, Brian (DPH)" w:date="2022-10-25T15:39:00Z">
            <w:rPr>
              <w:rFonts w:ascii="Times New Roman" w:eastAsia="Times New Roman" w:hAnsi="Times New Roman" w:cs="Times New Roman"/>
              <w:color w:val="000000"/>
              <w:sz w:val="23"/>
              <w:szCs w:val="23"/>
            </w:rPr>
          </w:rPrChange>
        </w:rPr>
        <w:t>September 27</w:t>
      </w:r>
      <w:r w:rsidR="004832D2" w:rsidRPr="00553308">
        <w:rPr>
          <w:rFonts w:ascii="Times New Roman" w:eastAsia="Times New Roman" w:hAnsi="Times New Roman" w:cs="Times New Roman"/>
          <w:color w:val="000000"/>
          <w:sz w:val="23"/>
          <w:szCs w:val="23"/>
          <w:highlight w:val="yellow"/>
          <w:vertAlign w:val="superscript"/>
          <w:rPrChange w:id="11" w:author="Arata, Brian (DPH)" w:date="2022-10-25T15:39:00Z">
            <w:rPr>
              <w:rFonts w:ascii="Times New Roman" w:eastAsia="Times New Roman" w:hAnsi="Times New Roman" w:cs="Times New Roman"/>
              <w:color w:val="000000"/>
              <w:sz w:val="23"/>
              <w:szCs w:val="23"/>
              <w:vertAlign w:val="superscript"/>
            </w:rPr>
          </w:rPrChange>
        </w:rPr>
        <w:t>th</w:t>
      </w:r>
      <w:r w:rsidR="004832D2" w:rsidRPr="00553308">
        <w:rPr>
          <w:rFonts w:ascii="Times New Roman" w:eastAsia="Times New Roman" w:hAnsi="Times New Roman" w:cs="Times New Roman"/>
          <w:color w:val="000000"/>
          <w:sz w:val="23"/>
          <w:szCs w:val="23"/>
          <w:highlight w:val="yellow"/>
          <w:rPrChange w:id="12" w:author="Arata, Brian (DPH)" w:date="2022-10-25T15:39:00Z">
            <w:rPr>
              <w:rFonts w:ascii="Times New Roman" w:eastAsia="Times New Roman" w:hAnsi="Times New Roman" w:cs="Times New Roman"/>
              <w:color w:val="000000"/>
              <w:sz w:val="23"/>
              <w:szCs w:val="23"/>
            </w:rPr>
          </w:rPrChange>
        </w:rPr>
        <w:t>, 2022</w:t>
      </w:r>
      <w:r w:rsidRPr="00553308">
        <w:rPr>
          <w:rFonts w:ascii="Times New Roman" w:eastAsia="Times New Roman" w:hAnsi="Times New Roman" w:cs="Times New Roman"/>
          <w:color w:val="000000"/>
          <w:sz w:val="23"/>
          <w:szCs w:val="23"/>
          <w:highlight w:val="yellow"/>
          <w:rPrChange w:id="13" w:author="Arata, Brian (DPH)" w:date="2022-10-25T15:39:00Z">
            <w:rPr>
              <w:rFonts w:ascii="Times New Roman" w:eastAsia="Times New Roman" w:hAnsi="Times New Roman" w:cs="Times New Roman"/>
              <w:color w:val="000000"/>
              <w:sz w:val="23"/>
              <w:szCs w:val="23"/>
            </w:rPr>
          </w:rPrChange>
        </w:rPr>
        <w:t xml:space="preserve"> Board Meeting Agenda</w:t>
      </w:r>
      <w:bookmarkStart w:id="14" w:name="_GoBack"/>
      <w:bookmarkEnd w:id="14"/>
    </w:p>
    <w:p w14:paraId="135B68EA" w14:textId="77777777" w:rsidR="009A4AC6" w:rsidRPr="00790133" w:rsidRDefault="009A4AC6" w:rsidP="009A4AC6">
      <w:pPr>
        <w:spacing w:after="0" w:line="240" w:lineRule="auto"/>
        <w:ind w:left="720"/>
        <w:rPr>
          <w:rFonts w:ascii="Times New Roman" w:eastAsia="Times New Roman" w:hAnsi="Times New Roman" w:cs="Times New Roman"/>
          <w:sz w:val="23"/>
          <w:szCs w:val="23"/>
        </w:rPr>
      </w:pPr>
    </w:p>
    <w:p w14:paraId="34D48272" w14:textId="77777777" w:rsidR="009A4AC6" w:rsidRDefault="009A4AC6" w:rsidP="009A4AC6">
      <w:pPr>
        <w:numPr>
          <w:ilvl w:val="0"/>
          <w:numId w:val="2"/>
        </w:numPr>
        <w:spacing w:after="0" w:line="240" w:lineRule="auto"/>
        <w:textAlignment w:val="baseline"/>
        <w:rPr>
          <w:rFonts w:ascii="Times New Roman" w:eastAsia="Times New Roman" w:hAnsi="Times New Roman" w:cs="Times New Roman"/>
          <w:color w:val="000000"/>
          <w:sz w:val="23"/>
          <w:szCs w:val="23"/>
        </w:rPr>
      </w:pPr>
      <w:r w:rsidRPr="007E096A">
        <w:rPr>
          <w:rFonts w:ascii="Times New Roman" w:eastAsia="Times New Roman" w:hAnsi="Times New Roman" w:cs="Times New Roman"/>
          <w:color w:val="000000"/>
          <w:sz w:val="23"/>
          <w:szCs w:val="23"/>
          <w:u w:val="single"/>
        </w:rPr>
        <w:t>Approval of Minutes</w:t>
      </w:r>
    </w:p>
    <w:p w14:paraId="579D140C" w14:textId="3D67AC44" w:rsidR="009A4AC6" w:rsidRPr="001A3DC9" w:rsidRDefault="009A4AC6" w:rsidP="009A4AC6">
      <w:pPr>
        <w:spacing w:after="0" w:line="240" w:lineRule="auto"/>
        <w:ind w:left="720"/>
        <w:textAlignment w:val="baseline"/>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rPr>
        <w:t>Dr. Herscu asked that the Board members review the minutes from the</w:t>
      </w:r>
      <w:r w:rsidR="00902ECE">
        <w:rPr>
          <w:rFonts w:ascii="Times New Roman" w:eastAsia="Times New Roman" w:hAnsi="Times New Roman" w:cs="Times New Roman"/>
          <w:color w:val="000000"/>
          <w:sz w:val="23"/>
          <w:szCs w:val="23"/>
        </w:rPr>
        <w:t xml:space="preserve"> </w:t>
      </w:r>
      <w:r w:rsidR="001114C6">
        <w:rPr>
          <w:rFonts w:ascii="Times New Roman" w:eastAsia="Times New Roman" w:hAnsi="Times New Roman" w:cs="Times New Roman"/>
          <w:color w:val="000000"/>
          <w:sz w:val="23"/>
          <w:szCs w:val="23"/>
        </w:rPr>
        <w:t>July 26</w:t>
      </w:r>
      <w:r w:rsidR="00902ECE">
        <w:rPr>
          <w:rFonts w:ascii="Times New Roman" w:eastAsia="Times New Roman" w:hAnsi="Times New Roman" w:cs="Times New Roman"/>
          <w:color w:val="000000"/>
          <w:sz w:val="23"/>
          <w:szCs w:val="23"/>
        </w:rPr>
        <w:t>,</w:t>
      </w:r>
      <w:r w:rsidR="00EE6D40">
        <w:rPr>
          <w:rFonts w:ascii="Times New Roman" w:eastAsia="Times New Roman" w:hAnsi="Times New Roman" w:cs="Times New Roman"/>
          <w:color w:val="000000"/>
          <w:sz w:val="23"/>
          <w:szCs w:val="23"/>
        </w:rPr>
        <w:t xml:space="preserve"> 2022</w:t>
      </w:r>
      <w:r w:rsidR="00D841F8">
        <w:rPr>
          <w:rFonts w:ascii="Times New Roman" w:eastAsia="Times New Roman" w:hAnsi="Times New Roman" w:cs="Times New Roman"/>
          <w:color w:val="000000"/>
          <w:sz w:val="23"/>
          <w:szCs w:val="23"/>
        </w:rPr>
        <w:t xml:space="preserve"> General Session meeting. </w:t>
      </w:r>
    </w:p>
    <w:p w14:paraId="4016F8E2" w14:textId="1900E36C" w:rsidR="009A4AC6" w:rsidRPr="001A3DC9" w:rsidRDefault="009A4AC6" w:rsidP="009A4AC6">
      <w:pPr>
        <w:tabs>
          <w:tab w:val="left" w:pos="2415"/>
        </w:tabs>
        <w:spacing w:after="0" w:line="240" w:lineRule="auto"/>
        <w:ind w:left="720"/>
        <w:textAlignment w:val="baseline"/>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u w:val="single"/>
        </w:rPr>
        <w:br/>
        <w:t>DISCUSSION</w:t>
      </w:r>
      <w:r w:rsidRPr="001A3DC9">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br/>
      </w:r>
      <w:r w:rsidR="00663F44">
        <w:rPr>
          <w:rFonts w:ascii="Times New Roman" w:eastAsia="Times New Roman" w:hAnsi="Times New Roman" w:cs="Times New Roman"/>
          <w:color w:val="000000"/>
          <w:sz w:val="23"/>
          <w:szCs w:val="23"/>
        </w:rPr>
        <w:t xml:space="preserve">Dr. Paul Herscu stated that in some of the voting Anne Frances-Hardy was present where she was absent. Dr. Paul Herscu stated that to make sure Anne-Frances Hardy name included her degree as well. </w:t>
      </w:r>
    </w:p>
    <w:p w14:paraId="4C56DEDA" w14:textId="77777777" w:rsidR="009A4AC6" w:rsidRPr="001A3DC9" w:rsidRDefault="009A4AC6" w:rsidP="009A4AC6">
      <w:pPr>
        <w:spacing w:after="0" w:line="240" w:lineRule="auto"/>
        <w:ind w:left="720"/>
        <w:textAlignment w:val="baseline"/>
        <w:rPr>
          <w:rFonts w:ascii="Times New Roman" w:eastAsia="Times New Roman" w:hAnsi="Times New Roman" w:cs="Times New Roman"/>
          <w:sz w:val="23"/>
          <w:szCs w:val="23"/>
        </w:rPr>
      </w:pPr>
    </w:p>
    <w:p w14:paraId="141E1B48" w14:textId="522158E3" w:rsidR="00663F44" w:rsidRDefault="009A4AC6" w:rsidP="00663F44">
      <w:pPr>
        <w:pStyle w:val="ListParagraph"/>
        <w:numPr>
          <w:ilvl w:val="0"/>
          <w:numId w:val="1"/>
        </w:numPr>
        <w:tabs>
          <w:tab w:val="left" w:pos="720"/>
        </w:tabs>
        <w:spacing w:after="0" w:line="240" w:lineRule="auto"/>
        <w:ind w:right="-576"/>
        <w:rPr>
          <w:rFonts w:ascii="Times New Roman" w:eastAsia="Times New Roman" w:hAnsi="Times New Roman" w:cs="Times New Roman"/>
          <w:sz w:val="23"/>
          <w:szCs w:val="23"/>
        </w:rPr>
      </w:pPr>
      <w:r w:rsidRPr="001A3DC9">
        <w:rPr>
          <w:rFonts w:ascii="Times New Roman" w:eastAsia="Times New Roman" w:hAnsi="Times New Roman" w:cs="Times New Roman"/>
          <w:color w:val="000000"/>
          <w:sz w:val="23"/>
          <w:szCs w:val="23"/>
          <w:u w:val="single"/>
        </w:rPr>
        <w:t>ACTION</w:t>
      </w:r>
      <w:r w:rsidRPr="001A3DC9">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br/>
      </w:r>
      <w:r w:rsidR="005C64CC" w:rsidRPr="00D17244">
        <w:rPr>
          <w:rFonts w:ascii="Times New Roman" w:eastAsia="Times New Roman" w:hAnsi="Times New Roman" w:cs="Times New Roman"/>
          <w:color w:val="000000"/>
          <w:sz w:val="23"/>
          <w:szCs w:val="23"/>
        </w:rPr>
        <w:t xml:space="preserve">Dr. </w:t>
      </w:r>
      <w:r w:rsidR="001114C6">
        <w:rPr>
          <w:rFonts w:ascii="Times New Roman" w:eastAsia="Times New Roman" w:hAnsi="Times New Roman" w:cs="Times New Roman"/>
          <w:color w:val="000000"/>
          <w:sz w:val="23"/>
          <w:szCs w:val="23"/>
        </w:rPr>
        <w:t xml:space="preserve">Paul Herscu made a motion to approve the </w:t>
      </w:r>
      <w:r w:rsidR="00663F44">
        <w:rPr>
          <w:rFonts w:ascii="Times New Roman" w:eastAsia="Times New Roman" w:hAnsi="Times New Roman" w:cs="Times New Roman"/>
          <w:color w:val="000000"/>
          <w:sz w:val="23"/>
          <w:szCs w:val="23"/>
        </w:rPr>
        <w:t>August 30</w:t>
      </w:r>
      <w:r w:rsidR="00663F44" w:rsidRPr="006835CF">
        <w:rPr>
          <w:rFonts w:ascii="Times New Roman" w:eastAsia="Times New Roman" w:hAnsi="Times New Roman" w:cs="Times New Roman"/>
          <w:color w:val="000000"/>
          <w:sz w:val="23"/>
          <w:szCs w:val="23"/>
          <w:vertAlign w:val="superscript"/>
        </w:rPr>
        <w:t>th</w:t>
      </w:r>
      <w:r w:rsidR="00663F44">
        <w:rPr>
          <w:rFonts w:ascii="Times New Roman" w:eastAsia="Times New Roman" w:hAnsi="Times New Roman" w:cs="Times New Roman"/>
          <w:color w:val="000000"/>
          <w:sz w:val="23"/>
          <w:szCs w:val="23"/>
        </w:rPr>
        <w:t xml:space="preserve"> </w:t>
      </w:r>
      <w:r w:rsidRPr="001A3DC9">
        <w:rPr>
          <w:rFonts w:ascii="Times New Roman" w:eastAsia="Times New Roman" w:hAnsi="Times New Roman" w:cs="Times New Roman"/>
          <w:color w:val="000000"/>
          <w:sz w:val="23"/>
          <w:szCs w:val="23"/>
        </w:rPr>
        <w:t>minutes</w:t>
      </w:r>
      <w:r>
        <w:rPr>
          <w:rFonts w:ascii="Times New Roman" w:eastAsia="Times New Roman" w:hAnsi="Times New Roman" w:cs="Times New Roman"/>
          <w:color w:val="000000"/>
          <w:sz w:val="23"/>
          <w:szCs w:val="23"/>
        </w:rPr>
        <w:t xml:space="preserve"> </w:t>
      </w:r>
      <w:r w:rsidR="00D841F8">
        <w:rPr>
          <w:rFonts w:ascii="Times New Roman" w:eastAsia="Times New Roman" w:hAnsi="Times New Roman" w:cs="Times New Roman"/>
          <w:color w:val="000000"/>
          <w:sz w:val="23"/>
          <w:szCs w:val="23"/>
        </w:rPr>
        <w:t>as presented</w:t>
      </w:r>
      <w:r w:rsidRPr="001A3DC9">
        <w:rPr>
          <w:rFonts w:ascii="Times New Roman" w:eastAsia="Times New Roman" w:hAnsi="Times New Roman" w:cs="Times New Roman"/>
          <w:color w:val="000000"/>
          <w:sz w:val="23"/>
          <w:szCs w:val="23"/>
        </w:rPr>
        <w:t>, seconded</w:t>
      </w:r>
      <w:r w:rsidR="001114C6">
        <w:rPr>
          <w:rFonts w:ascii="Times New Roman" w:eastAsia="Times New Roman" w:hAnsi="Times New Roman" w:cs="Times New Roman"/>
          <w:color w:val="000000"/>
          <w:sz w:val="23"/>
          <w:szCs w:val="23"/>
        </w:rPr>
        <w:t xml:space="preserve"> Dr, Mattia Migliore</w:t>
      </w:r>
      <w:r>
        <w:rPr>
          <w:rFonts w:ascii="Times New Roman" w:eastAsia="Times New Roman" w:hAnsi="Times New Roman" w:cs="Times New Roman"/>
          <w:color w:val="000000"/>
          <w:sz w:val="23"/>
          <w:szCs w:val="23"/>
        </w:rPr>
        <w:t>.</w:t>
      </w:r>
      <w:r w:rsidRPr="001A3DC9">
        <w:rPr>
          <w:rFonts w:ascii="Times New Roman" w:eastAsia="Times New Roman" w:hAnsi="Times New Roman" w:cs="Times New Roman"/>
          <w:color w:val="000000"/>
          <w:sz w:val="23"/>
          <w:szCs w:val="23"/>
        </w:rPr>
        <w:t xml:space="preserve"> </w:t>
      </w:r>
      <w:r w:rsidR="001114C6" w:rsidRPr="001A3DC9">
        <w:rPr>
          <w:rFonts w:ascii="Times New Roman" w:eastAsia="Times New Roman" w:hAnsi="Times New Roman" w:cs="Times New Roman"/>
          <w:color w:val="000000"/>
          <w:sz w:val="23"/>
          <w:szCs w:val="23"/>
        </w:rPr>
        <w:t>The vote carried unanimously</w:t>
      </w:r>
      <w:r w:rsidR="001114C6">
        <w:rPr>
          <w:rFonts w:ascii="Times New Roman" w:eastAsia="Times New Roman" w:hAnsi="Times New Roman" w:cs="Times New Roman"/>
          <w:color w:val="000000"/>
          <w:sz w:val="23"/>
          <w:szCs w:val="23"/>
        </w:rPr>
        <w:t xml:space="preserve"> by roll call vote as follows: </w:t>
      </w:r>
      <w:r w:rsidR="00663F44" w:rsidRPr="00E10A83">
        <w:rPr>
          <w:rFonts w:ascii="Times New Roman" w:eastAsia="Times New Roman" w:hAnsi="Times New Roman" w:cs="Times New Roman"/>
          <w:sz w:val="23"/>
          <w:szCs w:val="23"/>
        </w:rPr>
        <w:t xml:space="preserve">Paul Herscu: </w:t>
      </w:r>
      <w:r w:rsidR="00663F44">
        <w:rPr>
          <w:rFonts w:ascii="Times New Roman" w:eastAsia="Times New Roman" w:hAnsi="Times New Roman" w:cs="Times New Roman"/>
          <w:sz w:val="23"/>
          <w:szCs w:val="23"/>
        </w:rPr>
        <w:t>yes</w:t>
      </w:r>
      <w:r w:rsidR="00663F44" w:rsidRPr="00E10A83">
        <w:rPr>
          <w:rFonts w:ascii="Times New Roman" w:eastAsia="Times New Roman" w:hAnsi="Times New Roman" w:cs="Times New Roman"/>
          <w:sz w:val="23"/>
          <w:szCs w:val="23"/>
        </w:rPr>
        <w:t>;</w:t>
      </w:r>
      <w:r w:rsidR="00663F44">
        <w:rPr>
          <w:rFonts w:ascii="Times New Roman" w:eastAsia="Times New Roman" w:hAnsi="Times New Roman" w:cs="Times New Roman"/>
          <w:sz w:val="23"/>
          <w:szCs w:val="23"/>
        </w:rPr>
        <w:t xml:space="preserve"> Anne Frances Hardy: yes;</w:t>
      </w:r>
      <w:r w:rsidR="00663F44" w:rsidRPr="00E10A83">
        <w:rPr>
          <w:rFonts w:ascii="Times New Roman" w:eastAsia="Times New Roman" w:hAnsi="Times New Roman" w:cs="Times New Roman"/>
          <w:sz w:val="23"/>
          <w:szCs w:val="23"/>
        </w:rPr>
        <w:t xml:space="preserve"> Mattia Migliore: </w:t>
      </w:r>
      <w:r w:rsidR="00663F44">
        <w:rPr>
          <w:rFonts w:ascii="Times New Roman" w:eastAsia="Times New Roman" w:hAnsi="Times New Roman" w:cs="Times New Roman"/>
          <w:sz w:val="23"/>
          <w:szCs w:val="23"/>
        </w:rPr>
        <w:t xml:space="preserve">yes; </w:t>
      </w:r>
      <w:r w:rsidR="00663F44">
        <w:rPr>
          <w:rFonts w:ascii="Times New Roman" w:eastAsia="Times New Roman" w:hAnsi="Times New Roman" w:cs="Times New Roman"/>
          <w:color w:val="000000"/>
          <w:sz w:val="23"/>
          <w:szCs w:val="23"/>
        </w:rPr>
        <w:t>Christina Bain: yes</w:t>
      </w:r>
      <w:r w:rsidR="00663F44" w:rsidRPr="00E10A83">
        <w:rPr>
          <w:rFonts w:ascii="Times New Roman" w:eastAsia="Times New Roman" w:hAnsi="Times New Roman" w:cs="Times New Roman"/>
          <w:sz w:val="23"/>
          <w:szCs w:val="23"/>
        </w:rPr>
        <w:t>. Absent:</w:t>
      </w:r>
      <w:r w:rsidR="00663F44">
        <w:rPr>
          <w:rFonts w:ascii="Times New Roman" w:eastAsia="Times New Roman" w:hAnsi="Times New Roman" w:cs="Times New Roman"/>
          <w:sz w:val="23"/>
          <w:szCs w:val="23"/>
        </w:rPr>
        <w:t xml:space="preserve"> Darshan Mehta</w:t>
      </w:r>
    </w:p>
    <w:p w14:paraId="700E0E56" w14:textId="77777777" w:rsidR="009A4AC6" w:rsidRPr="001A3DC9" w:rsidRDefault="009A4AC6" w:rsidP="006835CF">
      <w:pPr>
        <w:spacing w:after="0" w:line="240" w:lineRule="auto"/>
        <w:ind w:left="720"/>
        <w:rPr>
          <w:rFonts w:ascii="Times New Roman" w:eastAsia="Times New Roman" w:hAnsi="Times New Roman" w:cs="Times New Roman"/>
          <w:color w:val="000000"/>
          <w:sz w:val="23"/>
          <w:szCs w:val="23"/>
          <w:u w:val="single"/>
        </w:rPr>
      </w:pPr>
    </w:p>
    <w:p w14:paraId="6648EBA8" w14:textId="7867C870" w:rsidR="009A4AC6" w:rsidRDefault="009A4AC6" w:rsidP="009A4AC6">
      <w:pPr>
        <w:spacing w:after="0" w:line="240" w:lineRule="auto"/>
        <w:ind w:left="720"/>
        <w:jc w:val="both"/>
        <w:rPr>
          <w:rFonts w:ascii="Times New Roman" w:eastAsia="Times New Roman" w:hAnsi="Times New Roman" w:cs="Times New Roman"/>
          <w:color w:val="000000"/>
          <w:sz w:val="23"/>
          <w:szCs w:val="23"/>
        </w:rPr>
      </w:pPr>
      <w:r w:rsidRPr="009D11AF">
        <w:rPr>
          <w:rFonts w:ascii="Times New Roman" w:eastAsia="Times New Roman" w:hAnsi="Times New Roman" w:cs="Times New Roman"/>
          <w:b/>
          <w:color w:val="000000"/>
          <w:sz w:val="23"/>
          <w:szCs w:val="23"/>
        </w:rPr>
        <w:t>Document</w:t>
      </w:r>
      <w:r w:rsidRPr="00C4327C">
        <w:rPr>
          <w:rFonts w:ascii="Times New Roman" w:eastAsia="Times New Roman" w:hAnsi="Times New Roman" w:cs="Times New Roman"/>
          <w:b/>
          <w:color w:val="000000"/>
          <w:sz w:val="23"/>
          <w:szCs w:val="23"/>
        </w:rPr>
        <w:t>:</w:t>
      </w:r>
      <w:r w:rsidRPr="001A3DC9">
        <w:rPr>
          <w:rFonts w:ascii="Times New Roman" w:eastAsia="Times New Roman" w:hAnsi="Times New Roman" w:cs="Times New Roman"/>
          <w:color w:val="000000"/>
          <w:sz w:val="23"/>
          <w:szCs w:val="23"/>
        </w:rPr>
        <w:t xml:space="preserve"> </w:t>
      </w:r>
      <w:r w:rsidR="00663F44">
        <w:rPr>
          <w:rFonts w:ascii="Times New Roman" w:eastAsia="Times New Roman" w:hAnsi="Times New Roman" w:cs="Times New Roman"/>
          <w:color w:val="000000"/>
          <w:sz w:val="23"/>
          <w:szCs w:val="23"/>
        </w:rPr>
        <w:t>August 30</w:t>
      </w:r>
      <w:r w:rsidR="009745A4">
        <w:rPr>
          <w:rFonts w:ascii="Times New Roman" w:eastAsia="Times New Roman" w:hAnsi="Times New Roman" w:cs="Times New Roman"/>
          <w:color w:val="000000"/>
          <w:sz w:val="23"/>
          <w:szCs w:val="23"/>
        </w:rPr>
        <w:t>,</w:t>
      </w:r>
      <w:r w:rsidR="005C64CC">
        <w:rPr>
          <w:rFonts w:ascii="Times New Roman" w:eastAsia="Times New Roman" w:hAnsi="Times New Roman" w:cs="Times New Roman"/>
          <w:color w:val="000000"/>
          <w:sz w:val="23"/>
          <w:szCs w:val="23"/>
        </w:rPr>
        <w:t xml:space="preserve"> 2022</w:t>
      </w:r>
      <w:r w:rsidRPr="001A3DC9">
        <w:rPr>
          <w:rFonts w:ascii="Times New Roman" w:eastAsia="Times New Roman" w:hAnsi="Times New Roman" w:cs="Times New Roman"/>
          <w:color w:val="000000"/>
          <w:sz w:val="23"/>
          <w:szCs w:val="23"/>
        </w:rPr>
        <w:t xml:space="preserve"> Board Meeting Minutes</w:t>
      </w:r>
    </w:p>
    <w:p w14:paraId="168573F6" w14:textId="77777777" w:rsidR="009A4AC6" w:rsidRDefault="009A4AC6" w:rsidP="009528E5">
      <w:pPr>
        <w:spacing w:after="0" w:line="240" w:lineRule="auto"/>
        <w:ind w:left="720"/>
        <w:rPr>
          <w:rFonts w:ascii="Times New Roman" w:eastAsia="Times New Roman" w:hAnsi="Times New Roman" w:cs="Times New Roman"/>
          <w:color w:val="000000"/>
          <w:sz w:val="23"/>
          <w:szCs w:val="23"/>
        </w:rPr>
      </w:pPr>
    </w:p>
    <w:p w14:paraId="18BE555F" w14:textId="6370D2D5" w:rsidR="009A4AC6" w:rsidRPr="00663F44" w:rsidRDefault="00A3256D" w:rsidP="00663F44">
      <w:pPr>
        <w:spacing w:after="0" w:line="240" w:lineRule="auto"/>
        <w:rPr>
          <w:rFonts w:ascii="Times New Roman" w:eastAsia="Times New Roman" w:hAnsi="Times New Roman" w:cs="Times New Roman"/>
          <w:color w:val="000000"/>
          <w:sz w:val="23"/>
          <w:szCs w:val="23"/>
          <w:u w:val="single"/>
        </w:rPr>
      </w:pPr>
      <w:r w:rsidRPr="00663F44">
        <w:rPr>
          <w:rFonts w:ascii="Times New Roman" w:eastAsia="Times New Roman" w:hAnsi="Times New Roman" w:cs="Times New Roman"/>
          <w:color w:val="000000"/>
          <w:sz w:val="23"/>
          <w:szCs w:val="23"/>
        </w:rPr>
        <w:t>IV</w:t>
      </w:r>
      <w:r w:rsidR="00BC47E2">
        <w:rPr>
          <w:rFonts w:ascii="Times New Roman" w:eastAsia="Times New Roman" w:hAnsi="Times New Roman" w:cs="Times New Roman"/>
          <w:color w:val="000000"/>
          <w:sz w:val="23"/>
          <w:szCs w:val="23"/>
        </w:rPr>
        <w:t>.</w:t>
      </w:r>
      <w:r w:rsidRPr="00BC47E2">
        <w:rPr>
          <w:rFonts w:ascii="Times New Roman" w:eastAsia="Times New Roman" w:hAnsi="Times New Roman" w:cs="Times New Roman"/>
          <w:color w:val="000000"/>
          <w:sz w:val="23"/>
          <w:szCs w:val="23"/>
        </w:rPr>
        <w:t xml:space="preserve"> </w:t>
      </w:r>
      <w:r w:rsidRPr="00BC47E2">
        <w:rPr>
          <w:rFonts w:ascii="Times New Roman" w:eastAsia="Times New Roman" w:hAnsi="Times New Roman" w:cs="Times New Roman"/>
          <w:color w:val="000000"/>
          <w:sz w:val="23"/>
          <w:szCs w:val="23"/>
        </w:rPr>
        <w:tab/>
      </w:r>
      <w:r w:rsidR="001114C6" w:rsidRPr="00BC47E2">
        <w:rPr>
          <w:rFonts w:ascii="Times New Roman" w:eastAsia="Times New Roman" w:hAnsi="Times New Roman" w:cs="Times New Roman"/>
          <w:color w:val="000000"/>
          <w:sz w:val="23"/>
          <w:szCs w:val="23"/>
          <w:u w:val="single"/>
        </w:rPr>
        <w:t xml:space="preserve">Flex Session </w:t>
      </w:r>
    </w:p>
    <w:p w14:paraId="381F5768" w14:textId="77777777" w:rsidR="007B0B49" w:rsidRDefault="007B0B49" w:rsidP="00A05450">
      <w:pPr>
        <w:pStyle w:val="ListParagraph"/>
        <w:spacing w:after="0" w:line="240" w:lineRule="auto"/>
        <w:ind w:left="1080"/>
        <w:rPr>
          <w:rFonts w:ascii="Times New Roman" w:eastAsia="Times New Roman" w:hAnsi="Times New Roman" w:cs="Times New Roman"/>
          <w:color w:val="000000"/>
          <w:sz w:val="23"/>
          <w:szCs w:val="23"/>
        </w:rPr>
      </w:pPr>
    </w:p>
    <w:p w14:paraId="25FC1BB2" w14:textId="1FABC789" w:rsidR="00A543BE" w:rsidRPr="006835CF" w:rsidRDefault="00A543BE" w:rsidP="006835CF">
      <w:pPr>
        <w:ind w:left="720"/>
        <w:rPr>
          <w:rFonts w:ascii="Times New Roman" w:hAnsi="Times New Roman" w:cs="Times New Roman"/>
          <w:sz w:val="23"/>
          <w:szCs w:val="23"/>
        </w:rPr>
      </w:pPr>
      <w:r w:rsidRPr="006835CF">
        <w:rPr>
          <w:rFonts w:ascii="Times New Roman" w:hAnsi="Times New Roman" w:cs="Times New Roman"/>
          <w:sz w:val="23"/>
          <w:szCs w:val="23"/>
        </w:rPr>
        <w:t>Dr. Herscu stated that the board met prior to the general session, for a sub-committee session where members made changes and agreed to pre-approve a document clarifying Naturopathy scope of practice and definitions, the document will be presented in general session next month. Dr. Herscu stated sub-committee also had a robust conversation on education, as well as what is and what is not prescribed in the Naturopathic scope. Dr. Herscu stating the topic was mostly on natural hormones and hopes this document will come to general session next month as well. Dr. Herscu stat</w:t>
      </w:r>
      <w:r w:rsidR="006835CF">
        <w:rPr>
          <w:rFonts w:ascii="Times New Roman" w:hAnsi="Times New Roman" w:cs="Times New Roman"/>
          <w:sz w:val="23"/>
          <w:szCs w:val="23"/>
        </w:rPr>
        <w:t>es</w:t>
      </w:r>
      <w:r w:rsidRPr="006835CF">
        <w:rPr>
          <w:rFonts w:ascii="Times New Roman" w:hAnsi="Times New Roman" w:cs="Times New Roman"/>
          <w:sz w:val="23"/>
          <w:szCs w:val="23"/>
        </w:rPr>
        <w:t xml:space="preserve"> when approved that would be the end of the sub-committee for now, until needed again.</w:t>
      </w:r>
    </w:p>
    <w:p w14:paraId="6AE48E34" w14:textId="53A7E661" w:rsidR="00A543BE" w:rsidRPr="006835CF" w:rsidRDefault="00A543BE" w:rsidP="006835CF">
      <w:pPr>
        <w:ind w:left="720"/>
        <w:rPr>
          <w:rFonts w:ascii="Times New Roman" w:hAnsi="Times New Roman" w:cs="Times New Roman"/>
          <w:sz w:val="23"/>
          <w:szCs w:val="23"/>
        </w:rPr>
      </w:pPr>
      <w:r w:rsidRPr="006835CF">
        <w:rPr>
          <w:rFonts w:ascii="Times New Roman" w:hAnsi="Times New Roman" w:cs="Times New Roman"/>
          <w:sz w:val="23"/>
          <w:szCs w:val="23"/>
        </w:rPr>
        <w:t xml:space="preserve">Dr. Herscu stated that the board had a robust conversation around public relations and how the profession will roll out. Dr. Herscu stated the board was in the process of creating and filling a PowerPoint </w:t>
      </w:r>
      <w:r w:rsidR="006835CF" w:rsidRPr="006835CF">
        <w:rPr>
          <w:rFonts w:ascii="Times New Roman" w:hAnsi="Times New Roman" w:cs="Times New Roman"/>
          <w:sz w:val="23"/>
          <w:szCs w:val="23"/>
        </w:rPr>
        <w:t>presentation</w:t>
      </w:r>
      <w:r w:rsidR="006835CF">
        <w:rPr>
          <w:rFonts w:ascii="Times New Roman" w:hAnsi="Times New Roman" w:cs="Times New Roman"/>
          <w:sz w:val="23"/>
          <w:szCs w:val="23"/>
        </w:rPr>
        <w:t xml:space="preserve"> and </w:t>
      </w:r>
      <w:r w:rsidRPr="006835CF">
        <w:rPr>
          <w:rFonts w:ascii="Times New Roman" w:hAnsi="Times New Roman" w:cs="Times New Roman"/>
          <w:sz w:val="23"/>
          <w:szCs w:val="23"/>
        </w:rPr>
        <w:t xml:space="preserve">hopes this will help promote the profession within the government, institutions, and the general public, stating that was everything covered in sub-committee. </w:t>
      </w:r>
    </w:p>
    <w:p w14:paraId="5D303ED9" w14:textId="77777777" w:rsidR="00A543BE" w:rsidRPr="006835CF" w:rsidRDefault="00A543BE" w:rsidP="006835CF">
      <w:pPr>
        <w:ind w:left="720"/>
        <w:rPr>
          <w:rFonts w:ascii="Times New Roman" w:hAnsi="Times New Roman" w:cs="Times New Roman"/>
          <w:sz w:val="23"/>
          <w:szCs w:val="23"/>
        </w:rPr>
      </w:pPr>
      <w:r w:rsidRPr="006835CF">
        <w:rPr>
          <w:rFonts w:ascii="Times New Roman" w:hAnsi="Times New Roman" w:cs="Times New Roman"/>
          <w:sz w:val="23"/>
          <w:szCs w:val="23"/>
        </w:rPr>
        <w:t xml:space="preserve">Dr. Herscu stated he had a question regarding an applicant and a GMC matter, asking what is the process of how the applicants come to the board? How do they proceed from there? Mr. Joubert reminded everyone that this is an open meeting and to be careful about having this discussion. Mr. Joubert stated when an applicant discloses a GMC ( Good Moral Character) matter, board staff checks with legal to see if any laws were violated,  bring it to the board in a close session with a completed memo, present it to the board as well as inviting the applicant who has the right to have legal representation, but board staff like to hear from the </w:t>
      </w:r>
      <w:r w:rsidRPr="006835CF">
        <w:rPr>
          <w:rFonts w:ascii="Times New Roman" w:hAnsi="Times New Roman" w:cs="Times New Roman"/>
          <w:sz w:val="23"/>
          <w:szCs w:val="23"/>
        </w:rPr>
        <w:lastRenderedPageBreak/>
        <w:t xml:space="preserve">applicant themselves, so if the attorney would like to speak she would have to request the board chairs approval. </w:t>
      </w:r>
    </w:p>
    <w:p w14:paraId="45BA386D" w14:textId="112CF97A" w:rsidR="00A543BE" w:rsidRPr="006835CF" w:rsidRDefault="00A543BE" w:rsidP="006835CF">
      <w:pPr>
        <w:ind w:left="720"/>
        <w:rPr>
          <w:rFonts w:ascii="Times New Roman" w:hAnsi="Times New Roman" w:cs="Times New Roman"/>
          <w:sz w:val="23"/>
          <w:szCs w:val="23"/>
        </w:rPr>
      </w:pPr>
      <w:r w:rsidRPr="006835CF">
        <w:rPr>
          <w:rFonts w:ascii="Times New Roman" w:hAnsi="Times New Roman" w:cs="Times New Roman"/>
          <w:sz w:val="23"/>
          <w:szCs w:val="23"/>
        </w:rPr>
        <w:t xml:space="preserve">Ms. Strachan stated that GMC is not defined in the statutes, typically all boards define GMC as honesty and integrity, where a lack of GMC would be past license discipline, or a criminal record. Ms. Strachan stated the reasoning for the GMC clause is that the board wants to make sure applicants who lack GMC can have the right to be licensed, noting that no GMC is an automatic disqualification of licensure. </w:t>
      </w:r>
    </w:p>
    <w:p w14:paraId="4C5C6411" w14:textId="056B68EF" w:rsidR="00A543BE" w:rsidRPr="006835CF" w:rsidRDefault="00A543BE" w:rsidP="006835CF">
      <w:pPr>
        <w:ind w:left="720"/>
        <w:rPr>
          <w:rFonts w:ascii="Times New Roman" w:hAnsi="Times New Roman" w:cs="Times New Roman"/>
          <w:sz w:val="23"/>
          <w:szCs w:val="23"/>
        </w:rPr>
      </w:pPr>
      <w:r w:rsidRPr="006835CF">
        <w:rPr>
          <w:rFonts w:ascii="Times New Roman" w:hAnsi="Times New Roman" w:cs="Times New Roman"/>
          <w:sz w:val="23"/>
          <w:szCs w:val="23"/>
        </w:rPr>
        <w:t xml:space="preserve">Dr. Herscu asked if closed session was fluid with open session? Mr. Joubert stated yes and for a procedural matter board staff sends out an Executive Session Notice with an earlier time than the start of the meeting, where a board staff houses them in a virtual lobby and are entered into the meeting when the matter is ready to be heard. </w:t>
      </w:r>
    </w:p>
    <w:p w14:paraId="0F77B6B9" w14:textId="7E4C9A59" w:rsidR="00A543BE" w:rsidRPr="006835CF" w:rsidRDefault="00A543BE" w:rsidP="006835CF">
      <w:pPr>
        <w:ind w:left="720"/>
        <w:rPr>
          <w:rFonts w:ascii="Times New Roman" w:hAnsi="Times New Roman" w:cs="Times New Roman"/>
          <w:sz w:val="23"/>
          <w:szCs w:val="23"/>
        </w:rPr>
      </w:pPr>
      <w:r w:rsidRPr="006835CF">
        <w:rPr>
          <w:rFonts w:ascii="Times New Roman" w:hAnsi="Times New Roman" w:cs="Times New Roman"/>
          <w:sz w:val="23"/>
          <w:szCs w:val="23"/>
        </w:rPr>
        <w:t>Ms. Strachan asked if the board has a policy to authorize staff to process applications to approve licensure without a GMC matter? Mr. Joubert stated that a standard policy applies for other boards, but to put on the agenda for next meeting to see if it applies to this board. Dr. Herscu asked once the pipeline is open and applications are coming in, do</w:t>
      </w:r>
      <w:r w:rsidR="006835CF">
        <w:rPr>
          <w:rFonts w:ascii="Times New Roman" w:hAnsi="Times New Roman" w:cs="Times New Roman"/>
          <w:sz w:val="23"/>
          <w:szCs w:val="23"/>
        </w:rPr>
        <w:t>es the board</w:t>
      </w:r>
      <w:r w:rsidRPr="006835CF">
        <w:rPr>
          <w:rFonts w:ascii="Times New Roman" w:hAnsi="Times New Roman" w:cs="Times New Roman"/>
          <w:sz w:val="23"/>
          <w:szCs w:val="23"/>
        </w:rPr>
        <w:t xml:space="preserve"> just see ones that have an issue of some sort? Ms. Strachan stated most boards do that once the board is up and running, we delicate policies for the board staff as well as delicate authority to approve licensure with no issues. </w:t>
      </w:r>
    </w:p>
    <w:p w14:paraId="7EA982D0" w14:textId="3402CDFB" w:rsidR="00A543BE" w:rsidRPr="006835CF" w:rsidRDefault="00A543BE" w:rsidP="006835CF">
      <w:pPr>
        <w:ind w:left="720"/>
        <w:rPr>
          <w:rFonts w:ascii="Times New Roman" w:hAnsi="Times New Roman" w:cs="Times New Roman"/>
          <w:sz w:val="23"/>
          <w:szCs w:val="23"/>
        </w:rPr>
      </w:pPr>
      <w:r w:rsidRPr="006835CF">
        <w:rPr>
          <w:rFonts w:ascii="Times New Roman" w:hAnsi="Times New Roman" w:cs="Times New Roman"/>
          <w:sz w:val="23"/>
          <w:szCs w:val="23"/>
        </w:rPr>
        <w:t xml:space="preserve">Dr. Herscu stated that the </w:t>
      </w:r>
      <w:r w:rsidR="006835CF" w:rsidRPr="006835CF">
        <w:rPr>
          <w:rFonts w:ascii="Times New Roman" w:hAnsi="Times New Roman" w:cs="Times New Roman"/>
          <w:sz w:val="23"/>
          <w:szCs w:val="23"/>
        </w:rPr>
        <w:t>6-month</w:t>
      </w:r>
      <w:r w:rsidRPr="006835CF">
        <w:rPr>
          <w:rFonts w:ascii="Times New Roman" w:hAnsi="Times New Roman" w:cs="Times New Roman"/>
          <w:sz w:val="23"/>
          <w:szCs w:val="23"/>
        </w:rPr>
        <w:t xml:space="preserve"> grace period we gave licensees ends November 30</w:t>
      </w:r>
      <w:r w:rsidRPr="006835CF">
        <w:rPr>
          <w:rFonts w:ascii="Times New Roman" w:hAnsi="Times New Roman" w:cs="Times New Roman"/>
          <w:sz w:val="23"/>
          <w:szCs w:val="23"/>
          <w:vertAlign w:val="superscript"/>
        </w:rPr>
        <w:t>th</w:t>
      </w:r>
      <w:proofErr w:type="gramStart"/>
      <w:r w:rsidRPr="006835CF">
        <w:rPr>
          <w:rFonts w:ascii="Times New Roman" w:hAnsi="Times New Roman" w:cs="Times New Roman"/>
          <w:sz w:val="23"/>
          <w:szCs w:val="23"/>
        </w:rPr>
        <w:t xml:space="preserve"> 2022</w:t>
      </w:r>
      <w:proofErr w:type="gramEnd"/>
      <w:r w:rsidRPr="006835CF">
        <w:rPr>
          <w:rFonts w:ascii="Times New Roman" w:hAnsi="Times New Roman" w:cs="Times New Roman"/>
          <w:sz w:val="23"/>
          <w:szCs w:val="23"/>
        </w:rPr>
        <w:t>, stating is there a way to make this very specific to the applicants and licensees. Ms. Strachan stated that the grace period would have to be in the regulations. Dr. Herscu asked Mr. Joubert for example if the GMC applicant has fully processed his application but is not presented to the board until after November 30</w:t>
      </w:r>
      <w:r w:rsidRPr="006835CF">
        <w:rPr>
          <w:rFonts w:ascii="Times New Roman" w:hAnsi="Times New Roman" w:cs="Times New Roman"/>
          <w:sz w:val="23"/>
          <w:szCs w:val="23"/>
          <w:vertAlign w:val="superscript"/>
        </w:rPr>
        <w:t>th</w:t>
      </w:r>
      <w:r w:rsidRPr="006835CF">
        <w:rPr>
          <w:rFonts w:ascii="Times New Roman" w:hAnsi="Times New Roman" w:cs="Times New Roman"/>
          <w:sz w:val="23"/>
          <w:szCs w:val="23"/>
        </w:rPr>
        <w:t xml:space="preserve"> what happens? Mr. Joubert stated that the matter being spoken about will appear in front of the board next month</w:t>
      </w:r>
      <w:r w:rsidR="006835CF">
        <w:rPr>
          <w:rFonts w:ascii="Times New Roman" w:hAnsi="Times New Roman" w:cs="Times New Roman"/>
          <w:sz w:val="23"/>
          <w:szCs w:val="23"/>
        </w:rPr>
        <w:t>.</w:t>
      </w:r>
      <w:r w:rsidRPr="006835CF">
        <w:rPr>
          <w:rFonts w:ascii="Times New Roman" w:hAnsi="Times New Roman" w:cs="Times New Roman"/>
          <w:sz w:val="23"/>
          <w:szCs w:val="23"/>
        </w:rPr>
        <w:t xml:space="preserve"> Dr. Herscu also asked if there is a way to let applicants know the grace period is ending and if they haven’t submitted an </w:t>
      </w:r>
      <w:proofErr w:type="gramStart"/>
      <w:r w:rsidRPr="006835CF">
        <w:rPr>
          <w:rFonts w:ascii="Times New Roman" w:hAnsi="Times New Roman" w:cs="Times New Roman"/>
          <w:sz w:val="23"/>
          <w:szCs w:val="23"/>
        </w:rPr>
        <w:t>application</w:t>
      </w:r>
      <w:proofErr w:type="gramEnd"/>
      <w:r w:rsidRPr="006835CF">
        <w:rPr>
          <w:rFonts w:ascii="Times New Roman" w:hAnsi="Times New Roman" w:cs="Times New Roman"/>
          <w:sz w:val="23"/>
          <w:szCs w:val="23"/>
        </w:rPr>
        <w:t xml:space="preserve"> they will not be a Doctor of Naturopathy in the Commonwealth? Mr. Joubert suggested no timeline </w:t>
      </w:r>
      <w:proofErr w:type="gramStart"/>
      <w:r w:rsidRPr="006835CF">
        <w:rPr>
          <w:rFonts w:ascii="Times New Roman" w:hAnsi="Times New Roman" w:cs="Times New Roman"/>
          <w:sz w:val="23"/>
          <w:szCs w:val="23"/>
        </w:rPr>
        <w:t>due to the fact that</w:t>
      </w:r>
      <w:proofErr w:type="gramEnd"/>
      <w:r w:rsidRPr="006835CF">
        <w:rPr>
          <w:rFonts w:ascii="Times New Roman" w:hAnsi="Times New Roman" w:cs="Times New Roman"/>
          <w:sz w:val="23"/>
          <w:szCs w:val="23"/>
        </w:rPr>
        <w:t xml:space="preserve"> we are getting applications but not that many, this would let licensees take time to provide the application. Ms. Strachan stated that the effective date of April 29</w:t>
      </w:r>
      <w:r w:rsidRPr="006835CF">
        <w:rPr>
          <w:rFonts w:ascii="Times New Roman" w:hAnsi="Times New Roman" w:cs="Times New Roman"/>
          <w:sz w:val="23"/>
          <w:szCs w:val="23"/>
          <w:vertAlign w:val="superscript"/>
        </w:rPr>
        <w:t>th</w:t>
      </w:r>
      <w:r w:rsidRPr="006835CF">
        <w:rPr>
          <w:rFonts w:ascii="Times New Roman" w:hAnsi="Times New Roman" w:cs="Times New Roman"/>
          <w:sz w:val="23"/>
          <w:szCs w:val="23"/>
        </w:rPr>
        <w:t xml:space="preserve"> prior to the grace period is already on the regulations. </w:t>
      </w:r>
    </w:p>
    <w:p w14:paraId="1D0534D5" w14:textId="6E730CFA" w:rsidR="00A543BE" w:rsidRPr="006835CF" w:rsidRDefault="00A543BE" w:rsidP="006835CF">
      <w:pPr>
        <w:ind w:left="720"/>
        <w:rPr>
          <w:rFonts w:ascii="Times New Roman" w:hAnsi="Times New Roman" w:cs="Times New Roman"/>
          <w:sz w:val="23"/>
          <w:szCs w:val="23"/>
        </w:rPr>
      </w:pPr>
      <w:r w:rsidRPr="006835CF">
        <w:rPr>
          <w:rFonts w:ascii="Times New Roman" w:hAnsi="Times New Roman" w:cs="Times New Roman"/>
          <w:sz w:val="23"/>
          <w:szCs w:val="23"/>
        </w:rPr>
        <w:t xml:space="preserve">Mr. Joubert stated he believes that an alert was </w:t>
      </w:r>
      <w:r w:rsidR="006835CF">
        <w:rPr>
          <w:rFonts w:ascii="Times New Roman" w:hAnsi="Times New Roman" w:cs="Times New Roman"/>
          <w:sz w:val="23"/>
          <w:szCs w:val="23"/>
        </w:rPr>
        <w:t>p</w:t>
      </w:r>
      <w:r w:rsidRPr="006835CF">
        <w:rPr>
          <w:rFonts w:ascii="Times New Roman" w:hAnsi="Times New Roman" w:cs="Times New Roman"/>
          <w:sz w:val="23"/>
          <w:szCs w:val="23"/>
        </w:rPr>
        <w:t>ut on the website stating they need to have applications in by November 30</w:t>
      </w:r>
      <w:r w:rsidRPr="006835CF">
        <w:rPr>
          <w:rFonts w:ascii="Times New Roman" w:hAnsi="Times New Roman" w:cs="Times New Roman"/>
          <w:sz w:val="23"/>
          <w:szCs w:val="23"/>
          <w:vertAlign w:val="superscript"/>
        </w:rPr>
        <w:t>th</w:t>
      </w:r>
      <w:r w:rsidRPr="006835CF">
        <w:rPr>
          <w:rFonts w:ascii="Times New Roman" w:hAnsi="Times New Roman" w:cs="Times New Roman"/>
          <w:sz w:val="23"/>
          <w:szCs w:val="23"/>
        </w:rPr>
        <w:t>. Ms. Strachan stated to be careful that we are not violating our own regulations on the website. Ms. Mikalauskis shared her screen to show members that an alert is on the website that states all applications must be submitted by October 29</w:t>
      </w:r>
      <w:r w:rsidRPr="006835CF">
        <w:rPr>
          <w:rFonts w:ascii="Times New Roman" w:hAnsi="Times New Roman" w:cs="Times New Roman"/>
          <w:sz w:val="23"/>
          <w:szCs w:val="23"/>
          <w:vertAlign w:val="superscript"/>
        </w:rPr>
        <w:t>th</w:t>
      </w:r>
      <w:r w:rsidRPr="006835CF">
        <w:rPr>
          <w:rFonts w:ascii="Times New Roman" w:hAnsi="Times New Roman" w:cs="Times New Roman"/>
          <w:sz w:val="23"/>
          <w:szCs w:val="23"/>
        </w:rPr>
        <w:t xml:space="preserve">. Dr. Herscu stated that is exactly 6 months later. Dr. Herscu stated that the board members agreed on how the law should look and the regulations that were passed in April but gave a </w:t>
      </w:r>
      <w:r w:rsidR="006835CF" w:rsidRPr="006835CF">
        <w:rPr>
          <w:rFonts w:ascii="Times New Roman" w:hAnsi="Times New Roman" w:cs="Times New Roman"/>
          <w:sz w:val="23"/>
          <w:szCs w:val="23"/>
        </w:rPr>
        <w:t>6-month</w:t>
      </w:r>
      <w:r w:rsidRPr="006835CF">
        <w:rPr>
          <w:rFonts w:ascii="Times New Roman" w:hAnsi="Times New Roman" w:cs="Times New Roman"/>
          <w:sz w:val="23"/>
          <w:szCs w:val="23"/>
        </w:rPr>
        <w:t xml:space="preserve"> grace period. </w:t>
      </w:r>
    </w:p>
    <w:p w14:paraId="6BC8A399" w14:textId="2CED9EB6" w:rsidR="00A543BE" w:rsidRPr="006835CF" w:rsidRDefault="00A543BE" w:rsidP="006835CF">
      <w:pPr>
        <w:ind w:left="720"/>
        <w:rPr>
          <w:rFonts w:ascii="Times New Roman" w:hAnsi="Times New Roman" w:cs="Times New Roman"/>
          <w:sz w:val="23"/>
          <w:szCs w:val="23"/>
        </w:rPr>
      </w:pPr>
      <w:r w:rsidRPr="006835CF">
        <w:rPr>
          <w:rFonts w:ascii="Times New Roman" w:hAnsi="Times New Roman" w:cs="Times New Roman"/>
          <w:sz w:val="23"/>
          <w:szCs w:val="23"/>
        </w:rPr>
        <w:t xml:space="preserve">Dr. Herscu asked if anyone had topics for the next agenda? Dr. Herscu asked a clarifying question- how the flow of the closed session meeting? Ms. Strachan stated that it has its own </w:t>
      </w:r>
      <w:r w:rsidRPr="006835CF">
        <w:rPr>
          <w:rFonts w:ascii="Times New Roman" w:hAnsi="Times New Roman" w:cs="Times New Roman"/>
          <w:sz w:val="23"/>
          <w:szCs w:val="23"/>
        </w:rPr>
        <w:lastRenderedPageBreak/>
        <w:t xml:space="preserve">separate agenda and </w:t>
      </w:r>
      <w:r w:rsidR="006835CF" w:rsidRPr="006835CF">
        <w:rPr>
          <w:rFonts w:ascii="Times New Roman" w:hAnsi="Times New Roman" w:cs="Times New Roman"/>
          <w:sz w:val="23"/>
          <w:szCs w:val="23"/>
        </w:rPr>
        <w:t>WebEx</w:t>
      </w:r>
      <w:r w:rsidRPr="006835CF">
        <w:rPr>
          <w:rFonts w:ascii="Times New Roman" w:hAnsi="Times New Roman" w:cs="Times New Roman"/>
          <w:sz w:val="23"/>
          <w:szCs w:val="23"/>
        </w:rPr>
        <w:t xml:space="preserve"> link, Mr. Joubert will read the memo, while the applicant is still there the board members will deliberate. Ms. Strachan stating the question is do you want to approve the application, approve it with conditions, or deny the application? </w:t>
      </w:r>
    </w:p>
    <w:p w14:paraId="0B3904B8" w14:textId="77777777" w:rsidR="00A543BE" w:rsidRPr="006835CF" w:rsidRDefault="00A543BE" w:rsidP="00A543BE">
      <w:pPr>
        <w:rPr>
          <w:rFonts w:ascii="Times New Roman" w:hAnsi="Times New Roman" w:cs="Times New Roman"/>
          <w:sz w:val="23"/>
          <w:szCs w:val="23"/>
        </w:rPr>
      </w:pPr>
    </w:p>
    <w:p w14:paraId="2576BC1F" w14:textId="77777777" w:rsidR="00A543BE" w:rsidRPr="006835CF" w:rsidRDefault="00A543BE" w:rsidP="006835CF">
      <w:pPr>
        <w:ind w:left="720"/>
        <w:rPr>
          <w:rFonts w:ascii="Times New Roman" w:hAnsi="Times New Roman" w:cs="Times New Roman"/>
          <w:sz w:val="23"/>
          <w:szCs w:val="23"/>
        </w:rPr>
      </w:pPr>
      <w:r w:rsidRPr="006835CF">
        <w:rPr>
          <w:rFonts w:ascii="Times New Roman" w:hAnsi="Times New Roman" w:cs="Times New Roman"/>
          <w:sz w:val="23"/>
          <w:szCs w:val="23"/>
        </w:rPr>
        <w:t xml:space="preserve">Dr. Herscu asked board members if they would attend next session? All board members said they would be present, besides Dr. Mehta. Board staff to reach out closer to the meeting. </w:t>
      </w:r>
    </w:p>
    <w:p w14:paraId="72F79F37" w14:textId="77777777" w:rsidR="0084481D" w:rsidRPr="007C1961" w:rsidRDefault="0084481D" w:rsidP="00663F44">
      <w:pPr>
        <w:tabs>
          <w:tab w:val="left" w:pos="990"/>
          <w:tab w:val="left" w:pos="1080"/>
        </w:tabs>
        <w:spacing w:after="0" w:line="240" w:lineRule="auto"/>
        <w:ind w:left="360"/>
        <w:rPr>
          <w:rFonts w:ascii="Times New Roman" w:eastAsia="Times New Roman" w:hAnsi="Times New Roman" w:cs="Times New Roman"/>
          <w:color w:val="000000"/>
          <w:sz w:val="23"/>
          <w:szCs w:val="23"/>
        </w:rPr>
      </w:pPr>
    </w:p>
    <w:p w14:paraId="2A745216" w14:textId="242B7F76" w:rsidR="0084481D" w:rsidRPr="00663F44" w:rsidRDefault="0084481D" w:rsidP="0084481D">
      <w:pPr>
        <w:spacing w:after="0" w:line="240" w:lineRule="auto"/>
        <w:jc w:val="both"/>
        <w:rPr>
          <w:rFonts w:ascii="Times New Roman" w:eastAsia="Times New Roman" w:hAnsi="Times New Roman" w:cs="Times New Roman"/>
          <w:color w:val="000000"/>
          <w:sz w:val="23"/>
          <w:szCs w:val="23"/>
          <w:u w:val="single"/>
        </w:rPr>
      </w:pPr>
      <w:r>
        <w:rPr>
          <w:rFonts w:ascii="Times New Roman" w:eastAsia="Times New Roman" w:hAnsi="Times New Roman" w:cs="Times New Roman"/>
          <w:color w:val="000000"/>
          <w:sz w:val="23"/>
          <w:szCs w:val="23"/>
        </w:rPr>
        <w:t xml:space="preserve">V. </w:t>
      </w:r>
      <w:r w:rsidR="00BC47E2" w:rsidRPr="00663F44">
        <w:rPr>
          <w:rFonts w:ascii="Times New Roman" w:eastAsia="Times New Roman" w:hAnsi="Times New Roman" w:cs="Times New Roman"/>
          <w:color w:val="000000"/>
          <w:sz w:val="23"/>
          <w:szCs w:val="23"/>
        </w:rPr>
        <w:t xml:space="preserve"> </w:t>
      </w:r>
      <w:r w:rsidR="00BC47E2">
        <w:rPr>
          <w:rFonts w:ascii="Times New Roman" w:eastAsia="Times New Roman" w:hAnsi="Times New Roman" w:cs="Times New Roman"/>
          <w:color w:val="000000"/>
          <w:sz w:val="23"/>
          <w:szCs w:val="23"/>
        </w:rPr>
        <w:t xml:space="preserve"> </w:t>
      </w:r>
      <w:r w:rsidR="009A4AC6" w:rsidRPr="00663F44">
        <w:rPr>
          <w:rFonts w:ascii="Times New Roman" w:eastAsia="Times New Roman" w:hAnsi="Times New Roman" w:cs="Times New Roman"/>
          <w:color w:val="000000"/>
          <w:sz w:val="23"/>
          <w:szCs w:val="23"/>
          <w:u w:val="single"/>
        </w:rPr>
        <w:t>Adjournment</w:t>
      </w:r>
    </w:p>
    <w:p w14:paraId="7E33055C" w14:textId="77777777" w:rsidR="0084481D" w:rsidRPr="00663F44" w:rsidRDefault="0084481D" w:rsidP="00663F44">
      <w:pPr>
        <w:spacing w:after="0" w:line="240" w:lineRule="auto"/>
        <w:jc w:val="both"/>
        <w:rPr>
          <w:rFonts w:ascii="Times New Roman" w:eastAsia="Times New Roman" w:hAnsi="Times New Roman" w:cs="Times New Roman"/>
          <w:sz w:val="23"/>
          <w:szCs w:val="23"/>
        </w:rPr>
      </w:pPr>
    </w:p>
    <w:p w14:paraId="73D72FF4" w14:textId="6D35E224" w:rsidR="001D7EA0" w:rsidRPr="001A3DC9" w:rsidRDefault="009A4AC6" w:rsidP="006835CF">
      <w:pPr>
        <w:spacing w:after="0" w:line="240" w:lineRule="auto"/>
        <w:ind w:left="120"/>
        <w:jc w:val="both"/>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rPr>
        <w:t>There being no other business before the Board,</w:t>
      </w:r>
      <w:r>
        <w:rPr>
          <w:rFonts w:ascii="Times New Roman" w:eastAsia="Times New Roman" w:hAnsi="Times New Roman" w:cs="Times New Roman"/>
          <w:color w:val="000000"/>
          <w:sz w:val="23"/>
          <w:szCs w:val="23"/>
        </w:rPr>
        <w:t xml:space="preserve"> at </w:t>
      </w:r>
      <w:r w:rsidR="001114C6">
        <w:rPr>
          <w:rFonts w:ascii="Times New Roman" w:eastAsia="Times New Roman" w:hAnsi="Times New Roman" w:cs="Times New Roman"/>
          <w:color w:val="000000"/>
          <w:sz w:val="23"/>
          <w:szCs w:val="23"/>
        </w:rPr>
        <w:t>1</w:t>
      </w:r>
      <w:r w:rsidR="000B3CC2">
        <w:rPr>
          <w:rFonts w:ascii="Times New Roman" w:eastAsia="Times New Roman" w:hAnsi="Times New Roman" w:cs="Times New Roman"/>
          <w:color w:val="000000"/>
          <w:sz w:val="23"/>
          <w:szCs w:val="23"/>
        </w:rPr>
        <w:t>:</w:t>
      </w:r>
      <w:r w:rsidR="00C6138B">
        <w:rPr>
          <w:rFonts w:ascii="Times New Roman" w:eastAsia="Times New Roman" w:hAnsi="Times New Roman" w:cs="Times New Roman"/>
          <w:color w:val="000000"/>
          <w:sz w:val="23"/>
          <w:szCs w:val="23"/>
        </w:rPr>
        <w:t>45</w:t>
      </w:r>
      <w:r w:rsidR="00EC6FDB">
        <w:rPr>
          <w:rFonts w:ascii="Times New Roman" w:eastAsia="Times New Roman" w:hAnsi="Times New Roman" w:cs="Times New Roman"/>
          <w:color w:val="000000"/>
          <w:sz w:val="23"/>
          <w:szCs w:val="23"/>
        </w:rPr>
        <w:t>PM</w:t>
      </w:r>
      <w:r w:rsidRPr="001A3DC9">
        <w:rPr>
          <w:rFonts w:ascii="Times New Roman" w:eastAsia="Times New Roman" w:hAnsi="Times New Roman" w:cs="Times New Roman"/>
          <w:color w:val="000000"/>
          <w:sz w:val="23"/>
          <w:szCs w:val="23"/>
        </w:rPr>
        <w:t xml:space="preserve"> </w:t>
      </w:r>
      <w:r w:rsidR="001114C6">
        <w:rPr>
          <w:rFonts w:ascii="Times New Roman" w:eastAsia="Times New Roman" w:hAnsi="Times New Roman" w:cs="Times New Roman"/>
          <w:color w:val="000000"/>
          <w:sz w:val="23"/>
          <w:szCs w:val="23"/>
        </w:rPr>
        <w:t>Dr. Paul Herscu</w:t>
      </w:r>
      <w:r>
        <w:rPr>
          <w:rFonts w:ascii="Times New Roman" w:eastAsia="Times New Roman" w:hAnsi="Times New Roman" w:cs="Times New Roman"/>
          <w:color w:val="000000"/>
          <w:sz w:val="23"/>
          <w:szCs w:val="23"/>
        </w:rPr>
        <w:t xml:space="preserve"> </w:t>
      </w:r>
      <w:r w:rsidRPr="001A3DC9">
        <w:rPr>
          <w:rFonts w:ascii="Times New Roman" w:eastAsia="Times New Roman" w:hAnsi="Times New Roman" w:cs="Times New Roman"/>
          <w:color w:val="000000"/>
          <w:sz w:val="23"/>
          <w:szCs w:val="23"/>
        </w:rPr>
        <w:t xml:space="preserve">moved to adjourn the </w:t>
      </w:r>
      <w:r w:rsidR="00C6138B">
        <w:rPr>
          <w:rFonts w:ascii="Times New Roman" w:eastAsia="Times New Roman" w:hAnsi="Times New Roman" w:cs="Times New Roman"/>
          <w:color w:val="000000"/>
          <w:sz w:val="23"/>
          <w:szCs w:val="23"/>
        </w:rPr>
        <w:t>September 27th</w:t>
      </w:r>
      <w:r w:rsidR="00EC6FDB">
        <w:rPr>
          <w:rFonts w:ascii="Times New Roman" w:eastAsia="Times New Roman" w:hAnsi="Times New Roman" w:cs="Times New Roman"/>
          <w:color w:val="000000"/>
          <w:sz w:val="23"/>
          <w:szCs w:val="23"/>
        </w:rPr>
        <w:t xml:space="preserve">, 2022 </w:t>
      </w:r>
      <w:r w:rsidRPr="001A3DC9">
        <w:rPr>
          <w:rFonts w:ascii="Times New Roman" w:eastAsia="Times New Roman" w:hAnsi="Times New Roman" w:cs="Times New Roman"/>
          <w:color w:val="000000"/>
          <w:sz w:val="23"/>
          <w:szCs w:val="23"/>
        </w:rPr>
        <w:t>meetin</w:t>
      </w:r>
      <w:r>
        <w:rPr>
          <w:rFonts w:ascii="Times New Roman" w:eastAsia="Times New Roman" w:hAnsi="Times New Roman" w:cs="Times New Roman"/>
          <w:color w:val="000000"/>
          <w:sz w:val="23"/>
          <w:szCs w:val="23"/>
        </w:rPr>
        <w:t>g,</w:t>
      </w:r>
      <w:r w:rsidR="00C6138B">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t>which</w:t>
      </w:r>
      <w:r w:rsidRPr="001A3DC9">
        <w:rPr>
          <w:rFonts w:ascii="Times New Roman" w:eastAsia="Times New Roman" w:hAnsi="Times New Roman" w:cs="Times New Roman"/>
          <w:color w:val="000000"/>
          <w:sz w:val="23"/>
          <w:szCs w:val="23"/>
        </w:rPr>
        <w:t xml:space="preserve"> </w:t>
      </w:r>
      <w:r w:rsidR="00C6138B">
        <w:rPr>
          <w:rFonts w:ascii="Times New Roman" w:eastAsia="Times New Roman" w:hAnsi="Times New Roman" w:cs="Times New Roman"/>
          <w:color w:val="000000"/>
          <w:sz w:val="23"/>
          <w:szCs w:val="23"/>
        </w:rPr>
        <w:t xml:space="preserve">Anne Frances Hardy </w:t>
      </w:r>
      <w:r w:rsidRPr="001A3DC9">
        <w:rPr>
          <w:rFonts w:ascii="Times New Roman" w:eastAsia="Times New Roman" w:hAnsi="Times New Roman" w:cs="Times New Roman"/>
          <w:color w:val="000000"/>
          <w:sz w:val="23"/>
          <w:szCs w:val="23"/>
        </w:rPr>
        <w:t>seconded.</w:t>
      </w:r>
      <w:r>
        <w:rPr>
          <w:rFonts w:ascii="Times New Roman" w:eastAsia="Times New Roman" w:hAnsi="Times New Roman" w:cs="Times New Roman"/>
          <w:color w:val="000000"/>
          <w:sz w:val="23"/>
          <w:szCs w:val="23"/>
        </w:rPr>
        <w:t xml:space="preserve"> </w:t>
      </w:r>
      <w:r w:rsidR="001D7EA0" w:rsidRPr="001A3DC9">
        <w:rPr>
          <w:rFonts w:ascii="Times New Roman" w:eastAsia="Times New Roman" w:hAnsi="Times New Roman" w:cs="Times New Roman"/>
          <w:color w:val="000000"/>
          <w:sz w:val="23"/>
          <w:szCs w:val="23"/>
        </w:rPr>
        <w:t>The vote carried unanimously</w:t>
      </w:r>
      <w:r w:rsidR="00C6138B">
        <w:rPr>
          <w:rFonts w:ascii="Times New Roman" w:eastAsia="Times New Roman" w:hAnsi="Times New Roman" w:cs="Times New Roman"/>
          <w:color w:val="000000"/>
          <w:sz w:val="23"/>
          <w:szCs w:val="23"/>
        </w:rPr>
        <w:t xml:space="preserve"> </w:t>
      </w:r>
      <w:r w:rsidR="001D7EA0">
        <w:rPr>
          <w:rFonts w:ascii="Times New Roman" w:eastAsia="Times New Roman" w:hAnsi="Times New Roman" w:cs="Times New Roman"/>
          <w:color w:val="000000"/>
          <w:sz w:val="23"/>
          <w:szCs w:val="23"/>
        </w:rPr>
        <w:t xml:space="preserve">by roll call vote as follows: </w:t>
      </w:r>
      <w:r w:rsidR="001D7EA0" w:rsidRPr="00E10A83">
        <w:rPr>
          <w:rFonts w:ascii="Times New Roman" w:eastAsia="Times New Roman" w:hAnsi="Times New Roman" w:cs="Times New Roman"/>
          <w:sz w:val="23"/>
          <w:szCs w:val="23"/>
        </w:rPr>
        <w:t xml:space="preserve">Paul Herscu: </w:t>
      </w:r>
      <w:r w:rsidR="001D7EA0">
        <w:rPr>
          <w:rFonts w:ascii="Times New Roman" w:eastAsia="Times New Roman" w:hAnsi="Times New Roman" w:cs="Times New Roman"/>
          <w:sz w:val="23"/>
          <w:szCs w:val="23"/>
        </w:rPr>
        <w:t>yes</w:t>
      </w:r>
      <w:r w:rsidR="001D7EA0" w:rsidRPr="00E10A83">
        <w:rPr>
          <w:rFonts w:ascii="Times New Roman" w:eastAsia="Times New Roman" w:hAnsi="Times New Roman" w:cs="Times New Roman"/>
          <w:sz w:val="23"/>
          <w:szCs w:val="23"/>
        </w:rPr>
        <w:t xml:space="preserve">; Anne Frances Hardy: </w:t>
      </w:r>
      <w:proofErr w:type="gramStart"/>
      <w:r w:rsidR="0084481D">
        <w:rPr>
          <w:rFonts w:ascii="Times New Roman" w:eastAsia="Times New Roman" w:hAnsi="Times New Roman" w:cs="Times New Roman"/>
          <w:sz w:val="23"/>
          <w:szCs w:val="23"/>
        </w:rPr>
        <w:t>yes</w:t>
      </w:r>
      <w:r w:rsidR="0084481D" w:rsidRPr="00E10A83">
        <w:rPr>
          <w:rFonts w:ascii="Times New Roman" w:eastAsia="Times New Roman" w:hAnsi="Times New Roman" w:cs="Times New Roman"/>
          <w:sz w:val="23"/>
          <w:szCs w:val="23"/>
        </w:rPr>
        <w:t xml:space="preserve">; </w:t>
      </w:r>
      <w:r w:rsidR="0084481D">
        <w:rPr>
          <w:rFonts w:ascii="Times New Roman" w:eastAsia="Times New Roman" w:hAnsi="Times New Roman" w:cs="Times New Roman"/>
          <w:sz w:val="23"/>
          <w:szCs w:val="23"/>
        </w:rPr>
        <w:t xml:space="preserve"> </w:t>
      </w:r>
      <w:r w:rsidR="001D7EA0" w:rsidRPr="00E10A83">
        <w:rPr>
          <w:rFonts w:ascii="Times New Roman" w:eastAsia="Times New Roman" w:hAnsi="Times New Roman" w:cs="Times New Roman"/>
          <w:sz w:val="23"/>
          <w:szCs w:val="23"/>
        </w:rPr>
        <w:t>Mattia</w:t>
      </w:r>
      <w:proofErr w:type="gramEnd"/>
      <w:r w:rsidR="001D7EA0" w:rsidRPr="00E10A83">
        <w:rPr>
          <w:rFonts w:ascii="Times New Roman" w:eastAsia="Times New Roman" w:hAnsi="Times New Roman" w:cs="Times New Roman"/>
          <w:sz w:val="23"/>
          <w:szCs w:val="23"/>
        </w:rPr>
        <w:t xml:space="preserve"> Migliore: </w:t>
      </w:r>
      <w:r w:rsidR="001D7EA0">
        <w:rPr>
          <w:rFonts w:ascii="Times New Roman" w:eastAsia="Times New Roman" w:hAnsi="Times New Roman" w:cs="Times New Roman"/>
          <w:sz w:val="23"/>
          <w:szCs w:val="23"/>
        </w:rPr>
        <w:t>yes</w:t>
      </w:r>
      <w:r w:rsidR="001D7EA0" w:rsidRPr="00E10A83">
        <w:rPr>
          <w:rFonts w:ascii="Times New Roman" w:eastAsia="Times New Roman" w:hAnsi="Times New Roman" w:cs="Times New Roman"/>
          <w:sz w:val="23"/>
          <w:szCs w:val="23"/>
        </w:rPr>
        <w:t xml:space="preserve">. </w:t>
      </w:r>
      <w:r w:rsidR="001D7EA0">
        <w:rPr>
          <w:rFonts w:ascii="Times New Roman" w:eastAsia="Times New Roman" w:hAnsi="Times New Roman" w:cs="Times New Roman"/>
          <w:color w:val="000000"/>
          <w:sz w:val="23"/>
          <w:szCs w:val="23"/>
        </w:rPr>
        <w:t>Christina Bain: yes</w:t>
      </w:r>
      <w:r w:rsidR="001D7EA0">
        <w:rPr>
          <w:rFonts w:ascii="Times New Roman" w:eastAsia="Times New Roman" w:hAnsi="Times New Roman" w:cs="Times New Roman"/>
          <w:sz w:val="23"/>
          <w:szCs w:val="23"/>
        </w:rPr>
        <w:t xml:space="preserve"> Opposed: None; Recused: None. Absent:</w:t>
      </w:r>
      <w:r w:rsidR="00C6138B">
        <w:rPr>
          <w:rFonts w:ascii="Times New Roman" w:eastAsia="Times New Roman" w:hAnsi="Times New Roman" w:cs="Times New Roman"/>
          <w:sz w:val="23"/>
          <w:szCs w:val="23"/>
        </w:rPr>
        <w:t xml:space="preserve"> </w:t>
      </w:r>
      <w:r w:rsidR="001D7EA0">
        <w:rPr>
          <w:rFonts w:ascii="Times New Roman" w:eastAsia="Times New Roman" w:hAnsi="Times New Roman" w:cs="Times New Roman"/>
          <w:sz w:val="23"/>
          <w:szCs w:val="23"/>
        </w:rPr>
        <w:t>Darshan Mehta</w:t>
      </w:r>
    </w:p>
    <w:p w14:paraId="2157AA70" w14:textId="77777777" w:rsidR="001D7EA0" w:rsidRPr="001A3DC9" w:rsidRDefault="001D7EA0" w:rsidP="001D7EA0">
      <w:pPr>
        <w:spacing w:after="0" w:line="240" w:lineRule="auto"/>
        <w:ind w:left="720"/>
        <w:rPr>
          <w:rFonts w:ascii="Times New Roman" w:eastAsia="Times New Roman" w:hAnsi="Times New Roman" w:cs="Times New Roman"/>
          <w:color w:val="000000"/>
          <w:sz w:val="23"/>
          <w:szCs w:val="23"/>
        </w:rPr>
      </w:pPr>
    </w:p>
    <w:p w14:paraId="6DE8DB88" w14:textId="77777777" w:rsidR="009A4AC6" w:rsidRPr="001A3DC9" w:rsidRDefault="009A4AC6" w:rsidP="009A4AC6">
      <w:pPr>
        <w:spacing w:after="0" w:line="240" w:lineRule="auto"/>
        <w:ind w:left="720"/>
        <w:rPr>
          <w:rFonts w:ascii="Times New Roman" w:eastAsia="Times New Roman" w:hAnsi="Times New Roman" w:cs="Times New Roman"/>
          <w:sz w:val="23"/>
          <w:szCs w:val="23"/>
        </w:rPr>
      </w:pPr>
    </w:p>
    <w:p w14:paraId="00E91391" w14:textId="7178DFC6" w:rsidR="009A4AC6" w:rsidRPr="001A3DC9" w:rsidRDefault="009A4AC6" w:rsidP="009A4AC6">
      <w:pPr>
        <w:spacing w:after="0" w:line="240" w:lineRule="auto"/>
        <w:jc w:val="both"/>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rPr>
        <w:t xml:space="preserve">The next meeting of the Board of Registration in Naturopathy is scheduled for </w:t>
      </w:r>
      <w:r w:rsidRPr="00EC6FDB">
        <w:rPr>
          <w:rFonts w:ascii="Times New Roman" w:eastAsia="Times New Roman" w:hAnsi="Times New Roman" w:cs="Times New Roman"/>
          <w:color w:val="000000"/>
          <w:sz w:val="23"/>
          <w:szCs w:val="23"/>
        </w:rPr>
        <w:t>Tu</w:t>
      </w:r>
      <w:r w:rsidR="000B3CC2">
        <w:rPr>
          <w:rFonts w:ascii="Times New Roman" w:eastAsia="Times New Roman" w:hAnsi="Times New Roman" w:cs="Times New Roman"/>
          <w:color w:val="000000"/>
          <w:sz w:val="23"/>
          <w:szCs w:val="23"/>
        </w:rPr>
        <w:t xml:space="preserve">esday </w:t>
      </w:r>
      <w:r w:rsidR="00CA78DF">
        <w:rPr>
          <w:rFonts w:ascii="Times New Roman" w:eastAsia="Times New Roman" w:hAnsi="Times New Roman" w:cs="Times New Roman"/>
          <w:color w:val="000000"/>
          <w:sz w:val="23"/>
          <w:szCs w:val="23"/>
        </w:rPr>
        <w:t>October</w:t>
      </w:r>
      <w:r w:rsidR="00C6138B">
        <w:rPr>
          <w:rFonts w:ascii="Times New Roman" w:eastAsia="Times New Roman" w:hAnsi="Times New Roman" w:cs="Times New Roman"/>
          <w:color w:val="000000"/>
          <w:sz w:val="23"/>
          <w:szCs w:val="23"/>
        </w:rPr>
        <w:t xml:space="preserve"> </w:t>
      </w:r>
      <w:proofErr w:type="gramStart"/>
      <w:r w:rsidR="00C6138B">
        <w:rPr>
          <w:rFonts w:ascii="Times New Roman" w:eastAsia="Times New Roman" w:hAnsi="Times New Roman" w:cs="Times New Roman"/>
          <w:color w:val="000000"/>
          <w:sz w:val="23"/>
          <w:szCs w:val="23"/>
        </w:rPr>
        <w:t>25</w:t>
      </w:r>
      <w:proofErr w:type="gramEnd"/>
      <w:r w:rsidRPr="00EC6FDB">
        <w:rPr>
          <w:rFonts w:ascii="Times New Roman" w:eastAsia="Times New Roman" w:hAnsi="Times New Roman" w:cs="Times New Roman"/>
          <w:color w:val="000000"/>
          <w:sz w:val="23"/>
          <w:szCs w:val="23"/>
        </w:rPr>
        <w:t xml:space="preserve"> 2022 at 1:00 p.m.</w:t>
      </w:r>
      <w:r w:rsidR="000B3CC2">
        <w:rPr>
          <w:rFonts w:ascii="Times New Roman" w:eastAsia="Times New Roman" w:hAnsi="Times New Roman" w:cs="Times New Roman"/>
          <w:color w:val="000000"/>
          <w:sz w:val="23"/>
          <w:szCs w:val="23"/>
        </w:rPr>
        <w:t xml:space="preserve"> </w:t>
      </w:r>
    </w:p>
    <w:p w14:paraId="08A054C8" w14:textId="77777777" w:rsidR="009A4AC6" w:rsidRPr="001A3DC9" w:rsidRDefault="009A4AC6" w:rsidP="009A4AC6">
      <w:pPr>
        <w:spacing w:after="0" w:line="240" w:lineRule="auto"/>
        <w:jc w:val="both"/>
        <w:rPr>
          <w:rFonts w:ascii="Times New Roman" w:eastAsia="Times New Roman" w:hAnsi="Times New Roman" w:cs="Times New Roman"/>
          <w:color w:val="000000"/>
          <w:sz w:val="23"/>
          <w:szCs w:val="23"/>
        </w:rPr>
      </w:pPr>
    </w:p>
    <w:p w14:paraId="09E12B7E" w14:textId="77777777" w:rsidR="009A4AC6" w:rsidRPr="001A3DC9" w:rsidRDefault="009A4AC6" w:rsidP="009A4AC6">
      <w:pPr>
        <w:spacing w:after="0" w:line="240" w:lineRule="auto"/>
        <w:jc w:val="both"/>
        <w:rPr>
          <w:rFonts w:ascii="Times New Roman" w:eastAsia="Times New Roman" w:hAnsi="Times New Roman" w:cs="Times New Roman"/>
          <w:sz w:val="23"/>
          <w:szCs w:val="23"/>
        </w:rPr>
      </w:pPr>
      <w:r w:rsidRPr="001A3DC9">
        <w:rPr>
          <w:rFonts w:ascii="Times New Roman" w:eastAsia="Times New Roman" w:hAnsi="Times New Roman" w:cs="Times New Roman"/>
          <w:color w:val="000000"/>
          <w:sz w:val="23"/>
          <w:szCs w:val="23"/>
        </w:rPr>
        <w:t>Respectfully submitted:</w:t>
      </w:r>
    </w:p>
    <w:p w14:paraId="1E4E2D8C" w14:textId="77777777" w:rsidR="009A4AC6" w:rsidRPr="001A3DC9" w:rsidRDefault="009A4AC6" w:rsidP="009A4AC6">
      <w:pPr>
        <w:spacing w:after="240" w:line="240" w:lineRule="auto"/>
        <w:jc w:val="both"/>
        <w:rPr>
          <w:rFonts w:ascii="Times New Roman" w:eastAsia="Times New Roman" w:hAnsi="Times New Roman" w:cs="Times New Roman"/>
          <w:sz w:val="23"/>
          <w:szCs w:val="23"/>
        </w:rPr>
      </w:pPr>
    </w:p>
    <w:p w14:paraId="3836087F" w14:textId="77777777" w:rsidR="009A4AC6" w:rsidRPr="001A3DC9" w:rsidRDefault="009A4AC6" w:rsidP="009A4AC6">
      <w:pPr>
        <w:spacing w:after="0" w:line="240" w:lineRule="auto"/>
        <w:jc w:val="both"/>
        <w:rPr>
          <w:rFonts w:ascii="Times New Roman" w:hAnsi="Times New Roman" w:cs="Times New Roman"/>
          <w:sz w:val="23"/>
          <w:szCs w:val="23"/>
        </w:rPr>
      </w:pPr>
      <w:r>
        <w:rPr>
          <w:rFonts w:ascii="Times New Roman" w:eastAsia="Times New Roman" w:hAnsi="Times New Roman" w:cs="Times New Roman"/>
          <w:color w:val="000000"/>
          <w:sz w:val="23"/>
          <w:szCs w:val="23"/>
        </w:rPr>
        <w:t>The Board of Registration in Naturopathy</w:t>
      </w:r>
    </w:p>
    <w:p w14:paraId="0BF0CDEA" w14:textId="77777777" w:rsidR="005A1C63" w:rsidRDefault="005A1C63"/>
    <w:sectPr w:rsidR="005A1C63">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rata, Brian (DPH)" w:date="2022-10-25T15:29:00Z" w:initials="AB(">
    <w:p w14:paraId="45138EB8" w14:textId="6B9E5B1A" w:rsidR="00633923" w:rsidRDefault="00633923">
      <w:pPr>
        <w:pStyle w:val="CommentText"/>
      </w:pPr>
      <w:r>
        <w:rPr>
          <w:rStyle w:val="CommentReference"/>
        </w:rPr>
        <w:annotationRef/>
      </w:r>
      <w:r>
        <w:t>Add Date for each month</w:t>
      </w:r>
    </w:p>
  </w:comment>
  <w:comment w:id="1" w:author="Arata, Brian (DPH)" w:date="2022-10-25T15:33:00Z" w:initials="AB(">
    <w:p w14:paraId="3519DAE0" w14:textId="211E2A20" w:rsidR="00633923" w:rsidRDefault="00633923">
      <w:pPr>
        <w:pStyle w:val="CommentText"/>
      </w:pPr>
      <w:r>
        <w:rPr>
          <w:rStyle w:val="CommentReference"/>
        </w:rPr>
        <w:annotationRef/>
      </w:r>
      <w:r>
        <w:t>Delete Members not Present</w:t>
      </w:r>
    </w:p>
  </w:comment>
  <w:comment w:id="2" w:author="Arata, Brian (DPH)" w:date="2022-10-25T15:33:00Z" w:initials="AB(">
    <w:p w14:paraId="1D42D5EF" w14:textId="29314630" w:rsidR="00633923" w:rsidRDefault="00633923">
      <w:pPr>
        <w:pStyle w:val="CommentText"/>
      </w:pPr>
      <w:r>
        <w:rPr>
          <w:rStyle w:val="CommentReference"/>
        </w:rPr>
        <w:annotationRef/>
      </w:r>
      <w:r>
        <w:t>Delete Members Present</w:t>
      </w:r>
    </w:p>
  </w:comment>
  <w:comment w:id="3" w:author="Arata, Brian (DPH)" w:date="2022-10-25T15:34:00Z" w:initials="AB(">
    <w:p w14:paraId="625E712F" w14:textId="5C28F86E" w:rsidR="00633923" w:rsidRDefault="00633923">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138EB8" w15:done="0"/>
  <w15:commentEx w15:paraId="3519DAE0" w15:done="0"/>
  <w15:commentEx w15:paraId="1D42D5EF" w15:done="0"/>
  <w15:commentEx w15:paraId="625E71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978535" w16cex:dateUtc="2022-08-05T1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138EB8" w16cid:durableId="27027F49"/>
  <w16cid:commentId w16cid:paraId="3519DAE0" w16cid:durableId="2702803E"/>
  <w16cid:commentId w16cid:paraId="1D42D5EF" w16cid:durableId="2702805D"/>
  <w16cid:commentId w16cid:paraId="625E712F" w16cid:durableId="270280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ED65A" w14:textId="77777777" w:rsidR="00C6138B" w:rsidRDefault="00C6138B" w:rsidP="006E6F49">
      <w:pPr>
        <w:spacing w:after="0" w:line="240" w:lineRule="auto"/>
      </w:pPr>
      <w:r>
        <w:separator/>
      </w:r>
    </w:p>
  </w:endnote>
  <w:endnote w:type="continuationSeparator" w:id="0">
    <w:p w14:paraId="11317B4D" w14:textId="77777777" w:rsidR="00C6138B" w:rsidRDefault="00C6138B" w:rsidP="006E6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623870"/>
      <w:docPartObj>
        <w:docPartGallery w:val="Page Numbers (Bottom of Page)"/>
        <w:docPartUnique/>
      </w:docPartObj>
    </w:sdtPr>
    <w:sdtEndPr>
      <w:rPr>
        <w:noProof/>
      </w:rPr>
    </w:sdtEndPr>
    <w:sdtContent>
      <w:p w14:paraId="5C405FCE" w14:textId="6D57609E" w:rsidR="00C6138B" w:rsidRDefault="00C6138B" w:rsidP="006B338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CA84AF6" w14:textId="3F76AE17" w:rsidR="00C6138B" w:rsidRDefault="00C6138B" w:rsidP="006B3389">
    <w:pPr>
      <w:pStyle w:val="Footer"/>
      <w:rPr>
        <w:rFonts w:ascii="Times New Roman" w:hAnsi="Times New Roman" w:cs="Times New Roman"/>
        <w:sz w:val="18"/>
      </w:rPr>
    </w:pPr>
    <w:r>
      <w:rPr>
        <w:rFonts w:ascii="Times New Roman" w:hAnsi="Times New Roman" w:cs="Times New Roman"/>
        <w:sz w:val="18"/>
      </w:rPr>
      <w:t>September 27</w:t>
    </w:r>
    <w:r w:rsidRPr="006835CF">
      <w:rPr>
        <w:rFonts w:ascii="Times New Roman" w:hAnsi="Times New Roman" w:cs="Times New Roman"/>
        <w:sz w:val="18"/>
        <w:vertAlign w:val="superscript"/>
      </w:rPr>
      <w:t>th</w:t>
    </w:r>
    <w:r>
      <w:rPr>
        <w:rFonts w:ascii="Times New Roman" w:hAnsi="Times New Roman" w:cs="Times New Roman"/>
        <w:sz w:val="18"/>
      </w:rPr>
      <w:t>, 2022 Board Meeting Minutes</w:t>
    </w:r>
  </w:p>
  <w:p w14:paraId="4F509323" w14:textId="77777777" w:rsidR="00C6138B" w:rsidRPr="009C1E3D" w:rsidRDefault="00C6138B" w:rsidP="006B3389">
    <w:pPr>
      <w:pStyle w:val="Footer"/>
      <w:rPr>
        <w:rFonts w:ascii="Times New Roman" w:hAnsi="Times New Roman" w:cs="Times New Roman"/>
        <w:sz w:val="18"/>
      </w:rPr>
    </w:pPr>
    <w:r>
      <w:rPr>
        <w:rFonts w:ascii="Times New Roman" w:hAnsi="Times New Roman" w:cs="Times New Roman"/>
        <w:sz w:val="18"/>
      </w:rPr>
      <w:t>Board of Registration in Naturopathy</w:t>
    </w:r>
  </w:p>
  <w:p w14:paraId="61298266" w14:textId="77777777" w:rsidR="00C6138B" w:rsidRPr="009C1E3D" w:rsidRDefault="00C6138B" w:rsidP="006E6F49">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836AB" w14:textId="77777777" w:rsidR="00C6138B" w:rsidRDefault="00C6138B" w:rsidP="006E6F49">
      <w:pPr>
        <w:spacing w:after="0" w:line="240" w:lineRule="auto"/>
      </w:pPr>
      <w:r>
        <w:separator/>
      </w:r>
    </w:p>
  </w:footnote>
  <w:footnote w:type="continuationSeparator" w:id="0">
    <w:p w14:paraId="16BDBB30" w14:textId="77777777" w:rsidR="00C6138B" w:rsidRDefault="00C6138B" w:rsidP="006E6F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5A50"/>
    <w:multiLevelType w:val="hybridMultilevel"/>
    <w:tmpl w:val="F3D03A10"/>
    <w:lvl w:ilvl="0" w:tplc="915A913E">
      <w:start w:val="3"/>
      <w:numFmt w:val="upperRoman"/>
      <w:lvlText w:val="%1."/>
      <w:lvlJc w:val="right"/>
      <w:pPr>
        <w:tabs>
          <w:tab w:val="num" w:pos="720"/>
        </w:tabs>
        <w:ind w:left="720" w:hanging="360"/>
      </w:pPr>
    </w:lvl>
    <w:lvl w:ilvl="1" w:tplc="04090015">
      <w:start w:val="1"/>
      <w:numFmt w:val="upperLetter"/>
      <w:lvlText w:val="%2."/>
      <w:lvlJc w:val="left"/>
      <w:pPr>
        <w:tabs>
          <w:tab w:val="num" w:pos="1080"/>
        </w:tabs>
        <w:ind w:left="1080" w:hanging="360"/>
      </w:pPr>
    </w:lvl>
    <w:lvl w:ilvl="2" w:tplc="A6627F72">
      <w:start w:val="1"/>
      <w:numFmt w:val="decimal"/>
      <w:lvlText w:val="%3."/>
      <w:lvlJc w:val="left"/>
      <w:pPr>
        <w:tabs>
          <w:tab w:val="num" w:pos="2160"/>
        </w:tabs>
        <w:ind w:left="2160" w:hanging="360"/>
      </w:pPr>
    </w:lvl>
    <w:lvl w:ilvl="3" w:tplc="CA187FB0">
      <w:start w:val="1"/>
      <w:numFmt w:val="decimal"/>
      <w:lvlText w:val="%4."/>
      <w:lvlJc w:val="left"/>
      <w:pPr>
        <w:tabs>
          <w:tab w:val="num" w:pos="2880"/>
        </w:tabs>
        <w:ind w:left="2880" w:hanging="360"/>
      </w:pPr>
    </w:lvl>
    <w:lvl w:ilvl="4" w:tplc="20560EFC">
      <w:start w:val="1"/>
      <w:numFmt w:val="decimal"/>
      <w:lvlText w:val="%5."/>
      <w:lvlJc w:val="left"/>
      <w:pPr>
        <w:tabs>
          <w:tab w:val="num" w:pos="3600"/>
        </w:tabs>
        <w:ind w:left="3600" w:hanging="360"/>
      </w:pPr>
    </w:lvl>
    <w:lvl w:ilvl="5" w:tplc="589E30B4">
      <w:start w:val="1"/>
      <w:numFmt w:val="decimal"/>
      <w:lvlText w:val="%6."/>
      <w:lvlJc w:val="left"/>
      <w:pPr>
        <w:tabs>
          <w:tab w:val="num" w:pos="4320"/>
        </w:tabs>
        <w:ind w:left="4320" w:hanging="360"/>
      </w:pPr>
    </w:lvl>
    <w:lvl w:ilvl="6" w:tplc="EE1C48DC">
      <w:start w:val="1"/>
      <w:numFmt w:val="decimal"/>
      <w:lvlText w:val="%7."/>
      <w:lvlJc w:val="left"/>
      <w:pPr>
        <w:tabs>
          <w:tab w:val="num" w:pos="5040"/>
        </w:tabs>
        <w:ind w:left="5040" w:hanging="360"/>
      </w:pPr>
    </w:lvl>
    <w:lvl w:ilvl="7" w:tplc="74A6942A">
      <w:start w:val="1"/>
      <w:numFmt w:val="decimal"/>
      <w:lvlText w:val="%8."/>
      <w:lvlJc w:val="left"/>
      <w:pPr>
        <w:tabs>
          <w:tab w:val="num" w:pos="5760"/>
        </w:tabs>
        <w:ind w:left="5760" w:hanging="360"/>
      </w:pPr>
    </w:lvl>
    <w:lvl w:ilvl="8" w:tplc="A0CE6C36">
      <w:start w:val="1"/>
      <w:numFmt w:val="decimal"/>
      <w:lvlText w:val="%9."/>
      <w:lvlJc w:val="left"/>
      <w:pPr>
        <w:tabs>
          <w:tab w:val="num" w:pos="6480"/>
        </w:tabs>
        <w:ind w:left="6480" w:hanging="360"/>
      </w:pPr>
    </w:lvl>
  </w:abstractNum>
  <w:abstractNum w:abstractNumId="1" w15:restartNumberingAfterBreak="0">
    <w:nsid w:val="4D2D736D"/>
    <w:multiLevelType w:val="hybridMultilevel"/>
    <w:tmpl w:val="7486AE5C"/>
    <w:lvl w:ilvl="0" w:tplc="1794C66A">
      <w:start w:val="1"/>
      <w:numFmt w:val="upperRoman"/>
      <w:lvlText w:val="%1."/>
      <w:lvlJc w:val="left"/>
      <w:pPr>
        <w:ind w:left="720" w:hanging="720"/>
      </w:pPr>
      <w:rPr>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5A6B14FB"/>
    <w:multiLevelType w:val="hybridMultilevel"/>
    <w:tmpl w:val="75F6B854"/>
    <w:lvl w:ilvl="0" w:tplc="0C161986">
      <w:start w:val="5"/>
      <w:numFmt w:val="upperRoman"/>
      <w:lvlText w:val="%1."/>
      <w:lvlJc w:val="left"/>
      <w:pPr>
        <w:ind w:left="1080" w:hanging="72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ata, Brian (DPH)">
    <w15:presenceInfo w15:providerId="AD" w15:userId="S::brian.arata2@mass.gov::f66d70f3-2513-4656-814f-4ccfacc030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AC6"/>
    <w:rsid w:val="00020677"/>
    <w:rsid w:val="00030389"/>
    <w:rsid w:val="0004151F"/>
    <w:rsid w:val="0004799D"/>
    <w:rsid w:val="00050D4B"/>
    <w:rsid w:val="00051B78"/>
    <w:rsid w:val="000554F0"/>
    <w:rsid w:val="00065B21"/>
    <w:rsid w:val="00077925"/>
    <w:rsid w:val="0008194B"/>
    <w:rsid w:val="000A5C45"/>
    <w:rsid w:val="000A713F"/>
    <w:rsid w:val="000B3CC2"/>
    <w:rsid w:val="000D2333"/>
    <w:rsid w:val="000D2ADA"/>
    <w:rsid w:val="000D37E9"/>
    <w:rsid w:val="000E2BB9"/>
    <w:rsid w:val="000E3231"/>
    <w:rsid w:val="000E7136"/>
    <w:rsid w:val="000F2A64"/>
    <w:rsid w:val="000F2EFB"/>
    <w:rsid w:val="00104566"/>
    <w:rsid w:val="001114C6"/>
    <w:rsid w:val="001227F0"/>
    <w:rsid w:val="00122EE9"/>
    <w:rsid w:val="00130AC6"/>
    <w:rsid w:val="00145825"/>
    <w:rsid w:val="00152763"/>
    <w:rsid w:val="00162981"/>
    <w:rsid w:val="00167056"/>
    <w:rsid w:val="001703A3"/>
    <w:rsid w:val="00173645"/>
    <w:rsid w:val="001879F7"/>
    <w:rsid w:val="00194627"/>
    <w:rsid w:val="00195F65"/>
    <w:rsid w:val="001C34C0"/>
    <w:rsid w:val="001C49D0"/>
    <w:rsid w:val="001C77A6"/>
    <w:rsid w:val="001D085E"/>
    <w:rsid w:val="001D7EA0"/>
    <w:rsid w:val="001E0D54"/>
    <w:rsid w:val="001E6496"/>
    <w:rsid w:val="001E6B55"/>
    <w:rsid w:val="001F3F3E"/>
    <w:rsid w:val="001F4FE6"/>
    <w:rsid w:val="00211E51"/>
    <w:rsid w:val="0021283E"/>
    <w:rsid w:val="002301FB"/>
    <w:rsid w:val="00267E61"/>
    <w:rsid w:val="00271700"/>
    <w:rsid w:val="00273BD4"/>
    <w:rsid w:val="00296DF8"/>
    <w:rsid w:val="002A5FC4"/>
    <w:rsid w:val="002B3BCB"/>
    <w:rsid w:val="002C3B7B"/>
    <w:rsid w:val="002C51B1"/>
    <w:rsid w:val="002E7916"/>
    <w:rsid w:val="003140EB"/>
    <w:rsid w:val="00315D61"/>
    <w:rsid w:val="00326E0D"/>
    <w:rsid w:val="00332481"/>
    <w:rsid w:val="003735BD"/>
    <w:rsid w:val="0037428B"/>
    <w:rsid w:val="003769F9"/>
    <w:rsid w:val="00384BC2"/>
    <w:rsid w:val="00386738"/>
    <w:rsid w:val="003A0270"/>
    <w:rsid w:val="003B7B2C"/>
    <w:rsid w:val="003C33D0"/>
    <w:rsid w:val="003D3A6D"/>
    <w:rsid w:val="003D5939"/>
    <w:rsid w:val="003E7ECB"/>
    <w:rsid w:val="003F0A9A"/>
    <w:rsid w:val="004211E2"/>
    <w:rsid w:val="00421424"/>
    <w:rsid w:val="00441BA1"/>
    <w:rsid w:val="00443682"/>
    <w:rsid w:val="004444BF"/>
    <w:rsid w:val="004534EA"/>
    <w:rsid w:val="00464657"/>
    <w:rsid w:val="004832D2"/>
    <w:rsid w:val="0048463E"/>
    <w:rsid w:val="00491595"/>
    <w:rsid w:val="0049437F"/>
    <w:rsid w:val="0049491C"/>
    <w:rsid w:val="004950B0"/>
    <w:rsid w:val="00496FD5"/>
    <w:rsid w:val="004970C3"/>
    <w:rsid w:val="004A2B1F"/>
    <w:rsid w:val="004C5BAE"/>
    <w:rsid w:val="004D2D69"/>
    <w:rsid w:val="004D33AB"/>
    <w:rsid w:val="004E722F"/>
    <w:rsid w:val="004F08A8"/>
    <w:rsid w:val="004F0ED9"/>
    <w:rsid w:val="004F401C"/>
    <w:rsid w:val="004F7A17"/>
    <w:rsid w:val="004F7BB6"/>
    <w:rsid w:val="00507CCC"/>
    <w:rsid w:val="00507F7C"/>
    <w:rsid w:val="00511100"/>
    <w:rsid w:val="00511A23"/>
    <w:rsid w:val="00512AE6"/>
    <w:rsid w:val="00512DA5"/>
    <w:rsid w:val="005179F1"/>
    <w:rsid w:val="00537EC8"/>
    <w:rsid w:val="00545C7C"/>
    <w:rsid w:val="00553308"/>
    <w:rsid w:val="00554790"/>
    <w:rsid w:val="00565ED1"/>
    <w:rsid w:val="00567E8B"/>
    <w:rsid w:val="005A1C63"/>
    <w:rsid w:val="005B11A6"/>
    <w:rsid w:val="005B1386"/>
    <w:rsid w:val="005B166A"/>
    <w:rsid w:val="005C344A"/>
    <w:rsid w:val="005C64CC"/>
    <w:rsid w:val="005C72EB"/>
    <w:rsid w:val="005D2073"/>
    <w:rsid w:val="005D2450"/>
    <w:rsid w:val="005E39B5"/>
    <w:rsid w:val="005E7216"/>
    <w:rsid w:val="005F07DE"/>
    <w:rsid w:val="005F153C"/>
    <w:rsid w:val="006001CB"/>
    <w:rsid w:val="00611120"/>
    <w:rsid w:val="00632C71"/>
    <w:rsid w:val="00633923"/>
    <w:rsid w:val="006431CC"/>
    <w:rsid w:val="006451A6"/>
    <w:rsid w:val="006612DD"/>
    <w:rsid w:val="006635FE"/>
    <w:rsid w:val="00663F44"/>
    <w:rsid w:val="006835CF"/>
    <w:rsid w:val="0069345B"/>
    <w:rsid w:val="006A2152"/>
    <w:rsid w:val="006A2CD5"/>
    <w:rsid w:val="006A72BA"/>
    <w:rsid w:val="006B3389"/>
    <w:rsid w:val="006C46A9"/>
    <w:rsid w:val="006D43AE"/>
    <w:rsid w:val="006D5D82"/>
    <w:rsid w:val="006E5173"/>
    <w:rsid w:val="006E6F49"/>
    <w:rsid w:val="006F50B2"/>
    <w:rsid w:val="00702128"/>
    <w:rsid w:val="0074779C"/>
    <w:rsid w:val="007566CE"/>
    <w:rsid w:val="0076198D"/>
    <w:rsid w:val="007659E4"/>
    <w:rsid w:val="0076694E"/>
    <w:rsid w:val="007801F6"/>
    <w:rsid w:val="00781A03"/>
    <w:rsid w:val="007827F0"/>
    <w:rsid w:val="00785134"/>
    <w:rsid w:val="007B0B49"/>
    <w:rsid w:val="007B5748"/>
    <w:rsid w:val="007C1961"/>
    <w:rsid w:val="007C228D"/>
    <w:rsid w:val="007E05D3"/>
    <w:rsid w:val="007E4B4E"/>
    <w:rsid w:val="00807479"/>
    <w:rsid w:val="00822610"/>
    <w:rsid w:val="008275D9"/>
    <w:rsid w:val="008331EB"/>
    <w:rsid w:val="0084481D"/>
    <w:rsid w:val="00851DB6"/>
    <w:rsid w:val="00871102"/>
    <w:rsid w:val="008721FC"/>
    <w:rsid w:val="00875DAC"/>
    <w:rsid w:val="00891FD9"/>
    <w:rsid w:val="008921E9"/>
    <w:rsid w:val="008C2D88"/>
    <w:rsid w:val="008C64EC"/>
    <w:rsid w:val="008D1EBE"/>
    <w:rsid w:val="008D6078"/>
    <w:rsid w:val="008E0DA9"/>
    <w:rsid w:val="008F537C"/>
    <w:rsid w:val="0090075E"/>
    <w:rsid w:val="00902ECE"/>
    <w:rsid w:val="00907987"/>
    <w:rsid w:val="0094603D"/>
    <w:rsid w:val="0094729C"/>
    <w:rsid w:val="009528E5"/>
    <w:rsid w:val="00961E98"/>
    <w:rsid w:val="009627E7"/>
    <w:rsid w:val="009730E5"/>
    <w:rsid w:val="009745A4"/>
    <w:rsid w:val="009750E1"/>
    <w:rsid w:val="00982E22"/>
    <w:rsid w:val="009857CD"/>
    <w:rsid w:val="00987444"/>
    <w:rsid w:val="009932E0"/>
    <w:rsid w:val="00994287"/>
    <w:rsid w:val="00994303"/>
    <w:rsid w:val="009A4AC6"/>
    <w:rsid w:val="009B667F"/>
    <w:rsid w:val="009C4549"/>
    <w:rsid w:val="009C5ED1"/>
    <w:rsid w:val="009E1BBD"/>
    <w:rsid w:val="009E2F8F"/>
    <w:rsid w:val="009F51EE"/>
    <w:rsid w:val="00A00933"/>
    <w:rsid w:val="00A05450"/>
    <w:rsid w:val="00A07B4F"/>
    <w:rsid w:val="00A123C9"/>
    <w:rsid w:val="00A22712"/>
    <w:rsid w:val="00A22D72"/>
    <w:rsid w:val="00A23475"/>
    <w:rsid w:val="00A272AF"/>
    <w:rsid w:val="00A3256D"/>
    <w:rsid w:val="00A37FD6"/>
    <w:rsid w:val="00A40239"/>
    <w:rsid w:val="00A504E6"/>
    <w:rsid w:val="00A51927"/>
    <w:rsid w:val="00A53B84"/>
    <w:rsid w:val="00A543BE"/>
    <w:rsid w:val="00A57726"/>
    <w:rsid w:val="00A76193"/>
    <w:rsid w:val="00A96C90"/>
    <w:rsid w:val="00AD14AC"/>
    <w:rsid w:val="00AD1E24"/>
    <w:rsid w:val="00AD2BA5"/>
    <w:rsid w:val="00AE1C2A"/>
    <w:rsid w:val="00B0130A"/>
    <w:rsid w:val="00B0483D"/>
    <w:rsid w:val="00B04F84"/>
    <w:rsid w:val="00B06A4A"/>
    <w:rsid w:val="00B07483"/>
    <w:rsid w:val="00B07A5E"/>
    <w:rsid w:val="00B23352"/>
    <w:rsid w:val="00B31020"/>
    <w:rsid w:val="00B33BAB"/>
    <w:rsid w:val="00B365EF"/>
    <w:rsid w:val="00B41422"/>
    <w:rsid w:val="00B44509"/>
    <w:rsid w:val="00B47C63"/>
    <w:rsid w:val="00B50953"/>
    <w:rsid w:val="00B6137C"/>
    <w:rsid w:val="00B61520"/>
    <w:rsid w:val="00B62332"/>
    <w:rsid w:val="00B62516"/>
    <w:rsid w:val="00B655FE"/>
    <w:rsid w:val="00B65AEC"/>
    <w:rsid w:val="00B750DF"/>
    <w:rsid w:val="00B963F3"/>
    <w:rsid w:val="00BA3704"/>
    <w:rsid w:val="00BB1A58"/>
    <w:rsid w:val="00BB345D"/>
    <w:rsid w:val="00BB4B88"/>
    <w:rsid w:val="00BB7426"/>
    <w:rsid w:val="00BC2513"/>
    <w:rsid w:val="00BC47E2"/>
    <w:rsid w:val="00BD2255"/>
    <w:rsid w:val="00BE2D5A"/>
    <w:rsid w:val="00BF2C5B"/>
    <w:rsid w:val="00BF3047"/>
    <w:rsid w:val="00C037A7"/>
    <w:rsid w:val="00C2431E"/>
    <w:rsid w:val="00C30D39"/>
    <w:rsid w:val="00C423F3"/>
    <w:rsid w:val="00C51E81"/>
    <w:rsid w:val="00C604B2"/>
    <w:rsid w:val="00C6138B"/>
    <w:rsid w:val="00C66539"/>
    <w:rsid w:val="00C74732"/>
    <w:rsid w:val="00C84621"/>
    <w:rsid w:val="00C85DE4"/>
    <w:rsid w:val="00C95648"/>
    <w:rsid w:val="00C95853"/>
    <w:rsid w:val="00CA78DF"/>
    <w:rsid w:val="00CC08AB"/>
    <w:rsid w:val="00CC215E"/>
    <w:rsid w:val="00CC5CEE"/>
    <w:rsid w:val="00CC5F28"/>
    <w:rsid w:val="00CD12AD"/>
    <w:rsid w:val="00CD157D"/>
    <w:rsid w:val="00CD35C1"/>
    <w:rsid w:val="00CD5BC3"/>
    <w:rsid w:val="00D10C08"/>
    <w:rsid w:val="00D17244"/>
    <w:rsid w:val="00D17484"/>
    <w:rsid w:val="00D17AEF"/>
    <w:rsid w:val="00D255DC"/>
    <w:rsid w:val="00D27CD6"/>
    <w:rsid w:val="00D41749"/>
    <w:rsid w:val="00D569E6"/>
    <w:rsid w:val="00D647D1"/>
    <w:rsid w:val="00D66CCE"/>
    <w:rsid w:val="00D841F8"/>
    <w:rsid w:val="00D90115"/>
    <w:rsid w:val="00DA760A"/>
    <w:rsid w:val="00DB39FC"/>
    <w:rsid w:val="00DB70C2"/>
    <w:rsid w:val="00DC3A81"/>
    <w:rsid w:val="00DE1919"/>
    <w:rsid w:val="00DE4919"/>
    <w:rsid w:val="00DF28CF"/>
    <w:rsid w:val="00DF614C"/>
    <w:rsid w:val="00E11149"/>
    <w:rsid w:val="00E12304"/>
    <w:rsid w:val="00E13507"/>
    <w:rsid w:val="00E234E4"/>
    <w:rsid w:val="00E45F7D"/>
    <w:rsid w:val="00E6382A"/>
    <w:rsid w:val="00E718F2"/>
    <w:rsid w:val="00E82F51"/>
    <w:rsid w:val="00E86415"/>
    <w:rsid w:val="00E8698A"/>
    <w:rsid w:val="00E925A7"/>
    <w:rsid w:val="00EA4415"/>
    <w:rsid w:val="00EC6FDB"/>
    <w:rsid w:val="00ED3A54"/>
    <w:rsid w:val="00ED69C3"/>
    <w:rsid w:val="00ED74CB"/>
    <w:rsid w:val="00EE285C"/>
    <w:rsid w:val="00EE6D40"/>
    <w:rsid w:val="00F1346E"/>
    <w:rsid w:val="00F140B3"/>
    <w:rsid w:val="00F32509"/>
    <w:rsid w:val="00F3441E"/>
    <w:rsid w:val="00F45AE1"/>
    <w:rsid w:val="00F53BF6"/>
    <w:rsid w:val="00F56EB5"/>
    <w:rsid w:val="00F66115"/>
    <w:rsid w:val="00F67C1B"/>
    <w:rsid w:val="00F76BAD"/>
    <w:rsid w:val="00F8779C"/>
    <w:rsid w:val="00F94D36"/>
    <w:rsid w:val="00F95F19"/>
    <w:rsid w:val="00FA195B"/>
    <w:rsid w:val="00FC4F37"/>
    <w:rsid w:val="00FC732D"/>
    <w:rsid w:val="00FD13F2"/>
    <w:rsid w:val="00FD1F64"/>
    <w:rsid w:val="00FE15E6"/>
    <w:rsid w:val="00FF1483"/>
    <w:rsid w:val="00FF2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A278BA7"/>
  <w15:chartTrackingRefBased/>
  <w15:docId w15:val="{F61D6CFD-CB44-4158-9E23-4D71B908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AC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AC6"/>
    <w:pPr>
      <w:ind w:left="720"/>
      <w:contextualSpacing/>
    </w:pPr>
  </w:style>
  <w:style w:type="paragraph" w:styleId="Footer">
    <w:name w:val="footer"/>
    <w:basedOn w:val="Normal"/>
    <w:link w:val="FooterChar"/>
    <w:uiPriority w:val="99"/>
    <w:unhideWhenUsed/>
    <w:rsid w:val="009A4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AC6"/>
  </w:style>
  <w:style w:type="paragraph" w:styleId="Header">
    <w:name w:val="header"/>
    <w:basedOn w:val="Normal"/>
    <w:link w:val="HeaderChar"/>
    <w:uiPriority w:val="99"/>
    <w:unhideWhenUsed/>
    <w:rsid w:val="006E6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F49"/>
  </w:style>
  <w:style w:type="character" w:styleId="CommentReference">
    <w:name w:val="annotation reference"/>
    <w:basedOn w:val="DefaultParagraphFont"/>
    <w:uiPriority w:val="99"/>
    <w:semiHidden/>
    <w:unhideWhenUsed/>
    <w:rsid w:val="000D2333"/>
    <w:rPr>
      <w:sz w:val="16"/>
      <w:szCs w:val="16"/>
    </w:rPr>
  </w:style>
  <w:style w:type="paragraph" w:styleId="CommentText">
    <w:name w:val="annotation text"/>
    <w:basedOn w:val="Normal"/>
    <w:link w:val="CommentTextChar"/>
    <w:uiPriority w:val="99"/>
    <w:semiHidden/>
    <w:unhideWhenUsed/>
    <w:rsid w:val="000D2333"/>
    <w:pPr>
      <w:spacing w:line="240" w:lineRule="auto"/>
    </w:pPr>
    <w:rPr>
      <w:sz w:val="20"/>
      <w:szCs w:val="20"/>
    </w:rPr>
  </w:style>
  <w:style w:type="character" w:customStyle="1" w:styleId="CommentTextChar">
    <w:name w:val="Comment Text Char"/>
    <w:basedOn w:val="DefaultParagraphFont"/>
    <w:link w:val="CommentText"/>
    <w:uiPriority w:val="99"/>
    <w:semiHidden/>
    <w:rsid w:val="000D2333"/>
    <w:rPr>
      <w:sz w:val="20"/>
      <w:szCs w:val="20"/>
    </w:rPr>
  </w:style>
  <w:style w:type="paragraph" w:styleId="CommentSubject">
    <w:name w:val="annotation subject"/>
    <w:basedOn w:val="CommentText"/>
    <w:next w:val="CommentText"/>
    <w:link w:val="CommentSubjectChar"/>
    <w:uiPriority w:val="99"/>
    <w:semiHidden/>
    <w:unhideWhenUsed/>
    <w:rsid w:val="000D2333"/>
    <w:rPr>
      <w:b/>
      <w:bCs/>
    </w:rPr>
  </w:style>
  <w:style w:type="character" w:customStyle="1" w:styleId="CommentSubjectChar">
    <w:name w:val="Comment Subject Char"/>
    <w:basedOn w:val="CommentTextChar"/>
    <w:link w:val="CommentSubject"/>
    <w:uiPriority w:val="99"/>
    <w:semiHidden/>
    <w:rsid w:val="000D2333"/>
    <w:rPr>
      <w:b/>
      <w:bCs/>
      <w:sz w:val="20"/>
      <w:szCs w:val="20"/>
    </w:rPr>
  </w:style>
  <w:style w:type="paragraph" w:styleId="BalloonText">
    <w:name w:val="Balloon Text"/>
    <w:basedOn w:val="Normal"/>
    <w:link w:val="BalloonTextChar"/>
    <w:uiPriority w:val="99"/>
    <w:semiHidden/>
    <w:unhideWhenUsed/>
    <w:rsid w:val="00E718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8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4A2EF-4ED5-4AD5-9091-C2894C2CB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Patricia (DPH)</dc:creator>
  <cp:keywords/>
  <dc:description/>
  <cp:lastModifiedBy>Arata, Brian (DPH)</cp:lastModifiedBy>
  <cp:revision>5</cp:revision>
  <cp:lastPrinted>2022-10-18T20:26:00Z</cp:lastPrinted>
  <dcterms:created xsi:type="dcterms:W3CDTF">2022-10-17T19:29:00Z</dcterms:created>
  <dcterms:modified xsi:type="dcterms:W3CDTF">2022-10-25T19:39:00Z</dcterms:modified>
</cp:coreProperties>
</file>