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8184B" w14:textId="77777777" w:rsidR="00453E86" w:rsidRPr="005358C5" w:rsidRDefault="00453E86" w:rsidP="00D82613">
      <w:pPr>
        <w:pStyle w:val="Title"/>
        <w:rPr>
          <w:b/>
          <w:szCs w:val="24"/>
        </w:rPr>
      </w:pPr>
      <w:r w:rsidRPr="005358C5">
        <w:rPr>
          <w:b/>
          <w:szCs w:val="24"/>
        </w:rPr>
        <w:t>COMMONWEALTH OF MASSACHUSETTS</w:t>
      </w:r>
    </w:p>
    <w:p w14:paraId="5F18D48E" w14:textId="77777777" w:rsidR="00453E86" w:rsidRPr="005358C5" w:rsidRDefault="00453E86" w:rsidP="00D82613">
      <w:pPr>
        <w:jc w:val="center"/>
        <w:rPr>
          <w:rFonts w:ascii="Times New Roman" w:hAnsi="Times New Roman"/>
          <w:b/>
          <w:sz w:val="24"/>
          <w:szCs w:val="24"/>
        </w:rPr>
      </w:pPr>
      <w:r w:rsidRPr="005358C5">
        <w:rPr>
          <w:rFonts w:ascii="Times New Roman" w:hAnsi="Times New Roman"/>
          <w:b/>
          <w:sz w:val="24"/>
          <w:szCs w:val="24"/>
        </w:rPr>
        <w:t>BOARD OF REGISTRATION IN NURSING</w:t>
      </w:r>
    </w:p>
    <w:p w14:paraId="569F2739"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250 Washington Street, Room 3C</w:t>
      </w:r>
    </w:p>
    <w:p w14:paraId="32B0952B"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Boston, MA 02108</w:t>
      </w:r>
    </w:p>
    <w:p w14:paraId="3B5755D5" w14:textId="77777777" w:rsidR="00E74D23" w:rsidRDefault="00E74D23" w:rsidP="00D82613">
      <w:pPr>
        <w:jc w:val="center"/>
        <w:rPr>
          <w:rFonts w:ascii="Times New Roman" w:hAnsi="Times New Roman"/>
          <w:sz w:val="24"/>
          <w:szCs w:val="24"/>
        </w:rPr>
      </w:pPr>
    </w:p>
    <w:p w14:paraId="700B4CE8" w14:textId="77777777" w:rsidR="00EB7D8E" w:rsidRPr="00EB7D8E" w:rsidRDefault="00EB7D8E" w:rsidP="00EB7D8E">
      <w:pPr>
        <w:rPr>
          <w:rFonts w:ascii="Times New Roman" w:hAnsi="Times New Roman"/>
          <w:sz w:val="24"/>
          <w:szCs w:val="24"/>
        </w:rPr>
      </w:pPr>
      <w:r w:rsidRPr="00EB7D8E">
        <w:rPr>
          <w:rFonts w:ascii="Times New Roman" w:hAnsi="Times New Roman"/>
          <w:sz w:val="24"/>
          <w:szCs w:val="24"/>
        </w:rPr>
        <w:t>And Via Zoom Webinar</w:t>
      </w:r>
    </w:p>
    <w:p w14:paraId="7C925B76" w14:textId="77777777" w:rsidR="00EB7D8E" w:rsidRPr="00EB7D8E" w:rsidRDefault="00EB7D8E" w:rsidP="00EB7D8E">
      <w:pPr>
        <w:rPr>
          <w:rFonts w:ascii="Times New Roman" w:hAnsi="Times New Roman"/>
          <w:sz w:val="24"/>
          <w:szCs w:val="24"/>
        </w:rPr>
      </w:pPr>
    </w:p>
    <w:p w14:paraId="15CBAF63" w14:textId="77777777" w:rsidR="00EB7D8E" w:rsidRPr="00EB7D8E" w:rsidRDefault="00EB7D8E" w:rsidP="00EB7D8E">
      <w:pPr>
        <w:rPr>
          <w:rFonts w:ascii="Times New Roman" w:hAnsi="Times New Roman"/>
          <w:sz w:val="24"/>
          <w:szCs w:val="24"/>
        </w:rPr>
      </w:pPr>
      <w:r w:rsidRPr="00EB7D8E">
        <w:rPr>
          <w:rFonts w:ascii="Times New Roman" w:hAnsi="Times New Roman"/>
          <w:sz w:val="24"/>
          <w:szCs w:val="24"/>
        </w:rPr>
        <w:t>Wednesday, April 9, 2025 9:00 am | 4 Hours | (GMT-04:00) Eastern Time (US &amp; Canada)</w:t>
      </w:r>
    </w:p>
    <w:p w14:paraId="421423A2" w14:textId="77777777" w:rsidR="00EB7D8E" w:rsidRPr="00EB7D8E" w:rsidRDefault="00EB7D8E" w:rsidP="00EB7D8E">
      <w:pPr>
        <w:rPr>
          <w:rFonts w:ascii="Times New Roman" w:hAnsi="Times New Roman"/>
          <w:sz w:val="24"/>
          <w:szCs w:val="24"/>
        </w:rPr>
      </w:pPr>
    </w:p>
    <w:p w14:paraId="19A7E04F" w14:textId="77777777" w:rsidR="00EB7D8E" w:rsidRPr="00EB7D8E" w:rsidRDefault="00EB7D8E" w:rsidP="00EB7D8E">
      <w:pPr>
        <w:rPr>
          <w:rFonts w:ascii="Times New Roman" w:hAnsi="Times New Roman"/>
          <w:sz w:val="24"/>
          <w:szCs w:val="24"/>
        </w:rPr>
      </w:pPr>
      <w:r w:rsidRPr="00EB7D8E">
        <w:rPr>
          <w:rFonts w:ascii="Times New Roman" w:hAnsi="Times New Roman"/>
          <w:sz w:val="24"/>
          <w:szCs w:val="24"/>
        </w:rPr>
        <w:t>Event address for attendees:</w:t>
      </w:r>
    </w:p>
    <w:p w14:paraId="58550419" w14:textId="77777777" w:rsidR="00EB7D8E" w:rsidRPr="00EB7D8E" w:rsidRDefault="00EB7D8E" w:rsidP="00EB7D8E">
      <w:pPr>
        <w:rPr>
          <w:rFonts w:ascii="Times New Roman" w:hAnsi="Times New Roman"/>
          <w:sz w:val="24"/>
          <w:szCs w:val="24"/>
        </w:rPr>
      </w:pPr>
      <w:hyperlink r:id="rId7" w:history="1">
        <w:r w:rsidRPr="00EB7D8E">
          <w:rPr>
            <w:rStyle w:val="Hyperlink"/>
            <w:rFonts w:ascii="Times New Roman" w:hAnsi="Times New Roman"/>
            <w:sz w:val="24"/>
            <w:szCs w:val="24"/>
          </w:rPr>
          <w:t>https://zoom.us/j/96087605694</w:t>
        </w:r>
      </w:hyperlink>
      <w:r w:rsidRPr="00EB7D8E">
        <w:rPr>
          <w:rFonts w:ascii="Times New Roman" w:hAnsi="Times New Roman"/>
          <w:sz w:val="24"/>
          <w:szCs w:val="24"/>
        </w:rPr>
        <w:br/>
        <w:t>Webinar ID: 960 8760 5694</w:t>
      </w:r>
    </w:p>
    <w:p w14:paraId="508B2546" w14:textId="77777777" w:rsidR="00EB7D8E" w:rsidRPr="00EB7D8E" w:rsidRDefault="00EB7D8E" w:rsidP="00EB7D8E">
      <w:pPr>
        <w:rPr>
          <w:rFonts w:ascii="Times New Roman" w:hAnsi="Times New Roman"/>
          <w:sz w:val="24"/>
          <w:szCs w:val="24"/>
        </w:rPr>
      </w:pPr>
    </w:p>
    <w:p w14:paraId="0521C161" w14:textId="77777777" w:rsidR="00EB7D8E" w:rsidRPr="00EB7D8E" w:rsidRDefault="00EB7D8E" w:rsidP="00EB7D8E">
      <w:pPr>
        <w:rPr>
          <w:rFonts w:ascii="Times New Roman" w:hAnsi="Times New Roman"/>
          <w:sz w:val="24"/>
          <w:szCs w:val="24"/>
        </w:rPr>
      </w:pPr>
      <w:r w:rsidRPr="00EB7D8E">
        <w:rPr>
          <w:rFonts w:ascii="Times New Roman" w:hAnsi="Times New Roman"/>
          <w:sz w:val="24"/>
          <w:szCs w:val="24"/>
        </w:rPr>
        <w:t>Join by Phone:</w:t>
      </w:r>
    </w:p>
    <w:p w14:paraId="7B045CA2" w14:textId="77777777" w:rsidR="00EB7D8E" w:rsidRPr="00EB7D8E" w:rsidRDefault="00EB7D8E" w:rsidP="00EB7D8E">
      <w:pPr>
        <w:rPr>
          <w:rFonts w:ascii="Times New Roman" w:hAnsi="Times New Roman"/>
          <w:sz w:val="24"/>
          <w:szCs w:val="24"/>
        </w:rPr>
      </w:pPr>
      <w:r w:rsidRPr="00EB7D8E">
        <w:rPr>
          <w:rFonts w:ascii="Times New Roman" w:hAnsi="Times New Roman"/>
          <w:sz w:val="24"/>
          <w:szCs w:val="24"/>
        </w:rPr>
        <w:t>+1 929 436 2866 US (New York)</w:t>
      </w:r>
      <w:r w:rsidRPr="00EB7D8E">
        <w:rPr>
          <w:rFonts w:ascii="Times New Roman" w:hAnsi="Times New Roman"/>
          <w:sz w:val="24"/>
          <w:szCs w:val="24"/>
        </w:rPr>
        <w:br/>
        <w:t>Webinar ID: 960 8760 5694</w:t>
      </w:r>
    </w:p>
    <w:p w14:paraId="47594399" w14:textId="77777777" w:rsidR="00CD0D36" w:rsidRPr="005358C5" w:rsidRDefault="00CD0D36" w:rsidP="00F927D9">
      <w:pPr>
        <w:rPr>
          <w:rFonts w:ascii="Times New Roman" w:hAnsi="Times New Roman"/>
          <w:sz w:val="24"/>
          <w:szCs w:val="24"/>
        </w:rPr>
      </w:pPr>
    </w:p>
    <w:p w14:paraId="46831880" w14:textId="77777777" w:rsidR="00453E86" w:rsidRPr="005358C5" w:rsidRDefault="00453E86" w:rsidP="00D82613">
      <w:pPr>
        <w:pStyle w:val="Heading5"/>
        <w:rPr>
          <w:szCs w:val="24"/>
        </w:rPr>
      </w:pPr>
      <w:r w:rsidRPr="005358C5">
        <w:rPr>
          <w:szCs w:val="24"/>
        </w:rPr>
        <w:t>Minutes of the Regularly Scheduled Board Meeting</w:t>
      </w:r>
    </w:p>
    <w:p w14:paraId="2E4FD120" w14:textId="2FB9F6B9" w:rsidR="00453E86" w:rsidRPr="005358C5" w:rsidRDefault="00F534CC" w:rsidP="00D82613">
      <w:pPr>
        <w:jc w:val="center"/>
        <w:rPr>
          <w:rFonts w:ascii="Times New Roman" w:hAnsi="Times New Roman"/>
          <w:sz w:val="24"/>
          <w:szCs w:val="24"/>
        </w:rPr>
      </w:pPr>
      <w:r w:rsidRPr="005358C5">
        <w:rPr>
          <w:rFonts w:ascii="Times New Roman" w:hAnsi="Times New Roman"/>
          <w:sz w:val="24"/>
          <w:szCs w:val="24"/>
        </w:rPr>
        <w:t xml:space="preserve">Wednesday, </w:t>
      </w:r>
      <w:r w:rsidR="00EB7D8E">
        <w:rPr>
          <w:rFonts w:ascii="Times New Roman" w:hAnsi="Times New Roman"/>
          <w:sz w:val="24"/>
          <w:szCs w:val="24"/>
        </w:rPr>
        <w:t>April 9</w:t>
      </w:r>
      <w:r w:rsidRPr="005358C5">
        <w:rPr>
          <w:rFonts w:ascii="Times New Roman" w:hAnsi="Times New Roman"/>
          <w:sz w:val="24"/>
          <w:szCs w:val="24"/>
        </w:rPr>
        <w:t xml:space="preserve">, </w:t>
      </w:r>
      <w:r w:rsidR="00790CA0" w:rsidRPr="005358C5">
        <w:rPr>
          <w:rFonts w:ascii="Times New Roman" w:hAnsi="Times New Roman"/>
          <w:sz w:val="24"/>
          <w:szCs w:val="24"/>
        </w:rPr>
        <w:t>20</w:t>
      </w:r>
      <w:r w:rsidR="00691684">
        <w:rPr>
          <w:rFonts w:ascii="Times New Roman" w:hAnsi="Times New Roman"/>
          <w:sz w:val="24"/>
          <w:szCs w:val="24"/>
        </w:rPr>
        <w:t>2</w:t>
      </w:r>
      <w:r w:rsidR="006D6F60">
        <w:rPr>
          <w:rFonts w:ascii="Times New Roman" w:hAnsi="Times New Roman"/>
          <w:sz w:val="24"/>
          <w:szCs w:val="24"/>
        </w:rPr>
        <w:t>5</w:t>
      </w:r>
    </w:p>
    <w:p w14:paraId="47167E4F" w14:textId="77777777" w:rsidR="00453E86" w:rsidRPr="005358C5" w:rsidRDefault="00453E86" w:rsidP="00D82613">
      <w:pPr>
        <w:rPr>
          <w:rFonts w:ascii="Times New Roman" w:hAnsi="Times New Roman"/>
          <w:sz w:val="24"/>
          <w:szCs w:val="24"/>
        </w:rPr>
      </w:pPr>
    </w:p>
    <w:tbl>
      <w:tblPr>
        <w:tblW w:w="0" w:type="auto"/>
        <w:tblLayout w:type="fixed"/>
        <w:tblLook w:val="04A0" w:firstRow="1" w:lastRow="0" w:firstColumn="1" w:lastColumn="0" w:noHBand="0" w:noVBand="1"/>
      </w:tblPr>
      <w:tblGrid>
        <w:gridCol w:w="5760"/>
        <w:gridCol w:w="4320"/>
      </w:tblGrid>
      <w:tr w:rsidR="00A5152C" w:rsidRPr="005358C5" w14:paraId="30EFC962" w14:textId="77777777" w:rsidTr="00497A03">
        <w:tc>
          <w:tcPr>
            <w:tcW w:w="5760" w:type="dxa"/>
            <w:shd w:val="clear" w:color="auto" w:fill="auto"/>
          </w:tcPr>
          <w:p w14:paraId="44F873B1"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shd w:val="clear" w:color="auto" w:fill="auto"/>
          </w:tcPr>
          <w:p w14:paraId="0A7B22B9"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Not Present</w:t>
            </w:r>
          </w:p>
        </w:tc>
      </w:tr>
      <w:tr w:rsidR="00A5152C" w:rsidRPr="005358C5" w14:paraId="0B0D1C65" w14:textId="77777777" w:rsidTr="00497A03">
        <w:tc>
          <w:tcPr>
            <w:tcW w:w="5760" w:type="dxa"/>
            <w:shd w:val="clear" w:color="auto" w:fill="auto"/>
          </w:tcPr>
          <w:p w14:paraId="7A0D7496" w14:textId="77777777" w:rsidR="00A5152C" w:rsidRPr="005358C5" w:rsidRDefault="00A30D26" w:rsidP="00D82613">
            <w:pPr>
              <w:rPr>
                <w:rFonts w:ascii="Times New Roman" w:hAnsi="Times New Roman"/>
                <w:sz w:val="24"/>
                <w:szCs w:val="24"/>
                <w:u w:val="single"/>
              </w:rPr>
            </w:pPr>
            <w:r>
              <w:rPr>
                <w:rFonts w:ascii="Times New Roman" w:hAnsi="Times New Roman"/>
                <w:sz w:val="24"/>
                <w:szCs w:val="24"/>
              </w:rPr>
              <w:t>None</w:t>
            </w:r>
          </w:p>
        </w:tc>
        <w:tc>
          <w:tcPr>
            <w:tcW w:w="4320" w:type="dxa"/>
            <w:shd w:val="clear" w:color="auto" w:fill="auto"/>
          </w:tcPr>
          <w:p w14:paraId="713EA356" w14:textId="30BC32CB" w:rsidR="00A5152C" w:rsidRPr="00082176" w:rsidRDefault="00082176" w:rsidP="00D82613">
            <w:pPr>
              <w:rPr>
                <w:rFonts w:ascii="Times New Roman" w:hAnsi="Times New Roman"/>
                <w:sz w:val="24"/>
                <w:szCs w:val="24"/>
              </w:rPr>
            </w:pPr>
            <w:r w:rsidRPr="00082176">
              <w:rPr>
                <w:rFonts w:ascii="Times New Roman" w:hAnsi="Times New Roman"/>
                <w:sz w:val="24"/>
                <w:szCs w:val="24"/>
              </w:rPr>
              <w:t>L. Kelly, DNP, RN, CNP, Vice Chairperson</w:t>
            </w:r>
          </w:p>
        </w:tc>
      </w:tr>
      <w:tr w:rsidR="00CD0D36" w:rsidRPr="005358C5" w14:paraId="32145EFE" w14:textId="77777777" w:rsidTr="00497A03">
        <w:tc>
          <w:tcPr>
            <w:tcW w:w="5760" w:type="dxa"/>
            <w:shd w:val="clear" w:color="auto" w:fill="auto"/>
          </w:tcPr>
          <w:p w14:paraId="110715CD" w14:textId="77777777" w:rsidR="00CD0D36" w:rsidRPr="005358C5" w:rsidRDefault="00CD0D36" w:rsidP="00D82613">
            <w:pPr>
              <w:rPr>
                <w:rFonts w:ascii="Times New Roman" w:hAnsi="Times New Roman"/>
                <w:sz w:val="24"/>
                <w:szCs w:val="24"/>
              </w:rPr>
            </w:pPr>
          </w:p>
        </w:tc>
        <w:tc>
          <w:tcPr>
            <w:tcW w:w="4320" w:type="dxa"/>
            <w:shd w:val="clear" w:color="auto" w:fill="auto"/>
          </w:tcPr>
          <w:p w14:paraId="2475F04C" w14:textId="77777777" w:rsidR="00CD0D36" w:rsidRPr="00082176" w:rsidRDefault="00082176" w:rsidP="00D82613">
            <w:pPr>
              <w:rPr>
                <w:rFonts w:ascii="Times New Roman" w:hAnsi="Times New Roman"/>
                <w:sz w:val="24"/>
                <w:szCs w:val="24"/>
              </w:rPr>
            </w:pPr>
            <w:r w:rsidRPr="00082176">
              <w:rPr>
                <w:rFonts w:ascii="Times New Roman" w:hAnsi="Times New Roman"/>
                <w:sz w:val="24"/>
                <w:szCs w:val="24"/>
              </w:rPr>
              <w:t>K.A. Barnes, JD, RPh</w:t>
            </w:r>
          </w:p>
          <w:p w14:paraId="57DC1B69" w14:textId="53E6FFA8" w:rsidR="00082176" w:rsidRPr="005358C5" w:rsidRDefault="00082176" w:rsidP="00D82613">
            <w:pPr>
              <w:rPr>
                <w:rFonts w:ascii="Times New Roman" w:hAnsi="Times New Roman"/>
                <w:sz w:val="24"/>
                <w:szCs w:val="24"/>
                <w:u w:val="single"/>
              </w:rPr>
            </w:pPr>
            <w:r w:rsidRPr="00082176">
              <w:rPr>
                <w:rFonts w:ascii="Times New Roman" w:hAnsi="Times New Roman"/>
                <w:sz w:val="24"/>
                <w:szCs w:val="24"/>
              </w:rPr>
              <w:t>K. Crowley, DNP, RN</w:t>
            </w:r>
          </w:p>
        </w:tc>
      </w:tr>
      <w:tr w:rsidR="00CD0D36" w:rsidRPr="005358C5" w14:paraId="4353044D" w14:textId="77777777" w:rsidTr="00497A03">
        <w:tc>
          <w:tcPr>
            <w:tcW w:w="5760" w:type="dxa"/>
            <w:shd w:val="clear" w:color="auto" w:fill="auto"/>
          </w:tcPr>
          <w:p w14:paraId="528CF390" w14:textId="77777777" w:rsidR="00CD0D36" w:rsidRPr="00CD0D36" w:rsidRDefault="00CD0D36" w:rsidP="00D82613">
            <w:pPr>
              <w:rPr>
                <w:rFonts w:ascii="Times New Roman" w:hAnsi="Times New Roman"/>
                <w:b/>
                <w:sz w:val="24"/>
                <w:szCs w:val="24"/>
                <w:u w:val="single"/>
              </w:rPr>
            </w:pPr>
            <w:r w:rsidRPr="00CD0D36">
              <w:rPr>
                <w:rFonts w:ascii="Times New Roman" w:hAnsi="Times New Roman"/>
                <w:b/>
                <w:sz w:val="24"/>
                <w:szCs w:val="24"/>
                <w:u w:val="single"/>
              </w:rPr>
              <w:t>Board Members Present Via Audio Or Video</w:t>
            </w:r>
          </w:p>
        </w:tc>
        <w:tc>
          <w:tcPr>
            <w:tcW w:w="4320" w:type="dxa"/>
            <w:shd w:val="clear" w:color="auto" w:fill="auto"/>
          </w:tcPr>
          <w:p w14:paraId="0468CB7C" w14:textId="77777777" w:rsidR="00CD0D36" w:rsidRPr="005358C5" w:rsidRDefault="00CD0D36" w:rsidP="00D82613">
            <w:pPr>
              <w:rPr>
                <w:rFonts w:ascii="Times New Roman" w:hAnsi="Times New Roman"/>
                <w:sz w:val="24"/>
                <w:szCs w:val="24"/>
                <w:u w:val="single"/>
              </w:rPr>
            </w:pPr>
          </w:p>
        </w:tc>
      </w:tr>
      <w:tr w:rsidR="00A30D26" w:rsidRPr="005358C5" w14:paraId="724D987F" w14:textId="77777777" w:rsidTr="00497A03">
        <w:tc>
          <w:tcPr>
            <w:tcW w:w="5760" w:type="dxa"/>
            <w:shd w:val="clear" w:color="auto" w:fill="auto"/>
          </w:tcPr>
          <w:p w14:paraId="62D8D6E9" w14:textId="2B2D979E" w:rsidR="00A30D26" w:rsidRPr="005358C5" w:rsidRDefault="003A21DC" w:rsidP="00D82613">
            <w:pPr>
              <w:rPr>
                <w:rFonts w:ascii="Times New Roman" w:hAnsi="Times New Roman"/>
                <w:sz w:val="24"/>
                <w:szCs w:val="24"/>
              </w:rPr>
            </w:pPr>
            <w:r>
              <w:rPr>
                <w:rFonts w:ascii="Times New Roman" w:hAnsi="Times New Roman"/>
                <w:sz w:val="24"/>
                <w:szCs w:val="24"/>
              </w:rPr>
              <w:t>A. Alley, MSN, RN, Chairperson</w:t>
            </w:r>
          </w:p>
        </w:tc>
        <w:tc>
          <w:tcPr>
            <w:tcW w:w="4320" w:type="dxa"/>
            <w:shd w:val="clear" w:color="auto" w:fill="auto"/>
          </w:tcPr>
          <w:p w14:paraId="33B999CA" w14:textId="77777777" w:rsidR="00A30D26" w:rsidRPr="005358C5" w:rsidRDefault="00A30D26" w:rsidP="00D82613">
            <w:pPr>
              <w:rPr>
                <w:rFonts w:ascii="Times New Roman" w:hAnsi="Times New Roman"/>
                <w:sz w:val="24"/>
                <w:szCs w:val="24"/>
                <w:u w:val="single"/>
              </w:rPr>
            </w:pPr>
          </w:p>
        </w:tc>
      </w:tr>
      <w:tr w:rsidR="00A5152C" w:rsidRPr="005358C5" w14:paraId="217738AA" w14:textId="77777777" w:rsidTr="00497A03">
        <w:tc>
          <w:tcPr>
            <w:tcW w:w="5760" w:type="dxa"/>
            <w:shd w:val="clear" w:color="auto" w:fill="auto"/>
          </w:tcPr>
          <w:p w14:paraId="1C7019B5" w14:textId="5FEAAAEB" w:rsidR="00A5152C" w:rsidRPr="005358C5" w:rsidRDefault="00EB7D8E" w:rsidP="00D82613">
            <w:pPr>
              <w:rPr>
                <w:rFonts w:ascii="Times New Roman" w:hAnsi="Times New Roman"/>
                <w:sz w:val="24"/>
                <w:szCs w:val="24"/>
              </w:rPr>
            </w:pPr>
            <w:r>
              <w:rPr>
                <w:rFonts w:ascii="Times New Roman" w:hAnsi="Times New Roman"/>
                <w:sz w:val="24"/>
                <w:szCs w:val="24"/>
              </w:rPr>
              <w:t>S. Abshir, LPN</w:t>
            </w:r>
          </w:p>
        </w:tc>
        <w:tc>
          <w:tcPr>
            <w:tcW w:w="4320" w:type="dxa"/>
            <w:shd w:val="clear" w:color="auto" w:fill="auto"/>
          </w:tcPr>
          <w:p w14:paraId="1396F665" w14:textId="77777777" w:rsidR="00A5152C" w:rsidRPr="005358C5" w:rsidRDefault="00A5152C" w:rsidP="00D82613">
            <w:pPr>
              <w:rPr>
                <w:rFonts w:ascii="Times New Roman" w:hAnsi="Times New Roman"/>
                <w:sz w:val="24"/>
                <w:szCs w:val="24"/>
                <w:u w:val="single"/>
              </w:rPr>
            </w:pPr>
          </w:p>
        </w:tc>
      </w:tr>
      <w:tr w:rsidR="00AB6199" w:rsidRPr="005358C5" w14:paraId="297EED18" w14:textId="77777777" w:rsidTr="00497A03">
        <w:tc>
          <w:tcPr>
            <w:tcW w:w="5760" w:type="dxa"/>
            <w:shd w:val="clear" w:color="auto" w:fill="auto"/>
          </w:tcPr>
          <w:p w14:paraId="6796A4AE" w14:textId="77777777" w:rsidR="007B4228" w:rsidRPr="005358C5" w:rsidRDefault="007B4228" w:rsidP="00D82613">
            <w:pPr>
              <w:rPr>
                <w:rFonts w:ascii="Times New Roman" w:hAnsi="Times New Roman"/>
                <w:sz w:val="24"/>
                <w:szCs w:val="24"/>
              </w:rPr>
            </w:pPr>
            <w:r>
              <w:rPr>
                <w:rFonts w:ascii="Times New Roman" w:hAnsi="Times New Roman"/>
                <w:sz w:val="24"/>
                <w:szCs w:val="24"/>
              </w:rPr>
              <w:t>A. Joseph, MD</w:t>
            </w:r>
          </w:p>
        </w:tc>
        <w:tc>
          <w:tcPr>
            <w:tcW w:w="4320" w:type="dxa"/>
            <w:shd w:val="clear" w:color="auto" w:fill="auto"/>
          </w:tcPr>
          <w:p w14:paraId="19388CD1" w14:textId="77777777" w:rsidR="00AB6199" w:rsidRPr="005358C5" w:rsidRDefault="00AB6199" w:rsidP="00D82613">
            <w:pPr>
              <w:rPr>
                <w:rFonts w:ascii="Times New Roman" w:hAnsi="Times New Roman"/>
                <w:sz w:val="24"/>
                <w:szCs w:val="24"/>
                <w:u w:val="single"/>
              </w:rPr>
            </w:pPr>
          </w:p>
        </w:tc>
      </w:tr>
      <w:tr w:rsidR="00EC1818" w:rsidRPr="005358C5" w14:paraId="1FFE025A" w14:textId="77777777" w:rsidTr="00497A03">
        <w:tc>
          <w:tcPr>
            <w:tcW w:w="5760" w:type="dxa"/>
            <w:shd w:val="clear" w:color="auto" w:fill="auto"/>
          </w:tcPr>
          <w:p w14:paraId="789E18AF" w14:textId="4DB4F4B6" w:rsidR="007B4228" w:rsidRDefault="00EC1818" w:rsidP="00D82613">
            <w:pPr>
              <w:rPr>
                <w:rFonts w:ascii="Times New Roman" w:hAnsi="Times New Roman"/>
                <w:sz w:val="24"/>
                <w:szCs w:val="24"/>
              </w:rPr>
            </w:pPr>
            <w:r w:rsidRPr="005358C5">
              <w:rPr>
                <w:rFonts w:ascii="Times New Roman" w:hAnsi="Times New Roman"/>
                <w:sz w:val="24"/>
                <w:szCs w:val="24"/>
              </w:rPr>
              <w:t xml:space="preserve">L. Keough, </w:t>
            </w:r>
            <w:r>
              <w:rPr>
                <w:rFonts w:ascii="Times New Roman" w:hAnsi="Times New Roman"/>
                <w:sz w:val="24"/>
                <w:szCs w:val="24"/>
              </w:rPr>
              <w:t xml:space="preserve">PhD, RN, </w:t>
            </w:r>
            <w:r w:rsidRPr="005358C5">
              <w:rPr>
                <w:rFonts w:ascii="Times New Roman" w:hAnsi="Times New Roman"/>
                <w:sz w:val="24"/>
                <w:szCs w:val="24"/>
              </w:rPr>
              <w:t>CNP</w:t>
            </w:r>
          </w:p>
        </w:tc>
        <w:tc>
          <w:tcPr>
            <w:tcW w:w="4320" w:type="dxa"/>
            <w:shd w:val="clear" w:color="auto" w:fill="auto"/>
          </w:tcPr>
          <w:p w14:paraId="6425FA3E" w14:textId="77777777" w:rsidR="00EC1818" w:rsidRPr="005358C5" w:rsidRDefault="00EC1818" w:rsidP="00D82613">
            <w:pPr>
              <w:rPr>
                <w:rFonts w:ascii="Times New Roman" w:hAnsi="Times New Roman"/>
                <w:sz w:val="24"/>
                <w:szCs w:val="24"/>
                <w:u w:val="single"/>
              </w:rPr>
            </w:pPr>
          </w:p>
        </w:tc>
      </w:tr>
      <w:tr w:rsidR="002770C8" w:rsidRPr="005358C5" w14:paraId="58F4D3EF" w14:textId="77777777" w:rsidTr="00497A03">
        <w:tc>
          <w:tcPr>
            <w:tcW w:w="5760" w:type="dxa"/>
            <w:shd w:val="clear" w:color="auto" w:fill="auto"/>
          </w:tcPr>
          <w:p w14:paraId="6EAD0AC3" w14:textId="77777777" w:rsidR="002770C8" w:rsidRDefault="002770C8" w:rsidP="00D82613">
            <w:pPr>
              <w:rPr>
                <w:rFonts w:ascii="Times New Roman" w:hAnsi="Times New Roman"/>
                <w:sz w:val="24"/>
                <w:szCs w:val="24"/>
              </w:rPr>
            </w:pPr>
            <w:r>
              <w:rPr>
                <w:rFonts w:ascii="Times New Roman" w:hAnsi="Times New Roman"/>
                <w:sz w:val="24"/>
                <w:szCs w:val="24"/>
              </w:rPr>
              <w:t>J. Monagle, PhD, RN</w:t>
            </w:r>
          </w:p>
        </w:tc>
        <w:tc>
          <w:tcPr>
            <w:tcW w:w="4320" w:type="dxa"/>
            <w:shd w:val="clear" w:color="auto" w:fill="auto"/>
          </w:tcPr>
          <w:p w14:paraId="7F82D365" w14:textId="77777777" w:rsidR="002770C8" w:rsidRPr="005358C5" w:rsidRDefault="002770C8" w:rsidP="00D82613">
            <w:pPr>
              <w:rPr>
                <w:rFonts w:ascii="Times New Roman" w:hAnsi="Times New Roman"/>
                <w:sz w:val="24"/>
                <w:szCs w:val="24"/>
                <w:u w:val="single"/>
              </w:rPr>
            </w:pPr>
          </w:p>
        </w:tc>
      </w:tr>
      <w:tr w:rsidR="001B0EDC" w:rsidRPr="005358C5" w14:paraId="1CA77A23" w14:textId="77777777" w:rsidTr="00497A03">
        <w:tc>
          <w:tcPr>
            <w:tcW w:w="5760" w:type="dxa"/>
            <w:shd w:val="clear" w:color="auto" w:fill="auto"/>
          </w:tcPr>
          <w:p w14:paraId="4373569C" w14:textId="77777777" w:rsidR="007B4228" w:rsidRPr="00081AF4" w:rsidRDefault="001B0EDC" w:rsidP="00D82613">
            <w:pPr>
              <w:rPr>
                <w:rFonts w:ascii="Times New Roman" w:hAnsi="Times New Roman"/>
                <w:sz w:val="24"/>
                <w:szCs w:val="24"/>
              </w:rPr>
            </w:pPr>
            <w:r>
              <w:rPr>
                <w:rFonts w:ascii="Times New Roman" w:hAnsi="Times New Roman"/>
                <w:sz w:val="24"/>
                <w:szCs w:val="24"/>
              </w:rPr>
              <w:t xml:space="preserve">D. Nikitas, </w:t>
            </w:r>
            <w:r w:rsidR="001C3AE7">
              <w:rPr>
                <w:rFonts w:ascii="Times New Roman" w:hAnsi="Times New Roman"/>
                <w:sz w:val="24"/>
                <w:szCs w:val="24"/>
              </w:rPr>
              <w:t xml:space="preserve">BSN, </w:t>
            </w:r>
            <w:r>
              <w:rPr>
                <w:rFonts w:ascii="Times New Roman" w:hAnsi="Times New Roman"/>
                <w:sz w:val="24"/>
                <w:szCs w:val="24"/>
              </w:rPr>
              <w:t>RN</w:t>
            </w:r>
          </w:p>
        </w:tc>
        <w:tc>
          <w:tcPr>
            <w:tcW w:w="4320" w:type="dxa"/>
            <w:shd w:val="clear" w:color="auto" w:fill="auto"/>
          </w:tcPr>
          <w:p w14:paraId="3ACE6FE5" w14:textId="77777777" w:rsidR="001B0EDC" w:rsidRPr="005358C5" w:rsidRDefault="001B0EDC" w:rsidP="00D82613">
            <w:pPr>
              <w:rPr>
                <w:rFonts w:ascii="Times New Roman" w:hAnsi="Times New Roman"/>
                <w:sz w:val="24"/>
                <w:szCs w:val="24"/>
                <w:u w:val="single"/>
              </w:rPr>
            </w:pPr>
          </w:p>
        </w:tc>
      </w:tr>
      <w:tr w:rsidR="00773F37" w:rsidRPr="005358C5" w14:paraId="6885CEFE" w14:textId="77777777" w:rsidTr="00497A03">
        <w:tc>
          <w:tcPr>
            <w:tcW w:w="5760" w:type="dxa"/>
            <w:shd w:val="clear" w:color="auto" w:fill="auto"/>
          </w:tcPr>
          <w:p w14:paraId="6DB37D43" w14:textId="77777777" w:rsidR="00773F37" w:rsidRDefault="00773F37" w:rsidP="00D82613">
            <w:pPr>
              <w:rPr>
                <w:rFonts w:ascii="Times New Roman" w:hAnsi="Times New Roman"/>
                <w:sz w:val="24"/>
                <w:szCs w:val="24"/>
              </w:rPr>
            </w:pPr>
            <w:r>
              <w:rPr>
                <w:rFonts w:ascii="Times New Roman" w:hAnsi="Times New Roman"/>
                <w:sz w:val="24"/>
                <w:szCs w:val="24"/>
              </w:rPr>
              <w:t>R. Reynolds, PhD, MSN, RN</w:t>
            </w:r>
          </w:p>
          <w:p w14:paraId="151BAC0B" w14:textId="6F83C8D2" w:rsidR="00164370" w:rsidRDefault="00164370" w:rsidP="00D82613">
            <w:pPr>
              <w:rPr>
                <w:rFonts w:ascii="Times New Roman" w:hAnsi="Times New Roman"/>
                <w:sz w:val="24"/>
                <w:szCs w:val="24"/>
              </w:rPr>
            </w:pPr>
            <w:r>
              <w:rPr>
                <w:rFonts w:ascii="Times New Roman" w:hAnsi="Times New Roman"/>
                <w:sz w:val="24"/>
                <w:szCs w:val="24"/>
              </w:rPr>
              <w:t>R. Sesay, ASN, RN</w:t>
            </w:r>
          </w:p>
        </w:tc>
        <w:tc>
          <w:tcPr>
            <w:tcW w:w="4320" w:type="dxa"/>
            <w:shd w:val="clear" w:color="auto" w:fill="auto"/>
          </w:tcPr>
          <w:p w14:paraId="61A3EB46" w14:textId="77777777" w:rsidR="00773F37" w:rsidRPr="005358C5" w:rsidRDefault="00773F37" w:rsidP="00D82613">
            <w:pPr>
              <w:rPr>
                <w:rFonts w:ascii="Times New Roman" w:hAnsi="Times New Roman"/>
                <w:sz w:val="24"/>
                <w:szCs w:val="24"/>
                <w:u w:val="single"/>
              </w:rPr>
            </w:pPr>
          </w:p>
        </w:tc>
      </w:tr>
      <w:tr w:rsidR="00913A07" w:rsidRPr="005358C5" w14:paraId="0E6E15F0" w14:textId="77777777" w:rsidTr="00497A03">
        <w:tc>
          <w:tcPr>
            <w:tcW w:w="5760" w:type="dxa"/>
            <w:shd w:val="clear" w:color="auto" w:fill="auto"/>
          </w:tcPr>
          <w:p w14:paraId="7062DC0F" w14:textId="0E4B6EC9" w:rsidR="00164370" w:rsidRDefault="00164370" w:rsidP="00D82613">
            <w:pPr>
              <w:rPr>
                <w:rFonts w:ascii="Times New Roman" w:hAnsi="Times New Roman"/>
                <w:sz w:val="24"/>
                <w:szCs w:val="24"/>
              </w:rPr>
            </w:pPr>
            <w:r>
              <w:rPr>
                <w:rFonts w:ascii="Times New Roman" w:hAnsi="Times New Roman"/>
                <w:sz w:val="24"/>
                <w:szCs w:val="24"/>
              </w:rPr>
              <w:t>H. Underwood, LPN</w:t>
            </w:r>
          </w:p>
        </w:tc>
        <w:tc>
          <w:tcPr>
            <w:tcW w:w="4320" w:type="dxa"/>
            <w:shd w:val="clear" w:color="auto" w:fill="auto"/>
          </w:tcPr>
          <w:p w14:paraId="1BA119F9" w14:textId="77777777" w:rsidR="00913A07" w:rsidRPr="005358C5" w:rsidRDefault="00913A07" w:rsidP="00D82613">
            <w:pPr>
              <w:rPr>
                <w:rFonts w:ascii="Times New Roman" w:hAnsi="Times New Roman"/>
                <w:sz w:val="24"/>
                <w:szCs w:val="24"/>
                <w:u w:val="single"/>
              </w:rPr>
            </w:pPr>
          </w:p>
        </w:tc>
      </w:tr>
    </w:tbl>
    <w:p w14:paraId="287D2C10" w14:textId="77777777" w:rsidR="005A5971" w:rsidRPr="005358C5" w:rsidRDefault="005A5971" w:rsidP="00D82613">
      <w:pPr>
        <w:rPr>
          <w:rFonts w:ascii="Times New Roman" w:hAnsi="Times New Roman"/>
          <w:sz w:val="24"/>
          <w:szCs w:val="24"/>
          <w:u w:val="single"/>
        </w:rPr>
      </w:pPr>
    </w:p>
    <w:tbl>
      <w:tblPr>
        <w:tblW w:w="0" w:type="auto"/>
        <w:tblLayout w:type="fixed"/>
        <w:tblLook w:val="04A0" w:firstRow="1" w:lastRow="0" w:firstColumn="1" w:lastColumn="0" w:noHBand="0" w:noVBand="1"/>
      </w:tblPr>
      <w:tblGrid>
        <w:gridCol w:w="5760"/>
        <w:gridCol w:w="4320"/>
      </w:tblGrid>
      <w:tr w:rsidR="00AD3532" w:rsidRPr="005358C5" w14:paraId="06B6F517" w14:textId="77777777" w:rsidTr="00497A03">
        <w:tc>
          <w:tcPr>
            <w:tcW w:w="5760" w:type="dxa"/>
            <w:shd w:val="clear" w:color="auto" w:fill="auto"/>
          </w:tcPr>
          <w:p w14:paraId="65101A02"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shd w:val="clear" w:color="auto" w:fill="auto"/>
          </w:tcPr>
          <w:p w14:paraId="35C2A168"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Not Present</w:t>
            </w:r>
          </w:p>
        </w:tc>
      </w:tr>
      <w:tr w:rsidR="00C545DB" w:rsidRPr="005358C5" w14:paraId="5058799E" w14:textId="77777777" w:rsidTr="00497A03">
        <w:tc>
          <w:tcPr>
            <w:tcW w:w="5760" w:type="dxa"/>
            <w:shd w:val="clear" w:color="auto" w:fill="auto"/>
          </w:tcPr>
          <w:p w14:paraId="5FA6E46E" w14:textId="77777777" w:rsidR="00EB7D8E" w:rsidRDefault="00A30D26" w:rsidP="00C545DB">
            <w:pPr>
              <w:rPr>
                <w:rFonts w:ascii="Times New Roman" w:hAnsi="Times New Roman"/>
                <w:sz w:val="24"/>
                <w:szCs w:val="24"/>
              </w:rPr>
            </w:pPr>
            <w:r>
              <w:rPr>
                <w:rFonts w:ascii="Times New Roman" w:hAnsi="Times New Roman"/>
                <w:sz w:val="24"/>
                <w:szCs w:val="24"/>
              </w:rPr>
              <w:t>P. Scott, Licensing Coordinato</w:t>
            </w:r>
            <w:r w:rsidR="00EB7D8E">
              <w:rPr>
                <w:rFonts w:ascii="Times New Roman" w:hAnsi="Times New Roman"/>
                <w:sz w:val="24"/>
                <w:szCs w:val="24"/>
              </w:rPr>
              <w:t>r</w:t>
            </w:r>
          </w:p>
          <w:p w14:paraId="64BD8CEE" w14:textId="77777777" w:rsidR="00EB7D8E" w:rsidRPr="00EB7D8E" w:rsidRDefault="00EB7D8E" w:rsidP="00EB7D8E">
            <w:pPr>
              <w:rPr>
                <w:rFonts w:ascii="Times New Roman" w:hAnsi="Times New Roman"/>
                <w:sz w:val="24"/>
                <w:szCs w:val="24"/>
              </w:rPr>
            </w:pPr>
            <w:r w:rsidRPr="00EB7D8E">
              <w:rPr>
                <w:rFonts w:ascii="Times New Roman" w:hAnsi="Times New Roman"/>
                <w:sz w:val="24"/>
                <w:szCs w:val="24"/>
              </w:rPr>
              <w:t>L. Bermudez, Program Coordinator I</w:t>
            </w:r>
          </w:p>
          <w:p w14:paraId="33E532D2" w14:textId="56D47A4D" w:rsidR="00EB7D8E" w:rsidRPr="001B1DF0" w:rsidRDefault="00EB7D8E" w:rsidP="00EB7D8E">
            <w:pPr>
              <w:rPr>
                <w:rFonts w:ascii="Times New Roman" w:hAnsi="Times New Roman"/>
                <w:sz w:val="24"/>
                <w:szCs w:val="24"/>
              </w:rPr>
            </w:pPr>
            <w:r w:rsidRPr="00EB7D8E">
              <w:rPr>
                <w:rFonts w:ascii="Times New Roman" w:hAnsi="Times New Roman"/>
                <w:sz w:val="24"/>
                <w:szCs w:val="24"/>
              </w:rPr>
              <w:t>S. Gaun, Office Support Specialist I</w:t>
            </w:r>
          </w:p>
        </w:tc>
        <w:tc>
          <w:tcPr>
            <w:tcW w:w="4320" w:type="dxa"/>
            <w:shd w:val="clear" w:color="auto" w:fill="auto"/>
          </w:tcPr>
          <w:p w14:paraId="7ADB765B" w14:textId="16047E93" w:rsidR="00C545DB" w:rsidRPr="00EB7D8E" w:rsidRDefault="00EB7D8E" w:rsidP="00C545DB">
            <w:pPr>
              <w:rPr>
                <w:rFonts w:ascii="Times New Roman" w:hAnsi="Times New Roman"/>
                <w:sz w:val="24"/>
                <w:szCs w:val="24"/>
              </w:rPr>
            </w:pPr>
            <w:r w:rsidRPr="00EB7D8E">
              <w:rPr>
                <w:rFonts w:ascii="Times New Roman" w:hAnsi="Times New Roman"/>
                <w:sz w:val="24"/>
                <w:szCs w:val="24"/>
              </w:rPr>
              <w:t>L. Almeida, RN, Nursing Investigations Supervisor</w:t>
            </w:r>
          </w:p>
        </w:tc>
      </w:tr>
      <w:tr w:rsidR="00CD0D36" w:rsidRPr="005358C5" w14:paraId="461BB51B" w14:textId="77777777" w:rsidTr="00497A03">
        <w:tc>
          <w:tcPr>
            <w:tcW w:w="5760" w:type="dxa"/>
            <w:shd w:val="clear" w:color="auto" w:fill="auto"/>
          </w:tcPr>
          <w:p w14:paraId="4AA502F2" w14:textId="77777777" w:rsidR="00CD0D36" w:rsidRDefault="00CD0D36" w:rsidP="00C545DB">
            <w:pPr>
              <w:rPr>
                <w:rFonts w:ascii="Times New Roman" w:hAnsi="Times New Roman"/>
                <w:sz w:val="24"/>
                <w:szCs w:val="24"/>
              </w:rPr>
            </w:pPr>
          </w:p>
          <w:p w14:paraId="376ECAF1" w14:textId="77777777" w:rsidR="00CD0D36" w:rsidRPr="00CD0D36" w:rsidRDefault="00CD0D36" w:rsidP="00C545DB">
            <w:pPr>
              <w:rPr>
                <w:rFonts w:ascii="Times New Roman" w:hAnsi="Times New Roman"/>
                <w:b/>
                <w:sz w:val="24"/>
                <w:szCs w:val="24"/>
                <w:u w:val="single"/>
              </w:rPr>
            </w:pPr>
            <w:r w:rsidRPr="00CD0D36">
              <w:rPr>
                <w:rFonts w:ascii="Times New Roman" w:hAnsi="Times New Roman"/>
                <w:b/>
                <w:sz w:val="24"/>
                <w:szCs w:val="24"/>
                <w:u w:val="single"/>
              </w:rPr>
              <w:t>Staff Present Via Audio Or Video</w:t>
            </w:r>
          </w:p>
        </w:tc>
        <w:tc>
          <w:tcPr>
            <w:tcW w:w="4320" w:type="dxa"/>
            <w:shd w:val="clear" w:color="auto" w:fill="auto"/>
          </w:tcPr>
          <w:p w14:paraId="306C4EE7" w14:textId="77777777" w:rsidR="00CD0D36" w:rsidRPr="001B1DF0" w:rsidRDefault="00CD0D36" w:rsidP="00C545DB">
            <w:pPr>
              <w:rPr>
                <w:rFonts w:ascii="Times New Roman" w:hAnsi="Times New Roman"/>
                <w:sz w:val="24"/>
                <w:szCs w:val="24"/>
                <w:u w:val="single"/>
              </w:rPr>
            </w:pPr>
          </w:p>
        </w:tc>
      </w:tr>
      <w:tr w:rsidR="004C4277" w:rsidRPr="005358C5" w14:paraId="5F4ABDAD" w14:textId="77777777" w:rsidTr="00497A03">
        <w:tc>
          <w:tcPr>
            <w:tcW w:w="5760" w:type="dxa"/>
            <w:shd w:val="clear" w:color="auto" w:fill="auto"/>
          </w:tcPr>
          <w:p w14:paraId="2FFFA7B3" w14:textId="4F4824C2" w:rsidR="004C4277" w:rsidRPr="0064750C" w:rsidRDefault="001C3AE7" w:rsidP="00C545DB">
            <w:pPr>
              <w:rPr>
                <w:rFonts w:ascii="Times New Roman" w:hAnsi="Times New Roman"/>
                <w:sz w:val="24"/>
                <w:szCs w:val="24"/>
              </w:rPr>
            </w:pPr>
            <w:r>
              <w:rPr>
                <w:rFonts w:ascii="Times New Roman" w:hAnsi="Times New Roman"/>
                <w:sz w:val="24"/>
                <w:szCs w:val="24"/>
              </w:rPr>
              <w:t xml:space="preserve">H. Cambra, JD, </w:t>
            </w:r>
            <w:r w:rsidR="003A21DC">
              <w:rPr>
                <w:rFonts w:ascii="Times New Roman" w:hAnsi="Times New Roman"/>
                <w:sz w:val="24"/>
                <w:szCs w:val="24"/>
              </w:rPr>
              <w:t xml:space="preserve">BSN, </w:t>
            </w:r>
            <w:r>
              <w:rPr>
                <w:rFonts w:ascii="Times New Roman" w:hAnsi="Times New Roman"/>
                <w:sz w:val="24"/>
                <w:szCs w:val="24"/>
              </w:rPr>
              <w:t xml:space="preserve">RN, </w:t>
            </w:r>
            <w:r w:rsidR="004C4277">
              <w:rPr>
                <w:rFonts w:ascii="Times New Roman" w:hAnsi="Times New Roman"/>
                <w:sz w:val="24"/>
                <w:szCs w:val="24"/>
              </w:rPr>
              <w:t>Executive Director</w:t>
            </w:r>
          </w:p>
        </w:tc>
        <w:tc>
          <w:tcPr>
            <w:tcW w:w="4320" w:type="dxa"/>
            <w:shd w:val="clear" w:color="auto" w:fill="auto"/>
          </w:tcPr>
          <w:p w14:paraId="7DD13E2A" w14:textId="77777777" w:rsidR="004C4277" w:rsidRPr="001B1DF0" w:rsidRDefault="004C4277" w:rsidP="00C545DB">
            <w:pPr>
              <w:rPr>
                <w:rFonts w:ascii="Times New Roman" w:hAnsi="Times New Roman"/>
                <w:sz w:val="24"/>
                <w:szCs w:val="24"/>
                <w:u w:val="single"/>
              </w:rPr>
            </w:pPr>
          </w:p>
        </w:tc>
      </w:tr>
      <w:tr w:rsidR="00CD0D36" w:rsidRPr="005358C5" w14:paraId="5A1D3744" w14:textId="77777777" w:rsidTr="00497A03">
        <w:tc>
          <w:tcPr>
            <w:tcW w:w="5760" w:type="dxa"/>
            <w:shd w:val="clear" w:color="auto" w:fill="auto"/>
          </w:tcPr>
          <w:p w14:paraId="515B8FC1" w14:textId="77777777" w:rsidR="00CD0D36" w:rsidRPr="001B1DF0" w:rsidRDefault="00CD0D36" w:rsidP="00C545DB">
            <w:pPr>
              <w:rPr>
                <w:rFonts w:ascii="Times New Roman" w:hAnsi="Times New Roman"/>
                <w:sz w:val="24"/>
                <w:szCs w:val="24"/>
              </w:rPr>
            </w:pPr>
            <w:r w:rsidRPr="0064750C">
              <w:rPr>
                <w:rFonts w:ascii="Times New Roman" w:hAnsi="Times New Roman"/>
                <w:sz w:val="24"/>
                <w:szCs w:val="24"/>
              </w:rPr>
              <w:t xml:space="preserve">L. Hillson, </w:t>
            </w:r>
            <w:r w:rsidR="001C3AE7">
              <w:rPr>
                <w:rFonts w:ascii="Times New Roman" w:hAnsi="Times New Roman"/>
                <w:sz w:val="24"/>
                <w:szCs w:val="24"/>
              </w:rPr>
              <w:t xml:space="preserve">PhD, MSN, RN, </w:t>
            </w:r>
            <w:r w:rsidRPr="0064750C">
              <w:rPr>
                <w:rFonts w:ascii="Times New Roman" w:hAnsi="Times New Roman"/>
                <w:sz w:val="24"/>
                <w:szCs w:val="24"/>
              </w:rPr>
              <w:t>Assistant Director for</w:t>
            </w:r>
          </w:p>
        </w:tc>
        <w:tc>
          <w:tcPr>
            <w:tcW w:w="4320" w:type="dxa"/>
            <w:shd w:val="clear" w:color="auto" w:fill="auto"/>
          </w:tcPr>
          <w:p w14:paraId="40A6CD42" w14:textId="77777777" w:rsidR="00CD0D36" w:rsidRPr="001B1DF0" w:rsidRDefault="00CD0D36" w:rsidP="00C545DB">
            <w:pPr>
              <w:rPr>
                <w:rFonts w:ascii="Times New Roman" w:hAnsi="Times New Roman"/>
                <w:sz w:val="24"/>
                <w:szCs w:val="24"/>
                <w:u w:val="single"/>
              </w:rPr>
            </w:pPr>
          </w:p>
        </w:tc>
      </w:tr>
      <w:tr w:rsidR="00CD0D36" w:rsidRPr="005358C5" w14:paraId="799F76E5" w14:textId="77777777" w:rsidTr="00497A03">
        <w:tc>
          <w:tcPr>
            <w:tcW w:w="5760" w:type="dxa"/>
            <w:shd w:val="clear" w:color="auto" w:fill="auto"/>
          </w:tcPr>
          <w:p w14:paraId="2DDE00D3" w14:textId="77777777" w:rsidR="00CD0D36" w:rsidRPr="001B1DF0" w:rsidRDefault="00CD0D36" w:rsidP="00C545DB">
            <w:pPr>
              <w:rPr>
                <w:rFonts w:ascii="Times New Roman" w:hAnsi="Times New Roman"/>
                <w:sz w:val="24"/>
                <w:szCs w:val="24"/>
              </w:rPr>
            </w:pPr>
            <w:r w:rsidRPr="0064750C">
              <w:rPr>
                <w:rFonts w:ascii="Times New Roman" w:hAnsi="Times New Roman"/>
                <w:sz w:val="24"/>
                <w:szCs w:val="24"/>
              </w:rPr>
              <w:t>Policy and Research</w:t>
            </w:r>
          </w:p>
        </w:tc>
        <w:tc>
          <w:tcPr>
            <w:tcW w:w="4320" w:type="dxa"/>
            <w:shd w:val="clear" w:color="auto" w:fill="auto"/>
          </w:tcPr>
          <w:p w14:paraId="38D25F51" w14:textId="77777777" w:rsidR="00CD0D36" w:rsidRPr="001B1DF0" w:rsidRDefault="00CD0D36" w:rsidP="00C545DB">
            <w:pPr>
              <w:rPr>
                <w:rFonts w:ascii="Times New Roman" w:hAnsi="Times New Roman"/>
                <w:sz w:val="24"/>
                <w:szCs w:val="24"/>
                <w:u w:val="single"/>
              </w:rPr>
            </w:pPr>
          </w:p>
        </w:tc>
      </w:tr>
      <w:tr w:rsidR="002961DE" w:rsidRPr="005358C5" w14:paraId="1E4B9388" w14:textId="77777777" w:rsidTr="00497A03">
        <w:tc>
          <w:tcPr>
            <w:tcW w:w="5760" w:type="dxa"/>
            <w:shd w:val="clear" w:color="auto" w:fill="auto"/>
          </w:tcPr>
          <w:p w14:paraId="75A1328A" w14:textId="77777777" w:rsidR="002961DE" w:rsidRPr="0064750C" w:rsidRDefault="002961DE" w:rsidP="00C545DB">
            <w:pPr>
              <w:rPr>
                <w:rFonts w:ascii="Times New Roman" w:hAnsi="Times New Roman"/>
                <w:sz w:val="24"/>
                <w:szCs w:val="24"/>
              </w:rPr>
            </w:pPr>
            <w:r>
              <w:rPr>
                <w:rFonts w:ascii="Times New Roman" w:hAnsi="Times New Roman"/>
                <w:sz w:val="24"/>
                <w:szCs w:val="24"/>
              </w:rPr>
              <w:t>H. Engman, JD, Chief Board Counsel</w:t>
            </w:r>
          </w:p>
        </w:tc>
        <w:tc>
          <w:tcPr>
            <w:tcW w:w="4320" w:type="dxa"/>
            <w:shd w:val="clear" w:color="auto" w:fill="auto"/>
          </w:tcPr>
          <w:p w14:paraId="441CC202" w14:textId="77777777" w:rsidR="002961DE" w:rsidRPr="001B1DF0" w:rsidRDefault="002961DE" w:rsidP="00C545DB">
            <w:pPr>
              <w:rPr>
                <w:rFonts w:ascii="Times New Roman" w:hAnsi="Times New Roman"/>
                <w:sz w:val="24"/>
                <w:szCs w:val="24"/>
                <w:u w:val="single"/>
              </w:rPr>
            </w:pPr>
          </w:p>
        </w:tc>
      </w:tr>
      <w:tr w:rsidR="00CD0D36" w:rsidRPr="005358C5" w14:paraId="68BD2326" w14:textId="77777777" w:rsidTr="00497A03">
        <w:tc>
          <w:tcPr>
            <w:tcW w:w="5760" w:type="dxa"/>
            <w:shd w:val="clear" w:color="auto" w:fill="auto"/>
          </w:tcPr>
          <w:p w14:paraId="546782D9" w14:textId="78946731" w:rsidR="00CD0D36" w:rsidRPr="001B1DF0" w:rsidRDefault="003A21DC" w:rsidP="00C545DB">
            <w:pPr>
              <w:rPr>
                <w:rFonts w:ascii="Times New Roman" w:hAnsi="Times New Roman"/>
                <w:sz w:val="24"/>
                <w:szCs w:val="24"/>
              </w:rPr>
            </w:pPr>
            <w:r>
              <w:rPr>
                <w:rFonts w:ascii="Times New Roman" w:hAnsi="Times New Roman"/>
                <w:sz w:val="24"/>
                <w:szCs w:val="24"/>
              </w:rPr>
              <w:t>R. Barros</w:t>
            </w:r>
            <w:r w:rsidR="00CD0D36" w:rsidRPr="001B1DF0">
              <w:rPr>
                <w:rFonts w:ascii="Times New Roman" w:hAnsi="Times New Roman"/>
                <w:sz w:val="24"/>
                <w:szCs w:val="24"/>
              </w:rPr>
              <w:t>, JD, Board Counsel</w:t>
            </w:r>
          </w:p>
        </w:tc>
        <w:tc>
          <w:tcPr>
            <w:tcW w:w="4320" w:type="dxa"/>
            <w:shd w:val="clear" w:color="auto" w:fill="auto"/>
          </w:tcPr>
          <w:p w14:paraId="2213B2C0" w14:textId="77777777" w:rsidR="00CD0D36" w:rsidRPr="001B1DF0" w:rsidRDefault="00CD0D36" w:rsidP="00C545DB">
            <w:pPr>
              <w:rPr>
                <w:rFonts w:ascii="Times New Roman" w:hAnsi="Times New Roman"/>
                <w:sz w:val="24"/>
                <w:szCs w:val="24"/>
                <w:u w:val="single"/>
              </w:rPr>
            </w:pPr>
          </w:p>
        </w:tc>
      </w:tr>
      <w:tr w:rsidR="009150F3" w:rsidRPr="005358C5" w14:paraId="62E5EB87" w14:textId="77777777" w:rsidTr="00497A03">
        <w:tc>
          <w:tcPr>
            <w:tcW w:w="5760" w:type="dxa"/>
            <w:shd w:val="clear" w:color="auto" w:fill="auto"/>
          </w:tcPr>
          <w:p w14:paraId="3AFA59DF" w14:textId="77777777" w:rsidR="004D2067" w:rsidRPr="001B1DF0" w:rsidRDefault="002961DE" w:rsidP="00C545DB">
            <w:pPr>
              <w:rPr>
                <w:rFonts w:ascii="Times New Roman" w:hAnsi="Times New Roman"/>
                <w:sz w:val="24"/>
                <w:szCs w:val="24"/>
              </w:rPr>
            </w:pPr>
            <w:r>
              <w:rPr>
                <w:rFonts w:ascii="Times New Roman" w:hAnsi="Times New Roman"/>
                <w:sz w:val="24"/>
                <w:szCs w:val="24"/>
              </w:rPr>
              <w:t>M. Bresnahan, JD, Board Counsel</w:t>
            </w:r>
          </w:p>
        </w:tc>
        <w:tc>
          <w:tcPr>
            <w:tcW w:w="4320" w:type="dxa"/>
            <w:shd w:val="clear" w:color="auto" w:fill="auto"/>
          </w:tcPr>
          <w:p w14:paraId="31569D86" w14:textId="77777777" w:rsidR="009150F3" w:rsidRPr="001B1DF0" w:rsidRDefault="009150F3" w:rsidP="00C545DB">
            <w:pPr>
              <w:rPr>
                <w:rFonts w:ascii="Times New Roman" w:hAnsi="Times New Roman"/>
                <w:sz w:val="24"/>
                <w:szCs w:val="24"/>
                <w:u w:val="single"/>
              </w:rPr>
            </w:pPr>
          </w:p>
        </w:tc>
      </w:tr>
      <w:tr w:rsidR="00691684" w:rsidRPr="005358C5" w14:paraId="1CF7D8C2" w14:textId="77777777" w:rsidTr="00497A03">
        <w:tc>
          <w:tcPr>
            <w:tcW w:w="5760" w:type="dxa"/>
            <w:shd w:val="clear" w:color="auto" w:fill="auto"/>
          </w:tcPr>
          <w:p w14:paraId="29898FAF" w14:textId="60430A4B" w:rsidR="00691684" w:rsidRDefault="003A21DC" w:rsidP="00C545DB">
            <w:pPr>
              <w:rPr>
                <w:rFonts w:ascii="Times New Roman" w:hAnsi="Times New Roman"/>
                <w:sz w:val="24"/>
                <w:szCs w:val="24"/>
              </w:rPr>
            </w:pPr>
            <w:r>
              <w:rPr>
                <w:rFonts w:ascii="Times New Roman" w:hAnsi="Times New Roman"/>
                <w:sz w:val="24"/>
                <w:szCs w:val="24"/>
              </w:rPr>
              <w:t>C. Walsh, MSN</w:t>
            </w:r>
            <w:r w:rsidR="00691684">
              <w:rPr>
                <w:rFonts w:ascii="Times New Roman" w:hAnsi="Times New Roman"/>
                <w:sz w:val="24"/>
                <w:szCs w:val="24"/>
              </w:rPr>
              <w:t xml:space="preserve">, </w:t>
            </w:r>
            <w:r w:rsidR="001C3AE7">
              <w:rPr>
                <w:rFonts w:ascii="Times New Roman" w:hAnsi="Times New Roman"/>
                <w:sz w:val="24"/>
                <w:szCs w:val="24"/>
              </w:rPr>
              <w:t xml:space="preserve">RN, </w:t>
            </w:r>
            <w:r w:rsidR="00691684">
              <w:rPr>
                <w:rFonts w:ascii="Times New Roman" w:hAnsi="Times New Roman"/>
                <w:sz w:val="24"/>
                <w:szCs w:val="24"/>
              </w:rPr>
              <w:t>Nursing Education Coordinator</w:t>
            </w:r>
          </w:p>
        </w:tc>
        <w:tc>
          <w:tcPr>
            <w:tcW w:w="4320" w:type="dxa"/>
            <w:shd w:val="clear" w:color="auto" w:fill="auto"/>
          </w:tcPr>
          <w:p w14:paraId="1D59E6CC" w14:textId="77777777" w:rsidR="00691684" w:rsidRPr="001B1DF0" w:rsidRDefault="00691684" w:rsidP="00C545DB">
            <w:pPr>
              <w:rPr>
                <w:rFonts w:ascii="Times New Roman" w:hAnsi="Times New Roman"/>
                <w:sz w:val="24"/>
                <w:szCs w:val="24"/>
                <w:u w:val="single"/>
              </w:rPr>
            </w:pPr>
          </w:p>
        </w:tc>
      </w:tr>
      <w:tr w:rsidR="00691684" w:rsidRPr="005358C5" w14:paraId="54852BAB" w14:textId="77777777" w:rsidTr="00497A03">
        <w:tc>
          <w:tcPr>
            <w:tcW w:w="5760" w:type="dxa"/>
            <w:shd w:val="clear" w:color="auto" w:fill="auto"/>
          </w:tcPr>
          <w:p w14:paraId="6B434A3D" w14:textId="77777777" w:rsidR="00691684" w:rsidRDefault="00691684" w:rsidP="00C545DB">
            <w:pPr>
              <w:rPr>
                <w:rFonts w:ascii="Times New Roman" w:hAnsi="Times New Roman"/>
                <w:sz w:val="24"/>
                <w:szCs w:val="24"/>
              </w:rPr>
            </w:pPr>
            <w:r>
              <w:rPr>
                <w:rFonts w:ascii="Times New Roman" w:hAnsi="Times New Roman"/>
                <w:sz w:val="24"/>
                <w:szCs w:val="24"/>
              </w:rPr>
              <w:lastRenderedPageBreak/>
              <w:t xml:space="preserve">H. Caines Robson, </w:t>
            </w:r>
            <w:r w:rsidR="001C3AE7">
              <w:rPr>
                <w:rFonts w:ascii="Times New Roman" w:hAnsi="Times New Roman"/>
                <w:sz w:val="24"/>
                <w:szCs w:val="24"/>
              </w:rPr>
              <w:t xml:space="preserve">MSN, RN, </w:t>
            </w:r>
            <w:r>
              <w:rPr>
                <w:rFonts w:ascii="Times New Roman" w:hAnsi="Times New Roman"/>
                <w:sz w:val="24"/>
                <w:szCs w:val="24"/>
              </w:rPr>
              <w:t>Nursing Education</w:t>
            </w:r>
          </w:p>
        </w:tc>
        <w:tc>
          <w:tcPr>
            <w:tcW w:w="4320" w:type="dxa"/>
            <w:shd w:val="clear" w:color="auto" w:fill="auto"/>
          </w:tcPr>
          <w:p w14:paraId="0F83F61B" w14:textId="77777777" w:rsidR="00691684" w:rsidRPr="001B1DF0" w:rsidRDefault="00691684" w:rsidP="00C545DB">
            <w:pPr>
              <w:rPr>
                <w:rFonts w:ascii="Times New Roman" w:hAnsi="Times New Roman"/>
                <w:sz w:val="24"/>
                <w:szCs w:val="24"/>
                <w:u w:val="single"/>
              </w:rPr>
            </w:pPr>
          </w:p>
        </w:tc>
      </w:tr>
      <w:tr w:rsidR="00691684" w:rsidRPr="005358C5" w14:paraId="040EFCF6" w14:textId="77777777" w:rsidTr="00497A03">
        <w:tc>
          <w:tcPr>
            <w:tcW w:w="5760" w:type="dxa"/>
            <w:shd w:val="clear" w:color="auto" w:fill="auto"/>
          </w:tcPr>
          <w:p w14:paraId="13E9325D" w14:textId="77777777" w:rsidR="00691684" w:rsidRDefault="00691684" w:rsidP="00C545DB">
            <w:pPr>
              <w:rPr>
                <w:rFonts w:ascii="Times New Roman" w:hAnsi="Times New Roman"/>
                <w:sz w:val="24"/>
                <w:szCs w:val="24"/>
              </w:rPr>
            </w:pPr>
            <w:r>
              <w:rPr>
                <w:rFonts w:ascii="Times New Roman" w:hAnsi="Times New Roman"/>
                <w:sz w:val="24"/>
                <w:szCs w:val="24"/>
              </w:rPr>
              <w:t>Coordinator</w:t>
            </w:r>
          </w:p>
        </w:tc>
        <w:tc>
          <w:tcPr>
            <w:tcW w:w="4320" w:type="dxa"/>
            <w:shd w:val="clear" w:color="auto" w:fill="auto"/>
          </w:tcPr>
          <w:p w14:paraId="743DDB32" w14:textId="77777777" w:rsidR="00691684" w:rsidRPr="001B1DF0" w:rsidRDefault="00691684" w:rsidP="00C545DB">
            <w:pPr>
              <w:rPr>
                <w:rFonts w:ascii="Times New Roman" w:hAnsi="Times New Roman"/>
                <w:sz w:val="24"/>
                <w:szCs w:val="24"/>
                <w:u w:val="single"/>
              </w:rPr>
            </w:pPr>
          </w:p>
        </w:tc>
      </w:tr>
      <w:tr w:rsidR="00691684" w:rsidRPr="005358C5" w14:paraId="471B5208" w14:textId="77777777" w:rsidTr="00497A03">
        <w:tc>
          <w:tcPr>
            <w:tcW w:w="5760" w:type="dxa"/>
            <w:shd w:val="clear" w:color="auto" w:fill="auto"/>
          </w:tcPr>
          <w:p w14:paraId="4E0B1D24" w14:textId="77777777" w:rsidR="00691684" w:rsidRDefault="001C3AE7" w:rsidP="00C545DB">
            <w:pPr>
              <w:rPr>
                <w:rFonts w:ascii="Times New Roman" w:hAnsi="Times New Roman"/>
                <w:sz w:val="24"/>
                <w:szCs w:val="24"/>
              </w:rPr>
            </w:pPr>
            <w:r>
              <w:rPr>
                <w:rFonts w:ascii="Times New Roman" w:hAnsi="Times New Roman"/>
                <w:sz w:val="24"/>
                <w:szCs w:val="24"/>
              </w:rPr>
              <w:t xml:space="preserve">P. McNamee, </w:t>
            </w:r>
            <w:r w:rsidR="00691684">
              <w:rPr>
                <w:rFonts w:ascii="Times New Roman" w:hAnsi="Times New Roman"/>
                <w:sz w:val="24"/>
                <w:szCs w:val="24"/>
              </w:rPr>
              <w:t xml:space="preserve">MS, </w:t>
            </w:r>
            <w:r>
              <w:rPr>
                <w:rFonts w:ascii="Times New Roman" w:hAnsi="Times New Roman"/>
                <w:sz w:val="24"/>
                <w:szCs w:val="24"/>
              </w:rPr>
              <w:t xml:space="preserve">RN, </w:t>
            </w:r>
            <w:r w:rsidR="00691684">
              <w:rPr>
                <w:rFonts w:ascii="Times New Roman" w:hAnsi="Times New Roman"/>
                <w:sz w:val="24"/>
                <w:szCs w:val="24"/>
              </w:rPr>
              <w:t>Nursing Practice Coordinator</w:t>
            </w:r>
          </w:p>
        </w:tc>
        <w:tc>
          <w:tcPr>
            <w:tcW w:w="4320" w:type="dxa"/>
            <w:shd w:val="clear" w:color="auto" w:fill="auto"/>
          </w:tcPr>
          <w:p w14:paraId="1B69DBA0" w14:textId="77777777" w:rsidR="00691684" w:rsidRPr="001B1DF0" w:rsidRDefault="00691684" w:rsidP="00C545DB">
            <w:pPr>
              <w:rPr>
                <w:rFonts w:ascii="Times New Roman" w:hAnsi="Times New Roman"/>
                <w:sz w:val="24"/>
                <w:szCs w:val="24"/>
                <w:u w:val="single"/>
              </w:rPr>
            </w:pPr>
          </w:p>
        </w:tc>
      </w:tr>
      <w:tr w:rsidR="00691684" w:rsidRPr="005358C5" w14:paraId="5B3D54AC" w14:textId="77777777" w:rsidTr="00497A03">
        <w:tc>
          <w:tcPr>
            <w:tcW w:w="5760" w:type="dxa"/>
            <w:shd w:val="clear" w:color="auto" w:fill="auto"/>
          </w:tcPr>
          <w:p w14:paraId="7E26CCA0" w14:textId="77777777" w:rsidR="00691684" w:rsidRDefault="001C3AE7" w:rsidP="001C3AE7">
            <w:pPr>
              <w:rPr>
                <w:rFonts w:ascii="Times New Roman" w:hAnsi="Times New Roman"/>
                <w:sz w:val="24"/>
                <w:szCs w:val="24"/>
              </w:rPr>
            </w:pPr>
            <w:r>
              <w:rPr>
                <w:rFonts w:ascii="Times New Roman" w:hAnsi="Times New Roman"/>
                <w:sz w:val="24"/>
                <w:szCs w:val="24"/>
              </w:rPr>
              <w:t xml:space="preserve">C. DeSpirito, </w:t>
            </w:r>
            <w:r w:rsidR="00691684">
              <w:rPr>
                <w:rFonts w:ascii="Times New Roman" w:hAnsi="Times New Roman"/>
                <w:sz w:val="24"/>
                <w:szCs w:val="24"/>
              </w:rPr>
              <w:t xml:space="preserve">JD, </w:t>
            </w:r>
            <w:r>
              <w:rPr>
                <w:rFonts w:ascii="Times New Roman" w:hAnsi="Times New Roman"/>
                <w:sz w:val="24"/>
                <w:szCs w:val="24"/>
              </w:rPr>
              <w:t xml:space="preserve">BSN, RN, </w:t>
            </w:r>
            <w:r w:rsidR="00691684">
              <w:rPr>
                <w:rFonts w:ascii="Times New Roman" w:hAnsi="Times New Roman"/>
                <w:sz w:val="24"/>
                <w:szCs w:val="24"/>
              </w:rPr>
              <w:t>Complaint Resolution</w:t>
            </w:r>
          </w:p>
        </w:tc>
        <w:tc>
          <w:tcPr>
            <w:tcW w:w="4320" w:type="dxa"/>
            <w:shd w:val="clear" w:color="auto" w:fill="auto"/>
          </w:tcPr>
          <w:p w14:paraId="31852085" w14:textId="77777777" w:rsidR="00691684" w:rsidRPr="001B1DF0" w:rsidRDefault="00691684" w:rsidP="00C545DB">
            <w:pPr>
              <w:rPr>
                <w:rFonts w:ascii="Times New Roman" w:hAnsi="Times New Roman"/>
                <w:sz w:val="24"/>
                <w:szCs w:val="24"/>
                <w:u w:val="single"/>
              </w:rPr>
            </w:pPr>
          </w:p>
        </w:tc>
      </w:tr>
      <w:tr w:rsidR="001C3AE7" w:rsidRPr="005358C5" w14:paraId="7003B36A" w14:textId="77777777" w:rsidTr="00497A03">
        <w:tc>
          <w:tcPr>
            <w:tcW w:w="5760" w:type="dxa"/>
            <w:shd w:val="clear" w:color="auto" w:fill="auto"/>
          </w:tcPr>
          <w:p w14:paraId="5AE639D4" w14:textId="77777777" w:rsidR="007B40AB" w:rsidRDefault="001C3AE7" w:rsidP="007B40AB">
            <w:pPr>
              <w:rPr>
                <w:rFonts w:ascii="Times New Roman" w:hAnsi="Times New Roman"/>
                <w:sz w:val="24"/>
                <w:szCs w:val="24"/>
              </w:rPr>
            </w:pPr>
            <w:r>
              <w:rPr>
                <w:rFonts w:ascii="Times New Roman" w:hAnsi="Times New Roman"/>
                <w:sz w:val="24"/>
                <w:szCs w:val="24"/>
              </w:rPr>
              <w:t>Coordinator</w:t>
            </w:r>
            <w:r w:rsidR="007B40AB">
              <w:rPr>
                <w:rFonts w:ascii="Times New Roman" w:hAnsi="Times New Roman"/>
                <w:sz w:val="24"/>
                <w:szCs w:val="24"/>
              </w:rPr>
              <w:t xml:space="preserve"> </w:t>
            </w:r>
          </w:p>
          <w:p w14:paraId="4D4550B5" w14:textId="77777777" w:rsidR="007B4228" w:rsidRDefault="007B40AB" w:rsidP="007B40AB">
            <w:pPr>
              <w:rPr>
                <w:rFonts w:ascii="Times New Roman" w:hAnsi="Times New Roman"/>
                <w:sz w:val="24"/>
                <w:szCs w:val="24"/>
              </w:rPr>
            </w:pPr>
            <w:r>
              <w:rPr>
                <w:rFonts w:ascii="Times New Roman" w:hAnsi="Times New Roman"/>
                <w:sz w:val="24"/>
                <w:szCs w:val="24"/>
              </w:rPr>
              <w:t xml:space="preserve">A. </w:t>
            </w:r>
            <w:r w:rsidR="007B4228">
              <w:rPr>
                <w:rFonts w:ascii="Times New Roman" w:hAnsi="Times New Roman"/>
                <w:sz w:val="24"/>
                <w:szCs w:val="24"/>
              </w:rPr>
              <w:t>Hallowell, BSN, RN, Complaint Resolution Coordinator</w:t>
            </w:r>
          </w:p>
        </w:tc>
        <w:tc>
          <w:tcPr>
            <w:tcW w:w="4320" w:type="dxa"/>
            <w:shd w:val="clear" w:color="auto" w:fill="auto"/>
          </w:tcPr>
          <w:p w14:paraId="77360FA9" w14:textId="77777777" w:rsidR="001C3AE7" w:rsidRPr="001B1DF0" w:rsidRDefault="001C3AE7" w:rsidP="00C545DB">
            <w:pPr>
              <w:rPr>
                <w:rFonts w:ascii="Times New Roman" w:hAnsi="Times New Roman"/>
                <w:sz w:val="24"/>
                <w:szCs w:val="24"/>
                <w:u w:val="single"/>
              </w:rPr>
            </w:pPr>
          </w:p>
        </w:tc>
      </w:tr>
      <w:tr w:rsidR="006770DE" w:rsidRPr="005358C5" w14:paraId="5DE16392" w14:textId="77777777" w:rsidTr="00497A03">
        <w:tc>
          <w:tcPr>
            <w:tcW w:w="5760" w:type="dxa"/>
            <w:shd w:val="clear" w:color="auto" w:fill="auto"/>
          </w:tcPr>
          <w:p w14:paraId="60AC5C63" w14:textId="77777777" w:rsidR="006770DE" w:rsidRDefault="001C3AE7" w:rsidP="00C545DB">
            <w:pPr>
              <w:rPr>
                <w:rFonts w:ascii="Times New Roman" w:hAnsi="Times New Roman"/>
                <w:sz w:val="24"/>
                <w:szCs w:val="24"/>
              </w:rPr>
            </w:pPr>
            <w:r>
              <w:rPr>
                <w:rFonts w:ascii="Times New Roman" w:hAnsi="Times New Roman"/>
                <w:sz w:val="24"/>
                <w:szCs w:val="24"/>
              </w:rPr>
              <w:t xml:space="preserve">M. Waksmonski, </w:t>
            </w:r>
            <w:r w:rsidR="00425E99">
              <w:rPr>
                <w:rFonts w:ascii="Times New Roman" w:hAnsi="Times New Roman"/>
                <w:sz w:val="24"/>
                <w:szCs w:val="24"/>
              </w:rPr>
              <w:t xml:space="preserve">MSN, </w:t>
            </w:r>
            <w:r>
              <w:rPr>
                <w:rFonts w:ascii="Times New Roman" w:hAnsi="Times New Roman"/>
                <w:sz w:val="24"/>
                <w:szCs w:val="24"/>
              </w:rPr>
              <w:t xml:space="preserve">RN, </w:t>
            </w:r>
            <w:r w:rsidR="006770DE">
              <w:rPr>
                <w:rFonts w:ascii="Times New Roman" w:hAnsi="Times New Roman"/>
                <w:sz w:val="24"/>
                <w:szCs w:val="24"/>
              </w:rPr>
              <w:t>SARP Coordinator</w:t>
            </w:r>
          </w:p>
        </w:tc>
        <w:tc>
          <w:tcPr>
            <w:tcW w:w="4320" w:type="dxa"/>
            <w:shd w:val="clear" w:color="auto" w:fill="auto"/>
          </w:tcPr>
          <w:p w14:paraId="4F612BFD" w14:textId="77777777" w:rsidR="006770DE" w:rsidRPr="001B1DF0" w:rsidRDefault="006770DE" w:rsidP="00C545DB">
            <w:pPr>
              <w:rPr>
                <w:rFonts w:ascii="Times New Roman" w:hAnsi="Times New Roman"/>
                <w:sz w:val="24"/>
                <w:szCs w:val="24"/>
                <w:u w:val="single"/>
              </w:rPr>
            </w:pPr>
          </w:p>
        </w:tc>
      </w:tr>
      <w:tr w:rsidR="001C3AE7" w:rsidRPr="005358C5" w14:paraId="49419B95" w14:textId="77777777" w:rsidTr="00497A03">
        <w:tc>
          <w:tcPr>
            <w:tcW w:w="5760" w:type="dxa"/>
            <w:shd w:val="clear" w:color="auto" w:fill="auto"/>
          </w:tcPr>
          <w:p w14:paraId="2AB5D000" w14:textId="655B32B1" w:rsidR="001C3AE7" w:rsidRDefault="001C3AE7" w:rsidP="00C545DB">
            <w:pPr>
              <w:rPr>
                <w:rFonts w:ascii="Times New Roman" w:hAnsi="Times New Roman"/>
                <w:sz w:val="24"/>
                <w:szCs w:val="24"/>
              </w:rPr>
            </w:pPr>
            <w:r>
              <w:rPr>
                <w:rFonts w:ascii="Times New Roman" w:hAnsi="Times New Roman"/>
                <w:sz w:val="24"/>
                <w:szCs w:val="24"/>
              </w:rPr>
              <w:t xml:space="preserve">G. </w:t>
            </w:r>
            <w:r w:rsidR="0049116A">
              <w:rPr>
                <w:rFonts w:ascii="Times New Roman" w:hAnsi="Times New Roman"/>
                <w:sz w:val="24"/>
                <w:szCs w:val="24"/>
              </w:rPr>
              <w:t>Luke</w:t>
            </w:r>
            <w:r>
              <w:rPr>
                <w:rFonts w:ascii="Times New Roman" w:hAnsi="Times New Roman"/>
                <w:sz w:val="24"/>
                <w:szCs w:val="24"/>
              </w:rPr>
              <w:t>, MBA, SARP Monitoring Coordinator</w:t>
            </w:r>
          </w:p>
        </w:tc>
        <w:tc>
          <w:tcPr>
            <w:tcW w:w="4320" w:type="dxa"/>
            <w:shd w:val="clear" w:color="auto" w:fill="auto"/>
          </w:tcPr>
          <w:p w14:paraId="1BF9626C" w14:textId="77777777" w:rsidR="001C3AE7" w:rsidRPr="001B1DF0" w:rsidRDefault="001C3AE7" w:rsidP="00C545DB">
            <w:pPr>
              <w:rPr>
                <w:rFonts w:ascii="Times New Roman" w:hAnsi="Times New Roman"/>
                <w:sz w:val="24"/>
                <w:szCs w:val="24"/>
                <w:u w:val="single"/>
              </w:rPr>
            </w:pPr>
          </w:p>
        </w:tc>
      </w:tr>
      <w:tr w:rsidR="00E5592C" w:rsidRPr="005358C5" w14:paraId="0EB5EEC6" w14:textId="77777777" w:rsidTr="00497A03">
        <w:tc>
          <w:tcPr>
            <w:tcW w:w="5760" w:type="dxa"/>
            <w:shd w:val="clear" w:color="auto" w:fill="auto"/>
          </w:tcPr>
          <w:p w14:paraId="74FA6E81" w14:textId="77777777" w:rsidR="00E5592C" w:rsidRPr="001B1DF0" w:rsidRDefault="007B40AB" w:rsidP="00C545DB">
            <w:pPr>
              <w:rPr>
                <w:rFonts w:ascii="Times New Roman" w:hAnsi="Times New Roman"/>
                <w:sz w:val="24"/>
                <w:szCs w:val="24"/>
              </w:rPr>
            </w:pPr>
            <w:r>
              <w:rPr>
                <w:rFonts w:ascii="Times New Roman" w:hAnsi="Times New Roman"/>
                <w:sz w:val="24"/>
                <w:szCs w:val="24"/>
              </w:rPr>
              <w:t>E. Conlon</w:t>
            </w:r>
            <w:r w:rsidR="00EC1818">
              <w:rPr>
                <w:rFonts w:ascii="Times New Roman" w:hAnsi="Times New Roman"/>
                <w:sz w:val="24"/>
                <w:szCs w:val="24"/>
              </w:rPr>
              <w:t>, SARP Monitoring Coordinator</w:t>
            </w:r>
          </w:p>
        </w:tc>
        <w:tc>
          <w:tcPr>
            <w:tcW w:w="4320" w:type="dxa"/>
            <w:shd w:val="clear" w:color="auto" w:fill="auto"/>
          </w:tcPr>
          <w:p w14:paraId="466E40BA" w14:textId="77777777" w:rsidR="00E5592C" w:rsidRPr="001B1DF0" w:rsidRDefault="00E5592C" w:rsidP="00C545DB">
            <w:pPr>
              <w:rPr>
                <w:rFonts w:ascii="Times New Roman" w:hAnsi="Times New Roman"/>
                <w:sz w:val="24"/>
                <w:szCs w:val="24"/>
                <w:u w:val="single"/>
              </w:rPr>
            </w:pPr>
          </w:p>
        </w:tc>
      </w:tr>
      <w:tr w:rsidR="00691684" w:rsidRPr="005358C5" w14:paraId="739A2D82" w14:textId="77777777" w:rsidTr="00497A03">
        <w:tc>
          <w:tcPr>
            <w:tcW w:w="5760" w:type="dxa"/>
            <w:shd w:val="clear" w:color="auto" w:fill="auto"/>
          </w:tcPr>
          <w:p w14:paraId="66A995E4" w14:textId="77777777" w:rsidR="00691684" w:rsidRPr="001B1DF0" w:rsidRDefault="00691684" w:rsidP="00C545DB">
            <w:pPr>
              <w:rPr>
                <w:rFonts w:ascii="Times New Roman" w:hAnsi="Times New Roman"/>
                <w:sz w:val="24"/>
                <w:szCs w:val="24"/>
              </w:rPr>
            </w:pPr>
            <w:r>
              <w:rPr>
                <w:rFonts w:ascii="Times New Roman" w:hAnsi="Times New Roman"/>
                <w:sz w:val="24"/>
                <w:szCs w:val="24"/>
              </w:rPr>
              <w:t>K. Jones, Probation Compliance Officer</w:t>
            </w:r>
          </w:p>
        </w:tc>
        <w:tc>
          <w:tcPr>
            <w:tcW w:w="4320" w:type="dxa"/>
            <w:shd w:val="clear" w:color="auto" w:fill="auto"/>
          </w:tcPr>
          <w:p w14:paraId="12E8448A" w14:textId="77777777" w:rsidR="00691684" w:rsidRPr="001B1DF0" w:rsidRDefault="00691684" w:rsidP="00C545DB">
            <w:pPr>
              <w:rPr>
                <w:rFonts w:ascii="Times New Roman" w:hAnsi="Times New Roman"/>
                <w:sz w:val="24"/>
                <w:szCs w:val="24"/>
                <w:u w:val="single"/>
              </w:rPr>
            </w:pPr>
          </w:p>
        </w:tc>
      </w:tr>
    </w:tbl>
    <w:p w14:paraId="7CD0CA16" w14:textId="77777777" w:rsidR="00561146" w:rsidRPr="005358C5" w:rsidRDefault="00561146" w:rsidP="00561146">
      <w:pPr>
        <w:pBdr>
          <w:bottom w:val="double" w:sz="6" w:space="1" w:color="auto"/>
        </w:pBdr>
        <w:rPr>
          <w:rFonts w:ascii="Times New Roman" w:hAnsi="Times New Roman"/>
          <w:sz w:val="24"/>
          <w:szCs w:val="24"/>
        </w:rPr>
      </w:pPr>
    </w:p>
    <w:p w14:paraId="70E5A38D"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34C05847" w14:textId="77777777" w:rsidR="00453E86" w:rsidRPr="005358C5" w:rsidRDefault="00101283" w:rsidP="00D82613">
      <w:pPr>
        <w:pStyle w:val="Heading2"/>
        <w:rPr>
          <w:szCs w:val="24"/>
        </w:rPr>
      </w:pPr>
      <w:r w:rsidRPr="005358C5">
        <w:rPr>
          <w:szCs w:val="24"/>
        </w:rPr>
        <w:t>Call to Order</w:t>
      </w:r>
      <w:r w:rsidR="00656966" w:rsidRPr="005358C5">
        <w:rPr>
          <w:szCs w:val="24"/>
        </w:rPr>
        <w:t xml:space="preserve"> &amp; Determination of Quorum</w:t>
      </w:r>
    </w:p>
    <w:p w14:paraId="52075F9A" w14:textId="77777777" w:rsidR="00453E86" w:rsidRPr="005358C5" w:rsidRDefault="00453E86" w:rsidP="00D82613">
      <w:pPr>
        <w:pStyle w:val="Header"/>
        <w:tabs>
          <w:tab w:val="clear" w:pos="4320"/>
          <w:tab w:val="clear" w:pos="8640"/>
        </w:tabs>
        <w:rPr>
          <w:szCs w:val="24"/>
        </w:rPr>
      </w:pPr>
    </w:p>
    <w:p w14:paraId="7FEB7F8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0888E738" w14:textId="08E63815" w:rsidR="002A67AC" w:rsidRDefault="003A21DC" w:rsidP="002A67AC">
      <w:pPr>
        <w:pStyle w:val="BodyText2"/>
        <w:rPr>
          <w:rFonts w:ascii="Times New Roman" w:hAnsi="Times New Roman"/>
          <w:szCs w:val="24"/>
        </w:rPr>
      </w:pPr>
      <w:r>
        <w:rPr>
          <w:rFonts w:ascii="Times New Roman" w:hAnsi="Times New Roman"/>
          <w:szCs w:val="24"/>
        </w:rPr>
        <w:t>A. Alley</w:t>
      </w:r>
      <w:r w:rsidR="002E7693">
        <w:rPr>
          <w:rFonts w:ascii="Times New Roman" w:hAnsi="Times New Roman"/>
          <w:szCs w:val="24"/>
        </w:rPr>
        <w:t xml:space="preserve"> </w:t>
      </w:r>
      <w:r w:rsidR="002A67AC">
        <w:rPr>
          <w:rFonts w:ascii="Times New Roman" w:hAnsi="Times New Roman"/>
          <w:szCs w:val="24"/>
        </w:rPr>
        <w:t>confirmed by roll call that a q</w:t>
      </w:r>
      <w:r w:rsidR="002A67AC" w:rsidRPr="005358C5">
        <w:rPr>
          <w:rFonts w:ascii="Times New Roman" w:hAnsi="Times New Roman"/>
          <w:szCs w:val="24"/>
        </w:rPr>
        <w:t xml:space="preserve">uorum of the Board </w:t>
      </w:r>
      <w:r w:rsidR="002A67AC">
        <w:rPr>
          <w:rFonts w:ascii="Times New Roman" w:hAnsi="Times New Roman"/>
          <w:szCs w:val="24"/>
        </w:rPr>
        <w:t>members w</w:t>
      </w:r>
      <w:r w:rsidR="00E517A5">
        <w:rPr>
          <w:rFonts w:ascii="Times New Roman" w:hAnsi="Times New Roman"/>
          <w:szCs w:val="24"/>
        </w:rPr>
        <w:t>as</w:t>
      </w:r>
      <w:r w:rsidR="002A67AC" w:rsidRPr="005358C5">
        <w:rPr>
          <w:rFonts w:ascii="Times New Roman" w:hAnsi="Times New Roman"/>
          <w:szCs w:val="24"/>
        </w:rPr>
        <w:t xml:space="preserve"> present</w:t>
      </w:r>
      <w:r w:rsidR="002A67AC">
        <w:rPr>
          <w:rFonts w:ascii="Times New Roman" w:hAnsi="Times New Roman"/>
          <w:szCs w:val="24"/>
        </w:rPr>
        <w:t xml:space="preserve"> and announced that the meeting was being recorded.</w:t>
      </w:r>
    </w:p>
    <w:p w14:paraId="071AFC3B" w14:textId="77777777" w:rsidR="00FA70CA" w:rsidRPr="005358C5" w:rsidRDefault="00FA70CA" w:rsidP="002A67AC">
      <w:pPr>
        <w:pStyle w:val="BodyText2"/>
        <w:rPr>
          <w:rFonts w:ascii="Times New Roman" w:hAnsi="Times New Roman"/>
          <w:szCs w:val="24"/>
        </w:rPr>
      </w:pPr>
    </w:p>
    <w:p w14:paraId="314B0F58" w14:textId="77777777" w:rsidR="00453E86" w:rsidRPr="005358C5" w:rsidRDefault="00453E86" w:rsidP="00D82613">
      <w:pPr>
        <w:rPr>
          <w:rFonts w:ascii="Times New Roman" w:hAnsi="Times New Roman"/>
          <w:b/>
          <w:sz w:val="24"/>
          <w:szCs w:val="24"/>
          <w:u w:val="single"/>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7986761" w14:textId="0E175577" w:rsidR="00D82613" w:rsidRPr="005358C5" w:rsidRDefault="00453E86" w:rsidP="00D82613">
      <w:pPr>
        <w:rPr>
          <w:rFonts w:ascii="Times New Roman" w:hAnsi="Times New Roman"/>
          <w:sz w:val="24"/>
          <w:szCs w:val="24"/>
        </w:rPr>
      </w:pPr>
      <w:r w:rsidRPr="005358C5">
        <w:rPr>
          <w:rFonts w:ascii="Times New Roman" w:hAnsi="Times New Roman"/>
          <w:sz w:val="24"/>
          <w:szCs w:val="24"/>
        </w:rPr>
        <w:t xml:space="preserve">At </w:t>
      </w:r>
      <w:r w:rsidR="00082176">
        <w:rPr>
          <w:rFonts w:ascii="Times New Roman" w:hAnsi="Times New Roman"/>
          <w:sz w:val="24"/>
          <w:szCs w:val="24"/>
        </w:rPr>
        <w:t>9:02</w:t>
      </w:r>
      <w:r w:rsidR="00F03C3B" w:rsidRPr="005358C5">
        <w:rPr>
          <w:rFonts w:ascii="Times New Roman" w:hAnsi="Times New Roman"/>
          <w:sz w:val="24"/>
          <w:szCs w:val="24"/>
        </w:rPr>
        <w:t xml:space="preserve"> a.m., </w:t>
      </w:r>
      <w:r w:rsidR="003A21DC">
        <w:rPr>
          <w:rFonts w:ascii="Times New Roman" w:hAnsi="Times New Roman"/>
          <w:sz w:val="24"/>
          <w:szCs w:val="24"/>
        </w:rPr>
        <w:t xml:space="preserve">A. Alley, MSN, RN, </w:t>
      </w:r>
      <w:r w:rsidRPr="005358C5">
        <w:rPr>
          <w:rFonts w:ascii="Times New Roman" w:hAnsi="Times New Roman"/>
          <w:sz w:val="24"/>
          <w:szCs w:val="24"/>
        </w:rPr>
        <w:t xml:space="preserve">Chairperson, called the </w:t>
      </w:r>
      <w:r w:rsidR="00EB7D8E">
        <w:rPr>
          <w:rFonts w:ascii="Times New Roman" w:hAnsi="Times New Roman"/>
          <w:sz w:val="24"/>
          <w:szCs w:val="24"/>
        </w:rPr>
        <w:t>April 9,</w:t>
      </w:r>
      <w:r w:rsidRPr="005358C5">
        <w:rPr>
          <w:rFonts w:ascii="Times New Roman" w:hAnsi="Times New Roman"/>
          <w:sz w:val="24"/>
          <w:szCs w:val="24"/>
        </w:rPr>
        <w:t xml:space="preserve"> </w:t>
      </w:r>
      <w:r w:rsidR="00691684">
        <w:rPr>
          <w:rFonts w:ascii="Times New Roman" w:hAnsi="Times New Roman"/>
          <w:sz w:val="24"/>
          <w:szCs w:val="24"/>
        </w:rPr>
        <w:t>202</w:t>
      </w:r>
      <w:r w:rsidR="00362842">
        <w:rPr>
          <w:rFonts w:ascii="Times New Roman" w:hAnsi="Times New Roman"/>
          <w:sz w:val="24"/>
          <w:szCs w:val="24"/>
        </w:rPr>
        <w:t>5</w:t>
      </w:r>
      <w:r w:rsidR="00691684">
        <w:rPr>
          <w:rFonts w:ascii="Times New Roman" w:hAnsi="Times New Roman"/>
          <w:sz w:val="24"/>
          <w:szCs w:val="24"/>
        </w:rPr>
        <w:t xml:space="preserve"> </w:t>
      </w:r>
      <w:r w:rsidRPr="005358C5">
        <w:rPr>
          <w:rFonts w:ascii="Times New Roman" w:hAnsi="Times New Roman"/>
          <w:sz w:val="24"/>
          <w:szCs w:val="24"/>
        </w:rPr>
        <w:t>Regularly Scheduled Board Meeting to order</w:t>
      </w:r>
      <w:r w:rsidR="00D16B14" w:rsidRPr="005358C5">
        <w:rPr>
          <w:rFonts w:ascii="Times New Roman" w:hAnsi="Times New Roman"/>
          <w:sz w:val="24"/>
          <w:szCs w:val="24"/>
        </w:rPr>
        <w:t>.</w:t>
      </w:r>
    </w:p>
    <w:p w14:paraId="1CC2C7DC" w14:textId="77777777" w:rsidR="00453E86" w:rsidRPr="005358C5" w:rsidRDefault="00453E86" w:rsidP="00D82613">
      <w:pPr>
        <w:pBdr>
          <w:bottom w:val="double" w:sz="6" w:space="1" w:color="auto"/>
        </w:pBdr>
        <w:rPr>
          <w:rFonts w:ascii="Times New Roman" w:hAnsi="Times New Roman"/>
          <w:sz w:val="24"/>
          <w:szCs w:val="24"/>
        </w:rPr>
      </w:pPr>
      <w:r w:rsidRPr="005358C5">
        <w:rPr>
          <w:rFonts w:ascii="Times New Roman" w:hAnsi="Times New Roman"/>
          <w:sz w:val="24"/>
          <w:szCs w:val="24"/>
        </w:rPr>
        <w:tab/>
      </w:r>
    </w:p>
    <w:p w14:paraId="777A11AB"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2104C9A7" w14:textId="167FA962" w:rsidR="00453E86" w:rsidRPr="005358C5" w:rsidRDefault="00656966" w:rsidP="00D82613">
      <w:pPr>
        <w:pStyle w:val="Heading2"/>
        <w:rPr>
          <w:szCs w:val="24"/>
        </w:rPr>
      </w:pPr>
      <w:r w:rsidRPr="005358C5">
        <w:rPr>
          <w:szCs w:val="24"/>
        </w:rPr>
        <w:t xml:space="preserve">Approval of </w:t>
      </w:r>
      <w:r w:rsidR="00EB7D8E">
        <w:rPr>
          <w:szCs w:val="24"/>
        </w:rPr>
        <w:t xml:space="preserve">Revised </w:t>
      </w:r>
      <w:r w:rsidRPr="005358C5">
        <w:rPr>
          <w:szCs w:val="24"/>
        </w:rPr>
        <w:t>Agenda</w:t>
      </w:r>
    </w:p>
    <w:p w14:paraId="4FB8E14F" w14:textId="77777777" w:rsidR="00453E86" w:rsidRPr="005358C5" w:rsidRDefault="00453E86" w:rsidP="00D82613">
      <w:pPr>
        <w:rPr>
          <w:rFonts w:ascii="Times New Roman" w:hAnsi="Times New Roman"/>
          <w:sz w:val="24"/>
          <w:szCs w:val="24"/>
          <w:u w:val="single"/>
        </w:rPr>
      </w:pPr>
    </w:p>
    <w:p w14:paraId="02A88525"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387479AE" w14:textId="77777777" w:rsidR="004B061A" w:rsidRDefault="00082176" w:rsidP="00D82613">
      <w:pPr>
        <w:rPr>
          <w:rFonts w:ascii="Times New Roman" w:hAnsi="Times New Roman"/>
          <w:sz w:val="24"/>
          <w:szCs w:val="24"/>
        </w:rPr>
      </w:pPr>
      <w:r>
        <w:rPr>
          <w:rFonts w:ascii="Times New Roman" w:hAnsi="Times New Roman"/>
          <w:sz w:val="24"/>
          <w:szCs w:val="24"/>
        </w:rPr>
        <w:t xml:space="preserve">H. Caines Robson requested that VIII. D. 3. </w:t>
      </w:r>
      <w:r w:rsidR="0059619D" w:rsidRPr="0059619D">
        <w:rPr>
          <w:rFonts w:ascii="Times New Roman" w:hAnsi="Times New Roman"/>
          <w:sz w:val="24"/>
          <w:szCs w:val="24"/>
        </w:rPr>
        <w:t>Quinsigamond Community College Associate Degree Nursing Program</w:t>
      </w:r>
      <w:r w:rsidR="0059619D">
        <w:rPr>
          <w:rFonts w:ascii="Times New Roman" w:hAnsi="Times New Roman"/>
          <w:sz w:val="24"/>
          <w:szCs w:val="24"/>
        </w:rPr>
        <w:t xml:space="preserve"> </w:t>
      </w:r>
      <w:r>
        <w:rPr>
          <w:rFonts w:ascii="Times New Roman" w:hAnsi="Times New Roman"/>
          <w:sz w:val="24"/>
          <w:szCs w:val="24"/>
        </w:rPr>
        <w:t xml:space="preserve">would follow VIII. C. 3. </w:t>
      </w:r>
      <w:r w:rsidR="0059619D" w:rsidRPr="0059619D">
        <w:rPr>
          <w:rFonts w:ascii="Times New Roman" w:hAnsi="Times New Roman"/>
          <w:sz w:val="24"/>
          <w:szCs w:val="24"/>
        </w:rPr>
        <w:t>Quinsigamond Associate Degree Nurse Program</w:t>
      </w:r>
      <w:r w:rsidR="0059619D">
        <w:rPr>
          <w:rFonts w:ascii="Times New Roman" w:hAnsi="Times New Roman"/>
          <w:sz w:val="24"/>
          <w:szCs w:val="24"/>
        </w:rPr>
        <w:t xml:space="preserve"> </w:t>
      </w:r>
      <w:r>
        <w:rPr>
          <w:rFonts w:ascii="Times New Roman" w:hAnsi="Times New Roman"/>
          <w:sz w:val="24"/>
          <w:szCs w:val="24"/>
        </w:rPr>
        <w:t xml:space="preserve">and VIII. D. 4. </w:t>
      </w:r>
      <w:r w:rsidR="0059619D" w:rsidRPr="0059619D">
        <w:rPr>
          <w:rFonts w:ascii="Times New Roman" w:hAnsi="Times New Roman"/>
          <w:sz w:val="24"/>
          <w:szCs w:val="24"/>
        </w:rPr>
        <w:t>Quinsigamond Community College Practical Nursing Program</w:t>
      </w:r>
      <w:r w:rsidR="0059619D">
        <w:rPr>
          <w:rFonts w:ascii="Times New Roman" w:hAnsi="Times New Roman"/>
          <w:sz w:val="24"/>
          <w:szCs w:val="24"/>
        </w:rPr>
        <w:t xml:space="preserve"> </w:t>
      </w:r>
      <w:r>
        <w:rPr>
          <w:rFonts w:ascii="Times New Roman" w:hAnsi="Times New Roman"/>
          <w:sz w:val="24"/>
          <w:szCs w:val="24"/>
        </w:rPr>
        <w:t xml:space="preserve">would follow VIII. E. 2. </w:t>
      </w:r>
      <w:r w:rsidR="0059619D" w:rsidRPr="0059619D">
        <w:rPr>
          <w:rFonts w:ascii="Times New Roman" w:hAnsi="Times New Roman"/>
          <w:sz w:val="24"/>
          <w:szCs w:val="24"/>
        </w:rPr>
        <w:t>Quinsigamond Practical Nursing Program</w:t>
      </w:r>
      <w:r w:rsidR="0059619D">
        <w:rPr>
          <w:rFonts w:ascii="Times New Roman" w:hAnsi="Times New Roman"/>
          <w:sz w:val="24"/>
          <w:szCs w:val="24"/>
        </w:rPr>
        <w:t xml:space="preserve">. </w:t>
      </w:r>
    </w:p>
    <w:p w14:paraId="532F4C2D" w14:textId="77777777" w:rsidR="004B061A" w:rsidRDefault="004B061A" w:rsidP="00D82613">
      <w:pPr>
        <w:rPr>
          <w:rFonts w:ascii="Times New Roman" w:hAnsi="Times New Roman"/>
          <w:sz w:val="24"/>
          <w:szCs w:val="24"/>
        </w:rPr>
      </w:pPr>
    </w:p>
    <w:p w14:paraId="16089012" w14:textId="676CC786" w:rsidR="00453E86" w:rsidRDefault="00082176" w:rsidP="00D82613">
      <w:pPr>
        <w:rPr>
          <w:rFonts w:ascii="Times New Roman" w:hAnsi="Times New Roman"/>
          <w:sz w:val="24"/>
          <w:szCs w:val="24"/>
        </w:rPr>
      </w:pPr>
      <w:r>
        <w:rPr>
          <w:rFonts w:ascii="Times New Roman" w:hAnsi="Times New Roman"/>
          <w:sz w:val="24"/>
          <w:szCs w:val="24"/>
        </w:rPr>
        <w:t xml:space="preserve">H. Caines Robson requested to defer VIII. G. 1. </w:t>
      </w:r>
      <w:r w:rsidR="0059619D" w:rsidRPr="0059619D">
        <w:rPr>
          <w:rFonts w:ascii="Times New Roman" w:hAnsi="Times New Roman"/>
          <w:sz w:val="24"/>
          <w:szCs w:val="24"/>
        </w:rPr>
        <w:t>RNNE10017161</w:t>
      </w:r>
      <w:r w:rsidR="0059619D">
        <w:rPr>
          <w:rFonts w:ascii="Times New Roman" w:hAnsi="Times New Roman"/>
          <w:sz w:val="24"/>
          <w:szCs w:val="24"/>
        </w:rPr>
        <w:t xml:space="preserve"> </w:t>
      </w:r>
      <w:r>
        <w:rPr>
          <w:rFonts w:ascii="Times New Roman" w:hAnsi="Times New Roman"/>
          <w:sz w:val="24"/>
          <w:szCs w:val="24"/>
        </w:rPr>
        <w:t>and X. D.</w:t>
      </w:r>
      <w:r w:rsidR="0059619D">
        <w:rPr>
          <w:rFonts w:ascii="Times New Roman" w:hAnsi="Times New Roman"/>
          <w:sz w:val="24"/>
          <w:szCs w:val="24"/>
        </w:rPr>
        <w:t xml:space="preserve"> </w:t>
      </w:r>
      <w:r w:rsidR="0059619D" w:rsidRPr="0059619D">
        <w:rPr>
          <w:rFonts w:ascii="Times New Roman" w:hAnsi="Times New Roman"/>
          <w:sz w:val="24"/>
          <w:szCs w:val="24"/>
        </w:rPr>
        <w:t>Proposed Advisory Ruling Education 25-03: Clarification of Nursing Faculty and Nursing Preceptor Qualifications</w:t>
      </w:r>
      <w:r w:rsidR="0059619D">
        <w:rPr>
          <w:rFonts w:ascii="Times New Roman" w:hAnsi="Times New Roman"/>
          <w:sz w:val="24"/>
          <w:szCs w:val="24"/>
        </w:rPr>
        <w:t>.</w:t>
      </w:r>
    </w:p>
    <w:p w14:paraId="1F046DC0" w14:textId="77777777" w:rsidR="00082176" w:rsidRDefault="00082176" w:rsidP="00D82613">
      <w:pPr>
        <w:rPr>
          <w:rFonts w:ascii="Times New Roman" w:hAnsi="Times New Roman"/>
          <w:sz w:val="24"/>
          <w:szCs w:val="24"/>
        </w:rPr>
      </w:pPr>
    </w:p>
    <w:p w14:paraId="14EF1726" w14:textId="64CE4BCE" w:rsidR="00082176" w:rsidRPr="005358C5" w:rsidRDefault="00082176" w:rsidP="00D82613">
      <w:pPr>
        <w:rPr>
          <w:rFonts w:ascii="Times New Roman" w:hAnsi="Times New Roman"/>
          <w:sz w:val="24"/>
          <w:szCs w:val="24"/>
        </w:rPr>
      </w:pPr>
      <w:r>
        <w:rPr>
          <w:rFonts w:ascii="Times New Roman" w:hAnsi="Times New Roman"/>
          <w:sz w:val="24"/>
          <w:szCs w:val="24"/>
        </w:rPr>
        <w:t>H. Cambra requested to defer X. E.</w:t>
      </w:r>
      <w:r w:rsidR="0059619D">
        <w:rPr>
          <w:rFonts w:ascii="Times New Roman" w:hAnsi="Times New Roman"/>
          <w:sz w:val="24"/>
          <w:szCs w:val="24"/>
        </w:rPr>
        <w:t xml:space="preserve"> </w:t>
      </w:r>
      <w:r w:rsidR="0059619D" w:rsidRPr="0059619D">
        <w:rPr>
          <w:rFonts w:ascii="Times New Roman" w:hAnsi="Times New Roman"/>
          <w:sz w:val="24"/>
          <w:szCs w:val="24"/>
        </w:rPr>
        <w:t>Staff Action Policy Placeholder</w:t>
      </w:r>
      <w:r w:rsidR="0059619D">
        <w:rPr>
          <w:rFonts w:ascii="Times New Roman" w:hAnsi="Times New Roman"/>
          <w:sz w:val="24"/>
          <w:szCs w:val="24"/>
        </w:rPr>
        <w:t>.</w:t>
      </w:r>
    </w:p>
    <w:p w14:paraId="618BBBC9" w14:textId="77777777" w:rsidR="00244BD9" w:rsidRPr="005358C5" w:rsidRDefault="00244BD9" w:rsidP="00D82613">
      <w:pPr>
        <w:rPr>
          <w:rFonts w:ascii="Times New Roman" w:hAnsi="Times New Roman"/>
          <w:sz w:val="24"/>
          <w:szCs w:val="24"/>
          <w:u w:val="single"/>
        </w:rPr>
      </w:pPr>
    </w:p>
    <w:p w14:paraId="48AFF62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183BBE5" w14:textId="6C264812" w:rsidR="00453E86" w:rsidRDefault="00814161" w:rsidP="002042B6">
      <w:pPr>
        <w:rPr>
          <w:rFonts w:ascii="Times New Roman" w:hAnsi="Times New Roman"/>
          <w:sz w:val="24"/>
          <w:szCs w:val="24"/>
        </w:rPr>
      </w:pPr>
      <w:r w:rsidRPr="005358C5">
        <w:rPr>
          <w:rFonts w:ascii="Times New Roman" w:hAnsi="Times New Roman"/>
          <w:sz w:val="24"/>
          <w:szCs w:val="24"/>
        </w:rPr>
        <w:t xml:space="preserve">Motion by </w:t>
      </w:r>
      <w:r w:rsidR="00082176">
        <w:rPr>
          <w:rFonts w:ascii="Times New Roman" w:hAnsi="Times New Roman"/>
          <w:sz w:val="24"/>
          <w:szCs w:val="24"/>
        </w:rPr>
        <w:t>A. Alley</w:t>
      </w:r>
      <w:r w:rsidRPr="005358C5">
        <w:rPr>
          <w:rFonts w:ascii="Times New Roman" w:hAnsi="Times New Roman"/>
          <w:sz w:val="24"/>
          <w:szCs w:val="24"/>
        </w:rPr>
        <w:t xml:space="preserve">, seconded by </w:t>
      </w:r>
      <w:r w:rsidR="00082176">
        <w:rPr>
          <w:rFonts w:ascii="Times New Roman" w:hAnsi="Times New Roman"/>
          <w:sz w:val="24"/>
          <w:szCs w:val="24"/>
        </w:rPr>
        <w:t>L. Keough</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bookmarkStart w:id="0" w:name="_Hlk171412642"/>
      <w:r>
        <w:rPr>
          <w:rFonts w:ascii="Times New Roman" w:hAnsi="Times New Roman"/>
          <w:sz w:val="24"/>
          <w:szCs w:val="24"/>
        </w:rPr>
        <w:t>A. Alley,</w:t>
      </w:r>
      <w:r w:rsidR="00EB7D8E">
        <w:rPr>
          <w:rFonts w:ascii="Times New Roman" w:hAnsi="Times New Roman"/>
          <w:sz w:val="24"/>
          <w:szCs w:val="24"/>
        </w:rPr>
        <w:t xml:space="preserve"> S. Abshir,</w:t>
      </w:r>
      <w:r>
        <w:rPr>
          <w:rFonts w:ascii="Times New Roman" w:hAnsi="Times New Roman"/>
          <w:sz w:val="24"/>
          <w:szCs w:val="24"/>
        </w:rPr>
        <w:t xml:space="preserve"> </w:t>
      </w:r>
      <w:r w:rsidR="003A21DC">
        <w:rPr>
          <w:rFonts w:ascii="Times New Roman" w:hAnsi="Times New Roman"/>
          <w:sz w:val="24"/>
          <w:szCs w:val="24"/>
        </w:rPr>
        <w:t xml:space="preserve">A. Joseph, </w:t>
      </w:r>
      <w:r>
        <w:rPr>
          <w:rFonts w:ascii="Times New Roman" w:hAnsi="Times New Roman"/>
          <w:sz w:val="24"/>
          <w:szCs w:val="24"/>
        </w:rPr>
        <w:t xml:space="preserve">L. Keough, </w:t>
      </w:r>
      <w:r w:rsidR="002770C8">
        <w:rPr>
          <w:rFonts w:ascii="Times New Roman" w:hAnsi="Times New Roman"/>
          <w:sz w:val="24"/>
          <w:szCs w:val="24"/>
        </w:rPr>
        <w:t xml:space="preserve">J. Monagle, </w:t>
      </w:r>
      <w:r>
        <w:rPr>
          <w:rFonts w:ascii="Times New Roman" w:hAnsi="Times New Roman"/>
          <w:sz w:val="24"/>
          <w:szCs w:val="24"/>
        </w:rPr>
        <w:t xml:space="preserve">D. Nikitas, </w:t>
      </w:r>
      <w:r w:rsidR="0085222D">
        <w:rPr>
          <w:rFonts w:ascii="Times New Roman" w:hAnsi="Times New Roman"/>
          <w:sz w:val="24"/>
          <w:szCs w:val="24"/>
        </w:rPr>
        <w:t xml:space="preserve">R. Reynolds, </w:t>
      </w:r>
      <w:bookmarkEnd w:id="0"/>
      <w:r w:rsidR="006D6F60">
        <w:rPr>
          <w:rFonts w:ascii="Times New Roman" w:hAnsi="Times New Roman"/>
          <w:sz w:val="24"/>
          <w:szCs w:val="24"/>
        </w:rPr>
        <w:t xml:space="preserve">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00453E86" w:rsidRPr="005358C5">
        <w:rPr>
          <w:rFonts w:ascii="Times New Roman" w:hAnsi="Times New Roman"/>
          <w:sz w:val="24"/>
          <w:szCs w:val="24"/>
        </w:rPr>
        <w:t xml:space="preserve">approve the </w:t>
      </w:r>
      <w:r w:rsidR="00EB7D8E">
        <w:rPr>
          <w:rFonts w:ascii="Times New Roman" w:hAnsi="Times New Roman"/>
          <w:sz w:val="24"/>
          <w:szCs w:val="24"/>
        </w:rPr>
        <w:t xml:space="preserve">Revised </w:t>
      </w:r>
      <w:r w:rsidR="00AB6199">
        <w:rPr>
          <w:rFonts w:ascii="Times New Roman" w:hAnsi="Times New Roman"/>
          <w:sz w:val="24"/>
          <w:szCs w:val="24"/>
        </w:rPr>
        <w:t>A</w:t>
      </w:r>
      <w:r w:rsidR="00453E86" w:rsidRPr="005358C5">
        <w:rPr>
          <w:rFonts w:ascii="Times New Roman" w:hAnsi="Times New Roman"/>
          <w:sz w:val="24"/>
          <w:szCs w:val="24"/>
        </w:rPr>
        <w:t>genda as revised.</w:t>
      </w:r>
    </w:p>
    <w:p w14:paraId="5913DF61" w14:textId="151C193E" w:rsidR="00082176" w:rsidRPr="00814161" w:rsidRDefault="00082176" w:rsidP="002042B6">
      <w:pPr>
        <w:rPr>
          <w:rFonts w:ascii="Times New Roman" w:hAnsi="Times New Roman"/>
          <w:sz w:val="24"/>
          <w:szCs w:val="24"/>
        </w:rPr>
      </w:pPr>
      <w:r>
        <w:rPr>
          <w:rFonts w:ascii="Times New Roman" w:hAnsi="Times New Roman"/>
          <w:sz w:val="24"/>
          <w:szCs w:val="24"/>
        </w:rPr>
        <w:t xml:space="preserve">Motion carries. </w:t>
      </w:r>
    </w:p>
    <w:p w14:paraId="55CC05B9" w14:textId="77777777" w:rsidR="00244BD9" w:rsidRPr="005358C5" w:rsidRDefault="00244BD9" w:rsidP="00D82613">
      <w:pPr>
        <w:pBdr>
          <w:bottom w:val="double" w:sz="6" w:space="1" w:color="auto"/>
        </w:pBdr>
        <w:rPr>
          <w:rFonts w:ascii="Times New Roman" w:hAnsi="Times New Roman"/>
          <w:b/>
          <w:sz w:val="24"/>
          <w:szCs w:val="24"/>
          <w:u w:val="single"/>
        </w:rPr>
      </w:pPr>
    </w:p>
    <w:p w14:paraId="0F0479A1"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w:t>
      </w:r>
    </w:p>
    <w:p w14:paraId="39BACCC9" w14:textId="3E9ADFD7" w:rsidR="00453E86" w:rsidRPr="005358C5" w:rsidRDefault="00453E86" w:rsidP="00D82613">
      <w:pPr>
        <w:pStyle w:val="BodyText2"/>
        <w:rPr>
          <w:rFonts w:ascii="Times New Roman" w:hAnsi="Times New Roman"/>
          <w:szCs w:val="24"/>
        </w:rPr>
      </w:pPr>
      <w:r w:rsidRPr="005358C5">
        <w:rPr>
          <w:rFonts w:ascii="Times New Roman" w:hAnsi="Times New Roman"/>
          <w:szCs w:val="24"/>
        </w:rPr>
        <w:t xml:space="preserve">Approval of </w:t>
      </w:r>
      <w:r w:rsidR="00656966" w:rsidRPr="005358C5">
        <w:rPr>
          <w:rFonts w:ascii="Times New Roman" w:hAnsi="Times New Roman"/>
          <w:szCs w:val="24"/>
        </w:rPr>
        <w:t>Board</w:t>
      </w:r>
      <w:r w:rsidR="0015435D" w:rsidRPr="005358C5">
        <w:rPr>
          <w:rFonts w:ascii="Times New Roman" w:hAnsi="Times New Roman"/>
          <w:szCs w:val="24"/>
        </w:rPr>
        <w:t xml:space="preserve"> Minutes </w:t>
      </w:r>
      <w:r w:rsidR="00656966" w:rsidRPr="005358C5">
        <w:rPr>
          <w:rFonts w:ascii="Times New Roman" w:hAnsi="Times New Roman"/>
          <w:szCs w:val="24"/>
        </w:rPr>
        <w:t xml:space="preserve">for </w:t>
      </w:r>
      <w:r w:rsidR="00D640F7" w:rsidRPr="005358C5">
        <w:rPr>
          <w:rFonts w:ascii="Times New Roman" w:hAnsi="Times New Roman"/>
          <w:szCs w:val="24"/>
        </w:rPr>
        <w:t xml:space="preserve">the </w:t>
      </w:r>
      <w:r w:rsidR="00EB7D8E">
        <w:rPr>
          <w:rFonts w:ascii="Times New Roman" w:hAnsi="Times New Roman"/>
          <w:szCs w:val="24"/>
        </w:rPr>
        <w:t>March 12</w:t>
      </w:r>
      <w:r w:rsidR="000E7D82">
        <w:rPr>
          <w:rFonts w:ascii="Times New Roman" w:hAnsi="Times New Roman"/>
          <w:szCs w:val="24"/>
        </w:rPr>
        <w:t xml:space="preserve">, </w:t>
      </w:r>
      <w:r w:rsidR="0015435D" w:rsidRPr="005358C5">
        <w:rPr>
          <w:rFonts w:ascii="Times New Roman" w:hAnsi="Times New Roman"/>
          <w:szCs w:val="24"/>
        </w:rPr>
        <w:t>20</w:t>
      </w:r>
      <w:r w:rsidR="00691684">
        <w:rPr>
          <w:rFonts w:ascii="Times New Roman" w:hAnsi="Times New Roman"/>
          <w:szCs w:val="24"/>
        </w:rPr>
        <w:t>2</w:t>
      </w:r>
      <w:r w:rsidR="00362842">
        <w:rPr>
          <w:rFonts w:ascii="Times New Roman" w:hAnsi="Times New Roman"/>
          <w:szCs w:val="24"/>
        </w:rPr>
        <w:t>5</w:t>
      </w:r>
      <w:r w:rsidR="00656966" w:rsidRPr="005358C5">
        <w:rPr>
          <w:rFonts w:ascii="Times New Roman" w:hAnsi="Times New Roman"/>
          <w:szCs w:val="24"/>
        </w:rPr>
        <w:t xml:space="preserve"> Meeting of the </w:t>
      </w:r>
      <w:r w:rsidRPr="005358C5">
        <w:rPr>
          <w:rFonts w:ascii="Times New Roman" w:hAnsi="Times New Roman"/>
          <w:szCs w:val="24"/>
        </w:rPr>
        <w:t>Regularly Scheduled Board Meeting</w:t>
      </w:r>
    </w:p>
    <w:p w14:paraId="4E4F16CE" w14:textId="77777777" w:rsidR="00453E86" w:rsidRPr="005358C5" w:rsidRDefault="00453E86" w:rsidP="00D82613">
      <w:pPr>
        <w:pStyle w:val="Header"/>
        <w:tabs>
          <w:tab w:val="clear" w:pos="4320"/>
          <w:tab w:val="clear" w:pos="8640"/>
        </w:tabs>
        <w:rPr>
          <w:szCs w:val="24"/>
        </w:rPr>
      </w:pPr>
    </w:p>
    <w:p w14:paraId="4B2ACA3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439D1AC4" w14:textId="70C490CA" w:rsidR="00453E86" w:rsidRPr="005358C5" w:rsidRDefault="00EB7D8E" w:rsidP="00D82613">
      <w:pPr>
        <w:rPr>
          <w:rFonts w:ascii="Times New Roman" w:hAnsi="Times New Roman"/>
          <w:sz w:val="24"/>
          <w:szCs w:val="24"/>
        </w:rPr>
      </w:pPr>
      <w:r>
        <w:rPr>
          <w:rFonts w:ascii="Times New Roman" w:hAnsi="Times New Roman"/>
          <w:sz w:val="24"/>
          <w:szCs w:val="24"/>
        </w:rPr>
        <w:t xml:space="preserve">None. </w:t>
      </w:r>
    </w:p>
    <w:p w14:paraId="7D18A92A" w14:textId="77777777" w:rsidR="00244BD9" w:rsidRPr="005358C5" w:rsidRDefault="00244BD9" w:rsidP="00D82613">
      <w:pPr>
        <w:rPr>
          <w:rFonts w:ascii="Times New Roman" w:hAnsi="Times New Roman"/>
          <w:sz w:val="24"/>
          <w:szCs w:val="24"/>
          <w:u w:val="single"/>
        </w:rPr>
      </w:pPr>
    </w:p>
    <w:p w14:paraId="361EB9E7" w14:textId="77777777" w:rsidR="002D484C"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3CEA051" w14:textId="70BFA5FC" w:rsidR="00553119" w:rsidRDefault="0085222D" w:rsidP="00553119">
      <w:pPr>
        <w:rPr>
          <w:rFonts w:ascii="Times New Roman" w:hAnsi="Times New Roman"/>
          <w:sz w:val="24"/>
          <w:szCs w:val="24"/>
        </w:rPr>
      </w:pPr>
      <w:bookmarkStart w:id="1" w:name="_Hlk140489474"/>
      <w:r w:rsidRPr="005358C5">
        <w:rPr>
          <w:rFonts w:ascii="Times New Roman" w:hAnsi="Times New Roman"/>
          <w:sz w:val="24"/>
          <w:szCs w:val="24"/>
        </w:rPr>
        <w:t xml:space="preserve">Motion by </w:t>
      </w:r>
      <w:r w:rsidR="00082176">
        <w:rPr>
          <w:rFonts w:ascii="Times New Roman" w:hAnsi="Times New Roman"/>
          <w:sz w:val="24"/>
          <w:szCs w:val="24"/>
        </w:rPr>
        <w:t>A. Alley</w:t>
      </w:r>
      <w:r w:rsidR="00082176" w:rsidRPr="005358C5">
        <w:rPr>
          <w:rFonts w:ascii="Times New Roman" w:hAnsi="Times New Roman"/>
          <w:sz w:val="24"/>
          <w:szCs w:val="24"/>
        </w:rPr>
        <w:t xml:space="preserve">, seconded by </w:t>
      </w:r>
      <w:r w:rsidR="00082176">
        <w:rPr>
          <w:rFonts w:ascii="Times New Roman" w:hAnsi="Times New Roman"/>
          <w:sz w:val="24"/>
          <w:szCs w:val="24"/>
        </w:rPr>
        <w:t>L. Keough,</w:t>
      </w:r>
      <w:r w:rsidR="00082176" w:rsidRPr="005358C5">
        <w:rPr>
          <w:rFonts w:ascii="Times New Roman" w:hAnsi="Times New Roman"/>
          <w:sz w:val="24"/>
          <w:szCs w:val="24"/>
        </w:rPr>
        <w:t xml:space="preserve"> </w:t>
      </w:r>
      <w:r w:rsidRPr="005358C5">
        <w:rPr>
          <w:rFonts w:ascii="Times New Roman" w:hAnsi="Times New Roman"/>
          <w:sz w:val="24"/>
          <w:szCs w:val="24"/>
        </w:rPr>
        <w:t>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EB7D8E">
        <w:rPr>
          <w:rFonts w:ascii="Times New Roman" w:hAnsi="Times New Roman"/>
          <w:sz w:val="24"/>
          <w:szCs w:val="24"/>
        </w:rPr>
        <w:t xml:space="preserve">A. Alley, S. Abshir, A. Joseph, L. Keough, J. Monagle,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0095545B" w:rsidRPr="005358C5">
        <w:rPr>
          <w:rFonts w:ascii="Times New Roman" w:hAnsi="Times New Roman"/>
          <w:sz w:val="24"/>
          <w:szCs w:val="24"/>
        </w:rPr>
        <w:t xml:space="preserve">accept </w:t>
      </w:r>
      <w:bookmarkEnd w:id="1"/>
      <w:r w:rsidR="0095545B" w:rsidRPr="005358C5">
        <w:rPr>
          <w:rFonts w:ascii="Times New Roman" w:hAnsi="Times New Roman"/>
          <w:sz w:val="24"/>
          <w:szCs w:val="24"/>
        </w:rPr>
        <w:t xml:space="preserve">the Minutes of the </w:t>
      </w:r>
      <w:r w:rsidR="00EB7D8E">
        <w:rPr>
          <w:rFonts w:ascii="Times New Roman" w:hAnsi="Times New Roman"/>
          <w:sz w:val="24"/>
          <w:szCs w:val="24"/>
        </w:rPr>
        <w:t>March 12</w:t>
      </w:r>
      <w:r w:rsidR="0095545B" w:rsidRPr="005358C5">
        <w:rPr>
          <w:rFonts w:ascii="Times New Roman" w:hAnsi="Times New Roman"/>
          <w:sz w:val="24"/>
          <w:szCs w:val="24"/>
        </w:rPr>
        <w:t>, 20</w:t>
      </w:r>
      <w:r w:rsidR="0095545B">
        <w:rPr>
          <w:rFonts w:ascii="Times New Roman" w:hAnsi="Times New Roman"/>
          <w:sz w:val="24"/>
          <w:szCs w:val="24"/>
        </w:rPr>
        <w:t>2</w:t>
      </w:r>
      <w:r w:rsidR="00362842">
        <w:rPr>
          <w:rFonts w:ascii="Times New Roman" w:hAnsi="Times New Roman"/>
          <w:sz w:val="24"/>
          <w:szCs w:val="24"/>
        </w:rPr>
        <w:t>5</w:t>
      </w:r>
      <w:r w:rsidR="0095545B" w:rsidRPr="005358C5">
        <w:rPr>
          <w:rFonts w:ascii="Times New Roman" w:hAnsi="Times New Roman"/>
          <w:sz w:val="24"/>
          <w:szCs w:val="24"/>
        </w:rPr>
        <w:t xml:space="preserve"> Regularly Scheduled Board Meeting</w:t>
      </w:r>
      <w:r w:rsidR="0095545B">
        <w:rPr>
          <w:rFonts w:ascii="Times New Roman" w:hAnsi="Times New Roman"/>
          <w:sz w:val="24"/>
          <w:szCs w:val="24"/>
        </w:rPr>
        <w:t xml:space="preserve"> as presented.</w:t>
      </w:r>
    </w:p>
    <w:p w14:paraId="612628B5" w14:textId="505B22C9" w:rsidR="0059619D" w:rsidRPr="00A30D26" w:rsidRDefault="0059619D" w:rsidP="00553119">
      <w:pPr>
        <w:rPr>
          <w:rFonts w:ascii="Times New Roman" w:hAnsi="Times New Roman"/>
          <w:sz w:val="24"/>
          <w:szCs w:val="24"/>
        </w:rPr>
      </w:pPr>
      <w:r>
        <w:rPr>
          <w:rFonts w:ascii="Times New Roman" w:hAnsi="Times New Roman"/>
          <w:sz w:val="24"/>
          <w:szCs w:val="24"/>
        </w:rPr>
        <w:t>Motion carries.</w:t>
      </w:r>
    </w:p>
    <w:p w14:paraId="38E9359E" w14:textId="77777777" w:rsidR="00943FC1" w:rsidRPr="005358C5" w:rsidRDefault="00943FC1" w:rsidP="00D82613">
      <w:pPr>
        <w:pBdr>
          <w:bottom w:val="double" w:sz="6" w:space="1" w:color="auto"/>
        </w:pBdr>
        <w:rPr>
          <w:rFonts w:ascii="Times New Roman" w:hAnsi="Times New Roman"/>
          <w:sz w:val="24"/>
          <w:szCs w:val="24"/>
          <w:u w:val="single"/>
        </w:rPr>
      </w:pPr>
    </w:p>
    <w:p w14:paraId="65BAC158" w14:textId="77777777" w:rsidR="000B28DB" w:rsidRPr="005358C5" w:rsidRDefault="00101283" w:rsidP="000B28DB">
      <w:pPr>
        <w:pStyle w:val="Heading2"/>
        <w:rPr>
          <w:szCs w:val="24"/>
        </w:rPr>
      </w:pPr>
      <w:r w:rsidRPr="005358C5">
        <w:rPr>
          <w:b/>
          <w:szCs w:val="24"/>
          <w:u w:val="single"/>
        </w:rPr>
        <w:t>TOPIC</w:t>
      </w:r>
      <w:r w:rsidRPr="005358C5">
        <w:rPr>
          <w:b/>
          <w:szCs w:val="24"/>
        </w:rPr>
        <w:t>:</w:t>
      </w:r>
      <w:r w:rsidR="00823435">
        <w:rPr>
          <w:szCs w:val="24"/>
        </w:rPr>
        <w:t xml:space="preserve"> </w:t>
      </w:r>
      <w:r w:rsidR="000B28DB" w:rsidRPr="005358C5">
        <w:rPr>
          <w:szCs w:val="24"/>
        </w:rPr>
        <w:t>Reports, Announcements and Administrative Matters</w:t>
      </w:r>
    </w:p>
    <w:p w14:paraId="489829BB" w14:textId="77777777" w:rsidR="000B28DB" w:rsidRPr="005358C5" w:rsidRDefault="000B28DB" w:rsidP="00302225">
      <w:pPr>
        <w:pStyle w:val="Header"/>
        <w:tabs>
          <w:tab w:val="clear" w:pos="4320"/>
          <w:tab w:val="clear" w:pos="8640"/>
        </w:tabs>
        <w:rPr>
          <w:szCs w:val="24"/>
        </w:rPr>
      </w:pPr>
      <w:r w:rsidRPr="005358C5">
        <w:rPr>
          <w:szCs w:val="24"/>
        </w:rPr>
        <w:t>Announcements</w:t>
      </w:r>
    </w:p>
    <w:p w14:paraId="1085BFD5" w14:textId="77777777" w:rsidR="00101283" w:rsidRPr="005358C5" w:rsidRDefault="00101283" w:rsidP="00D82613">
      <w:pPr>
        <w:rPr>
          <w:rFonts w:ascii="Times New Roman" w:hAnsi="Times New Roman"/>
          <w:b/>
          <w:sz w:val="24"/>
          <w:szCs w:val="24"/>
          <w:u w:val="single"/>
        </w:rPr>
      </w:pPr>
    </w:p>
    <w:p w14:paraId="761CFA22"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72B39B73" w14:textId="77777777" w:rsidR="0059619D" w:rsidRDefault="0059619D" w:rsidP="0059619D">
      <w:pPr>
        <w:pStyle w:val="BodyText2"/>
        <w:rPr>
          <w:rFonts w:ascii="Times New Roman" w:hAnsi="Times New Roman"/>
          <w:szCs w:val="24"/>
        </w:rPr>
      </w:pPr>
      <w:r w:rsidRPr="005E0861">
        <w:rPr>
          <w:rFonts w:ascii="Times New Roman" w:hAnsi="Times New Roman"/>
          <w:szCs w:val="24"/>
        </w:rPr>
        <w:t>H. Cambra reminded Board Members to change their Outlook passwords to avoid being locked out of their accounts.</w:t>
      </w:r>
    </w:p>
    <w:p w14:paraId="4991AEA8" w14:textId="77777777" w:rsidR="0059619D" w:rsidRDefault="0059619D" w:rsidP="0059619D">
      <w:pPr>
        <w:pStyle w:val="BodyText2"/>
        <w:rPr>
          <w:rFonts w:ascii="Times New Roman" w:hAnsi="Times New Roman"/>
          <w:szCs w:val="24"/>
        </w:rPr>
      </w:pPr>
    </w:p>
    <w:p w14:paraId="4174B4C5" w14:textId="456DDE75" w:rsidR="0059619D" w:rsidRDefault="004B061A" w:rsidP="0059619D">
      <w:pPr>
        <w:pStyle w:val="BodyText2"/>
        <w:rPr>
          <w:rFonts w:ascii="Times New Roman" w:hAnsi="Times New Roman"/>
          <w:szCs w:val="24"/>
        </w:rPr>
      </w:pPr>
      <w:r>
        <w:rPr>
          <w:rFonts w:ascii="Times New Roman" w:hAnsi="Times New Roman"/>
          <w:szCs w:val="24"/>
        </w:rPr>
        <w:t>H. Cambra announced that Board Elections will be held during the June Board Meeting, and asked Board Members to think about nominations. H. Cambra added that a list of what the Chair and Vice Chair roles entail will be distributed to Board Members. H. Cambra stated that all nominations are to be sent to H. Cambra.</w:t>
      </w:r>
    </w:p>
    <w:p w14:paraId="480A1629" w14:textId="77777777" w:rsidR="000B28DB" w:rsidRPr="005358C5" w:rsidRDefault="000B28DB" w:rsidP="00D82613">
      <w:pPr>
        <w:rPr>
          <w:rFonts w:ascii="Times New Roman" w:hAnsi="Times New Roman"/>
          <w:b/>
          <w:sz w:val="24"/>
          <w:szCs w:val="24"/>
          <w:u w:val="single"/>
        </w:rPr>
      </w:pPr>
    </w:p>
    <w:p w14:paraId="4600F7DD"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E31B260" w14:textId="77777777" w:rsidR="00D82613" w:rsidRDefault="00444D10" w:rsidP="00D82613">
      <w:pPr>
        <w:pBdr>
          <w:bottom w:val="double" w:sz="6" w:space="1" w:color="auto"/>
        </w:pBdr>
        <w:rPr>
          <w:rFonts w:ascii="Times New Roman" w:hAnsi="Times New Roman"/>
          <w:sz w:val="24"/>
          <w:szCs w:val="24"/>
        </w:rPr>
      </w:pPr>
      <w:r>
        <w:rPr>
          <w:rFonts w:ascii="Times New Roman" w:hAnsi="Times New Roman"/>
          <w:sz w:val="24"/>
          <w:szCs w:val="24"/>
        </w:rPr>
        <w:t>So noted.</w:t>
      </w:r>
    </w:p>
    <w:p w14:paraId="4394E597" w14:textId="77777777" w:rsidR="00444D10" w:rsidRPr="005358C5" w:rsidRDefault="00444D10" w:rsidP="00D82613">
      <w:pPr>
        <w:pBdr>
          <w:bottom w:val="double" w:sz="6" w:space="1" w:color="auto"/>
        </w:pBdr>
        <w:rPr>
          <w:rFonts w:ascii="Times New Roman" w:hAnsi="Times New Roman"/>
          <w:sz w:val="24"/>
          <w:szCs w:val="24"/>
        </w:rPr>
      </w:pPr>
    </w:p>
    <w:p w14:paraId="4238AE18" w14:textId="0B5D466E" w:rsidR="00453E86" w:rsidRPr="005358C5" w:rsidRDefault="00453E86" w:rsidP="00755544">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w:t>
      </w:r>
      <w:r w:rsidR="006D6F60">
        <w:rPr>
          <w:rFonts w:ascii="Times New Roman" w:hAnsi="Times New Roman"/>
          <w:sz w:val="24"/>
          <w:szCs w:val="24"/>
        </w:rPr>
        <w:t>URAMP</w:t>
      </w:r>
    </w:p>
    <w:p w14:paraId="137B9933" w14:textId="77777777" w:rsidR="00805875" w:rsidRDefault="00265221" w:rsidP="00D82613">
      <w:pPr>
        <w:rPr>
          <w:rFonts w:ascii="Times New Roman" w:hAnsi="Times New Roman"/>
          <w:sz w:val="24"/>
          <w:szCs w:val="24"/>
        </w:rPr>
      </w:pPr>
      <w:r>
        <w:rPr>
          <w:rFonts w:ascii="Times New Roman" w:hAnsi="Times New Roman"/>
          <w:sz w:val="24"/>
          <w:szCs w:val="24"/>
        </w:rPr>
        <w:t>Activity Report</w:t>
      </w:r>
    </w:p>
    <w:p w14:paraId="07B10223" w14:textId="77777777" w:rsidR="00265221" w:rsidRPr="005358C5" w:rsidRDefault="00265221" w:rsidP="00D82613">
      <w:pPr>
        <w:rPr>
          <w:rFonts w:ascii="Times New Roman" w:hAnsi="Times New Roman"/>
          <w:sz w:val="24"/>
          <w:szCs w:val="24"/>
        </w:rPr>
      </w:pPr>
    </w:p>
    <w:p w14:paraId="2CABAC91"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510804D3" w14:textId="77777777" w:rsidR="00453E86" w:rsidRPr="005358C5" w:rsidRDefault="00444D10" w:rsidP="00D60C6E">
      <w:pPr>
        <w:pStyle w:val="BodyText2"/>
        <w:rPr>
          <w:rFonts w:ascii="Times New Roman" w:hAnsi="Times New Roman"/>
          <w:szCs w:val="24"/>
        </w:rPr>
      </w:pPr>
      <w:r>
        <w:rPr>
          <w:rFonts w:ascii="Times New Roman" w:hAnsi="Times New Roman"/>
          <w:szCs w:val="24"/>
        </w:rPr>
        <w:t xml:space="preserve">M. Waksmonski </w:t>
      </w:r>
      <w:r w:rsidR="00265221">
        <w:rPr>
          <w:rFonts w:ascii="Times New Roman" w:hAnsi="Times New Roman"/>
          <w:szCs w:val="24"/>
        </w:rPr>
        <w:t>was available for questions.</w:t>
      </w:r>
    </w:p>
    <w:p w14:paraId="3BADFDCD" w14:textId="77777777" w:rsidR="00805875" w:rsidRPr="005358C5" w:rsidRDefault="00805875" w:rsidP="00D82613">
      <w:pPr>
        <w:pStyle w:val="BodyText2"/>
        <w:rPr>
          <w:rFonts w:ascii="Times New Roman" w:hAnsi="Times New Roman"/>
          <w:b/>
          <w:szCs w:val="24"/>
          <w:u w:val="single"/>
        </w:rPr>
      </w:pPr>
    </w:p>
    <w:p w14:paraId="1CEE7193"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0287CE8D" w14:textId="77777777" w:rsidR="00755544" w:rsidRDefault="00265221" w:rsidP="00755544">
      <w:pPr>
        <w:pBdr>
          <w:bottom w:val="double" w:sz="6" w:space="1" w:color="auto"/>
        </w:pBdr>
        <w:rPr>
          <w:rFonts w:ascii="Times New Roman" w:hAnsi="Times New Roman"/>
          <w:sz w:val="24"/>
          <w:szCs w:val="24"/>
        </w:rPr>
      </w:pPr>
      <w:r>
        <w:rPr>
          <w:rFonts w:ascii="Times New Roman" w:hAnsi="Times New Roman"/>
          <w:sz w:val="24"/>
          <w:szCs w:val="24"/>
        </w:rPr>
        <w:t>So noted.</w:t>
      </w:r>
    </w:p>
    <w:p w14:paraId="2F0BA8E7" w14:textId="77777777" w:rsidR="00265221" w:rsidRPr="005358C5" w:rsidRDefault="00265221" w:rsidP="00755544">
      <w:pPr>
        <w:pBdr>
          <w:bottom w:val="double" w:sz="6" w:space="1" w:color="auto"/>
        </w:pBdr>
        <w:rPr>
          <w:rFonts w:ascii="Times New Roman" w:hAnsi="Times New Roman"/>
          <w:sz w:val="24"/>
          <w:szCs w:val="24"/>
        </w:rPr>
      </w:pPr>
    </w:p>
    <w:p w14:paraId="6D5B69CE" w14:textId="77777777" w:rsidR="00755544" w:rsidRPr="005358C5" w:rsidRDefault="00755544" w:rsidP="0075554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66F6E40B" w14:textId="47DBE8FB" w:rsidR="00784FD3" w:rsidRDefault="00265221" w:rsidP="00755544">
      <w:pPr>
        <w:rPr>
          <w:rFonts w:ascii="Times New Roman" w:hAnsi="Times New Roman"/>
          <w:sz w:val="24"/>
          <w:szCs w:val="24"/>
        </w:rPr>
      </w:pPr>
      <w:r>
        <w:rPr>
          <w:rFonts w:ascii="Times New Roman" w:hAnsi="Times New Roman"/>
          <w:sz w:val="24"/>
          <w:szCs w:val="24"/>
        </w:rPr>
        <w:t>Staff Action Report</w:t>
      </w:r>
      <w:r w:rsidR="00EB7D8E">
        <w:rPr>
          <w:rFonts w:ascii="Times New Roman" w:hAnsi="Times New Roman"/>
          <w:sz w:val="24"/>
          <w:szCs w:val="24"/>
        </w:rPr>
        <w:t xml:space="preserve"> – None </w:t>
      </w:r>
    </w:p>
    <w:p w14:paraId="28975C87" w14:textId="77777777" w:rsidR="00007D8A" w:rsidRPr="005358C5" w:rsidRDefault="00007D8A" w:rsidP="00755544">
      <w:pPr>
        <w:rPr>
          <w:rFonts w:ascii="Times New Roman" w:hAnsi="Times New Roman"/>
          <w:sz w:val="24"/>
          <w:szCs w:val="24"/>
        </w:rPr>
      </w:pPr>
    </w:p>
    <w:p w14:paraId="51C57B69" w14:textId="77777777" w:rsidR="00755544" w:rsidRPr="005358C5" w:rsidRDefault="00755544" w:rsidP="00755544">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201C5937" w14:textId="18C340ED" w:rsidR="00755544" w:rsidRDefault="00EB7D8E" w:rsidP="00755544">
      <w:pPr>
        <w:pStyle w:val="BodyText2"/>
        <w:rPr>
          <w:rFonts w:ascii="Times New Roman" w:hAnsi="Times New Roman"/>
          <w:szCs w:val="24"/>
        </w:rPr>
      </w:pPr>
      <w:r>
        <w:rPr>
          <w:rFonts w:ascii="Times New Roman" w:hAnsi="Times New Roman"/>
          <w:szCs w:val="24"/>
        </w:rPr>
        <w:t>None.</w:t>
      </w:r>
    </w:p>
    <w:p w14:paraId="7A97664C" w14:textId="77777777" w:rsidR="00265221" w:rsidRPr="005358C5" w:rsidRDefault="00265221" w:rsidP="00755544">
      <w:pPr>
        <w:pStyle w:val="BodyText2"/>
        <w:rPr>
          <w:rFonts w:ascii="Times New Roman" w:hAnsi="Times New Roman"/>
          <w:b/>
          <w:szCs w:val="24"/>
          <w:u w:val="single"/>
        </w:rPr>
      </w:pPr>
    </w:p>
    <w:p w14:paraId="1D3C7137" w14:textId="77777777" w:rsidR="00755544" w:rsidRPr="005358C5" w:rsidRDefault="00755544" w:rsidP="00755544">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32D00B58" w14:textId="674A0C10" w:rsidR="00574177" w:rsidRDefault="00EB7D8E" w:rsidP="00574177">
      <w:pPr>
        <w:pBdr>
          <w:bottom w:val="double" w:sz="6" w:space="1" w:color="auto"/>
        </w:pBdr>
        <w:rPr>
          <w:rFonts w:ascii="Times New Roman" w:hAnsi="Times New Roman"/>
          <w:sz w:val="24"/>
          <w:szCs w:val="24"/>
        </w:rPr>
      </w:pPr>
      <w:r>
        <w:rPr>
          <w:rFonts w:ascii="Times New Roman" w:hAnsi="Times New Roman"/>
          <w:sz w:val="24"/>
          <w:szCs w:val="24"/>
        </w:rPr>
        <w:t>None.</w:t>
      </w:r>
    </w:p>
    <w:p w14:paraId="725009EE" w14:textId="77777777" w:rsidR="00265221" w:rsidRPr="005358C5" w:rsidRDefault="00265221" w:rsidP="00574177">
      <w:pPr>
        <w:pBdr>
          <w:bottom w:val="double" w:sz="6" w:space="1" w:color="auto"/>
        </w:pBdr>
        <w:rPr>
          <w:rFonts w:ascii="Times New Roman" w:hAnsi="Times New Roman"/>
          <w:sz w:val="24"/>
          <w:szCs w:val="24"/>
        </w:rPr>
      </w:pPr>
    </w:p>
    <w:p w14:paraId="0399DCEF" w14:textId="77777777" w:rsidR="00265221" w:rsidRPr="005358C5" w:rsidRDefault="00265221" w:rsidP="00265221">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40BD7ED6" w14:textId="3C0EB8F9" w:rsidR="00265221" w:rsidRPr="005358C5" w:rsidRDefault="00265221" w:rsidP="00265221">
      <w:pPr>
        <w:pStyle w:val="Heading2"/>
        <w:rPr>
          <w:szCs w:val="24"/>
        </w:rPr>
      </w:pPr>
      <w:r>
        <w:rPr>
          <w:szCs w:val="24"/>
        </w:rPr>
        <w:t xml:space="preserve">Request for Termination of Probation/Stayed Probation </w:t>
      </w:r>
      <w:r w:rsidR="00EB7D8E">
        <w:rPr>
          <w:szCs w:val="24"/>
        </w:rPr>
        <w:t xml:space="preserve">– None </w:t>
      </w:r>
    </w:p>
    <w:p w14:paraId="40B7B28E" w14:textId="77777777" w:rsidR="00265221" w:rsidRPr="005358C5" w:rsidRDefault="00265221" w:rsidP="00265221">
      <w:pPr>
        <w:rPr>
          <w:rFonts w:ascii="Times New Roman" w:hAnsi="Times New Roman"/>
          <w:sz w:val="24"/>
          <w:szCs w:val="24"/>
        </w:rPr>
      </w:pPr>
    </w:p>
    <w:p w14:paraId="6249D11E" w14:textId="77777777" w:rsidR="00265221" w:rsidRPr="005358C5" w:rsidRDefault="00265221" w:rsidP="00265221">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44E85C71" w14:textId="5D129799" w:rsidR="00265221" w:rsidRPr="005358C5" w:rsidRDefault="00EB7D8E" w:rsidP="00265221">
      <w:pPr>
        <w:pStyle w:val="BodyText2"/>
        <w:rPr>
          <w:rFonts w:ascii="Times New Roman" w:hAnsi="Times New Roman"/>
          <w:szCs w:val="24"/>
        </w:rPr>
      </w:pPr>
      <w:r>
        <w:rPr>
          <w:rFonts w:ascii="Times New Roman" w:hAnsi="Times New Roman"/>
          <w:szCs w:val="24"/>
        </w:rPr>
        <w:t xml:space="preserve">None. </w:t>
      </w:r>
    </w:p>
    <w:p w14:paraId="212F2E26" w14:textId="77777777" w:rsidR="00265221" w:rsidRPr="005358C5" w:rsidRDefault="00265221" w:rsidP="00265221">
      <w:pPr>
        <w:rPr>
          <w:rFonts w:ascii="Times New Roman" w:hAnsi="Times New Roman"/>
          <w:sz w:val="24"/>
          <w:szCs w:val="24"/>
        </w:rPr>
      </w:pPr>
    </w:p>
    <w:p w14:paraId="2A0A2C24" w14:textId="77777777" w:rsidR="00265221" w:rsidRPr="005358C5" w:rsidRDefault="00265221" w:rsidP="00265221">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634C2DBA" w14:textId="752617D7" w:rsidR="00265221" w:rsidRDefault="00EB7D8E" w:rsidP="00265221">
      <w:pPr>
        <w:pBdr>
          <w:bottom w:val="double" w:sz="6" w:space="1" w:color="auto"/>
        </w:pBdr>
        <w:rPr>
          <w:rFonts w:ascii="Times New Roman" w:hAnsi="Times New Roman"/>
          <w:sz w:val="24"/>
          <w:szCs w:val="24"/>
        </w:rPr>
      </w:pPr>
      <w:r>
        <w:rPr>
          <w:rFonts w:ascii="Times New Roman" w:hAnsi="Times New Roman"/>
          <w:sz w:val="24"/>
          <w:szCs w:val="24"/>
        </w:rPr>
        <w:t xml:space="preserve">None. </w:t>
      </w:r>
    </w:p>
    <w:p w14:paraId="7C8331CD" w14:textId="77777777" w:rsidR="00A30D26" w:rsidRPr="005358C5" w:rsidRDefault="00A30D26" w:rsidP="00265221">
      <w:pPr>
        <w:pBdr>
          <w:bottom w:val="double" w:sz="6" w:space="1" w:color="auto"/>
        </w:pBdr>
        <w:rPr>
          <w:rFonts w:ascii="Times New Roman" w:hAnsi="Times New Roman"/>
          <w:sz w:val="24"/>
          <w:szCs w:val="24"/>
        </w:rPr>
      </w:pPr>
    </w:p>
    <w:p w14:paraId="501A81A1" w14:textId="77777777" w:rsidR="00574177" w:rsidRPr="005358C5" w:rsidRDefault="00574177" w:rsidP="0057417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23EBD694" w14:textId="472C86CB" w:rsidR="00574177" w:rsidRPr="005358C5" w:rsidRDefault="00007D8A" w:rsidP="00574177">
      <w:pPr>
        <w:pStyle w:val="Heading2"/>
        <w:rPr>
          <w:szCs w:val="24"/>
        </w:rPr>
      </w:pPr>
      <w:r>
        <w:rPr>
          <w:szCs w:val="24"/>
        </w:rPr>
        <w:t xml:space="preserve">Request for Notice of Violation and Further Discipline </w:t>
      </w:r>
      <w:r w:rsidR="00EB7D8E">
        <w:rPr>
          <w:szCs w:val="24"/>
        </w:rPr>
        <w:t xml:space="preserve">– None </w:t>
      </w:r>
    </w:p>
    <w:p w14:paraId="2993C47B" w14:textId="77777777" w:rsidR="00574177" w:rsidRPr="005358C5" w:rsidRDefault="00574177" w:rsidP="00574177">
      <w:pPr>
        <w:rPr>
          <w:rFonts w:ascii="Times New Roman" w:hAnsi="Times New Roman"/>
          <w:sz w:val="24"/>
          <w:szCs w:val="24"/>
        </w:rPr>
      </w:pPr>
    </w:p>
    <w:p w14:paraId="24E57EEC" w14:textId="77777777" w:rsidR="00574177" w:rsidRPr="005358C5" w:rsidRDefault="00574177" w:rsidP="00574177">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1342EE37" w14:textId="3F3D1BAD" w:rsidR="00574177" w:rsidRPr="005358C5" w:rsidRDefault="00EB7D8E" w:rsidP="00574177">
      <w:pPr>
        <w:pStyle w:val="BodyText2"/>
        <w:rPr>
          <w:rFonts w:ascii="Times New Roman" w:hAnsi="Times New Roman"/>
          <w:szCs w:val="24"/>
        </w:rPr>
      </w:pPr>
      <w:r>
        <w:rPr>
          <w:rFonts w:ascii="Times New Roman" w:hAnsi="Times New Roman"/>
          <w:szCs w:val="24"/>
        </w:rPr>
        <w:t>None.</w:t>
      </w:r>
    </w:p>
    <w:p w14:paraId="09B97C97" w14:textId="77777777" w:rsidR="00574177" w:rsidRPr="005358C5" w:rsidRDefault="00574177" w:rsidP="00574177">
      <w:pPr>
        <w:rPr>
          <w:rFonts w:ascii="Times New Roman" w:hAnsi="Times New Roman"/>
          <w:sz w:val="24"/>
          <w:szCs w:val="24"/>
        </w:rPr>
      </w:pPr>
    </w:p>
    <w:p w14:paraId="2BED60B5" w14:textId="77777777" w:rsidR="00574177" w:rsidRPr="005358C5" w:rsidRDefault="00574177" w:rsidP="0057417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4CA3CDE7" w14:textId="3551CAD2" w:rsidR="00A30D26" w:rsidRDefault="00EB7D8E" w:rsidP="00A30D26">
      <w:pPr>
        <w:pBdr>
          <w:bottom w:val="double" w:sz="6" w:space="1" w:color="auto"/>
        </w:pBdr>
        <w:rPr>
          <w:rFonts w:ascii="Times New Roman" w:hAnsi="Times New Roman"/>
          <w:sz w:val="24"/>
          <w:szCs w:val="24"/>
        </w:rPr>
      </w:pPr>
      <w:r>
        <w:rPr>
          <w:rFonts w:ascii="Times New Roman" w:hAnsi="Times New Roman"/>
          <w:sz w:val="24"/>
          <w:szCs w:val="24"/>
        </w:rPr>
        <w:t xml:space="preserve">None. </w:t>
      </w:r>
    </w:p>
    <w:p w14:paraId="431F0211" w14:textId="77777777" w:rsidR="00574177" w:rsidRPr="005358C5" w:rsidRDefault="00574177" w:rsidP="0038418E">
      <w:pPr>
        <w:pBdr>
          <w:bottom w:val="double" w:sz="6" w:space="1" w:color="auto"/>
        </w:pBdr>
        <w:rPr>
          <w:rFonts w:ascii="Times New Roman" w:hAnsi="Times New Roman"/>
          <w:sz w:val="24"/>
          <w:szCs w:val="24"/>
        </w:rPr>
      </w:pPr>
    </w:p>
    <w:p w14:paraId="179F1647" w14:textId="77777777" w:rsidR="00C019D7" w:rsidRPr="005358C5" w:rsidRDefault="00C019D7" w:rsidP="00C019D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sz w:val="24"/>
          <w:szCs w:val="24"/>
        </w:rPr>
        <w:t xml:space="preserve"> Practice Coordinator Staff Report</w:t>
      </w:r>
    </w:p>
    <w:p w14:paraId="4D265BF0" w14:textId="77777777" w:rsidR="00C019D7" w:rsidRPr="005358C5" w:rsidRDefault="00C019D7" w:rsidP="00C019D7">
      <w:pPr>
        <w:pStyle w:val="Heading2"/>
        <w:rPr>
          <w:szCs w:val="24"/>
        </w:rPr>
      </w:pPr>
    </w:p>
    <w:p w14:paraId="53A1DE3A" w14:textId="77777777" w:rsidR="00C019D7" w:rsidRPr="005358C5" w:rsidRDefault="00C019D7" w:rsidP="00C019D7">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03D74153" w14:textId="77777777" w:rsidR="00C019D7" w:rsidRPr="005358C5" w:rsidRDefault="00B26720" w:rsidP="00C019D7">
      <w:pPr>
        <w:pStyle w:val="BodyText2"/>
        <w:rPr>
          <w:rFonts w:ascii="Times New Roman" w:hAnsi="Times New Roman"/>
          <w:szCs w:val="24"/>
        </w:rPr>
      </w:pPr>
      <w:r>
        <w:rPr>
          <w:rFonts w:ascii="Times New Roman" w:hAnsi="Times New Roman"/>
          <w:szCs w:val="24"/>
        </w:rPr>
        <w:t>P. McNamee was available for questions</w:t>
      </w:r>
      <w:r w:rsidR="00D60C6E">
        <w:rPr>
          <w:rFonts w:ascii="Times New Roman" w:hAnsi="Times New Roman"/>
          <w:szCs w:val="24"/>
        </w:rPr>
        <w:t>.</w:t>
      </w:r>
    </w:p>
    <w:p w14:paraId="73F1AFFE" w14:textId="77777777" w:rsidR="00C019D7" w:rsidRPr="005358C5" w:rsidRDefault="00C019D7" w:rsidP="00C019D7">
      <w:pPr>
        <w:rPr>
          <w:rFonts w:ascii="Times New Roman" w:hAnsi="Times New Roman"/>
          <w:sz w:val="24"/>
          <w:szCs w:val="24"/>
        </w:rPr>
      </w:pPr>
    </w:p>
    <w:p w14:paraId="19F98EE0" w14:textId="77777777" w:rsidR="00C019D7" w:rsidRPr="005358C5" w:rsidRDefault="00C019D7" w:rsidP="00C019D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15EAD48F" w14:textId="77777777" w:rsidR="00C019D7" w:rsidRDefault="00553119" w:rsidP="00C019D7">
      <w:pPr>
        <w:pBdr>
          <w:bottom w:val="double" w:sz="6" w:space="1" w:color="auto"/>
        </w:pBdr>
        <w:rPr>
          <w:rFonts w:ascii="Times New Roman" w:hAnsi="Times New Roman"/>
          <w:sz w:val="24"/>
          <w:szCs w:val="24"/>
        </w:rPr>
      </w:pPr>
      <w:r>
        <w:rPr>
          <w:rFonts w:ascii="Times New Roman" w:hAnsi="Times New Roman"/>
          <w:sz w:val="24"/>
          <w:szCs w:val="24"/>
        </w:rPr>
        <w:t>So noted.</w:t>
      </w:r>
    </w:p>
    <w:p w14:paraId="7D5A74A8" w14:textId="77777777" w:rsidR="00D82613" w:rsidRPr="005358C5" w:rsidRDefault="00D82613" w:rsidP="00D82613">
      <w:pPr>
        <w:pBdr>
          <w:bottom w:val="double" w:sz="6" w:space="1" w:color="auto"/>
        </w:pBdr>
        <w:rPr>
          <w:rFonts w:ascii="Times New Roman" w:hAnsi="Times New Roman"/>
          <w:b/>
          <w:sz w:val="24"/>
          <w:szCs w:val="24"/>
          <w:u w:val="single"/>
        </w:rPr>
      </w:pPr>
    </w:p>
    <w:p w14:paraId="123A3A02" w14:textId="77777777" w:rsidR="00453E86" w:rsidRPr="00EF66AB" w:rsidRDefault="00453E86" w:rsidP="00D82613">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F66AB">
        <w:rPr>
          <w:rFonts w:ascii="Times New Roman" w:hAnsi="Times New Roman"/>
          <w:b/>
          <w:sz w:val="24"/>
          <w:szCs w:val="24"/>
        </w:rPr>
        <w:t xml:space="preserve"> </w:t>
      </w:r>
      <w:r w:rsidRPr="005358C5">
        <w:rPr>
          <w:rFonts w:ascii="Times New Roman" w:hAnsi="Times New Roman"/>
          <w:sz w:val="24"/>
          <w:szCs w:val="24"/>
        </w:rPr>
        <w:t>Education</w:t>
      </w:r>
    </w:p>
    <w:p w14:paraId="5ED024A2" w14:textId="6079129E" w:rsidR="00EA20B6" w:rsidRDefault="004126AD" w:rsidP="00D82613">
      <w:pPr>
        <w:rPr>
          <w:rFonts w:ascii="Times New Roman" w:hAnsi="Times New Roman"/>
          <w:sz w:val="24"/>
          <w:szCs w:val="24"/>
        </w:rPr>
      </w:pPr>
      <w:r>
        <w:rPr>
          <w:rFonts w:ascii="Times New Roman" w:hAnsi="Times New Roman"/>
          <w:sz w:val="24"/>
          <w:szCs w:val="24"/>
        </w:rPr>
        <w:t>Nursing Education Staff Report</w:t>
      </w:r>
    </w:p>
    <w:p w14:paraId="721A46BF" w14:textId="77777777" w:rsidR="00EA20B6" w:rsidRPr="00EA20B6" w:rsidRDefault="00EA20B6" w:rsidP="00D82613">
      <w:pPr>
        <w:rPr>
          <w:rFonts w:ascii="Times New Roman" w:hAnsi="Times New Roman"/>
          <w:sz w:val="24"/>
          <w:szCs w:val="24"/>
        </w:rPr>
      </w:pPr>
    </w:p>
    <w:p w14:paraId="7518FCCD"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5AA74892" w14:textId="58430259" w:rsidR="00A0061C" w:rsidRPr="005358C5" w:rsidRDefault="004126AD" w:rsidP="00D60C6E">
      <w:pPr>
        <w:pStyle w:val="BodyText2"/>
        <w:rPr>
          <w:rFonts w:ascii="Times New Roman" w:hAnsi="Times New Roman"/>
          <w:szCs w:val="24"/>
        </w:rPr>
      </w:pPr>
      <w:r>
        <w:rPr>
          <w:rFonts w:ascii="Times New Roman" w:hAnsi="Times New Roman"/>
          <w:szCs w:val="24"/>
        </w:rPr>
        <w:t xml:space="preserve">H. Caines Robson was available for questions. </w:t>
      </w:r>
    </w:p>
    <w:p w14:paraId="5E97EBDE" w14:textId="77777777" w:rsidR="00453E86" w:rsidRPr="005358C5" w:rsidRDefault="00453E86" w:rsidP="00D82613">
      <w:pPr>
        <w:rPr>
          <w:rFonts w:ascii="Times New Roman" w:hAnsi="Times New Roman"/>
          <w:sz w:val="24"/>
          <w:szCs w:val="24"/>
        </w:rPr>
      </w:pPr>
    </w:p>
    <w:p w14:paraId="054093E5"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9766F6B" w14:textId="2FC7F24B" w:rsidR="00A30D26" w:rsidRDefault="004126AD" w:rsidP="00A30D26">
      <w:pPr>
        <w:pBdr>
          <w:bottom w:val="double" w:sz="6" w:space="1" w:color="auto"/>
        </w:pBdr>
        <w:rPr>
          <w:rFonts w:ascii="Times New Roman" w:hAnsi="Times New Roman"/>
          <w:sz w:val="24"/>
          <w:szCs w:val="24"/>
        </w:rPr>
      </w:pPr>
      <w:r>
        <w:rPr>
          <w:rFonts w:ascii="Times New Roman" w:hAnsi="Times New Roman"/>
          <w:sz w:val="24"/>
          <w:szCs w:val="24"/>
        </w:rPr>
        <w:t>So noted.</w:t>
      </w:r>
    </w:p>
    <w:p w14:paraId="6F9D0A53" w14:textId="77777777" w:rsidR="004D26E4" w:rsidRPr="005358C5" w:rsidRDefault="004D26E4" w:rsidP="00D82613">
      <w:pPr>
        <w:pBdr>
          <w:bottom w:val="double" w:sz="6" w:space="1" w:color="auto"/>
        </w:pBdr>
        <w:rPr>
          <w:rFonts w:ascii="Times New Roman" w:hAnsi="Times New Roman"/>
          <w:sz w:val="24"/>
          <w:szCs w:val="24"/>
        </w:rPr>
      </w:pPr>
    </w:p>
    <w:p w14:paraId="5523B2DB" w14:textId="77777777" w:rsidR="00EB7D8E" w:rsidRPr="00EF66AB" w:rsidRDefault="00EB7D8E" w:rsidP="00EB7D8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11BABEB1" w14:textId="43640932" w:rsidR="004126AD" w:rsidRPr="004126AD" w:rsidRDefault="004126AD" w:rsidP="004126AD">
      <w:pPr>
        <w:rPr>
          <w:rFonts w:ascii="Times New Roman" w:hAnsi="Times New Roman"/>
          <w:sz w:val="24"/>
          <w:szCs w:val="24"/>
        </w:rPr>
      </w:pPr>
      <w:r w:rsidRPr="004126AD">
        <w:rPr>
          <w:rFonts w:ascii="Times New Roman" w:hAnsi="Times New Roman"/>
          <w:sz w:val="24"/>
          <w:szCs w:val="24"/>
        </w:rPr>
        <w:t>244 CMR 6.05 3(c) Annual Reports</w:t>
      </w:r>
    </w:p>
    <w:p w14:paraId="45EFFFEC" w14:textId="17336BF9" w:rsidR="00EB7D8E" w:rsidRDefault="004126AD" w:rsidP="004126AD">
      <w:pPr>
        <w:rPr>
          <w:rFonts w:ascii="Times New Roman" w:hAnsi="Times New Roman"/>
          <w:sz w:val="24"/>
          <w:szCs w:val="24"/>
        </w:rPr>
      </w:pPr>
      <w:r w:rsidRPr="004126AD">
        <w:rPr>
          <w:rFonts w:ascii="Times New Roman" w:hAnsi="Times New Roman"/>
          <w:sz w:val="24"/>
          <w:szCs w:val="24"/>
        </w:rPr>
        <w:t>Middlesex Community College Associate Degree Nursing Program</w:t>
      </w:r>
      <w:r w:rsidR="00082176">
        <w:rPr>
          <w:rFonts w:ascii="Times New Roman" w:hAnsi="Times New Roman"/>
          <w:sz w:val="24"/>
          <w:szCs w:val="24"/>
        </w:rPr>
        <w:t xml:space="preserve"> – Represented by </w:t>
      </w:r>
      <w:r w:rsidR="000F4217">
        <w:rPr>
          <w:rFonts w:ascii="Times New Roman" w:hAnsi="Times New Roman"/>
          <w:sz w:val="24"/>
          <w:szCs w:val="24"/>
        </w:rPr>
        <w:t xml:space="preserve">Director of Nursing Education S. Lavallee, present via Zoom Audio and Video, with Dean of Health K. Townsend, present via Zoom Audio and Video </w:t>
      </w:r>
    </w:p>
    <w:p w14:paraId="2AF4292D" w14:textId="77777777" w:rsidR="004126AD" w:rsidRPr="00EA20B6" w:rsidRDefault="004126AD" w:rsidP="004126AD">
      <w:pPr>
        <w:rPr>
          <w:rFonts w:ascii="Times New Roman" w:hAnsi="Times New Roman"/>
          <w:sz w:val="24"/>
          <w:szCs w:val="24"/>
        </w:rPr>
      </w:pPr>
    </w:p>
    <w:p w14:paraId="2339D674" w14:textId="77777777" w:rsidR="00EB7D8E" w:rsidRPr="005358C5" w:rsidRDefault="00EB7D8E" w:rsidP="00EB7D8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7CE4F22F" w14:textId="00AF1589" w:rsidR="00EB7D8E" w:rsidRPr="005358C5" w:rsidRDefault="004126AD" w:rsidP="00EB7D8E">
      <w:pPr>
        <w:pStyle w:val="BodyText2"/>
        <w:rPr>
          <w:rFonts w:ascii="Times New Roman" w:hAnsi="Times New Roman"/>
          <w:szCs w:val="24"/>
        </w:rPr>
      </w:pPr>
      <w:r>
        <w:rPr>
          <w:rFonts w:ascii="Times New Roman" w:hAnsi="Times New Roman"/>
          <w:szCs w:val="24"/>
        </w:rPr>
        <w:t>H. Caines Robson</w:t>
      </w:r>
      <w:r w:rsidR="00EB7D8E">
        <w:rPr>
          <w:rFonts w:ascii="Times New Roman" w:hAnsi="Times New Roman"/>
          <w:szCs w:val="24"/>
        </w:rPr>
        <w:t xml:space="preserve"> summarized her previously distributed memorandum and attached exhibits to the Board.</w:t>
      </w:r>
    </w:p>
    <w:p w14:paraId="762BF14D" w14:textId="77777777" w:rsidR="00EB7D8E" w:rsidRPr="005358C5" w:rsidRDefault="00EB7D8E" w:rsidP="000F4217">
      <w:pPr>
        <w:rPr>
          <w:rFonts w:ascii="Times New Roman" w:hAnsi="Times New Roman"/>
          <w:sz w:val="24"/>
          <w:szCs w:val="24"/>
        </w:rPr>
      </w:pPr>
    </w:p>
    <w:p w14:paraId="0ED51D79" w14:textId="77777777" w:rsidR="00EB7D8E" w:rsidRPr="005358C5" w:rsidRDefault="00EB7D8E" w:rsidP="000F421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917E613" w14:textId="77777777" w:rsidR="004B061A" w:rsidRDefault="00EB7D8E" w:rsidP="000F4217">
      <w:pPr>
        <w:rPr>
          <w:rFonts w:ascii="Times New Roman" w:hAnsi="Times New Roman"/>
          <w:sz w:val="24"/>
          <w:szCs w:val="24"/>
        </w:rPr>
      </w:pPr>
      <w:r w:rsidRPr="005358C5">
        <w:rPr>
          <w:rFonts w:ascii="Times New Roman" w:hAnsi="Times New Roman"/>
          <w:sz w:val="24"/>
          <w:szCs w:val="24"/>
        </w:rPr>
        <w:t xml:space="preserve">Motion by </w:t>
      </w:r>
      <w:r w:rsidR="000F4217">
        <w:rPr>
          <w:rFonts w:ascii="Times New Roman" w:hAnsi="Times New Roman"/>
          <w:sz w:val="24"/>
          <w:szCs w:val="24"/>
        </w:rPr>
        <w:t>J. Monagle</w:t>
      </w:r>
      <w:r w:rsidRPr="005358C5">
        <w:rPr>
          <w:rFonts w:ascii="Times New Roman" w:hAnsi="Times New Roman"/>
          <w:sz w:val="24"/>
          <w:szCs w:val="24"/>
        </w:rPr>
        <w:t xml:space="preserve">, seconded by </w:t>
      </w:r>
      <w:r w:rsidR="000F4217">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S. Abshir, </w:t>
      </w:r>
    </w:p>
    <w:p w14:paraId="20D8603C" w14:textId="588A34C9" w:rsidR="00EB7D8E" w:rsidRDefault="00EB7D8E" w:rsidP="000F4217">
      <w:pPr>
        <w:rPr>
          <w:rFonts w:ascii="Times New Roman" w:hAnsi="Times New Roman"/>
          <w:sz w:val="24"/>
          <w:szCs w:val="24"/>
        </w:rPr>
      </w:pPr>
      <w:r>
        <w:rPr>
          <w:rFonts w:ascii="Times New Roman" w:hAnsi="Times New Roman"/>
          <w:sz w:val="24"/>
          <w:szCs w:val="24"/>
        </w:rPr>
        <w:t xml:space="preserve">A. Joseph, L. Keough, J. Monagle,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0F4217">
        <w:rPr>
          <w:rFonts w:ascii="Times New Roman" w:hAnsi="Times New Roman"/>
          <w:sz w:val="24"/>
          <w:szCs w:val="24"/>
        </w:rPr>
        <w:t>:</w:t>
      </w:r>
    </w:p>
    <w:p w14:paraId="353BB532" w14:textId="6150D50D" w:rsidR="000F4217" w:rsidRDefault="000F4217" w:rsidP="000F4217">
      <w:pPr>
        <w:pStyle w:val="ListParagraph"/>
        <w:numPr>
          <w:ilvl w:val="0"/>
          <w:numId w:val="18"/>
        </w:numPr>
        <w:rPr>
          <w:rFonts w:ascii="Times New Roman" w:hAnsi="Times New Roman"/>
          <w:sz w:val="24"/>
          <w:szCs w:val="24"/>
        </w:rPr>
      </w:pPr>
      <w:r w:rsidRPr="000F4217">
        <w:rPr>
          <w:rFonts w:ascii="Times New Roman" w:hAnsi="Times New Roman"/>
          <w:sz w:val="24"/>
          <w:szCs w:val="24"/>
        </w:rPr>
        <w:t>Accept the Middlesex Community College Associate Degree Nursing program’s change report and find that the plan is sufficient to address the low completion rates; and</w:t>
      </w:r>
    </w:p>
    <w:p w14:paraId="721C2471" w14:textId="42E3B8F7" w:rsidR="000F4217" w:rsidRDefault="000F4217" w:rsidP="000F4217">
      <w:pPr>
        <w:pStyle w:val="ListParagraph"/>
        <w:numPr>
          <w:ilvl w:val="0"/>
          <w:numId w:val="18"/>
        </w:numPr>
        <w:rPr>
          <w:rFonts w:ascii="Times New Roman" w:hAnsi="Times New Roman"/>
          <w:sz w:val="24"/>
          <w:szCs w:val="24"/>
        </w:rPr>
      </w:pPr>
      <w:r w:rsidRPr="000F4217">
        <w:rPr>
          <w:rFonts w:ascii="Times New Roman" w:hAnsi="Times New Roman"/>
          <w:sz w:val="24"/>
          <w:szCs w:val="24"/>
        </w:rPr>
        <w:t>Continue Full Approval Status at this time.</w:t>
      </w:r>
    </w:p>
    <w:p w14:paraId="0174FD98" w14:textId="74389DC7" w:rsidR="000F4217" w:rsidRPr="000F4217" w:rsidRDefault="000F4217" w:rsidP="000F4217">
      <w:pPr>
        <w:rPr>
          <w:rFonts w:ascii="Times New Roman" w:hAnsi="Times New Roman"/>
          <w:sz w:val="24"/>
          <w:szCs w:val="24"/>
        </w:rPr>
      </w:pPr>
      <w:r>
        <w:rPr>
          <w:rFonts w:ascii="Times New Roman" w:hAnsi="Times New Roman"/>
          <w:sz w:val="24"/>
          <w:szCs w:val="24"/>
        </w:rPr>
        <w:t>Motion carries.</w:t>
      </w:r>
    </w:p>
    <w:p w14:paraId="27F096E5" w14:textId="77777777" w:rsidR="00EB7D8E" w:rsidRPr="005358C5" w:rsidRDefault="00EB7D8E" w:rsidP="00EB7D8E">
      <w:pPr>
        <w:pBdr>
          <w:bottom w:val="double" w:sz="6" w:space="1" w:color="auto"/>
        </w:pBdr>
        <w:rPr>
          <w:rFonts w:ascii="Times New Roman" w:hAnsi="Times New Roman"/>
          <w:sz w:val="24"/>
          <w:szCs w:val="24"/>
        </w:rPr>
      </w:pPr>
    </w:p>
    <w:p w14:paraId="53D99267" w14:textId="77777777" w:rsidR="00EB7D8E" w:rsidRPr="00EF66AB" w:rsidRDefault="00EB7D8E" w:rsidP="00EB7D8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58F4F050" w14:textId="77777777" w:rsidR="004126AD" w:rsidRPr="004126AD" w:rsidRDefault="004126AD" w:rsidP="004126AD">
      <w:pPr>
        <w:rPr>
          <w:rFonts w:ascii="Times New Roman" w:hAnsi="Times New Roman"/>
          <w:sz w:val="24"/>
          <w:szCs w:val="24"/>
        </w:rPr>
      </w:pPr>
      <w:r w:rsidRPr="004126AD">
        <w:rPr>
          <w:rFonts w:ascii="Times New Roman" w:hAnsi="Times New Roman"/>
          <w:sz w:val="24"/>
          <w:szCs w:val="24"/>
        </w:rPr>
        <w:t>244 CMR 6.05 3(c) Annual Reports</w:t>
      </w:r>
    </w:p>
    <w:p w14:paraId="0B6C412E" w14:textId="1C4AA485" w:rsidR="00EB7D8E" w:rsidRDefault="004126AD" w:rsidP="00EB7D8E">
      <w:pPr>
        <w:rPr>
          <w:rFonts w:ascii="Times New Roman" w:hAnsi="Times New Roman"/>
          <w:sz w:val="24"/>
          <w:szCs w:val="24"/>
        </w:rPr>
      </w:pPr>
      <w:r w:rsidRPr="004126AD">
        <w:rPr>
          <w:rFonts w:ascii="Times New Roman" w:hAnsi="Times New Roman"/>
          <w:sz w:val="24"/>
          <w:szCs w:val="24"/>
        </w:rPr>
        <w:lastRenderedPageBreak/>
        <w:t>Regis College Baccalaureate Degree</w:t>
      </w:r>
      <w:r w:rsidR="000F4217">
        <w:rPr>
          <w:rFonts w:ascii="Times New Roman" w:hAnsi="Times New Roman"/>
          <w:sz w:val="24"/>
          <w:szCs w:val="24"/>
        </w:rPr>
        <w:t xml:space="preserve"> – Represented by Associate Dean M.L. Cullen, present via Zoom Audio and Video</w:t>
      </w:r>
    </w:p>
    <w:p w14:paraId="42BE03E9" w14:textId="77777777" w:rsidR="004126AD" w:rsidRPr="00EA20B6" w:rsidRDefault="004126AD" w:rsidP="00EB7D8E">
      <w:pPr>
        <w:rPr>
          <w:rFonts w:ascii="Times New Roman" w:hAnsi="Times New Roman"/>
          <w:sz w:val="24"/>
          <w:szCs w:val="24"/>
        </w:rPr>
      </w:pPr>
    </w:p>
    <w:p w14:paraId="530D2B85" w14:textId="77777777" w:rsidR="00EB7D8E" w:rsidRPr="005358C5" w:rsidRDefault="00EB7D8E" w:rsidP="00EB7D8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3B4B74CB" w14:textId="3E3C9E6C" w:rsidR="00EB7D8E" w:rsidRPr="005358C5" w:rsidRDefault="004126AD" w:rsidP="00EB7D8E">
      <w:pPr>
        <w:pStyle w:val="BodyText2"/>
        <w:rPr>
          <w:rFonts w:ascii="Times New Roman" w:hAnsi="Times New Roman"/>
          <w:szCs w:val="24"/>
        </w:rPr>
      </w:pPr>
      <w:r>
        <w:rPr>
          <w:rFonts w:ascii="Times New Roman" w:hAnsi="Times New Roman"/>
          <w:szCs w:val="24"/>
        </w:rPr>
        <w:t xml:space="preserve">C. Walsh </w:t>
      </w:r>
      <w:r w:rsidR="00EB7D8E">
        <w:rPr>
          <w:rFonts w:ascii="Times New Roman" w:hAnsi="Times New Roman"/>
          <w:szCs w:val="24"/>
        </w:rPr>
        <w:t>summarized her previously distributed memorandum and attached exhibits to the Board.</w:t>
      </w:r>
    </w:p>
    <w:p w14:paraId="58CC63AA" w14:textId="77777777" w:rsidR="00EB7D8E" w:rsidRPr="005358C5" w:rsidRDefault="00EB7D8E" w:rsidP="00EB7D8E">
      <w:pPr>
        <w:rPr>
          <w:rFonts w:ascii="Times New Roman" w:hAnsi="Times New Roman"/>
          <w:sz w:val="24"/>
          <w:szCs w:val="24"/>
        </w:rPr>
      </w:pPr>
    </w:p>
    <w:p w14:paraId="34185B62" w14:textId="77777777" w:rsidR="00EB7D8E" w:rsidRPr="005358C5" w:rsidRDefault="00EB7D8E" w:rsidP="00EB7D8E">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0A690604" w14:textId="77777777" w:rsidR="00F166AC" w:rsidRDefault="00EB7D8E" w:rsidP="000F4217">
      <w:pPr>
        <w:rPr>
          <w:rFonts w:ascii="Times New Roman" w:hAnsi="Times New Roman"/>
          <w:sz w:val="24"/>
          <w:szCs w:val="24"/>
        </w:rPr>
      </w:pPr>
      <w:r w:rsidRPr="005358C5">
        <w:rPr>
          <w:rFonts w:ascii="Times New Roman" w:hAnsi="Times New Roman"/>
          <w:sz w:val="24"/>
          <w:szCs w:val="24"/>
        </w:rPr>
        <w:t xml:space="preserve">Motion by </w:t>
      </w:r>
      <w:r w:rsidR="000F4217">
        <w:rPr>
          <w:rFonts w:ascii="Times New Roman" w:hAnsi="Times New Roman"/>
          <w:sz w:val="24"/>
          <w:szCs w:val="24"/>
        </w:rPr>
        <w:t>R. Reynolds</w:t>
      </w:r>
      <w:r w:rsidRPr="005358C5">
        <w:rPr>
          <w:rFonts w:ascii="Times New Roman" w:hAnsi="Times New Roman"/>
          <w:sz w:val="24"/>
          <w:szCs w:val="24"/>
        </w:rPr>
        <w:t xml:space="preserve">, seconded by </w:t>
      </w:r>
      <w:r w:rsidR="000F4217">
        <w:rPr>
          <w:rFonts w:ascii="Times New Roman" w:hAnsi="Times New Roman"/>
          <w:sz w:val="24"/>
          <w:szCs w:val="24"/>
        </w:rPr>
        <w:t>J. Monagle</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by roll call with A. Alley, S. Abshir</w:t>
      </w:r>
      <w:r w:rsidR="000F4217">
        <w:rPr>
          <w:rFonts w:ascii="Times New Roman" w:hAnsi="Times New Roman"/>
          <w:sz w:val="24"/>
          <w:szCs w:val="24"/>
        </w:rPr>
        <w:t>,</w:t>
      </w:r>
      <w:r>
        <w:rPr>
          <w:rFonts w:ascii="Times New Roman" w:hAnsi="Times New Roman"/>
          <w:sz w:val="24"/>
          <w:szCs w:val="24"/>
        </w:rPr>
        <w:t xml:space="preserve"> </w:t>
      </w:r>
    </w:p>
    <w:p w14:paraId="25768449" w14:textId="4E180447" w:rsidR="00EB7D8E" w:rsidRDefault="00EB7D8E" w:rsidP="000F4217">
      <w:pPr>
        <w:rPr>
          <w:rFonts w:ascii="Times New Roman" w:hAnsi="Times New Roman"/>
          <w:sz w:val="24"/>
          <w:szCs w:val="24"/>
        </w:rPr>
      </w:pPr>
      <w:r>
        <w:rPr>
          <w:rFonts w:ascii="Times New Roman" w:hAnsi="Times New Roman"/>
          <w:sz w:val="24"/>
          <w:szCs w:val="24"/>
        </w:rPr>
        <w:t xml:space="preserve">A. Joseph, L. Keough, J. Monagle,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bookmarkStart w:id="2" w:name="_Hlk195082837"/>
      <w:r w:rsidR="000F4217">
        <w:rPr>
          <w:rFonts w:ascii="Times New Roman" w:hAnsi="Times New Roman"/>
          <w:sz w:val="24"/>
          <w:szCs w:val="24"/>
        </w:rPr>
        <w:t>:</w:t>
      </w:r>
    </w:p>
    <w:p w14:paraId="2B3CBF9A" w14:textId="77777777" w:rsidR="000F4217" w:rsidRDefault="000F4217" w:rsidP="000F4217">
      <w:pPr>
        <w:pStyle w:val="ListParagraph"/>
        <w:numPr>
          <w:ilvl w:val="0"/>
          <w:numId w:val="19"/>
        </w:numPr>
        <w:rPr>
          <w:rFonts w:ascii="Times New Roman" w:hAnsi="Times New Roman"/>
          <w:sz w:val="24"/>
          <w:szCs w:val="24"/>
        </w:rPr>
      </w:pPr>
      <w:r w:rsidRPr="000F4217">
        <w:rPr>
          <w:rFonts w:ascii="Times New Roman" w:hAnsi="Times New Roman"/>
          <w:sz w:val="24"/>
          <w:szCs w:val="24"/>
        </w:rPr>
        <w:t>Accept the Program’s systematic evaluation plan</w:t>
      </w:r>
      <w:r>
        <w:rPr>
          <w:rFonts w:ascii="Times New Roman" w:hAnsi="Times New Roman"/>
          <w:sz w:val="24"/>
          <w:szCs w:val="24"/>
        </w:rPr>
        <w:t>.</w:t>
      </w:r>
    </w:p>
    <w:p w14:paraId="45DA0544" w14:textId="77777777" w:rsidR="000F4217" w:rsidRDefault="000F4217" w:rsidP="000F4217">
      <w:pPr>
        <w:pStyle w:val="ListParagraph"/>
        <w:numPr>
          <w:ilvl w:val="0"/>
          <w:numId w:val="19"/>
        </w:numPr>
        <w:rPr>
          <w:rFonts w:ascii="Times New Roman" w:hAnsi="Times New Roman"/>
          <w:sz w:val="24"/>
          <w:szCs w:val="24"/>
        </w:rPr>
      </w:pPr>
      <w:r w:rsidRPr="000F4217">
        <w:rPr>
          <w:rFonts w:ascii="Times New Roman" w:hAnsi="Times New Roman"/>
          <w:sz w:val="24"/>
          <w:szCs w:val="24"/>
        </w:rPr>
        <w:t>Accept the Board staff compliance memo</w:t>
      </w:r>
      <w:r>
        <w:rPr>
          <w:rFonts w:ascii="Times New Roman" w:hAnsi="Times New Roman"/>
          <w:sz w:val="24"/>
          <w:szCs w:val="24"/>
        </w:rPr>
        <w:t>.</w:t>
      </w:r>
    </w:p>
    <w:p w14:paraId="518E8635" w14:textId="63BF883A" w:rsidR="000F4217" w:rsidRDefault="000F4217" w:rsidP="000F4217">
      <w:pPr>
        <w:pStyle w:val="ListParagraph"/>
        <w:numPr>
          <w:ilvl w:val="0"/>
          <w:numId w:val="19"/>
        </w:numPr>
        <w:rPr>
          <w:rFonts w:ascii="Times New Roman" w:hAnsi="Times New Roman"/>
          <w:sz w:val="24"/>
          <w:szCs w:val="24"/>
        </w:rPr>
      </w:pPr>
      <w:r w:rsidRPr="000F4217">
        <w:rPr>
          <w:rFonts w:ascii="Times New Roman" w:hAnsi="Times New Roman"/>
          <w:sz w:val="24"/>
          <w:szCs w:val="24"/>
        </w:rPr>
        <w:t>Find the Program compliant with 244 CMR 6.04 (1)(h); and</w:t>
      </w:r>
    </w:p>
    <w:p w14:paraId="453387AB" w14:textId="264B2E20" w:rsidR="000F4217" w:rsidRDefault="000F4217" w:rsidP="000F4217">
      <w:pPr>
        <w:pStyle w:val="ListParagraph"/>
        <w:numPr>
          <w:ilvl w:val="0"/>
          <w:numId w:val="19"/>
        </w:numPr>
        <w:rPr>
          <w:rFonts w:ascii="Times New Roman" w:hAnsi="Times New Roman"/>
          <w:sz w:val="24"/>
          <w:szCs w:val="24"/>
        </w:rPr>
      </w:pPr>
      <w:r w:rsidRPr="000F4217">
        <w:rPr>
          <w:rFonts w:ascii="Times New Roman" w:hAnsi="Times New Roman"/>
          <w:sz w:val="24"/>
          <w:szCs w:val="24"/>
        </w:rPr>
        <w:t>Continue full approval status at this time</w:t>
      </w:r>
      <w:r>
        <w:rPr>
          <w:rFonts w:ascii="Times New Roman" w:hAnsi="Times New Roman"/>
          <w:sz w:val="24"/>
          <w:szCs w:val="24"/>
        </w:rPr>
        <w:t>.</w:t>
      </w:r>
    </w:p>
    <w:p w14:paraId="6884A207" w14:textId="658E213A" w:rsidR="000F4217" w:rsidRPr="000F4217" w:rsidRDefault="000F4217" w:rsidP="000F4217">
      <w:pPr>
        <w:rPr>
          <w:rFonts w:ascii="Times New Roman" w:hAnsi="Times New Roman"/>
          <w:sz w:val="24"/>
          <w:szCs w:val="24"/>
        </w:rPr>
      </w:pPr>
      <w:r>
        <w:rPr>
          <w:rFonts w:ascii="Times New Roman" w:hAnsi="Times New Roman"/>
          <w:sz w:val="24"/>
          <w:szCs w:val="24"/>
        </w:rPr>
        <w:t>Motion carries.</w:t>
      </w:r>
    </w:p>
    <w:bookmarkEnd w:id="2"/>
    <w:p w14:paraId="4EBDBB83" w14:textId="77777777" w:rsidR="00EB7D8E" w:rsidRPr="005358C5" w:rsidRDefault="00EB7D8E" w:rsidP="00EB7D8E">
      <w:pPr>
        <w:pBdr>
          <w:bottom w:val="double" w:sz="6" w:space="1" w:color="auto"/>
        </w:pBdr>
        <w:rPr>
          <w:rFonts w:ascii="Times New Roman" w:hAnsi="Times New Roman"/>
          <w:sz w:val="24"/>
          <w:szCs w:val="24"/>
        </w:rPr>
      </w:pPr>
    </w:p>
    <w:p w14:paraId="5FCF6602" w14:textId="77777777" w:rsidR="00EB7D8E" w:rsidRPr="00EF66AB" w:rsidRDefault="00EB7D8E" w:rsidP="00EB7D8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3A04ABB9" w14:textId="77777777" w:rsidR="004126AD" w:rsidRPr="004126AD" w:rsidRDefault="004126AD" w:rsidP="004126AD">
      <w:pPr>
        <w:rPr>
          <w:rFonts w:ascii="Times New Roman" w:hAnsi="Times New Roman"/>
          <w:sz w:val="24"/>
          <w:szCs w:val="24"/>
        </w:rPr>
      </w:pPr>
      <w:r w:rsidRPr="004126AD">
        <w:rPr>
          <w:rFonts w:ascii="Times New Roman" w:hAnsi="Times New Roman"/>
          <w:sz w:val="24"/>
          <w:szCs w:val="24"/>
        </w:rPr>
        <w:t>244 CMR 6.05 3(c) Annual Reports</w:t>
      </w:r>
    </w:p>
    <w:p w14:paraId="603CAF92" w14:textId="6D8A5E70" w:rsidR="004126AD" w:rsidRDefault="004126AD" w:rsidP="004126AD">
      <w:pPr>
        <w:rPr>
          <w:rFonts w:ascii="Times New Roman" w:hAnsi="Times New Roman"/>
          <w:sz w:val="24"/>
          <w:szCs w:val="24"/>
        </w:rPr>
      </w:pPr>
      <w:r w:rsidRPr="004126AD">
        <w:rPr>
          <w:rFonts w:ascii="Times New Roman" w:hAnsi="Times New Roman"/>
          <w:sz w:val="24"/>
          <w:szCs w:val="24"/>
        </w:rPr>
        <w:t xml:space="preserve">Regis College </w:t>
      </w:r>
      <w:r>
        <w:rPr>
          <w:rFonts w:ascii="Times New Roman" w:hAnsi="Times New Roman"/>
          <w:sz w:val="24"/>
          <w:szCs w:val="24"/>
        </w:rPr>
        <w:t>DEM</w:t>
      </w:r>
      <w:r w:rsidR="000F4217">
        <w:rPr>
          <w:rFonts w:ascii="Times New Roman" w:hAnsi="Times New Roman"/>
          <w:sz w:val="24"/>
          <w:szCs w:val="24"/>
        </w:rPr>
        <w:t xml:space="preserve"> – Represented by Associate Dean M.L. Cullen, present via Zoom Audio and Video</w:t>
      </w:r>
    </w:p>
    <w:p w14:paraId="13286C4D" w14:textId="77777777" w:rsidR="004126AD" w:rsidRPr="00EA20B6" w:rsidRDefault="004126AD" w:rsidP="004126AD">
      <w:pPr>
        <w:rPr>
          <w:rFonts w:ascii="Times New Roman" w:hAnsi="Times New Roman"/>
          <w:sz w:val="24"/>
          <w:szCs w:val="24"/>
        </w:rPr>
      </w:pPr>
    </w:p>
    <w:p w14:paraId="10CF8DE8" w14:textId="77777777" w:rsidR="004126AD" w:rsidRPr="005358C5" w:rsidRDefault="004126AD" w:rsidP="004126AD">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1A2AD1BC" w14:textId="4346FA34" w:rsidR="00EB7D8E" w:rsidRPr="005358C5" w:rsidRDefault="004126AD" w:rsidP="00EB7D8E">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77BCD95C" w14:textId="77777777" w:rsidR="00EB7D8E" w:rsidRPr="005358C5" w:rsidRDefault="00EB7D8E" w:rsidP="00EB7D8E">
      <w:pPr>
        <w:rPr>
          <w:rFonts w:ascii="Times New Roman" w:hAnsi="Times New Roman"/>
          <w:sz w:val="24"/>
          <w:szCs w:val="24"/>
        </w:rPr>
      </w:pPr>
    </w:p>
    <w:p w14:paraId="22EB83E0" w14:textId="77777777" w:rsidR="00EB7D8E" w:rsidRPr="005358C5" w:rsidRDefault="00EB7D8E" w:rsidP="00EB7D8E">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61C58E1" w14:textId="77777777" w:rsidR="00A04ABC" w:rsidRDefault="00EB7D8E" w:rsidP="000F4217">
      <w:pPr>
        <w:rPr>
          <w:rFonts w:ascii="Times New Roman" w:hAnsi="Times New Roman"/>
          <w:sz w:val="24"/>
          <w:szCs w:val="24"/>
        </w:rPr>
      </w:pPr>
      <w:r w:rsidRPr="005358C5">
        <w:rPr>
          <w:rFonts w:ascii="Times New Roman" w:hAnsi="Times New Roman"/>
          <w:sz w:val="24"/>
          <w:szCs w:val="24"/>
        </w:rPr>
        <w:t xml:space="preserve">Motion by </w:t>
      </w:r>
      <w:r w:rsidR="00A04ABC">
        <w:rPr>
          <w:rFonts w:ascii="Times New Roman" w:hAnsi="Times New Roman"/>
          <w:sz w:val="24"/>
          <w:szCs w:val="24"/>
        </w:rPr>
        <w:t>R. Reynolds</w:t>
      </w:r>
      <w:r w:rsidRPr="005358C5">
        <w:rPr>
          <w:rFonts w:ascii="Times New Roman" w:hAnsi="Times New Roman"/>
          <w:sz w:val="24"/>
          <w:szCs w:val="24"/>
        </w:rPr>
        <w:t xml:space="preserve">, seconded by </w:t>
      </w:r>
      <w:r w:rsidR="00A04ABC">
        <w:rPr>
          <w:rFonts w:ascii="Times New Roman" w:hAnsi="Times New Roman"/>
          <w:sz w:val="24"/>
          <w:szCs w:val="24"/>
        </w:rPr>
        <w:t>J. Monagle</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S. Abshir, </w:t>
      </w:r>
    </w:p>
    <w:p w14:paraId="19707429" w14:textId="51A08508" w:rsidR="000F4217" w:rsidRDefault="00EB7D8E" w:rsidP="000F4217">
      <w:pPr>
        <w:rPr>
          <w:rFonts w:ascii="Times New Roman" w:hAnsi="Times New Roman"/>
          <w:sz w:val="24"/>
          <w:szCs w:val="24"/>
        </w:rPr>
      </w:pPr>
      <w:r>
        <w:rPr>
          <w:rFonts w:ascii="Times New Roman" w:hAnsi="Times New Roman"/>
          <w:sz w:val="24"/>
          <w:szCs w:val="24"/>
        </w:rPr>
        <w:t xml:space="preserve">A. Joseph, L. Keough, J. Monagle,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0F4217">
        <w:rPr>
          <w:rFonts w:ascii="Times New Roman" w:hAnsi="Times New Roman"/>
          <w:sz w:val="24"/>
          <w:szCs w:val="24"/>
        </w:rPr>
        <w:t>:</w:t>
      </w:r>
    </w:p>
    <w:p w14:paraId="0A2519BF" w14:textId="77777777" w:rsidR="000F4217" w:rsidRDefault="000F4217" w:rsidP="000F4217">
      <w:pPr>
        <w:pStyle w:val="ListParagraph"/>
        <w:numPr>
          <w:ilvl w:val="0"/>
          <w:numId w:val="21"/>
        </w:numPr>
        <w:rPr>
          <w:rFonts w:ascii="Times New Roman" w:hAnsi="Times New Roman"/>
          <w:sz w:val="24"/>
          <w:szCs w:val="24"/>
        </w:rPr>
      </w:pPr>
      <w:r w:rsidRPr="000F4217">
        <w:rPr>
          <w:rFonts w:ascii="Times New Roman" w:hAnsi="Times New Roman"/>
          <w:sz w:val="24"/>
          <w:szCs w:val="24"/>
        </w:rPr>
        <w:t>Accept the Program’s systematic evaluation plan</w:t>
      </w:r>
      <w:r>
        <w:rPr>
          <w:rFonts w:ascii="Times New Roman" w:hAnsi="Times New Roman"/>
          <w:sz w:val="24"/>
          <w:szCs w:val="24"/>
        </w:rPr>
        <w:t>.</w:t>
      </w:r>
    </w:p>
    <w:p w14:paraId="4C59677D" w14:textId="77777777" w:rsidR="000F4217" w:rsidRDefault="000F4217" w:rsidP="000F4217">
      <w:pPr>
        <w:pStyle w:val="ListParagraph"/>
        <w:numPr>
          <w:ilvl w:val="0"/>
          <w:numId w:val="21"/>
        </w:numPr>
        <w:rPr>
          <w:rFonts w:ascii="Times New Roman" w:hAnsi="Times New Roman"/>
          <w:sz w:val="24"/>
          <w:szCs w:val="24"/>
        </w:rPr>
      </w:pPr>
      <w:r w:rsidRPr="000F4217">
        <w:rPr>
          <w:rFonts w:ascii="Times New Roman" w:hAnsi="Times New Roman"/>
          <w:sz w:val="24"/>
          <w:szCs w:val="24"/>
        </w:rPr>
        <w:t>Accept the Board staff compliance memo</w:t>
      </w:r>
      <w:r>
        <w:rPr>
          <w:rFonts w:ascii="Times New Roman" w:hAnsi="Times New Roman"/>
          <w:sz w:val="24"/>
          <w:szCs w:val="24"/>
        </w:rPr>
        <w:t>.</w:t>
      </w:r>
    </w:p>
    <w:p w14:paraId="1CE3FB9B" w14:textId="77777777" w:rsidR="000F4217" w:rsidRDefault="000F4217" w:rsidP="000F4217">
      <w:pPr>
        <w:pStyle w:val="ListParagraph"/>
        <w:numPr>
          <w:ilvl w:val="0"/>
          <w:numId w:val="21"/>
        </w:numPr>
        <w:rPr>
          <w:rFonts w:ascii="Times New Roman" w:hAnsi="Times New Roman"/>
          <w:sz w:val="24"/>
          <w:szCs w:val="24"/>
        </w:rPr>
      </w:pPr>
      <w:r w:rsidRPr="000F4217">
        <w:rPr>
          <w:rFonts w:ascii="Times New Roman" w:hAnsi="Times New Roman"/>
          <w:sz w:val="24"/>
          <w:szCs w:val="24"/>
        </w:rPr>
        <w:t>Find the Program compliant with 244 CMR 6.04 (1)(h); and</w:t>
      </w:r>
    </w:p>
    <w:p w14:paraId="713830F0" w14:textId="77777777" w:rsidR="000F4217" w:rsidRDefault="000F4217" w:rsidP="000F4217">
      <w:pPr>
        <w:pStyle w:val="ListParagraph"/>
        <w:numPr>
          <w:ilvl w:val="0"/>
          <w:numId w:val="21"/>
        </w:numPr>
        <w:rPr>
          <w:rFonts w:ascii="Times New Roman" w:hAnsi="Times New Roman"/>
          <w:sz w:val="24"/>
          <w:szCs w:val="24"/>
        </w:rPr>
      </w:pPr>
      <w:r w:rsidRPr="000F4217">
        <w:rPr>
          <w:rFonts w:ascii="Times New Roman" w:hAnsi="Times New Roman"/>
          <w:sz w:val="24"/>
          <w:szCs w:val="24"/>
        </w:rPr>
        <w:t>Continue full approval status at this time</w:t>
      </w:r>
      <w:r>
        <w:rPr>
          <w:rFonts w:ascii="Times New Roman" w:hAnsi="Times New Roman"/>
          <w:sz w:val="24"/>
          <w:szCs w:val="24"/>
        </w:rPr>
        <w:t>.</w:t>
      </w:r>
    </w:p>
    <w:p w14:paraId="402F001E" w14:textId="75F61BBC" w:rsidR="00EB7D8E" w:rsidRDefault="000F4217" w:rsidP="000F4217">
      <w:pPr>
        <w:rPr>
          <w:rFonts w:ascii="Times New Roman" w:hAnsi="Times New Roman"/>
          <w:sz w:val="24"/>
          <w:szCs w:val="24"/>
        </w:rPr>
      </w:pPr>
      <w:r>
        <w:rPr>
          <w:rFonts w:ascii="Times New Roman" w:hAnsi="Times New Roman"/>
          <w:sz w:val="24"/>
          <w:szCs w:val="24"/>
        </w:rPr>
        <w:t>Motion carries.</w:t>
      </w:r>
    </w:p>
    <w:p w14:paraId="66244D45" w14:textId="77777777" w:rsidR="00EB7D8E" w:rsidRPr="005358C5" w:rsidRDefault="00EB7D8E" w:rsidP="00EB7D8E">
      <w:pPr>
        <w:pBdr>
          <w:bottom w:val="double" w:sz="6" w:space="1" w:color="auto"/>
        </w:pBdr>
        <w:rPr>
          <w:rFonts w:ascii="Times New Roman" w:hAnsi="Times New Roman"/>
          <w:sz w:val="24"/>
          <w:szCs w:val="24"/>
        </w:rPr>
      </w:pPr>
    </w:p>
    <w:p w14:paraId="19B5501F" w14:textId="77777777" w:rsidR="00EB7D8E" w:rsidRPr="00EF66AB" w:rsidRDefault="00EB7D8E" w:rsidP="00EB7D8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0091AF7F" w14:textId="78694DB9" w:rsidR="004126AD" w:rsidRPr="004126AD" w:rsidRDefault="004126AD" w:rsidP="004126AD">
      <w:pPr>
        <w:rPr>
          <w:rFonts w:ascii="Times New Roman" w:hAnsi="Times New Roman"/>
          <w:sz w:val="24"/>
          <w:szCs w:val="24"/>
        </w:rPr>
      </w:pPr>
      <w:r w:rsidRPr="004126AD">
        <w:rPr>
          <w:rFonts w:ascii="Times New Roman" w:hAnsi="Times New Roman"/>
          <w:sz w:val="24"/>
          <w:szCs w:val="24"/>
        </w:rPr>
        <w:t>244 CMR 6.06 (2) Site Survey Waiver Requests</w:t>
      </w:r>
    </w:p>
    <w:p w14:paraId="4161B045" w14:textId="4483D0E1" w:rsidR="00EB7D8E" w:rsidRDefault="004126AD" w:rsidP="004126AD">
      <w:pPr>
        <w:rPr>
          <w:rFonts w:ascii="Times New Roman" w:hAnsi="Times New Roman"/>
          <w:sz w:val="24"/>
          <w:szCs w:val="24"/>
        </w:rPr>
      </w:pPr>
      <w:r w:rsidRPr="004126AD">
        <w:rPr>
          <w:rFonts w:ascii="Times New Roman" w:hAnsi="Times New Roman"/>
          <w:sz w:val="24"/>
          <w:szCs w:val="24"/>
        </w:rPr>
        <w:t>MGH Institute of Health Professions ABSN</w:t>
      </w:r>
      <w:r w:rsidR="000F4217">
        <w:rPr>
          <w:rFonts w:ascii="Times New Roman" w:hAnsi="Times New Roman"/>
          <w:sz w:val="24"/>
          <w:szCs w:val="24"/>
        </w:rPr>
        <w:t xml:space="preserve"> – Represented by Interim Dean P. Reidy, present via Zoom Audio and Video</w:t>
      </w:r>
    </w:p>
    <w:p w14:paraId="7AB8B2EF" w14:textId="77777777" w:rsidR="004126AD" w:rsidRPr="00EA20B6" w:rsidRDefault="004126AD" w:rsidP="004126AD">
      <w:pPr>
        <w:rPr>
          <w:rFonts w:ascii="Times New Roman" w:hAnsi="Times New Roman"/>
          <w:sz w:val="24"/>
          <w:szCs w:val="24"/>
        </w:rPr>
      </w:pPr>
    </w:p>
    <w:p w14:paraId="5BB4148A" w14:textId="77777777" w:rsidR="00EB7D8E" w:rsidRPr="005358C5" w:rsidRDefault="00EB7D8E" w:rsidP="00EB7D8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2684EB4B" w14:textId="5CA5284F" w:rsidR="00EB7D8E" w:rsidRDefault="004126AD" w:rsidP="00EB7D8E">
      <w:pPr>
        <w:pStyle w:val="BodyText2"/>
        <w:rPr>
          <w:rFonts w:ascii="Times New Roman" w:hAnsi="Times New Roman"/>
          <w:szCs w:val="24"/>
        </w:rPr>
      </w:pPr>
      <w:r>
        <w:rPr>
          <w:rFonts w:ascii="Times New Roman" w:hAnsi="Times New Roman"/>
          <w:szCs w:val="24"/>
        </w:rPr>
        <w:t>H. Caines Robson</w:t>
      </w:r>
      <w:r w:rsidR="00EB7D8E">
        <w:rPr>
          <w:rFonts w:ascii="Times New Roman" w:hAnsi="Times New Roman"/>
          <w:szCs w:val="24"/>
        </w:rPr>
        <w:t xml:space="preserve"> summarized her previously distributed memorandum and attached exhibits to the Board.</w:t>
      </w:r>
    </w:p>
    <w:p w14:paraId="1B85D9A8" w14:textId="77777777" w:rsidR="00F166AC" w:rsidRDefault="00F166AC" w:rsidP="00EB7D8E">
      <w:pPr>
        <w:pStyle w:val="BodyText2"/>
        <w:rPr>
          <w:rFonts w:ascii="Times New Roman" w:hAnsi="Times New Roman"/>
          <w:szCs w:val="24"/>
        </w:rPr>
      </w:pPr>
    </w:p>
    <w:p w14:paraId="6E492D0C" w14:textId="6942308C" w:rsidR="00F166AC" w:rsidRPr="005358C5" w:rsidRDefault="00F166AC" w:rsidP="00EB7D8E">
      <w:pPr>
        <w:pStyle w:val="BodyText2"/>
        <w:rPr>
          <w:rFonts w:ascii="Times New Roman" w:hAnsi="Times New Roman"/>
          <w:szCs w:val="24"/>
        </w:rPr>
      </w:pPr>
      <w:r>
        <w:rPr>
          <w:rFonts w:ascii="Times New Roman" w:hAnsi="Times New Roman"/>
          <w:szCs w:val="24"/>
        </w:rPr>
        <w:t xml:space="preserve">J. Monagle asked P. Reidy </w:t>
      </w:r>
      <w:r w:rsidR="00A04ABC">
        <w:rPr>
          <w:rFonts w:ascii="Times New Roman" w:hAnsi="Times New Roman"/>
          <w:szCs w:val="24"/>
        </w:rPr>
        <w:t>if the report submitted afterwards has the compliance issues corrected and is there any evidence that the</w:t>
      </w:r>
      <w:r w:rsidR="0014669E">
        <w:rPr>
          <w:rFonts w:ascii="Times New Roman" w:hAnsi="Times New Roman"/>
          <w:szCs w:val="24"/>
        </w:rPr>
        <w:t xml:space="preserve"> Program bought the</w:t>
      </w:r>
      <w:r w:rsidR="00A04ABC">
        <w:rPr>
          <w:rFonts w:ascii="Times New Roman" w:hAnsi="Times New Roman"/>
          <w:szCs w:val="24"/>
        </w:rPr>
        <w:t xml:space="preserve"> Martha’s Vineyard program was brought before the Board</w:t>
      </w:r>
      <w:r>
        <w:rPr>
          <w:rFonts w:ascii="Times New Roman" w:hAnsi="Times New Roman"/>
          <w:szCs w:val="24"/>
        </w:rPr>
        <w:t xml:space="preserve">. P. Reidy stated that </w:t>
      </w:r>
      <w:r w:rsidR="00AE7D72">
        <w:rPr>
          <w:rFonts w:ascii="Times New Roman" w:hAnsi="Times New Roman"/>
          <w:szCs w:val="24"/>
        </w:rPr>
        <w:t xml:space="preserve">the Martha’s Vineyard program </w:t>
      </w:r>
      <w:r w:rsidR="0014669E">
        <w:rPr>
          <w:rFonts w:ascii="Times New Roman" w:hAnsi="Times New Roman"/>
          <w:szCs w:val="24"/>
        </w:rPr>
        <w:t>was</w:t>
      </w:r>
      <w:r w:rsidR="00AE7D72">
        <w:rPr>
          <w:rFonts w:ascii="Times New Roman" w:hAnsi="Times New Roman"/>
          <w:szCs w:val="24"/>
        </w:rPr>
        <w:t xml:space="preserve"> a pilot program </w:t>
      </w:r>
      <w:r w:rsidR="0014669E">
        <w:rPr>
          <w:rFonts w:ascii="Times New Roman" w:hAnsi="Times New Roman"/>
          <w:szCs w:val="24"/>
        </w:rPr>
        <w:t>for students, and at that time there were no regulations in place that said that it was mandatory to do</w:t>
      </w:r>
      <w:r>
        <w:rPr>
          <w:rFonts w:ascii="Times New Roman" w:hAnsi="Times New Roman"/>
          <w:szCs w:val="24"/>
        </w:rPr>
        <w:t xml:space="preserve">. P. Reidy stated that since that time, here may have been new regulations in place, but asked for clarification. H. Caines Robson stated that </w:t>
      </w:r>
      <w:r w:rsidR="0014669E">
        <w:rPr>
          <w:rFonts w:ascii="Times New Roman" w:hAnsi="Times New Roman"/>
          <w:szCs w:val="24"/>
        </w:rPr>
        <w:t xml:space="preserve">the requirements to get Board approval prior to implementing a new option has always been in </w:t>
      </w:r>
      <w:r w:rsidR="0014669E">
        <w:rPr>
          <w:rFonts w:ascii="Times New Roman" w:hAnsi="Times New Roman"/>
          <w:szCs w:val="24"/>
        </w:rPr>
        <w:lastRenderedPageBreak/>
        <w:t>place, and the memorandum stated that the program could not begin until Board approval was obtained</w:t>
      </w:r>
      <w:r>
        <w:rPr>
          <w:rFonts w:ascii="Times New Roman" w:hAnsi="Times New Roman"/>
          <w:szCs w:val="24"/>
        </w:rPr>
        <w:t xml:space="preserve">. R. Reynolds voiced concerns </w:t>
      </w:r>
      <w:r w:rsidR="0014669E">
        <w:rPr>
          <w:rFonts w:ascii="Times New Roman" w:hAnsi="Times New Roman"/>
          <w:szCs w:val="24"/>
        </w:rPr>
        <w:t>regarding the Program’s noncompliance</w:t>
      </w:r>
      <w:r>
        <w:rPr>
          <w:rFonts w:ascii="Times New Roman" w:hAnsi="Times New Roman"/>
          <w:szCs w:val="24"/>
        </w:rPr>
        <w:t xml:space="preserve">. </w:t>
      </w:r>
    </w:p>
    <w:p w14:paraId="54436B12" w14:textId="77777777" w:rsidR="00EB7D8E" w:rsidRPr="005358C5" w:rsidRDefault="00EB7D8E" w:rsidP="00EB7D8E">
      <w:pPr>
        <w:rPr>
          <w:rFonts w:ascii="Times New Roman" w:hAnsi="Times New Roman"/>
          <w:sz w:val="24"/>
          <w:szCs w:val="24"/>
        </w:rPr>
      </w:pPr>
    </w:p>
    <w:p w14:paraId="396F6EAD" w14:textId="77777777" w:rsidR="00EB7D8E" w:rsidRPr="005358C5" w:rsidRDefault="00EB7D8E" w:rsidP="00EB7D8E">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6F2DE0DA" w14:textId="77777777" w:rsidR="00F166AC" w:rsidRDefault="00EB7D8E" w:rsidP="000F4217">
      <w:pPr>
        <w:rPr>
          <w:rFonts w:ascii="Times New Roman" w:hAnsi="Times New Roman"/>
          <w:sz w:val="24"/>
          <w:szCs w:val="24"/>
        </w:rPr>
      </w:pPr>
      <w:r w:rsidRPr="005358C5">
        <w:rPr>
          <w:rFonts w:ascii="Times New Roman" w:hAnsi="Times New Roman"/>
          <w:sz w:val="24"/>
          <w:szCs w:val="24"/>
        </w:rPr>
        <w:t xml:space="preserve">Motion by </w:t>
      </w:r>
      <w:r w:rsidR="00F166AC">
        <w:rPr>
          <w:rFonts w:ascii="Times New Roman" w:hAnsi="Times New Roman"/>
          <w:sz w:val="24"/>
          <w:szCs w:val="24"/>
        </w:rPr>
        <w:t>R. Reynolds</w:t>
      </w:r>
      <w:r w:rsidRPr="005358C5">
        <w:rPr>
          <w:rFonts w:ascii="Times New Roman" w:hAnsi="Times New Roman"/>
          <w:sz w:val="24"/>
          <w:szCs w:val="24"/>
        </w:rPr>
        <w:t xml:space="preserve">, seconded by </w:t>
      </w:r>
      <w:r w:rsidR="00F166AC">
        <w:rPr>
          <w:rFonts w:ascii="Times New Roman" w:hAnsi="Times New Roman"/>
          <w:sz w:val="24"/>
          <w:szCs w:val="24"/>
        </w:rPr>
        <w:t>J. Monagle</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S. Abshir, </w:t>
      </w:r>
    </w:p>
    <w:p w14:paraId="02F5B439" w14:textId="697957E5" w:rsidR="00EB7D8E" w:rsidRDefault="00EB7D8E" w:rsidP="000F4217">
      <w:pPr>
        <w:rPr>
          <w:rFonts w:ascii="Times New Roman" w:hAnsi="Times New Roman"/>
          <w:sz w:val="24"/>
          <w:szCs w:val="24"/>
        </w:rPr>
      </w:pPr>
      <w:r>
        <w:rPr>
          <w:rFonts w:ascii="Times New Roman" w:hAnsi="Times New Roman"/>
          <w:sz w:val="24"/>
          <w:szCs w:val="24"/>
        </w:rPr>
        <w:t xml:space="preserve">A. Joseph, L. Keough, J. Monagle,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0F4217">
        <w:rPr>
          <w:rFonts w:ascii="Times New Roman" w:hAnsi="Times New Roman"/>
          <w:sz w:val="24"/>
          <w:szCs w:val="24"/>
        </w:rPr>
        <w:t>:</w:t>
      </w:r>
    </w:p>
    <w:p w14:paraId="70B4BEB6" w14:textId="77777777" w:rsidR="000F4217" w:rsidRDefault="000F4217" w:rsidP="000F4217">
      <w:pPr>
        <w:pStyle w:val="ListParagraph"/>
        <w:numPr>
          <w:ilvl w:val="0"/>
          <w:numId w:val="22"/>
        </w:numPr>
        <w:rPr>
          <w:rFonts w:ascii="Times New Roman" w:hAnsi="Times New Roman"/>
          <w:sz w:val="24"/>
          <w:szCs w:val="24"/>
        </w:rPr>
      </w:pPr>
      <w:r w:rsidRPr="000F4217">
        <w:rPr>
          <w:rFonts w:ascii="Times New Roman" w:hAnsi="Times New Roman"/>
          <w:sz w:val="24"/>
          <w:szCs w:val="24"/>
        </w:rPr>
        <w:t>Accept the staff compliance report</w:t>
      </w:r>
      <w:r>
        <w:rPr>
          <w:rFonts w:ascii="Times New Roman" w:hAnsi="Times New Roman"/>
          <w:sz w:val="24"/>
          <w:szCs w:val="24"/>
        </w:rPr>
        <w:t>.</w:t>
      </w:r>
    </w:p>
    <w:p w14:paraId="58DEFFA0" w14:textId="5E0E98DE" w:rsidR="000F4217" w:rsidRDefault="000F4217" w:rsidP="000F4217">
      <w:pPr>
        <w:pStyle w:val="ListParagraph"/>
        <w:numPr>
          <w:ilvl w:val="0"/>
          <w:numId w:val="22"/>
        </w:numPr>
        <w:rPr>
          <w:rFonts w:ascii="Times New Roman" w:hAnsi="Times New Roman"/>
          <w:sz w:val="24"/>
          <w:szCs w:val="24"/>
        </w:rPr>
      </w:pPr>
      <w:r w:rsidRPr="000F4217">
        <w:rPr>
          <w:rFonts w:ascii="Times New Roman" w:hAnsi="Times New Roman"/>
          <w:sz w:val="24"/>
          <w:szCs w:val="24"/>
        </w:rPr>
        <w:t>Find that the Program has provided satisfactory evidence of compliance with the regulations at 244 CMR 6.04 (1)(a), (1)(b), (1)(c), (1)(d), 1(e),1(f), 1(i), 1(j), (1)(k), 1(l), (1)(m), (2)(a), (2)(b), (2)(c), (3)(d), (4)(a), (4)(b)(1), (4)(b)(2), (4)(b)(3), (5)(a), (5)(c), (5)(d), (5)(e) and (5)(f); and noncompliance with 244 CMR 6.04 (1)(g), (1)(h), (3)(a)</w:t>
      </w:r>
      <w:r w:rsidR="0014669E">
        <w:rPr>
          <w:rFonts w:ascii="Times New Roman" w:hAnsi="Times New Roman"/>
          <w:sz w:val="24"/>
          <w:szCs w:val="24"/>
        </w:rPr>
        <w:t>,</w:t>
      </w:r>
      <w:r w:rsidRPr="000F4217">
        <w:rPr>
          <w:rFonts w:ascii="Times New Roman" w:hAnsi="Times New Roman"/>
          <w:sz w:val="24"/>
          <w:szCs w:val="24"/>
        </w:rPr>
        <w:t xml:space="preserve"> (3)(b), (3)(c), (4</w:t>
      </w:r>
      <w:r w:rsidR="0014669E">
        <w:rPr>
          <w:rFonts w:ascii="Times New Roman" w:hAnsi="Times New Roman"/>
          <w:sz w:val="24"/>
          <w:szCs w:val="24"/>
        </w:rPr>
        <w:t>)</w:t>
      </w:r>
      <w:r w:rsidRPr="000F4217">
        <w:rPr>
          <w:rFonts w:ascii="Times New Roman" w:hAnsi="Times New Roman"/>
          <w:sz w:val="24"/>
          <w:szCs w:val="24"/>
        </w:rPr>
        <w:t>(b)(4) and (5)(b) and 244 CMR 6.07(a).</w:t>
      </w:r>
    </w:p>
    <w:p w14:paraId="3804C513" w14:textId="11913BC0" w:rsidR="000F4217" w:rsidRDefault="000F4217" w:rsidP="000F4217">
      <w:pPr>
        <w:pStyle w:val="ListParagraph"/>
        <w:numPr>
          <w:ilvl w:val="0"/>
          <w:numId w:val="22"/>
        </w:numPr>
        <w:rPr>
          <w:rFonts w:ascii="Times New Roman" w:hAnsi="Times New Roman"/>
          <w:sz w:val="24"/>
          <w:szCs w:val="24"/>
        </w:rPr>
      </w:pPr>
      <w:r w:rsidRPr="000F4217">
        <w:rPr>
          <w:rFonts w:ascii="Times New Roman" w:hAnsi="Times New Roman"/>
          <w:sz w:val="24"/>
          <w:szCs w:val="24"/>
        </w:rPr>
        <w:t xml:space="preserve">Determine the program </w:t>
      </w:r>
      <w:r w:rsidR="00F166AC">
        <w:rPr>
          <w:rFonts w:ascii="Times New Roman" w:hAnsi="Times New Roman"/>
          <w:sz w:val="24"/>
          <w:szCs w:val="24"/>
        </w:rPr>
        <w:t xml:space="preserve">does not </w:t>
      </w:r>
      <w:r w:rsidRPr="000F4217">
        <w:rPr>
          <w:rFonts w:ascii="Times New Roman" w:hAnsi="Times New Roman"/>
          <w:sz w:val="24"/>
          <w:szCs w:val="24"/>
        </w:rPr>
        <w:t xml:space="preserve">warrant a 244 CMR 6.06 (2)(a) waiver of a 244 CMR 6.06(1) Regularly </w:t>
      </w:r>
      <w:r w:rsidR="0014669E" w:rsidRPr="000F4217">
        <w:rPr>
          <w:rFonts w:ascii="Times New Roman" w:hAnsi="Times New Roman"/>
          <w:sz w:val="24"/>
          <w:szCs w:val="24"/>
        </w:rPr>
        <w:t>scheduled</w:t>
      </w:r>
      <w:r w:rsidRPr="000F4217">
        <w:rPr>
          <w:rFonts w:ascii="Times New Roman" w:hAnsi="Times New Roman"/>
          <w:sz w:val="24"/>
          <w:szCs w:val="24"/>
        </w:rPr>
        <w:t xml:space="preserve"> site survey;</w:t>
      </w:r>
    </w:p>
    <w:p w14:paraId="2C410E0C" w14:textId="77777777" w:rsidR="000F4217" w:rsidRDefault="000F4217" w:rsidP="000F4217">
      <w:pPr>
        <w:pStyle w:val="ListParagraph"/>
        <w:numPr>
          <w:ilvl w:val="0"/>
          <w:numId w:val="22"/>
        </w:numPr>
        <w:rPr>
          <w:rFonts w:ascii="Times New Roman" w:hAnsi="Times New Roman"/>
          <w:sz w:val="24"/>
          <w:szCs w:val="24"/>
        </w:rPr>
      </w:pPr>
      <w:r w:rsidRPr="000F4217">
        <w:rPr>
          <w:rFonts w:ascii="Times New Roman" w:hAnsi="Times New Roman"/>
          <w:sz w:val="24"/>
          <w:szCs w:val="24"/>
        </w:rPr>
        <w:t>Direct the Program to provide to the Board the following in order to demonstrate correction of the regulatory deficiencies:</w:t>
      </w:r>
    </w:p>
    <w:p w14:paraId="3EC9617F" w14:textId="77777777" w:rsidR="000F4217" w:rsidRDefault="000F4217" w:rsidP="000F4217">
      <w:pPr>
        <w:pStyle w:val="ListParagraph"/>
        <w:numPr>
          <w:ilvl w:val="1"/>
          <w:numId w:val="22"/>
        </w:numPr>
        <w:rPr>
          <w:rFonts w:ascii="Times New Roman" w:hAnsi="Times New Roman"/>
          <w:sz w:val="24"/>
          <w:szCs w:val="24"/>
        </w:rPr>
      </w:pPr>
      <w:r w:rsidRPr="000F4217">
        <w:rPr>
          <w:rFonts w:ascii="Times New Roman" w:hAnsi="Times New Roman"/>
          <w:sz w:val="24"/>
          <w:szCs w:val="24"/>
        </w:rPr>
        <w:t>Due by July 9, 2025:</w:t>
      </w:r>
    </w:p>
    <w:p w14:paraId="59D536AC" w14:textId="77777777" w:rsidR="000F4217" w:rsidRDefault="000F4217" w:rsidP="000F4217">
      <w:pPr>
        <w:pStyle w:val="ListParagraph"/>
        <w:numPr>
          <w:ilvl w:val="2"/>
          <w:numId w:val="22"/>
        </w:numPr>
        <w:rPr>
          <w:rFonts w:ascii="Times New Roman" w:hAnsi="Times New Roman"/>
          <w:sz w:val="24"/>
          <w:szCs w:val="24"/>
        </w:rPr>
      </w:pPr>
      <w:r w:rsidRPr="000F4217">
        <w:rPr>
          <w:rFonts w:ascii="Times New Roman" w:hAnsi="Times New Roman"/>
          <w:sz w:val="24"/>
          <w:szCs w:val="24"/>
        </w:rPr>
        <w:t xml:space="preserve">a revised systematic evaluation plan that includes, but not limited to, clearly stated evaluation criteria, operational definitions, expected levels of achievement specificity (achievable and measurable) across all criterion; a calendar outlining the evaluation schedule; and review of all Board required outcomes and 14 Board required policies [ref 244 CMR 6.04 (1)(h)]; </w:t>
      </w:r>
    </w:p>
    <w:p w14:paraId="40A4774F" w14:textId="194D6155" w:rsidR="000F4217" w:rsidRDefault="000F4217" w:rsidP="000F4217">
      <w:pPr>
        <w:pStyle w:val="ListParagraph"/>
        <w:numPr>
          <w:ilvl w:val="2"/>
          <w:numId w:val="22"/>
        </w:numPr>
        <w:rPr>
          <w:rFonts w:ascii="Times New Roman" w:hAnsi="Times New Roman"/>
          <w:sz w:val="24"/>
          <w:szCs w:val="24"/>
        </w:rPr>
      </w:pPr>
      <w:r w:rsidRPr="000F4217">
        <w:rPr>
          <w:rFonts w:ascii="Times New Roman" w:hAnsi="Times New Roman"/>
          <w:sz w:val="24"/>
          <w:szCs w:val="24"/>
        </w:rPr>
        <w:t xml:space="preserve">Submit all 14 Board required policies </w:t>
      </w:r>
      <w:r w:rsidR="00F166AC" w:rsidRPr="000F4217">
        <w:rPr>
          <w:rFonts w:ascii="Times New Roman" w:hAnsi="Times New Roman"/>
          <w:sz w:val="24"/>
          <w:szCs w:val="24"/>
        </w:rPr>
        <w:t>including revisions</w:t>
      </w:r>
      <w:r w:rsidRPr="000F4217">
        <w:rPr>
          <w:rFonts w:ascii="Times New Roman" w:hAnsi="Times New Roman"/>
          <w:sz w:val="24"/>
          <w:szCs w:val="24"/>
        </w:rPr>
        <w:t xml:space="preserve"> to ensure specific non-discriminatory criteria and faculty meeting minutes demonstrating the use of data by faculty to develop, implement, and evaluate those policies [ref 244 CMR 6.04 (3(b)]; </w:t>
      </w:r>
    </w:p>
    <w:p w14:paraId="3CBB08D9" w14:textId="77777777" w:rsidR="000F4217" w:rsidRDefault="000F4217" w:rsidP="000F4217">
      <w:pPr>
        <w:pStyle w:val="ListParagraph"/>
        <w:numPr>
          <w:ilvl w:val="2"/>
          <w:numId w:val="22"/>
        </w:numPr>
        <w:rPr>
          <w:rFonts w:ascii="Times New Roman" w:hAnsi="Times New Roman"/>
          <w:sz w:val="24"/>
          <w:szCs w:val="24"/>
        </w:rPr>
      </w:pPr>
      <w:r w:rsidRPr="000F4217">
        <w:rPr>
          <w:rFonts w:ascii="Times New Roman" w:hAnsi="Times New Roman"/>
          <w:sz w:val="24"/>
          <w:szCs w:val="24"/>
        </w:rPr>
        <w:t>Revised published admission policy to require all candidates for admission to provide satisfactory evidence of compliance with the immunization requirements specified by the Massachusetts Department of Public Health [ref 244 CMR 6.04(3)(a)];</w:t>
      </w:r>
    </w:p>
    <w:p w14:paraId="65332393" w14:textId="77777777" w:rsidR="000F4217" w:rsidRDefault="000F4217" w:rsidP="000F4217">
      <w:pPr>
        <w:pStyle w:val="ListParagraph"/>
        <w:numPr>
          <w:ilvl w:val="2"/>
          <w:numId w:val="22"/>
        </w:numPr>
        <w:rPr>
          <w:rFonts w:ascii="Times New Roman" w:hAnsi="Times New Roman"/>
          <w:sz w:val="24"/>
          <w:szCs w:val="24"/>
        </w:rPr>
      </w:pPr>
      <w:r w:rsidRPr="000F4217">
        <w:rPr>
          <w:rFonts w:ascii="Times New Roman" w:hAnsi="Times New Roman"/>
          <w:sz w:val="24"/>
          <w:szCs w:val="24"/>
        </w:rPr>
        <w:t xml:space="preserve">Submit a comprehensive plan to ensure direct patient care clinical experiences for the mental health component of the curriculum [ref 244 CMR 6.04 (4)(b)(4)]; </w:t>
      </w:r>
    </w:p>
    <w:p w14:paraId="4A802500" w14:textId="77777777" w:rsidR="000F4217" w:rsidRDefault="000F4217" w:rsidP="000F4217">
      <w:pPr>
        <w:pStyle w:val="ListParagraph"/>
        <w:numPr>
          <w:ilvl w:val="2"/>
          <w:numId w:val="22"/>
        </w:numPr>
        <w:rPr>
          <w:rFonts w:ascii="Times New Roman" w:hAnsi="Times New Roman"/>
          <w:sz w:val="24"/>
          <w:szCs w:val="24"/>
        </w:rPr>
      </w:pPr>
      <w:r w:rsidRPr="000F4217">
        <w:rPr>
          <w:rFonts w:ascii="Times New Roman" w:hAnsi="Times New Roman"/>
          <w:sz w:val="24"/>
          <w:szCs w:val="24"/>
        </w:rPr>
        <w:t xml:space="preserve">revised written agreements with cooperating agencies utilized as clinical learning sites are current and specific in defining parameters of activities and the responsibilities of the program, the student and the cooperating agency including primary responsibility for patient care  [ref 244 CMR 6.04(5)(b)]. </w:t>
      </w:r>
    </w:p>
    <w:p w14:paraId="2B1D7D4B" w14:textId="77777777" w:rsidR="000F4217" w:rsidRDefault="000F4217" w:rsidP="000F4217">
      <w:pPr>
        <w:pStyle w:val="ListParagraph"/>
        <w:numPr>
          <w:ilvl w:val="2"/>
          <w:numId w:val="22"/>
        </w:numPr>
        <w:rPr>
          <w:rFonts w:ascii="Times New Roman" w:hAnsi="Times New Roman"/>
          <w:sz w:val="24"/>
          <w:szCs w:val="24"/>
        </w:rPr>
      </w:pPr>
      <w:r w:rsidRPr="000F4217">
        <w:rPr>
          <w:rFonts w:ascii="Times New Roman" w:hAnsi="Times New Roman"/>
          <w:sz w:val="24"/>
          <w:szCs w:val="24"/>
        </w:rPr>
        <w:t>Submit a change report for an additional of a program option with all supporting documentation [ref 244 CMR 6.07(a)].</w:t>
      </w:r>
    </w:p>
    <w:p w14:paraId="0A439E86" w14:textId="77777777" w:rsidR="000F4217" w:rsidRDefault="000F4217" w:rsidP="000F4217">
      <w:pPr>
        <w:pStyle w:val="ListParagraph"/>
        <w:numPr>
          <w:ilvl w:val="1"/>
          <w:numId w:val="22"/>
        </w:numPr>
        <w:rPr>
          <w:rFonts w:ascii="Times New Roman" w:hAnsi="Times New Roman"/>
          <w:sz w:val="24"/>
          <w:szCs w:val="24"/>
        </w:rPr>
      </w:pPr>
      <w:r w:rsidRPr="000F4217">
        <w:rPr>
          <w:rFonts w:ascii="Times New Roman" w:hAnsi="Times New Roman"/>
          <w:sz w:val="24"/>
          <w:szCs w:val="24"/>
        </w:rPr>
        <w:t xml:space="preserve">Due by October 14, 2025: </w:t>
      </w:r>
    </w:p>
    <w:p w14:paraId="5C3B9A52" w14:textId="77777777" w:rsidR="000F4217" w:rsidRDefault="000F4217" w:rsidP="000F4217">
      <w:pPr>
        <w:pStyle w:val="ListParagraph"/>
        <w:numPr>
          <w:ilvl w:val="2"/>
          <w:numId w:val="22"/>
        </w:numPr>
        <w:rPr>
          <w:rFonts w:ascii="Times New Roman" w:hAnsi="Times New Roman"/>
          <w:sz w:val="24"/>
          <w:szCs w:val="24"/>
        </w:rPr>
      </w:pPr>
      <w:r w:rsidRPr="000F4217">
        <w:rPr>
          <w:rFonts w:ascii="Times New Roman" w:hAnsi="Times New Roman"/>
          <w:sz w:val="24"/>
          <w:szCs w:val="24"/>
        </w:rPr>
        <w:t xml:space="preserve">a fully implemented, data-driven, faculty-operated systematic evaluation plan with evidence that trended and aggregate outcomes were used to develop, maintain and revise the program [ref 244 CMR 6.04 (1)(h)]; and </w:t>
      </w:r>
    </w:p>
    <w:p w14:paraId="1441141A" w14:textId="113FEB89" w:rsidR="000F4217" w:rsidRDefault="000F4217" w:rsidP="000F4217">
      <w:pPr>
        <w:pStyle w:val="ListParagraph"/>
        <w:numPr>
          <w:ilvl w:val="0"/>
          <w:numId w:val="22"/>
        </w:numPr>
        <w:rPr>
          <w:rFonts w:ascii="Times New Roman" w:hAnsi="Times New Roman"/>
          <w:sz w:val="24"/>
          <w:szCs w:val="24"/>
        </w:rPr>
      </w:pPr>
      <w:r w:rsidRPr="000F4217">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7FC8953A" w14:textId="2A0863CF" w:rsidR="000F4217" w:rsidRPr="000F4217" w:rsidRDefault="000F4217" w:rsidP="000F4217">
      <w:pPr>
        <w:rPr>
          <w:rFonts w:ascii="Times New Roman" w:hAnsi="Times New Roman"/>
          <w:sz w:val="24"/>
          <w:szCs w:val="24"/>
        </w:rPr>
      </w:pPr>
      <w:r>
        <w:rPr>
          <w:rFonts w:ascii="Times New Roman" w:hAnsi="Times New Roman"/>
          <w:sz w:val="24"/>
          <w:szCs w:val="24"/>
        </w:rPr>
        <w:t>Motion carries.</w:t>
      </w:r>
    </w:p>
    <w:p w14:paraId="270FAC3A" w14:textId="77777777" w:rsidR="00EB7D8E" w:rsidRPr="005358C5" w:rsidRDefault="00EB7D8E" w:rsidP="00EB7D8E">
      <w:pPr>
        <w:pBdr>
          <w:bottom w:val="double" w:sz="6" w:space="1" w:color="auto"/>
        </w:pBdr>
        <w:rPr>
          <w:rFonts w:ascii="Times New Roman" w:hAnsi="Times New Roman"/>
          <w:sz w:val="24"/>
          <w:szCs w:val="24"/>
        </w:rPr>
      </w:pPr>
    </w:p>
    <w:p w14:paraId="66C543A7" w14:textId="77777777" w:rsidR="004126AD" w:rsidRPr="00EF66AB" w:rsidRDefault="004126AD" w:rsidP="004126AD">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38C151CF" w14:textId="77777777" w:rsidR="004126AD" w:rsidRPr="004126AD" w:rsidRDefault="004126AD" w:rsidP="004126AD">
      <w:pPr>
        <w:rPr>
          <w:rFonts w:ascii="Times New Roman" w:hAnsi="Times New Roman"/>
          <w:sz w:val="24"/>
          <w:szCs w:val="24"/>
        </w:rPr>
      </w:pPr>
      <w:r w:rsidRPr="004126AD">
        <w:rPr>
          <w:rFonts w:ascii="Times New Roman" w:hAnsi="Times New Roman"/>
          <w:sz w:val="24"/>
          <w:szCs w:val="24"/>
        </w:rPr>
        <w:t>244 CMR 6.06 (2) Site Survey Waiver Requests</w:t>
      </w:r>
    </w:p>
    <w:p w14:paraId="6B6C3A81" w14:textId="21659026" w:rsidR="004126AD" w:rsidRDefault="004126AD" w:rsidP="004126AD">
      <w:pPr>
        <w:rPr>
          <w:rFonts w:ascii="Times New Roman" w:hAnsi="Times New Roman"/>
          <w:sz w:val="24"/>
          <w:szCs w:val="24"/>
        </w:rPr>
      </w:pPr>
      <w:r w:rsidRPr="004126AD">
        <w:rPr>
          <w:rFonts w:ascii="Times New Roman" w:hAnsi="Times New Roman"/>
          <w:sz w:val="24"/>
          <w:szCs w:val="24"/>
        </w:rPr>
        <w:lastRenderedPageBreak/>
        <w:t xml:space="preserve">MGH Institute of Health Professions </w:t>
      </w:r>
      <w:r>
        <w:rPr>
          <w:rFonts w:ascii="Times New Roman" w:hAnsi="Times New Roman"/>
          <w:sz w:val="24"/>
          <w:szCs w:val="24"/>
        </w:rPr>
        <w:t>Direct Entry</w:t>
      </w:r>
      <w:r w:rsidR="00F166AC">
        <w:rPr>
          <w:rFonts w:ascii="Times New Roman" w:hAnsi="Times New Roman"/>
          <w:sz w:val="24"/>
          <w:szCs w:val="24"/>
        </w:rPr>
        <w:t xml:space="preserve"> – Represented by Interim Dean P. Reidy, present via Zoom Audio and Video</w:t>
      </w:r>
    </w:p>
    <w:p w14:paraId="320D4B91" w14:textId="77777777" w:rsidR="004126AD" w:rsidRPr="00EA20B6" w:rsidRDefault="004126AD" w:rsidP="004126AD">
      <w:pPr>
        <w:rPr>
          <w:rFonts w:ascii="Times New Roman" w:hAnsi="Times New Roman"/>
          <w:sz w:val="24"/>
          <w:szCs w:val="24"/>
        </w:rPr>
      </w:pPr>
    </w:p>
    <w:p w14:paraId="4318D84F" w14:textId="77777777" w:rsidR="004126AD" w:rsidRPr="005358C5" w:rsidRDefault="004126AD" w:rsidP="004126AD">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2B2F385A" w14:textId="77777777" w:rsidR="004126AD" w:rsidRPr="005358C5" w:rsidRDefault="004126AD" w:rsidP="004126AD">
      <w:pPr>
        <w:pStyle w:val="BodyText2"/>
        <w:rPr>
          <w:rFonts w:ascii="Times New Roman" w:hAnsi="Times New Roman"/>
          <w:szCs w:val="24"/>
        </w:rPr>
      </w:pPr>
      <w:r>
        <w:rPr>
          <w:rFonts w:ascii="Times New Roman" w:hAnsi="Times New Roman"/>
          <w:szCs w:val="24"/>
        </w:rPr>
        <w:t>H. Caines Robson summarized her previously distributed memorandum and attached exhibits to the Board.</w:t>
      </w:r>
    </w:p>
    <w:p w14:paraId="4649E9D0" w14:textId="77777777" w:rsidR="00EB7D8E" w:rsidRPr="005358C5" w:rsidRDefault="00EB7D8E" w:rsidP="00EB7D8E">
      <w:pPr>
        <w:rPr>
          <w:rFonts w:ascii="Times New Roman" w:hAnsi="Times New Roman"/>
          <w:sz w:val="24"/>
          <w:szCs w:val="24"/>
        </w:rPr>
      </w:pPr>
    </w:p>
    <w:p w14:paraId="1C9BBC3D" w14:textId="77777777" w:rsidR="00EB7D8E" w:rsidRPr="005358C5" w:rsidRDefault="00EB7D8E" w:rsidP="00F166AC">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61F086E" w14:textId="77777777" w:rsidR="000E1B5B" w:rsidRDefault="00EB7D8E" w:rsidP="00F166AC">
      <w:pPr>
        <w:rPr>
          <w:rFonts w:ascii="Times New Roman" w:hAnsi="Times New Roman"/>
          <w:sz w:val="24"/>
          <w:szCs w:val="24"/>
        </w:rPr>
      </w:pPr>
      <w:r w:rsidRPr="005358C5">
        <w:rPr>
          <w:rFonts w:ascii="Times New Roman" w:hAnsi="Times New Roman"/>
          <w:sz w:val="24"/>
          <w:szCs w:val="24"/>
        </w:rPr>
        <w:t xml:space="preserve">Motion by </w:t>
      </w:r>
      <w:r w:rsidR="000E1B5B">
        <w:rPr>
          <w:rFonts w:ascii="Times New Roman" w:hAnsi="Times New Roman"/>
          <w:sz w:val="24"/>
          <w:szCs w:val="24"/>
        </w:rPr>
        <w:t>R. Reynolds</w:t>
      </w:r>
      <w:r w:rsidR="000E1B5B" w:rsidRPr="005358C5">
        <w:rPr>
          <w:rFonts w:ascii="Times New Roman" w:hAnsi="Times New Roman"/>
          <w:sz w:val="24"/>
          <w:szCs w:val="24"/>
        </w:rPr>
        <w:t xml:space="preserve">, seconded by </w:t>
      </w:r>
      <w:r w:rsidR="000E1B5B">
        <w:rPr>
          <w:rFonts w:ascii="Times New Roman" w:hAnsi="Times New Roman"/>
          <w:sz w:val="24"/>
          <w:szCs w:val="24"/>
        </w:rPr>
        <w:t>J. Monagle,</w:t>
      </w:r>
      <w:r w:rsidR="000E1B5B" w:rsidRPr="005358C5">
        <w:rPr>
          <w:rFonts w:ascii="Times New Roman" w:hAnsi="Times New Roman"/>
          <w:sz w:val="24"/>
          <w:szCs w:val="24"/>
        </w:rPr>
        <w:t xml:space="preserve"> </w:t>
      </w:r>
      <w:r w:rsidRPr="005358C5">
        <w:rPr>
          <w:rFonts w:ascii="Times New Roman" w:hAnsi="Times New Roman"/>
          <w:sz w:val="24"/>
          <w:szCs w:val="24"/>
        </w:rPr>
        <w:t>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S. Abshir, </w:t>
      </w:r>
    </w:p>
    <w:p w14:paraId="1D912450" w14:textId="4D8C3020" w:rsidR="00EB7D8E" w:rsidRDefault="00EB7D8E" w:rsidP="00F166AC">
      <w:pPr>
        <w:rPr>
          <w:rFonts w:ascii="Times New Roman" w:hAnsi="Times New Roman"/>
          <w:sz w:val="24"/>
          <w:szCs w:val="24"/>
        </w:rPr>
      </w:pPr>
      <w:r>
        <w:rPr>
          <w:rFonts w:ascii="Times New Roman" w:hAnsi="Times New Roman"/>
          <w:sz w:val="24"/>
          <w:szCs w:val="24"/>
        </w:rPr>
        <w:t xml:space="preserve">A. Joseph, L. Keough, J. Monagle,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F166AC">
        <w:rPr>
          <w:rFonts w:ascii="Times New Roman" w:hAnsi="Times New Roman"/>
          <w:sz w:val="24"/>
          <w:szCs w:val="24"/>
        </w:rPr>
        <w:t>:</w:t>
      </w:r>
    </w:p>
    <w:p w14:paraId="09450DDC" w14:textId="34177793" w:rsidR="00F166AC" w:rsidRDefault="00F166AC" w:rsidP="00F166AC">
      <w:pPr>
        <w:pStyle w:val="ListParagraph"/>
        <w:numPr>
          <w:ilvl w:val="0"/>
          <w:numId w:val="23"/>
        </w:numPr>
        <w:rPr>
          <w:rFonts w:ascii="Times New Roman" w:hAnsi="Times New Roman"/>
          <w:sz w:val="24"/>
          <w:szCs w:val="24"/>
        </w:rPr>
      </w:pPr>
      <w:r w:rsidRPr="00F166AC">
        <w:rPr>
          <w:rFonts w:ascii="Times New Roman" w:hAnsi="Times New Roman"/>
          <w:sz w:val="24"/>
          <w:szCs w:val="24"/>
        </w:rPr>
        <w:t>Accept the staff compliance report</w:t>
      </w:r>
      <w:r w:rsidR="000E1B5B">
        <w:rPr>
          <w:rFonts w:ascii="Times New Roman" w:hAnsi="Times New Roman"/>
          <w:sz w:val="24"/>
          <w:szCs w:val="24"/>
        </w:rPr>
        <w:t>.</w:t>
      </w:r>
    </w:p>
    <w:p w14:paraId="3850375B" w14:textId="101EE590" w:rsidR="00F166AC" w:rsidRDefault="00F166AC" w:rsidP="00F166AC">
      <w:pPr>
        <w:pStyle w:val="ListParagraph"/>
        <w:numPr>
          <w:ilvl w:val="0"/>
          <w:numId w:val="23"/>
        </w:numPr>
        <w:rPr>
          <w:rFonts w:ascii="Times New Roman" w:hAnsi="Times New Roman"/>
          <w:sz w:val="24"/>
          <w:szCs w:val="24"/>
        </w:rPr>
      </w:pPr>
      <w:r w:rsidRPr="00F166AC">
        <w:rPr>
          <w:rFonts w:ascii="Times New Roman" w:hAnsi="Times New Roman"/>
          <w:sz w:val="24"/>
          <w:szCs w:val="24"/>
        </w:rPr>
        <w:t>Find that the Program has provided satisfactory evidence of compliance with the regulations at 244 CMR 6.04 (1)(a), (1)(b), (1)(c), (1)(d), 1(e),</w:t>
      </w:r>
      <w:r w:rsidR="00530A40">
        <w:rPr>
          <w:rFonts w:ascii="Times New Roman" w:hAnsi="Times New Roman"/>
          <w:sz w:val="24"/>
          <w:szCs w:val="24"/>
        </w:rPr>
        <w:t xml:space="preserve"> </w:t>
      </w:r>
      <w:r w:rsidRPr="00F166AC">
        <w:rPr>
          <w:rFonts w:ascii="Times New Roman" w:hAnsi="Times New Roman"/>
          <w:sz w:val="24"/>
          <w:szCs w:val="24"/>
        </w:rPr>
        <w:t>1(f), 1(i), 1(j), (1)(k), 1(l), (1)(m), (2)(a), (2)(b), (2)(c), (3)(d), (4)(a), (4)(b)(1), (4)(b)(2), (4)(b)(3), (5)(a), (5)(c), (5)(d), (5)(e) and (5)(f); and noncompliance with 244 CMR 6.04 (1)(g), (1)(h), (3)(a)</w:t>
      </w:r>
      <w:r w:rsidR="00530A40">
        <w:rPr>
          <w:rFonts w:ascii="Times New Roman" w:hAnsi="Times New Roman"/>
          <w:sz w:val="24"/>
          <w:szCs w:val="24"/>
        </w:rPr>
        <w:t>,</w:t>
      </w:r>
      <w:r w:rsidRPr="00F166AC">
        <w:rPr>
          <w:rFonts w:ascii="Times New Roman" w:hAnsi="Times New Roman"/>
          <w:sz w:val="24"/>
          <w:szCs w:val="24"/>
        </w:rPr>
        <w:t xml:space="preserve"> (3)(b), (3)(c), (4</w:t>
      </w:r>
      <w:r w:rsidR="00530A40">
        <w:rPr>
          <w:rFonts w:ascii="Times New Roman" w:hAnsi="Times New Roman"/>
          <w:sz w:val="24"/>
          <w:szCs w:val="24"/>
        </w:rPr>
        <w:t>)</w:t>
      </w:r>
      <w:r w:rsidRPr="00F166AC">
        <w:rPr>
          <w:rFonts w:ascii="Times New Roman" w:hAnsi="Times New Roman"/>
          <w:sz w:val="24"/>
          <w:szCs w:val="24"/>
        </w:rPr>
        <w:t>(b)(4) and (5)(b)</w:t>
      </w:r>
    </w:p>
    <w:p w14:paraId="642C0D5E" w14:textId="3B2FB2F7" w:rsidR="00F166AC" w:rsidRDefault="00F166AC" w:rsidP="00F166AC">
      <w:pPr>
        <w:pStyle w:val="ListParagraph"/>
        <w:numPr>
          <w:ilvl w:val="0"/>
          <w:numId w:val="23"/>
        </w:numPr>
        <w:rPr>
          <w:rFonts w:ascii="Times New Roman" w:hAnsi="Times New Roman"/>
          <w:sz w:val="24"/>
          <w:szCs w:val="24"/>
        </w:rPr>
      </w:pPr>
      <w:r w:rsidRPr="00F166AC">
        <w:rPr>
          <w:rFonts w:ascii="Times New Roman" w:hAnsi="Times New Roman"/>
          <w:sz w:val="24"/>
          <w:szCs w:val="24"/>
        </w:rPr>
        <w:t xml:space="preserve">Determine the program </w:t>
      </w:r>
      <w:r w:rsidR="000E1B5B">
        <w:rPr>
          <w:rFonts w:ascii="Times New Roman" w:hAnsi="Times New Roman"/>
          <w:sz w:val="24"/>
          <w:szCs w:val="24"/>
        </w:rPr>
        <w:t xml:space="preserve">does not </w:t>
      </w:r>
      <w:r w:rsidRPr="00F166AC">
        <w:rPr>
          <w:rFonts w:ascii="Times New Roman" w:hAnsi="Times New Roman"/>
          <w:sz w:val="24"/>
          <w:szCs w:val="24"/>
        </w:rPr>
        <w:t xml:space="preserve">warrant a 244 CMR 6.06 (2)(a) waiver of a 244 CMR 6.06(1) Regularly </w:t>
      </w:r>
      <w:r w:rsidR="00530A40" w:rsidRPr="00F166AC">
        <w:rPr>
          <w:rFonts w:ascii="Times New Roman" w:hAnsi="Times New Roman"/>
          <w:sz w:val="24"/>
          <w:szCs w:val="24"/>
        </w:rPr>
        <w:t>scheduled</w:t>
      </w:r>
      <w:r w:rsidRPr="00F166AC">
        <w:rPr>
          <w:rFonts w:ascii="Times New Roman" w:hAnsi="Times New Roman"/>
          <w:sz w:val="24"/>
          <w:szCs w:val="24"/>
        </w:rPr>
        <w:t xml:space="preserve"> site survey;</w:t>
      </w:r>
    </w:p>
    <w:p w14:paraId="276CCC4B" w14:textId="77777777" w:rsidR="00F166AC" w:rsidRDefault="00F166AC" w:rsidP="00F166AC">
      <w:pPr>
        <w:pStyle w:val="ListParagraph"/>
        <w:numPr>
          <w:ilvl w:val="0"/>
          <w:numId w:val="23"/>
        </w:numPr>
        <w:rPr>
          <w:rFonts w:ascii="Times New Roman" w:hAnsi="Times New Roman"/>
          <w:sz w:val="24"/>
          <w:szCs w:val="24"/>
        </w:rPr>
      </w:pPr>
      <w:r w:rsidRPr="00F166AC">
        <w:rPr>
          <w:rFonts w:ascii="Times New Roman" w:hAnsi="Times New Roman"/>
          <w:sz w:val="24"/>
          <w:szCs w:val="24"/>
        </w:rPr>
        <w:t>Direct the Program to provide to the Board the following in order to demonstrate correction of the regulatory deficiencies:</w:t>
      </w:r>
    </w:p>
    <w:p w14:paraId="714D72DF" w14:textId="77777777" w:rsidR="00F166AC" w:rsidRDefault="00F166AC" w:rsidP="00F166AC">
      <w:pPr>
        <w:pStyle w:val="ListParagraph"/>
        <w:numPr>
          <w:ilvl w:val="1"/>
          <w:numId w:val="23"/>
        </w:numPr>
        <w:rPr>
          <w:rFonts w:ascii="Times New Roman" w:hAnsi="Times New Roman"/>
          <w:sz w:val="24"/>
          <w:szCs w:val="24"/>
        </w:rPr>
      </w:pPr>
      <w:r w:rsidRPr="00F166AC">
        <w:rPr>
          <w:rFonts w:ascii="Times New Roman" w:hAnsi="Times New Roman"/>
          <w:sz w:val="24"/>
          <w:szCs w:val="24"/>
        </w:rPr>
        <w:t>Due by July 9, 2025:</w:t>
      </w:r>
    </w:p>
    <w:p w14:paraId="46F4DFF5" w14:textId="77777777" w:rsidR="00F166AC" w:rsidRDefault="00F166AC" w:rsidP="00F166AC">
      <w:pPr>
        <w:pStyle w:val="ListParagraph"/>
        <w:numPr>
          <w:ilvl w:val="2"/>
          <w:numId w:val="23"/>
        </w:numPr>
        <w:rPr>
          <w:rFonts w:ascii="Times New Roman" w:hAnsi="Times New Roman"/>
          <w:sz w:val="24"/>
          <w:szCs w:val="24"/>
        </w:rPr>
      </w:pPr>
      <w:r w:rsidRPr="00F166AC">
        <w:rPr>
          <w:rFonts w:ascii="Times New Roman" w:hAnsi="Times New Roman"/>
          <w:sz w:val="24"/>
          <w:szCs w:val="24"/>
        </w:rPr>
        <w:t>a revised systematic evaluation plan that includes, but not limited to, clearly stated evaluation criteria, operational definitions, expected levels of achievement specificity (achievable and measurable) across all criterion; a calendar outlining the evaluation schedule; and review of all Board required outcomes and 14 Board required policies [ref 244 CMR 6.04 (1)(h)];</w:t>
      </w:r>
    </w:p>
    <w:p w14:paraId="25885A78" w14:textId="658E66F4" w:rsidR="00F166AC" w:rsidRDefault="00F166AC" w:rsidP="00F166AC">
      <w:pPr>
        <w:pStyle w:val="ListParagraph"/>
        <w:numPr>
          <w:ilvl w:val="2"/>
          <w:numId w:val="23"/>
        </w:numPr>
        <w:rPr>
          <w:rFonts w:ascii="Times New Roman" w:hAnsi="Times New Roman"/>
          <w:sz w:val="24"/>
          <w:szCs w:val="24"/>
        </w:rPr>
      </w:pPr>
      <w:r w:rsidRPr="00F166AC">
        <w:rPr>
          <w:rFonts w:ascii="Times New Roman" w:hAnsi="Times New Roman"/>
          <w:sz w:val="24"/>
          <w:szCs w:val="24"/>
        </w:rPr>
        <w:t xml:space="preserve">Submit all 14 Board required policies including revisions to ensure specific non-discriminatory criteria and faculty meeting minutes demonstrating the use of data by faculty to develop, implement, and evaluate those policies [ref 244 CMR 6.04 (3(b)]; </w:t>
      </w:r>
    </w:p>
    <w:p w14:paraId="3767A591" w14:textId="77777777" w:rsidR="00F166AC" w:rsidRDefault="00F166AC" w:rsidP="00F166AC">
      <w:pPr>
        <w:pStyle w:val="ListParagraph"/>
        <w:numPr>
          <w:ilvl w:val="2"/>
          <w:numId w:val="23"/>
        </w:numPr>
        <w:rPr>
          <w:rFonts w:ascii="Times New Roman" w:hAnsi="Times New Roman"/>
          <w:sz w:val="24"/>
          <w:szCs w:val="24"/>
        </w:rPr>
      </w:pPr>
      <w:r w:rsidRPr="00F166AC">
        <w:rPr>
          <w:rFonts w:ascii="Times New Roman" w:hAnsi="Times New Roman"/>
          <w:sz w:val="24"/>
          <w:szCs w:val="24"/>
        </w:rPr>
        <w:t xml:space="preserve">Revised published admission policy to require all candidates for admission to provide satisfactory evidence of compliance with the immunization requirements specified by the Massachusetts Department of Public Health [ref 244 CMR 6.04(3)(a)]; </w:t>
      </w:r>
    </w:p>
    <w:p w14:paraId="23B92ED1" w14:textId="77777777" w:rsidR="00F166AC" w:rsidRDefault="00F166AC" w:rsidP="00F166AC">
      <w:pPr>
        <w:pStyle w:val="ListParagraph"/>
        <w:numPr>
          <w:ilvl w:val="2"/>
          <w:numId w:val="23"/>
        </w:numPr>
        <w:rPr>
          <w:rFonts w:ascii="Times New Roman" w:hAnsi="Times New Roman"/>
          <w:sz w:val="24"/>
          <w:szCs w:val="24"/>
        </w:rPr>
      </w:pPr>
      <w:r w:rsidRPr="00F166AC">
        <w:rPr>
          <w:rFonts w:ascii="Times New Roman" w:hAnsi="Times New Roman"/>
          <w:sz w:val="24"/>
          <w:szCs w:val="24"/>
        </w:rPr>
        <w:t xml:space="preserve">Submit a comprehensive plan to ensure direct patient care clinical experiences with substitution </w:t>
      </w:r>
      <w:proofErr w:type="spellStart"/>
      <w:r w:rsidRPr="00F166AC">
        <w:rPr>
          <w:rFonts w:ascii="Times New Roman" w:hAnsi="Times New Roman"/>
          <w:sz w:val="24"/>
          <w:szCs w:val="24"/>
        </w:rPr>
        <w:t>inline</w:t>
      </w:r>
      <w:proofErr w:type="spellEnd"/>
      <w:r w:rsidRPr="00F166AC">
        <w:rPr>
          <w:rFonts w:ascii="Times New Roman" w:hAnsi="Times New Roman"/>
          <w:sz w:val="24"/>
          <w:szCs w:val="24"/>
        </w:rPr>
        <w:t xml:space="preserve"> with the NCSBN simulation guidelines [ref 244 CMR 6.04 (4)(b)(4)]; </w:t>
      </w:r>
    </w:p>
    <w:p w14:paraId="521ED3C7" w14:textId="77777777" w:rsidR="00F166AC" w:rsidRDefault="00F166AC" w:rsidP="00F166AC">
      <w:pPr>
        <w:pStyle w:val="ListParagraph"/>
        <w:numPr>
          <w:ilvl w:val="2"/>
          <w:numId w:val="23"/>
        </w:numPr>
        <w:rPr>
          <w:rFonts w:ascii="Times New Roman" w:hAnsi="Times New Roman"/>
          <w:sz w:val="24"/>
          <w:szCs w:val="24"/>
        </w:rPr>
      </w:pPr>
      <w:r w:rsidRPr="00F166AC">
        <w:rPr>
          <w:rFonts w:ascii="Times New Roman" w:hAnsi="Times New Roman"/>
          <w:sz w:val="24"/>
          <w:szCs w:val="24"/>
        </w:rPr>
        <w:t xml:space="preserve">revised written agreements with cooperating agencies utilized as clinical learning sites are current and specific in defining parameters of activities and the responsibilities of the program, the student and the cooperating agency including primary responsibility for patient care  [ref 244 CMR 6.04(5)(b)]. </w:t>
      </w:r>
    </w:p>
    <w:p w14:paraId="6FADCDE6" w14:textId="77777777" w:rsidR="00F166AC" w:rsidRDefault="00F166AC" w:rsidP="00F166AC">
      <w:pPr>
        <w:pStyle w:val="ListParagraph"/>
        <w:numPr>
          <w:ilvl w:val="1"/>
          <w:numId w:val="23"/>
        </w:numPr>
        <w:rPr>
          <w:rFonts w:ascii="Times New Roman" w:hAnsi="Times New Roman"/>
          <w:sz w:val="24"/>
          <w:szCs w:val="24"/>
        </w:rPr>
      </w:pPr>
      <w:r w:rsidRPr="00F166AC">
        <w:rPr>
          <w:rFonts w:ascii="Times New Roman" w:hAnsi="Times New Roman"/>
          <w:sz w:val="24"/>
          <w:szCs w:val="24"/>
        </w:rPr>
        <w:t xml:space="preserve">Due by October 14, 2025: </w:t>
      </w:r>
    </w:p>
    <w:p w14:paraId="467AC13A" w14:textId="77777777" w:rsidR="00F166AC" w:rsidRDefault="00F166AC" w:rsidP="00F166AC">
      <w:pPr>
        <w:pStyle w:val="ListParagraph"/>
        <w:numPr>
          <w:ilvl w:val="2"/>
          <w:numId w:val="23"/>
        </w:numPr>
        <w:rPr>
          <w:rFonts w:ascii="Times New Roman" w:hAnsi="Times New Roman"/>
          <w:sz w:val="24"/>
          <w:szCs w:val="24"/>
        </w:rPr>
      </w:pPr>
      <w:r w:rsidRPr="00F166AC">
        <w:rPr>
          <w:rFonts w:ascii="Times New Roman" w:hAnsi="Times New Roman"/>
          <w:sz w:val="24"/>
          <w:szCs w:val="24"/>
        </w:rPr>
        <w:t xml:space="preserve"> a fully implemented, data-driven, faculty-operated systematic evaluation plan with evidence that trended and aggregate outcomes were used to develop, maintain and revise the program [ref 244 CMR 6.04 (1)(h)]; and </w:t>
      </w:r>
    </w:p>
    <w:p w14:paraId="1B297E23" w14:textId="77777777" w:rsidR="00F166AC" w:rsidRDefault="00F166AC" w:rsidP="00F166AC">
      <w:pPr>
        <w:pStyle w:val="ListParagraph"/>
        <w:numPr>
          <w:ilvl w:val="0"/>
          <w:numId w:val="23"/>
        </w:numPr>
        <w:rPr>
          <w:rFonts w:ascii="Times New Roman" w:hAnsi="Times New Roman"/>
          <w:sz w:val="24"/>
          <w:szCs w:val="24"/>
        </w:rPr>
      </w:pPr>
      <w:r w:rsidRPr="00F166AC">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1B9966A0" w14:textId="72DC67A9" w:rsidR="00F166AC" w:rsidRPr="00F166AC" w:rsidRDefault="00F166AC" w:rsidP="00F166AC">
      <w:pPr>
        <w:rPr>
          <w:rFonts w:ascii="Times New Roman" w:hAnsi="Times New Roman"/>
          <w:sz w:val="24"/>
          <w:szCs w:val="24"/>
        </w:rPr>
      </w:pPr>
      <w:r>
        <w:rPr>
          <w:rFonts w:ascii="Times New Roman" w:hAnsi="Times New Roman"/>
          <w:sz w:val="24"/>
          <w:szCs w:val="24"/>
        </w:rPr>
        <w:t>Motion carries.</w:t>
      </w:r>
      <w:r w:rsidRPr="00F166AC">
        <w:rPr>
          <w:rFonts w:ascii="Times New Roman" w:hAnsi="Times New Roman"/>
          <w:sz w:val="24"/>
          <w:szCs w:val="24"/>
        </w:rPr>
        <w:t xml:space="preserve"> </w:t>
      </w:r>
    </w:p>
    <w:p w14:paraId="642AD4B9" w14:textId="77777777" w:rsidR="00EB7D8E" w:rsidRPr="005358C5" w:rsidRDefault="00EB7D8E" w:rsidP="00EB7D8E">
      <w:pPr>
        <w:pBdr>
          <w:bottom w:val="double" w:sz="6" w:space="1" w:color="auto"/>
        </w:pBdr>
        <w:rPr>
          <w:rFonts w:ascii="Times New Roman" w:hAnsi="Times New Roman"/>
          <w:sz w:val="24"/>
          <w:szCs w:val="24"/>
        </w:rPr>
      </w:pPr>
    </w:p>
    <w:p w14:paraId="5A2F97DE" w14:textId="77777777" w:rsidR="00EB7D8E" w:rsidRPr="00EF66AB" w:rsidRDefault="00EB7D8E" w:rsidP="00EB7D8E">
      <w:pPr>
        <w:rPr>
          <w:rFonts w:ascii="Times New Roman" w:hAnsi="Times New Roman"/>
          <w:b/>
          <w:sz w:val="24"/>
          <w:szCs w:val="24"/>
        </w:rPr>
      </w:pPr>
      <w:r w:rsidRPr="005358C5">
        <w:rPr>
          <w:rFonts w:ascii="Times New Roman" w:hAnsi="Times New Roman"/>
          <w:b/>
          <w:sz w:val="24"/>
          <w:szCs w:val="24"/>
          <w:u w:val="single"/>
        </w:rPr>
        <w:lastRenderedPageBreak/>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117BC446" w14:textId="77777777" w:rsidR="004126AD" w:rsidRPr="004126AD" w:rsidRDefault="004126AD" w:rsidP="004126AD">
      <w:pPr>
        <w:rPr>
          <w:rFonts w:ascii="Times New Roman" w:hAnsi="Times New Roman"/>
          <w:sz w:val="24"/>
          <w:szCs w:val="24"/>
        </w:rPr>
      </w:pPr>
      <w:r w:rsidRPr="004126AD">
        <w:rPr>
          <w:rFonts w:ascii="Times New Roman" w:hAnsi="Times New Roman"/>
          <w:sz w:val="24"/>
          <w:szCs w:val="24"/>
        </w:rPr>
        <w:t>244 CMR 6.06 (2) Site Survey Waiver Requests</w:t>
      </w:r>
    </w:p>
    <w:p w14:paraId="60B22116" w14:textId="77777777" w:rsidR="00530A40" w:rsidRDefault="004126AD" w:rsidP="00EB7D8E">
      <w:pPr>
        <w:rPr>
          <w:rFonts w:ascii="Times New Roman" w:hAnsi="Times New Roman"/>
          <w:sz w:val="24"/>
          <w:szCs w:val="24"/>
        </w:rPr>
      </w:pPr>
      <w:r w:rsidRPr="004126AD">
        <w:rPr>
          <w:rFonts w:ascii="Times New Roman" w:hAnsi="Times New Roman"/>
          <w:sz w:val="24"/>
          <w:szCs w:val="24"/>
        </w:rPr>
        <w:t>Quinsigamond Associate Degree Nurse Program</w:t>
      </w:r>
      <w:r w:rsidR="000E1B5B">
        <w:rPr>
          <w:rFonts w:ascii="Times New Roman" w:hAnsi="Times New Roman"/>
          <w:sz w:val="24"/>
          <w:szCs w:val="24"/>
        </w:rPr>
        <w:t xml:space="preserve"> – Represented by Dean of School of Healthcare </w:t>
      </w:r>
    </w:p>
    <w:p w14:paraId="72B08E17" w14:textId="0C5980E2" w:rsidR="00EB7D8E" w:rsidRDefault="000E1B5B" w:rsidP="00EB7D8E">
      <w:pPr>
        <w:rPr>
          <w:rFonts w:ascii="Times New Roman" w:hAnsi="Times New Roman"/>
          <w:sz w:val="24"/>
          <w:szCs w:val="24"/>
        </w:rPr>
      </w:pPr>
      <w:r>
        <w:rPr>
          <w:rFonts w:ascii="Times New Roman" w:hAnsi="Times New Roman"/>
          <w:sz w:val="24"/>
          <w:szCs w:val="24"/>
        </w:rPr>
        <w:t>P. Schmohl, present via Zoom Audio and Video</w:t>
      </w:r>
    </w:p>
    <w:p w14:paraId="68676792" w14:textId="77777777" w:rsidR="004126AD" w:rsidRPr="00EA20B6" w:rsidRDefault="004126AD" w:rsidP="00EB7D8E">
      <w:pPr>
        <w:rPr>
          <w:rFonts w:ascii="Times New Roman" w:hAnsi="Times New Roman"/>
          <w:sz w:val="24"/>
          <w:szCs w:val="24"/>
        </w:rPr>
      </w:pPr>
    </w:p>
    <w:p w14:paraId="7A480110" w14:textId="77777777" w:rsidR="00EB7D8E" w:rsidRPr="005358C5" w:rsidRDefault="00EB7D8E" w:rsidP="00EB7D8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375DB4A1" w14:textId="3B2538F5" w:rsidR="00EB7D8E" w:rsidRPr="005358C5" w:rsidRDefault="004126AD" w:rsidP="00EB7D8E">
      <w:pPr>
        <w:pStyle w:val="BodyText2"/>
        <w:rPr>
          <w:rFonts w:ascii="Times New Roman" w:hAnsi="Times New Roman"/>
          <w:szCs w:val="24"/>
        </w:rPr>
      </w:pPr>
      <w:r>
        <w:rPr>
          <w:rFonts w:ascii="Times New Roman" w:hAnsi="Times New Roman"/>
          <w:szCs w:val="24"/>
        </w:rPr>
        <w:t>H. Caines Robson</w:t>
      </w:r>
      <w:r w:rsidR="00EB7D8E">
        <w:rPr>
          <w:rFonts w:ascii="Times New Roman" w:hAnsi="Times New Roman"/>
          <w:szCs w:val="24"/>
        </w:rPr>
        <w:t xml:space="preserve"> summarized her previously distributed memorandum and attached exhibits to the Board.</w:t>
      </w:r>
    </w:p>
    <w:p w14:paraId="20E75B08" w14:textId="77777777" w:rsidR="00EB7D8E" w:rsidRDefault="00EB7D8E" w:rsidP="00EB7D8E">
      <w:pPr>
        <w:rPr>
          <w:rFonts w:ascii="Times New Roman" w:hAnsi="Times New Roman"/>
          <w:sz w:val="24"/>
          <w:szCs w:val="24"/>
        </w:rPr>
      </w:pPr>
    </w:p>
    <w:p w14:paraId="339C4509" w14:textId="24C124EA" w:rsidR="000E1B5B" w:rsidRDefault="000E1B5B" w:rsidP="00EB7D8E">
      <w:pPr>
        <w:rPr>
          <w:rFonts w:ascii="Times New Roman" w:hAnsi="Times New Roman"/>
          <w:sz w:val="24"/>
          <w:szCs w:val="24"/>
        </w:rPr>
      </w:pPr>
      <w:r>
        <w:rPr>
          <w:rFonts w:ascii="Times New Roman" w:hAnsi="Times New Roman"/>
          <w:sz w:val="24"/>
          <w:szCs w:val="24"/>
        </w:rPr>
        <w:t xml:space="preserve">R. Reynolds asked P. Schmohl to explain how the Program is going to address the issues with the Program Administrator, and P. Schmohl stated that they submitted a </w:t>
      </w:r>
      <w:r w:rsidR="002F4834">
        <w:rPr>
          <w:rFonts w:ascii="Times New Roman" w:hAnsi="Times New Roman"/>
          <w:sz w:val="24"/>
          <w:szCs w:val="24"/>
        </w:rPr>
        <w:t>change in Administrator application to Board staff.</w:t>
      </w:r>
    </w:p>
    <w:p w14:paraId="6635E878" w14:textId="77777777" w:rsidR="000E1B5B" w:rsidRPr="005358C5" w:rsidRDefault="000E1B5B" w:rsidP="00EB7D8E">
      <w:pPr>
        <w:rPr>
          <w:rFonts w:ascii="Times New Roman" w:hAnsi="Times New Roman"/>
          <w:sz w:val="24"/>
          <w:szCs w:val="24"/>
        </w:rPr>
      </w:pPr>
    </w:p>
    <w:p w14:paraId="669C13E0" w14:textId="77777777" w:rsidR="00EB7D8E" w:rsidRPr="005358C5" w:rsidRDefault="00EB7D8E" w:rsidP="00EB7D8E">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D3BDE37" w14:textId="77777777" w:rsidR="00F60AA9" w:rsidRDefault="00EB7D8E" w:rsidP="000E1B5B">
      <w:pPr>
        <w:rPr>
          <w:rFonts w:ascii="Times New Roman" w:hAnsi="Times New Roman"/>
          <w:sz w:val="24"/>
          <w:szCs w:val="24"/>
        </w:rPr>
      </w:pPr>
      <w:r w:rsidRPr="005358C5">
        <w:rPr>
          <w:rFonts w:ascii="Times New Roman" w:hAnsi="Times New Roman"/>
          <w:sz w:val="24"/>
          <w:szCs w:val="24"/>
        </w:rPr>
        <w:t xml:space="preserve">Motion by </w:t>
      </w:r>
      <w:r w:rsidR="000E1B5B">
        <w:rPr>
          <w:rFonts w:ascii="Times New Roman" w:hAnsi="Times New Roman"/>
          <w:sz w:val="24"/>
          <w:szCs w:val="24"/>
        </w:rPr>
        <w:t>R. Reynolds</w:t>
      </w:r>
      <w:r w:rsidR="000E1B5B" w:rsidRPr="005358C5">
        <w:rPr>
          <w:rFonts w:ascii="Times New Roman" w:hAnsi="Times New Roman"/>
          <w:sz w:val="24"/>
          <w:szCs w:val="24"/>
        </w:rPr>
        <w:t xml:space="preserve">, seconded by </w:t>
      </w:r>
      <w:r w:rsidR="000E1B5B">
        <w:rPr>
          <w:rFonts w:ascii="Times New Roman" w:hAnsi="Times New Roman"/>
          <w:sz w:val="24"/>
          <w:szCs w:val="24"/>
        </w:rPr>
        <w:t>J. Monagle,</w:t>
      </w:r>
      <w:r w:rsidR="000E1B5B" w:rsidRPr="005358C5">
        <w:rPr>
          <w:rFonts w:ascii="Times New Roman" w:hAnsi="Times New Roman"/>
          <w:sz w:val="24"/>
          <w:szCs w:val="24"/>
        </w:rPr>
        <w:t xml:space="preserve"> </w:t>
      </w:r>
      <w:r w:rsidRPr="005358C5">
        <w:rPr>
          <w:rFonts w:ascii="Times New Roman" w:hAnsi="Times New Roman"/>
          <w:sz w:val="24"/>
          <w:szCs w:val="24"/>
        </w:rPr>
        <w:t>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S. Abshir, </w:t>
      </w:r>
    </w:p>
    <w:p w14:paraId="0CA1F86A" w14:textId="1C3520E6" w:rsidR="000E1B5B" w:rsidRDefault="00EB7D8E" w:rsidP="000E1B5B">
      <w:pPr>
        <w:rPr>
          <w:rFonts w:ascii="Times New Roman" w:hAnsi="Times New Roman"/>
          <w:sz w:val="24"/>
          <w:szCs w:val="24"/>
        </w:rPr>
      </w:pPr>
      <w:r>
        <w:rPr>
          <w:rFonts w:ascii="Times New Roman" w:hAnsi="Times New Roman"/>
          <w:sz w:val="24"/>
          <w:szCs w:val="24"/>
        </w:rPr>
        <w:t xml:space="preserve">A. Joseph, L. Keough, J. Monagle,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0E1B5B">
        <w:rPr>
          <w:rFonts w:ascii="Times New Roman" w:hAnsi="Times New Roman"/>
          <w:sz w:val="24"/>
          <w:szCs w:val="24"/>
        </w:rPr>
        <w:t>:</w:t>
      </w:r>
    </w:p>
    <w:p w14:paraId="343BE11C" w14:textId="77777777" w:rsidR="002F4834" w:rsidRPr="002F4834" w:rsidRDefault="002F4834" w:rsidP="002F4834">
      <w:pPr>
        <w:pStyle w:val="ListParagraph"/>
        <w:numPr>
          <w:ilvl w:val="0"/>
          <w:numId w:val="24"/>
        </w:numPr>
        <w:rPr>
          <w:rFonts w:ascii="Times New Roman" w:hAnsi="Times New Roman"/>
          <w:sz w:val="24"/>
          <w:szCs w:val="24"/>
        </w:rPr>
      </w:pPr>
      <w:r w:rsidRPr="002F4834">
        <w:rPr>
          <w:rFonts w:ascii="Times New Roman" w:hAnsi="Times New Roman"/>
          <w:sz w:val="24"/>
          <w:szCs w:val="24"/>
        </w:rPr>
        <w:t>Accept the staff compliance report;</w:t>
      </w:r>
    </w:p>
    <w:p w14:paraId="171C1BF1" w14:textId="4A79B910" w:rsidR="002F4834" w:rsidRPr="002F4834" w:rsidRDefault="002F4834" w:rsidP="002F4834">
      <w:pPr>
        <w:pStyle w:val="ListParagraph"/>
        <w:numPr>
          <w:ilvl w:val="0"/>
          <w:numId w:val="24"/>
        </w:numPr>
        <w:rPr>
          <w:rFonts w:ascii="Times New Roman" w:hAnsi="Times New Roman"/>
          <w:sz w:val="24"/>
          <w:szCs w:val="24"/>
        </w:rPr>
      </w:pPr>
      <w:r w:rsidRPr="002F4834">
        <w:rPr>
          <w:rFonts w:ascii="Times New Roman" w:hAnsi="Times New Roman"/>
          <w:sz w:val="24"/>
          <w:szCs w:val="24"/>
        </w:rPr>
        <w:t xml:space="preserve">Find that the Program has provided satisfactory evidence of compliance with the regulations at 244 CMR 6.04 (1)(a), (1)(b), (1)(c), (1)(d), 1(f), 1(g), 1(h), 1(i), 1(j), (1)(k), 1(l), (1)(m), (2)(a), (2)(b), (2)(c), (3)(a), (3)(c), (3)(d), (4)(a), (4)(b)(1), (4)(b)(2), (4)(b)(3), (4)(b)(4), (5)(a), (5)(b), (5)(c), (5)(d), (5)(e) and (5)(f); and </w:t>
      </w:r>
      <w:bookmarkStart w:id="3" w:name="_Hlk193106172"/>
      <w:r w:rsidRPr="002F4834">
        <w:rPr>
          <w:rFonts w:ascii="Times New Roman" w:hAnsi="Times New Roman"/>
          <w:sz w:val="24"/>
          <w:szCs w:val="24"/>
        </w:rPr>
        <w:t>noncompliance with 244 CMR 6.04 (1)(e), and (3)(b)</w:t>
      </w:r>
      <w:bookmarkEnd w:id="3"/>
      <w:r>
        <w:rPr>
          <w:rFonts w:ascii="Times New Roman" w:hAnsi="Times New Roman"/>
          <w:sz w:val="24"/>
          <w:szCs w:val="24"/>
        </w:rPr>
        <w:t>.</w:t>
      </w:r>
    </w:p>
    <w:p w14:paraId="47A17DC1" w14:textId="7A334B8E" w:rsidR="002F4834" w:rsidRPr="002F4834" w:rsidRDefault="002F4834" w:rsidP="002F4834">
      <w:pPr>
        <w:pStyle w:val="ListParagraph"/>
        <w:numPr>
          <w:ilvl w:val="0"/>
          <w:numId w:val="24"/>
        </w:numPr>
        <w:rPr>
          <w:rFonts w:ascii="Times New Roman" w:hAnsi="Times New Roman"/>
          <w:sz w:val="24"/>
          <w:szCs w:val="24"/>
        </w:rPr>
      </w:pPr>
      <w:r w:rsidRPr="002F4834">
        <w:rPr>
          <w:rFonts w:ascii="Times New Roman" w:hAnsi="Times New Roman"/>
          <w:sz w:val="24"/>
          <w:szCs w:val="24"/>
        </w:rPr>
        <w:t>Continued Full Approval Status at this time;</w:t>
      </w:r>
    </w:p>
    <w:p w14:paraId="19622FEE" w14:textId="77777777" w:rsidR="002F4834" w:rsidRPr="002F4834" w:rsidRDefault="002F4834" w:rsidP="002F4834">
      <w:pPr>
        <w:pStyle w:val="ListParagraph"/>
        <w:numPr>
          <w:ilvl w:val="0"/>
          <w:numId w:val="24"/>
        </w:numPr>
        <w:rPr>
          <w:rFonts w:ascii="Times New Roman" w:hAnsi="Times New Roman"/>
          <w:sz w:val="24"/>
          <w:szCs w:val="24"/>
        </w:rPr>
      </w:pPr>
      <w:r w:rsidRPr="002F4834">
        <w:rPr>
          <w:rFonts w:ascii="Times New Roman" w:hAnsi="Times New Roman"/>
          <w:sz w:val="24"/>
          <w:szCs w:val="24"/>
        </w:rPr>
        <w:t>Direct the Program to provide to the Board the following in order to demonstrate correction of the regulatory deficiencies:</w:t>
      </w:r>
    </w:p>
    <w:p w14:paraId="66D576A1" w14:textId="77777777" w:rsidR="002F4834" w:rsidRPr="002F4834" w:rsidRDefault="002F4834" w:rsidP="002F4834">
      <w:pPr>
        <w:pStyle w:val="ListParagraph"/>
        <w:numPr>
          <w:ilvl w:val="1"/>
          <w:numId w:val="24"/>
        </w:numPr>
        <w:rPr>
          <w:rFonts w:ascii="Times New Roman" w:hAnsi="Times New Roman"/>
          <w:b/>
          <w:bCs/>
          <w:sz w:val="24"/>
          <w:szCs w:val="24"/>
        </w:rPr>
      </w:pPr>
      <w:r w:rsidRPr="002F4834">
        <w:rPr>
          <w:rFonts w:ascii="Times New Roman" w:hAnsi="Times New Roman"/>
          <w:b/>
          <w:bCs/>
          <w:sz w:val="24"/>
          <w:szCs w:val="24"/>
        </w:rPr>
        <w:t xml:space="preserve">Due by May 9, 2025: </w:t>
      </w:r>
    </w:p>
    <w:p w14:paraId="2634EF08" w14:textId="77777777" w:rsidR="002F4834" w:rsidRPr="002F4834" w:rsidRDefault="002F4834" w:rsidP="002F4834">
      <w:pPr>
        <w:pStyle w:val="ListParagraph"/>
        <w:numPr>
          <w:ilvl w:val="2"/>
          <w:numId w:val="24"/>
        </w:numPr>
        <w:rPr>
          <w:rFonts w:ascii="Times New Roman" w:hAnsi="Times New Roman"/>
          <w:sz w:val="24"/>
          <w:szCs w:val="24"/>
        </w:rPr>
      </w:pPr>
      <w:r w:rsidRPr="002F4834">
        <w:rPr>
          <w:rFonts w:ascii="Times New Roman" w:hAnsi="Times New Roman"/>
          <w:sz w:val="24"/>
          <w:szCs w:val="24"/>
        </w:rPr>
        <w:t>Submit a comprehensive plan to ensure a Program Administrator dedicated full-time to the role is in place;</w:t>
      </w:r>
    </w:p>
    <w:p w14:paraId="57C2D900" w14:textId="77777777" w:rsidR="002F4834" w:rsidRPr="002F4834" w:rsidRDefault="002F4834" w:rsidP="002F4834">
      <w:pPr>
        <w:pStyle w:val="ListParagraph"/>
        <w:numPr>
          <w:ilvl w:val="1"/>
          <w:numId w:val="24"/>
        </w:numPr>
        <w:rPr>
          <w:rFonts w:ascii="Times New Roman" w:hAnsi="Times New Roman"/>
          <w:sz w:val="24"/>
          <w:szCs w:val="24"/>
        </w:rPr>
      </w:pPr>
      <w:r w:rsidRPr="002F4834">
        <w:rPr>
          <w:rFonts w:ascii="Times New Roman" w:hAnsi="Times New Roman"/>
          <w:b/>
          <w:bCs/>
          <w:sz w:val="24"/>
          <w:szCs w:val="24"/>
        </w:rPr>
        <w:t>Due by July 14, 2025</w:t>
      </w:r>
      <w:r w:rsidRPr="002F4834">
        <w:rPr>
          <w:rFonts w:ascii="Times New Roman" w:hAnsi="Times New Roman"/>
          <w:sz w:val="24"/>
          <w:szCs w:val="24"/>
        </w:rPr>
        <w:t>:</w:t>
      </w:r>
    </w:p>
    <w:p w14:paraId="690BBFB2" w14:textId="77777777" w:rsidR="002F4834" w:rsidRPr="002F4834" w:rsidRDefault="002F4834" w:rsidP="002F4834">
      <w:pPr>
        <w:pStyle w:val="ListParagraph"/>
        <w:numPr>
          <w:ilvl w:val="2"/>
          <w:numId w:val="24"/>
        </w:numPr>
        <w:rPr>
          <w:rFonts w:ascii="Times New Roman" w:hAnsi="Times New Roman"/>
          <w:sz w:val="24"/>
          <w:szCs w:val="24"/>
        </w:rPr>
      </w:pPr>
      <w:r w:rsidRPr="002F4834">
        <w:rPr>
          <w:rFonts w:ascii="Times New Roman" w:hAnsi="Times New Roman"/>
          <w:sz w:val="24"/>
          <w:szCs w:val="24"/>
        </w:rPr>
        <w:t>A revision and publication of the 14 Board policies which include specific nondiscriminatory criteria;</w:t>
      </w:r>
    </w:p>
    <w:p w14:paraId="02C602AF" w14:textId="77777777" w:rsidR="002F4834" w:rsidRPr="002F4834" w:rsidRDefault="002F4834" w:rsidP="002F4834">
      <w:pPr>
        <w:pStyle w:val="ListParagraph"/>
        <w:numPr>
          <w:ilvl w:val="2"/>
          <w:numId w:val="24"/>
        </w:numPr>
        <w:rPr>
          <w:rFonts w:ascii="Times New Roman" w:hAnsi="Times New Roman"/>
          <w:sz w:val="24"/>
          <w:szCs w:val="24"/>
        </w:rPr>
      </w:pPr>
      <w:r w:rsidRPr="002F4834">
        <w:rPr>
          <w:rFonts w:ascii="Times New Roman" w:hAnsi="Times New Roman"/>
          <w:sz w:val="24"/>
          <w:szCs w:val="24"/>
        </w:rPr>
        <w:t xml:space="preserve">For the effectiveness of the nursing education program: </w:t>
      </w:r>
    </w:p>
    <w:p w14:paraId="0161A016" w14:textId="77777777" w:rsidR="002F4834" w:rsidRPr="002F4834" w:rsidRDefault="002F4834" w:rsidP="002F4834">
      <w:pPr>
        <w:pStyle w:val="ListParagraph"/>
        <w:numPr>
          <w:ilvl w:val="3"/>
          <w:numId w:val="24"/>
        </w:numPr>
        <w:rPr>
          <w:rFonts w:ascii="Times New Roman" w:hAnsi="Times New Roman"/>
          <w:sz w:val="24"/>
          <w:szCs w:val="24"/>
        </w:rPr>
      </w:pPr>
      <w:r w:rsidRPr="002F4834">
        <w:rPr>
          <w:rFonts w:ascii="Times New Roman" w:hAnsi="Times New Roman"/>
          <w:sz w:val="24"/>
          <w:szCs w:val="24"/>
        </w:rPr>
        <w:t>Submit a comprehensive plan to ensure Faculty’s participation in professional development in nursing education; and</w:t>
      </w:r>
    </w:p>
    <w:p w14:paraId="57F3EE3F" w14:textId="60EAA489" w:rsidR="002F4834" w:rsidRPr="002F4834" w:rsidRDefault="002F4834" w:rsidP="002F4834">
      <w:pPr>
        <w:pStyle w:val="ListParagraph"/>
        <w:numPr>
          <w:ilvl w:val="3"/>
          <w:numId w:val="24"/>
        </w:numPr>
        <w:rPr>
          <w:rFonts w:ascii="Times New Roman" w:hAnsi="Times New Roman"/>
          <w:sz w:val="24"/>
          <w:szCs w:val="24"/>
        </w:rPr>
      </w:pPr>
      <w:r w:rsidRPr="002F4834">
        <w:rPr>
          <w:rFonts w:ascii="Times New Roman" w:hAnsi="Times New Roman"/>
          <w:sz w:val="24"/>
          <w:szCs w:val="24"/>
        </w:rPr>
        <w:t>revise the immunization requirements to include the alternative options for TB testing.  In addition, ensure that this component is evaluated in the SEP.</w:t>
      </w:r>
    </w:p>
    <w:p w14:paraId="4EAAB442" w14:textId="27790467" w:rsidR="000E1B5B" w:rsidRPr="002F4834" w:rsidRDefault="002F4834" w:rsidP="002F4834">
      <w:pPr>
        <w:pStyle w:val="ListParagraph"/>
        <w:numPr>
          <w:ilvl w:val="0"/>
          <w:numId w:val="24"/>
        </w:numPr>
        <w:rPr>
          <w:rFonts w:ascii="Times New Roman" w:hAnsi="Times New Roman"/>
          <w:sz w:val="24"/>
          <w:szCs w:val="24"/>
        </w:rPr>
      </w:pPr>
      <w:r w:rsidRPr="002F4834">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771CB360" w14:textId="5C2FE6AE" w:rsidR="000E1B5B" w:rsidRPr="000E1B5B" w:rsidRDefault="000E1B5B" w:rsidP="000E1B5B">
      <w:pPr>
        <w:rPr>
          <w:rFonts w:ascii="Times New Roman" w:hAnsi="Times New Roman"/>
          <w:sz w:val="24"/>
          <w:szCs w:val="24"/>
        </w:rPr>
      </w:pPr>
      <w:r>
        <w:rPr>
          <w:rFonts w:ascii="Times New Roman" w:hAnsi="Times New Roman"/>
          <w:sz w:val="24"/>
          <w:szCs w:val="24"/>
        </w:rPr>
        <w:t>Motion carries.</w:t>
      </w:r>
      <w:r w:rsidRPr="000E1B5B">
        <w:rPr>
          <w:rFonts w:ascii="Times New Roman" w:hAnsi="Times New Roman"/>
          <w:sz w:val="24"/>
          <w:szCs w:val="24"/>
        </w:rPr>
        <w:t xml:space="preserve"> </w:t>
      </w:r>
    </w:p>
    <w:p w14:paraId="5A81EA51" w14:textId="77777777" w:rsidR="00EB7D8E" w:rsidRPr="005358C5" w:rsidRDefault="00EB7D8E" w:rsidP="00EB7D8E">
      <w:pPr>
        <w:pBdr>
          <w:bottom w:val="double" w:sz="6" w:space="1" w:color="auto"/>
        </w:pBdr>
        <w:rPr>
          <w:rFonts w:ascii="Times New Roman" w:hAnsi="Times New Roman"/>
          <w:sz w:val="24"/>
          <w:szCs w:val="24"/>
        </w:rPr>
      </w:pPr>
    </w:p>
    <w:p w14:paraId="4507190A" w14:textId="77777777" w:rsidR="00EB7D8E" w:rsidRPr="00EF66AB" w:rsidRDefault="00EB7D8E" w:rsidP="00EB7D8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2C9B3C8A" w14:textId="089BD327" w:rsidR="004126AD" w:rsidRPr="004126AD" w:rsidRDefault="004126AD" w:rsidP="004126AD">
      <w:pPr>
        <w:rPr>
          <w:rFonts w:ascii="Times New Roman" w:hAnsi="Times New Roman"/>
          <w:sz w:val="24"/>
          <w:szCs w:val="24"/>
        </w:rPr>
      </w:pPr>
      <w:r w:rsidRPr="004126AD">
        <w:rPr>
          <w:rFonts w:ascii="Times New Roman" w:hAnsi="Times New Roman"/>
          <w:sz w:val="24"/>
          <w:szCs w:val="24"/>
        </w:rPr>
        <w:t>244 CMR 6.07 (1) Nursing Education Program Changes</w:t>
      </w:r>
    </w:p>
    <w:p w14:paraId="292277A7" w14:textId="77BA8172" w:rsidR="00EB7D8E" w:rsidRDefault="004126AD" w:rsidP="004126AD">
      <w:pPr>
        <w:rPr>
          <w:rFonts w:ascii="Times New Roman" w:hAnsi="Times New Roman"/>
          <w:sz w:val="24"/>
          <w:szCs w:val="24"/>
        </w:rPr>
      </w:pPr>
      <w:r w:rsidRPr="004126AD">
        <w:rPr>
          <w:rFonts w:ascii="Times New Roman" w:hAnsi="Times New Roman"/>
          <w:sz w:val="24"/>
          <w:szCs w:val="24"/>
        </w:rPr>
        <w:t>Boston College Direct-Entry Master’s Program</w:t>
      </w:r>
      <w:r w:rsidR="00904562">
        <w:rPr>
          <w:rFonts w:ascii="Times New Roman" w:hAnsi="Times New Roman"/>
          <w:sz w:val="24"/>
          <w:szCs w:val="24"/>
        </w:rPr>
        <w:t xml:space="preserve"> – Represented by </w:t>
      </w:r>
      <w:r w:rsidR="00AA5285">
        <w:rPr>
          <w:rFonts w:ascii="Times New Roman" w:hAnsi="Times New Roman"/>
          <w:sz w:val="24"/>
          <w:szCs w:val="24"/>
        </w:rPr>
        <w:t xml:space="preserve">Associate Professor and Department Chair </w:t>
      </w:r>
      <w:r w:rsidR="00904562">
        <w:rPr>
          <w:rFonts w:ascii="Times New Roman" w:hAnsi="Times New Roman"/>
          <w:sz w:val="24"/>
          <w:szCs w:val="24"/>
        </w:rPr>
        <w:t>S. Bond, present via Zoom Audio and Video, with Dean K. Gregory, present via Zoom Audio and Video</w:t>
      </w:r>
    </w:p>
    <w:p w14:paraId="55571BA7" w14:textId="77777777" w:rsidR="004126AD" w:rsidRPr="00EA20B6" w:rsidRDefault="004126AD" w:rsidP="004126AD">
      <w:pPr>
        <w:rPr>
          <w:rFonts w:ascii="Times New Roman" w:hAnsi="Times New Roman"/>
          <w:sz w:val="24"/>
          <w:szCs w:val="24"/>
        </w:rPr>
      </w:pPr>
    </w:p>
    <w:p w14:paraId="2A551DAE" w14:textId="77777777" w:rsidR="00EB7D8E" w:rsidRPr="005358C5" w:rsidRDefault="00EB7D8E" w:rsidP="00EB7D8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1E607826" w14:textId="7C489071" w:rsidR="00EB7D8E" w:rsidRPr="005358C5" w:rsidRDefault="004126AD" w:rsidP="00EB7D8E">
      <w:pPr>
        <w:pStyle w:val="BodyText2"/>
        <w:rPr>
          <w:rFonts w:ascii="Times New Roman" w:hAnsi="Times New Roman"/>
          <w:szCs w:val="24"/>
        </w:rPr>
      </w:pPr>
      <w:r>
        <w:rPr>
          <w:rFonts w:ascii="Times New Roman" w:hAnsi="Times New Roman"/>
          <w:szCs w:val="24"/>
        </w:rPr>
        <w:t>H. Caines Robson</w:t>
      </w:r>
      <w:r w:rsidR="00EB7D8E">
        <w:rPr>
          <w:rFonts w:ascii="Times New Roman" w:hAnsi="Times New Roman"/>
          <w:szCs w:val="24"/>
        </w:rPr>
        <w:t xml:space="preserve"> summarized her previously distributed memorandum and attached exhibits to the Board.</w:t>
      </w:r>
    </w:p>
    <w:p w14:paraId="75EE1EC5" w14:textId="77777777" w:rsidR="00EB7D8E" w:rsidRPr="005358C5" w:rsidRDefault="00EB7D8E" w:rsidP="00EB7D8E">
      <w:pPr>
        <w:rPr>
          <w:rFonts w:ascii="Times New Roman" w:hAnsi="Times New Roman"/>
          <w:sz w:val="24"/>
          <w:szCs w:val="24"/>
        </w:rPr>
      </w:pPr>
    </w:p>
    <w:p w14:paraId="4B1F6B05" w14:textId="77777777" w:rsidR="00EB7D8E" w:rsidRPr="005358C5" w:rsidRDefault="00EB7D8E" w:rsidP="00EB7D8E">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79C6FE46" w14:textId="77777777" w:rsidR="00F60AA9" w:rsidRDefault="00EB7D8E" w:rsidP="00904562">
      <w:pPr>
        <w:rPr>
          <w:rFonts w:ascii="Times New Roman" w:hAnsi="Times New Roman"/>
          <w:sz w:val="24"/>
          <w:szCs w:val="24"/>
        </w:rPr>
      </w:pPr>
      <w:r w:rsidRPr="005358C5">
        <w:rPr>
          <w:rFonts w:ascii="Times New Roman" w:hAnsi="Times New Roman"/>
          <w:sz w:val="24"/>
          <w:szCs w:val="24"/>
        </w:rPr>
        <w:t xml:space="preserve">Motion by </w:t>
      </w:r>
      <w:r w:rsidR="00F60AA9">
        <w:rPr>
          <w:rFonts w:ascii="Times New Roman" w:hAnsi="Times New Roman"/>
          <w:sz w:val="24"/>
          <w:szCs w:val="24"/>
        </w:rPr>
        <w:t>J. Monagle</w:t>
      </w:r>
      <w:r w:rsidRPr="005358C5">
        <w:rPr>
          <w:rFonts w:ascii="Times New Roman" w:hAnsi="Times New Roman"/>
          <w:sz w:val="24"/>
          <w:szCs w:val="24"/>
        </w:rPr>
        <w:t>, seconded by</w:t>
      </w:r>
      <w:r w:rsidR="00F60AA9">
        <w:rPr>
          <w:rFonts w:ascii="Times New Roman" w:hAnsi="Times New Roman"/>
          <w:sz w:val="24"/>
          <w:szCs w:val="24"/>
        </w:rPr>
        <w:t xml:space="preserve"> 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S. Abshir, </w:t>
      </w:r>
    </w:p>
    <w:p w14:paraId="0F59779C" w14:textId="3CC8ADF9" w:rsidR="00EB7D8E" w:rsidRDefault="00EB7D8E" w:rsidP="00904562">
      <w:pPr>
        <w:rPr>
          <w:rFonts w:ascii="Times New Roman" w:hAnsi="Times New Roman"/>
          <w:sz w:val="24"/>
          <w:szCs w:val="24"/>
        </w:rPr>
      </w:pPr>
      <w:r>
        <w:rPr>
          <w:rFonts w:ascii="Times New Roman" w:hAnsi="Times New Roman"/>
          <w:sz w:val="24"/>
          <w:szCs w:val="24"/>
        </w:rPr>
        <w:t xml:space="preserve">A. Joseph, L. Keough, J. Monagle,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904562">
        <w:rPr>
          <w:rFonts w:ascii="Times New Roman" w:hAnsi="Times New Roman"/>
          <w:sz w:val="24"/>
          <w:szCs w:val="24"/>
        </w:rPr>
        <w:t>:</w:t>
      </w:r>
    </w:p>
    <w:p w14:paraId="64E83492" w14:textId="77777777" w:rsidR="00904562" w:rsidRDefault="00904562" w:rsidP="00904562">
      <w:pPr>
        <w:pStyle w:val="ListParagraph"/>
        <w:numPr>
          <w:ilvl w:val="0"/>
          <w:numId w:val="26"/>
        </w:numPr>
        <w:rPr>
          <w:rFonts w:ascii="Times New Roman" w:hAnsi="Times New Roman"/>
          <w:sz w:val="24"/>
          <w:szCs w:val="24"/>
        </w:rPr>
      </w:pPr>
      <w:r w:rsidRPr="00904562">
        <w:rPr>
          <w:rFonts w:ascii="Times New Roman" w:hAnsi="Times New Roman"/>
          <w:sz w:val="24"/>
          <w:szCs w:val="24"/>
        </w:rPr>
        <w:t>Accept the Program’s submitted request for a change to the Program Direct Entry Master’s Curriculum</w:t>
      </w:r>
    </w:p>
    <w:p w14:paraId="101F33B7" w14:textId="35C4CACE" w:rsidR="00904562" w:rsidRDefault="00904562" w:rsidP="00904562">
      <w:pPr>
        <w:pStyle w:val="ListParagraph"/>
        <w:numPr>
          <w:ilvl w:val="0"/>
          <w:numId w:val="26"/>
        </w:numPr>
        <w:rPr>
          <w:rFonts w:ascii="Times New Roman" w:hAnsi="Times New Roman"/>
          <w:sz w:val="24"/>
          <w:szCs w:val="24"/>
        </w:rPr>
      </w:pPr>
      <w:r w:rsidRPr="00904562">
        <w:rPr>
          <w:rFonts w:ascii="Times New Roman" w:hAnsi="Times New Roman"/>
          <w:sz w:val="24"/>
          <w:szCs w:val="24"/>
        </w:rPr>
        <w:t xml:space="preserve">Accept the Board staff compliance memo. </w:t>
      </w:r>
    </w:p>
    <w:p w14:paraId="0E1AFBE9" w14:textId="05E19F94" w:rsidR="00904562" w:rsidRDefault="00904562" w:rsidP="00904562">
      <w:pPr>
        <w:pStyle w:val="ListParagraph"/>
        <w:numPr>
          <w:ilvl w:val="0"/>
          <w:numId w:val="26"/>
        </w:numPr>
        <w:rPr>
          <w:rFonts w:ascii="Times New Roman" w:hAnsi="Times New Roman"/>
          <w:sz w:val="24"/>
          <w:szCs w:val="24"/>
        </w:rPr>
      </w:pPr>
      <w:r w:rsidRPr="00904562">
        <w:rPr>
          <w:rFonts w:ascii="Times New Roman" w:hAnsi="Times New Roman"/>
          <w:sz w:val="24"/>
          <w:szCs w:val="24"/>
        </w:rPr>
        <w:t>Determine the Program warrants approval for the proposed curriculum change to the Boston College Direct Entry Master’s Curriculum.</w:t>
      </w:r>
    </w:p>
    <w:p w14:paraId="4328C952" w14:textId="77777777" w:rsidR="00904562" w:rsidRDefault="00904562" w:rsidP="00904562">
      <w:pPr>
        <w:pStyle w:val="ListParagraph"/>
        <w:numPr>
          <w:ilvl w:val="0"/>
          <w:numId w:val="26"/>
        </w:numPr>
        <w:rPr>
          <w:rFonts w:ascii="Times New Roman" w:hAnsi="Times New Roman"/>
          <w:sz w:val="24"/>
          <w:szCs w:val="24"/>
        </w:rPr>
      </w:pPr>
      <w:r w:rsidRPr="00904562">
        <w:rPr>
          <w:rFonts w:ascii="Times New Roman" w:hAnsi="Times New Roman"/>
          <w:sz w:val="24"/>
          <w:szCs w:val="24"/>
        </w:rPr>
        <w:t>Direct the program to submit the following directive by May 9th, 2025 to demonstrate compliance:</w:t>
      </w:r>
    </w:p>
    <w:p w14:paraId="1AF88C29" w14:textId="028BAAEC" w:rsidR="00904562" w:rsidRDefault="00904562" w:rsidP="00904562">
      <w:pPr>
        <w:pStyle w:val="ListParagraph"/>
        <w:numPr>
          <w:ilvl w:val="1"/>
          <w:numId w:val="26"/>
        </w:numPr>
        <w:rPr>
          <w:rFonts w:ascii="Times New Roman" w:hAnsi="Times New Roman"/>
          <w:sz w:val="24"/>
          <w:szCs w:val="24"/>
        </w:rPr>
      </w:pPr>
      <w:r w:rsidRPr="00904562">
        <w:rPr>
          <w:rFonts w:ascii="Times New Roman" w:hAnsi="Times New Roman"/>
          <w:sz w:val="24"/>
          <w:szCs w:val="24"/>
        </w:rPr>
        <w:t>table of credit hours and clock hours for each course demonstrating congruence with the published curriculum map and in accordance with generally accepted academic standards including consistent credit-to-contact hour ratios [244 CMR 6.04(4)(b)(2)(4)].</w:t>
      </w:r>
    </w:p>
    <w:p w14:paraId="7BCCBDB4" w14:textId="7617F028" w:rsidR="00904562" w:rsidRPr="00904562" w:rsidRDefault="00904562" w:rsidP="00904562">
      <w:pPr>
        <w:rPr>
          <w:rFonts w:ascii="Times New Roman" w:hAnsi="Times New Roman"/>
          <w:sz w:val="24"/>
          <w:szCs w:val="24"/>
        </w:rPr>
      </w:pPr>
      <w:r>
        <w:rPr>
          <w:rFonts w:ascii="Times New Roman" w:hAnsi="Times New Roman"/>
          <w:sz w:val="24"/>
          <w:szCs w:val="24"/>
        </w:rPr>
        <w:t>Motion carries.</w:t>
      </w:r>
    </w:p>
    <w:p w14:paraId="764E5883" w14:textId="77777777" w:rsidR="00EB7D8E" w:rsidRPr="005358C5" w:rsidRDefault="00EB7D8E" w:rsidP="00EB7D8E">
      <w:pPr>
        <w:pBdr>
          <w:bottom w:val="double" w:sz="6" w:space="1" w:color="auto"/>
        </w:pBdr>
        <w:rPr>
          <w:rFonts w:ascii="Times New Roman" w:hAnsi="Times New Roman"/>
          <w:sz w:val="24"/>
          <w:szCs w:val="24"/>
        </w:rPr>
      </w:pPr>
    </w:p>
    <w:p w14:paraId="36A68650" w14:textId="77777777" w:rsidR="00EB7D8E" w:rsidRPr="00EF66AB" w:rsidRDefault="00EB7D8E" w:rsidP="00EB7D8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7C0765CF" w14:textId="77777777" w:rsidR="004126AD" w:rsidRPr="004126AD" w:rsidRDefault="004126AD" w:rsidP="004126AD">
      <w:pPr>
        <w:rPr>
          <w:rFonts w:ascii="Times New Roman" w:hAnsi="Times New Roman"/>
          <w:sz w:val="24"/>
          <w:szCs w:val="24"/>
        </w:rPr>
      </w:pPr>
      <w:r w:rsidRPr="004126AD">
        <w:rPr>
          <w:rFonts w:ascii="Times New Roman" w:hAnsi="Times New Roman"/>
          <w:sz w:val="24"/>
          <w:szCs w:val="24"/>
        </w:rPr>
        <w:t>244 CMR 6.07 (1) Nursing Education Program Changes</w:t>
      </w:r>
    </w:p>
    <w:p w14:paraId="7422808E" w14:textId="38F2296B" w:rsidR="00EB7D8E" w:rsidRDefault="004126AD" w:rsidP="00EB7D8E">
      <w:pPr>
        <w:rPr>
          <w:rFonts w:ascii="Times New Roman" w:hAnsi="Times New Roman"/>
          <w:sz w:val="24"/>
          <w:szCs w:val="24"/>
        </w:rPr>
      </w:pPr>
      <w:r w:rsidRPr="004126AD">
        <w:rPr>
          <w:rFonts w:ascii="Times New Roman" w:hAnsi="Times New Roman"/>
          <w:sz w:val="24"/>
          <w:szCs w:val="24"/>
        </w:rPr>
        <w:t xml:space="preserve">Massachusetts Bay Community College </w:t>
      </w:r>
      <w:r w:rsidR="00F60AA9">
        <w:rPr>
          <w:rFonts w:ascii="Times New Roman" w:hAnsi="Times New Roman"/>
          <w:sz w:val="24"/>
          <w:szCs w:val="24"/>
        </w:rPr>
        <w:t>Practical Nurse</w:t>
      </w:r>
      <w:r w:rsidRPr="004126AD">
        <w:rPr>
          <w:rFonts w:ascii="Times New Roman" w:hAnsi="Times New Roman"/>
          <w:sz w:val="24"/>
          <w:szCs w:val="24"/>
        </w:rPr>
        <w:t xml:space="preserve"> Program</w:t>
      </w:r>
      <w:r w:rsidR="00F60AA9">
        <w:rPr>
          <w:rFonts w:ascii="Times New Roman" w:hAnsi="Times New Roman"/>
          <w:sz w:val="24"/>
          <w:szCs w:val="24"/>
        </w:rPr>
        <w:t xml:space="preserve"> – Represented by Assistant Dean and Program Administrator S. Martin, present via Zoom Audio and Video</w:t>
      </w:r>
    </w:p>
    <w:p w14:paraId="25201588" w14:textId="77777777" w:rsidR="004126AD" w:rsidRPr="00EA20B6" w:rsidRDefault="004126AD" w:rsidP="00EB7D8E">
      <w:pPr>
        <w:rPr>
          <w:rFonts w:ascii="Times New Roman" w:hAnsi="Times New Roman"/>
          <w:sz w:val="24"/>
          <w:szCs w:val="24"/>
        </w:rPr>
      </w:pPr>
    </w:p>
    <w:p w14:paraId="6AAAC9BC" w14:textId="77777777" w:rsidR="00EB7D8E" w:rsidRPr="005358C5" w:rsidRDefault="00EB7D8E" w:rsidP="00F60AA9">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23459D17" w14:textId="77777777" w:rsidR="004126AD" w:rsidRPr="005358C5" w:rsidRDefault="004126AD" w:rsidP="00F60AA9">
      <w:pPr>
        <w:pStyle w:val="BodyText2"/>
        <w:rPr>
          <w:rFonts w:ascii="Times New Roman" w:hAnsi="Times New Roman"/>
          <w:szCs w:val="24"/>
        </w:rPr>
      </w:pPr>
      <w:r>
        <w:rPr>
          <w:rFonts w:ascii="Times New Roman" w:hAnsi="Times New Roman"/>
          <w:szCs w:val="24"/>
        </w:rPr>
        <w:t>H. Caines Robson summarized her previously distributed memorandum and attached exhibits to the Board.</w:t>
      </w:r>
    </w:p>
    <w:p w14:paraId="604B2D80" w14:textId="77777777" w:rsidR="00EB7D8E" w:rsidRPr="005358C5" w:rsidRDefault="00EB7D8E" w:rsidP="00F60AA9">
      <w:pPr>
        <w:rPr>
          <w:rFonts w:ascii="Times New Roman" w:hAnsi="Times New Roman"/>
          <w:sz w:val="24"/>
          <w:szCs w:val="24"/>
        </w:rPr>
      </w:pPr>
    </w:p>
    <w:p w14:paraId="3F1D81B5" w14:textId="77777777" w:rsidR="00EB7D8E" w:rsidRPr="005358C5" w:rsidRDefault="00EB7D8E" w:rsidP="00F60AA9">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07FD651D" w14:textId="77777777" w:rsidR="00F60AA9" w:rsidRDefault="00EB7D8E" w:rsidP="00F60AA9">
      <w:pPr>
        <w:rPr>
          <w:rFonts w:ascii="Times New Roman" w:hAnsi="Times New Roman"/>
          <w:sz w:val="24"/>
          <w:szCs w:val="24"/>
        </w:rPr>
      </w:pPr>
      <w:r w:rsidRPr="005358C5">
        <w:rPr>
          <w:rFonts w:ascii="Times New Roman" w:hAnsi="Times New Roman"/>
          <w:sz w:val="24"/>
          <w:szCs w:val="24"/>
        </w:rPr>
        <w:t xml:space="preserve">Motion by </w:t>
      </w:r>
      <w:r w:rsidR="00F60AA9">
        <w:rPr>
          <w:rFonts w:ascii="Times New Roman" w:hAnsi="Times New Roman"/>
          <w:sz w:val="24"/>
          <w:szCs w:val="24"/>
        </w:rPr>
        <w:t>J. Monagle</w:t>
      </w:r>
      <w:r w:rsidRPr="005358C5">
        <w:rPr>
          <w:rFonts w:ascii="Times New Roman" w:hAnsi="Times New Roman"/>
          <w:sz w:val="24"/>
          <w:szCs w:val="24"/>
        </w:rPr>
        <w:t xml:space="preserve">, seconded by </w:t>
      </w:r>
      <w:r w:rsidR="00F60AA9">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S. Abshir, </w:t>
      </w:r>
    </w:p>
    <w:p w14:paraId="6A05E068" w14:textId="41E4F7A6" w:rsidR="00EB7D8E" w:rsidRDefault="00EB7D8E" w:rsidP="00F60AA9">
      <w:pPr>
        <w:rPr>
          <w:rFonts w:ascii="Times New Roman" w:hAnsi="Times New Roman"/>
          <w:sz w:val="24"/>
          <w:szCs w:val="24"/>
        </w:rPr>
      </w:pPr>
      <w:r>
        <w:rPr>
          <w:rFonts w:ascii="Times New Roman" w:hAnsi="Times New Roman"/>
          <w:sz w:val="24"/>
          <w:szCs w:val="24"/>
        </w:rPr>
        <w:t xml:space="preserve">A. Joseph, L. Keough, J. Monagle,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F60AA9">
        <w:rPr>
          <w:rFonts w:ascii="Times New Roman" w:hAnsi="Times New Roman"/>
          <w:sz w:val="24"/>
          <w:szCs w:val="24"/>
        </w:rPr>
        <w:t>:</w:t>
      </w:r>
    </w:p>
    <w:p w14:paraId="24956508" w14:textId="77777777" w:rsidR="00F60AA9" w:rsidRDefault="00F60AA9" w:rsidP="00F60AA9">
      <w:pPr>
        <w:pStyle w:val="ListParagraph"/>
        <w:numPr>
          <w:ilvl w:val="0"/>
          <w:numId w:val="27"/>
        </w:numPr>
        <w:rPr>
          <w:rFonts w:ascii="Times New Roman" w:hAnsi="Times New Roman"/>
          <w:sz w:val="24"/>
          <w:szCs w:val="24"/>
        </w:rPr>
      </w:pPr>
      <w:r w:rsidRPr="00F60AA9">
        <w:rPr>
          <w:rFonts w:ascii="Times New Roman" w:hAnsi="Times New Roman"/>
          <w:sz w:val="24"/>
          <w:szCs w:val="24"/>
        </w:rPr>
        <w:t>Accept the Program’s submitted notification of an increase in admission 20% or more above the program’s three-year admissions mean</w:t>
      </w:r>
      <w:r>
        <w:rPr>
          <w:rFonts w:ascii="Times New Roman" w:hAnsi="Times New Roman"/>
          <w:sz w:val="24"/>
          <w:szCs w:val="24"/>
        </w:rPr>
        <w:t>.</w:t>
      </w:r>
    </w:p>
    <w:p w14:paraId="5803054C" w14:textId="77777777" w:rsidR="00F60AA9" w:rsidRDefault="00F60AA9" w:rsidP="00F60AA9">
      <w:pPr>
        <w:pStyle w:val="ListParagraph"/>
        <w:numPr>
          <w:ilvl w:val="0"/>
          <w:numId w:val="27"/>
        </w:numPr>
        <w:rPr>
          <w:rFonts w:ascii="Times New Roman" w:hAnsi="Times New Roman"/>
          <w:sz w:val="24"/>
          <w:szCs w:val="24"/>
        </w:rPr>
      </w:pPr>
      <w:r w:rsidRPr="00F60AA9">
        <w:rPr>
          <w:rFonts w:ascii="Times New Roman" w:hAnsi="Times New Roman"/>
          <w:sz w:val="24"/>
          <w:szCs w:val="24"/>
        </w:rPr>
        <w:t>Accept the Board staff compliance memo</w:t>
      </w:r>
      <w:r>
        <w:rPr>
          <w:rFonts w:ascii="Times New Roman" w:hAnsi="Times New Roman"/>
          <w:sz w:val="24"/>
          <w:szCs w:val="24"/>
        </w:rPr>
        <w:t>.</w:t>
      </w:r>
    </w:p>
    <w:p w14:paraId="062AF327" w14:textId="77777777" w:rsidR="00F60AA9" w:rsidRDefault="00F60AA9" w:rsidP="00F60AA9">
      <w:pPr>
        <w:pStyle w:val="ListParagraph"/>
        <w:numPr>
          <w:ilvl w:val="0"/>
          <w:numId w:val="27"/>
        </w:numPr>
        <w:rPr>
          <w:rFonts w:ascii="Times New Roman" w:hAnsi="Times New Roman"/>
          <w:sz w:val="24"/>
          <w:szCs w:val="24"/>
        </w:rPr>
      </w:pPr>
      <w:r w:rsidRPr="00F60AA9">
        <w:rPr>
          <w:rFonts w:ascii="Times New Roman" w:hAnsi="Times New Roman"/>
          <w:sz w:val="24"/>
          <w:szCs w:val="24"/>
        </w:rPr>
        <w:t>Find that the program has the resources to support the increase</w:t>
      </w:r>
      <w:r>
        <w:rPr>
          <w:rFonts w:ascii="Times New Roman" w:hAnsi="Times New Roman"/>
          <w:sz w:val="24"/>
          <w:szCs w:val="24"/>
        </w:rPr>
        <w:t>.</w:t>
      </w:r>
    </w:p>
    <w:p w14:paraId="6BDA634C" w14:textId="77777777" w:rsidR="00F60AA9" w:rsidRDefault="00F60AA9" w:rsidP="00F60AA9">
      <w:pPr>
        <w:pStyle w:val="ListParagraph"/>
        <w:numPr>
          <w:ilvl w:val="0"/>
          <w:numId w:val="27"/>
        </w:numPr>
        <w:rPr>
          <w:rFonts w:ascii="Times New Roman" w:hAnsi="Times New Roman"/>
          <w:sz w:val="24"/>
          <w:szCs w:val="24"/>
        </w:rPr>
      </w:pPr>
      <w:r w:rsidRPr="00F60AA9">
        <w:rPr>
          <w:rFonts w:ascii="Times New Roman" w:hAnsi="Times New Roman"/>
          <w:sz w:val="24"/>
          <w:szCs w:val="24"/>
        </w:rPr>
        <w:t>Approve the programs increase in admissions; an</w:t>
      </w:r>
      <w:r>
        <w:rPr>
          <w:rFonts w:ascii="Times New Roman" w:hAnsi="Times New Roman"/>
          <w:sz w:val="24"/>
          <w:szCs w:val="24"/>
        </w:rPr>
        <w:t>d</w:t>
      </w:r>
    </w:p>
    <w:p w14:paraId="0ED802B1" w14:textId="072D31C1" w:rsidR="00F60AA9" w:rsidRPr="00F60AA9" w:rsidRDefault="00F60AA9" w:rsidP="00F60AA9">
      <w:pPr>
        <w:pStyle w:val="ListParagraph"/>
        <w:numPr>
          <w:ilvl w:val="0"/>
          <w:numId w:val="27"/>
        </w:numPr>
        <w:rPr>
          <w:rFonts w:ascii="Times New Roman" w:hAnsi="Times New Roman"/>
          <w:sz w:val="24"/>
          <w:szCs w:val="24"/>
        </w:rPr>
      </w:pPr>
      <w:r w:rsidRPr="00F60AA9">
        <w:rPr>
          <w:rFonts w:ascii="Times New Roman" w:hAnsi="Times New Roman"/>
          <w:sz w:val="24"/>
          <w:szCs w:val="24"/>
        </w:rPr>
        <w:t>Continue Full Approval Status at this time.</w:t>
      </w:r>
    </w:p>
    <w:p w14:paraId="7E7EE5F2" w14:textId="7F246D34" w:rsidR="00EB7D8E" w:rsidRDefault="00F60AA9" w:rsidP="00F60AA9">
      <w:pPr>
        <w:rPr>
          <w:rFonts w:ascii="Times New Roman" w:hAnsi="Times New Roman"/>
          <w:sz w:val="24"/>
          <w:szCs w:val="24"/>
        </w:rPr>
      </w:pPr>
      <w:r>
        <w:rPr>
          <w:rFonts w:ascii="Times New Roman" w:hAnsi="Times New Roman"/>
          <w:sz w:val="24"/>
          <w:szCs w:val="24"/>
        </w:rPr>
        <w:t>Motion carries.</w:t>
      </w:r>
    </w:p>
    <w:p w14:paraId="151D2416" w14:textId="77777777" w:rsidR="00F60AA9" w:rsidRPr="005358C5" w:rsidRDefault="00F60AA9" w:rsidP="00EB7D8E">
      <w:pPr>
        <w:pBdr>
          <w:bottom w:val="double" w:sz="6" w:space="1" w:color="auto"/>
        </w:pBdr>
        <w:rPr>
          <w:rFonts w:ascii="Times New Roman" w:hAnsi="Times New Roman"/>
          <w:sz w:val="24"/>
          <w:szCs w:val="24"/>
        </w:rPr>
      </w:pPr>
    </w:p>
    <w:p w14:paraId="654871E4" w14:textId="77777777" w:rsidR="00EB7D8E" w:rsidRPr="00EF66AB" w:rsidRDefault="00EB7D8E" w:rsidP="00EB7D8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42D9BE6B" w14:textId="77777777" w:rsidR="004126AD" w:rsidRPr="004126AD" w:rsidRDefault="004126AD" w:rsidP="004126AD">
      <w:pPr>
        <w:rPr>
          <w:rFonts w:ascii="Times New Roman" w:hAnsi="Times New Roman"/>
          <w:sz w:val="24"/>
          <w:szCs w:val="24"/>
        </w:rPr>
      </w:pPr>
      <w:r w:rsidRPr="004126AD">
        <w:rPr>
          <w:rFonts w:ascii="Times New Roman" w:hAnsi="Times New Roman"/>
          <w:sz w:val="24"/>
          <w:szCs w:val="24"/>
        </w:rPr>
        <w:t>244 CMR 6.07 (1) Nursing Education Program Changes</w:t>
      </w:r>
    </w:p>
    <w:p w14:paraId="4BBDDE21" w14:textId="40DCC94E" w:rsidR="00EB7D8E" w:rsidRDefault="004126AD" w:rsidP="00EB7D8E">
      <w:pPr>
        <w:rPr>
          <w:rFonts w:ascii="Times New Roman" w:hAnsi="Times New Roman"/>
          <w:sz w:val="24"/>
          <w:szCs w:val="24"/>
        </w:rPr>
      </w:pPr>
      <w:r w:rsidRPr="004126AD">
        <w:rPr>
          <w:rFonts w:ascii="Times New Roman" w:hAnsi="Times New Roman"/>
          <w:sz w:val="24"/>
          <w:szCs w:val="24"/>
        </w:rPr>
        <w:t>Quinsigamond Community College Associate Degree Nursing Program</w:t>
      </w:r>
      <w:r w:rsidR="000E1B5B">
        <w:rPr>
          <w:rFonts w:ascii="Times New Roman" w:hAnsi="Times New Roman"/>
          <w:sz w:val="24"/>
          <w:szCs w:val="24"/>
        </w:rPr>
        <w:t xml:space="preserve"> </w:t>
      </w:r>
      <w:r w:rsidR="000E1B5B" w:rsidRPr="000E1B5B">
        <w:rPr>
          <w:rFonts w:ascii="Times New Roman" w:hAnsi="Times New Roman"/>
          <w:sz w:val="24"/>
          <w:szCs w:val="24"/>
        </w:rPr>
        <w:t>– Represented by Dean of School of Healthcare P. Schmohl, present via Zoom Audio and Video</w:t>
      </w:r>
    </w:p>
    <w:p w14:paraId="678587C2" w14:textId="77777777" w:rsidR="004126AD" w:rsidRPr="00EA20B6" w:rsidRDefault="004126AD" w:rsidP="00EB7D8E">
      <w:pPr>
        <w:rPr>
          <w:rFonts w:ascii="Times New Roman" w:hAnsi="Times New Roman"/>
          <w:sz w:val="24"/>
          <w:szCs w:val="24"/>
        </w:rPr>
      </w:pPr>
    </w:p>
    <w:p w14:paraId="4DFF7C77" w14:textId="77777777" w:rsidR="00EB7D8E" w:rsidRPr="005358C5" w:rsidRDefault="00EB7D8E" w:rsidP="00EB7D8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40A84EAD" w14:textId="77777777" w:rsidR="004126AD" w:rsidRDefault="004126AD" w:rsidP="004126AD">
      <w:pPr>
        <w:pStyle w:val="BodyText2"/>
        <w:rPr>
          <w:rFonts w:ascii="Times New Roman" w:hAnsi="Times New Roman"/>
          <w:szCs w:val="24"/>
        </w:rPr>
      </w:pPr>
      <w:r>
        <w:rPr>
          <w:rFonts w:ascii="Times New Roman" w:hAnsi="Times New Roman"/>
          <w:szCs w:val="24"/>
        </w:rPr>
        <w:t>H. Caines Robson summarized her previously distributed memorandum and attached exhibits to the Board.</w:t>
      </w:r>
    </w:p>
    <w:p w14:paraId="326FEB28" w14:textId="77777777" w:rsidR="00904562" w:rsidRDefault="00904562" w:rsidP="004126AD">
      <w:pPr>
        <w:pStyle w:val="BodyText2"/>
        <w:rPr>
          <w:rFonts w:ascii="Times New Roman" w:hAnsi="Times New Roman"/>
          <w:szCs w:val="24"/>
        </w:rPr>
      </w:pPr>
    </w:p>
    <w:p w14:paraId="4BDAEF43" w14:textId="64D701A7" w:rsidR="00904562" w:rsidRPr="005358C5" w:rsidRDefault="00904562" w:rsidP="004126AD">
      <w:pPr>
        <w:pStyle w:val="BodyText2"/>
        <w:rPr>
          <w:rFonts w:ascii="Times New Roman" w:hAnsi="Times New Roman"/>
          <w:szCs w:val="24"/>
        </w:rPr>
      </w:pPr>
      <w:r>
        <w:rPr>
          <w:rFonts w:ascii="Times New Roman" w:hAnsi="Times New Roman"/>
          <w:szCs w:val="24"/>
        </w:rPr>
        <w:t xml:space="preserve">R. Reynolds asked P. Schmohl for the program’s plan to appoint a new Program Administrator, and P. Schmohl stated that </w:t>
      </w:r>
      <w:r w:rsidR="00AA5285">
        <w:rPr>
          <w:rFonts w:ascii="Times New Roman" w:hAnsi="Times New Roman"/>
          <w:szCs w:val="24"/>
        </w:rPr>
        <w:t xml:space="preserve">he has been Dean since 2017 and oversaw all the healthcare programs, specifically </w:t>
      </w:r>
      <w:r w:rsidR="00AA5285">
        <w:rPr>
          <w:rFonts w:ascii="Times New Roman" w:hAnsi="Times New Roman"/>
          <w:szCs w:val="24"/>
        </w:rPr>
        <w:lastRenderedPageBreak/>
        <w:t xml:space="preserve">the nursing program. P. Schmohl stated that he works closely with the faculty and hopes his experience as Dean shows he is experienced with nurse education. R. Reynolds clarified that P. Schmohl does not meet the requirements for Program Administrator, and asked P. Schmohl what the Program’s plan will be to appoint a new Program Administrator. J. Monagle stated that the Program would have to submit the plan by May 9, 2025. P. Schmohl confirmed that a plan will be submitted by the deadline. </w:t>
      </w:r>
    </w:p>
    <w:p w14:paraId="66A92CCD" w14:textId="77777777" w:rsidR="00EB7D8E" w:rsidRPr="005358C5" w:rsidRDefault="00EB7D8E" w:rsidP="00EB7D8E">
      <w:pPr>
        <w:rPr>
          <w:rFonts w:ascii="Times New Roman" w:hAnsi="Times New Roman"/>
          <w:sz w:val="24"/>
          <w:szCs w:val="24"/>
        </w:rPr>
      </w:pPr>
    </w:p>
    <w:p w14:paraId="0328918A" w14:textId="77777777" w:rsidR="00EB7D8E" w:rsidRPr="005358C5" w:rsidRDefault="00EB7D8E" w:rsidP="00EB7D8E">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28689AB" w14:textId="77777777" w:rsidR="00AA5285" w:rsidRDefault="00EB7D8E" w:rsidP="00904562">
      <w:pPr>
        <w:rPr>
          <w:rFonts w:ascii="Times New Roman" w:hAnsi="Times New Roman"/>
          <w:sz w:val="24"/>
          <w:szCs w:val="24"/>
        </w:rPr>
      </w:pPr>
      <w:r w:rsidRPr="005358C5">
        <w:rPr>
          <w:rFonts w:ascii="Times New Roman" w:hAnsi="Times New Roman"/>
          <w:sz w:val="24"/>
          <w:szCs w:val="24"/>
        </w:rPr>
        <w:t xml:space="preserve">Motion by </w:t>
      </w:r>
      <w:r w:rsidR="00904562">
        <w:rPr>
          <w:rFonts w:ascii="Times New Roman" w:hAnsi="Times New Roman"/>
          <w:sz w:val="24"/>
          <w:szCs w:val="24"/>
        </w:rPr>
        <w:t>R. Reynolds</w:t>
      </w:r>
      <w:r w:rsidRPr="005358C5">
        <w:rPr>
          <w:rFonts w:ascii="Times New Roman" w:hAnsi="Times New Roman"/>
          <w:sz w:val="24"/>
          <w:szCs w:val="24"/>
        </w:rPr>
        <w:t xml:space="preserve">, seconded by </w:t>
      </w:r>
      <w:r w:rsidR="00904562">
        <w:rPr>
          <w:rFonts w:ascii="Times New Roman" w:hAnsi="Times New Roman"/>
          <w:sz w:val="24"/>
          <w:szCs w:val="24"/>
        </w:rPr>
        <w:t>J. Monagle</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S. Abshir, </w:t>
      </w:r>
    </w:p>
    <w:p w14:paraId="4663FF2C" w14:textId="27675722" w:rsidR="00EB7D8E" w:rsidRDefault="00EB7D8E" w:rsidP="00904562">
      <w:pPr>
        <w:rPr>
          <w:rFonts w:ascii="Times New Roman" w:hAnsi="Times New Roman"/>
          <w:sz w:val="24"/>
          <w:szCs w:val="24"/>
        </w:rPr>
      </w:pPr>
      <w:r>
        <w:rPr>
          <w:rFonts w:ascii="Times New Roman" w:hAnsi="Times New Roman"/>
          <w:sz w:val="24"/>
          <w:szCs w:val="24"/>
        </w:rPr>
        <w:t xml:space="preserve">L. Keough, J. Monagle,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0E1B5B">
        <w:rPr>
          <w:rFonts w:ascii="Times New Roman" w:hAnsi="Times New Roman"/>
          <w:sz w:val="24"/>
          <w:szCs w:val="24"/>
        </w:rPr>
        <w:t>:</w:t>
      </w:r>
    </w:p>
    <w:p w14:paraId="14CC23F3" w14:textId="75F4F146" w:rsidR="000E1B5B" w:rsidRDefault="000E1B5B" w:rsidP="00904562">
      <w:pPr>
        <w:pStyle w:val="ListParagraph"/>
        <w:numPr>
          <w:ilvl w:val="0"/>
          <w:numId w:val="25"/>
        </w:numPr>
        <w:rPr>
          <w:rFonts w:ascii="Times New Roman" w:hAnsi="Times New Roman"/>
          <w:sz w:val="24"/>
          <w:szCs w:val="24"/>
        </w:rPr>
      </w:pPr>
      <w:r w:rsidRPr="000E1B5B">
        <w:rPr>
          <w:rFonts w:ascii="Times New Roman" w:hAnsi="Times New Roman"/>
          <w:sz w:val="24"/>
          <w:szCs w:val="24"/>
        </w:rPr>
        <w:t xml:space="preserve">Determine the submitted Notification of Change in Program administrator and the supporting documents demonstrated that Pat Schmohl </w:t>
      </w:r>
      <w:r w:rsidR="00904562">
        <w:rPr>
          <w:rFonts w:ascii="Times New Roman" w:hAnsi="Times New Roman"/>
          <w:sz w:val="24"/>
          <w:szCs w:val="24"/>
        </w:rPr>
        <w:t xml:space="preserve">does not </w:t>
      </w:r>
      <w:r w:rsidRPr="000E1B5B">
        <w:rPr>
          <w:rFonts w:ascii="Times New Roman" w:hAnsi="Times New Roman"/>
          <w:sz w:val="24"/>
          <w:szCs w:val="24"/>
        </w:rPr>
        <w:t xml:space="preserve">meet the requirements at 244 CMR 6.04 (1)(e) and (2)(a); </w:t>
      </w:r>
    </w:p>
    <w:p w14:paraId="6CEE7A22" w14:textId="77777777" w:rsidR="000E1B5B" w:rsidRDefault="000E1B5B" w:rsidP="00904562">
      <w:pPr>
        <w:pStyle w:val="ListParagraph"/>
        <w:numPr>
          <w:ilvl w:val="0"/>
          <w:numId w:val="25"/>
        </w:numPr>
        <w:rPr>
          <w:rFonts w:ascii="Times New Roman" w:hAnsi="Times New Roman"/>
          <w:sz w:val="24"/>
          <w:szCs w:val="24"/>
        </w:rPr>
      </w:pPr>
      <w:r w:rsidRPr="000E1B5B">
        <w:rPr>
          <w:rFonts w:ascii="Times New Roman" w:hAnsi="Times New Roman"/>
          <w:sz w:val="24"/>
          <w:szCs w:val="24"/>
        </w:rPr>
        <w:t xml:space="preserve">If it is determined that the identified candidate does not meet the requirements at 244 CMR 6.04 (1)(e) and (2)(a); direct the program to submit, Due </w:t>
      </w:r>
      <w:r w:rsidRPr="002F4834">
        <w:rPr>
          <w:rFonts w:ascii="Times New Roman" w:hAnsi="Times New Roman"/>
          <w:b/>
          <w:bCs/>
          <w:sz w:val="24"/>
          <w:szCs w:val="24"/>
        </w:rPr>
        <w:t>May 9, 2025</w:t>
      </w:r>
      <w:r w:rsidRPr="000E1B5B">
        <w:rPr>
          <w:rFonts w:ascii="Times New Roman" w:hAnsi="Times New Roman"/>
          <w:sz w:val="24"/>
          <w:szCs w:val="24"/>
        </w:rPr>
        <w:t xml:space="preserve">: </w:t>
      </w:r>
    </w:p>
    <w:p w14:paraId="1EAC834F" w14:textId="77777777" w:rsidR="000E1B5B" w:rsidRDefault="000E1B5B" w:rsidP="00904562">
      <w:pPr>
        <w:pStyle w:val="ListParagraph"/>
        <w:numPr>
          <w:ilvl w:val="1"/>
          <w:numId w:val="25"/>
        </w:numPr>
        <w:rPr>
          <w:rFonts w:ascii="Times New Roman" w:hAnsi="Times New Roman"/>
          <w:sz w:val="24"/>
          <w:szCs w:val="24"/>
        </w:rPr>
      </w:pPr>
      <w:r w:rsidRPr="000E1B5B">
        <w:rPr>
          <w:rFonts w:ascii="Times New Roman" w:hAnsi="Times New Roman"/>
          <w:sz w:val="24"/>
          <w:szCs w:val="24"/>
        </w:rPr>
        <w:t>a plan to recruit a program administrator that meets the requirements at 244 CMR 6.04 (1)(e) and (2)(a); and</w:t>
      </w:r>
    </w:p>
    <w:p w14:paraId="14D9C06B" w14:textId="4299BB20" w:rsidR="000E1B5B" w:rsidRPr="000E1B5B" w:rsidRDefault="000E1B5B" w:rsidP="00904562">
      <w:pPr>
        <w:pStyle w:val="ListParagraph"/>
        <w:numPr>
          <w:ilvl w:val="0"/>
          <w:numId w:val="25"/>
        </w:numPr>
        <w:rPr>
          <w:rFonts w:ascii="Times New Roman" w:hAnsi="Times New Roman"/>
          <w:sz w:val="24"/>
          <w:szCs w:val="24"/>
        </w:rPr>
      </w:pPr>
      <w:r w:rsidRPr="000E1B5B">
        <w:rPr>
          <w:rFonts w:ascii="Times New Roman" w:hAnsi="Times New Roman"/>
          <w:sz w:val="24"/>
          <w:szCs w:val="24"/>
        </w:rPr>
        <w:t xml:space="preserve">Failure to correct the regulatory deficiencies by the established due dates will result in the Board’s evaluation of the Program’s approval status [ref 244 CMR 6.08(1)].  </w:t>
      </w:r>
    </w:p>
    <w:p w14:paraId="054122FE" w14:textId="13B3775C" w:rsidR="00EB7D8E" w:rsidRDefault="00904562" w:rsidP="00EB7D8E">
      <w:pPr>
        <w:pBdr>
          <w:bottom w:val="double" w:sz="6" w:space="1" w:color="auto"/>
        </w:pBdr>
        <w:rPr>
          <w:rFonts w:ascii="Times New Roman" w:hAnsi="Times New Roman"/>
          <w:sz w:val="24"/>
          <w:szCs w:val="24"/>
        </w:rPr>
      </w:pPr>
      <w:r>
        <w:rPr>
          <w:rFonts w:ascii="Times New Roman" w:hAnsi="Times New Roman"/>
          <w:sz w:val="24"/>
          <w:szCs w:val="24"/>
        </w:rPr>
        <w:t>A. Joseph abstained.</w:t>
      </w:r>
    </w:p>
    <w:p w14:paraId="223061C5" w14:textId="7724FF74" w:rsidR="00904562" w:rsidRDefault="00904562" w:rsidP="00EB7D8E">
      <w:pPr>
        <w:pBdr>
          <w:bottom w:val="double" w:sz="6" w:space="1" w:color="auto"/>
        </w:pBdr>
        <w:rPr>
          <w:rFonts w:ascii="Times New Roman" w:hAnsi="Times New Roman"/>
          <w:sz w:val="24"/>
          <w:szCs w:val="24"/>
        </w:rPr>
      </w:pPr>
      <w:r>
        <w:rPr>
          <w:rFonts w:ascii="Times New Roman" w:hAnsi="Times New Roman"/>
          <w:sz w:val="24"/>
          <w:szCs w:val="24"/>
        </w:rPr>
        <w:t>Motion carries.</w:t>
      </w:r>
    </w:p>
    <w:p w14:paraId="165D9154" w14:textId="77777777" w:rsidR="00904562" w:rsidRPr="005358C5" w:rsidRDefault="00904562" w:rsidP="00EB7D8E">
      <w:pPr>
        <w:pBdr>
          <w:bottom w:val="double" w:sz="6" w:space="1" w:color="auto"/>
        </w:pBdr>
        <w:rPr>
          <w:rFonts w:ascii="Times New Roman" w:hAnsi="Times New Roman"/>
          <w:sz w:val="24"/>
          <w:szCs w:val="24"/>
        </w:rPr>
      </w:pPr>
    </w:p>
    <w:p w14:paraId="2EE812E3" w14:textId="77777777" w:rsidR="00EB7D8E" w:rsidRPr="00EF66AB" w:rsidRDefault="00EB7D8E" w:rsidP="00EB7D8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366AF167" w14:textId="77777777" w:rsidR="004126AD" w:rsidRPr="004126AD" w:rsidRDefault="004126AD" w:rsidP="004126AD">
      <w:pPr>
        <w:rPr>
          <w:rFonts w:ascii="Times New Roman" w:hAnsi="Times New Roman"/>
          <w:sz w:val="24"/>
          <w:szCs w:val="24"/>
        </w:rPr>
      </w:pPr>
      <w:r w:rsidRPr="004126AD">
        <w:rPr>
          <w:rFonts w:ascii="Times New Roman" w:hAnsi="Times New Roman"/>
          <w:sz w:val="24"/>
          <w:szCs w:val="24"/>
        </w:rPr>
        <w:t>244 CMR 6.07 (1) Nursing Education Program Changes</w:t>
      </w:r>
    </w:p>
    <w:p w14:paraId="0468AE7B" w14:textId="704CA04A" w:rsidR="00EB7D8E" w:rsidRDefault="004126AD" w:rsidP="00EB7D8E">
      <w:pPr>
        <w:rPr>
          <w:rFonts w:ascii="Times New Roman" w:hAnsi="Times New Roman"/>
          <w:sz w:val="24"/>
          <w:szCs w:val="24"/>
        </w:rPr>
      </w:pPr>
      <w:r w:rsidRPr="00D81DE0">
        <w:rPr>
          <w:rFonts w:ascii="Times New Roman" w:hAnsi="Times New Roman"/>
          <w:sz w:val="24"/>
          <w:szCs w:val="24"/>
        </w:rPr>
        <w:t>Quinsigamond</w:t>
      </w:r>
      <w:r w:rsidRPr="004126AD">
        <w:rPr>
          <w:rFonts w:ascii="Times New Roman" w:hAnsi="Times New Roman"/>
          <w:sz w:val="24"/>
          <w:szCs w:val="24"/>
        </w:rPr>
        <w:t xml:space="preserve"> Community College Practical Nursing Program</w:t>
      </w:r>
      <w:r w:rsidR="00393FB0">
        <w:rPr>
          <w:rFonts w:ascii="Times New Roman" w:hAnsi="Times New Roman"/>
          <w:sz w:val="24"/>
          <w:szCs w:val="24"/>
        </w:rPr>
        <w:t xml:space="preserve"> </w:t>
      </w:r>
      <w:r w:rsidR="00393FB0" w:rsidRPr="00393FB0">
        <w:rPr>
          <w:rFonts w:ascii="Times New Roman" w:hAnsi="Times New Roman"/>
          <w:sz w:val="24"/>
          <w:szCs w:val="24"/>
        </w:rPr>
        <w:t>– Represented by Dean of School of Healthcare P. Schmohl, present via Zoom Audio and Video</w:t>
      </w:r>
      <w:r w:rsidR="00393FB0">
        <w:rPr>
          <w:rFonts w:ascii="Times New Roman" w:hAnsi="Times New Roman"/>
          <w:sz w:val="24"/>
          <w:szCs w:val="24"/>
        </w:rPr>
        <w:t>, with Program Administrator M. Yoder and Program Coordinator L. Machado, present via Zoom Audio and Video</w:t>
      </w:r>
    </w:p>
    <w:p w14:paraId="00E2D4BE" w14:textId="77777777" w:rsidR="004126AD" w:rsidRPr="00EA20B6" w:rsidRDefault="004126AD" w:rsidP="00EB7D8E">
      <w:pPr>
        <w:rPr>
          <w:rFonts w:ascii="Times New Roman" w:hAnsi="Times New Roman"/>
          <w:sz w:val="24"/>
          <w:szCs w:val="24"/>
        </w:rPr>
      </w:pPr>
    </w:p>
    <w:p w14:paraId="3EFA62F3" w14:textId="77777777" w:rsidR="00EB7D8E" w:rsidRPr="005358C5" w:rsidRDefault="00EB7D8E" w:rsidP="00EB7D8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13DF1C17" w14:textId="62776607" w:rsidR="004126AD" w:rsidRPr="005358C5" w:rsidRDefault="00D81DE0" w:rsidP="004126AD">
      <w:pPr>
        <w:pStyle w:val="BodyText2"/>
        <w:rPr>
          <w:rFonts w:ascii="Times New Roman" w:hAnsi="Times New Roman"/>
          <w:szCs w:val="24"/>
        </w:rPr>
      </w:pPr>
      <w:r>
        <w:rPr>
          <w:rFonts w:ascii="Times New Roman" w:hAnsi="Times New Roman"/>
          <w:szCs w:val="24"/>
        </w:rPr>
        <w:t>P. Schmohl asked to withdraw this request. R. Barros stated that it is acceptable to defer this matter.</w:t>
      </w:r>
    </w:p>
    <w:p w14:paraId="36AC9A52" w14:textId="77777777" w:rsidR="00EB7D8E" w:rsidRPr="005358C5" w:rsidRDefault="00EB7D8E" w:rsidP="00EB7D8E">
      <w:pPr>
        <w:rPr>
          <w:rFonts w:ascii="Times New Roman" w:hAnsi="Times New Roman"/>
          <w:sz w:val="24"/>
          <w:szCs w:val="24"/>
        </w:rPr>
      </w:pPr>
    </w:p>
    <w:p w14:paraId="16A9199A" w14:textId="77777777" w:rsidR="00EB7D8E" w:rsidRPr="005358C5" w:rsidRDefault="00EB7D8E" w:rsidP="00EB7D8E">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0B47D57E" w14:textId="3F379F3E" w:rsidR="00393FB0" w:rsidRDefault="00264F43" w:rsidP="00264F43">
      <w:pPr>
        <w:rPr>
          <w:rFonts w:ascii="Times New Roman" w:hAnsi="Times New Roman"/>
          <w:sz w:val="24"/>
          <w:szCs w:val="24"/>
        </w:rPr>
      </w:pPr>
      <w:r>
        <w:rPr>
          <w:rFonts w:ascii="Times New Roman" w:hAnsi="Times New Roman"/>
          <w:sz w:val="24"/>
          <w:szCs w:val="24"/>
        </w:rPr>
        <w:t>Deferred.</w:t>
      </w:r>
    </w:p>
    <w:p w14:paraId="1241517E" w14:textId="77777777" w:rsidR="00EB7D8E" w:rsidRPr="005358C5" w:rsidRDefault="00EB7D8E" w:rsidP="00EB7D8E">
      <w:pPr>
        <w:pBdr>
          <w:bottom w:val="double" w:sz="6" w:space="1" w:color="auto"/>
        </w:pBdr>
        <w:rPr>
          <w:rFonts w:ascii="Times New Roman" w:hAnsi="Times New Roman"/>
          <w:sz w:val="24"/>
          <w:szCs w:val="24"/>
        </w:rPr>
      </w:pPr>
    </w:p>
    <w:p w14:paraId="6EE00AA3" w14:textId="77777777" w:rsidR="00EB7D8E" w:rsidRPr="00EF66AB" w:rsidRDefault="00EB7D8E" w:rsidP="00EB7D8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73142ADF" w14:textId="082C2E64" w:rsidR="004126AD" w:rsidRPr="004126AD" w:rsidRDefault="004126AD" w:rsidP="00F60AA9">
      <w:pPr>
        <w:rPr>
          <w:rFonts w:ascii="Times New Roman" w:hAnsi="Times New Roman"/>
          <w:sz w:val="24"/>
          <w:szCs w:val="24"/>
        </w:rPr>
      </w:pPr>
      <w:r w:rsidRPr="004126AD">
        <w:rPr>
          <w:rFonts w:ascii="Times New Roman" w:hAnsi="Times New Roman"/>
          <w:sz w:val="24"/>
          <w:szCs w:val="24"/>
        </w:rPr>
        <w:t>244 CMR 6.08 Noncompliance with the Standards of Nursing</w:t>
      </w:r>
      <w:r>
        <w:rPr>
          <w:rFonts w:ascii="Times New Roman" w:hAnsi="Times New Roman"/>
          <w:sz w:val="24"/>
          <w:szCs w:val="24"/>
        </w:rPr>
        <w:t xml:space="preserve"> </w:t>
      </w:r>
      <w:r w:rsidRPr="004126AD">
        <w:rPr>
          <w:rFonts w:ascii="Times New Roman" w:hAnsi="Times New Roman"/>
          <w:sz w:val="24"/>
          <w:szCs w:val="24"/>
        </w:rPr>
        <w:t>Education</w:t>
      </w:r>
    </w:p>
    <w:p w14:paraId="71EDE506" w14:textId="11601A69" w:rsidR="00EB7D8E" w:rsidRDefault="004126AD" w:rsidP="00F60AA9">
      <w:pPr>
        <w:rPr>
          <w:rFonts w:ascii="Times New Roman" w:hAnsi="Times New Roman"/>
          <w:sz w:val="24"/>
          <w:szCs w:val="24"/>
        </w:rPr>
      </w:pPr>
      <w:r w:rsidRPr="004126AD">
        <w:rPr>
          <w:rFonts w:ascii="Times New Roman" w:hAnsi="Times New Roman"/>
          <w:sz w:val="24"/>
          <w:szCs w:val="24"/>
        </w:rPr>
        <w:t>American International College Baccalaureate Program</w:t>
      </w:r>
      <w:r w:rsidR="00F60AA9">
        <w:rPr>
          <w:rFonts w:ascii="Times New Roman" w:hAnsi="Times New Roman"/>
          <w:sz w:val="24"/>
          <w:szCs w:val="24"/>
        </w:rPr>
        <w:t xml:space="preserve"> – Represented by Director of Nursing E. Furman, present via Zoom Audio and Video</w:t>
      </w:r>
    </w:p>
    <w:p w14:paraId="493C8783" w14:textId="77777777" w:rsidR="004126AD" w:rsidRPr="00EA20B6" w:rsidRDefault="004126AD" w:rsidP="00F60AA9">
      <w:pPr>
        <w:rPr>
          <w:rFonts w:ascii="Times New Roman" w:hAnsi="Times New Roman"/>
          <w:sz w:val="24"/>
          <w:szCs w:val="24"/>
        </w:rPr>
      </w:pPr>
    </w:p>
    <w:p w14:paraId="4E781D4D" w14:textId="77777777" w:rsidR="00EB7D8E" w:rsidRPr="005358C5" w:rsidRDefault="00EB7D8E" w:rsidP="00F60AA9">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7108F234" w14:textId="3FEAA8F2" w:rsidR="00EB7D8E" w:rsidRDefault="004126AD" w:rsidP="00F60AA9">
      <w:pPr>
        <w:pStyle w:val="BodyText2"/>
        <w:rPr>
          <w:rFonts w:ascii="Times New Roman" w:hAnsi="Times New Roman"/>
          <w:szCs w:val="24"/>
        </w:rPr>
      </w:pPr>
      <w:r>
        <w:rPr>
          <w:rFonts w:ascii="Times New Roman" w:hAnsi="Times New Roman"/>
          <w:szCs w:val="24"/>
        </w:rPr>
        <w:t>C. Walsh</w:t>
      </w:r>
      <w:r w:rsidR="00EB7D8E">
        <w:rPr>
          <w:rFonts w:ascii="Times New Roman" w:hAnsi="Times New Roman"/>
          <w:szCs w:val="24"/>
        </w:rPr>
        <w:t xml:space="preserve"> summarized her previously distributed memorandum and attached exhibits to the Board.</w:t>
      </w:r>
    </w:p>
    <w:p w14:paraId="7164354D" w14:textId="77777777" w:rsidR="00F60AA9" w:rsidRDefault="00F60AA9" w:rsidP="00F60AA9">
      <w:pPr>
        <w:pStyle w:val="BodyText2"/>
        <w:rPr>
          <w:rFonts w:ascii="Times New Roman" w:hAnsi="Times New Roman"/>
          <w:szCs w:val="24"/>
        </w:rPr>
      </w:pPr>
    </w:p>
    <w:p w14:paraId="2223734F" w14:textId="51222675" w:rsidR="00F60AA9" w:rsidRDefault="00F60AA9" w:rsidP="00F60AA9">
      <w:pPr>
        <w:pStyle w:val="BodyText2"/>
        <w:rPr>
          <w:rFonts w:ascii="Times New Roman" w:hAnsi="Times New Roman"/>
          <w:szCs w:val="24"/>
        </w:rPr>
      </w:pPr>
      <w:r>
        <w:rPr>
          <w:rFonts w:ascii="Times New Roman" w:hAnsi="Times New Roman"/>
          <w:szCs w:val="24"/>
        </w:rPr>
        <w:t xml:space="preserve">A. Alley asked if the non-discriminatory language is missing from all policies, and C. Walsh stated that it was missing from only some. </w:t>
      </w:r>
    </w:p>
    <w:p w14:paraId="3C67E7D0" w14:textId="77777777" w:rsidR="00F60AA9" w:rsidRDefault="00F60AA9" w:rsidP="00F60AA9">
      <w:pPr>
        <w:pStyle w:val="BodyText2"/>
        <w:rPr>
          <w:rFonts w:ascii="Times New Roman" w:hAnsi="Times New Roman"/>
          <w:szCs w:val="24"/>
        </w:rPr>
      </w:pPr>
    </w:p>
    <w:p w14:paraId="7DF4BCBA" w14:textId="191DA4A4" w:rsidR="00F60AA9" w:rsidRPr="005358C5" w:rsidRDefault="00F60AA9" w:rsidP="00F60AA9">
      <w:pPr>
        <w:pStyle w:val="BodyText2"/>
        <w:rPr>
          <w:rFonts w:ascii="Times New Roman" w:hAnsi="Times New Roman"/>
          <w:szCs w:val="24"/>
        </w:rPr>
      </w:pPr>
      <w:r>
        <w:rPr>
          <w:rFonts w:ascii="Times New Roman" w:hAnsi="Times New Roman"/>
          <w:szCs w:val="24"/>
        </w:rPr>
        <w:t xml:space="preserve">R. Reynolds asked if the Program </w:t>
      </w:r>
      <w:r w:rsidR="00FD7B97">
        <w:rPr>
          <w:rFonts w:ascii="Times New Roman" w:hAnsi="Times New Roman"/>
          <w:szCs w:val="24"/>
        </w:rPr>
        <w:t>had</w:t>
      </w:r>
      <w:r>
        <w:rPr>
          <w:rFonts w:ascii="Times New Roman" w:hAnsi="Times New Roman"/>
          <w:szCs w:val="24"/>
        </w:rPr>
        <w:t xml:space="preserve"> been extended an opportunity previously to submit a revised SEP, and C. Walsh stated that they have not been. </w:t>
      </w:r>
    </w:p>
    <w:p w14:paraId="7F40AFEB" w14:textId="77777777" w:rsidR="00EB7D8E" w:rsidRPr="005358C5" w:rsidRDefault="00EB7D8E" w:rsidP="00F60AA9">
      <w:pPr>
        <w:rPr>
          <w:rFonts w:ascii="Times New Roman" w:hAnsi="Times New Roman"/>
          <w:sz w:val="24"/>
          <w:szCs w:val="24"/>
        </w:rPr>
      </w:pPr>
    </w:p>
    <w:p w14:paraId="6FA9D476" w14:textId="77777777" w:rsidR="00EB7D8E" w:rsidRPr="005358C5" w:rsidRDefault="00EB7D8E" w:rsidP="00F60AA9">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65BB2D02" w14:textId="77777777" w:rsidR="00F60AA9" w:rsidRDefault="00EB7D8E" w:rsidP="00F60AA9">
      <w:pPr>
        <w:rPr>
          <w:rFonts w:ascii="Times New Roman" w:hAnsi="Times New Roman"/>
          <w:sz w:val="24"/>
          <w:szCs w:val="24"/>
        </w:rPr>
      </w:pPr>
      <w:r w:rsidRPr="005358C5">
        <w:rPr>
          <w:rFonts w:ascii="Times New Roman" w:hAnsi="Times New Roman"/>
          <w:sz w:val="24"/>
          <w:szCs w:val="24"/>
        </w:rPr>
        <w:t xml:space="preserve">Motion by </w:t>
      </w:r>
      <w:r w:rsidR="00F60AA9">
        <w:rPr>
          <w:rFonts w:ascii="Times New Roman" w:hAnsi="Times New Roman"/>
          <w:sz w:val="24"/>
          <w:szCs w:val="24"/>
        </w:rPr>
        <w:t>R. Reynolds</w:t>
      </w:r>
      <w:r w:rsidRPr="005358C5">
        <w:rPr>
          <w:rFonts w:ascii="Times New Roman" w:hAnsi="Times New Roman"/>
          <w:sz w:val="24"/>
          <w:szCs w:val="24"/>
        </w:rPr>
        <w:t xml:space="preserve">, seconded by </w:t>
      </w:r>
      <w:r w:rsidR="00F60AA9">
        <w:rPr>
          <w:rFonts w:ascii="Times New Roman" w:hAnsi="Times New Roman"/>
          <w:sz w:val="24"/>
          <w:szCs w:val="24"/>
        </w:rPr>
        <w:t>J. Monagle</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S. Abshir, </w:t>
      </w:r>
    </w:p>
    <w:p w14:paraId="6148AA14" w14:textId="62515873" w:rsidR="00EB7D8E" w:rsidRDefault="00EB7D8E" w:rsidP="00F60AA9">
      <w:pPr>
        <w:rPr>
          <w:rFonts w:ascii="Times New Roman" w:hAnsi="Times New Roman"/>
          <w:sz w:val="24"/>
          <w:szCs w:val="24"/>
        </w:rPr>
      </w:pPr>
      <w:r>
        <w:rPr>
          <w:rFonts w:ascii="Times New Roman" w:hAnsi="Times New Roman"/>
          <w:sz w:val="24"/>
          <w:szCs w:val="24"/>
        </w:rPr>
        <w:lastRenderedPageBreak/>
        <w:t xml:space="preserve">A. Joseph, L. Keough, J. Monagle,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F60AA9">
        <w:rPr>
          <w:rFonts w:ascii="Times New Roman" w:hAnsi="Times New Roman"/>
          <w:sz w:val="24"/>
          <w:szCs w:val="24"/>
        </w:rPr>
        <w:t>:</w:t>
      </w:r>
    </w:p>
    <w:p w14:paraId="6E5C2A84" w14:textId="77777777" w:rsidR="00F60AA9" w:rsidRDefault="00F60AA9" w:rsidP="00F60AA9">
      <w:pPr>
        <w:pStyle w:val="ListParagraph"/>
        <w:numPr>
          <w:ilvl w:val="0"/>
          <w:numId w:val="28"/>
        </w:numPr>
        <w:rPr>
          <w:rFonts w:ascii="Times New Roman" w:hAnsi="Times New Roman"/>
          <w:sz w:val="24"/>
          <w:szCs w:val="24"/>
        </w:rPr>
      </w:pPr>
      <w:r w:rsidRPr="00F60AA9">
        <w:rPr>
          <w:rFonts w:ascii="Times New Roman" w:hAnsi="Times New Roman"/>
          <w:sz w:val="24"/>
          <w:szCs w:val="24"/>
        </w:rPr>
        <w:t>Accept the staff compliance report</w:t>
      </w:r>
      <w:r>
        <w:rPr>
          <w:rFonts w:ascii="Times New Roman" w:hAnsi="Times New Roman"/>
          <w:sz w:val="24"/>
          <w:szCs w:val="24"/>
        </w:rPr>
        <w:t>.</w:t>
      </w:r>
    </w:p>
    <w:p w14:paraId="416441DB" w14:textId="77777777" w:rsidR="00F60AA9" w:rsidRDefault="00F60AA9" w:rsidP="00F60AA9">
      <w:pPr>
        <w:pStyle w:val="ListParagraph"/>
        <w:numPr>
          <w:ilvl w:val="0"/>
          <w:numId w:val="28"/>
        </w:numPr>
        <w:rPr>
          <w:rFonts w:ascii="Times New Roman" w:hAnsi="Times New Roman"/>
          <w:sz w:val="24"/>
          <w:szCs w:val="24"/>
        </w:rPr>
      </w:pPr>
      <w:r w:rsidRPr="00F60AA9">
        <w:rPr>
          <w:rFonts w:ascii="Times New Roman" w:hAnsi="Times New Roman"/>
          <w:sz w:val="24"/>
          <w:szCs w:val="24"/>
        </w:rPr>
        <w:t>Find that the Program has provided satisfactory evidence of compliance with the regulations at 244 CMR 6.04 (1)(a), (1)(b), (1)(c), (1)(d), 1(e), (1)(f), 1(g), 1(i), 1(j), (1)(k), (1)(m), (2)(a), (2)(b), (2)(c), (3)(a), (3)(c), (3)(d), (4)(a), (4)(b)(1), (4)(b)(2), (4)(b)(3), (4)(b)(4), (5)(a), (5)(b), (5)(c), (5)(d), (5)(e) and (5)(f), and noncompliance with 244 CMR 6.04 (1)(h), (1)(l), and (3)(b);</w:t>
      </w:r>
    </w:p>
    <w:p w14:paraId="1E447C3D" w14:textId="3AD4721D" w:rsidR="00F60AA9" w:rsidRDefault="00F60AA9" w:rsidP="00F60AA9">
      <w:pPr>
        <w:pStyle w:val="ListParagraph"/>
        <w:numPr>
          <w:ilvl w:val="0"/>
          <w:numId w:val="28"/>
        </w:numPr>
        <w:rPr>
          <w:rFonts w:ascii="Times New Roman" w:hAnsi="Times New Roman"/>
          <w:sz w:val="24"/>
          <w:szCs w:val="24"/>
        </w:rPr>
      </w:pPr>
      <w:r w:rsidRPr="00F60AA9">
        <w:rPr>
          <w:rFonts w:ascii="Times New Roman" w:hAnsi="Times New Roman"/>
          <w:sz w:val="24"/>
          <w:szCs w:val="24"/>
        </w:rPr>
        <w:t>Determine a preponderance of the evidence supports continued full approval</w:t>
      </w:r>
      <w:r w:rsidR="00393FB0">
        <w:rPr>
          <w:rFonts w:ascii="Times New Roman" w:hAnsi="Times New Roman"/>
          <w:sz w:val="24"/>
          <w:szCs w:val="24"/>
        </w:rPr>
        <w:t>.</w:t>
      </w:r>
    </w:p>
    <w:p w14:paraId="0CE7D610" w14:textId="77777777" w:rsidR="00F60AA9" w:rsidRDefault="00F60AA9" w:rsidP="00F60AA9">
      <w:pPr>
        <w:pStyle w:val="ListParagraph"/>
        <w:numPr>
          <w:ilvl w:val="0"/>
          <w:numId w:val="28"/>
        </w:numPr>
        <w:rPr>
          <w:rFonts w:ascii="Times New Roman" w:hAnsi="Times New Roman"/>
          <w:sz w:val="24"/>
          <w:szCs w:val="24"/>
        </w:rPr>
      </w:pPr>
      <w:r w:rsidRPr="00F60AA9">
        <w:rPr>
          <w:rFonts w:ascii="Times New Roman" w:hAnsi="Times New Roman"/>
          <w:sz w:val="24"/>
          <w:szCs w:val="24"/>
        </w:rPr>
        <w:t>Direct the Program to provide to the Board the following in order to demonstrate correction of the regulatory deficiencies:</w:t>
      </w:r>
    </w:p>
    <w:p w14:paraId="4DB180C8" w14:textId="77777777" w:rsidR="00F60AA9" w:rsidRDefault="00F60AA9" w:rsidP="00F60AA9">
      <w:pPr>
        <w:pStyle w:val="ListParagraph"/>
        <w:numPr>
          <w:ilvl w:val="1"/>
          <w:numId w:val="28"/>
        </w:numPr>
        <w:rPr>
          <w:rFonts w:ascii="Times New Roman" w:hAnsi="Times New Roman"/>
          <w:sz w:val="24"/>
          <w:szCs w:val="24"/>
        </w:rPr>
      </w:pPr>
      <w:r w:rsidRPr="00F60AA9">
        <w:rPr>
          <w:rFonts w:ascii="Times New Roman" w:hAnsi="Times New Roman"/>
          <w:sz w:val="24"/>
          <w:szCs w:val="24"/>
        </w:rPr>
        <w:t>Due by August 14, 2025:</w:t>
      </w:r>
    </w:p>
    <w:p w14:paraId="772222F5" w14:textId="77777777" w:rsidR="00F60AA9" w:rsidRDefault="00F60AA9" w:rsidP="00F60AA9">
      <w:pPr>
        <w:pStyle w:val="ListParagraph"/>
        <w:numPr>
          <w:ilvl w:val="2"/>
          <w:numId w:val="28"/>
        </w:numPr>
        <w:rPr>
          <w:rFonts w:ascii="Times New Roman" w:hAnsi="Times New Roman"/>
          <w:sz w:val="24"/>
          <w:szCs w:val="24"/>
        </w:rPr>
      </w:pPr>
      <w:r w:rsidRPr="00F60AA9">
        <w:rPr>
          <w:rFonts w:ascii="Times New Roman" w:hAnsi="Times New Roman"/>
          <w:sz w:val="24"/>
          <w:szCs w:val="24"/>
        </w:rPr>
        <w:t>A revision and publication of the 14 Board policies which includes specific nondiscriminatory criteria [ref 244 CMR 6.04 (3)(b)]</w:t>
      </w:r>
    </w:p>
    <w:p w14:paraId="2C456DAA" w14:textId="77777777" w:rsidR="00F60AA9" w:rsidRDefault="00F60AA9" w:rsidP="00F60AA9">
      <w:pPr>
        <w:pStyle w:val="ListParagraph"/>
        <w:numPr>
          <w:ilvl w:val="2"/>
          <w:numId w:val="28"/>
        </w:numPr>
        <w:rPr>
          <w:rFonts w:ascii="Times New Roman" w:hAnsi="Times New Roman"/>
          <w:sz w:val="24"/>
          <w:szCs w:val="24"/>
        </w:rPr>
      </w:pPr>
      <w:r w:rsidRPr="00F60AA9">
        <w:rPr>
          <w:rFonts w:ascii="Times New Roman" w:hAnsi="Times New Roman"/>
          <w:sz w:val="24"/>
          <w:szCs w:val="24"/>
        </w:rPr>
        <w:t>An updated written policy for the maintenance and retirement of school, faculty, student, and graduate records; An audit of the records maintenance and records policy [ref 244 CMR 6.04 1(l)]</w:t>
      </w:r>
    </w:p>
    <w:p w14:paraId="1D64CE47" w14:textId="77777777" w:rsidR="00F60AA9" w:rsidRDefault="00F60AA9" w:rsidP="00F60AA9">
      <w:pPr>
        <w:pStyle w:val="ListParagraph"/>
        <w:numPr>
          <w:ilvl w:val="1"/>
          <w:numId w:val="28"/>
        </w:numPr>
        <w:rPr>
          <w:rFonts w:ascii="Times New Roman" w:hAnsi="Times New Roman"/>
          <w:sz w:val="24"/>
          <w:szCs w:val="24"/>
        </w:rPr>
      </w:pPr>
      <w:r w:rsidRPr="00F60AA9">
        <w:rPr>
          <w:rFonts w:ascii="Times New Roman" w:hAnsi="Times New Roman"/>
          <w:sz w:val="24"/>
          <w:szCs w:val="24"/>
        </w:rPr>
        <w:t>Due by November 14, 2025:</w:t>
      </w:r>
    </w:p>
    <w:p w14:paraId="18EEB403" w14:textId="77777777" w:rsidR="00F60AA9" w:rsidRDefault="00F60AA9" w:rsidP="00F60AA9">
      <w:pPr>
        <w:pStyle w:val="ListParagraph"/>
        <w:numPr>
          <w:ilvl w:val="2"/>
          <w:numId w:val="28"/>
        </w:numPr>
        <w:rPr>
          <w:rFonts w:ascii="Times New Roman" w:hAnsi="Times New Roman"/>
          <w:sz w:val="24"/>
          <w:szCs w:val="24"/>
        </w:rPr>
      </w:pPr>
      <w:r w:rsidRPr="00F60AA9">
        <w:rPr>
          <w:rFonts w:ascii="Times New Roman" w:hAnsi="Times New Roman"/>
          <w:sz w:val="24"/>
          <w:szCs w:val="24"/>
        </w:rPr>
        <w:t>A current updated systematic evaluation plan that that includes all components of 244 CMR 6.04, operating definitions, expected levels of achievement (achievable and measurable), a calendar outlining the schedule of evaluation for all components along with evidence of faculty participation in the development process, findings (aggregated and trended data) and outcomes that were used to develop, maintain and revise the program[ref: 244 CMR 6.04 (1)(h)]; and</w:t>
      </w:r>
    </w:p>
    <w:p w14:paraId="4611F5DC" w14:textId="77777777" w:rsidR="00F60AA9" w:rsidRDefault="00F60AA9" w:rsidP="00F60AA9">
      <w:pPr>
        <w:pStyle w:val="ListParagraph"/>
        <w:numPr>
          <w:ilvl w:val="2"/>
          <w:numId w:val="28"/>
        </w:numPr>
        <w:rPr>
          <w:rFonts w:ascii="Times New Roman" w:hAnsi="Times New Roman"/>
          <w:sz w:val="24"/>
          <w:szCs w:val="24"/>
        </w:rPr>
      </w:pPr>
      <w:r w:rsidRPr="00F60AA9">
        <w:rPr>
          <w:rFonts w:ascii="Times New Roman" w:hAnsi="Times New Roman"/>
          <w:sz w:val="24"/>
          <w:szCs w:val="24"/>
        </w:rPr>
        <w:t>Evidence demonstrating the effectiveness of the 14 Board required policies ref: 244 CMR 6.04(1)(g)]</w:t>
      </w:r>
    </w:p>
    <w:p w14:paraId="4E5DCC65" w14:textId="3753F3C7" w:rsidR="00F60AA9" w:rsidRPr="00F60AA9" w:rsidRDefault="00F60AA9" w:rsidP="00F60AA9">
      <w:pPr>
        <w:pStyle w:val="ListParagraph"/>
        <w:numPr>
          <w:ilvl w:val="0"/>
          <w:numId w:val="28"/>
        </w:numPr>
        <w:rPr>
          <w:rFonts w:ascii="Times New Roman" w:hAnsi="Times New Roman"/>
          <w:sz w:val="24"/>
          <w:szCs w:val="24"/>
        </w:rPr>
      </w:pPr>
      <w:r w:rsidRPr="00F60AA9">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3BB19ACE" w14:textId="77777777" w:rsidR="00EB7D8E" w:rsidRPr="005358C5" w:rsidRDefault="00EB7D8E" w:rsidP="00EB7D8E">
      <w:pPr>
        <w:pBdr>
          <w:bottom w:val="double" w:sz="6" w:space="1" w:color="auto"/>
        </w:pBdr>
        <w:rPr>
          <w:rFonts w:ascii="Times New Roman" w:hAnsi="Times New Roman"/>
          <w:sz w:val="24"/>
          <w:szCs w:val="24"/>
        </w:rPr>
      </w:pPr>
    </w:p>
    <w:p w14:paraId="278CAD00" w14:textId="77777777" w:rsidR="00EB7D8E" w:rsidRPr="00EF66AB" w:rsidRDefault="00EB7D8E" w:rsidP="00EB7D8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09D4C2F7" w14:textId="77777777" w:rsidR="004126AD" w:rsidRPr="004126AD" w:rsidRDefault="004126AD" w:rsidP="004126AD">
      <w:pPr>
        <w:rPr>
          <w:rFonts w:ascii="Times New Roman" w:hAnsi="Times New Roman"/>
          <w:sz w:val="24"/>
          <w:szCs w:val="24"/>
        </w:rPr>
      </w:pPr>
      <w:r w:rsidRPr="004126AD">
        <w:rPr>
          <w:rFonts w:ascii="Times New Roman" w:hAnsi="Times New Roman"/>
          <w:sz w:val="24"/>
          <w:szCs w:val="24"/>
        </w:rPr>
        <w:t>244 CMR 6.08 Noncompliance with the Standards of Nursing</w:t>
      </w:r>
      <w:r>
        <w:rPr>
          <w:rFonts w:ascii="Times New Roman" w:hAnsi="Times New Roman"/>
          <w:sz w:val="24"/>
          <w:szCs w:val="24"/>
        </w:rPr>
        <w:t xml:space="preserve"> </w:t>
      </w:r>
      <w:r w:rsidRPr="004126AD">
        <w:rPr>
          <w:rFonts w:ascii="Times New Roman" w:hAnsi="Times New Roman"/>
          <w:sz w:val="24"/>
          <w:szCs w:val="24"/>
        </w:rPr>
        <w:t>Education</w:t>
      </w:r>
    </w:p>
    <w:p w14:paraId="4FE21A51" w14:textId="6998BEFA" w:rsidR="00EB7D8E" w:rsidRDefault="004126AD" w:rsidP="00EB7D8E">
      <w:pPr>
        <w:rPr>
          <w:rFonts w:ascii="Times New Roman" w:hAnsi="Times New Roman"/>
          <w:sz w:val="24"/>
          <w:szCs w:val="24"/>
        </w:rPr>
      </w:pPr>
      <w:r w:rsidRPr="00D81DE0">
        <w:rPr>
          <w:rFonts w:ascii="Times New Roman" w:hAnsi="Times New Roman"/>
          <w:sz w:val="24"/>
          <w:szCs w:val="24"/>
        </w:rPr>
        <w:t>Quinsigamond Practical</w:t>
      </w:r>
      <w:r w:rsidRPr="004126AD">
        <w:rPr>
          <w:rFonts w:ascii="Times New Roman" w:hAnsi="Times New Roman"/>
          <w:sz w:val="24"/>
          <w:szCs w:val="24"/>
        </w:rPr>
        <w:t xml:space="preserve"> Nurse Program</w:t>
      </w:r>
      <w:r w:rsidR="00393FB0">
        <w:rPr>
          <w:rFonts w:ascii="Times New Roman" w:hAnsi="Times New Roman"/>
          <w:sz w:val="24"/>
          <w:szCs w:val="24"/>
        </w:rPr>
        <w:t xml:space="preserve"> </w:t>
      </w:r>
      <w:r w:rsidR="00393FB0" w:rsidRPr="00393FB0">
        <w:rPr>
          <w:rFonts w:ascii="Times New Roman" w:hAnsi="Times New Roman"/>
          <w:sz w:val="24"/>
          <w:szCs w:val="24"/>
        </w:rPr>
        <w:t>– Represented by Dean of School of Healthcare P. Schmohl, present via Zoom Audio and Video, with Program Administrator M. Yoder and Program Coordinator L. Machado, present via Zoom Audio and Video</w:t>
      </w:r>
    </w:p>
    <w:p w14:paraId="2AF53049" w14:textId="77777777" w:rsidR="004126AD" w:rsidRPr="00EA20B6" w:rsidRDefault="004126AD" w:rsidP="00EB7D8E">
      <w:pPr>
        <w:rPr>
          <w:rFonts w:ascii="Times New Roman" w:hAnsi="Times New Roman"/>
          <w:sz w:val="24"/>
          <w:szCs w:val="24"/>
        </w:rPr>
      </w:pPr>
    </w:p>
    <w:p w14:paraId="30186F44" w14:textId="77777777" w:rsidR="00EB7D8E" w:rsidRPr="005358C5" w:rsidRDefault="00EB7D8E" w:rsidP="00EB7D8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34715560" w14:textId="1DC11CC8" w:rsidR="00EB7D8E" w:rsidRDefault="004126AD" w:rsidP="00EB7D8E">
      <w:pPr>
        <w:pStyle w:val="BodyText2"/>
        <w:rPr>
          <w:rFonts w:ascii="Times New Roman" w:hAnsi="Times New Roman"/>
          <w:szCs w:val="24"/>
        </w:rPr>
      </w:pPr>
      <w:r>
        <w:rPr>
          <w:rFonts w:ascii="Times New Roman" w:hAnsi="Times New Roman"/>
          <w:szCs w:val="24"/>
        </w:rPr>
        <w:t>C. Walsh</w:t>
      </w:r>
      <w:r w:rsidR="00EB7D8E">
        <w:rPr>
          <w:rFonts w:ascii="Times New Roman" w:hAnsi="Times New Roman"/>
          <w:szCs w:val="24"/>
        </w:rPr>
        <w:t xml:space="preserve"> summarized her previously distributed memorandum and attached exhibits to the Board.</w:t>
      </w:r>
    </w:p>
    <w:p w14:paraId="2EDFC9DB" w14:textId="77777777" w:rsidR="00393FB0" w:rsidRDefault="00393FB0" w:rsidP="00EB7D8E">
      <w:pPr>
        <w:pStyle w:val="BodyText2"/>
        <w:rPr>
          <w:rFonts w:ascii="Times New Roman" w:hAnsi="Times New Roman"/>
          <w:szCs w:val="24"/>
        </w:rPr>
      </w:pPr>
    </w:p>
    <w:p w14:paraId="3A803525" w14:textId="39F23F1C" w:rsidR="00393FB0" w:rsidRDefault="00393FB0" w:rsidP="00EB7D8E">
      <w:pPr>
        <w:pStyle w:val="BodyText2"/>
        <w:rPr>
          <w:rFonts w:ascii="Times New Roman" w:hAnsi="Times New Roman"/>
          <w:szCs w:val="24"/>
        </w:rPr>
      </w:pPr>
      <w:r>
        <w:rPr>
          <w:rFonts w:ascii="Times New Roman" w:hAnsi="Times New Roman"/>
          <w:szCs w:val="24"/>
        </w:rPr>
        <w:t>R. Reynolds asked if the teaching component was discontinued, and M. Yoder stated that the pass rate was not 62% as stated, it was 7</w:t>
      </w:r>
      <w:r w:rsidR="00FD7B97">
        <w:rPr>
          <w:rFonts w:ascii="Times New Roman" w:hAnsi="Times New Roman"/>
          <w:szCs w:val="24"/>
        </w:rPr>
        <w:t>8</w:t>
      </w:r>
      <w:r>
        <w:rPr>
          <w:rFonts w:ascii="Times New Roman" w:hAnsi="Times New Roman"/>
          <w:szCs w:val="24"/>
        </w:rPr>
        <w:t>% in 2022. M. Yoder added that the teaching component was not discontinued and will not remove that component</w:t>
      </w:r>
      <w:r w:rsidR="00FD7B97">
        <w:rPr>
          <w:rFonts w:ascii="Times New Roman" w:hAnsi="Times New Roman"/>
          <w:szCs w:val="24"/>
        </w:rPr>
        <w:t xml:space="preserve">, M. Yoder </w:t>
      </w:r>
      <w:r>
        <w:rPr>
          <w:rFonts w:ascii="Times New Roman" w:hAnsi="Times New Roman"/>
          <w:szCs w:val="24"/>
        </w:rPr>
        <w:t>stated that the Program came before the Board in 2018 for that same reason and has continued to hold full approval status since. M. Yoder stated that the</w:t>
      </w:r>
      <w:r w:rsidR="00FD7B97">
        <w:rPr>
          <w:rFonts w:ascii="Times New Roman" w:hAnsi="Times New Roman"/>
          <w:szCs w:val="24"/>
        </w:rPr>
        <w:t xml:space="preserve"> two (2)</w:t>
      </w:r>
      <w:r>
        <w:rPr>
          <w:rFonts w:ascii="Times New Roman" w:hAnsi="Times New Roman"/>
          <w:szCs w:val="24"/>
        </w:rPr>
        <w:t xml:space="preserve"> preceptors not meeting the requirements </w:t>
      </w:r>
      <w:r w:rsidR="00FD7B97">
        <w:rPr>
          <w:rFonts w:ascii="Times New Roman" w:hAnsi="Times New Roman"/>
          <w:szCs w:val="24"/>
        </w:rPr>
        <w:t>were</w:t>
      </w:r>
      <w:r>
        <w:rPr>
          <w:rFonts w:ascii="Times New Roman" w:hAnsi="Times New Roman"/>
          <w:szCs w:val="24"/>
        </w:rPr>
        <w:t xml:space="preserve"> the responsibility of the affiliating agency, and the program has put in safeguards in place to ensure that preceptors are qualified. R. Reynolds voiced concerns that the Program is not willing to follow the regulations. </w:t>
      </w:r>
      <w:r w:rsidR="00DF0A10">
        <w:rPr>
          <w:rFonts w:ascii="Times New Roman" w:hAnsi="Times New Roman"/>
          <w:szCs w:val="24"/>
        </w:rPr>
        <w:t xml:space="preserve">M. Yoder stated that she was given permission and was not deliberately going against the regulations. </w:t>
      </w:r>
    </w:p>
    <w:p w14:paraId="026E0D85" w14:textId="77777777" w:rsidR="00264F43" w:rsidRDefault="00264F43" w:rsidP="00EB7D8E">
      <w:pPr>
        <w:pStyle w:val="BodyText2"/>
        <w:rPr>
          <w:rFonts w:ascii="Times New Roman" w:hAnsi="Times New Roman"/>
          <w:szCs w:val="24"/>
        </w:rPr>
      </w:pPr>
    </w:p>
    <w:p w14:paraId="286B953E" w14:textId="7007BBBE" w:rsidR="00264F43" w:rsidRDefault="00F60849" w:rsidP="00EB7D8E">
      <w:pPr>
        <w:pStyle w:val="BodyText2"/>
        <w:rPr>
          <w:rFonts w:ascii="Times New Roman" w:hAnsi="Times New Roman"/>
          <w:szCs w:val="24"/>
        </w:rPr>
      </w:pPr>
      <w:r>
        <w:rPr>
          <w:rFonts w:ascii="Times New Roman" w:hAnsi="Times New Roman"/>
          <w:szCs w:val="24"/>
        </w:rPr>
        <w:t xml:space="preserve">L. Keough asked if there was any ability to compromise with the teaching regulations, and M. Yoder stated that she teaches a minimal amount, and her job description allows her to do everything she needs to do administratively. A. Joseph asked if M. Yoder was working full time hours as Administrator, and M. </w:t>
      </w:r>
      <w:r>
        <w:rPr>
          <w:rFonts w:ascii="Times New Roman" w:hAnsi="Times New Roman"/>
          <w:szCs w:val="24"/>
        </w:rPr>
        <w:lastRenderedPageBreak/>
        <w:t xml:space="preserve">Yoder confirmed. L. Keough asked how many credits she teaches in a semester, and M. Yoder stated that it varies, and she teaches two (2) credits in spring and three (3) credits in the fall. C. Walsh clarified that M. Yoder is listed as supplemental faculty on the syllabi. J. Monagle asked why M. Yoder is listed on many of the syllabi, and M. Yoder stated that many individuals are listed, and it is to provide students with multiple resources for questions. </w:t>
      </w:r>
    </w:p>
    <w:p w14:paraId="50ECCE70" w14:textId="77777777" w:rsidR="00F60849" w:rsidRDefault="00F60849" w:rsidP="00EB7D8E">
      <w:pPr>
        <w:pStyle w:val="BodyText2"/>
        <w:rPr>
          <w:rFonts w:ascii="Times New Roman" w:hAnsi="Times New Roman"/>
          <w:szCs w:val="24"/>
        </w:rPr>
      </w:pPr>
    </w:p>
    <w:p w14:paraId="6BFD18D1" w14:textId="6D31F911" w:rsidR="00F60849" w:rsidRPr="005358C5" w:rsidRDefault="00F60849" w:rsidP="00EB7D8E">
      <w:pPr>
        <w:pStyle w:val="BodyText2"/>
        <w:rPr>
          <w:rFonts w:ascii="Times New Roman" w:hAnsi="Times New Roman"/>
          <w:szCs w:val="24"/>
        </w:rPr>
      </w:pPr>
      <w:r>
        <w:rPr>
          <w:rFonts w:ascii="Times New Roman" w:hAnsi="Times New Roman"/>
          <w:szCs w:val="24"/>
        </w:rPr>
        <w:t xml:space="preserve">R. Reynolds asked C. Walsh to reiterate the regulation requirements for Program Administrators. H. Caines Robson stated that the teaching component is written into the Program Administrator for the Program. D. Nikitas asked what the prior Board discussion determined in 2018, and H. Cambra recommended reconvening the Education Sub-Committee to have a more </w:t>
      </w:r>
      <w:r w:rsidR="00D81DE0">
        <w:rPr>
          <w:rFonts w:ascii="Times New Roman" w:hAnsi="Times New Roman"/>
          <w:szCs w:val="24"/>
        </w:rPr>
        <w:t>in-depth</w:t>
      </w:r>
      <w:r>
        <w:rPr>
          <w:rFonts w:ascii="Times New Roman" w:hAnsi="Times New Roman"/>
          <w:szCs w:val="24"/>
        </w:rPr>
        <w:t xml:space="preserve"> conversation to address this component. </w:t>
      </w:r>
      <w:r w:rsidR="00D81DE0">
        <w:rPr>
          <w:rFonts w:ascii="Times New Roman" w:hAnsi="Times New Roman"/>
          <w:szCs w:val="24"/>
        </w:rPr>
        <w:t xml:space="preserve">M. Yoder stated that the job description does not contain a teaching component. P. Schmohl asked if the Sub-Committee would convene before the May 9, 2025 deadline. J. Monagle recommended reconsidering the deadline to allow more time for the Sub-Committee to discuss. </w:t>
      </w:r>
    </w:p>
    <w:p w14:paraId="7AE51D43" w14:textId="77777777" w:rsidR="00EB7D8E" w:rsidRPr="005358C5" w:rsidRDefault="00EB7D8E" w:rsidP="00EB7D8E">
      <w:pPr>
        <w:rPr>
          <w:rFonts w:ascii="Times New Roman" w:hAnsi="Times New Roman"/>
          <w:sz w:val="24"/>
          <w:szCs w:val="24"/>
        </w:rPr>
      </w:pPr>
    </w:p>
    <w:p w14:paraId="42A087EE" w14:textId="77777777" w:rsidR="00EB7D8E" w:rsidRPr="005358C5" w:rsidRDefault="00EB7D8E" w:rsidP="00EB7D8E">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61177CE6" w14:textId="77777777" w:rsidR="00D81DE0" w:rsidRDefault="00EB7D8E" w:rsidP="00264F43">
      <w:pPr>
        <w:rPr>
          <w:rFonts w:ascii="Times New Roman" w:hAnsi="Times New Roman"/>
          <w:sz w:val="24"/>
          <w:szCs w:val="24"/>
        </w:rPr>
      </w:pPr>
      <w:r w:rsidRPr="005358C5">
        <w:rPr>
          <w:rFonts w:ascii="Times New Roman" w:hAnsi="Times New Roman"/>
          <w:sz w:val="24"/>
          <w:szCs w:val="24"/>
        </w:rPr>
        <w:t xml:space="preserve">Motion by </w:t>
      </w:r>
      <w:r w:rsidR="00264F43">
        <w:rPr>
          <w:rFonts w:ascii="Times New Roman" w:hAnsi="Times New Roman"/>
          <w:sz w:val="24"/>
          <w:szCs w:val="24"/>
        </w:rPr>
        <w:t>R. Reynolds</w:t>
      </w:r>
      <w:r w:rsidRPr="005358C5">
        <w:rPr>
          <w:rFonts w:ascii="Times New Roman" w:hAnsi="Times New Roman"/>
          <w:sz w:val="24"/>
          <w:szCs w:val="24"/>
        </w:rPr>
        <w:t xml:space="preserve">, seconded by </w:t>
      </w:r>
      <w:r w:rsidR="00264F43">
        <w:rPr>
          <w:rFonts w:ascii="Times New Roman" w:hAnsi="Times New Roman"/>
          <w:sz w:val="24"/>
          <w:szCs w:val="24"/>
        </w:rPr>
        <w:t>J. Monagle</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S. Abshir, </w:t>
      </w:r>
    </w:p>
    <w:p w14:paraId="238B8137" w14:textId="17EC58CD" w:rsidR="00EB7D8E" w:rsidRDefault="00EB7D8E" w:rsidP="00264F43">
      <w:pPr>
        <w:rPr>
          <w:rFonts w:ascii="Times New Roman" w:hAnsi="Times New Roman"/>
          <w:sz w:val="24"/>
          <w:szCs w:val="24"/>
        </w:rPr>
      </w:pPr>
      <w:r>
        <w:rPr>
          <w:rFonts w:ascii="Times New Roman" w:hAnsi="Times New Roman"/>
          <w:sz w:val="24"/>
          <w:szCs w:val="24"/>
        </w:rPr>
        <w:t xml:space="preserve">A. Joseph, L. Keough, J. Monagle,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393FB0">
        <w:rPr>
          <w:rFonts w:ascii="Times New Roman" w:hAnsi="Times New Roman"/>
          <w:sz w:val="24"/>
          <w:szCs w:val="24"/>
        </w:rPr>
        <w:t>:</w:t>
      </w:r>
    </w:p>
    <w:p w14:paraId="28788071" w14:textId="5A275143" w:rsidR="00D81DE0" w:rsidRPr="00D81DE0" w:rsidRDefault="00D81DE0" w:rsidP="00D81DE0">
      <w:pPr>
        <w:pStyle w:val="ListParagraph"/>
        <w:numPr>
          <w:ilvl w:val="0"/>
          <w:numId w:val="30"/>
        </w:numPr>
        <w:rPr>
          <w:rFonts w:ascii="Times New Roman" w:hAnsi="Times New Roman"/>
          <w:sz w:val="24"/>
          <w:szCs w:val="24"/>
        </w:rPr>
      </w:pPr>
      <w:r w:rsidRPr="00D81DE0">
        <w:rPr>
          <w:rFonts w:ascii="Times New Roman" w:hAnsi="Times New Roman"/>
          <w:sz w:val="24"/>
          <w:szCs w:val="24"/>
        </w:rPr>
        <w:t>Accept the staff compliance report;</w:t>
      </w:r>
    </w:p>
    <w:p w14:paraId="571137EF" w14:textId="538A456D" w:rsidR="00D81DE0" w:rsidRPr="00D81DE0" w:rsidRDefault="00D81DE0" w:rsidP="00D81DE0">
      <w:pPr>
        <w:pStyle w:val="ListParagraph"/>
        <w:numPr>
          <w:ilvl w:val="0"/>
          <w:numId w:val="30"/>
        </w:numPr>
        <w:rPr>
          <w:rFonts w:ascii="Times New Roman" w:hAnsi="Times New Roman"/>
          <w:sz w:val="24"/>
          <w:szCs w:val="24"/>
        </w:rPr>
      </w:pPr>
      <w:r w:rsidRPr="00D81DE0">
        <w:rPr>
          <w:rFonts w:ascii="Times New Roman" w:hAnsi="Times New Roman"/>
          <w:sz w:val="24"/>
          <w:szCs w:val="24"/>
        </w:rPr>
        <w:t xml:space="preserve">Find that the Program has provided satisfactory evidence of compliance with the regulations at 244 CMR 6.04 (1)(a), (1)(b), (1)(c), (1)(d), 1(f), 1(g), 1(h), 1(i), 1(j), (1)(k), 1(l), (1)(m), (2)(a), (3)(a), (3)(c), (3)(d), (4)(a), (4)(b)(1), (4)(b)(2), (4)(b)(3), (4)(b)(4), (5)(a), (5)(b), (5)(c), (5)(d), (5)(e) and (5)(f); and noncompliance with 244 CMR 6.04 (1)(e), (2)(b), (2)(c), and (3)(b);  </w:t>
      </w:r>
    </w:p>
    <w:p w14:paraId="50771932" w14:textId="6A8AFFE4" w:rsidR="00D81DE0" w:rsidRPr="00D81DE0" w:rsidRDefault="00D81DE0" w:rsidP="00D81DE0">
      <w:pPr>
        <w:pStyle w:val="ListParagraph"/>
        <w:numPr>
          <w:ilvl w:val="0"/>
          <w:numId w:val="30"/>
        </w:numPr>
        <w:rPr>
          <w:rFonts w:ascii="Times New Roman" w:hAnsi="Times New Roman"/>
          <w:sz w:val="24"/>
          <w:szCs w:val="24"/>
        </w:rPr>
      </w:pPr>
      <w:r w:rsidRPr="00D81DE0">
        <w:rPr>
          <w:rFonts w:ascii="Times New Roman" w:hAnsi="Times New Roman"/>
          <w:sz w:val="24"/>
          <w:szCs w:val="24"/>
        </w:rPr>
        <w:t>Determine a preponderance of the evidence supports continued full approval</w:t>
      </w:r>
      <w:r>
        <w:rPr>
          <w:rFonts w:ascii="Times New Roman" w:hAnsi="Times New Roman"/>
          <w:sz w:val="24"/>
          <w:szCs w:val="24"/>
        </w:rPr>
        <w:t>.</w:t>
      </w:r>
    </w:p>
    <w:p w14:paraId="51937E8C" w14:textId="77777777" w:rsidR="00D81DE0" w:rsidRDefault="00D81DE0" w:rsidP="00D81DE0">
      <w:pPr>
        <w:pStyle w:val="ListParagraph"/>
        <w:numPr>
          <w:ilvl w:val="0"/>
          <w:numId w:val="30"/>
        </w:numPr>
        <w:rPr>
          <w:rFonts w:ascii="Times New Roman" w:hAnsi="Times New Roman"/>
          <w:sz w:val="24"/>
          <w:szCs w:val="24"/>
        </w:rPr>
      </w:pPr>
      <w:r w:rsidRPr="00D81DE0">
        <w:rPr>
          <w:rFonts w:ascii="Times New Roman" w:hAnsi="Times New Roman"/>
          <w:sz w:val="24"/>
          <w:szCs w:val="24"/>
        </w:rPr>
        <w:t>Direct the Program to provide to the Board the following in order to demonstrate correction of the regulatory deficiencies:</w:t>
      </w:r>
    </w:p>
    <w:p w14:paraId="3A361CFE" w14:textId="6C4FEF12" w:rsidR="00D81DE0" w:rsidRPr="00D81DE0" w:rsidRDefault="00D81DE0" w:rsidP="00D81DE0">
      <w:pPr>
        <w:pStyle w:val="ListParagraph"/>
        <w:numPr>
          <w:ilvl w:val="1"/>
          <w:numId w:val="30"/>
        </w:numPr>
        <w:rPr>
          <w:rFonts w:ascii="Times New Roman" w:hAnsi="Times New Roman"/>
          <w:sz w:val="24"/>
          <w:szCs w:val="24"/>
        </w:rPr>
      </w:pPr>
      <w:r w:rsidRPr="00D81DE0">
        <w:rPr>
          <w:rFonts w:ascii="Times New Roman" w:hAnsi="Times New Roman"/>
          <w:sz w:val="24"/>
          <w:szCs w:val="24"/>
        </w:rPr>
        <w:t xml:space="preserve">Due by May 9, 2025: </w:t>
      </w:r>
    </w:p>
    <w:p w14:paraId="12A5B40D" w14:textId="2B0D8357" w:rsidR="00D81DE0" w:rsidRPr="00D81DE0" w:rsidRDefault="00D81DE0" w:rsidP="00D81DE0">
      <w:pPr>
        <w:pStyle w:val="ListParagraph"/>
        <w:numPr>
          <w:ilvl w:val="2"/>
          <w:numId w:val="30"/>
        </w:numPr>
        <w:rPr>
          <w:rFonts w:ascii="Times New Roman" w:hAnsi="Times New Roman"/>
          <w:sz w:val="24"/>
          <w:szCs w:val="24"/>
        </w:rPr>
      </w:pPr>
      <w:r w:rsidRPr="00D81DE0">
        <w:rPr>
          <w:rFonts w:ascii="Times New Roman" w:hAnsi="Times New Roman"/>
          <w:sz w:val="24"/>
          <w:szCs w:val="24"/>
        </w:rPr>
        <w:t>Submit a comprehensive plan to ensure a Program Administrator dedicated full-time to the role is in place;</w:t>
      </w:r>
    </w:p>
    <w:p w14:paraId="79F919B5" w14:textId="77777777" w:rsidR="00D81DE0" w:rsidRPr="00D81DE0" w:rsidRDefault="00D81DE0" w:rsidP="00D81DE0">
      <w:pPr>
        <w:pStyle w:val="ListParagraph"/>
        <w:numPr>
          <w:ilvl w:val="1"/>
          <w:numId w:val="30"/>
        </w:numPr>
        <w:rPr>
          <w:rFonts w:ascii="Times New Roman" w:hAnsi="Times New Roman"/>
          <w:sz w:val="24"/>
          <w:szCs w:val="24"/>
        </w:rPr>
      </w:pPr>
      <w:r w:rsidRPr="00D81DE0">
        <w:rPr>
          <w:rFonts w:ascii="Times New Roman" w:hAnsi="Times New Roman"/>
          <w:sz w:val="24"/>
          <w:szCs w:val="24"/>
        </w:rPr>
        <w:t>Due by July 14, 2025:</w:t>
      </w:r>
    </w:p>
    <w:p w14:paraId="645C1D6D" w14:textId="77777777" w:rsidR="00D81DE0" w:rsidRPr="00D81DE0" w:rsidRDefault="00D81DE0" w:rsidP="00D81DE0">
      <w:pPr>
        <w:pStyle w:val="ListParagraph"/>
        <w:numPr>
          <w:ilvl w:val="2"/>
          <w:numId w:val="30"/>
        </w:numPr>
        <w:rPr>
          <w:rFonts w:ascii="Times New Roman" w:hAnsi="Times New Roman"/>
          <w:sz w:val="24"/>
          <w:szCs w:val="24"/>
        </w:rPr>
      </w:pPr>
      <w:r w:rsidRPr="00D81DE0">
        <w:rPr>
          <w:rFonts w:ascii="Times New Roman" w:hAnsi="Times New Roman"/>
          <w:sz w:val="24"/>
          <w:szCs w:val="24"/>
        </w:rPr>
        <w:t>A revision and publication of the 14 Board policies which include specific nondiscriminatory criteria;</w:t>
      </w:r>
    </w:p>
    <w:p w14:paraId="3CE1D55C" w14:textId="77777777" w:rsidR="00D81DE0" w:rsidRPr="00D81DE0" w:rsidRDefault="00D81DE0" w:rsidP="00D81DE0">
      <w:pPr>
        <w:pStyle w:val="ListParagraph"/>
        <w:numPr>
          <w:ilvl w:val="2"/>
          <w:numId w:val="30"/>
        </w:numPr>
        <w:rPr>
          <w:rFonts w:ascii="Times New Roman" w:hAnsi="Times New Roman"/>
          <w:sz w:val="24"/>
          <w:szCs w:val="24"/>
        </w:rPr>
      </w:pPr>
      <w:r w:rsidRPr="00D81DE0">
        <w:rPr>
          <w:rFonts w:ascii="Times New Roman" w:hAnsi="Times New Roman"/>
          <w:sz w:val="24"/>
          <w:szCs w:val="24"/>
        </w:rPr>
        <w:t>Submit a comprehensive plan of action to verify preceptor qualifications prior to selecting; and</w:t>
      </w:r>
    </w:p>
    <w:p w14:paraId="3EC30071" w14:textId="77777777" w:rsidR="00D81DE0" w:rsidRPr="00D81DE0" w:rsidRDefault="00D81DE0" w:rsidP="00D81DE0">
      <w:pPr>
        <w:pStyle w:val="ListParagraph"/>
        <w:numPr>
          <w:ilvl w:val="2"/>
          <w:numId w:val="30"/>
        </w:numPr>
        <w:rPr>
          <w:rFonts w:ascii="Times New Roman" w:hAnsi="Times New Roman"/>
          <w:sz w:val="24"/>
          <w:szCs w:val="24"/>
        </w:rPr>
      </w:pPr>
      <w:r w:rsidRPr="00D81DE0">
        <w:rPr>
          <w:rFonts w:ascii="Times New Roman" w:hAnsi="Times New Roman"/>
          <w:sz w:val="24"/>
          <w:szCs w:val="24"/>
        </w:rPr>
        <w:t xml:space="preserve">For the effectiveness of the nursing education program: </w:t>
      </w:r>
    </w:p>
    <w:p w14:paraId="59F4B69B" w14:textId="77777777" w:rsidR="00D81DE0" w:rsidRPr="00D81DE0" w:rsidRDefault="00D81DE0" w:rsidP="00D81DE0">
      <w:pPr>
        <w:pStyle w:val="ListParagraph"/>
        <w:numPr>
          <w:ilvl w:val="3"/>
          <w:numId w:val="30"/>
        </w:numPr>
        <w:rPr>
          <w:rFonts w:ascii="Times New Roman" w:hAnsi="Times New Roman"/>
          <w:sz w:val="24"/>
          <w:szCs w:val="24"/>
        </w:rPr>
      </w:pPr>
      <w:r w:rsidRPr="00D81DE0">
        <w:rPr>
          <w:rFonts w:ascii="Times New Roman" w:hAnsi="Times New Roman"/>
          <w:sz w:val="24"/>
          <w:szCs w:val="24"/>
        </w:rPr>
        <w:t>Submit a comprehensive plan to ensure faculty have participation in professional development in nursing education.</w:t>
      </w:r>
    </w:p>
    <w:p w14:paraId="3A0FD924" w14:textId="77777777" w:rsidR="00264F43" w:rsidRDefault="00393FB0" w:rsidP="00264F43">
      <w:pPr>
        <w:pStyle w:val="ListParagraph"/>
        <w:numPr>
          <w:ilvl w:val="0"/>
          <w:numId w:val="30"/>
        </w:numPr>
        <w:rPr>
          <w:rFonts w:ascii="Times New Roman" w:hAnsi="Times New Roman"/>
          <w:sz w:val="24"/>
          <w:szCs w:val="24"/>
        </w:rPr>
      </w:pPr>
      <w:r w:rsidRPr="00393FB0">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54F7153D" w14:textId="2D3CFE16" w:rsidR="00393FB0" w:rsidRPr="00393FB0" w:rsidRDefault="00264F43" w:rsidP="00264F43">
      <w:pPr>
        <w:pStyle w:val="ListParagraph"/>
        <w:numPr>
          <w:ilvl w:val="0"/>
          <w:numId w:val="30"/>
        </w:numPr>
        <w:rPr>
          <w:rFonts w:ascii="Times New Roman" w:hAnsi="Times New Roman"/>
          <w:sz w:val="24"/>
          <w:szCs w:val="24"/>
        </w:rPr>
      </w:pPr>
      <w:r>
        <w:rPr>
          <w:rFonts w:ascii="Times New Roman" w:hAnsi="Times New Roman"/>
          <w:sz w:val="24"/>
          <w:szCs w:val="24"/>
        </w:rPr>
        <w:t xml:space="preserve">Re-convene </w:t>
      </w:r>
      <w:r w:rsidR="00D81DE0">
        <w:rPr>
          <w:rFonts w:ascii="Times New Roman" w:hAnsi="Times New Roman"/>
          <w:sz w:val="24"/>
          <w:szCs w:val="24"/>
        </w:rPr>
        <w:t>E</w:t>
      </w:r>
      <w:r>
        <w:rPr>
          <w:rFonts w:ascii="Times New Roman" w:hAnsi="Times New Roman"/>
          <w:sz w:val="24"/>
          <w:szCs w:val="24"/>
        </w:rPr>
        <w:t xml:space="preserve">ducation </w:t>
      </w:r>
      <w:r w:rsidR="00D81DE0">
        <w:rPr>
          <w:rFonts w:ascii="Times New Roman" w:hAnsi="Times New Roman"/>
          <w:sz w:val="24"/>
          <w:szCs w:val="24"/>
        </w:rPr>
        <w:t>S</w:t>
      </w:r>
      <w:r>
        <w:rPr>
          <w:rFonts w:ascii="Times New Roman" w:hAnsi="Times New Roman"/>
          <w:sz w:val="24"/>
          <w:szCs w:val="24"/>
        </w:rPr>
        <w:t>ub-</w:t>
      </w:r>
      <w:r w:rsidR="00D81DE0">
        <w:rPr>
          <w:rFonts w:ascii="Times New Roman" w:hAnsi="Times New Roman"/>
          <w:sz w:val="24"/>
          <w:szCs w:val="24"/>
        </w:rPr>
        <w:t>C</w:t>
      </w:r>
      <w:r>
        <w:rPr>
          <w:rFonts w:ascii="Times New Roman" w:hAnsi="Times New Roman"/>
          <w:sz w:val="24"/>
          <w:szCs w:val="24"/>
        </w:rPr>
        <w:t>ommittee to discuss nuances of program administrator role and reduce quorum requirement from three (3) members to two (2) members.</w:t>
      </w:r>
    </w:p>
    <w:p w14:paraId="39E8E6F5" w14:textId="4C290AA4" w:rsidR="00EB7D8E" w:rsidRDefault="00264F43" w:rsidP="00264F43">
      <w:pPr>
        <w:rPr>
          <w:rFonts w:ascii="Times New Roman" w:hAnsi="Times New Roman"/>
          <w:sz w:val="24"/>
          <w:szCs w:val="24"/>
        </w:rPr>
      </w:pPr>
      <w:r>
        <w:rPr>
          <w:rFonts w:ascii="Times New Roman" w:hAnsi="Times New Roman"/>
          <w:sz w:val="24"/>
          <w:szCs w:val="24"/>
        </w:rPr>
        <w:t>Motion carries.</w:t>
      </w:r>
    </w:p>
    <w:p w14:paraId="140B52B8" w14:textId="77777777" w:rsidR="00264F43" w:rsidRPr="005358C5" w:rsidRDefault="00264F43" w:rsidP="00EB7D8E">
      <w:pPr>
        <w:pBdr>
          <w:bottom w:val="double" w:sz="6" w:space="1" w:color="auto"/>
        </w:pBdr>
        <w:rPr>
          <w:rFonts w:ascii="Times New Roman" w:hAnsi="Times New Roman"/>
          <w:sz w:val="24"/>
          <w:szCs w:val="24"/>
        </w:rPr>
      </w:pPr>
    </w:p>
    <w:p w14:paraId="36F125E3" w14:textId="77777777" w:rsidR="00EB7D8E" w:rsidRPr="00EF66AB" w:rsidRDefault="00EB7D8E" w:rsidP="00EB7D8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19CB946D" w14:textId="0C9CD42A" w:rsidR="00BF79A3" w:rsidRPr="00BF79A3" w:rsidRDefault="00BF79A3" w:rsidP="00BF79A3">
      <w:pPr>
        <w:rPr>
          <w:rFonts w:ascii="Times New Roman" w:hAnsi="Times New Roman"/>
          <w:sz w:val="24"/>
          <w:szCs w:val="24"/>
        </w:rPr>
      </w:pPr>
      <w:r w:rsidRPr="00BF79A3">
        <w:rPr>
          <w:rFonts w:ascii="Times New Roman" w:hAnsi="Times New Roman"/>
          <w:sz w:val="24"/>
          <w:szCs w:val="24"/>
        </w:rPr>
        <w:t>2025 Q1 NCLEX Performance Statistical Reports</w:t>
      </w:r>
    </w:p>
    <w:p w14:paraId="3209C7D4" w14:textId="0042AD33" w:rsidR="00BF79A3" w:rsidRPr="00BF79A3" w:rsidRDefault="00BF79A3" w:rsidP="00BF79A3">
      <w:pPr>
        <w:rPr>
          <w:rFonts w:ascii="Times New Roman" w:hAnsi="Times New Roman"/>
          <w:sz w:val="24"/>
          <w:szCs w:val="24"/>
        </w:rPr>
      </w:pPr>
      <w:r w:rsidRPr="00BF79A3">
        <w:rPr>
          <w:rFonts w:ascii="Times New Roman" w:hAnsi="Times New Roman"/>
          <w:sz w:val="24"/>
          <w:szCs w:val="24"/>
        </w:rPr>
        <w:t>Explanation of NCLEX Data Reports</w:t>
      </w:r>
    </w:p>
    <w:p w14:paraId="3C43ECA1" w14:textId="1AFD8D71" w:rsidR="00BF79A3" w:rsidRPr="00BF79A3" w:rsidRDefault="00BF79A3" w:rsidP="00BF79A3">
      <w:pPr>
        <w:rPr>
          <w:rFonts w:ascii="Times New Roman" w:hAnsi="Times New Roman"/>
          <w:sz w:val="24"/>
          <w:szCs w:val="24"/>
        </w:rPr>
      </w:pPr>
      <w:r w:rsidRPr="00BF79A3">
        <w:rPr>
          <w:rFonts w:ascii="Times New Roman" w:hAnsi="Times New Roman"/>
          <w:sz w:val="24"/>
          <w:szCs w:val="24"/>
        </w:rPr>
        <w:t>Q1 NCLEX MA Graduates Regardless of State of Licensure</w:t>
      </w:r>
    </w:p>
    <w:p w14:paraId="14D9A373" w14:textId="545FD857" w:rsidR="00BF79A3" w:rsidRPr="00BF79A3" w:rsidRDefault="00BF79A3" w:rsidP="00BF79A3">
      <w:pPr>
        <w:rPr>
          <w:rFonts w:ascii="Times New Roman" w:hAnsi="Times New Roman"/>
          <w:sz w:val="24"/>
          <w:szCs w:val="24"/>
        </w:rPr>
      </w:pPr>
      <w:r w:rsidRPr="00BF79A3">
        <w:rPr>
          <w:rFonts w:ascii="Times New Roman" w:hAnsi="Times New Roman"/>
          <w:sz w:val="24"/>
          <w:szCs w:val="24"/>
        </w:rPr>
        <w:t>Q1 NCLEX MA Licensure Candidates Regardless of State of Education</w:t>
      </w:r>
    </w:p>
    <w:p w14:paraId="35EE1E31" w14:textId="5DAA21BA" w:rsidR="00EB7D8E" w:rsidRDefault="00BF79A3" w:rsidP="00BF79A3">
      <w:pPr>
        <w:rPr>
          <w:rFonts w:ascii="Times New Roman" w:hAnsi="Times New Roman"/>
          <w:sz w:val="24"/>
          <w:szCs w:val="24"/>
        </w:rPr>
      </w:pPr>
      <w:r w:rsidRPr="00BF79A3">
        <w:rPr>
          <w:rFonts w:ascii="Times New Roman" w:hAnsi="Times New Roman"/>
          <w:sz w:val="24"/>
          <w:szCs w:val="24"/>
        </w:rPr>
        <w:t>Nursing Education Program with NCLEX Pass Rates Below 80%</w:t>
      </w:r>
    </w:p>
    <w:p w14:paraId="4A6B1381" w14:textId="77777777" w:rsidR="00BF79A3" w:rsidRPr="00EA20B6" w:rsidRDefault="00BF79A3" w:rsidP="00BF79A3">
      <w:pPr>
        <w:rPr>
          <w:rFonts w:ascii="Times New Roman" w:hAnsi="Times New Roman"/>
          <w:sz w:val="24"/>
          <w:szCs w:val="24"/>
        </w:rPr>
      </w:pPr>
    </w:p>
    <w:p w14:paraId="0B0908E2" w14:textId="77777777" w:rsidR="00EB7D8E" w:rsidRPr="005358C5" w:rsidRDefault="00EB7D8E" w:rsidP="00EB7D8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74A679B9" w14:textId="208499B3" w:rsidR="00EB7D8E" w:rsidRPr="005358C5" w:rsidRDefault="00BF79A3" w:rsidP="00EB7D8E">
      <w:pPr>
        <w:pStyle w:val="BodyText2"/>
        <w:rPr>
          <w:rFonts w:ascii="Times New Roman" w:hAnsi="Times New Roman"/>
          <w:szCs w:val="24"/>
        </w:rPr>
      </w:pPr>
      <w:r>
        <w:rPr>
          <w:rFonts w:ascii="Times New Roman" w:hAnsi="Times New Roman"/>
          <w:szCs w:val="24"/>
        </w:rPr>
        <w:t>C. Walsh</w:t>
      </w:r>
      <w:r w:rsidR="00EB7D8E">
        <w:rPr>
          <w:rFonts w:ascii="Times New Roman" w:hAnsi="Times New Roman"/>
          <w:szCs w:val="24"/>
        </w:rPr>
        <w:t xml:space="preserve"> </w:t>
      </w:r>
      <w:r w:rsidR="00D36FAB">
        <w:rPr>
          <w:rFonts w:ascii="Times New Roman" w:hAnsi="Times New Roman"/>
          <w:szCs w:val="24"/>
        </w:rPr>
        <w:t>was available for questions</w:t>
      </w:r>
      <w:r w:rsidR="00EB7D8E">
        <w:rPr>
          <w:rFonts w:ascii="Times New Roman" w:hAnsi="Times New Roman"/>
          <w:szCs w:val="24"/>
        </w:rPr>
        <w:t>.</w:t>
      </w:r>
    </w:p>
    <w:p w14:paraId="3198B42E" w14:textId="77777777" w:rsidR="00EB7D8E" w:rsidRPr="005358C5" w:rsidRDefault="00EB7D8E" w:rsidP="00EB7D8E">
      <w:pPr>
        <w:rPr>
          <w:rFonts w:ascii="Times New Roman" w:hAnsi="Times New Roman"/>
          <w:sz w:val="24"/>
          <w:szCs w:val="24"/>
        </w:rPr>
      </w:pPr>
    </w:p>
    <w:p w14:paraId="4A4519DC" w14:textId="77777777" w:rsidR="00EB7D8E" w:rsidRPr="005358C5" w:rsidRDefault="00EB7D8E" w:rsidP="00EB7D8E">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7FDDBE5" w14:textId="65E7B2C8" w:rsidR="00EB7D8E" w:rsidRDefault="00264F43" w:rsidP="00EB7D8E">
      <w:pPr>
        <w:pBdr>
          <w:bottom w:val="double" w:sz="6" w:space="1" w:color="auto"/>
        </w:pBdr>
        <w:rPr>
          <w:rFonts w:ascii="Times New Roman" w:hAnsi="Times New Roman"/>
          <w:sz w:val="24"/>
          <w:szCs w:val="24"/>
        </w:rPr>
      </w:pPr>
      <w:r>
        <w:rPr>
          <w:rFonts w:ascii="Times New Roman" w:hAnsi="Times New Roman"/>
          <w:sz w:val="24"/>
          <w:szCs w:val="24"/>
        </w:rPr>
        <w:t xml:space="preserve">So noted. </w:t>
      </w:r>
    </w:p>
    <w:p w14:paraId="40E9CB44" w14:textId="77777777" w:rsidR="00EB7D8E" w:rsidRPr="005358C5" w:rsidRDefault="00EB7D8E" w:rsidP="00EB7D8E">
      <w:pPr>
        <w:pBdr>
          <w:bottom w:val="double" w:sz="6" w:space="1" w:color="auto"/>
        </w:pBdr>
        <w:rPr>
          <w:rFonts w:ascii="Times New Roman" w:hAnsi="Times New Roman"/>
          <w:sz w:val="24"/>
          <w:szCs w:val="24"/>
        </w:rPr>
      </w:pPr>
    </w:p>
    <w:p w14:paraId="6427B8D5" w14:textId="77777777" w:rsidR="00EB7D8E" w:rsidRPr="00EF66AB" w:rsidRDefault="00EB7D8E" w:rsidP="00EB7D8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722E42EB" w14:textId="1327E6BD" w:rsidR="00BF79A3" w:rsidRPr="00BF79A3" w:rsidRDefault="00BF79A3" w:rsidP="00BF79A3">
      <w:pPr>
        <w:rPr>
          <w:rFonts w:ascii="Times New Roman" w:hAnsi="Times New Roman"/>
          <w:sz w:val="24"/>
          <w:szCs w:val="24"/>
        </w:rPr>
      </w:pPr>
      <w:r w:rsidRPr="00BF79A3">
        <w:rPr>
          <w:rFonts w:ascii="Times New Roman" w:hAnsi="Times New Roman"/>
          <w:sz w:val="24"/>
          <w:szCs w:val="24"/>
        </w:rPr>
        <w:t>Review of education for out of state applicants for licensure</w:t>
      </w:r>
    </w:p>
    <w:p w14:paraId="5F3C2C64" w14:textId="1BB5B5A5" w:rsidR="00EB7D8E" w:rsidRDefault="00BF79A3" w:rsidP="00BF79A3">
      <w:pPr>
        <w:rPr>
          <w:rFonts w:ascii="Times New Roman" w:hAnsi="Times New Roman"/>
          <w:sz w:val="24"/>
          <w:szCs w:val="24"/>
        </w:rPr>
      </w:pPr>
      <w:r w:rsidRPr="00BF79A3">
        <w:rPr>
          <w:rFonts w:ascii="Times New Roman" w:hAnsi="Times New Roman"/>
          <w:sz w:val="24"/>
          <w:szCs w:val="24"/>
        </w:rPr>
        <w:t>RNNE10017161</w:t>
      </w:r>
    </w:p>
    <w:p w14:paraId="7ACA9E0C" w14:textId="77777777" w:rsidR="00BF79A3" w:rsidRPr="00EA20B6" w:rsidRDefault="00BF79A3" w:rsidP="00BF79A3">
      <w:pPr>
        <w:rPr>
          <w:rFonts w:ascii="Times New Roman" w:hAnsi="Times New Roman"/>
          <w:sz w:val="24"/>
          <w:szCs w:val="24"/>
        </w:rPr>
      </w:pPr>
    </w:p>
    <w:p w14:paraId="227FE61A" w14:textId="77777777" w:rsidR="00EB7D8E" w:rsidRPr="005358C5" w:rsidRDefault="00EB7D8E" w:rsidP="00EB7D8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1FAB2AE5" w14:textId="01780E3A" w:rsidR="00EB7D8E" w:rsidRPr="005358C5" w:rsidRDefault="00264F43" w:rsidP="00EB7D8E">
      <w:pPr>
        <w:pStyle w:val="BodyText2"/>
        <w:rPr>
          <w:rFonts w:ascii="Times New Roman" w:hAnsi="Times New Roman"/>
          <w:szCs w:val="24"/>
        </w:rPr>
      </w:pPr>
      <w:r>
        <w:rPr>
          <w:rFonts w:ascii="Times New Roman" w:hAnsi="Times New Roman"/>
          <w:szCs w:val="24"/>
        </w:rPr>
        <w:t>Deferred.</w:t>
      </w:r>
    </w:p>
    <w:p w14:paraId="0499568E" w14:textId="77777777" w:rsidR="00EB7D8E" w:rsidRPr="005358C5" w:rsidRDefault="00EB7D8E" w:rsidP="00EB7D8E">
      <w:pPr>
        <w:rPr>
          <w:rFonts w:ascii="Times New Roman" w:hAnsi="Times New Roman"/>
          <w:sz w:val="24"/>
          <w:szCs w:val="24"/>
        </w:rPr>
      </w:pPr>
    </w:p>
    <w:p w14:paraId="099A4461" w14:textId="77777777" w:rsidR="00EB7D8E" w:rsidRPr="005358C5" w:rsidRDefault="00EB7D8E" w:rsidP="00EB7D8E">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7E3DF8F4" w14:textId="5F07B5F9" w:rsidR="00EB7D8E" w:rsidRDefault="00264F43" w:rsidP="00EB7D8E">
      <w:pPr>
        <w:pBdr>
          <w:bottom w:val="double" w:sz="6" w:space="1" w:color="auto"/>
        </w:pBdr>
        <w:rPr>
          <w:rFonts w:ascii="Times New Roman" w:hAnsi="Times New Roman"/>
          <w:sz w:val="24"/>
          <w:szCs w:val="24"/>
        </w:rPr>
      </w:pPr>
      <w:r>
        <w:rPr>
          <w:rFonts w:ascii="Times New Roman" w:hAnsi="Times New Roman"/>
          <w:sz w:val="24"/>
          <w:szCs w:val="24"/>
        </w:rPr>
        <w:t>Deferred.</w:t>
      </w:r>
    </w:p>
    <w:p w14:paraId="2A849FEE" w14:textId="77777777" w:rsidR="00EB7D8E" w:rsidRPr="005358C5" w:rsidRDefault="00EB7D8E" w:rsidP="00EB7D8E">
      <w:pPr>
        <w:pBdr>
          <w:bottom w:val="double" w:sz="6" w:space="1" w:color="auto"/>
        </w:pBdr>
        <w:rPr>
          <w:rFonts w:ascii="Times New Roman" w:hAnsi="Times New Roman"/>
          <w:sz w:val="24"/>
          <w:szCs w:val="24"/>
        </w:rPr>
      </w:pPr>
    </w:p>
    <w:p w14:paraId="40739827" w14:textId="55D004D7" w:rsidR="004D26E4" w:rsidRDefault="004D26E4"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A20B6">
        <w:rPr>
          <w:rFonts w:ascii="Times New Roman" w:hAnsi="Times New Roman"/>
          <w:sz w:val="24"/>
          <w:szCs w:val="24"/>
        </w:rPr>
        <w:t xml:space="preserve"> </w:t>
      </w:r>
      <w:r w:rsidR="00334A10" w:rsidRPr="005358C5">
        <w:rPr>
          <w:rFonts w:ascii="Times New Roman" w:hAnsi="Times New Roman"/>
          <w:sz w:val="24"/>
          <w:szCs w:val="24"/>
        </w:rPr>
        <w:t>Requests for License Reinstatement</w:t>
      </w:r>
      <w:r w:rsidR="00EB7D8E">
        <w:rPr>
          <w:rFonts w:ascii="Times New Roman" w:hAnsi="Times New Roman"/>
          <w:sz w:val="24"/>
          <w:szCs w:val="24"/>
        </w:rPr>
        <w:t xml:space="preserve"> – None </w:t>
      </w:r>
    </w:p>
    <w:p w14:paraId="2DA0F2B3" w14:textId="77777777" w:rsidR="00EA20B6" w:rsidRPr="005358C5" w:rsidRDefault="00EA20B6" w:rsidP="00D82613">
      <w:pPr>
        <w:rPr>
          <w:rFonts w:ascii="Times New Roman" w:hAnsi="Times New Roman"/>
          <w:sz w:val="24"/>
          <w:szCs w:val="24"/>
        </w:rPr>
      </w:pPr>
    </w:p>
    <w:p w14:paraId="128B9166" w14:textId="77777777" w:rsidR="004D26E4" w:rsidRPr="005358C5" w:rsidRDefault="004D26E4" w:rsidP="00D8261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0F55BDC4" w14:textId="799496EC" w:rsidR="004D26E4" w:rsidRPr="005358C5" w:rsidRDefault="00EB7D8E" w:rsidP="00D82613">
      <w:pPr>
        <w:pStyle w:val="BodyText2"/>
        <w:rPr>
          <w:rFonts w:ascii="Times New Roman" w:hAnsi="Times New Roman"/>
          <w:szCs w:val="24"/>
        </w:rPr>
      </w:pPr>
      <w:r>
        <w:rPr>
          <w:rFonts w:ascii="Times New Roman" w:hAnsi="Times New Roman"/>
          <w:szCs w:val="24"/>
        </w:rPr>
        <w:t>None.</w:t>
      </w:r>
    </w:p>
    <w:p w14:paraId="675DB528" w14:textId="77777777" w:rsidR="004D26E4" w:rsidRPr="005358C5" w:rsidRDefault="004D26E4" w:rsidP="00D82613">
      <w:pPr>
        <w:rPr>
          <w:rFonts w:ascii="Times New Roman" w:hAnsi="Times New Roman"/>
          <w:sz w:val="24"/>
          <w:szCs w:val="24"/>
        </w:rPr>
      </w:pPr>
    </w:p>
    <w:p w14:paraId="10FBBF23" w14:textId="77777777" w:rsidR="004D26E4" w:rsidRPr="005358C5" w:rsidRDefault="004D26E4"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24E06201" w14:textId="63A85B7F" w:rsidR="00A30D26" w:rsidRDefault="00EB7D8E" w:rsidP="00A30D26">
      <w:pPr>
        <w:pBdr>
          <w:bottom w:val="double" w:sz="6" w:space="1" w:color="auto"/>
        </w:pBdr>
        <w:rPr>
          <w:rFonts w:ascii="Times New Roman" w:hAnsi="Times New Roman"/>
          <w:sz w:val="24"/>
          <w:szCs w:val="24"/>
        </w:rPr>
      </w:pPr>
      <w:r>
        <w:rPr>
          <w:rFonts w:ascii="Times New Roman" w:hAnsi="Times New Roman"/>
          <w:sz w:val="24"/>
          <w:szCs w:val="24"/>
        </w:rPr>
        <w:t>None.</w:t>
      </w:r>
    </w:p>
    <w:p w14:paraId="4F1C945B" w14:textId="77777777" w:rsidR="00453E86" w:rsidRPr="005358C5" w:rsidRDefault="00453E86" w:rsidP="00D82613">
      <w:pPr>
        <w:pBdr>
          <w:bottom w:val="double" w:sz="6" w:space="1" w:color="auto"/>
        </w:pBdr>
        <w:rPr>
          <w:rFonts w:ascii="Times New Roman" w:hAnsi="Times New Roman"/>
          <w:sz w:val="24"/>
          <w:szCs w:val="24"/>
        </w:rPr>
      </w:pPr>
    </w:p>
    <w:p w14:paraId="167458A7" w14:textId="77777777" w:rsidR="00306ACE" w:rsidRPr="00EF66AB" w:rsidRDefault="00453E86" w:rsidP="00EF66AB">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F66AB">
        <w:rPr>
          <w:rFonts w:ascii="Times New Roman" w:hAnsi="Times New Roman"/>
          <w:b/>
          <w:sz w:val="24"/>
          <w:szCs w:val="24"/>
        </w:rPr>
        <w:t xml:space="preserve"> </w:t>
      </w:r>
      <w:r w:rsidR="00306ACE" w:rsidRPr="00EF66AB">
        <w:rPr>
          <w:rFonts w:ascii="Times New Roman" w:hAnsi="Times New Roman"/>
          <w:sz w:val="24"/>
          <w:szCs w:val="24"/>
        </w:rPr>
        <w:t xml:space="preserve">Strategic Development, Planning and Evaluation </w:t>
      </w:r>
    </w:p>
    <w:p w14:paraId="0879C03C" w14:textId="77777777" w:rsidR="00306ACE" w:rsidRPr="005358C5" w:rsidRDefault="00691684" w:rsidP="00302225">
      <w:pPr>
        <w:rPr>
          <w:rFonts w:ascii="Times New Roman" w:hAnsi="Times New Roman"/>
          <w:sz w:val="24"/>
          <w:szCs w:val="24"/>
        </w:rPr>
      </w:pPr>
      <w:r>
        <w:rPr>
          <w:rFonts w:ascii="Times New Roman" w:hAnsi="Times New Roman"/>
          <w:sz w:val="24"/>
          <w:szCs w:val="24"/>
        </w:rPr>
        <w:t>Presentation</w:t>
      </w:r>
      <w:r w:rsidR="00823435">
        <w:rPr>
          <w:rFonts w:ascii="Times New Roman" w:hAnsi="Times New Roman"/>
          <w:sz w:val="24"/>
          <w:szCs w:val="24"/>
        </w:rPr>
        <w:t xml:space="preserve"> </w:t>
      </w:r>
      <w:r>
        <w:rPr>
          <w:rFonts w:ascii="Times New Roman" w:hAnsi="Times New Roman"/>
          <w:sz w:val="24"/>
          <w:szCs w:val="24"/>
        </w:rPr>
        <w:t>/</w:t>
      </w:r>
      <w:r w:rsidR="00823435">
        <w:rPr>
          <w:rFonts w:ascii="Times New Roman" w:hAnsi="Times New Roman"/>
          <w:sz w:val="24"/>
          <w:szCs w:val="24"/>
        </w:rPr>
        <w:t xml:space="preserve"> </w:t>
      </w:r>
      <w:r>
        <w:rPr>
          <w:rFonts w:ascii="Times New Roman" w:hAnsi="Times New Roman"/>
          <w:sz w:val="24"/>
          <w:szCs w:val="24"/>
        </w:rPr>
        <w:t>Report</w:t>
      </w:r>
    </w:p>
    <w:p w14:paraId="41D06ECD" w14:textId="4B44FD1E" w:rsidR="00453E86" w:rsidRDefault="00BF79A3" w:rsidP="00D82613">
      <w:pPr>
        <w:rPr>
          <w:rFonts w:ascii="Times New Roman" w:hAnsi="Times New Roman"/>
          <w:sz w:val="24"/>
          <w:szCs w:val="24"/>
        </w:rPr>
      </w:pPr>
      <w:r w:rsidRPr="00BF79A3">
        <w:rPr>
          <w:rFonts w:ascii="Times New Roman" w:hAnsi="Times New Roman"/>
          <w:sz w:val="24"/>
          <w:szCs w:val="24"/>
        </w:rPr>
        <w:t>Proposed Revisions to Staff Action Policy 24-02</w:t>
      </w:r>
    </w:p>
    <w:p w14:paraId="4FCCF212" w14:textId="77777777" w:rsidR="00BF79A3" w:rsidRPr="005358C5" w:rsidRDefault="00BF79A3" w:rsidP="00D82613">
      <w:pPr>
        <w:rPr>
          <w:rFonts w:ascii="Times New Roman" w:hAnsi="Times New Roman"/>
          <w:sz w:val="24"/>
          <w:szCs w:val="24"/>
        </w:rPr>
      </w:pPr>
    </w:p>
    <w:p w14:paraId="7437805E" w14:textId="77777777" w:rsidR="00453E86" w:rsidRPr="005358C5" w:rsidRDefault="00453E86" w:rsidP="00D8261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10448472" w14:textId="71E6E521" w:rsidR="00784FD3" w:rsidRPr="005358C5" w:rsidRDefault="00BF79A3" w:rsidP="00D82613">
      <w:pPr>
        <w:pStyle w:val="BodyText2"/>
        <w:rPr>
          <w:rFonts w:ascii="Times New Roman" w:hAnsi="Times New Roman"/>
          <w:szCs w:val="24"/>
        </w:rPr>
      </w:pPr>
      <w:r>
        <w:rPr>
          <w:rFonts w:ascii="Times New Roman" w:hAnsi="Times New Roman"/>
          <w:szCs w:val="24"/>
        </w:rPr>
        <w:t xml:space="preserve">C. Walsh </w:t>
      </w:r>
      <w:r w:rsidR="00D750D4">
        <w:rPr>
          <w:rFonts w:ascii="Times New Roman" w:hAnsi="Times New Roman"/>
          <w:szCs w:val="24"/>
        </w:rPr>
        <w:t>summarized her previously distributed memorandum and attached exhibits to the Board.</w:t>
      </w:r>
    </w:p>
    <w:p w14:paraId="2F99CB47" w14:textId="77777777" w:rsidR="00453E86" w:rsidRPr="005358C5" w:rsidRDefault="00453E86" w:rsidP="00D82613">
      <w:pPr>
        <w:rPr>
          <w:rFonts w:ascii="Times New Roman" w:hAnsi="Times New Roman"/>
          <w:sz w:val="24"/>
          <w:szCs w:val="24"/>
        </w:rPr>
      </w:pPr>
    </w:p>
    <w:p w14:paraId="3A182FAC" w14:textId="77777777" w:rsidR="00AA6894"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4CE99AE5" w14:textId="0C4133B1" w:rsidR="00A30D26" w:rsidRDefault="00253984" w:rsidP="00A30D26">
      <w:pPr>
        <w:pBdr>
          <w:bottom w:val="double" w:sz="6" w:space="1" w:color="auto"/>
        </w:pBdr>
        <w:rPr>
          <w:rFonts w:ascii="Times New Roman" w:hAnsi="Times New Roman"/>
          <w:sz w:val="24"/>
          <w:szCs w:val="24"/>
        </w:rPr>
      </w:pPr>
      <w:r w:rsidRPr="005358C5">
        <w:rPr>
          <w:rFonts w:ascii="Times New Roman" w:hAnsi="Times New Roman"/>
          <w:sz w:val="24"/>
          <w:szCs w:val="24"/>
        </w:rPr>
        <w:t xml:space="preserve">Motion by </w:t>
      </w:r>
      <w:r w:rsidR="00E73044">
        <w:rPr>
          <w:rFonts w:ascii="Times New Roman" w:hAnsi="Times New Roman"/>
          <w:sz w:val="24"/>
          <w:szCs w:val="24"/>
        </w:rPr>
        <w:t>A. Alley</w:t>
      </w:r>
      <w:r w:rsidRPr="005358C5">
        <w:rPr>
          <w:rFonts w:ascii="Times New Roman" w:hAnsi="Times New Roman"/>
          <w:sz w:val="24"/>
          <w:szCs w:val="24"/>
        </w:rPr>
        <w:t xml:space="preserve">, seconded by </w:t>
      </w:r>
      <w:r w:rsidR="00E73044">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EB7D8E">
        <w:rPr>
          <w:rFonts w:ascii="Times New Roman" w:hAnsi="Times New Roman"/>
          <w:sz w:val="24"/>
          <w:szCs w:val="24"/>
        </w:rPr>
        <w:t xml:space="preserve">A. Alley, S. Abshir, A. Joseph, L. Keough, J. Monagle,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00E73044">
        <w:rPr>
          <w:rFonts w:ascii="Times New Roman" w:hAnsi="Times New Roman"/>
          <w:sz w:val="24"/>
          <w:szCs w:val="24"/>
        </w:rPr>
        <w:t xml:space="preserve">approve the revisions to </w:t>
      </w:r>
      <w:r w:rsidR="00E73044" w:rsidRPr="00BF79A3">
        <w:rPr>
          <w:rFonts w:ascii="Times New Roman" w:hAnsi="Times New Roman"/>
          <w:sz w:val="24"/>
          <w:szCs w:val="24"/>
        </w:rPr>
        <w:t>Staff Action Policy 24-02</w:t>
      </w:r>
      <w:r w:rsidR="00E73044">
        <w:rPr>
          <w:rFonts w:ascii="Times New Roman" w:hAnsi="Times New Roman"/>
          <w:sz w:val="24"/>
          <w:szCs w:val="24"/>
        </w:rPr>
        <w:t>.</w:t>
      </w:r>
    </w:p>
    <w:p w14:paraId="1B50919A" w14:textId="655B13D9" w:rsidR="00E73044" w:rsidRDefault="00E73044" w:rsidP="00A30D26">
      <w:pPr>
        <w:pBdr>
          <w:bottom w:val="double" w:sz="6" w:space="1" w:color="auto"/>
        </w:pBdr>
        <w:rPr>
          <w:rFonts w:ascii="Times New Roman" w:hAnsi="Times New Roman"/>
          <w:sz w:val="24"/>
          <w:szCs w:val="24"/>
        </w:rPr>
      </w:pPr>
      <w:r>
        <w:rPr>
          <w:rFonts w:ascii="Times New Roman" w:hAnsi="Times New Roman"/>
          <w:sz w:val="24"/>
          <w:szCs w:val="24"/>
        </w:rPr>
        <w:t>Motion carries.</w:t>
      </w:r>
    </w:p>
    <w:p w14:paraId="38E832FC" w14:textId="77777777" w:rsidR="00784FD3" w:rsidRPr="005358C5" w:rsidRDefault="00784FD3" w:rsidP="00D82613">
      <w:pPr>
        <w:pBdr>
          <w:bottom w:val="double" w:sz="6" w:space="1" w:color="auto"/>
        </w:pBdr>
        <w:rPr>
          <w:rFonts w:ascii="Times New Roman" w:hAnsi="Times New Roman"/>
          <w:b/>
          <w:sz w:val="24"/>
          <w:szCs w:val="24"/>
          <w:u w:val="single"/>
        </w:rPr>
      </w:pPr>
    </w:p>
    <w:p w14:paraId="632CAA33" w14:textId="77777777" w:rsidR="00BF79A3" w:rsidRPr="00EF66AB" w:rsidRDefault="00BF79A3" w:rsidP="00BF79A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438A4576" w14:textId="77777777" w:rsidR="00BF79A3" w:rsidRPr="005358C5" w:rsidRDefault="00BF79A3" w:rsidP="00BF79A3">
      <w:pPr>
        <w:rPr>
          <w:rFonts w:ascii="Times New Roman" w:hAnsi="Times New Roman"/>
          <w:sz w:val="24"/>
          <w:szCs w:val="24"/>
        </w:rPr>
      </w:pPr>
      <w:r>
        <w:rPr>
          <w:rFonts w:ascii="Times New Roman" w:hAnsi="Times New Roman"/>
          <w:sz w:val="24"/>
          <w:szCs w:val="24"/>
        </w:rPr>
        <w:t>Presentation / Report</w:t>
      </w:r>
    </w:p>
    <w:p w14:paraId="2A979F07" w14:textId="725D0CF1" w:rsidR="00BF79A3" w:rsidRDefault="00BF79A3" w:rsidP="00BF79A3">
      <w:pPr>
        <w:rPr>
          <w:rFonts w:ascii="Times New Roman" w:hAnsi="Times New Roman"/>
          <w:sz w:val="24"/>
          <w:szCs w:val="24"/>
        </w:rPr>
      </w:pPr>
      <w:r w:rsidRPr="00BF79A3">
        <w:rPr>
          <w:rFonts w:ascii="Times New Roman" w:hAnsi="Times New Roman"/>
          <w:sz w:val="24"/>
          <w:szCs w:val="24"/>
        </w:rPr>
        <w:t>Proposed Revisions to Education Policy 99-03</w:t>
      </w:r>
    </w:p>
    <w:p w14:paraId="36E096CC" w14:textId="77777777" w:rsidR="00BF79A3" w:rsidRPr="005358C5" w:rsidRDefault="00BF79A3" w:rsidP="00BF79A3">
      <w:pPr>
        <w:rPr>
          <w:rFonts w:ascii="Times New Roman" w:hAnsi="Times New Roman"/>
          <w:sz w:val="24"/>
          <w:szCs w:val="24"/>
        </w:rPr>
      </w:pPr>
    </w:p>
    <w:p w14:paraId="15BC9D3F" w14:textId="77777777" w:rsidR="00BF79A3" w:rsidRPr="005358C5" w:rsidRDefault="00BF79A3" w:rsidP="00BF79A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7FE93B38" w14:textId="451E5C1A" w:rsidR="00BF79A3" w:rsidRPr="005358C5" w:rsidRDefault="00BF79A3" w:rsidP="00BF79A3">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3191E288" w14:textId="77777777" w:rsidR="00BF79A3" w:rsidRPr="005358C5" w:rsidRDefault="00BF79A3" w:rsidP="00BF79A3">
      <w:pPr>
        <w:rPr>
          <w:rFonts w:ascii="Times New Roman" w:hAnsi="Times New Roman"/>
          <w:sz w:val="24"/>
          <w:szCs w:val="24"/>
        </w:rPr>
      </w:pPr>
    </w:p>
    <w:p w14:paraId="44AC59BE" w14:textId="77777777" w:rsidR="00BF79A3" w:rsidRPr="005358C5" w:rsidRDefault="00BF79A3" w:rsidP="00BF79A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7BFEF1FE" w14:textId="77777777" w:rsidR="003E2E04" w:rsidRDefault="00E73044" w:rsidP="00BF79A3">
      <w:pPr>
        <w:pBdr>
          <w:bottom w:val="double" w:sz="6" w:space="1" w:color="auto"/>
        </w:pBdr>
        <w:rPr>
          <w:rFonts w:ascii="Times New Roman" w:hAnsi="Times New Roman"/>
          <w:sz w:val="24"/>
          <w:szCs w:val="24"/>
        </w:rPr>
      </w:pPr>
      <w:r w:rsidRPr="005358C5">
        <w:rPr>
          <w:rFonts w:ascii="Times New Roman" w:hAnsi="Times New Roman"/>
          <w:sz w:val="24"/>
          <w:szCs w:val="24"/>
        </w:rPr>
        <w:t xml:space="preserve">Motion by </w:t>
      </w:r>
      <w:r>
        <w:rPr>
          <w:rFonts w:ascii="Times New Roman" w:hAnsi="Times New Roman"/>
          <w:sz w:val="24"/>
          <w:szCs w:val="24"/>
        </w:rPr>
        <w:t>A. Alley</w:t>
      </w:r>
      <w:r w:rsidRPr="005358C5">
        <w:rPr>
          <w:rFonts w:ascii="Times New Roman" w:hAnsi="Times New Roman"/>
          <w:sz w:val="24"/>
          <w:szCs w:val="24"/>
        </w:rPr>
        <w:t xml:space="preserve">, seconded by </w:t>
      </w:r>
      <w:r>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S. Abshir, </w:t>
      </w:r>
    </w:p>
    <w:p w14:paraId="22FB9BCD" w14:textId="0C0D799B" w:rsidR="00BF79A3" w:rsidRDefault="00E73044" w:rsidP="00BF79A3">
      <w:pPr>
        <w:pBdr>
          <w:bottom w:val="double" w:sz="6" w:space="1" w:color="auto"/>
        </w:pBdr>
        <w:rPr>
          <w:rFonts w:ascii="Times New Roman" w:hAnsi="Times New Roman"/>
          <w:sz w:val="24"/>
          <w:szCs w:val="24"/>
        </w:rPr>
      </w:pPr>
      <w:r>
        <w:rPr>
          <w:rFonts w:ascii="Times New Roman" w:hAnsi="Times New Roman"/>
          <w:sz w:val="24"/>
          <w:szCs w:val="24"/>
        </w:rPr>
        <w:lastRenderedPageBreak/>
        <w:t xml:space="preserve">A. Joseph, L. Keough, J. Monagle, D. Nikitas, R. Reynolds, R. Sesay, and H. Underwood </w:t>
      </w:r>
      <w:r w:rsidR="00BF79A3" w:rsidRPr="005358C5">
        <w:rPr>
          <w:rFonts w:ascii="Times New Roman" w:hAnsi="Times New Roman"/>
          <w:sz w:val="24"/>
          <w:szCs w:val="24"/>
        </w:rPr>
        <w:t xml:space="preserve">unanimously </w:t>
      </w:r>
      <w:r w:rsidR="00BF79A3">
        <w:rPr>
          <w:rFonts w:ascii="Times New Roman" w:hAnsi="Times New Roman"/>
          <w:sz w:val="24"/>
          <w:szCs w:val="24"/>
        </w:rPr>
        <w:t xml:space="preserve">in favor </w:t>
      </w:r>
      <w:r w:rsidR="00BF79A3" w:rsidRPr="005358C5">
        <w:rPr>
          <w:rFonts w:ascii="Times New Roman" w:hAnsi="Times New Roman"/>
          <w:sz w:val="24"/>
          <w:szCs w:val="24"/>
        </w:rPr>
        <w:t>to</w:t>
      </w:r>
      <w:r w:rsidRPr="00E73044">
        <w:rPr>
          <w:rFonts w:ascii="Times New Roman" w:hAnsi="Times New Roman"/>
          <w:sz w:val="24"/>
          <w:szCs w:val="24"/>
        </w:rPr>
        <w:t xml:space="preserve"> </w:t>
      </w:r>
      <w:r>
        <w:rPr>
          <w:rFonts w:ascii="Times New Roman" w:hAnsi="Times New Roman"/>
          <w:sz w:val="24"/>
          <w:szCs w:val="24"/>
        </w:rPr>
        <w:t xml:space="preserve">approve the revisions to </w:t>
      </w:r>
      <w:r w:rsidRPr="00BF79A3">
        <w:rPr>
          <w:rFonts w:ascii="Times New Roman" w:hAnsi="Times New Roman"/>
          <w:sz w:val="24"/>
          <w:szCs w:val="24"/>
        </w:rPr>
        <w:t>Staff Action Policy</w:t>
      </w:r>
      <w:r>
        <w:rPr>
          <w:rFonts w:ascii="Times New Roman" w:hAnsi="Times New Roman"/>
          <w:sz w:val="24"/>
          <w:szCs w:val="24"/>
        </w:rPr>
        <w:t xml:space="preserve"> 99-03.</w:t>
      </w:r>
    </w:p>
    <w:p w14:paraId="73141991" w14:textId="6F9CE166" w:rsidR="00E73044" w:rsidRDefault="00E73044" w:rsidP="00BF79A3">
      <w:pPr>
        <w:pBdr>
          <w:bottom w:val="double" w:sz="6" w:space="1" w:color="auto"/>
        </w:pBdr>
        <w:rPr>
          <w:rFonts w:ascii="Times New Roman" w:hAnsi="Times New Roman"/>
          <w:sz w:val="24"/>
          <w:szCs w:val="24"/>
        </w:rPr>
      </w:pPr>
      <w:r>
        <w:rPr>
          <w:rFonts w:ascii="Times New Roman" w:hAnsi="Times New Roman"/>
          <w:sz w:val="24"/>
          <w:szCs w:val="24"/>
        </w:rPr>
        <w:t xml:space="preserve">Motion carries. </w:t>
      </w:r>
    </w:p>
    <w:p w14:paraId="2994CFC8" w14:textId="77777777" w:rsidR="00BF79A3" w:rsidRPr="005358C5" w:rsidRDefault="00BF79A3" w:rsidP="00BF79A3">
      <w:pPr>
        <w:pBdr>
          <w:bottom w:val="double" w:sz="6" w:space="1" w:color="auto"/>
        </w:pBdr>
        <w:rPr>
          <w:rFonts w:ascii="Times New Roman" w:hAnsi="Times New Roman"/>
          <w:b/>
          <w:sz w:val="24"/>
          <w:szCs w:val="24"/>
          <w:u w:val="single"/>
        </w:rPr>
      </w:pPr>
    </w:p>
    <w:p w14:paraId="4CF3E9FF" w14:textId="77777777" w:rsidR="00BF79A3" w:rsidRPr="00EF66AB" w:rsidRDefault="00BF79A3" w:rsidP="00BF79A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4464BA45" w14:textId="77777777" w:rsidR="00BF79A3" w:rsidRPr="005358C5" w:rsidRDefault="00BF79A3" w:rsidP="00BF79A3">
      <w:pPr>
        <w:rPr>
          <w:rFonts w:ascii="Times New Roman" w:hAnsi="Times New Roman"/>
          <w:sz w:val="24"/>
          <w:szCs w:val="24"/>
        </w:rPr>
      </w:pPr>
      <w:r>
        <w:rPr>
          <w:rFonts w:ascii="Times New Roman" w:hAnsi="Times New Roman"/>
          <w:sz w:val="24"/>
          <w:szCs w:val="24"/>
        </w:rPr>
        <w:t>Presentation / Report</w:t>
      </w:r>
    </w:p>
    <w:p w14:paraId="674AD2B7" w14:textId="475CEBEA" w:rsidR="00BF79A3" w:rsidRDefault="00BF79A3" w:rsidP="00BF79A3">
      <w:pPr>
        <w:rPr>
          <w:rFonts w:ascii="Times New Roman" w:hAnsi="Times New Roman"/>
          <w:sz w:val="24"/>
          <w:szCs w:val="24"/>
        </w:rPr>
      </w:pPr>
      <w:r w:rsidRPr="00BF79A3">
        <w:rPr>
          <w:rFonts w:ascii="Times New Roman" w:hAnsi="Times New Roman"/>
          <w:sz w:val="24"/>
          <w:szCs w:val="24"/>
        </w:rPr>
        <w:t>Proposed Advisory Ruling Education 25-02: Nursing Program Policy requirements to ensure non-discriminatory and non-ambiguous language</w:t>
      </w:r>
    </w:p>
    <w:p w14:paraId="0D1B6EA6" w14:textId="77777777" w:rsidR="00BF79A3" w:rsidRPr="005358C5" w:rsidRDefault="00BF79A3" w:rsidP="00BF79A3">
      <w:pPr>
        <w:rPr>
          <w:rFonts w:ascii="Times New Roman" w:hAnsi="Times New Roman"/>
          <w:sz w:val="24"/>
          <w:szCs w:val="24"/>
        </w:rPr>
      </w:pPr>
    </w:p>
    <w:p w14:paraId="3C8294AA" w14:textId="77777777" w:rsidR="00BF79A3" w:rsidRPr="005358C5" w:rsidRDefault="00BF79A3" w:rsidP="00BF79A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788E23F5" w14:textId="21788D93" w:rsidR="00BF79A3" w:rsidRPr="005358C5" w:rsidRDefault="00BF79A3" w:rsidP="00BF79A3">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000664EB" w14:textId="77777777" w:rsidR="00BF79A3" w:rsidRPr="005358C5" w:rsidRDefault="00BF79A3" w:rsidP="00BF79A3">
      <w:pPr>
        <w:rPr>
          <w:rFonts w:ascii="Times New Roman" w:hAnsi="Times New Roman"/>
          <w:sz w:val="24"/>
          <w:szCs w:val="24"/>
        </w:rPr>
      </w:pPr>
    </w:p>
    <w:p w14:paraId="105A490A" w14:textId="77777777" w:rsidR="00BF79A3" w:rsidRPr="005358C5" w:rsidRDefault="00BF79A3" w:rsidP="00BF79A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72B0CAEA" w14:textId="3035B84E" w:rsidR="00BF79A3" w:rsidRDefault="00E73044" w:rsidP="00BF79A3">
      <w:pPr>
        <w:pBdr>
          <w:bottom w:val="double" w:sz="6" w:space="1" w:color="auto"/>
        </w:pBdr>
        <w:rPr>
          <w:rFonts w:ascii="Times New Roman" w:hAnsi="Times New Roman"/>
          <w:sz w:val="24"/>
          <w:szCs w:val="24"/>
        </w:rPr>
      </w:pPr>
      <w:r w:rsidRPr="005358C5">
        <w:rPr>
          <w:rFonts w:ascii="Times New Roman" w:hAnsi="Times New Roman"/>
          <w:sz w:val="24"/>
          <w:szCs w:val="24"/>
        </w:rPr>
        <w:t xml:space="preserve">Motion by </w:t>
      </w:r>
      <w:r>
        <w:rPr>
          <w:rFonts w:ascii="Times New Roman" w:hAnsi="Times New Roman"/>
          <w:sz w:val="24"/>
          <w:szCs w:val="24"/>
        </w:rPr>
        <w:t>A. Alley</w:t>
      </w:r>
      <w:r w:rsidRPr="005358C5">
        <w:rPr>
          <w:rFonts w:ascii="Times New Roman" w:hAnsi="Times New Roman"/>
          <w:sz w:val="24"/>
          <w:szCs w:val="24"/>
        </w:rPr>
        <w:t xml:space="preserve">, seconded by </w:t>
      </w:r>
      <w:r>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S. Abshir, A. Joseph, L. Keough, J. Monagle, D. Nikitas, R. Reynolds, R. Sesay, and H. Underwood </w:t>
      </w:r>
      <w:r w:rsidR="00BF79A3" w:rsidRPr="005358C5">
        <w:rPr>
          <w:rFonts w:ascii="Times New Roman" w:hAnsi="Times New Roman"/>
          <w:sz w:val="24"/>
          <w:szCs w:val="24"/>
        </w:rPr>
        <w:t xml:space="preserve">unanimously </w:t>
      </w:r>
      <w:r w:rsidR="00BF79A3">
        <w:rPr>
          <w:rFonts w:ascii="Times New Roman" w:hAnsi="Times New Roman"/>
          <w:sz w:val="24"/>
          <w:szCs w:val="24"/>
        </w:rPr>
        <w:t xml:space="preserve">in favor </w:t>
      </w:r>
      <w:r w:rsidR="00BF79A3" w:rsidRPr="005358C5">
        <w:rPr>
          <w:rFonts w:ascii="Times New Roman" w:hAnsi="Times New Roman"/>
          <w:sz w:val="24"/>
          <w:szCs w:val="24"/>
        </w:rPr>
        <w:t>to</w:t>
      </w:r>
      <w:r w:rsidR="00BF79A3">
        <w:rPr>
          <w:rFonts w:ascii="Times New Roman" w:hAnsi="Times New Roman"/>
          <w:sz w:val="24"/>
          <w:szCs w:val="24"/>
        </w:rPr>
        <w:t xml:space="preserve"> </w:t>
      </w:r>
      <w:r>
        <w:rPr>
          <w:rFonts w:ascii="Times New Roman" w:hAnsi="Times New Roman"/>
          <w:sz w:val="24"/>
          <w:szCs w:val="24"/>
        </w:rPr>
        <w:t>accept the proposed advisory ruling.</w:t>
      </w:r>
    </w:p>
    <w:p w14:paraId="5DF8BE23" w14:textId="42ADE232" w:rsidR="00E73044" w:rsidRDefault="00E73044" w:rsidP="00BF79A3">
      <w:pPr>
        <w:pBdr>
          <w:bottom w:val="double" w:sz="6" w:space="1" w:color="auto"/>
        </w:pBdr>
        <w:rPr>
          <w:rFonts w:ascii="Times New Roman" w:hAnsi="Times New Roman"/>
          <w:sz w:val="24"/>
          <w:szCs w:val="24"/>
        </w:rPr>
      </w:pPr>
      <w:r>
        <w:rPr>
          <w:rFonts w:ascii="Times New Roman" w:hAnsi="Times New Roman"/>
          <w:sz w:val="24"/>
          <w:szCs w:val="24"/>
        </w:rPr>
        <w:t>Motion carries.</w:t>
      </w:r>
    </w:p>
    <w:p w14:paraId="0365690B" w14:textId="77777777" w:rsidR="00BF79A3" w:rsidRPr="005358C5" w:rsidRDefault="00BF79A3" w:rsidP="00BF79A3">
      <w:pPr>
        <w:pBdr>
          <w:bottom w:val="double" w:sz="6" w:space="1" w:color="auto"/>
        </w:pBdr>
        <w:rPr>
          <w:rFonts w:ascii="Times New Roman" w:hAnsi="Times New Roman"/>
          <w:b/>
          <w:sz w:val="24"/>
          <w:szCs w:val="24"/>
          <w:u w:val="single"/>
        </w:rPr>
      </w:pPr>
    </w:p>
    <w:p w14:paraId="647B79F9" w14:textId="77777777" w:rsidR="00BF79A3" w:rsidRPr="00EF66AB" w:rsidRDefault="00BF79A3" w:rsidP="00BF79A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70034163" w14:textId="77777777" w:rsidR="00BF79A3" w:rsidRPr="005358C5" w:rsidRDefault="00BF79A3" w:rsidP="00BF79A3">
      <w:pPr>
        <w:rPr>
          <w:rFonts w:ascii="Times New Roman" w:hAnsi="Times New Roman"/>
          <w:sz w:val="24"/>
          <w:szCs w:val="24"/>
        </w:rPr>
      </w:pPr>
      <w:r>
        <w:rPr>
          <w:rFonts w:ascii="Times New Roman" w:hAnsi="Times New Roman"/>
          <w:sz w:val="24"/>
          <w:szCs w:val="24"/>
        </w:rPr>
        <w:t>Presentation / Report</w:t>
      </w:r>
    </w:p>
    <w:p w14:paraId="47F05D70" w14:textId="328BD9F2" w:rsidR="00BF79A3" w:rsidRDefault="00BF79A3" w:rsidP="00BF79A3">
      <w:pPr>
        <w:rPr>
          <w:rFonts w:ascii="Times New Roman" w:hAnsi="Times New Roman"/>
          <w:sz w:val="24"/>
          <w:szCs w:val="24"/>
        </w:rPr>
      </w:pPr>
      <w:r w:rsidRPr="00BF79A3">
        <w:rPr>
          <w:rFonts w:ascii="Times New Roman" w:hAnsi="Times New Roman"/>
          <w:sz w:val="24"/>
          <w:szCs w:val="24"/>
        </w:rPr>
        <w:t>Proposed Advisory Ruling Education 25-03: Clarification of Nursing Faculty and Nursing Preceptor Qualifications</w:t>
      </w:r>
    </w:p>
    <w:p w14:paraId="1C77061B" w14:textId="77777777" w:rsidR="00BF79A3" w:rsidRPr="005358C5" w:rsidRDefault="00BF79A3" w:rsidP="00BF79A3">
      <w:pPr>
        <w:rPr>
          <w:rFonts w:ascii="Times New Roman" w:hAnsi="Times New Roman"/>
          <w:sz w:val="24"/>
          <w:szCs w:val="24"/>
        </w:rPr>
      </w:pPr>
    </w:p>
    <w:p w14:paraId="6B3D6FDF" w14:textId="77777777" w:rsidR="00BF79A3" w:rsidRPr="005358C5" w:rsidRDefault="00BF79A3" w:rsidP="00BF79A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2EF9A437" w14:textId="6FF360F2" w:rsidR="00BF79A3" w:rsidRPr="005358C5" w:rsidRDefault="00E73044" w:rsidP="00BF79A3">
      <w:pPr>
        <w:pStyle w:val="BodyText2"/>
        <w:rPr>
          <w:rFonts w:ascii="Times New Roman" w:hAnsi="Times New Roman"/>
          <w:szCs w:val="24"/>
        </w:rPr>
      </w:pPr>
      <w:r>
        <w:rPr>
          <w:rFonts w:ascii="Times New Roman" w:hAnsi="Times New Roman"/>
          <w:szCs w:val="24"/>
        </w:rPr>
        <w:t>Deferred.</w:t>
      </w:r>
    </w:p>
    <w:p w14:paraId="3A1DA287" w14:textId="77777777" w:rsidR="00BF79A3" w:rsidRPr="005358C5" w:rsidRDefault="00BF79A3" w:rsidP="00BF79A3">
      <w:pPr>
        <w:rPr>
          <w:rFonts w:ascii="Times New Roman" w:hAnsi="Times New Roman"/>
          <w:sz w:val="24"/>
          <w:szCs w:val="24"/>
        </w:rPr>
      </w:pPr>
    </w:p>
    <w:p w14:paraId="1DF0F900" w14:textId="77777777" w:rsidR="00BF79A3" w:rsidRPr="005358C5" w:rsidRDefault="00BF79A3" w:rsidP="00BF79A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408D3451" w14:textId="12219574" w:rsidR="00BF79A3" w:rsidRDefault="00E73044" w:rsidP="00BF79A3">
      <w:pPr>
        <w:pBdr>
          <w:bottom w:val="double" w:sz="6" w:space="1" w:color="auto"/>
        </w:pBdr>
        <w:rPr>
          <w:rFonts w:ascii="Times New Roman" w:hAnsi="Times New Roman"/>
          <w:sz w:val="24"/>
          <w:szCs w:val="24"/>
        </w:rPr>
      </w:pPr>
      <w:r>
        <w:rPr>
          <w:rFonts w:ascii="Times New Roman" w:hAnsi="Times New Roman"/>
          <w:sz w:val="24"/>
          <w:szCs w:val="24"/>
        </w:rPr>
        <w:t>Deferred.</w:t>
      </w:r>
    </w:p>
    <w:p w14:paraId="041CCD90" w14:textId="77777777" w:rsidR="00BF79A3" w:rsidRPr="005358C5" w:rsidRDefault="00BF79A3" w:rsidP="00BF79A3">
      <w:pPr>
        <w:pBdr>
          <w:bottom w:val="double" w:sz="6" w:space="1" w:color="auto"/>
        </w:pBdr>
        <w:rPr>
          <w:rFonts w:ascii="Times New Roman" w:hAnsi="Times New Roman"/>
          <w:b/>
          <w:sz w:val="24"/>
          <w:szCs w:val="24"/>
          <w:u w:val="single"/>
        </w:rPr>
      </w:pPr>
    </w:p>
    <w:p w14:paraId="6006C163" w14:textId="77777777" w:rsidR="00BF79A3" w:rsidRPr="00EF66AB" w:rsidRDefault="00BF79A3" w:rsidP="00BF79A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7E35D604" w14:textId="77777777" w:rsidR="00BF79A3" w:rsidRPr="005358C5" w:rsidRDefault="00BF79A3" w:rsidP="00BF79A3">
      <w:pPr>
        <w:rPr>
          <w:rFonts w:ascii="Times New Roman" w:hAnsi="Times New Roman"/>
          <w:sz w:val="24"/>
          <w:szCs w:val="24"/>
        </w:rPr>
      </w:pPr>
      <w:r>
        <w:rPr>
          <w:rFonts w:ascii="Times New Roman" w:hAnsi="Times New Roman"/>
          <w:sz w:val="24"/>
          <w:szCs w:val="24"/>
        </w:rPr>
        <w:t>Presentation / Report</w:t>
      </w:r>
    </w:p>
    <w:p w14:paraId="72605C99" w14:textId="4C0DC8E8" w:rsidR="00BF79A3" w:rsidRDefault="00BF79A3" w:rsidP="00BF79A3">
      <w:pPr>
        <w:rPr>
          <w:rFonts w:ascii="Times New Roman" w:hAnsi="Times New Roman"/>
          <w:sz w:val="24"/>
          <w:szCs w:val="24"/>
        </w:rPr>
      </w:pPr>
      <w:r w:rsidRPr="00BF79A3">
        <w:rPr>
          <w:rFonts w:ascii="Times New Roman" w:hAnsi="Times New Roman"/>
          <w:sz w:val="24"/>
          <w:szCs w:val="24"/>
        </w:rPr>
        <w:t>Staff Action Policy Placeholder</w:t>
      </w:r>
    </w:p>
    <w:p w14:paraId="272C71DE" w14:textId="77777777" w:rsidR="00BF79A3" w:rsidRPr="005358C5" w:rsidRDefault="00BF79A3" w:rsidP="00BF79A3">
      <w:pPr>
        <w:rPr>
          <w:rFonts w:ascii="Times New Roman" w:hAnsi="Times New Roman"/>
          <w:sz w:val="24"/>
          <w:szCs w:val="24"/>
        </w:rPr>
      </w:pPr>
    </w:p>
    <w:p w14:paraId="75CD513D" w14:textId="77777777" w:rsidR="00BF79A3" w:rsidRPr="005358C5" w:rsidRDefault="00BF79A3" w:rsidP="00BF79A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60B29482" w14:textId="57727333" w:rsidR="00BF79A3" w:rsidRPr="005358C5" w:rsidRDefault="00E73044" w:rsidP="00BF79A3">
      <w:pPr>
        <w:pStyle w:val="BodyText2"/>
        <w:rPr>
          <w:rFonts w:ascii="Times New Roman" w:hAnsi="Times New Roman"/>
          <w:szCs w:val="24"/>
        </w:rPr>
      </w:pPr>
      <w:r>
        <w:rPr>
          <w:rFonts w:ascii="Times New Roman" w:hAnsi="Times New Roman"/>
          <w:szCs w:val="24"/>
        </w:rPr>
        <w:t>Deferred.</w:t>
      </w:r>
    </w:p>
    <w:p w14:paraId="3DF8291A" w14:textId="77777777" w:rsidR="00BF79A3" w:rsidRPr="005358C5" w:rsidRDefault="00BF79A3" w:rsidP="00BF79A3">
      <w:pPr>
        <w:rPr>
          <w:rFonts w:ascii="Times New Roman" w:hAnsi="Times New Roman"/>
          <w:sz w:val="24"/>
          <w:szCs w:val="24"/>
        </w:rPr>
      </w:pPr>
    </w:p>
    <w:p w14:paraId="744D972B" w14:textId="77777777" w:rsidR="00BF79A3" w:rsidRPr="005358C5" w:rsidRDefault="00BF79A3" w:rsidP="00BF79A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5FAD4CD2" w14:textId="7F642584" w:rsidR="00BF79A3" w:rsidRDefault="00E73044" w:rsidP="00BF79A3">
      <w:pPr>
        <w:pBdr>
          <w:bottom w:val="double" w:sz="6" w:space="1" w:color="auto"/>
        </w:pBdr>
        <w:rPr>
          <w:rFonts w:ascii="Times New Roman" w:hAnsi="Times New Roman"/>
          <w:sz w:val="24"/>
          <w:szCs w:val="24"/>
        </w:rPr>
      </w:pPr>
      <w:r>
        <w:rPr>
          <w:rFonts w:ascii="Times New Roman" w:hAnsi="Times New Roman"/>
          <w:sz w:val="24"/>
          <w:szCs w:val="24"/>
        </w:rPr>
        <w:t>Deferred.</w:t>
      </w:r>
    </w:p>
    <w:p w14:paraId="16690C67" w14:textId="77777777" w:rsidR="00BF79A3" w:rsidRPr="005358C5" w:rsidRDefault="00BF79A3" w:rsidP="00BF79A3">
      <w:pPr>
        <w:pBdr>
          <w:bottom w:val="double" w:sz="6" w:space="1" w:color="auto"/>
        </w:pBdr>
        <w:rPr>
          <w:rFonts w:ascii="Times New Roman" w:hAnsi="Times New Roman"/>
          <w:b/>
          <w:sz w:val="24"/>
          <w:szCs w:val="24"/>
          <w:u w:val="single"/>
        </w:rPr>
      </w:pPr>
    </w:p>
    <w:p w14:paraId="3EF8C7B0" w14:textId="77777777" w:rsidR="00016F83" w:rsidRPr="00EF66AB" w:rsidRDefault="00016F83" w:rsidP="00016F8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6911721E" w14:textId="77777777" w:rsidR="00016F83" w:rsidRPr="005358C5" w:rsidRDefault="00016F83" w:rsidP="00016F83">
      <w:pPr>
        <w:rPr>
          <w:rFonts w:ascii="Times New Roman" w:hAnsi="Times New Roman"/>
          <w:sz w:val="24"/>
          <w:szCs w:val="24"/>
        </w:rPr>
      </w:pPr>
      <w:r w:rsidRPr="005358C5">
        <w:rPr>
          <w:rFonts w:ascii="Times New Roman" w:hAnsi="Times New Roman"/>
          <w:sz w:val="24"/>
          <w:szCs w:val="24"/>
        </w:rPr>
        <w:t>Topics for Next Agenda</w:t>
      </w:r>
    </w:p>
    <w:p w14:paraId="5D53D82A" w14:textId="77777777" w:rsidR="00016F83" w:rsidRPr="005358C5" w:rsidRDefault="00016F83" w:rsidP="00016F83">
      <w:pPr>
        <w:rPr>
          <w:rFonts w:ascii="Times New Roman" w:hAnsi="Times New Roman"/>
          <w:sz w:val="24"/>
          <w:szCs w:val="24"/>
        </w:rPr>
      </w:pPr>
    </w:p>
    <w:p w14:paraId="7498B958" w14:textId="77777777" w:rsidR="00016F83" w:rsidRPr="005358C5" w:rsidRDefault="00016F83" w:rsidP="00016F8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220B4900" w14:textId="632BDA03" w:rsidR="00016F83" w:rsidRPr="005358C5" w:rsidRDefault="00E73044" w:rsidP="00016F83">
      <w:pPr>
        <w:pStyle w:val="BodyText2"/>
        <w:rPr>
          <w:rFonts w:ascii="Times New Roman" w:hAnsi="Times New Roman"/>
          <w:szCs w:val="24"/>
        </w:rPr>
      </w:pPr>
      <w:r>
        <w:rPr>
          <w:rFonts w:ascii="Times New Roman" w:hAnsi="Times New Roman"/>
          <w:szCs w:val="24"/>
        </w:rPr>
        <w:t>None.</w:t>
      </w:r>
    </w:p>
    <w:p w14:paraId="25FC4B5C" w14:textId="77777777" w:rsidR="00016F83" w:rsidRPr="005358C5" w:rsidRDefault="00016F83" w:rsidP="00016F83">
      <w:pPr>
        <w:rPr>
          <w:rFonts w:ascii="Times New Roman" w:hAnsi="Times New Roman"/>
          <w:sz w:val="24"/>
          <w:szCs w:val="24"/>
        </w:rPr>
      </w:pPr>
    </w:p>
    <w:p w14:paraId="5AE3D167" w14:textId="77777777" w:rsidR="00016F83" w:rsidRPr="005358C5" w:rsidRDefault="00016F83" w:rsidP="00016F8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70E5331B" w14:textId="77777777" w:rsidR="00016F83" w:rsidRDefault="00016F83" w:rsidP="00016F83">
      <w:pPr>
        <w:pBdr>
          <w:bottom w:val="double" w:sz="6" w:space="1" w:color="auto"/>
        </w:pBdr>
        <w:rPr>
          <w:rFonts w:ascii="Times New Roman" w:hAnsi="Times New Roman"/>
          <w:sz w:val="24"/>
          <w:szCs w:val="24"/>
        </w:rPr>
      </w:pPr>
      <w:r>
        <w:rPr>
          <w:rFonts w:ascii="Times New Roman" w:hAnsi="Times New Roman"/>
          <w:sz w:val="24"/>
          <w:szCs w:val="24"/>
        </w:rPr>
        <w:t>So noted.</w:t>
      </w:r>
    </w:p>
    <w:p w14:paraId="32C23649" w14:textId="77777777" w:rsidR="00784FD3" w:rsidRPr="005358C5" w:rsidRDefault="00784FD3" w:rsidP="00D82613">
      <w:pPr>
        <w:pBdr>
          <w:bottom w:val="double" w:sz="6" w:space="1" w:color="auto"/>
        </w:pBdr>
        <w:rPr>
          <w:rFonts w:ascii="Times New Roman" w:hAnsi="Times New Roman"/>
          <w:b/>
          <w:sz w:val="24"/>
          <w:szCs w:val="24"/>
          <w:u w:val="single"/>
        </w:rPr>
      </w:pPr>
    </w:p>
    <w:p w14:paraId="1264DD44"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lastRenderedPageBreak/>
        <w:t>TOPIC</w:t>
      </w:r>
      <w:r w:rsidRPr="005358C5">
        <w:rPr>
          <w:rFonts w:ascii="Times New Roman" w:hAnsi="Times New Roman"/>
          <w:b/>
          <w:sz w:val="24"/>
          <w:szCs w:val="24"/>
        </w:rPr>
        <w:t xml:space="preserve">:   </w:t>
      </w:r>
    </w:p>
    <w:p w14:paraId="4289307A" w14:textId="77777777" w:rsidR="00E4237F" w:rsidRPr="005358C5" w:rsidRDefault="00E4237F" w:rsidP="00E4237F">
      <w:pPr>
        <w:pStyle w:val="Heading2"/>
        <w:rPr>
          <w:szCs w:val="24"/>
        </w:rPr>
      </w:pPr>
      <w:r w:rsidRPr="005358C5">
        <w:rPr>
          <w:szCs w:val="24"/>
        </w:rPr>
        <w:t xml:space="preserve">G.L. c. 112, s. 65C Session </w:t>
      </w:r>
    </w:p>
    <w:p w14:paraId="241589B2" w14:textId="77777777" w:rsidR="00E4237F" w:rsidRPr="005358C5" w:rsidRDefault="00E4237F" w:rsidP="00E4237F">
      <w:pPr>
        <w:rPr>
          <w:rFonts w:ascii="Times New Roman" w:hAnsi="Times New Roman"/>
          <w:b/>
          <w:sz w:val="24"/>
          <w:szCs w:val="24"/>
          <w:u w:val="single"/>
        </w:rPr>
      </w:pPr>
    </w:p>
    <w:p w14:paraId="69502F2E" w14:textId="77777777" w:rsidR="00E4237F" w:rsidRPr="005358C5" w:rsidRDefault="00E4237F" w:rsidP="00E4237F">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442ED66C" w14:textId="77777777" w:rsidR="00E4237F" w:rsidRPr="005358C5" w:rsidRDefault="00E4237F" w:rsidP="00E4237F">
      <w:pPr>
        <w:pStyle w:val="Header"/>
        <w:tabs>
          <w:tab w:val="clear" w:pos="4320"/>
          <w:tab w:val="clear" w:pos="8640"/>
        </w:tabs>
        <w:rPr>
          <w:szCs w:val="24"/>
        </w:rPr>
      </w:pPr>
      <w:r w:rsidRPr="005358C5">
        <w:rPr>
          <w:szCs w:val="24"/>
        </w:rPr>
        <w:t>None.</w:t>
      </w:r>
    </w:p>
    <w:p w14:paraId="53E4B77D" w14:textId="77777777" w:rsidR="00E4237F" w:rsidRPr="005358C5" w:rsidRDefault="00E4237F" w:rsidP="00E4237F">
      <w:pPr>
        <w:pStyle w:val="Header"/>
        <w:tabs>
          <w:tab w:val="clear" w:pos="4320"/>
          <w:tab w:val="clear" w:pos="8640"/>
        </w:tabs>
        <w:rPr>
          <w:szCs w:val="24"/>
        </w:rPr>
      </w:pPr>
    </w:p>
    <w:p w14:paraId="0860107A"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6864D888" w14:textId="212F2707" w:rsidR="00E4237F" w:rsidRPr="00553119" w:rsidRDefault="00522302" w:rsidP="00E4237F">
      <w:pPr>
        <w:rPr>
          <w:rFonts w:ascii="Times New Roman" w:hAnsi="Times New Roman"/>
          <w:sz w:val="24"/>
          <w:szCs w:val="24"/>
        </w:rPr>
      </w:pPr>
      <w:r w:rsidRPr="005358C5">
        <w:rPr>
          <w:rFonts w:ascii="Times New Roman" w:hAnsi="Times New Roman"/>
          <w:sz w:val="24"/>
          <w:szCs w:val="24"/>
        </w:rPr>
        <w:t xml:space="preserve">Motion by </w:t>
      </w:r>
      <w:r>
        <w:rPr>
          <w:rFonts w:ascii="Times New Roman" w:hAnsi="Times New Roman"/>
          <w:sz w:val="24"/>
          <w:szCs w:val="24"/>
        </w:rPr>
        <w:t>A. Alley</w:t>
      </w:r>
      <w:r w:rsidRPr="005358C5">
        <w:rPr>
          <w:rFonts w:ascii="Times New Roman" w:hAnsi="Times New Roman"/>
          <w:sz w:val="24"/>
          <w:szCs w:val="24"/>
        </w:rPr>
        <w:t xml:space="preserve">, seconded by </w:t>
      </w:r>
      <w:r>
        <w:rPr>
          <w:rFonts w:ascii="Times New Roman" w:hAnsi="Times New Roman"/>
          <w:sz w:val="24"/>
          <w:szCs w:val="24"/>
        </w:rPr>
        <w:t>L. Keough</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by roll call with</w:t>
      </w:r>
      <w:r w:rsidRPr="00D3152C">
        <w:rPr>
          <w:rFonts w:ascii="Times New Roman" w:hAnsi="Times New Roman"/>
          <w:sz w:val="24"/>
          <w:szCs w:val="24"/>
        </w:rPr>
        <w:t xml:space="preserve"> </w:t>
      </w:r>
      <w:r>
        <w:rPr>
          <w:rFonts w:ascii="Times New Roman" w:hAnsi="Times New Roman"/>
          <w:sz w:val="24"/>
          <w:szCs w:val="24"/>
        </w:rPr>
        <w:t xml:space="preserve">A. Alley, S. Abshir, A. Joseph, L. Keough, J. Monagle, D. Nikitas, R. Reynolds, </w:t>
      </w:r>
      <w:r w:rsidR="00E91818">
        <w:rPr>
          <w:rFonts w:ascii="Times New Roman" w:hAnsi="Times New Roman"/>
          <w:sz w:val="24"/>
          <w:szCs w:val="24"/>
        </w:rPr>
        <w:t xml:space="preserve">R. Sesay, </w:t>
      </w:r>
      <w:r>
        <w:rPr>
          <w:rFonts w:ascii="Times New Roman" w:hAnsi="Times New Roman"/>
          <w:sz w:val="24"/>
          <w:szCs w:val="24"/>
        </w:rPr>
        <w:t xml:space="preserve">and H. Underwood </w:t>
      </w:r>
      <w:r w:rsidR="00E4237F" w:rsidRPr="005358C5">
        <w:rPr>
          <w:rFonts w:ascii="Times New Roman" w:hAnsi="Times New Roman"/>
          <w:sz w:val="24"/>
          <w:szCs w:val="24"/>
        </w:rPr>
        <w:t xml:space="preserve">unanimously </w:t>
      </w:r>
      <w:r w:rsidR="00E4237F">
        <w:rPr>
          <w:rFonts w:ascii="Times New Roman" w:hAnsi="Times New Roman"/>
          <w:sz w:val="24"/>
          <w:szCs w:val="24"/>
        </w:rPr>
        <w:t xml:space="preserve">in favor </w:t>
      </w:r>
      <w:r w:rsidR="00E4237F" w:rsidRPr="005358C5">
        <w:rPr>
          <w:rFonts w:ascii="Times New Roman" w:hAnsi="Times New Roman"/>
          <w:sz w:val="24"/>
          <w:szCs w:val="24"/>
        </w:rPr>
        <w:t>to</w:t>
      </w:r>
      <w:r w:rsidR="00E4237F">
        <w:rPr>
          <w:rFonts w:ascii="Times New Roman" w:hAnsi="Times New Roman"/>
          <w:sz w:val="24"/>
          <w:szCs w:val="24"/>
        </w:rPr>
        <w:t xml:space="preserve"> </w:t>
      </w:r>
      <w:r w:rsidR="00E4237F" w:rsidRPr="00553119">
        <w:rPr>
          <w:rFonts w:ascii="Times New Roman" w:hAnsi="Times New Roman"/>
          <w:sz w:val="24"/>
          <w:szCs w:val="24"/>
        </w:rPr>
        <w:t>convene the G.L</w:t>
      </w:r>
      <w:r w:rsidR="00E4237F">
        <w:rPr>
          <w:rFonts w:ascii="Times New Roman" w:hAnsi="Times New Roman"/>
          <w:sz w:val="24"/>
          <w:szCs w:val="24"/>
        </w:rPr>
        <w:t xml:space="preserve">. c. 112, s. 65C Session at </w:t>
      </w:r>
      <w:r>
        <w:rPr>
          <w:rFonts w:ascii="Times New Roman" w:hAnsi="Times New Roman"/>
          <w:sz w:val="24"/>
          <w:szCs w:val="24"/>
        </w:rPr>
        <w:t>11:05</w:t>
      </w:r>
      <w:r w:rsidR="00E4237F">
        <w:rPr>
          <w:rFonts w:ascii="Times New Roman" w:hAnsi="Times New Roman"/>
          <w:sz w:val="24"/>
          <w:szCs w:val="24"/>
        </w:rPr>
        <w:t xml:space="preserve"> a</w:t>
      </w:r>
      <w:r w:rsidR="00E4237F" w:rsidRPr="00553119">
        <w:rPr>
          <w:rFonts w:ascii="Times New Roman" w:hAnsi="Times New Roman"/>
          <w:sz w:val="24"/>
          <w:szCs w:val="24"/>
        </w:rPr>
        <w:t>.m.</w:t>
      </w:r>
    </w:p>
    <w:p w14:paraId="65CCA67C" w14:textId="5C3E8198" w:rsidR="00522302" w:rsidRDefault="00522302" w:rsidP="00E4237F">
      <w:pPr>
        <w:pBdr>
          <w:bottom w:val="double" w:sz="6" w:space="1" w:color="auto"/>
        </w:pBdr>
        <w:rPr>
          <w:rFonts w:ascii="Times New Roman" w:hAnsi="Times New Roman"/>
          <w:sz w:val="24"/>
          <w:szCs w:val="24"/>
        </w:rPr>
      </w:pPr>
      <w:r>
        <w:rPr>
          <w:rFonts w:ascii="Times New Roman" w:hAnsi="Times New Roman"/>
          <w:sz w:val="24"/>
          <w:szCs w:val="24"/>
        </w:rPr>
        <w:t xml:space="preserve">Motion carries. </w:t>
      </w:r>
    </w:p>
    <w:p w14:paraId="65E66753" w14:textId="77777777" w:rsidR="00E91818" w:rsidRPr="00553119" w:rsidRDefault="00E91818" w:rsidP="00E4237F">
      <w:pPr>
        <w:pBdr>
          <w:bottom w:val="double" w:sz="6" w:space="1" w:color="auto"/>
        </w:pBdr>
        <w:rPr>
          <w:rFonts w:ascii="Times New Roman" w:hAnsi="Times New Roman"/>
          <w:sz w:val="24"/>
          <w:szCs w:val="24"/>
        </w:rPr>
      </w:pPr>
    </w:p>
    <w:p w14:paraId="7B647D75" w14:textId="77777777" w:rsidR="00E4237F" w:rsidRPr="005358C5" w:rsidRDefault="00E4237F" w:rsidP="00E4237F">
      <w:pPr>
        <w:jc w:val="center"/>
        <w:rPr>
          <w:rFonts w:ascii="Times New Roman" w:hAnsi="Times New Roman"/>
          <w:b/>
          <w:sz w:val="24"/>
          <w:szCs w:val="24"/>
        </w:rPr>
      </w:pPr>
    </w:p>
    <w:p w14:paraId="592DD921" w14:textId="5AB2E0DC" w:rsidR="00E4237F" w:rsidRPr="005358C5" w:rsidRDefault="00E4237F" w:rsidP="00E4237F">
      <w:pPr>
        <w:jc w:val="center"/>
        <w:rPr>
          <w:rFonts w:ascii="Times New Roman" w:hAnsi="Times New Roman"/>
          <w:b/>
          <w:sz w:val="24"/>
          <w:szCs w:val="24"/>
        </w:rPr>
      </w:pPr>
      <w:r>
        <w:rPr>
          <w:rFonts w:ascii="Times New Roman" w:hAnsi="Times New Roman"/>
          <w:b/>
          <w:sz w:val="24"/>
          <w:szCs w:val="24"/>
        </w:rPr>
        <w:t xml:space="preserve">G.L. c. 112, s. 65C Session </w:t>
      </w:r>
      <w:r w:rsidR="00E91818">
        <w:rPr>
          <w:rFonts w:ascii="Times New Roman" w:hAnsi="Times New Roman"/>
          <w:b/>
          <w:sz w:val="24"/>
          <w:szCs w:val="24"/>
        </w:rPr>
        <w:t>11:05</w:t>
      </w:r>
      <w:r>
        <w:rPr>
          <w:rFonts w:ascii="Times New Roman" w:hAnsi="Times New Roman"/>
          <w:b/>
          <w:sz w:val="24"/>
          <w:szCs w:val="24"/>
        </w:rPr>
        <w:t xml:space="preserve"> a.m. to </w:t>
      </w:r>
      <w:r w:rsidR="00E91818">
        <w:rPr>
          <w:rFonts w:ascii="Times New Roman" w:hAnsi="Times New Roman"/>
          <w:b/>
          <w:sz w:val="24"/>
          <w:szCs w:val="24"/>
        </w:rPr>
        <w:t>11:55 a</w:t>
      </w:r>
      <w:r w:rsidRPr="005358C5">
        <w:rPr>
          <w:rFonts w:ascii="Times New Roman" w:hAnsi="Times New Roman"/>
          <w:b/>
          <w:sz w:val="24"/>
          <w:szCs w:val="24"/>
        </w:rPr>
        <w:t>.m.</w:t>
      </w:r>
    </w:p>
    <w:p w14:paraId="5908B8C7" w14:textId="77777777" w:rsidR="002D0BDB" w:rsidRPr="005358C5" w:rsidRDefault="002D0BDB" w:rsidP="002D0BDB">
      <w:pPr>
        <w:pBdr>
          <w:bottom w:val="double" w:sz="6" w:space="1" w:color="auto"/>
        </w:pBdr>
        <w:rPr>
          <w:rFonts w:ascii="Times New Roman" w:hAnsi="Times New Roman"/>
          <w:b/>
          <w:sz w:val="24"/>
          <w:szCs w:val="24"/>
          <w:u w:val="single"/>
        </w:rPr>
      </w:pPr>
    </w:p>
    <w:p w14:paraId="3EA58DE0" w14:textId="77777777" w:rsidR="00691684" w:rsidRPr="005358C5" w:rsidRDefault="00691684" w:rsidP="0069168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70408D35" w14:textId="77777777" w:rsidR="00691684" w:rsidRPr="005358C5" w:rsidRDefault="00691684" w:rsidP="00691684">
      <w:pPr>
        <w:pStyle w:val="Heading2"/>
        <w:rPr>
          <w:szCs w:val="24"/>
        </w:rPr>
      </w:pPr>
      <w:r w:rsidRPr="005358C5">
        <w:rPr>
          <w:szCs w:val="24"/>
        </w:rPr>
        <w:t xml:space="preserve">Adjudicatory Session </w:t>
      </w:r>
    </w:p>
    <w:p w14:paraId="77762B5A" w14:textId="77777777" w:rsidR="00691684" w:rsidRPr="005358C5" w:rsidRDefault="00691684" w:rsidP="00691684">
      <w:pPr>
        <w:rPr>
          <w:rFonts w:ascii="Times New Roman" w:hAnsi="Times New Roman"/>
          <w:b/>
          <w:sz w:val="24"/>
          <w:szCs w:val="24"/>
          <w:u w:val="single"/>
        </w:rPr>
      </w:pPr>
    </w:p>
    <w:p w14:paraId="0B6A1AB4" w14:textId="77777777" w:rsidR="00691684" w:rsidRPr="005358C5" w:rsidRDefault="00691684" w:rsidP="00691684">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008F1A60" w14:textId="77777777" w:rsidR="00691684" w:rsidRPr="005358C5" w:rsidRDefault="00691684" w:rsidP="00691684">
      <w:pPr>
        <w:pStyle w:val="Header"/>
        <w:tabs>
          <w:tab w:val="clear" w:pos="4320"/>
          <w:tab w:val="clear" w:pos="8640"/>
        </w:tabs>
        <w:rPr>
          <w:szCs w:val="24"/>
        </w:rPr>
      </w:pPr>
      <w:r w:rsidRPr="005358C5">
        <w:rPr>
          <w:szCs w:val="24"/>
        </w:rPr>
        <w:t>None.</w:t>
      </w:r>
    </w:p>
    <w:p w14:paraId="0CF38415" w14:textId="77777777" w:rsidR="00691684" w:rsidRPr="005358C5" w:rsidRDefault="00691684" w:rsidP="00691684">
      <w:pPr>
        <w:pStyle w:val="Header"/>
        <w:tabs>
          <w:tab w:val="clear" w:pos="4320"/>
          <w:tab w:val="clear" w:pos="8640"/>
        </w:tabs>
        <w:rPr>
          <w:szCs w:val="24"/>
        </w:rPr>
      </w:pPr>
    </w:p>
    <w:p w14:paraId="751EDDBD" w14:textId="77777777" w:rsidR="00691684" w:rsidRPr="005358C5" w:rsidRDefault="00691684" w:rsidP="00691684">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C2D8546" w14:textId="05D9ABCC" w:rsidR="00691684" w:rsidRDefault="00253984" w:rsidP="00691684">
      <w:pPr>
        <w:rPr>
          <w:rFonts w:ascii="Times New Roman" w:hAnsi="Times New Roman"/>
          <w:sz w:val="24"/>
          <w:szCs w:val="24"/>
        </w:rPr>
      </w:pPr>
      <w:r w:rsidRPr="005358C5">
        <w:rPr>
          <w:rFonts w:ascii="Times New Roman" w:hAnsi="Times New Roman"/>
          <w:sz w:val="24"/>
          <w:szCs w:val="24"/>
        </w:rPr>
        <w:t xml:space="preserve">Motion by </w:t>
      </w:r>
      <w:r w:rsidR="00522302">
        <w:rPr>
          <w:rFonts w:ascii="Times New Roman" w:hAnsi="Times New Roman"/>
          <w:sz w:val="24"/>
          <w:szCs w:val="24"/>
        </w:rPr>
        <w:t>A. Alley</w:t>
      </w:r>
      <w:r w:rsidRPr="005358C5">
        <w:rPr>
          <w:rFonts w:ascii="Times New Roman" w:hAnsi="Times New Roman"/>
          <w:sz w:val="24"/>
          <w:szCs w:val="24"/>
        </w:rPr>
        <w:t xml:space="preserve">, seconded by </w:t>
      </w:r>
      <w:r w:rsidR="00522302">
        <w:rPr>
          <w:rFonts w:ascii="Times New Roman" w:hAnsi="Times New Roman"/>
          <w:sz w:val="24"/>
          <w:szCs w:val="24"/>
        </w:rPr>
        <w:t>J. Monagle</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EB7D8E">
        <w:rPr>
          <w:rFonts w:ascii="Times New Roman" w:hAnsi="Times New Roman"/>
          <w:sz w:val="24"/>
          <w:szCs w:val="24"/>
        </w:rPr>
        <w:t xml:space="preserve">A. Alley, S. Abshir, A. Joseph, L. Keough, J. Monagle,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691684">
        <w:rPr>
          <w:rFonts w:ascii="Times New Roman" w:hAnsi="Times New Roman"/>
          <w:sz w:val="24"/>
          <w:szCs w:val="24"/>
        </w:rPr>
        <w:t xml:space="preserve">convene the </w:t>
      </w:r>
      <w:r w:rsidR="00691684" w:rsidRPr="005358C5">
        <w:rPr>
          <w:rFonts w:ascii="Times New Roman" w:hAnsi="Times New Roman"/>
          <w:sz w:val="24"/>
          <w:szCs w:val="24"/>
        </w:rPr>
        <w:t>Adjudicato</w:t>
      </w:r>
      <w:r w:rsidR="00823435">
        <w:rPr>
          <w:rFonts w:ascii="Times New Roman" w:hAnsi="Times New Roman"/>
          <w:sz w:val="24"/>
          <w:szCs w:val="24"/>
        </w:rPr>
        <w:t xml:space="preserve">ry Session at </w:t>
      </w:r>
      <w:r w:rsidR="00522302">
        <w:rPr>
          <w:rFonts w:ascii="Times New Roman" w:hAnsi="Times New Roman"/>
          <w:sz w:val="24"/>
          <w:szCs w:val="24"/>
        </w:rPr>
        <w:t>1</w:t>
      </w:r>
      <w:r w:rsidR="00E91818">
        <w:rPr>
          <w:rFonts w:ascii="Times New Roman" w:hAnsi="Times New Roman"/>
          <w:sz w:val="24"/>
          <w:szCs w:val="24"/>
        </w:rPr>
        <w:t>0:58</w:t>
      </w:r>
      <w:r w:rsidR="00522302">
        <w:rPr>
          <w:rFonts w:ascii="Times New Roman" w:hAnsi="Times New Roman"/>
          <w:sz w:val="24"/>
          <w:szCs w:val="24"/>
        </w:rPr>
        <w:t xml:space="preserve"> a</w:t>
      </w:r>
      <w:r w:rsidR="00691684" w:rsidRPr="005358C5">
        <w:rPr>
          <w:rFonts w:ascii="Times New Roman" w:hAnsi="Times New Roman"/>
          <w:sz w:val="24"/>
          <w:szCs w:val="24"/>
        </w:rPr>
        <w:t>.m.</w:t>
      </w:r>
      <w:r w:rsidR="00691684">
        <w:rPr>
          <w:rFonts w:ascii="Times New Roman" w:hAnsi="Times New Roman"/>
          <w:sz w:val="24"/>
          <w:szCs w:val="24"/>
        </w:rPr>
        <w:t xml:space="preserve"> </w:t>
      </w:r>
      <w:r w:rsidR="00691684" w:rsidRPr="005358C5">
        <w:rPr>
          <w:rFonts w:ascii="Times New Roman" w:hAnsi="Times New Roman"/>
          <w:sz w:val="24"/>
          <w:szCs w:val="24"/>
        </w:rPr>
        <w:t xml:space="preserve">to </w:t>
      </w:r>
      <w:r w:rsidR="00691684">
        <w:rPr>
          <w:rFonts w:ascii="Times New Roman" w:hAnsi="Times New Roman"/>
          <w:sz w:val="24"/>
          <w:szCs w:val="24"/>
        </w:rPr>
        <w:t xml:space="preserve">deliberate on proposed final decisions and orders, and rulings on pending </w:t>
      </w:r>
      <w:r w:rsidR="00691684" w:rsidRPr="005358C5">
        <w:rPr>
          <w:rFonts w:ascii="Times New Roman" w:hAnsi="Times New Roman"/>
          <w:sz w:val="24"/>
          <w:szCs w:val="24"/>
        </w:rPr>
        <w:t>adjudicatory matters.</w:t>
      </w:r>
    </w:p>
    <w:p w14:paraId="53553144" w14:textId="1C5FE5CB" w:rsidR="00517133" w:rsidRPr="005358C5" w:rsidRDefault="00517133" w:rsidP="00691684">
      <w:pPr>
        <w:rPr>
          <w:rFonts w:ascii="Times New Roman" w:hAnsi="Times New Roman"/>
          <w:sz w:val="24"/>
          <w:szCs w:val="24"/>
        </w:rPr>
      </w:pPr>
      <w:r>
        <w:rPr>
          <w:rFonts w:ascii="Times New Roman" w:hAnsi="Times New Roman"/>
          <w:sz w:val="24"/>
          <w:szCs w:val="24"/>
        </w:rPr>
        <w:t>Motion carries.</w:t>
      </w:r>
    </w:p>
    <w:p w14:paraId="395E95FD" w14:textId="77777777" w:rsidR="00691684" w:rsidRPr="005358C5" w:rsidRDefault="00691684" w:rsidP="00691684">
      <w:pPr>
        <w:pBdr>
          <w:bottom w:val="double" w:sz="6" w:space="1" w:color="auto"/>
        </w:pBdr>
        <w:rPr>
          <w:rFonts w:ascii="Times New Roman" w:hAnsi="Times New Roman"/>
          <w:b/>
          <w:sz w:val="24"/>
          <w:szCs w:val="24"/>
          <w:u w:val="single"/>
        </w:rPr>
      </w:pPr>
    </w:p>
    <w:p w14:paraId="7CACD04A" w14:textId="77777777" w:rsidR="00691684" w:rsidRPr="005358C5" w:rsidRDefault="00691684" w:rsidP="00691684">
      <w:pPr>
        <w:jc w:val="center"/>
        <w:rPr>
          <w:rFonts w:ascii="Times New Roman" w:hAnsi="Times New Roman"/>
          <w:b/>
          <w:sz w:val="24"/>
          <w:szCs w:val="24"/>
        </w:rPr>
      </w:pPr>
    </w:p>
    <w:p w14:paraId="0CBFAEBB" w14:textId="639792A2" w:rsidR="00691684" w:rsidRPr="005358C5" w:rsidRDefault="00691684" w:rsidP="00691684">
      <w:pPr>
        <w:jc w:val="center"/>
        <w:rPr>
          <w:rFonts w:ascii="Times New Roman" w:hAnsi="Times New Roman"/>
          <w:b/>
          <w:sz w:val="24"/>
          <w:szCs w:val="24"/>
        </w:rPr>
      </w:pPr>
      <w:r w:rsidRPr="005358C5">
        <w:rPr>
          <w:rFonts w:ascii="Times New Roman" w:hAnsi="Times New Roman"/>
          <w:b/>
          <w:sz w:val="24"/>
          <w:szCs w:val="24"/>
        </w:rPr>
        <w:t>Adju</w:t>
      </w:r>
      <w:r w:rsidR="00823435">
        <w:rPr>
          <w:rFonts w:ascii="Times New Roman" w:hAnsi="Times New Roman"/>
          <w:b/>
          <w:sz w:val="24"/>
          <w:szCs w:val="24"/>
        </w:rPr>
        <w:t xml:space="preserve">dicatory Session </w:t>
      </w:r>
      <w:r w:rsidR="00E91818">
        <w:rPr>
          <w:rFonts w:ascii="Times New Roman" w:hAnsi="Times New Roman"/>
          <w:b/>
          <w:sz w:val="24"/>
          <w:szCs w:val="24"/>
        </w:rPr>
        <w:t>10:58 a</w:t>
      </w:r>
      <w:r w:rsidR="00823435">
        <w:rPr>
          <w:rFonts w:ascii="Times New Roman" w:hAnsi="Times New Roman"/>
          <w:b/>
          <w:sz w:val="24"/>
          <w:szCs w:val="24"/>
        </w:rPr>
        <w:t xml:space="preserve">.m. to </w:t>
      </w:r>
      <w:r w:rsidR="00E91818">
        <w:rPr>
          <w:rFonts w:ascii="Times New Roman" w:hAnsi="Times New Roman"/>
          <w:b/>
          <w:sz w:val="24"/>
          <w:szCs w:val="24"/>
        </w:rPr>
        <w:t>11:05 a</w:t>
      </w:r>
      <w:r w:rsidRPr="005358C5">
        <w:rPr>
          <w:rFonts w:ascii="Times New Roman" w:hAnsi="Times New Roman"/>
          <w:b/>
          <w:sz w:val="24"/>
          <w:szCs w:val="24"/>
        </w:rPr>
        <w:t>.m.</w:t>
      </w:r>
    </w:p>
    <w:p w14:paraId="309EFB8D" w14:textId="77777777" w:rsidR="00691684" w:rsidRPr="005358C5" w:rsidRDefault="00691684" w:rsidP="00691684">
      <w:pPr>
        <w:pBdr>
          <w:bottom w:val="double" w:sz="6" w:space="1" w:color="auto"/>
        </w:pBdr>
        <w:rPr>
          <w:rFonts w:ascii="Times New Roman" w:hAnsi="Times New Roman"/>
          <w:b/>
          <w:sz w:val="24"/>
          <w:szCs w:val="24"/>
          <w:u w:val="single"/>
        </w:rPr>
      </w:pPr>
    </w:p>
    <w:p w14:paraId="3E972F57"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4900008F" w14:textId="5176BCEA" w:rsidR="00E4237F" w:rsidRPr="005358C5" w:rsidRDefault="00E4237F" w:rsidP="00E4237F">
      <w:pPr>
        <w:rPr>
          <w:rFonts w:ascii="Times New Roman" w:hAnsi="Times New Roman"/>
          <w:sz w:val="24"/>
          <w:szCs w:val="24"/>
        </w:rPr>
      </w:pPr>
      <w:r w:rsidRPr="005358C5">
        <w:rPr>
          <w:rFonts w:ascii="Times New Roman" w:hAnsi="Times New Roman"/>
          <w:sz w:val="24"/>
          <w:szCs w:val="24"/>
        </w:rPr>
        <w:t>G.L. c.30A, §21 Executive Session</w:t>
      </w:r>
      <w:r w:rsidR="00E91818">
        <w:rPr>
          <w:rFonts w:ascii="Times New Roman" w:hAnsi="Times New Roman"/>
          <w:sz w:val="24"/>
          <w:szCs w:val="24"/>
        </w:rPr>
        <w:t xml:space="preserve"> – None </w:t>
      </w:r>
    </w:p>
    <w:p w14:paraId="202253A1" w14:textId="77777777" w:rsidR="00E4237F" w:rsidRPr="005358C5" w:rsidRDefault="00E4237F" w:rsidP="00E4237F">
      <w:pPr>
        <w:rPr>
          <w:rFonts w:ascii="Times New Roman" w:hAnsi="Times New Roman"/>
          <w:sz w:val="24"/>
          <w:szCs w:val="24"/>
          <w:u w:val="single"/>
        </w:rPr>
      </w:pPr>
    </w:p>
    <w:p w14:paraId="5FEF0D9F" w14:textId="77777777" w:rsidR="00E4237F" w:rsidRPr="005358C5" w:rsidRDefault="00E4237F" w:rsidP="00E4237F">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70EA6733" w14:textId="77777777" w:rsidR="00E4237F" w:rsidRPr="005358C5" w:rsidRDefault="00E4237F" w:rsidP="00E4237F">
      <w:pPr>
        <w:pStyle w:val="Header"/>
        <w:tabs>
          <w:tab w:val="clear" w:pos="4320"/>
          <w:tab w:val="clear" w:pos="8640"/>
        </w:tabs>
        <w:rPr>
          <w:szCs w:val="24"/>
        </w:rPr>
      </w:pPr>
      <w:r w:rsidRPr="005358C5">
        <w:rPr>
          <w:szCs w:val="24"/>
        </w:rPr>
        <w:t>None.</w:t>
      </w:r>
    </w:p>
    <w:p w14:paraId="6B85F295" w14:textId="77777777" w:rsidR="00E4237F" w:rsidRPr="005358C5" w:rsidRDefault="00E4237F" w:rsidP="00E4237F">
      <w:pPr>
        <w:pStyle w:val="Header"/>
        <w:tabs>
          <w:tab w:val="clear" w:pos="4320"/>
          <w:tab w:val="clear" w:pos="8640"/>
        </w:tabs>
        <w:rPr>
          <w:szCs w:val="24"/>
        </w:rPr>
      </w:pPr>
    </w:p>
    <w:p w14:paraId="0CB81D11"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0E3FCE0D" w14:textId="5E59F65C" w:rsidR="00E4237F" w:rsidRPr="00553119" w:rsidRDefault="00E91818" w:rsidP="00E4237F">
      <w:pPr>
        <w:rPr>
          <w:rFonts w:ascii="Times New Roman" w:hAnsi="Times New Roman"/>
          <w:sz w:val="24"/>
          <w:szCs w:val="24"/>
        </w:rPr>
      </w:pPr>
      <w:r>
        <w:rPr>
          <w:rFonts w:ascii="Times New Roman" w:hAnsi="Times New Roman"/>
          <w:sz w:val="24"/>
          <w:szCs w:val="24"/>
        </w:rPr>
        <w:t>None.</w:t>
      </w:r>
    </w:p>
    <w:p w14:paraId="40D07707" w14:textId="77777777" w:rsidR="00E4237F" w:rsidRPr="005358C5" w:rsidRDefault="00E4237F" w:rsidP="00E4237F">
      <w:pPr>
        <w:pBdr>
          <w:bottom w:val="double" w:sz="6" w:space="1" w:color="auto"/>
        </w:pBdr>
        <w:rPr>
          <w:rFonts w:ascii="Times New Roman" w:hAnsi="Times New Roman"/>
          <w:b/>
          <w:sz w:val="24"/>
          <w:szCs w:val="24"/>
          <w:u w:val="single"/>
        </w:rPr>
      </w:pPr>
    </w:p>
    <w:p w14:paraId="18732B20" w14:textId="77777777" w:rsidR="00E4237F" w:rsidRPr="005358C5" w:rsidRDefault="00E4237F" w:rsidP="00E4237F">
      <w:pPr>
        <w:pStyle w:val="Heading2"/>
        <w:jc w:val="center"/>
        <w:rPr>
          <w:b/>
          <w:szCs w:val="24"/>
        </w:rPr>
      </w:pPr>
    </w:p>
    <w:p w14:paraId="154A2D77" w14:textId="4037EB72" w:rsidR="00E4237F" w:rsidRPr="005358C5" w:rsidRDefault="00E4237F" w:rsidP="00E4237F">
      <w:pPr>
        <w:pStyle w:val="Heading2"/>
        <w:jc w:val="center"/>
        <w:rPr>
          <w:szCs w:val="24"/>
        </w:rPr>
      </w:pPr>
      <w:r w:rsidRPr="005358C5">
        <w:rPr>
          <w:b/>
          <w:szCs w:val="24"/>
        </w:rPr>
        <w:t xml:space="preserve">G.L. c. 30A, § 21 Executive Session </w:t>
      </w:r>
      <w:r w:rsidR="00E91818">
        <w:rPr>
          <w:b/>
          <w:szCs w:val="24"/>
        </w:rPr>
        <w:t xml:space="preserve">– None </w:t>
      </w:r>
    </w:p>
    <w:p w14:paraId="59BEE29B" w14:textId="77777777" w:rsidR="00E4237F" w:rsidRPr="005358C5" w:rsidRDefault="00E4237F" w:rsidP="00E4237F">
      <w:pPr>
        <w:pBdr>
          <w:bottom w:val="double" w:sz="6" w:space="1" w:color="auto"/>
        </w:pBdr>
        <w:rPr>
          <w:rFonts w:ascii="Times New Roman" w:hAnsi="Times New Roman"/>
          <w:b/>
          <w:sz w:val="24"/>
          <w:szCs w:val="24"/>
        </w:rPr>
      </w:pPr>
      <w:bookmarkStart w:id="4" w:name="_Hlk171412801"/>
    </w:p>
    <w:bookmarkEnd w:id="4"/>
    <w:p w14:paraId="5E250BDD"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p>
    <w:p w14:paraId="4E450D9A" w14:textId="77777777" w:rsidR="00254BEB" w:rsidRPr="005358C5" w:rsidRDefault="00254BEB" w:rsidP="00254BEB">
      <w:pPr>
        <w:rPr>
          <w:rFonts w:ascii="Times New Roman" w:hAnsi="Times New Roman"/>
          <w:b/>
          <w:sz w:val="24"/>
          <w:szCs w:val="24"/>
        </w:rPr>
      </w:pPr>
      <w:r w:rsidRPr="005358C5">
        <w:rPr>
          <w:rFonts w:ascii="Times New Roman" w:hAnsi="Times New Roman"/>
          <w:sz w:val="24"/>
          <w:szCs w:val="24"/>
        </w:rPr>
        <w:t xml:space="preserve">Adjournment </w:t>
      </w:r>
      <w:r w:rsidRPr="005358C5">
        <w:rPr>
          <w:rFonts w:ascii="Times New Roman" w:hAnsi="Times New Roman"/>
          <w:b/>
          <w:sz w:val="24"/>
          <w:szCs w:val="24"/>
        </w:rPr>
        <w:t xml:space="preserve"> </w:t>
      </w:r>
    </w:p>
    <w:p w14:paraId="4A27B180" w14:textId="77777777" w:rsidR="00254BEB" w:rsidRPr="005358C5" w:rsidRDefault="00254BEB" w:rsidP="00254BEB">
      <w:pPr>
        <w:pStyle w:val="Header"/>
        <w:tabs>
          <w:tab w:val="clear" w:pos="4320"/>
          <w:tab w:val="clear" w:pos="8640"/>
        </w:tabs>
        <w:rPr>
          <w:szCs w:val="24"/>
        </w:rPr>
      </w:pPr>
    </w:p>
    <w:p w14:paraId="6FD14C32" w14:textId="77777777" w:rsidR="00254BEB" w:rsidRPr="005358C5" w:rsidRDefault="00254BEB" w:rsidP="00254BEB">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4B650C0E" w14:textId="77777777" w:rsidR="00254BEB" w:rsidRPr="005358C5" w:rsidRDefault="00254BEB" w:rsidP="00254BEB">
      <w:pPr>
        <w:pStyle w:val="BodyText2"/>
        <w:rPr>
          <w:rFonts w:ascii="Times New Roman" w:hAnsi="Times New Roman"/>
          <w:szCs w:val="24"/>
        </w:rPr>
      </w:pPr>
      <w:r w:rsidRPr="005358C5">
        <w:rPr>
          <w:rFonts w:ascii="Times New Roman" w:hAnsi="Times New Roman"/>
          <w:szCs w:val="24"/>
        </w:rPr>
        <w:t>None</w:t>
      </w:r>
      <w:r w:rsidR="00784FD3" w:rsidRPr="005358C5">
        <w:rPr>
          <w:rFonts w:ascii="Times New Roman" w:hAnsi="Times New Roman"/>
          <w:szCs w:val="24"/>
        </w:rPr>
        <w:t>.</w:t>
      </w:r>
    </w:p>
    <w:p w14:paraId="7E8C5285" w14:textId="77777777" w:rsidR="00254BEB" w:rsidRPr="005358C5" w:rsidRDefault="00254BEB" w:rsidP="00254BEB">
      <w:pPr>
        <w:pStyle w:val="Header"/>
        <w:tabs>
          <w:tab w:val="clear" w:pos="4320"/>
          <w:tab w:val="clear" w:pos="8640"/>
        </w:tabs>
        <w:rPr>
          <w:szCs w:val="24"/>
        </w:rPr>
      </w:pPr>
    </w:p>
    <w:p w14:paraId="6846A58F"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343FB7B4" w14:textId="4E3E0D6C" w:rsidR="00254BEB" w:rsidRDefault="00E91818" w:rsidP="00254BEB">
      <w:pPr>
        <w:rPr>
          <w:rFonts w:ascii="Times New Roman" w:hAnsi="Times New Roman"/>
          <w:sz w:val="24"/>
          <w:szCs w:val="24"/>
        </w:rPr>
      </w:pPr>
      <w:r w:rsidRPr="00EB4CF7">
        <w:rPr>
          <w:rFonts w:ascii="Times New Roman" w:hAnsi="Times New Roman"/>
          <w:sz w:val="24"/>
          <w:szCs w:val="24"/>
        </w:rPr>
        <w:t xml:space="preserve">Motion by </w:t>
      </w:r>
      <w:r>
        <w:rPr>
          <w:rFonts w:ascii="Times New Roman" w:hAnsi="Times New Roman"/>
          <w:sz w:val="24"/>
          <w:szCs w:val="24"/>
        </w:rPr>
        <w:t>A. Alley</w:t>
      </w:r>
      <w:r w:rsidRPr="00EB4CF7">
        <w:rPr>
          <w:rFonts w:ascii="Times New Roman" w:hAnsi="Times New Roman"/>
          <w:sz w:val="24"/>
          <w:szCs w:val="24"/>
        </w:rPr>
        <w:t xml:space="preserve">, seconded by </w:t>
      </w:r>
      <w:r>
        <w:rPr>
          <w:rFonts w:ascii="Times New Roman" w:hAnsi="Times New Roman"/>
          <w:sz w:val="24"/>
          <w:szCs w:val="24"/>
        </w:rPr>
        <w:t>R. Reynolds</w:t>
      </w:r>
      <w:r w:rsidRPr="00EB4CF7">
        <w:rPr>
          <w:rFonts w:ascii="Times New Roman" w:hAnsi="Times New Roman"/>
          <w:sz w:val="24"/>
          <w:szCs w:val="24"/>
        </w:rPr>
        <w:t xml:space="preserve">, and voted by roll call with A. Alley, </w:t>
      </w:r>
      <w:r>
        <w:rPr>
          <w:rFonts w:ascii="Times New Roman" w:hAnsi="Times New Roman"/>
          <w:sz w:val="24"/>
          <w:szCs w:val="24"/>
        </w:rPr>
        <w:t>S. Abshir</w:t>
      </w:r>
      <w:r w:rsidRPr="00EB4CF7">
        <w:rPr>
          <w:rFonts w:ascii="Times New Roman" w:hAnsi="Times New Roman"/>
          <w:sz w:val="24"/>
          <w:szCs w:val="24"/>
        </w:rPr>
        <w:t xml:space="preserve">, </w:t>
      </w:r>
      <w:r>
        <w:rPr>
          <w:rFonts w:ascii="Times New Roman" w:hAnsi="Times New Roman"/>
          <w:sz w:val="24"/>
          <w:szCs w:val="24"/>
        </w:rPr>
        <w:t xml:space="preserve">A. Joseph, </w:t>
      </w:r>
      <w:r w:rsidRPr="00EB4CF7">
        <w:rPr>
          <w:rFonts w:ascii="Times New Roman" w:hAnsi="Times New Roman"/>
          <w:sz w:val="24"/>
          <w:szCs w:val="24"/>
        </w:rPr>
        <w:t xml:space="preserve">L. Keough, J. Monagle, D. Nikitas, R. Reynolds, </w:t>
      </w:r>
      <w:r>
        <w:rPr>
          <w:rFonts w:ascii="Times New Roman" w:hAnsi="Times New Roman"/>
          <w:sz w:val="24"/>
          <w:szCs w:val="24"/>
        </w:rPr>
        <w:t xml:space="preserve">R. Sesay, and H. Underwood </w:t>
      </w:r>
      <w:r w:rsidR="00253984" w:rsidRPr="005358C5">
        <w:rPr>
          <w:rFonts w:ascii="Times New Roman" w:hAnsi="Times New Roman"/>
          <w:sz w:val="24"/>
          <w:szCs w:val="24"/>
        </w:rPr>
        <w:t xml:space="preserve">unanimously </w:t>
      </w:r>
      <w:r w:rsidR="00253984">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254BEB" w:rsidRPr="005358C5">
        <w:rPr>
          <w:rFonts w:ascii="Times New Roman" w:hAnsi="Times New Roman"/>
          <w:sz w:val="24"/>
          <w:szCs w:val="24"/>
        </w:rPr>
        <w:t xml:space="preserve">adjourn the meeting at </w:t>
      </w:r>
      <w:r>
        <w:rPr>
          <w:rFonts w:ascii="Times New Roman" w:hAnsi="Times New Roman"/>
          <w:sz w:val="24"/>
          <w:szCs w:val="24"/>
        </w:rPr>
        <w:t>11:55</w:t>
      </w:r>
      <w:r w:rsidR="00254BEB" w:rsidRPr="005358C5">
        <w:rPr>
          <w:rFonts w:ascii="Times New Roman" w:hAnsi="Times New Roman"/>
          <w:sz w:val="24"/>
          <w:szCs w:val="24"/>
        </w:rPr>
        <w:t xml:space="preserve"> </w:t>
      </w:r>
      <w:r>
        <w:rPr>
          <w:rFonts w:ascii="Times New Roman" w:hAnsi="Times New Roman"/>
          <w:sz w:val="24"/>
          <w:szCs w:val="24"/>
        </w:rPr>
        <w:t>a</w:t>
      </w:r>
      <w:r w:rsidR="00254BEB" w:rsidRPr="005358C5">
        <w:rPr>
          <w:rFonts w:ascii="Times New Roman" w:hAnsi="Times New Roman"/>
          <w:sz w:val="24"/>
          <w:szCs w:val="24"/>
        </w:rPr>
        <w:t>.m.</w:t>
      </w:r>
    </w:p>
    <w:p w14:paraId="34D5E97D" w14:textId="54B74457" w:rsidR="00E91818" w:rsidRPr="005358C5" w:rsidRDefault="00E91818" w:rsidP="00254BEB">
      <w:pPr>
        <w:rPr>
          <w:rFonts w:ascii="Times New Roman" w:hAnsi="Times New Roman"/>
          <w:sz w:val="24"/>
          <w:szCs w:val="24"/>
        </w:rPr>
      </w:pPr>
      <w:r>
        <w:rPr>
          <w:rFonts w:ascii="Times New Roman" w:hAnsi="Times New Roman"/>
          <w:sz w:val="24"/>
          <w:szCs w:val="24"/>
        </w:rPr>
        <w:t>Motion carries.</w:t>
      </w:r>
    </w:p>
    <w:p w14:paraId="16A77CBF" w14:textId="77777777" w:rsidR="00E4237F" w:rsidRPr="005358C5" w:rsidRDefault="00E4237F" w:rsidP="00E4237F">
      <w:pPr>
        <w:pBdr>
          <w:bottom w:val="double" w:sz="6" w:space="1" w:color="auto"/>
        </w:pBdr>
        <w:rPr>
          <w:rFonts w:ascii="Times New Roman" w:hAnsi="Times New Roman"/>
          <w:b/>
          <w:sz w:val="24"/>
          <w:szCs w:val="24"/>
        </w:rPr>
      </w:pPr>
    </w:p>
    <w:p w14:paraId="0C0C4AF0" w14:textId="77777777" w:rsidR="00E4237F" w:rsidRDefault="00E4237F" w:rsidP="007731EE">
      <w:pPr>
        <w:rPr>
          <w:rFonts w:ascii="Times New Roman" w:hAnsi="Times New Roman"/>
          <w:sz w:val="24"/>
          <w:szCs w:val="24"/>
        </w:rPr>
      </w:pPr>
    </w:p>
    <w:p w14:paraId="7B17FE11" w14:textId="5D0B02A7" w:rsidR="007731EE" w:rsidRPr="005358C5" w:rsidRDefault="007731EE" w:rsidP="007731EE">
      <w:pPr>
        <w:rPr>
          <w:rFonts w:ascii="Times New Roman" w:hAnsi="Times New Roman"/>
          <w:sz w:val="24"/>
          <w:szCs w:val="24"/>
        </w:rPr>
      </w:pPr>
      <w:r w:rsidRPr="005358C5">
        <w:rPr>
          <w:rFonts w:ascii="Times New Roman" w:hAnsi="Times New Roman"/>
          <w:sz w:val="24"/>
          <w:szCs w:val="24"/>
        </w:rPr>
        <w:t xml:space="preserve">Minutes of the Board’s </w:t>
      </w:r>
      <w:r w:rsidR="00EB7D8E">
        <w:rPr>
          <w:rFonts w:ascii="Times New Roman" w:hAnsi="Times New Roman"/>
          <w:sz w:val="24"/>
          <w:szCs w:val="24"/>
        </w:rPr>
        <w:t>April 9</w:t>
      </w:r>
      <w:r w:rsidRPr="005358C5">
        <w:rPr>
          <w:rFonts w:ascii="Times New Roman" w:hAnsi="Times New Roman"/>
          <w:sz w:val="24"/>
          <w:szCs w:val="24"/>
        </w:rPr>
        <w:t>, 20</w:t>
      </w:r>
      <w:r w:rsidR="00691684">
        <w:rPr>
          <w:rFonts w:ascii="Times New Roman" w:hAnsi="Times New Roman"/>
          <w:sz w:val="24"/>
          <w:szCs w:val="24"/>
        </w:rPr>
        <w:t>2</w:t>
      </w:r>
      <w:r w:rsidR="006D6F60">
        <w:rPr>
          <w:rFonts w:ascii="Times New Roman" w:hAnsi="Times New Roman"/>
          <w:sz w:val="24"/>
          <w:szCs w:val="24"/>
        </w:rPr>
        <w:t>5</w:t>
      </w:r>
      <w:r w:rsidRPr="005358C5">
        <w:rPr>
          <w:rFonts w:ascii="Times New Roman" w:hAnsi="Times New Roman"/>
          <w:sz w:val="24"/>
          <w:szCs w:val="24"/>
        </w:rPr>
        <w:t xml:space="preserve">, Regularly Scheduled Meeting were approved by the Board on </w:t>
      </w:r>
      <w:r w:rsidR="00EB7D8E">
        <w:rPr>
          <w:rFonts w:ascii="Times New Roman" w:hAnsi="Times New Roman"/>
          <w:sz w:val="24"/>
          <w:szCs w:val="24"/>
        </w:rPr>
        <w:t>May 14</w:t>
      </w:r>
      <w:r w:rsidRPr="005358C5">
        <w:rPr>
          <w:rFonts w:ascii="Times New Roman" w:hAnsi="Times New Roman"/>
          <w:sz w:val="24"/>
          <w:szCs w:val="24"/>
        </w:rPr>
        <w:t>, 20</w:t>
      </w:r>
      <w:r w:rsidR="00691684">
        <w:rPr>
          <w:rFonts w:ascii="Times New Roman" w:hAnsi="Times New Roman"/>
          <w:sz w:val="24"/>
          <w:szCs w:val="24"/>
        </w:rPr>
        <w:t>2</w:t>
      </w:r>
      <w:r w:rsidR="006D6F60">
        <w:rPr>
          <w:rFonts w:ascii="Times New Roman" w:hAnsi="Times New Roman"/>
          <w:sz w:val="24"/>
          <w:szCs w:val="24"/>
        </w:rPr>
        <w:t>5</w:t>
      </w:r>
      <w:r w:rsidRPr="005358C5">
        <w:rPr>
          <w:rFonts w:ascii="Times New Roman" w:hAnsi="Times New Roman"/>
          <w:sz w:val="24"/>
          <w:szCs w:val="24"/>
        </w:rPr>
        <w:t>.</w:t>
      </w:r>
    </w:p>
    <w:p w14:paraId="627AD752" w14:textId="77777777" w:rsidR="007731EE" w:rsidRPr="005358C5" w:rsidRDefault="007731EE" w:rsidP="007731EE">
      <w:pPr>
        <w:rPr>
          <w:rFonts w:ascii="Times New Roman" w:hAnsi="Times New Roman"/>
          <w:sz w:val="24"/>
          <w:szCs w:val="24"/>
        </w:rPr>
      </w:pPr>
    </w:p>
    <w:p w14:paraId="1DA35C74" w14:textId="77777777" w:rsidR="007731EE" w:rsidRPr="005358C5" w:rsidRDefault="007731EE" w:rsidP="007731EE">
      <w:pPr>
        <w:rPr>
          <w:rFonts w:ascii="Times New Roman" w:hAnsi="Times New Roman"/>
          <w:sz w:val="24"/>
          <w:szCs w:val="24"/>
        </w:rPr>
      </w:pPr>
    </w:p>
    <w:p w14:paraId="1F1E84B1" w14:textId="77777777" w:rsidR="007731EE" w:rsidRPr="005358C5" w:rsidRDefault="007731EE" w:rsidP="007731EE">
      <w:pPr>
        <w:pStyle w:val="Heading2"/>
        <w:rPr>
          <w:szCs w:val="24"/>
        </w:rPr>
      </w:pPr>
      <w:r w:rsidRPr="005358C5">
        <w:rPr>
          <w:szCs w:val="24"/>
        </w:rPr>
        <w:t>___________________________________________</w:t>
      </w:r>
    </w:p>
    <w:p w14:paraId="70D536C4" w14:textId="1B5689DE" w:rsidR="007731EE" w:rsidRPr="005358C5" w:rsidRDefault="00E4237F" w:rsidP="007731EE">
      <w:pPr>
        <w:pStyle w:val="Heading2"/>
        <w:rPr>
          <w:szCs w:val="24"/>
        </w:rPr>
      </w:pPr>
      <w:r>
        <w:rPr>
          <w:szCs w:val="24"/>
        </w:rPr>
        <w:t>Anthony Alley, MSN, RN</w:t>
      </w:r>
    </w:p>
    <w:p w14:paraId="3EA2ED72" w14:textId="77777777" w:rsidR="007731EE" w:rsidRPr="005358C5" w:rsidRDefault="007731EE" w:rsidP="007731EE">
      <w:pPr>
        <w:rPr>
          <w:rFonts w:ascii="Times New Roman" w:hAnsi="Times New Roman"/>
          <w:sz w:val="24"/>
          <w:szCs w:val="24"/>
        </w:rPr>
      </w:pPr>
      <w:r w:rsidRPr="005358C5">
        <w:rPr>
          <w:rFonts w:ascii="Times New Roman" w:hAnsi="Times New Roman"/>
          <w:sz w:val="24"/>
          <w:szCs w:val="24"/>
        </w:rPr>
        <w:t>Chairperson</w:t>
      </w:r>
    </w:p>
    <w:p w14:paraId="0B7C0C27" w14:textId="77777777" w:rsidR="007731EE" w:rsidRPr="005358C5" w:rsidRDefault="007731EE" w:rsidP="007731EE">
      <w:pPr>
        <w:pStyle w:val="Heading2"/>
        <w:rPr>
          <w:szCs w:val="24"/>
        </w:rPr>
      </w:pPr>
      <w:r w:rsidRPr="005358C5">
        <w:rPr>
          <w:szCs w:val="24"/>
        </w:rPr>
        <w:t xml:space="preserve">Board of Registration in Nursing </w:t>
      </w:r>
    </w:p>
    <w:p w14:paraId="30EAF090" w14:textId="77777777" w:rsidR="007731EE" w:rsidRPr="005358C5" w:rsidRDefault="007731EE" w:rsidP="007731EE">
      <w:pPr>
        <w:rPr>
          <w:rFonts w:ascii="Times New Roman" w:hAnsi="Times New Roman"/>
          <w:sz w:val="24"/>
          <w:szCs w:val="24"/>
        </w:rPr>
      </w:pPr>
    </w:p>
    <w:p w14:paraId="401B8739" w14:textId="77777777" w:rsidR="007731EE" w:rsidRPr="005358C5" w:rsidRDefault="007731EE" w:rsidP="007731EE">
      <w:pPr>
        <w:rPr>
          <w:rFonts w:ascii="Times New Roman" w:hAnsi="Times New Roman"/>
          <w:sz w:val="24"/>
          <w:szCs w:val="24"/>
        </w:rPr>
      </w:pPr>
    </w:p>
    <w:p w14:paraId="6732EC63" w14:textId="61F3C943" w:rsidR="00030E6B" w:rsidRDefault="007731EE" w:rsidP="00D82613">
      <w:pPr>
        <w:rPr>
          <w:rFonts w:ascii="Times New Roman" w:hAnsi="Times New Roman"/>
          <w:sz w:val="24"/>
          <w:szCs w:val="24"/>
        </w:rPr>
      </w:pPr>
      <w:r w:rsidRPr="005358C5">
        <w:rPr>
          <w:rFonts w:ascii="Times New Roman" w:hAnsi="Times New Roman"/>
          <w:sz w:val="24"/>
          <w:szCs w:val="24"/>
        </w:rPr>
        <w:t>Agenda with exhibits list attached.</w:t>
      </w:r>
    </w:p>
    <w:p w14:paraId="3E67BE24" w14:textId="77777777" w:rsidR="00074AA2" w:rsidRDefault="00074AA2" w:rsidP="00D82613">
      <w:pPr>
        <w:rPr>
          <w:rFonts w:ascii="Times New Roman" w:hAnsi="Times New Roman"/>
          <w:sz w:val="24"/>
          <w:szCs w:val="24"/>
        </w:rPr>
      </w:pPr>
    </w:p>
    <w:p w14:paraId="7F37779C" w14:textId="0DF487CC" w:rsidR="00074AA2" w:rsidRDefault="00074AA2">
      <w:pPr>
        <w:rPr>
          <w:rFonts w:ascii="Times New Roman" w:hAnsi="Times New Roman"/>
          <w:sz w:val="24"/>
          <w:szCs w:val="24"/>
        </w:rPr>
      </w:pPr>
      <w:r>
        <w:rPr>
          <w:rFonts w:ascii="Times New Roman" w:hAnsi="Times New Roman"/>
          <w:sz w:val="24"/>
          <w:szCs w:val="24"/>
        </w:rPr>
        <w:br w:type="page"/>
      </w:r>
    </w:p>
    <w:p w14:paraId="3B482226" w14:textId="5215FACE" w:rsidR="00074AA2" w:rsidRPr="00074AA2" w:rsidRDefault="00074AA2" w:rsidP="00074AA2">
      <w:pPr>
        <w:tabs>
          <w:tab w:val="left" w:pos="0"/>
          <w:tab w:val="left" w:pos="0"/>
          <w:tab w:val="center" w:pos="3350"/>
          <w:tab w:val="center" w:pos="3350"/>
          <w:tab w:val="center" w:pos="3350"/>
          <w:tab w:val="right" w:pos="3580"/>
          <w:tab w:val="right" w:pos="3580"/>
          <w:tab w:val="right" w:pos="3580"/>
          <w:tab w:val="right" w:pos="10800"/>
        </w:tabs>
        <w:ind w:right="360"/>
        <w:jc w:val="center"/>
        <w:outlineLvl w:val="0"/>
        <w:rPr>
          <w:rFonts w:eastAsia="Arial Unicode MS" w:cs="Arial"/>
          <w:b/>
          <w:color w:val="000000"/>
          <w:sz w:val="24"/>
          <w:szCs w:val="24"/>
          <w:u w:color="000000"/>
        </w:rPr>
      </w:pPr>
      <w:r>
        <w:rPr>
          <w:rFonts w:eastAsia="Arial Unicode MS" w:cs="Arial"/>
          <w:b/>
          <w:color w:val="000000"/>
          <w:sz w:val="24"/>
          <w:szCs w:val="24"/>
          <w:u w:color="000000"/>
        </w:rPr>
        <w:lastRenderedPageBreak/>
        <w:t xml:space="preserve">     </w:t>
      </w:r>
      <w:r w:rsidRPr="00074AA2">
        <w:rPr>
          <w:rFonts w:eastAsia="Arial Unicode MS" w:cs="Arial"/>
          <w:b/>
          <w:color w:val="000000"/>
          <w:sz w:val="24"/>
          <w:szCs w:val="24"/>
          <w:u w:color="000000"/>
        </w:rPr>
        <w:t>Commonwealth of Massachusetts</w:t>
      </w:r>
    </w:p>
    <w:p w14:paraId="5952D95B" w14:textId="77777777" w:rsidR="00074AA2" w:rsidRPr="00074AA2" w:rsidRDefault="00074AA2" w:rsidP="00074AA2">
      <w:pPr>
        <w:keepNext/>
        <w:jc w:val="center"/>
        <w:outlineLvl w:val="8"/>
        <w:rPr>
          <w:rFonts w:eastAsia="Arial Unicode MS" w:cs="Arial"/>
          <w:b/>
          <w:color w:val="000000"/>
          <w:sz w:val="24"/>
          <w:szCs w:val="24"/>
          <w:u w:color="000000"/>
        </w:rPr>
      </w:pPr>
      <w:r w:rsidRPr="00074AA2">
        <w:rPr>
          <w:rFonts w:eastAsia="Arial Unicode MS" w:cs="Arial"/>
          <w:b/>
          <w:color w:val="000000"/>
          <w:sz w:val="24"/>
          <w:szCs w:val="24"/>
          <w:u w:color="000000"/>
        </w:rPr>
        <w:t>Board of Registration in Nursing</w:t>
      </w:r>
    </w:p>
    <w:p w14:paraId="5A6951D2" w14:textId="77777777" w:rsidR="00074AA2" w:rsidRPr="00074AA2" w:rsidRDefault="00074AA2" w:rsidP="00074AA2">
      <w:pPr>
        <w:keepNext/>
        <w:jc w:val="center"/>
        <w:outlineLvl w:val="8"/>
        <w:rPr>
          <w:rFonts w:eastAsia="Arial Unicode MS" w:cs="Arial"/>
          <w:color w:val="000000"/>
          <w:sz w:val="24"/>
          <w:szCs w:val="24"/>
          <w:u w:color="000000"/>
        </w:rPr>
      </w:pPr>
    </w:p>
    <w:p w14:paraId="1574D65C" w14:textId="77777777" w:rsidR="00074AA2" w:rsidRPr="00074AA2" w:rsidRDefault="00074AA2" w:rsidP="00074AA2">
      <w:pPr>
        <w:keepNext/>
        <w:jc w:val="center"/>
        <w:outlineLvl w:val="8"/>
        <w:rPr>
          <w:rFonts w:eastAsia="Arial Unicode MS" w:cs="Arial"/>
          <w:b/>
          <w:color w:val="000000"/>
          <w:sz w:val="24"/>
          <w:szCs w:val="24"/>
          <w:u w:val="single" w:color="000000"/>
        </w:rPr>
      </w:pPr>
      <w:r w:rsidRPr="00074AA2">
        <w:rPr>
          <w:rFonts w:eastAsia="Arial Unicode MS" w:cs="Arial"/>
          <w:b/>
          <w:color w:val="000000"/>
          <w:sz w:val="24"/>
          <w:szCs w:val="24"/>
          <w:u w:color="000000"/>
        </w:rPr>
        <w:t>REVISED Notice of the Regularly Scheduled Meeting</w:t>
      </w:r>
    </w:p>
    <w:p w14:paraId="3E503E92" w14:textId="77777777" w:rsidR="00074AA2" w:rsidRPr="00074AA2" w:rsidRDefault="00074AA2" w:rsidP="00074AA2">
      <w:pPr>
        <w:outlineLvl w:val="0"/>
        <w:rPr>
          <w:rFonts w:eastAsia="Arial Unicode MS" w:cs="Arial"/>
          <w:color w:val="000000"/>
          <w:sz w:val="24"/>
          <w:szCs w:val="24"/>
          <w:u w:color="000000"/>
        </w:rPr>
      </w:pPr>
    </w:p>
    <w:p w14:paraId="277D34E4" w14:textId="77777777" w:rsidR="00074AA2" w:rsidRPr="00074AA2" w:rsidRDefault="00074AA2" w:rsidP="00074AA2">
      <w:pPr>
        <w:keepNext/>
        <w:jc w:val="center"/>
        <w:outlineLvl w:val="8"/>
        <w:rPr>
          <w:rFonts w:eastAsia="Arial Unicode MS" w:cs="Arial"/>
          <w:color w:val="000000"/>
          <w:sz w:val="24"/>
          <w:szCs w:val="24"/>
          <w:u w:color="000000"/>
        </w:rPr>
      </w:pPr>
      <w:r w:rsidRPr="00074AA2">
        <w:rPr>
          <w:rFonts w:eastAsia="Arial Unicode MS" w:cs="Arial"/>
          <w:b/>
          <w:color w:val="000000"/>
          <w:sz w:val="24"/>
          <w:szCs w:val="24"/>
          <w:u w:color="000000"/>
        </w:rPr>
        <w:t>Regular Session</w:t>
      </w:r>
    </w:p>
    <w:p w14:paraId="0962DE1B" w14:textId="77777777" w:rsidR="00074AA2" w:rsidRPr="00074AA2" w:rsidRDefault="00074AA2" w:rsidP="00074AA2">
      <w:pPr>
        <w:outlineLvl w:val="0"/>
        <w:rPr>
          <w:rFonts w:eastAsia="Arial Unicode MS" w:cs="Arial"/>
          <w:color w:val="000000"/>
          <w:sz w:val="24"/>
          <w:szCs w:val="24"/>
          <w:u w:color="000000"/>
        </w:rPr>
      </w:pPr>
    </w:p>
    <w:p w14:paraId="30EF6C07" w14:textId="77777777" w:rsidR="00074AA2" w:rsidRPr="00074AA2" w:rsidRDefault="00074AA2" w:rsidP="00074AA2">
      <w:pPr>
        <w:jc w:val="center"/>
        <w:outlineLvl w:val="0"/>
        <w:rPr>
          <w:rFonts w:eastAsia="Arial Unicode MS" w:cs="Arial"/>
          <w:color w:val="000000"/>
          <w:sz w:val="24"/>
          <w:szCs w:val="24"/>
          <w:u w:color="000000"/>
        </w:rPr>
      </w:pPr>
      <w:r w:rsidRPr="00074AA2">
        <w:rPr>
          <w:rFonts w:eastAsia="Arial Unicode MS" w:cs="Arial"/>
          <w:color w:val="000000"/>
          <w:sz w:val="24"/>
          <w:szCs w:val="24"/>
          <w:u w:color="000000"/>
        </w:rPr>
        <w:t>250 Washington Street</w:t>
      </w:r>
    </w:p>
    <w:p w14:paraId="6C10278D" w14:textId="77777777" w:rsidR="00074AA2" w:rsidRPr="00074AA2" w:rsidRDefault="00074AA2" w:rsidP="00074AA2">
      <w:pPr>
        <w:jc w:val="center"/>
        <w:outlineLvl w:val="0"/>
        <w:rPr>
          <w:rFonts w:eastAsia="Arial Unicode MS" w:cs="Arial"/>
          <w:color w:val="000000"/>
          <w:sz w:val="24"/>
          <w:szCs w:val="24"/>
          <w:u w:color="000000"/>
        </w:rPr>
      </w:pPr>
      <w:r w:rsidRPr="00074AA2">
        <w:rPr>
          <w:rFonts w:eastAsia="Arial Unicode MS" w:cs="Arial"/>
          <w:color w:val="000000"/>
          <w:sz w:val="24"/>
          <w:szCs w:val="24"/>
          <w:u w:color="000000"/>
        </w:rPr>
        <w:t>Conference Room 3C</w:t>
      </w:r>
    </w:p>
    <w:p w14:paraId="42CA325A" w14:textId="77777777" w:rsidR="00074AA2" w:rsidRPr="00074AA2" w:rsidRDefault="00074AA2" w:rsidP="00074AA2">
      <w:pPr>
        <w:keepNext/>
        <w:jc w:val="center"/>
        <w:outlineLvl w:val="0"/>
        <w:rPr>
          <w:rFonts w:eastAsia="Arial Unicode MS" w:cs="Arial"/>
          <w:color w:val="000000"/>
          <w:sz w:val="24"/>
          <w:szCs w:val="24"/>
          <w:u w:color="000000"/>
        </w:rPr>
      </w:pPr>
      <w:r w:rsidRPr="00074AA2">
        <w:rPr>
          <w:rFonts w:eastAsia="Arial Unicode MS" w:cs="Arial"/>
          <w:color w:val="000000"/>
          <w:sz w:val="24"/>
          <w:szCs w:val="24"/>
          <w:u w:color="000000"/>
        </w:rPr>
        <w:t>Boston, Massachusetts 02108</w:t>
      </w:r>
    </w:p>
    <w:p w14:paraId="7BA07552" w14:textId="77777777" w:rsidR="00074AA2" w:rsidRPr="00074AA2" w:rsidRDefault="00074AA2" w:rsidP="00074AA2">
      <w:pPr>
        <w:keepNext/>
        <w:tabs>
          <w:tab w:val="left" w:pos="2085"/>
        </w:tabs>
        <w:outlineLvl w:val="0"/>
        <w:rPr>
          <w:rFonts w:eastAsia="Arial Unicode MS" w:cs="Arial"/>
          <w:sz w:val="24"/>
          <w:szCs w:val="24"/>
          <w:u w:color="000000"/>
        </w:rPr>
      </w:pPr>
      <w:r w:rsidRPr="00074AA2">
        <w:rPr>
          <w:rFonts w:eastAsia="Arial Unicode MS" w:cs="Arial"/>
          <w:sz w:val="24"/>
          <w:szCs w:val="24"/>
          <w:u w:color="000000"/>
        </w:rPr>
        <w:t>And Via Zoom Webinar</w:t>
      </w:r>
    </w:p>
    <w:p w14:paraId="55C1D1A9" w14:textId="77777777" w:rsidR="00074AA2" w:rsidRPr="00074AA2" w:rsidRDefault="00074AA2" w:rsidP="00074AA2">
      <w:pPr>
        <w:keepNext/>
        <w:outlineLvl w:val="0"/>
        <w:rPr>
          <w:rFonts w:eastAsia="Arial Unicode MS" w:cs="Arial"/>
          <w:sz w:val="24"/>
          <w:szCs w:val="24"/>
          <w:u w:color="000000"/>
        </w:rPr>
      </w:pPr>
    </w:p>
    <w:p w14:paraId="07951870" w14:textId="77777777" w:rsidR="00074AA2" w:rsidRPr="00074AA2" w:rsidRDefault="00074AA2" w:rsidP="00074AA2">
      <w:pPr>
        <w:rPr>
          <w:rFonts w:cs="Arial"/>
          <w:sz w:val="24"/>
          <w:szCs w:val="24"/>
        </w:rPr>
      </w:pPr>
      <w:r w:rsidRPr="00074AA2">
        <w:rPr>
          <w:rFonts w:cs="Arial"/>
          <w:sz w:val="24"/>
          <w:szCs w:val="24"/>
        </w:rPr>
        <w:t>Wednesday, April 9, 2025 9:00 am | 4 Hours | (GMT-04:00) Eastern Time (US &amp; Canada)</w:t>
      </w:r>
    </w:p>
    <w:p w14:paraId="7DD74492" w14:textId="77777777" w:rsidR="00074AA2" w:rsidRPr="00074AA2" w:rsidRDefault="00074AA2" w:rsidP="00074AA2">
      <w:pPr>
        <w:rPr>
          <w:rFonts w:cs="Arial"/>
          <w:sz w:val="24"/>
          <w:szCs w:val="24"/>
        </w:rPr>
      </w:pPr>
    </w:p>
    <w:p w14:paraId="466E849B" w14:textId="77777777" w:rsidR="00074AA2" w:rsidRPr="00074AA2" w:rsidRDefault="00074AA2" w:rsidP="00074AA2">
      <w:pPr>
        <w:keepNext/>
        <w:outlineLvl w:val="0"/>
        <w:rPr>
          <w:rFonts w:eastAsia="Arial Unicode MS" w:cs="Arial"/>
          <w:sz w:val="24"/>
          <w:szCs w:val="24"/>
          <w:u w:color="000000"/>
        </w:rPr>
      </w:pPr>
      <w:r w:rsidRPr="00074AA2">
        <w:rPr>
          <w:rFonts w:eastAsia="Arial Unicode MS" w:cs="Arial"/>
          <w:sz w:val="24"/>
          <w:szCs w:val="24"/>
          <w:u w:color="000000"/>
        </w:rPr>
        <w:t>Event address for attendees:</w:t>
      </w:r>
    </w:p>
    <w:p w14:paraId="18E219FC" w14:textId="77777777" w:rsidR="00074AA2" w:rsidRPr="00074AA2" w:rsidRDefault="00074AA2" w:rsidP="00074AA2">
      <w:pPr>
        <w:keepNext/>
        <w:outlineLvl w:val="0"/>
        <w:rPr>
          <w:rFonts w:cs="Arial"/>
          <w:sz w:val="24"/>
          <w:szCs w:val="24"/>
        </w:rPr>
      </w:pPr>
      <w:hyperlink r:id="rId8" w:history="1">
        <w:r w:rsidRPr="00074AA2">
          <w:rPr>
            <w:rFonts w:cs="Arial"/>
            <w:color w:val="0000FF"/>
            <w:sz w:val="24"/>
            <w:szCs w:val="24"/>
            <w:u w:val="single"/>
          </w:rPr>
          <w:t>https://zoom.us/j/96087605694</w:t>
        </w:r>
      </w:hyperlink>
      <w:r w:rsidRPr="00074AA2">
        <w:rPr>
          <w:rFonts w:cs="Arial"/>
          <w:sz w:val="24"/>
          <w:szCs w:val="24"/>
        </w:rPr>
        <w:br/>
        <w:t>Webinar ID: 960 8760 5694</w:t>
      </w:r>
    </w:p>
    <w:p w14:paraId="350B8CB3" w14:textId="77777777" w:rsidR="00074AA2" w:rsidRPr="00074AA2" w:rsidRDefault="00074AA2" w:rsidP="00074AA2">
      <w:pPr>
        <w:keepNext/>
        <w:outlineLvl w:val="0"/>
        <w:rPr>
          <w:rFonts w:cs="Arial"/>
          <w:sz w:val="24"/>
          <w:szCs w:val="24"/>
        </w:rPr>
      </w:pPr>
    </w:p>
    <w:p w14:paraId="172172B1" w14:textId="77777777" w:rsidR="00074AA2" w:rsidRPr="00074AA2" w:rsidRDefault="00074AA2" w:rsidP="00074AA2">
      <w:pPr>
        <w:keepNext/>
        <w:outlineLvl w:val="0"/>
        <w:rPr>
          <w:rFonts w:eastAsia="Arial Unicode MS" w:cs="Arial"/>
          <w:color w:val="000000"/>
          <w:sz w:val="24"/>
          <w:szCs w:val="24"/>
          <w:u w:color="000000"/>
        </w:rPr>
      </w:pPr>
      <w:r w:rsidRPr="00074AA2">
        <w:rPr>
          <w:rFonts w:eastAsia="Arial Unicode MS" w:cs="Arial"/>
          <w:color w:val="000000"/>
          <w:sz w:val="24"/>
          <w:szCs w:val="24"/>
          <w:u w:color="000000"/>
        </w:rPr>
        <w:t>Join by Phone:</w:t>
      </w:r>
    </w:p>
    <w:p w14:paraId="7939A499" w14:textId="77777777" w:rsidR="00074AA2" w:rsidRPr="00074AA2" w:rsidRDefault="00074AA2" w:rsidP="00074AA2">
      <w:pPr>
        <w:keepNext/>
        <w:tabs>
          <w:tab w:val="left" w:pos="2085"/>
        </w:tabs>
        <w:outlineLvl w:val="0"/>
        <w:rPr>
          <w:rFonts w:eastAsia="Arial Unicode MS" w:cs="Arial"/>
          <w:sz w:val="24"/>
          <w:szCs w:val="24"/>
          <w:u w:color="000000"/>
        </w:rPr>
      </w:pPr>
      <w:r w:rsidRPr="00074AA2">
        <w:rPr>
          <w:rFonts w:eastAsia="Arial Unicode MS" w:cs="Arial"/>
          <w:sz w:val="24"/>
          <w:szCs w:val="24"/>
          <w:u w:color="000000"/>
        </w:rPr>
        <w:t>+1 929 436 2866 US (New York)</w:t>
      </w:r>
      <w:r w:rsidRPr="00074AA2">
        <w:rPr>
          <w:rFonts w:eastAsia="Arial Unicode MS" w:cs="Arial"/>
          <w:sz w:val="24"/>
          <w:szCs w:val="24"/>
          <w:u w:color="000000"/>
        </w:rPr>
        <w:br/>
        <w:t>Webinar ID: 960 8760 5694</w:t>
      </w:r>
    </w:p>
    <w:p w14:paraId="336C798B" w14:textId="77777777" w:rsidR="00074AA2" w:rsidRPr="00074AA2" w:rsidRDefault="00074AA2" w:rsidP="00074AA2">
      <w:pPr>
        <w:keepNext/>
        <w:tabs>
          <w:tab w:val="left" w:pos="2085"/>
        </w:tabs>
        <w:outlineLvl w:val="0"/>
        <w:rPr>
          <w:rFonts w:eastAsia="Arial Unicode MS" w:cs="Arial"/>
          <w:sz w:val="24"/>
          <w:szCs w:val="24"/>
          <w:u w:color="000000"/>
        </w:rPr>
      </w:pPr>
    </w:p>
    <w:p w14:paraId="637F9BFE" w14:textId="77777777" w:rsidR="00074AA2" w:rsidRPr="00074AA2" w:rsidRDefault="00074AA2" w:rsidP="00074AA2">
      <w:pPr>
        <w:keepNext/>
        <w:jc w:val="center"/>
        <w:outlineLvl w:val="0"/>
        <w:rPr>
          <w:rFonts w:eastAsia="Arial Unicode MS" w:cs="Arial"/>
          <w:b/>
          <w:color w:val="000000"/>
          <w:sz w:val="24"/>
          <w:szCs w:val="24"/>
          <w:u w:color="000000"/>
        </w:rPr>
      </w:pPr>
      <w:r w:rsidRPr="00074AA2">
        <w:rPr>
          <w:rFonts w:eastAsia="Arial Unicode MS" w:cs="Arial"/>
          <w:b/>
          <w:color w:val="000000"/>
          <w:sz w:val="24"/>
          <w:szCs w:val="24"/>
          <w:u w:color="000000"/>
        </w:rPr>
        <w:t>Wednesday, April 9, 2025</w:t>
      </w:r>
    </w:p>
    <w:p w14:paraId="31903897" w14:textId="77777777" w:rsidR="00074AA2" w:rsidRPr="00074AA2" w:rsidRDefault="00074AA2" w:rsidP="00074AA2">
      <w:pPr>
        <w:keepNext/>
        <w:outlineLvl w:val="0"/>
        <w:rPr>
          <w:rFonts w:eastAsia="Arial Unicode MS" w:cs="Arial"/>
          <w:sz w:val="24"/>
          <w:szCs w:val="24"/>
          <w:u w:color="000000"/>
        </w:rPr>
      </w:pPr>
    </w:p>
    <w:p w14:paraId="04D7C01E" w14:textId="77777777" w:rsidR="00074AA2" w:rsidRPr="00074AA2" w:rsidRDefault="00074AA2" w:rsidP="00074AA2">
      <w:pPr>
        <w:keepNext/>
        <w:jc w:val="center"/>
        <w:outlineLvl w:val="0"/>
        <w:rPr>
          <w:rFonts w:eastAsia="Arial Unicode MS" w:cs="Arial"/>
          <w:color w:val="000000"/>
          <w:u w:color="000000"/>
        </w:rPr>
      </w:pPr>
      <w:r w:rsidRPr="00074AA2">
        <w:rPr>
          <w:rFonts w:eastAsia="Arial Unicode MS" w:cs="Arial"/>
          <w:b/>
          <w:u w:color="000000"/>
        </w:rPr>
        <w:t>PRELIMINARY AGENDA AS OF 04/2/25 4:40pm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074AA2" w:rsidRPr="00074AA2" w14:paraId="476FD882" w14:textId="77777777" w:rsidTr="00C2033A">
        <w:trPr>
          <w:cantSplit/>
          <w:trHeight w:val="544"/>
          <w:jc w:val="center"/>
        </w:trPr>
        <w:tc>
          <w:tcPr>
            <w:tcW w:w="1325" w:type="dxa"/>
            <w:shd w:val="clear" w:color="auto" w:fill="FFFFFF"/>
          </w:tcPr>
          <w:p w14:paraId="63F1E868" w14:textId="77777777" w:rsidR="00074AA2" w:rsidRPr="00074AA2" w:rsidRDefault="00074AA2" w:rsidP="00074AA2">
            <w:pPr>
              <w:jc w:val="center"/>
              <w:outlineLvl w:val="0"/>
              <w:rPr>
                <w:rFonts w:eastAsia="Arial Unicode MS" w:cs="Arial"/>
                <w:b/>
                <w:color w:val="000000"/>
                <w:sz w:val="22"/>
                <w:szCs w:val="22"/>
                <w:u w:color="000000"/>
              </w:rPr>
            </w:pPr>
            <w:r w:rsidRPr="00074AA2">
              <w:rPr>
                <w:rFonts w:eastAsia="Arial Unicode MS" w:cs="Arial"/>
                <w:b/>
                <w:color w:val="000000"/>
                <w:sz w:val="22"/>
                <w:szCs w:val="22"/>
                <w:u w:color="000000"/>
              </w:rPr>
              <w:t>Estimated Time</w:t>
            </w:r>
          </w:p>
          <w:p w14:paraId="526DCFBF" w14:textId="77777777" w:rsidR="00074AA2" w:rsidRPr="00074AA2" w:rsidRDefault="00074AA2" w:rsidP="00074AA2">
            <w:pPr>
              <w:jc w:val="center"/>
              <w:outlineLvl w:val="0"/>
              <w:rPr>
                <w:rFonts w:eastAsia="Arial Unicode MS" w:cs="Arial"/>
                <w:b/>
                <w:color w:val="000000"/>
                <w:sz w:val="22"/>
                <w:szCs w:val="22"/>
                <w:u w:color="000000"/>
              </w:rPr>
            </w:pPr>
          </w:p>
        </w:tc>
        <w:tc>
          <w:tcPr>
            <w:tcW w:w="720" w:type="dxa"/>
            <w:shd w:val="clear" w:color="auto" w:fill="FFFFFF"/>
          </w:tcPr>
          <w:p w14:paraId="59C7B6CA" w14:textId="77777777" w:rsidR="00074AA2" w:rsidRPr="00074AA2" w:rsidRDefault="00074AA2" w:rsidP="00074AA2">
            <w:pPr>
              <w:jc w:val="center"/>
              <w:outlineLvl w:val="0"/>
              <w:rPr>
                <w:rFonts w:eastAsia="Arial Unicode MS" w:cs="Arial"/>
                <w:b/>
                <w:color w:val="000000"/>
                <w:sz w:val="22"/>
                <w:szCs w:val="22"/>
                <w:u w:color="000000"/>
              </w:rPr>
            </w:pPr>
            <w:r w:rsidRPr="00074AA2">
              <w:rPr>
                <w:rFonts w:eastAsia="Arial Unicode MS" w:cs="Arial"/>
                <w:b/>
                <w:color w:val="000000"/>
                <w:sz w:val="22"/>
                <w:szCs w:val="22"/>
                <w:u w:color="000000"/>
              </w:rPr>
              <w:t>Item</w:t>
            </w:r>
          </w:p>
          <w:p w14:paraId="5DBC4C81" w14:textId="77777777" w:rsidR="00074AA2" w:rsidRPr="00074AA2" w:rsidRDefault="00074AA2" w:rsidP="00074AA2">
            <w:pPr>
              <w:jc w:val="center"/>
              <w:outlineLvl w:val="0"/>
              <w:rPr>
                <w:rFonts w:eastAsia="Arial Unicode MS" w:cs="Arial"/>
                <w:b/>
                <w:color w:val="000000"/>
                <w:sz w:val="22"/>
                <w:szCs w:val="22"/>
                <w:u w:color="000000"/>
              </w:rPr>
            </w:pPr>
            <w:r w:rsidRPr="00074AA2">
              <w:rPr>
                <w:rFonts w:eastAsia="Arial Unicode MS" w:cs="Arial"/>
                <w:b/>
                <w:color w:val="000000"/>
                <w:sz w:val="22"/>
                <w:szCs w:val="22"/>
                <w:u w:color="000000"/>
              </w:rPr>
              <w:t>#</w:t>
            </w:r>
          </w:p>
        </w:tc>
        <w:tc>
          <w:tcPr>
            <w:tcW w:w="6120" w:type="dxa"/>
            <w:shd w:val="clear" w:color="auto" w:fill="FFFFFF"/>
            <w:tcMar>
              <w:right w:w="0" w:type="dxa"/>
            </w:tcMar>
          </w:tcPr>
          <w:p w14:paraId="1BCFEB00" w14:textId="77777777" w:rsidR="00074AA2" w:rsidRPr="00074AA2" w:rsidRDefault="00074AA2" w:rsidP="00074AA2">
            <w:pPr>
              <w:keepNext/>
              <w:ind w:left="180"/>
              <w:jc w:val="center"/>
              <w:outlineLvl w:val="2"/>
              <w:rPr>
                <w:rFonts w:eastAsia="Arial Unicode MS" w:cs="Arial"/>
                <w:b/>
                <w:color w:val="000000"/>
                <w:sz w:val="22"/>
                <w:szCs w:val="22"/>
                <w:u w:color="000000"/>
              </w:rPr>
            </w:pPr>
            <w:r w:rsidRPr="00074AA2">
              <w:rPr>
                <w:rFonts w:eastAsia="Arial Unicode MS" w:cs="Arial"/>
                <w:b/>
                <w:color w:val="000000"/>
                <w:sz w:val="22"/>
                <w:szCs w:val="22"/>
                <w:u w:color="000000"/>
              </w:rPr>
              <w:t>Item</w:t>
            </w:r>
          </w:p>
        </w:tc>
        <w:tc>
          <w:tcPr>
            <w:tcW w:w="1890" w:type="dxa"/>
            <w:shd w:val="clear" w:color="auto" w:fill="FFFFFF"/>
            <w:tcMar>
              <w:top w:w="80" w:type="dxa"/>
              <w:left w:w="0" w:type="dxa"/>
              <w:bottom w:w="80" w:type="dxa"/>
              <w:right w:w="0" w:type="dxa"/>
            </w:tcMar>
          </w:tcPr>
          <w:p w14:paraId="12771553" w14:textId="77777777" w:rsidR="00074AA2" w:rsidRPr="00074AA2" w:rsidRDefault="00074AA2" w:rsidP="00074AA2">
            <w:pPr>
              <w:jc w:val="center"/>
              <w:outlineLvl w:val="0"/>
              <w:rPr>
                <w:rFonts w:eastAsia="Arial Unicode MS" w:cs="Arial"/>
                <w:b/>
                <w:color w:val="000000"/>
                <w:sz w:val="22"/>
                <w:szCs w:val="22"/>
                <w:u w:color="000000"/>
              </w:rPr>
            </w:pPr>
            <w:r w:rsidRPr="00074AA2">
              <w:rPr>
                <w:rFonts w:eastAsia="Arial Unicode MS" w:cs="Arial"/>
                <w:b/>
                <w:color w:val="000000"/>
                <w:sz w:val="22"/>
                <w:szCs w:val="22"/>
                <w:u w:color="000000"/>
              </w:rPr>
              <w:t>Exhibit</w:t>
            </w:r>
          </w:p>
        </w:tc>
        <w:tc>
          <w:tcPr>
            <w:tcW w:w="1415" w:type="dxa"/>
            <w:shd w:val="clear" w:color="auto" w:fill="FFFFFF"/>
            <w:tcMar>
              <w:top w:w="80" w:type="dxa"/>
              <w:left w:w="180" w:type="dxa"/>
              <w:bottom w:w="80" w:type="dxa"/>
            </w:tcMar>
          </w:tcPr>
          <w:p w14:paraId="7D79DF13" w14:textId="77777777" w:rsidR="00074AA2" w:rsidRPr="00074AA2" w:rsidRDefault="00074AA2" w:rsidP="00074AA2">
            <w:pPr>
              <w:jc w:val="center"/>
              <w:outlineLvl w:val="0"/>
              <w:rPr>
                <w:rFonts w:eastAsia="Arial Unicode MS" w:cs="Arial"/>
                <w:b/>
                <w:color w:val="000000"/>
                <w:sz w:val="22"/>
                <w:szCs w:val="22"/>
                <w:u w:color="000000"/>
              </w:rPr>
            </w:pPr>
            <w:r w:rsidRPr="00074AA2">
              <w:rPr>
                <w:rFonts w:eastAsia="Arial Unicode MS" w:cs="Arial"/>
                <w:b/>
                <w:color w:val="000000"/>
                <w:sz w:val="22"/>
                <w:szCs w:val="22"/>
                <w:u w:color="000000"/>
              </w:rPr>
              <w:t>Presented by</w:t>
            </w:r>
          </w:p>
        </w:tc>
      </w:tr>
      <w:tr w:rsidR="00074AA2" w:rsidRPr="00074AA2" w14:paraId="1B1EB261" w14:textId="77777777" w:rsidTr="00C2033A">
        <w:trPr>
          <w:cantSplit/>
          <w:trHeight w:val="346"/>
          <w:jc w:val="center"/>
        </w:trPr>
        <w:tc>
          <w:tcPr>
            <w:tcW w:w="1325" w:type="dxa"/>
            <w:shd w:val="clear" w:color="auto" w:fill="FFFFFF"/>
          </w:tcPr>
          <w:p w14:paraId="28D1CFC4" w14:textId="77777777" w:rsidR="00074AA2" w:rsidRPr="00074AA2" w:rsidRDefault="00074AA2" w:rsidP="00074AA2">
            <w:pPr>
              <w:jc w:val="center"/>
              <w:rPr>
                <w:rFonts w:eastAsia="Arial Unicode MS" w:cs="Arial"/>
                <w:color w:val="000000"/>
              </w:rPr>
            </w:pPr>
            <w:r w:rsidRPr="00074AA2">
              <w:rPr>
                <w:rFonts w:eastAsia="Arial Unicode MS" w:cs="Arial"/>
                <w:color w:val="000000"/>
              </w:rPr>
              <w:t>9:00 a.m.</w:t>
            </w:r>
          </w:p>
        </w:tc>
        <w:tc>
          <w:tcPr>
            <w:tcW w:w="720" w:type="dxa"/>
            <w:shd w:val="clear" w:color="auto" w:fill="FFFFFF"/>
          </w:tcPr>
          <w:p w14:paraId="141C5232" w14:textId="77777777" w:rsidR="00074AA2" w:rsidRPr="00074AA2" w:rsidRDefault="00074AA2" w:rsidP="00074AA2">
            <w:pPr>
              <w:jc w:val="center"/>
              <w:outlineLvl w:val="0"/>
              <w:rPr>
                <w:rFonts w:eastAsia="Arial Unicode MS" w:cs="Arial"/>
                <w:b/>
                <w:color w:val="000000"/>
                <w:u w:color="000000"/>
              </w:rPr>
            </w:pPr>
            <w:r w:rsidRPr="00074AA2">
              <w:rPr>
                <w:rFonts w:eastAsia="Arial Unicode MS" w:cs="Arial"/>
                <w:b/>
                <w:color w:val="000000"/>
                <w:u w:color="000000"/>
              </w:rPr>
              <w:t>I.</w:t>
            </w:r>
          </w:p>
        </w:tc>
        <w:tc>
          <w:tcPr>
            <w:tcW w:w="6120" w:type="dxa"/>
            <w:shd w:val="clear" w:color="auto" w:fill="FFFFFF"/>
            <w:tcMar>
              <w:right w:w="0" w:type="dxa"/>
            </w:tcMar>
          </w:tcPr>
          <w:p w14:paraId="1D8A004A" w14:textId="77777777" w:rsidR="00074AA2" w:rsidRPr="00074AA2" w:rsidRDefault="00074AA2" w:rsidP="00074AA2">
            <w:pPr>
              <w:keepNext/>
              <w:outlineLvl w:val="2"/>
              <w:rPr>
                <w:rFonts w:eastAsia="Arial Unicode MS" w:cs="Arial"/>
                <w:b/>
                <w:color w:val="000000"/>
                <w:u w:color="000000"/>
              </w:rPr>
            </w:pPr>
            <w:r w:rsidRPr="00074AA2">
              <w:rPr>
                <w:rFonts w:eastAsia="Arial Unicode MS" w:cs="Arial"/>
                <w:b/>
                <w:color w:val="000000"/>
                <w:u w:color="000000"/>
              </w:rPr>
              <w:t>CALL TO ORDER &amp; DETERMINATION OF QUORUM</w:t>
            </w:r>
          </w:p>
        </w:tc>
        <w:tc>
          <w:tcPr>
            <w:tcW w:w="1890" w:type="dxa"/>
            <w:shd w:val="clear" w:color="auto" w:fill="FFFFFF"/>
            <w:tcMar>
              <w:top w:w="80" w:type="dxa"/>
              <w:left w:w="0" w:type="dxa"/>
              <w:bottom w:w="80" w:type="dxa"/>
              <w:right w:w="0" w:type="dxa"/>
            </w:tcMar>
          </w:tcPr>
          <w:p w14:paraId="5239CC3B" w14:textId="77777777" w:rsidR="00074AA2" w:rsidRPr="00074AA2" w:rsidRDefault="00074AA2" w:rsidP="00074AA2">
            <w:pPr>
              <w:jc w:val="center"/>
              <w:rPr>
                <w:rFonts w:cs="Arial"/>
              </w:rPr>
            </w:pPr>
            <w:r w:rsidRPr="00074AA2">
              <w:rPr>
                <w:rFonts w:cs="Arial"/>
              </w:rPr>
              <w:t>None</w:t>
            </w:r>
          </w:p>
        </w:tc>
        <w:tc>
          <w:tcPr>
            <w:tcW w:w="1415" w:type="dxa"/>
            <w:shd w:val="clear" w:color="auto" w:fill="FFFFFF"/>
            <w:tcMar>
              <w:top w:w="80" w:type="dxa"/>
              <w:left w:w="180" w:type="dxa"/>
              <w:bottom w:w="80" w:type="dxa"/>
            </w:tcMar>
          </w:tcPr>
          <w:p w14:paraId="0E5CD9DD" w14:textId="77777777" w:rsidR="00074AA2" w:rsidRPr="00074AA2" w:rsidRDefault="00074AA2" w:rsidP="00074AA2">
            <w:pPr>
              <w:jc w:val="center"/>
              <w:rPr>
                <w:rFonts w:cs="Arial"/>
              </w:rPr>
            </w:pPr>
          </w:p>
        </w:tc>
      </w:tr>
      <w:tr w:rsidR="00074AA2" w:rsidRPr="00074AA2" w14:paraId="17E7BB7C" w14:textId="77777777" w:rsidTr="00C2033A">
        <w:trPr>
          <w:cantSplit/>
          <w:trHeight w:val="346"/>
          <w:jc w:val="center"/>
        </w:trPr>
        <w:tc>
          <w:tcPr>
            <w:tcW w:w="1325" w:type="dxa"/>
            <w:shd w:val="clear" w:color="auto" w:fill="FFFFFF"/>
          </w:tcPr>
          <w:p w14:paraId="03ADE478" w14:textId="77777777" w:rsidR="00074AA2" w:rsidRPr="00074AA2" w:rsidRDefault="00074AA2" w:rsidP="00074AA2">
            <w:pPr>
              <w:jc w:val="center"/>
              <w:rPr>
                <w:rFonts w:eastAsia="Arial Unicode MS" w:cs="Arial"/>
                <w:color w:val="000000"/>
              </w:rPr>
            </w:pPr>
          </w:p>
        </w:tc>
        <w:tc>
          <w:tcPr>
            <w:tcW w:w="720" w:type="dxa"/>
            <w:shd w:val="clear" w:color="auto" w:fill="FFFFFF"/>
          </w:tcPr>
          <w:p w14:paraId="41229008" w14:textId="77777777" w:rsidR="00074AA2" w:rsidRPr="00074AA2" w:rsidRDefault="00074AA2" w:rsidP="00074AA2">
            <w:pPr>
              <w:keepNext/>
              <w:jc w:val="center"/>
              <w:outlineLvl w:val="5"/>
              <w:rPr>
                <w:rFonts w:eastAsia="Arial Unicode MS" w:cs="Arial"/>
                <w:b/>
                <w:color w:val="000000"/>
                <w:u w:color="000000"/>
              </w:rPr>
            </w:pPr>
            <w:r w:rsidRPr="00074AA2">
              <w:rPr>
                <w:rFonts w:eastAsia="Arial Unicode MS" w:cs="Arial"/>
                <w:b/>
                <w:color w:val="000000"/>
                <w:u w:color="000000"/>
              </w:rPr>
              <w:t>II.</w:t>
            </w:r>
          </w:p>
        </w:tc>
        <w:tc>
          <w:tcPr>
            <w:tcW w:w="6120" w:type="dxa"/>
            <w:shd w:val="clear" w:color="auto" w:fill="FFFFFF"/>
            <w:tcMar>
              <w:right w:w="0" w:type="dxa"/>
            </w:tcMar>
          </w:tcPr>
          <w:p w14:paraId="65FC64D6" w14:textId="77777777" w:rsidR="00074AA2" w:rsidRPr="00074AA2" w:rsidRDefault="00074AA2" w:rsidP="00074AA2">
            <w:pPr>
              <w:outlineLvl w:val="0"/>
              <w:rPr>
                <w:rFonts w:eastAsia="Arial Unicode MS" w:cs="Arial"/>
                <w:b/>
                <w:color w:val="000000"/>
                <w:u w:color="000000"/>
              </w:rPr>
            </w:pPr>
            <w:r w:rsidRPr="00074AA2">
              <w:rPr>
                <w:rFonts w:eastAsia="Arial Unicode MS" w:cs="Arial"/>
                <w:b/>
                <w:color w:val="000000"/>
                <w:u w:color="000000"/>
              </w:rPr>
              <w:t>APPROVAL OF REVISED AGENDA</w:t>
            </w:r>
          </w:p>
        </w:tc>
        <w:tc>
          <w:tcPr>
            <w:tcW w:w="1890" w:type="dxa"/>
            <w:shd w:val="clear" w:color="auto" w:fill="FFFFFF"/>
            <w:tcMar>
              <w:top w:w="80" w:type="dxa"/>
              <w:left w:w="0" w:type="dxa"/>
              <w:bottom w:w="80" w:type="dxa"/>
              <w:right w:w="0" w:type="dxa"/>
            </w:tcMar>
          </w:tcPr>
          <w:p w14:paraId="1EB54F18" w14:textId="77777777" w:rsidR="00074AA2" w:rsidRPr="00074AA2" w:rsidRDefault="00074AA2" w:rsidP="00074AA2">
            <w:pPr>
              <w:jc w:val="center"/>
              <w:rPr>
                <w:rFonts w:cs="Arial"/>
              </w:rPr>
            </w:pPr>
            <w:r w:rsidRPr="00074AA2">
              <w:rPr>
                <w:rFonts w:cs="Arial"/>
              </w:rPr>
              <w:t xml:space="preserve">REVISED </w:t>
            </w:r>
          </w:p>
          <w:p w14:paraId="2CA80E08" w14:textId="77777777" w:rsidR="00074AA2" w:rsidRPr="00074AA2" w:rsidRDefault="00074AA2" w:rsidP="00074AA2">
            <w:pPr>
              <w:jc w:val="center"/>
              <w:rPr>
                <w:rFonts w:cs="Arial"/>
              </w:rPr>
            </w:pPr>
            <w:r w:rsidRPr="00074AA2">
              <w:rPr>
                <w:rFonts w:cs="Arial"/>
              </w:rPr>
              <w:t>Agenda</w:t>
            </w:r>
          </w:p>
        </w:tc>
        <w:tc>
          <w:tcPr>
            <w:tcW w:w="1415" w:type="dxa"/>
            <w:shd w:val="clear" w:color="auto" w:fill="FFFFFF"/>
            <w:tcMar>
              <w:top w:w="80" w:type="dxa"/>
              <w:left w:w="180" w:type="dxa"/>
              <w:bottom w:w="80" w:type="dxa"/>
            </w:tcMar>
          </w:tcPr>
          <w:p w14:paraId="462F193B" w14:textId="77777777" w:rsidR="00074AA2" w:rsidRPr="00074AA2" w:rsidRDefault="00074AA2" w:rsidP="00074AA2">
            <w:pPr>
              <w:jc w:val="center"/>
              <w:rPr>
                <w:rFonts w:cs="Arial"/>
              </w:rPr>
            </w:pPr>
          </w:p>
        </w:tc>
      </w:tr>
      <w:tr w:rsidR="00074AA2" w:rsidRPr="00074AA2" w14:paraId="1BE2B079" w14:textId="77777777" w:rsidTr="00C2033A">
        <w:trPr>
          <w:cantSplit/>
          <w:trHeight w:val="855"/>
          <w:jc w:val="center"/>
        </w:trPr>
        <w:tc>
          <w:tcPr>
            <w:tcW w:w="1325" w:type="dxa"/>
            <w:shd w:val="clear" w:color="auto" w:fill="FFFFFF"/>
          </w:tcPr>
          <w:p w14:paraId="30104FBA" w14:textId="77777777" w:rsidR="00074AA2" w:rsidRPr="00074AA2" w:rsidRDefault="00074AA2" w:rsidP="00074AA2">
            <w:pPr>
              <w:jc w:val="center"/>
              <w:rPr>
                <w:rFonts w:eastAsia="Arial Unicode MS" w:cs="Arial"/>
              </w:rPr>
            </w:pPr>
          </w:p>
        </w:tc>
        <w:tc>
          <w:tcPr>
            <w:tcW w:w="720" w:type="dxa"/>
            <w:shd w:val="clear" w:color="auto" w:fill="FFFFFF"/>
          </w:tcPr>
          <w:p w14:paraId="7CCF5793" w14:textId="77777777" w:rsidR="00074AA2" w:rsidRPr="00074AA2" w:rsidRDefault="00074AA2" w:rsidP="00074AA2">
            <w:pPr>
              <w:keepNext/>
              <w:jc w:val="center"/>
              <w:outlineLvl w:val="5"/>
              <w:rPr>
                <w:rFonts w:eastAsia="Arial Unicode MS" w:cs="Arial"/>
                <w:b/>
                <w:color w:val="000000"/>
                <w:u w:color="000000"/>
              </w:rPr>
            </w:pPr>
            <w:r w:rsidRPr="00074AA2">
              <w:rPr>
                <w:rFonts w:eastAsia="Arial Unicode MS" w:cs="Arial"/>
                <w:b/>
                <w:color w:val="000000"/>
                <w:u w:color="000000"/>
              </w:rPr>
              <w:t>III.</w:t>
            </w:r>
          </w:p>
        </w:tc>
        <w:tc>
          <w:tcPr>
            <w:tcW w:w="6120" w:type="dxa"/>
            <w:shd w:val="clear" w:color="auto" w:fill="FFFFFF"/>
            <w:tcMar>
              <w:right w:w="0" w:type="dxa"/>
            </w:tcMar>
          </w:tcPr>
          <w:p w14:paraId="395FADC5" w14:textId="77777777" w:rsidR="00074AA2" w:rsidRPr="00074AA2" w:rsidRDefault="00074AA2" w:rsidP="00074AA2">
            <w:pPr>
              <w:outlineLvl w:val="0"/>
              <w:rPr>
                <w:rFonts w:eastAsia="Arial Unicode MS" w:cs="Arial"/>
                <w:b/>
                <w:u w:color="000000"/>
              </w:rPr>
            </w:pPr>
            <w:r w:rsidRPr="00074AA2">
              <w:rPr>
                <w:rFonts w:eastAsia="Arial Unicode MS" w:cs="Arial"/>
                <w:b/>
                <w:u w:color="000000"/>
              </w:rPr>
              <w:t xml:space="preserve">APPROVAL OF MINUTES </w:t>
            </w:r>
          </w:p>
          <w:p w14:paraId="269A32B6" w14:textId="77777777" w:rsidR="00074AA2" w:rsidRPr="00074AA2" w:rsidRDefault="00074AA2" w:rsidP="00074AA2">
            <w:pPr>
              <w:numPr>
                <w:ilvl w:val="0"/>
                <w:numId w:val="4"/>
              </w:numPr>
              <w:ind w:left="360"/>
              <w:outlineLvl w:val="0"/>
              <w:rPr>
                <w:rFonts w:eastAsia="Arial Unicode MS" w:cs="Arial"/>
                <w:u w:color="000000"/>
              </w:rPr>
            </w:pPr>
            <w:r w:rsidRPr="00074AA2">
              <w:rPr>
                <w:rFonts w:eastAsia="Arial Unicode MS" w:cs="Arial"/>
                <w:u w:color="000000"/>
              </w:rPr>
              <w:t xml:space="preserve">Draft Minutes for the </w:t>
            </w:r>
            <w:r w:rsidRPr="00074AA2">
              <w:rPr>
                <w:rFonts w:eastAsia="Arial Unicode MS" w:cs="Arial"/>
              </w:rPr>
              <w:t xml:space="preserve">March 12, 2025 </w:t>
            </w:r>
            <w:r w:rsidRPr="00074AA2">
              <w:rPr>
                <w:rFonts w:eastAsia="Arial Unicode MS" w:cs="Arial"/>
                <w:u w:color="000000"/>
              </w:rPr>
              <w:t>Meeting of the Board of Registration in Nursing, Regular Session Via Zoom</w:t>
            </w:r>
          </w:p>
          <w:p w14:paraId="04984949" w14:textId="77777777" w:rsidR="00074AA2" w:rsidRPr="00074AA2" w:rsidRDefault="00074AA2" w:rsidP="00074AA2">
            <w:pPr>
              <w:ind w:left="360" w:right="90"/>
              <w:outlineLvl w:val="0"/>
              <w:rPr>
                <w:rFonts w:eastAsia="Arial Unicode MS" w:cs="Arial"/>
                <w:u w:color="000000"/>
              </w:rPr>
            </w:pPr>
          </w:p>
        </w:tc>
        <w:tc>
          <w:tcPr>
            <w:tcW w:w="1890" w:type="dxa"/>
            <w:shd w:val="clear" w:color="auto" w:fill="FFFFFF"/>
            <w:tcMar>
              <w:top w:w="80" w:type="dxa"/>
              <w:left w:w="0" w:type="dxa"/>
              <w:bottom w:w="80" w:type="dxa"/>
              <w:right w:w="0" w:type="dxa"/>
            </w:tcMar>
          </w:tcPr>
          <w:p w14:paraId="61402ED7" w14:textId="77777777" w:rsidR="00074AA2" w:rsidRPr="00074AA2" w:rsidRDefault="00074AA2" w:rsidP="00074AA2">
            <w:pPr>
              <w:jc w:val="center"/>
              <w:outlineLvl w:val="0"/>
              <w:rPr>
                <w:rFonts w:eastAsia="Arial Unicode MS" w:cs="Arial"/>
                <w:color w:val="000000"/>
                <w:u w:color="000000"/>
              </w:rPr>
            </w:pPr>
          </w:p>
          <w:p w14:paraId="7651C638" w14:textId="77777777" w:rsidR="00074AA2" w:rsidRPr="00074AA2" w:rsidRDefault="00074AA2" w:rsidP="00074AA2">
            <w:pPr>
              <w:jc w:val="center"/>
              <w:outlineLvl w:val="0"/>
              <w:rPr>
                <w:rFonts w:eastAsia="Arial Unicode MS" w:cs="Arial"/>
                <w:color w:val="000000"/>
                <w:u w:color="000000"/>
              </w:rPr>
            </w:pPr>
            <w:r w:rsidRPr="00074AA2">
              <w:rPr>
                <w:rFonts w:eastAsia="Arial Unicode MS" w:cs="Arial"/>
                <w:color w:val="000000"/>
                <w:u w:color="000000"/>
              </w:rPr>
              <w:t>Minutes</w:t>
            </w:r>
          </w:p>
        </w:tc>
        <w:tc>
          <w:tcPr>
            <w:tcW w:w="1415" w:type="dxa"/>
            <w:shd w:val="clear" w:color="auto" w:fill="FFFFFF"/>
            <w:tcMar>
              <w:top w:w="80" w:type="dxa"/>
              <w:left w:w="180" w:type="dxa"/>
              <w:bottom w:w="80" w:type="dxa"/>
            </w:tcMar>
          </w:tcPr>
          <w:p w14:paraId="3A2E4390" w14:textId="77777777" w:rsidR="00074AA2" w:rsidRPr="00074AA2" w:rsidRDefault="00074AA2" w:rsidP="00074AA2">
            <w:pPr>
              <w:jc w:val="center"/>
              <w:outlineLvl w:val="0"/>
              <w:rPr>
                <w:rFonts w:eastAsia="Arial Unicode MS" w:cs="Arial"/>
                <w:color w:val="000000"/>
                <w:u w:color="000000"/>
              </w:rPr>
            </w:pPr>
          </w:p>
        </w:tc>
      </w:tr>
      <w:tr w:rsidR="00074AA2" w:rsidRPr="00074AA2" w14:paraId="10FED2AF" w14:textId="77777777" w:rsidTr="00C2033A">
        <w:trPr>
          <w:cantSplit/>
          <w:trHeight w:val="864"/>
          <w:jc w:val="center"/>
        </w:trPr>
        <w:tc>
          <w:tcPr>
            <w:tcW w:w="1325" w:type="dxa"/>
            <w:shd w:val="clear" w:color="auto" w:fill="FFFFFF"/>
          </w:tcPr>
          <w:p w14:paraId="6298DE88" w14:textId="77777777" w:rsidR="00074AA2" w:rsidRPr="00074AA2" w:rsidRDefault="00074AA2" w:rsidP="00074AA2">
            <w:pPr>
              <w:jc w:val="center"/>
              <w:rPr>
                <w:rFonts w:eastAsia="Arial Unicode MS" w:cs="Arial"/>
              </w:rPr>
            </w:pPr>
          </w:p>
        </w:tc>
        <w:tc>
          <w:tcPr>
            <w:tcW w:w="720" w:type="dxa"/>
            <w:shd w:val="clear" w:color="auto" w:fill="FFFFFF"/>
          </w:tcPr>
          <w:p w14:paraId="1D9DF9AD" w14:textId="77777777" w:rsidR="00074AA2" w:rsidRPr="00074AA2" w:rsidRDefault="00074AA2" w:rsidP="00074AA2">
            <w:pPr>
              <w:keepNext/>
              <w:tabs>
                <w:tab w:val="left" w:pos="401"/>
              </w:tabs>
              <w:jc w:val="center"/>
              <w:outlineLvl w:val="8"/>
              <w:rPr>
                <w:rFonts w:eastAsia="Arial Unicode MS" w:cs="Arial"/>
                <w:b/>
                <w:color w:val="000000"/>
                <w:u w:color="000000"/>
              </w:rPr>
            </w:pPr>
            <w:r w:rsidRPr="00074AA2">
              <w:rPr>
                <w:rFonts w:eastAsia="Arial Unicode MS" w:cs="Arial"/>
                <w:b/>
                <w:color w:val="000000"/>
                <w:u w:color="000000"/>
              </w:rPr>
              <w:t>IV.</w:t>
            </w:r>
          </w:p>
        </w:tc>
        <w:tc>
          <w:tcPr>
            <w:tcW w:w="6120" w:type="dxa"/>
            <w:shd w:val="clear" w:color="auto" w:fill="FFFFFF"/>
            <w:tcMar>
              <w:right w:w="0" w:type="dxa"/>
            </w:tcMar>
          </w:tcPr>
          <w:p w14:paraId="50801566" w14:textId="77777777" w:rsidR="00074AA2" w:rsidRPr="00074AA2" w:rsidRDefault="00074AA2" w:rsidP="00074AA2">
            <w:pPr>
              <w:tabs>
                <w:tab w:val="center" w:pos="4320"/>
                <w:tab w:val="right" w:pos="8640"/>
              </w:tabs>
              <w:outlineLvl w:val="0"/>
              <w:rPr>
                <w:rFonts w:eastAsia="Arial Unicode MS" w:cs="Arial"/>
                <w:b/>
                <w:color w:val="000000"/>
                <w:u w:color="000000"/>
              </w:rPr>
            </w:pPr>
            <w:r w:rsidRPr="00074AA2">
              <w:rPr>
                <w:rFonts w:eastAsia="Arial Unicode MS" w:cs="Arial"/>
                <w:b/>
                <w:color w:val="000000"/>
                <w:u w:color="000000"/>
              </w:rPr>
              <w:t>REPORTS, ANNOUNCEMENTS AND ADMINISTRATIVE MATTERS</w:t>
            </w:r>
          </w:p>
          <w:p w14:paraId="5CC1C2B2" w14:textId="77777777" w:rsidR="00074AA2" w:rsidRPr="00074AA2" w:rsidRDefault="00074AA2" w:rsidP="00074AA2">
            <w:pPr>
              <w:numPr>
                <w:ilvl w:val="0"/>
                <w:numId w:val="5"/>
              </w:numPr>
              <w:ind w:left="360"/>
              <w:outlineLvl w:val="0"/>
              <w:rPr>
                <w:rFonts w:eastAsia="Arial Unicode MS" w:cs="Arial"/>
                <w:u w:color="000000"/>
              </w:rPr>
            </w:pPr>
            <w:r w:rsidRPr="00074AA2">
              <w:rPr>
                <w:rFonts w:eastAsia="Arial Unicode MS" w:cs="Arial"/>
                <w:u w:color="000000"/>
              </w:rPr>
              <w:t>Announcements</w:t>
            </w:r>
          </w:p>
          <w:p w14:paraId="1056FBF0" w14:textId="77777777" w:rsidR="00074AA2" w:rsidRPr="00074AA2" w:rsidRDefault="00074AA2" w:rsidP="00074AA2">
            <w:pPr>
              <w:outlineLvl w:val="0"/>
              <w:rPr>
                <w:rFonts w:eastAsia="Arial Unicode MS" w:cs="Arial"/>
                <w:u w:color="000000"/>
              </w:rPr>
            </w:pPr>
          </w:p>
        </w:tc>
        <w:tc>
          <w:tcPr>
            <w:tcW w:w="1890" w:type="dxa"/>
            <w:shd w:val="clear" w:color="auto" w:fill="FFFFFF"/>
            <w:tcMar>
              <w:top w:w="80" w:type="dxa"/>
              <w:left w:w="0" w:type="dxa"/>
              <w:bottom w:w="80" w:type="dxa"/>
              <w:right w:w="0" w:type="dxa"/>
            </w:tcMar>
          </w:tcPr>
          <w:p w14:paraId="740BCE6C" w14:textId="77777777" w:rsidR="00074AA2" w:rsidRPr="00074AA2" w:rsidRDefault="00074AA2" w:rsidP="00074AA2">
            <w:pPr>
              <w:jc w:val="center"/>
              <w:outlineLvl w:val="0"/>
              <w:rPr>
                <w:rFonts w:eastAsia="Arial Unicode MS" w:cs="Arial"/>
                <w:color w:val="000000"/>
                <w:u w:color="000000"/>
              </w:rPr>
            </w:pPr>
          </w:p>
          <w:p w14:paraId="03FAF3D5" w14:textId="77777777" w:rsidR="00074AA2" w:rsidRPr="00074AA2" w:rsidRDefault="00074AA2" w:rsidP="00074AA2">
            <w:pPr>
              <w:jc w:val="center"/>
              <w:outlineLvl w:val="0"/>
              <w:rPr>
                <w:rFonts w:eastAsia="Arial Unicode MS" w:cs="Arial"/>
                <w:color w:val="000000"/>
                <w:u w:color="000000"/>
              </w:rPr>
            </w:pPr>
          </w:p>
          <w:p w14:paraId="4D68E9C0" w14:textId="77777777" w:rsidR="00074AA2" w:rsidRPr="00074AA2" w:rsidRDefault="00074AA2" w:rsidP="00074AA2">
            <w:pPr>
              <w:jc w:val="center"/>
              <w:outlineLvl w:val="0"/>
              <w:rPr>
                <w:rFonts w:eastAsia="Arial Unicode MS" w:cs="Arial"/>
                <w:color w:val="000000"/>
                <w:u w:color="000000"/>
              </w:rPr>
            </w:pPr>
            <w:r w:rsidRPr="00074AA2">
              <w:rPr>
                <w:rFonts w:eastAsia="Arial Unicode MS" w:cs="Arial"/>
                <w:color w:val="000000"/>
                <w:u w:color="000000"/>
              </w:rPr>
              <w:t>Oral / Memo</w:t>
            </w:r>
          </w:p>
        </w:tc>
        <w:tc>
          <w:tcPr>
            <w:tcW w:w="1415" w:type="dxa"/>
            <w:shd w:val="clear" w:color="auto" w:fill="FFFFFF"/>
            <w:tcMar>
              <w:top w:w="80" w:type="dxa"/>
              <w:left w:w="180" w:type="dxa"/>
              <w:bottom w:w="80" w:type="dxa"/>
            </w:tcMar>
          </w:tcPr>
          <w:p w14:paraId="4CDC4D81" w14:textId="77777777" w:rsidR="00074AA2" w:rsidRPr="00074AA2" w:rsidRDefault="00074AA2" w:rsidP="00074AA2">
            <w:pPr>
              <w:jc w:val="center"/>
              <w:outlineLvl w:val="0"/>
              <w:rPr>
                <w:rFonts w:eastAsia="Arial Unicode MS" w:cs="Arial"/>
                <w:color w:val="000000"/>
                <w:u w:color="000000"/>
              </w:rPr>
            </w:pPr>
          </w:p>
          <w:p w14:paraId="3A963723" w14:textId="77777777" w:rsidR="00074AA2" w:rsidRPr="00074AA2" w:rsidRDefault="00074AA2" w:rsidP="00074AA2">
            <w:pPr>
              <w:jc w:val="center"/>
              <w:outlineLvl w:val="0"/>
              <w:rPr>
                <w:rFonts w:eastAsia="Arial Unicode MS" w:cs="Arial"/>
                <w:color w:val="000000"/>
                <w:u w:color="000000"/>
              </w:rPr>
            </w:pPr>
          </w:p>
          <w:p w14:paraId="2FCE1B6C" w14:textId="77777777" w:rsidR="00074AA2" w:rsidRPr="00074AA2" w:rsidRDefault="00074AA2" w:rsidP="00074AA2">
            <w:pPr>
              <w:jc w:val="center"/>
              <w:outlineLvl w:val="0"/>
              <w:rPr>
                <w:rFonts w:eastAsia="Arial Unicode MS" w:cs="Arial"/>
                <w:color w:val="000000"/>
                <w:u w:color="000000"/>
              </w:rPr>
            </w:pPr>
            <w:r w:rsidRPr="00074AA2">
              <w:rPr>
                <w:rFonts w:eastAsia="Arial Unicode MS" w:cs="Arial"/>
                <w:color w:val="000000"/>
                <w:u w:color="000000"/>
              </w:rPr>
              <w:t>HC</w:t>
            </w:r>
          </w:p>
        </w:tc>
      </w:tr>
      <w:tr w:rsidR="00074AA2" w:rsidRPr="00074AA2" w14:paraId="235C99ED" w14:textId="77777777" w:rsidTr="00C2033A">
        <w:trPr>
          <w:cantSplit/>
          <w:trHeight w:val="720"/>
          <w:jc w:val="center"/>
        </w:trPr>
        <w:tc>
          <w:tcPr>
            <w:tcW w:w="1325" w:type="dxa"/>
            <w:shd w:val="clear" w:color="auto" w:fill="FFFFFF"/>
          </w:tcPr>
          <w:p w14:paraId="1AE52BE3" w14:textId="77777777" w:rsidR="00074AA2" w:rsidRPr="00074AA2" w:rsidRDefault="00074AA2" w:rsidP="00074AA2">
            <w:pPr>
              <w:jc w:val="center"/>
              <w:rPr>
                <w:rFonts w:eastAsia="Arial Unicode MS" w:cs="Arial"/>
              </w:rPr>
            </w:pPr>
          </w:p>
          <w:p w14:paraId="64D172AA" w14:textId="77777777" w:rsidR="00074AA2" w:rsidRPr="00074AA2" w:rsidRDefault="00074AA2" w:rsidP="00074AA2">
            <w:pPr>
              <w:jc w:val="center"/>
              <w:rPr>
                <w:rFonts w:eastAsia="Arial Unicode MS" w:cs="Arial"/>
              </w:rPr>
            </w:pPr>
          </w:p>
        </w:tc>
        <w:tc>
          <w:tcPr>
            <w:tcW w:w="720" w:type="dxa"/>
            <w:shd w:val="clear" w:color="auto" w:fill="FFFFFF"/>
          </w:tcPr>
          <w:p w14:paraId="5228BD5F" w14:textId="77777777" w:rsidR="00074AA2" w:rsidRPr="00074AA2" w:rsidRDefault="00074AA2" w:rsidP="00074AA2">
            <w:pPr>
              <w:keepNext/>
              <w:tabs>
                <w:tab w:val="left" w:pos="401"/>
              </w:tabs>
              <w:jc w:val="center"/>
              <w:outlineLvl w:val="8"/>
              <w:rPr>
                <w:rFonts w:eastAsia="Arial Unicode MS" w:cs="Arial"/>
                <w:b/>
                <w:color w:val="000000"/>
                <w:u w:color="000000"/>
              </w:rPr>
            </w:pPr>
            <w:r w:rsidRPr="00074AA2">
              <w:rPr>
                <w:rFonts w:eastAsia="Arial Unicode MS" w:cs="Arial"/>
                <w:b/>
                <w:color w:val="000000"/>
                <w:u w:color="000000"/>
              </w:rPr>
              <w:t>V.</w:t>
            </w:r>
          </w:p>
        </w:tc>
        <w:tc>
          <w:tcPr>
            <w:tcW w:w="6120" w:type="dxa"/>
            <w:shd w:val="clear" w:color="auto" w:fill="FFFFFF"/>
            <w:tcMar>
              <w:right w:w="0" w:type="dxa"/>
            </w:tcMar>
          </w:tcPr>
          <w:p w14:paraId="7FF5C8A3" w14:textId="77777777" w:rsidR="00074AA2" w:rsidRPr="00074AA2" w:rsidRDefault="00074AA2" w:rsidP="00074AA2">
            <w:pPr>
              <w:tabs>
                <w:tab w:val="center" w:pos="4320"/>
                <w:tab w:val="right" w:pos="8640"/>
              </w:tabs>
              <w:outlineLvl w:val="0"/>
              <w:rPr>
                <w:rFonts w:eastAsia="Arial Unicode MS" w:cs="Arial"/>
                <w:b/>
                <w:color w:val="000000"/>
                <w:u w:color="000000"/>
              </w:rPr>
            </w:pPr>
            <w:r w:rsidRPr="00074AA2">
              <w:rPr>
                <w:rFonts w:eastAsia="Arial Unicode MS" w:cs="Arial"/>
                <w:b/>
                <w:color w:val="000000"/>
                <w:u w:color="000000"/>
              </w:rPr>
              <w:t>URAMP</w:t>
            </w:r>
          </w:p>
          <w:p w14:paraId="131F2155" w14:textId="77777777" w:rsidR="00074AA2" w:rsidRPr="00074AA2" w:rsidRDefault="00074AA2" w:rsidP="00074AA2">
            <w:pPr>
              <w:numPr>
                <w:ilvl w:val="0"/>
                <w:numId w:val="6"/>
              </w:numPr>
              <w:ind w:left="360"/>
              <w:rPr>
                <w:rFonts w:cs="Arial"/>
              </w:rPr>
            </w:pPr>
            <w:r w:rsidRPr="00074AA2">
              <w:rPr>
                <w:rFonts w:cs="Arial"/>
              </w:rPr>
              <w:t>URAMP Activity Report</w:t>
            </w:r>
          </w:p>
        </w:tc>
        <w:tc>
          <w:tcPr>
            <w:tcW w:w="1890" w:type="dxa"/>
            <w:shd w:val="clear" w:color="auto" w:fill="FFFFFF"/>
            <w:tcMar>
              <w:top w:w="80" w:type="dxa"/>
              <w:left w:w="0" w:type="dxa"/>
              <w:bottom w:w="80" w:type="dxa"/>
              <w:right w:w="0" w:type="dxa"/>
            </w:tcMar>
          </w:tcPr>
          <w:p w14:paraId="2C4E8722" w14:textId="77777777" w:rsidR="00074AA2" w:rsidRPr="00074AA2" w:rsidRDefault="00074AA2" w:rsidP="00074AA2">
            <w:pPr>
              <w:jc w:val="center"/>
              <w:outlineLvl w:val="0"/>
              <w:rPr>
                <w:rFonts w:eastAsia="Arial Unicode MS" w:cs="Arial"/>
                <w:color w:val="000000"/>
                <w:u w:color="000000"/>
              </w:rPr>
            </w:pPr>
          </w:p>
          <w:p w14:paraId="5BA2E13E" w14:textId="77777777" w:rsidR="00074AA2" w:rsidRPr="00074AA2" w:rsidRDefault="00074AA2" w:rsidP="00074AA2">
            <w:pPr>
              <w:jc w:val="center"/>
              <w:outlineLvl w:val="0"/>
              <w:rPr>
                <w:rFonts w:eastAsia="Arial Unicode MS" w:cs="Arial"/>
                <w:color w:val="000000"/>
                <w:u w:color="000000"/>
              </w:rPr>
            </w:pPr>
            <w:r w:rsidRPr="00074AA2">
              <w:rPr>
                <w:rFonts w:eastAsia="Arial Unicode MS" w:cs="Arial"/>
                <w:color w:val="000000"/>
                <w:u w:color="000000"/>
              </w:rPr>
              <w:t>Report</w:t>
            </w:r>
          </w:p>
        </w:tc>
        <w:tc>
          <w:tcPr>
            <w:tcW w:w="1415" w:type="dxa"/>
            <w:shd w:val="clear" w:color="auto" w:fill="FFFFFF"/>
            <w:tcMar>
              <w:top w:w="80" w:type="dxa"/>
              <w:left w:w="180" w:type="dxa"/>
              <w:bottom w:w="80" w:type="dxa"/>
            </w:tcMar>
          </w:tcPr>
          <w:p w14:paraId="12A7E2B7" w14:textId="77777777" w:rsidR="00074AA2" w:rsidRPr="00074AA2" w:rsidRDefault="00074AA2" w:rsidP="00074AA2">
            <w:pPr>
              <w:jc w:val="center"/>
              <w:outlineLvl w:val="0"/>
              <w:rPr>
                <w:rFonts w:eastAsia="Arial Unicode MS" w:cs="Arial"/>
                <w:color w:val="000000"/>
                <w:u w:color="000000"/>
              </w:rPr>
            </w:pPr>
          </w:p>
          <w:p w14:paraId="4DB13C21" w14:textId="77777777" w:rsidR="00074AA2" w:rsidRPr="00074AA2" w:rsidRDefault="00074AA2" w:rsidP="00074AA2">
            <w:pPr>
              <w:jc w:val="center"/>
              <w:outlineLvl w:val="0"/>
              <w:rPr>
                <w:rFonts w:eastAsia="Arial Unicode MS" w:cs="Arial"/>
                <w:color w:val="000000"/>
                <w:u w:color="000000"/>
              </w:rPr>
            </w:pPr>
            <w:r w:rsidRPr="00074AA2">
              <w:rPr>
                <w:rFonts w:eastAsia="Arial Unicode MS" w:cs="Arial"/>
                <w:color w:val="000000"/>
                <w:u w:color="000000"/>
              </w:rPr>
              <w:t>MW</w:t>
            </w:r>
          </w:p>
        </w:tc>
      </w:tr>
      <w:tr w:rsidR="00074AA2" w:rsidRPr="00074AA2" w14:paraId="61E4BA49" w14:textId="77777777" w:rsidTr="00C2033A">
        <w:trPr>
          <w:cantSplit/>
          <w:trHeight w:val="341"/>
          <w:jc w:val="center"/>
        </w:trPr>
        <w:tc>
          <w:tcPr>
            <w:tcW w:w="1325" w:type="dxa"/>
            <w:shd w:val="clear" w:color="auto" w:fill="FFFFFF"/>
          </w:tcPr>
          <w:p w14:paraId="3289EE11" w14:textId="77777777" w:rsidR="00074AA2" w:rsidRPr="00074AA2" w:rsidRDefault="00074AA2" w:rsidP="00074AA2">
            <w:pPr>
              <w:jc w:val="center"/>
              <w:outlineLvl w:val="0"/>
              <w:rPr>
                <w:rFonts w:eastAsia="Arial Unicode MS" w:cs="Arial"/>
                <w:u w:color="000000"/>
              </w:rPr>
            </w:pPr>
          </w:p>
        </w:tc>
        <w:tc>
          <w:tcPr>
            <w:tcW w:w="720" w:type="dxa"/>
            <w:shd w:val="clear" w:color="auto" w:fill="FFFFFF"/>
          </w:tcPr>
          <w:p w14:paraId="707EDB43" w14:textId="77777777" w:rsidR="00074AA2" w:rsidRPr="00074AA2" w:rsidRDefault="00074AA2" w:rsidP="00074AA2">
            <w:pPr>
              <w:keepNext/>
              <w:tabs>
                <w:tab w:val="left" w:pos="401"/>
              </w:tabs>
              <w:jc w:val="center"/>
              <w:outlineLvl w:val="8"/>
              <w:rPr>
                <w:rFonts w:eastAsia="Arial Unicode MS" w:cs="Arial"/>
                <w:b/>
                <w:u w:color="000000"/>
              </w:rPr>
            </w:pPr>
            <w:r w:rsidRPr="00074AA2">
              <w:rPr>
                <w:rFonts w:eastAsia="Arial Unicode MS" w:cs="Arial"/>
                <w:b/>
                <w:u w:color="000000"/>
              </w:rPr>
              <w:t>VI.</w:t>
            </w:r>
          </w:p>
        </w:tc>
        <w:tc>
          <w:tcPr>
            <w:tcW w:w="6120" w:type="dxa"/>
            <w:shd w:val="clear" w:color="auto" w:fill="FFFFFF"/>
            <w:tcMar>
              <w:right w:w="0" w:type="dxa"/>
            </w:tcMar>
          </w:tcPr>
          <w:p w14:paraId="4DAE986B" w14:textId="77777777" w:rsidR="00074AA2" w:rsidRPr="00074AA2" w:rsidRDefault="00074AA2" w:rsidP="00074AA2">
            <w:pPr>
              <w:tabs>
                <w:tab w:val="center" w:pos="702"/>
                <w:tab w:val="right" w:pos="8640"/>
              </w:tabs>
              <w:outlineLvl w:val="0"/>
              <w:rPr>
                <w:rFonts w:eastAsia="Arial Unicode MS" w:cs="Arial"/>
                <w:b/>
                <w:color w:val="000000"/>
                <w:u w:color="000000"/>
              </w:rPr>
            </w:pPr>
            <w:r w:rsidRPr="00074AA2">
              <w:rPr>
                <w:rFonts w:eastAsia="Arial Unicode MS" w:cs="Arial"/>
                <w:b/>
                <w:color w:val="000000"/>
                <w:u w:color="000000"/>
              </w:rPr>
              <w:t>PROBATION</w:t>
            </w:r>
          </w:p>
          <w:p w14:paraId="3E1A1D1C" w14:textId="77777777" w:rsidR="00074AA2" w:rsidRPr="00074AA2" w:rsidRDefault="00074AA2" w:rsidP="00074AA2">
            <w:pPr>
              <w:numPr>
                <w:ilvl w:val="0"/>
                <w:numId w:val="7"/>
              </w:numPr>
              <w:ind w:left="360"/>
              <w:outlineLvl w:val="0"/>
              <w:rPr>
                <w:rFonts w:cs="Arial"/>
              </w:rPr>
            </w:pPr>
            <w:r w:rsidRPr="00074AA2">
              <w:rPr>
                <w:rFonts w:cs="Arial"/>
              </w:rPr>
              <w:t xml:space="preserve">Probation Staff Action Report – None </w:t>
            </w:r>
          </w:p>
          <w:p w14:paraId="0ADB85A7" w14:textId="77777777" w:rsidR="00074AA2" w:rsidRPr="00074AA2" w:rsidRDefault="00074AA2" w:rsidP="00074AA2">
            <w:pPr>
              <w:numPr>
                <w:ilvl w:val="0"/>
                <w:numId w:val="7"/>
              </w:numPr>
              <w:ind w:left="360"/>
              <w:outlineLvl w:val="0"/>
              <w:rPr>
                <w:rFonts w:cs="Arial"/>
              </w:rPr>
            </w:pPr>
            <w:r w:rsidRPr="00074AA2">
              <w:rPr>
                <w:rFonts w:cs="Arial"/>
              </w:rPr>
              <w:t xml:space="preserve">Termination of Probation / Stayed Probation – None </w:t>
            </w:r>
          </w:p>
          <w:p w14:paraId="22A32047" w14:textId="77777777" w:rsidR="00074AA2" w:rsidRPr="00074AA2" w:rsidRDefault="00074AA2" w:rsidP="00074AA2">
            <w:pPr>
              <w:numPr>
                <w:ilvl w:val="0"/>
                <w:numId w:val="7"/>
              </w:numPr>
              <w:ind w:left="360"/>
              <w:outlineLvl w:val="0"/>
              <w:rPr>
                <w:rFonts w:cs="Arial"/>
              </w:rPr>
            </w:pPr>
            <w:r w:rsidRPr="00074AA2">
              <w:rPr>
                <w:rFonts w:cs="Arial"/>
              </w:rPr>
              <w:t xml:space="preserve">Request for Notice of Violation and Further Discipline – None </w:t>
            </w:r>
          </w:p>
        </w:tc>
        <w:tc>
          <w:tcPr>
            <w:tcW w:w="1890" w:type="dxa"/>
            <w:shd w:val="clear" w:color="auto" w:fill="FFFFFF"/>
            <w:tcMar>
              <w:top w:w="80" w:type="dxa"/>
              <w:left w:w="0" w:type="dxa"/>
              <w:bottom w:w="80" w:type="dxa"/>
              <w:right w:w="0" w:type="dxa"/>
            </w:tcMar>
          </w:tcPr>
          <w:p w14:paraId="6719F7A4" w14:textId="77777777" w:rsidR="00074AA2" w:rsidRPr="00074AA2" w:rsidRDefault="00074AA2" w:rsidP="00074AA2">
            <w:pPr>
              <w:jc w:val="center"/>
              <w:rPr>
                <w:rFonts w:cs="Arial"/>
              </w:rPr>
            </w:pPr>
          </w:p>
          <w:p w14:paraId="6A3E4317" w14:textId="77777777" w:rsidR="00074AA2" w:rsidRPr="00074AA2" w:rsidRDefault="00074AA2" w:rsidP="00074AA2">
            <w:pPr>
              <w:jc w:val="center"/>
              <w:rPr>
                <w:rFonts w:cs="Arial"/>
              </w:rPr>
            </w:pPr>
          </w:p>
          <w:p w14:paraId="71A0B480" w14:textId="77777777" w:rsidR="00074AA2" w:rsidRPr="00074AA2" w:rsidRDefault="00074AA2" w:rsidP="00074AA2">
            <w:pPr>
              <w:jc w:val="center"/>
              <w:rPr>
                <w:rFonts w:cs="Arial"/>
              </w:rPr>
            </w:pPr>
          </w:p>
        </w:tc>
        <w:tc>
          <w:tcPr>
            <w:tcW w:w="1415" w:type="dxa"/>
            <w:shd w:val="clear" w:color="auto" w:fill="FFFFFF"/>
            <w:tcMar>
              <w:top w:w="80" w:type="dxa"/>
              <w:left w:w="180" w:type="dxa"/>
              <w:bottom w:w="80" w:type="dxa"/>
            </w:tcMar>
          </w:tcPr>
          <w:p w14:paraId="3D3988F6" w14:textId="77777777" w:rsidR="00074AA2" w:rsidRPr="00074AA2" w:rsidRDefault="00074AA2" w:rsidP="00074AA2">
            <w:pPr>
              <w:jc w:val="center"/>
              <w:rPr>
                <w:rFonts w:cs="Arial"/>
              </w:rPr>
            </w:pPr>
          </w:p>
          <w:p w14:paraId="634825F3" w14:textId="77777777" w:rsidR="00074AA2" w:rsidRPr="00074AA2" w:rsidRDefault="00074AA2" w:rsidP="00074AA2">
            <w:pPr>
              <w:jc w:val="center"/>
              <w:rPr>
                <w:rFonts w:cs="Arial"/>
              </w:rPr>
            </w:pPr>
          </w:p>
        </w:tc>
      </w:tr>
      <w:tr w:rsidR="00074AA2" w:rsidRPr="00074AA2" w14:paraId="4E6A2F30" w14:textId="77777777" w:rsidTr="00C2033A">
        <w:trPr>
          <w:cantSplit/>
          <w:trHeight w:val="747"/>
          <w:jc w:val="center"/>
        </w:trPr>
        <w:tc>
          <w:tcPr>
            <w:tcW w:w="1325" w:type="dxa"/>
            <w:shd w:val="clear" w:color="auto" w:fill="FFFFFF"/>
          </w:tcPr>
          <w:p w14:paraId="1ECB68A6" w14:textId="77777777" w:rsidR="00074AA2" w:rsidRPr="00074AA2" w:rsidRDefault="00074AA2" w:rsidP="00074AA2">
            <w:pPr>
              <w:jc w:val="center"/>
              <w:outlineLvl w:val="0"/>
              <w:rPr>
                <w:rFonts w:eastAsia="Arial Unicode MS" w:cs="Arial"/>
                <w:u w:color="000000"/>
              </w:rPr>
            </w:pPr>
          </w:p>
          <w:p w14:paraId="7C7A71E2" w14:textId="77777777" w:rsidR="00074AA2" w:rsidRPr="00074AA2" w:rsidRDefault="00074AA2" w:rsidP="00074AA2">
            <w:pPr>
              <w:jc w:val="center"/>
              <w:outlineLvl w:val="0"/>
              <w:rPr>
                <w:rFonts w:eastAsia="Arial Unicode MS" w:cs="Arial"/>
                <w:u w:color="000000"/>
              </w:rPr>
            </w:pPr>
          </w:p>
        </w:tc>
        <w:tc>
          <w:tcPr>
            <w:tcW w:w="720" w:type="dxa"/>
            <w:shd w:val="clear" w:color="auto" w:fill="FFFFFF"/>
          </w:tcPr>
          <w:p w14:paraId="006FD32E" w14:textId="77777777" w:rsidR="00074AA2" w:rsidRPr="00074AA2" w:rsidRDefault="00074AA2" w:rsidP="00074AA2">
            <w:pPr>
              <w:keepNext/>
              <w:tabs>
                <w:tab w:val="left" w:pos="401"/>
              </w:tabs>
              <w:jc w:val="center"/>
              <w:outlineLvl w:val="8"/>
              <w:rPr>
                <w:rFonts w:eastAsia="Arial Unicode MS" w:cs="Arial"/>
                <w:b/>
                <w:u w:color="000000"/>
              </w:rPr>
            </w:pPr>
            <w:r w:rsidRPr="00074AA2">
              <w:rPr>
                <w:rFonts w:eastAsia="Arial Unicode MS" w:cs="Arial"/>
                <w:b/>
                <w:u w:color="000000"/>
              </w:rPr>
              <w:t>VII.</w:t>
            </w:r>
          </w:p>
        </w:tc>
        <w:tc>
          <w:tcPr>
            <w:tcW w:w="6120" w:type="dxa"/>
            <w:shd w:val="clear" w:color="auto" w:fill="FFFFFF"/>
            <w:tcMar>
              <w:right w:w="0" w:type="dxa"/>
            </w:tcMar>
          </w:tcPr>
          <w:p w14:paraId="5D054AB9" w14:textId="77777777" w:rsidR="00074AA2" w:rsidRPr="00074AA2" w:rsidRDefault="00074AA2" w:rsidP="00074AA2">
            <w:pPr>
              <w:tabs>
                <w:tab w:val="center" w:pos="4320"/>
                <w:tab w:val="right" w:pos="8640"/>
              </w:tabs>
              <w:outlineLvl w:val="0"/>
              <w:rPr>
                <w:rFonts w:eastAsia="Arial Unicode MS" w:cs="Arial"/>
                <w:b/>
                <w:caps/>
                <w:color w:val="000000"/>
                <w:u w:color="000000"/>
              </w:rPr>
            </w:pPr>
            <w:r w:rsidRPr="00074AA2">
              <w:rPr>
                <w:rFonts w:eastAsia="Arial Unicode MS" w:cs="Arial"/>
                <w:b/>
                <w:caps/>
                <w:color w:val="000000"/>
                <w:u w:color="000000"/>
              </w:rPr>
              <w:t>PRACTICE</w:t>
            </w:r>
          </w:p>
          <w:p w14:paraId="2F109232" w14:textId="77777777" w:rsidR="00074AA2" w:rsidRPr="00074AA2" w:rsidRDefault="00074AA2" w:rsidP="00074AA2">
            <w:pPr>
              <w:tabs>
                <w:tab w:val="center" w:pos="4320"/>
                <w:tab w:val="right" w:pos="8640"/>
              </w:tabs>
              <w:outlineLvl w:val="0"/>
              <w:rPr>
                <w:rFonts w:eastAsia="Arial Unicode MS" w:cs="Arial"/>
                <w:b/>
                <w:caps/>
                <w:color w:val="000000"/>
                <w:u w:color="000000"/>
              </w:rPr>
            </w:pPr>
            <w:r w:rsidRPr="00074AA2">
              <w:rPr>
                <w:rFonts w:eastAsia="Arial Unicode MS" w:cs="Arial"/>
                <w:color w:val="000000"/>
                <w:u w:color="000000"/>
              </w:rPr>
              <w:t>A.   Practice Coordinator Staff Report</w:t>
            </w:r>
          </w:p>
          <w:p w14:paraId="29C55830" w14:textId="77777777" w:rsidR="00074AA2" w:rsidRPr="00074AA2" w:rsidRDefault="00074AA2" w:rsidP="00074AA2">
            <w:pPr>
              <w:tabs>
                <w:tab w:val="center" w:pos="4320"/>
                <w:tab w:val="right" w:pos="8640"/>
              </w:tabs>
              <w:outlineLvl w:val="0"/>
              <w:rPr>
                <w:rFonts w:eastAsia="Arial Unicode MS" w:cs="Arial"/>
                <w:b/>
                <w:caps/>
                <w:color w:val="000000"/>
                <w:u w:color="000000"/>
              </w:rPr>
            </w:pPr>
          </w:p>
        </w:tc>
        <w:tc>
          <w:tcPr>
            <w:tcW w:w="1890" w:type="dxa"/>
            <w:shd w:val="clear" w:color="auto" w:fill="FFFFFF"/>
            <w:tcMar>
              <w:top w:w="80" w:type="dxa"/>
              <w:left w:w="0" w:type="dxa"/>
              <w:bottom w:w="80" w:type="dxa"/>
              <w:right w:w="0" w:type="dxa"/>
            </w:tcMar>
          </w:tcPr>
          <w:p w14:paraId="12D502FB" w14:textId="77777777" w:rsidR="00074AA2" w:rsidRPr="00074AA2" w:rsidRDefault="00074AA2" w:rsidP="00074AA2">
            <w:pPr>
              <w:jc w:val="center"/>
              <w:rPr>
                <w:rFonts w:cs="Arial"/>
              </w:rPr>
            </w:pPr>
          </w:p>
          <w:p w14:paraId="10E00CFC" w14:textId="77777777" w:rsidR="00074AA2" w:rsidRPr="00074AA2" w:rsidRDefault="00074AA2" w:rsidP="00074AA2">
            <w:pPr>
              <w:jc w:val="center"/>
              <w:rPr>
                <w:rFonts w:cs="Arial"/>
              </w:rPr>
            </w:pPr>
            <w:r w:rsidRPr="00074AA2">
              <w:rPr>
                <w:rFonts w:cs="Arial"/>
              </w:rPr>
              <w:t>Report</w:t>
            </w:r>
          </w:p>
        </w:tc>
        <w:tc>
          <w:tcPr>
            <w:tcW w:w="1415" w:type="dxa"/>
            <w:shd w:val="clear" w:color="auto" w:fill="FFFFFF"/>
            <w:tcMar>
              <w:top w:w="80" w:type="dxa"/>
              <w:left w:w="180" w:type="dxa"/>
              <w:bottom w:w="80" w:type="dxa"/>
            </w:tcMar>
          </w:tcPr>
          <w:p w14:paraId="7E5EE30E" w14:textId="77777777" w:rsidR="00074AA2" w:rsidRPr="00074AA2" w:rsidRDefault="00074AA2" w:rsidP="00074AA2">
            <w:pPr>
              <w:jc w:val="center"/>
              <w:rPr>
                <w:rFonts w:cs="Arial"/>
              </w:rPr>
            </w:pPr>
          </w:p>
          <w:p w14:paraId="1939832E" w14:textId="77777777" w:rsidR="00074AA2" w:rsidRPr="00074AA2" w:rsidRDefault="00074AA2" w:rsidP="00074AA2">
            <w:pPr>
              <w:jc w:val="center"/>
              <w:rPr>
                <w:rFonts w:cs="Arial"/>
              </w:rPr>
            </w:pPr>
            <w:r w:rsidRPr="00074AA2">
              <w:rPr>
                <w:rFonts w:cs="Arial"/>
              </w:rPr>
              <w:t>PM</w:t>
            </w:r>
          </w:p>
        </w:tc>
      </w:tr>
    </w:tbl>
    <w:p w14:paraId="5AA1161C" w14:textId="77777777" w:rsidR="00074AA2" w:rsidRPr="00074AA2" w:rsidRDefault="00074AA2" w:rsidP="00074AA2">
      <w:pPr>
        <w:shd w:val="clear" w:color="auto" w:fill="FFFFFF"/>
        <w:spacing w:line="240" w:lineRule="atLeast"/>
        <w:rPr>
          <w:rFonts w:eastAsia="Calibri" w:cs="Arial"/>
          <w:b/>
          <w:sz w:val="24"/>
          <w:szCs w:val="24"/>
          <w:lang w:val="en"/>
        </w:rPr>
      </w:pP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074AA2" w:rsidRPr="00074AA2" w14:paraId="1D81232D" w14:textId="77777777" w:rsidTr="00C2033A">
        <w:trPr>
          <w:cantSplit/>
          <w:trHeight w:val="341"/>
          <w:jc w:val="center"/>
        </w:trPr>
        <w:tc>
          <w:tcPr>
            <w:tcW w:w="1325" w:type="dxa"/>
            <w:shd w:val="clear" w:color="auto" w:fill="FFFFFF"/>
          </w:tcPr>
          <w:p w14:paraId="70DA098F" w14:textId="77777777" w:rsidR="00074AA2" w:rsidRPr="00074AA2" w:rsidRDefault="00074AA2" w:rsidP="00074AA2">
            <w:pPr>
              <w:jc w:val="center"/>
              <w:outlineLvl w:val="0"/>
              <w:rPr>
                <w:rFonts w:eastAsia="Arial Unicode MS" w:cs="Arial"/>
                <w:u w:color="000000"/>
              </w:rPr>
            </w:pPr>
          </w:p>
          <w:p w14:paraId="77ADA789" w14:textId="77777777" w:rsidR="00074AA2" w:rsidRPr="00074AA2" w:rsidRDefault="00074AA2" w:rsidP="00074AA2">
            <w:pPr>
              <w:jc w:val="center"/>
              <w:outlineLvl w:val="0"/>
              <w:rPr>
                <w:rFonts w:eastAsia="Arial Unicode MS" w:cs="Arial"/>
                <w:u w:color="000000"/>
              </w:rPr>
            </w:pPr>
          </w:p>
        </w:tc>
        <w:tc>
          <w:tcPr>
            <w:tcW w:w="720" w:type="dxa"/>
            <w:shd w:val="clear" w:color="auto" w:fill="FFFFFF"/>
          </w:tcPr>
          <w:p w14:paraId="5C0124E2" w14:textId="77777777" w:rsidR="00074AA2" w:rsidRPr="00074AA2" w:rsidRDefault="00074AA2" w:rsidP="00074AA2">
            <w:pPr>
              <w:keepNext/>
              <w:tabs>
                <w:tab w:val="left" w:pos="401"/>
              </w:tabs>
              <w:jc w:val="center"/>
              <w:outlineLvl w:val="8"/>
              <w:rPr>
                <w:rFonts w:eastAsia="Arial Unicode MS" w:cs="Arial"/>
                <w:b/>
                <w:u w:color="000000"/>
              </w:rPr>
            </w:pPr>
            <w:r w:rsidRPr="00074AA2">
              <w:rPr>
                <w:rFonts w:eastAsia="Arial Unicode MS" w:cs="Arial"/>
                <w:b/>
                <w:u w:color="000000"/>
              </w:rPr>
              <w:t>VIII.</w:t>
            </w:r>
          </w:p>
        </w:tc>
        <w:tc>
          <w:tcPr>
            <w:tcW w:w="6120" w:type="dxa"/>
            <w:shd w:val="clear" w:color="auto" w:fill="FFFFFF"/>
            <w:tcMar>
              <w:right w:w="0" w:type="dxa"/>
            </w:tcMar>
          </w:tcPr>
          <w:p w14:paraId="32F0E485" w14:textId="77777777" w:rsidR="00074AA2" w:rsidRPr="00074AA2" w:rsidRDefault="00074AA2" w:rsidP="00074AA2">
            <w:pPr>
              <w:tabs>
                <w:tab w:val="center" w:pos="4320"/>
                <w:tab w:val="right" w:pos="8640"/>
              </w:tabs>
              <w:outlineLvl w:val="0"/>
              <w:rPr>
                <w:rFonts w:eastAsia="Arial Unicode MS" w:cs="Arial"/>
                <w:b/>
                <w:caps/>
                <w:color w:val="000000"/>
                <w:u w:color="000000"/>
              </w:rPr>
            </w:pPr>
            <w:r w:rsidRPr="00074AA2">
              <w:rPr>
                <w:rFonts w:eastAsia="Arial Unicode MS" w:cs="Arial"/>
                <w:b/>
                <w:caps/>
                <w:color w:val="000000"/>
                <w:u w:color="000000"/>
              </w:rPr>
              <w:t>EDUCATION</w:t>
            </w:r>
          </w:p>
          <w:p w14:paraId="5E7B83CD" w14:textId="77777777" w:rsidR="00074AA2" w:rsidRPr="00074AA2" w:rsidRDefault="00074AA2" w:rsidP="00074AA2">
            <w:pPr>
              <w:numPr>
                <w:ilvl w:val="0"/>
                <w:numId w:val="8"/>
              </w:numPr>
              <w:ind w:left="360"/>
              <w:rPr>
                <w:rFonts w:cs="Arial"/>
              </w:rPr>
            </w:pPr>
            <w:r w:rsidRPr="00074AA2">
              <w:rPr>
                <w:rFonts w:cs="Arial"/>
              </w:rPr>
              <w:t>Nursing Education Staff Report</w:t>
            </w:r>
          </w:p>
          <w:p w14:paraId="437C463C" w14:textId="77777777" w:rsidR="00074AA2" w:rsidRPr="00074AA2" w:rsidRDefault="00074AA2" w:rsidP="00074AA2">
            <w:pPr>
              <w:numPr>
                <w:ilvl w:val="0"/>
                <w:numId w:val="8"/>
              </w:numPr>
              <w:ind w:left="360"/>
              <w:rPr>
                <w:rFonts w:cs="Arial"/>
              </w:rPr>
            </w:pPr>
            <w:r w:rsidRPr="00074AA2">
              <w:rPr>
                <w:rFonts w:cs="Arial"/>
              </w:rPr>
              <w:t>244 CMR 6.05 3(c) Annual Reports</w:t>
            </w:r>
          </w:p>
          <w:p w14:paraId="119F41D1" w14:textId="77777777" w:rsidR="00074AA2" w:rsidRPr="00074AA2" w:rsidRDefault="00074AA2" w:rsidP="00074AA2">
            <w:pPr>
              <w:numPr>
                <w:ilvl w:val="0"/>
                <w:numId w:val="13"/>
              </w:numPr>
              <w:rPr>
                <w:rFonts w:cs="Arial"/>
              </w:rPr>
            </w:pPr>
            <w:r w:rsidRPr="00074AA2">
              <w:rPr>
                <w:rFonts w:cs="Arial"/>
              </w:rPr>
              <w:t>Middlesex Community College Associate Degree Nursing Program</w:t>
            </w:r>
          </w:p>
          <w:p w14:paraId="25ACB67C" w14:textId="77777777" w:rsidR="00074AA2" w:rsidRPr="00074AA2" w:rsidRDefault="00074AA2" w:rsidP="00074AA2">
            <w:pPr>
              <w:numPr>
                <w:ilvl w:val="0"/>
                <w:numId w:val="13"/>
              </w:numPr>
              <w:rPr>
                <w:rFonts w:cs="Arial"/>
              </w:rPr>
            </w:pPr>
            <w:r w:rsidRPr="00074AA2">
              <w:rPr>
                <w:rFonts w:cs="Arial"/>
              </w:rPr>
              <w:t>Regis College Baccalaureate Degree</w:t>
            </w:r>
          </w:p>
          <w:p w14:paraId="6DE1786E" w14:textId="77777777" w:rsidR="00074AA2" w:rsidRPr="00074AA2" w:rsidRDefault="00074AA2" w:rsidP="00074AA2">
            <w:pPr>
              <w:numPr>
                <w:ilvl w:val="0"/>
                <w:numId w:val="13"/>
              </w:numPr>
              <w:rPr>
                <w:rFonts w:cs="Arial"/>
              </w:rPr>
            </w:pPr>
            <w:r w:rsidRPr="00074AA2">
              <w:rPr>
                <w:rFonts w:cs="Arial"/>
              </w:rPr>
              <w:t>Regis College DEM</w:t>
            </w:r>
          </w:p>
          <w:p w14:paraId="7DD5F570" w14:textId="77777777" w:rsidR="00074AA2" w:rsidRPr="00074AA2" w:rsidRDefault="00074AA2" w:rsidP="00074AA2">
            <w:pPr>
              <w:numPr>
                <w:ilvl w:val="0"/>
                <w:numId w:val="8"/>
              </w:numPr>
              <w:ind w:left="360"/>
              <w:rPr>
                <w:rFonts w:cs="Arial"/>
              </w:rPr>
            </w:pPr>
            <w:r w:rsidRPr="00074AA2">
              <w:rPr>
                <w:rFonts w:cs="Arial"/>
              </w:rPr>
              <w:t>244 CMR 6.06 (2) Site Survey Waiver Requests</w:t>
            </w:r>
          </w:p>
          <w:p w14:paraId="1435D608" w14:textId="77777777" w:rsidR="00074AA2" w:rsidRPr="00074AA2" w:rsidRDefault="00074AA2" w:rsidP="00074AA2">
            <w:pPr>
              <w:numPr>
                <w:ilvl w:val="0"/>
                <w:numId w:val="10"/>
              </w:numPr>
              <w:rPr>
                <w:rFonts w:cs="Arial"/>
              </w:rPr>
            </w:pPr>
            <w:r w:rsidRPr="00074AA2">
              <w:rPr>
                <w:rFonts w:cs="Arial"/>
              </w:rPr>
              <w:t>MGH Institute of Health Professions ABSN</w:t>
            </w:r>
          </w:p>
          <w:p w14:paraId="7060AC9F" w14:textId="77777777" w:rsidR="00074AA2" w:rsidRPr="00074AA2" w:rsidRDefault="00074AA2" w:rsidP="00074AA2">
            <w:pPr>
              <w:numPr>
                <w:ilvl w:val="0"/>
                <w:numId w:val="10"/>
              </w:numPr>
              <w:rPr>
                <w:rFonts w:cs="Arial"/>
              </w:rPr>
            </w:pPr>
            <w:r w:rsidRPr="00074AA2">
              <w:rPr>
                <w:rFonts w:cs="Arial"/>
              </w:rPr>
              <w:t>MGH Institute of Health Professions Direct Entry</w:t>
            </w:r>
          </w:p>
          <w:p w14:paraId="47CB470C" w14:textId="77777777" w:rsidR="00074AA2" w:rsidRPr="00074AA2" w:rsidRDefault="00074AA2" w:rsidP="00074AA2">
            <w:pPr>
              <w:numPr>
                <w:ilvl w:val="0"/>
                <w:numId w:val="10"/>
              </w:numPr>
              <w:rPr>
                <w:rFonts w:cs="Arial"/>
              </w:rPr>
            </w:pPr>
            <w:r w:rsidRPr="00074AA2">
              <w:rPr>
                <w:rFonts w:cs="Arial"/>
              </w:rPr>
              <w:t>Quinsigamond Associate Degree Nurse Program</w:t>
            </w:r>
          </w:p>
          <w:p w14:paraId="5C7177CA" w14:textId="77777777" w:rsidR="00074AA2" w:rsidRPr="00074AA2" w:rsidRDefault="00074AA2" w:rsidP="00074AA2">
            <w:pPr>
              <w:rPr>
                <w:rFonts w:cs="Arial"/>
              </w:rPr>
            </w:pPr>
            <w:r w:rsidRPr="00074AA2">
              <w:rPr>
                <w:rFonts w:cs="Arial"/>
              </w:rPr>
              <w:t>D.   244 CMR 6.07 (1) Nursing Education Program Changes</w:t>
            </w:r>
          </w:p>
          <w:p w14:paraId="080D77D2" w14:textId="77777777" w:rsidR="00074AA2" w:rsidRPr="00074AA2" w:rsidRDefault="00074AA2" w:rsidP="00074AA2">
            <w:pPr>
              <w:numPr>
                <w:ilvl w:val="0"/>
                <w:numId w:val="15"/>
              </w:numPr>
              <w:spacing w:line="276" w:lineRule="auto"/>
              <w:rPr>
                <w:rFonts w:ascii="Times New Roman" w:hAnsi="Times New Roman"/>
                <w:sz w:val="24"/>
                <w:szCs w:val="24"/>
              </w:rPr>
            </w:pPr>
            <w:r w:rsidRPr="00074AA2">
              <w:rPr>
                <w:rFonts w:cs="Arial"/>
              </w:rPr>
              <w:t>Boston College Direct-Entry Master’s Program</w:t>
            </w:r>
          </w:p>
          <w:p w14:paraId="07BA7B4D" w14:textId="77777777" w:rsidR="00074AA2" w:rsidRPr="00074AA2" w:rsidRDefault="00074AA2" w:rsidP="00074AA2">
            <w:pPr>
              <w:numPr>
                <w:ilvl w:val="0"/>
                <w:numId w:val="15"/>
              </w:numPr>
              <w:spacing w:line="276" w:lineRule="auto"/>
              <w:rPr>
                <w:rFonts w:ascii="Times New Roman" w:hAnsi="Times New Roman"/>
                <w:sz w:val="24"/>
                <w:szCs w:val="24"/>
              </w:rPr>
            </w:pPr>
            <w:r w:rsidRPr="00074AA2">
              <w:rPr>
                <w:rFonts w:cs="Arial"/>
              </w:rPr>
              <w:t>Massachusetts Bay Community College Associate Degree Program</w:t>
            </w:r>
          </w:p>
          <w:p w14:paraId="1818DB71" w14:textId="77777777" w:rsidR="00074AA2" w:rsidRPr="00074AA2" w:rsidRDefault="00074AA2" w:rsidP="00074AA2">
            <w:pPr>
              <w:numPr>
                <w:ilvl w:val="0"/>
                <w:numId w:val="15"/>
              </w:numPr>
              <w:spacing w:line="276" w:lineRule="auto"/>
              <w:rPr>
                <w:rFonts w:ascii="Times New Roman" w:hAnsi="Times New Roman"/>
                <w:sz w:val="24"/>
                <w:szCs w:val="24"/>
              </w:rPr>
            </w:pPr>
            <w:bookmarkStart w:id="5" w:name="_Hlk195786197"/>
            <w:r w:rsidRPr="00074AA2">
              <w:rPr>
                <w:rFonts w:cs="Arial"/>
              </w:rPr>
              <w:t>Quinsigamond Community College Associate Degree Nursing Program</w:t>
            </w:r>
          </w:p>
          <w:bookmarkEnd w:id="5"/>
          <w:p w14:paraId="0CA746CF" w14:textId="77777777" w:rsidR="00074AA2" w:rsidRPr="00074AA2" w:rsidRDefault="00074AA2" w:rsidP="00074AA2">
            <w:pPr>
              <w:numPr>
                <w:ilvl w:val="0"/>
                <w:numId w:val="15"/>
              </w:numPr>
              <w:spacing w:line="276" w:lineRule="auto"/>
              <w:rPr>
                <w:rFonts w:ascii="Times New Roman" w:hAnsi="Times New Roman"/>
                <w:sz w:val="24"/>
                <w:szCs w:val="24"/>
              </w:rPr>
            </w:pPr>
            <w:r w:rsidRPr="00074AA2">
              <w:rPr>
                <w:rFonts w:cs="Arial"/>
              </w:rPr>
              <w:t>Quinsigamond Community College Practical Nursing Program</w:t>
            </w:r>
          </w:p>
          <w:p w14:paraId="085434FD" w14:textId="77777777" w:rsidR="00074AA2" w:rsidRPr="00074AA2" w:rsidRDefault="00074AA2" w:rsidP="00074AA2">
            <w:pPr>
              <w:rPr>
                <w:rFonts w:cs="Arial"/>
              </w:rPr>
            </w:pPr>
            <w:r w:rsidRPr="00074AA2">
              <w:rPr>
                <w:rFonts w:cs="Arial"/>
              </w:rPr>
              <w:t>E.   244 CMR 6.08 Noncompliance with the Standards of Nursing</w:t>
            </w:r>
          </w:p>
          <w:p w14:paraId="218193D2" w14:textId="77777777" w:rsidR="00074AA2" w:rsidRPr="00074AA2" w:rsidRDefault="00074AA2" w:rsidP="00074AA2">
            <w:pPr>
              <w:rPr>
                <w:rFonts w:cs="Arial"/>
              </w:rPr>
            </w:pPr>
            <w:r w:rsidRPr="00074AA2">
              <w:rPr>
                <w:rFonts w:cs="Arial"/>
              </w:rPr>
              <w:t xml:space="preserve">       Education</w:t>
            </w:r>
          </w:p>
          <w:p w14:paraId="0310A4D4" w14:textId="77777777" w:rsidR="00074AA2" w:rsidRPr="00074AA2" w:rsidRDefault="00074AA2" w:rsidP="00074AA2">
            <w:pPr>
              <w:numPr>
                <w:ilvl w:val="0"/>
                <w:numId w:val="11"/>
              </w:numPr>
              <w:rPr>
                <w:rFonts w:cs="Arial"/>
              </w:rPr>
            </w:pPr>
            <w:r w:rsidRPr="00074AA2">
              <w:rPr>
                <w:rFonts w:cs="Arial"/>
              </w:rPr>
              <w:t>American International College Baccalaureate Program</w:t>
            </w:r>
          </w:p>
          <w:p w14:paraId="308FFBB5" w14:textId="77777777" w:rsidR="00074AA2" w:rsidRPr="00074AA2" w:rsidRDefault="00074AA2" w:rsidP="00074AA2">
            <w:pPr>
              <w:numPr>
                <w:ilvl w:val="0"/>
                <w:numId w:val="11"/>
              </w:numPr>
              <w:rPr>
                <w:rFonts w:cs="Arial"/>
              </w:rPr>
            </w:pPr>
            <w:r w:rsidRPr="00074AA2">
              <w:rPr>
                <w:rFonts w:cs="Arial"/>
              </w:rPr>
              <w:t>Quinsigamond Practical Nurse Program</w:t>
            </w:r>
          </w:p>
          <w:p w14:paraId="1EB82C6B" w14:textId="77777777" w:rsidR="00074AA2" w:rsidRPr="00074AA2" w:rsidRDefault="00074AA2" w:rsidP="00074AA2">
            <w:pPr>
              <w:numPr>
                <w:ilvl w:val="0"/>
                <w:numId w:val="17"/>
              </w:numPr>
              <w:rPr>
                <w:rFonts w:cs="Arial"/>
              </w:rPr>
            </w:pPr>
            <w:r w:rsidRPr="00074AA2">
              <w:rPr>
                <w:rFonts w:cs="Arial"/>
              </w:rPr>
              <w:t>2025 Q1 NCLEX Performance Statistical Reports</w:t>
            </w:r>
          </w:p>
          <w:p w14:paraId="1A8CD14D" w14:textId="77777777" w:rsidR="00074AA2" w:rsidRPr="00074AA2" w:rsidRDefault="00074AA2" w:rsidP="00074AA2">
            <w:pPr>
              <w:numPr>
                <w:ilvl w:val="0"/>
                <w:numId w:val="12"/>
              </w:numPr>
              <w:rPr>
                <w:rFonts w:cs="Arial"/>
              </w:rPr>
            </w:pPr>
            <w:r w:rsidRPr="00074AA2">
              <w:rPr>
                <w:rFonts w:cs="Arial"/>
              </w:rPr>
              <w:t>Explanation of NCLEX Data Reports</w:t>
            </w:r>
          </w:p>
          <w:p w14:paraId="274634F1" w14:textId="77777777" w:rsidR="00074AA2" w:rsidRPr="00074AA2" w:rsidRDefault="00074AA2" w:rsidP="00074AA2">
            <w:pPr>
              <w:numPr>
                <w:ilvl w:val="0"/>
                <w:numId w:val="12"/>
              </w:numPr>
              <w:rPr>
                <w:rFonts w:cs="Arial"/>
              </w:rPr>
            </w:pPr>
            <w:r w:rsidRPr="00074AA2">
              <w:rPr>
                <w:rFonts w:cs="Arial"/>
              </w:rPr>
              <w:t>Q1 NCLEX MA Graduates Regardless of State of Licensure</w:t>
            </w:r>
          </w:p>
          <w:p w14:paraId="4B69BD58" w14:textId="77777777" w:rsidR="00074AA2" w:rsidRPr="00074AA2" w:rsidRDefault="00074AA2" w:rsidP="00074AA2">
            <w:pPr>
              <w:numPr>
                <w:ilvl w:val="0"/>
                <w:numId w:val="12"/>
              </w:numPr>
              <w:rPr>
                <w:rFonts w:cs="Arial"/>
              </w:rPr>
            </w:pPr>
            <w:r w:rsidRPr="00074AA2">
              <w:rPr>
                <w:rFonts w:cs="Arial"/>
              </w:rPr>
              <w:t>Q1 NCLEX MA Licensure Candidates Regardless of State of Education</w:t>
            </w:r>
          </w:p>
          <w:p w14:paraId="3291B0DC" w14:textId="77777777" w:rsidR="00074AA2" w:rsidRPr="00074AA2" w:rsidRDefault="00074AA2" w:rsidP="00074AA2">
            <w:pPr>
              <w:numPr>
                <w:ilvl w:val="0"/>
                <w:numId w:val="12"/>
              </w:numPr>
              <w:rPr>
                <w:rFonts w:cs="Arial"/>
              </w:rPr>
            </w:pPr>
            <w:r w:rsidRPr="00074AA2">
              <w:rPr>
                <w:rFonts w:cs="Arial"/>
              </w:rPr>
              <w:t>Nursing Education Program with NCLEX Pass Rates Below 80%</w:t>
            </w:r>
          </w:p>
          <w:p w14:paraId="1A3AC43C" w14:textId="77777777" w:rsidR="00074AA2" w:rsidRPr="00074AA2" w:rsidRDefault="00074AA2" w:rsidP="00074AA2">
            <w:pPr>
              <w:numPr>
                <w:ilvl w:val="0"/>
                <w:numId w:val="17"/>
              </w:numPr>
              <w:rPr>
                <w:rFonts w:cs="Arial"/>
              </w:rPr>
            </w:pPr>
            <w:r w:rsidRPr="00074AA2">
              <w:rPr>
                <w:rFonts w:cs="Arial"/>
              </w:rPr>
              <w:t>Review of education for out of state applicants for licensure</w:t>
            </w:r>
          </w:p>
          <w:p w14:paraId="5B87033E" w14:textId="77777777" w:rsidR="00074AA2" w:rsidRPr="00074AA2" w:rsidRDefault="00074AA2" w:rsidP="00074AA2">
            <w:pPr>
              <w:numPr>
                <w:ilvl w:val="0"/>
                <w:numId w:val="16"/>
              </w:numPr>
              <w:spacing w:line="276" w:lineRule="auto"/>
              <w:rPr>
                <w:rFonts w:cs="Arial"/>
              </w:rPr>
            </w:pPr>
            <w:bookmarkStart w:id="6" w:name="_Hlk195786304"/>
            <w:r w:rsidRPr="00074AA2">
              <w:rPr>
                <w:rFonts w:cs="Arial"/>
              </w:rPr>
              <w:t>RNNE10017161</w:t>
            </w:r>
            <w:bookmarkEnd w:id="6"/>
          </w:p>
        </w:tc>
        <w:tc>
          <w:tcPr>
            <w:tcW w:w="1890" w:type="dxa"/>
            <w:shd w:val="clear" w:color="auto" w:fill="FFFFFF"/>
            <w:tcMar>
              <w:top w:w="80" w:type="dxa"/>
              <w:left w:w="0" w:type="dxa"/>
              <w:bottom w:w="80" w:type="dxa"/>
              <w:right w:w="0" w:type="dxa"/>
            </w:tcMar>
          </w:tcPr>
          <w:p w14:paraId="65944C5F" w14:textId="77777777" w:rsidR="00074AA2" w:rsidRPr="00074AA2" w:rsidRDefault="00074AA2" w:rsidP="00074AA2">
            <w:pPr>
              <w:jc w:val="center"/>
              <w:rPr>
                <w:rFonts w:cs="Arial"/>
              </w:rPr>
            </w:pPr>
          </w:p>
          <w:p w14:paraId="0542B31B" w14:textId="77777777" w:rsidR="00074AA2" w:rsidRPr="00074AA2" w:rsidRDefault="00074AA2" w:rsidP="00074AA2">
            <w:pPr>
              <w:jc w:val="center"/>
              <w:rPr>
                <w:rFonts w:cs="Arial"/>
              </w:rPr>
            </w:pPr>
            <w:r w:rsidRPr="00074AA2">
              <w:rPr>
                <w:rFonts w:cs="Arial"/>
              </w:rPr>
              <w:t>Report</w:t>
            </w:r>
          </w:p>
          <w:p w14:paraId="6ADDB712" w14:textId="77777777" w:rsidR="00074AA2" w:rsidRPr="00074AA2" w:rsidRDefault="00074AA2" w:rsidP="00074AA2">
            <w:pPr>
              <w:rPr>
                <w:rFonts w:cs="Arial"/>
                <w:lang w:val="pt-BR"/>
              </w:rPr>
            </w:pPr>
          </w:p>
          <w:p w14:paraId="56C52A72" w14:textId="77777777" w:rsidR="00074AA2" w:rsidRPr="00074AA2" w:rsidRDefault="00074AA2" w:rsidP="00074AA2">
            <w:pPr>
              <w:jc w:val="center"/>
              <w:rPr>
                <w:rFonts w:cs="Arial"/>
                <w:lang w:val="pt-BR"/>
              </w:rPr>
            </w:pPr>
            <w:r w:rsidRPr="00074AA2">
              <w:rPr>
                <w:rFonts w:cs="Arial"/>
                <w:lang w:val="pt-BR"/>
              </w:rPr>
              <w:t>Memo</w:t>
            </w:r>
          </w:p>
          <w:p w14:paraId="64FA2975" w14:textId="77777777" w:rsidR="00074AA2" w:rsidRPr="00074AA2" w:rsidRDefault="00074AA2" w:rsidP="00074AA2">
            <w:pPr>
              <w:jc w:val="center"/>
              <w:rPr>
                <w:rFonts w:cs="Arial"/>
                <w:lang w:val="pt-BR"/>
              </w:rPr>
            </w:pPr>
          </w:p>
          <w:p w14:paraId="6C1569BC" w14:textId="77777777" w:rsidR="00074AA2" w:rsidRPr="00074AA2" w:rsidRDefault="00074AA2" w:rsidP="00074AA2">
            <w:pPr>
              <w:jc w:val="center"/>
              <w:rPr>
                <w:rFonts w:cs="Arial"/>
                <w:lang w:val="pt-BR"/>
              </w:rPr>
            </w:pPr>
            <w:r w:rsidRPr="00074AA2">
              <w:rPr>
                <w:rFonts w:cs="Arial"/>
                <w:lang w:val="pt-BR"/>
              </w:rPr>
              <w:t>Memo</w:t>
            </w:r>
          </w:p>
          <w:p w14:paraId="0C863149" w14:textId="77777777" w:rsidR="00074AA2" w:rsidRPr="00074AA2" w:rsidRDefault="00074AA2" w:rsidP="00074AA2">
            <w:pPr>
              <w:jc w:val="center"/>
              <w:rPr>
                <w:rFonts w:cs="Arial"/>
                <w:lang w:val="pt-BR"/>
              </w:rPr>
            </w:pPr>
            <w:r w:rsidRPr="00074AA2">
              <w:rPr>
                <w:rFonts w:cs="Arial"/>
                <w:lang w:val="pt-BR"/>
              </w:rPr>
              <w:t>Memo</w:t>
            </w:r>
          </w:p>
          <w:p w14:paraId="131D64DC" w14:textId="77777777" w:rsidR="00074AA2" w:rsidRPr="00074AA2" w:rsidRDefault="00074AA2" w:rsidP="00074AA2">
            <w:pPr>
              <w:jc w:val="center"/>
              <w:rPr>
                <w:rFonts w:cs="Arial"/>
                <w:lang w:val="pt-BR"/>
              </w:rPr>
            </w:pPr>
          </w:p>
          <w:p w14:paraId="69B30D42" w14:textId="77777777" w:rsidR="00074AA2" w:rsidRPr="00074AA2" w:rsidRDefault="00074AA2" w:rsidP="00074AA2">
            <w:pPr>
              <w:jc w:val="center"/>
              <w:rPr>
                <w:rFonts w:cs="Arial"/>
              </w:rPr>
            </w:pPr>
            <w:r w:rsidRPr="00074AA2">
              <w:rPr>
                <w:rFonts w:cs="Arial"/>
              </w:rPr>
              <w:t>Report</w:t>
            </w:r>
          </w:p>
          <w:p w14:paraId="151085CE" w14:textId="77777777" w:rsidR="00074AA2" w:rsidRPr="00074AA2" w:rsidRDefault="00074AA2" w:rsidP="00074AA2">
            <w:pPr>
              <w:jc w:val="center"/>
              <w:rPr>
                <w:rFonts w:cs="Arial"/>
              </w:rPr>
            </w:pPr>
            <w:r w:rsidRPr="00074AA2">
              <w:rPr>
                <w:rFonts w:cs="Arial"/>
              </w:rPr>
              <w:t>Report</w:t>
            </w:r>
          </w:p>
          <w:p w14:paraId="35E9E7BC" w14:textId="77777777" w:rsidR="00074AA2" w:rsidRPr="00074AA2" w:rsidRDefault="00074AA2" w:rsidP="00074AA2">
            <w:pPr>
              <w:jc w:val="center"/>
              <w:rPr>
                <w:rFonts w:cs="Arial"/>
              </w:rPr>
            </w:pPr>
            <w:r w:rsidRPr="00074AA2">
              <w:rPr>
                <w:rFonts w:cs="Arial"/>
              </w:rPr>
              <w:t>Report</w:t>
            </w:r>
          </w:p>
          <w:p w14:paraId="696BDE1A" w14:textId="77777777" w:rsidR="00074AA2" w:rsidRPr="00074AA2" w:rsidRDefault="00074AA2" w:rsidP="00074AA2">
            <w:pPr>
              <w:rPr>
                <w:rFonts w:cs="Arial"/>
                <w:lang w:val="pt-BR"/>
              </w:rPr>
            </w:pPr>
          </w:p>
          <w:p w14:paraId="6A347E3C" w14:textId="77777777" w:rsidR="00074AA2" w:rsidRPr="00074AA2" w:rsidRDefault="00074AA2" w:rsidP="00074AA2">
            <w:pPr>
              <w:jc w:val="center"/>
              <w:rPr>
                <w:rFonts w:cs="Arial"/>
                <w:lang w:val="pt-BR"/>
              </w:rPr>
            </w:pPr>
            <w:r w:rsidRPr="00074AA2">
              <w:rPr>
                <w:rFonts w:cs="Arial"/>
                <w:lang w:val="pt-BR"/>
              </w:rPr>
              <w:t>Memo</w:t>
            </w:r>
          </w:p>
          <w:p w14:paraId="7ADBA81F" w14:textId="77777777" w:rsidR="00074AA2" w:rsidRPr="00074AA2" w:rsidRDefault="00074AA2" w:rsidP="00074AA2">
            <w:pPr>
              <w:jc w:val="center"/>
              <w:rPr>
                <w:rFonts w:cs="Arial"/>
                <w:lang w:val="pt-BR"/>
              </w:rPr>
            </w:pPr>
            <w:r w:rsidRPr="00074AA2">
              <w:rPr>
                <w:rFonts w:cs="Arial"/>
                <w:lang w:val="pt-BR"/>
              </w:rPr>
              <w:t>Memo</w:t>
            </w:r>
          </w:p>
          <w:p w14:paraId="57CDB5C8" w14:textId="77777777" w:rsidR="00074AA2" w:rsidRPr="00074AA2" w:rsidRDefault="00074AA2" w:rsidP="00074AA2">
            <w:pPr>
              <w:jc w:val="center"/>
              <w:rPr>
                <w:rFonts w:cs="Arial"/>
                <w:lang w:val="pt-BR"/>
              </w:rPr>
            </w:pPr>
          </w:p>
          <w:p w14:paraId="09C391B3" w14:textId="77777777" w:rsidR="00074AA2" w:rsidRPr="00074AA2" w:rsidRDefault="00074AA2" w:rsidP="00074AA2">
            <w:pPr>
              <w:jc w:val="center"/>
              <w:rPr>
                <w:rFonts w:cs="Arial"/>
                <w:lang w:val="pt-BR"/>
              </w:rPr>
            </w:pPr>
          </w:p>
          <w:p w14:paraId="2EB943EA" w14:textId="77777777" w:rsidR="00074AA2" w:rsidRPr="00074AA2" w:rsidRDefault="00074AA2" w:rsidP="00074AA2">
            <w:pPr>
              <w:jc w:val="center"/>
              <w:rPr>
                <w:rFonts w:cs="Arial"/>
                <w:lang w:val="pt-BR"/>
              </w:rPr>
            </w:pPr>
            <w:r w:rsidRPr="00074AA2">
              <w:rPr>
                <w:rFonts w:cs="Arial"/>
                <w:lang w:val="pt-BR"/>
              </w:rPr>
              <w:t>Memo</w:t>
            </w:r>
          </w:p>
          <w:p w14:paraId="146F3137" w14:textId="77777777" w:rsidR="00074AA2" w:rsidRPr="00074AA2" w:rsidRDefault="00074AA2" w:rsidP="00074AA2">
            <w:pPr>
              <w:jc w:val="center"/>
              <w:rPr>
                <w:rFonts w:cs="Arial"/>
                <w:lang w:val="pt-BR"/>
              </w:rPr>
            </w:pPr>
          </w:p>
          <w:p w14:paraId="08BFD038" w14:textId="77777777" w:rsidR="00074AA2" w:rsidRPr="00074AA2" w:rsidRDefault="00074AA2" w:rsidP="00074AA2">
            <w:pPr>
              <w:jc w:val="center"/>
              <w:rPr>
                <w:rFonts w:cs="Arial"/>
              </w:rPr>
            </w:pPr>
            <w:r w:rsidRPr="00074AA2">
              <w:rPr>
                <w:rFonts w:cs="Arial"/>
              </w:rPr>
              <w:t>Memo</w:t>
            </w:r>
          </w:p>
          <w:p w14:paraId="41A3A187" w14:textId="77777777" w:rsidR="00074AA2" w:rsidRPr="00074AA2" w:rsidRDefault="00074AA2" w:rsidP="00074AA2">
            <w:pPr>
              <w:jc w:val="center"/>
              <w:rPr>
                <w:rFonts w:cs="Arial"/>
              </w:rPr>
            </w:pPr>
          </w:p>
          <w:p w14:paraId="3D787FD3" w14:textId="77777777" w:rsidR="00074AA2" w:rsidRPr="00074AA2" w:rsidRDefault="00074AA2" w:rsidP="00074AA2">
            <w:pPr>
              <w:jc w:val="center"/>
              <w:rPr>
                <w:rFonts w:cs="Arial"/>
              </w:rPr>
            </w:pPr>
          </w:p>
          <w:p w14:paraId="52CC9BF1" w14:textId="77777777" w:rsidR="00074AA2" w:rsidRPr="00074AA2" w:rsidRDefault="00074AA2" w:rsidP="00074AA2">
            <w:pPr>
              <w:jc w:val="center"/>
              <w:rPr>
                <w:rFonts w:cs="Arial"/>
                <w:lang w:val="pt-BR"/>
              </w:rPr>
            </w:pPr>
          </w:p>
          <w:p w14:paraId="0E8741AC" w14:textId="77777777" w:rsidR="00074AA2" w:rsidRPr="00074AA2" w:rsidRDefault="00074AA2" w:rsidP="00074AA2">
            <w:pPr>
              <w:jc w:val="center"/>
              <w:rPr>
                <w:rFonts w:cs="Arial"/>
                <w:lang w:val="pt-BR"/>
              </w:rPr>
            </w:pPr>
            <w:r w:rsidRPr="00074AA2">
              <w:rPr>
                <w:rFonts w:cs="Arial"/>
                <w:lang w:val="pt-BR"/>
              </w:rPr>
              <w:t>Report</w:t>
            </w:r>
          </w:p>
          <w:p w14:paraId="75EF2425" w14:textId="77777777" w:rsidR="00074AA2" w:rsidRPr="00074AA2" w:rsidRDefault="00074AA2" w:rsidP="00074AA2">
            <w:pPr>
              <w:jc w:val="center"/>
              <w:rPr>
                <w:rFonts w:cs="Arial"/>
                <w:lang w:val="pt-BR"/>
              </w:rPr>
            </w:pPr>
            <w:r w:rsidRPr="00074AA2">
              <w:rPr>
                <w:rFonts w:cs="Arial"/>
                <w:lang w:val="pt-BR"/>
              </w:rPr>
              <w:t>Report</w:t>
            </w:r>
          </w:p>
          <w:p w14:paraId="724A9646" w14:textId="77777777" w:rsidR="00074AA2" w:rsidRPr="00074AA2" w:rsidRDefault="00074AA2" w:rsidP="00074AA2">
            <w:pPr>
              <w:rPr>
                <w:rFonts w:cs="Arial"/>
              </w:rPr>
            </w:pPr>
          </w:p>
          <w:p w14:paraId="3273FEEE" w14:textId="77777777" w:rsidR="00074AA2" w:rsidRPr="00074AA2" w:rsidRDefault="00074AA2" w:rsidP="00074AA2">
            <w:pPr>
              <w:jc w:val="center"/>
              <w:rPr>
                <w:rFonts w:cs="Arial"/>
              </w:rPr>
            </w:pPr>
            <w:r w:rsidRPr="00074AA2">
              <w:rPr>
                <w:rFonts w:cs="Arial"/>
              </w:rPr>
              <w:t>Report</w:t>
            </w:r>
          </w:p>
          <w:p w14:paraId="2707C1E9" w14:textId="77777777" w:rsidR="00074AA2" w:rsidRPr="00074AA2" w:rsidRDefault="00074AA2" w:rsidP="00074AA2">
            <w:pPr>
              <w:jc w:val="center"/>
              <w:rPr>
                <w:rFonts w:cs="Arial"/>
              </w:rPr>
            </w:pPr>
            <w:r w:rsidRPr="00074AA2">
              <w:rPr>
                <w:rFonts w:cs="Arial"/>
              </w:rPr>
              <w:t>Report</w:t>
            </w:r>
          </w:p>
          <w:p w14:paraId="6FA6CC20" w14:textId="77777777" w:rsidR="00074AA2" w:rsidRPr="00074AA2" w:rsidRDefault="00074AA2" w:rsidP="00074AA2">
            <w:pPr>
              <w:jc w:val="center"/>
              <w:rPr>
                <w:rFonts w:cs="Arial"/>
              </w:rPr>
            </w:pPr>
            <w:r w:rsidRPr="00074AA2">
              <w:rPr>
                <w:rFonts w:cs="Arial"/>
              </w:rPr>
              <w:t>Report</w:t>
            </w:r>
          </w:p>
          <w:p w14:paraId="6CF1E893" w14:textId="77777777" w:rsidR="00074AA2" w:rsidRPr="00074AA2" w:rsidRDefault="00074AA2" w:rsidP="00074AA2">
            <w:pPr>
              <w:jc w:val="center"/>
              <w:rPr>
                <w:rFonts w:cs="Arial"/>
              </w:rPr>
            </w:pPr>
          </w:p>
          <w:p w14:paraId="17744079" w14:textId="77777777" w:rsidR="00074AA2" w:rsidRPr="00074AA2" w:rsidRDefault="00074AA2" w:rsidP="00074AA2">
            <w:pPr>
              <w:jc w:val="center"/>
              <w:rPr>
                <w:rFonts w:cs="Arial"/>
              </w:rPr>
            </w:pPr>
            <w:r w:rsidRPr="00074AA2">
              <w:rPr>
                <w:rFonts w:cs="Arial"/>
              </w:rPr>
              <w:t>Report</w:t>
            </w:r>
          </w:p>
          <w:p w14:paraId="61DA192D" w14:textId="77777777" w:rsidR="00074AA2" w:rsidRPr="00074AA2" w:rsidRDefault="00074AA2" w:rsidP="00074AA2">
            <w:pPr>
              <w:jc w:val="center"/>
              <w:rPr>
                <w:rFonts w:cs="Arial"/>
              </w:rPr>
            </w:pPr>
          </w:p>
          <w:p w14:paraId="0704CE89" w14:textId="77777777" w:rsidR="00074AA2" w:rsidRPr="00074AA2" w:rsidRDefault="00074AA2" w:rsidP="00074AA2">
            <w:pPr>
              <w:rPr>
                <w:rFonts w:cs="Arial"/>
              </w:rPr>
            </w:pPr>
          </w:p>
          <w:p w14:paraId="5E74028F" w14:textId="77777777" w:rsidR="00074AA2" w:rsidRPr="00074AA2" w:rsidRDefault="00074AA2" w:rsidP="00074AA2">
            <w:pPr>
              <w:jc w:val="center"/>
              <w:rPr>
                <w:rFonts w:cs="Arial"/>
              </w:rPr>
            </w:pPr>
            <w:r w:rsidRPr="00074AA2">
              <w:rPr>
                <w:rFonts w:cs="Arial"/>
              </w:rPr>
              <w:t>Memo</w:t>
            </w:r>
          </w:p>
        </w:tc>
        <w:tc>
          <w:tcPr>
            <w:tcW w:w="1415" w:type="dxa"/>
            <w:shd w:val="clear" w:color="auto" w:fill="FFFFFF"/>
            <w:tcMar>
              <w:top w:w="80" w:type="dxa"/>
              <w:left w:w="180" w:type="dxa"/>
              <w:bottom w:w="80" w:type="dxa"/>
            </w:tcMar>
          </w:tcPr>
          <w:p w14:paraId="239308E9" w14:textId="77777777" w:rsidR="00074AA2" w:rsidRPr="00074AA2" w:rsidRDefault="00074AA2" w:rsidP="00074AA2">
            <w:pPr>
              <w:jc w:val="center"/>
              <w:rPr>
                <w:rFonts w:cs="Arial"/>
              </w:rPr>
            </w:pPr>
          </w:p>
          <w:p w14:paraId="5AC987C4" w14:textId="77777777" w:rsidR="00074AA2" w:rsidRPr="00074AA2" w:rsidRDefault="00074AA2" w:rsidP="00074AA2">
            <w:pPr>
              <w:jc w:val="center"/>
              <w:rPr>
                <w:rFonts w:cs="Arial"/>
              </w:rPr>
            </w:pPr>
            <w:r w:rsidRPr="00074AA2">
              <w:rPr>
                <w:rFonts w:cs="Arial"/>
              </w:rPr>
              <w:t>HCR</w:t>
            </w:r>
          </w:p>
          <w:p w14:paraId="006A6218" w14:textId="77777777" w:rsidR="00074AA2" w:rsidRPr="00074AA2" w:rsidRDefault="00074AA2" w:rsidP="00074AA2">
            <w:pPr>
              <w:rPr>
                <w:rFonts w:cs="Arial"/>
              </w:rPr>
            </w:pPr>
          </w:p>
          <w:p w14:paraId="0C41D7D0" w14:textId="77777777" w:rsidR="00074AA2" w:rsidRPr="00074AA2" w:rsidRDefault="00074AA2" w:rsidP="00074AA2">
            <w:pPr>
              <w:jc w:val="center"/>
              <w:rPr>
                <w:rFonts w:cs="Arial"/>
              </w:rPr>
            </w:pPr>
            <w:r w:rsidRPr="00074AA2">
              <w:rPr>
                <w:rFonts w:cs="Arial"/>
              </w:rPr>
              <w:t>HCR</w:t>
            </w:r>
          </w:p>
          <w:p w14:paraId="5500F6AB" w14:textId="77777777" w:rsidR="00074AA2" w:rsidRPr="00074AA2" w:rsidRDefault="00074AA2" w:rsidP="00074AA2">
            <w:pPr>
              <w:jc w:val="center"/>
              <w:rPr>
                <w:rFonts w:cs="Arial"/>
              </w:rPr>
            </w:pPr>
          </w:p>
          <w:p w14:paraId="2103D4A1" w14:textId="77777777" w:rsidR="00074AA2" w:rsidRPr="00074AA2" w:rsidRDefault="00074AA2" w:rsidP="00074AA2">
            <w:pPr>
              <w:jc w:val="center"/>
              <w:rPr>
                <w:rFonts w:cs="Arial"/>
              </w:rPr>
            </w:pPr>
            <w:r w:rsidRPr="00074AA2">
              <w:rPr>
                <w:rFonts w:cs="Arial"/>
              </w:rPr>
              <w:t>CW</w:t>
            </w:r>
          </w:p>
          <w:p w14:paraId="2B00DFD5" w14:textId="77777777" w:rsidR="00074AA2" w:rsidRPr="00074AA2" w:rsidRDefault="00074AA2" w:rsidP="00074AA2">
            <w:pPr>
              <w:jc w:val="center"/>
              <w:rPr>
                <w:rFonts w:cs="Arial"/>
              </w:rPr>
            </w:pPr>
            <w:r w:rsidRPr="00074AA2">
              <w:rPr>
                <w:rFonts w:cs="Arial"/>
              </w:rPr>
              <w:t>CW</w:t>
            </w:r>
          </w:p>
          <w:p w14:paraId="5B97C2D2" w14:textId="77777777" w:rsidR="00074AA2" w:rsidRPr="00074AA2" w:rsidRDefault="00074AA2" w:rsidP="00074AA2">
            <w:pPr>
              <w:jc w:val="center"/>
              <w:rPr>
                <w:rFonts w:cs="Arial"/>
              </w:rPr>
            </w:pPr>
          </w:p>
          <w:p w14:paraId="6819E753" w14:textId="77777777" w:rsidR="00074AA2" w:rsidRPr="00074AA2" w:rsidRDefault="00074AA2" w:rsidP="00074AA2">
            <w:pPr>
              <w:jc w:val="center"/>
              <w:rPr>
                <w:rFonts w:cs="Arial"/>
              </w:rPr>
            </w:pPr>
            <w:r w:rsidRPr="00074AA2">
              <w:rPr>
                <w:rFonts w:cs="Arial"/>
              </w:rPr>
              <w:t>HCR</w:t>
            </w:r>
          </w:p>
          <w:p w14:paraId="44CC50B7" w14:textId="77777777" w:rsidR="00074AA2" w:rsidRPr="00074AA2" w:rsidRDefault="00074AA2" w:rsidP="00074AA2">
            <w:pPr>
              <w:jc w:val="center"/>
              <w:rPr>
                <w:rFonts w:cs="Arial"/>
              </w:rPr>
            </w:pPr>
            <w:r w:rsidRPr="00074AA2">
              <w:rPr>
                <w:rFonts w:cs="Arial"/>
              </w:rPr>
              <w:t>HCR</w:t>
            </w:r>
          </w:p>
          <w:p w14:paraId="6D415618" w14:textId="77777777" w:rsidR="00074AA2" w:rsidRPr="00074AA2" w:rsidRDefault="00074AA2" w:rsidP="00074AA2">
            <w:pPr>
              <w:jc w:val="center"/>
              <w:rPr>
                <w:rFonts w:cs="Arial"/>
              </w:rPr>
            </w:pPr>
            <w:r w:rsidRPr="00074AA2">
              <w:rPr>
                <w:rFonts w:cs="Arial"/>
              </w:rPr>
              <w:t>HCR</w:t>
            </w:r>
          </w:p>
          <w:p w14:paraId="7E90B9D8" w14:textId="77777777" w:rsidR="00074AA2" w:rsidRPr="00074AA2" w:rsidRDefault="00074AA2" w:rsidP="00074AA2">
            <w:pPr>
              <w:rPr>
                <w:rFonts w:cs="Arial"/>
              </w:rPr>
            </w:pPr>
          </w:p>
          <w:p w14:paraId="11369FAA" w14:textId="77777777" w:rsidR="00074AA2" w:rsidRPr="00074AA2" w:rsidRDefault="00074AA2" w:rsidP="00074AA2">
            <w:pPr>
              <w:jc w:val="center"/>
              <w:rPr>
                <w:rFonts w:cs="Arial"/>
              </w:rPr>
            </w:pPr>
            <w:r w:rsidRPr="00074AA2">
              <w:rPr>
                <w:rFonts w:cs="Arial"/>
              </w:rPr>
              <w:t>HCR</w:t>
            </w:r>
          </w:p>
          <w:p w14:paraId="7797EA89" w14:textId="77777777" w:rsidR="00074AA2" w:rsidRPr="00074AA2" w:rsidRDefault="00074AA2" w:rsidP="00074AA2">
            <w:pPr>
              <w:jc w:val="center"/>
              <w:rPr>
                <w:rFonts w:cs="Arial"/>
              </w:rPr>
            </w:pPr>
            <w:r w:rsidRPr="00074AA2">
              <w:rPr>
                <w:rFonts w:cs="Arial"/>
              </w:rPr>
              <w:t>HCR</w:t>
            </w:r>
          </w:p>
          <w:p w14:paraId="1A0D894D" w14:textId="77777777" w:rsidR="00074AA2" w:rsidRPr="00074AA2" w:rsidRDefault="00074AA2" w:rsidP="00074AA2">
            <w:pPr>
              <w:jc w:val="center"/>
              <w:rPr>
                <w:rFonts w:cs="Arial"/>
              </w:rPr>
            </w:pPr>
          </w:p>
          <w:p w14:paraId="14590872" w14:textId="77777777" w:rsidR="00074AA2" w:rsidRPr="00074AA2" w:rsidRDefault="00074AA2" w:rsidP="00074AA2">
            <w:pPr>
              <w:jc w:val="center"/>
              <w:rPr>
                <w:rFonts w:cs="Arial"/>
              </w:rPr>
            </w:pPr>
          </w:p>
          <w:p w14:paraId="36A5BD1B" w14:textId="77777777" w:rsidR="00074AA2" w:rsidRPr="00074AA2" w:rsidRDefault="00074AA2" w:rsidP="00074AA2">
            <w:pPr>
              <w:jc w:val="center"/>
              <w:rPr>
                <w:rFonts w:cs="Arial"/>
              </w:rPr>
            </w:pPr>
            <w:r w:rsidRPr="00074AA2">
              <w:rPr>
                <w:rFonts w:cs="Arial"/>
              </w:rPr>
              <w:t>HCR</w:t>
            </w:r>
          </w:p>
          <w:p w14:paraId="0F54776C" w14:textId="77777777" w:rsidR="00074AA2" w:rsidRPr="00074AA2" w:rsidRDefault="00074AA2" w:rsidP="00074AA2">
            <w:pPr>
              <w:jc w:val="center"/>
              <w:rPr>
                <w:rFonts w:cs="Arial"/>
              </w:rPr>
            </w:pPr>
          </w:p>
          <w:p w14:paraId="36763012" w14:textId="77777777" w:rsidR="00074AA2" w:rsidRPr="00074AA2" w:rsidRDefault="00074AA2" w:rsidP="00074AA2">
            <w:pPr>
              <w:jc w:val="center"/>
              <w:rPr>
                <w:rFonts w:cs="Arial"/>
              </w:rPr>
            </w:pPr>
            <w:r w:rsidRPr="00074AA2">
              <w:rPr>
                <w:rFonts w:cs="Arial"/>
              </w:rPr>
              <w:t>HCR</w:t>
            </w:r>
          </w:p>
          <w:p w14:paraId="6F1EE11A" w14:textId="77777777" w:rsidR="00074AA2" w:rsidRPr="00074AA2" w:rsidRDefault="00074AA2" w:rsidP="00074AA2">
            <w:pPr>
              <w:rPr>
                <w:rFonts w:cs="Arial"/>
              </w:rPr>
            </w:pPr>
          </w:p>
          <w:p w14:paraId="0EAE95FD" w14:textId="77777777" w:rsidR="00074AA2" w:rsidRPr="00074AA2" w:rsidRDefault="00074AA2" w:rsidP="00074AA2">
            <w:pPr>
              <w:rPr>
                <w:rFonts w:cs="Arial"/>
              </w:rPr>
            </w:pPr>
          </w:p>
          <w:p w14:paraId="5ABCC1FB" w14:textId="77777777" w:rsidR="00074AA2" w:rsidRPr="00074AA2" w:rsidRDefault="00074AA2" w:rsidP="00074AA2">
            <w:pPr>
              <w:rPr>
                <w:rFonts w:cs="Arial"/>
              </w:rPr>
            </w:pPr>
          </w:p>
          <w:p w14:paraId="166AA76F" w14:textId="77777777" w:rsidR="00074AA2" w:rsidRPr="00074AA2" w:rsidRDefault="00074AA2" w:rsidP="00074AA2">
            <w:pPr>
              <w:jc w:val="center"/>
              <w:rPr>
                <w:rFonts w:cs="Arial"/>
              </w:rPr>
            </w:pPr>
            <w:r w:rsidRPr="00074AA2">
              <w:rPr>
                <w:rFonts w:cs="Arial"/>
              </w:rPr>
              <w:t>CW</w:t>
            </w:r>
          </w:p>
          <w:p w14:paraId="14A5FA5C" w14:textId="77777777" w:rsidR="00074AA2" w:rsidRPr="00074AA2" w:rsidRDefault="00074AA2" w:rsidP="00074AA2">
            <w:pPr>
              <w:jc w:val="center"/>
              <w:rPr>
                <w:rFonts w:cs="Arial"/>
              </w:rPr>
            </w:pPr>
            <w:r w:rsidRPr="00074AA2">
              <w:rPr>
                <w:rFonts w:cs="Arial"/>
              </w:rPr>
              <w:t>CW</w:t>
            </w:r>
          </w:p>
          <w:p w14:paraId="3E825544" w14:textId="77777777" w:rsidR="00074AA2" w:rsidRPr="00074AA2" w:rsidRDefault="00074AA2" w:rsidP="00074AA2">
            <w:pPr>
              <w:rPr>
                <w:rFonts w:cs="Arial"/>
              </w:rPr>
            </w:pPr>
          </w:p>
          <w:p w14:paraId="290DF43C" w14:textId="77777777" w:rsidR="00074AA2" w:rsidRPr="00074AA2" w:rsidRDefault="00074AA2" w:rsidP="00074AA2">
            <w:pPr>
              <w:jc w:val="center"/>
              <w:rPr>
                <w:rFonts w:cs="Arial"/>
              </w:rPr>
            </w:pPr>
            <w:r w:rsidRPr="00074AA2">
              <w:rPr>
                <w:rFonts w:cs="Arial"/>
              </w:rPr>
              <w:t>CW</w:t>
            </w:r>
          </w:p>
          <w:p w14:paraId="175F762B" w14:textId="77777777" w:rsidR="00074AA2" w:rsidRPr="00074AA2" w:rsidRDefault="00074AA2" w:rsidP="00074AA2">
            <w:pPr>
              <w:jc w:val="center"/>
              <w:rPr>
                <w:rFonts w:cs="Arial"/>
              </w:rPr>
            </w:pPr>
            <w:r w:rsidRPr="00074AA2">
              <w:rPr>
                <w:rFonts w:cs="Arial"/>
              </w:rPr>
              <w:t>CW</w:t>
            </w:r>
          </w:p>
          <w:p w14:paraId="44451754" w14:textId="77777777" w:rsidR="00074AA2" w:rsidRPr="00074AA2" w:rsidRDefault="00074AA2" w:rsidP="00074AA2">
            <w:pPr>
              <w:jc w:val="center"/>
              <w:rPr>
                <w:rFonts w:cs="Arial"/>
              </w:rPr>
            </w:pPr>
            <w:r w:rsidRPr="00074AA2">
              <w:rPr>
                <w:rFonts w:cs="Arial"/>
              </w:rPr>
              <w:t>CW</w:t>
            </w:r>
          </w:p>
          <w:p w14:paraId="299CC4D6" w14:textId="77777777" w:rsidR="00074AA2" w:rsidRPr="00074AA2" w:rsidRDefault="00074AA2" w:rsidP="00074AA2">
            <w:pPr>
              <w:jc w:val="center"/>
              <w:rPr>
                <w:rFonts w:cs="Arial"/>
              </w:rPr>
            </w:pPr>
          </w:p>
          <w:p w14:paraId="7E381EFA" w14:textId="77777777" w:rsidR="00074AA2" w:rsidRPr="00074AA2" w:rsidRDefault="00074AA2" w:rsidP="00074AA2">
            <w:pPr>
              <w:jc w:val="center"/>
              <w:rPr>
                <w:rFonts w:cs="Arial"/>
              </w:rPr>
            </w:pPr>
            <w:r w:rsidRPr="00074AA2">
              <w:rPr>
                <w:rFonts w:cs="Arial"/>
              </w:rPr>
              <w:t>CW</w:t>
            </w:r>
          </w:p>
          <w:p w14:paraId="4A0969D6" w14:textId="77777777" w:rsidR="00074AA2" w:rsidRPr="00074AA2" w:rsidRDefault="00074AA2" w:rsidP="00074AA2">
            <w:pPr>
              <w:jc w:val="center"/>
              <w:rPr>
                <w:rFonts w:cs="Arial"/>
              </w:rPr>
            </w:pPr>
          </w:p>
          <w:p w14:paraId="662E0AE2" w14:textId="77777777" w:rsidR="00074AA2" w:rsidRPr="00074AA2" w:rsidRDefault="00074AA2" w:rsidP="00074AA2">
            <w:pPr>
              <w:rPr>
                <w:rFonts w:cs="Arial"/>
              </w:rPr>
            </w:pPr>
          </w:p>
          <w:p w14:paraId="0F647FA2" w14:textId="77777777" w:rsidR="00074AA2" w:rsidRPr="00074AA2" w:rsidRDefault="00074AA2" w:rsidP="00074AA2">
            <w:pPr>
              <w:jc w:val="center"/>
              <w:rPr>
                <w:rFonts w:cs="Arial"/>
              </w:rPr>
            </w:pPr>
            <w:r w:rsidRPr="00074AA2">
              <w:rPr>
                <w:rFonts w:cs="Arial"/>
              </w:rPr>
              <w:t>HCR</w:t>
            </w:r>
          </w:p>
        </w:tc>
      </w:tr>
      <w:tr w:rsidR="00074AA2" w:rsidRPr="00074AA2" w14:paraId="13CC6B98" w14:textId="77777777" w:rsidTr="00C2033A">
        <w:trPr>
          <w:cantSplit/>
          <w:trHeight w:val="341"/>
          <w:jc w:val="center"/>
        </w:trPr>
        <w:tc>
          <w:tcPr>
            <w:tcW w:w="1325" w:type="dxa"/>
            <w:shd w:val="clear" w:color="auto" w:fill="FFFFFF"/>
          </w:tcPr>
          <w:p w14:paraId="7E2F2719" w14:textId="77777777" w:rsidR="00074AA2" w:rsidRPr="00074AA2" w:rsidRDefault="00074AA2" w:rsidP="00074AA2">
            <w:pPr>
              <w:jc w:val="center"/>
              <w:outlineLvl w:val="0"/>
              <w:rPr>
                <w:rFonts w:eastAsia="Arial Unicode MS" w:cs="Arial"/>
                <w:u w:color="000000"/>
              </w:rPr>
            </w:pPr>
          </w:p>
        </w:tc>
        <w:tc>
          <w:tcPr>
            <w:tcW w:w="720" w:type="dxa"/>
            <w:shd w:val="clear" w:color="auto" w:fill="FFFFFF"/>
          </w:tcPr>
          <w:p w14:paraId="71FBDB4C" w14:textId="77777777" w:rsidR="00074AA2" w:rsidRPr="00074AA2" w:rsidRDefault="00074AA2" w:rsidP="00074AA2">
            <w:pPr>
              <w:keepNext/>
              <w:tabs>
                <w:tab w:val="left" w:pos="401"/>
              </w:tabs>
              <w:jc w:val="center"/>
              <w:outlineLvl w:val="8"/>
              <w:rPr>
                <w:rFonts w:eastAsia="Arial Unicode MS" w:cs="Arial"/>
                <w:b/>
                <w:u w:color="000000"/>
              </w:rPr>
            </w:pPr>
            <w:r w:rsidRPr="00074AA2">
              <w:rPr>
                <w:rFonts w:eastAsia="Arial Unicode MS" w:cs="Arial"/>
                <w:b/>
                <w:u w:color="000000"/>
              </w:rPr>
              <w:t>IX.</w:t>
            </w:r>
          </w:p>
        </w:tc>
        <w:tc>
          <w:tcPr>
            <w:tcW w:w="6120" w:type="dxa"/>
            <w:shd w:val="clear" w:color="auto" w:fill="FFFFFF"/>
            <w:tcMar>
              <w:right w:w="0" w:type="dxa"/>
            </w:tcMar>
          </w:tcPr>
          <w:p w14:paraId="6618DE21" w14:textId="77777777" w:rsidR="00074AA2" w:rsidRPr="00074AA2" w:rsidRDefault="00074AA2" w:rsidP="00074AA2">
            <w:pPr>
              <w:outlineLvl w:val="0"/>
              <w:rPr>
                <w:rFonts w:cs="Arial"/>
                <w:b/>
              </w:rPr>
            </w:pPr>
            <w:r w:rsidRPr="00074AA2">
              <w:rPr>
                <w:rFonts w:cs="Arial"/>
                <w:b/>
              </w:rPr>
              <w:t xml:space="preserve">REQUESTS FOR LICENSE REINSTATEMENT – None </w:t>
            </w:r>
          </w:p>
        </w:tc>
        <w:tc>
          <w:tcPr>
            <w:tcW w:w="1890" w:type="dxa"/>
            <w:shd w:val="clear" w:color="auto" w:fill="FFFFFF"/>
            <w:tcMar>
              <w:top w:w="80" w:type="dxa"/>
              <w:left w:w="0" w:type="dxa"/>
              <w:bottom w:w="80" w:type="dxa"/>
              <w:right w:w="0" w:type="dxa"/>
            </w:tcMar>
          </w:tcPr>
          <w:p w14:paraId="630E8B00" w14:textId="77777777" w:rsidR="00074AA2" w:rsidRPr="00074AA2" w:rsidRDefault="00074AA2" w:rsidP="00074AA2">
            <w:pPr>
              <w:outlineLvl w:val="0"/>
              <w:rPr>
                <w:rFonts w:eastAsia="Arial Unicode MS" w:cs="Arial"/>
                <w:color w:val="000000"/>
                <w:u w:color="000000"/>
              </w:rPr>
            </w:pPr>
          </w:p>
        </w:tc>
        <w:tc>
          <w:tcPr>
            <w:tcW w:w="1415" w:type="dxa"/>
            <w:shd w:val="clear" w:color="auto" w:fill="FFFFFF"/>
            <w:tcMar>
              <w:top w:w="80" w:type="dxa"/>
              <w:left w:w="180" w:type="dxa"/>
              <w:bottom w:w="80" w:type="dxa"/>
            </w:tcMar>
          </w:tcPr>
          <w:p w14:paraId="3FF7783C" w14:textId="77777777" w:rsidR="00074AA2" w:rsidRPr="00074AA2" w:rsidRDefault="00074AA2" w:rsidP="00074AA2">
            <w:pPr>
              <w:outlineLvl w:val="0"/>
              <w:rPr>
                <w:rFonts w:eastAsia="Arial Unicode MS" w:cs="Arial"/>
                <w:color w:val="000000"/>
                <w:u w:color="000000"/>
              </w:rPr>
            </w:pPr>
          </w:p>
        </w:tc>
      </w:tr>
      <w:tr w:rsidR="00074AA2" w:rsidRPr="00074AA2" w14:paraId="2AC66291" w14:textId="77777777" w:rsidTr="00C2033A">
        <w:trPr>
          <w:cantSplit/>
          <w:trHeight w:val="341"/>
          <w:jc w:val="center"/>
        </w:trPr>
        <w:tc>
          <w:tcPr>
            <w:tcW w:w="1325" w:type="dxa"/>
            <w:shd w:val="clear" w:color="auto" w:fill="FFFFFF"/>
          </w:tcPr>
          <w:p w14:paraId="244858DF" w14:textId="77777777" w:rsidR="00074AA2" w:rsidRPr="00074AA2" w:rsidRDefault="00074AA2" w:rsidP="00074AA2">
            <w:pPr>
              <w:jc w:val="center"/>
              <w:outlineLvl w:val="0"/>
              <w:rPr>
                <w:rFonts w:eastAsia="Arial Unicode MS" w:cs="Arial"/>
                <w:u w:color="000000"/>
              </w:rPr>
            </w:pPr>
            <w:r w:rsidRPr="00074AA2">
              <w:rPr>
                <w:rFonts w:eastAsia="Arial Unicode MS" w:cs="Arial"/>
                <w:u w:color="000000"/>
              </w:rPr>
              <w:t xml:space="preserve"> </w:t>
            </w:r>
          </w:p>
          <w:p w14:paraId="068634C3" w14:textId="77777777" w:rsidR="00074AA2" w:rsidRPr="00074AA2" w:rsidRDefault="00074AA2" w:rsidP="00074AA2">
            <w:pPr>
              <w:jc w:val="center"/>
              <w:outlineLvl w:val="0"/>
              <w:rPr>
                <w:rFonts w:eastAsia="Arial Unicode MS" w:cs="Arial"/>
                <w:u w:color="000000"/>
              </w:rPr>
            </w:pPr>
          </w:p>
        </w:tc>
        <w:tc>
          <w:tcPr>
            <w:tcW w:w="720" w:type="dxa"/>
            <w:shd w:val="clear" w:color="auto" w:fill="FFFFFF"/>
          </w:tcPr>
          <w:p w14:paraId="65A2D6D5" w14:textId="77777777" w:rsidR="00074AA2" w:rsidRPr="00074AA2" w:rsidRDefault="00074AA2" w:rsidP="00074AA2">
            <w:pPr>
              <w:keepNext/>
              <w:tabs>
                <w:tab w:val="left" w:pos="401"/>
              </w:tabs>
              <w:jc w:val="center"/>
              <w:outlineLvl w:val="8"/>
              <w:rPr>
                <w:rFonts w:eastAsia="Arial Unicode MS" w:cs="Arial"/>
                <w:b/>
                <w:u w:color="000000"/>
              </w:rPr>
            </w:pPr>
            <w:r w:rsidRPr="00074AA2">
              <w:rPr>
                <w:rFonts w:eastAsia="Arial Unicode MS" w:cs="Arial"/>
                <w:b/>
                <w:u w:color="000000"/>
              </w:rPr>
              <w:t>X.</w:t>
            </w:r>
          </w:p>
        </w:tc>
        <w:tc>
          <w:tcPr>
            <w:tcW w:w="6120" w:type="dxa"/>
            <w:shd w:val="clear" w:color="auto" w:fill="FFFFFF"/>
            <w:tcMar>
              <w:right w:w="0" w:type="dxa"/>
            </w:tcMar>
          </w:tcPr>
          <w:p w14:paraId="331899D9" w14:textId="77777777" w:rsidR="00074AA2" w:rsidRPr="00074AA2" w:rsidRDefault="00074AA2" w:rsidP="00074AA2">
            <w:pPr>
              <w:tabs>
                <w:tab w:val="center" w:pos="4320"/>
                <w:tab w:val="right" w:pos="8640"/>
              </w:tabs>
              <w:outlineLvl w:val="0"/>
              <w:rPr>
                <w:rFonts w:eastAsia="Arial Unicode MS" w:cs="Arial"/>
                <w:b/>
                <w:caps/>
                <w:color w:val="000000"/>
                <w:u w:color="000000"/>
              </w:rPr>
            </w:pPr>
            <w:r w:rsidRPr="00074AA2">
              <w:rPr>
                <w:rFonts w:eastAsia="Arial Unicode MS" w:cs="Arial"/>
                <w:b/>
                <w:caps/>
                <w:color w:val="000000"/>
                <w:u w:color="000000"/>
              </w:rPr>
              <w:t xml:space="preserve">STRATEGIC DEVELOPMENT, PLANNING AND EVALUATION </w:t>
            </w:r>
          </w:p>
          <w:p w14:paraId="51D2E5F5" w14:textId="77777777" w:rsidR="00074AA2" w:rsidRPr="00074AA2" w:rsidRDefault="00074AA2" w:rsidP="00074AA2">
            <w:pPr>
              <w:numPr>
                <w:ilvl w:val="0"/>
                <w:numId w:val="14"/>
              </w:numPr>
              <w:tabs>
                <w:tab w:val="center" w:pos="4320"/>
                <w:tab w:val="right" w:pos="8640"/>
              </w:tabs>
              <w:outlineLvl w:val="0"/>
              <w:rPr>
                <w:rFonts w:eastAsia="Arial Unicode MS" w:cs="Arial"/>
                <w:u w:color="000000"/>
              </w:rPr>
            </w:pPr>
            <w:r w:rsidRPr="00074AA2">
              <w:rPr>
                <w:rFonts w:eastAsia="Arial Unicode MS" w:cs="Arial"/>
                <w:u w:color="000000"/>
              </w:rPr>
              <w:t>Proposed Revisions to Staff Action Policy 24-02</w:t>
            </w:r>
          </w:p>
          <w:p w14:paraId="22CCD6D3" w14:textId="77777777" w:rsidR="00074AA2" w:rsidRPr="00074AA2" w:rsidRDefault="00074AA2" w:rsidP="00074AA2">
            <w:pPr>
              <w:numPr>
                <w:ilvl w:val="0"/>
                <w:numId w:val="14"/>
              </w:numPr>
              <w:tabs>
                <w:tab w:val="center" w:pos="4320"/>
                <w:tab w:val="right" w:pos="8640"/>
              </w:tabs>
              <w:outlineLvl w:val="0"/>
              <w:rPr>
                <w:rFonts w:eastAsia="Arial Unicode MS" w:cs="Arial"/>
                <w:u w:color="000000"/>
              </w:rPr>
            </w:pPr>
            <w:r w:rsidRPr="00074AA2">
              <w:rPr>
                <w:rFonts w:eastAsia="Arial Unicode MS" w:cs="Arial"/>
                <w:u w:color="000000"/>
              </w:rPr>
              <w:t>Proposed Revisions to Education Policy 99-03</w:t>
            </w:r>
          </w:p>
          <w:p w14:paraId="275A28EE" w14:textId="77777777" w:rsidR="00074AA2" w:rsidRPr="00074AA2" w:rsidRDefault="00074AA2" w:rsidP="00074AA2">
            <w:pPr>
              <w:numPr>
                <w:ilvl w:val="0"/>
                <w:numId w:val="14"/>
              </w:numPr>
              <w:tabs>
                <w:tab w:val="center" w:pos="4320"/>
                <w:tab w:val="right" w:pos="8640"/>
              </w:tabs>
              <w:outlineLvl w:val="0"/>
              <w:rPr>
                <w:rFonts w:eastAsia="Arial Unicode MS" w:cs="Arial"/>
                <w:u w:color="000000"/>
              </w:rPr>
            </w:pPr>
            <w:r w:rsidRPr="00074AA2">
              <w:rPr>
                <w:rFonts w:eastAsia="Arial Unicode MS" w:cs="Arial"/>
                <w:u w:color="000000"/>
              </w:rPr>
              <w:t>Proposed Advisory Ruling Education 25-02: Nursing Program Policy requirements to ensure non-discriminatory and non-ambiguous language</w:t>
            </w:r>
          </w:p>
          <w:p w14:paraId="48E108DA" w14:textId="77777777" w:rsidR="00074AA2" w:rsidRPr="00074AA2" w:rsidRDefault="00074AA2" w:rsidP="00074AA2">
            <w:pPr>
              <w:numPr>
                <w:ilvl w:val="0"/>
                <w:numId w:val="14"/>
              </w:numPr>
              <w:tabs>
                <w:tab w:val="center" w:pos="4320"/>
                <w:tab w:val="right" w:pos="8640"/>
              </w:tabs>
              <w:outlineLvl w:val="0"/>
              <w:rPr>
                <w:rFonts w:eastAsia="Arial Unicode MS" w:cs="Arial"/>
                <w:u w:color="000000"/>
              </w:rPr>
            </w:pPr>
            <w:r w:rsidRPr="00074AA2">
              <w:rPr>
                <w:rFonts w:eastAsia="Arial Unicode MS" w:cs="Arial"/>
                <w:u w:color="000000"/>
              </w:rPr>
              <w:t>Proposed Advisory Ruling Education 25-03: Clarification of Nursing Faculty and Nursing Preceptor Qualifications</w:t>
            </w:r>
          </w:p>
          <w:p w14:paraId="7C1D7D97" w14:textId="77777777" w:rsidR="00074AA2" w:rsidRPr="00074AA2" w:rsidRDefault="00074AA2" w:rsidP="00074AA2">
            <w:pPr>
              <w:tabs>
                <w:tab w:val="center" w:pos="4320"/>
                <w:tab w:val="right" w:pos="8640"/>
              </w:tabs>
              <w:ind w:left="360"/>
              <w:outlineLvl w:val="0"/>
              <w:rPr>
                <w:rFonts w:eastAsia="Arial Unicode MS" w:cs="Arial"/>
                <w:u w:color="000000"/>
              </w:rPr>
            </w:pPr>
          </w:p>
          <w:p w14:paraId="1268075D" w14:textId="77777777" w:rsidR="00074AA2" w:rsidRPr="00074AA2" w:rsidRDefault="00074AA2" w:rsidP="00074AA2">
            <w:pPr>
              <w:numPr>
                <w:ilvl w:val="0"/>
                <w:numId w:val="14"/>
              </w:numPr>
              <w:tabs>
                <w:tab w:val="center" w:pos="4320"/>
                <w:tab w:val="right" w:pos="8640"/>
              </w:tabs>
              <w:outlineLvl w:val="0"/>
              <w:rPr>
                <w:rFonts w:eastAsia="Arial Unicode MS" w:cs="Arial"/>
                <w:u w:color="000000"/>
              </w:rPr>
            </w:pPr>
            <w:r w:rsidRPr="00074AA2">
              <w:rPr>
                <w:rFonts w:eastAsia="Arial Unicode MS" w:cs="Arial"/>
                <w:u w:color="000000"/>
              </w:rPr>
              <w:t>Staff Action Policy Placeholder</w:t>
            </w:r>
          </w:p>
          <w:p w14:paraId="3BEF37DA" w14:textId="77777777" w:rsidR="00074AA2" w:rsidRPr="00074AA2" w:rsidRDefault="00074AA2" w:rsidP="00074AA2">
            <w:pPr>
              <w:tabs>
                <w:tab w:val="center" w:pos="4320"/>
                <w:tab w:val="right" w:pos="8640"/>
              </w:tabs>
              <w:ind w:left="360"/>
              <w:outlineLvl w:val="0"/>
              <w:rPr>
                <w:rFonts w:eastAsia="Arial Unicode MS" w:cs="Arial"/>
                <w:u w:color="000000"/>
              </w:rPr>
            </w:pPr>
          </w:p>
          <w:p w14:paraId="633E8175" w14:textId="77777777" w:rsidR="00074AA2" w:rsidRPr="00074AA2" w:rsidRDefault="00074AA2" w:rsidP="00074AA2">
            <w:pPr>
              <w:numPr>
                <w:ilvl w:val="0"/>
                <w:numId w:val="14"/>
              </w:numPr>
              <w:tabs>
                <w:tab w:val="center" w:pos="4320"/>
                <w:tab w:val="right" w:pos="8640"/>
              </w:tabs>
              <w:outlineLvl w:val="0"/>
              <w:rPr>
                <w:rFonts w:eastAsia="Arial Unicode MS" w:cs="Arial"/>
                <w:u w:color="000000"/>
              </w:rPr>
            </w:pPr>
            <w:r w:rsidRPr="00074AA2">
              <w:rPr>
                <w:rFonts w:eastAsia="Arial Unicode MS" w:cs="Arial"/>
                <w:u w:color="000000"/>
              </w:rPr>
              <w:t>Topics for Next Agenda</w:t>
            </w:r>
          </w:p>
          <w:p w14:paraId="6FF9487B" w14:textId="77777777" w:rsidR="00074AA2" w:rsidRPr="00074AA2" w:rsidRDefault="00074AA2" w:rsidP="00074AA2">
            <w:pPr>
              <w:tabs>
                <w:tab w:val="center" w:pos="4320"/>
                <w:tab w:val="right" w:pos="8640"/>
              </w:tabs>
              <w:outlineLvl w:val="0"/>
              <w:rPr>
                <w:rFonts w:eastAsia="Arial Unicode MS" w:cs="Arial"/>
                <w:u w:color="000000"/>
              </w:rPr>
            </w:pPr>
          </w:p>
        </w:tc>
        <w:tc>
          <w:tcPr>
            <w:tcW w:w="1890" w:type="dxa"/>
            <w:shd w:val="clear" w:color="auto" w:fill="FFFFFF"/>
            <w:tcMar>
              <w:top w:w="80" w:type="dxa"/>
              <w:left w:w="0" w:type="dxa"/>
              <w:bottom w:w="80" w:type="dxa"/>
              <w:right w:w="0" w:type="dxa"/>
            </w:tcMar>
          </w:tcPr>
          <w:p w14:paraId="495E94DD" w14:textId="77777777" w:rsidR="00074AA2" w:rsidRPr="00074AA2" w:rsidRDefault="00074AA2" w:rsidP="00074AA2">
            <w:pPr>
              <w:jc w:val="center"/>
              <w:outlineLvl w:val="0"/>
              <w:rPr>
                <w:rFonts w:eastAsia="Arial Unicode MS" w:cs="Arial"/>
                <w:color w:val="000000"/>
                <w:u w:color="000000"/>
              </w:rPr>
            </w:pPr>
          </w:p>
          <w:p w14:paraId="4C81B7A1" w14:textId="77777777" w:rsidR="00074AA2" w:rsidRPr="00074AA2" w:rsidRDefault="00074AA2" w:rsidP="00074AA2">
            <w:pPr>
              <w:jc w:val="center"/>
              <w:outlineLvl w:val="0"/>
              <w:rPr>
                <w:rFonts w:eastAsia="Arial Unicode MS" w:cs="Arial"/>
                <w:color w:val="000000"/>
                <w:u w:color="000000"/>
              </w:rPr>
            </w:pPr>
            <w:r w:rsidRPr="00074AA2">
              <w:rPr>
                <w:rFonts w:eastAsia="Arial Unicode MS" w:cs="Arial"/>
                <w:color w:val="000000"/>
                <w:u w:color="000000"/>
              </w:rPr>
              <w:t>Memo and policy</w:t>
            </w:r>
          </w:p>
          <w:p w14:paraId="276E710F" w14:textId="77777777" w:rsidR="00074AA2" w:rsidRPr="00074AA2" w:rsidRDefault="00074AA2" w:rsidP="00074AA2">
            <w:pPr>
              <w:jc w:val="center"/>
              <w:outlineLvl w:val="0"/>
              <w:rPr>
                <w:rFonts w:eastAsia="Arial Unicode MS" w:cs="Arial"/>
                <w:color w:val="000000"/>
                <w:u w:color="000000"/>
              </w:rPr>
            </w:pPr>
            <w:r w:rsidRPr="00074AA2">
              <w:rPr>
                <w:rFonts w:eastAsia="Arial Unicode MS" w:cs="Arial"/>
                <w:color w:val="000000"/>
                <w:u w:color="000000"/>
              </w:rPr>
              <w:t>Memo and policy</w:t>
            </w:r>
          </w:p>
          <w:p w14:paraId="52F4108F" w14:textId="77777777" w:rsidR="00074AA2" w:rsidRPr="00074AA2" w:rsidRDefault="00074AA2" w:rsidP="00074AA2">
            <w:pPr>
              <w:jc w:val="center"/>
              <w:outlineLvl w:val="0"/>
              <w:rPr>
                <w:rFonts w:eastAsia="Arial Unicode MS" w:cs="Arial"/>
                <w:color w:val="000000"/>
                <w:u w:color="000000"/>
              </w:rPr>
            </w:pPr>
            <w:r w:rsidRPr="00074AA2">
              <w:rPr>
                <w:rFonts w:eastAsia="Arial Unicode MS" w:cs="Arial"/>
                <w:color w:val="000000"/>
                <w:u w:color="000000"/>
              </w:rPr>
              <w:t>Memo and proposed AR</w:t>
            </w:r>
          </w:p>
          <w:p w14:paraId="782C1C0E" w14:textId="77777777" w:rsidR="00074AA2" w:rsidRPr="00074AA2" w:rsidRDefault="00074AA2" w:rsidP="00074AA2">
            <w:pPr>
              <w:jc w:val="center"/>
              <w:outlineLvl w:val="0"/>
              <w:rPr>
                <w:rFonts w:eastAsia="Arial Unicode MS" w:cs="Arial"/>
                <w:color w:val="000000"/>
                <w:u w:color="000000"/>
              </w:rPr>
            </w:pPr>
          </w:p>
          <w:p w14:paraId="4F3D4AAF" w14:textId="77777777" w:rsidR="00074AA2" w:rsidRPr="00074AA2" w:rsidRDefault="00074AA2" w:rsidP="00074AA2">
            <w:pPr>
              <w:jc w:val="center"/>
              <w:outlineLvl w:val="0"/>
              <w:rPr>
                <w:rFonts w:eastAsia="Arial Unicode MS" w:cs="Arial"/>
                <w:color w:val="000000"/>
                <w:u w:color="000000"/>
              </w:rPr>
            </w:pPr>
            <w:r w:rsidRPr="00074AA2">
              <w:rPr>
                <w:rFonts w:eastAsia="Arial Unicode MS" w:cs="Arial"/>
                <w:color w:val="000000"/>
                <w:u w:color="000000"/>
              </w:rPr>
              <w:t>Memo and proposed AR</w:t>
            </w:r>
          </w:p>
          <w:p w14:paraId="7D66F051" w14:textId="77777777" w:rsidR="00074AA2" w:rsidRPr="00074AA2" w:rsidRDefault="00074AA2" w:rsidP="00074AA2">
            <w:pPr>
              <w:jc w:val="center"/>
              <w:outlineLvl w:val="0"/>
              <w:rPr>
                <w:rFonts w:eastAsia="Arial Unicode MS" w:cs="Arial"/>
                <w:color w:val="000000"/>
                <w:u w:color="000000"/>
              </w:rPr>
            </w:pPr>
          </w:p>
          <w:p w14:paraId="711E3DF9" w14:textId="77777777" w:rsidR="00074AA2" w:rsidRPr="00074AA2" w:rsidRDefault="00074AA2" w:rsidP="00074AA2">
            <w:pPr>
              <w:jc w:val="center"/>
              <w:outlineLvl w:val="0"/>
              <w:rPr>
                <w:rFonts w:eastAsia="Arial Unicode MS" w:cs="Arial"/>
                <w:color w:val="000000"/>
                <w:u w:color="000000"/>
              </w:rPr>
            </w:pPr>
            <w:r w:rsidRPr="00074AA2">
              <w:rPr>
                <w:rFonts w:eastAsia="Arial Unicode MS" w:cs="Arial"/>
                <w:color w:val="000000"/>
                <w:u w:color="000000"/>
              </w:rPr>
              <w:t xml:space="preserve">Memo and Policy </w:t>
            </w:r>
          </w:p>
          <w:p w14:paraId="303C5EB0" w14:textId="77777777" w:rsidR="00074AA2" w:rsidRPr="00074AA2" w:rsidRDefault="00074AA2" w:rsidP="00074AA2">
            <w:pPr>
              <w:jc w:val="center"/>
              <w:outlineLvl w:val="0"/>
              <w:rPr>
                <w:rFonts w:eastAsia="Arial Unicode MS" w:cs="Arial"/>
                <w:color w:val="000000"/>
                <w:u w:color="000000"/>
              </w:rPr>
            </w:pPr>
          </w:p>
        </w:tc>
        <w:tc>
          <w:tcPr>
            <w:tcW w:w="1415" w:type="dxa"/>
            <w:shd w:val="clear" w:color="auto" w:fill="FFFFFF"/>
            <w:tcMar>
              <w:top w:w="80" w:type="dxa"/>
              <w:left w:w="180" w:type="dxa"/>
              <w:bottom w:w="80" w:type="dxa"/>
            </w:tcMar>
          </w:tcPr>
          <w:p w14:paraId="170948B4" w14:textId="77777777" w:rsidR="00074AA2" w:rsidRPr="00074AA2" w:rsidRDefault="00074AA2" w:rsidP="00074AA2">
            <w:pPr>
              <w:rPr>
                <w:rFonts w:cs="Arial"/>
              </w:rPr>
            </w:pPr>
          </w:p>
          <w:p w14:paraId="5A36CECC" w14:textId="77777777" w:rsidR="00074AA2" w:rsidRPr="00074AA2" w:rsidRDefault="00074AA2" w:rsidP="00074AA2">
            <w:pPr>
              <w:jc w:val="center"/>
              <w:rPr>
                <w:rFonts w:cs="Arial"/>
              </w:rPr>
            </w:pPr>
            <w:r w:rsidRPr="00074AA2">
              <w:rPr>
                <w:rFonts w:cs="Arial"/>
              </w:rPr>
              <w:t>CW</w:t>
            </w:r>
          </w:p>
          <w:p w14:paraId="03A844CD" w14:textId="77777777" w:rsidR="00074AA2" w:rsidRPr="00074AA2" w:rsidRDefault="00074AA2" w:rsidP="00074AA2">
            <w:pPr>
              <w:jc w:val="center"/>
              <w:rPr>
                <w:rFonts w:cs="Arial"/>
              </w:rPr>
            </w:pPr>
            <w:r w:rsidRPr="00074AA2">
              <w:rPr>
                <w:rFonts w:cs="Arial"/>
              </w:rPr>
              <w:t>CW</w:t>
            </w:r>
          </w:p>
          <w:p w14:paraId="69641408" w14:textId="77777777" w:rsidR="00074AA2" w:rsidRPr="00074AA2" w:rsidRDefault="00074AA2" w:rsidP="00074AA2">
            <w:pPr>
              <w:jc w:val="center"/>
              <w:rPr>
                <w:rFonts w:cs="Arial"/>
              </w:rPr>
            </w:pPr>
            <w:r w:rsidRPr="00074AA2">
              <w:rPr>
                <w:rFonts w:cs="Arial"/>
              </w:rPr>
              <w:t>CW</w:t>
            </w:r>
          </w:p>
          <w:p w14:paraId="3F617383" w14:textId="77777777" w:rsidR="00074AA2" w:rsidRPr="00074AA2" w:rsidRDefault="00074AA2" w:rsidP="00074AA2">
            <w:pPr>
              <w:jc w:val="center"/>
              <w:rPr>
                <w:rFonts w:cs="Arial"/>
              </w:rPr>
            </w:pPr>
          </w:p>
          <w:p w14:paraId="1899450E" w14:textId="77777777" w:rsidR="00074AA2" w:rsidRPr="00074AA2" w:rsidRDefault="00074AA2" w:rsidP="00074AA2">
            <w:pPr>
              <w:jc w:val="center"/>
              <w:rPr>
                <w:rFonts w:cs="Arial"/>
              </w:rPr>
            </w:pPr>
          </w:p>
          <w:p w14:paraId="4AFAE31B" w14:textId="77777777" w:rsidR="00074AA2" w:rsidRPr="00074AA2" w:rsidRDefault="00074AA2" w:rsidP="00074AA2">
            <w:pPr>
              <w:jc w:val="center"/>
              <w:rPr>
                <w:rFonts w:cs="Arial"/>
              </w:rPr>
            </w:pPr>
            <w:r w:rsidRPr="00074AA2">
              <w:rPr>
                <w:rFonts w:cs="Arial"/>
              </w:rPr>
              <w:t>HCR</w:t>
            </w:r>
          </w:p>
          <w:p w14:paraId="15E7656B" w14:textId="77777777" w:rsidR="00074AA2" w:rsidRPr="00074AA2" w:rsidRDefault="00074AA2" w:rsidP="00074AA2">
            <w:pPr>
              <w:jc w:val="center"/>
              <w:rPr>
                <w:rFonts w:cs="Arial"/>
              </w:rPr>
            </w:pPr>
          </w:p>
          <w:p w14:paraId="692A6ED8" w14:textId="77777777" w:rsidR="00074AA2" w:rsidRPr="00074AA2" w:rsidRDefault="00074AA2" w:rsidP="00074AA2">
            <w:pPr>
              <w:jc w:val="center"/>
              <w:rPr>
                <w:rFonts w:cs="Arial"/>
              </w:rPr>
            </w:pPr>
          </w:p>
          <w:p w14:paraId="1BEB3E6B" w14:textId="77777777" w:rsidR="00074AA2" w:rsidRPr="00074AA2" w:rsidRDefault="00074AA2" w:rsidP="00074AA2">
            <w:pPr>
              <w:jc w:val="center"/>
              <w:rPr>
                <w:rFonts w:cs="Arial"/>
              </w:rPr>
            </w:pPr>
            <w:r w:rsidRPr="00074AA2">
              <w:rPr>
                <w:rFonts w:cs="Arial"/>
              </w:rPr>
              <w:t>HC/CLH</w:t>
            </w:r>
          </w:p>
        </w:tc>
      </w:tr>
    </w:tbl>
    <w:p w14:paraId="17C02A66" w14:textId="77777777" w:rsidR="00074AA2" w:rsidRPr="00074AA2" w:rsidRDefault="00074AA2" w:rsidP="00074AA2">
      <w:pPr>
        <w:shd w:val="clear" w:color="auto" w:fill="FFFFFF"/>
        <w:spacing w:line="240" w:lineRule="atLeast"/>
        <w:rPr>
          <w:rFonts w:eastAsia="Calibri" w:cs="Arial"/>
          <w:b/>
          <w:sz w:val="24"/>
          <w:szCs w:val="24"/>
          <w:lang w:val="en"/>
        </w:rPr>
      </w:pPr>
    </w:p>
    <w:p w14:paraId="422736BD" w14:textId="77777777" w:rsidR="00074AA2" w:rsidRPr="00074AA2" w:rsidRDefault="00074AA2" w:rsidP="00074AA2">
      <w:pPr>
        <w:shd w:val="clear" w:color="auto" w:fill="FFFFFF"/>
        <w:spacing w:line="240" w:lineRule="atLeast"/>
        <w:rPr>
          <w:rFonts w:eastAsia="Calibri" w:cs="Arial"/>
          <w:b/>
          <w:sz w:val="24"/>
          <w:szCs w:val="24"/>
          <w:lang w:val="en"/>
        </w:rPr>
      </w:pPr>
      <w:r w:rsidRPr="00074AA2">
        <w:rPr>
          <w:rFonts w:eastAsia="Calibri" w:cs="Arial"/>
          <w:b/>
          <w:sz w:val="24"/>
          <w:szCs w:val="24"/>
          <w:lang w:val="en"/>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1873"/>
        <w:gridCol w:w="1426"/>
      </w:tblGrid>
      <w:tr w:rsidR="00074AA2" w:rsidRPr="00074AA2" w14:paraId="7AC7F487" w14:textId="77777777" w:rsidTr="00C2033A">
        <w:trPr>
          <w:cantSplit/>
          <w:trHeight w:val="346"/>
          <w:jc w:val="center"/>
        </w:trPr>
        <w:tc>
          <w:tcPr>
            <w:tcW w:w="1309" w:type="dxa"/>
            <w:shd w:val="clear" w:color="auto" w:fill="FFFFFF"/>
            <w:tcMar>
              <w:top w:w="80" w:type="dxa"/>
              <w:left w:w="0" w:type="dxa"/>
              <w:bottom w:w="80" w:type="dxa"/>
              <w:right w:w="0" w:type="dxa"/>
            </w:tcMar>
          </w:tcPr>
          <w:p w14:paraId="756BC686" w14:textId="77777777" w:rsidR="00074AA2" w:rsidRPr="00074AA2" w:rsidRDefault="00074AA2" w:rsidP="00074AA2">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42AC0907" w14:textId="77777777" w:rsidR="00074AA2" w:rsidRPr="00074AA2" w:rsidRDefault="00074AA2" w:rsidP="00074AA2">
            <w:pPr>
              <w:keepNext/>
              <w:jc w:val="center"/>
              <w:outlineLvl w:val="5"/>
              <w:rPr>
                <w:rFonts w:eastAsia="Arial Unicode MS" w:cs="Arial"/>
                <w:b/>
                <w:u w:color="000000"/>
              </w:rPr>
            </w:pPr>
          </w:p>
        </w:tc>
        <w:tc>
          <w:tcPr>
            <w:tcW w:w="6037" w:type="dxa"/>
            <w:shd w:val="clear" w:color="auto" w:fill="FFFFFF"/>
            <w:tcMar>
              <w:top w:w="80" w:type="dxa"/>
              <w:left w:w="180" w:type="dxa"/>
              <w:bottom w:w="80" w:type="dxa"/>
              <w:right w:w="0" w:type="dxa"/>
            </w:tcMar>
          </w:tcPr>
          <w:p w14:paraId="5CE31F3E" w14:textId="77777777" w:rsidR="00074AA2" w:rsidRPr="00074AA2" w:rsidRDefault="00074AA2" w:rsidP="00074AA2">
            <w:pPr>
              <w:widowControl w:val="0"/>
              <w:autoSpaceDE w:val="0"/>
              <w:autoSpaceDN w:val="0"/>
              <w:adjustRightInd w:val="0"/>
              <w:rPr>
                <w:rFonts w:cs="Arial"/>
                <w:b/>
                <w:bCs/>
                <w:color w:val="000000"/>
              </w:rPr>
            </w:pPr>
            <w:r w:rsidRPr="00074AA2">
              <w:rPr>
                <w:rFonts w:eastAsia="Arial Unicode MS" w:cs="Arial"/>
                <w:b/>
                <w:u w:color="000000"/>
              </w:rPr>
              <w:t>LUNCH BREAK</w:t>
            </w:r>
          </w:p>
        </w:tc>
        <w:tc>
          <w:tcPr>
            <w:tcW w:w="3291" w:type="dxa"/>
            <w:gridSpan w:val="2"/>
            <w:shd w:val="clear" w:color="auto" w:fill="FFFFFF"/>
            <w:tcMar>
              <w:top w:w="80" w:type="dxa"/>
              <w:left w:w="0" w:type="dxa"/>
              <w:bottom w:w="80" w:type="dxa"/>
              <w:right w:w="0" w:type="dxa"/>
            </w:tcMar>
            <w:vAlign w:val="center"/>
          </w:tcPr>
          <w:p w14:paraId="1032753A" w14:textId="77777777" w:rsidR="00074AA2" w:rsidRPr="00074AA2" w:rsidRDefault="00074AA2" w:rsidP="00074AA2">
            <w:pPr>
              <w:jc w:val="center"/>
              <w:outlineLvl w:val="0"/>
              <w:rPr>
                <w:rFonts w:eastAsia="Arial Unicode MS" w:cs="Arial"/>
                <w:u w:color="000000"/>
              </w:rPr>
            </w:pPr>
          </w:p>
        </w:tc>
      </w:tr>
      <w:tr w:rsidR="00074AA2" w:rsidRPr="00074AA2" w14:paraId="7CA8ED0C" w14:textId="77777777" w:rsidTr="00C2033A">
        <w:trPr>
          <w:cantSplit/>
          <w:trHeight w:val="346"/>
          <w:jc w:val="center"/>
        </w:trPr>
        <w:tc>
          <w:tcPr>
            <w:tcW w:w="1309" w:type="dxa"/>
            <w:shd w:val="clear" w:color="auto" w:fill="FFFFFF"/>
            <w:tcMar>
              <w:top w:w="80" w:type="dxa"/>
              <w:left w:w="0" w:type="dxa"/>
              <w:bottom w:w="80" w:type="dxa"/>
              <w:right w:w="0" w:type="dxa"/>
            </w:tcMar>
          </w:tcPr>
          <w:p w14:paraId="63FCE3AA" w14:textId="77777777" w:rsidR="00074AA2" w:rsidRPr="00074AA2" w:rsidRDefault="00074AA2" w:rsidP="00074AA2">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77B6DE13" w14:textId="77777777" w:rsidR="00074AA2" w:rsidRPr="00074AA2" w:rsidRDefault="00074AA2" w:rsidP="00074AA2">
            <w:pPr>
              <w:keepNext/>
              <w:jc w:val="center"/>
              <w:outlineLvl w:val="5"/>
              <w:rPr>
                <w:rFonts w:eastAsia="Arial Unicode MS" w:cs="Arial"/>
                <w:b/>
                <w:u w:color="000000"/>
              </w:rPr>
            </w:pPr>
            <w:r w:rsidRPr="00074AA2">
              <w:rPr>
                <w:rFonts w:eastAsia="Arial Unicode MS" w:cs="Arial"/>
                <w:b/>
                <w:u w:color="000000"/>
              </w:rPr>
              <w:t>XI.</w:t>
            </w:r>
          </w:p>
        </w:tc>
        <w:tc>
          <w:tcPr>
            <w:tcW w:w="6037" w:type="dxa"/>
            <w:shd w:val="clear" w:color="auto" w:fill="FFFFFF"/>
            <w:tcMar>
              <w:top w:w="80" w:type="dxa"/>
              <w:left w:w="180" w:type="dxa"/>
              <w:bottom w:w="80" w:type="dxa"/>
              <w:right w:w="0" w:type="dxa"/>
            </w:tcMar>
          </w:tcPr>
          <w:p w14:paraId="3D727FA1" w14:textId="77777777" w:rsidR="00074AA2" w:rsidRPr="00074AA2" w:rsidRDefault="00074AA2" w:rsidP="00074AA2">
            <w:pPr>
              <w:widowControl w:val="0"/>
              <w:tabs>
                <w:tab w:val="center" w:pos="4320"/>
                <w:tab w:val="right" w:pos="8640"/>
              </w:tabs>
              <w:autoSpaceDE w:val="0"/>
              <w:autoSpaceDN w:val="0"/>
              <w:adjustRightInd w:val="0"/>
              <w:rPr>
                <w:rFonts w:cs="Arial"/>
                <w:b/>
                <w:bCs/>
                <w:color w:val="000000"/>
              </w:rPr>
            </w:pPr>
            <w:r w:rsidRPr="00074AA2">
              <w:rPr>
                <w:rFonts w:eastAsia="Arial Unicode MS" w:cs="Arial"/>
                <w:b/>
                <w:u w:color="000000"/>
              </w:rPr>
              <w:t>M.G.L. c. 112, § 65C SESSION</w:t>
            </w:r>
          </w:p>
        </w:tc>
        <w:tc>
          <w:tcPr>
            <w:tcW w:w="3284" w:type="dxa"/>
            <w:gridSpan w:val="2"/>
            <w:shd w:val="clear" w:color="auto" w:fill="FFFFFF"/>
            <w:tcMar>
              <w:top w:w="80" w:type="dxa"/>
              <w:left w:w="0" w:type="dxa"/>
              <w:bottom w:w="80" w:type="dxa"/>
              <w:right w:w="0" w:type="dxa"/>
            </w:tcMar>
            <w:vAlign w:val="center"/>
          </w:tcPr>
          <w:p w14:paraId="6C971FB9" w14:textId="77777777" w:rsidR="00074AA2" w:rsidRPr="00074AA2" w:rsidRDefault="00074AA2" w:rsidP="00074AA2">
            <w:pPr>
              <w:jc w:val="center"/>
              <w:outlineLvl w:val="0"/>
              <w:rPr>
                <w:rFonts w:eastAsia="Arial Unicode MS" w:cs="Arial"/>
                <w:u w:color="000000"/>
              </w:rPr>
            </w:pPr>
            <w:r w:rsidRPr="00074AA2">
              <w:rPr>
                <w:rFonts w:eastAsia="Arial Unicode MS" w:cs="Arial"/>
                <w:u w:color="000000"/>
              </w:rPr>
              <w:t>CLOSED SESSION</w:t>
            </w:r>
          </w:p>
        </w:tc>
      </w:tr>
      <w:tr w:rsidR="00074AA2" w:rsidRPr="00074AA2" w14:paraId="1C799360" w14:textId="77777777" w:rsidTr="00C2033A">
        <w:trPr>
          <w:cantSplit/>
          <w:trHeight w:val="346"/>
          <w:jc w:val="center"/>
        </w:trPr>
        <w:tc>
          <w:tcPr>
            <w:tcW w:w="1309" w:type="dxa"/>
            <w:shd w:val="clear" w:color="auto" w:fill="FFFFFF"/>
            <w:tcMar>
              <w:top w:w="80" w:type="dxa"/>
              <w:left w:w="0" w:type="dxa"/>
              <w:bottom w:w="80" w:type="dxa"/>
              <w:right w:w="0" w:type="dxa"/>
            </w:tcMar>
          </w:tcPr>
          <w:p w14:paraId="779AD47A" w14:textId="77777777" w:rsidR="00074AA2" w:rsidRPr="00074AA2" w:rsidRDefault="00074AA2" w:rsidP="00074AA2">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09D6348D" w14:textId="77777777" w:rsidR="00074AA2" w:rsidRPr="00074AA2" w:rsidRDefault="00074AA2" w:rsidP="00074AA2">
            <w:pPr>
              <w:keepNext/>
              <w:jc w:val="center"/>
              <w:outlineLvl w:val="5"/>
              <w:rPr>
                <w:rFonts w:eastAsia="Arial Unicode MS" w:cs="Arial"/>
                <w:b/>
                <w:u w:color="000000"/>
              </w:rPr>
            </w:pPr>
            <w:r w:rsidRPr="00074AA2">
              <w:rPr>
                <w:rFonts w:eastAsia="Arial Unicode MS" w:cs="Arial"/>
                <w:b/>
                <w:u w:color="000000"/>
              </w:rPr>
              <w:t>XII.</w:t>
            </w:r>
          </w:p>
        </w:tc>
        <w:tc>
          <w:tcPr>
            <w:tcW w:w="6037" w:type="dxa"/>
            <w:shd w:val="clear" w:color="auto" w:fill="FFFFFF"/>
            <w:tcMar>
              <w:top w:w="80" w:type="dxa"/>
              <w:left w:w="180" w:type="dxa"/>
              <w:bottom w:w="80" w:type="dxa"/>
              <w:right w:w="0" w:type="dxa"/>
            </w:tcMar>
          </w:tcPr>
          <w:p w14:paraId="79AAABCF" w14:textId="77777777" w:rsidR="00074AA2" w:rsidRPr="00074AA2" w:rsidRDefault="00074AA2" w:rsidP="00074AA2">
            <w:pPr>
              <w:widowControl w:val="0"/>
              <w:tabs>
                <w:tab w:val="center" w:pos="4320"/>
                <w:tab w:val="right" w:pos="8640"/>
              </w:tabs>
              <w:autoSpaceDE w:val="0"/>
              <w:autoSpaceDN w:val="0"/>
              <w:adjustRightInd w:val="0"/>
              <w:rPr>
                <w:rFonts w:cs="Arial"/>
                <w:b/>
                <w:bCs/>
                <w:color w:val="000000"/>
              </w:rPr>
            </w:pPr>
            <w:r w:rsidRPr="00074AA2">
              <w:rPr>
                <w:rFonts w:eastAsia="Arial Unicode MS" w:cs="Arial"/>
                <w:b/>
                <w:u w:color="000000"/>
              </w:rPr>
              <w:t>M.G.L. c. 30A, § 18 ADJUDICATORY SESSION</w:t>
            </w:r>
          </w:p>
        </w:tc>
        <w:tc>
          <w:tcPr>
            <w:tcW w:w="3284" w:type="dxa"/>
            <w:gridSpan w:val="2"/>
            <w:shd w:val="clear" w:color="auto" w:fill="FFFFFF"/>
            <w:tcMar>
              <w:top w:w="80" w:type="dxa"/>
              <w:left w:w="0" w:type="dxa"/>
              <w:bottom w:w="80" w:type="dxa"/>
              <w:right w:w="0" w:type="dxa"/>
            </w:tcMar>
            <w:vAlign w:val="center"/>
          </w:tcPr>
          <w:p w14:paraId="238E12F2" w14:textId="77777777" w:rsidR="00074AA2" w:rsidRPr="00074AA2" w:rsidRDefault="00074AA2" w:rsidP="00074AA2">
            <w:pPr>
              <w:jc w:val="center"/>
              <w:outlineLvl w:val="0"/>
              <w:rPr>
                <w:rFonts w:eastAsia="Arial Unicode MS" w:cs="Arial"/>
                <w:u w:color="000000"/>
              </w:rPr>
            </w:pPr>
            <w:r w:rsidRPr="00074AA2">
              <w:rPr>
                <w:rFonts w:eastAsia="Arial Unicode MS" w:cs="Arial"/>
                <w:u w:color="000000"/>
              </w:rPr>
              <w:t>CLOSED SESSION</w:t>
            </w:r>
          </w:p>
        </w:tc>
      </w:tr>
      <w:tr w:rsidR="00074AA2" w:rsidRPr="00074AA2" w14:paraId="33336FE1" w14:textId="77777777" w:rsidTr="00C2033A">
        <w:trPr>
          <w:cantSplit/>
          <w:trHeight w:val="346"/>
          <w:jc w:val="center"/>
        </w:trPr>
        <w:tc>
          <w:tcPr>
            <w:tcW w:w="1309" w:type="dxa"/>
            <w:shd w:val="clear" w:color="auto" w:fill="FFFFFF"/>
            <w:tcMar>
              <w:top w:w="80" w:type="dxa"/>
              <w:left w:w="0" w:type="dxa"/>
              <w:bottom w:w="80" w:type="dxa"/>
              <w:right w:w="0" w:type="dxa"/>
            </w:tcMar>
          </w:tcPr>
          <w:p w14:paraId="7F178BF5" w14:textId="77777777" w:rsidR="00074AA2" w:rsidRPr="00074AA2" w:rsidRDefault="00074AA2" w:rsidP="00074AA2">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45613E26" w14:textId="77777777" w:rsidR="00074AA2" w:rsidRPr="00074AA2" w:rsidRDefault="00074AA2" w:rsidP="00074AA2">
            <w:pPr>
              <w:keepNext/>
              <w:jc w:val="center"/>
              <w:outlineLvl w:val="5"/>
              <w:rPr>
                <w:rFonts w:eastAsia="Arial Unicode MS" w:cs="Arial"/>
                <w:b/>
                <w:u w:color="000000"/>
              </w:rPr>
            </w:pPr>
            <w:r w:rsidRPr="00074AA2">
              <w:rPr>
                <w:rFonts w:eastAsia="Arial Unicode MS" w:cs="Arial"/>
                <w:b/>
                <w:u w:color="000000"/>
              </w:rPr>
              <w:t>XIII.</w:t>
            </w:r>
          </w:p>
        </w:tc>
        <w:tc>
          <w:tcPr>
            <w:tcW w:w="6037" w:type="dxa"/>
            <w:shd w:val="clear" w:color="auto" w:fill="FFFFFF"/>
            <w:tcMar>
              <w:top w:w="80" w:type="dxa"/>
              <w:left w:w="180" w:type="dxa"/>
              <w:bottom w:w="80" w:type="dxa"/>
              <w:right w:w="0" w:type="dxa"/>
            </w:tcMar>
          </w:tcPr>
          <w:p w14:paraId="3E9A134B" w14:textId="77777777" w:rsidR="00074AA2" w:rsidRPr="00074AA2" w:rsidRDefault="00074AA2" w:rsidP="00074AA2">
            <w:pPr>
              <w:widowControl w:val="0"/>
              <w:tabs>
                <w:tab w:val="center" w:pos="4320"/>
                <w:tab w:val="right" w:pos="8640"/>
              </w:tabs>
              <w:autoSpaceDE w:val="0"/>
              <w:autoSpaceDN w:val="0"/>
              <w:adjustRightInd w:val="0"/>
              <w:rPr>
                <w:rFonts w:cs="Arial"/>
                <w:b/>
                <w:bCs/>
                <w:color w:val="000000"/>
              </w:rPr>
            </w:pPr>
            <w:r w:rsidRPr="00074AA2">
              <w:rPr>
                <w:rFonts w:cs="Arial"/>
                <w:b/>
                <w:bCs/>
                <w:color w:val="000000"/>
              </w:rPr>
              <w:t>EXECUTIVE SESSION</w:t>
            </w:r>
          </w:p>
          <w:p w14:paraId="37E2F5C5" w14:textId="77777777" w:rsidR="00074AA2" w:rsidRPr="00074AA2" w:rsidRDefault="00074AA2" w:rsidP="00074AA2">
            <w:pPr>
              <w:widowControl w:val="0"/>
              <w:tabs>
                <w:tab w:val="center" w:pos="4320"/>
                <w:tab w:val="right" w:pos="8640"/>
              </w:tabs>
              <w:autoSpaceDE w:val="0"/>
              <w:autoSpaceDN w:val="0"/>
              <w:adjustRightInd w:val="0"/>
              <w:ind w:right="208"/>
              <w:rPr>
                <w:rFonts w:cs="Arial"/>
                <w:color w:val="000000"/>
              </w:rPr>
            </w:pPr>
            <w:r w:rsidRPr="00074AA2">
              <w:rPr>
                <w:rFonts w:cs="Arial"/>
                <w:color w:val="000000"/>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18FB5206" w14:textId="77777777" w:rsidR="00074AA2" w:rsidRPr="00074AA2" w:rsidRDefault="00074AA2" w:rsidP="00074AA2">
            <w:pPr>
              <w:widowControl w:val="0"/>
              <w:tabs>
                <w:tab w:val="center" w:pos="4320"/>
                <w:tab w:val="right" w:pos="8640"/>
              </w:tabs>
              <w:autoSpaceDE w:val="0"/>
              <w:autoSpaceDN w:val="0"/>
              <w:adjustRightInd w:val="0"/>
              <w:ind w:left="426" w:right="208" w:hanging="360"/>
              <w:rPr>
                <w:rFonts w:cs="Arial"/>
                <w:color w:val="000000"/>
              </w:rPr>
            </w:pPr>
          </w:p>
          <w:p w14:paraId="7C866048" w14:textId="77777777" w:rsidR="00074AA2" w:rsidRPr="00074AA2" w:rsidRDefault="00074AA2" w:rsidP="00074AA2">
            <w:pPr>
              <w:widowControl w:val="0"/>
              <w:numPr>
                <w:ilvl w:val="0"/>
                <w:numId w:val="9"/>
              </w:numPr>
              <w:tabs>
                <w:tab w:val="center" w:pos="354"/>
                <w:tab w:val="right" w:pos="8640"/>
              </w:tabs>
              <w:autoSpaceDE w:val="0"/>
              <w:autoSpaceDN w:val="0"/>
              <w:adjustRightInd w:val="0"/>
              <w:ind w:left="360"/>
              <w:rPr>
                <w:rFonts w:cs="Arial"/>
                <w:color w:val="000000"/>
              </w:rPr>
            </w:pPr>
            <w:r w:rsidRPr="00074AA2">
              <w:rPr>
                <w:rFonts w:cs="Arial"/>
                <w:color w:val="000000"/>
              </w:rPr>
              <w:t>Specifically, the Board will discuss and evaluate the</w:t>
            </w:r>
          </w:p>
          <w:p w14:paraId="4A289B86" w14:textId="77777777" w:rsidR="00074AA2" w:rsidRPr="00074AA2" w:rsidRDefault="00074AA2" w:rsidP="00074AA2">
            <w:pPr>
              <w:widowControl w:val="0"/>
              <w:tabs>
                <w:tab w:val="center" w:pos="354"/>
                <w:tab w:val="right" w:pos="8640"/>
              </w:tabs>
              <w:autoSpaceDE w:val="0"/>
              <w:autoSpaceDN w:val="0"/>
              <w:adjustRightInd w:val="0"/>
              <w:ind w:left="360"/>
              <w:rPr>
                <w:rFonts w:cs="Arial"/>
                <w:color w:val="000000"/>
              </w:rPr>
            </w:pPr>
            <w:r w:rsidRPr="00074AA2">
              <w:rPr>
                <w:rFonts w:cs="Arial"/>
                <w:color w:val="000000"/>
              </w:rPr>
              <w:t>Good Moral Character and Massachusetts Department</w:t>
            </w:r>
          </w:p>
          <w:p w14:paraId="12E336C7" w14:textId="77777777" w:rsidR="00074AA2" w:rsidRPr="00074AA2" w:rsidRDefault="00074AA2" w:rsidP="00074AA2">
            <w:pPr>
              <w:widowControl w:val="0"/>
              <w:tabs>
                <w:tab w:val="center" w:pos="354"/>
                <w:tab w:val="right" w:pos="8640"/>
              </w:tabs>
              <w:autoSpaceDE w:val="0"/>
              <w:autoSpaceDN w:val="0"/>
              <w:adjustRightInd w:val="0"/>
              <w:ind w:left="360"/>
              <w:rPr>
                <w:rFonts w:cs="Arial"/>
                <w:color w:val="000000"/>
              </w:rPr>
            </w:pPr>
            <w:r w:rsidRPr="00074AA2">
              <w:rPr>
                <w:rFonts w:cs="Arial"/>
                <w:color w:val="000000"/>
              </w:rPr>
              <w:t>of Children and Families Cases as required for</w:t>
            </w:r>
          </w:p>
          <w:p w14:paraId="31B934A1" w14:textId="77777777" w:rsidR="00074AA2" w:rsidRPr="00074AA2" w:rsidRDefault="00074AA2" w:rsidP="00074AA2">
            <w:pPr>
              <w:widowControl w:val="0"/>
              <w:tabs>
                <w:tab w:val="right" w:pos="8640"/>
              </w:tabs>
              <w:autoSpaceDE w:val="0"/>
              <w:autoSpaceDN w:val="0"/>
              <w:adjustRightInd w:val="0"/>
              <w:ind w:left="360"/>
              <w:rPr>
                <w:rFonts w:cs="Arial"/>
                <w:color w:val="000000"/>
              </w:rPr>
            </w:pPr>
            <w:r w:rsidRPr="00074AA2">
              <w:rPr>
                <w:rFonts w:cs="Arial"/>
                <w:color w:val="000000"/>
              </w:rPr>
              <w:t>registration for pending applicants.</w:t>
            </w:r>
          </w:p>
          <w:p w14:paraId="2924D124" w14:textId="77777777" w:rsidR="00074AA2" w:rsidRPr="00074AA2" w:rsidRDefault="00074AA2" w:rsidP="00074AA2">
            <w:pPr>
              <w:widowControl w:val="0"/>
              <w:tabs>
                <w:tab w:val="center" w:pos="354"/>
                <w:tab w:val="right" w:pos="8640"/>
              </w:tabs>
              <w:autoSpaceDE w:val="0"/>
              <w:autoSpaceDN w:val="0"/>
              <w:adjustRightInd w:val="0"/>
              <w:rPr>
                <w:rFonts w:cs="Arial"/>
                <w:color w:val="000000"/>
              </w:rPr>
            </w:pPr>
          </w:p>
          <w:p w14:paraId="047824F4" w14:textId="77777777" w:rsidR="00074AA2" w:rsidRPr="00074AA2" w:rsidRDefault="00074AA2" w:rsidP="00074AA2">
            <w:pPr>
              <w:widowControl w:val="0"/>
              <w:numPr>
                <w:ilvl w:val="0"/>
                <w:numId w:val="9"/>
              </w:numPr>
              <w:tabs>
                <w:tab w:val="center" w:pos="354"/>
                <w:tab w:val="right" w:pos="8640"/>
              </w:tabs>
              <w:autoSpaceDE w:val="0"/>
              <w:autoSpaceDN w:val="0"/>
              <w:adjustRightInd w:val="0"/>
              <w:ind w:left="360"/>
              <w:outlineLvl w:val="0"/>
              <w:rPr>
                <w:rFonts w:cs="Arial"/>
                <w:color w:val="000000"/>
              </w:rPr>
            </w:pPr>
            <w:r w:rsidRPr="00074AA2">
              <w:rPr>
                <w:rFonts w:cs="Arial"/>
                <w:color w:val="000000"/>
              </w:rPr>
              <w:t>Specifically, the Board will discuss and evaluate the</w:t>
            </w:r>
          </w:p>
          <w:p w14:paraId="102E5413" w14:textId="77777777" w:rsidR="00074AA2" w:rsidRPr="00074AA2" w:rsidRDefault="00074AA2" w:rsidP="00074AA2">
            <w:pPr>
              <w:widowControl w:val="0"/>
              <w:tabs>
                <w:tab w:val="center" w:pos="354"/>
                <w:tab w:val="right" w:pos="8640"/>
              </w:tabs>
              <w:autoSpaceDE w:val="0"/>
              <w:autoSpaceDN w:val="0"/>
              <w:adjustRightInd w:val="0"/>
              <w:ind w:left="360"/>
              <w:outlineLvl w:val="0"/>
              <w:rPr>
                <w:rFonts w:cs="Arial"/>
                <w:color w:val="000000"/>
              </w:rPr>
            </w:pPr>
            <w:r w:rsidRPr="00074AA2">
              <w:rPr>
                <w:rFonts w:cs="Arial"/>
                <w:color w:val="000000"/>
              </w:rPr>
              <w:t>reputation, character, physical condition or mental</w:t>
            </w:r>
          </w:p>
          <w:p w14:paraId="5C5C0F8D" w14:textId="77777777" w:rsidR="00074AA2" w:rsidRPr="00074AA2" w:rsidRDefault="00074AA2" w:rsidP="00074AA2">
            <w:pPr>
              <w:widowControl w:val="0"/>
              <w:tabs>
                <w:tab w:val="center" w:pos="354"/>
                <w:tab w:val="right" w:pos="8640"/>
              </w:tabs>
              <w:autoSpaceDE w:val="0"/>
              <w:autoSpaceDN w:val="0"/>
              <w:adjustRightInd w:val="0"/>
              <w:ind w:left="360"/>
              <w:outlineLvl w:val="0"/>
              <w:rPr>
                <w:rFonts w:cs="Arial"/>
                <w:color w:val="000000"/>
              </w:rPr>
            </w:pPr>
            <w:r w:rsidRPr="00074AA2">
              <w:rPr>
                <w:rFonts w:cs="Arial"/>
                <w:color w:val="000000"/>
              </w:rPr>
              <w:t>health, rather than professional competence, of</w:t>
            </w:r>
          </w:p>
          <w:p w14:paraId="52CD8C55" w14:textId="77777777" w:rsidR="00074AA2" w:rsidRPr="00074AA2" w:rsidRDefault="00074AA2" w:rsidP="00074AA2">
            <w:pPr>
              <w:widowControl w:val="0"/>
              <w:tabs>
                <w:tab w:val="center" w:pos="354"/>
                <w:tab w:val="right" w:pos="8640"/>
              </w:tabs>
              <w:autoSpaceDE w:val="0"/>
              <w:autoSpaceDN w:val="0"/>
              <w:adjustRightInd w:val="0"/>
              <w:ind w:left="360"/>
              <w:outlineLvl w:val="0"/>
              <w:rPr>
                <w:rFonts w:cs="Arial"/>
                <w:color w:val="000000"/>
              </w:rPr>
            </w:pPr>
            <w:r w:rsidRPr="00074AA2">
              <w:rPr>
                <w:rFonts w:cs="Arial"/>
                <w:color w:val="000000"/>
              </w:rPr>
              <w:t>licensees relevant to their petitions for license status</w:t>
            </w:r>
          </w:p>
          <w:p w14:paraId="328D793D" w14:textId="77777777" w:rsidR="00074AA2" w:rsidRPr="00074AA2" w:rsidRDefault="00074AA2" w:rsidP="00074AA2">
            <w:pPr>
              <w:widowControl w:val="0"/>
              <w:tabs>
                <w:tab w:val="right" w:pos="8640"/>
              </w:tabs>
              <w:autoSpaceDE w:val="0"/>
              <w:autoSpaceDN w:val="0"/>
              <w:adjustRightInd w:val="0"/>
              <w:ind w:left="360"/>
              <w:outlineLvl w:val="0"/>
              <w:rPr>
                <w:rFonts w:cs="Arial"/>
                <w:color w:val="000000"/>
              </w:rPr>
            </w:pPr>
            <w:r w:rsidRPr="00074AA2">
              <w:rPr>
                <w:rFonts w:cs="Arial"/>
                <w:color w:val="000000"/>
              </w:rPr>
              <w:t>change.</w:t>
            </w:r>
          </w:p>
          <w:p w14:paraId="7870E343" w14:textId="77777777" w:rsidR="00074AA2" w:rsidRPr="00074AA2" w:rsidRDefault="00074AA2" w:rsidP="00074AA2">
            <w:pPr>
              <w:widowControl w:val="0"/>
              <w:tabs>
                <w:tab w:val="center" w:pos="354"/>
                <w:tab w:val="right" w:pos="8640"/>
              </w:tabs>
              <w:autoSpaceDE w:val="0"/>
              <w:autoSpaceDN w:val="0"/>
              <w:adjustRightInd w:val="0"/>
              <w:outlineLvl w:val="0"/>
              <w:rPr>
                <w:rFonts w:cs="Arial"/>
                <w:color w:val="000000"/>
              </w:rPr>
            </w:pPr>
          </w:p>
          <w:p w14:paraId="1DCB73D5" w14:textId="77777777" w:rsidR="00074AA2" w:rsidRPr="00074AA2" w:rsidRDefault="00074AA2" w:rsidP="00074AA2">
            <w:pPr>
              <w:widowControl w:val="0"/>
              <w:numPr>
                <w:ilvl w:val="0"/>
                <w:numId w:val="9"/>
              </w:numPr>
              <w:tabs>
                <w:tab w:val="center" w:pos="354"/>
                <w:tab w:val="right" w:pos="8640"/>
              </w:tabs>
              <w:autoSpaceDE w:val="0"/>
              <w:autoSpaceDN w:val="0"/>
              <w:adjustRightInd w:val="0"/>
              <w:ind w:left="360"/>
              <w:outlineLvl w:val="0"/>
              <w:rPr>
                <w:rFonts w:cs="Arial"/>
                <w:color w:val="000000"/>
              </w:rPr>
            </w:pPr>
            <w:r w:rsidRPr="00074AA2">
              <w:rPr>
                <w:rFonts w:cs="Arial"/>
                <w:color w:val="000000"/>
              </w:rPr>
              <w:t>Specifically, the Board will discuss and evaluate the</w:t>
            </w:r>
          </w:p>
          <w:p w14:paraId="21277AD6" w14:textId="77777777" w:rsidR="00074AA2" w:rsidRPr="00074AA2" w:rsidRDefault="00074AA2" w:rsidP="00074AA2">
            <w:pPr>
              <w:widowControl w:val="0"/>
              <w:tabs>
                <w:tab w:val="center" w:pos="354"/>
                <w:tab w:val="right" w:pos="8640"/>
              </w:tabs>
              <w:autoSpaceDE w:val="0"/>
              <w:autoSpaceDN w:val="0"/>
              <w:adjustRightInd w:val="0"/>
              <w:ind w:left="360"/>
              <w:outlineLvl w:val="0"/>
              <w:rPr>
                <w:rFonts w:cs="Arial"/>
                <w:color w:val="000000"/>
              </w:rPr>
            </w:pPr>
            <w:r w:rsidRPr="00074AA2">
              <w:rPr>
                <w:rFonts w:cs="Arial"/>
                <w:color w:val="000000"/>
              </w:rPr>
              <w:t>reputation, character, physical condition or mental</w:t>
            </w:r>
          </w:p>
          <w:p w14:paraId="02A03006" w14:textId="77777777" w:rsidR="00074AA2" w:rsidRPr="00074AA2" w:rsidRDefault="00074AA2" w:rsidP="00074AA2">
            <w:pPr>
              <w:widowControl w:val="0"/>
              <w:tabs>
                <w:tab w:val="center" w:pos="354"/>
                <w:tab w:val="right" w:pos="8640"/>
              </w:tabs>
              <w:autoSpaceDE w:val="0"/>
              <w:autoSpaceDN w:val="0"/>
              <w:adjustRightInd w:val="0"/>
              <w:ind w:left="360"/>
              <w:outlineLvl w:val="0"/>
              <w:rPr>
                <w:rFonts w:cs="Arial"/>
                <w:color w:val="000000"/>
              </w:rPr>
            </w:pPr>
            <w:r w:rsidRPr="00074AA2">
              <w:rPr>
                <w:rFonts w:cs="Arial"/>
                <w:color w:val="000000"/>
              </w:rPr>
              <w:t>health, rather than professional competence, of</w:t>
            </w:r>
          </w:p>
          <w:p w14:paraId="565F0635" w14:textId="77777777" w:rsidR="00074AA2" w:rsidRPr="00074AA2" w:rsidRDefault="00074AA2" w:rsidP="00074AA2">
            <w:pPr>
              <w:widowControl w:val="0"/>
              <w:tabs>
                <w:tab w:val="center" w:pos="354"/>
                <w:tab w:val="right" w:pos="8640"/>
              </w:tabs>
              <w:autoSpaceDE w:val="0"/>
              <w:autoSpaceDN w:val="0"/>
              <w:adjustRightInd w:val="0"/>
              <w:ind w:left="360"/>
              <w:outlineLvl w:val="0"/>
              <w:rPr>
                <w:rFonts w:cs="Arial"/>
                <w:color w:val="000000"/>
              </w:rPr>
            </w:pPr>
            <w:r w:rsidRPr="00074AA2">
              <w:rPr>
                <w:rFonts w:cs="Arial"/>
                <w:color w:val="000000"/>
              </w:rPr>
              <w:t>licensees relevant to their compliance with the term</w:t>
            </w:r>
          </w:p>
          <w:p w14:paraId="167E09A8" w14:textId="77777777" w:rsidR="00074AA2" w:rsidRPr="00074AA2" w:rsidRDefault="00074AA2" w:rsidP="00074AA2">
            <w:pPr>
              <w:widowControl w:val="0"/>
              <w:tabs>
                <w:tab w:val="center" w:pos="354"/>
                <w:tab w:val="right" w:pos="8640"/>
              </w:tabs>
              <w:autoSpaceDE w:val="0"/>
              <w:autoSpaceDN w:val="0"/>
              <w:adjustRightInd w:val="0"/>
              <w:ind w:left="360"/>
              <w:outlineLvl w:val="0"/>
              <w:rPr>
                <w:rFonts w:cs="Arial"/>
                <w:color w:val="000000"/>
              </w:rPr>
            </w:pPr>
            <w:r w:rsidRPr="00074AA2">
              <w:rPr>
                <w:rFonts w:cs="Arial"/>
                <w:color w:val="000000"/>
              </w:rPr>
              <w:t>of monitored licensed practice or participation in the</w:t>
            </w:r>
          </w:p>
          <w:p w14:paraId="7C4539CF" w14:textId="77777777" w:rsidR="00074AA2" w:rsidRPr="00074AA2" w:rsidRDefault="00074AA2" w:rsidP="00074AA2">
            <w:pPr>
              <w:widowControl w:val="0"/>
              <w:tabs>
                <w:tab w:val="right" w:pos="8640"/>
              </w:tabs>
              <w:autoSpaceDE w:val="0"/>
              <w:autoSpaceDN w:val="0"/>
              <w:adjustRightInd w:val="0"/>
              <w:ind w:left="360"/>
              <w:outlineLvl w:val="0"/>
              <w:rPr>
                <w:rFonts w:cs="Arial"/>
                <w:color w:val="000000"/>
              </w:rPr>
            </w:pPr>
            <w:r w:rsidRPr="00074AA2">
              <w:rPr>
                <w:rFonts w:cs="Arial"/>
                <w:color w:val="000000"/>
              </w:rPr>
              <w:t>Board’s Substance Addiction Recovery Program.</w:t>
            </w:r>
          </w:p>
          <w:p w14:paraId="06C7BADB" w14:textId="77777777" w:rsidR="00074AA2" w:rsidRPr="00074AA2" w:rsidRDefault="00074AA2" w:rsidP="00074AA2">
            <w:pPr>
              <w:widowControl w:val="0"/>
              <w:tabs>
                <w:tab w:val="center" w:pos="354"/>
                <w:tab w:val="right" w:pos="8640"/>
              </w:tabs>
              <w:autoSpaceDE w:val="0"/>
              <w:autoSpaceDN w:val="0"/>
              <w:adjustRightInd w:val="0"/>
              <w:ind w:right="208"/>
              <w:outlineLvl w:val="0"/>
              <w:rPr>
                <w:rFonts w:cs="Arial"/>
                <w:color w:val="000000"/>
              </w:rPr>
            </w:pPr>
          </w:p>
          <w:p w14:paraId="37581264" w14:textId="77777777" w:rsidR="00074AA2" w:rsidRPr="00074AA2" w:rsidRDefault="00074AA2" w:rsidP="00074AA2">
            <w:pPr>
              <w:widowControl w:val="0"/>
              <w:numPr>
                <w:ilvl w:val="0"/>
                <w:numId w:val="9"/>
              </w:numPr>
              <w:tabs>
                <w:tab w:val="center" w:pos="354"/>
                <w:tab w:val="right" w:pos="8640"/>
              </w:tabs>
              <w:autoSpaceDE w:val="0"/>
              <w:autoSpaceDN w:val="0"/>
              <w:adjustRightInd w:val="0"/>
              <w:ind w:left="360"/>
              <w:outlineLvl w:val="0"/>
              <w:rPr>
                <w:rFonts w:eastAsia="Arial Unicode MS" w:cs="Arial"/>
              </w:rPr>
            </w:pPr>
            <w:r w:rsidRPr="00074AA2">
              <w:rPr>
                <w:rFonts w:eastAsia="Arial Unicode MS" w:cs="Arial"/>
              </w:rPr>
              <w:t>Approval of prior executive session minutes in accordance</w:t>
            </w:r>
          </w:p>
          <w:p w14:paraId="48C64DF6" w14:textId="77777777" w:rsidR="00074AA2" w:rsidRPr="00074AA2" w:rsidRDefault="00074AA2" w:rsidP="00074AA2">
            <w:pPr>
              <w:widowControl w:val="0"/>
              <w:tabs>
                <w:tab w:val="center" w:pos="354"/>
                <w:tab w:val="right" w:pos="8640"/>
              </w:tabs>
              <w:autoSpaceDE w:val="0"/>
              <w:autoSpaceDN w:val="0"/>
              <w:adjustRightInd w:val="0"/>
              <w:ind w:left="360"/>
              <w:outlineLvl w:val="0"/>
              <w:rPr>
                <w:rFonts w:eastAsia="Arial Unicode MS" w:cs="Arial"/>
              </w:rPr>
            </w:pPr>
            <w:r w:rsidRPr="00074AA2">
              <w:rPr>
                <w:rFonts w:eastAsia="Arial Unicode MS" w:cs="Arial"/>
              </w:rPr>
              <w:t>with M.G.L. c. 30A, § 22(f) for sessions held during the</w:t>
            </w:r>
          </w:p>
          <w:p w14:paraId="7AA9A2B7" w14:textId="77777777" w:rsidR="00074AA2" w:rsidRPr="00074AA2" w:rsidRDefault="00074AA2" w:rsidP="00074AA2">
            <w:pPr>
              <w:widowControl w:val="0"/>
              <w:tabs>
                <w:tab w:val="right" w:pos="8640"/>
              </w:tabs>
              <w:autoSpaceDE w:val="0"/>
              <w:autoSpaceDN w:val="0"/>
              <w:adjustRightInd w:val="0"/>
              <w:ind w:left="360"/>
              <w:outlineLvl w:val="0"/>
              <w:rPr>
                <w:rFonts w:cs="Arial"/>
                <w:color w:val="000000"/>
              </w:rPr>
            </w:pPr>
            <w:r w:rsidRPr="00074AA2">
              <w:rPr>
                <w:rFonts w:eastAsia="Arial Unicode MS" w:cs="Arial"/>
              </w:rPr>
              <w:t>March 12, 2025 meeting.</w:t>
            </w:r>
          </w:p>
          <w:p w14:paraId="58D44A34" w14:textId="77777777" w:rsidR="00074AA2" w:rsidRPr="00074AA2" w:rsidRDefault="00074AA2" w:rsidP="00074AA2">
            <w:pPr>
              <w:widowControl w:val="0"/>
              <w:tabs>
                <w:tab w:val="center" w:pos="354"/>
                <w:tab w:val="right" w:pos="8640"/>
              </w:tabs>
              <w:autoSpaceDE w:val="0"/>
              <w:autoSpaceDN w:val="0"/>
              <w:adjustRightInd w:val="0"/>
              <w:ind w:right="208"/>
              <w:outlineLvl w:val="0"/>
              <w:rPr>
                <w:rFonts w:cs="Arial"/>
                <w:color w:val="000000"/>
              </w:rPr>
            </w:pPr>
          </w:p>
        </w:tc>
        <w:tc>
          <w:tcPr>
            <w:tcW w:w="3291" w:type="dxa"/>
            <w:gridSpan w:val="2"/>
            <w:shd w:val="clear" w:color="auto" w:fill="FFFFFF"/>
            <w:tcMar>
              <w:top w:w="80" w:type="dxa"/>
              <w:left w:w="0" w:type="dxa"/>
              <w:bottom w:w="80" w:type="dxa"/>
              <w:right w:w="0" w:type="dxa"/>
            </w:tcMar>
            <w:vAlign w:val="center"/>
          </w:tcPr>
          <w:p w14:paraId="632F9351" w14:textId="77777777" w:rsidR="00074AA2" w:rsidRPr="00074AA2" w:rsidRDefault="00074AA2" w:rsidP="00074AA2">
            <w:pPr>
              <w:jc w:val="center"/>
              <w:outlineLvl w:val="0"/>
              <w:rPr>
                <w:rFonts w:eastAsia="Arial Unicode MS" w:cs="Arial"/>
                <w:u w:color="000000"/>
              </w:rPr>
            </w:pPr>
            <w:r w:rsidRPr="00074AA2">
              <w:rPr>
                <w:rFonts w:eastAsia="Arial Unicode MS" w:cs="Arial"/>
                <w:u w:color="000000"/>
              </w:rPr>
              <w:t>CLOSED SESSION</w:t>
            </w:r>
          </w:p>
        </w:tc>
      </w:tr>
      <w:tr w:rsidR="00074AA2" w:rsidRPr="00074AA2" w14:paraId="3A336AD4" w14:textId="77777777" w:rsidTr="00C2033A">
        <w:trPr>
          <w:cantSplit/>
          <w:trHeight w:val="341"/>
          <w:jc w:val="center"/>
        </w:trPr>
        <w:tc>
          <w:tcPr>
            <w:tcW w:w="1309" w:type="dxa"/>
            <w:shd w:val="clear" w:color="auto" w:fill="FFFFFF"/>
          </w:tcPr>
          <w:p w14:paraId="5757E254" w14:textId="77777777" w:rsidR="00074AA2" w:rsidRPr="00074AA2" w:rsidRDefault="00074AA2" w:rsidP="00074AA2">
            <w:pPr>
              <w:jc w:val="center"/>
              <w:outlineLvl w:val="0"/>
              <w:rPr>
                <w:rFonts w:eastAsia="Arial Unicode MS" w:cs="Arial"/>
                <w:u w:color="000000"/>
              </w:rPr>
            </w:pPr>
            <w:r w:rsidRPr="00074AA2">
              <w:rPr>
                <w:rFonts w:eastAsia="Arial Unicode MS" w:cs="Arial"/>
                <w:u w:color="000000"/>
              </w:rPr>
              <w:t>5:00 p.m.</w:t>
            </w:r>
          </w:p>
        </w:tc>
        <w:tc>
          <w:tcPr>
            <w:tcW w:w="714" w:type="dxa"/>
            <w:shd w:val="clear" w:color="auto" w:fill="FFFFFF"/>
          </w:tcPr>
          <w:p w14:paraId="61929751" w14:textId="77777777" w:rsidR="00074AA2" w:rsidRPr="00074AA2" w:rsidRDefault="00074AA2" w:rsidP="00074AA2">
            <w:pPr>
              <w:keepNext/>
              <w:tabs>
                <w:tab w:val="left" w:pos="401"/>
              </w:tabs>
              <w:jc w:val="center"/>
              <w:outlineLvl w:val="8"/>
              <w:rPr>
                <w:rFonts w:eastAsia="Arial Unicode MS" w:cs="Arial"/>
                <w:b/>
                <w:u w:color="000000"/>
              </w:rPr>
            </w:pPr>
            <w:r w:rsidRPr="00074AA2">
              <w:rPr>
                <w:rFonts w:eastAsia="Arial Unicode MS" w:cs="Arial"/>
                <w:b/>
                <w:u w:color="000000"/>
              </w:rPr>
              <w:t>XIV.</w:t>
            </w:r>
          </w:p>
        </w:tc>
        <w:tc>
          <w:tcPr>
            <w:tcW w:w="6037" w:type="dxa"/>
            <w:shd w:val="clear" w:color="auto" w:fill="FFFFFF"/>
            <w:tcMar>
              <w:right w:w="0" w:type="dxa"/>
            </w:tcMar>
          </w:tcPr>
          <w:p w14:paraId="4FC3E05B" w14:textId="77777777" w:rsidR="00074AA2" w:rsidRPr="00074AA2" w:rsidRDefault="00074AA2" w:rsidP="00074AA2">
            <w:pPr>
              <w:tabs>
                <w:tab w:val="center" w:pos="4320"/>
                <w:tab w:val="right" w:pos="8640"/>
              </w:tabs>
              <w:outlineLvl w:val="0"/>
              <w:rPr>
                <w:rFonts w:eastAsia="Arial Unicode MS" w:cs="Arial"/>
                <w:b/>
                <w:color w:val="000000"/>
                <w:u w:color="000000"/>
              </w:rPr>
            </w:pPr>
            <w:r w:rsidRPr="00074AA2">
              <w:rPr>
                <w:rFonts w:eastAsia="Arial Unicode MS" w:cs="Arial"/>
                <w:b/>
                <w:color w:val="000000"/>
                <w:u w:color="000000"/>
              </w:rPr>
              <w:t>ADJOURNMENT</w:t>
            </w:r>
          </w:p>
        </w:tc>
        <w:tc>
          <w:tcPr>
            <w:tcW w:w="1873" w:type="dxa"/>
            <w:shd w:val="clear" w:color="auto" w:fill="FFFFFF"/>
            <w:tcMar>
              <w:top w:w="80" w:type="dxa"/>
              <w:left w:w="0" w:type="dxa"/>
              <w:bottom w:w="80" w:type="dxa"/>
              <w:right w:w="0" w:type="dxa"/>
            </w:tcMar>
            <w:vAlign w:val="center"/>
          </w:tcPr>
          <w:p w14:paraId="2882EC69" w14:textId="77777777" w:rsidR="00074AA2" w:rsidRPr="00074AA2" w:rsidRDefault="00074AA2" w:rsidP="00074AA2">
            <w:pPr>
              <w:jc w:val="center"/>
              <w:rPr>
                <w:rFonts w:cs="Arial"/>
                <w:b/>
              </w:rPr>
            </w:pPr>
          </w:p>
        </w:tc>
        <w:tc>
          <w:tcPr>
            <w:tcW w:w="1426" w:type="dxa"/>
            <w:shd w:val="clear" w:color="auto" w:fill="FFFFFF"/>
            <w:tcMar>
              <w:top w:w="80" w:type="dxa"/>
              <w:left w:w="180" w:type="dxa"/>
              <w:bottom w:w="80" w:type="dxa"/>
            </w:tcMar>
            <w:vAlign w:val="center"/>
          </w:tcPr>
          <w:p w14:paraId="41B43A75" w14:textId="77777777" w:rsidR="00074AA2" w:rsidRPr="00074AA2" w:rsidRDefault="00074AA2" w:rsidP="00074AA2">
            <w:pPr>
              <w:jc w:val="center"/>
              <w:rPr>
                <w:rFonts w:cs="Arial"/>
                <w:b/>
              </w:rPr>
            </w:pPr>
          </w:p>
        </w:tc>
      </w:tr>
    </w:tbl>
    <w:p w14:paraId="61961610" w14:textId="77777777" w:rsidR="00074AA2" w:rsidRPr="00074AA2" w:rsidRDefault="00074AA2" w:rsidP="00074AA2">
      <w:pPr>
        <w:shd w:val="clear" w:color="auto" w:fill="FFFFFF"/>
        <w:spacing w:line="240" w:lineRule="atLeast"/>
        <w:rPr>
          <w:rFonts w:eastAsia="Calibri" w:cs="Arial"/>
          <w:iCs/>
          <w:lang w:val="en"/>
        </w:rPr>
      </w:pPr>
    </w:p>
    <w:p w14:paraId="55D955DA" w14:textId="77777777" w:rsidR="00074AA2" w:rsidRPr="00074AA2" w:rsidRDefault="00074AA2" w:rsidP="00074AA2">
      <w:pPr>
        <w:shd w:val="clear" w:color="auto" w:fill="FFFFFF"/>
        <w:spacing w:line="240" w:lineRule="atLeast"/>
        <w:rPr>
          <w:rFonts w:eastAsia="Calibri" w:cs="Arial"/>
          <w:b/>
          <w:lang w:val="en"/>
        </w:rPr>
      </w:pPr>
      <w:r w:rsidRPr="00074AA2">
        <w:rPr>
          <w:rFonts w:eastAsia="Calibri" w:cs="Arial"/>
          <w:b/>
          <w:i/>
          <w:iCs/>
          <w:lang w:val="en"/>
        </w:rPr>
        <w:t xml:space="preserve">If you need reasonable accommodations in order to participate in the meeting, contact the DPH ADA Coordinator Stacy Hart at </w:t>
      </w:r>
      <w:r w:rsidRPr="00074AA2">
        <w:rPr>
          <w:rFonts w:eastAsia="Calibri" w:cs="Arial"/>
          <w:b/>
          <w:i/>
          <w:lang w:val="en"/>
        </w:rPr>
        <w:t>Stacy.Hart@mass.gov</w:t>
      </w:r>
      <w:r w:rsidRPr="00074AA2">
        <w:rPr>
          <w:rFonts w:eastAsia="Calibri" w:cs="Arial"/>
          <w:b/>
          <w:i/>
          <w:iCs/>
          <w:lang w:val="en"/>
        </w:rPr>
        <w:t xml:space="preserve"> in advance of the meeting.  While the Board will do its best to accommodate you, certain accommodations may require distinctive requests or the hiring of outside contractors and may not be available if requested immediately before the meeting.</w:t>
      </w:r>
    </w:p>
    <w:p w14:paraId="0DBF7792" w14:textId="77777777" w:rsidR="00074AA2" w:rsidRPr="00074AA2" w:rsidRDefault="00074AA2" w:rsidP="00074AA2">
      <w:pPr>
        <w:shd w:val="clear" w:color="auto" w:fill="FFFFFF"/>
        <w:spacing w:line="240" w:lineRule="atLeast"/>
        <w:rPr>
          <w:rFonts w:eastAsia="Calibri" w:cs="Arial"/>
          <w:b/>
          <w:lang w:val="en"/>
        </w:rPr>
      </w:pPr>
    </w:p>
    <w:p w14:paraId="055ADAAF" w14:textId="77777777" w:rsidR="00074AA2" w:rsidRPr="00074AA2" w:rsidRDefault="00074AA2" w:rsidP="00074AA2">
      <w:pPr>
        <w:shd w:val="clear" w:color="auto" w:fill="FFFFFF"/>
        <w:spacing w:line="240" w:lineRule="atLeast"/>
        <w:rPr>
          <w:rFonts w:eastAsia="Calibri" w:cs="Arial"/>
          <w:b/>
          <w:lang w:val="en"/>
        </w:rPr>
      </w:pPr>
    </w:p>
    <w:p w14:paraId="0984195C" w14:textId="77777777" w:rsidR="00074AA2" w:rsidRPr="00074AA2" w:rsidRDefault="00074AA2" w:rsidP="00074AA2">
      <w:pPr>
        <w:rPr>
          <w:rFonts w:ascii="Times New Roman" w:hAnsi="Times New Roman"/>
          <w:sz w:val="24"/>
          <w:szCs w:val="24"/>
          <w:lang w:val="en"/>
        </w:rPr>
      </w:pPr>
    </w:p>
    <w:p w14:paraId="790A54C7" w14:textId="77777777" w:rsidR="00074AA2" w:rsidRPr="005358C5" w:rsidRDefault="00074AA2" w:rsidP="00D82613">
      <w:pPr>
        <w:rPr>
          <w:rFonts w:ascii="Times New Roman" w:hAnsi="Times New Roman"/>
          <w:sz w:val="24"/>
          <w:szCs w:val="24"/>
        </w:rPr>
      </w:pPr>
    </w:p>
    <w:sectPr w:rsidR="00074AA2" w:rsidRPr="005358C5" w:rsidSect="00755544">
      <w:headerReference w:type="even" r:id="rId9"/>
      <w:headerReference w:type="default" r:id="rId10"/>
      <w:footerReference w:type="even" r:id="rId11"/>
      <w:footerReference w:type="default" r:id="rId12"/>
      <w:footerReference w:type="first" r:id="rId13"/>
      <w:pgSz w:w="12240" w:h="15840" w:code="1"/>
      <w:pgMar w:top="245" w:right="1008" w:bottom="432" w:left="100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0A6BE" w14:textId="77777777" w:rsidR="00711F77" w:rsidRDefault="00711F77">
      <w:r>
        <w:separator/>
      </w:r>
    </w:p>
  </w:endnote>
  <w:endnote w:type="continuationSeparator" w:id="0">
    <w:p w14:paraId="5C0B738F" w14:textId="77777777" w:rsidR="00711F77" w:rsidRDefault="0071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1A9A" w14:textId="77777777" w:rsidR="00254BEB" w:rsidRDefault="00254BEB" w:rsidP="00A006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14:paraId="560B6A6C" w14:textId="77777777" w:rsidR="00254BEB" w:rsidRDefault="00254BEB" w:rsidP="00A00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E32A" w14:textId="543094A2" w:rsidR="001E57F3" w:rsidRPr="001E57F3" w:rsidRDefault="00EB7D8E" w:rsidP="001E57F3">
    <w:pPr>
      <w:pStyle w:val="Footer"/>
      <w:rPr>
        <w:sz w:val="20"/>
      </w:rPr>
    </w:pPr>
    <w:r>
      <w:rPr>
        <w:sz w:val="20"/>
      </w:rPr>
      <w:t>April 9,</w:t>
    </w:r>
    <w:r w:rsidR="00D60C6E">
      <w:rPr>
        <w:sz w:val="20"/>
      </w:rPr>
      <w:t xml:space="preserve"> </w:t>
    </w:r>
    <w:r w:rsidR="00EF66AB">
      <w:rPr>
        <w:sz w:val="20"/>
      </w:rPr>
      <w:t>20</w:t>
    </w:r>
    <w:r w:rsidR="00691684">
      <w:rPr>
        <w:sz w:val="20"/>
      </w:rPr>
      <w:t>2</w:t>
    </w:r>
    <w:r w:rsidR="006D6F60">
      <w:rPr>
        <w:sz w:val="20"/>
      </w:rPr>
      <w:t>5</w:t>
    </w:r>
    <w:r w:rsidR="00691684">
      <w:rPr>
        <w:sz w:val="20"/>
      </w:rPr>
      <w:t xml:space="preserve"> </w:t>
    </w:r>
    <w:r w:rsidR="00EF66AB">
      <w:rPr>
        <w:sz w:val="20"/>
      </w:rPr>
      <w:t>Regular Session Board Meeting Minutes</w:t>
    </w:r>
    <w:r w:rsidR="00EF66AB" w:rsidRPr="001E57F3">
      <w:rPr>
        <w:sz w:val="20"/>
      </w:rPr>
      <w:t xml:space="preserve"> </w:t>
    </w:r>
  </w:p>
  <w:p w14:paraId="55FED731" w14:textId="65A15EEB" w:rsidR="00254BEB" w:rsidRPr="001E57F3" w:rsidRDefault="001E57F3">
    <w:pPr>
      <w:pStyle w:val="Footer"/>
      <w:rPr>
        <w:rStyle w:val="PageNumber"/>
        <w:sz w:val="20"/>
      </w:rPr>
    </w:pPr>
    <w:r w:rsidRPr="001E57F3">
      <w:rPr>
        <w:sz w:val="20"/>
      </w:rPr>
      <w:t xml:space="preserve"> (to be Approved </w:t>
    </w:r>
    <w:r w:rsidR="00EB7D8E">
      <w:rPr>
        <w:sz w:val="20"/>
      </w:rPr>
      <w:t>05/14/</w:t>
    </w:r>
    <w:r w:rsidRPr="001E57F3">
      <w:rPr>
        <w:sz w:val="20"/>
      </w:rPr>
      <w:t>20</w:t>
    </w:r>
    <w:r w:rsidR="00691684">
      <w:rPr>
        <w:sz w:val="20"/>
      </w:rPr>
      <w:t>2</w:t>
    </w:r>
    <w:r w:rsidR="006D6F60">
      <w:rPr>
        <w:sz w:val="20"/>
      </w:rPr>
      <w:t>5</w:t>
    </w:r>
    <w:r w:rsidRPr="001E57F3">
      <w:rPr>
        <w:sz w:val="20"/>
      </w:rPr>
      <w:t>)</w:t>
    </w:r>
    <w:r w:rsidRPr="001E57F3">
      <w:rPr>
        <w:rStyle w:val="PageNumber"/>
        <w:sz w:val="20"/>
      </w:rPr>
      <w:tab/>
    </w:r>
    <w:r w:rsidRPr="001E57F3">
      <w:rPr>
        <w:rStyle w:val="PageNumber"/>
        <w:sz w:val="20"/>
      </w:rPr>
      <w:tab/>
    </w:r>
    <w:r w:rsidRPr="001E57F3">
      <w:rPr>
        <w:sz w:val="20"/>
      </w:rPr>
      <w:t xml:space="preserve">Page </w:t>
    </w:r>
    <w:r w:rsidRPr="001E57F3">
      <w:rPr>
        <w:b/>
        <w:bCs/>
        <w:sz w:val="20"/>
      </w:rPr>
      <w:fldChar w:fldCharType="begin"/>
    </w:r>
    <w:r w:rsidRPr="001E57F3">
      <w:rPr>
        <w:b/>
        <w:bCs/>
        <w:sz w:val="20"/>
      </w:rPr>
      <w:instrText xml:space="preserve"> PAGE </w:instrText>
    </w:r>
    <w:r w:rsidRPr="001E57F3">
      <w:rPr>
        <w:b/>
        <w:bCs/>
        <w:sz w:val="20"/>
      </w:rPr>
      <w:fldChar w:fldCharType="separate"/>
    </w:r>
    <w:r w:rsidR="002770C8">
      <w:rPr>
        <w:b/>
        <w:bCs/>
        <w:noProof/>
        <w:sz w:val="20"/>
      </w:rPr>
      <w:t>1</w:t>
    </w:r>
    <w:r w:rsidRPr="001E57F3">
      <w:rPr>
        <w:b/>
        <w:bCs/>
        <w:sz w:val="20"/>
      </w:rPr>
      <w:fldChar w:fldCharType="end"/>
    </w:r>
    <w:r w:rsidRPr="001E57F3">
      <w:rPr>
        <w:sz w:val="20"/>
      </w:rPr>
      <w:t xml:space="preserve"> of </w:t>
    </w:r>
    <w:r w:rsidRPr="001E57F3">
      <w:rPr>
        <w:b/>
        <w:bCs/>
        <w:sz w:val="20"/>
      </w:rPr>
      <w:fldChar w:fldCharType="begin"/>
    </w:r>
    <w:r w:rsidRPr="001E57F3">
      <w:rPr>
        <w:b/>
        <w:bCs/>
        <w:sz w:val="20"/>
      </w:rPr>
      <w:instrText xml:space="preserve"> NUMPAGES  </w:instrText>
    </w:r>
    <w:r w:rsidRPr="001E57F3">
      <w:rPr>
        <w:b/>
        <w:bCs/>
        <w:sz w:val="20"/>
      </w:rPr>
      <w:fldChar w:fldCharType="separate"/>
    </w:r>
    <w:r w:rsidR="002770C8">
      <w:rPr>
        <w:b/>
        <w:bCs/>
        <w:noProof/>
        <w:sz w:val="20"/>
      </w:rPr>
      <w:t>6</w:t>
    </w:r>
    <w:r w:rsidRPr="001E57F3">
      <w:rPr>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48D0" w14:textId="77777777" w:rsidR="00254BEB" w:rsidRDefault="00254BEB">
    <w:pPr>
      <w:pStyle w:val="Footer"/>
    </w:pPr>
    <w:r>
      <w:rPr>
        <w:snapToGrid w:val="0"/>
      </w:rPr>
      <w:fldChar w:fldCharType="begin"/>
    </w:r>
    <w:r>
      <w:rPr>
        <w:snapToGrid w:val="0"/>
      </w:rPr>
      <w:instrText xml:space="preserve"> FILENAME </w:instrText>
    </w:r>
    <w:r>
      <w:rPr>
        <w:snapToGrid w:val="0"/>
      </w:rPr>
      <w:fldChar w:fldCharType="separate"/>
    </w:r>
    <w:r>
      <w:rPr>
        <w:noProof/>
        <w:snapToGrid w:val="0"/>
      </w:rPr>
      <w:t>TEMPLATE - FY 14 Regular Minutes (2)</w:t>
    </w:r>
    <w:r>
      <w:rPr>
        <w:snapToGrid w:val="0"/>
      </w:rPr>
      <w:fldChar w:fldCharType="end"/>
    </w:r>
    <w:r>
      <w:rPr>
        <w:snapToGrid w:val="0"/>
      </w:rPr>
      <w:tab/>
    </w:r>
    <w:r>
      <w:rPr>
        <w:snapToGrid w:val="0"/>
      </w:rPr>
      <w:tab/>
      <w:t xml:space="preserve">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7</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38E80" w14:textId="77777777" w:rsidR="00711F77" w:rsidRDefault="00711F77">
      <w:r>
        <w:separator/>
      </w:r>
    </w:p>
  </w:footnote>
  <w:footnote w:type="continuationSeparator" w:id="0">
    <w:p w14:paraId="037E9736" w14:textId="77777777" w:rsidR="00711F77" w:rsidRDefault="00711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569C" w14:textId="77777777" w:rsidR="00254BEB" w:rsidRDefault="00254B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5526F72" w14:textId="77777777" w:rsidR="00254BEB" w:rsidRDefault="00254BE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D5F6" w14:textId="77777777" w:rsidR="00254BEB" w:rsidRDefault="00254BEB">
    <w:pPr>
      <w:pStyle w:val="Header"/>
      <w:framePr w:wrap="around" w:vAnchor="text" w:hAnchor="margin" w:xAlign="right" w:y="1"/>
      <w:rPr>
        <w:rStyle w:val="PageNumber"/>
      </w:rPr>
    </w:pPr>
  </w:p>
  <w:p w14:paraId="57D7059F" w14:textId="77777777" w:rsidR="00254BEB" w:rsidRDefault="00254BEB">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pStyle w:val="ImportWordListStyleDefinition2051103676"/>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1BC4B21"/>
    <w:multiLevelType w:val="hybridMultilevel"/>
    <w:tmpl w:val="C9B0E32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117FF"/>
    <w:multiLevelType w:val="singleLevel"/>
    <w:tmpl w:val="AB26572E"/>
    <w:lvl w:ilvl="0">
      <w:start w:val="1"/>
      <w:numFmt w:val="upperLetter"/>
      <w:pStyle w:val="Heading8"/>
      <w:lvlText w:val="%1."/>
      <w:lvlJc w:val="left"/>
      <w:pPr>
        <w:tabs>
          <w:tab w:val="num" w:pos="360"/>
        </w:tabs>
        <w:ind w:left="360" w:hanging="360"/>
      </w:pPr>
    </w:lvl>
  </w:abstractNum>
  <w:abstractNum w:abstractNumId="3" w15:restartNumberingAfterBreak="0">
    <w:nsid w:val="04376213"/>
    <w:multiLevelType w:val="hybridMultilevel"/>
    <w:tmpl w:val="7C924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514376"/>
    <w:multiLevelType w:val="hybridMultilevel"/>
    <w:tmpl w:val="440846D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573711"/>
    <w:multiLevelType w:val="hybridMultilevel"/>
    <w:tmpl w:val="855239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364B1"/>
    <w:multiLevelType w:val="hybridMultilevel"/>
    <w:tmpl w:val="49D49A8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D62903"/>
    <w:multiLevelType w:val="hybridMultilevel"/>
    <w:tmpl w:val="691CF81E"/>
    <w:lvl w:ilvl="0" w:tplc="190059C6">
      <w:start w:val="5"/>
      <w:numFmt w:val="decimal"/>
      <w:lvlText w:val="%1."/>
      <w:lvlJc w:val="left"/>
      <w:pPr>
        <w:ind w:left="720" w:hanging="360"/>
      </w:pPr>
    </w:lvl>
    <w:lvl w:ilvl="1" w:tplc="57B41408">
      <w:start w:val="1"/>
      <w:numFmt w:val="lowerLetter"/>
      <w:lvlText w:val="%2."/>
      <w:lvlJc w:val="left"/>
      <w:pPr>
        <w:ind w:left="1440" w:hanging="360"/>
      </w:pPr>
    </w:lvl>
    <w:lvl w:ilvl="2" w:tplc="F7808A7A">
      <w:start w:val="1"/>
      <w:numFmt w:val="lowerRoman"/>
      <w:lvlText w:val="%3."/>
      <w:lvlJc w:val="right"/>
      <w:pPr>
        <w:ind w:left="2160" w:hanging="180"/>
      </w:pPr>
    </w:lvl>
    <w:lvl w:ilvl="3" w:tplc="D7849FE6">
      <w:start w:val="1"/>
      <w:numFmt w:val="decimal"/>
      <w:lvlText w:val="%4."/>
      <w:lvlJc w:val="left"/>
      <w:pPr>
        <w:ind w:left="2880" w:hanging="360"/>
      </w:pPr>
    </w:lvl>
    <w:lvl w:ilvl="4" w:tplc="D90427DC">
      <w:start w:val="1"/>
      <w:numFmt w:val="lowerLetter"/>
      <w:lvlText w:val="%5."/>
      <w:lvlJc w:val="left"/>
      <w:pPr>
        <w:ind w:left="3600" w:hanging="360"/>
      </w:pPr>
    </w:lvl>
    <w:lvl w:ilvl="5" w:tplc="977028E4">
      <w:start w:val="1"/>
      <w:numFmt w:val="lowerRoman"/>
      <w:lvlText w:val="%6."/>
      <w:lvlJc w:val="right"/>
      <w:pPr>
        <w:ind w:left="4320" w:hanging="180"/>
      </w:pPr>
    </w:lvl>
    <w:lvl w:ilvl="6" w:tplc="044E7A9C">
      <w:start w:val="1"/>
      <w:numFmt w:val="decimal"/>
      <w:lvlText w:val="%7."/>
      <w:lvlJc w:val="left"/>
      <w:pPr>
        <w:ind w:left="5040" w:hanging="360"/>
      </w:pPr>
    </w:lvl>
    <w:lvl w:ilvl="7" w:tplc="48C88AE0">
      <w:start w:val="1"/>
      <w:numFmt w:val="lowerLetter"/>
      <w:lvlText w:val="%8."/>
      <w:lvlJc w:val="left"/>
      <w:pPr>
        <w:ind w:left="5760" w:hanging="360"/>
      </w:pPr>
    </w:lvl>
    <w:lvl w:ilvl="8" w:tplc="24D8C838">
      <w:start w:val="1"/>
      <w:numFmt w:val="lowerRoman"/>
      <w:lvlText w:val="%9."/>
      <w:lvlJc w:val="right"/>
      <w:pPr>
        <w:ind w:left="6480" w:hanging="180"/>
      </w:pPr>
    </w:lvl>
  </w:abstractNum>
  <w:abstractNum w:abstractNumId="9" w15:restartNumberingAfterBreak="0">
    <w:nsid w:val="3B9575A2"/>
    <w:multiLevelType w:val="hybridMultilevel"/>
    <w:tmpl w:val="9E9EB430"/>
    <w:lvl w:ilvl="0" w:tplc="276A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C2445D"/>
    <w:multiLevelType w:val="hybridMultilevel"/>
    <w:tmpl w:val="11729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C2158B"/>
    <w:multiLevelType w:val="hybridMultilevel"/>
    <w:tmpl w:val="7C8696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040E46"/>
    <w:multiLevelType w:val="hybridMultilevel"/>
    <w:tmpl w:val="A7DC2334"/>
    <w:lvl w:ilvl="0" w:tplc="00669E7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770AEA"/>
    <w:multiLevelType w:val="hybridMultilevel"/>
    <w:tmpl w:val="3118F24E"/>
    <w:lvl w:ilvl="0" w:tplc="FFFFFFFF">
      <w:start w:val="1"/>
      <w:numFmt w:val="decimal"/>
      <w:lvlText w:val="%1."/>
      <w:lvlJc w:val="left"/>
      <w:pPr>
        <w:ind w:left="720" w:hanging="360"/>
      </w:pPr>
    </w:lvl>
    <w:lvl w:ilvl="1" w:tplc="24F05028">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CC26C9"/>
    <w:multiLevelType w:val="hybridMultilevel"/>
    <w:tmpl w:val="9E9EB4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066A67"/>
    <w:multiLevelType w:val="hybridMultilevel"/>
    <w:tmpl w:val="A2D0B14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3A6C7D"/>
    <w:multiLevelType w:val="singleLevel"/>
    <w:tmpl w:val="8D1858D4"/>
    <w:lvl w:ilvl="0">
      <w:start w:val="1"/>
      <w:numFmt w:val="upperLetter"/>
      <w:pStyle w:val="Heading3"/>
      <w:lvlText w:val="%1."/>
      <w:lvlJc w:val="left"/>
      <w:pPr>
        <w:tabs>
          <w:tab w:val="num" w:pos="360"/>
        </w:tabs>
        <w:ind w:left="360" w:hanging="360"/>
      </w:pPr>
      <w:rPr>
        <w:rFonts w:hint="default"/>
      </w:rPr>
    </w:lvl>
  </w:abstractNum>
  <w:abstractNum w:abstractNumId="17" w15:restartNumberingAfterBreak="0">
    <w:nsid w:val="51695F69"/>
    <w:multiLevelType w:val="hybridMultilevel"/>
    <w:tmpl w:val="1424280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BC4CF1"/>
    <w:multiLevelType w:val="hybridMultilevel"/>
    <w:tmpl w:val="11206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775563"/>
    <w:multiLevelType w:val="hybridMultilevel"/>
    <w:tmpl w:val="F04E73A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832C97"/>
    <w:multiLevelType w:val="hybridMultilevel"/>
    <w:tmpl w:val="CEFC16C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B949BE"/>
    <w:multiLevelType w:val="hybridMultilevel"/>
    <w:tmpl w:val="9E9EB4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6464550"/>
    <w:multiLevelType w:val="hybridMultilevel"/>
    <w:tmpl w:val="9E9EB4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0B05E3"/>
    <w:multiLevelType w:val="hybridMultilevel"/>
    <w:tmpl w:val="266C5D38"/>
    <w:lvl w:ilvl="0" w:tplc="6A0268C4">
      <w:start w:val="6"/>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032820"/>
    <w:multiLevelType w:val="hybridMultilevel"/>
    <w:tmpl w:val="3A0642F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184786"/>
    <w:multiLevelType w:val="hybridMultilevel"/>
    <w:tmpl w:val="1DACC8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7C51D20"/>
    <w:multiLevelType w:val="hybridMultilevel"/>
    <w:tmpl w:val="0D724BD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703E9B"/>
    <w:multiLevelType w:val="hybridMultilevel"/>
    <w:tmpl w:val="11729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8E99D5"/>
    <w:multiLevelType w:val="hybridMultilevel"/>
    <w:tmpl w:val="521C5642"/>
    <w:lvl w:ilvl="0" w:tplc="A3EAEF10">
      <w:start w:val="1"/>
      <w:numFmt w:val="decimal"/>
      <w:lvlText w:val="%1."/>
      <w:lvlJc w:val="left"/>
      <w:pPr>
        <w:ind w:left="720" w:hanging="360"/>
      </w:pPr>
    </w:lvl>
    <w:lvl w:ilvl="1" w:tplc="B896C34C">
      <w:start w:val="1"/>
      <w:numFmt w:val="upperLetter"/>
      <w:lvlText w:val="%2."/>
      <w:lvlJc w:val="left"/>
      <w:pPr>
        <w:ind w:left="1440" w:hanging="360"/>
      </w:pPr>
    </w:lvl>
    <w:lvl w:ilvl="2" w:tplc="BFD4E0DA">
      <w:start w:val="1"/>
      <w:numFmt w:val="lowerRoman"/>
      <w:lvlText w:val="%3."/>
      <w:lvlJc w:val="right"/>
      <w:pPr>
        <w:ind w:left="2160" w:hanging="180"/>
      </w:pPr>
    </w:lvl>
    <w:lvl w:ilvl="3" w:tplc="98EC4582">
      <w:start w:val="1"/>
      <w:numFmt w:val="decimal"/>
      <w:lvlText w:val="%4."/>
      <w:lvlJc w:val="left"/>
      <w:pPr>
        <w:ind w:left="2880" w:hanging="360"/>
      </w:pPr>
    </w:lvl>
    <w:lvl w:ilvl="4" w:tplc="E7B496D8">
      <w:start w:val="1"/>
      <w:numFmt w:val="lowerLetter"/>
      <w:lvlText w:val="%5."/>
      <w:lvlJc w:val="left"/>
      <w:pPr>
        <w:ind w:left="3600" w:hanging="360"/>
      </w:pPr>
    </w:lvl>
    <w:lvl w:ilvl="5" w:tplc="4E521738">
      <w:start w:val="1"/>
      <w:numFmt w:val="lowerRoman"/>
      <w:lvlText w:val="%6."/>
      <w:lvlJc w:val="right"/>
      <w:pPr>
        <w:ind w:left="4320" w:hanging="180"/>
      </w:pPr>
    </w:lvl>
    <w:lvl w:ilvl="6" w:tplc="1A5A4250">
      <w:start w:val="1"/>
      <w:numFmt w:val="decimal"/>
      <w:lvlText w:val="%7."/>
      <w:lvlJc w:val="left"/>
      <w:pPr>
        <w:ind w:left="5040" w:hanging="360"/>
      </w:pPr>
    </w:lvl>
    <w:lvl w:ilvl="7" w:tplc="6E24B4EA">
      <w:start w:val="1"/>
      <w:numFmt w:val="lowerLetter"/>
      <w:lvlText w:val="%8."/>
      <w:lvlJc w:val="left"/>
      <w:pPr>
        <w:ind w:left="5760" w:hanging="360"/>
      </w:pPr>
    </w:lvl>
    <w:lvl w:ilvl="8" w:tplc="F470F9E8">
      <w:start w:val="1"/>
      <w:numFmt w:val="lowerRoman"/>
      <w:lvlText w:val="%9."/>
      <w:lvlJc w:val="right"/>
      <w:pPr>
        <w:ind w:left="6480" w:hanging="180"/>
      </w:pPr>
    </w:lvl>
  </w:abstractNum>
  <w:num w:numId="1" w16cid:durableId="1581910728">
    <w:abstractNumId w:val="16"/>
  </w:num>
  <w:num w:numId="2" w16cid:durableId="1095050408">
    <w:abstractNumId w:val="2"/>
  </w:num>
  <w:num w:numId="3" w16cid:durableId="1268273529">
    <w:abstractNumId w:val="0"/>
  </w:num>
  <w:num w:numId="4" w16cid:durableId="1073888790">
    <w:abstractNumId w:val="19"/>
  </w:num>
  <w:num w:numId="5" w16cid:durableId="232619989">
    <w:abstractNumId w:val="29"/>
  </w:num>
  <w:num w:numId="6" w16cid:durableId="1784497784">
    <w:abstractNumId w:val="4"/>
  </w:num>
  <w:num w:numId="7" w16cid:durableId="753630479">
    <w:abstractNumId w:val="11"/>
  </w:num>
  <w:num w:numId="8" w16cid:durableId="193463210">
    <w:abstractNumId w:val="6"/>
  </w:num>
  <w:num w:numId="9" w16cid:durableId="1388458691">
    <w:abstractNumId w:val="25"/>
  </w:num>
  <w:num w:numId="10" w16cid:durableId="64453100">
    <w:abstractNumId w:val="9"/>
  </w:num>
  <w:num w:numId="11" w16cid:durableId="1673802289">
    <w:abstractNumId w:val="23"/>
  </w:num>
  <w:num w:numId="12" w16cid:durableId="658653843">
    <w:abstractNumId w:val="14"/>
  </w:num>
  <w:num w:numId="13" w16cid:durableId="1373726438">
    <w:abstractNumId w:val="22"/>
  </w:num>
  <w:num w:numId="14" w16cid:durableId="1062556616">
    <w:abstractNumId w:val="5"/>
  </w:num>
  <w:num w:numId="15" w16cid:durableId="881748359">
    <w:abstractNumId w:val="12"/>
  </w:num>
  <w:num w:numId="16" w16cid:durableId="1012686192">
    <w:abstractNumId w:val="18"/>
  </w:num>
  <w:num w:numId="17" w16cid:durableId="1184827161">
    <w:abstractNumId w:val="24"/>
  </w:num>
  <w:num w:numId="18" w16cid:durableId="311911156">
    <w:abstractNumId w:val="3"/>
  </w:num>
  <w:num w:numId="19" w16cid:durableId="908227437">
    <w:abstractNumId w:val="30"/>
  </w:num>
  <w:num w:numId="20" w16cid:durableId="290861565">
    <w:abstractNumId w:val="27"/>
  </w:num>
  <w:num w:numId="21" w16cid:durableId="1740446161">
    <w:abstractNumId w:val="10"/>
  </w:num>
  <w:num w:numId="22" w16cid:durableId="1645961516">
    <w:abstractNumId w:val="7"/>
  </w:num>
  <w:num w:numId="23" w16cid:durableId="637225387">
    <w:abstractNumId w:val="26"/>
  </w:num>
  <w:num w:numId="24" w16cid:durableId="264575759">
    <w:abstractNumId w:val="13"/>
  </w:num>
  <w:num w:numId="25" w16cid:durableId="464154619">
    <w:abstractNumId w:val="20"/>
  </w:num>
  <w:num w:numId="26" w16cid:durableId="1743528193">
    <w:abstractNumId w:val="17"/>
  </w:num>
  <w:num w:numId="27" w16cid:durableId="157506564">
    <w:abstractNumId w:val="15"/>
  </w:num>
  <w:num w:numId="28" w16cid:durableId="1903981557">
    <w:abstractNumId w:val="21"/>
  </w:num>
  <w:num w:numId="29" w16cid:durableId="780337468">
    <w:abstractNumId w:val="28"/>
  </w:num>
  <w:num w:numId="30" w16cid:durableId="2115317028">
    <w:abstractNumId w:val="1"/>
  </w:num>
  <w:num w:numId="31" w16cid:durableId="2033533240">
    <w:abstractNumId w:val="8"/>
  </w:num>
  <w:num w:numId="32" w16cid:durableId="1451901691">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F8"/>
    <w:rsid w:val="000008A8"/>
    <w:rsid w:val="00002D92"/>
    <w:rsid w:val="00006792"/>
    <w:rsid w:val="00007D8A"/>
    <w:rsid w:val="00016F83"/>
    <w:rsid w:val="00023A01"/>
    <w:rsid w:val="00030E6B"/>
    <w:rsid w:val="00044712"/>
    <w:rsid w:val="00050BC2"/>
    <w:rsid w:val="00067FD3"/>
    <w:rsid w:val="0007134A"/>
    <w:rsid w:val="00074AA2"/>
    <w:rsid w:val="00074E41"/>
    <w:rsid w:val="00076116"/>
    <w:rsid w:val="000800E9"/>
    <w:rsid w:val="00082176"/>
    <w:rsid w:val="00084553"/>
    <w:rsid w:val="000851CD"/>
    <w:rsid w:val="00090FBF"/>
    <w:rsid w:val="00091DDC"/>
    <w:rsid w:val="000A103E"/>
    <w:rsid w:val="000A35C3"/>
    <w:rsid w:val="000A7DB5"/>
    <w:rsid w:val="000B28DB"/>
    <w:rsid w:val="000B2A5C"/>
    <w:rsid w:val="000B5959"/>
    <w:rsid w:val="000C5039"/>
    <w:rsid w:val="000C7883"/>
    <w:rsid w:val="000D3A60"/>
    <w:rsid w:val="000D3F6B"/>
    <w:rsid w:val="000D4C14"/>
    <w:rsid w:val="000E1B5B"/>
    <w:rsid w:val="000E3E03"/>
    <w:rsid w:val="000E42A5"/>
    <w:rsid w:val="000E7D82"/>
    <w:rsid w:val="000F285B"/>
    <w:rsid w:val="000F4217"/>
    <w:rsid w:val="000F6C29"/>
    <w:rsid w:val="00101283"/>
    <w:rsid w:val="00112C1C"/>
    <w:rsid w:val="00130C0F"/>
    <w:rsid w:val="00133456"/>
    <w:rsid w:val="00140385"/>
    <w:rsid w:val="001452CB"/>
    <w:rsid w:val="0014669E"/>
    <w:rsid w:val="001474AD"/>
    <w:rsid w:val="00147D77"/>
    <w:rsid w:val="0015435D"/>
    <w:rsid w:val="00154F54"/>
    <w:rsid w:val="00160022"/>
    <w:rsid w:val="00164370"/>
    <w:rsid w:val="00172C9C"/>
    <w:rsid w:val="00180A3A"/>
    <w:rsid w:val="001A5C49"/>
    <w:rsid w:val="001B0EDC"/>
    <w:rsid w:val="001B3304"/>
    <w:rsid w:val="001B4FB9"/>
    <w:rsid w:val="001B55FB"/>
    <w:rsid w:val="001C3AE7"/>
    <w:rsid w:val="001C7AF9"/>
    <w:rsid w:val="001D41A3"/>
    <w:rsid w:val="001E4311"/>
    <w:rsid w:val="001E57F3"/>
    <w:rsid w:val="001F3256"/>
    <w:rsid w:val="00203424"/>
    <w:rsid w:val="002042B6"/>
    <w:rsid w:val="002206B1"/>
    <w:rsid w:val="0022659E"/>
    <w:rsid w:val="00230EE0"/>
    <w:rsid w:val="002314D4"/>
    <w:rsid w:val="00237E6A"/>
    <w:rsid w:val="00244145"/>
    <w:rsid w:val="00244BD9"/>
    <w:rsid w:val="00252404"/>
    <w:rsid w:val="0025264B"/>
    <w:rsid w:val="00253984"/>
    <w:rsid w:val="00254BEB"/>
    <w:rsid w:val="002562CB"/>
    <w:rsid w:val="00257909"/>
    <w:rsid w:val="00257D30"/>
    <w:rsid w:val="002624C6"/>
    <w:rsid w:val="00264F43"/>
    <w:rsid w:val="00265221"/>
    <w:rsid w:val="002673CA"/>
    <w:rsid w:val="0027360C"/>
    <w:rsid w:val="002770C8"/>
    <w:rsid w:val="00277853"/>
    <w:rsid w:val="00283F11"/>
    <w:rsid w:val="00286A81"/>
    <w:rsid w:val="00293004"/>
    <w:rsid w:val="002961DE"/>
    <w:rsid w:val="002A2292"/>
    <w:rsid w:val="002A3C05"/>
    <w:rsid w:val="002A428F"/>
    <w:rsid w:val="002A67AC"/>
    <w:rsid w:val="002B0606"/>
    <w:rsid w:val="002B4694"/>
    <w:rsid w:val="002C2917"/>
    <w:rsid w:val="002C4021"/>
    <w:rsid w:val="002C4AE4"/>
    <w:rsid w:val="002D0BDB"/>
    <w:rsid w:val="002D36ED"/>
    <w:rsid w:val="002D3EC1"/>
    <w:rsid w:val="002D484C"/>
    <w:rsid w:val="002D7DC6"/>
    <w:rsid w:val="002E33F5"/>
    <w:rsid w:val="002E7693"/>
    <w:rsid w:val="002E7B63"/>
    <w:rsid w:val="002F0668"/>
    <w:rsid w:val="002F4834"/>
    <w:rsid w:val="00302225"/>
    <w:rsid w:val="00306332"/>
    <w:rsid w:val="00306ACE"/>
    <w:rsid w:val="003117CE"/>
    <w:rsid w:val="0031517C"/>
    <w:rsid w:val="0031582B"/>
    <w:rsid w:val="00315BAE"/>
    <w:rsid w:val="00332AA5"/>
    <w:rsid w:val="0033418C"/>
    <w:rsid w:val="00334A10"/>
    <w:rsid w:val="003476DA"/>
    <w:rsid w:val="00347F82"/>
    <w:rsid w:val="003579F4"/>
    <w:rsid w:val="00362842"/>
    <w:rsid w:val="0036397C"/>
    <w:rsid w:val="003675D2"/>
    <w:rsid w:val="00370943"/>
    <w:rsid w:val="0038418E"/>
    <w:rsid w:val="00384EAB"/>
    <w:rsid w:val="00386AA4"/>
    <w:rsid w:val="00393FB0"/>
    <w:rsid w:val="0039739F"/>
    <w:rsid w:val="003A21DC"/>
    <w:rsid w:val="003A3744"/>
    <w:rsid w:val="003A636A"/>
    <w:rsid w:val="003B28BE"/>
    <w:rsid w:val="003B2E5E"/>
    <w:rsid w:val="003B46D1"/>
    <w:rsid w:val="003B5B0F"/>
    <w:rsid w:val="003C4424"/>
    <w:rsid w:val="003D21AB"/>
    <w:rsid w:val="003E2E04"/>
    <w:rsid w:val="00400452"/>
    <w:rsid w:val="00403534"/>
    <w:rsid w:val="00405314"/>
    <w:rsid w:val="004126AD"/>
    <w:rsid w:val="00421922"/>
    <w:rsid w:val="00425E99"/>
    <w:rsid w:val="0043776A"/>
    <w:rsid w:val="004422F1"/>
    <w:rsid w:val="00444D10"/>
    <w:rsid w:val="00444DE2"/>
    <w:rsid w:val="004465E9"/>
    <w:rsid w:val="00453E86"/>
    <w:rsid w:val="00460B67"/>
    <w:rsid w:val="00460F23"/>
    <w:rsid w:val="0046732B"/>
    <w:rsid w:val="0047528A"/>
    <w:rsid w:val="004806BE"/>
    <w:rsid w:val="004807B2"/>
    <w:rsid w:val="00480B97"/>
    <w:rsid w:val="00480FF8"/>
    <w:rsid w:val="004872C7"/>
    <w:rsid w:val="0049116A"/>
    <w:rsid w:val="00495909"/>
    <w:rsid w:val="0049706B"/>
    <w:rsid w:val="00497A03"/>
    <w:rsid w:val="004A03E7"/>
    <w:rsid w:val="004A28CF"/>
    <w:rsid w:val="004A2BB1"/>
    <w:rsid w:val="004B061A"/>
    <w:rsid w:val="004B43F0"/>
    <w:rsid w:val="004C4277"/>
    <w:rsid w:val="004C734E"/>
    <w:rsid w:val="004D2067"/>
    <w:rsid w:val="004D26E4"/>
    <w:rsid w:val="004D2C09"/>
    <w:rsid w:val="004E1A13"/>
    <w:rsid w:val="004F5AD4"/>
    <w:rsid w:val="004F7C85"/>
    <w:rsid w:val="00507692"/>
    <w:rsid w:val="0051238C"/>
    <w:rsid w:val="00512769"/>
    <w:rsid w:val="005139F2"/>
    <w:rsid w:val="00517133"/>
    <w:rsid w:val="005200C5"/>
    <w:rsid w:val="00522302"/>
    <w:rsid w:val="005240C8"/>
    <w:rsid w:val="00530A40"/>
    <w:rsid w:val="005358C5"/>
    <w:rsid w:val="005467F4"/>
    <w:rsid w:val="00553119"/>
    <w:rsid w:val="00553DF3"/>
    <w:rsid w:val="00556E3E"/>
    <w:rsid w:val="00561146"/>
    <w:rsid w:val="005618A1"/>
    <w:rsid w:val="00561AEE"/>
    <w:rsid w:val="0057222F"/>
    <w:rsid w:val="00573DD5"/>
    <w:rsid w:val="00574177"/>
    <w:rsid w:val="005743AE"/>
    <w:rsid w:val="00576D31"/>
    <w:rsid w:val="00580387"/>
    <w:rsid w:val="00591223"/>
    <w:rsid w:val="00593BFD"/>
    <w:rsid w:val="0059619D"/>
    <w:rsid w:val="005A2974"/>
    <w:rsid w:val="005A3369"/>
    <w:rsid w:val="005A5971"/>
    <w:rsid w:val="005B4606"/>
    <w:rsid w:val="005B50AF"/>
    <w:rsid w:val="005B54F6"/>
    <w:rsid w:val="005C20B8"/>
    <w:rsid w:val="005C2819"/>
    <w:rsid w:val="005C5BE8"/>
    <w:rsid w:val="005D00D9"/>
    <w:rsid w:val="005E01BD"/>
    <w:rsid w:val="005E1E50"/>
    <w:rsid w:val="005E4102"/>
    <w:rsid w:val="00606012"/>
    <w:rsid w:val="0061239C"/>
    <w:rsid w:val="0061342F"/>
    <w:rsid w:val="00617A1F"/>
    <w:rsid w:val="006239C7"/>
    <w:rsid w:val="00623CB8"/>
    <w:rsid w:val="006253CC"/>
    <w:rsid w:val="00630D8B"/>
    <w:rsid w:val="006339A2"/>
    <w:rsid w:val="00640E60"/>
    <w:rsid w:val="0064750C"/>
    <w:rsid w:val="00656966"/>
    <w:rsid w:val="0067106F"/>
    <w:rsid w:val="006770DE"/>
    <w:rsid w:val="00691684"/>
    <w:rsid w:val="00692D6B"/>
    <w:rsid w:val="00692E8B"/>
    <w:rsid w:val="006933C7"/>
    <w:rsid w:val="006967D8"/>
    <w:rsid w:val="006D5F02"/>
    <w:rsid w:val="006D6F60"/>
    <w:rsid w:val="006E043C"/>
    <w:rsid w:val="006E2F2C"/>
    <w:rsid w:val="006F4ADF"/>
    <w:rsid w:val="006F6B2A"/>
    <w:rsid w:val="00711F77"/>
    <w:rsid w:val="007235C5"/>
    <w:rsid w:val="00726B71"/>
    <w:rsid w:val="00735406"/>
    <w:rsid w:val="00743999"/>
    <w:rsid w:val="0074457E"/>
    <w:rsid w:val="0074703F"/>
    <w:rsid w:val="007504C4"/>
    <w:rsid w:val="00755544"/>
    <w:rsid w:val="00756E7B"/>
    <w:rsid w:val="007660BA"/>
    <w:rsid w:val="0077055A"/>
    <w:rsid w:val="007731EE"/>
    <w:rsid w:val="00773F37"/>
    <w:rsid w:val="0077416D"/>
    <w:rsid w:val="007773D0"/>
    <w:rsid w:val="00784542"/>
    <w:rsid w:val="00784FD3"/>
    <w:rsid w:val="00790CA0"/>
    <w:rsid w:val="007A0583"/>
    <w:rsid w:val="007B40AB"/>
    <w:rsid w:val="007B4228"/>
    <w:rsid w:val="007C0DB7"/>
    <w:rsid w:val="007D3296"/>
    <w:rsid w:val="007D3D4C"/>
    <w:rsid w:val="007D7CBF"/>
    <w:rsid w:val="007E0755"/>
    <w:rsid w:val="007E7DBB"/>
    <w:rsid w:val="007F3BEF"/>
    <w:rsid w:val="007F4E20"/>
    <w:rsid w:val="007F7A3E"/>
    <w:rsid w:val="007F7CA2"/>
    <w:rsid w:val="0080012B"/>
    <w:rsid w:val="00802228"/>
    <w:rsid w:val="008048E6"/>
    <w:rsid w:val="00805875"/>
    <w:rsid w:val="00814161"/>
    <w:rsid w:val="00821BEC"/>
    <w:rsid w:val="00823435"/>
    <w:rsid w:val="00827A8B"/>
    <w:rsid w:val="00831152"/>
    <w:rsid w:val="008328A8"/>
    <w:rsid w:val="0083659E"/>
    <w:rsid w:val="00841165"/>
    <w:rsid w:val="008418C8"/>
    <w:rsid w:val="00845766"/>
    <w:rsid w:val="0084721F"/>
    <w:rsid w:val="0085222D"/>
    <w:rsid w:val="00853996"/>
    <w:rsid w:val="00853D76"/>
    <w:rsid w:val="008542E1"/>
    <w:rsid w:val="00855574"/>
    <w:rsid w:val="00856FD3"/>
    <w:rsid w:val="00867D53"/>
    <w:rsid w:val="00873205"/>
    <w:rsid w:val="008779F5"/>
    <w:rsid w:val="00880BFC"/>
    <w:rsid w:val="00880F76"/>
    <w:rsid w:val="00883CD9"/>
    <w:rsid w:val="00884CB4"/>
    <w:rsid w:val="00887DC2"/>
    <w:rsid w:val="00895396"/>
    <w:rsid w:val="00895E06"/>
    <w:rsid w:val="0089771E"/>
    <w:rsid w:val="008B6BBF"/>
    <w:rsid w:val="008C4EF8"/>
    <w:rsid w:val="008D1A29"/>
    <w:rsid w:val="008D223D"/>
    <w:rsid w:val="008D5623"/>
    <w:rsid w:val="008F2DA9"/>
    <w:rsid w:val="008F578E"/>
    <w:rsid w:val="008F5C26"/>
    <w:rsid w:val="00900668"/>
    <w:rsid w:val="00901275"/>
    <w:rsid w:val="00904562"/>
    <w:rsid w:val="009107CF"/>
    <w:rsid w:val="009127EE"/>
    <w:rsid w:val="009132C7"/>
    <w:rsid w:val="00913A07"/>
    <w:rsid w:val="009150F3"/>
    <w:rsid w:val="00915D15"/>
    <w:rsid w:val="00920043"/>
    <w:rsid w:val="00921F44"/>
    <w:rsid w:val="00927D39"/>
    <w:rsid w:val="009315D3"/>
    <w:rsid w:val="00935141"/>
    <w:rsid w:val="00943FC1"/>
    <w:rsid w:val="00945806"/>
    <w:rsid w:val="00951F2C"/>
    <w:rsid w:val="00953B86"/>
    <w:rsid w:val="0095545B"/>
    <w:rsid w:val="00970DA7"/>
    <w:rsid w:val="00971DAA"/>
    <w:rsid w:val="00972CA5"/>
    <w:rsid w:val="00974740"/>
    <w:rsid w:val="0097550D"/>
    <w:rsid w:val="0097594F"/>
    <w:rsid w:val="009767D9"/>
    <w:rsid w:val="0098549D"/>
    <w:rsid w:val="00986FC5"/>
    <w:rsid w:val="00987431"/>
    <w:rsid w:val="009911BD"/>
    <w:rsid w:val="009A5E8D"/>
    <w:rsid w:val="009A6F26"/>
    <w:rsid w:val="009A755D"/>
    <w:rsid w:val="009B6868"/>
    <w:rsid w:val="009B6FE4"/>
    <w:rsid w:val="009B70C8"/>
    <w:rsid w:val="009C0E42"/>
    <w:rsid w:val="009C3E2F"/>
    <w:rsid w:val="009C696E"/>
    <w:rsid w:val="009C74AE"/>
    <w:rsid w:val="009D0F5C"/>
    <w:rsid w:val="009E0C75"/>
    <w:rsid w:val="009E2CC4"/>
    <w:rsid w:val="009E5294"/>
    <w:rsid w:val="009F4721"/>
    <w:rsid w:val="009F5683"/>
    <w:rsid w:val="009F7D5E"/>
    <w:rsid w:val="00A0061C"/>
    <w:rsid w:val="00A00A19"/>
    <w:rsid w:val="00A03B40"/>
    <w:rsid w:val="00A04ABC"/>
    <w:rsid w:val="00A106D8"/>
    <w:rsid w:val="00A229F7"/>
    <w:rsid w:val="00A24375"/>
    <w:rsid w:val="00A255B2"/>
    <w:rsid w:val="00A308A5"/>
    <w:rsid w:val="00A30D26"/>
    <w:rsid w:val="00A32A4E"/>
    <w:rsid w:val="00A37147"/>
    <w:rsid w:val="00A377B0"/>
    <w:rsid w:val="00A5152C"/>
    <w:rsid w:val="00A52D19"/>
    <w:rsid w:val="00A55E05"/>
    <w:rsid w:val="00A5613A"/>
    <w:rsid w:val="00A562A5"/>
    <w:rsid w:val="00A57351"/>
    <w:rsid w:val="00A6510D"/>
    <w:rsid w:val="00A653B5"/>
    <w:rsid w:val="00A83859"/>
    <w:rsid w:val="00A91FA5"/>
    <w:rsid w:val="00A92995"/>
    <w:rsid w:val="00A9663A"/>
    <w:rsid w:val="00A97AF3"/>
    <w:rsid w:val="00AA115A"/>
    <w:rsid w:val="00AA49D1"/>
    <w:rsid w:val="00AA4BE1"/>
    <w:rsid w:val="00AA4C93"/>
    <w:rsid w:val="00AA5285"/>
    <w:rsid w:val="00AA6894"/>
    <w:rsid w:val="00AA7AF9"/>
    <w:rsid w:val="00AA7CBF"/>
    <w:rsid w:val="00AA7D46"/>
    <w:rsid w:val="00AB4CE6"/>
    <w:rsid w:val="00AB6199"/>
    <w:rsid w:val="00AB66BE"/>
    <w:rsid w:val="00AC3C47"/>
    <w:rsid w:val="00AC7CFE"/>
    <w:rsid w:val="00AD03A1"/>
    <w:rsid w:val="00AD30F2"/>
    <w:rsid w:val="00AD3532"/>
    <w:rsid w:val="00AD4D6A"/>
    <w:rsid w:val="00AD6E57"/>
    <w:rsid w:val="00AE0D89"/>
    <w:rsid w:val="00AE5FFC"/>
    <w:rsid w:val="00AE6EDC"/>
    <w:rsid w:val="00AE7D72"/>
    <w:rsid w:val="00B02401"/>
    <w:rsid w:val="00B07C52"/>
    <w:rsid w:val="00B1389D"/>
    <w:rsid w:val="00B14BBA"/>
    <w:rsid w:val="00B25ACB"/>
    <w:rsid w:val="00B25F9B"/>
    <w:rsid w:val="00B26720"/>
    <w:rsid w:val="00B30E85"/>
    <w:rsid w:val="00B33685"/>
    <w:rsid w:val="00B37BAF"/>
    <w:rsid w:val="00B4522F"/>
    <w:rsid w:val="00B521F8"/>
    <w:rsid w:val="00B549C1"/>
    <w:rsid w:val="00B55851"/>
    <w:rsid w:val="00B57B95"/>
    <w:rsid w:val="00B627C3"/>
    <w:rsid w:val="00B77212"/>
    <w:rsid w:val="00B811EC"/>
    <w:rsid w:val="00B837EB"/>
    <w:rsid w:val="00B96F3D"/>
    <w:rsid w:val="00B97B5C"/>
    <w:rsid w:val="00BC0BDA"/>
    <w:rsid w:val="00BC1D77"/>
    <w:rsid w:val="00BC34C4"/>
    <w:rsid w:val="00BC7011"/>
    <w:rsid w:val="00BE4D12"/>
    <w:rsid w:val="00BF1771"/>
    <w:rsid w:val="00BF18F6"/>
    <w:rsid w:val="00BF2D8B"/>
    <w:rsid w:val="00BF4574"/>
    <w:rsid w:val="00BF79A3"/>
    <w:rsid w:val="00C019D7"/>
    <w:rsid w:val="00C1183B"/>
    <w:rsid w:val="00C13660"/>
    <w:rsid w:val="00C1752D"/>
    <w:rsid w:val="00C24DEC"/>
    <w:rsid w:val="00C2531D"/>
    <w:rsid w:val="00C2620D"/>
    <w:rsid w:val="00C30747"/>
    <w:rsid w:val="00C4133E"/>
    <w:rsid w:val="00C53567"/>
    <w:rsid w:val="00C53569"/>
    <w:rsid w:val="00C545DB"/>
    <w:rsid w:val="00C566C9"/>
    <w:rsid w:val="00C577F6"/>
    <w:rsid w:val="00C67A35"/>
    <w:rsid w:val="00C75A91"/>
    <w:rsid w:val="00C7645C"/>
    <w:rsid w:val="00C77FFE"/>
    <w:rsid w:val="00C802A4"/>
    <w:rsid w:val="00CA0AEF"/>
    <w:rsid w:val="00CA6B7B"/>
    <w:rsid w:val="00CB1A81"/>
    <w:rsid w:val="00CB7593"/>
    <w:rsid w:val="00CC035A"/>
    <w:rsid w:val="00CC2BA9"/>
    <w:rsid w:val="00CD0D36"/>
    <w:rsid w:val="00CD424A"/>
    <w:rsid w:val="00CD5725"/>
    <w:rsid w:val="00CE6069"/>
    <w:rsid w:val="00D05566"/>
    <w:rsid w:val="00D163D9"/>
    <w:rsid w:val="00D16B14"/>
    <w:rsid w:val="00D17850"/>
    <w:rsid w:val="00D31D07"/>
    <w:rsid w:val="00D36FAB"/>
    <w:rsid w:val="00D4106C"/>
    <w:rsid w:val="00D43287"/>
    <w:rsid w:val="00D4730D"/>
    <w:rsid w:val="00D47A0B"/>
    <w:rsid w:val="00D53F98"/>
    <w:rsid w:val="00D550A0"/>
    <w:rsid w:val="00D56B49"/>
    <w:rsid w:val="00D57268"/>
    <w:rsid w:val="00D60C6E"/>
    <w:rsid w:val="00D638CD"/>
    <w:rsid w:val="00D640F7"/>
    <w:rsid w:val="00D66C93"/>
    <w:rsid w:val="00D750D4"/>
    <w:rsid w:val="00D7691A"/>
    <w:rsid w:val="00D81DE0"/>
    <w:rsid w:val="00D82613"/>
    <w:rsid w:val="00D935FB"/>
    <w:rsid w:val="00DA6828"/>
    <w:rsid w:val="00DA7054"/>
    <w:rsid w:val="00DB0F89"/>
    <w:rsid w:val="00DB327A"/>
    <w:rsid w:val="00DB7D42"/>
    <w:rsid w:val="00DB7E5B"/>
    <w:rsid w:val="00DC0751"/>
    <w:rsid w:val="00DC128F"/>
    <w:rsid w:val="00DD51DD"/>
    <w:rsid w:val="00DD7446"/>
    <w:rsid w:val="00DE1F74"/>
    <w:rsid w:val="00DE5804"/>
    <w:rsid w:val="00DE6BE3"/>
    <w:rsid w:val="00DF07A1"/>
    <w:rsid w:val="00DF0A10"/>
    <w:rsid w:val="00DF0A15"/>
    <w:rsid w:val="00DF433D"/>
    <w:rsid w:val="00DF7686"/>
    <w:rsid w:val="00E06E07"/>
    <w:rsid w:val="00E12F05"/>
    <w:rsid w:val="00E17512"/>
    <w:rsid w:val="00E2073F"/>
    <w:rsid w:val="00E2259F"/>
    <w:rsid w:val="00E31151"/>
    <w:rsid w:val="00E34A41"/>
    <w:rsid w:val="00E4237F"/>
    <w:rsid w:val="00E517A5"/>
    <w:rsid w:val="00E5284C"/>
    <w:rsid w:val="00E5592C"/>
    <w:rsid w:val="00E57682"/>
    <w:rsid w:val="00E63F78"/>
    <w:rsid w:val="00E66E8D"/>
    <w:rsid w:val="00E73044"/>
    <w:rsid w:val="00E74A6C"/>
    <w:rsid w:val="00E74D23"/>
    <w:rsid w:val="00E8496C"/>
    <w:rsid w:val="00E85B31"/>
    <w:rsid w:val="00E91818"/>
    <w:rsid w:val="00E91AB3"/>
    <w:rsid w:val="00E922DA"/>
    <w:rsid w:val="00E96AAB"/>
    <w:rsid w:val="00EA20B6"/>
    <w:rsid w:val="00EA65B4"/>
    <w:rsid w:val="00EA6772"/>
    <w:rsid w:val="00EB151C"/>
    <w:rsid w:val="00EB7D8E"/>
    <w:rsid w:val="00EC1818"/>
    <w:rsid w:val="00EC1E82"/>
    <w:rsid w:val="00EC4A9C"/>
    <w:rsid w:val="00EC5938"/>
    <w:rsid w:val="00ED4383"/>
    <w:rsid w:val="00EE2CD4"/>
    <w:rsid w:val="00EE3A46"/>
    <w:rsid w:val="00EE7119"/>
    <w:rsid w:val="00EE76D2"/>
    <w:rsid w:val="00EF07A4"/>
    <w:rsid w:val="00EF66AB"/>
    <w:rsid w:val="00F03C3B"/>
    <w:rsid w:val="00F03C41"/>
    <w:rsid w:val="00F0676A"/>
    <w:rsid w:val="00F10498"/>
    <w:rsid w:val="00F15A42"/>
    <w:rsid w:val="00F166AC"/>
    <w:rsid w:val="00F3041B"/>
    <w:rsid w:val="00F341F9"/>
    <w:rsid w:val="00F3565E"/>
    <w:rsid w:val="00F41CF4"/>
    <w:rsid w:val="00F43268"/>
    <w:rsid w:val="00F50BBD"/>
    <w:rsid w:val="00F534CC"/>
    <w:rsid w:val="00F53E8C"/>
    <w:rsid w:val="00F56569"/>
    <w:rsid w:val="00F60849"/>
    <w:rsid w:val="00F60AA9"/>
    <w:rsid w:val="00F622AC"/>
    <w:rsid w:val="00F66D16"/>
    <w:rsid w:val="00F678B7"/>
    <w:rsid w:val="00F86CCB"/>
    <w:rsid w:val="00F87AA0"/>
    <w:rsid w:val="00F927D9"/>
    <w:rsid w:val="00F92E8C"/>
    <w:rsid w:val="00F957EC"/>
    <w:rsid w:val="00FA5F18"/>
    <w:rsid w:val="00FA70CA"/>
    <w:rsid w:val="00FB744A"/>
    <w:rsid w:val="00FC2FAC"/>
    <w:rsid w:val="00FD422B"/>
    <w:rsid w:val="00FD7B97"/>
    <w:rsid w:val="00FD7C2D"/>
    <w:rsid w:val="00FE23C2"/>
    <w:rsid w:val="00FE2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CBE26"/>
  <w15:chartTrackingRefBased/>
  <w15:docId w15:val="{36EE57FC-D9AA-43CA-BF6F-4CB4E4FC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894"/>
    <w:rPr>
      <w:rFonts w:ascii="Arial" w:hAnsi="Arial"/>
    </w:rPr>
  </w:style>
  <w:style w:type="paragraph" w:styleId="Heading1">
    <w:name w:val="heading 1"/>
    <w:basedOn w:val="Normal"/>
    <w:next w:val="Normal"/>
    <w:qFormat/>
    <w:pPr>
      <w:keepNext/>
      <w:jc w:val="center"/>
      <w:outlineLvl w:val="0"/>
    </w:pPr>
    <w:rPr>
      <w:rFonts w:ascii="Times New Roman" w:hAnsi="Times New Roman"/>
      <w:b/>
      <w:sz w:val="28"/>
    </w:rPr>
  </w:style>
  <w:style w:type="paragraph" w:styleId="Heading2">
    <w:name w:val="heading 2"/>
    <w:basedOn w:val="Normal"/>
    <w:next w:val="Normal"/>
    <w:link w:val="Heading2Char"/>
    <w:qFormat/>
    <w:pPr>
      <w:keepNext/>
      <w:outlineLvl w:val="1"/>
    </w:pPr>
    <w:rPr>
      <w:rFonts w:ascii="Times New Roman" w:hAnsi="Times New Roman"/>
      <w:sz w:val="24"/>
    </w:rPr>
  </w:style>
  <w:style w:type="paragraph" w:styleId="Heading3">
    <w:name w:val="heading 3"/>
    <w:basedOn w:val="Normal"/>
    <w:next w:val="Normal"/>
    <w:qFormat/>
    <w:pPr>
      <w:keepNext/>
      <w:numPr>
        <w:numId w:val="1"/>
      </w:numPr>
      <w:outlineLvl w:val="2"/>
    </w:pPr>
    <w:rPr>
      <w:sz w:val="24"/>
    </w:rPr>
  </w:style>
  <w:style w:type="paragraph" w:styleId="Heading4">
    <w:name w:val="heading 4"/>
    <w:basedOn w:val="Normal"/>
    <w:next w:val="Normal"/>
    <w:qFormat/>
    <w:pPr>
      <w:keepNext/>
      <w:pBdr>
        <w:bottom w:val="double" w:sz="6" w:space="1" w:color="auto"/>
      </w:pBdr>
      <w:outlineLvl w:val="3"/>
    </w:pPr>
    <w:rPr>
      <w:sz w:val="24"/>
    </w:rPr>
  </w:style>
  <w:style w:type="paragraph" w:styleId="Heading5">
    <w:name w:val="heading 5"/>
    <w:basedOn w:val="Normal"/>
    <w:next w:val="Normal"/>
    <w:qFormat/>
    <w:pPr>
      <w:keepNext/>
      <w:jc w:val="center"/>
      <w:outlineLvl w:val="4"/>
    </w:pPr>
    <w:rPr>
      <w:rFonts w:ascii="Times New Roman" w:hAnsi="Times New Roman"/>
      <w:b/>
      <w:sz w:val="24"/>
    </w:rPr>
  </w:style>
  <w:style w:type="paragraph" w:styleId="Heading6">
    <w:name w:val="heading 6"/>
    <w:basedOn w:val="Normal"/>
    <w:next w:val="Normal"/>
    <w:qFormat/>
    <w:pPr>
      <w:keepNext/>
      <w:outlineLvl w:val="5"/>
    </w:pPr>
    <w:rPr>
      <w:rFonts w:ascii="Times New Roman" w:hAnsi="Times New Roman"/>
      <w:b/>
      <w:sz w:val="24"/>
    </w:rPr>
  </w:style>
  <w:style w:type="paragraph" w:styleId="Heading7">
    <w:name w:val="heading 7"/>
    <w:basedOn w:val="Normal"/>
    <w:next w:val="Normal"/>
    <w:qFormat/>
    <w:pPr>
      <w:keepNext/>
      <w:outlineLvl w:val="6"/>
    </w:pPr>
    <w:rPr>
      <w:rFonts w:ascii="Times New Roman" w:hAnsi="Times New Roman"/>
      <w:b/>
      <w:sz w:val="24"/>
      <w:u w:val="single"/>
    </w:rPr>
  </w:style>
  <w:style w:type="paragraph" w:styleId="Heading8">
    <w:name w:val="heading 8"/>
    <w:basedOn w:val="Normal"/>
    <w:next w:val="Normal"/>
    <w:link w:val="Heading8Char"/>
    <w:qFormat/>
    <w:pPr>
      <w:keepNext/>
      <w:numPr>
        <w:numId w:val="2"/>
      </w:numPr>
      <w:outlineLvl w:val="7"/>
    </w:pPr>
    <w:rPr>
      <w:rFonts w:ascii="Times New Roman" w:hAnsi="Times New Roman"/>
      <w:i/>
      <w:sz w:val="24"/>
    </w:rPr>
  </w:style>
  <w:style w:type="paragraph" w:styleId="Heading9">
    <w:name w:val="heading 9"/>
    <w:basedOn w:val="Normal"/>
    <w:next w:val="Normal"/>
    <w:qFormat/>
    <w:pPr>
      <w:keepNext/>
      <w:outlineLvl w:val="8"/>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pBdr>
        <w:bottom w:val="double" w:sz="6" w:space="1" w:color="auto"/>
      </w:pBdr>
    </w:pPr>
    <w:rPr>
      <w:rFonts w:ascii="Times New Roman" w:hAnsi="Times New Roman"/>
      <w:sz w:val="24"/>
    </w:rPr>
  </w:style>
  <w:style w:type="paragraph" w:styleId="Header">
    <w:name w:val="header"/>
    <w:basedOn w:val="Normal"/>
    <w:pPr>
      <w:tabs>
        <w:tab w:val="center" w:pos="4320"/>
        <w:tab w:val="right" w:pos="8640"/>
      </w:tabs>
    </w:pPr>
    <w:rPr>
      <w:rFonts w:ascii="Times New Roman" w:hAnsi="Times New Roman"/>
      <w:sz w:val="24"/>
    </w:rPr>
  </w:style>
  <w:style w:type="paragraph" w:styleId="Footer">
    <w:name w:val="footer"/>
    <w:basedOn w:val="Normal"/>
    <w:link w:val="FooterChar"/>
    <w:uiPriority w:val="99"/>
    <w:pPr>
      <w:tabs>
        <w:tab w:val="center" w:pos="4320"/>
        <w:tab w:val="right" w:pos="8640"/>
      </w:tabs>
    </w:pPr>
    <w:rPr>
      <w:rFonts w:ascii="Times New Roman" w:hAnsi="Times New Roman"/>
      <w:sz w:val="24"/>
    </w:rPr>
  </w:style>
  <w:style w:type="character" w:styleId="PageNumber">
    <w:name w:val="page number"/>
    <w:basedOn w:val="DefaultParagraphFont"/>
  </w:style>
  <w:style w:type="paragraph" w:styleId="BodyText2">
    <w:name w:val="Body Text 2"/>
    <w:basedOn w:val="Normal"/>
    <w:link w:val="BodyText2Char"/>
    <w:rPr>
      <w:sz w:val="24"/>
    </w:rPr>
  </w:style>
  <w:style w:type="paragraph" w:styleId="BodyText3">
    <w:name w:val="Body Text 3"/>
    <w:basedOn w:val="Normal"/>
    <w:rPr>
      <w:b/>
      <w:sz w:val="24"/>
    </w:rPr>
  </w:style>
  <w:style w:type="paragraph" w:styleId="BodyTextIndent">
    <w:name w:val="Body Text Indent"/>
    <w:basedOn w:val="Normal"/>
    <w:pPr>
      <w:ind w:left="720"/>
    </w:pPr>
    <w:rPr>
      <w:sz w:val="24"/>
    </w:rPr>
  </w:style>
  <w:style w:type="paragraph" w:styleId="Title">
    <w:name w:val="Title"/>
    <w:basedOn w:val="Normal"/>
    <w:qFormat/>
    <w:pPr>
      <w:jc w:val="center"/>
    </w:pPr>
    <w:rPr>
      <w:rFonts w:ascii="Times New Roman" w:hAnsi="Times New Roman"/>
      <w:sz w:val="24"/>
    </w:rPr>
  </w:style>
  <w:style w:type="paragraph" w:styleId="BodyTextIndent2">
    <w:name w:val="Body Text Indent 2"/>
    <w:basedOn w:val="Normal"/>
    <w:pPr>
      <w:ind w:left="2160"/>
    </w:pPr>
    <w:rPr>
      <w:rFonts w:ascii="Times New Roman" w:hAnsi="Times New Roman"/>
      <w:sz w:val="24"/>
    </w:rPr>
  </w:style>
  <w:style w:type="paragraph" w:styleId="BalloonText">
    <w:name w:val="Balloon Text"/>
    <w:basedOn w:val="Normal"/>
    <w:semiHidden/>
    <w:rsid w:val="003A636A"/>
    <w:rPr>
      <w:rFonts w:ascii="Tahoma" w:hAnsi="Tahoma" w:cs="Tahoma"/>
      <w:sz w:val="16"/>
      <w:szCs w:val="16"/>
    </w:rPr>
  </w:style>
  <w:style w:type="character" w:customStyle="1" w:styleId="Heading8Char">
    <w:name w:val="Heading 8 Char"/>
    <w:link w:val="Heading8"/>
    <w:rsid w:val="0067106F"/>
    <w:rPr>
      <w:i/>
      <w:sz w:val="24"/>
    </w:rPr>
  </w:style>
  <w:style w:type="character" w:customStyle="1" w:styleId="BodyText2Char">
    <w:name w:val="Body Text 2 Char"/>
    <w:link w:val="BodyText2"/>
    <w:rsid w:val="0038418E"/>
    <w:rPr>
      <w:rFonts w:ascii="Arial" w:hAnsi="Arial"/>
      <w:sz w:val="24"/>
      <w:lang w:val="en-US" w:eastAsia="en-US" w:bidi="ar-SA"/>
    </w:rPr>
  </w:style>
  <w:style w:type="character" w:customStyle="1" w:styleId="Heading2Char">
    <w:name w:val="Heading 2 Char"/>
    <w:link w:val="Heading2"/>
    <w:rsid w:val="007731EE"/>
    <w:rPr>
      <w:sz w:val="24"/>
      <w:lang w:val="en-US" w:eastAsia="en-US" w:bidi="ar-SA"/>
    </w:rPr>
  </w:style>
  <w:style w:type="table" w:styleId="TableGrid">
    <w:name w:val="Table Grid"/>
    <w:basedOn w:val="TableNormal"/>
    <w:rsid w:val="005A5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E57F3"/>
    <w:rPr>
      <w:sz w:val="24"/>
    </w:rPr>
  </w:style>
  <w:style w:type="character" w:styleId="Hyperlink">
    <w:name w:val="Hyperlink"/>
    <w:basedOn w:val="DefaultParagraphFont"/>
    <w:rsid w:val="00EB7D8E"/>
    <w:rPr>
      <w:color w:val="0563C1" w:themeColor="hyperlink"/>
      <w:u w:val="single"/>
    </w:rPr>
  </w:style>
  <w:style w:type="character" w:styleId="UnresolvedMention">
    <w:name w:val="Unresolved Mention"/>
    <w:basedOn w:val="DefaultParagraphFont"/>
    <w:uiPriority w:val="99"/>
    <w:semiHidden/>
    <w:unhideWhenUsed/>
    <w:rsid w:val="00EB7D8E"/>
    <w:rPr>
      <w:color w:val="605E5C"/>
      <w:shd w:val="clear" w:color="auto" w:fill="E1DFDD"/>
    </w:rPr>
  </w:style>
  <w:style w:type="paragraph" w:customStyle="1" w:styleId="ImportWordListStyleDefinition2051103676">
    <w:name w:val="Import Word List Style Definition 2051103676"/>
    <w:rsid w:val="00074AA2"/>
    <w:pPr>
      <w:numPr>
        <w:numId w:val="3"/>
      </w:numPr>
    </w:pPr>
  </w:style>
  <w:style w:type="paragraph" w:styleId="ListParagraph">
    <w:name w:val="List Paragraph"/>
    <w:basedOn w:val="Normal"/>
    <w:uiPriority w:val="34"/>
    <w:qFormat/>
    <w:rsid w:val="000F42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67261">
      <w:bodyDiv w:val="1"/>
      <w:marLeft w:val="0"/>
      <w:marRight w:val="0"/>
      <w:marTop w:val="0"/>
      <w:marBottom w:val="0"/>
      <w:divBdr>
        <w:top w:val="none" w:sz="0" w:space="0" w:color="auto"/>
        <w:left w:val="none" w:sz="0" w:space="0" w:color="auto"/>
        <w:bottom w:val="none" w:sz="0" w:space="0" w:color="auto"/>
        <w:right w:val="none" w:sz="0" w:space="0" w:color="auto"/>
      </w:divBdr>
    </w:div>
    <w:div w:id="1758283636">
      <w:bodyDiv w:val="1"/>
      <w:marLeft w:val="0"/>
      <w:marRight w:val="0"/>
      <w:marTop w:val="0"/>
      <w:marBottom w:val="0"/>
      <w:divBdr>
        <w:top w:val="none" w:sz="0" w:space="0" w:color="auto"/>
        <w:left w:val="none" w:sz="0" w:space="0" w:color="auto"/>
        <w:bottom w:val="none" w:sz="0" w:space="0" w:color="auto"/>
        <w:right w:val="none" w:sz="0" w:space="0" w:color="auto"/>
      </w:divBdr>
    </w:div>
    <w:div w:id="213898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zoom.us/j/96087605694__;!!CPANwP4y!VyoXqR5mNnvVM9BDw802nqESiCM5ecd24YnLKrEqzTqFw9_WbH9hWJFvF0OEFHsFYLNIabLe-O64AwWa4lRGgw$"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rldefense.com/v3/__https:/zoom.us/j/96087605694__;!!CPANwP4y!VyoXqR5mNnvVM9BDw802nqESiCM5ecd24YnLKrEqzTqFw9_WbH9hWJFvF0OEFHsFYLNIabLe-O64AwWa4lRGgw$"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5613</Words>
  <Characters>31402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Division of Registration</Company>
  <LinksUpToDate>false</LinksUpToDate>
  <CharactersWithSpaces>36942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Commonwealth of Massachusetts</dc:creator>
  <cp:keywords/>
  <cp:lastModifiedBy>Bermudez, Lissette (DPH)</cp:lastModifiedBy>
  <cp:revision>3</cp:revision>
  <cp:lastPrinted>2014-03-19T20:04:00Z</cp:lastPrinted>
  <dcterms:created xsi:type="dcterms:W3CDTF">2025-04-23T15:20:00Z</dcterms:created>
  <dcterms:modified xsi:type="dcterms:W3CDTF">2025-05-14T18:18:00Z</dcterms:modified>
</cp:coreProperties>
</file>