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77D802DE"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And Via Zoom</w:t>
      </w:r>
    </w:p>
    <w:p w14:paraId="34F305D2" w14:textId="77777777" w:rsidR="00A04FCE" w:rsidRPr="00A04FCE" w:rsidRDefault="00A04FCE" w:rsidP="00A04FCE">
      <w:pPr>
        <w:rPr>
          <w:rFonts w:ascii="Times New Roman" w:hAnsi="Times New Roman"/>
          <w:sz w:val="24"/>
          <w:szCs w:val="24"/>
        </w:rPr>
      </w:pPr>
    </w:p>
    <w:p w14:paraId="6A3316D6"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Wednesday, March 11, 2026 9:00 am | 2 Hours | (GMT-04:00) Eastern Time (US &amp; Canada)</w:t>
      </w:r>
    </w:p>
    <w:p w14:paraId="45000FDF" w14:textId="77777777" w:rsidR="00A04FCE" w:rsidRPr="00A04FCE" w:rsidRDefault="00A04FCE" w:rsidP="00A04FCE">
      <w:pPr>
        <w:rPr>
          <w:rFonts w:ascii="Times New Roman" w:hAnsi="Times New Roman"/>
          <w:sz w:val="24"/>
          <w:szCs w:val="24"/>
        </w:rPr>
      </w:pPr>
    </w:p>
    <w:p w14:paraId="2E6DA8B7"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Event Address for Attendees:</w:t>
      </w:r>
    </w:p>
    <w:p w14:paraId="3FEE51FE" w14:textId="77777777" w:rsidR="00A04FCE" w:rsidRPr="00A04FCE" w:rsidRDefault="00A04FCE" w:rsidP="00A04FCE">
      <w:pPr>
        <w:rPr>
          <w:rFonts w:ascii="Times New Roman" w:hAnsi="Times New Roman"/>
          <w:sz w:val="24"/>
          <w:szCs w:val="24"/>
        </w:rPr>
      </w:pPr>
      <w:hyperlink r:id="rId7" w:history="1">
        <w:r w:rsidRPr="00A04FCE">
          <w:rPr>
            <w:rStyle w:val="Hyperlink"/>
            <w:rFonts w:ascii="Times New Roman" w:hAnsi="Times New Roman"/>
            <w:sz w:val="24"/>
            <w:szCs w:val="24"/>
          </w:rPr>
          <w:t>https://zoom.us/j/91491569037</w:t>
        </w:r>
      </w:hyperlink>
    </w:p>
    <w:p w14:paraId="34CC4B20"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Webinar ID: 914 9156 9037</w:t>
      </w:r>
      <w:r w:rsidRPr="00A04FCE">
        <w:rPr>
          <w:rFonts w:ascii="Times New Roman" w:hAnsi="Times New Roman"/>
          <w:sz w:val="24"/>
          <w:szCs w:val="24"/>
        </w:rPr>
        <w:br/>
      </w:r>
    </w:p>
    <w:p w14:paraId="1C6AD9E7"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Join by Phone:</w:t>
      </w:r>
    </w:p>
    <w:p w14:paraId="4A362D23"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+1 929 436 2866 US (New York)</w:t>
      </w:r>
      <w:r w:rsidRPr="00A04FCE">
        <w:rPr>
          <w:rFonts w:ascii="Times New Roman" w:hAnsi="Times New Roman"/>
          <w:sz w:val="24"/>
          <w:szCs w:val="24"/>
        </w:rPr>
        <w:br/>
        <w:t>Webinar ID: 914 9156 9037</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259D93D9"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A04FCE">
        <w:rPr>
          <w:rFonts w:ascii="Times New Roman" w:hAnsi="Times New Roman"/>
          <w:sz w:val="24"/>
          <w:szCs w:val="24"/>
        </w:rPr>
        <w:t>March 11</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9B5896">
        <w:rPr>
          <w:rFonts w:ascii="Times New Roman" w:hAnsi="Times New Roman"/>
          <w:sz w:val="24"/>
          <w:szCs w:val="24"/>
        </w:rPr>
        <w:t>6</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6874E5">
        <w:tc>
          <w:tcPr>
            <w:tcW w:w="5760" w:type="dxa"/>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6874E5">
        <w:tc>
          <w:tcPr>
            <w:tcW w:w="5760" w:type="dxa"/>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tcPr>
          <w:p w14:paraId="713EA356" w14:textId="0E2CB6E2" w:rsidR="00A5152C" w:rsidRPr="005358C5" w:rsidRDefault="00A04FCE" w:rsidP="00D82613">
            <w:pPr>
              <w:rPr>
                <w:rFonts w:ascii="Times New Roman" w:hAnsi="Times New Roman"/>
                <w:sz w:val="24"/>
                <w:szCs w:val="24"/>
                <w:u w:val="single"/>
              </w:rPr>
            </w:pPr>
            <w:r>
              <w:rPr>
                <w:rFonts w:ascii="Times New Roman" w:hAnsi="Times New Roman"/>
                <w:sz w:val="24"/>
                <w:szCs w:val="24"/>
              </w:rPr>
              <w:t>A. Joseph, MD</w:t>
            </w:r>
          </w:p>
        </w:tc>
      </w:tr>
      <w:tr w:rsidR="00CD0D36" w:rsidRPr="005358C5" w14:paraId="32145EFE" w14:textId="77777777" w:rsidTr="006874E5">
        <w:tc>
          <w:tcPr>
            <w:tcW w:w="5760" w:type="dxa"/>
          </w:tcPr>
          <w:p w14:paraId="110715CD" w14:textId="77777777" w:rsidR="00CD0D36" w:rsidRPr="005358C5" w:rsidRDefault="00CD0D36" w:rsidP="00D82613">
            <w:pPr>
              <w:rPr>
                <w:rFonts w:ascii="Times New Roman" w:hAnsi="Times New Roman"/>
                <w:sz w:val="24"/>
                <w:szCs w:val="24"/>
              </w:rPr>
            </w:pPr>
          </w:p>
        </w:tc>
        <w:tc>
          <w:tcPr>
            <w:tcW w:w="4320" w:type="dxa"/>
          </w:tcPr>
          <w:p w14:paraId="57DC1B69" w14:textId="350D32C6" w:rsidR="00CD0D36" w:rsidRPr="005358C5" w:rsidRDefault="00A04FCE" w:rsidP="00D82613">
            <w:pPr>
              <w:rPr>
                <w:rFonts w:ascii="Times New Roman" w:hAnsi="Times New Roman"/>
                <w:sz w:val="24"/>
                <w:szCs w:val="24"/>
                <w:u w:val="single"/>
              </w:rPr>
            </w:pPr>
            <w:r>
              <w:rPr>
                <w:rFonts w:ascii="Times New Roman" w:hAnsi="Times New Roman"/>
                <w:sz w:val="24"/>
                <w:szCs w:val="24"/>
              </w:rPr>
              <w:t>R. Sesay, ASN, RN</w:t>
            </w:r>
          </w:p>
        </w:tc>
      </w:tr>
      <w:tr w:rsidR="00CD0D36" w:rsidRPr="005358C5" w14:paraId="4353044D" w14:textId="77777777" w:rsidTr="006874E5">
        <w:tc>
          <w:tcPr>
            <w:tcW w:w="5760" w:type="dxa"/>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6874E5">
        <w:tc>
          <w:tcPr>
            <w:tcW w:w="5760" w:type="dxa"/>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8C5DBC9" w14:textId="77777777" w:rsidR="00A30D26"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p w14:paraId="62D8D6E9" w14:textId="098D9A98" w:rsidR="00134722" w:rsidRPr="005358C5" w:rsidRDefault="00134722" w:rsidP="00D82613">
            <w:pPr>
              <w:rPr>
                <w:rFonts w:ascii="Times New Roman" w:hAnsi="Times New Roman"/>
                <w:sz w:val="24"/>
                <w:szCs w:val="24"/>
              </w:rPr>
            </w:pPr>
            <w:r w:rsidRPr="005C2652">
              <w:rPr>
                <w:rFonts w:ascii="Times New Roman" w:hAnsi="Times New Roman"/>
                <w:sz w:val="24"/>
                <w:szCs w:val="24"/>
              </w:rPr>
              <w:t>S. Abshir, LPN</w:t>
            </w:r>
          </w:p>
        </w:tc>
        <w:tc>
          <w:tcPr>
            <w:tcW w:w="4320" w:type="dxa"/>
          </w:tcPr>
          <w:p w14:paraId="33B999CA" w14:textId="77777777" w:rsidR="00A30D26" w:rsidRPr="005358C5" w:rsidRDefault="00A30D26" w:rsidP="00D82613">
            <w:pPr>
              <w:rPr>
                <w:rFonts w:ascii="Times New Roman" w:hAnsi="Times New Roman"/>
                <w:sz w:val="24"/>
                <w:szCs w:val="24"/>
                <w:u w:val="single"/>
              </w:rPr>
            </w:pPr>
          </w:p>
        </w:tc>
      </w:tr>
      <w:tr w:rsidR="00AB6199" w:rsidRPr="005358C5" w14:paraId="297EED18" w14:textId="77777777" w:rsidTr="006874E5">
        <w:tc>
          <w:tcPr>
            <w:tcW w:w="5760" w:type="dxa"/>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6470B44C" w:rsidR="007B4228" w:rsidRPr="005358C5" w:rsidRDefault="009B5896" w:rsidP="00D82613">
            <w:pPr>
              <w:rPr>
                <w:rFonts w:ascii="Times New Roman" w:hAnsi="Times New Roman"/>
                <w:sz w:val="24"/>
                <w:szCs w:val="24"/>
              </w:rPr>
            </w:pPr>
            <w:r>
              <w:rPr>
                <w:rFonts w:ascii="Times New Roman" w:hAnsi="Times New Roman"/>
                <w:sz w:val="24"/>
                <w:szCs w:val="24"/>
              </w:rPr>
              <w:t xml:space="preserve">L. </w:t>
            </w:r>
            <w:proofErr w:type="spellStart"/>
            <w:r w:rsidRPr="009B5896">
              <w:rPr>
                <w:rFonts w:ascii="Times New Roman" w:hAnsi="Times New Roman"/>
                <w:sz w:val="24"/>
                <w:szCs w:val="24"/>
              </w:rPr>
              <w:t>Giambarresi</w:t>
            </w:r>
            <w:proofErr w:type="spellEnd"/>
            <w:r w:rsidRPr="009B5896">
              <w:rPr>
                <w:rFonts w:ascii="Times New Roman" w:hAnsi="Times New Roman"/>
                <w:sz w:val="24"/>
                <w:szCs w:val="24"/>
              </w:rPr>
              <w:t>, PharmD</w:t>
            </w:r>
            <w:r>
              <w:rPr>
                <w:rFonts w:ascii="Times New Roman" w:hAnsi="Times New Roman"/>
                <w:sz w:val="24"/>
                <w:szCs w:val="24"/>
              </w:rPr>
              <w:t>, RPh</w:t>
            </w:r>
          </w:p>
        </w:tc>
        <w:tc>
          <w:tcPr>
            <w:tcW w:w="4320" w:type="dxa"/>
          </w:tcPr>
          <w:p w14:paraId="19388CD1" w14:textId="77777777" w:rsidR="00AB6199" w:rsidRPr="005358C5" w:rsidRDefault="00AB6199" w:rsidP="00D82613">
            <w:pPr>
              <w:rPr>
                <w:rFonts w:ascii="Times New Roman" w:hAnsi="Times New Roman"/>
                <w:sz w:val="24"/>
                <w:szCs w:val="24"/>
                <w:u w:val="single"/>
              </w:rPr>
            </w:pPr>
          </w:p>
        </w:tc>
      </w:tr>
      <w:tr w:rsidR="006874E5" w:rsidRPr="005358C5" w14:paraId="1FFE025A" w14:textId="77777777" w:rsidTr="006874E5">
        <w:tc>
          <w:tcPr>
            <w:tcW w:w="5760" w:type="dxa"/>
          </w:tcPr>
          <w:p w14:paraId="789E18AF" w14:textId="18DABAEE" w:rsidR="006874E5" w:rsidRDefault="006874E5" w:rsidP="00D82613">
            <w:pPr>
              <w:rPr>
                <w:rFonts w:ascii="Times New Roman" w:hAnsi="Times New Roman"/>
                <w:sz w:val="24"/>
                <w:szCs w:val="24"/>
              </w:rPr>
            </w:pPr>
            <w:r>
              <w:rPr>
                <w:rFonts w:ascii="Times New Roman" w:hAnsi="Times New Roman"/>
                <w:sz w:val="24"/>
                <w:szCs w:val="24"/>
              </w:rPr>
              <w:t>D. Nikitas, BSN, RN</w:t>
            </w:r>
          </w:p>
        </w:tc>
        <w:tc>
          <w:tcPr>
            <w:tcW w:w="4320" w:type="dxa"/>
          </w:tcPr>
          <w:p w14:paraId="6425FA3E" w14:textId="77777777" w:rsidR="006874E5" w:rsidRPr="005358C5" w:rsidRDefault="006874E5" w:rsidP="00D82613">
            <w:pPr>
              <w:rPr>
                <w:rFonts w:ascii="Times New Roman" w:hAnsi="Times New Roman"/>
                <w:sz w:val="24"/>
                <w:szCs w:val="24"/>
                <w:u w:val="single"/>
              </w:rPr>
            </w:pPr>
          </w:p>
        </w:tc>
      </w:tr>
      <w:tr w:rsidR="006874E5" w:rsidRPr="005358C5" w14:paraId="1CA77A23" w14:textId="77777777" w:rsidTr="006874E5">
        <w:tc>
          <w:tcPr>
            <w:tcW w:w="5760" w:type="dxa"/>
          </w:tcPr>
          <w:p w14:paraId="4373569C" w14:textId="70258A45" w:rsidR="006874E5" w:rsidRPr="00081AF4" w:rsidRDefault="006874E5" w:rsidP="00D82613">
            <w:pPr>
              <w:rPr>
                <w:rFonts w:ascii="Times New Roman" w:hAnsi="Times New Roman"/>
                <w:sz w:val="24"/>
                <w:szCs w:val="24"/>
              </w:rPr>
            </w:pPr>
            <w:r>
              <w:rPr>
                <w:rFonts w:ascii="Times New Roman" w:hAnsi="Times New Roman"/>
                <w:sz w:val="24"/>
                <w:szCs w:val="24"/>
              </w:rPr>
              <w:t>K. Pelletier, ADN, RN</w:t>
            </w:r>
          </w:p>
        </w:tc>
        <w:tc>
          <w:tcPr>
            <w:tcW w:w="4320" w:type="dxa"/>
          </w:tcPr>
          <w:p w14:paraId="3ACE6FE5" w14:textId="77777777" w:rsidR="006874E5" w:rsidRPr="005358C5" w:rsidRDefault="006874E5" w:rsidP="00D82613">
            <w:pPr>
              <w:rPr>
                <w:rFonts w:ascii="Times New Roman" w:hAnsi="Times New Roman"/>
                <w:sz w:val="24"/>
                <w:szCs w:val="24"/>
                <w:u w:val="single"/>
              </w:rPr>
            </w:pPr>
          </w:p>
        </w:tc>
      </w:tr>
      <w:tr w:rsidR="006874E5" w:rsidRPr="005358C5" w14:paraId="68055F00" w14:textId="77777777" w:rsidTr="006874E5">
        <w:tc>
          <w:tcPr>
            <w:tcW w:w="5760" w:type="dxa"/>
          </w:tcPr>
          <w:p w14:paraId="204506F1" w14:textId="77777777" w:rsidR="006874E5" w:rsidRDefault="006874E5" w:rsidP="00D82613">
            <w:pPr>
              <w:rPr>
                <w:rFonts w:ascii="Times New Roman" w:hAnsi="Times New Roman"/>
                <w:sz w:val="24"/>
                <w:szCs w:val="24"/>
              </w:rPr>
            </w:pPr>
            <w:r>
              <w:rPr>
                <w:rFonts w:ascii="Times New Roman" w:hAnsi="Times New Roman"/>
                <w:sz w:val="24"/>
                <w:szCs w:val="24"/>
              </w:rPr>
              <w:t>R. Reynolds, PhD, MSN, RN</w:t>
            </w:r>
          </w:p>
          <w:p w14:paraId="23962BFD" w14:textId="5661A820" w:rsidR="006874E5" w:rsidRDefault="006874E5" w:rsidP="00D82613">
            <w:pPr>
              <w:rPr>
                <w:rFonts w:ascii="Times New Roman" w:hAnsi="Times New Roman"/>
                <w:sz w:val="24"/>
                <w:szCs w:val="24"/>
              </w:rPr>
            </w:pPr>
            <w:r>
              <w:rPr>
                <w:rFonts w:ascii="Times New Roman" w:hAnsi="Times New Roman"/>
                <w:sz w:val="24"/>
                <w:szCs w:val="24"/>
              </w:rPr>
              <w:t>K. Sanclemente, BSN, RN</w:t>
            </w:r>
          </w:p>
        </w:tc>
        <w:tc>
          <w:tcPr>
            <w:tcW w:w="4320" w:type="dxa"/>
          </w:tcPr>
          <w:p w14:paraId="53225AE2" w14:textId="77777777" w:rsidR="006874E5" w:rsidRPr="005358C5" w:rsidRDefault="006874E5" w:rsidP="00D82613">
            <w:pPr>
              <w:rPr>
                <w:rFonts w:ascii="Times New Roman" w:hAnsi="Times New Roman"/>
                <w:sz w:val="24"/>
                <w:szCs w:val="24"/>
                <w:u w:val="single"/>
              </w:rPr>
            </w:pPr>
          </w:p>
        </w:tc>
      </w:tr>
      <w:tr w:rsidR="006874E5" w:rsidRPr="005358C5" w14:paraId="6885CEFE" w14:textId="77777777" w:rsidTr="006874E5">
        <w:tc>
          <w:tcPr>
            <w:tcW w:w="5760" w:type="dxa"/>
          </w:tcPr>
          <w:p w14:paraId="151BAC0B" w14:textId="2CA4F136" w:rsidR="006874E5" w:rsidRDefault="006874E5" w:rsidP="00D82613">
            <w:pPr>
              <w:rPr>
                <w:rFonts w:ascii="Times New Roman" w:hAnsi="Times New Roman"/>
                <w:sz w:val="24"/>
                <w:szCs w:val="24"/>
              </w:rPr>
            </w:pPr>
            <w:r>
              <w:rPr>
                <w:rFonts w:ascii="Times New Roman" w:hAnsi="Times New Roman"/>
                <w:sz w:val="24"/>
                <w:szCs w:val="24"/>
              </w:rPr>
              <w:t>H. Underwood, LPN</w:t>
            </w:r>
          </w:p>
        </w:tc>
        <w:tc>
          <w:tcPr>
            <w:tcW w:w="4320" w:type="dxa"/>
          </w:tcPr>
          <w:p w14:paraId="61A3EB46" w14:textId="77777777" w:rsidR="006874E5" w:rsidRPr="005358C5" w:rsidRDefault="006874E5"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3348F4">
        <w:tc>
          <w:tcPr>
            <w:tcW w:w="5760" w:type="dxa"/>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3348F4">
        <w:tc>
          <w:tcPr>
            <w:tcW w:w="5760" w:type="dxa"/>
          </w:tcPr>
          <w:p w14:paraId="33E532D2" w14:textId="77777777" w:rsidR="00C545DB" w:rsidRPr="001B1DF0" w:rsidRDefault="00A30D26" w:rsidP="00C545DB">
            <w:pPr>
              <w:rPr>
                <w:rFonts w:ascii="Times New Roman" w:hAnsi="Times New Roman"/>
                <w:sz w:val="24"/>
                <w:szCs w:val="24"/>
              </w:rPr>
            </w:pPr>
            <w:r>
              <w:rPr>
                <w:rFonts w:ascii="Times New Roman" w:hAnsi="Times New Roman"/>
                <w:sz w:val="24"/>
                <w:szCs w:val="24"/>
              </w:rPr>
              <w:t>P. Scott, Licensing Coordinator</w:t>
            </w:r>
          </w:p>
        </w:tc>
        <w:tc>
          <w:tcPr>
            <w:tcW w:w="4320" w:type="dxa"/>
          </w:tcPr>
          <w:p w14:paraId="7ADB765B" w14:textId="07E6EF5E" w:rsidR="00C545DB" w:rsidRPr="00A04FCE" w:rsidRDefault="00A04FCE" w:rsidP="00C545DB">
            <w:pPr>
              <w:rPr>
                <w:rFonts w:ascii="Times New Roman" w:hAnsi="Times New Roman"/>
                <w:sz w:val="24"/>
                <w:szCs w:val="24"/>
              </w:rPr>
            </w:pPr>
            <w:r>
              <w:rPr>
                <w:rFonts w:ascii="Times New Roman" w:hAnsi="Times New Roman"/>
                <w:sz w:val="24"/>
                <w:szCs w:val="24"/>
              </w:rPr>
              <w:t>L. Bermudez, Program Coordinator I</w:t>
            </w:r>
          </w:p>
        </w:tc>
      </w:tr>
      <w:tr w:rsidR="00CD0D36" w:rsidRPr="005358C5" w14:paraId="45AE4BF6" w14:textId="77777777" w:rsidTr="003348F4">
        <w:tc>
          <w:tcPr>
            <w:tcW w:w="5760" w:type="dxa"/>
          </w:tcPr>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tcPr>
          <w:p w14:paraId="3660C0A7" w14:textId="6305B35C" w:rsidR="00A04FCE" w:rsidRPr="00A04FCE" w:rsidRDefault="00A04FCE" w:rsidP="00A04FCE">
            <w:pPr>
              <w:rPr>
                <w:rFonts w:ascii="Times New Roman" w:hAnsi="Times New Roman"/>
                <w:sz w:val="24"/>
                <w:szCs w:val="24"/>
              </w:rPr>
            </w:pPr>
            <w:r w:rsidRPr="00A04FCE">
              <w:rPr>
                <w:rFonts w:ascii="Times New Roman" w:hAnsi="Times New Roman"/>
                <w:sz w:val="24"/>
                <w:szCs w:val="24"/>
              </w:rPr>
              <w:t>L. Hillson, PhD, MSN, RN, Assistant Director for Policy and Research</w:t>
            </w:r>
          </w:p>
          <w:p w14:paraId="58FB8F1E" w14:textId="38CB9ABD" w:rsidR="00CD0D36" w:rsidRPr="001B1DF0" w:rsidRDefault="00A04FCE" w:rsidP="00A04FCE">
            <w:pPr>
              <w:rPr>
                <w:rFonts w:ascii="Times New Roman" w:hAnsi="Times New Roman"/>
                <w:sz w:val="24"/>
                <w:szCs w:val="24"/>
                <w:u w:val="single"/>
              </w:rPr>
            </w:pPr>
            <w:r w:rsidRPr="00A04FCE">
              <w:rPr>
                <w:rFonts w:ascii="Times New Roman" w:hAnsi="Times New Roman"/>
                <w:sz w:val="24"/>
                <w:szCs w:val="24"/>
              </w:rPr>
              <w:t>H. Engman, JD, Chief Board Counsel</w:t>
            </w:r>
          </w:p>
        </w:tc>
      </w:tr>
      <w:tr w:rsidR="00CD0D36" w:rsidRPr="005358C5" w14:paraId="461BB51B" w14:textId="77777777" w:rsidTr="003348F4">
        <w:tc>
          <w:tcPr>
            <w:tcW w:w="5760" w:type="dxa"/>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tcPr>
          <w:p w14:paraId="306C4EE7" w14:textId="6C3E5216" w:rsidR="00CD0D36" w:rsidRPr="001B1DF0" w:rsidRDefault="00A04FCE" w:rsidP="00C545DB">
            <w:pPr>
              <w:rPr>
                <w:rFonts w:ascii="Times New Roman" w:hAnsi="Times New Roman"/>
                <w:sz w:val="24"/>
                <w:szCs w:val="24"/>
                <w:u w:val="single"/>
              </w:rPr>
            </w:pPr>
            <w:r>
              <w:rPr>
                <w:rFonts w:ascii="Times New Roman" w:hAnsi="Times New Roman"/>
                <w:sz w:val="24"/>
                <w:szCs w:val="24"/>
              </w:rPr>
              <w:t>H. Caines Robson, MSN, RN, Nursing Education Coordinator</w:t>
            </w:r>
          </w:p>
        </w:tc>
      </w:tr>
      <w:tr w:rsidR="004C4277" w:rsidRPr="005358C5" w14:paraId="5F4ABDAD" w14:textId="77777777" w:rsidTr="003348F4">
        <w:tc>
          <w:tcPr>
            <w:tcW w:w="5760" w:type="dxa"/>
          </w:tcPr>
          <w:p w14:paraId="21D2FEB6" w14:textId="77777777" w:rsidR="004C4277"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p w14:paraId="2FFFA7B3" w14:textId="368249A2" w:rsidR="00134722" w:rsidRPr="0064750C" w:rsidRDefault="00134722" w:rsidP="00C545DB">
            <w:pPr>
              <w:rPr>
                <w:rFonts w:ascii="Times New Roman" w:hAnsi="Times New Roman"/>
                <w:sz w:val="24"/>
                <w:szCs w:val="24"/>
              </w:rPr>
            </w:pPr>
            <w:r w:rsidRPr="005C2652">
              <w:rPr>
                <w:rFonts w:ascii="Times New Roman" w:hAnsi="Times New Roman"/>
                <w:sz w:val="24"/>
                <w:szCs w:val="24"/>
              </w:rPr>
              <w:t>J</w:t>
            </w:r>
            <w:r>
              <w:rPr>
                <w:rFonts w:ascii="Times New Roman" w:hAnsi="Times New Roman"/>
                <w:sz w:val="24"/>
                <w:szCs w:val="24"/>
              </w:rPr>
              <w:t>.</w:t>
            </w:r>
            <w:r w:rsidRPr="005C2652">
              <w:rPr>
                <w:rFonts w:ascii="Times New Roman" w:hAnsi="Times New Roman"/>
                <w:sz w:val="24"/>
                <w:szCs w:val="24"/>
              </w:rPr>
              <w:t xml:space="preserve"> Matthews</w:t>
            </w:r>
            <w:r>
              <w:rPr>
                <w:rFonts w:ascii="Times New Roman" w:hAnsi="Times New Roman"/>
                <w:sz w:val="24"/>
                <w:szCs w:val="24"/>
              </w:rPr>
              <w:t>,</w:t>
            </w:r>
            <w:r w:rsidRPr="005C2652">
              <w:rPr>
                <w:rFonts w:ascii="Times New Roman" w:hAnsi="Times New Roman"/>
                <w:sz w:val="24"/>
                <w:szCs w:val="24"/>
              </w:rPr>
              <w:t xml:space="preserve"> MSN, </w:t>
            </w:r>
            <w:r>
              <w:rPr>
                <w:rFonts w:ascii="Times New Roman" w:hAnsi="Times New Roman"/>
                <w:sz w:val="24"/>
                <w:szCs w:val="24"/>
              </w:rPr>
              <w:t xml:space="preserve">APRN, </w:t>
            </w:r>
            <w:r w:rsidRPr="005C2652">
              <w:rPr>
                <w:rFonts w:ascii="Times New Roman" w:hAnsi="Times New Roman"/>
                <w:sz w:val="24"/>
                <w:szCs w:val="24"/>
              </w:rPr>
              <w:t>MPH</w:t>
            </w:r>
            <w:r>
              <w:rPr>
                <w:rFonts w:ascii="Times New Roman" w:hAnsi="Times New Roman"/>
                <w:sz w:val="24"/>
                <w:szCs w:val="24"/>
              </w:rPr>
              <w:t>, Deputy Executive Director</w:t>
            </w:r>
          </w:p>
        </w:tc>
        <w:tc>
          <w:tcPr>
            <w:tcW w:w="4320" w:type="dxa"/>
          </w:tcPr>
          <w:p w14:paraId="0E9C4B16" w14:textId="77777777" w:rsidR="004C4277" w:rsidRDefault="00A04FCE" w:rsidP="00C545DB">
            <w:pPr>
              <w:rPr>
                <w:rFonts w:ascii="Times New Roman" w:hAnsi="Times New Roman"/>
                <w:sz w:val="24"/>
                <w:szCs w:val="24"/>
              </w:rPr>
            </w:pPr>
            <w:r>
              <w:rPr>
                <w:rFonts w:ascii="Times New Roman" w:hAnsi="Times New Roman"/>
                <w:sz w:val="24"/>
                <w:szCs w:val="24"/>
              </w:rPr>
              <w:t>A. Hallowell, BSN, RN, Complaint Resolution Coordinator</w:t>
            </w:r>
          </w:p>
          <w:p w14:paraId="7DD13E2A" w14:textId="219EEA9A" w:rsidR="003348F4" w:rsidRPr="003348F4" w:rsidRDefault="003348F4" w:rsidP="00C545DB">
            <w:pPr>
              <w:rPr>
                <w:rFonts w:ascii="Times New Roman" w:hAnsi="Times New Roman"/>
                <w:sz w:val="24"/>
                <w:szCs w:val="24"/>
              </w:rPr>
            </w:pPr>
            <w:r>
              <w:rPr>
                <w:rFonts w:ascii="Times New Roman" w:hAnsi="Times New Roman"/>
                <w:sz w:val="24"/>
                <w:szCs w:val="24"/>
              </w:rPr>
              <w:t>K. Jones, Probation Compliance Officer</w:t>
            </w:r>
          </w:p>
        </w:tc>
      </w:tr>
      <w:tr w:rsidR="003348F4" w:rsidRPr="005358C5" w14:paraId="5A1D3744" w14:textId="77777777" w:rsidTr="003348F4">
        <w:tc>
          <w:tcPr>
            <w:tcW w:w="5760" w:type="dxa"/>
          </w:tcPr>
          <w:p w14:paraId="692315E7" w14:textId="77777777" w:rsidR="003348F4" w:rsidRDefault="003348F4" w:rsidP="003348F4">
            <w:pPr>
              <w:rPr>
                <w:rFonts w:ascii="Times New Roman" w:hAnsi="Times New Roman"/>
                <w:sz w:val="24"/>
                <w:szCs w:val="24"/>
              </w:rPr>
            </w:pPr>
            <w:r>
              <w:rPr>
                <w:rFonts w:ascii="Times New Roman" w:hAnsi="Times New Roman"/>
                <w:sz w:val="24"/>
                <w:szCs w:val="24"/>
              </w:rPr>
              <w:t>R. Barros</w:t>
            </w:r>
            <w:r w:rsidRPr="001B1DF0">
              <w:rPr>
                <w:rFonts w:ascii="Times New Roman" w:hAnsi="Times New Roman"/>
                <w:sz w:val="24"/>
                <w:szCs w:val="24"/>
              </w:rPr>
              <w:t>, JD, Board Counsel</w:t>
            </w:r>
          </w:p>
          <w:p w14:paraId="515B8FC1" w14:textId="67676836" w:rsidR="003348F4" w:rsidRPr="001B1DF0" w:rsidRDefault="003348F4" w:rsidP="003348F4">
            <w:pPr>
              <w:rPr>
                <w:rFonts w:ascii="Times New Roman" w:hAnsi="Times New Roman"/>
                <w:sz w:val="24"/>
                <w:szCs w:val="24"/>
              </w:rPr>
            </w:pPr>
            <w:r>
              <w:rPr>
                <w:rFonts w:ascii="Times New Roman" w:hAnsi="Times New Roman"/>
                <w:sz w:val="24"/>
                <w:szCs w:val="24"/>
              </w:rPr>
              <w:t>M. Bresnahan, JD, Board Counsel</w:t>
            </w:r>
          </w:p>
        </w:tc>
        <w:tc>
          <w:tcPr>
            <w:tcW w:w="4320" w:type="dxa"/>
          </w:tcPr>
          <w:p w14:paraId="40A6CD42" w14:textId="2142F65A" w:rsidR="003348F4" w:rsidRPr="001B1DF0" w:rsidRDefault="003348F4" w:rsidP="003348F4">
            <w:pPr>
              <w:rPr>
                <w:rFonts w:ascii="Times New Roman" w:hAnsi="Times New Roman"/>
                <w:sz w:val="24"/>
                <w:szCs w:val="24"/>
                <w:u w:val="single"/>
              </w:rPr>
            </w:pPr>
            <w:r>
              <w:rPr>
                <w:rFonts w:ascii="Times New Roman" w:hAnsi="Times New Roman"/>
                <w:sz w:val="24"/>
                <w:szCs w:val="24"/>
              </w:rPr>
              <w:t>M. Waksmonski, MSN, RN, SARP Coordinator</w:t>
            </w:r>
          </w:p>
        </w:tc>
      </w:tr>
      <w:tr w:rsidR="003348F4" w:rsidRPr="005358C5" w14:paraId="799F76E5" w14:textId="77777777" w:rsidTr="003348F4">
        <w:tc>
          <w:tcPr>
            <w:tcW w:w="5760" w:type="dxa"/>
          </w:tcPr>
          <w:p w14:paraId="55D47B96" w14:textId="77777777" w:rsidR="003348F4" w:rsidRDefault="003348F4" w:rsidP="003348F4">
            <w:pPr>
              <w:rPr>
                <w:rFonts w:ascii="Times New Roman" w:hAnsi="Times New Roman"/>
                <w:sz w:val="24"/>
                <w:szCs w:val="24"/>
              </w:rPr>
            </w:pPr>
            <w:r>
              <w:rPr>
                <w:rFonts w:ascii="Times New Roman" w:hAnsi="Times New Roman"/>
                <w:sz w:val="24"/>
                <w:szCs w:val="24"/>
              </w:rPr>
              <w:t>C. Walsh, MSN, RN, Nursing Education Coordinator</w:t>
            </w:r>
          </w:p>
          <w:p w14:paraId="3A82D5A5" w14:textId="77777777" w:rsidR="003348F4" w:rsidRDefault="003348F4" w:rsidP="003348F4">
            <w:pPr>
              <w:rPr>
                <w:rFonts w:ascii="Times New Roman" w:hAnsi="Times New Roman"/>
                <w:sz w:val="24"/>
                <w:szCs w:val="24"/>
              </w:rPr>
            </w:pPr>
            <w:r>
              <w:rPr>
                <w:rFonts w:ascii="Times New Roman" w:hAnsi="Times New Roman"/>
                <w:sz w:val="24"/>
                <w:szCs w:val="24"/>
              </w:rPr>
              <w:t xml:space="preserve">V. McDonough, </w:t>
            </w:r>
            <w:r w:rsidRPr="003348F4">
              <w:rPr>
                <w:rFonts w:ascii="Times New Roman" w:hAnsi="Times New Roman"/>
                <w:sz w:val="24"/>
                <w:szCs w:val="24"/>
              </w:rPr>
              <w:t>Nursing Education (Consultant) I</w:t>
            </w:r>
          </w:p>
          <w:p w14:paraId="7C286F95" w14:textId="77777777" w:rsidR="003348F4" w:rsidRDefault="003348F4" w:rsidP="003348F4">
            <w:pPr>
              <w:rPr>
                <w:rFonts w:ascii="Times New Roman" w:hAnsi="Times New Roman"/>
                <w:sz w:val="24"/>
                <w:szCs w:val="24"/>
              </w:rPr>
            </w:pPr>
            <w:r w:rsidRPr="003348F4">
              <w:rPr>
                <w:rFonts w:ascii="Times New Roman" w:hAnsi="Times New Roman"/>
                <w:sz w:val="24"/>
                <w:szCs w:val="24"/>
              </w:rPr>
              <w:lastRenderedPageBreak/>
              <w:t>P. McNamee, MS, RN, Nursing Practice Coordinator</w:t>
            </w:r>
          </w:p>
          <w:p w14:paraId="7FC76AAB" w14:textId="77777777" w:rsidR="003348F4" w:rsidRPr="003348F4" w:rsidRDefault="003348F4" w:rsidP="003348F4">
            <w:pPr>
              <w:rPr>
                <w:rFonts w:ascii="Times New Roman" w:hAnsi="Times New Roman"/>
                <w:sz w:val="24"/>
                <w:szCs w:val="24"/>
              </w:rPr>
            </w:pPr>
            <w:r w:rsidRPr="003348F4">
              <w:rPr>
                <w:rFonts w:ascii="Times New Roman" w:hAnsi="Times New Roman"/>
                <w:sz w:val="24"/>
                <w:szCs w:val="24"/>
              </w:rPr>
              <w:t>C. DeSpirito, JD, BSN, RN, Complaint Resolution</w:t>
            </w:r>
          </w:p>
          <w:p w14:paraId="4F9CFDE7" w14:textId="77777777" w:rsidR="003348F4" w:rsidRDefault="003348F4" w:rsidP="003348F4">
            <w:pPr>
              <w:rPr>
                <w:rFonts w:ascii="Times New Roman" w:hAnsi="Times New Roman"/>
                <w:sz w:val="24"/>
                <w:szCs w:val="24"/>
              </w:rPr>
            </w:pPr>
            <w:r w:rsidRPr="003348F4">
              <w:rPr>
                <w:rFonts w:ascii="Times New Roman" w:hAnsi="Times New Roman"/>
                <w:sz w:val="24"/>
                <w:szCs w:val="24"/>
              </w:rPr>
              <w:t>Coordinator</w:t>
            </w:r>
          </w:p>
          <w:p w14:paraId="22167F77" w14:textId="217F6687" w:rsidR="007D701A" w:rsidRDefault="007D701A" w:rsidP="003348F4">
            <w:pPr>
              <w:rPr>
                <w:rFonts w:ascii="Times New Roman" w:hAnsi="Times New Roman"/>
                <w:sz w:val="24"/>
                <w:szCs w:val="24"/>
              </w:rPr>
            </w:pPr>
            <w:r>
              <w:rPr>
                <w:rFonts w:ascii="Times New Roman" w:hAnsi="Times New Roman"/>
                <w:sz w:val="24"/>
                <w:szCs w:val="24"/>
              </w:rPr>
              <w:t>E. Conlon, SARP Monitoring Coordinator</w:t>
            </w:r>
          </w:p>
          <w:p w14:paraId="7272680A" w14:textId="77777777" w:rsidR="007D701A" w:rsidRDefault="007D701A" w:rsidP="003348F4">
            <w:pPr>
              <w:rPr>
                <w:rFonts w:ascii="Times New Roman" w:hAnsi="Times New Roman"/>
                <w:sz w:val="24"/>
                <w:szCs w:val="24"/>
              </w:rPr>
            </w:pPr>
            <w:r>
              <w:rPr>
                <w:rFonts w:ascii="Times New Roman" w:hAnsi="Times New Roman"/>
                <w:sz w:val="24"/>
                <w:szCs w:val="24"/>
              </w:rPr>
              <w:t>R. Cody, Compliance Officer</w:t>
            </w:r>
          </w:p>
          <w:p w14:paraId="4FCE7FD5" w14:textId="77777777" w:rsidR="007D701A" w:rsidRDefault="007D701A" w:rsidP="003348F4">
            <w:pPr>
              <w:rPr>
                <w:rFonts w:ascii="Times New Roman" w:hAnsi="Times New Roman"/>
                <w:sz w:val="24"/>
                <w:szCs w:val="24"/>
              </w:rPr>
            </w:pPr>
            <w:r>
              <w:rPr>
                <w:rFonts w:ascii="Times New Roman" w:hAnsi="Times New Roman"/>
                <w:sz w:val="24"/>
                <w:szCs w:val="24"/>
              </w:rPr>
              <w:t>L. Woodward, Compliance Officer</w:t>
            </w:r>
          </w:p>
          <w:p w14:paraId="2DDE00D3" w14:textId="4EE1E762" w:rsidR="007D701A" w:rsidRPr="001B1DF0" w:rsidRDefault="007D701A" w:rsidP="003348F4">
            <w:pPr>
              <w:rPr>
                <w:rFonts w:ascii="Times New Roman" w:hAnsi="Times New Roman"/>
                <w:sz w:val="24"/>
                <w:szCs w:val="24"/>
              </w:rPr>
            </w:pPr>
            <w:r>
              <w:rPr>
                <w:rFonts w:ascii="Times New Roman" w:hAnsi="Times New Roman"/>
                <w:sz w:val="24"/>
                <w:szCs w:val="24"/>
              </w:rPr>
              <w:t>D. McKenney, Compliance Officer</w:t>
            </w:r>
          </w:p>
        </w:tc>
        <w:tc>
          <w:tcPr>
            <w:tcW w:w="4320" w:type="dxa"/>
          </w:tcPr>
          <w:p w14:paraId="09070305" w14:textId="77777777" w:rsidR="003348F4" w:rsidRDefault="003348F4" w:rsidP="003348F4">
            <w:pPr>
              <w:rPr>
                <w:rFonts w:ascii="Times New Roman" w:hAnsi="Times New Roman"/>
                <w:sz w:val="24"/>
                <w:szCs w:val="24"/>
              </w:rPr>
            </w:pPr>
            <w:r>
              <w:rPr>
                <w:rFonts w:ascii="Times New Roman" w:hAnsi="Times New Roman"/>
                <w:sz w:val="24"/>
                <w:szCs w:val="24"/>
              </w:rPr>
              <w:lastRenderedPageBreak/>
              <w:t>G. Luke, MBA, SARP Monitoring Coordinator</w:t>
            </w:r>
          </w:p>
          <w:p w14:paraId="38D25F51" w14:textId="20F1A600" w:rsidR="003348F4" w:rsidRPr="001B1DF0" w:rsidRDefault="003348F4" w:rsidP="007D701A">
            <w:pPr>
              <w:rPr>
                <w:rFonts w:ascii="Times New Roman" w:hAnsi="Times New Roman"/>
                <w:sz w:val="24"/>
                <w:szCs w:val="24"/>
                <w:u w:val="single"/>
              </w:rPr>
            </w:pPr>
          </w:p>
        </w:tc>
      </w:tr>
      <w:tr w:rsidR="003348F4" w:rsidRPr="005358C5" w14:paraId="471B5208" w14:textId="77777777" w:rsidTr="003348F4">
        <w:tc>
          <w:tcPr>
            <w:tcW w:w="5760" w:type="dxa"/>
          </w:tcPr>
          <w:p w14:paraId="4E0B1D24" w14:textId="3CA8E37D" w:rsidR="003348F4" w:rsidRDefault="003348F4" w:rsidP="003348F4">
            <w:pPr>
              <w:rPr>
                <w:rFonts w:ascii="Times New Roman" w:hAnsi="Times New Roman"/>
                <w:sz w:val="24"/>
                <w:szCs w:val="24"/>
              </w:rPr>
            </w:pPr>
            <w:r>
              <w:rPr>
                <w:rFonts w:ascii="Times New Roman" w:hAnsi="Times New Roman"/>
                <w:sz w:val="24"/>
                <w:szCs w:val="24"/>
              </w:rPr>
              <w:lastRenderedPageBreak/>
              <w:t>E. Ketchum, Program Coordinator I</w:t>
            </w:r>
          </w:p>
        </w:tc>
        <w:tc>
          <w:tcPr>
            <w:tcW w:w="4320" w:type="dxa"/>
          </w:tcPr>
          <w:p w14:paraId="1B69DBA0" w14:textId="77777777" w:rsidR="003348F4" w:rsidRPr="001B1DF0" w:rsidRDefault="003348F4" w:rsidP="003348F4">
            <w:pPr>
              <w:rPr>
                <w:rFonts w:ascii="Times New Roman" w:hAnsi="Times New Roman"/>
                <w:sz w:val="24"/>
                <w:szCs w:val="24"/>
                <w:u w:val="single"/>
              </w:rPr>
            </w:pPr>
          </w:p>
        </w:tc>
      </w:tr>
      <w:tr w:rsidR="003348F4" w:rsidRPr="005358C5" w14:paraId="5B3D54AC" w14:textId="77777777" w:rsidTr="003348F4">
        <w:tc>
          <w:tcPr>
            <w:tcW w:w="5760" w:type="dxa"/>
          </w:tcPr>
          <w:p w14:paraId="7E26CCA0" w14:textId="52324CAE" w:rsidR="003348F4" w:rsidRDefault="003348F4" w:rsidP="003348F4">
            <w:pPr>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Ouchterloney</w:t>
            </w:r>
            <w:proofErr w:type="spellEnd"/>
            <w:r>
              <w:rPr>
                <w:rFonts w:ascii="Times New Roman" w:hAnsi="Times New Roman"/>
                <w:sz w:val="24"/>
                <w:szCs w:val="24"/>
              </w:rPr>
              <w:t>, Investigations Intern</w:t>
            </w:r>
          </w:p>
        </w:tc>
        <w:tc>
          <w:tcPr>
            <w:tcW w:w="4320" w:type="dxa"/>
          </w:tcPr>
          <w:p w14:paraId="31852085" w14:textId="77777777" w:rsidR="003348F4" w:rsidRPr="001B1DF0" w:rsidRDefault="003348F4" w:rsidP="003348F4">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13CC1681"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A04FCE">
        <w:rPr>
          <w:rFonts w:ascii="Times New Roman" w:hAnsi="Times New Roman"/>
          <w:sz w:val="24"/>
          <w:szCs w:val="24"/>
        </w:rPr>
        <w:t>9:00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A04FCE">
        <w:rPr>
          <w:rFonts w:ascii="Times New Roman" w:hAnsi="Times New Roman"/>
          <w:sz w:val="24"/>
          <w:szCs w:val="24"/>
        </w:rPr>
        <w:t>March 11,</w:t>
      </w:r>
      <w:r w:rsidRPr="005358C5">
        <w:rPr>
          <w:rFonts w:ascii="Times New Roman" w:hAnsi="Times New Roman"/>
          <w:sz w:val="24"/>
          <w:szCs w:val="24"/>
        </w:rPr>
        <w:t xml:space="preserve"> </w:t>
      </w:r>
      <w:r w:rsidR="00691684">
        <w:rPr>
          <w:rFonts w:ascii="Times New Roman" w:hAnsi="Times New Roman"/>
          <w:sz w:val="24"/>
          <w:szCs w:val="24"/>
        </w:rPr>
        <w:t>202</w:t>
      </w:r>
      <w:r w:rsidR="00986188">
        <w:rPr>
          <w:rFonts w:ascii="Times New Roman" w:hAnsi="Times New Roman"/>
          <w:sz w:val="24"/>
          <w:szCs w:val="24"/>
        </w:rPr>
        <w:t>6</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06279460"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3773DC4D" w14:textId="1E35C260" w:rsidR="00A04FCE" w:rsidRPr="005358C5" w:rsidRDefault="00A04FCE" w:rsidP="00A04FCE">
      <w:pPr>
        <w:pStyle w:val="Heading2"/>
        <w:rPr>
          <w:szCs w:val="24"/>
        </w:rPr>
      </w:pPr>
      <w:r>
        <w:rPr>
          <w:szCs w:val="24"/>
        </w:rPr>
        <w:t>Regular</w:t>
      </w:r>
      <w:r w:rsidRPr="005358C5">
        <w:rPr>
          <w:szCs w:val="24"/>
        </w:rPr>
        <w:t xml:space="preserve"> Session </w:t>
      </w:r>
    </w:p>
    <w:p w14:paraId="72D73D00" w14:textId="77777777" w:rsidR="00A04FCE" w:rsidRPr="005358C5" w:rsidRDefault="00A04FCE" w:rsidP="00A04FCE">
      <w:pPr>
        <w:rPr>
          <w:rFonts w:ascii="Times New Roman" w:hAnsi="Times New Roman"/>
          <w:b/>
          <w:sz w:val="24"/>
          <w:szCs w:val="24"/>
          <w:u w:val="single"/>
        </w:rPr>
      </w:pPr>
    </w:p>
    <w:p w14:paraId="464C30B2" w14:textId="77777777" w:rsidR="00A04FCE" w:rsidRPr="005358C5" w:rsidRDefault="00A04FCE" w:rsidP="00A04FCE">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3F4F4B4" w14:textId="77777777" w:rsidR="00A04FCE" w:rsidRPr="005358C5" w:rsidRDefault="00A04FCE" w:rsidP="00A04FCE">
      <w:pPr>
        <w:pStyle w:val="Header"/>
        <w:tabs>
          <w:tab w:val="clear" w:pos="4320"/>
          <w:tab w:val="clear" w:pos="8640"/>
        </w:tabs>
        <w:rPr>
          <w:szCs w:val="24"/>
        </w:rPr>
      </w:pPr>
      <w:r w:rsidRPr="005358C5">
        <w:rPr>
          <w:szCs w:val="24"/>
        </w:rPr>
        <w:t>None.</w:t>
      </w:r>
    </w:p>
    <w:p w14:paraId="175C87A4" w14:textId="77777777" w:rsidR="00A04FCE" w:rsidRPr="005358C5" w:rsidRDefault="00A04FCE" w:rsidP="00A04FCE">
      <w:pPr>
        <w:pStyle w:val="Header"/>
        <w:tabs>
          <w:tab w:val="clear" w:pos="4320"/>
          <w:tab w:val="clear" w:pos="8640"/>
        </w:tabs>
        <w:rPr>
          <w:szCs w:val="24"/>
        </w:rPr>
      </w:pPr>
    </w:p>
    <w:p w14:paraId="53CC67EF"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A7ABEFE" w14:textId="77777777" w:rsidR="003348F4" w:rsidRDefault="00A04FCE" w:rsidP="00A04FCE">
      <w:pPr>
        <w:rPr>
          <w:rFonts w:ascii="Times New Roman" w:hAnsi="Times New Roman"/>
          <w:sz w:val="24"/>
          <w:szCs w:val="24"/>
        </w:rPr>
      </w:pPr>
      <w:r w:rsidRPr="005358C5">
        <w:rPr>
          <w:rFonts w:ascii="Times New Roman" w:hAnsi="Times New Roman"/>
          <w:sz w:val="24"/>
          <w:szCs w:val="24"/>
        </w:rPr>
        <w:t xml:space="preserve">Motion by </w:t>
      </w:r>
      <w:r w:rsidR="003348F4">
        <w:rPr>
          <w:rFonts w:ascii="Times New Roman" w:hAnsi="Times New Roman"/>
          <w:sz w:val="24"/>
          <w:szCs w:val="24"/>
        </w:rPr>
        <w:t>A. Alley</w:t>
      </w:r>
      <w:r w:rsidRPr="005358C5">
        <w:rPr>
          <w:rFonts w:ascii="Times New Roman" w:hAnsi="Times New Roman"/>
          <w:sz w:val="24"/>
          <w:szCs w:val="24"/>
        </w:rPr>
        <w:t xml:space="preserve">, seconded by </w:t>
      </w:r>
      <w:r w:rsidR="003348F4">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K. Crowley, </w:t>
      </w:r>
    </w:p>
    <w:p w14:paraId="63BC0EFE" w14:textId="0797E733" w:rsidR="00A04FCE" w:rsidRDefault="00A04FCE" w:rsidP="00A04FCE">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 xml:space="preserve">convene the </w:t>
      </w:r>
      <w:r>
        <w:rPr>
          <w:rFonts w:ascii="Times New Roman" w:hAnsi="Times New Roman"/>
          <w:sz w:val="24"/>
          <w:szCs w:val="24"/>
        </w:rPr>
        <w:t>Regular Session at 9:02 a</w:t>
      </w:r>
      <w:r w:rsidRPr="00553119">
        <w:rPr>
          <w:rFonts w:ascii="Times New Roman" w:hAnsi="Times New Roman"/>
          <w:sz w:val="24"/>
          <w:szCs w:val="24"/>
        </w:rPr>
        <w:t>.m.</w:t>
      </w:r>
    </w:p>
    <w:p w14:paraId="32B72E9E" w14:textId="69D92E96" w:rsidR="00A04FCE" w:rsidRPr="00553119" w:rsidRDefault="00A04FCE" w:rsidP="00A04FCE">
      <w:pPr>
        <w:rPr>
          <w:rFonts w:ascii="Times New Roman" w:hAnsi="Times New Roman"/>
          <w:sz w:val="24"/>
          <w:szCs w:val="24"/>
        </w:rPr>
      </w:pPr>
      <w:r>
        <w:rPr>
          <w:rFonts w:ascii="Times New Roman" w:hAnsi="Times New Roman"/>
          <w:sz w:val="24"/>
          <w:szCs w:val="24"/>
        </w:rPr>
        <w:t>Motion carries.</w:t>
      </w:r>
    </w:p>
    <w:p w14:paraId="409817F1" w14:textId="77777777" w:rsidR="00A04FCE" w:rsidRPr="00553119" w:rsidRDefault="00A04FCE" w:rsidP="00A04FCE">
      <w:pPr>
        <w:pBdr>
          <w:bottom w:val="double" w:sz="6" w:space="1" w:color="auto"/>
        </w:pBdr>
        <w:rPr>
          <w:rFonts w:ascii="Times New Roman" w:hAnsi="Times New Roman"/>
          <w:sz w:val="24"/>
          <w:szCs w:val="24"/>
        </w:rPr>
      </w:pP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3C11DB34" w:rsidR="00453E86" w:rsidRPr="005358C5" w:rsidRDefault="003348F4" w:rsidP="00D82613">
      <w:pPr>
        <w:rPr>
          <w:rFonts w:ascii="Times New Roman" w:hAnsi="Times New Roman"/>
          <w:sz w:val="24"/>
          <w:szCs w:val="24"/>
        </w:rPr>
      </w:pPr>
      <w:r>
        <w:rPr>
          <w:rFonts w:ascii="Times New Roman" w:hAnsi="Times New Roman"/>
          <w:sz w:val="24"/>
          <w:szCs w:val="24"/>
        </w:rPr>
        <w:t>None.</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C7978F9" w14:textId="77777777" w:rsidR="003348F4"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3348F4">
        <w:rPr>
          <w:rFonts w:ascii="Times New Roman" w:hAnsi="Times New Roman"/>
          <w:sz w:val="24"/>
          <w:szCs w:val="24"/>
        </w:rPr>
        <w:t>A. Alley</w:t>
      </w:r>
      <w:r w:rsidRPr="005358C5">
        <w:rPr>
          <w:rFonts w:ascii="Times New Roman" w:hAnsi="Times New Roman"/>
          <w:sz w:val="24"/>
          <w:szCs w:val="24"/>
        </w:rPr>
        <w:t xml:space="preserve">, seconded by </w:t>
      </w:r>
      <w:r w:rsidR="003348F4">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bookmarkStart w:id="1" w:name="_Hlk219192340"/>
      <w:r w:rsidR="00134722">
        <w:rPr>
          <w:rFonts w:ascii="Times New Roman" w:hAnsi="Times New Roman"/>
          <w:sz w:val="24"/>
          <w:szCs w:val="24"/>
        </w:rPr>
        <w:t xml:space="preserve">S. Abshir, </w:t>
      </w:r>
      <w:r>
        <w:rPr>
          <w:rFonts w:ascii="Times New Roman" w:hAnsi="Times New Roman"/>
          <w:sz w:val="24"/>
          <w:szCs w:val="24"/>
        </w:rPr>
        <w:t>A. Alley, K. Crowley,</w:t>
      </w:r>
      <w:r w:rsidR="00606012">
        <w:rPr>
          <w:rFonts w:ascii="Times New Roman" w:hAnsi="Times New Roman"/>
          <w:sz w:val="24"/>
          <w:szCs w:val="24"/>
        </w:rPr>
        <w:t xml:space="preserve"> </w:t>
      </w:r>
    </w:p>
    <w:p w14:paraId="2183BBE5" w14:textId="08AA1ACD" w:rsidR="00453E86" w:rsidRDefault="00986188" w:rsidP="002042B6">
      <w:pPr>
        <w:rPr>
          <w:rFonts w:ascii="Times New Roman" w:hAnsi="Times New Roman"/>
          <w:sz w:val="24"/>
          <w:szCs w:val="24"/>
        </w:rPr>
      </w:pPr>
      <w:r>
        <w:rPr>
          <w:rFonts w:ascii="Times New Roman" w:hAnsi="Times New Roman"/>
          <w:sz w:val="24"/>
          <w:szCs w:val="24"/>
        </w:rPr>
        <w:t xml:space="preserve">L. </w:t>
      </w:r>
      <w:proofErr w:type="spellStart"/>
      <w:r>
        <w:rPr>
          <w:rFonts w:ascii="Times New Roman" w:hAnsi="Times New Roman"/>
          <w:sz w:val="24"/>
          <w:szCs w:val="24"/>
        </w:rPr>
        <w:t>Giambarresi</w:t>
      </w:r>
      <w:proofErr w:type="spellEnd"/>
      <w:r>
        <w:rPr>
          <w:rFonts w:ascii="Times New Roman" w:hAnsi="Times New Roman"/>
          <w:sz w:val="24"/>
          <w:szCs w:val="24"/>
        </w:rPr>
        <w:t xml:space="preserve">, </w:t>
      </w:r>
      <w:r w:rsidR="00814161">
        <w:rPr>
          <w:rFonts w:ascii="Times New Roman" w:hAnsi="Times New Roman"/>
          <w:sz w:val="24"/>
          <w:szCs w:val="24"/>
        </w:rPr>
        <w:t xml:space="preserve">L. Kelly, D. Nikitas, </w:t>
      </w:r>
      <w:r w:rsidR="00134722">
        <w:rPr>
          <w:rFonts w:ascii="Times New Roman" w:hAnsi="Times New Roman"/>
          <w:sz w:val="24"/>
          <w:szCs w:val="24"/>
        </w:rPr>
        <w:t xml:space="preserve">K. Pelletier, </w:t>
      </w:r>
      <w:r w:rsidR="0085222D">
        <w:rPr>
          <w:rFonts w:ascii="Times New Roman" w:hAnsi="Times New Roman"/>
          <w:sz w:val="24"/>
          <w:szCs w:val="24"/>
        </w:rPr>
        <w:t xml:space="preserve">R. Reynolds, </w:t>
      </w:r>
      <w:bookmarkEnd w:id="0"/>
      <w:r w:rsidR="00134722">
        <w:rPr>
          <w:rFonts w:ascii="Times New Roman" w:hAnsi="Times New Roman"/>
          <w:sz w:val="24"/>
          <w:szCs w:val="24"/>
        </w:rPr>
        <w:t xml:space="preserve">K. Sanclemente, </w:t>
      </w:r>
      <w:r w:rsidR="006D6F60">
        <w:rPr>
          <w:rFonts w:ascii="Times New Roman" w:hAnsi="Times New Roman"/>
          <w:sz w:val="24"/>
          <w:szCs w:val="24"/>
        </w:rPr>
        <w:t>and H. Underwood</w:t>
      </w:r>
      <w:bookmarkEnd w:id="1"/>
      <w:r w:rsidR="006D6F60">
        <w:rPr>
          <w:rFonts w:ascii="Times New Roman" w:hAnsi="Times New Roman"/>
          <w:sz w:val="24"/>
          <w:szCs w:val="24"/>
        </w:rPr>
        <w:t xml:space="preserve"> </w:t>
      </w:r>
      <w:r w:rsidR="00814161" w:rsidRPr="005358C5">
        <w:rPr>
          <w:rFonts w:ascii="Times New Roman" w:hAnsi="Times New Roman"/>
          <w:sz w:val="24"/>
          <w:szCs w:val="24"/>
        </w:rPr>
        <w:t xml:space="preserve">unanimously </w:t>
      </w:r>
      <w:r w:rsidR="00814161">
        <w:rPr>
          <w:rFonts w:ascii="Times New Roman" w:hAnsi="Times New Roman"/>
          <w:sz w:val="24"/>
          <w:szCs w:val="24"/>
        </w:rPr>
        <w:t xml:space="preserve">in favor </w:t>
      </w:r>
      <w:r w:rsidR="00814161" w:rsidRPr="005358C5">
        <w:rPr>
          <w:rFonts w:ascii="Times New Roman" w:hAnsi="Times New Roman"/>
          <w:sz w:val="24"/>
          <w:szCs w:val="24"/>
        </w:rPr>
        <w:t>to</w:t>
      </w:r>
      <w:r w:rsidR="00814161">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presented</w:t>
      </w:r>
      <w:r w:rsidR="003348F4">
        <w:rPr>
          <w:rFonts w:ascii="Times New Roman" w:hAnsi="Times New Roman"/>
          <w:sz w:val="24"/>
          <w:szCs w:val="24"/>
        </w:rPr>
        <w:t>.</w:t>
      </w:r>
    </w:p>
    <w:p w14:paraId="348E0578" w14:textId="4817732E" w:rsidR="003348F4" w:rsidRPr="00814161" w:rsidRDefault="003348F4"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2E3990C3"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A04FCE">
        <w:rPr>
          <w:rFonts w:ascii="Times New Roman" w:hAnsi="Times New Roman"/>
          <w:szCs w:val="24"/>
        </w:rPr>
        <w:t>February 11</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986188">
        <w:rPr>
          <w:rFonts w:ascii="Times New Roman" w:hAnsi="Times New Roman"/>
          <w:szCs w:val="24"/>
        </w:rPr>
        <w:t>6</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26867238" w:rsidR="00453E86" w:rsidRPr="005358C5" w:rsidRDefault="00A04FCE"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04E11E6" w14:textId="77777777" w:rsidR="003348F4" w:rsidRDefault="0085222D" w:rsidP="00553119">
      <w:pPr>
        <w:rPr>
          <w:rFonts w:ascii="Times New Roman" w:hAnsi="Times New Roman"/>
          <w:sz w:val="24"/>
          <w:szCs w:val="24"/>
        </w:rPr>
      </w:pPr>
      <w:bookmarkStart w:id="2" w:name="_Hlk140489474"/>
      <w:r w:rsidRPr="005358C5">
        <w:rPr>
          <w:rFonts w:ascii="Times New Roman" w:hAnsi="Times New Roman"/>
          <w:sz w:val="24"/>
          <w:szCs w:val="24"/>
        </w:rPr>
        <w:t xml:space="preserve">Motion by </w:t>
      </w:r>
      <w:r w:rsidR="003348F4">
        <w:rPr>
          <w:rFonts w:ascii="Times New Roman" w:hAnsi="Times New Roman"/>
          <w:sz w:val="24"/>
          <w:szCs w:val="24"/>
        </w:rPr>
        <w:t>A. Alley</w:t>
      </w:r>
      <w:r w:rsidRPr="005358C5">
        <w:rPr>
          <w:rFonts w:ascii="Times New Roman" w:hAnsi="Times New Roman"/>
          <w:sz w:val="24"/>
          <w:szCs w:val="24"/>
        </w:rPr>
        <w:t xml:space="preserve">, seconded by </w:t>
      </w:r>
      <w:r w:rsidR="003348F4">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w:t>
      </w:r>
    </w:p>
    <w:p w14:paraId="2EA36D1E" w14:textId="77777777" w:rsidR="003348F4" w:rsidRDefault="00F21352" w:rsidP="00553119">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H. Underwood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2"/>
      <w:r w:rsidR="0095545B" w:rsidRPr="005358C5">
        <w:rPr>
          <w:rFonts w:ascii="Times New Roman" w:hAnsi="Times New Roman"/>
          <w:sz w:val="24"/>
          <w:szCs w:val="24"/>
        </w:rPr>
        <w:t xml:space="preserve">the Minutes of the </w:t>
      </w:r>
      <w:r w:rsidR="00A04FCE">
        <w:rPr>
          <w:rFonts w:ascii="Times New Roman" w:hAnsi="Times New Roman"/>
          <w:sz w:val="24"/>
          <w:szCs w:val="24"/>
        </w:rPr>
        <w:t>February 11</w:t>
      </w:r>
      <w:r w:rsidR="0095545B" w:rsidRPr="005358C5">
        <w:rPr>
          <w:rFonts w:ascii="Times New Roman" w:hAnsi="Times New Roman"/>
          <w:sz w:val="24"/>
          <w:szCs w:val="24"/>
        </w:rPr>
        <w:t>, 20</w:t>
      </w:r>
      <w:r w:rsidR="0095545B">
        <w:rPr>
          <w:rFonts w:ascii="Times New Roman" w:hAnsi="Times New Roman"/>
          <w:sz w:val="24"/>
          <w:szCs w:val="24"/>
        </w:rPr>
        <w:t>2</w:t>
      </w:r>
      <w:r w:rsidR="00986188">
        <w:rPr>
          <w:rFonts w:ascii="Times New Roman" w:hAnsi="Times New Roman"/>
          <w:sz w:val="24"/>
          <w:szCs w:val="24"/>
        </w:rPr>
        <w:t>6</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r w:rsidR="003348F4">
        <w:rPr>
          <w:rFonts w:ascii="Times New Roman" w:hAnsi="Times New Roman"/>
          <w:sz w:val="24"/>
          <w:szCs w:val="24"/>
        </w:rPr>
        <w:t xml:space="preserve">. </w:t>
      </w:r>
    </w:p>
    <w:p w14:paraId="32962A66" w14:textId="7D847D51" w:rsidR="003348F4" w:rsidRDefault="003348F4" w:rsidP="00553119">
      <w:pPr>
        <w:rPr>
          <w:rFonts w:ascii="Times New Roman" w:hAnsi="Times New Roman"/>
          <w:sz w:val="24"/>
          <w:szCs w:val="24"/>
        </w:rPr>
      </w:pPr>
      <w:r>
        <w:rPr>
          <w:rFonts w:ascii="Times New Roman" w:hAnsi="Times New Roman"/>
          <w:sz w:val="24"/>
          <w:szCs w:val="24"/>
        </w:rPr>
        <w:t xml:space="preserve">K. </w:t>
      </w:r>
      <w:r w:rsidRPr="00F21352">
        <w:rPr>
          <w:rFonts w:ascii="Times New Roman" w:hAnsi="Times New Roman"/>
          <w:sz w:val="24"/>
          <w:szCs w:val="24"/>
        </w:rPr>
        <w:t>Crowley</w:t>
      </w:r>
      <w:r>
        <w:rPr>
          <w:rFonts w:ascii="Times New Roman" w:hAnsi="Times New Roman"/>
          <w:sz w:val="24"/>
          <w:szCs w:val="24"/>
        </w:rPr>
        <w:t xml:space="preserve"> abstained.</w:t>
      </w:r>
    </w:p>
    <w:p w14:paraId="190B6A4A" w14:textId="3A76900A" w:rsidR="003348F4" w:rsidRPr="00A30D26" w:rsidRDefault="003348F4"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63D9275" w14:textId="77777777" w:rsidR="003348F4" w:rsidRDefault="003348F4" w:rsidP="003348F4">
      <w:pPr>
        <w:pStyle w:val="BodyText2"/>
        <w:rPr>
          <w:rFonts w:ascii="Times New Roman" w:hAnsi="Times New Roman"/>
          <w:szCs w:val="24"/>
        </w:rPr>
      </w:pPr>
      <w:r w:rsidRPr="00CA4E82">
        <w:rPr>
          <w:rFonts w:ascii="Times New Roman" w:hAnsi="Times New Roman"/>
          <w:szCs w:val="24"/>
        </w:rPr>
        <w:t>H. Cambra reminded Board Members to change their Outlook passwords to avoid being locked out of their accounts.</w:t>
      </w:r>
    </w:p>
    <w:p w14:paraId="50B4ED8D" w14:textId="52815242" w:rsidR="000B28DB" w:rsidRDefault="000B28DB" w:rsidP="00302225">
      <w:pPr>
        <w:pStyle w:val="BodyText2"/>
        <w:rPr>
          <w:rFonts w:ascii="Times New Roman" w:hAnsi="Times New Roman"/>
          <w:szCs w:val="24"/>
        </w:rPr>
      </w:pPr>
    </w:p>
    <w:p w14:paraId="07B62363" w14:textId="24EEC3A5" w:rsidR="003348F4" w:rsidRDefault="003348F4" w:rsidP="00302225">
      <w:pPr>
        <w:pStyle w:val="BodyText2"/>
        <w:rPr>
          <w:rFonts w:ascii="Times New Roman" w:hAnsi="Times New Roman"/>
          <w:szCs w:val="24"/>
        </w:rPr>
      </w:pPr>
      <w:r>
        <w:rPr>
          <w:rFonts w:ascii="Times New Roman" w:hAnsi="Times New Roman"/>
          <w:szCs w:val="24"/>
        </w:rPr>
        <w:t xml:space="preserve">H. Cambra stated that Board staff is contemplating canceling the May Board Meeting due to a conflict with Nurse’s week and activities in Members’ professional lives. H. Cambra stated that Board Members should be receiving a survey with some alternate dates in the event that there needs to be a May Board Meeting. </w:t>
      </w:r>
    </w:p>
    <w:p w14:paraId="49098644" w14:textId="77777777" w:rsidR="003348F4" w:rsidRDefault="003348F4" w:rsidP="00302225">
      <w:pPr>
        <w:pStyle w:val="BodyText2"/>
        <w:rPr>
          <w:rFonts w:ascii="Times New Roman" w:hAnsi="Times New Roman"/>
          <w:szCs w:val="24"/>
        </w:rPr>
      </w:pPr>
    </w:p>
    <w:p w14:paraId="3910F669" w14:textId="4D62EEAF" w:rsidR="003348F4" w:rsidRPr="005358C5" w:rsidRDefault="003348F4" w:rsidP="00302225">
      <w:pPr>
        <w:pStyle w:val="BodyText2"/>
        <w:rPr>
          <w:rFonts w:ascii="Times New Roman" w:hAnsi="Times New Roman"/>
          <w:szCs w:val="24"/>
        </w:rPr>
      </w:pPr>
      <w:r>
        <w:rPr>
          <w:rFonts w:ascii="Times New Roman" w:hAnsi="Times New Roman"/>
          <w:szCs w:val="24"/>
        </w:rPr>
        <w:t>H. Cambra asked Board Members to sign up for the March 24</w:t>
      </w:r>
      <w:r w:rsidRPr="003348F4">
        <w:rPr>
          <w:rFonts w:ascii="Times New Roman" w:hAnsi="Times New Roman"/>
          <w:szCs w:val="24"/>
          <w:vertAlign w:val="superscript"/>
        </w:rPr>
        <w:t>th</w:t>
      </w:r>
      <w:r>
        <w:rPr>
          <w:rFonts w:ascii="Times New Roman" w:hAnsi="Times New Roman"/>
          <w:szCs w:val="24"/>
        </w:rPr>
        <w:t xml:space="preserve"> Complaint Committee meeting if they are able, as staff is in need of one (1) Board Member to sign up. </w:t>
      </w:r>
      <w:r w:rsidR="0007266C">
        <w:rPr>
          <w:rFonts w:ascii="Times New Roman" w:hAnsi="Times New Roman"/>
          <w:szCs w:val="24"/>
        </w:rPr>
        <w:t xml:space="preserve">H. Cambra stated that C. DeSpirito needs to know if anyone is available by noon today, so Board staff can determine if that meeting needs to be cancelled and add the cases to the Thursday Complaint Committee Meeting.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07B10223" w14:textId="252ABC2A" w:rsidR="00265221"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r w:rsidR="00A04FCE">
        <w:rPr>
          <w:rFonts w:ascii="Times New Roman" w:hAnsi="Times New Roman"/>
          <w:sz w:val="24"/>
          <w:szCs w:val="24"/>
        </w:rPr>
        <w:t xml:space="preserve"> – None </w:t>
      </w:r>
    </w:p>
    <w:p w14:paraId="437B9031" w14:textId="77777777" w:rsidR="00A04FCE" w:rsidRPr="005358C5" w:rsidRDefault="00A04FCE"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5E95F852" w:rsidR="00453E86" w:rsidRPr="005358C5" w:rsidRDefault="00A04FCE" w:rsidP="00D60C6E">
      <w:pPr>
        <w:pStyle w:val="BodyText2"/>
        <w:rPr>
          <w:rFonts w:ascii="Times New Roman" w:hAnsi="Times New Roman"/>
          <w:szCs w:val="24"/>
        </w:rPr>
      </w:pPr>
      <w:r>
        <w:rPr>
          <w:rFonts w:ascii="Times New Roman" w:hAnsi="Times New Roman"/>
          <w:szCs w:val="24"/>
        </w:rPr>
        <w:t>None.</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08EC5FC6" w:rsidR="00755544" w:rsidRDefault="00A04FCE" w:rsidP="00755544">
      <w:pPr>
        <w:pBdr>
          <w:bottom w:val="double" w:sz="6" w:space="1" w:color="auto"/>
        </w:pBdr>
        <w:rPr>
          <w:rFonts w:ascii="Times New Roman" w:hAnsi="Times New Roman"/>
          <w:sz w:val="24"/>
          <w:szCs w:val="24"/>
        </w:rPr>
      </w:pPr>
      <w:r>
        <w:rPr>
          <w:rFonts w:ascii="Times New Roman" w:hAnsi="Times New Roman"/>
          <w:sz w:val="24"/>
          <w:szCs w:val="24"/>
        </w:rPr>
        <w:t>None.</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4B4E4FF" w14:textId="77777777" w:rsidR="00A04FCE" w:rsidRDefault="00755544"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00A04FCE">
        <w:rPr>
          <w:rFonts w:ascii="Times New Roman" w:hAnsi="Times New Roman"/>
          <w:sz w:val="24"/>
          <w:szCs w:val="24"/>
        </w:rPr>
        <w:t xml:space="preserve"> – None </w:t>
      </w:r>
    </w:p>
    <w:p w14:paraId="6D5B69CE" w14:textId="31E6220C" w:rsidR="00755544" w:rsidRPr="005358C5" w:rsidRDefault="00755544" w:rsidP="00755544">
      <w:pPr>
        <w:rPr>
          <w:rFonts w:ascii="Times New Roman" w:hAnsi="Times New Roman"/>
          <w:b/>
          <w:sz w:val="24"/>
          <w:szCs w:val="24"/>
        </w:rPr>
      </w:pPr>
      <w:r w:rsidRPr="005358C5">
        <w:rPr>
          <w:rFonts w:ascii="Times New Roman" w:hAnsi="Times New Roman"/>
          <w:b/>
          <w:sz w:val="24"/>
          <w:szCs w:val="24"/>
        </w:rPr>
        <w:t xml:space="preserve"> </w:t>
      </w:r>
    </w:p>
    <w:p w14:paraId="7FB21B97"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ED96A83" w14:textId="77777777" w:rsidR="00A04FCE" w:rsidRPr="005358C5" w:rsidRDefault="00A04FCE" w:rsidP="00A04FCE">
      <w:pPr>
        <w:pStyle w:val="BodyText2"/>
        <w:rPr>
          <w:rFonts w:ascii="Times New Roman" w:hAnsi="Times New Roman"/>
          <w:szCs w:val="24"/>
        </w:rPr>
      </w:pPr>
      <w:r>
        <w:rPr>
          <w:rFonts w:ascii="Times New Roman" w:hAnsi="Times New Roman"/>
          <w:szCs w:val="24"/>
        </w:rPr>
        <w:t>None.</w:t>
      </w:r>
    </w:p>
    <w:p w14:paraId="25D80AC5" w14:textId="77777777" w:rsidR="00A04FCE" w:rsidRPr="005358C5" w:rsidRDefault="00A04FCE" w:rsidP="00A04FCE">
      <w:pPr>
        <w:pStyle w:val="BodyText2"/>
        <w:rPr>
          <w:rFonts w:ascii="Times New Roman" w:hAnsi="Times New Roman"/>
          <w:b/>
          <w:szCs w:val="24"/>
          <w:u w:val="single"/>
        </w:rPr>
      </w:pPr>
    </w:p>
    <w:p w14:paraId="6C21DFAF" w14:textId="77777777" w:rsidR="00A04FCE" w:rsidRPr="005358C5" w:rsidRDefault="00A04FCE" w:rsidP="00A04FCE">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6A8F3EA6" w14:textId="77777777" w:rsidR="00A04FCE" w:rsidRDefault="00A04FCE" w:rsidP="00A04FCE">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6CE939BA" w14:textId="77777777" w:rsidR="00553119" w:rsidRPr="005358C5" w:rsidRDefault="00553119" w:rsidP="00C019D7">
      <w:pPr>
        <w:pBdr>
          <w:bottom w:val="double" w:sz="6" w:space="1" w:color="auto"/>
        </w:pBdr>
        <w:rPr>
          <w:rFonts w:ascii="Times New Roman" w:hAnsi="Times New Roman"/>
          <w:sz w:val="24"/>
          <w:szCs w:val="24"/>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06970930" w:rsidR="00EA20B6" w:rsidRDefault="00A04FCE" w:rsidP="00D82613">
      <w:pPr>
        <w:rPr>
          <w:rFonts w:ascii="Times New Roman" w:hAnsi="Times New Roman"/>
          <w:sz w:val="24"/>
          <w:szCs w:val="24"/>
        </w:rPr>
      </w:pPr>
      <w:r>
        <w:rPr>
          <w:rFonts w:ascii="Times New Roman" w:hAnsi="Times New Roman"/>
          <w:sz w:val="24"/>
          <w:szCs w:val="24"/>
        </w:rPr>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4CB8586" w14:textId="77777777" w:rsidR="00A04FCE" w:rsidRPr="005358C5" w:rsidRDefault="00A04FCE" w:rsidP="00A04FCE">
      <w:pPr>
        <w:pStyle w:val="BodyText2"/>
        <w:rPr>
          <w:rFonts w:ascii="Times New Roman" w:hAnsi="Times New Roman"/>
          <w:szCs w:val="24"/>
        </w:rPr>
      </w:pPr>
      <w:r>
        <w:rPr>
          <w:rFonts w:ascii="Times New Roman" w:hAnsi="Times New Roman"/>
          <w:szCs w:val="24"/>
        </w:rPr>
        <w:t>C. Walsh</w:t>
      </w:r>
      <w:r w:rsidR="00D60C6E">
        <w:rPr>
          <w:rFonts w:ascii="Times New Roman" w:hAnsi="Times New Roman"/>
          <w:szCs w:val="24"/>
        </w:rPr>
        <w:t xml:space="preserve"> </w:t>
      </w:r>
      <w:r>
        <w:rPr>
          <w:rFonts w:ascii="Times New Roman" w:hAnsi="Times New Roman"/>
          <w:szCs w:val="24"/>
        </w:rPr>
        <w:t>was available for questions.</w:t>
      </w:r>
    </w:p>
    <w:p w14:paraId="2ECE3A6D" w14:textId="77777777" w:rsidR="00A04FCE" w:rsidRPr="005358C5" w:rsidRDefault="00A04FCE" w:rsidP="00A04FCE">
      <w:pPr>
        <w:rPr>
          <w:rFonts w:ascii="Times New Roman" w:hAnsi="Times New Roman"/>
          <w:sz w:val="24"/>
          <w:szCs w:val="24"/>
        </w:rPr>
      </w:pPr>
    </w:p>
    <w:p w14:paraId="38A42BC8"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D307CBD" w14:textId="77777777" w:rsidR="00A04FCE" w:rsidRDefault="00A04FCE" w:rsidP="00A04FCE">
      <w:pPr>
        <w:pBdr>
          <w:bottom w:val="double" w:sz="6" w:space="1" w:color="auto"/>
        </w:pBdr>
        <w:rPr>
          <w:rFonts w:ascii="Times New Roman" w:hAnsi="Times New Roman"/>
          <w:sz w:val="24"/>
          <w:szCs w:val="24"/>
        </w:rPr>
      </w:pPr>
      <w:r>
        <w:rPr>
          <w:rFonts w:ascii="Times New Roman" w:hAnsi="Times New Roman"/>
          <w:sz w:val="24"/>
          <w:szCs w:val="24"/>
        </w:rPr>
        <w:t>So noted.</w:t>
      </w:r>
    </w:p>
    <w:p w14:paraId="5F2EA97E" w14:textId="77777777" w:rsidR="00A04FCE" w:rsidRDefault="00A04FCE" w:rsidP="00A04FCE">
      <w:pPr>
        <w:pBdr>
          <w:bottom w:val="double" w:sz="6" w:space="1" w:color="auto"/>
        </w:pBdr>
        <w:rPr>
          <w:rFonts w:ascii="Times New Roman" w:hAnsi="Times New Roman"/>
          <w:sz w:val="24"/>
          <w:szCs w:val="24"/>
        </w:rPr>
      </w:pPr>
    </w:p>
    <w:p w14:paraId="59049AEE" w14:textId="77777777" w:rsidR="00A04FCE" w:rsidRPr="00EF66AB"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A731C33" w14:textId="15D67828" w:rsidR="00A04FCE" w:rsidRPr="00A04FCE" w:rsidRDefault="00A04FCE" w:rsidP="00A04FCE">
      <w:pPr>
        <w:rPr>
          <w:rFonts w:ascii="Times New Roman" w:hAnsi="Times New Roman"/>
          <w:sz w:val="24"/>
          <w:szCs w:val="24"/>
        </w:rPr>
      </w:pPr>
      <w:r w:rsidRPr="00A04FCE">
        <w:rPr>
          <w:rFonts w:ascii="Times New Roman" w:hAnsi="Times New Roman"/>
          <w:sz w:val="24"/>
          <w:szCs w:val="24"/>
        </w:rPr>
        <w:t>244 CMR 6.03 (2)(c) Out of State Nursing Education Programs</w:t>
      </w:r>
    </w:p>
    <w:p w14:paraId="20B89147" w14:textId="2CBE696A" w:rsidR="00A04FCE" w:rsidRDefault="00A04FCE" w:rsidP="00A04FCE">
      <w:pPr>
        <w:rPr>
          <w:rFonts w:ascii="Times New Roman" w:hAnsi="Times New Roman"/>
          <w:sz w:val="24"/>
          <w:szCs w:val="24"/>
        </w:rPr>
      </w:pPr>
      <w:r w:rsidRPr="00A04FCE">
        <w:rPr>
          <w:rFonts w:ascii="Times New Roman" w:hAnsi="Times New Roman"/>
          <w:sz w:val="24"/>
          <w:szCs w:val="24"/>
        </w:rPr>
        <w:t>Keene State, Baccalaureate Degree Program</w:t>
      </w:r>
      <w:r w:rsidR="0007266C">
        <w:rPr>
          <w:rFonts w:ascii="Times New Roman" w:hAnsi="Times New Roman"/>
          <w:sz w:val="24"/>
          <w:szCs w:val="24"/>
        </w:rPr>
        <w:t xml:space="preserve"> – Represented by Director of Nursing S. </w:t>
      </w:r>
      <w:proofErr w:type="spellStart"/>
      <w:r w:rsidR="0007266C">
        <w:rPr>
          <w:rFonts w:ascii="Times New Roman" w:hAnsi="Times New Roman"/>
          <w:sz w:val="24"/>
          <w:szCs w:val="24"/>
        </w:rPr>
        <w:t>Briedt</w:t>
      </w:r>
      <w:proofErr w:type="spellEnd"/>
      <w:r w:rsidR="0007266C">
        <w:rPr>
          <w:rFonts w:ascii="Times New Roman" w:hAnsi="Times New Roman"/>
          <w:sz w:val="24"/>
          <w:szCs w:val="24"/>
        </w:rPr>
        <w:t>, present via Zoom Audio and Video</w:t>
      </w:r>
    </w:p>
    <w:p w14:paraId="63AA0B16" w14:textId="77777777" w:rsidR="00A04FCE" w:rsidRPr="00EA20B6" w:rsidRDefault="00A04FCE" w:rsidP="00A04FCE">
      <w:pPr>
        <w:rPr>
          <w:rFonts w:ascii="Times New Roman" w:hAnsi="Times New Roman"/>
          <w:sz w:val="24"/>
          <w:szCs w:val="24"/>
        </w:rPr>
      </w:pPr>
    </w:p>
    <w:p w14:paraId="0D7830F9"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6FB7C19" w14:textId="77777777" w:rsidR="00A04FCE" w:rsidRDefault="00A04FCE" w:rsidP="00A04FC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30C46E1" w14:textId="77777777" w:rsidR="00564160" w:rsidRDefault="00564160" w:rsidP="00A04FCE">
      <w:pPr>
        <w:pStyle w:val="BodyText2"/>
        <w:rPr>
          <w:rFonts w:ascii="Times New Roman" w:hAnsi="Times New Roman"/>
          <w:szCs w:val="24"/>
        </w:rPr>
      </w:pPr>
    </w:p>
    <w:p w14:paraId="2D6CC16C" w14:textId="762B272E" w:rsidR="00564160" w:rsidRPr="005358C5" w:rsidRDefault="00564160" w:rsidP="00A04FCE">
      <w:pPr>
        <w:pStyle w:val="BodyText2"/>
        <w:rPr>
          <w:rFonts w:ascii="Times New Roman" w:hAnsi="Times New Roman"/>
          <w:szCs w:val="24"/>
        </w:rPr>
      </w:pPr>
      <w:r>
        <w:rPr>
          <w:rFonts w:ascii="Times New Roman" w:hAnsi="Times New Roman"/>
          <w:szCs w:val="24"/>
        </w:rPr>
        <w:t>K. Crowley asked C. Walsh to confirm that this was the second time the Program has come before the Board for this issue and C. Walsh confirmed the Program was before the Board in 2025 and confirmed that cohort was cleared up. K. Crowley asked for clarification on the Program Administrator having multiple roles and C. Walsh confirmed that was identified by the Program Administrator as one (1) of the challenges for this situation. K. Crowley asked if the Administrator is full-time and C. Walsh confirmed. K. Crowley asked if they had multiple responsibilities and not roles and C. Walsh confirmed.</w:t>
      </w:r>
    </w:p>
    <w:p w14:paraId="08D4BB67" w14:textId="77777777" w:rsidR="00A04FCE" w:rsidRPr="005358C5" w:rsidRDefault="00A04FCE" w:rsidP="00A04FCE">
      <w:pPr>
        <w:rPr>
          <w:rFonts w:ascii="Times New Roman" w:hAnsi="Times New Roman"/>
          <w:sz w:val="24"/>
          <w:szCs w:val="24"/>
        </w:rPr>
      </w:pPr>
    </w:p>
    <w:p w14:paraId="64261C9B"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DE162D6" w14:textId="77777777" w:rsidR="00057A95" w:rsidRDefault="00A04FCE" w:rsidP="00564160">
      <w:pPr>
        <w:rPr>
          <w:rFonts w:ascii="Times New Roman" w:hAnsi="Times New Roman"/>
          <w:sz w:val="24"/>
          <w:szCs w:val="24"/>
        </w:rPr>
      </w:pPr>
      <w:r w:rsidRPr="005358C5">
        <w:rPr>
          <w:rFonts w:ascii="Times New Roman" w:hAnsi="Times New Roman"/>
          <w:sz w:val="24"/>
          <w:szCs w:val="24"/>
        </w:rPr>
        <w:t xml:space="preserve">Motion by </w:t>
      </w:r>
      <w:r w:rsidR="00057A95">
        <w:rPr>
          <w:rFonts w:ascii="Times New Roman" w:hAnsi="Times New Roman"/>
          <w:sz w:val="24"/>
          <w:szCs w:val="24"/>
        </w:rPr>
        <w:t>R. Reynolds</w:t>
      </w:r>
      <w:r w:rsidRPr="005358C5">
        <w:rPr>
          <w:rFonts w:ascii="Times New Roman" w:hAnsi="Times New Roman"/>
          <w:sz w:val="24"/>
          <w:szCs w:val="24"/>
        </w:rPr>
        <w:t xml:space="preserve">, seconded by </w:t>
      </w:r>
      <w:r w:rsidR="00057A95">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3C001552" w14:textId="77777777" w:rsidR="00057A95" w:rsidRDefault="00A04FCE" w:rsidP="00564160">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w:t>
      </w:r>
    </w:p>
    <w:p w14:paraId="25245D5F" w14:textId="0A9973E7" w:rsidR="00A04FCE" w:rsidRDefault="00A04FCE" w:rsidP="00564160">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64160">
        <w:rPr>
          <w:rFonts w:ascii="Times New Roman" w:hAnsi="Times New Roman"/>
          <w:sz w:val="24"/>
          <w:szCs w:val="24"/>
        </w:rPr>
        <w:t>:</w:t>
      </w:r>
    </w:p>
    <w:p w14:paraId="5C846ACD" w14:textId="77777777" w:rsidR="00564160" w:rsidRDefault="00564160" w:rsidP="00564160">
      <w:pPr>
        <w:pStyle w:val="ListParagraph"/>
        <w:numPr>
          <w:ilvl w:val="0"/>
          <w:numId w:val="12"/>
        </w:numPr>
        <w:rPr>
          <w:rFonts w:ascii="Times New Roman" w:hAnsi="Times New Roman"/>
          <w:sz w:val="24"/>
          <w:szCs w:val="24"/>
        </w:rPr>
      </w:pPr>
      <w:r w:rsidRPr="00564160">
        <w:rPr>
          <w:rFonts w:ascii="Times New Roman" w:hAnsi="Times New Roman"/>
          <w:sz w:val="24"/>
          <w:szCs w:val="24"/>
        </w:rPr>
        <w:t xml:space="preserve">Accept the Board staff memorandum; </w:t>
      </w:r>
    </w:p>
    <w:p w14:paraId="5BC2652A" w14:textId="77777777" w:rsidR="00564160" w:rsidRDefault="00564160" w:rsidP="00564160">
      <w:pPr>
        <w:pStyle w:val="ListParagraph"/>
        <w:numPr>
          <w:ilvl w:val="0"/>
          <w:numId w:val="12"/>
        </w:numPr>
        <w:rPr>
          <w:rFonts w:ascii="Times New Roman" w:hAnsi="Times New Roman"/>
          <w:sz w:val="24"/>
          <w:szCs w:val="24"/>
        </w:rPr>
      </w:pPr>
      <w:r w:rsidRPr="00564160">
        <w:rPr>
          <w:rFonts w:ascii="Times New Roman" w:hAnsi="Times New Roman"/>
          <w:sz w:val="24"/>
          <w:szCs w:val="24"/>
        </w:rPr>
        <w:t xml:space="preserve">Accept the Part B forms for the clinical experiences conducted in Massachusetts for the following time frames: 01/23/2026-05/01/2026 as outlined; </w:t>
      </w:r>
    </w:p>
    <w:p w14:paraId="2B7ECE12" w14:textId="77777777" w:rsidR="00564160" w:rsidRDefault="00564160" w:rsidP="00564160">
      <w:pPr>
        <w:pStyle w:val="ListParagraph"/>
        <w:numPr>
          <w:ilvl w:val="0"/>
          <w:numId w:val="12"/>
        </w:numPr>
        <w:rPr>
          <w:rFonts w:ascii="Times New Roman" w:hAnsi="Times New Roman"/>
          <w:sz w:val="24"/>
          <w:szCs w:val="24"/>
        </w:rPr>
      </w:pPr>
      <w:r w:rsidRPr="00564160">
        <w:rPr>
          <w:rFonts w:ascii="Times New Roman" w:hAnsi="Times New Roman"/>
          <w:sz w:val="24"/>
          <w:szCs w:val="24"/>
        </w:rPr>
        <w:t>Approve the clinical experiences conducted in Massachusetts for the following time frames: 01/23/2026-05/01/2026 as outlined;</w:t>
      </w:r>
    </w:p>
    <w:p w14:paraId="358B0FBC" w14:textId="77777777" w:rsidR="00564160" w:rsidRDefault="00564160" w:rsidP="00564160">
      <w:pPr>
        <w:pStyle w:val="ListParagraph"/>
        <w:numPr>
          <w:ilvl w:val="0"/>
          <w:numId w:val="12"/>
        </w:numPr>
        <w:rPr>
          <w:rFonts w:ascii="Times New Roman" w:hAnsi="Times New Roman"/>
          <w:sz w:val="24"/>
          <w:szCs w:val="24"/>
        </w:rPr>
      </w:pPr>
      <w:r w:rsidRPr="00564160">
        <w:rPr>
          <w:rFonts w:ascii="Times New Roman" w:hAnsi="Times New Roman"/>
          <w:sz w:val="24"/>
          <w:szCs w:val="24"/>
        </w:rPr>
        <w:t xml:space="preserve">Accept the Programs outlined plan of correction; </w:t>
      </w:r>
    </w:p>
    <w:p w14:paraId="5ECA455A" w14:textId="77777777" w:rsidR="00564160" w:rsidRDefault="00564160" w:rsidP="00564160">
      <w:pPr>
        <w:pStyle w:val="ListParagraph"/>
        <w:numPr>
          <w:ilvl w:val="0"/>
          <w:numId w:val="12"/>
        </w:numPr>
        <w:rPr>
          <w:rFonts w:ascii="Times New Roman" w:hAnsi="Times New Roman"/>
          <w:sz w:val="24"/>
          <w:szCs w:val="24"/>
        </w:rPr>
      </w:pPr>
      <w:r w:rsidRPr="00564160">
        <w:rPr>
          <w:rFonts w:ascii="Times New Roman" w:hAnsi="Times New Roman"/>
          <w:sz w:val="24"/>
          <w:szCs w:val="24"/>
        </w:rPr>
        <w:t xml:space="preserve">Approve the Programs outlined plan of correction, with any further instances of noncompliance being brought to the Board for further review; and </w:t>
      </w:r>
    </w:p>
    <w:p w14:paraId="3B8F920C" w14:textId="03C2AF43" w:rsidR="00564160" w:rsidRDefault="00564160" w:rsidP="00564160">
      <w:pPr>
        <w:pStyle w:val="ListParagraph"/>
        <w:numPr>
          <w:ilvl w:val="0"/>
          <w:numId w:val="12"/>
        </w:numPr>
        <w:rPr>
          <w:rFonts w:ascii="Times New Roman" w:hAnsi="Times New Roman"/>
          <w:sz w:val="24"/>
          <w:szCs w:val="24"/>
        </w:rPr>
      </w:pPr>
      <w:r w:rsidRPr="00564160">
        <w:rPr>
          <w:rFonts w:ascii="Times New Roman" w:hAnsi="Times New Roman"/>
          <w:sz w:val="24"/>
          <w:szCs w:val="24"/>
        </w:rPr>
        <w:t>Find the Program compliant with 244 CMR 6.05 (2).</w:t>
      </w:r>
    </w:p>
    <w:p w14:paraId="193204B4" w14:textId="5730D1F7" w:rsidR="00564160" w:rsidRPr="00564160" w:rsidRDefault="00564160" w:rsidP="00564160">
      <w:pPr>
        <w:rPr>
          <w:rFonts w:ascii="Times New Roman" w:hAnsi="Times New Roman"/>
          <w:sz w:val="24"/>
          <w:szCs w:val="24"/>
        </w:rPr>
      </w:pPr>
      <w:r>
        <w:rPr>
          <w:rFonts w:ascii="Times New Roman" w:hAnsi="Times New Roman"/>
          <w:sz w:val="24"/>
          <w:szCs w:val="24"/>
        </w:rPr>
        <w:t>Motion carries.</w:t>
      </w:r>
    </w:p>
    <w:p w14:paraId="7F1ED109" w14:textId="77777777" w:rsidR="00A04FCE" w:rsidRPr="005358C5" w:rsidRDefault="00A04FCE" w:rsidP="00A04FCE">
      <w:pPr>
        <w:pBdr>
          <w:bottom w:val="double" w:sz="6" w:space="1" w:color="auto"/>
        </w:pBdr>
        <w:rPr>
          <w:rFonts w:ascii="Times New Roman" w:hAnsi="Times New Roman"/>
          <w:sz w:val="24"/>
          <w:szCs w:val="24"/>
        </w:rPr>
      </w:pPr>
    </w:p>
    <w:p w14:paraId="5C464A11" w14:textId="77777777" w:rsidR="00A04FCE" w:rsidRPr="00EF66AB"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5A90543" w14:textId="21729B79" w:rsidR="00A04FCE" w:rsidRPr="00A04FCE" w:rsidRDefault="00A04FCE" w:rsidP="00A04FCE">
      <w:pPr>
        <w:rPr>
          <w:rFonts w:ascii="Times New Roman" w:hAnsi="Times New Roman"/>
          <w:sz w:val="24"/>
          <w:szCs w:val="24"/>
        </w:rPr>
      </w:pPr>
      <w:r w:rsidRPr="00A04FCE">
        <w:rPr>
          <w:rFonts w:ascii="Times New Roman" w:hAnsi="Times New Roman"/>
          <w:sz w:val="24"/>
          <w:szCs w:val="24"/>
        </w:rPr>
        <w:lastRenderedPageBreak/>
        <w:t>244 CMR 6.05 (1) Prerequisite Approval Status</w:t>
      </w:r>
    </w:p>
    <w:p w14:paraId="4986F180" w14:textId="68E67665" w:rsidR="00A04FCE" w:rsidRDefault="00A04FCE" w:rsidP="00A04FCE">
      <w:pPr>
        <w:rPr>
          <w:rFonts w:ascii="Times New Roman" w:hAnsi="Times New Roman"/>
          <w:sz w:val="24"/>
          <w:szCs w:val="24"/>
        </w:rPr>
      </w:pPr>
      <w:r w:rsidRPr="00A04FCE">
        <w:rPr>
          <w:rFonts w:ascii="Times New Roman" w:hAnsi="Times New Roman"/>
          <w:sz w:val="24"/>
          <w:szCs w:val="24"/>
        </w:rPr>
        <w:t>Middlesex Community College, Practical Nurse Program</w:t>
      </w:r>
      <w:r w:rsidR="00057A95">
        <w:rPr>
          <w:rFonts w:ascii="Times New Roman" w:hAnsi="Times New Roman"/>
          <w:sz w:val="24"/>
          <w:szCs w:val="24"/>
        </w:rPr>
        <w:t xml:space="preserve"> – Represented by Senior Director for Nursing Education S. Lavallee, present via Zoom Audio and Video</w:t>
      </w:r>
    </w:p>
    <w:p w14:paraId="2255F81F" w14:textId="77777777" w:rsidR="00A04FCE" w:rsidRPr="00EA20B6" w:rsidRDefault="00A04FCE" w:rsidP="00A04FCE">
      <w:pPr>
        <w:rPr>
          <w:rFonts w:ascii="Times New Roman" w:hAnsi="Times New Roman"/>
          <w:sz w:val="24"/>
          <w:szCs w:val="24"/>
        </w:rPr>
      </w:pPr>
    </w:p>
    <w:p w14:paraId="58EB9796"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1233865" w14:textId="77777777" w:rsidR="00A04FCE" w:rsidRPr="005358C5" w:rsidRDefault="00A04FCE" w:rsidP="00A04FC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1F3771E8" w14:textId="77777777" w:rsidR="00A04FCE" w:rsidRPr="005358C5" w:rsidRDefault="00A04FCE" w:rsidP="00A04FCE">
      <w:pPr>
        <w:rPr>
          <w:rFonts w:ascii="Times New Roman" w:hAnsi="Times New Roman"/>
          <w:sz w:val="24"/>
          <w:szCs w:val="24"/>
        </w:rPr>
      </w:pPr>
    </w:p>
    <w:p w14:paraId="2D198462"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9C90FBA" w14:textId="77777777" w:rsidR="00DD66BB" w:rsidRDefault="00A04FCE" w:rsidP="00057A95">
      <w:pPr>
        <w:rPr>
          <w:rFonts w:ascii="Times New Roman" w:hAnsi="Times New Roman"/>
          <w:sz w:val="24"/>
          <w:szCs w:val="24"/>
        </w:rPr>
      </w:pPr>
      <w:r w:rsidRPr="005358C5">
        <w:rPr>
          <w:rFonts w:ascii="Times New Roman" w:hAnsi="Times New Roman"/>
          <w:sz w:val="24"/>
          <w:szCs w:val="24"/>
        </w:rPr>
        <w:t xml:space="preserve">Motion by </w:t>
      </w:r>
      <w:r w:rsidR="00DD66BB">
        <w:rPr>
          <w:rFonts w:ascii="Times New Roman" w:hAnsi="Times New Roman"/>
          <w:sz w:val="24"/>
          <w:szCs w:val="24"/>
        </w:rPr>
        <w:t>K. Crowley</w:t>
      </w:r>
      <w:r w:rsidRPr="005358C5">
        <w:rPr>
          <w:rFonts w:ascii="Times New Roman" w:hAnsi="Times New Roman"/>
          <w:sz w:val="24"/>
          <w:szCs w:val="24"/>
        </w:rPr>
        <w:t xml:space="preserve">, seconded by </w:t>
      </w:r>
      <w:r w:rsidR="00DD66BB">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38865931" w14:textId="77777777" w:rsidR="00DD66BB" w:rsidRDefault="00A04FCE" w:rsidP="00057A95">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w:t>
      </w:r>
    </w:p>
    <w:p w14:paraId="46F878CC" w14:textId="616D4895" w:rsidR="00A04FCE" w:rsidRDefault="00A04FCE" w:rsidP="00057A95">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57A95">
        <w:rPr>
          <w:rFonts w:ascii="Times New Roman" w:hAnsi="Times New Roman"/>
          <w:sz w:val="24"/>
          <w:szCs w:val="24"/>
        </w:rPr>
        <w:t>:</w:t>
      </w:r>
    </w:p>
    <w:p w14:paraId="4C368C64" w14:textId="77777777" w:rsidR="00057A95" w:rsidRDefault="00057A95" w:rsidP="00057A95">
      <w:pPr>
        <w:pStyle w:val="ListParagraph"/>
        <w:numPr>
          <w:ilvl w:val="0"/>
          <w:numId w:val="13"/>
        </w:numPr>
        <w:rPr>
          <w:rFonts w:ascii="Times New Roman" w:hAnsi="Times New Roman"/>
          <w:sz w:val="24"/>
          <w:szCs w:val="24"/>
        </w:rPr>
      </w:pPr>
      <w:r w:rsidRPr="00057A95">
        <w:rPr>
          <w:rFonts w:ascii="Times New Roman" w:hAnsi="Times New Roman"/>
          <w:sz w:val="24"/>
          <w:szCs w:val="24"/>
        </w:rPr>
        <w:t>Accept the Board staff memorandum;</w:t>
      </w:r>
    </w:p>
    <w:p w14:paraId="585CCEDD" w14:textId="77777777" w:rsidR="00057A95" w:rsidRDefault="00057A95" w:rsidP="00057A95">
      <w:pPr>
        <w:pStyle w:val="ListParagraph"/>
        <w:numPr>
          <w:ilvl w:val="0"/>
          <w:numId w:val="13"/>
        </w:numPr>
        <w:rPr>
          <w:rFonts w:ascii="Times New Roman" w:hAnsi="Times New Roman"/>
          <w:sz w:val="24"/>
          <w:szCs w:val="24"/>
        </w:rPr>
      </w:pPr>
      <w:r w:rsidRPr="00057A95">
        <w:rPr>
          <w:rFonts w:ascii="Times New Roman" w:hAnsi="Times New Roman"/>
          <w:sz w:val="24"/>
          <w:szCs w:val="24"/>
        </w:rPr>
        <w:t xml:space="preserve">Accept the Program’s written notification of its decision to withdraw its application for initial approval of the Practical Nursing Program; and </w:t>
      </w:r>
    </w:p>
    <w:p w14:paraId="49A1E338" w14:textId="7B78E0A1" w:rsidR="00057A95" w:rsidRPr="00057A95" w:rsidRDefault="00057A95" w:rsidP="00057A95">
      <w:pPr>
        <w:pStyle w:val="ListParagraph"/>
        <w:numPr>
          <w:ilvl w:val="0"/>
          <w:numId w:val="13"/>
        </w:numPr>
        <w:rPr>
          <w:rFonts w:ascii="Times New Roman" w:hAnsi="Times New Roman"/>
          <w:i/>
          <w:iCs/>
          <w:sz w:val="24"/>
          <w:szCs w:val="24"/>
        </w:rPr>
      </w:pPr>
      <w:r w:rsidRPr="00057A95">
        <w:rPr>
          <w:rFonts w:ascii="Times New Roman" w:hAnsi="Times New Roman"/>
          <w:sz w:val="24"/>
          <w:szCs w:val="24"/>
        </w:rPr>
        <w:t xml:space="preserve">Terminate the prerequisite approval status of the Middlesex Community College Practical Nursing Program and direct that, should the College seek to establish a Practical Nursing Program in the future, it must do so in accordance with 244 CMR 6.05(1)(a), </w:t>
      </w:r>
      <w:r w:rsidRPr="00057A95">
        <w:rPr>
          <w:rFonts w:ascii="Times New Roman" w:hAnsi="Times New Roman"/>
          <w:i/>
          <w:iCs/>
          <w:sz w:val="24"/>
          <w:szCs w:val="24"/>
        </w:rPr>
        <w:t>Procedures for the Establishment and Continuing Operation of Nursing Education Programs.</w:t>
      </w:r>
    </w:p>
    <w:p w14:paraId="47AC2F11" w14:textId="31725800" w:rsidR="00057A95" w:rsidRPr="00057A95" w:rsidRDefault="00057A95" w:rsidP="00057A95">
      <w:pPr>
        <w:rPr>
          <w:rFonts w:ascii="Times New Roman" w:hAnsi="Times New Roman"/>
          <w:sz w:val="24"/>
          <w:szCs w:val="24"/>
        </w:rPr>
      </w:pPr>
      <w:r>
        <w:rPr>
          <w:rFonts w:ascii="Times New Roman" w:hAnsi="Times New Roman"/>
          <w:sz w:val="24"/>
          <w:szCs w:val="24"/>
        </w:rPr>
        <w:t>Motion carries.</w:t>
      </w:r>
    </w:p>
    <w:p w14:paraId="453EF1BE" w14:textId="77777777" w:rsidR="00A04FCE" w:rsidRPr="005358C5" w:rsidRDefault="00A04FCE" w:rsidP="00A04FCE">
      <w:pPr>
        <w:pBdr>
          <w:bottom w:val="double" w:sz="6" w:space="1" w:color="auto"/>
        </w:pBdr>
        <w:rPr>
          <w:rFonts w:ascii="Times New Roman" w:hAnsi="Times New Roman"/>
          <w:sz w:val="24"/>
          <w:szCs w:val="24"/>
        </w:rPr>
      </w:pPr>
    </w:p>
    <w:p w14:paraId="1ACCD261" w14:textId="77777777" w:rsidR="00A04FCE" w:rsidRPr="00EF66AB"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895CBD7" w14:textId="649318F4" w:rsidR="00A04FCE" w:rsidRPr="00A04FCE" w:rsidRDefault="00A04FCE" w:rsidP="00A04FCE">
      <w:pPr>
        <w:rPr>
          <w:rFonts w:ascii="Times New Roman" w:hAnsi="Times New Roman"/>
          <w:sz w:val="24"/>
          <w:szCs w:val="24"/>
        </w:rPr>
      </w:pPr>
      <w:r w:rsidRPr="00A04FCE">
        <w:rPr>
          <w:rFonts w:ascii="Times New Roman" w:hAnsi="Times New Roman"/>
          <w:sz w:val="24"/>
          <w:szCs w:val="24"/>
        </w:rPr>
        <w:t>244 CMR 6.07 Program Changes</w:t>
      </w:r>
    </w:p>
    <w:p w14:paraId="3EAF8A3C" w14:textId="36D0CEEE" w:rsidR="00A04FCE" w:rsidRDefault="00A04FCE" w:rsidP="00A04FCE">
      <w:pPr>
        <w:rPr>
          <w:rFonts w:ascii="Times New Roman" w:hAnsi="Times New Roman"/>
          <w:sz w:val="24"/>
          <w:szCs w:val="24"/>
        </w:rPr>
      </w:pPr>
      <w:r w:rsidRPr="00A04FCE">
        <w:rPr>
          <w:rFonts w:ascii="Times New Roman" w:hAnsi="Times New Roman"/>
          <w:sz w:val="24"/>
          <w:szCs w:val="24"/>
        </w:rPr>
        <w:t>Diman Regional Technical Institute School of Practical Nursing</w:t>
      </w:r>
      <w:r w:rsidR="00DD66BB">
        <w:rPr>
          <w:rFonts w:ascii="Times New Roman" w:hAnsi="Times New Roman"/>
          <w:sz w:val="24"/>
          <w:szCs w:val="24"/>
        </w:rPr>
        <w:t xml:space="preserve"> – Represented by Program Administrator L. Young and Superintendent Director B. Bentley, present via Zoom Audio and Video</w:t>
      </w:r>
    </w:p>
    <w:p w14:paraId="6F570612" w14:textId="77777777" w:rsidR="00A04FCE" w:rsidRPr="00EA20B6" w:rsidRDefault="00A04FCE" w:rsidP="00A04FCE">
      <w:pPr>
        <w:rPr>
          <w:rFonts w:ascii="Times New Roman" w:hAnsi="Times New Roman"/>
          <w:sz w:val="24"/>
          <w:szCs w:val="24"/>
        </w:rPr>
      </w:pPr>
    </w:p>
    <w:p w14:paraId="7890DE6A"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8B18EB4" w14:textId="77777777" w:rsidR="00A04FCE" w:rsidRDefault="00A04FCE" w:rsidP="00A04FC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599167F" w14:textId="77777777" w:rsidR="00DD66BB" w:rsidRDefault="00DD66BB" w:rsidP="00A04FCE">
      <w:pPr>
        <w:pStyle w:val="BodyText2"/>
        <w:rPr>
          <w:rFonts w:ascii="Times New Roman" w:hAnsi="Times New Roman"/>
          <w:szCs w:val="24"/>
        </w:rPr>
      </w:pPr>
    </w:p>
    <w:p w14:paraId="33E57F48" w14:textId="549ADB5A" w:rsidR="00DD66BB" w:rsidRPr="005358C5" w:rsidRDefault="00DD66BB" w:rsidP="00A04FCE">
      <w:pPr>
        <w:pStyle w:val="BodyText2"/>
        <w:rPr>
          <w:rFonts w:ascii="Times New Roman" w:hAnsi="Times New Roman"/>
          <w:szCs w:val="24"/>
        </w:rPr>
      </w:pPr>
      <w:r>
        <w:rPr>
          <w:rFonts w:ascii="Times New Roman" w:hAnsi="Times New Roman"/>
          <w:szCs w:val="24"/>
        </w:rPr>
        <w:t xml:space="preserve">K. Crowley asked if the space went from 10,000 square feet to 2,000 square feet and C. Walsh confirmed. K. Crowley clarified that the space was reduced to 1/5 the size for the same amount of faculty, students, and learning spaces. K. Crowley asked if C. Walsh conducted a site survey and C. Walsh stated that they went for a site survey at the current location </w:t>
      </w:r>
      <w:r w:rsidR="00AB65AC">
        <w:rPr>
          <w:rFonts w:ascii="Times New Roman" w:hAnsi="Times New Roman"/>
          <w:szCs w:val="24"/>
        </w:rPr>
        <w:t>and</w:t>
      </w:r>
      <w:r>
        <w:rPr>
          <w:rFonts w:ascii="Times New Roman" w:hAnsi="Times New Roman"/>
          <w:szCs w:val="24"/>
        </w:rPr>
        <w:t xml:space="preserve"> there was nothing to view </w:t>
      </w:r>
      <w:r w:rsidR="00AB65AC">
        <w:rPr>
          <w:rFonts w:ascii="Times New Roman" w:hAnsi="Times New Roman"/>
          <w:szCs w:val="24"/>
        </w:rPr>
        <w:t xml:space="preserve">at Bristol because construction has not begun. C. Walsh stated they were only provided the diagrams. K. Crowley voiced concerns but noted that the current location may be too much space, and can still have the space needed for learning areas, simulation labs, clinical labs, and faculty areas. K. Crowley asked if the cohort that was put on hold was restarted and is progressing as planned and C. Walsh stated yes for one (1) cohort, not both. K. Crowley asked the pass rate and C. Walsh stated in 2025, it was 94%. A. Alley asked how many students total in the Program and C. Walsh stated 31, and asked L. Young to confirm. L. Young stated that as of yesterday, 30 students are enrolled in the full-time cohort. L. Kelly asked L. Young if she has concerns about the decrease in size of the location and L. Young stated the current location is very large, and while the new location is smaller, she believes that it can comfortably fit the 35 students in the classroom. L. Young stated that the blueprints have all the elements needed to run the Program. L. Young stated there is office space for faculty and hopes it all works out when it’s built. L. Kelly stated that the Program is designing the new space and L. Young noted that the atmosphere of the campus will be a plus as the current location has independent businesses. L. Young stated the campus will benefit the students as well. K. Crowley stated that the blueprints show that there is adequate office space for faculty to meet with students privately, and L. Young stated that there is shared office space, but there will be a conference room and faculty can also reserve private spaces to meet with students. </w:t>
      </w:r>
    </w:p>
    <w:p w14:paraId="7EBC7584" w14:textId="77777777" w:rsidR="00A04FCE" w:rsidRPr="005358C5" w:rsidRDefault="00A04FCE" w:rsidP="00A04FCE">
      <w:pPr>
        <w:rPr>
          <w:rFonts w:ascii="Times New Roman" w:hAnsi="Times New Roman"/>
          <w:sz w:val="24"/>
          <w:szCs w:val="24"/>
        </w:rPr>
      </w:pPr>
    </w:p>
    <w:p w14:paraId="1EF538E6"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0AD60636" w14:textId="77777777" w:rsidR="00AB65AC" w:rsidRDefault="00A04FCE" w:rsidP="00DD66BB">
      <w:pPr>
        <w:rPr>
          <w:rFonts w:ascii="Times New Roman" w:hAnsi="Times New Roman"/>
          <w:sz w:val="24"/>
          <w:szCs w:val="24"/>
        </w:rPr>
      </w:pPr>
      <w:r w:rsidRPr="005358C5">
        <w:rPr>
          <w:rFonts w:ascii="Times New Roman" w:hAnsi="Times New Roman"/>
          <w:sz w:val="24"/>
          <w:szCs w:val="24"/>
        </w:rPr>
        <w:t xml:space="preserve">Motion by </w:t>
      </w:r>
      <w:r w:rsidR="00AB65AC">
        <w:rPr>
          <w:rFonts w:ascii="Times New Roman" w:hAnsi="Times New Roman"/>
          <w:sz w:val="24"/>
          <w:szCs w:val="24"/>
        </w:rPr>
        <w:t>R. Reynolds</w:t>
      </w:r>
      <w:r w:rsidRPr="005358C5">
        <w:rPr>
          <w:rFonts w:ascii="Times New Roman" w:hAnsi="Times New Roman"/>
          <w:sz w:val="24"/>
          <w:szCs w:val="24"/>
        </w:rPr>
        <w:t xml:space="preserve">, seconded by </w:t>
      </w:r>
      <w:r w:rsidR="00AB65AC">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092FBD41" w14:textId="77777777" w:rsidR="00AB65AC" w:rsidRDefault="00A04FCE" w:rsidP="00DD66BB">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w:t>
      </w:r>
    </w:p>
    <w:p w14:paraId="4094916B" w14:textId="4FB90CE0" w:rsidR="00A04FCE" w:rsidRDefault="00A04FCE" w:rsidP="00DD66BB">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DD66BB">
        <w:rPr>
          <w:rFonts w:ascii="Times New Roman" w:hAnsi="Times New Roman"/>
          <w:sz w:val="24"/>
          <w:szCs w:val="24"/>
        </w:rPr>
        <w:t>:</w:t>
      </w:r>
    </w:p>
    <w:p w14:paraId="29318D5F" w14:textId="77777777" w:rsidR="00DD66BB" w:rsidRDefault="00DD66BB" w:rsidP="00DD66BB">
      <w:pPr>
        <w:pStyle w:val="ListParagraph"/>
        <w:numPr>
          <w:ilvl w:val="0"/>
          <w:numId w:val="14"/>
        </w:numPr>
        <w:rPr>
          <w:rFonts w:ascii="Times New Roman" w:hAnsi="Times New Roman"/>
          <w:sz w:val="24"/>
          <w:szCs w:val="24"/>
        </w:rPr>
      </w:pPr>
      <w:r w:rsidRPr="00DD66BB">
        <w:rPr>
          <w:rFonts w:ascii="Times New Roman" w:hAnsi="Times New Roman"/>
          <w:sz w:val="24"/>
          <w:szCs w:val="24"/>
        </w:rPr>
        <w:t xml:space="preserve">Accept the Program’s 244 CMR 6.07 (1)(c) Notification of a change in location; </w:t>
      </w:r>
    </w:p>
    <w:p w14:paraId="54B41F72" w14:textId="77777777" w:rsidR="00DD66BB" w:rsidRDefault="00DD66BB" w:rsidP="00DD66BB">
      <w:pPr>
        <w:pStyle w:val="ListParagraph"/>
        <w:numPr>
          <w:ilvl w:val="0"/>
          <w:numId w:val="14"/>
        </w:numPr>
        <w:rPr>
          <w:rFonts w:ascii="Times New Roman" w:hAnsi="Times New Roman"/>
          <w:sz w:val="24"/>
          <w:szCs w:val="24"/>
        </w:rPr>
      </w:pPr>
      <w:r w:rsidRPr="00DD66BB">
        <w:rPr>
          <w:rFonts w:ascii="Times New Roman" w:hAnsi="Times New Roman"/>
          <w:sz w:val="24"/>
          <w:szCs w:val="24"/>
        </w:rPr>
        <w:t>Approve the Program’s 244 CMR 6.07 (1)(c) Notification of a change in location; and</w:t>
      </w:r>
    </w:p>
    <w:p w14:paraId="00A1F638" w14:textId="77777777" w:rsidR="00DD66BB" w:rsidRDefault="00DD66BB" w:rsidP="00DD66BB">
      <w:pPr>
        <w:pStyle w:val="ListParagraph"/>
        <w:numPr>
          <w:ilvl w:val="0"/>
          <w:numId w:val="14"/>
        </w:numPr>
        <w:rPr>
          <w:rFonts w:ascii="Times New Roman" w:hAnsi="Times New Roman"/>
          <w:sz w:val="24"/>
          <w:szCs w:val="24"/>
        </w:rPr>
      </w:pPr>
      <w:r w:rsidRPr="00DD66BB">
        <w:rPr>
          <w:rFonts w:ascii="Times New Roman" w:hAnsi="Times New Roman"/>
          <w:sz w:val="24"/>
          <w:szCs w:val="24"/>
        </w:rPr>
        <w:t xml:space="preserve">Direct the Program to submit the following:  </w:t>
      </w:r>
    </w:p>
    <w:p w14:paraId="3170D9C1" w14:textId="77777777" w:rsidR="00DD66BB" w:rsidRDefault="00DD66BB" w:rsidP="00DD66BB">
      <w:pPr>
        <w:pStyle w:val="ListParagraph"/>
        <w:numPr>
          <w:ilvl w:val="1"/>
          <w:numId w:val="14"/>
        </w:numPr>
        <w:rPr>
          <w:rFonts w:ascii="Times New Roman" w:hAnsi="Times New Roman"/>
          <w:sz w:val="24"/>
          <w:szCs w:val="24"/>
        </w:rPr>
      </w:pPr>
      <w:r w:rsidRPr="00DD66BB">
        <w:rPr>
          <w:rFonts w:ascii="Times New Roman" w:hAnsi="Times New Roman"/>
          <w:sz w:val="24"/>
          <w:szCs w:val="24"/>
        </w:rPr>
        <w:t>Due June 1, 2026 (prior to implementation date of July 1, 2026):</w:t>
      </w:r>
    </w:p>
    <w:p w14:paraId="23CA844F" w14:textId="77777777" w:rsidR="00DD66BB" w:rsidRDefault="00DD66BB" w:rsidP="00DD66BB">
      <w:pPr>
        <w:pStyle w:val="ListParagraph"/>
        <w:numPr>
          <w:ilvl w:val="2"/>
          <w:numId w:val="14"/>
        </w:numPr>
        <w:rPr>
          <w:rFonts w:ascii="Times New Roman" w:hAnsi="Times New Roman"/>
          <w:sz w:val="24"/>
          <w:szCs w:val="24"/>
        </w:rPr>
      </w:pPr>
      <w:r w:rsidRPr="00DD66BB">
        <w:rPr>
          <w:rFonts w:ascii="Times New Roman" w:hAnsi="Times New Roman"/>
          <w:sz w:val="24"/>
          <w:szCs w:val="24"/>
        </w:rPr>
        <w:t>Certificate of Occupancy and finalized floor plan for Building “B” at Bristol Community College, identifying dedicated classroom, skills/simulation laboratory, faculty offices, student support space, and secure storage for student records and examinations [ref 244 CMR 6.04(5)(e)];</w:t>
      </w:r>
    </w:p>
    <w:p w14:paraId="2FEBA51C" w14:textId="77777777" w:rsidR="00DD66BB" w:rsidRDefault="00DD66BB" w:rsidP="00DD66BB">
      <w:pPr>
        <w:pStyle w:val="ListParagraph"/>
        <w:numPr>
          <w:ilvl w:val="2"/>
          <w:numId w:val="14"/>
        </w:numPr>
        <w:rPr>
          <w:rFonts w:ascii="Times New Roman" w:hAnsi="Times New Roman"/>
          <w:sz w:val="24"/>
          <w:szCs w:val="24"/>
        </w:rPr>
      </w:pPr>
      <w:r w:rsidRPr="00DD66BB">
        <w:rPr>
          <w:rFonts w:ascii="Times New Roman" w:hAnsi="Times New Roman"/>
          <w:sz w:val="24"/>
          <w:szCs w:val="24"/>
        </w:rPr>
        <w:t>Fully executed Memorandum of Understanding between Diman Regional Technical Institute School of Practical Nursing and Bristol Community College delineating governance, administrative authority, fiscal responsibility, and control of the nursing education program [ref 244 CMR 6.04(1)];</w:t>
      </w:r>
    </w:p>
    <w:p w14:paraId="06F47307" w14:textId="77777777" w:rsidR="00DD66BB" w:rsidRDefault="00DD66BB" w:rsidP="00DD66BB">
      <w:pPr>
        <w:pStyle w:val="ListParagraph"/>
        <w:numPr>
          <w:ilvl w:val="2"/>
          <w:numId w:val="14"/>
        </w:numPr>
        <w:rPr>
          <w:rFonts w:ascii="Times New Roman" w:hAnsi="Times New Roman"/>
          <w:sz w:val="24"/>
          <w:szCs w:val="24"/>
        </w:rPr>
      </w:pPr>
      <w:r w:rsidRPr="00DD66BB">
        <w:rPr>
          <w:rFonts w:ascii="Times New Roman" w:hAnsi="Times New Roman"/>
          <w:sz w:val="24"/>
          <w:szCs w:val="24"/>
        </w:rPr>
        <w:t>Verification that reported learning resources, including simulation, instructional technology, assessment tools, and research resources (CINAHL), are installed, operational, and sufficient to support the approved enrollment of students. Include documentation of the Learning Management System transition plan (Moodle to Google Classroom) and online testing transition to ATI [ref 244 CMR 6.04(5)(d)];</w:t>
      </w:r>
    </w:p>
    <w:p w14:paraId="1AA439D9" w14:textId="77777777" w:rsidR="00DD66BB" w:rsidRDefault="00DD66BB" w:rsidP="00DD66BB">
      <w:pPr>
        <w:pStyle w:val="ListParagraph"/>
        <w:numPr>
          <w:ilvl w:val="2"/>
          <w:numId w:val="14"/>
        </w:numPr>
        <w:rPr>
          <w:rFonts w:ascii="Times New Roman" w:hAnsi="Times New Roman"/>
          <w:sz w:val="24"/>
          <w:szCs w:val="24"/>
        </w:rPr>
      </w:pPr>
      <w:r w:rsidRPr="00DD66BB">
        <w:rPr>
          <w:rFonts w:ascii="Times New Roman" w:hAnsi="Times New Roman"/>
          <w:sz w:val="24"/>
          <w:szCs w:val="24"/>
        </w:rPr>
        <w:t>Updated FY2026–2027 budget reflecting relocation-related expenses and continued fiscal sustainability [ref 244 CMR 6.04(5)(f)];</w:t>
      </w:r>
    </w:p>
    <w:p w14:paraId="5E5D1AB9" w14:textId="77777777" w:rsidR="00DD66BB" w:rsidRDefault="00DD66BB" w:rsidP="00DD66BB">
      <w:pPr>
        <w:pStyle w:val="ListParagraph"/>
        <w:numPr>
          <w:ilvl w:val="2"/>
          <w:numId w:val="14"/>
        </w:numPr>
        <w:rPr>
          <w:rFonts w:ascii="Times New Roman" w:hAnsi="Times New Roman"/>
          <w:sz w:val="24"/>
          <w:szCs w:val="24"/>
        </w:rPr>
      </w:pPr>
      <w:r w:rsidRPr="00DD66BB">
        <w:rPr>
          <w:rFonts w:ascii="Times New Roman" w:hAnsi="Times New Roman"/>
          <w:sz w:val="24"/>
          <w:szCs w:val="24"/>
        </w:rPr>
        <w:t>Written confirmation that clinical affiliates have been notified of the relocation and that clinical agreements remain valid; and</w:t>
      </w:r>
    </w:p>
    <w:p w14:paraId="67B5B252" w14:textId="77777777" w:rsidR="00DD66BB" w:rsidRDefault="00DD66BB" w:rsidP="00DD66BB">
      <w:pPr>
        <w:pStyle w:val="ListParagraph"/>
        <w:numPr>
          <w:ilvl w:val="1"/>
          <w:numId w:val="14"/>
        </w:numPr>
        <w:rPr>
          <w:rFonts w:ascii="Times New Roman" w:hAnsi="Times New Roman"/>
          <w:sz w:val="24"/>
          <w:szCs w:val="24"/>
        </w:rPr>
      </w:pPr>
      <w:r w:rsidRPr="00DD66BB">
        <w:rPr>
          <w:rFonts w:ascii="Times New Roman" w:hAnsi="Times New Roman"/>
          <w:sz w:val="24"/>
          <w:szCs w:val="24"/>
        </w:rPr>
        <w:t>Due October 1, 2026 (within 90 days of occupancy):</w:t>
      </w:r>
    </w:p>
    <w:p w14:paraId="78E34E44" w14:textId="6B2E3BB6" w:rsidR="00DD66BB" w:rsidRDefault="00DD66BB" w:rsidP="00DD66BB">
      <w:pPr>
        <w:pStyle w:val="ListParagraph"/>
        <w:numPr>
          <w:ilvl w:val="2"/>
          <w:numId w:val="14"/>
        </w:numPr>
        <w:rPr>
          <w:rFonts w:ascii="Times New Roman" w:hAnsi="Times New Roman"/>
          <w:sz w:val="24"/>
          <w:szCs w:val="24"/>
        </w:rPr>
      </w:pPr>
      <w:r w:rsidRPr="00DD66BB">
        <w:rPr>
          <w:rFonts w:ascii="Times New Roman" w:hAnsi="Times New Roman"/>
          <w:sz w:val="24"/>
          <w:szCs w:val="24"/>
        </w:rPr>
        <w:t>Post-implementation report confirming instruction commenced at the approved location, resources are fully operational, and no disruption to enrolled students occurred.</w:t>
      </w:r>
    </w:p>
    <w:p w14:paraId="118DC881" w14:textId="6EE5CD65" w:rsidR="00DD66BB" w:rsidRPr="00DD66BB" w:rsidRDefault="00DD66BB" w:rsidP="00DD66BB">
      <w:pPr>
        <w:rPr>
          <w:rFonts w:ascii="Times New Roman" w:hAnsi="Times New Roman"/>
          <w:sz w:val="24"/>
          <w:szCs w:val="24"/>
        </w:rPr>
      </w:pPr>
      <w:r>
        <w:rPr>
          <w:rFonts w:ascii="Times New Roman" w:hAnsi="Times New Roman"/>
          <w:sz w:val="24"/>
          <w:szCs w:val="24"/>
        </w:rPr>
        <w:t>Motion carries.</w:t>
      </w:r>
    </w:p>
    <w:p w14:paraId="1E9B82C0" w14:textId="77777777" w:rsidR="00A04FCE" w:rsidRPr="005358C5" w:rsidRDefault="00A04FCE" w:rsidP="00A04FCE">
      <w:pPr>
        <w:pBdr>
          <w:bottom w:val="double" w:sz="6" w:space="1" w:color="auto"/>
        </w:pBdr>
        <w:rPr>
          <w:rFonts w:ascii="Times New Roman" w:hAnsi="Times New Roman"/>
          <w:sz w:val="24"/>
          <w:szCs w:val="24"/>
        </w:rPr>
      </w:pPr>
    </w:p>
    <w:p w14:paraId="4EF3C129" w14:textId="77777777" w:rsidR="00A04FCE" w:rsidRPr="00EF66AB"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7008521"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244 CMR 6.07 Program Changes</w:t>
      </w:r>
    </w:p>
    <w:p w14:paraId="37ED0714" w14:textId="75147EF7" w:rsidR="00A04FCE" w:rsidRDefault="00A04FCE" w:rsidP="00A04FCE">
      <w:pPr>
        <w:rPr>
          <w:rFonts w:ascii="Times New Roman" w:hAnsi="Times New Roman"/>
          <w:sz w:val="24"/>
          <w:szCs w:val="24"/>
        </w:rPr>
      </w:pPr>
      <w:r w:rsidRPr="00A04FCE">
        <w:rPr>
          <w:rFonts w:ascii="Times New Roman" w:hAnsi="Times New Roman"/>
          <w:sz w:val="24"/>
          <w:szCs w:val="24"/>
        </w:rPr>
        <w:t>Greenfield Community College, Practical Nurse Program</w:t>
      </w:r>
      <w:r w:rsidR="0026374F">
        <w:rPr>
          <w:rFonts w:ascii="Times New Roman" w:hAnsi="Times New Roman"/>
          <w:sz w:val="24"/>
          <w:szCs w:val="24"/>
        </w:rPr>
        <w:t xml:space="preserve"> – Represented by Dean of Nursing M.A. Zamojski with Practical Nurse Coordinator R. Wolf, President M. Schutt, and Vice President of Academic Affairs H. </w:t>
      </w:r>
      <w:proofErr w:type="spellStart"/>
      <w:r w:rsidR="0026374F">
        <w:rPr>
          <w:rFonts w:ascii="Times New Roman" w:hAnsi="Times New Roman"/>
          <w:sz w:val="24"/>
          <w:szCs w:val="24"/>
        </w:rPr>
        <w:t>Akoh</w:t>
      </w:r>
      <w:proofErr w:type="spellEnd"/>
      <w:r w:rsidR="0026374F">
        <w:rPr>
          <w:rFonts w:ascii="Times New Roman" w:hAnsi="Times New Roman"/>
          <w:sz w:val="24"/>
          <w:szCs w:val="24"/>
        </w:rPr>
        <w:t xml:space="preserve">, present via Zoom Audio and Video </w:t>
      </w:r>
    </w:p>
    <w:p w14:paraId="66C9AC80" w14:textId="77777777" w:rsidR="00A04FCE" w:rsidRPr="00EA20B6" w:rsidRDefault="00A04FCE" w:rsidP="00A04FCE">
      <w:pPr>
        <w:rPr>
          <w:rFonts w:ascii="Times New Roman" w:hAnsi="Times New Roman"/>
          <w:sz w:val="24"/>
          <w:szCs w:val="24"/>
        </w:rPr>
      </w:pPr>
    </w:p>
    <w:p w14:paraId="1B355186"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785518D" w14:textId="77777777" w:rsidR="00A04FCE" w:rsidRDefault="00A04FCE" w:rsidP="00A04FC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799FD638" w14:textId="77777777" w:rsidR="0026374F" w:rsidRDefault="0026374F" w:rsidP="00A04FCE">
      <w:pPr>
        <w:pStyle w:val="BodyText2"/>
        <w:rPr>
          <w:rFonts w:ascii="Times New Roman" w:hAnsi="Times New Roman"/>
          <w:szCs w:val="24"/>
        </w:rPr>
      </w:pPr>
    </w:p>
    <w:p w14:paraId="495B99AC" w14:textId="734F741B" w:rsidR="0026374F" w:rsidRPr="005358C5" w:rsidRDefault="0026374F" w:rsidP="00A04FCE">
      <w:pPr>
        <w:pStyle w:val="BodyText2"/>
        <w:rPr>
          <w:rFonts w:ascii="Times New Roman" w:hAnsi="Times New Roman"/>
          <w:szCs w:val="24"/>
        </w:rPr>
      </w:pPr>
      <w:r>
        <w:rPr>
          <w:rFonts w:ascii="Times New Roman" w:hAnsi="Times New Roman"/>
          <w:szCs w:val="24"/>
        </w:rPr>
        <w:t xml:space="preserve">M.A. Zamojski stated that this issue started prior to her tenure as Dean and the corrections were in the 2024 report as noted. M.A. Zamojski stated that this is the plan to fix </w:t>
      </w:r>
      <w:r w:rsidR="00714742">
        <w:rPr>
          <w:rFonts w:ascii="Times New Roman" w:hAnsi="Times New Roman"/>
          <w:szCs w:val="24"/>
        </w:rPr>
        <w:t>this particular year and plan to spread out the credits better. M.A. Zamojski stated that there will probably be another request to change the credits for the last class. A. Alley stated that this is in regard to NUR109. K. Crowley stated that it is great addition.</w:t>
      </w:r>
    </w:p>
    <w:p w14:paraId="00968031" w14:textId="77777777" w:rsidR="00A04FCE" w:rsidRPr="005358C5" w:rsidRDefault="00A04FCE" w:rsidP="00A04FCE">
      <w:pPr>
        <w:rPr>
          <w:rFonts w:ascii="Times New Roman" w:hAnsi="Times New Roman"/>
          <w:sz w:val="24"/>
          <w:szCs w:val="24"/>
        </w:rPr>
      </w:pPr>
    </w:p>
    <w:p w14:paraId="28C095D8"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D7D486B" w14:textId="77777777" w:rsidR="00714742" w:rsidRDefault="00A04FCE" w:rsidP="0026374F">
      <w:pPr>
        <w:rPr>
          <w:rFonts w:ascii="Times New Roman" w:hAnsi="Times New Roman"/>
          <w:sz w:val="24"/>
          <w:szCs w:val="24"/>
        </w:rPr>
      </w:pPr>
      <w:r w:rsidRPr="005358C5">
        <w:rPr>
          <w:rFonts w:ascii="Times New Roman" w:hAnsi="Times New Roman"/>
          <w:sz w:val="24"/>
          <w:szCs w:val="24"/>
        </w:rPr>
        <w:t xml:space="preserve">Motion by </w:t>
      </w:r>
      <w:r w:rsidR="00714742">
        <w:rPr>
          <w:rFonts w:ascii="Times New Roman" w:hAnsi="Times New Roman"/>
          <w:sz w:val="24"/>
          <w:szCs w:val="24"/>
        </w:rPr>
        <w:t>K. Crowley</w:t>
      </w:r>
      <w:r w:rsidRPr="005358C5">
        <w:rPr>
          <w:rFonts w:ascii="Times New Roman" w:hAnsi="Times New Roman"/>
          <w:sz w:val="24"/>
          <w:szCs w:val="24"/>
        </w:rPr>
        <w:t xml:space="preserve">, seconded by </w:t>
      </w:r>
      <w:r w:rsidR="00714742">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1992B27E" w14:textId="77777777" w:rsidR="00714742" w:rsidRDefault="00A04FCE" w:rsidP="0026374F">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w:t>
      </w:r>
    </w:p>
    <w:p w14:paraId="7F41423A" w14:textId="6A4FFC66" w:rsidR="00A04FCE" w:rsidRDefault="00A04FCE" w:rsidP="0026374F">
      <w:pPr>
        <w:rPr>
          <w:rFonts w:ascii="Times New Roman" w:hAnsi="Times New Roman"/>
          <w:sz w:val="24"/>
          <w:szCs w:val="24"/>
        </w:rPr>
      </w:pPr>
      <w:r w:rsidRPr="00F21352">
        <w:rPr>
          <w:rFonts w:ascii="Times New Roman" w:hAnsi="Times New Roman"/>
          <w:sz w:val="24"/>
          <w:szCs w:val="24"/>
        </w:rPr>
        <w:lastRenderedPageBreak/>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26374F">
        <w:rPr>
          <w:rFonts w:ascii="Times New Roman" w:hAnsi="Times New Roman"/>
          <w:sz w:val="24"/>
          <w:szCs w:val="24"/>
        </w:rPr>
        <w:t>:</w:t>
      </w:r>
    </w:p>
    <w:p w14:paraId="194B3F4F" w14:textId="77777777" w:rsidR="0026374F" w:rsidRDefault="0026374F" w:rsidP="0026374F">
      <w:pPr>
        <w:pStyle w:val="ListParagraph"/>
        <w:numPr>
          <w:ilvl w:val="0"/>
          <w:numId w:val="15"/>
        </w:numPr>
        <w:rPr>
          <w:rFonts w:ascii="Times New Roman" w:hAnsi="Times New Roman"/>
          <w:sz w:val="24"/>
          <w:szCs w:val="24"/>
        </w:rPr>
      </w:pPr>
      <w:r w:rsidRPr="0026374F">
        <w:rPr>
          <w:rFonts w:ascii="Times New Roman" w:hAnsi="Times New Roman"/>
          <w:sz w:val="24"/>
          <w:szCs w:val="24"/>
        </w:rPr>
        <w:t>Accept the Program’s 244 CMR6.07 (1)(e) Notification of a revision to the curriculum resulting in a change in sequence.</w:t>
      </w:r>
    </w:p>
    <w:p w14:paraId="3C3D117C" w14:textId="77777777" w:rsidR="0026374F" w:rsidRDefault="0026374F" w:rsidP="0026374F">
      <w:pPr>
        <w:pStyle w:val="ListParagraph"/>
        <w:numPr>
          <w:ilvl w:val="0"/>
          <w:numId w:val="15"/>
        </w:numPr>
        <w:rPr>
          <w:rFonts w:ascii="Times New Roman" w:hAnsi="Times New Roman"/>
          <w:sz w:val="24"/>
          <w:szCs w:val="24"/>
        </w:rPr>
      </w:pPr>
      <w:r w:rsidRPr="0026374F">
        <w:rPr>
          <w:rFonts w:ascii="Times New Roman" w:hAnsi="Times New Roman"/>
          <w:sz w:val="24"/>
          <w:szCs w:val="24"/>
        </w:rPr>
        <w:t xml:space="preserve">Accept the Board staff memo; </w:t>
      </w:r>
    </w:p>
    <w:p w14:paraId="060423BA" w14:textId="149F616B" w:rsidR="0026374F" w:rsidRDefault="0026374F" w:rsidP="0026374F">
      <w:pPr>
        <w:pStyle w:val="ListParagraph"/>
        <w:numPr>
          <w:ilvl w:val="0"/>
          <w:numId w:val="15"/>
        </w:numPr>
        <w:rPr>
          <w:rFonts w:ascii="Times New Roman" w:hAnsi="Times New Roman"/>
          <w:sz w:val="24"/>
          <w:szCs w:val="24"/>
        </w:rPr>
      </w:pPr>
      <w:r w:rsidRPr="0026374F">
        <w:rPr>
          <w:rFonts w:ascii="Times New Roman" w:hAnsi="Times New Roman"/>
          <w:sz w:val="24"/>
          <w:szCs w:val="24"/>
        </w:rPr>
        <w:t xml:space="preserve">Determine the program warrants approval for the proposed change in curriculum;  </w:t>
      </w:r>
    </w:p>
    <w:p w14:paraId="182AE88E" w14:textId="71BA0DF1" w:rsidR="0026374F" w:rsidRDefault="0026374F" w:rsidP="0026374F">
      <w:pPr>
        <w:pStyle w:val="ListParagraph"/>
        <w:numPr>
          <w:ilvl w:val="0"/>
          <w:numId w:val="15"/>
        </w:numPr>
        <w:rPr>
          <w:rFonts w:ascii="Times New Roman" w:hAnsi="Times New Roman"/>
          <w:sz w:val="24"/>
          <w:szCs w:val="24"/>
        </w:rPr>
      </w:pPr>
      <w:r w:rsidRPr="0026374F">
        <w:rPr>
          <w:rFonts w:ascii="Times New Roman" w:hAnsi="Times New Roman"/>
          <w:sz w:val="24"/>
          <w:szCs w:val="24"/>
        </w:rPr>
        <w:t>Direct the Program to provide to the Board the following in order to demonstrate compliance with the regulatory requirements:  Due July 11, 202</w:t>
      </w:r>
      <w:r w:rsidR="00714742">
        <w:rPr>
          <w:rFonts w:ascii="Times New Roman" w:hAnsi="Times New Roman"/>
          <w:sz w:val="24"/>
          <w:szCs w:val="24"/>
        </w:rPr>
        <w:t>6</w:t>
      </w:r>
      <w:r w:rsidRPr="0026374F">
        <w:rPr>
          <w:rFonts w:ascii="Times New Roman" w:hAnsi="Times New Roman"/>
          <w:sz w:val="24"/>
          <w:szCs w:val="24"/>
        </w:rPr>
        <w:t>:</w:t>
      </w:r>
    </w:p>
    <w:p w14:paraId="426E61D5" w14:textId="77777777" w:rsidR="0026374F" w:rsidRDefault="0026374F" w:rsidP="0026374F">
      <w:pPr>
        <w:pStyle w:val="ListParagraph"/>
        <w:numPr>
          <w:ilvl w:val="1"/>
          <w:numId w:val="15"/>
        </w:numPr>
        <w:rPr>
          <w:rFonts w:ascii="Times New Roman" w:hAnsi="Times New Roman"/>
          <w:sz w:val="24"/>
          <w:szCs w:val="24"/>
        </w:rPr>
      </w:pPr>
      <w:r w:rsidRPr="0026374F">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consistency in credit-to-contact hour ratios; and</w:t>
      </w:r>
    </w:p>
    <w:p w14:paraId="25EF03BB" w14:textId="77777777" w:rsidR="0026374F" w:rsidRDefault="0026374F" w:rsidP="0026374F">
      <w:pPr>
        <w:pStyle w:val="ListParagraph"/>
        <w:numPr>
          <w:ilvl w:val="0"/>
          <w:numId w:val="15"/>
        </w:numPr>
        <w:rPr>
          <w:rFonts w:ascii="Times New Roman" w:hAnsi="Times New Roman"/>
          <w:sz w:val="24"/>
          <w:szCs w:val="24"/>
        </w:rPr>
      </w:pPr>
      <w:r w:rsidRPr="0026374F">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589F2930" w14:textId="0F2084EB" w:rsidR="0026374F" w:rsidRPr="0026374F" w:rsidRDefault="0026374F" w:rsidP="0026374F">
      <w:pPr>
        <w:rPr>
          <w:rFonts w:ascii="Times New Roman" w:hAnsi="Times New Roman"/>
          <w:sz w:val="24"/>
          <w:szCs w:val="24"/>
        </w:rPr>
      </w:pPr>
      <w:r>
        <w:rPr>
          <w:rFonts w:ascii="Times New Roman" w:hAnsi="Times New Roman"/>
          <w:sz w:val="24"/>
          <w:szCs w:val="24"/>
        </w:rPr>
        <w:t>Motion carries.</w:t>
      </w:r>
      <w:r w:rsidRPr="0026374F">
        <w:rPr>
          <w:rFonts w:ascii="Times New Roman" w:hAnsi="Times New Roman"/>
          <w:sz w:val="24"/>
          <w:szCs w:val="24"/>
        </w:rPr>
        <w:t xml:space="preserve"> </w:t>
      </w:r>
    </w:p>
    <w:p w14:paraId="0596B0B5" w14:textId="77777777" w:rsidR="00A04FCE" w:rsidRPr="005358C5" w:rsidRDefault="00A04FCE" w:rsidP="00A04FCE">
      <w:pPr>
        <w:pBdr>
          <w:bottom w:val="double" w:sz="6" w:space="1" w:color="auto"/>
        </w:pBdr>
        <w:rPr>
          <w:rFonts w:ascii="Times New Roman" w:hAnsi="Times New Roman"/>
          <w:sz w:val="24"/>
          <w:szCs w:val="24"/>
        </w:rPr>
      </w:pPr>
    </w:p>
    <w:p w14:paraId="0105D4C4" w14:textId="77777777" w:rsidR="00A04FCE" w:rsidRPr="00EF66AB"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A003063"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244 CMR 6.07 Program Changes</w:t>
      </w:r>
    </w:p>
    <w:p w14:paraId="00DF2F9E" w14:textId="4046011E" w:rsidR="00A04FCE" w:rsidRDefault="00A04FCE" w:rsidP="00A04FCE">
      <w:pPr>
        <w:rPr>
          <w:rFonts w:ascii="Times New Roman" w:hAnsi="Times New Roman"/>
          <w:sz w:val="24"/>
          <w:szCs w:val="24"/>
        </w:rPr>
      </w:pPr>
      <w:r w:rsidRPr="00A04FCE">
        <w:rPr>
          <w:rFonts w:ascii="Times New Roman" w:hAnsi="Times New Roman"/>
          <w:sz w:val="24"/>
          <w:szCs w:val="24"/>
        </w:rPr>
        <w:t>MGIHP Part-Time Accelerated Bachelor of Science (Martha’s Vineyard)</w:t>
      </w:r>
      <w:r w:rsidR="00714742">
        <w:rPr>
          <w:rFonts w:ascii="Times New Roman" w:hAnsi="Times New Roman"/>
          <w:sz w:val="24"/>
          <w:szCs w:val="24"/>
        </w:rPr>
        <w:t xml:space="preserve"> – Represented by Associate Dean for Academic Affairs and Program Administrator M. Sipe, and Dean M. Abbott, present via Zoom Audio and Video</w:t>
      </w:r>
    </w:p>
    <w:p w14:paraId="4A6AA9C7" w14:textId="77777777" w:rsidR="00732A1B" w:rsidRPr="00EA20B6" w:rsidRDefault="00732A1B" w:rsidP="00A04FCE">
      <w:pPr>
        <w:rPr>
          <w:rFonts w:ascii="Times New Roman" w:hAnsi="Times New Roman"/>
          <w:sz w:val="24"/>
          <w:szCs w:val="24"/>
        </w:rPr>
      </w:pPr>
    </w:p>
    <w:p w14:paraId="0D327EAB"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532176C" w14:textId="77777777" w:rsidR="00A04FCE" w:rsidRDefault="00A04FCE" w:rsidP="00A04FC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7656C25" w14:textId="77777777" w:rsidR="00966723" w:rsidRDefault="00966723" w:rsidP="00A04FCE">
      <w:pPr>
        <w:pStyle w:val="BodyText2"/>
        <w:rPr>
          <w:rFonts w:ascii="Times New Roman" w:hAnsi="Times New Roman"/>
          <w:szCs w:val="24"/>
        </w:rPr>
      </w:pPr>
    </w:p>
    <w:p w14:paraId="2DF72648" w14:textId="60AC8AC3" w:rsidR="00966723" w:rsidRDefault="00966723" w:rsidP="00A04FCE">
      <w:pPr>
        <w:pStyle w:val="BodyText2"/>
        <w:rPr>
          <w:rFonts w:ascii="Times New Roman" w:hAnsi="Times New Roman"/>
          <w:szCs w:val="24"/>
        </w:rPr>
      </w:pPr>
      <w:r>
        <w:rPr>
          <w:rFonts w:ascii="Times New Roman" w:hAnsi="Times New Roman"/>
          <w:szCs w:val="24"/>
        </w:rPr>
        <w:t xml:space="preserve">K. Crowley asked if the pass rates and completion rates provided included the part-time students because the Program just started in 2024, and C. Walsh stated she doesn’t know if any of the students that graduated were included. K. Crowley noted that one (1) student was dismissed from the cohort and wants to know where the other three (3) students are. K. Crowley added that in the report, the progression is noted to be based off faculty availability and resources, and wants to know where the three (3) first cohort part-time students are in their progression because it is a 16-month program. M. Sipe stated the part-time program is two (2) years long and the first cohort would have just finished. K. Crowley asked if all the students in the first cohort finished and M. Sipe confirmed. K. Crowley asked if the students were non-nurses obtaining their bachelor’s degree in nursing and M. Sipe confirmed. K. Crowley asked if the students took the NCLEX and M. Sipe stated the students were submitted to take the NCLEX and the Program does not have their scores. K. Crowley asked when the students graduated and M. Sipe stated January 2026. </w:t>
      </w:r>
    </w:p>
    <w:p w14:paraId="7CAB8CDF" w14:textId="77777777" w:rsidR="00966723" w:rsidRDefault="00966723" w:rsidP="00A04FCE">
      <w:pPr>
        <w:pStyle w:val="BodyText2"/>
        <w:rPr>
          <w:rFonts w:ascii="Times New Roman" w:hAnsi="Times New Roman"/>
          <w:szCs w:val="24"/>
        </w:rPr>
      </w:pPr>
    </w:p>
    <w:p w14:paraId="4DB98381" w14:textId="470D0B75" w:rsidR="00A04FCE" w:rsidRDefault="00966723" w:rsidP="00355979">
      <w:pPr>
        <w:pStyle w:val="BodyText2"/>
        <w:rPr>
          <w:rFonts w:ascii="Times New Roman" w:hAnsi="Times New Roman"/>
          <w:szCs w:val="24"/>
        </w:rPr>
      </w:pPr>
      <w:r>
        <w:rPr>
          <w:rFonts w:ascii="Times New Roman" w:hAnsi="Times New Roman"/>
          <w:szCs w:val="24"/>
        </w:rPr>
        <w:t>K. Crowley asked if the MGH Martha’s Vineyard Hospital gets support from the main campus in Boston and M. Sipe confirmed that it does. M. Sipe added that a faculty member goes on-site to Martha’s Vineyard for the skills lab</w:t>
      </w:r>
      <w:r w:rsidR="00355979">
        <w:rPr>
          <w:rFonts w:ascii="Times New Roman" w:hAnsi="Times New Roman"/>
          <w:szCs w:val="24"/>
        </w:rPr>
        <w:t xml:space="preserve"> to address the needs of the community. K. Crowley asked about administrative support since it was a year and a half before this request was submitted to the Board, when things were already up and running in Martha’s Vineyard. K. Crowley voiced concerns that there was no compliance with seeking approval to start a new location and new option from the Board for a year and a half when they are part of a larger entity that is housed in Boston. K. Crowley asked what level of support Martha’s Vineyard is getting administratively and in knowledge of requirements, recommendations and regulations. M. Sipe stated that there is a coordinator at Martha’s Vineyard as well as a faculty member that participates in class when there is distance learning on the site. M. Sipe stated that are new in their role and is in constant communication to make sure the Program is following everything they need to do for that site. M. Abbott added that the Assistant Dean of the Program is also new in her role and has already made one (1) site visit to the site and is planning on making another one this semester, and has full </w:t>
      </w:r>
      <w:r w:rsidR="00355979">
        <w:rPr>
          <w:rFonts w:ascii="Times New Roman" w:hAnsi="Times New Roman"/>
          <w:szCs w:val="24"/>
        </w:rPr>
        <w:lastRenderedPageBreak/>
        <w:t xml:space="preserve">support. K. Crowley stated that the hybrid component wasn’t approved either and R. Reynolds confirmed. K. Crowley asked if the purpose of the Program was to increase the nursing workforce in rural Martha’s Vineyard but there is reference that if </w:t>
      </w:r>
      <w:r w:rsidR="007B079A">
        <w:rPr>
          <w:rFonts w:ascii="Times New Roman" w:hAnsi="Times New Roman"/>
          <w:szCs w:val="24"/>
        </w:rPr>
        <w:t>there’s</w:t>
      </w:r>
      <w:r w:rsidR="00355979">
        <w:rPr>
          <w:rFonts w:ascii="Times New Roman" w:hAnsi="Times New Roman"/>
          <w:szCs w:val="24"/>
        </w:rPr>
        <w:t xml:space="preserve"> no sites or difficulty finding sites, the students go to Charlestown for </w:t>
      </w:r>
      <w:r w:rsidR="007B079A">
        <w:rPr>
          <w:rFonts w:ascii="Times New Roman" w:hAnsi="Times New Roman"/>
          <w:szCs w:val="24"/>
        </w:rPr>
        <w:t xml:space="preserve">labs and/or sites. K. Crowley asked how those students get to Boston and M. Sipe stated that the Program works on providing transportation for the students but has not had do that for clinical sites yet. </w:t>
      </w:r>
    </w:p>
    <w:p w14:paraId="0EA58D2E" w14:textId="77777777" w:rsidR="007B079A" w:rsidRDefault="007B079A" w:rsidP="00355979">
      <w:pPr>
        <w:pStyle w:val="BodyText2"/>
        <w:rPr>
          <w:rFonts w:ascii="Times New Roman" w:hAnsi="Times New Roman"/>
          <w:szCs w:val="24"/>
        </w:rPr>
      </w:pPr>
    </w:p>
    <w:p w14:paraId="44026531" w14:textId="611C9330" w:rsidR="007B079A" w:rsidRDefault="007B079A" w:rsidP="00355979">
      <w:pPr>
        <w:pStyle w:val="BodyText2"/>
        <w:rPr>
          <w:rFonts w:ascii="Times New Roman" w:hAnsi="Times New Roman"/>
          <w:szCs w:val="24"/>
        </w:rPr>
      </w:pPr>
      <w:r>
        <w:rPr>
          <w:rFonts w:ascii="Times New Roman" w:hAnsi="Times New Roman"/>
          <w:szCs w:val="24"/>
        </w:rPr>
        <w:t xml:space="preserve">A. Alley voiced concerns regarding the noncompliance with notification to the Board. A. Alley stated that while the representatives may be new to their roles, MGHIHP is not and is well aware of the regulations. A. Alley stated that the Program has now graduated a cohort with no oversight from the Board and does not understand how that happened. A. Alley asked why the Board was not notified and M. Sipe stated that Martha’s Vineyard is part of the MGB system and there may have been a misunderstanding that it was considered a different site. M. Sipe stated that the Program acknowledges they should have notified the Board prior. K. Crowley asked M. Sipe how long they have been in their role and M. Sipe stated they were Interim in September 2025 and fully appointed in January 2026. K. Crowley stated that as a nurse administrator, the first question should have been regarding why the Board wasn’t notified. K. Crowley added that the reasoning that she is new to the role doesn’t help the Board understand how this was missed, nor does it alleviate any concerns about how it was missed. K. Crowley asked if there is information on how it went a year and a half, offering a </w:t>
      </w:r>
      <w:r w:rsidR="00CF2891">
        <w:rPr>
          <w:rFonts w:ascii="Times New Roman" w:hAnsi="Times New Roman"/>
          <w:szCs w:val="24"/>
        </w:rPr>
        <w:t>brand-new</w:t>
      </w:r>
      <w:r>
        <w:rPr>
          <w:rFonts w:ascii="Times New Roman" w:hAnsi="Times New Roman"/>
          <w:szCs w:val="24"/>
        </w:rPr>
        <w:t xml:space="preserve"> option, a hybrid option, and graduated a cohort, there </w:t>
      </w:r>
      <w:r w:rsidR="00CF2891">
        <w:rPr>
          <w:rFonts w:ascii="Times New Roman" w:hAnsi="Times New Roman"/>
          <w:szCs w:val="24"/>
        </w:rPr>
        <w:t>must</w:t>
      </w:r>
      <w:r>
        <w:rPr>
          <w:rFonts w:ascii="Times New Roman" w:hAnsi="Times New Roman"/>
          <w:szCs w:val="24"/>
        </w:rPr>
        <w:t xml:space="preserve"> be reason</w:t>
      </w:r>
      <w:r w:rsidR="00CF2891">
        <w:rPr>
          <w:rFonts w:ascii="Times New Roman" w:hAnsi="Times New Roman"/>
          <w:szCs w:val="24"/>
        </w:rPr>
        <w:t xml:space="preserve">, which should be </w:t>
      </w:r>
      <w:r>
        <w:rPr>
          <w:rFonts w:ascii="Times New Roman" w:hAnsi="Times New Roman"/>
          <w:szCs w:val="24"/>
        </w:rPr>
        <w:t xml:space="preserve">shared with the Board. </w:t>
      </w:r>
    </w:p>
    <w:p w14:paraId="14B503C7" w14:textId="77777777" w:rsidR="007B079A" w:rsidRDefault="007B079A" w:rsidP="00355979">
      <w:pPr>
        <w:pStyle w:val="BodyText2"/>
        <w:rPr>
          <w:rFonts w:ascii="Times New Roman" w:hAnsi="Times New Roman"/>
          <w:szCs w:val="24"/>
        </w:rPr>
      </w:pPr>
    </w:p>
    <w:p w14:paraId="55C2B52E" w14:textId="77777777" w:rsidR="0059101F" w:rsidRDefault="007B079A" w:rsidP="00355979">
      <w:pPr>
        <w:pStyle w:val="BodyText2"/>
        <w:rPr>
          <w:rFonts w:ascii="Times New Roman" w:hAnsi="Times New Roman"/>
          <w:szCs w:val="24"/>
        </w:rPr>
      </w:pPr>
      <w:r>
        <w:rPr>
          <w:rFonts w:ascii="Times New Roman" w:hAnsi="Times New Roman"/>
          <w:szCs w:val="24"/>
        </w:rPr>
        <w:t xml:space="preserve">R. Reynolds asked C. Walsh about the notation regarding whether some of the clinical hours are counting as on-the-job training and asked C. Walsh to elaborate. </w:t>
      </w:r>
      <w:r w:rsidR="00CF2891">
        <w:rPr>
          <w:rFonts w:ascii="Times New Roman" w:hAnsi="Times New Roman"/>
          <w:szCs w:val="24"/>
        </w:rPr>
        <w:t xml:space="preserve">C. Walsh stated that it was unclear in the change report how clinicals were being conducted, who was conducting the clinicals, and it was clear that the faculty from Mass General were teaching the didactic component. C. Walsh added that it was unclear whether or not the faculty were staff members, if the clinical faculty were staff members or preceptors in the clinical portion of the change report. R. Reynolds stated that the general admission policies that would apply to IHP as a whole were not adhered to in the Martha’s Vineyard component and C. Walsh confirmed it was very selective to Martha’s Vineyard hospital applicant pools, which was different than the pool for admission is for in Boston. C. Walsh confirmed different admission criteria. K. Crowley asked if the four (4) students in the first cohort and the seven (7) students in the second cohort are all Martha’s Vineyard employees and C. Walsh confirmed. R. Reynolds voiced concerns about the amount of noncompliance. K. Crowley stated that on-the-job training is not approved by the Board in any way. H. Cambra asked the Program to clarify how clinical placements are done and how they are being offered. M. Sipe stated that clinical placements are not on-the-job trainings, they are part of the course, with a clinical instructor paid by MGHIHP who may also be an employee of Martha’s Vineyard hospital, but when they are doing clinical instruction, they are employed by the Program in those hours to do the clinical instruction. M. Sipe stated that the Program does not preclude people who are not employees of Martha’s Vineyard </w:t>
      </w:r>
      <w:r w:rsidR="0059101F">
        <w:rPr>
          <w:rFonts w:ascii="Times New Roman" w:hAnsi="Times New Roman"/>
          <w:szCs w:val="24"/>
        </w:rPr>
        <w:t xml:space="preserve">Hospital from applying to the Program because the Program is available to anyone on the island. M. Sipe stated that they do not say that they have to be an employee of Martha’s Vineyard hospital, and it is a location that the student can choose and can apply for the Program. M. Sipe stated that the same admission criteria is used for all programs and the location of this program can influence the application to this location. </w:t>
      </w:r>
    </w:p>
    <w:p w14:paraId="00AF8E24" w14:textId="77777777" w:rsidR="0059101F" w:rsidRDefault="0059101F" w:rsidP="00355979">
      <w:pPr>
        <w:pStyle w:val="BodyText2"/>
        <w:rPr>
          <w:rFonts w:ascii="Times New Roman" w:hAnsi="Times New Roman"/>
          <w:szCs w:val="24"/>
        </w:rPr>
      </w:pPr>
    </w:p>
    <w:p w14:paraId="40973D28" w14:textId="3C20B5C3" w:rsidR="00355979" w:rsidRDefault="0059101F" w:rsidP="00355979">
      <w:pPr>
        <w:pStyle w:val="BodyText2"/>
        <w:rPr>
          <w:rFonts w:ascii="Times New Roman" w:hAnsi="Times New Roman"/>
          <w:szCs w:val="24"/>
        </w:rPr>
      </w:pPr>
      <w:r>
        <w:rPr>
          <w:rFonts w:ascii="Times New Roman" w:hAnsi="Times New Roman"/>
          <w:szCs w:val="24"/>
        </w:rPr>
        <w:t xml:space="preserve">L. Kelly stated the Program is attempting to work with an area that is underrepresented and remote and if the outcomes are positive, it can be a good thing for nurses in other remote locations. L. Kelly stated that the Program has accepted responsibility, they understand and have plans to rectify the issues. L. Kelly stated that it looks bad when reading the memo, but there is ownership and they are moving forward. L. Kelly stated the Board needs to think outside the box regarding the areas where nursing students or </w:t>
      </w:r>
      <w:r>
        <w:rPr>
          <w:rFonts w:ascii="Times New Roman" w:hAnsi="Times New Roman"/>
          <w:szCs w:val="24"/>
        </w:rPr>
        <w:lastRenderedPageBreak/>
        <w:t>prospective students don’t want to come into major cities. L. Kelly stated that it is good that the admissions have increased from four (4) to seven (7) which shows interest in the Program. L. Kelly asked if another site survey was appropriate and Board Members confirmed. L. Kelly stated that the Program is building upon it and if the Program came back in a year without addressing the issues, there would be more concern. M. Abbott stated that the failed notification to the Board was one of the first things looked at when M. Abbott and M. Sipe entered their roles</w:t>
      </w:r>
      <w:r w:rsidR="00DF1E84">
        <w:rPr>
          <w:rFonts w:ascii="Times New Roman" w:hAnsi="Times New Roman"/>
          <w:szCs w:val="24"/>
        </w:rPr>
        <w:t xml:space="preserve"> and they ensured that the curriculum was equivalent at all the sites, despite the different format. M. Abbott stated that they understood the proper paperwork was not submitted because the person who was previously responsible for getting approval believed that because Martha’s Vineyard is part of the MGH-MGB system, it was not as substantive as it should have been in recognition. M. Abbott stated that they understand it was incorrect but that is how it progressed as it did. M. Abbott reiterated that the prior person believed it was under the same umbrella/the same program, and didn’t feel like it was irresponsible in following Board regulations. M. Abbott stated she and M. Sipe are working very hard to rectify that and be compliant with the regulations. M. Abbott stated that the Program is not just advertised in the hospital, it is advertised across the island so other folks can access the Program. M. Abbott stated that scholarships are available equally and are trying to increase the workforce on the island. M. Sipe stated that the Program is beginning to explore doing this at another site and are on top of all the requirements. M. Sipe stated they want to serve and respond to workforce issues. K. Crowley the theory behind why this is a good option is something that needs to be looked at, but it doesn’t negate the fact that there </w:t>
      </w:r>
      <w:r w:rsidR="002E42F4">
        <w:rPr>
          <w:rFonts w:ascii="Times New Roman" w:hAnsi="Times New Roman"/>
          <w:szCs w:val="24"/>
        </w:rPr>
        <w:t>are</w:t>
      </w:r>
      <w:r w:rsidR="00DF1E84">
        <w:rPr>
          <w:rFonts w:ascii="Times New Roman" w:hAnsi="Times New Roman"/>
          <w:szCs w:val="24"/>
        </w:rPr>
        <w:t xml:space="preserve"> processes</w:t>
      </w:r>
      <w:r w:rsidR="002E42F4">
        <w:rPr>
          <w:rFonts w:ascii="Times New Roman" w:hAnsi="Times New Roman"/>
          <w:szCs w:val="24"/>
        </w:rPr>
        <w:t xml:space="preserve"> that</w:t>
      </w:r>
      <w:r w:rsidR="00DF1E84">
        <w:rPr>
          <w:rFonts w:ascii="Times New Roman" w:hAnsi="Times New Roman"/>
          <w:szCs w:val="24"/>
        </w:rPr>
        <w:t xml:space="preserve"> need to be followed, which is what is being reviewed today. K. Crowley stated that this level of noncompliance would warrant warning status and a site visi</w:t>
      </w:r>
      <w:r w:rsidR="00ED2B4E">
        <w:rPr>
          <w:rFonts w:ascii="Times New Roman" w:hAnsi="Times New Roman"/>
          <w:szCs w:val="24"/>
        </w:rPr>
        <w:t xml:space="preserve">t to evaluate. </w:t>
      </w:r>
    </w:p>
    <w:p w14:paraId="4C465274" w14:textId="77777777" w:rsidR="00D73309" w:rsidRDefault="00D73309" w:rsidP="00355979">
      <w:pPr>
        <w:pStyle w:val="BodyText2"/>
        <w:rPr>
          <w:rFonts w:ascii="Times New Roman" w:hAnsi="Times New Roman"/>
          <w:szCs w:val="24"/>
        </w:rPr>
      </w:pPr>
    </w:p>
    <w:p w14:paraId="6E963582" w14:textId="1392096C" w:rsidR="00D73309" w:rsidRDefault="00D73309" w:rsidP="00355979">
      <w:pPr>
        <w:pStyle w:val="BodyText2"/>
        <w:rPr>
          <w:rFonts w:ascii="Times New Roman" w:hAnsi="Times New Roman"/>
          <w:szCs w:val="24"/>
        </w:rPr>
      </w:pPr>
      <w:r>
        <w:rPr>
          <w:rFonts w:ascii="Times New Roman" w:hAnsi="Times New Roman"/>
          <w:szCs w:val="24"/>
        </w:rPr>
        <w:t xml:space="preserve">R. Barros asked if the Warning status was solely for the Martha’s Vineyard campus and asked if the Program has to notify all students on all campuses. C. Walsh stated that it is one (1) Nursing Program with different options, so it would be the entire MGHIHP nursing program on Warning. R. Barros asked for clarification on what the Board is hoping to achieve with the Warning status, what steps will be taken to remove the Warning status, since the action was already taken by the school, she is confused about what the Warning status will achieve to correct. R. Barros stated that she doesn’t know how the Program can correct something that has already been achieved. L. Kelly stated that she agrees and voted in opposition to the motion due to the Program only having been before the Board one (1) time for these issues, which is today and is already addressing the issues and provided the Board with the plan. L. Kelly stated that a site survey was more appropriate than the Warning status. L. Kelly asked if the Warning status is going to be short-lived because the Program is already addressing it. L. Kelly voiced concerns about placing the Program on Warning because they have only been before the Board one (1) time. A. Alley stated that there were several issues of non-compliance and there was an entire cohort that graduated from a Program that the Board had no knowledge or oversight of. A. Alley </w:t>
      </w:r>
      <w:r w:rsidR="00373BD9">
        <w:rPr>
          <w:rFonts w:ascii="Times New Roman" w:hAnsi="Times New Roman"/>
          <w:szCs w:val="24"/>
        </w:rPr>
        <w:t xml:space="preserve">appreciates what M. Abbott and M. Sipe said and although they are new to their roles, MGHIHP is not new to the Board. A. Alley stated that a Warning status is appropriate regardless of if it is their first time, third time, or sixth time before the Board. A. Alley stated that the Program is no different than any other organization or Program that the Board has to hold accountable. A. Alley highlighted that there were regulations in place that were ignored or overlooked, but an entire cohort graduated that the Board had no knowledge of. A. Alley stated that constitutes Warning status and regardless of whether it is short-lived or not, there are regulations that the Board has to uphold everyone to. L. Kelly stated that the Board could put a lot of Programs on Warning but haven’t, and there are mitigating circumstances, including high NCLEX pass rates and completion rates. L. Kelly stated that there were significant regulations that weren’t followed, but acknowledging moving forward to fix them, it is the first time the Program is before the Board, there are high NCLEX pass rates, there are high completion rates, and the Program is trying to address rural areas. L. Kelly stated the site survey will help guide the Program. K. Crowley stated that she agrees with A. Alley and added that the Board sets the standards of how Programs become in existence and because </w:t>
      </w:r>
      <w:r w:rsidR="00373BD9">
        <w:rPr>
          <w:rFonts w:ascii="Times New Roman" w:hAnsi="Times New Roman"/>
          <w:szCs w:val="24"/>
        </w:rPr>
        <w:lastRenderedPageBreak/>
        <w:t>there are so many areas of noncompliance, the Board can’t treat a program differently. K. Crowley stated that will set a precedent for other Programs to come back and just say they are addressing it. L. Kelly stated that the Board needs to treat every Program that way moving forward then and K. Crowley stated that she believes the Board does and takes offence to that comment from L. Kelly. K. Crowley stated the Board does a good job of talking through compliance issues related to educational programs in the state. K. Crowley stated that it was an inappropriate commen</w:t>
      </w:r>
      <w:r w:rsidR="009C3984">
        <w:rPr>
          <w:rFonts w:ascii="Times New Roman" w:hAnsi="Times New Roman"/>
          <w:szCs w:val="24"/>
        </w:rPr>
        <w:t xml:space="preserve">t to make an insinuation that the Board makes decisions based off of Program names, entity, and location, which is not accurate and L. Kelly stated that was not the intention. L. Kelly stated that when a Program comes before the Board for the first time, the Board often works with the Program does site surveys and does not put them on Warning status. H. Cambra asked if Board Members need any further discussion surrounding MGHIHP or a re-vote on the action taken against the Program. H. Cambra stated that the action was taken and the vote did pass and it is important to hear all sides, and asked Board Members if anyone feels like they’ve heard something post-vote that would make them reconsider their original vote on this Program. K. Pelletier stated that she did not hear anything that would change her mind and D. Nikitas agreed. D. Nikitas stated that due to the length of time the Program was in noncompliance, it warranted the Warning status. D. Nikitas stated that she hopes the Warning status is short lived and the Program is doing a god job in turning things around, but there was significant noncompliance. A. Alley acknowledges that the noncompliance was out of control of M. Abbott and M. Sipe and the Program was noncompliant, it is the timing and the fact that there are regulations. A. Alley stated that he appreciates MGHIHP for stepping up and assisting in rural areas, which is much needed, but it is a preponderance of the evidence of noncompliance and for how long that went on. A. Alley stated that he is not changing his mind. R. Barros stated that she was trying to obtain clarification on who the Warning status would apply to and M. Abbott asked why the entire MGHIHP Program would be on Warning and not just </w:t>
      </w:r>
      <w:r w:rsidR="00D374E5">
        <w:rPr>
          <w:rFonts w:ascii="Times New Roman" w:hAnsi="Times New Roman"/>
          <w:szCs w:val="24"/>
        </w:rPr>
        <w:t>Martha’s</w:t>
      </w:r>
      <w:r w:rsidR="009C3984">
        <w:rPr>
          <w:rFonts w:ascii="Times New Roman" w:hAnsi="Times New Roman"/>
          <w:szCs w:val="24"/>
        </w:rPr>
        <w:t xml:space="preserve"> Vineyard, because it is a separate Program. </w:t>
      </w:r>
      <w:r w:rsidR="00D374E5">
        <w:rPr>
          <w:rFonts w:ascii="Times New Roman" w:hAnsi="Times New Roman"/>
          <w:szCs w:val="24"/>
        </w:rPr>
        <w:t xml:space="preserve">M. Abbott asked if they have to notify everyone and not just the Martha’s Vineyard students and C. Walsh confirmed. A. Alley asked if there is a way to differentiate the Martha’s Vineyard Program for noncompliance versus the entire MGHIHP. R. Reynolds stated that the issue would be that the Program’s leadership is across the Programs, which would make it confusing. R. Reynolds stated that she doesn’t anticipate the Warning lasting very long. R. Reynolds clarified for L. Kelly that the Program was before the Board prior to this meeting. R. Reynolds stated that since the Administrators and Leadership team are across all the Programs, it would make it difficult to differentiate. </w:t>
      </w:r>
    </w:p>
    <w:p w14:paraId="5D555A01" w14:textId="77777777" w:rsidR="00DF1E84" w:rsidRPr="005358C5" w:rsidRDefault="00DF1E84" w:rsidP="00355979">
      <w:pPr>
        <w:pStyle w:val="BodyText2"/>
        <w:rPr>
          <w:rFonts w:ascii="Times New Roman" w:hAnsi="Times New Roman"/>
          <w:szCs w:val="24"/>
        </w:rPr>
      </w:pPr>
    </w:p>
    <w:p w14:paraId="60F6D85C" w14:textId="77777777" w:rsidR="00A04FCE" w:rsidRPr="005358C5" w:rsidRDefault="00A04FCE" w:rsidP="0071474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8B94572" w14:textId="77777777" w:rsidR="00ED2B4E" w:rsidRDefault="00A04FCE" w:rsidP="00714742">
      <w:pPr>
        <w:rPr>
          <w:rFonts w:ascii="Times New Roman" w:hAnsi="Times New Roman"/>
          <w:sz w:val="24"/>
          <w:szCs w:val="24"/>
        </w:rPr>
      </w:pPr>
      <w:r w:rsidRPr="005358C5">
        <w:rPr>
          <w:rFonts w:ascii="Times New Roman" w:hAnsi="Times New Roman"/>
          <w:sz w:val="24"/>
          <w:szCs w:val="24"/>
        </w:rPr>
        <w:t xml:space="preserve">Motion by </w:t>
      </w:r>
      <w:r w:rsidR="00ED2B4E">
        <w:rPr>
          <w:rFonts w:ascii="Times New Roman" w:hAnsi="Times New Roman"/>
          <w:sz w:val="24"/>
          <w:szCs w:val="24"/>
        </w:rPr>
        <w:t>K. Crowley</w:t>
      </w:r>
      <w:r w:rsidRPr="005358C5">
        <w:rPr>
          <w:rFonts w:ascii="Times New Roman" w:hAnsi="Times New Roman"/>
          <w:sz w:val="24"/>
          <w:szCs w:val="24"/>
        </w:rPr>
        <w:t xml:space="preserve">, seconded by </w:t>
      </w:r>
      <w:r w:rsidR="00ED2B4E">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78D71BDB" w14:textId="5A5BC04D" w:rsidR="00A04FCE" w:rsidRDefault="00A04FCE" w:rsidP="00714742">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D. Nikitas, K. Pelletier, R. Reynolds,</w:t>
      </w:r>
      <w:r w:rsidR="00ED2B4E">
        <w:rPr>
          <w:rFonts w:ascii="Times New Roman" w:hAnsi="Times New Roman"/>
          <w:sz w:val="24"/>
          <w:szCs w:val="24"/>
        </w:rPr>
        <w:t xml:space="preserve"> and</w:t>
      </w:r>
      <w:r w:rsidRPr="00F21352">
        <w:rPr>
          <w:rFonts w:ascii="Times New Roman" w:hAnsi="Times New Roman"/>
          <w:sz w:val="24"/>
          <w:szCs w:val="24"/>
        </w:rPr>
        <w:t xml:space="preserve"> K. Sanclemente</w:t>
      </w:r>
      <w:r w:rsidRPr="005358C5">
        <w:rPr>
          <w:rFonts w:ascii="Times New Roman" w:hAnsi="Times New Roman"/>
          <w:sz w:val="24"/>
          <w:szCs w:val="24"/>
        </w:rPr>
        <w:t xml:space="preserve"> </w:t>
      </w:r>
      <w:r>
        <w:rPr>
          <w:rFonts w:ascii="Times New Roman" w:hAnsi="Times New Roman"/>
          <w:sz w:val="24"/>
          <w:szCs w:val="24"/>
        </w:rPr>
        <w:t xml:space="preserve">in favor </w:t>
      </w:r>
      <w:r w:rsidRPr="005358C5">
        <w:rPr>
          <w:rFonts w:ascii="Times New Roman" w:hAnsi="Times New Roman"/>
          <w:sz w:val="24"/>
          <w:szCs w:val="24"/>
        </w:rPr>
        <w:t>to</w:t>
      </w:r>
      <w:r w:rsidR="00714742">
        <w:rPr>
          <w:rFonts w:ascii="Times New Roman" w:hAnsi="Times New Roman"/>
          <w:sz w:val="24"/>
          <w:szCs w:val="24"/>
        </w:rPr>
        <w:t>:</w:t>
      </w:r>
    </w:p>
    <w:p w14:paraId="588E09C2" w14:textId="77777777"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 xml:space="preserve">Accept the Board staff memorandum. </w:t>
      </w:r>
    </w:p>
    <w:p w14:paraId="7B127365" w14:textId="77777777"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Accept the Program’s notification pursuant to 244 CMR 6.07(1)(c) of a change in location (Martha’s Vineyard);</w:t>
      </w:r>
    </w:p>
    <w:p w14:paraId="17CAF157" w14:textId="77777777"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Find the Program noncompliant with 244 CMR 6.07(1)(a) for failure to notify the Board prior to implementation of the addition of a program option within a nursing education program;</w:t>
      </w:r>
    </w:p>
    <w:p w14:paraId="0A801445" w14:textId="77777777"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Find the Program noncompliant with 244 CMR 6.07(1)(c) for failure to notify the Board prior to implementation of a change in location;</w:t>
      </w:r>
    </w:p>
    <w:p w14:paraId="018923B4" w14:textId="77777777"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Find the Program noncompliant with 244 CMR 6.08(1)(e) for failure to adhere to the program’s stated curriculum plan as approved by the Board;</w:t>
      </w:r>
    </w:p>
    <w:p w14:paraId="5919010D" w14:textId="7D99A342"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Determine the Program warrants approval of the change in location at Martha’s Vineyard site;</w:t>
      </w:r>
    </w:p>
    <w:p w14:paraId="4B686471" w14:textId="0A1925E6"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Determine the Program warrants approval of the addition of the Part-Time ABSN option at the Martha’s Vineyard location;</w:t>
      </w:r>
    </w:p>
    <w:p w14:paraId="337B6AA9" w14:textId="68FE5447"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Determine the Program, in the Martha’s Vineyard location warrants a 244 CMR 6.08 (1)(a) site survey;</w:t>
      </w:r>
    </w:p>
    <w:p w14:paraId="1C0C7C08" w14:textId="71B9AF0F"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Determine</w:t>
      </w:r>
      <w:r w:rsidR="00ED2B4E">
        <w:rPr>
          <w:rFonts w:ascii="Times New Roman" w:hAnsi="Times New Roman"/>
          <w:sz w:val="24"/>
          <w:szCs w:val="24"/>
        </w:rPr>
        <w:t xml:space="preserve"> there </w:t>
      </w:r>
      <w:r w:rsidRPr="00714742">
        <w:rPr>
          <w:rFonts w:ascii="Times New Roman" w:hAnsi="Times New Roman"/>
          <w:sz w:val="24"/>
          <w:szCs w:val="24"/>
        </w:rPr>
        <w:t>is a preponderance of evidence to support Approval with Warning Status;</w:t>
      </w:r>
    </w:p>
    <w:p w14:paraId="039FDCC6" w14:textId="77777777"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lastRenderedPageBreak/>
        <w:t>If the determination is made that the Program is placed on Approval with Warning Status, as specified at 244 CMR 6.08(2), direct the Program to:</w:t>
      </w:r>
    </w:p>
    <w:p w14:paraId="02F162A4" w14:textId="77777777" w:rsidR="00714742" w:rsidRDefault="00714742" w:rsidP="00714742">
      <w:pPr>
        <w:pStyle w:val="ListParagraph"/>
        <w:numPr>
          <w:ilvl w:val="1"/>
          <w:numId w:val="16"/>
        </w:numPr>
        <w:rPr>
          <w:rFonts w:ascii="Times New Roman" w:hAnsi="Times New Roman"/>
          <w:sz w:val="24"/>
          <w:szCs w:val="24"/>
        </w:rPr>
      </w:pPr>
      <w:r w:rsidRPr="00714742">
        <w:rPr>
          <w:rFonts w:ascii="Times New Roman" w:hAnsi="Times New Roman"/>
          <w:sz w:val="24"/>
          <w:szCs w:val="24"/>
        </w:rPr>
        <w:t>immediately notify all enrolled students and program applicants in writing, in accordance with established current Board guidelines, the program’s Approval with Warning Status, the basis therefore, and the necessary corrective action(s); and</w:t>
      </w:r>
    </w:p>
    <w:p w14:paraId="552CF56D" w14:textId="77777777" w:rsidR="00714742" w:rsidRDefault="00714742" w:rsidP="00714742">
      <w:pPr>
        <w:pStyle w:val="ListParagraph"/>
        <w:numPr>
          <w:ilvl w:val="1"/>
          <w:numId w:val="16"/>
        </w:numPr>
        <w:rPr>
          <w:rFonts w:ascii="Times New Roman" w:hAnsi="Times New Roman"/>
          <w:sz w:val="24"/>
          <w:szCs w:val="24"/>
        </w:rPr>
      </w:pPr>
      <w:r w:rsidRPr="00714742">
        <w:rPr>
          <w:rFonts w:ascii="Times New Roman" w:hAnsi="Times New Roman"/>
          <w:sz w:val="24"/>
          <w:szCs w:val="24"/>
        </w:rPr>
        <w:t>inform all program graduates that they remain eligible to write the NCLEX; with</w:t>
      </w:r>
    </w:p>
    <w:p w14:paraId="19D00B78" w14:textId="77777777"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Direct the Program to provide to the Board the following:</w:t>
      </w:r>
    </w:p>
    <w:p w14:paraId="617BAB12" w14:textId="77777777" w:rsidR="00714742" w:rsidRPr="00ED2B4E" w:rsidRDefault="00714742" w:rsidP="00714742">
      <w:pPr>
        <w:pStyle w:val="ListParagraph"/>
        <w:numPr>
          <w:ilvl w:val="1"/>
          <w:numId w:val="16"/>
        </w:numPr>
        <w:rPr>
          <w:rFonts w:ascii="Times New Roman" w:hAnsi="Times New Roman"/>
          <w:b/>
          <w:bCs/>
          <w:sz w:val="24"/>
          <w:szCs w:val="24"/>
        </w:rPr>
      </w:pPr>
      <w:r w:rsidRPr="00ED2B4E">
        <w:rPr>
          <w:rFonts w:ascii="Times New Roman" w:hAnsi="Times New Roman"/>
          <w:b/>
          <w:bCs/>
          <w:sz w:val="24"/>
          <w:szCs w:val="24"/>
        </w:rPr>
        <w:t>Due by April 11, 2026:</w:t>
      </w:r>
    </w:p>
    <w:p w14:paraId="6C200C3E" w14:textId="77777777" w:rsidR="00714742" w:rsidRDefault="00714742" w:rsidP="00714742">
      <w:pPr>
        <w:pStyle w:val="ListParagraph"/>
        <w:numPr>
          <w:ilvl w:val="2"/>
          <w:numId w:val="16"/>
        </w:numPr>
        <w:rPr>
          <w:rFonts w:ascii="Times New Roman" w:hAnsi="Times New Roman"/>
          <w:sz w:val="24"/>
          <w:szCs w:val="24"/>
        </w:rPr>
      </w:pPr>
      <w:r w:rsidRPr="00714742">
        <w:rPr>
          <w:rFonts w:ascii="Times New Roman" w:hAnsi="Times New Roman"/>
          <w:sz w:val="24"/>
          <w:szCs w:val="24"/>
        </w:rPr>
        <w:t>Organizational and Program Documentation: Submit the following as one complete package:</w:t>
      </w:r>
    </w:p>
    <w:p w14:paraId="1B0D6B0B"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Organizational Chart – Submit a detailed chart showing reporting lines for the MVH Part-Time ABSN program, including the Program Administrator, SON-Assigned Coordinator, MVH Facility Coordinator, clinical instructors/preceptors, and support staff;</w:t>
      </w:r>
    </w:p>
    <w:p w14:paraId="1610A74C"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Policies for Students at MVH Location – Submit all site-specific policies, including attendance, progression, dismissal, clinical rotation/travel requirements, technology use, health and safety, academic integrity, grievance procedures, and any deviations from main campus policies;</w:t>
      </w:r>
    </w:p>
    <w:p w14:paraId="6CEB924A"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 xml:space="preserve">Submission of the Programs 14 Board required policies; </w:t>
      </w:r>
    </w:p>
    <w:p w14:paraId="019B1544"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Budget Outline for MVH Program – Submit a detailed budget including salaries and benefits for faculty, Facility Coordinator, and clinical instructors; travel and lodging for site visits; simulation/lab costs; instructional technology and LMS expenses; tuition revenue; and fiscal sustainability for current and projected enrollment;</w:t>
      </w:r>
    </w:p>
    <w:p w14:paraId="0F924C08"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Clinical Documentation – Provide a complete list of clinical sites, including MVH units and supplemental Boston MGB sites, with identification of the supervising personnel (SON faculty, MVH preceptors, or combination) for each placement. Include a description of how clinical hours are structured and evaluated, and whether any hours are considered “on-the-job training” as part of the pilot;</w:t>
      </w:r>
    </w:p>
    <w:p w14:paraId="5330768E"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Memorandum of Understanding (MOU) – Fully executed MOU between MGH IHP SON and MVH delineating governance, administrative authority, fiscal responsibility, and oversight of the program [ref 244 CMR 6.04(1)].</w:t>
      </w:r>
    </w:p>
    <w:p w14:paraId="7F9F20EC" w14:textId="77777777" w:rsidR="00714742" w:rsidRPr="00ED2B4E" w:rsidRDefault="00714742" w:rsidP="00714742">
      <w:pPr>
        <w:pStyle w:val="ListParagraph"/>
        <w:numPr>
          <w:ilvl w:val="1"/>
          <w:numId w:val="16"/>
        </w:numPr>
        <w:rPr>
          <w:rFonts w:ascii="Times New Roman" w:hAnsi="Times New Roman"/>
          <w:b/>
          <w:bCs/>
          <w:sz w:val="24"/>
          <w:szCs w:val="24"/>
        </w:rPr>
      </w:pPr>
      <w:r w:rsidRPr="00ED2B4E">
        <w:rPr>
          <w:rFonts w:ascii="Times New Roman" w:hAnsi="Times New Roman"/>
          <w:b/>
          <w:bCs/>
          <w:sz w:val="24"/>
          <w:szCs w:val="24"/>
        </w:rPr>
        <w:t xml:space="preserve">Due by May 1, 2026: </w:t>
      </w:r>
    </w:p>
    <w:p w14:paraId="72B20CA1" w14:textId="77777777" w:rsidR="00714742" w:rsidRDefault="00714742" w:rsidP="00714742">
      <w:pPr>
        <w:pStyle w:val="ListParagraph"/>
        <w:numPr>
          <w:ilvl w:val="2"/>
          <w:numId w:val="16"/>
        </w:numPr>
        <w:rPr>
          <w:rFonts w:ascii="Times New Roman" w:hAnsi="Times New Roman"/>
          <w:sz w:val="24"/>
          <w:szCs w:val="24"/>
        </w:rPr>
      </w:pPr>
      <w:r w:rsidRPr="00714742">
        <w:rPr>
          <w:rFonts w:ascii="Times New Roman" w:hAnsi="Times New Roman"/>
          <w:sz w:val="24"/>
          <w:szCs w:val="24"/>
        </w:rPr>
        <w:t>A detailed side-by-side curriculum comparison table of the Board-approved ABSN curriculum and the curriculum currently implemented at the MVH location, including:</w:t>
      </w:r>
    </w:p>
    <w:p w14:paraId="7254A16B"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Course sequencing;</w:t>
      </w:r>
    </w:p>
    <w:p w14:paraId="2951394B"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Credit hours and total clock/contact hours (theory, laboratory, and clinical);</w:t>
      </w:r>
    </w:p>
    <w:p w14:paraId="0EB8197C"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Delivery format, specifying percentages of face-to-face, hybrid, and distance education instruction</w:t>
      </w:r>
    </w:p>
    <w:p w14:paraId="14BB1425"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Clinical hour allocations by course and clinical setting;</w:t>
      </w:r>
    </w:p>
    <w:p w14:paraId="34D09462"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Identification of any course consolidation, content redistribution, or modifications to instructional or clinical hours.</w:t>
      </w:r>
    </w:p>
    <w:p w14:paraId="7B1ECA61" w14:textId="77777777" w:rsidR="00714742" w:rsidRDefault="00714742" w:rsidP="00714742">
      <w:pPr>
        <w:pStyle w:val="ListParagraph"/>
        <w:numPr>
          <w:ilvl w:val="2"/>
          <w:numId w:val="16"/>
        </w:numPr>
        <w:rPr>
          <w:rFonts w:ascii="Times New Roman" w:hAnsi="Times New Roman"/>
          <w:sz w:val="24"/>
          <w:szCs w:val="24"/>
        </w:rPr>
      </w:pPr>
      <w:r w:rsidRPr="00714742">
        <w:rPr>
          <w:rFonts w:ascii="Times New Roman" w:hAnsi="Times New Roman"/>
          <w:sz w:val="24"/>
          <w:szCs w:val="24"/>
        </w:rPr>
        <w:t>Course syllabi for all courses offered in the MVH Part-Time ABSN option, including:</w:t>
      </w:r>
    </w:p>
    <w:p w14:paraId="03B4393D"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Course descriptions;</w:t>
      </w:r>
    </w:p>
    <w:p w14:paraId="31424FBE"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Student Learning Outcomes (SLOs);</w:t>
      </w:r>
    </w:p>
    <w:p w14:paraId="413AAC5B"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lastRenderedPageBreak/>
        <w:t>Weekly content outlines;</w:t>
      </w:r>
    </w:p>
    <w:p w14:paraId="131EE927"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Clinical objectives and evaluation methods;</w:t>
      </w:r>
    </w:p>
    <w:p w14:paraId="08C01AEF" w14:textId="77777777" w:rsidR="00714742" w:rsidRDefault="00714742" w:rsidP="00714742">
      <w:pPr>
        <w:pStyle w:val="ListParagraph"/>
        <w:numPr>
          <w:ilvl w:val="3"/>
          <w:numId w:val="16"/>
        </w:numPr>
        <w:rPr>
          <w:rFonts w:ascii="Times New Roman" w:hAnsi="Times New Roman"/>
          <w:sz w:val="24"/>
          <w:szCs w:val="24"/>
        </w:rPr>
      </w:pPr>
      <w:r w:rsidRPr="00714742">
        <w:rPr>
          <w:rFonts w:ascii="Times New Roman" w:hAnsi="Times New Roman"/>
          <w:sz w:val="24"/>
          <w:szCs w:val="24"/>
        </w:rPr>
        <w:t>Methods of instruction and assessment; with</w:t>
      </w:r>
    </w:p>
    <w:p w14:paraId="77EC3E3A" w14:textId="0EA2706F" w:rsidR="00714742" w:rsidRDefault="00714742" w:rsidP="00714742">
      <w:pPr>
        <w:pStyle w:val="ListParagraph"/>
        <w:numPr>
          <w:ilvl w:val="0"/>
          <w:numId w:val="16"/>
        </w:numPr>
        <w:rPr>
          <w:rFonts w:ascii="Times New Roman" w:hAnsi="Times New Roman"/>
          <w:sz w:val="24"/>
          <w:szCs w:val="24"/>
        </w:rPr>
      </w:pPr>
      <w:r w:rsidRPr="00714742">
        <w:rPr>
          <w:rFonts w:ascii="Times New Roman" w:hAnsi="Times New Roman"/>
          <w:sz w:val="24"/>
          <w:szCs w:val="24"/>
        </w:rPr>
        <w:t>Failure to correct these regulatory deficiencies by the established due dates will result in the Board’s evaluation of the Program’s approval status [ref 244 CMR 6.08(1)].</w:t>
      </w:r>
    </w:p>
    <w:p w14:paraId="3A2EA38B" w14:textId="061A7490" w:rsidR="00ED2B4E" w:rsidRDefault="00ED2B4E" w:rsidP="00714742">
      <w:pPr>
        <w:rPr>
          <w:rFonts w:ascii="Times New Roman" w:hAnsi="Times New Roman"/>
          <w:sz w:val="24"/>
          <w:szCs w:val="24"/>
        </w:rPr>
      </w:pPr>
      <w:r w:rsidRPr="00F21352">
        <w:rPr>
          <w:rFonts w:ascii="Times New Roman" w:hAnsi="Times New Roman"/>
          <w:sz w:val="24"/>
          <w:szCs w:val="24"/>
        </w:rPr>
        <w:t>L. Kelly,</w:t>
      </w:r>
      <w:r w:rsidRPr="00ED2B4E">
        <w:rPr>
          <w:rFonts w:ascii="Times New Roman" w:hAnsi="Times New Roman"/>
          <w:sz w:val="24"/>
          <w:szCs w:val="24"/>
        </w:rPr>
        <w:t xml:space="preserve"> </w:t>
      </w:r>
      <w:r w:rsidRPr="00F21352">
        <w:rPr>
          <w:rFonts w:ascii="Times New Roman" w:hAnsi="Times New Roman"/>
          <w:sz w:val="24"/>
          <w:szCs w:val="24"/>
        </w:rPr>
        <w:t>H. Underwood</w:t>
      </w:r>
      <w:r>
        <w:rPr>
          <w:rFonts w:ascii="Times New Roman" w:hAnsi="Times New Roman"/>
          <w:sz w:val="24"/>
          <w:szCs w:val="24"/>
        </w:rPr>
        <w:t xml:space="preserve"> voted in opposition.</w:t>
      </w:r>
    </w:p>
    <w:p w14:paraId="318D89B2" w14:textId="24F73165" w:rsidR="00714742" w:rsidRDefault="00714742" w:rsidP="00714742">
      <w:pPr>
        <w:rPr>
          <w:rFonts w:ascii="Times New Roman" w:hAnsi="Times New Roman"/>
          <w:sz w:val="24"/>
          <w:szCs w:val="24"/>
        </w:rPr>
      </w:pPr>
      <w:r>
        <w:rPr>
          <w:rFonts w:ascii="Times New Roman" w:hAnsi="Times New Roman"/>
          <w:sz w:val="24"/>
          <w:szCs w:val="24"/>
        </w:rPr>
        <w:t>Motion carries.</w:t>
      </w:r>
    </w:p>
    <w:p w14:paraId="6F54A9F9" w14:textId="77777777" w:rsidR="00A04FCE" w:rsidRPr="005358C5" w:rsidRDefault="00A04FCE" w:rsidP="00A04FCE">
      <w:pPr>
        <w:pBdr>
          <w:bottom w:val="double" w:sz="6" w:space="1" w:color="auto"/>
        </w:pBdr>
        <w:rPr>
          <w:rFonts w:ascii="Times New Roman" w:hAnsi="Times New Roman"/>
          <w:sz w:val="24"/>
          <w:szCs w:val="24"/>
        </w:rPr>
      </w:pPr>
    </w:p>
    <w:p w14:paraId="1E09BAC2" w14:textId="77777777" w:rsidR="00A04FCE" w:rsidRPr="00EF66AB"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44D00F0"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244 CMR 6.07 Program Changes</w:t>
      </w:r>
    </w:p>
    <w:p w14:paraId="54590E98" w14:textId="77777777" w:rsidR="00613A61" w:rsidRDefault="00732A1B" w:rsidP="00732A1B">
      <w:pPr>
        <w:rPr>
          <w:rFonts w:ascii="Times New Roman" w:hAnsi="Times New Roman"/>
          <w:sz w:val="24"/>
          <w:szCs w:val="24"/>
        </w:rPr>
      </w:pPr>
      <w:r w:rsidRPr="00A04FCE">
        <w:rPr>
          <w:rFonts w:ascii="Times New Roman" w:hAnsi="Times New Roman"/>
          <w:sz w:val="24"/>
          <w:szCs w:val="24"/>
        </w:rPr>
        <w:t xml:space="preserve">MGIHP </w:t>
      </w:r>
      <w:r w:rsidR="002E42F4">
        <w:rPr>
          <w:rFonts w:ascii="Times New Roman" w:hAnsi="Times New Roman"/>
          <w:sz w:val="24"/>
          <w:szCs w:val="24"/>
        </w:rPr>
        <w:t>Part</w:t>
      </w:r>
      <w:r w:rsidRPr="00A04FCE">
        <w:rPr>
          <w:rFonts w:ascii="Times New Roman" w:hAnsi="Times New Roman"/>
          <w:sz w:val="24"/>
          <w:szCs w:val="24"/>
        </w:rPr>
        <w:t>-Time Accelerated Bachelor of Science (Martha’s Vineyard)</w:t>
      </w:r>
      <w:r w:rsidR="00613A61">
        <w:rPr>
          <w:rFonts w:ascii="Times New Roman" w:hAnsi="Times New Roman"/>
          <w:sz w:val="24"/>
          <w:szCs w:val="24"/>
        </w:rPr>
        <w:t xml:space="preserve"> – Represented by Associate</w:t>
      </w:r>
    </w:p>
    <w:p w14:paraId="3021BE2E" w14:textId="035AFAED" w:rsidR="00613A61" w:rsidRDefault="00613A61" w:rsidP="00732A1B">
      <w:pPr>
        <w:rPr>
          <w:rFonts w:ascii="Times New Roman" w:hAnsi="Times New Roman"/>
          <w:sz w:val="24"/>
          <w:szCs w:val="24"/>
        </w:rPr>
      </w:pPr>
      <w:r>
        <w:rPr>
          <w:rFonts w:ascii="Times New Roman" w:hAnsi="Times New Roman"/>
          <w:sz w:val="24"/>
          <w:szCs w:val="24"/>
        </w:rPr>
        <w:t>Dean for Academic Affairs and Program Administrator M. Sipe, and Dean M. Abbott, present via Zoom Audio and Video</w:t>
      </w:r>
    </w:p>
    <w:p w14:paraId="375FF400" w14:textId="77777777" w:rsidR="00A04FCE" w:rsidRPr="00EA20B6" w:rsidRDefault="00A04FCE" w:rsidP="00A04FCE">
      <w:pPr>
        <w:rPr>
          <w:rFonts w:ascii="Times New Roman" w:hAnsi="Times New Roman"/>
          <w:sz w:val="24"/>
          <w:szCs w:val="24"/>
        </w:rPr>
      </w:pPr>
    </w:p>
    <w:p w14:paraId="772087BA"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603E1B5" w14:textId="77777777" w:rsidR="00A04FCE" w:rsidRPr="005358C5" w:rsidRDefault="00A04FCE" w:rsidP="00A04FC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DF6AF66" w14:textId="77777777" w:rsidR="00A04FCE" w:rsidRPr="005358C5" w:rsidRDefault="00A04FCE" w:rsidP="00A04FCE">
      <w:pPr>
        <w:rPr>
          <w:rFonts w:ascii="Times New Roman" w:hAnsi="Times New Roman"/>
          <w:sz w:val="24"/>
          <w:szCs w:val="24"/>
        </w:rPr>
      </w:pPr>
    </w:p>
    <w:p w14:paraId="0BB3C34F"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2F9D09" w14:textId="77777777" w:rsidR="00613A61" w:rsidRDefault="00A04FCE" w:rsidP="00613A61">
      <w:pPr>
        <w:rPr>
          <w:rFonts w:ascii="Times New Roman" w:hAnsi="Times New Roman"/>
          <w:sz w:val="24"/>
          <w:szCs w:val="24"/>
        </w:rPr>
      </w:pPr>
      <w:r w:rsidRPr="005358C5">
        <w:rPr>
          <w:rFonts w:ascii="Times New Roman" w:hAnsi="Times New Roman"/>
          <w:sz w:val="24"/>
          <w:szCs w:val="24"/>
        </w:rPr>
        <w:t xml:space="preserve">Motion by </w:t>
      </w:r>
      <w:r w:rsidR="00613A61">
        <w:rPr>
          <w:rFonts w:ascii="Times New Roman" w:hAnsi="Times New Roman"/>
          <w:sz w:val="24"/>
          <w:szCs w:val="24"/>
        </w:rPr>
        <w:t>K. Crowley</w:t>
      </w:r>
      <w:r w:rsidRPr="005358C5">
        <w:rPr>
          <w:rFonts w:ascii="Times New Roman" w:hAnsi="Times New Roman"/>
          <w:sz w:val="24"/>
          <w:szCs w:val="24"/>
        </w:rPr>
        <w:t xml:space="preserve">, seconded by </w:t>
      </w:r>
      <w:r w:rsidR="00613A61">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1525B1BB" w14:textId="77777777" w:rsidR="00613A61" w:rsidRDefault="00A04FCE" w:rsidP="00613A61">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w:t>
      </w:r>
    </w:p>
    <w:p w14:paraId="0A586CB8" w14:textId="73A82879" w:rsidR="00A04FCE" w:rsidRDefault="00A04FCE" w:rsidP="00613A61">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613A61">
        <w:rPr>
          <w:rFonts w:ascii="Times New Roman" w:hAnsi="Times New Roman"/>
          <w:sz w:val="24"/>
          <w:szCs w:val="24"/>
        </w:rPr>
        <w:t>:</w:t>
      </w:r>
    </w:p>
    <w:p w14:paraId="367525D4" w14:textId="77777777" w:rsidR="00613A61" w:rsidRDefault="00613A61" w:rsidP="00613A61">
      <w:pPr>
        <w:pStyle w:val="ListParagraph"/>
        <w:numPr>
          <w:ilvl w:val="0"/>
          <w:numId w:val="17"/>
        </w:numPr>
        <w:rPr>
          <w:rFonts w:ascii="Times New Roman" w:hAnsi="Times New Roman"/>
          <w:sz w:val="24"/>
          <w:szCs w:val="24"/>
        </w:rPr>
      </w:pPr>
      <w:r w:rsidRPr="00613A61">
        <w:rPr>
          <w:rFonts w:ascii="Times New Roman" w:hAnsi="Times New Roman"/>
          <w:sz w:val="24"/>
          <w:szCs w:val="24"/>
        </w:rPr>
        <w:t>Accept the Board staff memorandum;</w:t>
      </w:r>
    </w:p>
    <w:p w14:paraId="0A78FF99" w14:textId="77777777" w:rsidR="00613A61" w:rsidRDefault="00613A61" w:rsidP="00613A61">
      <w:pPr>
        <w:pStyle w:val="ListParagraph"/>
        <w:numPr>
          <w:ilvl w:val="0"/>
          <w:numId w:val="17"/>
        </w:numPr>
        <w:rPr>
          <w:rFonts w:ascii="Times New Roman" w:hAnsi="Times New Roman"/>
          <w:sz w:val="24"/>
          <w:szCs w:val="24"/>
        </w:rPr>
      </w:pPr>
      <w:r w:rsidRPr="00613A61">
        <w:rPr>
          <w:rFonts w:ascii="Times New Roman" w:hAnsi="Times New Roman"/>
          <w:sz w:val="24"/>
          <w:szCs w:val="24"/>
        </w:rPr>
        <w:t xml:space="preserve">Accept the Program’s submission of change of 244 CMR 6.07(1)(b) an increase in student admissions of 20% or more above the most recent three-year admission mean; </w:t>
      </w:r>
    </w:p>
    <w:p w14:paraId="2364D01C" w14:textId="77777777" w:rsidR="00613A61" w:rsidRDefault="00613A61" w:rsidP="00613A61">
      <w:pPr>
        <w:pStyle w:val="ListParagraph"/>
        <w:numPr>
          <w:ilvl w:val="0"/>
          <w:numId w:val="17"/>
        </w:numPr>
        <w:rPr>
          <w:rFonts w:ascii="Times New Roman" w:hAnsi="Times New Roman"/>
          <w:sz w:val="24"/>
          <w:szCs w:val="24"/>
        </w:rPr>
      </w:pPr>
      <w:r w:rsidRPr="00613A61">
        <w:rPr>
          <w:rFonts w:ascii="Times New Roman" w:hAnsi="Times New Roman"/>
          <w:sz w:val="24"/>
          <w:szCs w:val="24"/>
        </w:rPr>
        <w:t>Find the Program non-compliant with 244 CMR 6.07(1)(b) an increase in student admissions of 20% or more above the most recent three-year admission mean for failure to obtain Board approval prior to implementation; and</w:t>
      </w:r>
    </w:p>
    <w:p w14:paraId="3A08E6F5" w14:textId="05E85EB7" w:rsidR="00613A61" w:rsidRDefault="00613A61" w:rsidP="00613A61">
      <w:pPr>
        <w:pStyle w:val="ListParagraph"/>
        <w:numPr>
          <w:ilvl w:val="0"/>
          <w:numId w:val="17"/>
        </w:numPr>
        <w:rPr>
          <w:rFonts w:ascii="Times New Roman" w:hAnsi="Times New Roman"/>
          <w:sz w:val="24"/>
          <w:szCs w:val="24"/>
        </w:rPr>
      </w:pPr>
      <w:r w:rsidRPr="00613A61">
        <w:rPr>
          <w:rFonts w:ascii="Times New Roman" w:hAnsi="Times New Roman"/>
          <w:sz w:val="24"/>
          <w:szCs w:val="24"/>
        </w:rPr>
        <w:t>Determine the Program warrants approval for the 250% increase in student admissions.</w:t>
      </w:r>
    </w:p>
    <w:p w14:paraId="5B34A502" w14:textId="064CC744" w:rsidR="00613A61" w:rsidRPr="00613A61" w:rsidRDefault="00613A61" w:rsidP="00613A61">
      <w:pPr>
        <w:rPr>
          <w:rFonts w:ascii="Times New Roman" w:hAnsi="Times New Roman"/>
          <w:sz w:val="24"/>
          <w:szCs w:val="24"/>
        </w:rPr>
      </w:pPr>
      <w:r>
        <w:rPr>
          <w:rFonts w:ascii="Times New Roman" w:hAnsi="Times New Roman"/>
          <w:sz w:val="24"/>
          <w:szCs w:val="24"/>
        </w:rPr>
        <w:t>Motion carries.</w:t>
      </w:r>
    </w:p>
    <w:p w14:paraId="7D4F791A" w14:textId="77777777" w:rsidR="00A04FCE" w:rsidRPr="005358C5" w:rsidRDefault="00A04FCE" w:rsidP="00A04FCE">
      <w:pPr>
        <w:pBdr>
          <w:bottom w:val="double" w:sz="6" w:space="1" w:color="auto"/>
        </w:pBdr>
        <w:rPr>
          <w:rFonts w:ascii="Times New Roman" w:hAnsi="Times New Roman"/>
          <w:sz w:val="24"/>
          <w:szCs w:val="24"/>
        </w:rPr>
      </w:pPr>
    </w:p>
    <w:p w14:paraId="6CE5C55E" w14:textId="77777777" w:rsidR="00A04FCE" w:rsidRPr="00EF66AB"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929A8CA"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244 CMR 6.07 Program Changes</w:t>
      </w:r>
    </w:p>
    <w:p w14:paraId="12792E36" w14:textId="5A9FB171" w:rsidR="00A04FCE" w:rsidRDefault="00732A1B" w:rsidP="00A04FCE">
      <w:pPr>
        <w:rPr>
          <w:rFonts w:ascii="Times New Roman" w:hAnsi="Times New Roman"/>
          <w:sz w:val="24"/>
          <w:szCs w:val="24"/>
        </w:rPr>
      </w:pPr>
      <w:r w:rsidRPr="00732A1B">
        <w:rPr>
          <w:rFonts w:ascii="Times New Roman" w:hAnsi="Times New Roman"/>
          <w:sz w:val="24"/>
          <w:szCs w:val="24"/>
        </w:rPr>
        <w:t>MGIHP Part-Time Accelerated Bachelor of Science (Boston)</w:t>
      </w:r>
      <w:r w:rsidR="00613A61">
        <w:rPr>
          <w:rFonts w:ascii="Times New Roman" w:hAnsi="Times New Roman"/>
          <w:sz w:val="24"/>
          <w:szCs w:val="24"/>
        </w:rPr>
        <w:t xml:space="preserve"> – Represented by Associate Dean for Academic Affairs and Program Administrator M. Sipe, and Dean M. Abbott, present via Zoom Audio and Video</w:t>
      </w:r>
    </w:p>
    <w:p w14:paraId="5AC54A6F" w14:textId="77777777" w:rsidR="00732A1B" w:rsidRPr="00EA20B6" w:rsidRDefault="00732A1B" w:rsidP="00A04FCE">
      <w:pPr>
        <w:rPr>
          <w:rFonts w:ascii="Times New Roman" w:hAnsi="Times New Roman"/>
          <w:sz w:val="24"/>
          <w:szCs w:val="24"/>
        </w:rPr>
      </w:pPr>
    </w:p>
    <w:p w14:paraId="4DEE8104"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1D86785" w14:textId="77777777" w:rsidR="00A04FCE" w:rsidRDefault="00A04FCE" w:rsidP="00A04FC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BE94EF8" w14:textId="77777777" w:rsidR="00613A61" w:rsidRDefault="00613A61" w:rsidP="00A04FCE">
      <w:pPr>
        <w:pStyle w:val="BodyText2"/>
        <w:rPr>
          <w:rFonts w:ascii="Times New Roman" w:hAnsi="Times New Roman"/>
          <w:szCs w:val="24"/>
        </w:rPr>
      </w:pPr>
    </w:p>
    <w:p w14:paraId="4FD7A26E" w14:textId="1CC65260" w:rsidR="00613A61" w:rsidRPr="005358C5" w:rsidRDefault="00613A61" w:rsidP="00A04FCE">
      <w:pPr>
        <w:pStyle w:val="BodyText2"/>
        <w:rPr>
          <w:rFonts w:ascii="Times New Roman" w:hAnsi="Times New Roman"/>
          <w:szCs w:val="24"/>
        </w:rPr>
      </w:pPr>
      <w:r>
        <w:rPr>
          <w:rFonts w:ascii="Times New Roman" w:hAnsi="Times New Roman"/>
          <w:szCs w:val="24"/>
        </w:rPr>
        <w:t xml:space="preserve">K. Crowley asked what the Program was originally approved for, regarding the cohort, when the Program sought approval from the Board and M. Abbott stated that she believes it was a 20-25 student target amount for part-time. K. Crowley asked for clarification on a note in C. Walsh’s memo and C. Walsh stated that she was unclear about certain things but will be able to obtain more information with a site survey. R. Reynolds asked if C. Walsh needed more information regarding the admissions timeframe and such and C. Walsh confirmed that there were inconsistencies in the some of the reports and some of the subsequent information received from the Program Administrator, so with the site survey, they should be able to clear up any inconsistencies. </w:t>
      </w:r>
    </w:p>
    <w:p w14:paraId="760836D3" w14:textId="77777777" w:rsidR="00A04FCE" w:rsidRPr="005358C5" w:rsidRDefault="00A04FCE" w:rsidP="00A04FCE">
      <w:pPr>
        <w:rPr>
          <w:rFonts w:ascii="Times New Roman" w:hAnsi="Times New Roman"/>
          <w:sz w:val="24"/>
          <w:szCs w:val="24"/>
        </w:rPr>
      </w:pPr>
    </w:p>
    <w:p w14:paraId="342C30DE"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779FD1" w14:textId="77777777" w:rsidR="00C07864" w:rsidRDefault="00A04FCE" w:rsidP="00613A61">
      <w:pPr>
        <w:rPr>
          <w:rFonts w:ascii="Times New Roman" w:hAnsi="Times New Roman"/>
          <w:sz w:val="24"/>
          <w:szCs w:val="24"/>
        </w:rPr>
      </w:pPr>
      <w:r w:rsidRPr="005358C5">
        <w:rPr>
          <w:rFonts w:ascii="Times New Roman" w:hAnsi="Times New Roman"/>
          <w:sz w:val="24"/>
          <w:szCs w:val="24"/>
        </w:rPr>
        <w:lastRenderedPageBreak/>
        <w:t xml:space="preserve">Motion by </w:t>
      </w:r>
      <w:r w:rsidR="00C07864">
        <w:rPr>
          <w:rFonts w:ascii="Times New Roman" w:hAnsi="Times New Roman"/>
          <w:sz w:val="24"/>
          <w:szCs w:val="24"/>
        </w:rPr>
        <w:t>K. Crowley</w:t>
      </w:r>
      <w:r w:rsidRPr="005358C5">
        <w:rPr>
          <w:rFonts w:ascii="Times New Roman" w:hAnsi="Times New Roman"/>
          <w:sz w:val="24"/>
          <w:szCs w:val="24"/>
        </w:rPr>
        <w:t xml:space="preserve">, seconded by </w:t>
      </w:r>
      <w:r w:rsidR="00C07864">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3F5438FB" w14:textId="77777777" w:rsidR="00C07864" w:rsidRDefault="00A04FCE" w:rsidP="00613A61">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w:t>
      </w:r>
    </w:p>
    <w:p w14:paraId="1E5B8400" w14:textId="053AE447" w:rsidR="00A04FCE" w:rsidRDefault="00A04FCE" w:rsidP="00613A61">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613A61">
        <w:rPr>
          <w:rFonts w:ascii="Times New Roman" w:hAnsi="Times New Roman"/>
          <w:sz w:val="24"/>
          <w:szCs w:val="24"/>
        </w:rPr>
        <w:t>:</w:t>
      </w:r>
    </w:p>
    <w:p w14:paraId="7E01D2DC" w14:textId="77777777" w:rsidR="00613A61" w:rsidRDefault="00613A61" w:rsidP="00613A61">
      <w:pPr>
        <w:pStyle w:val="ListParagraph"/>
        <w:numPr>
          <w:ilvl w:val="0"/>
          <w:numId w:val="18"/>
        </w:numPr>
        <w:rPr>
          <w:rFonts w:ascii="Times New Roman" w:hAnsi="Times New Roman"/>
          <w:sz w:val="24"/>
          <w:szCs w:val="24"/>
        </w:rPr>
      </w:pPr>
      <w:r w:rsidRPr="00613A61">
        <w:rPr>
          <w:rFonts w:ascii="Times New Roman" w:hAnsi="Times New Roman"/>
          <w:sz w:val="24"/>
          <w:szCs w:val="24"/>
        </w:rPr>
        <w:t>Accept the Board staff memorandum;</w:t>
      </w:r>
    </w:p>
    <w:p w14:paraId="637BC7C8" w14:textId="77777777" w:rsidR="00613A61" w:rsidRDefault="00613A61" w:rsidP="00613A61">
      <w:pPr>
        <w:pStyle w:val="ListParagraph"/>
        <w:numPr>
          <w:ilvl w:val="0"/>
          <w:numId w:val="18"/>
        </w:numPr>
        <w:rPr>
          <w:rFonts w:ascii="Times New Roman" w:hAnsi="Times New Roman"/>
          <w:sz w:val="24"/>
          <w:szCs w:val="24"/>
        </w:rPr>
      </w:pPr>
      <w:r w:rsidRPr="00613A61">
        <w:rPr>
          <w:rFonts w:ascii="Times New Roman" w:hAnsi="Times New Roman"/>
          <w:sz w:val="24"/>
          <w:szCs w:val="24"/>
        </w:rPr>
        <w:t xml:space="preserve">Accept the Program’s submission of change of 244 CMR 6.07(1)(b) an increase in student admissions of 20% or more above the most recent three-year admission mean; </w:t>
      </w:r>
    </w:p>
    <w:p w14:paraId="1E85E50D" w14:textId="77777777" w:rsidR="00613A61" w:rsidRDefault="00613A61" w:rsidP="00613A61">
      <w:pPr>
        <w:pStyle w:val="ListParagraph"/>
        <w:numPr>
          <w:ilvl w:val="0"/>
          <w:numId w:val="18"/>
        </w:numPr>
        <w:rPr>
          <w:rFonts w:ascii="Times New Roman" w:hAnsi="Times New Roman"/>
          <w:sz w:val="24"/>
          <w:szCs w:val="24"/>
        </w:rPr>
      </w:pPr>
      <w:r w:rsidRPr="00613A61">
        <w:rPr>
          <w:rFonts w:ascii="Times New Roman" w:hAnsi="Times New Roman"/>
          <w:sz w:val="24"/>
          <w:szCs w:val="24"/>
        </w:rPr>
        <w:t>Find the Program non-compliant with 244 CMR 6.07(1)(b) an increase in student admissions of 20% or more above the most recent three-year admission mean for failure to obtain Board approval prior to implementation; and</w:t>
      </w:r>
    </w:p>
    <w:p w14:paraId="40D7F1F1" w14:textId="6B42AADD" w:rsidR="00613A61" w:rsidRDefault="00613A61" w:rsidP="00613A61">
      <w:pPr>
        <w:pStyle w:val="ListParagraph"/>
        <w:numPr>
          <w:ilvl w:val="0"/>
          <w:numId w:val="18"/>
        </w:numPr>
        <w:rPr>
          <w:rFonts w:ascii="Times New Roman" w:hAnsi="Times New Roman"/>
          <w:sz w:val="24"/>
          <w:szCs w:val="24"/>
        </w:rPr>
      </w:pPr>
      <w:r w:rsidRPr="00613A61">
        <w:rPr>
          <w:rFonts w:ascii="Times New Roman" w:hAnsi="Times New Roman"/>
          <w:sz w:val="24"/>
          <w:szCs w:val="24"/>
        </w:rPr>
        <w:t>Determine the Program warrants approval for the 1100% increase in student admissions.</w:t>
      </w:r>
    </w:p>
    <w:p w14:paraId="1CDA2FAF" w14:textId="77777777" w:rsidR="00C07864" w:rsidRPr="00C07864" w:rsidRDefault="00C07864" w:rsidP="00613A61">
      <w:pPr>
        <w:pStyle w:val="ListParagraph"/>
        <w:numPr>
          <w:ilvl w:val="0"/>
          <w:numId w:val="18"/>
        </w:numPr>
        <w:rPr>
          <w:rFonts w:ascii="Times New Roman" w:hAnsi="Times New Roman"/>
          <w:b/>
          <w:bCs/>
          <w:sz w:val="24"/>
          <w:szCs w:val="24"/>
        </w:rPr>
      </w:pPr>
      <w:r w:rsidRPr="00C07864">
        <w:rPr>
          <w:rFonts w:ascii="Times New Roman" w:hAnsi="Times New Roman"/>
          <w:b/>
          <w:bCs/>
          <w:sz w:val="24"/>
          <w:szCs w:val="24"/>
        </w:rPr>
        <w:t>Due June 1, 2026:</w:t>
      </w:r>
    </w:p>
    <w:p w14:paraId="1428E6FF" w14:textId="275FAF70" w:rsidR="00C07864" w:rsidRDefault="00C07864" w:rsidP="00C07864">
      <w:pPr>
        <w:pStyle w:val="ListParagraph"/>
        <w:numPr>
          <w:ilvl w:val="1"/>
          <w:numId w:val="18"/>
        </w:numPr>
        <w:rPr>
          <w:rFonts w:ascii="Times New Roman" w:hAnsi="Times New Roman"/>
          <w:sz w:val="24"/>
          <w:szCs w:val="24"/>
        </w:rPr>
      </w:pPr>
      <w:r>
        <w:rPr>
          <w:rFonts w:ascii="Times New Roman" w:hAnsi="Times New Roman"/>
          <w:sz w:val="24"/>
          <w:szCs w:val="24"/>
        </w:rPr>
        <w:t>Request the Program to supply the Board with clarification regarding admission structure and targets for the part-time ABS Program, including how cohort sizes are determined, total admissions that are distributed across multiple entry terms, and whether the Program maintains a standardized admissions cycle and admits student variably depending on cohort availability and institution planning.</w:t>
      </w:r>
    </w:p>
    <w:p w14:paraId="4BA669E2" w14:textId="6C5CCE01" w:rsidR="00613A61" w:rsidRPr="00613A61" w:rsidRDefault="00613A61" w:rsidP="00613A61">
      <w:pPr>
        <w:rPr>
          <w:rFonts w:ascii="Times New Roman" w:hAnsi="Times New Roman"/>
          <w:sz w:val="24"/>
          <w:szCs w:val="24"/>
        </w:rPr>
      </w:pPr>
      <w:r>
        <w:rPr>
          <w:rFonts w:ascii="Times New Roman" w:hAnsi="Times New Roman"/>
          <w:sz w:val="24"/>
          <w:szCs w:val="24"/>
        </w:rPr>
        <w:t>Motion carries.</w:t>
      </w:r>
    </w:p>
    <w:p w14:paraId="37E3B530" w14:textId="77777777" w:rsidR="00A04FCE" w:rsidRPr="005358C5" w:rsidRDefault="00A04FCE" w:rsidP="00A04FCE">
      <w:pPr>
        <w:pBdr>
          <w:bottom w:val="double" w:sz="6" w:space="1" w:color="auto"/>
        </w:pBdr>
        <w:rPr>
          <w:rFonts w:ascii="Times New Roman" w:hAnsi="Times New Roman"/>
          <w:sz w:val="24"/>
          <w:szCs w:val="24"/>
        </w:rPr>
      </w:pPr>
    </w:p>
    <w:p w14:paraId="35AACD54" w14:textId="77777777" w:rsidR="00A04FCE" w:rsidRPr="00EF66AB" w:rsidRDefault="00A04FCE" w:rsidP="00A04FC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E3D30A9" w14:textId="77777777" w:rsidR="00A04FCE" w:rsidRPr="00A04FCE" w:rsidRDefault="00A04FCE" w:rsidP="00A04FCE">
      <w:pPr>
        <w:rPr>
          <w:rFonts w:ascii="Times New Roman" w:hAnsi="Times New Roman"/>
          <w:sz w:val="24"/>
          <w:szCs w:val="24"/>
        </w:rPr>
      </w:pPr>
      <w:r w:rsidRPr="00A04FCE">
        <w:rPr>
          <w:rFonts w:ascii="Times New Roman" w:hAnsi="Times New Roman"/>
          <w:sz w:val="24"/>
          <w:szCs w:val="24"/>
        </w:rPr>
        <w:t>244 CMR 6.07 Program Changes</w:t>
      </w:r>
    </w:p>
    <w:p w14:paraId="7AB9C065" w14:textId="37491286" w:rsidR="00732A1B" w:rsidRDefault="00732A1B" w:rsidP="00732A1B">
      <w:pPr>
        <w:rPr>
          <w:rFonts w:ascii="Times New Roman" w:hAnsi="Times New Roman"/>
          <w:sz w:val="24"/>
          <w:szCs w:val="24"/>
        </w:rPr>
      </w:pPr>
      <w:r w:rsidRPr="00732A1B">
        <w:rPr>
          <w:rFonts w:ascii="Times New Roman" w:hAnsi="Times New Roman"/>
          <w:sz w:val="24"/>
          <w:szCs w:val="24"/>
        </w:rPr>
        <w:t xml:space="preserve">MGIHP </w:t>
      </w:r>
      <w:r>
        <w:rPr>
          <w:rFonts w:ascii="Times New Roman" w:hAnsi="Times New Roman"/>
          <w:sz w:val="24"/>
          <w:szCs w:val="24"/>
        </w:rPr>
        <w:t>Full</w:t>
      </w:r>
      <w:r w:rsidRPr="00732A1B">
        <w:rPr>
          <w:rFonts w:ascii="Times New Roman" w:hAnsi="Times New Roman"/>
          <w:sz w:val="24"/>
          <w:szCs w:val="24"/>
        </w:rPr>
        <w:t>-Time Accelerated Bachelor of Science (Boston)</w:t>
      </w:r>
      <w:r w:rsidR="00613A61">
        <w:rPr>
          <w:rFonts w:ascii="Times New Roman" w:hAnsi="Times New Roman"/>
          <w:sz w:val="24"/>
          <w:szCs w:val="24"/>
        </w:rPr>
        <w:t xml:space="preserve"> – Represented by Associate Dean for Academic Affairs and Program Administrator M. Sipe, and Dean M. Abbott, present via Zoom Audio and Video</w:t>
      </w:r>
    </w:p>
    <w:p w14:paraId="65922616" w14:textId="77777777" w:rsidR="00A04FCE" w:rsidRPr="00EA20B6" w:rsidRDefault="00A04FCE" w:rsidP="00A04FCE">
      <w:pPr>
        <w:rPr>
          <w:rFonts w:ascii="Times New Roman" w:hAnsi="Times New Roman"/>
          <w:sz w:val="24"/>
          <w:szCs w:val="24"/>
        </w:rPr>
      </w:pPr>
    </w:p>
    <w:p w14:paraId="32CC13E7"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244CB3" w14:textId="77777777" w:rsidR="00A04FCE" w:rsidRDefault="00A04FCE" w:rsidP="00A04FC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AB4604E" w14:textId="77777777" w:rsidR="002725DF" w:rsidRDefault="002725DF" w:rsidP="00A04FCE">
      <w:pPr>
        <w:pStyle w:val="BodyText2"/>
        <w:rPr>
          <w:rFonts w:ascii="Times New Roman" w:hAnsi="Times New Roman"/>
          <w:szCs w:val="24"/>
        </w:rPr>
      </w:pPr>
    </w:p>
    <w:p w14:paraId="7A40EEC8" w14:textId="4AC42389" w:rsidR="002725DF" w:rsidRPr="005358C5" w:rsidRDefault="002725DF" w:rsidP="00A04FCE">
      <w:pPr>
        <w:pStyle w:val="BodyText2"/>
        <w:rPr>
          <w:rFonts w:ascii="Times New Roman" w:hAnsi="Times New Roman"/>
          <w:szCs w:val="24"/>
        </w:rPr>
      </w:pPr>
      <w:r>
        <w:rPr>
          <w:rFonts w:ascii="Times New Roman" w:hAnsi="Times New Roman"/>
          <w:szCs w:val="24"/>
        </w:rPr>
        <w:t xml:space="preserve">M. Abbott stated that in addition to the Program hiring more clinical instructors, the Program also added a full-time FTE for the Program and increased didactic lectures for the Program to ensure ratios. M. Sipe stated the increased numbers were included in the supplemental report. K. Crowley asked if that was verified and C. Walsh stated it was not. C. Walsh added that it was included in the change report but there is no way for her to verify the information. K. Crowley asked if the same issues were present about understanding entering cohorts, starting times, and related items and C. Walsh confirmed. K. Crowley asked for the pass rates and completion rates and C. Walsh stated that it was the same as what was presented in the Martha’s Vineyard matter. R. Reynolds stated that there is a plan in place. R. Reynolds stated that it is fantastic that there are so many applicants and it’s out of anyone’s control, but it is part of the Program’s control on who is admitted. K. Crowley stated that the Program needed to submit the paperwork regarding the increase in students and asked Board Members if they wanted to stay consistent with the </w:t>
      </w:r>
      <w:r w:rsidR="008B3080">
        <w:rPr>
          <w:rFonts w:ascii="Times New Roman" w:hAnsi="Times New Roman"/>
          <w:szCs w:val="24"/>
        </w:rPr>
        <w:t xml:space="preserve">Board’s decision on the </w:t>
      </w:r>
      <w:r>
        <w:rPr>
          <w:rFonts w:ascii="Times New Roman" w:hAnsi="Times New Roman"/>
          <w:szCs w:val="24"/>
        </w:rPr>
        <w:t xml:space="preserve">last increase for the Boston part-time </w:t>
      </w:r>
      <w:r w:rsidR="008B3080">
        <w:rPr>
          <w:rFonts w:ascii="Times New Roman" w:hAnsi="Times New Roman"/>
          <w:szCs w:val="24"/>
        </w:rPr>
        <w:t>P</w:t>
      </w:r>
      <w:r>
        <w:rPr>
          <w:rFonts w:ascii="Times New Roman" w:hAnsi="Times New Roman"/>
          <w:szCs w:val="24"/>
        </w:rPr>
        <w:t xml:space="preserve">rogram </w:t>
      </w:r>
      <w:r w:rsidR="008B3080">
        <w:rPr>
          <w:rFonts w:ascii="Times New Roman" w:hAnsi="Times New Roman"/>
          <w:szCs w:val="24"/>
        </w:rPr>
        <w:t xml:space="preserve">and just have the follow-up information provided, or do Board Members want more clarification on admissions by doing a site visit. R. Reynolds recommended a site visit to strengthen the Program due to recent changes, it would be an opportunity to assist the Program in getting things in alignment, and also provide an opportunity to compare the Martha’s Vineyard and Boston campuses to ensure the policies are mirroring each other. K. Crowley asked when the last site visit was and C. Walsh stated that it was 2019. M. Abbott stated that the Program followed the same algorithm in terms of the number of students and are working closely with the Office of Admissions to figure out why and how this anomaly occurred and to prevent it from happening in the future. M. Abbott stated that it was immediately addressed. R. Reynolds reiterated that the site visit is meant to help the Program be cohesive and remain in alignment with the regulations. </w:t>
      </w:r>
    </w:p>
    <w:p w14:paraId="3D9F4951" w14:textId="77777777" w:rsidR="00A04FCE" w:rsidRPr="005358C5" w:rsidRDefault="00A04FCE" w:rsidP="00A04FCE">
      <w:pPr>
        <w:rPr>
          <w:rFonts w:ascii="Times New Roman" w:hAnsi="Times New Roman"/>
          <w:sz w:val="24"/>
          <w:szCs w:val="24"/>
        </w:rPr>
      </w:pPr>
    </w:p>
    <w:p w14:paraId="22CC7D8C" w14:textId="77777777" w:rsidR="00A04FCE" w:rsidRPr="005358C5" w:rsidRDefault="00A04FCE" w:rsidP="00C07864">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38CFA73A" w14:textId="77777777" w:rsidR="008B3080" w:rsidRDefault="00A04FCE" w:rsidP="00C07864">
      <w:pPr>
        <w:rPr>
          <w:rFonts w:ascii="Times New Roman" w:hAnsi="Times New Roman"/>
          <w:sz w:val="24"/>
          <w:szCs w:val="24"/>
        </w:rPr>
      </w:pPr>
      <w:r w:rsidRPr="005358C5">
        <w:rPr>
          <w:rFonts w:ascii="Times New Roman" w:hAnsi="Times New Roman"/>
          <w:sz w:val="24"/>
          <w:szCs w:val="24"/>
        </w:rPr>
        <w:t xml:space="preserve">Motion by </w:t>
      </w:r>
      <w:r w:rsidR="008B3080">
        <w:rPr>
          <w:rFonts w:ascii="Times New Roman" w:hAnsi="Times New Roman"/>
          <w:sz w:val="24"/>
          <w:szCs w:val="24"/>
        </w:rPr>
        <w:t>K. Crowley</w:t>
      </w:r>
      <w:r w:rsidRPr="005358C5">
        <w:rPr>
          <w:rFonts w:ascii="Times New Roman" w:hAnsi="Times New Roman"/>
          <w:sz w:val="24"/>
          <w:szCs w:val="24"/>
        </w:rPr>
        <w:t xml:space="preserve">, seconded by </w:t>
      </w:r>
      <w:r w:rsidR="008B3080">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275DF71C" w14:textId="77777777" w:rsidR="008B3080" w:rsidRDefault="00A04FCE" w:rsidP="00C07864">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w:t>
      </w:r>
    </w:p>
    <w:p w14:paraId="19F92486" w14:textId="114F3982" w:rsidR="00A04FCE" w:rsidRDefault="00A04FCE" w:rsidP="00C07864">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C07864">
        <w:rPr>
          <w:rFonts w:ascii="Times New Roman" w:hAnsi="Times New Roman"/>
          <w:sz w:val="24"/>
          <w:szCs w:val="24"/>
        </w:rPr>
        <w:t>:</w:t>
      </w:r>
    </w:p>
    <w:p w14:paraId="1CF8B882" w14:textId="77777777" w:rsidR="00C07864" w:rsidRDefault="00C07864" w:rsidP="00C07864">
      <w:pPr>
        <w:pStyle w:val="ListParagraph"/>
        <w:numPr>
          <w:ilvl w:val="0"/>
          <w:numId w:val="19"/>
        </w:numPr>
        <w:rPr>
          <w:rFonts w:ascii="Times New Roman" w:hAnsi="Times New Roman"/>
          <w:sz w:val="24"/>
          <w:szCs w:val="24"/>
        </w:rPr>
      </w:pPr>
      <w:r w:rsidRPr="00C07864">
        <w:rPr>
          <w:rFonts w:ascii="Times New Roman" w:hAnsi="Times New Roman"/>
          <w:sz w:val="24"/>
          <w:szCs w:val="24"/>
        </w:rPr>
        <w:t>Accept the Board staff memorandum;</w:t>
      </w:r>
    </w:p>
    <w:p w14:paraId="520DA49E" w14:textId="77777777" w:rsidR="00C07864" w:rsidRDefault="00C07864" w:rsidP="00C07864">
      <w:pPr>
        <w:pStyle w:val="ListParagraph"/>
        <w:numPr>
          <w:ilvl w:val="0"/>
          <w:numId w:val="19"/>
        </w:numPr>
        <w:rPr>
          <w:rFonts w:ascii="Times New Roman" w:hAnsi="Times New Roman"/>
          <w:sz w:val="24"/>
          <w:szCs w:val="24"/>
        </w:rPr>
      </w:pPr>
      <w:r w:rsidRPr="00C07864">
        <w:rPr>
          <w:rFonts w:ascii="Times New Roman" w:hAnsi="Times New Roman"/>
          <w:sz w:val="24"/>
          <w:szCs w:val="24"/>
        </w:rPr>
        <w:t xml:space="preserve">Accept the Program’s submission of change of 244 CMR 6.07(1)(b) an increase in student admissions of 20% or more above the most recent three-year admission mean for the Spring 2026 cohort; </w:t>
      </w:r>
    </w:p>
    <w:p w14:paraId="6F65BAE6" w14:textId="77777777" w:rsidR="00C07864" w:rsidRDefault="00C07864" w:rsidP="00C07864">
      <w:pPr>
        <w:pStyle w:val="ListParagraph"/>
        <w:numPr>
          <w:ilvl w:val="0"/>
          <w:numId w:val="19"/>
        </w:numPr>
        <w:rPr>
          <w:rFonts w:ascii="Times New Roman" w:hAnsi="Times New Roman"/>
          <w:sz w:val="24"/>
          <w:szCs w:val="24"/>
        </w:rPr>
      </w:pPr>
      <w:r w:rsidRPr="00C07864">
        <w:rPr>
          <w:rFonts w:ascii="Times New Roman" w:hAnsi="Times New Roman"/>
          <w:sz w:val="24"/>
          <w:szCs w:val="24"/>
        </w:rPr>
        <w:t>Find the Program non-compliant with 244 CMR 6.07(1)(b) an increase in student admissions of 20% or more above the most recent three-year admission mean for failure to obtain Board approval prior to implementation; and</w:t>
      </w:r>
    </w:p>
    <w:p w14:paraId="4EF81C84" w14:textId="2BEF2D82" w:rsidR="00C07864" w:rsidRDefault="00C07864" w:rsidP="00C07864">
      <w:pPr>
        <w:pStyle w:val="ListParagraph"/>
        <w:numPr>
          <w:ilvl w:val="0"/>
          <w:numId w:val="19"/>
        </w:numPr>
        <w:rPr>
          <w:rFonts w:ascii="Times New Roman" w:hAnsi="Times New Roman"/>
          <w:sz w:val="24"/>
          <w:szCs w:val="24"/>
        </w:rPr>
      </w:pPr>
      <w:r w:rsidRPr="00C07864">
        <w:rPr>
          <w:rFonts w:ascii="Times New Roman" w:hAnsi="Times New Roman"/>
          <w:sz w:val="24"/>
          <w:szCs w:val="24"/>
        </w:rPr>
        <w:t>Determine the Program warrants approval for the 74.6% increase in student admissions for spring 2026 cohort.</w:t>
      </w:r>
    </w:p>
    <w:p w14:paraId="68E56E8B" w14:textId="1BEDC297" w:rsidR="008B3080" w:rsidRDefault="008B3080" w:rsidP="00C07864">
      <w:pPr>
        <w:pStyle w:val="ListParagraph"/>
        <w:numPr>
          <w:ilvl w:val="0"/>
          <w:numId w:val="19"/>
        </w:numPr>
        <w:rPr>
          <w:rFonts w:ascii="Times New Roman" w:hAnsi="Times New Roman"/>
          <w:sz w:val="24"/>
          <w:szCs w:val="24"/>
        </w:rPr>
      </w:pPr>
      <w:r>
        <w:rPr>
          <w:rFonts w:ascii="Times New Roman" w:hAnsi="Times New Roman"/>
          <w:sz w:val="24"/>
          <w:szCs w:val="24"/>
        </w:rPr>
        <w:t>Find the Program warrants a site survey.</w:t>
      </w:r>
    </w:p>
    <w:p w14:paraId="5E88261E" w14:textId="02A1B57D" w:rsidR="00C07864" w:rsidRPr="00C07864" w:rsidRDefault="00C07864" w:rsidP="00C07864">
      <w:pPr>
        <w:rPr>
          <w:rFonts w:ascii="Times New Roman" w:hAnsi="Times New Roman"/>
          <w:sz w:val="24"/>
          <w:szCs w:val="24"/>
        </w:rPr>
      </w:pPr>
      <w:r>
        <w:rPr>
          <w:rFonts w:ascii="Times New Roman" w:hAnsi="Times New Roman"/>
          <w:sz w:val="24"/>
          <w:szCs w:val="24"/>
        </w:rPr>
        <w:t>Motion carries.</w:t>
      </w:r>
    </w:p>
    <w:p w14:paraId="05FAF928" w14:textId="77777777" w:rsidR="00A04FCE" w:rsidRPr="005358C5" w:rsidRDefault="00A04FCE" w:rsidP="00A04FCE">
      <w:pPr>
        <w:pBdr>
          <w:bottom w:val="double" w:sz="6" w:space="1" w:color="auto"/>
        </w:pBdr>
        <w:rPr>
          <w:rFonts w:ascii="Times New Roman" w:hAnsi="Times New Roman"/>
          <w:sz w:val="24"/>
          <w:szCs w:val="24"/>
        </w:rPr>
      </w:pPr>
    </w:p>
    <w:p w14:paraId="40739827" w14:textId="331E1946"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A04FCE">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036FA9D4" w14:textId="77777777" w:rsidR="00A04FCE" w:rsidRPr="005358C5" w:rsidRDefault="00A04FCE" w:rsidP="00A04FC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DD2D62F" w14:textId="77777777" w:rsidR="00A04FCE" w:rsidRPr="005358C5" w:rsidRDefault="00A04FCE" w:rsidP="00A04FCE">
      <w:pPr>
        <w:pStyle w:val="BodyText2"/>
        <w:rPr>
          <w:rFonts w:ascii="Times New Roman" w:hAnsi="Times New Roman"/>
          <w:szCs w:val="24"/>
        </w:rPr>
      </w:pPr>
      <w:r>
        <w:rPr>
          <w:rFonts w:ascii="Times New Roman" w:hAnsi="Times New Roman"/>
          <w:szCs w:val="24"/>
        </w:rPr>
        <w:t>None.</w:t>
      </w:r>
    </w:p>
    <w:p w14:paraId="4C6FB90E" w14:textId="77777777" w:rsidR="00A04FCE" w:rsidRPr="005358C5" w:rsidRDefault="00A04FCE" w:rsidP="00A04FCE">
      <w:pPr>
        <w:pStyle w:val="BodyText2"/>
        <w:rPr>
          <w:rFonts w:ascii="Times New Roman" w:hAnsi="Times New Roman"/>
          <w:b/>
          <w:szCs w:val="24"/>
          <w:u w:val="single"/>
        </w:rPr>
      </w:pPr>
    </w:p>
    <w:p w14:paraId="751B2693" w14:textId="77777777" w:rsidR="00A04FCE" w:rsidRPr="005358C5" w:rsidRDefault="00A04FCE" w:rsidP="00A04FCE">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2DA3C319" w14:textId="77777777" w:rsidR="00A04FCE" w:rsidRDefault="00A04FCE" w:rsidP="00A04FCE">
      <w:pPr>
        <w:pBdr>
          <w:bottom w:val="double" w:sz="6" w:space="1" w:color="auto"/>
        </w:pBdr>
        <w:rPr>
          <w:rFonts w:ascii="Times New Roman" w:hAnsi="Times New Roman"/>
          <w:sz w:val="24"/>
          <w:szCs w:val="24"/>
        </w:rPr>
      </w:pPr>
      <w:r>
        <w:rPr>
          <w:rFonts w:ascii="Times New Roman" w:hAnsi="Times New Roman"/>
          <w:sz w:val="24"/>
          <w:szCs w:val="24"/>
        </w:rPr>
        <w:t>None.</w:t>
      </w:r>
    </w:p>
    <w:p w14:paraId="1FDF8795" w14:textId="77777777" w:rsidR="00A04FCE" w:rsidRDefault="00A04FCE" w:rsidP="00A04FCE">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41D06ECD" w14:textId="789C195E" w:rsidR="00453E86" w:rsidRDefault="00732A1B" w:rsidP="00D82613">
      <w:pPr>
        <w:rPr>
          <w:rFonts w:ascii="Times New Roman" w:hAnsi="Times New Roman"/>
          <w:sz w:val="24"/>
          <w:szCs w:val="24"/>
        </w:rPr>
      </w:pPr>
      <w:r w:rsidRPr="00732A1B">
        <w:rPr>
          <w:rFonts w:ascii="Times New Roman" w:hAnsi="Times New Roman"/>
          <w:sz w:val="24"/>
          <w:szCs w:val="24"/>
        </w:rPr>
        <w:t>Proposed revised Out of State Certificate of Graduation</w:t>
      </w:r>
    </w:p>
    <w:p w14:paraId="10BE52EE" w14:textId="77777777" w:rsidR="00732A1B" w:rsidRPr="005358C5" w:rsidRDefault="00732A1B"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625A6DF0" w:rsidR="00784FD3" w:rsidRDefault="00A04FCE" w:rsidP="00D82613">
      <w:pPr>
        <w:pStyle w:val="BodyText2"/>
        <w:rPr>
          <w:rFonts w:ascii="Times New Roman" w:hAnsi="Times New Roman"/>
          <w:szCs w:val="24"/>
        </w:rPr>
      </w:pPr>
      <w:r>
        <w:rPr>
          <w:rFonts w:ascii="Times New Roman" w:hAnsi="Times New Roman"/>
          <w:szCs w:val="24"/>
        </w:rPr>
        <w:t>C. Walsh</w:t>
      </w:r>
      <w:r w:rsidR="00D750D4">
        <w:rPr>
          <w:rFonts w:ascii="Times New Roman" w:hAnsi="Times New Roman"/>
          <w:szCs w:val="24"/>
        </w:rPr>
        <w:t xml:space="preserve"> summarized her previously distributed memorandum and attached exhibits to the Board.</w:t>
      </w:r>
    </w:p>
    <w:p w14:paraId="33F2BD12" w14:textId="77777777" w:rsidR="007D701A" w:rsidRDefault="007D701A" w:rsidP="00D82613">
      <w:pPr>
        <w:pStyle w:val="BodyText2"/>
        <w:rPr>
          <w:rFonts w:ascii="Times New Roman" w:hAnsi="Times New Roman"/>
          <w:szCs w:val="24"/>
        </w:rPr>
      </w:pPr>
    </w:p>
    <w:p w14:paraId="4035A115" w14:textId="6E0728C5" w:rsidR="007D701A" w:rsidRPr="005358C5" w:rsidRDefault="007D701A" w:rsidP="00D82613">
      <w:pPr>
        <w:pStyle w:val="BodyText2"/>
        <w:rPr>
          <w:rFonts w:ascii="Times New Roman" w:hAnsi="Times New Roman"/>
          <w:szCs w:val="24"/>
        </w:rPr>
      </w:pPr>
      <w:r>
        <w:rPr>
          <w:rFonts w:ascii="Times New Roman" w:hAnsi="Times New Roman"/>
          <w:szCs w:val="24"/>
        </w:rPr>
        <w:t xml:space="preserve">R. Reynolds appreciated the thoroughness of the proposed revisions and thanked C. Walsh for her work and Board Members agreed. </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069C5E43" w:rsidR="00A30D26" w:rsidRDefault="00253984" w:rsidP="00D374E5">
      <w:pPr>
        <w:rPr>
          <w:rFonts w:ascii="Times New Roman" w:hAnsi="Times New Roman"/>
          <w:sz w:val="24"/>
          <w:szCs w:val="24"/>
        </w:rPr>
      </w:pPr>
      <w:r w:rsidRPr="005358C5">
        <w:rPr>
          <w:rFonts w:ascii="Times New Roman" w:hAnsi="Times New Roman"/>
          <w:sz w:val="24"/>
          <w:szCs w:val="24"/>
        </w:rPr>
        <w:t xml:space="preserve">Motion by </w:t>
      </w:r>
      <w:r w:rsidR="007D701A">
        <w:rPr>
          <w:rFonts w:ascii="Times New Roman" w:hAnsi="Times New Roman"/>
          <w:sz w:val="24"/>
          <w:szCs w:val="24"/>
        </w:rPr>
        <w:t>L. Kelly</w:t>
      </w:r>
      <w:r w:rsidRPr="005358C5">
        <w:rPr>
          <w:rFonts w:ascii="Times New Roman" w:hAnsi="Times New Roman"/>
          <w:sz w:val="24"/>
          <w:szCs w:val="24"/>
        </w:rPr>
        <w:t xml:space="preserve">, seconded by </w:t>
      </w:r>
      <w:r w:rsidR="007D701A">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L. </w:t>
      </w:r>
      <w:proofErr w:type="spellStart"/>
      <w:r w:rsidR="00F21352" w:rsidRPr="00F21352">
        <w:rPr>
          <w:rFonts w:ascii="Times New Roman" w:hAnsi="Times New Roman"/>
          <w:sz w:val="24"/>
          <w:szCs w:val="24"/>
        </w:rPr>
        <w:t>Giambarresi</w:t>
      </w:r>
      <w:proofErr w:type="spellEnd"/>
      <w:r w:rsidR="00F21352" w:rsidRPr="00F21352">
        <w:rPr>
          <w:rFonts w:ascii="Times New Roman" w:hAnsi="Times New Roman"/>
          <w:sz w:val="24"/>
          <w:szCs w:val="24"/>
        </w:rPr>
        <w:t xml:space="preserve">, L. Kelly, D. Nikitas, K. Pelletier, R. Reynolds, K. Sanclemente,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D374E5">
        <w:rPr>
          <w:rFonts w:ascii="Times New Roman" w:hAnsi="Times New Roman"/>
          <w:sz w:val="24"/>
          <w:szCs w:val="24"/>
        </w:rPr>
        <w:t>:</w:t>
      </w:r>
    </w:p>
    <w:p w14:paraId="1D928EBF" w14:textId="77777777" w:rsidR="00D374E5" w:rsidRDefault="00D374E5" w:rsidP="00D374E5">
      <w:pPr>
        <w:pStyle w:val="ListParagraph"/>
        <w:numPr>
          <w:ilvl w:val="0"/>
          <w:numId w:val="20"/>
        </w:numPr>
        <w:rPr>
          <w:rFonts w:ascii="Times New Roman" w:hAnsi="Times New Roman"/>
          <w:sz w:val="24"/>
          <w:szCs w:val="24"/>
        </w:rPr>
      </w:pPr>
      <w:r w:rsidRPr="00D374E5">
        <w:rPr>
          <w:rFonts w:ascii="Times New Roman" w:hAnsi="Times New Roman"/>
          <w:sz w:val="24"/>
          <w:szCs w:val="24"/>
        </w:rPr>
        <w:t xml:space="preserve">Accept the Board staff memorandum; </w:t>
      </w:r>
    </w:p>
    <w:p w14:paraId="36C4CB6B" w14:textId="77777777" w:rsidR="00D374E5" w:rsidRDefault="00D374E5" w:rsidP="00D374E5">
      <w:pPr>
        <w:pStyle w:val="ListParagraph"/>
        <w:numPr>
          <w:ilvl w:val="0"/>
          <w:numId w:val="20"/>
        </w:numPr>
        <w:rPr>
          <w:rFonts w:ascii="Times New Roman" w:hAnsi="Times New Roman"/>
          <w:sz w:val="24"/>
          <w:szCs w:val="24"/>
        </w:rPr>
      </w:pPr>
      <w:r w:rsidRPr="00D374E5">
        <w:rPr>
          <w:rFonts w:ascii="Times New Roman" w:hAnsi="Times New Roman"/>
          <w:sz w:val="24"/>
          <w:szCs w:val="24"/>
        </w:rPr>
        <w:t>Accept the revised out of state Certificate of Graduation; and</w:t>
      </w:r>
    </w:p>
    <w:p w14:paraId="6284075F" w14:textId="1C7E03A1" w:rsidR="00D374E5" w:rsidRDefault="00D374E5" w:rsidP="00D374E5">
      <w:pPr>
        <w:pStyle w:val="ListParagraph"/>
        <w:numPr>
          <w:ilvl w:val="0"/>
          <w:numId w:val="20"/>
        </w:numPr>
        <w:rPr>
          <w:rFonts w:ascii="Times New Roman" w:hAnsi="Times New Roman"/>
          <w:sz w:val="24"/>
          <w:szCs w:val="24"/>
        </w:rPr>
      </w:pPr>
      <w:r w:rsidRPr="00D374E5">
        <w:rPr>
          <w:rFonts w:ascii="Times New Roman" w:hAnsi="Times New Roman"/>
          <w:sz w:val="24"/>
          <w:szCs w:val="24"/>
        </w:rPr>
        <w:t>Determine the proposed revisions to the Out of State Certificate of Graduation warrants approval.</w:t>
      </w:r>
    </w:p>
    <w:p w14:paraId="7C24A557" w14:textId="57A8B320" w:rsidR="00D374E5" w:rsidRPr="00D374E5" w:rsidRDefault="00D374E5" w:rsidP="00D374E5">
      <w:pP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45E0A9A4" w14:textId="77777777" w:rsidR="00732A1B" w:rsidRPr="00EF66AB" w:rsidRDefault="00732A1B" w:rsidP="00732A1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321CAC61" w14:textId="01D5D327" w:rsidR="00732A1B" w:rsidRDefault="00732A1B" w:rsidP="00732A1B">
      <w:pPr>
        <w:rPr>
          <w:rFonts w:ascii="Times New Roman" w:hAnsi="Times New Roman"/>
          <w:sz w:val="24"/>
          <w:szCs w:val="24"/>
        </w:rPr>
      </w:pPr>
      <w:r w:rsidRPr="00732A1B">
        <w:rPr>
          <w:rFonts w:ascii="Times New Roman" w:hAnsi="Times New Roman"/>
          <w:sz w:val="24"/>
          <w:szCs w:val="24"/>
        </w:rPr>
        <w:t>Legislative Updates (Deferred to May)</w:t>
      </w:r>
    </w:p>
    <w:p w14:paraId="542F81BF" w14:textId="77777777" w:rsidR="00732A1B" w:rsidRPr="005358C5" w:rsidRDefault="00732A1B" w:rsidP="00732A1B">
      <w:pPr>
        <w:rPr>
          <w:rFonts w:ascii="Times New Roman" w:hAnsi="Times New Roman"/>
          <w:sz w:val="24"/>
          <w:szCs w:val="24"/>
        </w:rPr>
      </w:pPr>
    </w:p>
    <w:p w14:paraId="110DC5E8" w14:textId="77777777" w:rsidR="00732A1B" w:rsidRPr="005358C5" w:rsidRDefault="00732A1B" w:rsidP="00732A1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586DFF64" w14:textId="04B047C1" w:rsidR="00732A1B" w:rsidRPr="005358C5" w:rsidRDefault="00732A1B" w:rsidP="00732A1B">
      <w:pPr>
        <w:pStyle w:val="BodyText2"/>
        <w:rPr>
          <w:rFonts w:ascii="Times New Roman" w:hAnsi="Times New Roman"/>
          <w:szCs w:val="24"/>
        </w:rPr>
      </w:pPr>
      <w:r>
        <w:rPr>
          <w:rFonts w:ascii="Times New Roman" w:hAnsi="Times New Roman"/>
          <w:szCs w:val="24"/>
        </w:rPr>
        <w:t>Deferred.</w:t>
      </w:r>
    </w:p>
    <w:p w14:paraId="0EEB7C51" w14:textId="77777777" w:rsidR="00732A1B" w:rsidRPr="005358C5" w:rsidRDefault="00732A1B" w:rsidP="00732A1B">
      <w:pPr>
        <w:rPr>
          <w:rFonts w:ascii="Times New Roman" w:hAnsi="Times New Roman"/>
          <w:sz w:val="24"/>
          <w:szCs w:val="24"/>
        </w:rPr>
      </w:pPr>
    </w:p>
    <w:p w14:paraId="7B0CF2DC" w14:textId="77777777" w:rsidR="00732A1B" w:rsidRPr="005358C5" w:rsidRDefault="00732A1B" w:rsidP="00732A1B">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 xml:space="preserve">: </w:t>
      </w:r>
    </w:p>
    <w:p w14:paraId="3ACDCE0B" w14:textId="526219F4" w:rsidR="00732A1B" w:rsidRDefault="00732A1B" w:rsidP="00732A1B">
      <w:pPr>
        <w:pBdr>
          <w:bottom w:val="double" w:sz="6" w:space="1" w:color="auto"/>
        </w:pBdr>
        <w:rPr>
          <w:rFonts w:ascii="Times New Roman" w:hAnsi="Times New Roman"/>
          <w:sz w:val="24"/>
          <w:szCs w:val="24"/>
        </w:rPr>
      </w:pPr>
      <w:r>
        <w:rPr>
          <w:rFonts w:ascii="Times New Roman" w:hAnsi="Times New Roman"/>
          <w:sz w:val="24"/>
          <w:szCs w:val="24"/>
        </w:rPr>
        <w:t>Deferred.</w:t>
      </w:r>
    </w:p>
    <w:p w14:paraId="04665A09" w14:textId="77777777" w:rsidR="00732A1B" w:rsidRPr="005358C5" w:rsidRDefault="00732A1B" w:rsidP="00732A1B">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4A7FC41A" w:rsidR="00016F83" w:rsidRPr="005358C5" w:rsidRDefault="00732A1B"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3E69915" w14:textId="77777777" w:rsidR="00016F83" w:rsidRPr="005358C5" w:rsidRDefault="00016F83" w:rsidP="00016F83">
      <w:pPr>
        <w:pBdr>
          <w:bottom w:val="double" w:sz="6" w:space="1" w:color="auto"/>
        </w:pBdr>
        <w:rPr>
          <w:rFonts w:ascii="Times New Roman" w:hAnsi="Times New Roman"/>
          <w:b/>
          <w:sz w:val="24"/>
          <w:szCs w:val="24"/>
          <w:u w:val="single"/>
        </w:rPr>
      </w:pPr>
    </w:p>
    <w:p w14:paraId="30A7765B" w14:textId="77777777" w:rsidR="007D701A" w:rsidRPr="005358C5" w:rsidRDefault="007D701A" w:rsidP="007D701A">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23745FB2" w14:textId="7ED343CA" w:rsidR="007D701A" w:rsidRPr="007D701A" w:rsidRDefault="007D701A" w:rsidP="007D701A">
      <w:pPr>
        <w:rPr>
          <w:rFonts w:ascii="Times New Roman" w:hAnsi="Times New Roman"/>
          <w:bCs/>
          <w:sz w:val="24"/>
          <w:szCs w:val="24"/>
        </w:rPr>
      </w:pPr>
      <w:r w:rsidRPr="005358C5">
        <w:rPr>
          <w:rFonts w:ascii="Times New Roman" w:hAnsi="Times New Roman"/>
          <w:sz w:val="24"/>
          <w:szCs w:val="24"/>
        </w:rPr>
        <w:t xml:space="preserve">Adjournment </w:t>
      </w:r>
      <w:r>
        <w:rPr>
          <w:rFonts w:ascii="Times New Roman" w:hAnsi="Times New Roman"/>
          <w:bCs/>
          <w:sz w:val="24"/>
          <w:szCs w:val="24"/>
        </w:rPr>
        <w:t>of Regular Session</w:t>
      </w:r>
    </w:p>
    <w:p w14:paraId="4287F2F3" w14:textId="77777777" w:rsidR="007D701A" w:rsidRPr="005358C5" w:rsidRDefault="007D701A" w:rsidP="007D701A">
      <w:pPr>
        <w:pStyle w:val="Header"/>
        <w:tabs>
          <w:tab w:val="clear" w:pos="4320"/>
          <w:tab w:val="clear" w:pos="8640"/>
        </w:tabs>
        <w:rPr>
          <w:szCs w:val="24"/>
        </w:rPr>
      </w:pPr>
    </w:p>
    <w:p w14:paraId="74803276" w14:textId="77777777" w:rsidR="007D701A" w:rsidRPr="005358C5" w:rsidRDefault="007D701A" w:rsidP="007D701A">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51CBF11" w14:textId="77777777" w:rsidR="007D701A" w:rsidRPr="005358C5" w:rsidRDefault="007D701A" w:rsidP="007D701A">
      <w:pPr>
        <w:pStyle w:val="BodyText2"/>
        <w:rPr>
          <w:rFonts w:ascii="Times New Roman" w:hAnsi="Times New Roman"/>
          <w:szCs w:val="24"/>
        </w:rPr>
      </w:pPr>
      <w:r w:rsidRPr="005358C5">
        <w:rPr>
          <w:rFonts w:ascii="Times New Roman" w:hAnsi="Times New Roman"/>
          <w:szCs w:val="24"/>
        </w:rPr>
        <w:t>None.</w:t>
      </w:r>
    </w:p>
    <w:p w14:paraId="6ADAE616" w14:textId="77777777" w:rsidR="007D701A" w:rsidRPr="005358C5" w:rsidRDefault="007D701A" w:rsidP="007D701A">
      <w:pPr>
        <w:pStyle w:val="Header"/>
        <w:tabs>
          <w:tab w:val="clear" w:pos="4320"/>
          <w:tab w:val="clear" w:pos="8640"/>
        </w:tabs>
        <w:rPr>
          <w:szCs w:val="24"/>
        </w:rPr>
      </w:pPr>
    </w:p>
    <w:p w14:paraId="6AB9BE05" w14:textId="77777777" w:rsidR="007D701A" w:rsidRPr="005358C5" w:rsidRDefault="007D701A" w:rsidP="007D701A">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DCA9D48" w14:textId="77777777" w:rsidR="007D701A" w:rsidRDefault="007D701A" w:rsidP="007D701A">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K. Crowley, </w:t>
      </w:r>
    </w:p>
    <w:p w14:paraId="72BBB289" w14:textId="4B768B4B" w:rsidR="007D701A" w:rsidRDefault="007D701A" w:rsidP="007D701A">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L. Kelly, D. Nikitas, K. Pelletier, R. Reynolds, K. Sanclemente,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the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10:35 a</w:t>
      </w:r>
      <w:r w:rsidRPr="005358C5">
        <w:rPr>
          <w:rFonts w:ascii="Times New Roman" w:hAnsi="Times New Roman"/>
          <w:sz w:val="24"/>
          <w:szCs w:val="24"/>
        </w:rPr>
        <w:t>.m.</w:t>
      </w:r>
    </w:p>
    <w:p w14:paraId="4C047840" w14:textId="22B51350" w:rsidR="007D701A" w:rsidRPr="005358C5" w:rsidRDefault="007D701A" w:rsidP="007D701A">
      <w:pPr>
        <w:rPr>
          <w:rFonts w:ascii="Times New Roman" w:hAnsi="Times New Roman"/>
          <w:sz w:val="24"/>
          <w:szCs w:val="24"/>
        </w:rPr>
      </w:pPr>
      <w:r>
        <w:rPr>
          <w:rFonts w:ascii="Times New Roman" w:hAnsi="Times New Roman"/>
          <w:sz w:val="24"/>
          <w:szCs w:val="24"/>
        </w:rPr>
        <w:t>Motion carries.</w:t>
      </w:r>
    </w:p>
    <w:p w14:paraId="25BD211D" w14:textId="77777777" w:rsidR="007D701A" w:rsidRPr="005358C5" w:rsidRDefault="007D701A" w:rsidP="007D701A">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864D888" w14:textId="10B87C94" w:rsidR="00E4237F"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642B9E">
        <w:rPr>
          <w:rFonts w:ascii="Times New Roman" w:hAnsi="Times New Roman"/>
          <w:sz w:val="24"/>
          <w:szCs w:val="24"/>
        </w:rPr>
        <w:t>A. Alley</w:t>
      </w:r>
      <w:r w:rsidRPr="005358C5">
        <w:rPr>
          <w:rFonts w:ascii="Times New Roman" w:hAnsi="Times New Roman"/>
          <w:sz w:val="24"/>
          <w:szCs w:val="24"/>
        </w:rPr>
        <w:t xml:space="preserve">, seconded by </w:t>
      </w:r>
      <w:r w:rsidR="00642B9E">
        <w:rPr>
          <w:rFonts w:ascii="Times New Roman" w:hAnsi="Times New Roman"/>
          <w:sz w:val="24"/>
          <w:szCs w:val="24"/>
        </w:rPr>
        <w:t>D. Nikitas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L. </w:t>
      </w:r>
      <w:proofErr w:type="spellStart"/>
      <w:r w:rsidR="00F21352" w:rsidRPr="00F21352">
        <w:rPr>
          <w:rFonts w:ascii="Times New Roman" w:hAnsi="Times New Roman"/>
          <w:sz w:val="24"/>
          <w:szCs w:val="24"/>
        </w:rPr>
        <w:t>Giambarresi</w:t>
      </w:r>
      <w:proofErr w:type="spellEnd"/>
      <w:r w:rsidR="00F21352" w:rsidRPr="00F21352">
        <w:rPr>
          <w:rFonts w:ascii="Times New Roman" w:hAnsi="Times New Roman"/>
          <w:sz w:val="24"/>
          <w:szCs w:val="24"/>
        </w:rPr>
        <w:t xml:space="preserve">, D. Nikitas, K. Pelletier, R. Reynolds, K. Sanclemente,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xml:space="preserve">. c. 112, s. 65C Session at </w:t>
      </w:r>
      <w:r w:rsidR="00732A1B">
        <w:rPr>
          <w:rFonts w:ascii="Times New Roman" w:hAnsi="Times New Roman"/>
          <w:sz w:val="24"/>
          <w:szCs w:val="24"/>
        </w:rPr>
        <w:t>10:50</w:t>
      </w:r>
      <w:r>
        <w:rPr>
          <w:rFonts w:ascii="Times New Roman" w:hAnsi="Times New Roman"/>
          <w:sz w:val="24"/>
          <w:szCs w:val="24"/>
        </w:rPr>
        <w:t xml:space="preserve"> a</w:t>
      </w:r>
      <w:r w:rsidRPr="00553119">
        <w:rPr>
          <w:rFonts w:ascii="Times New Roman" w:hAnsi="Times New Roman"/>
          <w:sz w:val="24"/>
          <w:szCs w:val="24"/>
        </w:rPr>
        <w:t>.m.</w:t>
      </w:r>
    </w:p>
    <w:p w14:paraId="7B11C643" w14:textId="041BCF21" w:rsidR="00642B9E" w:rsidRPr="00553119" w:rsidRDefault="00642B9E"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042BFE75"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732A1B">
        <w:rPr>
          <w:rFonts w:ascii="Times New Roman" w:hAnsi="Times New Roman"/>
          <w:b/>
          <w:sz w:val="24"/>
          <w:szCs w:val="24"/>
        </w:rPr>
        <w:t>10:50</w:t>
      </w:r>
      <w:r>
        <w:rPr>
          <w:rFonts w:ascii="Times New Roman" w:hAnsi="Times New Roman"/>
          <w:b/>
          <w:sz w:val="24"/>
          <w:szCs w:val="24"/>
        </w:rPr>
        <w:t xml:space="preserve"> a.m. to</w:t>
      </w:r>
      <w:r w:rsidR="00732A1B">
        <w:rPr>
          <w:rFonts w:ascii="Times New Roman" w:hAnsi="Times New Roman"/>
          <w:b/>
          <w:sz w:val="24"/>
          <w:szCs w:val="24"/>
        </w:rPr>
        <w:t xml:space="preserve"> 11:07 a</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39E17C6" w14:textId="77777777" w:rsidR="00E835E0"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E835E0">
        <w:rPr>
          <w:rFonts w:ascii="Times New Roman" w:hAnsi="Times New Roman"/>
          <w:sz w:val="24"/>
          <w:szCs w:val="24"/>
        </w:rPr>
        <w:t>A. Alley</w:t>
      </w:r>
      <w:r w:rsidRPr="005358C5">
        <w:rPr>
          <w:rFonts w:ascii="Times New Roman" w:hAnsi="Times New Roman"/>
          <w:sz w:val="24"/>
          <w:szCs w:val="24"/>
        </w:rPr>
        <w:t xml:space="preserve">, seconded by </w:t>
      </w:r>
      <w:r w:rsidR="00E835E0">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3C2D8546" w14:textId="3CEB22AD" w:rsidR="00691684" w:rsidRDefault="00F21352" w:rsidP="00691684">
      <w:pPr>
        <w:rPr>
          <w:rFonts w:ascii="Times New Roman" w:hAnsi="Times New Roman"/>
          <w:sz w:val="24"/>
          <w:szCs w:val="24"/>
        </w:rPr>
      </w:pPr>
      <w:r w:rsidRPr="00F21352">
        <w:rPr>
          <w:rFonts w:ascii="Times New Roman" w:hAnsi="Times New Roman"/>
          <w:sz w:val="24"/>
          <w:szCs w:val="24"/>
        </w:rPr>
        <w:lastRenderedPageBreak/>
        <w:t xml:space="preserve">L. Kelly, D. Nikitas, K. Pelletier, R. Reynolds, K. Sanclemente,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732A1B">
        <w:rPr>
          <w:rFonts w:ascii="Times New Roman" w:hAnsi="Times New Roman"/>
          <w:sz w:val="24"/>
          <w:szCs w:val="24"/>
        </w:rPr>
        <w:t>11:08 a</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3F306895" w14:textId="550F0978" w:rsidR="00E835E0" w:rsidRPr="005358C5" w:rsidRDefault="00E835E0"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544F0609"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732A1B">
        <w:rPr>
          <w:rFonts w:ascii="Times New Roman" w:hAnsi="Times New Roman"/>
          <w:b/>
          <w:sz w:val="24"/>
          <w:szCs w:val="24"/>
        </w:rPr>
        <w:t>11:08 a.m</w:t>
      </w:r>
      <w:r w:rsidR="00823435">
        <w:rPr>
          <w:rFonts w:ascii="Times New Roman" w:hAnsi="Times New Roman"/>
          <w:b/>
          <w:sz w:val="24"/>
          <w:szCs w:val="24"/>
        </w:rPr>
        <w:t xml:space="preserve">. to </w:t>
      </w:r>
      <w:r w:rsidR="00732A1B">
        <w:rPr>
          <w:rFonts w:ascii="Times New Roman" w:hAnsi="Times New Roman"/>
          <w:b/>
          <w:sz w:val="24"/>
          <w:szCs w:val="24"/>
        </w:rPr>
        <w:t>11:14 a</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CCD6007" w14:textId="77777777" w:rsidR="006E4DCA"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6E4DCA">
        <w:rPr>
          <w:rFonts w:ascii="Times New Roman" w:hAnsi="Times New Roman"/>
          <w:sz w:val="24"/>
          <w:szCs w:val="24"/>
        </w:rPr>
        <w:t>A. Alley</w:t>
      </w:r>
      <w:r w:rsidRPr="005358C5">
        <w:rPr>
          <w:rFonts w:ascii="Times New Roman" w:hAnsi="Times New Roman"/>
          <w:sz w:val="24"/>
          <w:szCs w:val="24"/>
        </w:rPr>
        <w:t xml:space="preserve">, seconded by </w:t>
      </w:r>
      <w:r w:rsidR="006E4DCA">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0E3FCE0D" w14:textId="5A229C27" w:rsidR="00E4237F" w:rsidRDefault="00F21352" w:rsidP="00E4237F">
      <w:pPr>
        <w:rPr>
          <w:rFonts w:ascii="Times New Roman" w:hAnsi="Times New Roman"/>
          <w:sz w:val="24"/>
          <w:szCs w:val="24"/>
        </w:rPr>
      </w:pPr>
      <w:r w:rsidRPr="00F21352">
        <w:rPr>
          <w:rFonts w:ascii="Times New Roman" w:hAnsi="Times New Roman"/>
          <w:sz w:val="24"/>
          <w:szCs w:val="24"/>
        </w:rPr>
        <w:t xml:space="preserve">L. Kelly, D. Nikitas, K. Pelletier, R. Reynolds, K. Sanclemente,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 xml:space="preserve">convene the Executive Session at </w:t>
      </w:r>
      <w:r w:rsidR="00732A1B">
        <w:rPr>
          <w:rFonts w:ascii="Times New Roman" w:hAnsi="Times New Roman"/>
          <w:sz w:val="24"/>
          <w:szCs w:val="24"/>
        </w:rPr>
        <w:t>11:23 a</w:t>
      </w:r>
      <w:r w:rsidR="00E4237F" w:rsidRPr="00553119">
        <w:rPr>
          <w:rFonts w:ascii="Times New Roman" w:hAnsi="Times New Roman"/>
          <w:sz w:val="24"/>
          <w:szCs w:val="24"/>
        </w:rPr>
        <w:t>.m. as per Purpose One of G.L. c.30A, §21 (a)(1).</w:t>
      </w:r>
    </w:p>
    <w:p w14:paraId="40660191" w14:textId="55C5013B" w:rsidR="006E4DCA" w:rsidRPr="00553119" w:rsidRDefault="006E4DCA"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4D97C3A5" w:rsidR="00E4237F" w:rsidRPr="005358C5" w:rsidRDefault="00E4237F" w:rsidP="00E4237F">
      <w:pPr>
        <w:pStyle w:val="Heading2"/>
        <w:jc w:val="center"/>
        <w:rPr>
          <w:szCs w:val="24"/>
        </w:rPr>
      </w:pPr>
      <w:r w:rsidRPr="005358C5">
        <w:rPr>
          <w:b/>
          <w:szCs w:val="24"/>
        </w:rPr>
        <w:t xml:space="preserve">G.L. c. 30A, § 21 Executive Session </w:t>
      </w:r>
      <w:r w:rsidR="00732A1B">
        <w:rPr>
          <w:b/>
          <w:szCs w:val="24"/>
        </w:rPr>
        <w:t>11:23 a</w:t>
      </w:r>
      <w:r w:rsidRPr="005358C5">
        <w:rPr>
          <w:b/>
          <w:szCs w:val="24"/>
        </w:rPr>
        <w:t xml:space="preserve">.m. to </w:t>
      </w:r>
      <w:r w:rsidR="00732A1B">
        <w:rPr>
          <w:b/>
          <w:szCs w:val="24"/>
        </w:rPr>
        <w:t>12:36</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3" w:name="_Hlk171412801"/>
    </w:p>
    <w:bookmarkEnd w:id="3"/>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BF85DB1" w14:textId="77777777" w:rsidR="00F22FE7"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F22FE7">
        <w:rPr>
          <w:rFonts w:ascii="Times New Roman" w:hAnsi="Times New Roman"/>
          <w:sz w:val="24"/>
          <w:szCs w:val="24"/>
        </w:rPr>
        <w:t>A. Alley</w:t>
      </w:r>
      <w:r w:rsidRPr="005358C5">
        <w:rPr>
          <w:rFonts w:ascii="Times New Roman" w:hAnsi="Times New Roman"/>
          <w:sz w:val="24"/>
          <w:szCs w:val="24"/>
        </w:rPr>
        <w:t xml:space="preserve">, seconded by </w:t>
      </w:r>
      <w:r w:rsidR="00F22FE7">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343FB7B4" w14:textId="25893664" w:rsidR="00254BEB" w:rsidRDefault="00F21352" w:rsidP="00254BEB">
      <w:pPr>
        <w:rPr>
          <w:rFonts w:ascii="Times New Roman" w:hAnsi="Times New Roman"/>
          <w:sz w:val="24"/>
          <w:szCs w:val="24"/>
        </w:rPr>
      </w:pPr>
      <w:r w:rsidRPr="00F21352">
        <w:rPr>
          <w:rFonts w:ascii="Times New Roman" w:hAnsi="Times New Roman"/>
          <w:sz w:val="24"/>
          <w:szCs w:val="24"/>
        </w:rPr>
        <w:t xml:space="preserve">L. Kelly, D. Nikitas, K. Pelletier, R. Reynolds, K. Sanclemente,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732A1B">
        <w:rPr>
          <w:rFonts w:ascii="Times New Roman" w:hAnsi="Times New Roman"/>
          <w:sz w:val="24"/>
          <w:szCs w:val="24"/>
        </w:rPr>
        <w:t>12:36</w:t>
      </w:r>
      <w:r w:rsidR="00254BEB" w:rsidRPr="005358C5">
        <w:rPr>
          <w:rFonts w:ascii="Times New Roman" w:hAnsi="Times New Roman"/>
          <w:sz w:val="24"/>
          <w:szCs w:val="24"/>
        </w:rPr>
        <w:t xml:space="preserve"> p.m.</w:t>
      </w:r>
    </w:p>
    <w:p w14:paraId="023C6A71" w14:textId="27DE93BC" w:rsidR="00F22FE7" w:rsidRPr="005358C5" w:rsidRDefault="00F22FE7"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5D00787F"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732A1B">
        <w:rPr>
          <w:rFonts w:ascii="Times New Roman" w:hAnsi="Times New Roman"/>
          <w:sz w:val="24"/>
          <w:szCs w:val="24"/>
        </w:rPr>
        <w:t>March 11</w:t>
      </w:r>
      <w:r w:rsidRPr="005358C5">
        <w:rPr>
          <w:rFonts w:ascii="Times New Roman" w:hAnsi="Times New Roman"/>
          <w:sz w:val="24"/>
          <w:szCs w:val="24"/>
        </w:rPr>
        <w:t>, 20</w:t>
      </w:r>
      <w:r w:rsidR="00691684">
        <w:rPr>
          <w:rFonts w:ascii="Times New Roman" w:hAnsi="Times New Roman"/>
          <w:sz w:val="24"/>
          <w:szCs w:val="24"/>
        </w:rPr>
        <w:t>2</w:t>
      </w:r>
      <w:r w:rsidR="00986188">
        <w:rPr>
          <w:rFonts w:ascii="Times New Roman" w:hAnsi="Times New Roman"/>
          <w:sz w:val="24"/>
          <w:szCs w:val="24"/>
        </w:rPr>
        <w:t>6</w:t>
      </w:r>
      <w:r w:rsidRPr="005358C5">
        <w:rPr>
          <w:rFonts w:ascii="Times New Roman" w:hAnsi="Times New Roman"/>
          <w:sz w:val="24"/>
          <w:szCs w:val="24"/>
        </w:rPr>
        <w:t xml:space="preserve">, Regularly Scheduled Meeting were approved by the Board on </w:t>
      </w:r>
      <w:r w:rsidR="00732A1B">
        <w:rPr>
          <w:rFonts w:ascii="Times New Roman" w:hAnsi="Times New Roman"/>
          <w:sz w:val="24"/>
          <w:szCs w:val="24"/>
        </w:rPr>
        <w:t>April 8</w:t>
      </w:r>
      <w:r w:rsidRPr="005358C5">
        <w:rPr>
          <w:rFonts w:ascii="Times New Roman" w:hAnsi="Times New Roman"/>
          <w:sz w:val="24"/>
          <w:szCs w:val="24"/>
        </w:rPr>
        <w:t>, 20</w:t>
      </w:r>
      <w:r w:rsidR="00691684">
        <w:rPr>
          <w:rFonts w:ascii="Times New Roman" w:hAnsi="Times New Roman"/>
          <w:sz w:val="24"/>
          <w:szCs w:val="24"/>
        </w:rPr>
        <w:t>2</w:t>
      </w:r>
      <w:r w:rsidR="00986188">
        <w:rPr>
          <w:rFonts w:ascii="Times New Roman" w:hAnsi="Times New Roman"/>
          <w:sz w:val="24"/>
          <w:szCs w:val="24"/>
        </w:rPr>
        <w:t>6</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259ED1F2" w14:textId="59CA300E" w:rsidR="00732A1B" w:rsidRDefault="007731EE">
      <w:pPr>
        <w:rPr>
          <w:rFonts w:ascii="Times New Roman" w:hAnsi="Times New Roman"/>
          <w:sz w:val="24"/>
          <w:szCs w:val="24"/>
        </w:rPr>
      </w:pPr>
      <w:r w:rsidRPr="005358C5">
        <w:rPr>
          <w:rFonts w:ascii="Times New Roman" w:hAnsi="Times New Roman"/>
          <w:sz w:val="24"/>
          <w:szCs w:val="24"/>
        </w:rPr>
        <w:t>Agenda with exhibits list attached.</w:t>
      </w:r>
    </w:p>
    <w:p w14:paraId="3D5808A8" w14:textId="77777777" w:rsidR="00F22FE7" w:rsidRDefault="00F22FE7">
      <w:pPr>
        <w:rPr>
          <w:rFonts w:ascii="Times New Roman" w:hAnsi="Times New Roman"/>
          <w:sz w:val="24"/>
          <w:szCs w:val="24"/>
        </w:rPr>
      </w:pPr>
    </w:p>
    <w:p w14:paraId="77A37619" w14:textId="77777777" w:rsidR="00732A1B" w:rsidRPr="00732A1B" w:rsidRDefault="00732A1B" w:rsidP="00732A1B">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sidRPr="00732A1B">
        <w:rPr>
          <w:rFonts w:eastAsia="Arial Unicode MS" w:cs="Arial"/>
          <w:color w:val="000000"/>
          <w:sz w:val="24"/>
          <w:szCs w:val="24"/>
          <w:u w:color="000000"/>
        </w:rPr>
        <w:lastRenderedPageBreak/>
        <w:t xml:space="preserve">     </w:t>
      </w:r>
      <w:r w:rsidRPr="00732A1B">
        <w:rPr>
          <w:rFonts w:eastAsia="Arial Unicode MS" w:cs="Arial"/>
          <w:b/>
          <w:color w:val="000000"/>
          <w:sz w:val="24"/>
          <w:szCs w:val="24"/>
          <w:u w:color="000000"/>
        </w:rPr>
        <w:t>Commonwealth of Massachusetts</w:t>
      </w:r>
    </w:p>
    <w:p w14:paraId="54F68ED2" w14:textId="77777777" w:rsidR="00732A1B" w:rsidRPr="00732A1B" w:rsidRDefault="00732A1B" w:rsidP="00732A1B">
      <w:pPr>
        <w:keepNext/>
        <w:jc w:val="center"/>
        <w:outlineLvl w:val="8"/>
        <w:rPr>
          <w:rFonts w:eastAsia="Arial Unicode MS" w:cs="Arial"/>
          <w:b/>
          <w:color w:val="000000"/>
          <w:sz w:val="24"/>
          <w:szCs w:val="24"/>
          <w:u w:color="000000"/>
        </w:rPr>
      </w:pPr>
      <w:r w:rsidRPr="00732A1B">
        <w:rPr>
          <w:rFonts w:eastAsia="Arial Unicode MS" w:cs="Arial"/>
          <w:b/>
          <w:color w:val="000000"/>
          <w:sz w:val="24"/>
          <w:szCs w:val="24"/>
          <w:u w:color="000000"/>
        </w:rPr>
        <w:t>Board of Registration in Nursing</w:t>
      </w:r>
    </w:p>
    <w:p w14:paraId="11D2044E" w14:textId="77777777" w:rsidR="00732A1B" w:rsidRPr="00732A1B" w:rsidRDefault="00732A1B" w:rsidP="00732A1B">
      <w:pPr>
        <w:keepNext/>
        <w:jc w:val="center"/>
        <w:outlineLvl w:val="8"/>
        <w:rPr>
          <w:rFonts w:eastAsia="Arial Unicode MS" w:cs="Arial"/>
          <w:color w:val="000000"/>
          <w:sz w:val="24"/>
          <w:szCs w:val="24"/>
          <w:u w:color="000000"/>
        </w:rPr>
      </w:pPr>
    </w:p>
    <w:p w14:paraId="40FBDB09" w14:textId="77777777" w:rsidR="00732A1B" w:rsidRPr="00732A1B" w:rsidRDefault="00732A1B" w:rsidP="00732A1B">
      <w:pPr>
        <w:keepNext/>
        <w:jc w:val="center"/>
        <w:outlineLvl w:val="8"/>
        <w:rPr>
          <w:rFonts w:eastAsia="Arial Unicode MS" w:cs="Arial"/>
          <w:b/>
          <w:color w:val="000000"/>
          <w:sz w:val="24"/>
          <w:szCs w:val="24"/>
          <w:u w:val="single" w:color="000000"/>
        </w:rPr>
      </w:pPr>
      <w:r w:rsidRPr="00732A1B">
        <w:rPr>
          <w:rFonts w:eastAsia="Arial Unicode MS" w:cs="Arial"/>
          <w:b/>
          <w:color w:val="000000"/>
          <w:sz w:val="24"/>
          <w:szCs w:val="24"/>
          <w:u w:color="000000"/>
        </w:rPr>
        <w:t>Notice of the Regularly Scheduled Meeting</w:t>
      </w:r>
    </w:p>
    <w:p w14:paraId="190EB2AD" w14:textId="77777777" w:rsidR="00732A1B" w:rsidRPr="00732A1B" w:rsidRDefault="00732A1B" w:rsidP="00732A1B">
      <w:pPr>
        <w:outlineLvl w:val="0"/>
        <w:rPr>
          <w:rFonts w:eastAsia="Arial Unicode MS" w:cs="Arial"/>
          <w:color w:val="000000"/>
          <w:sz w:val="24"/>
          <w:szCs w:val="24"/>
          <w:u w:color="000000"/>
        </w:rPr>
      </w:pPr>
    </w:p>
    <w:p w14:paraId="63E9587C" w14:textId="77777777" w:rsidR="00732A1B" w:rsidRPr="00732A1B" w:rsidRDefault="00732A1B" w:rsidP="00732A1B">
      <w:pPr>
        <w:keepNext/>
        <w:jc w:val="center"/>
        <w:outlineLvl w:val="8"/>
        <w:rPr>
          <w:rFonts w:eastAsia="Arial Unicode MS" w:cs="Arial"/>
          <w:color w:val="000000"/>
          <w:sz w:val="24"/>
          <w:szCs w:val="24"/>
          <w:u w:color="000000"/>
        </w:rPr>
      </w:pPr>
      <w:r w:rsidRPr="00732A1B">
        <w:rPr>
          <w:rFonts w:eastAsia="Arial Unicode MS" w:cs="Arial"/>
          <w:b/>
          <w:color w:val="000000"/>
          <w:sz w:val="24"/>
          <w:szCs w:val="24"/>
          <w:u w:color="000000"/>
        </w:rPr>
        <w:t>Regular Session</w:t>
      </w:r>
    </w:p>
    <w:p w14:paraId="09F46B63" w14:textId="77777777" w:rsidR="00732A1B" w:rsidRPr="00732A1B" w:rsidRDefault="00732A1B" w:rsidP="00732A1B">
      <w:pPr>
        <w:outlineLvl w:val="0"/>
        <w:rPr>
          <w:rFonts w:eastAsia="Arial Unicode MS" w:cs="Arial"/>
          <w:color w:val="000000"/>
          <w:sz w:val="24"/>
          <w:szCs w:val="24"/>
          <w:u w:color="000000"/>
        </w:rPr>
      </w:pPr>
    </w:p>
    <w:p w14:paraId="00C85C62" w14:textId="77777777" w:rsidR="00732A1B" w:rsidRPr="00732A1B" w:rsidRDefault="00732A1B" w:rsidP="00732A1B">
      <w:pPr>
        <w:jc w:val="center"/>
        <w:outlineLvl w:val="0"/>
        <w:rPr>
          <w:rFonts w:eastAsia="Arial Unicode MS" w:cs="Arial"/>
          <w:color w:val="000000"/>
          <w:sz w:val="24"/>
          <w:szCs w:val="24"/>
          <w:u w:color="000000"/>
        </w:rPr>
      </w:pPr>
      <w:r w:rsidRPr="00732A1B">
        <w:rPr>
          <w:rFonts w:eastAsia="Arial Unicode MS" w:cs="Arial"/>
          <w:color w:val="000000"/>
          <w:sz w:val="24"/>
          <w:szCs w:val="24"/>
          <w:u w:color="000000"/>
        </w:rPr>
        <w:t>250 Washington Street</w:t>
      </w:r>
    </w:p>
    <w:p w14:paraId="218CBD8C" w14:textId="77777777" w:rsidR="00732A1B" w:rsidRPr="00732A1B" w:rsidRDefault="00732A1B" w:rsidP="00732A1B">
      <w:pPr>
        <w:jc w:val="center"/>
        <w:outlineLvl w:val="0"/>
        <w:rPr>
          <w:rFonts w:eastAsia="Arial Unicode MS" w:cs="Arial"/>
          <w:color w:val="000000"/>
          <w:sz w:val="24"/>
          <w:szCs w:val="24"/>
          <w:u w:color="000000"/>
        </w:rPr>
      </w:pPr>
      <w:r w:rsidRPr="00732A1B">
        <w:rPr>
          <w:rFonts w:eastAsia="Arial Unicode MS" w:cs="Arial"/>
          <w:color w:val="000000"/>
          <w:sz w:val="24"/>
          <w:szCs w:val="24"/>
          <w:u w:color="000000"/>
        </w:rPr>
        <w:t>Conference Room 3C</w:t>
      </w:r>
    </w:p>
    <w:p w14:paraId="2F506234" w14:textId="77777777" w:rsidR="00732A1B" w:rsidRPr="00732A1B" w:rsidRDefault="00732A1B" w:rsidP="00732A1B">
      <w:pPr>
        <w:keepNext/>
        <w:jc w:val="center"/>
        <w:outlineLvl w:val="0"/>
        <w:rPr>
          <w:rFonts w:eastAsia="Arial Unicode MS" w:cs="Arial"/>
          <w:color w:val="000000"/>
          <w:sz w:val="24"/>
          <w:szCs w:val="24"/>
          <w:u w:color="000000"/>
        </w:rPr>
      </w:pPr>
      <w:r w:rsidRPr="00732A1B">
        <w:rPr>
          <w:rFonts w:eastAsia="Arial Unicode MS" w:cs="Arial"/>
          <w:color w:val="000000"/>
          <w:sz w:val="24"/>
          <w:szCs w:val="24"/>
          <w:u w:color="000000"/>
        </w:rPr>
        <w:t>Boston, Massachusetts 02108</w:t>
      </w:r>
    </w:p>
    <w:p w14:paraId="7CEFDF8D" w14:textId="77777777" w:rsidR="00732A1B" w:rsidRPr="00732A1B" w:rsidRDefault="00732A1B" w:rsidP="00732A1B">
      <w:pPr>
        <w:keepNext/>
        <w:tabs>
          <w:tab w:val="left" w:pos="2085"/>
        </w:tabs>
        <w:outlineLvl w:val="0"/>
        <w:rPr>
          <w:rFonts w:eastAsia="Arial Unicode MS" w:cs="Arial"/>
          <w:sz w:val="24"/>
          <w:szCs w:val="24"/>
          <w:u w:color="000000"/>
        </w:rPr>
      </w:pPr>
      <w:r w:rsidRPr="00732A1B">
        <w:rPr>
          <w:rFonts w:eastAsia="Arial Unicode MS" w:cs="Arial"/>
          <w:sz w:val="24"/>
          <w:szCs w:val="24"/>
          <w:u w:color="000000"/>
        </w:rPr>
        <w:t>And Via Zoom</w:t>
      </w:r>
    </w:p>
    <w:p w14:paraId="19602242" w14:textId="77777777" w:rsidR="00732A1B" w:rsidRPr="00732A1B" w:rsidRDefault="00732A1B" w:rsidP="00732A1B">
      <w:pPr>
        <w:keepNext/>
        <w:outlineLvl w:val="0"/>
        <w:rPr>
          <w:rFonts w:eastAsia="Arial Unicode MS" w:cs="Arial"/>
          <w:sz w:val="24"/>
          <w:szCs w:val="24"/>
          <w:u w:color="000000"/>
        </w:rPr>
      </w:pPr>
    </w:p>
    <w:p w14:paraId="180EF61A" w14:textId="77777777" w:rsidR="00732A1B" w:rsidRPr="00732A1B" w:rsidRDefault="00732A1B" w:rsidP="00732A1B">
      <w:pPr>
        <w:rPr>
          <w:rFonts w:cs="Arial"/>
          <w:sz w:val="24"/>
          <w:szCs w:val="24"/>
        </w:rPr>
      </w:pPr>
      <w:r w:rsidRPr="00732A1B">
        <w:rPr>
          <w:rFonts w:cs="Arial"/>
          <w:sz w:val="24"/>
          <w:szCs w:val="24"/>
        </w:rPr>
        <w:t>Wednesday, March 11, 2026 9:00 am | 2 Hours | (GMT-04:00) Eastern Time (US &amp; Canada)</w:t>
      </w:r>
    </w:p>
    <w:p w14:paraId="1103F8CC" w14:textId="77777777" w:rsidR="00732A1B" w:rsidRPr="00732A1B" w:rsidRDefault="00732A1B" w:rsidP="00732A1B">
      <w:pPr>
        <w:rPr>
          <w:rFonts w:cs="Arial"/>
          <w:sz w:val="24"/>
          <w:szCs w:val="24"/>
        </w:rPr>
      </w:pPr>
    </w:p>
    <w:p w14:paraId="606C6A2C" w14:textId="77777777" w:rsidR="00732A1B" w:rsidRPr="00732A1B" w:rsidRDefault="00732A1B" w:rsidP="00732A1B">
      <w:pPr>
        <w:keepNext/>
        <w:outlineLvl w:val="0"/>
        <w:rPr>
          <w:rFonts w:eastAsia="Arial Unicode MS" w:cs="Arial"/>
          <w:sz w:val="24"/>
          <w:szCs w:val="24"/>
          <w:u w:color="000000"/>
        </w:rPr>
      </w:pPr>
      <w:r w:rsidRPr="00732A1B">
        <w:rPr>
          <w:rFonts w:eastAsia="Arial Unicode MS" w:cs="Arial"/>
          <w:sz w:val="24"/>
          <w:szCs w:val="24"/>
          <w:u w:color="000000"/>
        </w:rPr>
        <w:t>Event Address for Attendees:</w:t>
      </w:r>
    </w:p>
    <w:p w14:paraId="3A31FF70" w14:textId="77777777" w:rsidR="00732A1B" w:rsidRPr="00732A1B" w:rsidRDefault="00732A1B" w:rsidP="00732A1B">
      <w:pPr>
        <w:spacing w:line="330" w:lineRule="atLeast"/>
        <w:rPr>
          <w:rFonts w:eastAsia="Aptos" w:cs="Arial"/>
          <w:color w:val="000000"/>
          <w:sz w:val="24"/>
          <w:szCs w:val="24"/>
        </w:rPr>
      </w:pPr>
      <w:hyperlink r:id="rId8" w:history="1">
        <w:r w:rsidRPr="00732A1B">
          <w:rPr>
            <w:rFonts w:cs="Arial"/>
            <w:color w:val="0000FF"/>
            <w:sz w:val="24"/>
            <w:szCs w:val="24"/>
            <w:u w:val="single"/>
          </w:rPr>
          <w:t>https://zoom.us/j/91491569037</w:t>
        </w:r>
      </w:hyperlink>
    </w:p>
    <w:p w14:paraId="2B214348" w14:textId="77777777" w:rsidR="00732A1B" w:rsidRPr="00732A1B" w:rsidRDefault="00732A1B" w:rsidP="00732A1B">
      <w:pPr>
        <w:spacing w:line="330" w:lineRule="atLeast"/>
        <w:rPr>
          <w:rFonts w:eastAsia="Aptos" w:cs="Arial"/>
          <w:sz w:val="24"/>
          <w:szCs w:val="24"/>
        </w:rPr>
      </w:pPr>
      <w:r w:rsidRPr="00732A1B">
        <w:rPr>
          <w:rFonts w:cs="Arial"/>
          <w:color w:val="000000"/>
          <w:sz w:val="24"/>
          <w:szCs w:val="24"/>
        </w:rPr>
        <w:t>Webinar ID: 914 9156 9037</w:t>
      </w:r>
      <w:r w:rsidRPr="00732A1B">
        <w:rPr>
          <w:rFonts w:eastAsia="Aptos" w:cs="Arial"/>
          <w:color w:val="000000"/>
          <w:sz w:val="24"/>
          <w:szCs w:val="24"/>
        </w:rPr>
        <w:br/>
      </w:r>
    </w:p>
    <w:p w14:paraId="361EE198" w14:textId="77777777" w:rsidR="00732A1B" w:rsidRPr="00732A1B" w:rsidRDefault="00732A1B" w:rsidP="00732A1B">
      <w:pPr>
        <w:keepNext/>
        <w:outlineLvl w:val="0"/>
        <w:rPr>
          <w:rFonts w:eastAsia="Arial Unicode MS" w:cs="Arial"/>
          <w:color w:val="000000"/>
          <w:sz w:val="24"/>
          <w:szCs w:val="24"/>
          <w:u w:color="000000"/>
        </w:rPr>
      </w:pPr>
      <w:r w:rsidRPr="00732A1B">
        <w:rPr>
          <w:rFonts w:eastAsia="Arial Unicode MS" w:cs="Arial"/>
          <w:color w:val="000000"/>
          <w:sz w:val="24"/>
          <w:szCs w:val="24"/>
          <w:u w:color="000000"/>
        </w:rPr>
        <w:t>Join by Phone:</w:t>
      </w:r>
    </w:p>
    <w:p w14:paraId="59C16626" w14:textId="77777777" w:rsidR="00732A1B" w:rsidRPr="00732A1B" w:rsidRDefault="00732A1B" w:rsidP="00732A1B">
      <w:pPr>
        <w:spacing w:line="330" w:lineRule="atLeast"/>
        <w:rPr>
          <w:rFonts w:eastAsia="Aptos" w:cs="Arial"/>
          <w:sz w:val="24"/>
          <w:szCs w:val="24"/>
        </w:rPr>
      </w:pPr>
      <w:r w:rsidRPr="00732A1B">
        <w:rPr>
          <w:rFonts w:cs="Arial"/>
          <w:color w:val="000000"/>
          <w:sz w:val="24"/>
          <w:szCs w:val="24"/>
        </w:rPr>
        <w:t>+1 929 436 2866 US (New York)</w:t>
      </w:r>
      <w:r w:rsidRPr="00732A1B">
        <w:rPr>
          <w:rFonts w:cs="Arial"/>
          <w:color w:val="000000"/>
          <w:sz w:val="24"/>
          <w:szCs w:val="24"/>
        </w:rPr>
        <w:br/>
        <w:t>Webinar ID: 914 9156 9037</w:t>
      </w:r>
    </w:p>
    <w:p w14:paraId="6B78A927" w14:textId="77777777" w:rsidR="00732A1B" w:rsidRPr="00732A1B" w:rsidRDefault="00732A1B" w:rsidP="00732A1B">
      <w:pPr>
        <w:keepNext/>
        <w:outlineLvl w:val="0"/>
        <w:rPr>
          <w:rFonts w:eastAsia="Arial Unicode MS" w:cs="Arial"/>
          <w:sz w:val="24"/>
          <w:szCs w:val="24"/>
          <w:u w:color="000000"/>
        </w:rPr>
      </w:pPr>
    </w:p>
    <w:p w14:paraId="0EFE25D9" w14:textId="77777777" w:rsidR="00732A1B" w:rsidRPr="00732A1B" w:rsidRDefault="00732A1B" w:rsidP="00732A1B">
      <w:pPr>
        <w:keepNext/>
        <w:jc w:val="center"/>
        <w:outlineLvl w:val="0"/>
        <w:rPr>
          <w:rFonts w:eastAsia="Arial Unicode MS" w:cs="Arial"/>
          <w:b/>
          <w:color w:val="000000"/>
          <w:sz w:val="24"/>
          <w:szCs w:val="24"/>
          <w:u w:color="000000"/>
        </w:rPr>
      </w:pPr>
      <w:r w:rsidRPr="00732A1B">
        <w:rPr>
          <w:rFonts w:eastAsia="Arial Unicode MS" w:cs="Arial"/>
          <w:b/>
          <w:color w:val="000000"/>
          <w:sz w:val="24"/>
          <w:szCs w:val="24"/>
          <w:u w:color="000000"/>
        </w:rPr>
        <w:t>Wednesday, March 11, 2026</w:t>
      </w:r>
    </w:p>
    <w:p w14:paraId="46FE9FDE" w14:textId="77777777" w:rsidR="00732A1B" w:rsidRPr="00732A1B" w:rsidRDefault="00732A1B" w:rsidP="00732A1B">
      <w:pPr>
        <w:keepNext/>
        <w:outlineLvl w:val="0"/>
        <w:rPr>
          <w:rFonts w:eastAsia="Arial Unicode MS" w:cs="Arial"/>
          <w:sz w:val="24"/>
          <w:szCs w:val="24"/>
          <w:u w:color="000000"/>
        </w:rPr>
      </w:pPr>
    </w:p>
    <w:p w14:paraId="3147DDAB" w14:textId="77777777" w:rsidR="00732A1B" w:rsidRPr="00732A1B" w:rsidRDefault="00732A1B" w:rsidP="00732A1B">
      <w:pPr>
        <w:keepNext/>
        <w:jc w:val="center"/>
        <w:outlineLvl w:val="0"/>
        <w:rPr>
          <w:rFonts w:eastAsia="Arial Unicode MS" w:cs="Arial"/>
          <w:color w:val="000000"/>
          <w:u w:color="000000"/>
        </w:rPr>
      </w:pPr>
      <w:r w:rsidRPr="00732A1B">
        <w:rPr>
          <w:rFonts w:eastAsia="Arial Unicode MS" w:cs="Arial"/>
          <w:b/>
          <w:u w:color="000000"/>
        </w:rPr>
        <w:t>PRELIMINARY AGENDA AS OF 3/2/26 4:05pm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230"/>
        <w:gridCol w:w="1780"/>
        <w:gridCol w:w="1415"/>
      </w:tblGrid>
      <w:tr w:rsidR="00732A1B" w:rsidRPr="00732A1B" w14:paraId="7DE540C7" w14:textId="77777777" w:rsidTr="003D40BA">
        <w:trPr>
          <w:cantSplit/>
          <w:trHeight w:val="544"/>
          <w:jc w:val="center"/>
        </w:trPr>
        <w:tc>
          <w:tcPr>
            <w:tcW w:w="1325" w:type="dxa"/>
            <w:shd w:val="clear" w:color="auto" w:fill="FFFFFF"/>
          </w:tcPr>
          <w:p w14:paraId="2D0FB0AE" w14:textId="77777777" w:rsidR="00732A1B" w:rsidRPr="00732A1B" w:rsidRDefault="00732A1B" w:rsidP="00732A1B">
            <w:pPr>
              <w:jc w:val="center"/>
              <w:outlineLvl w:val="0"/>
              <w:rPr>
                <w:rFonts w:eastAsia="Arial Unicode MS" w:cs="Arial"/>
                <w:b/>
                <w:color w:val="000000"/>
                <w:sz w:val="22"/>
                <w:szCs w:val="22"/>
                <w:u w:color="000000"/>
              </w:rPr>
            </w:pPr>
            <w:r w:rsidRPr="00732A1B">
              <w:rPr>
                <w:rFonts w:eastAsia="Arial Unicode MS" w:cs="Arial"/>
                <w:b/>
                <w:color w:val="000000"/>
                <w:sz w:val="22"/>
                <w:szCs w:val="22"/>
                <w:u w:color="000000"/>
              </w:rPr>
              <w:t>Estimated Time</w:t>
            </w:r>
          </w:p>
          <w:p w14:paraId="4DF9C898" w14:textId="77777777" w:rsidR="00732A1B" w:rsidRPr="00732A1B" w:rsidRDefault="00732A1B" w:rsidP="00732A1B">
            <w:pPr>
              <w:jc w:val="center"/>
              <w:outlineLvl w:val="0"/>
              <w:rPr>
                <w:rFonts w:eastAsia="Arial Unicode MS" w:cs="Arial"/>
                <w:b/>
                <w:color w:val="000000"/>
                <w:sz w:val="22"/>
                <w:szCs w:val="22"/>
                <w:u w:color="000000"/>
              </w:rPr>
            </w:pPr>
          </w:p>
        </w:tc>
        <w:tc>
          <w:tcPr>
            <w:tcW w:w="720" w:type="dxa"/>
            <w:shd w:val="clear" w:color="auto" w:fill="FFFFFF"/>
          </w:tcPr>
          <w:p w14:paraId="029150B4" w14:textId="77777777" w:rsidR="00732A1B" w:rsidRPr="00732A1B" w:rsidRDefault="00732A1B" w:rsidP="00732A1B">
            <w:pPr>
              <w:jc w:val="center"/>
              <w:outlineLvl w:val="0"/>
              <w:rPr>
                <w:rFonts w:eastAsia="Arial Unicode MS" w:cs="Arial"/>
                <w:b/>
                <w:color w:val="000000"/>
                <w:sz w:val="22"/>
                <w:szCs w:val="22"/>
                <w:u w:color="000000"/>
              </w:rPr>
            </w:pPr>
            <w:r w:rsidRPr="00732A1B">
              <w:rPr>
                <w:rFonts w:eastAsia="Arial Unicode MS" w:cs="Arial"/>
                <w:b/>
                <w:color w:val="000000"/>
                <w:sz w:val="22"/>
                <w:szCs w:val="22"/>
                <w:u w:color="000000"/>
              </w:rPr>
              <w:t>Item</w:t>
            </w:r>
          </w:p>
          <w:p w14:paraId="1BD1C8EF" w14:textId="77777777" w:rsidR="00732A1B" w:rsidRPr="00732A1B" w:rsidRDefault="00732A1B" w:rsidP="00732A1B">
            <w:pPr>
              <w:jc w:val="center"/>
              <w:outlineLvl w:val="0"/>
              <w:rPr>
                <w:rFonts w:eastAsia="Arial Unicode MS" w:cs="Arial"/>
                <w:b/>
                <w:color w:val="000000"/>
                <w:sz w:val="22"/>
                <w:szCs w:val="22"/>
                <w:u w:color="000000"/>
              </w:rPr>
            </w:pPr>
            <w:r w:rsidRPr="00732A1B">
              <w:rPr>
                <w:rFonts w:eastAsia="Arial Unicode MS" w:cs="Arial"/>
                <w:b/>
                <w:color w:val="000000"/>
                <w:sz w:val="22"/>
                <w:szCs w:val="22"/>
                <w:u w:color="000000"/>
              </w:rPr>
              <w:t>#</w:t>
            </w:r>
          </w:p>
        </w:tc>
        <w:tc>
          <w:tcPr>
            <w:tcW w:w="6230" w:type="dxa"/>
            <w:shd w:val="clear" w:color="auto" w:fill="FFFFFF"/>
            <w:tcMar>
              <w:right w:w="0" w:type="dxa"/>
            </w:tcMar>
          </w:tcPr>
          <w:p w14:paraId="5A162D80" w14:textId="77777777" w:rsidR="00732A1B" w:rsidRPr="00732A1B" w:rsidRDefault="00732A1B" w:rsidP="00732A1B">
            <w:pPr>
              <w:keepNext/>
              <w:ind w:left="180"/>
              <w:jc w:val="center"/>
              <w:outlineLvl w:val="2"/>
              <w:rPr>
                <w:rFonts w:eastAsia="Arial Unicode MS" w:cs="Arial"/>
                <w:b/>
                <w:color w:val="000000"/>
                <w:sz w:val="22"/>
                <w:szCs w:val="22"/>
                <w:u w:color="000000"/>
              </w:rPr>
            </w:pPr>
            <w:r w:rsidRPr="00732A1B">
              <w:rPr>
                <w:rFonts w:eastAsia="Arial Unicode MS" w:cs="Arial"/>
                <w:b/>
                <w:color w:val="000000"/>
                <w:sz w:val="22"/>
                <w:szCs w:val="22"/>
                <w:u w:color="000000"/>
              </w:rPr>
              <w:t>Item</w:t>
            </w:r>
          </w:p>
        </w:tc>
        <w:tc>
          <w:tcPr>
            <w:tcW w:w="1780" w:type="dxa"/>
            <w:shd w:val="clear" w:color="auto" w:fill="FFFFFF"/>
            <w:tcMar>
              <w:top w:w="80" w:type="dxa"/>
              <w:left w:w="0" w:type="dxa"/>
              <w:bottom w:w="80" w:type="dxa"/>
              <w:right w:w="0" w:type="dxa"/>
            </w:tcMar>
          </w:tcPr>
          <w:p w14:paraId="1FDC6C95" w14:textId="77777777" w:rsidR="00732A1B" w:rsidRPr="00732A1B" w:rsidRDefault="00732A1B" w:rsidP="00732A1B">
            <w:pPr>
              <w:jc w:val="center"/>
              <w:outlineLvl w:val="0"/>
              <w:rPr>
                <w:rFonts w:eastAsia="Arial Unicode MS" w:cs="Arial"/>
                <w:b/>
                <w:color w:val="000000"/>
                <w:sz w:val="22"/>
                <w:szCs w:val="22"/>
                <w:u w:color="000000"/>
              </w:rPr>
            </w:pPr>
            <w:r w:rsidRPr="00732A1B">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663E44E0" w14:textId="77777777" w:rsidR="00732A1B" w:rsidRPr="00732A1B" w:rsidRDefault="00732A1B" w:rsidP="00732A1B">
            <w:pPr>
              <w:jc w:val="center"/>
              <w:outlineLvl w:val="0"/>
              <w:rPr>
                <w:rFonts w:eastAsia="Arial Unicode MS" w:cs="Arial"/>
                <w:b/>
                <w:color w:val="000000"/>
                <w:sz w:val="22"/>
                <w:szCs w:val="22"/>
                <w:u w:color="000000"/>
              </w:rPr>
            </w:pPr>
            <w:r w:rsidRPr="00732A1B">
              <w:rPr>
                <w:rFonts w:eastAsia="Arial Unicode MS" w:cs="Arial"/>
                <w:b/>
                <w:color w:val="000000"/>
                <w:sz w:val="22"/>
                <w:szCs w:val="22"/>
                <w:u w:color="000000"/>
              </w:rPr>
              <w:t>Presented by</w:t>
            </w:r>
          </w:p>
        </w:tc>
      </w:tr>
      <w:tr w:rsidR="00732A1B" w:rsidRPr="00732A1B" w14:paraId="1DB4B88E" w14:textId="77777777" w:rsidTr="003D40BA">
        <w:trPr>
          <w:cantSplit/>
          <w:trHeight w:val="346"/>
          <w:jc w:val="center"/>
        </w:trPr>
        <w:tc>
          <w:tcPr>
            <w:tcW w:w="1325" w:type="dxa"/>
            <w:shd w:val="clear" w:color="auto" w:fill="FFFFFF"/>
          </w:tcPr>
          <w:p w14:paraId="5EF318B6" w14:textId="77777777" w:rsidR="00732A1B" w:rsidRPr="00732A1B" w:rsidRDefault="00732A1B" w:rsidP="00732A1B">
            <w:pPr>
              <w:jc w:val="center"/>
              <w:rPr>
                <w:rFonts w:eastAsia="Arial Unicode MS" w:cs="Arial"/>
                <w:color w:val="000000"/>
              </w:rPr>
            </w:pPr>
            <w:r w:rsidRPr="00732A1B">
              <w:rPr>
                <w:rFonts w:eastAsia="Arial Unicode MS" w:cs="Arial"/>
                <w:color w:val="000000"/>
              </w:rPr>
              <w:t>9:00 a.m.</w:t>
            </w:r>
          </w:p>
        </w:tc>
        <w:tc>
          <w:tcPr>
            <w:tcW w:w="720" w:type="dxa"/>
            <w:shd w:val="clear" w:color="auto" w:fill="FFFFFF"/>
          </w:tcPr>
          <w:p w14:paraId="2F07F93A" w14:textId="77777777" w:rsidR="00732A1B" w:rsidRPr="00732A1B" w:rsidRDefault="00732A1B" w:rsidP="00732A1B">
            <w:pPr>
              <w:jc w:val="center"/>
              <w:outlineLvl w:val="0"/>
              <w:rPr>
                <w:rFonts w:eastAsia="Arial Unicode MS" w:cs="Arial"/>
                <w:b/>
                <w:color w:val="000000"/>
                <w:u w:color="000000"/>
              </w:rPr>
            </w:pPr>
            <w:r w:rsidRPr="00732A1B">
              <w:rPr>
                <w:rFonts w:eastAsia="Arial Unicode MS" w:cs="Arial"/>
                <w:b/>
                <w:color w:val="000000"/>
                <w:u w:color="000000"/>
              </w:rPr>
              <w:t>I.</w:t>
            </w:r>
          </w:p>
        </w:tc>
        <w:tc>
          <w:tcPr>
            <w:tcW w:w="6230" w:type="dxa"/>
            <w:shd w:val="clear" w:color="auto" w:fill="FFFFFF"/>
            <w:tcMar>
              <w:right w:w="0" w:type="dxa"/>
            </w:tcMar>
          </w:tcPr>
          <w:p w14:paraId="5FF0EA41" w14:textId="77777777" w:rsidR="00732A1B" w:rsidRPr="00732A1B" w:rsidRDefault="00732A1B" w:rsidP="00732A1B">
            <w:pPr>
              <w:keepNext/>
              <w:outlineLvl w:val="2"/>
              <w:rPr>
                <w:rFonts w:eastAsia="Arial Unicode MS" w:cs="Arial"/>
                <w:b/>
                <w:color w:val="000000"/>
                <w:u w:color="000000"/>
              </w:rPr>
            </w:pPr>
            <w:r w:rsidRPr="00732A1B">
              <w:rPr>
                <w:rFonts w:eastAsia="Arial Unicode MS" w:cs="Arial"/>
                <w:b/>
                <w:color w:val="000000"/>
                <w:u w:color="000000"/>
              </w:rPr>
              <w:t>CALL TO ORDER &amp; DETERMINATION OF QUORUM</w:t>
            </w:r>
          </w:p>
        </w:tc>
        <w:tc>
          <w:tcPr>
            <w:tcW w:w="1780" w:type="dxa"/>
            <w:shd w:val="clear" w:color="auto" w:fill="FFFFFF"/>
            <w:tcMar>
              <w:top w:w="80" w:type="dxa"/>
              <w:left w:w="0" w:type="dxa"/>
              <w:bottom w:w="80" w:type="dxa"/>
              <w:right w:w="0" w:type="dxa"/>
            </w:tcMar>
          </w:tcPr>
          <w:p w14:paraId="3857A4B1" w14:textId="77777777" w:rsidR="00732A1B" w:rsidRPr="00732A1B" w:rsidRDefault="00732A1B" w:rsidP="00732A1B">
            <w:pPr>
              <w:jc w:val="center"/>
              <w:rPr>
                <w:rFonts w:cs="Arial"/>
              </w:rPr>
            </w:pPr>
            <w:r w:rsidRPr="00732A1B">
              <w:rPr>
                <w:rFonts w:cs="Arial"/>
              </w:rPr>
              <w:t>None</w:t>
            </w:r>
          </w:p>
        </w:tc>
        <w:tc>
          <w:tcPr>
            <w:tcW w:w="1415" w:type="dxa"/>
            <w:shd w:val="clear" w:color="auto" w:fill="FFFFFF"/>
            <w:tcMar>
              <w:top w:w="80" w:type="dxa"/>
              <w:left w:w="180" w:type="dxa"/>
              <w:bottom w:w="80" w:type="dxa"/>
            </w:tcMar>
          </w:tcPr>
          <w:p w14:paraId="1555F56B" w14:textId="77777777" w:rsidR="00732A1B" w:rsidRPr="00732A1B" w:rsidRDefault="00732A1B" w:rsidP="00732A1B">
            <w:pPr>
              <w:jc w:val="center"/>
              <w:rPr>
                <w:rFonts w:cs="Arial"/>
              </w:rPr>
            </w:pPr>
          </w:p>
        </w:tc>
      </w:tr>
      <w:tr w:rsidR="00732A1B" w:rsidRPr="00732A1B" w14:paraId="725ECC0D" w14:textId="77777777" w:rsidTr="003D40BA">
        <w:trPr>
          <w:cantSplit/>
          <w:trHeight w:val="346"/>
          <w:jc w:val="center"/>
        </w:trPr>
        <w:tc>
          <w:tcPr>
            <w:tcW w:w="1325" w:type="dxa"/>
            <w:shd w:val="clear" w:color="auto" w:fill="FFFFFF"/>
          </w:tcPr>
          <w:p w14:paraId="3918D948" w14:textId="77777777" w:rsidR="00732A1B" w:rsidRPr="00732A1B" w:rsidRDefault="00732A1B" w:rsidP="00732A1B">
            <w:pPr>
              <w:jc w:val="center"/>
              <w:rPr>
                <w:rFonts w:eastAsia="Arial Unicode MS" w:cs="Arial"/>
                <w:color w:val="000000"/>
              </w:rPr>
            </w:pPr>
          </w:p>
        </w:tc>
        <w:tc>
          <w:tcPr>
            <w:tcW w:w="720" w:type="dxa"/>
            <w:shd w:val="clear" w:color="auto" w:fill="FFFFFF"/>
          </w:tcPr>
          <w:p w14:paraId="095473C1" w14:textId="77777777" w:rsidR="00732A1B" w:rsidRPr="00732A1B" w:rsidRDefault="00732A1B" w:rsidP="00732A1B">
            <w:pPr>
              <w:keepNext/>
              <w:jc w:val="center"/>
              <w:outlineLvl w:val="5"/>
              <w:rPr>
                <w:rFonts w:eastAsia="Arial Unicode MS" w:cs="Arial"/>
                <w:b/>
                <w:color w:val="000000"/>
                <w:u w:color="000000"/>
              </w:rPr>
            </w:pPr>
            <w:r w:rsidRPr="00732A1B">
              <w:rPr>
                <w:rFonts w:eastAsia="Arial Unicode MS" w:cs="Arial"/>
                <w:b/>
                <w:color w:val="000000"/>
                <w:u w:color="000000"/>
              </w:rPr>
              <w:t>II.</w:t>
            </w:r>
          </w:p>
        </w:tc>
        <w:tc>
          <w:tcPr>
            <w:tcW w:w="6230" w:type="dxa"/>
            <w:shd w:val="clear" w:color="auto" w:fill="FFFFFF"/>
            <w:tcMar>
              <w:right w:w="0" w:type="dxa"/>
            </w:tcMar>
          </w:tcPr>
          <w:p w14:paraId="07E9695D" w14:textId="77777777" w:rsidR="00732A1B" w:rsidRPr="00732A1B" w:rsidRDefault="00732A1B" w:rsidP="00732A1B">
            <w:pPr>
              <w:outlineLvl w:val="0"/>
              <w:rPr>
                <w:rFonts w:eastAsia="Arial Unicode MS" w:cs="Arial"/>
                <w:b/>
                <w:color w:val="000000"/>
                <w:u w:color="000000"/>
              </w:rPr>
            </w:pPr>
            <w:r w:rsidRPr="00732A1B">
              <w:rPr>
                <w:rFonts w:eastAsia="Arial Unicode MS" w:cs="Arial"/>
                <w:b/>
                <w:color w:val="000000"/>
                <w:u w:color="000000"/>
              </w:rPr>
              <w:t>APPROVAL OF AGENDA</w:t>
            </w:r>
          </w:p>
        </w:tc>
        <w:tc>
          <w:tcPr>
            <w:tcW w:w="1780" w:type="dxa"/>
            <w:shd w:val="clear" w:color="auto" w:fill="FFFFFF"/>
            <w:tcMar>
              <w:top w:w="80" w:type="dxa"/>
              <w:left w:w="0" w:type="dxa"/>
              <w:bottom w:w="80" w:type="dxa"/>
              <w:right w:w="0" w:type="dxa"/>
            </w:tcMar>
          </w:tcPr>
          <w:p w14:paraId="207BDBBF" w14:textId="77777777" w:rsidR="00732A1B" w:rsidRPr="00732A1B" w:rsidRDefault="00732A1B" w:rsidP="00732A1B">
            <w:pPr>
              <w:jc w:val="center"/>
              <w:rPr>
                <w:rFonts w:cs="Arial"/>
              </w:rPr>
            </w:pPr>
            <w:r w:rsidRPr="00732A1B">
              <w:rPr>
                <w:rFonts w:cs="Arial"/>
              </w:rPr>
              <w:t>Agenda</w:t>
            </w:r>
          </w:p>
        </w:tc>
        <w:tc>
          <w:tcPr>
            <w:tcW w:w="1415" w:type="dxa"/>
            <w:shd w:val="clear" w:color="auto" w:fill="FFFFFF"/>
            <w:tcMar>
              <w:top w:w="80" w:type="dxa"/>
              <w:left w:w="180" w:type="dxa"/>
              <w:bottom w:w="80" w:type="dxa"/>
            </w:tcMar>
          </w:tcPr>
          <w:p w14:paraId="4AA9E263" w14:textId="77777777" w:rsidR="00732A1B" w:rsidRPr="00732A1B" w:rsidRDefault="00732A1B" w:rsidP="00732A1B">
            <w:pPr>
              <w:jc w:val="center"/>
              <w:rPr>
                <w:rFonts w:cs="Arial"/>
              </w:rPr>
            </w:pPr>
          </w:p>
        </w:tc>
      </w:tr>
      <w:tr w:rsidR="00732A1B" w:rsidRPr="00732A1B" w14:paraId="6CF5FBE4" w14:textId="77777777" w:rsidTr="003D40BA">
        <w:trPr>
          <w:cantSplit/>
          <w:trHeight w:val="855"/>
          <w:jc w:val="center"/>
        </w:trPr>
        <w:tc>
          <w:tcPr>
            <w:tcW w:w="1325" w:type="dxa"/>
            <w:shd w:val="clear" w:color="auto" w:fill="FFFFFF"/>
          </w:tcPr>
          <w:p w14:paraId="39C6F1A1" w14:textId="77777777" w:rsidR="00732A1B" w:rsidRPr="00732A1B" w:rsidRDefault="00732A1B" w:rsidP="00732A1B">
            <w:pPr>
              <w:jc w:val="center"/>
              <w:rPr>
                <w:rFonts w:eastAsia="Arial Unicode MS" w:cs="Arial"/>
              </w:rPr>
            </w:pPr>
          </w:p>
        </w:tc>
        <w:tc>
          <w:tcPr>
            <w:tcW w:w="720" w:type="dxa"/>
            <w:shd w:val="clear" w:color="auto" w:fill="FFFFFF"/>
          </w:tcPr>
          <w:p w14:paraId="20307E57" w14:textId="77777777" w:rsidR="00732A1B" w:rsidRPr="00732A1B" w:rsidRDefault="00732A1B" w:rsidP="00732A1B">
            <w:pPr>
              <w:keepNext/>
              <w:jc w:val="center"/>
              <w:outlineLvl w:val="5"/>
              <w:rPr>
                <w:rFonts w:eastAsia="Arial Unicode MS" w:cs="Arial"/>
                <w:b/>
                <w:color w:val="000000"/>
                <w:u w:color="000000"/>
              </w:rPr>
            </w:pPr>
            <w:r w:rsidRPr="00732A1B">
              <w:rPr>
                <w:rFonts w:eastAsia="Arial Unicode MS" w:cs="Arial"/>
                <w:b/>
                <w:color w:val="000000"/>
                <w:u w:color="000000"/>
              </w:rPr>
              <w:t>III.</w:t>
            </w:r>
          </w:p>
        </w:tc>
        <w:tc>
          <w:tcPr>
            <w:tcW w:w="6230" w:type="dxa"/>
            <w:shd w:val="clear" w:color="auto" w:fill="FFFFFF"/>
            <w:tcMar>
              <w:right w:w="0" w:type="dxa"/>
            </w:tcMar>
          </w:tcPr>
          <w:p w14:paraId="7F6B82B4" w14:textId="77777777" w:rsidR="00732A1B" w:rsidRPr="00732A1B" w:rsidRDefault="00732A1B" w:rsidP="00732A1B">
            <w:pPr>
              <w:outlineLvl w:val="0"/>
              <w:rPr>
                <w:rFonts w:eastAsia="Arial Unicode MS" w:cs="Arial"/>
                <w:b/>
                <w:u w:color="000000"/>
              </w:rPr>
            </w:pPr>
            <w:r w:rsidRPr="00732A1B">
              <w:rPr>
                <w:rFonts w:eastAsia="Arial Unicode MS" w:cs="Arial"/>
                <w:b/>
                <w:u w:color="000000"/>
              </w:rPr>
              <w:t xml:space="preserve">APPROVAL OF MINUTES </w:t>
            </w:r>
          </w:p>
          <w:p w14:paraId="5A822EF2" w14:textId="77777777" w:rsidR="00732A1B" w:rsidRPr="00732A1B" w:rsidRDefault="00732A1B" w:rsidP="00732A1B">
            <w:pPr>
              <w:numPr>
                <w:ilvl w:val="0"/>
                <w:numId w:val="4"/>
              </w:numPr>
              <w:ind w:left="360"/>
              <w:outlineLvl w:val="0"/>
              <w:rPr>
                <w:rFonts w:eastAsia="Arial Unicode MS" w:cs="Arial"/>
                <w:u w:color="000000"/>
              </w:rPr>
            </w:pPr>
            <w:r w:rsidRPr="00732A1B">
              <w:rPr>
                <w:rFonts w:eastAsia="Arial Unicode MS" w:cs="Arial"/>
                <w:u w:color="000000"/>
              </w:rPr>
              <w:t xml:space="preserve">Draft Minutes for the </w:t>
            </w:r>
            <w:r w:rsidRPr="00732A1B">
              <w:rPr>
                <w:rFonts w:eastAsia="Arial Unicode MS" w:cs="Arial"/>
              </w:rPr>
              <w:t xml:space="preserve">February 11, 2026 </w:t>
            </w:r>
            <w:r w:rsidRPr="00732A1B">
              <w:rPr>
                <w:rFonts w:eastAsia="Arial Unicode MS" w:cs="Arial"/>
                <w:u w:color="000000"/>
              </w:rPr>
              <w:t>Meeting of the Board of Registration in Nursing, Regular Session Via Zoom</w:t>
            </w:r>
          </w:p>
          <w:p w14:paraId="4F4FE7FC" w14:textId="77777777" w:rsidR="00732A1B" w:rsidRPr="00732A1B" w:rsidRDefault="00732A1B" w:rsidP="00732A1B">
            <w:pPr>
              <w:ind w:left="360" w:right="90"/>
              <w:outlineLvl w:val="0"/>
              <w:rPr>
                <w:rFonts w:eastAsia="Arial Unicode MS" w:cs="Arial"/>
                <w:u w:color="000000"/>
              </w:rPr>
            </w:pPr>
          </w:p>
        </w:tc>
        <w:tc>
          <w:tcPr>
            <w:tcW w:w="1780" w:type="dxa"/>
            <w:shd w:val="clear" w:color="auto" w:fill="FFFFFF"/>
            <w:tcMar>
              <w:top w:w="80" w:type="dxa"/>
              <w:left w:w="0" w:type="dxa"/>
              <w:bottom w:w="80" w:type="dxa"/>
              <w:right w:w="0" w:type="dxa"/>
            </w:tcMar>
          </w:tcPr>
          <w:p w14:paraId="478381DE" w14:textId="77777777" w:rsidR="00732A1B" w:rsidRPr="00732A1B" w:rsidRDefault="00732A1B" w:rsidP="00732A1B">
            <w:pPr>
              <w:jc w:val="center"/>
              <w:outlineLvl w:val="0"/>
              <w:rPr>
                <w:rFonts w:eastAsia="Arial Unicode MS" w:cs="Arial"/>
                <w:color w:val="000000"/>
                <w:u w:color="000000"/>
              </w:rPr>
            </w:pPr>
          </w:p>
          <w:p w14:paraId="1B19FAE4" w14:textId="77777777" w:rsidR="00732A1B" w:rsidRPr="00732A1B" w:rsidRDefault="00732A1B" w:rsidP="00732A1B">
            <w:pPr>
              <w:jc w:val="center"/>
              <w:outlineLvl w:val="0"/>
              <w:rPr>
                <w:rFonts w:eastAsia="Arial Unicode MS" w:cs="Arial"/>
                <w:color w:val="000000"/>
                <w:u w:color="000000"/>
              </w:rPr>
            </w:pPr>
            <w:r w:rsidRPr="00732A1B">
              <w:rPr>
                <w:rFonts w:eastAsia="Arial Unicode MS" w:cs="Arial"/>
                <w:color w:val="000000"/>
                <w:u w:color="000000"/>
              </w:rPr>
              <w:t>Minutes</w:t>
            </w:r>
          </w:p>
        </w:tc>
        <w:tc>
          <w:tcPr>
            <w:tcW w:w="1415" w:type="dxa"/>
            <w:shd w:val="clear" w:color="auto" w:fill="FFFFFF"/>
            <w:tcMar>
              <w:top w:w="80" w:type="dxa"/>
              <w:left w:w="180" w:type="dxa"/>
              <w:bottom w:w="80" w:type="dxa"/>
            </w:tcMar>
          </w:tcPr>
          <w:p w14:paraId="4EBABD1E" w14:textId="77777777" w:rsidR="00732A1B" w:rsidRPr="00732A1B" w:rsidRDefault="00732A1B" w:rsidP="00732A1B">
            <w:pPr>
              <w:jc w:val="center"/>
              <w:outlineLvl w:val="0"/>
              <w:rPr>
                <w:rFonts w:eastAsia="Arial Unicode MS" w:cs="Arial"/>
                <w:color w:val="000000"/>
                <w:u w:color="000000"/>
              </w:rPr>
            </w:pPr>
          </w:p>
        </w:tc>
      </w:tr>
      <w:tr w:rsidR="00732A1B" w:rsidRPr="00732A1B" w14:paraId="691F85E5" w14:textId="77777777" w:rsidTr="003D40BA">
        <w:trPr>
          <w:cantSplit/>
          <w:trHeight w:val="864"/>
          <w:jc w:val="center"/>
        </w:trPr>
        <w:tc>
          <w:tcPr>
            <w:tcW w:w="1325" w:type="dxa"/>
            <w:shd w:val="clear" w:color="auto" w:fill="FFFFFF"/>
          </w:tcPr>
          <w:p w14:paraId="33CD4B6C" w14:textId="77777777" w:rsidR="00732A1B" w:rsidRPr="00732A1B" w:rsidRDefault="00732A1B" w:rsidP="00732A1B">
            <w:pPr>
              <w:jc w:val="center"/>
              <w:rPr>
                <w:rFonts w:eastAsia="Arial Unicode MS" w:cs="Arial"/>
              </w:rPr>
            </w:pPr>
          </w:p>
          <w:p w14:paraId="65D32FCB" w14:textId="77777777" w:rsidR="00732A1B" w:rsidRPr="00732A1B" w:rsidRDefault="00732A1B" w:rsidP="00732A1B">
            <w:pPr>
              <w:jc w:val="center"/>
              <w:rPr>
                <w:rFonts w:eastAsia="Arial Unicode MS" w:cs="Arial"/>
              </w:rPr>
            </w:pPr>
          </w:p>
          <w:p w14:paraId="71DD7C79" w14:textId="77777777" w:rsidR="00732A1B" w:rsidRPr="00732A1B" w:rsidRDefault="00732A1B" w:rsidP="00732A1B">
            <w:pPr>
              <w:jc w:val="center"/>
              <w:rPr>
                <w:rFonts w:eastAsia="Arial Unicode MS" w:cs="Arial"/>
              </w:rPr>
            </w:pPr>
          </w:p>
        </w:tc>
        <w:tc>
          <w:tcPr>
            <w:tcW w:w="720" w:type="dxa"/>
            <w:shd w:val="clear" w:color="auto" w:fill="FFFFFF"/>
          </w:tcPr>
          <w:p w14:paraId="58FD2637" w14:textId="77777777" w:rsidR="00732A1B" w:rsidRPr="00732A1B" w:rsidRDefault="00732A1B" w:rsidP="00732A1B">
            <w:pPr>
              <w:keepNext/>
              <w:tabs>
                <w:tab w:val="left" w:pos="401"/>
              </w:tabs>
              <w:jc w:val="center"/>
              <w:outlineLvl w:val="8"/>
              <w:rPr>
                <w:rFonts w:eastAsia="Arial Unicode MS" w:cs="Arial"/>
                <w:b/>
                <w:color w:val="000000"/>
                <w:u w:color="000000"/>
              </w:rPr>
            </w:pPr>
            <w:r w:rsidRPr="00732A1B">
              <w:rPr>
                <w:rFonts w:eastAsia="Arial Unicode MS" w:cs="Arial"/>
                <w:b/>
                <w:color w:val="000000"/>
                <w:u w:color="000000"/>
              </w:rPr>
              <w:t>IV.</w:t>
            </w:r>
          </w:p>
        </w:tc>
        <w:tc>
          <w:tcPr>
            <w:tcW w:w="6230" w:type="dxa"/>
            <w:shd w:val="clear" w:color="auto" w:fill="FFFFFF"/>
            <w:tcMar>
              <w:right w:w="0" w:type="dxa"/>
            </w:tcMar>
          </w:tcPr>
          <w:p w14:paraId="02AFFA5B" w14:textId="77777777" w:rsidR="00732A1B" w:rsidRPr="00732A1B" w:rsidRDefault="00732A1B" w:rsidP="00732A1B">
            <w:pPr>
              <w:tabs>
                <w:tab w:val="center" w:pos="4320"/>
                <w:tab w:val="right" w:pos="8640"/>
              </w:tabs>
              <w:outlineLvl w:val="0"/>
              <w:rPr>
                <w:rFonts w:eastAsia="Arial Unicode MS" w:cs="Arial"/>
                <w:b/>
                <w:color w:val="000000"/>
                <w:u w:color="000000"/>
              </w:rPr>
            </w:pPr>
            <w:r w:rsidRPr="00732A1B">
              <w:rPr>
                <w:rFonts w:eastAsia="Arial Unicode MS" w:cs="Arial"/>
                <w:b/>
                <w:color w:val="000000"/>
                <w:u w:color="000000"/>
              </w:rPr>
              <w:t>REPORTS, ANNOUNCEMENTS AND ADMINISTRATIVE MATTERS</w:t>
            </w:r>
          </w:p>
          <w:p w14:paraId="34241787" w14:textId="77777777" w:rsidR="00732A1B" w:rsidRPr="00732A1B" w:rsidRDefault="00732A1B" w:rsidP="00732A1B">
            <w:pPr>
              <w:numPr>
                <w:ilvl w:val="0"/>
                <w:numId w:val="5"/>
              </w:numPr>
              <w:ind w:left="360"/>
              <w:outlineLvl w:val="0"/>
              <w:rPr>
                <w:rFonts w:eastAsia="Arial Unicode MS" w:cs="Arial"/>
                <w:u w:color="000000"/>
              </w:rPr>
            </w:pPr>
            <w:r w:rsidRPr="00732A1B">
              <w:rPr>
                <w:rFonts w:eastAsia="Arial Unicode MS" w:cs="Arial"/>
                <w:u w:color="000000"/>
              </w:rPr>
              <w:t>Announcements</w:t>
            </w:r>
          </w:p>
          <w:p w14:paraId="67A75ECC" w14:textId="77777777" w:rsidR="00732A1B" w:rsidRPr="00732A1B" w:rsidRDefault="00732A1B" w:rsidP="00732A1B">
            <w:pPr>
              <w:outlineLvl w:val="0"/>
              <w:rPr>
                <w:rFonts w:eastAsia="Arial Unicode MS" w:cs="Arial"/>
                <w:u w:color="000000"/>
              </w:rPr>
            </w:pPr>
          </w:p>
        </w:tc>
        <w:tc>
          <w:tcPr>
            <w:tcW w:w="1780" w:type="dxa"/>
            <w:shd w:val="clear" w:color="auto" w:fill="FFFFFF"/>
            <w:tcMar>
              <w:top w:w="80" w:type="dxa"/>
              <w:left w:w="0" w:type="dxa"/>
              <w:bottom w:w="80" w:type="dxa"/>
              <w:right w:w="0" w:type="dxa"/>
            </w:tcMar>
          </w:tcPr>
          <w:p w14:paraId="1AECB744" w14:textId="77777777" w:rsidR="00732A1B" w:rsidRPr="00732A1B" w:rsidRDefault="00732A1B" w:rsidP="00732A1B">
            <w:pPr>
              <w:jc w:val="center"/>
              <w:outlineLvl w:val="0"/>
              <w:rPr>
                <w:rFonts w:eastAsia="Arial Unicode MS" w:cs="Arial"/>
                <w:color w:val="000000"/>
                <w:u w:color="000000"/>
              </w:rPr>
            </w:pPr>
          </w:p>
          <w:p w14:paraId="063F688C" w14:textId="77777777" w:rsidR="00732A1B" w:rsidRPr="00732A1B" w:rsidRDefault="00732A1B" w:rsidP="00732A1B">
            <w:pPr>
              <w:jc w:val="center"/>
              <w:outlineLvl w:val="0"/>
              <w:rPr>
                <w:rFonts w:eastAsia="Arial Unicode MS" w:cs="Arial"/>
                <w:color w:val="000000"/>
                <w:u w:color="000000"/>
              </w:rPr>
            </w:pPr>
          </w:p>
          <w:p w14:paraId="499A8937" w14:textId="77777777" w:rsidR="00732A1B" w:rsidRPr="00732A1B" w:rsidRDefault="00732A1B" w:rsidP="00732A1B">
            <w:pPr>
              <w:jc w:val="center"/>
              <w:outlineLvl w:val="0"/>
              <w:rPr>
                <w:rFonts w:eastAsia="Arial Unicode MS" w:cs="Arial"/>
                <w:color w:val="000000"/>
                <w:u w:color="000000"/>
              </w:rPr>
            </w:pPr>
            <w:r w:rsidRPr="00732A1B">
              <w:rPr>
                <w:rFonts w:eastAsia="Arial Unicode MS" w:cs="Arial"/>
                <w:color w:val="000000"/>
                <w:u w:color="000000"/>
              </w:rPr>
              <w:t>Oral / Memo</w:t>
            </w:r>
          </w:p>
        </w:tc>
        <w:tc>
          <w:tcPr>
            <w:tcW w:w="1415" w:type="dxa"/>
            <w:shd w:val="clear" w:color="auto" w:fill="FFFFFF"/>
            <w:tcMar>
              <w:top w:w="80" w:type="dxa"/>
              <w:left w:w="180" w:type="dxa"/>
              <w:bottom w:w="80" w:type="dxa"/>
            </w:tcMar>
          </w:tcPr>
          <w:p w14:paraId="488EF253" w14:textId="77777777" w:rsidR="00732A1B" w:rsidRPr="00732A1B" w:rsidRDefault="00732A1B" w:rsidP="00732A1B">
            <w:pPr>
              <w:jc w:val="center"/>
              <w:outlineLvl w:val="0"/>
              <w:rPr>
                <w:rFonts w:eastAsia="Arial Unicode MS" w:cs="Arial"/>
                <w:color w:val="000000"/>
                <w:u w:color="000000"/>
              </w:rPr>
            </w:pPr>
          </w:p>
          <w:p w14:paraId="2EF330D9" w14:textId="77777777" w:rsidR="00732A1B" w:rsidRPr="00732A1B" w:rsidRDefault="00732A1B" w:rsidP="00732A1B">
            <w:pPr>
              <w:jc w:val="center"/>
              <w:outlineLvl w:val="0"/>
              <w:rPr>
                <w:rFonts w:eastAsia="Arial Unicode MS" w:cs="Arial"/>
                <w:color w:val="000000"/>
                <w:u w:color="000000"/>
              </w:rPr>
            </w:pPr>
          </w:p>
          <w:p w14:paraId="42A5AE61" w14:textId="77777777" w:rsidR="00732A1B" w:rsidRPr="00732A1B" w:rsidRDefault="00732A1B" w:rsidP="00732A1B">
            <w:pPr>
              <w:jc w:val="center"/>
              <w:outlineLvl w:val="0"/>
              <w:rPr>
                <w:rFonts w:eastAsia="Arial Unicode MS" w:cs="Arial"/>
                <w:color w:val="000000"/>
                <w:u w:color="000000"/>
              </w:rPr>
            </w:pPr>
            <w:r w:rsidRPr="00732A1B">
              <w:rPr>
                <w:rFonts w:eastAsia="Arial Unicode MS" w:cs="Arial"/>
                <w:color w:val="000000"/>
                <w:u w:color="000000"/>
              </w:rPr>
              <w:t>HC</w:t>
            </w:r>
          </w:p>
        </w:tc>
      </w:tr>
      <w:tr w:rsidR="00732A1B" w:rsidRPr="00732A1B" w14:paraId="023963DD" w14:textId="77777777" w:rsidTr="003D40BA">
        <w:trPr>
          <w:cantSplit/>
          <w:trHeight w:val="369"/>
          <w:jc w:val="center"/>
        </w:trPr>
        <w:tc>
          <w:tcPr>
            <w:tcW w:w="1325" w:type="dxa"/>
            <w:shd w:val="clear" w:color="auto" w:fill="FFFFFF"/>
          </w:tcPr>
          <w:p w14:paraId="7960870B" w14:textId="77777777" w:rsidR="00732A1B" w:rsidRPr="00732A1B" w:rsidRDefault="00732A1B" w:rsidP="00732A1B">
            <w:pPr>
              <w:tabs>
                <w:tab w:val="left" w:pos="855"/>
              </w:tabs>
              <w:rPr>
                <w:rFonts w:eastAsia="Arial Unicode MS" w:cs="Arial"/>
              </w:rPr>
            </w:pPr>
          </w:p>
        </w:tc>
        <w:tc>
          <w:tcPr>
            <w:tcW w:w="720" w:type="dxa"/>
            <w:shd w:val="clear" w:color="auto" w:fill="FFFFFF"/>
          </w:tcPr>
          <w:p w14:paraId="07299D92" w14:textId="77777777" w:rsidR="00732A1B" w:rsidRPr="00732A1B" w:rsidRDefault="00732A1B" w:rsidP="00732A1B">
            <w:pPr>
              <w:keepNext/>
              <w:tabs>
                <w:tab w:val="left" w:pos="401"/>
              </w:tabs>
              <w:jc w:val="center"/>
              <w:outlineLvl w:val="8"/>
              <w:rPr>
                <w:rFonts w:eastAsia="Arial Unicode MS" w:cs="Arial"/>
                <w:b/>
                <w:color w:val="000000"/>
                <w:u w:color="000000"/>
              </w:rPr>
            </w:pPr>
            <w:r w:rsidRPr="00732A1B">
              <w:rPr>
                <w:rFonts w:eastAsia="Arial Unicode MS" w:cs="Arial"/>
                <w:b/>
                <w:color w:val="000000"/>
                <w:u w:color="000000"/>
              </w:rPr>
              <w:t>V.</w:t>
            </w:r>
          </w:p>
        </w:tc>
        <w:tc>
          <w:tcPr>
            <w:tcW w:w="6230" w:type="dxa"/>
            <w:shd w:val="clear" w:color="auto" w:fill="FFFFFF"/>
            <w:tcMar>
              <w:right w:w="0" w:type="dxa"/>
            </w:tcMar>
          </w:tcPr>
          <w:p w14:paraId="628EA528" w14:textId="77777777" w:rsidR="00732A1B" w:rsidRPr="00732A1B" w:rsidRDefault="00732A1B" w:rsidP="00732A1B">
            <w:pPr>
              <w:tabs>
                <w:tab w:val="center" w:pos="4320"/>
                <w:tab w:val="right" w:pos="8640"/>
              </w:tabs>
              <w:outlineLvl w:val="0"/>
              <w:rPr>
                <w:rFonts w:eastAsia="Arial Unicode MS" w:cs="Arial"/>
                <w:b/>
                <w:color w:val="000000"/>
                <w:u w:color="000000"/>
              </w:rPr>
            </w:pPr>
            <w:r w:rsidRPr="00732A1B">
              <w:rPr>
                <w:rFonts w:eastAsia="Arial Unicode MS" w:cs="Arial"/>
                <w:b/>
                <w:color w:val="000000"/>
                <w:u w:color="000000"/>
              </w:rPr>
              <w:t xml:space="preserve">URAMP – None </w:t>
            </w:r>
          </w:p>
        </w:tc>
        <w:tc>
          <w:tcPr>
            <w:tcW w:w="1780" w:type="dxa"/>
            <w:shd w:val="clear" w:color="auto" w:fill="FFFFFF"/>
            <w:tcMar>
              <w:top w:w="80" w:type="dxa"/>
              <w:left w:w="0" w:type="dxa"/>
              <w:bottom w:w="80" w:type="dxa"/>
              <w:right w:w="0" w:type="dxa"/>
            </w:tcMar>
          </w:tcPr>
          <w:p w14:paraId="1562D570" w14:textId="77777777" w:rsidR="00732A1B" w:rsidRPr="00732A1B" w:rsidRDefault="00732A1B" w:rsidP="00732A1B">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0BA2DE5E" w14:textId="77777777" w:rsidR="00732A1B" w:rsidRPr="00732A1B" w:rsidRDefault="00732A1B" w:rsidP="00732A1B">
            <w:pPr>
              <w:outlineLvl w:val="0"/>
              <w:rPr>
                <w:rFonts w:eastAsia="Arial Unicode MS" w:cs="Arial"/>
                <w:color w:val="000000"/>
                <w:u w:color="000000"/>
              </w:rPr>
            </w:pPr>
          </w:p>
        </w:tc>
      </w:tr>
      <w:tr w:rsidR="00732A1B" w:rsidRPr="00732A1B" w14:paraId="08579514" w14:textId="77777777" w:rsidTr="003D40BA">
        <w:trPr>
          <w:cantSplit/>
          <w:trHeight w:val="341"/>
          <w:jc w:val="center"/>
        </w:trPr>
        <w:tc>
          <w:tcPr>
            <w:tcW w:w="1325" w:type="dxa"/>
            <w:shd w:val="clear" w:color="auto" w:fill="FFFFFF"/>
          </w:tcPr>
          <w:p w14:paraId="6EB8D319" w14:textId="77777777" w:rsidR="00732A1B" w:rsidRPr="00732A1B" w:rsidRDefault="00732A1B" w:rsidP="00732A1B">
            <w:pPr>
              <w:jc w:val="center"/>
              <w:outlineLvl w:val="0"/>
              <w:rPr>
                <w:rFonts w:eastAsia="Arial Unicode MS" w:cs="Arial"/>
                <w:u w:color="000000"/>
              </w:rPr>
            </w:pPr>
          </w:p>
        </w:tc>
        <w:tc>
          <w:tcPr>
            <w:tcW w:w="720" w:type="dxa"/>
            <w:shd w:val="clear" w:color="auto" w:fill="FFFFFF"/>
          </w:tcPr>
          <w:p w14:paraId="438760AB" w14:textId="77777777" w:rsidR="00732A1B" w:rsidRPr="00732A1B" w:rsidRDefault="00732A1B" w:rsidP="00732A1B">
            <w:pPr>
              <w:keepNext/>
              <w:tabs>
                <w:tab w:val="left" w:pos="401"/>
              </w:tabs>
              <w:jc w:val="center"/>
              <w:outlineLvl w:val="8"/>
              <w:rPr>
                <w:rFonts w:eastAsia="Arial Unicode MS" w:cs="Arial"/>
                <w:b/>
                <w:u w:color="000000"/>
              </w:rPr>
            </w:pPr>
            <w:r w:rsidRPr="00732A1B">
              <w:rPr>
                <w:rFonts w:eastAsia="Arial Unicode MS" w:cs="Arial"/>
                <w:b/>
                <w:u w:color="000000"/>
              </w:rPr>
              <w:t>VI.</w:t>
            </w:r>
          </w:p>
        </w:tc>
        <w:tc>
          <w:tcPr>
            <w:tcW w:w="6230" w:type="dxa"/>
            <w:shd w:val="clear" w:color="auto" w:fill="FFFFFF"/>
            <w:tcMar>
              <w:right w:w="0" w:type="dxa"/>
            </w:tcMar>
          </w:tcPr>
          <w:p w14:paraId="3B9450F8" w14:textId="77777777" w:rsidR="00732A1B" w:rsidRPr="00732A1B" w:rsidRDefault="00732A1B" w:rsidP="00732A1B">
            <w:pPr>
              <w:tabs>
                <w:tab w:val="center" w:pos="702"/>
                <w:tab w:val="right" w:pos="8640"/>
              </w:tabs>
              <w:outlineLvl w:val="0"/>
              <w:rPr>
                <w:rFonts w:eastAsia="Arial Unicode MS" w:cs="Arial"/>
                <w:b/>
                <w:color w:val="000000"/>
                <w:u w:color="000000"/>
              </w:rPr>
            </w:pPr>
            <w:r w:rsidRPr="00732A1B">
              <w:rPr>
                <w:rFonts w:eastAsia="Arial Unicode MS" w:cs="Arial"/>
                <w:b/>
                <w:color w:val="000000"/>
                <w:u w:color="000000"/>
              </w:rPr>
              <w:t>PROBATION – None</w:t>
            </w:r>
          </w:p>
        </w:tc>
        <w:tc>
          <w:tcPr>
            <w:tcW w:w="1780" w:type="dxa"/>
            <w:shd w:val="clear" w:color="auto" w:fill="FFFFFF"/>
            <w:tcMar>
              <w:top w:w="80" w:type="dxa"/>
              <w:left w:w="0" w:type="dxa"/>
              <w:bottom w:w="80" w:type="dxa"/>
              <w:right w:w="0" w:type="dxa"/>
            </w:tcMar>
          </w:tcPr>
          <w:p w14:paraId="43F3138F" w14:textId="77777777" w:rsidR="00732A1B" w:rsidRPr="00732A1B" w:rsidRDefault="00732A1B" w:rsidP="00732A1B">
            <w:pPr>
              <w:rPr>
                <w:rFonts w:cs="Arial"/>
              </w:rPr>
            </w:pPr>
          </w:p>
        </w:tc>
        <w:tc>
          <w:tcPr>
            <w:tcW w:w="1415" w:type="dxa"/>
            <w:shd w:val="clear" w:color="auto" w:fill="FFFFFF"/>
            <w:tcMar>
              <w:top w:w="80" w:type="dxa"/>
              <w:left w:w="180" w:type="dxa"/>
              <w:bottom w:w="80" w:type="dxa"/>
            </w:tcMar>
          </w:tcPr>
          <w:p w14:paraId="5F422A24" w14:textId="77777777" w:rsidR="00732A1B" w:rsidRPr="00732A1B" w:rsidRDefault="00732A1B" w:rsidP="00732A1B">
            <w:pPr>
              <w:rPr>
                <w:rFonts w:cs="Arial"/>
              </w:rPr>
            </w:pPr>
          </w:p>
        </w:tc>
      </w:tr>
      <w:tr w:rsidR="00732A1B" w:rsidRPr="00732A1B" w14:paraId="184D6109" w14:textId="77777777" w:rsidTr="003D40BA">
        <w:trPr>
          <w:cantSplit/>
          <w:trHeight w:val="747"/>
          <w:jc w:val="center"/>
        </w:trPr>
        <w:tc>
          <w:tcPr>
            <w:tcW w:w="1325" w:type="dxa"/>
            <w:shd w:val="clear" w:color="auto" w:fill="FFFFFF"/>
          </w:tcPr>
          <w:p w14:paraId="22FEC642" w14:textId="77777777" w:rsidR="00732A1B" w:rsidRPr="00732A1B" w:rsidRDefault="00732A1B" w:rsidP="00732A1B">
            <w:pPr>
              <w:jc w:val="center"/>
              <w:outlineLvl w:val="0"/>
              <w:rPr>
                <w:rFonts w:eastAsia="Arial Unicode MS" w:cs="Arial"/>
                <w:u w:color="000000"/>
              </w:rPr>
            </w:pPr>
          </w:p>
          <w:p w14:paraId="230888FA" w14:textId="77777777" w:rsidR="00732A1B" w:rsidRPr="00732A1B" w:rsidRDefault="00732A1B" w:rsidP="00732A1B">
            <w:pPr>
              <w:jc w:val="center"/>
              <w:outlineLvl w:val="0"/>
              <w:rPr>
                <w:rFonts w:eastAsia="Arial Unicode MS" w:cs="Arial"/>
                <w:u w:color="000000"/>
              </w:rPr>
            </w:pPr>
          </w:p>
        </w:tc>
        <w:tc>
          <w:tcPr>
            <w:tcW w:w="720" w:type="dxa"/>
            <w:shd w:val="clear" w:color="auto" w:fill="FFFFFF"/>
          </w:tcPr>
          <w:p w14:paraId="197B9EBD" w14:textId="77777777" w:rsidR="00732A1B" w:rsidRPr="00732A1B" w:rsidRDefault="00732A1B" w:rsidP="00732A1B">
            <w:pPr>
              <w:keepNext/>
              <w:tabs>
                <w:tab w:val="left" w:pos="401"/>
              </w:tabs>
              <w:jc w:val="center"/>
              <w:outlineLvl w:val="8"/>
              <w:rPr>
                <w:rFonts w:eastAsia="Arial Unicode MS" w:cs="Arial"/>
                <w:b/>
                <w:u w:color="000000"/>
              </w:rPr>
            </w:pPr>
            <w:r w:rsidRPr="00732A1B">
              <w:rPr>
                <w:rFonts w:eastAsia="Arial Unicode MS" w:cs="Arial"/>
                <w:b/>
                <w:u w:color="000000"/>
              </w:rPr>
              <w:t>VII.</w:t>
            </w:r>
          </w:p>
        </w:tc>
        <w:tc>
          <w:tcPr>
            <w:tcW w:w="6230" w:type="dxa"/>
            <w:shd w:val="clear" w:color="auto" w:fill="FFFFFF"/>
            <w:tcMar>
              <w:right w:w="0" w:type="dxa"/>
            </w:tcMar>
          </w:tcPr>
          <w:p w14:paraId="368569D0" w14:textId="77777777" w:rsidR="00732A1B" w:rsidRPr="00732A1B" w:rsidRDefault="00732A1B" w:rsidP="00732A1B">
            <w:pPr>
              <w:tabs>
                <w:tab w:val="center" w:pos="4320"/>
                <w:tab w:val="right" w:pos="8640"/>
              </w:tabs>
              <w:outlineLvl w:val="0"/>
              <w:rPr>
                <w:rFonts w:eastAsia="Arial Unicode MS" w:cs="Arial"/>
                <w:b/>
                <w:caps/>
                <w:color w:val="000000"/>
                <w:u w:color="000000"/>
              </w:rPr>
            </w:pPr>
            <w:r w:rsidRPr="00732A1B">
              <w:rPr>
                <w:rFonts w:eastAsia="Arial Unicode MS" w:cs="Arial"/>
                <w:b/>
                <w:caps/>
                <w:color w:val="000000"/>
                <w:u w:color="000000"/>
              </w:rPr>
              <w:t>PRACTICE</w:t>
            </w:r>
          </w:p>
          <w:p w14:paraId="37393066" w14:textId="77777777" w:rsidR="00732A1B" w:rsidRPr="00732A1B" w:rsidRDefault="00732A1B" w:rsidP="00732A1B">
            <w:pPr>
              <w:tabs>
                <w:tab w:val="center" w:pos="4320"/>
                <w:tab w:val="right" w:pos="8640"/>
              </w:tabs>
              <w:outlineLvl w:val="0"/>
              <w:rPr>
                <w:rFonts w:eastAsia="Arial Unicode MS" w:cs="Arial"/>
                <w:b/>
                <w:caps/>
                <w:color w:val="000000"/>
                <w:u w:color="000000"/>
              </w:rPr>
            </w:pPr>
            <w:r w:rsidRPr="00732A1B">
              <w:rPr>
                <w:rFonts w:eastAsia="Arial Unicode MS" w:cs="Arial"/>
                <w:color w:val="000000"/>
                <w:u w:color="000000"/>
              </w:rPr>
              <w:t>A.   Practice Coordinator Staff Report</w:t>
            </w:r>
          </w:p>
          <w:p w14:paraId="280278BF" w14:textId="77777777" w:rsidR="00732A1B" w:rsidRPr="00732A1B" w:rsidRDefault="00732A1B" w:rsidP="00732A1B">
            <w:pPr>
              <w:tabs>
                <w:tab w:val="center" w:pos="4320"/>
                <w:tab w:val="right" w:pos="8640"/>
              </w:tabs>
              <w:outlineLvl w:val="0"/>
              <w:rPr>
                <w:rFonts w:eastAsia="Arial Unicode MS" w:cs="Arial"/>
                <w:b/>
                <w:caps/>
                <w:color w:val="000000"/>
                <w:u w:color="000000"/>
              </w:rPr>
            </w:pPr>
          </w:p>
        </w:tc>
        <w:tc>
          <w:tcPr>
            <w:tcW w:w="1780" w:type="dxa"/>
            <w:shd w:val="clear" w:color="auto" w:fill="FFFFFF"/>
            <w:tcMar>
              <w:top w:w="80" w:type="dxa"/>
              <w:left w:w="0" w:type="dxa"/>
              <w:bottom w:w="80" w:type="dxa"/>
              <w:right w:w="0" w:type="dxa"/>
            </w:tcMar>
          </w:tcPr>
          <w:p w14:paraId="01DEFA01" w14:textId="77777777" w:rsidR="00732A1B" w:rsidRPr="00732A1B" w:rsidRDefault="00732A1B" w:rsidP="00732A1B">
            <w:pPr>
              <w:jc w:val="center"/>
              <w:rPr>
                <w:rFonts w:cs="Arial"/>
              </w:rPr>
            </w:pPr>
          </w:p>
          <w:p w14:paraId="622997D5" w14:textId="77777777" w:rsidR="00732A1B" w:rsidRPr="00732A1B" w:rsidRDefault="00732A1B" w:rsidP="00732A1B">
            <w:pPr>
              <w:jc w:val="center"/>
              <w:rPr>
                <w:rFonts w:cs="Arial"/>
              </w:rPr>
            </w:pPr>
            <w:r w:rsidRPr="00732A1B">
              <w:rPr>
                <w:rFonts w:cs="Arial"/>
              </w:rPr>
              <w:t>Report</w:t>
            </w:r>
          </w:p>
        </w:tc>
        <w:tc>
          <w:tcPr>
            <w:tcW w:w="1415" w:type="dxa"/>
            <w:shd w:val="clear" w:color="auto" w:fill="FFFFFF"/>
            <w:tcMar>
              <w:top w:w="80" w:type="dxa"/>
              <w:left w:w="180" w:type="dxa"/>
              <w:bottom w:w="80" w:type="dxa"/>
            </w:tcMar>
          </w:tcPr>
          <w:p w14:paraId="70B2AB4F" w14:textId="77777777" w:rsidR="00732A1B" w:rsidRPr="00732A1B" w:rsidRDefault="00732A1B" w:rsidP="00732A1B">
            <w:pPr>
              <w:jc w:val="center"/>
              <w:rPr>
                <w:rFonts w:cs="Arial"/>
              </w:rPr>
            </w:pPr>
          </w:p>
          <w:p w14:paraId="1162D9E2" w14:textId="77777777" w:rsidR="00732A1B" w:rsidRPr="00732A1B" w:rsidRDefault="00732A1B" w:rsidP="00732A1B">
            <w:pPr>
              <w:jc w:val="center"/>
              <w:rPr>
                <w:rFonts w:cs="Arial"/>
              </w:rPr>
            </w:pPr>
            <w:r w:rsidRPr="00732A1B">
              <w:rPr>
                <w:rFonts w:cs="Arial"/>
              </w:rPr>
              <w:t>PM</w:t>
            </w:r>
          </w:p>
        </w:tc>
      </w:tr>
    </w:tbl>
    <w:p w14:paraId="6B905701" w14:textId="77777777" w:rsidR="00732A1B" w:rsidRPr="00732A1B" w:rsidRDefault="00732A1B" w:rsidP="00732A1B">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732A1B" w:rsidRPr="00732A1B" w14:paraId="689D5BE7" w14:textId="77777777" w:rsidTr="003D40BA">
        <w:trPr>
          <w:cantSplit/>
          <w:trHeight w:val="2664"/>
          <w:jc w:val="center"/>
        </w:trPr>
        <w:tc>
          <w:tcPr>
            <w:tcW w:w="1325" w:type="dxa"/>
            <w:shd w:val="clear" w:color="auto" w:fill="FFFFFF"/>
          </w:tcPr>
          <w:p w14:paraId="1B66BF2C" w14:textId="77777777" w:rsidR="00732A1B" w:rsidRPr="00732A1B" w:rsidRDefault="00732A1B" w:rsidP="00732A1B">
            <w:pPr>
              <w:jc w:val="center"/>
              <w:outlineLvl w:val="0"/>
              <w:rPr>
                <w:rFonts w:eastAsia="Arial Unicode MS" w:cs="Arial"/>
                <w:u w:color="000000"/>
              </w:rPr>
            </w:pPr>
          </w:p>
          <w:p w14:paraId="4FC0AD8F" w14:textId="77777777" w:rsidR="00732A1B" w:rsidRPr="00732A1B" w:rsidRDefault="00732A1B" w:rsidP="00732A1B">
            <w:pPr>
              <w:jc w:val="center"/>
              <w:outlineLvl w:val="0"/>
              <w:rPr>
                <w:rFonts w:eastAsia="Arial Unicode MS" w:cs="Arial"/>
                <w:u w:color="000000"/>
              </w:rPr>
            </w:pPr>
          </w:p>
        </w:tc>
        <w:tc>
          <w:tcPr>
            <w:tcW w:w="720" w:type="dxa"/>
            <w:shd w:val="clear" w:color="auto" w:fill="FFFFFF"/>
          </w:tcPr>
          <w:p w14:paraId="2DCF3818" w14:textId="77777777" w:rsidR="00732A1B" w:rsidRPr="00732A1B" w:rsidRDefault="00732A1B" w:rsidP="00732A1B">
            <w:pPr>
              <w:keepNext/>
              <w:tabs>
                <w:tab w:val="left" w:pos="401"/>
              </w:tabs>
              <w:jc w:val="center"/>
              <w:outlineLvl w:val="8"/>
              <w:rPr>
                <w:rFonts w:eastAsia="Arial Unicode MS" w:cs="Arial"/>
                <w:b/>
                <w:u w:color="000000"/>
              </w:rPr>
            </w:pPr>
            <w:r w:rsidRPr="00732A1B">
              <w:rPr>
                <w:rFonts w:eastAsia="Arial Unicode MS" w:cs="Arial"/>
                <w:b/>
                <w:u w:color="000000"/>
              </w:rPr>
              <w:t>VIII.</w:t>
            </w:r>
          </w:p>
        </w:tc>
        <w:tc>
          <w:tcPr>
            <w:tcW w:w="6120" w:type="dxa"/>
            <w:shd w:val="clear" w:color="auto" w:fill="FFFFFF"/>
            <w:tcMar>
              <w:right w:w="0" w:type="dxa"/>
            </w:tcMar>
          </w:tcPr>
          <w:p w14:paraId="01A7AED7" w14:textId="77777777" w:rsidR="00732A1B" w:rsidRPr="00732A1B" w:rsidRDefault="00732A1B" w:rsidP="00732A1B">
            <w:pPr>
              <w:tabs>
                <w:tab w:val="center" w:pos="4320"/>
                <w:tab w:val="right" w:pos="8640"/>
              </w:tabs>
              <w:outlineLvl w:val="0"/>
              <w:rPr>
                <w:rFonts w:eastAsia="Arial Unicode MS" w:cs="Arial"/>
                <w:b/>
                <w:caps/>
                <w:color w:val="000000"/>
                <w:u w:color="000000"/>
              </w:rPr>
            </w:pPr>
            <w:r w:rsidRPr="00732A1B">
              <w:rPr>
                <w:rFonts w:eastAsia="Arial Unicode MS" w:cs="Arial"/>
                <w:b/>
                <w:caps/>
                <w:color w:val="000000"/>
                <w:u w:color="000000"/>
              </w:rPr>
              <w:t>EDUCATION</w:t>
            </w:r>
          </w:p>
          <w:p w14:paraId="18EB1179" w14:textId="77777777" w:rsidR="00732A1B" w:rsidRPr="00732A1B" w:rsidRDefault="00732A1B" w:rsidP="00732A1B">
            <w:pPr>
              <w:numPr>
                <w:ilvl w:val="0"/>
                <w:numId w:val="6"/>
              </w:numPr>
              <w:ind w:left="360"/>
              <w:rPr>
                <w:rFonts w:cs="Arial"/>
              </w:rPr>
            </w:pPr>
            <w:r w:rsidRPr="00732A1B">
              <w:rPr>
                <w:rFonts w:cs="Arial"/>
              </w:rPr>
              <w:t>Nursing Education Staff Report</w:t>
            </w:r>
          </w:p>
          <w:p w14:paraId="0D0A1E9C" w14:textId="77777777" w:rsidR="00732A1B" w:rsidRPr="00732A1B" w:rsidRDefault="00732A1B" w:rsidP="00732A1B">
            <w:pPr>
              <w:numPr>
                <w:ilvl w:val="0"/>
                <w:numId w:val="6"/>
              </w:numPr>
              <w:ind w:left="360"/>
              <w:rPr>
                <w:rFonts w:cs="Arial"/>
              </w:rPr>
            </w:pPr>
            <w:r w:rsidRPr="00732A1B">
              <w:rPr>
                <w:rFonts w:cs="Arial"/>
              </w:rPr>
              <w:t>244 CMR 6.03 (2)(c) Out of State Nursing Education Programs</w:t>
            </w:r>
          </w:p>
          <w:p w14:paraId="584508DF" w14:textId="77777777" w:rsidR="00732A1B" w:rsidRPr="00732A1B" w:rsidRDefault="00732A1B" w:rsidP="00732A1B">
            <w:pPr>
              <w:numPr>
                <w:ilvl w:val="0"/>
                <w:numId w:val="8"/>
              </w:numPr>
              <w:spacing w:line="276" w:lineRule="auto"/>
              <w:rPr>
                <w:rFonts w:cs="Arial"/>
              </w:rPr>
            </w:pPr>
            <w:r w:rsidRPr="00732A1B">
              <w:rPr>
                <w:rFonts w:cs="Arial"/>
              </w:rPr>
              <w:t xml:space="preserve">Keene State, Baccalaureate Degree Program </w:t>
            </w:r>
          </w:p>
          <w:p w14:paraId="6B722C10" w14:textId="77777777" w:rsidR="00732A1B" w:rsidRPr="00732A1B" w:rsidRDefault="00732A1B" w:rsidP="00732A1B">
            <w:pPr>
              <w:numPr>
                <w:ilvl w:val="0"/>
                <w:numId w:val="6"/>
              </w:numPr>
              <w:ind w:left="360"/>
              <w:rPr>
                <w:rFonts w:cs="Arial"/>
              </w:rPr>
            </w:pPr>
            <w:r w:rsidRPr="00732A1B">
              <w:rPr>
                <w:rFonts w:cs="Arial"/>
              </w:rPr>
              <w:t>244 CMR 6.05 (1) Prerequisite Approval Status</w:t>
            </w:r>
          </w:p>
          <w:p w14:paraId="16114A44" w14:textId="77777777" w:rsidR="00732A1B" w:rsidRPr="00732A1B" w:rsidRDefault="00732A1B" w:rsidP="00732A1B">
            <w:pPr>
              <w:numPr>
                <w:ilvl w:val="0"/>
                <w:numId w:val="9"/>
              </w:numPr>
              <w:spacing w:line="276" w:lineRule="auto"/>
              <w:rPr>
                <w:rFonts w:cs="Arial"/>
              </w:rPr>
            </w:pPr>
            <w:r w:rsidRPr="00732A1B">
              <w:rPr>
                <w:rFonts w:cs="Arial"/>
              </w:rPr>
              <w:t>Middlesex Community College, Practical Nurse Program</w:t>
            </w:r>
          </w:p>
          <w:p w14:paraId="305ACE46" w14:textId="77777777" w:rsidR="00732A1B" w:rsidRPr="00732A1B" w:rsidRDefault="00732A1B" w:rsidP="00732A1B">
            <w:pPr>
              <w:numPr>
                <w:ilvl w:val="0"/>
                <w:numId w:val="6"/>
              </w:numPr>
              <w:ind w:left="360"/>
              <w:rPr>
                <w:rFonts w:cs="Arial"/>
              </w:rPr>
            </w:pPr>
            <w:r w:rsidRPr="00732A1B">
              <w:rPr>
                <w:rFonts w:cs="Arial"/>
              </w:rPr>
              <w:t>244 CMR 6.07 Program Changes</w:t>
            </w:r>
          </w:p>
          <w:p w14:paraId="26A8166B" w14:textId="77777777" w:rsidR="00732A1B" w:rsidRPr="00732A1B" w:rsidRDefault="00732A1B" w:rsidP="00732A1B">
            <w:pPr>
              <w:numPr>
                <w:ilvl w:val="0"/>
                <w:numId w:val="10"/>
              </w:numPr>
              <w:spacing w:line="276" w:lineRule="auto"/>
              <w:rPr>
                <w:rFonts w:cs="Arial"/>
              </w:rPr>
            </w:pPr>
            <w:r w:rsidRPr="00732A1B">
              <w:rPr>
                <w:rFonts w:cs="Arial"/>
              </w:rPr>
              <w:t>Diman Regional Technical Institute School of Practical Nursing</w:t>
            </w:r>
          </w:p>
          <w:p w14:paraId="1970C92F" w14:textId="77777777" w:rsidR="00732A1B" w:rsidRPr="00732A1B" w:rsidRDefault="00732A1B" w:rsidP="00732A1B">
            <w:pPr>
              <w:numPr>
                <w:ilvl w:val="0"/>
                <w:numId w:val="10"/>
              </w:numPr>
              <w:spacing w:line="276" w:lineRule="auto"/>
              <w:rPr>
                <w:rFonts w:cs="Arial"/>
              </w:rPr>
            </w:pPr>
            <w:r w:rsidRPr="00732A1B">
              <w:rPr>
                <w:rFonts w:cs="Arial"/>
              </w:rPr>
              <w:t>Greenfield Community College, Practical Nurse Program</w:t>
            </w:r>
          </w:p>
          <w:p w14:paraId="16E2E066" w14:textId="77777777" w:rsidR="00732A1B" w:rsidRPr="00732A1B" w:rsidRDefault="00732A1B" w:rsidP="00732A1B">
            <w:pPr>
              <w:numPr>
                <w:ilvl w:val="0"/>
                <w:numId w:val="10"/>
              </w:numPr>
              <w:spacing w:line="276" w:lineRule="auto"/>
              <w:rPr>
                <w:rFonts w:cs="Arial"/>
              </w:rPr>
            </w:pPr>
            <w:r w:rsidRPr="00732A1B">
              <w:rPr>
                <w:rFonts w:cs="Arial"/>
              </w:rPr>
              <w:t>MGIHP Part-Time Accelerated Bachelor of Science (Martha’s Vineyard)</w:t>
            </w:r>
          </w:p>
          <w:p w14:paraId="18C7781B" w14:textId="77777777" w:rsidR="00732A1B" w:rsidRPr="00732A1B" w:rsidRDefault="00732A1B" w:rsidP="00732A1B">
            <w:pPr>
              <w:numPr>
                <w:ilvl w:val="0"/>
                <w:numId w:val="10"/>
              </w:numPr>
              <w:spacing w:line="276" w:lineRule="auto"/>
              <w:rPr>
                <w:rFonts w:cs="Arial"/>
              </w:rPr>
            </w:pPr>
            <w:r w:rsidRPr="00732A1B">
              <w:rPr>
                <w:rFonts w:cs="Arial"/>
              </w:rPr>
              <w:t>MGIHP Part-Time Accelerated Bachelor of Science (Martha’s Vineyard)</w:t>
            </w:r>
          </w:p>
          <w:p w14:paraId="37576F7D" w14:textId="77777777" w:rsidR="00732A1B" w:rsidRPr="00732A1B" w:rsidRDefault="00732A1B" w:rsidP="00732A1B">
            <w:pPr>
              <w:numPr>
                <w:ilvl w:val="0"/>
                <w:numId w:val="10"/>
              </w:numPr>
              <w:spacing w:line="276" w:lineRule="auto"/>
              <w:rPr>
                <w:rFonts w:cs="Arial"/>
              </w:rPr>
            </w:pPr>
            <w:r w:rsidRPr="00732A1B">
              <w:rPr>
                <w:rFonts w:cs="Arial"/>
              </w:rPr>
              <w:t>MGIHP Part-Time Accelerated Bachelor of Science (Boston)</w:t>
            </w:r>
          </w:p>
          <w:p w14:paraId="305CD36C" w14:textId="77777777" w:rsidR="00732A1B" w:rsidRPr="00732A1B" w:rsidRDefault="00732A1B" w:rsidP="00732A1B">
            <w:pPr>
              <w:numPr>
                <w:ilvl w:val="0"/>
                <w:numId w:val="10"/>
              </w:numPr>
              <w:spacing w:line="276" w:lineRule="auto"/>
              <w:rPr>
                <w:rFonts w:cs="Arial"/>
              </w:rPr>
            </w:pPr>
            <w:r w:rsidRPr="00732A1B">
              <w:rPr>
                <w:rFonts w:cs="Arial"/>
              </w:rPr>
              <w:t>MGIHP Full-Time Accelerated Bachelor of Science (Boston)</w:t>
            </w:r>
          </w:p>
        </w:tc>
        <w:tc>
          <w:tcPr>
            <w:tcW w:w="1890" w:type="dxa"/>
            <w:shd w:val="clear" w:color="auto" w:fill="FFFFFF"/>
            <w:tcMar>
              <w:top w:w="80" w:type="dxa"/>
              <w:left w:w="0" w:type="dxa"/>
              <w:bottom w:w="80" w:type="dxa"/>
              <w:right w:w="0" w:type="dxa"/>
            </w:tcMar>
          </w:tcPr>
          <w:p w14:paraId="742794DF" w14:textId="77777777" w:rsidR="00732A1B" w:rsidRPr="00732A1B" w:rsidRDefault="00732A1B" w:rsidP="00732A1B">
            <w:pPr>
              <w:jc w:val="center"/>
              <w:rPr>
                <w:rFonts w:cs="Arial"/>
              </w:rPr>
            </w:pPr>
          </w:p>
          <w:p w14:paraId="2D872985" w14:textId="77777777" w:rsidR="00732A1B" w:rsidRPr="00732A1B" w:rsidRDefault="00732A1B" w:rsidP="00732A1B">
            <w:pPr>
              <w:jc w:val="center"/>
              <w:rPr>
                <w:rFonts w:cs="Arial"/>
                <w:lang w:val="pt-BR"/>
              </w:rPr>
            </w:pPr>
            <w:r w:rsidRPr="00732A1B">
              <w:rPr>
                <w:rFonts w:cs="Arial"/>
                <w:lang w:val="pt-BR"/>
              </w:rPr>
              <w:t>Report</w:t>
            </w:r>
          </w:p>
          <w:p w14:paraId="3550AC8F" w14:textId="77777777" w:rsidR="00732A1B" w:rsidRPr="00732A1B" w:rsidRDefault="00732A1B" w:rsidP="00732A1B">
            <w:pPr>
              <w:jc w:val="center"/>
              <w:rPr>
                <w:rFonts w:cs="Arial"/>
                <w:lang w:val="pt-BR"/>
              </w:rPr>
            </w:pPr>
          </w:p>
          <w:p w14:paraId="72F8AA3C" w14:textId="77777777" w:rsidR="00732A1B" w:rsidRPr="00732A1B" w:rsidRDefault="00732A1B" w:rsidP="00732A1B">
            <w:pPr>
              <w:jc w:val="center"/>
              <w:rPr>
                <w:rFonts w:cs="Arial"/>
                <w:lang w:val="pt-BR"/>
              </w:rPr>
            </w:pPr>
            <w:r w:rsidRPr="00732A1B">
              <w:rPr>
                <w:rFonts w:cs="Arial"/>
                <w:lang w:val="pt-BR"/>
              </w:rPr>
              <w:t>Memo</w:t>
            </w:r>
          </w:p>
          <w:p w14:paraId="48A7BA28" w14:textId="77777777" w:rsidR="00732A1B" w:rsidRPr="00732A1B" w:rsidRDefault="00732A1B" w:rsidP="00732A1B">
            <w:pPr>
              <w:jc w:val="center"/>
              <w:rPr>
                <w:rFonts w:cs="Arial"/>
                <w:lang w:val="pt-BR"/>
              </w:rPr>
            </w:pPr>
          </w:p>
          <w:p w14:paraId="659D5BD5" w14:textId="77777777" w:rsidR="00732A1B" w:rsidRPr="00732A1B" w:rsidRDefault="00732A1B" w:rsidP="00732A1B">
            <w:pPr>
              <w:jc w:val="center"/>
              <w:rPr>
                <w:rFonts w:cs="Arial"/>
                <w:lang w:val="pt-BR"/>
              </w:rPr>
            </w:pPr>
            <w:r w:rsidRPr="00732A1B">
              <w:rPr>
                <w:rFonts w:cs="Arial"/>
                <w:lang w:val="pt-BR"/>
              </w:rPr>
              <w:t>Memo</w:t>
            </w:r>
          </w:p>
          <w:p w14:paraId="60D8E945" w14:textId="77777777" w:rsidR="00732A1B" w:rsidRPr="00732A1B" w:rsidRDefault="00732A1B" w:rsidP="00732A1B">
            <w:pPr>
              <w:jc w:val="center"/>
              <w:rPr>
                <w:rFonts w:cs="Arial"/>
                <w:lang w:val="pt-BR"/>
              </w:rPr>
            </w:pPr>
          </w:p>
          <w:p w14:paraId="7C79F5AC" w14:textId="77777777" w:rsidR="00732A1B" w:rsidRPr="00732A1B" w:rsidRDefault="00732A1B" w:rsidP="00732A1B">
            <w:pPr>
              <w:jc w:val="center"/>
              <w:rPr>
                <w:rFonts w:cs="Arial"/>
                <w:lang w:val="pt-BR"/>
              </w:rPr>
            </w:pPr>
            <w:r w:rsidRPr="00732A1B">
              <w:rPr>
                <w:rFonts w:cs="Arial"/>
                <w:lang w:val="pt-BR"/>
              </w:rPr>
              <w:t>Memo</w:t>
            </w:r>
          </w:p>
          <w:p w14:paraId="6DD2C01E" w14:textId="77777777" w:rsidR="00732A1B" w:rsidRPr="00732A1B" w:rsidRDefault="00732A1B" w:rsidP="00732A1B">
            <w:pPr>
              <w:jc w:val="center"/>
              <w:rPr>
                <w:rFonts w:cs="Arial"/>
                <w:lang w:val="pt-BR"/>
              </w:rPr>
            </w:pPr>
          </w:p>
          <w:p w14:paraId="492129D2" w14:textId="77777777" w:rsidR="00732A1B" w:rsidRPr="00732A1B" w:rsidRDefault="00732A1B" w:rsidP="00732A1B">
            <w:pPr>
              <w:jc w:val="center"/>
              <w:rPr>
                <w:rFonts w:cs="Arial"/>
                <w:lang w:val="pt-BR"/>
              </w:rPr>
            </w:pPr>
          </w:p>
          <w:p w14:paraId="184E3EEC" w14:textId="77777777" w:rsidR="00732A1B" w:rsidRPr="00732A1B" w:rsidRDefault="00732A1B" w:rsidP="00732A1B">
            <w:pPr>
              <w:jc w:val="center"/>
              <w:rPr>
                <w:rFonts w:cs="Arial"/>
                <w:lang w:val="pt-BR"/>
              </w:rPr>
            </w:pPr>
            <w:r w:rsidRPr="00732A1B">
              <w:rPr>
                <w:rFonts w:cs="Arial"/>
                <w:lang w:val="pt-BR"/>
              </w:rPr>
              <w:t>Memo</w:t>
            </w:r>
          </w:p>
          <w:p w14:paraId="0CD0B137" w14:textId="77777777" w:rsidR="00732A1B" w:rsidRPr="00732A1B" w:rsidRDefault="00732A1B" w:rsidP="00732A1B">
            <w:pPr>
              <w:jc w:val="center"/>
              <w:rPr>
                <w:rFonts w:cs="Arial"/>
                <w:lang w:val="pt-BR"/>
              </w:rPr>
            </w:pPr>
            <w:r w:rsidRPr="00732A1B">
              <w:rPr>
                <w:rFonts w:cs="Arial"/>
                <w:lang w:val="pt-BR"/>
              </w:rPr>
              <w:t>Memo</w:t>
            </w:r>
          </w:p>
          <w:p w14:paraId="3D2B376A" w14:textId="77777777" w:rsidR="00732A1B" w:rsidRPr="00732A1B" w:rsidRDefault="00732A1B" w:rsidP="00732A1B">
            <w:pPr>
              <w:jc w:val="center"/>
              <w:rPr>
                <w:rFonts w:cs="Arial"/>
                <w:lang w:val="pt-BR"/>
              </w:rPr>
            </w:pPr>
          </w:p>
          <w:p w14:paraId="3DF9AC55" w14:textId="77777777" w:rsidR="00732A1B" w:rsidRPr="00732A1B" w:rsidRDefault="00732A1B" w:rsidP="00732A1B">
            <w:pPr>
              <w:jc w:val="center"/>
              <w:rPr>
                <w:rFonts w:cs="Arial"/>
                <w:lang w:val="pt-BR"/>
              </w:rPr>
            </w:pPr>
            <w:r w:rsidRPr="00732A1B">
              <w:rPr>
                <w:rFonts w:cs="Arial"/>
                <w:lang w:val="pt-BR"/>
              </w:rPr>
              <w:t>Memo</w:t>
            </w:r>
          </w:p>
          <w:p w14:paraId="2E551604" w14:textId="77777777" w:rsidR="00732A1B" w:rsidRPr="00732A1B" w:rsidRDefault="00732A1B" w:rsidP="00732A1B">
            <w:pPr>
              <w:jc w:val="center"/>
              <w:rPr>
                <w:rFonts w:cs="Arial"/>
                <w:lang w:val="pt-BR"/>
              </w:rPr>
            </w:pPr>
          </w:p>
          <w:p w14:paraId="113A68D4" w14:textId="77777777" w:rsidR="00732A1B" w:rsidRPr="00732A1B" w:rsidRDefault="00732A1B" w:rsidP="00732A1B">
            <w:pPr>
              <w:jc w:val="center"/>
              <w:rPr>
                <w:rFonts w:cs="Arial"/>
                <w:lang w:val="pt-BR"/>
              </w:rPr>
            </w:pPr>
            <w:r w:rsidRPr="00732A1B">
              <w:rPr>
                <w:rFonts w:cs="Arial"/>
                <w:lang w:val="pt-BR"/>
              </w:rPr>
              <w:t>Memo</w:t>
            </w:r>
          </w:p>
          <w:p w14:paraId="08D44A89" w14:textId="77777777" w:rsidR="00732A1B" w:rsidRPr="00732A1B" w:rsidRDefault="00732A1B" w:rsidP="00732A1B">
            <w:pPr>
              <w:jc w:val="center"/>
              <w:rPr>
                <w:rFonts w:cs="Arial"/>
                <w:lang w:val="pt-BR"/>
              </w:rPr>
            </w:pPr>
          </w:p>
          <w:p w14:paraId="533C221D" w14:textId="77777777" w:rsidR="00732A1B" w:rsidRPr="00732A1B" w:rsidRDefault="00732A1B" w:rsidP="00732A1B">
            <w:pPr>
              <w:rPr>
                <w:rFonts w:cs="Arial"/>
                <w:lang w:val="pt-BR"/>
              </w:rPr>
            </w:pPr>
          </w:p>
          <w:p w14:paraId="44F5A327" w14:textId="77777777" w:rsidR="00732A1B" w:rsidRPr="00732A1B" w:rsidRDefault="00732A1B" w:rsidP="00732A1B">
            <w:pPr>
              <w:jc w:val="center"/>
              <w:rPr>
                <w:rFonts w:cs="Arial"/>
                <w:lang w:val="pt-BR"/>
              </w:rPr>
            </w:pPr>
            <w:r w:rsidRPr="00732A1B">
              <w:rPr>
                <w:rFonts w:cs="Arial"/>
                <w:lang w:val="pt-BR"/>
              </w:rPr>
              <w:t>Memo</w:t>
            </w:r>
          </w:p>
        </w:tc>
        <w:tc>
          <w:tcPr>
            <w:tcW w:w="1415" w:type="dxa"/>
            <w:shd w:val="clear" w:color="auto" w:fill="FFFFFF"/>
            <w:tcMar>
              <w:top w:w="80" w:type="dxa"/>
              <w:left w:w="180" w:type="dxa"/>
              <w:bottom w:w="80" w:type="dxa"/>
            </w:tcMar>
          </w:tcPr>
          <w:p w14:paraId="1E80E93C" w14:textId="77777777" w:rsidR="00732A1B" w:rsidRPr="00732A1B" w:rsidRDefault="00732A1B" w:rsidP="00732A1B">
            <w:pPr>
              <w:jc w:val="center"/>
              <w:rPr>
                <w:rFonts w:cs="Arial"/>
                <w:lang w:val="pt-BR"/>
              </w:rPr>
            </w:pPr>
          </w:p>
          <w:p w14:paraId="52806302" w14:textId="77777777" w:rsidR="00732A1B" w:rsidRPr="00732A1B" w:rsidRDefault="00732A1B" w:rsidP="00732A1B">
            <w:pPr>
              <w:jc w:val="center"/>
              <w:rPr>
                <w:rFonts w:cs="Arial"/>
                <w:lang w:val="pt-BR"/>
              </w:rPr>
            </w:pPr>
            <w:r w:rsidRPr="00732A1B">
              <w:rPr>
                <w:rFonts w:cs="Arial"/>
                <w:lang w:val="pt-BR"/>
              </w:rPr>
              <w:t>CW</w:t>
            </w:r>
          </w:p>
          <w:p w14:paraId="2263371E" w14:textId="77777777" w:rsidR="00732A1B" w:rsidRPr="00732A1B" w:rsidRDefault="00732A1B" w:rsidP="00732A1B">
            <w:pPr>
              <w:jc w:val="center"/>
              <w:rPr>
                <w:rFonts w:cs="Arial"/>
                <w:lang w:val="pt-BR"/>
              </w:rPr>
            </w:pPr>
          </w:p>
          <w:p w14:paraId="5346493F" w14:textId="77777777" w:rsidR="00732A1B" w:rsidRPr="00732A1B" w:rsidRDefault="00732A1B" w:rsidP="00732A1B">
            <w:pPr>
              <w:jc w:val="center"/>
              <w:rPr>
                <w:rFonts w:cs="Arial"/>
                <w:lang w:val="pt-BR"/>
              </w:rPr>
            </w:pPr>
            <w:r w:rsidRPr="00732A1B">
              <w:rPr>
                <w:rFonts w:cs="Arial"/>
                <w:lang w:val="pt-BR"/>
              </w:rPr>
              <w:t>CW</w:t>
            </w:r>
          </w:p>
          <w:p w14:paraId="4A74DD70" w14:textId="77777777" w:rsidR="00732A1B" w:rsidRPr="00732A1B" w:rsidRDefault="00732A1B" w:rsidP="00732A1B">
            <w:pPr>
              <w:jc w:val="center"/>
              <w:rPr>
                <w:rFonts w:cs="Arial"/>
                <w:lang w:val="pt-BR"/>
              </w:rPr>
            </w:pPr>
          </w:p>
          <w:p w14:paraId="005FEC94" w14:textId="77777777" w:rsidR="00732A1B" w:rsidRPr="00732A1B" w:rsidRDefault="00732A1B" w:rsidP="00732A1B">
            <w:pPr>
              <w:jc w:val="center"/>
              <w:rPr>
                <w:rFonts w:cs="Arial"/>
                <w:lang w:val="pt-BR"/>
              </w:rPr>
            </w:pPr>
            <w:r w:rsidRPr="00732A1B">
              <w:rPr>
                <w:rFonts w:cs="Arial"/>
                <w:lang w:val="pt-BR"/>
              </w:rPr>
              <w:t>CW</w:t>
            </w:r>
          </w:p>
          <w:p w14:paraId="7B03A9E7" w14:textId="77777777" w:rsidR="00732A1B" w:rsidRPr="00732A1B" w:rsidRDefault="00732A1B" w:rsidP="00732A1B">
            <w:pPr>
              <w:jc w:val="center"/>
              <w:rPr>
                <w:rFonts w:cs="Arial"/>
                <w:lang w:val="pt-BR"/>
              </w:rPr>
            </w:pPr>
          </w:p>
          <w:p w14:paraId="5699EF57" w14:textId="77777777" w:rsidR="00732A1B" w:rsidRPr="00732A1B" w:rsidRDefault="00732A1B" w:rsidP="00732A1B">
            <w:pPr>
              <w:jc w:val="center"/>
              <w:rPr>
                <w:rFonts w:cs="Arial"/>
                <w:lang w:val="pt-BR"/>
              </w:rPr>
            </w:pPr>
            <w:r w:rsidRPr="00732A1B">
              <w:rPr>
                <w:rFonts w:cs="Arial"/>
                <w:lang w:val="pt-BR"/>
              </w:rPr>
              <w:t>CW</w:t>
            </w:r>
          </w:p>
          <w:p w14:paraId="6A7FBE89" w14:textId="77777777" w:rsidR="00732A1B" w:rsidRPr="00732A1B" w:rsidRDefault="00732A1B" w:rsidP="00732A1B">
            <w:pPr>
              <w:rPr>
                <w:rFonts w:cs="Arial"/>
                <w:lang w:val="pt-BR"/>
              </w:rPr>
            </w:pPr>
          </w:p>
          <w:p w14:paraId="41BD771E" w14:textId="77777777" w:rsidR="00732A1B" w:rsidRPr="00732A1B" w:rsidRDefault="00732A1B" w:rsidP="00732A1B">
            <w:pPr>
              <w:jc w:val="center"/>
              <w:rPr>
                <w:rFonts w:cs="Arial"/>
                <w:lang w:val="pt-BR"/>
              </w:rPr>
            </w:pPr>
          </w:p>
          <w:p w14:paraId="1C8FA293" w14:textId="77777777" w:rsidR="00732A1B" w:rsidRPr="00732A1B" w:rsidRDefault="00732A1B" w:rsidP="00732A1B">
            <w:pPr>
              <w:jc w:val="center"/>
              <w:rPr>
                <w:rFonts w:cs="Arial"/>
                <w:lang w:val="pt-BR"/>
              </w:rPr>
            </w:pPr>
            <w:r w:rsidRPr="00732A1B">
              <w:rPr>
                <w:rFonts w:cs="Arial"/>
                <w:lang w:val="pt-BR"/>
              </w:rPr>
              <w:t>CW</w:t>
            </w:r>
          </w:p>
          <w:p w14:paraId="4D5CB1BA" w14:textId="77777777" w:rsidR="00732A1B" w:rsidRPr="00732A1B" w:rsidRDefault="00732A1B" w:rsidP="00732A1B">
            <w:pPr>
              <w:jc w:val="center"/>
              <w:rPr>
                <w:rFonts w:cs="Arial"/>
                <w:lang w:val="pt-BR"/>
              </w:rPr>
            </w:pPr>
            <w:r w:rsidRPr="00732A1B">
              <w:rPr>
                <w:rFonts w:cs="Arial"/>
                <w:lang w:val="pt-BR"/>
              </w:rPr>
              <w:t>CW</w:t>
            </w:r>
          </w:p>
          <w:p w14:paraId="781AFB9E" w14:textId="77777777" w:rsidR="00732A1B" w:rsidRPr="00732A1B" w:rsidRDefault="00732A1B" w:rsidP="00732A1B">
            <w:pPr>
              <w:jc w:val="center"/>
              <w:rPr>
                <w:rFonts w:cs="Arial"/>
                <w:lang w:val="pt-BR"/>
              </w:rPr>
            </w:pPr>
          </w:p>
          <w:p w14:paraId="3E33CE71" w14:textId="77777777" w:rsidR="00732A1B" w:rsidRPr="00732A1B" w:rsidRDefault="00732A1B" w:rsidP="00732A1B">
            <w:pPr>
              <w:jc w:val="center"/>
              <w:rPr>
                <w:rFonts w:cs="Arial"/>
                <w:lang w:val="pt-BR"/>
              </w:rPr>
            </w:pPr>
            <w:r w:rsidRPr="00732A1B">
              <w:rPr>
                <w:rFonts w:cs="Arial"/>
                <w:lang w:val="pt-BR"/>
              </w:rPr>
              <w:t>CW</w:t>
            </w:r>
          </w:p>
          <w:p w14:paraId="64838A35" w14:textId="77777777" w:rsidR="00732A1B" w:rsidRPr="00732A1B" w:rsidRDefault="00732A1B" w:rsidP="00732A1B">
            <w:pPr>
              <w:jc w:val="center"/>
              <w:rPr>
                <w:rFonts w:cs="Arial"/>
                <w:lang w:val="pt-BR"/>
              </w:rPr>
            </w:pPr>
          </w:p>
          <w:p w14:paraId="255A0632" w14:textId="77777777" w:rsidR="00732A1B" w:rsidRPr="00732A1B" w:rsidRDefault="00732A1B" w:rsidP="00732A1B">
            <w:pPr>
              <w:jc w:val="center"/>
              <w:rPr>
                <w:rFonts w:cs="Arial"/>
                <w:lang w:val="pt-BR"/>
              </w:rPr>
            </w:pPr>
            <w:r w:rsidRPr="00732A1B">
              <w:rPr>
                <w:rFonts w:cs="Arial"/>
                <w:lang w:val="pt-BR"/>
              </w:rPr>
              <w:t>CW</w:t>
            </w:r>
          </w:p>
          <w:p w14:paraId="09AC7812" w14:textId="77777777" w:rsidR="00732A1B" w:rsidRPr="00732A1B" w:rsidRDefault="00732A1B" w:rsidP="00732A1B">
            <w:pPr>
              <w:jc w:val="center"/>
              <w:rPr>
                <w:rFonts w:cs="Arial"/>
                <w:lang w:val="pt-BR"/>
              </w:rPr>
            </w:pPr>
          </w:p>
          <w:p w14:paraId="3886FE17" w14:textId="77777777" w:rsidR="00732A1B" w:rsidRPr="00732A1B" w:rsidRDefault="00732A1B" w:rsidP="00732A1B">
            <w:pPr>
              <w:jc w:val="center"/>
              <w:rPr>
                <w:rFonts w:cs="Arial"/>
                <w:lang w:val="pt-BR"/>
              </w:rPr>
            </w:pPr>
          </w:p>
          <w:p w14:paraId="2DCE90FF" w14:textId="77777777" w:rsidR="00732A1B" w:rsidRPr="00732A1B" w:rsidRDefault="00732A1B" w:rsidP="00732A1B">
            <w:pPr>
              <w:jc w:val="center"/>
              <w:rPr>
                <w:rFonts w:cs="Arial"/>
                <w:lang w:val="pt-BR"/>
              </w:rPr>
            </w:pPr>
            <w:r w:rsidRPr="00732A1B">
              <w:rPr>
                <w:rFonts w:cs="Arial"/>
                <w:lang w:val="pt-BR"/>
              </w:rPr>
              <w:t>CW</w:t>
            </w:r>
          </w:p>
        </w:tc>
      </w:tr>
      <w:tr w:rsidR="00732A1B" w:rsidRPr="00732A1B" w14:paraId="4504CABD" w14:textId="77777777" w:rsidTr="003D40BA">
        <w:trPr>
          <w:cantSplit/>
          <w:trHeight w:val="341"/>
          <w:jc w:val="center"/>
        </w:trPr>
        <w:tc>
          <w:tcPr>
            <w:tcW w:w="1325" w:type="dxa"/>
            <w:shd w:val="clear" w:color="auto" w:fill="FFFFFF"/>
          </w:tcPr>
          <w:p w14:paraId="77DBA1E1" w14:textId="77777777" w:rsidR="00732A1B" w:rsidRPr="00732A1B" w:rsidRDefault="00732A1B" w:rsidP="00732A1B">
            <w:pPr>
              <w:jc w:val="center"/>
              <w:outlineLvl w:val="0"/>
              <w:rPr>
                <w:rFonts w:eastAsia="Arial Unicode MS" w:cs="Arial"/>
                <w:u w:color="000000"/>
                <w:lang w:val="pt-BR"/>
              </w:rPr>
            </w:pPr>
          </w:p>
        </w:tc>
        <w:tc>
          <w:tcPr>
            <w:tcW w:w="720" w:type="dxa"/>
            <w:shd w:val="clear" w:color="auto" w:fill="FFFFFF"/>
          </w:tcPr>
          <w:p w14:paraId="3FDE2355" w14:textId="77777777" w:rsidR="00732A1B" w:rsidRPr="00732A1B" w:rsidRDefault="00732A1B" w:rsidP="00732A1B">
            <w:pPr>
              <w:keepNext/>
              <w:tabs>
                <w:tab w:val="left" w:pos="401"/>
              </w:tabs>
              <w:jc w:val="center"/>
              <w:outlineLvl w:val="8"/>
              <w:rPr>
                <w:rFonts w:eastAsia="Arial Unicode MS" w:cs="Arial"/>
                <w:b/>
                <w:u w:color="000000"/>
              </w:rPr>
            </w:pPr>
            <w:r w:rsidRPr="00732A1B">
              <w:rPr>
                <w:rFonts w:eastAsia="Arial Unicode MS" w:cs="Arial"/>
                <w:b/>
                <w:u w:color="000000"/>
              </w:rPr>
              <w:t>IX.</w:t>
            </w:r>
          </w:p>
        </w:tc>
        <w:tc>
          <w:tcPr>
            <w:tcW w:w="6120" w:type="dxa"/>
            <w:shd w:val="clear" w:color="auto" w:fill="FFFFFF"/>
            <w:tcMar>
              <w:right w:w="0" w:type="dxa"/>
            </w:tcMar>
          </w:tcPr>
          <w:p w14:paraId="47FE519D" w14:textId="77777777" w:rsidR="00732A1B" w:rsidRPr="00732A1B" w:rsidRDefault="00732A1B" w:rsidP="00732A1B">
            <w:pPr>
              <w:outlineLvl w:val="0"/>
              <w:rPr>
                <w:rFonts w:cs="Arial"/>
                <w:b/>
              </w:rPr>
            </w:pPr>
            <w:r w:rsidRPr="00732A1B">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028DD6CB" w14:textId="77777777" w:rsidR="00732A1B" w:rsidRPr="00732A1B" w:rsidRDefault="00732A1B" w:rsidP="00732A1B">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1675ECA9" w14:textId="77777777" w:rsidR="00732A1B" w:rsidRPr="00732A1B" w:rsidRDefault="00732A1B" w:rsidP="00732A1B">
            <w:pPr>
              <w:outlineLvl w:val="0"/>
              <w:rPr>
                <w:rFonts w:eastAsia="Arial Unicode MS" w:cs="Arial"/>
                <w:color w:val="000000"/>
                <w:u w:color="000000"/>
              </w:rPr>
            </w:pPr>
          </w:p>
        </w:tc>
      </w:tr>
      <w:tr w:rsidR="00732A1B" w:rsidRPr="00732A1B" w14:paraId="71D9B546" w14:textId="77777777" w:rsidTr="003D40BA">
        <w:trPr>
          <w:cantSplit/>
          <w:trHeight w:val="341"/>
          <w:jc w:val="center"/>
        </w:trPr>
        <w:tc>
          <w:tcPr>
            <w:tcW w:w="1325" w:type="dxa"/>
            <w:shd w:val="clear" w:color="auto" w:fill="FFFFFF"/>
          </w:tcPr>
          <w:p w14:paraId="63E2A01B" w14:textId="77777777" w:rsidR="00732A1B" w:rsidRPr="00732A1B" w:rsidRDefault="00732A1B" w:rsidP="00732A1B">
            <w:pPr>
              <w:jc w:val="center"/>
              <w:outlineLvl w:val="0"/>
              <w:rPr>
                <w:rFonts w:eastAsia="Arial Unicode MS" w:cs="Arial"/>
                <w:u w:color="000000"/>
              </w:rPr>
            </w:pPr>
            <w:r w:rsidRPr="00732A1B">
              <w:rPr>
                <w:rFonts w:eastAsia="Arial Unicode MS" w:cs="Arial"/>
                <w:u w:color="000000"/>
              </w:rPr>
              <w:t xml:space="preserve"> </w:t>
            </w:r>
          </w:p>
          <w:p w14:paraId="082517C9" w14:textId="77777777" w:rsidR="00732A1B" w:rsidRPr="00732A1B" w:rsidRDefault="00732A1B" w:rsidP="00732A1B">
            <w:pPr>
              <w:jc w:val="center"/>
              <w:outlineLvl w:val="0"/>
              <w:rPr>
                <w:rFonts w:eastAsia="Arial Unicode MS" w:cs="Arial"/>
                <w:u w:color="000000"/>
              </w:rPr>
            </w:pPr>
          </w:p>
        </w:tc>
        <w:tc>
          <w:tcPr>
            <w:tcW w:w="720" w:type="dxa"/>
            <w:shd w:val="clear" w:color="auto" w:fill="FFFFFF"/>
          </w:tcPr>
          <w:p w14:paraId="120E23AF" w14:textId="77777777" w:rsidR="00732A1B" w:rsidRPr="00732A1B" w:rsidRDefault="00732A1B" w:rsidP="00732A1B">
            <w:pPr>
              <w:keepNext/>
              <w:tabs>
                <w:tab w:val="left" w:pos="401"/>
              </w:tabs>
              <w:jc w:val="center"/>
              <w:outlineLvl w:val="8"/>
              <w:rPr>
                <w:rFonts w:eastAsia="Arial Unicode MS" w:cs="Arial"/>
                <w:b/>
                <w:u w:color="000000"/>
              </w:rPr>
            </w:pPr>
            <w:r w:rsidRPr="00732A1B">
              <w:rPr>
                <w:rFonts w:eastAsia="Arial Unicode MS" w:cs="Arial"/>
                <w:b/>
                <w:u w:color="000000"/>
              </w:rPr>
              <w:t>X.</w:t>
            </w:r>
          </w:p>
        </w:tc>
        <w:tc>
          <w:tcPr>
            <w:tcW w:w="6120" w:type="dxa"/>
            <w:shd w:val="clear" w:color="auto" w:fill="FFFFFF"/>
            <w:tcMar>
              <w:right w:w="0" w:type="dxa"/>
            </w:tcMar>
          </w:tcPr>
          <w:p w14:paraId="437BA3C0" w14:textId="77777777" w:rsidR="00732A1B" w:rsidRPr="00732A1B" w:rsidRDefault="00732A1B" w:rsidP="00732A1B">
            <w:pPr>
              <w:tabs>
                <w:tab w:val="center" w:pos="4320"/>
                <w:tab w:val="right" w:pos="8640"/>
              </w:tabs>
              <w:outlineLvl w:val="0"/>
              <w:rPr>
                <w:rFonts w:eastAsia="Arial Unicode MS" w:cs="Arial"/>
                <w:b/>
                <w:caps/>
                <w:color w:val="000000"/>
                <w:u w:color="000000"/>
              </w:rPr>
            </w:pPr>
            <w:r w:rsidRPr="00732A1B">
              <w:rPr>
                <w:rFonts w:eastAsia="Arial Unicode MS" w:cs="Arial"/>
                <w:b/>
                <w:caps/>
                <w:color w:val="000000"/>
                <w:u w:color="000000"/>
              </w:rPr>
              <w:t xml:space="preserve">STRATEGIC DEVELOPMENT, PLANNING AND EVALUATION </w:t>
            </w:r>
          </w:p>
          <w:p w14:paraId="7945D8E9" w14:textId="77777777" w:rsidR="00732A1B" w:rsidRPr="00732A1B" w:rsidRDefault="00732A1B" w:rsidP="00732A1B">
            <w:pPr>
              <w:numPr>
                <w:ilvl w:val="0"/>
                <w:numId w:val="11"/>
              </w:numPr>
              <w:tabs>
                <w:tab w:val="center" w:pos="4320"/>
                <w:tab w:val="right" w:pos="8640"/>
              </w:tabs>
              <w:outlineLvl w:val="0"/>
              <w:rPr>
                <w:rFonts w:eastAsia="Arial Unicode MS" w:cs="Arial"/>
                <w:u w:color="000000"/>
              </w:rPr>
            </w:pPr>
            <w:r w:rsidRPr="00732A1B">
              <w:rPr>
                <w:rFonts w:eastAsia="Arial Unicode MS" w:cs="Arial"/>
                <w:u w:color="000000"/>
              </w:rPr>
              <w:t>Proposed revised Out of State Certificate of Graduation</w:t>
            </w:r>
          </w:p>
          <w:p w14:paraId="079F4C86" w14:textId="77777777" w:rsidR="00732A1B" w:rsidRPr="00732A1B" w:rsidRDefault="00732A1B" w:rsidP="00732A1B">
            <w:pPr>
              <w:numPr>
                <w:ilvl w:val="0"/>
                <w:numId w:val="11"/>
              </w:numPr>
              <w:tabs>
                <w:tab w:val="center" w:pos="4320"/>
                <w:tab w:val="right" w:pos="8640"/>
              </w:tabs>
              <w:outlineLvl w:val="0"/>
              <w:rPr>
                <w:rFonts w:eastAsia="Arial Unicode MS" w:cs="Arial"/>
                <w:u w:color="000000"/>
              </w:rPr>
            </w:pPr>
            <w:r w:rsidRPr="00732A1B">
              <w:rPr>
                <w:rFonts w:eastAsia="Arial Unicode MS" w:cs="Arial"/>
                <w:u w:color="000000"/>
              </w:rPr>
              <w:t>Legislative Updates (Deferred to May)</w:t>
            </w:r>
          </w:p>
          <w:p w14:paraId="0547571F" w14:textId="77777777" w:rsidR="00732A1B" w:rsidRPr="00732A1B" w:rsidRDefault="00732A1B" w:rsidP="00732A1B">
            <w:pPr>
              <w:numPr>
                <w:ilvl w:val="0"/>
                <w:numId w:val="11"/>
              </w:numPr>
              <w:tabs>
                <w:tab w:val="center" w:pos="4320"/>
                <w:tab w:val="right" w:pos="8640"/>
              </w:tabs>
              <w:outlineLvl w:val="0"/>
              <w:rPr>
                <w:rFonts w:eastAsia="Arial Unicode MS" w:cs="Arial"/>
                <w:u w:color="000000"/>
              </w:rPr>
            </w:pPr>
            <w:r w:rsidRPr="00732A1B">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1CE5FAB5" w14:textId="77777777" w:rsidR="00732A1B" w:rsidRPr="00732A1B" w:rsidRDefault="00732A1B" w:rsidP="00732A1B">
            <w:pPr>
              <w:jc w:val="center"/>
              <w:outlineLvl w:val="0"/>
              <w:rPr>
                <w:rFonts w:eastAsia="Arial Unicode MS" w:cs="Arial"/>
                <w:color w:val="000000"/>
                <w:u w:color="000000"/>
              </w:rPr>
            </w:pPr>
          </w:p>
          <w:p w14:paraId="3DCFBF4E" w14:textId="77777777" w:rsidR="00732A1B" w:rsidRPr="00732A1B" w:rsidRDefault="00732A1B" w:rsidP="00732A1B">
            <w:pPr>
              <w:jc w:val="center"/>
              <w:outlineLvl w:val="0"/>
              <w:rPr>
                <w:rFonts w:eastAsia="Arial Unicode MS" w:cs="Arial"/>
                <w:color w:val="000000"/>
                <w:u w:color="000000"/>
              </w:rPr>
            </w:pPr>
            <w:r w:rsidRPr="00732A1B">
              <w:rPr>
                <w:rFonts w:eastAsia="Arial Unicode MS" w:cs="Arial"/>
                <w:color w:val="000000"/>
                <w:u w:color="000000"/>
              </w:rPr>
              <w:t>Memo</w:t>
            </w:r>
          </w:p>
        </w:tc>
        <w:tc>
          <w:tcPr>
            <w:tcW w:w="1415" w:type="dxa"/>
            <w:shd w:val="clear" w:color="auto" w:fill="FFFFFF"/>
            <w:tcMar>
              <w:top w:w="80" w:type="dxa"/>
              <w:left w:w="180" w:type="dxa"/>
              <w:bottom w:w="80" w:type="dxa"/>
            </w:tcMar>
          </w:tcPr>
          <w:p w14:paraId="65EAED19" w14:textId="77777777" w:rsidR="00732A1B" w:rsidRPr="00732A1B" w:rsidRDefault="00732A1B" w:rsidP="00732A1B">
            <w:pPr>
              <w:rPr>
                <w:rFonts w:cs="Arial"/>
              </w:rPr>
            </w:pPr>
          </w:p>
          <w:p w14:paraId="0096C927" w14:textId="77777777" w:rsidR="00732A1B" w:rsidRPr="00732A1B" w:rsidRDefault="00732A1B" w:rsidP="00732A1B">
            <w:pPr>
              <w:jc w:val="center"/>
              <w:rPr>
                <w:rFonts w:cs="Arial"/>
              </w:rPr>
            </w:pPr>
            <w:r w:rsidRPr="00732A1B">
              <w:rPr>
                <w:rFonts w:cs="Arial"/>
              </w:rPr>
              <w:t>CW</w:t>
            </w:r>
          </w:p>
          <w:p w14:paraId="33AF9451" w14:textId="77777777" w:rsidR="00732A1B" w:rsidRPr="00732A1B" w:rsidRDefault="00732A1B" w:rsidP="00732A1B">
            <w:pPr>
              <w:rPr>
                <w:rFonts w:cs="Arial"/>
              </w:rPr>
            </w:pPr>
          </w:p>
        </w:tc>
      </w:tr>
    </w:tbl>
    <w:p w14:paraId="480C3F92" w14:textId="77777777" w:rsidR="00732A1B" w:rsidRPr="00732A1B" w:rsidRDefault="00732A1B" w:rsidP="00732A1B">
      <w:pPr>
        <w:shd w:val="clear" w:color="auto" w:fill="FFFFFF"/>
        <w:spacing w:line="240" w:lineRule="atLeast"/>
        <w:rPr>
          <w:rFonts w:eastAsia="Calibri" w:cs="Arial"/>
          <w:b/>
          <w:sz w:val="24"/>
          <w:szCs w:val="24"/>
          <w:lang w:val="en"/>
        </w:rPr>
      </w:pPr>
    </w:p>
    <w:p w14:paraId="18EF8CF2" w14:textId="77777777" w:rsidR="00732A1B" w:rsidRPr="00732A1B" w:rsidRDefault="00732A1B" w:rsidP="00732A1B">
      <w:pPr>
        <w:shd w:val="clear" w:color="auto" w:fill="FFFFFF"/>
        <w:spacing w:line="240" w:lineRule="atLeast"/>
        <w:rPr>
          <w:rFonts w:eastAsia="Calibri" w:cs="Arial"/>
          <w:b/>
          <w:sz w:val="24"/>
          <w:szCs w:val="24"/>
          <w:lang w:val="en"/>
        </w:rPr>
      </w:pPr>
      <w:r w:rsidRPr="00732A1B">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732A1B" w:rsidRPr="00732A1B" w14:paraId="70C94972" w14:textId="77777777" w:rsidTr="003D40BA">
        <w:trPr>
          <w:cantSplit/>
          <w:trHeight w:val="346"/>
          <w:jc w:val="center"/>
        </w:trPr>
        <w:tc>
          <w:tcPr>
            <w:tcW w:w="1309" w:type="dxa"/>
            <w:shd w:val="clear" w:color="auto" w:fill="FFFFFF"/>
            <w:tcMar>
              <w:top w:w="80" w:type="dxa"/>
              <w:left w:w="0" w:type="dxa"/>
              <w:bottom w:w="80" w:type="dxa"/>
              <w:right w:w="0" w:type="dxa"/>
            </w:tcMar>
          </w:tcPr>
          <w:p w14:paraId="38FEEFA3" w14:textId="77777777" w:rsidR="00732A1B" w:rsidRPr="00732A1B" w:rsidRDefault="00732A1B" w:rsidP="00732A1B">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273C243F" w14:textId="77777777" w:rsidR="00732A1B" w:rsidRPr="00732A1B" w:rsidRDefault="00732A1B" w:rsidP="00732A1B">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49474B2B" w14:textId="77777777" w:rsidR="00732A1B" w:rsidRPr="00732A1B" w:rsidRDefault="00732A1B" w:rsidP="00732A1B">
            <w:pPr>
              <w:widowControl w:val="0"/>
              <w:autoSpaceDE w:val="0"/>
              <w:autoSpaceDN w:val="0"/>
              <w:adjustRightInd w:val="0"/>
              <w:rPr>
                <w:rFonts w:cs="Arial"/>
                <w:b/>
                <w:bCs/>
                <w:color w:val="000000"/>
              </w:rPr>
            </w:pPr>
            <w:r w:rsidRPr="00732A1B">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4F1B98FF" w14:textId="77777777" w:rsidR="00732A1B" w:rsidRPr="00732A1B" w:rsidRDefault="00732A1B" w:rsidP="00732A1B">
            <w:pPr>
              <w:jc w:val="center"/>
              <w:outlineLvl w:val="0"/>
              <w:rPr>
                <w:rFonts w:eastAsia="Arial Unicode MS" w:cs="Arial"/>
                <w:u w:color="000000"/>
              </w:rPr>
            </w:pPr>
          </w:p>
        </w:tc>
      </w:tr>
      <w:tr w:rsidR="00732A1B" w:rsidRPr="00732A1B" w14:paraId="749DC5D3" w14:textId="77777777" w:rsidTr="003D40BA">
        <w:trPr>
          <w:cantSplit/>
          <w:trHeight w:val="346"/>
          <w:jc w:val="center"/>
        </w:trPr>
        <w:tc>
          <w:tcPr>
            <w:tcW w:w="1309" w:type="dxa"/>
            <w:shd w:val="clear" w:color="auto" w:fill="FFFFFF"/>
            <w:tcMar>
              <w:top w:w="80" w:type="dxa"/>
              <w:left w:w="0" w:type="dxa"/>
              <w:bottom w:w="80" w:type="dxa"/>
              <w:right w:w="0" w:type="dxa"/>
            </w:tcMar>
          </w:tcPr>
          <w:p w14:paraId="7513A04F" w14:textId="77777777" w:rsidR="00732A1B" w:rsidRPr="00732A1B" w:rsidRDefault="00732A1B" w:rsidP="00732A1B">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CF9E752" w14:textId="77777777" w:rsidR="00732A1B" w:rsidRPr="00732A1B" w:rsidRDefault="00732A1B" w:rsidP="00732A1B">
            <w:pPr>
              <w:keepNext/>
              <w:jc w:val="center"/>
              <w:outlineLvl w:val="5"/>
              <w:rPr>
                <w:rFonts w:eastAsia="Arial Unicode MS" w:cs="Arial"/>
                <w:b/>
                <w:u w:color="000000"/>
              </w:rPr>
            </w:pPr>
            <w:r w:rsidRPr="00732A1B">
              <w:rPr>
                <w:rFonts w:eastAsia="Arial Unicode MS" w:cs="Arial"/>
                <w:b/>
                <w:u w:color="000000"/>
              </w:rPr>
              <w:t>XI.</w:t>
            </w:r>
          </w:p>
        </w:tc>
        <w:tc>
          <w:tcPr>
            <w:tcW w:w="6037" w:type="dxa"/>
            <w:shd w:val="clear" w:color="auto" w:fill="FFFFFF"/>
            <w:tcMar>
              <w:top w:w="80" w:type="dxa"/>
              <w:left w:w="180" w:type="dxa"/>
              <w:bottom w:w="80" w:type="dxa"/>
              <w:right w:w="0" w:type="dxa"/>
            </w:tcMar>
          </w:tcPr>
          <w:p w14:paraId="6A2BE890" w14:textId="77777777" w:rsidR="00732A1B" w:rsidRPr="00732A1B" w:rsidRDefault="00732A1B" w:rsidP="00732A1B">
            <w:pPr>
              <w:widowControl w:val="0"/>
              <w:tabs>
                <w:tab w:val="center" w:pos="4320"/>
                <w:tab w:val="right" w:pos="8640"/>
              </w:tabs>
              <w:autoSpaceDE w:val="0"/>
              <w:autoSpaceDN w:val="0"/>
              <w:adjustRightInd w:val="0"/>
              <w:rPr>
                <w:rFonts w:cs="Arial"/>
                <w:b/>
                <w:bCs/>
                <w:color w:val="000000"/>
              </w:rPr>
            </w:pPr>
            <w:r w:rsidRPr="00732A1B">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3185C9DC" w14:textId="77777777" w:rsidR="00732A1B" w:rsidRPr="00732A1B" w:rsidRDefault="00732A1B" w:rsidP="00732A1B">
            <w:pPr>
              <w:jc w:val="center"/>
              <w:outlineLvl w:val="0"/>
              <w:rPr>
                <w:rFonts w:eastAsia="Arial Unicode MS" w:cs="Arial"/>
                <w:u w:color="000000"/>
              </w:rPr>
            </w:pPr>
            <w:r w:rsidRPr="00732A1B">
              <w:rPr>
                <w:rFonts w:eastAsia="Arial Unicode MS" w:cs="Arial"/>
                <w:u w:color="000000"/>
              </w:rPr>
              <w:t>CLOSED SESSION</w:t>
            </w:r>
          </w:p>
        </w:tc>
      </w:tr>
      <w:tr w:rsidR="00732A1B" w:rsidRPr="00732A1B" w14:paraId="4E75EAAD" w14:textId="77777777" w:rsidTr="003D40BA">
        <w:trPr>
          <w:cantSplit/>
          <w:trHeight w:val="346"/>
          <w:jc w:val="center"/>
        </w:trPr>
        <w:tc>
          <w:tcPr>
            <w:tcW w:w="1309" w:type="dxa"/>
            <w:shd w:val="clear" w:color="auto" w:fill="FFFFFF"/>
            <w:tcMar>
              <w:top w:w="80" w:type="dxa"/>
              <w:left w:w="0" w:type="dxa"/>
              <w:bottom w:w="80" w:type="dxa"/>
              <w:right w:w="0" w:type="dxa"/>
            </w:tcMar>
          </w:tcPr>
          <w:p w14:paraId="63BB25BD" w14:textId="77777777" w:rsidR="00732A1B" w:rsidRPr="00732A1B" w:rsidRDefault="00732A1B" w:rsidP="00732A1B">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DA3A7B1" w14:textId="77777777" w:rsidR="00732A1B" w:rsidRPr="00732A1B" w:rsidRDefault="00732A1B" w:rsidP="00732A1B">
            <w:pPr>
              <w:keepNext/>
              <w:jc w:val="center"/>
              <w:outlineLvl w:val="5"/>
              <w:rPr>
                <w:rFonts w:eastAsia="Arial Unicode MS" w:cs="Arial"/>
                <w:b/>
                <w:u w:color="000000"/>
              </w:rPr>
            </w:pPr>
            <w:r w:rsidRPr="00732A1B">
              <w:rPr>
                <w:rFonts w:eastAsia="Arial Unicode MS" w:cs="Arial"/>
                <w:b/>
                <w:u w:color="000000"/>
              </w:rPr>
              <w:t>XII.</w:t>
            </w:r>
          </w:p>
        </w:tc>
        <w:tc>
          <w:tcPr>
            <w:tcW w:w="6037" w:type="dxa"/>
            <w:shd w:val="clear" w:color="auto" w:fill="FFFFFF"/>
            <w:tcMar>
              <w:top w:w="80" w:type="dxa"/>
              <w:left w:w="180" w:type="dxa"/>
              <w:bottom w:w="80" w:type="dxa"/>
              <w:right w:w="0" w:type="dxa"/>
            </w:tcMar>
          </w:tcPr>
          <w:p w14:paraId="2A64F796" w14:textId="77777777" w:rsidR="00732A1B" w:rsidRPr="00732A1B" w:rsidRDefault="00732A1B" w:rsidP="00732A1B">
            <w:pPr>
              <w:widowControl w:val="0"/>
              <w:tabs>
                <w:tab w:val="center" w:pos="4320"/>
                <w:tab w:val="right" w:pos="8640"/>
              </w:tabs>
              <w:autoSpaceDE w:val="0"/>
              <w:autoSpaceDN w:val="0"/>
              <w:adjustRightInd w:val="0"/>
              <w:rPr>
                <w:rFonts w:cs="Arial"/>
                <w:b/>
                <w:bCs/>
                <w:color w:val="000000"/>
              </w:rPr>
            </w:pPr>
            <w:r w:rsidRPr="00732A1B">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7E7AF780" w14:textId="77777777" w:rsidR="00732A1B" w:rsidRPr="00732A1B" w:rsidRDefault="00732A1B" w:rsidP="00732A1B">
            <w:pPr>
              <w:jc w:val="center"/>
              <w:outlineLvl w:val="0"/>
              <w:rPr>
                <w:rFonts w:eastAsia="Arial Unicode MS" w:cs="Arial"/>
                <w:u w:color="000000"/>
              </w:rPr>
            </w:pPr>
            <w:r w:rsidRPr="00732A1B">
              <w:rPr>
                <w:rFonts w:eastAsia="Arial Unicode MS" w:cs="Arial"/>
                <w:u w:color="000000"/>
              </w:rPr>
              <w:t>CLOSED SESSION</w:t>
            </w:r>
          </w:p>
        </w:tc>
      </w:tr>
      <w:tr w:rsidR="00732A1B" w:rsidRPr="00732A1B" w14:paraId="787888CE" w14:textId="77777777" w:rsidTr="003D40BA">
        <w:trPr>
          <w:cantSplit/>
          <w:trHeight w:val="346"/>
          <w:jc w:val="center"/>
        </w:trPr>
        <w:tc>
          <w:tcPr>
            <w:tcW w:w="1309" w:type="dxa"/>
            <w:shd w:val="clear" w:color="auto" w:fill="FFFFFF"/>
            <w:tcMar>
              <w:top w:w="80" w:type="dxa"/>
              <w:left w:w="0" w:type="dxa"/>
              <w:bottom w:w="80" w:type="dxa"/>
              <w:right w:w="0" w:type="dxa"/>
            </w:tcMar>
          </w:tcPr>
          <w:p w14:paraId="1CB8CE62" w14:textId="77777777" w:rsidR="00732A1B" w:rsidRPr="00732A1B" w:rsidRDefault="00732A1B" w:rsidP="00732A1B">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8D24FC7" w14:textId="77777777" w:rsidR="00732A1B" w:rsidRPr="00732A1B" w:rsidRDefault="00732A1B" w:rsidP="00732A1B">
            <w:pPr>
              <w:keepNext/>
              <w:jc w:val="center"/>
              <w:outlineLvl w:val="5"/>
              <w:rPr>
                <w:rFonts w:eastAsia="Arial Unicode MS" w:cs="Arial"/>
                <w:b/>
                <w:u w:color="000000"/>
              </w:rPr>
            </w:pPr>
            <w:r w:rsidRPr="00732A1B">
              <w:rPr>
                <w:rFonts w:eastAsia="Arial Unicode MS" w:cs="Arial"/>
                <w:b/>
                <w:u w:color="000000"/>
              </w:rPr>
              <w:t>XIII.</w:t>
            </w:r>
          </w:p>
        </w:tc>
        <w:tc>
          <w:tcPr>
            <w:tcW w:w="6037" w:type="dxa"/>
            <w:shd w:val="clear" w:color="auto" w:fill="FFFFFF"/>
            <w:tcMar>
              <w:top w:w="80" w:type="dxa"/>
              <w:left w:w="180" w:type="dxa"/>
              <w:bottom w:w="80" w:type="dxa"/>
              <w:right w:w="0" w:type="dxa"/>
            </w:tcMar>
          </w:tcPr>
          <w:p w14:paraId="374B7EC1" w14:textId="77777777" w:rsidR="00732A1B" w:rsidRPr="00732A1B" w:rsidRDefault="00732A1B" w:rsidP="00732A1B">
            <w:pPr>
              <w:widowControl w:val="0"/>
              <w:tabs>
                <w:tab w:val="center" w:pos="4320"/>
                <w:tab w:val="right" w:pos="8640"/>
              </w:tabs>
              <w:autoSpaceDE w:val="0"/>
              <w:autoSpaceDN w:val="0"/>
              <w:adjustRightInd w:val="0"/>
              <w:rPr>
                <w:rFonts w:cs="Arial"/>
                <w:b/>
                <w:bCs/>
                <w:color w:val="000000"/>
              </w:rPr>
            </w:pPr>
            <w:r w:rsidRPr="00732A1B">
              <w:rPr>
                <w:rFonts w:cs="Arial"/>
                <w:b/>
                <w:bCs/>
                <w:color w:val="000000"/>
              </w:rPr>
              <w:t>EXECUTIVE SESSION</w:t>
            </w:r>
          </w:p>
          <w:p w14:paraId="664A7685" w14:textId="77777777" w:rsidR="00732A1B" w:rsidRPr="00732A1B" w:rsidRDefault="00732A1B" w:rsidP="00732A1B">
            <w:pPr>
              <w:widowControl w:val="0"/>
              <w:tabs>
                <w:tab w:val="center" w:pos="4320"/>
                <w:tab w:val="right" w:pos="8640"/>
              </w:tabs>
              <w:autoSpaceDE w:val="0"/>
              <w:autoSpaceDN w:val="0"/>
              <w:adjustRightInd w:val="0"/>
              <w:ind w:right="208"/>
              <w:rPr>
                <w:rFonts w:cs="Arial"/>
                <w:color w:val="000000"/>
              </w:rPr>
            </w:pPr>
            <w:r w:rsidRPr="00732A1B">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51B1C64D" w14:textId="77777777" w:rsidR="00732A1B" w:rsidRPr="00732A1B" w:rsidRDefault="00732A1B" w:rsidP="00732A1B">
            <w:pPr>
              <w:widowControl w:val="0"/>
              <w:tabs>
                <w:tab w:val="center" w:pos="4320"/>
                <w:tab w:val="right" w:pos="8640"/>
              </w:tabs>
              <w:autoSpaceDE w:val="0"/>
              <w:autoSpaceDN w:val="0"/>
              <w:adjustRightInd w:val="0"/>
              <w:ind w:left="426" w:right="208" w:hanging="360"/>
              <w:rPr>
                <w:rFonts w:cs="Arial"/>
                <w:color w:val="000000"/>
              </w:rPr>
            </w:pPr>
          </w:p>
          <w:p w14:paraId="2C1146B9" w14:textId="77777777" w:rsidR="00732A1B" w:rsidRPr="00732A1B" w:rsidRDefault="00732A1B" w:rsidP="00732A1B">
            <w:pPr>
              <w:widowControl w:val="0"/>
              <w:numPr>
                <w:ilvl w:val="0"/>
                <w:numId w:val="7"/>
              </w:numPr>
              <w:tabs>
                <w:tab w:val="center" w:pos="354"/>
                <w:tab w:val="right" w:pos="8640"/>
              </w:tabs>
              <w:autoSpaceDE w:val="0"/>
              <w:autoSpaceDN w:val="0"/>
              <w:adjustRightInd w:val="0"/>
              <w:ind w:left="360"/>
              <w:rPr>
                <w:rFonts w:cs="Arial"/>
                <w:color w:val="000000"/>
              </w:rPr>
            </w:pPr>
            <w:r w:rsidRPr="00732A1B">
              <w:rPr>
                <w:rFonts w:cs="Arial"/>
                <w:color w:val="000000"/>
              </w:rPr>
              <w:t>Specifically, the Board will discuss and evaluate the</w:t>
            </w:r>
          </w:p>
          <w:p w14:paraId="2DD2FD60" w14:textId="77777777" w:rsidR="00732A1B" w:rsidRPr="00732A1B" w:rsidRDefault="00732A1B" w:rsidP="00732A1B">
            <w:pPr>
              <w:widowControl w:val="0"/>
              <w:tabs>
                <w:tab w:val="center" w:pos="354"/>
                <w:tab w:val="right" w:pos="8640"/>
              </w:tabs>
              <w:autoSpaceDE w:val="0"/>
              <w:autoSpaceDN w:val="0"/>
              <w:adjustRightInd w:val="0"/>
              <w:ind w:left="360"/>
              <w:rPr>
                <w:rFonts w:cs="Arial"/>
                <w:color w:val="000000"/>
              </w:rPr>
            </w:pPr>
            <w:r w:rsidRPr="00732A1B">
              <w:rPr>
                <w:rFonts w:cs="Arial"/>
                <w:color w:val="000000"/>
              </w:rPr>
              <w:t>Good Moral Character and Massachusetts Department</w:t>
            </w:r>
          </w:p>
          <w:p w14:paraId="124F215F" w14:textId="77777777" w:rsidR="00732A1B" w:rsidRPr="00732A1B" w:rsidRDefault="00732A1B" w:rsidP="00732A1B">
            <w:pPr>
              <w:widowControl w:val="0"/>
              <w:tabs>
                <w:tab w:val="center" w:pos="354"/>
                <w:tab w:val="right" w:pos="8640"/>
              </w:tabs>
              <w:autoSpaceDE w:val="0"/>
              <w:autoSpaceDN w:val="0"/>
              <w:adjustRightInd w:val="0"/>
              <w:ind w:left="360"/>
              <w:rPr>
                <w:rFonts w:cs="Arial"/>
                <w:color w:val="000000"/>
              </w:rPr>
            </w:pPr>
            <w:r w:rsidRPr="00732A1B">
              <w:rPr>
                <w:rFonts w:cs="Arial"/>
                <w:color w:val="000000"/>
              </w:rPr>
              <w:t>of Children and Families Cases as required for</w:t>
            </w:r>
          </w:p>
          <w:p w14:paraId="00BFF6A8" w14:textId="77777777" w:rsidR="00732A1B" w:rsidRPr="00732A1B" w:rsidRDefault="00732A1B" w:rsidP="00732A1B">
            <w:pPr>
              <w:widowControl w:val="0"/>
              <w:tabs>
                <w:tab w:val="right" w:pos="8640"/>
              </w:tabs>
              <w:autoSpaceDE w:val="0"/>
              <w:autoSpaceDN w:val="0"/>
              <w:adjustRightInd w:val="0"/>
              <w:ind w:left="360"/>
              <w:rPr>
                <w:rFonts w:cs="Arial"/>
                <w:color w:val="000000"/>
              </w:rPr>
            </w:pPr>
            <w:r w:rsidRPr="00732A1B">
              <w:rPr>
                <w:rFonts w:cs="Arial"/>
                <w:color w:val="000000"/>
              </w:rPr>
              <w:t>registration for pending applicants.</w:t>
            </w:r>
          </w:p>
          <w:p w14:paraId="5F6646E6" w14:textId="77777777" w:rsidR="00732A1B" w:rsidRPr="00732A1B" w:rsidRDefault="00732A1B" w:rsidP="00732A1B">
            <w:pPr>
              <w:widowControl w:val="0"/>
              <w:tabs>
                <w:tab w:val="center" w:pos="354"/>
                <w:tab w:val="right" w:pos="8640"/>
              </w:tabs>
              <w:autoSpaceDE w:val="0"/>
              <w:autoSpaceDN w:val="0"/>
              <w:adjustRightInd w:val="0"/>
              <w:rPr>
                <w:rFonts w:cs="Arial"/>
                <w:color w:val="000000"/>
              </w:rPr>
            </w:pPr>
          </w:p>
          <w:p w14:paraId="71BAC46A" w14:textId="77777777" w:rsidR="00732A1B" w:rsidRPr="00732A1B" w:rsidRDefault="00732A1B" w:rsidP="00732A1B">
            <w:pPr>
              <w:widowControl w:val="0"/>
              <w:numPr>
                <w:ilvl w:val="0"/>
                <w:numId w:val="7"/>
              </w:numPr>
              <w:tabs>
                <w:tab w:val="center" w:pos="354"/>
                <w:tab w:val="right" w:pos="8640"/>
              </w:tabs>
              <w:autoSpaceDE w:val="0"/>
              <w:autoSpaceDN w:val="0"/>
              <w:adjustRightInd w:val="0"/>
              <w:ind w:left="360"/>
              <w:outlineLvl w:val="0"/>
              <w:rPr>
                <w:rFonts w:cs="Arial"/>
                <w:color w:val="000000"/>
              </w:rPr>
            </w:pPr>
            <w:r w:rsidRPr="00732A1B">
              <w:rPr>
                <w:rFonts w:cs="Arial"/>
                <w:color w:val="000000"/>
              </w:rPr>
              <w:t>Specifically, the Board will discuss and evaluate the</w:t>
            </w:r>
          </w:p>
          <w:p w14:paraId="250DFA2A" w14:textId="77777777" w:rsidR="00732A1B" w:rsidRPr="00732A1B" w:rsidRDefault="00732A1B" w:rsidP="00732A1B">
            <w:pPr>
              <w:widowControl w:val="0"/>
              <w:tabs>
                <w:tab w:val="center" w:pos="354"/>
                <w:tab w:val="right" w:pos="8640"/>
              </w:tabs>
              <w:autoSpaceDE w:val="0"/>
              <w:autoSpaceDN w:val="0"/>
              <w:adjustRightInd w:val="0"/>
              <w:ind w:left="360"/>
              <w:outlineLvl w:val="0"/>
              <w:rPr>
                <w:rFonts w:cs="Arial"/>
                <w:color w:val="000000"/>
              </w:rPr>
            </w:pPr>
            <w:r w:rsidRPr="00732A1B">
              <w:rPr>
                <w:rFonts w:cs="Arial"/>
                <w:color w:val="000000"/>
              </w:rPr>
              <w:t>reputation, character, physical condition or mental</w:t>
            </w:r>
          </w:p>
          <w:p w14:paraId="2442E737" w14:textId="77777777" w:rsidR="00732A1B" w:rsidRPr="00732A1B" w:rsidRDefault="00732A1B" w:rsidP="00732A1B">
            <w:pPr>
              <w:widowControl w:val="0"/>
              <w:tabs>
                <w:tab w:val="center" w:pos="354"/>
                <w:tab w:val="right" w:pos="8640"/>
              </w:tabs>
              <w:autoSpaceDE w:val="0"/>
              <w:autoSpaceDN w:val="0"/>
              <w:adjustRightInd w:val="0"/>
              <w:ind w:left="360"/>
              <w:outlineLvl w:val="0"/>
              <w:rPr>
                <w:rFonts w:cs="Arial"/>
                <w:color w:val="000000"/>
              </w:rPr>
            </w:pPr>
            <w:r w:rsidRPr="00732A1B">
              <w:rPr>
                <w:rFonts w:cs="Arial"/>
                <w:color w:val="000000"/>
              </w:rPr>
              <w:t>health, rather than professional competence, of</w:t>
            </w:r>
          </w:p>
          <w:p w14:paraId="35ACE72C" w14:textId="77777777" w:rsidR="00732A1B" w:rsidRPr="00732A1B" w:rsidRDefault="00732A1B" w:rsidP="00732A1B">
            <w:pPr>
              <w:widowControl w:val="0"/>
              <w:tabs>
                <w:tab w:val="center" w:pos="354"/>
                <w:tab w:val="right" w:pos="8640"/>
              </w:tabs>
              <w:autoSpaceDE w:val="0"/>
              <w:autoSpaceDN w:val="0"/>
              <w:adjustRightInd w:val="0"/>
              <w:ind w:left="360"/>
              <w:outlineLvl w:val="0"/>
              <w:rPr>
                <w:rFonts w:cs="Arial"/>
                <w:color w:val="000000"/>
              </w:rPr>
            </w:pPr>
            <w:r w:rsidRPr="00732A1B">
              <w:rPr>
                <w:rFonts w:cs="Arial"/>
                <w:color w:val="000000"/>
              </w:rPr>
              <w:t>licensees relevant to their petitions for license status</w:t>
            </w:r>
          </w:p>
          <w:p w14:paraId="452D53AF" w14:textId="77777777" w:rsidR="00732A1B" w:rsidRPr="00732A1B" w:rsidRDefault="00732A1B" w:rsidP="00732A1B">
            <w:pPr>
              <w:widowControl w:val="0"/>
              <w:tabs>
                <w:tab w:val="right" w:pos="8640"/>
              </w:tabs>
              <w:autoSpaceDE w:val="0"/>
              <w:autoSpaceDN w:val="0"/>
              <w:adjustRightInd w:val="0"/>
              <w:ind w:left="360"/>
              <w:outlineLvl w:val="0"/>
              <w:rPr>
                <w:rFonts w:cs="Arial"/>
                <w:color w:val="000000"/>
              </w:rPr>
            </w:pPr>
            <w:r w:rsidRPr="00732A1B">
              <w:rPr>
                <w:rFonts w:cs="Arial"/>
                <w:color w:val="000000"/>
              </w:rPr>
              <w:t>change.</w:t>
            </w:r>
          </w:p>
          <w:p w14:paraId="76F02C19" w14:textId="77777777" w:rsidR="00732A1B" w:rsidRPr="00732A1B" w:rsidRDefault="00732A1B" w:rsidP="00732A1B">
            <w:pPr>
              <w:widowControl w:val="0"/>
              <w:tabs>
                <w:tab w:val="center" w:pos="354"/>
                <w:tab w:val="right" w:pos="8640"/>
              </w:tabs>
              <w:autoSpaceDE w:val="0"/>
              <w:autoSpaceDN w:val="0"/>
              <w:adjustRightInd w:val="0"/>
              <w:outlineLvl w:val="0"/>
              <w:rPr>
                <w:rFonts w:cs="Arial"/>
                <w:color w:val="000000"/>
              </w:rPr>
            </w:pPr>
          </w:p>
          <w:p w14:paraId="76D8BEE1" w14:textId="77777777" w:rsidR="00732A1B" w:rsidRPr="00732A1B" w:rsidRDefault="00732A1B" w:rsidP="00732A1B">
            <w:pPr>
              <w:widowControl w:val="0"/>
              <w:numPr>
                <w:ilvl w:val="0"/>
                <w:numId w:val="7"/>
              </w:numPr>
              <w:tabs>
                <w:tab w:val="center" w:pos="354"/>
                <w:tab w:val="right" w:pos="8640"/>
              </w:tabs>
              <w:autoSpaceDE w:val="0"/>
              <w:autoSpaceDN w:val="0"/>
              <w:adjustRightInd w:val="0"/>
              <w:ind w:left="360"/>
              <w:outlineLvl w:val="0"/>
              <w:rPr>
                <w:rFonts w:cs="Arial"/>
                <w:color w:val="000000"/>
              </w:rPr>
            </w:pPr>
            <w:r w:rsidRPr="00732A1B">
              <w:rPr>
                <w:rFonts w:cs="Arial"/>
                <w:color w:val="000000"/>
              </w:rPr>
              <w:t>Specifically, the Board will discuss and evaluate the</w:t>
            </w:r>
          </w:p>
          <w:p w14:paraId="741FAB0E" w14:textId="77777777" w:rsidR="00732A1B" w:rsidRPr="00732A1B" w:rsidRDefault="00732A1B" w:rsidP="00732A1B">
            <w:pPr>
              <w:widowControl w:val="0"/>
              <w:tabs>
                <w:tab w:val="center" w:pos="354"/>
                <w:tab w:val="right" w:pos="8640"/>
              </w:tabs>
              <w:autoSpaceDE w:val="0"/>
              <w:autoSpaceDN w:val="0"/>
              <w:adjustRightInd w:val="0"/>
              <w:ind w:left="360"/>
              <w:outlineLvl w:val="0"/>
              <w:rPr>
                <w:rFonts w:cs="Arial"/>
                <w:color w:val="000000"/>
              </w:rPr>
            </w:pPr>
            <w:r w:rsidRPr="00732A1B">
              <w:rPr>
                <w:rFonts w:cs="Arial"/>
                <w:color w:val="000000"/>
              </w:rPr>
              <w:t>reputation, character, physical condition or mental</w:t>
            </w:r>
          </w:p>
          <w:p w14:paraId="7DF238E2" w14:textId="77777777" w:rsidR="00732A1B" w:rsidRPr="00732A1B" w:rsidRDefault="00732A1B" w:rsidP="00732A1B">
            <w:pPr>
              <w:widowControl w:val="0"/>
              <w:tabs>
                <w:tab w:val="center" w:pos="354"/>
                <w:tab w:val="right" w:pos="8640"/>
              </w:tabs>
              <w:autoSpaceDE w:val="0"/>
              <w:autoSpaceDN w:val="0"/>
              <w:adjustRightInd w:val="0"/>
              <w:ind w:left="360"/>
              <w:outlineLvl w:val="0"/>
              <w:rPr>
                <w:rFonts w:cs="Arial"/>
                <w:color w:val="000000"/>
              </w:rPr>
            </w:pPr>
            <w:r w:rsidRPr="00732A1B">
              <w:rPr>
                <w:rFonts w:cs="Arial"/>
                <w:color w:val="000000"/>
              </w:rPr>
              <w:t>health, rather than professional competence, of</w:t>
            </w:r>
          </w:p>
          <w:p w14:paraId="507D3F98" w14:textId="77777777" w:rsidR="00732A1B" w:rsidRPr="00732A1B" w:rsidRDefault="00732A1B" w:rsidP="00732A1B">
            <w:pPr>
              <w:widowControl w:val="0"/>
              <w:tabs>
                <w:tab w:val="center" w:pos="354"/>
                <w:tab w:val="right" w:pos="8640"/>
              </w:tabs>
              <w:autoSpaceDE w:val="0"/>
              <w:autoSpaceDN w:val="0"/>
              <w:adjustRightInd w:val="0"/>
              <w:ind w:left="360"/>
              <w:outlineLvl w:val="0"/>
              <w:rPr>
                <w:rFonts w:cs="Arial"/>
                <w:color w:val="000000"/>
              </w:rPr>
            </w:pPr>
            <w:r w:rsidRPr="00732A1B">
              <w:rPr>
                <w:rFonts w:cs="Arial"/>
                <w:color w:val="000000"/>
              </w:rPr>
              <w:t>licensees relevant to their compliance with the term</w:t>
            </w:r>
          </w:p>
          <w:p w14:paraId="6FFD900B" w14:textId="77777777" w:rsidR="00732A1B" w:rsidRPr="00732A1B" w:rsidRDefault="00732A1B" w:rsidP="00732A1B">
            <w:pPr>
              <w:widowControl w:val="0"/>
              <w:tabs>
                <w:tab w:val="center" w:pos="354"/>
                <w:tab w:val="right" w:pos="8640"/>
              </w:tabs>
              <w:autoSpaceDE w:val="0"/>
              <w:autoSpaceDN w:val="0"/>
              <w:adjustRightInd w:val="0"/>
              <w:ind w:left="360"/>
              <w:outlineLvl w:val="0"/>
              <w:rPr>
                <w:rFonts w:cs="Arial"/>
                <w:color w:val="000000"/>
              </w:rPr>
            </w:pPr>
            <w:r w:rsidRPr="00732A1B">
              <w:rPr>
                <w:rFonts w:cs="Arial"/>
                <w:color w:val="000000"/>
              </w:rPr>
              <w:t>of monitored licensed practice or participation in the</w:t>
            </w:r>
          </w:p>
          <w:p w14:paraId="6D8BF06D" w14:textId="77777777" w:rsidR="00732A1B" w:rsidRPr="00732A1B" w:rsidRDefault="00732A1B" w:rsidP="00732A1B">
            <w:pPr>
              <w:widowControl w:val="0"/>
              <w:tabs>
                <w:tab w:val="right" w:pos="8640"/>
              </w:tabs>
              <w:autoSpaceDE w:val="0"/>
              <w:autoSpaceDN w:val="0"/>
              <w:adjustRightInd w:val="0"/>
              <w:ind w:left="360"/>
              <w:outlineLvl w:val="0"/>
              <w:rPr>
                <w:rFonts w:cs="Arial"/>
                <w:color w:val="000000"/>
              </w:rPr>
            </w:pPr>
            <w:r w:rsidRPr="00732A1B">
              <w:rPr>
                <w:rFonts w:cs="Arial"/>
                <w:color w:val="000000"/>
              </w:rPr>
              <w:t>Board’s Substance Addiction Recovery Program.</w:t>
            </w:r>
          </w:p>
          <w:p w14:paraId="2C937E4F" w14:textId="77777777" w:rsidR="00732A1B" w:rsidRPr="00732A1B" w:rsidRDefault="00732A1B" w:rsidP="00732A1B">
            <w:pPr>
              <w:widowControl w:val="0"/>
              <w:tabs>
                <w:tab w:val="center" w:pos="354"/>
                <w:tab w:val="right" w:pos="8640"/>
              </w:tabs>
              <w:autoSpaceDE w:val="0"/>
              <w:autoSpaceDN w:val="0"/>
              <w:adjustRightInd w:val="0"/>
              <w:ind w:right="208"/>
              <w:outlineLvl w:val="0"/>
              <w:rPr>
                <w:rFonts w:cs="Arial"/>
                <w:color w:val="000000"/>
              </w:rPr>
            </w:pPr>
          </w:p>
          <w:p w14:paraId="31616827" w14:textId="77777777" w:rsidR="00732A1B" w:rsidRPr="00732A1B" w:rsidRDefault="00732A1B" w:rsidP="00732A1B">
            <w:pPr>
              <w:widowControl w:val="0"/>
              <w:numPr>
                <w:ilvl w:val="0"/>
                <w:numId w:val="7"/>
              </w:numPr>
              <w:tabs>
                <w:tab w:val="center" w:pos="354"/>
                <w:tab w:val="right" w:pos="8640"/>
              </w:tabs>
              <w:autoSpaceDE w:val="0"/>
              <w:autoSpaceDN w:val="0"/>
              <w:adjustRightInd w:val="0"/>
              <w:ind w:left="360"/>
              <w:outlineLvl w:val="0"/>
              <w:rPr>
                <w:rFonts w:eastAsia="Arial Unicode MS" w:cs="Arial"/>
              </w:rPr>
            </w:pPr>
            <w:r w:rsidRPr="00732A1B">
              <w:rPr>
                <w:rFonts w:eastAsia="Arial Unicode MS" w:cs="Arial"/>
              </w:rPr>
              <w:t>Approval of prior executive session minutes in accordance</w:t>
            </w:r>
          </w:p>
          <w:p w14:paraId="00E576A4" w14:textId="77777777" w:rsidR="00732A1B" w:rsidRPr="00732A1B" w:rsidRDefault="00732A1B" w:rsidP="00732A1B">
            <w:pPr>
              <w:widowControl w:val="0"/>
              <w:tabs>
                <w:tab w:val="center" w:pos="354"/>
                <w:tab w:val="right" w:pos="8640"/>
              </w:tabs>
              <w:autoSpaceDE w:val="0"/>
              <w:autoSpaceDN w:val="0"/>
              <w:adjustRightInd w:val="0"/>
              <w:ind w:left="360"/>
              <w:outlineLvl w:val="0"/>
              <w:rPr>
                <w:rFonts w:eastAsia="Arial Unicode MS" w:cs="Arial"/>
              </w:rPr>
            </w:pPr>
            <w:r w:rsidRPr="00732A1B">
              <w:rPr>
                <w:rFonts w:eastAsia="Arial Unicode MS" w:cs="Arial"/>
              </w:rPr>
              <w:t>with M.G.L. c. 30A, § 22(f) for sessions held during the</w:t>
            </w:r>
          </w:p>
          <w:p w14:paraId="7E051637" w14:textId="77777777" w:rsidR="00732A1B" w:rsidRPr="00732A1B" w:rsidRDefault="00732A1B" w:rsidP="00732A1B">
            <w:pPr>
              <w:widowControl w:val="0"/>
              <w:tabs>
                <w:tab w:val="right" w:pos="8640"/>
              </w:tabs>
              <w:autoSpaceDE w:val="0"/>
              <w:autoSpaceDN w:val="0"/>
              <w:adjustRightInd w:val="0"/>
              <w:ind w:left="360"/>
              <w:outlineLvl w:val="0"/>
              <w:rPr>
                <w:rFonts w:cs="Arial"/>
                <w:color w:val="000000"/>
              </w:rPr>
            </w:pPr>
            <w:r w:rsidRPr="00732A1B">
              <w:rPr>
                <w:rFonts w:eastAsia="Arial Unicode MS" w:cs="Arial"/>
              </w:rPr>
              <w:t>February 11, 2026 meeting.</w:t>
            </w:r>
          </w:p>
          <w:p w14:paraId="2432355E" w14:textId="77777777" w:rsidR="00732A1B" w:rsidRPr="00732A1B" w:rsidRDefault="00732A1B" w:rsidP="00732A1B">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3536200E" w14:textId="77777777" w:rsidR="00732A1B" w:rsidRPr="00732A1B" w:rsidRDefault="00732A1B" w:rsidP="00732A1B">
            <w:pPr>
              <w:jc w:val="center"/>
              <w:outlineLvl w:val="0"/>
              <w:rPr>
                <w:rFonts w:eastAsia="Arial Unicode MS" w:cs="Arial"/>
                <w:u w:color="000000"/>
              </w:rPr>
            </w:pPr>
            <w:r w:rsidRPr="00732A1B">
              <w:rPr>
                <w:rFonts w:eastAsia="Arial Unicode MS" w:cs="Arial"/>
                <w:u w:color="000000"/>
              </w:rPr>
              <w:t>CLOSED SESSION</w:t>
            </w:r>
          </w:p>
        </w:tc>
      </w:tr>
      <w:tr w:rsidR="00732A1B" w:rsidRPr="00732A1B" w14:paraId="36CA73E9" w14:textId="77777777" w:rsidTr="003D40BA">
        <w:trPr>
          <w:cantSplit/>
          <w:trHeight w:val="341"/>
          <w:jc w:val="center"/>
        </w:trPr>
        <w:tc>
          <w:tcPr>
            <w:tcW w:w="1309" w:type="dxa"/>
            <w:shd w:val="clear" w:color="auto" w:fill="FFFFFF"/>
          </w:tcPr>
          <w:p w14:paraId="4325513B" w14:textId="77777777" w:rsidR="00732A1B" w:rsidRPr="00732A1B" w:rsidRDefault="00732A1B" w:rsidP="00732A1B">
            <w:pPr>
              <w:jc w:val="center"/>
              <w:outlineLvl w:val="0"/>
              <w:rPr>
                <w:rFonts w:eastAsia="Arial Unicode MS" w:cs="Arial"/>
                <w:u w:color="000000"/>
              </w:rPr>
            </w:pPr>
            <w:r w:rsidRPr="00732A1B">
              <w:rPr>
                <w:rFonts w:eastAsia="Arial Unicode MS" w:cs="Arial"/>
                <w:u w:color="000000"/>
              </w:rPr>
              <w:t>5:00 p.m.</w:t>
            </w:r>
          </w:p>
        </w:tc>
        <w:tc>
          <w:tcPr>
            <w:tcW w:w="714" w:type="dxa"/>
            <w:shd w:val="clear" w:color="auto" w:fill="FFFFFF"/>
          </w:tcPr>
          <w:p w14:paraId="09AA0ACB" w14:textId="77777777" w:rsidR="00732A1B" w:rsidRPr="00732A1B" w:rsidRDefault="00732A1B" w:rsidP="00732A1B">
            <w:pPr>
              <w:keepNext/>
              <w:tabs>
                <w:tab w:val="left" w:pos="401"/>
              </w:tabs>
              <w:jc w:val="center"/>
              <w:outlineLvl w:val="8"/>
              <w:rPr>
                <w:rFonts w:eastAsia="Arial Unicode MS" w:cs="Arial"/>
                <w:b/>
                <w:u w:color="000000"/>
              </w:rPr>
            </w:pPr>
            <w:r w:rsidRPr="00732A1B">
              <w:rPr>
                <w:rFonts w:eastAsia="Arial Unicode MS" w:cs="Arial"/>
                <w:b/>
                <w:u w:color="000000"/>
              </w:rPr>
              <w:t>XIV.</w:t>
            </w:r>
          </w:p>
        </w:tc>
        <w:tc>
          <w:tcPr>
            <w:tcW w:w="6037" w:type="dxa"/>
            <w:shd w:val="clear" w:color="auto" w:fill="FFFFFF"/>
            <w:tcMar>
              <w:right w:w="0" w:type="dxa"/>
            </w:tcMar>
          </w:tcPr>
          <w:p w14:paraId="5B6CD6BA" w14:textId="77777777" w:rsidR="00732A1B" w:rsidRPr="00732A1B" w:rsidRDefault="00732A1B" w:rsidP="00732A1B">
            <w:pPr>
              <w:tabs>
                <w:tab w:val="center" w:pos="4320"/>
                <w:tab w:val="right" w:pos="8640"/>
              </w:tabs>
              <w:outlineLvl w:val="0"/>
              <w:rPr>
                <w:rFonts w:eastAsia="Arial Unicode MS" w:cs="Arial"/>
                <w:b/>
                <w:color w:val="000000"/>
                <w:u w:color="000000"/>
              </w:rPr>
            </w:pPr>
            <w:r w:rsidRPr="00732A1B">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79767442" w14:textId="77777777" w:rsidR="00732A1B" w:rsidRPr="00732A1B" w:rsidRDefault="00732A1B" w:rsidP="00732A1B">
            <w:pPr>
              <w:jc w:val="center"/>
              <w:rPr>
                <w:rFonts w:cs="Arial"/>
                <w:b/>
              </w:rPr>
            </w:pPr>
          </w:p>
        </w:tc>
        <w:tc>
          <w:tcPr>
            <w:tcW w:w="1426" w:type="dxa"/>
            <w:shd w:val="clear" w:color="auto" w:fill="FFFFFF"/>
            <w:tcMar>
              <w:top w:w="80" w:type="dxa"/>
              <w:left w:w="180" w:type="dxa"/>
              <w:bottom w:w="80" w:type="dxa"/>
            </w:tcMar>
            <w:vAlign w:val="center"/>
          </w:tcPr>
          <w:p w14:paraId="50570E3F" w14:textId="77777777" w:rsidR="00732A1B" w:rsidRPr="00732A1B" w:rsidRDefault="00732A1B" w:rsidP="00732A1B">
            <w:pPr>
              <w:jc w:val="center"/>
              <w:rPr>
                <w:rFonts w:cs="Arial"/>
                <w:b/>
              </w:rPr>
            </w:pPr>
          </w:p>
        </w:tc>
      </w:tr>
    </w:tbl>
    <w:p w14:paraId="0FCD7023" w14:textId="77777777" w:rsidR="00732A1B" w:rsidRPr="00732A1B" w:rsidRDefault="00732A1B" w:rsidP="00732A1B">
      <w:pPr>
        <w:shd w:val="clear" w:color="auto" w:fill="FFFFFF"/>
        <w:spacing w:line="240" w:lineRule="atLeast"/>
        <w:rPr>
          <w:rFonts w:eastAsia="Calibri" w:cs="Arial"/>
          <w:iCs/>
          <w:lang w:val="en"/>
        </w:rPr>
      </w:pPr>
    </w:p>
    <w:p w14:paraId="5753B4EC" w14:textId="77777777" w:rsidR="00732A1B" w:rsidRPr="00732A1B" w:rsidRDefault="00732A1B" w:rsidP="00732A1B">
      <w:pPr>
        <w:shd w:val="clear" w:color="auto" w:fill="FFFFFF"/>
        <w:spacing w:line="240" w:lineRule="atLeast"/>
        <w:rPr>
          <w:rFonts w:eastAsia="Calibri" w:cs="Arial"/>
          <w:b/>
          <w:lang w:val="en"/>
        </w:rPr>
      </w:pPr>
      <w:r w:rsidRPr="00732A1B">
        <w:rPr>
          <w:rFonts w:eastAsia="Calibri" w:cs="Arial"/>
          <w:b/>
          <w:i/>
          <w:iCs/>
          <w:lang w:val="en"/>
        </w:rPr>
        <w:t xml:space="preserve">If you need reasonable accommodations in order to participate in the meeting, contact the DPH ADA Coordinator Stacy Hart at </w:t>
      </w:r>
      <w:r w:rsidRPr="00732A1B">
        <w:rPr>
          <w:rFonts w:eastAsia="Calibri" w:cs="Arial"/>
          <w:b/>
          <w:i/>
          <w:lang w:val="en"/>
        </w:rPr>
        <w:t>Stacy.Hart@mass.gov</w:t>
      </w:r>
      <w:r w:rsidRPr="00732A1B">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4150A324" w14:textId="77777777" w:rsidR="00732A1B" w:rsidRPr="00732A1B" w:rsidRDefault="00732A1B" w:rsidP="00732A1B">
      <w:pPr>
        <w:shd w:val="clear" w:color="auto" w:fill="FFFFFF"/>
        <w:spacing w:line="240" w:lineRule="atLeast"/>
        <w:rPr>
          <w:rFonts w:eastAsia="Calibri" w:cs="Arial"/>
          <w:b/>
          <w:lang w:val="en"/>
        </w:rPr>
      </w:pPr>
    </w:p>
    <w:p w14:paraId="4D8F7B03" w14:textId="77777777" w:rsidR="00732A1B" w:rsidRPr="00732A1B" w:rsidRDefault="00732A1B" w:rsidP="00732A1B">
      <w:pPr>
        <w:shd w:val="clear" w:color="auto" w:fill="FFFFFF"/>
        <w:spacing w:line="240" w:lineRule="atLeast"/>
        <w:rPr>
          <w:rFonts w:eastAsia="Calibri" w:cs="Arial"/>
          <w:b/>
          <w:lang w:val="en"/>
        </w:rPr>
      </w:pPr>
    </w:p>
    <w:p w14:paraId="7D153963" w14:textId="77777777" w:rsidR="00732A1B" w:rsidRPr="005358C5" w:rsidRDefault="00732A1B" w:rsidP="00D82613">
      <w:pPr>
        <w:rPr>
          <w:rFonts w:ascii="Times New Roman" w:hAnsi="Times New Roman"/>
          <w:sz w:val="24"/>
          <w:szCs w:val="24"/>
        </w:rPr>
      </w:pPr>
    </w:p>
    <w:sectPr w:rsidR="00732A1B"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6AF267B8" w:rsidR="001E57F3" w:rsidRPr="001E57F3" w:rsidRDefault="00A04FCE" w:rsidP="001E57F3">
    <w:pPr>
      <w:pStyle w:val="Footer"/>
      <w:rPr>
        <w:sz w:val="20"/>
      </w:rPr>
    </w:pPr>
    <w:r>
      <w:rPr>
        <w:sz w:val="20"/>
      </w:rPr>
      <w:t>March 11,</w:t>
    </w:r>
    <w:r w:rsidR="00D60C6E">
      <w:rPr>
        <w:sz w:val="20"/>
      </w:rPr>
      <w:t xml:space="preserve"> </w:t>
    </w:r>
    <w:r w:rsidR="00EF66AB">
      <w:rPr>
        <w:sz w:val="20"/>
      </w:rPr>
      <w:t>20</w:t>
    </w:r>
    <w:r w:rsidR="00691684">
      <w:rPr>
        <w:sz w:val="20"/>
      </w:rPr>
      <w:t>2</w:t>
    </w:r>
    <w:r w:rsidR="00986188">
      <w:rPr>
        <w:sz w:val="20"/>
      </w:rPr>
      <w:t>6</w:t>
    </w:r>
    <w:r w:rsidR="00691684">
      <w:rPr>
        <w:sz w:val="20"/>
      </w:rPr>
      <w:t xml:space="preserve"> </w:t>
    </w:r>
    <w:r w:rsidR="00EF66AB">
      <w:rPr>
        <w:sz w:val="20"/>
      </w:rPr>
      <w:t>Regular Session Board Meeting Minutes</w:t>
    </w:r>
    <w:r w:rsidR="00EF66AB" w:rsidRPr="001E57F3">
      <w:rPr>
        <w:sz w:val="20"/>
      </w:rPr>
      <w:t xml:space="preserve"> </w:t>
    </w:r>
  </w:p>
  <w:p w14:paraId="55FED731" w14:textId="6FA146AC" w:rsidR="00254BEB" w:rsidRPr="001E57F3" w:rsidRDefault="001E57F3">
    <w:pPr>
      <w:pStyle w:val="Footer"/>
      <w:rPr>
        <w:rStyle w:val="PageNumber"/>
        <w:sz w:val="20"/>
      </w:rPr>
    </w:pPr>
    <w:r w:rsidRPr="001E57F3">
      <w:rPr>
        <w:sz w:val="20"/>
      </w:rPr>
      <w:t xml:space="preserve"> (to be Approved </w:t>
    </w:r>
    <w:r w:rsidR="00A04FCE">
      <w:rPr>
        <w:sz w:val="20"/>
      </w:rPr>
      <w:t>04/08</w:t>
    </w:r>
    <w:r w:rsidRPr="001E57F3">
      <w:rPr>
        <w:sz w:val="20"/>
      </w:rPr>
      <w:t>/20</w:t>
    </w:r>
    <w:r w:rsidR="00691684">
      <w:rPr>
        <w:sz w:val="20"/>
      </w:rPr>
      <w:t>2</w:t>
    </w:r>
    <w:r w:rsidR="00986188">
      <w:rPr>
        <w:sz w:val="20"/>
      </w:rPr>
      <w:t>6</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1A8217C4"/>
    <w:multiLevelType w:val="hybridMultilevel"/>
    <w:tmpl w:val="FFBA2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73711"/>
    <w:multiLevelType w:val="hybridMultilevel"/>
    <w:tmpl w:val="67301B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D3955"/>
    <w:multiLevelType w:val="hybridMultilevel"/>
    <w:tmpl w:val="40EE5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D46D1"/>
    <w:multiLevelType w:val="hybridMultilevel"/>
    <w:tmpl w:val="F71CA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80986"/>
    <w:multiLevelType w:val="hybridMultilevel"/>
    <w:tmpl w:val="C44C2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B477E"/>
    <w:multiLevelType w:val="hybridMultilevel"/>
    <w:tmpl w:val="EC2A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A3915"/>
    <w:multiLevelType w:val="hybridMultilevel"/>
    <w:tmpl w:val="1AA2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B1C43"/>
    <w:multiLevelType w:val="hybridMultilevel"/>
    <w:tmpl w:val="B748E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64A67"/>
    <w:multiLevelType w:val="hybridMultilevel"/>
    <w:tmpl w:val="29004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912EB"/>
    <w:multiLevelType w:val="hybridMultilevel"/>
    <w:tmpl w:val="B2C83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91A7E"/>
    <w:multiLevelType w:val="hybridMultilevel"/>
    <w:tmpl w:val="00B0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4"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E3A26"/>
    <w:multiLevelType w:val="hybridMultilevel"/>
    <w:tmpl w:val="1C36C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10AAC"/>
    <w:multiLevelType w:val="hybridMultilevel"/>
    <w:tmpl w:val="67301B3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96310E9"/>
    <w:multiLevelType w:val="hybridMultilevel"/>
    <w:tmpl w:val="D1F8A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3"/>
  </w:num>
  <w:num w:numId="2" w16cid:durableId="1095050408">
    <w:abstractNumId w:val="1"/>
  </w:num>
  <w:num w:numId="3" w16cid:durableId="1268273529">
    <w:abstractNumId w:val="0"/>
  </w:num>
  <w:num w:numId="4" w16cid:durableId="1073888790">
    <w:abstractNumId w:val="14"/>
  </w:num>
  <w:num w:numId="5" w16cid:durableId="232619989">
    <w:abstractNumId w:val="19"/>
  </w:num>
  <w:num w:numId="6" w16cid:durableId="193463210">
    <w:abstractNumId w:val="3"/>
  </w:num>
  <w:num w:numId="7" w16cid:durableId="1388458691">
    <w:abstractNumId w:val="15"/>
  </w:num>
  <w:num w:numId="8" w16cid:durableId="1121650255">
    <w:abstractNumId w:val="7"/>
  </w:num>
  <w:num w:numId="9" w16cid:durableId="222562596">
    <w:abstractNumId w:val="6"/>
  </w:num>
  <w:num w:numId="10" w16cid:durableId="1837651101">
    <w:abstractNumId w:val="11"/>
  </w:num>
  <w:num w:numId="11" w16cid:durableId="577207039">
    <w:abstractNumId w:val="17"/>
  </w:num>
  <w:num w:numId="12" w16cid:durableId="1869878401">
    <w:abstractNumId w:val="10"/>
  </w:num>
  <w:num w:numId="13" w16cid:durableId="198474304">
    <w:abstractNumId w:val="12"/>
  </w:num>
  <w:num w:numId="14" w16cid:durableId="604923941">
    <w:abstractNumId w:val="4"/>
  </w:num>
  <w:num w:numId="15" w16cid:durableId="106700298">
    <w:abstractNumId w:val="2"/>
  </w:num>
  <w:num w:numId="16" w16cid:durableId="1226646222">
    <w:abstractNumId w:val="18"/>
  </w:num>
  <w:num w:numId="17" w16cid:durableId="853612346">
    <w:abstractNumId w:val="8"/>
  </w:num>
  <w:num w:numId="18" w16cid:durableId="248122371">
    <w:abstractNumId w:val="16"/>
  </w:num>
  <w:num w:numId="19" w16cid:durableId="977540161">
    <w:abstractNumId w:val="5"/>
  </w:num>
  <w:num w:numId="20" w16cid:durableId="15849474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57A95"/>
    <w:rsid w:val="00067FD3"/>
    <w:rsid w:val="0007134A"/>
    <w:rsid w:val="0007266C"/>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30C0F"/>
    <w:rsid w:val="00133456"/>
    <w:rsid w:val="00134722"/>
    <w:rsid w:val="001452CB"/>
    <w:rsid w:val="001474AD"/>
    <w:rsid w:val="00147D77"/>
    <w:rsid w:val="0015435D"/>
    <w:rsid w:val="00154F54"/>
    <w:rsid w:val="00160022"/>
    <w:rsid w:val="00164370"/>
    <w:rsid w:val="00172C9C"/>
    <w:rsid w:val="00180A3A"/>
    <w:rsid w:val="001A5C49"/>
    <w:rsid w:val="001B0EDC"/>
    <w:rsid w:val="001B3304"/>
    <w:rsid w:val="001B4FB9"/>
    <w:rsid w:val="001B55FB"/>
    <w:rsid w:val="001C3AE7"/>
    <w:rsid w:val="001C7AF9"/>
    <w:rsid w:val="001D18EE"/>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374F"/>
    <w:rsid w:val="00265221"/>
    <w:rsid w:val="002673CA"/>
    <w:rsid w:val="002725DF"/>
    <w:rsid w:val="0027360C"/>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42F4"/>
    <w:rsid w:val="002E7693"/>
    <w:rsid w:val="002E7B63"/>
    <w:rsid w:val="002F0668"/>
    <w:rsid w:val="00302225"/>
    <w:rsid w:val="00306332"/>
    <w:rsid w:val="00306ACE"/>
    <w:rsid w:val="003117CE"/>
    <w:rsid w:val="0031517C"/>
    <w:rsid w:val="0031582B"/>
    <w:rsid w:val="00315BAE"/>
    <w:rsid w:val="00332AA5"/>
    <w:rsid w:val="0033418C"/>
    <w:rsid w:val="003348F4"/>
    <w:rsid w:val="00334A10"/>
    <w:rsid w:val="003476DA"/>
    <w:rsid w:val="00347F82"/>
    <w:rsid w:val="00355979"/>
    <w:rsid w:val="003579F4"/>
    <w:rsid w:val="00362842"/>
    <w:rsid w:val="0036397C"/>
    <w:rsid w:val="003675D2"/>
    <w:rsid w:val="00370943"/>
    <w:rsid w:val="00373BD9"/>
    <w:rsid w:val="0038418E"/>
    <w:rsid w:val="00384EAB"/>
    <w:rsid w:val="00386AA4"/>
    <w:rsid w:val="0039739F"/>
    <w:rsid w:val="003A21DC"/>
    <w:rsid w:val="003A3744"/>
    <w:rsid w:val="003A636A"/>
    <w:rsid w:val="003B28BE"/>
    <w:rsid w:val="003B2E5E"/>
    <w:rsid w:val="003B46D1"/>
    <w:rsid w:val="003B5B0F"/>
    <w:rsid w:val="003C4424"/>
    <w:rsid w:val="003D21AB"/>
    <w:rsid w:val="003E4994"/>
    <w:rsid w:val="00400452"/>
    <w:rsid w:val="00403534"/>
    <w:rsid w:val="00405314"/>
    <w:rsid w:val="00421922"/>
    <w:rsid w:val="00425E99"/>
    <w:rsid w:val="0043776A"/>
    <w:rsid w:val="004422F1"/>
    <w:rsid w:val="00444D10"/>
    <w:rsid w:val="00444DE2"/>
    <w:rsid w:val="004465E9"/>
    <w:rsid w:val="00453E86"/>
    <w:rsid w:val="00460F23"/>
    <w:rsid w:val="00465FEF"/>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43F0"/>
    <w:rsid w:val="004C4277"/>
    <w:rsid w:val="004C734E"/>
    <w:rsid w:val="004D2067"/>
    <w:rsid w:val="004D26E4"/>
    <w:rsid w:val="004D2C09"/>
    <w:rsid w:val="004E1A13"/>
    <w:rsid w:val="004F5AD4"/>
    <w:rsid w:val="004F7C85"/>
    <w:rsid w:val="00507692"/>
    <w:rsid w:val="0051238C"/>
    <w:rsid w:val="00512769"/>
    <w:rsid w:val="005139F2"/>
    <w:rsid w:val="005200C5"/>
    <w:rsid w:val="005240C8"/>
    <w:rsid w:val="005358C5"/>
    <w:rsid w:val="005467F4"/>
    <w:rsid w:val="00553119"/>
    <w:rsid w:val="00553DF3"/>
    <w:rsid w:val="00556E3E"/>
    <w:rsid w:val="00561146"/>
    <w:rsid w:val="005618A1"/>
    <w:rsid w:val="00561AEE"/>
    <w:rsid w:val="00564160"/>
    <w:rsid w:val="0057222F"/>
    <w:rsid w:val="00573DD5"/>
    <w:rsid w:val="00574177"/>
    <w:rsid w:val="005743AE"/>
    <w:rsid w:val="00576D31"/>
    <w:rsid w:val="00580387"/>
    <w:rsid w:val="0059101F"/>
    <w:rsid w:val="00591223"/>
    <w:rsid w:val="00593BFD"/>
    <w:rsid w:val="005A2974"/>
    <w:rsid w:val="005A3369"/>
    <w:rsid w:val="005A5971"/>
    <w:rsid w:val="005B4606"/>
    <w:rsid w:val="005B50AF"/>
    <w:rsid w:val="005B54F6"/>
    <w:rsid w:val="005C20B8"/>
    <w:rsid w:val="005C2819"/>
    <w:rsid w:val="005C5BE8"/>
    <w:rsid w:val="005D00D9"/>
    <w:rsid w:val="005E01BD"/>
    <w:rsid w:val="005E1E50"/>
    <w:rsid w:val="005E4102"/>
    <w:rsid w:val="00606012"/>
    <w:rsid w:val="0061239C"/>
    <w:rsid w:val="0061342F"/>
    <w:rsid w:val="00613A61"/>
    <w:rsid w:val="00617A1F"/>
    <w:rsid w:val="006239C7"/>
    <w:rsid w:val="00623CB8"/>
    <w:rsid w:val="006253CC"/>
    <w:rsid w:val="00630D8B"/>
    <w:rsid w:val="006339A2"/>
    <w:rsid w:val="00640E60"/>
    <w:rsid w:val="00642B9E"/>
    <w:rsid w:val="0064750C"/>
    <w:rsid w:val="00656966"/>
    <w:rsid w:val="0067106F"/>
    <w:rsid w:val="006770DE"/>
    <w:rsid w:val="006874E5"/>
    <w:rsid w:val="00691684"/>
    <w:rsid w:val="00692D6B"/>
    <w:rsid w:val="00692E8B"/>
    <w:rsid w:val="006933C7"/>
    <w:rsid w:val="006967D8"/>
    <w:rsid w:val="006B3BE1"/>
    <w:rsid w:val="006D5F02"/>
    <w:rsid w:val="006D6F60"/>
    <w:rsid w:val="006E043C"/>
    <w:rsid w:val="006E2F2C"/>
    <w:rsid w:val="006E4DCA"/>
    <w:rsid w:val="006F4ADF"/>
    <w:rsid w:val="006F6B2A"/>
    <w:rsid w:val="00711F77"/>
    <w:rsid w:val="00714742"/>
    <w:rsid w:val="007235C5"/>
    <w:rsid w:val="00726B71"/>
    <w:rsid w:val="00732A1B"/>
    <w:rsid w:val="00735406"/>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A0583"/>
    <w:rsid w:val="007B079A"/>
    <w:rsid w:val="007B40AB"/>
    <w:rsid w:val="007B4228"/>
    <w:rsid w:val="007C0DB7"/>
    <w:rsid w:val="007D3296"/>
    <w:rsid w:val="007D3D4C"/>
    <w:rsid w:val="007D701A"/>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A2D6E"/>
    <w:rsid w:val="008B3080"/>
    <w:rsid w:val="008B6BBF"/>
    <w:rsid w:val="008C4EF8"/>
    <w:rsid w:val="008D1A29"/>
    <w:rsid w:val="008D223D"/>
    <w:rsid w:val="008D5623"/>
    <w:rsid w:val="008F2DA9"/>
    <w:rsid w:val="008F578E"/>
    <w:rsid w:val="008F5C26"/>
    <w:rsid w:val="00900668"/>
    <w:rsid w:val="00901275"/>
    <w:rsid w:val="0090794C"/>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66723"/>
    <w:rsid w:val="00970DA7"/>
    <w:rsid w:val="00971DAA"/>
    <w:rsid w:val="00972CA5"/>
    <w:rsid w:val="00974740"/>
    <w:rsid w:val="0097550D"/>
    <w:rsid w:val="0097594F"/>
    <w:rsid w:val="009767D9"/>
    <w:rsid w:val="0098549D"/>
    <w:rsid w:val="00986188"/>
    <w:rsid w:val="00986FC5"/>
    <w:rsid w:val="00987431"/>
    <w:rsid w:val="009911BD"/>
    <w:rsid w:val="009A5E8D"/>
    <w:rsid w:val="009A6F26"/>
    <w:rsid w:val="009A755D"/>
    <w:rsid w:val="009B1145"/>
    <w:rsid w:val="009B5896"/>
    <w:rsid w:val="009B6868"/>
    <w:rsid w:val="009B6FE4"/>
    <w:rsid w:val="009B70C8"/>
    <w:rsid w:val="009C0E42"/>
    <w:rsid w:val="009C3984"/>
    <w:rsid w:val="009C3E2F"/>
    <w:rsid w:val="009C696E"/>
    <w:rsid w:val="009C74AE"/>
    <w:rsid w:val="009D0F5C"/>
    <w:rsid w:val="009E0C75"/>
    <w:rsid w:val="009E2CC4"/>
    <w:rsid w:val="009E5294"/>
    <w:rsid w:val="009F4721"/>
    <w:rsid w:val="009F5683"/>
    <w:rsid w:val="009F7D5E"/>
    <w:rsid w:val="00A0061C"/>
    <w:rsid w:val="00A00A19"/>
    <w:rsid w:val="00A03B40"/>
    <w:rsid w:val="00A04FCE"/>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6D88"/>
    <w:rsid w:val="00A97AF3"/>
    <w:rsid w:val="00AA115A"/>
    <w:rsid w:val="00AA49D1"/>
    <w:rsid w:val="00AA4BE1"/>
    <w:rsid w:val="00AA4C93"/>
    <w:rsid w:val="00AA6894"/>
    <w:rsid w:val="00AA7AF9"/>
    <w:rsid w:val="00AA7CBF"/>
    <w:rsid w:val="00AA7D46"/>
    <w:rsid w:val="00AB4CE6"/>
    <w:rsid w:val="00AB6199"/>
    <w:rsid w:val="00AB65AC"/>
    <w:rsid w:val="00AB66BE"/>
    <w:rsid w:val="00AC3C47"/>
    <w:rsid w:val="00AC7CFE"/>
    <w:rsid w:val="00AD03A1"/>
    <w:rsid w:val="00AD30F2"/>
    <w:rsid w:val="00AD3532"/>
    <w:rsid w:val="00AD4D6A"/>
    <w:rsid w:val="00AD6E57"/>
    <w:rsid w:val="00AE0D89"/>
    <w:rsid w:val="00AE5FFC"/>
    <w:rsid w:val="00AE6EDC"/>
    <w:rsid w:val="00B0028E"/>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C0BDA"/>
    <w:rsid w:val="00BC1D77"/>
    <w:rsid w:val="00BC34C4"/>
    <w:rsid w:val="00BC7011"/>
    <w:rsid w:val="00BE4D12"/>
    <w:rsid w:val="00BF1771"/>
    <w:rsid w:val="00BF18F6"/>
    <w:rsid w:val="00BF2D8B"/>
    <w:rsid w:val="00BF4574"/>
    <w:rsid w:val="00C019D7"/>
    <w:rsid w:val="00C07864"/>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D36"/>
    <w:rsid w:val="00CD424A"/>
    <w:rsid w:val="00CD5725"/>
    <w:rsid w:val="00CE6069"/>
    <w:rsid w:val="00CF0AC2"/>
    <w:rsid w:val="00CF2891"/>
    <w:rsid w:val="00CF2D40"/>
    <w:rsid w:val="00D05566"/>
    <w:rsid w:val="00D163D9"/>
    <w:rsid w:val="00D16B14"/>
    <w:rsid w:val="00D17850"/>
    <w:rsid w:val="00D31D07"/>
    <w:rsid w:val="00D374E5"/>
    <w:rsid w:val="00D4106C"/>
    <w:rsid w:val="00D43287"/>
    <w:rsid w:val="00D4730D"/>
    <w:rsid w:val="00D47A0B"/>
    <w:rsid w:val="00D53F98"/>
    <w:rsid w:val="00D550A0"/>
    <w:rsid w:val="00D56B49"/>
    <w:rsid w:val="00D57268"/>
    <w:rsid w:val="00D60C6E"/>
    <w:rsid w:val="00D638CD"/>
    <w:rsid w:val="00D640F7"/>
    <w:rsid w:val="00D66C93"/>
    <w:rsid w:val="00D73309"/>
    <w:rsid w:val="00D750D4"/>
    <w:rsid w:val="00D7691A"/>
    <w:rsid w:val="00D81BE4"/>
    <w:rsid w:val="00D82613"/>
    <w:rsid w:val="00D935FB"/>
    <w:rsid w:val="00DA6828"/>
    <w:rsid w:val="00DA7054"/>
    <w:rsid w:val="00DB0F89"/>
    <w:rsid w:val="00DB327A"/>
    <w:rsid w:val="00DB7D42"/>
    <w:rsid w:val="00DB7E5B"/>
    <w:rsid w:val="00DC0751"/>
    <w:rsid w:val="00DC128F"/>
    <w:rsid w:val="00DD51DD"/>
    <w:rsid w:val="00DD66BB"/>
    <w:rsid w:val="00DD7446"/>
    <w:rsid w:val="00DE1F74"/>
    <w:rsid w:val="00DE5804"/>
    <w:rsid w:val="00DE6BE3"/>
    <w:rsid w:val="00DF07A1"/>
    <w:rsid w:val="00DF0A15"/>
    <w:rsid w:val="00DF1E84"/>
    <w:rsid w:val="00DF433D"/>
    <w:rsid w:val="00DF7686"/>
    <w:rsid w:val="00E06E07"/>
    <w:rsid w:val="00E12F05"/>
    <w:rsid w:val="00E17512"/>
    <w:rsid w:val="00E2073F"/>
    <w:rsid w:val="00E2259F"/>
    <w:rsid w:val="00E31151"/>
    <w:rsid w:val="00E34A41"/>
    <w:rsid w:val="00E4237F"/>
    <w:rsid w:val="00E517A5"/>
    <w:rsid w:val="00E5284C"/>
    <w:rsid w:val="00E5592C"/>
    <w:rsid w:val="00E57682"/>
    <w:rsid w:val="00E63F78"/>
    <w:rsid w:val="00E66E8D"/>
    <w:rsid w:val="00E74A6C"/>
    <w:rsid w:val="00E74D23"/>
    <w:rsid w:val="00E835E0"/>
    <w:rsid w:val="00E8496C"/>
    <w:rsid w:val="00E85B31"/>
    <w:rsid w:val="00E91AB3"/>
    <w:rsid w:val="00E96AAB"/>
    <w:rsid w:val="00EA20B6"/>
    <w:rsid w:val="00EA65B4"/>
    <w:rsid w:val="00EA6772"/>
    <w:rsid w:val="00EB151C"/>
    <w:rsid w:val="00EC1818"/>
    <w:rsid w:val="00EC1E82"/>
    <w:rsid w:val="00EC4A9C"/>
    <w:rsid w:val="00EC5938"/>
    <w:rsid w:val="00ED2B4E"/>
    <w:rsid w:val="00ED4383"/>
    <w:rsid w:val="00EE2CD4"/>
    <w:rsid w:val="00EE7119"/>
    <w:rsid w:val="00EE76D2"/>
    <w:rsid w:val="00EF66AB"/>
    <w:rsid w:val="00F03C3B"/>
    <w:rsid w:val="00F03C41"/>
    <w:rsid w:val="00F0676A"/>
    <w:rsid w:val="00F10498"/>
    <w:rsid w:val="00F15A42"/>
    <w:rsid w:val="00F21352"/>
    <w:rsid w:val="00F22FE7"/>
    <w:rsid w:val="00F3041B"/>
    <w:rsid w:val="00F341F9"/>
    <w:rsid w:val="00F3565E"/>
    <w:rsid w:val="00F41CF4"/>
    <w:rsid w:val="00F43268"/>
    <w:rsid w:val="00F50BBD"/>
    <w:rsid w:val="00F534CC"/>
    <w:rsid w:val="00F53E8C"/>
    <w:rsid w:val="00F622AC"/>
    <w:rsid w:val="00F66D16"/>
    <w:rsid w:val="00F678B7"/>
    <w:rsid w:val="00F86CCB"/>
    <w:rsid w:val="00F87AA0"/>
    <w:rsid w:val="00F927D9"/>
    <w:rsid w:val="00F92E8C"/>
    <w:rsid w:val="00F957EC"/>
    <w:rsid w:val="00FA5F18"/>
    <w:rsid w:val="00FA70CA"/>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A04FCE"/>
    <w:rPr>
      <w:color w:val="0563C1" w:themeColor="hyperlink"/>
      <w:u w:val="single"/>
    </w:rPr>
  </w:style>
  <w:style w:type="character" w:styleId="UnresolvedMention">
    <w:name w:val="Unresolved Mention"/>
    <w:basedOn w:val="DefaultParagraphFont"/>
    <w:uiPriority w:val="99"/>
    <w:semiHidden/>
    <w:unhideWhenUsed/>
    <w:rsid w:val="00A04FCE"/>
    <w:rPr>
      <w:color w:val="605E5C"/>
      <w:shd w:val="clear" w:color="auto" w:fill="E1DFDD"/>
    </w:rPr>
  </w:style>
  <w:style w:type="paragraph" w:customStyle="1" w:styleId="ImportWordListStyleDefinition2051103676">
    <w:name w:val="Import Word List Style Definition 2051103676"/>
    <w:rsid w:val="00732A1B"/>
    <w:pPr>
      <w:numPr>
        <w:numId w:val="3"/>
      </w:numPr>
    </w:pPr>
  </w:style>
  <w:style w:type="paragraph" w:styleId="ListParagraph">
    <w:name w:val="List Paragraph"/>
    <w:basedOn w:val="Normal"/>
    <w:uiPriority w:val="34"/>
    <w:qFormat/>
    <w:rsid w:val="00564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91491569037"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oom.us/j/9149156903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19</Pages>
  <Words>7655</Words>
  <Characters>40046</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47606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7</cp:revision>
  <cp:lastPrinted>2014-03-19T20:04:00Z</cp:lastPrinted>
  <dcterms:created xsi:type="dcterms:W3CDTF">2026-03-18T20:12:00Z</dcterms:created>
  <dcterms:modified xsi:type="dcterms:W3CDTF">2026-04-14T19:32:00Z</dcterms:modified>
</cp:coreProperties>
</file>