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5CD33788" w14:textId="77777777" w:rsidR="0003675E" w:rsidRPr="0003675E" w:rsidRDefault="0003675E" w:rsidP="0003675E">
      <w:pPr>
        <w:rPr>
          <w:rFonts w:ascii="Times New Roman" w:hAnsi="Times New Roman"/>
          <w:sz w:val="24"/>
          <w:szCs w:val="24"/>
        </w:rPr>
      </w:pPr>
      <w:r w:rsidRPr="0003675E">
        <w:rPr>
          <w:rFonts w:ascii="Times New Roman" w:hAnsi="Times New Roman"/>
          <w:sz w:val="24"/>
          <w:szCs w:val="24"/>
        </w:rPr>
        <w:t>And Via Zoom</w:t>
      </w:r>
    </w:p>
    <w:p w14:paraId="2E064FB9" w14:textId="77777777" w:rsidR="0003675E" w:rsidRPr="0003675E" w:rsidRDefault="0003675E" w:rsidP="0003675E">
      <w:pPr>
        <w:rPr>
          <w:rFonts w:ascii="Times New Roman" w:hAnsi="Times New Roman"/>
          <w:sz w:val="24"/>
          <w:szCs w:val="24"/>
        </w:rPr>
      </w:pPr>
    </w:p>
    <w:p w14:paraId="432D3497" w14:textId="77777777" w:rsidR="0003675E" w:rsidRPr="0003675E" w:rsidRDefault="0003675E" w:rsidP="0003675E">
      <w:pPr>
        <w:rPr>
          <w:rFonts w:ascii="Times New Roman" w:hAnsi="Times New Roman"/>
          <w:sz w:val="24"/>
          <w:szCs w:val="24"/>
        </w:rPr>
      </w:pPr>
      <w:r w:rsidRPr="0003675E">
        <w:rPr>
          <w:rFonts w:ascii="Times New Roman" w:hAnsi="Times New Roman"/>
          <w:sz w:val="24"/>
          <w:szCs w:val="24"/>
        </w:rPr>
        <w:t>Wednesday, September 10, 2025 9:00 am | 3 Hours | (GMT-04:00) Eastern Time (US &amp; Canada)</w:t>
      </w:r>
    </w:p>
    <w:p w14:paraId="38474A2A" w14:textId="77777777" w:rsidR="0003675E" w:rsidRPr="0003675E" w:rsidRDefault="0003675E" w:rsidP="0003675E">
      <w:pPr>
        <w:rPr>
          <w:rFonts w:ascii="Times New Roman" w:hAnsi="Times New Roman"/>
          <w:sz w:val="24"/>
          <w:szCs w:val="24"/>
        </w:rPr>
      </w:pPr>
    </w:p>
    <w:p w14:paraId="21F507C6" w14:textId="77777777" w:rsidR="0003675E" w:rsidRPr="0003675E" w:rsidRDefault="0003675E" w:rsidP="0003675E">
      <w:pPr>
        <w:rPr>
          <w:rFonts w:ascii="Times New Roman" w:hAnsi="Times New Roman"/>
          <w:sz w:val="24"/>
          <w:szCs w:val="24"/>
        </w:rPr>
      </w:pPr>
      <w:r w:rsidRPr="0003675E">
        <w:rPr>
          <w:rFonts w:ascii="Times New Roman" w:hAnsi="Times New Roman"/>
          <w:sz w:val="24"/>
          <w:szCs w:val="24"/>
        </w:rPr>
        <w:t>Event Address for Attendees:</w:t>
      </w:r>
    </w:p>
    <w:p w14:paraId="5037FA97" w14:textId="77777777" w:rsidR="0003675E" w:rsidRPr="0003675E" w:rsidRDefault="0003675E" w:rsidP="0003675E">
      <w:pPr>
        <w:rPr>
          <w:rFonts w:ascii="Times New Roman" w:hAnsi="Times New Roman"/>
          <w:sz w:val="24"/>
          <w:szCs w:val="24"/>
        </w:rPr>
      </w:pPr>
      <w:hyperlink r:id="rId8" w:history="1">
        <w:r w:rsidRPr="0003675E">
          <w:rPr>
            <w:rStyle w:val="Hyperlink"/>
            <w:rFonts w:ascii="Times New Roman" w:hAnsi="Times New Roman"/>
            <w:sz w:val="24"/>
            <w:szCs w:val="24"/>
          </w:rPr>
          <w:t>https://zoom.us/j/95290154834</w:t>
        </w:r>
      </w:hyperlink>
      <w:r w:rsidRPr="0003675E">
        <w:rPr>
          <w:rFonts w:ascii="Times New Roman" w:hAnsi="Times New Roman"/>
          <w:sz w:val="24"/>
          <w:szCs w:val="24"/>
        </w:rPr>
        <w:br/>
        <w:t>Webinar ID: 952 9015 4834</w:t>
      </w:r>
    </w:p>
    <w:p w14:paraId="0E954D86" w14:textId="77777777" w:rsidR="0003675E" w:rsidRPr="0003675E" w:rsidRDefault="0003675E" w:rsidP="0003675E">
      <w:pPr>
        <w:rPr>
          <w:rFonts w:ascii="Times New Roman" w:hAnsi="Times New Roman"/>
          <w:sz w:val="24"/>
          <w:szCs w:val="24"/>
        </w:rPr>
      </w:pPr>
      <w:r w:rsidRPr="0003675E">
        <w:rPr>
          <w:rFonts w:ascii="Times New Roman" w:hAnsi="Times New Roman"/>
          <w:sz w:val="24"/>
          <w:szCs w:val="24"/>
        </w:rPr>
        <w:br/>
        <w:t>Join by Phone:</w:t>
      </w:r>
    </w:p>
    <w:p w14:paraId="10CBB8EB" w14:textId="77777777" w:rsidR="0003675E" w:rsidRPr="0003675E" w:rsidRDefault="0003675E" w:rsidP="0003675E">
      <w:pPr>
        <w:rPr>
          <w:rFonts w:ascii="Times New Roman" w:hAnsi="Times New Roman"/>
          <w:sz w:val="24"/>
          <w:szCs w:val="24"/>
        </w:rPr>
      </w:pPr>
      <w:r w:rsidRPr="0003675E">
        <w:rPr>
          <w:rFonts w:ascii="Times New Roman" w:hAnsi="Times New Roman"/>
          <w:sz w:val="24"/>
          <w:szCs w:val="24"/>
        </w:rPr>
        <w:t>+1 929 436 2866 US (New York)</w:t>
      </w:r>
      <w:r w:rsidRPr="0003675E">
        <w:rPr>
          <w:rFonts w:ascii="Times New Roman" w:hAnsi="Times New Roman"/>
          <w:sz w:val="24"/>
          <w:szCs w:val="24"/>
        </w:rPr>
        <w:br/>
        <w:t>Webinar ID: 952 9015 4834</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0AA09A00"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03675E">
        <w:rPr>
          <w:rFonts w:ascii="Times New Roman" w:hAnsi="Times New Roman"/>
          <w:sz w:val="24"/>
          <w:szCs w:val="24"/>
        </w:rPr>
        <w:t>September 10</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1C8BBDC8" w:rsidR="00A5152C" w:rsidRPr="00941884" w:rsidRDefault="00941884" w:rsidP="00D82613">
            <w:pPr>
              <w:rPr>
                <w:rFonts w:ascii="Times New Roman" w:hAnsi="Times New Roman"/>
                <w:sz w:val="24"/>
                <w:szCs w:val="24"/>
              </w:rPr>
            </w:pPr>
            <w:r w:rsidRPr="00941884">
              <w:rPr>
                <w:rFonts w:ascii="Times New Roman" w:hAnsi="Times New Roman"/>
                <w:sz w:val="24"/>
                <w:szCs w:val="24"/>
              </w:rPr>
              <w:t>L. Kelly, DNP, RN, CNP, Vice Chairperson</w:t>
            </w:r>
          </w:p>
        </w:tc>
      </w:tr>
      <w:tr w:rsidR="00CD0D36" w:rsidRPr="005358C5" w14:paraId="32145EFE" w14:textId="77777777" w:rsidTr="00497A03">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tcPr>
          <w:p w14:paraId="1C7019B5" w14:textId="5E0EABCE"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r w:rsidR="006B46A6">
              <w:rPr>
                <w:rFonts w:ascii="Times New Roman" w:hAnsi="Times New Roman"/>
                <w:sz w:val="24"/>
                <w:szCs w:val="24"/>
              </w:rPr>
              <w:t xml:space="preserve"> (Left at 10:18am)</w:t>
            </w:r>
          </w:p>
        </w:tc>
        <w:tc>
          <w:tcPr>
            <w:tcW w:w="4320" w:type="dxa"/>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tcPr>
          <w:p w14:paraId="789E18AF" w14:textId="4DB4F4B6" w:rsidR="007B422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tc>
        <w:tc>
          <w:tcPr>
            <w:tcW w:w="4320" w:type="dxa"/>
          </w:tcPr>
          <w:p w14:paraId="6425FA3E" w14:textId="77777777" w:rsidR="00EC1818" w:rsidRPr="005358C5" w:rsidRDefault="00EC1818" w:rsidP="00D82613">
            <w:pPr>
              <w:rPr>
                <w:rFonts w:ascii="Times New Roman" w:hAnsi="Times New Roman"/>
                <w:sz w:val="24"/>
                <w:szCs w:val="24"/>
                <w:u w:val="single"/>
              </w:rPr>
            </w:pPr>
          </w:p>
        </w:tc>
      </w:tr>
      <w:tr w:rsidR="001B0EDC" w:rsidRPr="005358C5" w14:paraId="1CA77A23" w14:textId="77777777" w:rsidTr="00497A03">
        <w:tc>
          <w:tcPr>
            <w:tcW w:w="5760" w:type="dxa"/>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tcPr>
          <w:p w14:paraId="3ACE6FE5" w14:textId="77777777" w:rsidR="001B0EDC" w:rsidRPr="005358C5" w:rsidRDefault="001B0EDC" w:rsidP="00D82613">
            <w:pPr>
              <w:rPr>
                <w:rFonts w:ascii="Times New Roman" w:hAnsi="Times New Roman"/>
                <w:sz w:val="24"/>
                <w:szCs w:val="24"/>
                <w:u w:val="single"/>
              </w:rPr>
            </w:pPr>
          </w:p>
        </w:tc>
      </w:tr>
      <w:tr w:rsidR="00134722" w:rsidRPr="005358C5" w14:paraId="68055F00" w14:textId="77777777" w:rsidTr="00497A03">
        <w:tc>
          <w:tcPr>
            <w:tcW w:w="5760" w:type="dxa"/>
          </w:tcPr>
          <w:p w14:paraId="23962BFD" w14:textId="28D229CF" w:rsidR="00134722" w:rsidRDefault="00134722" w:rsidP="00D82613">
            <w:pPr>
              <w:rPr>
                <w:rFonts w:ascii="Times New Roman" w:hAnsi="Times New Roman"/>
                <w:sz w:val="24"/>
                <w:szCs w:val="24"/>
              </w:rPr>
            </w:pPr>
            <w:r>
              <w:rPr>
                <w:rFonts w:ascii="Times New Roman" w:hAnsi="Times New Roman"/>
                <w:sz w:val="24"/>
                <w:szCs w:val="24"/>
              </w:rPr>
              <w:t>K. Pelletier, A</w:t>
            </w:r>
            <w:r w:rsidR="008A2D6E">
              <w:rPr>
                <w:rFonts w:ascii="Times New Roman" w:hAnsi="Times New Roman"/>
                <w:sz w:val="24"/>
                <w:szCs w:val="24"/>
              </w:rPr>
              <w:t>D</w:t>
            </w:r>
            <w:r>
              <w:rPr>
                <w:rFonts w:ascii="Times New Roman" w:hAnsi="Times New Roman"/>
                <w:sz w:val="24"/>
                <w:szCs w:val="24"/>
              </w:rPr>
              <w:t>N, RN</w:t>
            </w:r>
            <w:r w:rsidR="00941884">
              <w:rPr>
                <w:rFonts w:ascii="Times New Roman" w:hAnsi="Times New Roman"/>
                <w:sz w:val="24"/>
                <w:szCs w:val="24"/>
              </w:rPr>
              <w:t xml:space="preserve"> (Joined at </w:t>
            </w:r>
            <w:r w:rsidR="006E2E66">
              <w:rPr>
                <w:rFonts w:ascii="Times New Roman" w:hAnsi="Times New Roman"/>
                <w:sz w:val="24"/>
                <w:szCs w:val="24"/>
              </w:rPr>
              <w:t>9:23am)</w:t>
            </w:r>
          </w:p>
        </w:tc>
        <w:tc>
          <w:tcPr>
            <w:tcW w:w="4320" w:type="dxa"/>
          </w:tcPr>
          <w:p w14:paraId="53225AE2" w14:textId="77777777" w:rsidR="00134722" w:rsidRPr="005358C5" w:rsidRDefault="00134722" w:rsidP="00D82613">
            <w:pPr>
              <w:rPr>
                <w:rFonts w:ascii="Times New Roman" w:hAnsi="Times New Roman"/>
                <w:sz w:val="24"/>
                <w:szCs w:val="24"/>
                <w:u w:val="single"/>
              </w:rPr>
            </w:pPr>
          </w:p>
        </w:tc>
      </w:tr>
      <w:tr w:rsidR="00773F37" w:rsidRPr="005358C5" w14:paraId="6885CEFE" w14:textId="77777777" w:rsidTr="00497A03">
        <w:tc>
          <w:tcPr>
            <w:tcW w:w="5760" w:type="dxa"/>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4718F5C1" w14:textId="2FEE4455" w:rsidR="00134722" w:rsidRDefault="00134722" w:rsidP="00D82613">
            <w:pPr>
              <w:rPr>
                <w:rFonts w:ascii="Times New Roman" w:hAnsi="Times New Roman"/>
                <w:sz w:val="24"/>
                <w:szCs w:val="24"/>
              </w:rPr>
            </w:pPr>
            <w:r>
              <w:rPr>
                <w:rFonts w:ascii="Times New Roman" w:hAnsi="Times New Roman"/>
                <w:sz w:val="24"/>
                <w:szCs w:val="24"/>
              </w:rPr>
              <w:t>K. Sanclemente, BSN, RN</w:t>
            </w:r>
            <w:r w:rsidR="00941884">
              <w:rPr>
                <w:rFonts w:ascii="Times New Roman" w:hAnsi="Times New Roman"/>
                <w:sz w:val="24"/>
                <w:szCs w:val="24"/>
              </w:rPr>
              <w:t xml:space="preserve"> (Joined at 9:07am)</w:t>
            </w:r>
          </w:p>
          <w:p w14:paraId="151BAC0B" w14:textId="5D8EB740"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tcPr>
          <w:p w14:paraId="2BE7A5EA"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33E532D2" w14:textId="2E0927C7" w:rsidR="00772DAD" w:rsidRPr="001B1DF0" w:rsidRDefault="00772DAD" w:rsidP="00C545DB">
            <w:pPr>
              <w:rPr>
                <w:rFonts w:ascii="Times New Roman" w:hAnsi="Times New Roman"/>
                <w:sz w:val="24"/>
                <w:szCs w:val="24"/>
              </w:rPr>
            </w:pPr>
            <w:r>
              <w:rPr>
                <w:rFonts w:ascii="Times New Roman" w:hAnsi="Times New Roman"/>
                <w:sz w:val="24"/>
                <w:szCs w:val="24"/>
              </w:rPr>
              <w:t>L. Bermudez, Program Coordinator I</w:t>
            </w:r>
          </w:p>
        </w:tc>
        <w:tc>
          <w:tcPr>
            <w:tcW w:w="4320" w:type="dxa"/>
          </w:tcPr>
          <w:p w14:paraId="7ADB765B" w14:textId="2E4A5A51" w:rsidR="00C545DB" w:rsidRPr="0003675E" w:rsidRDefault="0003675E" w:rsidP="00C545DB">
            <w:pPr>
              <w:rPr>
                <w:rFonts w:ascii="Times New Roman" w:hAnsi="Times New Roman"/>
                <w:sz w:val="24"/>
                <w:szCs w:val="24"/>
              </w:rPr>
            </w:pPr>
            <w:r w:rsidRPr="0003675E">
              <w:rPr>
                <w:rFonts w:ascii="Times New Roman" w:hAnsi="Times New Roman"/>
                <w:sz w:val="24"/>
                <w:szCs w:val="24"/>
              </w:rPr>
              <w:t>L. Almeida, RN, Nursing Investigations Supervisor</w:t>
            </w:r>
          </w:p>
        </w:tc>
      </w:tr>
      <w:tr w:rsidR="00CD0D36" w:rsidRPr="005358C5" w14:paraId="45AE4BF6" w14:textId="77777777" w:rsidTr="00497A03">
        <w:tc>
          <w:tcPr>
            <w:tcW w:w="5760" w:type="dxa"/>
          </w:tcPr>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tcPr>
          <w:p w14:paraId="58FB8F1E" w14:textId="77777777" w:rsidR="00CD0D36" w:rsidRPr="001B1DF0" w:rsidRDefault="00CD0D36" w:rsidP="00C545DB">
            <w:pPr>
              <w:rPr>
                <w:rFonts w:ascii="Times New Roman" w:hAnsi="Times New Roman"/>
                <w:sz w:val="24"/>
                <w:szCs w:val="24"/>
                <w:u w:val="single"/>
              </w:rPr>
            </w:pPr>
          </w:p>
        </w:tc>
      </w:tr>
      <w:tr w:rsidR="00CD0D36" w:rsidRPr="005358C5" w14:paraId="461BB51B" w14:textId="77777777" w:rsidTr="00497A03">
        <w:tc>
          <w:tcPr>
            <w:tcW w:w="5760" w:type="dxa"/>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tcPr>
          <w:p w14:paraId="21D2FEB6" w14:textId="77777777" w:rsidR="004C4277"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p w14:paraId="2FFFA7B3" w14:textId="368249A2" w:rsidR="00134722" w:rsidRPr="0064750C" w:rsidRDefault="00134722" w:rsidP="00C545DB">
            <w:pPr>
              <w:rPr>
                <w:rFonts w:ascii="Times New Roman" w:hAnsi="Times New Roman"/>
                <w:sz w:val="24"/>
                <w:szCs w:val="24"/>
              </w:rPr>
            </w:pPr>
            <w:r w:rsidRPr="005C2652">
              <w:rPr>
                <w:rFonts w:ascii="Times New Roman" w:hAnsi="Times New Roman"/>
                <w:sz w:val="24"/>
                <w:szCs w:val="24"/>
              </w:rPr>
              <w:t>J</w:t>
            </w:r>
            <w:r>
              <w:rPr>
                <w:rFonts w:ascii="Times New Roman" w:hAnsi="Times New Roman"/>
                <w:sz w:val="24"/>
                <w:szCs w:val="24"/>
              </w:rPr>
              <w:t>.</w:t>
            </w:r>
            <w:r w:rsidRPr="005C2652">
              <w:rPr>
                <w:rFonts w:ascii="Times New Roman" w:hAnsi="Times New Roman"/>
                <w:sz w:val="24"/>
                <w:szCs w:val="24"/>
              </w:rPr>
              <w:t xml:space="preserve"> Matthews</w:t>
            </w:r>
            <w:r>
              <w:rPr>
                <w:rFonts w:ascii="Times New Roman" w:hAnsi="Times New Roman"/>
                <w:sz w:val="24"/>
                <w:szCs w:val="24"/>
              </w:rPr>
              <w:t>,</w:t>
            </w:r>
            <w:r w:rsidRPr="005C2652">
              <w:rPr>
                <w:rFonts w:ascii="Times New Roman" w:hAnsi="Times New Roman"/>
                <w:sz w:val="24"/>
                <w:szCs w:val="24"/>
              </w:rPr>
              <w:t xml:space="preserve"> MSN, </w:t>
            </w:r>
            <w:r>
              <w:rPr>
                <w:rFonts w:ascii="Times New Roman" w:hAnsi="Times New Roman"/>
                <w:sz w:val="24"/>
                <w:szCs w:val="24"/>
              </w:rPr>
              <w:t xml:space="preserve">APRN, </w:t>
            </w:r>
            <w:r w:rsidRPr="005C2652">
              <w:rPr>
                <w:rFonts w:ascii="Times New Roman" w:hAnsi="Times New Roman"/>
                <w:sz w:val="24"/>
                <w:szCs w:val="24"/>
              </w:rPr>
              <w:t>MPH</w:t>
            </w:r>
            <w:r>
              <w:rPr>
                <w:rFonts w:ascii="Times New Roman" w:hAnsi="Times New Roman"/>
                <w:sz w:val="24"/>
                <w:szCs w:val="24"/>
              </w:rPr>
              <w:t>, Deputy Executive Director</w:t>
            </w:r>
          </w:p>
        </w:tc>
        <w:tc>
          <w:tcPr>
            <w:tcW w:w="4320" w:type="dxa"/>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lastRenderedPageBreak/>
              <w:t>H. Engman, JD, Chief Board Counsel</w:t>
            </w:r>
          </w:p>
        </w:tc>
        <w:tc>
          <w:tcPr>
            <w:tcW w:w="4320" w:type="dxa"/>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tcPr>
          <w:p w14:paraId="3271D014" w14:textId="77777777" w:rsidR="004D2067" w:rsidRDefault="002961DE" w:rsidP="00C545DB">
            <w:pPr>
              <w:rPr>
                <w:rFonts w:ascii="Times New Roman" w:hAnsi="Times New Roman"/>
                <w:sz w:val="24"/>
                <w:szCs w:val="24"/>
              </w:rPr>
            </w:pPr>
            <w:r>
              <w:rPr>
                <w:rFonts w:ascii="Times New Roman" w:hAnsi="Times New Roman"/>
                <w:sz w:val="24"/>
                <w:szCs w:val="24"/>
              </w:rPr>
              <w:t>M. Bresnahan, JD, Board Counsel</w:t>
            </w:r>
          </w:p>
          <w:p w14:paraId="421B044F" w14:textId="4FD95341" w:rsidR="00275A25" w:rsidRDefault="00275A25" w:rsidP="00C545DB">
            <w:pPr>
              <w:rPr>
                <w:rFonts w:ascii="Times New Roman" w:hAnsi="Times New Roman"/>
                <w:sz w:val="24"/>
                <w:szCs w:val="24"/>
              </w:rPr>
            </w:pPr>
            <w:r>
              <w:rPr>
                <w:rFonts w:ascii="Times New Roman" w:hAnsi="Times New Roman"/>
                <w:sz w:val="24"/>
                <w:szCs w:val="24"/>
              </w:rPr>
              <w:t xml:space="preserve">E. Yslas, JD, MPH, Contract Counsel </w:t>
            </w:r>
          </w:p>
          <w:p w14:paraId="46F9973A" w14:textId="54CD8FB5" w:rsidR="000A1166" w:rsidRDefault="000A1166" w:rsidP="00C545DB">
            <w:pPr>
              <w:rPr>
                <w:rFonts w:ascii="Times New Roman" w:hAnsi="Times New Roman"/>
                <w:sz w:val="24"/>
                <w:szCs w:val="24"/>
              </w:rPr>
            </w:pPr>
            <w:r>
              <w:rPr>
                <w:rFonts w:ascii="Times New Roman" w:hAnsi="Times New Roman"/>
                <w:sz w:val="24"/>
                <w:szCs w:val="24"/>
              </w:rPr>
              <w:t xml:space="preserve">J. Hoban, JD, </w:t>
            </w:r>
            <w:r w:rsidR="00E02E50" w:rsidRPr="00E02E50">
              <w:rPr>
                <w:rFonts w:ascii="Times New Roman" w:hAnsi="Times New Roman"/>
                <w:sz w:val="24"/>
                <w:szCs w:val="24"/>
              </w:rPr>
              <w:t>Chief Deputy General Counsel</w:t>
            </w:r>
          </w:p>
          <w:p w14:paraId="3AFA59DF" w14:textId="3D5D9F2A" w:rsidR="000A1166" w:rsidRPr="001B1DF0" w:rsidRDefault="000A1166" w:rsidP="00C545DB">
            <w:pPr>
              <w:rPr>
                <w:rFonts w:ascii="Times New Roman" w:hAnsi="Times New Roman"/>
                <w:sz w:val="24"/>
                <w:szCs w:val="24"/>
              </w:rPr>
            </w:pPr>
            <w:r>
              <w:rPr>
                <w:rFonts w:ascii="Times New Roman" w:hAnsi="Times New Roman"/>
                <w:sz w:val="24"/>
                <w:szCs w:val="24"/>
              </w:rPr>
              <w:t xml:space="preserve">J. Gagne, JD, </w:t>
            </w:r>
            <w:r w:rsidR="00E02E50" w:rsidRPr="00E02E50">
              <w:rPr>
                <w:rFonts w:ascii="Times New Roman" w:hAnsi="Times New Roman"/>
                <w:sz w:val="24"/>
                <w:szCs w:val="24"/>
              </w:rPr>
              <w:t>Chief Deputy General Counsel </w:t>
            </w:r>
          </w:p>
        </w:tc>
        <w:tc>
          <w:tcPr>
            <w:tcW w:w="4320" w:type="dxa"/>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tcPr>
          <w:p w14:paraId="2A0E1EF5" w14:textId="77777777" w:rsidR="00691684" w:rsidRDefault="00691684" w:rsidP="00C545DB">
            <w:pPr>
              <w:rPr>
                <w:rFonts w:ascii="Times New Roman" w:hAnsi="Times New Roman"/>
                <w:sz w:val="24"/>
                <w:szCs w:val="24"/>
              </w:rPr>
            </w:pPr>
            <w:r>
              <w:rPr>
                <w:rFonts w:ascii="Times New Roman" w:hAnsi="Times New Roman"/>
                <w:sz w:val="24"/>
                <w:szCs w:val="24"/>
              </w:rPr>
              <w:t>Coordinator</w:t>
            </w:r>
          </w:p>
          <w:p w14:paraId="13E9325D" w14:textId="3C9EE295" w:rsidR="000A1166" w:rsidRDefault="000A1166" w:rsidP="00C545DB">
            <w:pPr>
              <w:rPr>
                <w:rFonts w:ascii="Times New Roman" w:hAnsi="Times New Roman"/>
                <w:sz w:val="24"/>
                <w:szCs w:val="24"/>
              </w:rPr>
            </w:pPr>
            <w:r>
              <w:rPr>
                <w:rFonts w:ascii="Times New Roman" w:hAnsi="Times New Roman"/>
                <w:sz w:val="24"/>
                <w:szCs w:val="24"/>
              </w:rPr>
              <w:t>E. Ketchum, Program Coordinator I</w:t>
            </w:r>
          </w:p>
        </w:tc>
        <w:tc>
          <w:tcPr>
            <w:tcW w:w="4320" w:type="dxa"/>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5779F9A" w:rsidR="006B3BE1"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tcPr>
          <w:p w14:paraId="77360FA9" w14:textId="77777777" w:rsidR="001C3AE7" w:rsidRPr="001B1DF0" w:rsidRDefault="001C3AE7" w:rsidP="00C545DB">
            <w:pPr>
              <w:rPr>
                <w:rFonts w:ascii="Times New Roman" w:hAnsi="Times New Roman"/>
                <w:sz w:val="24"/>
                <w:szCs w:val="24"/>
                <w:u w:val="single"/>
              </w:rPr>
            </w:pPr>
          </w:p>
        </w:tc>
      </w:tr>
      <w:tr w:rsidR="006770DE" w:rsidRPr="005358C5" w14:paraId="5DE16392" w14:textId="77777777" w:rsidTr="00497A03">
        <w:tc>
          <w:tcPr>
            <w:tcW w:w="5760" w:type="dxa"/>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tcPr>
          <w:p w14:paraId="2AB5D000" w14:textId="655B32B1" w:rsidR="001C3AE7" w:rsidRDefault="001C3AE7" w:rsidP="00C545DB">
            <w:pPr>
              <w:rPr>
                <w:rFonts w:ascii="Times New Roman" w:hAnsi="Times New Roman"/>
                <w:sz w:val="24"/>
                <w:szCs w:val="24"/>
              </w:rPr>
            </w:pPr>
            <w:r>
              <w:rPr>
                <w:rFonts w:ascii="Times New Roman" w:hAnsi="Times New Roman"/>
                <w:sz w:val="24"/>
                <w:szCs w:val="24"/>
              </w:rPr>
              <w:t xml:space="preserve">G. </w:t>
            </w:r>
            <w:r w:rsidR="0049116A">
              <w:rPr>
                <w:rFonts w:ascii="Times New Roman" w:hAnsi="Times New Roman"/>
                <w:sz w:val="24"/>
                <w:szCs w:val="24"/>
              </w:rPr>
              <w:t>Luke</w:t>
            </w:r>
            <w:r>
              <w:rPr>
                <w:rFonts w:ascii="Times New Roman" w:hAnsi="Times New Roman"/>
                <w:sz w:val="24"/>
                <w:szCs w:val="24"/>
              </w:rPr>
              <w:t>, MBA, SARP Monitoring Coordinator</w:t>
            </w:r>
          </w:p>
        </w:tc>
        <w:tc>
          <w:tcPr>
            <w:tcW w:w="4320" w:type="dxa"/>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tcPr>
          <w:p w14:paraId="466E40BA" w14:textId="77777777" w:rsidR="00E5592C" w:rsidRPr="001B1DF0" w:rsidRDefault="00E5592C" w:rsidP="00C545DB">
            <w:pPr>
              <w:rPr>
                <w:rFonts w:ascii="Times New Roman" w:hAnsi="Times New Roman"/>
                <w:sz w:val="24"/>
                <w:szCs w:val="24"/>
                <w:u w:val="single"/>
              </w:rPr>
            </w:pPr>
          </w:p>
        </w:tc>
      </w:tr>
      <w:tr w:rsidR="00691684" w:rsidRPr="005358C5" w14:paraId="739A2D82" w14:textId="77777777" w:rsidTr="00497A03">
        <w:tc>
          <w:tcPr>
            <w:tcW w:w="5760" w:type="dxa"/>
          </w:tcPr>
          <w:p w14:paraId="64932702" w14:textId="77777777" w:rsidR="00691684" w:rsidRDefault="00691684" w:rsidP="00C545DB">
            <w:pPr>
              <w:rPr>
                <w:rFonts w:ascii="Times New Roman" w:hAnsi="Times New Roman"/>
                <w:sz w:val="24"/>
                <w:szCs w:val="24"/>
              </w:rPr>
            </w:pPr>
            <w:r>
              <w:rPr>
                <w:rFonts w:ascii="Times New Roman" w:hAnsi="Times New Roman"/>
                <w:sz w:val="24"/>
                <w:szCs w:val="24"/>
              </w:rPr>
              <w:t>K. Jones, Probation Compliance Officer</w:t>
            </w:r>
          </w:p>
          <w:p w14:paraId="738C3916" w14:textId="77777777" w:rsidR="00894C18" w:rsidRDefault="00894C18" w:rsidP="00C545DB">
            <w:pPr>
              <w:rPr>
                <w:rFonts w:ascii="Times New Roman" w:hAnsi="Times New Roman"/>
                <w:sz w:val="24"/>
                <w:szCs w:val="24"/>
              </w:rPr>
            </w:pPr>
            <w:r>
              <w:rPr>
                <w:rFonts w:ascii="Times New Roman" w:hAnsi="Times New Roman"/>
                <w:sz w:val="24"/>
                <w:szCs w:val="24"/>
              </w:rPr>
              <w:t>L. Arntsen, Complaint Resolution Assistant</w:t>
            </w:r>
          </w:p>
          <w:p w14:paraId="449536C8" w14:textId="3B8BD057" w:rsidR="00894C18" w:rsidRDefault="00894C18" w:rsidP="00C545DB">
            <w:pPr>
              <w:rPr>
                <w:rFonts w:ascii="Times New Roman" w:hAnsi="Times New Roman"/>
                <w:sz w:val="24"/>
                <w:szCs w:val="24"/>
              </w:rPr>
            </w:pPr>
            <w:r>
              <w:rPr>
                <w:rFonts w:ascii="Times New Roman" w:hAnsi="Times New Roman"/>
                <w:sz w:val="24"/>
                <w:szCs w:val="24"/>
              </w:rPr>
              <w:t xml:space="preserve">J. Prosser, </w:t>
            </w:r>
            <w:r w:rsidR="00496C41">
              <w:rPr>
                <w:rFonts w:ascii="Times New Roman" w:hAnsi="Times New Roman"/>
                <w:sz w:val="24"/>
                <w:szCs w:val="24"/>
              </w:rPr>
              <w:t>Executive Director of Massachusetts Nursing Council for Workforce Sustainability</w:t>
            </w:r>
          </w:p>
          <w:p w14:paraId="66A995E4" w14:textId="68152150" w:rsidR="00894C18" w:rsidRPr="001B1DF0" w:rsidRDefault="00894C18" w:rsidP="00C545DB">
            <w:pPr>
              <w:rPr>
                <w:rFonts w:ascii="Times New Roman" w:hAnsi="Times New Roman"/>
                <w:sz w:val="24"/>
                <w:szCs w:val="24"/>
              </w:rPr>
            </w:pPr>
            <w:r>
              <w:rPr>
                <w:rFonts w:ascii="Times New Roman" w:hAnsi="Times New Roman"/>
                <w:sz w:val="24"/>
                <w:szCs w:val="24"/>
              </w:rPr>
              <w:t xml:space="preserve">P. Yu, </w:t>
            </w:r>
            <w:r w:rsidR="00496C41">
              <w:rPr>
                <w:rFonts w:ascii="Times New Roman" w:hAnsi="Times New Roman"/>
                <w:sz w:val="24"/>
                <w:szCs w:val="24"/>
              </w:rPr>
              <w:t>Senior Director of Healthcare Workforce Policy</w:t>
            </w:r>
          </w:p>
        </w:tc>
        <w:tc>
          <w:tcPr>
            <w:tcW w:w="4320" w:type="dxa"/>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3FA1B199"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941884">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w:t>
      </w:r>
      <w:proofErr w:type="gramStart"/>
      <w:r w:rsidRPr="005358C5">
        <w:rPr>
          <w:rFonts w:ascii="Times New Roman" w:hAnsi="Times New Roman"/>
          <w:sz w:val="24"/>
          <w:szCs w:val="24"/>
        </w:rPr>
        <w:t xml:space="preserve">the </w:t>
      </w:r>
      <w:r w:rsidR="0003675E">
        <w:rPr>
          <w:rFonts w:ascii="Times New Roman" w:hAnsi="Times New Roman"/>
          <w:sz w:val="24"/>
          <w:szCs w:val="24"/>
        </w:rPr>
        <w:t>September</w:t>
      </w:r>
      <w:proofErr w:type="gramEnd"/>
      <w:r w:rsidR="0003675E">
        <w:rPr>
          <w:rFonts w:ascii="Times New Roman" w:hAnsi="Times New Roman"/>
          <w:sz w:val="24"/>
          <w:szCs w:val="24"/>
        </w:rPr>
        <w:t xml:space="preserve"> 10,</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53C3C715" w:rsidR="00453E86" w:rsidRPr="005358C5" w:rsidRDefault="00941884" w:rsidP="00D82613">
      <w:pPr>
        <w:rPr>
          <w:rFonts w:ascii="Times New Roman" w:hAnsi="Times New Roman"/>
          <w:sz w:val="24"/>
          <w:szCs w:val="24"/>
        </w:rPr>
      </w:pPr>
      <w:r>
        <w:rPr>
          <w:rFonts w:ascii="Times New Roman" w:hAnsi="Times New Roman"/>
          <w:sz w:val="24"/>
          <w:szCs w:val="24"/>
        </w:rPr>
        <w:t xml:space="preserve">H. Caines Robson noted that the labeling on the </w:t>
      </w:r>
      <w:r w:rsidR="00772DAD">
        <w:rPr>
          <w:rFonts w:ascii="Times New Roman" w:hAnsi="Times New Roman"/>
          <w:sz w:val="24"/>
          <w:szCs w:val="24"/>
        </w:rPr>
        <w:t xml:space="preserve">Education </w:t>
      </w:r>
      <w:r>
        <w:rPr>
          <w:rFonts w:ascii="Times New Roman" w:hAnsi="Times New Roman"/>
          <w:sz w:val="24"/>
          <w:szCs w:val="24"/>
        </w:rPr>
        <w:t xml:space="preserve">memos </w:t>
      </w:r>
      <w:r w:rsidR="00772DAD">
        <w:rPr>
          <w:rFonts w:ascii="Times New Roman" w:hAnsi="Times New Roman"/>
          <w:sz w:val="24"/>
          <w:szCs w:val="24"/>
        </w:rPr>
        <w:t xml:space="preserve">and reports </w:t>
      </w:r>
      <w:r>
        <w:rPr>
          <w:rFonts w:ascii="Times New Roman" w:hAnsi="Times New Roman"/>
          <w:sz w:val="24"/>
          <w:szCs w:val="24"/>
        </w:rPr>
        <w:t xml:space="preserve">does not align with the agenda. H. Caines Robson requested </w:t>
      </w:r>
      <w:proofErr w:type="gramStart"/>
      <w:r>
        <w:rPr>
          <w:rFonts w:ascii="Times New Roman" w:hAnsi="Times New Roman"/>
          <w:sz w:val="24"/>
          <w:szCs w:val="24"/>
        </w:rPr>
        <w:t>to</w:t>
      </w:r>
      <w:proofErr w:type="gramEnd"/>
      <w:r>
        <w:rPr>
          <w:rFonts w:ascii="Times New Roman" w:hAnsi="Times New Roman"/>
          <w:sz w:val="24"/>
          <w:szCs w:val="24"/>
        </w:rPr>
        <w:t xml:space="preserve"> present VIII. G. 5. </w:t>
      </w:r>
      <w:r w:rsidR="00772DAD">
        <w:rPr>
          <w:rFonts w:ascii="Times New Roman" w:hAnsi="Times New Roman"/>
          <w:sz w:val="24"/>
          <w:szCs w:val="24"/>
        </w:rPr>
        <w:t>Immediately f</w:t>
      </w:r>
      <w:r>
        <w:rPr>
          <w:rFonts w:ascii="Times New Roman" w:hAnsi="Times New Roman"/>
          <w:sz w:val="24"/>
          <w:szCs w:val="24"/>
        </w:rPr>
        <w:t xml:space="preserve">ollowing </w:t>
      </w:r>
      <w:r w:rsidR="00772DAD">
        <w:rPr>
          <w:rFonts w:ascii="Times New Roman" w:hAnsi="Times New Roman"/>
          <w:sz w:val="24"/>
          <w:szCs w:val="24"/>
        </w:rPr>
        <w:t xml:space="preserve">the presentation of </w:t>
      </w:r>
      <w:r>
        <w:rPr>
          <w:rFonts w:ascii="Times New Roman" w:hAnsi="Times New Roman"/>
          <w:sz w:val="24"/>
          <w:szCs w:val="24"/>
        </w:rPr>
        <w:t xml:space="preserve">VIII. B. H. Caines Robson requested to present VIII. G. 3. before VIII. G. 2. </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83BBE5" w14:textId="31D34AAD"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941884">
        <w:rPr>
          <w:rFonts w:ascii="Times New Roman" w:hAnsi="Times New Roman"/>
          <w:sz w:val="24"/>
          <w:szCs w:val="24"/>
        </w:rPr>
        <w:t>A. Alley</w:t>
      </w:r>
      <w:r w:rsidRPr="005358C5">
        <w:rPr>
          <w:rFonts w:ascii="Times New Roman" w:hAnsi="Times New Roman"/>
          <w:sz w:val="24"/>
          <w:szCs w:val="24"/>
        </w:rPr>
        <w:t xml:space="preserve">, seconded by </w:t>
      </w:r>
      <w:r w:rsidR="00941884">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sidR="00134722">
        <w:rPr>
          <w:rFonts w:ascii="Times New Roman" w:hAnsi="Times New Roman"/>
          <w:sz w:val="24"/>
          <w:szCs w:val="24"/>
        </w:rPr>
        <w:t xml:space="preserve">S. Abshir, </w:t>
      </w:r>
      <w:r>
        <w:rPr>
          <w:rFonts w:ascii="Times New Roman" w:hAnsi="Times New Roman"/>
          <w:sz w:val="24"/>
          <w:szCs w:val="24"/>
        </w:rPr>
        <w:t>A. Alley, K.A. Barnes, K. Crowley,</w:t>
      </w:r>
      <w:r w:rsidR="00606012">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 xml:space="preserve">L. Keough, D. Nikitas, </w:t>
      </w:r>
      <w:r w:rsidR="0085222D">
        <w:rPr>
          <w:rFonts w:ascii="Times New Roman" w:hAnsi="Times New Roman"/>
          <w:sz w:val="24"/>
          <w:szCs w:val="24"/>
        </w:rPr>
        <w:t xml:space="preserve">R. Reynolds, </w:t>
      </w:r>
      <w:bookmarkEnd w:id="0"/>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approve</w:t>
      </w:r>
      <w:proofErr w:type="gramEnd"/>
      <w:r w:rsidR="00453E86" w:rsidRPr="005358C5">
        <w:rPr>
          <w:rFonts w:ascii="Times New Roman" w:hAnsi="Times New Roman"/>
          <w:sz w:val="24"/>
          <w:szCs w:val="24"/>
        </w:rPr>
        <w:t xml:space="preser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09F1F317" w14:textId="38CF2D87" w:rsidR="00941884" w:rsidRPr="00814161" w:rsidRDefault="00941884"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2BF7A23E"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03675E">
        <w:rPr>
          <w:rFonts w:ascii="Times New Roman" w:hAnsi="Times New Roman"/>
          <w:szCs w:val="24"/>
        </w:rPr>
        <w:t>July 9</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1E9DA0F7" w:rsidR="00453E86" w:rsidRPr="005358C5" w:rsidRDefault="0003675E"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6E92BAB" w14:textId="77777777" w:rsidR="00772DAD"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941884">
        <w:rPr>
          <w:rFonts w:ascii="Times New Roman" w:hAnsi="Times New Roman"/>
          <w:sz w:val="24"/>
          <w:szCs w:val="24"/>
        </w:rPr>
        <w:t>A. Alley</w:t>
      </w:r>
      <w:r w:rsidR="00941884" w:rsidRPr="005358C5">
        <w:rPr>
          <w:rFonts w:ascii="Times New Roman" w:hAnsi="Times New Roman"/>
          <w:sz w:val="24"/>
          <w:szCs w:val="24"/>
        </w:rPr>
        <w:t xml:space="preserve">, seconded by </w:t>
      </w:r>
      <w:r w:rsidR="00941884">
        <w:rPr>
          <w:rFonts w:ascii="Times New Roman" w:hAnsi="Times New Roman"/>
          <w:sz w:val="24"/>
          <w:szCs w:val="24"/>
        </w:rPr>
        <w:t>K.A. Barnes,</w:t>
      </w:r>
      <w:r w:rsidR="00941884" w:rsidRPr="005358C5">
        <w:rPr>
          <w:rFonts w:ascii="Times New Roman" w:hAnsi="Times New Roman"/>
          <w:sz w:val="24"/>
          <w:szCs w:val="24"/>
        </w:rPr>
        <w:t xml:space="preserve">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134722">
        <w:rPr>
          <w:rFonts w:ascii="Times New Roman" w:hAnsi="Times New Roman"/>
          <w:sz w:val="24"/>
          <w:szCs w:val="24"/>
        </w:rPr>
        <w:t xml:space="preserve">K.A. Barnes, A. Joseph, </w:t>
      </w:r>
    </w:p>
    <w:p w14:paraId="53CEA051" w14:textId="13E86EA3" w:rsidR="00553119" w:rsidRDefault="00134722" w:rsidP="00553119">
      <w:pPr>
        <w:rPr>
          <w:rFonts w:ascii="Times New Roman" w:hAnsi="Times New Roman"/>
          <w:sz w:val="24"/>
          <w:szCs w:val="24"/>
        </w:rPr>
      </w:pPr>
      <w:r>
        <w:rPr>
          <w:rFonts w:ascii="Times New Roman" w:hAnsi="Times New Roman"/>
          <w:sz w:val="24"/>
          <w:szCs w:val="24"/>
        </w:rPr>
        <w:t>L. Keough, D. Nikitas, R. Reynolds, R. Sesay, and H. Underwood</w:t>
      </w:r>
      <w:r w:rsidRPr="005358C5">
        <w:rPr>
          <w:rFonts w:ascii="Times New Roman" w:hAnsi="Times New Roman"/>
          <w:sz w:val="24"/>
          <w:szCs w:val="24"/>
        </w:rPr>
        <w:t xml:space="preserv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proofErr w:type="gramStart"/>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accept</w:t>
      </w:r>
      <w:proofErr w:type="gramEnd"/>
      <w:r w:rsidR="0095545B" w:rsidRPr="005358C5">
        <w:rPr>
          <w:rFonts w:ascii="Times New Roman" w:hAnsi="Times New Roman"/>
          <w:sz w:val="24"/>
          <w:szCs w:val="24"/>
        </w:rPr>
        <w:t xml:space="preserve"> </w:t>
      </w:r>
      <w:bookmarkEnd w:id="1"/>
      <w:r w:rsidR="0095545B" w:rsidRPr="005358C5">
        <w:rPr>
          <w:rFonts w:ascii="Times New Roman" w:hAnsi="Times New Roman"/>
          <w:sz w:val="24"/>
          <w:szCs w:val="24"/>
        </w:rPr>
        <w:t xml:space="preserve">the Minutes of the </w:t>
      </w:r>
      <w:r w:rsidR="0003675E">
        <w:rPr>
          <w:rFonts w:ascii="Times New Roman" w:hAnsi="Times New Roman"/>
          <w:sz w:val="24"/>
          <w:szCs w:val="24"/>
        </w:rPr>
        <w:t>July 9</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64EF61C5" w14:textId="5861EC9A" w:rsidR="00941884" w:rsidRDefault="00941884" w:rsidP="00553119">
      <w:pPr>
        <w:rPr>
          <w:rFonts w:ascii="Times New Roman" w:hAnsi="Times New Roman"/>
          <w:sz w:val="24"/>
          <w:szCs w:val="24"/>
        </w:rPr>
      </w:pPr>
      <w:r>
        <w:rPr>
          <w:rFonts w:ascii="Times New Roman" w:hAnsi="Times New Roman"/>
          <w:sz w:val="24"/>
          <w:szCs w:val="24"/>
        </w:rPr>
        <w:t>S. Abshir, A. Alley</w:t>
      </w:r>
      <w:r w:rsidR="00772DAD">
        <w:rPr>
          <w:rFonts w:ascii="Times New Roman" w:hAnsi="Times New Roman"/>
          <w:sz w:val="24"/>
          <w:szCs w:val="24"/>
        </w:rPr>
        <w:t xml:space="preserve">, K. Crowley </w:t>
      </w:r>
      <w:r>
        <w:rPr>
          <w:rFonts w:ascii="Times New Roman" w:hAnsi="Times New Roman"/>
          <w:sz w:val="24"/>
          <w:szCs w:val="24"/>
        </w:rPr>
        <w:t>abstained.</w:t>
      </w:r>
    </w:p>
    <w:p w14:paraId="6365E55E" w14:textId="7E3A20BD" w:rsidR="00941884" w:rsidRPr="00A30D26" w:rsidRDefault="00941884"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0B4ED8D" w14:textId="7FB398FE" w:rsidR="000B28DB" w:rsidRDefault="00941884" w:rsidP="00302225">
      <w:pPr>
        <w:pStyle w:val="BodyText2"/>
        <w:rPr>
          <w:rFonts w:ascii="Times New Roman" w:hAnsi="Times New Roman"/>
          <w:szCs w:val="24"/>
        </w:rPr>
      </w:pPr>
      <w:r w:rsidRPr="00941884">
        <w:rPr>
          <w:rFonts w:ascii="Times New Roman" w:hAnsi="Times New Roman"/>
          <w:szCs w:val="24"/>
        </w:rPr>
        <w:t>H. Cambra reminded Board Members to change their Outlook passwords to avoid being locked out of their accounts.</w:t>
      </w:r>
    </w:p>
    <w:p w14:paraId="516942F8" w14:textId="77777777" w:rsidR="00941884" w:rsidRDefault="00941884" w:rsidP="00302225">
      <w:pPr>
        <w:pStyle w:val="BodyText2"/>
        <w:rPr>
          <w:rFonts w:ascii="Times New Roman" w:hAnsi="Times New Roman"/>
          <w:szCs w:val="24"/>
        </w:rPr>
      </w:pPr>
    </w:p>
    <w:p w14:paraId="4A5D1247" w14:textId="6F3CD771" w:rsidR="00941884" w:rsidRDefault="00772DAD" w:rsidP="00302225">
      <w:pPr>
        <w:pStyle w:val="BodyText2"/>
        <w:rPr>
          <w:rFonts w:ascii="Times New Roman" w:hAnsi="Times New Roman"/>
          <w:szCs w:val="24"/>
        </w:rPr>
      </w:pPr>
      <w:r>
        <w:rPr>
          <w:rFonts w:ascii="Times New Roman" w:hAnsi="Times New Roman"/>
          <w:szCs w:val="24"/>
        </w:rPr>
        <w:t xml:space="preserve">H. Cambra announced that Board staff is </w:t>
      </w:r>
      <w:r w:rsidR="00E02E50">
        <w:rPr>
          <w:rFonts w:ascii="Times New Roman" w:hAnsi="Times New Roman"/>
          <w:szCs w:val="24"/>
        </w:rPr>
        <w:t>planning for the</w:t>
      </w:r>
      <w:r w:rsidR="00941884">
        <w:rPr>
          <w:rFonts w:ascii="Times New Roman" w:hAnsi="Times New Roman"/>
          <w:szCs w:val="24"/>
        </w:rPr>
        <w:t xml:space="preserve"> 2026 calendar, </w:t>
      </w:r>
      <w:r>
        <w:rPr>
          <w:rFonts w:ascii="Times New Roman" w:hAnsi="Times New Roman"/>
          <w:szCs w:val="24"/>
        </w:rPr>
        <w:t xml:space="preserve">and the </w:t>
      </w:r>
      <w:r w:rsidR="00941884">
        <w:rPr>
          <w:rFonts w:ascii="Times New Roman" w:hAnsi="Times New Roman"/>
          <w:szCs w:val="24"/>
        </w:rPr>
        <w:t xml:space="preserve">November </w:t>
      </w:r>
      <w:r>
        <w:rPr>
          <w:rFonts w:ascii="Times New Roman" w:hAnsi="Times New Roman"/>
          <w:szCs w:val="24"/>
        </w:rPr>
        <w:t>Board M</w:t>
      </w:r>
      <w:r w:rsidR="00941884">
        <w:rPr>
          <w:rFonts w:ascii="Times New Roman" w:hAnsi="Times New Roman"/>
          <w:szCs w:val="24"/>
        </w:rPr>
        <w:t xml:space="preserve">eeting falls on </w:t>
      </w:r>
      <w:r>
        <w:rPr>
          <w:rFonts w:ascii="Times New Roman" w:hAnsi="Times New Roman"/>
          <w:szCs w:val="24"/>
        </w:rPr>
        <w:t>V</w:t>
      </w:r>
      <w:r w:rsidR="00941884">
        <w:rPr>
          <w:rFonts w:ascii="Times New Roman" w:hAnsi="Times New Roman"/>
          <w:szCs w:val="24"/>
        </w:rPr>
        <w:t>eteran</w:t>
      </w:r>
      <w:r>
        <w:rPr>
          <w:rFonts w:ascii="Times New Roman" w:hAnsi="Times New Roman"/>
          <w:szCs w:val="24"/>
        </w:rPr>
        <w:t>’</w:t>
      </w:r>
      <w:r w:rsidR="00941884">
        <w:rPr>
          <w:rFonts w:ascii="Times New Roman" w:hAnsi="Times New Roman"/>
          <w:szCs w:val="24"/>
        </w:rPr>
        <w:t xml:space="preserve">s </w:t>
      </w:r>
      <w:r>
        <w:rPr>
          <w:rFonts w:ascii="Times New Roman" w:hAnsi="Times New Roman"/>
          <w:szCs w:val="24"/>
        </w:rPr>
        <w:t>D</w:t>
      </w:r>
      <w:r w:rsidR="00941884">
        <w:rPr>
          <w:rFonts w:ascii="Times New Roman" w:hAnsi="Times New Roman"/>
          <w:szCs w:val="24"/>
        </w:rPr>
        <w:t>ay</w:t>
      </w:r>
      <w:r>
        <w:rPr>
          <w:rFonts w:ascii="Times New Roman" w:hAnsi="Times New Roman"/>
          <w:szCs w:val="24"/>
        </w:rPr>
        <w:t xml:space="preserve">. H. Cambra stated that staff are </w:t>
      </w:r>
      <w:r w:rsidR="00941884">
        <w:rPr>
          <w:rFonts w:ascii="Times New Roman" w:hAnsi="Times New Roman"/>
          <w:szCs w:val="24"/>
        </w:rPr>
        <w:t xml:space="preserve">planning on moving it to the </w:t>
      </w:r>
      <w:r>
        <w:rPr>
          <w:rFonts w:ascii="Times New Roman" w:hAnsi="Times New Roman"/>
          <w:szCs w:val="24"/>
        </w:rPr>
        <w:t>following week, the 18</w:t>
      </w:r>
      <w:r w:rsidRPr="00772DAD">
        <w:rPr>
          <w:rFonts w:ascii="Times New Roman" w:hAnsi="Times New Roman"/>
          <w:szCs w:val="24"/>
          <w:vertAlign w:val="superscript"/>
        </w:rPr>
        <w:t>th</w:t>
      </w:r>
      <w:r>
        <w:rPr>
          <w:rFonts w:ascii="Times New Roman" w:hAnsi="Times New Roman"/>
          <w:szCs w:val="24"/>
        </w:rPr>
        <w:t>. H. Cambra encouraged Board Members to review their calendars and to reach out to L. Hillson and L. Bermudez if the proposed date of the 18</w:t>
      </w:r>
      <w:r w:rsidRPr="00772DAD">
        <w:rPr>
          <w:rFonts w:ascii="Times New Roman" w:hAnsi="Times New Roman"/>
          <w:szCs w:val="24"/>
          <w:vertAlign w:val="superscript"/>
        </w:rPr>
        <w:t>th</w:t>
      </w:r>
      <w:r>
        <w:rPr>
          <w:rFonts w:ascii="Times New Roman" w:hAnsi="Times New Roman"/>
          <w:szCs w:val="24"/>
        </w:rPr>
        <w:t xml:space="preserve"> does not work. </w:t>
      </w:r>
      <w:r w:rsidR="00941884">
        <w:rPr>
          <w:rFonts w:ascii="Times New Roman" w:hAnsi="Times New Roman"/>
          <w:szCs w:val="24"/>
        </w:rPr>
        <w:t xml:space="preserve"> </w:t>
      </w:r>
    </w:p>
    <w:p w14:paraId="0DEDD9C4" w14:textId="77777777" w:rsidR="00941884" w:rsidRDefault="00941884" w:rsidP="00302225">
      <w:pPr>
        <w:pStyle w:val="BodyText2"/>
        <w:rPr>
          <w:rFonts w:ascii="Times New Roman" w:hAnsi="Times New Roman"/>
          <w:szCs w:val="24"/>
        </w:rPr>
      </w:pPr>
    </w:p>
    <w:p w14:paraId="29A7FD85" w14:textId="3C465CC8" w:rsidR="00941884" w:rsidRPr="005358C5" w:rsidRDefault="00772DAD" w:rsidP="00302225">
      <w:pPr>
        <w:pStyle w:val="BodyText2"/>
        <w:rPr>
          <w:rFonts w:ascii="Times New Roman" w:hAnsi="Times New Roman"/>
          <w:szCs w:val="24"/>
        </w:rPr>
      </w:pPr>
      <w:r>
        <w:rPr>
          <w:rFonts w:ascii="Times New Roman" w:hAnsi="Times New Roman"/>
          <w:szCs w:val="24"/>
        </w:rPr>
        <w:t xml:space="preserve">H. Cambra announced that </w:t>
      </w:r>
      <w:r w:rsidR="00941884">
        <w:rPr>
          <w:rFonts w:ascii="Times New Roman" w:hAnsi="Times New Roman"/>
          <w:szCs w:val="24"/>
        </w:rPr>
        <w:t xml:space="preserve">K.A. Barnes </w:t>
      </w:r>
      <w:r>
        <w:rPr>
          <w:rFonts w:ascii="Times New Roman" w:hAnsi="Times New Roman"/>
          <w:szCs w:val="24"/>
        </w:rPr>
        <w:t xml:space="preserve">is </w:t>
      </w:r>
      <w:r w:rsidR="00941884">
        <w:rPr>
          <w:rFonts w:ascii="Times New Roman" w:hAnsi="Times New Roman"/>
          <w:szCs w:val="24"/>
        </w:rPr>
        <w:t>resigning</w:t>
      </w:r>
      <w:r>
        <w:rPr>
          <w:rFonts w:ascii="Times New Roman" w:hAnsi="Times New Roman"/>
          <w:szCs w:val="24"/>
        </w:rPr>
        <w:t xml:space="preserve"> from the Board and thanked her for her contribution to the Board</w:t>
      </w:r>
      <w:r w:rsidR="00941884">
        <w:rPr>
          <w:rFonts w:ascii="Times New Roman" w:hAnsi="Times New Roman"/>
          <w:szCs w:val="24"/>
        </w:rPr>
        <w:t>.</w:t>
      </w:r>
      <w:r w:rsidR="00496C41">
        <w:rPr>
          <w:rFonts w:ascii="Times New Roman" w:hAnsi="Times New Roman"/>
          <w:szCs w:val="24"/>
        </w:rPr>
        <w:t xml:space="preserve"> H. Cambra added that interested candidates can apply for vacant Board seats online.</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2C7F6BEF" w14:textId="77777777" w:rsidR="00496C41" w:rsidRDefault="00894C18" w:rsidP="00755544">
      <w:pPr>
        <w:pBdr>
          <w:bottom w:val="double" w:sz="6" w:space="1" w:color="auto"/>
        </w:pBdr>
        <w:rPr>
          <w:rFonts w:ascii="Times New Roman" w:hAnsi="Times New Roman"/>
          <w:sz w:val="24"/>
          <w:szCs w:val="24"/>
        </w:rPr>
      </w:pPr>
      <w:r w:rsidRPr="00894C18">
        <w:rPr>
          <w:rFonts w:ascii="Times New Roman" w:hAnsi="Times New Roman"/>
          <w:sz w:val="24"/>
          <w:szCs w:val="24"/>
        </w:rPr>
        <w:t xml:space="preserve">Motion by A. Alley, seconded by K.A. Barnes, and voted by roll call with </w:t>
      </w:r>
      <w:r w:rsidR="00496C41">
        <w:rPr>
          <w:rFonts w:ascii="Times New Roman" w:hAnsi="Times New Roman"/>
          <w:sz w:val="24"/>
          <w:szCs w:val="24"/>
        </w:rPr>
        <w:t xml:space="preserve">S. Abshir, A. Alley, </w:t>
      </w:r>
      <w:r w:rsidRPr="00894C18">
        <w:rPr>
          <w:rFonts w:ascii="Times New Roman" w:hAnsi="Times New Roman"/>
          <w:sz w:val="24"/>
          <w:szCs w:val="24"/>
        </w:rPr>
        <w:t xml:space="preserve">K.A. Barnes, K. Crowley, A. Joseph, L. Keough, D. Nikitas, R. Reynolds, </w:t>
      </w:r>
      <w:r>
        <w:rPr>
          <w:rFonts w:ascii="Times New Roman" w:hAnsi="Times New Roman"/>
          <w:sz w:val="24"/>
          <w:szCs w:val="24"/>
        </w:rPr>
        <w:t xml:space="preserve">K. Sanclemente, </w:t>
      </w:r>
      <w:r w:rsidRPr="00894C18">
        <w:rPr>
          <w:rFonts w:ascii="Times New Roman" w:hAnsi="Times New Roman"/>
          <w:sz w:val="24"/>
          <w:szCs w:val="24"/>
        </w:rPr>
        <w:t xml:space="preserve">R. Sesay, and </w:t>
      </w:r>
    </w:p>
    <w:p w14:paraId="2F0BA8E7" w14:textId="283C4DBF" w:rsidR="00265221" w:rsidRDefault="00894C18" w:rsidP="00755544">
      <w:pPr>
        <w:pBdr>
          <w:bottom w:val="double" w:sz="6" w:space="1" w:color="auto"/>
        </w:pBdr>
        <w:rPr>
          <w:rFonts w:ascii="Times New Roman" w:hAnsi="Times New Roman"/>
          <w:sz w:val="24"/>
          <w:szCs w:val="24"/>
        </w:rPr>
      </w:pPr>
      <w:r w:rsidRPr="00894C18">
        <w:rPr>
          <w:rFonts w:ascii="Times New Roman" w:hAnsi="Times New Roman"/>
          <w:sz w:val="24"/>
          <w:szCs w:val="24"/>
        </w:rPr>
        <w:t xml:space="preserve">H. Underwood unanimously in favor </w:t>
      </w:r>
      <w:proofErr w:type="gramStart"/>
      <w:r w:rsidRPr="00894C18">
        <w:rPr>
          <w:rFonts w:ascii="Times New Roman" w:hAnsi="Times New Roman"/>
          <w:sz w:val="24"/>
          <w:szCs w:val="24"/>
        </w:rPr>
        <w:t>to</w:t>
      </w:r>
      <w:r>
        <w:rPr>
          <w:rFonts w:ascii="Times New Roman" w:hAnsi="Times New Roman"/>
          <w:sz w:val="24"/>
          <w:szCs w:val="24"/>
        </w:rPr>
        <w:t xml:space="preserve"> move</w:t>
      </w:r>
      <w:proofErr w:type="gramEnd"/>
      <w:r>
        <w:rPr>
          <w:rFonts w:ascii="Times New Roman" w:hAnsi="Times New Roman"/>
          <w:sz w:val="24"/>
          <w:szCs w:val="24"/>
        </w:rPr>
        <w:t xml:space="preserve"> URAMP Activity reports from monthly to quarterly.</w:t>
      </w:r>
    </w:p>
    <w:p w14:paraId="7B045E45" w14:textId="26B2B4E6" w:rsidR="00894C18" w:rsidRDefault="00894C18" w:rsidP="00755544">
      <w:pPr>
        <w:pBdr>
          <w:bottom w:val="double" w:sz="6" w:space="1" w:color="auto"/>
        </w:pBdr>
        <w:rPr>
          <w:rFonts w:ascii="Times New Roman" w:hAnsi="Times New Roman"/>
          <w:sz w:val="24"/>
          <w:szCs w:val="24"/>
        </w:rPr>
      </w:pPr>
      <w:r>
        <w:rPr>
          <w:rFonts w:ascii="Times New Roman" w:hAnsi="Times New Roman"/>
          <w:sz w:val="24"/>
          <w:szCs w:val="24"/>
        </w:rPr>
        <w:t>Motion carries.</w:t>
      </w:r>
    </w:p>
    <w:p w14:paraId="1A78040D" w14:textId="77777777" w:rsidR="00894C18" w:rsidRPr="005358C5" w:rsidRDefault="00894C18"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28C603F3" w:rsidR="00784FD3" w:rsidRDefault="00265221" w:rsidP="00755544">
      <w:pPr>
        <w:rPr>
          <w:rFonts w:ascii="Times New Roman" w:hAnsi="Times New Roman"/>
          <w:sz w:val="24"/>
          <w:szCs w:val="24"/>
        </w:rPr>
      </w:pPr>
      <w:r>
        <w:rPr>
          <w:rFonts w:ascii="Times New Roman" w:hAnsi="Times New Roman"/>
          <w:sz w:val="24"/>
          <w:szCs w:val="24"/>
        </w:rPr>
        <w:t>Staff Action Report</w:t>
      </w:r>
      <w:r w:rsidR="0003675E">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4CDE810D" w:rsidR="00755544" w:rsidRDefault="0003675E" w:rsidP="00755544">
      <w:pPr>
        <w:pStyle w:val="BodyText2"/>
        <w:rPr>
          <w:rFonts w:ascii="Times New Roman" w:hAnsi="Times New Roman"/>
          <w:szCs w:val="24"/>
        </w:rPr>
      </w:pPr>
      <w:r>
        <w:rPr>
          <w:rFonts w:ascii="Times New Roman" w:hAnsi="Times New Roman"/>
          <w:szCs w:val="24"/>
        </w:rPr>
        <w:lastRenderedPageBreak/>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4CFDA57B" w:rsidR="00574177" w:rsidRDefault="0003675E"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4901C0E1" w:rsidR="00265221" w:rsidRPr="005358C5" w:rsidRDefault="00265221" w:rsidP="00265221">
      <w:pPr>
        <w:pStyle w:val="Heading2"/>
        <w:rPr>
          <w:szCs w:val="24"/>
        </w:rPr>
      </w:pPr>
      <w:r>
        <w:rPr>
          <w:szCs w:val="24"/>
        </w:rPr>
        <w:t xml:space="preserve">Request for Termination of Probation/Stayed Probation </w:t>
      </w:r>
      <w:r w:rsidR="0003675E">
        <w:rPr>
          <w:szCs w:val="24"/>
        </w:rPr>
        <w:t xml:space="preserve">– None </w:t>
      </w:r>
    </w:p>
    <w:p w14:paraId="40B7B28E" w14:textId="77777777" w:rsidR="00265221" w:rsidRPr="005358C5" w:rsidRDefault="00265221" w:rsidP="00265221">
      <w:pPr>
        <w:rPr>
          <w:rFonts w:ascii="Times New Roman" w:hAnsi="Times New Roman"/>
          <w:sz w:val="24"/>
          <w:szCs w:val="24"/>
        </w:rPr>
      </w:pPr>
    </w:p>
    <w:p w14:paraId="63514151"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F43A880" w14:textId="77777777" w:rsidR="0003675E" w:rsidRDefault="0003675E" w:rsidP="0003675E">
      <w:pPr>
        <w:pStyle w:val="BodyText2"/>
        <w:rPr>
          <w:rFonts w:ascii="Times New Roman" w:hAnsi="Times New Roman"/>
          <w:szCs w:val="24"/>
        </w:rPr>
      </w:pPr>
      <w:r>
        <w:rPr>
          <w:rFonts w:ascii="Times New Roman" w:hAnsi="Times New Roman"/>
          <w:szCs w:val="24"/>
        </w:rPr>
        <w:t>None.</w:t>
      </w:r>
    </w:p>
    <w:p w14:paraId="21A41BCE" w14:textId="77777777" w:rsidR="0003675E" w:rsidRPr="005358C5" w:rsidRDefault="0003675E" w:rsidP="0003675E">
      <w:pPr>
        <w:pStyle w:val="BodyText2"/>
        <w:rPr>
          <w:rFonts w:ascii="Times New Roman" w:hAnsi="Times New Roman"/>
          <w:b/>
          <w:szCs w:val="24"/>
          <w:u w:val="single"/>
        </w:rPr>
      </w:pPr>
    </w:p>
    <w:p w14:paraId="2FCB777E" w14:textId="77777777" w:rsidR="0003675E" w:rsidRPr="005358C5" w:rsidRDefault="0003675E" w:rsidP="0003675E">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2BB3E575" w14:textId="77777777" w:rsidR="0003675E" w:rsidRDefault="0003675E" w:rsidP="0003675E">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3F623E48" w:rsidR="00574177" w:rsidRPr="005358C5" w:rsidRDefault="00007D8A" w:rsidP="00574177">
      <w:pPr>
        <w:pStyle w:val="Heading2"/>
        <w:rPr>
          <w:szCs w:val="24"/>
        </w:rPr>
      </w:pPr>
      <w:r>
        <w:rPr>
          <w:szCs w:val="24"/>
        </w:rPr>
        <w:t xml:space="preserve">Request for Notice of Violation and Further Discipline </w:t>
      </w:r>
      <w:r w:rsidR="0003675E">
        <w:rPr>
          <w:szCs w:val="24"/>
        </w:rPr>
        <w:t xml:space="preserve">– None </w:t>
      </w:r>
    </w:p>
    <w:p w14:paraId="2993C47B" w14:textId="77777777" w:rsidR="00574177" w:rsidRPr="005358C5" w:rsidRDefault="00574177" w:rsidP="00574177">
      <w:pPr>
        <w:rPr>
          <w:rFonts w:ascii="Times New Roman" w:hAnsi="Times New Roman"/>
          <w:sz w:val="24"/>
          <w:szCs w:val="24"/>
        </w:rPr>
      </w:pPr>
    </w:p>
    <w:p w14:paraId="2F767453"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E595E2E" w14:textId="77777777" w:rsidR="0003675E" w:rsidRDefault="0003675E" w:rsidP="0003675E">
      <w:pPr>
        <w:pStyle w:val="BodyText2"/>
        <w:rPr>
          <w:rFonts w:ascii="Times New Roman" w:hAnsi="Times New Roman"/>
          <w:szCs w:val="24"/>
        </w:rPr>
      </w:pPr>
      <w:r>
        <w:rPr>
          <w:rFonts w:ascii="Times New Roman" w:hAnsi="Times New Roman"/>
          <w:szCs w:val="24"/>
        </w:rPr>
        <w:t>None.</w:t>
      </w:r>
    </w:p>
    <w:p w14:paraId="757EF63B" w14:textId="77777777" w:rsidR="0003675E" w:rsidRPr="005358C5" w:rsidRDefault="0003675E" w:rsidP="0003675E">
      <w:pPr>
        <w:pStyle w:val="BodyText2"/>
        <w:rPr>
          <w:rFonts w:ascii="Times New Roman" w:hAnsi="Times New Roman"/>
          <w:b/>
          <w:szCs w:val="24"/>
          <w:u w:val="single"/>
        </w:rPr>
      </w:pPr>
    </w:p>
    <w:p w14:paraId="22B92873" w14:textId="77777777" w:rsidR="0003675E" w:rsidRPr="005358C5" w:rsidRDefault="0003675E" w:rsidP="0003675E">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45196B9" w14:textId="77777777" w:rsidR="0003675E" w:rsidRDefault="0003675E" w:rsidP="0003675E">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CE939BA" w14:textId="77777777" w:rsidR="00553119" w:rsidRPr="005358C5" w:rsidRDefault="00553119" w:rsidP="00C019D7">
      <w:pPr>
        <w:pBdr>
          <w:bottom w:val="double" w:sz="6" w:space="1" w:color="auto"/>
        </w:pBdr>
        <w:rPr>
          <w:rFonts w:ascii="Times New Roman" w:hAnsi="Times New Roman"/>
          <w:sz w:val="24"/>
          <w:szCs w:val="24"/>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21A46BF" w14:textId="7F887C1E" w:rsidR="00EA20B6" w:rsidRDefault="0003675E" w:rsidP="00D82613">
      <w:pPr>
        <w:rPr>
          <w:rFonts w:ascii="Times New Roman" w:hAnsi="Times New Roman"/>
          <w:sz w:val="24"/>
          <w:szCs w:val="24"/>
        </w:rPr>
      </w:pPr>
      <w:r w:rsidRPr="0003675E">
        <w:rPr>
          <w:rFonts w:ascii="Times New Roman" w:hAnsi="Times New Roman"/>
          <w:sz w:val="24"/>
          <w:szCs w:val="24"/>
        </w:rPr>
        <w:t>Nursing Education Staff Report</w:t>
      </w:r>
    </w:p>
    <w:p w14:paraId="741AA942" w14:textId="77777777" w:rsidR="0003675E" w:rsidRPr="00EA20B6" w:rsidRDefault="0003675E"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2C2C0349" w:rsidR="00A0061C" w:rsidRPr="005358C5" w:rsidRDefault="0003675E" w:rsidP="00D60C6E">
      <w:pPr>
        <w:pStyle w:val="BodyText2"/>
        <w:rPr>
          <w:rFonts w:ascii="Times New Roman" w:hAnsi="Times New Roman"/>
          <w:szCs w:val="24"/>
        </w:rPr>
      </w:pPr>
      <w:r>
        <w:rPr>
          <w:rFonts w:ascii="Times New Roman" w:hAnsi="Times New Roman"/>
          <w:szCs w:val="24"/>
        </w:rPr>
        <w:t>C. Walsh was available for questions</w:t>
      </w:r>
      <w:r w:rsidR="00D60C6E">
        <w:rPr>
          <w:rFonts w:ascii="Times New Roman" w:hAnsi="Times New Roman"/>
          <w:szCs w:val="24"/>
        </w:rPr>
        <w:t>.</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6319C117" w:rsidR="00A30D26" w:rsidRDefault="0003675E"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15BDF3D1"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33F5B3D" w14:textId="5D9DCBD8" w:rsidR="0003675E" w:rsidRDefault="0003675E" w:rsidP="0003675E">
      <w:pPr>
        <w:rPr>
          <w:rFonts w:ascii="Times New Roman" w:hAnsi="Times New Roman"/>
          <w:sz w:val="24"/>
          <w:szCs w:val="24"/>
        </w:rPr>
      </w:pPr>
      <w:r w:rsidRPr="0003675E">
        <w:rPr>
          <w:rFonts w:ascii="Times New Roman" w:hAnsi="Times New Roman"/>
          <w:sz w:val="24"/>
          <w:szCs w:val="24"/>
        </w:rPr>
        <w:t>Apprenticeship Model Presentation</w:t>
      </w:r>
    </w:p>
    <w:p w14:paraId="209C037C" w14:textId="77777777" w:rsidR="0003675E" w:rsidRPr="00EA20B6" w:rsidRDefault="0003675E" w:rsidP="0003675E">
      <w:pPr>
        <w:rPr>
          <w:rFonts w:ascii="Times New Roman" w:hAnsi="Times New Roman"/>
          <w:sz w:val="24"/>
          <w:szCs w:val="24"/>
        </w:rPr>
      </w:pPr>
    </w:p>
    <w:p w14:paraId="1C3E7B19"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40539C3" w14:textId="02D18E0E" w:rsidR="0003675E" w:rsidRDefault="00894C18" w:rsidP="0003675E">
      <w:pPr>
        <w:pStyle w:val="BodyText2"/>
        <w:rPr>
          <w:rFonts w:ascii="Times New Roman" w:hAnsi="Times New Roman"/>
          <w:szCs w:val="24"/>
        </w:rPr>
      </w:pPr>
      <w:r>
        <w:rPr>
          <w:rFonts w:ascii="Times New Roman" w:hAnsi="Times New Roman"/>
          <w:szCs w:val="24"/>
        </w:rPr>
        <w:t>P. Yu</w:t>
      </w:r>
      <w:r w:rsidR="0003675E">
        <w:rPr>
          <w:rFonts w:ascii="Times New Roman" w:hAnsi="Times New Roman"/>
          <w:szCs w:val="24"/>
        </w:rPr>
        <w:t xml:space="preserve"> </w:t>
      </w:r>
      <w:r w:rsidR="006E2E66">
        <w:rPr>
          <w:rFonts w:ascii="Times New Roman" w:hAnsi="Times New Roman"/>
          <w:szCs w:val="24"/>
        </w:rPr>
        <w:t xml:space="preserve">and J. Prosser </w:t>
      </w:r>
      <w:r w:rsidR="0003675E">
        <w:rPr>
          <w:rFonts w:ascii="Times New Roman" w:hAnsi="Times New Roman"/>
          <w:szCs w:val="24"/>
        </w:rPr>
        <w:t xml:space="preserve">summarized </w:t>
      </w:r>
      <w:r w:rsidR="006E2E66">
        <w:rPr>
          <w:rFonts w:ascii="Times New Roman" w:hAnsi="Times New Roman"/>
          <w:szCs w:val="24"/>
        </w:rPr>
        <w:t>their</w:t>
      </w:r>
      <w:r w:rsidR="0003675E">
        <w:rPr>
          <w:rFonts w:ascii="Times New Roman" w:hAnsi="Times New Roman"/>
          <w:szCs w:val="24"/>
        </w:rPr>
        <w:t xml:space="preserve"> previously distributed memorandum and attached exhibits to the Board.</w:t>
      </w:r>
    </w:p>
    <w:p w14:paraId="0180BD4F" w14:textId="77777777" w:rsidR="000A1166" w:rsidRDefault="000A1166" w:rsidP="0003675E">
      <w:pPr>
        <w:pStyle w:val="BodyText2"/>
        <w:rPr>
          <w:rFonts w:ascii="Times New Roman" w:hAnsi="Times New Roman"/>
          <w:szCs w:val="24"/>
        </w:rPr>
      </w:pPr>
    </w:p>
    <w:p w14:paraId="55B22487" w14:textId="1FC8C08C" w:rsidR="000A1166" w:rsidRPr="005358C5" w:rsidRDefault="000A1166" w:rsidP="0003675E">
      <w:pPr>
        <w:pStyle w:val="BodyText2"/>
        <w:rPr>
          <w:rFonts w:ascii="Times New Roman" w:hAnsi="Times New Roman"/>
          <w:szCs w:val="24"/>
        </w:rPr>
      </w:pPr>
      <w:r>
        <w:rPr>
          <w:rFonts w:ascii="Times New Roman" w:hAnsi="Times New Roman"/>
          <w:szCs w:val="24"/>
        </w:rPr>
        <w:lastRenderedPageBreak/>
        <w:t xml:space="preserve">A. Alley stated that the Board does not have regulatory authority over apprenticeship programs, and the nursing education programs </w:t>
      </w:r>
      <w:proofErr w:type="gramStart"/>
      <w:r>
        <w:rPr>
          <w:rFonts w:ascii="Times New Roman" w:hAnsi="Times New Roman"/>
          <w:szCs w:val="24"/>
        </w:rPr>
        <w:t>have to</w:t>
      </w:r>
      <w:proofErr w:type="gramEnd"/>
      <w:r>
        <w:rPr>
          <w:rFonts w:ascii="Times New Roman" w:hAnsi="Times New Roman"/>
          <w:szCs w:val="24"/>
        </w:rPr>
        <w:t xml:space="preserve"> notify the Board if the curriculum changes. </w:t>
      </w:r>
    </w:p>
    <w:p w14:paraId="7785B2D9" w14:textId="77777777" w:rsidR="0003675E" w:rsidRPr="005358C5" w:rsidRDefault="0003675E" w:rsidP="0003675E">
      <w:pPr>
        <w:rPr>
          <w:rFonts w:ascii="Times New Roman" w:hAnsi="Times New Roman"/>
          <w:sz w:val="24"/>
          <w:szCs w:val="24"/>
        </w:rPr>
      </w:pPr>
    </w:p>
    <w:p w14:paraId="5F2B13D5"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2A4CCE4" w14:textId="7A752DCD" w:rsidR="0003675E" w:rsidRDefault="000A1166" w:rsidP="0003675E">
      <w:pPr>
        <w:pBdr>
          <w:bottom w:val="double" w:sz="6" w:space="1" w:color="auto"/>
        </w:pBdr>
        <w:rPr>
          <w:rFonts w:ascii="Times New Roman" w:hAnsi="Times New Roman"/>
          <w:sz w:val="24"/>
          <w:szCs w:val="24"/>
        </w:rPr>
      </w:pPr>
      <w:r>
        <w:rPr>
          <w:rFonts w:ascii="Times New Roman" w:hAnsi="Times New Roman"/>
          <w:sz w:val="24"/>
          <w:szCs w:val="24"/>
        </w:rPr>
        <w:t>So noted.</w:t>
      </w:r>
    </w:p>
    <w:p w14:paraId="5754F9A1" w14:textId="77777777" w:rsidR="0003675E" w:rsidRPr="005358C5" w:rsidRDefault="0003675E" w:rsidP="0003675E">
      <w:pPr>
        <w:pBdr>
          <w:bottom w:val="double" w:sz="6" w:space="1" w:color="auto"/>
        </w:pBdr>
        <w:rPr>
          <w:rFonts w:ascii="Times New Roman" w:hAnsi="Times New Roman"/>
          <w:sz w:val="24"/>
          <w:szCs w:val="24"/>
        </w:rPr>
      </w:pPr>
    </w:p>
    <w:p w14:paraId="71F9752B"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BF77DB4" w14:textId="1C104F69" w:rsidR="0003675E" w:rsidRPr="0003675E" w:rsidRDefault="0003675E" w:rsidP="0003675E">
      <w:pPr>
        <w:rPr>
          <w:rFonts w:ascii="Times New Roman" w:hAnsi="Times New Roman"/>
          <w:sz w:val="24"/>
          <w:szCs w:val="24"/>
        </w:rPr>
      </w:pPr>
      <w:r w:rsidRPr="0003675E">
        <w:rPr>
          <w:rFonts w:ascii="Times New Roman" w:hAnsi="Times New Roman"/>
          <w:sz w:val="24"/>
          <w:szCs w:val="24"/>
        </w:rPr>
        <w:t>244 CMR 6.03 (2) Out of State</w:t>
      </w:r>
    </w:p>
    <w:p w14:paraId="0A10F11B" w14:textId="1496E7C1" w:rsidR="0003675E" w:rsidRDefault="0003675E" w:rsidP="0003675E">
      <w:pPr>
        <w:rPr>
          <w:rFonts w:ascii="Times New Roman" w:hAnsi="Times New Roman"/>
          <w:sz w:val="24"/>
          <w:szCs w:val="24"/>
        </w:rPr>
      </w:pPr>
      <w:r w:rsidRPr="0003675E">
        <w:rPr>
          <w:rFonts w:ascii="Times New Roman" w:hAnsi="Times New Roman"/>
          <w:sz w:val="24"/>
          <w:szCs w:val="24"/>
        </w:rPr>
        <w:t>University of New Hampshire, Baccalaureate Degree Program</w:t>
      </w:r>
      <w:r w:rsidR="006B46A6">
        <w:rPr>
          <w:rFonts w:ascii="Times New Roman" w:hAnsi="Times New Roman"/>
          <w:sz w:val="24"/>
          <w:szCs w:val="24"/>
        </w:rPr>
        <w:t xml:space="preserve"> – Represented by Interim Director of Nursing R. Board, present via Zoom Audio and Video</w:t>
      </w:r>
    </w:p>
    <w:p w14:paraId="46FE3D4C" w14:textId="77777777" w:rsidR="0003675E" w:rsidRPr="00EA20B6" w:rsidRDefault="0003675E" w:rsidP="0003675E">
      <w:pPr>
        <w:rPr>
          <w:rFonts w:ascii="Times New Roman" w:hAnsi="Times New Roman"/>
          <w:sz w:val="24"/>
          <w:szCs w:val="24"/>
        </w:rPr>
      </w:pPr>
    </w:p>
    <w:p w14:paraId="2282780F"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2449D10" w14:textId="20FC6921" w:rsidR="0003675E" w:rsidRPr="005358C5" w:rsidRDefault="0003675E" w:rsidP="0003675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1D4A187A" w14:textId="77777777" w:rsidR="0003675E" w:rsidRPr="005358C5" w:rsidRDefault="0003675E" w:rsidP="0003675E">
      <w:pPr>
        <w:rPr>
          <w:rFonts w:ascii="Times New Roman" w:hAnsi="Times New Roman"/>
          <w:sz w:val="24"/>
          <w:szCs w:val="24"/>
        </w:rPr>
      </w:pPr>
    </w:p>
    <w:p w14:paraId="3E99B380"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73C9B2B" w14:textId="77777777" w:rsidR="006B46A6" w:rsidRDefault="0003675E" w:rsidP="006B46A6">
      <w:pPr>
        <w:rPr>
          <w:rFonts w:ascii="Times New Roman" w:hAnsi="Times New Roman"/>
          <w:sz w:val="24"/>
          <w:szCs w:val="24"/>
        </w:rPr>
      </w:pPr>
      <w:r w:rsidRPr="005358C5">
        <w:rPr>
          <w:rFonts w:ascii="Times New Roman" w:hAnsi="Times New Roman"/>
          <w:sz w:val="24"/>
          <w:szCs w:val="24"/>
        </w:rPr>
        <w:t xml:space="preserve">Motion by </w:t>
      </w:r>
      <w:r w:rsidR="006B46A6">
        <w:rPr>
          <w:rFonts w:ascii="Times New Roman" w:hAnsi="Times New Roman"/>
          <w:sz w:val="24"/>
          <w:szCs w:val="24"/>
        </w:rPr>
        <w:t>R. Reynolds</w:t>
      </w:r>
      <w:r w:rsidRPr="005358C5">
        <w:rPr>
          <w:rFonts w:ascii="Times New Roman" w:hAnsi="Times New Roman"/>
          <w:sz w:val="24"/>
          <w:szCs w:val="24"/>
        </w:rPr>
        <w:t xml:space="preserve">, seconded by </w:t>
      </w:r>
      <w:r w:rsidR="006B46A6">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4BD96113" w14:textId="3E2663BD" w:rsidR="006B46A6" w:rsidRDefault="0003675E" w:rsidP="006B46A6">
      <w:pPr>
        <w:rPr>
          <w:rFonts w:ascii="Times New Roman" w:hAnsi="Times New Roman"/>
          <w:sz w:val="24"/>
          <w:szCs w:val="24"/>
        </w:rPr>
      </w:pPr>
      <w:r>
        <w:rPr>
          <w:rFonts w:ascii="Times New Roman" w:hAnsi="Times New Roman"/>
          <w:sz w:val="24"/>
          <w:szCs w:val="24"/>
        </w:rPr>
        <w:t>K. Crowley, A. Joseph, D. Nikitas,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sidR="006B46A6">
        <w:rPr>
          <w:rFonts w:ascii="Times New Roman" w:hAnsi="Times New Roman"/>
          <w:sz w:val="24"/>
          <w:szCs w:val="24"/>
        </w:rPr>
        <w:t>:</w:t>
      </w:r>
    </w:p>
    <w:p w14:paraId="430E71EB" w14:textId="77777777" w:rsidR="006B46A6" w:rsidRDefault="006B46A6" w:rsidP="006B46A6">
      <w:pPr>
        <w:pStyle w:val="ListParagraph"/>
        <w:numPr>
          <w:ilvl w:val="0"/>
          <w:numId w:val="18"/>
        </w:numPr>
        <w:rPr>
          <w:rFonts w:ascii="Times New Roman" w:hAnsi="Times New Roman"/>
          <w:sz w:val="24"/>
          <w:szCs w:val="24"/>
        </w:rPr>
      </w:pPr>
      <w:r w:rsidRPr="006B46A6">
        <w:rPr>
          <w:rFonts w:ascii="Times New Roman" w:hAnsi="Times New Roman"/>
          <w:sz w:val="24"/>
          <w:szCs w:val="24"/>
        </w:rPr>
        <w:t xml:space="preserve">Accept the board staff </w:t>
      </w:r>
      <w:proofErr w:type="gramStart"/>
      <w:r w:rsidRPr="006B46A6">
        <w:rPr>
          <w:rFonts w:ascii="Times New Roman" w:hAnsi="Times New Roman"/>
          <w:sz w:val="24"/>
          <w:szCs w:val="24"/>
        </w:rPr>
        <w:t>memo;</w:t>
      </w:r>
      <w:proofErr w:type="gramEnd"/>
    </w:p>
    <w:p w14:paraId="32934F0A" w14:textId="77777777" w:rsidR="006B46A6" w:rsidRDefault="006B46A6" w:rsidP="006B46A6">
      <w:pPr>
        <w:pStyle w:val="ListParagraph"/>
        <w:numPr>
          <w:ilvl w:val="0"/>
          <w:numId w:val="18"/>
        </w:numPr>
        <w:rPr>
          <w:rFonts w:ascii="Times New Roman" w:hAnsi="Times New Roman"/>
          <w:sz w:val="24"/>
          <w:szCs w:val="24"/>
        </w:rPr>
      </w:pPr>
      <w:r w:rsidRPr="006B46A6">
        <w:rPr>
          <w:rFonts w:ascii="Times New Roman" w:hAnsi="Times New Roman"/>
          <w:sz w:val="24"/>
          <w:szCs w:val="24"/>
        </w:rPr>
        <w:t>Accept the Part B forms for the clinical experiences conducted in Massachusetts for the following time frames: 9/9/2022-1/26/2025 as outlined; and</w:t>
      </w:r>
    </w:p>
    <w:p w14:paraId="05E87EE3" w14:textId="55EE5081" w:rsidR="006B46A6" w:rsidRDefault="006B46A6" w:rsidP="006B46A6">
      <w:pPr>
        <w:pStyle w:val="ListParagraph"/>
        <w:numPr>
          <w:ilvl w:val="0"/>
          <w:numId w:val="18"/>
        </w:numPr>
        <w:rPr>
          <w:rFonts w:ascii="Times New Roman" w:hAnsi="Times New Roman"/>
          <w:sz w:val="24"/>
          <w:szCs w:val="24"/>
        </w:rPr>
      </w:pPr>
      <w:r w:rsidRPr="006B46A6">
        <w:rPr>
          <w:rFonts w:ascii="Times New Roman" w:hAnsi="Times New Roman"/>
          <w:sz w:val="24"/>
          <w:szCs w:val="24"/>
        </w:rPr>
        <w:t>Approve the Part B forms for these clinical experiences.</w:t>
      </w:r>
    </w:p>
    <w:p w14:paraId="470B315C" w14:textId="67E23188" w:rsidR="006B46A6" w:rsidRPr="006B46A6" w:rsidRDefault="006B46A6" w:rsidP="006B46A6">
      <w:pPr>
        <w:rPr>
          <w:rFonts w:ascii="Times New Roman" w:hAnsi="Times New Roman"/>
          <w:sz w:val="24"/>
          <w:szCs w:val="24"/>
        </w:rPr>
      </w:pPr>
      <w:r>
        <w:rPr>
          <w:rFonts w:ascii="Times New Roman" w:hAnsi="Times New Roman"/>
          <w:sz w:val="24"/>
          <w:szCs w:val="24"/>
        </w:rPr>
        <w:t xml:space="preserve">L. Keough and K. Pelletier </w:t>
      </w:r>
      <w:proofErr w:type="gramStart"/>
      <w:r>
        <w:rPr>
          <w:rFonts w:ascii="Times New Roman" w:hAnsi="Times New Roman"/>
          <w:sz w:val="24"/>
          <w:szCs w:val="24"/>
        </w:rPr>
        <w:t>not</w:t>
      </w:r>
      <w:proofErr w:type="gramEnd"/>
      <w:r>
        <w:rPr>
          <w:rFonts w:ascii="Times New Roman" w:hAnsi="Times New Roman"/>
          <w:sz w:val="24"/>
          <w:szCs w:val="24"/>
        </w:rPr>
        <w:t xml:space="preserve"> present.</w:t>
      </w:r>
    </w:p>
    <w:p w14:paraId="74FDD85D" w14:textId="3B19522A" w:rsidR="006B46A6" w:rsidRPr="006B46A6" w:rsidRDefault="006B46A6" w:rsidP="006B46A6">
      <w:pPr>
        <w:rPr>
          <w:rFonts w:ascii="Times New Roman" w:hAnsi="Times New Roman"/>
          <w:sz w:val="24"/>
          <w:szCs w:val="24"/>
        </w:rPr>
      </w:pPr>
      <w:r>
        <w:rPr>
          <w:rFonts w:ascii="Times New Roman" w:hAnsi="Times New Roman"/>
          <w:sz w:val="24"/>
          <w:szCs w:val="24"/>
        </w:rPr>
        <w:t>Motion carries.</w:t>
      </w:r>
    </w:p>
    <w:p w14:paraId="61CD24C7" w14:textId="77777777" w:rsidR="0003675E" w:rsidRPr="005358C5" w:rsidRDefault="0003675E" w:rsidP="0003675E">
      <w:pPr>
        <w:pBdr>
          <w:bottom w:val="double" w:sz="6" w:space="1" w:color="auto"/>
        </w:pBdr>
        <w:rPr>
          <w:rFonts w:ascii="Times New Roman" w:hAnsi="Times New Roman"/>
          <w:sz w:val="24"/>
          <w:szCs w:val="24"/>
        </w:rPr>
      </w:pPr>
    </w:p>
    <w:p w14:paraId="1608DA36"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CA7FD04" w14:textId="3A413F43" w:rsidR="0003675E" w:rsidRDefault="0003675E" w:rsidP="0003675E">
      <w:pPr>
        <w:rPr>
          <w:rFonts w:ascii="Times New Roman" w:hAnsi="Times New Roman"/>
          <w:sz w:val="24"/>
          <w:szCs w:val="24"/>
        </w:rPr>
      </w:pPr>
      <w:r w:rsidRPr="0003675E">
        <w:rPr>
          <w:rFonts w:ascii="Times New Roman" w:hAnsi="Times New Roman"/>
          <w:sz w:val="24"/>
          <w:szCs w:val="24"/>
        </w:rPr>
        <w:t>244 CMR 6.03 (2) Out of State</w:t>
      </w:r>
    </w:p>
    <w:p w14:paraId="03A27386" w14:textId="155FCD9A" w:rsidR="0003675E" w:rsidRDefault="0003675E" w:rsidP="0003675E">
      <w:pPr>
        <w:rPr>
          <w:rFonts w:ascii="Times New Roman" w:hAnsi="Times New Roman"/>
          <w:sz w:val="24"/>
          <w:szCs w:val="24"/>
        </w:rPr>
      </w:pPr>
      <w:r w:rsidRPr="0003675E">
        <w:rPr>
          <w:rFonts w:ascii="Times New Roman" w:hAnsi="Times New Roman"/>
          <w:sz w:val="24"/>
          <w:szCs w:val="24"/>
        </w:rPr>
        <w:t>University of Tulsa, Baccalaureate Degree Program</w:t>
      </w:r>
      <w:r w:rsidR="006B46A6">
        <w:rPr>
          <w:rFonts w:ascii="Times New Roman" w:hAnsi="Times New Roman"/>
          <w:sz w:val="24"/>
          <w:szCs w:val="24"/>
        </w:rPr>
        <w:t xml:space="preserve"> – Represented by Program Director T. Hryshchuk, present via Zoom Audio and Video</w:t>
      </w:r>
    </w:p>
    <w:p w14:paraId="1C234301" w14:textId="77777777" w:rsidR="0003675E" w:rsidRPr="00EA20B6" w:rsidRDefault="0003675E" w:rsidP="0003675E">
      <w:pPr>
        <w:rPr>
          <w:rFonts w:ascii="Times New Roman" w:hAnsi="Times New Roman"/>
          <w:sz w:val="24"/>
          <w:szCs w:val="24"/>
        </w:rPr>
      </w:pPr>
    </w:p>
    <w:p w14:paraId="0A3692E8"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AAE7CBC" w14:textId="1F616E7B" w:rsidR="0003675E" w:rsidRPr="005358C5" w:rsidRDefault="0003675E" w:rsidP="0003675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2F429D0" w14:textId="77777777" w:rsidR="0003675E" w:rsidRPr="005358C5" w:rsidRDefault="0003675E" w:rsidP="0003675E">
      <w:pPr>
        <w:rPr>
          <w:rFonts w:ascii="Times New Roman" w:hAnsi="Times New Roman"/>
          <w:sz w:val="24"/>
          <w:szCs w:val="24"/>
        </w:rPr>
      </w:pPr>
    </w:p>
    <w:p w14:paraId="2BF4F185"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45216AE" w14:textId="77777777" w:rsidR="00795023" w:rsidRDefault="0003675E" w:rsidP="006B46A6">
      <w:pPr>
        <w:rPr>
          <w:rFonts w:ascii="Times New Roman" w:hAnsi="Times New Roman"/>
          <w:sz w:val="24"/>
          <w:szCs w:val="24"/>
        </w:rPr>
      </w:pPr>
      <w:r w:rsidRPr="005358C5">
        <w:rPr>
          <w:rFonts w:ascii="Times New Roman" w:hAnsi="Times New Roman"/>
          <w:sz w:val="24"/>
          <w:szCs w:val="24"/>
        </w:rPr>
        <w:t xml:space="preserve">Motion by </w:t>
      </w:r>
      <w:r w:rsidR="006B46A6">
        <w:rPr>
          <w:rFonts w:ascii="Times New Roman" w:hAnsi="Times New Roman"/>
          <w:sz w:val="24"/>
          <w:szCs w:val="24"/>
        </w:rPr>
        <w:t>R. Reynolds</w:t>
      </w:r>
      <w:r w:rsidR="006B46A6" w:rsidRPr="005358C5">
        <w:rPr>
          <w:rFonts w:ascii="Times New Roman" w:hAnsi="Times New Roman"/>
          <w:sz w:val="24"/>
          <w:szCs w:val="24"/>
        </w:rPr>
        <w:t xml:space="preserve">, seconded by </w:t>
      </w:r>
      <w:r w:rsidR="006B46A6">
        <w:rPr>
          <w:rFonts w:ascii="Times New Roman" w:hAnsi="Times New Roman"/>
          <w:sz w:val="24"/>
          <w:szCs w:val="24"/>
        </w:rPr>
        <w:t xml:space="preserve">K. Crowley,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6EE256CD" w14:textId="1EAED5F0" w:rsidR="0003675E" w:rsidRDefault="0003675E" w:rsidP="006B46A6">
      <w:pPr>
        <w:rPr>
          <w:rFonts w:ascii="Times New Roman" w:hAnsi="Times New Roman"/>
          <w:sz w:val="24"/>
          <w:szCs w:val="24"/>
        </w:rPr>
      </w:pPr>
      <w:r>
        <w:rPr>
          <w:rFonts w:ascii="Times New Roman" w:hAnsi="Times New Roman"/>
          <w:sz w:val="24"/>
          <w:szCs w:val="24"/>
        </w:rPr>
        <w:t>K. Crowley, A. Joseph, L. Kelly, D. Nikitas,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6B46A6">
        <w:rPr>
          <w:rFonts w:ascii="Times New Roman" w:hAnsi="Times New Roman"/>
          <w:sz w:val="24"/>
          <w:szCs w:val="24"/>
        </w:rPr>
        <w:t>:</w:t>
      </w:r>
    </w:p>
    <w:p w14:paraId="5FCF116F" w14:textId="77777777" w:rsidR="006B46A6" w:rsidRDefault="006B46A6" w:rsidP="006B46A6">
      <w:pPr>
        <w:pStyle w:val="ListParagraph"/>
        <w:numPr>
          <w:ilvl w:val="0"/>
          <w:numId w:val="19"/>
        </w:numPr>
        <w:rPr>
          <w:rFonts w:ascii="Times New Roman" w:hAnsi="Times New Roman"/>
          <w:sz w:val="24"/>
          <w:szCs w:val="24"/>
        </w:rPr>
      </w:pPr>
      <w:r w:rsidRPr="006B46A6">
        <w:rPr>
          <w:rFonts w:ascii="Times New Roman" w:hAnsi="Times New Roman"/>
          <w:sz w:val="24"/>
          <w:szCs w:val="24"/>
        </w:rPr>
        <w:t>Accept the Program’s comprehensive plan of correction; and</w:t>
      </w:r>
    </w:p>
    <w:p w14:paraId="2E7EA9A2" w14:textId="7E88C3DE" w:rsidR="006B46A6" w:rsidRDefault="006B46A6" w:rsidP="006B46A6">
      <w:pPr>
        <w:pStyle w:val="ListParagraph"/>
        <w:numPr>
          <w:ilvl w:val="0"/>
          <w:numId w:val="19"/>
        </w:numPr>
        <w:rPr>
          <w:rFonts w:ascii="Times New Roman" w:hAnsi="Times New Roman"/>
          <w:sz w:val="24"/>
          <w:szCs w:val="24"/>
        </w:rPr>
      </w:pPr>
      <w:r w:rsidRPr="006B46A6">
        <w:rPr>
          <w:rFonts w:ascii="Times New Roman" w:hAnsi="Times New Roman"/>
          <w:sz w:val="24"/>
          <w:szCs w:val="24"/>
        </w:rPr>
        <w:t>Find the program compliant with 244 CMR 6.03 (2).</w:t>
      </w:r>
    </w:p>
    <w:p w14:paraId="206BDE3D" w14:textId="76491ACC" w:rsidR="006B46A6" w:rsidRDefault="006B46A6" w:rsidP="006B46A6">
      <w:pPr>
        <w:rPr>
          <w:rFonts w:ascii="Times New Roman" w:hAnsi="Times New Roman"/>
          <w:sz w:val="24"/>
          <w:szCs w:val="24"/>
        </w:rPr>
      </w:pPr>
      <w:r>
        <w:rPr>
          <w:rFonts w:ascii="Times New Roman" w:hAnsi="Times New Roman"/>
          <w:sz w:val="24"/>
          <w:szCs w:val="24"/>
        </w:rPr>
        <w:t>L. Keough, K. Pelletier not present.</w:t>
      </w:r>
    </w:p>
    <w:p w14:paraId="65547453" w14:textId="050B5119" w:rsidR="006B46A6" w:rsidRPr="006B46A6" w:rsidRDefault="006B46A6" w:rsidP="006B46A6">
      <w:pPr>
        <w:rPr>
          <w:rFonts w:ascii="Times New Roman" w:hAnsi="Times New Roman"/>
          <w:sz w:val="24"/>
          <w:szCs w:val="24"/>
        </w:rPr>
      </w:pPr>
      <w:r>
        <w:rPr>
          <w:rFonts w:ascii="Times New Roman" w:hAnsi="Times New Roman"/>
          <w:sz w:val="24"/>
          <w:szCs w:val="24"/>
        </w:rPr>
        <w:t>Motion carries.</w:t>
      </w:r>
    </w:p>
    <w:p w14:paraId="7C28EE5B" w14:textId="77777777" w:rsidR="0003675E" w:rsidRPr="005358C5" w:rsidRDefault="0003675E" w:rsidP="0003675E">
      <w:pPr>
        <w:pBdr>
          <w:bottom w:val="double" w:sz="6" w:space="1" w:color="auto"/>
        </w:pBdr>
        <w:rPr>
          <w:rFonts w:ascii="Times New Roman" w:hAnsi="Times New Roman"/>
          <w:sz w:val="24"/>
          <w:szCs w:val="24"/>
        </w:rPr>
      </w:pPr>
    </w:p>
    <w:p w14:paraId="494D0AE0"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0013E30" w14:textId="14C4AB6D" w:rsidR="0003675E" w:rsidRPr="0003675E" w:rsidRDefault="0003675E" w:rsidP="0003675E">
      <w:pPr>
        <w:rPr>
          <w:rFonts w:ascii="Times New Roman" w:hAnsi="Times New Roman"/>
          <w:sz w:val="24"/>
          <w:szCs w:val="24"/>
        </w:rPr>
      </w:pPr>
      <w:r w:rsidRPr="0003675E">
        <w:rPr>
          <w:rFonts w:ascii="Times New Roman" w:hAnsi="Times New Roman"/>
          <w:sz w:val="24"/>
          <w:szCs w:val="24"/>
        </w:rPr>
        <w:t>244 CMR 6.05 (1) Prerequisite Approval</w:t>
      </w:r>
    </w:p>
    <w:p w14:paraId="2BA709EB" w14:textId="1454B4C0" w:rsidR="0003675E" w:rsidRDefault="0003675E" w:rsidP="0003675E">
      <w:pPr>
        <w:rPr>
          <w:rFonts w:ascii="Times New Roman" w:hAnsi="Times New Roman"/>
          <w:sz w:val="24"/>
          <w:szCs w:val="24"/>
        </w:rPr>
      </w:pPr>
      <w:r w:rsidRPr="0003675E">
        <w:rPr>
          <w:rFonts w:ascii="Times New Roman" w:hAnsi="Times New Roman"/>
          <w:sz w:val="24"/>
          <w:szCs w:val="24"/>
        </w:rPr>
        <w:t>Stonehill College, Baccalaureate Degree Program</w:t>
      </w:r>
      <w:r w:rsidR="006B46A6">
        <w:rPr>
          <w:rFonts w:ascii="Times New Roman" w:hAnsi="Times New Roman"/>
          <w:sz w:val="24"/>
          <w:szCs w:val="24"/>
        </w:rPr>
        <w:t xml:space="preserve"> – represented by Interim Dean S. Taylor, President J. De</w:t>
      </w:r>
      <w:r w:rsidR="003B514A">
        <w:rPr>
          <w:rFonts w:ascii="Times New Roman" w:hAnsi="Times New Roman"/>
          <w:sz w:val="24"/>
          <w:szCs w:val="24"/>
        </w:rPr>
        <w:t>nn</w:t>
      </w:r>
      <w:r w:rsidR="006B46A6">
        <w:rPr>
          <w:rFonts w:ascii="Times New Roman" w:hAnsi="Times New Roman"/>
          <w:sz w:val="24"/>
          <w:szCs w:val="24"/>
        </w:rPr>
        <w:t xml:space="preserve">ing, Vice President of </w:t>
      </w:r>
      <w:r w:rsidR="00795023">
        <w:rPr>
          <w:rFonts w:ascii="Times New Roman" w:hAnsi="Times New Roman"/>
          <w:sz w:val="24"/>
          <w:szCs w:val="24"/>
        </w:rPr>
        <w:t>Academic Affairs</w:t>
      </w:r>
      <w:r w:rsidR="003B514A">
        <w:rPr>
          <w:rFonts w:ascii="Times New Roman" w:hAnsi="Times New Roman"/>
          <w:sz w:val="24"/>
          <w:szCs w:val="24"/>
        </w:rPr>
        <w:t xml:space="preserve"> P. </w:t>
      </w:r>
      <w:proofErr w:type="spellStart"/>
      <w:r w:rsidR="00795023">
        <w:rPr>
          <w:rFonts w:ascii="Times New Roman" w:hAnsi="Times New Roman"/>
          <w:sz w:val="24"/>
          <w:szCs w:val="24"/>
        </w:rPr>
        <w:t>Ubertaccio</w:t>
      </w:r>
      <w:proofErr w:type="spellEnd"/>
      <w:r w:rsidR="003B514A">
        <w:rPr>
          <w:rFonts w:ascii="Times New Roman" w:hAnsi="Times New Roman"/>
          <w:sz w:val="24"/>
          <w:szCs w:val="24"/>
        </w:rPr>
        <w:t>,</w:t>
      </w:r>
      <w:r w:rsidR="006B46A6">
        <w:rPr>
          <w:rFonts w:ascii="Times New Roman" w:hAnsi="Times New Roman"/>
          <w:sz w:val="24"/>
          <w:szCs w:val="24"/>
        </w:rPr>
        <w:t xml:space="preserve"> present via Zoom Audio and Video</w:t>
      </w:r>
    </w:p>
    <w:p w14:paraId="42344E58" w14:textId="77777777" w:rsidR="0003675E" w:rsidRPr="00EA20B6" w:rsidRDefault="0003675E" w:rsidP="0003675E">
      <w:pPr>
        <w:rPr>
          <w:rFonts w:ascii="Times New Roman" w:hAnsi="Times New Roman"/>
          <w:sz w:val="24"/>
          <w:szCs w:val="24"/>
        </w:rPr>
      </w:pPr>
    </w:p>
    <w:p w14:paraId="6BAE54DE"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9FAACC1" w14:textId="1893E046" w:rsidR="0003675E" w:rsidRPr="005358C5" w:rsidRDefault="0003675E" w:rsidP="0003675E">
      <w:pPr>
        <w:pStyle w:val="BodyText2"/>
        <w:rPr>
          <w:rFonts w:ascii="Times New Roman" w:hAnsi="Times New Roman"/>
          <w:szCs w:val="24"/>
        </w:rPr>
      </w:pPr>
      <w:r>
        <w:rPr>
          <w:rFonts w:ascii="Times New Roman" w:hAnsi="Times New Roman"/>
          <w:szCs w:val="24"/>
        </w:rPr>
        <w:lastRenderedPageBreak/>
        <w:t>H. Caines Robson summarized her previously distributed memorandum and attached exhibits to the Board.</w:t>
      </w:r>
    </w:p>
    <w:p w14:paraId="40C2355D" w14:textId="77777777" w:rsidR="0003675E" w:rsidRPr="005358C5" w:rsidRDefault="0003675E" w:rsidP="0003675E">
      <w:pPr>
        <w:rPr>
          <w:rFonts w:ascii="Times New Roman" w:hAnsi="Times New Roman"/>
          <w:sz w:val="24"/>
          <w:szCs w:val="24"/>
        </w:rPr>
      </w:pPr>
    </w:p>
    <w:p w14:paraId="75861509" w14:textId="77777777" w:rsidR="0003675E" w:rsidRPr="005358C5" w:rsidRDefault="0003675E" w:rsidP="003B514A">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126BE69" w14:textId="77777777" w:rsidR="003B514A" w:rsidRDefault="0003675E" w:rsidP="003B514A">
      <w:pPr>
        <w:rPr>
          <w:rFonts w:ascii="Times New Roman" w:hAnsi="Times New Roman"/>
          <w:sz w:val="24"/>
          <w:szCs w:val="24"/>
        </w:rPr>
      </w:pPr>
      <w:r w:rsidRPr="005358C5">
        <w:rPr>
          <w:rFonts w:ascii="Times New Roman" w:hAnsi="Times New Roman"/>
          <w:sz w:val="24"/>
          <w:szCs w:val="24"/>
        </w:rPr>
        <w:t xml:space="preserve">Motion by </w:t>
      </w:r>
      <w:r w:rsidR="003B514A" w:rsidRPr="003B514A">
        <w:rPr>
          <w:rFonts w:ascii="Times New Roman" w:hAnsi="Times New Roman"/>
          <w:sz w:val="24"/>
          <w:szCs w:val="24"/>
        </w:rPr>
        <w:t>R. Reynolds, seconded by 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284DD2E7" w14:textId="77777777" w:rsidR="008E185D" w:rsidRDefault="0003675E" w:rsidP="003B514A">
      <w:pPr>
        <w:rPr>
          <w:rFonts w:ascii="Times New Roman" w:hAnsi="Times New Roman"/>
          <w:sz w:val="24"/>
          <w:szCs w:val="24"/>
        </w:rPr>
      </w:pPr>
      <w:r>
        <w:rPr>
          <w:rFonts w:ascii="Times New Roman" w:hAnsi="Times New Roman"/>
          <w:sz w:val="24"/>
          <w:szCs w:val="24"/>
        </w:rPr>
        <w:t xml:space="preserve">K. Crowley, A. Joseph, L. Kelly, L. Keough, D. Nikitas, R. Reynolds, K. Sanclemente, R. Sesay, and </w:t>
      </w:r>
    </w:p>
    <w:p w14:paraId="33E1FBD2" w14:textId="6025E1A1" w:rsidR="0003675E" w:rsidRDefault="0003675E" w:rsidP="003B514A">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3B514A">
        <w:rPr>
          <w:rFonts w:ascii="Times New Roman" w:hAnsi="Times New Roman"/>
          <w:sz w:val="24"/>
          <w:szCs w:val="24"/>
        </w:rPr>
        <w:t>:</w:t>
      </w:r>
    </w:p>
    <w:p w14:paraId="1D8F22E5" w14:textId="77777777" w:rsidR="003B514A" w:rsidRDefault="003B514A" w:rsidP="003B514A">
      <w:pPr>
        <w:pStyle w:val="ListParagraph"/>
        <w:numPr>
          <w:ilvl w:val="0"/>
          <w:numId w:val="20"/>
        </w:numPr>
        <w:rPr>
          <w:rFonts w:ascii="Times New Roman" w:hAnsi="Times New Roman"/>
          <w:sz w:val="24"/>
          <w:szCs w:val="24"/>
        </w:rPr>
      </w:pPr>
      <w:r w:rsidRPr="003B514A">
        <w:rPr>
          <w:rFonts w:ascii="Times New Roman" w:hAnsi="Times New Roman"/>
          <w:sz w:val="24"/>
          <w:szCs w:val="24"/>
        </w:rPr>
        <w:t xml:space="preserve">Accept </w:t>
      </w:r>
      <w:proofErr w:type="gramStart"/>
      <w:r w:rsidRPr="003B514A">
        <w:rPr>
          <w:rFonts w:ascii="Times New Roman" w:hAnsi="Times New Roman"/>
          <w:sz w:val="24"/>
          <w:szCs w:val="24"/>
        </w:rPr>
        <w:t>the Stonehill</w:t>
      </w:r>
      <w:proofErr w:type="gramEnd"/>
      <w:r w:rsidRPr="003B514A">
        <w:rPr>
          <w:rFonts w:ascii="Times New Roman" w:hAnsi="Times New Roman"/>
          <w:sz w:val="24"/>
          <w:szCs w:val="24"/>
        </w:rPr>
        <w:t xml:space="preserve"> College Pre-Requisite application for the establishment of its proposed Baccalaureate Degree in Nursing </w:t>
      </w:r>
      <w:proofErr w:type="gramStart"/>
      <w:r w:rsidRPr="003B514A">
        <w:rPr>
          <w:rFonts w:ascii="Times New Roman" w:hAnsi="Times New Roman"/>
          <w:sz w:val="24"/>
          <w:szCs w:val="24"/>
        </w:rPr>
        <w:t>Program;</w:t>
      </w:r>
      <w:proofErr w:type="gramEnd"/>
    </w:p>
    <w:p w14:paraId="0185BA87" w14:textId="77777777" w:rsidR="003B514A" w:rsidRDefault="003B514A" w:rsidP="003B514A">
      <w:pPr>
        <w:pStyle w:val="ListParagraph"/>
        <w:numPr>
          <w:ilvl w:val="0"/>
          <w:numId w:val="20"/>
        </w:numPr>
        <w:rPr>
          <w:rFonts w:ascii="Times New Roman" w:hAnsi="Times New Roman"/>
          <w:sz w:val="24"/>
          <w:szCs w:val="24"/>
        </w:rPr>
      </w:pPr>
      <w:r w:rsidRPr="003B514A">
        <w:rPr>
          <w:rFonts w:ascii="Times New Roman" w:hAnsi="Times New Roman"/>
          <w:sz w:val="24"/>
          <w:szCs w:val="24"/>
        </w:rPr>
        <w:t xml:space="preserve">Find that Stonehill College has demonstrated its ability to comply with 244 CMR 6.04: Standards for Nursing Education </w:t>
      </w:r>
      <w:proofErr w:type="gramStart"/>
      <w:r w:rsidRPr="003B514A">
        <w:rPr>
          <w:rFonts w:ascii="Times New Roman" w:hAnsi="Times New Roman"/>
          <w:sz w:val="24"/>
          <w:szCs w:val="24"/>
        </w:rPr>
        <w:t>Program;</w:t>
      </w:r>
      <w:proofErr w:type="gramEnd"/>
    </w:p>
    <w:p w14:paraId="3D4C18B0" w14:textId="3BA4CC1B" w:rsidR="003B514A" w:rsidRPr="003B514A" w:rsidRDefault="003B514A" w:rsidP="003B514A">
      <w:pPr>
        <w:pStyle w:val="ListParagraph"/>
        <w:numPr>
          <w:ilvl w:val="0"/>
          <w:numId w:val="20"/>
        </w:numPr>
        <w:rPr>
          <w:rFonts w:ascii="Times New Roman" w:hAnsi="Times New Roman"/>
          <w:sz w:val="24"/>
          <w:szCs w:val="24"/>
        </w:rPr>
      </w:pPr>
      <w:r w:rsidRPr="003B514A">
        <w:rPr>
          <w:rFonts w:ascii="Times New Roman" w:hAnsi="Times New Roman"/>
          <w:sz w:val="24"/>
          <w:szCs w:val="24"/>
        </w:rPr>
        <w:t>Determine th</w:t>
      </w:r>
      <w:r>
        <w:rPr>
          <w:rFonts w:ascii="Times New Roman" w:hAnsi="Times New Roman"/>
          <w:sz w:val="24"/>
          <w:szCs w:val="24"/>
        </w:rPr>
        <w:t>at</w:t>
      </w:r>
      <w:r w:rsidRPr="003B514A">
        <w:rPr>
          <w:rFonts w:ascii="Times New Roman" w:hAnsi="Times New Roman"/>
          <w:sz w:val="24"/>
          <w:szCs w:val="24"/>
        </w:rPr>
        <w:t xml:space="preserve"> Stonehill College warrants Prerequisite Approval Status to establish its proposed Baccalaureate Degree in Nursing education program.</w:t>
      </w:r>
    </w:p>
    <w:p w14:paraId="66E319B4" w14:textId="2F24A7CB" w:rsidR="003B514A" w:rsidRDefault="003B514A" w:rsidP="003B514A">
      <w:pPr>
        <w:rPr>
          <w:rFonts w:ascii="Times New Roman" w:hAnsi="Times New Roman"/>
          <w:sz w:val="24"/>
          <w:szCs w:val="24"/>
        </w:rPr>
      </w:pPr>
      <w:r>
        <w:rPr>
          <w:rFonts w:ascii="Times New Roman" w:hAnsi="Times New Roman"/>
          <w:sz w:val="24"/>
          <w:szCs w:val="24"/>
        </w:rPr>
        <w:t>K. Pelletier not present.</w:t>
      </w:r>
    </w:p>
    <w:p w14:paraId="35147F77" w14:textId="54088BAC" w:rsidR="003B514A" w:rsidRDefault="003B514A" w:rsidP="003B514A">
      <w:pPr>
        <w:rPr>
          <w:rFonts w:ascii="Times New Roman" w:hAnsi="Times New Roman"/>
          <w:sz w:val="24"/>
          <w:szCs w:val="24"/>
        </w:rPr>
      </w:pPr>
      <w:r>
        <w:rPr>
          <w:rFonts w:ascii="Times New Roman" w:hAnsi="Times New Roman"/>
          <w:sz w:val="24"/>
          <w:szCs w:val="24"/>
        </w:rPr>
        <w:t>Motion carries.</w:t>
      </w:r>
    </w:p>
    <w:p w14:paraId="7F86835F" w14:textId="77777777" w:rsidR="0003675E" w:rsidRPr="005358C5" w:rsidRDefault="0003675E" w:rsidP="0003675E">
      <w:pPr>
        <w:pBdr>
          <w:bottom w:val="double" w:sz="6" w:space="1" w:color="auto"/>
        </w:pBdr>
        <w:rPr>
          <w:rFonts w:ascii="Times New Roman" w:hAnsi="Times New Roman"/>
          <w:sz w:val="24"/>
          <w:szCs w:val="24"/>
        </w:rPr>
      </w:pPr>
    </w:p>
    <w:p w14:paraId="666ADCC7"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04601D0" w14:textId="4DAC0DEB" w:rsidR="0003675E" w:rsidRPr="0003675E" w:rsidRDefault="0003675E" w:rsidP="0003675E">
      <w:pPr>
        <w:rPr>
          <w:rFonts w:ascii="Times New Roman" w:hAnsi="Times New Roman"/>
          <w:sz w:val="24"/>
          <w:szCs w:val="24"/>
        </w:rPr>
      </w:pPr>
      <w:r w:rsidRPr="0003675E">
        <w:rPr>
          <w:rFonts w:ascii="Times New Roman" w:hAnsi="Times New Roman"/>
          <w:sz w:val="24"/>
          <w:szCs w:val="24"/>
        </w:rPr>
        <w:t>244 CMR 6.05 (2) Initial Approval</w:t>
      </w:r>
    </w:p>
    <w:p w14:paraId="2CA4B581" w14:textId="3B1154BB" w:rsidR="0003675E" w:rsidRDefault="0003675E" w:rsidP="0003675E">
      <w:pPr>
        <w:rPr>
          <w:rFonts w:ascii="Times New Roman" w:hAnsi="Times New Roman"/>
          <w:sz w:val="24"/>
          <w:szCs w:val="24"/>
        </w:rPr>
      </w:pPr>
      <w:r w:rsidRPr="0003675E">
        <w:rPr>
          <w:rFonts w:ascii="Times New Roman" w:hAnsi="Times New Roman"/>
          <w:sz w:val="24"/>
          <w:szCs w:val="24"/>
        </w:rPr>
        <w:t xml:space="preserve">Bay Path University, </w:t>
      </w:r>
      <w:proofErr w:type="gramStart"/>
      <w:r w:rsidRPr="0003675E">
        <w:rPr>
          <w:rFonts w:ascii="Times New Roman" w:hAnsi="Times New Roman"/>
          <w:sz w:val="24"/>
          <w:szCs w:val="24"/>
        </w:rPr>
        <w:t>Associate Degree</w:t>
      </w:r>
      <w:proofErr w:type="gramEnd"/>
      <w:r w:rsidR="003B514A">
        <w:rPr>
          <w:rFonts w:ascii="Times New Roman" w:hAnsi="Times New Roman"/>
          <w:sz w:val="24"/>
          <w:szCs w:val="24"/>
        </w:rPr>
        <w:t xml:space="preserve"> – Represented by Chief Nurse Administrator L. Adams-Wendling, present via Zoom Audio and Video</w:t>
      </w:r>
    </w:p>
    <w:p w14:paraId="45D3EF54" w14:textId="77777777" w:rsidR="0003675E" w:rsidRPr="00EA20B6" w:rsidRDefault="0003675E" w:rsidP="0003675E">
      <w:pPr>
        <w:rPr>
          <w:rFonts w:ascii="Times New Roman" w:hAnsi="Times New Roman"/>
          <w:sz w:val="24"/>
          <w:szCs w:val="24"/>
        </w:rPr>
      </w:pPr>
    </w:p>
    <w:p w14:paraId="6E913EB5"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51F93BF" w14:textId="315337DF" w:rsidR="0003675E" w:rsidRPr="005358C5" w:rsidRDefault="0003675E" w:rsidP="0003675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773F91A" w14:textId="77777777" w:rsidR="0003675E" w:rsidRPr="005358C5" w:rsidRDefault="0003675E" w:rsidP="0003675E">
      <w:pPr>
        <w:rPr>
          <w:rFonts w:ascii="Times New Roman" w:hAnsi="Times New Roman"/>
          <w:sz w:val="24"/>
          <w:szCs w:val="24"/>
        </w:rPr>
      </w:pPr>
    </w:p>
    <w:p w14:paraId="772837CE" w14:textId="77777777" w:rsidR="0003675E" w:rsidRPr="005358C5" w:rsidRDefault="0003675E" w:rsidP="003B514A">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C4E8398" w14:textId="77777777" w:rsidR="003B514A" w:rsidRDefault="0003675E" w:rsidP="003B514A">
      <w:pPr>
        <w:rPr>
          <w:rFonts w:ascii="Times New Roman" w:hAnsi="Times New Roman"/>
          <w:sz w:val="24"/>
          <w:szCs w:val="24"/>
        </w:rPr>
      </w:pPr>
      <w:r w:rsidRPr="005358C5">
        <w:rPr>
          <w:rFonts w:ascii="Times New Roman" w:hAnsi="Times New Roman"/>
          <w:sz w:val="24"/>
          <w:szCs w:val="24"/>
        </w:rPr>
        <w:t xml:space="preserve">Motion by </w:t>
      </w:r>
      <w:r w:rsidR="003B514A">
        <w:rPr>
          <w:rFonts w:ascii="Times New Roman" w:hAnsi="Times New Roman"/>
          <w:sz w:val="24"/>
          <w:szCs w:val="24"/>
        </w:rPr>
        <w:t>R. Reynolds</w:t>
      </w:r>
      <w:r w:rsidRPr="005358C5">
        <w:rPr>
          <w:rFonts w:ascii="Times New Roman" w:hAnsi="Times New Roman"/>
          <w:sz w:val="24"/>
          <w:szCs w:val="24"/>
        </w:rPr>
        <w:t xml:space="preserve">, seconded by </w:t>
      </w:r>
      <w:r w:rsidR="003B514A">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5CF1C01D" w14:textId="2818501F" w:rsidR="0003675E" w:rsidRDefault="0003675E" w:rsidP="003B514A">
      <w:pPr>
        <w:rPr>
          <w:rFonts w:ascii="Times New Roman" w:hAnsi="Times New Roman"/>
          <w:sz w:val="24"/>
          <w:szCs w:val="24"/>
        </w:rPr>
      </w:pPr>
      <w:r>
        <w:rPr>
          <w:rFonts w:ascii="Times New Roman" w:hAnsi="Times New Roman"/>
          <w:sz w:val="24"/>
          <w:szCs w:val="24"/>
        </w:rPr>
        <w:t>K. Crowley, A. Joseph, L. Keough, D. Nikitas,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3B514A">
        <w:rPr>
          <w:rFonts w:ascii="Times New Roman" w:hAnsi="Times New Roman"/>
          <w:sz w:val="24"/>
          <w:szCs w:val="24"/>
        </w:rPr>
        <w:t>:</w:t>
      </w:r>
    </w:p>
    <w:p w14:paraId="32AFE729" w14:textId="77777777" w:rsidR="003B514A" w:rsidRDefault="003B514A" w:rsidP="003B514A">
      <w:pPr>
        <w:pStyle w:val="ListParagraph"/>
        <w:numPr>
          <w:ilvl w:val="0"/>
          <w:numId w:val="21"/>
        </w:numPr>
        <w:rPr>
          <w:rFonts w:ascii="Times New Roman" w:hAnsi="Times New Roman"/>
          <w:sz w:val="24"/>
          <w:szCs w:val="24"/>
        </w:rPr>
      </w:pPr>
      <w:r w:rsidRPr="003B514A">
        <w:rPr>
          <w:rFonts w:ascii="Times New Roman" w:hAnsi="Times New Roman"/>
          <w:sz w:val="24"/>
          <w:szCs w:val="24"/>
        </w:rPr>
        <w:t xml:space="preserve">Accept the Program’s submitted directives: ASN prelicensure track coordinator job description, 14 Board policies, curriculum comparative analysis to NCLEX-RN test plan, Faculty and student projection numbers, and systematic evaluation </w:t>
      </w:r>
      <w:proofErr w:type="gramStart"/>
      <w:r w:rsidRPr="003B514A">
        <w:rPr>
          <w:rFonts w:ascii="Times New Roman" w:hAnsi="Times New Roman"/>
          <w:sz w:val="24"/>
          <w:szCs w:val="24"/>
        </w:rPr>
        <w:t>plan;</w:t>
      </w:r>
      <w:proofErr w:type="gramEnd"/>
      <w:r w:rsidRPr="003B514A">
        <w:rPr>
          <w:rFonts w:ascii="Times New Roman" w:hAnsi="Times New Roman"/>
          <w:sz w:val="24"/>
          <w:szCs w:val="24"/>
        </w:rPr>
        <w:t xml:space="preserve"> </w:t>
      </w:r>
    </w:p>
    <w:p w14:paraId="635B7C5D" w14:textId="77777777" w:rsidR="003B514A" w:rsidRDefault="003B514A" w:rsidP="003B514A">
      <w:pPr>
        <w:pStyle w:val="ListParagraph"/>
        <w:numPr>
          <w:ilvl w:val="0"/>
          <w:numId w:val="21"/>
        </w:numPr>
        <w:rPr>
          <w:rFonts w:ascii="Times New Roman" w:hAnsi="Times New Roman"/>
          <w:sz w:val="24"/>
          <w:szCs w:val="24"/>
        </w:rPr>
      </w:pPr>
      <w:r w:rsidRPr="003B514A">
        <w:rPr>
          <w:rFonts w:ascii="Times New Roman" w:hAnsi="Times New Roman"/>
          <w:sz w:val="24"/>
          <w:szCs w:val="24"/>
        </w:rPr>
        <w:t xml:space="preserve">Accept the Board staff </w:t>
      </w:r>
      <w:proofErr w:type="gramStart"/>
      <w:r w:rsidRPr="003B514A">
        <w:rPr>
          <w:rFonts w:ascii="Times New Roman" w:hAnsi="Times New Roman"/>
          <w:sz w:val="24"/>
          <w:szCs w:val="24"/>
        </w:rPr>
        <w:t>memo;</w:t>
      </w:r>
      <w:proofErr w:type="gramEnd"/>
      <w:r w:rsidRPr="003B514A">
        <w:rPr>
          <w:rFonts w:ascii="Times New Roman" w:hAnsi="Times New Roman"/>
          <w:sz w:val="24"/>
          <w:szCs w:val="24"/>
        </w:rPr>
        <w:t xml:space="preserve"> </w:t>
      </w:r>
    </w:p>
    <w:p w14:paraId="71CFAAA1" w14:textId="77777777" w:rsidR="003B514A" w:rsidRDefault="003B514A" w:rsidP="003B514A">
      <w:pPr>
        <w:pStyle w:val="ListParagraph"/>
        <w:numPr>
          <w:ilvl w:val="0"/>
          <w:numId w:val="21"/>
        </w:numPr>
        <w:rPr>
          <w:rFonts w:ascii="Times New Roman" w:hAnsi="Times New Roman"/>
          <w:sz w:val="24"/>
          <w:szCs w:val="24"/>
        </w:rPr>
      </w:pPr>
      <w:r w:rsidRPr="003B514A">
        <w:rPr>
          <w:rFonts w:ascii="Times New Roman" w:hAnsi="Times New Roman"/>
          <w:sz w:val="24"/>
          <w:szCs w:val="24"/>
        </w:rPr>
        <w:t>Determine that the Program has provided satisfactory evidence to correct the regulatory deficiencies at 244 CMR 6.04 (1)(h) and (3)(b); and</w:t>
      </w:r>
    </w:p>
    <w:p w14:paraId="51A07400" w14:textId="46D1D368" w:rsidR="003B514A" w:rsidRDefault="003B514A" w:rsidP="003B514A">
      <w:pPr>
        <w:pStyle w:val="ListParagraph"/>
        <w:numPr>
          <w:ilvl w:val="0"/>
          <w:numId w:val="21"/>
        </w:numPr>
        <w:rPr>
          <w:rFonts w:ascii="Times New Roman" w:hAnsi="Times New Roman"/>
          <w:sz w:val="24"/>
          <w:szCs w:val="24"/>
        </w:rPr>
      </w:pPr>
      <w:r w:rsidRPr="003B514A">
        <w:rPr>
          <w:rFonts w:ascii="Times New Roman" w:hAnsi="Times New Roman"/>
          <w:sz w:val="24"/>
          <w:szCs w:val="24"/>
        </w:rPr>
        <w:t>Find the Program compliant 244 with CMR 6.04 (1)(h) and (3)(b</w:t>
      </w:r>
      <w:r>
        <w:rPr>
          <w:rFonts w:ascii="Times New Roman" w:hAnsi="Times New Roman"/>
          <w:sz w:val="24"/>
          <w:szCs w:val="24"/>
        </w:rPr>
        <w:t>)</w:t>
      </w:r>
      <w:r w:rsidRPr="003B514A">
        <w:rPr>
          <w:rFonts w:ascii="Times New Roman" w:hAnsi="Times New Roman"/>
          <w:sz w:val="24"/>
          <w:szCs w:val="24"/>
        </w:rPr>
        <w:t>.</w:t>
      </w:r>
    </w:p>
    <w:p w14:paraId="27360C94" w14:textId="05FF13BA" w:rsidR="003B514A" w:rsidRPr="003B514A" w:rsidRDefault="003B514A" w:rsidP="003B514A">
      <w:pPr>
        <w:rPr>
          <w:rFonts w:ascii="Times New Roman" w:hAnsi="Times New Roman"/>
          <w:sz w:val="24"/>
          <w:szCs w:val="24"/>
        </w:rPr>
      </w:pPr>
      <w:r>
        <w:rPr>
          <w:rFonts w:ascii="Times New Roman" w:hAnsi="Times New Roman"/>
          <w:sz w:val="24"/>
          <w:szCs w:val="24"/>
        </w:rPr>
        <w:t>K. Pelletier not present.</w:t>
      </w:r>
    </w:p>
    <w:p w14:paraId="4723291B" w14:textId="3433D893" w:rsidR="003B514A" w:rsidRPr="003B514A" w:rsidRDefault="003B514A" w:rsidP="003B514A">
      <w:pPr>
        <w:rPr>
          <w:rFonts w:ascii="Times New Roman" w:hAnsi="Times New Roman"/>
          <w:sz w:val="24"/>
          <w:szCs w:val="24"/>
        </w:rPr>
      </w:pPr>
      <w:r>
        <w:rPr>
          <w:rFonts w:ascii="Times New Roman" w:hAnsi="Times New Roman"/>
          <w:sz w:val="24"/>
          <w:szCs w:val="24"/>
        </w:rPr>
        <w:t>Motion carries.</w:t>
      </w:r>
    </w:p>
    <w:p w14:paraId="4163F020" w14:textId="77777777" w:rsidR="0003675E" w:rsidRPr="005358C5" w:rsidRDefault="0003675E" w:rsidP="0003675E">
      <w:pPr>
        <w:pBdr>
          <w:bottom w:val="double" w:sz="6" w:space="1" w:color="auto"/>
        </w:pBdr>
        <w:rPr>
          <w:rFonts w:ascii="Times New Roman" w:hAnsi="Times New Roman"/>
          <w:sz w:val="24"/>
          <w:szCs w:val="24"/>
        </w:rPr>
      </w:pPr>
    </w:p>
    <w:p w14:paraId="31FFE26E"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F531A4A" w14:textId="0FFD1AFD" w:rsidR="0003675E" w:rsidRPr="0003675E" w:rsidRDefault="0003675E" w:rsidP="0003675E">
      <w:pPr>
        <w:rPr>
          <w:rFonts w:ascii="Times New Roman" w:hAnsi="Times New Roman"/>
          <w:sz w:val="24"/>
          <w:szCs w:val="24"/>
        </w:rPr>
      </w:pPr>
      <w:r w:rsidRPr="0003675E">
        <w:rPr>
          <w:rFonts w:ascii="Times New Roman" w:hAnsi="Times New Roman"/>
          <w:sz w:val="24"/>
          <w:szCs w:val="24"/>
        </w:rPr>
        <w:t>244 CMR 6.05 (2) Initial Approval</w:t>
      </w:r>
    </w:p>
    <w:p w14:paraId="14AA9165" w14:textId="5A84CB5B" w:rsidR="0003675E" w:rsidRDefault="0003675E" w:rsidP="0003675E">
      <w:pPr>
        <w:rPr>
          <w:rFonts w:ascii="Times New Roman" w:hAnsi="Times New Roman"/>
          <w:sz w:val="24"/>
          <w:szCs w:val="24"/>
        </w:rPr>
      </w:pPr>
      <w:r w:rsidRPr="0003675E">
        <w:rPr>
          <w:rFonts w:ascii="Times New Roman" w:hAnsi="Times New Roman"/>
          <w:sz w:val="24"/>
          <w:szCs w:val="24"/>
        </w:rPr>
        <w:t xml:space="preserve">Bay Path University, </w:t>
      </w:r>
      <w:r>
        <w:rPr>
          <w:rFonts w:ascii="Times New Roman" w:hAnsi="Times New Roman"/>
          <w:sz w:val="24"/>
          <w:szCs w:val="24"/>
        </w:rPr>
        <w:t>Direct Entry Masters</w:t>
      </w:r>
      <w:r w:rsidR="003B514A">
        <w:rPr>
          <w:rFonts w:ascii="Times New Roman" w:hAnsi="Times New Roman"/>
          <w:sz w:val="24"/>
          <w:szCs w:val="24"/>
        </w:rPr>
        <w:t xml:space="preserve"> – Represented by Chief Nurse Administrator L. Adams-Wendling, present via Zoom Audio and Video</w:t>
      </w:r>
    </w:p>
    <w:p w14:paraId="545275B0" w14:textId="77777777" w:rsidR="0003675E" w:rsidRPr="00EA20B6" w:rsidRDefault="0003675E" w:rsidP="0003675E">
      <w:pPr>
        <w:rPr>
          <w:rFonts w:ascii="Times New Roman" w:hAnsi="Times New Roman"/>
          <w:sz w:val="24"/>
          <w:szCs w:val="24"/>
        </w:rPr>
      </w:pPr>
    </w:p>
    <w:p w14:paraId="6E989200"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E2600AF" w14:textId="1A1A3509" w:rsidR="0003675E" w:rsidRPr="005358C5" w:rsidRDefault="0003675E" w:rsidP="0003675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2F52EFD" w14:textId="77777777" w:rsidR="0003675E" w:rsidRPr="005358C5" w:rsidRDefault="0003675E" w:rsidP="0003675E">
      <w:pPr>
        <w:rPr>
          <w:rFonts w:ascii="Times New Roman" w:hAnsi="Times New Roman"/>
          <w:sz w:val="24"/>
          <w:szCs w:val="24"/>
        </w:rPr>
      </w:pPr>
    </w:p>
    <w:p w14:paraId="53186BA9"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8349B8F" w14:textId="77777777" w:rsidR="003B514A" w:rsidRDefault="0003675E" w:rsidP="003B514A">
      <w:pPr>
        <w:rPr>
          <w:rFonts w:ascii="Times New Roman" w:hAnsi="Times New Roman"/>
          <w:sz w:val="24"/>
          <w:szCs w:val="24"/>
        </w:rPr>
      </w:pPr>
      <w:r w:rsidRPr="005358C5">
        <w:rPr>
          <w:rFonts w:ascii="Times New Roman" w:hAnsi="Times New Roman"/>
          <w:sz w:val="24"/>
          <w:szCs w:val="24"/>
        </w:rPr>
        <w:t xml:space="preserve">Motion by </w:t>
      </w:r>
      <w:r w:rsidR="003B514A">
        <w:rPr>
          <w:rFonts w:ascii="Times New Roman" w:hAnsi="Times New Roman"/>
          <w:sz w:val="24"/>
          <w:szCs w:val="24"/>
        </w:rPr>
        <w:t>K. Crowley</w:t>
      </w:r>
      <w:r w:rsidRPr="005358C5">
        <w:rPr>
          <w:rFonts w:ascii="Times New Roman" w:hAnsi="Times New Roman"/>
          <w:sz w:val="24"/>
          <w:szCs w:val="24"/>
        </w:rPr>
        <w:t xml:space="preserve">, seconded by </w:t>
      </w:r>
      <w:r w:rsidR="003B514A">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6AE724BC" w14:textId="1232214F" w:rsidR="0003675E" w:rsidRDefault="0003675E" w:rsidP="003B514A">
      <w:pPr>
        <w:rPr>
          <w:rFonts w:ascii="Times New Roman" w:hAnsi="Times New Roman"/>
          <w:sz w:val="24"/>
          <w:szCs w:val="24"/>
        </w:rPr>
      </w:pPr>
      <w:r>
        <w:rPr>
          <w:rFonts w:ascii="Times New Roman" w:hAnsi="Times New Roman"/>
          <w:sz w:val="24"/>
          <w:szCs w:val="24"/>
        </w:rPr>
        <w:lastRenderedPageBreak/>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3B514A">
        <w:rPr>
          <w:rFonts w:ascii="Times New Roman" w:hAnsi="Times New Roman"/>
          <w:sz w:val="24"/>
          <w:szCs w:val="24"/>
        </w:rPr>
        <w:t>:</w:t>
      </w:r>
    </w:p>
    <w:p w14:paraId="0737A610" w14:textId="77777777" w:rsidR="003B514A" w:rsidRDefault="003B514A" w:rsidP="003B514A">
      <w:pPr>
        <w:pStyle w:val="ListParagraph"/>
        <w:numPr>
          <w:ilvl w:val="0"/>
          <w:numId w:val="22"/>
        </w:numPr>
        <w:rPr>
          <w:rFonts w:ascii="Times New Roman" w:hAnsi="Times New Roman"/>
          <w:sz w:val="24"/>
          <w:szCs w:val="24"/>
        </w:rPr>
      </w:pPr>
      <w:r w:rsidRPr="003B514A">
        <w:rPr>
          <w:rFonts w:ascii="Times New Roman" w:hAnsi="Times New Roman"/>
          <w:sz w:val="24"/>
          <w:szCs w:val="24"/>
        </w:rPr>
        <w:t xml:space="preserve">Accept the Program’s submitted directives: ASN prelicensure track coordinator job description, 14 Board policies, curriculum comparative analysis to NCLEX-RN test plan, Faculty and student projection numbers, and systematic evaluation </w:t>
      </w:r>
      <w:proofErr w:type="gramStart"/>
      <w:r w:rsidRPr="003B514A">
        <w:rPr>
          <w:rFonts w:ascii="Times New Roman" w:hAnsi="Times New Roman"/>
          <w:sz w:val="24"/>
          <w:szCs w:val="24"/>
        </w:rPr>
        <w:t>plan;</w:t>
      </w:r>
      <w:proofErr w:type="gramEnd"/>
      <w:r w:rsidRPr="003B514A">
        <w:rPr>
          <w:rFonts w:ascii="Times New Roman" w:hAnsi="Times New Roman"/>
          <w:sz w:val="24"/>
          <w:szCs w:val="24"/>
        </w:rPr>
        <w:t xml:space="preserve"> </w:t>
      </w:r>
    </w:p>
    <w:p w14:paraId="4A473312" w14:textId="77777777" w:rsidR="003B514A" w:rsidRDefault="003B514A" w:rsidP="003B514A">
      <w:pPr>
        <w:pStyle w:val="ListParagraph"/>
        <w:numPr>
          <w:ilvl w:val="0"/>
          <w:numId w:val="22"/>
        </w:numPr>
        <w:rPr>
          <w:rFonts w:ascii="Times New Roman" w:hAnsi="Times New Roman"/>
          <w:sz w:val="24"/>
          <w:szCs w:val="24"/>
        </w:rPr>
      </w:pPr>
      <w:r w:rsidRPr="003B514A">
        <w:rPr>
          <w:rFonts w:ascii="Times New Roman" w:hAnsi="Times New Roman"/>
          <w:sz w:val="24"/>
          <w:szCs w:val="24"/>
        </w:rPr>
        <w:t xml:space="preserve">Accept the Board staff </w:t>
      </w:r>
      <w:proofErr w:type="gramStart"/>
      <w:r w:rsidRPr="003B514A">
        <w:rPr>
          <w:rFonts w:ascii="Times New Roman" w:hAnsi="Times New Roman"/>
          <w:sz w:val="24"/>
          <w:szCs w:val="24"/>
        </w:rPr>
        <w:t>memo;</w:t>
      </w:r>
      <w:proofErr w:type="gramEnd"/>
      <w:r w:rsidRPr="003B514A">
        <w:rPr>
          <w:rFonts w:ascii="Times New Roman" w:hAnsi="Times New Roman"/>
          <w:sz w:val="24"/>
          <w:szCs w:val="24"/>
        </w:rPr>
        <w:t xml:space="preserve"> </w:t>
      </w:r>
    </w:p>
    <w:p w14:paraId="4ED8AB35" w14:textId="77777777" w:rsidR="003B514A" w:rsidRDefault="003B514A" w:rsidP="003B514A">
      <w:pPr>
        <w:pStyle w:val="ListParagraph"/>
        <w:numPr>
          <w:ilvl w:val="0"/>
          <w:numId w:val="22"/>
        </w:numPr>
        <w:rPr>
          <w:rFonts w:ascii="Times New Roman" w:hAnsi="Times New Roman"/>
          <w:sz w:val="24"/>
          <w:szCs w:val="24"/>
        </w:rPr>
      </w:pPr>
      <w:r w:rsidRPr="003B514A">
        <w:rPr>
          <w:rFonts w:ascii="Times New Roman" w:hAnsi="Times New Roman"/>
          <w:sz w:val="24"/>
          <w:szCs w:val="24"/>
        </w:rPr>
        <w:t>Determine that the Program has provided satisfactory evidence to correct the regulatory deficiencies at 244 CMR 6.04 (1)(e), (1)(h) and (3)(b); and</w:t>
      </w:r>
    </w:p>
    <w:p w14:paraId="6A0E3298" w14:textId="692D01C5" w:rsidR="003B514A" w:rsidRDefault="003B514A" w:rsidP="003B514A">
      <w:pPr>
        <w:pStyle w:val="ListParagraph"/>
        <w:numPr>
          <w:ilvl w:val="0"/>
          <w:numId w:val="22"/>
        </w:numPr>
        <w:rPr>
          <w:rFonts w:ascii="Times New Roman" w:hAnsi="Times New Roman"/>
          <w:sz w:val="24"/>
          <w:szCs w:val="24"/>
        </w:rPr>
      </w:pPr>
      <w:r w:rsidRPr="003B514A">
        <w:rPr>
          <w:rFonts w:ascii="Times New Roman" w:hAnsi="Times New Roman"/>
          <w:sz w:val="24"/>
          <w:szCs w:val="24"/>
        </w:rPr>
        <w:t>Find the Program compliant 244 with CMR 6.04 (1)(e), (1)(h) and (3)(b</w:t>
      </w:r>
      <w:r>
        <w:rPr>
          <w:rFonts w:ascii="Times New Roman" w:hAnsi="Times New Roman"/>
          <w:sz w:val="24"/>
          <w:szCs w:val="24"/>
        </w:rPr>
        <w:t>)</w:t>
      </w:r>
      <w:r w:rsidRPr="003B514A">
        <w:rPr>
          <w:rFonts w:ascii="Times New Roman" w:hAnsi="Times New Roman"/>
          <w:sz w:val="24"/>
          <w:szCs w:val="24"/>
        </w:rPr>
        <w:t>.</w:t>
      </w:r>
    </w:p>
    <w:p w14:paraId="6C71CEC2" w14:textId="523C9F25" w:rsidR="003B514A" w:rsidRPr="003B514A" w:rsidRDefault="003B514A" w:rsidP="003B514A">
      <w:pPr>
        <w:rPr>
          <w:rFonts w:ascii="Times New Roman" w:hAnsi="Times New Roman"/>
          <w:sz w:val="24"/>
          <w:szCs w:val="24"/>
        </w:rPr>
      </w:pPr>
      <w:r>
        <w:rPr>
          <w:rFonts w:ascii="Times New Roman" w:hAnsi="Times New Roman"/>
          <w:sz w:val="24"/>
          <w:szCs w:val="24"/>
        </w:rPr>
        <w:t>Motion carries.</w:t>
      </w:r>
    </w:p>
    <w:p w14:paraId="4079212E" w14:textId="77777777" w:rsidR="0003675E" w:rsidRPr="005358C5" w:rsidRDefault="0003675E" w:rsidP="0003675E">
      <w:pPr>
        <w:pBdr>
          <w:bottom w:val="double" w:sz="6" w:space="1" w:color="auto"/>
        </w:pBdr>
        <w:rPr>
          <w:rFonts w:ascii="Times New Roman" w:hAnsi="Times New Roman"/>
          <w:sz w:val="24"/>
          <w:szCs w:val="24"/>
        </w:rPr>
      </w:pPr>
    </w:p>
    <w:p w14:paraId="01FAB64F"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81AF33E" w14:textId="06155369" w:rsidR="0003675E" w:rsidRPr="00EA20B6" w:rsidRDefault="00AE295D" w:rsidP="0003675E">
      <w:pPr>
        <w:rPr>
          <w:rFonts w:ascii="Times New Roman" w:hAnsi="Times New Roman"/>
          <w:sz w:val="24"/>
          <w:szCs w:val="24"/>
        </w:rPr>
      </w:pPr>
      <w:r w:rsidRPr="00AE295D">
        <w:rPr>
          <w:rFonts w:ascii="Times New Roman" w:hAnsi="Times New Roman"/>
          <w:sz w:val="24"/>
          <w:szCs w:val="24"/>
        </w:rPr>
        <w:t>244 CMR 6.06 Waiver Request – None</w:t>
      </w:r>
    </w:p>
    <w:p w14:paraId="206812E2" w14:textId="77777777" w:rsidR="00AE295D" w:rsidRDefault="00AE295D" w:rsidP="0003675E">
      <w:pPr>
        <w:rPr>
          <w:rFonts w:ascii="Times New Roman" w:hAnsi="Times New Roman"/>
          <w:b/>
          <w:sz w:val="24"/>
          <w:szCs w:val="24"/>
          <w:u w:val="single"/>
        </w:rPr>
      </w:pPr>
    </w:p>
    <w:p w14:paraId="0CF23628" w14:textId="7B2DA035"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314604B" w14:textId="654B956B" w:rsidR="0003675E" w:rsidRPr="005358C5" w:rsidRDefault="00AE295D" w:rsidP="0003675E">
      <w:pPr>
        <w:pStyle w:val="BodyText2"/>
        <w:rPr>
          <w:rFonts w:ascii="Times New Roman" w:hAnsi="Times New Roman"/>
          <w:szCs w:val="24"/>
        </w:rPr>
      </w:pPr>
      <w:r>
        <w:rPr>
          <w:rFonts w:ascii="Times New Roman" w:hAnsi="Times New Roman"/>
          <w:szCs w:val="24"/>
        </w:rPr>
        <w:t>None.</w:t>
      </w:r>
    </w:p>
    <w:p w14:paraId="7FBF0648" w14:textId="77777777" w:rsidR="0003675E" w:rsidRPr="005358C5" w:rsidRDefault="0003675E" w:rsidP="0003675E">
      <w:pPr>
        <w:rPr>
          <w:rFonts w:ascii="Times New Roman" w:hAnsi="Times New Roman"/>
          <w:sz w:val="24"/>
          <w:szCs w:val="24"/>
        </w:rPr>
      </w:pPr>
    </w:p>
    <w:p w14:paraId="5E610266"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AA5E1D7" w14:textId="3278EF15" w:rsidR="0003675E" w:rsidRDefault="00AE295D" w:rsidP="0003675E">
      <w:pPr>
        <w:pBdr>
          <w:bottom w:val="double" w:sz="6" w:space="1" w:color="auto"/>
        </w:pBdr>
        <w:rPr>
          <w:rFonts w:ascii="Times New Roman" w:hAnsi="Times New Roman"/>
          <w:sz w:val="24"/>
          <w:szCs w:val="24"/>
        </w:rPr>
      </w:pPr>
      <w:r>
        <w:rPr>
          <w:rFonts w:ascii="Times New Roman" w:hAnsi="Times New Roman"/>
          <w:sz w:val="24"/>
          <w:szCs w:val="24"/>
        </w:rPr>
        <w:t>None.</w:t>
      </w:r>
    </w:p>
    <w:p w14:paraId="58D5C654" w14:textId="77777777" w:rsidR="0003675E" w:rsidRPr="005358C5" w:rsidRDefault="0003675E" w:rsidP="0003675E">
      <w:pPr>
        <w:pBdr>
          <w:bottom w:val="double" w:sz="6" w:space="1" w:color="auto"/>
        </w:pBdr>
        <w:rPr>
          <w:rFonts w:ascii="Times New Roman" w:hAnsi="Times New Roman"/>
          <w:sz w:val="24"/>
          <w:szCs w:val="24"/>
        </w:rPr>
      </w:pPr>
    </w:p>
    <w:p w14:paraId="1C265A76"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F6DC95E" w14:textId="7BA6F5A4" w:rsidR="00AE295D" w:rsidRPr="00AE295D" w:rsidRDefault="00AE295D" w:rsidP="00AE295D">
      <w:pPr>
        <w:rPr>
          <w:rFonts w:ascii="Times New Roman" w:hAnsi="Times New Roman"/>
          <w:sz w:val="24"/>
          <w:szCs w:val="24"/>
        </w:rPr>
      </w:pPr>
      <w:bookmarkStart w:id="2" w:name="_Hlk208325232"/>
      <w:r w:rsidRPr="00AE295D">
        <w:rPr>
          <w:rFonts w:ascii="Times New Roman" w:hAnsi="Times New Roman"/>
          <w:sz w:val="24"/>
          <w:szCs w:val="24"/>
        </w:rPr>
        <w:t>244 CMR 6.07 (2) Program Change</w:t>
      </w:r>
    </w:p>
    <w:bookmarkEnd w:id="2"/>
    <w:p w14:paraId="06692176" w14:textId="78677715" w:rsidR="0003675E" w:rsidRDefault="00AE295D" w:rsidP="00AE295D">
      <w:pPr>
        <w:rPr>
          <w:rFonts w:ascii="Times New Roman" w:hAnsi="Times New Roman"/>
          <w:sz w:val="24"/>
          <w:szCs w:val="24"/>
        </w:rPr>
      </w:pPr>
      <w:r w:rsidRPr="00AE295D">
        <w:rPr>
          <w:rFonts w:ascii="Times New Roman" w:hAnsi="Times New Roman"/>
          <w:sz w:val="24"/>
          <w:szCs w:val="24"/>
        </w:rPr>
        <w:t>Greater Lowell Technical Practical Nurse Program</w:t>
      </w:r>
      <w:r w:rsidR="003B514A">
        <w:rPr>
          <w:rFonts w:ascii="Times New Roman" w:hAnsi="Times New Roman"/>
          <w:sz w:val="24"/>
          <w:szCs w:val="24"/>
        </w:rPr>
        <w:t xml:space="preserve"> – Represented by </w:t>
      </w:r>
      <w:r w:rsidR="001305B8">
        <w:rPr>
          <w:rFonts w:ascii="Times New Roman" w:hAnsi="Times New Roman"/>
          <w:sz w:val="24"/>
          <w:szCs w:val="24"/>
        </w:rPr>
        <w:t>Program Director J. Machado, present via Zoom Audio and Video</w:t>
      </w:r>
    </w:p>
    <w:p w14:paraId="0A354F03" w14:textId="77777777" w:rsidR="0003675E" w:rsidRPr="00EA20B6" w:rsidRDefault="0003675E" w:rsidP="0003675E">
      <w:pPr>
        <w:rPr>
          <w:rFonts w:ascii="Times New Roman" w:hAnsi="Times New Roman"/>
          <w:sz w:val="24"/>
          <w:szCs w:val="24"/>
        </w:rPr>
      </w:pPr>
    </w:p>
    <w:p w14:paraId="3A24E0D6"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3D234CE" w14:textId="4B58054A" w:rsidR="0003675E" w:rsidRPr="005358C5" w:rsidRDefault="00AE295D" w:rsidP="0003675E">
      <w:pPr>
        <w:pStyle w:val="BodyText2"/>
        <w:rPr>
          <w:rFonts w:ascii="Times New Roman" w:hAnsi="Times New Roman"/>
          <w:szCs w:val="24"/>
        </w:rPr>
      </w:pPr>
      <w:r>
        <w:rPr>
          <w:rFonts w:ascii="Times New Roman" w:hAnsi="Times New Roman"/>
          <w:szCs w:val="24"/>
        </w:rPr>
        <w:t>C. Walsh</w:t>
      </w:r>
      <w:r w:rsidR="0003675E">
        <w:rPr>
          <w:rFonts w:ascii="Times New Roman" w:hAnsi="Times New Roman"/>
          <w:szCs w:val="24"/>
        </w:rPr>
        <w:t xml:space="preserve"> summarized her previously distributed memorandum and attached exhibits to the Board.</w:t>
      </w:r>
    </w:p>
    <w:p w14:paraId="22408C1E" w14:textId="77777777" w:rsidR="0003675E" w:rsidRPr="005358C5" w:rsidRDefault="0003675E" w:rsidP="0003675E">
      <w:pPr>
        <w:rPr>
          <w:rFonts w:ascii="Times New Roman" w:hAnsi="Times New Roman"/>
          <w:sz w:val="24"/>
          <w:szCs w:val="24"/>
        </w:rPr>
      </w:pPr>
    </w:p>
    <w:p w14:paraId="214C271A"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2E43448" w14:textId="77777777" w:rsidR="001305B8" w:rsidRDefault="0003675E" w:rsidP="001305B8">
      <w:pPr>
        <w:rPr>
          <w:rFonts w:ascii="Times New Roman" w:hAnsi="Times New Roman"/>
          <w:sz w:val="24"/>
          <w:szCs w:val="24"/>
        </w:rPr>
      </w:pPr>
      <w:r w:rsidRPr="005358C5">
        <w:rPr>
          <w:rFonts w:ascii="Times New Roman" w:hAnsi="Times New Roman"/>
          <w:sz w:val="24"/>
          <w:szCs w:val="24"/>
        </w:rPr>
        <w:t xml:space="preserve">Motion by </w:t>
      </w:r>
      <w:r w:rsidR="001305B8">
        <w:rPr>
          <w:rFonts w:ascii="Times New Roman" w:hAnsi="Times New Roman"/>
          <w:sz w:val="24"/>
          <w:szCs w:val="24"/>
        </w:rPr>
        <w:t>R. Reynolds</w:t>
      </w:r>
      <w:r w:rsidRPr="005358C5">
        <w:rPr>
          <w:rFonts w:ascii="Times New Roman" w:hAnsi="Times New Roman"/>
          <w:sz w:val="24"/>
          <w:szCs w:val="24"/>
        </w:rPr>
        <w:t xml:space="preserve">, seconded by </w:t>
      </w:r>
      <w:r w:rsidR="001305B8">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547D05EA" w14:textId="71814C31" w:rsidR="001305B8" w:rsidRDefault="0003675E" w:rsidP="001305B8">
      <w:pPr>
        <w:rPr>
          <w:rFonts w:ascii="Times New Roman" w:hAnsi="Times New Roman"/>
          <w:sz w:val="24"/>
          <w:szCs w:val="24"/>
        </w:rPr>
      </w:pPr>
      <w:r>
        <w:rPr>
          <w:rFonts w:ascii="Times New Roman" w:hAnsi="Times New Roman"/>
          <w:sz w:val="24"/>
          <w:szCs w:val="24"/>
        </w:rPr>
        <w:t xml:space="preserve">K. Crowley, A. Joseph, L. Keough, D. Nikitas, K. Pelletier, R. Reynolds, K. Sanclemente, </w:t>
      </w:r>
    </w:p>
    <w:p w14:paraId="0184DFE0" w14:textId="17B6A24C" w:rsidR="0003675E" w:rsidRDefault="0003675E" w:rsidP="001305B8">
      <w:pPr>
        <w:rPr>
          <w:rFonts w:ascii="Times New Roman" w:hAnsi="Times New Roman"/>
          <w:sz w:val="24"/>
          <w:szCs w:val="24"/>
        </w:rPr>
      </w:pPr>
      <w:r>
        <w:rPr>
          <w:rFonts w:ascii="Times New Roman" w:hAnsi="Times New Roman"/>
          <w:sz w:val="24"/>
          <w:szCs w:val="24"/>
        </w:rPr>
        <w:t>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1305B8">
        <w:rPr>
          <w:rFonts w:ascii="Times New Roman" w:hAnsi="Times New Roman"/>
          <w:sz w:val="24"/>
          <w:szCs w:val="24"/>
        </w:rPr>
        <w:t>:</w:t>
      </w:r>
    </w:p>
    <w:p w14:paraId="261F021C" w14:textId="77777777" w:rsidR="001305B8" w:rsidRDefault="001305B8" w:rsidP="001305B8">
      <w:pPr>
        <w:pStyle w:val="ListParagraph"/>
        <w:numPr>
          <w:ilvl w:val="0"/>
          <w:numId w:val="23"/>
        </w:numPr>
        <w:rPr>
          <w:rFonts w:ascii="Times New Roman" w:hAnsi="Times New Roman"/>
          <w:sz w:val="24"/>
          <w:szCs w:val="24"/>
        </w:rPr>
      </w:pPr>
      <w:r w:rsidRPr="001305B8">
        <w:rPr>
          <w:rFonts w:ascii="Times New Roman" w:hAnsi="Times New Roman"/>
          <w:sz w:val="24"/>
          <w:szCs w:val="24"/>
        </w:rPr>
        <w:t>Accept the Program’s 244 CMR6.07 (1)(e) Notification of a revision to the curriculum resulting in a change in sequence.</w:t>
      </w:r>
    </w:p>
    <w:p w14:paraId="426395F4" w14:textId="77777777" w:rsidR="001305B8" w:rsidRDefault="001305B8" w:rsidP="001305B8">
      <w:pPr>
        <w:pStyle w:val="ListParagraph"/>
        <w:numPr>
          <w:ilvl w:val="0"/>
          <w:numId w:val="23"/>
        </w:numPr>
        <w:rPr>
          <w:rFonts w:ascii="Times New Roman" w:hAnsi="Times New Roman"/>
          <w:sz w:val="24"/>
          <w:szCs w:val="24"/>
        </w:rPr>
      </w:pPr>
      <w:r w:rsidRPr="001305B8">
        <w:rPr>
          <w:rFonts w:ascii="Times New Roman" w:hAnsi="Times New Roman"/>
          <w:sz w:val="24"/>
          <w:szCs w:val="24"/>
        </w:rPr>
        <w:t>Accept the Board staff memo; an</w:t>
      </w:r>
      <w:r>
        <w:rPr>
          <w:rFonts w:ascii="Times New Roman" w:hAnsi="Times New Roman"/>
          <w:sz w:val="24"/>
          <w:szCs w:val="24"/>
        </w:rPr>
        <w:t>d</w:t>
      </w:r>
    </w:p>
    <w:p w14:paraId="6324EBB2" w14:textId="017C8976" w:rsidR="001305B8" w:rsidRDefault="001305B8" w:rsidP="001305B8">
      <w:pPr>
        <w:pStyle w:val="ListParagraph"/>
        <w:numPr>
          <w:ilvl w:val="0"/>
          <w:numId w:val="23"/>
        </w:numPr>
        <w:rPr>
          <w:rFonts w:ascii="Times New Roman" w:hAnsi="Times New Roman"/>
          <w:sz w:val="24"/>
          <w:szCs w:val="24"/>
        </w:rPr>
      </w:pPr>
      <w:r w:rsidRPr="001305B8">
        <w:rPr>
          <w:rFonts w:ascii="Times New Roman" w:hAnsi="Times New Roman"/>
          <w:sz w:val="24"/>
          <w:szCs w:val="24"/>
        </w:rPr>
        <w:t>Determine if the program warrants approval for the proposed change in sequence of the curriculum</w:t>
      </w:r>
      <w:r>
        <w:rPr>
          <w:rFonts w:ascii="Times New Roman" w:hAnsi="Times New Roman"/>
          <w:sz w:val="24"/>
          <w:szCs w:val="24"/>
        </w:rPr>
        <w:t>.</w:t>
      </w:r>
    </w:p>
    <w:p w14:paraId="49EFB467" w14:textId="2B050010" w:rsidR="001305B8" w:rsidRPr="001305B8" w:rsidRDefault="001305B8" w:rsidP="001305B8">
      <w:pPr>
        <w:rPr>
          <w:rFonts w:ascii="Times New Roman" w:hAnsi="Times New Roman"/>
          <w:sz w:val="24"/>
          <w:szCs w:val="24"/>
        </w:rPr>
      </w:pPr>
      <w:r>
        <w:rPr>
          <w:rFonts w:ascii="Times New Roman" w:hAnsi="Times New Roman"/>
          <w:sz w:val="24"/>
          <w:szCs w:val="24"/>
        </w:rPr>
        <w:t>Motion carries.</w:t>
      </w:r>
    </w:p>
    <w:p w14:paraId="618D362A" w14:textId="77777777" w:rsidR="0003675E" w:rsidRPr="005358C5" w:rsidRDefault="0003675E" w:rsidP="0003675E">
      <w:pPr>
        <w:pBdr>
          <w:bottom w:val="double" w:sz="6" w:space="1" w:color="auto"/>
        </w:pBdr>
        <w:rPr>
          <w:rFonts w:ascii="Times New Roman" w:hAnsi="Times New Roman"/>
          <w:sz w:val="24"/>
          <w:szCs w:val="24"/>
        </w:rPr>
      </w:pPr>
    </w:p>
    <w:p w14:paraId="0163E665"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08A564E" w14:textId="1AD534BE" w:rsidR="0003675E" w:rsidRDefault="00AE295D" w:rsidP="0003675E">
      <w:pPr>
        <w:rPr>
          <w:rFonts w:ascii="Times New Roman" w:hAnsi="Times New Roman"/>
          <w:sz w:val="24"/>
          <w:szCs w:val="24"/>
        </w:rPr>
      </w:pPr>
      <w:r w:rsidRPr="00AE295D">
        <w:rPr>
          <w:rFonts w:ascii="Times New Roman" w:hAnsi="Times New Roman"/>
          <w:sz w:val="24"/>
          <w:szCs w:val="24"/>
        </w:rPr>
        <w:t>244 CMR 6.07 (2) Program Change</w:t>
      </w:r>
    </w:p>
    <w:p w14:paraId="6A4BD16C" w14:textId="3401AA1E" w:rsidR="007C6937" w:rsidRDefault="00AE295D" w:rsidP="001305B8">
      <w:pPr>
        <w:rPr>
          <w:rFonts w:ascii="Times New Roman" w:hAnsi="Times New Roman"/>
          <w:sz w:val="24"/>
          <w:szCs w:val="24"/>
        </w:rPr>
      </w:pPr>
      <w:r w:rsidRPr="00AE295D">
        <w:rPr>
          <w:rFonts w:ascii="Times New Roman" w:hAnsi="Times New Roman"/>
          <w:sz w:val="24"/>
          <w:szCs w:val="24"/>
        </w:rPr>
        <w:t xml:space="preserve">Holyoke Community College, </w:t>
      </w:r>
      <w:proofErr w:type="gramStart"/>
      <w:r w:rsidRPr="00AE295D">
        <w:rPr>
          <w:rFonts w:ascii="Times New Roman" w:hAnsi="Times New Roman"/>
          <w:sz w:val="24"/>
          <w:szCs w:val="24"/>
        </w:rPr>
        <w:t>Associate Degree</w:t>
      </w:r>
      <w:proofErr w:type="gramEnd"/>
      <w:r w:rsidR="001305B8">
        <w:rPr>
          <w:rFonts w:ascii="Times New Roman" w:hAnsi="Times New Roman"/>
          <w:sz w:val="24"/>
          <w:szCs w:val="24"/>
        </w:rPr>
        <w:t xml:space="preserve"> – Represented by Program Administrator T. Beaudry, present via Zoom Audio and Video</w:t>
      </w:r>
    </w:p>
    <w:p w14:paraId="6FDB03AB" w14:textId="77777777" w:rsidR="00AE295D" w:rsidRPr="00EA20B6" w:rsidRDefault="00AE295D" w:rsidP="0003675E">
      <w:pPr>
        <w:rPr>
          <w:rFonts w:ascii="Times New Roman" w:hAnsi="Times New Roman"/>
          <w:sz w:val="24"/>
          <w:szCs w:val="24"/>
        </w:rPr>
      </w:pPr>
    </w:p>
    <w:p w14:paraId="40A3777A"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2B5EE2" w14:textId="607CA31C" w:rsidR="0003675E" w:rsidRPr="005358C5" w:rsidRDefault="00AE295D" w:rsidP="0003675E">
      <w:pPr>
        <w:pStyle w:val="BodyText2"/>
        <w:rPr>
          <w:rFonts w:ascii="Times New Roman" w:hAnsi="Times New Roman"/>
          <w:szCs w:val="24"/>
        </w:rPr>
      </w:pPr>
      <w:r>
        <w:rPr>
          <w:rFonts w:ascii="Times New Roman" w:hAnsi="Times New Roman"/>
          <w:szCs w:val="24"/>
        </w:rPr>
        <w:t>C. Walsh</w:t>
      </w:r>
      <w:r w:rsidR="0003675E">
        <w:rPr>
          <w:rFonts w:ascii="Times New Roman" w:hAnsi="Times New Roman"/>
          <w:szCs w:val="24"/>
        </w:rPr>
        <w:t xml:space="preserve"> summarized her previously distributed memorandum and attached exhibits to the Board.</w:t>
      </w:r>
    </w:p>
    <w:p w14:paraId="4CE3DC97" w14:textId="77777777" w:rsidR="0003675E" w:rsidRPr="005358C5" w:rsidRDefault="0003675E" w:rsidP="0003675E">
      <w:pPr>
        <w:rPr>
          <w:rFonts w:ascii="Times New Roman" w:hAnsi="Times New Roman"/>
          <w:sz w:val="24"/>
          <w:szCs w:val="24"/>
        </w:rPr>
      </w:pPr>
    </w:p>
    <w:p w14:paraId="5C927A8D"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629D953" w14:textId="77777777" w:rsidR="001305B8" w:rsidRDefault="0003675E" w:rsidP="001305B8">
      <w:pPr>
        <w:rPr>
          <w:rFonts w:ascii="Times New Roman" w:hAnsi="Times New Roman"/>
          <w:sz w:val="24"/>
          <w:szCs w:val="24"/>
        </w:rPr>
      </w:pPr>
      <w:r w:rsidRPr="005358C5">
        <w:rPr>
          <w:rFonts w:ascii="Times New Roman" w:hAnsi="Times New Roman"/>
          <w:sz w:val="24"/>
          <w:szCs w:val="24"/>
        </w:rPr>
        <w:lastRenderedPageBreak/>
        <w:t xml:space="preserve">Motion by </w:t>
      </w:r>
      <w:r w:rsidR="001305B8">
        <w:rPr>
          <w:rFonts w:ascii="Times New Roman" w:hAnsi="Times New Roman"/>
          <w:sz w:val="24"/>
          <w:szCs w:val="24"/>
        </w:rPr>
        <w:t>K. Crowley</w:t>
      </w:r>
      <w:r w:rsidRPr="005358C5">
        <w:rPr>
          <w:rFonts w:ascii="Times New Roman" w:hAnsi="Times New Roman"/>
          <w:sz w:val="24"/>
          <w:szCs w:val="24"/>
        </w:rPr>
        <w:t xml:space="preserve">, seconded by </w:t>
      </w:r>
      <w:r w:rsidR="001305B8">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7A744A10" w14:textId="397CDCA8" w:rsidR="0003675E" w:rsidRDefault="0003675E" w:rsidP="001305B8">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1305B8">
        <w:rPr>
          <w:rFonts w:ascii="Times New Roman" w:hAnsi="Times New Roman"/>
          <w:sz w:val="24"/>
          <w:szCs w:val="24"/>
        </w:rPr>
        <w:t>:</w:t>
      </w:r>
    </w:p>
    <w:p w14:paraId="3D03F8DE" w14:textId="77777777" w:rsidR="001305B8" w:rsidRDefault="001305B8" w:rsidP="001305B8">
      <w:pPr>
        <w:pStyle w:val="ListParagraph"/>
        <w:numPr>
          <w:ilvl w:val="0"/>
          <w:numId w:val="25"/>
        </w:numPr>
        <w:rPr>
          <w:rFonts w:ascii="Times New Roman" w:hAnsi="Times New Roman"/>
          <w:sz w:val="24"/>
          <w:szCs w:val="24"/>
        </w:rPr>
      </w:pPr>
      <w:r w:rsidRPr="001305B8">
        <w:rPr>
          <w:rFonts w:ascii="Times New Roman" w:hAnsi="Times New Roman"/>
          <w:sz w:val="24"/>
          <w:szCs w:val="24"/>
        </w:rPr>
        <w:t>Accept the Program’s 244 CMR6.07 (1)(e) Notification of a revision to the curriculum resulting in a change in sequence.</w:t>
      </w:r>
    </w:p>
    <w:p w14:paraId="768E9594" w14:textId="77777777" w:rsidR="001305B8" w:rsidRDefault="001305B8" w:rsidP="001305B8">
      <w:pPr>
        <w:pStyle w:val="ListParagraph"/>
        <w:numPr>
          <w:ilvl w:val="0"/>
          <w:numId w:val="25"/>
        </w:numPr>
        <w:rPr>
          <w:rFonts w:ascii="Times New Roman" w:hAnsi="Times New Roman"/>
          <w:sz w:val="24"/>
          <w:szCs w:val="24"/>
        </w:rPr>
      </w:pPr>
      <w:r w:rsidRPr="001305B8">
        <w:rPr>
          <w:rFonts w:ascii="Times New Roman" w:hAnsi="Times New Roman"/>
          <w:sz w:val="24"/>
          <w:szCs w:val="24"/>
        </w:rPr>
        <w:t>Accept the Board staff memo; and</w:t>
      </w:r>
    </w:p>
    <w:p w14:paraId="52D66222" w14:textId="53597E55" w:rsidR="001305B8" w:rsidRDefault="001305B8" w:rsidP="001305B8">
      <w:pPr>
        <w:pStyle w:val="ListParagraph"/>
        <w:numPr>
          <w:ilvl w:val="0"/>
          <w:numId w:val="25"/>
        </w:numPr>
        <w:rPr>
          <w:rFonts w:ascii="Times New Roman" w:hAnsi="Times New Roman"/>
          <w:sz w:val="24"/>
          <w:szCs w:val="24"/>
        </w:rPr>
      </w:pPr>
      <w:r w:rsidRPr="001305B8">
        <w:rPr>
          <w:rFonts w:ascii="Times New Roman" w:hAnsi="Times New Roman"/>
          <w:sz w:val="24"/>
          <w:szCs w:val="24"/>
        </w:rPr>
        <w:t>Determine the program warrants approval for the proposed change in sequence of the curriculum.</w:t>
      </w:r>
    </w:p>
    <w:p w14:paraId="346D53E9" w14:textId="7A2C3269" w:rsidR="001305B8" w:rsidRPr="001305B8" w:rsidRDefault="001305B8" w:rsidP="001305B8">
      <w:pPr>
        <w:rPr>
          <w:rFonts w:ascii="Times New Roman" w:hAnsi="Times New Roman"/>
          <w:sz w:val="24"/>
          <w:szCs w:val="24"/>
        </w:rPr>
      </w:pPr>
      <w:r>
        <w:rPr>
          <w:rFonts w:ascii="Times New Roman" w:hAnsi="Times New Roman"/>
          <w:sz w:val="24"/>
          <w:szCs w:val="24"/>
        </w:rPr>
        <w:t>Motion carries.</w:t>
      </w:r>
    </w:p>
    <w:p w14:paraId="5A4A35A8" w14:textId="77777777" w:rsidR="0003675E" w:rsidRPr="005358C5" w:rsidRDefault="0003675E" w:rsidP="0003675E">
      <w:pPr>
        <w:pBdr>
          <w:bottom w:val="double" w:sz="6" w:space="1" w:color="auto"/>
        </w:pBdr>
        <w:rPr>
          <w:rFonts w:ascii="Times New Roman" w:hAnsi="Times New Roman"/>
          <w:sz w:val="24"/>
          <w:szCs w:val="24"/>
        </w:rPr>
      </w:pPr>
    </w:p>
    <w:p w14:paraId="6BF952F5"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6F0748B" w14:textId="0C6CB936" w:rsidR="0003675E" w:rsidRDefault="00AE295D" w:rsidP="0003675E">
      <w:pPr>
        <w:rPr>
          <w:rFonts w:ascii="Times New Roman" w:hAnsi="Times New Roman"/>
          <w:sz w:val="24"/>
          <w:szCs w:val="24"/>
        </w:rPr>
      </w:pPr>
      <w:r w:rsidRPr="00AE295D">
        <w:rPr>
          <w:rFonts w:ascii="Times New Roman" w:hAnsi="Times New Roman"/>
          <w:sz w:val="24"/>
          <w:szCs w:val="24"/>
        </w:rPr>
        <w:t>244 CMR 6.07 (2) Program Change</w:t>
      </w:r>
    </w:p>
    <w:p w14:paraId="61B3D5EE" w14:textId="2FB916B3" w:rsidR="0003675E" w:rsidRDefault="00AE295D" w:rsidP="0003675E">
      <w:pPr>
        <w:rPr>
          <w:rFonts w:ascii="Times New Roman" w:hAnsi="Times New Roman"/>
          <w:sz w:val="24"/>
          <w:szCs w:val="24"/>
        </w:rPr>
      </w:pPr>
      <w:r w:rsidRPr="00AE295D">
        <w:rPr>
          <w:rFonts w:ascii="Times New Roman" w:hAnsi="Times New Roman"/>
          <w:sz w:val="24"/>
          <w:szCs w:val="24"/>
        </w:rPr>
        <w:t>Holyoke Community College, Practical Nurse Program</w:t>
      </w:r>
      <w:r w:rsidR="001305B8">
        <w:rPr>
          <w:rFonts w:ascii="Times New Roman" w:hAnsi="Times New Roman"/>
          <w:sz w:val="24"/>
          <w:szCs w:val="24"/>
        </w:rPr>
        <w:t xml:space="preserve"> – Represented by Program Administrator T. Beaudry, present via Zoom Audio and Video</w:t>
      </w:r>
    </w:p>
    <w:p w14:paraId="159BA915" w14:textId="77777777" w:rsidR="00AE295D" w:rsidRPr="00EA20B6" w:rsidRDefault="00AE295D" w:rsidP="0003675E">
      <w:pPr>
        <w:rPr>
          <w:rFonts w:ascii="Times New Roman" w:hAnsi="Times New Roman"/>
          <w:sz w:val="24"/>
          <w:szCs w:val="24"/>
        </w:rPr>
      </w:pPr>
    </w:p>
    <w:p w14:paraId="4B22F8B5"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7AC0B27" w14:textId="33330DF0" w:rsidR="0003675E" w:rsidRPr="005358C5" w:rsidRDefault="00AE295D" w:rsidP="0003675E">
      <w:pPr>
        <w:pStyle w:val="BodyText2"/>
        <w:rPr>
          <w:rFonts w:ascii="Times New Roman" w:hAnsi="Times New Roman"/>
          <w:szCs w:val="24"/>
        </w:rPr>
      </w:pPr>
      <w:r>
        <w:rPr>
          <w:rFonts w:ascii="Times New Roman" w:hAnsi="Times New Roman"/>
          <w:szCs w:val="24"/>
        </w:rPr>
        <w:t>C. Walsh</w:t>
      </w:r>
      <w:r w:rsidR="0003675E">
        <w:rPr>
          <w:rFonts w:ascii="Times New Roman" w:hAnsi="Times New Roman"/>
          <w:szCs w:val="24"/>
        </w:rPr>
        <w:t xml:space="preserve"> summarized her previously distributed memorandum and attached exhibits to the Board.</w:t>
      </w:r>
    </w:p>
    <w:p w14:paraId="3E349103" w14:textId="77777777" w:rsidR="0003675E" w:rsidRPr="005358C5" w:rsidRDefault="0003675E" w:rsidP="0003675E">
      <w:pPr>
        <w:rPr>
          <w:rFonts w:ascii="Times New Roman" w:hAnsi="Times New Roman"/>
          <w:sz w:val="24"/>
          <w:szCs w:val="24"/>
        </w:rPr>
      </w:pPr>
    </w:p>
    <w:p w14:paraId="01AC02A0"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2290F23" w14:textId="77777777" w:rsidR="001305B8" w:rsidRDefault="0003675E" w:rsidP="001305B8">
      <w:pPr>
        <w:rPr>
          <w:rFonts w:ascii="Times New Roman" w:hAnsi="Times New Roman"/>
          <w:sz w:val="24"/>
          <w:szCs w:val="24"/>
        </w:rPr>
      </w:pPr>
      <w:r w:rsidRPr="005358C5">
        <w:rPr>
          <w:rFonts w:ascii="Times New Roman" w:hAnsi="Times New Roman"/>
          <w:sz w:val="24"/>
          <w:szCs w:val="24"/>
        </w:rPr>
        <w:t xml:space="preserve">Motion by </w:t>
      </w:r>
      <w:r w:rsidR="001305B8">
        <w:rPr>
          <w:rFonts w:ascii="Times New Roman" w:hAnsi="Times New Roman"/>
          <w:sz w:val="24"/>
          <w:szCs w:val="24"/>
        </w:rPr>
        <w:t>K. Crowley</w:t>
      </w:r>
      <w:r w:rsidRPr="005358C5">
        <w:rPr>
          <w:rFonts w:ascii="Times New Roman" w:hAnsi="Times New Roman"/>
          <w:sz w:val="24"/>
          <w:szCs w:val="24"/>
        </w:rPr>
        <w:t xml:space="preserve">, seconded by </w:t>
      </w:r>
      <w:r w:rsidR="001305B8">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3EED6222" w14:textId="470EE9B8" w:rsidR="0003675E" w:rsidRDefault="0003675E" w:rsidP="001305B8">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1305B8">
        <w:rPr>
          <w:rFonts w:ascii="Times New Roman" w:hAnsi="Times New Roman"/>
          <w:sz w:val="24"/>
          <w:szCs w:val="24"/>
        </w:rPr>
        <w:t>:</w:t>
      </w:r>
    </w:p>
    <w:p w14:paraId="476D3303" w14:textId="77777777" w:rsidR="001305B8" w:rsidRDefault="001305B8" w:rsidP="001305B8">
      <w:pPr>
        <w:pStyle w:val="ListParagraph"/>
        <w:numPr>
          <w:ilvl w:val="0"/>
          <w:numId w:val="24"/>
        </w:numPr>
        <w:rPr>
          <w:rFonts w:ascii="Times New Roman" w:hAnsi="Times New Roman"/>
          <w:sz w:val="24"/>
          <w:szCs w:val="24"/>
        </w:rPr>
      </w:pPr>
      <w:r w:rsidRPr="001305B8">
        <w:rPr>
          <w:rFonts w:ascii="Times New Roman" w:hAnsi="Times New Roman"/>
          <w:sz w:val="24"/>
          <w:szCs w:val="24"/>
        </w:rPr>
        <w:t xml:space="preserve">Accept the Program’s 244 CMR6.07 (1)(e) Notification of a revision to the curriculum resulting in a change in </w:t>
      </w:r>
      <w:proofErr w:type="gramStart"/>
      <w:r w:rsidRPr="001305B8">
        <w:rPr>
          <w:rFonts w:ascii="Times New Roman" w:hAnsi="Times New Roman"/>
          <w:sz w:val="24"/>
          <w:szCs w:val="24"/>
        </w:rPr>
        <w:t>sequence;</w:t>
      </w:r>
      <w:proofErr w:type="gramEnd"/>
    </w:p>
    <w:p w14:paraId="05B09EDC" w14:textId="77777777" w:rsidR="001305B8" w:rsidRDefault="001305B8" w:rsidP="001305B8">
      <w:pPr>
        <w:pStyle w:val="ListParagraph"/>
        <w:numPr>
          <w:ilvl w:val="0"/>
          <w:numId w:val="24"/>
        </w:numPr>
        <w:rPr>
          <w:rFonts w:ascii="Times New Roman" w:hAnsi="Times New Roman"/>
          <w:sz w:val="24"/>
          <w:szCs w:val="24"/>
        </w:rPr>
      </w:pPr>
      <w:r w:rsidRPr="001305B8">
        <w:rPr>
          <w:rFonts w:ascii="Times New Roman" w:hAnsi="Times New Roman"/>
          <w:sz w:val="24"/>
          <w:szCs w:val="24"/>
        </w:rPr>
        <w:t xml:space="preserve">Accept the Board staff </w:t>
      </w:r>
      <w:proofErr w:type="gramStart"/>
      <w:r w:rsidRPr="001305B8">
        <w:rPr>
          <w:rFonts w:ascii="Times New Roman" w:hAnsi="Times New Roman"/>
          <w:sz w:val="24"/>
          <w:szCs w:val="24"/>
        </w:rPr>
        <w:t>memo;</w:t>
      </w:r>
      <w:proofErr w:type="gramEnd"/>
      <w:r w:rsidRPr="001305B8">
        <w:rPr>
          <w:rFonts w:ascii="Times New Roman" w:hAnsi="Times New Roman"/>
          <w:sz w:val="24"/>
          <w:szCs w:val="24"/>
        </w:rPr>
        <w:t xml:space="preserve"> </w:t>
      </w:r>
    </w:p>
    <w:p w14:paraId="4698CE65" w14:textId="5AF2E41F" w:rsidR="001305B8" w:rsidRDefault="001305B8" w:rsidP="001305B8">
      <w:pPr>
        <w:pStyle w:val="ListParagraph"/>
        <w:numPr>
          <w:ilvl w:val="0"/>
          <w:numId w:val="24"/>
        </w:numPr>
        <w:rPr>
          <w:rFonts w:ascii="Times New Roman" w:hAnsi="Times New Roman"/>
          <w:sz w:val="24"/>
          <w:szCs w:val="24"/>
        </w:rPr>
      </w:pPr>
      <w:r w:rsidRPr="001305B8">
        <w:rPr>
          <w:rFonts w:ascii="Times New Roman" w:hAnsi="Times New Roman"/>
          <w:sz w:val="24"/>
          <w:szCs w:val="24"/>
        </w:rPr>
        <w:t>Determine the program warrants approval for the curriculum change implemented in spring 2025; and</w:t>
      </w:r>
    </w:p>
    <w:p w14:paraId="6C53A4FB" w14:textId="2F0C9B5E" w:rsidR="001305B8" w:rsidRDefault="001305B8" w:rsidP="001305B8">
      <w:pPr>
        <w:pStyle w:val="ListParagraph"/>
        <w:numPr>
          <w:ilvl w:val="0"/>
          <w:numId w:val="24"/>
        </w:numPr>
        <w:rPr>
          <w:rFonts w:ascii="Times New Roman" w:hAnsi="Times New Roman"/>
          <w:sz w:val="24"/>
          <w:szCs w:val="24"/>
        </w:rPr>
      </w:pPr>
      <w:r w:rsidRPr="001305B8">
        <w:rPr>
          <w:rFonts w:ascii="Times New Roman" w:hAnsi="Times New Roman"/>
          <w:sz w:val="24"/>
          <w:szCs w:val="24"/>
        </w:rPr>
        <w:t>Determine the program warrants approval for the proposed change in sequence of the curriculum as outlined.</w:t>
      </w:r>
    </w:p>
    <w:p w14:paraId="09E6528D" w14:textId="1E59BC2E" w:rsidR="001305B8" w:rsidRPr="001305B8" w:rsidRDefault="001305B8" w:rsidP="001305B8">
      <w:pPr>
        <w:rPr>
          <w:rFonts w:ascii="Times New Roman" w:hAnsi="Times New Roman"/>
          <w:sz w:val="24"/>
          <w:szCs w:val="24"/>
        </w:rPr>
      </w:pPr>
      <w:r>
        <w:rPr>
          <w:rFonts w:ascii="Times New Roman" w:hAnsi="Times New Roman"/>
          <w:sz w:val="24"/>
          <w:szCs w:val="24"/>
        </w:rPr>
        <w:t>Motion carries.</w:t>
      </w:r>
    </w:p>
    <w:p w14:paraId="33DA7A10" w14:textId="77777777" w:rsidR="0003675E" w:rsidRPr="005358C5" w:rsidRDefault="0003675E" w:rsidP="0003675E">
      <w:pPr>
        <w:pBdr>
          <w:bottom w:val="double" w:sz="6" w:space="1" w:color="auto"/>
        </w:pBdr>
        <w:rPr>
          <w:rFonts w:ascii="Times New Roman" w:hAnsi="Times New Roman"/>
          <w:sz w:val="24"/>
          <w:szCs w:val="24"/>
        </w:rPr>
      </w:pPr>
    </w:p>
    <w:p w14:paraId="5F897BC5"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85E2B1B" w14:textId="5A8F78BA" w:rsidR="0003675E" w:rsidRDefault="00AE295D" w:rsidP="0003675E">
      <w:pPr>
        <w:rPr>
          <w:rFonts w:ascii="Times New Roman" w:hAnsi="Times New Roman"/>
          <w:sz w:val="24"/>
          <w:szCs w:val="24"/>
        </w:rPr>
      </w:pPr>
      <w:r w:rsidRPr="00AE295D">
        <w:rPr>
          <w:rFonts w:ascii="Times New Roman" w:hAnsi="Times New Roman"/>
          <w:sz w:val="24"/>
          <w:szCs w:val="24"/>
        </w:rPr>
        <w:t>244 CMR 6.07 (2) Program Change</w:t>
      </w:r>
    </w:p>
    <w:p w14:paraId="0FA86BED" w14:textId="4DFFF9AE" w:rsidR="0003675E" w:rsidRDefault="00AE295D" w:rsidP="0003675E">
      <w:pPr>
        <w:rPr>
          <w:rFonts w:ascii="Times New Roman" w:hAnsi="Times New Roman"/>
          <w:sz w:val="24"/>
          <w:szCs w:val="24"/>
        </w:rPr>
      </w:pPr>
      <w:r w:rsidRPr="00AE295D">
        <w:rPr>
          <w:rFonts w:ascii="Times New Roman" w:hAnsi="Times New Roman"/>
          <w:sz w:val="24"/>
          <w:szCs w:val="24"/>
        </w:rPr>
        <w:t>Merrimack College Baccalaureate Degree Nurse Program</w:t>
      </w:r>
      <w:r w:rsidR="00B01047">
        <w:rPr>
          <w:rFonts w:ascii="Times New Roman" w:hAnsi="Times New Roman"/>
          <w:sz w:val="24"/>
          <w:szCs w:val="24"/>
        </w:rPr>
        <w:t xml:space="preserve"> – Represented by Academic Dean of Nursing T. Alberti, present via Zoom Audio and Video</w:t>
      </w:r>
    </w:p>
    <w:p w14:paraId="03D3C628" w14:textId="77777777" w:rsidR="00AE295D" w:rsidRPr="00EA20B6" w:rsidRDefault="00AE295D" w:rsidP="0003675E">
      <w:pPr>
        <w:rPr>
          <w:rFonts w:ascii="Times New Roman" w:hAnsi="Times New Roman"/>
          <w:sz w:val="24"/>
          <w:szCs w:val="24"/>
        </w:rPr>
      </w:pPr>
    </w:p>
    <w:p w14:paraId="4B4110A7"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A28C14B" w14:textId="3B5D5202" w:rsidR="0003675E" w:rsidRPr="005358C5" w:rsidRDefault="00AE295D" w:rsidP="0003675E">
      <w:pPr>
        <w:pStyle w:val="BodyText2"/>
        <w:rPr>
          <w:rFonts w:ascii="Times New Roman" w:hAnsi="Times New Roman"/>
          <w:szCs w:val="24"/>
        </w:rPr>
      </w:pPr>
      <w:r>
        <w:rPr>
          <w:rFonts w:ascii="Times New Roman" w:hAnsi="Times New Roman"/>
          <w:szCs w:val="24"/>
        </w:rPr>
        <w:t>H. Caines Robson</w:t>
      </w:r>
      <w:r w:rsidR="0003675E">
        <w:rPr>
          <w:rFonts w:ascii="Times New Roman" w:hAnsi="Times New Roman"/>
          <w:szCs w:val="24"/>
        </w:rPr>
        <w:t xml:space="preserve"> summarized her previously distributed memorandum and attached exhibits to the Board.</w:t>
      </w:r>
    </w:p>
    <w:p w14:paraId="288C1FEE" w14:textId="77777777" w:rsidR="0003675E" w:rsidRPr="005358C5" w:rsidRDefault="0003675E" w:rsidP="00B01047">
      <w:pPr>
        <w:rPr>
          <w:rFonts w:ascii="Times New Roman" w:hAnsi="Times New Roman"/>
          <w:sz w:val="24"/>
          <w:szCs w:val="24"/>
        </w:rPr>
      </w:pPr>
    </w:p>
    <w:p w14:paraId="22B1C474" w14:textId="77777777" w:rsidR="0003675E" w:rsidRPr="005358C5" w:rsidRDefault="0003675E" w:rsidP="00B0104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5DCF6E9" w14:textId="77777777" w:rsidR="00B01047" w:rsidRDefault="0003675E" w:rsidP="00B01047">
      <w:pPr>
        <w:rPr>
          <w:rFonts w:ascii="Times New Roman" w:hAnsi="Times New Roman"/>
          <w:sz w:val="24"/>
          <w:szCs w:val="24"/>
        </w:rPr>
      </w:pPr>
      <w:r w:rsidRPr="005358C5">
        <w:rPr>
          <w:rFonts w:ascii="Times New Roman" w:hAnsi="Times New Roman"/>
          <w:sz w:val="24"/>
          <w:szCs w:val="24"/>
        </w:rPr>
        <w:t xml:space="preserve">Motion by </w:t>
      </w:r>
      <w:r w:rsidR="00B01047">
        <w:rPr>
          <w:rFonts w:ascii="Times New Roman" w:hAnsi="Times New Roman"/>
          <w:sz w:val="24"/>
          <w:szCs w:val="24"/>
        </w:rPr>
        <w:t>K. Crowley</w:t>
      </w:r>
      <w:r w:rsidRPr="005358C5">
        <w:rPr>
          <w:rFonts w:ascii="Times New Roman" w:hAnsi="Times New Roman"/>
          <w:sz w:val="24"/>
          <w:szCs w:val="24"/>
        </w:rPr>
        <w:t xml:space="preserve">, seconded by </w:t>
      </w:r>
      <w:r w:rsidR="00B0104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18CA6B90" w14:textId="22A598A0" w:rsidR="0003675E" w:rsidRDefault="0003675E" w:rsidP="00B01047">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B01047">
        <w:rPr>
          <w:rFonts w:ascii="Times New Roman" w:hAnsi="Times New Roman"/>
          <w:sz w:val="24"/>
          <w:szCs w:val="24"/>
        </w:rPr>
        <w:t>:</w:t>
      </w:r>
    </w:p>
    <w:p w14:paraId="7C215D2E" w14:textId="77777777" w:rsidR="00B01047" w:rsidRDefault="00B01047" w:rsidP="00B01047">
      <w:pPr>
        <w:pStyle w:val="ListParagraph"/>
        <w:numPr>
          <w:ilvl w:val="0"/>
          <w:numId w:val="26"/>
        </w:numPr>
        <w:rPr>
          <w:rFonts w:ascii="Times New Roman" w:hAnsi="Times New Roman"/>
          <w:sz w:val="24"/>
          <w:szCs w:val="24"/>
        </w:rPr>
      </w:pPr>
      <w:r w:rsidRPr="00B01047">
        <w:rPr>
          <w:rFonts w:ascii="Times New Roman" w:hAnsi="Times New Roman"/>
          <w:sz w:val="24"/>
          <w:szCs w:val="24"/>
        </w:rPr>
        <w:t xml:space="preserve">Accept the Program’s 244 CMR6.07: Merrimack College (MC) Undergraduate Nursing Program’s Notification of Change in Program Mission, Philosophy and End of Program </w:t>
      </w:r>
      <w:proofErr w:type="gramStart"/>
      <w:r w:rsidRPr="00B01047">
        <w:rPr>
          <w:rFonts w:ascii="Times New Roman" w:hAnsi="Times New Roman"/>
          <w:sz w:val="24"/>
          <w:szCs w:val="24"/>
        </w:rPr>
        <w:t>Outcomes;</w:t>
      </w:r>
      <w:proofErr w:type="gramEnd"/>
    </w:p>
    <w:p w14:paraId="7CC8CBE5" w14:textId="77777777" w:rsidR="00B01047" w:rsidRDefault="00B01047" w:rsidP="00B01047">
      <w:pPr>
        <w:pStyle w:val="ListParagraph"/>
        <w:numPr>
          <w:ilvl w:val="0"/>
          <w:numId w:val="26"/>
        </w:numPr>
        <w:rPr>
          <w:rFonts w:ascii="Times New Roman" w:hAnsi="Times New Roman"/>
          <w:sz w:val="24"/>
          <w:szCs w:val="24"/>
        </w:rPr>
      </w:pPr>
      <w:r w:rsidRPr="00B01047">
        <w:rPr>
          <w:rFonts w:ascii="Times New Roman" w:hAnsi="Times New Roman"/>
          <w:sz w:val="24"/>
          <w:szCs w:val="24"/>
        </w:rPr>
        <w:t xml:space="preserve">Accept the Board staff memo; and </w:t>
      </w:r>
    </w:p>
    <w:p w14:paraId="2DA7ACC1" w14:textId="217E13C2" w:rsidR="00B01047" w:rsidRPr="00B01047" w:rsidRDefault="00B01047" w:rsidP="00B01047">
      <w:pPr>
        <w:pStyle w:val="ListParagraph"/>
        <w:numPr>
          <w:ilvl w:val="0"/>
          <w:numId w:val="26"/>
        </w:numPr>
        <w:rPr>
          <w:rFonts w:ascii="Times New Roman" w:hAnsi="Times New Roman"/>
          <w:sz w:val="24"/>
          <w:szCs w:val="24"/>
        </w:rPr>
      </w:pPr>
      <w:r w:rsidRPr="00B01047">
        <w:rPr>
          <w:rFonts w:ascii="Times New Roman" w:hAnsi="Times New Roman"/>
          <w:sz w:val="24"/>
          <w:szCs w:val="24"/>
        </w:rPr>
        <w:t>Determine if the program warrants approval for the proposed change.</w:t>
      </w:r>
    </w:p>
    <w:p w14:paraId="4F33080A" w14:textId="19B2D3C2" w:rsidR="00B01047" w:rsidRDefault="00B01047" w:rsidP="00B01047">
      <w:pPr>
        <w:rPr>
          <w:rFonts w:ascii="Times New Roman" w:hAnsi="Times New Roman"/>
          <w:sz w:val="24"/>
          <w:szCs w:val="24"/>
        </w:rPr>
      </w:pPr>
      <w:r>
        <w:rPr>
          <w:rFonts w:ascii="Times New Roman" w:hAnsi="Times New Roman"/>
          <w:sz w:val="24"/>
          <w:szCs w:val="24"/>
        </w:rPr>
        <w:t>Motion carries.</w:t>
      </w:r>
    </w:p>
    <w:p w14:paraId="288D297D" w14:textId="77777777" w:rsidR="0003675E" w:rsidRPr="005358C5" w:rsidRDefault="0003675E" w:rsidP="0003675E">
      <w:pPr>
        <w:pBdr>
          <w:bottom w:val="double" w:sz="6" w:space="1" w:color="auto"/>
        </w:pBdr>
        <w:rPr>
          <w:rFonts w:ascii="Times New Roman" w:hAnsi="Times New Roman"/>
          <w:sz w:val="24"/>
          <w:szCs w:val="24"/>
        </w:rPr>
      </w:pPr>
    </w:p>
    <w:p w14:paraId="4A7D6066"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CD7C3E1" w14:textId="77777777" w:rsidR="00AE295D" w:rsidRPr="00AE295D" w:rsidRDefault="00AE295D" w:rsidP="00AE295D">
      <w:pPr>
        <w:rPr>
          <w:rFonts w:ascii="Times New Roman" w:hAnsi="Times New Roman"/>
          <w:sz w:val="24"/>
          <w:szCs w:val="24"/>
        </w:rPr>
      </w:pPr>
      <w:r w:rsidRPr="00AE295D">
        <w:rPr>
          <w:rFonts w:ascii="Times New Roman" w:hAnsi="Times New Roman"/>
          <w:sz w:val="24"/>
          <w:szCs w:val="24"/>
        </w:rPr>
        <w:t>244 CMR 6.07 (2) Program Change</w:t>
      </w:r>
    </w:p>
    <w:p w14:paraId="46E8078A" w14:textId="7FA7CB0E" w:rsidR="0003675E" w:rsidRDefault="00AE295D" w:rsidP="0003675E">
      <w:pPr>
        <w:rPr>
          <w:rFonts w:ascii="Times New Roman" w:hAnsi="Times New Roman"/>
          <w:sz w:val="24"/>
          <w:szCs w:val="24"/>
        </w:rPr>
      </w:pPr>
      <w:r w:rsidRPr="00AE295D">
        <w:rPr>
          <w:rFonts w:ascii="Times New Roman" w:hAnsi="Times New Roman"/>
          <w:sz w:val="24"/>
          <w:szCs w:val="24"/>
        </w:rPr>
        <w:t>Quinsigamond Community College, Practical Nurse Program</w:t>
      </w:r>
      <w:r w:rsidR="000A1166">
        <w:rPr>
          <w:rFonts w:ascii="Times New Roman" w:hAnsi="Times New Roman"/>
          <w:sz w:val="24"/>
          <w:szCs w:val="24"/>
        </w:rPr>
        <w:t xml:space="preserve"> – Represented by Program Administrator K. Holmes, Evening Program Coordinator L. Machado, and Day Program Coordinator M. Yoder, present via Zoom Audio and Video</w:t>
      </w:r>
    </w:p>
    <w:p w14:paraId="4E7614D8" w14:textId="77777777" w:rsidR="0003675E" w:rsidRPr="00EA20B6" w:rsidRDefault="0003675E" w:rsidP="0003675E">
      <w:pPr>
        <w:rPr>
          <w:rFonts w:ascii="Times New Roman" w:hAnsi="Times New Roman"/>
          <w:sz w:val="24"/>
          <w:szCs w:val="24"/>
        </w:rPr>
      </w:pPr>
    </w:p>
    <w:p w14:paraId="230A88E6"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6329EA4" w14:textId="182F7810" w:rsidR="0003675E" w:rsidRDefault="00AE295D" w:rsidP="0003675E">
      <w:pPr>
        <w:pStyle w:val="BodyText2"/>
        <w:rPr>
          <w:rFonts w:ascii="Times New Roman" w:hAnsi="Times New Roman"/>
          <w:szCs w:val="24"/>
        </w:rPr>
      </w:pPr>
      <w:r>
        <w:rPr>
          <w:rFonts w:ascii="Times New Roman" w:hAnsi="Times New Roman"/>
          <w:szCs w:val="24"/>
        </w:rPr>
        <w:t>H. Caines Robson</w:t>
      </w:r>
      <w:r w:rsidR="0003675E">
        <w:rPr>
          <w:rFonts w:ascii="Times New Roman" w:hAnsi="Times New Roman"/>
          <w:szCs w:val="24"/>
        </w:rPr>
        <w:t xml:space="preserve"> summarized her previously distributed memorandum and attached exhibits to the Board.</w:t>
      </w:r>
    </w:p>
    <w:p w14:paraId="08513D32" w14:textId="77777777" w:rsidR="000A1166" w:rsidRDefault="000A1166" w:rsidP="0003675E">
      <w:pPr>
        <w:pStyle w:val="BodyText2"/>
        <w:rPr>
          <w:rFonts w:ascii="Times New Roman" w:hAnsi="Times New Roman"/>
          <w:szCs w:val="24"/>
        </w:rPr>
      </w:pPr>
    </w:p>
    <w:p w14:paraId="6E483FC6" w14:textId="2F259B90" w:rsidR="0094143B" w:rsidRPr="005358C5" w:rsidRDefault="000A1166" w:rsidP="0003675E">
      <w:pPr>
        <w:pStyle w:val="BodyText2"/>
        <w:rPr>
          <w:rFonts w:ascii="Times New Roman" w:hAnsi="Times New Roman"/>
          <w:szCs w:val="24"/>
        </w:rPr>
      </w:pPr>
      <w:r>
        <w:rPr>
          <w:rFonts w:ascii="Times New Roman" w:hAnsi="Times New Roman"/>
          <w:szCs w:val="24"/>
        </w:rPr>
        <w:t>A. Alley and R. Reynolds voiced concerns regarding the preceptorships.</w:t>
      </w:r>
      <w:r w:rsidR="0094143B">
        <w:rPr>
          <w:rFonts w:ascii="Times New Roman" w:hAnsi="Times New Roman"/>
          <w:szCs w:val="24"/>
        </w:rPr>
        <w:t xml:space="preserve"> R. Reynolds stated that the fundamentals preceptorship is concerning and doesn’t feel like enough support is available with this model. K. Crowley and A. Alley noted the preceptorships are concerning because they are in all the courses now, and K. Crowley asked how the program identifies, trains, and ensures that the preceptors are ready to take on precepted students. R. Reynolds asked why the Program is choosing this model over the traditional clinical model. K. Holmes stated that the Program </w:t>
      </w:r>
      <w:r w:rsidR="00CB05F5">
        <w:rPr>
          <w:rFonts w:ascii="Times New Roman" w:hAnsi="Times New Roman"/>
          <w:szCs w:val="24"/>
        </w:rPr>
        <w:t>offers</w:t>
      </w:r>
      <w:r w:rsidR="0094143B">
        <w:rPr>
          <w:rFonts w:ascii="Times New Roman" w:hAnsi="Times New Roman"/>
          <w:szCs w:val="24"/>
        </w:rPr>
        <w:t xml:space="preserve"> students </w:t>
      </w:r>
      <w:r w:rsidR="00CB05F5">
        <w:rPr>
          <w:rFonts w:ascii="Times New Roman" w:hAnsi="Times New Roman"/>
          <w:szCs w:val="24"/>
        </w:rPr>
        <w:t>enhanced</w:t>
      </w:r>
      <w:r w:rsidR="0094143B">
        <w:rPr>
          <w:rFonts w:ascii="Times New Roman" w:hAnsi="Times New Roman"/>
          <w:szCs w:val="24"/>
        </w:rPr>
        <w:t xml:space="preserve"> experience</w:t>
      </w:r>
      <w:r w:rsidR="00CB05F5">
        <w:rPr>
          <w:rFonts w:ascii="Times New Roman" w:hAnsi="Times New Roman"/>
          <w:szCs w:val="24"/>
        </w:rPr>
        <w:t>s</w:t>
      </w:r>
      <w:r w:rsidR="0094143B">
        <w:rPr>
          <w:rFonts w:ascii="Times New Roman" w:hAnsi="Times New Roman"/>
          <w:szCs w:val="24"/>
        </w:rPr>
        <w:t xml:space="preserve"> due to the 1:1 </w:t>
      </w:r>
      <w:r w:rsidR="00CB05F5">
        <w:rPr>
          <w:rFonts w:ascii="Times New Roman" w:hAnsi="Times New Roman"/>
          <w:szCs w:val="24"/>
        </w:rPr>
        <w:t>learning and</w:t>
      </w:r>
      <w:r w:rsidR="0094143B">
        <w:rPr>
          <w:rFonts w:ascii="Times New Roman" w:hAnsi="Times New Roman"/>
          <w:szCs w:val="24"/>
        </w:rPr>
        <w:t xml:space="preserve"> </w:t>
      </w:r>
      <w:proofErr w:type="gramStart"/>
      <w:r w:rsidR="0094143B">
        <w:rPr>
          <w:rFonts w:ascii="Times New Roman" w:hAnsi="Times New Roman"/>
          <w:szCs w:val="24"/>
        </w:rPr>
        <w:t>have the opportunity to</w:t>
      </w:r>
      <w:proofErr w:type="gramEnd"/>
      <w:r w:rsidR="0094143B">
        <w:rPr>
          <w:rFonts w:ascii="Times New Roman" w:hAnsi="Times New Roman"/>
          <w:szCs w:val="24"/>
        </w:rPr>
        <w:t xml:space="preserve"> experience the </w:t>
      </w:r>
      <w:r w:rsidR="00CB05F5">
        <w:rPr>
          <w:rFonts w:ascii="Times New Roman" w:hAnsi="Times New Roman"/>
          <w:szCs w:val="24"/>
        </w:rPr>
        <w:t>full patient care model</w:t>
      </w:r>
      <w:r w:rsidR="0094143B">
        <w:rPr>
          <w:rFonts w:ascii="Times New Roman" w:hAnsi="Times New Roman"/>
          <w:szCs w:val="24"/>
        </w:rPr>
        <w:t xml:space="preserve"> and how a traditional workday</w:t>
      </w:r>
      <w:r w:rsidR="00CB05F5">
        <w:rPr>
          <w:rFonts w:ascii="Times New Roman" w:hAnsi="Times New Roman"/>
          <w:szCs w:val="24"/>
        </w:rPr>
        <w:t xml:space="preserve"> looks</w:t>
      </w:r>
      <w:r w:rsidR="0094143B">
        <w:rPr>
          <w:rFonts w:ascii="Times New Roman" w:hAnsi="Times New Roman"/>
          <w:szCs w:val="24"/>
        </w:rPr>
        <w:t xml:space="preserve">. A. Alley stated </w:t>
      </w:r>
      <w:r w:rsidR="00CB05F5">
        <w:rPr>
          <w:rFonts w:ascii="Times New Roman" w:hAnsi="Times New Roman"/>
          <w:szCs w:val="24"/>
        </w:rPr>
        <w:t>that it</w:t>
      </w:r>
      <w:r w:rsidR="0094143B">
        <w:rPr>
          <w:rFonts w:ascii="Times New Roman" w:hAnsi="Times New Roman"/>
          <w:szCs w:val="24"/>
        </w:rPr>
        <w:t xml:space="preserve"> seems overwhelming for novice nurses, and R. Reynolds stated that preceptors do not grade nurses so how is the Program measuring </w:t>
      </w:r>
      <w:r w:rsidR="00CB05F5">
        <w:rPr>
          <w:rFonts w:ascii="Times New Roman" w:hAnsi="Times New Roman"/>
          <w:szCs w:val="24"/>
        </w:rPr>
        <w:t>educational rigor of those experiences</w:t>
      </w:r>
      <w:r w:rsidR="0094143B">
        <w:rPr>
          <w:rFonts w:ascii="Times New Roman" w:hAnsi="Times New Roman"/>
          <w:szCs w:val="24"/>
        </w:rPr>
        <w:t xml:space="preserve">. K. Holmes stated that students are </w:t>
      </w:r>
      <w:r w:rsidR="00CB05F5">
        <w:rPr>
          <w:rFonts w:ascii="Times New Roman" w:hAnsi="Times New Roman"/>
          <w:szCs w:val="24"/>
        </w:rPr>
        <w:t>assigned to</w:t>
      </w:r>
      <w:r w:rsidR="0094143B">
        <w:rPr>
          <w:rFonts w:ascii="Times New Roman" w:hAnsi="Times New Roman"/>
          <w:szCs w:val="24"/>
        </w:rPr>
        <w:t xml:space="preserve"> a clinical faculty member who will be in contact with the preceptors and the staff ensure that the preceptors are interested in precepting students. K. Holmes stated that clinical </w:t>
      </w:r>
      <w:proofErr w:type="gramStart"/>
      <w:r w:rsidR="0094143B">
        <w:rPr>
          <w:rFonts w:ascii="Times New Roman" w:hAnsi="Times New Roman"/>
          <w:szCs w:val="24"/>
        </w:rPr>
        <w:t>faculty</w:t>
      </w:r>
      <w:proofErr w:type="gramEnd"/>
      <w:r w:rsidR="0094143B">
        <w:rPr>
          <w:rFonts w:ascii="Times New Roman" w:hAnsi="Times New Roman"/>
          <w:szCs w:val="24"/>
        </w:rPr>
        <w:t xml:space="preserve"> are on-site weekly to </w:t>
      </w:r>
      <w:r w:rsidR="00CB05F5">
        <w:rPr>
          <w:rFonts w:ascii="Times New Roman" w:hAnsi="Times New Roman"/>
          <w:szCs w:val="24"/>
        </w:rPr>
        <w:t xml:space="preserve">reach out and </w:t>
      </w:r>
      <w:r w:rsidR="0094143B">
        <w:rPr>
          <w:rFonts w:ascii="Times New Roman" w:hAnsi="Times New Roman"/>
          <w:szCs w:val="24"/>
        </w:rPr>
        <w:t xml:space="preserve">collaborate with the preceptor. K. Crowley asked how this model affects the </w:t>
      </w:r>
      <w:r w:rsidR="00275A25">
        <w:rPr>
          <w:rFonts w:ascii="Times New Roman" w:hAnsi="Times New Roman"/>
          <w:szCs w:val="24"/>
        </w:rPr>
        <w:t>students’</w:t>
      </w:r>
      <w:r w:rsidR="0094143B">
        <w:rPr>
          <w:rFonts w:ascii="Times New Roman" w:hAnsi="Times New Roman"/>
          <w:szCs w:val="24"/>
        </w:rPr>
        <w:t xml:space="preserve"> classes, and K. Holmes stated that the </w:t>
      </w:r>
      <w:r w:rsidR="00275A25">
        <w:rPr>
          <w:rFonts w:ascii="Times New Roman" w:hAnsi="Times New Roman"/>
          <w:szCs w:val="24"/>
        </w:rPr>
        <w:t>student’s</w:t>
      </w:r>
      <w:r w:rsidR="0094143B">
        <w:rPr>
          <w:rFonts w:ascii="Times New Roman" w:hAnsi="Times New Roman"/>
          <w:szCs w:val="24"/>
        </w:rPr>
        <w:t xml:space="preserve"> education components are scheduled first.</w:t>
      </w:r>
      <w:r w:rsidR="00CB05F5">
        <w:rPr>
          <w:rFonts w:ascii="Times New Roman" w:hAnsi="Times New Roman"/>
          <w:szCs w:val="24"/>
        </w:rPr>
        <w:t xml:space="preserve"> K. Crowley asked if the precepted students schedule conflicts with classes, and K. Holmes stated that the schedule is built beforehand. K. Crowley asked if the preceptor </w:t>
      </w:r>
      <w:proofErr w:type="gramStart"/>
      <w:r w:rsidR="00CB05F5">
        <w:rPr>
          <w:rFonts w:ascii="Times New Roman" w:hAnsi="Times New Roman"/>
          <w:szCs w:val="24"/>
        </w:rPr>
        <w:t>will</w:t>
      </w:r>
      <w:proofErr w:type="gramEnd"/>
      <w:r w:rsidR="00CB05F5">
        <w:rPr>
          <w:rFonts w:ascii="Times New Roman" w:hAnsi="Times New Roman"/>
          <w:szCs w:val="24"/>
        </w:rPr>
        <w:t xml:space="preserve"> change on different days, and K. Holmes stated they will not change within the course. H. Caines Robson reiterated the preceptor qualifications and noted that some concerns surrounded the fact that preceptors are only required to have one (1) year of clinical practice and that students may be precepted by potentially novice nurses. H. Caines Robson stated the Program indicated consideration of the traditional model for the fundamental students. K. Holmes welcomed collaboration and is willing to shift the approach to meet the needs of the Board. </w:t>
      </w:r>
      <w:r w:rsidR="000233D2">
        <w:rPr>
          <w:rFonts w:ascii="Times New Roman" w:hAnsi="Times New Roman"/>
          <w:szCs w:val="24"/>
        </w:rPr>
        <w:t xml:space="preserve">K. Holmes added that the plan is to move forward and use the preceptors and clinical faculty and noted that the Program would likely choose preceptors with at least two (2) years of clinical practice and would be oriented by the Program. K. Crowley asked if there was incentive for the preceptors to take on students, and K. Holmes stated that there is none by the Program. K. Crowley asked if the student will be paid in any way, shape, or form while being precepted, and K. Holmes confirmed that the student is not paid. S. Abshir voiced concerns that fundamentals course can be overwhelming for the </w:t>
      </w:r>
      <w:proofErr w:type="gramStart"/>
      <w:r w:rsidR="000233D2">
        <w:rPr>
          <w:rFonts w:ascii="Times New Roman" w:hAnsi="Times New Roman"/>
          <w:szCs w:val="24"/>
        </w:rPr>
        <w:t>students, and</w:t>
      </w:r>
      <w:proofErr w:type="gramEnd"/>
      <w:r w:rsidR="000233D2">
        <w:rPr>
          <w:rFonts w:ascii="Times New Roman" w:hAnsi="Times New Roman"/>
          <w:szCs w:val="24"/>
        </w:rPr>
        <w:t xml:space="preserve"> putting them on a clinical floor with no other students to brainstorm with is overwhelming. K. Holmes added that the Program scaffolds, and students are not sent out independently to take care of patients right </w:t>
      </w:r>
      <w:proofErr w:type="gramStart"/>
      <w:r w:rsidR="000233D2">
        <w:rPr>
          <w:rFonts w:ascii="Times New Roman" w:hAnsi="Times New Roman"/>
          <w:szCs w:val="24"/>
        </w:rPr>
        <w:t>away, and</w:t>
      </w:r>
      <w:proofErr w:type="gramEnd"/>
      <w:r w:rsidR="000233D2">
        <w:rPr>
          <w:rFonts w:ascii="Times New Roman" w:hAnsi="Times New Roman"/>
          <w:szCs w:val="24"/>
        </w:rPr>
        <w:t xml:space="preserve"> gradually add in skills that are learned. A. Joseph added that precepting can be very valuable to students’ learning. R. Reynolds voiced concerns at the lack of direct oversight of the student, and there is no guarantee that the preceptor is well versed in nursing education, Socratic questioning</w:t>
      </w:r>
      <w:r w:rsidR="00D02653">
        <w:rPr>
          <w:rFonts w:ascii="Times New Roman" w:hAnsi="Times New Roman"/>
          <w:szCs w:val="24"/>
        </w:rPr>
        <w:t>,</w:t>
      </w:r>
      <w:r w:rsidR="000233D2">
        <w:rPr>
          <w:rFonts w:ascii="Times New Roman" w:hAnsi="Times New Roman"/>
          <w:szCs w:val="24"/>
        </w:rPr>
        <w:t xml:space="preserve"> and experiential learning. </w:t>
      </w:r>
      <w:r w:rsidR="00D02653">
        <w:rPr>
          <w:rFonts w:ascii="Times New Roman" w:hAnsi="Times New Roman"/>
          <w:szCs w:val="24"/>
        </w:rPr>
        <w:t xml:space="preserve">R. Reynolds added that there hasn’t been any evidence or rationale that led to this model. K. Holmes stated that based on the information presented today, there has been evidence of increased NCLEX results, increased job placements, helped influenced the idea that students with additional opportunity to be in a setting where they can be exposed to multiple patients and multiple opportunities to practice skills. R. Reynolds noted that the Program is talking about the apprenticeship model which is causing the Board confusion. A. Alley stated the Program is not clear on why or how this is going to work. M. Yoder stated that the only change is the sequencing and the </w:t>
      </w:r>
      <w:r w:rsidR="00D02653">
        <w:rPr>
          <w:rFonts w:ascii="Times New Roman" w:hAnsi="Times New Roman"/>
          <w:szCs w:val="24"/>
        </w:rPr>
        <w:lastRenderedPageBreak/>
        <w:t xml:space="preserve">delivery of clinical oversight. M. Yoder stated that the students will receive the same lab and didactic </w:t>
      </w:r>
      <w:proofErr w:type="gramStart"/>
      <w:r w:rsidR="00D02653">
        <w:rPr>
          <w:rFonts w:ascii="Times New Roman" w:hAnsi="Times New Roman"/>
          <w:szCs w:val="24"/>
        </w:rPr>
        <w:t>education</w:t>
      </w:r>
      <w:proofErr w:type="gramEnd"/>
      <w:r w:rsidR="00D02653">
        <w:rPr>
          <w:rFonts w:ascii="Times New Roman" w:hAnsi="Times New Roman"/>
          <w:szCs w:val="24"/>
        </w:rPr>
        <w:t xml:space="preserve"> and the evaluation will remain the same, but the sequencing difference is minimal. M. Yoder stated that the oversight is stronger and will have the same clinical faculty that oversees the preceptors. M. Yoder stated that the Program evaluated programs in other states where these models were </w:t>
      </w:r>
      <w:proofErr w:type="gramStart"/>
      <w:r w:rsidR="00D02653">
        <w:rPr>
          <w:rFonts w:ascii="Times New Roman" w:hAnsi="Times New Roman"/>
          <w:szCs w:val="24"/>
        </w:rPr>
        <w:t>implemented, and</w:t>
      </w:r>
      <w:proofErr w:type="gramEnd"/>
      <w:r w:rsidR="00D02653">
        <w:rPr>
          <w:rFonts w:ascii="Times New Roman" w:hAnsi="Times New Roman"/>
          <w:szCs w:val="24"/>
        </w:rPr>
        <w:t xml:space="preserve"> have data that this is a viable option for the students. M. Yoder stated that the Program is committed to providing all students with the same opportunities for success. </w:t>
      </w:r>
      <w:r w:rsidR="00DF014F">
        <w:rPr>
          <w:rFonts w:ascii="Times New Roman" w:hAnsi="Times New Roman"/>
          <w:szCs w:val="24"/>
        </w:rPr>
        <w:t xml:space="preserve">M. Yoder stated that the Program is trying to move forward to benefit a vulnerable population. H. Cambra stated that the conversations are starting to overlap, and the issue before the Board is that proposed use of preceptors at this point is not within the standards of NCSBN and quality standards. H. Cambra reiterated that the divergence of the traditional preceptor model is what needs clarity. K. Crowley recommended obtaining further information before making a precedent-setting decision. A. Alley voiced concerns at the preceptor selection criteria, and what outcomes and measurements look like for these students. R. Barros recommended obtaining specific responses to the Board’s concerns from the Program, including defining the benefit of this model to the students, why the Program is proposing this change, </w:t>
      </w:r>
      <w:proofErr w:type="gramStart"/>
      <w:r w:rsidR="00DF014F">
        <w:rPr>
          <w:rFonts w:ascii="Times New Roman" w:hAnsi="Times New Roman"/>
          <w:szCs w:val="24"/>
        </w:rPr>
        <w:t>compare</w:t>
      </w:r>
      <w:proofErr w:type="gramEnd"/>
      <w:r w:rsidR="00DF014F">
        <w:rPr>
          <w:rFonts w:ascii="Times New Roman" w:hAnsi="Times New Roman"/>
          <w:szCs w:val="24"/>
        </w:rPr>
        <w:t xml:space="preserve"> this model to the traditional model, and </w:t>
      </w:r>
      <w:proofErr w:type="gramStart"/>
      <w:r w:rsidR="00DF014F">
        <w:rPr>
          <w:rFonts w:ascii="Times New Roman" w:hAnsi="Times New Roman"/>
          <w:szCs w:val="24"/>
        </w:rPr>
        <w:t>provide</w:t>
      </w:r>
      <w:proofErr w:type="gramEnd"/>
      <w:r w:rsidR="00DF014F">
        <w:rPr>
          <w:rFonts w:ascii="Times New Roman" w:hAnsi="Times New Roman"/>
          <w:szCs w:val="24"/>
        </w:rPr>
        <w:t xml:space="preserve"> a list of other programs that have implemented this new model. R. Barros recommended </w:t>
      </w:r>
      <w:r w:rsidR="005144C9">
        <w:rPr>
          <w:rFonts w:ascii="Times New Roman" w:hAnsi="Times New Roman"/>
          <w:szCs w:val="24"/>
        </w:rPr>
        <w:t xml:space="preserve">clarifying the motion to focus on the proposed change to the fundamentals course. H. Cambra asked for clarification if this option is available to all students or just the students in the apprenticeship model, and H. Caines Robson stated that she believes it is limited to the apprenticeship model. R. Barros recommended getting a response from the Program regarding why they are changing their approach for these specific apprenticeship students. K. Crowley asked if the Program has preceptors in any courses, and K. Holmes stated Pediatrics and Maternity have preceptors. A. Alley asked if the Program has clearly defined criteria for selection of the preceptors and who selects the preceptors, and K. Holmes stated that the Program vets the preceptors and reaches out to the clinical sites and the site recommends potential preceptors, which the school reaches out to </w:t>
      </w:r>
      <w:proofErr w:type="gramStart"/>
      <w:r w:rsidR="005144C9">
        <w:rPr>
          <w:rFonts w:ascii="Times New Roman" w:hAnsi="Times New Roman"/>
          <w:szCs w:val="24"/>
        </w:rPr>
        <w:t>in order to</w:t>
      </w:r>
      <w:proofErr w:type="gramEnd"/>
      <w:r w:rsidR="005144C9">
        <w:rPr>
          <w:rFonts w:ascii="Times New Roman" w:hAnsi="Times New Roman"/>
          <w:szCs w:val="24"/>
        </w:rPr>
        <w:t xml:space="preserve"> determine eligibility. A. Joseph asked if the Program has outcomes data from the preceptors already selected that shows the value of the preceptors </w:t>
      </w:r>
      <w:proofErr w:type="gramStart"/>
      <w:r w:rsidR="005144C9">
        <w:rPr>
          <w:rFonts w:ascii="Times New Roman" w:hAnsi="Times New Roman"/>
          <w:szCs w:val="24"/>
        </w:rPr>
        <w:t>on</w:t>
      </w:r>
      <w:proofErr w:type="gramEnd"/>
      <w:r w:rsidR="005144C9">
        <w:rPr>
          <w:rFonts w:ascii="Times New Roman" w:hAnsi="Times New Roman"/>
          <w:szCs w:val="24"/>
        </w:rPr>
        <w:t xml:space="preserve"> the student learning experience. K. Holmes stated the Program tracks the student’s ability to meet those outcomes. R. Reynolds asked if the precepted experiences have been longstanding and for all students, and K. Holmes confirmed.</w:t>
      </w:r>
    </w:p>
    <w:p w14:paraId="3EFCF788" w14:textId="77777777" w:rsidR="0003675E" w:rsidRPr="005358C5" w:rsidRDefault="0003675E" w:rsidP="00B01047">
      <w:pPr>
        <w:rPr>
          <w:rFonts w:ascii="Times New Roman" w:hAnsi="Times New Roman"/>
          <w:sz w:val="24"/>
          <w:szCs w:val="24"/>
        </w:rPr>
      </w:pPr>
    </w:p>
    <w:p w14:paraId="09B10336" w14:textId="53AFE9F2" w:rsidR="0003675E" w:rsidRPr="005358C5" w:rsidRDefault="0003675E" w:rsidP="00B01047">
      <w:pPr>
        <w:rPr>
          <w:rFonts w:ascii="Times New Roman" w:hAnsi="Times New Roman"/>
          <w:b/>
          <w:sz w:val="24"/>
          <w:szCs w:val="24"/>
        </w:rPr>
      </w:pPr>
      <w:r w:rsidRPr="007D1A36">
        <w:rPr>
          <w:rFonts w:ascii="Times New Roman" w:hAnsi="Times New Roman"/>
          <w:b/>
          <w:sz w:val="24"/>
          <w:szCs w:val="24"/>
          <w:u w:val="single"/>
        </w:rPr>
        <w:t>ACTION</w:t>
      </w:r>
      <w:r w:rsidRPr="005358C5">
        <w:rPr>
          <w:rFonts w:ascii="Times New Roman" w:hAnsi="Times New Roman"/>
          <w:b/>
          <w:sz w:val="24"/>
          <w:szCs w:val="24"/>
        </w:rPr>
        <w:t>:</w:t>
      </w:r>
    </w:p>
    <w:p w14:paraId="30BDF0C4" w14:textId="77777777" w:rsidR="006B46A6" w:rsidRDefault="0003675E" w:rsidP="00B01047">
      <w:pPr>
        <w:rPr>
          <w:rFonts w:ascii="Times New Roman" w:hAnsi="Times New Roman"/>
          <w:sz w:val="24"/>
          <w:szCs w:val="24"/>
        </w:rPr>
      </w:pPr>
      <w:r w:rsidRPr="005358C5">
        <w:rPr>
          <w:rFonts w:ascii="Times New Roman" w:hAnsi="Times New Roman"/>
          <w:sz w:val="24"/>
          <w:szCs w:val="24"/>
        </w:rPr>
        <w:t xml:space="preserve">Motion by </w:t>
      </w:r>
      <w:r w:rsidR="006B46A6">
        <w:rPr>
          <w:rFonts w:ascii="Times New Roman" w:hAnsi="Times New Roman"/>
          <w:sz w:val="24"/>
          <w:szCs w:val="24"/>
        </w:rPr>
        <w:t>R. Reynolds</w:t>
      </w:r>
      <w:r w:rsidRPr="005358C5">
        <w:rPr>
          <w:rFonts w:ascii="Times New Roman" w:hAnsi="Times New Roman"/>
          <w:sz w:val="24"/>
          <w:szCs w:val="24"/>
        </w:rPr>
        <w:t xml:space="preserve">, seconded by </w:t>
      </w:r>
      <w:r w:rsidR="006B46A6">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3C8BC15A" w14:textId="77777777" w:rsidR="00246A69" w:rsidRDefault="0003675E" w:rsidP="00B01047">
      <w:pPr>
        <w:rPr>
          <w:rFonts w:ascii="Times New Roman" w:hAnsi="Times New Roman"/>
          <w:sz w:val="24"/>
          <w:szCs w:val="24"/>
        </w:rPr>
      </w:pPr>
      <w:r>
        <w:rPr>
          <w:rFonts w:ascii="Times New Roman" w:hAnsi="Times New Roman"/>
          <w:sz w:val="24"/>
          <w:szCs w:val="24"/>
        </w:rPr>
        <w:t xml:space="preserve">K.A. Barnes, K. Crowley, A. Joseph, D. Nikitas, R. Reynolds, K. Sanclemente, R. Sesay, and </w:t>
      </w:r>
    </w:p>
    <w:p w14:paraId="66D4EA2F" w14:textId="1524B6F6" w:rsidR="0003675E" w:rsidRDefault="0003675E" w:rsidP="00B01047">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275A25">
        <w:rPr>
          <w:rFonts w:ascii="Times New Roman" w:hAnsi="Times New Roman"/>
          <w:sz w:val="24"/>
          <w:szCs w:val="24"/>
        </w:rPr>
        <w:t>:</w:t>
      </w:r>
    </w:p>
    <w:p w14:paraId="399C9450" w14:textId="77777777" w:rsidR="00275A25" w:rsidRDefault="00275A25" w:rsidP="00B01047">
      <w:pPr>
        <w:pStyle w:val="ListParagraph"/>
        <w:numPr>
          <w:ilvl w:val="0"/>
          <w:numId w:val="17"/>
        </w:numPr>
        <w:rPr>
          <w:rFonts w:ascii="Times New Roman" w:hAnsi="Times New Roman"/>
          <w:sz w:val="24"/>
          <w:szCs w:val="24"/>
        </w:rPr>
      </w:pPr>
      <w:r w:rsidRPr="00275A25">
        <w:rPr>
          <w:rFonts w:ascii="Times New Roman" w:hAnsi="Times New Roman"/>
          <w:sz w:val="24"/>
          <w:szCs w:val="24"/>
        </w:rPr>
        <w:t xml:space="preserve">Accept the Program’s 244 CMR 6.07(1)(a) Notification of adding or removing a program option within a nursing program and the Program’s response to the Board </w:t>
      </w:r>
      <w:proofErr w:type="gramStart"/>
      <w:r w:rsidRPr="00275A25">
        <w:rPr>
          <w:rFonts w:ascii="Times New Roman" w:hAnsi="Times New Roman"/>
          <w:sz w:val="24"/>
          <w:szCs w:val="24"/>
        </w:rPr>
        <w:t>directives;</w:t>
      </w:r>
      <w:proofErr w:type="gramEnd"/>
    </w:p>
    <w:p w14:paraId="1B6B028D" w14:textId="77777777" w:rsidR="00275A25" w:rsidRDefault="00275A25" w:rsidP="00B01047">
      <w:pPr>
        <w:pStyle w:val="ListParagraph"/>
        <w:numPr>
          <w:ilvl w:val="0"/>
          <w:numId w:val="17"/>
        </w:numPr>
        <w:rPr>
          <w:rFonts w:ascii="Times New Roman" w:hAnsi="Times New Roman"/>
          <w:sz w:val="24"/>
          <w:szCs w:val="24"/>
        </w:rPr>
      </w:pPr>
      <w:r w:rsidRPr="00275A25">
        <w:rPr>
          <w:rFonts w:ascii="Times New Roman" w:hAnsi="Times New Roman"/>
          <w:sz w:val="24"/>
          <w:szCs w:val="24"/>
        </w:rPr>
        <w:t>Accept the Board staff memo; and</w:t>
      </w:r>
    </w:p>
    <w:p w14:paraId="14415035" w14:textId="7AE72789" w:rsidR="00275A25" w:rsidRDefault="00275A25" w:rsidP="00B01047">
      <w:pPr>
        <w:pStyle w:val="ListParagraph"/>
        <w:numPr>
          <w:ilvl w:val="0"/>
          <w:numId w:val="17"/>
        </w:numPr>
        <w:rPr>
          <w:rFonts w:ascii="Times New Roman" w:hAnsi="Times New Roman"/>
          <w:sz w:val="24"/>
          <w:szCs w:val="24"/>
        </w:rPr>
      </w:pPr>
      <w:r w:rsidRPr="00275A25">
        <w:rPr>
          <w:rFonts w:ascii="Times New Roman" w:hAnsi="Times New Roman"/>
          <w:sz w:val="24"/>
          <w:szCs w:val="24"/>
        </w:rPr>
        <w:t>Determine the program</w:t>
      </w:r>
      <w:r>
        <w:rPr>
          <w:rFonts w:ascii="Times New Roman" w:hAnsi="Times New Roman"/>
          <w:sz w:val="24"/>
          <w:szCs w:val="24"/>
        </w:rPr>
        <w:t xml:space="preserve"> does not</w:t>
      </w:r>
      <w:r w:rsidRPr="00275A25">
        <w:rPr>
          <w:rFonts w:ascii="Times New Roman" w:hAnsi="Times New Roman"/>
          <w:sz w:val="24"/>
          <w:szCs w:val="24"/>
        </w:rPr>
        <w:t xml:space="preserve"> </w:t>
      </w:r>
      <w:proofErr w:type="gramStart"/>
      <w:r w:rsidRPr="00275A25">
        <w:rPr>
          <w:rFonts w:ascii="Times New Roman" w:hAnsi="Times New Roman"/>
          <w:sz w:val="24"/>
          <w:szCs w:val="24"/>
        </w:rPr>
        <w:t>warrant</w:t>
      </w:r>
      <w:proofErr w:type="gramEnd"/>
      <w:r w:rsidRPr="00275A25">
        <w:rPr>
          <w:rFonts w:ascii="Times New Roman" w:hAnsi="Times New Roman"/>
          <w:sz w:val="24"/>
          <w:szCs w:val="24"/>
        </w:rPr>
        <w:t xml:space="preserve"> approval for the proposed addition of a</w:t>
      </w:r>
      <w:r>
        <w:rPr>
          <w:rFonts w:ascii="Times New Roman" w:hAnsi="Times New Roman"/>
          <w:sz w:val="24"/>
          <w:szCs w:val="24"/>
        </w:rPr>
        <w:t xml:space="preserve"> preceptorship model </w:t>
      </w:r>
      <w:r w:rsidRPr="00275A25">
        <w:rPr>
          <w:rFonts w:ascii="Times New Roman" w:hAnsi="Times New Roman"/>
          <w:sz w:val="24"/>
          <w:szCs w:val="24"/>
        </w:rPr>
        <w:t xml:space="preserve">option </w:t>
      </w:r>
      <w:r>
        <w:rPr>
          <w:rFonts w:ascii="Times New Roman" w:hAnsi="Times New Roman"/>
          <w:sz w:val="24"/>
          <w:szCs w:val="24"/>
        </w:rPr>
        <w:t>in the Fundamentals course</w:t>
      </w:r>
      <w:r w:rsidRPr="00275A25">
        <w:rPr>
          <w:rFonts w:ascii="Times New Roman" w:hAnsi="Times New Roman"/>
          <w:sz w:val="24"/>
          <w:szCs w:val="24"/>
        </w:rPr>
        <w:t>.</w:t>
      </w:r>
    </w:p>
    <w:p w14:paraId="03D0CF70" w14:textId="77777777" w:rsidR="00275A25" w:rsidRDefault="00275A25" w:rsidP="00B01047">
      <w:pPr>
        <w:pStyle w:val="ListParagraph"/>
        <w:numPr>
          <w:ilvl w:val="0"/>
          <w:numId w:val="17"/>
        </w:numPr>
        <w:rPr>
          <w:rFonts w:ascii="Times New Roman" w:hAnsi="Times New Roman"/>
          <w:sz w:val="24"/>
          <w:szCs w:val="24"/>
        </w:rPr>
      </w:pPr>
      <w:r w:rsidRPr="00275A25">
        <w:rPr>
          <w:rFonts w:ascii="Times New Roman" w:hAnsi="Times New Roman"/>
          <w:sz w:val="24"/>
          <w:szCs w:val="24"/>
        </w:rPr>
        <w:t>Direct the Program to submit the following, due October 10, 2025:</w:t>
      </w:r>
    </w:p>
    <w:p w14:paraId="5408413E" w14:textId="77777777" w:rsidR="00275A25" w:rsidRDefault="00275A25" w:rsidP="00B01047">
      <w:pPr>
        <w:pStyle w:val="ListParagraph"/>
        <w:numPr>
          <w:ilvl w:val="1"/>
          <w:numId w:val="17"/>
        </w:numPr>
        <w:rPr>
          <w:rFonts w:ascii="Times New Roman" w:hAnsi="Times New Roman"/>
          <w:sz w:val="24"/>
          <w:szCs w:val="24"/>
        </w:rPr>
      </w:pPr>
      <w:r w:rsidRPr="00275A25">
        <w:rPr>
          <w:rFonts w:ascii="Times New Roman" w:hAnsi="Times New Roman"/>
          <w:sz w:val="24"/>
          <w:szCs w:val="24"/>
        </w:rPr>
        <w:t>A systematic evaluation plan (SEP) that includes all components of 244 CMR 6.04, including but not limited to specific evaluation criteria, expected levels of achievement (achievable and measurable) for student outcomes specific to the apprenticeship option [ref: 244 CMR 6.04(1)(h)]; and</w:t>
      </w:r>
    </w:p>
    <w:p w14:paraId="0E7EF8DB" w14:textId="77777777" w:rsidR="00275A25" w:rsidRDefault="00275A25" w:rsidP="00B01047">
      <w:pPr>
        <w:pStyle w:val="ListParagraph"/>
        <w:numPr>
          <w:ilvl w:val="1"/>
          <w:numId w:val="17"/>
        </w:numPr>
        <w:rPr>
          <w:rFonts w:ascii="Times New Roman" w:hAnsi="Times New Roman"/>
          <w:sz w:val="24"/>
          <w:szCs w:val="24"/>
        </w:rPr>
      </w:pPr>
      <w:r w:rsidRPr="00275A25">
        <w:rPr>
          <w:rFonts w:ascii="Times New Roman" w:hAnsi="Times New Roman"/>
          <w:sz w:val="24"/>
          <w:szCs w:val="24"/>
        </w:rPr>
        <w:t xml:space="preserve">To restrict the use of the preceptorship model in the Fundamental course [ref: 244 CMR 6.04(1)(h)]; (See Appendix B: Preceptor model in Fundamentals Courses) </w:t>
      </w:r>
    </w:p>
    <w:p w14:paraId="388E0C10" w14:textId="1266D827" w:rsidR="00275A25" w:rsidRDefault="00275A25" w:rsidP="00B01047">
      <w:pPr>
        <w:pStyle w:val="ListParagraph"/>
        <w:numPr>
          <w:ilvl w:val="0"/>
          <w:numId w:val="17"/>
        </w:numPr>
        <w:rPr>
          <w:rFonts w:ascii="Times New Roman" w:hAnsi="Times New Roman"/>
          <w:sz w:val="24"/>
          <w:szCs w:val="24"/>
        </w:rPr>
      </w:pPr>
      <w:r w:rsidRPr="00275A25">
        <w:rPr>
          <w:rFonts w:ascii="Times New Roman" w:hAnsi="Times New Roman"/>
          <w:sz w:val="24"/>
          <w:szCs w:val="24"/>
        </w:rPr>
        <w:t xml:space="preserve">Failure to submit the directives by the established due dates will result in the Board’s evaluation of the Program’s approval status [ref 244 CMR 6.08(1)].  </w:t>
      </w:r>
    </w:p>
    <w:p w14:paraId="1054B073" w14:textId="43C9EAA3" w:rsidR="006B46A6" w:rsidRDefault="006B46A6" w:rsidP="00B01047">
      <w:pPr>
        <w:rPr>
          <w:rFonts w:ascii="Times New Roman" w:hAnsi="Times New Roman"/>
          <w:sz w:val="24"/>
          <w:szCs w:val="24"/>
        </w:rPr>
      </w:pPr>
      <w:r>
        <w:rPr>
          <w:rFonts w:ascii="Times New Roman" w:hAnsi="Times New Roman"/>
          <w:sz w:val="24"/>
          <w:szCs w:val="24"/>
        </w:rPr>
        <w:t xml:space="preserve">L. Keough and K. Pelletier </w:t>
      </w:r>
      <w:proofErr w:type="gramStart"/>
      <w:r>
        <w:rPr>
          <w:rFonts w:ascii="Times New Roman" w:hAnsi="Times New Roman"/>
          <w:sz w:val="24"/>
          <w:szCs w:val="24"/>
        </w:rPr>
        <w:t>not</w:t>
      </w:r>
      <w:proofErr w:type="gramEnd"/>
      <w:r>
        <w:rPr>
          <w:rFonts w:ascii="Times New Roman" w:hAnsi="Times New Roman"/>
          <w:sz w:val="24"/>
          <w:szCs w:val="24"/>
        </w:rPr>
        <w:t xml:space="preserve"> present.</w:t>
      </w:r>
    </w:p>
    <w:p w14:paraId="0C9CF756" w14:textId="6DB5EEBF" w:rsidR="006B46A6" w:rsidRPr="006B46A6" w:rsidRDefault="006B46A6" w:rsidP="00B01047">
      <w:pPr>
        <w:rPr>
          <w:rFonts w:ascii="Times New Roman" w:hAnsi="Times New Roman"/>
          <w:sz w:val="24"/>
          <w:szCs w:val="24"/>
        </w:rPr>
      </w:pPr>
      <w:r>
        <w:rPr>
          <w:rFonts w:ascii="Times New Roman" w:hAnsi="Times New Roman"/>
          <w:sz w:val="24"/>
          <w:szCs w:val="24"/>
        </w:rPr>
        <w:t>Motion carries.</w:t>
      </w:r>
    </w:p>
    <w:p w14:paraId="1128F66D" w14:textId="77777777" w:rsidR="0003675E" w:rsidRPr="005358C5" w:rsidRDefault="0003675E" w:rsidP="0003675E">
      <w:pPr>
        <w:pBdr>
          <w:bottom w:val="double" w:sz="6" w:space="1" w:color="auto"/>
        </w:pBdr>
        <w:rPr>
          <w:rFonts w:ascii="Times New Roman" w:hAnsi="Times New Roman"/>
          <w:sz w:val="24"/>
          <w:szCs w:val="24"/>
        </w:rPr>
      </w:pPr>
    </w:p>
    <w:p w14:paraId="6B8275E8"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7E48CCA" w14:textId="77777777" w:rsidR="00AE295D" w:rsidRPr="00AE295D" w:rsidRDefault="00AE295D" w:rsidP="00AE295D">
      <w:pPr>
        <w:rPr>
          <w:rFonts w:ascii="Times New Roman" w:hAnsi="Times New Roman"/>
          <w:sz w:val="24"/>
          <w:szCs w:val="24"/>
        </w:rPr>
      </w:pPr>
      <w:r w:rsidRPr="00AE295D">
        <w:rPr>
          <w:rFonts w:ascii="Times New Roman" w:hAnsi="Times New Roman"/>
          <w:sz w:val="24"/>
          <w:szCs w:val="24"/>
        </w:rPr>
        <w:t>244 CMR 6.07 (2) Program Change</w:t>
      </w:r>
    </w:p>
    <w:p w14:paraId="06F23BF9" w14:textId="2CDF8281" w:rsidR="0003675E" w:rsidRDefault="00AE295D" w:rsidP="0003675E">
      <w:pPr>
        <w:rPr>
          <w:rFonts w:ascii="Times New Roman" w:hAnsi="Times New Roman"/>
          <w:sz w:val="24"/>
          <w:szCs w:val="24"/>
        </w:rPr>
      </w:pPr>
      <w:r w:rsidRPr="00AE295D">
        <w:rPr>
          <w:rFonts w:ascii="Times New Roman" w:hAnsi="Times New Roman"/>
          <w:sz w:val="24"/>
          <w:szCs w:val="24"/>
        </w:rPr>
        <w:t>Simmons College, Baccalaureate Degree</w:t>
      </w:r>
      <w:r w:rsidR="00B01047">
        <w:rPr>
          <w:rFonts w:ascii="Times New Roman" w:hAnsi="Times New Roman"/>
          <w:sz w:val="24"/>
          <w:szCs w:val="24"/>
        </w:rPr>
        <w:t xml:space="preserve"> – Represented by Prelicensure Program Administrator C. </w:t>
      </w:r>
      <w:proofErr w:type="spellStart"/>
      <w:r w:rsidR="00B01047">
        <w:rPr>
          <w:rFonts w:ascii="Times New Roman" w:hAnsi="Times New Roman"/>
          <w:sz w:val="24"/>
          <w:szCs w:val="24"/>
        </w:rPr>
        <w:t>Kapaale</w:t>
      </w:r>
      <w:proofErr w:type="spellEnd"/>
      <w:r w:rsidR="00B01047">
        <w:rPr>
          <w:rFonts w:ascii="Times New Roman" w:hAnsi="Times New Roman"/>
          <w:sz w:val="24"/>
          <w:szCs w:val="24"/>
        </w:rPr>
        <w:t xml:space="preserve"> and Dean H. Schlosser, present via Zoom Audio and Video</w:t>
      </w:r>
    </w:p>
    <w:p w14:paraId="15F36825" w14:textId="77777777" w:rsidR="0003675E" w:rsidRPr="00EA20B6" w:rsidRDefault="0003675E" w:rsidP="0003675E">
      <w:pPr>
        <w:rPr>
          <w:rFonts w:ascii="Times New Roman" w:hAnsi="Times New Roman"/>
          <w:sz w:val="24"/>
          <w:szCs w:val="24"/>
        </w:rPr>
      </w:pPr>
    </w:p>
    <w:p w14:paraId="35EF1F1F"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189AD46" w14:textId="223F4AC4" w:rsidR="0003675E" w:rsidRPr="005358C5" w:rsidRDefault="00AE295D" w:rsidP="00B01047">
      <w:pPr>
        <w:pStyle w:val="BodyText2"/>
        <w:rPr>
          <w:rFonts w:ascii="Times New Roman" w:hAnsi="Times New Roman"/>
          <w:szCs w:val="24"/>
        </w:rPr>
      </w:pPr>
      <w:r>
        <w:rPr>
          <w:rFonts w:ascii="Times New Roman" w:hAnsi="Times New Roman"/>
          <w:szCs w:val="24"/>
        </w:rPr>
        <w:t xml:space="preserve">H. Caines Robson </w:t>
      </w:r>
      <w:r w:rsidR="0003675E">
        <w:rPr>
          <w:rFonts w:ascii="Times New Roman" w:hAnsi="Times New Roman"/>
          <w:szCs w:val="24"/>
        </w:rPr>
        <w:t>summarized her previously distributed memorandum and attached exhibits to the Board.</w:t>
      </w:r>
    </w:p>
    <w:p w14:paraId="09C91513" w14:textId="77777777" w:rsidR="0003675E" w:rsidRPr="005358C5" w:rsidRDefault="0003675E" w:rsidP="00B01047">
      <w:pPr>
        <w:rPr>
          <w:rFonts w:ascii="Times New Roman" w:hAnsi="Times New Roman"/>
          <w:sz w:val="24"/>
          <w:szCs w:val="24"/>
        </w:rPr>
      </w:pPr>
    </w:p>
    <w:p w14:paraId="023A27B0" w14:textId="77777777" w:rsidR="0003675E" w:rsidRPr="005358C5" w:rsidRDefault="0003675E" w:rsidP="00B0104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52F79D3" w14:textId="77777777" w:rsidR="00B01047" w:rsidRDefault="0003675E" w:rsidP="00B01047">
      <w:pPr>
        <w:rPr>
          <w:rFonts w:ascii="Times New Roman" w:hAnsi="Times New Roman"/>
          <w:sz w:val="24"/>
          <w:szCs w:val="24"/>
        </w:rPr>
      </w:pPr>
      <w:r w:rsidRPr="005358C5">
        <w:rPr>
          <w:rFonts w:ascii="Times New Roman" w:hAnsi="Times New Roman"/>
          <w:sz w:val="24"/>
          <w:szCs w:val="24"/>
        </w:rPr>
        <w:t xml:space="preserve">Motion by </w:t>
      </w:r>
      <w:r w:rsidR="00B01047">
        <w:rPr>
          <w:rFonts w:ascii="Times New Roman" w:hAnsi="Times New Roman"/>
          <w:sz w:val="24"/>
          <w:szCs w:val="24"/>
        </w:rPr>
        <w:t>R. Reynolds</w:t>
      </w:r>
      <w:r w:rsidRPr="005358C5">
        <w:rPr>
          <w:rFonts w:ascii="Times New Roman" w:hAnsi="Times New Roman"/>
          <w:sz w:val="24"/>
          <w:szCs w:val="24"/>
        </w:rPr>
        <w:t xml:space="preserve">, seconded by </w:t>
      </w:r>
      <w:r w:rsidR="00B01047">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0C113DBE" w14:textId="1818A99C" w:rsidR="0003675E" w:rsidRDefault="0003675E" w:rsidP="00B01047">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B01047">
        <w:rPr>
          <w:rFonts w:ascii="Times New Roman" w:hAnsi="Times New Roman"/>
          <w:sz w:val="24"/>
          <w:szCs w:val="24"/>
        </w:rPr>
        <w:t>:</w:t>
      </w:r>
    </w:p>
    <w:p w14:paraId="22951B76" w14:textId="77777777" w:rsidR="00B01047" w:rsidRDefault="00B01047" w:rsidP="00B01047">
      <w:pPr>
        <w:pStyle w:val="ListParagraph"/>
        <w:numPr>
          <w:ilvl w:val="0"/>
          <w:numId w:val="27"/>
        </w:numPr>
        <w:rPr>
          <w:rFonts w:ascii="Times New Roman" w:hAnsi="Times New Roman"/>
          <w:sz w:val="24"/>
          <w:szCs w:val="24"/>
        </w:rPr>
      </w:pPr>
      <w:r w:rsidRPr="00B01047">
        <w:rPr>
          <w:rFonts w:ascii="Times New Roman" w:hAnsi="Times New Roman"/>
          <w:sz w:val="24"/>
          <w:szCs w:val="24"/>
        </w:rPr>
        <w:t>Accept the Program’s 244 CMR6.07 (1)(e) Notification of a revision to the curriculum resulting in a change in sequence.</w:t>
      </w:r>
    </w:p>
    <w:p w14:paraId="205F5B79" w14:textId="77777777" w:rsidR="00B01047" w:rsidRDefault="00B01047" w:rsidP="00B01047">
      <w:pPr>
        <w:pStyle w:val="ListParagraph"/>
        <w:numPr>
          <w:ilvl w:val="0"/>
          <w:numId w:val="27"/>
        </w:numPr>
        <w:rPr>
          <w:rFonts w:ascii="Times New Roman" w:hAnsi="Times New Roman"/>
          <w:sz w:val="24"/>
          <w:szCs w:val="24"/>
        </w:rPr>
      </w:pPr>
      <w:r w:rsidRPr="00B01047">
        <w:rPr>
          <w:rFonts w:ascii="Times New Roman" w:hAnsi="Times New Roman"/>
          <w:sz w:val="24"/>
          <w:szCs w:val="24"/>
        </w:rPr>
        <w:t xml:space="preserve">Accept the Board staff </w:t>
      </w:r>
      <w:proofErr w:type="gramStart"/>
      <w:r w:rsidRPr="00B01047">
        <w:rPr>
          <w:rFonts w:ascii="Times New Roman" w:hAnsi="Times New Roman"/>
          <w:sz w:val="24"/>
          <w:szCs w:val="24"/>
        </w:rPr>
        <w:t>memo;</w:t>
      </w:r>
      <w:proofErr w:type="gramEnd"/>
      <w:r w:rsidRPr="00B01047">
        <w:rPr>
          <w:rFonts w:ascii="Times New Roman" w:hAnsi="Times New Roman"/>
          <w:sz w:val="24"/>
          <w:szCs w:val="24"/>
        </w:rPr>
        <w:t xml:space="preserve"> </w:t>
      </w:r>
    </w:p>
    <w:p w14:paraId="4B33A945" w14:textId="2F55C4CB" w:rsidR="00B01047" w:rsidRDefault="00B01047" w:rsidP="00B01047">
      <w:pPr>
        <w:pStyle w:val="ListParagraph"/>
        <w:numPr>
          <w:ilvl w:val="0"/>
          <w:numId w:val="27"/>
        </w:numPr>
        <w:rPr>
          <w:rFonts w:ascii="Times New Roman" w:hAnsi="Times New Roman"/>
          <w:sz w:val="24"/>
          <w:szCs w:val="24"/>
        </w:rPr>
      </w:pPr>
      <w:r w:rsidRPr="00B01047">
        <w:rPr>
          <w:rFonts w:ascii="Times New Roman" w:hAnsi="Times New Roman"/>
          <w:sz w:val="24"/>
          <w:szCs w:val="24"/>
        </w:rPr>
        <w:t xml:space="preserve">Determine the program warrants approval for the proposed change in credit allocation and sequence of the curriculum.  </w:t>
      </w:r>
    </w:p>
    <w:p w14:paraId="42889F21" w14:textId="128FB760" w:rsidR="00B01047" w:rsidRPr="00B01047" w:rsidRDefault="00B01047" w:rsidP="00B01047">
      <w:pPr>
        <w:rPr>
          <w:rFonts w:ascii="Times New Roman" w:hAnsi="Times New Roman"/>
          <w:sz w:val="24"/>
          <w:szCs w:val="24"/>
        </w:rPr>
      </w:pPr>
      <w:r>
        <w:rPr>
          <w:rFonts w:ascii="Times New Roman" w:hAnsi="Times New Roman"/>
          <w:sz w:val="24"/>
          <w:szCs w:val="24"/>
        </w:rPr>
        <w:t>Motion carries.</w:t>
      </w:r>
    </w:p>
    <w:p w14:paraId="0C7A5B59" w14:textId="77777777" w:rsidR="0003675E" w:rsidRPr="005358C5" w:rsidRDefault="0003675E" w:rsidP="0003675E">
      <w:pPr>
        <w:pBdr>
          <w:bottom w:val="double" w:sz="6" w:space="1" w:color="auto"/>
        </w:pBdr>
        <w:rPr>
          <w:rFonts w:ascii="Times New Roman" w:hAnsi="Times New Roman"/>
          <w:sz w:val="24"/>
          <w:szCs w:val="24"/>
        </w:rPr>
      </w:pPr>
    </w:p>
    <w:p w14:paraId="4D0F2E14"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74C6E9B" w14:textId="77777777" w:rsidR="00AE295D" w:rsidRPr="00AE295D" w:rsidRDefault="00AE295D" w:rsidP="00AE295D">
      <w:pPr>
        <w:rPr>
          <w:rFonts w:ascii="Times New Roman" w:hAnsi="Times New Roman"/>
          <w:sz w:val="24"/>
          <w:szCs w:val="24"/>
        </w:rPr>
      </w:pPr>
      <w:r w:rsidRPr="00AE295D">
        <w:rPr>
          <w:rFonts w:ascii="Times New Roman" w:hAnsi="Times New Roman"/>
          <w:sz w:val="24"/>
          <w:szCs w:val="24"/>
        </w:rPr>
        <w:t>244 CMR 6.07 (2) Program Change</w:t>
      </w:r>
    </w:p>
    <w:p w14:paraId="5A678E28" w14:textId="34461C83" w:rsidR="0003675E" w:rsidRDefault="00AE295D" w:rsidP="0003675E">
      <w:pPr>
        <w:rPr>
          <w:rFonts w:ascii="Times New Roman" w:hAnsi="Times New Roman"/>
          <w:sz w:val="24"/>
          <w:szCs w:val="24"/>
        </w:rPr>
      </w:pPr>
      <w:r w:rsidRPr="00AE295D">
        <w:rPr>
          <w:rFonts w:ascii="Times New Roman" w:hAnsi="Times New Roman"/>
          <w:sz w:val="24"/>
          <w:szCs w:val="24"/>
        </w:rPr>
        <w:t>Tri-County Regional Vocational Technical Practical Nurse Program</w:t>
      </w:r>
      <w:r w:rsidR="00B01047">
        <w:rPr>
          <w:rFonts w:ascii="Times New Roman" w:hAnsi="Times New Roman"/>
          <w:sz w:val="24"/>
          <w:szCs w:val="24"/>
        </w:rPr>
        <w:t xml:space="preserve"> – Represented by Director of Adult Education </w:t>
      </w:r>
      <w:r w:rsidR="009D5A67">
        <w:rPr>
          <w:rFonts w:ascii="Times New Roman" w:hAnsi="Times New Roman"/>
          <w:sz w:val="24"/>
          <w:szCs w:val="24"/>
        </w:rPr>
        <w:t>B</w:t>
      </w:r>
      <w:r w:rsidR="00B01047">
        <w:rPr>
          <w:rFonts w:ascii="Times New Roman" w:hAnsi="Times New Roman"/>
          <w:sz w:val="24"/>
          <w:szCs w:val="24"/>
        </w:rPr>
        <w:t>. Foley</w:t>
      </w:r>
      <w:r w:rsidR="009D5A67">
        <w:rPr>
          <w:rFonts w:ascii="Times New Roman" w:hAnsi="Times New Roman"/>
          <w:sz w:val="24"/>
          <w:szCs w:val="24"/>
        </w:rPr>
        <w:t>, present via Zoom Audio and Video</w:t>
      </w:r>
    </w:p>
    <w:p w14:paraId="51C5861F" w14:textId="77777777" w:rsidR="0003675E" w:rsidRPr="00EA20B6" w:rsidRDefault="0003675E" w:rsidP="0003675E">
      <w:pPr>
        <w:rPr>
          <w:rFonts w:ascii="Times New Roman" w:hAnsi="Times New Roman"/>
          <w:sz w:val="24"/>
          <w:szCs w:val="24"/>
        </w:rPr>
      </w:pPr>
    </w:p>
    <w:p w14:paraId="21B73B30"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D6677CF" w14:textId="6C9D3EA5" w:rsidR="0003675E" w:rsidRDefault="00AE295D" w:rsidP="0003675E">
      <w:pPr>
        <w:pStyle w:val="BodyText2"/>
        <w:rPr>
          <w:rFonts w:ascii="Times New Roman" w:hAnsi="Times New Roman"/>
          <w:szCs w:val="24"/>
        </w:rPr>
      </w:pPr>
      <w:r>
        <w:rPr>
          <w:rFonts w:ascii="Times New Roman" w:hAnsi="Times New Roman"/>
          <w:szCs w:val="24"/>
        </w:rPr>
        <w:t>C. Walsh</w:t>
      </w:r>
      <w:r w:rsidR="0003675E">
        <w:rPr>
          <w:rFonts w:ascii="Times New Roman" w:hAnsi="Times New Roman"/>
          <w:szCs w:val="24"/>
        </w:rPr>
        <w:t xml:space="preserve"> summarized her previously distributed memorandum and attached exhibits to the Board.</w:t>
      </w:r>
    </w:p>
    <w:p w14:paraId="42174E75" w14:textId="77777777" w:rsidR="007264EA" w:rsidRDefault="007264EA" w:rsidP="0003675E">
      <w:pPr>
        <w:pStyle w:val="BodyText2"/>
        <w:rPr>
          <w:rFonts w:ascii="Times New Roman" w:hAnsi="Times New Roman"/>
          <w:szCs w:val="24"/>
        </w:rPr>
      </w:pPr>
    </w:p>
    <w:p w14:paraId="43AE6CD6" w14:textId="50F37D47" w:rsidR="007264EA" w:rsidRPr="005358C5" w:rsidRDefault="007264EA" w:rsidP="0003675E">
      <w:pPr>
        <w:pStyle w:val="BodyText2"/>
        <w:rPr>
          <w:rFonts w:ascii="Times New Roman" w:hAnsi="Times New Roman"/>
          <w:szCs w:val="24"/>
        </w:rPr>
      </w:pPr>
      <w:r>
        <w:rPr>
          <w:rFonts w:ascii="Times New Roman" w:hAnsi="Times New Roman"/>
          <w:szCs w:val="24"/>
        </w:rPr>
        <w:t>R. Reynolds reiterated that the pause is only possible if everything continues as if the Program was fully running, and none of those items are there. K. Crowley agreed that there is no initiative to put the Program on pause.</w:t>
      </w:r>
    </w:p>
    <w:p w14:paraId="2F0EEBBC" w14:textId="77777777" w:rsidR="0003675E" w:rsidRPr="005358C5" w:rsidRDefault="0003675E" w:rsidP="0003675E">
      <w:pPr>
        <w:rPr>
          <w:rFonts w:ascii="Times New Roman" w:hAnsi="Times New Roman"/>
          <w:sz w:val="24"/>
          <w:szCs w:val="24"/>
        </w:rPr>
      </w:pPr>
    </w:p>
    <w:p w14:paraId="6A76533A"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BAE852E" w14:textId="77777777" w:rsidR="009D5A67" w:rsidRDefault="0003675E" w:rsidP="009D5A67">
      <w:pPr>
        <w:rPr>
          <w:rFonts w:ascii="Times New Roman" w:hAnsi="Times New Roman"/>
          <w:sz w:val="24"/>
          <w:szCs w:val="24"/>
        </w:rPr>
      </w:pPr>
      <w:r w:rsidRPr="005358C5">
        <w:rPr>
          <w:rFonts w:ascii="Times New Roman" w:hAnsi="Times New Roman"/>
          <w:sz w:val="24"/>
          <w:szCs w:val="24"/>
        </w:rPr>
        <w:t xml:space="preserve">Motion by </w:t>
      </w:r>
      <w:r w:rsidR="009D5A67">
        <w:rPr>
          <w:rFonts w:ascii="Times New Roman" w:hAnsi="Times New Roman"/>
          <w:sz w:val="24"/>
          <w:szCs w:val="24"/>
        </w:rPr>
        <w:t>K. Crowley</w:t>
      </w:r>
      <w:r w:rsidRPr="005358C5">
        <w:rPr>
          <w:rFonts w:ascii="Times New Roman" w:hAnsi="Times New Roman"/>
          <w:sz w:val="24"/>
          <w:szCs w:val="24"/>
        </w:rPr>
        <w:t xml:space="preserve">, seconded by </w:t>
      </w:r>
      <w:r w:rsidR="009D5A6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5863C04B" w14:textId="603C12EA" w:rsidR="0003675E" w:rsidRDefault="0003675E" w:rsidP="009D5A67">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9D5A67">
        <w:rPr>
          <w:rFonts w:ascii="Times New Roman" w:hAnsi="Times New Roman"/>
          <w:sz w:val="24"/>
          <w:szCs w:val="24"/>
        </w:rPr>
        <w:t>:</w:t>
      </w:r>
    </w:p>
    <w:p w14:paraId="6A86A62E" w14:textId="77777777" w:rsidR="009D5A67" w:rsidRDefault="009D5A67" w:rsidP="009D5A67">
      <w:pPr>
        <w:pStyle w:val="ListParagraph"/>
        <w:numPr>
          <w:ilvl w:val="0"/>
          <w:numId w:val="28"/>
        </w:numPr>
        <w:rPr>
          <w:rFonts w:ascii="Times New Roman" w:hAnsi="Times New Roman"/>
          <w:sz w:val="24"/>
          <w:szCs w:val="24"/>
        </w:rPr>
      </w:pPr>
      <w:r w:rsidRPr="009D5A67">
        <w:rPr>
          <w:rFonts w:ascii="Times New Roman" w:hAnsi="Times New Roman"/>
          <w:sz w:val="24"/>
          <w:szCs w:val="24"/>
        </w:rPr>
        <w:t xml:space="preserve">Accept the Board staff </w:t>
      </w:r>
      <w:proofErr w:type="gramStart"/>
      <w:r w:rsidRPr="009D5A67">
        <w:rPr>
          <w:rFonts w:ascii="Times New Roman" w:hAnsi="Times New Roman"/>
          <w:sz w:val="24"/>
          <w:szCs w:val="24"/>
        </w:rPr>
        <w:t>memo;</w:t>
      </w:r>
      <w:proofErr w:type="gramEnd"/>
      <w:r w:rsidRPr="009D5A67">
        <w:rPr>
          <w:rFonts w:ascii="Times New Roman" w:hAnsi="Times New Roman"/>
          <w:sz w:val="24"/>
          <w:szCs w:val="24"/>
        </w:rPr>
        <w:t xml:space="preserve"> </w:t>
      </w:r>
    </w:p>
    <w:p w14:paraId="66A37B7B" w14:textId="3E877964" w:rsidR="009D5A67" w:rsidRDefault="009D5A67" w:rsidP="009D5A67">
      <w:pPr>
        <w:pStyle w:val="ListParagraph"/>
        <w:numPr>
          <w:ilvl w:val="0"/>
          <w:numId w:val="28"/>
        </w:numPr>
        <w:rPr>
          <w:rFonts w:ascii="Times New Roman" w:hAnsi="Times New Roman"/>
          <w:sz w:val="24"/>
          <w:szCs w:val="24"/>
        </w:rPr>
      </w:pPr>
      <w:r w:rsidRPr="009D5A67">
        <w:rPr>
          <w:rFonts w:ascii="Times New Roman" w:hAnsi="Times New Roman"/>
          <w:sz w:val="24"/>
          <w:szCs w:val="24"/>
        </w:rPr>
        <w:t xml:space="preserve">Determine there is a preponderance of evidence that the Tri-County Regional Vocational Technical High School Practical Nursing Program warrants a Withdrawal of Approval </w:t>
      </w:r>
      <w:proofErr w:type="gramStart"/>
      <w:r w:rsidRPr="009D5A67">
        <w:rPr>
          <w:rFonts w:ascii="Times New Roman" w:hAnsi="Times New Roman"/>
          <w:sz w:val="24"/>
          <w:szCs w:val="24"/>
        </w:rPr>
        <w:t>Status;  and</w:t>
      </w:r>
      <w:proofErr w:type="gramEnd"/>
    </w:p>
    <w:p w14:paraId="359AD2A8" w14:textId="77777777" w:rsidR="009D5A67" w:rsidRDefault="009D5A67" w:rsidP="009D5A67">
      <w:pPr>
        <w:pStyle w:val="ListParagraph"/>
        <w:numPr>
          <w:ilvl w:val="0"/>
          <w:numId w:val="28"/>
        </w:numPr>
        <w:rPr>
          <w:rFonts w:ascii="Times New Roman" w:hAnsi="Times New Roman"/>
          <w:sz w:val="24"/>
          <w:szCs w:val="24"/>
        </w:rPr>
      </w:pPr>
      <w:r w:rsidRPr="009D5A67">
        <w:rPr>
          <w:rFonts w:ascii="Times New Roman" w:hAnsi="Times New Roman"/>
          <w:sz w:val="24"/>
          <w:szCs w:val="24"/>
        </w:rPr>
        <w:t>If the determination is made that the Program warrants a Program Status Change to Approval with Warning Status or Withdrawal of Approval Status, as specified at 244 CMR 6.08(3), direct the Program to:</w:t>
      </w:r>
    </w:p>
    <w:p w14:paraId="1695DCB1" w14:textId="77777777" w:rsidR="009D5A67" w:rsidRDefault="009D5A67" w:rsidP="009D5A67">
      <w:pPr>
        <w:pStyle w:val="ListParagraph"/>
        <w:numPr>
          <w:ilvl w:val="1"/>
          <w:numId w:val="28"/>
        </w:numPr>
        <w:rPr>
          <w:rFonts w:ascii="Times New Roman" w:hAnsi="Times New Roman"/>
          <w:sz w:val="24"/>
          <w:szCs w:val="24"/>
        </w:rPr>
      </w:pPr>
      <w:r w:rsidRPr="009D5A67">
        <w:rPr>
          <w:rFonts w:ascii="Times New Roman" w:hAnsi="Times New Roman"/>
          <w:sz w:val="24"/>
          <w:szCs w:val="24"/>
        </w:rPr>
        <w:t>immediately notify all communities of interest and program applicants in writing, in accordance with established current Board guidelines, the program’s Withdrawal of Approval Status; and</w:t>
      </w:r>
    </w:p>
    <w:p w14:paraId="24316076" w14:textId="076DB3C2" w:rsidR="009D5A67" w:rsidRDefault="009D5A67" w:rsidP="009D5A67">
      <w:pPr>
        <w:pStyle w:val="ListParagraph"/>
        <w:numPr>
          <w:ilvl w:val="1"/>
          <w:numId w:val="28"/>
        </w:numPr>
        <w:rPr>
          <w:rFonts w:ascii="Times New Roman" w:hAnsi="Times New Roman"/>
          <w:sz w:val="24"/>
          <w:szCs w:val="24"/>
        </w:rPr>
      </w:pPr>
      <w:r w:rsidRPr="009D5A67">
        <w:rPr>
          <w:rFonts w:ascii="Times New Roman" w:hAnsi="Times New Roman"/>
          <w:sz w:val="24"/>
          <w:szCs w:val="24"/>
        </w:rPr>
        <w:t>inform all program graduates that they remain eligible to write the NCLEX.</w:t>
      </w:r>
    </w:p>
    <w:p w14:paraId="10EFAC6C" w14:textId="5CFBAC52" w:rsidR="009D5A67" w:rsidRPr="009D5A67" w:rsidRDefault="009D5A67" w:rsidP="009D5A67">
      <w:pPr>
        <w:rPr>
          <w:rFonts w:ascii="Times New Roman" w:hAnsi="Times New Roman"/>
          <w:sz w:val="24"/>
          <w:szCs w:val="24"/>
        </w:rPr>
      </w:pPr>
      <w:r w:rsidRPr="009D5A67">
        <w:rPr>
          <w:rFonts w:ascii="Times New Roman" w:hAnsi="Times New Roman"/>
          <w:sz w:val="24"/>
          <w:szCs w:val="24"/>
        </w:rPr>
        <w:t>Motion carries.</w:t>
      </w:r>
    </w:p>
    <w:p w14:paraId="05D4F07D" w14:textId="77777777" w:rsidR="0003675E" w:rsidRPr="005358C5" w:rsidRDefault="0003675E" w:rsidP="0003675E">
      <w:pPr>
        <w:pBdr>
          <w:bottom w:val="double" w:sz="6" w:space="1" w:color="auto"/>
        </w:pBdr>
        <w:rPr>
          <w:rFonts w:ascii="Times New Roman" w:hAnsi="Times New Roman"/>
          <w:sz w:val="24"/>
          <w:szCs w:val="24"/>
        </w:rPr>
      </w:pPr>
    </w:p>
    <w:p w14:paraId="551AACD2"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C32B21B" w14:textId="17F8F19B" w:rsidR="006E1925" w:rsidRPr="006E1925" w:rsidRDefault="006E1925" w:rsidP="006E1925">
      <w:pPr>
        <w:rPr>
          <w:rFonts w:ascii="Times New Roman" w:hAnsi="Times New Roman"/>
          <w:sz w:val="24"/>
          <w:szCs w:val="24"/>
        </w:rPr>
      </w:pPr>
      <w:r w:rsidRPr="006E1925">
        <w:rPr>
          <w:rFonts w:ascii="Times New Roman" w:hAnsi="Times New Roman"/>
          <w:sz w:val="24"/>
          <w:szCs w:val="24"/>
        </w:rPr>
        <w:t xml:space="preserve">244 CMR 6.08 Noncompliance with standards  </w:t>
      </w:r>
    </w:p>
    <w:p w14:paraId="0D5CF1E6" w14:textId="77777777" w:rsidR="009D5A67" w:rsidRDefault="006E1925" w:rsidP="006E1925">
      <w:pPr>
        <w:rPr>
          <w:rFonts w:ascii="Times New Roman" w:hAnsi="Times New Roman"/>
          <w:sz w:val="24"/>
          <w:szCs w:val="24"/>
        </w:rPr>
      </w:pPr>
      <w:r w:rsidRPr="006E1925">
        <w:rPr>
          <w:rFonts w:ascii="Times New Roman" w:hAnsi="Times New Roman"/>
          <w:sz w:val="24"/>
          <w:szCs w:val="24"/>
        </w:rPr>
        <w:t xml:space="preserve">Quinsigamond Community College </w:t>
      </w:r>
      <w:proofErr w:type="gramStart"/>
      <w:r w:rsidRPr="006E1925">
        <w:rPr>
          <w:rFonts w:ascii="Times New Roman" w:hAnsi="Times New Roman"/>
          <w:sz w:val="24"/>
          <w:szCs w:val="24"/>
        </w:rPr>
        <w:t>Associate Degree</w:t>
      </w:r>
      <w:proofErr w:type="gramEnd"/>
      <w:r w:rsidR="009D5A67">
        <w:rPr>
          <w:rFonts w:ascii="Times New Roman" w:hAnsi="Times New Roman"/>
          <w:sz w:val="24"/>
          <w:szCs w:val="24"/>
        </w:rPr>
        <w:t xml:space="preserve"> – Represented by Program Administrator </w:t>
      </w:r>
    </w:p>
    <w:p w14:paraId="7B64E414" w14:textId="6EDF7373" w:rsidR="0003675E" w:rsidRDefault="009D5A67" w:rsidP="006E1925">
      <w:pPr>
        <w:rPr>
          <w:rFonts w:ascii="Times New Roman" w:hAnsi="Times New Roman"/>
          <w:sz w:val="24"/>
          <w:szCs w:val="24"/>
        </w:rPr>
      </w:pPr>
      <w:r>
        <w:rPr>
          <w:rFonts w:ascii="Times New Roman" w:hAnsi="Times New Roman"/>
          <w:sz w:val="24"/>
          <w:szCs w:val="24"/>
        </w:rPr>
        <w:t>K. Holmes, present via Zoom Audio and Video</w:t>
      </w:r>
    </w:p>
    <w:p w14:paraId="688ED3C4" w14:textId="77777777" w:rsidR="0003675E" w:rsidRPr="00EA20B6" w:rsidRDefault="0003675E" w:rsidP="0003675E">
      <w:pPr>
        <w:rPr>
          <w:rFonts w:ascii="Times New Roman" w:hAnsi="Times New Roman"/>
          <w:sz w:val="24"/>
          <w:szCs w:val="24"/>
        </w:rPr>
      </w:pPr>
    </w:p>
    <w:p w14:paraId="4A5EF3D3"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7BCB587" w14:textId="3D36B446" w:rsidR="0003675E" w:rsidRDefault="006E1925" w:rsidP="0003675E">
      <w:pPr>
        <w:pStyle w:val="BodyText2"/>
        <w:rPr>
          <w:rFonts w:ascii="Times New Roman" w:hAnsi="Times New Roman"/>
          <w:szCs w:val="24"/>
        </w:rPr>
      </w:pPr>
      <w:r>
        <w:rPr>
          <w:rFonts w:ascii="Times New Roman" w:hAnsi="Times New Roman"/>
          <w:szCs w:val="24"/>
        </w:rPr>
        <w:t xml:space="preserve">H. Caines Robson </w:t>
      </w:r>
      <w:r w:rsidR="0003675E">
        <w:rPr>
          <w:rFonts w:ascii="Times New Roman" w:hAnsi="Times New Roman"/>
          <w:szCs w:val="24"/>
        </w:rPr>
        <w:t>summarized her previously distributed memorandum and attached exhibits to the Board.</w:t>
      </w:r>
    </w:p>
    <w:p w14:paraId="2B5F8622" w14:textId="77777777" w:rsidR="009D5A67" w:rsidRDefault="009D5A67" w:rsidP="0003675E">
      <w:pPr>
        <w:pStyle w:val="BodyText2"/>
        <w:rPr>
          <w:rFonts w:ascii="Times New Roman" w:hAnsi="Times New Roman"/>
          <w:szCs w:val="24"/>
        </w:rPr>
      </w:pPr>
    </w:p>
    <w:p w14:paraId="28D50514" w14:textId="76D01B03" w:rsidR="009D5A67" w:rsidRPr="005358C5" w:rsidRDefault="009D5A67" w:rsidP="0003675E">
      <w:pPr>
        <w:pStyle w:val="BodyText2"/>
        <w:rPr>
          <w:rFonts w:ascii="Times New Roman" w:hAnsi="Times New Roman"/>
          <w:szCs w:val="24"/>
        </w:rPr>
      </w:pPr>
      <w:r>
        <w:rPr>
          <w:rFonts w:ascii="Times New Roman" w:hAnsi="Times New Roman"/>
          <w:szCs w:val="24"/>
        </w:rPr>
        <w:t xml:space="preserve">K. Crowley asked when the last site survey </w:t>
      </w:r>
      <w:proofErr w:type="gramStart"/>
      <w:r>
        <w:rPr>
          <w:rFonts w:ascii="Times New Roman" w:hAnsi="Times New Roman"/>
          <w:szCs w:val="24"/>
        </w:rPr>
        <w:t>was</w:t>
      </w:r>
      <w:proofErr w:type="gramEnd"/>
      <w:r>
        <w:rPr>
          <w:rFonts w:ascii="Times New Roman" w:hAnsi="Times New Roman"/>
          <w:szCs w:val="24"/>
        </w:rPr>
        <w:t xml:space="preserve"> and H. Caines Robson stated that there was a site survey in 2025.</w:t>
      </w:r>
    </w:p>
    <w:p w14:paraId="5D8CC7A5" w14:textId="77777777" w:rsidR="0003675E" w:rsidRPr="005358C5" w:rsidRDefault="0003675E" w:rsidP="0003675E">
      <w:pPr>
        <w:rPr>
          <w:rFonts w:ascii="Times New Roman" w:hAnsi="Times New Roman"/>
          <w:sz w:val="24"/>
          <w:szCs w:val="24"/>
        </w:rPr>
      </w:pPr>
    </w:p>
    <w:p w14:paraId="7CD3E958"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C454E86" w14:textId="77777777" w:rsidR="009D5A67" w:rsidRDefault="0003675E" w:rsidP="00BE59DE">
      <w:pPr>
        <w:rPr>
          <w:rFonts w:ascii="Times New Roman" w:hAnsi="Times New Roman"/>
          <w:sz w:val="24"/>
          <w:szCs w:val="24"/>
        </w:rPr>
      </w:pPr>
      <w:r w:rsidRPr="005358C5">
        <w:rPr>
          <w:rFonts w:ascii="Times New Roman" w:hAnsi="Times New Roman"/>
          <w:sz w:val="24"/>
          <w:szCs w:val="24"/>
        </w:rPr>
        <w:t xml:space="preserve">Motion by </w:t>
      </w:r>
      <w:r w:rsidR="009D5A67">
        <w:rPr>
          <w:rFonts w:ascii="Times New Roman" w:hAnsi="Times New Roman"/>
          <w:sz w:val="24"/>
          <w:szCs w:val="24"/>
        </w:rPr>
        <w:t>R. Reynolds</w:t>
      </w:r>
      <w:r w:rsidRPr="005358C5">
        <w:rPr>
          <w:rFonts w:ascii="Times New Roman" w:hAnsi="Times New Roman"/>
          <w:sz w:val="24"/>
          <w:szCs w:val="24"/>
        </w:rPr>
        <w:t xml:space="preserve">, seconded by </w:t>
      </w:r>
      <w:r w:rsidR="009D5A67">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68ABBE17" w14:textId="5BB28FD9" w:rsidR="0003675E" w:rsidRDefault="0003675E" w:rsidP="00BE59DE">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9D5A67">
        <w:rPr>
          <w:rFonts w:ascii="Times New Roman" w:hAnsi="Times New Roman"/>
          <w:sz w:val="24"/>
          <w:szCs w:val="24"/>
        </w:rPr>
        <w:t>:</w:t>
      </w:r>
    </w:p>
    <w:p w14:paraId="53E27345" w14:textId="77777777" w:rsidR="009D5A67" w:rsidRDefault="009D5A67" w:rsidP="00BE59DE">
      <w:pPr>
        <w:pStyle w:val="ListParagraph"/>
        <w:numPr>
          <w:ilvl w:val="0"/>
          <w:numId w:val="29"/>
        </w:numPr>
        <w:rPr>
          <w:rFonts w:ascii="Times New Roman" w:hAnsi="Times New Roman"/>
          <w:sz w:val="24"/>
          <w:szCs w:val="24"/>
        </w:rPr>
      </w:pPr>
      <w:r w:rsidRPr="009D5A67">
        <w:rPr>
          <w:rFonts w:ascii="Times New Roman" w:hAnsi="Times New Roman"/>
          <w:sz w:val="24"/>
          <w:szCs w:val="24"/>
        </w:rPr>
        <w:t xml:space="preserve">Accept </w:t>
      </w:r>
      <w:proofErr w:type="gramStart"/>
      <w:r w:rsidRPr="009D5A67">
        <w:rPr>
          <w:rFonts w:ascii="Times New Roman" w:hAnsi="Times New Roman"/>
          <w:sz w:val="24"/>
          <w:szCs w:val="24"/>
        </w:rPr>
        <w:t>the Complaint</w:t>
      </w:r>
      <w:proofErr w:type="gramEnd"/>
      <w:r w:rsidRPr="009D5A67">
        <w:rPr>
          <w:rFonts w:ascii="Times New Roman" w:hAnsi="Times New Roman"/>
          <w:sz w:val="24"/>
          <w:szCs w:val="24"/>
        </w:rPr>
        <w:t xml:space="preserve"> No.: INV 17220</w:t>
      </w:r>
    </w:p>
    <w:p w14:paraId="5A303525" w14:textId="77777777" w:rsidR="009D5A67" w:rsidRDefault="009D5A67" w:rsidP="00BE59DE">
      <w:pPr>
        <w:pStyle w:val="ListParagraph"/>
        <w:numPr>
          <w:ilvl w:val="0"/>
          <w:numId w:val="29"/>
        </w:numPr>
        <w:rPr>
          <w:rFonts w:ascii="Times New Roman" w:hAnsi="Times New Roman"/>
          <w:sz w:val="24"/>
          <w:szCs w:val="24"/>
        </w:rPr>
      </w:pPr>
      <w:r w:rsidRPr="009D5A67">
        <w:rPr>
          <w:rFonts w:ascii="Times New Roman" w:hAnsi="Times New Roman"/>
          <w:sz w:val="24"/>
          <w:szCs w:val="24"/>
        </w:rPr>
        <w:t>Accept the Program’s response to Complaint No.: INV 17220</w:t>
      </w:r>
    </w:p>
    <w:p w14:paraId="60232B7F" w14:textId="77777777" w:rsidR="009D5A67" w:rsidRDefault="009D5A67" w:rsidP="00BE59DE">
      <w:pPr>
        <w:pStyle w:val="ListParagraph"/>
        <w:numPr>
          <w:ilvl w:val="0"/>
          <w:numId w:val="29"/>
        </w:numPr>
        <w:rPr>
          <w:rFonts w:ascii="Times New Roman" w:hAnsi="Times New Roman"/>
          <w:sz w:val="24"/>
          <w:szCs w:val="24"/>
        </w:rPr>
      </w:pPr>
      <w:r w:rsidRPr="009D5A67">
        <w:rPr>
          <w:rFonts w:ascii="Times New Roman" w:hAnsi="Times New Roman"/>
          <w:sz w:val="24"/>
          <w:szCs w:val="24"/>
        </w:rPr>
        <w:t>Accept the Board staff memo; and</w:t>
      </w:r>
    </w:p>
    <w:p w14:paraId="44C562EA" w14:textId="200C8DF9" w:rsidR="009D5A67" w:rsidRDefault="009D5A67" w:rsidP="00BE59DE">
      <w:pPr>
        <w:pStyle w:val="ListParagraph"/>
        <w:numPr>
          <w:ilvl w:val="0"/>
          <w:numId w:val="29"/>
        </w:numPr>
        <w:rPr>
          <w:rFonts w:ascii="Times New Roman" w:hAnsi="Times New Roman"/>
          <w:sz w:val="24"/>
          <w:szCs w:val="24"/>
        </w:rPr>
      </w:pPr>
      <w:r w:rsidRPr="009D5A67">
        <w:rPr>
          <w:rFonts w:ascii="Times New Roman" w:hAnsi="Times New Roman"/>
          <w:sz w:val="24"/>
          <w:szCs w:val="24"/>
        </w:rPr>
        <w:t>Determine the Program</w:t>
      </w:r>
      <w:r w:rsidR="00BE59DE">
        <w:rPr>
          <w:rFonts w:ascii="Times New Roman" w:hAnsi="Times New Roman"/>
          <w:sz w:val="24"/>
          <w:szCs w:val="24"/>
        </w:rPr>
        <w:t xml:space="preserve"> is </w:t>
      </w:r>
      <w:r w:rsidRPr="009D5A67">
        <w:rPr>
          <w:rFonts w:ascii="Times New Roman" w:hAnsi="Times New Roman"/>
          <w:sz w:val="24"/>
          <w:szCs w:val="24"/>
        </w:rPr>
        <w:t>complian</w:t>
      </w:r>
      <w:r w:rsidR="00BE59DE">
        <w:rPr>
          <w:rFonts w:ascii="Times New Roman" w:hAnsi="Times New Roman"/>
          <w:sz w:val="24"/>
          <w:szCs w:val="24"/>
        </w:rPr>
        <w:t>t</w:t>
      </w:r>
      <w:r w:rsidRPr="009D5A67">
        <w:rPr>
          <w:rFonts w:ascii="Times New Roman" w:hAnsi="Times New Roman"/>
          <w:sz w:val="24"/>
          <w:szCs w:val="24"/>
        </w:rPr>
        <w:t xml:space="preserve"> with 244 CMR 6.04(3)(b)</w:t>
      </w:r>
    </w:p>
    <w:p w14:paraId="6CB1D133" w14:textId="367B4979" w:rsidR="009D5A67" w:rsidRDefault="009D5A67" w:rsidP="00BE59DE">
      <w:pPr>
        <w:pStyle w:val="ListParagraph"/>
        <w:numPr>
          <w:ilvl w:val="0"/>
          <w:numId w:val="29"/>
        </w:numPr>
        <w:rPr>
          <w:rFonts w:ascii="Times New Roman" w:hAnsi="Times New Roman"/>
          <w:sz w:val="24"/>
          <w:szCs w:val="24"/>
        </w:rPr>
      </w:pPr>
      <w:r w:rsidRPr="009D5A67">
        <w:rPr>
          <w:rFonts w:ascii="Times New Roman" w:hAnsi="Times New Roman"/>
          <w:sz w:val="24"/>
          <w:szCs w:val="24"/>
        </w:rPr>
        <w:t xml:space="preserve">Determine the Program </w:t>
      </w:r>
      <w:r>
        <w:rPr>
          <w:rFonts w:ascii="Times New Roman" w:hAnsi="Times New Roman"/>
          <w:sz w:val="24"/>
          <w:szCs w:val="24"/>
        </w:rPr>
        <w:t xml:space="preserve">does not </w:t>
      </w:r>
      <w:r w:rsidRPr="009D5A67">
        <w:rPr>
          <w:rFonts w:ascii="Times New Roman" w:hAnsi="Times New Roman"/>
          <w:sz w:val="24"/>
          <w:szCs w:val="24"/>
        </w:rPr>
        <w:t>warrant</w:t>
      </w:r>
      <w:r>
        <w:rPr>
          <w:rFonts w:ascii="Times New Roman" w:hAnsi="Times New Roman"/>
          <w:sz w:val="24"/>
          <w:szCs w:val="24"/>
        </w:rPr>
        <w:t xml:space="preserve"> </w:t>
      </w:r>
      <w:r w:rsidRPr="009D5A67">
        <w:rPr>
          <w:rFonts w:ascii="Times New Roman" w:hAnsi="Times New Roman"/>
          <w:sz w:val="24"/>
          <w:szCs w:val="24"/>
        </w:rPr>
        <w:t>a 244 CMR 6.08 (1)(a) site survey</w:t>
      </w:r>
      <w:r>
        <w:rPr>
          <w:rFonts w:ascii="Times New Roman" w:hAnsi="Times New Roman"/>
          <w:sz w:val="24"/>
          <w:szCs w:val="24"/>
        </w:rPr>
        <w:t>.</w:t>
      </w:r>
    </w:p>
    <w:p w14:paraId="6FDA8DF0" w14:textId="3E3258B2" w:rsidR="009D5A67" w:rsidRPr="009D5A67" w:rsidRDefault="009D5A67" w:rsidP="00BE59DE">
      <w:pPr>
        <w:rPr>
          <w:rFonts w:ascii="Times New Roman" w:hAnsi="Times New Roman"/>
          <w:sz w:val="24"/>
          <w:szCs w:val="24"/>
        </w:rPr>
      </w:pPr>
      <w:r>
        <w:rPr>
          <w:rFonts w:ascii="Times New Roman" w:hAnsi="Times New Roman"/>
          <w:sz w:val="24"/>
          <w:szCs w:val="24"/>
        </w:rPr>
        <w:t>Motion carries.</w:t>
      </w:r>
    </w:p>
    <w:p w14:paraId="1FA87291" w14:textId="77777777" w:rsidR="0003675E" w:rsidRPr="005358C5" w:rsidRDefault="0003675E" w:rsidP="0003675E">
      <w:pPr>
        <w:pBdr>
          <w:bottom w:val="double" w:sz="6" w:space="1" w:color="auto"/>
        </w:pBdr>
        <w:rPr>
          <w:rFonts w:ascii="Times New Roman" w:hAnsi="Times New Roman"/>
          <w:sz w:val="24"/>
          <w:szCs w:val="24"/>
        </w:rPr>
      </w:pPr>
    </w:p>
    <w:p w14:paraId="1C3FE1F8"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9CCB0E6" w14:textId="19DB95C4" w:rsidR="0003675E" w:rsidRDefault="006E1925" w:rsidP="0003675E">
      <w:pPr>
        <w:rPr>
          <w:rFonts w:ascii="Times New Roman" w:hAnsi="Times New Roman"/>
          <w:sz w:val="24"/>
          <w:szCs w:val="24"/>
        </w:rPr>
      </w:pPr>
      <w:r w:rsidRPr="006E1925">
        <w:rPr>
          <w:rFonts w:ascii="Times New Roman" w:hAnsi="Times New Roman"/>
          <w:sz w:val="24"/>
          <w:szCs w:val="24"/>
        </w:rPr>
        <w:t xml:space="preserve">244 CMR 6.08 Noncompliance with standards  </w:t>
      </w:r>
    </w:p>
    <w:p w14:paraId="1CAB3E2D" w14:textId="36903006" w:rsidR="0003675E" w:rsidRDefault="006E1925" w:rsidP="0003675E">
      <w:pPr>
        <w:rPr>
          <w:rFonts w:ascii="Times New Roman" w:hAnsi="Times New Roman"/>
          <w:sz w:val="24"/>
          <w:szCs w:val="24"/>
        </w:rPr>
      </w:pPr>
      <w:r w:rsidRPr="006E1925">
        <w:rPr>
          <w:rFonts w:ascii="Times New Roman" w:hAnsi="Times New Roman"/>
          <w:sz w:val="24"/>
          <w:szCs w:val="24"/>
        </w:rPr>
        <w:t>Salem State University, Baccalaureate Degree</w:t>
      </w:r>
      <w:r w:rsidR="00BE59DE">
        <w:rPr>
          <w:rFonts w:ascii="Times New Roman" w:hAnsi="Times New Roman"/>
          <w:sz w:val="24"/>
          <w:szCs w:val="24"/>
        </w:rPr>
        <w:t xml:space="preserve"> – Represented by Dean S. Ansari, present via Zoom Audio and Video and Program Administrator and Chairperson M. Frost, present via Zoom Audio and Video</w:t>
      </w:r>
    </w:p>
    <w:p w14:paraId="1DA11128" w14:textId="77777777" w:rsidR="006E1925" w:rsidRPr="00EA20B6" w:rsidRDefault="006E1925" w:rsidP="0003675E">
      <w:pPr>
        <w:rPr>
          <w:rFonts w:ascii="Times New Roman" w:hAnsi="Times New Roman"/>
          <w:sz w:val="24"/>
          <w:szCs w:val="24"/>
        </w:rPr>
      </w:pPr>
    </w:p>
    <w:p w14:paraId="707CF6EC"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519ACE1" w14:textId="11239208" w:rsidR="0003675E" w:rsidRDefault="006E1925" w:rsidP="0003675E">
      <w:pPr>
        <w:pStyle w:val="BodyText2"/>
        <w:rPr>
          <w:rFonts w:ascii="Times New Roman" w:hAnsi="Times New Roman"/>
          <w:szCs w:val="24"/>
        </w:rPr>
      </w:pPr>
      <w:r>
        <w:rPr>
          <w:rFonts w:ascii="Times New Roman" w:hAnsi="Times New Roman"/>
          <w:szCs w:val="24"/>
        </w:rPr>
        <w:t>C. Walsh</w:t>
      </w:r>
      <w:r w:rsidR="0003675E">
        <w:rPr>
          <w:rFonts w:ascii="Times New Roman" w:hAnsi="Times New Roman"/>
          <w:szCs w:val="24"/>
        </w:rPr>
        <w:t xml:space="preserve"> summarized her previously distributed memorandum and attached exhibits to the Board.</w:t>
      </w:r>
    </w:p>
    <w:p w14:paraId="5D0599F8" w14:textId="77777777" w:rsidR="00BE59DE" w:rsidRDefault="00BE59DE" w:rsidP="0003675E">
      <w:pPr>
        <w:pStyle w:val="BodyText2"/>
        <w:rPr>
          <w:rFonts w:ascii="Times New Roman" w:hAnsi="Times New Roman"/>
          <w:szCs w:val="24"/>
        </w:rPr>
      </w:pPr>
    </w:p>
    <w:p w14:paraId="3C83AAD9" w14:textId="22AF312B" w:rsidR="00BE59DE" w:rsidRPr="005358C5" w:rsidRDefault="00BE59DE" w:rsidP="0003675E">
      <w:pPr>
        <w:pStyle w:val="BodyText2"/>
        <w:rPr>
          <w:rFonts w:ascii="Times New Roman" w:hAnsi="Times New Roman"/>
          <w:szCs w:val="24"/>
        </w:rPr>
      </w:pPr>
      <w:r>
        <w:rPr>
          <w:rFonts w:ascii="Times New Roman" w:hAnsi="Times New Roman"/>
          <w:szCs w:val="24"/>
        </w:rPr>
        <w:t xml:space="preserve">M. Frost </w:t>
      </w:r>
      <w:r w:rsidR="004A5A0D">
        <w:rPr>
          <w:rFonts w:ascii="Times New Roman" w:hAnsi="Times New Roman"/>
          <w:szCs w:val="24"/>
        </w:rPr>
        <w:t xml:space="preserve">stated that there was a meeting on the first day of convocation where the Program voted in a </w:t>
      </w:r>
      <w:proofErr w:type="gramStart"/>
      <w:r w:rsidR="004A5A0D">
        <w:rPr>
          <w:rFonts w:ascii="Times New Roman" w:hAnsi="Times New Roman"/>
          <w:szCs w:val="24"/>
        </w:rPr>
        <w:t>framework, and</w:t>
      </w:r>
      <w:proofErr w:type="gramEnd"/>
      <w:r w:rsidR="004A5A0D">
        <w:rPr>
          <w:rFonts w:ascii="Times New Roman" w:hAnsi="Times New Roman"/>
          <w:szCs w:val="24"/>
        </w:rPr>
        <w:t xml:space="preserve"> </w:t>
      </w:r>
      <w:proofErr w:type="gramStart"/>
      <w:r w:rsidR="004A5A0D">
        <w:rPr>
          <w:rFonts w:ascii="Times New Roman" w:hAnsi="Times New Roman"/>
          <w:szCs w:val="24"/>
        </w:rPr>
        <w:t>have</w:t>
      </w:r>
      <w:proofErr w:type="gramEnd"/>
      <w:r w:rsidR="004A5A0D">
        <w:rPr>
          <w:rFonts w:ascii="Times New Roman" w:hAnsi="Times New Roman"/>
          <w:szCs w:val="24"/>
        </w:rPr>
        <w:t xml:space="preserve"> done a lot of work preparing for this framework. M. Frost added that she will be submitted a substantive change report for the new curriculum within the next few weeks for approval by the Board. M. Frost stated that the framework is aligned with the 2021 AACN essentials, which has four (4) foundational pillars, and was voted and approved on September 2</w:t>
      </w:r>
      <w:r w:rsidR="004A5A0D" w:rsidRPr="004A5A0D">
        <w:rPr>
          <w:rFonts w:ascii="Times New Roman" w:hAnsi="Times New Roman"/>
          <w:szCs w:val="24"/>
          <w:vertAlign w:val="superscript"/>
        </w:rPr>
        <w:t>nd</w:t>
      </w:r>
      <w:r w:rsidR="004A5A0D">
        <w:rPr>
          <w:rFonts w:ascii="Times New Roman" w:hAnsi="Times New Roman"/>
          <w:szCs w:val="24"/>
        </w:rPr>
        <w:t xml:space="preserve"> by the department. M. Frost stated that framework is being used to review the SLOs and end-of-program objectives. M. Frost added that the Program is developing a course summary that was piloted and will present to faculty, that identifies how well the courses are aligned with the SLOs. M. Frost stated that test policies were updated, the Academic Success Committee </w:t>
      </w:r>
      <w:r w:rsidR="00F834B7">
        <w:rPr>
          <w:rFonts w:ascii="Times New Roman" w:hAnsi="Times New Roman"/>
          <w:szCs w:val="24"/>
        </w:rPr>
        <w:t>was redesigned to review the standardization of exam mapping and will resume in the fall semester. M. Frost added that students at risk are going to be reviewed by the Academic Success Committee. R. Reynolds asked if C. Walsh has had a chance to review these changes and C. Walsh stated she has not but based on conversations, the Program seems to be on track.</w:t>
      </w:r>
    </w:p>
    <w:p w14:paraId="4509F201" w14:textId="77777777" w:rsidR="0003675E" w:rsidRPr="005358C5" w:rsidRDefault="0003675E" w:rsidP="0003675E">
      <w:pPr>
        <w:rPr>
          <w:rFonts w:ascii="Times New Roman" w:hAnsi="Times New Roman"/>
          <w:sz w:val="24"/>
          <w:szCs w:val="24"/>
        </w:rPr>
      </w:pPr>
    </w:p>
    <w:p w14:paraId="2995E808" w14:textId="77777777" w:rsidR="0003675E" w:rsidRPr="005358C5" w:rsidRDefault="0003675E" w:rsidP="00BE59D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D7BF3B7" w14:textId="77777777" w:rsidR="00F834B7" w:rsidRDefault="0003675E" w:rsidP="00BE59DE">
      <w:pPr>
        <w:rPr>
          <w:rFonts w:ascii="Times New Roman" w:hAnsi="Times New Roman"/>
          <w:sz w:val="24"/>
          <w:szCs w:val="24"/>
        </w:rPr>
      </w:pPr>
      <w:r w:rsidRPr="005358C5">
        <w:rPr>
          <w:rFonts w:ascii="Times New Roman" w:hAnsi="Times New Roman"/>
          <w:sz w:val="24"/>
          <w:szCs w:val="24"/>
        </w:rPr>
        <w:t xml:space="preserve">Motion by </w:t>
      </w:r>
      <w:r w:rsidR="00F834B7">
        <w:rPr>
          <w:rFonts w:ascii="Times New Roman" w:hAnsi="Times New Roman"/>
          <w:sz w:val="24"/>
          <w:szCs w:val="24"/>
        </w:rPr>
        <w:t>R. Reynolds</w:t>
      </w:r>
      <w:r w:rsidRPr="005358C5">
        <w:rPr>
          <w:rFonts w:ascii="Times New Roman" w:hAnsi="Times New Roman"/>
          <w:sz w:val="24"/>
          <w:szCs w:val="24"/>
        </w:rPr>
        <w:t xml:space="preserve">, seconded by </w:t>
      </w:r>
      <w:r w:rsidR="00F834B7">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7844BB0E" w14:textId="77777777" w:rsidR="00F834B7" w:rsidRDefault="0003675E" w:rsidP="00BE59DE">
      <w:pPr>
        <w:rPr>
          <w:rFonts w:ascii="Times New Roman" w:hAnsi="Times New Roman"/>
          <w:sz w:val="24"/>
          <w:szCs w:val="24"/>
        </w:rPr>
      </w:pPr>
      <w:r>
        <w:rPr>
          <w:rFonts w:ascii="Times New Roman" w:hAnsi="Times New Roman"/>
          <w:sz w:val="24"/>
          <w:szCs w:val="24"/>
        </w:rPr>
        <w:t xml:space="preserve">A. Joseph, L. Keough, D. Nikitas, K. Pelletier, R. Reynolds, K. Sanclemente, R. Sesay, and </w:t>
      </w:r>
    </w:p>
    <w:p w14:paraId="76F3424F" w14:textId="07418980" w:rsidR="0003675E" w:rsidRDefault="0003675E" w:rsidP="00BE59DE">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BE59DE">
        <w:rPr>
          <w:rFonts w:ascii="Times New Roman" w:hAnsi="Times New Roman"/>
          <w:sz w:val="24"/>
          <w:szCs w:val="24"/>
        </w:rPr>
        <w:t>:</w:t>
      </w:r>
    </w:p>
    <w:p w14:paraId="3DA14B8C" w14:textId="77777777" w:rsidR="00BE59DE" w:rsidRDefault="00BE59DE" w:rsidP="00BE59DE">
      <w:pPr>
        <w:pStyle w:val="ListParagraph"/>
        <w:numPr>
          <w:ilvl w:val="0"/>
          <w:numId w:val="30"/>
        </w:numPr>
        <w:rPr>
          <w:rFonts w:ascii="Times New Roman" w:hAnsi="Times New Roman"/>
          <w:sz w:val="24"/>
          <w:szCs w:val="24"/>
        </w:rPr>
      </w:pPr>
      <w:r w:rsidRPr="00BE59DE">
        <w:rPr>
          <w:rFonts w:ascii="Times New Roman" w:hAnsi="Times New Roman"/>
          <w:sz w:val="24"/>
          <w:szCs w:val="24"/>
        </w:rPr>
        <w:lastRenderedPageBreak/>
        <w:t xml:space="preserve">Accept the staff compliance report and </w:t>
      </w:r>
      <w:proofErr w:type="gramStart"/>
      <w:r w:rsidRPr="00BE59DE">
        <w:rPr>
          <w:rFonts w:ascii="Times New Roman" w:hAnsi="Times New Roman"/>
          <w:sz w:val="24"/>
          <w:szCs w:val="24"/>
        </w:rPr>
        <w:t>memo;</w:t>
      </w:r>
      <w:proofErr w:type="gramEnd"/>
      <w:r w:rsidRPr="00BE59DE">
        <w:rPr>
          <w:rFonts w:ascii="Times New Roman" w:hAnsi="Times New Roman"/>
          <w:sz w:val="24"/>
          <w:szCs w:val="24"/>
        </w:rPr>
        <w:t xml:space="preserve"> </w:t>
      </w:r>
    </w:p>
    <w:p w14:paraId="6BCE0FB2" w14:textId="77777777" w:rsidR="00BE59DE" w:rsidRDefault="00BE59DE" w:rsidP="00BE59DE">
      <w:pPr>
        <w:pStyle w:val="ListParagraph"/>
        <w:numPr>
          <w:ilvl w:val="0"/>
          <w:numId w:val="30"/>
        </w:numPr>
        <w:rPr>
          <w:rFonts w:ascii="Times New Roman" w:hAnsi="Times New Roman"/>
          <w:sz w:val="24"/>
          <w:szCs w:val="24"/>
        </w:rPr>
      </w:pPr>
      <w:r w:rsidRPr="00BE59DE">
        <w:rPr>
          <w:rFonts w:ascii="Times New Roman" w:hAnsi="Times New Roman"/>
          <w:sz w:val="24"/>
          <w:szCs w:val="24"/>
        </w:rPr>
        <w:t xml:space="preserve">Find the Program has provided satisfactory documentary evidence of correction of the regulatory deficiencies at 244 CMR 6.04 1(e), 1(f), 1(l), 2(b), 3(b), and </w:t>
      </w:r>
      <w:proofErr w:type="gramStart"/>
      <w:r w:rsidRPr="00BE59DE">
        <w:rPr>
          <w:rFonts w:ascii="Times New Roman" w:hAnsi="Times New Roman"/>
          <w:sz w:val="24"/>
          <w:szCs w:val="24"/>
        </w:rPr>
        <w:t>3(d);</w:t>
      </w:r>
      <w:proofErr w:type="gramEnd"/>
      <w:r w:rsidRPr="00BE59DE">
        <w:rPr>
          <w:rFonts w:ascii="Times New Roman" w:hAnsi="Times New Roman"/>
          <w:sz w:val="24"/>
          <w:szCs w:val="24"/>
        </w:rPr>
        <w:t xml:space="preserve"> </w:t>
      </w:r>
    </w:p>
    <w:p w14:paraId="5A5002F3" w14:textId="77777777" w:rsidR="00BE59DE" w:rsidRDefault="00BE59DE" w:rsidP="00BE59DE">
      <w:pPr>
        <w:pStyle w:val="ListParagraph"/>
        <w:numPr>
          <w:ilvl w:val="0"/>
          <w:numId w:val="30"/>
        </w:numPr>
        <w:rPr>
          <w:rFonts w:ascii="Times New Roman" w:hAnsi="Times New Roman"/>
          <w:sz w:val="24"/>
          <w:szCs w:val="24"/>
        </w:rPr>
      </w:pPr>
      <w:r w:rsidRPr="00BE59DE">
        <w:rPr>
          <w:rFonts w:ascii="Times New Roman" w:hAnsi="Times New Roman"/>
          <w:sz w:val="24"/>
          <w:szCs w:val="24"/>
        </w:rPr>
        <w:t xml:space="preserve">Find the program compliant with the regulations at 244 CMR 6.04 1(e), 1(f), 1(l), 2(b), 3(b), and </w:t>
      </w:r>
      <w:proofErr w:type="gramStart"/>
      <w:r w:rsidRPr="00BE59DE">
        <w:rPr>
          <w:rFonts w:ascii="Times New Roman" w:hAnsi="Times New Roman"/>
          <w:sz w:val="24"/>
          <w:szCs w:val="24"/>
        </w:rPr>
        <w:t>3(d);</w:t>
      </w:r>
      <w:proofErr w:type="gramEnd"/>
      <w:r w:rsidRPr="00BE59DE">
        <w:rPr>
          <w:rFonts w:ascii="Times New Roman" w:hAnsi="Times New Roman"/>
          <w:sz w:val="24"/>
          <w:szCs w:val="24"/>
        </w:rPr>
        <w:t xml:space="preserve"> </w:t>
      </w:r>
    </w:p>
    <w:p w14:paraId="5A60BA10" w14:textId="77777777" w:rsidR="00BE59DE" w:rsidRDefault="00BE59DE" w:rsidP="00BE59DE">
      <w:pPr>
        <w:pStyle w:val="ListParagraph"/>
        <w:numPr>
          <w:ilvl w:val="0"/>
          <w:numId w:val="30"/>
        </w:numPr>
        <w:rPr>
          <w:rFonts w:ascii="Times New Roman" w:hAnsi="Times New Roman"/>
          <w:sz w:val="24"/>
          <w:szCs w:val="24"/>
        </w:rPr>
      </w:pPr>
      <w:r w:rsidRPr="00BE59DE">
        <w:rPr>
          <w:rFonts w:ascii="Times New Roman" w:hAnsi="Times New Roman"/>
          <w:sz w:val="24"/>
          <w:szCs w:val="24"/>
        </w:rPr>
        <w:t>Find the Program has not provided satisfactory documentary evidence of correction of the regulatory deficiencies at 244 CMR 6.04 4(b)(2), 4(b)(4) and 5 (b)(1</w:t>
      </w:r>
      <w:proofErr w:type="gramStart"/>
      <w:r w:rsidRPr="00BE59DE">
        <w:rPr>
          <w:rFonts w:ascii="Times New Roman" w:hAnsi="Times New Roman"/>
          <w:sz w:val="24"/>
          <w:szCs w:val="24"/>
        </w:rPr>
        <w:t>);</w:t>
      </w:r>
      <w:proofErr w:type="gramEnd"/>
      <w:r w:rsidRPr="00BE59DE">
        <w:rPr>
          <w:rFonts w:ascii="Times New Roman" w:hAnsi="Times New Roman"/>
          <w:sz w:val="24"/>
          <w:szCs w:val="24"/>
        </w:rPr>
        <w:t xml:space="preserve"> </w:t>
      </w:r>
    </w:p>
    <w:p w14:paraId="340FB21D" w14:textId="77777777" w:rsidR="00BE59DE" w:rsidRDefault="00BE59DE" w:rsidP="00BE59DE">
      <w:pPr>
        <w:pStyle w:val="ListParagraph"/>
        <w:numPr>
          <w:ilvl w:val="0"/>
          <w:numId w:val="30"/>
        </w:numPr>
        <w:rPr>
          <w:rFonts w:ascii="Times New Roman" w:hAnsi="Times New Roman"/>
          <w:sz w:val="24"/>
          <w:szCs w:val="24"/>
        </w:rPr>
      </w:pPr>
      <w:proofErr w:type="gramStart"/>
      <w:r w:rsidRPr="00BE59DE">
        <w:rPr>
          <w:rFonts w:ascii="Times New Roman" w:hAnsi="Times New Roman"/>
          <w:sz w:val="24"/>
          <w:szCs w:val="24"/>
        </w:rPr>
        <w:t>Continue</w:t>
      </w:r>
      <w:proofErr w:type="gramEnd"/>
      <w:r w:rsidRPr="00BE59DE">
        <w:rPr>
          <w:rFonts w:ascii="Times New Roman" w:hAnsi="Times New Roman"/>
          <w:sz w:val="24"/>
          <w:szCs w:val="24"/>
        </w:rPr>
        <w:t xml:space="preserve"> Approval with Warning </w:t>
      </w:r>
      <w:proofErr w:type="gramStart"/>
      <w:r w:rsidRPr="00BE59DE">
        <w:rPr>
          <w:rFonts w:ascii="Times New Roman" w:hAnsi="Times New Roman"/>
          <w:sz w:val="24"/>
          <w:szCs w:val="24"/>
        </w:rPr>
        <w:t>Status;</w:t>
      </w:r>
      <w:proofErr w:type="gramEnd"/>
      <w:r w:rsidRPr="00BE59DE">
        <w:rPr>
          <w:rFonts w:ascii="Times New Roman" w:hAnsi="Times New Roman"/>
          <w:sz w:val="24"/>
          <w:szCs w:val="24"/>
        </w:rPr>
        <w:t xml:space="preserve"> </w:t>
      </w:r>
    </w:p>
    <w:p w14:paraId="0DAE1567" w14:textId="77777777" w:rsidR="00BE59DE" w:rsidRDefault="00BE59DE" w:rsidP="00BE59DE">
      <w:pPr>
        <w:pStyle w:val="ListParagraph"/>
        <w:numPr>
          <w:ilvl w:val="0"/>
          <w:numId w:val="30"/>
        </w:numPr>
        <w:rPr>
          <w:rFonts w:ascii="Times New Roman" w:hAnsi="Times New Roman"/>
          <w:sz w:val="24"/>
          <w:szCs w:val="24"/>
        </w:rPr>
      </w:pPr>
      <w:r w:rsidRPr="00BE59DE">
        <w:rPr>
          <w:rFonts w:ascii="Times New Roman" w:hAnsi="Times New Roman"/>
          <w:sz w:val="24"/>
          <w:szCs w:val="24"/>
        </w:rPr>
        <w:t xml:space="preserve">Direct the Program to provide to the Board the following </w:t>
      </w:r>
      <w:proofErr w:type="gramStart"/>
      <w:r w:rsidRPr="00BE59DE">
        <w:rPr>
          <w:rFonts w:ascii="Times New Roman" w:hAnsi="Times New Roman"/>
          <w:sz w:val="24"/>
          <w:szCs w:val="24"/>
        </w:rPr>
        <w:t>in order to</w:t>
      </w:r>
      <w:proofErr w:type="gramEnd"/>
      <w:r w:rsidRPr="00BE59DE">
        <w:rPr>
          <w:rFonts w:ascii="Times New Roman" w:hAnsi="Times New Roman"/>
          <w:sz w:val="24"/>
          <w:szCs w:val="24"/>
        </w:rPr>
        <w:t xml:space="preserve"> demonstrate correction of the regulatory deficiencies: </w:t>
      </w:r>
    </w:p>
    <w:p w14:paraId="7FFB419F" w14:textId="77777777" w:rsidR="00BE59DE" w:rsidRDefault="00BE59DE" w:rsidP="00BE59DE">
      <w:pPr>
        <w:pStyle w:val="ListParagraph"/>
        <w:numPr>
          <w:ilvl w:val="1"/>
          <w:numId w:val="30"/>
        </w:numPr>
        <w:rPr>
          <w:rFonts w:ascii="Times New Roman" w:hAnsi="Times New Roman"/>
          <w:sz w:val="24"/>
          <w:szCs w:val="24"/>
        </w:rPr>
      </w:pPr>
      <w:r w:rsidRPr="00BE59DE">
        <w:rPr>
          <w:rFonts w:ascii="Times New Roman" w:hAnsi="Times New Roman"/>
          <w:sz w:val="24"/>
          <w:szCs w:val="24"/>
        </w:rPr>
        <w:t xml:space="preserve">Due by October 10, 2025: </w:t>
      </w:r>
    </w:p>
    <w:p w14:paraId="62A4A6AB" w14:textId="77777777" w:rsidR="00BE59DE" w:rsidRDefault="00BE59DE" w:rsidP="00BE59DE">
      <w:pPr>
        <w:pStyle w:val="ListParagraph"/>
        <w:numPr>
          <w:ilvl w:val="2"/>
          <w:numId w:val="30"/>
        </w:numPr>
        <w:rPr>
          <w:rFonts w:ascii="Times New Roman" w:hAnsi="Times New Roman"/>
          <w:sz w:val="24"/>
          <w:szCs w:val="24"/>
        </w:rPr>
      </w:pPr>
      <w:r w:rsidRPr="00BE59DE">
        <w:rPr>
          <w:rFonts w:ascii="Times New Roman" w:hAnsi="Times New Roman"/>
          <w:sz w:val="24"/>
          <w:szCs w:val="24"/>
        </w:rPr>
        <w:t xml:space="preserve">An identified clearly stated organizing curriculum framework that guides the </w:t>
      </w:r>
      <w:proofErr w:type="gramStart"/>
      <w:r w:rsidRPr="00BE59DE">
        <w:rPr>
          <w:rFonts w:ascii="Times New Roman" w:hAnsi="Times New Roman"/>
          <w:sz w:val="24"/>
          <w:szCs w:val="24"/>
        </w:rPr>
        <w:t>curriculum;</w:t>
      </w:r>
      <w:proofErr w:type="gramEnd"/>
    </w:p>
    <w:p w14:paraId="35BA5798" w14:textId="77777777" w:rsidR="00BE59DE" w:rsidRDefault="00BE59DE" w:rsidP="00BE59DE">
      <w:pPr>
        <w:pStyle w:val="ListParagraph"/>
        <w:numPr>
          <w:ilvl w:val="2"/>
          <w:numId w:val="30"/>
        </w:numPr>
        <w:rPr>
          <w:rFonts w:ascii="Times New Roman" w:hAnsi="Times New Roman"/>
          <w:sz w:val="24"/>
          <w:szCs w:val="24"/>
        </w:rPr>
      </w:pPr>
      <w:r w:rsidRPr="00BE59DE">
        <w:rPr>
          <w:rFonts w:ascii="Times New Roman" w:hAnsi="Times New Roman"/>
          <w:sz w:val="24"/>
          <w:szCs w:val="24"/>
        </w:rPr>
        <w:t xml:space="preserve">Demonstrate that the framework aligns with the Parent Institution and Programs mission, vision, philosophy, goals, and/or </w:t>
      </w:r>
      <w:proofErr w:type="gramStart"/>
      <w:r w:rsidRPr="00BE59DE">
        <w:rPr>
          <w:rFonts w:ascii="Times New Roman" w:hAnsi="Times New Roman"/>
          <w:sz w:val="24"/>
          <w:szCs w:val="24"/>
        </w:rPr>
        <w:t>values;</w:t>
      </w:r>
      <w:proofErr w:type="gramEnd"/>
      <w:r w:rsidRPr="00BE59DE">
        <w:rPr>
          <w:rFonts w:ascii="Times New Roman" w:hAnsi="Times New Roman"/>
          <w:sz w:val="24"/>
          <w:szCs w:val="24"/>
        </w:rPr>
        <w:t xml:space="preserve"> </w:t>
      </w:r>
    </w:p>
    <w:p w14:paraId="08BF1CBA" w14:textId="77777777" w:rsidR="00BE59DE" w:rsidRDefault="00BE59DE" w:rsidP="00BE59DE">
      <w:pPr>
        <w:pStyle w:val="ListParagraph"/>
        <w:numPr>
          <w:ilvl w:val="2"/>
          <w:numId w:val="30"/>
        </w:numPr>
        <w:rPr>
          <w:rFonts w:ascii="Times New Roman" w:hAnsi="Times New Roman"/>
          <w:sz w:val="24"/>
          <w:szCs w:val="24"/>
        </w:rPr>
      </w:pPr>
      <w:r w:rsidRPr="00BE59DE">
        <w:rPr>
          <w:rFonts w:ascii="Times New Roman" w:hAnsi="Times New Roman"/>
          <w:sz w:val="24"/>
          <w:szCs w:val="24"/>
        </w:rPr>
        <w:t>An identified plan for test writing, and maintenance of exam questions,</w:t>
      </w:r>
    </w:p>
    <w:p w14:paraId="513B1275" w14:textId="77777777" w:rsidR="00BE59DE" w:rsidRDefault="00BE59DE" w:rsidP="00BE59DE">
      <w:pPr>
        <w:pStyle w:val="ListParagraph"/>
        <w:numPr>
          <w:ilvl w:val="1"/>
          <w:numId w:val="30"/>
        </w:numPr>
        <w:rPr>
          <w:rFonts w:ascii="Times New Roman" w:hAnsi="Times New Roman"/>
          <w:sz w:val="24"/>
          <w:szCs w:val="24"/>
        </w:rPr>
      </w:pPr>
      <w:r w:rsidRPr="00BE59DE">
        <w:rPr>
          <w:rFonts w:ascii="Times New Roman" w:hAnsi="Times New Roman"/>
          <w:sz w:val="24"/>
          <w:szCs w:val="24"/>
        </w:rPr>
        <w:t xml:space="preserve">Due By November 10, 2025:    </w:t>
      </w:r>
    </w:p>
    <w:p w14:paraId="5146EFE3" w14:textId="77777777" w:rsidR="00BE59DE" w:rsidRDefault="00BE59DE" w:rsidP="00BE59DE">
      <w:pPr>
        <w:pStyle w:val="ListParagraph"/>
        <w:numPr>
          <w:ilvl w:val="2"/>
          <w:numId w:val="30"/>
        </w:numPr>
        <w:rPr>
          <w:rFonts w:ascii="Times New Roman" w:hAnsi="Times New Roman"/>
          <w:sz w:val="24"/>
          <w:szCs w:val="24"/>
        </w:rPr>
      </w:pPr>
      <w:r w:rsidRPr="00BE59DE">
        <w:rPr>
          <w:rFonts w:ascii="Times New Roman" w:hAnsi="Times New Roman"/>
          <w:sz w:val="24"/>
          <w:szCs w:val="24"/>
        </w:rPr>
        <w:t xml:space="preserve">A curriculum </w:t>
      </w:r>
      <w:proofErr w:type="gramStart"/>
      <w:r w:rsidRPr="00BE59DE">
        <w:rPr>
          <w:rFonts w:ascii="Times New Roman" w:hAnsi="Times New Roman"/>
          <w:sz w:val="24"/>
          <w:szCs w:val="24"/>
        </w:rPr>
        <w:t>map that</w:t>
      </w:r>
      <w:proofErr w:type="gramEnd"/>
      <w:r w:rsidRPr="00BE59DE">
        <w:rPr>
          <w:rFonts w:ascii="Times New Roman" w:hAnsi="Times New Roman"/>
          <w:sz w:val="24"/>
          <w:szCs w:val="24"/>
        </w:rPr>
        <w:t xml:space="preserve"> identifies the relationship between the Program’s organizing framework, end of program outcomes, student learning course objectives, instructional activities, and evaluation strategies; and</w:t>
      </w:r>
    </w:p>
    <w:p w14:paraId="5E8D4068" w14:textId="77777777" w:rsidR="00BE59DE" w:rsidRDefault="00BE59DE" w:rsidP="00BE59DE">
      <w:pPr>
        <w:pStyle w:val="ListParagraph"/>
        <w:numPr>
          <w:ilvl w:val="2"/>
          <w:numId w:val="30"/>
        </w:numPr>
        <w:rPr>
          <w:rFonts w:ascii="Times New Roman" w:hAnsi="Times New Roman"/>
          <w:sz w:val="24"/>
          <w:szCs w:val="24"/>
        </w:rPr>
      </w:pPr>
      <w:r w:rsidRPr="00BE59DE">
        <w:rPr>
          <w:rFonts w:ascii="Times New Roman" w:hAnsi="Times New Roman"/>
          <w:sz w:val="24"/>
          <w:szCs w:val="24"/>
        </w:rPr>
        <w:t xml:space="preserve">Credit to clock hour allocation </w:t>
      </w:r>
      <w:proofErr w:type="gramStart"/>
      <w:r w:rsidRPr="00BE59DE">
        <w:rPr>
          <w:rFonts w:ascii="Times New Roman" w:hAnsi="Times New Roman"/>
          <w:sz w:val="24"/>
          <w:szCs w:val="24"/>
        </w:rPr>
        <w:t>table;</w:t>
      </w:r>
      <w:proofErr w:type="gramEnd"/>
    </w:p>
    <w:p w14:paraId="05AA38BD" w14:textId="696B9057" w:rsidR="00BE59DE" w:rsidRPr="00BE59DE" w:rsidRDefault="00BE59DE" w:rsidP="00BE59DE">
      <w:pPr>
        <w:pStyle w:val="ListParagraph"/>
        <w:numPr>
          <w:ilvl w:val="0"/>
          <w:numId w:val="30"/>
        </w:numPr>
        <w:rPr>
          <w:rFonts w:ascii="Times New Roman" w:hAnsi="Times New Roman"/>
          <w:sz w:val="24"/>
          <w:szCs w:val="24"/>
        </w:rPr>
      </w:pPr>
      <w:r w:rsidRPr="00BE59DE">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9F24C4D" w14:textId="7A3D9E95" w:rsidR="00BE59DE" w:rsidRDefault="00BE59DE" w:rsidP="00BE59DE">
      <w:pPr>
        <w:rPr>
          <w:rFonts w:ascii="Times New Roman" w:hAnsi="Times New Roman"/>
          <w:sz w:val="24"/>
          <w:szCs w:val="24"/>
        </w:rPr>
      </w:pPr>
      <w:r>
        <w:rPr>
          <w:rFonts w:ascii="Times New Roman" w:hAnsi="Times New Roman"/>
          <w:sz w:val="24"/>
          <w:szCs w:val="24"/>
        </w:rPr>
        <w:t>S. Abshir recused.</w:t>
      </w:r>
    </w:p>
    <w:p w14:paraId="7350AA77" w14:textId="120C09B9" w:rsidR="00BE59DE" w:rsidRDefault="00BE59DE" w:rsidP="00BE59DE">
      <w:pPr>
        <w:rPr>
          <w:rFonts w:ascii="Times New Roman" w:hAnsi="Times New Roman"/>
          <w:sz w:val="24"/>
          <w:szCs w:val="24"/>
        </w:rPr>
      </w:pPr>
      <w:r>
        <w:rPr>
          <w:rFonts w:ascii="Times New Roman" w:hAnsi="Times New Roman"/>
          <w:sz w:val="24"/>
          <w:szCs w:val="24"/>
        </w:rPr>
        <w:t>Motion carries.</w:t>
      </w:r>
    </w:p>
    <w:p w14:paraId="6D43D4DF" w14:textId="77777777" w:rsidR="0003675E" w:rsidRPr="005358C5" w:rsidRDefault="0003675E" w:rsidP="0003675E">
      <w:pPr>
        <w:pBdr>
          <w:bottom w:val="double" w:sz="6" w:space="1" w:color="auto"/>
        </w:pBdr>
        <w:rPr>
          <w:rFonts w:ascii="Times New Roman" w:hAnsi="Times New Roman"/>
          <w:sz w:val="24"/>
          <w:szCs w:val="24"/>
        </w:rPr>
      </w:pPr>
    </w:p>
    <w:p w14:paraId="5E4A58BC" w14:textId="77777777" w:rsidR="0003675E" w:rsidRPr="00EF66AB" w:rsidRDefault="0003675E" w:rsidP="000367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F3A30EA" w14:textId="73AE3251" w:rsidR="006E1925" w:rsidRPr="006E1925" w:rsidRDefault="006E1925" w:rsidP="006E1925">
      <w:pPr>
        <w:rPr>
          <w:rFonts w:ascii="Times New Roman" w:hAnsi="Times New Roman"/>
          <w:sz w:val="24"/>
          <w:szCs w:val="24"/>
        </w:rPr>
      </w:pPr>
      <w:r w:rsidRPr="006E1925">
        <w:rPr>
          <w:rFonts w:ascii="Times New Roman" w:hAnsi="Times New Roman"/>
          <w:sz w:val="24"/>
          <w:szCs w:val="24"/>
        </w:rPr>
        <w:t>244 CMR 6.09 Procedures for change of governance</w:t>
      </w:r>
    </w:p>
    <w:p w14:paraId="653B0986" w14:textId="1DBA2E92" w:rsidR="0003675E" w:rsidRDefault="006E1925" w:rsidP="006E1925">
      <w:pPr>
        <w:rPr>
          <w:rFonts w:ascii="Times New Roman" w:hAnsi="Times New Roman"/>
          <w:sz w:val="24"/>
          <w:szCs w:val="24"/>
        </w:rPr>
      </w:pPr>
      <w:r w:rsidRPr="006E1925">
        <w:rPr>
          <w:rFonts w:ascii="Times New Roman" w:hAnsi="Times New Roman"/>
          <w:sz w:val="24"/>
          <w:szCs w:val="24"/>
        </w:rPr>
        <w:t>Lawrence Memorial/Regis College</w:t>
      </w:r>
      <w:r w:rsidR="00F834B7">
        <w:rPr>
          <w:rFonts w:ascii="Times New Roman" w:hAnsi="Times New Roman"/>
          <w:sz w:val="24"/>
          <w:szCs w:val="24"/>
        </w:rPr>
        <w:t xml:space="preserve"> – Represented by Interim Assistant Dean L. Fardy, present via Zoom Audio and Video and Dean of Nursing </w:t>
      </w:r>
      <w:r w:rsidR="00C11FAF">
        <w:rPr>
          <w:rFonts w:ascii="Times New Roman" w:hAnsi="Times New Roman"/>
          <w:sz w:val="24"/>
          <w:szCs w:val="24"/>
        </w:rPr>
        <w:t>S. Higgins, present via Zoom Audio and Video</w:t>
      </w:r>
    </w:p>
    <w:p w14:paraId="24E942BB" w14:textId="77777777" w:rsidR="0003675E" w:rsidRPr="00EA20B6" w:rsidRDefault="0003675E" w:rsidP="0003675E">
      <w:pPr>
        <w:rPr>
          <w:rFonts w:ascii="Times New Roman" w:hAnsi="Times New Roman"/>
          <w:sz w:val="24"/>
          <w:szCs w:val="24"/>
        </w:rPr>
      </w:pPr>
    </w:p>
    <w:p w14:paraId="23B1CCBD"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708291A" w14:textId="2123AFA5" w:rsidR="0003675E" w:rsidRPr="005358C5" w:rsidRDefault="006E1925" w:rsidP="0003675E">
      <w:pPr>
        <w:pStyle w:val="BodyText2"/>
        <w:rPr>
          <w:rFonts w:ascii="Times New Roman" w:hAnsi="Times New Roman"/>
          <w:szCs w:val="24"/>
        </w:rPr>
      </w:pPr>
      <w:r>
        <w:rPr>
          <w:rFonts w:ascii="Times New Roman" w:hAnsi="Times New Roman"/>
          <w:szCs w:val="24"/>
        </w:rPr>
        <w:t>H. Caines Robson</w:t>
      </w:r>
      <w:r w:rsidR="0003675E">
        <w:rPr>
          <w:rFonts w:ascii="Times New Roman" w:hAnsi="Times New Roman"/>
          <w:szCs w:val="24"/>
        </w:rPr>
        <w:t xml:space="preserve"> summarized her previously distributed memorandum and attached exhibits to the Board.</w:t>
      </w:r>
    </w:p>
    <w:p w14:paraId="0F1DBE5D" w14:textId="77777777" w:rsidR="0003675E" w:rsidRPr="005358C5" w:rsidRDefault="0003675E" w:rsidP="0003675E">
      <w:pPr>
        <w:rPr>
          <w:rFonts w:ascii="Times New Roman" w:hAnsi="Times New Roman"/>
          <w:sz w:val="24"/>
          <w:szCs w:val="24"/>
        </w:rPr>
      </w:pPr>
    </w:p>
    <w:p w14:paraId="031CA944"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2DAAE28" w14:textId="77777777" w:rsidR="00C11FAF" w:rsidRDefault="0003675E" w:rsidP="00C11FAF">
      <w:pPr>
        <w:rPr>
          <w:rFonts w:ascii="Times New Roman" w:hAnsi="Times New Roman"/>
          <w:sz w:val="24"/>
          <w:szCs w:val="24"/>
        </w:rPr>
      </w:pPr>
      <w:r w:rsidRPr="005358C5">
        <w:rPr>
          <w:rFonts w:ascii="Times New Roman" w:hAnsi="Times New Roman"/>
          <w:sz w:val="24"/>
          <w:szCs w:val="24"/>
        </w:rPr>
        <w:t xml:space="preserve">Motion by </w:t>
      </w:r>
      <w:r w:rsidR="00C11FAF">
        <w:rPr>
          <w:rFonts w:ascii="Times New Roman" w:hAnsi="Times New Roman"/>
          <w:sz w:val="24"/>
          <w:szCs w:val="24"/>
        </w:rPr>
        <w:t>R. Reynolds</w:t>
      </w:r>
      <w:r w:rsidRPr="005358C5">
        <w:rPr>
          <w:rFonts w:ascii="Times New Roman" w:hAnsi="Times New Roman"/>
          <w:sz w:val="24"/>
          <w:szCs w:val="24"/>
        </w:rPr>
        <w:t xml:space="preserve">, seconded by </w:t>
      </w:r>
      <w:r w:rsidR="00C11FAF">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7D964102" w14:textId="7DC96954" w:rsidR="0003675E" w:rsidRDefault="0003675E" w:rsidP="00C11FAF">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C11FAF">
        <w:rPr>
          <w:rFonts w:ascii="Times New Roman" w:hAnsi="Times New Roman"/>
          <w:sz w:val="24"/>
          <w:szCs w:val="24"/>
        </w:rPr>
        <w:t>:</w:t>
      </w:r>
    </w:p>
    <w:p w14:paraId="1ECD8E80" w14:textId="77777777" w:rsidR="00C11FAF" w:rsidRDefault="00C11FAF" w:rsidP="00C11FAF">
      <w:pPr>
        <w:pStyle w:val="ListParagraph"/>
        <w:numPr>
          <w:ilvl w:val="0"/>
          <w:numId w:val="31"/>
        </w:numPr>
        <w:rPr>
          <w:rFonts w:ascii="Times New Roman" w:hAnsi="Times New Roman"/>
          <w:sz w:val="24"/>
          <w:szCs w:val="24"/>
        </w:rPr>
      </w:pPr>
      <w:r w:rsidRPr="00C11FAF">
        <w:rPr>
          <w:rFonts w:ascii="Times New Roman" w:hAnsi="Times New Roman"/>
          <w:sz w:val="24"/>
          <w:szCs w:val="24"/>
        </w:rPr>
        <w:t xml:space="preserve">Accept the Programs submitted </w:t>
      </w:r>
      <w:proofErr w:type="gramStart"/>
      <w:r w:rsidRPr="00C11FAF">
        <w:rPr>
          <w:rFonts w:ascii="Times New Roman" w:hAnsi="Times New Roman"/>
          <w:sz w:val="24"/>
          <w:szCs w:val="24"/>
        </w:rPr>
        <w:t>evidences</w:t>
      </w:r>
      <w:proofErr w:type="gramEnd"/>
      <w:r w:rsidRPr="00C11FAF">
        <w:rPr>
          <w:rFonts w:ascii="Times New Roman" w:hAnsi="Times New Roman"/>
          <w:sz w:val="24"/>
          <w:szCs w:val="24"/>
        </w:rPr>
        <w:t xml:space="preserve"> in response to the Board </w:t>
      </w:r>
      <w:proofErr w:type="gramStart"/>
      <w:r w:rsidRPr="00C11FAF">
        <w:rPr>
          <w:rFonts w:ascii="Times New Roman" w:hAnsi="Times New Roman"/>
          <w:sz w:val="24"/>
          <w:szCs w:val="24"/>
        </w:rPr>
        <w:t>directives;</w:t>
      </w:r>
      <w:proofErr w:type="gramEnd"/>
    </w:p>
    <w:p w14:paraId="14F882CA" w14:textId="77777777" w:rsidR="00C11FAF" w:rsidRDefault="00C11FAF" w:rsidP="00C11FAF">
      <w:pPr>
        <w:pStyle w:val="ListParagraph"/>
        <w:numPr>
          <w:ilvl w:val="0"/>
          <w:numId w:val="31"/>
        </w:numPr>
        <w:rPr>
          <w:rFonts w:ascii="Times New Roman" w:hAnsi="Times New Roman"/>
          <w:sz w:val="24"/>
          <w:szCs w:val="24"/>
        </w:rPr>
      </w:pPr>
      <w:r w:rsidRPr="00C11FAF">
        <w:rPr>
          <w:rFonts w:ascii="Times New Roman" w:hAnsi="Times New Roman"/>
          <w:sz w:val="24"/>
          <w:szCs w:val="24"/>
        </w:rPr>
        <w:t xml:space="preserve">Accept the nursing education program’s Notification of Change in Program </w:t>
      </w:r>
      <w:proofErr w:type="gramStart"/>
      <w:r w:rsidRPr="00C11FAF">
        <w:rPr>
          <w:rFonts w:ascii="Times New Roman" w:hAnsi="Times New Roman"/>
          <w:sz w:val="24"/>
          <w:szCs w:val="24"/>
        </w:rPr>
        <w:t>Name;</w:t>
      </w:r>
      <w:proofErr w:type="gramEnd"/>
    </w:p>
    <w:p w14:paraId="3A909383" w14:textId="75577DCB" w:rsidR="00C11FAF" w:rsidRDefault="00C11FAF" w:rsidP="00C11FAF">
      <w:pPr>
        <w:pStyle w:val="ListParagraph"/>
        <w:numPr>
          <w:ilvl w:val="0"/>
          <w:numId w:val="31"/>
        </w:numPr>
        <w:rPr>
          <w:rFonts w:ascii="Times New Roman" w:hAnsi="Times New Roman"/>
          <w:sz w:val="24"/>
          <w:szCs w:val="24"/>
        </w:rPr>
      </w:pPr>
      <w:r w:rsidRPr="00C11FAF">
        <w:rPr>
          <w:rFonts w:ascii="Times New Roman" w:hAnsi="Times New Roman"/>
          <w:sz w:val="24"/>
          <w:szCs w:val="24"/>
        </w:rPr>
        <w:t xml:space="preserve">Accept the staff compliance report finding that the Program has provided satisfactory evidence of compliance with the regulations at 244 CMR (1)(e), (5(a) and (5)(e) </w:t>
      </w:r>
    </w:p>
    <w:p w14:paraId="31A35DBA" w14:textId="5449E4AC" w:rsidR="00C11FAF" w:rsidRDefault="00C11FAF" w:rsidP="00C11FAF">
      <w:pPr>
        <w:pStyle w:val="ListParagraph"/>
        <w:numPr>
          <w:ilvl w:val="0"/>
          <w:numId w:val="31"/>
        </w:numPr>
        <w:rPr>
          <w:rFonts w:ascii="Times New Roman" w:hAnsi="Times New Roman"/>
          <w:sz w:val="24"/>
          <w:szCs w:val="24"/>
        </w:rPr>
      </w:pPr>
      <w:r w:rsidRPr="00C11FAF">
        <w:rPr>
          <w:rFonts w:ascii="Times New Roman" w:hAnsi="Times New Roman"/>
          <w:sz w:val="24"/>
          <w:szCs w:val="24"/>
        </w:rPr>
        <w:t>Determine</w:t>
      </w:r>
      <w:r>
        <w:rPr>
          <w:rFonts w:ascii="Times New Roman" w:hAnsi="Times New Roman"/>
          <w:sz w:val="24"/>
          <w:szCs w:val="24"/>
        </w:rPr>
        <w:t xml:space="preserve"> the Program is</w:t>
      </w:r>
      <w:r w:rsidRPr="00C11FAF">
        <w:rPr>
          <w:rFonts w:ascii="Times New Roman" w:hAnsi="Times New Roman"/>
          <w:sz w:val="24"/>
          <w:szCs w:val="24"/>
        </w:rPr>
        <w:t xml:space="preserve"> complian</w:t>
      </w:r>
      <w:r>
        <w:rPr>
          <w:rFonts w:ascii="Times New Roman" w:hAnsi="Times New Roman"/>
          <w:sz w:val="24"/>
          <w:szCs w:val="24"/>
        </w:rPr>
        <w:t>t</w:t>
      </w:r>
      <w:r w:rsidRPr="00C11FAF">
        <w:rPr>
          <w:rFonts w:ascii="Times New Roman" w:hAnsi="Times New Roman"/>
          <w:sz w:val="24"/>
          <w:szCs w:val="24"/>
        </w:rPr>
        <w:t xml:space="preserve"> with 244 CMR (1)(e</w:t>
      </w:r>
      <w:proofErr w:type="gramStart"/>
      <w:r w:rsidRPr="00C11FAF">
        <w:rPr>
          <w:rFonts w:ascii="Times New Roman" w:hAnsi="Times New Roman"/>
          <w:sz w:val="24"/>
          <w:szCs w:val="24"/>
        </w:rPr>
        <w:t>),(</w:t>
      </w:r>
      <w:proofErr w:type="gramEnd"/>
      <w:r w:rsidRPr="00C11FAF">
        <w:rPr>
          <w:rFonts w:ascii="Times New Roman" w:hAnsi="Times New Roman"/>
          <w:sz w:val="24"/>
          <w:szCs w:val="24"/>
        </w:rPr>
        <w:t>5(a) and (5)(e); and</w:t>
      </w:r>
    </w:p>
    <w:p w14:paraId="79316B82" w14:textId="4D3A324D" w:rsidR="00C11FAF" w:rsidRDefault="00C11FAF" w:rsidP="00C11FAF">
      <w:pPr>
        <w:pStyle w:val="ListParagraph"/>
        <w:numPr>
          <w:ilvl w:val="0"/>
          <w:numId w:val="31"/>
        </w:numPr>
        <w:rPr>
          <w:rFonts w:ascii="Times New Roman" w:hAnsi="Times New Roman"/>
          <w:sz w:val="24"/>
          <w:szCs w:val="24"/>
        </w:rPr>
      </w:pPr>
      <w:r w:rsidRPr="00C11FAF">
        <w:rPr>
          <w:rFonts w:ascii="Times New Roman" w:hAnsi="Times New Roman"/>
          <w:sz w:val="24"/>
          <w:szCs w:val="24"/>
        </w:rPr>
        <w:t xml:space="preserve">Determine the Program warrants approval for a change in name to Regis College, Young School of Nursing Associate Degree Nursing Program.  </w:t>
      </w:r>
    </w:p>
    <w:p w14:paraId="57E3EF85" w14:textId="5DF6773D" w:rsidR="00C11FAF" w:rsidRPr="00C11FAF" w:rsidRDefault="00C11FAF" w:rsidP="00C11FAF">
      <w:pPr>
        <w:rPr>
          <w:rFonts w:ascii="Times New Roman" w:hAnsi="Times New Roman"/>
          <w:sz w:val="24"/>
          <w:szCs w:val="24"/>
        </w:rPr>
      </w:pPr>
      <w:r>
        <w:rPr>
          <w:rFonts w:ascii="Times New Roman" w:hAnsi="Times New Roman"/>
          <w:sz w:val="24"/>
          <w:szCs w:val="24"/>
        </w:rPr>
        <w:t>Motion carries.</w:t>
      </w:r>
      <w:r w:rsidRPr="00C11FAF">
        <w:rPr>
          <w:rFonts w:ascii="Times New Roman" w:hAnsi="Times New Roman"/>
          <w:sz w:val="24"/>
          <w:szCs w:val="24"/>
        </w:rPr>
        <w:t xml:space="preserve"> </w:t>
      </w:r>
    </w:p>
    <w:p w14:paraId="0848E97C" w14:textId="77777777" w:rsidR="0003675E" w:rsidRPr="005358C5" w:rsidRDefault="0003675E" w:rsidP="0003675E">
      <w:pPr>
        <w:pBdr>
          <w:bottom w:val="double" w:sz="6" w:space="1" w:color="auto"/>
        </w:pBdr>
        <w:rPr>
          <w:rFonts w:ascii="Times New Roman" w:hAnsi="Times New Roman"/>
          <w:sz w:val="24"/>
          <w:szCs w:val="24"/>
        </w:rPr>
      </w:pPr>
    </w:p>
    <w:p w14:paraId="3318D185" w14:textId="77777777" w:rsidR="006E1925" w:rsidRPr="00EF66AB" w:rsidRDefault="006E1925" w:rsidP="006E192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7C00228" w14:textId="1242EB70" w:rsidR="006E1925" w:rsidRDefault="006E1925" w:rsidP="006E1925">
      <w:pPr>
        <w:rPr>
          <w:rFonts w:ascii="Times New Roman" w:hAnsi="Times New Roman"/>
          <w:sz w:val="24"/>
          <w:szCs w:val="24"/>
        </w:rPr>
      </w:pPr>
      <w:r w:rsidRPr="006E1925">
        <w:rPr>
          <w:rFonts w:ascii="Times New Roman" w:hAnsi="Times New Roman"/>
          <w:sz w:val="24"/>
          <w:szCs w:val="24"/>
        </w:rPr>
        <w:lastRenderedPageBreak/>
        <w:t>Nursing Education Licensure Applicant Review – None</w:t>
      </w:r>
    </w:p>
    <w:p w14:paraId="699F1BE4" w14:textId="77777777" w:rsidR="006E1925" w:rsidRPr="00EA20B6" w:rsidRDefault="006E1925" w:rsidP="006E1925">
      <w:pPr>
        <w:rPr>
          <w:rFonts w:ascii="Times New Roman" w:hAnsi="Times New Roman"/>
          <w:sz w:val="24"/>
          <w:szCs w:val="24"/>
        </w:rPr>
      </w:pPr>
    </w:p>
    <w:p w14:paraId="0C1F83C3" w14:textId="77777777" w:rsidR="006E1925" w:rsidRPr="005358C5" w:rsidRDefault="006E1925" w:rsidP="006E192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00E9167" w14:textId="7CA1E063" w:rsidR="006E1925" w:rsidRPr="005358C5" w:rsidRDefault="006E1925" w:rsidP="006E1925">
      <w:pPr>
        <w:pStyle w:val="BodyText2"/>
        <w:rPr>
          <w:rFonts w:ascii="Times New Roman" w:hAnsi="Times New Roman"/>
          <w:szCs w:val="24"/>
        </w:rPr>
      </w:pPr>
      <w:r>
        <w:rPr>
          <w:rFonts w:ascii="Times New Roman" w:hAnsi="Times New Roman"/>
          <w:szCs w:val="24"/>
        </w:rPr>
        <w:t>None.</w:t>
      </w:r>
    </w:p>
    <w:p w14:paraId="39ECF3C9" w14:textId="77777777" w:rsidR="006E1925" w:rsidRPr="005358C5" w:rsidRDefault="006E1925" w:rsidP="006E1925">
      <w:pPr>
        <w:rPr>
          <w:rFonts w:ascii="Times New Roman" w:hAnsi="Times New Roman"/>
          <w:sz w:val="24"/>
          <w:szCs w:val="24"/>
        </w:rPr>
      </w:pPr>
    </w:p>
    <w:p w14:paraId="525137EA" w14:textId="77777777" w:rsidR="006E1925" w:rsidRPr="005358C5" w:rsidRDefault="006E1925" w:rsidP="006E192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0DAFA4E" w14:textId="4AA04EBA" w:rsidR="006E1925" w:rsidRDefault="006E1925" w:rsidP="006E1925">
      <w:pPr>
        <w:pBdr>
          <w:bottom w:val="double" w:sz="6" w:space="1" w:color="auto"/>
        </w:pBdr>
        <w:rPr>
          <w:rFonts w:ascii="Times New Roman" w:hAnsi="Times New Roman"/>
          <w:sz w:val="24"/>
          <w:szCs w:val="24"/>
        </w:rPr>
      </w:pPr>
      <w:r>
        <w:rPr>
          <w:rFonts w:ascii="Times New Roman" w:hAnsi="Times New Roman"/>
          <w:sz w:val="24"/>
          <w:szCs w:val="24"/>
        </w:rPr>
        <w:t>None.</w:t>
      </w:r>
    </w:p>
    <w:p w14:paraId="3BC14433" w14:textId="77777777" w:rsidR="006E1925" w:rsidRPr="005358C5" w:rsidRDefault="006E1925" w:rsidP="006E1925">
      <w:pPr>
        <w:pBdr>
          <w:bottom w:val="double" w:sz="6" w:space="1" w:color="auto"/>
        </w:pBdr>
        <w:rPr>
          <w:rFonts w:ascii="Times New Roman" w:hAnsi="Times New Roman"/>
          <w:sz w:val="24"/>
          <w:szCs w:val="24"/>
        </w:rPr>
      </w:pPr>
    </w:p>
    <w:p w14:paraId="40739827" w14:textId="05DB7158"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03675E">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4E97FF2B" w14:textId="77777777" w:rsidR="0003675E" w:rsidRPr="005358C5" w:rsidRDefault="0003675E" w:rsidP="0003675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824EDAD" w14:textId="77777777" w:rsidR="0003675E" w:rsidRDefault="0003675E" w:rsidP="0003675E">
      <w:pPr>
        <w:pStyle w:val="BodyText2"/>
        <w:rPr>
          <w:rFonts w:ascii="Times New Roman" w:hAnsi="Times New Roman"/>
          <w:szCs w:val="24"/>
        </w:rPr>
      </w:pPr>
      <w:r>
        <w:rPr>
          <w:rFonts w:ascii="Times New Roman" w:hAnsi="Times New Roman"/>
          <w:szCs w:val="24"/>
        </w:rPr>
        <w:t>None.</w:t>
      </w:r>
    </w:p>
    <w:p w14:paraId="7BBEC7EE" w14:textId="77777777" w:rsidR="0003675E" w:rsidRPr="005358C5" w:rsidRDefault="0003675E" w:rsidP="0003675E">
      <w:pPr>
        <w:pStyle w:val="BodyText2"/>
        <w:rPr>
          <w:rFonts w:ascii="Times New Roman" w:hAnsi="Times New Roman"/>
          <w:b/>
          <w:szCs w:val="24"/>
          <w:u w:val="single"/>
        </w:rPr>
      </w:pPr>
    </w:p>
    <w:p w14:paraId="6108FD9B" w14:textId="77777777" w:rsidR="0003675E" w:rsidRPr="005358C5" w:rsidRDefault="0003675E" w:rsidP="0003675E">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0F5FECC" w14:textId="77777777" w:rsidR="0003675E" w:rsidRDefault="0003675E" w:rsidP="0003675E">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76FC4F9A" w14:textId="7F51D946" w:rsidR="006E1925" w:rsidRPr="005358C5" w:rsidRDefault="006E1925" w:rsidP="00302225">
      <w:pPr>
        <w:rPr>
          <w:rFonts w:ascii="Times New Roman" w:hAnsi="Times New Roman"/>
          <w:sz w:val="24"/>
          <w:szCs w:val="24"/>
        </w:rPr>
      </w:pPr>
      <w:r w:rsidRPr="006E1925">
        <w:rPr>
          <w:rFonts w:ascii="Times New Roman" w:hAnsi="Times New Roman"/>
          <w:sz w:val="24"/>
          <w:szCs w:val="24"/>
        </w:rPr>
        <w:t>Proposed Education Policy 25-01: Full-time Program Administrator requirement</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2BCA3FCB" w:rsidR="00784FD3" w:rsidRPr="005358C5" w:rsidRDefault="006E1925" w:rsidP="00D82613">
      <w:pPr>
        <w:pStyle w:val="BodyText2"/>
        <w:rPr>
          <w:rFonts w:ascii="Times New Roman" w:hAnsi="Times New Roman"/>
          <w:szCs w:val="24"/>
        </w:rPr>
      </w:pPr>
      <w:r>
        <w:rPr>
          <w:rFonts w:ascii="Times New Roman" w:hAnsi="Times New Roman"/>
          <w:szCs w:val="24"/>
        </w:rPr>
        <w:t>C. Walsh</w:t>
      </w:r>
      <w:r w:rsidR="00D750D4">
        <w:rPr>
          <w:rFonts w:ascii="Times New Roman" w:hAnsi="Times New Roman"/>
          <w:szCs w:val="24"/>
        </w:rPr>
        <w:t xml:space="preserve"> summarized her previously distributed memorandum and attached exhibits to the Board.</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AAFA633" w14:textId="77777777" w:rsidR="00C11FAF" w:rsidRDefault="00253984" w:rsidP="00C11FAF">
      <w:pPr>
        <w:rPr>
          <w:rFonts w:ascii="Times New Roman" w:hAnsi="Times New Roman"/>
          <w:sz w:val="24"/>
          <w:szCs w:val="24"/>
        </w:rPr>
      </w:pPr>
      <w:r w:rsidRPr="005358C5">
        <w:rPr>
          <w:rFonts w:ascii="Times New Roman" w:hAnsi="Times New Roman"/>
          <w:sz w:val="24"/>
          <w:szCs w:val="24"/>
        </w:rPr>
        <w:t xml:space="preserve">Motion by </w:t>
      </w:r>
      <w:r w:rsidR="00C11FAF">
        <w:rPr>
          <w:rFonts w:ascii="Times New Roman" w:hAnsi="Times New Roman"/>
          <w:sz w:val="24"/>
          <w:szCs w:val="24"/>
        </w:rPr>
        <w:t>A. Alley</w:t>
      </w:r>
      <w:r w:rsidRPr="005358C5">
        <w:rPr>
          <w:rFonts w:ascii="Times New Roman" w:hAnsi="Times New Roman"/>
          <w:sz w:val="24"/>
          <w:szCs w:val="24"/>
        </w:rPr>
        <w:t xml:space="preserve">, seconded by </w:t>
      </w:r>
      <w:r w:rsidR="00C11FA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134722">
        <w:rPr>
          <w:rFonts w:ascii="Times New Roman" w:hAnsi="Times New Roman"/>
          <w:sz w:val="24"/>
          <w:szCs w:val="24"/>
        </w:rPr>
        <w:t>S. Abshir, A. Alley</w:t>
      </w:r>
      <w:r w:rsidR="00C11FAF">
        <w:rPr>
          <w:rFonts w:ascii="Times New Roman" w:hAnsi="Times New Roman"/>
          <w:sz w:val="24"/>
          <w:szCs w:val="24"/>
        </w:rPr>
        <w:t xml:space="preserve">, </w:t>
      </w:r>
    </w:p>
    <w:p w14:paraId="4CE99AE5" w14:textId="77AFB495" w:rsidR="00A30D26" w:rsidRDefault="00134722" w:rsidP="00C11FAF">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proofErr w:type="gramStart"/>
      <w:r w:rsidR="00253984" w:rsidRPr="005358C5">
        <w:rPr>
          <w:rFonts w:ascii="Times New Roman" w:hAnsi="Times New Roman"/>
          <w:sz w:val="24"/>
          <w:szCs w:val="24"/>
        </w:rPr>
        <w:t>to</w:t>
      </w:r>
      <w:proofErr w:type="gramEnd"/>
      <w:r w:rsidR="00C11FAF">
        <w:rPr>
          <w:rFonts w:ascii="Times New Roman" w:hAnsi="Times New Roman"/>
          <w:sz w:val="24"/>
          <w:szCs w:val="24"/>
        </w:rPr>
        <w:t>:</w:t>
      </w:r>
    </w:p>
    <w:p w14:paraId="7035EEC1" w14:textId="77777777" w:rsidR="00C11FAF" w:rsidRDefault="00C11FAF" w:rsidP="00C11FAF">
      <w:pPr>
        <w:pStyle w:val="ListParagraph"/>
        <w:numPr>
          <w:ilvl w:val="0"/>
          <w:numId w:val="32"/>
        </w:numPr>
        <w:rPr>
          <w:rFonts w:ascii="Times New Roman" w:hAnsi="Times New Roman"/>
          <w:sz w:val="24"/>
          <w:szCs w:val="24"/>
        </w:rPr>
      </w:pPr>
      <w:r w:rsidRPr="00C11FAF">
        <w:rPr>
          <w:rFonts w:ascii="Times New Roman" w:hAnsi="Times New Roman"/>
          <w:sz w:val="24"/>
          <w:szCs w:val="24"/>
        </w:rPr>
        <w:t xml:space="preserve">Accept the Board staff </w:t>
      </w:r>
      <w:proofErr w:type="gramStart"/>
      <w:r w:rsidRPr="00C11FAF">
        <w:rPr>
          <w:rFonts w:ascii="Times New Roman" w:hAnsi="Times New Roman"/>
          <w:sz w:val="24"/>
          <w:szCs w:val="24"/>
        </w:rPr>
        <w:t>memo;</w:t>
      </w:r>
      <w:proofErr w:type="gramEnd"/>
    </w:p>
    <w:p w14:paraId="14C3967F" w14:textId="77777777" w:rsidR="00C11FAF" w:rsidRDefault="00C11FAF" w:rsidP="00C11FAF">
      <w:pPr>
        <w:pStyle w:val="ListParagraph"/>
        <w:numPr>
          <w:ilvl w:val="0"/>
          <w:numId w:val="32"/>
        </w:numPr>
        <w:rPr>
          <w:rFonts w:ascii="Times New Roman" w:hAnsi="Times New Roman"/>
          <w:sz w:val="24"/>
          <w:szCs w:val="24"/>
        </w:rPr>
      </w:pPr>
      <w:r w:rsidRPr="00C11FAF">
        <w:rPr>
          <w:rFonts w:ascii="Times New Roman" w:hAnsi="Times New Roman"/>
          <w:sz w:val="24"/>
          <w:szCs w:val="24"/>
        </w:rPr>
        <w:t xml:space="preserve">Accept the definition of full-time Program Administrator and conflicting </w:t>
      </w:r>
      <w:proofErr w:type="gramStart"/>
      <w:r w:rsidRPr="00C11FAF">
        <w:rPr>
          <w:rFonts w:ascii="Times New Roman" w:hAnsi="Times New Roman"/>
          <w:sz w:val="24"/>
          <w:szCs w:val="24"/>
        </w:rPr>
        <w:t>duties;</w:t>
      </w:r>
      <w:proofErr w:type="gramEnd"/>
      <w:r w:rsidRPr="00C11FAF">
        <w:rPr>
          <w:rFonts w:ascii="Times New Roman" w:hAnsi="Times New Roman"/>
          <w:sz w:val="24"/>
          <w:szCs w:val="24"/>
        </w:rPr>
        <w:t xml:space="preserve"> </w:t>
      </w:r>
    </w:p>
    <w:p w14:paraId="2CCD5F89" w14:textId="77777777" w:rsidR="00C11FAF" w:rsidRDefault="00C11FAF" w:rsidP="00C11FAF">
      <w:pPr>
        <w:pStyle w:val="ListParagraph"/>
        <w:numPr>
          <w:ilvl w:val="0"/>
          <w:numId w:val="32"/>
        </w:numPr>
        <w:rPr>
          <w:rFonts w:ascii="Times New Roman" w:hAnsi="Times New Roman"/>
          <w:sz w:val="24"/>
          <w:szCs w:val="24"/>
        </w:rPr>
      </w:pPr>
      <w:r w:rsidRPr="00C11FAF">
        <w:rPr>
          <w:rFonts w:ascii="Times New Roman" w:hAnsi="Times New Roman"/>
          <w:sz w:val="24"/>
          <w:szCs w:val="24"/>
        </w:rPr>
        <w:t>Accept the Education policy 25-01: Full-time Program Administrator oversight of Nursing Education Programs; and</w:t>
      </w:r>
    </w:p>
    <w:p w14:paraId="731F2C1B" w14:textId="208516EE" w:rsidR="00C11FAF" w:rsidRDefault="00C11FAF" w:rsidP="00C11FAF">
      <w:pPr>
        <w:pStyle w:val="ListParagraph"/>
        <w:numPr>
          <w:ilvl w:val="0"/>
          <w:numId w:val="32"/>
        </w:numPr>
        <w:rPr>
          <w:rFonts w:ascii="Times New Roman" w:hAnsi="Times New Roman"/>
          <w:sz w:val="24"/>
          <w:szCs w:val="24"/>
        </w:rPr>
      </w:pPr>
      <w:r w:rsidRPr="00C11FAF">
        <w:rPr>
          <w:rFonts w:ascii="Times New Roman" w:hAnsi="Times New Roman"/>
          <w:sz w:val="24"/>
          <w:szCs w:val="24"/>
        </w:rPr>
        <w:t>Approve the proposed Education policy 25-01: Full-time Program Administrator oversight of Nursing Education Programs.</w:t>
      </w:r>
    </w:p>
    <w:p w14:paraId="1535C711" w14:textId="6A675CD4" w:rsidR="00C11FAF" w:rsidRPr="00C11FAF" w:rsidRDefault="00C11FAF" w:rsidP="00C11FAF">
      <w:pP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00E58431" w14:textId="77777777" w:rsidR="006E1925" w:rsidRPr="00EF66AB" w:rsidRDefault="006E1925" w:rsidP="006E1925">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000CF970" w14:textId="77777777" w:rsidR="006E1925" w:rsidRDefault="006E1925" w:rsidP="006E1925">
      <w:pPr>
        <w:rPr>
          <w:rFonts w:ascii="Times New Roman" w:hAnsi="Times New Roman"/>
          <w:sz w:val="24"/>
          <w:szCs w:val="24"/>
        </w:rPr>
      </w:pPr>
      <w:r>
        <w:rPr>
          <w:rFonts w:ascii="Times New Roman" w:hAnsi="Times New Roman"/>
          <w:sz w:val="24"/>
          <w:szCs w:val="24"/>
        </w:rPr>
        <w:t>Presentation / Report</w:t>
      </w:r>
    </w:p>
    <w:p w14:paraId="2F0E70E1" w14:textId="4F9A7A3D" w:rsidR="006E1925" w:rsidRPr="005358C5" w:rsidRDefault="006E1925" w:rsidP="006E1925">
      <w:pPr>
        <w:rPr>
          <w:rFonts w:ascii="Times New Roman" w:hAnsi="Times New Roman"/>
          <w:sz w:val="24"/>
          <w:szCs w:val="24"/>
        </w:rPr>
      </w:pPr>
      <w:r w:rsidRPr="006E1925">
        <w:rPr>
          <w:rFonts w:ascii="Times New Roman" w:hAnsi="Times New Roman"/>
          <w:sz w:val="24"/>
          <w:szCs w:val="24"/>
        </w:rPr>
        <w:t>Proposed revision to Education Policy 22-01: 244 CMR 6.04 (1)(c) Nursing Education Program Administrator Oversight</w:t>
      </w:r>
    </w:p>
    <w:p w14:paraId="0CC9E28F" w14:textId="77777777" w:rsidR="006E1925" w:rsidRPr="005358C5" w:rsidRDefault="006E1925" w:rsidP="006E1925">
      <w:pPr>
        <w:rPr>
          <w:rFonts w:ascii="Times New Roman" w:hAnsi="Times New Roman"/>
          <w:sz w:val="24"/>
          <w:szCs w:val="24"/>
        </w:rPr>
      </w:pPr>
    </w:p>
    <w:p w14:paraId="38052EA6" w14:textId="77777777" w:rsidR="006E1925" w:rsidRPr="005358C5" w:rsidRDefault="006E1925" w:rsidP="006E1925">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496ABA6" w14:textId="77777777" w:rsidR="006E1925" w:rsidRPr="005358C5" w:rsidRDefault="006E1925" w:rsidP="006E1925">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11DB014" w14:textId="77777777" w:rsidR="006E1925" w:rsidRPr="005358C5" w:rsidRDefault="006E1925" w:rsidP="006E1925">
      <w:pPr>
        <w:rPr>
          <w:rFonts w:ascii="Times New Roman" w:hAnsi="Times New Roman"/>
          <w:sz w:val="24"/>
          <w:szCs w:val="24"/>
        </w:rPr>
      </w:pPr>
    </w:p>
    <w:p w14:paraId="5AF8B34D" w14:textId="77777777" w:rsidR="006E1925" w:rsidRPr="005358C5" w:rsidRDefault="006E1925" w:rsidP="006E192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05871B8" w14:textId="77777777" w:rsidR="00BB17F7" w:rsidRDefault="006E1925" w:rsidP="00C11FAF">
      <w:pPr>
        <w:rPr>
          <w:rFonts w:ascii="Times New Roman" w:hAnsi="Times New Roman"/>
          <w:sz w:val="24"/>
          <w:szCs w:val="24"/>
        </w:rPr>
      </w:pPr>
      <w:r w:rsidRPr="005358C5">
        <w:rPr>
          <w:rFonts w:ascii="Times New Roman" w:hAnsi="Times New Roman"/>
          <w:sz w:val="24"/>
          <w:szCs w:val="24"/>
        </w:rPr>
        <w:t xml:space="preserve">Motion by </w:t>
      </w:r>
      <w:r w:rsidR="00BB17F7">
        <w:rPr>
          <w:rFonts w:ascii="Times New Roman" w:hAnsi="Times New Roman"/>
          <w:sz w:val="24"/>
          <w:szCs w:val="24"/>
        </w:rPr>
        <w:t>A. Alley</w:t>
      </w:r>
      <w:r w:rsidRPr="005358C5">
        <w:rPr>
          <w:rFonts w:ascii="Times New Roman" w:hAnsi="Times New Roman"/>
          <w:sz w:val="24"/>
          <w:szCs w:val="24"/>
        </w:rPr>
        <w:t xml:space="preserve">, seconded by </w:t>
      </w:r>
      <w:r w:rsidR="00BB17F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1203681E" w14:textId="588ACFF3" w:rsidR="006E1925" w:rsidRDefault="006E1925" w:rsidP="00C11FAF">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C11FAF">
        <w:rPr>
          <w:rFonts w:ascii="Times New Roman" w:hAnsi="Times New Roman"/>
          <w:sz w:val="24"/>
          <w:szCs w:val="24"/>
        </w:rPr>
        <w:t>:</w:t>
      </w:r>
    </w:p>
    <w:p w14:paraId="1330F8A6" w14:textId="77777777" w:rsidR="00C11FAF" w:rsidRDefault="00C11FAF" w:rsidP="00C11FAF">
      <w:pPr>
        <w:pStyle w:val="ListParagraph"/>
        <w:numPr>
          <w:ilvl w:val="0"/>
          <w:numId w:val="33"/>
        </w:numPr>
        <w:rPr>
          <w:rFonts w:ascii="Times New Roman" w:hAnsi="Times New Roman"/>
          <w:sz w:val="24"/>
          <w:szCs w:val="24"/>
        </w:rPr>
      </w:pPr>
      <w:r w:rsidRPr="00C11FAF">
        <w:rPr>
          <w:rFonts w:ascii="Times New Roman" w:hAnsi="Times New Roman"/>
          <w:sz w:val="24"/>
          <w:szCs w:val="24"/>
        </w:rPr>
        <w:t>Accept the proposed revisions to Education policy 22-01; an</w:t>
      </w:r>
      <w:r>
        <w:rPr>
          <w:rFonts w:ascii="Times New Roman" w:hAnsi="Times New Roman"/>
          <w:sz w:val="24"/>
          <w:szCs w:val="24"/>
        </w:rPr>
        <w:t>d</w:t>
      </w:r>
    </w:p>
    <w:p w14:paraId="3B2CA2B7" w14:textId="7D3A7095" w:rsidR="00C11FAF" w:rsidRDefault="00C11FAF" w:rsidP="00C11FAF">
      <w:pPr>
        <w:pStyle w:val="ListParagraph"/>
        <w:numPr>
          <w:ilvl w:val="0"/>
          <w:numId w:val="33"/>
        </w:numPr>
        <w:rPr>
          <w:rFonts w:ascii="Times New Roman" w:hAnsi="Times New Roman"/>
          <w:sz w:val="24"/>
          <w:szCs w:val="24"/>
        </w:rPr>
      </w:pPr>
      <w:r w:rsidRPr="00C11FAF">
        <w:rPr>
          <w:rFonts w:ascii="Times New Roman" w:hAnsi="Times New Roman"/>
          <w:sz w:val="24"/>
          <w:szCs w:val="24"/>
        </w:rPr>
        <w:lastRenderedPageBreak/>
        <w:t xml:space="preserve">Determine the proposed revisions warrant approval.  </w:t>
      </w:r>
    </w:p>
    <w:p w14:paraId="4BDAA415" w14:textId="6EA46CE9" w:rsidR="00C11FAF" w:rsidRPr="00C11FAF" w:rsidRDefault="00C11FAF" w:rsidP="00C11FAF">
      <w:pPr>
        <w:rPr>
          <w:rFonts w:ascii="Times New Roman" w:hAnsi="Times New Roman"/>
          <w:sz w:val="24"/>
          <w:szCs w:val="24"/>
        </w:rPr>
      </w:pPr>
      <w:r>
        <w:rPr>
          <w:rFonts w:ascii="Times New Roman" w:hAnsi="Times New Roman"/>
          <w:sz w:val="24"/>
          <w:szCs w:val="24"/>
        </w:rPr>
        <w:t>Motion carries.</w:t>
      </w:r>
    </w:p>
    <w:p w14:paraId="27BE03E4" w14:textId="77777777" w:rsidR="006E1925" w:rsidRPr="005358C5" w:rsidRDefault="006E1925" w:rsidP="006E1925">
      <w:pPr>
        <w:pBdr>
          <w:bottom w:val="double" w:sz="6" w:space="1" w:color="auto"/>
        </w:pBdr>
        <w:rPr>
          <w:rFonts w:ascii="Times New Roman" w:hAnsi="Times New Roman"/>
          <w:b/>
          <w:sz w:val="24"/>
          <w:szCs w:val="24"/>
          <w:u w:val="single"/>
        </w:rPr>
      </w:pPr>
    </w:p>
    <w:p w14:paraId="3FA8161F" w14:textId="77777777" w:rsidR="006E1925" w:rsidRPr="00EF66AB" w:rsidRDefault="006E1925" w:rsidP="006E1925">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2E658A5D" w14:textId="77777777" w:rsidR="006E1925" w:rsidRDefault="006E1925" w:rsidP="006E1925">
      <w:pPr>
        <w:rPr>
          <w:rFonts w:ascii="Times New Roman" w:hAnsi="Times New Roman"/>
          <w:sz w:val="24"/>
          <w:szCs w:val="24"/>
        </w:rPr>
      </w:pPr>
      <w:r>
        <w:rPr>
          <w:rFonts w:ascii="Times New Roman" w:hAnsi="Times New Roman"/>
          <w:sz w:val="24"/>
          <w:szCs w:val="24"/>
        </w:rPr>
        <w:t>Presentation / Report</w:t>
      </w:r>
    </w:p>
    <w:p w14:paraId="2B50B2EB" w14:textId="7C411CDD" w:rsidR="006E1925" w:rsidRPr="005358C5" w:rsidRDefault="006E1925" w:rsidP="006E1925">
      <w:pPr>
        <w:rPr>
          <w:rFonts w:ascii="Times New Roman" w:hAnsi="Times New Roman"/>
          <w:sz w:val="24"/>
          <w:szCs w:val="24"/>
        </w:rPr>
      </w:pPr>
      <w:r w:rsidRPr="006E1925">
        <w:rPr>
          <w:rFonts w:ascii="Times New Roman" w:hAnsi="Times New Roman"/>
          <w:sz w:val="24"/>
          <w:szCs w:val="24"/>
        </w:rPr>
        <w:t>Proposed revision to Education Policy 18-01: Board Delegated Authority to Approve Qualified Nursing Program Administrator</w:t>
      </w:r>
    </w:p>
    <w:p w14:paraId="0879E93B" w14:textId="77777777" w:rsidR="006E1925" w:rsidRPr="005358C5" w:rsidRDefault="006E1925" w:rsidP="006E1925">
      <w:pPr>
        <w:rPr>
          <w:rFonts w:ascii="Times New Roman" w:hAnsi="Times New Roman"/>
          <w:sz w:val="24"/>
          <w:szCs w:val="24"/>
        </w:rPr>
      </w:pPr>
    </w:p>
    <w:p w14:paraId="47F52EEF" w14:textId="77777777" w:rsidR="006E1925" w:rsidRPr="005358C5" w:rsidRDefault="006E1925" w:rsidP="006E1925">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343B58D" w14:textId="77777777" w:rsidR="006E1925" w:rsidRPr="005358C5" w:rsidRDefault="006E1925" w:rsidP="006E1925">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BF9CF3D" w14:textId="77777777" w:rsidR="006E1925" w:rsidRPr="005358C5" w:rsidRDefault="006E1925" w:rsidP="006E1925">
      <w:pPr>
        <w:rPr>
          <w:rFonts w:ascii="Times New Roman" w:hAnsi="Times New Roman"/>
          <w:sz w:val="24"/>
          <w:szCs w:val="24"/>
        </w:rPr>
      </w:pPr>
    </w:p>
    <w:p w14:paraId="09902085" w14:textId="77777777" w:rsidR="006E1925" w:rsidRPr="005358C5" w:rsidRDefault="006E1925" w:rsidP="006E192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EF0F07C" w14:textId="77777777" w:rsidR="00BB17F7" w:rsidRDefault="006E1925" w:rsidP="00BB17F7">
      <w:pPr>
        <w:rPr>
          <w:rFonts w:ascii="Times New Roman" w:hAnsi="Times New Roman"/>
          <w:sz w:val="24"/>
          <w:szCs w:val="24"/>
        </w:rPr>
      </w:pPr>
      <w:r w:rsidRPr="005358C5">
        <w:rPr>
          <w:rFonts w:ascii="Times New Roman" w:hAnsi="Times New Roman"/>
          <w:sz w:val="24"/>
          <w:szCs w:val="24"/>
        </w:rPr>
        <w:t xml:space="preserve">Motion by </w:t>
      </w:r>
      <w:r w:rsidR="00BB17F7">
        <w:rPr>
          <w:rFonts w:ascii="Times New Roman" w:hAnsi="Times New Roman"/>
          <w:sz w:val="24"/>
          <w:szCs w:val="24"/>
        </w:rPr>
        <w:t>A. Alley</w:t>
      </w:r>
      <w:r w:rsidRPr="005358C5">
        <w:rPr>
          <w:rFonts w:ascii="Times New Roman" w:hAnsi="Times New Roman"/>
          <w:sz w:val="24"/>
          <w:szCs w:val="24"/>
        </w:rPr>
        <w:t xml:space="preserve">, seconded by </w:t>
      </w:r>
      <w:r w:rsidR="00BB17F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793C3B1F" w14:textId="7905CF5C" w:rsidR="006E1925" w:rsidRDefault="006E1925" w:rsidP="00BB17F7">
      <w:pP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BB17F7">
        <w:rPr>
          <w:rFonts w:ascii="Times New Roman" w:hAnsi="Times New Roman"/>
          <w:sz w:val="24"/>
          <w:szCs w:val="24"/>
        </w:rPr>
        <w:t>:</w:t>
      </w:r>
    </w:p>
    <w:p w14:paraId="62F36FE7" w14:textId="77777777" w:rsidR="00BB17F7" w:rsidRDefault="00BB17F7" w:rsidP="00BB17F7">
      <w:pPr>
        <w:pStyle w:val="ListParagraph"/>
        <w:numPr>
          <w:ilvl w:val="0"/>
          <w:numId w:val="34"/>
        </w:numPr>
        <w:rPr>
          <w:rFonts w:ascii="Times New Roman" w:hAnsi="Times New Roman"/>
          <w:sz w:val="24"/>
          <w:szCs w:val="24"/>
        </w:rPr>
      </w:pPr>
      <w:r w:rsidRPr="00BB17F7">
        <w:rPr>
          <w:rFonts w:ascii="Times New Roman" w:hAnsi="Times New Roman"/>
          <w:sz w:val="24"/>
          <w:szCs w:val="24"/>
        </w:rPr>
        <w:t>Accept the proposed revision to Education policy 18-01; and</w:t>
      </w:r>
    </w:p>
    <w:p w14:paraId="09C587EC" w14:textId="561DB3A3" w:rsidR="00BB17F7" w:rsidRDefault="00BB17F7" w:rsidP="00BB17F7">
      <w:pPr>
        <w:pStyle w:val="ListParagraph"/>
        <w:numPr>
          <w:ilvl w:val="0"/>
          <w:numId w:val="34"/>
        </w:numPr>
        <w:rPr>
          <w:rFonts w:ascii="Times New Roman" w:hAnsi="Times New Roman"/>
          <w:sz w:val="24"/>
          <w:szCs w:val="24"/>
        </w:rPr>
      </w:pPr>
      <w:r w:rsidRPr="00BB17F7">
        <w:rPr>
          <w:rFonts w:ascii="Times New Roman" w:hAnsi="Times New Roman"/>
          <w:sz w:val="24"/>
          <w:szCs w:val="24"/>
        </w:rPr>
        <w:t>Determine the proposed revisions warrant approval.</w:t>
      </w:r>
    </w:p>
    <w:p w14:paraId="454F01CF" w14:textId="5E4F80E7" w:rsidR="00BB17F7" w:rsidRPr="00BB17F7" w:rsidRDefault="00BB17F7" w:rsidP="00BB17F7">
      <w:pPr>
        <w:rPr>
          <w:rFonts w:ascii="Times New Roman" w:hAnsi="Times New Roman"/>
          <w:sz w:val="24"/>
          <w:szCs w:val="24"/>
        </w:rPr>
      </w:pPr>
      <w:r>
        <w:rPr>
          <w:rFonts w:ascii="Times New Roman" w:hAnsi="Times New Roman"/>
          <w:sz w:val="24"/>
          <w:szCs w:val="24"/>
        </w:rPr>
        <w:t>Motion carries.</w:t>
      </w:r>
    </w:p>
    <w:p w14:paraId="16B505EE" w14:textId="77777777" w:rsidR="006E1925" w:rsidRPr="005358C5" w:rsidRDefault="006E1925" w:rsidP="006E1925">
      <w:pPr>
        <w:pBdr>
          <w:bottom w:val="double" w:sz="6" w:space="1" w:color="auto"/>
        </w:pBdr>
        <w:rPr>
          <w:rFonts w:ascii="Times New Roman" w:hAnsi="Times New Roman"/>
          <w:b/>
          <w:sz w:val="24"/>
          <w:szCs w:val="24"/>
          <w:u w:val="single"/>
        </w:rPr>
      </w:pPr>
    </w:p>
    <w:p w14:paraId="39B14411" w14:textId="77777777" w:rsidR="006E1925" w:rsidRPr="00EF66AB" w:rsidRDefault="006E1925" w:rsidP="006E1925">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08D1A63" w14:textId="77777777" w:rsidR="006E1925" w:rsidRDefault="006E1925" w:rsidP="006E1925">
      <w:pPr>
        <w:rPr>
          <w:rFonts w:ascii="Times New Roman" w:hAnsi="Times New Roman"/>
          <w:sz w:val="24"/>
          <w:szCs w:val="24"/>
        </w:rPr>
      </w:pPr>
      <w:r>
        <w:rPr>
          <w:rFonts w:ascii="Times New Roman" w:hAnsi="Times New Roman"/>
          <w:sz w:val="24"/>
          <w:szCs w:val="24"/>
        </w:rPr>
        <w:t>Presentation / Report</w:t>
      </w:r>
    </w:p>
    <w:p w14:paraId="66B6B1EA" w14:textId="33525F4B" w:rsidR="006E1925" w:rsidRPr="005358C5" w:rsidRDefault="006E1925" w:rsidP="006E1925">
      <w:pPr>
        <w:rPr>
          <w:rFonts w:ascii="Times New Roman" w:hAnsi="Times New Roman"/>
          <w:sz w:val="24"/>
          <w:szCs w:val="24"/>
        </w:rPr>
      </w:pPr>
      <w:r w:rsidRPr="006E1925">
        <w:rPr>
          <w:rFonts w:ascii="Times New Roman" w:hAnsi="Times New Roman"/>
          <w:sz w:val="24"/>
          <w:szCs w:val="24"/>
        </w:rPr>
        <w:t>Proposed Discipline Policy 25-01 (Facilitating A Safe &amp; Timely (FAST) Resolution of Cases Policy)</w:t>
      </w:r>
    </w:p>
    <w:p w14:paraId="203A3C7B" w14:textId="77777777" w:rsidR="006E1925" w:rsidRPr="005358C5" w:rsidRDefault="006E1925" w:rsidP="006E1925">
      <w:pPr>
        <w:rPr>
          <w:rFonts w:ascii="Times New Roman" w:hAnsi="Times New Roman"/>
          <w:sz w:val="24"/>
          <w:szCs w:val="24"/>
        </w:rPr>
      </w:pPr>
    </w:p>
    <w:p w14:paraId="752EFF77" w14:textId="77777777" w:rsidR="006E1925" w:rsidRPr="005358C5" w:rsidRDefault="006E1925" w:rsidP="006E1925">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70B6EB2" w14:textId="330B2E21" w:rsidR="006E1925" w:rsidRPr="005358C5" w:rsidRDefault="00321852" w:rsidP="006E1925">
      <w:pPr>
        <w:pStyle w:val="BodyText2"/>
        <w:rPr>
          <w:rFonts w:ascii="Times New Roman" w:hAnsi="Times New Roman"/>
          <w:szCs w:val="24"/>
        </w:rPr>
      </w:pPr>
      <w:r>
        <w:rPr>
          <w:rFonts w:ascii="Times New Roman" w:hAnsi="Times New Roman"/>
          <w:szCs w:val="24"/>
        </w:rPr>
        <w:t>H. Cambra and M. Bresnahan</w:t>
      </w:r>
      <w:r w:rsidR="006E1925">
        <w:rPr>
          <w:rFonts w:ascii="Times New Roman" w:hAnsi="Times New Roman"/>
          <w:szCs w:val="24"/>
        </w:rPr>
        <w:t xml:space="preserve"> summarized </w:t>
      </w:r>
      <w:r>
        <w:rPr>
          <w:rFonts w:ascii="Times New Roman" w:hAnsi="Times New Roman"/>
          <w:szCs w:val="24"/>
        </w:rPr>
        <w:t>their</w:t>
      </w:r>
      <w:r w:rsidR="006E1925">
        <w:rPr>
          <w:rFonts w:ascii="Times New Roman" w:hAnsi="Times New Roman"/>
          <w:szCs w:val="24"/>
        </w:rPr>
        <w:t xml:space="preserve"> previously distributed memorandum and attached exhibits to the Board.</w:t>
      </w:r>
    </w:p>
    <w:p w14:paraId="7CA25CE1" w14:textId="77777777" w:rsidR="006E1925" w:rsidRPr="005358C5" w:rsidRDefault="006E1925" w:rsidP="006E1925">
      <w:pPr>
        <w:rPr>
          <w:rFonts w:ascii="Times New Roman" w:hAnsi="Times New Roman"/>
          <w:sz w:val="24"/>
          <w:szCs w:val="24"/>
        </w:rPr>
      </w:pPr>
    </w:p>
    <w:p w14:paraId="7BD2291B" w14:textId="77777777" w:rsidR="006E1925" w:rsidRPr="005358C5" w:rsidRDefault="006E1925" w:rsidP="006E192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B213646" w14:textId="77777777" w:rsidR="00321852" w:rsidRDefault="006E1925" w:rsidP="006E1925">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321852">
        <w:rPr>
          <w:rFonts w:ascii="Times New Roman" w:hAnsi="Times New Roman"/>
          <w:sz w:val="24"/>
          <w:szCs w:val="24"/>
        </w:rPr>
        <w:t>A. Alley</w:t>
      </w:r>
      <w:r w:rsidRPr="005358C5">
        <w:rPr>
          <w:rFonts w:ascii="Times New Roman" w:hAnsi="Times New Roman"/>
          <w:sz w:val="24"/>
          <w:szCs w:val="24"/>
        </w:rPr>
        <w:t xml:space="preserve">, seconded by </w:t>
      </w:r>
      <w:r w:rsidR="00321852">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487FFD4D" w14:textId="43B4BD57" w:rsidR="006E1925" w:rsidRDefault="006E1925" w:rsidP="006E1925">
      <w:pPr>
        <w:pBdr>
          <w:bottom w:val="double" w:sz="6" w:space="1" w:color="auto"/>
        </w:pBdr>
        <w:rPr>
          <w:rFonts w:ascii="Times New Roman" w:hAnsi="Times New Roman"/>
          <w:sz w:val="24"/>
          <w:szCs w:val="24"/>
        </w:rPr>
      </w:pPr>
      <w:r>
        <w:rPr>
          <w:rFonts w:ascii="Times New Roman" w:hAnsi="Times New Roman"/>
          <w:sz w:val="24"/>
          <w:szCs w:val="24"/>
        </w:rPr>
        <w:t>K. Crowley, A. Joseph, L. Keough, D. Nikitas, K. Pelletier, R. Reynolds, K. Sanclemente, R. Sesay, and H. Underwood</w:t>
      </w:r>
      <w:r w:rsidRPr="005358C5">
        <w:rPr>
          <w:rFonts w:ascii="Times New Roman" w:hAnsi="Times New Roman"/>
          <w:sz w:val="24"/>
          <w:szCs w:val="24"/>
        </w:rPr>
        <w:t xml:space="preserve"> </w:t>
      </w:r>
      <w:proofErr w:type="gramStart"/>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proofErr w:type="gramEnd"/>
      <w:r>
        <w:rPr>
          <w:rFonts w:ascii="Times New Roman" w:hAnsi="Times New Roman"/>
          <w:sz w:val="24"/>
          <w:szCs w:val="24"/>
        </w:rPr>
        <w:t xml:space="preserve"> </w:t>
      </w:r>
      <w:r w:rsidR="00321852">
        <w:rPr>
          <w:rFonts w:ascii="Times New Roman" w:hAnsi="Times New Roman"/>
          <w:sz w:val="24"/>
          <w:szCs w:val="24"/>
        </w:rPr>
        <w:t>approve the policy as distributed.</w:t>
      </w:r>
    </w:p>
    <w:p w14:paraId="64727C90" w14:textId="0A463A18" w:rsidR="00321852" w:rsidRDefault="00321852" w:rsidP="006E1925">
      <w:pPr>
        <w:pBdr>
          <w:bottom w:val="double" w:sz="6" w:space="1" w:color="auto"/>
        </w:pBdr>
        <w:rPr>
          <w:rFonts w:ascii="Times New Roman" w:hAnsi="Times New Roman"/>
          <w:sz w:val="24"/>
          <w:szCs w:val="24"/>
        </w:rPr>
      </w:pPr>
      <w:r>
        <w:rPr>
          <w:rFonts w:ascii="Times New Roman" w:hAnsi="Times New Roman"/>
          <w:sz w:val="24"/>
          <w:szCs w:val="24"/>
        </w:rPr>
        <w:t>Motion carries.</w:t>
      </w:r>
    </w:p>
    <w:p w14:paraId="71253CA0" w14:textId="77777777" w:rsidR="006E1925" w:rsidRPr="005358C5" w:rsidRDefault="006E1925" w:rsidP="006E1925">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6A33E7FA" w:rsidR="00016F83" w:rsidRPr="005358C5" w:rsidRDefault="0003675E"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1F6C943D" w14:textId="77777777" w:rsidR="00FC3E0A" w:rsidRPr="005358C5" w:rsidRDefault="00FC3E0A" w:rsidP="00FC3E0A">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237FA77A" w14:textId="0801726C" w:rsidR="00FC3E0A" w:rsidRPr="005358C5" w:rsidRDefault="00FC3E0A" w:rsidP="00FC3E0A">
      <w:pPr>
        <w:rPr>
          <w:rFonts w:ascii="Times New Roman" w:hAnsi="Times New Roman"/>
          <w:b/>
          <w:sz w:val="24"/>
          <w:szCs w:val="24"/>
        </w:rPr>
      </w:pPr>
      <w:r w:rsidRPr="005358C5">
        <w:rPr>
          <w:rFonts w:ascii="Times New Roman" w:hAnsi="Times New Roman"/>
          <w:sz w:val="24"/>
          <w:szCs w:val="24"/>
        </w:rPr>
        <w:t xml:space="preserve">Adjournment </w:t>
      </w:r>
      <w:r w:rsidRPr="00FC3E0A">
        <w:rPr>
          <w:rFonts w:ascii="Times New Roman" w:hAnsi="Times New Roman"/>
          <w:bCs/>
          <w:sz w:val="24"/>
          <w:szCs w:val="24"/>
        </w:rPr>
        <w:t>of Regular Session</w:t>
      </w:r>
    </w:p>
    <w:p w14:paraId="7348B973" w14:textId="77777777" w:rsidR="00FC3E0A" w:rsidRPr="005358C5" w:rsidRDefault="00FC3E0A" w:rsidP="00FC3E0A">
      <w:pPr>
        <w:pStyle w:val="Header"/>
        <w:tabs>
          <w:tab w:val="clear" w:pos="4320"/>
          <w:tab w:val="clear" w:pos="8640"/>
        </w:tabs>
        <w:rPr>
          <w:szCs w:val="24"/>
        </w:rPr>
      </w:pPr>
    </w:p>
    <w:p w14:paraId="47FF7194" w14:textId="77777777" w:rsidR="00FC3E0A" w:rsidRPr="005358C5" w:rsidRDefault="00FC3E0A" w:rsidP="00FC3E0A">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DB51DE6" w14:textId="77777777" w:rsidR="00FC3E0A" w:rsidRPr="005358C5" w:rsidRDefault="00FC3E0A" w:rsidP="00FC3E0A">
      <w:pPr>
        <w:pStyle w:val="BodyText2"/>
        <w:rPr>
          <w:rFonts w:ascii="Times New Roman" w:hAnsi="Times New Roman"/>
          <w:szCs w:val="24"/>
        </w:rPr>
      </w:pPr>
      <w:r w:rsidRPr="005358C5">
        <w:rPr>
          <w:rFonts w:ascii="Times New Roman" w:hAnsi="Times New Roman"/>
          <w:szCs w:val="24"/>
        </w:rPr>
        <w:t>None.</w:t>
      </w:r>
    </w:p>
    <w:p w14:paraId="1848BFF2" w14:textId="77777777" w:rsidR="00FC3E0A" w:rsidRPr="005358C5" w:rsidRDefault="00FC3E0A" w:rsidP="00FC3E0A">
      <w:pPr>
        <w:pStyle w:val="Header"/>
        <w:tabs>
          <w:tab w:val="clear" w:pos="4320"/>
          <w:tab w:val="clear" w:pos="8640"/>
        </w:tabs>
        <w:rPr>
          <w:szCs w:val="24"/>
        </w:rPr>
      </w:pPr>
    </w:p>
    <w:p w14:paraId="39F87404" w14:textId="77777777" w:rsidR="00FC3E0A" w:rsidRPr="005358C5" w:rsidRDefault="00FC3E0A" w:rsidP="00FC3E0A">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 xml:space="preserve">: </w:t>
      </w:r>
    </w:p>
    <w:p w14:paraId="19F225DC" w14:textId="77777777" w:rsidR="00BB17F7" w:rsidRDefault="00FC3E0A" w:rsidP="00FC3E0A">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Keough</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K. Crowley, A. Joseph, L. Keough, D. Nikitas, K. Pelletier, R. Reynolds, K. Sanclemente, R. Sesay, and </w:t>
      </w:r>
    </w:p>
    <w:p w14:paraId="0B8793C6" w14:textId="4C815DA3" w:rsidR="00FC3E0A" w:rsidRDefault="00FC3E0A" w:rsidP="00FC3E0A">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adjourn</w:t>
      </w:r>
      <w:proofErr w:type="gramEnd"/>
      <w:r w:rsidRPr="005358C5">
        <w:rPr>
          <w:rFonts w:ascii="Times New Roman" w:hAnsi="Times New Roman"/>
          <w:sz w:val="24"/>
          <w:szCs w:val="24"/>
        </w:rPr>
        <w:t xml:space="preserve"> the meeting at </w:t>
      </w:r>
      <w:r>
        <w:rPr>
          <w:rFonts w:ascii="Times New Roman" w:hAnsi="Times New Roman"/>
          <w:sz w:val="24"/>
          <w:szCs w:val="24"/>
        </w:rPr>
        <w:t>11:41</w:t>
      </w:r>
      <w:r w:rsidRPr="005358C5">
        <w:rPr>
          <w:rFonts w:ascii="Times New Roman" w:hAnsi="Times New Roman"/>
          <w:sz w:val="24"/>
          <w:szCs w:val="24"/>
        </w:rPr>
        <w:t xml:space="preserve"> </w:t>
      </w:r>
      <w:r>
        <w:rPr>
          <w:rFonts w:ascii="Times New Roman" w:hAnsi="Times New Roman"/>
          <w:sz w:val="24"/>
          <w:szCs w:val="24"/>
        </w:rPr>
        <w:t>a</w:t>
      </w:r>
      <w:r w:rsidRPr="005358C5">
        <w:rPr>
          <w:rFonts w:ascii="Times New Roman" w:hAnsi="Times New Roman"/>
          <w:sz w:val="24"/>
          <w:szCs w:val="24"/>
        </w:rPr>
        <w:t>.m.</w:t>
      </w:r>
    </w:p>
    <w:p w14:paraId="435C23ED" w14:textId="3C774833" w:rsidR="00FC3E0A" w:rsidRPr="005358C5" w:rsidRDefault="00FC3E0A" w:rsidP="00FC3E0A">
      <w:pPr>
        <w:rPr>
          <w:rFonts w:ascii="Times New Roman" w:hAnsi="Times New Roman"/>
          <w:sz w:val="24"/>
          <w:szCs w:val="24"/>
        </w:rPr>
      </w:pPr>
      <w:r>
        <w:rPr>
          <w:rFonts w:ascii="Times New Roman" w:hAnsi="Times New Roman"/>
          <w:sz w:val="24"/>
          <w:szCs w:val="24"/>
        </w:rPr>
        <w:t>Motion carries.</w:t>
      </w:r>
    </w:p>
    <w:p w14:paraId="6B3CCFFE" w14:textId="77777777" w:rsidR="00FC3E0A" w:rsidRPr="005358C5" w:rsidRDefault="00FC3E0A" w:rsidP="00FC3E0A">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A67B624" w14:textId="77777777" w:rsidR="00BB17F7"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BB17F7">
        <w:rPr>
          <w:rFonts w:ascii="Times New Roman" w:hAnsi="Times New Roman"/>
          <w:sz w:val="24"/>
          <w:szCs w:val="24"/>
        </w:rPr>
        <w:t>A. Alley</w:t>
      </w:r>
      <w:r w:rsidRPr="005358C5">
        <w:rPr>
          <w:rFonts w:ascii="Times New Roman" w:hAnsi="Times New Roman"/>
          <w:sz w:val="24"/>
          <w:szCs w:val="24"/>
        </w:rPr>
        <w:t xml:space="preserve">, seconded by </w:t>
      </w:r>
      <w:r w:rsidR="00BB17F7">
        <w:rPr>
          <w:rFonts w:ascii="Times New Roman" w:hAnsi="Times New Roman"/>
          <w:sz w:val="24"/>
          <w:szCs w:val="24"/>
        </w:rPr>
        <w:t>L. Keough</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134722">
        <w:rPr>
          <w:rFonts w:ascii="Times New Roman" w:hAnsi="Times New Roman"/>
          <w:sz w:val="24"/>
          <w:szCs w:val="24"/>
        </w:rPr>
        <w:t xml:space="preserve">S. Abshir, A. Alley, K. Crowley, A. Joseph, L. Keough, D. Nikitas, K. Pelletier, R. Reynolds, K. Sanclemente, R. Sesay, and </w:t>
      </w:r>
    </w:p>
    <w:p w14:paraId="6864D888" w14:textId="4AB2D98C" w:rsidR="00E4237F" w:rsidRDefault="00134722" w:rsidP="00E4237F">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proofErr w:type="gramStart"/>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w:t>
      </w:r>
      <w:proofErr w:type="gramEnd"/>
      <w:r w:rsidR="00E4237F" w:rsidRPr="00553119">
        <w:rPr>
          <w:rFonts w:ascii="Times New Roman" w:hAnsi="Times New Roman"/>
          <w:sz w:val="24"/>
          <w:szCs w:val="24"/>
        </w:rPr>
        <w:t xml:space="preserve"> the G.L</w:t>
      </w:r>
      <w:r w:rsidR="00E4237F">
        <w:rPr>
          <w:rFonts w:ascii="Times New Roman" w:hAnsi="Times New Roman"/>
          <w:sz w:val="24"/>
          <w:szCs w:val="24"/>
        </w:rPr>
        <w:t xml:space="preserve">. c. 112, s. 65C Session at </w:t>
      </w:r>
      <w:r w:rsidR="00BB17F7">
        <w:rPr>
          <w:rFonts w:ascii="Times New Roman" w:hAnsi="Times New Roman"/>
          <w:sz w:val="24"/>
          <w:szCs w:val="24"/>
        </w:rPr>
        <w:t xml:space="preserve">11:41 </w:t>
      </w:r>
      <w:r w:rsidR="00E4237F">
        <w:rPr>
          <w:rFonts w:ascii="Times New Roman" w:hAnsi="Times New Roman"/>
          <w:sz w:val="24"/>
          <w:szCs w:val="24"/>
        </w:rPr>
        <w:t>a</w:t>
      </w:r>
      <w:r w:rsidR="00E4237F" w:rsidRPr="00553119">
        <w:rPr>
          <w:rFonts w:ascii="Times New Roman" w:hAnsi="Times New Roman"/>
          <w:sz w:val="24"/>
          <w:szCs w:val="24"/>
        </w:rPr>
        <w:t>.m.</w:t>
      </w:r>
    </w:p>
    <w:p w14:paraId="14FAF926" w14:textId="08F1410D" w:rsidR="00BB17F7" w:rsidRPr="00553119" w:rsidRDefault="00BB17F7"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6B5EED61"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3446BA">
        <w:rPr>
          <w:rFonts w:ascii="Times New Roman" w:hAnsi="Times New Roman"/>
          <w:b/>
          <w:sz w:val="24"/>
          <w:szCs w:val="24"/>
        </w:rPr>
        <w:t>12:02 p</w:t>
      </w:r>
      <w:r>
        <w:rPr>
          <w:rFonts w:ascii="Times New Roman" w:hAnsi="Times New Roman"/>
          <w:b/>
          <w:sz w:val="24"/>
          <w:szCs w:val="24"/>
        </w:rPr>
        <w:t xml:space="preserve">.m. to </w:t>
      </w:r>
      <w:r w:rsidR="00120912">
        <w:rPr>
          <w:rFonts w:ascii="Times New Roman" w:hAnsi="Times New Roman"/>
          <w:b/>
          <w:sz w:val="24"/>
          <w:szCs w:val="24"/>
        </w:rPr>
        <w:t>2:21</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42FAB69" w14:textId="77777777" w:rsidR="00120912"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120912">
        <w:rPr>
          <w:rFonts w:ascii="Times New Roman" w:hAnsi="Times New Roman"/>
          <w:sz w:val="24"/>
          <w:szCs w:val="24"/>
        </w:rPr>
        <w:t>A. Alley</w:t>
      </w:r>
      <w:r w:rsidRPr="005358C5">
        <w:rPr>
          <w:rFonts w:ascii="Times New Roman" w:hAnsi="Times New Roman"/>
          <w:sz w:val="24"/>
          <w:szCs w:val="24"/>
        </w:rPr>
        <w:t xml:space="preserve">, seconded by </w:t>
      </w:r>
      <w:r w:rsidR="00120912">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134722">
        <w:rPr>
          <w:rFonts w:ascii="Times New Roman" w:hAnsi="Times New Roman"/>
          <w:sz w:val="24"/>
          <w:szCs w:val="24"/>
        </w:rPr>
        <w:t xml:space="preserve">S. Abshir, A. Alley, </w:t>
      </w:r>
    </w:p>
    <w:p w14:paraId="23AC6A38" w14:textId="77777777" w:rsidR="00120912" w:rsidRDefault="00134722" w:rsidP="00691684">
      <w:pPr>
        <w:rPr>
          <w:rFonts w:ascii="Times New Roman" w:hAnsi="Times New Roman"/>
          <w:sz w:val="24"/>
          <w:szCs w:val="24"/>
        </w:rPr>
      </w:pPr>
      <w:r>
        <w:rPr>
          <w:rFonts w:ascii="Times New Roman" w:hAnsi="Times New Roman"/>
          <w:sz w:val="24"/>
          <w:szCs w:val="24"/>
        </w:rPr>
        <w:t>K. Crowley, A. Joseph</w:t>
      </w:r>
      <w:r w:rsidR="00120912">
        <w:rPr>
          <w:rFonts w:ascii="Times New Roman" w:hAnsi="Times New Roman"/>
          <w:sz w:val="24"/>
          <w:szCs w:val="24"/>
        </w:rPr>
        <w:t xml:space="preserve">, </w:t>
      </w:r>
      <w:r>
        <w:rPr>
          <w:rFonts w:ascii="Times New Roman" w:hAnsi="Times New Roman"/>
          <w:sz w:val="24"/>
          <w:szCs w:val="24"/>
        </w:rPr>
        <w:t xml:space="preserve">D. Nikitas, K. Pelletier, R. Reynolds, K. Sanclemente, R. Sesay, and </w:t>
      </w:r>
    </w:p>
    <w:p w14:paraId="3C2D8546" w14:textId="13CFBDAE" w:rsidR="00691684" w:rsidRDefault="00134722" w:rsidP="00691684">
      <w:pPr>
        <w:rPr>
          <w:rFonts w:ascii="Times New Roman" w:hAnsi="Times New Roman"/>
          <w:sz w:val="24"/>
          <w:szCs w:val="24"/>
        </w:rPr>
      </w:pPr>
      <w:r>
        <w:rPr>
          <w:rFonts w:ascii="Times New Roman" w:hAnsi="Times New Roman"/>
          <w:sz w:val="24"/>
          <w:szCs w:val="24"/>
        </w:rPr>
        <w:t>H. Underwood</w:t>
      </w:r>
      <w:r w:rsidRPr="005358C5">
        <w:rPr>
          <w:rFonts w:ascii="Times New Roman" w:hAnsi="Times New Roman"/>
          <w:sz w:val="24"/>
          <w:szCs w:val="24"/>
        </w:rPr>
        <w:t xml:space="preserv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proofErr w:type="gramStart"/>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convene</w:t>
      </w:r>
      <w:proofErr w:type="gramEnd"/>
      <w:r w:rsidR="00691684">
        <w:rPr>
          <w:rFonts w:ascii="Times New Roman" w:hAnsi="Times New Roman"/>
          <w:sz w:val="24"/>
          <w:szCs w:val="24"/>
        </w:rPr>
        <w:t xml:space="preserv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120912">
        <w:rPr>
          <w:rFonts w:ascii="Times New Roman" w:hAnsi="Times New Roman"/>
          <w:sz w:val="24"/>
          <w:szCs w:val="24"/>
        </w:rPr>
        <w:t>2:21</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2DA941B9" w14:textId="405C7059" w:rsidR="00120912" w:rsidRDefault="00120912" w:rsidP="00691684">
      <w:pPr>
        <w:rPr>
          <w:rFonts w:ascii="Times New Roman" w:hAnsi="Times New Roman"/>
          <w:sz w:val="24"/>
          <w:szCs w:val="24"/>
        </w:rPr>
      </w:pPr>
      <w:r>
        <w:rPr>
          <w:rFonts w:ascii="Times New Roman" w:hAnsi="Times New Roman"/>
          <w:sz w:val="24"/>
          <w:szCs w:val="24"/>
        </w:rPr>
        <w:t>L. Keough not present.</w:t>
      </w:r>
    </w:p>
    <w:p w14:paraId="2C52CCB2" w14:textId="5845FB70" w:rsidR="00120912" w:rsidRPr="005358C5" w:rsidRDefault="00120912"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272A2FE1"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120912">
        <w:rPr>
          <w:rFonts w:ascii="Times New Roman" w:hAnsi="Times New Roman"/>
          <w:b/>
          <w:sz w:val="24"/>
          <w:szCs w:val="24"/>
        </w:rPr>
        <w:t xml:space="preserve">2:22 </w:t>
      </w:r>
      <w:r w:rsidR="00823435">
        <w:rPr>
          <w:rFonts w:ascii="Times New Roman" w:hAnsi="Times New Roman"/>
          <w:b/>
          <w:sz w:val="24"/>
          <w:szCs w:val="24"/>
        </w:rPr>
        <w:t xml:space="preserve">p.m. to </w:t>
      </w:r>
      <w:r w:rsidR="00AD3987">
        <w:rPr>
          <w:rFonts w:ascii="Times New Roman" w:hAnsi="Times New Roman"/>
          <w:b/>
          <w:sz w:val="24"/>
          <w:szCs w:val="24"/>
        </w:rPr>
        <w:t>2:32</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C81C6EC" w14:textId="77777777" w:rsidR="00071C43"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071C43">
        <w:rPr>
          <w:rFonts w:ascii="Times New Roman" w:hAnsi="Times New Roman"/>
          <w:sz w:val="24"/>
          <w:szCs w:val="24"/>
        </w:rPr>
        <w:t>A. Alley</w:t>
      </w:r>
      <w:r w:rsidRPr="005358C5">
        <w:rPr>
          <w:rFonts w:ascii="Times New Roman" w:hAnsi="Times New Roman"/>
          <w:sz w:val="24"/>
          <w:szCs w:val="24"/>
        </w:rPr>
        <w:t xml:space="preserve">, seconded by </w:t>
      </w:r>
      <w:r w:rsidR="00071C43">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134722">
        <w:rPr>
          <w:rFonts w:ascii="Times New Roman" w:hAnsi="Times New Roman"/>
          <w:sz w:val="24"/>
          <w:szCs w:val="24"/>
        </w:rPr>
        <w:t xml:space="preserve">S. Abshir, A. Alley, </w:t>
      </w:r>
    </w:p>
    <w:p w14:paraId="0E3FCE0D" w14:textId="31D01026" w:rsidR="00E4237F" w:rsidRDefault="00134722" w:rsidP="00E4237F">
      <w:pPr>
        <w:rPr>
          <w:rFonts w:ascii="Times New Roman" w:hAnsi="Times New Roman"/>
          <w:sz w:val="24"/>
          <w:szCs w:val="24"/>
        </w:rPr>
      </w:pPr>
      <w:r>
        <w:rPr>
          <w:rFonts w:ascii="Times New Roman" w:hAnsi="Times New Roman"/>
          <w:sz w:val="24"/>
          <w:szCs w:val="24"/>
        </w:rPr>
        <w:lastRenderedPageBreak/>
        <w:t>K. Crowley, A. Joseph, D. Nikitas, K. Pelletier, R. Reynolds, K. Sanclemente, R. Sesay, and H. Underwood</w:t>
      </w:r>
      <w:r w:rsidRPr="005358C5">
        <w:rPr>
          <w:rFonts w:ascii="Times New Roman" w:hAnsi="Times New Roman"/>
          <w:sz w:val="24"/>
          <w:szCs w:val="24"/>
        </w:rPr>
        <w:t xml:space="preserv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proofErr w:type="gramStart"/>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w:t>
      </w:r>
      <w:proofErr w:type="gramEnd"/>
      <w:r w:rsidR="00E4237F" w:rsidRPr="00553119">
        <w:rPr>
          <w:rFonts w:ascii="Times New Roman" w:hAnsi="Times New Roman"/>
          <w:sz w:val="24"/>
          <w:szCs w:val="24"/>
        </w:rPr>
        <w:t xml:space="preserve"> the Executive Session at </w:t>
      </w:r>
      <w:r w:rsidR="00071C43">
        <w:rPr>
          <w:rFonts w:ascii="Times New Roman" w:hAnsi="Times New Roman"/>
          <w:sz w:val="24"/>
          <w:szCs w:val="24"/>
        </w:rPr>
        <w:t>2:32</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1C377FA8" w14:textId="34F396E6" w:rsidR="00071C43" w:rsidRDefault="00071C43" w:rsidP="00E4237F">
      <w:pPr>
        <w:rPr>
          <w:rFonts w:ascii="Times New Roman" w:hAnsi="Times New Roman"/>
          <w:sz w:val="24"/>
          <w:szCs w:val="24"/>
        </w:rPr>
      </w:pPr>
      <w:r>
        <w:rPr>
          <w:rFonts w:ascii="Times New Roman" w:hAnsi="Times New Roman"/>
          <w:sz w:val="24"/>
          <w:szCs w:val="24"/>
        </w:rPr>
        <w:t xml:space="preserve">L. Keough not present. </w:t>
      </w:r>
    </w:p>
    <w:p w14:paraId="546B0633" w14:textId="6CE202BA" w:rsidR="00071C43" w:rsidRPr="00553119" w:rsidRDefault="00071C43"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0FF36D60" w:rsidR="00E4237F" w:rsidRPr="005358C5" w:rsidRDefault="00E4237F" w:rsidP="00E4237F">
      <w:pPr>
        <w:pStyle w:val="Heading2"/>
        <w:jc w:val="center"/>
        <w:rPr>
          <w:szCs w:val="24"/>
        </w:rPr>
      </w:pPr>
      <w:r w:rsidRPr="005358C5">
        <w:rPr>
          <w:b/>
          <w:szCs w:val="24"/>
        </w:rPr>
        <w:t xml:space="preserve">G.L. c. 30A, § 21 Executive Session </w:t>
      </w:r>
      <w:r w:rsidR="00071C43">
        <w:rPr>
          <w:b/>
          <w:szCs w:val="24"/>
        </w:rPr>
        <w:t>2:50</w:t>
      </w:r>
      <w:r>
        <w:rPr>
          <w:b/>
          <w:szCs w:val="24"/>
        </w:rPr>
        <w:t xml:space="preserve"> p</w:t>
      </w:r>
      <w:r w:rsidRPr="005358C5">
        <w:rPr>
          <w:b/>
          <w:szCs w:val="24"/>
        </w:rPr>
        <w:t xml:space="preserve">.m. to </w:t>
      </w:r>
      <w:r w:rsidR="005277DB">
        <w:rPr>
          <w:b/>
          <w:szCs w:val="24"/>
        </w:rPr>
        <w:t>5:12</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3" w:name="_Hlk171412801"/>
    </w:p>
    <w:bookmarkEnd w:id="3"/>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43FB7B4" w14:textId="3075D712" w:rsidR="00254BEB"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5277DB">
        <w:rPr>
          <w:rFonts w:ascii="Times New Roman" w:hAnsi="Times New Roman"/>
          <w:sz w:val="24"/>
          <w:szCs w:val="24"/>
        </w:rPr>
        <w:t>A. Alley</w:t>
      </w:r>
      <w:r w:rsidRPr="005358C5">
        <w:rPr>
          <w:rFonts w:ascii="Times New Roman" w:hAnsi="Times New Roman"/>
          <w:sz w:val="24"/>
          <w:szCs w:val="24"/>
        </w:rPr>
        <w:t xml:space="preserve">, seconded by </w:t>
      </w:r>
      <w:r w:rsidR="005277DB">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134722">
        <w:rPr>
          <w:rFonts w:ascii="Times New Roman" w:hAnsi="Times New Roman"/>
          <w:sz w:val="24"/>
          <w:szCs w:val="24"/>
        </w:rPr>
        <w:t>S. Abshir, A. Alley, K. Crowley, A. Joseph, D. Nikitas, K. Pelletier, R. Reynolds, R. Sesay, and H. Underwood</w:t>
      </w:r>
      <w:r w:rsidR="00134722" w:rsidRPr="005358C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adjourn</w:t>
      </w:r>
      <w:proofErr w:type="gramEnd"/>
      <w:r w:rsidR="00254BEB" w:rsidRPr="005358C5">
        <w:rPr>
          <w:rFonts w:ascii="Times New Roman" w:hAnsi="Times New Roman"/>
          <w:sz w:val="24"/>
          <w:szCs w:val="24"/>
        </w:rPr>
        <w:t xml:space="preserve"> the meeting at </w:t>
      </w:r>
      <w:r w:rsidR="005277DB">
        <w:rPr>
          <w:rFonts w:ascii="Times New Roman" w:hAnsi="Times New Roman"/>
          <w:sz w:val="24"/>
          <w:szCs w:val="24"/>
        </w:rPr>
        <w:t>5:12</w:t>
      </w:r>
      <w:r w:rsidR="00254BEB" w:rsidRPr="005358C5">
        <w:rPr>
          <w:rFonts w:ascii="Times New Roman" w:hAnsi="Times New Roman"/>
          <w:sz w:val="24"/>
          <w:szCs w:val="24"/>
        </w:rPr>
        <w:t xml:space="preserve"> p.m.</w:t>
      </w:r>
    </w:p>
    <w:p w14:paraId="2F6058BD" w14:textId="7F99873F" w:rsidR="005277DB" w:rsidRPr="005358C5" w:rsidRDefault="005277DB"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22C69ABC"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03675E">
        <w:rPr>
          <w:rFonts w:ascii="Times New Roman" w:hAnsi="Times New Roman"/>
          <w:sz w:val="24"/>
          <w:szCs w:val="24"/>
        </w:rPr>
        <w:t>September 10</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03675E">
        <w:rPr>
          <w:rFonts w:ascii="Times New Roman" w:hAnsi="Times New Roman"/>
          <w:sz w:val="24"/>
          <w:szCs w:val="24"/>
        </w:rPr>
        <w:t>October 8</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5EEDEE8F" w14:textId="77777777" w:rsidR="004C5C17" w:rsidRDefault="004C5C17" w:rsidP="00D82613">
      <w:pPr>
        <w:rPr>
          <w:rFonts w:ascii="Times New Roman" w:hAnsi="Times New Roman"/>
          <w:sz w:val="24"/>
          <w:szCs w:val="24"/>
        </w:rPr>
      </w:pPr>
    </w:p>
    <w:p w14:paraId="53EA9ACF" w14:textId="6A41D2FC" w:rsidR="004C5C17" w:rsidRDefault="004C5C17">
      <w:pPr>
        <w:rPr>
          <w:rFonts w:ascii="Times New Roman" w:hAnsi="Times New Roman"/>
          <w:sz w:val="24"/>
          <w:szCs w:val="24"/>
        </w:rPr>
      </w:pPr>
      <w:r>
        <w:rPr>
          <w:rFonts w:ascii="Times New Roman" w:hAnsi="Times New Roman"/>
          <w:sz w:val="24"/>
          <w:szCs w:val="24"/>
        </w:rPr>
        <w:br w:type="page"/>
      </w:r>
    </w:p>
    <w:p w14:paraId="13434B93" w14:textId="01746CB0" w:rsidR="004C5C17" w:rsidRPr="004C5C17" w:rsidRDefault="004C5C17" w:rsidP="004C5C17">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4C5C17">
        <w:rPr>
          <w:rFonts w:eastAsia="Arial Unicode MS" w:cs="Arial"/>
          <w:b/>
          <w:color w:val="000000"/>
          <w:sz w:val="24"/>
          <w:szCs w:val="24"/>
          <w:u w:color="000000"/>
        </w:rPr>
        <w:t>Commonwealth of Massachusetts</w:t>
      </w:r>
    </w:p>
    <w:p w14:paraId="17B705DF" w14:textId="77777777" w:rsidR="004C5C17" w:rsidRPr="004C5C17" w:rsidRDefault="004C5C17" w:rsidP="004C5C17">
      <w:pPr>
        <w:keepNext/>
        <w:jc w:val="center"/>
        <w:outlineLvl w:val="8"/>
        <w:rPr>
          <w:rFonts w:eastAsia="Arial Unicode MS" w:cs="Arial"/>
          <w:b/>
          <w:color w:val="000000"/>
          <w:sz w:val="24"/>
          <w:szCs w:val="24"/>
          <w:u w:color="000000"/>
        </w:rPr>
      </w:pPr>
      <w:r w:rsidRPr="004C5C17">
        <w:rPr>
          <w:rFonts w:eastAsia="Arial Unicode MS" w:cs="Arial"/>
          <w:b/>
          <w:color w:val="000000"/>
          <w:sz w:val="24"/>
          <w:szCs w:val="24"/>
          <w:u w:color="000000"/>
        </w:rPr>
        <w:t>Board of Registration in Nursing</w:t>
      </w:r>
    </w:p>
    <w:p w14:paraId="6368E9B7" w14:textId="77777777" w:rsidR="004C5C17" w:rsidRPr="004C5C17" w:rsidRDefault="004C5C17" w:rsidP="004C5C17">
      <w:pPr>
        <w:keepNext/>
        <w:jc w:val="center"/>
        <w:outlineLvl w:val="8"/>
        <w:rPr>
          <w:rFonts w:eastAsia="Arial Unicode MS" w:cs="Arial"/>
          <w:color w:val="000000"/>
          <w:sz w:val="24"/>
          <w:szCs w:val="24"/>
          <w:u w:color="000000"/>
        </w:rPr>
      </w:pPr>
    </w:p>
    <w:p w14:paraId="4ADB0A0A" w14:textId="77777777" w:rsidR="004C5C17" w:rsidRPr="004C5C17" w:rsidRDefault="004C5C17" w:rsidP="004C5C17">
      <w:pPr>
        <w:keepNext/>
        <w:jc w:val="center"/>
        <w:outlineLvl w:val="8"/>
        <w:rPr>
          <w:rFonts w:eastAsia="Arial Unicode MS" w:cs="Arial"/>
          <w:b/>
          <w:color w:val="000000"/>
          <w:sz w:val="24"/>
          <w:szCs w:val="24"/>
          <w:u w:val="single" w:color="000000"/>
        </w:rPr>
      </w:pPr>
      <w:r w:rsidRPr="004C5C17">
        <w:rPr>
          <w:rFonts w:eastAsia="Arial Unicode MS" w:cs="Arial"/>
          <w:b/>
          <w:color w:val="000000"/>
          <w:sz w:val="24"/>
          <w:szCs w:val="24"/>
          <w:u w:color="000000"/>
        </w:rPr>
        <w:t>Notice of the Regularly Scheduled Meeting</w:t>
      </w:r>
    </w:p>
    <w:p w14:paraId="501D0570" w14:textId="77777777" w:rsidR="004C5C17" w:rsidRPr="004C5C17" w:rsidRDefault="004C5C17" w:rsidP="004C5C17">
      <w:pPr>
        <w:outlineLvl w:val="0"/>
        <w:rPr>
          <w:rFonts w:eastAsia="Arial Unicode MS" w:cs="Arial"/>
          <w:color w:val="000000"/>
          <w:sz w:val="24"/>
          <w:szCs w:val="24"/>
          <w:u w:color="000000"/>
        </w:rPr>
      </w:pPr>
    </w:p>
    <w:p w14:paraId="0466716F" w14:textId="77777777" w:rsidR="004C5C17" w:rsidRPr="004C5C17" w:rsidRDefault="004C5C17" w:rsidP="004C5C17">
      <w:pPr>
        <w:keepNext/>
        <w:jc w:val="center"/>
        <w:outlineLvl w:val="8"/>
        <w:rPr>
          <w:rFonts w:eastAsia="Arial Unicode MS" w:cs="Arial"/>
          <w:color w:val="000000"/>
          <w:sz w:val="24"/>
          <w:szCs w:val="24"/>
          <w:u w:color="000000"/>
        </w:rPr>
      </w:pPr>
      <w:r w:rsidRPr="004C5C17">
        <w:rPr>
          <w:rFonts w:eastAsia="Arial Unicode MS" w:cs="Arial"/>
          <w:b/>
          <w:color w:val="000000"/>
          <w:sz w:val="24"/>
          <w:szCs w:val="24"/>
          <w:u w:color="000000"/>
        </w:rPr>
        <w:t>Regular Session</w:t>
      </w:r>
    </w:p>
    <w:p w14:paraId="691A5755" w14:textId="77777777" w:rsidR="004C5C17" w:rsidRPr="004C5C17" w:rsidRDefault="004C5C17" w:rsidP="004C5C17">
      <w:pPr>
        <w:outlineLvl w:val="0"/>
        <w:rPr>
          <w:rFonts w:eastAsia="Arial Unicode MS" w:cs="Arial"/>
          <w:color w:val="000000"/>
          <w:sz w:val="24"/>
          <w:szCs w:val="24"/>
          <w:u w:color="000000"/>
        </w:rPr>
      </w:pPr>
    </w:p>
    <w:p w14:paraId="329557EF" w14:textId="77777777" w:rsidR="004C5C17" w:rsidRPr="004C5C17" w:rsidRDefault="004C5C17" w:rsidP="004C5C17">
      <w:pPr>
        <w:jc w:val="center"/>
        <w:outlineLvl w:val="0"/>
        <w:rPr>
          <w:rFonts w:eastAsia="Arial Unicode MS" w:cs="Arial"/>
          <w:color w:val="000000"/>
          <w:sz w:val="24"/>
          <w:szCs w:val="24"/>
          <w:u w:color="000000"/>
        </w:rPr>
      </w:pPr>
      <w:r w:rsidRPr="004C5C17">
        <w:rPr>
          <w:rFonts w:eastAsia="Arial Unicode MS" w:cs="Arial"/>
          <w:color w:val="000000"/>
          <w:sz w:val="24"/>
          <w:szCs w:val="24"/>
          <w:u w:color="000000"/>
        </w:rPr>
        <w:t>250 Washington Street</w:t>
      </w:r>
    </w:p>
    <w:p w14:paraId="265B2F90" w14:textId="77777777" w:rsidR="004C5C17" w:rsidRPr="004C5C17" w:rsidRDefault="004C5C17" w:rsidP="004C5C17">
      <w:pPr>
        <w:jc w:val="center"/>
        <w:outlineLvl w:val="0"/>
        <w:rPr>
          <w:rFonts w:eastAsia="Arial Unicode MS" w:cs="Arial"/>
          <w:color w:val="000000"/>
          <w:sz w:val="24"/>
          <w:szCs w:val="24"/>
          <w:u w:color="000000"/>
        </w:rPr>
      </w:pPr>
      <w:r w:rsidRPr="004C5C17">
        <w:rPr>
          <w:rFonts w:eastAsia="Arial Unicode MS" w:cs="Arial"/>
          <w:color w:val="000000"/>
          <w:sz w:val="24"/>
          <w:szCs w:val="24"/>
          <w:u w:color="000000"/>
        </w:rPr>
        <w:t>Conference Room 3C</w:t>
      </w:r>
    </w:p>
    <w:p w14:paraId="133C6295" w14:textId="77777777" w:rsidR="004C5C17" w:rsidRPr="004C5C17" w:rsidRDefault="004C5C17" w:rsidP="004C5C17">
      <w:pPr>
        <w:keepNext/>
        <w:jc w:val="center"/>
        <w:outlineLvl w:val="0"/>
        <w:rPr>
          <w:rFonts w:eastAsia="Arial Unicode MS" w:cs="Arial"/>
          <w:color w:val="000000"/>
          <w:sz w:val="24"/>
          <w:szCs w:val="24"/>
          <w:u w:color="000000"/>
        </w:rPr>
      </w:pPr>
      <w:r w:rsidRPr="004C5C17">
        <w:rPr>
          <w:rFonts w:eastAsia="Arial Unicode MS" w:cs="Arial"/>
          <w:color w:val="000000"/>
          <w:sz w:val="24"/>
          <w:szCs w:val="24"/>
          <w:u w:color="000000"/>
        </w:rPr>
        <w:t>Boston, Massachusetts 02108</w:t>
      </w:r>
    </w:p>
    <w:p w14:paraId="00E5ABDB" w14:textId="77777777" w:rsidR="004C5C17" w:rsidRPr="004C5C17" w:rsidRDefault="004C5C17" w:rsidP="004C5C17">
      <w:pPr>
        <w:keepNext/>
        <w:tabs>
          <w:tab w:val="left" w:pos="2085"/>
        </w:tabs>
        <w:outlineLvl w:val="0"/>
        <w:rPr>
          <w:rFonts w:eastAsia="Arial Unicode MS" w:cs="Arial"/>
          <w:sz w:val="24"/>
          <w:szCs w:val="24"/>
          <w:u w:color="000000"/>
        </w:rPr>
      </w:pPr>
      <w:r w:rsidRPr="004C5C17">
        <w:rPr>
          <w:rFonts w:eastAsia="Arial Unicode MS" w:cs="Arial"/>
          <w:sz w:val="24"/>
          <w:szCs w:val="24"/>
          <w:u w:color="000000"/>
        </w:rPr>
        <w:t>And Via Zoom</w:t>
      </w:r>
    </w:p>
    <w:p w14:paraId="05FE961A" w14:textId="77777777" w:rsidR="004C5C17" w:rsidRPr="004C5C17" w:rsidRDefault="004C5C17" w:rsidP="004C5C17">
      <w:pPr>
        <w:keepNext/>
        <w:outlineLvl w:val="0"/>
        <w:rPr>
          <w:rFonts w:eastAsia="Arial Unicode MS" w:cs="Arial"/>
          <w:sz w:val="24"/>
          <w:szCs w:val="24"/>
          <w:u w:color="000000"/>
        </w:rPr>
      </w:pPr>
    </w:p>
    <w:p w14:paraId="12D11700" w14:textId="77777777" w:rsidR="004C5C17" w:rsidRPr="004C5C17" w:rsidRDefault="004C5C17" w:rsidP="004C5C17">
      <w:pPr>
        <w:rPr>
          <w:rFonts w:cs="Arial"/>
          <w:sz w:val="24"/>
          <w:szCs w:val="24"/>
        </w:rPr>
      </w:pPr>
      <w:r w:rsidRPr="004C5C17">
        <w:rPr>
          <w:rFonts w:cs="Arial"/>
          <w:sz w:val="24"/>
          <w:szCs w:val="24"/>
        </w:rPr>
        <w:t>Wednesday, September 10, 2025 9:00 am | 3 Hours | (GMT-04:00) Eastern Time (US &amp; Canada)</w:t>
      </w:r>
    </w:p>
    <w:p w14:paraId="7A6C18C5" w14:textId="77777777" w:rsidR="004C5C17" w:rsidRPr="004C5C17" w:rsidRDefault="004C5C17" w:rsidP="004C5C17">
      <w:pPr>
        <w:rPr>
          <w:rFonts w:cs="Arial"/>
          <w:sz w:val="24"/>
          <w:szCs w:val="24"/>
        </w:rPr>
      </w:pPr>
    </w:p>
    <w:p w14:paraId="1FFF403A" w14:textId="77777777" w:rsidR="004C5C17" w:rsidRPr="004C5C17" w:rsidRDefault="004C5C17" w:rsidP="004C5C17">
      <w:pPr>
        <w:keepNext/>
        <w:outlineLvl w:val="0"/>
        <w:rPr>
          <w:rFonts w:eastAsia="Arial Unicode MS" w:cs="Arial"/>
          <w:sz w:val="24"/>
          <w:szCs w:val="24"/>
          <w:u w:color="000000"/>
        </w:rPr>
      </w:pPr>
      <w:r w:rsidRPr="004C5C17">
        <w:rPr>
          <w:rFonts w:eastAsia="Arial Unicode MS" w:cs="Arial"/>
          <w:sz w:val="24"/>
          <w:szCs w:val="24"/>
          <w:u w:color="000000"/>
        </w:rPr>
        <w:t>Event Address for Attendees:</w:t>
      </w:r>
    </w:p>
    <w:p w14:paraId="1E4FA419" w14:textId="77777777" w:rsidR="004C5C17" w:rsidRPr="004C5C17" w:rsidRDefault="004C5C17" w:rsidP="004C5C17">
      <w:pPr>
        <w:spacing w:line="330" w:lineRule="atLeast"/>
        <w:rPr>
          <w:rFonts w:eastAsia="Aptos" w:cs="Arial"/>
          <w:sz w:val="24"/>
          <w:szCs w:val="24"/>
        </w:rPr>
      </w:pPr>
      <w:hyperlink r:id="rId9" w:history="1">
        <w:r w:rsidRPr="004C5C17">
          <w:rPr>
            <w:rFonts w:eastAsia="Aptos" w:cs="Arial"/>
            <w:color w:val="0000FF"/>
            <w:sz w:val="24"/>
            <w:szCs w:val="24"/>
            <w:u w:val="single"/>
          </w:rPr>
          <w:t>https://zoom.us/j/95290154834</w:t>
        </w:r>
      </w:hyperlink>
      <w:r w:rsidRPr="004C5C17">
        <w:rPr>
          <w:rFonts w:eastAsia="Aptos" w:cs="Arial"/>
          <w:color w:val="000000"/>
          <w:sz w:val="24"/>
          <w:szCs w:val="24"/>
        </w:rPr>
        <w:br/>
        <w:t>Webinar ID: 952 9015 4834</w:t>
      </w:r>
    </w:p>
    <w:p w14:paraId="7057214E" w14:textId="77777777" w:rsidR="004C5C17" w:rsidRPr="004C5C17" w:rsidRDefault="004C5C17" w:rsidP="004C5C17">
      <w:pPr>
        <w:keepNext/>
        <w:outlineLvl w:val="0"/>
        <w:rPr>
          <w:rFonts w:eastAsia="Arial Unicode MS" w:cs="Arial"/>
          <w:color w:val="000000"/>
          <w:sz w:val="24"/>
          <w:szCs w:val="24"/>
          <w:u w:color="000000"/>
        </w:rPr>
      </w:pPr>
      <w:r w:rsidRPr="004C5C17">
        <w:rPr>
          <w:rFonts w:cs="Arial"/>
          <w:color w:val="000000"/>
          <w:sz w:val="24"/>
          <w:szCs w:val="24"/>
        </w:rPr>
        <w:br/>
      </w:r>
      <w:r w:rsidRPr="004C5C17">
        <w:rPr>
          <w:rFonts w:eastAsia="Arial Unicode MS" w:cs="Arial"/>
          <w:color w:val="000000"/>
          <w:sz w:val="24"/>
          <w:szCs w:val="24"/>
          <w:u w:color="000000"/>
        </w:rPr>
        <w:t>Join by Phone:</w:t>
      </w:r>
    </w:p>
    <w:p w14:paraId="59A59F73" w14:textId="77777777" w:rsidR="004C5C17" w:rsidRPr="004C5C17" w:rsidRDefault="004C5C17" w:rsidP="004C5C17">
      <w:pPr>
        <w:spacing w:line="330" w:lineRule="atLeast"/>
        <w:rPr>
          <w:rFonts w:cs="Arial"/>
          <w:color w:val="000000"/>
          <w:sz w:val="24"/>
          <w:szCs w:val="24"/>
        </w:rPr>
      </w:pPr>
      <w:r w:rsidRPr="004C5C17">
        <w:rPr>
          <w:rFonts w:cs="Arial"/>
          <w:color w:val="000000"/>
          <w:sz w:val="24"/>
          <w:szCs w:val="24"/>
        </w:rPr>
        <w:t>+1 929 436 2866 US (New York)</w:t>
      </w:r>
      <w:r w:rsidRPr="004C5C17">
        <w:rPr>
          <w:rFonts w:cs="Arial"/>
          <w:color w:val="000000"/>
          <w:sz w:val="24"/>
          <w:szCs w:val="24"/>
        </w:rPr>
        <w:br/>
      </w:r>
      <w:r w:rsidRPr="004C5C17">
        <w:rPr>
          <w:rFonts w:eastAsia="Aptos" w:cs="Arial"/>
          <w:color w:val="000000"/>
          <w:sz w:val="24"/>
          <w:szCs w:val="24"/>
        </w:rPr>
        <w:t>Webinar ID: 952 9015 4834</w:t>
      </w:r>
    </w:p>
    <w:p w14:paraId="41E2F131" w14:textId="77777777" w:rsidR="004C5C17" w:rsidRPr="004C5C17" w:rsidRDefault="004C5C17" w:rsidP="004C5C17">
      <w:pPr>
        <w:keepNext/>
        <w:outlineLvl w:val="0"/>
        <w:rPr>
          <w:rFonts w:eastAsia="Arial Unicode MS" w:cs="Arial"/>
          <w:sz w:val="24"/>
          <w:szCs w:val="24"/>
          <w:u w:color="000000"/>
        </w:rPr>
      </w:pPr>
    </w:p>
    <w:p w14:paraId="3A4BCCA7" w14:textId="77777777" w:rsidR="004C5C17" w:rsidRPr="004C5C17" w:rsidRDefault="004C5C17" w:rsidP="004C5C17">
      <w:pPr>
        <w:keepNext/>
        <w:jc w:val="center"/>
        <w:outlineLvl w:val="0"/>
        <w:rPr>
          <w:rFonts w:eastAsia="Arial Unicode MS" w:cs="Arial"/>
          <w:b/>
          <w:color w:val="000000"/>
          <w:sz w:val="24"/>
          <w:szCs w:val="24"/>
          <w:u w:color="000000"/>
        </w:rPr>
      </w:pPr>
      <w:r w:rsidRPr="004C5C17">
        <w:rPr>
          <w:rFonts w:eastAsia="Arial Unicode MS" w:cs="Arial"/>
          <w:b/>
          <w:color w:val="000000"/>
          <w:sz w:val="24"/>
          <w:szCs w:val="24"/>
          <w:u w:color="000000"/>
        </w:rPr>
        <w:t>Wednesday, September 10, 2025</w:t>
      </w:r>
    </w:p>
    <w:p w14:paraId="08F6F312" w14:textId="77777777" w:rsidR="004C5C17" w:rsidRPr="004C5C17" w:rsidRDefault="004C5C17" w:rsidP="004C5C17">
      <w:pPr>
        <w:keepNext/>
        <w:outlineLvl w:val="0"/>
        <w:rPr>
          <w:rFonts w:eastAsia="Arial Unicode MS" w:cs="Arial"/>
          <w:sz w:val="24"/>
          <w:szCs w:val="24"/>
          <w:u w:color="000000"/>
        </w:rPr>
      </w:pPr>
    </w:p>
    <w:p w14:paraId="04D7A933" w14:textId="77777777" w:rsidR="004C5C17" w:rsidRPr="004C5C17" w:rsidRDefault="004C5C17" w:rsidP="004C5C17">
      <w:pPr>
        <w:keepNext/>
        <w:jc w:val="center"/>
        <w:outlineLvl w:val="0"/>
        <w:rPr>
          <w:rFonts w:eastAsia="Arial Unicode MS" w:cs="Arial"/>
          <w:color w:val="000000"/>
          <w:u w:color="000000"/>
        </w:rPr>
      </w:pPr>
      <w:r w:rsidRPr="004C5C17">
        <w:rPr>
          <w:rFonts w:eastAsia="Arial Unicode MS" w:cs="Arial"/>
          <w:b/>
          <w:u w:color="000000"/>
        </w:rPr>
        <w:t>PRELIMINARY AGENDA AS OF 09/03/25 11:30am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4C5C17" w:rsidRPr="004C5C17" w14:paraId="3B91EC11" w14:textId="77777777" w:rsidTr="000052F6">
        <w:trPr>
          <w:cantSplit/>
          <w:trHeight w:val="544"/>
          <w:jc w:val="center"/>
        </w:trPr>
        <w:tc>
          <w:tcPr>
            <w:tcW w:w="1325" w:type="dxa"/>
            <w:shd w:val="clear" w:color="auto" w:fill="FFFFFF"/>
          </w:tcPr>
          <w:p w14:paraId="6082AAB8" w14:textId="77777777" w:rsidR="004C5C17" w:rsidRPr="004C5C17" w:rsidRDefault="004C5C17" w:rsidP="004C5C17">
            <w:pPr>
              <w:jc w:val="center"/>
              <w:outlineLvl w:val="0"/>
              <w:rPr>
                <w:rFonts w:eastAsia="Arial Unicode MS" w:cs="Arial"/>
                <w:b/>
                <w:color w:val="000000"/>
                <w:sz w:val="22"/>
                <w:szCs w:val="22"/>
                <w:u w:color="000000"/>
              </w:rPr>
            </w:pPr>
            <w:r w:rsidRPr="004C5C17">
              <w:rPr>
                <w:rFonts w:eastAsia="Arial Unicode MS" w:cs="Arial"/>
                <w:b/>
                <w:color w:val="000000"/>
                <w:sz w:val="22"/>
                <w:szCs w:val="22"/>
                <w:u w:color="000000"/>
              </w:rPr>
              <w:t>Estimated Time</w:t>
            </w:r>
          </w:p>
          <w:p w14:paraId="0FDC4098" w14:textId="77777777" w:rsidR="004C5C17" w:rsidRPr="004C5C17" w:rsidRDefault="004C5C17" w:rsidP="004C5C17">
            <w:pPr>
              <w:jc w:val="center"/>
              <w:outlineLvl w:val="0"/>
              <w:rPr>
                <w:rFonts w:eastAsia="Arial Unicode MS" w:cs="Arial"/>
                <w:b/>
                <w:color w:val="000000"/>
                <w:sz w:val="22"/>
                <w:szCs w:val="22"/>
                <w:u w:color="000000"/>
              </w:rPr>
            </w:pPr>
          </w:p>
        </w:tc>
        <w:tc>
          <w:tcPr>
            <w:tcW w:w="720" w:type="dxa"/>
            <w:shd w:val="clear" w:color="auto" w:fill="FFFFFF"/>
          </w:tcPr>
          <w:p w14:paraId="0FA6C257" w14:textId="77777777" w:rsidR="004C5C17" w:rsidRPr="004C5C17" w:rsidRDefault="004C5C17" w:rsidP="004C5C17">
            <w:pPr>
              <w:jc w:val="center"/>
              <w:outlineLvl w:val="0"/>
              <w:rPr>
                <w:rFonts w:eastAsia="Arial Unicode MS" w:cs="Arial"/>
                <w:b/>
                <w:color w:val="000000"/>
                <w:sz w:val="22"/>
                <w:szCs w:val="22"/>
                <w:u w:color="000000"/>
              </w:rPr>
            </w:pPr>
            <w:r w:rsidRPr="004C5C17">
              <w:rPr>
                <w:rFonts w:eastAsia="Arial Unicode MS" w:cs="Arial"/>
                <w:b/>
                <w:color w:val="000000"/>
                <w:sz w:val="22"/>
                <w:szCs w:val="22"/>
                <w:u w:color="000000"/>
              </w:rPr>
              <w:t>Item</w:t>
            </w:r>
          </w:p>
          <w:p w14:paraId="0B7A4326" w14:textId="77777777" w:rsidR="004C5C17" w:rsidRPr="004C5C17" w:rsidRDefault="004C5C17" w:rsidP="004C5C17">
            <w:pPr>
              <w:jc w:val="center"/>
              <w:outlineLvl w:val="0"/>
              <w:rPr>
                <w:rFonts w:eastAsia="Arial Unicode MS" w:cs="Arial"/>
                <w:b/>
                <w:color w:val="000000"/>
                <w:sz w:val="22"/>
                <w:szCs w:val="22"/>
                <w:u w:color="000000"/>
              </w:rPr>
            </w:pPr>
            <w:r w:rsidRPr="004C5C17">
              <w:rPr>
                <w:rFonts w:eastAsia="Arial Unicode MS" w:cs="Arial"/>
                <w:b/>
                <w:color w:val="000000"/>
                <w:sz w:val="22"/>
                <w:szCs w:val="22"/>
                <w:u w:color="000000"/>
              </w:rPr>
              <w:t>#</w:t>
            </w:r>
          </w:p>
        </w:tc>
        <w:tc>
          <w:tcPr>
            <w:tcW w:w="6120" w:type="dxa"/>
            <w:shd w:val="clear" w:color="auto" w:fill="FFFFFF"/>
            <w:tcMar>
              <w:right w:w="0" w:type="dxa"/>
            </w:tcMar>
          </w:tcPr>
          <w:p w14:paraId="6C6EBD7A" w14:textId="77777777" w:rsidR="004C5C17" w:rsidRPr="004C5C17" w:rsidRDefault="004C5C17" w:rsidP="007D1A36">
            <w:pPr>
              <w:keepNext/>
              <w:ind w:left="180"/>
              <w:jc w:val="center"/>
              <w:outlineLvl w:val="2"/>
              <w:rPr>
                <w:rFonts w:eastAsia="Arial Unicode MS" w:cs="Arial"/>
                <w:b/>
                <w:color w:val="000000"/>
                <w:sz w:val="22"/>
                <w:szCs w:val="22"/>
                <w:u w:color="000000"/>
              </w:rPr>
            </w:pPr>
            <w:r w:rsidRPr="004C5C17">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6F67E5C2" w14:textId="77777777" w:rsidR="004C5C17" w:rsidRPr="004C5C17" w:rsidRDefault="004C5C17" w:rsidP="004C5C17">
            <w:pPr>
              <w:jc w:val="center"/>
              <w:outlineLvl w:val="0"/>
              <w:rPr>
                <w:rFonts w:eastAsia="Arial Unicode MS" w:cs="Arial"/>
                <w:b/>
                <w:color w:val="000000"/>
                <w:sz w:val="22"/>
                <w:szCs w:val="22"/>
                <w:u w:color="000000"/>
              </w:rPr>
            </w:pPr>
            <w:r w:rsidRPr="004C5C17">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7FE627CD" w14:textId="77777777" w:rsidR="004C5C17" w:rsidRPr="004C5C17" w:rsidRDefault="004C5C17" w:rsidP="004C5C17">
            <w:pPr>
              <w:jc w:val="center"/>
              <w:outlineLvl w:val="0"/>
              <w:rPr>
                <w:rFonts w:eastAsia="Arial Unicode MS" w:cs="Arial"/>
                <w:b/>
                <w:color w:val="000000"/>
                <w:sz w:val="22"/>
                <w:szCs w:val="22"/>
                <w:u w:color="000000"/>
              </w:rPr>
            </w:pPr>
            <w:r w:rsidRPr="004C5C17">
              <w:rPr>
                <w:rFonts w:eastAsia="Arial Unicode MS" w:cs="Arial"/>
                <w:b/>
                <w:color w:val="000000"/>
                <w:sz w:val="22"/>
                <w:szCs w:val="22"/>
                <w:u w:color="000000"/>
              </w:rPr>
              <w:t>Presented by</w:t>
            </w:r>
          </w:p>
        </w:tc>
      </w:tr>
      <w:tr w:rsidR="004C5C17" w:rsidRPr="004C5C17" w14:paraId="4C6A2858" w14:textId="77777777" w:rsidTr="000052F6">
        <w:trPr>
          <w:cantSplit/>
          <w:trHeight w:val="346"/>
          <w:jc w:val="center"/>
        </w:trPr>
        <w:tc>
          <w:tcPr>
            <w:tcW w:w="1325" w:type="dxa"/>
            <w:shd w:val="clear" w:color="auto" w:fill="FFFFFF"/>
          </w:tcPr>
          <w:p w14:paraId="681A271C" w14:textId="77777777" w:rsidR="004C5C17" w:rsidRPr="004C5C17" w:rsidRDefault="004C5C17" w:rsidP="004C5C17">
            <w:pPr>
              <w:jc w:val="center"/>
              <w:rPr>
                <w:rFonts w:eastAsia="Arial Unicode MS" w:cs="Arial"/>
                <w:color w:val="000000"/>
              </w:rPr>
            </w:pPr>
            <w:r w:rsidRPr="004C5C17">
              <w:rPr>
                <w:rFonts w:eastAsia="Arial Unicode MS" w:cs="Arial"/>
                <w:color w:val="000000"/>
              </w:rPr>
              <w:t>9:00 a.m.</w:t>
            </w:r>
          </w:p>
        </w:tc>
        <w:tc>
          <w:tcPr>
            <w:tcW w:w="720" w:type="dxa"/>
            <w:shd w:val="clear" w:color="auto" w:fill="FFFFFF"/>
          </w:tcPr>
          <w:p w14:paraId="4E5B3C55" w14:textId="77777777" w:rsidR="004C5C17" w:rsidRPr="004C5C17" w:rsidRDefault="004C5C17" w:rsidP="004C5C17">
            <w:pPr>
              <w:jc w:val="center"/>
              <w:outlineLvl w:val="0"/>
              <w:rPr>
                <w:rFonts w:eastAsia="Arial Unicode MS" w:cs="Arial"/>
                <w:b/>
                <w:color w:val="000000"/>
                <w:u w:color="000000"/>
              </w:rPr>
            </w:pPr>
            <w:r w:rsidRPr="004C5C17">
              <w:rPr>
                <w:rFonts w:eastAsia="Arial Unicode MS" w:cs="Arial"/>
                <w:b/>
                <w:color w:val="000000"/>
                <w:u w:color="000000"/>
              </w:rPr>
              <w:t>I.</w:t>
            </w:r>
          </w:p>
        </w:tc>
        <w:tc>
          <w:tcPr>
            <w:tcW w:w="6120" w:type="dxa"/>
            <w:shd w:val="clear" w:color="auto" w:fill="FFFFFF"/>
            <w:tcMar>
              <w:right w:w="0" w:type="dxa"/>
            </w:tcMar>
          </w:tcPr>
          <w:p w14:paraId="1D265695" w14:textId="77777777" w:rsidR="004C5C17" w:rsidRPr="004C5C17" w:rsidRDefault="004C5C17" w:rsidP="007D1A36">
            <w:pPr>
              <w:keepNext/>
              <w:outlineLvl w:val="2"/>
              <w:rPr>
                <w:rFonts w:eastAsia="Arial Unicode MS" w:cs="Arial"/>
                <w:b/>
                <w:color w:val="000000"/>
                <w:u w:color="000000"/>
              </w:rPr>
            </w:pPr>
            <w:r w:rsidRPr="004C5C17">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62D45377" w14:textId="77777777" w:rsidR="004C5C17" w:rsidRPr="004C5C17" w:rsidRDefault="004C5C17" w:rsidP="004C5C17">
            <w:pPr>
              <w:jc w:val="center"/>
              <w:rPr>
                <w:rFonts w:cs="Arial"/>
              </w:rPr>
            </w:pPr>
            <w:r w:rsidRPr="004C5C17">
              <w:rPr>
                <w:rFonts w:cs="Arial"/>
              </w:rPr>
              <w:t>None</w:t>
            </w:r>
          </w:p>
        </w:tc>
        <w:tc>
          <w:tcPr>
            <w:tcW w:w="1415" w:type="dxa"/>
            <w:shd w:val="clear" w:color="auto" w:fill="FFFFFF"/>
            <w:tcMar>
              <w:top w:w="80" w:type="dxa"/>
              <w:left w:w="180" w:type="dxa"/>
              <w:bottom w:w="80" w:type="dxa"/>
            </w:tcMar>
          </w:tcPr>
          <w:p w14:paraId="0692E50F" w14:textId="77777777" w:rsidR="004C5C17" w:rsidRPr="004C5C17" w:rsidRDefault="004C5C17" w:rsidP="004C5C17">
            <w:pPr>
              <w:jc w:val="center"/>
              <w:rPr>
                <w:rFonts w:cs="Arial"/>
              </w:rPr>
            </w:pPr>
          </w:p>
        </w:tc>
      </w:tr>
      <w:tr w:rsidR="004C5C17" w:rsidRPr="004C5C17" w14:paraId="434A6381" w14:textId="77777777" w:rsidTr="000052F6">
        <w:trPr>
          <w:cantSplit/>
          <w:trHeight w:val="346"/>
          <w:jc w:val="center"/>
        </w:trPr>
        <w:tc>
          <w:tcPr>
            <w:tcW w:w="1325" w:type="dxa"/>
            <w:shd w:val="clear" w:color="auto" w:fill="FFFFFF"/>
          </w:tcPr>
          <w:p w14:paraId="1F9AA524" w14:textId="77777777" w:rsidR="004C5C17" w:rsidRPr="004C5C17" w:rsidRDefault="004C5C17" w:rsidP="004C5C17">
            <w:pPr>
              <w:jc w:val="center"/>
              <w:rPr>
                <w:rFonts w:eastAsia="Arial Unicode MS" w:cs="Arial"/>
                <w:color w:val="000000"/>
              </w:rPr>
            </w:pPr>
          </w:p>
        </w:tc>
        <w:tc>
          <w:tcPr>
            <w:tcW w:w="720" w:type="dxa"/>
            <w:shd w:val="clear" w:color="auto" w:fill="FFFFFF"/>
          </w:tcPr>
          <w:p w14:paraId="0ABE2282" w14:textId="77777777" w:rsidR="004C5C17" w:rsidRPr="004C5C17" w:rsidRDefault="004C5C17" w:rsidP="004C5C17">
            <w:pPr>
              <w:keepNext/>
              <w:jc w:val="center"/>
              <w:outlineLvl w:val="5"/>
              <w:rPr>
                <w:rFonts w:eastAsia="Arial Unicode MS" w:cs="Arial"/>
                <w:b/>
                <w:color w:val="000000"/>
                <w:u w:color="000000"/>
              </w:rPr>
            </w:pPr>
            <w:r w:rsidRPr="004C5C17">
              <w:rPr>
                <w:rFonts w:eastAsia="Arial Unicode MS" w:cs="Arial"/>
                <w:b/>
                <w:color w:val="000000"/>
                <w:u w:color="000000"/>
              </w:rPr>
              <w:t>II.</w:t>
            </w:r>
          </w:p>
        </w:tc>
        <w:tc>
          <w:tcPr>
            <w:tcW w:w="6120" w:type="dxa"/>
            <w:shd w:val="clear" w:color="auto" w:fill="FFFFFF"/>
            <w:tcMar>
              <w:right w:w="0" w:type="dxa"/>
            </w:tcMar>
          </w:tcPr>
          <w:p w14:paraId="3B3E9331" w14:textId="77777777" w:rsidR="004C5C17" w:rsidRPr="004C5C17" w:rsidRDefault="004C5C17" w:rsidP="004C5C17">
            <w:pPr>
              <w:outlineLvl w:val="0"/>
              <w:rPr>
                <w:rFonts w:eastAsia="Arial Unicode MS" w:cs="Arial"/>
                <w:b/>
                <w:color w:val="000000"/>
                <w:u w:color="000000"/>
              </w:rPr>
            </w:pPr>
            <w:r w:rsidRPr="004C5C17">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6AA1A0F4" w14:textId="77777777" w:rsidR="004C5C17" w:rsidRPr="004C5C17" w:rsidRDefault="004C5C17" w:rsidP="004C5C17">
            <w:pPr>
              <w:jc w:val="center"/>
              <w:rPr>
                <w:rFonts w:cs="Arial"/>
              </w:rPr>
            </w:pPr>
            <w:r w:rsidRPr="004C5C17">
              <w:rPr>
                <w:rFonts w:cs="Arial"/>
              </w:rPr>
              <w:t>Agenda</w:t>
            </w:r>
          </w:p>
        </w:tc>
        <w:tc>
          <w:tcPr>
            <w:tcW w:w="1415" w:type="dxa"/>
            <w:shd w:val="clear" w:color="auto" w:fill="FFFFFF"/>
            <w:tcMar>
              <w:top w:w="80" w:type="dxa"/>
              <w:left w:w="180" w:type="dxa"/>
              <w:bottom w:w="80" w:type="dxa"/>
            </w:tcMar>
          </w:tcPr>
          <w:p w14:paraId="55A8AEE5" w14:textId="77777777" w:rsidR="004C5C17" w:rsidRPr="004C5C17" w:rsidRDefault="004C5C17" w:rsidP="004C5C17">
            <w:pPr>
              <w:jc w:val="center"/>
              <w:rPr>
                <w:rFonts w:cs="Arial"/>
              </w:rPr>
            </w:pPr>
          </w:p>
        </w:tc>
      </w:tr>
      <w:tr w:rsidR="004C5C17" w:rsidRPr="004C5C17" w14:paraId="0BB9D146" w14:textId="77777777" w:rsidTr="000052F6">
        <w:trPr>
          <w:cantSplit/>
          <w:trHeight w:val="855"/>
          <w:jc w:val="center"/>
        </w:trPr>
        <w:tc>
          <w:tcPr>
            <w:tcW w:w="1325" w:type="dxa"/>
            <w:shd w:val="clear" w:color="auto" w:fill="FFFFFF"/>
          </w:tcPr>
          <w:p w14:paraId="17D81D50" w14:textId="77777777" w:rsidR="004C5C17" w:rsidRPr="004C5C17" w:rsidRDefault="004C5C17" w:rsidP="004C5C17">
            <w:pPr>
              <w:jc w:val="center"/>
              <w:rPr>
                <w:rFonts w:eastAsia="Arial Unicode MS" w:cs="Arial"/>
              </w:rPr>
            </w:pPr>
          </w:p>
        </w:tc>
        <w:tc>
          <w:tcPr>
            <w:tcW w:w="720" w:type="dxa"/>
            <w:shd w:val="clear" w:color="auto" w:fill="FFFFFF"/>
          </w:tcPr>
          <w:p w14:paraId="58E94A8C" w14:textId="77777777" w:rsidR="004C5C17" w:rsidRPr="004C5C17" w:rsidRDefault="004C5C17" w:rsidP="004C5C17">
            <w:pPr>
              <w:keepNext/>
              <w:jc w:val="center"/>
              <w:outlineLvl w:val="5"/>
              <w:rPr>
                <w:rFonts w:eastAsia="Arial Unicode MS" w:cs="Arial"/>
                <w:b/>
                <w:color w:val="000000"/>
                <w:u w:color="000000"/>
              </w:rPr>
            </w:pPr>
            <w:r w:rsidRPr="004C5C17">
              <w:rPr>
                <w:rFonts w:eastAsia="Arial Unicode MS" w:cs="Arial"/>
                <w:b/>
                <w:color w:val="000000"/>
                <w:u w:color="000000"/>
              </w:rPr>
              <w:t>III.</w:t>
            </w:r>
          </w:p>
        </w:tc>
        <w:tc>
          <w:tcPr>
            <w:tcW w:w="6120" w:type="dxa"/>
            <w:shd w:val="clear" w:color="auto" w:fill="FFFFFF"/>
            <w:tcMar>
              <w:right w:w="0" w:type="dxa"/>
            </w:tcMar>
          </w:tcPr>
          <w:p w14:paraId="08DDB774" w14:textId="77777777" w:rsidR="004C5C17" w:rsidRPr="004C5C17" w:rsidRDefault="004C5C17" w:rsidP="004C5C17">
            <w:pPr>
              <w:outlineLvl w:val="0"/>
              <w:rPr>
                <w:rFonts w:eastAsia="Arial Unicode MS" w:cs="Arial"/>
                <w:b/>
                <w:u w:color="000000"/>
              </w:rPr>
            </w:pPr>
            <w:r w:rsidRPr="004C5C17">
              <w:rPr>
                <w:rFonts w:eastAsia="Arial Unicode MS" w:cs="Arial"/>
                <w:b/>
                <w:u w:color="000000"/>
              </w:rPr>
              <w:t xml:space="preserve">APPROVAL OF MINUTES </w:t>
            </w:r>
          </w:p>
          <w:p w14:paraId="3CD38168" w14:textId="77777777" w:rsidR="004C5C17" w:rsidRPr="004C5C17" w:rsidRDefault="004C5C17" w:rsidP="004C5C17">
            <w:pPr>
              <w:numPr>
                <w:ilvl w:val="0"/>
                <w:numId w:val="4"/>
              </w:numPr>
              <w:ind w:left="360"/>
              <w:outlineLvl w:val="0"/>
              <w:rPr>
                <w:rFonts w:eastAsia="Arial Unicode MS" w:cs="Arial"/>
                <w:u w:color="000000"/>
              </w:rPr>
            </w:pPr>
            <w:r w:rsidRPr="004C5C17">
              <w:rPr>
                <w:rFonts w:eastAsia="Arial Unicode MS" w:cs="Arial"/>
                <w:u w:color="000000"/>
              </w:rPr>
              <w:t xml:space="preserve">Draft Minutes for the </w:t>
            </w:r>
            <w:r w:rsidRPr="004C5C17">
              <w:rPr>
                <w:rFonts w:eastAsia="Arial Unicode MS" w:cs="Arial"/>
              </w:rPr>
              <w:t xml:space="preserve">July 9, 2025 </w:t>
            </w:r>
            <w:r w:rsidRPr="004C5C17">
              <w:rPr>
                <w:rFonts w:eastAsia="Arial Unicode MS" w:cs="Arial"/>
                <w:u w:color="000000"/>
              </w:rPr>
              <w:t>Meeting of the Board of Registration in Nursing, Regular Session Via Zoom</w:t>
            </w:r>
          </w:p>
          <w:p w14:paraId="19184953" w14:textId="77777777" w:rsidR="004C5C17" w:rsidRPr="004C5C17" w:rsidRDefault="004C5C17" w:rsidP="004C5C17">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53C1C71F" w14:textId="77777777" w:rsidR="004C5C17" w:rsidRPr="004C5C17" w:rsidRDefault="004C5C17" w:rsidP="004C5C17">
            <w:pPr>
              <w:jc w:val="center"/>
              <w:outlineLvl w:val="0"/>
              <w:rPr>
                <w:rFonts w:eastAsia="Arial Unicode MS" w:cs="Arial"/>
                <w:color w:val="000000"/>
                <w:u w:color="000000"/>
              </w:rPr>
            </w:pPr>
          </w:p>
          <w:p w14:paraId="4C00E586" w14:textId="77777777" w:rsidR="004C5C17" w:rsidRPr="004C5C17" w:rsidRDefault="004C5C17" w:rsidP="004C5C17">
            <w:pPr>
              <w:jc w:val="center"/>
              <w:outlineLvl w:val="0"/>
              <w:rPr>
                <w:rFonts w:eastAsia="Arial Unicode MS" w:cs="Arial"/>
                <w:color w:val="000000"/>
                <w:u w:color="000000"/>
              </w:rPr>
            </w:pPr>
            <w:r w:rsidRPr="004C5C17">
              <w:rPr>
                <w:rFonts w:eastAsia="Arial Unicode MS" w:cs="Arial"/>
                <w:color w:val="000000"/>
                <w:u w:color="000000"/>
              </w:rPr>
              <w:t>Minutes</w:t>
            </w:r>
          </w:p>
        </w:tc>
        <w:tc>
          <w:tcPr>
            <w:tcW w:w="1415" w:type="dxa"/>
            <w:shd w:val="clear" w:color="auto" w:fill="FFFFFF"/>
            <w:tcMar>
              <w:top w:w="80" w:type="dxa"/>
              <w:left w:w="180" w:type="dxa"/>
              <w:bottom w:w="80" w:type="dxa"/>
            </w:tcMar>
          </w:tcPr>
          <w:p w14:paraId="597229C8" w14:textId="77777777" w:rsidR="004C5C17" w:rsidRPr="004C5C17" w:rsidRDefault="004C5C17" w:rsidP="004C5C17">
            <w:pPr>
              <w:jc w:val="center"/>
              <w:outlineLvl w:val="0"/>
              <w:rPr>
                <w:rFonts w:eastAsia="Arial Unicode MS" w:cs="Arial"/>
                <w:color w:val="000000"/>
                <w:u w:color="000000"/>
              </w:rPr>
            </w:pPr>
          </w:p>
        </w:tc>
      </w:tr>
      <w:tr w:rsidR="004C5C17" w:rsidRPr="004C5C17" w14:paraId="38D95018" w14:textId="77777777" w:rsidTr="000052F6">
        <w:trPr>
          <w:cantSplit/>
          <w:trHeight w:val="864"/>
          <w:jc w:val="center"/>
        </w:trPr>
        <w:tc>
          <w:tcPr>
            <w:tcW w:w="1325" w:type="dxa"/>
            <w:shd w:val="clear" w:color="auto" w:fill="FFFFFF"/>
          </w:tcPr>
          <w:p w14:paraId="729E2851" w14:textId="77777777" w:rsidR="004C5C17" w:rsidRPr="004C5C17" w:rsidRDefault="004C5C17" w:rsidP="004C5C17">
            <w:pPr>
              <w:jc w:val="center"/>
              <w:rPr>
                <w:rFonts w:eastAsia="Arial Unicode MS" w:cs="Arial"/>
              </w:rPr>
            </w:pPr>
          </w:p>
          <w:p w14:paraId="387DACFA" w14:textId="77777777" w:rsidR="004C5C17" w:rsidRPr="004C5C17" w:rsidRDefault="004C5C17" w:rsidP="004C5C17">
            <w:pPr>
              <w:jc w:val="center"/>
              <w:rPr>
                <w:rFonts w:eastAsia="Arial Unicode MS" w:cs="Arial"/>
              </w:rPr>
            </w:pPr>
          </w:p>
          <w:p w14:paraId="4861CEE8" w14:textId="77777777" w:rsidR="004C5C17" w:rsidRPr="004C5C17" w:rsidRDefault="004C5C17" w:rsidP="004C5C17">
            <w:pPr>
              <w:jc w:val="center"/>
              <w:rPr>
                <w:rFonts w:eastAsia="Arial Unicode MS" w:cs="Arial"/>
              </w:rPr>
            </w:pPr>
          </w:p>
        </w:tc>
        <w:tc>
          <w:tcPr>
            <w:tcW w:w="720" w:type="dxa"/>
            <w:shd w:val="clear" w:color="auto" w:fill="FFFFFF"/>
          </w:tcPr>
          <w:p w14:paraId="6B4B7D2F" w14:textId="77777777" w:rsidR="004C5C17" w:rsidRPr="004C5C17" w:rsidRDefault="004C5C17" w:rsidP="004C5C17">
            <w:pPr>
              <w:keepNext/>
              <w:tabs>
                <w:tab w:val="left" w:pos="401"/>
              </w:tabs>
              <w:jc w:val="center"/>
              <w:outlineLvl w:val="8"/>
              <w:rPr>
                <w:rFonts w:eastAsia="Arial Unicode MS" w:cs="Arial"/>
                <w:b/>
                <w:color w:val="000000"/>
                <w:u w:color="000000"/>
              </w:rPr>
            </w:pPr>
            <w:r w:rsidRPr="004C5C17">
              <w:rPr>
                <w:rFonts w:eastAsia="Arial Unicode MS" w:cs="Arial"/>
                <w:b/>
                <w:color w:val="000000"/>
                <w:u w:color="000000"/>
              </w:rPr>
              <w:t>IV.</w:t>
            </w:r>
          </w:p>
        </w:tc>
        <w:tc>
          <w:tcPr>
            <w:tcW w:w="6120" w:type="dxa"/>
            <w:shd w:val="clear" w:color="auto" w:fill="FFFFFF"/>
            <w:tcMar>
              <w:right w:w="0" w:type="dxa"/>
            </w:tcMar>
          </w:tcPr>
          <w:p w14:paraId="4A0E6B49" w14:textId="77777777" w:rsidR="004C5C17" w:rsidRPr="004C5C17" w:rsidRDefault="004C5C17" w:rsidP="004C5C17">
            <w:pPr>
              <w:tabs>
                <w:tab w:val="center" w:pos="4320"/>
                <w:tab w:val="right" w:pos="8640"/>
              </w:tabs>
              <w:outlineLvl w:val="0"/>
              <w:rPr>
                <w:rFonts w:eastAsia="Arial Unicode MS" w:cs="Arial"/>
                <w:b/>
                <w:color w:val="000000"/>
                <w:u w:color="000000"/>
              </w:rPr>
            </w:pPr>
            <w:r w:rsidRPr="004C5C17">
              <w:rPr>
                <w:rFonts w:eastAsia="Arial Unicode MS" w:cs="Arial"/>
                <w:b/>
                <w:color w:val="000000"/>
                <w:u w:color="000000"/>
              </w:rPr>
              <w:t>REPORTS, ANNOUNCEMENTS AND ADMINISTRATIVE MATTERS</w:t>
            </w:r>
          </w:p>
          <w:p w14:paraId="2636A910" w14:textId="77777777" w:rsidR="004C5C17" w:rsidRPr="004C5C17" w:rsidRDefault="004C5C17" w:rsidP="004C5C17">
            <w:pPr>
              <w:numPr>
                <w:ilvl w:val="0"/>
                <w:numId w:val="5"/>
              </w:numPr>
              <w:ind w:left="360"/>
              <w:outlineLvl w:val="0"/>
              <w:rPr>
                <w:rFonts w:eastAsia="Arial Unicode MS" w:cs="Arial"/>
                <w:u w:color="000000"/>
              </w:rPr>
            </w:pPr>
            <w:r w:rsidRPr="004C5C17">
              <w:rPr>
                <w:rFonts w:eastAsia="Arial Unicode MS" w:cs="Arial"/>
                <w:u w:color="000000"/>
              </w:rPr>
              <w:t>Announcements</w:t>
            </w:r>
          </w:p>
          <w:p w14:paraId="1A00809D" w14:textId="77777777" w:rsidR="004C5C17" w:rsidRPr="004C5C17" w:rsidRDefault="004C5C17" w:rsidP="004C5C17">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2052CA8C" w14:textId="77777777" w:rsidR="004C5C17" w:rsidRPr="004C5C17" w:rsidRDefault="004C5C17" w:rsidP="004C5C17">
            <w:pPr>
              <w:jc w:val="center"/>
              <w:outlineLvl w:val="0"/>
              <w:rPr>
                <w:rFonts w:eastAsia="Arial Unicode MS" w:cs="Arial"/>
                <w:color w:val="000000"/>
                <w:u w:color="000000"/>
              </w:rPr>
            </w:pPr>
          </w:p>
          <w:p w14:paraId="23312997" w14:textId="77777777" w:rsidR="004C5C17" w:rsidRPr="004C5C17" w:rsidRDefault="004C5C17" w:rsidP="004C5C17">
            <w:pPr>
              <w:jc w:val="center"/>
              <w:outlineLvl w:val="0"/>
              <w:rPr>
                <w:rFonts w:eastAsia="Arial Unicode MS" w:cs="Arial"/>
                <w:color w:val="000000"/>
                <w:u w:color="000000"/>
              </w:rPr>
            </w:pPr>
          </w:p>
          <w:p w14:paraId="30153955" w14:textId="77777777" w:rsidR="004C5C17" w:rsidRPr="004C5C17" w:rsidRDefault="004C5C17" w:rsidP="004C5C17">
            <w:pPr>
              <w:jc w:val="center"/>
              <w:outlineLvl w:val="0"/>
              <w:rPr>
                <w:rFonts w:eastAsia="Arial Unicode MS" w:cs="Arial"/>
                <w:color w:val="000000"/>
                <w:u w:color="000000"/>
              </w:rPr>
            </w:pPr>
            <w:r w:rsidRPr="004C5C17">
              <w:rPr>
                <w:rFonts w:eastAsia="Arial Unicode MS" w:cs="Arial"/>
                <w:color w:val="000000"/>
                <w:u w:color="000000"/>
              </w:rPr>
              <w:t>Oral / Memo</w:t>
            </w:r>
          </w:p>
        </w:tc>
        <w:tc>
          <w:tcPr>
            <w:tcW w:w="1415" w:type="dxa"/>
            <w:shd w:val="clear" w:color="auto" w:fill="FFFFFF"/>
            <w:tcMar>
              <w:top w:w="80" w:type="dxa"/>
              <w:left w:w="180" w:type="dxa"/>
              <w:bottom w:w="80" w:type="dxa"/>
            </w:tcMar>
          </w:tcPr>
          <w:p w14:paraId="3945438D" w14:textId="77777777" w:rsidR="004C5C17" w:rsidRPr="004C5C17" w:rsidRDefault="004C5C17" w:rsidP="004C5C17">
            <w:pPr>
              <w:jc w:val="center"/>
              <w:outlineLvl w:val="0"/>
              <w:rPr>
                <w:rFonts w:eastAsia="Arial Unicode MS" w:cs="Arial"/>
                <w:color w:val="000000"/>
                <w:u w:color="000000"/>
              </w:rPr>
            </w:pPr>
          </w:p>
          <w:p w14:paraId="313D519D" w14:textId="77777777" w:rsidR="004C5C17" w:rsidRPr="004C5C17" w:rsidRDefault="004C5C17" w:rsidP="004C5C17">
            <w:pPr>
              <w:jc w:val="center"/>
              <w:outlineLvl w:val="0"/>
              <w:rPr>
                <w:rFonts w:eastAsia="Arial Unicode MS" w:cs="Arial"/>
                <w:color w:val="000000"/>
                <w:u w:color="000000"/>
              </w:rPr>
            </w:pPr>
          </w:p>
          <w:p w14:paraId="1870C243" w14:textId="77777777" w:rsidR="004C5C17" w:rsidRPr="004C5C17" w:rsidRDefault="004C5C17" w:rsidP="004C5C17">
            <w:pPr>
              <w:jc w:val="center"/>
              <w:outlineLvl w:val="0"/>
              <w:rPr>
                <w:rFonts w:eastAsia="Arial Unicode MS" w:cs="Arial"/>
                <w:color w:val="000000"/>
                <w:u w:color="000000"/>
              </w:rPr>
            </w:pPr>
            <w:r w:rsidRPr="004C5C17">
              <w:rPr>
                <w:rFonts w:eastAsia="Arial Unicode MS" w:cs="Arial"/>
                <w:color w:val="000000"/>
                <w:u w:color="000000"/>
              </w:rPr>
              <w:t>HC</w:t>
            </w:r>
          </w:p>
        </w:tc>
      </w:tr>
      <w:tr w:rsidR="004C5C17" w:rsidRPr="004C5C17" w14:paraId="05CE186D" w14:textId="77777777" w:rsidTr="000052F6">
        <w:trPr>
          <w:cantSplit/>
          <w:trHeight w:val="720"/>
          <w:jc w:val="center"/>
        </w:trPr>
        <w:tc>
          <w:tcPr>
            <w:tcW w:w="1325" w:type="dxa"/>
            <w:shd w:val="clear" w:color="auto" w:fill="FFFFFF"/>
          </w:tcPr>
          <w:p w14:paraId="03E274B3" w14:textId="77777777" w:rsidR="004C5C17" w:rsidRPr="004C5C17" w:rsidRDefault="004C5C17" w:rsidP="004C5C17">
            <w:pPr>
              <w:jc w:val="center"/>
              <w:rPr>
                <w:rFonts w:eastAsia="Arial Unicode MS" w:cs="Arial"/>
              </w:rPr>
            </w:pPr>
          </w:p>
          <w:p w14:paraId="21A3B18C" w14:textId="77777777" w:rsidR="004C5C17" w:rsidRPr="004C5C17" w:rsidRDefault="004C5C17" w:rsidP="004C5C17">
            <w:pPr>
              <w:jc w:val="center"/>
              <w:rPr>
                <w:rFonts w:eastAsia="Arial Unicode MS" w:cs="Arial"/>
              </w:rPr>
            </w:pPr>
          </w:p>
        </w:tc>
        <w:tc>
          <w:tcPr>
            <w:tcW w:w="720" w:type="dxa"/>
            <w:shd w:val="clear" w:color="auto" w:fill="FFFFFF"/>
          </w:tcPr>
          <w:p w14:paraId="1FDF1C61" w14:textId="77777777" w:rsidR="004C5C17" w:rsidRPr="004C5C17" w:rsidRDefault="004C5C17" w:rsidP="004C5C17">
            <w:pPr>
              <w:keepNext/>
              <w:tabs>
                <w:tab w:val="left" w:pos="401"/>
              </w:tabs>
              <w:jc w:val="center"/>
              <w:outlineLvl w:val="8"/>
              <w:rPr>
                <w:rFonts w:eastAsia="Arial Unicode MS" w:cs="Arial"/>
                <w:b/>
                <w:color w:val="000000"/>
                <w:u w:color="000000"/>
              </w:rPr>
            </w:pPr>
            <w:r w:rsidRPr="004C5C17">
              <w:rPr>
                <w:rFonts w:eastAsia="Arial Unicode MS" w:cs="Arial"/>
                <w:b/>
                <w:color w:val="000000"/>
                <w:u w:color="000000"/>
              </w:rPr>
              <w:t>V.</w:t>
            </w:r>
          </w:p>
        </w:tc>
        <w:tc>
          <w:tcPr>
            <w:tcW w:w="6120" w:type="dxa"/>
            <w:shd w:val="clear" w:color="auto" w:fill="FFFFFF"/>
            <w:tcMar>
              <w:right w:w="0" w:type="dxa"/>
            </w:tcMar>
          </w:tcPr>
          <w:p w14:paraId="4D508AE1" w14:textId="77777777" w:rsidR="004C5C17" w:rsidRPr="004C5C17" w:rsidRDefault="004C5C17" w:rsidP="004C5C17">
            <w:pPr>
              <w:tabs>
                <w:tab w:val="center" w:pos="4320"/>
                <w:tab w:val="right" w:pos="8640"/>
              </w:tabs>
              <w:outlineLvl w:val="0"/>
              <w:rPr>
                <w:rFonts w:eastAsia="Arial Unicode MS" w:cs="Arial"/>
                <w:b/>
                <w:color w:val="000000"/>
                <w:u w:color="000000"/>
              </w:rPr>
            </w:pPr>
            <w:r w:rsidRPr="004C5C17">
              <w:rPr>
                <w:rFonts w:eastAsia="Arial Unicode MS" w:cs="Arial"/>
                <w:b/>
                <w:color w:val="000000"/>
                <w:u w:color="000000"/>
              </w:rPr>
              <w:t>URAMP</w:t>
            </w:r>
          </w:p>
          <w:p w14:paraId="25ECCB2E" w14:textId="77777777" w:rsidR="004C5C17" w:rsidRPr="004C5C17" w:rsidRDefault="004C5C17" w:rsidP="004C5C17">
            <w:pPr>
              <w:numPr>
                <w:ilvl w:val="0"/>
                <w:numId w:val="6"/>
              </w:numPr>
              <w:ind w:left="360"/>
              <w:rPr>
                <w:rFonts w:cs="Arial"/>
              </w:rPr>
            </w:pPr>
            <w:r w:rsidRPr="004C5C17">
              <w:rPr>
                <w:rFonts w:cs="Arial"/>
              </w:rPr>
              <w:t>URAMP Activity Report</w:t>
            </w:r>
          </w:p>
        </w:tc>
        <w:tc>
          <w:tcPr>
            <w:tcW w:w="1890" w:type="dxa"/>
            <w:shd w:val="clear" w:color="auto" w:fill="FFFFFF"/>
            <w:tcMar>
              <w:top w:w="80" w:type="dxa"/>
              <w:left w:w="0" w:type="dxa"/>
              <w:bottom w:w="80" w:type="dxa"/>
              <w:right w:w="0" w:type="dxa"/>
            </w:tcMar>
          </w:tcPr>
          <w:p w14:paraId="083B7DB4" w14:textId="77777777" w:rsidR="004C5C17" w:rsidRPr="004C5C17" w:rsidRDefault="004C5C17" w:rsidP="004C5C17">
            <w:pPr>
              <w:jc w:val="center"/>
              <w:outlineLvl w:val="0"/>
              <w:rPr>
                <w:rFonts w:eastAsia="Arial Unicode MS" w:cs="Arial"/>
                <w:color w:val="000000"/>
                <w:u w:color="000000"/>
              </w:rPr>
            </w:pPr>
          </w:p>
          <w:p w14:paraId="6D521BA2" w14:textId="77777777" w:rsidR="004C5C17" w:rsidRPr="004C5C17" w:rsidRDefault="004C5C17" w:rsidP="004C5C17">
            <w:pPr>
              <w:jc w:val="center"/>
              <w:outlineLvl w:val="0"/>
              <w:rPr>
                <w:rFonts w:eastAsia="Arial Unicode MS" w:cs="Arial"/>
                <w:color w:val="000000"/>
                <w:u w:color="000000"/>
              </w:rPr>
            </w:pPr>
            <w:r w:rsidRPr="004C5C17">
              <w:rPr>
                <w:rFonts w:eastAsia="Arial Unicode MS" w:cs="Arial"/>
                <w:color w:val="000000"/>
                <w:u w:color="000000"/>
              </w:rPr>
              <w:t>Report</w:t>
            </w:r>
          </w:p>
        </w:tc>
        <w:tc>
          <w:tcPr>
            <w:tcW w:w="1415" w:type="dxa"/>
            <w:shd w:val="clear" w:color="auto" w:fill="FFFFFF"/>
            <w:tcMar>
              <w:top w:w="80" w:type="dxa"/>
              <w:left w:w="180" w:type="dxa"/>
              <w:bottom w:w="80" w:type="dxa"/>
            </w:tcMar>
          </w:tcPr>
          <w:p w14:paraId="01FB0D5E" w14:textId="77777777" w:rsidR="004C5C17" w:rsidRPr="004C5C17" w:rsidRDefault="004C5C17" w:rsidP="004C5C17">
            <w:pPr>
              <w:jc w:val="center"/>
              <w:outlineLvl w:val="0"/>
              <w:rPr>
                <w:rFonts w:eastAsia="Arial Unicode MS" w:cs="Arial"/>
                <w:color w:val="000000"/>
                <w:u w:color="000000"/>
              </w:rPr>
            </w:pPr>
          </w:p>
          <w:p w14:paraId="173C77D6" w14:textId="77777777" w:rsidR="004C5C17" w:rsidRPr="004C5C17" w:rsidRDefault="004C5C17" w:rsidP="004C5C17">
            <w:pPr>
              <w:jc w:val="center"/>
              <w:outlineLvl w:val="0"/>
              <w:rPr>
                <w:rFonts w:eastAsia="Arial Unicode MS" w:cs="Arial"/>
                <w:color w:val="000000"/>
                <w:u w:color="000000"/>
              </w:rPr>
            </w:pPr>
            <w:r w:rsidRPr="004C5C17">
              <w:rPr>
                <w:rFonts w:eastAsia="Arial Unicode MS" w:cs="Arial"/>
                <w:color w:val="000000"/>
                <w:u w:color="000000"/>
              </w:rPr>
              <w:t>MW</w:t>
            </w:r>
          </w:p>
        </w:tc>
      </w:tr>
      <w:tr w:rsidR="004C5C17" w:rsidRPr="004C5C17" w14:paraId="623FA4FD" w14:textId="77777777" w:rsidTr="000052F6">
        <w:trPr>
          <w:cantSplit/>
          <w:trHeight w:val="341"/>
          <w:jc w:val="center"/>
        </w:trPr>
        <w:tc>
          <w:tcPr>
            <w:tcW w:w="1325" w:type="dxa"/>
            <w:shd w:val="clear" w:color="auto" w:fill="FFFFFF"/>
          </w:tcPr>
          <w:p w14:paraId="4E8BC33F" w14:textId="77777777" w:rsidR="004C5C17" w:rsidRPr="004C5C17" w:rsidRDefault="004C5C17" w:rsidP="004C5C17">
            <w:pPr>
              <w:jc w:val="center"/>
              <w:outlineLvl w:val="0"/>
              <w:rPr>
                <w:rFonts w:eastAsia="Arial Unicode MS" w:cs="Arial"/>
                <w:u w:color="000000"/>
              </w:rPr>
            </w:pPr>
          </w:p>
        </w:tc>
        <w:tc>
          <w:tcPr>
            <w:tcW w:w="720" w:type="dxa"/>
            <w:shd w:val="clear" w:color="auto" w:fill="FFFFFF"/>
          </w:tcPr>
          <w:p w14:paraId="62CE23D2" w14:textId="77777777" w:rsidR="004C5C17" w:rsidRPr="004C5C17" w:rsidRDefault="004C5C17" w:rsidP="004C5C17">
            <w:pPr>
              <w:keepNext/>
              <w:tabs>
                <w:tab w:val="left" w:pos="401"/>
              </w:tabs>
              <w:jc w:val="center"/>
              <w:outlineLvl w:val="8"/>
              <w:rPr>
                <w:rFonts w:eastAsia="Arial Unicode MS" w:cs="Arial"/>
                <w:b/>
                <w:u w:color="000000"/>
              </w:rPr>
            </w:pPr>
            <w:r w:rsidRPr="004C5C17">
              <w:rPr>
                <w:rFonts w:eastAsia="Arial Unicode MS" w:cs="Arial"/>
                <w:b/>
                <w:u w:color="000000"/>
              </w:rPr>
              <w:t>VI.</w:t>
            </w:r>
          </w:p>
        </w:tc>
        <w:tc>
          <w:tcPr>
            <w:tcW w:w="6120" w:type="dxa"/>
            <w:shd w:val="clear" w:color="auto" w:fill="FFFFFF"/>
            <w:tcMar>
              <w:right w:w="0" w:type="dxa"/>
            </w:tcMar>
          </w:tcPr>
          <w:p w14:paraId="19412AA0" w14:textId="77777777" w:rsidR="004C5C17" w:rsidRPr="004C5C17" w:rsidRDefault="004C5C17" w:rsidP="004C5C17">
            <w:pPr>
              <w:tabs>
                <w:tab w:val="center" w:pos="702"/>
                <w:tab w:val="right" w:pos="8640"/>
              </w:tabs>
              <w:outlineLvl w:val="0"/>
              <w:rPr>
                <w:rFonts w:eastAsia="Arial Unicode MS" w:cs="Arial"/>
                <w:b/>
                <w:color w:val="000000"/>
                <w:u w:color="000000"/>
              </w:rPr>
            </w:pPr>
            <w:r w:rsidRPr="004C5C17">
              <w:rPr>
                <w:rFonts w:eastAsia="Arial Unicode MS" w:cs="Arial"/>
                <w:b/>
                <w:color w:val="000000"/>
                <w:u w:color="000000"/>
              </w:rPr>
              <w:t xml:space="preserve">PROBATION – None </w:t>
            </w:r>
          </w:p>
          <w:p w14:paraId="740CEED9" w14:textId="77777777" w:rsidR="004C5C17" w:rsidRPr="004C5C17" w:rsidRDefault="004C5C17" w:rsidP="004C5C17">
            <w:pPr>
              <w:numPr>
                <w:ilvl w:val="0"/>
                <w:numId w:val="7"/>
              </w:numPr>
              <w:ind w:left="360"/>
              <w:outlineLvl w:val="0"/>
              <w:rPr>
                <w:rFonts w:cs="Arial"/>
              </w:rPr>
            </w:pPr>
            <w:r w:rsidRPr="004C5C17">
              <w:rPr>
                <w:rFonts w:cs="Arial"/>
              </w:rPr>
              <w:t xml:space="preserve">Probation Staff Action Report – None </w:t>
            </w:r>
          </w:p>
          <w:p w14:paraId="2F33F9E9" w14:textId="77777777" w:rsidR="004C5C17" w:rsidRPr="004C5C17" w:rsidRDefault="004C5C17" w:rsidP="004C5C17">
            <w:pPr>
              <w:numPr>
                <w:ilvl w:val="0"/>
                <w:numId w:val="7"/>
              </w:numPr>
              <w:ind w:left="360"/>
              <w:outlineLvl w:val="0"/>
              <w:rPr>
                <w:rFonts w:cs="Arial"/>
              </w:rPr>
            </w:pPr>
            <w:r w:rsidRPr="004C5C17">
              <w:rPr>
                <w:rFonts w:cs="Arial"/>
              </w:rPr>
              <w:t xml:space="preserve">Termination of Probation / Stayed Probation – None </w:t>
            </w:r>
          </w:p>
          <w:p w14:paraId="78073BE1" w14:textId="77777777" w:rsidR="004C5C17" w:rsidRPr="004C5C17" w:rsidRDefault="004C5C17" w:rsidP="004C5C17">
            <w:pPr>
              <w:numPr>
                <w:ilvl w:val="0"/>
                <w:numId w:val="7"/>
              </w:numPr>
              <w:ind w:left="360"/>
              <w:outlineLvl w:val="0"/>
              <w:rPr>
                <w:rFonts w:cs="Arial"/>
              </w:rPr>
            </w:pPr>
            <w:r w:rsidRPr="004C5C17">
              <w:rPr>
                <w:rFonts w:cs="Arial"/>
              </w:rPr>
              <w:t xml:space="preserve">Request for Notice of Violation and Further Discipline – None </w:t>
            </w:r>
          </w:p>
        </w:tc>
        <w:tc>
          <w:tcPr>
            <w:tcW w:w="1890" w:type="dxa"/>
            <w:shd w:val="clear" w:color="auto" w:fill="FFFFFF"/>
            <w:tcMar>
              <w:top w:w="80" w:type="dxa"/>
              <w:left w:w="0" w:type="dxa"/>
              <w:bottom w:w="80" w:type="dxa"/>
              <w:right w:w="0" w:type="dxa"/>
            </w:tcMar>
          </w:tcPr>
          <w:p w14:paraId="48911795" w14:textId="77777777" w:rsidR="004C5C17" w:rsidRPr="004C5C17" w:rsidRDefault="004C5C17" w:rsidP="004C5C17">
            <w:pPr>
              <w:jc w:val="center"/>
              <w:rPr>
                <w:rFonts w:cs="Arial"/>
              </w:rPr>
            </w:pPr>
          </w:p>
          <w:p w14:paraId="014277E3" w14:textId="77777777" w:rsidR="004C5C17" w:rsidRPr="004C5C17" w:rsidRDefault="004C5C17" w:rsidP="004C5C17">
            <w:pPr>
              <w:jc w:val="center"/>
              <w:rPr>
                <w:rFonts w:cs="Arial"/>
              </w:rPr>
            </w:pPr>
          </w:p>
          <w:p w14:paraId="6DFE0140" w14:textId="77777777" w:rsidR="004C5C17" w:rsidRPr="004C5C17" w:rsidRDefault="004C5C17" w:rsidP="004C5C17">
            <w:pPr>
              <w:jc w:val="center"/>
              <w:rPr>
                <w:rFonts w:cs="Arial"/>
              </w:rPr>
            </w:pPr>
          </w:p>
        </w:tc>
        <w:tc>
          <w:tcPr>
            <w:tcW w:w="1415" w:type="dxa"/>
            <w:shd w:val="clear" w:color="auto" w:fill="FFFFFF"/>
            <w:tcMar>
              <w:top w:w="80" w:type="dxa"/>
              <w:left w:w="180" w:type="dxa"/>
              <w:bottom w:w="80" w:type="dxa"/>
            </w:tcMar>
          </w:tcPr>
          <w:p w14:paraId="4482E086" w14:textId="77777777" w:rsidR="004C5C17" w:rsidRPr="004C5C17" w:rsidRDefault="004C5C17" w:rsidP="004C5C17">
            <w:pPr>
              <w:jc w:val="center"/>
              <w:rPr>
                <w:rFonts w:cs="Arial"/>
              </w:rPr>
            </w:pPr>
          </w:p>
          <w:p w14:paraId="6BEC45D3" w14:textId="77777777" w:rsidR="004C5C17" w:rsidRPr="004C5C17" w:rsidRDefault="004C5C17" w:rsidP="004C5C17">
            <w:pPr>
              <w:jc w:val="center"/>
              <w:rPr>
                <w:rFonts w:cs="Arial"/>
              </w:rPr>
            </w:pPr>
          </w:p>
        </w:tc>
      </w:tr>
      <w:tr w:rsidR="004C5C17" w:rsidRPr="004C5C17" w14:paraId="325EAA4F" w14:textId="77777777" w:rsidTr="000052F6">
        <w:trPr>
          <w:cantSplit/>
          <w:trHeight w:val="747"/>
          <w:jc w:val="center"/>
        </w:trPr>
        <w:tc>
          <w:tcPr>
            <w:tcW w:w="1325" w:type="dxa"/>
            <w:shd w:val="clear" w:color="auto" w:fill="FFFFFF"/>
          </w:tcPr>
          <w:p w14:paraId="3EA96922" w14:textId="77777777" w:rsidR="004C5C17" w:rsidRPr="004C5C17" w:rsidRDefault="004C5C17" w:rsidP="004C5C17">
            <w:pPr>
              <w:jc w:val="center"/>
              <w:outlineLvl w:val="0"/>
              <w:rPr>
                <w:rFonts w:eastAsia="Arial Unicode MS" w:cs="Arial"/>
                <w:u w:color="000000"/>
              </w:rPr>
            </w:pPr>
          </w:p>
          <w:p w14:paraId="0433146C" w14:textId="77777777" w:rsidR="004C5C17" w:rsidRPr="004C5C17" w:rsidRDefault="004C5C17" w:rsidP="004C5C17">
            <w:pPr>
              <w:jc w:val="center"/>
              <w:outlineLvl w:val="0"/>
              <w:rPr>
                <w:rFonts w:eastAsia="Arial Unicode MS" w:cs="Arial"/>
                <w:u w:color="000000"/>
              </w:rPr>
            </w:pPr>
          </w:p>
        </w:tc>
        <w:tc>
          <w:tcPr>
            <w:tcW w:w="720" w:type="dxa"/>
            <w:shd w:val="clear" w:color="auto" w:fill="FFFFFF"/>
          </w:tcPr>
          <w:p w14:paraId="36A32942" w14:textId="77777777" w:rsidR="004C5C17" w:rsidRPr="004C5C17" w:rsidRDefault="004C5C17" w:rsidP="004C5C17">
            <w:pPr>
              <w:keepNext/>
              <w:tabs>
                <w:tab w:val="left" w:pos="401"/>
              </w:tabs>
              <w:jc w:val="center"/>
              <w:outlineLvl w:val="8"/>
              <w:rPr>
                <w:rFonts w:eastAsia="Arial Unicode MS" w:cs="Arial"/>
                <w:b/>
                <w:u w:color="000000"/>
              </w:rPr>
            </w:pPr>
            <w:r w:rsidRPr="004C5C17">
              <w:rPr>
                <w:rFonts w:eastAsia="Arial Unicode MS" w:cs="Arial"/>
                <w:b/>
                <w:u w:color="000000"/>
              </w:rPr>
              <w:t>VII.</w:t>
            </w:r>
          </w:p>
        </w:tc>
        <w:tc>
          <w:tcPr>
            <w:tcW w:w="6120" w:type="dxa"/>
            <w:shd w:val="clear" w:color="auto" w:fill="FFFFFF"/>
            <w:tcMar>
              <w:right w:w="0" w:type="dxa"/>
            </w:tcMar>
          </w:tcPr>
          <w:p w14:paraId="2C72A165" w14:textId="77777777" w:rsidR="004C5C17" w:rsidRPr="004C5C17" w:rsidRDefault="004C5C17" w:rsidP="004C5C17">
            <w:pPr>
              <w:tabs>
                <w:tab w:val="center" w:pos="4320"/>
                <w:tab w:val="right" w:pos="8640"/>
              </w:tabs>
              <w:outlineLvl w:val="0"/>
              <w:rPr>
                <w:rFonts w:eastAsia="Arial Unicode MS" w:cs="Arial"/>
                <w:b/>
                <w:caps/>
                <w:color w:val="000000"/>
                <w:u w:color="000000"/>
              </w:rPr>
            </w:pPr>
            <w:r w:rsidRPr="004C5C17">
              <w:rPr>
                <w:rFonts w:eastAsia="Arial Unicode MS" w:cs="Arial"/>
                <w:b/>
                <w:caps/>
                <w:color w:val="000000"/>
                <w:u w:color="000000"/>
              </w:rPr>
              <w:t>PRACTICE</w:t>
            </w:r>
          </w:p>
          <w:p w14:paraId="44A6600E" w14:textId="77777777" w:rsidR="004C5C17" w:rsidRPr="004C5C17" w:rsidRDefault="004C5C17" w:rsidP="004C5C17">
            <w:pPr>
              <w:tabs>
                <w:tab w:val="center" w:pos="4320"/>
                <w:tab w:val="right" w:pos="8640"/>
              </w:tabs>
              <w:outlineLvl w:val="0"/>
              <w:rPr>
                <w:rFonts w:eastAsia="Arial Unicode MS" w:cs="Arial"/>
                <w:b/>
                <w:caps/>
                <w:color w:val="000000"/>
                <w:u w:color="000000"/>
              </w:rPr>
            </w:pPr>
            <w:r w:rsidRPr="004C5C17">
              <w:rPr>
                <w:rFonts w:eastAsia="Arial Unicode MS" w:cs="Arial"/>
                <w:color w:val="000000"/>
                <w:u w:color="000000"/>
              </w:rPr>
              <w:t>A.   Practice Coordinator Staff Report</w:t>
            </w:r>
          </w:p>
          <w:p w14:paraId="3DBFD40D" w14:textId="77777777" w:rsidR="004C5C17" w:rsidRPr="004C5C17" w:rsidRDefault="004C5C17" w:rsidP="004C5C17">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0336BDD5" w14:textId="77777777" w:rsidR="004C5C17" w:rsidRPr="004C5C17" w:rsidRDefault="004C5C17" w:rsidP="004C5C17">
            <w:pPr>
              <w:jc w:val="center"/>
              <w:rPr>
                <w:rFonts w:cs="Arial"/>
              </w:rPr>
            </w:pPr>
          </w:p>
          <w:p w14:paraId="661D5650" w14:textId="77777777" w:rsidR="004C5C17" w:rsidRPr="004C5C17" w:rsidRDefault="004C5C17" w:rsidP="004C5C17">
            <w:pPr>
              <w:jc w:val="center"/>
              <w:rPr>
                <w:rFonts w:cs="Arial"/>
              </w:rPr>
            </w:pPr>
            <w:r w:rsidRPr="004C5C17">
              <w:rPr>
                <w:rFonts w:cs="Arial"/>
              </w:rPr>
              <w:t>Report</w:t>
            </w:r>
          </w:p>
        </w:tc>
        <w:tc>
          <w:tcPr>
            <w:tcW w:w="1415" w:type="dxa"/>
            <w:shd w:val="clear" w:color="auto" w:fill="FFFFFF"/>
            <w:tcMar>
              <w:top w:w="80" w:type="dxa"/>
              <w:left w:w="180" w:type="dxa"/>
              <w:bottom w:w="80" w:type="dxa"/>
            </w:tcMar>
          </w:tcPr>
          <w:p w14:paraId="0E853547" w14:textId="77777777" w:rsidR="004C5C17" w:rsidRPr="004C5C17" w:rsidRDefault="004C5C17" w:rsidP="004C5C17">
            <w:pPr>
              <w:jc w:val="center"/>
              <w:rPr>
                <w:rFonts w:cs="Arial"/>
              </w:rPr>
            </w:pPr>
          </w:p>
          <w:p w14:paraId="275992BA" w14:textId="77777777" w:rsidR="004C5C17" w:rsidRPr="004C5C17" w:rsidRDefault="004C5C17" w:rsidP="004C5C17">
            <w:pPr>
              <w:jc w:val="center"/>
              <w:rPr>
                <w:rFonts w:cs="Arial"/>
              </w:rPr>
            </w:pPr>
            <w:r w:rsidRPr="004C5C17">
              <w:rPr>
                <w:rFonts w:cs="Arial"/>
              </w:rPr>
              <w:t>PM</w:t>
            </w:r>
          </w:p>
        </w:tc>
      </w:tr>
    </w:tbl>
    <w:p w14:paraId="74B87023" w14:textId="77777777" w:rsidR="004C5C17" w:rsidRPr="004C5C17" w:rsidRDefault="004C5C17" w:rsidP="004C5C17">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4C5C17" w:rsidRPr="004C5C17" w14:paraId="16C6068E" w14:textId="77777777" w:rsidTr="000052F6">
        <w:trPr>
          <w:cantSplit/>
          <w:trHeight w:val="7254"/>
          <w:jc w:val="center"/>
        </w:trPr>
        <w:tc>
          <w:tcPr>
            <w:tcW w:w="1325" w:type="dxa"/>
            <w:shd w:val="clear" w:color="auto" w:fill="FFFFFF"/>
          </w:tcPr>
          <w:p w14:paraId="62B2EDF1" w14:textId="77777777" w:rsidR="004C5C17" w:rsidRPr="004C5C17" w:rsidRDefault="004C5C17" w:rsidP="004C5C17">
            <w:pPr>
              <w:jc w:val="center"/>
              <w:outlineLvl w:val="0"/>
              <w:rPr>
                <w:rFonts w:eastAsia="Arial Unicode MS" w:cs="Arial"/>
                <w:u w:color="000000"/>
              </w:rPr>
            </w:pPr>
          </w:p>
          <w:p w14:paraId="055F20E1" w14:textId="77777777" w:rsidR="004C5C17" w:rsidRPr="004C5C17" w:rsidRDefault="004C5C17" w:rsidP="004C5C17">
            <w:pPr>
              <w:jc w:val="center"/>
              <w:outlineLvl w:val="0"/>
              <w:rPr>
                <w:rFonts w:eastAsia="Arial Unicode MS" w:cs="Arial"/>
                <w:u w:color="000000"/>
              </w:rPr>
            </w:pPr>
          </w:p>
          <w:p w14:paraId="2D7D018D" w14:textId="77777777" w:rsidR="004C5C17" w:rsidRPr="004C5C17" w:rsidRDefault="004C5C17" w:rsidP="004C5C17">
            <w:pPr>
              <w:jc w:val="center"/>
              <w:outlineLvl w:val="0"/>
              <w:rPr>
                <w:rFonts w:eastAsia="Arial Unicode MS" w:cs="Arial"/>
                <w:u w:color="000000"/>
              </w:rPr>
            </w:pPr>
          </w:p>
        </w:tc>
        <w:tc>
          <w:tcPr>
            <w:tcW w:w="720" w:type="dxa"/>
            <w:shd w:val="clear" w:color="auto" w:fill="FFFFFF"/>
          </w:tcPr>
          <w:p w14:paraId="2FB13F56" w14:textId="77777777" w:rsidR="004C5C17" w:rsidRPr="004C5C17" w:rsidRDefault="004C5C17" w:rsidP="004C5C17">
            <w:pPr>
              <w:keepNext/>
              <w:tabs>
                <w:tab w:val="left" w:pos="401"/>
              </w:tabs>
              <w:jc w:val="center"/>
              <w:outlineLvl w:val="8"/>
              <w:rPr>
                <w:rFonts w:eastAsia="Arial Unicode MS" w:cs="Arial"/>
                <w:b/>
                <w:u w:color="000000"/>
              </w:rPr>
            </w:pPr>
            <w:r w:rsidRPr="004C5C17">
              <w:rPr>
                <w:rFonts w:eastAsia="Arial Unicode MS" w:cs="Arial"/>
                <w:b/>
                <w:u w:color="000000"/>
              </w:rPr>
              <w:t>VIII.</w:t>
            </w:r>
          </w:p>
        </w:tc>
        <w:tc>
          <w:tcPr>
            <w:tcW w:w="6120" w:type="dxa"/>
            <w:shd w:val="clear" w:color="auto" w:fill="FFFFFF"/>
            <w:tcMar>
              <w:right w:w="0" w:type="dxa"/>
            </w:tcMar>
          </w:tcPr>
          <w:p w14:paraId="3DD79A2A" w14:textId="77777777" w:rsidR="004C5C17" w:rsidRPr="004C5C17" w:rsidRDefault="004C5C17" w:rsidP="004C5C17">
            <w:pPr>
              <w:tabs>
                <w:tab w:val="center" w:pos="4320"/>
                <w:tab w:val="right" w:pos="8640"/>
              </w:tabs>
              <w:outlineLvl w:val="0"/>
              <w:rPr>
                <w:rFonts w:eastAsia="Arial Unicode MS" w:cs="Arial"/>
                <w:b/>
                <w:caps/>
                <w:color w:val="000000"/>
                <w:u w:color="000000"/>
              </w:rPr>
            </w:pPr>
            <w:r w:rsidRPr="004C5C17">
              <w:rPr>
                <w:rFonts w:eastAsia="Arial Unicode MS" w:cs="Arial"/>
                <w:b/>
                <w:caps/>
                <w:color w:val="000000"/>
                <w:u w:color="000000"/>
              </w:rPr>
              <w:t>EDUCATION</w:t>
            </w:r>
          </w:p>
          <w:p w14:paraId="13420185" w14:textId="77777777" w:rsidR="004C5C17" w:rsidRPr="004C5C17" w:rsidRDefault="004C5C17" w:rsidP="004C5C17">
            <w:pPr>
              <w:numPr>
                <w:ilvl w:val="0"/>
                <w:numId w:val="9"/>
              </w:numPr>
              <w:contextualSpacing/>
              <w:rPr>
                <w:rFonts w:cs="Arial"/>
              </w:rPr>
            </w:pPr>
            <w:r w:rsidRPr="004C5C17">
              <w:rPr>
                <w:rFonts w:cs="Arial"/>
              </w:rPr>
              <w:t>Nursing Education Staff Report</w:t>
            </w:r>
          </w:p>
          <w:p w14:paraId="664110FF" w14:textId="77777777" w:rsidR="004C5C17" w:rsidRPr="004C5C17" w:rsidRDefault="004C5C17" w:rsidP="004C5C17">
            <w:pPr>
              <w:numPr>
                <w:ilvl w:val="0"/>
                <w:numId w:val="9"/>
              </w:numPr>
              <w:contextualSpacing/>
              <w:rPr>
                <w:rFonts w:cs="Arial"/>
              </w:rPr>
            </w:pPr>
            <w:r w:rsidRPr="004C5C17">
              <w:rPr>
                <w:rFonts w:cs="Arial"/>
              </w:rPr>
              <w:t>Apprenticeship Model Presentation</w:t>
            </w:r>
          </w:p>
          <w:p w14:paraId="693603FD" w14:textId="77777777" w:rsidR="004C5C17" w:rsidRPr="004C5C17" w:rsidRDefault="004C5C17" w:rsidP="004C5C17">
            <w:pPr>
              <w:numPr>
                <w:ilvl w:val="0"/>
                <w:numId w:val="9"/>
              </w:numPr>
              <w:contextualSpacing/>
              <w:rPr>
                <w:rFonts w:cs="Arial"/>
              </w:rPr>
            </w:pPr>
            <w:r w:rsidRPr="004C5C17">
              <w:rPr>
                <w:rFonts w:cs="Arial"/>
              </w:rPr>
              <w:t>244 CMR 6.03 (2) Out of State</w:t>
            </w:r>
          </w:p>
          <w:p w14:paraId="5843FCB1" w14:textId="77777777" w:rsidR="004C5C17" w:rsidRPr="004C5C17" w:rsidRDefault="004C5C17" w:rsidP="004C5C17">
            <w:pPr>
              <w:numPr>
                <w:ilvl w:val="0"/>
                <w:numId w:val="10"/>
              </w:numPr>
              <w:contextualSpacing/>
              <w:rPr>
                <w:rFonts w:cs="Arial"/>
              </w:rPr>
            </w:pPr>
            <w:r w:rsidRPr="004C5C17">
              <w:rPr>
                <w:rFonts w:cs="Arial"/>
              </w:rPr>
              <w:t>University of New Hampshire, Baccalaureate Degree   Program</w:t>
            </w:r>
          </w:p>
          <w:p w14:paraId="4341EED6" w14:textId="77777777" w:rsidR="004C5C17" w:rsidRPr="004C5C17" w:rsidRDefault="004C5C17" w:rsidP="004C5C17">
            <w:pPr>
              <w:numPr>
                <w:ilvl w:val="0"/>
                <w:numId w:val="10"/>
              </w:numPr>
              <w:contextualSpacing/>
              <w:rPr>
                <w:rFonts w:cs="Arial"/>
              </w:rPr>
            </w:pPr>
            <w:r w:rsidRPr="004C5C17">
              <w:rPr>
                <w:rFonts w:cs="Arial"/>
              </w:rPr>
              <w:t>University of Tulsa, Baccalaureate Degree Program</w:t>
            </w:r>
          </w:p>
          <w:p w14:paraId="53746E18" w14:textId="77777777" w:rsidR="004C5C17" w:rsidRPr="004C5C17" w:rsidRDefault="004C5C17" w:rsidP="004C5C17">
            <w:pPr>
              <w:ind w:left="720"/>
              <w:contextualSpacing/>
              <w:rPr>
                <w:rFonts w:cs="Arial"/>
              </w:rPr>
            </w:pPr>
          </w:p>
          <w:p w14:paraId="34B06D34" w14:textId="77777777" w:rsidR="004C5C17" w:rsidRPr="004C5C17" w:rsidRDefault="004C5C17" w:rsidP="004C5C17">
            <w:pPr>
              <w:numPr>
                <w:ilvl w:val="0"/>
                <w:numId w:val="9"/>
              </w:numPr>
              <w:contextualSpacing/>
              <w:rPr>
                <w:rFonts w:cs="Arial"/>
              </w:rPr>
            </w:pPr>
            <w:r w:rsidRPr="004C5C17">
              <w:rPr>
                <w:rFonts w:cs="Arial"/>
              </w:rPr>
              <w:t>244 CMR 6.05 (1) Prerequisite Approval</w:t>
            </w:r>
          </w:p>
          <w:p w14:paraId="6F5A3F9A" w14:textId="77777777" w:rsidR="004C5C17" w:rsidRPr="004C5C17" w:rsidRDefault="004C5C17" w:rsidP="004C5C17">
            <w:pPr>
              <w:numPr>
                <w:ilvl w:val="0"/>
                <w:numId w:val="13"/>
              </w:numPr>
              <w:spacing w:line="276" w:lineRule="auto"/>
              <w:rPr>
                <w:rFonts w:cs="Arial"/>
              </w:rPr>
            </w:pPr>
            <w:r w:rsidRPr="004C5C17">
              <w:rPr>
                <w:rFonts w:cs="Arial"/>
              </w:rPr>
              <w:t>Stonehill College, Baccalaureate Degree Program</w:t>
            </w:r>
          </w:p>
          <w:p w14:paraId="7446DD5F" w14:textId="77777777" w:rsidR="004C5C17" w:rsidRPr="004C5C17" w:rsidRDefault="004C5C17" w:rsidP="004C5C17">
            <w:pPr>
              <w:numPr>
                <w:ilvl w:val="0"/>
                <w:numId w:val="9"/>
              </w:numPr>
              <w:contextualSpacing/>
              <w:rPr>
                <w:rFonts w:cs="Arial"/>
              </w:rPr>
            </w:pPr>
            <w:r w:rsidRPr="004C5C17">
              <w:rPr>
                <w:rFonts w:cs="Arial"/>
              </w:rPr>
              <w:t>244 CMR 6.05 (2) Initial Approval</w:t>
            </w:r>
          </w:p>
          <w:p w14:paraId="5DA76B0A" w14:textId="77777777" w:rsidR="004C5C17" w:rsidRPr="004C5C17" w:rsidRDefault="004C5C17" w:rsidP="004C5C17">
            <w:pPr>
              <w:numPr>
                <w:ilvl w:val="0"/>
                <w:numId w:val="14"/>
              </w:numPr>
              <w:spacing w:line="276" w:lineRule="auto"/>
              <w:rPr>
                <w:rFonts w:cs="Arial"/>
              </w:rPr>
            </w:pPr>
            <w:r w:rsidRPr="004C5C17">
              <w:rPr>
                <w:rFonts w:cs="Arial"/>
              </w:rPr>
              <w:t xml:space="preserve">Bay Path University, </w:t>
            </w:r>
            <w:proofErr w:type="gramStart"/>
            <w:r w:rsidRPr="004C5C17">
              <w:rPr>
                <w:rFonts w:cs="Arial"/>
              </w:rPr>
              <w:t>Associate Degree</w:t>
            </w:r>
            <w:proofErr w:type="gramEnd"/>
          </w:p>
          <w:p w14:paraId="7AC23D44" w14:textId="77777777" w:rsidR="004C5C17" w:rsidRPr="004C5C17" w:rsidRDefault="004C5C17" w:rsidP="004C5C17">
            <w:pPr>
              <w:numPr>
                <w:ilvl w:val="0"/>
                <w:numId w:val="14"/>
              </w:numPr>
              <w:spacing w:line="276" w:lineRule="auto"/>
              <w:rPr>
                <w:rFonts w:cs="Arial"/>
              </w:rPr>
            </w:pPr>
            <w:r w:rsidRPr="004C5C17">
              <w:rPr>
                <w:rFonts w:cs="Arial"/>
              </w:rPr>
              <w:t xml:space="preserve">Bay Path University, Direct Entry Masters    </w:t>
            </w:r>
          </w:p>
          <w:p w14:paraId="08B5435B" w14:textId="77777777" w:rsidR="004C5C17" w:rsidRPr="004C5C17" w:rsidRDefault="004C5C17" w:rsidP="004C5C17">
            <w:pPr>
              <w:spacing w:line="276" w:lineRule="auto"/>
              <w:ind w:left="720"/>
              <w:rPr>
                <w:rFonts w:cs="Arial"/>
              </w:rPr>
            </w:pPr>
          </w:p>
          <w:p w14:paraId="2CE5B208" w14:textId="77777777" w:rsidR="004C5C17" w:rsidRPr="004C5C17" w:rsidRDefault="004C5C17" w:rsidP="004C5C17">
            <w:pPr>
              <w:numPr>
                <w:ilvl w:val="0"/>
                <w:numId w:val="9"/>
              </w:numPr>
              <w:contextualSpacing/>
              <w:rPr>
                <w:rFonts w:cs="Arial"/>
              </w:rPr>
            </w:pPr>
            <w:r w:rsidRPr="004C5C17">
              <w:rPr>
                <w:rFonts w:cs="Arial"/>
              </w:rPr>
              <w:t xml:space="preserve">244 CMR 6.06 Waiver Request – None </w:t>
            </w:r>
          </w:p>
          <w:p w14:paraId="02EBAAB0" w14:textId="77777777" w:rsidR="004C5C17" w:rsidRPr="004C5C17" w:rsidRDefault="004C5C17" w:rsidP="004C5C17">
            <w:pPr>
              <w:ind w:left="360"/>
              <w:contextualSpacing/>
              <w:rPr>
                <w:rFonts w:cs="Arial"/>
              </w:rPr>
            </w:pPr>
          </w:p>
          <w:p w14:paraId="25FFC3E2" w14:textId="77777777" w:rsidR="004C5C17" w:rsidRPr="004C5C17" w:rsidRDefault="004C5C17" w:rsidP="004C5C17">
            <w:pPr>
              <w:numPr>
                <w:ilvl w:val="0"/>
                <w:numId w:val="9"/>
              </w:numPr>
              <w:contextualSpacing/>
              <w:rPr>
                <w:rFonts w:cs="Arial"/>
              </w:rPr>
            </w:pPr>
            <w:r w:rsidRPr="004C5C17">
              <w:rPr>
                <w:rFonts w:cs="Arial"/>
              </w:rPr>
              <w:t>244 CMR 6.07 (2) Program Change</w:t>
            </w:r>
          </w:p>
          <w:p w14:paraId="600A7371" w14:textId="77777777" w:rsidR="004C5C17" w:rsidRPr="004C5C17" w:rsidRDefault="004C5C17" w:rsidP="004C5C17">
            <w:pPr>
              <w:numPr>
                <w:ilvl w:val="0"/>
                <w:numId w:val="11"/>
              </w:numPr>
              <w:rPr>
                <w:rFonts w:cs="Arial"/>
              </w:rPr>
            </w:pPr>
            <w:r w:rsidRPr="004C5C17">
              <w:rPr>
                <w:rFonts w:cs="Arial"/>
              </w:rPr>
              <w:t>Greater Lowell Technical Practical Nurse Program</w:t>
            </w:r>
          </w:p>
          <w:p w14:paraId="0BFBABB1" w14:textId="77777777" w:rsidR="004C5C17" w:rsidRPr="004C5C17" w:rsidRDefault="004C5C17" w:rsidP="004C5C17">
            <w:pPr>
              <w:numPr>
                <w:ilvl w:val="0"/>
                <w:numId w:val="11"/>
              </w:numPr>
              <w:rPr>
                <w:rFonts w:cs="Arial"/>
              </w:rPr>
            </w:pPr>
            <w:r w:rsidRPr="004C5C17">
              <w:rPr>
                <w:rFonts w:cs="Arial"/>
              </w:rPr>
              <w:t xml:space="preserve">Holyoke Community College, </w:t>
            </w:r>
            <w:proofErr w:type="gramStart"/>
            <w:r w:rsidRPr="004C5C17">
              <w:rPr>
                <w:rFonts w:cs="Arial"/>
              </w:rPr>
              <w:t>Associate Degree</w:t>
            </w:r>
            <w:proofErr w:type="gramEnd"/>
          </w:p>
          <w:p w14:paraId="50F65F85" w14:textId="77777777" w:rsidR="004C5C17" w:rsidRPr="004C5C17" w:rsidRDefault="004C5C17" w:rsidP="004C5C17">
            <w:pPr>
              <w:numPr>
                <w:ilvl w:val="0"/>
                <w:numId w:val="11"/>
              </w:numPr>
              <w:rPr>
                <w:rFonts w:cs="Arial"/>
              </w:rPr>
            </w:pPr>
            <w:r w:rsidRPr="004C5C17">
              <w:rPr>
                <w:rFonts w:cs="Arial"/>
              </w:rPr>
              <w:t>Holyoke Community College, Practical Nurse Program</w:t>
            </w:r>
          </w:p>
          <w:p w14:paraId="16BB5054" w14:textId="77777777" w:rsidR="004C5C17" w:rsidRPr="004C5C17" w:rsidRDefault="004C5C17" w:rsidP="004C5C17">
            <w:pPr>
              <w:numPr>
                <w:ilvl w:val="0"/>
                <w:numId w:val="11"/>
              </w:numPr>
              <w:rPr>
                <w:rFonts w:cs="Arial"/>
              </w:rPr>
            </w:pPr>
            <w:r w:rsidRPr="004C5C17">
              <w:rPr>
                <w:rFonts w:cs="Arial"/>
              </w:rPr>
              <w:t>Merrimack College Baccalaureate Degree Nurse Program</w:t>
            </w:r>
          </w:p>
          <w:p w14:paraId="2B056648" w14:textId="77777777" w:rsidR="004C5C17" w:rsidRPr="004C5C17" w:rsidRDefault="004C5C17" w:rsidP="004C5C17">
            <w:pPr>
              <w:numPr>
                <w:ilvl w:val="0"/>
                <w:numId w:val="11"/>
              </w:numPr>
              <w:rPr>
                <w:rFonts w:cs="Arial"/>
              </w:rPr>
            </w:pPr>
            <w:r w:rsidRPr="004C5C17">
              <w:rPr>
                <w:rFonts w:cs="Arial"/>
              </w:rPr>
              <w:t>Quinsigamond Community College, Practical Nurse Program</w:t>
            </w:r>
          </w:p>
          <w:p w14:paraId="0931A1BD" w14:textId="77777777" w:rsidR="004C5C17" w:rsidRPr="004C5C17" w:rsidRDefault="004C5C17" w:rsidP="004C5C17">
            <w:pPr>
              <w:numPr>
                <w:ilvl w:val="0"/>
                <w:numId w:val="11"/>
              </w:numPr>
              <w:rPr>
                <w:rFonts w:cs="Arial"/>
              </w:rPr>
            </w:pPr>
            <w:r w:rsidRPr="004C5C17">
              <w:rPr>
                <w:rFonts w:cs="Arial"/>
              </w:rPr>
              <w:t>Simmons College, Baccalaureate Degree</w:t>
            </w:r>
          </w:p>
          <w:p w14:paraId="5016915F" w14:textId="77777777" w:rsidR="004C5C17" w:rsidRPr="004C5C17" w:rsidRDefault="004C5C17" w:rsidP="004C5C17">
            <w:pPr>
              <w:numPr>
                <w:ilvl w:val="0"/>
                <w:numId w:val="11"/>
              </w:numPr>
              <w:rPr>
                <w:rFonts w:cs="Arial"/>
              </w:rPr>
            </w:pPr>
            <w:r w:rsidRPr="004C5C17">
              <w:rPr>
                <w:rFonts w:cs="Arial"/>
              </w:rPr>
              <w:t>Tri-County Regional Vocational Technical Practical Nurse Program</w:t>
            </w:r>
          </w:p>
          <w:p w14:paraId="0CD3CED1" w14:textId="77777777" w:rsidR="004C5C17" w:rsidRPr="004C5C17" w:rsidRDefault="004C5C17" w:rsidP="004C5C17">
            <w:pPr>
              <w:numPr>
                <w:ilvl w:val="0"/>
                <w:numId w:val="9"/>
              </w:numPr>
              <w:contextualSpacing/>
              <w:rPr>
                <w:rFonts w:cs="Arial"/>
              </w:rPr>
            </w:pPr>
            <w:r w:rsidRPr="004C5C17">
              <w:rPr>
                <w:rFonts w:cs="Arial"/>
              </w:rPr>
              <w:t xml:space="preserve">244 CMR 6.08 Noncompliance with standards  </w:t>
            </w:r>
          </w:p>
          <w:p w14:paraId="34B1F195" w14:textId="77777777" w:rsidR="004C5C17" w:rsidRPr="004C5C17" w:rsidRDefault="004C5C17" w:rsidP="004C5C17">
            <w:pPr>
              <w:numPr>
                <w:ilvl w:val="0"/>
                <w:numId w:val="15"/>
              </w:numPr>
              <w:spacing w:line="276" w:lineRule="auto"/>
              <w:rPr>
                <w:rFonts w:cs="Arial"/>
              </w:rPr>
            </w:pPr>
            <w:r w:rsidRPr="004C5C17">
              <w:rPr>
                <w:rFonts w:cs="Arial"/>
              </w:rPr>
              <w:t xml:space="preserve">Quinsigamond Community College </w:t>
            </w:r>
            <w:proofErr w:type="gramStart"/>
            <w:r w:rsidRPr="004C5C17">
              <w:rPr>
                <w:rFonts w:cs="Arial"/>
              </w:rPr>
              <w:t>Associate Degree</w:t>
            </w:r>
            <w:proofErr w:type="gramEnd"/>
          </w:p>
          <w:p w14:paraId="298DA9D0" w14:textId="77777777" w:rsidR="004C5C17" w:rsidRPr="004C5C17" w:rsidRDefault="004C5C17" w:rsidP="004C5C17">
            <w:pPr>
              <w:numPr>
                <w:ilvl w:val="0"/>
                <w:numId w:val="15"/>
              </w:numPr>
              <w:spacing w:line="276" w:lineRule="auto"/>
              <w:rPr>
                <w:rFonts w:cs="Arial"/>
              </w:rPr>
            </w:pPr>
            <w:r w:rsidRPr="004C5C17">
              <w:rPr>
                <w:rFonts w:cs="Arial"/>
              </w:rPr>
              <w:t>Salem State University, Baccalaureate Degree</w:t>
            </w:r>
          </w:p>
          <w:p w14:paraId="3AB84B62" w14:textId="77777777" w:rsidR="004C5C17" w:rsidRPr="004C5C17" w:rsidRDefault="004C5C17" w:rsidP="004C5C17">
            <w:pPr>
              <w:numPr>
                <w:ilvl w:val="0"/>
                <w:numId w:val="9"/>
              </w:numPr>
              <w:contextualSpacing/>
              <w:rPr>
                <w:rFonts w:cs="Arial"/>
              </w:rPr>
            </w:pPr>
            <w:r w:rsidRPr="004C5C17">
              <w:rPr>
                <w:rFonts w:cs="Arial"/>
              </w:rPr>
              <w:t>244 CMR 6.09 Procedures for change of governance</w:t>
            </w:r>
          </w:p>
          <w:p w14:paraId="4B30B8A1" w14:textId="77777777" w:rsidR="004C5C17" w:rsidRPr="004C5C17" w:rsidRDefault="004C5C17" w:rsidP="004C5C17">
            <w:pPr>
              <w:numPr>
                <w:ilvl w:val="0"/>
                <w:numId w:val="16"/>
              </w:numPr>
              <w:spacing w:line="276" w:lineRule="auto"/>
              <w:rPr>
                <w:rFonts w:cs="Arial"/>
              </w:rPr>
            </w:pPr>
            <w:r w:rsidRPr="004C5C17">
              <w:rPr>
                <w:rFonts w:cs="Arial"/>
              </w:rPr>
              <w:t>Lawrence Memorial/Regis College</w:t>
            </w:r>
          </w:p>
          <w:p w14:paraId="2727E403" w14:textId="77777777" w:rsidR="004C5C17" w:rsidRPr="004C5C17" w:rsidRDefault="004C5C17" w:rsidP="004C5C17">
            <w:pPr>
              <w:numPr>
                <w:ilvl w:val="0"/>
                <w:numId w:val="9"/>
              </w:numPr>
              <w:contextualSpacing/>
              <w:rPr>
                <w:rFonts w:cs="Arial"/>
              </w:rPr>
            </w:pPr>
            <w:r w:rsidRPr="004C5C17">
              <w:rPr>
                <w:rFonts w:cs="Arial"/>
              </w:rPr>
              <w:t xml:space="preserve">Nursing Education Licensure Applicant Review – None </w:t>
            </w:r>
          </w:p>
          <w:p w14:paraId="406313AB" w14:textId="77777777" w:rsidR="004C5C17" w:rsidRPr="004C5C17" w:rsidRDefault="004C5C17" w:rsidP="004C5C17">
            <w:pPr>
              <w:spacing w:line="276" w:lineRule="auto"/>
              <w:ind w:left="720"/>
              <w:rPr>
                <w:rFonts w:cs="Arial"/>
              </w:rPr>
            </w:pPr>
          </w:p>
        </w:tc>
        <w:tc>
          <w:tcPr>
            <w:tcW w:w="1890" w:type="dxa"/>
            <w:shd w:val="clear" w:color="auto" w:fill="FFFFFF"/>
            <w:tcMar>
              <w:top w:w="80" w:type="dxa"/>
              <w:left w:w="0" w:type="dxa"/>
              <w:bottom w:w="80" w:type="dxa"/>
              <w:right w:w="0" w:type="dxa"/>
            </w:tcMar>
          </w:tcPr>
          <w:p w14:paraId="33F65306" w14:textId="77777777" w:rsidR="004C5C17" w:rsidRPr="004C5C17" w:rsidRDefault="004C5C17" w:rsidP="004C5C17">
            <w:pPr>
              <w:jc w:val="center"/>
              <w:rPr>
                <w:rFonts w:cs="Arial"/>
                <w:lang w:val="pt-BR"/>
              </w:rPr>
            </w:pPr>
          </w:p>
          <w:p w14:paraId="0BDBE719" w14:textId="77777777" w:rsidR="004C5C17" w:rsidRPr="004C5C17" w:rsidRDefault="004C5C17" w:rsidP="004C5C17">
            <w:pPr>
              <w:jc w:val="center"/>
              <w:rPr>
                <w:rFonts w:cs="Arial"/>
                <w:lang w:val="pt-BR"/>
              </w:rPr>
            </w:pPr>
            <w:r w:rsidRPr="004C5C17">
              <w:rPr>
                <w:rFonts w:cs="Arial"/>
                <w:lang w:val="pt-BR"/>
              </w:rPr>
              <w:t>Report</w:t>
            </w:r>
          </w:p>
          <w:p w14:paraId="0E3D5C5D" w14:textId="77777777" w:rsidR="004C5C17" w:rsidRPr="004C5C17" w:rsidRDefault="004C5C17" w:rsidP="004C5C17">
            <w:pPr>
              <w:jc w:val="center"/>
              <w:rPr>
                <w:rFonts w:cs="Arial"/>
                <w:lang w:val="pt-BR"/>
              </w:rPr>
            </w:pPr>
            <w:r w:rsidRPr="004C5C17">
              <w:rPr>
                <w:rFonts w:cs="Arial"/>
                <w:lang w:val="pt-BR"/>
              </w:rPr>
              <w:t>PowerPoint</w:t>
            </w:r>
          </w:p>
          <w:p w14:paraId="630D0AB0" w14:textId="77777777" w:rsidR="004C5C17" w:rsidRPr="004C5C17" w:rsidRDefault="004C5C17" w:rsidP="004C5C17">
            <w:pPr>
              <w:jc w:val="center"/>
              <w:rPr>
                <w:rFonts w:cs="Arial"/>
                <w:lang w:val="pt-BR"/>
              </w:rPr>
            </w:pPr>
            <w:r w:rsidRPr="004C5C17">
              <w:rPr>
                <w:rFonts w:cs="Arial"/>
                <w:lang w:val="pt-BR"/>
              </w:rPr>
              <w:t>Memo</w:t>
            </w:r>
          </w:p>
          <w:p w14:paraId="065FF6E8" w14:textId="77777777" w:rsidR="004C5C17" w:rsidRPr="004C5C17" w:rsidRDefault="004C5C17" w:rsidP="004C5C17">
            <w:pPr>
              <w:jc w:val="center"/>
              <w:rPr>
                <w:rFonts w:cs="Arial"/>
                <w:lang w:val="pt-BR"/>
              </w:rPr>
            </w:pPr>
          </w:p>
          <w:p w14:paraId="2A8FC427" w14:textId="77777777" w:rsidR="004C5C17" w:rsidRPr="004C5C17" w:rsidRDefault="004C5C17" w:rsidP="004C5C17">
            <w:pPr>
              <w:jc w:val="center"/>
              <w:rPr>
                <w:rFonts w:cs="Arial"/>
                <w:lang w:val="pt-BR"/>
              </w:rPr>
            </w:pPr>
            <w:r w:rsidRPr="004C5C17">
              <w:rPr>
                <w:rFonts w:cs="Arial"/>
                <w:lang w:val="pt-BR"/>
              </w:rPr>
              <w:t>Memo</w:t>
            </w:r>
          </w:p>
          <w:p w14:paraId="6864C38A" w14:textId="77777777" w:rsidR="004C5C17" w:rsidRPr="004C5C17" w:rsidRDefault="004C5C17" w:rsidP="004C5C17">
            <w:pPr>
              <w:jc w:val="center"/>
              <w:rPr>
                <w:rFonts w:cs="Arial"/>
                <w:lang w:val="pt-BR"/>
              </w:rPr>
            </w:pPr>
          </w:p>
          <w:p w14:paraId="7CAE67E3" w14:textId="77777777" w:rsidR="004C5C17" w:rsidRPr="004C5C17" w:rsidRDefault="004C5C17" w:rsidP="004C5C17">
            <w:pPr>
              <w:jc w:val="center"/>
              <w:rPr>
                <w:rFonts w:cs="Arial"/>
                <w:lang w:val="pt-BR"/>
              </w:rPr>
            </w:pPr>
          </w:p>
          <w:p w14:paraId="49D458BD" w14:textId="77777777" w:rsidR="004C5C17" w:rsidRPr="004C5C17" w:rsidRDefault="004C5C17" w:rsidP="004C5C17">
            <w:pPr>
              <w:jc w:val="center"/>
              <w:rPr>
                <w:rFonts w:cs="Arial"/>
                <w:lang w:val="pt-BR"/>
              </w:rPr>
            </w:pPr>
          </w:p>
          <w:p w14:paraId="725D2C70" w14:textId="77777777" w:rsidR="004C5C17" w:rsidRPr="004C5C17" w:rsidRDefault="004C5C17" w:rsidP="004C5C17">
            <w:pPr>
              <w:jc w:val="center"/>
              <w:rPr>
                <w:rFonts w:cs="Arial"/>
                <w:lang w:val="pt-BR"/>
              </w:rPr>
            </w:pPr>
            <w:r w:rsidRPr="004C5C17">
              <w:rPr>
                <w:rFonts w:cs="Arial"/>
                <w:lang w:val="pt-BR"/>
              </w:rPr>
              <w:t>Report</w:t>
            </w:r>
          </w:p>
          <w:p w14:paraId="7B7EC676" w14:textId="77777777" w:rsidR="004C5C17" w:rsidRPr="004C5C17" w:rsidRDefault="004C5C17" w:rsidP="004C5C17">
            <w:pPr>
              <w:jc w:val="center"/>
              <w:rPr>
                <w:rFonts w:cs="Arial"/>
                <w:lang w:val="pt-BR"/>
              </w:rPr>
            </w:pPr>
          </w:p>
          <w:p w14:paraId="49908DC9" w14:textId="77777777" w:rsidR="004C5C17" w:rsidRPr="004C5C17" w:rsidRDefault="004C5C17" w:rsidP="004C5C17">
            <w:pPr>
              <w:jc w:val="center"/>
              <w:rPr>
                <w:rFonts w:cs="Arial"/>
                <w:lang w:val="pt-BR"/>
              </w:rPr>
            </w:pPr>
            <w:r w:rsidRPr="004C5C17">
              <w:rPr>
                <w:rFonts w:cs="Arial"/>
                <w:lang w:val="pt-BR"/>
              </w:rPr>
              <w:t>Memo</w:t>
            </w:r>
          </w:p>
          <w:p w14:paraId="499C27AB" w14:textId="77777777" w:rsidR="004C5C17" w:rsidRPr="004C5C17" w:rsidRDefault="004C5C17" w:rsidP="004C5C17">
            <w:pPr>
              <w:jc w:val="center"/>
              <w:rPr>
                <w:rFonts w:cs="Arial"/>
                <w:lang w:val="pt-BR"/>
              </w:rPr>
            </w:pPr>
            <w:r w:rsidRPr="004C5C17">
              <w:rPr>
                <w:rFonts w:cs="Arial"/>
                <w:lang w:val="pt-BR"/>
              </w:rPr>
              <w:t>Memo</w:t>
            </w:r>
          </w:p>
          <w:p w14:paraId="06AAA830" w14:textId="77777777" w:rsidR="004C5C17" w:rsidRPr="004C5C17" w:rsidRDefault="004C5C17" w:rsidP="004C5C17">
            <w:pPr>
              <w:rPr>
                <w:rFonts w:cs="Arial"/>
                <w:lang w:val="pt-BR"/>
              </w:rPr>
            </w:pPr>
          </w:p>
          <w:p w14:paraId="5C02DD7A" w14:textId="77777777" w:rsidR="004C5C17" w:rsidRPr="004C5C17" w:rsidRDefault="004C5C17" w:rsidP="004C5C17">
            <w:pPr>
              <w:jc w:val="center"/>
              <w:rPr>
                <w:rFonts w:cs="Arial"/>
                <w:lang w:val="pt-BR"/>
              </w:rPr>
            </w:pPr>
          </w:p>
          <w:p w14:paraId="74F77951" w14:textId="77777777" w:rsidR="004C5C17" w:rsidRPr="004C5C17" w:rsidRDefault="004C5C17" w:rsidP="004C5C17">
            <w:pPr>
              <w:rPr>
                <w:rFonts w:cs="Arial"/>
                <w:lang w:val="pt-BR"/>
              </w:rPr>
            </w:pPr>
          </w:p>
          <w:p w14:paraId="54F61D1F" w14:textId="77777777" w:rsidR="004C5C17" w:rsidRPr="004C5C17" w:rsidRDefault="004C5C17" w:rsidP="004C5C17">
            <w:pPr>
              <w:rPr>
                <w:rFonts w:cs="Arial"/>
                <w:lang w:val="pt-BR"/>
              </w:rPr>
            </w:pPr>
          </w:p>
          <w:p w14:paraId="00C8227B" w14:textId="77777777" w:rsidR="004C5C17" w:rsidRPr="004C5C17" w:rsidRDefault="004C5C17" w:rsidP="004C5C17">
            <w:pPr>
              <w:jc w:val="center"/>
              <w:rPr>
                <w:rFonts w:cs="Arial"/>
                <w:lang w:val="pt-BR"/>
              </w:rPr>
            </w:pPr>
          </w:p>
          <w:p w14:paraId="18DF7199" w14:textId="77777777" w:rsidR="004C5C17" w:rsidRPr="004C5C17" w:rsidRDefault="004C5C17" w:rsidP="004C5C17">
            <w:pPr>
              <w:jc w:val="center"/>
              <w:rPr>
                <w:rFonts w:cs="Arial"/>
                <w:lang w:val="pt-BR"/>
              </w:rPr>
            </w:pPr>
            <w:r w:rsidRPr="004C5C17">
              <w:rPr>
                <w:rFonts w:cs="Arial"/>
                <w:lang w:val="pt-BR"/>
              </w:rPr>
              <w:t>Memo</w:t>
            </w:r>
          </w:p>
          <w:p w14:paraId="4F15B4CD" w14:textId="77777777" w:rsidR="004C5C17" w:rsidRPr="004C5C17" w:rsidRDefault="004C5C17" w:rsidP="004C5C17">
            <w:pPr>
              <w:jc w:val="center"/>
              <w:rPr>
                <w:rFonts w:cs="Arial"/>
                <w:lang w:val="pt-BR"/>
              </w:rPr>
            </w:pPr>
            <w:r w:rsidRPr="004C5C17">
              <w:rPr>
                <w:rFonts w:cs="Arial"/>
                <w:lang w:val="pt-BR"/>
              </w:rPr>
              <w:t>Memo</w:t>
            </w:r>
          </w:p>
          <w:p w14:paraId="0EC606FD" w14:textId="77777777" w:rsidR="004C5C17" w:rsidRPr="004C5C17" w:rsidRDefault="004C5C17" w:rsidP="004C5C17">
            <w:pPr>
              <w:jc w:val="center"/>
              <w:rPr>
                <w:rFonts w:cs="Arial"/>
                <w:lang w:val="pt-BR"/>
              </w:rPr>
            </w:pPr>
            <w:r w:rsidRPr="004C5C17">
              <w:rPr>
                <w:rFonts w:cs="Arial"/>
                <w:lang w:val="pt-BR"/>
              </w:rPr>
              <w:t>Memo</w:t>
            </w:r>
          </w:p>
          <w:p w14:paraId="5E06BFEC" w14:textId="77777777" w:rsidR="004C5C17" w:rsidRPr="004C5C17" w:rsidRDefault="004C5C17" w:rsidP="004C5C17">
            <w:pPr>
              <w:jc w:val="center"/>
              <w:rPr>
                <w:rFonts w:cs="Arial"/>
                <w:lang w:val="pt-BR"/>
              </w:rPr>
            </w:pPr>
            <w:r w:rsidRPr="004C5C17">
              <w:rPr>
                <w:rFonts w:cs="Arial"/>
                <w:lang w:val="pt-BR"/>
              </w:rPr>
              <w:t>Memo</w:t>
            </w:r>
          </w:p>
          <w:p w14:paraId="43FD9A6C" w14:textId="77777777" w:rsidR="004C5C17" w:rsidRPr="004C5C17" w:rsidRDefault="004C5C17" w:rsidP="004C5C17">
            <w:pPr>
              <w:jc w:val="center"/>
              <w:rPr>
                <w:rFonts w:cs="Arial"/>
                <w:lang w:val="pt-BR"/>
              </w:rPr>
            </w:pPr>
            <w:r w:rsidRPr="004C5C17">
              <w:rPr>
                <w:rFonts w:cs="Arial"/>
                <w:lang w:val="pt-BR"/>
              </w:rPr>
              <w:t>Memo</w:t>
            </w:r>
          </w:p>
          <w:p w14:paraId="731A0B54" w14:textId="77777777" w:rsidR="004C5C17" w:rsidRPr="004C5C17" w:rsidRDefault="004C5C17" w:rsidP="004C5C17">
            <w:pPr>
              <w:jc w:val="center"/>
              <w:rPr>
                <w:rFonts w:cs="Arial"/>
                <w:lang w:val="pt-BR"/>
              </w:rPr>
            </w:pPr>
          </w:p>
          <w:p w14:paraId="49319D83" w14:textId="77777777" w:rsidR="004C5C17" w:rsidRPr="004C5C17" w:rsidRDefault="004C5C17" w:rsidP="004C5C17">
            <w:pPr>
              <w:jc w:val="center"/>
              <w:rPr>
                <w:rFonts w:cs="Arial"/>
                <w:lang w:val="pt-BR"/>
              </w:rPr>
            </w:pPr>
            <w:r w:rsidRPr="004C5C17">
              <w:rPr>
                <w:rFonts w:cs="Arial"/>
                <w:lang w:val="pt-BR"/>
              </w:rPr>
              <w:t>Memo</w:t>
            </w:r>
          </w:p>
          <w:p w14:paraId="0F747825" w14:textId="77777777" w:rsidR="004C5C17" w:rsidRPr="004C5C17" w:rsidRDefault="004C5C17" w:rsidP="004C5C17">
            <w:pPr>
              <w:jc w:val="center"/>
              <w:rPr>
                <w:rFonts w:cs="Arial"/>
                <w:lang w:val="pt-BR"/>
              </w:rPr>
            </w:pPr>
            <w:r w:rsidRPr="004C5C17">
              <w:rPr>
                <w:rFonts w:cs="Arial"/>
                <w:lang w:val="pt-BR"/>
              </w:rPr>
              <w:t>Memo</w:t>
            </w:r>
          </w:p>
          <w:p w14:paraId="0231D6D9" w14:textId="77777777" w:rsidR="004C5C17" w:rsidRPr="004C5C17" w:rsidRDefault="004C5C17" w:rsidP="004C5C17">
            <w:pPr>
              <w:jc w:val="center"/>
              <w:rPr>
                <w:rFonts w:cs="Arial"/>
                <w:lang w:val="pt-BR"/>
              </w:rPr>
            </w:pPr>
          </w:p>
          <w:p w14:paraId="4D0BE72C" w14:textId="77777777" w:rsidR="004C5C17" w:rsidRPr="004C5C17" w:rsidRDefault="004C5C17" w:rsidP="004C5C17">
            <w:pPr>
              <w:jc w:val="center"/>
              <w:rPr>
                <w:rFonts w:cs="Arial"/>
                <w:lang w:val="pt-BR"/>
              </w:rPr>
            </w:pPr>
          </w:p>
          <w:p w14:paraId="5CB0607F" w14:textId="77777777" w:rsidR="004C5C17" w:rsidRPr="004C5C17" w:rsidRDefault="004C5C17" w:rsidP="004C5C17">
            <w:pPr>
              <w:jc w:val="center"/>
              <w:rPr>
                <w:rFonts w:cs="Arial"/>
                <w:lang w:val="pt-BR"/>
              </w:rPr>
            </w:pPr>
            <w:r w:rsidRPr="004C5C17">
              <w:rPr>
                <w:rFonts w:cs="Arial"/>
                <w:lang w:val="pt-BR"/>
              </w:rPr>
              <w:t>Memo</w:t>
            </w:r>
          </w:p>
          <w:p w14:paraId="7572CCFD" w14:textId="77777777" w:rsidR="004C5C17" w:rsidRPr="004C5C17" w:rsidRDefault="004C5C17" w:rsidP="004C5C17">
            <w:pPr>
              <w:jc w:val="center"/>
              <w:rPr>
                <w:rFonts w:cs="Arial"/>
                <w:lang w:val="pt-BR"/>
              </w:rPr>
            </w:pPr>
            <w:r w:rsidRPr="004C5C17">
              <w:rPr>
                <w:rFonts w:cs="Arial"/>
                <w:lang w:val="pt-BR"/>
              </w:rPr>
              <w:t>Compliance Report</w:t>
            </w:r>
          </w:p>
          <w:p w14:paraId="502EF27B" w14:textId="77777777" w:rsidR="004C5C17" w:rsidRPr="004C5C17" w:rsidRDefault="004C5C17" w:rsidP="004C5C17">
            <w:pPr>
              <w:jc w:val="center"/>
              <w:rPr>
                <w:rFonts w:cs="Arial"/>
                <w:lang w:val="pt-BR"/>
              </w:rPr>
            </w:pPr>
          </w:p>
          <w:p w14:paraId="34193A2B" w14:textId="77777777" w:rsidR="004C5C17" w:rsidRPr="004C5C17" w:rsidRDefault="004C5C17" w:rsidP="004C5C17">
            <w:pPr>
              <w:jc w:val="center"/>
              <w:rPr>
                <w:rFonts w:cs="Arial"/>
                <w:lang w:val="pt-BR"/>
              </w:rPr>
            </w:pPr>
            <w:r w:rsidRPr="004C5C17">
              <w:rPr>
                <w:rFonts w:cs="Arial"/>
                <w:lang w:val="pt-BR"/>
              </w:rPr>
              <w:t>Compliance Report</w:t>
            </w:r>
          </w:p>
          <w:p w14:paraId="46D94329" w14:textId="77777777" w:rsidR="004C5C17" w:rsidRPr="004C5C17" w:rsidRDefault="004C5C17" w:rsidP="004C5C17">
            <w:pPr>
              <w:jc w:val="center"/>
              <w:rPr>
                <w:rFonts w:cs="Arial"/>
                <w:lang w:val="pt-BR"/>
              </w:rPr>
            </w:pPr>
          </w:p>
        </w:tc>
        <w:tc>
          <w:tcPr>
            <w:tcW w:w="1415" w:type="dxa"/>
            <w:shd w:val="clear" w:color="auto" w:fill="FFFFFF"/>
            <w:tcMar>
              <w:top w:w="80" w:type="dxa"/>
              <w:left w:w="180" w:type="dxa"/>
              <w:bottom w:w="80" w:type="dxa"/>
            </w:tcMar>
          </w:tcPr>
          <w:p w14:paraId="17F256EF" w14:textId="77777777" w:rsidR="004C5C17" w:rsidRPr="004C5C17" w:rsidRDefault="004C5C17" w:rsidP="004C5C17">
            <w:pPr>
              <w:jc w:val="center"/>
              <w:rPr>
                <w:rFonts w:cs="Arial"/>
                <w:lang w:val="pt-BR"/>
              </w:rPr>
            </w:pPr>
          </w:p>
          <w:p w14:paraId="46FDDCE6" w14:textId="77777777" w:rsidR="004C5C17" w:rsidRPr="004C5C17" w:rsidRDefault="004C5C17" w:rsidP="004C5C17">
            <w:pPr>
              <w:jc w:val="center"/>
              <w:rPr>
                <w:rFonts w:cs="Arial"/>
                <w:lang w:val="pt-BR"/>
              </w:rPr>
            </w:pPr>
            <w:r w:rsidRPr="004C5C17">
              <w:rPr>
                <w:rFonts w:cs="Arial"/>
                <w:lang w:val="pt-BR"/>
              </w:rPr>
              <w:t>CW</w:t>
            </w:r>
          </w:p>
          <w:p w14:paraId="141047BD" w14:textId="77777777" w:rsidR="004C5C17" w:rsidRPr="004C5C17" w:rsidRDefault="004C5C17" w:rsidP="004C5C17">
            <w:pPr>
              <w:jc w:val="center"/>
              <w:rPr>
                <w:rFonts w:cs="Arial"/>
                <w:lang w:val="pt-BR"/>
              </w:rPr>
            </w:pPr>
            <w:r w:rsidRPr="004C5C17">
              <w:rPr>
                <w:rFonts w:cs="Arial"/>
                <w:lang w:val="pt-BR"/>
              </w:rPr>
              <w:t>PY/JP</w:t>
            </w:r>
          </w:p>
          <w:p w14:paraId="4F9CCB84" w14:textId="77777777" w:rsidR="004C5C17" w:rsidRPr="004C5C17" w:rsidRDefault="004C5C17" w:rsidP="004C5C17">
            <w:pPr>
              <w:jc w:val="center"/>
              <w:rPr>
                <w:rFonts w:cs="Arial"/>
                <w:lang w:val="pt-BR"/>
              </w:rPr>
            </w:pPr>
          </w:p>
          <w:p w14:paraId="4D386716" w14:textId="77777777" w:rsidR="004C5C17" w:rsidRPr="004C5C17" w:rsidRDefault="004C5C17" w:rsidP="004C5C17">
            <w:pPr>
              <w:jc w:val="center"/>
              <w:rPr>
                <w:rFonts w:cs="Arial"/>
                <w:lang w:val="pt-BR"/>
              </w:rPr>
            </w:pPr>
            <w:r w:rsidRPr="004C5C17">
              <w:rPr>
                <w:rFonts w:cs="Arial"/>
                <w:lang w:val="pt-BR"/>
              </w:rPr>
              <w:t>CW</w:t>
            </w:r>
          </w:p>
          <w:p w14:paraId="07D7928F" w14:textId="77777777" w:rsidR="004C5C17" w:rsidRPr="004C5C17" w:rsidRDefault="004C5C17" w:rsidP="004C5C17">
            <w:pPr>
              <w:rPr>
                <w:rFonts w:cs="Arial"/>
                <w:lang w:val="pt-BR"/>
              </w:rPr>
            </w:pPr>
          </w:p>
          <w:p w14:paraId="741E2A13" w14:textId="77777777" w:rsidR="004C5C17" w:rsidRPr="004C5C17" w:rsidRDefault="004C5C17" w:rsidP="004C5C17">
            <w:pPr>
              <w:jc w:val="center"/>
              <w:rPr>
                <w:rFonts w:cs="Arial"/>
                <w:lang w:val="pt-BR"/>
              </w:rPr>
            </w:pPr>
            <w:r w:rsidRPr="004C5C17">
              <w:rPr>
                <w:rFonts w:cs="Arial"/>
                <w:lang w:val="pt-BR"/>
              </w:rPr>
              <w:t>CW</w:t>
            </w:r>
          </w:p>
          <w:p w14:paraId="44410899" w14:textId="77777777" w:rsidR="004C5C17" w:rsidRPr="004C5C17" w:rsidRDefault="004C5C17" w:rsidP="004C5C17">
            <w:pPr>
              <w:jc w:val="center"/>
              <w:rPr>
                <w:rFonts w:cs="Arial"/>
                <w:lang w:val="pt-BR"/>
              </w:rPr>
            </w:pPr>
          </w:p>
          <w:p w14:paraId="0DF3AC6D" w14:textId="77777777" w:rsidR="004C5C17" w:rsidRPr="004C5C17" w:rsidRDefault="004C5C17" w:rsidP="004C5C17">
            <w:pPr>
              <w:jc w:val="center"/>
              <w:rPr>
                <w:rFonts w:cs="Arial"/>
                <w:lang w:val="pt-BR"/>
              </w:rPr>
            </w:pPr>
          </w:p>
          <w:p w14:paraId="582A9914" w14:textId="77777777" w:rsidR="004C5C17" w:rsidRPr="004C5C17" w:rsidRDefault="004C5C17" w:rsidP="004C5C17">
            <w:pPr>
              <w:jc w:val="center"/>
              <w:rPr>
                <w:rFonts w:cs="Arial"/>
                <w:lang w:val="pt-BR"/>
              </w:rPr>
            </w:pPr>
            <w:r w:rsidRPr="004C5C17">
              <w:rPr>
                <w:rFonts w:cs="Arial"/>
                <w:lang w:val="pt-BR"/>
              </w:rPr>
              <w:t>HCR</w:t>
            </w:r>
          </w:p>
          <w:p w14:paraId="753F790B" w14:textId="77777777" w:rsidR="004C5C17" w:rsidRPr="004C5C17" w:rsidRDefault="004C5C17" w:rsidP="004C5C17">
            <w:pPr>
              <w:jc w:val="center"/>
              <w:rPr>
                <w:rFonts w:cs="Arial"/>
                <w:lang w:val="pt-BR"/>
              </w:rPr>
            </w:pPr>
          </w:p>
          <w:p w14:paraId="1F13809A" w14:textId="77777777" w:rsidR="004C5C17" w:rsidRPr="004C5C17" w:rsidRDefault="004C5C17" w:rsidP="004C5C17">
            <w:pPr>
              <w:jc w:val="center"/>
              <w:rPr>
                <w:rFonts w:cs="Arial"/>
                <w:lang w:val="pt-BR"/>
              </w:rPr>
            </w:pPr>
            <w:r w:rsidRPr="004C5C17">
              <w:rPr>
                <w:rFonts w:cs="Arial"/>
                <w:lang w:val="pt-BR"/>
              </w:rPr>
              <w:t>CW</w:t>
            </w:r>
          </w:p>
          <w:p w14:paraId="4A39531C" w14:textId="77777777" w:rsidR="004C5C17" w:rsidRPr="004C5C17" w:rsidRDefault="004C5C17" w:rsidP="004C5C17">
            <w:pPr>
              <w:jc w:val="center"/>
              <w:rPr>
                <w:rFonts w:cs="Arial"/>
                <w:lang w:val="pt-BR"/>
              </w:rPr>
            </w:pPr>
            <w:r w:rsidRPr="004C5C17">
              <w:rPr>
                <w:rFonts w:cs="Arial"/>
                <w:lang w:val="pt-BR"/>
              </w:rPr>
              <w:t>CW</w:t>
            </w:r>
          </w:p>
          <w:p w14:paraId="143637BC" w14:textId="77777777" w:rsidR="004C5C17" w:rsidRPr="004C5C17" w:rsidRDefault="004C5C17" w:rsidP="004C5C17">
            <w:pPr>
              <w:jc w:val="center"/>
              <w:rPr>
                <w:rFonts w:cs="Arial"/>
                <w:lang w:val="pt-BR"/>
              </w:rPr>
            </w:pPr>
          </w:p>
          <w:p w14:paraId="7F04E39C" w14:textId="77777777" w:rsidR="004C5C17" w:rsidRPr="004C5C17" w:rsidRDefault="004C5C17" w:rsidP="004C5C17">
            <w:pPr>
              <w:rPr>
                <w:rFonts w:cs="Arial"/>
                <w:lang w:val="pt-BR"/>
              </w:rPr>
            </w:pPr>
          </w:p>
          <w:p w14:paraId="799CE056" w14:textId="77777777" w:rsidR="004C5C17" w:rsidRPr="004C5C17" w:rsidRDefault="004C5C17" w:rsidP="004C5C17">
            <w:pPr>
              <w:jc w:val="center"/>
              <w:rPr>
                <w:rFonts w:cs="Arial"/>
                <w:lang w:val="pt-BR"/>
              </w:rPr>
            </w:pPr>
          </w:p>
          <w:p w14:paraId="12574F70" w14:textId="77777777" w:rsidR="004C5C17" w:rsidRPr="004C5C17" w:rsidRDefault="004C5C17" w:rsidP="004C5C17">
            <w:pPr>
              <w:rPr>
                <w:rFonts w:cs="Arial"/>
                <w:lang w:val="pt-BR"/>
              </w:rPr>
            </w:pPr>
          </w:p>
          <w:p w14:paraId="3A8F2978" w14:textId="77777777" w:rsidR="004C5C17" w:rsidRPr="004C5C17" w:rsidRDefault="004C5C17" w:rsidP="004C5C17">
            <w:pPr>
              <w:jc w:val="center"/>
              <w:rPr>
                <w:rFonts w:cs="Arial"/>
                <w:lang w:val="pt-BR"/>
              </w:rPr>
            </w:pPr>
          </w:p>
          <w:p w14:paraId="2136B9C3" w14:textId="77777777" w:rsidR="004C5C17" w:rsidRPr="004C5C17" w:rsidRDefault="004C5C17" w:rsidP="004C5C17">
            <w:pPr>
              <w:jc w:val="center"/>
              <w:rPr>
                <w:rFonts w:cs="Arial"/>
                <w:lang w:val="pt-BR"/>
              </w:rPr>
            </w:pPr>
            <w:r w:rsidRPr="004C5C17">
              <w:rPr>
                <w:rFonts w:cs="Arial"/>
                <w:lang w:val="pt-BR"/>
              </w:rPr>
              <w:t>CW</w:t>
            </w:r>
          </w:p>
          <w:p w14:paraId="4B812729" w14:textId="77777777" w:rsidR="004C5C17" w:rsidRPr="004C5C17" w:rsidRDefault="004C5C17" w:rsidP="004C5C17">
            <w:pPr>
              <w:jc w:val="center"/>
              <w:rPr>
                <w:rFonts w:cs="Arial"/>
                <w:lang w:val="pt-BR"/>
              </w:rPr>
            </w:pPr>
            <w:r w:rsidRPr="004C5C17">
              <w:rPr>
                <w:rFonts w:cs="Arial"/>
                <w:lang w:val="pt-BR"/>
              </w:rPr>
              <w:t>CW</w:t>
            </w:r>
          </w:p>
          <w:p w14:paraId="34C82803" w14:textId="77777777" w:rsidR="004C5C17" w:rsidRPr="004C5C17" w:rsidRDefault="004C5C17" w:rsidP="004C5C17">
            <w:pPr>
              <w:jc w:val="center"/>
              <w:rPr>
                <w:rFonts w:cs="Arial"/>
                <w:lang w:val="pt-BR"/>
              </w:rPr>
            </w:pPr>
            <w:r w:rsidRPr="004C5C17">
              <w:rPr>
                <w:rFonts w:cs="Arial"/>
                <w:lang w:val="pt-BR"/>
              </w:rPr>
              <w:t>CW</w:t>
            </w:r>
          </w:p>
          <w:p w14:paraId="7DB3C5F1" w14:textId="77777777" w:rsidR="004C5C17" w:rsidRPr="004C5C17" w:rsidRDefault="004C5C17" w:rsidP="004C5C17">
            <w:pPr>
              <w:jc w:val="center"/>
              <w:rPr>
                <w:rFonts w:cs="Arial"/>
                <w:lang w:val="pt-BR"/>
              </w:rPr>
            </w:pPr>
            <w:r w:rsidRPr="004C5C17">
              <w:rPr>
                <w:rFonts w:cs="Arial"/>
                <w:lang w:val="pt-BR"/>
              </w:rPr>
              <w:t>HCR</w:t>
            </w:r>
          </w:p>
          <w:p w14:paraId="74BD99FF" w14:textId="77777777" w:rsidR="004C5C17" w:rsidRPr="004C5C17" w:rsidRDefault="004C5C17" w:rsidP="004C5C17">
            <w:pPr>
              <w:jc w:val="center"/>
              <w:rPr>
                <w:rFonts w:cs="Arial"/>
                <w:lang w:val="pt-BR"/>
              </w:rPr>
            </w:pPr>
            <w:r w:rsidRPr="004C5C17">
              <w:rPr>
                <w:rFonts w:cs="Arial"/>
                <w:lang w:val="pt-BR"/>
              </w:rPr>
              <w:t>HCR</w:t>
            </w:r>
          </w:p>
          <w:p w14:paraId="28C9B7C3" w14:textId="77777777" w:rsidR="004C5C17" w:rsidRPr="004C5C17" w:rsidRDefault="004C5C17" w:rsidP="004C5C17">
            <w:pPr>
              <w:jc w:val="center"/>
              <w:rPr>
                <w:rFonts w:cs="Arial"/>
                <w:lang w:val="pt-BR"/>
              </w:rPr>
            </w:pPr>
          </w:p>
          <w:p w14:paraId="5D9B6B83" w14:textId="77777777" w:rsidR="004C5C17" w:rsidRPr="004C5C17" w:rsidRDefault="004C5C17" w:rsidP="004C5C17">
            <w:pPr>
              <w:jc w:val="center"/>
              <w:rPr>
                <w:rFonts w:cs="Arial"/>
                <w:lang w:val="pt-BR"/>
              </w:rPr>
            </w:pPr>
            <w:r w:rsidRPr="004C5C17">
              <w:rPr>
                <w:rFonts w:cs="Arial"/>
                <w:lang w:val="pt-BR"/>
              </w:rPr>
              <w:t>HCR</w:t>
            </w:r>
          </w:p>
          <w:p w14:paraId="2E7858DB" w14:textId="77777777" w:rsidR="004C5C17" w:rsidRPr="004C5C17" w:rsidRDefault="004C5C17" w:rsidP="004C5C17">
            <w:pPr>
              <w:jc w:val="center"/>
              <w:rPr>
                <w:rFonts w:cs="Arial"/>
                <w:lang w:val="pt-BR"/>
              </w:rPr>
            </w:pPr>
            <w:r w:rsidRPr="004C5C17">
              <w:rPr>
                <w:rFonts w:cs="Arial"/>
                <w:lang w:val="pt-BR"/>
              </w:rPr>
              <w:t>CW</w:t>
            </w:r>
          </w:p>
          <w:p w14:paraId="59F5A259" w14:textId="77777777" w:rsidR="004C5C17" w:rsidRPr="004C5C17" w:rsidRDefault="004C5C17" w:rsidP="004C5C17">
            <w:pPr>
              <w:jc w:val="center"/>
              <w:rPr>
                <w:rFonts w:cs="Arial"/>
                <w:lang w:val="pt-BR"/>
              </w:rPr>
            </w:pPr>
          </w:p>
          <w:p w14:paraId="3F62138A" w14:textId="77777777" w:rsidR="004C5C17" w:rsidRPr="004C5C17" w:rsidRDefault="004C5C17" w:rsidP="004C5C17">
            <w:pPr>
              <w:jc w:val="center"/>
              <w:rPr>
                <w:rFonts w:cs="Arial"/>
                <w:lang w:val="pt-BR"/>
              </w:rPr>
            </w:pPr>
          </w:p>
          <w:p w14:paraId="30945B7E" w14:textId="77777777" w:rsidR="004C5C17" w:rsidRPr="004C5C17" w:rsidRDefault="004C5C17" w:rsidP="004C5C17">
            <w:pPr>
              <w:jc w:val="center"/>
              <w:rPr>
                <w:rFonts w:cs="Arial"/>
                <w:lang w:val="pt-BR"/>
              </w:rPr>
            </w:pPr>
            <w:r w:rsidRPr="004C5C17">
              <w:rPr>
                <w:rFonts w:cs="Arial"/>
                <w:lang w:val="pt-BR"/>
              </w:rPr>
              <w:t>HCR</w:t>
            </w:r>
          </w:p>
          <w:p w14:paraId="4686B9C1" w14:textId="77777777" w:rsidR="004C5C17" w:rsidRPr="004C5C17" w:rsidRDefault="004C5C17" w:rsidP="004C5C17">
            <w:pPr>
              <w:jc w:val="center"/>
              <w:rPr>
                <w:rFonts w:cs="Arial"/>
                <w:lang w:val="pt-BR"/>
              </w:rPr>
            </w:pPr>
            <w:r w:rsidRPr="004C5C17">
              <w:rPr>
                <w:rFonts w:cs="Arial"/>
                <w:lang w:val="pt-BR"/>
              </w:rPr>
              <w:t>CW</w:t>
            </w:r>
          </w:p>
          <w:p w14:paraId="3990F7CE" w14:textId="77777777" w:rsidR="004C5C17" w:rsidRPr="004C5C17" w:rsidRDefault="004C5C17" w:rsidP="004C5C17">
            <w:pPr>
              <w:jc w:val="center"/>
              <w:rPr>
                <w:rFonts w:cs="Arial"/>
                <w:lang w:val="pt-BR"/>
              </w:rPr>
            </w:pPr>
          </w:p>
          <w:p w14:paraId="097F79BF" w14:textId="77777777" w:rsidR="004C5C17" w:rsidRPr="004C5C17" w:rsidRDefault="004C5C17" w:rsidP="004C5C17">
            <w:pPr>
              <w:jc w:val="center"/>
              <w:rPr>
                <w:rFonts w:cs="Arial"/>
                <w:lang w:val="pt-BR"/>
              </w:rPr>
            </w:pPr>
            <w:r w:rsidRPr="004C5C17">
              <w:rPr>
                <w:rFonts w:cs="Arial"/>
                <w:lang w:val="pt-BR"/>
              </w:rPr>
              <w:t>HCR</w:t>
            </w:r>
          </w:p>
          <w:p w14:paraId="7A6E5B0A" w14:textId="77777777" w:rsidR="004C5C17" w:rsidRPr="004C5C17" w:rsidRDefault="004C5C17" w:rsidP="004C5C17">
            <w:pPr>
              <w:rPr>
                <w:rFonts w:cs="Arial"/>
                <w:lang w:val="pt-BR"/>
              </w:rPr>
            </w:pPr>
          </w:p>
          <w:p w14:paraId="76A799D9" w14:textId="77777777" w:rsidR="004C5C17" w:rsidRPr="004C5C17" w:rsidRDefault="004C5C17" w:rsidP="004C5C17">
            <w:pPr>
              <w:jc w:val="center"/>
              <w:rPr>
                <w:rFonts w:cs="Arial"/>
                <w:lang w:val="pt-BR"/>
              </w:rPr>
            </w:pPr>
          </w:p>
        </w:tc>
      </w:tr>
      <w:tr w:rsidR="004C5C17" w:rsidRPr="004C5C17" w14:paraId="545314E0" w14:textId="77777777" w:rsidTr="000052F6">
        <w:trPr>
          <w:cantSplit/>
          <w:trHeight w:val="341"/>
          <w:jc w:val="center"/>
        </w:trPr>
        <w:tc>
          <w:tcPr>
            <w:tcW w:w="1325" w:type="dxa"/>
            <w:shd w:val="clear" w:color="auto" w:fill="FFFFFF"/>
          </w:tcPr>
          <w:p w14:paraId="45F63EA4" w14:textId="77777777" w:rsidR="004C5C17" w:rsidRPr="004C5C17" w:rsidRDefault="004C5C17" w:rsidP="004C5C17">
            <w:pPr>
              <w:jc w:val="center"/>
              <w:outlineLvl w:val="0"/>
              <w:rPr>
                <w:rFonts w:eastAsia="Arial Unicode MS" w:cs="Arial"/>
                <w:u w:color="000000"/>
                <w:lang w:val="pt-BR"/>
              </w:rPr>
            </w:pPr>
          </w:p>
        </w:tc>
        <w:tc>
          <w:tcPr>
            <w:tcW w:w="720" w:type="dxa"/>
            <w:shd w:val="clear" w:color="auto" w:fill="FFFFFF"/>
          </w:tcPr>
          <w:p w14:paraId="12CDF73E" w14:textId="77777777" w:rsidR="004C5C17" w:rsidRPr="004C5C17" w:rsidRDefault="004C5C17" w:rsidP="004C5C17">
            <w:pPr>
              <w:keepNext/>
              <w:tabs>
                <w:tab w:val="left" w:pos="401"/>
              </w:tabs>
              <w:jc w:val="center"/>
              <w:outlineLvl w:val="8"/>
              <w:rPr>
                <w:rFonts w:eastAsia="Arial Unicode MS" w:cs="Arial"/>
                <w:b/>
                <w:u w:color="000000"/>
              </w:rPr>
            </w:pPr>
            <w:r w:rsidRPr="004C5C17">
              <w:rPr>
                <w:rFonts w:eastAsia="Arial Unicode MS" w:cs="Arial"/>
                <w:b/>
                <w:u w:color="000000"/>
              </w:rPr>
              <w:t>IX.</w:t>
            </w:r>
          </w:p>
        </w:tc>
        <w:tc>
          <w:tcPr>
            <w:tcW w:w="6120" w:type="dxa"/>
            <w:shd w:val="clear" w:color="auto" w:fill="FFFFFF"/>
            <w:tcMar>
              <w:right w:w="0" w:type="dxa"/>
            </w:tcMar>
          </w:tcPr>
          <w:p w14:paraId="0292BAF4" w14:textId="77777777" w:rsidR="004C5C17" w:rsidRPr="004C5C17" w:rsidRDefault="004C5C17" w:rsidP="004C5C17">
            <w:pPr>
              <w:outlineLvl w:val="0"/>
              <w:rPr>
                <w:rFonts w:cs="Arial"/>
                <w:b/>
              </w:rPr>
            </w:pPr>
            <w:r w:rsidRPr="004C5C17">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521AC34F" w14:textId="77777777" w:rsidR="004C5C17" w:rsidRPr="004C5C17" w:rsidRDefault="004C5C17" w:rsidP="004C5C17">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67C38F08" w14:textId="77777777" w:rsidR="004C5C17" w:rsidRPr="004C5C17" w:rsidRDefault="004C5C17" w:rsidP="004C5C17">
            <w:pPr>
              <w:outlineLvl w:val="0"/>
              <w:rPr>
                <w:rFonts w:eastAsia="Arial Unicode MS" w:cs="Arial"/>
                <w:color w:val="000000"/>
                <w:u w:color="000000"/>
              </w:rPr>
            </w:pPr>
          </w:p>
        </w:tc>
      </w:tr>
      <w:tr w:rsidR="004C5C17" w:rsidRPr="004C5C17" w14:paraId="50DDADB4" w14:textId="77777777" w:rsidTr="000052F6">
        <w:trPr>
          <w:cantSplit/>
          <w:trHeight w:val="341"/>
          <w:jc w:val="center"/>
        </w:trPr>
        <w:tc>
          <w:tcPr>
            <w:tcW w:w="1325" w:type="dxa"/>
            <w:shd w:val="clear" w:color="auto" w:fill="FFFFFF"/>
          </w:tcPr>
          <w:p w14:paraId="1254AF97" w14:textId="77777777" w:rsidR="004C5C17" w:rsidRPr="004C5C17" w:rsidRDefault="004C5C17" w:rsidP="004C5C17">
            <w:pPr>
              <w:jc w:val="center"/>
              <w:outlineLvl w:val="0"/>
              <w:rPr>
                <w:rFonts w:eastAsia="Arial Unicode MS" w:cs="Arial"/>
                <w:u w:color="000000"/>
              </w:rPr>
            </w:pPr>
            <w:r w:rsidRPr="004C5C17">
              <w:rPr>
                <w:rFonts w:eastAsia="Arial Unicode MS" w:cs="Arial"/>
                <w:u w:color="000000"/>
              </w:rPr>
              <w:t xml:space="preserve"> </w:t>
            </w:r>
          </w:p>
          <w:p w14:paraId="55E10201" w14:textId="77777777" w:rsidR="004C5C17" w:rsidRPr="004C5C17" w:rsidRDefault="004C5C17" w:rsidP="004C5C17">
            <w:pPr>
              <w:jc w:val="center"/>
              <w:outlineLvl w:val="0"/>
              <w:rPr>
                <w:rFonts w:eastAsia="Arial Unicode MS" w:cs="Arial"/>
                <w:u w:color="000000"/>
              </w:rPr>
            </w:pPr>
          </w:p>
        </w:tc>
        <w:tc>
          <w:tcPr>
            <w:tcW w:w="720" w:type="dxa"/>
            <w:shd w:val="clear" w:color="auto" w:fill="FFFFFF"/>
          </w:tcPr>
          <w:p w14:paraId="3416CB83" w14:textId="77777777" w:rsidR="004C5C17" w:rsidRPr="004C5C17" w:rsidRDefault="004C5C17" w:rsidP="004C5C17">
            <w:pPr>
              <w:keepNext/>
              <w:tabs>
                <w:tab w:val="left" w:pos="401"/>
              </w:tabs>
              <w:jc w:val="center"/>
              <w:outlineLvl w:val="8"/>
              <w:rPr>
                <w:rFonts w:eastAsia="Arial Unicode MS" w:cs="Arial"/>
                <w:b/>
                <w:u w:color="000000"/>
              </w:rPr>
            </w:pPr>
            <w:r w:rsidRPr="004C5C17">
              <w:rPr>
                <w:rFonts w:eastAsia="Arial Unicode MS" w:cs="Arial"/>
                <w:b/>
                <w:u w:color="000000"/>
              </w:rPr>
              <w:t>X.</w:t>
            </w:r>
          </w:p>
        </w:tc>
        <w:tc>
          <w:tcPr>
            <w:tcW w:w="6120" w:type="dxa"/>
            <w:shd w:val="clear" w:color="auto" w:fill="FFFFFF"/>
            <w:tcMar>
              <w:right w:w="0" w:type="dxa"/>
            </w:tcMar>
          </w:tcPr>
          <w:p w14:paraId="698A30B0" w14:textId="77777777" w:rsidR="004C5C17" w:rsidRPr="004C5C17" w:rsidRDefault="004C5C17" w:rsidP="004C5C17">
            <w:pPr>
              <w:tabs>
                <w:tab w:val="center" w:pos="4320"/>
                <w:tab w:val="right" w:pos="8640"/>
              </w:tabs>
              <w:outlineLvl w:val="0"/>
              <w:rPr>
                <w:rFonts w:eastAsia="Arial Unicode MS" w:cs="Arial"/>
                <w:b/>
                <w:caps/>
                <w:color w:val="000000"/>
                <w:u w:color="000000"/>
              </w:rPr>
            </w:pPr>
            <w:r w:rsidRPr="004C5C17">
              <w:rPr>
                <w:rFonts w:eastAsia="Arial Unicode MS" w:cs="Arial"/>
                <w:b/>
                <w:caps/>
                <w:color w:val="000000"/>
                <w:u w:color="000000"/>
              </w:rPr>
              <w:t xml:space="preserve">STRATEGIC DEVELOPMENT, PLANNING AND EVALUATION </w:t>
            </w:r>
          </w:p>
          <w:p w14:paraId="757AB071" w14:textId="77777777" w:rsidR="004C5C17" w:rsidRPr="004C5C17" w:rsidRDefault="004C5C17" w:rsidP="004C5C17">
            <w:pPr>
              <w:numPr>
                <w:ilvl w:val="0"/>
                <w:numId w:val="12"/>
              </w:numPr>
              <w:tabs>
                <w:tab w:val="center" w:pos="4320"/>
                <w:tab w:val="right" w:pos="8640"/>
              </w:tabs>
              <w:outlineLvl w:val="0"/>
              <w:rPr>
                <w:rFonts w:eastAsia="Arial Unicode MS" w:cs="Arial"/>
                <w:u w:color="000000"/>
              </w:rPr>
            </w:pPr>
            <w:r w:rsidRPr="004C5C17">
              <w:rPr>
                <w:rFonts w:eastAsia="Arial Unicode MS" w:cs="Arial"/>
                <w:u w:color="000000"/>
              </w:rPr>
              <w:t>Proposed Education Policy 25-01: Full-time Program Administrator requirement</w:t>
            </w:r>
          </w:p>
          <w:p w14:paraId="7ECFDD74" w14:textId="77777777" w:rsidR="004C5C17" w:rsidRPr="004C5C17" w:rsidRDefault="004C5C17" w:rsidP="004C5C17">
            <w:pPr>
              <w:numPr>
                <w:ilvl w:val="0"/>
                <w:numId w:val="12"/>
              </w:numPr>
              <w:tabs>
                <w:tab w:val="center" w:pos="4320"/>
                <w:tab w:val="right" w:pos="8640"/>
              </w:tabs>
              <w:outlineLvl w:val="0"/>
              <w:rPr>
                <w:rFonts w:eastAsia="Arial Unicode MS" w:cs="Arial"/>
                <w:u w:color="000000"/>
              </w:rPr>
            </w:pPr>
            <w:r w:rsidRPr="004C5C17">
              <w:rPr>
                <w:rFonts w:eastAsia="Arial Unicode MS" w:cs="Arial"/>
                <w:u w:color="000000"/>
              </w:rPr>
              <w:t>Proposed revision to Education Policy 22-01: 244 CMR 6.04 (1)(c) Nursing Education Program Administrator Oversight</w:t>
            </w:r>
          </w:p>
          <w:p w14:paraId="076F9578" w14:textId="77777777" w:rsidR="004C5C17" w:rsidRPr="004C5C17" w:rsidRDefault="004C5C17" w:rsidP="004C5C17">
            <w:pPr>
              <w:numPr>
                <w:ilvl w:val="0"/>
                <w:numId w:val="12"/>
              </w:numPr>
              <w:tabs>
                <w:tab w:val="center" w:pos="4320"/>
                <w:tab w:val="right" w:pos="8640"/>
              </w:tabs>
              <w:outlineLvl w:val="0"/>
              <w:rPr>
                <w:rFonts w:eastAsia="Arial Unicode MS" w:cs="Arial"/>
                <w:u w:color="000000"/>
              </w:rPr>
            </w:pPr>
            <w:r w:rsidRPr="004C5C17">
              <w:rPr>
                <w:rFonts w:eastAsia="Arial Unicode MS" w:cs="Arial"/>
                <w:u w:color="000000"/>
              </w:rPr>
              <w:t>Proposed revision to Education Policy 18-01: Board Delegated Authority to Approve Qualified Nursing Program Administrator</w:t>
            </w:r>
          </w:p>
          <w:p w14:paraId="5EC5C67A" w14:textId="77777777" w:rsidR="004C5C17" w:rsidRPr="004C5C17" w:rsidRDefault="004C5C17" w:rsidP="004C5C17">
            <w:pPr>
              <w:numPr>
                <w:ilvl w:val="0"/>
                <w:numId w:val="12"/>
              </w:numPr>
              <w:tabs>
                <w:tab w:val="center" w:pos="4320"/>
                <w:tab w:val="right" w:pos="8640"/>
              </w:tabs>
              <w:outlineLvl w:val="0"/>
              <w:rPr>
                <w:rFonts w:eastAsia="Arial Unicode MS" w:cs="Arial"/>
                <w:u w:color="000000"/>
              </w:rPr>
            </w:pPr>
            <w:r w:rsidRPr="004C5C17">
              <w:rPr>
                <w:rFonts w:eastAsia="Arial Unicode MS" w:cs="Arial"/>
                <w:u w:color="000000"/>
              </w:rPr>
              <w:t xml:space="preserve">Proposed Discipline Policy 25-01 (Facilitating A Safe &amp; Timely (FAST) Resolution of Cases Policy) </w:t>
            </w:r>
          </w:p>
          <w:p w14:paraId="645C24C3" w14:textId="77777777" w:rsidR="004C5C17" w:rsidRPr="004C5C17" w:rsidRDefault="004C5C17" w:rsidP="004C5C17">
            <w:pPr>
              <w:numPr>
                <w:ilvl w:val="0"/>
                <w:numId w:val="12"/>
              </w:numPr>
              <w:tabs>
                <w:tab w:val="center" w:pos="4320"/>
                <w:tab w:val="right" w:pos="8640"/>
              </w:tabs>
              <w:outlineLvl w:val="0"/>
              <w:rPr>
                <w:rFonts w:eastAsia="Arial Unicode MS" w:cs="Arial"/>
                <w:u w:color="000000"/>
              </w:rPr>
            </w:pPr>
            <w:r w:rsidRPr="004C5C17">
              <w:rPr>
                <w:rFonts w:eastAsia="Arial Unicode MS" w:cs="Arial"/>
                <w:u w:color="000000"/>
              </w:rPr>
              <w:t>Topics for Next Agenda</w:t>
            </w:r>
            <w:r w:rsidRPr="004C5C17">
              <w:rPr>
                <w:rFonts w:eastAsia="Arial Unicode MS" w:cs="Arial"/>
                <w:u w:color="000000"/>
              </w:rPr>
              <w:tab/>
            </w:r>
          </w:p>
          <w:p w14:paraId="3DFB4301" w14:textId="77777777" w:rsidR="004C5C17" w:rsidRPr="004C5C17" w:rsidRDefault="004C5C17" w:rsidP="004C5C17">
            <w:pPr>
              <w:tabs>
                <w:tab w:val="center" w:pos="4320"/>
                <w:tab w:val="right" w:pos="8640"/>
              </w:tabs>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B4641FF" w14:textId="77777777" w:rsidR="004C5C17" w:rsidRPr="004C5C17" w:rsidRDefault="004C5C17" w:rsidP="004C5C17">
            <w:pPr>
              <w:jc w:val="center"/>
              <w:outlineLvl w:val="0"/>
              <w:rPr>
                <w:rFonts w:eastAsia="Arial Unicode MS" w:cs="Arial"/>
                <w:color w:val="000000"/>
                <w:u w:color="000000"/>
              </w:rPr>
            </w:pPr>
          </w:p>
          <w:p w14:paraId="015EBC2A" w14:textId="77777777" w:rsidR="004C5C17" w:rsidRPr="004C5C17" w:rsidRDefault="004C5C17" w:rsidP="004C5C17">
            <w:pPr>
              <w:tabs>
                <w:tab w:val="center" w:pos="4320"/>
                <w:tab w:val="right" w:pos="8640"/>
              </w:tabs>
              <w:jc w:val="center"/>
              <w:outlineLvl w:val="0"/>
              <w:rPr>
                <w:rFonts w:eastAsia="Arial Unicode MS" w:cs="Arial"/>
                <w:u w:color="000000"/>
              </w:rPr>
            </w:pPr>
            <w:r w:rsidRPr="004C5C17">
              <w:rPr>
                <w:rFonts w:eastAsia="Arial Unicode MS" w:cs="Arial"/>
                <w:u w:color="000000"/>
              </w:rPr>
              <w:t>Memo/Proposed Policy</w:t>
            </w:r>
          </w:p>
          <w:p w14:paraId="2A6559B9" w14:textId="77777777" w:rsidR="004C5C17" w:rsidRPr="004C5C17" w:rsidRDefault="004C5C17" w:rsidP="004C5C17">
            <w:pPr>
              <w:tabs>
                <w:tab w:val="center" w:pos="4320"/>
                <w:tab w:val="right" w:pos="8640"/>
              </w:tabs>
              <w:jc w:val="center"/>
              <w:outlineLvl w:val="0"/>
              <w:rPr>
                <w:rFonts w:eastAsia="Arial Unicode MS" w:cs="Arial"/>
                <w:u w:color="000000"/>
              </w:rPr>
            </w:pPr>
            <w:r w:rsidRPr="004C5C17">
              <w:rPr>
                <w:rFonts w:eastAsia="Arial Unicode MS" w:cs="Arial"/>
                <w:u w:color="000000"/>
              </w:rPr>
              <w:t>Proposed revision of Policy</w:t>
            </w:r>
          </w:p>
          <w:p w14:paraId="0D2FC61C" w14:textId="77777777" w:rsidR="004C5C17" w:rsidRPr="004C5C17" w:rsidRDefault="004C5C17" w:rsidP="004C5C17">
            <w:pPr>
              <w:jc w:val="center"/>
              <w:outlineLvl w:val="0"/>
              <w:rPr>
                <w:rFonts w:cs="Arial"/>
                <w:szCs w:val="24"/>
              </w:rPr>
            </w:pPr>
            <w:r w:rsidRPr="004C5C17">
              <w:rPr>
                <w:rFonts w:cs="Arial"/>
                <w:szCs w:val="24"/>
              </w:rPr>
              <w:t>Proposed revision of Policy</w:t>
            </w:r>
          </w:p>
          <w:p w14:paraId="7CCFCC1D" w14:textId="77777777" w:rsidR="004C5C17" w:rsidRPr="004C5C17" w:rsidRDefault="004C5C17" w:rsidP="004C5C17">
            <w:pPr>
              <w:jc w:val="center"/>
              <w:outlineLvl w:val="0"/>
              <w:rPr>
                <w:rFonts w:eastAsia="Arial Unicode MS" w:cs="Arial"/>
                <w:color w:val="000000"/>
                <w:u w:color="000000"/>
              </w:rPr>
            </w:pPr>
            <w:r w:rsidRPr="004C5C17">
              <w:rPr>
                <w:rFonts w:eastAsia="Arial Unicode MS" w:cs="Arial"/>
                <w:color w:val="000000"/>
                <w:u w:color="000000"/>
              </w:rPr>
              <w:t>Memo/Proposed Policy</w:t>
            </w:r>
          </w:p>
        </w:tc>
        <w:tc>
          <w:tcPr>
            <w:tcW w:w="1415" w:type="dxa"/>
            <w:shd w:val="clear" w:color="auto" w:fill="FFFFFF"/>
            <w:tcMar>
              <w:top w:w="80" w:type="dxa"/>
              <w:left w:w="180" w:type="dxa"/>
              <w:bottom w:w="80" w:type="dxa"/>
            </w:tcMar>
          </w:tcPr>
          <w:p w14:paraId="4AD675F9" w14:textId="77777777" w:rsidR="004C5C17" w:rsidRPr="004C5C17" w:rsidRDefault="004C5C17" w:rsidP="004C5C17">
            <w:pPr>
              <w:rPr>
                <w:rFonts w:cs="Arial"/>
              </w:rPr>
            </w:pPr>
          </w:p>
          <w:p w14:paraId="2078B63D" w14:textId="77777777" w:rsidR="004C5C17" w:rsidRPr="004C5C17" w:rsidRDefault="004C5C17" w:rsidP="004C5C17">
            <w:pPr>
              <w:jc w:val="center"/>
              <w:rPr>
                <w:rFonts w:cs="Arial"/>
              </w:rPr>
            </w:pPr>
            <w:r w:rsidRPr="004C5C17">
              <w:rPr>
                <w:rFonts w:cs="Arial"/>
              </w:rPr>
              <w:t>CW</w:t>
            </w:r>
          </w:p>
          <w:p w14:paraId="51F40166" w14:textId="77777777" w:rsidR="004C5C17" w:rsidRPr="004C5C17" w:rsidRDefault="004C5C17" w:rsidP="004C5C17">
            <w:pPr>
              <w:jc w:val="center"/>
              <w:rPr>
                <w:rFonts w:cs="Arial"/>
              </w:rPr>
            </w:pPr>
          </w:p>
          <w:p w14:paraId="18E68B96" w14:textId="77777777" w:rsidR="004C5C17" w:rsidRPr="004C5C17" w:rsidRDefault="004C5C17" w:rsidP="004C5C17">
            <w:pPr>
              <w:jc w:val="center"/>
              <w:rPr>
                <w:rFonts w:cs="Arial"/>
              </w:rPr>
            </w:pPr>
            <w:r w:rsidRPr="004C5C17">
              <w:rPr>
                <w:rFonts w:cs="Arial"/>
              </w:rPr>
              <w:t>CW</w:t>
            </w:r>
          </w:p>
          <w:p w14:paraId="5F85B1B0" w14:textId="77777777" w:rsidR="004C5C17" w:rsidRPr="004C5C17" w:rsidRDefault="004C5C17" w:rsidP="004C5C17">
            <w:pPr>
              <w:jc w:val="center"/>
              <w:rPr>
                <w:rFonts w:cs="Arial"/>
              </w:rPr>
            </w:pPr>
          </w:p>
          <w:p w14:paraId="26FE8F9F" w14:textId="77777777" w:rsidR="004C5C17" w:rsidRPr="004C5C17" w:rsidRDefault="004C5C17" w:rsidP="004C5C17">
            <w:pPr>
              <w:jc w:val="center"/>
              <w:rPr>
                <w:rFonts w:cs="Arial"/>
              </w:rPr>
            </w:pPr>
            <w:r w:rsidRPr="004C5C17">
              <w:rPr>
                <w:rFonts w:cs="Arial"/>
              </w:rPr>
              <w:t>CW</w:t>
            </w:r>
          </w:p>
          <w:p w14:paraId="0ED882B5" w14:textId="77777777" w:rsidR="004C5C17" w:rsidRPr="004C5C17" w:rsidRDefault="004C5C17" w:rsidP="004C5C17">
            <w:pPr>
              <w:jc w:val="center"/>
              <w:rPr>
                <w:rFonts w:cs="Arial"/>
              </w:rPr>
            </w:pPr>
          </w:p>
          <w:p w14:paraId="231B1938" w14:textId="77777777" w:rsidR="004C5C17" w:rsidRPr="004C5C17" w:rsidRDefault="004C5C17" w:rsidP="004C5C17">
            <w:pPr>
              <w:jc w:val="center"/>
              <w:rPr>
                <w:rFonts w:cs="Arial"/>
              </w:rPr>
            </w:pPr>
            <w:r w:rsidRPr="004C5C17">
              <w:rPr>
                <w:rFonts w:cs="Arial"/>
              </w:rPr>
              <w:t>HC/MB/CLH</w:t>
            </w:r>
          </w:p>
          <w:p w14:paraId="61A34D69" w14:textId="77777777" w:rsidR="004C5C17" w:rsidRPr="004C5C17" w:rsidRDefault="004C5C17" w:rsidP="004C5C17">
            <w:pPr>
              <w:rPr>
                <w:rFonts w:cs="Arial"/>
              </w:rPr>
            </w:pPr>
          </w:p>
        </w:tc>
      </w:tr>
    </w:tbl>
    <w:p w14:paraId="635DB631" w14:textId="77777777" w:rsidR="004C5C17" w:rsidRPr="004C5C17" w:rsidRDefault="004C5C17" w:rsidP="004C5C17">
      <w:pPr>
        <w:shd w:val="clear" w:color="auto" w:fill="FFFFFF"/>
        <w:spacing w:line="240" w:lineRule="atLeast"/>
        <w:rPr>
          <w:rFonts w:eastAsia="Calibri" w:cs="Arial"/>
          <w:b/>
          <w:sz w:val="24"/>
          <w:szCs w:val="24"/>
          <w:lang w:val="en"/>
        </w:rPr>
      </w:pPr>
    </w:p>
    <w:p w14:paraId="1D2373E8" w14:textId="77777777" w:rsidR="004C5C17" w:rsidRPr="004C5C17" w:rsidRDefault="004C5C17" w:rsidP="004C5C17">
      <w:pPr>
        <w:shd w:val="clear" w:color="auto" w:fill="FFFFFF"/>
        <w:spacing w:line="240" w:lineRule="atLeast"/>
        <w:rPr>
          <w:rFonts w:eastAsia="Calibri" w:cs="Arial"/>
          <w:b/>
          <w:sz w:val="24"/>
          <w:szCs w:val="24"/>
          <w:lang w:val="en"/>
        </w:rPr>
      </w:pPr>
      <w:r w:rsidRPr="004C5C17">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4C5C17" w:rsidRPr="004C5C17" w14:paraId="5A9E0870" w14:textId="77777777" w:rsidTr="000052F6">
        <w:trPr>
          <w:cantSplit/>
          <w:trHeight w:val="346"/>
          <w:jc w:val="center"/>
        </w:trPr>
        <w:tc>
          <w:tcPr>
            <w:tcW w:w="1309" w:type="dxa"/>
            <w:shd w:val="clear" w:color="auto" w:fill="FFFFFF"/>
            <w:tcMar>
              <w:top w:w="80" w:type="dxa"/>
              <w:left w:w="0" w:type="dxa"/>
              <w:bottom w:w="80" w:type="dxa"/>
              <w:right w:w="0" w:type="dxa"/>
            </w:tcMar>
          </w:tcPr>
          <w:p w14:paraId="742259A7" w14:textId="77777777" w:rsidR="004C5C17" w:rsidRPr="004C5C17" w:rsidRDefault="004C5C17" w:rsidP="004C5C1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4D65BB8" w14:textId="77777777" w:rsidR="004C5C17" w:rsidRPr="004C5C17" w:rsidRDefault="004C5C17" w:rsidP="004C5C17">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0E898C05" w14:textId="77777777" w:rsidR="004C5C17" w:rsidRPr="004C5C17" w:rsidRDefault="004C5C17" w:rsidP="004C5C17">
            <w:pPr>
              <w:widowControl w:val="0"/>
              <w:autoSpaceDE w:val="0"/>
              <w:autoSpaceDN w:val="0"/>
              <w:adjustRightInd w:val="0"/>
              <w:rPr>
                <w:rFonts w:cs="Arial"/>
                <w:b/>
                <w:bCs/>
                <w:color w:val="000000"/>
              </w:rPr>
            </w:pPr>
            <w:r w:rsidRPr="004C5C17">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4DCD5E0D" w14:textId="77777777" w:rsidR="004C5C17" w:rsidRPr="004C5C17" w:rsidRDefault="004C5C17" w:rsidP="004C5C17">
            <w:pPr>
              <w:jc w:val="center"/>
              <w:outlineLvl w:val="0"/>
              <w:rPr>
                <w:rFonts w:eastAsia="Arial Unicode MS" w:cs="Arial"/>
                <w:u w:color="000000"/>
              </w:rPr>
            </w:pPr>
          </w:p>
        </w:tc>
      </w:tr>
      <w:tr w:rsidR="004C5C17" w:rsidRPr="004C5C17" w14:paraId="3081FEE4" w14:textId="77777777" w:rsidTr="000052F6">
        <w:trPr>
          <w:cantSplit/>
          <w:trHeight w:val="346"/>
          <w:jc w:val="center"/>
        </w:trPr>
        <w:tc>
          <w:tcPr>
            <w:tcW w:w="1309" w:type="dxa"/>
            <w:shd w:val="clear" w:color="auto" w:fill="FFFFFF"/>
            <w:tcMar>
              <w:top w:w="80" w:type="dxa"/>
              <w:left w:w="0" w:type="dxa"/>
              <w:bottom w:w="80" w:type="dxa"/>
              <w:right w:w="0" w:type="dxa"/>
            </w:tcMar>
          </w:tcPr>
          <w:p w14:paraId="7BB6AA38" w14:textId="77777777" w:rsidR="004C5C17" w:rsidRPr="004C5C17" w:rsidRDefault="004C5C17" w:rsidP="004C5C1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9AD1803" w14:textId="77777777" w:rsidR="004C5C17" w:rsidRPr="004C5C17" w:rsidRDefault="004C5C17" w:rsidP="004C5C17">
            <w:pPr>
              <w:keepNext/>
              <w:jc w:val="center"/>
              <w:outlineLvl w:val="5"/>
              <w:rPr>
                <w:rFonts w:eastAsia="Arial Unicode MS" w:cs="Arial"/>
                <w:b/>
                <w:u w:color="000000"/>
              </w:rPr>
            </w:pPr>
            <w:r w:rsidRPr="004C5C17">
              <w:rPr>
                <w:rFonts w:eastAsia="Arial Unicode MS" w:cs="Arial"/>
                <w:b/>
                <w:u w:color="000000"/>
              </w:rPr>
              <w:t>XI.</w:t>
            </w:r>
          </w:p>
        </w:tc>
        <w:tc>
          <w:tcPr>
            <w:tcW w:w="6037" w:type="dxa"/>
            <w:shd w:val="clear" w:color="auto" w:fill="FFFFFF"/>
            <w:tcMar>
              <w:top w:w="80" w:type="dxa"/>
              <w:left w:w="180" w:type="dxa"/>
              <w:bottom w:w="80" w:type="dxa"/>
              <w:right w:w="0" w:type="dxa"/>
            </w:tcMar>
          </w:tcPr>
          <w:p w14:paraId="707EF3B1" w14:textId="77777777" w:rsidR="004C5C17" w:rsidRPr="004C5C17" w:rsidRDefault="004C5C17" w:rsidP="004C5C17">
            <w:pPr>
              <w:widowControl w:val="0"/>
              <w:tabs>
                <w:tab w:val="center" w:pos="4320"/>
                <w:tab w:val="right" w:pos="8640"/>
              </w:tabs>
              <w:autoSpaceDE w:val="0"/>
              <w:autoSpaceDN w:val="0"/>
              <w:adjustRightInd w:val="0"/>
              <w:rPr>
                <w:rFonts w:cs="Arial"/>
                <w:b/>
                <w:bCs/>
                <w:color w:val="000000"/>
              </w:rPr>
            </w:pPr>
            <w:r w:rsidRPr="004C5C17">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5157CDE1" w14:textId="77777777" w:rsidR="004C5C17" w:rsidRPr="004C5C17" w:rsidRDefault="004C5C17" w:rsidP="004C5C17">
            <w:pPr>
              <w:jc w:val="center"/>
              <w:outlineLvl w:val="0"/>
              <w:rPr>
                <w:rFonts w:eastAsia="Arial Unicode MS" w:cs="Arial"/>
                <w:u w:color="000000"/>
              </w:rPr>
            </w:pPr>
            <w:r w:rsidRPr="004C5C17">
              <w:rPr>
                <w:rFonts w:eastAsia="Arial Unicode MS" w:cs="Arial"/>
                <w:u w:color="000000"/>
              </w:rPr>
              <w:t>CLOSED SESSION</w:t>
            </w:r>
          </w:p>
        </w:tc>
      </w:tr>
      <w:tr w:rsidR="004C5C17" w:rsidRPr="004C5C17" w14:paraId="6BCBC19B" w14:textId="77777777" w:rsidTr="000052F6">
        <w:trPr>
          <w:cantSplit/>
          <w:trHeight w:val="346"/>
          <w:jc w:val="center"/>
        </w:trPr>
        <w:tc>
          <w:tcPr>
            <w:tcW w:w="1309" w:type="dxa"/>
            <w:shd w:val="clear" w:color="auto" w:fill="FFFFFF"/>
            <w:tcMar>
              <w:top w:w="80" w:type="dxa"/>
              <w:left w:w="0" w:type="dxa"/>
              <w:bottom w:w="80" w:type="dxa"/>
              <w:right w:w="0" w:type="dxa"/>
            </w:tcMar>
          </w:tcPr>
          <w:p w14:paraId="061C359E" w14:textId="77777777" w:rsidR="004C5C17" w:rsidRPr="004C5C17" w:rsidRDefault="004C5C17" w:rsidP="004C5C1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3419823" w14:textId="77777777" w:rsidR="004C5C17" w:rsidRPr="004C5C17" w:rsidRDefault="004C5C17" w:rsidP="004C5C17">
            <w:pPr>
              <w:keepNext/>
              <w:jc w:val="center"/>
              <w:outlineLvl w:val="5"/>
              <w:rPr>
                <w:rFonts w:eastAsia="Arial Unicode MS" w:cs="Arial"/>
                <w:b/>
                <w:u w:color="000000"/>
              </w:rPr>
            </w:pPr>
            <w:r w:rsidRPr="004C5C17">
              <w:rPr>
                <w:rFonts w:eastAsia="Arial Unicode MS" w:cs="Arial"/>
                <w:b/>
                <w:u w:color="000000"/>
              </w:rPr>
              <w:t>XII.</w:t>
            </w:r>
          </w:p>
        </w:tc>
        <w:tc>
          <w:tcPr>
            <w:tcW w:w="6037" w:type="dxa"/>
            <w:shd w:val="clear" w:color="auto" w:fill="FFFFFF"/>
            <w:tcMar>
              <w:top w:w="80" w:type="dxa"/>
              <w:left w:w="180" w:type="dxa"/>
              <w:bottom w:w="80" w:type="dxa"/>
              <w:right w:w="0" w:type="dxa"/>
            </w:tcMar>
          </w:tcPr>
          <w:p w14:paraId="067630DD" w14:textId="77777777" w:rsidR="004C5C17" w:rsidRPr="004C5C17" w:rsidRDefault="004C5C17" w:rsidP="004C5C17">
            <w:pPr>
              <w:widowControl w:val="0"/>
              <w:tabs>
                <w:tab w:val="center" w:pos="4320"/>
                <w:tab w:val="right" w:pos="8640"/>
              </w:tabs>
              <w:autoSpaceDE w:val="0"/>
              <w:autoSpaceDN w:val="0"/>
              <w:adjustRightInd w:val="0"/>
              <w:rPr>
                <w:rFonts w:cs="Arial"/>
                <w:b/>
                <w:bCs/>
                <w:color w:val="000000"/>
              </w:rPr>
            </w:pPr>
            <w:r w:rsidRPr="004C5C17">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7F3D3FF6" w14:textId="77777777" w:rsidR="004C5C17" w:rsidRPr="004C5C17" w:rsidRDefault="004C5C17" w:rsidP="004C5C17">
            <w:pPr>
              <w:jc w:val="center"/>
              <w:outlineLvl w:val="0"/>
              <w:rPr>
                <w:rFonts w:eastAsia="Arial Unicode MS" w:cs="Arial"/>
                <w:u w:color="000000"/>
              </w:rPr>
            </w:pPr>
            <w:r w:rsidRPr="004C5C17">
              <w:rPr>
                <w:rFonts w:eastAsia="Arial Unicode MS" w:cs="Arial"/>
                <w:u w:color="000000"/>
              </w:rPr>
              <w:t>CLOSED SESSION</w:t>
            </w:r>
          </w:p>
        </w:tc>
      </w:tr>
      <w:tr w:rsidR="004C5C17" w:rsidRPr="004C5C17" w14:paraId="122AC2A3" w14:textId="77777777" w:rsidTr="000052F6">
        <w:trPr>
          <w:cantSplit/>
          <w:trHeight w:val="346"/>
          <w:jc w:val="center"/>
        </w:trPr>
        <w:tc>
          <w:tcPr>
            <w:tcW w:w="1309" w:type="dxa"/>
            <w:shd w:val="clear" w:color="auto" w:fill="FFFFFF"/>
            <w:tcMar>
              <w:top w:w="80" w:type="dxa"/>
              <w:left w:w="0" w:type="dxa"/>
              <w:bottom w:w="80" w:type="dxa"/>
              <w:right w:w="0" w:type="dxa"/>
            </w:tcMar>
          </w:tcPr>
          <w:p w14:paraId="02CF54F8" w14:textId="77777777" w:rsidR="004C5C17" w:rsidRPr="004C5C17" w:rsidRDefault="004C5C17" w:rsidP="004C5C1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6FB52BB" w14:textId="77777777" w:rsidR="004C5C17" w:rsidRPr="004C5C17" w:rsidRDefault="004C5C17" w:rsidP="004C5C17">
            <w:pPr>
              <w:keepNext/>
              <w:jc w:val="center"/>
              <w:outlineLvl w:val="5"/>
              <w:rPr>
                <w:rFonts w:eastAsia="Arial Unicode MS" w:cs="Arial"/>
                <w:b/>
                <w:u w:color="000000"/>
              </w:rPr>
            </w:pPr>
            <w:r w:rsidRPr="004C5C17">
              <w:rPr>
                <w:rFonts w:eastAsia="Arial Unicode MS" w:cs="Arial"/>
                <w:b/>
                <w:u w:color="000000"/>
              </w:rPr>
              <w:t>XIII.</w:t>
            </w:r>
          </w:p>
        </w:tc>
        <w:tc>
          <w:tcPr>
            <w:tcW w:w="6037" w:type="dxa"/>
            <w:shd w:val="clear" w:color="auto" w:fill="FFFFFF"/>
            <w:tcMar>
              <w:top w:w="80" w:type="dxa"/>
              <w:left w:w="180" w:type="dxa"/>
              <w:bottom w:w="80" w:type="dxa"/>
              <w:right w:w="0" w:type="dxa"/>
            </w:tcMar>
          </w:tcPr>
          <w:p w14:paraId="52A1C952" w14:textId="77777777" w:rsidR="004C5C17" w:rsidRPr="004C5C17" w:rsidRDefault="004C5C17" w:rsidP="004C5C17">
            <w:pPr>
              <w:widowControl w:val="0"/>
              <w:tabs>
                <w:tab w:val="center" w:pos="4320"/>
                <w:tab w:val="right" w:pos="8640"/>
              </w:tabs>
              <w:autoSpaceDE w:val="0"/>
              <w:autoSpaceDN w:val="0"/>
              <w:adjustRightInd w:val="0"/>
              <w:rPr>
                <w:rFonts w:cs="Arial"/>
                <w:b/>
                <w:bCs/>
                <w:color w:val="000000"/>
              </w:rPr>
            </w:pPr>
            <w:r w:rsidRPr="004C5C17">
              <w:rPr>
                <w:rFonts w:cs="Arial"/>
                <w:b/>
                <w:bCs/>
                <w:color w:val="000000"/>
              </w:rPr>
              <w:t>EXECUTIVE SESSION</w:t>
            </w:r>
          </w:p>
          <w:p w14:paraId="23B52329" w14:textId="77777777" w:rsidR="004C5C17" w:rsidRPr="004C5C17" w:rsidRDefault="004C5C17" w:rsidP="004C5C17">
            <w:pPr>
              <w:widowControl w:val="0"/>
              <w:tabs>
                <w:tab w:val="center" w:pos="4320"/>
                <w:tab w:val="right" w:pos="8640"/>
              </w:tabs>
              <w:autoSpaceDE w:val="0"/>
              <w:autoSpaceDN w:val="0"/>
              <w:adjustRightInd w:val="0"/>
              <w:ind w:right="208"/>
              <w:rPr>
                <w:rFonts w:cs="Arial"/>
                <w:color w:val="000000"/>
              </w:rPr>
            </w:pPr>
            <w:r w:rsidRPr="004C5C17">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7712A399" w14:textId="77777777" w:rsidR="004C5C17" w:rsidRPr="004C5C17" w:rsidRDefault="004C5C17" w:rsidP="004C5C17">
            <w:pPr>
              <w:widowControl w:val="0"/>
              <w:tabs>
                <w:tab w:val="center" w:pos="4320"/>
                <w:tab w:val="right" w:pos="8640"/>
              </w:tabs>
              <w:autoSpaceDE w:val="0"/>
              <w:autoSpaceDN w:val="0"/>
              <w:adjustRightInd w:val="0"/>
              <w:ind w:left="426" w:right="208" w:hanging="360"/>
              <w:rPr>
                <w:rFonts w:cs="Arial"/>
                <w:color w:val="000000"/>
              </w:rPr>
            </w:pPr>
          </w:p>
          <w:p w14:paraId="211B1E45" w14:textId="77777777" w:rsidR="004C5C17" w:rsidRPr="004C5C17" w:rsidRDefault="004C5C17" w:rsidP="004C5C17">
            <w:pPr>
              <w:widowControl w:val="0"/>
              <w:numPr>
                <w:ilvl w:val="0"/>
                <w:numId w:val="8"/>
              </w:numPr>
              <w:tabs>
                <w:tab w:val="center" w:pos="354"/>
                <w:tab w:val="right" w:pos="8640"/>
              </w:tabs>
              <w:autoSpaceDE w:val="0"/>
              <w:autoSpaceDN w:val="0"/>
              <w:adjustRightInd w:val="0"/>
              <w:ind w:left="360"/>
              <w:rPr>
                <w:rFonts w:cs="Arial"/>
                <w:color w:val="000000"/>
              </w:rPr>
            </w:pPr>
            <w:r w:rsidRPr="004C5C17">
              <w:rPr>
                <w:rFonts w:cs="Arial"/>
                <w:color w:val="000000"/>
              </w:rPr>
              <w:t>Specifically, the Board will discuss and evaluate the</w:t>
            </w:r>
          </w:p>
          <w:p w14:paraId="2864EFF2" w14:textId="77777777" w:rsidR="004C5C17" w:rsidRPr="004C5C17" w:rsidRDefault="004C5C17" w:rsidP="004C5C17">
            <w:pPr>
              <w:widowControl w:val="0"/>
              <w:tabs>
                <w:tab w:val="center" w:pos="354"/>
                <w:tab w:val="right" w:pos="8640"/>
              </w:tabs>
              <w:autoSpaceDE w:val="0"/>
              <w:autoSpaceDN w:val="0"/>
              <w:adjustRightInd w:val="0"/>
              <w:ind w:left="360"/>
              <w:rPr>
                <w:rFonts w:cs="Arial"/>
                <w:color w:val="000000"/>
              </w:rPr>
            </w:pPr>
            <w:r w:rsidRPr="004C5C17">
              <w:rPr>
                <w:rFonts w:cs="Arial"/>
                <w:color w:val="000000"/>
              </w:rPr>
              <w:t>Good Moral Character and Massachusetts Department</w:t>
            </w:r>
          </w:p>
          <w:p w14:paraId="4355D734" w14:textId="77777777" w:rsidR="004C5C17" w:rsidRPr="004C5C17" w:rsidRDefault="004C5C17" w:rsidP="004C5C17">
            <w:pPr>
              <w:widowControl w:val="0"/>
              <w:tabs>
                <w:tab w:val="center" w:pos="354"/>
                <w:tab w:val="right" w:pos="8640"/>
              </w:tabs>
              <w:autoSpaceDE w:val="0"/>
              <w:autoSpaceDN w:val="0"/>
              <w:adjustRightInd w:val="0"/>
              <w:ind w:left="360"/>
              <w:rPr>
                <w:rFonts w:cs="Arial"/>
                <w:color w:val="000000"/>
              </w:rPr>
            </w:pPr>
            <w:r w:rsidRPr="004C5C17">
              <w:rPr>
                <w:rFonts w:cs="Arial"/>
                <w:color w:val="000000"/>
              </w:rPr>
              <w:t>of Children and Families Cases as required for</w:t>
            </w:r>
          </w:p>
          <w:p w14:paraId="4F2DB9E2" w14:textId="77777777" w:rsidR="004C5C17" w:rsidRPr="004C5C17" w:rsidRDefault="004C5C17" w:rsidP="004C5C17">
            <w:pPr>
              <w:widowControl w:val="0"/>
              <w:tabs>
                <w:tab w:val="right" w:pos="8640"/>
              </w:tabs>
              <w:autoSpaceDE w:val="0"/>
              <w:autoSpaceDN w:val="0"/>
              <w:adjustRightInd w:val="0"/>
              <w:ind w:left="360"/>
              <w:rPr>
                <w:rFonts w:cs="Arial"/>
                <w:color w:val="000000"/>
              </w:rPr>
            </w:pPr>
            <w:r w:rsidRPr="004C5C17">
              <w:rPr>
                <w:rFonts w:cs="Arial"/>
                <w:color w:val="000000"/>
              </w:rPr>
              <w:t>registration for pending applicants.</w:t>
            </w:r>
          </w:p>
          <w:p w14:paraId="284104B2" w14:textId="77777777" w:rsidR="004C5C17" w:rsidRPr="004C5C17" w:rsidRDefault="004C5C17" w:rsidP="004C5C17">
            <w:pPr>
              <w:widowControl w:val="0"/>
              <w:tabs>
                <w:tab w:val="center" w:pos="354"/>
                <w:tab w:val="right" w:pos="8640"/>
              </w:tabs>
              <w:autoSpaceDE w:val="0"/>
              <w:autoSpaceDN w:val="0"/>
              <w:adjustRightInd w:val="0"/>
              <w:rPr>
                <w:rFonts w:cs="Arial"/>
                <w:color w:val="000000"/>
              </w:rPr>
            </w:pPr>
          </w:p>
          <w:p w14:paraId="615DE23A" w14:textId="77777777" w:rsidR="004C5C17" w:rsidRPr="004C5C17" w:rsidRDefault="004C5C17" w:rsidP="004C5C17">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4C5C17">
              <w:rPr>
                <w:rFonts w:cs="Arial"/>
                <w:color w:val="000000"/>
              </w:rPr>
              <w:t>Specifically, the Board will discuss and evaluate the</w:t>
            </w:r>
          </w:p>
          <w:p w14:paraId="69BCA26F"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r w:rsidRPr="004C5C17">
              <w:rPr>
                <w:rFonts w:cs="Arial"/>
                <w:color w:val="000000"/>
              </w:rPr>
              <w:t>reputation, character, physical condition or mental</w:t>
            </w:r>
          </w:p>
          <w:p w14:paraId="04B07497"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r w:rsidRPr="004C5C17">
              <w:rPr>
                <w:rFonts w:cs="Arial"/>
                <w:color w:val="000000"/>
              </w:rPr>
              <w:t>health, rather than professional competence, of</w:t>
            </w:r>
          </w:p>
          <w:p w14:paraId="0075666D"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proofErr w:type="gramStart"/>
            <w:r w:rsidRPr="004C5C17">
              <w:rPr>
                <w:rFonts w:cs="Arial"/>
                <w:color w:val="000000"/>
              </w:rPr>
              <w:t>licensees</w:t>
            </w:r>
            <w:proofErr w:type="gramEnd"/>
            <w:r w:rsidRPr="004C5C17">
              <w:rPr>
                <w:rFonts w:cs="Arial"/>
                <w:color w:val="000000"/>
              </w:rPr>
              <w:t xml:space="preserve"> relevant to their petitions for license status</w:t>
            </w:r>
          </w:p>
          <w:p w14:paraId="32E72576" w14:textId="77777777" w:rsidR="004C5C17" w:rsidRPr="004C5C17" w:rsidRDefault="004C5C17" w:rsidP="004C5C17">
            <w:pPr>
              <w:widowControl w:val="0"/>
              <w:tabs>
                <w:tab w:val="right" w:pos="8640"/>
              </w:tabs>
              <w:autoSpaceDE w:val="0"/>
              <w:autoSpaceDN w:val="0"/>
              <w:adjustRightInd w:val="0"/>
              <w:ind w:left="360"/>
              <w:outlineLvl w:val="0"/>
              <w:rPr>
                <w:rFonts w:cs="Arial"/>
                <w:color w:val="000000"/>
              </w:rPr>
            </w:pPr>
            <w:r w:rsidRPr="004C5C17">
              <w:rPr>
                <w:rFonts w:cs="Arial"/>
                <w:color w:val="000000"/>
              </w:rPr>
              <w:t>change.</w:t>
            </w:r>
          </w:p>
          <w:p w14:paraId="6894ECBE" w14:textId="77777777" w:rsidR="004C5C17" w:rsidRPr="004C5C17" w:rsidRDefault="004C5C17" w:rsidP="004C5C17">
            <w:pPr>
              <w:widowControl w:val="0"/>
              <w:tabs>
                <w:tab w:val="center" w:pos="354"/>
                <w:tab w:val="right" w:pos="8640"/>
              </w:tabs>
              <w:autoSpaceDE w:val="0"/>
              <w:autoSpaceDN w:val="0"/>
              <w:adjustRightInd w:val="0"/>
              <w:outlineLvl w:val="0"/>
              <w:rPr>
                <w:rFonts w:cs="Arial"/>
                <w:color w:val="000000"/>
              </w:rPr>
            </w:pPr>
          </w:p>
          <w:p w14:paraId="344B284D" w14:textId="77777777" w:rsidR="004C5C17" w:rsidRPr="004C5C17" w:rsidRDefault="004C5C17" w:rsidP="004C5C17">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4C5C17">
              <w:rPr>
                <w:rFonts w:cs="Arial"/>
                <w:color w:val="000000"/>
              </w:rPr>
              <w:t>Specifically, the Board will discuss and evaluate the</w:t>
            </w:r>
          </w:p>
          <w:p w14:paraId="4255EA17"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r w:rsidRPr="004C5C17">
              <w:rPr>
                <w:rFonts w:cs="Arial"/>
                <w:color w:val="000000"/>
              </w:rPr>
              <w:t>reputation, character, physical condition or mental</w:t>
            </w:r>
          </w:p>
          <w:p w14:paraId="75023F35"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r w:rsidRPr="004C5C17">
              <w:rPr>
                <w:rFonts w:cs="Arial"/>
                <w:color w:val="000000"/>
              </w:rPr>
              <w:t>health, rather than professional competence, of</w:t>
            </w:r>
          </w:p>
          <w:p w14:paraId="723FBFB3"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r w:rsidRPr="004C5C17">
              <w:rPr>
                <w:rFonts w:cs="Arial"/>
                <w:color w:val="000000"/>
              </w:rPr>
              <w:t>licensees relevant to their compliance with the term</w:t>
            </w:r>
          </w:p>
          <w:p w14:paraId="12AA2227" w14:textId="77777777" w:rsidR="004C5C17" w:rsidRPr="004C5C17" w:rsidRDefault="004C5C17" w:rsidP="004C5C17">
            <w:pPr>
              <w:widowControl w:val="0"/>
              <w:tabs>
                <w:tab w:val="center" w:pos="354"/>
                <w:tab w:val="right" w:pos="8640"/>
              </w:tabs>
              <w:autoSpaceDE w:val="0"/>
              <w:autoSpaceDN w:val="0"/>
              <w:adjustRightInd w:val="0"/>
              <w:ind w:left="360"/>
              <w:outlineLvl w:val="0"/>
              <w:rPr>
                <w:rFonts w:cs="Arial"/>
                <w:color w:val="000000"/>
              </w:rPr>
            </w:pPr>
            <w:r w:rsidRPr="004C5C17">
              <w:rPr>
                <w:rFonts w:cs="Arial"/>
                <w:color w:val="000000"/>
              </w:rPr>
              <w:t>of monitored licensed practice or participation in the</w:t>
            </w:r>
          </w:p>
          <w:p w14:paraId="23ECE9D7" w14:textId="77777777" w:rsidR="004C5C17" w:rsidRPr="004C5C17" w:rsidRDefault="004C5C17" w:rsidP="004C5C17">
            <w:pPr>
              <w:widowControl w:val="0"/>
              <w:tabs>
                <w:tab w:val="right" w:pos="8640"/>
              </w:tabs>
              <w:autoSpaceDE w:val="0"/>
              <w:autoSpaceDN w:val="0"/>
              <w:adjustRightInd w:val="0"/>
              <w:ind w:left="360"/>
              <w:outlineLvl w:val="0"/>
              <w:rPr>
                <w:rFonts w:cs="Arial"/>
                <w:color w:val="000000"/>
              </w:rPr>
            </w:pPr>
            <w:r w:rsidRPr="004C5C17">
              <w:rPr>
                <w:rFonts w:cs="Arial"/>
                <w:color w:val="000000"/>
              </w:rPr>
              <w:t>Board’s Substance Addiction Recovery Program.</w:t>
            </w:r>
          </w:p>
          <w:p w14:paraId="52D3B55F" w14:textId="77777777" w:rsidR="004C5C17" w:rsidRPr="004C5C17" w:rsidRDefault="004C5C17" w:rsidP="004C5C17">
            <w:pPr>
              <w:widowControl w:val="0"/>
              <w:tabs>
                <w:tab w:val="center" w:pos="354"/>
                <w:tab w:val="right" w:pos="8640"/>
              </w:tabs>
              <w:autoSpaceDE w:val="0"/>
              <w:autoSpaceDN w:val="0"/>
              <w:adjustRightInd w:val="0"/>
              <w:ind w:right="208"/>
              <w:outlineLvl w:val="0"/>
              <w:rPr>
                <w:rFonts w:cs="Arial"/>
                <w:color w:val="000000"/>
              </w:rPr>
            </w:pPr>
          </w:p>
          <w:p w14:paraId="1EE1D64E" w14:textId="77777777" w:rsidR="004C5C17" w:rsidRPr="004C5C17" w:rsidRDefault="004C5C17" w:rsidP="004C5C17">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4C5C17">
              <w:rPr>
                <w:rFonts w:eastAsia="Arial Unicode MS" w:cs="Arial"/>
              </w:rPr>
              <w:t>Approval of prior executive session minutes in accordance</w:t>
            </w:r>
          </w:p>
          <w:p w14:paraId="58E72B2D" w14:textId="77777777" w:rsidR="004C5C17" w:rsidRPr="004C5C17" w:rsidRDefault="004C5C17" w:rsidP="004C5C17">
            <w:pPr>
              <w:widowControl w:val="0"/>
              <w:tabs>
                <w:tab w:val="center" w:pos="354"/>
                <w:tab w:val="right" w:pos="8640"/>
              </w:tabs>
              <w:autoSpaceDE w:val="0"/>
              <w:autoSpaceDN w:val="0"/>
              <w:adjustRightInd w:val="0"/>
              <w:ind w:left="360"/>
              <w:outlineLvl w:val="0"/>
              <w:rPr>
                <w:rFonts w:eastAsia="Arial Unicode MS" w:cs="Arial"/>
              </w:rPr>
            </w:pPr>
            <w:r w:rsidRPr="004C5C17">
              <w:rPr>
                <w:rFonts w:eastAsia="Arial Unicode MS" w:cs="Arial"/>
              </w:rPr>
              <w:t>with M.G.L. c. 30A, § 22(f) for sessions held during the</w:t>
            </w:r>
          </w:p>
          <w:p w14:paraId="37704A12" w14:textId="77777777" w:rsidR="004C5C17" w:rsidRPr="004C5C17" w:rsidRDefault="004C5C17" w:rsidP="004C5C17">
            <w:pPr>
              <w:widowControl w:val="0"/>
              <w:tabs>
                <w:tab w:val="right" w:pos="8640"/>
              </w:tabs>
              <w:autoSpaceDE w:val="0"/>
              <w:autoSpaceDN w:val="0"/>
              <w:adjustRightInd w:val="0"/>
              <w:ind w:left="360"/>
              <w:outlineLvl w:val="0"/>
              <w:rPr>
                <w:rFonts w:cs="Arial"/>
                <w:color w:val="000000"/>
              </w:rPr>
            </w:pPr>
            <w:r w:rsidRPr="004C5C17">
              <w:rPr>
                <w:rFonts w:eastAsia="Arial Unicode MS" w:cs="Arial"/>
              </w:rPr>
              <w:t>July 9, 2025 meeting.</w:t>
            </w:r>
          </w:p>
          <w:p w14:paraId="69D65D84" w14:textId="77777777" w:rsidR="004C5C17" w:rsidRPr="004C5C17" w:rsidRDefault="004C5C17" w:rsidP="004C5C17">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5FCE8E02" w14:textId="77777777" w:rsidR="004C5C17" w:rsidRPr="004C5C17" w:rsidRDefault="004C5C17" w:rsidP="004C5C17">
            <w:pPr>
              <w:jc w:val="center"/>
              <w:outlineLvl w:val="0"/>
              <w:rPr>
                <w:rFonts w:eastAsia="Arial Unicode MS" w:cs="Arial"/>
                <w:u w:color="000000"/>
              </w:rPr>
            </w:pPr>
            <w:r w:rsidRPr="004C5C17">
              <w:rPr>
                <w:rFonts w:eastAsia="Arial Unicode MS" w:cs="Arial"/>
                <w:u w:color="000000"/>
              </w:rPr>
              <w:t>CLOSED SESSION</w:t>
            </w:r>
          </w:p>
        </w:tc>
      </w:tr>
      <w:tr w:rsidR="004C5C17" w:rsidRPr="004C5C17" w14:paraId="201B0EEB" w14:textId="77777777" w:rsidTr="000052F6">
        <w:trPr>
          <w:cantSplit/>
          <w:trHeight w:val="341"/>
          <w:jc w:val="center"/>
        </w:trPr>
        <w:tc>
          <w:tcPr>
            <w:tcW w:w="1309" w:type="dxa"/>
            <w:shd w:val="clear" w:color="auto" w:fill="FFFFFF"/>
          </w:tcPr>
          <w:p w14:paraId="0D79ADE0" w14:textId="77777777" w:rsidR="004C5C17" w:rsidRPr="004C5C17" w:rsidRDefault="004C5C17" w:rsidP="004C5C17">
            <w:pPr>
              <w:jc w:val="center"/>
              <w:outlineLvl w:val="0"/>
              <w:rPr>
                <w:rFonts w:eastAsia="Arial Unicode MS" w:cs="Arial"/>
                <w:u w:color="000000"/>
              </w:rPr>
            </w:pPr>
            <w:r w:rsidRPr="004C5C17">
              <w:rPr>
                <w:rFonts w:eastAsia="Arial Unicode MS" w:cs="Arial"/>
                <w:u w:color="000000"/>
              </w:rPr>
              <w:t>5:00 p.m.</w:t>
            </w:r>
          </w:p>
        </w:tc>
        <w:tc>
          <w:tcPr>
            <w:tcW w:w="714" w:type="dxa"/>
            <w:shd w:val="clear" w:color="auto" w:fill="FFFFFF"/>
          </w:tcPr>
          <w:p w14:paraId="101028DE" w14:textId="77777777" w:rsidR="004C5C17" w:rsidRPr="004C5C17" w:rsidRDefault="004C5C17" w:rsidP="004C5C17">
            <w:pPr>
              <w:keepNext/>
              <w:tabs>
                <w:tab w:val="left" w:pos="401"/>
              </w:tabs>
              <w:jc w:val="center"/>
              <w:outlineLvl w:val="8"/>
              <w:rPr>
                <w:rFonts w:eastAsia="Arial Unicode MS" w:cs="Arial"/>
                <w:b/>
                <w:u w:color="000000"/>
              </w:rPr>
            </w:pPr>
            <w:r w:rsidRPr="004C5C17">
              <w:rPr>
                <w:rFonts w:eastAsia="Arial Unicode MS" w:cs="Arial"/>
                <w:b/>
                <w:u w:color="000000"/>
              </w:rPr>
              <w:t>XIV.</w:t>
            </w:r>
          </w:p>
        </w:tc>
        <w:tc>
          <w:tcPr>
            <w:tcW w:w="6037" w:type="dxa"/>
            <w:shd w:val="clear" w:color="auto" w:fill="FFFFFF"/>
            <w:tcMar>
              <w:right w:w="0" w:type="dxa"/>
            </w:tcMar>
          </w:tcPr>
          <w:p w14:paraId="56FC92DB" w14:textId="77777777" w:rsidR="004C5C17" w:rsidRPr="004C5C17" w:rsidRDefault="004C5C17" w:rsidP="004C5C17">
            <w:pPr>
              <w:tabs>
                <w:tab w:val="center" w:pos="4320"/>
                <w:tab w:val="right" w:pos="8640"/>
              </w:tabs>
              <w:outlineLvl w:val="0"/>
              <w:rPr>
                <w:rFonts w:eastAsia="Arial Unicode MS" w:cs="Arial"/>
                <w:b/>
                <w:color w:val="000000"/>
                <w:u w:color="000000"/>
              </w:rPr>
            </w:pPr>
            <w:r w:rsidRPr="004C5C17">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329ABCF7" w14:textId="77777777" w:rsidR="004C5C17" w:rsidRPr="004C5C17" w:rsidRDefault="004C5C17" w:rsidP="004C5C17">
            <w:pPr>
              <w:jc w:val="center"/>
              <w:rPr>
                <w:rFonts w:cs="Arial"/>
                <w:b/>
              </w:rPr>
            </w:pPr>
          </w:p>
        </w:tc>
        <w:tc>
          <w:tcPr>
            <w:tcW w:w="1426" w:type="dxa"/>
            <w:shd w:val="clear" w:color="auto" w:fill="FFFFFF"/>
            <w:tcMar>
              <w:top w:w="80" w:type="dxa"/>
              <w:left w:w="180" w:type="dxa"/>
              <w:bottom w:w="80" w:type="dxa"/>
            </w:tcMar>
            <w:vAlign w:val="center"/>
          </w:tcPr>
          <w:p w14:paraId="75502EA9" w14:textId="77777777" w:rsidR="004C5C17" w:rsidRPr="004C5C17" w:rsidRDefault="004C5C17" w:rsidP="004C5C17">
            <w:pPr>
              <w:jc w:val="center"/>
              <w:rPr>
                <w:rFonts w:cs="Arial"/>
                <w:b/>
              </w:rPr>
            </w:pPr>
          </w:p>
        </w:tc>
      </w:tr>
    </w:tbl>
    <w:p w14:paraId="49181B39" w14:textId="77777777" w:rsidR="004C5C17" w:rsidRPr="004C5C17" w:rsidRDefault="004C5C17" w:rsidP="004C5C17">
      <w:pPr>
        <w:shd w:val="clear" w:color="auto" w:fill="FFFFFF"/>
        <w:spacing w:line="240" w:lineRule="atLeast"/>
        <w:rPr>
          <w:rFonts w:eastAsia="Calibri" w:cs="Arial"/>
          <w:iCs/>
          <w:lang w:val="en"/>
        </w:rPr>
      </w:pPr>
    </w:p>
    <w:p w14:paraId="3CD928FB" w14:textId="77777777" w:rsidR="004C5C17" w:rsidRPr="004C5C17" w:rsidRDefault="004C5C17" w:rsidP="004C5C17">
      <w:pPr>
        <w:shd w:val="clear" w:color="auto" w:fill="FFFFFF"/>
        <w:spacing w:line="240" w:lineRule="atLeast"/>
        <w:rPr>
          <w:rFonts w:eastAsia="Calibri" w:cs="Arial"/>
          <w:b/>
          <w:lang w:val="en"/>
        </w:rPr>
      </w:pPr>
      <w:r w:rsidRPr="004C5C17">
        <w:rPr>
          <w:rFonts w:eastAsia="Calibri" w:cs="Arial"/>
          <w:b/>
          <w:i/>
          <w:iCs/>
          <w:lang w:val="en"/>
        </w:rPr>
        <w:t xml:space="preserve">If you need reasonable accommodations </w:t>
      </w:r>
      <w:proofErr w:type="gramStart"/>
      <w:r w:rsidRPr="004C5C17">
        <w:rPr>
          <w:rFonts w:eastAsia="Calibri" w:cs="Arial"/>
          <w:b/>
          <w:i/>
          <w:iCs/>
          <w:lang w:val="en"/>
        </w:rPr>
        <w:t>in order to</w:t>
      </w:r>
      <w:proofErr w:type="gramEnd"/>
      <w:r w:rsidRPr="004C5C17">
        <w:rPr>
          <w:rFonts w:eastAsia="Calibri" w:cs="Arial"/>
          <w:b/>
          <w:i/>
          <w:iCs/>
          <w:lang w:val="en"/>
        </w:rPr>
        <w:t xml:space="preserve"> participate in the meeting, contact the DPH ADA Coordinator Stacy Hart at </w:t>
      </w:r>
      <w:r w:rsidRPr="004C5C17">
        <w:rPr>
          <w:rFonts w:eastAsia="Calibri" w:cs="Arial"/>
          <w:b/>
          <w:i/>
          <w:lang w:val="en"/>
        </w:rPr>
        <w:t>Stacy.Hart@mass.gov</w:t>
      </w:r>
      <w:r w:rsidRPr="004C5C17">
        <w:rPr>
          <w:rFonts w:eastAsia="Calibri" w:cs="Arial"/>
          <w:b/>
          <w:i/>
          <w:iCs/>
          <w:lang w:val="en"/>
        </w:rPr>
        <w:t xml:space="preserve"> in advance of the meeting.  While the Board will do its best to accommodate you, certain </w:t>
      </w:r>
      <w:proofErr w:type="gramStart"/>
      <w:r w:rsidRPr="004C5C17">
        <w:rPr>
          <w:rFonts w:eastAsia="Calibri" w:cs="Arial"/>
          <w:b/>
          <w:i/>
          <w:iCs/>
          <w:lang w:val="en"/>
        </w:rPr>
        <w:t>accommodations</w:t>
      </w:r>
      <w:proofErr w:type="gramEnd"/>
      <w:r w:rsidRPr="004C5C17">
        <w:rPr>
          <w:rFonts w:eastAsia="Calibri" w:cs="Arial"/>
          <w:b/>
          <w:i/>
          <w:iCs/>
          <w:lang w:val="en"/>
        </w:rPr>
        <w:t xml:space="preserve"> may require distinctive requests or the hiring of outside contractors and may not be available if requested immediately before the meeting.</w:t>
      </w:r>
    </w:p>
    <w:p w14:paraId="7A47FAF0" w14:textId="77777777" w:rsidR="004C5C17" w:rsidRPr="005358C5" w:rsidRDefault="004C5C17" w:rsidP="00D82613">
      <w:pPr>
        <w:rPr>
          <w:rFonts w:ascii="Times New Roman" w:hAnsi="Times New Roman"/>
          <w:sz w:val="24"/>
          <w:szCs w:val="24"/>
        </w:rPr>
      </w:pPr>
    </w:p>
    <w:sectPr w:rsidR="004C5C17" w:rsidRPr="005358C5" w:rsidSect="00755544">
      <w:headerReference w:type="even" r:id="rId10"/>
      <w:headerReference w:type="default" r:id="rId11"/>
      <w:footerReference w:type="even" r:id="rId12"/>
      <w:footerReference w:type="default" r:id="rId13"/>
      <w:footerReference w:type="first" r:id="rId14"/>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4D954BCE" w:rsidR="001E57F3" w:rsidRPr="001E57F3" w:rsidRDefault="0003675E" w:rsidP="001E57F3">
    <w:pPr>
      <w:pStyle w:val="Footer"/>
      <w:rPr>
        <w:sz w:val="20"/>
      </w:rPr>
    </w:pPr>
    <w:r>
      <w:rPr>
        <w:sz w:val="20"/>
      </w:rPr>
      <w:t>September 10,</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7079C65B" w:rsidR="00254BEB" w:rsidRPr="001E57F3" w:rsidRDefault="001E57F3">
    <w:pPr>
      <w:pStyle w:val="Footer"/>
      <w:rPr>
        <w:rStyle w:val="PageNumber"/>
        <w:sz w:val="20"/>
      </w:rPr>
    </w:pPr>
    <w:r w:rsidRPr="001E57F3">
      <w:rPr>
        <w:sz w:val="20"/>
      </w:rPr>
      <w:t xml:space="preserve"> (to be Approved </w:t>
    </w:r>
    <w:r w:rsidR="0003675E">
      <w:rPr>
        <w:sz w:val="20"/>
      </w:rPr>
      <w:t>10/08</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11F2A3B"/>
    <w:multiLevelType w:val="hybridMultilevel"/>
    <w:tmpl w:val="C3981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7625"/>
    <w:multiLevelType w:val="hybridMultilevel"/>
    <w:tmpl w:val="7C3C8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444B0"/>
    <w:multiLevelType w:val="hybridMultilevel"/>
    <w:tmpl w:val="D95A027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5" w15:restartNumberingAfterBreak="0">
    <w:nsid w:val="08D03CAD"/>
    <w:multiLevelType w:val="hybridMultilevel"/>
    <w:tmpl w:val="AD24B5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004BA"/>
    <w:multiLevelType w:val="hybridMultilevel"/>
    <w:tmpl w:val="C14E7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1C59B8"/>
    <w:multiLevelType w:val="hybridMultilevel"/>
    <w:tmpl w:val="4CEEC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60107"/>
    <w:multiLevelType w:val="hybridMultilevel"/>
    <w:tmpl w:val="1F40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E2AC0"/>
    <w:multiLevelType w:val="hybridMultilevel"/>
    <w:tmpl w:val="63F4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9CF"/>
    <w:multiLevelType w:val="hybridMultilevel"/>
    <w:tmpl w:val="06DE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65CBC"/>
    <w:multiLevelType w:val="hybridMultilevel"/>
    <w:tmpl w:val="55EA7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B23407"/>
    <w:multiLevelType w:val="hybridMultilevel"/>
    <w:tmpl w:val="6D8C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3301"/>
    <w:multiLevelType w:val="hybridMultilevel"/>
    <w:tmpl w:val="FFDC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E061B"/>
    <w:multiLevelType w:val="hybridMultilevel"/>
    <w:tmpl w:val="BC689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A6892"/>
    <w:multiLevelType w:val="hybridMultilevel"/>
    <w:tmpl w:val="E2A68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2158B"/>
    <w:multiLevelType w:val="hybridMultilevel"/>
    <w:tmpl w:val="4F4696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11B65"/>
    <w:multiLevelType w:val="hybridMultilevel"/>
    <w:tmpl w:val="6DCED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E33E3"/>
    <w:multiLevelType w:val="hybridMultilevel"/>
    <w:tmpl w:val="33D84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90105C"/>
    <w:multiLevelType w:val="hybridMultilevel"/>
    <w:tmpl w:val="AFD6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75368"/>
    <w:multiLevelType w:val="hybridMultilevel"/>
    <w:tmpl w:val="243E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2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007EC"/>
    <w:multiLevelType w:val="hybridMultilevel"/>
    <w:tmpl w:val="1EF0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87978"/>
    <w:multiLevelType w:val="hybridMultilevel"/>
    <w:tmpl w:val="ABB2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8356C"/>
    <w:multiLevelType w:val="hybridMultilevel"/>
    <w:tmpl w:val="37E84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97A24"/>
    <w:multiLevelType w:val="hybridMultilevel"/>
    <w:tmpl w:val="E9BEC228"/>
    <w:lvl w:ilvl="0" w:tplc="1054A606">
      <w:start w:val="1"/>
      <w:numFmt w:val="upperLetter"/>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7409C"/>
    <w:multiLevelType w:val="hybridMultilevel"/>
    <w:tmpl w:val="55EA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736C7"/>
    <w:multiLevelType w:val="hybridMultilevel"/>
    <w:tmpl w:val="7F90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DD2A80"/>
    <w:multiLevelType w:val="hybridMultilevel"/>
    <w:tmpl w:val="64AA2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A714F"/>
    <w:multiLevelType w:val="hybridMultilevel"/>
    <w:tmpl w:val="6FD2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22"/>
  </w:num>
  <w:num w:numId="2" w16cid:durableId="1095050408">
    <w:abstractNumId w:val="4"/>
  </w:num>
  <w:num w:numId="3" w16cid:durableId="1268273529">
    <w:abstractNumId w:val="0"/>
  </w:num>
  <w:num w:numId="4" w16cid:durableId="1073888790">
    <w:abstractNumId w:val="23"/>
  </w:num>
  <w:num w:numId="5" w16cid:durableId="232619989">
    <w:abstractNumId w:val="31"/>
  </w:num>
  <w:num w:numId="6" w16cid:durableId="1784497784">
    <w:abstractNumId w:val="6"/>
  </w:num>
  <w:num w:numId="7" w16cid:durableId="753630479">
    <w:abstractNumId w:val="17"/>
  </w:num>
  <w:num w:numId="8" w16cid:durableId="1388458691">
    <w:abstractNumId w:val="28"/>
  </w:num>
  <w:num w:numId="9" w16cid:durableId="2124566242">
    <w:abstractNumId w:val="27"/>
  </w:num>
  <w:num w:numId="10" w16cid:durableId="1967471390">
    <w:abstractNumId w:val="29"/>
  </w:num>
  <w:num w:numId="11" w16cid:durableId="1793132536">
    <w:abstractNumId w:val="12"/>
  </w:num>
  <w:num w:numId="12" w16cid:durableId="1346906897">
    <w:abstractNumId w:val="3"/>
  </w:num>
  <w:num w:numId="13" w16cid:durableId="270818357">
    <w:abstractNumId w:val="14"/>
  </w:num>
  <w:num w:numId="14" w16cid:durableId="1915627959">
    <w:abstractNumId w:val="5"/>
  </w:num>
  <w:num w:numId="15" w16cid:durableId="2025864528">
    <w:abstractNumId w:val="7"/>
  </w:num>
  <w:num w:numId="16" w16cid:durableId="1161970441">
    <w:abstractNumId w:val="19"/>
  </w:num>
  <w:num w:numId="17" w16cid:durableId="1569269385">
    <w:abstractNumId w:val="2"/>
  </w:num>
  <w:num w:numId="18" w16cid:durableId="1018199910">
    <w:abstractNumId w:val="18"/>
  </w:num>
  <w:num w:numId="19" w16cid:durableId="566458422">
    <w:abstractNumId w:val="8"/>
  </w:num>
  <w:num w:numId="20" w16cid:durableId="1037437883">
    <w:abstractNumId w:val="11"/>
  </w:num>
  <w:num w:numId="21" w16cid:durableId="1251424000">
    <w:abstractNumId w:val="16"/>
  </w:num>
  <w:num w:numId="22" w16cid:durableId="665522721">
    <w:abstractNumId w:val="13"/>
  </w:num>
  <w:num w:numId="23" w16cid:durableId="1184979786">
    <w:abstractNumId w:val="25"/>
  </w:num>
  <w:num w:numId="24" w16cid:durableId="298851634">
    <w:abstractNumId w:val="21"/>
  </w:num>
  <w:num w:numId="25" w16cid:durableId="1019543988">
    <w:abstractNumId w:val="33"/>
  </w:num>
  <w:num w:numId="26" w16cid:durableId="176164154">
    <w:abstractNumId w:val="10"/>
  </w:num>
  <w:num w:numId="27" w16cid:durableId="65417090">
    <w:abstractNumId w:val="15"/>
  </w:num>
  <w:num w:numId="28" w16cid:durableId="435517911">
    <w:abstractNumId w:val="32"/>
  </w:num>
  <w:num w:numId="29" w16cid:durableId="7143860">
    <w:abstractNumId w:val="1"/>
  </w:num>
  <w:num w:numId="30" w16cid:durableId="1801220022">
    <w:abstractNumId w:val="26"/>
  </w:num>
  <w:num w:numId="31" w16cid:durableId="1359698688">
    <w:abstractNumId w:val="20"/>
  </w:num>
  <w:num w:numId="32" w16cid:durableId="1056705531">
    <w:abstractNumId w:val="24"/>
  </w:num>
  <w:num w:numId="33" w16cid:durableId="599144542">
    <w:abstractNumId w:val="9"/>
  </w:num>
  <w:num w:numId="34" w16cid:durableId="208787597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3D2"/>
    <w:rsid w:val="00023A01"/>
    <w:rsid w:val="00030E6B"/>
    <w:rsid w:val="0003675E"/>
    <w:rsid w:val="00044712"/>
    <w:rsid w:val="00067FD3"/>
    <w:rsid w:val="0007134A"/>
    <w:rsid w:val="00071C43"/>
    <w:rsid w:val="00076116"/>
    <w:rsid w:val="000800E9"/>
    <w:rsid w:val="00084553"/>
    <w:rsid w:val="000851CD"/>
    <w:rsid w:val="00090FBF"/>
    <w:rsid w:val="00091DDC"/>
    <w:rsid w:val="000A103E"/>
    <w:rsid w:val="000A1166"/>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20912"/>
    <w:rsid w:val="001305B8"/>
    <w:rsid w:val="00130C0F"/>
    <w:rsid w:val="00133456"/>
    <w:rsid w:val="00134722"/>
    <w:rsid w:val="001452CB"/>
    <w:rsid w:val="001474AD"/>
    <w:rsid w:val="00147D77"/>
    <w:rsid w:val="0015435D"/>
    <w:rsid w:val="00154F54"/>
    <w:rsid w:val="00160022"/>
    <w:rsid w:val="00164370"/>
    <w:rsid w:val="00172C9C"/>
    <w:rsid w:val="00174174"/>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46A69"/>
    <w:rsid w:val="00252404"/>
    <w:rsid w:val="0025264B"/>
    <w:rsid w:val="00253984"/>
    <w:rsid w:val="00254BEB"/>
    <w:rsid w:val="002562CB"/>
    <w:rsid w:val="00257909"/>
    <w:rsid w:val="00257D30"/>
    <w:rsid w:val="002624C6"/>
    <w:rsid w:val="00265221"/>
    <w:rsid w:val="002673CA"/>
    <w:rsid w:val="0027360C"/>
    <w:rsid w:val="00275A25"/>
    <w:rsid w:val="002770C8"/>
    <w:rsid w:val="00277853"/>
    <w:rsid w:val="00283F11"/>
    <w:rsid w:val="00286A81"/>
    <w:rsid w:val="00290B60"/>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21852"/>
    <w:rsid w:val="00332AA5"/>
    <w:rsid w:val="0033418C"/>
    <w:rsid w:val="00334A10"/>
    <w:rsid w:val="003446BA"/>
    <w:rsid w:val="003476DA"/>
    <w:rsid w:val="00347F82"/>
    <w:rsid w:val="003579F4"/>
    <w:rsid w:val="00362842"/>
    <w:rsid w:val="0036397C"/>
    <w:rsid w:val="003675D2"/>
    <w:rsid w:val="00370943"/>
    <w:rsid w:val="0038418E"/>
    <w:rsid w:val="00384EAB"/>
    <w:rsid w:val="00386AA4"/>
    <w:rsid w:val="0039739F"/>
    <w:rsid w:val="003A21DC"/>
    <w:rsid w:val="003A3744"/>
    <w:rsid w:val="003A636A"/>
    <w:rsid w:val="003B28BE"/>
    <w:rsid w:val="003B2E5E"/>
    <w:rsid w:val="003B46D1"/>
    <w:rsid w:val="003B514A"/>
    <w:rsid w:val="003B5B0F"/>
    <w:rsid w:val="003C4424"/>
    <w:rsid w:val="003D21AB"/>
    <w:rsid w:val="00400452"/>
    <w:rsid w:val="00403534"/>
    <w:rsid w:val="00405314"/>
    <w:rsid w:val="00421922"/>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2CC6"/>
    <w:rsid w:val="00495909"/>
    <w:rsid w:val="00496C41"/>
    <w:rsid w:val="0049706B"/>
    <w:rsid w:val="00497A03"/>
    <w:rsid w:val="004A03E7"/>
    <w:rsid w:val="004A28CF"/>
    <w:rsid w:val="004A2BB1"/>
    <w:rsid w:val="004A5A0D"/>
    <w:rsid w:val="004B43F0"/>
    <w:rsid w:val="004C4277"/>
    <w:rsid w:val="004C5C17"/>
    <w:rsid w:val="004C734E"/>
    <w:rsid w:val="004D2067"/>
    <w:rsid w:val="004D26E4"/>
    <w:rsid w:val="004D2C09"/>
    <w:rsid w:val="004E1A13"/>
    <w:rsid w:val="004F5AD4"/>
    <w:rsid w:val="004F7C85"/>
    <w:rsid w:val="00507692"/>
    <w:rsid w:val="0051238C"/>
    <w:rsid w:val="00512769"/>
    <w:rsid w:val="005139F2"/>
    <w:rsid w:val="005144C9"/>
    <w:rsid w:val="005200C5"/>
    <w:rsid w:val="005240C8"/>
    <w:rsid w:val="005277DB"/>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2B6E"/>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91684"/>
    <w:rsid w:val="00692D6B"/>
    <w:rsid w:val="00692E8B"/>
    <w:rsid w:val="006933C7"/>
    <w:rsid w:val="006967D8"/>
    <w:rsid w:val="006B3BE1"/>
    <w:rsid w:val="006B46A6"/>
    <w:rsid w:val="006D5F02"/>
    <w:rsid w:val="006D6F60"/>
    <w:rsid w:val="006E043C"/>
    <w:rsid w:val="006E1925"/>
    <w:rsid w:val="006E2E66"/>
    <w:rsid w:val="006E2F2C"/>
    <w:rsid w:val="006F4ADF"/>
    <w:rsid w:val="006F6B2A"/>
    <w:rsid w:val="006F79C9"/>
    <w:rsid w:val="00711F77"/>
    <w:rsid w:val="007235C5"/>
    <w:rsid w:val="007264EA"/>
    <w:rsid w:val="00726B71"/>
    <w:rsid w:val="00735406"/>
    <w:rsid w:val="00743999"/>
    <w:rsid w:val="0074457E"/>
    <w:rsid w:val="0074703F"/>
    <w:rsid w:val="007504C4"/>
    <w:rsid w:val="00755544"/>
    <w:rsid w:val="00756E7B"/>
    <w:rsid w:val="007660BA"/>
    <w:rsid w:val="0077055A"/>
    <w:rsid w:val="00772DAD"/>
    <w:rsid w:val="007731EE"/>
    <w:rsid w:val="00773F37"/>
    <w:rsid w:val="0077416D"/>
    <w:rsid w:val="007773D0"/>
    <w:rsid w:val="00784542"/>
    <w:rsid w:val="00784FD3"/>
    <w:rsid w:val="00790CA0"/>
    <w:rsid w:val="00795023"/>
    <w:rsid w:val="007A0583"/>
    <w:rsid w:val="007B40AB"/>
    <w:rsid w:val="007B4228"/>
    <w:rsid w:val="007C0941"/>
    <w:rsid w:val="007C0DB7"/>
    <w:rsid w:val="007C6937"/>
    <w:rsid w:val="007D1A36"/>
    <w:rsid w:val="007D3296"/>
    <w:rsid w:val="007D3D4C"/>
    <w:rsid w:val="007D7CBF"/>
    <w:rsid w:val="007E0755"/>
    <w:rsid w:val="007E7DBB"/>
    <w:rsid w:val="007F3BEF"/>
    <w:rsid w:val="007F4E20"/>
    <w:rsid w:val="007F7A3E"/>
    <w:rsid w:val="007F7CA2"/>
    <w:rsid w:val="0080012B"/>
    <w:rsid w:val="00802228"/>
    <w:rsid w:val="008048E6"/>
    <w:rsid w:val="00805875"/>
    <w:rsid w:val="0080797E"/>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4C18"/>
    <w:rsid w:val="00895396"/>
    <w:rsid w:val="00895E06"/>
    <w:rsid w:val="0089771E"/>
    <w:rsid w:val="008A2D6E"/>
    <w:rsid w:val="008B6BBF"/>
    <w:rsid w:val="008C4EF8"/>
    <w:rsid w:val="008D1A29"/>
    <w:rsid w:val="008D223D"/>
    <w:rsid w:val="008D5623"/>
    <w:rsid w:val="008E185D"/>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143B"/>
    <w:rsid w:val="00941884"/>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D5A67"/>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6D88"/>
    <w:rsid w:val="00A97632"/>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3987"/>
    <w:rsid w:val="00AD4D6A"/>
    <w:rsid w:val="00AD6E57"/>
    <w:rsid w:val="00AE0D89"/>
    <w:rsid w:val="00AE295D"/>
    <w:rsid w:val="00AE5FFC"/>
    <w:rsid w:val="00AE6EDC"/>
    <w:rsid w:val="00B01047"/>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B17F7"/>
    <w:rsid w:val="00BB42AE"/>
    <w:rsid w:val="00BC0BDA"/>
    <w:rsid w:val="00BC1D77"/>
    <w:rsid w:val="00BC34C4"/>
    <w:rsid w:val="00BC7011"/>
    <w:rsid w:val="00BE4D12"/>
    <w:rsid w:val="00BE59DE"/>
    <w:rsid w:val="00BF1771"/>
    <w:rsid w:val="00BF18F6"/>
    <w:rsid w:val="00BF2D8B"/>
    <w:rsid w:val="00BF4574"/>
    <w:rsid w:val="00C019D7"/>
    <w:rsid w:val="00C1183B"/>
    <w:rsid w:val="00C11FAF"/>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05F5"/>
    <w:rsid w:val="00CB1A81"/>
    <w:rsid w:val="00CB7593"/>
    <w:rsid w:val="00CC035A"/>
    <w:rsid w:val="00CC2BA9"/>
    <w:rsid w:val="00CD0D36"/>
    <w:rsid w:val="00CD424A"/>
    <w:rsid w:val="00CD5725"/>
    <w:rsid w:val="00CE6069"/>
    <w:rsid w:val="00CF2D40"/>
    <w:rsid w:val="00D02653"/>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6F67"/>
    <w:rsid w:val="00DA7054"/>
    <w:rsid w:val="00DB0F89"/>
    <w:rsid w:val="00DB327A"/>
    <w:rsid w:val="00DB7D42"/>
    <w:rsid w:val="00DB7E5B"/>
    <w:rsid w:val="00DC0751"/>
    <w:rsid w:val="00DC128F"/>
    <w:rsid w:val="00DD51DD"/>
    <w:rsid w:val="00DD7446"/>
    <w:rsid w:val="00DE1F74"/>
    <w:rsid w:val="00DE5804"/>
    <w:rsid w:val="00DE6BE3"/>
    <w:rsid w:val="00DF014F"/>
    <w:rsid w:val="00DF07A1"/>
    <w:rsid w:val="00DF0A15"/>
    <w:rsid w:val="00DF433D"/>
    <w:rsid w:val="00DF7686"/>
    <w:rsid w:val="00E02E50"/>
    <w:rsid w:val="00E06E07"/>
    <w:rsid w:val="00E12F05"/>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416C"/>
    <w:rsid w:val="00F66D16"/>
    <w:rsid w:val="00F678B7"/>
    <w:rsid w:val="00F76A77"/>
    <w:rsid w:val="00F834B7"/>
    <w:rsid w:val="00F86CCB"/>
    <w:rsid w:val="00F87AA0"/>
    <w:rsid w:val="00F927D9"/>
    <w:rsid w:val="00F92E8C"/>
    <w:rsid w:val="00F957EC"/>
    <w:rsid w:val="00FA5F18"/>
    <w:rsid w:val="00FA70CA"/>
    <w:rsid w:val="00FC2FAC"/>
    <w:rsid w:val="00FC3E0A"/>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95D"/>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03675E"/>
    <w:rPr>
      <w:color w:val="0563C1" w:themeColor="hyperlink"/>
      <w:u w:val="single"/>
    </w:rPr>
  </w:style>
  <w:style w:type="character" w:styleId="UnresolvedMention">
    <w:name w:val="Unresolved Mention"/>
    <w:basedOn w:val="DefaultParagraphFont"/>
    <w:uiPriority w:val="99"/>
    <w:semiHidden/>
    <w:unhideWhenUsed/>
    <w:rsid w:val="0003675E"/>
    <w:rPr>
      <w:color w:val="605E5C"/>
      <w:shd w:val="clear" w:color="auto" w:fill="E1DFDD"/>
    </w:rPr>
  </w:style>
  <w:style w:type="paragraph" w:customStyle="1" w:styleId="ImportWordListStyleDefinition2051103676">
    <w:name w:val="Import Word List Style Definition 2051103676"/>
    <w:rsid w:val="004C5C17"/>
    <w:pPr>
      <w:numPr>
        <w:numId w:val="3"/>
      </w:numPr>
    </w:pPr>
  </w:style>
  <w:style w:type="paragraph" w:styleId="ListParagraph">
    <w:name w:val="List Paragraph"/>
    <w:basedOn w:val="Normal"/>
    <w:uiPriority w:val="34"/>
    <w:qFormat/>
    <w:rsid w:val="00275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4768">
      <w:bodyDiv w:val="1"/>
      <w:marLeft w:val="0"/>
      <w:marRight w:val="0"/>
      <w:marTop w:val="0"/>
      <w:marBottom w:val="0"/>
      <w:divBdr>
        <w:top w:val="none" w:sz="0" w:space="0" w:color="auto"/>
        <w:left w:val="none" w:sz="0" w:space="0" w:color="auto"/>
        <w:bottom w:val="none" w:sz="0" w:space="0" w:color="auto"/>
        <w:right w:val="none" w:sz="0" w:space="0" w:color="auto"/>
      </w:divBdr>
    </w:div>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467242379">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5290154834__;!!CPANwP4y!SujI0KWGRBaqUOys0rhr0dtggXrnp0NSPvM1L4e6L4V3IzAaUrrc3an929GY3zjfVAdPuNTZ-SGzow8kSTiwC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defense.com/v3/__https:/zoom.us/j/95290154834__;!!CPANwP4y!SujI0KWGRBaqUOys0rhr0dtggXrnp0NSPvM1L4e6L4V3IzAaUrrc3an929GY3zjfVAdPuNTZ-SGzow8kSTiwCQ$"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A554-B634-4FC0-86BD-162964C9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20</Pages>
  <Words>6264</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14</cp:revision>
  <cp:lastPrinted>2014-03-19T20:04:00Z</cp:lastPrinted>
  <dcterms:created xsi:type="dcterms:W3CDTF">2025-09-09T20:46:00Z</dcterms:created>
  <dcterms:modified xsi:type="dcterms:W3CDTF">2025-10-23T16:17:00Z</dcterms:modified>
</cp:coreProperties>
</file>