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0A8EA1EA" w:rsidR="000537DA" w:rsidRDefault="000537DA" w:rsidP="0379C5BD">
      <w:pPr>
        <w:framePr w:w="6926" w:hSpace="187" w:wrap="notBeside" w:vAnchor="page" w:hAnchor="page" w:x="2884" w:y="711"/>
        <w:rPr>
          <w:rFonts w:ascii="Arial" w:hAnsi="Arial"/>
          <w:sz w:val="36"/>
          <w:szCs w:val="36"/>
        </w:rPr>
      </w:pPr>
      <w:r w:rsidRPr="0379C5BD">
        <w:rPr>
          <w:rFonts w:ascii="Arial" w:hAnsi="Arial"/>
          <w:sz w:val="36"/>
          <w:szCs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11160C3F" w:rsidR="00FC6B42" w:rsidRPr="00530145" w:rsidRDefault="00365FC7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11160C3F" w:rsidR="00FC6B42" w:rsidRPr="00530145" w:rsidRDefault="00365FC7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2415E441" w14:textId="77777777" w:rsidR="008B3F0C" w:rsidRDefault="008B3F0C" w:rsidP="008B3F0C">
      <w:pPr>
        <w:tabs>
          <w:tab w:val="left" w:pos="1890"/>
        </w:tabs>
        <w:jc w:val="center"/>
        <w:rPr>
          <w:b/>
          <w:szCs w:val="24"/>
        </w:rPr>
      </w:pPr>
      <w:r>
        <w:rPr>
          <w:b/>
          <w:szCs w:val="24"/>
        </w:rPr>
        <w:t>Board of Allied Mental Health and Human Services Professions</w:t>
      </w:r>
    </w:p>
    <w:p w14:paraId="76E245FC" w14:textId="77777777" w:rsidR="008B3F0C" w:rsidRPr="00DD1D80" w:rsidRDefault="008B3F0C" w:rsidP="008B3F0C">
      <w:pPr>
        <w:tabs>
          <w:tab w:val="left" w:pos="1890"/>
        </w:tabs>
        <w:jc w:val="center"/>
        <w:rPr>
          <w:b/>
          <w:szCs w:val="24"/>
        </w:rPr>
      </w:pPr>
      <w:r>
        <w:rPr>
          <w:b/>
          <w:szCs w:val="24"/>
        </w:rPr>
        <w:t>Public Meeting Minutes</w:t>
      </w:r>
    </w:p>
    <w:p w14:paraId="61A3D379" w14:textId="182899C0" w:rsidR="008B3F0C" w:rsidRPr="00971E25" w:rsidRDefault="007C5379" w:rsidP="008B3F0C">
      <w:pPr>
        <w:jc w:val="center"/>
        <w:rPr>
          <w:szCs w:val="24"/>
        </w:rPr>
      </w:pPr>
      <w:r>
        <w:rPr>
          <w:szCs w:val="24"/>
        </w:rPr>
        <w:t>January 16, 2026</w:t>
      </w:r>
    </w:p>
    <w:p w14:paraId="64F4BDC5" w14:textId="77777777" w:rsidR="008B3F0C" w:rsidRDefault="008B3F0C" w:rsidP="008B3F0C">
      <w:pPr>
        <w:tabs>
          <w:tab w:val="left" w:pos="2340"/>
        </w:tabs>
        <w:rPr>
          <w:b/>
          <w:szCs w:val="24"/>
          <w:u w:val="single"/>
        </w:rPr>
      </w:pPr>
    </w:p>
    <w:p w14:paraId="1C210F3A" w14:textId="610996F1" w:rsidR="008B3F0C" w:rsidRPr="00B111B0" w:rsidRDefault="008B3F0C" w:rsidP="007B3151">
      <w:pPr>
        <w:tabs>
          <w:tab w:val="left" w:pos="2340"/>
          <w:tab w:val="left" w:pos="707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  <w:r w:rsidR="007B3151">
        <w:rPr>
          <w:szCs w:val="24"/>
        </w:rPr>
        <w:tab/>
      </w:r>
    </w:p>
    <w:p w14:paraId="3B51E3AF" w14:textId="77777777" w:rsidR="008B3F0C" w:rsidRPr="00B111B0" w:rsidRDefault="008B3F0C" w:rsidP="008B3F0C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</w:p>
    <w:p w14:paraId="44C3071C" w14:textId="2BF53B77" w:rsidR="00BA5378" w:rsidRDefault="00BA5378" w:rsidP="008B3F0C">
      <w:pPr>
        <w:tabs>
          <w:tab w:val="left" w:pos="2430"/>
        </w:tabs>
        <w:rPr>
          <w:szCs w:val="24"/>
        </w:rPr>
      </w:pPr>
      <w:bookmarkStart w:id="0" w:name="_Hlk148445581"/>
      <w:r>
        <w:rPr>
          <w:szCs w:val="24"/>
        </w:rPr>
        <w:t>William Ahearn, Acting Chair</w:t>
      </w:r>
      <w:r w:rsidR="004F2825">
        <w:rPr>
          <w:szCs w:val="24"/>
        </w:rPr>
        <w:t xml:space="preserve"> </w:t>
      </w:r>
    </w:p>
    <w:p w14:paraId="2CDEC3F5" w14:textId="552A37A3" w:rsidR="00E83B4F" w:rsidRDefault="00E83B4F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Amy Vercillo, Member</w:t>
      </w:r>
    </w:p>
    <w:p w14:paraId="53260EFA" w14:textId="3327E6AE" w:rsidR="00CA28F1" w:rsidRDefault="00CA28F1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Ashley Williams, Member</w:t>
      </w:r>
      <w:r w:rsidR="00024F10">
        <w:rPr>
          <w:szCs w:val="24"/>
        </w:rPr>
        <w:t xml:space="preserve"> </w:t>
      </w:r>
      <w:r w:rsidR="00E9717C">
        <w:rPr>
          <w:szCs w:val="24"/>
        </w:rPr>
        <w:t>(left the meeting at 12:13 p.m.)</w:t>
      </w:r>
    </w:p>
    <w:p w14:paraId="35E4E75D" w14:textId="67FCC731" w:rsidR="00892B95" w:rsidRDefault="00892B95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Josephine Kim, Member</w:t>
      </w:r>
      <w:r w:rsidR="00787863">
        <w:rPr>
          <w:szCs w:val="24"/>
        </w:rPr>
        <w:t xml:space="preserve"> </w:t>
      </w:r>
      <w:r w:rsidR="00C60544">
        <w:rPr>
          <w:szCs w:val="24"/>
        </w:rPr>
        <w:t>(left the meeting at 11:29 a.m., returned at 11:48 a.m.)</w:t>
      </w:r>
    </w:p>
    <w:bookmarkEnd w:id="0"/>
    <w:p w14:paraId="707CD47D" w14:textId="6B97D296" w:rsidR="009D38EB" w:rsidRDefault="009D38EB" w:rsidP="008B3F0C">
      <w:pPr>
        <w:tabs>
          <w:tab w:val="left" w:pos="2430"/>
        </w:tabs>
        <w:rPr>
          <w:bCs/>
          <w:szCs w:val="24"/>
        </w:rPr>
      </w:pPr>
      <w:r w:rsidRPr="009D38EB">
        <w:rPr>
          <w:bCs/>
          <w:szCs w:val="24"/>
        </w:rPr>
        <w:t>Kristen Woodbury, Member</w:t>
      </w:r>
      <w:r w:rsidR="00FE36E7">
        <w:rPr>
          <w:bCs/>
          <w:szCs w:val="24"/>
        </w:rPr>
        <w:t xml:space="preserve"> </w:t>
      </w:r>
      <w:r w:rsidR="005A6AC8">
        <w:rPr>
          <w:bCs/>
          <w:szCs w:val="24"/>
        </w:rPr>
        <w:t>(left the meeting at 11:10 a.m., returned at 11:11 a.m.)</w:t>
      </w:r>
    </w:p>
    <w:p w14:paraId="58F3C747" w14:textId="42496325" w:rsidR="00BA5378" w:rsidRDefault="00BA5378" w:rsidP="008B3F0C">
      <w:pPr>
        <w:tabs>
          <w:tab w:val="left" w:pos="2430"/>
        </w:tabs>
        <w:rPr>
          <w:bCs/>
          <w:szCs w:val="24"/>
        </w:rPr>
      </w:pPr>
      <w:r>
        <w:rPr>
          <w:bCs/>
          <w:szCs w:val="24"/>
        </w:rPr>
        <w:t>Kathryn Stevens, Member</w:t>
      </w:r>
      <w:r w:rsidR="00E9717C">
        <w:rPr>
          <w:bCs/>
          <w:szCs w:val="24"/>
        </w:rPr>
        <w:t xml:space="preserve"> (left the meeting at 11:57 a.m.)</w:t>
      </w:r>
    </w:p>
    <w:p w14:paraId="4D3114C9" w14:textId="4FA540C8" w:rsidR="00BA5378" w:rsidRDefault="00BA5378" w:rsidP="008B3F0C">
      <w:pPr>
        <w:tabs>
          <w:tab w:val="left" w:pos="2430"/>
        </w:tabs>
        <w:rPr>
          <w:bCs/>
          <w:szCs w:val="24"/>
        </w:rPr>
      </w:pPr>
      <w:r>
        <w:rPr>
          <w:bCs/>
          <w:szCs w:val="24"/>
        </w:rPr>
        <w:t>Susan Egan, Member</w:t>
      </w:r>
      <w:r w:rsidR="00D85517">
        <w:rPr>
          <w:bCs/>
          <w:szCs w:val="24"/>
        </w:rPr>
        <w:t xml:space="preserve"> </w:t>
      </w:r>
    </w:p>
    <w:p w14:paraId="5D76FA35" w14:textId="1E2E50E7" w:rsidR="00BA5378" w:rsidRDefault="00BA5378" w:rsidP="008B3F0C">
      <w:pPr>
        <w:tabs>
          <w:tab w:val="left" w:pos="2430"/>
        </w:tabs>
        <w:rPr>
          <w:bCs/>
          <w:szCs w:val="24"/>
        </w:rPr>
      </w:pPr>
      <w:r>
        <w:rPr>
          <w:bCs/>
          <w:szCs w:val="24"/>
        </w:rPr>
        <w:t>Kathleen Tucker, Public Member</w:t>
      </w:r>
    </w:p>
    <w:p w14:paraId="5D37D03F" w14:textId="1C696632" w:rsidR="009A31D6" w:rsidRDefault="009A31D6" w:rsidP="008B3F0C">
      <w:pPr>
        <w:tabs>
          <w:tab w:val="left" w:pos="2430"/>
        </w:tabs>
        <w:rPr>
          <w:bCs/>
          <w:szCs w:val="24"/>
        </w:rPr>
      </w:pPr>
      <w:r>
        <w:rPr>
          <w:bCs/>
          <w:szCs w:val="24"/>
        </w:rPr>
        <w:t>Cynthia Belhumeur, Public Member (arrived at 10:13 a.m.)</w:t>
      </w:r>
    </w:p>
    <w:p w14:paraId="1863490D" w14:textId="2B4390C7" w:rsidR="009A31D6" w:rsidRDefault="009A31D6" w:rsidP="008B3F0C">
      <w:pPr>
        <w:tabs>
          <w:tab w:val="left" w:pos="2430"/>
        </w:tabs>
        <w:rPr>
          <w:bCs/>
          <w:szCs w:val="24"/>
        </w:rPr>
      </w:pPr>
      <w:r>
        <w:rPr>
          <w:bCs/>
          <w:szCs w:val="24"/>
        </w:rPr>
        <w:t>Alayna McGarty, Member</w:t>
      </w:r>
      <w:r w:rsidR="00C60544">
        <w:rPr>
          <w:bCs/>
          <w:szCs w:val="24"/>
        </w:rPr>
        <w:t xml:space="preserve"> (left the meeting at 11:29 a.m.)</w:t>
      </w:r>
    </w:p>
    <w:p w14:paraId="51C4FDEC" w14:textId="437975D3" w:rsidR="009A31D6" w:rsidRDefault="009A31D6" w:rsidP="008B3F0C">
      <w:pPr>
        <w:tabs>
          <w:tab w:val="left" w:pos="2430"/>
        </w:tabs>
        <w:rPr>
          <w:bCs/>
          <w:szCs w:val="24"/>
        </w:rPr>
      </w:pPr>
      <w:r>
        <w:rPr>
          <w:bCs/>
          <w:szCs w:val="24"/>
        </w:rPr>
        <w:t>Deepti Kumra, Member</w:t>
      </w:r>
    </w:p>
    <w:p w14:paraId="35F6F6A6" w14:textId="77777777" w:rsidR="009D38EB" w:rsidRDefault="009D38EB" w:rsidP="008B3F0C">
      <w:pPr>
        <w:tabs>
          <w:tab w:val="left" w:pos="2430"/>
        </w:tabs>
        <w:rPr>
          <w:b/>
          <w:szCs w:val="24"/>
          <w:u w:val="single"/>
        </w:rPr>
      </w:pPr>
    </w:p>
    <w:p w14:paraId="3E6CEA41" w14:textId="77777777" w:rsidR="008B3F0C" w:rsidRPr="00B111B0" w:rsidRDefault="008B3F0C" w:rsidP="008B3F0C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736393FB" w14:textId="77777777" w:rsidR="008B3F0C" w:rsidRPr="00B111B0" w:rsidRDefault="008B3F0C" w:rsidP="008B3F0C">
      <w:pPr>
        <w:tabs>
          <w:tab w:val="left" w:pos="2430"/>
        </w:tabs>
        <w:rPr>
          <w:szCs w:val="24"/>
        </w:rPr>
      </w:pPr>
    </w:p>
    <w:p w14:paraId="4E30F241" w14:textId="77777777" w:rsidR="008B3F0C" w:rsidRDefault="008B3F0C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Brian Bialas</w:t>
      </w:r>
      <w:r w:rsidRPr="00B111B0">
        <w:rPr>
          <w:szCs w:val="24"/>
        </w:rPr>
        <w:t>,</w:t>
      </w:r>
      <w:r w:rsidRPr="00B111B0">
        <w:rPr>
          <w:i/>
          <w:szCs w:val="24"/>
        </w:rPr>
        <w:t xml:space="preserve"> </w:t>
      </w:r>
      <w:r w:rsidRPr="00B111B0">
        <w:rPr>
          <w:szCs w:val="24"/>
        </w:rPr>
        <w:t>Executive Director</w:t>
      </w:r>
    </w:p>
    <w:p w14:paraId="031449CE" w14:textId="345C0EED" w:rsidR="005A6E31" w:rsidRDefault="001E6CDE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Tracy Ottina</w:t>
      </w:r>
      <w:r w:rsidR="005A6E31">
        <w:rPr>
          <w:szCs w:val="24"/>
        </w:rPr>
        <w:t>, Board Counsel</w:t>
      </w:r>
    </w:p>
    <w:p w14:paraId="2EBA6986" w14:textId="1B7FCFA8" w:rsidR="001E6CDE" w:rsidRDefault="001E6CDE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Lauren McShane, Chief of Investigations</w:t>
      </w:r>
    </w:p>
    <w:p w14:paraId="0627E5B3" w14:textId="4AB5779C" w:rsidR="00BA5378" w:rsidRDefault="00BA5378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Doris Lugo, Investigator </w:t>
      </w:r>
    </w:p>
    <w:p w14:paraId="422C3762" w14:textId="39878D78" w:rsidR="00E658B0" w:rsidRPr="00DD1D80" w:rsidRDefault="007A3711" w:rsidP="008B3F0C">
      <w:pPr>
        <w:rPr>
          <w:szCs w:val="24"/>
        </w:rPr>
      </w:pPr>
      <w:r>
        <w:rPr>
          <w:szCs w:val="24"/>
        </w:rPr>
        <w:t xml:space="preserve">Madeleine </w:t>
      </w:r>
      <w:r w:rsidRPr="007A3711">
        <w:rPr>
          <w:szCs w:val="24"/>
        </w:rPr>
        <w:t xml:space="preserve">Hong, </w:t>
      </w:r>
      <w:r>
        <w:rPr>
          <w:szCs w:val="24"/>
        </w:rPr>
        <w:t>Board Intern</w:t>
      </w:r>
    </w:p>
    <w:p w14:paraId="792AF8DE" w14:textId="0B8DCD8F" w:rsidR="007A3711" w:rsidRDefault="007A3711" w:rsidP="008B3F0C">
      <w:pPr>
        <w:rPr>
          <w:szCs w:val="24"/>
        </w:rPr>
      </w:pPr>
      <w:r>
        <w:rPr>
          <w:szCs w:val="24"/>
        </w:rPr>
        <w:t>Siqi Cai, Board Intern</w:t>
      </w:r>
    </w:p>
    <w:p w14:paraId="3920349A" w14:textId="77777777" w:rsidR="007A3711" w:rsidRDefault="007A3711" w:rsidP="008B3F0C">
      <w:pPr>
        <w:rPr>
          <w:szCs w:val="24"/>
        </w:rPr>
      </w:pPr>
    </w:p>
    <w:p w14:paraId="3C648384" w14:textId="009A439B" w:rsidR="008B3F0C" w:rsidRDefault="008B3F0C" w:rsidP="008B3F0C">
      <w:pPr>
        <w:rPr>
          <w:b/>
          <w:szCs w:val="24"/>
          <w:u w:val="single"/>
        </w:rPr>
      </w:pPr>
      <w:r>
        <w:rPr>
          <w:szCs w:val="24"/>
        </w:rPr>
        <w:t xml:space="preserve">All board members and staff appeared </w:t>
      </w:r>
      <w:proofErr w:type="gramStart"/>
      <w:r>
        <w:rPr>
          <w:szCs w:val="24"/>
        </w:rPr>
        <w:t xml:space="preserve">by </w:t>
      </w:r>
      <w:r w:rsidR="0078362B">
        <w:rPr>
          <w:szCs w:val="24"/>
        </w:rPr>
        <w:t>videoconference</w:t>
      </w:r>
      <w:proofErr w:type="gramEnd"/>
      <w:r>
        <w:rPr>
          <w:szCs w:val="24"/>
        </w:rPr>
        <w:t>.</w:t>
      </w:r>
    </w:p>
    <w:p w14:paraId="307A116C" w14:textId="77777777" w:rsidR="00035E69" w:rsidRDefault="00035E69" w:rsidP="008B3F0C">
      <w:pPr>
        <w:rPr>
          <w:b/>
          <w:szCs w:val="24"/>
          <w:u w:val="single"/>
        </w:rPr>
      </w:pPr>
      <w:bookmarkStart w:id="1" w:name="_Hlk211335057"/>
    </w:p>
    <w:p w14:paraId="2B84CA4C" w14:textId="4C33A593" w:rsidR="008B3F0C" w:rsidRDefault="008B3F0C" w:rsidP="008B3F0C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</w:t>
      </w:r>
      <w:r w:rsidR="00940923">
        <w:rPr>
          <w:szCs w:val="24"/>
        </w:rPr>
        <w:t>meeting</w:t>
      </w:r>
      <w:r w:rsidRPr="007215DE">
        <w:rPr>
          <w:szCs w:val="24"/>
        </w:rPr>
        <w:t xml:space="preserve"> was called to order at </w:t>
      </w:r>
      <w:r w:rsidR="007A3711">
        <w:rPr>
          <w:szCs w:val="24"/>
        </w:rPr>
        <w:t xml:space="preserve">approximately </w:t>
      </w:r>
      <w:r>
        <w:rPr>
          <w:szCs w:val="24"/>
        </w:rPr>
        <w:t>10:</w:t>
      </w:r>
      <w:r w:rsidR="002B33A2">
        <w:rPr>
          <w:szCs w:val="24"/>
        </w:rPr>
        <w:t>0</w:t>
      </w:r>
      <w:r w:rsidR="007A3711">
        <w:rPr>
          <w:szCs w:val="24"/>
        </w:rPr>
        <w:t>0</w:t>
      </w:r>
      <w:r w:rsidR="00333D3A">
        <w:rPr>
          <w:szCs w:val="24"/>
        </w:rPr>
        <w:t xml:space="preserve"> </w:t>
      </w:r>
      <w:r>
        <w:rPr>
          <w:szCs w:val="24"/>
        </w:rPr>
        <w:t>a.m.</w:t>
      </w:r>
      <w:r w:rsidRPr="007215DE">
        <w:rPr>
          <w:szCs w:val="24"/>
        </w:rPr>
        <w:t xml:space="preserve"> </w:t>
      </w:r>
    </w:p>
    <w:bookmarkEnd w:id="1"/>
    <w:p w14:paraId="69616016" w14:textId="77777777" w:rsidR="00892B95" w:rsidRDefault="00892B95" w:rsidP="008B3F0C">
      <w:pPr>
        <w:rPr>
          <w:rFonts w:eastAsia="Calibri"/>
          <w:b/>
          <w:szCs w:val="24"/>
          <w:u w:val="single"/>
        </w:rPr>
      </w:pPr>
    </w:p>
    <w:p w14:paraId="74EEE100" w14:textId="77777777" w:rsidR="008B3F0C" w:rsidRDefault="008B3F0C" w:rsidP="008B3F0C">
      <w:pPr>
        <w:rPr>
          <w:rFonts w:eastAsia="Calibri"/>
          <w:b/>
          <w:szCs w:val="24"/>
          <w:u w:val="single"/>
        </w:rPr>
      </w:pPr>
      <w:r>
        <w:rPr>
          <w:rFonts w:eastAsia="Calibri"/>
          <w:b/>
          <w:szCs w:val="24"/>
          <w:u w:val="single"/>
        </w:rPr>
        <w:t>Roll Call for Attendance</w:t>
      </w:r>
    </w:p>
    <w:p w14:paraId="0B3AB32A" w14:textId="77777777" w:rsidR="008B3F0C" w:rsidRDefault="008B3F0C" w:rsidP="008B3F0C">
      <w:pPr>
        <w:rPr>
          <w:rFonts w:eastAsia="Calibri"/>
          <w:b/>
          <w:szCs w:val="24"/>
          <w:u w:val="single"/>
        </w:rPr>
      </w:pPr>
    </w:p>
    <w:p w14:paraId="4B45470C" w14:textId="0AAD6421" w:rsidR="0080415D" w:rsidRPr="00CD6600" w:rsidRDefault="008B3F0C" w:rsidP="00CD6600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Mr. Bialas called the roll of board members.  </w:t>
      </w:r>
      <w:r w:rsidR="007A3711">
        <w:rPr>
          <w:rFonts w:eastAsia="Calibri"/>
          <w:bCs/>
          <w:szCs w:val="24"/>
        </w:rPr>
        <w:t xml:space="preserve">William Ahearn, </w:t>
      </w:r>
      <w:r w:rsidR="0078362B">
        <w:rPr>
          <w:rFonts w:eastAsia="Calibri"/>
          <w:bCs/>
          <w:szCs w:val="24"/>
        </w:rPr>
        <w:t>Amy Vercillo</w:t>
      </w:r>
      <w:r w:rsidR="00333D3A">
        <w:rPr>
          <w:rFonts w:eastAsia="Calibri"/>
          <w:bCs/>
          <w:szCs w:val="24"/>
        </w:rPr>
        <w:t xml:space="preserve">, </w:t>
      </w:r>
      <w:r w:rsidR="00CA28F1">
        <w:rPr>
          <w:rFonts w:eastAsia="Calibri"/>
          <w:bCs/>
          <w:szCs w:val="24"/>
        </w:rPr>
        <w:t>Ashley Williams, Alayna McGarty</w:t>
      </w:r>
      <w:r w:rsidR="009D38EB">
        <w:rPr>
          <w:rFonts w:eastAsia="Calibri"/>
          <w:bCs/>
          <w:szCs w:val="24"/>
        </w:rPr>
        <w:t>, Josephine Kim, Kristen Woodbury</w:t>
      </w:r>
      <w:r w:rsidR="000E76D4">
        <w:rPr>
          <w:rFonts w:eastAsia="Calibri"/>
          <w:bCs/>
          <w:szCs w:val="24"/>
        </w:rPr>
        <w:t>,</w:t>
      </w:r>
      <w:r w:rsidR="002B33A2">
        <w:rPr>
          <w:rFonts w:eastAsia="Calibri"/>
          <w:bCs/>
          <w:szCs w:val="24"/>
        </w:rPr>
        <w:t xml:space="preserve"> Kathryn Stevens, Susan Egan, Kathleen Tucker</w:t>
      </w:r>
      <w:r w:rsidR="007A3711">
        <w:rPr>
          <w:rFonts w:eastAsia="Calibri"/>
          <w:bCs/>
          <w:szCs w:val="24"/>
        </w:rPr>
        <w:t>, Cynthia Belhumeur, and Deepti Kumra</w:t>
      </w:r>
      <w:r w:rsidR="00BB19B6">
        <w:rPr>
          <w:rFonts w:eastAsia="Calibri"/>
          <w:bCs/>
          <w:szCs w:val="24"/>
        </w:rPr>
        <w:t xml:space="preserve"> </w:t>
      </w:r>
      <w:proofErr w:type="gramStart"/>
      <w:r>
        <w:rPr>
          <w:szCs w:val="24"/>
        </w:rPr>
        <w:t>all</w:t>
      </w:r>
      <w:proofErr w:type="gramEnd"/>
      <w:r>
        <w:rPr>
          <w:szCs w:val="24"/>
        </w:rPr>
        <w:t xml:space="preserve"> present </w:t>
      </w:r>
      <w:proofErr w:type="gramStart"/>
      <w:r>
        <w:rPr>
          <w:szCs w:val="24"/>
        </w:rPr>
        <w:t>by</w:t>
      </w:r>
      <w:r w:rsidR="00A6547C">
        <w:rPr>
          <w:szCs w:val="24"/>
        </w:rPr>
        <w:t xml:space="preserve"> </w:t>
      </w:r>
      <w:r>
        <w:rPr>
          <w:szCs w:val="24"/>
        </w:rPr>
        <w:t>videoconference</w:t>
      </w:r>
      <w:proofErr w:type="gramEnd"/>
      <w:r>
        <w:rPr>
          <w:szCs w:val="24"/>
        </w:rPr>
        <w:t xml:space="preserve">.  </w:t>
      </w:r>
    </w:p>
    <w:p w14:paraId="2C3E72CE" w14:textId="77777777" w:rsidR="000E76D4" w:rsidRDefault="000E76D4" w:rsidP="00DF11D6">
      <w:pPr>
        <w:pStyle w:val="NoSpacing"/>
        <w:rPr>
          <w:b/>
          <w:szCs w:val="24"/>
          <w:u w:val="single"/>
        </w:rPr>
      </w:pPr>
    </w:p>
    <w:p w14:paraId="1ED6C62F" w14:textId="3836038B" w:rsidR="00C071DD" w:rsidRDefault="008B3F0C" w:rsidP="00DF11D6">
      <w:pPr>
        <w:pStyle w:val="NoSpacing"/>
        <w:rPr>
          <w:b/>
          <w:szCs w:val="24"/>
          <w:u w:val="single"/>
        </w:rPr>
      </w:pPr>
      <w:proofErr w:type="gramStart"/>
      <w:r w:rsidRPr="00BC7DE7">
        <w:rPr>
          <w:b/>
          <w:szCs w:val="24"/>
          <w:u w:val="single"/>
        </w:rPr>
        <w:lastRenderedPageBreak/>
        <w:t>Board Business</w:t>
      </w:r>
      <w:proofErr w:type="gramEnd"/>
    </w:p>
    <w:p w14:paraId="24A9357A" w14:textId="77777777" w:rsidR="00DF11D6" w:rsidRDefault="00DF11D6" w:rsidP="00DF11D6">
      <w:pPr>
        <w:pStyle w:val="NoSpacing"/>
        <w:rPr>
          <w:b/>
          <w:szCs w:val="24"/>
          <w:u w:val="single"/>
        </w:rPr>
      </w:pPr>
    </w:p>
    <w:p w14:paraId="648EBA48" w14:textId="726DE86F" w:rsidR="006F6D0C" w:rsidRPr="0080415D" w:rsidRDefault="008B3F0C" w:rsidP="006F6D0C">
      <w:pPr>
        <w:numPr>
          <w:ilvl w:val="0"/>
          <w:numId w:val="3"/>
        </w:numPr>
        <w:rPr>
          <w:rFonts w:eastAsia="Calibri"/>
          <w:b/>
          <w:szCs w:val="24"/>
        </w:rPr>
      </w:pPr>
      <w:r w:rsidRPr="00BC7DE7">
        <w:rPr>
          <w:b/>
          <w:bCs/>
          <w:szCs w:val="24"/>
        </w:rPr>
        <w:t xml:space="preserve">Public Meeting Minutes of </w:t>
      </w:r>
      <w:r w:rsidR="00674CB2">
        <w:rPr>
          <w:b/>
          <w:bCs/>
          <w:szCs w:val="24"/>
        </w:rPr>
        <w:t>December 19</w:t>
      </w:r>
      <w:r w:rsidR="00992F39">
        <w:rPr>
          <w:b/>
          <w:bCs/>
          <w:szCs w:val="24"/>
        </w:rPr>
        <w:t>, 2025</w:t>
      </w:r>
      <w:r w:rsidRPr="00BC7DE7">
        <w:rPr>
          <w:b/>
          <w:bCs/>
          <w:szCs w:val="24"/>
        </w:rPr>
        <w:t>: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 xml:space="preserve">After a brief discussion, a </w:t>
      </w:r>
      <w:r w:rsidR="00733ADC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B54A9A">
        <w:rPr>
          <w:rFonts w:eastAsia="Calibri"/>
          <w:szCs w:val="24"/>
        </w:rPr>
        <w:t>Ms. Woodbury</w:t>
      </w:r>
      <w:r>
        <w:rPr>
          <w:rFonts w:eastAsia="Calibri"/>
          <w:szCs w:val="24"/>
        </w:rPr>
        <w:t xml:space="preserve">, seconded by </w:t>
      </w:r>
      <w:r w:rsidR="00674CB2">
        <w:rPr>
          <w:rFonts w:eastAsia="Calibri"/>
          <w:szCs w:val="24"/>
        </w:rPr>
        <w:t>Ms. Tucker</w:t>
      </w:r>
      <w:r w:rsidR="000C4F9C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to approve the </w:t>
      </w:r>
      <w:r w:rsidRPr="009E5674">
        <w:rPr>
          <w:rFonts w:eastAsia="Calibri"/>
          <w:szCs w:val="24"/>
        </w:rPr>
        <w:t xml:space="preserve">Public Meeting Minutes of </w:t>
      </w:r>
      <w:r w:rsidR="00674CB2">
        <w:rPr>
          <w:rFonts w:eastAsia="Calibri"/>
          <w:szCs w:val="24"/>
        </w:rPr>
        <w:t>December 19</w:t>
      </w:r>
      <w:r w:rsidR="004A5F7F">
        <w:rPr>
          <w:rFonts w:eastAsia="Calibri"/>
          <w:szCs w:val="24"/>
        </w:rPr>
        <w:t xml:space="preserve">, </w:t>
      </w:r>
      <w:proofErr w:type="gramStart"/>
      <w:r w:rsidR="004A5F7F">
        <w:rPr>
          <w:rFonts w:eastAsia="Calibri"/>
          <w:szCs w:val="24"/>
        </w:rPr>
        <w:t>2025</w:t>
      </w:r>
      <w:proofErr w:type="gramEnd"/>
      <w:r>
        <w:rPr>
          <w:rFonts w:eastAsia="Calibri"/>
          <w:szCs w:val="24"/>
        </w:rPr>
        <w:t xml:space="preserve"> as drafted.  The motion passed unanimously by a roll call vote</w:t>
      </w:r>
      <w:r w:rsidR="00940923">
        <w:rPr>
          <w:rFonts w:eastAsia="Calibri"/>
          <w:szCs w:val="24"/>
        </w:rPr>
        <w:t xml:space="preserve">.  </w:t>
      </w:r>
    </w:p>
    <w:p w14:paraId="5F396C89" w14:textId="77777777" w:rsidR="00B54A9A" w:rsidRPr="00CA28F1" w:rsidRDefault="00B54A9A" w:rsidP="00B54A9A">
      <w:pPr>
        <w:rPr>
          <w:rFonts w:eastAsia="Calibri"/>
          <w:b/>
          <w:szCs w:val="24"/>
        </w:rPr>
      </w:pPr>
    </w:p>
    <w:p w14:paraId="7485E8B0" w14:textId="5B5A907B" w:rsidR="00026EA5" w:rsidRDefault="008B3F0C" w:rsidP="00E22451">
      <w:pPr>
        <w:numPr>
          <w:ilvl w:val="0"/>
          <w:numId w:val="3"/>
        </w:numPr>
        <w:rPr>
          <w:rFonts w:eastAsia="Calibri"/>
          <w:b/>
          <w:szCs w:val="24"/>
        </w:rPr>
      </w:pPr>
      <w:r w:rsidRPr="009E5674">
        <w:rPr>
          <w:rFonts w:eastAsia="Calibri"/>
          <w:b/>
          <w:bCs/>
          <w:szCs w:val="24"/>
        </w:rPr>
        <w:t xml:space="preserve">Executive Session Minutes of </w:t>
      </w:r>
      <w:r w:rsidR="00674CB2">
        <w:rPr>
          <w:rFonts w:eastAsia="Calibri"/>
          <w:b/>
          <w:bCs/>
          <w:szCs w:val="24"/>
        </w:rPr>
        <w:t>December 19</w:t>
      </w:r>
      <w:r w:rsidR="004A5F7F">
        <w:rPr>
          <w:rFonts w:eastAsia="Calibri"/>
          <w:b/>
          <w:bCs/>
          <w:szCs w:val="24"/>
        </w:rPr>
        <w:t>, 2025</w:t>
      </w:r>
      <w:r w:rsidRPr="009E5674">
        <w:rPr>
          <w:rFonts w:eastAsia="Calibri"/>
          <w:b/>
          <w:bCs/>
          <w:szCs w:val="24"/>
        </w:rPr>
        <w:t>:</w:t>
      </w:r>
      <w:r w:rsidRPr="009E5674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After a brief discussion, a </w:t>
      </w:r>
      <w:r w:rsidR="00733ADC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CD6600">
        <w:rPr>
          <w:rFonts w:eastAsia="Calibri"/>
          <w:szCs w:val="24"/>
        </w:rPr>
        <w:t xml:space="preserve">Ms. </w:t>
      </w:r>
      <w:r w:rsidR="00674CB2">
        <w:rPr>
          <w:rFonts w:eastAsia="Calibri"/>
          <w:szCs w:val="24"/>
        </w:rPr>
        <w:t>Stevens</w:t>
      </w:r>
      <w:r>
        <w:rPr>
          <w:rFonts w:eastAsia="Calibri"/>
          <w:szCs w:val="24"/>
        </w:rPr>
        <w:t xml:space="preserve">, seconded by </w:t>
      </w:r>
      <w:r w:rsidR="004552A6">
        <w:rPr>
          <w:rFonts w:eastAsia="Calibri"/>
          <w:szCs w:val="24"/>
        </w:rPr>
        <w:t>Dr</w:t>
      </w:r>
      <w:r w:rsidR="00B54A9A">
        <w:rPr>
          <w:rFonts w:eastAsia="Calibri"/>
          <w:szCs w:val="24"/>
        </w:rPr>
        <w:t xml:space="preserve">. </w:t>
      </w:r>
      <w:r w:rsidR="00674CB2">
        <w:rPr>
          <w:rFonts w:eastAsia="Calibri"/>
          <w:szCs w:val="24"/>
        </w:rPr>
        <w:t>Williams</w:t>
      </w:r>
      <w:r>
        <w:rPr>
          <w:rFonts w:eastAsia="Calibri"/>
          <w:szCs w:val="24"/>
        </w:rPr>
        <w:t xml:space="preserve">, to approve the </w:t>
      </w:r>
      <w:r w:rsidRPr="009E5674">
        <w:rPr>
          <w:rFonts w:eastAsia="Calibri"/>
          <w:szCs w:val="24"/>
        </w:rPr>
        <w:t xml:space="preserve">Executive Session Minutes of </w:t>
      </w:r>
      <w:r w:rsidR="00674CB2">
        <w:rPr>
          <w:rFonts w:eastAsia="Calibri"/>
          <w:szCs w:val="24"/>
        </w:rPr>
        <w:t>December 19</w:t>
      </w:r>
      <w:r w:rsidR="004A5F7F">
        <w:rPr>
          <w:rFonts w:eastAsia="Calibri"/>
          <w:szCs w:val="24"/>
        </w:rPr>
        <w:t xml:space="preserve">, </w:t>
      </w:r>
      <w:proofErr w:type="gramStart"/>
      <w:r w:rsidR="004A5F7F">
        <w:rPr>
          <w:rFonts w:eastAsia="Calibri"/>
          <w:szCs w:val="24"/>
        </w:rPr>
        <w:t>2025</w:t>
      </w:r>
      <w:proofErr w:type="gramEnd"/>
      <w:r>
        <w:rPr>
          <w:rFonts w:eastAsia="Calibri"/>
          <w:szCs w:val="24"/>
        </w:rPr>
        <w:t xml:space="preserve"> as drafted.  The motion passed unanimously by a roll call vote</w:t>
      </w:r>
      <w:r w:rsidR="00940923">
        <w:rPr>
          <w:rFonts w:eastAsia="Calibri"/>
          <w:szCs w:val="24"/>
        </w:rPr>
        <w:t>.</w:t>
      </w:r>
    </w:p>
    <w:p w14:paraId="208235B3" w14:textId="77777777" w:rsidR="00EF4837" w:rsidRPr="004320FF" w:rsidRDefault="00EF4837" w:rsidP="008B3F0C">
      <w:pPr>
        <w:pStyle w:val="NoSpacing"/>
        <w:rPr>
          <w:szCs w:val="24"/>
        </w:rPr>
      </w:pPr>
    </w:p>
    <w:p w14:paraId="764674DF" w14:textId="3174313A" w:rsidR="003E5F0B" w:rsidRDefault="008B3F0C" w:rsidP="003E5F0B">
      <w:pPr>
        <w:pStyle w:val="NoSpacing"/>
        <w:numPr>
          <w:ilvl w:val="0"/>
          <w:numId w:val="2"/>
        </w:numPr>
        <w:rPr>
          <w:szCs w:val="24"/>
        </w:rPr>
      </w:pPr>
      <w:r w:rsidRPr="00A8412D">
        <w:rPr>
          <w:b/>
          <w:bCs/>
          <w:szCs w:val="24"/>
        </w:rPr>
        <w:t>Ratification of Decisions by Board Staff to Approve Applications: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 xml:space="preserve">The Board considered whether to approve the decisions made by staff on applications processed since the last meeting.  A </w:t>
      </w:r>
      <w:r w:rsidR="0001302B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0E76D4">
        <w:rPr>
          <w:rFonts w:eastAsia="Calibri"/>
          <w:szCs w:val="24"/>
        </w:rPr>
        <w:t xml:space="preserve">Ms. </w:t>
      </w:r>
      <w:r w:rsidR="00D64157">
        <w:rPr>
          <w:rFonts w:eastAsia="Calibri"/>
          <w:szCs w:val="24"/>
        </w:rPr>
        <w:t>Woodbury</w:t>
      </w:r>
      <w:r>
        <w:rPr>
          <w:rFonts w:eastAsia="Calibri"/>
          <w:szCs w:val="24"/>
        </w:rPr>
        <w:t xml:space="preserve">, seconded by </w:t>
      </w:r>
      <w:r w:rsidR="000E76D4">
        <w:rPr>
          <w:rFonts w:eastAsia="Calibri"/>
          <w:szCs w:val="24"/>
        </w:rPr>
        <w:t xml:space="preserve">Dr. </w:t>
      </w:r>
      <w:r w:rsidR="00D64157">
        <w:rPr>
          <w:rFonts w:eastAsia="Calibri"/>
          <w:szCs w:val="24"/>
        </w:rPr>
        <w:t>Williams</w:t>
      </w:r>
      <w:r w:rsidR="00CA28F1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</w:t>
      </w:r>
      <w:r w:rsidRPr="00993C87">
        <w:rPr>
          <w:szCs w:val="24"/>
        </w:rPr>
        <w:t>to approve the decisions made by staff on applications processed since the last Board meeting.  The motion passed unanimously</w:t>
      </w:r>
      <w:r>
        <w:rPr>
          <w:szCs w:val="24"/>
        </w:rPr>
        <w:t xml:space="preserve"> by a roll call vote</w:t>
      </w:r>
      <w:r w:rsidRPr="00993C87">
        <w:rPr>
          <w:szCs w:val="24"/>
        </w:rPr>
        <w:t>.</w:t>
      </w:r>
    </w:p>
    <w:p w14:paraId="43607CED" w14:textId="77777777" w:rsidR="004552A6" w:rsidRDefault="004552A6" w:rsidP="004552A6">
      <w:pPr>
        <w:pStyle w:val="NoSpacing"/>
        <w:ind w:left="720"/>
        <w:rPr>
          <w:szCs w:val="24"/>
        </w:rPr>
      </w:pPr>
    </w:p>
    <w:p w14:paraId="4CFA89EC" w14:textId="33A1B1B5" w:rsidR="004552A6" w:rsidRDefault="004552A6" w:rsidP="003E5F0B">
      <w:pPr>
        <w:pStyle w:val="NoSpacing"/>
        <w:numPr>
          <w:ilvl w:val="0"/>
          <w:numId w:val="2"/>
        </w:numPr>
        <w:rPr>
          <w:szCs w:val="24"/>
        </w:rPr>
      </w:pPr>
      <w:r w:rsidRPr="004552A6">
        <w:rPr>
          <w:b/>
          <w:bCs/>
          <w:szCs w:val="24"/>
        </w:rPr>
        <w:t>Application Processing:</w:t>
      </w:r>
      <w:r>
        <w:rPr>
          <w:szCs w:val="24"/>
        </w:rPr>
        <w:t xml:space="preserve"> Mr. Bialas reported that application reviews have been going well.</w:t>
      </w:r>
    </w:p>
    <w:p w14:paraId="0183797D" w14:textId="77777777" w:rsidR="00643D25" w:rsidRDefault="00643D25" w:rsidP="00EB31D9">
      <w:pPr>
        <w:pStyle w:val="NoSpacing"/>
        <w:rPr>
          <w:szCs w:val="24"/>
        </w:rPr>
      </w:pPr>
    </w:p>
    <w:p w14:paraId="7199D588" w14:textId="562609C5" w:rsidR="002875A1" w:rsidRDefault="00643D25" w:rsidP="00643D25">
      <w:pPr>
        <w:rPr>
          <w:rFonts w:eastAsia="Calibri"/>
          <w:b/>
          <w:bCs/>
          <w:szCs w:val="24"/>
          <w:u w:val="single"/>
        </w:rPr>
      </w:pPr>
      <w:r w:rsidRPr="00643D25">
        <w:rPr>
          <w:rFonts w:eastAsia="Calibri"/>
          <w:b/>
          <w:bCs/>
          <w:szCs w:val="24"/>
          <w:u w:val="single"/>
        </w:rPr>
        <w:t>Discussion</w:t>
      </w:r>
    </w:p>
    <w:p w14:paraId="19045463" w14:textId="77777777" w:rsidR="002875A1" w:rsidRDefault="002875A1" w:rsidP="00643D25">
      <w:pPr>
        <w:rPr>
          <w:rFonts w:eastAsia="Calibri"/>
          <w:b/>
          <w:bCs/>
          <w:szCs w:val="24"/>
          <w:u w:val="single"/>
        </w:rPr>
      </w:pPr>
    </w:p>
    <w:p w14:paraId="21FDBE32" w14:textId="534DB0BA" w:rsidR="00EB31D9" w:rsidRPr="00EB31D9" w:rsidRDefault="00EB31D9" w:rsidP="00EB31D9">
      <w:pPr>
        <w:numPr>
          <w:ilvl w:val="0"/>
          <w:numId w:val="42"/>
        </w:numPr>
        <w:rPr>
          <w:rFonts w:eastAsia="Calibri"/>
          <w:b/>
          <w:bCs/>
          <w:szCs w:val="24"/>
        </w:rPr>
      </w:pPr>
      <w:r w:rsidRPr="00EB31D9">
        <w:rPr>
          <w:rFonts w:eastAsia="Calibri"/>
          <w:b/>
          <w:bCs/>
          <w:szCs w:val="24"/>
        </w:rPr>
        <w:t xml:space="preserve">Review of Comments from Public Hearing on Proposed Revisions to 262 CMR 2.00, </w:t>
      </w:r>
    </w:p>
    <w:p w14:paraId="4E1C4685" w14:textId="2E915D6C" w:rsidR="002875A1" w:rsidRDefault="00EB31D9" w:rsidP="002875A1">
      <w:pPr>
        <w:ind w:left="720"/>
        <w:rPr>
          <w:rFonts w:eastAsia="Calibri"/>
          <w:szCs w:val="24"/>
        </w:rPr>
      </w:pPr>
      <w:r w:rsidRPr="00EB31D9">
        <w:rPr>
          <w:rFonts w:eastAsia="Calibri"/>
          <w:b/>
          <w:bCs/>
          <w:szCs w:val="24"/>
        </w:rPr>
        <w:t>262 CMR 3.00, 262 CMR 8.00, and 801 CMR 4.00:</w:t>
      </w:r>
      <w:r>
        <w:rPr>
          <w:rFonts w:eastAsia="Calibri"/>
          <w:szCs w:val="24"/>
        </w:rPr>
        <w:t xml:space="preserve"> The Board reviewed comments submitted for the public hearing held on September 19, </w:t>
      </w:r>
      <w:proofErr w:type="gramStart"/>
      <w:r>
        <w:rPr>
          <w:rFonts w:eastAsia="Calibri"/>
          <w:szCs w:val="24"/>
        </w:rPr>
        <w:t>2025</w:t>
      </w:r>
      <w:proofErr w:type="gramEnd"/>
      <w:r w:rsidR="002875A1">
        <w:rPr>
          <w:rFonts w:eastAsia="Calibri"/>
          <w:szCs w:val="24"/>
        </w:rPr>
        <w:t xml:space="preserve"> and revised drafts of the regulations based on those comments.  The Board discussed further revisions to the definition of Approved Supervisor in</w:t>
      </w:r>
      <w:r>
        <w:rPr>
          <w:rFonts w:eastAsia="Calibri"/>
          <w:szCs w:val="24"/>
        </w:rPr>
        <w:t xml:space="preserve"> 262 CMR 2.00 and 262 CMR 3.00 </w:t>
      </w:r>
      <w:r w:rsidR="002875A1">
        <w:rPr>
          <w:rFonts w:eastAsia="Calibri"/>
          <w:szCs w:val="24"/>
        </w:rPr>
        <w:t xml:space="preserve">but </w:t>
      </w:r>
      <w:r w:rsidR="001065DA">
        <w:rPr>
          <w:rFonts w:eastAsia="Calibri"/>
          <w:szCs w:val="24"/>
        </w:rPr>
        <w:t xml:space="preserve">declined to add them to the drafts </w:t>
      </w:r>
      <w:r w:rsidR="002875A1">
        <w:rPr>
          <w:rFonts w:eastAsia="Calibri"/>
          <w:szCs w:val="24"/>
        </w:rPr>
        <w:t xml:space="preserve">based on staff’s conclusion that </w:t>
      </w:r>
      <w:proofErr w:type="gramStart"/>
      <w:r w:rsidR="002875A1">
        <w:rPr>
          <w:rFonts w:eastAsia="Calibri"/>
          <w:szCs w:val="24"/>
        </w:rPr>
        <w:t xml:space="preserve">to </w:t>
      </w:r>
      <w:r w:rsidR="001065DA">
        <w:rPr>
          <w:rFonts w:eastAsia="Calibri"/>
          <w:szCs w:val="24"/>
        </w:rPr>
        <w:t>add</w:t>
      </w:r>
      <w:proofErr w:type="gramEnd"/>
      <w:r w:rsidR="001065DA">
        <w:rPr>
          <w:rFonts w:eastAsia="Calibri"/>
          <w:szCs w:val="24"/>
        </w:rPr>
        <w:t xml:space="preserve"> </w:t>
      </w:r>
      <w:r w:rsidR="002875A1">
        <w:rPr>
          <w:rFonts w:eastAsia="Calibri"/>
          <w:szCs w:val="24"/>
        </w:rPr>
        <w:t>them would trigger another public hearing.</w:t>
      </w:r>
    </w:p>
    <w:p w14:paraId="652833B5" w14:textId="77777777" w:rsidR="002875A1" w:rsidRDefault="002875A1" w:rsidP="002875A1">
      <w:pPr>
        <w:ind w:left="720"/>
        <w:rPr>
          <w:rFonts w:eastAsia="Calibri"/>
          <w:szCs w:val="24"/>
        </w:rPr>
      </w:pPr>
    </w:p>
    <w:p w14:paraId="106886CA" w14:textId="56699A5F" w:rsidR="002875A1" w:rsidRDefault="002875A1" w:rsidP="002875A1">
      <w:pPr>
        <w:rPr>
          <w:rFonts w:eastAsia="Calibri"/>
          <w:szCs w:val="24"/>
        </w:rPr>
      </w:pPr>
      <w:r>
        <w:rPr>
          <w:rFonts w:eastAsia="Calibri"/>
          <w:szCs w:val="24"/>
        </w:rPr>
        <w:t>Ms. Belhumeur arrived at 10:13 a.m.</w:t>
      </w:r>
    </w:p>
    <w:p w14:paraId="614E5AF4" w14:textId="77777777" w:rsidR="002875A1" w:rsidRDefault="002875A1" w:rsidP="002875A1">
      <w:pPr>
        <w:ind w:left="720"/>
        <w:rPr>
          <w:rFonts w:eastAsia="Calibri"/>
          <w:szCs w:val="24"/>
        </w:rPr>
      </w:pPr>
    </w:p>
    <w:p w14:paraId="42A341A9" w14:textId="19B9B348" w:rsidR="002875A1" w:rsidRDefault="002875A1" w:rsidP="00EB31D9">
      <w:pPr>
        <w:ind w:left="72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After a brief discussion, a motion was made by Dr. Egan, seconded by Ms. Tucker, </w:t>
      </w:r>
      <w:r w:rsidRPr="002875A1">
        <w:rPr>
          <w:rFonts w:eastAsia="Calibri"/>
          <w:szCs w:val="24"/>
        </w:rPr>
        <w:t>to approve draft regulation 262 CMR 2.00 with post-comment changes as presented as the Board’s final regulation to be submitted for final administrative review and promulgation.</w:t>
      </w:r>
      <w:r>
        <w:rPr>
          <w:rFonts w:eastAsia="Calibri"/>
          <w:szCs w:val="24"/>
        </w:rPr>
        <w:t xml:space="preserve">  The motion passed unanimously by a roll call vote, with Ms. Kumra and Dr. Kim abstaining.</w:t>
      </w:r>
    </w:p>
    <w:p w14:paraId="09EDAEB0" w14:textId="77777777" w:rsidR="002875A1" w:rsidRDefault="002875A1" w:rsidP="00EB31D9">
      <w:pPr>
        <w:ind w:left="720"/>
        <w:rPr>
          <w:rFonts w:eastAsia="Calibri"/>
          <w:szCs w:val="24"/>
        </w:rPr>
      </w:pPr>
    </w:p>
    <w:p w14:paraId="3C05C161" w14:textId="041F89BB" w:rsidR="002875A1" w:rsidRDefault="002875A1" w:rsidP="002875A1">
      <w:pPr>
        <w:ind w:left="72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After a brief discussion, a motion was made by Ms. Woodbury, seconded by Ms. Stevens, </w:t>
      </w:r>
      <w:r w:rsidRPr="002875A1">
        <w:rPr>
          <w:rFonts w:eastAsia="Calibri"/>
          <w:szCs w:val="24"/>
        </w:rPr>
        <w:t xml:space="preserve">to approve draft regulation 262 CMR </w:t>
      </w:r>
      <w:r>
        <w:rPr>
          <w:rFonts w:eastAsia="Calibri"/>
          <w:szCs w:val="24"/>
        </w:rPr>
        <w:t>3</w:t>
      </w:r>
      <w:r w:rsidRPr="002875A1">
        <w:rPr>
          <w:rFonts w:eastAsia="Calibri"/>
          <w:szCs w:val="24"/>
        </w:rPr>
        <w:t>.00 with post-comment changes as presented as the Board’s final regulation to be submitted for final administrative review and promulgation.</w:t>
      </w:r>
      <w:r>
        <w:rPr>
          <w:rFonts w:eastAsia="Calibri"/>
          <w:szCs w:val="24"/>
        </w:rPr>
        <w:t xml:space="preserve">  The motion passed unanimously by a roll call vote, with Ms. Kumra and Dr. Kim abstaining.</w:t>
      </w:r>
    </w:p>
    <w:p w14:paraId="59ECB36E" w14:textId="77777777" w:rsidR="002875A1" w:rsidRDefault="002875A1" w:rsidP="00EB31D9">
      <w:pPr>
        <w:ind w:left="720"/>
        <w:rPr>
          <w:rFonts w:eastAsia="Calibri"/>
          <w:szCs w:val="24"/>
        </w:rPr>
      </w:pPr>
    </w:p>
    <w:p w14:paraId="13AD3FD5" w14:textId="48F383BB" w:rsidR="002875A1" w:rsidRDefault="002875A1" w:rsidP="002875A1">
      <w:pPr>
        <w:ind w:left="720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 xml:space="preserve">After a brief discussion, a motion was made by Ms. Woodbury, seconded by </w:t>
      </w:r>
      <w:r w:rsidR="00D75C9C">
        <w:rPr>
          <w:rFonts w:eastAsia="Calibri"/>
          <w:szCs w:val="24"/>
        </w:rPr>
        <w:t>Dr. Egan</w:t>
      </w:r>
      <w:r>
        <w:rPr>
          <w:rFonts w:eastAsia="Calibri"/>
          <w:szCs w:val="24"/>
        </w:rPr>
        <w:t xml:space="preserve">, </w:t>
      </w:r>
      <w:r w:rsidRPr="002875A1">
        <w:rPr>
          <w:rFonts w:eastAsia="Calibri"/>
          <w:szCs w:val="24"/>
        </w:rPr>
        <w:t xml:space="preserve">to approve draft regulation 262 CMR </w:t>
      </w:r>
      <w:r w:rsidR="00D75C9C">
        <w:rPr>
          <w:rFonts w:eastAsia="Calibri"/>
          <w:szCs w:val="24"/>
        </w:rPr>
        <w:t>8</w:t>
      </w:r>
      <w:r w:rsidRPr="002875A1">
        <w:rPr>
          <w:rFonts w:eastAsia="Calibri"/>
          <w:szCs w:val="24"/>
        </w:rPr>
        <w:t>.00 with post-comment changes as presented as the Board’s final regulation to be submitted for final administrative review and promulgation.</w:t>
      </w:r>
      <w:r>
        <w:rPr>
          <w:rFonts w:eastAsia="Calibri"/>
          <w:szCs w:val="24"/>
        </w:rPr>
        <w:t xml:space="preserve">  The motion passed unanimously by a roll call vote, with Ms. Kumra and Dr. Kim abstaining.</w:t>
      </w:r>
    </w:p>
    <w:p w14:paraId="1E7656D0" w14:textId="2A8E0131" w:rsidR="00EB31D9" w:rsidRDefault="00EB31D9" w:rsidP="00EB31D9">
      <w:pPr>
        <w:ind w:left="720"/>
        <w:rPr>
          <w:rFonts w:eastAsia="Calibri"/>
          <w:szCs w:val="24"/>
        </w:rPr>
      </w:pPr>
    </w:p>
    <w:p w14:paraId="6FA098C1" w14:textId="0E86FBC4" w:rsidR="009D6379" w:rsidRPr="009D6379" w:rsidRDefault="009D6379" w:rsidP="009D6379">
      <w:pPr>
        <w:ind w:left="720"/>
        <w:rPr>
          <w:rFonts w:eastAsia="Calibri"/>
          <w:szCs w:val="24"/>
        </w:rPr>
      </w:pPr>
      <w:r>
        <w:rPr>
          <w:rFonts w:eastAsia="Calibri"/>
          <w:szCs w:val="24"/>
        </w:rPr>
        <w:t>After a brief discussion, a m</w:t>
      </w:r>
      <w:r w:rsidRPr="009D6379">
        <w:rPr>
          <w:rFonts w:eastAsia="Calibri"/>
          <w:szCs w:val="24"/>
        </w:rPr>
        <w:t xml:space="preserve">otion </w:t>
      </w:r>
      <w:r>
        <w:rPr>
          <w:rFonts w:eastAsia="Calibri"/>
          <w:szCs w:val="24"/>
        </w:rPr>
        <w:t xml:space="preserve">was made by Ms. Woodbury, seconded by Dr. Egan, </w:t>
      </w:r>
      <w:r w:rsidRPr="009D6379">
        <w:rPr>
          <w:rFonts w:eastAsia="Calibri"/>
          <w:szCs w:val="24"/>
        </w:rPr>
        <w:t xml:space="preserve">to assist </w:t>
      </w:r>
      <w:r>
        <w:rPr>
          <w:rFonts w:eastAsia="Calibri"/>
          <w:szCs w:val="24"/>
        </w:rPr>
        <w:t>Administration and Finance</w:t>
      </w:r>
      <w:r w:rsidRPr="009D6379">
        <w:rPr>
          <w:rFonts w:eastAsia="Calibri"/>
          <w:szCs w:val="24"/>
        </w:rPr>
        <w:t xml:space="preserve"> </w:t>
      </w:r>
      <w:proofErr w:type="gramStart"/>
      <w:r w:rsidRPr="009D6379">
        <w:rPr>
          <w:rFonts w:eastAsia="Calibri"/>
          <w:szCs w:val="24"/>
        </w:rPr>
        <w:t>in</w:t>
      </w:r>
      <w:proofErr w:type="gramEnd"/>
      <w:r w:rsidRPr="009D6379">
        <w:rPr>
          <w:rFonts w:eastAsia="Calibri"/>
          <w:szCs w:val="24"/>
        </w:rPr>
        <w:t xml:space="preserve"> the approval of draft regulation 801 CMR 4.02 as presented</w:t>
      </w:r>
      <w:r w:rsidR="001065DA">
        <w:rPr>
          <w:rFonts w:eastAsia="Calibri"/>
          <w:szCs w:val="24"/>
        </w:rPr>
        <w:t xml:space="preserve"> and</w:t>
      </w:r>
      <w:r w:rsidRPr="009D6379">
        <w:rPr>
          <w:rFonts w:eastAsia="Calibri"/>
          <w:szCs w:val="24"/>
        </w:rPr>
        <w:t xml:space="preserve"> </w:t>
      </w:r>
      <w:r w:rsidR="001065DA">
        <w:rPr>
          <w:rFonts w:eastAsia="Calibri"/>
          <w:szCs w:val="24"/>
        </w:rPr>
        <w:t>submit it</w:t>
      </w:r>
      <w:r w:rsidRPr="009D6379">
        <w:rPr>
          <w:rFonts w:eastAsia="Calibri"/>
          <w:szCs w:val="24"/>
        </w:rPr>
        <w:t xml:space="preserve"> for final administrative review and promulgation.</w:t>
      </w:r>
      <w:r>
        <w:rPr>
          <w:rFonts w:eastAsia="Calibri"/>
          <w:szCs w:val="24"/>
        </w:rPr>
        <w:t xml:space="preserve">  The motion passed unanimously by a </w:t>
      </w:r>
      <w:proofErr w:type="gramStart"/>
      <w:r>
        <w:rPr>
          <w:rFonts w:eastAsia="Calibri"/>
          <w:szCs w:val="24"/>
        </w:rPr>
        <w:t>roll call</w:t>
      </w:r>
      <w:proofErr w:type="gramEnd"/>
      <w:r>
        <w:rPr>
          <w:rFonts w:eastAsia="Calibri"/>
          <w:szCs w:val="24"/>
        </w:rPr>
        <w:t xml:space="preserve"> vote, with Ms. Kumra abstaining. </w:t>
      </w:r>
    </w:p>
    <w:p w14:paraId="4A6453DA" w14:textId="77777777" w:rsidR="00EB31D9" w:rsidRDefault="00EB31D9" w:rsidP="00EB31D9">
      <w:pPr>
        <w:ind w:left="720"/>
        <w:rPr>
          <w:rFonts w:eastAsia="Calibri"/>
          <w:szCs w:val="24"/>
        </w:rPr>
      </w:pPr>
    </w:p>
    <w:p w14:paraId="5BFAC36C" w14:textId="5C601D05" w:rsidR="00706C2C" w:rsidRDefault="00D212D6" w:rsidP="00EB31D9">
      <w:pPr>
        <w:ind w:left="720"/>
        <w:rPr>
          <w:rFonts w:eastAsia="Calibri"/>
          <w:szCs w:val="24"/>
        </w:rPr>
      </w:pPr>
      <w:r>
        <w:rPr>
          <w:rFonts w:eastAsia="Calibri"/>
          <w:szCs w:val="24"/>
        </w:rPr>
        <w:t>Dr. Egan and Dr. Kim expressed interest in</w:t>
      </w:r>
      <w:r w:rsidR="00706C2C">
        <w:rPr>
          <w:rFonts w:eastAsia="Calibri"/>
          <w:szCs w:val="24"/>
        </w:rPr>
        <w:t xml:space="preserve"> reopening the regulations for further revisions after promulgation.</w:t>
      </w:r>
    </w:p>
    <w:p w14:paraId="1CB79476" w14:textId="77777777" w:rsidR="00706C2C" w:rsidRPr="00EB31D9" w:rsidRDefault="00706C2C" w:rsidP="00EB31D9">
      <w:pPr>
        <w:ind w:left="720"/>
        <w:rPr>
          <w:rFonts w:eastAsia="Calibri"/>
          <w:szCs w:val="24"/>
        </w:rPr>
      </w:pPr>
    </w:p>
    <w:p w14:paraId="0AFD544F" w14:textId="2F87F770" w:rsidR="00C12A9E" w:rsidRDefault="00EB31D9" w:rsidP="00EB31D9">
      <w:pPr>
        <w:numPr>
          <w:ilvl w:val="0"/>
          <w:numId w:val="42"/>
        </w:numPr>
        <w:rPr>
          <w:rFonts w:eastAsia="Calibri"/>
          <w:szCs w:val="24"/>
        </w:rPr>
      </w:pPr>
      <w:r w:rsidRPr="00EB31D9">
        <w:rPr>
          <w:rFonts w:eastAsia="Calibri"/>
          <w:b/>
          <w:bCs/>
          <w:szCs w:val="24"/>
        </w:rPr>
        <w:t>Continuing Education Requirements Policy</w:t>
      </w:r>
      <w:r w:rsidR="00650B9B" w:rsidRPr="00650B9B">
        <w:rPr>
          <w:rFonts w:eastAsia="Calibri"/>
          <w:b/>
          <w:bCs/>
          <w:szCs w:val="24"/>
        </w:rPr>
        <w:t>:</w:t>
      </w:r>
      <w:r w:rsidR="00650B9B">
        <w:rPr>
          <w:rFonts w:eastAsia="Calibri"/>
          <w:szCs w:val="24"/>
        </w:rPr>
        <w:t xml:space="preserve"> The Board reviewed a revised draft of its Continuing Education Requirements Policy that includes the American Association for Marriage and Family Thera</w:t>
      </w:r>
      <w:r w:rsidR="00C12A9E">
        <w:rPr>
          <w:rFonts w:eastAsia="Calibri"/>
          <w:szCs w:val="24"/>
        </w:rPr>
        <w:t xml:space="preserve">py as </w:t>
      </w:r>
      <w:r w:rsidR="004F51F0">
        <w:rPr>
          <w:rFonts w:eastAsia="Calibri"/>
          <w:szCs w:val="24"/>
        </w:rPr>
        <w:t xml:space="preserve">a </w:t>
      </w:r>
      <w:r w:rsidR="00C12A9E">
        <w:rPr>
          <w:rFonts w:eastAsia="Calibri"/>
          <w:szCs w:val="24"/>
        </w:rPr>
        <w:t xml:space="preserve">Board-Recognized Entity to approve providers of continuing education for LMFTs.  </w:t>
      </w:r>
    </w:p>
    <w:p w14:paraId="69F4B692" w14:textId="77777777" w:rsidR="00C12A9E" w:rsidRDefault="00C12A9E" w:rsidP="00C12A9E">
      <w:pPr>
        <w:ind w:left="720"/>
        <w:rPr>
          <w:rFonts w:eastAsia="Calibri"/>
          <w:szCs w:val="24"/>
        </w:rPr>
      </w:pPr>
    </w:p>
    <w:p w14:paraId="3CED2A73" w14:textId="063C5483" w:rsidR="00EB31D9" w:rsidRPr="00EB31D9" w:rsidRDefault="00C12A9E" w:rsidP="00C12A9E">
      <w:pPr>
        <w:ind w:left="72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After a brief discussion, a motion was made by Ms. Stevens, seconded by Ms. Woodbury, to approve the revised policy.  The motion passed unanimously by a roll call vote.  </w:t>
      </w:r>
    </w:p>
    <w:p w14:paraId="6F980AEE" w14:textId="77777777" w:rsidR="00EB31D9" w:rsidRDefault="00EB31D9" w:rsidP="00643D25">
      <w:pPr>
        <w:rPr>
          <w:rFonts w:eastAsia="Calibri"/>
          <w:b/>
          <w:bCs/>
          <w:szCs w:val="24"/>
          <w:u w:val="single"/>
        </w:rPr>
      </w:pPr>
    </w:p>
    <w:p w14:paraId="60A41322" w14:textId="75D0FEB0" w:rsidR="00A52CA6" w:rsidRDefault="00A52CA6" w:rsidP="00A52CA6">
      <w:pPr>
        <w:rPr>
          <w:rFonts w:eastAsia="Calibri"/>
          <w:b/>
          <w:szCs w:val="24"/>
          <w:u w:val="single"/>
        </w:rPr>
      </w:pPr>
      <w:r w:rsidRPr="00A52CA6">
        <w:rPr>
          <w:rFonts w:eastAsia="Calibri"/>
          <w:b/>
          <w:szCs w:val="24"/>
          <w:u w:val="single"/>
        </w:rPr>
        <w:t>Hearings on Denial of Application</w:t>
      </w:r>
    </w:p>
    <w:p w14:paraId="1DC215E6" w14:textId="77777777" w:rsidR="00A52CA6" w:rsidRPr="00A52CA6" w:rsidRDefault="00A52CA6" w:rsidP="00A52CA6">
      <w:pPr>
        <w:rPr>
          <w:rFonts w:eastAsia="Calibri"/>
          <w:b/>
          <w:szCs w:val="24"/>
          <w:u w:val="single"/>
        </w:rPr>
      </w:pPr>
    </w:p>
    <w:p w14:paraId="4F7B894C" w14:textId="55BADB1D" w:rsidR="00A52CA6" w:rsidRDefault="00A52CA6" w:rsidP="00BD0DF5">
      <w:pPr>
        <w:numPr>
          <w:ilvl w:val="0"/>
          <w:numId w:val="42"/>
        </w:numPr>
        <w:rPr>
          <w:rFonts w:eastAsia="Calibri"/>
          <w:szCs w:val="24"/>
        </w:rPr>
      </w:pPr>
      <w:r w:rsidRPr="00A52CA6">
        <w:rPr>
          <w:rFonts w:eastAsia="Calibri"/>
          <w:b/>
          <w:bCs/>
          <w:szCs w:val="24"/>
        </w:rPr>
        <w:t>Danielle LaForce:</w:t>
      </w:r>
      <w:r w:rsidRPr="00A52CA6">
        <w:rPr>
          <w:rFonts w:eastAsia="Calibri"/>
          <w:szCs w:val="24"/>
        </w:rPr>
        <w:t xml:space="preserve"> Ms. LaForce appeared for the continuation </w:t>
      </w:r>
      <w:r>
        <w:rPr>
          <w:rFonts w:eastAsia="Calibri"/>
          <w:szCs w:val="24"/>
        </w:rPr>
        <w:t>of the hearing on</w:t>
      </w:r>
      <w:r w:rsidRPr="00A52CA6">
        <w:rPr>
          <w:rFonts w:eastAsia="Calibri"/>
          <w:szCs w:val="24"/>
        </w:rPr>
        <w:t xml:space="preserve"> her LMHC application</w:t>
      </w:r>
      <w:r>
        <w:rPr>
          <w:rFonts w:eastAsia="Calibri"/>
          <w:szCs w:val="24"/>
        </w:rPr>
        <w:t xml:space="preserve"> that was denied because she </w:t>
      </w:r>
      <w:r w:rsidRPr="00A52CA6">
        <w:rPr>
          <w:rFonts w:eastAsia="Calibri"/>
          <w:szCs w:val="24"/>
        </w:rPr>
        <w:t xml:space="preserve">did not complete enough experience hours during her practicum.  </w:t>
      </w:r>
      <w:r>
        <w:rPr>
          <w:rFonts w:eastAsia="Calibri"/>
          <w:szCs w:val="24"/>
        </w:rPr>
        <w:t xml:space="preserve">Ms. LaForce presented documentation of additional supervision hours during her master’s degree program.  </w:t>
      </w:r>
    </w:p>
    <w:p w14:paraId="2733C5A7" w14:textId="77777777" w:rsidR="00A52CA6" w:rsidRDefault="00A52CA6" w:rsidP="00A52CA6">
      <w:pPr>
        <w:rPr>
          <w:rFonts w:eastAsia="Calibri"/>
          <w:szCs w:val="24"/>
        </w:rPr>
      </w:pPr>
    </w:p>
    <w:p w14:paraId="0D1A94E0" w14:textId="5705A8F1" w:rsidR="00A52CA6" w:rsidRDefault="00A52CA6" w:rsidP="00A52CA6">
      <w:pPr>
        <w:ind w:left="720"/>
        <w:rPr>
          <w:rFonts w:eastAsia="Calibri"/>
          <w:szCs w:val="24"/>
        </w:rPr>
      </w:pPr>
      <w:r>
        <w:rPr>
          <w:rFonts w:eastAsia="Calibri"/>
          <w:szCs w:val="24"/>
        </w:rPr>
        <w:t>After a brief discussion, a motion was made by Dr. Kim, seconded by Ms. Woodbury, to allow Ms. LaForce to continue with the licensing process.  The motion passed unanimously by a roll call vote.</w:t>
      </w:r>
    </w:p>
    <w:p w14:paraId="008DC349" w14:textId="77777777" w:rsidR="00A52CA6" w:rsidRPr="00A52CA6" w:rsidRDefault="00A52CA6" w:rsidP="00A52CA6">
      <w:pPr>
        <w:ind w:left="720"/>
        <w:rPr>
          <w:rFonts w:eastAsia="Calibri"/>
          <w:szCs w:val="24"/>
        </w:rPr>
      </w:pPr>
    </w:p>
    <w:p w14:paraId="4FA601B0" w14:textId="33B15752" w:rsidR="00A52CA6" w:rsidRPr="00A52CA6" w:rsidRDefault="00A52CA6" w:rsidP="00A52CA6">
      <w:pPr>
        <w:numPr>
          <w:ilvl w:val="0"/>
          <w:numId w:val="42"/>
        </w:numPr>
        <w:rPr>
          <w:rFonts w:eastAsia="Calibri"/>
          <w:szCs w:val="24"/>
        </w:rPr>
      </w:pPr>
      <w:r w:rsidRPr="00A52CA6">
        <w:rPr>
          <w:rFonts w:eastAsia="Calibri"/>
          <w:b/>
          <w:bCs/>
          <w:szCs w:val="24"/>
        </w:rPr>
        <w:t>Ronda Tobey</w:t>
      </w:r>
      <w:r w:rsidR="00DB0641" w:rsidRPr="00C14D83">
        <w:rPr>
          <w:rFonts w:eastAsia="Calibri"/>
          <w:b/>
          <w:bCs/>
          <w:szCs w:val="24"/>
        </w:rPr>
        <w:t>:</w:t>
      </w:r>
      <w:r w:rsidR="00DB0641">
        <w:rPr>
          <w:rFonts w:eastAsia="Calibri"/>
          <w:szCs w:val="24"/>
        </w:rPr>
        <w:t xml:space="preserve"> Ms. Tobey appeared for the continuation of the hearing on her LMHC application that was denied because her master’s degree in social work is not in a Related Field.  Ms. Tobey presented a chart </w:t>
      </w:r>
      <w:r w:rsidR="00C14D83">
        <w:rPr>
          <w:rFonts w:eastAsia="Calibri"/>
          <w:szCs w:val="24"/>
        </w:rPr>
        <w:t>from her university that compares</w:t>
      </w:r>
      <w:r w:rsidR="00DB0641">
        <w:rPr>
          <w:rFonts w:eastAsia="Calibri"/>
          <w:szCs w:val="24"/>
        </w:rPr>
        <w:t xml:space="preserve"> </w:t>
      </w:r>
      <w:r w:rsidR="00C14D83">
        <w:rPr>
          <w:rFonts w:eastAsia="Calibri"/>
          <w:szCs w:val="24"/>
        </w:rPr>
        <w:t xml:space="preserve">the </w:t>
      </w:r>
      <w:r w:rsidR="00DB0641">
        <w:rPr>
          <w:rFonts w:eastAsia="Calibri"/>
          <w:szCs w:val="24"/>
        </w:rPr>
        <w:t xml:space="preserve">courses </w:t>
      </w:r>
      <w:r w:rsidR="00C14D83">
        <w:rPr>
          <w:rFonts w:eastAsia="Calibri"/>
          <w:szCs w:val="24"/>
        </w:rPr>
        <w:t>she completed for her master’s degree to the subject areas required in the LMHC regulations</w:t>
      </w:r>
      <w:r w:rsidR="00DB0641">
        <w:rPr>
          <w:rFonts w:eastAsia="Calibri"/>
          <w:szCs w:val="24"/>
        </w:rPr>
        <w:t xml:space="preserve">.  </w:t>
      </w:r>
    </w:p>
    <w:p w14:paraId="59F68047" w14:textId="77777777" w:rsidR="00A52CA6" w:rsidRDefault="00A52CA6" w:rsidP="00643D25">
      <w:pPr>
        <w:rPr>
          <w:rFonts w:eastAsia="Calibri"/>
          <w:b/>
          <w:bCs/>
          <w:szCs w:val="24"/>
          <w:u w:val="single"/>
        </w:rPr>
      </w:pPr>
    </w:p>
    <w:p w14:paraId="075F1844" w14:textId="3791E26E" w:rsidR="00EB31D9" w:rsidRPr="00C14D83" w:rsidRDefault="00C14D83" w:rsidP="00C14D83">
      <w:pPr>
        <w:ind w:left="720"/>
        <w:rPr>
          <w:rFonts w:eastAsia="Calibri"/>
          <w:szCs w:val="24"/>
        </w:rPr>
      </w:pPr>
      <w:r w:rsidRPr="00C14D83">
        <w:rPr>
          <w:rFonts w:eastAsia="Calibri"/>
          <w:szCs w:val="24"/>
        </w:rPr>
        <w:t xml:space="preserve">After a brief discussion, </w:t>
      </w:r>
      <w:r>
        <w:rPr>
          <w:rFonts w:eastAsia="Calibri"/>
          <w:szCs w:val="24"/>
        </w:rPr>
        <w:t>the Board directed Ms. Tobey to provide a revised chart that designates only one course per subject area and includes a brief description of each course so the Board can determine whether each course covers the designated subject area.</w:t>
      </w:r>
    </w:p>
    <w:p w14:paraId="3FD1F48C" w14:textId="77777777" w:rsidR="00EB31D9" w:rsidRDefault="00EB31D9" w:rsidP="00643D25">
      <w:pPr>
        <w:rPr>
          <w:rFonts w:eastAsia="Calibri"/>
          <w:b/>
          <w:bCs/>
          <w:szCs w:val="24"/>
          <w:u w:val="single"/>
        </w:rPr>
      </w:pPr>
    </w:p>
    <w:p w14:paraId="27D6AC4D" w14:textId="166F7C04" w:rsidR="001952FD" w:rsidRPr="001952FD" w:rsidRDefault="001952FD" w:rsidP="00643D25">
      <w:pPr>
        <w:rPr>
          <w:rFonts w:eastAsia="Calibri"/>
          <w:szCs w:val="24"/>
        </w:rPr>
      </w:pPr>
      <w:r>
        <w:rPr>
          <w:rFonts w:eastAsia="Calibri"/>
          <w:szCs w:val="24"/>
        </w:rPr>
        <w:tab/>
        <w:t>The Board continued the hearing.</w:t>
      </w:r>
    </w:p>
    <w:p w14:paraId="25F331E6" w14:textId="77777777" w:rsidR="001952FD" w:rsidRDefault="001952FD" w:rsidP="00643D25">
      <w:pPr>
        <w:rPr>
          <w:rFonts w:eastAsia="Calibri"/>
          <w:b/>
          <w:bCs/>
          <w:szCs w:val="24"/>
          <w:u w:val="single"/>
        </w:rPr>
      </w:pPr>
    </w:p>
    <w:p w14:paraId="4036F26F" w14:textId="3F8FD00E" w:rsidR="00EF3688" w:rsidRPr="00EF3688" w:rsidRDefault="00EF3688" w:rsidP="00EF3688">
      <w:pPr>
        <w:rPr>
          <w:rFonts w:eastAsia="Calibri"/>
          <w:b/>
          <w:bCs/>
          <w:szCs w:val="24"/>
          <w:u w:val="single"/>
        </w:rPr>
      </w:pPr>
      <w:r w:rsidRPr="00EF3688">
        <w:rPr>
          <w:rFonts w:eastAsia="Calibri"/>
          <w:b/>
          <w:bCs/>
          <w:szCs w:val="24"/>
          <w:u w:val="single"/>
        </w:rPr>
        <w:lastRenderedPageBreak/>
        <w:t>LMHC Application Review</w:t>
      </w:r>
    </w:p>
    <w:p w14:paraId="6BDC5194" w14:textId="77777777" w:rsidR="00EF3688" w:rsidRPr="00EF3688" w:rsidRDefault="00EF3688" w:rsidP="00EF3688">
      <w:pPr>
        <w:rPr>
          <w:rFonts w:eastAsia="Calibri"/>
          <w:b/>
          <w:bCs/>
          <w:szCs w:val="24"/>
        </w:rPr>
      </w:pPr>
    </w:p>
    <w:p w14:paraId="16FF5A07" w14:textId="2B597B30" w:rsidR="00EF3688" w:rsidRDefault="00EF3688" w:rsidP="00EF3688">
      <w:pPr>
        <w:numPr>
          <w:ilvl w:val="0"/>
          <w:numId w:val="18"/>
        </w:numPr>
        <w:rPr>
          <w:rFonts w:eastAsia="Calibri"/>
          <w:szCs w:val="24"/>
        </w:rPr>
      </w:pPr>
      <w:r w:rsidRPr="00EF3688">
        <w:rPr>
          <w:rFonts w:eastAsia="Calibri"/>
          <w:b/>
          <w:bCs/>
          <w:szCs w:val="24"/>
        </w:rPr>
        <w:t>Agustina Spiguel:</w:t>
      </w:r>
      <w:r>
        <w:rPr>
          <w:rFonts w:eastAsia="Calibri"/>
          <w:szCs w:val="24"/>
        </w:rPr>
        <w:t xml:space="preserve"> The Board reviewed a proposed course submitted by Ms. Spiguel to determine whether it covers Group Work in the regulations.  </w:t>
      </w:r>
    </w:p>
    <w:p w14:paraId="2E40F073" w14:textId="77777777" w:rsidR="00EF3688" w:rsidRDefault="00EF3688" w:rsidP="00EF3688">
      <w:pPr>
        <w:rPr>
          <w:rFonts w:eastAsia="Calibri"/>
          <w:szCs w:val="24"/>
        </w:rPr>
      </w:pPr>
    </w:p>
    <w:p w14:paraId="3AF87721" w14:textId="47B20A08" w:rsidR="00EF3688" w:rsidRPr="00EF3688" w:rsidRDefault="00EF3688" w:rsidP="00EF3688">
      <w:pPr>
        <w:ind w:left="720"/>
        <w:rPr>
          <w:rFonts w:eastAsia="Calibri"/>
          <w:szCs w:val="24"/>
        </w:rPr>
      </w:pPr>
      <w:r>
        <w:rPr>
          <w:rFonts w:eastAsia="Calibri"/>
          <w:szCs w:val="24"/>
        </w:rPr>
        <w:t>After a brief discussion, the Board directed Mr. Bialas to inform Ms. Spiguel that her proposed course is acceptable for Group Work.</w:t>
      </w:r>
    </w:p>
    <w:p w14:paraId="5D2D7FE1" w14:textId="77777777" w:rsidR="00EF3688" w:rsidRPr="00EF3688" w:rsidRDefault="00EF3688" w:rsidP="00EF3688">
      <w:pPr>
        <w:rPr>
          <w:rFonts w:eastAsia="Calibri"/>
          <w:b/>
          <w:bCs/>
          <w:szCs w:val="24"/>
        </w:rPr>
      </w:pPr>
    </w:p>
    <w:p w14:paraId="2CA3A36E" w14:textId="20309603" w:rsidR="00D63DBD" w:rsidRDefault="00D63DBD" w:rsidP="00D63DBD">
      <w:pPr>
        <w:rPr>
          <w:rFonts w:eastAsia="Calibri"/>
          <w:b/>
          <w:bCs/>
          <w:szCs w:val="24"/>
          <w:u w:val="single"/>
        </w:rPr>
      </w:pPr>
      <w:r w:rsidRPr="00D63DBD">
        <w:rPr>
          <w:rFonts w:eastAsia="Calibri"/>
          <w:b/>
          <w:bCs/>
          <w:szCs w:val="24"/>
          <w:u w:val="single"/>
        </w:rPr>
        <w:t>NCMHCE ESL Accommodation Requests</w:t>
      </w:r>
    </w:p>
    <w:p w14:paraId="7608CB73" w14:textId="77777777" w:rsidR="00D63DBD" w:rsidRDefault="00D63DBD" w:rsidP="00D63DBD">
      <w:pPr>
        <w:rPr>
          <w:rFonts w:eastAsia="Calibri"/>
          <w:b/>
          <w:bCs/>
          <w:szCs w:val="24"/>
          <w:u w:val="single"/>
        </w:rPr>
      </w:pPr>
    </w:p>
    <w:p w14:paraId="5E31C017" w14:textId="08771D82" w:rsidR="00D63DBD" w:rsidRPr="00273DAB" w:rsidRDefault="00D63DBD" w:rsidP="00D63DBD">
      <w:pPr>
        <w:numPr>
          <w:ilvl w:val="0"/>
          <w:numId w:val="18"/>
        </w:numPr>
        <w:rPr>
          <w:rFonts w:eastAsia="Calibri"/>
          <w:szCs w:val="24"/>
        </w:rPr>
      </w:pPr>
      <w:r>
        <w:rPr>
          <w:rFonts w:eastAsia="Calibri"/>
          <w:b/>
          <w:bCs/>
          <w:szCs w:val="24"/>
        </w:rPr>
        <w:t xml:space="preserve">NCMHCE ESL Accommodation Requests: </w:t>
      </w:r>
      <w:r>
        <w:rPr>
          <w:rFonts w:eastAsia="Calibri"/>
          <w:szCs w:val="24"/>
        </w:rPr>
        <w:t xml:space="preserve">The Board </w:t>
      </w:r>
      <w:r w:rsidRPr="006231B7">
        <w:rPr>
          <w:rFonts w:eastAsia="Calibri"/>
          <w:bCs/>
          <w:szCs w:val="24"/>
        </w:rPr>
        <w:t xml:space="preserve">reviewed </w:t>
      </w:r>
      <w:r>
        <w:rPr>
          <w:rFonts w:eastAsia="Calibri"/>
          <w:bCs/>
          <w:szCs w:val="24"/>
        </w:rPr>
        <w:t>requests</w:t>
      </w:r>
      <w:r w:rsidRPr="006231B7">
        <w:rPr>
          <w:rFonts w:eastAsia="Calibri"/>
          <w:bCs/>
          <w:szCs w:val="24"/>
        </w:rPr>
        <w:t xml:space="preserve">.  After a brief discussion, a motion was made by </w:t>
      </w:r>
      <w:r>
        <w:rPr>
          <w:rFonts w:eastAsia="Calibri"/>
          <w:bCs/>
          <w:szCs w:val="24"/>
        </w:rPr>
        <w:t xml:space="preserve">Ms. </w:t>
      </w:r>
      <w:r w:rsidR="005A6AC8">
        <w:rPr>
          <w:rFonts w:eastAsia="Calibri"/>
          <w:bCs/>
          <w:szCs w:val="24"/>
        </w:rPr>
        <w:t>Tucker</w:t>
      </w:r>
      <w:r w:rsidRPr="006231B7">
        <w:rPr>
          <w:rFonts w:eastAsia="Calibri"/>
          <w:bCs/>
          <w:szCs w:val="24"/>
        </w:rPr>
        <w:t xml:space="preserve">, seconded by </w:t>
      </w:r>
      <w:r w:rsidR="005A6AC8">
        <w:rPr>
          <w:rFonts w:eastAsia="Calibri"/>
          <w:bCs/>
          <w:szCs w:val="24"/>
        </w:rPr>
        <w:t>Ms. Belhumeur</w:t>
      </w:r>
      <w:r w:rsidRPr="006231B7">
        <w:rPr>
          <w:rFonts w:eastAsia="Calibri"/>
          <w:bCs/>
          <w:szCs w:val="24"/>
        </w:rPr>
        <w:t xml:space="preserve">, to allow </w:t>
      </w:r>
      <w:r>
        <w:rPr>
          <w:rFonts w:eastAsia="Calibri"/>
          <w:bCs/>
          <w:szCs w:val="24"/>
        </w:rPr>
        <w:t xml:space="preserve">the following applicants </w:t>
      </w:r>
      <w:r w:rsidRPr="006231B7">
        <w:rPr>
          <w:rFonts w:eastAsia="Calibri"/>
          <w:bCs/>
          <w:szCs w:val="24"/>
        </w:rPr>
        <w:t>50% extra time and the use of a word-for-word translation dictionary</w:t>
      </w:r>
      <w:r>
        <w:rPr>
          <w:rFonts w:eastAsia="Calibri"/>
          <w:bCs/>
          <w:szCs w:val="24"/>
        </w:rPr>
        <w:t>:</w:t>
      </w:r>
    </w:p>
    <w:p w14:paraId="35A32958" w14:textId="77777777" w:rsidR="00D63DBD" w:rsidRPr="00273DAB" w:rsidRDefault="00D63DBD" w:rsidP="00D63DBD">
      <w:pPr>
        <w:ind w:left="720"/>
        <w:rPr>
          <w:rFonts w:eastAsia="Calibri"/>
          <w:szCs w:val="24"/>
        </w:rPr>
      </w:pPr>
    </w:p>
    <w:p w14:paraId="1C9BFBA4" w14:textId="50C6E85C" w:rsidR="005A6AC8" w:rsidRDefault="005A6AC8" w:rsidP="005A6AC8">
      <w:pPr>
        <w:numPr>
          <w:ilvl w:val="1"/>
          <w:numId w:val="18"/>
        </w:numPr>
        <w:rPr>
          <w:rFonts w:eastAsia="Calibri"/>
          <w:bCs/>
          <w:szCs w:val="24"/>
        </w:rPr>
      </w:pPr>
      <w:r w:rsidRPr="00D63DBD">
        <w:rPr>
          <w:rFonts w:eastAsia="Calibri"/>
          <w:bCs/>
          <w:szCs w:val="24"/>
        </w:rPr>
        <w:t>Betty Mercedes-De La Rose</w:t>
      </w:r>
      <w:r>
        <w:rPr>
          <w:rFonts w:eastAsia="Calibri"/>
          <w:bCs/>
          <w:szCs w:val="24"/>
        </w:rPr>
        <w:t xml:space="preserve"> </w:t>
      </w:r>
    </w:p>
    <w:p w14:paraId="2C0F6774" w14:textId="5CD02A3D" w:rsidR="00D63DBD" w:rsidRPr="005A6AC8" w:rsidRDefault="005A6AC8" w:rsidP="005A6AC8">
      <w:pPr>
        <w:pStyle w:val="NoSpacing"/>
        <w:numPr>
          <w:ilvl w:val="1"/>
          <w:numId w:val="18"/>
        </w:numPr>
        <w:rPr>
          <w:szCs w:val="24"/>
        </w:rPr>
      </w:pPr>
      <w:r w:rsidRPr="00D63DBD">
        <w:rPr>
          <w:rFonts w:eastAsia="Calibri"/>
          <w:bCs/>
          <w:szCs w:val="24"/>
        </w:rPr>
        <w:t>Carolina Sanudo</w:t>
      </w:r>
    </w:p>
    <w:p w14:paraId="49470E86" w14:textId="77777777" w:rsidR="005A6AC8" w:rsidRDefault="005A6AC8" w:rsidP="005A6AC8">
      <w:pPr>
        <w:pStyle w:val="NoSpacing"/>
        <w:ind w:left="1440"/>
        <w:rPr>
          <w:szCs w:val="24"/>
        </w:rPr>
      </w:pPr>
    </w:p>
    <w:p w14:paraId="6600A421" w14:textId="77777777" w:rsidR="00D63DBD" w:rsidRDefault="00D63DBD" w:rsidP="00D63DBD">
      <w:pPr>
        <w:pStyle w:val="NoSpacing"/>
        <w:ind w:left="720"/>
        <w:rPr>
          <w:szCs w:val="24"/>
        </w:rPr>
      </w:pPr>
      <w:r w:rsidRPr="00DC32C0">
        <w:rPr>
          <w:szCs w:val="24"/>
        </w:rPr>
        <w:t>The motion passed unanimously by a roll call vote.</w:t>
      </w:r>
    </w:p>
    <w:p w14:paraId="4682EA62" w14:textId="77777777" w:rsidR="00D63DBD" w:rsidRDefault="00D63DBD" w:rsidP="00D63DBD">
      <w:pPr>
        <w:rPr>
          <w:rFonts w:eastAsia="Calibri"/>
          <w:b/>
          <w:bCs/>
          <w:szCs w:val="24"/>
          <w:u w:val="single"/>
        </w:rPr>
      </w:pPr>
    </w:p>
    <w:p w14:paraId="619E78D8" w14:textId="77777777" w:rsidR="005A6AC8" w:rsidRDefault="005A6AC8" w:rsidP="005A6AC8">
      <w:pPr>
        <w:rPr>
          <w:rFonts w:eastAsia="Calibri"/>
          <w:b/>
          <w:szCs w:val="24"/>
          <w:u w:val="single"/>
        </w:rPr>
      </w:pPr>
      <w:r w:rsidRPr="005A6AC8">
        <w:rPr>
          <w:rFonts w:eastAsia="Calibri"/>
          <w:b/>
          <w:szCs w:val="24"/>
          <w:u w:val="single"/>
        </w:rPr>
        <w:t>Monitoring</w:t>
      </w:r>
    </w:p>
    <w:p w14:paraId="6C1440FA" w14:textId="77777777" w:rsidR="005A6AC8" w:rsidRDefault="005A6AC8" w:rsidP="005A6AC8">
      <w:pPr>
        <w:rPr>
          <w:rFonts w:eastAsia="Calibri"/>
          <w:b/>
          <w:szCs w:val="24"/>
          <w:u w:val="single"/>
        </w:rPr>
      </w:pPr>
    </w:p>
    <w:p w14:paraId="05BAFAF8" w14:textId="55F5C0C6" w:rsidR="005A6AC8" w:rsidRPr="005A6AC8" w:rsidRDefault="005A6AC8" w:rsidP="005A6AC8">
      <w:pPr>
        <w:rPr>
          <w:rFonts w:eastAsia="Calibri"/>
          <w:bCs/>
          <w:szCs w:val="24"/>
        </w:rPr>
      </w:pPr>
      <w:r w:rsidRPr="005A6AC8">
        <w:rPr>
          <w:rFonts w:eastAsia="Calibri"/>
          <w:bCs/>
          <w:szCs w:val="24"/>
        </w:rPr>
        <w:t>Ms. Woodbury recused herself from the following matter and left the meeting at 11:1</w:t>
      </w:r>
      <w:r w:rsidR="0005403E">
        <w:rPr>
          <w:rFonts w:eastAsia="Calibri"/>
          <w:bCs/>
          <w:szCs w:val="24"/>
        </w:rPr>
        <w:t>0</w:t>
      </w:r>
      <w:r w:rsidRPr="005A6AC8">
        <w:rPr>
          <w:rFonts w:eastAsia="Calibri"/>
          <w:bCs/>
          <w:szCs w:val="24"/>
        </w:rPr>
        <w:t xml:space="preserve"> a.m.</w:t>
      </w:r>
    </w:p>
    <w:p w14:paraId="70D083D7" w14:textId="77777777" w:rsidR="005A6AC8" w:rsidRPr="005A6AC8" w:rsidRDefault="005A6AC8" w:rsidP="005A6AC8">
      <w:pPr>
        <w:rPr>
          <w:rFonts w:eastAsia="Calibri"/>
          <w:b/>
          <w:szCs w:val="24"/>
          <w:u w:val="single"/>
        </w:rPr>
      </w:pPr>
    </w:p>
    <w:p w14:paraId="178EDA33" w14:textId="73496A83" w:rsidR="005A6AC8" w:rsidRDefault="005A6AC8" w:rsidP="005A6AC8">
      <w:pPr>
        <w:numPr>
          <w:ilvl w:val="0"/>
          <w:numId w:val="44"/>
        </w:numPr>
        <w:rPr>
          <w:rFonts w:eastAsia="Calibri"/>
          <w:bCs/>
          <w:szCs w:val="24"/>
        </w:rPr>
      </w:pPr>
      <w:r w:rsidRPr="005A6AC8">
        <w:rPr>
          <w:rFonts w:eastAsia="Calibri"/>
          <w:b/>
          <w:szCs w:val="24"/>
        </w:rPr>
        <w:t xml:space="preserve">Alyson Marcell, Conditional Licensure Agreement, 3rd </w:t>
      </w:r>
      <w:r w:rsidRPr="0005403E">
        <w:rPr>
          <w:rFonts w:eastAsia="Calibri"/>
          <w:b/>
          <w:szCs w:val="24"/>
        </w:rPr>
        <w:t>Q</w:t>
      </w:r>
      <w:r w:rsidRPr="005A6AC8">
        <w:rPr>
          <w:rFonts w:eastAsia="Calibri"/>
          <w:b/>
          <w:szCs w:val="24"/>
        </w:rPr>
        <w:t xml:space="preserve">uarterly </w:t>
      </w:r>
      <w:r w:rsidRPr="0005403E">
        <w:rPr>
          <w:rFonts w:eastAsia="Calibri"/>
          <w:b/>
          <w:szCs w:val="24"/>
        </w:rPr>
        <w:t>M</w:t>
      </w:r>
      <w:r w:rsidRPr="005A6AC8">
        <w:rPr>
          <w:rFonts w:eastAsia="Calibri"/>
          <w:b/>
          <w:szCs w:val="24"/>
        </w:rPr>
        <w:t xml:space="preserve">onitoring </w:t>
      </w:r>
      <w:r w:rsidRPr="0005403E">
        <w:rPr>
          <w:rFonts w:eastAsia="Calibri"/>
          <w:b/>
          <w:szCs w:val="24"/>
        </w:rPr>
        <w:t>R</w:t>
      </w:r>
      <w:r w:rsidRPr="005A6AC8">
        <w:rPr>
          <w:rFonts w:eastAsia="Calibri"/>
          <w:b/>
          <w:szCs w:val="24"/>
        </w:rPr>
        <w:t xml:space="preserve">eport from </w:t>
      </w:r>
      <w:r w:rsidRPr="0005403E">
        <w:rPr>
          <w:rFonts w:eastAsia="Calibri"/>
          <w:b/>
          <w:szCs w:val="24"/>
        </w:rPr>
        <w:t>E</w:t>
      </w:r>
      <w:r w:rsidRPr="005A6AC8">
        <w:rPr>
          <w:rFonts w:eastAsia="Calibri"/>
          <w:b/>
          <w:szCs w:val="24"/>
        </w:rPr>
        <w:t>mployer</w:t>
      </w:r>
      <w:r w:rsidRPr="0005403E">
        <w:rPr>
          <w:rFonts w:eastAsia="Calibri"/>
          <w:b/>
          <w:szCs w:val="24"/>
        </w:rPr>
        <w:t>:</w:t>
      </w:r>
      <w:r>
        <w:rPr>
          <w:rFonts w:eastAsia="Calibri"/>
          <w:bCs/>
          <w:szCs w:val="24"/>
        </w:rPr>
        <w:t xml:space="preserve"> The Board reviewed Ms. Marcell’s report.  After a brief discussion, a motion was made by Ms. Tucker, seconded by Ms. Stevens, to accept the report.  The motion passed unanimously by a roll call vote.</w:t>
      </w:r>
    </w:p>
    <w:p w14:paraId="1C506ECE" w14:textId="77777777" w:rsidR="005A6AC8" w:rsidRDefault="005A6AC8" w:rsidP="005A6AC8">
      <w:pPr>
        <w:rPr>
          <w:rFonts w:eastAsia="Calibri"/>
          <w:bCs/>
          <w:szCs w:val="24"/>
        </w:rPr>
      </w:pPr>
    </w:p>
    <w:p w14:paraId="2281B961" w14:textId="3BF0EAF5" w:rsidR="005A6AC8" w:rsidRDefault="005A6AC8" w:rsidP="005A6AC8">
      <w:pPr>
        <w:ind w:left="72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The Board directed Mr. Bialas to ask Ms. Marcell’s employer to confirm in the next report that </w:t>
      </w:r>
      <w:r w:rsidR="004F51F0">
        <w:rPr>
          <w:rFonts w:eastAsia="Calibri"/>
          <w:bCs/>
          <w:szCs w:val="24"/>
        </w:rPr>
        <w:t xml:space="preserve">Ms. Marcell </w:t>
      </w:r>
      <w:r>
        <w:rPr>
          <w:rFonts w:eastAsia="Calibri"/>
          <w:bCs/>
          <w:szCs w:val="24"/>
        </w:rPr>
        <w:t>completed the course referenced in the report</w:t>
      </w:r>
      <w:r w:rsidR="00E41485">
        <w:rPr>
          <w:rFonts w:eastAsia="Calibri"/>
          <w:bCs/>
          <w:szCs w:val="24"/>
        </w:rPr>
        <w:t xml:space="preserve"> the Board reviewed</w:t>
      </w:r>
      <w:r>
        <w:rPr>
          <w:rFonts w:eastAsia="Calibri"/>
          <w:bCs/>
          <w:szCs w:val="24"/>
        </w:rPr>
        <w:t xml:space="preserve">.  </w:t>
      </w:r>
    </w:p>
    <w:p w14:paraId="2D8B0657" w14:textId="77777777" w:rsidR="005A6AC8" w:rsidRDefault="005A6AC8" w:rsidP="0005403E">
      <w:pPr>
        <w:rPr>
          <w:rFonts w:eastAsia="Calibri"/>
          <w:bCs/>
          <w:szCs w:val="24"/>
        </w:rPr>
      </w:pPr>
    </w:p>
    <w:p w14:paraId="02AB1EDF" w14:textId="319D5C37" w:rsidR="0005403E" w:rsidRDefault="0005403E" w:rsidP="0005403E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Ms. Woodbury returned to the meeting at 11:11 a.m.</w:t>
      </w:r>
    </w:p>
    <w:p w14:paraId="21DAEC56" w14:textId="77777777" w:rsidR="0005403E" w:rsidRPr="005A6AC8" w:rsidRDefault="0005403E" w:rsidP="0005403E">
      <w:pPr>
        <w:rPr>
          <w:rFonts w:eastAsia="Calibri"/>
          <w:bCs/>
          <w:szCs w:val="24"/>
        </w:rPr>
      </w:pPr>
    </w:p>
    <w:p w14:paraId="5E55A74C" w14:textId="3E19BC5E" w:rsidR="005A6AC8" w:rsidRPr="005A6AC8" w:rsidRDefault="005A6AC8" w:rsidP="005A6AC8">
      <w:pPr>
        <w:numPr>
          <w:ilvl w:val="0"/>
          <w:numId w:val="44"/>
        </w:numPr>
        <w:contextualSpacing/>
        <w:rPr>
          <w:rFonts w:eastAsia="Calibri"/>
          <w:bCs/>
          <w:szCs w:val="24"/>
        </w:rPr>
      </w:pPr>
      <w:r w:rsidRPr="005A6AC8">
        <w:rPr>
          <w:rFonts w:eastAsia="Calibri"/>
          <w:b/>
          <w:szCs w:val="24"/>
        </w:rPr>
        <w:t xml:space="preserve">Xiaoyuan Yuan, Conditional Licensure Agreement, 4th </w:t>
      </w:r>
      <w:r w:rsidR="0005403E" w:rsidRPr="0005403E">
        <w:rPr>
          <w:rFonts w:eastAsia="Calibri"/>
          <w:b/>
          <w:szCs w:val="24"/>
        </w:rPr>
        <w:t>Q</w:t>
      </w:r>
      <w:r w:rsidRPr="005A6AC8">
        <w:rPr>
          <w:rFonts w:eastAsia="Calibri"/>
          <w:b/>
          <w:szCs w:val="24"/>
        </w:rPr>
        <w:t xml:space="preserve">uarterly </w:t>
      </w:r>
      <w:r w:rsidR="0005403E" w:rsidRPr="0005403E">
        <w:rPr>
          <w:rFonts w:eastAsia="Calibri"/>
          <w:b/>
          <w:szCs w:val="24"/>
        </w:rPr>
        <w:t>M</w:t>
      </w:r>
      <w:r w:rsidRPr="005A6AC8">
        <w:rPr>
          <w:rFonts w:eastAsia="Calibri"/>
          <w:b/>
          <w:szCs w:val="24"/>
        </w:rPr>
        <w:t xml:space="preserve">onitoring </w:t>
      </w:r>
      <w:r w:rsidR="0005403E" w:rsidRPr="0005403E">
        <w:rPr>
          <w:rFonts w:eastAsia="Calibri"/>
          <w:b/>
          <w:szCs w:val="24"/>
        </w:rPr>
        <w:t>R</w:t>
      </w:r>
      <w:r w:rsidRPr="005A6AC8">
        <w:rPr>
          <w:rFonts w:eastAsia="Calibri"/>
          <w:b/>
          <w:szCs w:val="24"/>
        </w:rPr>
        <w:t>eport</w:t>
      </w:r>
      <w:r w:rsidR="0005403E" w:rsidRPr="0005403E">
        <w:rPr>
          <w:rFonts w:eastAsia="Calibri"/>
          <w:b/>
          <w:szCs w:val="24"/>
        </w:rPr>
        <w:t>:</w:t>
      </w:r>
      <w:r w:rsidR="0005403E">
        <w:rPr>
          <w:rFonts w:eastAsia="Calibri"/>
          <w:bCs/>
          <w:szCs w:val="24"/>
        </w:rPr>
        <w:t xml:space="preserve"> The Board reviewed Ms. Yuan’s report.  After a brief discussion, a motion was made by Dr. Egan, seconded by Ms. Stevens, to accept the report.  The motion passed unanimously by a roll call vote.</w:t>
      </w:r>
    </w:p>
    <w:p w14:paraId="5FF2CFF2" w14:textId="77777777" w:rsidR="00D039F7" w:rsidRDefault="00D039F7" w:rsidP="00070184">
      <w:pPr>
        <w:pStyle w:val="NoSpacing"/>
        <w:rPr>
          <w:szCs w:val="24"/>
        </w:rPr>
      </w:pPr>
    </w:p>
    <w:p w14:paraId="68AB2ED1" w14:textId="3C24DB29" w:rsidR="00024F10" w:rsidRDefault="00A94071" w:rsidP="00A53B54">
      <w:pPr>
        <w:rPr>
          <w:rFonts w:eastAsia="Calibri"/>
          <w:b/>
          <w:szCs w:val="24"/>
          <w:u w:val="single"/>
        </w:rPr>
      </w:pPr>
      <w:r w:rsidRPr="00A94071">
        <w:rPr>
          <w:rFonts w:eastAsia="Calibri"/>
          <w:b/>
          <w:szCs w:val="24"/>
          <w:u w:val="single"/>
        </w:rPr>
        <w:t xml:space="preserve">Comments from </w:t>
      </w:r>
      <w:r>
        <w:rPr>
          <w:rFonts w:eastAsia="Calibri"/>
          <w:b/>
          <w:szCs w:val="24"/>
          <w:u w:val="single"/>
        </w:rPr>
        <w:t>P</w:t>
      </w:r>
      <w:r w:rsidRPr="00A94071">
        <w:rPr>
          <w:rFonts w:eastAsia="Calibri"/>
          <w:b/>
          <w:szCs w:val="24"/>
          <w:u w:val="single"/>
        </w:rPr>
        <w:t xml:space="preserve">rofessional </w:t>
      </w:r>
      <w:r>
        <w:rPr>
          <w:rFonts w:eastAsia="Calibri"/>
          <w:b/>
          <w:szCs w:val="24"/>
          <w:u w:val="single"/>
        </w:rPr>
        <w:t>A</w:t>
      </w:r>
      <w:r w:rsidRPr="00A94071">
        <w:rPr>
          <w:rFonts w:eastAsia="Calibri"/>
          <w:b/>
          <w:szCs w:val="24"/>
          <w:u w:val="single"/>
        </w:rPr>
        <w:t>ssociations</w:t>
      </w:r>
    </w:p>
    <w:p w14:paraId="2B7951B0" w14:textId="77777777" w:rsidR="00A94071" w:rsidRDefault="00A94071" w:rsidP="00A53B54">
      <w:pPr>
        <w:rPr>
          <w:rFonts w:eastAsia="Calibri"/>
          <w:b/>
          <w:szCs w:val="24"/>
          <w:u w:val="single"/>
        </w:rPr>
      </w:pPr>
    </w:p>
    <w:p w14:paraId="6E36FEC0" w14:textId="0D216C36" w:rsidR="00CA4105" w:rsidRDefault="005C6C0A" w:rsidP="00A53B54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Midge Williams </w:t>
      </w:r>
      <w:r w:rsidR="00CA4105">
        <w:rPr>
          <w:rFonts w:eastAsia="Calibri"/>
          <w:bCs/>
          <w:szCs w:val="24"/>
        </w:rPr>
        <w:t xml:space="preserve">from </w:t>
      </w:r>
      <w:proofErr w:type="spellStart"/>
      <w:r w:rsidR="00CA4105">
        <w:rPr>
          <w:rFonts w:eastAsia="Calibri"/>
          <w:bCs/>
          <w:szCs w:val="24"/>
        </w:rPr>
        <w:t>MaMHCA</w:t>
      </w:r>
      <w:proofErr w:type="spellEnd"/>
      <w:r>
        <w:rPr>
          <w:rFonts w:eastAsia="Calibri"/>
          <w:bCs/>
          <w:szCs w:val="24"/>
        </w:rPr>
        <w:t xml:space="preserve">, John Crocker, Barbara Miller, and Martha Baez </w:t>
      </w:r>
      <w:r w:rsidR="00CA4105">
        <w:rPr>
          <w:rFonts w:eastAsia="Calibri"/>
          <w:bCs/>
          <w:szCs w:val="24"/>
        </w:rPr>
        <w:t>commented on the Board’s consideration of the proposed</w:t>
      </w:r>
      <w:r w:rsidR="005F570E">
        <w:rPr>
          <w:rFonts w:eastAsia="Calibri"/>
          <w:bCs/>
          <w:szCs w:val="24"/>
        </w:rPr>
        <w:t xml:space="preserve"> </w:t>
      </w:r>
      <w:r w:rsidR="00CA4105">
        <w:rPr>
          <w:rFonts w:eastAsia="Calibri"/>
          <w:bCs/>
          <w:szCs w:val="24"/>
        </w:rPr>
        <w:t>regulations.</w:t>
      </w:r>
    </w:p>
    <w:p w14:paraId="4E6F827F" w14:textId="77777777" w:rsidR="00CA4105" w:rsidRDefault="00CA4105" w:rsidP="00A53B54">
      <w:pPr>
        <w:rPr>
          <w:rFonts w:eastAsia="Calibri"/>
          <w:bCs/>
          <w:szCs w:val="24"/>
        </w:rPr>
      </w:pPr>
    </w:p>
    <w:p w14:paraId="7B279AFF" w14:textId="16AD6230" w:rsidR="005C6C0A" w:rsidRDefault="005C6C0A" w:rsidP="005C6C0A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Skeetz Edinger from NEAFAST asked about </w:t>
      </w:r>
      <w:r w:rsidR="004F51F0">
        <w:rPr>
          <w:rFonts w:eastAsia="Calibri"/>
          <w:bCs/>
          <w:szCs w:val="24"/>
        </w:rPr>
        <w:t xml:space="preserve">the process for </w:t>
      </w:r>
      <w:r>
        <w:rPr>
          <w:rFonts w:eastAsia="Calibri"/>
          <w:bCs/>
          <w:szCs w:val="24"/>
        </w:rPr>
        <w:t>filling the vacant LM</w:t>
      </w:r>
      <w:r w:rsidR="004F51F0">
        <w:rPr>
          <w:rFonts w:eastAsia="Calibri"/>
          <w:bCs/>
          <w:szCs w:val="24"/>
        </w:rPr>
        <w:t>F</w:t>
      </w:r>
      <w:r>
        <w:rPr>
          <w:rFonts w:eastAsia="Calibri"/>
          <w:bCs/>
          <w:szCs w:val="24"/>
        </w:rPr>
        <w:t>T seat on the Board.</w:t>
      </w:r>
    </w:p>
    <w:p w14:paraId="131E4B85" w14:textId="4D606C86" w:rsidR="003D7345" w:rsidRDefault="003D7345" w:rsidP="003D7345">
      <w:pPr>
        <w:pStyle w:val="NoSpacing"/>
        <w:rPr>
          <w:bCs/>
          <w:szCs w:val="24"/>
        </w:rPr>
      </w:pPr>
      <w:r w:rsidRPr="003D7345">
        <w:rPr>
          <w:b/>
          <w:szCs w:val="24"/>
          <w:u w:val="single"/>
        </w:rPr>
        <w:lastRenderedPageBreak/>
        <w:t xml:space="preserve">Executive </w:t>
      </w:r>
      <w:r>
        <w:rPr>
          <w:b/>
          <w:szCs w:val="24"/>
          <w:u w:val="single"/>
        </w:rPr>
        <w:t>S</w:t>
      </w:r>
      <w:r w:rsidRPr="003D7345">
        <w:rPr>
          <w:b/>
          <w:szCs w:val="24"/>
          <w:u w:val="single"/>
        </w:rPr>
        <w:t>ession</w:t>
      </w:r>
      <w:r w:rsidRPr="003D7345">
        <w:rPr>
          <w:b/>
          <w:szCs w:val="24"/>
        </w:rPr>
        <w:t xml:space="preserve"> </w:t>
      </w:r>
      <w:r w:rsidR="00375FBB" w:rsidRPr="00375FBB">
        <w:rPr>
          <w:bCs/>
          <w:szCs w:val="24"/>
        </w:rPr>
        <w:t>(</w:t>
      </w:r>
      <w:bookmarkStart w:id="2" w:name="_Hlk172121536"/>
      <w:r w:rsidR="00B574C6">
        <w:rPr>
          <w:rFonts w:eastAsia="Calibri"/>
          <w:bCs/>
          <w:szCs w:val="24"/>
        </w:rPr>
        <w:t>closed</w:t>
      </w:r>
      <w:r w:rsidR="00C525ED" w:rsidRPr="00C525ED">
        <w:rPr>
          <w:rFonts w:eastAsia="Calibri"/>
          <w:bCs/>
          <w:szCs w:val="24"/>
        </w:rPr>
        <w:t xml:space="preserve"> </w:t>
      </w:r>
      <w:r w:rsidR="00410D6B">
        <w:rPr>
          <w:rFonts w:eastAsia="Calibri"/>
          <w:bCs/>
          <w:szCs w:val="24"/>
        </w:rPr>
        <w:t xml:space="preserve">under </w:t>
      </w:r>
      <w:r w:rsidR="00951376" w:rsidRPr="00951376">
        <w:rPr>
          <w:rFonts w:eastAsia="Calibri"/>
          <w:bCs/>
          <w:szCs w:val="24"/>
        </w:rPr>
        <w:t xml:space="preserve">G.L. c. 30A, § 21(a)(7) to comply with G.L. c. 4, § 7, ¶ 26(c) and G.L. c. 214, § 1B; </w:t>
      </w:r>
      <w:bookmarkEnd w:id="2"/>
      <w:r w:rsidR="00B72EB4" w:rsidRPr="00410D6B">
        <w:rPr>
          <w:rFonts w:eastAsia="Calibri"/>
          <w:bCs/>
          <w:szCs w:val="24"/>
        </w:rPr>
        <w:t xml:space="preserve">specifically, the Board will discuss and evaluate </w:t>
      </w:r>
      <w:r w:rsidR="00D23F66">
        <w:rPr>
          <w:rFonts w:eastAsia="Calibri"/>
          <w:bCs/>
          <w:szCs w:val="24"/>
        </w:rPr>
        <w:t xml:space="preserve">continuing education extension requests and </w:t>
      </w:r>
      <w:r w:rsidR="00780227" w:rsidRPr="00780227">
        <w:rPr>
          <w:rFonts w:eastAsia="Calibri"/>
          <w:bCs/>
          <w:szCs w:val="24"/>
        </w:rPr>
        <w:t>examination accommodation requests that involve medical records and information of patients</w:t>
      </w:r>
      <w:r w:rsidR="00CE0BDE">
        <w:rPr>
          <w:bCs/>
          <w:szCs w:val="24"/>
        </w:rPr>
        <w:t>)</w:t>
      </w:r>
    </w:p>
    <w:p w14:paraId="1F055CDD" w14:textId="77777777" w:rsidR="00080B6C" w:rsidRDefault="00080B6C" w:rsidP="008B3F0C">
      <w:pPr>
        <w:rPr>
          <w:szCs w:val="24"/>
        </w:rPr>
      </w:pPr>
    </w:p>
    <w:p w14:paraId="743EE37D" w14:textId="49F6A5CF" w:rsidR="008B3F0C" w:rsidRDefault="003D7345" w:rsidP="008B3F0C">
      <w:pPr>
        <w:rPr>
          <w:szCs w:val="24"/>
        </w:rPr>
      </w:pPr>
      <w:r w:rsidRPr="00A43546">
        <w:rPr>
          <w:szCs w:val="24"/>
        </w:rPr>
        <w:t xml:space="preserve">At </w:t>
      </w:r>
      <w:r w:rsidR="005C6C0A">
        <w:rPr>
          <w:szCs w:val="24"/>
        </w:rPr>
        <w:t>11:29 a</w:t>
      </w:r>
      <w:r>
        <w:rPr>
          <w:szCs w:val="24"/>
        </w:rPr>
        <w:t>.m.</w:t>
      </w:r>
      <w:r w:rsidRPr="00A43546">
        <w:rPr>
          <w:szCs w:val="24"/>
        </w:rPr>
        <w:t xml:space="preserve">, a </w:t>
      </w:r>
      <w:r w:rsidR="00B574C6">
        <w:rPr>
          <w:szCs w:val="24"/>
        </w:rPr>
        <w:t>motion</w:t>
      </w:r>
      <w:r w:rsidRPr="00A43546">
        <w:rPr>
          <w:szCs w:val="24"/>
        </w:rPr>
        <w:t xml:space="preserve"> was made by </w:t>
      </w:r>
      <w:r w:rsidR="005C6C0A">
        <w:rPr>
          <w:szCs w:val="24"/>
        </w:rPr>
        <w:t>Ms. Belhumeur</w:t>
      </w:r>
      <w:r w:rsidRPr="00A43546">
        <w:rPr>
          <w:szCs w:val="24"/>
        </w:rPr>
        <w:t xml:space="preserve">, </w:t>
      </w:r>
      <w:r>
        <w:rPr>
          <w:szCs w:val="24"/>
        </w:rPr>
        <w:t xml:space="preserve">seconded by </w:t>
      </w:r>
      <w:r w:rsidR="00410D6B">
        <w:rPr>
          <w:szCs w:val="24"/>
        </w:rPr>
        <w:t xml:space="preserve">Ms. </w:t>
      </w:r>
      <w:r w:rsidR="005C6C0A">
        <w:rPr>
          <w:szCs w:val="24"/>
        </w:rPr>
        <w:t>Woodbury</w:t>
      </w:r>
      <w:r w:rsidR="00780227">
        <w:rPr>
          <w:szCs w:val="24"/>
        </w:rPr>
        <w:t>,</w:t>
      </w:r>
      <w:r>
        <w:rPr>
          <w:szCs w:val="24"/>
        </w:rPr>
        <w:t xml:space="preserve"> to exit the public meeting and (1) enter into a closed executive session </w:t>
      </w:r>
      <w:r w:rsidR="00BC1262">
        <w:rPr>
          <w:rFonts w:eastAsia="Calibri"/>
          <w:bCs/>
          <w:szCs w:val="24"/>
        </w:rPr>
        <w:t xml:space="preserve">under </w:t>
      </w:r>
      <w:r w:rsidR="00951325" w:rsidRPr="00951376">
        <w:rPr>
          <w:rFonts w:eastAsia="Calibri"/>
          <w:bCs/>
          <w:szCs w:val="24"/>
        </w:rPr>
        <w:t xml:space="preserve">G.L. c. 30A, § 21(a)(7) to comply with G.L. c. 4, § 7, ¶ 26(c) and G.L. c. 214, § 1B; </w:t>
      </w:r>
      <w:r w:rsidR="00410D6B" w:rsidRPr="00410D6B">
        <w:rPr>
          <w:rFonts w:eastAsia="Calibri"/>
          <w:bCs/>
          <w:szCs w:val="24"/>
        </w:rPr>
        <w:t xml:space="preserve">specifically, the Board will discuss and evaluate </w:t>
      </w:r>
      <w:r w:rsidR="00D23F66">
        <w:rPr>
          <w:rFonts w:eastAsia="Calibri"/>
          <w:bCs/>
          <w:szCs w:val="24"/>
        </w:rPr>
        <w:t xml:space="preserve">continuing education extension requests and </w:t>
      </w:r>
      <w:r w:rsidR="00780227" w:rsidRPr="00780227">
        <w:rPr>
          <w:rFonts w:eastAsia="Calibri"/>
          <w:bCs/>
          <w:szCs w:val="24"/>
        </w:rPr>
        <w:t>examination accommodation requests that involve medical records and information of patients</w:t>
      </w:r>
      <w:r w:rsidR="00CE0BDE">
        <w:rPr>
          <w:bCs/>
          <w:szCs w:val="24"/>
        </w:rPr>
        <w:t xml:space="preserve">; </w:t>
      </w:r>
      <w:r w:rsidR="00CE0BDE">
        <w:rPr>
          <w:szCs w:val="24"/>
        </w:rPr>
        <w:t>then</w:t>
      </w:r>
      <w:r w:rsidR="006169AF">
        <w:rPr>
          <w:szCs w:val="24"/>
        </w:rPr>
        <w:t xml:space="preserve"> </w:t>
      </w:r>
      <w:r w:rsidR="00822794">
        <w:rPr>
          <w:szCs w:val="24"/>
        </w:rPr>
        <w:t>(2</w:t>
      </w:r>
      <w:r w:rsidR="006B3EA2">
        <w:rPr>
          <w:rFonts w:eastAsia="Calibri"/>
          <w:bCs/>
          <w:szCs w:val="24"/>
        </w:rPr>
        <w:t xml:space="preserve">) </w:t>
      </w:r>
      <w:r w:rsidR="006B4FF9">
        <w:rPr>
          <w:rFonts w:eastAsia="Calibri"/>
          <w:bCs/>
          <w:szCs w:val="24"/>
        </w:rPr>
        <w:t>enter into</w:t>
      </w:r>
      <w:r w:rsidR="009A6253">
        <w:rPr>
          <w:szCs w:val="24"/>
        </w:rPr>
        <w:t xml:space="preserve"> </w:t>
      </w:r>
      <w:bookmarkStart w:id="3" w:name="_Hlk196914915"/>
      <w:r w:rsidR="00CE0BDE">
        <w:rPr>
          <w:szCs w:val="24"/>
        </w:rPr>
        <w:t xml:space="preserve">investigative conference </w:t>
      </w:r>
      <w:r w:rsidR="00CE0BDE" w:rsidRPr="0035691B">
        <w:rPr>
          <w:bCs/>
          <w:szCs w:val="24"/>
        </w:rPr>
        <w:t>under G.L. c. 112, § 65C</w:t>
      </w:r>
      <w:r w:rsidR="00CE0BDE" w:rsidRPr="0035691B">
        <w:rPr>
          <w:szCs w:val="24"/>
        </w:rPr>
        <w:t xml:space="preserve"> </w:t>
      </w:r>
      <w:bookmarkStart w:id="4" w:name="_Hlk148449803"/>
      <w:r w:rsidR="00CE0BDE">
        <w:rPr>
          <w:szCs w:val="24"/>
        </w:rPr>
        <w:t xml:space="preserve">to </w:t>
      </w:r>
      <w:bookmarkEnd w:id="3"/>
      <w:bookmarkEnd w:id="4"/>
      <w:r w:rsidR="00822794">
        <w:rPr>
          <w:szCs w:val="24"/>
        </w:rPr>
        <w:t>review new cases</w:t>
      </w:r>
      <w:r w:rsidR="00CE0BDE">
        <w:rPr>
          <w:szCs w:val="24"/>
        </w:rPr>
        <w:t xml:space="preserve">; and then, after the conclusion of </w:t>
      </w:r>
      <w:r w:rsidR="00AB4116">
        <w:rPr>
          <w:szCs w:val="24"/>
        </w:rPr>
        <w:t xml:space="preserve">the </w:t>
      </w:r>
      <w:r w:rsidR="00CE0BDE">
        <w:rPr>
          <w:szCs w:val="24"/>
        </w:rPr>
        <w:t>investigative conference, (</w:t>
      </w:r>
      <w:r w:rsidR="00822794">
        <w:rPr>
          <w:szCs w:val="24"/>
        </w:rPr>
        <w:t>3</w:t>
      </w:r>
      <w:r w:rsidR="00CE0BDE">
        <w:rPr>
          <w:szCs w:val="24"/>
        </w:rPr>
        <w:t>) not return to the public meeting and adjourn.  The motion passed unanimously by a roll call vote.</w:t>
      </w:r>
    </w:p>
    <w:p w14:paraId="512BDB95" w14:textId="77777777" w:rsidR="00646524" w:rsidRDefault="00646524" w:rsidP="008B3F0C">
      <w:pPr>
        <w:rPr>
          <w:szCs w:val="24"/>
        </w:rPr>
      </w:pPr>
    </w:p>
    <w:p w14:paraId="3DD8A8AF" w14:textId="0D8932FF" w:rsidR="00C51874" w:rsidRDefault="00C51874" w:rsidP="008B3F0C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The Board entered executive session at </w:t>
      </w:r>
      <w:r w:rsidR="005C6C0A">
        <w:rPr>
          <w:rFonts w:eastAsia="Calibri"/>
          <w:szCs w:val="24"/>
        </w:rPr>
        <w:t>11:29 a</w:t>
      </w:r>
      <w:r>
        <w:rPr>
          <w:rFonts w:eastAsia="Calibri"/>
          <w:szCs w:val="24"/>
        </w:rPr>
        <w:t>.m.</w:t>
      </w:r>
    </w:p>
    <w:p w14:paraId="2888BAF0" w14:textId="77777777" w:rsidR="00822794" w:rsidRDefault="00822794" w:rsidP="008B3F0C">
      <w:pPr>
        <w:rPr>
          <w:rFonts w:eastAsia="Calibri"/>
          <w:szCs w:val="24"/>
        </w:rPr>
      </w:pPr>
    </w:p>
    <w:p w14:paraId="51336065" w14:textId="19138342" w:rsidR="00D23F66" w:rsidRDefault="00D23F66" w:rsidP="008B3F0C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Dr. </w:t>
      </w:r>
      <w:r w:rsidR="002C2C8E">
        <w:rPr>
          <w:rFonts w:eastAsia="Calibri"/>
          <w:szCs w:val="24"/>
        </w:rPr>
        <w:t>Kim and Ms. McGarty</w:t>
      </w:r>
      <w:r>
        <w:rPr>
          <w:rFonts w:eastAsia="Calibri"/>
          <w:szCs w:val="24"/>
        </w:rPr>
        <w:t xml:space="preserve"> left the meeting at </w:t>
      </w:r>
      <w:r w:rsidR="002C2C8E">
        <w:rPr>
          <w:rFonts w:eastAsia="Calibri"/>
          <w:szCs w:val="24"/>
        </w:rPr>
        <w:t>11:29 a</w:t>
      </w:r>
      <w:r>
        <w:rPr>
          <w:rFonts w:eastAsia="Calibri"/>
          <w:szCs w:val="24"/>
        </w:rPr>
        <w:t>.m.</w:t>
      </w:r>
    </w:p>
    <w:p w14:paraId="63808159" w14:textId="77777777" w:rsidR="00C60544" w:rsidRDefault="00C60544" w:rsidP="008B3F0C">
      <w:pPr>
        <w:rPr>
          <w:rFonts w:eastAsia="Calibri"/>
          <w:szCs w:val="24"/>
        </w:rPr>
      </w:pPr>
    </w:p>
    <w:p w14:paraId="1599B9FF" w14:textId="40E117CC" w:rsidR="00C60544" w:rsidRDefault="00C60544" w:rsidP="008B3F0C">
      <w:pPr>
        <w:rPr>
          <w:rFonts w:eastAsia="Calibri"/>
          <w:szCs w:val="24"/>
        </w:rPr>
      </w:pPr>
      <w:r>
        <w:rPr>
          <w:rFonts w:eastAsia="Calibri"/>
          <w:szCs w:val="24"/>
        </w:rPr>
        <w:t>Dr. Kim returned to the meeting at 11:48 a.m.</w:t>
      </w:r>
    </w:p>
    <w:p w14:paraId="6D90808E" w14:textId="77777777" w:rsidR="00D23F66" w:rsidRDefault="00D23F66" w:rsidP="008B3F0C">
      <w:pPr>
        <w:rPr>
          <w:rFonts w:eastAsia="Calibri"/>
          <w:szCs w:val="24"/>
        </w:rPr>
      </w:pPr>
    </w:p>
    <w:p w14:paraId="4A7E97C0" w14:textId="77777777" w:rsidR="00805C3F" w:rsidRDefault="00805C3F" w:rsidP="00805C3F">
      <w:pPr>
        <w:rPr>
          <w:rFonts w:eastAsia="Calibri"/>
          <w:szCs w:val="24"/>
        </w:rPr>
      </w:pPr>
      <w:r>
        <w:rPr>
          <w:rFonts w:eastAsia="Calibri"/>
          <w:szCs w:val="24"/>
        </w:rPr>
        <w:t>Board maintains separate minutes of executive session.</w:t>
      </w:r>
    </w:p>
    <w:p w14:paraId="0002CE1C" w14:textId="77777777" w:rsidR="003B62E0" w:rsidRDefault="003B62E0" w:rsidP="00136D66">
      <w:pPr>
        <w:rPr>
          <w:rFonts w:eastAsia="Calibri"/>
          <w:szCs w:val="24"/>
        </w:rPr>
      </w:pPr>
    </w:p>
    <w:p w14:paraId="3E33C2C6" w14:textId="37D26460" w:rsidR="00136D66" w:rsidRPr="004D3E99" w:rsidRDefault="00136D66" w:rsidP="00136D66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</w:t>
      </w:r>
      <w:r w:rsidR="005F750F">
        <w:rPr>
          <w:rFonts w:eastAsia="Calibri"/>
          <w:szCs w:val="24"/>
        </w:rPr>
        <w:t>c</w:t>
      </w:r>
      <w:r>
        <w:rPr>
          <w:rFonts w:eastAsia="Calibri"/>
          <w:szCs w:val="24"/>
        </w:rPr>
        <w:t xml:space="preserve">losed </w:t>
      </w:r>
      <w:r w:rsidR="005F750F">
        <w:rPr>
          <w:rFonts w:eastAsia="Calibri"/>
          <w:szCs w:val="24"/>
        </w:rPr>
        <w:t>s</w:t>
      </w:r>
      <w:r>
        <w:rPr>
          <w:rFonts w:eastAsia="Calibri"/>
          <w:szCs w:val="24"/>
        </w:rPr>
        <w:t xml:space="preserve">ession under </w:t>
      </w:r>
      <w:bookmarkStart w:id="5" w:name="_Hlk150951578"/>
      <w:r>
        <w:rPr>
          <w:rFonts w:eastAsia="Calibri"/>
          <w:szCs w:val="24"/>
        </w:rPr>
        <w:t>G.</w:t>
      </w:r>
      <w:r w:rsidRPr="004D3E99">
        <w:rPr>
          <w:rFonts w:eastAsia="Calibri"/>
          <w:szCs w:val="24"/>
        </w:rPr>
        <w:t>L. c. 112, § 65C</w:t>
      </w:r>
      <w:bookmarkEnd w:id="5"/>
      <w:r>
        <w:rPr>
          <w:rFonts w:eastAsia="Calibri"/>
          <w:szCs w:val="24"/>
        </w:rPr>
        <w:t>)</w:t>
      </w:r>
    </w:p>
    <w:p w14:paraId="5DA0CDAB" w14:textId="77777777" w:rsidR="00A5131A" w:rsidRDefault="00A5131A" w:rsidP="00A5131A">
      <w:pPr>
        <w:rPr>
          <w:rFonts w:eastAsia="Calibri"/>
          <w:bCs/>
          <w:szCs w:val="24"/>
        </w:rPr>
      </w:pPr>
    </w:p>
    <w:p w14:paraId="7CFF0D7B" w14:textId="2CCEE532" w:rsidR="00A5131A" w:rsidRPr="00136D66" w:rsidRDefault="00A5131A" w:rsidP="00A5131A">
      <w:pPr>
        <w:rPr>
          <w:rFonts w:eastAsia="Calibri"/>
          <w:bCs/>
          <w:szCs w:val="24"/>
        </w:rPr>
      </w:pPr>
      <w:r w:rsidRPr="00136D66">
        <w:rPr>
          <w:rFonts w:eastAsia="Calibri"/>
          <w:bCs/>
          <w:szCs w:val="24"/>
        </w:rPr>
        <w:t xml:space="preserve">The Board entered investigative conference at </w:t>
      </w:r>
      <w:r w:rsidR="00E9717C">
        <w:rPr>
          <w:rFonts w:eastAsia="Calibri"/>
          <w:bCs/>
          <w:szCs w:val="24"/>
        </w:rPr>
        <w:t>11:52 a</w:t>
      </w:r>
      <w:r>
        <w:rPr>
          <w:rFonts w:eastAsia="Calibri"/>
          <w:bCs/>
          <w:szCs w:val="24"/>
        </w:rPr>
        <w:t>.</w:t>
      </w:r>
      <w:r w:rsidRPr="00136D66">
        <w:rPr>
          <w:rFonts w:eastAsia="Calibri"/>
          <w:bCs/>
          <w:szCs w:val="24"/>
        </w:rPr>
        <w:t>m.</w:t>
      </w:r>
    </w:p>
    <w:p w14:paraId="3C4ADE27" w14:textId="77777777" w:rsidR="003B62E0" w:rsidRDefault="003B62E0" w:rsidP="008B3F0C">
      <w:pPr>
        <w:rPr>
          <w:rFonts w:eastAsia="Calibri"/>
          <w:bCs/>
          <w:szCs w:val="24"/>
        </w:rPr>
      </w:pPr>
    </w:p>
    <w:p w14:paraId="1078E499" w14:textId="73A5BF33" w:rsidR="006A2643" w:rsidRDefault="002F736C" w:rsidP="009B0BB8">
      <w:pPr>
        <w:rPr>
          <w:szCs w:val="24"/>
        </w:rPr>
      </w:pPr>
      <w:r>
        <w:rPr>
          <w:szCs w:val="24"/>
        </w:rPr>
        <w:t xml:space="preserve">During the investigative conference, the Board took the following </w:t>
      </w:r>
      <w:proofErr w:type="gramStart"/>
      <w:r>
        <w:rPr>
          <w:szCs w:val="24"/>
        </w:rPr>
        <w:t>actions</w:t>
      </w:r>
      <w:proofErr w:type="gramEnd"/>
      <w:r>
        <w:rPr>
          <w:szCs w:val="24"/>
        </w:rPr>
        <w:t>:</w:t>
      </w:r>
    </w:p>
    <w:p w14:paraId="32FADB54" w14:textId="77777777" w:rsidR="00A91AAF" w:rsidRDefault="00A91AAF" w:rsidP="009C446D"/>
    <w:p w14:paraId="51922164" w14:textId="2D8978C7" w:rsidR="00A91AAF" w:rsidRPr="00E9717C" w:rsidRDefault="00A91AAF" w:rsidP="00A91AAF">
      <w:pPr>
        <w:rPr>
          <w:b/>
          <w:bCs/>
        </w:rPr>
      </w:pPr>
      <w:r w:rsidRPr="005100A1">
        <w:rPr>
          <w:b/>
          <w:bCs/>
        </w:rPr>
        <w:t>Case</w:t>
      </w:r>
      <w:r w:rsidR="00E9717C">
        <w:rPr>
          <w:b/>
          <w:bCs/>
        </w:rPr>
        <w:t>s</w:t>
      </w:r>
    </w:p>
    <w:p w14:paraId="15174B9D" w14:textId="2B2E2E49" w:rsidR="00FE45D6" w:rsidRDefault="00FE45D6" w:rsidP="005100A1">
      <w:pPr>
        <w:rPr>
          <w:szCs w:val="24"/>
        </w:rPr>
      </w:pPr>
    </w:p>
    <w:p w14:paraId="11126F64" w14:textId="5D815CED" w:rsidR="00E9717C" w:rsidRPr="00E9717C" w:rsidRDefault="00E9717C" w:rsidP="00E9717C">
      <w:pPr>
        <w:ind w:left="7200" w:hanging="7200"/>
        <w:contextualSpacing/>
        <w:rPr>
          <w:szCs w:val="24"/>
        </w:rPr>
      </w:pPr>
      <w:r w:rsidRPr="00E9717C">
        <w:rPr>
          <w:szCs w:val="24"/>
        </w:rPr>
        <w:t>AMH-2024-0021(</w:t>
      </w:r>
      <w:r>
        <w:rPr>
          <w:szCs w:val="24"/>
        </w:rPr>
        <w:t>DB</w:t>
      </w:r>
      <w:r w:rsidRPr="00E9717C">
        <w:rPr>
          <w:szCs w:val="24"/>
        </w:rPr>
        <w:t>)</w:t>
      </w:r>
      <w:r>
        <w:rPr>
          <w:szCs w:val="24"/>
        </w:rPr>
        <w:t>:</w:t>
      </w:r>
      <w:r>
        <w:rPr>
          <w:szCs w:val="24"/>
        </w:rPr>
        <w:tab/>
        <w:t>Review case at next meeting</w:t>
      </w:r>
      <w:r w:rsidRPr="00E9717C">
        <w:rPr>
          <w:szCs w:val="24"/>
        </w:rPr>
        <w:t xml:space="preserve"> </w:t>
      </w:r>
    </w:p>
    <w:p w14:paraId="1706406A" w14:textId="77777777" w:rsidR="00E9717C" w:rsidRDefault="00E9717C" w:rsidP="00E9717C"/>
    <w:p w14:paraId="23F7B4ED" w14:textId="2F83866E" w:rsidR="00E9717C" w:rsidRDefault="00E9717C" w:rsidP="00E9717C">
      <w:r>
        <w:t>Ms. Stevens left the meeting at 11:57 a.m.</w:t>
      </w:r>
    </w:p>
    <w:p w14:paraId="12726B8E" w14:textId="77777777" w:rsidR="00E9717C" w:rsidRDefault="00E9717C" w:rsidP="00E9717C"/>
    <w:p w14:paraId="24E7C7AC" w14:textId="56D6577A" w:rsidR="00E9717C" w:rsidRPr="00E9717C" w:rsidRDefault="00E9717C" w:rsidP="00E9717C">
      <w:r w:rsidRPr="00E9717C">
        <w:t>INV13676 (</w:t>
      </w:r>
      <w:r>
        <w:t>BM</w:t>
      </w:r>
      <w:r w:rsidRPr="00E9717C">
        <w:t>)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Dismiss</w:t>
      </w:r>
      <w:r>
        <w:tab/>
      </w:r>
    </w:p>
    <w:p w14:paraId="478BD972" w14:textId="39998675" w:rsidR="00E9717C" w:rsidRPr="00E9717C" w:rsidRDefault="00E9717C" w:rsidP="00E9717C">
      <w:pPr>
        <w:contextualSpacing/>
        <w:rPr>
          <w:szCs w:val="24"/>
        </w:rPr>
      </w:pPr>
      <w:r w:rsidRPr="00E9717C">
        <w:rPr>
          <w:szCs w:val="24"/>
        </w:rPr>
        <w:t>AMH-2024-0036 (</w:t>
      </w:r>
      <w:r>
        <w:rPr>
          <w:szCs w:val="24"/>
        </w:rPr>
        <w:t>CB</w:t>
      </w:r>
      <w:r w:rsidRPr="00E9717C">
        <w:rPr>
          <w:szCs w:val="24"/>
        </w:rPr>
        <w:t>)</w:t>
      </w:r>
      <w:r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Dismiss</w:t>
      </w:r>
    </w:p>
    <w:p w14:paraId="0008B599" w14:textId="28B69072" w:rsidR="00E9717C" w:rsidRPr="00E9717C" w:rsidRDefault="00E9717C" w:rsidP="00E9717C">
      <w:pPr>
        <w:ind w:left="7200" w:hanging="7200"/>
        <w:contextualSpacing/>
        <w:rPr>
          <w:szCs w:val="24"/>
        </w:rPr>
      </w:pPr>
      <w:r w:rsidRPr="00E9717C">
        <w:rPr>
          <w:szCs w:val="24"/>
        </w:rPr>
        <w:t>AMH-2025-0009 (</w:t>
      </w:r>
      <w:r>
        <w:rPr>
          <w:szCs w:val="24"/>
        </w:rPr>
        <w:t>DM</w:t>
      </w:r>
      <w:r w:rsidRPr="00E9717C">
        <w:rPr>
          <w:szCs w:val="24"/>
        </w:rPr>
        <w:t>)</w:t>
      </w:r>
      <w:r>
        <w:rPr>
          <w:szCs w:val="24"/>
        </w:rPr>
        <w:t>:</w:t>
      </w:r>
      <w:r>
        <w:rPr>
          <w:szCs w:val="24"/>
        </w:rPr>
        <w:tab/>
        <w:t>Refer to the Office of Prosecutions</w:t>
      </w:r>
    </w:p>
    <w:p w14:paraId="6834AADD" w14:textId="224E8E4B" w:rsidR="00E9717C" w:rsidRDefault="00E9717C" w:rsidP="00E9717C">
      <w:pPr>
        <w:ind w:left="7200" w:hanging="7200"/>
        <w:contextualSpacing/>
        <w:rPr>
          <w:szCs w:val="24"/>
        </w:rPr>
      </w:pPr>
      <w:r w:rsidRPr="00E9717C">
        <w:rPr>
          <w:szCs w:val="24"/>
        </w:rPr>
        <w:t>AMH-2025-0021 (</w:t>
      </w:r>
      <w:r>
        <w:rPr>
          <w:szCs w:val="24"/>
        </w:rPr>
        <w:t>AR</w:t>
      </w:r>
      <w:r w:rsidRPr="00E9717C">
        <w:rPr>
          <w:szCs w:val="24"/>
        </w:rPr>
        <w:t>)</w:t>
      </w:r>
      <w:r>
        <w:rPr>
          <w:szCs w:val="24"/>
        </w:rPr>
        <w:t>:</w:t>
      </w:r>
      <w:r>
        <w:rPr>
          <w:szCs w:val="24"/>
        </w:rPr>
        <w:tab/>
        <w:t>Invite respondent to a meeting for an interview</w:t>
      </w:r>
      <w:r w:rsidRPr="00E9717C">
        <w:rPr>
          <w:szCs w:val="24"/>
        </w:rPr>
        <w:t xml:space="preserve"> </w:t>
      </w:r>
    </w:p>
    <w:p w14:paraId="61BBF057" w14:textId="77777777" w:rsidR="00E9717C" w:rsidRDefault="00E9717C" w:rsidP="00E9717C">
      <w:pPr>
        <w:ind w:left="7200" w:hanging="7200"/>
        <w:contextualSpacing/>
        <w:rPr>
          <w:szCs w:val="24"/>
        </w:rPr>
      </w:pPr>
    </w:p>
    <w:p w14:paraId="5D211298" w14:textId="02B61CE2" w:rsidR="00E9717C" w:rsidRDefault="00E9717C" w:rsidP="00E9717C">
      <w:pPr>
        <w:ind w:left="7200" w:hanging="7200"/>
        <w:contextualSpacing/>
        <w:rPr>
          <w:szCs w:val="24"/>
        </w:rPr>
      </w:pPr>
      <w:r>
        <w:rPr>
          <w:szCs w:val="24"/>
        </w:rPr>
        <w:t>Dr. Williams left the meeting at 12:13 p.m.</w:t>
      </w:r>
    </w:p>
    <w:p w14:paraId="3B74E11A" w14:textId="77777777" w:rsidR="00E9717C" w:rsidRDefault="00E9717C" w:rsidP="00E9717C">
      <w:pPr>
        <w:ind w:left="7200" w:hanging="7200"/>
        <w:contextualSpacing/>
        <w:rPr>
          <w:szCs w:val="24"/>
        </w:rPr>
      </w:pPr>
    </w:p>
    <w:p w14:paraId="1EB87185" w14:textId="53A773B9" w:rsidR="00E9717C" w:rsidRDefault="00E9717C" w:rsidP="005100A1">
      <w:pPr>
        <w:contextualSpacing/>
        <w:rPr>
          <w:szCs w:val="24"/>
        </w:rPr>
      </w:pPr>
      <w:r w:rsidRPr="00E9717C">
        <w:rPr>
          <w:szCs w:val="24"/>
        </w:rPr>
        <w:t>AMH-2024-0022 (</w:t>
      </w:r>
      <w:r>
        <w:rPr>
          <w:szCs w:val="24"/>
        </w:rPr>
        <w:t>DW</w:t>
      </w:r>
      <w:r w:rsidRPr="00E9717C">
        <w:rPr>
          <w:szCs w:val="24"/>
        </w:rPr>
        <w:t>)</w:t>
      </w:r>
      <w:r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Dismiss</w:t>
      </w:r>
    </w:p>
    <w:p w14:paraId="43BDEFE3" w14:textId="03C375B1" w:rsidR="008B3F0C" w:rsidRPr="007215DE" w:rsidRDefault="008B3F0C" w:rsidP="008B3F0C">
      <w:pPr>
        <w:jc w:val="both"/>
        <w:rPr>
          <w:b/>
          <w:szCs w:val="24"/>
          <w:u w:val="single"/>
        </w:rPr>
      </w:pPr>
      <w:r w:rsidRPr="007215DE">
        <w:rPr>
          <w:b/>
          <w:szCs w:val="24"/>
          <w:u w:val="single"/>
        </w:rPr>
        <w:lastRenderedPageBreak/>
        <w:t>Adjournment</w:t>
      </w:r>
    </w:p>
    <w:p w14:paraId="62F0D9D1" w14:textId="77777777" w:rsidR="005A0F26" w:rsidRDefault="005A0F26" w:rsidP="008B3F0C">
      <w:pPr>
        <w:rPr>
          <w:rFonts w:eastAsia="Calibri" w:cs="Calibri"/>
          <w:szCs w:val="24"/>
        </w:rPr>
      </w:pPr>
    </w:p>
    <w:p w14:paraId="1150BEF1" w14:textId="5002C4B8" w:rsidR="005100A1" w:rsidRDefault="00C0579E" w:rsidP="008B3F0C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FC31A4">
        <w:rPr>
          <w:rFonts w:eastAsia="Calibri" w:cs="Calibri"/>
          <w:szCs w:val="24"/>
        </w:rPr>
        <w:t>12:22</w:t>
      </w:r>
      <w:r>
        <w:rPr>
          <w:rFonts w:eastAsia="Calibri" w:cs="Calibri"/>
          <w:szCs w:val="24"/>
        </w:rPr>
        <w:t xml:space="preserve"> p.m., a motion was made by </w:t>
      </w:r>
      <w:r w:rsidR="000348A0">
        <w:rPr>
          <w:rFonts w:eastAsia="Calibri" w:cs="Calibri"/>
          <w:szCs w:val="24"/>
        </w:rPr>
        <w:t xml:space="preserve">Ms. </w:t>
      </w:r>
      <w:r w:rsidR="005100A1">
        <w:rPr>
          <w:rFonts w:eastAsia="Calibri" w:cs="Calibri"/>
          <w:szCs w:val="24"/>
        </w:rPr>
        <w:t>Tucker</w:t>
      </w:r>
      <w:r w:rsidR="00B048F8">
        <w:rPr>
          <w:rFonts w:eastAsia="Calibri" w:cs="Calibri"/>
          <w:szCs w:val="24"/>
        </w:rPr>
        <w:t xml:space="preserve">, seconded by </w:t>
      </w:r>
      <w:r w:rsidR="00FC31A4">
        <w:rPr>
          <w:rFonts w:eastAsia="Calibri" w:cs="Calibri"/>
          <w:szCs w:val="24"/>
        </w:rPr>
        <w:t>Ms. Belhumeur</w:t>
      </w:r>
      <w:r w:rsidR="00B048F8">
        <w:rPr>
          <w:rFonts w:eastAsia="Calibri" w:cs="Calibri"/>
          <w:szCs w:val="24"/>
        </w:rPr>
        <w:t>, to adjourn the meeting.  The motion passed unanimously by a roll call vote.</w:t>
      </w:r>
      <w:r w:rsidR="00DC1EE0">
        <w:rPr>
          <w:rFonts w:eastAsia="Calibri" w:cs="Calibri"/>
          <w:szCs w:val="24"/>
        </w:rPr>
        <w:t xml:space="preserve">  </w:t>
      </w:r>
    </w:p>
    <w:p w14:paraId="3E8E35A3" w14:textId="77777777" w:rsidR="00080B6C" w:rsidRDefault="00080B6C" w:rsidP="008B3F0C">
      <w:pPr>
        <w:rPr>
          <w:rFonts w:eastAsia="Calibri" w:cs="Calibri"/>
          <w:szCs w:val="24"/>
        </w:rPr>
      </w:pPr>
    </w:p>
    <w:p w14:paraId="7A5B86A3" w14:textId="172196C2" w:rsidR="00AC0DF7" w:rsidRDefault="008B3F0C" w:rsidP="008B3F0C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</w:t>
      </w:r>
      <w:r w:rsidR="00381E63">
        <w:rPr>
          <w:rFonts w:eastAsia="Calibri" w:cs="Calibri"/>
          <w:szCs w:val="24"/>
        </w:rPr>
        <w:t xml:space="preserve">at </w:t>
      </w:r>
      <w:r w:rsidR="00FC31A4">
        <w:rPr>
          <w:rFonts w:eastAsia="Calibri" w:cs="Calibri"/>
          <w:szCs w:val="24"/>
        </w:rPr>
        <w:t xml:space="preserve">12:22 </w:t>
      </w:r>
      <w:r w:rsidR="003813ED">
        <w:rPr>
          <w:rFonts w:eastAsia="Calibri" w:cs="Calibri"/>
          <w:szCs w:val="24"/>
        </w:rPr>
        <w:t>p</w:t>
      </w:r>
      <w:r>
        <w:rPr>
          <w:rFonts w:eastAsia="Calibri" w:cs="Calibri"/>
          <w:szCs w:val="24"/>
        </w:rPr>
        <w:t>.m.</w:t>
      </w:r>
    </w:p>
    <w:p w14:paraId="73B1D5AE" w14:textId="77777777" w:rsidR="00080B6C" w:rsidRPr="00876423" w:rsidRDefault="00080B6C" w:rsidP="008B3F0C">
      <w:pPr>
        <w:rPr>
          <w:rFonts w:eastAsia="Calibri" w:cs="Calibri"/>
          <w:szCs w:val="24"/>
        </w:rPr>
      </w:pPr>
    </w:p>
    <w:p w14:paraId="7FB889FE" w14:textId="3C1485BD" w:rsidR="00045100" w:rsidRPr="00F84438" w:rsidRDefault="00F84438" w:rsidP="008B3F0C">
      <w:pPr>
        <w:rPr>
          <w:rFonts w:eastAsia="Calibri" w:cs="Calibri"/>
          <w:b/>
          <w:bCs/>
          <w:szCs w:val="24"/>
          <w:u w:val="single"/>
        </w:rPr>
      </w:pPr>
      <w:r w:rsidRPr="00F84438">
        <w:rPr>
          <w:rFonts w:eastAsia="Calibri" w:cs="Calibri"/>
          <w:b/>
          <w:bCs/>
          <w:szCs w:val="24"/>
          <w:u w:val="single"/>
        </w:rPr>
        <w:t>Approval</w:t>
      </w:r>
    </w:p>
    <w:p w14:paraId="7B9EB8DA" w14:textId="77777777" w:rsidR="00F84438" w:rsidRDefault="00F84438" w:rsidP="008B3F0C">
      <w:pPr>
        <w:rPr>
          <w:rFonts w:eastAsia="Calibri" w:cs="Calibri"/>
          <w:szCs w:val="24"/>
        </w:rPr>
      </w:pPr>
    </w:p>
    <w:p w14:paraId="412BCDEE" w14:textId="62D74718" w:rsidR="008B3F0C" w:rsidRPr="00A25141" w:rsidRDefault="008B3F0C" w:rsidP="008B3F0C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FC31A4">
        <w:rPr>
          <w:rFonts w:eastAsia="Calibri" w:cs="Calibri"/>
          <w:szCs w:val="24"/>
        </w:rPr>
        <w:t>February 20</w:t>
      </w:r>
      <w:r w:rsidR="002F736C">
        <w:rPr>
          <w:rFonts w:eastAsia="Calibri" w:cs="Calibri"/>
          <w:szCs w:val="24"/>
        </w:rPr>
        <w:t>,</w:t>
      </w:r>
      <w:r w:rsidR="00381E63">
        <w:rPr>
          <w:rFonts w:eastAsia="Calibri" w:cs="Calibri"/>
          <w:szCs w:val="24"/>
        </w:rPr>
        <w:t xml:space="preserve"> 202</w:t>
      </w:r>
      <w:r w:rsidR="00A33A96">
        <w:rPr>
          <w:rFonts w:eastAsia="Calibri" w:cs="Calibri"/>
          <w:szCs w:val="24"/>
        </w:rPr>
        <w:t>6</w:t>
      </w:r>
      <w:r w:rsidRPr="00A25141">
        <w:rPr>
          <w:rFonts w:eastAsia="Calibri" w:cs="Calibri"/>
          <w:szCs w:val="24"/>
        </w:rPr>
        <w:t>.</w:t>
      </w:r>
    </w:p>
    <w:p w14:paraId="4887F462" w14:textId="77777777" w:rsidR="008B3F0C" w:rsidRPr="00A25141" w:rsidRDefault="008B3F0C" w:rsidP="008B3F0C">
      <w:pPr>
        <w:ind w:left="5040"/>
        <w:rPr>
          <w:rFonts w:eastAsia="Calibri" w:cs="Calibri"/>
          <w:szCs w:val="24"/>
        </w:rPr>
      </w:pPr>
    </w:p>
    <w:p w14:paraId="22B73409" w14:textId="65565658" w:rsidR="008B3F0C" w:rsidRPr="00A25141" w:rsidRDefault="008B3F0C" w:rsidP="008B3F0C">
      <w:pPr>
        <w:ind w:left="5040"/>
        <w:rPr>
          <w:rFonts w:eastAsia="Calibri" w:cs="Calibri"/>
          <w:szCs w:val="24"/>
        </w:rPr>
      </w:pPr>
      <w:r w:rsidRPr="00514F47">
        <w:rPr>
          <w:rFonts w:eastAsia="SimSun"/>
          <w:noProof/>
          <w:szCs w:val="24"/>
        </w:rPr>
        <w:drawing>
          <wp:inline distT="0" distB="0" distL="0" distR="0" wp14:anchorId="43BF7C71" wp14:editId="1BCEBDDC">
            <wp:extent cx="1676400" cy="368300"/>
            <wp:effectExtent l="0" t="0" r="0" b="0"/>
            <wp:docPr id="2054588560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588560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40E57" w14:textId="77777777" w:rsidR="008B3F0C" w:rsidRPr="0068297F" w:rsidRDefault="008B3F0C" w:rsidP="008B3F0C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4B0B39FC" w14:textId="118079F4" w:rsidR="009C2E7D" w:rsidRPr="00876423" w:rsidRDefault="008B3F0C" w:rsidP="00876423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</w:t>
      </w:r>
      <w:r w:rsidR="0077328F">
        <w:rPr>
          <w:rFonts w:eastAsia="Calibri" w:cs="Calibri"/>
          <w:szCs w:val="24"/>
        </w:rPr>
        <w:t>r</w:t>
      </w:r>
    </w:p>
    <w:p w14:paraId="24023C79" w14:textId="77777777" w:rsidR="00D22AE3" w:rsidRDefault="00D22AE3" w:rsidP="002C21A3">
      <w:pPr>
        <w:rPr>
          <w:b/>
          <w:szCs w:val="24"/>
        </w:rPr>
      </w:pPr>
    </w:p>
    <w:p w14:paraId="7112E76C" w14:textId="14127AEB" w:rsidR="008B3F0C" w:rsidRPr="002C21A3" w:rsidRDefault="008B3F0C" w:rsidP="002C21A3">
      <w:pPr>
        <w:rPr>
          <w:rFonts w:eastAsia="Calibri" w:cs="Calibri"/>
          <w:szCs w:val="24"/>
        </w:rPr>
      </w:pPr>
      <w:r w:rsidRPr="007215DE">
        <w:rPr>
          <w:b/>
          <w:szCs w:val="24"/>
        </w:rPr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7D450262" w14:textId="77777777" w:rsidR="008B3F0C" w:rsidRPr="007215DE" w:rsidRDefault="008B3F0C" w:rsidP="008B3F0C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5B796169" w14:textId="357B009A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Agenda for Meeting </w:t>
      </w:r>
      <w:r w:rsidR="00EE1B7A">
        <w:rPr>
          <w:szCs w:val="24"/>
        </w:rPr>
        <w:t xml:space="preserve">of </w:t>
      </w:r>
      <w:r w:rsidR="008A68FB">
        <w:rPr>
          <w:szCs w:val="24"/>
        </w:rPr>
        <w:t>January 16, 2026</w:t>
      </w:r>
    </w:p>
    <w:p w14:paraId="5A9AE411" w14:textId="5D48BC8E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Public Meeting Minutes of </w:t>
      </w:r>
      <w:r w:rsidR="008A68FB">
        <w:rPr>
          <w:szCs w:val="24"/>
        </w:rPr>
        <w:t>December 19</w:t>
      </w:r>
      <w:r w:rsidR="00AD72A4">
        <w:rPr>
          <w:szCs w:val="24"/>
        </w:rPr>
        <w:t>, 202</w:t>
      </w:r>
      <w:r w:rsidR="009C2E7D">
        <w:rPr>
          <w:szCs w:val="24"/>
        </w:rPr>
        <w:t>5</w:t>
      </w:r>
    </w:p>
    <w:p w14:paraId="032C41BD" w14:textId="2663A67E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8A68FB">
        <w:rPr>
          <w:szCs w:val="24"/>
        </w:rPr>
        <w:t>December 19</w:t>
      </w:r>
      <w:r w:rsidR="009C2E7D">
        <w:rPr>
          <w:szCs w:val="24"/>
        </w:rPr>
        <w:t>, 2025</w:t>
      </w:r>
    </w:p>
    <w:p w14:paraId="0DF74387" w14:textId="477FDF0E" w:rsidR="00AC5C34" w:rsidRDefault="00AC5C34" w:rsidP="00AC5C34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Applications Reviewed Under Application Review Policy: January 1, </w:t>
      </w:r>
      <w:proofErr w:type="gramStart"/>
      <w:r>
        <w:rPr>
          <w:szCs w:val="24"/>
        </w:rPr>
        <w:t>2025</w:t>
      </w:r>
      <w:proofErr w:type="gramEnd"/>
      <w:r>
        <w:rPr>
          <w:szCs w:val="24"/>
        </w:rPr>
        <w:t xml:space="preserve"> through </w:t>
      </w:r>
      <w:r w:rsidR="001D2478">
        <w:rPr>
          <w:szCs w:val="24"/>
        </w:rPr>
        <w:t xml:space="preserve">December </w:t>
      </w:r>
      <w:r w:rsidR="003B49AA">
        <w:rPr>
          <w:szCs w:val="24"/>
        </w:rPr>
        <w:t>31</w:t>
      </w:r>
      <w:r>
        <w:rPr>
          <w:szCs w:val="24"/>
        </w:rPr>
        <w:t>, 2025</w:t>
      </w:r>
      <w:r w:rsidR="001D2478">
        <w:rPr>
          <w:szCs w:val="24"/>
        </w:rPr>
        <w:t xml:space="preserve">, </w:t>
      </w:r>
      <w:r w:rsidR="003B49AA">
        <w:rPr>
          <w:szCs w:val="24"/>
        </w:rPr>
        <w:t xml:space="preserve">December 1, </w:t>
      </w:r>
      <w:proofErr w:type="gramStart"/>
      <w:r w:rsidR="003B49AA">
        <w:rPr>
          <w:szCs w:val="24"/>
        </w:rPr>
        <w:t>2025</w:t>
      </w:r>
      <w:proofErr w:type="gramEnd"/>
      <w:r w:rsidR="003B49AA">
        <w:rPr>
          <w:szCs w:val="24"/>
        </w:rPr>
        <w:t xml:space="preserve"> through December 31, 2025</w:t>
      </w:r>
    </w:p>
    <w:p w14:paraId="25D0BF77" w14:textId="4AD15BD3" w:rsidR="000A3170" w:rsidRPr="000A3170" w:rsidRDefault="000A3170" w:rsidP="000A3170">
      <w:pPr>
        <w:numPr>
          <w:ilvl w:val="0"/>
          <w:numId w:val="42"/>
        </w:numPr>
        <w:rPr>
          <w:rFonts w:eastAsia="Calibri"/>
          <w:szCs w:val="24"/>
        </w:rPr>
      </w:pPr>
      <w:r>
        <w:rPr>
          <w:szCs w:val="24"/>
        </w:rPr>
        <w:t xml:space="preserve">Drafts of Proposed Revisions to </w:t>
      </w:r>
      <w:r w:rsidRPr="000A3170">
        <w:rPr>
          <w:rFonts w:eastAsia="Calibri"/>
          <w:szCs w:val="24"/>
        </w:rPr>
        <w:t xml:space="preserve">262 CMR 2.00, 262 CMR 3.00, 262 CMR 8.00, and </w:t>
      </w:r>
    </w:p>
    <w:p w14:paraId="0AABE4DE" w14:textId="04959A71" w:rsidR="00904D87" w:rsidRDefault="000A3170" w:rsidP="00904D87">
      <w:pPr>
        <w:ind w:left="720"/>
        <w:rPr>
          <w:rFonts w:eastAsia="Calibri"/>
          <w:szCs w:val="24"/>
        </w:rPr>
      </w:pPr>
      <w:r w:rsidRPr="000A3170">
        <w:rPr>
          <w:rFonts w:eastAsia="Calibri"/>
          <w:szCs w:val="24"/>
        </w:rPr>
        <w:t>801 CMR 4.00</w:t>
      </w:r>
      <w:r>
        <w:rPr>
          <w:rFonts w:eastAsia="Calibri"/>
          <w:szCs w:val="24"/>
        </w:rPr>
        <w:t xml:space="preserve"> and Chart of Comments on Proposed Revisions</w:t>
      </w:r>
    </w:p>
    <w:p w14:paraId="4C441A49" w14:textId="293F7B05" w:rsidR="00904D87" w:rsidRPr="002C4A82" w:rsidRDefault="00904D87" w:rsidP="00904D87">
      <w:pPr>
        <w:pStyle w:val="ListParagraph"/>
        <w:numPr>
          <w:ilvl w:val="0"/>
          <w:numId w:val="46"/>
        </w:numPr>
        <w:rPr>
          <w:rFonts w:eastAsia="Calibri"/>
          <w:szCs w:val="24"/>
        </w:rPr>
      </w:pPr>
      <w:r>
        <w:rPr>
          <w:rFonts w:eastAsia="Calibri"/>
          <w:sz w:val="24"/>
          <w:szCs w:val="24"/>
        </w:rPr>
        <w:t>Continuing Education Requirements Policy</w:t>
      </w:r>
    </w:p>
    <w:p w14:paraId="79ADD91C" w14:textId="2EF0F553" w:rsidR="002C4A82" w:rsidRDefault="002C4A82" w:rsidP="002C4A82">
      <w:pPr>
        <w:pStyle w:val="NoSpacing"/>
        <w:numPr>
          <w:ilvl w:val="0"/>
          <w:numId w:val="46"/>
        </w:numPr>
        <w:rPr>
          <w:szCs w:val="24"/>
        </w:rPr>
      </w:pPr>
      <w:r>
        <w:rPr>
          <w:szCs w:val="24"/>
        </w:rPr>
        <w:t>Documents from LMHC Application of Danielle LaForce</w:t>
      </w:r>
    </w:p>
    <w:p w14:paraId="3B0B34D5" w14:textId="139B2854" w:rsidR="002C4A82" w:rsidRDefault="002C4A82" w:rsidP="002C4A82">
      <w:pPr>
        <w:pStyle w:val="NoSpacing"/>
        <w:numPr>
          <w:ilvl w:val="0"/>
          <w:numId w:val="46"/>
        </w:numPr>
        <w:rPr>
          <w:szCs w:val="24"/>
        </w:rPr>
      </w:pPr>
      <w:r>
        <w:rPr>
          <w:szCs w:val="24"/>
        </w:rPr>
        <w:t>Documents from LMHC Application of Ronda Tobey</w:t>
      </w:r>
    </w:p>
    <w:p w14:paraId="7FBAB61C" w14:textId="10CBABED" w:rsidR="002C4A82" w:rsidRPr="002C4A82" w:rsidRDefault="002C4A82" w:rsidP="002C4A82">
      <w:pPr>
        <w:pStyle w:val="NoSpacing"/>
        <w:numPr>
          <w:ilvl w:val="0"/>
          <w:numId w:val="46"/>
        </w:numPr>
        <w:rPr>
          <w:szCs w:val="24"/>
        </w:rPr>
      </w:pPr>
      <w:r>
        <w:rPr>
          <w:szCs w:val="24"/>
        </w:rPr>
        <w:t xml:space="preserve">Documents from LMHC Application of </w:t>
      </w:r>
      <w:r w:rsidRPr="00CF22B6">
        <w:rPr>
          <w:szCs w:val="24"/>
        </w:rPr>
        <w:t>Agustina Spiguel</w:t>
      </w:r>
    </w:p>
    <w:p w14:paraId="38D2879F" w14:textId="7E89B2E2" w:rsidR="00A44694" w:rsidRPr="002C4A82" w:rsidRDefault="00A44694" w:rsidP="002C4A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C4A82">
        <w:rPr>
          <w:sz w:val="24"/>
          <w:szCs w:val="24"/>
        </w:rPr>
        <w:t xml:space="preserve">NCMHCE ESL Accommodation Request of </w:t>
      </w:r>
      <w:r w:rsidR="002C4A82" w:rsidRPr="002C4A82">
        <w:rPr>
          <w:sz w:val="24"/>
          <w:szCs w:val="24"/>
        </w:rPr>
        <w:t xml:space="preserve">Betty Mercedes-De La Rose </w:t>
      </w:r>
    </w:p>
    <w:p w14:paraId="568E6460" w14:textId="77777777" w:rsidR="002C4A82" w:rsidRPr="002C4A82" w:rsidRDefault="00A44694" w:rsidP="002C4A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C4A82">
        <w:rPr>
          <w:sz w:val="24"/>
          <w:szCs w:val="24"/>
        </w:rPr>
        <w:t xml:space="preserve">NCMHCE ESL Accommodation Request of </w:t>
      </w:r>
      <w:r w:rsidR="002C4A82" w:rsidRPr="002C4A82">
        <w:rPr>
          <w:sz w:val="24"/>
          <w:szCs w:val="24"/>
        </w:rPr>
        <w:t>Carolina Sanudo</w:t>
      </w:r>
    </w:p>
    <w:p w14:paraId="36AE8E47" w14:textId="4B934D99" w:rsidR="00C87DAB" w:rsidRDefault="002C4A82" w:rsidP="002C4A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C4A82">
        <w:rPr>
          <w:sz w:val="24"/>
          <w:szCs w:val="24"/>
        </w:rPr>
        <w:t>Alyson Marcell, Conditional Licensure Agreement, 3rd Quarterly Monitoring Report from Employer</w:t>
      </w:r>
    </w:p>
    <w:p w14:paraId="27864ACC" w14:textId="7F77720E" w:rsidR="002C4A82" w:rsidRPr="008C6249" w:rsidRDefault="002C4A82" w:rsidP="002C4A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C4A82">
        <w:rPr>
          <w:sz w:val="24"/>
          <w:szCs w:val="24"/>
        </w:rPr>
        <w:t>Xiaoyuan Yuan, Conditional Licensure Agreement, 4th Quarterly Monitoring Report</w:t>
      </w:r>
    </w:p>
    <w:sectPr w:rsidR="002C4A82" w:rsidRPr="008C62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C61C2" w14:textId="77777777" w:rsidR="00CA1852" w:rsidRDefault="00CA1852" w:rsidP="007B3151">
      <w:r>
        <w:separator/>
      </w:r>
    </w:p>
  </w:endnote>
  <w:endnote w:type="continuationSeparator" w:id="0">
    <w:p w14:paraId="4133DF54" w14:textId="77777777" w:rsidR="00CA1852" w:rsidRDefault="00CA1852" w:rsidP="007B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CAF4" w14:textId="77777777" w:rsidR="007B3151" w:rsidRDefault="007B3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5B60" w14:textId="77777777" w:rsidR="007B3151" w:rsidRDefault="007B31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3C06" w14:textId="77777777" w:rsidR="007B3151" w:rsidRDefault="007B3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6EF08" w14:textId="77777777" w:rsidR="00CA1852" w:rsidRDefault="00CA1852" w:rsidP="007B3151">
      <w:r>
        <w:separator/>
      </w:r>
    </w:p>
  </w:footnote>
  <w:footnote w:type="continuationSeparator" w:id="0">
    <w:p w14:paraId="6F8E0003" w14:textId="77777777" w:rsidR="00CA1852" w:rsidRDefault="00CA1852" w:rsidP="007B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0F93" w14:textId="77777777" w:rsidR="007B3151" w:rsidRDefault="007B3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74F2" w14:textId="6BEFDA67" w:rsidR="007B3151" w:rsidRDefault="007B31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35B6" w14:textId="77777777" w:rsidR="007B3151" w:rsidRDefault="007B3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5B6"/>
    <w:multiLevelType w:val="hybridMultilevel"/>
    <w:tmpl w:val="1BDA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64660"/>
    <w:multiLevelType w:val="hybridMultilevel"/>
    <w:tmpl w:val="A8240A96"/>
    <w:lvl w:ilvl="0" w:tplc="8C88E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F299F"/>
    <w:multiLevelType w:val="hybridMultilevel"/>
    <w:tmpl w:val="CAAE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66242"/>
    <w:multiLevelType w:val="hybridMultilevel"/>
    <w:tmpl w:val="8AE0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C26FB"/>
    <w:multiLevelType w:val="hybridMultilevel"/>
    <w:tmpl w:val="0152FE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1E0897"/>
    <w:multiLevelType w:val="hybridMultilevel"/>
    <w:tmpl w:val="16B8E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A65F0"/>
    <w:multiLevelType w:val="hybridMultilevel"/>
    <w:tmpl w:val="C8C6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E3399"/>
    <w:multiLevelType w:val="hybridMultilevel"/>
    <w:tmpl w:val="648CEF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41334"/>
    <w:multiLevelType w:val="hybridMultilevel"/>
    <w:tmpl w:val="B35A08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4C754E"/>
    <w:multiLevelType w:val="hybridMultilevel"/>
    <w:tmpl w:val="E566F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951D0"/>
    <w:multiLevelType w:val="hybridMultilevel"/>
    <w:tmpl w:val="B228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466D7"/>
    <w:multiLevelType w:val="hybridMultilevel"/>
    <w:tmpl w:val="2BC212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B2B18"/>
    <w:multiLevelType w:val="hybridMultilevel"/>
    <w:tmpl w:val="2ECC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B2DE5"/>
    <w:multiLevelType w:val="hybridMultilevel"/>
    <w:tmpl w:val="91447B68"/>
    <w:lvl w:ilvl="0" w:tplc="B1EE6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06133"/>
    <w:multiLevelType w:val="hybridMultilevel"/>
    <w:tmpl w:val="5B0C4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92978"/>
    <w:multiLevelType w:val="hybridMultilevel"/>
    <w:tmpl w:val="D3563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137B2"/>
    <w:multiLevelType w:val="hybridMultilevel"/>
    <w:tmpl w:val="DFB48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D3804"/>
    <w:multiLevelType w:val="hybridMultilevel"/>
    <w:tmpl w:val="3D2E7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124D2"/>
    <w:multiLevelType w:val="hybridMultilevel"/>
    <w:tmpl w:val="C504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4F545F"/>
    <w:multiLevelType w:val="hybridMultilevel"/>
    <w:tmpl w:val="F84C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EB6F3E"/>
    <w:multiLevelType w:val="hybridMultilevel"/>
    <w:tmpl w:val="219EF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A7102"/>
    <w:multiLevelType w:val="hybridMultilevel"/>
    <w:tmpl w:val="FD1A5D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C81174"/>
    <w:multiLevelType w:val="hybridMultilevel"/>
    <w:tmpl w:val="FA4C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200DB"/>
    <w:multiLevelType w:val="hybridMultilevel"/>
    <w:tmpl w:val="E1B2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306B5"/>
    <w:multiLevelType w:val="hybridMultilevel"/>
    <w:tmpl w:val="072C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E597F"/>
    <w:multiLevelType w:val="multilevel"/>
    <w:tmpl w:val="282C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5A6103"/>
    <w:multiLevelType w:val="hybridMultilevel"/>
    <w:tmpl w:val="5F3A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D7AAC"/>
    <w:multiLevelType w:val="hybridMultilevel"/>
    <w:tmpl w:val="13F640BE"/>
    <w:lvl w:ilvl="0" w:tplc="20B88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1A750C"/>
    <w:multiLevelType w:val="hybridMultilevel"/>
    <w:tmpl w:val="5A7A5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20473"/>
    <w:multiLevelType w:val="hybridMultilevel"/>
    <w:tmpl w:val="AD006848"/>
    <w:lvl w:ilvl="0" w:tplc="8116B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9C7AF7"/>
    <w:multiLevelType w:val="hybridMultilevel"/>
    <w:tmpl w:val="D1CE4814"/>
    <w:lvl w:ilvl="0" w:tplc="847E7E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203B8B"/>
    <w:multiLevelType w:val="hybridMultilevel"/>
    <w:tmpl w:val="01823A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01F6B49"/>
    <w:multiLevelType w:val="hybridMultilevel"/>
    <w:tmpl w:val="58D4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05636"/>
    <w:multiLevelType w:val="hybridMultilevel"/>
    <w:tmpl w:val="BC6AB1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7F80355"/>
    <w:multiLevelType w:val="hybridMultilevel"/>
    <w:tmpl w:val="0EB0B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700A7"/>
    <w:multiLevelType w:val="hybridMultilevel"/>
    <w:tmpl w:val="4DF2B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7B5450"/>
    <w:multiLevelType w:val="hybridMultilevel"/>
    <w:tmpl w:val="990A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C0432"/>
    <w:multiLevelType w:val="hybridMultilevel"/>
    <w:tmpl w:val="4A98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071A2"/>
    <w:multiLevelType w:val="hybridMultilevel"/>
    <w:tmpl w:val="48069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B06F46"/>
    <w:multiLevelType w:val="multilevel"/>
    <w:tmpl w:val="593EF8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AD683E"/>
    <w:multiLevelType w:val="hybridMultilevel"/>
    <w:tmpl w:val="E04A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987199"/>
    <w:multiLevelType w:val="hybridMultilevel"/>
    <w:tmpl w:val="A86835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E73A07"/>
    <w:multiLevelType w:val="hybridMultilevel"/>
    <w:tmpl w:val="79AC351C"/>
    <w:lvl w:ilvl="0" w:tplc="E892B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2D4ADC"/>
    <w:multiLevelType w:val="hybridMultilevel"/>
    <w:tmpl w:val="3A0C3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C3247"/>
    <w:multiLevelType w:val="hybridMultilevel"/>
    <w:tmpl w:val="B082119E"/>
    <w:lvl w:ilvl="0" w:tplc="42C60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1E0D42"/>
    <w:multiLevelType w:val="hybridMultilevel"/>
    <w:tmpl w:val="9ABA5E48"/>
    <w:lvl w:ilvl="0" w:tplc="50564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124677">
    <w:abstractNumId w:val="29"/>
  </w:num>
  <w:num w:numId="2" w16cid:durableId="110244932">
    <w:abstractNumId w:val="13"/>
  </w:num>
  <w:num w:numId="3" w16cid:durableId="1645039207">
    <w:abstractNumId w:val="36"/>
  </w:num>
  <w:num w:numId="4" w16cid:durableId="396054201">
    <w:abstractNumId w:val="27"/>
  </w:num>
  <w:num w:numId="5" w16cid:durableId="452021242">
    <w:abstractNumId w:val="4"/>
  </w:num>
  <w:num w:numId="6" w16cid:durableId="270355275">
    <w:abstractNumId w:val="24"/>
  </w:num>
  <w:num w:numId="7" w16cid:durableId="1617636999">
    <w:abstractNumId w:val="22"/>
  </w:num>
  <w:num w:numId="8" w16cid:durableId="1570843847">
    <w:abstractNumId w:val="9"/>
  </w:num>
  <w:num w:numId="9" w16cid:durableId="63455235">
    <w:abstractNumId w:val="2"/>
  </w:num>
  <w:num w:numId="10" w16cid:durableId="780227420">
    <w:abstractNumId w:val="23"/>
  </w:num>
  <w:num w:numId="11" w16cid:durableId="352998422">
    <w:abstractNumId w:val="3"/>
  </w:num>
  <w:num w:numId="12" w16cid:durableId="678428728">
    <w:abstractNumId w:val="1"/>
  </w:num>
  <w:num w:numId="13" w16cid:durableId="1076786056">
    <w:abstractNumId w:val="6"/>
  </w:num>
  <w:num w:numId="14" w16cid:durableId="1714381529">
    <w:abstractNumId w:val="40"/>
  </w:num>
  <w:num w:numId="15" w16cid:durableId="2098407075">
    <w:abstractNumId w:val="38"/>
  </w:num>
  <w:num w:numId="16" w16cid:durableId="719674656">
    <w:abstractNumId w:val="30"/>
  </w:num>
  <w:num w:numId="17" w16cid:durableId="2086025681">
    <w:abstractNumId w:val="32"/>
  </w:num>
  <w:num w:numId="18" w16cid:durableId="267084622">
    <w:abstractNumId w:val="42"/>
  </w:num>
  <w:num w:numId="19" w16cid:durableId="765272818">
    <w:abstractNumId w:val="33"/>
  </w:num>
  <w:num w:numId="20" w16cid:durableId="6906620">
    <w:abstractNumId w:val="15"/>
  </w:num>
  <w:num w:numId="21" w16cid:durableId="16325168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7875081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8685032">
    <w:abstractNumId w:val="17"/>
  </w:num>
  <w:num w:numId="24" w16cid:durableId="903374684">
    <w:abstractNumId w:val="7"/>
  </w:num>
  <w:num w:numId="25" w16cid:durableId="404108573">
    <w:abstractNumId w:val="28"/>
  </w:num>
  <w:num w:numId="26" w16cid:durableId="1032343110">
    <w:abstractNumId w:val="8"/>
  </w:num>
  <w:num w:numId="27" w16cid:durableId="1290891595">
    <w:abstractNumId w:val="19"/>
  </w:num>
  <w:num w:numId="28" w16cid:durableId="1190334218">
    <w:abstractNumId w:val="12"/>
  </w:num>
  <w:num w:numId="29" w16cid:durableId="462775859">
    <w:abstractNumId w:val="0"/>
  </w:num>
  <w:num w:numId="30" w16cid:durableId="1217742583">
    <w:abstractNumId w:val="26"/>
  </w:num>
  <w:num w:numId="31" w16cid:durableId="938563777">
    <w:abstractNumId w:val="20"/>
  </w:num>
  <w:num w:numId="32" w16cid:durableId="1155098837">
    <w:abstractNumId w:val="43"/>
  </w:num>
  <w:num w:numId="33" w16cid:durableId="888953560">
    <w:abstractNumId w:val="31"/>
  </w:num>
  <w:num w:numId="34" w16cid:durableId="1729765675">
    <w:abstractNumId w:val="10"/>
  </w:num>
  <w:num w:numId="35" w16cid:durableId="271476646">
    <w:abstractNumId w:val="11"/>
  </w:num>
  <w:num w:numId="36" w16cid:durableId="97257656">
    <w:abstractNumId w:val="18"/>
  </w:num>
  <w:num w:numId="37" w16cid:durableId="1872760152">
    <w:abstractNumId w:val="16"/>
  </w:num>
  <w:num w:numId="38" w16cid:durableId="1056660564">
    <w:abstractNumId w:val="34"/>
  </w:num>
  <w:num w:numId="39" w16cid:durableId="745567839">
    <w:abstractNumId w:val="37"/>
  </w:num>
  <w:num w:numId="40" w16cid:durableId="56053154">
    <w:abstractNumId w:val="5"/>
  </w:num>
  <w:num w:numId="41" w16cid:durableId="304743254">
    <w:abstractNumId w:val="21"/>
  </w:num>
  <w:num w:numId="42" w16cid:durableId="2093625852">
    <w:abstractNumId w:val="35"/>
  </w:num>
  <w:num w:numId="43" w16cid:durableId="1251813117">
    <w:abstractNumId w:val="45"/>
  </w:num>
  <w:num w:numId="44" w16cid:durableId="1991277970">
    <w:abstractNumId w:val="14"/>
  </w:num>
  <w:num w:numId="45" w16cid:durableId="532888745">
    <w:abstractNumId w:val="41"/>
  </w:num>
  <w:num w:numId="46" w16cid:durableId="241575073">
    <w:abstractNumId w:val="4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2E5C"/>
    <w:rsid w:val="0001302B"/>
    <w:rsid w:val="00013959"/>
    <w:rsid w:val="0001422B"/>
    <w:rsid w:val="0002009E"/>
    <w:rsid w:val="000214CE"/>
    <w:rsid w:val="00024F10"/>
    <w:rsid w:val="0002561D"/>
    <w:rsid w:val="00026EA5"/>
    <w:rsid w:val="00026FFC"/>
    <w:rsid w:val="000276D2"/>
    <w:rsid w:val="00027803"/>
    <w:rsid w:val="00030AD4"/>
    <w:rsid w:val="00031426"/>
    <w:rsid w:val="00033154"/>
    <w:rsid w:val="000348A0"/>
    <w:rsid w:val="000359A7"/>
    <w:rsid w:val="00035E69"/>
    <w:rsid w:val="000370DF"/>
    <w:rsid w:val="00041601"/>
    <w:rsid w:val="00041EBF"/>
    <w:rsid w:val="00042048"/>
    <w:rsid w:val="00043531"/>
    <w:rsid w:val="00045100"/>
    <w:rsid w:val="000468B3"/>
    <w:rsid w:val="000478F6"/>
    <w:rsid w:val="00050DBC"/>
    <w:rsid w:val="000516D4"/>
    <w:rsid w:val="00052C0A"/>
    <w:rsid w:val="000537DA"/>
    <w:rsid w:val="00053E3F"/>
    <w:rsid w:val="0005403E"/>
    <w:rsid w:val="0005426D"/>
    <w:rsid w:val="0006787C"/>
    <w:rsid w:val="00070184"/>
    <w:rsid w:val="00074EB1"/>
    <w:rsid w:val="0007571F"/>
    <w:rsid w:val="00075DF6"/>
    <w:rsid w:val="00080B6C"/>
    <w:rsid w:val="000814C7"/>
    <w:rsid w:val="00081FAD"/>
    <w:rsid w:val="00082387"/>
    <w:rsid w:val="00083312"/>
    <w:rsid w:val="00086EA3"/>
    <w:rsid w:val="000942A2"/>
    <w:rsid w:val="000953FF"/>
    <w:rsid w:val="000965A7"/>
    <w:rsid w:val="0009676F"/>
    <w:rsid w:val="000A179F"/>
    <w:rsid w:val="000A1DE1"/>
    <w:rsid w:val="000A27A7"/>
    <w:rsid w:val="000A2992"/>
    <w:rsid w:val="000A3170"/>
    <w:rsid w:val="000A3239"/>
    <w:rsid w:val="000A69AD"/>
    <w:rsid w:val="000B11CB"/>
    <w:rsid w:val="000B24DE"/>
    <w:rsid w:val="000B31A0"/>
    <w:rsid w:val="000B33AF"/>
    <w:rsid w:val="000B5E9D"/>
    <w:rsid w:val="000B6003"/>
    <w:rsid w:val="000B6103"/>
    <w:rsid w:val="000B6BCE"/>
    <w:rsid w:val="000B7D96"/>
    <w:rsid w:val="000C05D2"/>
    <w:rsid w:val="000C0C82"/>
    <w:rsid w:val="000C41BE"/>
    <w:rsid w:val="000C4F9C"/>
    <w:rsid w:val="000D07FB"/>
    <w:rsid w:val="000D09D7"/>
    <w:rsid w:val="000D0C86"/>
    <w:rsid w:val="000D1365"/>
    <w:rsid w:val="000D5080"/>
    <w:rsid w:val="000D6875"/>
    <w:rsid w:val="000E0F27"/>
    <w:rsid w:val="000E272C"/>
    <w:rsid w:val="000E2B51"/>
    <w:rsid w:val="000E434C"/>
    <w:rsid w:val="000E457E"/>
    <w:rsid w:val="000E58EB"/>
    <w:rsid w:val="000E76D4"/>
    <w:rsid w:val="000F184B"/>
    <w:rsid w:val="000F315B"/>
    <w:rsid w:val="000F40D5"/>
    <w:rsid w:val="000F4E5E"/>
    <w:rsid w:val="000F53DB"/>
    <w:rsid w:val="000F56DA"/>
    <w:rsid w:val="000F5F3F"/>
    <w:rsid w:val="001019CD"/>
    <w:rsid w:val="001038CB"/>
    <w:rsid w:val="00104DA4"/>
    <w:rsid w:val="001050E8"/>
    <w:rsid w:val="00105AD9"/>
    <w:rsid w:val="001065DA"/>
    <w:rsid w:val="001125C0"/>
    <w:rsid w:val="001140ED"/>
    <w:rsid w:val="00120469"/>
    <w:rsid w:val="0012207D"/>
    <w:rsid w:val="00124985"/>
    <w:rsid w:val="00125CB3"/>
    <w:rsid w:val="001278FD"/>
    <w:rsid w:val="00130190"/>
    <w:rsid w:val="00136D66"/>
    <w:rsid w:val="00141FD3"/>
    <w:rsid w:val="001449D3"/>
    <w:rsid w:val="00145606"/>
    <w:rsid w:val="0015025B"/>
    <w:rsid w:val="00151901"/>
    <w:rsid w:val="0015268B"/>
    <w:rsid w:val="00153FB1"/>
    <w:rsid w:val="00157A67"/>
    <w:rsid w:val="0016099F"/>
    <w:rsid w:val="00160D8E"/>
    <w:rsid w:val="00161B49"/>
    <w:rsid w:val="001672D4"/>
    <w:rsid w:val="00167640"/>
    <w:rsid w:val="001703D3"/>
    <w:rsid w:val="0017261D"/>
    <w:rsid w:val="00172707"/>
    <w:rsid w:val="001744F9"/>
    <w:rsid w:val="00174CA6"/>
    <w:rsid w:val="001763C0"/>
    <w:rsid w:val="001776B3"/>
    <w:rsid w:val="00177C77"/>
    <w:rsid w:val="0018163A"/>
    <w:rsid w:val="00181FC1"/>
    <w:rsid w:val="00183C3D"/>
    <w:rsid w:val="001847A3"/>
    <w:rsid w:val="0018617D"/>
    <w:rsid w:val="00193BD8"/>
    <w:rsid w:val="00193F56"/>
    <w:rsid w:val="00194643"/>
    <w:rsid w:val="001952FD"/>
    <w:rsid w:val="00195360"/>
    <w:rsid w:val="001A226E"/>
    <w:rsid w:val="001A38D3"/>
    <w:rsid w:val="001A4611"/>
    <w:rsid w:val="001A4902"/>
    <w:rsid w:val="001A589E"/>
    <w:rsid w:val="001A6503"/>
    <w:rsid w:val="001B1FF6"/>
    <w:rsid w:val="001B2F3F"/>
    <w:rsid w:val="001B3E1C"/>
    <w:rsid w:val="001B471B"/>
    <w:rsid w:val="001B48CE"/>
    <w:rsid w:val="001B4FB5"/>
    <w:rsid w:val="001B6228"/>
    <w:rsid w:val="001B6693"/>
    <w:rsid w:val="001B675E"/>
    <w:rsid w:val="001B71A2"/>
    <w:rsid w:val="001B7FF8"/>
    <w:rsid w:val="001C34BE"/>
    <w:rsid w:val="001C3B50"/>
    <w:rsid w:val="001C4776"/>
    <w:rsid w:val="001D2478"/>
    <w:rsid w:val="001D37FC"/>
    <w:rsid w:val="001D3E43"/>
    <w:rsid w:val="001D4A68"/>
    <w:rsid w:val="001D6572"/>
    <w:rsid w:val="001D68D7"/>
    <w:rsid w:val="001D68E2"/>
    <w:rsid w:val="001E011B"/>
    <w:rsid w:val="001E44D7"/>
    <w:rsid w:val="001E491C"/>
    <w:rsid w:val="001E500B"/>
    <w:rsid w:val="001E5E40"/>
    <w:rsid w:val="001E6CDE"/>
    <w:rsid w:val="001E6CE4"/>
    <w:rsid w:val="001E7302"/>
    <w:rsid w:val="001E7316"/>
    <w:rsid w:val="001F049F"/>
    <w:rsid w:val="001F122C"/>
    <w:rsid w:val="001F543E"/>
    <w:rsid w:val="001F5E44"/>
    <w:rsid w:val="001F79EA"/>
    <w:rsid w:val="001F79EC"/>
    <w:rsid w:val="002004C1"/>
    <w:rsid w:val="00203ACC"/>
    <w:rsid w:val="00204132"/>
    <w:rsid w:val="002047D0"/>
    <w:rsid w:val="00204B2F"/>
    <w:rsid w:val="00205E95"/>
    <w:rsid w:val="00207358"/>
    <w:rsid w:val="0021177E"/>
    <w:rsid w:val="00212E9D"/>
    <w:rsid w:val="00213EDE"/>
    <w:rsid w:val="00215724"/>
    <w:rsid w:val="0021698C"/>
    <w:rsid w:val="00216B85"/>
    <w:rsid w:val="00220C61"/>
    <w:rsid w:val="0022143B"/>
    <w:rsid w:val="00221AC6"/>
    <w:rsid w:val="00221B3C"/>
    <w:rsid w:val="002228E3"/>
    <w:rsid w:val="002236B7"/>
    <w:rsid w:val="002250A2"/>
    <w:rsid w:val="00225E04"/>
    <w:rsid w:val="0022697C"/>
    <w:rsid w:val="002270BD"/>
    <w:rsid w:val="002326FF"/>
    <w:rsid w:val="00232E03"/>
    <w:rsid w:val="00233085"/>
    <w:rsid w:val="00233A08"/>
    <w:rsid w:val="00235CF0"/>
    <w:rsid w:val="00236A96"/>
    <w:rsid w:val="00237EC3"/>
    <w:rsid w:val="002429DC"/>
    <w:rsid w:val="00242A1F"/>
    <w:rsid w:val="00245CDD"/>
    <w:rsid w:val="00246CEB"/>
    <w:rsid w:val="00247525"/>
    <w:rsid w:val="00247638"/>
    <w:rsid w:val="0025100C"/>
    <w:rsid w:val="0025123C"/>
    <w:rsid w:val="00251913"/>
    <w:rsid w:val="00253429"/>
    <w:rsid w:val="00254A3B"/>
    <w:rsid w:val="00254C2A"/>
    <w:rsid w:val="0025707A"/>
    <w:rsid w:val="002577E4"/>
    <w:rsid w:val="002579EE"/>
    <w:rsid w:val="00257EDE"/>
    <w:rsid w:val="00260268"/>
    <w:rsid w:val="00260721"/>
    <w:rsid w:val="00260D54"/>
    <w:rsid w:val="00261523"/>
    <w:rsid w:val="00267CF3"/>
    <w:rsid w:val="0027026C"/>
    <w:rsid w:val="00272CCF"/>
    <w:rsid w:val="00273DAB"/>
    <w:rsid w:val="00276957"/>
    <w:rsid w:val="00276DCC"/>
    <w:rsid w:val="00277BA3"/>
    <w:rsid w:val="00284802"/>
    <w:rsid w:val="00285734"/>
    <w:rsid w:val="00286863"/>
    <w:rsid w:val="002875A1"/>
    <w:rsid w:val="00287A4F"/>
    <w:rsid w:val="00291714"/>
    <w:rsid w:val="00291EDE"/>
    <w:rsid w:val="00294162"/>
    <w:rsid w:val="00295297"/>
    <w:rsid w:val="00296168"/>
    <w:rsid w:val="00296E67"/>
    <w:rsid w:val="00296FD9"/>
    <w:rsid w:val="002A132F"/>
    <w:rsid w:val="002A1C7D"/>
    <w:rsid w:val="002A2003"/>
    <w:rsid w:val="002A41DD"/>
    <w:rsid w:val="002A7D1A"/>
    <w:rsid w:val="002B0AB1"/>
    <w:rsid w:val="002B33A2"/>
    <w:rsid w:val="002B6D2E"/>
    <w:rsid w:val="002B74A1"/>
    <w:rsid w:val="002C1DE9"/>
    <w:rsid w:val="002C21A3"/>
    <w:rsid w:val="002C2C8E"/>
    <w:rsid w:val="002C425D"/>
    <w:rsid w:val="002C4A82"/>
    <w:rsid w:val="002C7348"/>
    <w:rsid w:val="002D1C21"/>
    <w:rsid w:val="002D3D41"/>
    <w:rsid w:val="002D3D9C"/>
    <w:rsid w:val="002D516C"/>
    <w:rsid w:val="002D7C9A"/>
    <w:rsid w:val="002E17A1"/>
    <w:rsid w:val="002E2476"/>
    <w:rsid w:val="002E43F4"/>
    <w:rsid w:val="002E4AE1"/>
    <w:rsid w:val="002F32A6"/>
    <w:rsid w:val="002F3AFA"/>
    <w:rsid w:val="002F44E8"/>
    <w:rsid w:val="002F63BA"/>
    <w:rsid w:val="002F736C"/>
    <w:rsid w:val="002F7EB3"/>
    <w:rsid w:val="00300F2A"/>
    <w:rsid w:val="00301022"/>
    <w:rsid w:val="003037CD"/>
    <w:rsid w:val="00306178"/>
    <w:rsid w:val="003104D5"/>
    <w:rsid w:val="00310A9E"/>
    <w:rsid w:val="00313F22"/>
    <w:rsid w:val="00316CAD"/>
    <w:rsid w:val="00317606"/>
    <w:rsid w:val="00322881"/>
    <w:rsid w:val="00322EB1"/>
    <w:rsid w:val="00325267"/>
    <w:rsid w:val="0033065A"/>
    <w:rsid w:val="00331574"/>
    <w:rsid w:val="00333D3A"/>
    <w:rsid w:val="00334E8D"/>
    <w:rsid w:val="00336632"/>
    <w:rsid w:val="00336D67"/>
    <w:rsid w:val="00341853"/>
    <w:rsid w:val="003429CE"/>
    <w:rsid w:val="00343E36"/>
    <w:rsid w:val="00344223"/>
    <w:rsid w:val="00344678"/>
    <w:rsid w:val="00346264"/>
    <w:rsid w:val="00354243"/>
    <w:rsid w:val="00362563"/>
    <w:rsid w:val="00365FC7"/>
    <w:rsid w:val="003664BD"/>
    <w:rsid w:val="0037214B"/>
    <w:rsid w:val="00372C31"/>
    <w:rsid w:val="00372DFD"/>
    <w:rsid w:val="003745EC"/>
    <w:rsid w:val="00374C26"/>
    <w:rsid w:val="00375B03"/>
    <w:rsid w:val="00375EAD"/>
    <w:rsid w:val="00375FBB"/>
    <w:rsid w:val="003813ED"/>
    <w:rsid w:val="00381E63"/>
    <w:rsid w:val="0038290A"/>
    <w:rsid w:val="00382E61"/>
    <w:rsid w:val="00384A17"/>
    <w:rsid w:val="00385812"/>
    <w:rsid w:val="00387D51"/>
    <w:rsid w:val="003903E4"/>
    <w:rsid w:val="00390742"/>
    <w:rsid w:val="0039122C"/>
    <w:rsid w:val="00391AA8"/>
    <w:rsid w:val="00392D0B"/>
    <w:rsid w:val="00393338"/>
    <w:rsid w:val="00393A37"/>
    <w:rsid w:val="003951D6"/>
    <w:rsid w:val="00397883"/>
    <w:rsid w:val="003A065C"/>
    <w:rsid w:val="003A1911"/>
    <w:rsid w:val="003A271C"/>
    <w:rsid w:val="003A3678"/>
    <w:rsid w:val="003A3C52"/>
    <w:rsid w:val="003A5FA7"/>
    <w:rsid w:val="003A6DF5"/>
    <w:rsid w:val="003A7AFC"/>
    <w:rsid w:val="003B1012"/>
    <w:rsid w:val="003B12AF"/>
    <w:rsid w:val="003B212B"/>
    <w:rsid w:val="003B49AA"/>
    <w:rsid w:val="003B62E0"/>
    <w:rsid w:val="003C0175"/>
    <w:rsid w:val="003C0DA0"/>
    <w:rsid w:val="003C258A"/>
    <w:rsid w:val="003C4AC2"/>
    <w:rsid w:val="003C60EF"/>
    <w:rsid w:val="003C7C61"/>
    <w:rsid w:val="003D16EB"/>
    <w:rsid w:val="003D2E0D"/>
    <w:rsid w:val="003D54F8"/>
    <w:rsid w:val="003D7345"/>
    <w:rsid w:val="003E0285"/>
    <w:rsid w:val="003E0736"/>
    <w:rsid w:val="003E2C0F"/>
    <w:rsid w:val="003E5F0B"/>
    <w:rsid w:val="003E6F86"/>
    <w:rsid w:val="003F0E4E"/>
    <w:rsid w:val="003F1043"/>
    <w:rsid w:val="003F1793"/>
    <w:rsid w:val="003F212D"/>
    <w:rsid w:val="003F267B"/>
    <w:rsid w:val="003F4B0B"/>
    <w:rsid w:val="003F5341"/>
    <w:rsid w:val="003F6D68"/>
    <w:rsid w:val="004013DA"/>
    <w:rsid w:val="00401DBD"/>
    <w:rsid w:val="004023D0"/>
    <w:rsid w:val="004035C2"/>
    <w:rsid w:val="00403629"/>
    <w:rsid w:val="00405841"/>
    <w:rsid w:val="00407338"/>
    <w:rsid w:val="00407E33"/>
    <w:rsid w:val="00410D6B"/>
    <w:rsid w:val="004121EC"/>
    <w:rsid w:val="0041629A"/>
    <w:rsid w:val="00416A6C"/>
    <w:rsid w:val="004231D6"/>
    <w:rsid w:val="004232C4"/>
    <w:rsid w:val="00425432"/>
    <w:rsid w:val="00427BC3"/>
    <w:rsid w:val="00430508"/>
    <w:rsid w:val="00433BBE"/>
    <w:rsid w:val="004340A9"/>
    <w:rsid w:val="00436CF6"/>
    <w:rsid w:val="00437726"/>
    <w:rsid w:val="00440D27"/>
    <w:rsid w:val="004414F7"/>
    <w:rsid w:val="00441F9E"/>
    <w:rsid w:val="004433AA"/>
    <w:rsid w:val="00445B4B"/>
    <w:rsid w:val="00450776"/>
    <w:rsid w:val="00450D4D"/>
    <w:rsid w:val="004521A5"/>
    <w:rsid w:val="0045316A"/>
    <w:rsid w:val="0045525E"/>
    <w:rsid w:val="004552A6"/>
    <w:rsid w:val="00456587"/>
    <w:rsid w:val="004568C5"/>
    <w:rsid w:val="004572B8"/>
    <w:rsid w:val="00457C67"/>
    <w:rsid w:val="00460681"/>
    <w:rsid w:val="00461585"/>
    <w:rsid w:val="00461D45"/>
    <w:rsid w:val="00464945"/>
    <w:rsid w:val="00465D43"/>
    <w:rsid w:val="004664CF"/>
    <w:rsid w:val="00473631"/>
    <w:rsid w:val="00474DA8"/>
    <w:rsid w:val="00474E12"/>
    <w:rsid w:val="00476D29"/>
    <w:rsid w:val="004771C1"/>
    <w:rsid w:val="004813AC"/>
    <w:rsid w:val="0048153C"/>
    <w:rsid w:val="0048608F"/>
    <w:rsid w:val="004865B3"/>
    <w:rsid w:val="00487F25"/>
    <w:rsid w:val="004926FF"/>
    <w:rsid w:val="00492B0B"/>
    <w:rsid w:val="00494212"/>
    <w:rsid w:val="0049421B"/>
    <w:rsid w:val="0049713C"/>
    <w:rsid w:val="00497BCB"/>
    <w:rsid w:val="004A1084"/>
    <w:rsid w:val="004A2CB5"/>
    <w:rsid w:val="004A403D"/>
    <w:rsid w:val="004A4492"/>
    <w:rsid w:val="004A5EA0"/>
    <w:rsid w:val="004A5F7F"/>
    <w:rsid w:val="004A7C97"/>
    <w:rsid w:val="004A7E42"/>
    <w:rsid w:val="004A7EBA"/>
    <w:rsid w:val="004B0023"/>
    <w:rsid w:val="004B2F0E"/>
    <w:rsid w:val="004B2F8E"/>
    <w:rsid w:val="004B37A0"/>
    <w:rsid w:val="004B5CFB"/>
    <w:rsid w:val="004B73F4"/>
    <w:rsid w:val="004B7824"/>
    <w:rsid w:val="004C0221"/>
    <w:rsid w:val="004C1E5C"/>
    <w:rsid w:val="004C1F81"/>
    <w:rsid w:val="004D144C"/>
    <w:rsid w:val="004D1FB0"/>
    <w:rsid w:val="004D2CD3"/>
    <w:rsid w:val="004D36C4"/>
    <w:rsid w:val="004D3F0B"/>
    <w:rsid w:val="004D4123"/>
    <w:rsid w:val="004D43FE"/>
    <w:rsid w:val="004D684A"/>
    <w:rsid w:val="004D6B39"/>
    <w:rsid w:val="004E02AD"/>
    <w:rsid w:val="004E0590"/>
    <w:rsid w:val="004E0847"/>
    <w:rsid w:val="004E0C3F"/>
    <w:rsid w:val="004E1982"/>
    <w:rsid w:val="004E28A8"/>
    <w:rsid w:val="004E2BC9"/>
    <w:rsid w:val="004E3989"/>
    <w:rsid w:val="004E6C68"/>
    <w:rsid w:val="004E6D8B"/>
    <w:rsid w:val="004E7584"/>
    <w:rsid w:val="004F0487"/>
    <w:rsid w:val="004F1D05"/>
    <w:rsid w:val="004F2825"/>
    <w:rsid w:val="004F51F0"/>
    <w:rsid w:val="004F5C17"/>
    <w:rsid w:val="00502612"/>
    <w:rsid w:val="00502974"/>
    <w:rsid w:val="00502C17"/>
    <w:rsid w:val="00502D52"/>
    <w:rsid w:val="005031B0"/>
    <w:rsid w:val="00504CA6"/>
    <w:rsid w:val="0050697F"/>
    <w:rsid w:val="005071B0"/>
    <w:rsid w:val="005100A1"/>
    <w:rsid w:val="00510F16"/>
    <w:rsid w:val="00511225"/>
    <w:rsid w:val="00511E6F"/>
    <w:rsid w:val="005124AF"/>
    <w:rsid w:val="00512956"/>
    <w:rsid w:val="00512FB3"/>
    <w:rsid w:val="00514BA1"/>
    <w:rsid w:val="0051502B"/>
    <w:rsid w:val="00516877"/>
    <w:rsid w:val="00516DB4"/>
    <w:rsid w:val="00520F52"/>
    <w:rsid w:val="005228DF"/>
    <w:rsid w:val="005229B8"/>
    <w:rsid w:val="00522BC5"/>
    <w:rsid w:val="00525B26"/>
    <w:rsid w:val="00525F7B"/>
    <w:rsid w:val="00530145"/>
    <w:rsid w:val="00531658"/>
    <w:rsid w:val="00532F1B"/>
    <w:rsid w:val="0053379C"/>
    <w:rsid w:val="005408AF"/>
    <w:rsid w:val="00541C37"/>
    <w:rsid w:val="00541D3F"/>
    <w:rsid w:val="005448AA"/>
    <w:rsid w:val="00546385"/>
    <w:rsid w:val="00547A6D"/>
    <w:rsid w:val="005502FC"/>
    <w:rsid w:val="0055070D"/>
    <w:rsid w:val="00550E49"/>
    <w:rsid w:val="00552C09"/>
    <w:rsid w:val="00552F57"/>
    <w:rsid w:val="00553075"/>
    <w:rsid w:val="005539C3"/>
    <w:rsid w:val="00553DB2"/>
    <w:rsid w:val="00554BC9"/>
    <w:rsid w:val="00555555"/>
    <w:rsid w:val="00556706"/>
    <w:rsid w:val="00556E39"/>
    <w:rsid w:val="00563840"/>
    <w:rsid w:val="0056492B"/>
    <w:rsid w:val="00564E4B"/>
    <w:rsid w:val="0057165B"/>
    <w:rsid w:val="00572D9D"/>
    <w:rsid w:val="00574651"/>
    <w:rsid w:val="00575886"/>
    <w:rsid w:val="00577B70"/>
    <w:rsid w:val="00580915"/>
    <w:rsid w:val="00581952"/>
    <w:rsid w:val="00581C43"/>
    <w:rsid w:val="00584115"/>
    <w:rsid w:val="00585D9E"/>
    <w:rsid w:val="00586417"/>
    <w:rsid w:val="00586749"/>
    <w:rsid w:val="00591779"/>
    <w:rsid w:val="00594E3B"/>
    <w:rsid w:val="00596269"/>
    <w:rsid w:val="005A0C1C"/>
    <w:rsid w:val="005A0F26"/>
    <w:rsid w:val="005A15B7"/>
    <w:rsid w:val="005A1D42"/>
    <w:rsid w:val="005A4E68"/>
    <w:rsid w:val="005A5455"/>
    <w:rsid w:val="005A6066"/>
    <w:rsid w:val="005A6089"/>
    <w:rsid w:val="005A6AC8"/>
    <w:rsid w:val="005A6E31"/>
    <w:rsid w:val="005B1E11"/>
    <w:rsid w:val="005B6293"/>
    <w:rsid w:val="005B7D1B"/>
    <w:rsid w:val="005C016A"/>
    <w:rsid w:val="005C24F3"/>
    <w:rsid w:val="005C3478"/>
    <w:rsid w:val="005C6C0A"/>
    <w:rsid w:val="005C719C"/>
    <w:rsid w:val="005C7EE3"/>
    <w:rsid w:val="005D068F"/>
    <w:rsid w:val="005D0793"/>
    <w:rsid w:val="005D0A6C"/>
    <w:rsid w:val="005D0F9C"/>
    <w:rsid w:val="005D3675"/>
    <w:rsid w:val="005D5A87"/>
    <w:rsid w:val="005D7207"/>
    <w:rsid w:val="005D7908"/>
    <w:rsid w:val="005E2CC9"/>
    <w:rsid w:val="005E2F1A"/>
    <w:rsid w:val="005E2F8E"/>
    <w:rsid w:val="005E418B"/>
    <w:rsid w:val="005F1385"/>
    <w:rsid w:val="005F249A"/>
    <w:rsid w:val="005F4C0B"/>
    <w:rsid w:val="005F53DF"/>
    <w:rsid w:val="005F55C0"/>
    <w:rsid w:val="005F570E"/>
    <w:rsid w:val="005F62C7"/>
    <w:rsid w:val="005F750F"/>
    <w:rsid w:val="0060156A"/>
    <w:rsid w:val="00604436"/>
    <w:rsid w:val="006046A7"/>
    <w:rsid w:val="006050B0"/>
    <w:rsid w:val="00605266"/>
    <w:rsid w:val="00606045"/>
    <w:rsid w:val="006071E2"/>
    <w:rsid w:val="0061492A"/>
    <w:rsid w:val="00614BDE"/>
    <w:rsid w:val="006169AF"/>
    <w:rsid w:val="006179EC"/>
    <w:rsid w:val="00617B50"/>
    <w:rsid w:val="00617F2D"/>
    <w:rsid w:val="00620BB9"/>
    <w:rsid w:val="006211B2"/>
    <w:rsid w:val="0062143A"/>
    <w:rsid w:val="0062145D"/>
    <w:rsid w:val="00622FF5"/>
    <w:rsid w:val="006231B7"/>
    <w:rsid w:val="00624264"/>
    <w:rsid w:val="0062625E"/>
    <w:rsid w:val="00631426"/>
    <w:rsid w:val="00631FB0"/>
    <w:rsid w:val="006333DB"/>
    <w:rsid w:val="006369C9"/>
    <w:rsid w:val="00637628"/>
    <w:rsid w:val="006401B3"/>
    <w:rsid w:val="006410C7"/>
    <w:rsid w:val="00641DF0"/>
    <w:rsid w:val="0064362E"/>
    <w:rsid w:val="00643991"/>
    <w:rsid w:val="00643D25"/>
    <w:rsid w:val="006440FD"/>
    <w:rsid w:val="00644A8F"/>
    <w:rsid w:val="00646524"/>
    <w:rsid w:val="0064764B"/>
    <w:rsid w:val="00650B9B"/>
    <w:rsid w:val="0065145A"/>
    <w:rsid w:val="0065304D"/>
    <w:rsid w:val="00654396"/>
    <w:rsid w:val="00655470"/>
    <w:rsid w:val="006602E2"/>
    <w:rsid w:val="00662488"/>
    <w:rsid w:val="006646A9"/>
    <w:rsid w:val="006739E6"/>
    <w:rsid w:val="00673CDF"/>
    <w:rsid w:val="00674CB2"/>
    <w:rsid w:val="006753E8"/>
    <w:rsid w:val="0067691A"/>
    <w:rsid w:val="00680C81"/>
    <w:rsid w:val="006810FD"/>
    <w:rsid w:val="0068287F"/>
    <w:rsid w:val="006832F5"/>
    <w:rsid w:val="006834B3"/>
    <w:rsid w:val="00685397"/>
    <w:rsid w:val="006857C6"/>
    <w:rsid w:val="00685840"/>
    <w:rsid w:val="0068769E"/>
    <w:rsid w:val="00687BA1"/>
    <w:rsid w:val="006901D4"/>
    <w:rsid w:val="00691FBD"/>
    <w:rsid w:val="00692CD3"/>
    <w:rsid w:val="00693940"/>
    <w:rsid w:val="00693AA5"/>
    <w:rsid w:val="006A2643"/>
    <w:rsid w:val="006A33A2"/>
    <w:rsid w:val="006A5228"/>
    <w:rsid w:val="006A760E"/>
    <w:rsid w:val="006B0E4A"/>
    <w:rsid w:val="006B3EA2"/>
    <w:rsid w:val="006B402E"/>
    <w:rsid w:val="006B4FF9"/>
    <w:rsid w:val="006B503E"/>
    <w:rsid w:val="006B52AB"/>
    <w:rsid w:val="006B59F4"/>
    <w:rsid w:val="006B72E5"/>
    <w:rsid w:val="006C0C12"/>
    <w:rsid w:val="006C0E4F"/>
    <w:rsid w:val="006C1409"/>
    <w:rsid w:val="006C156D"/>
    <w:rsid w:val="006C2DFA"/>
    <w:rsid w:val="006C4E7F"/>
    <w:rsid w:val="006C763A"/>
    <w:rsid w:val="006D06D9"/>
    <w:rsid w:val="006D16BC"/>
    <w:rsid w:val="006D2A17"/>
    <w:rsid w:val="006D481F"/>
    <w:rsid w:val="006D513E"/>
    <w:rsid w:val="006D5A9D"/>
    <w:rsid w:val="006D77A6"/>
    <w:rsid w:val="006E13F8"/>
    <w:rsid w:val="006E15FF"/>
    <w:rsid w:val="006E185B"/>
    <w:rsid w:val="006E1A08"/>
    <w:rsid w:val="006E511E"/>
    <w:rsid w:val="006E768F"/>
    <w:rsid w:val="006E7FC5"/>
    <w:rsid w:val="006F057A"/>
    <w:rsid w:val="006F2941"/>
    <w:rsid w:val="006F2F44"/>
    <w:rsid w:val="006F3AFA"/>
    <w:rsid w:val="006F45EB"/>
    <w:rsid w:val="006F607E"/>
    <w:rsid w:val="006F6D0C"/>
    <w:rsid w:val="00700C2D"/>
    <w:rsid w:val="007010D0"/>
    <w:rsid w:val="00702109"/>
    <w:rsid w:val="007024DB"/>
    <w:rsid w:val="00702B16"/>
    <w:rsid w:val="00703FD1"/>
    <w:rsid w:val="00704890"/>
    <w:rsid w:val="00706465"/>
    <w:rsid w:val="00706C2C"/>
    <w:rsid w:val="00715826"/>
    <w:rsid w:val="00716782"/>
    <w:rsid w:val="00716E58"/>
    <w:rsid w:val="00717C1A"/>
    <w:rsid w:val="00720768"/>
    <w:rsid w:val="007251BF"/>
    <w:rsid w:val="0072610D"/>
    <w:rsid w:val="00732B4D"/>
    <w:rsid w:val="00733ADC"/>
    <w:rsid w:val="00736AD4"/>
    <w:rsid w:val="007371FA"/>
    <w:rsid w:val="007409B9"/>
    <w:rsid w:val="007420BF"/>
    <w:rsid w:val="00745542"/>
    <w:rsid w:val="00745CE8"/>
    <w:rsid w:val="007464AD"/>
    <w:rsid w:val="00750039"/>
    <w:rsid w:val="00750A1A"/>
    <w:rsid w:val="00751DFE"/>
    <w:rsid w:val="00752133"/>
    <w:rsid w:val="00755D65"/>
    <w:rsid w:val="00755F99"/>
    <w:rsid w:val="00757006"/>
    <w:rsid w:val="00757D06"/>
    <w:rsid w:val="00761AC0"/>
    <w:rsid w:val="007636A8"/>
    <w:rsid w:val="00764088"/>
    <w:rsid w:val="00764F5A"/>
    <w:rsid w:val="007656FB"/>
    <w:rsid w:val="00766425"/>
    <w:rsid w:val="00766B80"/>
    <w:rsid w:val="007705D4"/>
    <w:rsid w:val="007715EE"/>
    <w:rsid w:val="007723D6"/>
    <w:rsid w:val="007724D3"/>
    <w:rsid w:val="0077328F"/>
    <w:rsid w:val="007743A1"/>
    <w:rsid w:val="007760AA"/>
    <w:rsid w:val="00777FE2"/>
    <w:rsid w:val="00780227"/>
    <w:rsid w:val="00780E29"/>
    <w:rsid w:val="00781230"/>
    <w:rsid w:val="0078362B"/>
    <w:rsid w:val="00783D35"/>
    <w:rsid w:val="00785D6C"/>
    <w:rsid w:val="00786861"/>
    <w:rsid w:val="00786B93"/>
    <w:rsid w:val="00787863"/>
    <w:rsid w:val="00791FF1"/>
    <w:rsid w:val="00793A88"/>
    <w:rsid w:val="00793D9B"/>
    <w:rsid w:val="00796ADE"/>
    <w:rsid w:val="007A25D4"/>
    <w:rsid w:val="007A3711"/>
    <w:rsid w:val="007A5E37"/>
    <w:rsid w:val="007A63C8"/>
    <w:rsid w:val="007B05DF"/>
    <w:rsid w:val="007B0DEA"/>
    <w:rsid w:val="007B3151"/>
    <w:rsid w:val="007B3F4B"/>
    <w:rsid w:val="007B6802"/>
    <w:rsid w:val="007B7347"/>
    <w:rsid w:val="007B7EF1"/>
    <w:rsid w:val="007C129D"/>
    <w:rsid w:val="007C302A"/>
    <w:rsid w:val="007C4736"/>
    <w:rsid w:val="007C5379"/>
    <w:rsid w:val="007C70DA"/>
    <w:rsid w:val="007C76DD"/>
    <w:rsid w:val="007C792C"/>
    <w:rsid w:val="007D10F3"/>
    <w:rsid w:val="007D1E22"/>
    <w:rsid w:val="007D231B"/>
    <w:rsid w:val="007D2E35"/>
    <w:rsid w:val="007D3A1E"/>
    <w:rsid w:val="007D5701"/>
    <w:rsid w:val="007D701A"/>
    <w:rsid w:val="007D784F"/>
    <w:rsid w:val="007D7D2A"/>
    <w:rsid w:val="007E2990"/>
    <w:rsid w:val="007E5517"/>
    <w:rsid w:val="007F3CDB"/>
    <w:rsid w:val="007F3E04"/>
    <w:rsid w:val="007F76BB"/>
    <w:rsid w:val="00800127"/>
    <w:rsid w:val="0080415D"/>
    <w:rsid w:val="00805772"/>
    <w:rsid w:val="00805C3F"/>
    <w:rsid w:val="00805E3D"/>
    <w:rsid w:val="008075B4"/>
    <w:rsid w:val="00807D50"/>
    <w:rsid w:val="0081133C"/>
    <w:rsid w:val="00811E69"/>
    <w:rsid w:val="008133BD"/>
    <w:rsid w:val="00814E4E"/>
    <w:rsid w:val="0081758E"/>
    <w:rsid w:val="0081776D"/>
    <w:rsid w:val="00817939"/>
    <w:rsid w:val="00822794"/>
    <w:rsid w:val="00826C3C"/>
    <w:rsid w:val="008277F0"/>
    <w:rsid w:val="008304E4"/>
    <w:rsid w:val="00830E51"/>
    <w:rsid w:val="00831671"/>
    <w:rsid w:val="00833250"/>
    <w:rsid w:val="00836788"/>
    <w:rsid w:val="00836D44"/>
    <w:rsid w:val="00844157"/>
    <w:rsid w:val="00845079"/>
    <w:rsid w:val="00845D8A"/>
    <w:rsid w:val="0084625B"/>
    <w:rsid w:val="008465F5"/>
    <w:rsid w:val="00850459"/>
    <w:rsid w:val="00852BC7"/>
    <w:rsid w:val="008539FD"/>
    <w:rsid w:val="00854A35"/>
    <w:rsid w:val="00855A90"/>
    <w:rsid w:val="00856D21"/>
    <w:rsid w:val="008578AB"/>
    <w:rsid w:val="0086083A"/>
    <w:rsid w:val="00860C59"/>
    <w:rsid w:val="00861744"/>
    <w:rsid w:val="00865BA7"/>
    <w:rsid w:val="00866FB2"/>
    <w:rsid w:val="0086756C"/>
    <w:rsid w:val="008731B3"/>
    <w:rsid w:val="00875AD8"/>
    <w:rsid w:val="00875B61"/>
    <w:rsid w:val="00876423"/>
    <w:rsid w:val="00883D9C"/>
    <w:rsid w:val="00884C6B"/>
    <w:rsid w:val="008859B6"/>
    <w:rsid w:val="00890B2E"/>
    <w:rsid w:val="0089242C"/>
    <w:rsid w:val="00892B95"/>
    <w:rsid w:val="0089498E"/>
    <w:rsid w:val="00894B17"/>
    <w:rsid w:val="008957A1"/>
    <w:rsid w:val="00896C3C"/>
    <w:rsid w:val="00897766"/>
    <w:rsid w:val="008A3CFD"/>
    <w:rsid w:val="008A40A9"/>
    <w:rsid w:val="008A68FB"/>
    <w:rsid w:val="008B0321"/>
    <w:rsid w:val="008B1224"/>
    <w:rsid w:val="008B1979"/>
    <w:rsid w:val="008B2952"/>
    <w:rsid w:val="008B2FD3"/>
    <w:rsid w:val="008B38B2"/>
    <w:rsid w:val="008B3F0C"/>
    <w:rsid w:val="008B4534"/>
    <w:rsid w:val="008B5133"/>
    <w:rsid w:val="008B58C1"/>
    <w:rsid w:val="008B690D"/>
    <w:rsid w:val="008C1579"/>
    <w:rsid w:val="008C252B"/>
    <w:rsid w:val="008C2E03"/>
    <w:rsid w:val="008C6249"/>
    <w:rsid w:val="008C7D7A"/>
    <w:rsid w:val="008D1554"/>
    <w:rsid w:val="008D32DD"/>
    <w:rsid w:val="008D3B4A"/>
    <w:rsid w:val="008D4932"/>
    <w:rsid w:val="008D6EA0"/>
    <w:rsid w:val="008D7AD3"/>
    <w:rsid w:val="008E2CB7"/>
    <w:rsid w:val="008E5B30"/>
    <w:rsid w:val="008E5F13"/>
    <w:rsid w:val="008E6881"/>
    <w:rsid w:val="008E6FB3"/>
    <w:rsid w:val="008F0771"/>
    <w:rsid w:val="008F4FD6"/>
    <w:rsid w:val="008F5EB9"/>
    <w:rsid w:val="008F698B"/>
    <w:rsid w:val="008F7AA2"/>
    <w:rsid w:val="008F7C0F"/>
    <w:rsid w:val="008F7DC1"/>
    <w:rsid w:val="009019AB"/>
    <w:rsid w:val="00903A3A"/>
    <w:rsid w:val="00904D87"/>
    <w:rsid w:val="009052E0"/>
    <w:rsid w:val="009073B2"/>
    <w:rsid w:val="00907FDA"/>
    <w:rsid w:val="00911A7D"/>
    <w:rsid w:val="00912901"/>
    <w:rsid w:val="009141C9"/>
    <w:rsid w:val="0091453B"/>
    <w:rsid w:val="00922732"/>
    <w:rsid w:val="009227E3"/>
    <w:rsid w:val="00923107"/>
    <w:rsid w:val="00923E56"/>
    <w:rsid w:val="00927E5A"/>
    <w:rsid w:val="00927EB9"/>
    <w:rsid w:val="00927F33"/>
    <w:rsid w:val="009312B0"/>
    <w:rsid w:val="00932BD2"/>
    <w:rsid w:val="00933047"/>
    <w:rsid w:val="00933B98"/>
    <w:rsid w:val="00933B9A"/>
    <w:rsid w:val="00940923"/>
    <w:rsid w:val="00940D5F"/>
    <w:rsid w:val="009423D7"/>
    <w:rsid w:val="00942C1A"/>
    <w:rsid w:val="009437C4"/>
    <w:rsid w:val="00944456"/>
    <w:rsid w:val="0094753A"/>
    <w:rsid w:val="00947E6C"/>
    <w:rsid w:val="00951083"/>
    <w:rsid w:val="00951325"/>
    <w:rsid w:val="00951376"/>
    <w:rsid w:val="0095189D"/>
    <w:rsid w:val="00951B65"/>
    <w:rsid w:val="0095260E"/>
    <w:rsid w:val="009528E2"/>
    <w:rsid w:val="00952E79"/>
    <w:rsid w:val="009566EA"/>
    <w:rsid w:val="0095729C"/>
    <w:rsid w:val="00957CCD"/>
    <w:rsid w:val="00957E59"/>
    <w:rsid w:val="009608CB"/>
    <w:rsid w:val="009643DF"/>
    <w:rsid w:val="00965C8C"/>
    <w:rsid w:val="009668D6"/>
    <w:rsid w:val="00967943"/>
    <w:rsid w:val="00972955"/>
    <w:rsid w:val="00972F2B"/>
    <w:rsid w:val="009730E5"/>
    <w:rsid w:val="009739B6"/>
    <w:rsid w:val="00973E0A"/>
    <w:rsid w:val="00974253"/>
    <w:rsid w:val="00975FDD"/>
    <w:rsid w:val="0098198B"/>
    <w:rsid w:val="00981E9F"/>
    <w:rsid w:val="00983EA8"/>
    <w:rsid w:val="009846D6"/>
    <w:rsid w:val="00986586"/>
    <w:rsid w:val="00987567"/>
    <w:rsid w:val="009908FF"/>
    <w:rsid w:val="00991CED"/>
    <w:rsid w:val="00992F39"/>
    <w:rsid w:val="00995505"/>
    <w:rsid w:val="00996887"/>
    <w:rsid w:val="00996E37"/>
    <w:rsid w:val="0099708A"/>
    <w:rsid w:val="009A11EC"/>
    <w:rsid w:val="009A19FD"/>
    <w:rsid w:val="009A31D6"/>
    <w:rsid w:val="009A39F3"/>
    <w:rsid w:val="009A6253"/>
    <w:rsid w:val="009A7396"/>
    <w:rsid w:val="009B0BB8"/>
    <w:rsid w:val="009B0EA4"/>
    <w:rsid w:val="009B2266"/>
    <w:rsid w:val="009B235B"/>
    <w:rsid w:val="009B282E"/>
    <w:rsid w:val="009B2FED"/>
    <w:rsid w:val="009B6D37"/>
    <w:rsid w:val="009C0C0D"/>
    <w:rsid w:val="009C2E7D"/>
    <w:rsid w:val="009C36EC"/>
    <w:rsid w:val="009C3C77"/>
    <w:rsid w:val="009C4428"/>
    <w:rsid w:val="009C446D"/>
    <w:rsid w:val="009C49FB"/>
    <w:rsid w:val="009C4AF3"/>
    <w:rsid w:val="009D0C51"/>
    <w:rsid w:val="009D13B1"/>
    <w:rsid w:val="009D2D50"/>
    <w:rsid w:val="009D3366"/>
    <w:rsid w:val="009D38EB"/>
    <w:rsid w:val="009D3B29"/>
    <w:rsid w:val="009D3BC5"/>
    <w:rsid w:val="009D48CD"/>
    <w:rsid w:val="009D53E4"/>
    <w:rsid w:val="009D6379"/>
    <w:rsid w:val="009D648C"/>
    <w:rsid w:val="009D6733"/>
    <w:rsid w:val="009D759E"/>
    <w:rsid w:val="009E24CC"/>
    <w:rsid w:val="009E3993"/>
    <w:rsid w:val="009E3A82"/>
    <w:rsid w:val="009E3F8D"/>
    <w:rsid w:val="009E509E"/>
    <w:rsid w:val="009E5FD9"/>
    <w:rsid w:val="009E6C7E"/>
    <w:rsid w:val="009F022B"/>
    <w:rsid w:val="009F02F5"/>
    <w:rsid w:val="009F0D82"/>
    <w:rsid w:val="009F0FEE"/>
    <w:rsid w:val="009F2750"/>
    <w:rsid w:val="009F3982"/>
    <w:rsid w:val="009F52A3"/>
    <w:rsid w:val="00A026B9"/>
    <w:rsid w:val="00A02786"/>
    <w:rsid w:val="00A07A72"/>
    <w:rsid w:val="00A106F9"/>
    <w:rsid w:val="00A10C87"/>
    <w:rsid w:val="00A111B5"/>
    <w:rsid w:val="00A11B00"/>
    <w:rsid w:val="00A12B64"/>
    <w:rsid w:val="00A131C8"/>
    <w:rsid w:val="00A15134"/>
    <w:rsid w:val="00A169F6"/>
    <w:rsid w:val="00A17599"/>
    <w:rsid w:val="00A2023F"/>
    <w:rsid w:val="00A21191"/>
    <w:rsid w:val="00A21FF7"/>
    <w:rsid w:val="00A24ABE"/>
    <w:rsid w:val="00A26C0C"/>
    <w:rsid w:val="00A26DC7"/>
    <w:rsid w:val="00A27C81"/>
    <w:rsid w:val="00A30801"/>
    <w:rsid w:val="00A30D0C"/>
    <w:rsid w:val="00A30DB1"/>
    <w:rsid w:val="00A32B5D"/>
    <w:rsid w:val="00A33A96"/>
    <w:rsid w:val="00A34989"/>
    <w:rsid w:val="00A34B05"/>
    <w:rsid w:val="00A352B7"/>
    <w:rsid w:val="00A3726B"/>
    <w:rsid w:val="00A375DF"/>
    <w:rsid w:val="00A407EA"/>
    <w:rsid w:val="00A4093F"/>
    <w:rsid w:val="00A41DF5"/>
    <w:rsid w:val="00A423CE"/>
    <w:rsid w:val="00A44694"/>
    <w:rsid w:val="00A4478D"/>
    <w:rsid w:val="00A5131A"/>
    <w:rsid w:val="00A52CA6"/>
    <w:rsid w:val="00A53B54"/>
    <w:rsid w:val="00A540DF"/>
    <w:rsid w:val="00A556D9"/>
    <w:rsid w:val="00A57383"/>
    <w:rsid w:val="00A61CB9"/>
    <w:rsid w:val="00A62BF2"/>
    <w:rsid w:val="00A65101"/>
    <w:rsid w:val="00A6547C"/>
    <w:rsid w:val="00A7180B"/>
    <w:rsid w:val="00A71921"/>
    <w:rsid w:val="00A74301"/>
    <w:rsid w:val="00A803F2"/>
    <w:rsid w:val="00A82DBA"/>
    <w:rsid w:val="00A836A6"/>
    <w:rsid w:val="00A85253"/>
    <w:rsid w:val="00A855C8"/>
    <w:rsid w:val="00A87E8D"/>
    <w:rsid w:val="00A90A3F"/>
    <w:rsid w:val="00A90CA0"/>
    <w:rsid w:val="00A91547"/>
    <w:rsid w:val="00A91AAF"/>
    <w:rsid w:val="00A91BAA"/>
    <w:rsid w:val="00A93F10"/>
    <w:rsid w:val="00A94071"/>
    <w:rsid w:val="00A967CB"/>
    <w:rsid w:val="00A96FD2"/>
    <w:rsid w:val="00AA10E8"/>
    <w:rsid w:val="00AA2055"/>
    <w:rsid w:val="00AA6414"/>
    <w:rsid w:val="00AB0BAA"/>
    <w:rsid w:val="00AB2D93"/>
    <w:rsid w:val="00AB2E66"/>
    <w:rsid w:val="00AB4116"/>
    <w:rsid w:val="00AB4459"/>
    <w:rsid w:val="00AB46FE"/>
    <w:rsid w:val="00AB5752"/>
    <w:rsid w:val="00AB63A4"/>
    <w:rsid w:val="00AB67F6"/>
    <w:rsid w:val="00AC0DF7"/>
    <w:rsid w:val="00AC1704"/>
    <w:rsid w:val="00AC2CF5"/>
    <w:rsid w:val="00AC4E64"/>
    <w:rsid w:val="00AC5C34"/>
    <w:rsid w:val="00AD0A97"/>
    <w:rsid w:val="00AD1CF8"/>
    <w:rsid w:val="00AD4DD1"/>
    <w:rsid w:val="00AD72A4"/>
    <w:rsid w:val="00AD731A"/>
    <w:rsid w:val="00AE2732"/>
    <w:rsid w:val="00AE52A4"/>
    <w:rsid w:val="00AE5F7F"/>
    <w:rsid w:val="00AE76B3"/>
    <w:rsid w:val="00AF01A7"/>
    <w:rsid w:val="00AF1E45"/>
    <w:rsid w:val="00AF285E"/>
    <w:rsid w:val="00AF38C8"/>
    <w:rsid w:val="00AF42E7"/>
    <w:rsid w:val="00AF5148"/>
    <w:rsid w:val="00AF56A7"/>
    <w:rsid w:val="00AF69F2"/>
    <w:rsid w:val="00AF7670"/>
    <w:rsid w:val="00B0275E"/>
    <w:rsid w:val="00B02BB7"/>
    <w:rsid w:val="00B02E9F"/>
    <w:rsid w:val="00B02F3C"/>
    <w:rsid w:val="00B03C67"/>
    <w:rsid w:val="00B048F8"/>
    <w:rsid w:val="00B0495C"/>
    <w:rsid w:val="00B05BB9"/>
    <w:rsid w:val="00B109C8"/>
    <w:rsid w:val="00B11AB6"/>
    <w:rsid w:val="00B129E6"/>
    <w:rsid w:val="00B12BEB"/>
    <w:rsid w:val="00B13F9E"/>
    <w:rsid w:val="00B14529"/>
    <w:rsid w:val="00B15923"/>
    <w:rsid w:val="00B203C4"/>
    <w:rsid w:val="00B207C8"/>
    <w:rsid w:val="00B21179"/>
    <w:rsid w:val="00B21739"/>
    <w:rsid w:val="00B21825"/>
    <w:rsid w:val="00B21D0A"/>
    <w:rsid w:val="00B226EF"/>
    <w:rsid w:val="00B24889"/>
    <w:rsid w:val="00B25878"/>
    <w:rsid w:val="00B260F5"/>
    <w:rsid w:val="00B342F1"/>
    <w:rsid w:val="00B34B64"/>
    <w:rsid w:val="00B36183"/>
    <w:rsid w:val="00B372AC"/>
    <w:rsid w:val="00B403BF"/>
    <w:rsid w:val="00B40CFA"/>
    <w:rsid w:val="00B42A8B"/>
    <w:rsid w:val="00B449C0"/>
    <w:rsid w:val="00B47647"/>
    <w:rsid w:val="00B47C8E"/>
    <w:rsid w:val="00B503EE"/>
    <w:rsid w:val="00B50AE6"/>
    <w:rsid w:val="00B51194"/>
    <w:rsid w:val="00B51D32"/>
    <w:rsid w:val="00B52107"/>
    <w:rsid w:val="00B54A9A"/>
    <w:rsid w:val="00B574C6"/>
    <w:rsid w:val="00B604D1"/>
    <w:rsid w:val="00B60596"/>
    <w:rsid w:val="00B608D9"/>
    <w:rsid w:val="00B62CBD"/>
    <w:rsid w:val="00B63BF9"/>
    <w:rsid w:val="00B64211"/>
    <w:rsid w:val="00B710B1"/>
    <w:rsid w:val="00B72EB4"/>
    <w:rsid w:val="00B73C8E"/>
    <w:rsid w:val="00B7632F"/>
    <w:rsid w:val="00B7641A"/>
    <w:rsid w:val="00B771E0"/>
    <w:rsid w:val="00B777E9"/>
    <w:rsid w:val="00B80C02"/>
    <w:rsid w:val="00B815BF"/>
    <w:rsid w:val="00B81B2B"/>
    <w:rsid w:val="00B81DDD"/>
    <w:rsid w:val="00B83969"/>
    <w:rsid w:val="00B902EA"/>
    <w:rsid w:val="00B9111A"/>
    <w:rsid w:val="00B9208F"/>
    <w:rsid w:val="00B9233D"/>
    <w:rsid w:val="00B927CB"/>
    <w:rsid w:val="00B94545"/>
    <w:rsid w:val="00B96D72"/>
    <w:rsid w:val="00B97CD5"/>
    <w:rsid w:val="00BA250F"/>
    <w:rsid w:val="00BA298D"/>
    <w:rsid w:val="00BA3CA8"/>
    <w:rsid w:val="00BA3D83"/>
    <w:rsid w:val="00BA4055"/>
    <w:rsid w:val="00BA5378"/>
    <w:rsid w:val="00BA5CEF"/>
    <w:rsid w:val="00BA6C2F"/>
    <w:rsid w:val="00BA6C47"/>
    <w:rsid w:val="00BA7FB6"/>
    <w:rsid w:val="00BB0817"/>
    <w:rsid w:val="00BB13D8"/>
    <w:rsid w:val="00BB19B6"/>
    <w:rsid w:val="00BB24DF"/>
    <w:rsid w:val="00BB6C44"/>
    <w:rsid w:val="00BB7096"/>
    <w:rsid w:val="00BC1262"/>
    <w:rsid w:val="00BC200F"/>
    <w:rsid w:val="00BC6A1A"/>
    <w:rsid w:val="00BC6B91"/>
    <w:rsid w:val="00BC7D71"/>
    <w:rsid w:val="00BD1EF1"/>
    <w:rsid w:val="00BD2009"/>
    <w:rsid w:val="00BD209D"/>
    <w:rsid w:val="00BD4B7B"/>
    <w:rsid w:val="00BD5356"/>
    <w:rsid w:val="00BD66FD"/>
    <w:rsid w:val="00BD70BC"/>
    <w:rsid w:val="00BD71C3"/>
    <w:rsid w:val="00BD7BD7"/>
    <w:rsid w:val="00BE09A1"/>
    <w:rsid w:val="00BE33D5"/>
    <w:rsid w:val="00BE41BF"/>
    <w:rsid w:val="00BE4928"/>
    <w:rsid w:val="00BE76BA"/>
    <w:rsid w:val="00BE7B91"/>
    <w:rsid w:val="00BF23DE"/>
    <w:rsid w:val="00BF3A07"/>
    <w:rsid w:val="00BF44D2"/>
    <w:rsid w:val="00BF5050"/>
    <w:rsid w:val="00BF54BB"/>
    <w:rsid w:val="00C019D5"/>
    <w:rsid w:val="00C01C47"/>
    <w:rsid w:val="00C0283C"/>
    <w:rsid w:val="00C04E92"/>
    <w:rsid w:val="00C0579E"/>
    <w:rsid w:val="00C071DD"/>
    <w:rsid w:val="00C10A5A"/>
    <w:rsid w:val="00C110E9"/>
    <w:rsid w:val="00C11AC2"/>
    <w:rsid w:val="00C11ADD"/>
    <w:rsid w:val="00C12A9E"/>
    <w:rsid w:val="00C14B7E"/>
    <w:rsid w:val="00C14D83"/>
    <w:rsid w:val="00C17425"/>
    <w:rsid w:val="00C17458"/>
    <w:rsid w:val="00C17C96"/>
    <w:rsid w:val="00C20BFE"/>
    <w:rsid w:val="00C22AA0"/>
    <w:rsid w:val="00C24226"/>
    <w:rsid w:val="00C24367"/>
    <w:rsid w:val="00C24B69"/>
    <w:rsid w:val="00C30150"/>
    <w:rsid w:val="00C30666"/>
    <w:rsid w:val="00C31D49"/>
    <w:rsid w:val="00C33A8D"/>
    <w:rsid w:val="00C34B1B"/>
    <w:rsid w:val="00C3574B"/>
    <w:rsid w:val="00C35A85"/>
    <w:rsid w:val="00C35BDC"/>
    <w:rsid w:val="00C372D0"/>
    <w:rsid w:val="00C418F9"/>
    <w:rsid w:val="00C42EB9"/>
    <w:rsid w:val="00C43E2B"/>
    <w:rsid w:val="00C44343"/>
    <w:rsid w:val="00C44F46"/>
    <w:rsid w:val="00C45F74"/>
    <w:rsid w:val="00C46D29"/>
    <w:rsid w:val="00C47776"/>
    <w:rsid w:val="00C4786F"/>
    <w:rsid w:val="00C47B8E"/>
    <w:rsid w:val="00C50339"/>
    <w:rsid w:val="00C51874"/>
    <w:rsid w:val="00C525ED"/>
    <w:rsid w:val="00C538DC"/>
    <w:rsid w:val="00C54959"/>
    <w:rsid w:val="00C5592C"/>
    <w:rsid w:val="00C55EB1"/>
    <w:rsid w:val="00C56C41"/>
    <w:rsid w:val="00C60544"/>
    <w:rsid w:val="00C627BF"/>
    <w:rsid w:val="00C644D0"/>
    <w:rsid w:val="00C702CC"/>
    <w:rsid w:val="00C70BD9"/>
    <w:rsid w:val="00C71CF2"/>
    <w:rsid w:val="00C71DBB"/>
    <w:rsid w:val="00C71FC5"/>
    <w:rsid w:val="00C74A25"/>
    <w:rsid w:val="00C75D78"/>
    <w:rsid w:val="00C76612"/>
    <w:rsid w:val="00C80252"/>
    <w:rsid w:val="00C81D67"/>
    <w:rsid w:val="00C82553"/>
    <w:rsid w:val="00C85167"/>
    <w:rsid w:val="00C8655D"/>
    <w:rsid w:val="00C87D8A"/>
    <w:rsid w:val="00C87DAB"/>
    <w:rsid w:val="00C92C79"/>
    <w:rsid w:val="00C92D75"/>
    <w:rsid w:val="00C9750E"/>
    <w:rsid w:val="00CA03E0"/>
    <w:rsid w:val="00CA09B9"/>
    <w:rsid w:val="00CA1852"/>
    <w:rsid w:val="00CA28F1"/>
    <w:rsid w:val="00CA4105"/>
    <w:rsid w:val="00CA5FC5"/>
    <w:rsid w:val="00CA6251"/>
    <w:rsid w:val="00CA678E"/>
    <w:rsid w:val="00CB0A5E"/>
    <w:rsid w:val="00CB1325"/>
    <w:rsid w:val="00CB4EC0"/>
    <w:rsid w:val="00CB5B9F"/>
    <w:rsid w:val="00CB6126"/>
    <w:rsid w:val="00CC0119"/>
    <w:rsid w:val="00CC0A36"/>
    <w:rsid w:val="00CC1778"/>
    <w:rsid w:val="00CC2039"/>
    <w:rsid w:val="00CC21BD"/>
    <w:rsid w:val="00CC3640"/>
    <w:rsid w:val="00CC63A2"/>
    <w:rsid w:val="00CD1552"/>
    <w:rsid w:val="00CD1816"/>
    <w:rsid w:val="00CD6600"/>
    <w:rsid w:val="00CD6893"/>
    <w:rsid w:val="00CD7264"/>
    <w:rsid w:val="00CD742F"/>
    <w:rsid w:val="00CE0016"/>
    <w:rsid w:val="00CE0BDE"/>
    <w:rsid w:val="00CE1400"/>
    <w:rsid w:val="00CE190B"/>
    <w:rsid w:val="00CE1CBC"/>
    <w:rsid w:val="00CE2B25"/>
    <w:rsid w:val="00CE4376"/>
    <w:rsid w:val="00CE4CEB"/>
    <w:rsid w:val="00CE4DAE"/>
    <w:rsid w:val="00CE4DE4"/>
    <w:rsid w:val="00CE575B"/>
    <w:rsid w:val="00CF091F"/>
    <w:rsid w:val="00CF22B6"/>
    <w:rsid w:val="00CF2A77"/>
    <w:rsid w:val="00CF3DE8"/>
    <w:rsid w:val="00CF5107"/>
    <w:rsid w:val="00D00C0F"/>
    <w:rsid w:val="00D00CE8"/>
    <w:rsid w:val="00D039F7"/>
    <w:rsid w:val="00D0493F"/>
    <w:rsid w:val="00D054CF"/>
    <w:rsid w:val="00D0683F"/>
    <w:rsid w:val="00D100A4"/>
    <w:rsid w:val="00D117E4"/>
    <w:rsid w:val="00D12042"/>
    <w:rsid w:val="00D1318B"/>
    <w:rsid w:val="00D14DCF"/>
    <w:rsid w:val="00D15828"/>
    <w:rsid w:val="00D17500"/>
    <w:rsid w:val="00D212D6"/>
    <w:rsid w:val="00D21717"/>
    <w:rsid w:val="00D223FA"/>
    <w:rsid w:val="00D22AE3"/>
    <w:rsid w:val="00D23E26"/>
    <w:rsid w:val="00D23F66"/>
    <w:rsid w:val="00D27828"/>
    <w:rsid w:val="00D27852"/>
    <w:rsid w:val="00D33C6E"/>
    <w:rsid w:val="00D35E41"/>
    <w:rsid w:val="00D37EDE"/>
    <w:rsid w:val="00D40CEF"/>
    <w:rsid w:val="00D40DBF"/>
    <w:rsid w:val="00D42890"/>
    <w:rsid w:val="00D46D3F"/>
    <w:rsid w:val="00D50D89"/>
    <w:rsid w:val="00D52980"/>
    <w:rsid w:val="00D53374"/>
    <w:rsid w:val="00D53561"/>
    <w:rsid w:val="00D56F91"/>
    <w:rsid w:val="00D57C6D"/>
    <w:rsid w:val="00D609E3"/>
    <w:rsid w:val="00D61A4A"/>
    <w:rsid w:val="00D63937"/>
    <w:rsid w:val="00D63A19"/>
    <w:rsid w:val="00D63DBD"/>
    <w:rsid w:val="00D64157"/>
    <w:rsid w:val="00D65011"/>
    <w:rsid w:val="00D6508F"/>
    <w:rsid w:val="00D65629"/>
    <w:rsid w:val="00D672C8"/>
    <w:rsid w:val="00D71DC9"/>
    <w:rsid w:val="00D71F96"/>
    <w:rsid w:val="00D74030"/>
    <w:rsid w:val="00D757FA"/>
    <w:rsid w:val="00D75C9C"/>
    <w:rsid w:val="00D76FF7"/>
    <w:rsid w:val="00D80366"/>
    <w:rsid w:val="00D8041B"/>
    <w:rsid w:val="00D80532"/>
    <w:rsid w:val="00D820CD"/>
    <w:rsid w:val="00D85517"/>
    <w:rsid w:val="00D8582E"/>
    <w:rsid w:val="00D85C20"/>
    <w:rsid w:val="00D8671C"/>
    <w:rsid w:val="00D90DBF"/>
    <w:rsid w:val="00D91390"/>
    <w:rsid w:val="00D9184F"/>
    <w:rsid w:val="00D93B73"/>
    <w:rsid w:val="00D96CE9"/>
    <w:rsid w:val="00D97AB5"/>
    <w:rsid w:val="00DA02BA"/>
    <w:rsid w:val="00DA0F27"/>
    <w:rsid w:val="00DA2DF8"/>
    <w:rsid w:val="00DA57C3"/>
    <w:rsid w:val="00DA676A"/>
    <w:rsid w:val="00DB0199"/>
    <w:rsid w:val="00DB0641"/>
    <w:rsid w:val="00DB2F93"/>
    <w:rsid w:val="00DB4244"/>
    <w:rsid w:val="00DB6134"/>
    <w:rsid w:val="00DB6579"/>
    <w:rsid w:val="00DB662D"/>
    <w:rsid w:val="00DB689E"/>
    <w:rsid w:val="00DB7418"/>
    <w:rsid w:val="00DB7447"/>
    <w:rsid w:val="00DC151A"/>
    <w:rsid w:val="00DC1EE0"/>
    <w:rsid w:val="00DC32C0"/>
    <w:rsid w:val="00DC3855"/>
    <w:rsid w:val="00DC3B4A"/>
    <w:rsid w:val="00DC5D0F"/>
    <w:rsid w:val="00DD01A0"/>
    <w:rsid w:val="00DD17CE"/>
    <w:rsid w:val="00DD5DC3"/>
    <w:rsid w:val="00DD5EAA"/>
    <w:rsid w:val="00DE00B5"/>
    <w:rsid w:val="00DE1D7A"/>
    <w:rsid w:val="00DE4162"/>
    <w:rsid w:val="00DE5CE3"/>
    <w:rsid w:val="00DE6400"/>
    <w:rsid w:val="00DF11D6"/>
    <w:rsid w:val="00DF1568"/>
    <w:rsid w:val="00DF1DF7"/>
    <w:rsid w:val="00DF2655"/>
    <w:rsid w:val="00DF3D21"/>
    <w:rsid w:val="00DF5563"/>
    <w:rsid w:val="00DF59D2"/>
    <w:rsid w:val="00DF5BAB"/>
    <w:rsid w:val="00DF79E6"/>
    <w:rsid w:val="00E00093"/>
    <w:rsid w:val="00E00A00"/>
    <w:rsid w:val="00E00FDD"/>
    <w:rsid w:val="00E026A8"/>
    <w:rsid w:val="00E053AA"/>
    <w:rsid w:val="00E06268"/>
    <w:rsid w:val="00E06BE4"/>
    <w:rsid w:val="00E06BFB"/>
    <w:rsid w:val="00E070DE"/>
    <w:rsid w:val="00E071CB"/>
    <w:rsid w:val="00E07AC2"/>
    <w:rsid w:val="00E10A39"/>
    <w:rsid w:val="00E10C0B"/>
    <w:rsid w:val="00E128EC"/>
    <w:rsid w:val="00E1465C"/>
    <w:rsid w:val="00E1497F"/>
    <w:rsid w:val="00E14BEB"/>
    <w:rsid w:val="00E1676C"/>
    <w:rsid w:val="00E206F0"/>
    <w:rsid w:val="00E22451"/>
    <w:rsid w:val="00E242A8"/>
    <w:rsid w:val="00E24502"/>
    <w:rsid w:val="00E26690"/>
    <w:rsid w:val="00E267C4"/>
    <w:rsid w:val="00E26CD5"/>
    <w:rsid w:val="00E274B8"/>
    <w:rsid w:val="00E3003D"/>
    <w:rsid w:val="00E30B08"/>
    <w:rsid w:val="00E3217C"/>
    <w:rsid w:val="00E3343E"/>
    <w:rsid w:val="00E34362"/>
    <w:rsid w:val="00E363A1"/>
    <w:rsid w:val="00E372C6"/>
    <w:rsid w:val="00E37767"/>
    <w:rsid w:val="00E37942"/>
    <w:rsid w:val="00E401C3"/>
    <w:rsid w:val="00E41485"/>
    <w:rsid w:val="00E418F0"/>
    <w:rsid w:val="00E43AEE"/>
    <w:rsid w:val="00E4412A"/>
    <w:rsid w:val="00E444A0"/>
    <w:rsid w:val="00E46381"/>
    <w:rsid w:val="00E503D3"/>
    <w:rsid w:val="00E50A17"/>
    <w:rsid w:val="00E51EC5"/>
    <w:rsid w:val="00E53B61"/>
    <w:rsid w:val="00E61894"/>
    <w:rsid w:val="00E62657"/>
    <w:rsid w:val="00E64359"/>
    <w:rsid w:val="00E658B0"/>
    <w:rsid w:val="00E664B3"/>
    <w:rsid w:val="00E72298"/>
    <w:rsid w:val="00E72707"/>
    <w:rsid w:val="00E74D95"/>
    <w:rsid w:val="00E76725"/>
    <w:rsid w:val="00E82AE9"/>
    <w:rsid w:val="00E834EA"/>
    <w:rsid w:val="00E83B4F"/>
    <w:rsid w:val="00E860F2"/>
    <w:rsid w:val="00E876ED"/>
    <w:rsid w:val="00E91EBC"/>
    <w:rsid w:val="00E93121"/>
    <w:rsid w:val="00E94305"/>
    <w:rsid w:val="00E9460A"/>
    <w:rsid w:val="00E95A61"/>
    <w:rsid w:val="00E9717C"/>
    <w:rsid w:val="00E97BC6"/>
    <w:rsid w:val="00EA03F1"/>
    <w:rsid w:val="00EA11D8"/>
    <w:rsid w:val="00EA1895"/>
    <w:rsid w:val="00EA2852"/>
    <w:rsid w:val="00EA75AF"/>
    <w:rsid w:val="00EB1736"/>
    <w:rsid w:val="00EB247E"/>
    <w:rsid w:val="00EB2DC2"/>
    <w:rsid w:val="00EB31D9"/>
    <w:rsid w:val="00EB37B3"/>
    <w:rsid w:val="00EB4801"/>
    <w:rsid w:val="00EB61DF"/>
    <w:rsid w:val="00EC0AB3"/>
    <w:rsid w:val="00EC1335"/>
    <w:rsid w:val="00EC25E2"/>
    <w:rsid w:val="00EC3884"/>
    <w:rsid w:val="00EC47FD"/>
    <w:rsid w:val="00EC5B91"/>
    <w:rsid w:val="00ED1B72"/>
    <w:rsid w:val="00ED230D"/>
    <w:rsid w:val="00ED2599"/>
    <w:rsid w:val="00ED2998"/>
    <w:rsid w:val="00ED3D13"/>
    <w:rsid w:val="00ED638C"/>
    <w:rsid w:val="00ED7A17"/>
    <w:rsid w:val="00ED7A63"/>
    <w:rsid w:val="00EE1B7A"/>
    <w:rsid w:val="00EE450B"/>
    <w:rsid w:val="00EE4769"/>
    <w:rsid w:val="00EE511B"/>
    <w:rsid w:val="00EE51E7"/>
    <w:rsid w:val="00EE51EB"/>
    <w:rsid w:val="00EF1599"/>
    <w:rsid w:val="00EF1604"/>
    <w:rsid w:val="00EF1C50"/>
    <w:rsid w:val="00EF2378"/>
    <w:rsid w:val="00EF2510"/>
    <w:rsid w:val="00EF3688"/>
    <w:rsid w:val="00EF4152"/>
    <w:rsid w:val="00EF4837"/>
    <w:rsid w:val="00EF5774"/>
    <w:rsid w:val="00EF632A"/>
    <w:rsid w:val="00EF6350"/>
    <w:rsid w:val="00EF7CB2"/>
    <w:rsid w:val="00F02AE4"/>
    <w:rsid w:val="00F03DBF"/>
    <w:rsid w:val="00F0586E"/>
    <w:rsid w:val="00F07185"/>
    <w:rsid w:val="00F11C61"/>
    <w:rsid w:val="00F1250A"/>
    <w:rsid w:val="00F1286F"/>
    <w:rsid w:val="00F13790"/>
    <w:rsid w:val="00F162FE"/>
    <w:rsid w:val="00F16CE9"/>
    <w:rsid w:val="00F17FA7"/>
    <w:rsid w:val="00F22A6F"/>
    <w:rsid w:val="00F22DAD"/>
    <w:rsid w:val="00F2656A"/>
    <w:rsid w:val="00F274CA"/>
    <w:rsid w:val="00F33558"/>
    <w:rsid w:val="00F3580D"/>
    <w:rsid w:val="00F35C75"/>
    <w:rsid w:val="00F379AA"/>
    <w:rsid w:val="00F37E1D"/>
    <w:rsid w:val="00F4092F"/>
    <w:rsid w:val="00F40950"/>
    <w:rsid w:val="00F433E1"/>
    <w:rsid w:val="00F4344F"/>
    <w:rsid w:val="00F43932"/>
    <w:rsid w:val="00F45ED1"/>
    <w:rsid w:val="00F46AA4"/>
    <w:rsid w:val="00F46BC1"/>
    <w:rsid w:val="00F5012D"/>
    <w:rsid w:val="00F50B4B"/>
    <w:rsid w:val="00F5143B"/>
    <w:rsid w:val="00F52A09"/>
    <w:rsid w:val="00F533B6"/>
    <w:rsid w:val="00F54338"/>
    <w:rsid w:val="00F617FE"/>
    <w:rsid w:val="00F63B5A"/>
    <w:rsid w:val="00F64B67"/>
    <w:rsid w:val="00F65F54"/>
    <w:rsid w:val="00F66CF0"/>
    <w:rsid w:val="00F672CF"/>
    <w:rsid w:val="00F67EB0"/>
    <w:rsid w:val="00F70136"/>
    <w:rsid w:val="00F70B6C"/>
    <w:rsid w:val="00F751D1"/>
    <w:rsid w:val="00F825C2"/>
    <w:rsid w:val="00F84438"/>
    <w:rsid w:val="00F90701"/>
    <w:rsid w:val="00F911B9"/>
    <w:rsid w:val="00F92CDE"/>
    <w:rsid w:val="00F93B3D"/>
    <w:rsid w:val="00F93DB9"/>
    <w:rsid w:val="00F96509"/>
    <w:rsid w:val="00FA2871"/>
    <w:rsid w:val="00FA3415"/>
    <w:rsid w:val="00FA562C"/>
    <w:rsid w:val="00FA575E"/>
    <w:rsid w:val="00FA63F2"/>
    <w:rsid w:val="00FA7629"/>
    <w:rsid w:val="00FA78E6"/>
    <w:rsid w:val="00FB098F"/>
    <w:rsid w:val="00FB0F16"/>
    <w:rsid w:val="00FB1599"/>
    <w:rsid w:val="00FB1C02"/>
    <w:rsid w:val="00FB3D34"/>
    <w:rsid w:val="00FB7D1A"/>
    <w:rsid w:val="00FC152A"/>
    <w:rsid w:val="00FC31A4"/>
    <w:rsid w:val="00FC4930"/>
    <w:rsid w:val="00FC59DF"/>
    <w:rsid w:val="00FC69DF"/>
    <w:rsid w:val="00FC6B42"/>
    <w:rsid w:val="00FC6CB1"/>
    <w:rsid w:val="00FC7AC2"/>
    <w:rsid w:val="00FD2327"/>
    <w:rsid w:val="00FD3990"/>
    <w:rsid w:val="00FD4264"/>
    <w:rsid w:val="00FD4899"/>
    <w:rsid w:val="00FD5330"/>
    <w:rsid w:val="00FD5573"/>
    <w:rsid w:val="00FE091E"/>
    <w:rsid w:val="00FE28EE"/>
    <w:rsid w:val="00FE2CB7"/>
    <w:rsid w:val="00FE36E7"/>
    <w:rsid w:val="00FE4302"/>
    <w:rsid w:val="00FE45D6"/>
    <w:rsid w:val="00FE706A"/>
    <w:rsid w:val="00FF06DF"/>
    <w:rsid w:val="00FF1C9C"/>
    <w:rsid w:val="00FF3CFA"/>
    <w:rsid w:val="00FF527D"/>
    <w:rsid w:val="00FF5817"/>
    <w:rsid w:val="00FF71CE"/>
    <w:rsid w:val="00FF7211"/>
    <w:rsid w:val="00FF751A"/>
    <w:rsid w:val="0379C5BD"/>
    <w:rsid w:val="4224A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98AA0EAC-B0D0-4CA5-9A72-01A52741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35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3F0C"/>
    <w:rPr>
      <w:sz w:val="24"/>
    </w:rPr>
  </w:style>
  <w:style w:type="paragraph" w:styleId="ListParagraph">
    <w:name w:val="List Paragraph"/>
    <w:basedOn w:val="Normal"/>
    <w:qFormat/>
    <w:rsid w:val="008B3F0C"/>
    <w:pPr>
      <w:ind w:left="720"/>
      <w:contextualSpacing/>
    </w:pPr>
    <w:rPr>
      <w:sz w:val="20"/>
    </w:rPr>
  </w:style>
  <w:style w:type="paragraph" w:styleId="BodyText2">
    <w:name w:val="Body Text 2"/>
    <w:basedOn w:val="Normal"/>
    <w:link w:val="BodyText2Char"/>
    <w:rsid w:val="008B3F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B3F0C"/>
    <w:rPr>
      <w:sz w:val="24"/>
    </w:rPr>
  </w:style>
  <w:style w:type="paragraph" w:styleId="Header">
    <w:name w:val="header"/>
    <w:basedOn w:val="Normal"/>
    <w:link w:val="HeaderChar"/>
    <w:rsid w:val="007B3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3151"/>
    <w:rPr>
      <w:sz w:val="24"/>
    </w:rPr>
  </w:style>
  <w:style w:type="paragraph" w:styleId="Footer">
    <w:name w:val="footer"/>
    <w:basedOn w:val="Normal"/>
    <w:link w:val="FooterChar"/>
    <w:rsid w:val="007B3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315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6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dc:description/>
  <cp:lastModifiedBy>Harrison, Deborah (EHS)</cp:lastModifiedBy>
  <cp:revision>2</cp:revision>
  <cp:lastPrinted>2015-01-29T14:50:00Z</cp:lastPrinted>
  <dcterms:created xsi:type="dcterms:W3CDTF">2026-02-25T16:49:00Z</dcterms:created>
  <dcterms:modified xsi:type="dcterms:W3CDTF">2026-02-25T16:49:00Z</dcterms:modified>
</cp:coreProperties>
</file>