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0A8EA1EA" w:rsidR="000537DA" w:rsidRDefault="000537DA" w:rsidP="0379C5BD">
      <w:pPr>
        <w:framePr w:w="6926" w:hSpace="187" w:wrap="notBeside" w:vAnchor="page" w:hAnchor="page" w:x="2884" w:y="711"/>
        <w:rPr>
          <w:rFonts w:ascii="Arial" w:hAnsi="Arial"/>
          <w:sz w:val="36"/>
          <w:szCs w:val="36"/>
        </w:rPr>
      </w:pPr>
      <w:r w:rsidRPr="0379C5BD">
        <w:rPr>
          <w:rFonts w:ascii="Arial" w:hAnsi="Arial"/>
          <w:sz w:val="36"/>
          <w:szCs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11160C3F" w:rsidR="00FC6B42" w:rsidRPr="00530145" w:rsidRDefault="00365FC7"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11160C3F" w:rsidR="00FC6B42" w:rsidRPr="00530145" w:rsidRDefault="00365FC7"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2415E441" w14:textId="77777777" w:rsidR="008B3F0C" w:rsidRDefault="008B3F0C" w:rsidP="008B3F0C">
      <w:pPr>
        <w:tabs>
          <w:tab w:val="left" w:pos="1890"/>
        </w:tabs>
        <w:jc w:val="center"/>
        <w:rPr>
          <w:b/>
          <w:szCs w:val="24"/>
        </w:rPr>
      </w:pPr>
      <w:r>
        <w:rPr>
          <w:b/>
          <w:szCs w:val="24"/>
        </w:rPr>
        <w:t>Board of Allied Mental Health and Human Services Professions</w:t>
      </w:r>
    </w:p>
    <w:p w14:paraId="76E245FC" w14:textId="77777777" w:rsidR="008B3F0C" w:rsidRPr="00DD1D80" w:rsidRDefault="008B3F0C" w:rsidP="008B3F0C">
      <w:pPr>
        <w:tabs>
          <w:tab w:val="left" w:pos="1890"/>
        </w:tabs>
        <w:jc w:val="center"/>
        <w:rPr>
          <w:b/>
          <w:szCs w:val="24"/>
        </w:rPr>
      </w:pPr>
      <w:r>
        <w:rPr>
          <w:b/>
          <w:szCs w:val="24"/>
        </w:rPr>
        <w:t>Public Meeting Minutes</w:t>
      </w:r>
    </w:p>
    <w:p w14:paraId="61A3D379" w14:textId="702135A4" w:rsidR="008B3F0C" w:rsidRPr="00971E25" w:rsidRDefault="00440C45" w:rsidP="008B3F0C">
      <w:pPr>
        <w:jc w:val="center"/>
        <w:rPr>
          <w:szCs w:val="24"/>
        </w:rPr>
      </w:pPr>
      <w:r>
        <w:rPr>
          <w:szCs w:val="24"/>
        </w:rPr>
        <w:t>February 20</w:t>
      </w:r>
      <w:r w:rsidR="007C5379">
        <w:rPr>
          <w:szCs w:val="24"/>
        </w:rPr>
        <w:t>, 2026</w:t>
      </w:r>
    </w:p>
    <w:p w14:paraId="64F4BDC5" w14:textId="77777777" w:rsidR="008B3F0C" w:rsidRDefault="008B3F0C" w:rsidP="008B3F0C">
      <w:pPr>
        <w:tabs>
          <w:tab w:val="left" w:pos="2340"/>
        </w:tabs>
        <w:rPr>
          <w:b/>
          <w:szCs w:val="24"/>
          <w:u w:val="single"/>
        </w:rPr>
      </w:pPr>
    </w:p>
    <w:p w14:paraId="1C210F3A" w14:textId="610996F1" w:rsidR="008B3F0C" w:rsidRPr="00B111B0" w:rsidRDefault="008B3F0C" w:rsidP="007B3151">
      <w:pPr>
        <w:tabs>
          <w:tab w:val="left" w:pos="2340"/>
          <w:tab w:val="left" w:pos="7070"/>
        </w:tabs>
        <w:rPr>
          <w:szCs w:val="24"/>
        </w:rPr>
      </w:pPr>
      <w:r w:rsidRPr="00B111B0">
        <w:rPr>
          <w:b/>
          <w:szCs w:val="24"/>
          <w:u w:val="single"/>
        </w:rPr>
        <w:t>Board Members Present</w:t>
      </w:r>
      <w:r w:rsidRPr="00D15499">
        <w:rPr>
          <w:b/>
          <w:szCs w:val="24"/>
        </w:rPr>
        <w:t>:</w:t>
      </w:r>
      <w:r w:rsidRPr="00B111B0">
        <w:rPr>
          <w:szCs w:val="24"/>
        </w:rPr>
        <w:tab/>
      </w:r>
      <w:r w:rsidR="007B3151">
        <w:rPr>
          <w:szCs w:val="24"/>
        </w:rPr>
        <w:tab/>
      </w:r>
    </w:p>
    <w:p w14:paraId="3B51E3AF" w14:textId="77777777" w:rsidR="008B3F0C" w:rsidRPr="00B111B0" w:rsidRDefault="008B3F0C" w:rsidP="008B3F0C">
      <w:pPr>
        <w:tabs>
          <w:tab w:val="left" w:pos="2340"/>
        </w:tabs>
        <w:rPr>
          <w:szCs w:val="24"/>
        </w:rPr>
      </w:pPr>
      <w:r w:rsidRPr="00B111B0">
        <w:rPr>
          <w:szCs w:val="24"/>
        </w:rPr>
        <w:t xml:space="preserve"> </w:t>
      </w:r>
    </w:p>
    <w:p w14:paraId="44C3071C" w14:textId="2BF53B77" w:rsidR="00BA5378" w:rsidRDefault="00BA5378" w:rsidP="008B3F0C">
      <w:pPr>
        <w:tabs>
          <w:tab w:val="left" w:pos="2430"/>
        </w:tabs>
        <w:rPr>
          <w:szCs w:val="24"/>
        </w:rPr>
      </w:pPr>
      <w:bookmarkStart w:id="0" w:name="_Hlk148445581"/>
      <w:r>
        <w:rPr>
          <w:szCs w:val="24"/>
        </w:rPr>
        <w:t>William Ahearn, Acting Chair</w:t>
      </w:r>
      <w:r w:rsidR="004F2825">
        <w:rPr>
          <w:szCs w:val="24"/>
        </w:rPr>
        <w:t xml:space="preserve"> </w:t>
      </w:r>
    </w:p>
    <w:p w14:paraId="2CDEC3F5" w14:textId="1E43E8D9" w:rsidR="00E83B4F" w:rsidRDefault="00E83B4F" w:rsidP="008B3F0C">
      <w:pPr>
        <w:tabs>
          <w:tab w:val="left" w:pos="2430"/>
        </w:tabs>
        <w:rPr>
          <w:szCs w:val="24"/>
        </w:rPr>
      </w:pPr>
      <w:r>
        <w:rPr>
          <w:szCs w:val="24"/>
        </w:rPr>
        <w:t>Amy Vercillo, Member</w:t>
      </w:r>
      <w:r w:rsidR="00EA2FAB">
        <w:rPr>
          <w:szCs w:val="24"/>
        </w:rPr>
        <w:t xml:space="preserve"> (left the meeting at 11:02 a.m., returned to the meeting at 11:24 a.m.)</w:t>
      </w:r>
    </w:p>
    <w:p w14:paraId="53260EFA" w14:textId="1F9FA1E2" w:rsidR="00CA28F1" w:rsidRDefault="00CA28F1" w:rsidP="008B3F0C">
      <w:pPr>
        <w:tabs>
          <w:tab w:val="left" w:pos="2430"/>
        </w:tabs>
        <w:rPr>
          <w:szCs w:val="24"/>
        </w:rPr>
      </w:pPr>
      <w:r>
        <w:rPr>
          <w:szCs w:val="24"/>
        </w:rPr>
        <w:t>Ashley Williams, Member</w:t>
      </w:r>
      <w:r w:rsidR="00024F10">
        <w:rPr>
          <w:szCs w:val="24"/>
        </w:rPr>
        <w:t xml:space="preserve"> </w:t>
      </w:r>
    </w:p>
    <w:p w14:paraId="35E4E75D" w14:textId="74B84700" w:rsidR="00892B95" w:rsidRDefault="00892B95" w:rsidP="008B3F0C">
      <w:pPr>
        <w:tabs>
          <w:tab w:val="left" w:pos="2430"/>
        </w:tabs>
        <w:rPr>
          <w:szCs w:val="24"/>
        </w:rPr>
      </w:pPr>
      <w:r>
        <w:rPr>
          <w:szCs w:val="24"/>
        </w:rPr>
        <w:t>Josephine Kim, Member</w:t>
      </w:r>
      <w:r w:rsidR="00787863">
        <w:rPr>
          <w:szCs w:val="24"/>
        </w:rPr>
        <w:t xml:space="preserve"> </w:t>
      </w:r>
      <w:r w:rsidR="004A6F2B">
        <w:rPr>
          <w:szCs w:val="24"/>
        </w:rPr>
        <w:t>(left the meeting at 10:25 a.m., returned to the meeting at 10:35 a.m.)</w:t>
      </w:r>
    </w:p>
    <w:bookmarkEnd w:id="0"/>
    <w:p w14:paraId="58F3C747" w14:textId="01CA0E4B" w:rsidR="00BA5378" w:rsidRDefault="00BA5378" w:rsidP="008B3F0C">
      <w:pPr>
        <w:tabs>
          <w:tab w:val="left" w:pos="2430"/>
        </w:tabs>
        <w:rPr>
          <w:bCs/>
          <w:szCs w:val="24"/>
        </w:rPr>
      </w:pPr>
      <w:r>
        <w:rPr>
          <w:bCs/>
          <w:szCs w:val="24"/>
        </w:rPr>
        <w:t>Kathryn Stevens, Member</w:t>
      </w:r>
      <w:r w:rsidR="00E9717C">
        <w:rPr>
          <w:bCs/>
          <w:szCs w:val="24"/>
        </w:rPr>
        <w:t xml:space="preserve"> </w:t>
      </w:r>
      <w:r w:rsidR="004E3DA5">
        <w:rPr>
          <w:bCs/>
          <w:szCs w:val="24"/>
        </w:rPr>
        <w:t>(arrived at 10:11 a.m.)</w:t>
      </w:r>
    </w:p>
    <w:p w14:paraId="5D76FA35" w14:textId="1E2E50E7" w:rsidR="00BA5378" w:rsidRDefault="00BA5378" w:rsidP="008B3F0C">
      <w:pPr>
        <w:tabs>
          <w:tab w:val="left" w:pos="2430"/>
        </w:tabs>
        <w:rPr>
          <w:bCs/>
          <w:szCs w:val="24"/>
        </w:rPr>
      </w:pPr>
      <w:r>
        <w:rPr>
          <w:bCs/>
          <w:szCs w:val="24"/>
        </w:rPr>
        <w:t>Kathleen Tucker, Public Member</w:t>
      </w:r>
    </w:p>
    <w:p w14:paraId="5D37D03F" w14:textId="2AB2A025" w:rsidR="009A31D6" w:rsidRDefault="009A31D6" w:rsidP="008B3F0C">
      <w:pPr>
        <w:tabs>
          <w:tab w:val="left" w:pos="2430"/>
        </w:tabs>
        <w:rPr>
          <w:bCs/>
          <w:szCs w:val="24"/>
        </w:rPr>
      </w:pPr>
      <w:r>
        <w:rPr>
          <w:bCs/>
          <w:szCs w:val="24"/>
        </w:rPr>
        <w:t xml:space="preserve">Cynthia Belhumeur, Public Member </w:t>
      </w:r>
    </w:p>
    <w:p w14:paraId="1863490D" w14:textId="21B678C5" w:rsidR="009A31D6" w:rsidRDefault="009A31D6" w:rsidP="008B3F0C">
      <w:pPr>
        <w:tabs>
          <w:tab w:val="left" w:pos="2430"/>
        </w:tabs>
        <w:rPr>
          <w:bCs/>
          <w:szCs w:val="24"/>
        </w:rPr>
      </w:pPr>
      <w:r>
        <w:rPr>
          <w:bCs/>
          <w:szCs w:val="24"/>
        </w:rPr>
        <w:t>Alayna McGarty, Member</w:t>
      </w:r>
      <w:r w:rsidR="00C60544">
        <w:rPr>
          <w:bCs/>
          <w:szCs w:val="24"/>
        </w:rPr>
        <w:t xml:space="preserve"> </w:t>
      </w:r>
    </w:p>
    <w:p w14:paraId="5857EF4C" w14:textId="5B31C6AC" w:rsidR="0096245A" w:rsidRDefault="0096245A" w:rsidP="008B3F0C">
      <w:pPr>
        <w:tabs>
          <w:tab w:val="left" w:pos="2430"/>
        </w:tabs>
        <w:rPr>
          <w:bCs/>
          <w:szCs w:val="24"/>
        </w:rPr>
      </w:pPr>
      <w:r>
        <w:rPr>
          <w:bCs/>
          <w:szCs w:val="24"/>
        </w:rPr>
        <w:t>Frank Gomez, Member</w:t>
      </w:r>
    </w:p>
    <w:p w14:paraId="35F6F6A6" w14:textId="77777777" w:rsidR="009D38EB" w:rsidRDefault="009D38EB" w:rsidP="008B3F0C">
      <w:pPr>
        <w:tabs>
          <w:tab w:val="left" w:pos="2430"/>
        </w:tabs>
        <w:rPr>
          <w:b/>
          <w:szCs w:val="24"/>
          <w:u w:val="single"/>
        </w:rPr>
      </w:pPr>
    </w:p>
    <w:p w14:paraId="3E6CEA41" w14:textId="77777777" w:rsidR="008B3F0C" w:rsidRPr="00B111B0" w:rsidRDefault="008B3F0C" w:rsidP="008B3F0C">
      <w:pPr>
        <w:tabs>
          <w:tab w:val="left" w:pos="2430"/>
        </w:tabs>
        <w:rPr>
          <w:szCs w:val="24"/>
        </w:rPr>
      </w:pPr>
      <w:r w:rsidRPr="00B111B0">
        <w:rPr>
          <w:b/>
          <w:szCs w:val="24"/>
          <w:u w:val="single"/>
        </w:rPr>
        <w:t>Staff Members Present</w:t>
      </w:r>
      <w:r w:rsidRPr="00D15499">
        <w:rPr>
          <w:b/>
          <w:szCs w:val="24"/>
        </w:rPr>
        <w:t>:</w:t>
      </w:r>
      <w:r w:rsidRPr="00B111B0">
        <w:rPr>
          <w:szCs w:val="24"/>
        </w:rPr>
        <w:tab/>
      </w:r>
    </w:p>
    <w:p w14:paraId="736393FB" w14:textId="77777777" w:rsidR="008B3F0C" w:rsidRPr="00B111B0" w:rsidRDefault="008B3F0C" w:rsidP="008B3F0C">
      <w:pPr>
        <w:tabs>
          <w:tab w:val="left" w:pos="2430"/>
        </w:tabs>
        <w:rPr>
          <w:szCs w:val="24"/>
        </w:rPr>
      </w:pPr>
    </w:p>
    <w:p w14:paraId="4E30F241" w14:textId="77777777" w:rsidR="008B3F0C" w:rsidRDefault="008B3F0C" w:rsidP="008B3F0C">
      <w:pPr>
        <w:tabs>
          <w:tab w:val="left" w:pos="2430"/>
        </w:tabs>
        <w:rPr>
          <w:szCs w:val="24"/>
        </w:rPr>
      </w:pPr>
      <w:r>
        <w:rPr>
          <w:szCs w:val="24"/>
        </w:rPr>
        <w:t>Brian Bialas</w:t>
      </w:r>
      <w:r w:rsidRPr="00B111B0">
        <w:rPr>
          <w:szCs w:val="24"/>
        </w:rPr>
        <w:t>,</w:t>
      </w:r>
      <w:r w:rsidRPr="00B111B0">
        <w:rPr>
          <w:i/>
          <w:szCs w:val="24"/>
        </w:rPr>
        <w:t xml:space="preserve"> </w:t>
      </w:r>
      <w:r w:rsidRPr="00B111B0">
        <w:rPr>
          <w:szCs w:val="24"/>
        </w:rPr>
        <w:t>Executive Director</w:t>
      </w:r>
    </w:p>
    <w:p w14:paraId="031449CE" w14:textId="345C0EED" w:rsidR="005A6E31" w:rsidRDefault="001E6CDE" w:rsidP="008B3F0C">
      <w:pPr>
        <w:tabs>
          <w:tab w:val="left" w:pos="2430"/>
        </w:tabs>
        <w:rPr>
          <w:szCs w:val="24"/>
        </w:rPr>
      </w:pPr>
      <w:r>
        <w:rPr>
          <w:szCs w:val="24"/>
        </w:rPr>
        <w:t>Tracy Ottina</w:t>
      </w:r>
      <w:r w:rsidR="005A6E31">
        <w:rPr>
          <w:szCs w:val="24"/>
        </w:rPr>
        <w:t>, Board Counsel</w:t>
      </w:r>
    </w:p>
    <w:p w14:paraId="0627E5B3" w14:textId="4AB5779C" w:rsidR="00BA5378" w:rsidRDefault="00BA5378" w:rsidP="008B3F0C">
      <w:pPr>
        <w:tabs>
          <w:tab w:val="left" w:pos="2430"/>
        </w:tabs>
        <w:rPr>
          <w:szCs w:val="24"/>
        </w:rPr>
      </w:pPr>
      <w:r>
        <w:rPr>
          <w:szCs w:val="24"/>
        </w:rPr>
        <w:t xml:space="preserve">Doris Lugo, Investigator </w:t>
      </w:r>
    </w:p>
    <w:p w14:paraId="3920349A" w14:textId="77777777" w:rsidR="007A3711" w:rsidRDefault="007A3711" w:rsidP="008B3F0C">
      <w:pPr>
        <w:rPr>
          <w:szCs w:val="24"/>
        </w:rPr>
      </w:pPr>
    </w:p>
    <w:p w14:paraId="3C648384" w14:textId="009A439B" w:rsidR="008B3F0C" w:rsidRDefault="008B3F0C" w:rsidP="008B3F0C">
      <w:pPr>
        <w:rPr>
          <w:b/>
          <w:szCs w:val="24"/>
          <w:u w:val="single"/>
        </w:rPr>
      </w:pPr>
      <w:r>
        <w:rPr>
          <w:szCs w:val="24"/>
        </w:rPr>
        <w:t xml:space="preserve">All board members and staff appeared </w:t>
      </w:r>
      <w:proofErr w:type="gramStart"/>
      <w:r>
        <w:rPr>
          <w:szCs w:val="24"/>
        </w:rPr>
        <w:t xml:space="preserve">by </w:t>
      </w:r>
      <w:r w:rsidR="0078362B">
        <w:rPr>
          <w:szCs w:val="24"/>
        </w:rPr>
        <w:t>videoconference</w:t>
      </w:r>
      <w:proofErr w:type="gramEnd"/>
      <w:r>
        <w:rPr>
          <w:szCs w:val="24"/>
        </w:rPr>
        <w:t>.</w:t>
      </w:r>
    </w:p>
    <w:p w14:paraId="307A116C" w14:textId="77777777" w:rsidR="00035E69" w:rsidRDefault="00035E69" w:rsidP="008B3F0C">
      <w:pPr>
        <w:rPr>
          <w:b/>
          <w:szCs w:val="24"/>
          <w:u w:val="single"/>
        </w:rPr>
      </w:pPr>
      <w:bookmarkStart w:id="1" w:name="_Hlk211335057"/>
    </w:p>
    <w:p w14:paraId="2B84CA4C" w14:textId="0C8A331B" w:rsidR="008B3F0C" w:rsidRDefault="008B3F0C" w:rsidP="008B3F0C">
      <w:pPr>
        <w:rPr>
          <w:szCs w:val="24"/>
        </w:rPr>
      </w:pPr>
      <w:r w:rsidRPr="005E05DB">
        <w:rPr>
          <w:b/>
          <w:szCs w:val="24"/>
          <w:u w:val="single"/>
        </w:rPr>
        <w:t>Call to Order</w:t>
      </w:r>
      <w:r w:rsidRPr="007215DE">
        <w:rPr>
          <w:b/>
          <w:szCs w:val="24"/>
        </w:rPr>
        <w:t>:</w:t>
      </w:r>
      <w:r w:rsidRPr="007215DE">
        <w:rPr>
          <w:szCs w:val="24"/>
        </w:rPr>
        <w:t xml:space="preserve"> The </w:t>
      </w:r>
      <w:r w:rsidR="00940923">
        <w:rPr>
          <w:szCs w:val="24"/>
        </w:rPr>
        <w:t>meeting</w:t>
      </w:r>
      <w:r w:rsidRPr="007215DE">
        <w:rPr>
          <w:szCs w:val="24"/>
        </w:rPr>
        <w:t xml:space="preserve"> was called to order at </w:t>
      </w:r>
      <w:r w:rsidR="007A3711">
        <w:rPr>
          <w:szCs w:val="24"/>
        </w:rPr>
        <w:t xml:space="preserve">approximately </w:t>
      </w:r>
      <w:r>
        <w:rPr>
          <w:szCs w:val="24"/>
        </w:rPr>
        <w:t>10:</w:t>
      </w:r>
      <w:r w:rsidR="002B33A2">
        <w:rPr>
          <w:szCs w:val="24"/>
        </w:rPr>
        <w:t>0</w:t>
      </w:r>
      <w:r w:rsidR="00AD7D6E">
        <w:rPr>
          <w:szCs w:val="24"/>
        </w:rPr>
        <w:t>1</w:t>
      </w:r>
      <w:r w:rsidR="00333D3A">
        <w:rPr>
          <w:szCs w:val="24"/>
        </w:rPr>
        <w:t xml:space="preserve"> </w:t>
      </w:r>
      <w:r>
        <w:rPr>
          <w:szCs w:val="24"/>
        </w:rPr>
        <w:t>a.m.</w:t>
      </w:r>
      <w:r w:rsidRPr="007215DE">
        <w:rPr>
          <w:szCs w:val="24"/>
        </w:rPr>
        <w:t xml:space="preserve"> </w:t>
      </w:r>
    </w:p>
    <w:bookmarkEnd w:id="1"/>
    <w:p w14:paraId="69616016" w14:textId="77777777" w:rsidR="00892B95" w:rsidRDefault="00892B95" w:rsidP="008B3F0C">
      <w:pPr>
        <w:rPr>
          <w:rFonts w:eastAsia="Calibri"/>
          <w:b/>
          <w:szCs w:val="24"/>
          <w:u w:val="single"/>
        </w:rPr>
      </w:pPr>
    </w:p>
    <w:p w14:paraId="74EEE100" w14:textId="77777777" w:rsidR="008B3F0C" w:rsidRDefault="008B3F0C" w:rsidP="008B3F0C">
      <w:pPr>
        <w:rPr>
          <w:rFonts w:eastAsia="Calibri"/>
          <w:b/>
          <w:szCs w:val="24"/>
          <w:u w:val="single"/>
        </w:rPr>
      </w:pPr>
      <w:r>
        <w:rPr>
          <w:rFonts w:eastAsia="Calibri"/>
          <w:b/>
          <w:szCs w:val="24"/>
          <w:u w:val="single"/>
        </w:rPr>
        <w:t>Roll Call for Attendance</w:t>
      </w:r>
    </w:p>
    <w:p w14:paraId="0B3AB32A" w14:textId="77777777" w:rsidR="008B3F0C" w:rsidRDefault="008B3F0C" w:rsidP="008B3F0C">
      <w:pPr>
        <w:rPr>
          <w:rFonts w:eastAsia="Calibri"/>
          <w:b/>
          <w:szCs w:val="24"/>
          <w:u w:val="single"/>
        </w:rPr>
      </w:pPr>
    </w:p>
    <w:p w14:paraId="4B45470C" w14:textId="3212FD7E" w:rsidR="0080415D" w:rsidRPr="00CD6600" w:rsidRDefault="008B3F0C" w:rsidP="00CD6600">
      <w:pPr>
        <w:rPr>
          <w:rFonts w:eastAsia="Calibri"/>
          <w:bCs/>
          <w:szCs w:val="24"/>
        </w:rPr>
      </w:pPr>
      <w:r>
        <w:rPr>
          <w:rFonts w:eastAsia="Calibri"/>
          <w:bCs/>
          <w:szCs w:val="24"/>
        </w:rPr>
        <w:t xml:space="preserve">Mr. Bialas called the roll of </w:t>
      </w:r>
      <w:r w:rsidR="00F341BC">
        <w:rPr>
          <w:rFonts w:eastAsia="Calibri"/>
          <w:bCs/>
          <w:szCs w:val="24"/>
        </w:rPr>
        <w:t>B</w:t>
      </w:r>
      <w:r>
        <w:rPr>
          <w:rFonts w:eastAsia="Calibri"/>
          <w:bCs/>
          <w:szCs w:val="24"/>
        </w:rPr>
        <w:t xml:space="preserve">oard members.  </w:t>
      </w:r>
      <w:r w:rsidR="007A3711">
        <w:rPr>
          <w:rFonts w:eastAsia="Calibri"/>
          <w:bCs/>
          <w:szCs w:val="24"/>
        </w:rPr>
        <w:t xml:space="preserve">William Ahearn, </w:t>
      </w:r>
      <w:r w:rsidR="0078362B">
        <w:rPr>
          <w:rFonts w:eastAsia="Calibri"/>
          <w:bCs/>
          <w:szCs w:val="24"/>
        </w:rPr>
        <w:t>Amy Vercillo</w:t>
      </w:r>
      <w:r w:rsidR="00333D3A">
        <w:rPr>
          <w:rFonts w:eastAsia="Calibri"/>
          <w:bCs/>
          <w:szCs w:val="24"/>
        </w:rPr>
        <w:t xml:space="preserve">, </w:t>
      </w:r>
      <w:r w:rsidR="00CA28F1">
        <w:rPr>
          <w:rFonts w:eastAsia="Calibri"/>
          <w:bCs/>
          <w:szCs w:val="24"/>
        </w:rPr>
        <w:t>Ashley Williams, Alayna McGarty</w:t>
      </w:r>
      <w:r w:rsidR="009D38EB">
        <w:rPr>
          <w:rFonts w:eastAsia="Calibri"/>
          <w:bCs/>
          <w:szCs w:val="24"/>
        </w:rPr>
        <w:t xml:space="preserve">, Josephine Kim, </w:t>
      </w:r>
      <w:r w:rsidR="002B33A2">
        <w:rPr>
          <w:rFonts w:eastAsia="Calibri"/>
          <w:bCs/>
          <w:szCs w:val="24"/>
        </w:rPr>
        <w:t>Kathleen Tucker</w:t>
      </w:r>
      <w:r w:rsidR="007A3711">
        <w:rPr>
          <w:rFonts w:eastAsia="Calibri"/>
          <w:bCs/>
          <w:szCs w:val="24"/>
        </w:rPr>
        <w:t xml:space="preserve">, Cynthia Belhumeur, and </w:t>
      </w:r>
      <w:r w:rsidR="004E3DA5">
        <w:rPr>
          <w:rFonts w:eastAsia="Calibri"/>
          <w:bCs/>
          <w:szCs w:val="24"/>
        </w:rPr>
        <w:t>Frank Gomez</w:t>
      </w:r>
      <w:r w:rsidR="00BB19B6">
        <w:rPr>
          <w:rFonts w:eastAsia="Calibri"/>
          <w:bCs/>
          <w:szCs w:val="24"/>
        </w:rPr>
        <w:t xml:space="preserve"> </w:t>
      </w:r>
      <w:proofErr w:type="gramStart"/>
      <w:r>
        <w:rPr>
          <w:szCs w:val="24"/>
        </w:rPr>
        <w:t>all</w:t>
      </w:r>
      <w:proofErr w:type="gramEnd"/>
      <w:r>
        <w:rPr>
          <w:szCs w:val="24"/>
        </w:rPr>
        <w:t xml:space="preserve"> present </w:t>
      </w:r>
      <w:proofErr w:type="gramStart"/>
      <w:r>
        <w:rPr>
          <w:szCs w:val="24"/>
        </w:rPr>
        <w:t>by</w:t>
      </w:r>
      <w:r w:rsidR="00A6547C">
        <w:rPr>
          <w:szCs w:val="24"/>
        </w:rPr>
        <w:t xml:space="preserve"> </w:t>
      </w:r>
      <w:r>
        <w:rPr>
          <w:szCs w:val="24"/>
        </w:rPr>
        <w:t>videoconference</w:t>
      </w:r>
      <w:proofErr w:type="gramEnd"/>
      <w:r>
        <w:rPr>
          <w:szCs w:val="24"/>
        </w:rPr>
        <w:t xml:space="preserve">.  </w:t>
      </w:r>
    </w:p>
    <w:p w14:paraId="2C3E72CE" w14:textId="77777777" w:rsidR="000E76D4" w:rsidRDefault="000E76D4" w:rsidP="00DF11D6">
      <w:pPr>
        <w:pStyle w:val="NoSpacing"/>
        <w:rPr>
          <w:b/>
          <w:szCs w:val="24"/>
          <w:u w:val="single"/>
        </w:rPr>
      </w:pPr>
    </w:p>
    <w:p w14:paraId="70864B80" w14:textId="77777777" w:rsidR="004E3DA5" w:rsidRDefault="004E3DA5" w:rsidP="00DF11D6">
      <w:pPr>
        <w:pStyle w:val="NoSpacing"/>
        <w:rPr>
          <w:b/>
          <w:szCs w:val="24"/>
          <w:u w:val="single"/>
        </w:rPr>
      </w:pPr>
    </w:p>
    <w:p w14:paraId="2C9CB0D5" w14:textId="77777777" w:rsidR="004E3DA5" w:rsidRDefault="004E3DA5" w:rsidP="00DF11D6">
      <w:pPr>
        <w:pStyle w:val="NoSpacing"/>
        <w:rPr>
          <w:b/>
          <w:szCs w:val="24"/>
          <w:u w:val="single"/>
        </w:rPr>
      </w:pPr>
    </w:p>
    <w:p w14:paraId="212E9DD1" w14:textId="77777777" w:rsidR="004E3DA5" w:rsidRDefault="004E3DA5" w:rsidP="00DF11D6">
      <w:pPr>
        <w:pStyle w:val="NoSpacing"/>
        <w:rPr>
          <w:b/>
          <w:szCs w:val="24"/>
          <w:u w:val="single"/>
        </w:rPr>
      </w:pPr>
    </w:p>
    <w:p w14:paraId="1E9688DE" w14:textId="77777777" w:rsidR="004E3DA5" w:rsidRDefault="004E3DA5" w:rsidP="00DF11D6">
      <w:pPr>
        <w:pStyle w:val="NoSpacing"/>
        <w:rPr>
          <w:b/>
          <w:szCs w:val="24"/>
          <w:u w:val="single"/>
        </w:rPr>
      </w:pPr>
    </w:p>
    <w:p w14:paraId="6D2A71EA" w14:textId="77777777" w:rsidR="004E3DA5" w:rsidRDefault="004E3DA5" w:rsidP="00DF11D6">
      <w:pPr>
        <w:pStyle w:val="NoSpacing"/>
        <w:rPr>
          <w:b/>
          <w:szCs w:val="24"/>
          <w:u w:val="single"/>
        </w:rPr>
      </w:pPr>
    </w:p>
    <w:p w14:paraId="1ED6C62F" w14:textId="3836038B" w:rsidR="00C071DD" w:rsidRDefault="008B3F0C" w:rsidP="00DF11D6">
      <w:pPr>
        <w:pStyle w:val="NoSpacing"/>
        <w:rPr>
          <w:b/>
          <w:szCs w:val="24"/>
          <w:u w:val="single"/>
        </w:rPr>
      </w:pPr>
      <w:proofErr w:type="gramStart"/>
      <w:r w:rsidRPr="00BC7DE7">
        <w:rPr>
          <w:b/>
          <w:szCs w:val="24"/>
          <w:u w:val="single"/>
        </w:rPr>
        <w:lastRenderedPageBreak/>
        <w:t>Board Business</w:t>
      </w:r>
      <w:proofErr w:type="gramEnd"/>
    </w:p>
    <w:p w14:paraId="24A9357A" w14:textId="77777777" w:rsidR="00DF11D6" w:rsidRDefault="00DF11D6" w:rsidP="00DF11D6">
      <w:pPr>
        <w:pStyle w:val="NoSpacing"/>
        <w:rPr>
          <w:b/>
          <w:szCs w:val="24"/>
          <w:u w:val="single"/>
        </w:rPr>
      </w:pPr>
    </w:p>
    <w:p w14:paraId="648EBA48" w14:textId="55BCC744" w:rsidR="006F6D0C" w:rsidRPr="0080415D" w:rsidRDefault="008B3F0C" w:rsidP="006F6D0C">
      <w:pPr>
        <w:numPr>
          <w:ilvl w:val="0"/>
          <w:numId w:val="3"/>
        </w:numPr>
        <w:rPr>
          <w:rFonts w:eastAsia="Calibri"/>
          <w:b/>
          <w:szCs w:val="24"/>
        </w:rPr>
      </w:pPr>
      <w:r w:rsidRPr="00BC7DE7">
        <w:rPr>
          <w:b/>
          <w:bCs/>
          <w:szCs w:val="24"/>
        </w:rPr>
        <w:t xml:space="preserve">Public Meeting Minutes of </w:t>
      </w:r>
      <w:r w:rsidR="004E3DA5">
        <w:rPr>
          <w:b/>
          <w:bCs/>
          <w:szCs w:val="24"/>
        </w:rPr>
        <w:t>January 16, 2026</w:t>
      </w:r>
      <w:r w:rsidRPr="00BC7DE7">
        <w:rPr>
          <w:b/>
          <w:bCs/>
          <w:szCs w:val="24"/>
        </w:rPr>
        <w:t>:</w:t>
      </w:r>
      <w:r>
        <w:rPr>
          <w:szCs w:val="24"/>
        </w:rPr>
        <w:t xml:space="preserve"> </w:t>
      </w:r>
      <w:r>
        <w:rPr>
          <w:rFonts w:eastAsia="Calibri"/>
          <w:szCs w:val="24"/>
        </w:rPr>
        <w:t xml:space="preserve">After a brief discussion, a </w:t>
      </w:r>
      <w:r w:rsidR="00733ADC">
        <w:rPr>
          <w:rFonts w:eastAsia="Calibri"/>
          <w:szCs w:val="24"/>
        </w:rPr>
        <w:t>motion</w:t>
      </w:r>
      <w:r>
        <w:rPr>
          <w:rFonts w:eastAsia="Calibri"/>
          <w:szCs w:val="24"/>
        </w:rPr>
        <w:t xml:space="preserve"> was made by </w:t>
      </w:r>
      <w:r w:rsidR="004E3DA5">
        <w:rPr>
          <w:rFonts w:eastAsia="Calibri"/>
          <w:szCs w:val="24"/>
        </w:rPr>
        <w:t>Dr. Vercillo</w:t>
      </w:r>
      <w:r>
        <w:rPr>
          <w:rFonts w:eastAsia="Calibri"/>
          <w:szCs w:val="24"/>
        </w:rPr>
        <w:t xml:space="preserve">, seconded by </w:t>
      </w:r>
      <w:r w:rsidR="00674CB2">
        <w:rPr>
          <w:rFonts w:eastAsia="Calibri"/>
          <w:szCs w:val="24"/>
        </w:rPr>
        <w:t xml:space="preserve">Ms. </w:t>
      </w:r>
      <w:r w:rsidR="004E3DA5">
        <w:rPr>
          <w:rFonts w:eastAsia="Calibri"/>
          <w:szCs w:val="24"/>
        </w:rPr>
        <w:t>Belhumeur</w:t>
      </w:r>
      <w:r w:rsidR="000C4F9C">
        <w:rPr>
          <w:rFonts w:eastAsia="Calibri"/>
          <w:szCs w:val="24"/>
        </w:rPr>
        <w:t>,</w:t>
      </w:r>
      <w:r>
        <w:rPr>
          <w:rFonts w:eastAsia="Calibri"/>
          <w:szCs w:val="24"/>
        </w:rPr>
        <w:t xml:space="preserve"> to approve the </w:t>
      </w:r>
      <w:r w:rsidRPr="009E5674">
        <w:rPr>
          <w:rFonts w:eastAsia="Calibri"/>
          <w:szCs w:val="24"/>
        </w:rPr>
        <w:t xml:space="preserve">Public Meeting Minutes of </w:t>
      </w:r>
      <w:r w:rsidR="004E3DA5">
        <w:rPr>
          <w:rFonts w:eastAsia="Calibri"/>
          <w:szCs w:val="24"/>
        </w:rPr>
        <w:t xml:space="preserve">January 16, </w:t>
      </w:r>
      <w:proofErr w:type="gramStart"/>
      <w:r w:rsidR="004E3DA5">
        <w:rPr>
          <w:rFonts w:eastAsia="Calibri"/>
          <w:szCs w:val="24"/>
        </w:rPr>
        <w:t>2026</w:t>
      </w:r>
      <w:proofErr w:type="gramEnd"/>
      <w:r>
        <w:rPr>
          <w:rFonts w:eastAsia="Calibri"/>
          <w:szCs w:val="24"/>
        </w:rPr>
        <w:t xml:space="preserve"> as drafted.  The motion passed unanimously by a roll call vote</w:t>
      </w:r>
      <w:r w:rsidR="00940923">
        <w:rPr>
          <w:rFonts w:eastAsia="Calibri"/>
          <w:szCs w:val="24"/>
        </w:rPr>
        <w:t xml:space="preserve">.  </w:t>
      </w:r>
    </w:p>
    <w:p w14:paraId="5F396C89" w14:textId="77777777" w:rsidR="00B54A9A" w:rsidRPr="00CA28F1" w:rsidRDefault="00B54A9A" w:rsidP="00B54A9A">
      <w:pPr>
        <w:rPr>
          <w:rFonts w:eastAsia="Calibri"/>
          <w:b/>
          <w:szCs w:val="24"/>
        </w:rPr>
      </w:pPr>
    </w:p>
    <w:p w14:paraId="7485E8B0" w14:textId="56DB3100" w:rsidR="00026EA5" w:rsidRDefault="008B3F0C" w:rsidP="00E22451">
      <w:pPr>
        <w:numPr>
          <w:ilvl w:val="0"/>
          <w:numId w:val="3"/>
        </w:numPr>
        <w:rPr>
          <w:rFonts w:eastAsia="Calibri"/>
          <w:b/>
          <w:szCs w:val="24"/>
        </w:rPr>
      </w:pPr>
      <w:r w:rsidRPr="009E5674">
        <w:rPr>
          <w:rFonts w:eastAsia="Calibri"/>
          <w:b/>
          <w:bCs/>
          <w:szCs w:val="24"/>
        </w:rPr>
        <w:t xml:space="preserve">Executive Session Minutes of </w:t>
      </w:r>
      <w:r w:rsidR="004E3DA5">
        <w:rPr>
          <w:rFonts w:eastAsia="Calibri"/>
          <w:b/>
          <w:bCs/>
          <w:szCs w:val="24"/>
        </w:rPr>
        <w:t>January 16, 2026</w:t>
      </w:r>
      <w:r w:rsidRPr="009E5674">
        <w:rPr>
          <w:rFonts w:eastAsia="Calibri"/>
          <w:b/>
          <w:bCs/>
          <w:szCs w:val="24"/>
        </w:rPr>
        <w:t>:</w:t>
      </w:r>
      <w:r w:rsidRPr="009E5674">
        <w:rPr>
          <w:rFonts w:eastAsia="Calibri"/>
          <w:szCs w:val="24"/>
        </w:rPr>
        <w:t xml:space="preserve"> </w:t>
      </w:r>
      <w:r>
        <w:rPr>
          <w:rFonts w:eastAsia="Calibri"/>
          <w:szCs w:val="24"/>
        </w:rPr>
        <w:t xml:space="preserve">After a brief discussion, a </w:t>
      </w:r>
      <w:r w:rsidR="00733ADC">
        <w:rPr>
          <w:rFonts w:eastAsia="Calibri"/>
          <w:szCs w:val="24"/>
        </w:rPr>
        <w:t>motion</w:t>
      </w:r>
      <w:r>
        <w:rPr>
          <w:rFonts w:eastAsia="Calibri"/>
          <w:szCs w:val="24"/>
        </w:rPr>
        <w:t xml:space="preserve"> was made by </w:t>
      </w:r>
      <w:r w:rsidR="00CD6600">
        <w:rPr>
          <w:rFonts w:eastAsia="Calibri"/>
          <w:szCs w:val="24"/>
        </w:rPr>
        <w:t xml:space="preserve">Ms. </w:t>
      </w:r>
      <w:r w:rsidR="004E3DA5">
        <w:rPr>
          <w:rFonts w:eastAsia="Calibri"/>
          <w:szCs w:val="24"/>
        </w:rPr>
        <w:t>Belhumeur</w:t>
      </w:r>
      <w:r>
        <w:rPr>
          <w:rFonts w:eastAsia="Calibri"/>
          <w:szCs w:val="24"/>
        </w:rPr>
        <w:t xml:space="preserve">, seconded by </w:t>
      </w:r>
      <w:r w:rsidR="004E3DA5">
        <w:rPr>
          <w:rFonts w:eastAsia="Calibri"/>
          <w:szCs w:val="24"/>
        </w:rPr>
        <w:t>Ms. Tucker</w:t>
      </w:r>
      <w:r>
        <w:rPr>
          <w:rFonts w:eastAsia="Calibri"/>
          <w:szCs w:val="24"/>
        </w:rPr>
        <w:t xml:space="preserve">, to approve the </w:t>
      </w:r>
      <w:r w:rsidRPr="009E5674">
        <w:rPr>
          <w:rFonts w:eastAsia="Calibri"/>
          <w:szCs w:val="24"/>
        </w:rPr>
        <w:t xml:space="preserve">Executive Session Minutes of </w:t>
      </w:r>
      <w:r w:rsidR="004E3DA5">
        <w:rPr>
          <w:rFonts w:eastAsia="Calibri"/>
          <w:szCs w:val="24"/>
        </w:rPr>
        <w:t xml:space="preserve">January 16, </w:t>
      </w:r>
      <w:proofErr w:type="gramStart"/>
      <w:r w:rsidR="004E3DA5">
        <w:rPr>
          <w:rFonts w:eastAsia="Calibri"/>
          <w:szCs w:val="24"/>
        </w:rPr>
        <w:t>2026</w:t>
      </w:r>
      <w:proofErr w:type="gramEnd"/>
      <w:r>
        <w:rPr>
          <w:rFonts w:eastAsia="Calibri"/>
          <w:szCs w:val="24"/>
        </w:rPr>
        <w:t xml:space="preserve"> as drafted.  The motion passed unanimously by a roll call vote</w:t>
      </w:r>
      <w:r w:rsidR="00940923">
        <w:rPr>
          <w:rFonts w:eastAsia="Calibri"/>
          <w:szCs w:val="24"/>
        </w:rPr>
        <w:t>.</w:t>
      </w:r>
    </w:p>
    <w:p w14:paraId="208235B3" w14:textId="77777777" w:rsidR="00EF4837" w:rsidRPr="004320FF" w:rsidRDefault="00EF4837" w:rsidP="008B3F0C">
      <w:pPr>
        <w:pStyle w:val="NoSpacing"/>
        <w:rPr>
          <w:szCs w:val="24"/>
        </w:rPr>
      </w:pPr>
    </w:p>
    <w:p w14:paraId="764674DF" w14:textId="74BCC9D7" w:rsidR="003E5F0B" w:rsidRDefault="008B3F0C" w:rsidP="003E5F0B">
      <w:pPr>
        <w:pStyle w:val="NoSpacing"/>
        <w:numPr>
          <w:ilvl w:val="0"/>
          <w:numId w:val="2"/>
        </w:numPr>
        <w:rPr>
          <w:szCs w:val="24"/>
        </w:rPr>
      </w:pPr>
      <w:r w:rsidRPr="00A8412D">
        <w:rPr>
          <w:b/>
          <w:bCs/>
          <w:szCs w:val="24"/>
        </w:rPr>
        <w:t>Ratification of Decisions by Board Staff to Approve Applications:</w:t>
      </w:r>
      <w:r>
        <w:rPr>
          <w:szCs w:val="24"/>
        </w:rPr>
        <w:t xml:space="preserve"> </w:t>
      </w:r>
      <w:r>
        <w:rPr>
          <w:rFonts w:eastAsia="Calibri"/>
          <w:szCs w:val="24"/>
        </w:rPr>
        <w:t xml:space="preserve">The Board considered whether to approve the decisions made by staff on applications processed since the last meeting.  A </w:t>
      </w:r>
      <w:r w:rsidR="0001302B">
        <w:rPr>
          <w:rFonts w:eastAsia="Calibri"/>
          <w:szCs w:val="24"/>
        </w:rPr>
        <w:t>motion</w:t>
      </w:r>
      <w:r>
        <w:rPr>
          <w:rFonts w:eastAsia="Calibri"/>
          <w:szCs w:val="24"/>
        </w:rPr>
        <w:t xml:space="preserve"> was made by </w:t>
      </w:r>
      <w:r w:rsidR="003C72DD">
        <w:rPr>
          <w:rFonts w:eastAsia="Calibri"/>
          <w:szCs w:val="24"/>
        </w:rPr>
        <w:t>Dr. Vercillo</w:t>
      </w:r>
      <w:r>
        <w:rPr>
          <w:rFonts w:eastAsia="Calibri"/>
          <w:szCs w:val="24"/>
        </w:rPr>
        <w:t xml:space="preserve">, seconded by </w:t>
      </w:r>
      <w:r w:rsidR="003C72DD">
        <w:rPr>
          <w:rFonts w:eastAsia="Calibri"/>
          <w:szCs w:val="24"/>
        </w:rPr>
        <w:t>Mr. Gomez</w:t>
      </w:r>
      <w:r w:rsidR="00CA28F1">
        <w:rPr>
          <w:rFonts w:eastAsia="Calibri"/>
          <w:szCs w:val="24"/>
        </w:rPr>
        <w:t>,</w:t>
      </w:r>
      <w:r>
        <w:rPr>
          <w:rFonts w:eastAsia="Calibri"/>
          <w:szCs w:val="24"/>
        </w:rPr>
        <w:t xml:space="preserve"> </w:t>
      </w:r>
      <w:r w:rsidRPr="00993C87">
        <w:rPr>
          <w:szCs w:val="24"/>
        </w:rPr>
        <w:t>to approve the decisions made by staff on applications processed since the last Board meeting.  The motion passed unanimously</w:t>
      </w:r>
      <w:r>
        <w:rPr>
          <w:szCs w:val="24"/>
        </w:rPr>
        <w:t xml:space="preserve"> by a roll call vote</w:t>
      </w:r>
      <w:r w:rsidRPr="00993C87">
        <w:rPr>
          <w:szCs w:val="24"/>
        </w:rPr>
        <w:t>.</w:t>
      </w:r>
    </w:p>
    <w:p w14:paraId="43607CED" w14:textId="77777777" w:rsidR="004552A6" w:rsidRDefault="004552A6" w:rsidP="004552A6">
      <w:pPr>
        <w:pStyle w:val="NoSpacing"/>
        <w:ind w:left="720"/>
        <w:rPr>
          <w:szCs w:val="24"/>
        </w:rPr>
      </w:pPr>
    </w:p>
    <w:p w14:paraId="4CFA89EC" w14:textId="33A1B1B5" w:rsidR="004552A6" w:rsidRDefault="004552A6" w:rsidP="003E5F0B">
      <w:pPr>
        <w:pStyle w:val="NoSpacing"/>
        <w:numPr>
          <w:ilvl w:val="0"/>
          <w:numId w:val="2"/>
        </w:numPr>
        <w:rPr>
          <w:szCs w:val="24"/>
        </w:rPr>
      </w:pPr>
      <w:r w:rsidRPr="004552A6">
        <w:rPr>
          <w:b/>
          <w:bCs/>
          <w:szCs w:val="24"/>
        </w:rPr>
        <w:t>Application Processing:</w:t>
      </w:r>
      <w:r>
        <w:rPr>
          <w:szCs w:val="24"/>
        </w:rPr>
        <w:t xml:space="preserve"> Mr. Bialas reported that application reviews have been going well.</w:t>
      </w:r>
    </w:p>
    <w:p w14:paraId="0183797D" w14:textId="77777777" w:rsidR="00643D25" w:rsidRDefault="00643D25" w:rsidP="00EB31D9">
      <w:pPr>
        <w:pStyle w:val="NoSpacing"/>
        <w:rPr>
          <w:szCs w:val="24"/>
        </w:rPr>
      </w:pPr>
    </w:p>
    <w:p w14:paraId="3088F09E" w14:textId="7B7CE9F9" w:rsidR="003C72DD" w:rsidRDefault="003C72DD" w:rsidP="00EB31D9">
      <w:pPr>
        <w:pStyle w:val="NoSpacing"/>
        <w:rPr>
          <w:szCs w:val="24"/>
        </w:rPr>
      </w:pPr>
      <w:r>
        <w:rPr>
          <w:szCs w:val="24"/>
        </w:rPr>
        <w:t>Ms. Stevens arrived at 10:11 a.m.</w:t>
      </w:r>
    </w:p>
    <w:p w14:paraId="25CC2B59" w14:textId="77777777" w:rsidR="003C72DD" w:rsidRDefault="003C72DD" w:rsidP="00EB31D9">
      <w:pPr>
        <w:pStyle w:val="NoSpacing"/>
        <w:rPr>
          <w:szCs w:val="24"/>
        </w:rPr>
      </w:pPr>
    </w:p>
    <w:p w14:paraId="3673C650" w14:textId="77777777" w:rsidR="008577D4" w:rsidRDefault="008577D4" w:rsidP="008577D4">
      <w:pPr>
        <w:rPr>
          <w:rFonts w:eastAsia="Calibri"/>
          <w:b/>
          <w:bCs/>
          <w:szCs w:val="24"/>
          <w:u w:val="single"/>
        </w:rPr>
      </w:pPr>
      <w:r w:rsidRPr="008577D4">
        <w:rPr>
          <w:rFonts w:eastAsia="Calibri"/>
          <w:b/>
          <w:bCs/>
          <w:szCs w:val="24"/>
          <w:u w:val="single"/>
        </w:rPr>
        <w:t>Discussion</w:t>
      </w:r>
    </w:p>
    <w:p w14:paraId="173E2E73" w14:textId="77777777" w:rsidR="008577D4" w:rsidRPr="008577D4" w:rsidRDefault="008577D4" w:rsidP="008577D4">
      <w:pPr>
        <w:rPr>
          <w:rFonts w:eastAsia="Calibri"/>
          <w:b/>
          <w:bCs/>
          <w:szCs w:val="24"/>
          <w:u w:val="single"/>
        </w:rPr>
      </w:pPr>
    </w:p>
    <w:p w14:paraId="128BAC54" w14:textId="77777777" w:rsidR="008577D4" w:rsidRPr="008577D4" w:rsidRDefault="008577D4" w:rsidP="008577D4">
      <w:pPr>
        <w:numPr>
          <w:ilvl w:val="0"/>
          <w:numId w:val="47"/>
        </w:numPr>
        <w:rPr>
          <w:rFonts w:eastAsia="Calibri"/>
          <w:b/>
          <w:bCs/>
          <w:szCs w:val="24"/>
        </w:rPr>
      </w:pPr>
      <w:r w:rsidRPr="008577D4">
        <w:rPr>
          <w:rFonts w:eastAsia="Calibri"/>
          <w:b/>
          <w:bCs/>
          <w:szCs w:val="24"/>
        </w:rPr>
        <w:t>Unified Recovery and Monitoring Program (URAMP)</w:t>
      </w:r>
    </w:p>
    <w:p w14:paraId="63ED159B" w14:textId="77777777" w:rsidR="008577D4" w:rsidRPr="008577D4" w:rsidRDefault="008577D4" w:rsidP="008577D4">
      <w:pPr>
        <w:ind w:left="720"/>
        <w:rPr>
          <w:rFonts w:eastAsia="Calibri"/>
          <w:szCs w:val="24"/>
        </w:rPr>
      </w:pPr>
    </w:p>
    <w:p w14:paraId="135ECE03" w14:textId="3F0F767E" w:rsidR="008577D4" w:rsidRDefault="008577D4" w:rsidP="008577D4">
      <w:pPr>
        <w:numPr>
          <w:ilvl w:val="1"/>
          <w:numId w:val="47"/>
        </w:numPr>
        <w:rPr>
          <w:rFonts w:eastAsia="Calibri"/>
          <w:szCs w:val="24"/>
        </w:rPr>
      </w:pPr>
      <w:r w:rsidRPr="008577D4">
        <w:rPr>
          <w:rFonts w:eastAsia="Calibri"/>
          <w:b/>
          <w:bCs/>
          <w:szCs w:val="24"/>
        </w:rPr>
        <w:t>URAMP Operational Policy:</w:t>
      </w:r>
      <w:r>
        <w:rPr>
          <w:rFonts w:eastAsia="Calibri"/>
          <w:szCs w:val="24"/>
        </w:rPr>
        <w:t xml:space="preserve"> Mark Waksmonski and Julie Showalter from URAMP appeared to discuss their proposed changes to the Board’s URAMP Operational Policy.  After a brief discussion, a motion was made by Mr. Gomez, seconded by Dr. Vercillo, to approve the proposed changes.  The motion passed unanimously by a roll call vote.</w:t>
      </w:r>
    </w:p>
    <w:p w14:paraId="7DE5A0C7" w14:textId="77777777" w:rsidR="008577D4" w:rsidRPr="008577D4" w:rsidRDefault="008577D4" w:rsidP="008577D4">
      <w:pPr>
        <w:ind w:left="1440"/>
        <w:rPr>
          <w:rFonts w:eastAsia="Calibri"/>
          <w:szCs w:val="24"/>
        </w:rPr>
      </w:pPr>
    </w:p>
    <w:p w14:paraId="3712051C" w14:textId="41576385" w:rsidR="008577D4" w:rsidRPr="008577D4" w:rsidRDefault="008577D4" w:rsidP="008577D4">
      <w:pPr>
        <w:numPr>
          <w:ilvl w:val="1"/>
          <w:numId w:val="47"/>
        </w:numPr>
        <w:contextualSpacing/>
        <w:rPr>
          <w:rFonts w:eastAsia="Calibri"/>
          <w:szCs w:val="24"/>
        </w:rPr>
      </w:pPr>
      <w:r w:rsidRPr="008577D4">
        <w:rPr>
          <w:rFonts w:eastAsia="Calibri"/>
          <w:b/>
          <w:bCs/>
          <w:szCs w:val="24"/>
        </w:rPr>
        <w:t>URAMP Quarterly Report:</w:t>
      </w:r>
      <w:r>
        <w:rPr>
          <w:rFonts w:eastAsia="Calibri"/>
          <w:szCs w:val="24"/>
        </w:rPr>
        <w:t xml:space="preserve"> Read and reviewed.</w:t>
      </w:r>
      <w:r w:rsidRPr="008577D4">
        <w:rPr>
          <w:rFonts w:eastAsia="Calibri"/>
          <w:szCs w:val="24"/>
        </w:rPr>
        <w:t xml:space="preserve"> </w:t>
      </w:r>
    </w:p>
    <w:p w14:paraId="513D016D" w14:textId="77777777" w:rsidR="008577D4" w:rsidRDefault="008577D4" w:rsidP="00643D25">
      <w:pPr>
        <w:rPr>
          <w:rFonts w:eastAsia="Calibri"/>
          <w:b/>
          <w:bCs/>
          <w:szCs w:val="24"/>
          <w:u w:val="single"/>
        </w:rPr>
      </w:pPr>
    </w:p>
    <w:p w14:paraId="4DB49EE1" w14:textId="47ED4158" w:rsidR="004A6F2B" w:rsidRPr="004A6F2B" w:rsidRDefault="004A6F2B" w:rsidP="00643D25">
      <w:pPr>
        <w:rPr>
          <w:rFonts w:eastAsia="Calibri"/>
          <w:szCs w:val="24"/>
        </w:rPr>
      </w:pPr>
      <w:r w:rsidRPr="004A6F2B">
        <w:rPr>
          <w:rFonts w:eastAsia="Calibri"/>
          <w:szCs w:val="24"/>
        </w:rPr>
        <w:t>Dr. Kim recused herself from the following matter and left the meeting at 10:25 a.m.</w:t>
      </w:r>
    </w:p>
    <w:p w14:paraId="23E1253B" w14:textId="77777777" w:rsidR="004A6F2B" w:rsidRDefault="004A6F2B" w:rsidP="00643D25">
      <w:pPr>
        <w:rPr>
          <w:rFonts w:eastAsia="Calibri"/>
          <w:b/>
          <w:bCs/>
          <w:szCs w:val="24"/>
          <w:u w:val="single"/>
        </w:rPr>
      </w:pPr>
    </w:p>
    <w:p w14:paraId="62797F6C" w14:textId="3294038D" w:rsidR="004A6F2B" w:rsidRPr="004A6F2B" w:rsidRDefault="004A6F2B" w:rsidP="004A6F2B">
      <w:pPr>
        <w:rPr>
          <w:rFonts w:eastAsia="Calibri"/>
          <w:b/>
          <w:szCs w:val="24"/>
          <w:u w:val="single"/>
        </w:rPr>
      </w:pPr>
      <w:r w:rsidRPr="004A6F2B">
        <w:rPr>
          <w:rFonts w:eastAsia="Calibri"/>
          <w:b/>
          <w:szCs w:val="24"/>
          <w:u w:val="single"/>
        </w:rPr>
        <w:t>Hearing on Denial of Application</w:t>
      </w:r>
    </w:p>
    <w:p w14:paraId="38D4FB7B" w14:textId="77777777" w:rsidR="004A6F2B" w:rsidRPr="004A6F2B" w:rsidRDefault="004A6F2B" w:rsidP="004A6F2B">
      <w:pPr>
        <w:rPr>
          <w:rFonts w:eastAsia="Calibri"/>
          <w:b/>
          <w:szCs w:val="24"/>
        </w:rPr>
      </w:pPr>
    </w:p>
    <w:p w14:paraId="76F8A54F" w14:textId="77777777" w:rsidR="00CA159B" w:rsidRPr="00CA159B" w:rsidRDefault="004A6F2B" w:rsidP="00125441">
      <w:pPr>
        <w:numPr>
          <w:ilvl w:val="0"/>
          <w:numId w:val="47"/>
        </w:numPr>
        <w:rPr>
          <w:rFonts w:eastAsia="Calibri"/>
          <w:b/>
          <w:bCs/>
          <w:szCs w:val="24"/>
          <w:u w:val="single"/>
        </w:rPr>
      </w:pPr>
      <w:r w:rsidRPr="00876E17">
        <w:rPr>
          <w:rFonts w:eastAsia="Calibri"/>
          <w:b/>
          <w:szCs w:val="24"/>
        </w:rPr>
        <w:t>Rene Kashmiri, Applicant for LMHC:</w:t>
      </w:r>
      <w:r w:rsidRPr="00876E17">
        <w:rPr>
          <w:rFonts w:eastAsia="Calibri"/>
          <w:bCs/>
          <w:szCs w:val="24"/>
        </w:rPr>
        <w:t xml:space="preserve"> Ms. Kashmiri appeared with her attorney Paul Cirel to discuss </w:t>
      </w:r>
      <w:r w:rsidR="00876E17" w:rsidRPr="00876E17">
        <w:rPr>
          <w:rFonts w:eastAsia="Calibri"/>
          <w:bCs/>
          <w:szCs w:val="24"/>
        </w:rPr>
        <w:t>the Board’s denial of her application because her internship was too short, and she did not complete coursework in Special Treatment Issues, Clinical Skills, and Professional Orientation.  Mr. Bialas explained that the Board has found that other applicants with the same education have satisfied the requirements of the regulations.</w:t>
      </w:r>
      <w:r w:rsidR="00876E17">
        <w:rPr>
          <w:rFonts w:eastAsia="Calibri"/>
          <w:bCs/>
          <w:szCs w:val="24"/>
        </w:rPr>
        <w:t xml:space="preserve">  Ms. Kashmiri also presented additional documentation of </w:t>
      </w:r>
      <w:r w:rsidR="00CA159B">
        <w:rPr>
          <w:rFonts w:eastAsia="Calibri"/>
          <w:bCs/>
          <w:szCs w:val="24"/>
        </w:rPr>
        <w:t xml:space="preserve">acceptable </w:t>
      </w:r>
      <w:r w:rsidR="00876E17">
        <w:rPr>
          <w:rFonts w:eastAsia="Calibri"/>
          <w:bCs/>
          <w:szCs w:val="24"/>
        </w:rPr>
        <w:t>supervised hours</w:t>
      </w:r>
      <w:r w:rsidR="00CA159B">
        <w:rPr>
          <w:rFonts w:eastAsia="Calibri"/>
          <w:bCs/>
          <w:szCs w:val="24"/>
        </w:rPr>
        <w:t xml:space="preserve"> that she obtained while completing her master’s degree.  </w:t>
      </w:r>
      <w:r w:rsidR="00876E17">
        <w:rPr>
          <w:rFonts w:eastAsia="Calibri"/>
          <w:bCs/>
          <w:szCs w:val="24"/>
        </w:rPr>
        <w:t xml:space="preserve">  </w:t>
      </w:r>
    </w:p>
    <w:p w14:paraId="5EBE4F0B" w14:textId="44C5E540" w:rsidR="008577D4" w:rsidRPr="00876E17" w:rsidRDefault="00876E17" w:rsidP="00CA159B">
      <w:pPr>
        <w:ind w:left="720"/>
        <w:rPr>
          <w:rFonts w:eastAsia="Calibri"/>
          <w:b/>
          <w:bCs/>
          <w:szCs w:val="24"/>
          <w:u w:val="single"/>
        </w:rPr>
      </w:pPr>
      <w:r>
        <w:rPr>
          <w:rFonts w:eastAsia="Calibri"/>
          <w:bCs/>
          <w:szCs w:val="24"/>
        </w:rPr>
        <w:lastRenderedPageBreak/>
        <w:t xml:space="preserve">After a brief discussion, a motion was made by </w:t>
      </w:r>
      <w:r w:rsidR="00CA159B">
        <w:rPr>
          <w:rFonts w:eastAsia="Calibri"/>
          <w:bCs/>
          <w:szCs w:val="24"/>
        </w:rPr>
        <w:t>Ms. McGarty, seconded by Ms. Stevens, to allow Ms. Kashmiri to complete the licensing process.  The motion passed unanimously by a roll call vote.</w:t>
      </w:r>
    </w:p>
    <w:p w14:paraId="6CF2B76D" w14:textId="77777777" w:rsidR="008577D4" w:rsidRDefault="008577D4" w:rsidP="00643D25">
      <w:pPr>
        <w:rPr>
          <w:rFonts w:eastAsia="Calibri"/>
          <w:b/>
          <w:bCs/>
          <w:szCs w:val="24"/>
          <w:u w:val="single"/>
        </w:rPr>
      </w:pPr>
    </w:p>
    <w:p w14:paraId="498699D7" w14:textId="78B3C0AF" w:rsidR="007B3691" w:rsidRPr="007B3691" w:rsidRDefault="007B3691" w:rsidP="007B3691">
      <w:pPr>
        <w:tabs>
          <w:tab w:val="center" w:pos="4680"/>
        </w:tabs>
        <w:rPr>
          <w:rFonts w:eastAsia="Calibri"/>
          <w:b/>
          <w:bCs/>
          <w:szCs w:val="24"/>
          <w:u w:val="single"/>
        </w:rPr>
      </w:pPr>
      <w:r w:rsidRPr="007B3691">
        <w:rPr>
          <w:rFonts w:eastAsia="Calibri"/>
          <w:b/>
          <w:bCs/>
          <w:szCs w:val="24"/>
          <w:u w:val="single"/>
        </w:rPr>
        <w:t>LMHC Application Reviews</w:t>
      </w:r>
    </w:p>
    <w:p w14:paraId="748008CF" w14:textId="77777777" w:rsidR="007B3691" w:rsidRPr="007B3691" w:rsidRDefault="007B3691" w:rsidP="007B3691">
      <w:pPr>
        <w:rPr>
          <w:rFonts w:eastAsia="Calibri"/>
          <w:b/>
          <w:bCs/>
          <w:szCs w:val="24"/>
        </w:rPr>
      </w:pPr>
    </w:p>
    <w:p w14:paraId="4BC8AF30" w14:textId="5FDF087A" w:rsidR="007B3691" w:rsidRDefault="007B3691" w:rsidP="007B3691">
      <w:pPr>
        <w:numPr>
          <w:ilvl w:val="0"/>
          <w:numId w:val="47"/>
        </w:numPr>
        <w:rPr>
          <w:rFonts w:eastAsia="Calibri"/>
          <w:szCs w:val="24"/>
        </w:rPr>
      </w:pPr>
      <w:proofErr w:type="spellStart"/>
      <w:r w:rsidRPr="008233EC">
        <w:rPr>
          <w:rFonts w:eastAsia="Calibri"/>
          <w:b/>
          <w:bCs/>
          <w:szCs w:val="24"/>
        </w:rPr>
        <w:t>Benslyne</w:t>
      </w:r>
      <w:proofErr w:type="spellEnd"/>
      <w:r w:rsidRPr="008233EC">
        <w:rPr>
          <w:rFonts w:eastAsia="Calibri"/>
          <w:b/>
          <w:bCs/>
          <w:szCs w:val="24"/>
        </w:rPr>
        <w:t xml:space="preserve"> Avril</w:t>
      </w:r>
      <w:r w:rsidR="008233EC" w:rsidRPr="008233EC">
        <w:rPr>
          <w:rFonts w:eastAsia="Calibri"/>
          <w:b/>
          <w:bCs/>
          <w:szCs w:val="24"/>
        </w:rPr>
        <w:t>:</w:t>
      </w:r>
      <w:r w:rsidR="008233EC">
        <w:rPr>
          <w:rFonts w:eastAsia="Calibri"/>
          <w:szCs w:val="24"/>
        </w:rPr>
        <w:t xml:space="preserve"> The Board reviewed Ms. Avril’s application.  After a brief discussion, a motion was made by Ms. McGarty, seconded by Ms. Stevens, to deny Ms. Avril</w:t>
      </w:r>
      <w:r w:rsidR="005A0321">
        <w:rPr>
          <w:rFonts w:eastAsia="Calibri"/>
          <w:szCs w:val="24"/>
        </w:rPr>
        <w:t>’s</w:t>
      </w:r>
      <w:r w:rsidR="008233EC">
        <w:rPr>
          <w:rFonts w:eastAsia="Calibri"/>
          <w:szCs w:val="24"/>
        </w:rPr>
        <w:t xml:space="preserve"> application because her master’s degree was only 39 credits.  The motion passed unanimously by a roll call vote.</w:t>
      </w:r>
    </w:p>
    <w:p w14:paraId="34CC5B1C" w14:textId="77777777" w:rsidR="00653048" w:rsidRPr="007B3691" w:rsidRDefault="00653048" w:rsidP="00653048">
      <w:pPr>
        <w:ind w:left="720"/>
        <w:rPr>
          <w:rFonts w:eastAsia="Calibri"/>
          <w:szCs w:val="24"/>
        </w:rPr>
      </w:pPr>
    </w:p>
    <w:p w14:paraId="6CF5955C" w14:textId="58527683" w:rsidR="007B3691" w:rsidRDefault="007B3691" w:rsidP="007B3691">
      <w:pPr>
        <w:numPr>
          <w:ilvl w:val="0"/>
          <w:numId w:val="47"/>
        </w:numPr>
        <w:rPr>
          <w:rFonts w:eastAsia="Calibri"/>
          <w:szCs w:val="24"/>
        </w:rPr>
      </w:pPr>
      <w:r w:rsidRPr="007A4E3A">
        <w:rPr>
          <w:rFonts w:eastAsia="Calibri"/>
          <w:b/>
          <w:bCs/>
          <w:szCs w:val="24"/>
        </w:rPr>
        <w:t>Chanin James-Hardwick</w:t>
      </w:r>
      <w:r w:rsidR="002548BE" w:rsidRPr="007A4E3A">
        <w:rPr>
          <w:rFonts w:eastAsia="Calibri"/>
          <w:b/>
          <w:bCs/>
          <w:szCs w:val="24"/>
        </w:rPr>
        <w:t>:</w:t>
      </w:r>
      <w:r w:rsidR="002548BE">
        <w:rPr>
          <w:rFonts w:eastAsia="Calibri"/>
          <w:szCs w:val="24"/>
        </w:rPr>
        <w:t xml:space="preserve"> The Board reviewed Mr. James-Hardwick’s application.  After a brief discussion, the Board directed Mr. Bialas to ask Mr. James-Hardwick to provide a chart of the coursework that he completed matched to the course subject areas listed in the regulations</w:t>
      </w:r>
      <w:r w:rsidR="00AD7A7D">
        <w:rPr>
          <w:rFonts w:eastAsia="Calibri"/>
          <w:szCs w:val="24"/>
        </w:rPr>
        <w:t xml:space="preserve"> – </w:t>
      </w:r>
      <w:r w:rsidR="002548BE">
        <w:rPr>
          <w:rFonts w:eastAsia="Calibri"/>
          <w:szCs w:val="24"/>
        </w:rPr>
        <w:t>one three-credit course per area</w:t>
      </w:r>
      <w:r w:rsidR="00AD7A7D">
        <w:rPr>
          <w:rFonts w:eastAsia="Calibri"/>
          <w:szCs w:val="24"/>
        </w:rPr>
        <w:t xml:space="preserve"> – </w:t>
      </w:r>
      <w:r w:rsidR="007A4E3A">
        <w:rPr>
          <w:rFonts w:eastAsia="Calibri"/>
          <w:szCs w:val="24"/>
        </w:rPr>
        <w:t xml:space="preserve">and to provide syllabi for the courses he lists.  </w:t>
      </w:r>
    </w:p>
    <w:p w14:paraId="1C696C9A" w14:textId="77777777" w:rsidR="007A4E3A" w:rsidRDefault="007A4E3A" w:rsidP="007A4E3A">
      <w:pPr>
        <w:pStyle w:val="ListParagraph"/>
        <w:rPr>
          <w:rFonts w:eastAsia="Calibri"/>
          <w:szCs w:val="24"/>
        </w:rPr>
      </w:pPr>
    </w:p>
    <w:p w14:paraId="10941800" w14:textId="6E995BAD" w:rsidR="007A4E3A" w:rsidRDefault="007A4E3A" w:rsidP="007A4E3A">
      <w:pPr>
        <w:ind w:left="720"/>
        <w:rPr>
          <w:rFonts w:eastAsia="Calibri"/>
          <w:szCs w:val="24"/>
        </w:rPr>
      </w:pPr>
      <w:r>
        <w:rPr>
          <w:rFonts w:eastAsia="Calibri"/>
          <w:szCs w:val="24"/>
        </w:rPr>
        <w:t>The Board also directed Mr. Bialas to ask Mr. James-Hardwick why he is not applying for the LMFT license and whether he is already licensed as a</w:t>
      </w:r>
      <w:r w:rsidR="00AD7A7D">
        <w:rPr>
          <w:rFonts w:eastAsia="Calibri"/>
          <w:szCs w:val="24"/>
        </w:rPr>
        <w:t>n</w:t>
      </w:r>
      <w:r>
        <w:rPr>
          <w:rFonts w:eastAsia="Calibri"/>
          <w:szCs w:val="24"/>
        </w:rPr>
        <w:t xml:space="preserve"> LMFT.</w:t>
      </w:r>
    </w:p>
    <w:p w14:paraId="77F65109" w14:textId="77777777" w:rsidR="007A4E3A" w:rsidRDefault="007A4E3A" w:rsidP="007A4E3A">
      <w:pPr>
        <w:rPr>
          <w:rFonts w:eastAsia="Calibri"/>
          <w:szCs w:val="24"/>
        </w:rPr>
      </w:pPr>
    </w:p>
    <w:p w14:paraId="09D200E1" w14:textId="18AEBB70" w:rsidR="007A4E3A" w:rsidRDefault="007A4E3A" w:rsidP="007A4E3A">
      <w:pPr>
        <w:rPr>
          <w:rFonts w:eastAsia="Calibri"/>
          <w:szCs w:val="24"/>
        </w:rPr>
      </w:pPr>
      <w:r>
        <w:rPr>
          <w:rFonts w:eastAsia="Calibri"/>
          <w:szCs w:val="24"/>
        </w:rPr>
        <w:t>Dr. Kim returned to the meeting at 10:35 a.m.</w:t>
      </w:r>
    </w:p>
    <w:p w14:paraId="319A88E6" w14:textId="77777777" w:rsidR="00653048" w:rsidRPr="007B3691" w:rsidRDefault="00653048" w:rsidP="00653048">
      <w:pPr>
        <w:rPr>
          <w:rFonts w:eastAsia="Calibri"/>
          <w:szCs w:val="24"/>
        </w:rPr>
      </w:pPr>
    </w:p>
    <w:p w14:paraId="246FCADB" w14:textId="59E649F4" w:rsidR="007B3691" w:rsidRDefault="007B3691" w:rsidP="007B3691">
      <w:pPr>
        <w:numPr>
          <w:ilvl w:val="0"/>
          <w:numId w:val="47"/>
        </w:numPr>
        <w:rPr>
          <w:rFonts w:eastAsia="Calibri"/>
          <w:bCs/>
          <w:szCs w:val="24"/>
        </w:rPr>
      </w:pPr>
      <w:r w:rsidRPr="002C5A88">
        <w:rPr>
          <w:rFonts w:eastAsia="Calibri"/>
          <w:b/>
          <w:szCs w:val="24"/>
        </w:rPr>
        <w:t>Joel Fils Tirone</w:t>
      </w:r>
      <w:r w:rsidR="002C5A88" w:rsidRPr="002C5A88">
        <w:rPr>
          <w:rFonts w:eastAsia="Calibri"/>
          <w:b/>
          <w:szCs w:val="24"/>
        </w:rPr>
        <w:t>:</w:t>
      </w:r>
      <w:r w:rsidR="002C5A88">
        <w:rPr>
          <w:rFonts w:eastAsia="Calibri"/>
          <w:bCs/>
          <w:szCs w:val="24"/>
        </w:rPr>
        <w:t xml:space="preserve"> The Board reviewed Mr. Tirone’s application.  After a brief discussion, the Board directed Mr. Bialas to ask Mr. Fils Tirone for his final education evaluation report because the report </w:t>
      </w:r>
      <w:r w:rsidR="00E24900">
        <w:rPr>
          <w:rFonts w:eastAsia="Calibri"/>
          <w:bCs/>
          <w:szCs w:val="24"/>
        </w:rPr>
        <w:t xml:space="preserve">he </w:t>
      </w:r>
      <w:r w:rsidR="002C5A88">
        <w:rPr>
          <w:rFonts w:eastAsia="Calibri"/>
          <w:bCs/>
          <w:szCs w:val="24"/>
        </w:rPr>
        <w:t>provided is preliminary.</w:t>
      </w:r>
    </w:p>
    <w:p w14:paraId="59BF3C24" w14:textId="77777777" w:rsidR="00653048" w:rsidRPr="007B3691" w:rsidRDefault="00653048" w:rsidP="00653048">
      <w:pPr>
        <w:rPr>
          <w:rFonts w:eastAsia="Calibri"/>
          <w:bCs/>
          <w:szCs w:val="24"/>
        </w:rPr>
      </w:pPr>
    </w:p>
    <w:p w14:paraId="6FC604B4" w14:textId="796CA87F" w:rsidR="007B3691" w:rsidRDefault="007B3691" w:rsidP="007B3691">
      <w:pPr>
        <w:numPr>
          <w:ilvl w:val="0"/>
          <w:numId w:val="47"/>
        </w:numPr>
        <w:rPr>
          <w:rFonts w:eastAsia="Calibri"/>
          <w:bCs/>
          <w:szCs w:val="24"/>
        </w:rPr>
      </w:pPr>
      <w:r w:rsidRPr="00DB69F4">
        <w:rPr>
          <w:rFonts w:eastAsia="Calibri"/>
          <w:b/>
          <w:szCs w:val="24"/>
        </w:rPr>
        <w:t>Sharon May</w:t>
      </w:r>
      <w:r w:rsidR="002C5A88" w:rsidRPr="00DB69F4">
        <w:rPr>
          <w:rFonts w:eastAsia="Calibri"/>
          <w:b/>
          <w:szCs w:val="24"/>
        </w:rPr>
        <w:t>:</w:t>
      </w:r>
      <w:r w:rsidR="002C5A88">
        <w:rPr>
          <w:rFonts w:eastAsia="Calibri"/>
          <w:bCs/>
          <w:szCs w:val="24"/>
        </w:rPr>
        <w:t xml:space="preserve"> The Board reviewed Ms. May’s application.</w:t>
      </w:r>
      <w:r w:rsidR="00DB69F4">
        <w:rPr>
          <w:rFonts w:eastAsia="Calibri"/>
          <w:bCs/>
          <w:szCs w:val="24"/>
        </w:rPr>
        <w:t xml:space="preserve">  </w:t>
      </w:r>
      <w:r w:rsidR="002C5A88">
        <w:rPr>
          <w:rFonts w:eastAsia="Calibri"/>
          <w:bCs/>
          <w:szCs w:val="24"/>
        </w:rPr>
        <w:t xml:space="preserve">After a brief discussion, the Board </w:t>
      </w:r>
      <w:r w:rsidR="00DB69F4">
        <w:rPr>
          <w:rFonts w:eastAsia="Calibri"/>
          <w:bCs/>
          <w:szCs w:val="24"/>
        </w:rPr>
        <w:t>directed Mr. Bialas to ask Ms. May who her supervisor was, whether that person was licensed, whether she can contact her supervisor to obtain documentation of her supervised hours, and whether she has documentation of the supervised hours she earned while she was obtaining her master’s degree.</w:t>
      </w:r>
    </w:p>
    <w:p w14:paraId="3A6F877D" w14:textId="77777777" w:rsidR="00653048" w:rsidRPr="007B3691" w:rsidRDefault="00653048" w:rsidP="00653048">
      <w:pPr>
        <w:rPr>
          <w:rFonts w:eastAsia="Calibri"/>
          <w:bCs/>
          <w:szCs w:val="24"/>
        </w:rPr>
      </w:pPr>
    </w:p>
    <w:p w14:paraId="1AAF62BB" w14:textId="7852654F" w:rsidR="007B3691" w:rsidRPr="007B3691" w:rsidRDefault="007B3691" w:rsidP="007B3691">
      <w:pPr>
        <w:numPr>
          <w:ilvl w:val="0"/>
          <w:numId w:val="47"/>
        </w:numPr>
        <w:rPr>
          <w:rFonts w:eastAsia="Calibri"/>
          <w:bCs/>
          <w:szCs w:val="24"/>
        </w:rPr>
      </w:pPr>
      <w:r w:rsidRPr="00C53552">
        <w:rPr>
          <w:rFonts w:eastAsia="Calibri"/>
          <w:b/>
          <w:szCs w:val="24"/>
        </w:rPr>
        <w:t>Maria Gonzalez</w:t>
      </w:r>
      <w:r w:rsidR="00DB69F4" w:rsidRPr="00C53552">
        <w:rPr>
          <w:rFonts w:eastAsia="Calibri"/>
          <w:b/>
          <w:szCs w:val="24"/>
        </w:rPr>
        <w:t>:</w:t>
      </w:r>
      <w:r w:rsidR="00DB69F4">
        <w:rPr>
          <w:rFonts w:eastAsia="Calibri"/>
          <w:bCs/>
          <w:szCs w:val="24"/>
        </w:rPr>
        <w:t xml:space="preserve"> The Board reviewed Ms. Gonzalez’s submission of a proposed course to complete the Professional Orientation course subject area under the regulations.  After a brief discussion, the </w:t>
      </w:r>
      <w:r w:rsidR="00C53552">
        <w:rPr>
          <w:rFonts w:eastAsia="Calibri"/>
          <w:bCs/>
          <w:szCs w:val="24"/>
        </w:rPr>
        <w:t xml:space="preserve">Board directed Mr. Bialas to inform Ms. Gonzalez that her proposed course </w:t>
      </w:r>
      <w:r w:rsidR="00F83E82">
        <w:rPr>
          <w:rFonts w:eastAsia="Calibri"/>
          <w:bCs/>
          <w:szCs w:val="24"/>
        </w:rPr>
        <w:t>will</w:t>
      </w:r>
      <w:r w:rsidR="00C53552">
        <w:rPr>
          <w:rFonts w:eastAsia="Calibri"/>
          <w:bCs/>
          <w:szCs w:val="24"/>
        </w:rPr>
        <w:t xml:space="preserve"> satisfy the Professional Orientation course subject area.  </w:t>
      </w:r>
    </w:p>
    <w:p w14:paraId="75129085" w14:textId="77777777" w:rsidR="007B3691" w:rsidRDefault="007B3691" w:rsidP="00643D25">
      <w:pPr>
        <w:rPr>
          <w:rFonts w:eastAsia="Calibri"/>
          <w:b/>
          <w:bCs/>
          <w:szCs w:val="24"/>
          <w:u w:val="single"/>
        </w:rPr>
      </w:pPr>
    </w:p>
    <w:p w14:paraId="36887FF8" w14:textId="77777777" w:rsidR="009C46EB" w:rsidRDefault="009C46EB" w:rsidP="009C46EB">
      <w:pPr>
        <w:rPr>
          <w:rFonts w:eastAsia="Calibri"/>
          <w:b/>
          <w:bCs/>
          <w:szCs w:val="24"/>
          <w:u w:val="single"/>
        </w:rPr>
      </w:pPr>
      <w:r w:rsidRPr="00D63DBD">
        <w:rPr>
          <w:rFonts w:eastAsia="Calibri"/>
          <w:b/>
          <w:bCs/>
          <w:szCs w:val="24"/>
          <w:u w:val="single"/>
        </w:rPr>
        <w:t>NCMHCE ESL Accommodation Requests</w:t>
      </w:r>
    </w:p>
    <w:p w14:paraId="2DA212A1" w14:textId="77777777" w:rsidR="009C46EB" w:rsidRDefault="009C46EB" w:rsidP="009C46EB">
      <w:pPr>
        <w:rPr>
          <w:rFonts w:eastAsia="Calibri"/>
          <w:b/>
          <w:bCs/>
          <w:szCs w:val="24"/>
          <w:u w:val="single"/>
        </w:rPr>
      </w:pPr>
    </w:p>
    <w:p w14:paraId="3DB17F02" w14:textId="21EEC435" w:rsidR="009C46EB" w:rsidRPr="004F51ED" w:rsidRDefault="009C46EB" w:rsidP="009C46EB">
      <w:pPr>
        <w:numPr>
          <w:ilvl w:val="0"/>
          <w:numId w:val="18"/>
        </w:numPr>
        <w:rPr>
          <w:rFonts w:eastAsia="Calibri"/>
          <w:szCs w:val="24"/>
        </w:rPr>
      </w:pPr>
      <w:r>
        <w:rPr>
          <w:rFonts w:eastAsia="Calibri"/>
          <w:b/>
          <w:bCs/>
          <w:szCs w:val="24"/>
        </w:rPr>
        <w:t xml:space="preserve">NCMHCE ESL Accommodation Requests: </w:t>
      </w:r>
      <w:r>
        <w:rPr>
          <w:rFonts w:eastAsia="Calibri"/>
          <w:szCs w:val="24"/>
        </w:rPr>
        <w:t xml:space="preserve">The Board </w:t>
      </w:r>
      <w:r w:rsidRPr="006231B7">
        <w:rPr>
          <w:rFonts w:eastAsia="Calibri"/>
          <w:bCs/>
          <w:szCs w:val="24"/>
        </w:rPr>
        <w:t xml:space="preserve">reviewed </w:t>
      </w:r>
      <w:r>
        <w:rPr>
          <w:rFonts w:eastAsia="Calibri"/>
          <w:bCs/>
          <w:szCs w:val="24"/>
        </w:rPr>
        <w:t>requests</w:t>
      </w:r>
      <w:r w:rsidRPr="006231B7">
        <w:rPr>
          <w:rFonts w:eastAsia="Calibri"/>
          <w:bCs/>
          <w:szCs w:val="24"/>
        </w:rPr>
        <w:t xml:space="preserve">.  After a brief discussion, a motion was made by </w:t>
      </w:r>
      <w:r w:rsidR="00B051B9">
        <w:rPr>
          <w:rFonts w:eastAsia="Calibri"/>
          <w:bCs/>
          <w:szCs w:val="24"/>
        </w:rPr>
        <w:t>Dr. Kim</w:t>
      </w:r>
      <w:r w:rsidRPr="006231B7">
        <w:rPr>
          <w:rFonts w:eastAsia="Calibri"/>
          <w:bCs/>
          <w:szCs w:val="24"/>
        </w:rPr>
        <w:t xml:space="preserve">, seconded by </w:t>
      </w:r>
      <w:r w:rsidR="00B051B9">
        <w:rPr>
          <w:rFonts w:eastAsia="Calibri"/>
          <w:bCs/>
          <w:szCs w:val="24"/>
        </w:rPr>
        <w:t>Mr. Gomez</w:t>
      </w:r>
      <w:r w:rsidRPr="006231B7">
        <w:rPr>
          <w:rFonts w:eastAsia="Calibri"/>
          <w:bCs/>
          <w:szCs w:val="24"/>
        </w:rPr>
        <w:t xml:space="preserve">, to allow </w:t>
      </w:r>
      <w:r>
        <w:rPr>
          <w:rFonts w:eastAsia="Calibri"/>
          <w:bCs/>
          <w:szCs w:val="24"/>
        </w:rPr>
        <w:t xml:space="preserve">the following applicants </w:t>
      </w:r>
      <w:r w:rsidRPr="006231B7">
        <w:rPr>
          <w:rFonts w:eastAsia="Calibri"/>
          <w:bCs/>
          <w:szCs w:val="24"/>
        </w:rPr>
        <w:t>50% extra time and the use of a word-for-word translation dictionary</w:t>
      </w:r>
      <w:r>
        <w:rPr>
          <w:rFonts w:eastAsia="Calibri"/>
          <w:bCs/>
          <w:szCs w:val="24"/>
        </w:rPr>
        <w:t>:</w:t>
      </w:r>
    </w:p>
    <w:p w14:paraId="7EA4C5A8" w14:textId="77777777" w:rsidR="004F51ED" w:rsidRDefault="004F51ED" w:rsidP="004F51ED">
      <w:pPr>
        <w:ind w:left="720"/>
        <w:rPr>
          <w:rFonts w:eastAsia="Calibri"/>
          <w:szCs w:val="24"/>
        </w:rPr>
      </w:pPr>
    </w:p>
    <w:p w14:paraId="6DA99FED" w14:textId="77777777" w:rsidR="00517716" w:rsidRDefault="00517716" w:rsidP="004F51ED">
      <w:pPr>
        <w:ind w:left="720"/>
        <w:rPr>
          <w:rFonts w:eastAsia="Calibri"/>
          <w:szCs w:val="24"/>
        </w:rPr>
      </w:pPr>
    </w:p>
    <w:p w14:paraId="21F8A824" w14:textId="77777777" w:rsidR="00517716" w:rsidRPr="004F51ED" w:rsidRDefault="00517716" w:rsidP="004F51ED">
      <w:pPr>
        <w:ind w:left="720"/>
        <w:rPr>
          <w:rFonts w:eastAsia="Calibri"/>
          <w:szCs w:val="24"/>
        </w:rPr>
      </w:pPr>
    </w:p>
    <w:p w14:paraId="7D2AED38" w14:textId="7F08CE16" w:rsidR="00B051B9" w:rsidRPr="004F51ED" w:rsidRDefault="00B051B9" w:rsidP="004F51ED">
      <w:pPr>
        <w:numPr>
          <w:ilvl w:val="1"/>
          <w:numId w:val="18"/>
        </w:numPr>
        <w:rPr>
          <w:rFonts w:eastAsia="Calibri"/>
          <w:szCs w:val="24"/>
        </w:rPr>
      </w:pPr>
      <w:r w:rsidRPr="004F51ED">
        <w:rPr>
          <w:rFonts w:eastAsia="Calibri"/>
          <w:bCs/>
          <w:szCs w:val="24"/>
        </w:rPr>
        <w:lastRenderedPageBreak/>
        <w:t xml:space="preserve">Elizabeth Delarosa Lawson </w:t>
      </w:r>
    </w:p>
    <w:p w14:paraId="72DB815D" w14:textId="53C7AEA6" w:rsidR="00B051B9" w:rsidRPr="004F51ED" w:rsidRDefault="00B051B9" w:rsidP="004F51ED">
      <w:pPr>
        <w:numPr>
          <w:ilvl w:val="1"/>
          <w:numId w:val="18"/>
        </w:numPr>
        <w:rPr>
          <w:rFonts w:eastAsia="Calibri"/>
          <w:szCs w:val="24"/>
        </w:rPr>
      </w:pPr>
      <w:proofErr w:type="spellStart"/>
      <w:r w:rsidRPr="004F51ED">
        <w:rPr>
          <w:rFonts w:eastAsia="Calibri"/>
          <w:bCs/>
          <w:szCs w:val="24"/>
        </w:rPr>
        <w:t>Jhanina</w:t>
      </w:r>
      <w:proofErr w:type="spellEnd"/>
      <w:r w:rsidRPr="004F51ED">
        <w:rPr>
          <w:rFonts w:eastAsia="Calibri"/>
          <w:bCs/>
          <w:szCs w:val="24"/>
        </w:rPr>
        <w:t xml:space="preserve"> Rodriguez </w:t>
      </w:r>
    </w:p>
    <w:p w14:paraId="69FECF15" w14:textId="68E345D5" w:rsidR="00B051B9" w:rsidRPr="004F51ED" w:rsidRDefault="00B051B9" w:rsidP="004F51ED">
      <w:pPr>
        <w:numPr>
          <w:ilvl w:val="1"/>
          <w:numId w:val="18"/>
        </w:numPr>
        <w:rPr>
          <w:rFonts w:eastAsia="Calibri"/>
          <w:szCs w:val="24"/>
        </w:rPr>
      </w:pPr>
      <w:r w:rsidRPr="004F51ED">
        <w:rPr>
          <w:rFonts w:eastAsia="Calibri"/>
          <w:bCs/>
          <w:szCs w:val="24"/>
        </w:rPr>
        <w:t xml:space="preserve">Lonah </w:t>
      </w:r>
      <w:proofErr w:type="spellStart"/>
      <w:r w:rsidRPr="004F51ED">
        <w:rPr>
          <w:rFonts w:eastAsia="Calibri"/>
          <w:bCs/>
          <w:szCs w:val="24"/>
        </w:rPr>
        <w:t>Kabiu</w:t>
      </w:r>
      <w:proofErr w:type="spellEnd"/>
      <w:r w:rsidRPr="004F51ED">
        <w:rPr>
          <w:rFonts w:eastAsia="Calibri"/>
          <w:bCs/>
          <w:szCs w:val="24"/>
        </w:rPr>
        <w:t xml:space="preserve"> </w:t>
      </w:r>
    </w:p>
    <w:p w14:paraId="6F5B5409" w14:textId="1019186B" w:rsidR="00B051B9" w:rsidRPr="004F51ED" w:rsidRDefault="00B051B9" w:rsidP="004F51ED">
      <w:pPr>
        <w:numPr>
          <w:ilvl w:val="1"/>
          <w:numId w:val="18"/>
        </w:numPr>
        <w:rPr>
          <w:rFonts w:eastAsia="Calibri"/>
          <w:szCs w:val="24"/>
        </w:rPr>
      </w:pPr>
      <w:r w:rsidRPr="004F51ED">
        <w:rPr>
          <w:rFonts w:eastAsia="Calibri"/>
          <w:bCs/>
          <w:szCs w:val="24"/>
        </w:rPr>
        <w:t>Min Yang</w:t>
      </w:r>
    </w:p>
    <w:p w14:paraId="1DB3BD54" w14:textId="1FA1D020" w:rsidR="00B051B9" w:rsidRPr="004F51ED" w:rsidRDefault="00B051B9" w:rsidP="004F51ED">
      <w:pPr>
        <w:numPr>
          <w:ilvl w:val="1"/>
          <w:numId w:val="18"/>
        </w:numPr>
        <w:rPr>
          <w:rFonts w:eastAsia="Calibri"/>
          <w:szCs w:val="24"/>
        </w:rPr>
      </w:pPr>
      <w:r w:rsidRPr="004F51ED">
        <w:rPr>
          <w:rFonts w:eastAsia="Calibri"/>
          <w:bCs/>
          <w:szCs w:val="24"/>
        </w:rPr>
        <w:t xml:space="preserve">Tabitha Muchai-Kahura </w:t>
      </w:r>
    </w:p>
    <w:p w14:paraId="13731443" w14:textId="7461B1E0" w:rsidR="00B051B9" w:rsidRPr="004F51ED" w:rsidRDefault="00B051B9" w:rsidP="004F51ED">
      <w:pPr>
        <w:numPr>
          <w:ilvl w:val="1"/>
          <w:numId w:val="18"/>
        </w:numPr>
        <w:rPr>
          <w:rFonts w:eastAsia="Calibri"/>
          <w:szCs w:val="24"/>
        </w:rPr>
      </w:pPr>
      <w:r w:rsidRPr="004F51ED">
        <w:rPr>
          <w:rFonts w:eastAsia="Calibri"/>
          <w:bCs/>
          <w:szCs w:val="24"/>
        </w:rPr>
        <w:t xml:space="preserve">Jenny Marcelin </w:t>
      </w:r>
    </w:p>
    <w:p w14:paraId="28636814" w14:textId="77777777" w:rsidR="009C46EB" w:rsidRDefault="009C46EB" w:rsidP="009C46EB">
      <w:pPr>
        <w:pStyle w:val="NoSpacing"/>
        <w:ind w:left="1440"/>
        <w:rPr>
          <w:szCs w:val="24"/>
        </w:rPr>
      </w:pPr>
    </w:p>
    <w:p w14:paraId="089C986B" w14:textId="77777777" w:rsidR="009C46EB" w:rsidRDefault="009C46EB" w:rsidP="009C46EB">
      <w:pPr>
        <w:pStyle w:val="NoSpacing"/>
        <w:ind w:left="720"/>
        <w:rPr>
          <w:szCs w:val="24"/>
        </w:rPr>
      </w:pPr>
      <w:r w:rsidRPr="00DC32C0">
        <w:rPr>
          <w:szCs w:val="24"/>
        </w:rPr>
        <w:t>The motion passed unanimously by a roll call vote.</w:t>
      </w:r>
    </w:p>
    <w:p w14:paraId="0137035C" w14:textId="77777777" w:rsidR="009C46EB" w:rsidRDefault="009C46EB" w:rsidP="004D719F">
      <w:pPr>
        <w:rPr>
          <w:rFonts w:eastAsia="Calibri"/>
          <w:b/>
          <w:bCs/>
          <w:szCs w:val="24"/>
        </w:rPr>
      </w:pPr>
    </w:p>
    <w:p w14:paraId="382D3997" w14:textId="77777777" w:rsidR="00A06E1E" w:rsidRDefault="00A06E1E" w:rsidP="00A06E1E">
      <w:pPr>
        <w:rPr>
          <w:rFonts w:eastAsia="Calibri"/>
          <w:b/>
          <w:szCs w:val="24"/>
          <w:u w:val="single"/>
        </w:rPr>
      </w:pPr>
      <w:r w:rsidRPr="00A06E1E">
        <w:rPr>
          <w:rFonts w:eastAsia="Calibri"/>
          <w:b/>
          <w:szCs w:val="24"/>
          <w:u w:val="single"/>
        </w:rPr>
        <w:t>Monitoring</w:t>
      </w:r>
    </w:p>
    <w:p w14:paraId="580E9383" w14:textId="77777777" w:rsidR="00A06E1E" w:rsidRPr="00A06E1E" w:rsidRDefault="00A06E1E" w:rsidP="00A06E1E">
      <w:pPr>
        <w:rPr>
          <w:rFonts w:eastAsia="Calibri"/>
          <w:b/>
          <w:szCs w:val="24"/>
          <w:u w:val="single"/>
        </w:rPr>
      </w:pPr>
    </w:p>
    <w:p w14:paraId="3A0736D0" w14:textId="43D977B7" w:rsidR="00A06E1E" w:rsidRDefault="00A06E1E" w:rsidP="00A06E1E">
      <w:pPr>
        <w:numPr>
          <w:ilvl w:val="0"/>
          <w:numId w:val="44"/>
        </w:numPr>
        <w:contextualSpacing/>
        <w:rPr>
          <w:rFonts w:eastAsia="Calibri"/>
          <w:bCs/>
          <w:szCs w:val="24"/>
        </w:rPr>
      </w:pPr>
      <w:r w:rsidRPr="00696C56">
        <w:rPr>
          <w:rFonts w:eastAsia="Calibri"/>
          <w:b/>
          <w:szCs w:val="24"/>
        </w:rPr>
        <w:t xml:space="preserve">Xiaoyuan Yuan, Conditional Licensure Agreement, </w:t>
      </w:r>
      <w:r w:rsidR="00E811C8" w:rsidRPr="00696C56">
        <w:rPr>
          <w:rFonts w:eastAsia="Calibri"/>
          <w:b/>
          <w:szCs w:val="24"/>
        </w:rPr>
        <w:t>P</w:t>
      </w:r>
      <w:r w:rsidRPr="00696C56">
        <w:rPr>
          <w:rFonts w:eastAsia="Calibri"/>
          <w:b/>
          <w:szCs w:val="24"/>
        </w:rPr>
        <w:t xml:space="preserve">etition to </w:t>
      </w:r>
      <w:r w:rsidR="00E811C8" w:rsidRPr="00696C56">
        <w:rPr>
          <w:rFonts w:eastAsia="Calibri"/>
          <w:b/>
          <w:szCs w:val="24"/>
        </w:rPr>
        <w:t>T</w:t>
      </w:r>
      <w:r w:rsidRPr="00696C56">
        <w:rPr>
          <w:rFonts w:eastAsia="Calibri"/>
          <w:b/>
          <w:szCs w:val="24"/>
        </w:rPr>
        <w:t xml:space="preserve">erminate </w:t>
      </w:r>
      <w:r w:rsidR="00E811C8" w:rsidRPr="00696C56">
        <w:rPr>
          <w:rFonts w:eastAsia="Calibri"/>
          <w:b/>
          <w:szCs w:val="24"/>
        </w:rPr>
        <w:t>A</w:t>
      </w:r>
      <w:r w:rsidRPr="00696C56">
        <w:rPr>
          <w:rFonts w:eastAsia="Calibri"/>
          <w:b/>
          <w:szCs w:val="24"/>
        </w:rPr>
        <w:t>greement</w:t>
      </w:r>
      <w:r w:rsidR="00E811C8" w:rsidRPr="00696C56">
        <w:rPr>
          <w:rFonts w:eastAsia="Calibri"/>
          <w:b/>
          <w:szCs w:val="24"/>
        </w:rPr>
        <w:t>:</w:t>
      </w:r>
      <w:r w:rsidR="00E811C8">
        <w:rPr>
          <w:rFonts w:eastAsia="Calibri"/>
          <w:bCs/>
          <w:szCs w:val="24"/>
        </w:rPr>
        <w:t xml:space="preserve"> The Board reviewed Ms. Yuan’s petition.  After a brief discussion, a motion was made by </w:t>
      </w:r>
      <w:r w:rsidR="00696C56">
        <w:rPr>
          <w:rFonts w:eastAsia="Calibri"/>
          <w:bCs/>
          <w:szCs w:val="24"/>
        </w:rPr>
        <w:t>Mr. Gomez, seconded by Ms. Tucker, to terminate Ms. Yuan’s Conditional Licensure Agreement.  The motion passed unanimously by a roll call vote.</w:t>
      </w:r>
    </w:p>
    <w:p w14:paraId="4C2D98F6" w14:textId="77777777" w:rsidR="00696C56" w:rsidRPr="00A06E1E" w:rsidRDefault="00696C56" w:rsidP="00696C56">
      <w:pPr>
        <w:ind w:left="720"/>
        <w:contextualSpacing/>
        <w:rPr>
          <w:rFonts w:eastAsia="Calibri"/>
          <w:bCs/>
          <w:szCs w:val="24"/>
        </w:rPr>
      </w:pPr>
    </w:p>
    <w:p w14:paraId="41CEA50D" w14:textId="01750D14" w:rsidR="00A06E1E" w:rsidRDefault="00A06E1E" w:rsidP="00A06E1E">
      <w:pPr>
        <w:numPr>
          <w:ilvl w:val="0"/>
          <w:numId w:val="44"/>
        </w:numPr>
        <w:rPr>
          <w:rFonts w:eastAsia="Calibri"/>
          <w:bCs/>
          <w:szCs w:val="24"/>
        </w:rPr>
      </w:pPr>
      <w:r w:rsidRPr="00363204">
        <w:rPr>
          <w:rFonts w:eastAsia="Calibri"/>
          <w:b/>
          <w:szCs w:val="24"/>
        </w:rPr>
        <w:t xml:space="preserve">Alyson Marcell, Conditional Licensure Agreement, 3rd </w:t>
      </w:r>
      <w:r w:rsidR="00D62A99" w:rsidRPr="00363204">
        <w:rPr>
          <w:rFonts w:eastAsia="Calibri"/>
          <w:b/>
          <w:szCs w:val="24"/>
        </w:rPr>
        <w:t>Q</w:t>
      </w:r>
      <w:r w:rsidRPr="00363204">
        <w:rPr>
          <w:rFonts w:eastAsia="Calibri"/>
          <w:b/>
          <w:szCs w:val="24"/>
        </w:rPr>
        <w:t xml:space="preserve">uarterly </w:t>
      </w:r>
      <w:r w:rsidR="00D62A99" w:rsidRPr="00363204">
        <w:rPr>
          <w:rFonts w:eastAsia="Calibri"/>
          <w:b/>
          <w:szCs w:val="24"/>
        </w:rPr>
        <w:t>M</w:t>
      </w:r>
      <w:r w:rsidRPr="00363204">
        <w:rPr>
          <w:rFonts w:eastAsia="Calibri"/>
          <w:b/>
          <w:szCs w:val="24"/>
        </w:rPr>
        <w:t xml:space="preserve">onitoring </w:t>
      </w:r>
      <w:r w:rsidR="00D62A99" w:rsidRPr="00363204">
        <w:rPr>
          <w:rFonts w:eastAsia="Calibri"/>
          <w:b/>
          <w:szCs w:val="24"/>
        </w:rPr>
        <w:t>R</w:t>
      </w:r>
      <w:r w:rsidRPr="00363204">
        <w:rPr>
          <w:rFonts w:eastAsia="Calibri"/>
          <w:b/>
          <w:szCs w:val="24"/>
        </w:rPr>
        <w:t xml:space="preserve">eport and </w:t>
      </w:r>
      <w:r w:rsidR="00D62A99" w:rsidRPr="00363204">
        <w:rPr>
          <w:rFonts w:eastAsia="Calibri"/>
          <w:b/>
          <w:szCs w:val="24"/>
        </w:rPr>
        <w:t>C</w:t>
      </w:r>
      <w:r w:rsidRPr="00363204">
        <w:rPr>
          <w:rFonts w:eastAsia="Calibri"/>
          <w:b/>
          <w:szCs w:val="24"/>
        </w:rPr>
        <w:t xml:space="preserve">ertificate of </w:t>
      </w:r>
      <w:r w:rsidR="00D62A99" w:rsidRPr="00363204">
        <w:rPr>
          <w:rFonts w:eastAsia="Calibri"/>
          <w:b/>
          <w:szCs w:val="24"/>
        </w:rPr>
        <w:t>C</w:t>
      </w:r>
      <w:r w:rsidRPr="00363204">
        <w:rPr>
          <w:rFonts w:eastAsia="Calibri"/>
          <w:b/>
          <w:szCs w:val="24"/>
        </w:rPr>
        <w:t xml:space="preserve">ourse </w:t>
      </w:r>
      <w:r w:rsidR="00D62A99" w:rsidRPr="00363204">
        <w:rPr>
          <w:rFonts w:eastAsia="Calibri"/>
          <w:b/>
          <w:szCs w:val="24"/>
        </w:rPr>
        <w:t>C</w:t>
      </w:r>
      <w:r w:rsidRPr="00363204">
        <w:rPr>
          <w:rFonts w:eastAsia="Calibri"/>
          <w:b/>
          <w:szCs w:val="24"/>
        </w:rPr>
        <w:t>ompletion</w:t>
      </w:r>
      <w:r w:rsidR="00D62A99" w:rsidRPr="00363204">
        <w:rPr>
          <w:rFonts w:eastAsia="Calibri"/>
          <w:b/>
          <w:szCs w:val="24"/>
        </w:rPr>
        <w:t>:</w:t>
      </w:r>
      <w:r w:rsidR="00D62A99">
        <w:rPr>
          <w:rFonts w:eastAsia="Calibri"/>
          <w:bCs/>
          <w:szCs w:val="24"/>
        </w:rPr>
        <w:t xml:space="preserve"> </w:t>
      </w:r>
      <w:r w:rsidR="00363204">
        <w:rPr>
          <w:rFonts w:eastAsia="Calibri"/>
          <w:bCs/>
          <w:szCs w:val="24"/>
        </w:rPr>
        <w:t>The Board reviewed Ms. Marcell’s report and certificate.  After a brief discussion, a motion was made by Mr. Gomez, seconded by Ms. Stevens, to accept the report.  The motion passed unanimously by a roll call vote.</w:t>
      </w:r>
    </w:p>
    <w:p w14:paraId="72372F07" w14:textId="77777777" w:rsidR="00D62A99" w:rsidRPr="00A06E1E" w:rsidRDefault="00D62A99" w:rsidP="00D62A99">
      <w:pPr>
        <w:rPr>
          <w:rFonts w:eastAsia="Calibri"/>
          <w:bCs/>
          <w:szCs w:val="24"/>
        </w:rPr>
      </w:pPr>
    </w:p>
    <w:p w14:paraId="2F9EB53F" w14:textId="6D071013" w:rsidR="00A06E1E" w:rsidRPr="00021AB2" w:rsidRDefault="00A06E1E" w:rsidP="00A06E1E">
      <w:pPr>
        <w:numPr>
          <w:ilvl w:val="0"/>
          <w:numId w:val="44"/>
        </w:numPr>
        <w:rPr>
          <w:rFonts w:ascii="Calibri" w:eastAsia="Calibri" w:hAnsi="Calibri"/>
          <w:bCs/>
          <w:sz w:val="22"/>
          <w:szCs w:val="24"/>
        </w:rPr>
      </w:pPr>
      <w:r w:rsidRPr="00746789">
        <w:rPr>
          <w:rFonts w:eastAsia="Calibri"/>
          <w:b/>
          <w:szCs w:val="24"/>
        </w:rPr>
        <w:t xml:space="preserve">Emily Frank, 2022-000065-IT-ENF, 1st </w:t>
      </w:r>
      <w:r w:rsidR="00021AB2" w:rsidRPr="00746789">
        <w:rPr>
          <w:rFonts w:eastAsia="Calibri"/>
          <w:b/>
          <w:szCs w:val="24"/>
        </w:rPr>
        <w:t>Q</w:t>
      </w:r>
      <w:r w:rsidRPr="00746789">
        <w:rPr>
          <w:rFonts w:eastAsia="Calibri"/>
          <w:b/>
          <w:szCs w:val="24"/>
        </w:rPr>
        <w:t xml:space="preserve">uarterly </w:t>
      </w:r>
      <w:r w:rsidR="00021AB2" w:rsidRPr="00746789">
        <w:rPr>
          <w:rFonts w:eastAsia="Calibri"/>
          <w:b/>
          <w:szCs w:val="24"/>
        </w:rPr>
        <w:t>M</w:t>
      </w:r>
      <w:r w:rsidRPr="00746789">
        <w:rPr>
          <w:rFonts w:eastAsia="Calibri"/>
          <w:b/>
          <w:szCs w:val="24"/>
        </w:rPr>
        <w:t xml:space="preserve">onitoring </w:t>
      </w:r>
      <w:r w:rsidR="00021AB2" w:rsidRPr="00746789">
        <w:rPr>
          <w:rFonts w:eastAsia="Calibri"/>
          <w:b/>
          <w:szCs w:val="24"/>
        </w:rPr>
        <w:t>R</w:t>
      </w:r>
      <w:r w:rsidRPr="00746789">
        <w:rPr>
          <w:rFonts w:eastAsia="Calibri"/>
          <w:b/>
          <w:szCs w:val="24"/>
        </w:rPr>
        <w:t>eport</w:t>
      </w:r>
      <w:r w:rsidR="00021AB2" w:rsidRPr="00746789">
        <w:rPr>
          <w:rFonts w:eastAsia="Calibri"/>
          <w:b/>
          <w:szCs w:val="24"/>
        </w:rPr>
        <w:t>:</w:t>
      </w:r>
      <w:r w:rsidR="00021AB2">
        <w:rPr>
          <w:rFonts w:eastAsia="Calibri"/>
          <w:bCs/>
          <w:szCs w:val="24"/>
        </w:rPr>
        <w:t xml:space="preserve"> </w:t>
      </w:r>
      <w:r w:rsidR="0020517C">
        <w:rPr>
          <w:rFonts w:eastAsia="Calibri"/>
          <w:bCs/>
          <w:szCs w:val="24"/>
        </w:rPr>
        <w:t xml:space="preserve">The Board reviewed Ms. Frank’s report.  After a brief discussion, the Board directed Mr. Bialas to </w:t>
      </w:r>
      <w:r w:rsidR="00102FC2">
        <w:rPr>
          <w:rFonts w:eastAsia="Calibri"/>
          <w:bCs/>
          <w:szCs w:val="24"/>
        </w:rPr>
        <w:t xml:space="preserve">ask Ms. Frank’s supervisor </w:t>
      </w:r>
      <w:r w:rsidR="009E091F">
        <w:rPr>
          <w:rFonts w:eastAsia="Calibri"/>
          <w:bCs/>
          <w:szCs w:val="24"/>
        </w:rPr>
        <w:t xml:space="preserve">to revise the report </w:t>
      </w:r>
      <w:r w:rsidR="00DE7505">
        <w:rPr>
          <w:rFonts w:eastAsia="Calibri"/>
          <w:bCs/>
          <w:szCs w:val="24"/>
        </w:rPr>
        <w:t>to</w:t>
      </w:r>
      <w:r w:rsidR="00746789">
        <w:rPr>
          <w:rFonts w:eastAsia="Calibri"/>
          <w:bCs/>
          <w:szCs w:val="24"/>
        </w:rPr>
        <w:t xml:space="preserve"> include what was discussed in supervision sessions and M</w:t>
      </w:r>
      <w:r w:rsidR="002D5F54">
        <w:rPr>
          <w:rFonts w:eastAsia="Calibri"/>
          <w:bCs/>
          <w:szCs w:val="24"/>
        </w:rPr>
        <w:t>s</w:t>
      </w:r>
      <w:r w:rsidR="00746789">
        <w:rPr>
          <w:rFonts w:eastAsia="Calibri"/>
          <w:bCs/>
          <w:szCs w:val="24"/>
        </w:rPr>
        <w:t xml:space="preserve">. Frank’s practice strengths and weaknesses.  </w:t>
      </w:r>
    </w:p>
    <w:p w14:paraId="2D897D51" w14:textId="77777777" w:rsidR="00021AB2" w:rsidRPr="00A06E1E" w:rsidRDefault="00021AB2" w:rsidP="00021AB2">
      <w:pPr>
        <w:rPr>
          <w:rFonts w:ascii="Calibri" w:eastAsia="Calibri" w:hAnsi="Calibri"/>
          <w:bCs/>
          <w:sz w:val="22"/>
          <w:szCs w:val="24"/>
        </w:rPr>
      </w:pPr>
    </w:p>
    <w:p w14:paraId="769BFD56" w14:textId="683A26CD" w:rsidR="00A06E1E" w:rsidRPr="00A06E1E" w:rsidRDefault="00A06E1E" w:rsidP="00A06E1E">
      <w:pPr>
        <w:numPr>
          <w:ilvl w:val="0"/>
          <w:numId w:val="44"/>
        </w:numPr>
        <w:rPr>
          <w:rFonts w:eastAsia="Calibri"/>
          <w:bCs/>
          <w:szCs w:val="24"/>
        </w:rPr>
      </w:pPr>
      <w:r w:rsidRPr="001D4F04">
        <w:rPr>
          <w:rFonts w:eastAsia="Calibri"/>
          <w:b/>
          <w:szCs w:val="24"/>
        </w:rPr>
        <w:t xml:space="preserve">Ruth Greenfield Rone, 2021-001025-IT-ENF, </w:t>
      </w:r>
      <w:r w:rsidR="001D4F04" w:rsidRPr="001D4F04">
        <w:rPr>
          <w:rFonts w:eastAsia="Calibri"/>
          <w:b/>
          <w:szCs w:val="24"/>
        </w:rPr>
        <w:t>A</w:t>
      </w:r>
      <w:r w:rsidRPr="001D4F04">
        <w:rPr>
          <w:rFonts w:eastAsia="Calibri"/>
          <w:b/>
          <w:szCs w:val="24"/>
        </w:rPr>
        <w:t xml:space="preserve">pproval of </w:t>
      </w:r>
      <w:r w:rsidR="001D4F04" w:rsidRPr="001D4F04">
        <w:rPr>
          <w:rFonts w:eastAsia="Calibri"/>
          <w:b/>
          <w:szCs w:val="24"/>
        </w:rPr>
        <w:t>P</w:t>
      </w:r>
      <w:r w:rsidRPr="001D4F04">
        <w:rPr>
          <w:rFonts w:eastAsia="Calibri"/>
          <w:b/>
          <w:szCs w:val="24"/>
        </w:rPr>
        <w:t xml:space="preserve">roposed </w:t>
      </w:r>
      <w:r w:rsidR="001D4F04" w:rsidRPr="001D4F04">
        <w:rPr>
          <w:rFonts w:eastAsia="Calibri"/>
          <w:b/>
          <w:szCs w:val="24"/>
        </w:rPr>
        <w:t>S</w:t>
      </w:r>
      <w:r w:rsidRPr="001D4F04">
        <w:rPr>
          <w:rFonts w:eastAsia="Calibri"/>
          <w:b/>
          <w:szCs w:val="24"/>
        </w:rPr>
        <w:t>upervisor</w:t>
      </w:r>
      <w:r w:rsidR="008C1F5F" w:rsidRPr="001D4F04">
        <w:rPr>
          <w:rFonts w:eastAsia="Calibri"/>
          <w:b/>
          <w:szCs w:val="24"/>
        </w:rPr>
        <w:t>:</w:t>
      </w:r>
      <w:r w:rsidR="008C1F5F">
        <w:rPr>
          <w:rFonts w:eastAsia="Calibri"/>
          <w:bCs/>
          <w:szCs w:val="24"/>
        </w:rPr>
        <w:t xml:space="preserve"> </w:t>
      </w:r>
      <w:r w:rsidR="001D4F04">
        <w:rPr>
          <w:rFonts w:eastAsia="Calibri"/>
          <w:bCs/>
          <w:szCs w:val="24"/>
        </w:rPr>
        <w:t xml:space="preserve">The Board reviewed Ms. Greenfield Rone’s proposal that Ana Hernandez </w:t>
      </w:r>
      <w:proofErr w:type="gramStart"/>
      <w:r w:rsidR="001D4F04">
        <w:rPr>
          <w:rFonts w:eastAsia="Calibri"/>
          <w:bCs/>
          <w:szCs w:val="24"/>
        </w:rPr>
        <w:t>supervise</w:t>
      </w:r>
      <w:proofErr w:type="gramEnd"/>
      <w:r w:rsidR="001D4F04">
        <w:rPr>
          <w:rFonts w:eastAsia="Calibri"/>
          <w:bCs/>
          <w:szCs w:val="24"/>
        </w:rPr>
        <w:t xml:space="preserve"> her during her probation.  After a brief discussion, a motion was made by Mr. Gomez, seconded by Ms. McGarty, to approve </w:t>
      </w:r>
      <w:r w:rsidR="00E26E84">
        <w:rPr>
          <w:rFonts w:eastAsia="Calibri"/>
          <w:bCs/>
          <w:szCs w:val="24"/>
        </w:rPr>
        <w:t xml:space="preserve">Dr. </w:t>
      </w:r>
      <w:r w:rsidR="001D4F04">
        <w:rPr>
          <w:rFonts w:eastAsia="Calibri"/>
          <w:bCs/>
          <w:szCs w:val="24"/>
        </w:rPr>
        <w:t xml:space="preserve">Hernandez as </w:t>
      </w:r>
      <w:r w:rsidR="00E6560F">
        <w:rPr>
          <w:rFonts w:eastAsia="Calibri"/>
          <w:bCs/>
          <w:szCs w:val="24"/>
        </w:rPr>
        <w:t>Ms. Greenfield Rone’s supervisor</w:t>
      </w:r>
      <w:r w:rsidR="001D4F04">
        <w:rPr>
          <w:rFonts w:eastAsia="Calibri"/>
          <w:bCs/>
          <w:szCs w:val="24"/>
        </w:rPr>
        <w:t>.</w:t>
      </w:r>
      <w:r w:rsidR="00E6560F">
        <w:rPr>
          <w:rFonts w:eastAsia="Calibri"/>
          <w:bCs/>
          <w:szCs w:val="24"/>
        </w:rPr>
        <w:t xml:space="preserve">  The motion passed unanimously by a roll call vote.</w:t>
      </w:r>
      <w:r w:rsidR="001D4F04">
        <w:rPr>
          <w:rFonts w:eastAsia="Calibri"/>
          <w:bCs/>
          <w:szCs w:val="24"/>
        </w:rPr>
        <w:t xml:space="preserve">  </w:t>
      </w:r>
      <w:r w:rsidRPr="00A06E1E">
        <w:rPr>
          <w:rFonts w:eastAsia="Calibri"/>
          <w:bCs/>
          <w:szCs w:val="24"/>
        </w:rPr>
        <w:t xml:space="preserve"> </w:t>
      </w:r>
    </w:p>
    <w:p w14:paraId="091ABF54" w14:textId="77777777" w:rsidR="00283A47" w:rsidRDefault="00283A47" w:rsidP="003D7345">
      <w:pPr>
        <w:pStyle w:val="NoSpacing"/>
        <w:rPr>
          <w:b/>
          <w:szCs w:val="24"/>
          <w:u w:val="single"/>
        </w:rPr>
      </w:pPr>
    </w:p>
    <w:p w14:paraId="131E4B85" w14:textId="3E98032E" w:rsidR="003D7345" w:rsidRDefault="003D7345" w:rsidP="003D7345">
      <w:pPr>
        <w:pStyle w:val="NoSpacing"/>
        <w:rPr>
          <w:bCs/>
          <w:szCs w:val="24"/>
        </w:rPr>
      </w:pPr>
      <w:r w:rsidRPr="003D7345">
        <w:rPr>
          <w:b/>
          <w:szCs w:val="24"/>
          <w:u w:val="single"/>
        </w:rPr>
        <w:t xml:space="preserve">Executive </w:t>
      </w:r>
      <w:r>
        <w:rPr>
          <w:b/>
          <w:szCs w:val="24"/>
          <w:u w:val="single"/>
        </w:rPr>
        <w:t>S</w:t>
      </w:r>
      <w:r w:rsidRPr="003D7345">
        <w:rPr>
          <w:b/>
          <w:szCs w:val="24"/>
          <w:u w:val="single"/>
        </w:rPr>
        <w:t>ession</w:t>
      </w:r>
      <w:r w:rsidRPr="003D7345">
        <w:rPr>
          <w:b/>
          <w:szCs w:val="24"/>
        </w:rPr>
        <w:t xml:space="preserve"> </w:t>
      </w:r>
      <w:r w:rsidR="00375FBB" w:rsidRPr="00375FBB">
        <w:rPr>
          <w:bCs/>
          <w:szCs w:val="24"/>
        </w:rPr>
        <w:t>(</w:t>
      </w:r>
      <w:bookmarkStart w:id="2" w:name="_Hlk172121536"/>
      <w:r w:rsidR="00B574C6">
        <w:rPr>
          <w:rFonts w:eastAsia="Calibri"/>
          <w:bCs/>
          <w:szCs w:val="24"/>
        </w:rPr>
        <w:t>closed</w:t>
      </w:r>
      <w:r w:rsidR="00C525ED" w:rsidRPr="00C525ED">
        <w:rPr>
          <w:rFonts w:eastAsia="Calibri"/>
          <w:bCs/>
          <w:szCs w:val="24"/>
        </w:rPr>
        <w:t xml:space="preserve"> </w:t>
      </w:r>
      <w:r w:rsidR="00E0722E" w:rsidRPr="00E0722E">
        <w:rPr>
          <w:rFonts w:eastAsia="Calibri"/>
          <w:bCs/>
          <w:szCs w:val="24"/>
        </w:rPr>
        <w:t>under G.L. c. 30A, § (21)(a)(3) to discuss legal strategy, and under G.L. c. 30A, § 21(a)(7) to comply with G.L. c. 4, § 7, ¶ 26(c) and G.L. c. 214, § 1B; specifically, the Board will discuss and evaluate a petition for reinstatement, a continuing education extension request, and examination accommodation requests that involve medical records and information of patients</w:t>
      </w:r>
      <w:r w:rsidR="00FF29B8">
        <w:rPr>
          <w:rFonts w:eastAsia="Calibri"/>
          <w:bCs/>
          <w:szCs w:val="24"/>
        </w:rPr>
        <w:t xml:space="preserve">) </w:t>
      </w:r>
      <w:bookmarkEnd w:id="2"/>
    </w:p>
    <w:p w14:paraId="1F055CDD" w14:textId="77777777" w:rsidR="00080B6C" w:rsidRDefault="00080B6C" w:rsidP="008B3F0C">
      <w:pPr>
        <w:rPr>
          <w:szCs w:val="24"/>
        </w:rPr>
      </w:pPr>
    </w:p>
    <w:p w14:paraId="743EE37D" w14:textId="0988E35D" w:rsidR="008B3F0C" w:rsidRDefault="003D7345" w:rsidP="008B3F0C">
      <w:pPr>
        <w:rPr>
          <w:szCs w:val="24"/>
        </w:rPr>
      </w:pPr>
      <w:r w:rsidRPr="00A43546">
        <w:rPr>
          <w:szCs w:val="24"/>
        </w:rPr>
        <w:t xml:space="preserve">At </w:t>
      </w:r>
      <w:r w:rsidR="005C6C0A">
        <w:rPr>
          <w:szCs w:val="24"/>
        </w:rPr>
        <w:t>11:</w:t>
      </w:r>
      <w:r w:rsidR="00FF29B8">
        <w:rPr>
          <w:szCs w:val="24"/>
        </w:rPr>
        <w:t>02</w:t>
      </w:r>
      <w:r w:rsidR="005C6C0A">
        <w:rPr>
          <w:szCs w:val="24"/>
        </w:rPr>
        <w:t xml:space="preserve"> a</w:t>
      </w:r>
      <w:r>
        <w:rPr>
          <w:szCs w:val="24"/>
        </w:rPr>
        <w:t>.m.</w:t>
      </w:r>
      <w:r w:rsidRPr="00A43546">
        <w:rPr>
          <w:szCs w:val="24"/>
        </w:rPr>
        <w:t xml:space="preserve">, a </w:t>
      </w:r>
      <w:r w:rsidR="00B574C6">
        <w:rPr>
          <w:szCs w:val="24"/>
        </w:rPr>
        <w:t>motion</w:t>
      </w:r>
      <w:r w:rsidRPr="00A43546">
        <w:rPr>
          <w:szCs w:val="24"/>
        </w:rPr>
        <w:t xml:space="preserve"> was made by </w:t>
      </w:r>
      <w:r w:rsidR="005C6C0A">
        <w:rPr>
          <w:szCs w:val="24"/>
        </w:rPr>
        <w:t xml:space="preserve">Ms. </w:t>
      </w:r>
      <w:r w:rsidR="00FF29B8">
        <w:rPr>
          <w:szCs w:val="24"/>
        </w:rPr>
        <w:t>McGarty</w:t>
      </w:r>
      <w:r w:rsidRPr="00A43546">
        <w:rPr>
          <w:szCs w:val="24"/>
        </w:rPr>
        <w:t xml:space="preserve">, </w:t>
      </w:r>
      <w:r>
        <w:rPr>
          <w:szCs w:val="24"/>
        </w:rPr>
        <w:t xml:space="preserve">seconded by </w:t>
      </w:r>
      <w:r w:rsidR="00FF29B8">
        <w:rPr>
          <w:szCs w:val="24"/>
        </w:rPr>
        <w:t>Dr. Kim</w:t>
      </w:r>
      <w:r w:rsidR="00780227">
        <w:rPr>
          <w:szCs w:val="24"/>
        </w:rPr>
        <w:t>,</w:t>
      </w:r>
      <w:r>
        <w:rPr>
          <w:szCs w:val="24"/>
        </w:rPr>
        <w:t xml:space="preserve"> to exit the public meeting and (1) enter into a closed executive session </w:t>
      </w:r>
      <w:r w:rsidR="00A47020" w:rsidRPr="00E0722E">
        <w:rPr>
          <w:rFonts w:eastAsia="Calibri"/>
          <w:bCs/>
          <w:szCs w:val="24"/>
        </w:rPr>
        <w:t>under G.L. c. 30A, § (21)(a)(3) to discuss legal strategy</w:t>
      </w:r>
      <w:r w:rsidR="00A47020">
        <w:rPr>
          <w:rFonts w:eastAsia="Calibri"/>
          <w:bCs/>
          <w:szCs w:val="24"/>
        </w:rPr>
        <w:t xml:space="preserve">, and </w:t>
      </w:r>
      <w:r w:rsidR="00BC1262">
        <w:rPr>
          <w:rFonts w:eastAsia="Calibri"/>
          <w:bCs/>
          <w:szCs w:val="24"/>
        </w:rPr>
        <w:t xml:space="preserve">under </w:t>
      </w:r>
      <w:r w:rsidR="00951325" w:rsidRPr="00951376">
        <w:rPr>
          <w:rFonts w:eastAsia="Calibri"/>
          <w:bCs/>
          <w:szCs w:val="24"/>
        </w:rPr>
        <w:t xml:space="preserve">G.L. c. 30A, § 21(a)(7) to comply with G.L. c. 4, § 7, ¶ 26(c) and G.L. c. 214, § 1B; </w:t>
      </w:r>
      <w:r w:rsidR="00410D6B" w:rsidRPr="00410D6B">
        <w:rPr>
          <w:rFonts w:eastAsia="Calibri"/>
          <w:bCs/>
          <w:szCs w:val="24"/>
        </w:rPr>
        <w:t xml:space="preserve">specifically, the Board will discuss and evaluate </w:t>
      </w:r>
      <w:r w:rsidR="00A47020" w:rsidRPr="00E0722E">
        <w:rPr>
          <w:rFonts w:eastAsia="Calibri"/>
          <w:bCs/>
          <w:szCs w:val="24"/>
        </w:rPr>
        <w:t>a petition for reinstatement, a continuing education extension request, and examination accommodation requests that involve medical records and information of patients</w:t>
      </w:r>
      <w:r w:rsidR="00CE0BDE">
        <w:rPr>
          <w:bCs/>
          <w:szCs w:val="24"/>
        </w:rPr>
        <w:t xml:space="preserve">; </w:t>
      </w:r>
      <w:r w:rsidR="00CE0BDE">
        <w:rPr>
          <w:szCs w:val="24"/>
        </w:rPr>
        <w:t>then</w:t>
      </w:r>
      <w:r w:rsidR="006169AF">
        <w:rPr>
          <w:szCs w:val="24"/>
        </w:rPr>
        <w:t xml:space="preserve"> </w:t>
      </w:r>
      <w:r w:rsidR="00822794">
        <w:rPr>
          <w:szCs w:val="24"/>
        </w:rPr>
        <w:t>(2</w:t>
      </w:r>
      <w:r w:rsidR="006B3EA2">
        <w:rPr>
          <w:rFonts w:eastAsia="Calibri"/>
          <w:bCs/>
          <w:szCs w:val="24"/>
        </w:rPr>
        <w:t xml:space="preserve">) </w:t>
      </w:r>
      <w:r w:rsidR="006B4FF9">
        <w:rPr>
          <w:rFonts w:eastAsia="Calibri"/>
          <w:bCs/>
          <w:szCs w:val="24"/>
        </w:rPr>
        <w:t>enter into</w:t>
      </w:r>
      <w:r w:rsidR="009A6253">
        <w:rPr>
          <w:szCs w:val="24"/>
        </w:rPr>
        <w:t xml:space="preserve"> </w:t>
      </w:r>
      <w:bookmarkStart w:id="3" w:name="_Hlk196914915"/>
      <w:r w:rsidR="00CE0BDE">
        <w:rPr>
          <w:szCs w:val="24"/>
        </w:rPr>
        <w:t xml:space="preserve">investigative conference </w:t>
      </w:r>
      <w:r w:rsidR="00CE0BDE" w:rsidRPr="0035691B">
        <w:rPr>
          <w:bCs/>
          <w:szCs w:val="24"/>
        </w:rPr>
        <w:t>under G.L. c. 112, § 65C</w:t>
      </w:r>
      <w:r w:rsidR="00CE0BDE" w:rsidRPr="0035691B">
        <w:rPr>
          <w:szCs w:val="24"/>
        </w:rPr>
        <w:t xml:space="preserve"> </w:t>
      </w:r>
      <w:bookmarkStart w:id="4" w:name="_Hlk148449803"/>
      <w:r w:rsidR="00CE0BDE">
        <w:rPr>
          <w:szCs w:val="24"/>
        </w:rPr>
        <w:t xml:space="preserve">to </w:t>
      </w:r>
      <w:bookmarkEnd w:id="3"/>
      <w:bookmarkEnd w:id="4"/>
      <w:r w:rsidR="008828D8">
        <w:rPr>
          <w:szCs w:val="24"/>
        </w:rPr>
        <w:t>conduct a case interview</w:t>
      </w:r>
      <w:r w:rsidR="00CE0BDE">
        <w:rPr>
          <w:szCs w:val="24"/>
        </w:rPr>
        <w:t xml:space="preserve">; and then, after the conclusion of </w:t>
      </w:r>
      <w:r w:rsidR="00AB4116">
        <w:rPr>
          <w:szCs w:val="24"/>
        </w:rPr>
        <w:t xml:space="preserve">the </w:t>
      </w:r>
      <w:r w:rsidR="00CE0BDE">
        <w:rPr>
          <w:szCs w:val="24"/>
        </w:rPr>
        <w:t xml:space="preserve">investigative </w:t>
      </w:r>
      <w:r w:rsidR="00CE0BDE">
        <w:rPr>
          <w:szCs w:val="24"/>
        </w:rPr>
        <w:lastRenderedPageBreak/>
        <w:t>conference, (</w:t>
      </w:r>
      <w:r w:rsidR="00822794">
        <w:rPr>
          <w:szCs w:val="24"/>
        </w:rPr>
        <w:t>3</w:t>
      </w:r>
      <w:r w:rsidR="00CE0BDE">
        <w:rPr>
          <w:szCs w:val="24"/>
        </w:rPr>
        <w:t>) not return to the public meeting and adjourn.  The motion passed unanimously by a roll call vote.</w:t>
      </w:r>
    </w:p>
    <w:p w14:paraId="512BDB95" w14:textId="77777777" w:rsidR="00646524" w:rsidRDefault="00646524" w:rsidP="008B3F0C">
      <w:pPr>
        <w:rPr>
          <w:szCs w:val="24"/>
        </w:rPr>
      </w:pPr>
    </w:p>
    <w:p w14:paraId="3DD8A8AF" w14:textId="0FDCF198" w:rsidR="00C51874" w:rsidRDefault="00C51874" w:rsidP="008B3F0C">
      <w:pPr>
        <w:rPr>
          <w:rFonts w:eastAsia="Calibri"/>
          <w:szCs w:val="24"/>
        </w:rPr>
      </w:pPr>
      <w:r>
        <w:rPr>
          <w:rFonts w:eastAsia="Calibri"/>
          <w:szCs w:val="24"/>
        </w:rPr>
        <w:t xml:space="preserve">The Board entered executive session at </w:t>
      </w:r>
      <w:r w:rsidR="005C6C0A">
        <w:rPr>
          <w:rFonts w:eastAsia="Calibri"/>
          <w:szCs w:val="24"/>
        </w:rPr>
        <w:t>11:</w:t>
      </w:r>
      <w:r w:rsidR="005C6E08">
        <w:rPr>
          <w:rFonts w:eastAsia="Calibri"/>
          <w:szCs w:val="24"/>
        </w:rPr>
        <w:t>02</w:t>
      </w:r>
      <w:r w:rsidR="005C6C0A">
        <w:rPr>
          <w:rFonts w:eastAsia="Calibri"/>
          <w:szCs w:val="24"/>
        </w:rPr>
        <w:t xml:space="preserve"> a</w:t>
      </w:r>
      <w:r>
        <w:rPr>
          <w:rFonts w:eastAsia="Calibri"/>
          <w:szCs w:val="24"/>
        </w:rPr>
        <w:t>.m.</w:t>
      </w:r>
    </w:p>
    <w:p w14:paraId="2888BAF0" w14:textId="77777777" w:rsidR="00822794" w:rsidRDefault="00822794" w:rsidP="008B3F0C">
      <w:pPr>
        <w:rPr>
          <w:rFonts w:eastAsia="Calibri"/>
          <w:szCs w:val="24"/>
        </w:rPr>
      </w:pPr>
    </w:p>
    <w:p w14:paraId="51336065" w14:textId="25CCE701" w:rsidR="00D23F66" w:rsidRDefault="00D23F66" w:rsidP="008B3F0C">
      <w:pPr>
        <w:rPr>
          <w:rFonts w:eastAsia="Calibri"/>
          <w:szCs w:val="24"/>
        </w:rPr>
      </w:pPr>
      <w:r>
        <w:rPr>
          <w:rFonts w:eastAsia="Calibri"/>
          <w:szCs w:val="24"/>
        </w:rPr>
        <w:t xml:space="preserve">Dr. </w:t>
      </w:r>
      <w:r w:rsidR="003243E4">
        <w:rPr>
          <w:rFonts w:eastAsia="Calibri"/>
          <w:szCs w:val="24"/>
        </w:rPr>
        <w:t>Vercillo left the meeting at 11:02 a.m.</w:t>
      </w:r>
    </w:p>
    <w:p w14:paraId="63808159" w14:textId="77777777" w:rsidR="00C60544" w:rsidRDefault="00C60544" w:rsidP="008B3F0C">
      <w:pPr>
        <w:rPr>
          <w:rFonts w:eastAsia="Calibri"/>
          <w:szCs w:val="24"/>
        </w:rPr>
      </w:pPr>
    </w:p>
    <w:p w14:paraId="1599B9FF" w14:textId="4A60A4E0" w:rsidR="00C60544" w:rsidRDefault="003243E4" w:rsidP="008B3F0C">
      <w:pPr>
        <w:rPr>
          <w:rFonts w:eastAsia="Calibri"/>
          <w:szCs w:val="24"/>
        </w:rPr>
      </w:pPr>
      <w:r>
        <w:rPr>
          <w:rFonts w:eastAsia="Calibri"/>
          <w:szCs w:val="24"/>
        </w:rPr>
        <w:t>Dr. Vercillo</w:t>
      </w:r>
      <w:r w:rsidR="00C60544">
        <w:rPr>
          <w:rFonts w:eastAsia="Calibri"/>
          <w:szCs w:val="24"/>
        </w:rPr>
        <w:t xml:space="preserve"> returned to the meeting at 11:</w:t>
      </w:r>
      <w:r w:rsidR="00EA2FAB">
        <w:rPr>
          <w:rFonts w:eastAsia="Calibri"/>
          <w:szCs w:val="24"/>
        </w:rPr>
        <w:t>24</w:t>
      </w:r>
      <w:r w:rsidR="00C60544">
        <w:rPr>
          <w:rFonts w:eastAsia="Calibri"/>
          <w:szCs w:val="24"/>
        </w:rPr>
        <w:t xml:space="preserve"> a.m.</w:t>
      </w:r>
    </w:p>
    <w:p w14:paraId="6D90808E" w14:textId="77777777" w:rsidR="00D23F66" w:rsidRDefault="00D23F66" w:rsidP="008B3F0C">
      <w:pPr>
        <w:rPr>
          <w:rFonts w:eastAsia="Calibri"/>
          <w:szCs w:val="24"/>
        </w:rPr>
      </w:pPr>
    </w:p>
    <w:p w14:paraId="4A7E97C0" w14:textId="77777777" w:rsidR="00805C3F" w:rsidRDefault="00805C3F" w:rsidP="00805C3F">
      <w:pPr>
        <w:rPr>
          <w:rFonts w:eastAsia="Calibri"/>
          <w:szCs w:val="24"/>
        </w:rPr>
      </w:pPr>
      <w:r>
        <w:rPr>
          <w:rFonts w:eastAsia="Calibri"/>
          <w:szCs w:val="24"/>
        </w:rPr>
        <w:t>Board maintains separate minutes of executive session.</w:t>
      </w:r>
    </w:p>
    <w:p w14:paraId="0002CE1C" w14:textId="77777777" w:rsidR="003B62E0" w:rsidRDefault="003B62E0" w:rsidP="00136D66">
      <w:pPr>
        <w:rPr>
          <w:rFonts w:eastAsia="Calibri"/>
          <w:szCs w:val="24"/>
        </w:rPr>
      </w:pPr>
    </w:p>
    <w:p w14:paraId="3E33C2C6" w14:textId="37D26460" w:rsidR="00136D66" w:rsidRPr="004D3E99" w:rsidRDefault="00136D66" w:rsidP="00136D66">
      <w:pPr>
        <w:rPr>
          <w:rFonts w:eastAsia="Calibri"/>
          <w:szCs w:val="24"/>
        </w:rPr>
      </w:pPr>
      <w:r w:rsidRPr="004D3E99">
        <w:rPr>
          <w:rFonts w:eastAsia="Calibri"/>
          <w:b/>
          <w:szCs w:val="24"/>
          <w:u w:val="single"/>
        </w:rPr>
        <w:t>Investigative Conference</w:t>
      </w:r>
      <w:r w:rsidRPr="004D3E99">
        <w:rPr>
          <w:rFonts w:eastAsia="Calibri"/>
          <w:szCs w:val="24"/>
        </w:rPr>
        <w:t xml:space="preserve"> </w:t>
      </w:r>
      <w:r>
        <w:rPr>
          <w:rFonts w:eastAsia="Calibri"/>
          <w:szCs w:val="24"/>
        </w:rPr>
        <w:t>(</w:t>
      </w:r>
      <w:r w:rsidR="005F750F">
        <w:rPr>
          <w:rFonts w:eastAsia="Calibri"/>
          <w:szCs w:val="24"/>
        </w:rPr>
        <w:t>c</w:t>
      </w:r>
      <w:r>
        <w:rPr>
          <w:rFonts w:eastAsia="Calibri"/>
          <w:szCs w:val="24"/>
        </w:rPr>
        <w:t xml:space="preserve">losed </w:t>
      </w:r>
      <w:r w:rsidR="005F750F">
        <w:rPr>
          <w:rFonts w:eastAsia="Calibri"/>
          <w:szCs w:val="24"/>
        </w:rPr>
        <w:t>s</w:t>
      </w:r>
      <w:r>
        <w:rPr>
          <w:rFonts w:eastAsia="Calibri"/>
          <w:szCs w:val="24"/>
        </w:rPr>
        <w:t xml:space="preserve">ession under </w:t>
      </w:r>
      <w:bookmarkStart w:id="5" w:name="_Hlk150951578"/>
      <w:r>
        <w:rPr>
          <w:rFonts w:eastAsia="Calibri"/>
          <w:szCs w:val="24"/>
        </w:rPr>
        <w:t>G.</w:t>
      </w:r>
      <w:r w:rsidRPr="004D3E99">
        <w:rPr>
          <w:rFonts w:eastAsia="Calibri"/>
          <w:szCs w:val="24"/>
        </w:rPr>
        <w:t>L. c. 112, § 65C</w:t>
      </w:r>
      <w:bookmarkEnd w:id="5"/>
      <w:r>
        <w:rPr>
          <w:rFonts w:eastAsia="Calibri"/>
          <w:szCs w:val="24"/>
        </w:rPr>
        <w:t>)</w:t>
      </w:r>
    </w:p>
    <w:p w14:paraId="5DA0CDAB" w14:textId="77777777" w:rsidR="00A5131A" w:rsidRDefault="00A5131A" w:rsidP="00A5131A">
      <w:pPr>
        <w:rPr>
          <w:rFonts w:eastAsia="Calibri"/>
          <w:bCs/>
          <w:szCs w:val="24"/>
        </w:rPr>
      </w:pPr>
    </w:p>
    <w:p w14:paraId="7CFF0D7B" w14:textId="7EB6041E" w:rsidR="00A5131A" w:rsidRPr="00136D66" w:rsidRDefault="00A5131A" w:rsidP="00A5131A">
      <w:pPr>
        <w:rPr>
          <w:rFonts w:eastAsia="Calibri"/>
          <w:bCs/>
          <w:szCs w:val="24"/>
        </w:rPr>
      </w:pPr>
      <w:r w:rsidRPr="00136D66">
        <w:rPr>
          <w:rFonts w:eastAsia="Calibri"/>
          <w:bCs/>
          <w:szCs w:val="24"/>
        </w:rPr>
        <w:t xml:space="preserve">The Board entered investigative conference at </w:t>
      </w:r>
      <w:r w:rsidR="00DC46A4">
        <w:rPr>
          <w:rFonts w:eastAsia="Calibri"/>
          <w:bCs/>
          <w:szCs w:val="24"/>
        </w:rPr>
        <w:t>12:04 p</w:t>
      </w:r>
      <w:r>
        <w:rPr>
          <w:rFonts w:eastAsia="Calibri"/>
          <w:bCs/>
          <w:szCs w:val="24"/>
        </w:rPr>
        <w:t>.</w:t>
      </w:r>
      <w:r w:rsidRPr="00136D66">
        <w:rPr>
          <w:rFonts w:eastAsia="Calibri"/>
          <w:bCs/>
          <w:szCs w:val="24"/>
        </w:rPr>
        <w:t>m.</w:t>
      </w:r>
    </w:p>
    <w:p w14:paraId="3C4ADE27" w14:textId="77777777" w:rsidR="003B62E0" w:rsidRDefault="003B62E0" w:rsidP="008B3F0C">
      <w:pPr>
        <w:rPr>
          <w:rFonts w:eastAsia="Calibri"/>
          <w:bCs/>
          <w:szCs w:val="24"/>
        </w:rPr>
      </w:pPr>
    </w:p>
    <w:p w14:paraId="1078E499" w14:textId="107C2880" w:rsidR="006A2643" w:rsidRDefault="002F736C" w:rsidP="009B0BB8">
      <w:pPr>
        <w:rPr>
          <w:szCs w:val="24"/>
        </w:rPr>
      </w:pPr>
      <w:r>
        <w:rPr>
          <w:szCs w:val="24"/>
        </w:rPr>
        <w:t xml:space="preserve">During the investigative conference, the Board took the following </w:t>
      </w:r>
      <w:proofErr w:type="gramStart"/>
      <w:r>
        <w:rPr>
          <w:szCs w:val="24"/>
        </w:rPr>
        <w:t>action</w:t>
      </w:r>
      <w:r w:rsidR="002A290D">
        <w:rPr>
          <w:szCs w:val="24"/>
        </w:rPr>
        <w:t>s</w:t>
      </w:r>
      <w:proofErr w:type="gramEnd"/>
      <w:r>
        <w:rPr>
          <w:szCs w:val="24"/>
        </w:rPr>
        <w:t>:</w:t>
      </w:r>
    </w:p>
    <w:p w14:paraId="32FADB54" w14:textId="77777777" w:rsidR="00A91AAF" w:rsidRDefault="00A91AAF" w:rsidP="009C446D"/>
    <w:p w14:paraId="51922164" w14:textId="3A4D470D" w:rsidR="00A91AAF" w:rsidRPr="00E9717C" w:rsidRDefault="00A91AAF" w:rsidP="00A91AAF">
      <w:pPr>
        <w:rPr>
          <w:b/>
          <w:bCs/>
        </w:rPr>
      </w:pPr>
      <w:r w:rsidRPr="005100A1">
        <w:rPr>
          <w:b/>
          <w:bCs/>
        </w:rPr>
        <w:t>Case</w:t>
      </w:r>
      <w:r w:rsidR="00DC700A">
        <w:rPr>
          <w:b/>
          <w:bCs/>
        </w:rPr>
        <w:t xml:space="preserve"> Interview</w:t>
      </w:r>
    </w:p>
    <w:p w14:paraId="15174B9D" w14:textId="2B2E2E49" w:rsidR="00FE45D6" w:rsidRDefault="00FE45D6" w:rsidP="005100A1">
      <w:pPr>
        <w:rPr>
          <w:szCs w:val="24"/>
        </w:rPr>
      </w:pPr>
    </w:p>
    <w:p w14:paraId="7668ADFF" w14:textId="2EB9E148" w:rsidR="00F46E14" w:rsidRDefault="00F46E14" w:rsidP="00E9717C">
      <w:pPr>
        <w:ind w:left="7200" w:hanging="7200"/>
        <w:contextualSpacing/>
        <w:rPr>
          <w:szCs w:val="24"/>
        </w:rPr>
      </w:pPr>
      <w:r w:rsidRPr="00F46E14">
        <w:rPr>
          <w:szCs w:val="24"/>
        </w:rPr>
        <w:t>AMH-2025-0021 (</w:t>
      </w:r>
      <w:r>
        <w:rPr>
          <w:szCs w:val="24"/>
        </w:rPr>
        <w:t>AR</w:t>
      </w:r>
      <w:r w:rsidRPr="00F46E14">
        <w:rPr>
          <w:szCs w:val="24"/>
        </w:rPr>
        <w:t>)</w:t>
      </w:r>
      <w:r>
        <w:rPr>
          <w:szCs w:val="24"/>
        </w:rPr>
        <w:t>:</w:t>
      </w:r>
      <w:r>
        <w:rPr>
          <w:szCs w:val="24"/>
        </w:rPr>
        <w:tab/>
        <w:t>Interviewed respondent; refer to the Office of Prosecutions</w:t>
      </w:r>
    </w:p>
    <w:p w14:paraId="74ECD217" w14:textId="77777777" w:rsidR="00EE0284" w:rsidRDefault="00EE0284" w:rsidP="00E9717C">
      <w:pPr>
        <w:ind w:left="7200" w:hanging="7200"/>
        <w:contextualSpacing/>
        <w:rPr>
          <w:szCs w:val="24"/>
        </w:rPr>
      </w:pPr>
    </w:p>
    <w:p w14:paraId="53F6C3F4" w14:textId="24367F03" w:rsidR="00DF0579" w:rsidRPr="00DF0579" w:rsidRDefault="00DF0579" w:rsidP="00E9717C">
      <w:pPr>
        <w:ind w:left="7200" w:hanging="7200"/>
        <w:contextualSpacing/>
        <w:rPr>
          <w:b/>
          <w:bCs/>
          <w:szCs w:val="24"/>
        </w:rPr>
      </w:pPr>
      <w:r w:rsidRPr="00DF0579">
        <w:rPr>
          <w:b/>
          <w:bCs/>
          <w:szCs w:val="24"/>
        </w:rPr>
        <w:t>Case</w:t>
      </w:r>
    </w:p>
    <w:p w14:paraId="5241A17F" w14:textId="77777777" w:rsidR="00DF0579" w:rsidRDefault="00DF0579" w:rsidP="00E9717C">
      <w:pPr>
        <w:ind w:left="7200" w:hanging="7200"/>
        <w:contextualSpacing/>
        <w:rPr>
          <w:szCs w:val="24"/>
        </w:rPr>
      </w:pPr>
    </w:p>
    <w:p w14:paraId="5AF5DE74" w14:textId="7E395863" w:rsidR="00DF0579" w:rsidRDefault="00BE157D" w:rsidP="00E9717C">
      <w:pPr>
        <w:ind w:left="7200" w:hanging="7200"/>
        <w:contextualSpacing/>
        <w:rPr>
          <w:szCs w:val="24"/>
        </w:rPr>
      </w:pPr>
      <w:r w:rsidRPr="00BE157D">
        <w:rPr>
          <w:szCs w:val="24"/>
        </w:rPr>
        <w:t>AMH-2024-0021 (</w:t>
      </w:r>
      <w:r>
        <w:rPr>
          <w:szCs w:val="24"/>
        </w:rPr>
        <w:t>DB</w:t>
      </w:r>
      <w:r w:rsidRPr="00BE157D">
        <w:rPr>
          <w:szCs w:val="24"/>
        </w:rPr>
        <w:t>)</w:t>
      </w:r>
      <w:r>
        <w:rPr>
          <w:szCs w:val="24"/>
        </w:rPr>
        <w:t>:</w:t>
      </w:r>
      <w:r>
        <w:rPr>
          <w:szCs w:val="24"/>
        </w:rPr>
        <w:tab/>
      </w:r>
      <w:r w:rsidR="004850BD">
        <w:rPr>
          <w:szCs w:val="24"/>
        </w:rPr>
        <w:t>Review case at next meeting</w:t>
      </w:r>
    </w:p>
    <w:p w14:paraId="6A1A56A1" w14:textId="77777777" w:rsidR="00DF0579" w:rsidRDefault="00DF0579" w:rsidP="00E9717C">
      <w:pPr>
        <w:ind w:left="7200" w:hanging="7200"/>
        <w:contextualSpacing/>
        <w:rPr>
          <w:szCs w:val="24"/>
        </w:rPr>
      </w:pPr>
    </w:p>
    <w:p w14:paraId="43BDEFE3" w14:textId="03C375B1" w:rsidR="008B3F0C" w:rsidRPr="007215DE" w:rsidRDefault="008B3F0C" w:rsidP="008B3F0C">
      <w:pPr>
        <w:jc w:val="both"/>
        <w:rPr>
          <w:b/>
          <w:szCs w:val="24"/>
          <w:u w:val="single"/>
        </w:rPr>
      </w:pPr>
      <w:r w:rsidRPr="007215DE">
        <w:rPr>
          <w:b/>
          <w:szCs w:val="24"/>
          <w:u w:val="single"/>
        </w:rPr>
        <w:t>Adjournment</w:t>
      </w:r>
    </w:p>
    <w:p w14:paraId="62F0D9D1" w14:textId="77777777" w:rsidR="005A0F26" w:rsidRDefault="005A0F26" w:rsidP="008B3F0C">
      <w:pPr>
        <w:rPr>
          <w:rFonts w:eastAsia="Calibri" w:cs="Calibri"/>
          <w:szCs w:val="24"/>
        </w:rPr>
      </w:pPr>
    </w:p>
    <w:p w14:paraId="1150BEF1" w14:textId="566EC7FB" w:rsidR="005100A1" w:rsidRDefault="00C0579E" w:rsidP="008B3F0C">
      <w:pPr>
        <w:rPr>
          <w:rFonts w:eastAsia="Calibri" w:cs="Calibri"/>
          <w:szCs w:val="24"/>
        </w:rPr>
      </w:pPr>
      <w:r>
        <w:rPr>
          <w:rFonts w:eastAsia="Calibri" w:cs="Calibri"/>
          <w:szCs w:val="24"/>
        </w:rPr>
        <w:t xml:space="preserve">At </w:t>
      </w:r>
      <w:r w:rsidR="007C4081">
        <w:rPr>
          <w:rFonts w:eastAsia="Calibri" w:cs="Calibri"/>
          <w:szCs w:val="24"/>
        </w:rPr>
        <w:t>1:09</w:t>
      </w:r>
      <w:r>
        <w:rPr>
          <w:rFonts w:eastAsia="Calibri" w:cs="Calibri"/>
          <w:szCs w:val="24"/>
        </w:rPr>
        <w:t xml:space="preserve"> p.m., a motion was made by </w:t>
      </w:r>
      <w:r w:rsidR="000348A0">
        <w:rPr>
          <w:rFonts w:eastAsia="Calibri" w:cs="Calibri"/>
          <w:szCs w:val="24"/>
        </w:rPr>
        <w:t xml:space="preserve">Ms. </w:t>
      </w:r>
      <w:r w:rsidR="005100A1">
        <w:rPr>
          <w:rFonts w:eastAsia="Calibri" w:cs="Calibri"/>
          <w:szCs w:val="24"/>
        </w:rPr>
        <w:t>Tucker</w:t>
      </w:r>
      <w:r w:rsidR="00B048F8">
        <w:rPr>
          <w:rFonts w:eastAsia="Calibri" w:cs="Calibri"/>
          <w:szCs w:val="24"/>
        </w:rPr>
        <w:t xml:space="preserve">, seconded by </w:t>
      </w:r>
      <w:r w:rsidR="00FC31A4">
        <w:rPr>
          <w:rFonts w:eastAsia="Calibri" w:cs="Calibri"/>
          <w:szCs w:val="24"/>
        </w:rPr>
        <w:t>Ms. Belhumeur</w:t>
      </w:r>
      <w:r w:rsidR="00B048F8">
        <w:rPr>
          <w:rFonts w:eastAsia="Calibri" w:cs="Calibri"/>
          <w:szCs w:val="24"/>
        </w:rPr>
        <w:t>, to adjourn the meeting.  The motion passed unanimously by a roll call vote.</w:t>
      </w:r>
      <w:r w:rsidR="00DC1EE0">
        <w:rPr>
          <w:rFonts w:eastAsia="Calibri" w:cs="Calibri"/>
          <w:szCs w:val="24"/>
        </w:rPr>
        <w:t xml:space="preserve">  </w:t>
      </w:r>
    </w:p>
    <w:p w14:paraId="3E8E35A3" w14:textId="77777777" w:rsidR="00080B6C" w:rsidRDefault="00080B6C" w:rsidP="008B3F0C">
      <w:pPr>
        <w:rPr>
          <w:rFonts w:eastAsia="Calibri" w:cs="Calibri"/>
          <w:szCs w:val="24"/>
        </w:rPr>
      </w:pPr>
    </w:p>
    <w:p w14:paraId="7A5B86A3" w14:textId="56621C01" w:rsidR="00AC0DF7" w:rsidRDefault="008B3F0C" w:rsidP="008B3F0C">
      <w:pPr>
        <w:rPr>
          <w:rFonts w:eastAsia="Calibri" w:cs="Calibri"/>
          <w:szCs w:val="24"/>
        </w:rPr>
      </w:pPr>
      <w:r>
        <w:rPr>
          <w:rFonts w:eastAsia="Calibri" w:cs="Calibri"/>
          <w:szCs w:val="24"/>
        </w:rPr>
        <w:t xml:space="preserve">The meeting adjourned </w:t>
      </w:r>
      <w:r w:rsidR="00381E63">
        <w:rPr>
          <w:rFonts w:eastAsia="Calibri" w:cs="Calibri"/>
          <w:szCs w:val="24"/>
        </w:rPr>
        <w:t xml:space="preserve">at </w:t>
      </w:r>
      <w:r w:rsidR="007C4081">
        <w:rPr>
          <w:rFonts w:eastAsia="Calibri" w:cs="Calibri"/>
          <w:szCs w:val="24"/>
        </w:rPr>
        <w:t>1:09</w:t>
      </w:r>
      <w:r w:rsidR="00FC31A4">
        <w:rPr>
          <w:rFonts w:eastAsia="Calibri" w:cs="Calibri"/>
          <w:szCs w:val="24"/>
        </w:rPr>
        <w:t xml:space="preserve"> </w:t>
      </w:r>
      <w:r w:rsidR="003813ED">
        <w:rPr>
          <w:rFonts w:eastAsia="Calibri" w:cs="Calibri"/>
          <w:szCs w:val="24"/>
        </w:rPr>
        <w:t>p</w:t>
      </w:r>
      <w:r>
        <w:rPr>
          <w:rFonts w:eastAsia="Calibri" w:cs="Calibri"/>
          <w:szCs w:val="24"/>
        </w:rPr>
        <w:t>.m.</w:t>
      </w:r>
    </w:p>
    <w:p w14:paraId="73B1D5AE" w14:textId="77777777" w:rsidR="00080B6C" w:rsidRPr="00876423" w:rsidRDefault="00080B6C" w:rsidP="008B3F0C">
      <w:pPr>
        <w:rPr>
          <w:rFonts w:eastAsia="Calibri" w:cs="Calibri"/>
          <w:szCs w:val="24"/>
        </w:rPr>
      </w:pPr>
    </w:p>
    <w:p w14:paraId="7FB889FE" w14:textId="3C1485BD" w:rsidR="00045100" w:rsidRPr="00F84438" w:rsidRDefault="00F84438" w:rsidP="008B3F0C">
      <w:pPr>
        <w:rPr>
          <w:rFonts w:eastAsia="Calibri" w:cs="Calibri"/>
          <w:b/>
          <w:bCs/>
          <w:szCs w:val="24"/>
          <w:u w:val="single"/>
        </w:rPr>
      </w:pPr>
      <w:r w:rsidRPr="00F84438">
        <w:rPr>
          <w:rFonts w:eastAsia="Calibri" w:cs="Calibri"/>
          <w:b/>
          <w:bCs/>
          <w:szCs w:val="24"/>
          <w:u w:val="single"/>
        </w:rPr>
        <w:t>Approval</w:t>
      </w:r>
    </w:p>
    <w:p w14:paraId="7B9EB8DA" w14:textId="77777777" w:rsidR="00F84438" w:rsidRDefault="00F84438" w:rsidP="008B3F0C">
      <w:pPr>
        <w:rPr>
          <w:rFonts w:eastAsia="Calibri" w:cs="Calibri"/>
          <w:szCs w:val="24"/>
        </w:rPr>
      </w:pPr>
    </w:p>
    <w:p w14:paraId="412BCDEE" w14:textId="5D42DDCE" w:rsidR="008B3F0C" w:rsidRPr="00A25141" w:rsidRDefault="008B3F0C" w:rsidP="008B3F0C">
      <w:pPr>
        <w:rPr>
          <w:rFonts w:eastAsia="Calibri" w:cs="Calibri"/>
          <w:szCs w:val="24"/>
        </w:rPr>
      </w:pPr>
      <w:r w:rsidRPr="00A25141">
        <w:rPr>
          <w:rFonts w:eastAsia="Calibri" w:cs="Calibri"/>
          <w:szCs w:val="24"/>
        </w:rPr>
        <w:t xml:space="preserve">The above </w:t>
      </w:r>
      <w:r>
        <w:rPr>
          <w:rFonts w:eastAsia="Calibri" w:cs="Calibri"/>
          <w:szCs w:val="24"/>
        </w:rPr>
        <w:t>m</w:t>
      </w:r>
      <w:r w:rsidRPr="00A25141">
        <w:rPr>
          <w:rFonts w:eastAsia="Calibri" w:cs="Calibri"/>
          <w:szCs w:val="24"/>
        </w:rPr>
        <w:t xml:space="preserve">inutes were approved at the </w:t>
      </w:r>
      <w:r>
        <w:rPr>
          <w:rFonts w:eastAsia="Calibri" w:cs="Calibri"/>
          <w:szCs w:val="24"/>
        </w:rPr>
        <w:t>public</w:t>
      </w:r>
      <w:r w:rsidRPr="00A25141">
        <w:rPr>
          <w:rFonts w:eastAsia="Calibri" w:cs="Calibri"/>
          <w:szCs w:val="24"/>
        </w:rPr>
        <w:t xml:space="preserve"> meeting held on </w:t>
      </w:r>
      <w:r w:rsidR="007C4081">
        <w:rPr>
          <w:rFonts w:eastAsia="Calibri" w:cs="Calibri"/>
          <w:szCs w:val="24"/>
        </w:rPr>
        <w:t>March 20</w:t>
      </w:r>
      <w:r w:rsidR="002F736C">
        <w:rPr>
          <w:rFonts w:eastAsia="Calibri" w:cs="Calibri"/>
          <w:szCs w:val="24"/>
        </w:rPr>
        <w:t>,</w:t>
      </w:r>
      <w:r w:rsidR="00381E63">
        <w:rPr>
          <w:rFonts w:eastAsia="Calibri" w:cs="Calibri"/>
          <w:szCs w:val="24"/>
        </w:rPr>
        <w:t xml:space="preserve"> 202</w:t>
      </w:r>
      <w:r w:rsidR="00A33A96">
        <w:rPr>
          <w:rFonts w:eastAsia="Calibri" w:cs="Calibri"/>
          <w:szCs w:val="24"/>
        </w:rPr>
        <w:t>6</w:t>
      </w:r>
      <w:r w:rsidRPr="00A25141">
        <w:rPr>
          <w:rFonts w:eastAsia="Calibri" w:cs="Calibri"/>
          <w:szCs w:val="24"/>
        </w:rPr>
        <w:t>.</w:t>
      </w:r>
    </w:p>
    <w:p w14:paraId="4887F462" w14:textId="77777777" w:rsidR="008B3F0C" w:rsidRPr="00A25141" w:rsidRDefault="008B3F0C" w:rsidP="008B3F0C">
      <w:pPr>
        <w:ind w:left="5040"/>
        <w:rPr>
          <w:rFonts w:eastAsia="Calibri" w:cs="Calibri"/>
          <w:szCs w:val="24"/>
        </w:rPr>
      </w:pPr>
    </w:p>
    <w:p w14:paraId="22B73409" w14:textId="65565658" w:rsidR="008B3F0C" w:rsidRPr="00A25141" w:rsidRDefault="008B3F0C" w:rsidP="008B3F0C">
      <w:pPr>
        <w:ind w:left="5040"/>
        <w:rPr>
          <w:rFonts w:eastAsia="Calibri" w:cs="Calibri"/>
          <w:szCs w:val="24"/>
        </w:rPr>
      </w:pPr>
      <w:r w:rsidRPr="00514F47">
        <w:rPr>
          <w:rFonts w:eastAsia="SimSun"/>
          <w:noProof/>
          <w:szCs w:val="24"/>
        </w:rPr>
        <w:drawing>
          <wp:inline distT="0" distB="0" distL="0" distR="0" wp14:anchorId="43BF7C71" wp14:editId="1BCEBDDC">
            <wp:extent cx="1676400" cy="368300"/>
            <wp:effectExtent l="0" t="0" r="0" b="0"/>
            <wp:docPr id="2054588560"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588560" name="Picture 1" descr="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368300"/>
                    </a:xfrm>
                    <a:prstGeom prst="rect">
                      <a:avLst/>
                    </a:prstGeom>
                    <a:noFill/>
                    <a:ln>
                      <a:noFill/>
                    </a:ln>
                  </pic:spPr>
                </pic:pic>
              </a:graphicData>
            </a:graphic>
          </wp:inline>
        </w:drawing>
      </w:r>
    </w:p>
    <w:p w14:paraId="69540E57" w14:textId="77777777" w:rsidR="008B3F0C" w:rsidRPr="0068297F" w:rsidRDefault="008B3F0C" w:rsidP="008B3F0C">
      <w:pPr>
        <w:ind w:left="5040"/>
        <w:rPr>
          <w:rFonts w:eastAsia="Calibri" w:cs="Calibri"/>
          <w:szCs w:val="24"/>
        </w:rPr>
      </w:pPr>
      <w:r w:rsidRPr="0068297F">
        <w:rPr>
          <w:rFonts w:eastAsia="Calibri" w:cs="Calibri"/>
          <w:szCs w:val="24"/>
        </w:rPr>
        <w:t>____________________________________</w:t>
      </w:r>
    </w:p>
    <w:p w14:paraId="4B0B39FC" w14:textId="118079F4" w:rsidR="009C2E7D" w:rsidRPr="00876423" w:rsidRDefault="008B3F0C" w:rsidP="00876423">
      <w:pPr>
        <w:ind w:left="5040"/>
        <w:rPr>
          <w:rFonts w:eastAsia="Calibri" w:cs="Calibri"/>
          <w:szCs w:val="24"/>
        </w:rPr>
      </w:pPr>
      <w:r w:rsidRPr="00A25141">
        <w:rPr>
          <w:rFonts w:eastAsia="Calibri" w:cs="Calibri"/>
          <w:szCs w:val="24"/>
        </w:rPr>
        <w:t>Brian Bialas, Executive Directo</w:t>
      </w:r>
      <w:r w:rsidR="0077328F">
        <w:rPr>
          <w:rFonts w:eastAsia="Calibri" w:cs="Calibri"/>
          <w:szCs w:val="24"/>
        </w:rPr>
        <w:t>r</w:t>
      </w:r>
    </w:p>
    <w:p w14:paraId="24023C79" w14:textId="77777777" w:rsidR="00D22AE3" w:rsidRDefault="00D22AE3" w:rsidP="002C21A3">
      <w:pPr>
        <w:rPr>
          <w:b/>
          <w:szCs w:val="24"/>
        </w:rPr>
      </w:pPr>
    </w:p>
    <w:p w14:paraId="70C4BE3C" w14:textId="77777777" w:rsidR="007C4081" w:rsidRDefault="007C4081" w:rsidP="002C21A3">
      <w:pPr>
        <w:rPr>
          <w:b/>
          <w:szCs w:val="24"/>
        </w:rPr>
      </w:pPr>
    </w:p>
    <w:p w14:paraId="7112E76C" w14:textId="14127AEB" w:rsidR="008B3F0C" w:rsidRPr="002C21A3" w:rsidRDefault="008B3F0C" w:rsidP="002C21A3">
      <w:pPr>
        <w:rPr>
          <w:rFonts w:eastAsia="Calibri" w:cs="Calibri"/>
          <w:szCs w:val="24"/>
        </w:rPr>
      </w:pPr>
      <w:r w:rsidRPr="007215DE">
        <w:rPr>
          <w:b/>
          <w:szCs w:val="24"/>
        </w:rPr>
        <w:lastRenderedPageBreak/>
        <w:t xml:space="preserve">List of Documents Used by the Board at the </w:t>
      </w:r>
      <w:r>
        <w:rPr>
          <w:b/>
          <w:szCs w:val="24"/>
        </w:rPr>
        <w:t>Public</w:t>
      </w:r>
      <w:r w:rsidRPr="007215DE">
        <w:rPr>
          <w:b/>
          <w:szCs w:val="24"/>
        </w:rPr>
        <w:t xml:space="preserve"> Meeting:</w:t>
      </w:r>
    </w:p>
    <w:p w14:paraId="7D450262" w14:textId="77777777" w:rsidR="008B3F0C" w:rsidRPr="007215DE" w:rsidRDefault="008B3F0C" w:rsidP="008B3F0C">
      <w:pPr>
        <w:pStyle w:val="BodyText2"/>
        <w:tabs>
          <w:tab w:val="left" w:pos="720"/>
        </w:tabs>
        <w:spacing w:after="0" w:line="240" w:lineRule="auto"/>
        <w:rPr>
          <w:b/>
          <w:szCs w:val="24"/>
        </w:rPr>
      </w:pPr>
    </w:p>
    <w:p w14:paraId="5B796169" w14:textId="73161308" w:rsidR="008B3F0C" w:rsidRDefault="008B3F0C" w:rsidP="008B3F0C">
      <w:pPr>
        <w:pStyle w:val="NoSpacing"/>
        <w:numPr>
          <w:ilvl w:val="0"/>
          <w:numId w:val="1"/>
        </w:numPr>
        <w:rPr>
          <w:szCs w:val="24"/>
        </w:rPr>
      </w:pPr>
      <w:r>
        <w:rPr>
          <w:szCs w:val="24"/>
        </w:rPr>
        <w:t xml:space="preserve">Agenda for Meeting </w:t>
      </w:r>
      <w:r w:rsidR="00EE1B7A">
        <w:rPr>
          <w:szCs w:val="24"/>
        </w:rPr>
        <w:t xml:space="preserve">of </w:t>
      </w:r>
      <w:r w:rsidR="00894DF7">
        <w:rPr>
          <w:szCs w:val="24"/>
        </w:rPr>
        <w:t>February 20</w:t>
      </w:r>
      <w:r w:rsidR="008A68FB">
        <w:rPr>
          <w:szCs w:val="24"/>
        </w:rPr>
        <w:t>, 2026</w:t>
      </w:r>
    </w:p>
    <w:p w14:paraId="5A9AE411" w14:textId="11E7A8A8" w:rsidR="008B3F0C" w:rsidRDefault="008B3F0C" w:rsidP="008B3F0C">
      <w:pPr>
        <w:pStyle w:val="NoSpacing"/>
        <w:numPr>
          <w:ilvl w:val="0"/>
          <w:numId w:val="1"/>
        </w:numPr>
        <w:rPr>
          <w:szCs w:val="24"/>
        </w:rPr>
      </w:pPr>
      <w:r>
        <w:rPr>
          <w:szCs w:val="24"/>
        </w:rPr>
        <w:t xml:space="preserve">Public Meeting Minutes of </w:t>
      </w:r>
      <w:r w:rsidR="00894DF7">
        <w:rPr>
          <w:szCs w:val="24"/>
        </w:rPr>
        <w:t>January 16, 2026</w:t>
      </w:r>
    </w:p>
    <w:p w14:paraId="032C41BD" w14:textId="677A2039" w:rsidR="008B3F0C" w:rsidRDefault="008B3F0C" w:rsidP="008B3F0C">
      <w:pPr>
        <w:pStyle w:val="NoSpacing"/>
        <w:numPr>
          <w:ilvl w:val="0"/>
          <w:numId w:val="1"/>
        </w:numPr>
        <w:rPr>
          <w:szCs w:val="24"/>
        </w:rPr>
      </w:pPr>
      <w:r>
        <w:rPr>
          <w:szCs w:val="24"/>
        </w:rPr>
        <w:t xml:space="preserve">Executive Session Minutes of </w:t>
      </w:r>
      <w:r w:rsidR="00894DF7">
        <w:rPr>
          <w:szCs w:val="24"/>
        </w:rPr>
        <w:t>January 16, 2026</w:t>
      </w:r>
    </w:p>
    <w:p w14:paraId="0DF74387" w14:textId="1064B801" w:rsidR="00AC5C34" w:rsidRDefault="00AC5C34" w:rsidP="00AC5C34">
      <w:pPr>
        <w:numPr>
          <w:ilvl w:val="0"/>
          <w:numId w:val="1"/>
        </w:numPr>
        <w:rPr>
          <w:szCs w:val="24"/>
        </w:rPr>
      </w:pPr>
      <w:r>
        <w:rPr>
          <w:szCs w:val="24"/>
        </w:rPr>
        <w:t xml:space="preserve">Applications Reviewed Under Application Review Policy: January 1, </w:t>
      </w:r>
      <w:proofErr w:type="gramStart"/>
      <w:r>
        <w:rPr>
          <w:szCs w:val="24"/>
        </w:rPr>
        <w:t>202</w:t>
      </w:r>
      <w:r w:rsidR="004E505C">
        <w:rPr>
          <w:szCs w:val="24"/>
        </w:rPr>
        <w:t>6</w:t>
      </w:r>
      <w:proofErr w:type="gramEnd"/>
      <w:r>
        <w:rPr>
          <w:szCs w:val="24"/>
        </w:rPr>
        <w:t xml:space="preserve"> through </w:t>
      </w:r>
      <w:r w:rsidR="004E505C">
        <w:rPr>
          <w:szCs w:val="24"/>
        </w:rPr>
        <w:t>February 19</w:t>
      </w:r>
      <w:r>
        <w:rPr>
          <w:szCs w:val="24"/>
        </w:rPr>
        <w:t>, 202</w:t>
      </w:r>
      <w:r w:rsidR="004E505C">
        <w:rPr>
          <w:szCs w:val="24"/>
        </w:rPr>
        <w:t>6</w:t>
      </w:r>
      <w:r w:rsidR="001D2478">
        <w:rPr>
          <w:szCs w:val="24"/>
        </w:rPr>
        <w:t xml:space="preserve">, </w:t>
      </w:r>
      <w:r w:rsidR="004E505C">
        <w:rPr>
          <w:szCs w:val="24"/>
        </w:rPr>
        <w:t>January</w:t>
      </w:r>
      <w:r w:rsidR="003B49AA">
        <w:rPr>
          <w:szCs w:val="24"/>
        </w:rPr>
        <w:t xml:space="preserve"> 1, </w:t>
      </w:r>
      <w:proofErr w:type="gramStart"/>
      <w:r w:rsidR="003B49AA">
        <w:rPr>
          <w:szCs w:val="24"/>
        </w:rPr>
        <w:t>202</w:t>
      </w:r>
      <w:r w:rsidR="004E505C">
        <w:rPr>
          <w:szCs w:val="24"/>
        </w:rPr>
        <w:t>6</w:t>
      </w:r>
      <w:proofErr w:type="gramEnd"/>
      <w:r w:rsidR="003B49AA">
        <w:rPr>
          <w:szCs w:val="24"/>
        </w:rPr>
        <w:t xml:space="preserve"> through </w:t>
      </w:r>
      <w:r w:rsidR="004E505C">
        <w:rPr>
          <w:szCs w:val="24"/>
        </w:rPr>
        <w:t xml:space="preserve">January </w:t>
      </w:r>
      <w:r w:rsidR="003B49AA">
        <w:rPr>
          <w:szCs w:val="24"/>
        </w:rPr>
        <w:t>31, 202</w:t>
      </w:r>
      <w:r w:rsidR="004E505C">
        <w:rPr>
          <w:szCs w:val="24"/>
        </w:rPr>
        <w:t>6</w:t>
      </w:r>
    </w:p>
    <w:p w14:paraId="261E0C13" w14:textId="77777777" w:rsidR="00703B4B" w:rsidRPr="00703B4B" w:rsidRDefault="00526531" w:rsidP="008D75C7">
      <w:pPr>
        <w:numPr>
          <w:ilvl w:val="0"/>
          <w:numId w:val="42"/>
        </w:numPr>
        <w:rPr>
          <w:szCs w:val="24"/>
        </w:rPr>
      </w:pPr>
      <w:r w:rsidRPr="00526531">
        <w:rPr>
          <w:rFonts w:eastAsia="Calibri"/>
          <w:szCs w:val="24"/>
        </w:rPr>
        <w:t>Draft URAMP Operational Policy and 2.20.26 Memorandum from M. Waksmonski to Board re: Same</w:t>
      </w:r>
    </w:p>
    <w:p w14:paraId="79ADD91C" w14:textId="5F5A4BE2" w:rsidR="002C4A82" w:rsidRDefault="002C4A82" w:rsidP="008D75C7">
      <w:pPr>
        <w:numPr>
          <w:ilvl w:val="0"/>
          <w:numId w:val="42"/>
        </w:numPr>
        <w:rPr>
          <w:szCs w:val="24"/>
        </w:rPr>
      </w:pPr>
      <w:r>
        <w:rPr>
          <w:szCs w:val="24"/>
        </w:rPr>
        <w:t xml:space="preserve">Documents from LMHC Application of </w:t>
      </w:r>
      <w:r w:rsidR="008D75C7">
        <w:rPr>
          <w:szCs w:val="24"/>
        </w:rPr>
        <w:t>Rene Kashmiri</w:t>
      </w:r>
    </w:p>
    <w:p w14:paraId="477AF27F" w14:textId="77777777" w:rsidR="008D75C7" w:rsidRDefault="002C4A82" w:rsidP="00E123D2">
      <w:pPr>
        <w:pStyle w:val="NoSpacing"/>
        <w:numPr>
          <w:ilvl w:val="0"/>
          <w:numId w:val="46"/>
        </w:numPr>
        <w:rPr>
          <w:szCs w:val="24"/>
        </w:rPr>
      </w:pPr>
      <w:r w:rsidRPr="008D75C7">
        <w:rPr>
          <w:szCs w:val="24"/>
        </w:rPr>
        <w:t xml:space="preserve">Documents from LMHC Application of </w:t>
      </w:r>
      <w:proofErr w:type="spellStart"/>
      <w:r w:rsidR="008D75C7" w:rsidRPr="008D75C7">
        <w:rPr>
          <w:szCs w:val="24"/>
        </w:rPr>
        <w:t>Benslyne</w:t>
      </w:r>
      <w:proofErr w:type="spellEnd"/>
      <w:r w:rsidR="008D75C7" w:rsidRPr="008D75C7">
        <w:rPr>
          <w:szCs w:val="24"/>
        </w:rPr>
        <w:t xml:space="preserve"> Avril </w:t>
      </w:r>
    </w:p>
    <w:p w14:paraId="1BB693F9" w14:textId="77777777" w:rsidR="008D75C7" w:rsidRDefault="002C4A82" w:rsidP="00A8172C">
      <w:pPr>
        <w:pStyle w:val="NoSpacing"/>
        <w:numPr>
          <w:ilvl w:val="0"/>
          <w:numId w:val="1"/>
        </w:numPr>
        <w:rPr>
          <w:szCs w:val="24"/>
        </w:rPr>
      </w:pPr>
      <w:r w:rsidRPr="008D75C7">
        <w:rPr>
          <w:szCs w:val="24"/>
        </w:rPr>
        <w:t xml:space="preserve">Documents from LMHC Application of </w:t>
      </w:r>
      <w:r w:rsidR="008D75C7" w:rsidRPr="008D75C7">
        <w:rPr>
          <w:szCs w:val="24"/>
        </w:rPr>
        <w:t xml:space="preserve">Chanin James-Hardwick </w:t>
      </w:r>
    </w:p>
    <w:p w14:paraId="2759EEB3" w14:textId="58A0041B" w:rsidR="008D75C7" w:rsidRDefault="008D75C7" w:rsidP="00A8172C">
      <w:pPr>
        <w:pStyle w:val="NoSpacing"/>
        <w:numPr>
          <w:ilvl w:val="0"/>
          <w:numId w:val="1"/>
        </w:numPr>
        <w:rPr>
          <w:szCs w:val="24"/>
        </w:rPr>
      </w:pPr>
      <w:r w:rsidRPr="008D75C7">
        <w:rPr>
          <w:szCs w:val="24"/>
        </w:rPr>
        <w:t xml:space="preserve">Documents from LMHC Application </w:t>
      </w:r>
      <w:r>
        <w:rPr>
          <w:szCs w:val="24"/>
        </w:rPr>
        <w:t xml:space="preserve">of </w:t>
      </w:r>
      <w:r w:rsidRPr="008D75C7">
        <w:rPr>
          <w:szCs w:val="24"/>
        </w:rPr>
        <w:t>Joel Fils Tirone</w:t>
      </w:r>
    </w:p>
    <w:p w14:paraId="3EE4220D" w14:textId="17C0CB97" w:rsidR="008D75C7" w:rsidRDefault="008D75C7" w:rsidP="00A8172C">
      <w:pPr>
        <w:pStyle w:val="NoSpacing"/>
        <w:numPr>
          <w:ilvl w:val="0"/>
          <w:numId w:val="1"/>
        </w:numPr>
        <w:rPr>
          <w:szCs w:val="24"/>
        </w:rPr>
      </w:pPr>
      <w:r w:rsidRPr="008D75C7">
        <w:rPr>
          <w:szCs w:val="24"/>
        </w:rPr>
        <w:t xml:space="preserve">Documents from LMHC Application </w:t>
      </w:r>
      <w:r>
        <w:rPr>
          <w:szCs w:val="24"/>
        </w:rPr>
        <w:t xml:space="preserve">of </w:t>
      </w:r>
      <w:r w:rsidRPr="008D75C7">
        <w:rPr>
          <w:szCs w:val="24"/>
        </w:rPr>
        <w:t>Sharon May</w:t>
      </w:r>
    </w:p>
    <w:p w14:paraId="0C416A02" w14:textId="2C7A61EC" w:rsidR="008D75C7" w:rsidRPr="00166B46" w:rsidRDefault="008D75C7" w:rsidP="00166B46">
      <w:pPr>
        <w:pStyle w:val="NoSpacing"/>
        <w:numPr>
          <w:ilvl w:val="0"/>
          <w:numId w:val="1"/>
        </w:numPr>
        <w:rPr>
          <w:szCs w:val="24"/>
        </w:rPr>
      </w:pPr>
      <w:r w:rsidRPr="008D75C7">
        <w:rPr>
          <w:szCs w:val="24"/>
        </w:rPr>
        <w:t xml:space="preserve">Documents from LMHC Application </w:t>
      </w:r>
      <w:r>
        <w:rPr>
          <w:szCs w:val="24"/>
        </w:rPr>
        <w:t xml:space="preserve">of </w:t>
      </w:r>
      <w:r w:rsidRPr="008D75C7">
        <w:rPr>
          <w:szCs w:val="24"/>
        </w:rPr>
        <w:t>Maria Gonzalez</w:t>
      </w:r>
    </w:p>
    <w:p w14:paraId="38D2879F" w14:textId="44043F60" w:rsidR="00A44694" w:rsidRPr="00166B46" w:rsidRDefault="00A44694" w:rsidP="00166B46">
      <w:pPr>
        <w:pStyle w:val="ListParagraph"/>
        <w:numPr>
          <w:ilvl w:val="0"/>
          <w:numId w:val="1"/>
        </w:numPr>
        <w:rPr>
          <w:sz w:val="24"/>
          <w:szCs w:val="24"/>
        </w:rPr>
      </w:pPr>
      <w:r w:rsidRPr="00166B46">
        <w:rPr>
          <w:sz w:val="24"/>
          <w:szCs w:val="24"/>
        </w:rPr>
        <w:t>NCMHCE ESL Accommodation Request of</w:t>
      </w:r>
      <w:r w:rsidRPr="00166B46">
        <w:rPr>
          <w:szCs w:val="24"/>
        </w:rPr>
        <w:t xml:space="preserve"> </w:t>
      </w:r>
      <w:r w:rsidR="00166B46" w:rsidRPr="00166B46">
        <w:rPr>
          <w:sz w:val="24"/>
          <w:szCs w:val="24"/>
        </w:rPr>
        <w:t xml:space="preserve">Elizabeth Delarosa Lawson </w:t>
      </w:r>
    </w:p>
    <w:p w14:paraId="2C4AAD4E" w14:textId="77777777" w:rsidR="00166B46" w:rsidRDefault="00A44694" w:rsidP="00166B46">
      <w:pPr>
        <w:pStyle w:val="ListParagraph"/>
        <w:numPr>
          <w:ilvl w:val="0"/>
          <w:numId w:val="1"/>
        </w:numPr>
        <w:rPr>
          <w:sz w:val="24"/>
          <w:szCs w:val="24"/>
        </w:rPr>
      </w:pPr>
      <w:r w:rsidRPr="00166B46">
        <w:rPr>
          <w:sz w:val="24"/>
          <w:szCs w:val="24"/>
        </w:rPr>
        <w:t>NCMHCE ESL Accommodation Request of</w:t>
      </w:r>
      <w:r w:rsidRPr="00166B46">
        <w:rPr>
          <w:szCs w:val="24"/>
        </w:rPr>
        <w:t xml:space="preserve"> </w:t>
      </w:r>
      <w:proofErr w:type="spellStart"/>
      <w:r w:rsidR="00166B46" w:rsidRPr="00166B46">
        <w:rPr>
          <w:sz w:val="24"/>
          <w:szCs w:val="24"/>
        </w:rPr>
        <w:t>Jhanina</w:t>
      </w:r>
      <w:proofErr w:type="spellEnd"/>
      <w:r w:rsidR="00166B46" w:rsidRPr="00166B46">
        <w:rPr>
          <w:sz w:val="24"/>
          <w:szCs w:val="24"/>
        </w:rPr>
        <w:t xml:space="preserve"> Rodriguez </w:t>
      </w:r>
    </w:p>
    <w:p w14:paraId="0695974A" w14:textId="77777777" w:rsidR="00166B46" w:rsidRPr="00166B46" w:rsidRDefault="00166B46" w:rsidP="00166B46">
      <w:pPr>
        <w:pStyle w:val="ListParagraph"/>
        <w:numPr>
          <w:ilvl w:val="0"/>
          <w:numId w:val="1"/>
        </w:numPr>
        <w:rPr>
          <w:sz w:val="24"/>
          <w:szCs w:val="24"/>
        </w:rPr>
      </w:pPr>
      <w:r w:rsidRPr="00166B46">
        <w:rPr>
          <w:sz w:val="24"/>
          <w:szCs w:val="24"/>
        </w:rPr>
        <w:t>NCMHCE ESL Accommodation Request of</w:t>
      </w:r>
      <w:r w:rsidRPr="00166B46">
        <w:rPr>
          <w:szCs w:val="24"/>
        </w:rPr>
        <w:t xml:space="preserve"> </w:t>
      </w:r>
      <w:r w:rsidRPr="00166B46">
        <w:rPr>
          <w:sz w:val="24"/>
          <w:szCs w:val="24"/>
        </w:rPr>
        <w:t xml:space="preserve">Lonah </w:t>
      </w:r>
      <w:proofErr w:type="spellStart"/>
      <w:r w:rsidRPr="00166B46">
        <w:rPr>
          <w:sz w:val="24"/>
          <w:szCs w:val="24"/>
        </w:rPr>
        <w:t>Kabiu</w:t>
      </w:r>
      <w:proofErr w:type="spellEnd"/>
      <w:r w:rsidRPr="00166B46">
        <w:rPr>
          <w:sz w:val="24"/>
          <w:szCs w:val="24"/>
        </w:rPr>
        <w:t xml:space="preserve"> </w:t>
      </w:r>
    </w:p>
    <w:p w14:paraId="7045860E" w14:textId="3D6B3CF2" w:rsidR="00166B46" w:rsidRPr="00166B46" w:rsidRDefault="00166B46" w:rsidP="00166B46">
      <w:pPr>
        <w:pStyle w:val="ListParagraph"/>
        <w:numPr>
          <w:ilvl w:val="0"/>
          <w:numId w:val="1"/>
        </w:numPr>
        <w:rPr>
          <w:sz w:val="24"/>
          <w:szCs w:val="24"/>
        </w:rPr>
      </w:pPr>
      <w:r w:rsidRPr="00166B46">
        <w:rPr>
          <w:sz w:val="24"/>
          <w:szCs w:val="24"/>
        </w:rPr>
        <w:t>NCMHCE ESL Accommodation Request of</w:t>
      </w:r>
      <w:r w:rsidRPr="00166B46">
        <w:rPr>
          <w:szCs w:val="24"/>
        </w:rPr>
        <w:t xml:space="preserve"> </w:t>
      </w:r>
      <w:r w:rsidRPr="00166B46">
        <w:rPr>
          <w:sz w:val="24"/>
          <w:szCs w:val="24"/>
        </w:rPr>
        <w:t>Min Yang</w:t>
      </w:r>
    </w:p>
    <w:p w14:paraId="6CAE0386" w14:textId="77777777" w:rsidR="00166B46" w:rsidRPr="00166B46" w:rsidRDefault="00166B46" w:rsidP="00166B46">
      <w:pPr>
        <w:pStyle w:val="ListParagraph"/>
        <w:numPr>
          <w:ilvl w:val="0"/>
          <w:numId w:val="1"/>
        </w:numPr>
        <w:rPr>
          <w:sz w:val="24"/>
          <w:szCs w:val="24"/>
        </w:rPr>
      </w:pPr>
      <w:r w:rsidRPr="00166B46">
        <w:rPr>
          <w:sz w:val="24"/>
          <w:szCs w:val="24"/>
        </w:rPr>
        <w:t>NCMHCE ESL Accommodation Request of</w:t>
      </w:r>
      <w:r w:rsidRPr="00166B46">
        <w:rPr>
          <w:szCs w:val="24"/>
        </w:rPr>
        <w:t xml:space="preserve"> </w:t>
      </w:r>
      <w:r w:rsidRPr="00166B46">
        <w:rPr>
          <w:sz w:val="24"/>
          <w:szCs w:val="24"/>
        </w:rPr>
        <w:t xml:space="preserve">Tabitha Muchai-Kahura </w:t>
      </w:r>
    </w:p>
    <w:p w14:paraId="2CE2C83B" w14:textId="47A81516" w:rsidR="00166B46" w:rsidRPr="00166B46" w:rsidRDefault="00166B46" w:rsidP="00166B46">
      <w:pPr>
        <w:pStyle w:val="ListParagraph"/>
        <w:numPr>
          <w:ilvl w:val="0"/>
          <w:numId w:val="1"/>
        </w:numPr>
        <w:rPr>
          <w:sz w:val="24"/>
          <w:szCs w:val="24"/>
        </w:rPr>
      </w:pPr>
      <w:r w:rsidRPr="00166B46">
        <w:rPr>
          <w:sz w:val="24"/>
          <w:szCs w:val="24"/>
        </w:rPr>
        <w:t xml:space="preserve">NCMHCE ESL Accommodation Request of Jenny Marcelin </w:t>
      </w:r>
    </w:p>
    <w:p w14:paraId="08302097" w14:textId="3C8F4274" w:rsidR="00166B46" w:rsidRPr="00166B46" w:rsidRDefault="003417D8" w:rsidP="00166B46">
      <w:pPr>
        <w:pStyle w:val="ListParagraph"/>
        <w:numPr>
          <w:ilvl w:val="0"/>
          <w:numId w:val="1"/>
        </w:numPr>
        <w:rPr>
          <w:sz w:val="24"/>
          <w:szCs w:val="24"/>
        </w:rPr>
      </w:pPr>
      <w:r w:rsidRPr="003417D8">
        <w:rPr>
          <w:sz w:val="24"/>
          <w:szCs w:val="24"/>
        </w:rPr>
        <w:t>Xiaoyuan Yuan, Conditional Licensure Agreement, Petition to Terminate Agreement</w:t>
      </w:r>
    </w:p>
    <w:p w14:paraId="093DC79F" w14:textId="110F1735" w:rsidR="00166B46" w:rsidRDefault="003417D8" w:rsidP="00166B46">
      <w:pPr>
        <w:pStyle w:val="ListParagraph"/>
        <w:numPr>
          <w:ilvl w:val="0"/>
          <w:numId w:val="1"/>
        </w:numPr>
        <w:rPr>
          <w:sz w:val="24"/>
          <w:szCs w:val="24"/>
        </w:rPr>
      </w:pPr>
      <w:r w:rsidRPr="003417D8">
        <w:rPr>
          <w:sz w:val="24"/>
          <w:szCs w:val="24"/>
        </w:rPr>
        <w:t>Alyson Marcell, Conditional Licensure Agreement, 3rd Quarterly Monitoring Report and Certificate of Course Completion</w:t>
      </w:r>
    </w:p>
    <w:p w14:paraId="343EECD3" w14:textId="1E6919DC" w:rsidR="003417D8" w:rsidRDefault="003417D8" w:rsidP="00166B46">
      <w:pPr>
        <w:pStyle w:val="ListParagraph"/>
        <w:numPr>
          <w:ilvl w:val="0"/>
          <w:numId w:val="1"/>
        </w:numPr>
        <w:rPr>
          <w:sz w:val="24"/>
          <w:szCs w:val="24"/>
        </w:rPr>
      </w:pPr>
      <w:r w:rsidRPr="003417D8">
        <w:rPr>
          <w:sz w:val="24"/>
          <w:szCs w:val="24"/>
        </w:rPr>
        <w:t>Emily Frank, 2022-000065-IT-ENF, 1st Quarterly Monitoring Report</w:t>
      </w:r>
    </w:p>
    <w:p w14:paraId="27864ACC" w14:textId="47200976" w:rsidR="002C4A82" w:rsidRPr="003417D8" w:rsidRDefault="003417D8" w:rsidP="003417D8">
      <w:pPr>
        <w:pStyle w:val="ListParagraph"/>
        <w:numPr>
          <w:ilvl w:val="0"/>
          <w:numId w:val="1"/>
        </w:numPr>
        <w:rPr>
          <w:sz w:val="24"/>
          <w:szCs w:val="24"/>
        </w:rPr>
      </w:pPr>
      <w:r w:rsidRPr="003417D8">
        <w:rPr>
          <w:sz w:val="24"/>
          <w:szCs w:val="24"/>
        </w:rPr>
        <w:t xml:space="preserve">Ruth Greenfield Rone, 2021-001025-IT-ENF, </w:t>
      </w:r>
      <w:r>
        <w:rPr>
          <w:sz w:val="24"/>
          <w:szCs w:val="24"/>
        </w:rPr>
        <w:t>Submission</w:t>
      </w:r>
      <w:r w:rsidRPr="003417D8">
        <w:rPr>
          <w:sz w:val="24"/>
          <w:szCs w:val="24"/>
        </w:rPr>
        <w:t xml:space="preserve"> of Proposed Supervisor</w:t>
      </w:r>
    </w:p>
    <w:sectPr w:rsidR="002C4A82" w:rsidRPr="003417D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F50D5" w14:textId="77777777" w:rsidR="00B35AAD" w:rsidRDefault="00B35AAD" w:rsidP="007B3151">
      <w:r>
        <w:separator/>
      </w:r>
    </w:p>
  </w:endnote>
  <w:endnote w:type="continuationSeparator" w:id="0">
    <w:p w14:paraId="29633EF6" w14:textId="77777777" w:rsidR="00B35AAD" w:rsidRDefault="00B35AAD" w:rsidP="007B3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2CAF4" w14:textId="77777777" w:rsidR="007B3151" w:rsidRDefault="007B3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E5B60" w14:textId="77777777" w:rsidR="007B3151" w:rsidRDefault="007B31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3C06" w14:textId="77777777" w:rsidR="007B3151" w:rsidRDefault="007B3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68460" w14:textId="77777777" w:rsidR="00B35AAD" w:rsidRDefault="00B35AAD" w:rsidP="007B3151">
      <w:r>
        <w:separator/>
      </w:r>
    </w:p>
  </w:footnote>
  <w:footnote w:type="continuationSeparator" w:id="0">
    <w:p w14:paraId="2489E94C" w14:textId="77777777" w:rsidR="00B35AAD" w:rsidRDefault="00B35AAD" w:rsidP="007B3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0F93" w14:textId="77777777" w:rsidR="007B3151" w:rsidRDefault="007B3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A74F2" w14:textId="326EE38F" w:rsidR="007B3151" w:rsidRDefault="007B3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635B6" w14:textId="77777777" w:rsidR="007B3151" w:rsidRDefault="007B3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5B6"/>
    <w:multiLevelType w:val="hybridMultilevel"/>
    <w:tmpl w:val="1BDAC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64660"/>
    <w:multiLevelType w:val="hybridMultilevel"/>
    <w:tmpl w:val="A8240A96"/>
    <w:lvl w:ilvl="0" w:tplc="8C88E94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F299F"/>
    <w:multiLevelType w:val="hybridMultilevel"/>
    <w:tmpl w:val="CAAE3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66242"/>
    <w:multiLevelType w:val="hybridMultilevel"/>
    <w:tmpl w:val="8AE0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C26FB"/>
    <w:multiLevelType w:val="hybridMultilevel"/>
    <w:tmpl w:val="0152FE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1E0897"/>
    <w:multiLevelType w:val="hybridMultilevel"/>
    <w:tmpl w:val="16B8E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A65F0"/>
    <w:multiLevelType w:val="hybridMultilevel"/>
    <w:tmpl w:val="C8C6E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CE3399"/>
    <w:multiLevelType w:val="hybridMultilevel"/>
    <w:tmpl w:val="648CEF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241334"/>
    <w:multiLevelType w:val="hybridMultilevel"/>
    <w:tmpl w:val="B35A086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04C754E"/>
    <w:multiLevelType w:val="hybridMultilevel"/>
    <w:tmpl w:val="E566F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A951D0"/>
    <w:multiLevelType w:val="hybridMultilevel"/>
    <w:tmpl w:val="B228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8466D7"/>
    <w:multiLevelType w:val="hybridMultilevel"/>
    <w:tmpl w:val="2BC212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1B2B18"/>
    <w:multiLevelType w:val="hybridMultilevel"/>
    <w:tmpl w:val="2ECCD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FB2DE5"/>
    <w:multiLevelType w:val="hybridMultilevel"/>
    <w:tmpl w:val="91447B68"/>
    <w:lvl w:ilvl="0" w:tplc="B1EE635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F06133"/>
    <w:multiLevelType w:val="hybridMultilevel"/>
    <w:tmpl w:val="5B0C4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D92978"/>
    <w:multiLevelType w:val="hybridMultilevel"/>
    <w:tmpl w:val="D3563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A137B2"/>
    <w:multiLevelType w:val="hybridMultilevel"/>
    <w:tmpl w:val="DFB48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DD3804"/>
    <w:multiLevelType w:val="hybridMultilevel"/>
    <w:tmpl w:val="3D2E7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0124D2"/>
    <w:multiLevelType w:val="hybridMultilevel"/>
    <w:tmpl w:val="C504C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4F545F"/>
    <w:multiLevelType w:val="hybridMultilevel"/>
    <w:tmpl w:val="F84C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EB6F3E"/>
    <w:multiLevelType w:val="hybridMultilevel"/>
    <w:tmpl w:val="219EF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5A7102"/>
    <w:multiLevelType w:val="hybridMultilevel"/>
    <w:tmpl w:val="FD1A5DAA"/>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8C81174"/>
    <w:multiLevelType w:val="hybridMultilevel"/>
    <w:tmpl w:val="FA4CF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4200DB"/>
    <w:multiLevelType w:val="hybridMultilevel"/>
    <w:tmpl w:val="E1B2F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0306B5"/>
    <w:multiLevelType w:val="hybridMultilevel"/>
    <w:tmpl w:val="072C5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7E597F"/>
    <w:multiLevelType w:val="multilevel"/>
    <w:tmpl w:val="282C8C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55A6103"/>
    <w:multiLevelType w:val="hybridMultilevel"/>
    <w:tmpl w:val="5F3AB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FD7AAC"/>
    <w:multiLevelType w:val="hybridMultilevel"/>
    <w:tmpl w:val="13F640BE"/>
    <w:lvl w:ilvl="0" w:tplc="20B8891C">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B1A750C"/>
    <w:multiLevelType w:val="hybridMultilevel"/>
    <w:tmpl w:val="5A7A5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120473"/>
    <w:multiLevelType w:val="hybridMultilevel"/>
    <w:tmpl w:val="AD006848"/>
    <w:lvl w:ilvl="0" w:tplc="8116BB1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C60DFC"/>
    <w:multiLevelType w:val="hybridMultilevel"/>
    <w:tmpl w:val="4F782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9C7AF7"/>
    <w:multiLevelType w:val="hybridMultilevel"/>
    <w:tmpl w:val="D1CE4814"/>
    <w:lvl w:ilvl="0" w:tplc="847E7EB2">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F203B8B"/>
    <w:multiLevelType w:val="hybridMultilevel"/>
    <w:tmpl w:val="01823A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01F6B49"/>
    <w:multiLevelType w:val="hybridMultilevel"/>
    <w:tmpl w:val="58D42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CD2866"/>
    <w:multiLevelType w:val="hybridMultilevel"/>
    <w:tmpl w:val="36B6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BA06F0"/>
    <w:multiLevelType w:val="hybridMultilevel"/>
    <w:tmpl w:val="8F5E89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7B05636"/>
    <w:multiLevelType w:val="hybridMultilevel"/>
    <w:tmpl w:val="BC6AB15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7F80355"/>
    <w:multiLevelType w:val="hybridMultilevel"/>
    <w:tmpl w:val="0EB0B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B700A7"/>
    <w:multiLevelType w:val="hybridMultilevel"/>
    <w:tmpl w:val="4DF2B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7B5450"/>
    <w:multiLevelType w:val="hybridMultilevel"/>
    <w:tmpl w:val="990AA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C0432"/>
    <w:multiLevelType w:val="hybridMultilevel"/>
    <w:tmpl w:val="4A982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A071A2"/>
    <w:multiLevelType w:val="hybridMultilevel"/>
    <w:tmpl w:val="480694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8B06F46"/>
    <w:multiLevelType w:val="multilevel"/>
    <w:tmpl w:val="593EF80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6CAD683E"/>
    <w:multiLevelType w:val="hybridMultilevel"/>
    <w:tmpl w:val="E04AF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987199"/>
    <w:multiLevelType w:val="hybridMultilevel"/>
    <w:tmpl w:val="A86835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FE73A07"/>
    <w:multiLevelType w:val="hybridMultilevel"/>
    <w:tmpl w:val="79AC351C"/>
    <w:lvl w:ilvl="0" w:tplc="E892B5A2">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2D4ADC"/>
    <w:multiLevelType w:val="hybridMultilevel"/>
    <w:tmpl w:val="3A0C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FC3247"/>
    <w:multiLevelType w:val="hybridMultilevel"/>
    <w:tmpl w:val="B082119E"/>
    <w:lvl w:ilvl="0" w:tplc="42C60C1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1E0D42"/>
    <w:multiLevelType w:val="hybridMultilevel"/>
    <w:tmpl w:val="9ABA5E48"/>
    <w:lvl w:ilvl="0" w:tplc="50564836">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5124677">
    <w:abstractNumId w:val="29"/>
  </w:num>
  <w:num w:numId="2" w16cid:durableId="110244932">
    <w:abstractNumId w:val="13"/>
  </w:num>
  <w:num w:numId="3" w16cid:durableId="1645039207">
    <w:abstractNumId w:val="39"/>
  </w:num>
  <w:num w:numId="4" w16cid:durableId="396054201">
    <w:abstractNumId w:val="27"/>
  </w:num>
  <w:num w:numId="5" w16cid:durableId="452021242">
    <w:abstractNumId w:val="4"/>
  </w:num>
  <w:num w:numId="6" w16cid:durableId="270355275">
    <w:abstractNumId w:val="24"/>
  </w:num>
  <w:num w:numId="7" w16cid:durableId="1617636999">
    <w:abstractNumId w:val="22"/>
  </w:num>
  <w:num w:numId="8" w16cid:durableId="1570843847">
    <w:abstractNumId w:val="9"/>
  </w:num>
  <w:num w:numId="9" w16cid:durableId="63455235">
    <w:abstractNumId w:val="2"/>
  </w:num>
  <w:num w:numId="10" w16cid:durableId="780227420">
    <w:abstractNumId w:val="23"/>
  </w:num>
  <w:num w:numId="11" w16cid:durableId="352998422">
    <w:abstractNumId w:val="3"/>
  </w:num>
  <w:num w:numId="12" w16cid:durableId="678428728">
    <w:abstractNumId w:val="1"/>
  </w:num>
  <w:num w:numId="13" w16cid:durableId="1076786056">
    <w:abstractNumId w:val="6"/>
  </w:num>
  <w:num w:numId="14" w16cid:durableId="1714381529">
    <w:abstractNumId w:val="43"/>
  </w:num>
  <w:num w:numId="15" w16cid:durableId="2098407075">
    <w:abstractNumId w:val="41"/>
  </w:num>
  <w:num w:numId="16" w16cid:durableId="719674656">
    <w:abstractNumId w:val="31"/>
  </w:num>
  <w:num w:numId="17" w16cid:durableId="2086025681">
    <w:abstractNumId w:val="33"/>
  </w:num>
  <w:num w:numId="18" w16cid:durableId="267084622">
    <w:abstractNumId w:val="45"/>
  </w:num>
  <w:num w:numId="19" w16cid:durableId="765272818">
    <w:abstractNumId w:val="36"/>
  </w:num>
  <w:num w:numId="20" w16cid:durableId="6906620">
    <w:abstractNumId w:val="15"/>
  </w:num>
  <w:num w:numId="21" w16cid:durableId="16325168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7875081">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8685032">
    <w:abstractNumId w:val="17"/>
  </w:num>
  <w:num w:numId="24" w16cid:durableId="903374684">
    <w:abstractNumId w:val="7"/>
  </w:num>
  <w:num w:numId="25" w16cid:durableId="404108573">
    <w:abstractNumId w:val="28"/>
  </w:num>
  <w:num w:numId="26" w16cid:durableId="1032343110">
    <w:abstractNumId w:val="8"/>
  </w:num>
  <w:num w:numId="27" w16cid:durableId="1290891595">
    <w:abstractNumId w:val="19"/>
  </w:num>
  <w:num w:numId="28" w16cid:durableId="1190334218">
    <w:abstractNumId w:val="12"/>
  </w:num>
  <w:num w:numId="29" w16cid:durableId="462775859">
    <w:abstractNumId w:val="0"/>
  </w:num>
  <w:num w:numId="30" w16cid:durableId="1217742583">
    <w:abstractNumId w:val="26"/>
  </w:num>
  <w:num w:numId="31" w16cid:durableId="938563777">
    <w:abstractNumId w:val="20"/>
  </w:num>
  <w:num w:numId="32" w16cid:durableId="1155098837">
    <w:abstractNumId w:val="46"/>
  </w:num>
  <w:num w:numId="33" w16cid:durableId="888953560">
    <w:abstractNumId w:val="32"/>
  </w:num>
  <w:num w:numId="34" w16cid:durableId="1729765675">
    <w:abstractNumId w:val="10"/>
  </w:num>
  <w:num w:numId="35" w16cid:durableId="271476646">
    <w:abstractNumId w:val="11"/>
  </w:num>
  <w:num w:numId="36" w16cid:durableId="97257656">
    <w:abstractNumId w:val="18"/>
  </w:num>
  <w:num w:numId="37" w16cid:durableId="1872760152">
    <w:abstractNumId w:val="16"/>
  </w:num>
  <w:num w:numId="38" w16cid:durableId="1056660564">
    <w:abstractNumId w:val="37"/>
  </w:num>
  <w:num w:numId="39" w16cid:durableId="745567839">
    <w:abstractNumId w:val="40"/>
  </w:num>
  <w:num w:numId="40" w16cid:durableId="56053154">
    <w:abstractNumId w:val="5"/>
  </w:num>
  <w:num w:numId="41" w16cid:durableId="304743254">
    <w:abstractNumId w:val="21"/>
  </w:num>
  <w:num w:numId="42" w16cid:durableId="2093625852">
    <w:abstractNumId w:val="38"/>
  </w:num>
  <w:num w:numId="43" w16cid:durableId="1251813117">
    <w:abstractNumId w:val="48"/>
  </w:num>
  <w:num w:numId="44" w16cid:durableId="1991277970">
    <w:abstractNumId w:val="14"/>
  </w:num>
  <w:num w:numId="45" w16cid:durableId="532888745">
    <w:abstractNumId w:val="44"/>
  </w:num>
  <w:num w:numId="46" w16cid:durableId="241575073">
    <w:abstractNumId w:val="47"/>
  </w:num>
  <w:num w:numId="47" w16cid:durableId="1330214014">
    <w:abstractNumId w:val="30"/>
  </w:num>
  <w:num w:numId="48" w16cid:durableId="478116310">
    <w:abstractNumId w:val="34"/>
  </w:num>
  <w:num w:numId="49" w16cid:durableId="613709860">
    <w:abstractNumId w:val="3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2E5C"/>
    <w:rsid w:val="0001302B"/>
    <w:rsid w:val="00013959"/>
    <w:rsid w:val="0001422B"/>
    <w:rsid w:val="0002009E"/>
    <w:rsid w:val="000214CE"/>
    <w:rsid w:val="00021AB2"/>
    <w:rsid w:val="00024F10"/>
    <w:rsid w:val="0002561D"/>
    <w:rsid w:val="00026EA5"/>
    <w:rsid w:val="00026FFC"/>
    <w:rsid w:val="000276D2"/>
    <w:rsid w:val="00027803"/>
    <w:rsid w:val="00030AD4"/>
    <w:rsid w:val="00031426"/>
    <w:rsid w:val="00033154"/>
    <w:rsid w:val="000348A0"/>
    <w:rsid w:val="000359A7"/>
    <w:rsid w:val="00035E69"/>
    <w:rsid w:val="000370DF"/>
    <w:rsid w:val="00041601"/>
    <w:rsid w:val="00041EBF"/>
    <w:rsid w:val="00042048"/>
    <w:rsid w:val="00043531"/>
    <w:rsid w:val="00045100"/>
    <w:rsid w:val="000468B3"/>
    <w:rsid w:val="000478F6"/>
    <w:rsid w:val="00050DBC"/>
    <w:rsid w:val="000516D4"/>
    <w:rsid w:val="00052C0A"/>
    <w:rsid w:val="000537DA"/>
    <w:rsid w:val="00053E3F"/>
    <w:rsid w:val="0005403E"/>
    <w:rsid w:val="0005426D"/>
    <w:rsid w:val="000641FC"/>
    <w:rsid w:val="0006787C"/>
    <w:rsid w:val="00070184"/>
    <w:rsid w:val="0007571F"/>
    <w:rsid w:val="00075DF6"/>
    <w:rsid w:val="00080B6C"/>
    <w:rsid w:val="000814C7"/>
    <w:rsid w:val="00081FAD"/>
    <w:rsid w:val="00082387"/>
    <w:rsid w:val="00083312"/>
    <w:rsid w:val="00086EA3"/>
    <w:rsid w:val="000942A2"/>
    <w:rsid w:val="000953FF"/>
    <w:rsid w:val="000965A7"/>
    <w:rsid w:val="0009676F"/>
    <w:rsid w:val="000A179F"/>
    <w:rsid w:val="000A1DE1"/>
    <w:rsid w:val="000A27A7"/>
    <w:rsid w:val="000A2992"/>
    <w:rsid w:val="000A3170"/>
    <w:rsid w:val="000A3239"/>
    <w:rsid w:val="000A69AD"/>
    <w:rsid w:val="000B11CB"/>
    <w:rsid w:val="000B24DE"/>
    <w:rsid w:val="000B31A0"/>
    <w:rsid w:val="000B33AF"/>
    <w:rsid w:val="000B5E9D"/>
    <w:rsid w:val="000B6003"/>
    <w:rsid w:val="000B6103"/>
    <w:rsid w:val="000B6BCE"/>
    <w:rsid w:val="000B7D96"/>
    <w:rsid w:val="000C05D2"/>
    <w:rsid w:val="000C0C82"/>
    <w:rsid w:val="000C41BE"/>
    <w:rsid w:val="000C4F9C"/>
    <w:rsid w:val="000D07FB"/>
    <w:rsid w:val="000D09D7"/>
    <w:rsid w:val="000D0C86"/>
    <w:rsid w:val="000D1365"/>
    <w:rsid w:val="000D5080"/>
    <w:rsid w:val="000D565E"/>
    <w:rsid w:val="000D6875"/>
    <w:rsid w:val="000E0F27"/>
    <w:rsid w:val="000E272C"/>
    <w:rsid w:val="000E2B51"/>
    <w:rsid w:val="000E434C"/>
    <w:rsid w:val="000E457E"/>
    <w:rsid w:val="000E58EB"/>
    <w:rsid w:val="000E76D4"/>
    <w:rsid w:val="000F184B"/>
    <w:rsid w:val="000F315B"/>
    <w:rsid w:val="000F40D5"/>
    <w:rsid w:val="000F4E5E"/>
    <w:rsid w:val="000F53DB"/>
    <w:rsid w:val="000F56DA"/>
    <w:rsid w:val="000F5F3F"/>
    <w:rsid w:val="001019CD"/>
    <w:rsid w:val="00102FC2"/>
    <w:rsid w:val="001038CB"/>
    <w:rsid w:val="00104DA4"/>
    <w:rsid w:val="001050E8"/>
    <w:rsid w:val="00105AD9"/>
    <w:rsid w:val="001065DA"/>
    <w:rsid w:val="001125C0"/>
    <w:rsid w:val="001140ED"/>
    <w:rsid w:val="00120469"/>
    <w:rsid w:val="0012207D"/>
    <w:rsid w:val="00124985"/>
    <w:rsid w:val="00125CB3"/>
    <w:rsid w:val="001278FD"/>
    <w:rsid w:val="00130190"/>
    <w:rsid w:val="00136D66"/>
    <w:rsid w:val="00141FD3"/>
    <w:rsid w:val="001449D3"/>
    <w:rsid w:val="00145606"/>
    <w:rsid w:val="0015025B"/>
    <w:rsid w:val="00151901"/>
    <w:rsid w:val="0015268B"/>
    <w:rsid w:val="00153FB1"/>
    <w:rsid w:val="00157A67"/>
    <w:rsid w:val="0016099F"/>
    <w:rsid w:val="00160D8E"/>
    <w:rsid w:val="00160F05"/>
    <w:rsid w:val="00161B49"/>
    <w:rsid w:val="00166B46"/>
    <w:rsid w:val="001672D4"/>
    <w:rsid w:val="00167640"/>
    <w:rsid w:val="001703D3"/>
    <w:rsid w:val="0017261D"/>
    <w:rsid w:val="00172707"/>
    <w:rsid w:val="001744F9"/>
    <w:rsid w:val="00174CA6"/>
    <w:rsid w:val="001763C0"/>
    <w:rsid w:val="001776B3"/>
    <w:rsid w:val="00177C77"/>
    <w:rsid w:val="0018163A"/>
    <w:rsid w:val="00181FC1"/>
    <w:rsid w:val="00183C3D"/>
    <w:rsid w:val="001847A3"/>
    <w:rsid w:val="0018617D"/>
    <w:rsid w:val="00193BD8"/>
    <w:rsid w:val="00193F56"/>
    <w:rsid w:val="00194643"/>
    <w:rsid w:val="001952FD"/>
    <w:rsid w:val="00195360"/>
    <w:rsid w:val="001A226E"/>
    <w:rsid w:val="001A38D3"/>
    <w:rsid w:val="001A4611"/>
    <w:rsid w:val="001A4902"/>
    <w:rsid w:val="001A589E"/>
    <w:rsid w:val="001A6503"/>
    <w:rsid w:val="001B1FF6"/>
    <w:rsid w:val="001B2F3F"/>
    <w:rsid w:val="001B3E1C"/>
    <w:rsid w:val="001B471B"/>
    <w:rsid w:val="001B48CE"/>
    <w:rsid w:val="001B4FB5"/>
    <w:rsid w:val="001B6228"/>
    <w:rsid w:val="001B6693"/>
    <w:rsid w:val="001B675E"/>
    <w:rsid w:val="001B71A2"/>
    <w:rsid w:val="001B7FF8"/>
    <w:rsid w:val="001C34BE"/>
    <w:rsid w:val="001C3B50"/>
    <w:rsid w:val="001C4776"/>
    <w:rsid w:val="001D2478"/>
    <w:rsid w:val="001D37FC"/>
    <w:rsid w:val="001D3E43"/>
    <w:rsid w:val="001D4A68"/>
    <w:rsid w:val="001D4F04"/>
    <w:rsid w:val="001D6572"/>
    <w:rsid w:val="001D68D7"/>
    <w:rsid w:val="001D68E2"/>
    <w:rsid w:val="001E011B"/>
    <w:rsid w:val="001E44D7"/>
    <w:rsid w:val="001E491C"/>
    <w:rsid w:val="001E500B"/>
    <w:rsid w:val="001E5E40"/>
    <w:rsid w:val="001E6CDE"/>
    <w:rsid w:val="001E6CE4"/>
    <w:rsid w:val="001E7302"/>
    <w:rsid w:val="001E7316"/>
    <w:rsid w:val="001F049F"/>
    <w:rsid w:val="001F122C"/>
    <w:rsid w:val="001F543E"/>
    <w:rsid w:val="001F5E44"/>
    <w:rsid w:val="001F79EA"/>
    <w:rsid w:val="001F79EC"/>
    <w:rsid w:val="002004C1"/>
    <w:rsid w:val="00203ACC"/>
    <w:rsid w:val="00204132"/>
    <w:rsid w:val="002047D0"/>
    <w:rsid w:val="00204B2F"/>
    <w:rsid w:val="0020517C"/>
    <w:rsid w:val="00205E95"/>
    <w:rsid w:val="00207358"/>
    <w:rsid w:val="0021177E"/>
    <w:rsid w:val="00212E9D"/>
    <w:rsid w:val="00213EDE"/>
    <w:rsid w:val="00215724"/>
    <w:rsid w:val="0021698C"/>
    <w:rsid w:val="00216B85"/>
    <w:rsid w:val="00220C61"/>
    <w:rsid w:val="0022143B"/>
    <w:rsid w:val="00221AC6"/>
    <w:rsid w:val="00221B3C"/>
    <w:rsid w:val="002228E3"/>
    <w:rsid w:val="002236B7"/>
    <w:rsid w:val="002250A2"/>
    <w:rsid w:val="00225E04"/>
    <w:rsid w:val="0022697C"/>
    <w:rsid w:val="002270BD"/>
    <w:rsid w:val="002326FF"/>
    <w:rsid w:val="00232E03"/>
    <w:rsid w:val="00233085"/>
    <w:rsid w:val="00233A08"/>
    <w:rsid w:val="00235CF0"/>
    <w:rsid w:val="00236A96"/>
    <w:rsid w:val="00237EC3"/>
    <w:rsid w:val="002429DC"/>
    <w:rsid w:val="00242A1F"/>
    <w:rsid w:val="00245CDD"/>
    <w:rsid w:val="00246CEB"/>
    <w:rsid w:val="00247525"/>
    <w:rsid w:val="00247638"/>
    <w:rsid w:val="0025100C"/>
    <w:rsid w:val="0025123C"/>
    <w:rsid w:val="00251913"/>
    <w:rsid w:val="00253429"/>
    <w:rsid w:val="002548BE"/>
    <w:rsid w:val="00254A3B"/>
    <w:rsid w:val="00254C2A"/>
    <w:rsid w:val="0025707A"/>
    <w:rsid w:val="002577E4"/>
    <w:rsid w:val="002579EE"/>
    <w:rsid w:val="00257EDE"/>
    <w:rsid w:val="00260268"/>
    <w:rsid w:val="00260721"/>
    <w:rsid w:val="00260D54"/>
    <w:rsid w:val="00261523"/>
    <w:rsid w:val="00267CF3"/>
    <w:rsid w:val="0027026C"/>
    <w:rsid w:val="00272CCF"/>
    <w:rsid w:val="00273DAB"/>
    <w:rsid w:val="00276957"/>
    <w:rsid w:val="00276DCC"/>
    <w:rsid w:val="00277BA3"/>
    <w:rsid w:val="00283A47"/>
    <w:rsid w:val="00284802"/>
    <w:rsid w:val="00285734"/>
    <w:rsid w:val="00286863"/>
    <w:rsid w:val="002875A1"/>
    <w:rsid w:val="00287A4F"/>
    <w:rsid w:val="00291714"/>
    <w:rsid w:val="00291EDE"/>
    <w:rsid w:val="00294162"/>
    <w:rsid w:val="00295297"/>
    <w:rsid w:val="00296168"/>
    <w:rsid w:val="00296E67"/>
    <w:rsid w:val="00296FD9"/>
    <w:rsid w:val="002A132F"/>
    <w:rsid w:val="002A1C7D"/>
    <w:rsid w:val="002A2003"/>
    <w:rsid w:val="002A290D"/>
    <w:rsid w:val="002A41DD"/>
    <w:rsid w:val="002A7D1A"/>
    <w:rsid w:val="002B0AB1"/>
    <w:rsid w:val="002B33A2"/>
    <w:rsid w:val="002B6D2E"/>
    <w:rsid w:val="002B74A1"/>
    <w:rsid w:val="002C1DE9"/>
    <w:rsid w:val="002C21A3"/>
    <w:rsid w:val="002C2C8E"/>
    <w:rsid w:val="002C3F23"/>
    <w:rsid w:val="002C425D"/>
    <w:rsid w:val="002C4A82"/>
    <w:rsid w:val="002C5A88"/>
    <w:rsid w:val="002C7348"/>
    <w:rsid w:val="002D1C21"/>
    <w:rsid w:val="002D3D41"/>
    <w:rsid w:val="002D3D9C"/>
    <w:rsid w:val="002D516C"/>
    <w:rsid w:val="002D5F54"/>
    <w:rsid w:val="002D7C9A"/>
    <w:rsid w:val="002E17A1"/>
    <w:rsid w:val="002E2476"/>
    <w:rsid w:val="002E43F4"/>
    <w:rsid w:val="002E4AE1"/>
    <w:rsid w:val="002F32A6"/>
    <w:rsid w:val="002F3AFA"/>
    <w:rsid w:val="002F44E8"/>
    <w:rsid w:val="002F63BA"/>
    <w:rsid w:val="002F736C"/>
    <w:rsid w:val="002F7EB3"/>
    <w:rsid w:val="00300F2A"/>
    <w:rsid w:val="00301022"/>
    <w:rsid w:val="003037CD"/>
    <w:rsid w:val="00306178"/>
    <w:rsid w:val="003104D5"/>
    <w:rsid w:val="00310A9E"/>
    <w:rsid w:val="00313F22"/>
    <w:rsid w:val="00316CAD"/>
    <w:rsid w:val="00317606"/>
    <w:rsid w:val="00322881"/>
    <w:rsid w:val="00322EB1"/>
    <w:rsid w:val="003243E4"/>
    <w:rsid w:val="00325267"/>
    <w:rsid w:val="0033065A"/>
    <w:rsid w:val="00331574"/>
    <w:rsid w:val="00333D3A"/>
    <w:rsid w:val="00334E8D"/>
    <w:rsid w:val="00336632"/>
    <w:rsid w:val="00336D67"/>
    <w:rsid w:val="003417D8"/>
    <w:rsid w:val="00341853"/>
    <w:rsid w:val="003429CE"/>
    <w:rsid w:val="00343E36"/>
    <w:rsid w:val="00344223"/>
    <w:rsid w:val="00344678"/>
    <w:rsid w:val="00346264"/>
    <w:rsid w:val="00354243"/>
    <w:rsid w:val="00362563"/>
    <w:rsid w:val="00363204"/>
    <w:rsid w:val="00365FC7"/>
    <w:rsid w:val="003664BD"/>
    <w:rsid w:val="0037214B"/>
    <w:rsid w:val="00372C31"/>
    <w:rsid w:val="00372DFD"/>
    <w:rsid w:val="003745EC"/>
    <w:rsid w:val="00374C26"/>
    <w:rsid w:val="00375B03"/>
    <w:rsid w:val="00375EAD"/>
    <w:rsid w:val="00375FBB"/>
    <w:rsid w:val="003813ED"/>
    <w:rsid w:val="00381E63"/>
    <w:rsid w:val="0038290A"/>
    <w:rsid w:val="00382E61"/>
    <w:rsid w:val="00384A17"/>
    <w:rsid w:val="00385812"/>
    <w:rsid w:val="00387D51"/>
    <w:rsid w:val="003903E4"/>
    <w:rsid w:val="00390742"/>
    <w:rsid w:val="0039122C"/>
    <w:rsid w:val="00391AA8"/>
    <w:rsid w:val="00392D0B"/>
    <w:rsid w:val="00393338"/>
    <w:rsid w:val="00393A37"/>
    <w:rsid w:val="003951D6"/>
    <w:rsid w:val="00397883"/>
    <w:rsid w:val="003A065C"/>
    <w:rsid w:val="003A1911"/>
    <w:rsid w:val="003A271C"/>
    <w:rsid w:val="003A3678"/>
    <w:rsid w:val="003A3C52"/>
    <w:rsid w:val="003A5FA7"/>
    <w:rsid w:val="003A6DF5"/>
    <w:rsid w:val="003A7AFC"/>
    <w:rsid w:val="003B1012"/>
    <w:rsid w:val="003B12AF"/>
    <w:rsid w:val="003B212B"/>
    <w:rsid w:val="003B49AA"/>
    <w:rsid w:val="003B62E0"/>
    <w:rsid w:val="003C0175"/>
    <w:rsid w:val="003C0DA0"/>
    <w:rsid w:val="003C258A"/>
    <w:rsid w:val="003C32B3"/>
    <w:rsid w:val="003C4AC2"/>
    <w:rsid w:val="003C60EF"/>
    <w:rsid w:val="003C72DD"/>
    <w:rsid w:val="003C7C61"/>
    <w:rsid w:val="003D16EB"/>
    <w:rsid w:val="003D2E0D"/>
    <w:rsid w:val="003D54F8"/>
    <w:rsid w:val="003D7345"/>
    <w:rsid w:val="003E0285"/>
    <w:rsid w:val="003E0736"/>
    <w:rsid w:val="003E2C0F"/>
    <w:rsid w:val="003E5F0B"/>
    <w:rsid w:val="003E6F86"/>
    <w:rsid w:val="003F0E4E"/>
    <w:rsid w:val="003F1043"/>
    <w:rsid w:val="003F1793"/>
    <w:rsid w:val="003F212D"/>
    <w:rsid w:val="003F267B"/>
    <w:rsid w:val="003F4B0B"/>
    <w:rsid w:val="003F5341"/>
    <w:rsid w:val="003F6D68"/>
    <w:rsid w:val="004013DA"/>
    <w:rsid w:val="00401DBD"/>
    <w:rsid w:val="004023D0"/>
    <w:rsid w:val="004035C2"/>
    <w:rsid w:val="00403629"/>
    <w:rsid w:val="00405841"/>
    <w:rsid w:val="00407338"/>
    <w:rsid w:val="00407E33"/>
    <w:rsid w:val="00410D6B"/>
    <w:rsid w:val="004121EC"/>
    <w:rsid w:val="0041629A"/>
    <w:rsid w:val="00416A6C"/>
    <w:rsid w:val="004231D6"/>
    <w:rsid w:val="004232C4"/>
    <w:rsid w:val="00425432"/>
    <w:rsid w:val="00427BC3"/>
    <w:rsid w:val="00430508"/>
    <w:rsid w:val="00433BBE"/>
    <w:rsid w:val="004340A9"/>
    <w:rsid w:val="00436CF6"/>
    <w:rsid w:val="00437726"/>
    <w:rsid w:val="00440C45"/>
    <w:rsid w:val="00440D27"/>
    <w:rsid w:val="004414F7"/>
    <w:rsid w:val="00441F9E"/>
    <w:rsid w:val="004433AA"/>
    <w:rsid w:val="00445B4B"/>
    <w:rsid w:val="00450776"/>
    <w:rsid w:val="00450D4D"/>
    <w:rsid w:val="004521A5"/>
    <w:rsid w:val="0045316A"/>
    <w:rsid w:val="0045525E"/>
    <w:rsid w:val="004552A6"/>
    <w:rsid w:val="00456587"/>
    <w:rsid w:val="004568C5"/>
    <w:rsid w:val="004572B8"/>
    <w:rsid w:val="00457C67"/>
    <w:rsid w:val="00460681"/>
    <w:rsid w:val="00461585"/>
    <w:rsid w:val="00461D45"/>
    <w:rsid w:val="00464945"/>
    <w:rsid w:val="00465D43"/>
    <w:rsid w:val="004664CF"/>
    <w:rsid w:val="00473631"/>
    <w:rsid w:val="00474DA8"/>
    <w:rsid w:val="00474E12"/>
    <w:rsid w:val="00476D29"/>
    <w:rsid w:val="004771C1"/>
    <w:rsid w:val="004813AC"/>
    <w:rsid w:val="0048153C"/>
    <w:rsid w:val="004850BD"/>
    <w:rsid w:val="0048608F"/>
    <w:rsid w:val="004865B3"/>
    <w:rsid w:val="00487F25"/>
    <w:rsid w:val="004926FF"/>
    <w:rsid w:val="00492B0B"/>
    <w:rsid w:val="00494212"/>
    <w:rsid w:val="0049421B"/>
    <w:rsid w:val="0049713C"/>
    <w:rsid w:val="00497BCB"/>
    <w:rsid w:val="004A1084"/>
    <w:rsid w:val="004A2CB5"/>
    <w:rsid w:val="004A403D"/>
    <w:rsid w:val="004A4492"/>
    <w:rsid w:val="004A5EA0"/>
    <w:rsid w:val="004A5F7F"/>
    <w:rsid w:val="004A6F2B"/>
    <w:rsid w:val="004A7C97"/>
    <w:rsid w:val="004A7E42"/>
    <w:rsid w:val="004A7EBA"/>
    <w:rsid w:val="004B0023"/>
    <w:rsid w:val="004B2F0E"/>
    <w:rsid w:val="004B2F8E"/>
    <w:rsid w:val="004B37A0"/>
    <w:rsid w:val="004B5CFB"/>
    <w:rsid w:val="004B73F4"/>
    <w:rsid w:val="004B7824"/>
    <w:rsid w:val="004C0221"/>
    <w:rsid w:val="004C1E5C"/>
    <w:rsid w:val="004C1F81"/>
    <w:rsid w:val="004D144C"/>
    <w:rsid w:val="004D1FB0"/>
    <w:rsid w:val="004D2CD3"/>
    <w:rsid w:val="004D36C4"/>
    <w:rsid w:val="004D3F0B"/>
    <w:rsid w:val="004D4123"/>
    <w:rsid w:val="004D43FE"/>
    <w:rsid w:val="004D684A"/>
    <w:rsid w:val="004D6B39"/>
    <w:rsid w:val="004D719F"/>
    <w:rsid w:val="004E02AD"/>
    <w:rsid w:val="004E0590"/>
    <w:rsid w:val="004E0847"/>
    <w:rsid w:val="004E0C3F"/>
    <w:rsid w:val="004E1982"/>
    <w:rsid w:val="004E28A8"/>
    <w:rsid w:val="004E2BC9"/>
    <w:rsid w:val="004E3989"/>
    <w:rsid w:val="004E3DA5"/>
    <w:rsid w:val="004E505C"/>
    <w:rsid w:val="004E6C68"/>
    <w:rsid w:val="004E6D8B"/>
    <w:rsid w:val="004E7584"/>
    <w:rsid w:val="004F0487"/>
    <w:rsid w:val="004F1D05"/>
    <w:rsid w:val="004F2825"/>
    <w:rsid w:val="004F51ED"/>
    <w:rsid w:val="004F51F0"/>
    <w:rsid w:val="004F5C17"/>
    <w:rsid w:val="00502612"/>
    <w:rsid w:val="00502974"/>
    <w:rsid w:val="00502C17"/>
    <w:rsid w:val="00502D52"/>
    <w:rsid w:val="005031B0"/>
    <w:rsid w:val="00504CA6"/>
    <w:rsid w:val="0050697F"/>
    <w:rsid w:val="005071B0"/>
    <w:rsid w:val="005100A1"/>
    <w:rsid w:val="00510F16"/>
    <w:rsid w:val="00511225"/>
    <w:rsid w:val="00511E6F"/>
    <w:rsid w:val="005124AF"/>
    <w:rsid w:val="00512956"/>
    <w:rsid w:val="00512FB3"/>
    <w:rsid w:val="00514BA1"/>
    <w:rsid w:val="0051502B"/>
    <w:rsid w:val="00516877"/>
    <w:rsid w:val="00516DB4"/>
    <w:rsid w:val="00517716"/>
    <w:rsid w:val="00520F52"/>
    <w:rsid w:val="005228DF"/>
    <w:rsid w:val="005229B8"/>
    <w:rsid w:val="00522BC5"/>
    <w:rsid w:val="00525B26"/>
    <w:rsid w:val="00525F7B"/>
    <w:rsid w:val="00526531"/>
    <w:rsid w:val="00530145"/>
    <w:rsid w:val="00531658"/>
    <w:rsid w:val="00532F1B"/>
    <w:rsid w:val="0053379C"/>
    <w:rsid w:val="005408AF"/>
    <w:rsid w:val="00541C37"/>
    <w:rsid w:val="00541D3F"/>
    <w:rsid w:val="005448AA"/>
    <w:rsid w:val="00546385"/>
    <w:rsid w:val="00547A6D"/>
    <w:rsid w:val="005502FC"/>
    <w:rsid w:val="0055070D"/>
    <w:rsid w:val="00550E49"/>
    <w:rsid w:val="00552C09"/>
    <w:rsid w:val="00552F57"/>
    <w:rsid w:val="00553075"/>
    <w:rsid w:val="005539C3"/>
    <w:rsid w:val="00553DB2"/>
    <w:rsid w:val="00554BC9"/>
    <w:rsid w:val="00555555"/>
    <w:rsid w:val="00556706"/>
    <w:rsid w:val="00556E39"/>
    <w:rsid w:val="00563840"/>
    <w:rsid w:val="0056492B"/>
    <w:rsid w:val="00564E4B"/>
    <w:rsid w:val="0057165B"/>
    <w:rsid w:val="00574651"/>
    <w:rsid w:val="00575886"/>
    <w:rsid w:val="00577B70"/>
    <w:rsid w:val="00580915"/>
    <w:rsid w:val="00581952"/>
    <w:rsid w:val="00581C43"/>
    <w:rsid w:val="00584115"/>
    <w:rsid w:val="00585D9E"/>
    <w:rsid w:val="00586417"/>
    <w:rsid w:val="00586749"/>
    <w:rsid w:val="00591779"/>
    <w:rsid w:val="00594E3B"/>
    <w:rsid w:val="00596269"/>
    <w:rsid w:val="005A0321"/>
    <w:rsid w:val="005A0C1C"/>
    <w:rsid w:val="005A0F26"/>
    <w:rsid w:val="005A15B7"/>
    <w:rsid w:val="005A1D42"/>
    <w:rsid w:val="005A4E68"/>
    <w:rsid w:val="005A5455"/>
    <w:rsid w:val="005A6066"/>
    <w:rsid w:val="005A6089"/>
    <w:rsid w:val="005A6AC8"/>
    <w:rsid w:val="005A6E31"/>
    <w:rsid w:val="005B1E11"/>
    <w:rsid w:val="005B6293"/>
    <w:rsid w:val="005B7D1B"/>
    <w:rsid w:val="005C016A"/>
    <w:rsid w:val="005C24F3"/>
    <w:rsid w:val="005C3478"/>
    <w:rsid w:val="005C6C0A"/>
    <w:rsid w:val="005C6E08"/>
    <w:rsid w:val="005C719C"/>
    <w:rsid w:val="005C7EE3"/>
    <w:rsid w:val="005D068F"/>
    <w:rsid w:val="005D0793"/>
    <w:rsid w:val="005D0A6C"/>
    <w:rsid w:val="005D0CB9"/>
    <w:rsid w:val="005D0F9C"/>
    <w:rsid w:val="005D3675"/>
    <w:rsid w:val="005D5A87"/>
    <w:rsid w:val="005D7207"/>
    <w:rsid w:val="005D7908"/>
    <w:rsid w:val="005E2CC9"/>
    <w:rsid w:val="005E2F1A"/>
    <w:rsid w:val="005E2F8E"/>
    <w:rsid w:val="005E418B"/>
    <w:rsid w:val="005F1385"/>
    <w:rsid w:val="005F249A"/>
    <w:rsid w:val="005F4C0B"/>
    <w:rsid w:val="005F53DF"/>
    <w:rsid w:val="005F55C0"/>
    <w:rsid w:val="005F570E"/>
    <w:rsid w:val="005F62C7"/>
    <w:rsid w:val="005F750F"/>
    <w:rsid w:val="0060156A"/>
    <w:rsid w:val="00604436"/>
    <w:rsid w:val="006046A7"/>
    <w:rsid w:val="006050B0"/>
    <w:rsid w:val="00605266"/>
    <w:rsid w:val="00606045"/>
    <w:rsid w:val="006071E2"/>
    <w:rsid w:val="0061492A"/>
    <w:rsid w:val="00614BDE"/>
    <w:rsid w:val="006169AF"/>
    <w:rsid w:val="006179EC"/>
    <w:rsid w:val="00617B50"/>
    <w:rsid w:val="00617F2D"/>
    <w:rsid w:val="00620BB9"/>
    <w:rsid w:val="006211B2"/>
    <w:rsid w:val="0062143A"/>
    <w:rsid w:val="0062145D"/>
    <w:rsid w:val="00622FF5"/>
    <w:rsid w:val="006231B7"/>
    <w:rsid w:val="00624264"/>
    <w:rsid w:val="0062625E"/>
    <w:rsid w:val="00631426"/>
    <w:rsid w:val="00631FB0"/>
    <w:rsid w:val="006333DB"/>
    <w:rsid w:val="006369C9"/>
    <w:rsid w:val="00637628"/>
    <w:rsid w:val="006401B3"/>
    <w:rsid w:val="006410C7"/>
    <w:rsid w:val="00641DF0"/>
    <w:rsid w:val="0064362E"/>
    <w:rsid w:val="00643991"/>
    <w:rsid w:val="00643D25"/>
    <w:rsid w:val="006440FD"/>
    <w:rsid w:val="00644A8F"/>
    <w:rsid w:val="00646524"/>
    <w:rsid w:val="0064764B"/>
    <w:rsid w:val="00650B9B"/>
    <w:rsid w:val="0065145A"/>
    <w:rsid w:val="00653048"/>
    <w:rsid w:val="0065304D"/>
    <w:rsid w:val="00654396"/>
    <w:rsid w:val="00655470"/>
    <w:rsid w:val="006602E2"/>
    <w:rsid w:val="00662488"/>
    <w:rsid w:val="006646A9"/>
    <w:rsid w:val="006739E6"/>
    <w:rsid w:val="00673CDF"/>
    <w:rsid w:val="00674CB2"/>
    <w:rsid w:val="006753E8"/>
    <w:rsid w:val="0067691A"/>
    <w:rsid w:val="00680C81"/>
    <w:rsid w:val="006810FD"/>
    <w:rsid w:val="0068287F"/>
    <w:rsid w:val="006832F5"/>
    <w:rsid w:val="006834B3"/>
    <w:rsid w:val="00685397"/>
    <w:rsid w:val="006857C6"/>
    <w:rsid w:val="00685840"/>
    <w:rsid w:val="0068769E"/>
    <w:rsid w:val="00687BA1"/>
    <w:rsid w:val="006901D4"/>
    <w:rsid w:val="00691FBD"/>
    <w:rsid w:val="00692CD3"/>
    <w:rsid w:val="00693940"/>
    <w:rsid w:val="00693AA5"/>
    <w:rsid w:val="00696C56"/>
    <w:rsid w:val="006A2643"/>
    <w:rsid w:val="006A33A2"/>
    <w:rsid w:val="006A5228"/>
    <w:rsid w:val="006A760E"/>
    <w:rsid w:val="006B0E4A"/>
    <w:rsid w:val="006B3EA2"/>
    <w:rsid w:val="006B402E"/>
    <w:rsid w:val="006B4FF9"/>
    <w:rsid w:val="006B503E"/>
    <w:rsid w:val="006B52AB"/>
    <w:rsid w:val="006B59F4"/>
    <w:rsid w:val="006B72E5"/>
    <w:rsid w:val="006C0C12"/>
    <w:rsid w:val="006C0E4F"/>
    <w:rsid w:val="006C1409"/>
    <w:rsid w:val="006C156D"/>
    <w:rsid w:val="006C2DFA"/>
    <w:rsid w:val="006C4E7F"/>
    <w:rsid w:val="006C763A"/>
    <w:rsid w:val="006D06D9"/>
    <w:rsid w:val="006D16BC"/>
    <w:rsid w:val="006D2A17"/>
    <w:rsid w:val="006D481F"/>
    <w:rsid w:val="006D513E"/>
    <w:rsid w:val="006D5A9D"/>
    <w:rsid w:val="006D77A6"/>
    <w:rsid w:val="006E13F8"/>
    <w:rsid w:val="006E15FF"/>
    <w:rsid w:val="006E185B"/>
    <w:rsid w:val="006E1A08"/>
    <w:rsid w:val="006E511E"/>
    <w:rsid w:val="006E768F"/>
    <w:rsid w:val="006E7FC5"/>
    <w:rsid w:val="006F057A"/>
    <w:rsid w:val="006F2941"/>
    <w:rsid w:val="006F2F44"/>
    <w:rsid w:val="006F3AFA"/>
    <w:rsid w:val="006F45EB"/>
    <w:rsid w:val="006F607E"/>
    <w:rsid w:val="006F6D0C"/>
    <w:rsid w:val="00700C2D"/>
    <w:rsid w:val="007010D0"/>
    <w:rsid w:val="00702109"/>
    <w:rsid w:val="007024DB"/>
    <w:rsid w:val="00702B16"/>
    <w:rsid w:val="00703B4B"/>
    <w:rsid w:val="00703FD1"/>
    <w:rsid w:val="00704890"/>
    <w:rsid w:val="00706465"/>
    <w:rsid w:val="00706C2C"/>
    <w:rsid w:val="00715826"/>
    <w:rsid w:val="00716782"/>
    <w:rsid w:val="00716E58"/>
    <w:rsid w:val="00717C1A"/>
    <w:rsid w:val="00720768"/>
    <w:rsid w:val="007251BF"/>
    <w:rsid w:val="0072610D"/>
    <w:rsid w:val="00732B4D"/>
    <w:rsid w:val="00733ADC"/>
    <w:rsid w:val="00733B2E"/>
    <w:rsid w:val="00736AD4"/>
    <w:rsid w:val="007371FA"/>
    <w:rsid w:val="007409B9"/>
    <w:rsid w:val="007420BF"/>
    <w:rsid w:val="00745542"/>
    <w:rsid w:val="00745CE8"/>
    <w:rsid w:val="007464AD"/>
    <w:rsid w:val="00746789"/>
    <w:rsid w:val="007468ED"/>
    <w:rsid w:val="00750039"/>
    <w:rsid w:val="00750A1A"/>
    <w:rsid w:val="00751DFE"/>
    <w:rsid w:val="00752133"/>
    <w:rsid w:val="00755D65"/>
    <w:rsid w:val="00755F99"/>
    <w:rsid w:val="00757006"/>
    <w:rsid w:val="00757D06"/>
    <w:rsid w:val="00761AC0"/>
    <w:rsid w:val="007636A8"/>
    <w:rsid w:val="00764088"/>
    <w:rsid w:val="00764F5A"/>
    <w:rsid w:val="007656FB"/>
    <w:rsid w:val="00766425"/>
    <w:rsid w:val="00766B80"/>
    <w:rsid w:val="007705D4"/>
    <w:rsid w:val="007715EE"/>
    <w:rsid w:val="007723D6"/>
    <w:rsid w:val="007724D3"/>
    <w:rsid w:val="0077328F"/>
    <w:rsid w:val="007743A1"/>
    <w:rsid w:val="00775D0F"/>
    <w:rsid w:val="007760AA"/>
    <w:rsid w:val="00777FE2"/>
    <w:rsid w:val="00780227"/>
    <w:rsid w:val="00780E29"/>
    <w:rsid w:val="00781230"/>
    <w:rsid w:val="0078362B"/>
    <w:rsid w:val="00783D35"/>
    <w:rsid w:val="00785D6C"/>
    <w:rsid w:val="00786861"/>
    <w:rsid w:val="00786B93"/>
    <w:rsid w:val="00787863"/>
    <w:rsid w:val="00791FF1"/>
    <w:rsid w:val="00793A88"/>
    <w:rsid w:val="00793D9B"/>
    <w:rsid w:val="00796ADE"/>
    <w:rsid w:val="007A25D4"/>
    <w:rsid w:val="007A3711"/>
    <w:rsid w:val="007A4E3A"/>
    <w:rsid w:val="007A5E37"/>
    <w:rsid w:val="007A63C8"/>
    <w:rsid w:val="007B05DF"/>
    <w:rsid w:val="007B0DEA"/>
    <w:rsid w:val="007B3151"/>
    <w:rsid w:val="007B3691"/>
    <w:rsid w:val="007B3F4B"/>
    <w:rsid w:val="007B6802"/>
    <w:rsid w:val="007B7347"/>
    <w:rsid w:val="007B7EF1"/>
    <w:rsid w:val="007C129D"/>
    <w:rsid w:val="007C302A"/>
    <w:rsid w:val="007C4081"/>
    <w:rsid w:val="007C4736"/>
    <w:rsid w:val="007C5379"/>
    <w:rsid w:val="007C70DA"/>
    <w:rsid w:val="007C76DD"/>
    <w:rsid w:val="007C792C"/>
    <w:rsid w:val="007D10F3"/>
    <w:rsid w:val="007D1E22"/>
    <w:rsid w:val="007D231B"/>
    <w:rsid w:val="007D2E35"/>
    <w:rsid w:val="007D3A1E"/>
    <w:rsid w:val="007D5701"/>
    <w:rsid w:val="007D701A"/>
    <w:rsid w:val="007D784F"/>
    <w:rsid w:val="007D7D2A"/>
    <w:rsid w:val="007E2990"/>
    <w:rsid w:val="007E5517"/>
    <w:rsid w:val="007F3CDB"/>
    <w:rsid w:val="007F3E04"/>
    <w:rsid w:val="007F76BB"/>
    <w:rsid w:val="00800127"/>
    <w:rsid w:val="0080415D"/>
    <w:rsid w:val="00805772"/>
    <w:rsid w:val="00805C3F"/>
    <w:rsid w:val="00805E3D"/>
    <w:rsid w:val="008075B4"/>
    <w:rsid w:val="00807D50"/>
    <w:rsid w:val="0081133C"/>
    <w:rsid w:val="00811E69"/>
    <w:rsid w:val="008133BD"/>
    <w:rsid w:val="00814E4E"/>
    <w:rsid w:val="0081758E"/>
    <w:rsid w:val="0081776D"/>
    <w:rsid w:val="00817939"/>
    <w:rsid w:val="00822794"/>
    <w:rsid w:val="008233EC"/>
    <w:rsid w:val="00826C3C"/>
    <w:rsid w:val="008277F0"/>
    <w:rsid w:val="008304E4"/>
    <w:rsid w:val="00830E51"/>
    <w:rsid w:val="00831671"/>
    <w:rsid w:val="00833250"/>
    <w:rsid w:val="00836788"/>
    <w:rsid w:val="00836D44"/>
    <w:rsid w:val="00844157"/>
    <w:rsid w:val="00845079"/>
    <w:rsid w:val="00845D8A"/>
    <w:rsid w:val="0084625B"/>
    <w:rsid w:val="008465F5"/>
    <w:rsid w:val="00850459"/>
    <w:rsid w:val="00852BC7"/>
    <w:rsid w:val="008539FD"/>
    <w:rsid w:val="00854A35"/>
    <w:rsid w:val="00855A90"/>
    <w:rsid w:val="00856D21"/>
    <w:rsid w:val="008577D4"/>
    <w:rsid w:val="008578AB"/>
    <w:rsid w:val="0086083A"/>
    <w:rsid w:val="00860C59"/>
    <w:rsid w:val="00861744"/>
    <w:rsid w:val="00865BA7"/>
    <w:rsid w:val="00866FB2"/>
    <w:rsid w:val="0086756C"/>
    <w:rsid w:val="008731B3"/>
    <w:rsid w:val="00875AD8"/>
    <w:rsid w:val="00875B61"/>
    <w:rsid w:val="00876423"/>
    <w:rsid w:val="00876E17"/>
    <w:rsid w:val="008828D8"/>
    <w:rsid w:val="00883D9C"/>
    <w:rsid w:val="00884C6B"/>
    <w:rsid w:val="008859B6"/>
    <w:rsid w:val="00890B2E"/>
    <w:rsid w:val="0089242C"/>
    <w:rsid w:val="00892B95"/>
    <w:rsid w:val="0089498E"/>
    <w:rsid w:val="00894B17"/>
    <w:rsid w:val="00894DF7"/>
    <w:rsid w:val="008957A1"/>
    <w:rsid w:val="00896C3C"/>
    <w:rsid w:val="00897766"/>
    <w:rsid w:val="008A3CFD"/>
    <w:rsid w:val="008A40A9"/>
    <w:rsid w:val="008A68FB"/>
    <w:rsid w:val="008B0321"/>
    <w:rsid w:val="008B1224"/>
    <w:rsid w:val="008B1979"/>
    <w:rsid w:val="008B2952"/>
    <w:rsid w:val="008B2FD3"/>
    <w:rsid w:val="008B38B2"/>
    <w:rsid w:val="008B3F0C"/>
    <w:rsid w:val="008B4534"/>
    <w:rsid w:val="008B5133"/>
    <w:rsid w:val="008B58C1"/>
    <w:rsid w:val="008B690D"/>
    <w:rsid w:val="008C1579"/>
    <w:rsid w:val="008C1F5F"/>
    <w:rsid w:val="008C252B"/>
    <w:rsid w:val="008C2E03"/>
    <w:rsid w:val="008C6249"/>
    <w:rsid w:val="008C7D7A"/>
    <w:rsid w:val="008D1554"/>
    <w:rsid w:val="008D32DD"/>
    <w:rsid w:val="008D3B4A"/>
    <w:rsid w:val="008D4932"/>
    <w:rsid w:val="008D6EA0"/>
    <w:rsid w:val="008D75C7"/>
    <w:rsid w:val="008D7AD3"/>
    <w:rsid w:val="008E2CB7"/>
    <w:rsid w:val="008E5B30"/>
    <w:rsid w:val="008E5F13"/>
    <w:rsid w:val="008E6881"/>
    <w:rsid w:val="008E6FB3"/>
    <w:rsid w:val="008F0771"/>
    <w:rsid w:val="008F4FD6"/>
    <w:rsid w:val="008F5EB9"/>
    <w:rsid w:val="008F698B"/>
    <w:rsid w:val="008F7AA2"/>
    <w:rsid w:val="008F7C0F"/>
    <w:rsid w:val="008F7DC1"/>
    <w:rsid w:val="009019AB"/>
    <w:rsid w:val="00903A3A"/>
    <w:rsid w:val="00904D87"/>
    <w:rsid w:val="009052E0"/>
    <w:rsid w:val="009073B2"/>
    <w:rsid w:val="00907FDA"/>
    <w:rsid w:val="00911A7D"/>
    <w:rsid w:val="00912901"/>
    <w:rsid w:val="009141C9"/>
    <w:rsid w:val="0091453B"/>
    <w:rsid w:val="00922732"/>
    <w:rsid w:val="009227E3"/>
    <w:rsid w:val="00923107"/>
    <w:rsid w:val="00923E56"/>
    <w:rsid w:val="00927E5A"/>
    <w:rsid w:val="00927EB9"/>
    <w:rsid w:val="00927F33"/>
    <w:rsid w:val="009312B0"/>
    <w:rsid w:val="00932BD2"/>
    <w:rsid w:val="00933047"/>
    <w:rsid w:val="00933B98"/>
    <w:rsid w:val="00933B9A"/>
    <w:rsid w:val="00940923"/>
    <w:rsid w:val="00940D5F"/>
    <w:rsid w:val="009423D7"/>
    <w:rsid w:val="00942C1A"/>
    <w:rsid w:val="009437C4"/>
    <w:rsid w:val="00944456"/>
    <w:rsid w:val="0094753A"/>
    <w:rsid w:val="00947E6C"/>
    <w:rsid w:val="00951083"/>
    <w:rsid w:val="00951325"/>
    <w:rsid w:val="00951376"/>
    <w:rsid w:val="0095189D"/>
    <w:rsid w:val="00951B65"/>
    <w:rsid w:val="0095260E"/>
    <w:rsid w:val="009528E2"/>
    <w:rsid w:val="00952E79"/>
    <w:rsid w:val="009566EA"/>
    <w:rsid w:val="0095729C"/>
    <w:rsid w:val="00957CCD"/>
    <w:rsid w:val="00957E59"/>
    <w:rsid w:val="009608CB"/>
    <w:rsid w:val="0096245A"/>
    <w:rsid w:val="009643DF"/>
    <w:rsid w:val="00965C8C"/>
    <w:rsid w:val="009668D6"/>
    <w:rsid w:val="00967943"/>
    <w:rsid w:val="00972955"/>
    <w:rsid w:val="00972F2B"/>
    <w:rsid w:val="009730E5"/>
    <w:rsid w:val="009739B6"/>
    <w:rsid w:val="00973E0A"/>
    <w:rsid w:val="00974253"/>
    <w:rsid w:val="00975FDD"/>
    <w:rsid w:val="0098198B"/>
    <w:rsid w:val="00981E9F"/>
    <w:rsid w:val="00983EA8"/>
    <w:rsid w:val="009846D6"/>
    <w:rsid w:val="00986586"/>
    <w:rsid w:val="00987567"/>
    <w:rsid w:val="009908FF"/>
    <w:rsid w:val="00991CED"/>
    <w:rsid w:val="00992F39"/>
    <w:rsid w:val="00995505"/>
    <w:rsid w:val="00996887"/>
    <w:rsid w:val="00996E37"/>
    <w:rsid w:val="0099708A"/>
    <w:rsid w:val="009A11EC"/>
    <w:rsid w:val="009A19FD"/>
    <w:rsid w:val="009A31D6"/>
    <w:rsid w:val="009A39F3"/>
    <w:rsid w:val="009A6253"/>
    <w:rsid w:val="009A7396"/>
    <w:rsid w:val="009B0BB8"/>
    <w:rsid w:val="009B0EA4"/>
    <w:rsid w:val="009B2266"/>
    <w:rsid w:val="009B235B"/>
    <w:rsid w:val="009B282E"/>
    <w:rsid w:val="009B2FED"/>
    <w:rsid w:val="009B6D37"/>
    <w:rsid w:val="009C0C0D"/>
    <w:rsid w:val="009C2E7D"/>
    <w:rsid w:val="009C36EC"/>
    <w:rsid w:val="009C3C77"/>
    <w:rsid w:val="009C4428"/>
    <w:rsid w:val="009C446D"/>
    <w:rsid w:val="009C46EB"/>
    <w:rsid w:val="009C49FB"/>
    <w:rsid w:val="009C4AF3"/>
    <w:rsid w:val="009D0C51"/>
    <w:rsid w:val="009D13B1"/>
    <w:rsid w:val="009D1EAB"/>
    <w:rsid w:val="009D2D50"/>
    <w:rsid w:val="009D3366"/>
    <w:rsid w:val="009D38EB"/>
    <w:rsid w:val="009D3B29"/>
    <w:rsid w:val="009D3BC5"/>
    <w:rsid w:val="009D48CD"/>
    <w:rsid w:val="009D53E4"/>
    <w:rsid w:val="009D6379"/>
    <w:rsid w:val="009D648C"/>
    <w:rsid w:val="009D6733"/>
    <w:rsid w:val="009D759E"/>
    <w:rsid w:val="009E091F"/>
    <w:rsid w:val="009E24CC"/>
    <w:rsid w:val="009E3993"/>
    <w:rsid w:val="009E3A82"/>
    <w:rsid w:val="009E3F8D"/>
    <w:rsid w:val="009E509E"/>
    <w:rsid w:val="009E5FD9"/>
    <w:rsid w:val="009E6C7E"/>
    <w:rsid w:val="009F022B"/>
    <w:rsid w:val="009F02F5"/>
    <w:rsid w:val="009F0D82"/>
    <w:rsid w:val="009F0FEE"/>
    <w:rsid w:val="009F2750"/>
    <w:rsid w:val="009F3982"/>
    <w:rsid w:val="009F52A3"/>
    <w:rsid w:val="00A026B9"/>
    <w:rsid w:val="00A02786"/>
    <w:rsid w:val="00A06E1E"/>
    <w:rsid w:val="00A07A72"/>
    <w:rsid w:val="00A106F9"/>
    <w:rsid w:val="00A10C87"/>
    <w:rsid w:val="00A111B5"/>
    <w:rsid w:val="00A11B00"/>
    <w:rsid w:val="00A12B64"/>
    <w:rsid w:val="00A131C8"/>
    <w:rsid w:val="00A15134"/>
    <w:rsid w:val="00A169F6"/>
    <w:rsid w:val="00A17599"/>
    <w:rsid w:val="00A2023F"/>
    <w:rsid w:val="00A21191"/>
    <w:rsid w:val="00A21FF7"/>
    <w:rsid w:val="00A24ABE"/>
    <w:rsid w:val="00A26C0C"/>
    <w:rsid w:val="00A26DC7"/>
    <w:rsid w:val="00A27C81"/>
    <w:rsid w:val="00A30801"/>
    <w:rsid w:val="00A30D0C"/>
    <w:rsid w:val="00A30DB1"/>
    <w:rsid w:val="00A32B5D"/>
    <w:rsid w:val="00A33A96"/>
    <w:rsid w:val="00A34989"/>
    <w:rsid w:val="00A34B05"/>
    <w:rsid w:val="00A352B7"/>
    <w:rsid w:val="00A3726B"/>
    <w:rsid w:val="00A375DF"/>
    <w:rsid w:val="00A407EA"/>
    <w:rsid w:val="00A4093F"/>
    <w:rsid w:val="00A41DF5"/>
    <w:rsid w:val="00A423CE"/>
    <w:rsid w:val="00A44694"/>
    <w:rsid w:val="00A4478D"/>
    <w:rsid w:val="00A47020"/>
    <w:rsid w:val="00A5131A"/>
    <w:rsid w:val="00A52CA6"/>
    <w:rsid w:val="00A53B54"/>
    <w:rsid w:val="00A540DF"/>
    <w:rsid w:val="00A556D9"/>
    <w:rsid w:val="00A57383"/>
    <w:rsid w:val="00A61CB9"/>
    <w:rsid w:val="00A62BF2"/>
    <w:rsid w:val="00A65101"/>
    <w:rsid w:val="00A6547C"/>
    <w:rsid w:val="00A7180B"/>
    <w:rsid w:val="00A71921"/>
    <w:rsid w:val="00A74301"/>
    <w:rsid w:val="00A803F2"/>
    <w:rsid w:val="00A82DBA"/>
    <w:rsid w:val="00A836A6"/>
    <w:rsid w:val="00A85253"/>
    <w:rsid w:val="00A855C8"/>
    <w:rsid w:val="00A87E8D"/>
    <w:rsid w:val="00A90A3F"/>
    <w:rsid w:val="00A90CA0"/>
    <w:rsid w:val="00A91547"/>
    <w:rsid w:val="00A91AAF"/>
    <w:rsid w:val="00A91BAA"/>
    <w:rsid w:val="00A93F10"/>
    <w:rsid w:val="00A94071"/>
    <w:rsid w:val="00A967CB"/>
    <w:rsid w:val="00A96FD2"/>
    <w:rsid w:val="00AA10E8"/>
    <w:rsid w:val="00AA2055"/>
    <w:rsid w:val="00AA6414"/>
    <w:rsid w:val="00AB0BAA"/>
    <w:rsid w:val="00AB2D93"/>
    <w:rsid w:val="00AB2E66"/>
    <w:rsid w:val="00AB4116"/>
    <w:rsid w:val="00AB4459"/>
    <w:rsid w:val="00AB46FE"/>
    <w:rsid w:val="00AB5752"/>
    <w:rsid w:val="00AB63A4"/>
    <w:rsid w:val="00AB67F6"/>
    <w:rsid w:val="00AC0DF7"/>
    <w:rsid w:val="00AC1704"/>
    <w:rsid w:val="00AC2CF5"/>
    <w:rsid w:val="00AC4E64"/>
    <w:rsid w:val="00AC5C34"/>
    <w:rsid w:val="00AD0A97"/>
    <w:rsid w:val="00AD1CF8"/>
    <w:rsid w:val="00AD4DD1"/>
    <w:rsid w:val="00AD72A4"/>
    <w:rsid w:val="00AD731A"/>
    <w:rsid w:val="00AD7A7D"/>
    <w:rsid w:val="00AD7D6E"/>
    <w:rsid w:val="00AE2732"/>
    <w:rsid w:val="00AE52A4"/>
    <w:rsid w:val="00AE5F7F"/>
    <w:rsid w:val="00AE76B3"/>
    <w:rsid w:val="00AF01A7"/>
    <w:rsid w:val="00AF1E45"/>
    <w:rsid w:val="00AF285E"/>
    <w:rsid w:val="00AF38C8"/>
    <w:rsid w:val="00AF42E7"/>
    <w:rsid w:val="00AF5148"/>
    <w:rsid w:val="00AF56A7"/>
    <w:rsid w:val="00AF69F2"/>
    <w:rsid w:val="00AF7670"/>
    <w:rsid w:val="00B0275E"/>
    <w:rsid w:val="00B02BB7"/>
    <w:rsid w:val="00B02E9F"/>
    <w:rsid w:val="00B02F3C"/>
    <w:rsid w:val="00B03C67"/>
    <w:rsid w:val="00B048F8"/>
    <w:rsid w:val="00B0495C"/>
    <w:rsid w:val="00B051B9"/>
    <w:rsid w:val="00B05BB9"/>
    <w:rsid w:val="00B109C8"/>
    <w:rsid w:val="00B11AB6"/>
    <w:rsid w:val="00B129E6"/>
    <w:rsid w:val="00B12BEB"/>
    <w:rsid w:val="00B13F9E"/>
    <w:rsid w:val="00B14529"/>
    <w:rsid w:val="00B15923"/>
    <w:rsid w:val="00B203C4"/>
    <w:rsid w:val="00B207C8"/>
    <w:rsid w:val="00B21179"/>
    <w:rsid w:val="00B21739"/>
    <w:rsid w:val="00B21825"/>
    <w:rsid w:val="00B21D0A"/>
    <w:rsid w:val="00B226EF"/>
    <w:rsid w:val="00B24889"/>
    <w:rsid w:val="00B25878"/>
    <w:rsid w:val="00B260F5"/>
    <w:rsid w:val="00B342F1"/>
    <w:rsid w:val="00B34B64"/>
    <w:rsid w:val="00B35AAD"/>
    <w:rsid w:val="00B36183"/>
    <w:rsid w:val="00B372AC"/>
    <w:rsid w:val="00B403BF"/>
    <w:rsid w:val="00B40CFA"/>
    <w:rsid w:val="00B42A8B"/>
    <w:rsid w:val="00B449C0"/>
    <w:rsid w:val="00B47647"/>
    <w:rsid w:val="00B47C8E"/>
    <w:rsid w:val="00B503EE"/>
    <w:rsid w:val="00B50549"/>
    <w:rsid w:val="00B50AE6"/>
    <w:rsid w:val="00B51194"/>
    <w:rsid w:val="00B51D32"/>
    <w:rsid w:val="00B52107"/>
    <w:rsid w:val="00B54A9A"/>
    <w:rsid w:val="00B574C6"/>
    <w:rsid w:val="00B604D1"/>
    <w:rsid w:val="00B60596"/>
    <w:rsid w:val="00B608D9"/>
    <w:rsid w:val="00B62CBD"/>
    <w:rsid w:val="00B63BF9"/>
    <w:rsid w:val="00B64211"/>
    <w:rsid w:val="00B710B1"/>
    <w:rsid w:val="00B72EB4"/>
    <w:rsid w:val="00B73C8E"/>
    <w:rsid w:val="00B7632F"/>
    <w:rsid w:val="00B7641A"/>
    <w:rsid w:val="00B771E0"/>
    <w:rsid w:val="00B777E9"/>
    <w:rsid w:val="00B80C02"/>
    <w:rsid w:val="00B815BF"/>
    <w:rsid w:val="00B81B2B"/>
    <w:rsid w:val="00B81DDD"/>
    <w:rsid w:val="00B83969"/>
    <w:rsid w:val="00B902EA"/>
    <w:rsid w:val="00B9111A"/>
    <w:rsid w:val="00B9208F"/>
    <w:rsid w:val="00B9233D"/>
    <w:rsid w:val="00B927CB"/>
    <w:rsid w:val="00B94545"/>
    <w:rsid w:val="00B96D72"/>
    <w:rsid w:val="00B97CD5"/>
    <w:rsid w:val="00BA250F"/>
    <w:rsid w:val="00BA298D"/>
    <w:rsid w:val="00BA3CA8"/>
    <w:rsid w:val="00BA3D83"/>
    <w:rsid w:val="00BA4055"/>
    <w:rsid w:val="00BA5378"/>
    <w:rsid w:val="00BA5CEF"/>
    <w:rsid w:val="00BA6C2F"/>
    <w:rsid w:val="00BA6C47"/>
    <w:rsid w:val="00BA7FB6"/>
    <w:rsid w:val="00BB0817"/>
    <w:rsid w:val="00BB13D8"/>
    <w:rsid w:val="00BB19B6"/>
    <w:rsid w:val="00BB24DF"/>
    <w:rsid w:val="00BB6C44"/>
    <w:rsid w:val="00BB7096"/>
    <w:rsid w:val="00BC1262"/>
    <w:rsid w:val="00BC200F"/>
    <w:rsid w:val="00BC6A1A"/>
    <w:rsid w:val="00BC6B91"/>
    <w:rsid w:val="00BC7D71"/>
    <w:rsid w:val="00BD1EF1"/>
    <w:rsid w:val="00BD2009"/>
    <w:rsid w:val="00BD209D"/>
    <w:rsid w:val="00BD4B7B"/>
    <w:rsid w:val="00BD5356"/>
    <w:rsid w:val="00BD66FD"/>
    <w:rsid w:val="00BD70BC"/>
    <w:rsid w:val="00BD71C3"/>
    <w:rsid w:val="00BD7BD7"/>
    <w:rsid w:val="00BE09A1"/>
    <w:rsid w:val="00BE157D"/>
    <w:rsid w:val="00BE33D5"/>
    <w:rsid w:val="00BE41BF"/>
    <w:rsid w:val="00BE4928"/>
    <w:rsid w:val="00BE76BA"/>
    <w:rsid w:val="00BE7B91"/>
    <w:rsid w:val="00BF192A"/>
    <w:rsid w:val="00BF23DE"/>
    <w:rsid w:val="00BF3A07"/>
    <w:rsid w:val="00BF44D2"/>
    <w:rsid w:val="00BF5050"/>
    <w:rsid w:val="00BF54BB"/>
    <w:rsid w:val="00C019D5"/>
    <w:rsid w:val="00C01C47"/>
    <w:rsid w:val="00C0283C"/>
    <w:rsid w:val="00C04E92"/>
    <w:rsid w:val="00C0579E"/>
    <w:rsid w:val="00C071DD"/>
    <w:rsid w:val="00C10A5A"/>
    <w:rsid w:val="00C110E9"/>
    <w:rsid w:val="00C11AC2"/>
    <w:rsid w:val="00C11ADD"/>
    <w:rsid w:val="00C12A9E"/>
    <w:rsid w:val="00C14B7E"/>
    <w:rsid w:val="00C14D83"/>
    <w:rsid w:val="00C17425"/>
    <w:rsid w:val="00C17458"/>
    <w:rsid w:val="00C17C96"/>
    <w:rsid w:val="00C20BFE"/>
    <w:rsid w:val="00C22AA0"/>
    <w:rsid w:val="00C24226"/>
    <w:rsid w:val="00C24367"/>
    <w:rsid w:val="00C24B69"/>
    <w:rsid w:val="00C30150"/>
    <w:rsid w:val="00C30666"/>
    <w:rsid w:val="00C31D49"/>
    <w:rsid w:val="00C33A8D"/>
    <w:rsid w:val="00C34B1B"/>
    <w:rsid w:val="00C3574B"/>
    <w:rsid w:val="00C35A85"/>
    <w:rsid w:val="00C35BDC"/>
    <w:rsid w:val="00C372D0"/>
    <w:rsid w:val="00C418F9"/>
    <w:rsid w:val="00C42EB9"/>
    <w:rsid w:val="00C43E2B"/>
    <w:rsid w:val="00C44343"/>
    <w:rsid w:val="00C44F46"/>
    <w:rsid w:val="00C45F74"/>
    <w:rsid w:val="00C46D29"/>
    <w:rsid w:val="00C47776"/>
    <w:rsid w:val="00C4786F"/>
    <w:rsid w:val="00C47B8E"/>
    <w:rsid w:val="00C50339"/>
    <w:rsid w:val="00C51874"/>
    <w:rsid w:val="00C525ED"/>
    <w:rsid w:val="00C53552"/>
    <w:rsid w:val="00C538DC"/>
    <w:rsid w:val="00C54959"/>
    <w:rsid w:val="00C5592C"/>
    <w:rsid w:val="00C55EB1"/>
    <w:rsid w:val="00C56C41"/>
    <w:rsid w:val="00C60544"/>
    <w:rsid w:val="00C627BF"/>
    <w:rsid w:val="00C644D0"/>
    <w:rsid w:val="00C702CC"/>
    <w:rsid w:val="00C70BD9"/>
    <w:rsid w:val="00C71CF2"/>
    <w:rsid w:val="00C71DBB"/>
    <w:rsid w:val="00C71FC5"/>
    <w:rsid w:val="00C74A25"/>
    <w:rsid w:val="00C75D78"/>
    <w:rsid w:val="00C76612"/>
    <w:rsid w:val="00C80252"/>
    <w:rsid w:val="00C81D67"/>
    <w:rsid w:val="00C82553"/>
    <w:rsid w:val="00C85167"/>
    <w:rsid w:val="00C8655D"/>
    <w:rsid w:val="00C87D8A"/>
    <w:rsid w:val="00C87DAB"/>
    <w:rsid w:val="00C92C79"/>
    <w:rsid w:val="00C92D75"/>
    <w:rsid w:val="00C9750E"/>
    <w:rsid w:val="00CA03E0"/>
    <w:rsid w:val="00CA09B9"/>
    <w:rsid w:val="00CA159B"/>
    <w:rsid w:val="00CA28F1"/>
    <w:rsid w:val="00CA4105"/>
    <w:rsid w:val="00CA6251"/>
    <w:rsid w:val="00CA678E"/>
    <w:rsid w:val="00CB0A5E"/>
    <w:rsid w:val="00CB1325"/>
    <w:rsid w:val="00CB4EC0"/>
    <w:rsid w:val="00CB5B9F"/>
    <w:rsid w:val="00CB6126"/>
    <w:rsid w:val="00CC0119"/>
    <w:rsid w:val="00CC0A36"/>
    <w:rsid w:val="00CC1778"/>
    <w:rsid w:val="00CC2039"/>
    <w:rsid w:val="00CC21BD"/>
    <w:rsid w:val="00CC3640"/>
    <w:rsid w:val="00CC63A2"/>
    <w:rsid w:val="00CD1552"/>
    <w:rsid w:val="00CD1816"/>
    <w:rsid w:val="00CD6600"/>
    <w:rsid w:val="00CD6893"/>
    <w:rsid w:val="00CD7264"/>
    <w:rsid w:val="00CD742F"/>
    <w:rsid w:val="00CE0016"/>
    <w:rsid w:val="00CE0BDE"/>
    <w:rsid w:val="00CE1400"/>
    <w:rsid w:val="00CE190B"/>
    <w:rsid w:val="00CE1CBC"/>
    <w:rsid w:val="00CE2B25"/>
    <w:rsid w:val="00CE4376"/>
    <w:rsid w:val="00CE4CEB"/>
    <w:rsid w:val="00CE4DAE"/>
    <w:rsid w:val="00CE4DE4"/>
    <w:rsid w:val="00CE575B"/>
    <w:rsid w:val="00CF091F"/>
    <w:rsid w:val="00CF22B6"/>
    <w:rsid w:val="00CF2A77"/>
    <w:rsid w:val="00CF3DE8"/>
    <w:rsid w:val="00CF5107"/>
    <w:rsid w:val="00D00C0F"/>
    <w:rsid w:val="00D00CE8"/>
    <w:rsid w:val="00D039F7"/>
    <w:rsid w:val="00D0493F"/>
    <w:rsid w:val="00D054CF"/>
    <w:rsid w:val="00D0683F"/>
    <w:rsid w:val="00D100A4"/>
    <w:rsid w:val="00D117E4"/>
    <w:rsid w:val="00D12042"/>
    <w:rsid w:val="00D1318B"/>
    <w:rsid w:val="00D14DCF"/>
    <w:rsid w:val="00D15828"/>
    <w:rsid w:val="00D17500"/>
    <w:rsid w:val="00D212D6"/>
    <w:rsid w:val="00D21717"/>
    <w:rsid w:val="00D223FA"/>
    <w:rsid w:val="00D22AE3"/>
    <w:rsid w:val="00D23E26"/>
    <w:rsid w:val="00D23F66"/>
    <w:rsid w:val="00D27828"/>
    <w:rsid w:val="00D27852"/>
    <w:rsid w:val="00D33C6E"/>
    <w:rsid w:val="00D35E41"/>
    <w:rsid w:val="00D37EDE"/>
    <w:rsid w:val="00D40090"/>
    <w:rsid w:val="00D40CEF"/>
    <w:rsid w:val="00D40DBF"/>
    <w:rsid w:val="00D42890"/>
    <w:rsid w:val="00D46D3F"/>
    <w:rsid w:val="00D50D89"/>
    <w:rsid w:val="00D52980"/>
    <w:rsid w:val="00D53374"/>
    <w:rsid w:val="00D53561"/>
    <w:rsid w:val="00D56F91"/>
    <w:rsid w:val="00D57807"/>
    <w:rsid w:val="00D57C6D"/>
    <w:rsid w:val="00D609E3"/>
    <w:rsid w:val="00D61A4A"/>
    <w:rsid w:val="00D62A99"/>
    <w:rsid w:val="00D63937"/>
    <w:rsid w:val="00D63A19"/>
    <w:rsid w:val="00D63DBD"/>
    <w:rsid w:val="00D64157"/>
    <w:rsid w:val="00D65011"/>
    <w:rsid w:val="00D6508F"/>
    <w:rsid w:val="00D65629"/>
    <w:rsid w:val="00D672C8"/>
    <w:rsid w:val="00D71DC9"/>
    <w:rsid w:val="00D71F96"/>
    <w:rsid w:val="00D74030"/>
    <w:rsid w:val="00D757FA"/>
    <w:rsid w:val="00D75C9C"/>
    <w:rsid w:val="00D76FF7"/>
    <w:rsid w:val="00D80366"/>
    <w:rsid w:val="00D8041B"/>
    <w:rsid w:val="00D80532"/>
    <w:rsid w:val="00D820CD"/>
    <w:rsid w:val="00D85517"/>
    <w:rsid w:val="00D8582E"/>
    <w:rsid w:val="00D8671C"/>
    <w:rsid w:val="00D90DBF"/>
    <w:rsid w:val="00D91390"/>
    <w:rsid w:val="00D9184F"/>
    <w:rsid w:val="00D93B73"/>
    <w:rsid w:val="00D96CE9"/>
    <w:rsid w:val="00D97AB5"/>
    <w:rsid w:val="00DA02BA"/>
    <w:rsid w:val="00DA0F27"/>
    <w:rsid w:val="00DA2DF8"/>
    <w:rsid w:val="00DA57C3"/>
    <w:rsid w:val="00DA676A"/>
    <w:rsid w:val="00DB0199"/>
    <w:rsid w:val="00DB0641"/>
    <w:rsid w:val="00DB2F93"/>
    <w:rsid w:val="00DB4244"/>
    <w:rsid w:val="00DB6134"/>
    <w:rsid w:val="00DB6579"/>
    <w:rsid w:val="00DB662D"/>
    <w:rsid w:val="00DB689E"/>
    <w:rsid w:val="00DB69F4"/>
    <w:rsid w:val="00DB7418"/>
    <w:rsid w:val="00DB7447"/>
    <w:rsid w:val="00DC151A"/>
    <w:rsid w:val="00DC1EE0"/>
    <w:rsid w:val="00DC32C0"/>
    <w:rsid w:val="00DC3855"/>
    <w:rsid w:val="00DC3B4A"/>
    <w:rsid w:val="00DC46A4"/>
    <w:rsid w:val="00DC5D0F"/>
    <w:rsid w:val="00DC700A"/>
    <w:rsid w:val="00DD01A0"/>
    <w:rsid w:val="00DD17CE"/>
    <w:rsid w:val="00DD5DC3"/>
    <w:rsid w:val="00DD5EAA"/>
    <w:rsid w:val="00DE00B5"/>
    <w:rsid w:val="00DE1D7A"/>
    <w:rsid w:val="00DE4162"/>
    <w:rsid w:val="00DE5CE3"/>
    <w:rsid w:val="00DE6400"/>
    <w:rsid w:val="00DE7505"/>
    <w:rsid w:val="00DF0579"/>
    <w:rsid w:val="00DF11D6"/>
    <w:rsid w:val="00DF1568"/>
    <w:rsid w:val="00DF1DF7"/>
    <w:rsid w:val="00DF3D21"/>
    <w:rsid w:val="00DF5563"/>
    <w:rsid w:val="00DF59D2"/>
    <w:rsid w:val="00DF5BAB"/>
    <w:rsid w:val="00DF79E6"/>
    <w:rsid w:val="00E00093"/>
    <w:rsid w:val="00E00A00"/>
    <w:rsid w:val="00E00FDD"/>
    <w:rsid w:val="00E026A8"/>
    <w:rsid w:val="00E053AA"/>
    <w:rsid w:val="00E06268"/>
    <w:rsid w:val="00E06BE4"/>
    <w:rsid w:val="00E06BFB"/>
    <w:rsid w:val="00E070DE"/>
    <w:rsid w:val="00E071CB"/>
    <w:rsid w:val="00E0722E"/>
    <w:rsid w:val="00E07AC2"/>
    <w:rsid w:val="00E10A39"/>
    <w:rsid w:val="00E10C0B"/>
    <w:rsid w:val="00E128EC"/>
    <w:rsid w:val="00E1465C"/>
    <w:rsid w:val="00E1497F"/>
    <w:rsid w:val="00E14BEB"/>
    <w:rsid w:val="00E1676C"/>
    <w:rsid w:val="00E206F0"/>
    <w:rsid w:val="00E22451"/>
    <w:rsid w:val="00E242A8"/>
    <w:rsid w:val="00E24502"/>
    <w:rsid w:val="00E24900"/>
    <w:rsid w:val="00E26690"/>
    <w:rsid w:val="00E267C4"/>
    <w:rsid w:val="00E26CD5"/>
    <w:rsid w:val="00E26E84"/>
    <w:rsid w:val="00E274B8"/>
    <w:rsid w:val="00E3003D"/>
    <w:rsid w:val="00E30B08"/>
    <w:rsid w:val="00E3217C"/>
    <w:rsid w:val="00E3343E"/>
    <w:rsid w:val="00E34362"/>
    <w:rsid w:val="00E363A1"/>
    <w:rsid w:val="00E372C6"/>
    <w:rsid w:val="00E37767"/>
    <w:rsid w:val="00E37942"/>
    <w:rsid w:val="00E401C3"/>
    <w:rsid w:val="00E41485"/>
    <w:rsid w:val="00E418F0"/>
    <w:rsid w:val="00E43AEE"/>
    <w:rsid w:val="00E4412A"/>
    <w:rsid w:val="00E444A0"/>
    <w:rsid w:val="00E46381"/>
    <w:rsid w:val="00E503D3"/>
    <w:rsid w:val="00E50A17"/>
    <w:rsid w:val="00E51EC5"/>
    <w:rsid w:val="00E53B61"/>
    <w:rsid w:val="00E61894"/>
    <w:rsid w:val="00E62657"/>
    <w:rsid w:val="00E64359"/>
    <w:rsid w:val="00E6560F"/>
    <w:rsid w:val="00E658B0"/>
    <w:rsid w:val="00E664B3"/>
    <w:rsid w:val="00E72298"/>
    <w:rsid w:val="00E72707"/>
    <w:rsid w:val="00E74D95"/>
    <w:rsid w:val="00E76725"/>
    <w:rsid w:val="00E811C8"/>
    <w:rsid w:val="00E82AE9"/>
    <w:rsid w:val="00E834EA"/>
    <w:rsid w:val="00E83B4F"/>
    <w:rsid w:val="00E860F2"/>
    <w:rsid w:val="00E876ED"/>
    <w:rsid w:val="00E91EBC"/>
    <w:rsid w:val="00E93121"/>
    <w:rsid w:val="00E94305"/>
    <w:rsid w:val="00E9460A"/>
    <w:rsid w:val="00E95A61"/>
    <w:rsid w:val="00E9717C"/>
    <w:rsid w:val="00E97BC6"/>
    <w:rsid w:val="00EA03F1"/>
    <w:rsid w:val="00EA11D8"/>
    <w:rsid w:val="00EA1895"/>
    <w:rsid w:val="00EA2852"/>
    <w:rsid w:val="00EA2FAB"/>
    <w:rsid w:val="00EA75AF"/>
    <w:rsid w:val="00EB1736"/>
    <w:rsid w:val="00EB247E"/>
    <w:rsid w:val="00EB2DC2"/>
    <w:rsid w:val="00EB31D9"/>
    <w:rsid w:val="00EB37B3"/>
    <w:rsid w:val="00EB4801"/>
    <w:rsid w:val="00EB61DF"/>
    <w:rsid w:val="00EC0AB3"/>
    <w:rsid w:val="00EC1335"/>
    <w:rsid w:val="00EC25E2"/>
    <w:rsid w:val="00EC3884"/>
    <w:rsid w:val="00EC47FD"/>
    <w:rsid w:val="00EC5B91"/>
    <w:rsid w:val="00ED1B72"/>
    <w:rsid w:val="00ED230D"/>
    <w:rsid w:val="00ED2599"/>
    <w:rsid w:val="00ED2998"/>
    <w:rsid w:val="00ED3D13"/>
    <w:rsid w:val="00ED638C"/>
    <w:rsid w:val="00ED7A17"/>
    <w:rsid w:val="00ED7A63"/>
    <w:rsid w:val="00EE0284"/>
    <w:rsid w:val="00EE067B"/>
    <w:rsid w:val="00EE1B7A"/>
    <w:rsid w:val="00EE450B"/>
    <w:rsid w:val="00EE4769"/>
    <w:rsid w:val="00EE511B"/>
    <w:rsid w:val="00EE51E7"/>
    <w:rsid w:val="00EE51EB"/>
    <w:rsid w:val="00EF1599"/>
    <w:rsid w:val="00EF1604"/>
    <w:rsid w:val="00EF1C50"/>
    <w:rsid w:val="00EF2378"/>
    <w:rsid w:val="00EF2510"/>
    <w:rsid w:val="00EF3688"/>
    <w:rsid w:val="00EF4152"/>
    <w:rsid w:val="00EF4837"/>
    <w:rsid w:val="00EF5774"/>
    <w:rsid w:val="00EF632A"/>
    <w:rsid w:val="00EF6350"/>
    <w:rsid w:val="00EF7CB2"/>
    <w:rsid w:val="00F02AE4"/>
    <w:rsid w:val="00F03DBF"/>
    <w:rsid w:val="00F0586E"/>
    <w:rsid w:val="00F07185"/>
    <w:rsid w:val="00F11C61"/>
    <w:rsid w:val="00F1250A"/>
    <w:rsid w:val="00F1286F"/>
    <w:rsid w:val="00F13790"/>
    <w:rsid w:val="00F162FE"/>
    <w:rsid w:val="00F16CE9"/>
    <w:rsid w:val="00F17FA7"/>
    <w:rsid w:val="00F22A6F"/>
    <w:rsid w:val="00F22DAD"/>
    <w:rsid w:val="00F2656A"/>
    <w:rsid w:val="00F274CA"/>
    <w:rsid w:val="00F33558"/>
    <w:rsid w:val="00F341BC"/>
    <w:rsid w:val="00F3580D"/>
    <w:rsid w:val="00F35C75"/>
    <w:rsid w:val="00F379AA"/>
    <w:rsid w:val="00F37E1D"/>
    <w:rsid w:val="00F4092F"/>
    <w:rsid w:val="00F40950"/>
    <w:rsid w:val="00F433E1"/>
    <w:rsid w:val="00F4344F"/>
    <w:rsid w:val="00F43932"/>
    <w:rsid w:val="00F45ED1"/>
    <w:rsid w:val="00F46AA4"/>
    <w:rsid w:val="00F46BC1"/>
    <w:rsid w:val="00F46E14"/>
    <w:rsid w:val="00F5012D"/>
    <w:rsid w:val="00F50B4B"/>
    <w:rsid w:val="00F5143B"/>
    <w:rsid w:val="00F52A09"/>
    <w:rsid w:val="00F533B6"/>
    <w:rsid w:val="00F54338"/>
    <w:rsid w:val="00F617FE"/>
    <w:rsid w:val="00F63B5A"/>
    <w:rsid w:val="00F64B67"/>
    <w:rsid w:val="00F65F54"/>
    <w:rsid w:val="00F66CF0"/>
    <w:rsid w:val="00F672CF"/>
    <w:rsid w:val="00F67EB0"/>
    <w:rsid w:val="00F70136"/>
    <w:rsid w:val="00F70B6C"/>
    <w:rsid w:val="00F751D1"/>
    <w:rsid w:val="00F825C2"/>
    <w:rsid w:val="00F83E82"/>
    <w:rsid w:val="00F84438"/>
    <w:rsid w:val="00F90701"/>
    <w:rsid w:val="00F911B9"/>
    <w:rsid w:val="00F92CDE"/>
    <w:rsid w:val="00F93B3D"/>
    <w:rsid w:val="00F93DB9"/>
    <w:rsid w:val="00F96509"/>
    <w:rsid w:val="00FA2871"/>
    <w:rsid w:val="00FA3415"/>
    <w:rsid w:val="00FA562C"/>
    <w:rsid w:val="00FA575E"/>
    <w:rsid w:val="00FA63F2"/>
    <w:rsid w:val="00FA7629"/>
    <w:rsid w:val="00FA78E6"/>
    <w:rsid w:val="00FB098F"/>
    <w:rsid w:val="00FB0F16"/>
    <w:rsid w:val="00FB1599"/>
    <w:rsid w:val="00FB1C02"/>
    <w:rsid w:val="00FB3D34"/>
    <w:rsid w:val="00FB7D1A"/>
    <w:rsid w:val="00FC152A"/>
    <w:rsid w:val="00FC31A4"/>
    <w:rsid w:val="00FC4930"/>
    <w:rsid w:val="00FC59DF"/>
    <w:rsid w:val="00FC69DF"/>
    <w:rsid w:val="00FC6B42"/>
    <w:rsid w:val="00FC6CB1"/>
    <w:rsid w:val="00FC7AC2"/>
    <w:rsid w:val="00FD2327"/>
    <w:rsid w:val="00FD3990"/>
    <w:rsid w:val="00FD4264"/>
    <w:rsid w:val="00FD4899"/>
    <w:rsid w:val="00FD5330"/>
    <w:rsid w:val="00FD5573"/>
    <w:rsid w:val="00FE091E"/>
    <w:rsid w:val="00FE28EE"/>
    <w:rsid w:val="00FE2CB7"/>
    <w:rsid w:val="00FE36E7"/>
    <w:rsid w:val="00FE4302"/>
    <w:rsid w:val="00FE45D6"/>
    <w:rsid w:val="00FE706A"/>
    <w:rsid w:val="00FF06DF"/>
    <w:rsid w:val="00FF1C9C"/>
    <w:rsid w:val="00FF29B8"/>
    <w:rsid w:val="00FF3CFA"/>
    <w:rsid w:val="00FF527D"/>
    <w:rsid w:val="00FF5817"/>
    <w:rsid w:val="00FF71CE"/>
    <w:rsid w:val="00FF7211"/>
    <w:rsid w:val="00FF751A"/>
    <w:rsid w:val="0379C5BD"/>
    <w:rsid w:val="4224A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98AA0EAC-B0D0-4CA5-9A72-01A52741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35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8B3F0C"/>
    <w:rPr>
      <w:sz w:val="24"/>
    </w:rPr>
  </w:style>
  <w:style w:type="paragraph" w:styleId="ListParagraph">
    <w:name w:val="List Paragraph"/>
    <w:basedOn w:val="Normal"/>
    <w:qFormat/>
    <w:rsid w:val="008B3F0C"/>
    <w:pPr>
      <w:ind w:left="720"/>
      <w:contextualSpacing/>
    </w:pPr>
    <w:rPr>
      <w:sz w:val="20"/>
    </w:rPr>
  </w:style>
  <w:style w:type="paragraph" w:styleId="BodyText2">
    <w:name w:val="Body Text 2"/>
    <w:basedOn w:val="Normal"/>
    <w:link w:val="BodyText2Char"/>
    <w:rsid w:val="008B3F0C"/>
    <w:pPr>
      <w:spacing w:after="120" w:line="480" w:lineRule="auto"/>
    </w:pPr>
  </w:style>
  <w:style w:type="character" w:customStyle="1" w:styleId="BodyText2Char">
    <w:name w:val="Body Text 2 Char"/>
    <w:basedOn w:val="DefaultParagraphFont"/>
    <w:link w:val="BodyText2"/>
    <w:rsid w:val="008B3F0C"/>
    <w:rPr>
      <w:sz w:val="24"/>
    </w:rPr>
  </w:style>
  <w:style w:type="paragraph" w:styleId="Header">
    <w:name w:val="header"/>
    <w:basedOn w:val="Normal"/>
    <w:link w:val="HeaderChar"/>
    <w:rsid w:val="007B3151"/>
    <w:pPr>
      <w:tabs>
        <w:tab w:val="center" w:pos="4680"/>
        <w:tab w:val="right" w:pos="9360"/>
      </w:tabs>
    </w:pPr>
  </w:style>
  <w:style w:type="character" w:customStyle="1" w:styleId="HeaderChar">
    <w:name w:val="Header Char"/>
    <w:basedOn w:val="DefaultParagraphFont"/>
    <w:link w:val="Header"/>
    <w:rsid w:val="007B3151"/>
    <w:rPr>
      <w:sz w:val="24"/>
    </w:rPr>
  </w:style>
  <w:style w:type="paragraph" w:styleId="Footer">
    <w:name w:val="footer"/>
    <w:basedOn w:val="Normal"/>
    <w:link w:val="FooterChar"/>
    <w:rsid w:val="007B3151"/>
    <w:pPr>
      <w:tabs>
        <w:tab w:val="center" w:pos="4680"/>
        <w:tab w:val="right" w:pos="9360"/>
      </w:tabs>
    </w:pPr>
  </w:style>
  <w:style w:type="character" w:customStyle="1" w:styleId="FooterChar">
    <w:name w:val="Footer Char"/>
    <w:basedOn w:val="DefaultParagraphFont"/>
    <w:link w:val="Footer"/>
    <w:rsid w:val="007B315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917859">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TotalTime>
  <Pages>6</Pages>
  <Words>1595</Words>
  <Characters>9096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dc:description/>
  <cp:lastModifiedBy>Harrison, Deborah (EHS)</cp:lastModifiedBy>
  <cp:revision>2</cp:revision>
  <cp:lastPrinted>2015-01-29T14:50:00Z</cp:lastPrinted>
  <dcterms:created xsi:type="dcterms:W3CDTF">2026-03-27T14:02:00Z</dcterms:created>
  <dcterms:modified xsi:type="dcterms:W3CDTF">2026-03-27T14:02:00Z</dcterms:modified>
</cp:coreProperties>
</file>