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3015A" w14:textId="0A8EA1EA" w:rsidR="000537DA" w:rsidRDefault="000537DA" w:rsidP="0379C5BD">
      <w:pPr>
        <w:framePr w:w="6926" w:hSpace="187" w:wrap="notBeside" w:vAnchor="page" w:hAnchor="page" w:x="2884" w:y="711"/>
        <w:rPr>
          <w:rFonts w:ascii="Arial" w:hAnsi="Arial"/>
          <w:sz w:val="36"/>
          <w:szCs w:val="36"/>
        </w:rPr>
      </w:pPr>
      <w:r w:rsidRPr="0379C5BD">
        <w:rPr>
          <w:rFonts w:ascii="Arial" w:hAnsi="Arial"/>
          <w:sz w:val="36"/>
          <w:szCs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08EDF823" w14:textId="77777777" w:rsidR="00033154" w:rsidRDefault="00033154" w:rsidP="0072610D"/>
    <w:p w14:paraId="2415E441" w14:textId="77777777" w:rsidR="008B3F0C" w:rsidRDefault="008B3F0C" w:rsidP="008B3F0C">
      <w:pPr>
        <w:tabs>
          <w:tab w:val="left" w:pos="1890"/>
        </w:tabs>
        <w:jc w:val="center"/>
        <w:rPr>
          <w:b/>
          <w:szCs w:val="24"/>
        </w:rPr>
      </w:pPr>
      <w:r>
        <w:rPr>
          <w:b/>
          <w:szCs w:val="24"/>
        </w:rPr>
        <w:t>Board of Allied Mental Health and Human Services Professions</w:t>
      </w:r>
    </w:p>
    <w:p w14:paraId="76E245FC" w14:textId="77777777" w:rsidR="008B3F0C" w:rsidRPr="00DD1D80" w:rsidRDefault="008B3F0C" w:rsidP="008B3F0C">
      <w:pPr>
        <w:tabs>
          <w:tab w:val="left" w:pos="1890"/>
        </w:tabs>
        <w:jc w:val="center"/>
        <w:rPr>
          <w:b/>
          <w:szCs w:val="24"/>
        </w:rPr>
      </w:pPr>
      <w:r>
        <w:rPr>
          <w:b/>
          <w:szCs w:val="24"/>
        </w:rPr>
        <w:t>Public Meeting Minutes</w:t>
      </w:r>
    </w:p>
    <w:p w14:paraId="61A3D379" w14:textId="1341CC1B" w:rsidR="008B3F0C" w:rsidRPr="00971E25" w:rsidRDefault="00B710B1" w:rsidP="008B3F0C">
      <w:pPr>
        <w:jc w:val="center"/>
        <w:rPr>
          <w:szCs w:val="24"/>
        </w:rPr>
      </w:pPr>
      <w:r>
        <w:rPr>
          <w:szCs w:val="24"/>
        </w:rPr>
        <w:t>July 19</w:t>
      </w:r>
      <w:r w:rsidR="00A21191">
        <w:rPr>
          <w:szCs w:val="24"/>
        </w:rPr>
        <w:t>, 2024</w:t>
      </w:r>
    </w:p>
    <w:p w14:paraId="64F4BDC5" w14:textId="77777777" w:rsidR="008B3F0C" w:rsidRDefault="008B3F0C" w:rsidP="008B3F0C">
      <w:pPr>
        <w:tabs>
          <w:tab w:val="left" w:pos="2340"/>
        </w:tabs>
        <w:rPr>
          <w:b/>
          <w:szCs w:val="24"/>
          <w:u w:val="single"/>
        </w:rPr>
      </w:pPr>
    </w:p>
    <w:p w14:paraId="1C210F3A" w14:textId="610996F1" w:rsidR="008B3F0C" w:rsidRPr="00B111B0" w:rsidRDefault="008B3F0C" w:rsidP="007B3151">
      <w:pPr>
        <w:tabs>
          <w:tab w:val="left" w:pos="2340"/>
          <w:tab w:val="left" w:pos="7070"/>
        </w:tabs>
        <w:rPr>
          <w:szCs w:val="24"/>
        </w:rPr>
      </w:pPr>
      <w:r w:rsidRPr="00B111B0">
        <w:rPr>
          <w:b/>
          <w:szCs w:val="24"/>
          <w:u w:val="single"/>
        </w:rPr>
        <w:t>Board Members Present</w:t>
      </w:r>
      <w:r w:rsidRPr="00D15499">
        <w:rPr>
          <w:b/>
          <w:szCs w:val="24"/>
        </w:rPr>
        <w:t>:</w:t>
      </w:r>
      <w:r w:rsidRPr="00B111B0">
        <w:rPr>
          <w:szCs w:val="24"/>
        </w:rPr>
        <w:tab/>
      </w:r>
      <w:r w:rsidR="007B3151">
        <w:rPr>
          <w:szCs w:val="24"/>
        </w:rPr>
        <w:tab/>
      </w:r>
    </w:p>
    <w:p w14:paraId="3B51E3AF" w14:textId="77777777" w:rsidR="008B3F0C" w:rsidRPr="00B111B0" w:rsidRDefault="008B3F0C" w:rsidP="008B3F0C">
      <w:pPr>
        <w:tabs>
          <w:tab w:val="left" w:pos="2340"/>
        </w:tabs>
        <w:rPr>
          <w:szCs w:val="24"/>
        </w:rPr>
      </w:pPr>
      <w:r w:rsidRPr="00B111B0">
        <w:rPr>
          <w:szCs w:val="24"/>
        </w:rPr>
        <w:t xml:space="preserve"> </w:t>
      </w:r>
    </w:p>
    <w:p w14:paraId="54B11F57" w14:textId="2027ACFA" w:rsidR="007A25D4" w:rsidRDefault="007A25D4" w:rsidP="008B3F0C">
      <w:pPr>
        <w:rPr>
          <w:szCs w:val="24"/>
        </w:rPr>
      </w:pPr>
      <w:bookmarkStart w:id="0" w:name="_Hlk148445581"/>
      <w:r>
        <w:rPr>
          <w:szCs w:val="24"/>
        </w:rPr>
        <w:t>William Ahearn, Acting Chair</w:t>
      </w:r>
    </w:p>
    <w:p w14:paraId="4B7605DE" w14:textId="63A2566F" w:rsidR="007A25D4" w:rsidRDefault="007A25D4" w:rsidP="008B3F0C">
      <w:pPr>
        <w:rPr>
          <w:szCs w:val="24"/>
        </w:rPr>
      </w:pPr>
      <w:r>
        <w:rPr>
          <w:szCs w:val="24"/>
        </w:rPr>
        <w:t>Kathleen Tucker, Public Member</w:t>
      </w:r>
    </w:p>
    <w:p w14:paraId="5208D9FC" w14:textId="6763BD90" w:rsidR="00B710B1" w:rsidRDefault="00B710B1" w:rsidP="008B3F0C">
      <w:pPr>
        <w:rPr>
          <w:szCs w:val="24"/>
        </w:rPr>
      </w:pPr>
      <w:r>
        <w:rPr>
          <w:szCs w:val="24"/>
        </w:rPr>
        <w:t>Kristen Woodbury, Member</w:t>
      </w:r>
    </w:p>
    <w:p w14:paraId="4774639B" w14:textId="3B00C117" w:rsidR="005E418B" w:rsidRDefault="00B710B1" w:rsidP="008B3F0C">
      <w:pPr>
        <w:tabs>
          <w:tab w:val="left" w:pos="2430"/>
        </w:tabs>
        <w:rPr>
          <w:szCs w:val="24"/>
        </w:rPr>
      </w:pPr>
      <w:r>
        <w:rPr>
          <w:szCs w:val="24"/>
        </w:rPr>
        <w:t>Frank Gomez</w:t>
      </w:r>
      <w:r w:rsidR="005E418B">
        <w:rPr>
          <w:szCs w:val="24"/>
        </w:rPr>
        <w:t>, Member</w:t>
      </w:r>
      <w:r w:rsidR="008E5F13">
        <w:rPr>
          <w:szCs w:val="24"/>
        </w:rPr>
        <w:t xml:space="preserve"> (left meeting at 1:02 p.m.)</w:t>
      </w:r>
    </w:p>
    <w:p w14:paraId="65811446" w14:textId="65DADC07" w:rsidR="004865B3" w:rsidRDefault="004865B3" w:rsidP="008B3F0C">
      <w:pPr>
        <w:tabs>
          <w:tab w:val="left" w:pos="2430"/>
        </w:tabs>
        <w:rPr>
          <w:szCs w:val="24"/>
        </w:rPr>
      </w:pPr>
      <w:r>
        <w:rPr>
          <w:szCs w:val="24"/>
        </w:rPr>
        <w:t>Amy Vercillo, Member</w:t>
      </w:r>
      <w:r w:rsidR="00F37E1D">
        <w:rPr>
          <w:szCs w:val="24"/>
        </w:rPr>
        <w:t xml:space="preserve"> </w:t>
      </w:r>
    </w:p>
    <w:p w14:paraId="3EE3A9FB" w14:textId="561668A2" w:rsidR="005E418B" w:rsidRDefault="005E418B" w:rsidP="008B3F0C">
      <w:pPr>
        <w:tabs>
          <w:tab w:val="left" w:pos="2430"/>
        </w:tabs>
        <w:rPr>
          <w:szCs w:val="24"/>
        </w:rPr>
      </w:pPr>
      <w:r>
        <w:rPr>
          <w:szCs w:val="24"/>
        </w:rPr>
        <w:t>Kathryn Stevens, Member</w:t>
      </w:r>
    </w:p>
    <w:p w14:paraId="07889CFC" w14:textId="6802EBD9" w:rsidR="003D54F8" w:rsidRDefault="003D54F8" w:rsidP="008B3F0C">
      <w:pPr>
        <w:tabs>
          <w:tab w:val="left" w:pos="2430"/>
        </w:tabs>
        <w:rPr>
          <w:szCs w:val="24"/>
        </w:rPr>
      </w:pPr>
      <w:r>
        <w:rPr>
          <w:szCs w:val="24"/>
        </w:rPr>
        <w:t xml:space="preserve">Susan Egan, Member </w:t>
      </w:r>
    </w:p>
    <w:bookmarkEnd w:id="0"/>
    <w:p w14:paraId="062B190E" w14:textId="77777777" w:rsidR="008B3F0C" w:rsidRDefault="008B3F0C" w:rsidP="008B3F0C">
      <w:pPr>
        <w:tabs>
          <w:tab w:val="left" w:pos="2430"/>
        </w:tabs>
        <w:rPr>
          <w:b/>
          <w:szCs w:val="24"/>
          <w:u w:val="single"/>
        </w:rPr>
      </w:pPr>
    </w:p>
    <w:p w14:paraId="3E6CEA41" w14:textId="77777777" w:rsidR="008B3F0C" w:rsidRPr="00B111B0" w:rsidRDefault="008B3F0C" w:rsidP="008B3F0C">
      <w:pPr>
        <w:tabs>
          <w:tab w:val="left" w:pos="2430"/>
        </w:tabs>
        <w:rPr>
          <w:szCs w:val="24"/>
        </w:rPr>
      </w:pPr>
      <w:r w:rsidRPr="00B111B0">
        <w:rPr>
          <w:b/>
          <w:szCs w:val="24"/>
          <w:u w:val="single"/>
        </w:rPr>
        <w:t>Staff Members Present</w:t>
      </w:r>
      <w:r w:rsidRPr="00D15499">
        <w:rPr>
          <w:b/>
          <w:szCs w:val="24"/>
        </w:rPr>
        <w:t>:</w:t>
      </w:r>
      <w:r w:rsidRPr="00B111B0">
        <w:rPr>
          <w:szCs w:val="24"/>
        </w:rPr>
        <w:tab/>
      </w:r>
    </w:p>
    <w:p w14:paraId="736393FB" w14:textId="77777777" w:rsidR="008B3F0C" w:rsidRPr="00B111B0" w:rsidRDefault="008B3F0C" w:rsidP="008B3F0C">
      <w:pPr>
        <w:tabs>
          <w:tab w:val="left" w:pos="2430"/>
        </w:tabs>
        <w:rPr>
          <w:szCs w:val="24"/>
        </w:rPr>
      </w:pPr>
    </w:p>
    <w:p w14:paraId="4E30F241" w14:textId="77777777" w:rsidR="008B3F0C" w:rsidRDefault="008B3F0C" w:rsidP="008B3F0C">
      <w:pPr>
        <w:tabs>
          <w:tab w:val="left" w:pos="2430"/>
        </w:tabs>
        <w:rPr>
          <w:szCs w:val="24"/>
        </w:rPr>
      </w:pPr>
      <w:r>
        <w:rPr>
          <w:szCs w:val="24"/>
        </w:rPr>
        <w:t>Brian Bialas</w:t>
      </w:r>
      <w:r w:rsidRPr="00B111B0">
        <w:rPr>
          <w:szCs w:val="24"/>
        </w:rPr>
        <w:t>,</w:t>
      </w:r>
      <w:r w:rsidRPr="00B111B0">
        <w:rPr>
          <w:i/>
          <w:szCs w:val="24"/>
        </w:rPr>
        <w:t xml:space="preserve"> </w:t>
      </w:r>
      <w:r w:rsidRPr="00B111B0">
        <w:rPr>
          <w:szCs w:val="24"/>
        </w:rPr>
        <w:t>Executive Director</w:t>
      </w:r>
    </w:p>
    <w:p w14:paraId="11673A5D" w14:textId="2868C066" w:rsidR="001038CB" w:rsidRDefault="001038CB" w:rsidP="008B3F0C">
      <w:pPr>
        <w:tabs>
          <w:tab w:val="left" w:pos="2430"/>
        </w:tabs>
        <w:rPr>
          <w:szCs w:val="24"/>
        </w:rPr>
      </w:pPr>
      <w:r>
        <w:rPr>
          <w:szCs w:val="24"/>
        </w:rPr>
        <w:t>Michael Egan, Board Counsel</w:t>
      </w:r>
    </w:p>
    <w:p w14:paraId="6C36E50E" w14:textId="1A272DE9" w:rsidR="007656FB" w:rsidRDefault="007656FB" w:rsidP="008B3F0C">
      <w:pPr>
        <w:tabs>
          <w:tab w:val="left" w:pos="2430"/>
        </w:tabs>
        <w:rPr>
          <w:szCs w:val="24"/>
        </w:rPr>
      </w:pPr>
      <w:r>
        <w:rPr>
          <w:szCs w:val="24"/>
        </w:rPr>
        <w:t>Doris Lugo, Investigator</w:t>
      </w:r>
    </w:p>
    <w:p w14:paraId="422C3762" w14:textId="77777777" w:rsidR="00E658B0" w:rsidRPr="00DD1D80" w:rsidRDefault="00E658B0" w:rsidP="008B3F0C">
      <w:pPr>
        <w:rPr>
          <w:szCs w:val="24"/>
        </w:rPr>
      </w:pPr>
    </w:p>
    <w:p w14:paraId="3C648384" w14:textId="77777777" w:rsidR="008B3F0C" w:rsidRDefault="008B3F0C" w:rsidP="008B3F0C">
      <w:pPr>
        <w:rPr>
          <w:b/>
          <w:szCs w:val="24"/>
          <w:u w:val="single"/>
        </w:rPr>
      </w:pPr>
      <w:r>
        <w:rPr>
          <w:szCs w:val="24"/>
        </w:rPr>
        <w:t>All board members and staff appeared by videoconference.</w:t>
      </w:r>
    </w:p>
    <w:p w14:paraId="77163F3C" w14:textId="77777777" w:rsidR="008B3F0C" w:rsidRDefault="008B3F0C" w:rsidP="008B3F0C">
      <w:pPr>
        <w:rPr>
          <w:b/>
          <w:szCs w:val="24"/>
          <w:u w:val="single"/>
        </w:rPr>
      </w:pPr>
    </w:p>
    <w:p w14:paraId="2B84CA4C" w14:textId="1556D60E" w:rsidR="008B3F0C" w:rsidRDefault="008B3F0C" w:rsidP="008B3F0C">
      <w:pPr>
        <w:rPr>
          <w:szCs w:val="24"/>
        </w:rPr>
      </w:pPr>
      <w:r w:rsidRPr="005E05DB">
        <w:rPr>
          <w:b/>
          <w:szCs w:val="24"/>
          <w:u w:val="single"/>
        </w:rPr>
        <w:t>Call to Order</w:t>
      </w:r>
      <w:r w:rsidRPr="007215DE">
        <w:rPr>
          <w:b/>
          <w:szCs w:val="24"/>
        </w:rPr>
        <w:t>:</w:t>
      </w:r>
      <w:r w:rsidRPr="007215DE">
        <w:rPr>
          <w:szCs w:val="24"/>
        </w:rPr>
        <w:t xml:space="preserve"> The meeting was called to order at </w:t>
      </w:r>
      <w:r>
        <w:rPr>
          <w:szCs w:val="24"/>
        </w:rPr>
        <w:t>10:</w:t>
      </w:r>
      <w:r w:rsidR="00245CDD">
        <w:rPr>
          <w:szCs w:val="24"/>
        </w:rPr>
        <w:t>0</w:t>
      </w:r>
      <w:r w:rsidR="007A25D4">
        <w:rPr>
          <w:szCs w:val="24"/>
        </w:rPr>
        <w:t>4</w:t>
      </w:r>
      <w:r>
        <w:rPr>
          <w:szCs w:val="24"/>
        </w:rPr>
        <w:t xml:space="preserve"> a.m.</w:t>
      </w:r>
      <w:r w:rsidRPr="007215DE">
        <w:rPr>
          <w:szCs w:val="24"/>
        </w:rPr>
        <w:t xml:space="preserve"> </w:t>
      </w:r>
    </w:p>
    <w:p w14:paraId="205195DC" w14:textId="77777777" w:rsidR="008B3F0C" w:rsidRDefault="008B3F0C" w:rsidP="008B3F0C">
      <w:pPr>
        <w:rPr>
          <w:rFonts w:eastAsia="Calibri"/>
          <w:b/>
          <w:szCs w:val="24"/>
          <w:u w:val="single"/>
        </w:rPr>
      </w:pPr>
    </w:p>
    <w:p w14:paraId="74EEE100" w14:textId="77777777" w:rsidR="008B3F0C" w:rsidRDefault="008B3F0C" w:rsidP="008B3F0C">
      <w:pPr>
        <w:rPr>
          <w:rFonts w:eastAsia="Calibri"/>
          <w:b/>
          <w:szCs w:val="24"/>
          <w:u w:val="single"/>
        </w:rPr>
      </w:pPr>
      <w:r>
        <w:rPr>
          <w:rFonts w:eastAsia="Calibri"/>
          <w:b/>
          <w:szCs w:val="24"/>
          <w:u w:val="single"/>
        </w:rPr>
        <w:t>Roll Call for Attendance</w:t>
      </w:r>
    </w:p>
    <w:p w14:paraId="0B3AB32A" w14:textId="77777777" w:rsidR="008B3F0C" w:rsidRDefault="008B3F0C" w:rsidP="008B3F0C">
      <w:pPr>
        <w:rPr>
          <w:rFonts w:eastAsia="Calibri"/>
          <w:b/>
          <w:szCs w:val="24"/>
          <w:u w:val="single"/>
        </w:rPr>
      </w:pPr>
    </w:p>
    <w:p w14:paraId="43DBB7ED" w14:textId="162DB48B" w:rsidR="00267CF3" w:rsidRPr="007A25D4" w:rsidRDefault="008B3F0C" w:rsidP="007A25D4">
      <w:pPr>
        <w:rPr>
          <w:rFonts w:eastAsia="Calibri"/>
          <w:bCs/>
          <w:szCs w:val="24"/>
        </w:rPr>
      </w:pPr>
      <w:r>
        <w:rPr>
          <w:rFonts w:eastAsia="Calibri"/>
          <w:bCs/>
          <w:szCs w:val="24"/>
        </w:rPr>
        <w:t xml:space="preserve">Mr. Bialas called the roll of board members.  </w:t>
      </w:r>
      <w:r w:rsidR="007A25D4">
        <w:rPr>
          <w:rFonts w:eastAsia="Calibri"/>
          <w:bCs/>
          <w:szCs w:val="24"/>
        </w:rPr>
        <w:t xml:space="preserve">William Ahearn, Kathleen Tucker, </w:t>
      </w:r>
      <w:r w:rsidR="007C129D">
        <w:rPr>
          <w:rFonts w:eastAsia="Calibri"/>
          <w:bCs/>
          <w:szCs w:val="24"/>
        </w:rPr>
        <w:t>Kristen Woodbury</w:t>
      </w:r>
      <w:r w:rsidR="005E418B">
        <w:rPr>
          <w:rFonts w:eastAsia="Calibri"/>
          <w:bCs/>
          <w:szCs w:val="24"/>
        </w:rPr>
        <w:t xml:space="preserve">, </w:t>
      </w:r>
      <w:r w:rsidR="007C129D">
        <w:rPr>
          <w:rFonts w:eastAsia="Calibri"/>
          <w:bCs/>
          <w:szCs w:val="24"/>
        </w:rPr>
        <w:t xml:space="preserve">Frank Gomez, </w:t>
      </w:r>
      <w:r w:rsidR="002D3D9C">
        <w:rPr>
          <w:rFonts w:eastAsia="Calibri"/>
          <w:bCs/>
          <w:szCs w:val="24"/>
        </w:rPr>
        <w:t>Amy Vercillo</w:t>
      </w:r>
      <w:r w:rsidR="005E418B">
        <w:rPr>
          <w:rFonts w:eastAsia="Calibri"/>
          <w:bCs/>
          <w:szCs w:val="24"/>
        </w:rPr>
        <w:t>, Kathryn Stevens</w:t>
      </w:r>
      <w:r w:rsidR="007C129D">
        <w:rPr>
          <w:rFonts w:eastAsia="Calibri"/>
          <w:bCs/>
          <w:szCs w:val="24"/>
        </w:rPr>
        <w:t>, and Susan Egan</w:t>
      </w:r>
      <w:r w:rsidR="00B34B64">
        <w:rPr>
          <w:rFonts w:eastAsia="Calibri"/>
          <w:bCs/>
          <w:szCs w:val="24"/>
        </w:rPr>
        <w:t xml:space="preserve"> </w:t>
      </w:r>
      <w:r>
        <w:rPr>
          <w:szCs w:val="24"/>
        </w:rPr>
        <w:t>all present by</w:t>
      </w:r>
      <w:r w:rsidR="003B212B">
        <w:rPr>
          <w:szCs w:val="24"/>
        </w:rPr>
        <w:t xml:space="preserve"> </w:t>
      </w:r>
      <w:r>
        <w:rPr>
          <w:szCs w:val="24"/>
        </w:rPr>
        <w:t xml:space="preserve">videoconference.  </w:t>
      </w:r>
    </w:p>
    <w:p w14:paraId="7254B9B6" w14:textId="77777777" w:rsidR="00E3003D" w:rsidRDefault="00E3003D" w:rsidP="00B34B64">
      <w:pPr>
        <w:pStyle w:val="NoSpacing"/>
        <w:rPr>
          <w:b/>
          <w:szCs w:val="24"/>
          <w:u w:val="single"/>
        </w:rPr>
      </w:pPr>
    </w:p>
    <w:p w14:paraId="190446FC" w14:textId="564D6627" w:rsidR="008B3F0C" w:rsidRDefault="008B3F0C" w:rsidP="00B34B64">
      <w:pPr>
        <w:pStyle w:val="NoSpacing"/>
        <w:rPr>
          <w:b/>
          <w:szCs w:val="24"/>
          <w:u w:val="single"/>
        </w:rPr>
      </w:pPr>
      <w:r w:rsidRPr="00BC7DE7">
        <w:rPr>
          <w:b/>
          <w:szCs w:val="24"/>
          <w:u w:val="single"/>
        </w:rPr>
        <w:t>Board Business</w:t>
      </w:r>
    </w:p>
    <w:p w14:paraId="3698E3CA" w14:textId="77777777" w:rsidR="006C1409" w:rsidRPr="007A25D4" w:rsidRDefault="006C1409" w:rsidP="00C70BD9">
      <w:pPr>
        <w:rPr>
          <w:rFonts w:eastAsia="Calibri"/>
          <w:b/>
          <w:szCs w:val="24"/>
        </w:rPr>
      </w:pPr>
    </w:p>
    <w:p w14:paraId="041DDA6D" w14:textId="3599431D" w:rsidR="008B3F0C" w:rsidRPr="000478F6" w:rsidRDefault="008B3F0C" w:rsidP="00E834EA">
      <w:pPr>
        <w:numPr>
          <w:ilvl w:val="0"/>
          <w:numId w:val="3"/>
        </w:numPr>
        <w:rPr>
          <w:rFonts w:eastAsia="Calibri"/>
          <w:b/>
          <w:szCs w:val="24"/>
        </w:rPr>
      </w:pPr>
      <w:r w:rsidRPr="00BC7DE7">
        <w:rPr>
          <w:b/>
          <w:bCs/>
          <w:szCs w:val="24"/>
        </w:rPr>
        <w:t xml:space="preserve">Public Meeting Minutes of </w:t>
      </w:r>
      <w:r w:rsidR="000C4F9C">
        <w:rPr>
          <w:b/>
          <w:bCs/>
          <w:szCs w:val="24"/>
        </w:rPr>
        <w:t>June 21</w:t>
      </w:r>
      <w:r w:rsidR="00C24367">
        <w:rPr>
          <w:b/>
          <w:bCs/>
          <w:szCs w:val="24"/>
        </w:rPr>
        <w:t>, 2024</w:t>
      </w:r>
      <w:r w:rsidRPr="00BC7DE7">
        <w:rPr>
          <w:b/>
          <w:bCs/>
          <w:szCs w:val="24"/>
        </w:rPr>
        <w:t>:</w:t>
      </w:r>
      <w:r>
        <w:rPr>
          <w:szCs w:val="24"/>
        </w:rPr>
        <w:t xml:space="preserve"> </w:t>
      </w:r>
      <w:r>
        <w:rPr>
          <w:rFonts w:eastAsia="Calibri"/>
          <w:szCs w:val="24"/>
        </w:rPr>
        <w:t xml:space="preserve">After a brief discussion, a </w:t>
      </w:r>
      <w:r w:rsidR="00733ADC">
        <w:rPr>
          <w:rFonts w:eastAsia="Calibri"/>
          <w:szCs w:val="24"/>
        </w:rPr>
        <w:t>motion</w:t>
      </w:r>
      <w:r>
        <w:rPr>
          <w:rFonts w:eastAsia="Calibri"/>
          <w:szCs w:val="24"/>
        </w:rPr>
        <w:t xml:space="preserve"> was made by </w:t>
      </w:r>
      <w:r w:rsidR="000C4F9C">
        <w:rPr>
          <w:rFonts w:eastAsia="Calibri"/>
          <w:szCs w:val="24"/>
        </w:rPr>
        <w:t>Mr. Gomez</w:t>
      </w:r>
      <w:r>
        <w:rPr>
          <w:rFonts w:eastAsia="Calibri"/>
          <w:szCs w:val="24"/>
        </w:rPr>
        <w:t xml:space="preserve">, seconded by </w:t>
      </w:r>
      <w:r w:rsidR="005E418B">
        <w:rPr>
          <w:rFonts w:eastAsia="Calibri"/>
          <w:szCs w:val="24"/>
        </w:rPr>
        <w:t xml:space="preserve">Ms. </w:t>
      </w:r>
      <w:r w:rsidR="000C4F9C">
        <w:rPr>
          <w:rFonts w:eastAsia="Calibri"/>
          <w:szCs w:val="24"/>
        </w:rPr>
        <w:t>Woodbury,</w:t>
      </w:r>
      <w:r>
        <w:rPr>
          <w:rFonts w:eastAsia="Calibri"/>
          <w:szCs w:val="24"/>
        </w:rPr>
        <w:t xml:space="preserve"> to approve the </w:t>
      </w:r>
      <w:r w:rsidRPr="009E5674">
        <w:rPr>
          <w:rFonts w:eastAsia="Calibri"/>
          <w:szCs w:val="24"/>
        </w:rPr>
        <w:t xml:space="preserve">Public Meeting Minutes of </w:t>
      </w:r>
      <w:r w:rsidR="000C4F9C">
        <w:rPr>
          <w:rFonts w:eastAsia="Calibri"/>
          <w:szCs w:val="24"/>
        </w:rPr>
        <w:t>June 21</w:t>
      </w:r>
      <w:r w:rsidR="00C24367">
        <w:rPr>
          <w:rFonts w:eastAsia="Calibri"/>
          <w:szCs w:val="24"/>
        </w:rPr>
        <w:t xml:space="preserve">, </w:t>
      </w:r>
      <w:proofErr w:type="gramStart"/>
      <w:r w:rsidR="00C24367">
        <w:rPr>
          <w:rFonts w:eastAsia="Calibri"/>
          <w:szCs w:val="24"/>
        </w:rPr>
        <w:t>2024</w:t>
      </w:r>
      <w:proofErr w:type="gramEnd"/>
      <w:r>
        <w:rPr>
          <w:rFonts w:eastAsia="Calibri"/>
          <w:szCs w:val="24"/>
        </w:rPr>
        <w:t xml:space="preserve"> as drafted.  The motion passed unanimously by a roll call vote</w:t>
      </w:r>
      <w:r w:rsidR="00693AA5">
        <w:rPr>
          <w:rFonts w:eastAsia="Calibri"/>
          <w:szCs w:val="24"/>
        </w:rPr>
        <w:t>.</w:t>
      </w:r>
    </w:p>
    <w:p w14:paraId="36DA7F51" w14:textId="77777777" w:rsidR="000478F6" w:rsidRPr="00E834EA" w:rsidRDefault="000478F6" w:rsidP="000478F6">
      <w:pPr>
        <w:ind w:left="720"/>
        <w:rPr>
          <w:rFonts w:eastAsia="Calibri"/>
          <w:b/>
          <w:szCs w:val="24"/>
        </w:rPr>
      </w:pPr>
    </w:p>
    <w:p w14:paraId="08514B56" w14:textId="132D4E37" w:rsidR="008B3F0C" w:rsidRPr="00B34B64" w:rsidRDefault="008B3F0C" w:rsidP="008B3F0C">
      <w:pPr>
        <w:numPr>
          <w:ilvl w:val="0"/>
          <w:numId w:val="3"/>
        </w:numPr>
        <w:rPr>
          <w:rFonts w:eastAsia="Calibri"/>
          <w:b/>
          <w:szCs w:val="24"/>
        </w:rPr>
      </w:pPr>
      <w:r w:rsidRPr="009E5674">
        <w:rPr>
          <w:rFonts w:eastAsia="Calibri"/>
          <w:b/>
          <w:bCs/>
          <w:szCs w:val="24"/>
        </w:rPr>
        <w:lastRenderedPageBreak/>
        <w:t xml:space="preserve">Executive Session Minutes of </w:t>
      </w:r>
      <w:r w:rsidR="000C4F9C">
        <w:rPr>
          <w:rFonts w:eastAsia="Calibri"/>
          <w:b/>
          <w:bCs/>
          <w:szCs w:val="24"/>
        </w:rPr>
        <w:t>June 21</w:t>
      </w:r>
      <w:r w:rsidR="00C24367">
        <w:rPr>
          <w:rFonts w:eastAsia="Calibri"/>
          <w:b/>
          <w:bCs/>
          <w:szCs w:val="24"/>
        </w:rPr>
        <w:t>, 2024</w:t>
      </w:r>
      <w:r w:rsidRPr="009E5674">
        <w:rPr>
          <w:rFonts w:eastAsia="Calibri"/>
          <w:b/>
          <w:bCs/>
          <w:szCs w:val="24"/>
        </w:rPr>
        <w:t>:</w:t>
      </w:r>
      <w:r w:rsidRPr="009E5674">
        <w:rPr>
          <w:rFonts w:eastAsia="Calibri"/>
          <w:szCs w:val="24"/>
        </w:rPr>
        <w:t xml:space="preserve"> </w:t>
      </w:r>
      <w:r>
        <w:rPr>
          <w:rFonts w:eastAsia="Calibri"/>
          <w:szCs w:val="24"/>
        </w:rPr>
        <w:t xml:space="preserve">After a brief discussion, a </w:t>
      </w:r>
      <w:r w:rsidR="00733ADC">
        <w:rPr>
          <w:rFonts w:eastAsia="Calibri"/>
          <w:szCs w:val="24"/>
        </w:rPr>
        <w:t>motion</w:t>
      </w:r>
      <w:r>
        <w:rPr>
          <w:rFonts w:eastAsia="Calibri"/>
          <w:szCs w:val="24"/>
        </w:rPr>
        <w:t xml:space="preserve"> was made by </w:t>
      </w:r>
      <w:r w:rsidR="00D52980">
        <w:rPr>
          <w:rFonts w:eastAsia="Calibri"/>
          <w:szCs w:val="24"/>
        </w:rPr>
        <w:t xml:space="preserve">Ms. </w:t>
      </w:r>
      <w:r w:rsidR="000C4F9C">
        <w:rPr>
          <w:rFonts w:eastAsia="Calibri"/>
          <w:szCs w:val="24"/>
        </w:rPr>
        <w:t>Woodbury</w:t>
      </w:r>
      <w:r>
        <w:rPr>
          <w:rFonts w:eastAsia="Calibri"/>
          <w:szCs w:val="24"/>
        </w:rPr>
        <w:t xml:space="preserve">, seconded by </w:t>
      </w:r>
      <w:r w:rsidR="00D52980">
        <w:rPr>
          <w:rFonts w:eastAsia="Calibri"/>
          <w:szCs w:val="24"/>
        </w:rPr>
        <w:t xml:space="preserve">Ms. </w:t>
      </w:r>
      <w:r w:rsidR="000C4F9C">
        <w:rPr>
          <w:rFonts w:eastAsia="Calibri"/>
          <w:szCs w:val="24"/>
        </w:rPr>
        <w:t>Stevens</w:t>
      </w:r>
      <w:r>
        <w:rPr>
          <w:rFonts w:eastAsia="Calibri"/>
          <w:szCs w:val="24"/>
        </w:rPr>
        <w:t xml:space="preserve">, to approve the </w:t>
      </w:r>
      <w:r w:rsidRPr="009E5674">
        <w:rPr>
          <w:rFonts w:eastAsia="Calibri"/>
          <w:szCs w:val="24"/>
        </w:rPr>
        <w:t xml:space="preserve">Executive Session Minutes of </w:t>
      </w:r>
      <w:r w:rsidR="000C4F9C">
        <w:rPr>
          <w:rFonts w:eastAsia="Calibri"/>
          <w:szCs w:val="24"/>
        </w:rPr>
        <w:t>June 21</w:t>
      </w:r>
      <w:r w:rsidR="00C24367">
        <w:rPr>
          <w:rFonts w:eastAsia="Calibri"/>
          <w:szCs w:val="24"/>
        </w:rPr>
        <w:t xml:space="preserve">, </w:t>
      </w:r>
      <w:proofErr w:type="gramStart"/>
      <w:r w:rsidR="00C24367">
        <w:rPr>
          <w:rFonts w:eastAsia="Calibri"/>
          <w:szCs w:val="24"/>
        </w:rPr>
        <w:t>2024</w:t>
      </w:r>
      <w:proofErr w:type="gramEnd"/>
      <w:r>
        <w:rPr>
          <w:rFonts w:eastAsia="Calibri"/>
          <w:szCs w:val="24"/>
        </w:rPr>
        <w:t xml:space="preserve"> as drafted.  The motion passed unanimously by a roll call vote</w:t>
      </w:r>
      <w:r w:rsidR="00693AA5">
        <w:rPr>
          <w:rFonts w:eastAsia="Calibri"/>
          <w:szCs w:val="24"/>
        </w:rPr>
        <w:t>.</w:t>
      </w:r>
    </w:p>
    <w:p w14:paraId="790A2BC7" w14:textId="77777777" w:rsidR="007A25D4" w:rsidRPr="004320FF" w:rsidRDefault="007A25D4" w:rsidP="008B3F0C">
      <w:pPr>
        <w:pStyle w:val="NoSpacing"/>
        <w:rPr>
          <w:szCs w:val="24"/>
        </w:rPr>
      </w:pPr>
    </w:p>
    <w:p w14:paraId="6BA0BD47" w14:textId="6768A0F8" w:rsidR="008B3F0C" w:rsidRDefault="008B3F0C" w:rsidP="008B3F0C">
      <w:pPr>
        <w:pStyle w:val="NoSpacing"/>
        <w:numPr>
          <w:ilvl w:val="0"/>
          <w:numId w:val="2"/>
        </w:numPr>
        <w:rPr>
          <w:szCs w:val="24"/>
        </w:rPr>
      </w:pPr>
      <w:r w:rsidRPr="00A8412D">
        <w:rPr>
          <w:b/>
          <w:bCs/>
          <w:szCs w:val="24"/>
        </w:rPr>
        <w:t>Ratification of Decisions by Board Staff to Approve Applications:</w:t>
      </w:r>
      <w:r>
        <w:rPr>
          <w:szCs w:val="24"/>
        </w:rPr>
        <w:t xml:space="preserve"> </w:t>
      </w:r>
      <w:r>
        <w:rPr>
          <w:rFonts w:eastAsia="Calibri"/>
          <w:szCs w:val="24"/>
        </w:rPr>
        <w:t xml:space="preserve">The Board considered whether to approve the decisions made by staff on applications processed since the last meeting.  A </w:t>
      </w:r>
      <w:r w:rsidR="0001302B">
        <w:rPr>
          <w:rFonts w:eastAsia="Calibri"/>
          <w:szCs w:val="24"/>
        </w:rPr>
        <w:t>motion</w:t>
      </w:r>
      <w:r>
        <w:rPr>
          <w:rFonts w:eastAsia="Calibri"/>
          <w:szCs w:val="24"/>
        </w:rPr>
        <w:t xml:space="preserve"> was made by </w:t>
      </w:r>
      <w:r w:rsidR="000C4F9C">
        <w:rPr>
          <w:rFonts w:eastAsia="Calibri"/>
          <w:szCs w:val="24"/>
        </w:rPr>
        <w:t>Ms. Woodbury</w:t>
      </w:r>
      <w:r>
        <w:rPr>
          <w:rFonts w:eastAsia="Calibri"/>
          <w:szCs w:val="24"/>
        </w:rPr>
        <w:t xml:space="preserve">, seconded by </w:t>
      </w:r>
      <w:r w:rsidR="000C4F9C">
        <w:rPr>
          <w:rFonts w:eastAsia="Calibri"/>
          <w:szCs w:val="24"/>
        </w:rPr>
        <w:t>Dr. Egan</w:t>
      </w:r>
      <w:r>
        <w:rPr>
          <w:rFonts w:eastAsia="Calibri"/>
          <w:szCs w:val="24"/>
        </w:rPr>
        <w:t xml:space="preserve">, </w:t>
      </w:r>
      <w:r w:rsidRPr="00993C87">
        <w:rPr>
          <w:szCs w:val="24"/>
        </w:rPr>
        <w:t>to approve the decisions made by staff on applications processed since the last Board meeting.  The motion passed unanimously</w:t>
      </w:r>
      <w:r>
        <w:rPr>
          <w:szCs w:val="24"/>
        </w:rPr>
        <w:t xml:space="preserve"> by a roll call vote</w:t>
      </w:r>
      <w:r w:rsidRPr="00993C87">
        <w:rPr>
          <w:szCs w:val="24"/>
        </w:rPr>
        <w:t>.</w:t>
      </w:r>
    </w:p>
    <w:p w14:paraId="61D504D7" w14:textId="77777777" w:rsidR="000D1365" w:rsidRDefault="000D1365" w:rsidP="008B3F0C">
      <w:pPr>
        <w:pStyle w:val="NoSpacing"/>
        <w:rPr>
          <w:szCs w:val="24"/>
        </w:rPr>
      </w:pPr>
    </w:p>
    <w:p w14:paraId="4EA15726" w14:textId="48FDBCB4" w:rsidR="008B3F0C" w:rsidRDefault="008B3F0C" w:rsidP="00FA4C63">
      <w:pPr>
        <w:pStyle w:val="NoSpacing"/>
        <w:numPr>
          <w:ilvl w:val="0"/>
          <w:numId w:val="2"/>
        </w:numPr>
        <w:rPr>
          <w:szCs w:val="24"/>
        </w:rPr>
      </w:pPr>
      <w:r w:rsidRPr="006753E8">
        <w:rPr>
          <w:b/>
          <w:bCs/>
          <w:szCs w:val="24"/>
        </w:rPr>
        <w:t xml:space="preserve">Application Processing Under Application Review Policy: </w:t>
      </w:r>
      <w:r w:rsidRPr="006753E8">
        <w:rPr>
          <w:szCs w:val="24"/>
        </w:rPr>
        <w:t xml:space="preserve">Mr. Bialas presented application review data and stated that application reviews have been going well.  </w:t>
      </w:r>
      <w:r w:rsidR="00D52980">
        <w:rPr>
          <w:szCs w:val="24"/>
        </w:rPr>
        <w:t xml:space="preserve">Mr. Bialas mentioned </w:t>
      </w:r>
      <w:r w:rsidR="00637628">
        <w:rPr>
          <w:szCs w:val="24"/>
        </w:rPr>
        <w:t xml:space="preserve">that staff will be implementing changes to the LMHC application process after </w:t>
      </w:r>
      <w:r w:rsidR="00D52980">
        <w:rPr>
          <w:szCs w:val="24"/>
        </w:rPr>
        <w:t>a recent study of the process with a consulting firm</w:t>
      </w:r>
      <w:r w:rsidR="00637628">
        <w:rPr>
          <w:szCs w:val="24"/>
        </w:rPr>
        <w:t xml:space="preserve">.  </w:t>
      </w:r>
    </w:p>
    <w:p w14:paraId="574B8C98" w14:textId="77777777" w:rsidR="00C24367" w:rsidRDefault="00C24367" w:rsidP="008B3F0C">
      <w:pPr>
        <w:pStyle w:val="ListParagraph"/>
        <w:ind w:left="0"/>
        <w:rPr>
          <w:szCs w:val="24"/>
        </w:rPr>
      </w:pPr>
    </w:p>
    <w:p w14:paraId="1706CBDF" w14:textId="2378BCA3" w:rsidR="003903E4" w:rsidRDefault="003903E4" w:rsidP="003903E4">
      <w:pPr>
        <w:numPr>
          <w:ilvl w:val="0"/>
          <w:numId w:val="3"/>
        </w:numPr>
        <w:rPr>
          <w:rFonts w:eastAsia="Calibri"/>
          <w:b/>
          <w:bCs/>
          <w:szCs w:val="24"/>
        </w:rPr>
      </w:pPr>
      <w:r w:rsidRPr="003903E4">
        <w:rPr>
          <w:rFonts w:eastAsia="Calibri"/>
          <w:b/>
          <w:bCs/>
          <w:szCs w:val="24"/>
        </w:rPr>
        <w:t>Update on National Board for Certified Counselors and Center for Credentialing and Education 2024 Counseling Regulatory Boards Summit</w:t>
      </w:r>
      <w:r>
        <w:rPr>
          <w:rFonts w:eastAsia="Calibri"/>
          <w:b/>
          <w:bCs/>
          <w:szCs w:val="24"/>
        </w:rPr>
        <w:t xml:space="preserve">: </w:t>
      </w:r>
      <w:r>
        <w:rPr>
          <w:rFonts w:eastAsia="Calibri"/>
          <w:szCs w:val="24"/>
        </w:rPr>
        <w:t xml:space="preserve">Ms. Woodbury and Dr. Egan discussed the conference they attended on behalf of the Board.  Specifically, they described the most important topics covered at the conference, including the Counseling Compact, the examination, supervision, “wellness” programs implemented by some states to “restore” licensees with substance use disorders, and artificial intelligence.  </w:t>
      </w:r>
      <w:r w:rsidR="00584115">
        <w:rPr>
          <w:rFonts w:eastAsia="Calibri"/>
          <w:szCs w:val="24"/>
        </w:rPr>
        <w:t>Ms. Woodbury and Dr. Egan stated that the conference was informative and attending it was worthwhile.</w:t>
      </w:r>
    </w:p>
    <w:p w14:paraId="4F0CA06A" w14:textId="77777777" w:rsidR="003903E4" w:rsidRDefault="003903E4" w:rsidP="008B3F0C">
      <w:pPr>
        <w:pStyle w:val="ListParagraph"/>
        <w:ind w:left="0"/>
        <w:rPr>
          <w:szCs w:val="24"/>
        </w:rPr>
      </w:pPr>
    </w:p>
    <w:p w14:paraId="16B2B966" w14:textId="5C60E695" w:rsidR="00A53B54" w:rsidRPr="00A53B54" w:rsidRDefault="00A53B54" w:rsidP="00A53B54">
      <w:pPr>
        <w:rPr>
          <w:rFonts w:eastAsia="Calibri"/>
          <w:b/>
          <w:szCs w:val="24"/>
          <w:u w:val="single"/>
        </w:rPr>
      </w:pPr>
      <w:r w:rsidRPr="00A53B54">
        <w:rPr>
          <w:rFonts w:eastAsia="Calibri"/>
          <w:b/>
          <w:szCs w:val="24"/>
          <w:u w:val="single"/>
        </w:rPr>
        <w:t>Monitoring Interview</w:t>
      </w:r>
    </w:p>
    <w:p w14:paraId="5AE33244" w14:textId="77777777" w:rsidR="00A53B54" w:rsidRPr="00A53B54" w:rsidRDefault="00A53B54" w:rsidP="00A53B54">
      <w:pPr>
        <w:rPr>
          <w:rFonts w:eastAsia="Calibri"/>
          <w:b/>
          <w:szCs w:val="24"/>
        </w:rPr>
      </w:pPr>
    </w:p>
    <w:p w14:paraId="617F30B4" w14:textId="7419F639" w:rsidR="00A53B54" w:rsidRPr="00A53B54" w:rsidRDefault="00A53B54" w:rsidP="00A53B54">
      <w:pPr>
        <w:numPr>
          <w:ilvl w:val="0"/>
          <w:numId w:val="32"/>
        </w:numPr>
        <w:rPr>
          <w:rFonts w:eastAsia="Calibri"/>
          <w:b/>
          <w:szCs w:val="24"/>
        </w:rPr>
      </w:pPr>
      <w:r w:rsidRPr="00A53B54">
        <w:rPr>
          <w:rFonts w:eastAsia="Calibri"/>
          <w:b/>
          <w:szCs w:val="24"/>
        </w:rPr>
        <w:t xml:space="preserve">Melinda </w:t>
      </w:r>
      <w:proofErr w:type="spellStart"/>
      <w:r w:rsidRPr="00A53B54">
        <w:rPr>
          <w:rFonts w:eastAsia="Calibri"/>
          <w:b/>
          <w:szCs w:val="24"/>
        </w:rPr>
        <w:t>Galbato</w:t>
      </w:r>
      <w:proofErr w:type="spellEnd"/>
      <w:r w:rsidRPr="00A53B54">
        <w:rPr>
          <w:rFonts w:eastAsia="Calibri"/>
          <w:b/>
          <w:szCs w:val="24"/>
        </w:rPr>
        <w:t>, 2020-000599-IT-ENF, Approval of Proposed Supervisor</w:t>
      </w:r>
    </w:p>
    <w:p w14:paraId="458A7BAF" w14:textId="77777777" w:rsidR="00A53B54" w:rsidRPr="00A53B54" w:rsidRDefault="00A53B54" w:rsidP="00A53B54">
      <w:pPr>
        <w:ind w:left="720"/>
        <w:rPr>
          <w:rFonts w:eastAsia="Calibri"/>
          <w:bCs/>
          <w:szCs w:val="24"/>
        </w:rPr>
      </w:pPr>
    </w:p>
    <w:p w14:paraId="677C6180" w14:textId="431DCC0C" w:rsidR="00A53B54" w:rsidRDefault="00A53B54" w:rsidP="00A53B54">
      <w:pPr>
        <w:numPr>
          <w:ilvl w:val="1"/>
          <w:numId w:val="32"/>
        </w:numPr>
        <w:rPr>
          <w:rFonts w:eastAsia="Calibri"/>
          <w:bCs/>
          <w:szCs w:val="24"/>
        </w:rPr>
      </w:pPr>
      <w:r w:rsidRPr="00A53B54">
        <w:rPr>
          <w:rFonts w:eastAsia="Calibri"/>
          <w:b/>
          <w:szCs w:val="24"/>
        </w:rPr>
        <w:t xml:space="preserve">Interview of Melinda </w:t>
      </w:r>
      <w:proofErr w:type="spellStart"/>
      <w:r w:rsidRPr="00A53B54">
        <w:rPr>
          <w:rFonts w:eastAsia="Calibri"/>
          <w:b/>
          <w:szCs w:val="24"/>
        </w:rPr>
        <w:t>Galbato</w:t>
      </w:r>
      <w:proofErr w:type="spellEnd"/>
      <w:r w:rsidRPr="00A53B54">
        <w:rPr>
          <w:rFonts w:eastAsia="Calibri"/>
          <w:b/>
          <w:szCs w:val="24"/>
        </w:rPr>
        <w:t xml:space="preserve">: </w:t>
      </w:r>
      <w:r>
        <w:rPr>
          <w:rFonts w:eastAsia="Calibri"/>
          <w:bCs/>
          <w:szCs w:val="24"/>
        </w:rPr>
        <w:t xml:space="preserve">Ms. </w:t>
      </w:r>
      <w:proofErr w:type="spellStart"/>
      <w:r>
        <w:rPr>
          <w:rFonts w:eastAsia="Calibri"/>
          <w:bCs/>
          <w:szCs w:val="24"/>
        </w:rPr>
        <w:t>Galbato</w:t>
      </w:r>
      <w:proofErr w:type="spellEnd"/>
      <w:r>
        <w:rPr>
          <w:rFonts w:eastAsia="Calibri"/>
          <w:bCs/>
          <w:szCs w:val="24"/>
        </w:rPr>
        <w:t xml:space="preserve"> appeared with her attorney Ingrid Martin and her proposed supervisor Kathryn Bassett to discuss her proposal to have Ms. Bassett supervise her to fulfill the terms of her consent agreement.  Ms. </w:t>
      </w:r>
      <w:proofErr w:type="spellStart"/>
      <w:r>
        <w:rPr>
          <w:rFonts w:eastAsia="Calibri"/>
          <w:bCs/>
          <w:szCs w:val="24"/>
        </w:rPr>
        <w:t>Galbato</w:t>
      </w:r>
      <w:proofErr w:type="spellEnd"/>
      <w:r>
        <w:rPr>
          <w:rFonts w:eastAsia="Calibri"/>
          <w:bCs/>
          <w:szCs w:val="24"/>
        </w:rPr>
        <w:t xml:space="preserve"> explained that offering this proposal took </w:t>
      </w:r>
      <w:r w:rsidR="00C019D5">
        <w:rPr>
          <w:rFonts w:eastAsia="Calibri"/>
          <w:bCs/>
          <w:szCs w:val="24"/>
        </w:rPr>
        <w:t>a long time</w:t>
      </w:r>
      <w:r>
        <w:rPr>
          <w:rFonts w:eastAsia="Calibri"/>
          <w:bCs/>
          <w:szCs w:val="24"/>
        </w:rPr>
        <w:t xml:space="preserve"> because she mistakenly believed that her work supervisor was already approved, and then she moved to a role that did not require the use of the LABA license.  Ms. Martin also </w:t>
      </w:r>
      <w:r w:rsidR="00C019D5">
        <w:rPr>
          <w:rFonts w:eastAsia="Calibri"/>
          <w:bCs/>
          <w:szCs w:val="24"/>
        </w:rPr>
        <w:t>mentioned</w:t>
      </w:r>
      <w:r>
        <w:rPr>
          <w:rFonts w:eastAsia="Calibri"/>
          <w:bCs/>
          <w:szCs w:val="24"/>
        </w:rPr>
        <w:t xml:space="preserve"> that she did not explain the agreement to Ms. </w:t>
      </w:r>
      <w:proofErr w:type="spellStart"/>
      <w:r>
        <w:rPr>
          <w:rFonts w:eastAsia="Calibri"/>
          <w:bCs/>
          <w:szCs w:val="24"/>
        </w:rPr>
        <w:t>Galbato</w:t>
      </w:r>
      <w:proofErr w:type="spellEnd"/>
      <w:r>
        <w:rPr>
          <w:rFonts w:eastAsia="Calibri"/>
          <w:bCs/>
          <w:szCs w:val="24"/>
        </w:rPr>
        <w:t xml:space="preserve"> adequately.  Ms. </w:t>
      </w:r>
      <w:proofErr w:type="spellStart"/>
      <w:r>
        <w:rPr>
          <w:rFonts w:eastAsia="Calibri"/>
          <w:bCs/>
          <w:szCs w:val="24"/>
        </w:rPr>
        <w:t>Galbato</w:t>
      </w:r>
      <w:proofErr w:type="spellEnd"/>
      <w:r>
        <w:rPr>
          <w:rFonts w:eastAsia="Calibri"/>
          <w:bCs/>
          <w:szCs w:val="24"/>
        </w:rPr>
        <w:t xml:space="preserve"> now works as a </w:t>
      </w:r>
      <w:r w:rsidR="00C019D5">
        <w:rPr>
          <w:rFonts w:eastAsia="Calibri"/>
          <w:bCs/>
          <w:szCs w:val="24"/>
        </w:rPr>
        <w:t>c</w:t>
      </w:r>
      <w:r>
        <w:rPr>
          <w:rFonts w:eastAsia="Calibri"/>
          <w:bCs/>
          <w:szCs w:val="24"/>
        </w:rPr>
        <w:t xml:space="preserve">linical </w:t>
      </w:r>
      <w:r w:rsidR="00C019D5">
        <w:rPr>
          <w:rFonts w:eastAsia="Calibri"/>
          <w:bCs/>
          <w:szCs w:val="24"/>
        </w:rPr>
        <w:t>m</w:t>
      </w:r>
      <w:r>
        <w:rPr>
          <w:rFonts w:eastAsia="Calibri"/>
          <w:bCs/>
          <w:szCs w:val="24"/>
        </w:rPr>
        <w:t>anager.</w:t>
      </w:r>
    </w:p>
    <w:p w14:paraId="18C3F087" w14:textId="77777777" w:rsidR="00A53B54" w:rsidRDefault="00A53B54" w:rsidP="00A53B54">
      <w:pPr>
        <w:rPr>
          <w:rFonts w:eastAsia="Calibri"/>
          <w:bCs/>
          <w:szCs w:val="24"/>
        </w:rPr>
      </w:pPr>
    </w:p>
    <w:p w14:paraId="03392894" w14:textId="5AB99071" w:rsidR="00A53B54" w:rsidRPr="00A53B54" w:rsidRDefault="00A53B54" w:rsidP="00A53B54">
      <w:pPr>
        <w:ind w:left="1440"/>
        <w:rPr>
          <w:rFonts w:eastAsia="Calibri"/>
          <w:bCs/>
          <w:szCs w:val="24"/>
        </w:rPr>
      </w:pPr>
      <w:r>
        <w:rPr>
          <w:rFonts w:eastAsia="Calibri"/>
          <w:bCs/>
          <w:szCs w:val="24"/>
        </w:rPr>
        <w:t xml:space="preserve">After a brief discussion, a motion was made by Mr. Gomez, seconded by Ms. Woodbury, to approve Ms. Bassett as Ms. </w:t>
      </w:r>
      <w:proofErr w:type="spellStart"/>
      <w:r>
        <w:rPr>
          <w:rFonts w:eastAsia="Calibri"/>
          <w:bCs/>
          <w:szCs w:val="24"/>
        </w:rPr>
        <w:t>Galbato’s</w:t>
      </w:r>
      <w:proofErr w:type="spellEnd"/>
      <w:r>
        <w:rPr>
          <w:rFonts w:eastAsia="Calibri"/>
          <w:bCs/>
          <w:szCs w:val="24"/>
        </w:rPr>
        <w:t xml:space="preserve"> supervisor.  The motion passed unanimously by a roll call vote.  </w:t>
      </w:r>
    </w:p>
    <w:p w14:paraId="7CE92393" w14:textId="77777777" w:rsidR="003903E4" w:rsidRDefault="003903E4" w:rsidP="008B3F0C">
      <w:pPr>
        <w:pStyle w:val="ListParagraph"/>
        <w:ind w:left="0"/>
        <w:rPr>
          <w:szCs w:val="24"/>
        </w:rPr>
      </w:pPr>
    </w:p>
    <w:p w14:paraId="4D9C56C2" w14:textId="77777777" w:rsidR="00E418F0" w:rsidRDefault="00E418F0" w:rsidP="0038290A">
      <w:pPr>
        <w:rPr>
          <w:rFonts w:eastAsia="Calibri"/>
          <w:b/>
          <w:szCs w:val="24"/>
          <w:u w:val="single"/>
        </w:rPr>
      </w:pPr>
    </w:p>
    <w:p w14:paraId="35D02BA9" w14:textId="77777777" w:rsidR="00E418F0" w:rsidRDefault="00E418F0" w:rsidP="0038290A">
      <w:pPr>
        <w:rPr>
          <w:rFonts w:eastAsia="Calibri"/>
          <w:b/>
          <w:szCs w:val="24"/>
          <w:u w:val="single"/>
        </w:rPr>
      </w:pPr>
    </w:p>
    <w:p w14:paraId="28379DF2" w14:textId="77777777" w:rsidR="00E418F0" w:rsidRDefault="00E418F0" w:rsidP="0038290A">
      <w:pPr>
        <w:rPr>
          <w:rFonts w:eastAsia="Calibri"/>
          <w:b/>
          <w:szCs w:val="24"/>
          <w:u w:val="single"/>
        </w:rPr>
      </w:pPr>
    </w:p>
    <w:p w14:paraId="0BD70C4E" w14:textId="77777777" w:rsidR="00E418F0" w:rsidRDefault="00E418F0" w:rsidP="0038290A">
      <w:pPr>
        <w:rPr>
          <w:rFonts w:eastAsia="Calibri"/>
          <w:b/>
          <w:szCs w:val="24"/>
          <w:u w:val="single"/>
        </w:rPr>
      </w:pPr>
    </w:p>
    <w:p w14:paraId="17DB444D" w14:textId="77777777" w:rsidR="00E418F0" w:rsidRDefault="00E418F0" w:rsidP="0038290A">
      <w:pPr>
        <w:rPr>
          <w:rFonts w:eastAsia="Calibri"/>
          <w:b/>
          <w:szCs w:val="24"/>
          <w:u w:val="single"/>
        </w:rPr>
      </w:pPr>
    </w:p>
    <w:p w14:paraId="68DA2675" w14:textId="77777777" w:rsidR="00E418F0" w:rsidRDefault="00E418F0" w:rsidP="0038290A">
      <w:pPr>
        <w:rPr>
          <w:rFonts w:eastAsia="Calibri"/>
          <w:b/>
          <w:szCs w:val="24"/>
          <w:u w:val="single"/>
        </w:rPr>
      </w:pPr>
    </w:p>
    <w:p w14:paraId="5A15660C" w14:textId="51D80F92" w:rsidR="0038290A" w:rsidRDefault="0038290A" w:rsidP="0038290A">
      <w:pPr>
        <w:rPr>
          <w:rFonts w:eastAsia="Calibri"/>
          <w:b/>
          <w:szCs w:val="24"/>
          <w:u w:val="single"/>
        </w:rPr>
      </w:pPr>
      <w:r w:rsidRPr="0038290A">
        <w:rPr>
          <w:rFonts w:eastAsia="Calibri"/>
          <w:b/>
          <w:szCs w:val="24"/>
          <w:u w:val="single"/>
        </w:rPr>
        <w:lastRenderedPageBreak/>
        <w:t>Discussion</w:t>
      </w:r>
    </w:p>
    <w:p w14:paraId="697E36FA" w14:textId="77777777" w:rsidR="0038290A" w:rsidRPr="0038290A" w:rsidRDefault="0038290A" w:rsidP="0038290A">
      <w:pPr>
        <w:rPr>
          <w:rFonts w:eastAsia="Calibri"/>
          <w:b/>
          <w:szCs w:val="24"/>
          <w:u w:val="single"/>
        </w:rPr>
      </w:pPr>
    </w:p>
    <w:p w14:paraId="01F8CEE1" w14:textId="55D4F589" w:rsidR="0038290A" w:rsidRPr="00D8582E" w:rsidRDefault="0038290A" w:rsidP="0038290A">
      <w:pPr>
        <w:numPr>
          <w:ilvl w:val="0"/>
          <w:numId w:val="32"/>
        </w:numPr>
        <w:rPr>
          <w:rFonts w:eastAsia="Calibri"/>
          <w:b/>
          <w:szCs w:val="24"/>
        </w:rPr>
      </w:pPr>
      <w:r w:rsidRPr="0038290A">
        <w:rPr>
          <w:rFonts w:eastAsia="Calibri"/>
          <w:b/>
          <w:szCs w:val="24"/>
        </w:rPr>
        <w:t xml:space="preserve">Revisions to 262 CMR 2.00: LMHC Education Requirements and Requirement to be Licensed Supervised Mental Health Counselor while Obtaining Post-Master’s Degree Experience: </w:t>
      </w:r>
      <w:r w:rsidR="00D8582E">
        <w:rPr>
          <w:rFonts w:eastAsia="Calibri"/>
          <w:bCs/>
          <w:szCs w:val="24"/>
        </w:rPr>
        <w:t xml:space="preserve">Mr. Bialas discussed </w:t>
      </w:r>
      <w:r w:rsidR="003F267B">
        <w:rPr>
          <w:rFonts w:eastAsia="Calibri"/>
          <w:bCs/>
          <w:szCs w:val="24"/>
        </w:rPr>
        <w:t xml:space="preserve">proposed </w:t>
      </w:r>
      <w:r w:rsidR="00DF1DF7">
        <w:rPr>
          <w:rFonts w:eastAsia="Calibri"/>
          <w:bCs/>
          <w:szCs w:val="24"/>
        </w:rPr>
        <w:t>changes</w:t>
      </w:r>
      <w:r w:rsidR="00D8582E">
        <w:rPr>
          <w:rFonts w:eastAsia="Calibri"/>
          <w:bCs/>
          <w:szCs w:val="24"/>
        </w:rPr>
        <w:t xml:space="preserve"> to the regulations that would </w:t>
      </w:r>
      <w:r w:rsidR="003F267B">
        <w:rPr>
          <w:rFonts w:eastAsia="Calibri"/>
          <w:bCs/>
          <w:szCs w:val="24"/>
        </w:rPr>
        <w:t>allow more</w:t>
      </w:r>
      <w:r w:rsidR="00D8582E">
        <w:rPr>
          <w:rFonts w:eastAsia="Calibri"/>
          <w:bCs/>
          <w:szCs w:val="24"/>
        </w:rPr>
        <w:t xml:space="preserve"> applicants </w:t>
      </w:r>
      <w:r w:rsidR="003F267B">
        <w:rPr>
          <w:rFonts w:eastAsia="Calibri"/>
          <w:bCs/>
          <w:szCs w:val="24"/>
        </w:rPr>
        <w:t xml:space="preserve">to be licensed </w:t>
      </w:r>
      <w:r w:rsidR="00DF1DF7">
        <w:rPr>
          <w:rFonts w:eastAsia="Calibri"/>
          <w:bCs/>
          <w:szCs w:val="24"/>
        </w:rPr>
        <w:t xml:space="preserve">with different educational backgrounds </w:t>
      </w:r>
      <w:r w:rsidR="00D8582E">
        <w:rPr>
          <w:rFonts w:eastAsia="Calibri"/>
          <w:bCs/>
          <w:szCs w:val="24"/>
        </w:rPr>
        <w:t xml:space="preserve">and </w:t>
      </w:r>
      <w:r w:rsidR="000F53DB">
        <w:rPr>
          <w:rFonts w:eastAsia="Calibri"/>
          <w:bCs/>
          <w:szCs w:val="24"/>
        </w:rPr>
        <w:t xml:space="preserve">would </w:t>
      </w:r>
      <w:r w:rsidR="00D8582E">
        <w:rPr>
          <w:rFonts w:eastAsia="Calibri"/>
          <w:bCs/>
          <w:szCs w:val="24"/>
        </w:rPr>
        <w:t xml:space="preserve">make obtaining the LSMHC license optional to </w:t>
      </w:r>
      <w:r w:rsidR="003F267B">
        <w:rPr>
          <w:rFonts w:eastAsia="Calibri"/>
          <w:bCs/>
          <w:szCs w:val="24"/>
        </w:rPr>
        <w:t xml:space="preserve">be </w:t>
      </w:r>
      <w:r w:rsidR="00D8582E">
        <w:rPr>
          <w:rFonts w:eastAsia="Calibri"/>
          <w:bCs/>
          <w:szCs w:val="24"/>
        </w:rPr>
        <w:t>licens</w:t>
      </w:r>
      <w:r w:rsidR="003F267B">
        <w:rPr>
          <w:rFonts w:eastAsia="Calibri"/>
          <w:bCs/>
          <w:szCs w:val="24"/>
        </w:rPr>
        <w:t>ed</w:t>
      </w:r>
      <w:r w:rsidR="00D8582E">
        <w:rPr>
          <w:rFonts w:eastAsia="Calibri"/>
          <w:bCs/>
          <w:szCs w:val="24"/>
        </w:rPr>
        <w:t xml:space="preserve"> as an LMHC.  </w:t>
      </w:r>
    </w:p>
    <w:p w14:paraId="300D9E4B" w14:textId="77777777" w:rsidR="00D8582E" w:rsidRDefault="00D8582E" w:rsidP="00D8582E">
      <w:pPr>
        <w:rPr>
          <w:rFonts w:eastAsia="Calibri"/>
          <w:b/>
          <w:szCs w:val="24"/>
        </w:rPr>
      </w:pPr>
    </w:p>
    <w:p w14:paraId="30F06266" w14:textId="429183D1" w:rsidR="00D8582E" w:rsidRPr="00D8582E" w:rsidRDefault="00D8582E" w:rsidP="00D8582E">
      <w:pPr>
        <w:ind w:left="720"/>
        <w:rPr>
          <w:rFonts w:eastAsia="Calibri"/>
          <w:bCs/>
          <w:szCs w:val="24"/>
        </w:rPr>
      </w:pPr>
      <w:r w:rsidRPr="00D8582E">
        <w:rPr>
          <w:rFonts w:eastAsia="Calibri"/>
          <w:bCs/>
          <w:szCs w:val="24"/>
        </w:rPr>
        <w:t xml:space="preserve">After a brief discussion, a motion was made by </w:t>
      </w:r>
      <w:r w:rsidR="00A62BF2">
        <w:rPr>
          <w:rFonts w:eastAsia="Calibri"/>
          <w:bCs/>
          <w:szCs w:val="24"/>
        </w:rPr>
        <w:t>Ms. Woodbury, seconded by Dr. Egan, to approve the proposed changes.  The motion passed unanimously by a roll call vote.</w:t>
      </w:r>
    </w:p>
    <w:p w14:paraId="31DE2B56" w14:textId="77777777" w:rsidR="0038290A" w:rsidRPr="0038290A" w:rsidRDefault="0038290A" w:rsidP="0038290A">
      <w:pPr>
        <w:ind w:left="720"/>
        <w:rPr>
          <w:rFonts w:eastAsia="Calibri"/>
          <w:bCs/>
          <w:szCs w:val="24"/>
        </w:rPr>
      </w:pPr>
    </w:p>
    <w:p w14:paraId="41252C29" w14:textId="1FDF794F" w:rsidR="0038290A" w:rsidRDefault="0038290A" w:rsidP="0038290A">
      <w:pPr>
        <w:numPr>
          <w:ilvl w:val="0"/>
          <w:numId w:val="32"/>
        </w:numPr>
        <w:rPr>
          <w:rFonts w:eastAsia="Calibri"/>
          <w:bCs/>
          <w:szCs w:val="24"/>
        </w:rPr>
      </w:pPr>
      <w:bookmarkStart w:id="1" w:name="_Hlk174451605"/>
      <w:r w:rsidRPr="0038290A">
        <w:rPr>
          <w:rFonts w:eastAsia="Calibri"/>
          <w:b/>
          <w:szCs w:val="24"/>
        </w:rPr>
        <w:t>Revisions to 262 CMR 3.00</w:t>
      </w:r>
      <w:bookmarkEnd w:id="1"/>
      <w:r w:rsidRPr="0038290A">
        <w:rPr>
          <w:rFonts w:eastAsia="Calibri"/>
          <w:b/>
          <w:szCs w:val="24"/>
        </w:rPr>
        <w:t xml:space="preserve">: LMFT </w:t>
      </w:r>
      <w:r w:rsidR="003F267B" w:rsidRPr="00DF1DF7">
        <w:rPr>
          <w:rFonts w:eastAsia="Calibri"/>
          <w:b/>
          <w:szCs w:val="24"/>
        </w:rPr>
        <w:t>E</w:t>
      </w:r>
      <w:r w:rsidRPr="0038290A">
        <w:rPr>
          <w:rFonts w:eastAsia="Calibri"/>
          <w:b/>
          <w:szCs w:val="24"/>
        </w:rPr>
        <w:t xml:space="preserve">ducation </w:t>
      </w:r>
      <w:r w:rsidR="003F267B" w:rsidRPr="00DF1DF7">
        <w:rPr>
          <w:rFonts w:eastAsia="Calibri"/>
          <w:b/>
          <w:szCs w:val="24"/>
        </w:rPr>
        <w:t>R</w:t>
      </w:r>
      <w:r w:rsidRPr="0038290A">
        <w:rPr>
          <w:rFonts w:eastAsia="Calibri"/>
          <w:b/>
          <w:szCs w:val="24"/>
        </w:rPr>
        <w:t>equirements</w:t>
      </w:r>
      <w:r w:rsidR="003F267B" w:rsidRPr="00DF1DF7">
        <w:rPr>
          <w:rFonts w:eastAsia="Calibri"/>
          <w:b/>
          <w:szCs w:val="24"/>
        </w:rPr>
        <w:t>:</w:t>
      </w:r>
      <w:r w:rsidR="003F267B">
        <w:rPr>
          <w:rFonts w:eastAsia="Calibri"/>
          <w:bCs/>
          <w:szCs w:val="24"/>
        </w:rPr>
        <w:t xml:space="preserve"> Mr. Bialas discussed proposed </w:t>
      </w:r>
      <w:r w:rsidR="00DF1DF7">
        <w:rPr>
          <w:rFonts w:eastAsia="Calibri"/>
          <w:bCs/>
          <w:szCs w:val="24"/>
        </w:rPr>
        <w:t>changes</w:t>
      </w:r>
      <w:r w:rsidR="003F267B">
        <w:rPr>
          <w:rFonts w:eastAsia="Calibri"/>
          <w:bCs/>
          <w:szCs w:val="24"/>
        </w:rPr>
        <w:t xml:space="preserve"> to the regulations that would allow more applicants to be licensed</w:t>
      </w:r>
      <w:r w:rsidR="00DF1DF7">
        <w:rPr>
          <w:rFonts w:eastAsia="Calibri"/>
          <w:bCs/>
          <w:szCs w:val="24"/>
        </w:rPr>
        <w:t xml:space="preserve"> with different educational backgrounds than the changes that were initially approved</w:t>
      </w:r>
      <w:r w:rsidR="003F267B">
        <w:rPr>
          <w:rFonts w:eastAsia="Calibri"/>
          <w:bCs/>
          <w:szCs w:val="24"/>
        </w:rPr>
        <w:t xml:space="preserve">.  </w:t>
      </w:r>
    </w:p>
    <w:p w14:paraId="3B5291DE" w14:textId="77777777" w:rsidR="003F267B" w:rsidRDefault="003F267B" w:rsidP="003F267B">
      <w:pPr>
        <w:rPr>
          <w:rFonts w:eastAsia="Calibri"/>
          <w:bCs/>
          <w:szCs w:val="24"/>
        </w:rPr>
      </w:pPr>
    </w:p>
    <w:p w14:paraId="2326E859" w14:textId="00C1EC7D" w:rsidR="005C24F3" w:rsidRDefault="003F267B" w:rsidP="005C24F3">
      <w:pPr>
        <w:ind w:left="720"/>
        <w:rPr>
          <w:rFonts w:eastAsia="Calibri"/>
          <w:bCs/>
          <w:szCs w:val="24"/>
        </w:rPr>
      </w:pPr>
      <w:r>
        <w:rPr>
          <w:rFonts w:eastAsia="Calibri"/>
          <w:bCs/>
          <w:szCs w:val="24"/>
        </w:rPr>
        <w:t xml:space="preserve">After a brief discussion, a motion was made by </w:t>
      </w:r>
      <w:r w:rsidR="00DF1DF7">
        <w:rPr>
          <w:rFonts w:eastAsia="Calibri"/>
          <w:bCs/>
          <w:szCs w:val="24"/>
        </w:rPr>
        <w:t>Mr. Gomez, seconded by Dr. Vercillo, to approve the proposed changes.  The motion passed unanimously by a roll call vote.</w:t>
      </w:r>
    </w:p>
    <w:p w14:paraId="410C8759" w14:textId="77777777" w:rsidR="005C24F3" w:rsidRPr="0038290A" w:rsidRDefault="005C24F3" w:rsidP="005C24F3">
      <w:pPr>
        <w:rPr>
          <w:rFonts w:eastAsia="Calibri"/>
          <w:bCs/>
          <w:szCs w:val="24"/>
        </w:rPr>
      </w:pPr>
    </w:p>
    <w:p w14:paraId="3D7EFDBD" w14:textId="5ED6F10D" w:rsidR="0038290A" w:rsidRPr="005C24F3" w:rsidRDefault="0038290A" w:rsidP="005C24F3">
      <w:pPr>
        <w:numPr>
          <w:ilvl w:val="0"/>
          <w:numId w:val="32"/>
        </w:numPr>
        <w:rPr>
          <w:rFonts w:eastAsia="Calibri"/>
          <w:b/>
          <w:szCs w:val="24"/>
        </w:rPr>
      </w:pPr>
      <w:r w:rsidRPr="0038290A">
        <w:rPr>
          <w:rFonts w:eastAsia="Calibri"/>
          <w:b/>
          <w:szCs w:val="24"/>
        </w:rPr>
        <w:t>LMHC and LMFT Post-</w:t>
      </w:r>
      <w:r w:rsidR="007D2E35" w:rsidRPr="007D2E35">
        <w:rPr>
          <w:rFonts w:eastAsia="Calibri"/>
          <w:b/>
          <w:szCs w:val="24"/>
        </w:rPr>
        <w:t>M</w:t>
      </w:r>
      <w:r w:rsidRPr="0038290A">
        <w:rPr>
          <w:rFonts w:eastAsia="Calibri"/>
          <w:b/>
          <w:szCs w:val="24"/>
        </w:rPr>
        <w:t xml:space="preserve">aster’s </w:t>
      </w:r>
      <w:r w:rsidR="007D2E35" w:rsidRPr="007D2E35">
        <w:rPr>
          <w:rFonts w:eastAsia="Calibri"/>
          <w:b/>
          <w:szCs w:val="24"/>
        </w:rPr>
        <w:t>D</w:t>
      </w:r>
      <w:r w:rsidRPr="0038290A">
        <w:rPr>
          <w:rFonts w:eastAsia="Calibri"/>
          <w:b/>
          <w:szCs w:val="24"/>
        </w:rPr>
        <w:t xml:space="preserve">egree </w:t>
      </w:r>
      <w:r w:rsidR="007D2E35" w:rsidRPr="007D2E35">
        <w:rPr>
          <w:rFonts w:eastAsia="Calibri"/>
          <w:b/>
          <w:szCs w:val="24"/>
        </w:rPr>
        <w:t>E</w:t>
      </w:r>
      <w:r w:rsidRPr="0038290A">
        <w:rPr>
          <w:rFonts w:eastAsia="Calibri"/>
          <w:b/>
          <w:szCs w:val="24"/>
        </w:rPr>
        <w:t xml:space="preserve">xperience </w:t>
      </w:r>
      <w:r w:rsidR="007D2E35" w:rsidRPr="007D2E35">
        <w:rPr>
          <w:rFonts w:eastAsia="Calibri"/>
          <w:b/>
          <w:szCs w:val="24"/>
        </w:rPr>
        <w:t>A</w:t>
      </w:r>
      <w:r w:rsidRPr="0038290A">
        <w:rPr>
          <w:rFonts w:eastAsia="Calibri"/>
          <w:b/>
          <w:szCs w:val="24"/>
        </w:rPr>
        <w:t xml:space="preserve">pplication </w:t>
      </w:r>
      <w:r w:rsidR="007D2E35" w:rsidRPr="007D2E35">
        <w:rPr>
          <w:rFonts w:eastAsia="Calibri"/>
          <w:b/>
          <w:szCs w:val="24"/>
        </w:rPr>
        <w:t>F</w:t>
      </w:r>
      <w:r w:rsidRPr="0038290A">
        <w:rPr>
          <w:rFonts w:eastAsia="Calibri"/>
          <w:b/>
          <w:szCs w:val="24"/>
        </w:rPr>
        <w:t>orms</w:t>
      </w:r>
      <w:r w:rsidR="007D2E35" w:rsidRPr="007D2E35">
        <w:rPr>
          <w:rFonts w:eastAsia="Calibri"/>
          <w:b/>
          <w:szCs w:val="24"/>
        </w:rPr>
        <w:t xml:space="preserve">: </w:t>
      </w:r>
      <w:r w:rsidR="005C24F3">
        <w:rPr>
          <w:rFonts w:eastAsia="Calibri"/>
          <w:bCs/>
          <w:szCs w:val="24"/>
        </w:rPr>
        <w:t>Mr. Bialas discussed proposed changes to the post-master’s degree experience forms for the LMHC and LMFT applications and presented draft forms.  After a brief discussion, a motion was made by Ms. Woodbury, seconded by Ms. Stevens, to approve the draft forms.  The motion passed unanimously by a roll call vote.</w:t>
      </w:r>
    </w:p>
    <w:p w14:paraId="2216DB25" w14:textId="77777777" w:rsidR="005C24F3" w:rsidRDefault="005C24F3" w:rsidP="005C24F3">
      <w:pPr>
        <w:ind w:left="720"/>
        <w:rPr>
          <w:rFonts w:eastAsia="Calibri"/>
          <w:b/>
          <w:szCs w:val="24"/>
        </w:rPr>
      </w:pPr>
    </w:p>
    <w:p w14:paraId="74848B25" w14:textId="7C6C3DA9" w:rsidR="00D50D89" w:rsidRPr="00D50D89" w:rsidRDefault="00D50D89" w:rsidP="005C24F3">
      <w:pPr>
        <w:ind w:left="720"/>
        <w:rPr>
          <w:rFonts w:eastAsia="Calibri"/>
          <w:bCs/>
          <w:szCs w:val="24"/>
        </w:rPr>
      </w:pPr>
      <w:r w:rsidRPr="00D50D89">
        <w:rPr>
          <w:rFonts w:eastAsia="Calibri"/>
          <w:bCs/>
          <w:szCs w:val="24"/>
        </w:rPr>
        <w:t xml:space="preserve">The Board directed Mr. Bialas to consider ways to audit applicant and supervisor attestations on the </w:t>
      </w:r>
      <w:r>
        <w:rPr>
          <w:rFonts w:eastAsia="Calibri"/>
          <w:bCs/>
          <w:szCs w:val="24"/>
        </w:rPr>
        <w:t xml:space="preserve">new </w:t>
      </w:r>
      <w:r w:rsidRPr="00D50D89">
        <w:rPr>
          <w:rFonts w:eastAsia="Calibri"/>
          <w:bCs/>
          <w:szCs w:val="24"/>
        </w:rPr>
        <w:t>forms</w:t>
      </w:r>
      <w:r>
        <w:rPr>
          <w:rFonts w:eastAsia="Calibri"/>
          <w:bCs/>
          <w:szCs w:val="24"/>
        </w:rPr>
        <w:t xml:space="preserve"> and report to the Board at a future meeting.</w:t>
      </w:r>
      <w:r w:rsidRPr="00D50D89">
        <w:rPr>
          <w:rFonts w:eastAsia="Calibri"/>
          <w:bCs/>
          <w:szCs w:val="24"/>
        </w:rPr>
        <w:t xml:space="preserve"> </w:t>
      </w:r>
    </w:p>
    <w:p w14:paraId="396E5924" w14:textId="77777777" w:rsidR="00D50D89" w:rsidRDefault="00D50D89" w:rsidP="00C33A8D">
      <w:pPr>
        <w:rPr>
          <w:rFonts w:eastAsia="Calibri"/>
          <w:b/>
          <w:szCs w:val="24"/>
        </w:rPr>
      </w:pPr>
    </w:p>
    <w:p w14:paraId="65BE108D" w14:textId="25387A03" w:rsidR="00C33A8D" w:rsidRDefault="00C33A8D" w:rsidP="00C33A8D">
      <w:pPr>
        <w:rPr>
          <w:rFonts w:eastAsia="Calibri"/>
          <w:b/>
          <w:szCs w:val="24"/>
          <w:u w:val="single"/>
        </w:rPr>
      </w:pPr>
      <w:r w:rsidRPr="00C33A8D">
        <w:rPr>
          <w:rFonts w:eastAsia="Calibri"/>
          <w:b/>
          <w:szCs w:val="24"/>
          <w:u w:val="single"/>
        </w:rPr>
        <w:t xml:space="preserve">LMHC </w:t>
      </w:r>
      <w:r>
        <w:rPr>
          <w:rFonts w:eastAsia="Calibri"/>
          <w:b/>
          <w:szCs w:val="24"/>
          <w:u w:val="single"/>
        </w:rPr>
        <w:t>A</w:t>
      </w:r>
      <w:r w:rsidRPr="00C33A8D">
        <w:rPr>
          <w:rFonts w:eastAsia="Calibri"/>
          <w:b/>
          <w:szCs w:val="24"/>
          <w:u w:val="single"/>
        </w:rPr>
        <w:t xml:space="preserve">pplication </w:t>
      </w:r>
      <w:r>
        <w:rPr>
          <w:rFonts w:eastAsia="Calibri"/>
          <w:b/>
          <w:szCs w:val="24"/>
          <w:u w:val="single"/>
        </w:rPr>
        <w:t>R</w:t>
      </w:r>
      <w:r w:rsidRPr="00C33A8D">
        <w:rPr>
          <w:rFonts w:eastAsia="Calibri"/>
          <w:b/>
          <w:szCs w:val="24"/>
          <w:u w:val="single"/>
        </w:rPr>
        <w:t xml:space="preserve">eviews </w:t>
      </w:r>
    </w:p>
    <w:p w14:paraId="3DDF4A69" w14:textId="77777777" w:rsidR="00C33A8D" w:rsidRPr="00C33A8D" w:rsidRDefault="00C33A8D" w:rsidP="00C33A8D">
      <w:pPr>
        <w:rPr>
          <w:rFonts w:eastAsia="Calibri"/>
          <w:bCs/>
          <w:szCs w:val="24"/>
          <w:u w:val="single"/>
        </w:rPr>
      </w:pPr>
    </w:p>
    <w:p w14:paraId="478DCDAF" w14:textId="6715D76B" w:rsidR="00C33A8D" w:rsidRDefault="00C33A8D" w:rsidP="00C33A8D">
      <w:pPr>
        <w:numPr>
          <w:ilvl w:val="0"/>
          <w:numId w:val="41"/>
        </w:numPr>
        <w:rPr>
          <w:rFonts w:eastAsia="Calibri"/>
          <w:bCs/>
          <w:szCs w:val="24"/>
        </w:rPr>
      </w:pPr>
      <w:r w:rsidRPr="00C33A8D">
        <w:rPr>
          <w:rFonts w:eastAsia="Calibri"/>
          <w:b/>
          <w:szCs w:val="24"/>
        </w:rPr>
        <w:t xml:space="preserve">Lauren </w:t>
      </w:r>
      <w:proofErr w:type="spellStart"/>
      <w:r w:rsidRPr="00C33A8D">
        <w:rPr>
          <w:rFonts w:eastAsia="Calibri"/>
          <w:b/>
          <w:szCs w:val="24"/>
        </w:rPr>
        <w:t>LaCara</w:t>
      </w:r>
      <w:proofErr w:type="spellEnd"/>
      <w:r w:rsidR="00ED638C" w:rsidRPr="00ED638C">
        <w:rPr>
          <w:rFonts w:eastAsia="Calibri"/>
          <w:b/>
          <w:szCs w:val="24"/>
        </w:rPr>
        <w:t>:</w:t>
      </w:r>
      <w:r w:rsidR="00ED638C">
        <w:rPr>
          <w:rFonts w:eastAsia="Calibri"/>
          <w:bCs/>
          <w:szCs w:val="24"/>
        </w:rPr>
        <w:t xml:space="preserve"> The Board reviewed Ms. </w:t>
      </w:r>
      <w:proofErr w:type="spellStart"/>
      <w:r w:rsidR="00ED638C">
        <w:rPr>
          <w:rFonts w:eastAsia="Calibri"/>
          <w:bCs/>
          <w:szCs w:val="24"/>
        </w:rPr>
        <w:t>LaCara’s</w:t>
      </w:r>
      <w:proofErr w:type="spellEnd"/>
      <w:r w:rsidR="00ED638C">
        <w:rPr>
          <w:rFonts w:eastAsia="Calibri"/>
          <w:bCs/>
          <w:szCs w:val="24"/>
        </w:rPr>
        <w:t xml:space="preserve"> application, specifically her education and experience.  After a brief discussion, a motion was made by Ms. Woodbury, seconded by Ms. Stevens, to deny Ms. </w:t>
      </w:r>
      <w:proofErr w:type="spellStart"/>
      <w:r w:rsidR="00ED638C">
        <w:rPr>
          <w:rFonts w:eastAsia="Calibri"/>
          <w:bCs/>
          <w:szCs w:val="24"/>
        </w:rPr>
        <w:t>LaCara’s</w:t>
      </w:r>
      <w:proofErr w:type="spellEnd"/>
      <w:r w:rsidR="00ED638C">
        <w:rPr>
          <w:rFonts w:eastAsia="Calibri"/>
          <w:bCs/>
          <w:szCs w:val="24"/>
        </w:rPr>
        <w:t xml:space="preserve"> application because her master’s degree was only 36 credits, and she did not complete an internship.  The motion passed unanimously by a roll call vote.</w:t>
      </w:r>
    </w:p>
    <w:p w14:paraId="3AE454D2" w14:textId="77777777" w:rsidR="00ED638C" w:rsidRPr="00C33A8D" w:rsidRDefault="00ED638C" w:rsidP="00ED638C">
      <w:pPr>
        <w:ind w:left="720"/>
        <w:rPr>
          <w:rFonts w:eastAsia="Calibri"/>
          <w:bCs/>
          <w:szCs w:val="24"/>
        </w:rPr>
      </w:pPr>
    </w:p>
    <w:p w14:paraId="323BAF74" w14:textId="65B699FD" w:rsidR="00ED638C" w:rsidRDefault="00C33A8D" w:rsidP="00ED638C">
      <w:pPr>
        <w:numPr>
          <w:ilvl w:val="0"/>
          <w:numId w:val="41"/>
        </w:numPr>
        <w:rPr>
          <w:rFonts w:eastAsia="Calibri"/>
          <w:bCs/>
          <w:szCs w:val="24"/>
        </w:rPr>
      </w:pPr>
      <w:r w:rsidRPr="00C33A8D">
        <w:rPr>
          <w:rFonts w:eastAsia="Calibri"/>
          <w:b/>
          <w:szCs w:val="24"/>
        </w:rPr>
        <w:t>Andrew Hey</w:t>
      </w:r>
      <w:r w:rsidR="00ED638C" w:rsidRPr="00ED638C">
        <w:rPr>
          <w:rFonts w:eastAsia="Calibri"/>
          <w:b/>
          <w:szCs w:val="24"/>
        </w:rPr>
        <w:t xml:space="preserve">: </w:t>
      </w:r>
      <w:r w:rsidR="00ED638C">
        <w:rPr>
          <w:rFonts w:eastAsia="Calibri"/>
          <w:bCs/>
          <w:szCs w:val="24"/>
        </w:rPr>
        <w:t>The Board reviewed Mr. Hey’s application, specifically his education.  After a brief discussion, a motion was made by Mr. Gomez, seconded by Dr. Vercillo, to deny Mr. Hey’s application because his master’s degree was only 45 credits.  The motion passed unanimously by a roll call vote.</w:t>
      </w:r>
    </w:p>
    <w:p w14:paraId="261891F6" w14:textId="36C6CE15" w:rsidR="00C33A8D" w:rsidRPr="00C33A8D" w:rsidRDefault="00C33A8D" w:rsidP="00ED638C">
      <w:pPr>
        <w:ind w:left="720"/>
        <w:rPr>
          <w:rFonts w:eastAsia="Calibri"/>
          <w:bCs/>
          <w:szCs w:val="24"/>
        </w:rPr>
      </w:pPr>
    </w:p>
    <w:p w14:paraId="03F06CFA" w14:textId="3E1BD833" w:rsidR="00C33A8D" w:rsidRPr="00204132" w:rsidRDefault="00C33A8D" w:rsidP="00C33A8D">
      <w:pPr>
        <w:numPr>
          <w:ilvl w:val="0"/>
          <w:numId w:val="41"/>
        </w:numPr>
        <w:rPr>
          <w:rFonts w:eastAsia="Calibri"/>
          <w:bCs/>
          <w:szCs w:val="24"/>
        </w:rPr>
      </w:pPr>
      <w:proofErr w:type="spellStart"/>
      <w:r w:rsidRPr="00C33A8D">
        <w:rPr>
          <w:rFonts w:eastAsia="Calibri"/>
          <w:b/>
          <w:szCs w:val="24"/>
        </w:rPr>
        <w:t>Xiaoyuan</w:t>
      </w:r>
      <w:proofErr w:type="spellEnd"/>
      <w:r w:rsidRPr="00C33A8D">
        <w:rPr>
          <w:rFonts w:eastAsia="Calibri"/>
          <w:b/>
          <w:szCs w:val="24"/>
        </w:rPr>
        <w:t xml:space="preserve"> Yuan</w:t>
      </w:r>
      <w:r w:rsidR="00ED638C" w:rsidRPr="00204132">
        <w:rPr>
          <w:rFonts w:eastAsia="Calibri"/>
          <w:b/>
          <w:szCs w:val="24"/>
        </w:rPr>
        <w:t>:</w:t>
      </w:r>
      <w:r w:rsidR="00ED638C">
        <w:rPr>
          <w:rFonts w:eastAsia="Calibri"/>
          <w:bCs/>
          <w:szCs w:val="24"/>
        </w:rPr>
        <w:t xml:space="preserve"> The Board reviewed Ms. Yuan’s application, specifically a reference.  After a brief discussion, the Board directed Mr. Bialas to invite Ms. Yuan and her supervisor to a meeting for separate interviews.  </w:t>
      </w:r>
    </w:p>
    <w:p w14:paraId="18FD2F92" w14:textId="77777777" w:rsidR="00C33A8D" w:rsidRDefault="00C33A8D" w:rsidP="00C33A8D">
      <w:pPr>
        <w:rPr>
          <w:rFonts w:eastAsia="Calibri"/>
          <w:b/>
          <w:szCs w:val="24"/>
        </w:rPr>
      </w:pPr>
    </w:p>
    <w:p w14:paraId="37A5BC5C" w14:textId="77777777" w:rsidR="00E418F0" w:rsidRDefault="00E418F0" w:rsidP="00814E4E">
      <w:pPr>
        <w:rPr>
          <w:rFonts w:eastAsia="Calibri"/>
          <w:b/>
          <w:szCs w:val="24"/>
          <w:u w:val="single"/>
        </w:rPr>
      </w:pPr>
    </w:p>
    <w:p w14:paraId="375600DC" w14:textId="77777777" w:rsidR="00E418F0" w:rsidRDefault="00E418F0" w:rsidP="00814E4E">
      <w:pPr>
        <w:rPr>
          <w:rFonts w:eastAsia="Calibri"/>
          <w:b/>
          <w:szCs w:val="24"/>
          <w:u w:val="single"/>
        </w:rPr>
      </w:pPr>
    </w:p>
    <w:p w14:paraId="36AE90A3" w14:textId="6C37E4EB" w:rsidR="00814E4E" w:rsidRPr="00814E4E" w:rsidRDefault="00814E4E" w:rsidP="00814E4E">
      <w:pPr>
        <w:rPr>
          <w:rFonts w:eastAsia="Calibri"/>
          <w:b/>
          <w:szCs w:val="24"/>
          <w:u w:val="single"/>
        </w:rPr>
      </w:pPr>
      <w:r w:rsidRPr="00814E4E">
        <w:rPr>
          <w:rFonts w:eastAsia="Calibri"/>
          <w:b/>
          <w:szCs w:val="24"/>
          <w:u w:val="single"/>
        </w:rPr>
        <w:lastRenderedPageBreak/>
        <w:t>NCMHCE ESL Accommodation Request</w:t>
      </w:r>
    </w:p>
    <w:p w14:paraId="160CAC6D" w14:textId="77777777" w:rsidR="00814E4E" w:rsidRPr="00814E4E" w:rsidRDefault="00814E4E" w:rsidP="00814E4E">
      <w:pPr>
        <w:rPr>
          <w:rFonts w:eastAsia="Calibri"/>
          <w:bCs/>
          <w:szCs w:val="24"/>
        </w:rPr>
      </w:pPr>
    </w:p>
    <w:p w14:paraId="020565D6" w14:textId="71A08672" w:rsidR="00814E4E" w:rsidRPr="00814E4E" w:rsidRDefault="00814E4E" w:rsidP="00814E4E">
      <w:pPr>
        <w:pStyle w:val="ListParagraph"/>
        <w:numPr>
          <w:ilvl w:val="0"/>
          <w:numId w:val="42"/>
        </w:numPr>
        <w:rPr>
          <w:rFonts w:eastAsia="Calibri"/>
          <w:bCs/>
          <w:sz w:val="24"/>
          <w:szCs w:val="24"/>
        </w:rPr>
      </w:pPr>
      <w:bookmarkStart w:id="2" w:name="_Hlk174451688"/>
      <w:r w:rsidRPr="00814E4E">
        <w:rPr>
          <w:rFonts w:eastAsia="Calibri"/>
          <w:b/>
          <w:sz w:val="24"/>
          <w:szCs w:val="24"/>
        </w:rPr>
        <w:t>Julius Maina</w:t>
      </w:r>
      <w:bookmarkEnd w:id="2"/>
      <w:r w:rsidRPr="00814E4E">
        <w:rPr>
          <w:rFonts w:eastAsia="Calibri"/>
          <w:b/>
          <w:sz w:val="24"/>
          <w:szCs w:val="24"/>
        </w:rPr>
        <w:t>:</w:t>
      </w:r>
      <w:r w:rsidRPr="00814E4E">
        <w:rPr>
          <w:rFonts w:eastAsia="Calibri"/>
          <w:bCs/>
          <w:sz w:val="24"/>
          <w:szCs w:val="24"/>
        </w:rPr>
        <w:t xml:space="preserve"> The Board reviewed </w:t>
      </w:r>
      <w:r>
        <w:rPr>
          <w:rFonts w:eastAsia="Calibri"/>
          <w:bCs/>
          <w:sz w:val="24"/>
          <w:szCs w:val="24"/>
        </w:rPr>
        <w:t>Mr. Maina’s request.</w:t>
      </w:r>
      <w:r w:rsidRPr="00814E4E">
        <w:rPr>
          <w:rFonts w:eastAsia="Calibri"/>
          <w:bCs/>
          <w:sz w:val="24"/>
          <w:szCs w:val="24"/>
        </w:rPr>
        <w:t xml:space="preserve">  After a brief discussion, a motion was made by Dr. </w:t>
      </w:r>
      <w:r>
        <w:rPr>
          <w:rFonts w:eastAsia="Calibri"/>
          <w:bCs/>
          <w:sz w:val="24"/>
          <w:szCs w:val="24"/>
        </w:rPr>
        <w:t>Vercillo</w:t>
      </w:r>
      <w:r w:rsidRPr="00814E4E">
        <w:rPr>
          <w:rFonts w:eastAsia="Calibri"/>
          <w:bCs/>
          <w:sz w:val="24"/>
          <w:szCs w:val="24"/>
        </w:rPr>
        <w:t xml:space="preserve">, seconded by </w:t>
      </w:r>
      <w:r>
        <w:rPr>
          <w:rFonts w:eastAsia="Calibri"/>
          <w:bCs/>
          <w:sz w:val="24"/>
          <w:szCs w:val="24"/>
        </w:rPr>
        <w:t>Mr. Gomez</w:t>
      </w:r>
      <w:r w:rsidRPr="00814E4E">
        <w:rPr>
          <w:rFonts w:eastAsia="Calibri"/>
          <w:bCs/>
          <w:sz w:val="24"/>
          <w:szCs w:val="24"/>
        </w:rPr>
        <w:t xml:space="preserve">, to allow </w:t>
      </w:r>
      <w:r>
        <w:rPr>
          <w:rFonts w:eastAsia="Calibri"/>
          <w:bCs/>
          <w:sz w:val="24"/>
          <w:szCs w:val="24"/>
        </w:rPr>
        <w:t xml:space="preserve">Mr. Maina </w:t>
      </w:r>
      <w:r w:rsidRPr="00814E4E">
        <w:rPr>
          <w:rFonts w:eastAsia="Calibri"/>
          <w:bCs/>
          <w:sz w:val="24"/>
          <w:szCs w:val="24"/>
        </w:rPr>
        <w:t>50% extra time and the use of a word-for-word translation dictionary</w:t>
      </w:r>
      <w:r>
        <w:rPr>
          <w:rFonts w:eastAsia="Calibri"/>
          <w:bCs/>
          <w:sz w:val="24"/>
          <w:szCs w:val="24"/>
        </w:rPr>
        <w:t>.  The motion passed unanimously by a roll call vote.</w:t>
      </w:r>
      <w:r w:rsidRPr="00814E4E">
        <w:rPr>
          <w:rFonts w:eastAsia="Calibri"/>
          <w:bCs/>
          <w:sz w:val="24"/>
          <w:szCs w:val="24"/>
        </w:rPr>
        <w:t xml:space="preserve"> </w:t>
      </w:r>
    </w:p>
    <w:p w14:paraId="61EF9EFF" w14:textId="242086C7" w:rsidR="00814E4E" w:rsidRDefault="00814E4E" w:rsidP="00814E4E">
      <w:pPr>
        <w:rPr>
          <w:rFonts w:eastAsia="Calibri"/>
          <w:bCs/>
          <w:szCs w:val="24"/>
        </w:rPr>
      </w:pPr>
    </w:p>
    <w:p w14:paraId="0391ED2C" w14:textId="77777777" w:rsidR="00814E4E" w:rsidRDefault="00814E4E" w:rsidP="00814E4E">
      <w:pPr>
        <w:rPr>
          <w:rFonts w:eastAsia="Calibri"/>
          <w:b/>
          <w:szCs w:val="24"/>
          <w:u w:val="single"/>
        </w:rPr>
      </w:pPr>
      <w:r w:rsidRPr="00814E4E">
        <w:rPr>
          <w:rFonts w:eastAsia="Calibri"/>
          <w:b/>
          <w:szCs w:val="24"/>
          <w:u w:val="single"/>
        </w:rPr>
        <w:t>Monitoring</w:t>
      </w:r>
    </w:p>
    <w:p w14:paraId="54F6FF87" w14:textId="77777777" w:rsidR="00814E4E" w:rsidRPr="00814E4E" w:rsidRDefault="00814E4E" w:rsidP="00814E4E">
      <w:pPr>
        <w:rPr>
          <w:rFonts w:eastAsia="Calibri"/>
          <w:b/>
          <w:szCs w:val="24"/>
          <w:u w:val="single"/>
        </w:rPr>
      </w:pPr>
    </w:p>
    <w:p w14:paraId="10445999" w14:textId="65DC74D0" w:rsidR="00814E4E" w:rsidRDefault="00814E4E" w:rsidP="00814E4E">
      <w:pPr>
        <w:numPr>
          <w:ilvl w:val="0"/>
          <w:numId w:val="43"/>
        </w:numPr>
        <w:contextualSpacing/>
        <w:rPr>
          <w:rFonts w:eastAsia="Calibri"/>
          <w:bCs/>
          <w:szCs w:val="24"/>
        </w:rPr>
      </w:pPr>
      <w:r w:rsidRPr="00814E4E">
        <w:rPr>
          <w:rFonts w:eastAsia="Calibri"/>
          <w:b/>
          <w:szCs w:val="24"/>
        </w:rPr>
        <w:t>Kathleen Brennan, 2021-000311-IT-ENF, 4th Quarterly Monitoring Report and Petition to Terminate Supervision:</w:t>
      </w:r>
      <w:r>
        <w:rPr>
          <w:rFonts w:eastAsia="Calibri"/>
          <w:bCs/>
          <w:szCs w:val="24"/>
        </w:rPr>
        <w:t xml:space="preserve"> The Board reviewed Ms. Brennan’s report and petition.  After a brief discussion, a motion was made by Mr. Gomez, seconded by Ms. Vercillo, to acce</w:t>
      </w:r>
      <w:r w:rsidR="000F53DB">
        <w:rPr>
          <w:rFonts w:eastAsia="Calibri"/>
          <w:bCs/>
          <w:szCs w:val="24"/>
        </w:rPr>
        <w:t>p</w:t>
      </w:r>
      <w:r>
        <w:rPr>
          <w:rFonts w:eastAsia="Calibri"/>
          <w:bCs/>
          <w:szCs w:val="24"/>
        </w:rPr>
        <w:t>t the report and invite Ms. Brennan and her supervisor to a meeting for an interview to discuss her petition.  The motion passed unanimously by a roll call vote.</w:t>
      </w:r>
    </w:p>
    <w:p w14:paraId="32533424" w14:textId="77777777" w:rsidR="00814E4E" w:rsidRPr="00814E4E" w:rsidRDefault="00814E4E" w:rsidP="00814E4E">
      <w:pPr>
        <w:ind w:left="720"/>
        <w:contextualSpacing/>
        <w:rPr>
          <w:rFonts w:eastAsia="Calibri"/>
          <w:bCs/>
          <w:szCs w:val="24"/>
        </w:rPr>
      </w:pPr>
    </w:p>
    <w:p w14:paraId="292E074B" w14:textId="141CEC2C" w:rsidR="00814E4E" w:rsidRPr="00814E4E" w:rsidRDefault="00814E4E" w:rsidP="00814E4E">
      <w:pPr>
        <w:numPr>
          <w:ilvl w:val="0"/>
          <w:numId w:val="43"/>
        </w:numPr>
        <w:contextualSpacing/>
        <w:rPr>
          <w:rFonts w:eastAsia="Calibri"/>
          <w:bCs/>
          <w:szCs w:val="24"/>
        </w:rPr>
      </w:pPr>
      <w:r w:rsidRPr="00814E4E">
        <w:rPr>
          <w:rFonts w:eastAsia="Calibri"/>
          <w:b/>
          <w:szCs w:val="24"/>
        </w:rPr>
        <w:t>Zachary Etter, Conditional Licensure Agreement, 4th Quarterly Monitoring Report:</w:t>
      </w:r>
      <w:r>
        <w:rPr>
          <w:rFonts w:eastAsia="Calibri"/>
          <w:bCs/>
          <w:szCs w:val="24"/>
        </w:rPr>
        <w:t xml:space="preserve"> The Board reviewed Mr. Etter’s report.  After a brief discussion, a motion was made by Ms. Tucker, seconded by Ms. Woodbury, to accept the report.  The motion passed unanimously by a roll call vote.  </w:t>
      </w:r>
    </w:p>
    <w:p w14:paraId="3731A283" w14:textId="77777777" w:rsidR="001B71A2" w:rsidRDefault="001B71A2" w:rsidP="0048153C">
      <w:pPr>
        <w:rPr>
          <w:rFonts w:eastAsia="Calibri"/>
          <w:b/>
          <w:szCs w:val="24"/>
          <w:u w:val="single"/>
        </w:rPr>
      </w:pPr>
    </w:p>
    <w:p w14:paraId="3094D40A" w14:textId="198B9477" w:rsidR="00807D50" w:rsidRPr="00807D50" w:rsidRDefault="00807D50" w:rsidP="00807D50">
      <w:pPr>
        <w:rPr>
          <w:rFonts w:eastAsia="Calibri"/>
          <w:b/>
          <w:szCs w:val="24"/>
          <w:u w:val="single"/>
        </w:rPr>
      </w:pPr>
      <w:r w:rsidRPr="00807D50">
        <w:rPr>
          <w:rFonts w:eastAsia="Calibri"/>
          <w:b/>
          <w:szCs w:val="24"/>
          <w:u w:val="single"/>
        </w:rPr>
        <w:t>Comments from Professional Associations</w:t>
      </w:r>
    </w:p>
    <w:p w14:paraId="218A4574" w14:textId="77777777" w:rsidR="001B71A2" w:rsidRDefault="001B71A2" w:rsidP="0048153C">
      <w:pPr>
        <w:rPr>
          <w:rFonts w:eastAsia="Calibri"/>
          <w:b/>
          <w:szCs w:val="24"/>
          <w:u w:val="single"/>
        </w:rPr>
      </w:pPr>
    </w:p>
    <w:p w14:paraId="0555E167" w14:textId="7516052A" w:rsidR="00807D50" w:rsidRPr="009D6733" w:rsidRDefault="0084625B" w:rsidP="0048153C">
      <w:pPr>
        <w:rPr>
          <w:rFonts w:eastAsia="Calibri"/>
          <w:bCs/>
          <w:szCs w:val="24"/>
        </w:rPr>
      </w:pPr>
      <w:r>
        <w:rPr>
          <w:rFonts w:eastAsia="Calibri"/>
          <w:bCs/>
          <w:szCs w:val="24"/>
        </w:rPr>
        <w:t>Jennifer Hurley asked about the status of the revised regulations that include a process for obtaining the LSMHC license.</w:t>
      </w:r>
      <w:r w:rsidR="009B2266">
        <w:rPr>
          <w:rFonts w:eastAsia="Calibri"/>
          <w:bCs/>
          <w:szCs w:val="24"/>
        </w:rPr>
        <w:t xml:space="preserve">  </w:t>
      </w:r>
    </w:p>
    <w:p w14:paraId="27F85513" w14:textId="77777777" w:rsidR="00550E49" w:rsidRDefault="00550E49" w:rsidP="003D7345">
      <w:pPr>
        <w:pStyle w:val="NoSpacing"/>
        <w:rPr>
          <w:b/>
          <w:szCs w:val="24"/>
        </w:rPr>
      </w:pPr>
    </w:p>
    <w:p w14:paraId="131E4B85" w14:textId="76C0E6EC" w:rsidR="003D7345" w:rsidRDefault="003D7345" w:rsidP="003D7345">
      <w:pPr>
        <w:pStyle w:val="NoSpacing"/>
        <w:rPr>
          <w:bCs/>
          <w:szCs w:val="24"/>
        </w:rPr>
      </w:pPr>
      <w:r w:rsidRPr="003D7345">
        <w:rPr>
          <w:b/>
          <w:szCs w:val="24"/>
          <w:u w:val="single"/>
        </w:rPr>
        <w:t xml:space="preserve">Executive </w:t>
      </w:r>
      <w:r>
        <w:rPr>
          <w:b/>
          <w:szCs w:val="24"/>
          <w:u w:val="single"/>
        </w:rPr>
        <w:t>S</w:t>
      </w:r>
      <w:r w:rsidRPr="003D7345">
        <w:rPr>
          <w:b/>
          <w:szCs w:val="24"/>
          <w:u w:val="single"/>
        </w:rPr>
        <w:t>ession</w:t>
      </w:r>
      <w:r w:rsidRPr="003D7345">
        <w:rPr>
          <w:b/>
          <w:szCs w:val="24"/>
        </w:rPr>
        <w:t xml:space="preserve"> </w:t>
      </w:r>
      <w:r w:rsidR="00375FBB" w:rsidRPr="00375FBB">
        <w:rPr>
          <w:bCs/>
          <w:szCs w:val="24"/>
        </w:rPr>
        <w:t>(</w:t>
      </w:r>
      <w:bookmarkStart w:id="3" w:name="_Hlk172121536"/>
      <w:r w:rsidR="00B574C6">
        <w:rPr>
          <w:rFonts w:eastAsia="Calibri"/>
          <w:bCs/>
          <w:szCs w:val="24"/>
        </w:rPr>
        <w:t>closed</w:t>
      </w:r>
      <w:r w:rsidR="00C525ED" w:rsidRPr="00C525ED">
        <w:rPr>
          <w:rFonts w:eastAsia="Calibri"/>
          <w:bCs/>
          <w:szCs w:val="24"/>
        </w:rPr>
        <w:t xml:space="preserve"> </w:t>
      </w:r>
      <w:r w:rsidR="00951376" w:rsidRPr="00951376">
        <w:rPr>
          <w:rFonts w:eastAsia="Calibri"/>
          <w:bCs/>
          <w:szCs w:val="24"/>
        </w:rPr>
        <w:t>under G.L. c. 30A, § 21(a)(7) to comply with G.L. c. 4, § 7, ¶ 26(c) and G.L. c. 214, § 1B; specifically, the Board will discuss and evaluate examination accommodation requests</w:t>
      </w:r>
      <w:r w:rsidR="00D57C6D">
        <w:rPr>
          <w:rFonts w:eastAsia="Calibri"/>
          <w:bCs/>
          <w:szCs w:val="24"/>
        </w:rPr>
        <w:t xml:space="preserve"> </w:t>
      </w:r>
      <w:r w:rsidR="00951376" w:rsidRPr="00951376">
        <w:rPr>
          <w:rFonts w:eastAsia="Calibri"/>
          <w:bCs/>
          <w:szCs w:val="24"/>
        </w:rPr>
        <w:t>that involve medical records and information of patients</w:t>
      </w:r>
      <w:bookmarkEnd w:id="3"/>
      <w:r w:rsidR="00CE0BDE">
        <w:rPr>
          <w:bCs/>
          <w:szCs w:val="24"/>
        </w:rPr>
        <w:t>)</w:t>
      </w:r>
    </w:p>
    <w:p w14:paraId="1C0C2AEC" w14:textId="77777777" w:rsidR="00C525ED" w:rsidRPr="00375FBB" w:rsidRDefault="00C525ED" w:rsidP="003D7345">
      <w:pPr>
        <w:pStyle w:val="NoSpacing"/>
        <w:rPr>
          <w:rFonts w:eastAsia="Calibri"/>
          <w:bCs/>
          <w:szCs w:val="24"/>
        </w:rPr>
      </w:pPr>
    </w:p>
    <w:p w14:paraId="3015CE48" w14:textId="253363D6" w:rsidR="00CE0BDE" w:rsidRDefault="003D7345" w:rsidP="00CE0BDE">
      <w:pPr>
        <w:rPr>
          <w:szCs w:val="24"/>
        </w:rPr>
      </w:pPr>
      <w:r w:rsidRPr="00A43546">
        <w:rPr>
          <w:szCs w:val="24"/>
        </w:rPr>
        <w:t xml:space="preserve">At </w:t>
      </w:r>
      <w:r w:rsidR="009D13B1">
        <w:rPr>
          <w:szCs w:val="24"/>
        </w:rPr>
        <w:t>11:</w:t>
      </w:r>
      <w:r w:rsidR="0084625B">
        <w:rPr>
          <w:szCs w:val="24"/>
        </w:rPr>
        <w:t>4</w:t>
      </w:r>
      <w:r w:rsidR="00700C2D">
        <w:rPr>
          <w:szCs w:val="24"/>
        </w:rPr>
        <w:t>9</w:t>
      </w:r>
      <w:r w:rsidR="00CE0BDE">
        <w:rPr>
          <w:szCs w:val="24"/>
        </w:rPr>
        <w:t xml:space="preserve"> a</w:t>
      </w:r>
      <w:r>
        <w:rPr>
          <w:szCs w:val="24"/>
        </w:rPr>
        <w:t>.m.</w:t>
      </w:r>
      <w:r w:rsidRPr="00A43546">
        <w:rPr>
          <w:szCs w:val="24"/>
        </w:rPr>
        <w:t xml:space="preserve">, a </w:t>
      </w:r>
      <w:r w:rsidR="00B574C6">
        <w:rPr>
          <w:szCs w:val="24"/>
        </w:rPr>
        <w:t>motion</w:t>
      </w:r>
      <w:r w:rsidRPr="00A43546">
        <w:rPr>
          <w:szCs w:val="24"/>
        </w:rPr>
        <w:t xml:space="preserve"> was made by </w:t>
      </w:r>
      <w:r w:rsidR="00465D43">
        <w:rPr>
          <w:szCs w:val="24"/>
        </w:rPr>
        <w:t xml:space="preserve">Ms. </w:t>
      </w:r>
      <w:r w:rsidR="0084625B">
        <w:rPr>
          <w:szCs w:val="24"/>
        </w:rPr>
        <w:t>Woodbury</w:t>
      </w:r>
      <w:r w:rsidRPr="00A43546">
        <w:rPr>
          <w:szCs w:val="24"/>
        </w:rPr>
        <w:t xml:space="preserve">, </w:t>
      </w:r>
      <w:r>
        <w:rPr>
          <w:szCs w:val="24"/>
        </w:rPr>
        <w:t xml:space="preserve">seconded by </w:t>
      </w:r>
      <w:r w:rsidR="0084625B">
        <w:rPr>
          <w:szCs w:val="24"/>
        </w:rPr>
        <w:t>Mr. Gomez</w:t>
      </w:r>
      <w:r>
        <w:rPr>
          <w:szCs w:val="24"/>
        </w:rPr>
        <w:t xml:space="preserve">, to exit the public meeting and (1) enter into a closed executive session </w:t>
      </w:r>
      <w:r w:rsidR="00951376" w:rsidRPr="00951376">
        <w:rPr>
          <w:szCs w:val="24"/>
        </w:rPr>
        <w:t>under G.L. c. 30A, § 21(a)(7) to comply with G.L. c. 4, § 7, ¶ 26(c) and G.L. c. 214, § 1B; specifically, the Board will discuss and evaluate examination accommodation requests that involve medical records and information of patients</w:t>
      </w:r>
      <w:r w:rsidR="00CE0BDE">
        <w:rPr>
          <w:bCs/>
          <w:szCs w:val="24"/>
        </w:rPr>
        <w:t xml:space="preserve">; </w:t>
      </w:r>
      <w:r w:rsidR="00CE0BDE">
        <w:rPr>
          <w:szCs w:val="24"/>
        </w:rPr>
        <w:t>then</w:t>
      </w:r>
      <w:r w:rsidR="00D00C0F">
        <w:rPr>
          <w:szCs w:val="24"/>
        </w:rPr>
        <w:t xml:space="preserve"> (</w:t>
      </w:r>
      <w:r w:rsidR="00700C2D">
        <w:rPr>
          <w:szCs w:val="24"/>
        </w:rPr>
        <w:t>2</w:t>
      </w:r>
      <w:r w:rsidR="00D00C0F">
        <w:rPr>
          <w:szCs w:val="24"/>
        </w:rPr>
        <w:t xml:space="preserve">) enter into </w:t>
      </w:r>
      <w:r w:rsidR="00CE0BDE">
        <w:rPr>
          <w:szCs w:val="24"/>
        </w:rPr>
        <w:t xml:space="preserve">investigative conference </w:t>
      </w:r>
      <w:r w:rsidR="00CE0BDE" w:rsidRPr="0035691B">
        <w:rPr>
          <w:bCs/>
          <w:szCs w:val="24"/>
        </w:rPr>
        <w:t>under G.L. c. 112, § 65C</w:t>
      </w:r>
      <w:r w:rsidR="00CE0BDE" w:rsidRPr="0035691B">
        <w:rPr>
          <w:szCs w:val="24"/>
        </w:rPr>
        <w:t xml:space="preserve"> </w:t>
      </w:r>
      <w:bookmarkStart w:id="4" w:name="_Hlk148449803"/>
      <w:r w:rsidR="00CE0BDE">
        <w:rPr>
          <w:szCs w:val="24"/>
        </w:rPr>
        <w:t xml:space="preserve">to </w:t>
      </w:r>
      <w:bookmarkEnd w:id="4"/>
      <w:r w:rsidR="00951376">
        <w:rPr>
          <w:szCs w:val="24"/>
        </w:rPr>
        <w:t xml:space="preserve">review </w:t>
      </w:r>
      <w:r w:rsidR="0084625B">
        <w:rPr>
          <w:szCs w:val="24"/>
        </w:rPr>
        <w:t xml:space="preserve">a settlement offer and </w:t>
      </w:r>
      <w:r w:rsidR="00951376">
        <w:rPr>
          <w:szCs w:val="24"/>
        </w:rPr>
        <w:t>new cases</w:t>
      </w:r>
      <w:r w:rsidR="00CE0BDE">
        <w:rPr>
          <w:szCs w:val="24"/>
        </w:rPr>
        <w:t>; and then, after the conclusion of investigative conference, (</w:t>
      </w:r>
      <w:r w:rsidR="00700C2D">
        <w:rPr>
          <w:szCs w:val="24"/>
        </w:rPr>
        <w:t>3</w:t>
      </w:r>
      <w:r w:rsidR="00CE0BDE">
        <w:rPr>
          <w:szCs w:val="24"/>
        </w:rPr>
        <w:t>) not return to the public meeting and adjourn.  The motion passed unanimously by a roll call vote.</w:t>
      </w:r>
    </w:p>
    <w:p w14:paraId="743EE37D" w14:textId="77777777" w:rsidR="008B3F0C" w:rsidRDefault="008B3F0C" w:rsidP="008B3F0C">
      <w:pPr>
        <w:rPr>
          <w:rFonts w:eastAsia="Calibri"/>
          <w:szCs w:val="24"/>
        </w:rPr>
      </w:pPr>
    </w:p>
    <w:p w14:paraId="49525BE5" w14:textId="27676412" w:rsidR="00C51874" w:rsidRDefault="00C51874" w:rsidP="008B3F0C">
      <w:pPr>
        <w:rPr>
          <w:rFonts w:eastAsia="Calibri"/>
          <w:szCs w:val="24"/>
        </w:rPr>
      </w:pPr>
      <w:r>
        <w:rPr>
          <w:rFonts w:eastAsia="Calibri"/>
          <w:szCs w:val="24"/>
        </w:rPr>
        <w:t>The Board entered executive session at 11:</w:t>
      </w:r>
      <w:r w:rsidR="0084625B">
        <w:rPr>
          <w:rFonts w:eastAsia="Calibri"/>
          <w:szCs w:val="24"/>
        </w:rPr>
        <w:t>4</w:t>
      </w:r>
      <w:r w:rsidR="00700C2D">
        <w:rPr>
          <w:rFonts w:eastAsia="Calibri"/>
          <w:szCs w:val="24"/>
        </w:rPr>
        <w:t>9</w:t>
      </w:r>
      <w:r>
        <w:rPr>
          <w:rFonts w:eastAsia="Calibri"/>
          <w:szCs w:val="24"/>
        </w:rPr>
        <w:t xml:space="preserve"> a.m.</w:t>
      </w:r>
    </w:p>
    <w:p w14:paraId="3DD8A8AF" w14:textId="77777777" w:rsidR="00C51874" w:rsidRDefault="00C51874" w:rsidP="008B3F0C">
      <w:pPr>
        <w:rPr>
          <w:rFonts w:eastAsia="Calibri"/>
          <w:szCs w:val="24"/>
        </w:rPr>
      </w:pPr>
    </w:p>
    <w:p w14:paraId="2BAA1EAF" w14:textId="15149264" w:rsidR="008B3F0C" w:rsidRDefault="008B3F0C" w:rsidP="008B3F0C">
      <w:pPr>
        <w:rPr>
          <w:rFonts w:eastAsia="Calibri"/>
          <w:szCs w:val="24"/>
        </w:rPr>
      </w:pPr>
      <w:r>
        <w:rPr>
          <w:rFonts w:eastAsia="Calibri"/>
          <w:szCs w:val="24"/>
        </w:rPr>
        <w:t xml:space="preserve">Board maintains separate minutes of </w:t>
      </w:r>
      <w:r w:rsidR="00D65011">
        <w:rPr>
          <w:rFonts w:eastAsia="Calibri"/>
          <w:szCs w:val="24"/>
        </w:rPr>
        <w:t>e</w:t>
      </w:r>
      <w:r>
        <w:rPr>
          <w:rFonts w:eastAsia="Calibri"/>
          <w:szCs w:val="24"/>
        </w:rPr>
        <w:t xml:space="preserve">xecutive </w:t>
      </w:r>
      <w:r w:rsidR="00D65011">
        <w:rPr>
          <w:rFonts w:eastAsia="Calibri"/>
          <w:szCs w:val="24"/>
        </w:rPr>
        <w:t>s</w:t>
      </w:r>
      <w:r>
        <w:rPr>
          <w:rFonts w:eastAsia="Calibri"/>
          <w:szCs w:val="24"/>
        </w:rPr>
        <w:t>ession.</w:t>
      </w:r>
    </w:p>
    <w:p w14:paraId="35FFDBA8" w14:textId="77777777" w:rsidR="00786B93" w:rsidRDefault="00786B93" w:rsidP="008B3F0C">
      <w:pPr>
        <w:rPr>
          <w:rFonts w:eastAsia="Calibri"/>
          <w:b/>
          <w:szCs w:val="24"/>
          <w:u w:val="single"/>
        </w:rPr>
      </w:pPr>
    </w:p>
    <w:p w14:paraId="019158FB" w14:textId="3DD52BD8" w:rsidR="00D00C0F" w:rsidRDefault="00C71FC5" w:rsidP="008B3F0C">
      <w:pPr>
        <w:rPr>
          <w:rFonts w:eastAsia="Calibri"/>
          <w:szCs w:val="24"/>
        </w:rPr>
      </w:pPr>
      <w:r w:rsidRPr="00C71FC5">
        <w:rPr>
          <w:rFonts w:eastAsia="Calibri"/>
          <w:b/>
          <w:szCs w:val="24"/>
          <w:u w:val="single"/>
        </w:rPr>
        <w:t>Investigative Conference</w:t>
      </w:r>
      <w:r>
        <w:rPr>
          <w:rFonts w:eastAsia="Calibri"/>
          <w:bCs/>
          <w:szCs w:val="24"/>
        </w:rPr>
        <w:t xml:space="preserve"> (Closed Session under G.L. c. 112, </w:t>
      </w:r>
      <w:r w:rsidRPr="004D3E99">
        <w:rPr>
          <w:rFonts w:eastAsia="Calibri"/>
          <w:szCs w:val="24"/>
        </w:rPr>
        <w:t xml:space="preserve">§ </w:t>
      </w:r>
      <w:r>
        <w:rPr>
          <w:rFonts w:eastAsia="Calibri"/>
          <w:szCs w:val="24"/>
        </w:rPr>
        <w:t>65C)</w:t>
      </w:r>
    </w:p>
    <w:p w14:paraId="4AFC4127" w14:textId="77777777" w:rsidR="00C71FC5" w:rsidRDefault="00C71FC5" w:rsidP="008B3F0C">
      <w:pPr>
        <w:rPr>
          <w:rFonts w:eastAsia="Calibri"/>
          <w:bCs/>
          <w:szCs w:val="24"/>
        </w:rPr>
      </w:pPr>
    </w:p>
    <w:p w14:paraId="04F92367" w14:textId="79A1DCD4" w:rsidR="008B3F0C" w:rsidRPr="00FF5D42" w:rsidRDefault="008B3F0C" w:rsidP="008B3F0C">
      <w:pPr>
        <w:rPr>
          <w:szCs w:val="24"/>
        </w:rPr>
      </w:pPr>
      <w:r>
        <w:rPr>
          <w:szCs w:val="24"/>
        </w:rPr>
        <w:t>During the investigative conference, the Board took the following action</w:t>
      </w:r>
      <w:r w:rsidR="00172707">
        <w:rPr>
          <w:szCs w:val="24"/>
        </w:rPr>
        <w:t>s</w:t>
      </w:r>
      <w:r>
        <w:rPr>
          <w:szCs w:val="24"/>
        </w:rPr>
        <w:t>:</w:t>
      </w:r>
    </w:p>
    <w:p w14:paraId="1AA0BF0A" w14:textId="77777777" w:rsidR="004E2BC9" w:rsidRDefault="004E2BC9" w:rsidP="00172707">
      <w:pPr>
        <w:rPr>
          <w:rFonts w:eastAsia="Calibri"/>
          <w:b/>
          <w:szCs w:val="24"/>
        </w:rPr>
      </w:pPr>
    </w:p>
    <w:p w14:paraId="374703EE" w14:textId="77777777" w:rsidR="00E418F0" w:rsidRDefault="00E418F0" w:rsidP="003813ED">
      <w:pPr>
        <w:rPr>
          <w:rFonts w:eastAsia="Calibri"/>
          <w:b/>
          <w:bCs/>
          <w:szCs w:val="24"/>
        </w:rPr>
      </w:pPr>
    </w:p>
    <w:p w14:paraId="4CACA477" w14:textId="796BCA91" w:rsidR="006646A9" w:rsidRDefault="006646A9" w:rsidP="003813ED">
      <w:pPr>
        <w:rPr>
          <w:rFonts w:eastAsia="Calibri"/>
          <w:b/>
          <w:bCs/>
          <w:szCs w:val="24"/>
        </w:rPr>
      </w:pPr>
      <w:r>
        <w:rPr>
          <w:rFonts w:eastAsia="Calibri"/>
          <w:b/>
          <w:bCs/>
          <w:szCs w:val="24"/>
        </w:rPr>
        <w:lastRenderedPageBreak/>
        <w:t>Settlement</w:t>
      </w:r>
    </w:p>
    <w:p w14:paraId="1575B4EE" w14:textId="77777777" w:rsidR="006646A9" w:rsidRDefault="006646A9" w:rsidP="003813ED">
      <w:pPr>
        <w:rPr>
          <w:rFonts w:eastAsia="Calibri"/>
          <w:b/>
          <w:bCs/>
          <w:szCs w:val="24"/>
        </w:rPr>
      </w:pPr>
    </w:p>
    <w:p w14:paraId="37BBE4E2" w14:textId="1D3A4A91" w:rsidR="006646A9" w:rsidRPr="006646A9" w:rsidRDefault="006646A9" w:rsidP="003813ED">
      <w:pPr>
        <w:rPr>
          <w:rFonts w:eastAsia="Calibri"/>
          <w:szCs w:val="24"/>
        </w:rPr>
      </w:pPr>
      <w:r w:rsidRPr="006646A9">
        <w:rPr>
          <w:rFonts w:eastAsia="Calibri"/>
          <w:szCs w:val="24"/>
        </w:rPr>
        <w:t>AMH-2023-0032 (</w:t>
      </w:r>
      <w:r>
        <w:rPr>
          <w:rFonts w:eastAsia="Calibri"/>
          <w:szCs w:val="24"/>
        </w:rPr>
        <w:t>JH</w:t>
      </w:r>
      <w:r w:rsidRPr="006646A9">
        <w:rPr>
          <w:rFonts w:eastAsia="Calibri"/>
          <w:szCs w:val="24"/>
        </w:rPr>
        <w:t>)</w:t>
      </w:r>
      <w:r>
        <w:rPr>
          <w:rFonts w:eastAsia="Calibri"/>
          <w:szCs w:val="24"/>
        </w:rPr>
        <w:t>:</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Gave direction to prosecutor</w:t>
      </w:r>
    </w:p>
    <w:p w14:paraId="0606CFC7" w14:textId="77777777" w:rsidR="006646A9" w:rsidRDefault="006646A9" w:rsidP="003813ED">
      <w:pPr>
        <w:rPr>
          <w:rFonts w:eastAsia="Calibri"/>
          <w:b/>
          <w:bCs/>
          <w:szCs w:val="24"/>
        </w:rPr>
      </w:pPr>
    </w:p>
    <w:p w14:paraId="1E50F0A5" w14:textId="3A6E80A0" w:rsidR="008E5F13" w:rsidRPr="00E418F0" w:rsidRDefault="003813ED" w:rsidP="00E418F0">
      <w:pPr>
        <w:rPr>
          <w:rFonts w:eastAsia="Calibri"/>
          <w:b/>
          <w:bCs/>
          <w:szCs w:val="24"/>
        </w:rPr>
      </w:pPr>
      <w:r w:rsidRPr="003813ED">
        <w:rPr>
          <w:rFonts w:eastAsia="Calibri"/>
          <w:b/>
          <w:bCs/>
          <w:szCs w:val="24"/>
        </w:rPr>
        <w:t>Cases</w:t>
      </w:r>
    </w:p>
    <w:p w14:paraId="269CACA7" w14:textId="77777777" w:rsidR="008E5F13" w:rsidRDefault="008E5F13" w:rsidP="00F84438">
      <w:pPr>
        <w:ind w:left="6480" w:hanging="6480"/>
        <w:rPr>
          <w:rFonts w:eastAsia="Calibri"/>
          <w:szCs w:val="24"/>
        </w:rPr>
      </w:pPr>
    </w:p>
    <w:p w14:paraId="37514D99" w14:textId="2D422FB4" w:rsidR="008E5F13" w:rsidRPr="008E5F13" w:rsidRDefault="008E5F13" w:rsidP="008E5F13">
      <w:pPr>
        <w:ind w:left="6480" w:hanging="6480"/>
        <w:rPr>
          <w:rFonts w:eastAsia="Calibri"/>
          <w:szCs w:val="24"/>
        </w:rPr>
      </w:pPr>
      <w:r w:rsidRPr="008E5F13">
        <w:rPr>
          <w:rFonts w:eastAsia="Calibri"/>
          <w:szCs w:val="24"/>
        </w:rPr>
        <w:t>AMH-2023-0036 (G</w:t>
      </w:r>
      <w:r>
        <w:rPr>
          <w:rFonts w:eastAsia="Calibri"/>
          <w:szCs w:val="24"/>
        </w:rPr>
        <w:t>C):</w:t>
      </w:r>
      <w:r>
        <w:rPr>
          <w:rFonts w:eastAsia="Calibri"/>
          <w:szCs w:val="24"/>
        </w:rPr>
        <w:tab/>
        <w:t>Review case at meeting next month</w:t>
      </w:r>
    </w:p>
    <w:p w14:paraId="451AC36B" w14:textId="05B45696" w:rsidR="008E5F13" w:rsidRPr="008E5F13" w:rsidRDefault="008E5F13" w:rsidP="008E5F13">
      <w:pPr>
        <w:rPr>
          <w:rFonts w:eastAsia="Calibri"/>
          <w:szCs w:val="24"/>
        </w:rPr>
      </w:pPr>
      <w:r w:rsidRPr="008E5F13">
        <w:rPr>
          <w:rFonts w:eastAsia="Calibri"/>
          <w:szCs w:val="24"/>
        </w:rPr>
        <w:t>INV8305 (</w:t>
      </w:r>
      <w:r>
        <w:rPr>
          <w:rFonts w:eastAsia="Calibri"/>
          <w:szCs w:val="24"/>
        </w:rPr>
        <w:t>TL</w:t>
      </w:r>
      <w:r w:rsidRPr="008E5F13">
        <w:rPr>
          <w:rFonts w:eastAsia="Calibri"/>
          <w:szCs w:val="24"/>
        </w:rPr>
        <w:t>)</w:t>
      </w:r>
      <w:r>
        <w:rPr>
          <w:rFonts w:eastAsia="Calibri"/>
          <w:szCs w:val="24"/>
        </w:rPr>
        <w:t>:</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Dismiss</w:t>
      </w:r>
    </w:p>
    <w:p w14:paraId="2EC7BBBC" w14:textId="68FCF364" w:rsidR="008E5F13" w:rsidRPr="008E5F13" w:rsidRDefault="008E5F13" w:rsidP="008E5F13">
      <w:pPr>
        <w:ind w:left="6480" w:hanging="6480"/>
        <w:rPr>
          <w:rFonts w:eastAsia="Calibri"/>
          <w:szCs w:val="24"/>
        </w:rPr>
      </w:pPr>
      <w:r w:rsidRPr="008E5F13">
        <w:rPr>
          <w:rFonts w:eastAsia="Calibri"/>
          <w:szCs w:val="24"/>
        </w:rPr>
        <w:t>AMH-2023-0017 (</w:t>
      </w:r>
      <w:r>
        <w:rPr>
          <w:rFonts w:eastAsia="Calibri"/>
          <w:szCs w:val="24"/>
        </w:rPr>
        <w:t>TH</w:t>
      </w:r>
      <w:r w:rsidRPr="008E5F13">
        <w:rPr>
          <w:rFonts w:eastAsia="Calibri"/>
          <w:szCs w:val="24"/>
        </w:rPr>
        <w:t>)</w:t>
      </w:r>
      <w:r>
        <w:rPr>
          <w:rFonts w:eastAsia="Calibri"/>
          <w:szCs w:val="24"/>
        </w:rPr>
        <w:t>:</w:t>
      </w:r>
      <w:r>
        <w:rPr>
          <w:rFonts w:eastAsia="Calibri"/>
          <w:szCs w:val="24"/>
        </w:rPr>
        <w:tab/>
        <w:t>Review case at meeting next month</w:t>
      </w:r>
    </w:p>
    <w:p w14:paraId="12181F3C" w14:textId="77777777" w:rsidR="008E5F13" w:rsidRDefault="008E5F13" w:rsidP="008E5F13">
      <w:pPr>
        <w:rPr>
          <w:rFonts w:eastAsia="Calibri"/>
          <w:szCs w:val="24"/>
        </w:rPr>
      </w:pPr>
    </w:p>
    <w:p w14:paraId="791EEF5C" w14:textId="0068E2B5" w:rsidR="008E5F13" w:rsidRDefault="008E5F13" w:rsidP="008E5F13">
      <w:pPr>
        <w:rPr>
          <w:rFonts w:eastAsia="Calibri"/>
          <w:szCs w:val="24"/>
        </w:rPr>
      </w:pPr>
      <w:r>
        <w:rPr>
          <w:rFonts w:eastAsia="Calibri"/>
          <w:szCs w:val="24"/>
        </w:rPr>
        <w:t>Mr. Gomez left the meeting at 1:02 p.m.</w:t>
      </w:r>
    </w:p>
    <w:p w14:paraId="4FDE09EB" w14:textId="77777777" w:rsidR="008E5F13" w:rsidRDefault="008E5F13" w:rsidP="008E5F13">
      <w:pPr>
        <w:rPr>
          <w:rFonts w:eastAsia="Calibri"/>
          <w:szCs w:val="24"/>
        </w:rPr>
      </w:pPr>
    </w:p>
    <w:p w14:paraId="3F79E94C" w14:textId="364E8C15" w:rsidR="008E5F13" w:rsidRPr="008E5F13" w:rsidRDefault="008E5F13" w:rsidP="008E5F13">
      <w:pPr>
        <w:rPr>
          <w:rFonts w:eastAsia="Calibri"/>
          <w:szCs w:val="24"/>
        </w:rPr>
      </w:pPr>
      <w:r w:rsidRPr="008E5F13">
        <w:rPr>
          <w:rFonts w:eastAsia="Calibri"/>
          <w:szCs w:val="24"/>
        </w:rPr>
        <w:t>AMH-2023-0029 (</w:t>
      </w:r>
      <w:r w:rsidR="00B63BF9">
        <w:rPr>
          <w:rFonts w:eastAsia="Calibri"/>
          <w:szCs w:val="24"/>
        </w:rPr>
        <w:t>SL</w:t>
      </w:r>
      <w:r w:rsidRPr="008E5F13">
        <w:rPr>
          <w:rFonts w:eastAsia="Calibri"/>
          <w:szCs w:val="24"/>
        </w:rPr>
        <w:t>)</w:t>
      </w:r>
      <w:r w:rsidR="00B63BF9">
        <w:rPr>
          <w:rFonts w:eastAsia="Calibri"/>
          <w:szCs w:val="24"/>
        </w:rPr>
        <w:t>:</w:t>
      </w:r>
      <w:r w:rsidR="00B63BF9">
        <w:rPr>
          <w:rFonts w:eastAsia="Calibri"/>
          <w:szCs w:val="24"/>
        </w:rPr>
        <w:tab/>
      </w:r>
      <w:r w:rsidR="00B63BF9">
        <w:rPr>
          <w:rFonts w:eastAsia="Calibri"/>
          <w:szCs w:val="24"/>
        </w:rPr>
        <w:tab/>
      </w:r>
      <w:r w:rsidR="00B63BF9">
        <w:rPr>
          <w:rFonts w:eastAsia="Calibri"/>
          <w:szCs w:val="24"/>
        </w:rPr>
        <w:tab/>
      </w:r>
      <w:r w:rsidR="00B63BF9">
        <w:rPr>
          <w:rFonts w:eastAsia="Calibri"/>
          <w:szCs w:val="24"/>
        </w:rPr>
        <w:tab/>
      </w:r>
      <w:r w:rsidR="00B63BF9">
        <w:rPr>
          <w:rFonts w:eastAsia="Calibri"/>
          <w:szCs w:val="24"/>
        </w:rPr>
        <w:tab/>
      </w:r>
      <w:r w:rsidR="00B63BF9">
        <w:rPr>
          <w:rFonts w:eastAsia="Calibri"/>
          <w:szCs w:val="24"/>
        </w:rPr>
        <w:tab/>
        <w:t>Dismiss</w:t>
      </w:r>
    </w:p>
    <w:p w14:paraId="42F7E5D2" w14:textId="20C0C0A0" w:rsidR="008E5F13" w:rsidRPr="008E5F13" w:rsidRDefault="008E5F13" w:rsidP="00B63BF9">
      <w:pPr>
        <w:ind w:left="6480" w:hanging="6480"/>
        <w:rPr>
          <w:rFonts w:eastAsia="Calibri"/>
          <w:szCs w:val="24"/>
        </w:rPr>
      </w:pPr>
      <w:r w:rsidRPr="008E5F13">
        <w:rPr>
          <w:rFonts w:eastAsia="Calibri"/>
          <w:szCs w:val="24"/>
        </w:rPr>
        <w:t>AMH-2024-0017 (</w:t>
      </w:r>
      <w:r w:rsidR="00B63BF9">
        <w:rPr>
          <w:rFonts w:eastAsia="Calibri"/>
          <w:szCs w:val="24"/>
        </w:rPr>
        <w:t>AD</w:t>
      </w:r>
      <w:r w:rsidRPr="008E5F13">
        <w:rPr>
          <w:rFonts w:eastAsia="Calibri"/>
          <w:szCs w:val="24"/>
        </w:rPr>
        <w:t>)</w:t>
      </w:r>
      <w:r w:rsidR="00B63BF9">
        <w:rPr>
          <w:rFonts w:eastAsia="Calibri"/>
          <w:szCs w:val="24"/>
        </w:rPr>
        <w:t>:</w:t>
      </w:r>
      <w:r w:rsidR="00B63BF9">
        <w:rPr>
          <w:rFonts w:eastAsia="Calibri"/>
          <w:szCs w:val="24"/>
        </w:rPr>
        <w:tab/>
        <w:t>Refer to office of prosecutions</w:t>
      </w:r>
    </w:p>
    <w:p w14:paraId="4E1D28C1" w14:textId="0CD79939" w:rsidR="005A0F26" w:rsidRPr="00927F33" w:rsidRDefault="00927F33" w:rsidP="00A540DF">
      <w:pPr>
        <w:contextualSpacing/>
        <w:rPr>
          <w:rFonts w:eastAsia="Calibri"/>
          <w:b/>
          <w:szCs w:val="24"/>
        </w:rPr>
      </w:pPr>
      <w:r>
        <w:rPr>
          <w:rFonts w:eastAsia="Calibri"/>
          <w:b/>
          <w:szCs w:val="24"/>
        </w:rPr>
        <w:tab/>
      </w:r>
    </w:p>
    <w:p w14:paraId="43BDEFE3" w14:textId="38AFDF7A" w:rsidR="008B3F0C" w:rsidRPr="007215DE" w:rsidRDefault="008B3F0C" w:rsidP="008B3F0C">
      <w:pPr>
        <w:jc w:val="both"/>
        <w:rPr>
          <w:b/>
          <w:szCs w:val="24"/>
          <w:u w:val="single"/>
        </w:rPr>
      </w:pPr>
      <w:r w:rsidRPr="007215DE">
        <w:rPr>
          <w:b/>
          <w:szCs w:val="24"/>
          <w:u w:val="single"/>
        </w:rPr>
        <w:t>Adjournment</w:t>
      </w:r>
    </w:p>
    <w:p w14:paraId="68A8AF21" w14:textId="77777777" w:rsidR="008B3F0C" w:rsidRDefault="008B3F0C" w:rsidP="008B3F0C">
      <w:pPr>
        <w:rPr>
          <w:rFonts w:eastAsia="Calibri" w:cs="Calibri"/>
          <w:szCs w:val="24"/>
        </w:rPr>
      </w:pPr>
    </w:p>
    <w:p w14:paraId="1B2FB989" w14:textId="6F8AF5AB" w:rsidR="00041EBF" w:rsidRDefault="008B3F0C" w:rsidP="008B3F0C">
      <w:pPr>
        <w:rPr>
          <w:rFonts w:eastAsia="Calibri" w:cs="Calibri"/>
          <w:szCs w:val="24"/>
        </w:rPr>
      </w:pPr>
      <w:r>
        <w:rPr>
          <w:rFonts w:eastAsia="Calibri" w:cs="Calibri"/>
          <w:szCs w:val="24"/>
        </w:rPr>
        <w:t xml:space="preserve">At </w:t>
      </w:r>
      <w:r w:rsidR="00F84438">
        <w:rPr>
          <w:rFonts w:eastAsia="Calibri" w:cs="Calibri"/>
          <w:szCs w:val="24"/>
        </w:rPr>
        <w:t>1:</w:t>
      </w:r>
      <w:r w:rsidR="001A226E">
        <w:rPr>
          <w:rFonts w:eastAsia="Calibri" w:cs="Calibri"/>
          <w:szCs w:val="24"/>
        </w:rPr>
        <w:t>06</w:t>
      </w:r>
      <w:r w:rsidR="006401B3">
        <w:rPr>
          <w:rFonts w:eastAsia="Calibri" w:cs="Calibri"/>
          <w:szCs w:val="24"/>
        </w:rPr>
        <w:t xml:space="preserve"> </w:t>
      </w:r>
      <w:r w:rsidR="00D65011">
        <w:rPr>
          <w:rFonts w:eastAsia="Calibri" w:cs="Calibri"/>
          <w:szCs w:val="24"/>
        </w:rPr>
        <w:t>p</w:t>
      </w:r>
      <w:r>
        <w:rPr>
          <w:rFonts w:eastAsia="Calibri" w:cs="Calibri"/>
          <w:szCs w:val="24"/>
        </w:rPr>
        <w:t xml:space="preserve">.m., a motion was made by </w:t>
      </w:r>
      <w:r w:rsidR="003813ED">
        <w:rPr>
          <w:rFonts w:eastAsia="Calibri" w:cs="Calibri"/>
          <w:szCs w:val="24"/>
        </w:rPr>
        <w:t xml:space="preserve">Ms. </w:t>
      </w:r>
      <w:r w:rsidR="001A226E">
        <w:rPr>
          <w:rFonts w:eastAsia="Calibri" w:cs="Calibri"/>
          <w:szCs w:val="24"/>
        </w:rPr>
        <w:t>Woodbury</w:t>
      </w:r>
      <w:r>
        <w:rPr>
          <w:rFonts w:eastAsia="Calibri" w:cs="Calibri"/>
          <w:szCs w:val="24"/>
        </w:rPr>
        <w:t xml:space="preserve">, seconded by </w:t>
      </w:r>
      <w:r w:rsidR="001A226E">
        <w:rPr>
          <w:rFonts w:eastAsia="Calibri" w:cs="Calibri"/>
          <w:szCs w:val="24"/>
        </w:rPr>
        <w:t>Dr. Vercillo</w:t>
      </w:r>
      <w:r>
        <w:rPr>
          <w:rFonts w:eastAsia="Calibri" w:cs="Calibri"/>
          <w:szCs w:val="24"/>
        </w:rPr>
        <w:t>, to adjourn the meeting.  The motion passed unanimously by a roll call vote.</w:t>
      </w:r>
      <w:r w:rsidR="00A2023F">
        <w:rPr>
          <w:rFonts w:eastAsia="Calibri" w:cs="Calibri"/>
          <w:szCs w:val="24"/>
        </w:rPr>
        <w:t xml:space="preserve">  </w:t>
      </w:r>
    </w:p>
    <w:p w14:paraId="62F0D9D1" w14:textId="77777777" w:rsidR="005A0F26" w:rsidRDefault="005A0F26" w:rsidP="008B3F0C">
      <w:pPr>
        <w:rPr>
          <w:rFonts w:eastAsia="Calibri" w:cs="Calibri"/>
          <w:szCs w:val="24"/>
        </w:rPr>
      </w:pPr>
    </w:p>
    <w:p w14:paraId="331CDC4D" w14:textId="1862260B" w:rsidR="0095260E" w:rsidRDefault="008B3F0C" w:rsidP="008B3F0C">
      <w:pPr>
        <w:rPr>
          <w:rFonts w:eastAsia="Calibri" w:cs="Calibri"/>
          <w:szCs w:val="24"/>
        </w:rPr>
      </w:pPr>
      <w:r>
        <w:rPr>
          <w:rFonts w:eastAsia="Calibri" w:cs="Calibri"/>
          <w:szCs w:val="24"/>
        </w:rPr>
        <w:t xml:space="preserve">The meeting adjourned at </w:t>
      </w:r>
      <w:r w:rsidR="00F84438">
        <w:rPr>
          <w:rFonts w:eastAsia="Calibri" w:cs="Calibri"/>
          <w:szCs w:val="24"/>
        </w:rPr>
        <w:t>1:</w:t>
      </w:r>
      <w:r w:rsidR="001A226E">
        <w:rPr>
          <w:rFonts w:eastAsia="Calibri" w:cs="Calibri"/>
          <w:szCs w:val="24"/>
        </w:rPr>
        <w:t>06</w:t>
      </w:r>
      <w:r w:rsidR="003813ED">
        <w:rPr>
          <w:rFonts w:eastAsia="Calibri" w:cs="Calibri"/>
          <w:szCs w:val="24"/>
        </w:rPr>
        <w:t xml:space="preserve"> p</w:t>
      </w:r>
      <w:r>
        <w:rPr>
          <w:rFonts w:eastAsia="Calibri" w:cs="Calibri"/>
          <w:szCs w:val="24"/>
        </w:rPr>
        <w:t>.m.</w:t>
      </w:r>
    </w:p>
    <w:p w14:paraId="1356200F" w14:textId="77777777" w:rsidR="00E26CD5" w:rsidRDefault="00E26CD5" w:rsidP="008B3F0C">
      <w:pPr>
        <w:rPr>
          <w:rFonts w:eastAsia="Calibri" w:cs="Calibri"/>
          <w:szCs w:val="24"/>
        </w:rPr>
      </w:pPr>
    </w:p>
    <w:p w14:paraId="7FB889FE" w14:textId="5242986E" w:rsidR="00045100" w:rsidRPr="00F84438" w:rsidRDefault="00F84438" w:rsidP="008B3F0C">
      <w:pPr>
        <w:rPr>
          <w:rFonts w:eastAsia="Calibri" w:cs="Calibri"/>
          <w:b/>
          <w:bCs/>
          <w:szCs w:val="24"/>
          <w:u w:val="single"/>
        </w:rPr>
      </w:pPr>
      <w:r w:rsidRPr="00F84438">
        <w:rPr>
          <w:rFonts w:eastAsia="Calibri" w:cs="Calibri"/>
          <w:b/>
          <w:bCs/>
          <w:szCs w:val="24"/>
          <w:u w:val="single"/>
        </w:rPr>
        <w:t>Approval</w:t>
      </w:r>
    </w:p>
    <w:p w14:paraId="7B9EB8DA" w14:textId="77777777" w:rsidR="00F84438" w:rsidRDefault="00F84438" w:rsidP="008B3F0C">
      <w:pPr>
        <w:rPr>
          <w:rFonts w:eastAsia="Calibri" w:cs="Calibri"/>
          <w:szCs w:val="24"/>
        </w:rPr>
      </w:pPr>
    </w:p>
    <w:p w14:paraId="412BCDEE" w14:textId="0A504226" w:rsidR="008B3F0C" w:rsidRPr="00A25141" w:rsidRDefault="008B3F0C" w:rsidP="008B3F0C">
      <w:pPr>
        <w:rPr>
          <w:rFonts w:eastAsia="Calibri" w:cs="Calibri"/>
          <w:szCs w:val="24"/>
        </w:rPr>
      </w:pPr>
      <w:r w:rsidRPr="00A25141">
        <w:rPr>
          <w:rFonts w:eastAsia="Calibri" w:cs="Calibri"/>
          <w:szCs w:val="24"/>
        </w:rPr>
        <w:t xml:space="preserve">The above </w:t>
      </w:r>
      <w:r>
        <w:rPr>
          <w:rFonts w:eastAsia="Calibri" w:cs="Calibri"/>
          <w:szCs w:val="24"/>
        </w:rPr>
        <w:t>m</w:t>
      </w:r>
      <w:r w:rsidRPr="00A25141">
        <w:rPr>
          <w:rFonts w:eastAsia="Calibri" w:cs="Calibri"/>
          <w:szCs w:val="24"/>
        </w:rPr>
        <w:t xml:space="preserve">inutes were approved at the </w:t>
      </w:r>
      <w:r>
        <w:rPr>
          <w:rFonts w:eastAsia="Calibri" w:cs="Calibri"/>
          <w:szCs w:val="24"/>
        </w:rPr>
        <w:t>public</w:t>
      </w:r>
      <w:r w:rsidRPr="00A25141">
        <w:rPr>
          <w:rFonts w:eastAsia="Calibri" w:cs="Calibri"/>
          <w:szCs w:val="24"/>
        </w:rPr>
        <w:t xml:space="preserve"> meeting held on </w:t>
      </w:r>
      <w:r w:rsidR="001A226E">
        <w:rPr>
          <w:rFonts w:eastAsia="Calibri" w:cs="Calibri"/>
          <w:szCs w:val="24"/>
        </w:rPr>
        <w:t>August 16</w:t>
      </w:r>
      <w:r>
        <w:rPr>
          <w:rFonts w:eastAsia="Calibri" w:cs="Calibri"/>
          <w:szCs w:val="24"/>
        </w:rPr>
        <w:t>, 202</w:t>
      </w:r>
      <w:r w:rsidR="006369C9">
        <w:rPr>
          <w:rFonts w:eastAsia="Calibri" w:cs="Calibri"/>
          <w:szCs w:val="24"/>
        </w:rPr>
        <w:t>4</w:t>
      </w:r>
      <w:r w:rsidRPr="00A25141">
        <w:rPr>
          <w:rFonts w:eastAsia="Calibri" w:cs="Calibri"/>
          <w:szCs w:val="24"/>
        </w:rPr>
        <w:t>.</w:t>
      </w:r>
    </w:p>
    <w:p w14:paraId="4887F462" w14:textId="77777777" w:rsidR="008B3F0C" w:rsidRPr="00A25141" w:rsidRDefault="008B3F0C" w:rsidP="008B3F0C">
      <w:pPr>
        <w:ind w:left="5040"/>
        <w:rPr>
          <w:rFonts w:eastAsia="Calibri" w:cs="Calibri"/>
          <w:szCs w:val="24"/>
        </w:rPr>
      </w:pPr>
    </w:p>
    <w:p w14:paraId="22B73409" w14:textId="65565658" w:rsidR="008B3F0C" w:rsidRPr="00A25141" w:rsidRDefault="008B3F0C" w:rsidP="008B3F0C">
      <w:pPr>
        <w:ind w:left="5040"/>
        <w:rPr>
          <w:rFonts w:eastAsia="Calibri" w:cs="Calibri"/>
          <w:szCs w:val="24"/>
        </w:rPr>
      </w:pPr>
      <w:r w:rsidRPr="00514F47">
        <w:rPr>
          <w:rFonts w:eastAsia="SimSun"/>
          <w:noProof/>
          <w:szCs w:val="24"/>
        </w:rPr>
        <w:drawing>
          <wp:inline distT="0" distB="0" distL="0" distR="0" wp14:anchorId="43BF7C71" wp14:editId="1BCEBDDC">
            <wp:extent cx="1676400" cy="368300"/>
            <wp:effectExtent l="0" t="0" r="0" b="0"/>
            <wp:docPr id="2054588560"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588560" name="Picture 1" descr="Ico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368300"/>
                    </a:xfrm>
                    <a:prstGeom prst="rect">
                      <a:avLst/>
                    </a:prstGeom>
                    <a:noFill/>
                    <a:ln>
                      <a:noFill/>
                    </a:ln>
                  </pic:spPr>
                </pic:pic>
              </a:graphicData>
            </a:graphic>
          </wp:inline>
        </w:drawing>
      </w:r>
    </w:p>
    <w:p w14:paraId="69540E57" w14:textId="77777777" w:rsidR="008B3F0C" w:rsidRPr="0068297F" w:rsidRDefault="008B3F0C" w:rsidP="008B3F0C">
      <w:pPr>
        <w:ind w:left="5040"/>
        <w:rPr>
          <w:rFonts w:eastAsia="Calibri" w:cs="Calibri"/>
          <w:szCs w:val="24"/>
        </w:rPr>
      </w:pPr>
      <w:r w:rsidRPr="0068297F">
        <w:rPr>
          <w:rFonts w:eastAsia="Calibri" w:cs="Calibri"/>
          <w:szCs w:val="24"/>
        </w:rPr>
        <w:t>____________________________________</w:t>
      </w:r>
    </w:p>
    <w:p w14:paraId="781BCB86" w14:textId="3ED3C764" w:rsidR="003813ED" w:rsidRDefault="008B3F0C" w:rsidP="00F84438">
      <w:pPr>
        <w:ind w:left="5040"/>
        <w:rPr>
          <w:rFonts w:eastAsia="Calibri" w:cs="Calibri"/>
          <w:szCs w:val="24"/>
        </w:rPr>
      </w:pPr>
      <w:r w:rsidRPr="00A25141">
        <w:rPr>
          <w:rFonts w:eastAsia="Calibri" w:cs="Calibri"/>
          <w:szCs w:val="24"/>
        </w:rPr>
        <w:t>Brian Bialas, Executive Directo</w:t>
      </w:r>
      <w:r w:rsidR="0077328F">
        <w:rPr>
          <w:rFonts w:eastAsia="Calibri" w:cs="Calibri"/>
          <w:szCs w:val="24"/>
        </w:rPr>
        <w:t>r</w:t>
      </w:r>
    </w:p>
    <w:p w14:paraId="43348252" w14:textId="77777777" w:rsidR="001A226E" w:rsidRDefault="001A226E" w:rsidP="002C21A3">
      <w:pPr>
        <w:rPr>
          <w:b/>
          <w:szCs w:val="24"/>
        </w:rPr>
      </w:pPr>
    </w:p>
    <w:p w14:paraId="7112E76C" w14:textId="44065D42" w:rsidR="008B3F0C" w:rsidRPr="002C21A3" w:rsidRDefault="008B3F0C" w:rsidP="002C21A3">
      <w:pPr>
        <w:rPr>
          <w:rFonts w:eastAsia="Calibri" w:cs="Calibri"/>
          <w:szCs w:val="24"/>
        </w:rPr>
      </w:pPr>
      <w:r w:rsidRPr="007215DE">
        <w:rPr>
          <w:b/>
          <w:szCs w:val="24"/>
        </w:rPr>
        <w:t xml:space="preserve">List of Documents Used by the Board at the </w:t>
      </w:r>
      <w:r>
        <w:rPr>
          <w:b/>
          <w:szCs w:val="24"/>
        </w:rPr>
        <w:t>Public</w:t>
      </w:r>
      <w:r w:rsidRPr="007215DE">
        <w:rPr>
          <w:b/>
          <w:szCs w:val="24"/>
        </w:rPr>
        <w:t xml:space="preserve"> Meeting:</w:t>
      </w:r>
    </w:p>
    <w:p w14:paraId="7D450262" w14:textId="77777777" w:rsidR="008B3F0C" w:rsidRPr="007215DE" w:rsidRDefault="008B3F0C" w:rsidP="008B3F0C">
      <w:pPr>
        <w:pStyle w:val="BodyText2"/>
        <w:tabs>
          <w:tab w:val="left" w:pos="720"/>
        </w:tabs>
        <w:spacing w:after="0" w:line="240" w:lineRule="auto"/>
        <w:rPr>
          <w:b/>
          <w:szCs w:val="24"/>
        </w:rPr>
      </w:pPr>
    </w:p>
    <w:p w14:paraId="5B796169" w14:textId="29B6ACD1" w:rsidR="008B3F0C" w:rsidRDefault="008B3F0C" w:rsidP="008B3F0C">
      <w:pPr>
        <w:pStyle w:val="NoSpacing"/>
        <w:numPr>
          <w:ilvl w:val="0"/>
          <w:numId w:val="1"/>
        </w:numPr>
        <w:rPr>
          <w:szCs w:val="24"/>
        </w:rPr>
      </w:pPr>
      <w:r>
        <w:rPr>
          <w:szCs w:val="24"/>
        </w:rPr>
        <w:t xml:space="preserve">Agenda for Meeting of </w:t>
      </w:r>
      <w:r w:rsidR="007723D6">
        <w:rPr>
          <w:szCs w:val="24"/>
        </w:rPr>
        <w:t>July 19</w:t>
      </w:r>
      <w:r>
        <w:rPr>
          <w:szCs w:val="24"/>
        </w:rPr>
        <w:t>, 202</w:t>
      </w:r>
      <w:r w:rsidR="008578AB">
        <w:rPr>
          <w:szCs w:val="24"/>
        </w:rPr>
        <w:t>4</w:t>
      </w:r>
    </w:p>
    <w:p w14:paraId="5A9AE411" w14:textId="003FB238" w:rsidR="008B3F0C" w:rsidRDefault="008B3F0C" w:rsidP="008B3F0C">
      <w:pPr>
        <w:pStyle w:val="NoSpacing"/>
        <w:numPr>
          <w:ilvl w:val="0"/>
          <w:numId w:val="1"/>
        </w:numPr>
        <w:rPr>
          <w:szCs w:val="24"/>
        </w:rPr>
      </w:pPr>
      <w:r>
        <w:rPr>
          <w:szCs w:val="24"/>
        </w:rPr>
        <w:t xml:space="preserve">Public Meeting Minutes of </w:t>
      </w:r>
      <w:r w:rsidR="007723D6">
        <w:rPr>
          <w:szCs w:val="24"/>
        </w:rPr>
        <w:t>June 21</w:t>
      </w:r>
      <w:r w:rsidR="00AD72A4">
        <w:rPr>
          <w:szCs w:val="24"/>
        </w:rPr>
        <w:t>, 2024</w:t>
      </w:r>
    </w:p>
    <w:p w14:paraId="032C41BD" w14:textId="0D088D42" w:rsidR="008B3F0C" w:rsidRDefault="008B3F0C" w:rsidP="008B3F0C">
      <w:pPr>
        <w:pStyle w:val="NoSpacing"/>
        <w:numPr>
          <w:ilvl w:val="0"/>
          <w:numId w:val="1"/>
        </w:numPr>
        <w:rPr>
          <w:szCs w:val="24"/>
        </w:rPr>
      </w:pPr>
      <w:r>
        <w:rPr>
          <w:szCs w:val="24"/>
        </w:rPr>
        <w:t xml:space="preserve">Executive Session Minutes of </w:t>
      </w:r>
      <w:r w:rsidR="007723D6">
        <w:rPr>
          <w:szCs w:val="24"/>
        </w:rPr>
        <w:t>June 21</w:t>
      </w:r>
      <w:r w:rsidR="00AD72A4">
        <w:rPr>
          <w:szCs w:val="24"/>
        </w:rPr>
        <w:t>, 2024</w:t>
      </w:r>
    </w:p>
    <w:p w14:paraId="53E28FCE" w14:textId="1B0DD09A" w:rsidR="008B3F0C" w:rsidRDefault="008B3F0C" w:rsidP="008B3F0C">
      <w:pPr>
        <w:numPr>
          <w:ilvl w:val="0"/>
          <w:numId w:val="1"/>
        </w:numPr>
        <w:rPr>
          <w:szCs w:val="24"/>
        </w:rPr>
      </w:pPr>
      <w:r>
        <w:rPr>
          <w:szCs w:val="24"/>
        </w:rPr>
        <w:t xml:space="preserve">Applications Reviewed Under Application Review Policy: January 1, </w:t>
      </w:r>
      <w:proofErr w:type="gramStart"/>
      <w:r>
        <w:rPr>
          <w:szCs w:val="24"/>
        </w:rPr>
        <w:t>202</w:t>
      </w:r>
      <w:r w:rsidR="00AD72A4">
        <w:rPr>
          <w:szCs w:val="24"/>
        </w:rPr>
        <w:t>4</w:t>
      </w:r>
      <w:proofErr w:type="gramEnd"/>
      <w:r>
        <w:rPr>
          <w:szCs w:val="24"/>
        </w:rPr>
        <w:t xml:space="preserve"> through </w:t>
      </w:r>
      <w:r w:rsidR="007723D6">
        <w:rPr>
          <w:szCs w:val="24"/>
        </w:rPr>
        <w:t>July 18</w:t>
      </w:r>
      <w:r w:rsidR="00AD72A4">
        <w:rPr>
          <w:szCs w:val="24"/>
        </w:rPr>
        <w:t>, 2024</w:t>
      </w:r>
      <w:r w:rsidR="00C47B8E">
        <w:rPr>
          <w:szCs w:val="24"/>
        </w:rPr>
        <w:t xml:space="preserve"> </w:t>
      </w:r>
      <w:r w:rsidR="00E3003D">
        <w:rPr>
          <w:szCs w:val="24"/>
        </w:rPr>
        <w:t xml:space="preserve">and </w:t>
      </w:r>
      <w:r w:rsidR="007723D6">
        <w:rPr>
          <w:szCs w:val="24"/>
        </w:rPr>
        <w:t>June</w:t>
      </w:r>
      <w:r w:rsidR="00C47B8E">
        <w:rPr>
          <w:szCs w:val="24"/>
        </w:rPr>
        <w:t xml:space="preserve"> </w:t>
      </w:r>
      <w:r w:rsidR="00E3003D">
        <w:rPr>
          <w:szCs w:val="24"/>
        </w:rPr>
        <w:t xml:space="preserve">1, 2024 through </w:t>
      </w:r>
      <w:r w:rsidR="007723D6">
        <w:rPr>
          <w:szCs w:val="24"/>
        </w:rPr>
        <w:t>June 30</w:t>
      </w:r>
      <w:r w:rsidR="00E3003D">
        <w:rPr>
          <w:szCs w:val="24"/>
        </w:rPr>
        <w:t>, 2024</w:t>
      </w:r>
    </w:p>
    <w:p w14:paraId="5DFB392E" w14:textId="6A9E5DF6" w:rsidR="007723D6" w:rsidRPr="007723D6" w:rsidRDefault="007723D6" w:rsidP="007723D6">
      <w:pPr>
        <w:pStyle w:val="ListParagraph"/>
        <w:numPr>
          <w:ilvl w:val="0"/>
          <w:numId w:val="1"/>
        </w:numPr>
        <w:rPr>
          <w:sz w:val="24"/>
          <w:szCs w:val="24"/>
        </w:rPr>
      </w:pPr>
      <w:r w:rsidRPr="007723D6">
        <w:rPr>
          <w:sz w:val="24"/>
          <w:szCs w:val="24"/>
        </w:rPr>
        <w:t xml:space="preserve">Melinda </w:t>
      </w:r>
      <w:proofErr w:type="spellStart"/>
      <w:r w:rsidRPr="007723D6">
        <w:rPr>
          <w:sz w:val="24"/>
          <w:szCs w:val="24"/>
        </w:rPr>
        <w:t>Galbato</w:t>
      </w:r>
      <w:proofErr w:type="spellEnd"/>
      <w:r w:rsidRPr="007723D6">
        <w:rPr>
          <w:sz w:val="24"/>
          <w:szCs w:val="24"/>
        </w:rPr>
        <w:t xml:space="preserve">, 2020-000599-IT-ENF, </w:t>
      </w:r>
      <w:r>
        <w:rPr>
          <w:sz w:val="24"/>
          <w:szCs w:val="24"/>
        </w:rPr>
        <w:t>Submission</w:t>
      </w:r>
      <w:r w:rsidRPr="007723D6">
        <w:rPr>
          <w:sz w:val="24"/>
          <w:szCs w:val="24"/>
        </w:rPr>
        <w:t xml:space="preserve"> of Proposed Supervisor</w:t>
      </w:r>
    </w:p>
    <w:p w14:paraId="77735EB3" w14:textId="26C9B693" w:rsidR="007723D6" w:rsidRDefault="007723D6" w:rsidP="008B3F0C">
      <w:pPr>
        <w:numPr>
          <w:ilvl w:val="0"/>
          <w:numId w:val="1"/>
        </w:numPr>
        <w:rPr>
          <w:szCs w:val="24"/>
        </w:rPr>
      </w:pPr>
      <w:r>
        <w:rPr>
          <w:szCs w:val="24"/>
        </w:rPr>
        <w:t xml:space="preserve">Proposed </w:t>
      </w:r>
      <w:r w:rsidRPr="007723D6">
        <w:rPr>
          <w:szCs w:val="24"/>
        </w:rPr>
        <w:t>Revisions to 262 CMR 2.00</w:t>
      </w:r>
    </w:p>
    <w:p w14:paraId="4B66B0B7" w14:textId="673FC7B2" w:rsidR="007723D6" w:rsidRDefault="007723D6" w:rsidP="008B3F0C">
      <w:pPr>
        <w:numPr>
          <w:ilvl w:val="0"/>
          <w:numId w:val="1"/>
        </w:numPr>
        <w:rPr>
          <w:szCs w:val="24"/>
        </w:rPr>
      </w:pPr>
      <w:r>
        <w:rPr>
          <w:szCs w:val="24"/>
        </w:rPr>
        <w:t xml:space="preserve">Proposed </w:t>
      </w:r>
      <w:r w:rsidRPr="007723D6">
        <w:rPr>
          <w:szCs w:val="24"/>
        </w:rPr>
        <w:t>Revisions to 262 CMR 3.00</w:t>
      </w:r>
    </w:p>
    <w:p w14:paraId="604F28ED" w14:textId="7687C707" w:rsidR="007723D6" w:rsidRDefault="007723D6" w:rsidP="008B3F0C">
      <w:pPr>
        <w:numPr>
          <w:ilvl w:val="0"/>
          <w:numId w:val="1"/>
        </w:numPr>
        <w:rPr>
          <w:szCs w:val="24"/>
        </w:rPr>
      </w:pPr>
      <w:r>
        <w:rPr>
          <w:szCs w:val="24"/>
        </w:rPr>
        <w:t xml:space="preserve">Draft </w:t>
      </w:r>
      <w:r w:rsidRPr="007723D6">
        <w:rPr>
          <w:szCs w:val="24"/>
        </w:rPr>
        <w:t>LMHC and LMFT Post-Master’s Degree Experience Application Forms</w:t>
      </w:r>
    </w:p>
    <w:p w14:paraId="4D3B8D08" w14:textId="70F95222" w:rsidR="00C47B8E" w:rsidRDefault="00C47B8E" w:rsidP="0022143B">
      <w:pPr>
        <w:pStyle w:val="ListParagraph"/>
        <w:numPr>
          <w:ilvl w:val="0"/>
          <w:numId w:val="1"/>
        </w:numPr>
        <w:rPr>
          <w:sz w:val="24"/>
          <w:szCs w:val="24"/>
        </w:rPr>
      </w:pPr>
      <w:r>
        <w:rPr>
          <w:sz w:val="24"/>
          <w:szCs w:val="24"/>
        </w:rPr>
        <w:t xml:space="preserve">Documents from LMHC Application of </w:t>
      </w:r>
      <w:r w:rsidR="007723D6">
        <w:rPr>
          <w:sz w:val="24"/>
          <w:szCs w:val="24"/>
        </w:rPr>
        <w:t xml:space="preserve">Lauren </w:t>
      </w:r>
      <w:proofErr w:type="spellStart"/>
      <w:r w:rsidR="007723D6">
        <w:rPr>
          <w:sz w:val="24"/>
          <w:szCs w:val="24"/>
        </w:rPr>
        <w:t>LaCara</w:t>
      </w:r>
      <w:proofErr w:type="spellEnd"/>
    </w:p>
    <w:p w14:paraId="3A1822C9" w14:textId="3572254C" w:rsidR="009B2266" w:rsidRDefault="009B2266" w:rsidP="0022143B">
      <w:pPr>
        <w:pStyle w:val="ListParagraph"/>
        <w:numPr>
          <w:ilvl w:val="0"/>
          <w:numId w:val="1"/>
        </w:numPr>
        <w:rPr>
          <w:sz w:val="24"/>
          <w:szCs w:val="24"/>
        </w:rPr>
      </w:pPr>
      <w:r>
        <w:rPr>
          <w:sz w:val="24"/>
          <w:szCs w:val="24"/>
        </w:rPr>
        <w:lastRenderedPageBreak/>
        <w:t>Documents from LMHC Application of Andrew Hey</w:t>
      </w:r>
    </w:p>
    <w:p w14:paraId="15AE77BE" w14:textId="68D12227" w:rsidR="00AD72A4" w:rsidRDefault="00FE091E" w:rsidP="0022143B">
      <w:pPr>
        <w:pStyle w:val="ListParagraph"/>
        <w:numPr>
          <w:ilvl w:val="0"/>
          <w:numId w:val="1"/>
        </w:numPr>
        <w:rPr>
          <w:sz w:val="24"/>
          <w:szCs w:val="24"/>
        </w:rPr>
      </w:pPr>
      <w:r>
        <w:rPr>
          <w:sz w:val="24"/>
          <w:szCs w:val="24"/>
        </w:rPr>
        <w:t xml:space="preserve">Documents from LMHC Application of </w:t>
      </w:r>
      <w:proofErr w:type="spellStart"/>
      <w:r w:rsidR="007723D6">
        <w:rPr>
          <w:sz w:val="24"/>
          <w:szCs w:val="24"/>
        </w:rPr>
        <w:t>Xiaoyuan</w:t>
      </w:r>
      <w:proofErr w:type="spellEnd"/>
      <w:r w:rsidR="007723D6">
        <w:rPr>
          <w:sz w:val="24"/>
          <w:szCs w:val="24"/>
        </w:rPr>
        <w:t xml:space="preserve"> Yuan</w:t>
      </w:r>
    </w:p>
    <w:p w14:paraId="77489FFC" w14:textId="4DF94CE5" w:rsidR="00427BC3" w:rsidRDefault="00427BC3" w:rsidP="0022143B">
      <w:pPr>
        <w:pStyle w:val="ListParagraph"/>
        <w:numPr>
          <w:ilvl w:val="0"/>
          <w:numId w:val="1"/>
        </w:numPr>
        <w:rPr>
          <w:sz w:val="24"/>
          <w:szCs w:val="24"/>
        </w:rPr>
      </w:pPr>
      <w:r>
        <w:rPr>
          <w:sz w:val="24"/>
          <w:szCs w:val="24"/>
        </w:rPr>
        <w:t xml:space="preserve">NCMHCE ESL Accommodation Request of </w:t>
      </w:r>
      <w:r w:rsidR="007723D6" w:rsidRPr="007723D6">
        <w:rPr>
          <w:sz w:val="24"/>
          <w:szCs w:val="24"/>
        </w:rPr>
        <w:t>Julius Maina</w:t>
      </w:r>
    </w:p>
    <w:p w14:paraId="49F395B3" w14:textId="3A75BFBC" w:rsidR="003C4AC2" w:rsidRDefault="007723D6" w:rsidP="007723D6">
      <w:pPr>
        <w:pStyle w:val="ListParagraph"/>
        <w:numPr>
          <w:ilvl w:val="0"/>
          <w:numId w:val="1"/>
        </w:numPr>
        <w:rPr>
          <w:sz w:val="24"/>
          <w:szCs w:val="24"/>
        </w:rPr>
      </w:pPr>
      <w:r w:rsidRPr="007723D6">
        <w:rPr>
          <w:sz w:val="24"/>
          <w:szCs w:val="24"/>
        </w:rPr>
        <w:t>Kathleen Brennan, 2021-000311-IT-ENF, 4th Quarterly Monitoring Report and Petition to Terminate Supervision</w:t>
      </w:r>
    </w:p>
    <w:p w14:paraId="631CEEDD" w14:textId="02B40DB5" w:rsidR="007723D6" w:rsidRPr="0022143B" w:rsidRDefault="007723D6" w:rsidP="007723D6">
      <w:pPr>
        <w:pStyle w:val="ListParagraph"/>
        <w:numPr>
          <w:ilvl w:val="0"/>
          <w:numId w:val="1"/>
        </w:numPr>
        <w:rPr>
          <w:sz w:val="24"/>
          <w:szCs w:val="24"/>
        </w:rPr>
      </w:pPr>
      <w:r w:rsidRPr="007723D6">
        <w:rPr>
          <w:sz w:val="24"/>
          <w:szCs w:val="24"/>
        </w:rPr>
        <w:t>Zachary Etter, Conditional Licensure Agreement, 4th Quarterly Monitoring Report</w:t>
      </w:r>
    </w:p>
    <w:sectPr w:rsidR="007723D6" w:rsidRPr="0022143B">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4EBD87" w14:textId="77777777" w:rsidR="000214CE" w:rsidRDefault="000214CE" w:rsidP="007B3151">
      <w:r>
        <w:separator/>
      </w:r>
    </w:p>
  </w:endnote>
  <w:endnote w:type="continuationSeparator" w:id="0">
    <w:p w14:paraId="245BBD3F" w14:textId="77777777" w:rsidR="000214CE" w:rsidRDefault="000214CE" w:rsidP="007B3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52CAF4" w14:textId="77777777" w:rsidR="007B3151" w:rsidRDefault="007B3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E5B60" w14:textId="77777777" w:rsidR="007B3151" w:rsidRDefault="007B31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A3C06" w14:textId="77777777" w:rsidR="007B3151" w:rsidRDefault="007B3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679C3B" w14:textId="77777777" w:rsidR="000214CE" w:rsidRDefault="000214CE" w:rsidP="007B3151">
      <w:r>
        <w:separator/>
      </w:r>
    </w:p>
  </w:footnote>
  <w:footnote w:type="continuationSeparator" w:id="0">
    <w:p w14:paraId="672DC546" w14:textId="77777777" w:rsidR="000214CE" w:rsidRDefault="000214CE" w:rsidP="007B31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80F93" w14:textId="77777777" w:rsidR="007B3151" w:rsidRDefault="007B31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0A74F2" w14:textId="170978EB" w:rsidR="007B3151" w:rsidRDefault="007B31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635B6" w14:textId="77777777" w:rsidR="007B3151" w:rsidRDefault="007B31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F3297"/>
    <w:multiLevelType w:val="hybridMultilevel"/>
    <w:tmpl w:val="0792B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601FF"/>
    <w:multiLevelType w:val="hybridMultilevel"/>
    <w:tmpl w:val="9A16C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4605F"/>
    <w:multiLevelType w:val="hybridMultilevel"/>
    <w:tmpl w:val="FF561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D33219"/>
    <w:multiLevelType w:val="hybridMultilevel"/>
    <w:tmpl w:val="52E82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0E7F0D"/>
    <w:multiLevelType w:val="hybridMultilevel"/>
    <w:tmpl w:val="83143E16"/>
    <w:lvl w:ilvl="0" w:tplc="4D08A074">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5E2958"/>
    <w:multiLevelType w:val="hybridMultilevel"/>
    <w:tmpl w:val="D30C2F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A716EE"/>
    <w:multiLevelType w:val="hybridMultilevel"/>
    <w:tmpl w:val="89D05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B56CFB"/>
    <w:multiLevelType w:val="hybridMultilevel"/>
    <w:tmpl w:val="4E4E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DE1127"/>
    <w:multiLevelType w:val="hybridMultilevel"/>
    <w:tmpl w:val="300A640A"/>
    <w:lvl w:ilvl="0" w:tplc="AF74A9D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14215C"/>
    <w:multiLevelType w:val="hybridMultilevel"/>
    <w:tmpl w:val="637CE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FB2DE5"/>
    <w:multiLevelType w:val="hybridMultilevel"/>
    <w:tmpl w:val="B99C2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FD767D"/>
    <w:multiLevelType w:val="hybridMultilevel"/>
    <w:tmpl w:val="E77E5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7455F4"/>
    <w:multiLevelType w:val="hybridMultilevel"/>
    <w:tmpl w:val="97D07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F369E3"/>
    <w:multiLevelType w:val="hybridMultilevel"/>
    <w:tmpl w:val="B31821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C80C4E"/>
    <w:multiLevelType w:val="hybridMultilevel"/>
    <w:tmpl w:val="69321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A50C25"/>
    <w:multiLevelType w:val="hybridMultilevel"/>
    <w:tmpl w:val="5A780714"/>
    <w:lvl w:ilvl="0" w:tplc="D30E6BEA">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B871BD8"/>
    <w:multiLevelType w:val="hybridMultilevel"/>
    <w:tmpl w:val="AEFED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7B750A"/>
    <w:multiLevelType w:val="hybridMultilevel"/>
    <w:tmpl w:val="9C969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ED7E66"/>
    <w:multiLevelType w:val="hybridMultilevel"/>
    <w:tmpl w:val="CC5C7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C81174"/>
    <w:multiLevelType w:val="hybridMultilevel"/>
    <w:tmpl w:val="4E8E1C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B45D6E"/>
    <w:multiLevelType w:val="hybridMultilevel"/>
    <w:tmpl w:val="DB0E447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DEC4C44"/>
    <w:multiLevelType w:val="hybridMultilevel"/>
    <w:tmpl w:val="2FD44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4F244E"/>
    <w:multiLevelType w:val="hybridMultilevel"/>
    <w:tmpl w:val="1B469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8F2A78"/>
    <w:multiLevelType w:val="hybridMultilevel"/>
    <w:tmpl w:val="7B68A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ED602B"/>
    <w:multiLevelType w:val="hybridMultilevel"/>
    <w:tmpl w:val="1D1AF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FD7AAC"/>
    <w:multiLevelType w:val="hybridMultilevel"/>
    <w:tmpl w:val="F290170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8DD08E6"/>
    <w:multiLevelType w:val="hybridMultilevel"/>
    <w:tmpl w:val="41E8B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563B81"/>
    <w:multiLevelType w:val="hybridMultilevel"/>
    <w:tmpl w:val="19541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120473"/>
    <w:multiLevelType w:val="hybridMultilevel"/>
    <w:tmpl w:val="AD566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2D7724"/>
    <w:multiLevelType w:val="hybridMultilevel"/>
    <w:tmpl w:val="BA444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7C27DD"/>
    <w:multiLevelType w:val="hybridMultilevel"/>
    <w:tmpl w:val="04D26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B32C81"/>
    <w:multiLevelType w:val="hybridMultilevel"/>
    <w:tmpl w:val="332ED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DC58B1"/>
    <w:multiLevelType w:val="hybridMultilevel"/>
    <w:tmpl w:val="A456E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B00D2B"/>
    <w:multiLevelType w:val="hybridMultilevel"/>
    <w:tmpl w:val="A984C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7B5450"/>
    <w:multiLevelType w:val="hybridMultilevel"/>
    <w:tmpl w:val="990AA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172AA7"/>
    <w:multiLevelType w:val="hybridMultilevel"/>
    <w:tmpl w:val="24541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3A187A"/>
    <w:multiLevelType w:val="hybridMultilevel"/>
    <w:tmpl w:val="5052C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0C7B50"/>
    <w:multiLevelType w:val="hybridMultilevel"/>
    <w:tmpl w:val="743CA3D4"/>
    <w:lvl w:ilvl="0" w:tplc="716A680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AD683E"/>
    <w:multiLevelType w:val="hybridMultilevel"/>
    <w:tmpl w:val="E04AF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FD4598"/>
    <w:multiLevelType w:val="hybridMultilevel"/>
    <w:tmpl w:val="3A4E2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EB7300"/>
    <w:multiLevelType w:val="hybridMultilevel"/>
    <w:tmpl w:val="180E3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EE6A19"/>
    <w:multiLevelType w:val="hybridMultilevel"/>
    <w:tmpl w:val="2A209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5124677">
    <w:abstractNumId w:val="28"/>
  </w:num>
  <w:num w:numId="2" w16cid:durableId="110244932">
    <w:abstractNumId w:val="10"/>
  </w:num>
  <w:num w:numId="3" w16cid:durableId="1645039207">
    <w:abstractNumId w:val="34"/>
  </w:num>
  <w:num w:numId="4" w16cid:durableId="88309408">
    <w:abstractNumId w:val="6"/>
  </w:num>
  <w:num w:numId="5" w16cid:durableId="567880861">
    <w:abstractNumId w:val="40"/>
  </w:num>
  <w:num w:numId="6" w16cid:durableId="367680542">
    <w:abstractNumId w:val="36"/>
  </w:num>
  <w:num w:numId="7" w16cid:durableId="1820998230">
    <w:abstractNumId w:val="2"/>
  </w:num>
  <w:num w:numId="8" w16cid:durableId="255481354">
    <w:abstractNumId w:val="24"/>
  </w:num>
  <w:num w:numId="9" w16cid:durableId="918251849">
    <w:abstractNumId w:val="8"/>
  </w:num>
  <w:num w:numId="10" w16cid:durableId="73555949">
    <w:abstractNumId w:val="17"/>
  </w:num>
  <w:num w:numId="11" w16cid:durableId="125441488">
    <w:abstractNumId w:val="26"/>
  </w:num>
  <w:num w:numId="12" w16cid:durableId="719866368">
    <w:abstractNumId w:val="9"/>
  </w:num>
  <w:num w:numId="13" w16cid:durableId="393360932">
    <w:abstractNumId w:val="29"/>
  </w:num>
  <w:num w:numId="14" w16cid:durableId="1051272350">
    <w:abstractNumId w:val="3"/>
  </w:num>
  <w:num w:numId="15" w16cid:durableId="5630269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62281419">
    <w:abstractNumId w:val="22"/>
  </w:num>
  <w:num w:numId="17" w16cid:durableId="281884566">
    <w:abstractNumId w:val="19"/>
  </w:num>
  <w:num w:numId="18" w16cid:durableId="416903475">
    <w:abstractNumId w:val="15"/>
  </w:num>
  <w:num w:numId="19" w16cid:durableId="1609240925">
    <w:abstractNumId w:val="32"/>
  </w:num>
  <w:num w:numId="20" w16cid:durableId="1596018171">
    <w:abstractNumId w:val="27"/>
  </w:num>
  <w:num w:numId="21" w16cid:durableId="2098020812">
    <w:abstractNumId w:val="41"/>
  </w:num>
  <w:num w:numId="22" w16cid:durableId="867990635">
    <w:abstractNumId w:val="33"/>
  </w:num>
  <w:num w:numId="23" w16cid:durableId="69012776">
    <w:abstractNumId w:val="35"/>
  </w:num>
  <w:num w:numId="24" w16cid:durableId="693652059">
    <w:abstractNumId w:val="30"/>
  </w:num>
  <w:num w:numId="25" w16cid:durableId="1677808985">
    <w:abstractNumId w:val="1"/>
  </w:num>
  <w:num w:numId="26" w16cid:durableId="200288028">
    <w:abstractNumId w:val="5"/>
  </w:num>
  <w:num w:numId="27" w16cid:durableId="2029790402">
    <w:abstractNumId w:val="39"/>
  </w:num>
  <w:num w:numId="28" w16cid:durableId="1438283537">
    <w:abstractNumId w:val="13"/>
  </w:num>
  <w:num w:numId="29" w16cid:durableId="550776641">
    <w:abstractNumId w:val="7"/>
  </w:num>
  <w:num w:numId="30" w16cid:durableId="442263894">
    <w:abstractNumId w:val="31"/>
  </w:num>
  <w:num w:numId="31" w16cid:durableId="1715961038">
    <w:abstractNumId w:val="11"/>
  </w:num>
  <w:num w:numId="32" w16cid:durableId="448863274">
    <w:abstractNumId w:val="21"/>
  </w:num>
  <w:num w:numId="33" w16cid:durableId="627974579">
    <w:abstractNumId w:val="4"/>
  </w:num>
  <w:num w:numId="34" w16cid:durableId="396054201">
    <w:abstractNumId w:val="25"/>
  </w:num>
  <w:num w:numId="35" w16cid:durableId="1714381529">
    <w:abstractNumId w:val="38"/>
  </w:num>
  <w:num w:numId="36" w16cid:durableId="460810651">
    <w:abstractNumId w:val="20"/>
  </w:num>
  <w:num w:numId="37" w16cid:durableId="1540819934">
    <w:abstractNumId w:val="37"/>
  </w:num>
  <w:num w:numId="38" w16cid:durableId="1806048955">
    <w:abstractNumId w:val="14"/>
  </w:num>
  <w:num w:numId="39" w16cid:durableId="1579706573">
    <w:abstractNumId w:val="23"/>
  </w:num>
  <w:num w:numId="40" w16cid:durableId="1196776601">
    <w:abstractNumId w:val="12"/>
  </w:num>
  <w:num w:numId="41" w16cid:durableId="952631937">
    <w:abstractNumId w:val="18"/>
  </w:num>
  <w:num w:numId="42" w16cid:durableId="160779783">
    <w:abstractNumId w:val="16"/>
  </w:num>
  <w:num w:numId="43" w16cid:durableId="225267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12A75"/>
    <w:rsid w:val="0001302B"/>
    <w:rsid w:val="000214CE"/>
    <w:rsid w:val="00033154"/>
    <w:rsid w:val="00041601"/>
    <w:rsid w:val="00041EBF"/>
    <w:rsid w:val="00042048"/>
    <w:rsid w:val="00045100"/>
    <w:rsid w:val="000468B3"/>
    <w:rsid w:val="000478F6"/>
    <w:rsid w:val="000516D4"/>
    <w:rsid w:val="000537DA"/>
    <w:rsid w:val="0007571F"/>
    <w:rsid w:val="000814C7"/>
    <w:rsid w:val="00082387"/>
    <w:rsid w:val="00086EA3"/>
    <w:rsid w:val="000953FF"/>
    <w:rsid w:val="0009676F"/>
    <w:rsid w:val="000A1DE1"/>
    <w:rsid w:val="000A69AD"/>
    <w:rsid w:val="000B11CB"/>
    <w:rsid w:val="000B5E9D"/>
    <w:rsid w:val="000B6BCE"/>
    <w:rsid w:val="000B7D96"/>
    <w:rsid w:val="000C05D2"/>
    <w:rsid w:val="000C0C82"/>
    <w:rsid w:val="000C4F9C"/>
    <w:rsid w:val="000D0C86"/>
    <w:rsid w:val="000D1365"/>
    <w:rsid w:val="000D5080"/>
    <w:rsid w:val="000D6875"/>
    <w:rsid w:val="000E0F27"/>
    <w:rsid w:val="000E272C"/>
    <w:rsid w:val="000E58EB"/>
    <w:rsid w:val="000F315B"/>
    <w:rsid w:val="000F53DB"/>
    <w:rsid w:val="000F5F3F"/>
    <w:rsid w:val="001038CB"/>
    <w:rsid w:val="001125C0"/>
    <w:rsid w:val="0012207D"/>
    <w:rsid w:val="00124985"/>
    <w:rsid w:val="00125CB3"/>
    <w:rsid w:val="00130190"/>
    <w:rsid w:val="001449D3"/>
    <w:rsid w:val="00151901"/>
    <w:rsid w:val="0015268B"/>
    <w:rsid w:val="00157A67"/>
    <w:rsid w:val="00160D8E"/>
    <w:rsid w:val="00161B49"/>
    <w:rsid w:val="00167640"/>
    <w:rsid w:val="001703D3"/>
    <w:rsid w:val="00172707"/>
    <w:rsid w:val="001744F9"/>
    <w:rsid w:val="001763C0"/>
    <w:rsid w:val="00177C77"/>
    <w:rsid w:val="0018163A"/>
    <w:rsid w:val="001847A3"/>
    <w:rsid w:val="0018617D"/>
    <w:rsid w:val="00195360"/>
    <w:rsid w:val="001A226E"/>
    <w:rsid w:val="001A4902"/>
    <w:rsid w:val="001B3E1C"/>
    <w:rsid w:val="001B4FB5"/>
    <w:rsid w:val="001B6693"/>
    <w:rsid w:val="001B71A2"/>
    <w:rsid w:val="001B7FF8"/>
    <w:rsid w:val="001C34BE"/>
    <w:rsid w:val="001C4776"/>
    <w:rsid w:val="001D3E43"/>
    <w:rsid w:val="001D68E2"/>
    <w:rsid w:val="001E491C"/>
    <w:rsid w:val="001E500B"/>
    <w:rsid w:val="001E7316"/>
    <w:rsid w:val="001F5E44"/>
    <w:rsid w:val="001F79EA"/>
    <w:rsid w:val="001F79EC"/>
    <w:rsid w:val="00203ACC"/>
    <w:rsid w:val="00204132"/>
    <w:rsid w:val="00204B2F"/>
    <w:rsid w:val="00207358"/>
    <w:rsid w:val="0021177E"/>
    <w:rsid w:val="00213EDE"/>
    <w:rsid w:val="00215724"/>
    <w:rsid w:val="0021698C"/>
    <w:rsid w:val="00220C61"/>
    <w:rsid w:val="0022143B"/>
    <w:rsid w:val="002228E3"/>
    <w:rsid w:val="002236B7"/>
    <w:rsid w:val="002250A2"/>
    <w:rsid w:val="00225E04"/>
    <w:rsid w:val="002326FF"/>
    <w:rsid w:val="00233085"/>
    <w:rsid w:val="00233A08"/>
    <w:rsid w:val="00242A1F"/>
    <w:rsid w:val="00245CDD"/>
    <w:rsid w:val="00246CEB"/>
    <w:rsid w:val="0025100C"/>
    <w:rsid w:val="002579EE"/>
    <w:rsid w:val="00257EDE"/>
    <w:rsid w:val="00260268"/>
    <w:rsid w:val="00260D54"/>
    <w:rsid w:val="00267CF3"/>
    <w:rsid w:val="0027026C"/>
    <w:rsid w:val="00276957"/>
    <w:rsid w:val="00276DCC"/>
    <w:rsid w:val="00284802"/>
    <w:rsid w:val="00291714"/>
    <w:rsid w:val="00295297"/>
    <w:rsid w:val="00296FD9"/>
    <w:rsid w:val="002A132F"/>
    <w:rsid w:val="002A2003"/>
    <w:rsid w:val="002C1DE9"/>
    <w:rsid w:val="002C21A3"/>
    <w:rsid w:val="002C7348"/>
    <w:rsid w:val="002D1C21"/>
    <w:rsid w:val="002D3D41"/>
    <w:rsid w:val="002D3D9C"/>
    <w:rsid w:val="002E2476"/>
    <w:rsid w:val="002E43F4"/>
    <w:rsid w:val="002F32A6"/>
    <w:rsid w:val="00301022"/>
    <w:rsid w:val="0030676B"/>
    <w:rsid w:val="00310A9E"/>
    <w:rsid w:val="00313F22"/>
    <w:rsid w:val="00316CAD"/>
    <w:rsid w:val="00322881"/>
    <w:rsid w:val="00336D67"/>
    <w:rsid w:val="003429CE"/>
    <w:rsid w:val="00343E36"/>
    <w:rsid w:val="00344678"/>
    <w:rsid w:val="00346264"/>
    <w:rsid w:val="0037214B"/>
    <w:rsid w:val="00374C26"/>
    <w:rsid w:val="00375EAD"/>
    <w:rsid w:val="00375FBB"/>
    <w:rsid w:val="003813ED"/>
    <w:rsid w:val="0038290A"/>
    <w:rsid w:val="00385812"/>
    <w:rsid w:val="003903E4"/>
    <w:rsid w:val="00391AA8"/>
    <w:rsid w:val="00392D0B"/>
    <w:rsid w:val="003951D6"/>
    <w:rsid w:val="00397883"/>
    <w:rsid w:val="003A271C"/>
    <w:rsid w:val="003A3C52"/>
    <w:rsid w:val="003A5FA7"/>
    <w:rsid w:val="003A6DF5"/>
    <w:rsid w:val="003A7AFC"/>
    <w:rsid w:val="003B212B"/>
    <w:rsid w:val="003C258A"/>
    <w:rsid w:val="003C4AC2"/>
    <w:rsid w:val="003C60EF"/>
    <w:rsid w:val="003C7C61"/>
    <w:rsid w:val="003D16EB"/>
    <w:rsid w:val="003D54F8"/>
    <w:rsid w:val="003D7345"/>
    <w:rsid w:val="003E0736"/>
    <w:rsid w:val="003F0E4E"/>
    <w:rsid w:val="003F1043"/>
    <w:rsid w:val="003F212D"/>
    <w:rsid w:val="003F267B"/>
    <w:rsid w:val="004023D0"/>
    <w:rsid w:val="00407338"/>
    <w:rsid w:val="004121EC"/>
    <w:rsid w:val="0041629A"/>
    <w:rsid w:val="00416A6C"/>
    <w:rsid w:val="004231D6"/>
    <w:rsid w:val="00427BC3"/>
    <w:rsid w:val="00445B4B"/>
    <w:rsid w:val="00450776"/>
    <w:rsid w:val="00450D4D"/>
    <w:rsid w:val="0045316A"/>
    <w:rsid w:val="0045525E"/>
    <w:rsid w:val="00457C67"/>
    <w:rsid w:val="00460681"/>
    <w:rsid w:val="00461585"/>
    <w:rsid w:val="00461D45"/>
    <w:rsid w:val="00464945"/>
    <w:rsid w:val="00465D43"/>
    <w:rsid w:val="00473631"/>
    <w:rsid w:val="00476D29"/>
    <w:rsid w:val="004813AC"/>
    <w:rsid w:val="0048153C"/>
    <w:rsid w:val="0048608F"/>
    <w:rsid w:val="004865B3"/>
    <w:rsid w:val="00494212"/>
    <w:rsid w:val="0049421B"/>
    <w:rsid w:val="00497BCB"/>
    <w:rsid w:val="004A1084"/>
    <w:rsid w:val="004A4492"/>
    <w:rsid w:val="004A7C97"/>
    <w:rsid w:val="004B37A0"/>
    <w:rsid w:val="004B5CFB"/>
    <w:rsid w:val="004B73F4"/>
    <w:rsid w:val="004C1E5C"/>
    <w:rsid w:val="004D144C"/>
    <w:rsid w:val="004D4123"/>
    <w:rsid w:val="004D43FE"/>
    <w:rsid w:val="004D6B39"/>
    <w:rsid w:val="004E0590"/>
    <w:rsid w:val="004E0847"/>
    <w:rsid w:val="004E0C3F"/>
    <w:rsid w:val="004E28A8"/>
    <w:rsid w:val="004E2BC9"/>
    <w:rsid w:val="004E6C68"/>
    <w:rsid w:val="004E6D8B"/>
    <w:rsid w:val="004F1D05"/>
    <w:rsid w:val="00502612"/>
    <w:rsid w:val="00502C17"/>
    <w:rsid w:val="005071B0"/>
    <w:rsid w:val="00511225"/>
    <w:rsid w:val="00511E6F"/>
    <w:rsid w:val="005124AF"/>
    <w:rsid w:val="00512956"/>
    <w:rsid w:val="00512FB3"/>
    <w:rsid w:val="0051502B"/>
    <w:rsid w:val="00516877"/>
    <w:rsid w:val="00520F52"/>
    <w:rsid w:val="00522BC5"/>
    <w:rsid w:val="00525B26"/>
    <w:rsid w:val="00525F7B"/>
    <w:rsid w:val="00530145"/>
    <w:rsid w:val="00541C37"/>
    <w:rsid w:val="005448AA"/>
    <w:rsid w:val="00546385"/>
    <w:rsid w:val="00550E49"/>
    <w:rsid w:val="00552F57"/>
    <w:rsid w:val="00553075"/>
    <w:rsid w:val="00563840"/>
    <w:rsid w:val="0056492B"/>
    <w:rsid w:val="00575886"/>
    <w:rsid w:val="00577B70"/>
    <w:rsid w:val="00581952"/>
    <w:rsid w:val="00581C43"/>
    <w:rsid w:val="00584115"/>
    <w:rsid w:val="00591779"/>
    <w:rsid w:val="00594E3B"/>
    <w:rsid w:val="00596269"/>
    <w:rsid w:val="005A0F26"/>
    <w:rsid w:val="005A15B7"/>
    <w:rsid w:val="005B7D1B"/>
    <w:rsid w:val="005C24F3"/>
    <w:rsid w:val="005C3478"/>
    <w:rsid w:val="005D0A6C"/>
    <w:rsid w:val="005D3675"/>
    <w:rsid w:val="005D7207"/>
    <w:rsid w:val="005E2CC9"/>
    <w:rsid w:val="005E2F1A"/>
    <w:rsid w:val="005E418B"/>
    <w:rsid w:val="005F249A"/>
    <w:rsid w:val="005F53DF"/>
    <w:rsid w:val="0060156A"/>
    <w:rsid w:val="00604436"/>
    <w:rsid w:val="006046A7"/>
    <w:rsid w:val="00605266"/>
    <w:rsid w:val="006071E2"/>
    <w:rsid w:val="0061492A"/>
    <w:rsid w:val="00614BDE"/>
    <w:rsid w:val="006179EC"/>
    <w:rsid w:val="00620BB9"/>
    <w:rsid w:val="00622FF5"/>
    <w:rsid w:val="00624264"/>
    <w:rsid w:val="00631426"/>
    <w:rsid w:val="006369C9"/>
    <w:rsid w:val="00637628"/>
    <w:rsid w:val="006401B3"/>
    <w:rsid w:val="0064362E"/>
    <w:rsid w:val="00643991"/>
    <w:rsid w:val="006440FD"/>
    <w:rsid w:val="0065145A"/>
    <w:rsid w:val="00655470"/>
    <w:rsid w:val="00662488"/>
    <w:rsid w:val="006646A9"/>
    <w:rsid w:val="00673CDF"/>
    <w:rsid w:val="006753E8"/>
    <w:rsid w:val="0067691A"/>
    <w:rsid w:val="00680C81"/>
    <w:rsid w:val="006832F5"/>
    <w:rsid w:val="00685840"/>
    <w:rsid w:val="006901D4"/>
    <w:rsid w:val="00692CD3"/>
    <w:rsid w:val="00693AA5"/>
    <w:rsid w:val="006A760E"/>
    <w:rsid w:val="006B0E4A"/>
    <w:rsid w:val="006B402E"/>
    <w:rsid w:val="006B503E"/>
    <w:rsid w:val="006B59F4"/>
    <w:rsid w:val="006B72E5"/>
    <w:rsid w:val="006C1409"/>
    <w:rsid w:val="006C156D"/>
    <w:rsid w:val="006C4E7F"/>
    <w:rsid w:val="006D06D9"/>
    <w:rsid w:val="006D16BC"/>
    <w:rsid w:val="006D77A6"/>
    <w:rsid w:val="006E13F8"/>
    <w:rsid w:val="006E15FF"/>
    <w:rsid w:val="006E185B"/>
    <w:rsid w:val="006F057A"/>
    <w:rsid w:val="006F2941"/>
    <w:rsid w:val="006F45EB"/>
    <w:rsid w:val="006F607E"/>
    <w:rsid w:val="00700C2D"/>
    <w:rsid w:val="007010D0"/>
    <w:rsid w:val="00702109"/>
    <w:rsid w:val="00702B16"/>
    <w:rsid w:val="00715826"/>
    <w:rsid w:val="00716782"/>
    <w:rsid w:val="00717C1A"/>
    <w:rsid w:val="0072610D"/>
    <w:rsid w:val="00733ADC"/>
    <w:rsid w:val="007371FA"/>
    <w:rsid w:val="00750039"/>
    <w:rsid w:val="00750A1A"/>
    <w:rsid w:val="00752133"/>
    <w:rsid w:val="00757006"/>
    <w:rsid w:val="007636A8"/>
    <w:rsid w:val="007656FB"/>
    <w:rsid w:val="00766425"/>
    <w:rsid w:val="00766B80"/>
    <w:rsid w:val="007715EE"/>
    <w:rsid w:val="007723D6"/>
    <w:rsid w:val="0077328F"/>
    <w:rsid w:val="007743A1"/>
    <w:rsid w:val="007760AA"/>
    <w:rsid w:val="00785D6C"/>
    <w:rsid w:val="00786B93"/>
    <w:rsid w:val="007A25D4"/>
    <w:rsid w:val="007B05DF"/>
    <w:rsid w:val="007B0DEA"/>
    <w:rsid w:val="007B3151"/>
    <w:rsid w:val="007B3F4B"/>
    <w:rsid w:val="007B6802"/>
    <w:rsid w:val="007B7347"/>
    <w:rsid w:val="007C129D"/>
    <w:rsid w:val="007C76DD"/>
    <w:rsid w:val="007C792C"/>
    <w:rsid w:val="007D10F3"/>
    <w:rsid w:val="007D1E22"/>
    <w:rsid w:val="007D2E35"/>
    <w:rsid w:val="007D701A"/>
    <w:rsid w:val="007E2990"/>
    <w:rsid w:val="007E5517"/>
    <w:rsid w:val="007F3CDB"/>
    <w:rsid w:val="007F3E04"/>
    <w:rsid w:val="00800127"/>
    <w:rsid w:val="00805772"/>
    <w:rsid w:val="00807D50"/>
    <w:rsid w:val="0081133C"/>
    <w:rsid w:val="008133BD"/>
    <w:rsid w:val="00814E4E"/>
    <w:rsid w:val="0081758E"/>
    <w:rsid w:val="00817939"/>
    <w:rsid w:val="008277F0"/>
    <w:rsid w:val="00831671"/>
    <w:rsid w:val="00836788"/>
    <w:rsid w:val="00844157"/>
    <w:rsid w:val="0084625B"/>
    <w:rsid w:val="008465F5"/>
    <w:rsid w:val="00850459"/>
    <w:rsid w:val="00854A35"/>
    <w:rsid w:val="00855A90"/>
    <w:rsid w:val="008578AB"/>
    <w:rsid w:val="008731B3"/>
    <w:rsid w:val="00875B61"/>
    <w:rsid w:val="00890B2E"/>
    <w:rsid w:val="0089498E"/>
    <w:rsid w:val="00894B17"/>
    <w:rsid w:val="008957A1"/>
    <w:rsid w:val="00896C3C"/>
    <w:rsid w:val="008A40A9"/>
    <w:rsid w:val="008B1224"/>
    <w:rsid w:val="008B2FD3"/>
    <w:rsid w:val="008B3F0C"/>
    <w:rsid w:val="008B4534"/>
    <w:rsid w:val="008B58C1"/>
    <w:rsid w:val="008C1579"/>
    <w:rsid w:val="008C2E03"/>
    <w:rsid w:val="008C7D7A"/>
    <w:rsid w:val="008D6EA0"/>
    <w:rsid w:val="008D7AD3"/>
    <w:rsid w:val="008E2CB7"/>
    <w:rsid w:val="008E5B30"/>
    <w:rsid w:val="008E5F13"/>
    <w:rsid w:val="008E6FB3"/>
    <w:rsid w:val="008F0771"/>
    <w:rsid w:val="008F7C0F"/>
    <w:rsid w:val="008F7DC1"/>
    <w:rsid w:val="009019AB"/>
    <w:rsid w:val="009073B2"/>
    <w:rsid w:val="00907FDA"/>
    <w:rsid w:val="00911A7D"/>
    <w:rsid w:val="00922732"/>
    <w:rsid w:val="00927E5A"/>
    <w:rsid w:val="00927F33"/>
    <w:rsid w:val="009312B0"/>
    <w:rsid w:val="00933047"/>
    <w:rsid w:val="00933B9A"/>
    <w:rsid w:val="00942C1A"/>
    <w:rsid w:val="00944456"/>
    <w:rsid w:val="0094753A"/>
    <w:rsid w:val="00951083"/>
    <w:rsid w:val="00951376"/>
    <w:rsid w:val="00951B65"/>
    <w:rsid w:val="0095260E"/>
    <w:rsid w:val="009528E2"/>
    <w:rsid w:val="009566EA"/>
    <w:rsid w:val="00957CCD"/>
    <w:rsid w:val="009608CB"/>
    <w:rsid w:val="00965C8C"/>
    <w:rsid w:val="009668D6"/>
    <w:rsid w:val="009730E5"/>
    <w:rsid w:val="00975FDD"/>
    <w:rsid w:val="00986586"/>
    <w:rsid w:val="009908FF"/>
    <w:rsid w:val="00991CED"/>
    <w:rsid w:val="00995505"/>
    <w:rsid w:val="00996887"/>
    <w:rsid w:val="00996E37"/>
    <w:rsid w:val="009A39F3"/>
    <w:rsid w:val="009B0EA4"/>
    <w:rsid w:val="009B2266"/>
    <w:rsid w:val="009C4428"/>
    <w:rsid w:val="009D0C51"/>
    <w:rsid w:val="009D13B1"/>
    <w:rsid w:val="009D48CD"/>
    <w:rsid w:val="009D53E4"/>
    <w:rsid w:val="009D6733"/>
    <w:rsid w:val="009E5FD9"/>
    <w:rsid w:val="009F0D82"/>
    <w:rsid w:val="009F52A3"/>
    <w:rsid w:val="00A02786"/>
    <w:rsid w:val="00A07A72"/>
    <w:rsid w:val="00A106F9"/>
    <w:rsid w:val="00A11B00"/>
    <w:rsid w:val="00A12B64"/>
    <w:rsid w:val="00A131C8"/>
    <w:rsid w:val="00A15134"/>
    <w:rsid w:val="00A2023F"/>
    <w:rsid w:val="00A21191"/>
    <w:rsid w:val="00A21FF7"/>
    <w:rsid w:val="00A24ABE"/>
    <w:rsid w:val="00A30801"/>
    <w:rsid w:val="00A375DF"/>
    <w:rsid w:val="00A407EA"/>
    <w:rsid w:val="00A4093F"/>
    <w:rsid w:val="00A4478D"/>
    <w:rsid w:val="00A53B54"/>
    <w:rsid w:val="00A540DF"/>
    <w:rsid w:val="00A57383"/>
    <w:rsid w:val="00A62BF2"/>
    <w:rsid w:val="00A65101"/>
    <w:rsid w:val="00A71921"/>
    <w:rsid w:val="00A855C8"/>
    <w:rsid w:val="00A90A3F"/>
    <w:rsid w:val="00A91547"/>
    <w:rsid w:val="00A967CB"/>
    <w:rsid w:val="00AB2E66"/>
    <w:rsid w:val="00AB4459"/>
    <w:rsid w:val="00AB5752"/>
    <w:rsid w:val="00AC1704"/>
    <w:rsid w:val="00AC2CF5"/>
    <w:rsid w:val="00AD4DD1"/>
    <w:rsid w:val="00AD72A4"/>
    <w:rsid w:val="00AE52A4"/>
    <w:rsid w:val="00AF01A7"/>
    <w:rsid w:val="00AF1E45"/>
    <w:rsid w:val="00AF285E"/>
    <w:rsid w:val="00AF38C8"/>
    <w:rsid w:val="00AF42E7"/>
    <w:rsid w:val="00AF5148"/>
    <w:rsid w:val="00B02BB7"/>
    <w:rsid w:val="00B02F3C"/>
    <w:rsid w:val="00B03C67"/>
    <w:rsid w:val="00B11AB6"/>
    <w:rsid w:val="00B129E6"/>
    <w:rsid w:val="00B13F9E"/>
    <w:rsid w:val="00B207C8"/>
    <w:rsid w:val="00B21179"/>
    <w:rsid w:val="00B21739"/>
    <w:rsid w:val="00B21D0A"/>
    <w:rsid w:val="00B34B64"/>
    <w:rsid w:val="00B36183"/>
    <w:rsid w:val="00B372AC"/>
    <w:rsid w:val="00B403BF"/>
    <w:rsid w:val="00B42A8B"/>
    <w:rsid w:val="00B449C0"/>
    <w:rsid w:val="00B47647"/>
    <w:rsid w:val="00B47C8E"/>
    <w:rsid w:val="00B50AE6"/>
    <w:rsid w:val="00B52107"/>
    <w:rsid w:val="00B574C6"/>
    <w:rsid w:val="00B60596"/>
    <w:rsid w:val="00B608D9"/>
    <w:rsid w:val="00B63BF9"/>
    <w:rsid w:val="00B64211"/>
    <w:rsid w:val="00B710B1"/>
    <w:rsid w:val="00B73C8E"/>
    <w:rsid w:val="00B777E9"/>
    <w:rsid w:val="00B815BF"/>
    <w:rsid w:val="00B81B2B"/>
    <w:rsid w:val="00B9111A"/>
    <w:rsid w:val="00B9208F"/>
    <w:rsid w:val="00B94545"/>
    <w:rsid w:val="00BA250F"/>
    <w:rsid w:val="00BA4055"/>
    <w:rsid w:val="00BA7FB6"/>
    <w:rsid w:val="00BB13D8"/>
    <w:rsid w:val="00BB24DF"/>
    <w:rsid w:val="00BC6A1A"/>
    <w:rsid w:val="00BD1EF1"/>
    <w:rsid w:val="00BD2009"/>
    <w:rsid w:val="00BD5356"/>
    <w:rsid w:val="00BE09A1"/>
    <w:rsid w:val="00BE41BF"/>
    <w:rsid w:val="00BE7B91"/>
    <w:rsid w:val="00BF23DE"/>
    <w:rsid w:val="00C019D5"/>
    <w:rsid w:val="00C01C47"/>
    <w:rsid w:val="00C10A5A"/>
    <w:rsid w:val="00C14B7E"/>
    <w:rsid w:val="00C17425"/>
    <w:rsid w:val="00C20BFE"/>
    <w:rsid w:val="00C24226"/>
    <w:rsid w:val="00C24367"/>
    <w:rsid w:val="00C24B69"/>
    <w:rsid w:val="00C31D49"/>
    <w:rsid w:val="00C33A8D"/>
    <w:rsid w:val="00C372D0"/>
    <w:rsid w:val="00C44F46"/>
    <w:rsid w:val="00C46D29"/>
    <w:rsid w:val="00C4786F"/>
    <w:rsid w:val="00C47B8E"/>
    <w:rsid w:val="00C51874"/>
    <w:rsid w:val="00C525ED"/>
    <w:rsid w:val="00C55EB1"/>
    <w:rsid w:val="00C56C41"/>
    <w:rsid w:val="00C627BF"/>
    <w:rsid w:val="00C644D0"/>
    <w:rsid w:val="00C70BD9"/>
    <w:rsid w:val="00C71DBB"/>
    <w:rsid w:val="00C71FC5"/>
    <w:rsid w:val="00C75D78"/>
    <w:rsid w:val="00C76612"/>
    <w:rsid w:val="00C8655D"/>
    <w:rsid w:val="00C87D8A"/>
    <w:rsid w:val="00CB0A5E"/>
    <w:rsid w:val="00CB1325"/>
    <w:rsid w:val="00CB4EC0"/>
    <w:rsid w:val="00CB5B9F"/>
    <w:rsid w:val="00CB6126"/>
    <w:rsid w:val="00CC1778"/>
    <w:rsid w:val="00CC2039"/>
    <w:rsid w:val="00CC21BD"/>
    <w:rsid w:val="00CC63A2"/>
    <w:rsid w:val="00CD1552"/>
    <w:rsid w:val="00CD1816"/>
    <w:rsid w:val="00CD7264"/>
    <w:rsid w:val="00CD742F"/>
    <w:rsid w:val="00CE0016"/>
    <w:rsid w:val="00CE0BDE"/>
    <w:rsid w:val="00CE190B"/>
    <w:rsid w:val="00CE4376"/>
    <w:rsid w:val="00CE575B"/>
    <w:rsid w:val="00CF2A77"/>
    <w:rsid w:val="00CF3DE8"/>
    <w:rsid w:val="00CF5107"/>
    <w:rsid w:val="00D00C0F"/>
    <w:rsid w:val="00D00CE8"/>
    <w:rsid w:val="00D0493F"/>
    <w:rsid w:val="00D054CF"/>
    <w:rsid w:val="00D100A4"/>
    <w:rsid w:val="00D117E4"/>
    <w:rsid w:val="00D12042"/>
    <w:rsid w:val="00D1318B"/>
    <w:rsid w:val="00D14DCF"/>
    <w:rsid w:val="00D21717"/>
    <w:rsid w:val="00D23E26"/>
    <w:rsid w:val="00D30820"/>
    <w:rsid w:val="00D40CEF"/>
    <w:rsid w:val="00D40DBF"/>
    <w:rsid w:val="00D46D3F"/>
    <w:rsid w:val="00D50D89"/>
    <w:rsid w:val="00D52980"/>
    <w:rsid w:val="00D53374"/>
    <w:rsid w:val="00D56F91"/>
    <w:rsid w:val="00D57C6D"/>
    <w:rsid w:val="00D63A19"/>
    <w:rsid w:val="00D65011"/>
    <w:rsid w:val="00D6508F"/>
    <w:rsid w:val="00D65629"/>
    <w:rsid w:val="00D672C8"/>
    <w:rsid w:val="00D757FA"/>
    <w:rsid w:val="00D80366"/>
    <w:rsid w:val="00D8041B"/>
    <w:rsid w:val="00D8582E"/>
    <w:rsid w:val="00D8671C"/>
    <w:rsid w:val="00D90DBF"/>
    <w:rsid w:val="00D91390"/>
    <w:rsid w:val="00DA02BA"/>
    <w:rsid w:val="00DA2DF8"/>
    <w:rsid w:val="00DA57C3"/>
    <w:rsid w:val="00DB0199"/>
    <w:rsid w:val="00DB2F93"/>
    <w:rsid w:val="00DB6134"/>
    <w:rsid w:val="00DC3855"/>
    <w:rsid w:val="00DE00B5"/>
    <w:rsid w:val="00DE4162"/>
    <w:rsid w:val="00DE6400"/>
    <w:rsid w:val="00DF1DF7"/>
    <w:rsid w:val="00DF59D2"/>
    <w:rsid w:val="00DF79E6"/>
    <w:rsid w:val="00E00FDD"/>
    <w:rsid w:val="00E026A8"/>
    <w:rsid w:val="00E06BE4"/>
    <w:rsid w:val="00E06BFB"/>
    <w:rsid w:val="00E070DE"/>
    <w:rsid w:val="00E07AC2"/>
    <w:rsid w:val="00E10C0B"/>
    <w:rsid w:val="00E1465C"/>
    <w:rsid w:val="00E1497F"/>
    <w:rsid w:val="00E206F0"/>
    <w:rsid w:val="00E242A8"/>
    <w:rsid w:val="00E26690"/>
    <w:rsid w:val="00E267C4"/>
    <w:rsid w:val="00E26CD5"/>
    <w:rsid w:val="00E274B8"/>
    <w:rsid w:val="00E3003D"/>
    <w:rsid w:val="00E30B08"/>
    <w:rsid w:val="00E3217C"/>
    <w:rsid w:val="00E34362"/>
    <w:rsid w:val="00E372C6"/>
    <w:rsid w:val="00E37767"/>
    <w:rsid w:val="00E401C3"/>
    <w:rsid w:val="00E418F0"/>
    <w:rsid w:val="00E50A17"/>
    <w:rsid w:val="00E64359"/>
    <w:rsid w:val="00E658B0"/>
    <w:rsid w:val="00E664B3"/>
    <w:rsid w:val="00E72298"/>
    <w:rsid w:val="00E72707"/>
    <w:rsid w:val="00E74D95"/>
    <w:rsid w:val="00E834EA"/>
    <w:rsid w:val="00E860F2"/>
    <w:rsid w:val="00E94305"/>
    <w:rsid w:val="00E9460A"/>
    <w:rsid w:val="00E97BC6"/>
    <w:rsid w:val="00EA03F1"/>
    <w:rsid w:val="00EA11D8"/>
    <w:rsid w:val="00EA1895"/>
    <w:rsid w:val="00EB1736"/>
    <w:rsid w:val="00EB2DC2"/>
    <w:rsid w:val="00EB37B3"/>
    <w:rsid w:val="00EB61DF"/>
    <w:rsid w:val="00EC0AB3"/>
    <w:rsid w:val="00EC25E2"/>
    <w:rsid w:val="00ED2599"/>
    <w:rsid w:val="00ED638C"/>
    <w:rsid w:val="00EE51E7"/>
    <w:rsid w:val="00EE51EB"/>
    <w:rsid w:val="00EF1604"/>
    <w:rsid w:val="00EF1C50"/>
    <w:rsid w:val="00EF5774"/>
    <w:rsid w:val="00EF7CB2"/>
    <w:rsid w:val="00F03DBF"/>
    <w:rsid w:val="00F0586E"/>
    <w:rsid w:val="00F1250A"/>
    <w:rsid w:val="00F162FE"/>
    <w:rsid w:val="00F16CE9"/>
    <w:rsid w:val="00F2656A"/>
    <w:rsid w:val="00F274CA"/>
    <w:rsid w:val="00F3580D"/>
    <w:rsid w:val="00F37E1D"/>
    <w:rsid w:val="00F433E1"/>
    <w:rsid w:val="00F4344F"/>
    <w:rsid w:val="00F43932"/>
    <w:rsid w:val="00F45ED1"/>
    <w:rsid w:val="00F46AA4"/>
    <w:rsid w:val="00F5012D"/>
    <w:rsid w:val="00F52A09"/>
    <w:rsid w:val="00F70136"/>
    <w:rsid w:val="00F751D1"/>
    <w:rsid w:val="00F825C2"/>
    <w:rsid w:val="00F84438"/>
    <w:rsid w:val="00F92CDE"/>
    <w:rsid w:val="00F93B3D"/>
    <w:rsid w:val="00F96509"/>
    <w:rsid w:val="00FA575E"/>
    <w:rsid w:val="00FA78E6"/>
    <w:rsid w:val="00FB7D1A"/>
    <w:rsid w:val="00FC4930"/>
    <w:rsid w:val="00FC6B42"/>
    <w:rsid w:val="00FC7AC2"/>
    <w:rsid w:val="00FD2327"/>
    <w:rsid w:val="00FD3990"/>
    <w:rsid w:val="00FD4899"/>
    <w:rsid w:val="00FE091E"/>
    <w:rsid w:val="00FF1C9C"/>
    <w:rsid w:val="00FF751A"/>
    <w:rsid w:val="0379C5BD"/>
    <w:rsid w:val="4224A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535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Spacing">
    <w:name w:val="No Spacing"/>
    <w:uiPriority w:val="1"/>
    <w:qFormat/>
    <w:rsid w:val="008B3F0C"/>
    <w:rPr>
      <w:sz w:val="24"/>
    </w:rPr>
  </w:style>
  <w:style w:type="paragraph" w:styleId="ListParagraph">
    <w:name w:val="List Paragraph"/>
    <w:basedOn w:val="Normal"/>
    <w:qFormat/>
    <w:rsid w:val="008B3F0C"/>
    <w:pPr>
      <w:ind w:left="720"/>
      <w:contextualSpacing/>
    </w:pPr>
    <w:rPr>
      <w:sz w:val="20"/>
    </w:rPr>
  </w:style>
  <w:style w:type="paragraph" w:styleId="BodyText2">
    <w:name w:val="Body Text 2"/>
    <w:basedOn w:val="Normal"/>
    <w:link w:val="BodyText2Char"/>
    <w:rsid w:val="008B3F0C"/>
    <w:pPr>
      <w:spacing w:after="120" w:line="480" w:lineRule="auto"/>
    </w:pPr>
  </w:style>
  <w:style w:type="character" w:customStyle="1" w:styleId="BodyText2Char">
    <w:name w:val="Body Text 2 Char"/>
    <w:basedOn w:val="DefaultParagraphFont"/>
    <w:link w:val="BodyText2"/>
    <w:rsid w:val="008B3F0C"/>
    <w:rPr>
      <w:sz w:val="24"/>
    </w:rPr>
  </w:style>
  <w:style w:type="paragraph" w:styleId="Header">
    <w:name w:val="header"/>
    <w:basedOn w:val="Normal"/>
    <w:link w:val="HeaderChar"/>
    <w:rsid w:val="007B3151"/>
    <w:pPr>
      <w:tabs>
        <w:tab w:val="center" w:pos="4680"/>
        <w:tab w:val="right" w:pos="9360"/>
      </w:tabs>
    </w:pPr>
  </w:style>
  <w:style w:type="character" w:customStyle="1" w:styleId="HeaderChar">
    <w:name w:val="Header Char"/>
    <w:basedOn w:val="DefaultParagraphFont"/>
    <w:link w:val="Header"/>
    <w:rsid w:val="007B3151"/>
    <w:rPr>
      <w:sz w:val="24"/>
    </w:rPr>
  </w:style>
  <w:style w:type="paragraph" w:styleId="Footer">
    <w:name w:val="footer"/>
    <w:basedOn w:val="Normal"/>
    <w:link w:val="FooterChar"/>
    <w:rsid w:val="007B3151"/>
    <w:pPr>
      <w:tabs>
        <w:tab w:val="center" w:pos="4680"/>
        <w:tab w:val="right" w:pos="9360"/>
      </w:tabs>
    </w:pPr>
  </w:style>
  <w:style w:type="character" w:customStyle="1" w:styleId="FooterChar">
    <w:name w:val="Footer Char"/>
    <w:basedOn w:val="DefaultParagraphFont"/>
    <w:link w:val="Footer"/>
    <w:rsid w:val="007B315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docProps/app.xml><?xml version="1.0" encoding="utf-8"?>
<Properties xmlns="http://schemas.openxmlformats.org/officeDocument/2006/extended-properties" xmlns:vt="http://schemas.openxmlformats.org/officeDocument/2006/docPropsVTypes">
  <Template>DPH Letterhead</Template>
  <TotalTime>92</TotalTime>
  <Pages>6</Pages>
  <Words>1530</Words>
  <Characters>8543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Murphy, Erin E (DPH)</cp:lastModifiedBy>
  <cp:revision>30</cp:revision>
  <cp:lastPrinted>2015-01-29T14:50:00Z</cp:lastPrinted>
  <dcterms:created xsi:type="dcterms:W3CDTF">2024-08-12T19:20:00Z</dcterms:created>
  <dcterms:modified xsi:type="dcterms:W3CDTF">2024-08-30T16:57:00Z</dcterms:modified>
</cp:coreProperties>
</file>