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9"/>
        <w:ind w:right="478"/>
      </w:pPr>
      <w:r>
        <w:rPr/>
        <w:t>COMMONWEALTH</w:t>
      </w:r>
      <w:r>
        <w:rPr>
          <w:spacing w:val="-4"/>
        </w:rPr>
        <w:t> </w:t>
      </w:r>
      <w:r>
        <w:rPr/>
        <w:t>OF</w:t>
      </w:r>
      <w:r>
        <w:rPr>
          <w:spacing w:val="-4"/>
        </w:rPr>
        <w:t> </w:t>
      </w:r>
      <w:r>
        <w:rPr>
          <w:spacing w:val="-2"/>
        </w:rPr>
        <w:t>MASSACHUSETTS</w:t>
      </w:r>
    </w:p>
    <w:p>
      <w:pPr>
        <w:pStyle w:val="BodyText"/>
        <w:ind w:left="0"/>
        <w:rPr>
          <w:b/>
          <w:sz w:val="26"/>
        </w:rPr>
      </w:pPr>
    </w:p>
    <w:p>
      <w:pPr>
        <w:spacing w:before="0"/>
        <w:ind w:left="421" w:right="239" w:firstLine="0"/>
        <w:jc w:val="center"/>
        <w:rPr>
          <w:b/>
          <w:sz w:val="26"/>
        </w:rPr>
      </w:pPr>
      <w:r>
        <w:rPr>
          <w:b/>
          <w:sz w:val="26"/>
        </w:rPr>
        <w:t>BOARD</w:t>
      </w:r>
      <w:r>
        <w:rPr>
          <w:b/>
          <w:spacing w:val="-2"/>
          <w:sz w:val="26"/>
        </w:rPr>
        <w:t> </w:t>
      </w:r>
      <w:r>
        <w:rPr>
          <w:b/>
          <w:sz w:val="26"/>
        </w:rPr>
        <w:t>OF</w:t>
      </w:r>
      <w:r>
        <w:rPr>
          <w:b/>
          <w:spacing w:val="-2"/>
          <w:sz w:val="26"/>
        </w:rPr>
        <w:t> </w:t>
      </w:r>
      <w:r>
        <w:rPr>
          <w:b/>
          <w:sz w:val="26"/>
        </w:rPr>
        <w:t>REGISTRATION</w:t>
      </w:r>
      <w:r>
        <w:rPr>
          <w:b/>
          <w:spacing w:val="-3"/>
          <w:sz w:val="26"/>
        </w:rPr>
        <w:t> </w:t>
      </w:r>
      <w:r>
        <w:rPr>
          <w:b/>
          <w:sz w:val="26"/>
        </w:rPr>
        <w:t>OF</w:t>
      </w:r>
      <w:r>
        <w:rPr>
          <w:b/>
          <w:spacing w:val="-2"/>
          <w:sz w:val="26"/>
        </w:rPr>
        <w:t> PERFUSIONISTS</w:t>
      </w:r>
    </w:p>
    <w:p>
      <w:pPr>
        <w:spacing w:before="0"/>
        <w:ind w:left="421" w:right="241" w:firstLine="0"/>
        <w:jc w:val="center"/>
        <w:rPr>
          <w:b/>
          <w:sz w:val="26"/>
        </w:rPr>
      </w:pPr>
      <w:r>
        <w:rPr>
          <w:b/>
          <w:sz w:val="26"/>
        </w:rPr>
        <w:t>250</w:t>
      </w:r>
      <w:r>
        <w:rPr>
          <w:b/>
          <w:spacing w:val="-3"/>
          <w:sz w:val="26"/>
        </w:rPr>
        <w:t> </w:t>
      </w:r>
      <w:r>
        <w:rPr>
          <w:b/>
          <w:sz w:val="26"/>
        </w:rPr>
        <w:t>Washington</w:t>
      </w:r>
      <w:r>
        <w:rPr>
          <w:b/>
          <w:spacing w:val="-3"/>
          <w:sz w:val="26"/>
        </w:rPr>
        <w:t> </w:t>
      </w:r>
      <w:r>
        <w:rPr>
          <w:b/>
          <w:spacing w:val="-2"/>
          <w:sz w:val="26"/>
        </w:rPr>
        <w:t>Street</w:t>
      </w:r>
    </w:p>
    <w:p>
      <w:pPr>
        <w:spacing w:before="1"/>
        <w:ind w:left="421" w:right="241" w:firstLine="0"/>
        <w:jc w:val="center"/>
        <w:rPr>
          <w:b/>
          <w:sz w:val="26"/>
        </w:rPr>
      </w:pPr>
      <w:r>
        <w:rPr>
          <w:b/>
          <w:sz w:val="26"/>
        </w:rPr>
        <w:t>Boston,</w:t>
      </w:r>
      <w:r>
        <w:rPr>
          <w:b/>
          <w:spacing w:val="-3"/>
          <w:sz w:val="26"/>
        </w:rPr>
        <w:t> </w:t>
      </w:r>
      <w:r>
        <w:rPr>
          <w:b/>
          <w:sz w:val="26"/>
        </w:rPr>
        <w:t>MA</w:t>
      </w:r>
      <w:r>
        <w:rPr>
          <w:b/>
          <w:spacing w:val="-1"/>
          <w:sz w:val="26"/>
        </w:rPr>
        <w:t> </w:t>
      </w:r>
      <w:r>
        <w:rPr>
          <w:b/>
          <w:spacing w:val="-4"/>
          <w:sz w:val="26"/>
        </w:rPr>
        <w:t>02108</w:t>
      </w:r>
    </w:p>
    <w:p>
      <w:pPr>
        <w:pStyle w:val="BodyText"/>
        <w:ind w:left="0"/>
        <w:rPr>
          <w:b/>
          <w:sz w:val="26"/>
        </w:rPr>
      </w:pPr>
    </w:p>
    <w:p>
      <w:pPr>
        <w:spacing w:before="0"/>
        <w:ind w:left="4067" w:right="3884" w:firstLine="0"/>
        <w:jc w:val="center"/>
        <w:rPr>
          <w:b/>
          <w:sz w:val="26"/>
        </w:rPr>
      </w:pPr>
      <w:r>
        <w:rPr>
          <w:b/>
          <w:sz w:val="26"/>
        </w:rPr>
        <w:t>Thursday,</w:t>
      </w:r>
      <w:r>
        <w:rPr>
          <w:b/>
          <w:spacing w:val="-14"/>
          <w:sz w:val="26"/>
        </w:rPr>
        <w:t> </w:t>
      </w:r>
      <w:r>
        <w:rPr>
          <w:b/>
          <w:sz w:val="26"/>
        </w:rPr>
        <w:t>March</w:t>
      </w:r>
      <w:r>
        <w:rPr>
          <w:b/>
          <w:spacing w:val="-12"/>
          <w:sz w:val="26"/>
        </w:rPr>
        <w:t> </w:t>
      </w:r>
      <w:r>
        <w:rPr>
          <w:b/>
          <w:sz w:val="26"/>
        </w:rPr>
        <w:t>6,</w:t>
      </w:r>
      <w:r>
        <w:rPr>
          <w:b/>
          <w:spacing w:val="-12"/>
          <w:sz w:val="26"/>
        </w:rPr>
        <w:t> </w:t>
      </w:r>
      <w:r>
        <w:rPr>
          <w:b/>
          <w:sz w:val="26"/>
        </w:rPr>
        <w:t>2025 VIA Zoom</w:t>
      </w:r>
    </w:p>
    <w:p>
      <w:pPr>
        <w:pStyle w:val="Heading1"/>
        <w:spacing w:line="299" w:lineRule="exact"/>
      </w:pPr>
      <w:r>
        <w:rPr/>
        <w:t>8:00</w:t>
      </w:r>
      <w:r>
        <w:rPr>
          <w:spacing w:val="-2"/>
        </w:rPr>
        <w:t> </w:t>
      </w:r>
      <w:r>
        <w:rPr>
          <w:spacing w:val="-5"/>
        </w:rPr>
        <w:t>AM</w:t>
      </w:r>
    </w:p>
    <w:p>
      <w:pPr>
        <w:spacing w:before="299"/>
        <w:ind w:left="421" w:right="240" w:firstLine="0"/>
        <w:jc w:val="center"/>
        <w:rPr>
          <w:b/>
          <w:sz w:val="26"/>
        </w:rPr>
      </w:pPr>
      <w:r>
        <w:rPr>
          <w:b/>
          <w:sz w:val="26"/>
        </w:rPr>
        <w:t>GENERAL</w:t>
      </w:r>
      <w:r>
        <w:rPr>
          <w:b/>
          <w:spacing w:val="-3"/>
          <w:sz w:val="26"/>
        </w:rPr>
        <w:t> </w:t>
      </w:r>
      <w:r>
        <w:rPr>
          <w:b/>
          <w:sz w:val="26"/>
        </w:rPr>
        <w:t>SESSION</w:t>
      </w:r>
      <w:r>
        <w:rPr>
          <w:b/>
          <w:spacing w:val="-3"/>
          <w:sz w:val="26"/>
        </w:rPr>
        <w:t> </w:t>
      </w:r>
      <w:r>
        <w:rPr>
          <w:b/>
          <w:sz w:val="26"/>
        </w:rPr>
        <w:t>BOARD</w:t>
      </w:r>
      <w:r>
        <w:rPr>
          <w:b/>
          <w:spacing w:val="-3"/>
          <w:sz w:val="26"/>
        </w:rPr>
        <w:t> </w:t>
      </w:r>
      <w:r>
        <w:rPr>
          <w:b/>
          <w:sz w:val="26"/>
        </w:rPr>
        <w:t>MEETING</w:t>
      </w:r>
      <w:r>
        <w:rPr>
          <w:b/>
          <w:spacing w:val="-2"/>
          <w:sz w:val="26"/>
        </w:rPr>
        <w:t> MINUTES</w:t>
      </w:r>
    </w:p>
    <w:p>
      <w:pPr>
        <w:spacing w:before="1"/>
        <w:ind w:left="421" w:right="239" w:firstLine="0"/>
        <w:jc w:val="center"/>
        <w:rPr>
          <w:sz w:val="26"/>
        </w:rPr>
      </w:pPr>
      <w:r>
        <w:rPr>
          <w:sz w:val="26"/>
        </w:rPr>
        <w:t>(Open</w:t>
      </w:r>
      <w:r>
        <w:rPr>
          <w:spacing w:val="-2"/>
          <w:sz w:val="26"/>
        </w:rPr>
        <w:t> Session)</w:t>
      </w:r>
    </w:p>
    <w:p>
      <w:pPr>
        <w:pStyle w:val="BodyText"/>
        <w:tabs>
          <w:tab w:pos="3600" w:val="left" w:leader="none"/>
        </w:tabs>
        <w:spacing w:before="276"/>
      </w:pPr>
      <w:r>
        <w:rPr>
          <w:u w:val="single"/>
        </w:rPr>
        <w:t>Board Members </w:t>
      </w:r>
      <w:r>
        <w:rPr>
          <w:spacing w:val="-2"/>
          <w:u w:val="single"/>
        </w:rPr>
        <w:t>Present</w:t>
      </w:r>
      <w:r>
        <w:rPr>
          <w:spacing w:val="-2"/>
          <w:u w:val="none"/>
        </w:rPr>
        <w:t>:</w:t>
      </w:r>
      <w:r>
        <w:rPr>
          <w:u w:val="none"/>
        </w:rPr>
        <w:tab/>
        <w:t>Kyle</w:t>
      </w:r>
      <w:r>
        <w:rPr>
          <w:spacing w:val="-3"/>
          <w:u w:val="none"/>
        </w:rPr>
        <w:t> </w:t>
      </w:r>
      <w:r>
        <w:rPr>
          <w:u w:val="none"/>
        </w:rPr>
        <w:t>Spear,</w:t>
      </w:r>
      <w:r>
        <w:rPr>
          <w:spacing w:val="-2"/>
          <w:u w:val="none"/>
        </w:rPr>
        <w:t> </w:t>
      </w:r>
      <w:r>
        <w:rPr>
          <w:u w:val="none"/>
        </w:rPr>
        <w:t>Certified</w:t>
      </w:r>
      <w:r>
        <w:rPr>
          <w:spacing w:val="-1"/>
          <w:u w:val="none"/>
        </w:rPr>
        <w:t> </w:t>
      </w:r>
      <w:r>
        <w:rPr>
          <w:u w:val="none"/>
        </w:rPr>
        <w:t>Clinical</w:t>
      </w:r>
      <w:r>
        <w:rPr>
          <w:spacing w:val="-1"/>
          <w:u w:val="none"/>
        </w:rPr>
        <w:t> </w:t>
      </w:r>
      <w:r>
        <w:rPr>
          <w:u w:val="none"/>
        </w:rPr>
        <w:t>Perfusionist,</w:t>
      </w:r>
      <w:r>
        <w:rPr>
          <w:spacing w:val="-1"/>
          <w:u w:val="none"/>
        </w:rPr>
        <w:t> </w:t>
      </w:r>
      <w:r>
        <w:rPr>
          <w:spacing w:val="-2"/>
          <w:u w:val="none"/>
        </w:rPr>
        <w:t>Chair</w:t>
      </w:r>
    </w:p>
    <w:p>
      <w:pPr>
        <w:pStyle w:val="BodyText"/>
        <w:ind w:left="3600" w:right="686"/>
      </w:pPr>
      <w:r>
        <w:rPr/>
        <w:t>Nelson</w:t>
      </w:r>
      <w:r>
        <w:rPr>
          <w:spacing w:val="-8"/>
        </w:rPr>
        <w:t> </w:t>
      </w:r>
      <w:r>
        <w:rPr/>
        <w:t>Thaemert,</w:t>
      </w:r>
      <w:r>
        <w:rPr>
          <w:spacing w:val="-8"/>
        </w:rPr>
        <w:t> </w:t>
      </w:r>
      <w:r>
        <w:rPr/>
        <w:t>M.D.,</w:t>
      </w:r>
      <w:r>
        <w:rPr>
          <w:spacing w:val="-8"/>
        </w:rPr>
        <w:t> </w:t>
      </w:r>
      <w:r>
        <w:rPr/>
        <w:t>Anesthesiologist,</w:t>
      </w:r>
      <w:r>
        <w:rPr>
          <w:spacing w:val="-8"/>
        </w:rPr>
        <w:t> </w:t>
      </w:r>
      <w:r>
        <w:rPr/>
        <w:t>Cardiac</w:t>
      </w:r>
      <w:r>
        <w:rPr>
          <w:spacing w:val="-8"/>
        </w:rPr>
        <w:t> </w:t>
      </w:r>
      <w:r>
        <w:rPr/>
        <w:t>Anesthesia, </w:t>
      </w:r>
      <w:r>
        <w:rPr>
          <w:spacing w:val="-2"/>
        </w:rPr>
        <w:t>Secretary</w:t>
      </w:r>
    </w:p>
    <w:p>
      <w:pPr>
        <w:pStyle w:val="BodyText"/>
        <w:ind w:left="3600" w:right="1566"/>
      </w:pPr>
      <w:r>
        <w:rPr/>
        <w:t>Kevin</w:t>
      </w:r>
      <w:r>
        <w:rPr>
          <w:spacing w:val="-6"/>
        </w:rPr>
        <w:t> </w:t>
      </w:r>
      <w:r>
        <w:rPr/>
        <w:t>Lilly,</w:t>
      </w:r>
      <w:r>
        <w:rPr>
          <w:spacing w:val="-7"/>
        </w:rPr>
        <w:t> </w:t>
      </w:r>
      <w:r>
        <w:rPr/>
        <w:t>Certified</w:t>
      </w:r>
      <w:r>
        <w:rPr>
          <w:spacing w:val="-6"/>
        </w:rPr>
        <w:t> </w:t>
      </w:r>
      <w:r>
        <w:rPr/>
        <w:t>Clinical</w:t>
      </w:r>
      <w:r>
        <w:rPr>
          <w:spacing w:val="-6"/>
        </w:rPr>
        <w:t> </w:t>
      </w:r>
      <w:r>
        <w:rPr/>
        <w:t>Perfusionist,</w:t>
      </w:r>
      <w:r>
        <w:rPr>
          <w:spacing w:val="-6"/>
        </w:rPr>
        <w:t> </w:t>
      </w:r>
      <w:r>
        <w:rPr/>
        <w:t>Vice</w:t>
      </w:r>
      <w:r>
        <w:rPr>
          <w:spacing w:val="-8"/>
        </w:rPr>
        <w:t> </w:t>
      </w:r>
      <w:r>
        <w:rPr/>
        <w:t>Chair Thomas Stapleton, Certified Clinical Perfusionist</w:t>
      </w:r>
    </w:p>
    <w:p>
      <w:pPr>
        <w:pStyle w:val="BodyText"/>
        <w:ind w:left="0"/>
      </w:pPr>
    </w:p>
    <w:p>
      <w:pPr>
        <w:pStyle w:val="BodyText"/>
      </w:pPr>
      <w:r>
        <w:rPr>
          <w:u w:val="single"/>
        </w:rPr>
        <w:t>Board </w:t>
      </w:r>
      <w:r>
        <w:rPr>
          <w:spacing w:val="-2"/>
          <w:u w:val="single"/>
        </w:rPr>
        <w:t>Members</w:t>
      </w:r>
    </w:p>
    <w:p>
      <w:pPr>
        <w:pStyle w:val="BodyText"/>
        <w:tabs>
          <w:tab w:pos="3600" w:val="left" w:leader="none"/>
        </w:tabs>
      </w:pPr>
      <w:r>
        <w:rPr>
          <w:u w:val="single"/>
        </w:rPr>
        <w:t>Not </w:t>
      </w:r>
      <w:r>
        <w:rPr>
          <w:spacing w:val="-2"/>
          <w:u w:val="single"/>
        </w:rPr>
        <w:t>Present</w:t>
      </w:r>
      <w:r>
        <w:rPr>
          <w:spacing w:val="-2"/>
          <w:u w:val="none"/>
        </w:rPr>
        <w:t>:</w:t>
      </w:r>
      <w:r>
        <w:rPr>
          <w:u w:val="none"/>
        </w:rPr>
        <w:tab/>
        <w:t>Prem</w:t>
      </w:r>
      <w:r>
        <w:rPr>
          <w:spacing w:val="-3"/>
          <w:u w:val="none"/>
        </w:rPr>
        <w:t> </w:t>
      </w:r>
      <w:r>
        <w:rPr>
          <w:u w:val="none"/>
        </w:rPr>
        <w:t>Shekar,</w:t>
      </w:r>
      <w:r>
        <w:rPr>
          <w:spacing w:val="-1"/>
          <w:u w:val="none"/>
        </w:rPr>
        <w:t> </w:t>
      </w:r>
      <w:r>
        <w:rPr>
          <w:u w:val="none"/>
        </w:rPr>
        <w:t>M.D.,</w:t>
      </w:r>
      <w:r>
        <w:rPr>
          <w:spacing w:val="-1"/>
          <w:u w:val="none"/>
        </w:rPr>
        <w:t> </w:t>
      </w:r>
      <w:r>
        <w:rPr>
          <w:u w:val="none"/>
        </w:rPr>
        <w:t>Cardiovascular</w:t>
      </w:r>
      <w:r>
        <w:rPr>
          <w:spacing w:val="-1"/>
          <w:u w:val="none"/>
        </w:rPr>
        <w:t> </w:t>
      </w:r>
      <w:r>
        <w:rPr>
          <w:spacing w:val="-2"/>
          <w:u w:val="none"/>
        </w:rPr>
        <w:t>Surgeon</w:t>
      </w:r>
    </w:p>
    <w:p>
      <w:pPr>
        <w:pStyle w:val="BodyText"/>
        <w:ind w:left="0"/>
      </w:pPr>
    </w:p>
    <w:p>
      <w:pPr>
        <w:pStyle w:val="BodyText"/>
        <w:spacing w:before="275"/>
        <w:ind w:left="0"/>
      </w:pPr>
    </w:p>
    <w:p>
      <w:pPr>
        <w:pStyle w:val="BodyText"/>
        <w:tabs>
          <w:tab w:pos="3600" w:val="left" w:leader="none"/>
        </w:tabs>
        <w:spacing w:before="1"/>
      </w:pPr>
      <w:r>
        <w:rPr>
          <w:u w:val="single"/>
        </w:rPr>
        <w:t>Staff </w:t>
      </w:r>
      <w:r>
        <w:rPr>
          <w:spacing w:val="-2"/>
          <w:u w:val="single"/>
        </w:rPr>
        <w:t>Present</w:t>
      </w:r>
      <w:r>
        <w:rPr>
          <w:spacing w:val="-2"/>
          <w:u w:val="none"/>
        </w:rPr>
        <w:t>:</w:t>
      </w:r>
      <w:r>
        <w:rPr>
          <w:u w:val="none"/>
        </w:rPr>
        <w:tab/>
        <w:t>James</w:t>
      </w:r>
      <w:r>
        <w:rPr>
          <w:spacing w:val="-4"/>
          <w:u w:val="none"/>
        </w:rPr>
        <w:t> </w:t>
      </w:r>
      <w:r>
        <w:rPr>
          <w:u w:val="none"/>
        </w:rPr>
        <w:t>Lavery,</w:t>
      </w:r>
      <w:r>
        <w:rPr>
          <w:spacing w:val="-1"/>
          <w:u w:val="none"/>
        </w:rPr>
        <w:t> </w:t>
      </w:r>
      <w:r>
        <w:rPr>
          <w:u w:val="none"/>
        </w:rPr>
        <w:t>Director,</w:t>
      </w:r>
      <w:r>
        <w:rPr>
          <w:spacing w:val="-1"/>
          <w:u w:val="none"/>
        </w:rPr>
        <w:t> </w:t>
      </w:r>
      <w:r>
        <w:rPr>
          <w:u w:val="none"/>
        </w:rPr>
        <w:t>Division</w:t>
      </w:r>
      <w:r>
        <w:rPr>
          <w:spacing w:val="-1"/>
          <w:u w:val="none"/>
        </w:rPr>
        <w:t> </w:t>
      </w:r>
      <w:r>
        <w:rPr>
          <w:u w:val="none"/>
        </w:rPr>
        <w:t>of</w:t>
      </w:r>
      <w:r>
        <w:rPr>
          <w:spacing w:val="-2"/>
          <w:u w:val="none"/>
        </w:rPr>
        <w:t> </w:t>
      </w:r>
      <w:r>
        <w:rPr>
          <w:u w:val="none"/>
        </w:rPr>
        <w:t>Health</w:t>
      </w:r>
      <w:r>
        <w:rPr>
          <w:spacing w:val="-1"/>
          <w:u w:val="none"/>
        </w:rPr>
        <w:t> </w:t>
      </w:r>
      <w:r>
        <w:rPr>
          <w:u w:val="none"/>
        </w:rPr>
        <w:t>Professional</w:t>
      </w:r>
      <w:r>
        <w:rPr>
          <w:spacing w:val="-1"/>
          <w:u w:val="none"/>
        </w:rPr>
        <w:t> </w:t>
      </w:r>
      <w:r>
        <w:rPr>
          <w:spacing w:val="-2"/>
          <w:u w:val="none"/>
        </w:rPr>
        <w:t>Licensure</w:t>
      </w:r>
    </w:p>
    <w:p>
      <w:pPr>
        <w:pStyle w:val="BodyText"/>
        <w:ind w:left="3600"/>
      </w:pPr>
      <w:r>
        <w:rPr/>
        <w:t>Edmund</w:t>
      </w:r>
      <w:r>
        <w:rPr>
          <w:spacing w:val="-3"/>
        </w:rPr>
        <w:t> </w:t>
      </w:r>
      <w:r>
        <w:rPr/>
        <w:t>Taglieri, PSUD</w:t>
      </w:r>
      <w:r>
        <w:rPr>
          <w:spacing w:val="-2"/>
        </w:rPr>
        <w:t> </w:t>
      </w:r>
      <w:r>
        <w:rPr/>
        <w:t>Supervisor, BHPL, </w:t>
      </w:r>
      <w:r>
        <w:rPr>
          <w:spacing w:val="-5"/>
        </w:rPr>
        <w:t>DPH</w:t>
      </w:r>
    </w:p>
    <w:p>
      <w:pPr>
        <w:pStyle w:val="BodyText"/>
        <w:ind w:left="3600"/>
      </w:pPr>
      <w:r>
        <w:rPr/>
        <w:t>Tracy</w:t>
      </w:r>
      <w:r>
        <w:rPr>
          <w:spacing w:val="-2"/>
        </w:rPr>
        <w:t> </w:t>
      </w:r>
      <w:r>
        <w:rPr/>
        <w:t>Ottina, Board Council,</w:t>
      </w:r>
      <w:r>
        <w:rPr>
          <w:spacing w:val="-2"/>
        </w:rPr>
        <w:t> </w:t>
      </w:r>
      <w:r>
        <w:rPr/>
        <w:t>Office</w:t>
      </w:r>
      <w:r>
        <w:rPr>
          <w:spacing w:val="-1"/>
        </w:rPr>
        <w:t> </w:t>
      </w:r>
      <w:r>
        <w:rPr/>
        <w:t>of the</w:t>
      </w:r>
      <w:r>
        <w:rPr>
          <w:spacing w:val="-1"/>
        </w:rPr>
        <w:t> </w:t>
      </w:r>
      <w:r>
        <w:rPr/>
        <w:t>General </w:t>
      </w:r>
      <w:r>
        <w:rPr>
          <w:spacing w:val="-2"/>
        </w:rPr>
        <w:t>Counsel</w:t>
      </w:r>
    </w:p>
    <w:p>
      <w:pPr>
        <w:pStyle w:val="BodyText"/>
        <w:ind w:left="3600" w:right="686"/>
      </w:pPr>
      <w:r>
        <w:rPr/>
        <w:t>Kayla</w:t>
      </w:r>
      <w:r>
        <w:rPr>
          <w:spacing w:val="-6"/>
        </w:rPr>
        <w:t> </w:t>
      </w:r>
      <w:r>
        <w:rPr/>
        <w:t>Mikalauskis,</w:t>
      </w:r>
      <w:r>
        <w:rPr>
          <w:spacing w:val="-6"/>
        </w:rPr>
        <w:t> </w:t>
      </w:r>
      <w:r>
        <w:rPr/>
        <w:t>Acting</w:t>
      </w:r>
      <w:r>
        <w:rPr>
          <w:spacing w:val="-6"/>
        </w:rPr>
        <w:t> </w:t>
      </w:r>
      <w:r>
        <w:rPr/>
        <w:t>Executive</w:t>
      </w:r>
      <w:r>
        <w:rPr>
          <w:spacing w:val="-6"/>
        </w:rPr>
        <w:t> </w:t>
      </w:r>
      <w:r>
        <w:rPr/>
        <w:t>Director,</w:t>
      </w:r>
      <w:r>
        <w:rPr>
          <w:spacing w:val="-8"/>
        </w:rPr>
        <w:t> </w:t>
      </w:r>
      <w:r>
        <w:rPr/>
        <w:t>Multi-Boards</w:t>
      </w:r>
      <w:r>
        <w:rPr>
          <w:spacing w:val="-6"/>
        </w:rPr>
        <w:t> </w:t>
      </w:r>
      <w:r>
        <w:rPr/>
        <w:t>2,</w:t>
      </w:r>
      <w:r>
        <w:rPr>
          <w:spacing w:val="-6"/>
        </w:rPr>
        <w:t> </w:t>
      </w:r>
      <w:r>
        <w:rPr/>
        <w:t>BHPL, Tracy Tam, Acting Executive Director, Multi-Boards, BHPL 1, DPH Carol Larkin, Office Support Specialist, Multi-Boards, BHPL, DPH, Mark Waksmonski, SARP Coordinator, BHPL, DPH</w:t>
      </w:r>
    </w:p>
    <w:p>
      <w:pPr>
        <w:pStyle w:val="BodyText"/>
        <w:ind w:left="0"/>
      </w:pPr>
    </w:p>
    <w:p>
      <w:pPr>
        <w:pStyle w:val="BodyText"/>
        <w:ind w:left="0"/>
      </w:pPr>
    </w:p>
    <w:p>
      <w:pPr>
        <w:pStyle w:val="BodyText"/>
        <w:ind w:left="0"/>
      </w:pPr>
    </w:p>
    <w:p>
      <w:pPr>
        <w:pStyle w:val="ListParagraph"/>
        <w:numPr>
          <w:ilvl w:val="0"/>
          <w:numId w:val="1"/>
        </w:numPr>
        <w:tabs>
          <w:tab w:pos="719" w:val="left" w:leader="none"/>
        </w:tabs>
        <w:spacing w:line="240" w:lineRule="auto" w:before="0" w:after="0"/>
        <w:ind w:left="719" w:right="0" w:hanging="500"/>
        <w:jc w:val="left"/>
        <w:rPr>
          <w:sz w:val="24"/>
          <w:u w:val="none"/>
        </w:rPr>
      </w:pPr>
      <w:r>
        <w:rPr>
          <w:sz w:val="24"/>
          <w:u w:val="single"/>
        </w:rPr>
        <w:t>Call</w:t>
      </w:r>
      <w:r>
        <w:rPr>
          <w:spacing w:val="-1"/>
          <w:sz w:val="24"/>
          <w:u w:val="single"/>
        </w:rPr>
        <w:t> </w:t>
      </w:r>
      <w:r>
        <w:rPr>
          <w:sz w:val="24"/>
          <w:u w:val="single"/>
        </w:rPr>
        <w:t>to</w:t>
      </w:r>
      <w:r>
        <w:rPr>
          <w:spacing w:val="-1"/>
          <w:sz w:val="24"/>
          <w:u w:val="single"/>
        </w:rPr>
        <w:t> </w:t>
      </w:r>
      <w:r>
        <w:rPr>
          <w:sz w:val="24"/>
          <w:u w:val="single"/>
        </w:rPr>
        <w:t>Order |</w:t>
      </w:r>
      <w:r>
        <w:rPr>
          <w:spacing w:val="-1"/>
          <w:sz w:val="24"/>
          <w:u w:val="single"/>
        </w:rPr>
        <w:t> </w:t>
      </w:r>
      <w:r>
        <w:rPr>
          <w:sz w:val="24"/>
          <w:u w:val="single"/>
        </w:rPr>
        <w:t>Determination</w:t>
      </w:r>
      <w:r>
        <w:rPr>
          <w:spacing w:val="-1"/>
          <w:sz w:val="24"/>
          <w:u w:val="single"/>
        </w:rPr>
        <w:t> </w:t>
      </w:r>
      <w:r>
        <w:rPr>
          <w:sz w:val="24"/>
          <w:u w:val="single"/>
        </w:rPr>
        <w:t>of </w:t>
      </w:r>
      <w:r>
        <w:rPr>
          <w:spacing w:val="-2"/>
          <w:sz w:val="24"/>
          <w:u w:val="single"/>
        </w:rPr>
        <w:t>Quorum</w:t>
      </w:r>
    </w:p>
    <w:p>
      <w:pPr>
        <w:pStyle w:val="BodyText"/>
        <w:ind w:right="94"/>
      </w:pPr>
      <w:r>
        <w:rPr/>
        <w:t>At</w:t>
      </w:r>
      <w:r>
        <w:rPr>
          <w:spacing w:val="-3"/>
        </w:rPr>
        <w:t> </w:t>
      </w:r>
      <w:r>
        <w:rPr/>
        <w:t>8:07</w:t>
      </w:r>
      <w:r>
        <w:rPr>
          <w:spacing w:val="-3"/>
        </w:rPr>
        <w:t> </w:t>
      </w:r>
      <w:r>
        <w:rPr/>
        <w:t>a.m.</w:t>
      </w:r>
      <w:r>
        <w:rPr>
          <w:spacing w:val="-4"/>
        </w:rPr>
        <w:t> </w:t>
      </w:r>
      <w:r>
        <w:rPr/>
        <w:t>Mr.</w:t>
      </w:r>
      <w:r>
        <w:rPr>
          <w:spacing w:val="-3"/>
        </w:rPr>
        <w:t> </w:t>
      </w:r>
      <w:r>
        <w:rPr/>
        <w:t>Lavery</w:t>
      </w:r>
      <w:r>
        <w:rPr>
          <w:spacing w:val="-4"/>
        </w:rPr>
        <w:t> </w:t>
      </w:r>
      <w:r>
        <w:rPr/>
        <w:t>introduced</w:t>
      </w:r>
      <w:r>
        <w:rPr>
          <w:spacing w:val="-5"/>
        </w:rPr>
        <w:t> </w:t>
      </w:r>
      <w:r>
        <w:rPr/>
        <w:t>Kayla</w:t>
      </w:r>
      <w:r>
        <w:rPr>
          <w:spacing w:val="-3"/>
        </w:rPr>
        <w:t> </w:t>
      </w:r>
      <w:r>
        <w:rPr/>
        <w:t>Mikalauskis</w:t>
      </w:r>
      <w:r>
        <w:rPr>
          <w:spacing w:val="-2"/>
        </w:rPr>
        <w:t> </w:t>
      </w:r>
      <w:r>
        <w:rPr/>
        <w:t>to</w:t>
      </w:r>
      <w:r>
        <w:rPr>
          <w:spacing w:val="-4"/>
        </w:rPr>
        <w:t> </w:t>
      </w:r>
      <w:r>
        <w:rPr/>
        <w:t>the</w:t>
      </w:r>
      <w:r>
        <w:rPr>
          <w:spacing w:val="-3"/>
        </w:rPr>
        <w:t> </w:t>
      </w:r>
      <w:r>
        <w:rPr/>
        <w:t>Board</w:t>
      </w:r>
      <w:r>
        <w:rPr>
          <w:spacing w:val="-3"/>
        </w:rPr>
        <w:t> </w:t>
      </w:r>
      <w:r>
        <w:rPr/>
        <w:t>as</w:t>
      </w:r>
      <w:r>
        <w:rPr>
          <w:spacing w:val="-3"/>
        </w:rPr>
        <w:t> </w:t>
      </w:r>
      <w:r>
        <w:rPr/>
        <w:t>the</w:t>
      </w:r>
      <w:r>
        <w:rPr>
          <w:spacing w:val="-3"/>
        </w:rPr>
        <w:t> </w:t>
      </w:r>
      <w:r>
        <w:rPr/>
        <w:t>new</w:t>
      </w:r>
      <w:r>
        <w:rPr>
          <w:spacing w:val="-3"/>
        </w:rPr>
        <w:t> </w:t>
      </w:r>
      <w:r>
        <w:rPr/>
        <w:t>Acting</w:t>
      </w:r>
      <w:r>
        <w:rPr>
          <w:spacing w:val="-3"/>
        </w:rPr>
        <w:t> </w:t>
      </w:r>
      <w:r>
        <w:rPr/>
        <w:t>Executive</w:t>
      </w:r>
      <w:r>
        <w:rPr>
          <w:spacing w:val="-3"/>
        </w:rPr>
        <w:t> </w:t>
      </w:r>
      <w:r>
        <w:rPr/>
        <w:t>Director as well as expressing his appreciation to the Perfusionist board members. Ms. Mikalauskis introduced the new Board Council, Tracy Ottina to the Board. Ms. Ottina gave the Board a brief summary of her </w:t>
      </w:r>
      <w:r>
        <w:rPr>
          <w:spacing w:val="-2"/>
        </w:rPr>
        <w:t>background.</w:t>
      </w:r>
    </w:p>
    <w:p>
      <w:pPr>
        <w:pStyle w:val="BodyText"/>
        <w:ind w:right="44"/>
      </w:pPr>
      <w:r>
        <w:rPr/>
        <w:t>Mr.</w:t>
      </w:r>
      <w:r>
        <w:rPr>
          <w:spacing w:val="-3"/>
        </w:rPr>
        <w:t> </w:t>
      </w:r>
      <w:r>
        <w:rPr/>
        <w:t>Kyle</w:t>
      </w:r>
      <w:r>
        <w:rPr>
          <w:spacing w:val="-3"/>
        </w:rPr>
        <w:t> </w:t>
      </w:r>
      <w:r>
        <w:rPr/>
        <w:t>Spear,</w:t>
      </w:r>
      <w:r>
        <w:rPr>
          <w:spacing w:val="-3"/>
        </w:rPr>
        <w:t> </w:t>
      </w:r>
      <w:r>
        <w:rPr/>
        <w:t>Board</w:t>
      </w:r>
      <w:r>
        <w:rPr>
          <w:spacing w:val="-3"/>
        </w:rPr>
        <w:t> </w:t>
      </w:r>
      <w:r>
        <w:rPr/>
        <w:t>Chair,</w:t>
      </w:r>
      <w:r>
        <w:rPr>
          <w:spacing w:val="-3"/>
        </w:rPr>
        <w:t> </w:t>
      </w:r>
      <w:r>
        <w:rPr/>
        <w:t>welcomed</w:t>
      </w:r>
      <w:r>
        <w:rPr>
          <w:spacing w:val="-3"/>
        </w:rPr>
        <w:t> </w:t>
      </w:r>
      <w:r>
        <w:rPr/>
        <w:t>everyone</w:t>
      </w:r>
      <w:r>
        <w:rPr>
          <w:spacing w:val="-3"/>
        </w:rPr>
        <w:t> </w:t>
      </w:r>
      <w:r>
        <w:rPr/>
        <w:t>to</w:t>
      </w:r>
      <w:r>
        <w:rPr>
          <w:spacing w:val="-3"/>
        </w:rPr>
        <w:t> </w:t>
      </w:r>
      <w:r>
        <w:rPr/>
        <w:t>the</w:t>
      </w:r>
      <w:r>
        <w:rPr>
          <w:spacing w:val="-4"/>
        </w:rPr>
        <w:t> </w:t>
      </w:r>
      <w:r>
        <w:rPr/>
        <w:t>meeting</w:t>
      </w:r>
      <w:r>
        <w:rPr>
          <w:spacing w:val="-3"/>
        </w:rPr>
        <w:t> </w:t>
      </w:r>
      <w:r>
        <w:rPr/>
        <w:t>and</w:t>
      </w:r>
      <w:r>
        <w:rPr>
          <w:spacing w:val="-5"/>
        </w:rPr>
        <w:t> </w:t>
      </w:r>
      <w:r>
        <w:rPr/>
        <w:t>called</w:t>
      </w:r>
      <w:r>
        <w:rPr>
          <w:spacing w:val="-3"/>
        </w:rPr>
        <w:t> </w:t>
      </w:r>
      <w:r>
        <w:rPr/>
        <w:t>the</w:t>
      </w:r>
      <w:r>
        <w:rPr>
          <w:spacing w:val="-4"/>
        </w:rPr>
        <w:t> </w:t>
      </w:r>
      <w:r>
        <w:rPr/>
        <w:t>meeting</w:t>
      </w:r>
      <w:r>
        <w:rPr>
          <w:spacing w:val="-3"/>
        </w:rPr>
        <w:t> </w:t>
      </w:r>
      <w:r>
        <w:rPr/>
        <w:t>to</w:t>
      </w:r>
      <w:r>
        <w:rPr>
          <w:spacing w:val="-3"/>
        </w:rPr>
        <w:t> </w:t>
      </w:r>
      <w:r>
        <w:rPr/>
        <w:t>order.</w:t>
      </w:r>
      <w:r>
        <w:rPr>
          <w:spacing w:val="-1"/>
        </w:rPr>
        <w:t> </w:t>
      </w:r>
      <w:r>
        <w:rPr/>
        <w:t>Mr.</w:t>
      </w:r>
      <w:r>
        <w:rPr>
          <w:spacing w:val="-3"/>
        </w:rPr>
        <w:t> </w:t>
      </w:r>
      <w:r>
        <w:rPr/>
        <w:t>Spear reminded board members the meeting was being recorded and asked for a roll call vote to determine </w:t>
      </w:r>
      <w:r>
        <w:rPr>
          <w:spacing w:val="-2"/>
        </w:rPr>
        <w:t>quorum.</w:t>
      </w:r>
    </w:p>
    <w:p>
      <w:pPr>
        <w:pStyle w:val="BodyText"/>
        <w:spacing w:after="0"/>
        <w:sectPr>
          <w:footerReference w:type="default" r:id="rId5"/>
          <w:type w:val="continuous"/>
          <w:pgSz w:w="12240" w:h="15840"/>
          <w:pgMar w:header="0" w:footer="1284" w:top="1380" w:bottom="1480" w:left="720" w:right="360"/>
          <w:pgNumType w:start="1"/>
        </w:sectPr>
      </w:pPr>
    </w:p>
    <w:p>
      <w:pPr>
        <w:pStyle w:val="BodyText"/>
        <w:spacing w:before="60"/>
        <w:ind w:right="686"/>
      </w:pPr>
      <w:r>
        <w:rPr/>
        <w:t>Roll</w:t>
      </w:r>
      <w:r>
        <w:rPr>
          <w:spacing w:val="-3"/>
        </w:rPr>
        <w:t> </w:t>
      </w:r>
      <w:r>
        <w:rPr/>
        <w:t>call</w:t>
      </w:r>
      <w:r>
        <w:rPr>
          <w:spacing w:val="-3"/>
        </w:rPr>
        <w:t> </w:t>
      </w:r>
      <w:r>
        <w:rPr/>
        <w:t>as</w:t>
      </w:r>
      <w:r>
        <w:rPr>
          <w:spacing w:val="-4"/>
        </w:rPr>
        <w:t> </w:t>
      </w:r>
      <w:r>
        <w:rPr/>
        <w:t>follows:</w:t>
      </w:r>
      <w:r>
        <w:rPr>
          <w:spacing w:val="-3"/>
        </w:rPr>
        <w:t> </w:t>
      </w:r>
      <w:r>
        <w:rPr/>
        <w:t>Kyle</w:t>
      </w:r>
      <w:r>
        <w:rPr>
          <w:spacing w:val="-3"/>
        </w:rPr>
        <w:t> </w:t>
      </w:r>
      <w:r>
        <w:rPr/>
        <w:t>Spear:</w:t>
      </w:r>
      <w:r>
        <w:rPr>
          <w:spacing w:val="-3"/>
        </w:rPr>
        <w:t> </w:t>
      </w:r>
      <w:r>
        <w:rPr/>
        <w:t>present;</w:t>
      </w:r>
      <w:r>
        <w:rPr>
          <w:spacing w:val="-3"/>
        </w:rPr>
        <w:t> </w:t>
      </w:r>
      <w:r>
        <w:rPr/>
        <w:t>Nelson</w:t>
      </w:r>
      <w:r>
        <w:rPr>
          <w:spacing w:val="-3"/>
        </w:rPr>
        <w:t> </w:t>
      </w:r>
      <w:r>
        <w:rPr/>
        <w:t>Thaemert:</w:t>
      </w:r>
      <w:r>
        <w:rPr>
          <w:spacing w:val="-3"/>
        </w:rPr>
        <w:t> </w:t>
      </w:r>
      <w:r>
        <w:rPr/>
        <w:t>present;</w:t>
      </w:r>
      <w:r>
        <w:rPr>
          <w:spacing w:val="-3"/>
        </w:rPr>
        <w:t> </w:t>
      </w:r>
      <w:r>
        <w:rPr/>
        <w:t>Kevin</w:t>
      </w:r>
      <w:r>
        <w:rPr>
          <w:spacing w:val="-3"/>
        </w:rPr>
        <w:t> </w:t>
      </w:r>
      <w:r>
        <w:rPr/>
        <w:t>Lilly:</w:t>
      </w:r>
      <w:r>
        <w:rPr>
          <w:spacing w:val="-3"/>
        </w:rPr>
        <w:t> </w:t>
      </w:r>
      <w:r>
        <w:rPr/>
        <w:t>present;</w:t>
      </w:r>
      <w:r>
        <w:rPr>
          <w:spacing w:val="-3"/>
        </w:rPr>
        <w:t> </w:t>
      </w:r>
      <w:r>
        <w:rPr/>
        <w:t>Thomas Stapleton: present.</w:t>
      </w:r>
    </w:p>
    <w:p>
      <w:pPr>
        <w:pStyle w:val="BodyText"/>
      </w:pPr>
      <w:r>
        <w:rPr/>
        <w:t>Absent: Prem </w:t>
      </w:r>
      <w:r>
        <w:rPr>
          <w:spacing w:val="-2"/>
        </w:rPr>
        <w:t>Shekar</w:t>
      </w:r>
    </w:p>
    <w:p>
      <w:pPr>
        <w:pStyle w:val="BodyText"/>
        <w:ind w:left="0"/>
      </w:pPr>
    </w:p>
    <w:p>
      <w:pPr>
        <w:pStyle w:val="ListParagraph"/>
        <w:numPr>
          <w:ilvl w:val="0"/>
          <w:numId w:val="1"/>
        </w:numPr>
        <w:tabs>
          <w:tab w:pos="719" w:val="left" w:leader="none"/>
        </w:tabs>
        <w:spacing w:line="240" w:lineRule="auto" w:before="1" w:after="0"/>
        <w:ind w:left="719" w:right="0" w:hanging="579"/>
        <w:jc w:val="left"/>
        <w:rPr>
          <w:sz w:val="24"/>
          <w:u w:val="none"/>
        </w:rPr>
      </w:pPr>
      <w:r>
        <w:rPr>
          <w:sz w:val="24"/>
          <w:u w:val="single"/>
        </w:rPr>
        <w:t>Approval</w:t>
      </w:r>
      <w:r>
        <w:rPr>
          <w:spacing w:val="-3"/>
          <w:sz w:val="24"/>
          <w:u w:val="single"/>
        </w:rPr>
        <w:t> </w:t>
      </w:r>
      <w:r>
        <w:rPr>
          <w:sz w:val="24"/>
          <w:u w:val="single"/>
        </w:rPr>
        <w:t>of General</w:t>
      </w:r>
      <w:r>
        <w:rPr>
          <w:spacing w:val="-1"/>
          <w:sz w:val="24"/>
          <w:u w:val="single"/>
        </w:rPr>
        <w:t> </w:t>
      </w:r>
      <w:r>
        <w:rPr>
          <w:sz w:val="24"/>
          <w:u w:val="single"/>
        </w:rPr>
        <w:t>Session Agenda</w:t>
      </w:r>
      <w:r>
        <w:rPr>
          <w:spacing w:val="-1"/>
          <w:sz w:val="24"/>
          <w:u w:val="single"/>
        </w:rPr>
        <w:t> </w:t>
      </w:r>
      <w:r>
        <w:rPr>
          <w:sz w:val="24"/>
          <w:u w:val="single"/>
        </w:rPr>
        <w:t>|</w:t>
      </w:r>
      <w:r>
        <w:rPr>
          <w:spacing w:val="-1"/>
          <w:sz w:val="24"/>
          <w:u w:val="single"/>
        </w:rPr>
        <w:t> </w:t>
      </w:r>
      <w:r>
        <w:rPr>
          <w:sz w:val="24"/>
          <w:u w:val="single"/>
        </w:rPr>
        <w:t>Conflict of</w:t>
      </w:r>
      <w:r>
        <w:rPr>
          <w:spacing w:val="1"/>
          <w:sz w:val="24"/>
          <w:u w:val="single"/>
        </w:rPr>
        <w:t> </w:t>
      </w:r>
      <w:r>
        <w:rPr>
          <w:spacing w:val="-2"/>
          <w:sz w:val="24"/>
          <w:u w:val="single"/>
        </w:rPr>
        <w:t>Interest</w:t>
      </w:r>
    </w:p>
    <w:p>
      <w:pPr>
        <w:pStyle w:val="Heading2"/>
        <w:spacing w:before="276"/>
        <w:rPr>
          <w:u w:val="none"/>
        </w:rPr>
      </w:pPr>
      <w:r>
        <w:rPr>
          <w:spacing w:val="-2"/>
          <w:u w:val="single"/>
        </w:rPr>
        <w:t>DISCUSSION</w:t>
      </w:r>
      <w:r>
        <w:rPr>
          <w:spacing w:val="-2"/>
          <w:u w:val="none"/>
        </w:rPr>
        <w:t>:</w:t>
      </w:r>
    </w:p>
    <w:p>
      <w:pPr>
        <w:pStyle w:val="BodyText"/>
      </w:pPr>
      <w:r>
        <w:rPr/>
        <w:t>Mr.</w:t>
      </w:r>
      <w:r>
        <w:rPr>
          <w:spacing w:val="-3"/>
        </w:rPr>
        <w:t> </w:t>
      </w:r>
      <w:r>
        <w:rPr/>
        <w:t>Spear</w:t>
      </w:r>
      <w:r>
        <w:rPr>
          <w:spacing w:val="-2"/>
        </w:rPr>
        <w:t> </w:t>
      </w:r>
      <w:r>
        <w:rPr/>
        <w:t>asked</w:t>
      </w:r>
      <w:r>
        <w:rPr>
          <w:spacing w:val="-3"/>
        </w:rPr>
        <w:t> </w:t>
      </w:r>
      <w:r>
        <w:rPr/>
        <w:t>the</w:t>
      </w:r>
      <w:r>
        <w:rPr>
          <w:spacing w:val="-2"/>
        </w:rPr>
        <w:t> </w:t>
      </w:r>
      <w:r>
        <w:rPr/>
        <w:t>board</w:t>
      </w:r>
      <w:r>
        <w:rPr>
          <w:spacing w:val="-3"/>
        </w:rPr>
        <w:t> </w:t>
      </w:r>
      <w:r>
        <w:rPr/>
        <w:t>members</w:t>
      </w:r>
      <w:r>
        <w:rPr>
          <w:spacing w:val="-3"/>
        </w:rPr>
        <w:t> </w:t>
      </w:r>
      <w:r>
        <w:rPr/>
        <w:t>to</w:t>
      </w:r>
      <w:r>
        <w:rPr>
          <w:spacing w:val="-3"/>
        </w:rPr>
        <w:t> </w:t>
      </w:r>
      <w:r>
        <w:rPr/>
        <w:t>disclose</w:t>
      </w:r>
      <w:r>
        <w:rPr>
          <w:spacing w:val="-3"/>
        </w:rPr>
        <w:t> </w:t>
      </w:r>
      <w:r>
        <w:rPr/>
        <w:t>any</w:t>
      </w:r>
      <w:r>
        <w:rPr>
          <w:spacing w:val="-3"/>
        </w:rPr>
        <w:t> </w:t>
      </w:r>
      <w:r>
        <w:rPr/>
        <w:t>recusals</w:t>
      </w:r>
      <w:r>
        <w:rPr>
          <w:spacing w:val="-4"/>
        </w:rPr>
        <w:t> </w:t>
      </w:r>
      <w:r>
        <w:rPr/>
        <w:t>with</w:t>
      </w:r>
      <w:r>
        <w:rPr>
          <w:spacing w:val="-3"/>
        </w:rPr>
        <w:t> </w:t>
      </w:r>
      <w:r>
        <w:rPr/>
        <w:t>the</w:t>
      </w:r>
      <w:r>
        <w:rPr>
          <w:spacing w:val="-3"/>
        </w:rPr>
        <w:t> </w:t>
      </w:r>
      <w:r>
        <w:rPr/>
        <w:t>March</w:t>
      </w:r>
      <w:r>
        <w:rPr>
          <w:spacing w:val="-3"/>
        </w:rPr>
        <w:t> </w:t>
      </w:r>
      <w:r>
        <w:rPr/>
        <w:t>5,</w:t>
      </w:r>
      <w:r>
        <w:rPr>
          <w:spacing w:val="-3"/>
        </w:rPr>
        <w:t> </w:t>
      </w:r>
      <w:r>
        <w:rPr/>
        <w:t>2024,</w:t>
      </w:r>
      <w:r>
        <w:rPr>
          <w:spacing w:val="-5"/>
        </w:rPr>
        <w:t> </w:t>
      </w:r>
      <w:r>
        <w:rPr/>
        <w:t>General</w:t>
      </w:r>
      <w:r>
        <w:rPr>
          <w:spacing w:val="-3"/>
        </w:rPr>
        <w:t> </w:t>
      </w:r>
      <w:r>
        <w:rPr/>
        <w:t>Session Agenda. There were no recusals noted.</w:t>
      </w:r>
    </w:p>
    <w:p>
      <w:pPr>
        <w:pStyle w:val="Heading2"/>
        <w:spacing w:before="276"/>
        <w:rPr>
          <w:u w:val="none"/>
        </w:rPr>
      </w:pPr>
      <w:r>
        <w:rPr>
          <w:spacing w:val="-2"/>
          <w:u w:val="single"/>
        </w:rPr>
        <w:t>ACTION:</w:t>
      </w:r>
    </w:p>
    <w:p>
      <w:pPr>
        <w:pStyle w:val="BodyText"/>
        <w:ind w:right="686"/>
      </w:pPr>
      <w:r>
        <w:rPr/>
        <w:t>Mr.</w:t>
      </w:r>
      <w:r>
        <w:rPr>
          <w:spacing w:val="-3"/>
        </w:rPr>
        <w:t> </w:t>
      </w:r>
      <w:r>
        <w:rPr/>
        <w:t>Kevin</w:t>
      </w:r>
      <w:r>
        <w:rPr>
          <w:spacing w:val="-3"/>
        </w:rPr>
        <w:t> </w:t>
      </w:r>
      <w:r>
        <w:rPr/>
        <w:t>Lilly</w:t>
      </w:r>
      <w:r>
        <w:rPr>
          <w:spacing w:val="-3"/>
        </w:rPr>
        <w:t> </w:t>
      </w:r>
      <w:r>
        <w:rPr/>
        <w:t>made</w:t>
      </w:r>
      <w:r>
        <w:rPr>
          <w:spacing w:val="-3"/>
        </w:rPr>
        <w:t> </w:t>
      </w:r>
      <w:r>
        <w:rPr/>
        <w:t>a</w:t>
      </w:r>
      <w:r>
        <w:rPr>
          <w:spacing w:val="-3"/>
        </w:rPr>
        <w:t> </w:t>
      </w:r>
      <w:r>
        <w:rPr/>
        <w:t>motion</w:t>
      </w:r>
      <w:r>
        <w:rPr>
          <w:spacing w:val="-3"/>
        </w:rPr>
        <w:t> </w:t>
      </w:r>
      <w:r>
        <w:rPr/>
        <w:t>to</w:t>
      </w:r>
      <w:r>
        <w:rPr>
          <w:spacing w:val="-2"/>
        </w:rPr>
        <w:t> </w:t>
      </w:r>
      <w:r>
        <w:rPr/>
        <w:t>approve</w:t>
      </w:r>
      <w:r>
        <w:rPr>
          <w:spacing w:val="-3"/>
        </w:rPr>
        <w:t> </w:t>
      </w:r>
      <w:r>
        <w:rPr/>
        <w:t>the</w:t>
      </w:r>
      <w:r>
        <w:rPr>
          <w:spacing w:val="-3"/>
        </w:rPr>
        <w:t> </w:t>
      </w:r>
      <w:r>
        <w:rPr/>
        <w:t>agenda</w:t>
      </w:r>
      <w:r>
        <w:rPr>
          <w:spacing w:val="-2"/>
        </w:rPr>
        <w:t> </w:t>
      </w:r>
      <w:r>
        <w:rPr/>
        <w:t>as</w:t>
      </w:r>
      <w:r>
        <w:rPr>
          <w:spacing w:val="-3"/>
        </w:rPr>
        <w:t> </w:t>
      </w:r>
      <w:r>
        <w:rPr/>
        <w:t>written,</w:t>
      </w:r>
      <w:r>
        <w:rPr>
          <w:spacing w:val="-3"/>
        </w:rPr>
        <w:t> </w:t>
      </w:r>
      <w:r>
        <w:rPr/>
        <w:t>which</w:t>
      </w:r>
      <w:r>
        <w:rPr>
          <w:spacing w:val="-3"/>
        </w:rPr>
        <w:t> </w:t>
      </w:r>
      <w:r>
        <w:rPr/>
        <w:t>was</w:t>
      </w:r>
      <w:r>
        <w:rPr>
          <w:spacing w:val="-3"/>
        </w:rPr>
        <w:t> </w:t>
      </w:r>
      <w:r>
        <w:rPr/>
        <w:t>seconded</w:t>
      </w:r>
      <w:r>
        <w:rPr>
          <w:spacing w:val="-4"/>
        </w:rPr>
        <w:t> </w:t>
      </w:r>
      <w:r>
        <w:rPr/>
        <w:t>by</w:t>
      </w:r>
      <w:r>
        <w:rPr>
          <w:spacing w:val="-3"/>
        </w:rPr>
        <w:t> </w:t>
      </w:r>
      <w:r>
        <w:rPr/>
        <w:t>Mr.</w:t>
      </w:r>
      <w:r>
        <w:rPr>
          <w:spacing w:val="-3"/>
        </w:rPr>
        <w:t> </w:t>
      </w:r>
      <w:r>
        <w:rPr/>
        <w:t>Nelson Thaemert, and unanimously approved by roll call vote as follows: Kyle Spear: approve; Nelson Thaemert: approve; Kevin Lilly: approve; Thomas Stapleton: approve.</w:t>
      </w:r>
    </w:p>
    <w:p>
      <w:pPr>
        <w:pStyle w:val="BodyText"/>
      </w:pPr>
      <w:r>
        <w:rPr/>
        <w:t>Absent: Prem </w:t>
      </w:r>
      <w:r>
        <w:rPr>
          <w:spacing w:val="-2"/>
        </w:rPr>
        <w:t>Shekar</w:t>
      </w:r>
    </w:p>
    <w:p>
      <w:pPr>
        <w:pStyle w:val="BodyText"/>
        <w:ind w:left="0"/>
      </w:pPr>
    </w:p>
    <w:p>
      <w:pPr>
        <w:pStyle w:val="BodyText"/>
      </w:pPr>
      <w:r>
        <w:rPr>
          <w:b/>
        </w:rPr>
        <w:t>Document</w:t>
      </w:r>
      <w:r>
        <w:rPr/>
        <w:t>:</w:t>
      </w:r>
      <w:r>
        <w:rPr>
          <w:spacing w:val="-2"/>
        </w:rPr>
        <w:t> </w:t>
      </w:r>
      <w:r>
        <w:rPr/>
        <w:t>March 5,</w:t>
      </w:r>
      <w:r>
        <w:rPr>
          <w:spacing w:val="-1"/>
        </w:rPr>
        <w:t> </w:t>
      </w:r>
      <w:r>
        <w:rPr/>
        <w:t>2024, General</w:t>
      </w:r>
      <w:r>
        <w:rPr>
          <w:spacing w:val="-1"/>
        </w:rPr>
        <w:t> </w:t>
      </w:r>
      <w:r>
        <w:rPr/>
        <w:t>Session </w:t>
      </w:r>
      <w:r>
        <w:rPr>
          <w:spacing w:val="-2"/>
        </w:rPr>
        <w:t>Agenda</w:t>
      </w:r>
    </w:p>
    <w:p>
      <w:pPr>
        <w:pStyle w:val="BodyText"/>
        <w:ind w:left="0"/>
      </w:pPr>
    </w:p>
    <w:p>
      <w:pPr>
        <w:pStyle w:val="ListParagraph"/>
        <w:numPr>
          <w:ilvl w:val="0"/>
          <w:numId w:val="1"/>
        </w:numPr>
        <w:tabs>
          <w:tab w:pos="719" w:val="left" w:leader="none"/>
        </w:tabs>
        <w:spacing w:line="240" w:lineRule="auto" w:before="0" w:after="0"/>
        <w:ind w:left="719" w:right="0" w:hanging="659"/>
        <w:jc w:val="left"/>
        <w:rPr>
          <w:sz w:val="24"/>
          <w:u w:val="none"/>
        </w:rPr>
      </w:pPr>
      <w:r>
        <w:rPr>
          <w:sz w:val="24"/>
          <w:u w:val="single"/>
        </w:rPr>
        <w:t>Approval of </w:t>
      </w:r>
      <w:r>
        <w:rPr>
          <w:spacing w:val="-2"/>
          <w:sz w:val="24"/>
          <w:u w:val="single"/>
        </w:rPr>
        <w:t>Minutes</w:t>
      </w:r>
    </w:p>
    <w:p>
      <w:pPr>
        <w:pStyle w:val="BodyText"/>
        <w:ind w:left="0"/>
      </w:pPr>
    </w:p>
    <w:p>
      <w:pPr>
        <w:pStyle w:val="Heading2"/>
        <w:spacing w:line="276" w:lineRule="exact"/>
        <w:rPr>
          <w:u w:val="none"/>
        </w:rPr>
      </w:pPr>
      <w:r>
        <w:rPr>
          <w:spacing w:val="-2"/>
          <w:u w:val="single"/>
        </w:rPr>
        <w:t>DISCUSSION</w:t>
      </w:r>
      <w:r>
        <w:rPr>
          <w:spacing w:val="-2"/>
          <w:u w:val="none"/>
        </w:rPr>
        <w:t>:</w:t>
      </w:r>
    </w:p>
    <w:p>
      <w:pPr>
        <w:spacing w:before="0"/>
        <w:ind w:left="720" w:right="0" w:firstLine="0"/>
        <w:jc w:val="left"/>
        <w:rPr>
          <w:sz w:val="23"/>
        </w:rPr>
      </w:pPr>
      <w:r>
        <w:rPr>
          <w:sz w:val="23"/>
        </w:rPr>
        <w:t>Mr.</w:t>
      </w:r>
      <w:r>
        <w:rPr>
          <w:spacing w:val="-4"/>
          <w:sz w:val="23"/>
        </w:rPr>
        <w:t> </w:t>
      </w:r>
      <w:r>
        <w:rPr>
          <w:sz w:val="23"/>
        </w:rPr>
        <w:t>Spear</w:t>
      </w:r>
      <w:r>
        <w:rPr>
          <w:spacing w:val="-1"/>
          <w:sz w:val="23"/>
        </w:rPr>
        <w:t> </w:t>
      </w:r>
      <w:r>
        <w:rPr>
          <w:sz w:val="23"/>
        </w:rPr>
        <w:t>asked</w:t>
      </w:r>
      <w:r>
        <w:rPr>
          <w:spacing w:val="-2"/>
          <w:sz w:val="23"/>
        </w:rPr>
        <w:t> </w:t>
      </w:r>
      <w:r>
        <w:rPr>
          <w:sz w:val="23"/>
        </w:rPr>
        <w:t>the</w:t>
      </w:r>
      <w:r>
        <w:rPr>
          <w:spacing w:val="-2"/>
          <w:sz w:val="23"/>
        </w:rPr>
        <w:t> </w:t>
      </w:r>
      <w:r>
        <w:rPr>
          <w:sz w:val="23"/>
        </w:rPr>
        <w:t>board</w:t>
      </w:r>
      <w:r>
        <w:rPr>
          <w:spacing w:val="-1"/>
          <w:sz w:val="23"/>
        </w:rPr>
        <w:t> </w:t>
      </w:r>
      <w:r>
        <w:rPr>
          <w:sz w:val="23"/>
        </w:rPr>
        <w:t>members</w:t>
      </w:r>
      <w:r>
        <w:rPr>
          <w:spacing w:val="-1"/>
          <w:sz w:val="23"/>
        </w:rPr>
        <w:t> </w:t>
      </w:r>
      <w:r>
        <w:rPr>
          <w:sz w:val="23"/>
        </w:rPr>
        <w:t>to</w:t>
      </w:r>
      <w:r>
        <w:rPr>
          <w:spacing w:val="-1"/>
          <w:sz w:val="23"/>
        </w:rPr>
        <w:t> </w:t>
      </w:r>
      <w:r>
        <w:rPr>
          <w:sz w:val="23"/>
        </w:rPr>
        <w:t>review</w:t>
      </w:r>
      <w:r>
        <w:rPr>
          <w:spacing w:val="-1"/>
          <w:sz w:val="23"/>
        </w:rPr>
        <w:t> </w:t>
      </w:r>
      <w:r>
        <w:rPr>
          <w:sz w:val="23"/>
        </w:rPr>
        <w:t>the</w:t>
      </w:r>
      <w:r>
        <w:rPr>
          <w:spacing w:val="-4"/>
          <w:sz w:val="23"/>
        </w:rPr>
        <w:t> </w:t>
      </w:r>
      <w:r>
        <w:rPr>
          <w:sz w:val="23"/>
        </w:rPr>
        <w:t>minutes</w:t>
      </w:r>
      <w:r>
        <w:rPr>
          <w:spacing w:val="-1"/>
          <w:sz w:val="23"/>
        </w:rPr>
        <w:t> </w:t>
      </w:r>
      <w:r>
        <w:rPr>
          <w:sz w:val="23"/>
        </w:rPr>
        <w:t>and</w:t>
      </w:r>
      <w:r>
        <w:rPr>
          <w:spacing w:val="-3"/>
          <w:sz w:val="23"/>
        </w:rPr>
        <w:t> </w:t>
      </w:r>
      <w:r>
        <w:rPr>
          <w:sz w:val="23"/>
        </w:rPr>
        <w:t>make</w:t>
      </w:r>
      <w:r>
        <w:rPr>
          <w:spacing w:val="-1"/>
          <w:sz w:val="23"/>
        </w:rPr>
        <w:t> </w:t>
      </w:r>
      <w:r>
        <w:rPr>
          <w:sz w:val="23"/>
        </w:rPr>
        <w:t>a</w:t>
      </w:r>
      <w:r>
        <w:rPr>
          <w:spacing w:val="-1"/>
          <w:sz w:val="23"/>
        </w:rPr>
        <w:t> </w:t>
      </w:r>
      <w:r>
        <w:rPr>
          <w:sz w:val="23"/>
        </w:rPr>
        <w:t>motion</w:t>
      </w:r>
      <w:r>
        <w:rPr>
          <w:spacing w:val="-1"/>
          <w:sz w:val="23"/>
        </w:rPr>
        <w:t> </w:t>
      </w:r>
      <w:r>
        <w:rPr>
          <w:sz w:val="23"/>
        </w:rPr>
        <w:t>to</w:t>
      </w:r>
      <w:r>
        <w:rPr>
          <w:spacing w:val="-1"/>
          <w:sz w:val="23"/>
        </w:rPr>
        <w:t> </w:t>
      </w:r>
      <w:r>
        <w:rPr>
          <w:sz w:val="23"/>
        </w:rPr>
        <w:t>approve</w:t>
      </w:r>
      <w:r>
        <w:rPr>
          <w:spacing w:val="-1"/>
          <w:sz w:val="23"/>
        </w:rPr>
        <w:t> </w:t>
      </w:r>
      <w:r>
        <w:rPr>
          <w:sz w:val="23"/>
        </w:rPr>
        <w:t>when</w:t>
      </w:r>
      <w:r>
        <w:rPr>
          <w:spacing w:val="-1"/>
          <w:sz w:val="23"/>
        </w:rPr>
        <w:t> </w:t>
      </w:r>
      <w:r>
        <w:rPr>
          <w:spacing w:val="-2"/>
          <w:sz w:val="23"/>
        </w:rPr>
        <w:t>ready.</w:t>
      </w:r>
    </w:p>
    <w:p>
      <w:pPr>
        <w:pStyle w:val="BodyText"/>
        <w:spacing w:before="11"/>
        <w:ind w:left="0"/>
        <w:rPr>
          <w:sz w:val="23"/>
        </w:rPr>
      </w:pPr>
    </w:p>
    <w:p>
      <w:pPr>
        <w:pStyle w:val="Heading2"/>
        <w:rPr>
          <w:u w:val="none"/>
        </w:rPr>
      </w:pPr>
      <w:r>
        <w:rPr>
          <w:spacing w:val="-2"/>
          <w:u w:val="single"/>
        </w:rPr>
        <w:t>ACTION</w:t>
      </w:r>
      <w:r>
        <w:rPr>
          <w:spacing w:val="-2"/>
          <w:u w:val="none"/>
        </w:rPr>
        <w:t>:</w:t>
      </w:r>
    </w:p>
    <w:p>
      <w:pPr>
        <w:pStyle w:val="BodyText"/>
        <w:ind w:right="686"/>
      </w:pPr>
      <w:r>
        <w:rPr/>
        <w:t>Mr. Kevin Lilly made a motion to approve the minutes as written, which was seconded by Mr. Thomas</w:t>
      </w:r>
      <w:r>
        <w:rPr>
          <w:spacing w:val="-3"/>
        </w:rPr>
        <w:t> </w:t>
      </w:r>
      <w:r>
        <w:rPr/>
        <w:t>Stapleton,</w:t>
      </w:r>
      <w:r>
        <w:rPr>
          <w:spacing w:val="-3"/>
        </w:rPr>
        <w:t> </w:t>
      </w:r>
      <w:r>
        <w:rPr/>
        <w:t>and</w:t>
      </w:r>
      <w:r>
        <w:rPr>
          <w:spacing w:val="-4"/>
        </w:rPr>
        <w:t> </w:t>
      </w:r>
      <w:r>
        <w:rPr/>
        <w:t>unanimously</w:t>
      </w:r>
      <w:r>
        <w:rPr>
          <w:spacing w:val="-4"/>
        </w:rPr>
        <w:t> </w:t>
      </w:r>
      <w:r>
        <w:rPr/>
        <w:t>approved</w:t>
      </w:r>
      <w:r>
        <w:rPr>
          <w:spacing w:val="-4"/>
        </w:rPr>
        <w:t> </w:t>
      </w:r>
      <w:r>
        <w:rPr/>
        <w:t>by</w:t>
      </w:r>
      <w:r>
        <w:rPr>
          <w:spacing w:val="-3"/>
        </w:rPr>
        <w:t> </w:t>
      </w:r>
      <w:r>
        <w:rPr/>
        <w:t>roll</w:t>
      </w:r>
      <w:r>
        <w:rPr>
          <w:spacing w:val="-4"/>
        </w:rPr>
        <w:t> </w:t>
      </w:r>
      <w:r>
        <w:rPr/>
        <w:t>call</w:t>
      </w:r>
      <w:r>
        <w:rPr>
          <w:spacing w:val="-3"/>
        </w:rPr>
        <w:t> </w:t>
      </w:r>
      <w:r>
        <w:rPr/>
        <w:t>vote</w:t>
      </w:r>
      <w:r>
        <w:rPr>
          <w:spacing w:val="-3"/>
        </w:rPr>
        <w:t> </w:t>
      </w:r>
      <w:r>
        <w:rPr/>
        <w:t>as</w:t>
      </w:r>
      <w:r>
        <w:rPr>
          <w:spacing w:val="-3"/>
        </w:rPr>
        <w:t> </w:t>
      </w:r>
      <w:r>
        <w:rPr/>
        <w:t>follows:</w:t>
      </w:r>
      <w:r>
        <w:rPr>
          <w:spacing w:val="-2"/>
        </w:rPr>
        <w:t> </w:t>
      </w:r>
      <w:r>
        <w:rPr/>
        <w:t>Kyle</w:t>
      </w:r>
      <w:r>
        <w:rPr>
          <w:spacing w:val="-3"/>
        </w:rPr>
        <w:t> </w:t>
      </w:r>
      <w:r>
        <w:rPr/>
        <w:t>Spear:</w:t>
      </w:r>
      <w:r>
        <w:rPr>
          <w:spacing w:val="-4"/>
        </w:rPr>
        <w:t> </w:t>
      </w:r>
      <w:r>
        <w:rPr/>
        <w:t>approve; Nelson Thaemert: approve; Kevin Lilly: approve; Thomas Stapleton: approve.</w:t>
      </w:r>
    </w:p>
    <w:p>
      <w:pPr>
        <w:pStyle w:val="BodyText"/>
        <w:spacing w:before="1"/>
      </w:pPr>
      <w:r>
        <w:rPr/>
        <w:t>Absent: Prem </w:t>
      </w:r>
      <w:r>
        <w:rPr>
          <w:spacing w:val="-2"/>
        </w:rPr>
        <w:t>Shekar</w:t>
      </w:r>
    </w:p>
    <w:p>
      <w:pPr>
        <w:pStyle w:val="BodyText"/>
        <w:spacing w:before="276"/>
      </w:pPr>
      <w:r>
        <w:rPr>
          <w:b/>
        </w:rPr>
        <w:t>Document</w:t>
      </w:r>
      <w:r>
        <w:rPr/>
        <w:t>:</w:t>
      </w:r>
      <w:r>
        <w:rPr>
          <w:spacing w:val="-1"/>
        </w:rPr>
        <w:t> </w:t>
      </w:r>
      <w:r>
        <w:rPr/>
        <w:t>December 5,</w:t>
      </w:r>
      <w:r>
        <w:rPr>
          <w:spacing w:val="-2"/>
        </w:rPr>
        <w:t> </w:t>
      </w:r>
      <w:r>
        <w:rPr/>
        <w:t>2024, General Session</w:t>
      </w:r>
      <w:r>
        <w:rPr>
          <w:spacing w:val="-1"/>
        </w:rPr>
        <w:t> </w:t>
      </w:r>
      <w:r>
        <w:rPr>
          <w:spacing w:val="-2"/>
        </w:rPr>
        <w:t>Minutes</w:t>
      </w:r>
    </w:p>
    <w:p>
      <w:pPr>
        <w:pStyle w:val="ListParagraph"/>
        <w:numPr>
          <w:ilvl w:val="0"/>
          <w:numId w:val="1"/>
        </w:numPr>
        <w:tabs>
          <w:tab w:pos="719" w:val="left" w:leader="none"/>
        </w:tabs>
        <w:spacing w:line="240" w:lineRule="auto" w:before="276" w:after="0"/>
        <w:ind w:left="719" w:right="0" w:hanging="673"/>
        <w:jc w:val="left"/>
        <w:rPr>
          <w:sz w:val="24"/>
          <w:u w:val="none"/>
        </w:rPr>
      </w:pPr>
      <w:r>
        <w:rPr>
          <w:sz w:val="24"/>
          <w:u w:val="single"/>
        </w:rPr>
        <w:t>Unified</w:t>
      </w:r>
      <w:r>
        <w:rPr>
          <w:spacing w:val="-1"/>
          <w:sz w:val="24"/>
          <w:u w:val="single"/>
        </w:rPr>
        <w:t> </w:t>
      </w:r>
      <w:r>
        <w:rPr>
          <w:sz w:val="24"/>
          <w:u w:val="single"/>
        </w:rPr>
        <w:t>Recovery and</w:t>
      </w:r>
      <w:r>
        <w:rPr>
          <w:spacing w:val="-1"/>
          <w:sz w:val="24"/>
          <w:u w:val="single"/>
        </w:rPr>
        <w:t> </w:t>
      </w:r>
      <w:r>
        <w:rPr>
          <w:sz w:val="24"/>
          <w:u w:val="single"/>
        </w:rPr>
        <w:t>Monitoring </w:t>
      </w:r>
      <w:r>
        <w:rPr>
          <w:spacing w:val="-2"/>
          <w:sz w:val="24"/>
          <w:u w:val="single"/>
        </w:rPr>
        <w:t>Program</w:t>
      </w:r>
    </w:p>
    <w:p>
      <w:pPr>
        <w:pStyle w:val="ListParagraph"/>
        <w:numPr>
          <w:ilvl w:val="1"/>
          <w:numId w:val="1"/>
        </w:numPr>
        <w:tabs>
          <w:tab w:pos="1079" w:val="left" w:leader="none"/>
        </w:tabs>
        <w:spacing w:line="240" w:lineRule="auto" w:before="0" w:after="0"/>
        <w:ind w:left="1079" w:right="0" w:hanging="359"/>
        <w:jc w:val="left"/>
        <w:rPr>
          <w:sz w:val="24"/>
          <w:u w:val="single"/>
        </w:rPr>
      </w:pPr>
      <w:r>
        <w:rPr>
          <w:sz w:val="24"/>
          <w:u w:val="single"/>
        </w:rPr>
        <w:t>Operational</w:t>
      </w:r>
      <w:r>
        <w:rPr>
          <w:spacing w:val="-1"/>
          <w:sz w:val="24"/>
          <w:u w:val="single"/>
        </w:rPr>
        <w:t> </w:t>
      </w:r>
      <w:r>
        <w:rPr>
          <w:sz w:val="24"/>
          <w:u w:val="single"/>
        </w:rPr>
        <w:t>Policy</w:t>
      </w:r>
      <w:r>
        <w:rPr>
          <w:spacing w:val="-1"/>
          <w:sz w:val="24"/>
          <w:u w:val="single"/>
        </w:rPr>
        <w:t> </w:t>
      </w:r>
      <w:r>
        <w:rPr>
          <w:sz w:val="24"/>
          <w:u w:val="single"/>
        </w:rPr>
        <w:t>24.08,</w:t>
      </w:r>
      <w:r>
        <w:rPr>
          <w:spacing w:val="-1"/>
          <w:sz w:val="24"/>
          <w:u w:val="single"/>
        </w:rPr>
        <w:t> </w:t>
      </w:r>
      <w:r>
        <w:rPr>
          <w:sz w:val="24"/>
          <w:u w:val="single"/>
        </w:rPr>
        <w:t>Staff</w:t>
      </w:r>
      <w:r>
        <w:rPr>
          <w:spacing w:val="-1"/>
          <w:sz w:val="24"/>
          <w:u w:val="single"/>
        </w:rPr>
        <w:t> </w:t>
      </w:r>
      <w:r>
        <w:rPr>
          <w:sz w:val="24"/>
          <w:u w:val="single"/>
        </w:rPr>
        <w:t>Action</w:t>
      </w:r>
      <w:r>
        <w:rPr>
          <w:spacing w:val="-1"/>
          <w:sz w:val="24"/>
          <w:u w:val="single"/>
        </w:rPr>
        <w:t> </w:t>
      </w:r>
      <w:r>
        <w:rPr>
          <w:spacing w:val="-2"/>
          <w:sz w:val="24"/>
          <w:u w:val="single"/>
        </w:rPr>
        <w:t>Policy</w:t>
      </w:r>
    </w:p>
    <w:p>
      <w:pPr>
        <w:pStyle w:val="Heading2"/>
        <w:spacing w:before="276"/>
        <w:rPr>
          <w:u w:val="none"/>
        </w:rPr>
      </w:pPr>
      <w:r>
        <w:rPr>
          <w:spacing w:val="-2"/>
          <w:u w:val="single"/>
        </w:rPr>
        <w:t>DISCUSSION</w:t>
      </w:r>
      <w:r>
        <w:rPr>
          <w:spacing w:val="-2"/>
          <w:u w:val="none"/>
        </w:rPr>
        <w:t>:</w:t>
      </w:r>
    </w:p>
    <w:p>
      <w:pPr>
        <w:pStyle w:val="BodyText"/>
        <w:ind w:right="547"/>
      </w:pPr>
      <w:r>
        <w:rPr/>
        <w:t>Ms. Mikalauskis introduced Mr. Taglieri to go over updates in the Unified Recovery and Monitoring Program. Mr. Taglieri introduced</w:t>
      </w:r>
      <w:r>
        <w:rPr>
          <w:spacing w:val="40"/>
        </w:rPr>
        <w:t> </w:t>
      </w:r>
      <w:r>
        <w:rPr/>
        <w:t>Mark Waksmonski, SARP Coordinator. Mr. Taglieri stated he is giving an update on the Unified Recovery and Monitoring program and is requesting a few votes from the Board, stating as a reminder that the Unified Recovery and Monitoring Program is a result of Chapter 177, the acts of 2022 requesting the Department of Public Health to establish a voluntary program to monitor health care professionals seeking support for mental health or substance abuse disorders</w:t>
      </w:r>
      <w:r>
        <w:rPr>
          <w:spacing w:val="-2"/>
        </w:rPr>
        <w:t> </w:t>
      </w:r>
      <w:r>
        <w:rPr/>
        <w:t>or</w:t>
      </w:r>
      <w:r>
        <w:rPr>
          <w:spacing w:val="-3"/>
        </w:rPr>
        <w:t> </w:t>
      </w:r>
      <w:r>
        <w:rPr/>
        <w:t>having</w:t>
      </w:r>
      <w:r>
        <w:rPr>
          <w:spacing w:val="-3"/>
        </w:rPr>
        <w:t> </w:t>
      </w:r>
      <w:r>
        <w:rPr/>
        <w:t>been</w:t>
      </w:r>
      <w:r>
        <w:rPr>
          <w:spacing w:val="-3"/>
        </w:rPr>
        <w:t> </w:t>
      </w:r>
      <w:r>
        <w:rPr/>
        <w:t>referred</w:t>
      </w:r>
      <w:r>
        <w:rPr>
          <w:spacing w:val="-3"/>
        </w:rPr>
        <w:t> </w:t>
      </w:r>
      <w:r>
        <w:rPr/>
        <w:t>by</w:t>
      </w:r>
      <w:r>
        <w:rPr>
          <w:spacing w:val="-3"/>
        </w:rPr>
        <w:t> </w:t>
      </w:r>
      <w:r>
        <w:rPr/>
        <w:t>a</w:t>
      </w:r>
      <w:r>
        <w:rPr>
          <w:spacing w:val="-5"/>
        </w:rPr>
        <w:t> </w:t>
      </w:r>
      <w:r>
        <w:rPr/>
        <w:t>licensing</w:t>
      </w:r>
      <w:r>
        <w:rPr>
          <w:spacing w:val="-3"/>
        </w:rPr>
        <w:t> </w:t>
      </w:r>
      <w:r>
        <w:rPr/>
        <w:t>board.</w:t>
      </w:r>
      <w:r>
        <w:rPr>
          <w:spacing w:val="-2"/>
        </w:rPr>
        <w:t> </w:t>
      </w:r>
      <w:r>
        <w:rPr/>
        <w:t>Mr.</w:t>
      </w:r>
      <w:r>
        <w:rPr>
          <w:spacing w:val="-3"/>
        </w:rPr>
        <w:t> </w:t>
      </w:r>
      <w:r>
        <w:rPr/>
        <w:t>Taglieri</w:t>
      </w:r>
      <w:r>
        <w:rPr>
          <w:spacing w:val="-3"/>
        </w:rPr>
        <w:t> </w:t>
      </w:r>
      <w:r>
        <w:rPr/>
        <w:t>stated</w:t>
      </w:r>
      <w:r>
        <w:rPr>
          <w:spacing w:val="-4"/>
        </w:rPr>
        <w:t> </w:t>
      </w:r>
      <w:r>
        <w:rPr/>
        <w:t>the</w:t>
      </w:r>
      <w:r>
        <w:rPr>
          <w:spacing w:val="-2"/>
        </w:rPr>
        <w:t> </w:t>
      </w:r>
      <w:r>
        <w:rPr/>
        <w:t>program</w:t>
      </w:r>
      <w:r>
        <w:rPr>
          <w:spacing w:val="-3"/>
        </w:rPr>
        <w:t> </w:t>
      </w:r>
      <w:r>
        <w:rPr/>
        <w:t>is</w:t>
      </w:r>
      <w:r>
        <w:rPr>
          <w:spacing w:val="-3"/>
        </w:rPr>
        <w:t> </w:t>
      </w:r>
      <w:r>
        <w:rPr/>
        <w:t>under</w:t>
      </w:r>
      <w:r>
        <w:rPr>
          <w:spacing w:val="-3"/>
        </w:rPr>
        <w:t> </w:t>
      </w:r>
      <w:r>
        <w:rPr/>
        <w:t>the</w:t>
      </w:r>
      <w:r>
        <w:rPr>
          <w:spacing w:val="-4"/>
        </w:rPr>
        <w:t> </w:t>
      </w:r>
      <w:r>
        <w:rPr/>
        <w:t>full stewardship of the Bureau of Health Professional Licensure, which is managed by Mr. Lavery and consists of 21 boards including the Board of Perfusionists. Mr. Taglieri stated that the program has been up and running since December 2024. Mr. Taglieri stated he wanted the Board to take two votes,</w:t>
      </w:r>
    </w:p>
    <w:p>
      <w:pPr>
        <w:pStyle w:val="BodyText"/>
        <w:spacing w:after="0"/>
        <w:sectPr>
          <w:pgSz w:w="12240" w:h="15840"/>
          <w:pgMar w:header="0" w:footer="1284" w:top="1380" w:bottom="1480" w:left="720" w:right="360"/>
        </w:sectPr>
      </w:pPr>
    </w:p>
    <w:p>
      <w:pPr>
        <w:pStyle w:val="BodyText"/>
        <w:spacing w:before="60"/>
        <w:ind w:right="608"/>
      </w:pPr>
      <w:r>
        <w:rPr/>
        <w:t>first being the operational plan. Mr. Taglieri explained that to get to the operational plan, there was a work group from the Bureau of Professional Licensure led by Mr. Lavery that met weekly and used practices of SARP nursing and PCF programs and did a national search of programs and found the best practices. Mr. Taglieri stated the work group met with an advisory committee established under law. Mr. Taglieri stated that after all steps were completed the group formalized an operational plan and</w:t>
      </w:r>
      <w:r>
        <w:rPr>
          <w:spacing w:val="-3"/>
        </w:rPr>
        <w:t> </w:t>
      </w:r>
      <w:r>
        <w:rPr/>
        <w:t>presented</w:t>
      </w:r>
      <w:r>
        <w:rPr>
          <w:spacing w:val="-3"/>
        </w:rPr>
        <w:t> </w:t>
      </w:r>
      <w:r>
        <w:rPr/>
        <w:t>it</w:t>
      </w:r>
      <w:r>
        <w:rPr>
          <w:spacing w:val="-3"/>
        </w:rPr>
        <w:t> </w:t>
      </w:r>
      <w:r>
        <w:rPr/>
        <w:t>to</w:t>
      </w:r>
      <w:r>
        <w:rPr>
          <w:spacing w:val="-3"/>
        </w:rPr>
        <w:t> </w:t>
      </w:r>
      <w:r>
        <w:rPr/>
        <w:t>the</w:t>
      </w:r>
      <w:r>
        <w:rPr>
          <w:spacing w:val="-3"/>
        </w:rPr>
        <w:t> </w:t>
      </w:r>
      <w:r>
        <w:rPr/>
        <w:t>Commissioner</w:t>
      </w:r>
      <w:r>
        <w:rPr>
          <w:spacing w:val="-3"/>
        </w:rPr>
        <w:t> </w:t>
      </w:r>
      <w:r>
        <w:rPr/>
        <w:t>of</w:t>
      </w:r>
      <w:r>
        <w:rPr>
          <w:spacing w:val="-1"/>
        </w:rPr>
        <w:t> </w:t>
      </w:r>
      <w:r>
        <w:rPr/>
        <w:t>DPH</w:t>
      </w:r>
      <w:r>
        <w:rPr>
          <w:spacing w:val="-3"/>
        </w:rPr>
        <w:t> </w:t>
      </w:r>
      <w:r>
        <w:rPr/>
        <w:t>,</w:t>
      </w:r>
      <w:r>
        <w:rPr>
          <w:spacing w:val="-3"/>
        </w:rPr>
        <w:t> </w:t>
      </w:r>
      <w:r>
        <w:rPr/>
        <w:t>who</w:t>
      </w:r>
      <w:r>
        <w:rPr>
          <w:spacing w:val="-3"/>
        </w:rPr>
        <w:t> </w:t>
      </w:r>
      <w:r>
        <w:rPr/>
        <w:t>approved</w:t>
      </w:r>
      <w:r>
        <w:rPr>
          <w:spacing w:val="-3"/>
        </w:rPr>
        <w:t> </w:t>
      </w:r>
      <w:r>
        <w:rPr/>
        <w:t>the</w:t>
      </w:r>
      <w:r>
        <w:rPr>
          <w:spacing w:val="-3"/>
        </w:rPr>
        <w:t> </w:t>
      </w:r>
      <w:r>
        <w:rPr/>
        <w:t>plan</w:t>
      </w:r>
      <w:r>
        <w:rPr>
          <w:spacing w:val="-3"/>
        </w:rPr>
        <w:t> </w:t>
      </w:r>
      <w:r>
        <w:rPr/>
        <w:t>and</w:t>
      </w:r>
      <w:r>
        <w:rPr>
          <w:spacing w:val="-3"/>
        </w:rPr>
        <w:t> </w:t>
      </w:r>
      <w:r>
        <w:rPr/>
        <w:t>the</w:t>
      </w:r>
      <w:r>
        <w:rPr>
          <w:spacing w:val="-3"/>
        </w:rPr>
        <w:t> </w:t>
      </w:r>
      <w:r>
        <w:rPr/>
        <w:t>plan</w:t>
      </w:r>
      <w:r>
        <w:rPr>
          <w:spacing w:val="-3"/>
        </w:rPr>
        <w:t> </w:t>
      </w:r>
      <w:r>
        <w:rPr/>
        <w:t>was</w:t>
      </w:r>
      <w:r>
        <w:rPr>
          <w:spacing w:val="-3"/>
        </w:rPr>
        <w:t> </w:t>
      </w:r>
      <w:r>
        <w:rPr/>
        <w:t>also</w:t>
      </w:r>
      <w:r>
        <w:rPr>
          <w:spacing w:val="-3"/>
        </w:rPr>
        <w:t> </w:t>
      </w:r>
      <w:r>
        <w:rPr/>
        <w:t>reviewed by the Executive Office of Health and Human Services, and it was approved, and the program was given</w:t>
      </w:r>
      <w:r>
        <w:rPr>
          <w:spacing w:val="-2"/>
        </w:rPr>
        <w:t> </w:t>
      </w:r>
      <w:r>
        <w:rPr/>
        <w:t>permission</w:t>
      </w:r>
      <w:r>
        <w:rPr>
          <w:spacing w:val="-2"/>
        </w:rPr>
        <w:t> </w:t>
      </w:r>
      <w:r>
        <w:rPr/>
        <w:t>to</w:t>
      </w:r>
      <w:r>
        <w:rPr>
          <w:spacing w:val="-3"/>
        </w:rPr>
        <w:t> </w:t>
      </w:r>
      <w:r>
        <w:rPr/>
        <w:t>move</w:t>
      </w:r>
      <w:r>
        <w:rPr>
          <w:spacing w:val="-2"/>
        </w:rPr>
        <w:t> </w:t>
      </w:r>
      <w:r>
        <w:rPr/>
        <w:t>forward</w:t>
      </w:r>
      <w:r>
        <w:rPr>
          <w:spacing w:val="-4"/>
        </w:rPr>
        <w:t> </w:t>
      </w:r>
      <w:r>
        <w:rPr/>
        <w:t>mid-</w:t>
      </w:r>
      <w:r>
        <w:rPr>
          <w:spacing w:val="-2"/>
        </w:rPr>
        <w:t> </w:t>
      </w:r>
      <w:r>
        <w:rPr/>
        <w:t>December</w:t>
      </w:r>
      <w:r>
        <w:rPr>
          <w:spacing w:val="-2"/>
        </w:rPr>
        <w:t> </w:t>
      </w:r>
      <w:r>
        <w:rPr/>
        <w:t>2024.</w:t>
      </w:r>
      <w:r>
        <w:rPr>
          <w:spacing w:val="-2"/>
        </w:rPr>
        <w:t> </w:t>
      </w:r>
      <w:r>
        <w:rPr/>
        <w:t>Mr.</w:t>
      </w:r>
      <w:r>
        <w:rPr>
          <w:spacing w:val="-2"/>
        </w:rPr>
        <w:t> </w:t>
      </w:r>
      <w:r>
        <w:rPr/>
        <w:t>Taglieri</w:t>
      </w:r>
      <w:r>
        <w:rPr>
          <w:spacing w:val="-2"/>
        </w:rPr>
        <w:t> </w:t>
      </w:r>
      <w:r>
        <w:rPr/>
        <w:t>is</w:t>
      </w:r>
      <w:r>
        <w:rPr>
          <w:spacing w:val="-2"/>
        </w:rPr>
        <w:t> </w:t>
      </w:r>
      <w:r>
        <w:rPr/>
        <w:t>asking</w:t>
      </w:r>
      <w:r>
        <w:rPr>
          <w:spacing w:val="-2"/>
        </w:rPr>
        <w:t> </w:t>
      </w:r>
      <w:r>
        <w:rPr/>
        <w:t>the</w:t>
      </w:r>
      <w:r>
        <w:rPr>
          <w:spacing w:val="-2"/>
        </w:rPr>
        <w:t> </w:t>
      </w:r>
      <w:r>
        <w:rPr/>
        <w:t>board</w:t>
      </w:r>
      <w:r>
        <w:rPr>
          <w:spacing w:val="-2"/>
        </w:rPr>
        <w:t> </w:t>
      </w:r>
      <w:r>
        <w:rPr/>
        <w:t>to</w:t>
      </w:r>
      <w:r>
        <w:rPr>
          <w:spacing w:val="-2"/>
        </w:rPr>
        <w:t> </w:t>
      </w:r>
      <w:r>
        <w:rPr/>
        <w:t>ratify</w:t>
      </w:r>
      <w:r>
        <w:rPr>
          <w:spacing w:val="-4"/>
        </w:rPr>
        <w:t> </w:t>
      </w:r>
      <w:r>
        <w:rPr/>
        <w:t>and approve the URAMP operational policy 24-08.</w:t>
      </w:r>
    </w:p>
    <w:p>
      <w:pPr>
        <w:pStyle w:val="BodyText"/>
        <w:ind w:left="0"/>
      </w:pPr>
    </w:p>
    <w:p>
      <w:pPr>
        <w:pStyle w:val="BodyText"/>
        <w:spacing w:before="1"/>
        <w:ind w:right="608" w:firstLine="60"/>
      </w:pPr>
      <w:r>
        <w:rPr/>
        <w:t>Mr. Lilly asked how licensees are referred?</w:t>
      </w:r>
      <w:r>
        <w:rPr>
          <w:spacing w:val="40"/>
        </w:rPr>
        <w:t> </w:t>
      </w:r>
      <w:r>
        <w:rPr/>
        <w:t>Mr. Taglieri responded that typically a complaint has been filed against a licensee, and the complaint could be mental health or substance abuse related. During triage, the Board would assess the complaint and would decide if it should be referred to URAMP staff and the licensee would be given information on the program, and they could reach out to apply. Mr. Lilly asked if it was voluntary? Mr. Taglieri responded yes, it helps the licensee to recover and lets the program monitor them, and they can return to safe practice. Mr. Taglieri also stated</w:t>
      </w:r>
      <w:r>
        <w:rPr>
          <w:spacing w:val="-3"/>
        </w:rPr>
        <w:t> </w:t>
      </w:r>
      <w:r>
        <w:rPr/>
        <w:t>that</w:t>
      </w:r>
      <w:r>
        <w:rPr>
          <w:spacing w:val="-3"/>
        </w:rPr>
        <w:t> </w:t>
      </w:r>
      <w:r>
        <w:rPr/>
        <w:t>if</w:t>
      </w:r>
      <w:r>
        <w:rPr>
          <w:spacing w:val="-3"/>
        </w:rPr>
        <w:t> </w:t>
      </w:r>
      <w:r>
        <w:rPr/>
        <w:t>the</w:t>
      </w:r>
      <w:r>
        <w:rPr>
          <w:spacing w:val="-3"/>
        </w:rPr>
        <w:t> </w:t>
      </w:r>
      <w:r>
        <w:rPr/>
        <w:t>licensee</w:t>
      </w:r>
      <w:r>
        <w:rPr>
          <w:spacing w:val="-4"/>
        </w:rPr>
        <w:t> </w:t>
      </w:r>
      <w:r>
        <w:rPr/>
        <w:t>completes</w:t>
      </w:r>
      <w:r>
        <w:rPr>
          <w:spacing w:val="-4"/>
        </w:rPr>
        <w:t> </w:t>
      </w:r>
      <w:r>
        <w:rPr/>
        <w:t>the</w:t>
      </w:r>
      <w:r>
        <w:rPr>
          <w:spacing w:val="-3"/>
        </w:rPr>
        <w:t> </w:t>
      </w:r>
      <w:r>
        <w:rPr/>
        <w:t>program,</w:t>
      </w:r>
      <w:r>
        <w:rPr>
          <w:spacing w:val="-5"/>
        </w:rPr>
        <w:t> </w:t>
      </w:r>
      <w:r>
        <w:rPr/>
        <w:t>the</w:t>
      </w:r>
      <w:r>
        <w:rPr>
          <w:spacing w:val="-3"/>
        </w:rPr>
        <w:t> </w:t>
      </w:r>
      <w:r>
        <w:rPr/>
        <w:t>complaint</w:t>
      </w:r>
      <w:r>
        <w:rPr>
          <w:spacing w:val="-3"/>
        </w:rPr>
        <w:t> </w:t>
      </w:r>
      <w:r>
        <w:rPr/>
        <w:t>is</w:t>
      </w:r>
      <w:r>
        <w:rPr>
          <w:spacing w:val="-3"/>
        </w:rPr>
        <w:t> </w:t>
      </w:r>
      <w:r>
        <w:rPr/>
        <w:t>dismissed</w:t>
      </w:r>
      <w:r>
        <w:rPr>
          <w:spacing w:val="-3"/>
        </w:rPr>
        <w:t> </w:t>
      </w:r>
      <w:r>
        <w:rPr/>
        <w:t>without prejudice</w:t>
      </w:r>
      <w:r>
        <w:rPr>
          <w:spacing w:val="-2"/>
        </w:rPr>
        <w:t> </w:t>
      </w:r>
      <w:r>
        <w:rPr/>
        <w:t>and</w:t>
      </w:r>
      <w:r>
        <w:rPr>
          <w:spacing w:val="-4"/>
        </w:rPr>
        <w:t> </w:t>
      </w:r>
      <w:r>
        <w:rPr/>
        <w:t>the complaint will not appear on their license record, also stating that the program is completely confidential. Mr. Lilly asked if the licensee refused the program, what would happen? Mr. Taglieri stated</w:t>
      </w:r>
      <w:r>
        <w:rPr>
          <w:spacing w:val="-2"/>
        </w:rPr>
        <w:t> </w:t>
      </w:r>
      <w:r>
        <w:rPr/>
        <w:t>that</w:t>
      </w:r>
      <w:r>
        <w:rPr>
          <w:spacing w:val="-2"/>
        </w:rPr>
        <w:t> </w:t>
      </w:r>
      <w:r>
        <w:rPr/>
        <w:t>the</w:t>
      </w:r>
      <w:r>
        <w:rPr>
          <w:spacing w:val="-2"/>
        </w:rPr>
        <w:t> </w:t>
      </w:r>
      <w:r>
        <w:rPr/>
        <w:t>licensee</w:t>
      </w:r>
      <w:r>
        <w:rPr>
          <w:spacing w:val="-2"/>
        </w:rPr>
        <w:t> </w:t>
      </w:r>
      <w:r>
        <w:rPr/>
        <w:t>would</w:t>
      </w:r>
      <w:r>
        <w:rPr>
          <w:spacing w:val="-2"/>
        </w:rPr>
        <w:t> </w:t>
      </w:r>
      <w:r>
        <w:rPr/>
        <w:t>then</w:t>
      </w:r>
      <w:r>
        <w:rPr>
          <w:spacing w:val="-2"/>
        </w:rPr>
        <w:t> </w:t>
      </w:r>
      <w:r>
        <w:rPr/>
        <w:t>appear</w:t>
      </w:r>
      <w:r>
        <w:rPr>
          <w:spacing w:val="-2"/>
        </w:rPr>
        <w:t> </w:t>
      </w:r>
      <w:r>
        <w:rPr/>
        <w:t>before</w:t>
      </w:r>
      <w:r>
        <w:rPr>
          <w:spacing w:val="-3"/>
        </w:rPr>
        <w:t> </w:t>
      </w:r>
      <w:r>
        <w:rPr/>
        <w:t>the</w:t>
      </w:r>
      <w:r>
        <w:rPr>
          <w:spacing w:val="-2"/>
        </w:rPr>
        <w:t> </w:t>
      </w:r>
      <w:r>
        <w:rPr/>
        <w:t>Board.</w:t>
      </w:r>
      <w:r>
        <w:rPr>
          <w:spacing w:val="-2"/>
        </w:rPr>
        <w:t> </w:t>
      </w:r>
      <w:r>
        <w:rPr/>
        <w:t>Mr.</w:t>
      </w:r>
      <w:r>
        <w:rPr>
          <w:spacing w:val="-2"/>
        </w:rPr>
        <w:t> </w:t>
      </w:r>
      <w:r>
        <w:rPr/>
        <w:t>Lilly asked</w:t>
      </w:r>
      <w:r>
        <w:rPr>
          <w:spacing w:val="-3"/>
        </w:rPr>
        <w:t> </w:t>
      </w:r>
      <w:r>
        <w:rPr/>
        <w:t>if</w:t>
      </w:r>
      <w:r>
        <w:rPr>
          <w:spacing w:val="-2"/>
        </w:rPr>
        <w:t> </w:t>
      </w:r>
      <w:r>
        <w:rPr/>
        <w:t>a</w:t>
      </w:r>
      <w:r>
        <w:rPr>
          <w:spacing w:val="-3"/>
        </w:rPr>
        <w:t> </w:t>
      </w:r>
      <w:r>
        <w:rPr/>
        <w:t>licensee</w:t>
      </w:r>
      <w:r>
        <w:rPr>
          <w:spacing w:val="-2"/>
        </w:rPr>
        <w:t> </w:t>
      </w:r>
      <w:r>
        <w:rPr/>
        <w:t>only</w:t>
      </w:r>
      <w:r>
        <w:rPr>
          <w:spacing w:val="-2"/>
        </w:rPr>
        <w:t> </w:t>
      </w:r>
      <w:r>
        <w:rPr/>
        <w:t>had</w:t>
      </w:r>
      <w:r>
        <w:rPr>
          <w:spacing w:val="-2"/>
        </w:rPr>
        <w:t> </w:t>
      </w:r>
      <w:r>
        <w:rPr/>
        <w:t>one DUI</w:t>
      </w:r>
      <w:r>
        <w:rPr>
          <w:spacing w:val="-2"/>
        </w:rPr>
        <w:t> </w:t>
      </w:r>
      <w:r>
        <w:rPr/>
        <w:t>would</w:t>
      </w:r>
      <w:r>
        <w:rPr>
          <w:spacing w:val="-2"/>
        </w:rPr>
        <w:t> </w:t>
      </w:r>
      <w:r>
        <w:rPr/>
        <w:t>they</w:t>
      </w:r>
      <w:r>
        <w:rPr>
          <w:spacing w:val="-2"/>
        </w:rPr>
        <w:t> </w:t>
      </w:r>
      <w:r>
        <w:rPr/>
        <w:t>be</w:t>
      </w:r>
      <w:r>
        <w:rPr>
          <w:spacing w:val="-2"/>
        </w:rPr>
        <w:t> </w:t>
      </w:r>
      <w:r>
        <w:rPr/>
        <w:t>eligible</w:t>
      </w:r>
      <w:r>
        <w:rPr>
          <w:spacing w:val="-2"/>
        </w:rPr>
        <w:t> </w:t>
      </w:r>
      <w:r>
        <w:rPr/>
        <w:t>for</w:t>
      </w:r>
      <w:r>
        <w:rPr>
          <w:spacing w:val="-2"/>
        </w:rPr>
        <w:t> </w:t>
      </w:r>
      <w:r>
        <w:rPr/>
        <w:t>the</w:t>
      </w:r>
      <w:r>
        <w:rPr>
          <w:spacing w:val="-2"/>
        </w:rPr>
        <w:t> </w:t>
      </w:r>
      <w:r>
        <w:rPr/>
        <w:t>program?</w:t>
      </w:r>
      <w:r>
        <w:rPr>
          <w:spacing w:val="-2"/>
        </w:rPr>
        <w:t> </w:t>
      </w:r>
      <w:r>
        <w:rPr/>
        <w:t>Mr.</w:t>
      </w:r>
      <w:r>
        <w:rPr>
          <w:spacing w:val="-2"/>
        </w:rPr>
        <w:t> </w:t>
      </w:r>
      <w:r>
        <w:rPr/>
        <w:t>Taglieri</w:t>
      </w:r>
      <w:r>
        <w:rPr>
          <w:spacing w:val="-2"/>
        </w:rPr>
        <w:t> </w:t>
      </w:r>
      <w:r>
        <w:rPr/>
        <w:t>stated</w:t>
      </w:r>
      <w:r>
        <w:rPr>
          <w:spacing w:val="-2"/>
        </w:rPr>
        <w:t> </w:t>
      </w:r>
      <w:r>
        <w:rPr/>
        <w:t>that</w:t>
      </w:r>
      <w:r>
        <w:rPr>
          <w:spacing w:val="-2"/>
        </w:rPr>
        <w:t> </w:t>
      </w:r>
      <w:r>
        <w:rPr/>
        <w:t>if</w:t>
      </w:r>
      <w:r>
        <w:rPr>
          <w:spacing w:val="-3"/>
        </w:rPr>
        <w:t> </w:t>
      </w:r>
      <w:r>
        <w:rPr/>
        <w:t>they</w:t>
      </w:r>
      <w:r>
        <w:rPr>
          <w:spacing w:val="-2"/>
        </w:rPr>
        <w:t> </w:t>
      </w:r>
      <w:r>
        <w:rPr/>
        <w:t>didn’t</w:t>
      </w:r>
      <w:r>
        <w:rPr>
          <w:spacing w:val="-2"/>
        </w:rPr>
        <w:t> </w:t>
      </w:r>
      <w:r>
        <w:rPr/>
        <w:t>have</w:t>
      </w:r>
      <w:r>
        <w:rPr>
          <w:spacing w:val="-2"/>
        </w:rPr>
        <w:t> </w:t>
      </w:r>
      <w:r>
        <w:rPr/>
        <w:t>a</w:t>
      </w:r>
      <w:r>
        <w:rPr>
          <w:spacing w:val="-2"/>
        </w:rPr>
        <w:t> </w:t>
      </w:r>
      <w:r>
        <w:rPr/>
        <w:t>diagnosis</w:t>
      </w:r>
      <w:r>
        <w:rPr>
          <w:spacing w:val="-2"/>
        </w:rPr>
        <w:t> </w:t>
      </w:r>
      <w:r>
        <w:rPr/>
        <w:t>or treatment of mental health or substance abuse disorder, they wouldn’t qualify for the program. Mr.</w:t>
      </w:r>
    </w:p>
    <w:p>
      <w:pPr>
        <w:pStyle w:val="BodyText"/>
        <w:ind w:right="556"/>
      </w:pPr>
      <w:r>
        <w:rPr/>
        <w:t>Lilly asked who would make that diagnosis? Mr. Taglieri stated that it would have to be a qualified mental health professional, and it is a fairly in-depth application and mental health evaluation. Mr. Taglieri stated that the applications would then be reviewed by a specialized committee like the Board’s rehabilitation and reevaluation committee. Mr. Taglieri stated that they have staff action authority to approve applications based on the application and mental health evaluation. Mr. Lilly stated that he was sure that the purpose was to have a uniform policy across all boards? Mr. Taglieri stated yes, and that the policy had been broad for mental health and substance abuse disorders and wanted to provide a confidential program that would allow licensees to go back to safe practice and this</w:t>
      </w:r>
      <w:r>
        <w:rPr>
          <w:spacing w:val="-2"/>
        </w:rPr>
        <w:t> </w:t>
      </w:r>
      <w:r>
        <w:rPr/>
        <w:t>program</w:t>
      </w:r>
      <w:r>
        <w:rPr>
          <w:spacing w:val="-4"/>
        </w:rPr>
        <w:t> </w:t>
      </w:r>
      <w:r>
        <w:rPr/>
        <w:t>was</w:t>
      </w:r>
      <w:r>
        <w:rPr>
          <w:spacing w:val="-2"/>
        </w:rPr>
        <w:t> </w:t>
      </w:r>
      <w:r>
        <w:rPr/>
        <w:t>originally</w:t>
      </w:r>
      <w:r>
        <w:rPr>
          <w:spacing w:val="-2"/>
        </w:rPr>
        <w:t> </w:t>
      </w:r>
      <w:r>
        <w:rPr/>
        <w:t>only</w:t>
      </w:r>
      <w:r>
        <w:rPr>
          <w:spacing w:val="-4"/>
        </w:rPr>
        <w:t> </w:t>
      </w:r>
      <w:r>
        <w:rPr/>
        <w:t>available</w:t>
      </w:r>
      <w:r>
        <w:rPr>
          <w:spacing w:val="-3"/>
        </w:rPr>
        <w:t> </w:t>
      </w:r>
      <w:r>
        <w:rPr/>
        <w:t>to the</w:t>
      </w:r>
      <w:r>
        <w:rPr>
          <w:spacing w:val="-2"/>
        </w:rPr>
        <w:t> </w:t>
      </w:r>
      <w:r>
        <w:rPr/>
        <w:t>Nursing</w:t>
      </w:r>
      <w:r>
        <w:rPr>
          <w:spacing w:val="-2"/>
        </w:rPr>
        <w:t> </w:t>
      </w:r>
      <w:r>
        <w:rPr/>
        <w:t>and</w:t>
      </w:r>
      <w:r>
        <w:rPr>
          <w:spacing w:val="-2"/>
        </w:rPr>
        <w:t> </w:t>
      </w:r>
      <w:r>
        <w:rPr/>
        <w:t>Pharmacy</w:t>
      </w:r>
      <w:r>
        <w:rPr>
          <w:spacing w:val="-4"/>
        </w:rPr>
        <w:t> </w:t>
      </w:r>
      <w:r>
        <w:rPr/>
        <w:t>Boards.</w:t>
      </w:r>
      <w:r>
        <w:rPr>
          <w:spacing w:val="-2"/>
        </w:rPr>
        <w:t> </w:t>
      </w:r>
      <w:r>
        <w:rPr/>
        <w:t>Ms.</w:t>
      </w:r>
      <w:r>
        <w:rPr>
          <w:spacing w:val="-3"/>
        </w:rPr>
        <w:t> </w:t>
      </w:r>
      <w:r>
        <w:rPr/>
        <w:t>Ottina</w:t>
      </w:r>
      <w:r>
        <w:rPr>
          <w:spacing w:val="-2"/>
        </w:rPr>
        <w:t> </w:t>
      </w:r>
      <w:r>
        <w:rPr/>
        <w:t>stated</w:t>
      </w:r>
      <w:r>
        <w:rPr>
          <w:spacing w:val="-3"/>
        </w:rPr>
        <w:t> </w:t>
      </w:r>
      <w:r>
        <w:rPr/>
        <w:t>it</w:t>
      </w:r>
      <w:r>
        <w:rPr>
          <w:spacing w:val="-2"/>
        </w:rPr>
        <w:t> </w:t>
      </w:r>
      <w:r>
        <w:rPr/>
        <w:t>is not only the diagnosis of mental health or substance abuse disorders, but the conduct observed that’s bring the issue to our attention versus the issues revealed by the licensee.</w:t>
      </w:r>
    </w:p>
    <w:p>
      <w:pPr>
        <w:pStyle w:val="BodyText"/>
        <w:spacing w:before="275"/>
        <w:ind w:left="0"/>
      </w:pPr>
    </w:p>
    <w:p>
      <w:pPr>
        <w:pStyle w:val="Heading2"/>
        <w:rPr>
          <w:u w:val="none"/>
        </w:rPr>
      </w:pPr>
      <w:r>
        <w:rPr>
          <w:spacing w:val="-2"/>
          <w:u w:val="single"/>
        </w:rPr>
        <w:t>ACTION</w:t>
      </w:r>
      <w:r>
        <w:rPr>
          <w:spacing w:val="-2"/>
          <w:u w:val="none"/>
        </w:rPr>
        <w:t>:</w:t>
      </w:r>
    </w:p>
    <w:p>
      <w:pPr>
        <w:pStyle w:val="BodyText"/>
        <w:ind w:right="547"/>
      </w:pPr>
      <w:r>
        <w:rPr/>
        <w:t>Mr.</w:t>
      </w:r>
      <w:r>
        <w:rPr>
          <w:spacing w:val="-3"/>
        </w:rPr>
        <w:t> </w:t>
      </w:r>
      <w:r>
        <w:rPr/>
        <w:t>Thomas</w:t>
      </w:r>
      <w:r>
        <w:rPr>
          <w:spacing w:val="-3"/>
        </w:rPr>
        <w:t> </w:t>
      </w:r>
      <w:r>
        <w:rPr/>
        <w:t>Stapleton</w:t>
      </w:r>
      <w:r>
        <w:rPr>
          <w:spacing w:val="-2"/>
        </w:rPr>
        <w:t> </w:t>
      </w:r>
      <w:r>
        <w:rPr/>
        <w:t>made</w:t>
      </w:r>
      <w:r>
        <w:rPr>
          <w:spacing w:val="-3"/>
        </w:rPr>
        <w:t> </w:t>
      </w:r>
      <w:r>
        <w:rPr/>
        <w:t>a</w:t>
      </w:r>
      <w:r>
        <w:rPr>
          <w:spacing w:val="-3"/>
        </w:rPr>
        <w:t> </w:t>
      </w:r>
      <w:r>
        <w:rPr/>
        <w:t>motion</w:t>
      </w:r>
      <w:r>
        <w:rPr>
          <w:spacing w:val="-3"/>
        </w:rPr>
        <w:t> </w:t>
      </w:r>
      <w:r>
        <w:rPr/>
        <w:t>to</w:t>
      </w:r>
      <w:r>
        <w:rPr>
          <w:spacing w:val="-2"/>
        </w:rPr>
        <w:t> </w:t>
      </w:r>
      <w:r>
        <w:rPr/>
        <w:t>approve</w:t>
      </w:r>
      <w:r>
        <w:rPr>
          <w:spacing w:val="-4"/>
        </w:rPr>
        <w:t> </w:t>
      </w:r>
      <w:r>
        <w:rPr/>
        <w:t>and</w:t>
      </w:r>
      <w:r>
        <w:rPr>
          <w:spacing w:val="-3"/>
        </w:rPr>
        <w:t> </w:t>
      </w:r>
      <w:r>
        <w:rPr/>
        <w:t>authorize</w:t>
      </w:r>
      <w:r>
        <w:rPr>
          <w:spacing w:val="-3"/>
        </w:rPr>
        <w:t> </w:t>
      </w:r>
      <w:r>
        <w:rPr/>
        <w:t>the</w:t>
      </w:r>
      <w:r>
        <w:rPr>
          <w:spacing w:val="-3"/>
        </w:rPr>
        <w:t> </w:t>
      </w:r>
      <w:r>
        <w:rPr/>
        <w:t>URAMP</w:t>
      </w:r>
      <w:r>
        <w:rPr>
          <w:spacing w:val="-3"/>
        </w:rPr>
        <w:t> </w:t>
      </w:r>
      <w:r>
        <w:rPr/>
        <w:t>operational</w:t>
      </w:r>
      <w:r>
        <w:rPr>
          <w:spacing w:val="-3"/>
        </w:rPr>
        <w:t> </w:t>
      </w:r>
      <w:r>
        <w:rPr/>
        <w:t>policy</w:t>
      </w:r>
      <w:r>
        <w:rPr>
          <w:spacing w:val="-3"/>
        </w:rPr>
        <w:t> </w:t>
      </w:r>
      <w:r>
        <w:rPr/>
        <w:t>24-08 as written, which was seconded by Mr. Kevin Lilly, and unanimously approved by roll call vote as follows: Kyle Spear: approve; Nelson Thaemert: approve; Kevin Lilly: approve; Thomas Stapleton: </w:t>
      </w:r>
      <w:r>
        <w:rPr>
          <w:spacing w:val="-2"/>
        </w:rPr>
        <w:t>approve.</w:t>
      </w:r>
    </w:p>
    <w:p>
      <w:pPr>
        <w:pStyle w:val="BodyText"/>
        <w:spacing w:before="1"/>
      </w:pPr>
      <w:r>
        <w:rPr/>
        <w:t>Absent: Prem </w:t>
      </w:r>
      <w:r>
        <w:rPr>
          <w:spacing w:val="-2"/>
        </w:rPr>
        <w:t>Shekar</w:t>
      </w:r>
    </w:p>
    <w:p>
      <w:pPr>
        <w:pStyle w:val="BodyText"/>
        <w:ind w:left="0"/>
      </w:pPr>
    </w:p>
    <w:p>
      <w:pPr>
        <w:pStyle w:val="BodyText"/>
        <w:ind w:left="0"/>
      </w:pPr>
    </w:p>
    <w:p>
      <w:pPr>
        <w:pStyle w:val="BodyText"/>
        <w:ind w:left="0"/>
      </w:pPr>
    </w:p>
    <w:p>
      <w:pPr>
        <w:pStyle w:val="ListParagraph"/>
        <w:numPr>
          <w:ilvl w:val="1"/>
          <w:numId w:val="1"/>
        </w:numPr>
        <w:tabs>
          <w:tab w:pos="940" w:val="left" w:leader="none"/>
        </w:tabs>
        <w:spacing w:line="240" w:lineRule="auto" w:before="0" w:after="0"/>
        <w:ind w:left="940" w:right="0" w:hanging="220"/>
        <w:jc w:val="left"/>
        <w:rPr>
          <w:sz w:val="24"/>
          <w:u w:val="single"/>
        </w:rPr>
      </w:pPr>
      <w:r>
        <w:rPr>
          <w:spacing w:val="-1"/>
          <w:sz w:val="24"/>
          <w:u w:val="single"/>
        </w:rPr>
        <w:t> </w:t>
      </w:r>
      <w:r>
        <w:rPr>
          <w:sz w:val="24"/>
          <w:u w:val="single"/>
        </w:rPr>
        <w:t>​Practice</w:t>
      </w:r>
      <w:r>
        <w:rPr>
          <w:spacing w:val="-1"/>
          <w:sz w:val="24"/>
          <w:u w:val="single"/>
        </w:rPr>
        <w:t> </w:t>
      </w:r>
      <w:r>
        <w:rPr>
          <w:sz w:val="24"/>
          <w:u w:val="single"/>
        </w:rPr>
        <w:t>and Supervision </w:t>
      </w:r>
      <w:r>
        <w:rPr>
          <w:spacing w:val="-2"/>
          <w:sz w:val="24"/>
          <w:u w:val="single"/>
        </w:rPr>
        <w:t>Criteria</w:t>
      </w:r>
    </w:p>
    <w:p>
      <w:pPr>
        <w:pStyle w:val="ListParagraph"/>
        <w:spacing w:after="0" w:line="240" w:lineRule="auto"/>
        <w:jc w:val="left"/>
        <w:rPr>
          <w:sz w:val="24"/>
        </w:rPr>
        <w:sectPr>
          <w:pgSz w:w="12240" w:h="15840"/>
          <w:pgMar w:header="0" w:footer="1284" w:top="1380" w:bottom="1480" w:left="720" w:right="360"/>
        </w:sectPr>
      </w:pPr>
    </w:p>
    <w:p>
      <w:pPr>
        <w:pStyle w:val="Heading2"/>
        <w:spacing w:before="76"/>
        <w:ind w:left="1080"/>
        <w:rPr>
          <w:u w:val="none"/>
        </w:rPr>
      </w:pPr>
      <w:r>
        <w:rPr>
          <w:spacing w:val="-2"/>
          <w:u w:val="single"/>
        </w:rPr>
        <w:t>DISCUSSION</w:t>
      </w:r>
    </w:p>
    <w:p>
      <w:pPr>
        <w:pStyle w:val="BodyText"/>
        <w:ind w:left="0"/>
      </w:pPr>
    </w:p>
    <w:p>
      <w:pPr>
        <w:pStyle w:val="BodyText"/>
        <w:ind w:right="547"/>
      </w:pPr>
      <w:r>
        <w:rPr/>
        <w:t>Mr. Taglieri asked for a vote on the General Practice Restrictions as the program would like to get started with the Perfusionist Board. Mr. Taglieri stated that the General Practice Restrictions could be customized</w:t>
      </w:r>
      <w:r>
        <w:rPr>
          <w:spacing w:val="-4"/>
        </w:rPr>
        <w:t> </w:t>
      </w:r>
      <w:r>
        <w:rPr/>
        <w:t>by</w:t>
      </w:r>
      <w:r>
        <w:rPr>
          <w:spacing w:val="-2"/>
        </w:rPr>
        <w:t> </w:t>
      </w:r>
      <w:r>
        <w:rPr/>
        <w:t>the</w:t>
      </w:r>
      <w:r>
        <w:rPr>
          <w:spacing w:val="-2"/>
        </w:rPr>
        <w:t> </w:t>
      </w:r>
      <w:r>
        <w:rPr/>
        <w:t>Board</w:t>
      </w:r>
      <w:r>
        <w:rPr>
          <w:spacing w:val="-2"/>
        </w:rPr>
        <w:t> </w:t>
      </w:r>
      <w:r>
        <w:rPr/>
        <w:t>and</w:t>
      </w:r>
      <w:r>
        <w:rPr>
          <w:spacing w:val="-2"/>
        </w:rPr>
        <w:t> </w:t>
      </w:r>
      <w:r>
        <w:rPr/>
        <w:t>changed</w:t>
      </w:r>
      <w:r>
        <w:rPr>
          <w:spacing w:val="-2"/>
        </w:rPr>
        <w:t> </w:t>
      </w:r>
      <w:r>
        <w:rPr/>
        <w:t>as</w:t>
      </w:r>
      <w:r>
        <w:rPr>
          <w:spacing w:val="-1"/>
        </w:rPr>
        <w:t> </w:t>
      </w:r>
      <w:r>
        <w:rPr/>
        <w:t>needed.</w:t>
      </w:r>
      <w:r>
        <w:rPr>
          <w:spacing w:val="-2"/>
        </w:rPr>
        <w:t> </w:t>
      </w:r>
      <w:r>
        <w:rPr/>
        <w:t>The</w:t>
      </w:r>
      <w:r>
        <w:rPr>
          <w:spacing w:val="-2"/>
        </w:rPr>
        <w:t> </w:t>
      </w:r>
      <w:r>
        <w:rPr/>
        <w:t>topic</w:t>
      </w:r>
      <w:r>
        <w:rPr>
          <w:spacing w:val="-2"/>
        </w:rPr>
        <w:t> </w:t>
      </w:r>
      <w:r>
        <w:rPr/>
        <w:t>could</w:t>
      </w:r>
      <w:r>
        <w:rPr>
          <w:spacing w:val="-2"/>
        </w:rPr>
        <w:t> </w:t>
      </w:r>
      <w:r>
        <w:rPr/>
        <w:t>be</w:t>
      </w:r>
      <w:r>
        <w:rPr>
          <w:spacing w:val="-2"/>
        </w:rPr>
        <w:t> </w:t>
      </w:r>
      <w:r>
        <w:rPr/>
        <w:t>brought</w:t>
      </w:r>
      <w:r>
        <w:rPr>
          <w:spacing w:val="-2"/>
        </w:rPr>
        <w:t> </w:t>
      </w:r>
      <w:r>
        <w:rPr/>
        <w:t>up</w:t>
      </w:r>
      <w:r>
        <w:rPr>
          <w:spacing w:val="-2"/>
        </w:rPr>
        <w:t> </w:t>
      </w:r>
      <w:r>
        <w:rPr/>
        <w:t>at</w:t>
      </w:r>
      <w:r>
        <w:rPr>
          <w:spacing w:val="-2"/>
        </w:rPr>
        <w:t> </w:t>
      </w:r>
      <w:r>
        <w:rPr/>
        <w:t>a</w:t>
      </w:r>
      <w:r>
        <w:rPr>
          <w:spacing w:val="-2"/>
        </w:rPr>
        <w:t> </w:t>
      </w:r>
      <w:r>
        <w:rPr/>
        <w:t>later</w:t>
      </w:r>
      <w:r>
        <w:rPr>
          <w:spacing w:val="-3"/>
        </w:rPr>
        <w:t> </w:t>
      </w:r>
      <w:r>
        <w:rPr/>
        <w:t>meeting</w:t>
      </w:r>
      <w:r>
        <w:rPr>
          <w:spacing w:val="-1"/>
        </w:rPr>
        <w:t> </w:t>
      </w:r>
      <w:r>
        <w:rPr/>
        <w:t>and if changes need to be made in the future, the changes will be voted on and given to Ms. Mikalauskis and she will forward the changes to Mr. Taglieri.</w:t>
      </w:r>
    </w:p>
    <w:p>
      <w:pPr>
        <w:pStyle w:val="BodyText"/>
        <w:ind w:left="0"/>
      </w:pPr>
    </w:p>
    <w:p>
      <w:pPr>
        <w:pStyle w:val="Heading2"/>
        <w:spacing w:before="1"/>
        <w:rPr>
          <w:u w:val="none"/>
        </w:rPr>
      </w:pPr>
      <w:r>
        <w:rPr>
          <w:spacing w:val="-2"/>
          <w:u w:val="single"/>
        </w:rPr>
        <w:t>ACTION</w:t>
      </w:r>
    </w:p>
    <w:p>
      <w:pPr>
        <w:pStyle w:val="BodyText"/>
        <w:spacing w:before="276"/>
        <w:ind w:right="686"/>
      </w:pPr>
      <w:r>
        <w:rPr/>
        <w:t>Mr. Thomas Stapleton made a motion to approve and authorize the General Practice Restriction as written, which was seconded by Mr. Kevin Lilly, and unanimously approved by roll call vote as follows:</w:t>
      </w:r>
      <w:r>
        <w:rPr>
          <w:spacing w:val="-3"/>
        </w:rPr>
        <w:t> </w:t>
      </w:r>
      <w:r>
        <w:rPr/>
        <w:t>Kyle</w:t>
      </w:r>
      <w:r>
        <w:rPr>
          <w:spacing w:val="-4"/>
        </w:rPr>
        <w:t> </w:t>
      </w:r>
      <w:r>
        <w:rPr/>
        <w:t>Spear:</w:t>
      </w:r>
      <w:r>
        <w:rPr>
          <w:spacing w:val="-5"/>
        </w:rPr>
        <w:t> </w:t>
      </w:r>
      <w:r>
        <w:rPr/>
        <w:t>approve;</w:t>
      </w:r>
      <w:r>
        <w:rPr>
          <w:spacing w:val="-4"/>
        </w:rPr>
        <w:t> </w:t>
      </w:r>
      <w:r>
        <w:rPr/>
        <w:t>Nelson</w:t>
      </w:r>
      <w:r>
        <w:rPr>
          <w:spacing w:val="-4"/>
        </w:rPr>
        <w:t> </w:t>
      </w:r>
      <w:r>
        <w:rPr/>
        <w:t>Thaemert:</w:t>
      </w:r>
      <w:r>
        <w:rPr>
          <w:spacing w:val="-4"/>
        </w:rPr>
        <w:t> </w:t>
      </w:r>
      <w:r>
        <w:rPr/>
        <w:t>approve;</w:t>
      </w:r>
      <w:r>
        <w:rPr>
          <w:spacing w:val="-4"/>
        </w:rPr>
        <w:t> </w:t>
      </w:r>
      <w:r>
        <w:rPr/>
        <w:t>Kevin</w:t>
      </w:r>
      <w:r>
        <w:rPr>
          <w:spacing w:val="-4"/>
        </w:rPr>
        <w:t> </w:t>
      </w:r>
      <w:r>
        <w:rPr/>
        <w:t>Lilly:</w:t>
      </w:r>
      <w:r>
        <w:rPr>
          <w:spacing w:val="-4"/>
        </w:rPr>
        <w:t> </w:t>
      </w:r>
      <w:r>
        <w:rPr/>
        <w:t>approve;</w:t>
      </w:r>
      <w:r>
        <w:rPr>
          <w:spacing w:val="-4"/>
        </w:rPr>
        <w:t> </w:t>
      </w:r>
      <w:r>
        <w:rPr/>
        <w:t>Thomas</w:t>
      </w:r>
      <w:r>
        <w:rPr>
          <w:spacing w:val="-4"/>
        </w:rPr>
        <w:t> </w:t>
      </w:r>
      <w:r>
        <w:rPr/>
        <w:t>Stapleton: </w:t>
      </w:r>
      <w:r>
        <w:rPr>
          <w:spacing w:val="-2"/>
        </w:rPr>
        <w:t>approve.</w:t>
      </w:r>
    </w:p>
    <w:p>
      <w:pPr>
        <w:pStyle w:val="BodyText"/>
      </w:pPr>
      <w:r>
        <w:rPr/>
        <w:t>Absent: Prem </w:t>
      </w:r>
      <w:r>
        <w:rPr>
          <w:spacing w:val="-2"/>
        </w:rPr>
        <w:t>Shekar</w:t>
      </w:r>
    </w:p>
    <w:p>
      <w:pPr>
        <w:pStyle w:val="BodyText"/>
        <w:ind w:left="0"/>
      </w:pPr>
    </w:p>
    <w:p>
      <w:pPr>
        <w:pStyle w:val="BodyText"/>
        <w:ind w:left="2040" w:right="4064" w:hanging="1321"/>
      </w:pPr>
      <w:r>
        <w:rPr>
          <w:b/>
        </w:rPr>
        <w:t>Documents:</w:t>
      </w:r>
      <w:r>
        <w:rPr>
          <w:b/>
          <w:spacing w:val="-7"/>
        </w:rPr>
        <w:t> </w:t>
      </w:r>
      <w:r>
        <w:rPr>
          <w:u w:val="single"/>
        </w:rPr>
        <w:t>Operational</w:t>
      </w:r>
      <w:r>
        <w:rPr>
          <w:spacing w:val="-7"/>
          <w:u w:val="single"/>
        </w:rPr>
        <w:t> </w:t>
      </w:r>
      <w:r>
        <w:rPr>
          <w:u w:val="single"/>
        </w:rPr>
        <w:t>Policy</w:t>
      </w:r>
      <w:r>
        <w:rPr>
          <w:spacing w:val="-7"/>
          <w:u w:val="single"/>
        </w:rPr>
        <w:t> </w:t>
      </w:r>
      <w:r>
        <w:rPr>
          <w:u w:val="single"/>
        </w:rPr>
        <w:t>24.08,</w:t>
      </w:r>
      <w:r>
        <w:rPr>
          <w:spacing w:val="-7"/>
          <w:u w:val="single"/>
        </w:rPr>
        <w:t> </w:t>
      </w:r>
      <w:r>
        <w:rPr>
          <w:u w:val="single"/>
        </w:rPr>
        <w:t>Staff</w:t>
      </w:r>
      <w:r>
        <w:rPr>
          <w:spacing w:val="-7"/>
          <w:u w:val="single"/>
        </w:rPr>
        <w:t> </w:t>
      </w:r>
      <w:r>
        <w:rPr>
          <w:u w:val="single"/>
        </w:rPr>
        <w:t>Action</w:t>
      </w:r>
      <w:r>
        <w:rPr>
          <w:spacing w:val="-7"/>
          <w:u w:val="single"/>
        </w:rPr>
        <w:t> </w:t>
      </w:r>
      <w:r>
        <w:rPr>
          <w:u w:val="single"/>
        </w:rPr>
        <w:t>Policy</w:t>
      </w:r>
      <w:r>
        <w:rPr>
          <w:u w:val="none"/>
        </w:rPr>
        <w:t> </w:t>
      </w:r>
      <w:r>
        <w:rPr>
          <w:u w:val="single"/>
        </w:rPr>
        <w:t>Practice and Supervision Criteria</w:t>
      </w:r>
    </w:p>
    <w:p>
      <w:pPr>
        <w:pStyle w:val="BodyText"/>
        <w:ind w:left="0"/>
      </w:pPr>
    </w:p>
    <w:p>
      <w:pPr>
        <w:pStyle w:val="BodyText"/>
        <w:ind w:left="0"/>
      </w:pPr>
    </w:p>
    <w:p>
      <w:pPr>
        <w:pStyle w:val="ListParagraph"/>
        <w:numPr>
          <w:ilvl w:val="0"/>
          <w:numId w:val="1"/>
        </w:numPr>
        <w:tabs>
          <w:tab w:pos="719" w:val="left" w:leader="none"/>
        </w:tabs>
        <w:spacing w:line="240" w:lineRule="auto" w:before="0" w:after="0"/>
        <w:ind w:left="719" w:right="0" w:hanging="592"/>
        <w:jc w:val="left"/>
        <w:rPr>
          <w:sz w:val="24"/>
          <w:u w:val="none"/>
        </w:rPr>
      </w:pPr>
      <w:r>
        <w:rPr>
          <w:sz w:val="24"/>
          <w:u w:val="single"/>
        </w:rPr>
        <w:t>Flex </w:t>
      </w:r>
      <w:r>
        <w:rPr>
          <w:spacing w:val="-2"/>
          <w:sz w:val="24"/>
          <w:u w:val="single"/>
        </w:rPr>
        <w:t>Session</w:t>
      </w:r>
    </w:p>
    <w:p>
      <w:pPr>
        <w:pStyle w:val="BodyText"/>
        <w:ind w:left="0"/>
      </w:pPr>
    </w:p>
    <w:p>
      <w:pPr>
        <w:pStyle w:val="Heading2"/>
        <w:rPr>
          <w:u w:val="none"/>
        </w:rPr>
      </w:pPr>
      <w:r>
        <w:rPr>
          <w:spacing w:val="-2"/>
          <w:u w:val="single"/>
        </w:rPr>
        <w:t>DISCUSSION</w:t>
      </w:r>
      <w:r>
        <w:rPr>
          <w:spacing w:val="-2"/>
          <w:u w:val="none"/>
        </w:rPr>
        <w:t>:</w:t>
      </w:r>
    </w:p>
    <w:p>
      <w:pPr>
        <w:pStyle w:val="BodyText"/>
        <w:spacing w:line="276" w:lineRule="auto"/>
        <w:ind w:right="554"/>
      </w:pPr>
      <w:r>
        <w:rPr/>
        <w:t>Ms. Mikalauskis</w:t>
      </w:r>
      <w:r>
        <w:rPr>
          <w:spacing w:val="40"/>
        </w:rPr>
        <w:t> </w:t>
      </w:r>
      <w:r>
        <w:rPr/>
        <w:t>stated that there are two board seats open at this time, a Perfusionist seat as well as a public member seat. Ms. Mikalauskis asked if anyone knew of someone interested in applying for the board, to please refer them to the Board website on mass.gov. Ms. Mikalauskis informed the Board that as of 3/31/2025, board meetings would potentially no longer be held online. Ms. Mikalauskis stated</w:t>
      </w:r>
      <w:r>
        <w:rPr>
          <w:spacing w:val="-2"/>
        </w:rPr>
        <w:t> </w:t>
      </w:r>
      <w:r>
        <w:rPr/>
        <w:t>that</w:t>
      </w:r>
      <w:r>
        <w:rPr>
          <w:spacing w:val="-2"/>
        </w:rPr>
        <w:t> </w:t>
      </w:r>
      <w:r>
        <w:rPr/>
        <w:t>there</w:t>
      </w:r>
      <w:r>
        <w:rPr>
          <w:spacing w:val="-2"/>
        </w:rPr>
        <w:t> </w:t>
      </w:r>
      <w:r>
        <w:rPr/>
        <w:t>has</w:t>
      </w:r>
      <w:r>
        <w:rPr>
          <w:spacing w:val="-2"/>
        </w:rPr>
        <w:t> </w:t>
      </w:r>
      <w:r>
        <w:rPr/>
        <w:t>not</w:t>
      </w:r>
      <w:r>
        <w:rPr>
          <w:spacing w:val="-2"/>
        </w:rPr>
        <w:t> </w:t>
      </w:r>
      <w:r>
        <w:rPr/>
        <w:t>been</w:t>
      </w:r>
      <w:r>
        <w:rPr>
          <w:spacing w:val="-2"/>
        </w:rPr>
        <w:t> </w:t>
      </w:r>
      <w:r>
        <w:rPr/>
        <w:t>a</w:t>
      </w:r>
      <w:r>
        <w:rPr>
          <w:spacing w:val="-2"/>
        </w:rPr>
        <w:t> </w:t>
      </w:r>
      <w:r>
        <w:rPr/>
        <w:t>definite</w:t>
      </w:r>
      <w:r>
        <w:rPr>
          <w:spacing w:val="-2"/>
        </w:rPr>
        <w:t> </w:t>
      </w:r>
      <w:r>
        <w:rPr/>
        <w:t>answer,</w:t>
      </w:r>
      <w:r>
        <w:rPr>
          <w:spacing w:val="-2"/>
        </w:rPr>
        <w:t> </w:t>
      </w:r>
      <w:r>
        <w:rPr/>
        <w:t>but</w:t>
      </w:r>
      <w:r>
        <w:rPr>
          <w:spacing w:val="-2"/>
        </w:rPr>
        <w:t> </w:t>
      </w:r>
      <w:r>
        <w:rPr/>
        <w:t>please</w:t>
      </w:r>
      <w:r>
        <w:rPr>
          <w:spacing w:val="-2"/>
        </w:rPr>
        <w:t> </w:t>
      </w:r>
      <w:r>
        <w:rPr/>
        <w:t>keep</w:t>
      </w:r>
      <w:r>
        <w:rPr>
          <w:spacing w:val="-2"/>
        </w:rPr>
        <w:t> </w:t>
      </w:r>
      <w:r>
        <w:rPr/>
        <w:t>it</w:t>
      </w:r>
      <w:r>
        <w:rPr>
          <w:spacing w:val="-2"/>
        </w:rPr>
        <w:t> </w:t>
      </w:r>
      <w:r>
        <w:rPr/>
        <w:t>in</w:t>
      </w:r>
      <w:r>
        <w:rPr>
          <w:spacing w:val="-3"/>
        </w:rPr>
        <w:t> </w:t>
      </w:r>
      <w:r>
        <w:rPr/>
        <w:t>the</w:t>
      </w:r>
      <w:r>
        <w:rPr>
          <w:spacing w:val="-2"/>
        </w:rPr>
        <w:t> </w:t>
      </w:r>
      <w:r>
        <w:rPr/>
        <w:t>back</w:t>
      </w:r>
      <w:r>
        <w:rPr>
          <w:spacing w:val="-2"/>
        </w:rPr>
        <w:t> </w:t>
      </w:r>
      <w:r>
        <w:rPr/>
        <w:t>of</w:t>
      </w:r>
      <w:r>
        <w:rPr>
          <w:spacing w:val="-2"/>
        </w:rPr>
        <w:t> </w:t>
      </w:r>
      <w:r>
        <w:rPr/>
        <w:t>your</w:t>
      </w:r>
      <w:r>
        <w:rPr>
          <w:spacing w:val="-3"/>
        </w:rPr>
        <w:t> </w:t>
      </w:r>
      <w:r>
        <w:rPr/>
        <w:t>mind</w:t>
      </w:r>
      <w:r>
        <w:rPr>
          <w:spacing w:val="-2"/>
        </w:rPr>
        <w:t> </w:t>
      </w:r>
      <w:r>
        <w:rPr/>
        <w:t>for</w:t>
      </w:r>
      <w:r>
        <w:rPr>
          <w:spacing w:val="-2"/>
        </w:rPr>
        <w:t> </w:t>
      </w:r>
      <w:r>
        <w:rPr/>
        <w:t>the</w:t>
      </w:r>
      <w:r>
        <w:rPr>
          <w:spacing w:val="-3"/>
        </w:rPr>
        <w:t> </w:t>
      </w:r>
      <w:r>
        <w:rPr/>
        <w:t>June meeting. Ms. Mikalauskis stated that the June meeting could potentially be at 250 Washington Street. Ms.</w:t>
      </w:r>
      <w:r>
        <w:rPr>
          <w:spacing w:val="-2"/>
        </w:rPr>
        <w:t> </w:t>
      </w:r>
      <w:r>
        <w:rPr/>
        <w:t>Mikalauskis</w:t>
      </w:r>
      <w:r>
        <w:rPr>
          <w:spacing w:val="-1"/>
        </w:rPr>
        <w:t> </w:t>
      </w:r>
      <w:r>
        <w:rPr/>
        <w:t>stated</w:t>
      </w:r>
      <w:r>
        <w:rPr>
          <w:spacing w:val="-3"/>
        </w:rPr>
        <w:t> </w:t>
      </w:r>
      <w:r>
        <w:rPr/>
        <w:t>that</w:t>
      </w:r>
      <w:r>
        <w:rPr>
          <w:spacing w:val="-2"/>
        </w:rPr>
        <w:t> </w:t>
      </w:r>
      <w:r>
        <w:rPr/>
        <w:t>she</w:t>
      </w:r>
      <w:r>
        <w:rPr>
          <w:spacing w:val="-2"/>
        </w:rPr>
        <w:t> </w:t>
      </w:r>
      <w:r>
        <w:rPr/>
        <w:t>would</w:t>
      </w:r>
      <w:r>
        <w:rPr>
          <w:spacing w:val="-2"/>
        </w:rPr>
        <w:t> </w:t>
      </w:r>
      <w:r>
        <w:rPr/>
        <w:t>reach</w:t>
      </w:r>
      <w:r>
        <w:rPr>
          <w:spacing w:val="-1"/>
        </w:rPr>
        <w:t> </w:t>
      </w:r>
      <w:r>
        <w:rPr/>
        <w:t>out</w:t>
      </w:r>
      <w:r>
        <w:rPr>
          <w:spacing w:val="-3"/>
        </w:rPr>
        <w:t> </w:t>
      </w:r>
      <w:r>
        <w:rPr/>
        <w:t>by</w:t>
      </w:r>
      <w:r>
        <w:rPr>
          <w:spacing w:val="-2"/>
        </w:rPr>
        <w:t> </w:t>
      </w:r>
      <w:r>
        <w:rPr/>
        <w:t>email</w:t>
      </w:r>
      <w:r>
        <w:rPr>
          <w:spacing w:val="-2"/>
        </w:rPr>
        <w:t> </w:t>
      </w:r>
      <w:r>
        <w:rPr/>
        <w:t>and</w:t>
      </w:r>
      <w:r>
        <w:rPr>
          <w:spacing w:val="-2"/>
        </w:rPr>
        <w:t> </w:t>
      </w:r>
      <w:r>
        <w:rPr/>
        <w:t>text</w:t>
      </w:r>
      <w:r>
        <w:rPr>
          <w:spacing w:val="-2"/>
        </w:rPr>
        <w:t> </w:t>
      </w:r>
      <w:r>
        <w:rPr/>
        <w:t>when</w:t>
      </w:r>
      <w:r>
        <w:rPr>
          <w:spacing w:val="-4"/>
        </w:rPr>
        <w:t> </w:t>
      </w:r>
      <w:r>
        <w:rPr/>
        <w:t>she</w:t>
      </w:r>
      <w:r>
        <w:rPr>
          <w:spacing w:val="-2"/>
        </w:rPr>
        <w:t> </w:t>
      </w:r>
      <w:r>
        <w:rPr/>
        <w:t>has</w:t>
      </w:r>
      <w:r>
        <w:rPr>
          <w:spacing w:val="-2"/>
        </w:rPr>
        <w:t> </w:t>
      </w:r>
      <w:r>
        <w:rPr/>
        <w:t>a</w:t>
      </w:r>
      <w:r>
        <w:rPr>
          <w:spacing w:val="-2"/>
        </w:rPr>
        <w:t> </w:t>
      </w:r>
      <w:r>
        <w:rPr/>
        <w:t>definite</w:t>
      </w:r>
      <w:r>
        <w:rPr>
          <w:spacing w:val="-2"/>
        </w:rPr>
        <w:t> </w:t>
      </w:r>
      <w:r>
        <w:rPr/>
        <w:t>answer.</w:t>
      </w:r>
      <w:r>
        <w:rPr>
          <w:spacing w:val="-2"/>
        </w:rPr>
        <w:t> </w:t>
      </w:r>
      <w:r>
        <w:rPr/>
        <w:t>Ms. Ottina stated that if the meeting is in person, there must be a quorum of four seated at the meeting and other members can be online. Mr. Thaemert asked, who is this being driven by? Mr. Thaemert also stated that getting down to headquarters while working clinically is almost an impossibility. Ms.</w:t>
      </w:r>
    </w:p>
    <w:p>
      <w:pPr>
        <w:pStyle w:val="BodyText"/>
        <w:spacing w:line="276" w:lineRule="auto"/>
        <w:ind w:right="547"/>
      </w:pPr>
      <w:r>
        <w:rPr/>
        <w:t>Mikalauskis stated that she understood, at this time it is not Bureau driven and that she knows it is not realistic, especially for this board, and she will have an answer before the next meeting. Ms. Ottina stated</w:t>
      </w:r>
      <w:r>
        <w:rPr>
          <w:spacing w:val="-3"/>
        </w:rPr>
        <w:t> </w:t>
      </w:r>
      <w:r>
        <w:rPr/>
        <w:t>this</w:t>
      </w:r>
      <w:r>
        <w:rPr>
          <w:spacing w:val="-3"/>
        </w:rPr>
        <w:t> </w:t>
      </w:r>
      <w:r>
        <w:rPr/>
        <w:t>is</w:t>
      </w:r>
      <w:r>
        <w:rPr>
          <w:spacing w:val="-4"/>
        </w:rPr>
        <w:t> </w:t>
      </w:r>
      <w:r>
        <w:rPr/>
        <w:t>a</w:t>
      </w:r>
      <w:r>
        <w:rPr>
          <w:spacing w:val="-3"/>
        </w:rPr>
        <w:t> </w:t>
      </w:r>
      <w:r>
        <w:rPr/>
        <w:t>legislative</w:t>
      </w:r>
      <w:r>
        <w:rPr>
          <w:spacing w:val="-3"/>
        </w:rPr>
        <w:t> </w:t>
      </w:r>
      <w:r>
        <w:rPr/>
        <w:t>decision</w:t>
      </w:r>
      <w:r>
        <w:rPr>
          <w:spacing w:val="-3"/>
        </w:rPr>
        <w:t> </w:t>
      </w:r>
      <w:r>
        <w:rPr/>
        <w:t>whether</w:t>
      </w:r>
      <w:r>
        <w:rPr>
          <w:spacing w:val="-4"/>
        </w:rPr>
        <w:t> </w:t>
      </w:r>
      <w:r>
        <w:rPr/>
        <w:t>they</w:t>
      </w:r>
      <w:r>
        <w:rPr>
          <w:spacing w:val="-3"/>
        </w:rPr>
        <w:t> </w:t>
      </w:r>
      <w:r>
        <w:rPr/>
        <w:t>will</w:t>
      </w:r>
      <w:r>
        <w:rPr>
          <w:spacing w:val="-4"/>
        </w:rPr>
        <w:t> </w:t>
      </w:r>
      <w:r>
        <w:rPr/>
        <w:t>allow</w:t>
      </w:r>
      <w:r>
        <w:rPr>
          <w:spacing w:val="-3"/>
        </w:rPr>
        <w:t> </w:t>
      </w:r>
      <w:r>
        <w:rPr/>
        <w:t>hybrid or</w:t>
      </w:r>
      <w:r>
        <w:rPr>
          <w:spacing w:val="-3"/>
        </w:rPr>
        <w:t> </w:t>
      </w:r>
      <w:r>
        <w:rPr/>
        <w:t>virtual</w:t>
      </w:r>
      <w:r>
        <w:rPr>
          <w:spacing w:val="-3"/>
        </w:rPr>
        <w:t> </w:t>
      </w:r>
      <w:r>
        <w:rPr/>
        <w:t>to</w:t>
      </w:r>
      <w:r>
        <w:rPr>
          <w:spacing w:val="-3"/>
        </w:rPr>
        <w:t> </w:t>
      </w:r>
      <w:r>
        <w:rPr/>
        <w:t>be</w:t>
      </w:r>
      <w:r>
        <w:rPr>
          <w:spacing w:val="-3"/>
        </w:rPr>
        <w:t> </w:t>
      </w:r>
      <w:r>
        <w:rPr/>
        <w:t>extended.</w:t>
      </w:r>
      <w:r>
        <w:rPr>
          <w:spacing w:val="40"/>
        </w:rPr>
        <w:t> </w:t>
      </w:r>
      <w:r>
        <w:rPr/>
        <w:t>Ms.</w:t>
      </w:r>
      <w:r>
        <w:rPr>
          <w:spacing w:val="-3"/>
        </w:rPr>
        <w:t> </w:t>
      </w:r>
      <w:r>
        <w:rPr/>
        <w:t>Ottina also stated that the legislature has been hearing from the Bureau especially because of the healthcare boards</w:t>
      </w:r>
      <w:r>
        <w:rPr>
          <w:spacing w:val="-2"/>
        </w:rPr>
        <w:t> </w:t>
      </w:r>
      <w:r>
        <w:rPr/>
        <w:t>and</w:t>
      </w:r>
      <w:r>
        <w:rPr>
          <w:spacing w:val="-2"/>
        </w:rPr>
        <w:t> </w:t>
      </w:r>
      <w:r>
        <w:rPr/>
        <w:t>the</w:t>
      </w:r>
      <w:r>
        <w:rPr>
          <w:spacing w:val="-2"/>
        </w:rPr>
        <w:t> </w:t>
      </w:r>
      <w:r>
        <w:rPr/>
        <w:t>need</w:t>
      </w:r>
      <w:r>
        <w:rPr>
          <w:spacing w:val="-2"/>
        </w:rPr>
        <w:t> </w:t>
      </w:r>
      <w:r>
        <w:rPr/>
        <w:t>for</w:t>
      </w:r>
      <w:r>
        <w:rPr>
          <w:spacing w:val="-2"/>
        </w:rPr>
        <w:t> </w:t>
      </w:r>
      <w:r>
        <w:rPr/>
        <w:t>their</w:t>
      </w:r>
      <w:r>
        <w:rPr>
          <w:spacing w:val="-3"/>
        </w:rPr>
        <w:t> </w:t>
      </w:r>
      <w:r>
        <w:rPr/>
        <w:t>involvement and</w:t>
      </w:r>
      <w:r>
        <w:rPr>
          <w:spacing w:val="-3"/>
        </w:rPr>
        <w:t> </w:t>
      </w:r>
      <w:r>
        <w:rPr/>
        <w:t>many</w:t>
      </w:r>
      <w:r>
        <w:rPr>
          <w:spacing w:val="-2"/>
        </w:rPr>
        <w:t> </w:t>
      </w:r>
      <w:r>
        <w:rPr/>
        <w:t>are</w:t>
      </w:r>
      <w:r>
        <w:rPr>
          <w:spacing w:val="-3"/>
        </w:rPr>
        <w:t> </w:t>
      </w:r>
      <w:r>
        <w:rPr/>
        <w:t>involved</w:t>
      </w:r>
      <w:r>
        <w:rPr>
          <w:spacing w:val="-2"/>
        </w:rPr>
        <w:t> </w:t>
      </w:r>
      <w:r>
        <w:rPr/>
        <w:t>in</w:t>
      </w:r>
      <w:r>
        <w:rPr>
          <w:spacing w:val="-2"/>
        </w:rPr>
        <w:t> </w:t>
      </w:r>
      <w:r>
        <w:rPr/>
        <w:t>clinical</w:t>
      </w:r>
      <w:r>
        <w:rPr>
          <w:spacing w:val="-2"/>
        </w:rPr>
        <w:t> </w:t>
      </w:r>
      <w:r>
        <w:rPr/>
        <w:t>practice</w:t>
      </w:r>
      <w:r>
        <w:rPr>
          <w:spacing w:val="-3"/>
        </w:rPr>
        <w:t> </w:t>
      </w:r>
      <w:r>
        <w:rPr/>
        <w:t>with</w:t>
      </w:r>
      <w:r>
        <w:rPr>
          <w:spacing w:val="-2"/>
        </w:rPr>
        <w:t> </w:t>
      </w:r>
      <w:r>
        <w:rPr/>
        <w:t>patients.</w:t>
      </w:r>
      <w:r>
        <w:rPr>
          <w:spacing w:val="-2"/>
        </w:rPr>
        <w:t> </w:t>
      </w:r>
      <w:r>
        <w:rPr/>
        <w:t>Ms. Ottina also stated that healthcare Boards do not have the flexibility to drop everything and come to Boston.</w:t>
      </w:r>
      <w:r>
        <w:rPr>
          <w:spacing w:val="40"/>
        </w:rPr>
        <w:t> </w:t>
      </w:r>
      <w:r>
        <w:rPr/>
        <w:t>Mr. Thaemert stated that the legislature has to understand that they are voluntary members of this Board.</w:t>
      </w:r>
      <w:r>
        <w:rPr>
          <w:spacing w:val="40"/>
        </w:rPr>
        <w:t> </w:t>
      </w:r>
      <w:r>
        <w:rPr/>
        <w:t>Ms. Ottina stated apologized stating yes, that goes without saying.</w:t>
      </w:r>
    </w:p>
    <w:p>
      <w:pPr>
        <w:pStyle w:val="BodyText"/>
        <w:spacing w:after="0" w:line="276" w:lineRule="auto"/>
        <w:sectPr>
          <w:pgSz w:w="12240" w:h="15840"/>
          <w:pgMar w:header="0" w:footer="1284" w:top="1640" w:bottom="1480" w:left="720" w:right="360"/>
        </w:sectPr>
      </w:pPr>
    </w:p>
    <w:p>
      <w:pPr>
        <w:pStyle w:val="ListParagraph"/>
        <w:numPr>
          <w:ilvl w:val="0"/>
          <w:numId w:val="1"/>
        </w:numPr>
        <w:tabs>
          <w:tab w:pos="719" w:val="left" w:leader="none"/>
        </w:tabs>
        <w:spacing w:line="240" w:lineRule="auto" w:before="60" w:after="0"/>
        <w:ind w:left="719" w:right="0" w:hanging="673"/>
        <w:jc w:val="left"/>
        <w:rPr>
          <w:sz w:val="24"/>
          <w:u w:val="none"/>
        </w:rPr>
      </w:pPr>
      <w:r>
        <w:rPr>
          <w:spacing w:val="-2"/>
          <w:sz w:val="24"/>
          <w:u w:val="single"/>
        </w:rPr>
        <w:t>Adjournment</w:t>
      </w:r>
    </w:p>
    <w:p>
      <w:pPr>
        <w:pStyle w:val="BodyText"/>
        <w:ind w:right="686"/>
      </w:pPr>
      <w:r>
        <w:rPr/>
        <w:t>There being no other business before the board Ms. Mikalauskis asked for a vote to adjourn the meeting.</w:t>
      </w:r>
      <w:r>
        <w:rPr>
          <w:spacing w:val="40"/>
        </w:rPr>
        <w:t> </w:t>
      </w:r>
      <w:r>
        <w:rPr/>
        <w:t>Mr.</w:t>
      </w:r>
      <w:r>
        <w:rPr>
          <w:spacing w:val="-3"/>
        </w:rPr>
        <w:t> </w:t>
      </w:r>
      <w:r>
        <w:rPr/>
        <w:t>Kevin</w:t>
      </w:r>
      <w:r>
        <w:rPr>
          <w:spacing w:val="-3"/>
        </w:rPr>
        <w:t> </w:t>
      </w:r>
      <w:r>
        <w:rPr/>
        <w:t>Lilly</w:t>
      </w:r>
      <w:r>
        <w:rPr>
          <w:spacing w:val="-3"/>
        </w:rPr>
        <w:t> </w:t>
      </w:r>
      <w:r>
        <w:rPr/>
        <w:t>motioned</w:t>
      </w:r>
      <w:r>
        <w:rPr>
          <w:spacing w:val="-3"/>
        </w:rPr>
        <w:t> </w:t>
      </w:r>
      <w:r>
        <w:rPr/>
        <w:t>to</w:t>
      </w:r>
      <w:r>
        <w:rPr>
          <w:spacing w:val="-3"/>
        </w:rPr>
        <w:t> </w:t>
      </w:r>
      <w:r>
        <w:rPr/>
        <w:t>adjourn</w:t>
      </w:r>
      <w:r>
        <w:rPr>
          <w:spacing w:val="-3"/>
        </w:rPr>
        <w:t> </w:t>
      </w:r>
      <w:r>
        <w:rPr/>
        <w:t>the</w:t>
      </w:r>
      <w:r>
        <w:rPr>
          <w:spacing w:val="-3"/>
        </w:rPr>
        <w:t> </w:t>
      </w:r>
      <w:r>
        <w:rPr/>
        <w:t>meeting</w:t>
      </w:r>
      <w:r>
        <w:rPr>
          <w:spacing w:val="-3"/>
        </w:rPr>
        <w:t> </w:t>
      </w:r>
      <w:r>
        <w:rPr/>
        <w:t>which</w:t>
      </w:r>
      <w:r>
        <w:rPr>
          <w:spacing w:val="-3"/>
        </w:rPr>
        <w:t> </w:t>
      </w:r>
      <w:r>
        <w:rPr/>
        <w:t>was</w:t>
      </w:r>
      <w:r>
        <w:rPr>
          <w:spacing w:val="-3"/>
        </w:rPr>
        <w:t> </w:t>
      </w:r>
      <w:r>
        <w:rPr/>
        <w:t>seconded</w:t>
      </w:r>
      <w:r>
        <w:rPr>
          <w:spacing w:val="-3"/>
        </w:rPr>
        <w:t> </w:t>
      </w:r>
      <w:r>
        <w:rPr/>
        <w:t>by</w:t>
      </w:r>
      <w:r>
        <w:rPr>
          <w:spacing w:val="-1"/>
        </w:rPr>
        <w:t> </w:t>
      </w:r>
      <w:r>
        <w:rPr/>
        <w:t>Mr.</w:t>
      </w:r>
      <w:r>
        <w:rPr>
          <w:spacing w:val="-3"/>
        </w:rPr>
        <w:t> </w:t>
      </w:r>
      <w:r>
        <w:rPr/>
        <w:t>Thomas Stapleton, and unanimously approved by roll call vote as follows: Kyle Spear: adjourn; Nelson Thaemert: adjourn; Kevin Lilly: adjourn; Thomas Stapleton: adjourn.</w:t>
      </w:r>
    </w:p>
    <w:p>
      <w:pPr>
        <w:pStyle w:val="BodyText"/>
        <w:spacing w:before="1"/>
      </w:pPr>
      <w:r>
        <w:rPr/>
        <w:t>Absent: Prem </w:t>
      </w:r>
      <w:r>
        <w:rPr>
          <w:spacing w:val="-2"/>
        </w:rPr>
        <w:t>Shekar</w:t>
      </w:r>
    </w:p>
    <w:p>
      <w:pPr>
        <w:spacing w:before="276"/>
        <w:ind w:left="478" w:right="57" w:firstLine="0"/>
        <w:jc w:val="center"/>
        <w:rPr>
          <w:i/>
          <w:sz w:val="24"/>
        </w:rPr>
      </w:pPr>
      <w:r>
        <w:rPr>
          <w:i/>
          <w:sz w:val="24"/>
          <w:u w:val="single"/>
        </w:rPr>
        <w:t>Let</w:t>
      </w:r>
      <w:r>
        <w:rPr>
          <w:i/>
          <w:spacing w:val="-1"/>
          <w:sz w:val="24"/>
          <w:u w:val="single"/>
        </w:rPr>
        <w:t> </w:t>
      </w:r>
      <w:r>
        <w:rPr>
          <w:i/>
          <w:sz w:val="24"/>
          <w:u w:val="single"/>
        </w:rPr>
        <w:t>the records show</w:t>
      </w:r>
      <w:r>
        <w:rPr>
          <w:i/>
          <w:spacing w:val="-1"/>
          <w:sz w:val="24"/>
          <w:u w:val="single"/>
        </w:rPr>
        <w:t> </w:t>
      </w:r>
      <w:r>
        <w:rPr>
          <w:i/>
          <w:sz w:val="24"/>
          <w:u w:val="single"/>
        </w:rPr>
        <w:t>the</w:t>
      </w:r>
      <w:r>
        <w:rPr>
          <w:i/>
          <w:spacing w:val="-1"/>
          <w:sz w:val="24"/>
          <w:u w:val="single"/>
        </w:rPr>
        <w:t> </w:t>
      </w:r>
      <w:r>
        <w:rPr>
          <w:i/>
          <w:sz w:val="24"/>
          <w:u w:val="single"/>
        </w:rPr>
        <w:t>meeting adjourned</w:t>
      </w:r>
      <w:r>
        <w:rPr>
          <w:i/>
          <w:spacing w:val="-1"/>
          <w:sz w:val="24"/>
          <w:u w:val="single"/>
        </w:rPr>
        <w:t> </w:t>
      </w:r>
      <w:r>
        <w:rPr>
          <w:i/>
          <w:sz w:val="24"/>
          <w:u w:val="single"/>
        </w:rPr>
        <w:t>at</w:t>
      </w:r>
      <w:r>
        <w:rPr>
          <w:i/>
          <w:spacing w:val="1"/>
          <w:sz w:val="24"/>
          <w:u w:val="single"/>
        </w:rPr>
        <w:t> </w:t>
      </w:r>
      <w:r>
        <w:rPr>
          <w:i/>
          <w:sz w:val="24"/>
          <w:u w:val="single"/>
        </w:rPr>
        <w:t>8:28 </w:t>
      </w:r>
      <w:r>
        <w:rPr>
          <w:i/>
          <w:spacing w:val="-4"/>
          <w:sz w:val="24"/>
          <w:u w:val="single"/>
        </w:rPr>
        <w:t>a.m.</w:t>
      </w:r>
    </w:p>
    <w:p>
      <w:pPr>
        <w:pStyle w:val="BodyText"/>
        <w:spacing w:before="276"/>
        <w:ind w:right="547"/>
      </w:pPr>
      <w:r>
        <w:rPr/>
        <w:t>The</w:t>
      </w:r>
      <w:r>
        <w:rPr>
          <w:spacing w:val="-3"/>
        </w:rPr>
        <w:t> </w:t>
      </w:r>
      <w:r>
        <w:rPr/>
        <w:t>next</w:t>
      </w:r>
      <w:r>
        <w:rPr>
          <w:spacing w:val="-3"/>
        </w:rPr>
        <w:t> </w:t>
      </w:r>
      <w:r>
        <w:rPr/>
        <w:t>meeting</w:t>
      </w:r>
      <w:r>
        <w:rPr>
          <w:spacing w:val="-3"/>
        </w:rPr>
        <w:t> </w:t>
      </w:r>
      <w:r>
        <w:rPr/>
        <w:t>of</w:t>
      </w:r>
      <w:r>
        <w:rPr>
          <w:spacing w:val="-3"/>
        </w:rPr>
        <w:t> </w:t>
      </w:r>
      <w:r>
        <w:rPr/>
        <w:t>the</w:t>
      </w:r>
      <w:r>
        <w:rPr>
          <w:spacing w:val="-4"/>
        </w:rPr>
        <w:t> </w:t>
      </w:r>
      <w:r>
        <w:rPr/>
        <w:t>Board</w:t>
      </w:r>
      <w:r>
        <w:rPr>
          <w:spacing w:val="-3"/>
        </w:rPr>
        <w:t> </w:t>
      </w:r>
      <w:r>
        <w:rPr/>
        <w:t>of</w:t>
      </w:r>
      <w:r>
        <w:rPr>
          <w:spacing w:val="-3"/>
        </w:rPr>
        <w:t> </w:t>
      </w:r>
      <w:r>
        <w:rPr/>
        <w:t>Registration</w:t>
      </w:r>
      <w:r>
        <w:rPr>
          <w:spacing w:val="-3"/>
        </w:rPr>
        <w:t> </w:t>
      </w:r>
      <w:r>
        <w:rPr/>
        <w:t>of</w:t>
      </w:r>
      <w:r>
        <w:rPr>
          <w:spacing w:val="-1"/>
        </w:rPr>
        <w:t> </w:t>
      </w:r>
      <w:r>
        <w:rPr/>
        <w:t>Perfusionists</w:t>
      </w:r>
      <w:r>
        <w:rPr>
          <w:spacing w:val="-3"/>
        </w:rPr>
        <w:t> </w:t>
      </w:r>
      <w:r>
        <w:rPr/>
        <w:t>is</w:t>
      </w:r>
      <w:r>
        <w:rPr>
          <w:spacing w:val="-3"/>
        </w:rPr>
        <w:t> </w:t>
      </w:r>
      <w:r>
        <w:rPr/>
        <w:t>scheduled</w:t>
      </w:r>
      <w:r>
        <w:rPr>
          <w:spacing w:val="-3"/>
        </w:rPr>
        <w:t> </w:t>
      </w:r>
      <w:r>
        <w:rPr/>
        <w:t>for</w:t>
      </w:r>
      <w:r>
        <w:rPr>
          <w:spacing w:val="-3"/>
        </w:rPr>
        <w:t> </w:t>
      </w:r>
      <w:r>
        <w:rPr/>
        <w:t>June</w:t>
      </w:r>
      <w:r>
        <w:rPr>
          <w:spacing w:val="-3"/>
        </w:rPr>
        <w:t> </w:t>
      </w:r>
      <w:r>
        <w:rPr/>
        <w:t>5,</w:t>
      </w:r>
      <w:r>
        <w:rPr>
          <w:spacing w:val="-4"/>
        </w:rPr>
        <w:t> </w:t>
      </w:r>
      <w:r>
        <w:rPr/>
        <w:t>2025,</w:t>
      </w:r>
      <w:r>
        <w:rPr>
          <w:spacing w:val="-3"/>
        </w:rPr>
        <w:t> </w:t>
      </w:r>
      <w:r>
        <w:rPr/>
        <w:t>via</w:t>
      </w:r>
      <w:r>
        <w:rPr>
          <w:spacing w:val="-2"/>
        </w:rPr>
        <w:t> </w:t>
      </w:r>
      <w:r>
        <w:rPr/>
        <w:t>Zoom at 8:00 a.m.</w:t>
      </w:r>
    </w:p>
    <w:p>
      <w:pPr>
        <w:pStyle w:val="BodyText"/>
        <w:spacing w:before="276"/>
      </w:pPr>
      <w:r>
        <w:rPr/>
        <w:t>Respectfully</w:t>
      </w:r>
      <w:r>
        <w:rPr>
          <w:spacing w:val="-1"/>
        </w:rPr>
        <w:t> </w:t>
      </w:r>
      <w:r>
        <w:rPr>
          <w:spacing w:val="-2"/>
        </w:rPr>
        <w:t>submitted,</w:t>
      </w:r>
    </w:p>
    <w:p>
      <w:pPr>
        <w:pStyle w:val="BodyText"/>
      </w:pPr>
      <w:r>
        <w:rPr/>
        <w:t>The</w:t>
      </w:r>
      <w:r>
        <w:rPr>
          <w:spacing w:val="-1"/>
        </w:rPr>
        <w:t> </w:t>
      </w:r>
      <w:r>
        <w:rPr/>
        <w:t>Board of</w:t>
      </w:r>
      <w:r>
        <w:rPr>
          <w:spacing w:val="-1"/>
        </w:rPr>
        <w:t> </w:t>
      </w:r>
      <w:r>
        <w:rPr/>
        <w:t>Registration of</w:t>
      </w:r>
      <w:r>
        <w:rPr>
          <w:spacing w:val="1"/>
        </w:rPr>
        <w:t> </w:t>
      </w:r>
      <w:r>
        <w:rPr>
          <w:spacing w:val="-2"/>
        </w:rPr>
        <w:t>Perfusionists</w:t>
      </w:r>
    </w:p>
    <w:sectPr>
      <w:footerReference w:type="default" r:id="rId6"/>
      <w:pgSz w:w="12240" w:h="15840"/>
      <w:pgMar w:header="0" w:footer="1284" w:top="1380" w:bottom="14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3600">
              <wp:simplePos x="0" y="0"/>
              <wp:positionH relativeFrom="page">
                <wp:posOffset>7093457</wp:posOffset>
              </wp:positionH>
              <wp:positionV relativeFrom="page">
                <wp:posOffset>9103049</wp:posOffset>
              </wp:positionV>
              <wp:extent cx="1587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8750" cy="180340"/>
                      </a:xfrm>
                      <a:prstGeom prst="rect">
                        <a:avLst/>
                      </a:prstGeom>
                    </wps:spPr>
                    <wps:txbx>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8.539978pt;margin-top:716.775574pt;width:12.5pt;height:14.2pt;mso-position-horizontal-relative:page;mso-position-vertical-relative:page;z-index:-15802880" type="#_x0000_t202" id="docshape1" filled="false" stroked="false">
              <v:textbox inset="0,0,0,0">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14112">
              <wp:simplePos x="0" y="0"/>
              <wp:positionH relativeFrom="page">
                <wp:posOffset>901700</wp:posOffset>
              </wp:positionH>
              <wp:positionV relativeFrom="page">
                <wp:posOffset>9263831</wp:posOffset>
              </wp:positionV>
              <wp:extent cx="2087245"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87245" cy="180340"/>
                      </a:xfrm>
                      <a:prstGeom prst="rect">
                        <a:avLst/>
                      </a:prstGeom>
                    </wps:spPr>
                    <wps:txbx>
                      <w:txbxContent>
                        <w:p>
                          <w:pPr>
                            <w:spacing w:before="10"/>
                            <w:ind w:left="20" w:right="0" w:firstLine="0"/>
                            <w:jc w:val="left"/>
                            <w:rPr>
                              <w:sz w:val="22"/>
                            </w:rPr>
                          </w:pPr>
                          <w:r>
                            <w:rPr>
                              <w:sz w:val="22"/>
                            </w:rPr>
                            <w:t>Board</w:t>
                          </w:r>
                          <w:r>
                            <w:rPr>
                              <w:spacing w:val="-5"/>
                              <w:sz w:val="22"/>
                            </w:rPr>
                            <w:t> </w:t>
                          </w:r>
                          <w:r>
                            <w:rPr>
                              <w:sz w:val="22"/>
                            </w:rPr>
                            <w:t>of</w:t>
                          </w:r>
                          <w:r>
                            <w:rPr>
                              <w:spacing w:val="-5"/>
                              <w:sz w:val="22"/>
                            </w:rPr>
                            <w:t> </w:t>
                          </w:r>
                          <w:r>
                            <w:rPr>
                              <w:sz w:val="22"/>
                            </w:rPr>
                            <w:t>Registration</w:t>
                          </w:r>
                          <w:r>
                            <w:rPr>
                              <w:spacing w:val="-5"/>
                              <w:sz w:val="22"/>
                            </w:rPr>
                            <w:t> </w:t>
                          </w:r>
                          <w:r>
                            <w:rPr>
                              <w:sz w:val="22"/>
                            </w:rPr>
                            <w:t>of</w:t>
                          </w:r>
                          <w:r>
                            <w:rPr>
                              <w:spacing w:val="-6"/>
                              <w:sz w:val="22"/>
                            </w:rPr>
                            <w:t> </w:t>
                          </w:r>
                          <w:r>
                            <w:rPr>
                              <w:spacing w:val="-2"/>
                              <w:sz w:val="22"/>
                            </w:rPr>
                            <w:t>Perfusionist</w:t>
                          </w:r>
                        </w:p>
                      </w:txbxContent>
                    </wps:txbx>
                    <wps:bodyPr wrap="square" lIns="0" tIns="0" rIns="0" bIns="0" rtlCol="0">
                      <a:noAutofit/>
                    </wps:bodyPr>
                  </wps:wsp>
                </a:graphicData>
              </a:graphic>
            </wp:anchor>
          </w:drawing>
        </mc:Choice>
        <mc:Fallback>
          <w:pict>
            <v:shape style="position:absolute;margin-left:71pt;margin-top:729.435547pt;width:164.35pt;height:14.2pt;mso-position-horizontal-relative:page;mso-position-vertical-relative:page;z-index:-15802368" type="#_x0000_t202" id="docshape2" filled="false" stroked="false">
              <v:textbox inset="0,0,0,0">
                <w:txbxContent>
                  <w:p>
                    <w:pPr>
                      <w:spacing w:before="10"/>
                      <w:ind w:left="20" w:right="0" w:firstLine="0"/>
                      <w:jc w:val="left"/>
                      <w:rPr>
                        <w:sz w:val="22"/>
                      </w:rPr>
                    </w:pPr>
                    <w:r>
                      <w:rPr>
                        <w:sz w:val="22"/>
                      </w:rPr>
                      <w:t>Board</w:t>
                    </w:r>
                    <w:r>
                      <w:rPr>
                        <w:spacing w:val="-5"/>
                        <w:sz w:val="22"/>
                      </w:rPr>
                      <w:t> </w:t>
                    </w:r>
                    <w:r>
                      <w:rPr>
                        <w:sz w:val="22"/>
                      </w:rPr>
                      <w:t>of</w:t>
                    </w:r>
                    <w:r>
                      <w:rPr>
                        <w:spacing w:val="-5"/>
                        <w:sz w:val="22"/>
                      </w:rPr>
                      <w:t> </w:t>
                    </w:r>
                    <w:r>
                      <w:rPr>
                        <w:sz w:val="22"/>
                      </w:rPr>
                      <w:t>Registration</w:t>
                    </w:r>
                    <w:r>
                      <w:rPr>
                        <w:spacing w:val="-5"/>
                        <w:sz w:val="22"/>
                      </w:rPr>
                      <w:t> </w:t>
                    </w:r>
                    <w:r>
                      <w:rPr>
                        <w:sz w:val="22"/>
                      </w:rPr>
                      <w:t>of</w:t>
                    </w:r>
                    <w:r>
                      <w:rPr>
                        <w:spacing w:val="-6"/>
                        <w:sz w:val="22"/>
                      </w:rPr>
                      <w:t> </w:t>
                    </w:r>
                    <w:r>
                      <w:rPr>
                        <w:spacing w:val="-2"/>
                        <w:sz w:val="22"/>
                      </w:rPr>
                      <w:t>Perfusionist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4624">
              <wp:simplePos x="0" y="0"/>
              <wp:positionH relativeFrom="page">
                <wp:posOffset>7093457</wp:posOffset>
              </wp:positionH>
              <wp:positionV relativeFrom="page">
                <wp:posOffset>9103049</wp:posOffset>
              </wp:positionV>
              <wp:extent cx="15875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8750" cy="180340"/>
                      </a:xfrm>
                      <a:prstGeom prst="rect">
                        <a:avLst/>
                      </a:prstGeom>
                    </wps:spPr>
                    <wps:txbx>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58.539978pt;margin-top:716.775574pt;width:12.5pt;height:14.2pt;mso-position-horizontal-relative:page;mso-position-vertical-relative:page;z-index:-15801856" type="#_x0000_t202" id="docshape3" filled="false" stroked="false">
              <v:textbox inset="0,0,0,0">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15136">
              <wp:simplePos x="0" y="0"/>
              <wp:positionH relativeFrom="page">
                <wp:posOffset>901700</wp:posOffset>
              </wp:positionH>
              <wp:positionV relativeFrom="page">
                <wp:posOffset>9263831</wp:posOffset>
              </wp:positionV>
              <wp:extent cx="2519045" cy="1803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19045" cy="180340"/>
                      </a:xfrm>
                      <a:prstGeom prst="rect">
                        <a:avLst/>
                      </a:prstGeom>
                    </wps:spPr>
                    <wps:txbx>
                      <w:txbxContent>
                        <w:p>
                          <w:pPr>
                            <w:spacing w:before="10"/>
                            <w:ind w:left="20" w:right="0" w:firstLine="0"/>
                            <w:jc w:val="left"/>
                            <w:rPr>
                              <w:sz w:val="22"/>
                            </w:rPr>
                          </w:pPr>
                          <w:r>
                            <w:rPr>
                              <w:sz w:val="22"/>
                            </w:rPr>
                            <w:t>Board</w:t>
                          </w:r>
                          <w:r>
                            <w:rPr>
                              <w:spacing w:val="-6"/>
                              <w:sz w:val="22"/>
                            </w:rPr>
                            <w:t> </w:t>
                          </w:r>
                          <w:r>
                            <w:rPr>
                              <w:sz w:val="22"/>
                            </w:rPr>
                            <w:t>of</w:t>
                          </w:r>
                          <w:r>
                            <w:rPr>
                              <w:spacing w:val="-6"/>
                              <w:sz w:val="22"/>
                            </w:rPr>
                            <w:t> </w:t>
                          </w:r>
                          <w:r>
                            <w:rPr>
                              <w:sz w:val="22"/>
                            </w:rPr>
                            <w:t>Registration</w:t>
                          </w:r>
                          <w:r>
                            <w:rPr>
                              <w:spacing w:val="-6"/>
                              <w:sz w:val="22"/>
                            </w:rPr>
                            <w:t> </w:t>
                          </w:r>
                          <w:r>
                            <w:rPr>
                              <w:sz w:val="22"/>
                            </w:rPr>
                            <w:t>of</w:t>
                          </w:r>
                          <w:r>
                            <w:rPr>
                              <w:spacing w:val="-6"/>
                              <w:sz w:val="22"/>
                            </w:rPr>
                            <w:t> </w:t>
                          </w:r>
                          <w:r>
                            <w:rPr>
                              <w:sz w:val="22"/>
                            </w:rPr>
                            <w:t>Genetic</w:t>
                          </w:r>
                          <w:r>
                            <w:rPr>
                              <w:spacing w:val="-6"/>
                              <w:sz w:val="22"/>
                            </w:rPr>
                            <w:t> </w:t>
                          </w:r>
                          <w:r>
                            <w:rPr>
                              <w:spacing w:val="-2"/>
                              <w:sz w:val="22"/>
                            </w:rPr>
                            <w:t>Counselors</w:t>
                          </w:r>
                        </w:p>
                      </w:txbxContent>
                    </wps:txbx>
                    <wps:bodyPr wrap="square" lIns="0" tIns="0" rIns="0" bIns="0" rtlCol="0">
                      <a:noAutofit/>
                    </wps:bodyPr>
                  </wps:wsp>
                </a:graphicData>
              </a:graphic>
            </wp:anchor>
          </w:drawing>
        </mc:Choice>
        <mc:Fallback>
          <w:pict>
            <v:shape style="position:absolute;margin-left:71pt;margin-top:729.435547pt;width:198.35pt;height:14.2pt;mso-position-horizontal-relative:page;mso-position-vertical-relative:page;z-index:-15801344" type="#_x0000_t202" id="docshape4" filled="false" stroked="false">
              <v:textbox inset="0,0,0,0">
                <w:txbxContent>
                  <w:p>
                    <w:pPr>
                      <w:spacing w:before="10"/>
                      <w:ind w:left="20" w:right="0" w:firstLine="0"/>
                      <w:jc w:val="left"/>
                      <w:rPr>
                        <w:sz w:val="22"/>
                      </w:rPr>
                    </w:pPr>
                    <w:r>
                      <w:rPr>
                        <w:sz w:val="22"/>
                      </w:rPr>
                      <w:t>Board</w:t>
                    </w:r>
                    <w:r>
                      <w:rPr>
                        <w:spacing w:val="-6"/>
                        <w:sz w:val="22"/>
                      </w:rPr>
                      <w:t> </w:t>
                    </w:r>
                    <w:r>
                      <w:rPr>
                        <w:sz w:val="22"/>
                      </w:rPr>
                      <w:t>of</w:t>
                    </w:r>
                    <w:r>
                      <w:rPr>
                        <w:spacing w:val="-6"/>
                        <w:sz w:val="22"/>
                      </w:rPr>
                      <w:t> </w:t>
                    </w:r>
                    <w:r>
                      <w:rPr>
                        <w:sz w:val="22"/>
                      </w:rPr>
                      <w:t>Registration</w:t>
                    </w:r>
                    <w:r>
                      <w:rPr>
                        <w:spacing w:val="-6"/>
                        <w:sz w:val="22"/>
                      </w:rPr>
                      <w:t> </w:t>
                    </w:r>
                    <w:r>
                      <w:rPr>
                        <w:sz w:val="22"/>
                      </w:rPr>
                      <w:t>of</w:t>
                    </w:r>
                    <w:r>
                      <w:rPr>
                        <w:spacing w:val="-6"/>
                        <w:sz w:val="22"/>
                      </w:rPr>
                      <w:t> </w:t>
                    </w:r>
                    <w:r>
                      <w:rPr>
                        <w:sz w:val="22"/>
                      </w:rPr>
                      <w:t>Genetic</w:t>
                    </w:r>
                    <w:r>
                      <w:rPr>
                        <w:spacing w:val="-6"/>
                        <w:sz w:val="22"/>
                      </w:rPr>
                      <w:t> </w:t>
                    </w:r>
                    <w:r>
                      <w:rPr>
                        <w:spacing w:val="-2"/>
                        <w:sz w:val="22"/>
                      </w:rPr>
                      <w:t>Counselors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720" w:hanging="501"/>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080" w:hanging="360"/>
        <w:jc w:val="left"/>
      </w:pPr>
      <w:rPr>
        <w:rFonts w:hint="default"/>
        <w:spacing w:val="-1"/>
        <w:w w:val="91"/>
        <w:lang w:val="en-US" w:eastAsia="en-US" w:bidi="ar-SA"/>
      </w:rPr>
    </w:lvl>
    <w:lvl w:ilvl="2">
      <w:start w:val="0"/>
      <w:numFmt w:val="bullet"/>
      <w:lvlText w:val="•"/>
      <w:lvlJc w:val="left"/>
      <w:pPr>
        <w:ind w:left="2200" w:hanging="360"/>
      </w:pPr>
      <w:rPr>
        <w:rFonts w:hint="default"/>
        <w:lang w:val="en-US" w:eastAsia="en-US" w:bidi="ar-SA"/>
      </w:rPr>
    </w:lvl>
    <w:lvl w:ilvl="3">
      <w:start w:val="0"/>
      <w:numFmt w:val="bullet"/>
      <w:lvlText w:val="•"/>
      <w:lvlJc w:val="left"/>
      <w:pPr>
        <w:ind w:left="332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21" w:right="239"/>
      <w:jc w:val="center"/>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sz w:val="24"/>
      <w:szCs w:val="24"/>
      <w:u w:val="single" w:color="000000"/>
      <w:lang w:val="en-US" w:eastAsia="en-US" w:bidi="ar-SA"/>
    </w:rPr>
  </w:style>
  <w:style w:styleId="ListParagraph" w:type="paragraph">
    <w:name w:val="List Paragraph"/>
    <w:basedOn w:val="Normal"/>
    <w:uiPriority w:val="1"/>
    <w:qFormat/>
    <w:pPr>
      <w:ind w:left="719" w:hanging="673"/>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Constantino</dc:creator>
  <dcterms:created xsi:type="dcterms:W3CDTF">2025-11-25T21:04:52Z</dcterms:created>
  <dcterms:modified xsi:type="dcterms:W3CDTF">2025-11-25T21:04:52Z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for Microsoft 365</vt:lpwstr>
  </property>
  <property fmtid="{D5CDD505-2E9C-101B-9397-08002B2CF9AE}" pid="4" name="LastSaved">
    <vt:filetime>2025-11-25T00:00:00Z</vt:filetime>
  </property>
  <property fmtid="{D5CDD505-2E9C-101B-9397-08002B2CF9AE}" pid="5" name="Producer">
    <vt:lpwstr>Microsoft® Word for Microsoft 365</vt:lpwstr>
  </property>
</Properties>
</file>