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21B81DDD" w:rsidR="00F123CB" w:rsidRPr="00687FA8" w:rsidRDefault="00F072A6"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December</w:t>
      </w:r>
      <w:r w:rsidR="00A21078">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12</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66AA69EB"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26A8F0EA"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363DD3D5" w14:textId="77777777" w:rsidR="0085642A" w:rsidRDefault="0085642A" w:rsidP="00AA4B2D">
      <w:pPr>
        <w:spacing w:after="0" w:line="240" w:lineRule="auto"/>
        <w:rPr>
          <w:rFonts w:ascii="Times New Roman" w:eastAsia="Times New Roman" w:hAnsi="Times New Roman" w:cs="Times New Roman"/>
          <w:bCs/>
          <w:sz w:val="24"/>
          <w:szCs w:val="24"/>
        </w:rPr>
      </w:pPr>
    </w:p>
    <w:p w14:paraId="443F5C2D" w14:textId="232DCA6C" w:rsidR="0085642A" w:rsidRDefault="0085642A"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Board staff and Board members introduced themselves.</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0CD18687" w:rsidR="00337CCA" w:rsidRPr="00E74E0F" w:rsidRDefault="0085642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Jaime Jaronko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Pr>
          <w:rFonts w:ascii="Times New Roman" w:eastAsia="Times New Roman" w:hAnsi="Times New Roman" w:cs="Times New Roman"/>
          <w:sz w:val="24"/>
          <w:szCs w:val="24"/>
        </w:rPr>
        <w:t>14</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151F42FC" w14:textId="45E86039"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Julie Hurley</w:t>
      </w:r>
    </w:p>
    <w:p w14:paraId="3EA68861" w14:textId="268DF045"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Jaronko</w:t>
      </w:r>
    </w:p>
    <w:p w14:paraId="021B8471" w14:textId="6B2A70DA"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Ryan Lapham</w:t>
      </w:r>
    </w:p>
    <w:p w14:paraId="4B50A737" w14:textId="2C22F8B1"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p>
    <w:p w14:paraId="4CDA208A" w14:textId="49835C92"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p>
    <w:p w14:paraId="3F3C2A2B" w14:textId="1470E2B0" w:rsidR="00A23E0A" w:rsidRP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1"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476DE3BD" w14:textId="01369032" w:rsidR="00A23E0A" w:rsidRDefault="00A23E0A"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Melissa Sundberg</w:t>
      </w:r>
    </w:p>
    <w:p w14:paraId="56CFAD4F" w14:textId="78DE5BEE" w:rsidR="00A23E0A" w:rsidRPr="00A23E0A" w:rsidRDefault="00A23E0A"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Kevin Simon</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D61C3D0" w:rsidR="00A249DC"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87277E" w:rsidRPr="00DF2C46">
        <w:rPr>
          <w:rFonts w:ascii="Times New Roman" w:eastAsia="Times New Roman" w:hAnsi="Times New Roman" w:cs="Times New Roman"/>
          <w:sz w:val="24"/>
          <w:szCs w:val="24"/>
        </w:rPr>
        <w:t xml:space="preserve">,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5054CF6B" w14:textId="4D7CA3BE"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Investigative Supervisor</w:t>
      </w:r>
    </w:p>
    <w:p w14:paraId="75680560" w14:textId="564DD889" w:rsidR="00D24092"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Seeley-Murphy</w:t>
      </w:r>
      <w:r w:rsidR="00D24092">
        <w:rPr>
          <w:rFonts w:ascii="Times New Roman" w:eastAsia="Times New Roman" w:hAnsi="Times New Roman" w:cs="Times New Roman"/>
          <w:sz w:val="24"/>
          <w:szCs w:val="24"/>
        </w:rPr>
        <w:t>, Investigator</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29D137E7" w:rsidR="000B6258" w:rsidRPr="00E41995" w:rsidRDefault="00E41995"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Jaime Jaronko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Pr="00E41995">
        <w:rPr>
          <w:rFonts w:ascii="Times New Roman" w:eastAsia="Times New Roman" w:hAnsi="Times New Roman" w:cs="Times New Roman"/>
          <w:i/>
          <w:iCs/>
          <w:sz w:val="24"/>
          <w:szCs w:val="24"/>
        </w:rPr>
        <w:t>Hurley, Jaronko, Lapham, Menard, Spissinger, Wakwe</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lastRenderedPageBreak/>
        <w:t>APPROVAL OF AGENDA:</w:t>
      </w:r>
    </w:p>
    <w:p w14:paraId="6D0E5CAA" w14:textId="08C7E9CF" w:rsidR="00AA4B2D" w:rsidRPr="00E74E0F" w:rsidRDefault="00E41995"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t>Jaime Jaronko</w:t>
      </w:r>
      <w:r w:rsidR="00F809FA" w:rsidRPr="00E74E0F">
        <w:rPr>
          <w:rFonts w:ascii="Times New Roman" w:hAnsi="Times New Roman" w:cs="Times New Roman"/>
          <w:spacing w:val="-1"/>
          <w:sz w:val="24"/>
          <w:szCs w:val="24"/>
        </w:rPr>
        <w:t xml:space="preserve">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Julie Hurley</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Guerline Menard</w:t>
      </w:r>
      <w:r w:rsidR="005E2AEF">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Pr>
          <w:rFonts w:ascii="Times New Roman" w:eastAsia="Times New Roman" w:hAnsi="Times New Roman" w:cs="Times New Roman"/>
          <w:b/>
          <w:bCs/>
          <w:sz w:val="24"/>
          <w:szCs w:val="24"/>
        </w:rPr>
        <w:t>December</w:t>
      </w:r>
      <w:r w:rsidR="00A2107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12</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5DA461D3" w:rsidR="00AA4B2D" w:rsidRPr="00E41995" w:rsidRDefault="00AA4B2D" w:rsidP="00AA4B2D">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E41995" w:rsidRPr="00E41995">
        <w:rPr>
          <w:rFonts w:ascii="Times New Roman" w:eastAsia="Times New Roman" w:hAnsi="Times New Roman" w:cs="Times New Roman"/>
          <w:i/>
          <w:iCs/>
          <w:sz w:val="24"/>
          <w:szCs w:val="24"/>
        </w:rPr>
        <w:t>Hurley, Jaronko, Lapham, Menard, Spissinger, Wakwe</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29A67283" w14:textId="77777777" w:rsidR="00E41995" w:rsidRDefault="00E41995" w:rsidP="00A31531">
      <w:pPr>
        <w:spacing w:after="0" w:line="240" w:lineRule="auto"/>
        <w:rPr>
          <w:rFonts w:ascii="Times New Roman" w:eastAsia="Times New Roman" w:hAnsi="Times New Roman" w:cs="Times New Roman"/>
          <w:b/>
          <w:bCs/>
          <w:sz w:val="24"/>
          <w:szCs w:val="24"/>
          <w:u w:val="single"/>
        </w:rPr>
      </w:pPr>
    </w:p>
    <w:p w14:paraId="102A403C" w14:textId="34F80361"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1AD576F3" w:rsidR="00F123CB" w:rsidRDefault="00E41995" w:rsidP="00A31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Rebecca Barros, Board Counsel, </w:t>
      </w:r>
      <w:r w:rsidR="00A31531" w:rsidRPr="00E74E0F">
        <w:rPr>
          <w:rFonts w:ascii="Times New Roman" w:eastAsia="Times New Roman" w:hAnsi="Times New Roman" w:cs="Times New Roman"/>
          <w:sz w:val="24"/>
          <w:szCs w:val="24"/>
        </w:rPr>
        <w:t xml:space="preserve">reviewed Conflict of Interest and Open Meeting Law requirements with the Board. Members should contact </w:t>
      </w:r>
      <w:r>
        <w:rPr>
          <w:rFonts w:ascii="Times New Roman" w:eastAsia="Times New Roman" w:hAnsi="Times New Roman" w:cs="Times New Roman"/>
          <w:sz w:val="24"/>
          <w:szCs w:val="24"/>
        </w:rPr>
        <w:t xml:space="preserve">the Executive Director or Attorney Barros </w:t>
      </w:r>
      <w:r w:rsidRPr="00E74E0F">
        <w:rPr>
          <w:rFonts w:ascii="Times New Roman" w:eastAsia="Times New Roman" w:hAnsi="Times New Roman" w:cs="Times New Roman"/>
          <w:sz w:val="24"/>
          <w:szCs w:val="24"/>
        </w:rPr>
        <w:t>with</w:t>
      </w:r>
      <w:r w:rsidR="00A31531" w:rsidRPr="00E74E0F">
        <w:rPr>
          <w:rFonts w:ascii="Times New Roman" w:eastAsia="Times New Roman" w:hAnsi="Times New Roman" w:cs="Times New Roman"/>
          <w:sz w:val="24"/>
          <w:szCs w:val="24"/>
        </w:rPr>
        <w:t xml:space="preserve"> questions about possible conflicts with applicants, petitioners, or cases before the Board</w:t>
      </w:r>
      <w:r>
        <w:rPr>
          <w:rFonts w:ascii="Times New Roman" w:eastAsia="Times New Roman" w:hAnsi="Times New Roman" w:cs="Times New Roman"/>
          <w:sz w:val="24"/>
          <w:szCs w:val="24"/>
        </w:rPr>
        <w:t xml:space="preserve"> as soon as possible before meetings. Additionally, members should inform Board staff as far in advance as possible if unable to attend a meeting as this could affect quorum. </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2716ABA1"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8F6919">
        <w:rPr>
          <w:rFonts w:ascii="Times New Roman" w:eastAsia="Times New Roman" w:hAnsi="Times New Roman" w:cs="Times New Roman"/>
          <w:sz w:val="24"/>
          <w:szCs w:val="24"/>
        </w:rPr>
        <w:t>November 14</w:t>
      </w:r>
      <w:r w:rsidR="00A249DC">
        <w:rPr>
          <w:rFonts w:ascii="Times New Roman" w:eastAsia="Times New Roman" w:hAnsi="Times New Roman" w:cs="Times New Roman"/>
          <w:sz w:val="24"/>
          <w:szCs w:val="24"/>
        </w:rPr>
        <w:t>, 2024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78F8EB75"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sidR="008F6919">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8F6919">
        <w:rPr>
          <w:rFonts w:ascii="Times New Roman" w:eastAsia="Times New Roman" w:hAnsi="Times New Roman" w:cs="Times New Roman"/>
          <w:sz w:val="24"/>
          <w:szCs w:val="24"/>
        </w:rPr>
        <w:t>Julie Hurley</w:t>
      </w:r>
      <w:r w:rsidR="00D77FCA">
        <w:rPr>
          <w:rFonts w:ascii="Times New Roman" w:eastAsia="Times New Roman" w:hAnsi="Times New Roman" w:cs="Times New Roman"/>
          <w:sz w:val="24"/>
          <w:szCs w:val="24"/>
        </w:rPr>
        <w:t xml:space="preserve"> and</w:t>
      </w:r>
      <w:r w:rsidR="00B70460">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8F6919">
        <w:rPr>
          <w:rFonts w:ascii="Times New Roman" w:eastAsia="Times New Roman" w:hAnsi="Times New Roman" w:cs="Times New Roman"/>
          <w:b/>
          <w:bCs/>
          <w:sz w:val="24"/>
          <w:szCs w:val="24"/>
        </w:rPr>
        <w:t>November</w:t>
      </w:r>
      <w:r w:rsidR="00A21078">
        <w:rPr>
          <w:rFonts w:ascii="Times New Roman" w:eastAsia="Times New Roman" w:hAnsi="Times New Roman" w:cs="Times New Roman"/>
          <w:b/>
          <w:bCs/>
          <w:sz w:val="24"/>
          <w:szCs w:val="24"/>
        </w:rPr>
        <w:t xml:space="preserve"> </w:t>
      </w:r>
      <w:r w:rsidR="008F6919">
        <w:rPr>
          <w:rFonts w:ascii="Times New Roman" w:eastAsia="Times New Roman" w:hAnsi="Times New Roman" w:cs="Times New Roman"/>
          <w:b/>
          <w:bCs/>
          <w:sz w:val="24"/>
          <w:szCs w:val="24"/>
        </w:rPr>
        <w:t>14</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0AEBDD61"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8F6919" w:rsidRPr="00E41995">
        <w:rPr>
          <w:rFonts w:ascii="Times New Roman" w:eastAsia="Times New Roman" w:hAnsi="Times New Roman" w:cs="Times New Roman"/>
          <w:i/>
          <w:iCs/>
          <w:sz w:val="24"/>
          <w:szCs w:val="24"/>
        </w:rPr>
        <w:t>Hurley, Jaronko, Menard,</w:t>
      </w:r>
      <w:r w:rsidR="008F6919">
        <w:rPr>
          <w:rFonts w:ascii="Times New Roman" w:eastAsia="Times New Roman" w:hAnsi="Times New Roman" w:cs="Times New Roman"/>
          <w:i/>
          <w:iCs/>
          <w:sz w:val="24"/>
          <w:szCs w:val="24"/>
        </w:rPr>
        <w:t xml:space="preserve"> </w:t>
      </w:r>
      <w:r w:rsidR="008F6919" w:rsidRPr="00E41995">
        <w:rPr>
          <w:rFonts w:ascii="Times New Roman" w:eastAsia="Times New Roman" w:hAnsi="Times New Roman" w:cs="Times New Roman"/>
          <w:i/>
          <w:iCs/>
          <w:sz w:val="24"/>
          <w:szCs w:val="24"/>
        </w:rPr>
        <w:t>Wakwe</w:t>
      </w:r>
    </w:p>
    <w:p w14:paraId="3C90E8D8" w14:textId="6CE3C0E6" w:rsidR="000E55D5"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F8F1ED2" w14:textId="7B4D72F1" w:rsidR="008F6919" w:rsidRDefault="008F6919"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w:t>
      </w:r>
      <w:r w:rsidRPr="008F6919">
        <w:rPr>
          <w:rFonts w:ascii="Times New Roman" w:eastAsia="Times New Roman" w:hAnsi="Times New Roman" w:cs="Times New Roman"/>
          <w:i/>
          <w:iCs/>
          <w:sz w:val="24"/>
          <w:szCs w:val="24"/>
        </w:rPr>
        <w:t xml:space="preserve"> </w:t>
      </w:r>
      <w:r w:rsidRPr="00E41995">
        <w:rPr>
          <w:rFonts w:ascii="Times New Roman" w:eastAsia="Times New Roman" w:hAnsi="Times New Roman" w:cs="Times New Roman"/>
          <w:i/>
          <w:iCs/>
          <w:sz w:val="24"/>
          <w:szCs w:val="24"/>
        </w:rPr>
        <w:t>Lapham</w:t>
      </w:r>
      <w:r>
        <w:rPr>
          <w:rFonts w:ascii="Times New Roman" w:eastAsia="Times New Roman" w:hAnsi="Times New Roman" w:cs="Times New Roman"/>
          <w:i/>
          <w:iCs/>
          <w:sz w:val="24"/>
          <w:szCs w:val="24"/>
        </w:rPr>
        <w:t xml:space="preserve">, </w:t>
      </w:r>
      <w:r w:rsidRPr="00E41995">
        <w:rPr>
          <w:rFonts w:ascii="Times New Roman" w:eastAsia="Times New Roman" w:hAnsi="Times New Roman" w:cs="Times New Roman"/>
          <w:i/>
          <w:iCs/>
          <w:sz w:val="24"/>
          <w:szCs w:val="24"/>
        </w:rPr>
        <w:t>Spissinger</w:t>
      </w:r>
      <w:r>
        <w:rPr>
          <w:rFonts w:ascii="Times New Roman" w:eastAsia="Times New Roman" w:hAnsi="Times New Roman" w:cs="Times New Roman"/>
          <w:i/>
          <w:iCs/>
          <w:sz w:val="24"/>
          <w:szCs w:val="24"/>
        </w:rPr>
        <w:t xml:space="preserve"> </w:t>
      </w:r>
    </w:p>
    <w:p w14:paraId="4DC5C312" w14:textId="77777777" w:rsidR="00A2710A" w:rsidRDefault="00A2710A" w:rsidP="00F667E9">
      <w:pPr>
        <w:spacing w:after="0" w:line="240" w:lineRule="auto"/>
        <w:rPr>
          <w:rFonts w:ascii="Times New Roman" w:eastAsia="Times New Roman" w:hAnsi="Times New Roman" w:cs="Times New Roman"/>
          <w:b/>
          <w:bCs/>
          <w:sz w:val="24"/>
          <w:szCs w:val="24"/>
          <w:u w:val="single"/>
        </w:rPr>
      </w:pPr>
    </w:p>
    <w:p w14:paraId="127CD1B7" w14:textId="36E9CB53" w:rsidR="00A2710A" w:rsidRDefault="00C61F13" w:rsidP="00F667E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EXECUTIVE SESSION MINUTES</w:t>
      </w:r>
    </w:p>
    <w:p w14:paraId="5B032BC1" w14:textId="1F96CA79" w:rsidR="00C61F13" w:rsidRPr="002F4DC3" w:rsidRDefault="00C61F13" w:rsidP="00C61F13">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w:t>
      </w:r>
      <w:r>
        <w:rPr>
          <w:rFonts w:ascii="Times New Roman" w:eastAsia="Times New Roman" w:hAnsi="Times New Roman" w:cs="Times New Roman"/>
          <w:sz w:val="24"/>
          <w:szCs w:val="24"/>
        </w:rPr>
        <w:t>executive session</w:t>
      </w:r>
      <w:r w:rsidRPr="002F4DC3">
        <w:rPr>
          <w:rFonts w:ascii="Times New Roman" w:eastAsia="Times New Roman" w:hAnsi="Times New Roman" w:cs="Times New Roman"/>
          <w:sz w:val="24"/>
          <w:szCs w:val="24"/>
        </w:rPr>
        <w:t xml:space="preserve"> meeting minutes of </w:t>
      </w:r>
      <w:r>
        <w:rPr>
          <w:rFonts w:ascii="Times New Roman" w:eastAsia="Times New Roman" w:hAnsi="Times New Roman" w:cs="Times New Roman"/>
          <w:sz w:val="24"/>
          <w:szCs w:val="24"/>
        </w:rPr>
        <w:t>November 14, 2024</w:t>
      </w:r>
      <w:r w:rsidRPr="002F4DC3">
        <w:rPr>
          <w:rFonts w:ascii="Times New Roman" w:eastAsia="Times New Roman" w:hAnsi="Times New Roman" w:cs="Times New Roman"/>
          <w:sz w:val="24"/>
          <w:szCs w:val="24"/>
        </w:rPr>
        <w:t xml:space="preserve">. </w:t>
      </w:r>
    </w:p>
    <w:p w14:paraId="23B27CEE" w14:textId="34707E62" w:rsidR="00C61F13" w:rsidRPr="002F4DC3" w:rsidRDefault="00C61F13" w:rsidP="00C61F13">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Jaime Jaronko,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Julie Hurley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approve the </w:t>
      </w:r>
      <w:r>
        <w:rPr>
          <w:rFonts w:ascii="Times New Roman" w:eastAsia="Times New Roman" w:hAnsi="Times New Roman" w:cs="Times New Roman"/>
          <w:b/>
          <w:bCs/>
          <w:sz w:val="24"/>
          <w:szCs w:val="24"/>
        </w:rPr>
        <w:t>executive session</w:t>
      </w:r>
      <w:r w:rsidRPr="002F4DC3">
        <w:rPr>
          <w:rFonts w:ascii="Times New Roman" w:eastAsia="Times New Roman" w:hAnsi="Times New Roman" w:cs="Times New Roman"/>
          <w:b/>
          <w:bCs/>
          <w:sz w:val="24"/>
          <w:szCs w:val="24"/>
        </w:rPr>
        <w:t xml:space="preserve"> meeting minutes of </w:t>
      </w:r>
      <w:r>
        <w:rPr>
          <w:rFonts w:ascii="Times New Roman" w:eastAsia="Times New Roman" w:hAnsi="Times New Roman" w:cs="Times New Roman"/>
          <w:b/>
          <w:bCs/>
          <w:sz w:val="24"/>
          <w:szCs w:val="24"/>
        </w:rPr>
        <w:t xml:space="preserve">November 14, </w:t>
      </w:r>
      <w:proofErr w:type="gramStart"/>
      <w:r>
        <w:rPr>
          <w:rFonts w:ascii="Times New Roman" w:eastAsia="Times New Roman" w:hAnsi="Times New Roman" w:cs="Times New Roman"/>
          <w:b/>
          <w:bCs/>
          <w:sz w:val="24"/>
          <w:szCs w:val="24"/>
        </w:rPr>
        <w:t>2024</w:t>
      </w:r>
      <w:proofErr w:type="gramEnd"/>
      <w:r w:rsidRPr="002F4DC3">
        <w:rPr>
          <w:rFonts w:ascii="Times New Roman" w:eastAsia="Times New Roman" w:hAnsi="Times New Roman" w:cs="Times New Roman"/>
          <w:b/>
          <w:bCs/>
          <w:sz w:val="24"/>
          <w:szCs w:val="24"/>
        </w:rPr>
        <w:t xml:space="preserve"> as drafted.</w:t>
      </w:r>
    </w:p>
    <w:p w14:paraId="116F8CEE" w14:textId="77777777" w:rsidR="00C61F13" w:rsidRDefault="00C61F13" w:rsidP="00C61F13">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Hurley, Jaronko, Menard,</w:t>
      </w:r>
      <w:r>
        <w:rPr>
          <w:rFonts w:ascii="Times New Roman" w:eastAsia="Times New Roman" w:hAnsi="Times New Roman" w:cs="Times New Roman"/>
          <w:i/>
          <w:iCs/>
          <w:sz w:val="24"/>
          <w:szCs w:val="24"/>
        </w:rPr>
        <w:t xml:space="preserve"> </w:t>
      </w:r>
      <w:r w:rsidRPr="00E41995">
        <w:rPr>
          <w:rFonts w:ascii="Times New Roman" w:eastAsia="Times New Roman" w:hAnsi="Times New Roman" w:cs="Times New Roman"/>
          <w:i/>
          <w:iCs/>
          <w:sz w:val="24"/>
          <w:szCs w:val="24"/>
        </w:rPr>
        <w:t>Wakwe</w:t>
      </w:r>
    </w:p>
    <w:p w14:paraId="7F7E5176" w14:textId="77777777" w:rsidR="00C61F13" w:rsidRDefault="00C61F13" w:rsidP="00C61F13">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2C081541" w14:textId="77777777" w:rsidR="00C61F13" w:rsidRDefault="00C61F13" w:rsidP="00C61F13">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w:t>
      </w:r>
      <w:r w:rsidRPr="008F6919">
        <w:rPr>
          <w:rFonts w:ascii="Times New Roman" w:eastAsia="Times New Roman" w:hAnsi="Times New Roman" w:cs="Times New Roman"/>
          <w:i/>
          <w:iCs/>
          <w:sz w:val="24"/>
          <w:szCs w:val="24"/>
        </w:rPr>
        <w:t xml:space="preserve"> </w:t>
      </w:r>
      <w:r w:rsidRPr="00E41995">
        <w:rPr>
          <w:rFonts w:ascii="Times New Roman" w:eastAsia="Times New Roman" w:hAnsi="Times New Roman" w:cs="Times New Roman"/>
          <w:i/>
          <w:iCs/>
          <w:sz w:val="24"/>
          <w:szCs w:val="24"/>
        </w:rPr>
        <w:t>Lapham</w:t>
      </w:r>
      <w:r>
        <w:rPr>
          <w:rFonts w:ascii="Times New Roman" w:eastAsia="Times New Roman" w:hAnsi="Times New Roman" w:cs="Times New Roman"/>
          <w:i/>
          <w:iCs/>
          <w:sz w:val="24"/>
          <w:szCs w:val="24"/>
        </w:rPr>
        <w:t xml:space="preserve">, </w:t>
      </w:r>
      <w:r w:rsidRPr="00E41995">
        <w:rPr>
          <w:rFonts w:ascii="Times New Roman" w:eastAsia="Times New Roman" w:hAnsi="Times New Roman" w:cs="Times New Roman"/>
          <w:i/>
          <w:iCs/>
          <w:sz w:val="24"/>
          <w:szCs w:val="24"/>
        </w:rPr>
        <w:t>Spissinger</w:t>
      </w:r>
      <w:r>
        <w:rPr>
          <w:rFonts w:ascii="Times New Roman" w:eastAsia="Times New Roman" w:hAnsi="Times New Roman" w:cs="Times New Roman"/>
          <w:i/>
          <w:iCs/>
          <w:sz w:val="24"/>
          <w:szCs w:val="24"/>
        </w:rPr>
        <w:t xml:space="preserve"> </w:t>
      </w:r>
    </w:p>
    <w:p w14:paraId="4A254A6C" w14:textId="77777777" w:rsidR="007165B3" w:rsidRDefault="007165B3" w:rsidP="00F667E9">
      <w:pPr>
        <w:spacing w:after="0" w:line="240" w:lineRule="auto"/>
        <w:rPr>
          <w:rFonts w:ascii="Times New Roman" w:eastAsia="Times New Roman" w:hAnsi="Times New Roman" w:cs="Times New Roman"/>
          <w:sz w:val="24"/>
          <w:szCs w:val="24"/>
        </w:rPr>
      </w:pPr>
    </w:p>
    <w:p w14:paraId="555B58DA" w14:textId="37525C05" w:rsidR="00740799" w:rsidRDefault="00C61F13" w:rsidP="00740799">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ELECTION OF OFFICERS</w:t>
      </w:r>
    </w:p>
    <w:p w14:paraId="13A0C930" w14:textId="2A58B73A" w:rsidR="00740799" w:rsidRPr="003D1507" w:rsidRDefault="00C61F13" w:rsidP="00740799">
      <w:pPr>
        <w:widowControl w:val="0"/>
        <w:autoSpaceDE w:val="0"/>
        <w:autoSpaceDN w:val="0"/>
        <w:spacing w:before="90" w:after="0" w:line="276" w:lineRule="exact"/>
        <w:rPr>
          <w:rFonts w:ascii="Times New Roman" w:hAnsi="Times New Roman" w:cs="Times New Roman"/>
          <w:sz w:val="24"/>
          <w:szCs w:val="24"/>
          <w:u w:val="single"/>
          <w:shd w:val="clear" w:color="auto" w:fill="FFFFFF"/>
        </w:rPr>
      </w:pPr>
      <w:r>
        <w:rPr>
          <w:rFonts w:ascii="Times New Roman" w:hAnsi="Times New Roman" w:cs="Times New Roman"/>
          <w:sz w:val="24"/>
          <w:szCs w:val="24"/>
          <w:u w:val="single"/>
          <w:shd w:val="clear" w:color="auto" w:fill="FFFFFF"/>
        </w:rPr>
        <w:t>Board Chair</w:t>
      </w:r>
      <w:r w:rsidR="00740799" w:rsidRPr="003D1507">
        <w:rPr>
          <w:rFonts w:ascii="Times New Roman" w:hAnsi="Times New Roman" w:cs="Times New Roman"/>
          <w:color w:val="424242"/>
          <w:sz w:val="24"/>
          <w:szCs w:val="24"/>
          <w:u w:val="single"/>
          <w:shd w:val="clear" w:color="auto" w:fill="FFFFFF"/>
        </w:rPr>
        <w:t xml:space="preserve"> </w:t>
      </w:r>
    </w:p>
    <w:p w14:paraId="1EE48C02" w14:textId="6A40E152" w:rsidR="00633E94" w:rsidRPr="002F4DC3" w:rsidRDefault="00C61F13" w:rsidP="00633E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Executive Director called for nominations for Board Chair. </w:t>
      </w:r>
      <w:r w:rsidR="00633E94" w:rsidRPr="002F4DC3">
        <w:rPr>
          <w:rFonts w:ascii="Times New Roman" w:eastAsia="Times New Roman" w:hAnsi="Times New Roman" w:cs="Times New Roman"/>
          <w:sz w:val="24"/>
          <w:szCs w:val="24"/>
        </w:rPr>
        <w:t>Thereafter</w:t>
      </w:r>
      <w:r w:rsidR="00633E94">
        <w:rPr>
          <w:rFonts w:ascii="Times New Roman" w:eastAsia="Times New Roman" w:hAnsi="Times New Roman" w:cs="Times New Roman"/>
          <w:sz w:val="24"/>
          <w:szCs w:val="24"/>
        </w:rPr>
        <w:t xml:space="preserve"> </w:t>
      </w:r>
      <w:r w:rsidR="00633E94" w:rsidRPr="002F4DC3">
        <w:rPr>
          <w:rFonts w:ascii="Times New Roman" w:eastAsia="Times New Roman" w:hAnsi="Times New Roman" w:cs="Times New Roman"/>
          <w:sz w:val="24"/>
          <w:szCs w:val="24"/>
        </w:rPr>
        <w:t>a motion was made by</w:t>
      </w:r>
      <w:r w:rsidR="00633E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Julie Hurley</w:t>
      </w:r>
      <w:r w:rsidR="0045115C">
        <w:rPr>
          <w:rFonts w:ascii="Times New Roman" w:eastAsia="Times New Roman" w:hAnsi="Times New Roman" w:cs="Times New Roman"/>
          <w:sz w:val="24"/>
          <w:szCs w:val="24"/>
        </w:rPr>
        <w:t xml:space="preserve"> to elect Jaime Jaronko as Chair</w:t>
      </w:r>
      <w:r w:rsidR="00633E94">
        <w:rPr>
          <w:rFonts w:ascii="Times New Roman" w:eastAsia="Times New Roman" w:hAnsi="Times New Roman" w:cs="Times New Roman"/>
          <w:sz w:val="24"/>
          <w:szCs w:val="24"/>
        </w:rPr>
        <w:t xml:space="preserve">, </w:t>
      </w:r>
      <w:r w:rsidR="00633E94"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Guerline Menard</w:t>
      </w:r>
      <w:r w:rsidR="00633E94">
        <w:rPr>
          <w:rFonts w:ascii="Times New Roman" w:eastAsia="Times New Roman" w:hAnsi="Times New Roman" w:cs="Times New Roman"/>
          <w:sz w:val="24"/>
          <w:szCs w:val="24"/>
        </w:rPr>
        <w:t xml:space="preserve"> and </w:t>
      </w:r>
      <w:r w:rsidR="00633E94" w:rsidRPr="002F4DC3">
        <w:rPr>
          <w:rFonts w:ascii="Times New Roman" w:eastAsia="Times New Roman" w:hAnsi="Times New Roman" w:cs="Times New Roman"/>
          <w:sz w:val="24"/>
          <w:szCs w:val="24"/>
        </w:rPr>
        <w:t xml:space="preserve">VOTED (roll call); </w:t>
      </w:r>
      <w:r w:rsidR="00633E94"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approve Jaime Jaronko as Chair of the Board. </w:t>
      </w:r>
    </w:p>
    <w:p w14:paraId="40DBDDA0" w14:textId="29306A2C" w:rsidR="00633E94" w:rsidRPr="0045115C" w:rsidRDefault="00633E94" w:rsidP="00633E94">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0045115C" w:rsidRPr="00E41995">
        <w:rPr>
          <w:rFonts w:ascii="Times New Roman" w:eastAsia="Times New Roman" w:hAnsi="Times New Roman" w:cs="Times New Roman"/>
          <w:i/>
          <w:iCs/>
          <w:sz w:val="24"/>
          <w:szCs w:val="24"/>
        </w:rPr>
        <w:t>Hurley, Jaronko, Lapham, Menard, Spissinger, Wakwe</w:t>
      </w:r>
    </w:p>
    <w:p w14:paraId="4DD2261B" w14:textId="77777777" w:rsidR="00633E94" w:rsidRDefault="00633E94" w:rsidP="00633E9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11BD2D6D" w14:textId="77777777" w:rsidR="00FE2A74" w:rsidRDefault="00FE2A74" w:rsidP="00633E94">
      <w:pPr>
        <w:spacing w:after="0" w:line="240" w:lineRule="auto"/>
        <w:rPr>
          <w:rFonts w:ascii="Times New Roman" w:eastAsia="Times New Roman" w:hAnsi="Times New Roman" w:cs="Times New Roman"/>
          <w:sz w:val="24"/>
          <w:szCs w:val="24"/>
          <w:u w:val="single"/>
        </w:rPr>
      </w:pPr>
    </w:p>
    <w:p w14:paraId="74615DAE" w14:textId="528A2B32" w:rsidR="0045115C" w:rsidRPr="003D1507" w:rsidRDefault="0045115C" w:rsidP="0045115C">
      <w:pPr>
        <w:widowControl w:val="0"/>
        <w:autoSpaceDE w:val="0"/>
        <w:autoSpaceDN w:val="0"/>
        <w:spacing w:before="90" w:after="0" w:line="276" w:lineRule="exact"/>
        <w:rPr>
          <w:rFonts w:ascii="Times New Roman" w:hAnsi="Times New Roman" w:cs="Times New Roman"/>
          <w:sz w:val="24"/>
          <w:szCs w:val="24"/>
          <w:u w:val="single"/>
          <w:shd w:val="clear" w:color="auto" w:fill="FFFFFF"/>
        </w:rPr>
      </w:pPr>
      <w:r>
        <w:rPr>
          <w:rFonts w:ascii="Times New Roman" w:hAnsi="Times New Roman" w:cs="Times New Roman"/>
          <w:sz w:val="24"/>
          <w:szCs w:val="24"/>
          <w:u w:val="single"/>
          <w:shd w:val="clear" w:color="auto" w:fill="FFFFFF"/>
        </w:rPr>
        <w:t>Board Vice Chair</w:t>
      </w:r>
      <w:r w:rsidRPr="003D1507">
        <w:rPr>
          <w:rFonts w:ascii="Times New Roman" w:hAnsi="Times New Roman" w:cs="Times New Roman"/>
          <w:color w:val="424242"/>
          <w:sz w:val="24"/>
          <w:szCs w:val="24"/>
          <w:u w:val="single"/>
          <w:shd w:val="clear" w:color="auto" w:fill="FFFFFF"/>
        </w:rPr>
        <w:t xml:space="preserve"> </w:t>
      </w:r>
    </w:p>
    <w:p w14:paraId="5653E2B5" w14:textId="2529F336" w:rsidR="0045115C" w:rsidRPr="002F4DC3" w:rsidRDefault="0045115C" w:rsidP="004511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Executive Director called for nominations for Board Vice Chair.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Jaime Jaronko to elect Julie Hurley as Vice Chair,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 xml:space="preserve">Guerline Menard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approve Julie Hurley as Vice Chair of the Board. </w:t>
      </w:r>
    </w:p>
    <w:p w14:paraId="6B2D1564" w14:textId="77777777" w:rsidR="0045115C" w:rsidRPr="0045115C" w:rsidRDefault="0045115C" w:rsidP="0045115C">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Hurley, Jaronko, Lapham, Menard, Spissinger, Wakwe</w:t>
      </w:r>
    </w:p>
    <w:p w14:paraId="3B9A7CCA" w14:textId="77777777" w:rsidR="0045115C" w:rsidRDefault="0045115C" w:rsidP="0045115C">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5F2A49E2" w14:textId="77777777" w:rsidR="0045115C" w:rsidRDefault="0045115C" w:rsidP="00633E94">
      <w:pPr>
        <w:spacing w:after="0" w:line="240" w:lineRule="auto"/>
        <w:rPr>
          <w:rFonts w:ascii="Times New Roman" w:eastAsia="Times New Roman" w:hAnsi="Times New Roman" w:cs="Times New Roman"/>
          <w:sz w:val="24"/>
          <w:szCs w:val="24"/>
          <w:u w:val="single"/>
        </w:rPr>
      </w:pPr>
    </w:p>
    <w:p w14:paraId="3AD2A22D" w14:textId="77777777" w:rsidR="0045115C" w:rsidRDefault="0045115C" w:rsidP="00633E94">
      <w:pPr>
        <w:spacing w:after="0" w:line="240" w:lineRule="auto"/>
        <w:rPr>
          <w:rFonts w:ascii="Times New Roman" w:eastAsia="Times New Roman" w:hAnsi="Times New Roman" w:cs="Times New Roman"/>
          <w:sz w:val="24"/>
          <w:szCs w:val="24"/>
          <w:u w:val="single"/>
        </w:rPr>
      </w:pPr>
    </w:p>
    <w:p w14:paraId="3FB8FBA2" w14:textId="09B86D38" w:rsidR="0045115C" w:rsidRPr="003D1507" w:rsidRDefault="0045115C" w:rsidP="0045115C">
      <w:pPr>
        <w:widowControl w:val="0"/>
        <w:autoSpaceDE w:val="0"/>
        <w:autoSpaceDN w:val="0"/>
        <w:spacing w:before="90" w:after="0" w:line="276" w:lineRule="exact"/>
        <w:rPr>
          <w:rFonts w:ascii="Times New Roman" w:hAnsi="Times New Roman" w:cs="Times New Roman"/>
          <w:sz w:val="24"/>
          <w:szCs w:val="24"/>
          <w:u w:val="single"/>
          <w:shd w:val="clear" w:color="auto" w:fill="FFFFFF"/>
        </w:rPr>
      </w:pPr>
      <w:r>
        <w:rPr>
          <w:rFonts w:ascii="Times New Roman" w:hAnsi="Times New Roman" w:cs="Times New Roman"/>
          <w:sz w:val="24"/>
          <w:szCs w:val="24"/>
          <w:u w:val="single"/>
          <w:shd w:val="clear" w:color="auto" w:fill="FFFFFF"/>
        </w:rPr>
        <w:lastRenderedPageBreak/>
        <w:t>Board Secretary</w:t>
      </w:r>
      <w:r w:rsidRPr="003D1507">
        <w:rPr>
          <w:rFonts w:ascii="Times New Roman" w:hAnsi="Times New Roman" w:cs="Times New Roman"/>
          <w:color w:val="424242"/>
          <w:sz w:val="24"/>
          <w:szCs w:val="24"/>
          <w:u w:val="single"/>
          <w:shd w:val="clear" w:color="auto" w:fill="FFFFFF"/>
        </w:rPr>
        <w:t xml:space="preserve"> </w:t>
      </w:r>
    </w:p>
    <w:p w14:paraId="369A3A30" w14:textId="261243E8" w:rsidR="0045115C" w:rsidRPr="002F4DC3" w:rsidRDefault="0045115C" w:rsidP="004511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Executive Director called for nominations for Board Secretary. </w:t>
      </w: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Pr>
          <w:rFonts w:ascii="Times New Roman" w:eastAsia="Times New Roman" w:hAnsi="Times New Roman" w:cs="Times New Roman"/>
          <w:sz w:val="24"/>
          <w:szCs w:val="24"/>
        </w:rPr>
        <w:t xml:space="preserve"> Jaime Jaronko to elect </w:t>
      </w:r>
      <w:r w:rsidR="00D21D0C">
        <w:rPr>
          <w:rFonts w:ascii="Times New Roman" w:eastAsia="Times New Roman" w:hAnsi="Times New Roman" w:cs="Times New Roman"/>
          <w:sz w:val="24"/>
          <w:szCs w:val="24"/>
        </w:rPr>
        <w:t>Guerline Menard</w:t>
      </w:r>
      <w:r>
        <w:rPr>
          <w:rFonts w:ascii="Times New Roman" w:eastAsia="Times New Roman" w:hAnsi="Times New Roman" w:cs="Times New Roman"/>
          <w:sz w:val="24"/>
          <w:szCs w:val="24"/>
        </w:rPr>
        <w:t xml:space="preserve"> as </w:t>
      </w:r>
      <w:r w:rsidR="00D21D0C">
        <w:rPr>
          <w:rFonts w:ascii="Times New Roman" w:eastAsia="Times New Roman" w:hAnsi="Times New Roman" w:cs="Times New Roman"/>
          <w:sz w:val="24"/>
          <w:szCs w:val="24"/>
        </w:rPr>
        <w:t>Secretary</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seconded by </w:t>
      </w:r>
      <w:r w:rsidR="00D21D0C">
        <w:rPr>
          <w:rFonts w:ascii="Times New Roman" w:eastAsia="Times New Roman" w:hAnsi="Times New Roman" w:cs="Times New Roman"/>
          <w:sz w:val="24"/>
          <w:szCs w:val="24"/>
        </w:rPr>
        <w:t>Julie Hurley</w:t>
      </w:r>
      <w:r>
        <w:rPr>
          <w:rFonts w:ascii="Times New Roman" w:eastAsia="Times New Roman" w:hAnsi="Times New Roman" w:cs="Times New Roman"/>
          <w:sz w:val="24"/>
          <w:szCs w:val="24"/>
        </w:rPr>
        <w:t xml:space="preserve"> and </w:t>
      </w:r>
      <w:r w:rsidRPr="002F4DC3">
        <w:rPr>
          <w:rFonts w:ascii="Times New Roman" w:eastAsia="Times New Roman" w:hAnsi="Times New Roman" w:cs="Times New Roman"/>
          <w:sz w:val="24"/>
          <w:szCs w:val="24"/>
        </w:rPr>
        <w:t xml:space="preserve">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approve </w:t>
      </w:r>
      <w:r w:rsidR="00D21D0C">
        <w:rPr>
          <w:rFonts w:ascii="Times New Roman" w:eastAsia="Times New Roman" w:hAnsi="Times New Roman" w:cs="Times New Roman"/>
          <w:b/>
          <w:bCs/>
          <w:sz w:val="24"/>
          <w:szCs w:val="24"/>
        </w:rPr>
        <w:t>Guerline Menard</w:t>
      </w:r>
      <w:r>
        <w:rPr>
          <w:rFonts w:ascii="Times New Roman" w:eastAsia="Times New Roman" w:hAnsi="Times New Roman" w:cs="Times New Roman"/>
          <w:b/>
          <w:bCs/>
          <w:sz w:val="24"/>
          <w:szCs w:val="24"/>
        </w:rPr>
        <w:t xml:space="preserve"> as</w:t>
      </w:r>
      <w:r w:rsidR="00D21D0C">
        <w:rPr>
          <w:rFonts w:ascii="Times New Roman" w:eastAsia="Times New Roman" w:hAnsi="Times New Roman" w:cs="Times New Roman"/>
          <w:b/>
          <w:bCs/>
          <w:sz w:val="24"/>
          <w:szCs w:val="24"/>
        </w:rPr>
        <w:t xml:space="preserve"> Secretary </w:t>
      </w:r>
      <w:r>
        <w:rPr>
          <w:rFonts w:ascii="Times New Roman" w:eastAsia="Times New Roman" w:hAnsi="Times New Roman" w:cs="Times New Roman"/>
          <w:b/>
          <w:bCs/>
          <w:sz w:val="24"/>
          <w:szCs w:val="24"/>
        </w:rPr>
        <w:t xml:space="preserve">of the Board. </w:t>
      </w:r>
    </w:p>
    <w:p w14:paraId="55B71017" w14:textId="77777777" w:rsidR="0045115C" w:rsidRPr="0045115C" w:rsidRDefault="0045115C" w:rsidP="0045115C">
      <w:pPr>
        <w:spacing w:after="0" w:line="240" w:lineRule="auto"/>
        <w:rPr>
          <w:rFonts w:ascii="Times New Roman" w:eastAsia="Times New Roman" w:hAnsi="Times New Roman" w:cs="Times New Roman"/>
          <w:bCs/>
          <w:i/>
          <w:iCs/>
          <w:sz w:val="24"/>
          <w:szCs w:val="24"/>
        </w:rPr>
      </w:pPr>
      <w:r w:rsidRPr="002F4DC3">
        <w:rPr>
          <w:rFonts w:ascii="Times New Roman" w:eastAsia="Times New Roman" w:hAnsi="Times New Roman" w:cs="Times New Roman"/>
          <w:i/>
          <w:iCs/>
          <w:sz w:val="24"/>
          <w:szCs w:val="24"/>
        </w:rPr>
        <w:t xml:space="preserve">in-favor: </w:t>
      </w:r>
      <w:r w:rsidRPr="00E41995">
        <w:rPr>
          <w:rFonts w:ascii="Times New Roman" w:eastAsia="Times New Roman" w:hAnsi="Times New Roman" w:cs="Times New Roman"/>
          <w:i/>
          <w:iCs/>
          <w:sz w:val="24"/>
          <w:szCs w:val="24"/>
        </w:rPr>
        <w:t>Hurley, Jaronko, Lapham, Menard, Spissinger, Wakwe</w:t>
      </w:r>
    </w:p>
    <w:p w14:paraId="6AF11539" w14:textId="77777777" w:rsidR="0045115C" w:rsidRDefault="0045115C" w:rsidP="0045115C">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B179A30" w14:textId="0A2D6B76" w:rsidR="0011724C" w:rsidRPr="007D12E9" w:rsidRDefault="0011724C" w:rsidP="00FE2A7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6626B4C9" w14:textId="317231E1"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D21D0C">
        <w:rPr>
          <w:rFonts w:ascii="Times New Roman" w:eastAsia="Times New Roman" w:hAnsi="Times New Roman" w:cs="Times New Roman"/>
          <w:color w:val="000000"/>
          <w:sz w:val="24"/>
          <w:szCs w:val="24"/>
        </w:rPr>
        <w:t>9</w:t>
      </w:r>
      <w:r w:rsidR="00682E31" w:rsidRPr="00BF2BF5">
        <w:rPr>
          <w:rFonts w:ascii="Times New Roman" w:eastAsia="Times New Roman" w:hAnsi="Times New Roman" w:cs="Times New Roman"/>
          <w:color w:val="000000"/>
          <w:sz w:val="24"/>
          <w:szCs w:val="24"/>
        </w:rPr>
        <w:t>:</w:t>
      </w:r>
      <w:r w:rsidR="00D21D0C">
        <w:rPr>
          <w:rFonts w:ascii="Times New Roman" w:eastAsia="Times New Roman" w:hAnsi="Times New Roman" w:cs="Times New Roman"/>
          <w:color w:val="000000"/>
          <w:sz w:val="24"/>
          <w:szCs w:val="24"/>
        </w:rPr>
        <w:t>2</w:t>
      </w:r>
      <w:r w:rsidR="00BF2BF5">
        <w:rPr>
          <w:rFonts w:ascii="Times New Roman" w:eastAsia="Times New Roman" w:hAnsi="Times New Roman" w:cs="Times New Roman"/>
          <w:color w:val="000000"/>
          <w:sz w:val="24"/>
          <w:szCs w:val="24"/>
        </w:rPr>
        <w:t>3</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a.m. a motion</w:t>
      </w:r>
      <w:r w:rsidRPr="00121FEC">
        <w:rPr>
          <w:rFonts w:ascii="Times New Roman" w:eastAsia="Times New Roman" w:hAnsi="Times New Roman" w:cs="Times New Roman"/>
          <w:color w:val="000000"/>
          <w:sz w:val="24"/>
          <w:szCs w:val="24"/>
        </w:rPr>
        <w:t xml:space="preserve"> was made by </w:t>
      </w:r>
      <w:r w:rsidR="00D21D0C">
        <w:rPr>
          <w:rFonts w:ascii="Times New Roman" w:eastAsia="Times New Roman" w:hAnsi="Times New Roman" w:cs="Times New Roman"/>
          <w:color w:val="000000"/>
          <w:sz w:val="24"/>
          <w:szCs w:val="24"/>
        </w:rPr>
        <w:t>Guerline Menard</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D21D0C">
        <w:rPr>
          <w:rFonts w:ascii="Times New Roman" w:eastAsia="Times New Roman" w:hAnsi="Times New Roman" w:cs="Times New Roman"/>
          <w:color w:val="000000"/>
          <w:sz w:val="24"/>
          <w:szCs w:val="24"/>
        </w:rPr>
        <w:t>Jule Hurley</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34CBE492" w14:textId="77777777" w:rsidR="00D21D0C" w:rsidRPr="0045115C" w:rsidRDefault="00C736D3" w:rsidP="00D21D0C">
      <w:pPr>
        <w:spacing w:after="0" w:line="240" w:lineRule="auto"/>
        <w:rPr>
          <w:rFonts w:ascii="Times New Roman" w:eastAsia="Times New Roman" w:hAnsi="Times New Roman" w:cs="Times New Roman"/>
          <w:bCs/>
          <w:i/>
          <w:iCs/>
          <w:sz w:val="24"/>
          <w:szCs w:val="24"/>
        </w:rPr>
      </w:pPr>
      <w:r w:rsidRPr="00121FEC">
        <w:rPr>
          <w:rFonts w:ascii="Times New Roman" w:eastAsia="Times New Roman" w:hAnsi="Times New Roman" w:cs="Times New Roman"/>
          <w:i/>
          <w:iCs/>
          <w:color w:val="000000"/>
          <w:sz w:val="24"/>
          <w:szCs w:val="24"/>
        </w:rPr>
        <w:t xml:space="preserve">in-favor: </w:t>
      </w:r>
      <w:r w:rsidR="00D21D0C" w:rsidRPr="00E41995">
        <w:rPr>
          <w:rFonts w:ascii="Times New Roman" w:eastAsia="Times New Roman" w:hAnsi="Times New Roman" w:cs="Times New Roman"/>
          <w:i/>
          <w:iCs/>
          <w:sz w:val="24"/>
          <w:szCs w:val="24"/>
        </w:rPr>
        <w:t>Hurley, Jaronko, Lapham, Menard, Spissinger, Wakwe</w:t>
      </w:r>
    </w:p>
    <w:p w14:paraId="1EF2514D" w14:textId="0D0C940D"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3673CA9F" w14:textId="77777777" w:rsidR="006441DB" w:rsidRPr="00733EAC" w:rsidRDefault="006441DB" w:rsidP="006441DB">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133118E5" w14:textId="77777777" w:rsidR="006441DB" w:rsidRPr="00733EAC" w:rsidRDefault="006441DB" w:rsidP="006441DB">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5D94C894" w14:textId="77777777" w:rsidR="006441DB" w:rsidRPr="00733EAC" w:rsidRDefault="006441DB" w:rsidP="006441DB">
      <w:pPr>
        <w:spacing w:after="0" w:line="240" w:lineRule="auto"/>
        <w:rPr>
          <w:rFonts w:ascii="Times New Roman" w:hAnsi="Times New Roman" w:cs="Times New Roman"/>
          <w:b/>
          <w:bCs/>
          <w:iCs/>
          <w:sz w:val="24"/>
          <w:szCs w:val="24"/>
          <w:u w:val="single"/>
        </w:rPr>
      </w:pPr>
    </w:p>
    <w:p w14:paraId="2FDFC93B" w14:textId="77777777" w:rsidR="006441DB" w:rsidRPr="004115E9" w:rsidRDefault="006441DB" w:rsidP="006441DB">
      <w:pPr>
        <w:tabs>
          <w:tab w:val="left" w:pos="-2070"/>
          <w:tab w:val="left" w:pos="1800"/>
        </w:tabs>
        <w:rPr>
          <w:rFonts w:ascii="Times New Roman" w:hAnsi="Times New Roman" w:cs="Times New Roman"/>
          <w:b/>
          <w:iCs/>
          <w:sz w:val="24"/>
          <w:szCs w:val="24"/>
        </w:rPr>
      </w:pPr>
      <w:r w:rsidRPr="004115E9">
        <w:rPr>
          <w:rFonts w:ascii="Times New Roman" w:hAnsi="Times New Roman" w:cs="Times New Roman"/>
          <w:b/>
          <w:bCs/>
          <w:iCs/>
          <w:sz w:val="24"/>
          <w:szCs w:val="24"/>
          <w:u w:val="single"/>
        </w:rPr>
        <w:t>Investigative Case Conference</w:t>
      </w:r>
      <w:r w:rsidRPr="004115E9">
        <w:rPr>
          <w:rFonts w:ascii="Times New Roman" w:hAnsi="Times New Roman" w:cs="Times New Roman"/>
          <w:b/>
          <w:bCs/>
          <w:iCs/>
          <w:sz w:val="24"/>
          <w:szCs w:val="24"/>
        </w:rPr>
        <w:t>:</w:t>
      </w:r>
      <w:r w:rsidRPr="004115E9">
        <w:rPr>
          <w:rFonts w:ascii="Times New Roman" w:hAnsi="Times New Roman" w:cs="Times New Roman"/>
          <w:bCs/>
          <w:iCs/>
          <w:sz w:val="24"/>
          <w:szCs w:val="24"/>
        </w:rPr>
        <w:t xml:space="preserve"> </w:t>
      </w:r>
      <w:r w:rsidRPr="004115E9">
        <w:rPr>
          <w:rFonts w:ascii="Times New Roman" w:hAnsi="Times New Roman" w:cs="Times New Roman"/>
          <w:b/>
          <w:iCs/>
          <w:sz w:val="24"/>
          <w:szCs w:val="24"/>
        </w:rPr>
        <w:t>[Closed Session: G.L. c. 112,</w:t>
      </w:r>
      <w:r w:rsidRPr="004115E9">
        <w:rPr>
          <w:rFonts w:ascii="Times New Roman" w:hAnsi="Times New Roman" w:cs="Times New Roman"/>
          <w:b/>
          <w:sz w:val="24"/>
          <w:szCs w:val="24"/>
        </w:rPr>
        <w:t xml:space="preserve"> §</w:t>
      </w:r>
      <w:r w:rsidRPr="004115E9">
        <w:rPr>
          <w:rFonts w:ascii="Times New Roman" w:hAnsi="Times New Roman" w:cs="Times New Roman"/>
          <w:b/>
          <w:iCs/>
          <w:sz w:val="24"/>
          <w:szCs w:val="24"/>
        </w:rPr>
        <w:t xml:space="preserve"> 65C]</w:t>
      </w:r>
    </w:p>
    <w:p w14:paraId="68957A46" w14:textId="63314705" w:rsidR="005162C4" w:rsidRPr="004115E9" w:rsidRDefault="00D21D0C" w:rsidP="005162C4">
      <w:pPr>
        <w:pStyle w:val="Default"/>
        <w:numPr>
          <w:ilvl w:val="0"/>
          <w:numId w:val="44"/>
        </w:numPr>
        <w:adjustRightInd/>
        <w:rPr>
          <w:rStyle w:val="ui-provider"/>
          <w:b/>
          <w:bCs/>
          <w:i/>
          <w:iCs/>
        </w:rPr>
      </w:pPr>
      <w:r w:rsidRPr="004115E9">
        <w:rPr>
          <w:rStyle w:val="ui-provider"/>
        </w:rPr>
        <w:t>SA-INV-18481</w:t>
      </w:r>
      <w:r w:rsidR="00FE29F0" w:rsidRPr="004115E9">
        <w:rPr>
          <w:rStyle w:val="ui-provider"/>
        </w:rPr>
        <w:t xml:space="preserve"> </w:t>
      </w:r>
      <w:r w:rsidRPr="004115E9">
        <w:rPr>
          <w:rStyle w:val="ui-provider"/>
        </w:rPr>
        <w:t xml:space="preserve">- </w:t>
      </w:r>
      <w:r w:rsidRPr="004115E9">
        <w:rPr>
          <w:rStyle w:val="ui-provider"/>
          <w:i/>
          <w:iCs/>
        </w:rPr>
        <w:t xml:space="preserve">Tabled to January 9, </w:t>
      </w:r>
      <w:proofErr w:type="gramStart"/>
      <w:r w:rsidRPr="004115E9">
        <w:rPr>
          <w:rStyle w:val="ui-provider"/>
          <w:i/>
          <w:iCs/>
        </w:rPr>
        <w:t>2025</w:t>
      </w:r>
      <w:proofErr w:type="gramEnd"/>
      <w:r w:rsidRPr="004115E9">
        <w:rPr>
          <w:rStyle w:val="ui-provider"/>
          <w:i/>
          <w:iCs/>
        </w:rPr>
        <w:t xml:space="preserve"> meeting</w:t>
      </w:r>
    </w:p>
    <w:p w14:paraId="453CB24E" w14:textId="7CA9BFD0" w:rsidR="005162C4" w:rsidRPr="004115E9" w:rsidRDefault="00D21D0C" w:rsidP="005162C4">
      <w:pPr>
        <w:pStyle w:val="Default"/>
        <w:numPr>
          <w:ilvl w:val="0"/>
          <w:numId w:val="44"/>
        </w:numPr>
        <w:adjustRightInd/>
        <w:rPr>
          <w:rStyle w:val="ui-provider"/>
          <w:b/>
          <w:bCs/>
        </w:rPr>
      </w:pPr>
      <w:r w:rsidRPr="004115E9">
        <w:rPr>
          <w:rStyle w:val="ui-provider"/>
        </w:rPr>
        <w:t xml:space="preserve">SA-INV-21644 </w:t>
      </w:r>
      <w:r w:rsidR="004115E9">
        <w:rPr>
          <w:rStyle w:val="ui-provider"/>
        </w:rPr>
        <w:t xml:space="preserve">- </w:t>
      </w:r>
      <w:r w:rsidR="004115E9" w:rsidRPr="004115E9">
        <w:rPr>
          <w:rStyle w:val="ui-provider"/>
          <w:i/>
          <w:iCs/>
        </w:rPr>
        <w:t>Dismiss with Advisory</w:t>
      </w:r>
    </w:p>
    <w:p w14:paraId="3876B73E" w14:textId="3B52EB84" w:rsidR="004115E9" w:rsidRPr="004115E9" w:rsidRDefault="004115E9" w:rsidP="005162C4">
      <w:pPr>
        <w:pStyle w:val="Default"/>
        <w:numPr>
          <w:ilvl w:val="0"/>
          <w:numId w:val="44"/>
        </w:numPr>
        <w:adjustRightInd/>
        <w:rPr>
          <w:b/>
          <w:bCs/>
        </w:rPr>
      </w:pPr>
      <w:r w:rsidRPr="004115E9">
        <w:rPr>
          <w:rStyle w:val="ui-provider"/>
        </w:rPr>
        <w:t>CASE-</w:t>
      </w:r>
      <w:r w:rsidRPr="004115E9">
        <w:t>2023-0723</w:t>
      </w:r>
      <w:r>
        <w:t xml:space="preserve"> </w:t>
      </w:r>
      <w:r w:rsidR="00694585">
        <w:t>–</w:t>
      </w:r>
      <w:r w:rsidR="001768CB">
        <w:t xml:space="preserve"> </w:t>
      </w:r>
      <w:r w:rsidR="00694585">
        <w:rPr>
          <w:i/>
          <w:iCs/>
        </w:rPr>
        <w:t xml:space="preserve">Close </w:t>
      </w:r>
      <w:r w:rsidRPr="004115E9">
        <w:rPr>
          <w:i/>
          <w:iCs/>
        </w:rPr>
        <w:t>for Insufficient Evidence</w:t>
      </w:r>
    </w:p>
    <w:p w14:paraId="450FA2FE" w14:textId="0B0EB2A5" w:rsidR="004115E9" w:rsidRPr="004115E9" w:rsidRDefault="004115E9" w:rsidP="005162C4">
      <w:pPr>
        <w:pStyle w:val="Default"/>
        <w:numPr>
          <w:ilvl w:val="0"/>
          <w:numId w:val="44"/>
        </w:numPr>
        <w:adjustRightInd/>
        <w:rPr>
          <w:b/>
          <w:bCs/>
        </w:rPr>
      </w:pPr>
      <w:r>
        <w:rPr>
          <w:rStyle w:val="ui-provider"/>
        </w:rPr>
        <w:t>SA-</w:t>
      </w:r>
      <w:r>
        <w:t xml:space="preserve">INV-22447 </w:t>
      </w:r>
      <w:r w:rsidR="009F1C77">
        <w:t>–</w:t>
      </w:r>
      <w:r>
        <w:t xml:space="preserve"> </w:t>
      </w:r>
      <w:r w:rsidR="009F1C77">
        <w:rPr>
          <w:i/>
          <w:iCs/>
        </w:rPr>
        <w:t xml:space="preserve">Close </w:t>
      </w:r>
      <w:r w:rsidRPr="004115E9">
        <w:rPr>
          <w:i/>
          <w:iCs/>
        </w:rPr>
        <w:t>for Insufficient Evidence</w:t>
      </w:r>
    </w:p>
    <w:p w14:paraId="46B1375C" w14:textId="1D714038" w:rsidR="004115E9" w:rsidRPr="004115E9" w:rsidRDefault="004115E9" w:rsidP="005162C4">
      <w:pPr>
        <w:pStyle w:val="Default"/>
        <w:numPr>
          <w:ilvl w:val="0"/>
          <w:numId w:val="44"/>
        </w:numPr>
        <w:adjustRightInd/>
        <w:rPr>
          <w:b/>
          <w:bCs/>
        </w:rPr>
      </w:pPr>
      <w:r>
        <w:rPr>
          <w:rStyle w:val="ui-provider"/>
        </w:rPr>
        <w:t>CASE-</w:t>
      </w:r>
      <w:r w:rsidRPr="004115E9">
        <w:t>2023-0643</w:t>
      </w:r>
      <w:r>
        <w:t xml:space="preserve"> </w:t>
      </w:r>
      <w:r w:rsidR="009F1C77">
        <w:t>–</w:t>
      </w:r>
      <w:r w:rsidR="001768CB">
        <w:t xml:space="preserve"> </w:t>
      </w:r>
      <w:r w:rsidR="009F1C77">
        <w:rPr>
          <w:i/>
          <w:iCs/>
        </w:rPr>
        <w:t xml:space="preserve">Close </w:t>
      </w:r>
      <w:r w:rsidRPr="004115E9">
        <w:rPr>
          <w:i/>
          <w:iCs/>
        </w:rPr>
        <w:t>for Insufficient Evidence</w:t>
      </w:r>
    </w:p>
    <w:p w14:paraId="1FF87216" w14:textId="77777777" w:rsidR="00AD7A4F" w:rsidRDefault="00AD7A4F" w:rsidP="00976D7E">
      <w:pPr>
        <w:spacing w:after="0" w:line="240" w:lineRule="auto"/>
        <w:rPr>
          <w:rFonts w:ascii="Times New Roman" w:eastAsia="Times New Roman" w:hAnsi="Times New Roman" w:cs="Times New Roman"/>
          <w:b/>
          <w:bCs/>
          <w:i/>
          <w:iCs/>
          <w:sz w:val="24"/>
          <w:szCs w:val="24"/>
        </w:rPr>
      </w:pP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73B6A751"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B80939">
        <w:rPr>
          <w:rFonts w:ascii="Times New Roman" w:eastAsia="Times New Roman" w:hAnsi="Times New Roman" w:cs="Times New Roman"/>
          <w:i/>
          <w:iCs/>
          <w:sz w:val="24"/>
          <w:szCs w:val="24"/>
        </w:rPr>
        <w:t>1</w:t>
      </w:r>
      <w:r w:rsidR="00FA65C7">
        <w:rPr>
          <w:rFonts w:ascii="Times New Roman" w:eastAsia="Times New Roman" w:hAnsi="Times New Roman" w:cs="Times New Roman"/>
          <w:i/>
          <w:iCs/>
          <w:sz w:val="24"/>
          <w:szCs w:val="24"/>
        </w:rPr>
        <w:t>2</w:t>
      </w:r>
      <w:r w:rsidR="00682E31">
        <w:rPr>
          <w:rFonts w:ascii="Times New Roman" w:eastAsia="Times New Roman" w:hAnsi="Times New Roman" w:cs="Times New Roman"/>
          <w:i/>
          <w:iCs/>
          <w:sz w:val="24"/>
          <w:szCs w:val="24"/>
        </w:rPr>
        <w:t>/</w:t>
      </w:r>
      <w:r w:rsidR="00FA65C7">
        <w:rPr>
          <w:rFonts w:ascii="Times New Roman" w:eastAsia="Times New Roman" w:hAnsi="Times New Roman" w:cs="Times New Roman"/>
          <w:i/>
          <w:iCs/>
          <w:sz w:val="24"/>
          <w:szCs w:val="24"/>
        </w:rPr>
        <w:t>12</w:t>
      </w:r>
      <w:r w:rsidR="003500B7" w:rsidRPr="003500B7">
        <w:rPr>
          <w:rFonts w:ascii="Times New Roman" w:eastAsia="Times New Roman" w:hAnsi="Times New Roman" w:cs="Times New Roman"/>
          <w:i/>
          <w:iCs/>
          <w:sz w:val="24"/>
          <w:szCs w:val="24"/>
        </w:rPr>
        <w:t>/2024</w:t>
      </w:r>
    </w:p>
    <w:p w14:paraId="739A3C37" w14:textId="10CEB7D9"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sidR="004C4C51">
        <w:rPr>
          <w:rFonts w:ascii="Times New Roman" w:eastAsia="Times New Roman" w:hAnsi="Times New Roman" w:cs="Times New Roman"/>
          <w:i/>
          <w:iCs/>
          <w:sz w:val="24"/>
          <w:szCs w:val="24"/>
        </w:rPr>
        <w:t>1</w:t>
      </w:r>
      <w:r w:rsidR="00FA65C7">
        <w:rPr>
          <w:rFonts w:ascii="Times New Roman" w:eastAsia="Times New Roman" w:hAnsi="Times New Roman" w:cs="Times New Roman"/>
          <w:i/>
          <w:iCs/>
          <w:sz w:val="24"/>
          <w:szCs w:val="24"/>
        </w:rPr>
        <w:t>1</w:t>
      </w:r>
      <w:r w:rsidR="00682E31">
        <w:rPr>
          <w:rFonts w:ascii="Times New Roman" w:eastAsia="Times New Roman" w:hAnsi="Times New Roman" w:cs="Times New Roman"/>
          <w:i/>
          <w:iCs/>
          <w:sz w:val="24"/>
          <w:szCs w:val="24"/>
        </w:rPr>
        <w:t>/</w:t>
      </w:r>
      <w:r w:rsidR="00FA65C7">
        <w:rPr>
          <w:rFonts w:ascii="Times New Roman" w:eastAsia="Times New Roman" w:hAnsi="Times New Roman" w:cs="Times New Roman"/>
          <w:i/>
          <w:iCs/>
          <w:sz w:val="24"/>
          <w:szCs w:val="24"/>
        </w:rPr>
        <w:t>14</w:t>
      </w:r>
      <w:r w:rsidRPr="00C304E0">
        <w:rPr>
          <w:rFonts w:ascii="Times New Roman" w:eastAsia="Times New Roman" w:hAnsi="Times New Roman" w:cs="Times New Roman"/>
          <w:i/>
          <w:iCs/>
          <w:sz w:val="24"/>
          <w:szCs w:val="24"/>
        </w:rPr>
        <w:t>/202</w:t>
      </w:r>
      <w:r w:rsidR="00891A09" w:rsidRPr="00C304E0">
        <w:rPr>
          <w:rFonts w:ascii="Times New Roman" w:eastAsia="Times New Roman" w:hAnsi="Times New Roman" w:cs="Times New Roman"/>
          <w:i/>
          <w:iCs/>
          <w:sz w:val="24"/>
          <w:szCs w:val="24"/>
        </w:rPr>
        <w:t>4</w:t>
      </w:r>
    </w:p>
    <w:p w14:paraId="75F29B14" w14:textId="5CEDCCED" w:rsidR="001B2B59" w:rsidRPr="00FA65C7" w:rsidRDefault="00FA65C7" w:rsidP="00FA65C7">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Draft executive session minutes of 11/14/2024</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08565C67"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AB0"/>
    <w:rsid w:val="00230BE1"/>
    <w:rsid w:val="00230C2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A2FB5"/>
    <w:rsid w:val="002A478F"/>
    <w:rsid w:val="002B0310"/>
    <w:rsid w:val="002B113A"/>
    <w:rsid w:val="002B1B89"/>
    <w:rsid w:val="002B22AE"/>
    <w:rsid w:val="002B2327"/>
    <w:rsid w:val="002B38E1"/>
    <w:rsid w:val="002B51CB"/>
    <w:rsid w:val="002C22C3"/>
    <w:rsid w:val="002C30D8"/>
    <w:rsid w:val="002C3DBA"/>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569E"/>
    <w:rsid w:val="004064E7"/>
    <w:rsid w:val="004115E9"/>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6FE"/>
    <w:rsid w:val="00461DDE"/>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0937"/>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96A"/>
    <w:rsid w:val="006441DB"/>
    <w:rsid w:val="00645337"/>
    <w:rsid w:val="006479E2"/>
    <w:rsid w:val="006519C4"/>
    <w:rsid w:val="00651F80"/>
    <w:rsid w:val="00652ECB"/>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30C"/>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6919"/>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766C2"/>
    <w:rsid w:val="00976D7E"/>
    <w:rsid w:val="00977AC4"/>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4450"/>
    <w:rsid w:val="009E549F"/>
    <w:rsid w:val="009F0F22"/>
    <w:rsid w:val="009F1C7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4A85"/>
    <w:rsid w:val="00A4576E"/>
    <w:rsid w:val="00A45F70"/>
    <w:rsid w:val="00A47919"/>
    <w:rsid w:val="00A51345"/>
    <w:rsid w:val="00A53ED5"/>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2576"/>
    <w:rsid w:val="00AC318E"/>
    <w:rsid w:val="00AD187A"/>
    <w:rsid w:val="00AD2F6A"/>
    <w:rsid w:val="00AD5F63"/>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03A7"/>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257"/>
    <w:rsid w:val="00BE527D"/>
    <w:rsid w:val="00BE5483"/>
    <w:rsid w:val="00BF018A"/>
    <w:rsid w:val="00BF19D1"/>
    <w:rsid w:val="00BF2BF5"/>
    <w:rsid w:val="00BF327B"/>
    <w:rsid w:val="00BF4261"/>
    <w:rsid w:val="00BF759E"/>
    <w:rsid w:val="00C03E52"/>
    <w:rsid w:val="00C03EDF"/>
    <w:rsid w:val="00C04570"/>
    <w:rsid w:val="00C05588"/>
    <w:rsid w:val="00C05742"/>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157F"/>
    <w:rsid w:val="00CD18C7"/>
    <w:rsid w:val="00CD1E94"/>
    <w:rsid w:val="00CD2534"/>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493"/>
    <w:rsid w:val="00FD5D1A"/>
    <w:rsid w:val="00FD5DA5"/>
    <w:rsid w:val="00FE009D"/>
    <w:rsid w:val="00FE29F0"/>
    <w:rsid w:val="00FE2A74"/>
    <w:rsid w:val="00FE3520"/>
    <w:rsid w:val="00FE527F"/>
    <w:rsid w:val="00FE62D0"/>
    <w:rsid w:val="00FE700D"/>
    <w:rsid w:val="00FE74C5"/>
    <w:rsid w:val="00FF0008"/>
    <w:rsid w:val="00FF0D8A"/>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16</cp:revision>
  <cp:lastPrinted>2024-03-18T02:52:00Z</cp:lastPrinted>
  <dcterms:created xsi:type="dcterms:W3CDTF">2024-12-12T16:00:00Z</dcterms:created>
  <dcterms:modified xsi:type="dcterms:W3CDTF">2025-02-05T17:59:00Z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