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6C4F676F" w:rsidR="000537DA" w:rsidRDefault="4D947C66" w:rsidP="31E9375B">
      <w:pPr>
        <w:framePr w:w="6926" w:hSpace="187" w:wrap="notBeside" w:vAnchor="page" w:hAnchor="page" w:x="2884" w:y="711"/>
        <w:jc w:val="center"/>
        <w:rPr>
          <w:rFonts w:ascii="Arial" w:hAnsi="Arial"/>
          <w:sz w:val="36"/>
          <w:szCs w:val="36"/>
        </w:rPr>
      </w:pPr>
      <w:r w:rsidRPr="31E9375B">
        <w:rPr>
          <w:rFonts w:ascii="Arial" w:hAnsi="Arial"/>
          <w:sz w:val="36"/>
          <w:szCs w:val="36"/>
        </w:rPr>
        <w:t xml:space="preserve"> </w:t>
      </w:r>
      <w:r w:rsidR="000537DA" w:rsidRPr="31E9375B">
        <w:rPr>
          <w:rFonts w:ascii="Arial" w:hAnsi="Arial"/>
          <w:sz w:val="36"/>
          <w:szCs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52F825A6" w14:textId="77777777" w:rsidR="003E0617" w:rsidRDefault="003E0617" w:rsidP="003E0617">
      <w:pPr>
        <w:jc w:val="center"/>
        <w:rPr>
          <w:b/>
          <w:szCs w:val="24"/>
        </w:rPr>
      </w:pPr>
      <w:r>
        <w:rPr>
          <w:b/>
          <w:szCs w:val="24"/>
        </w:rPr>
        <w:t>Board of Social Workers</w:t>
      </w:r>
    </w:p>
    <w:p w14:paraId="14C92142" w14:textId="77777777" w:rsidR="003E0617" w:rsidRPr="00AF5647" w:rsidRDefault="003E0617" w:rsidP="003E0617">
      <w:pPr>
        <w:jc w:val="center"/>
        <w:rPr>
          <w:b/>
          <w:szCs w:val="24"/>
        </w:rPr>
      </w:pPr>
      <w:r>
        <w:rPr>
          <w:b/>
          <w:szCs w:val="24"/>
        </w:rPr>
        <w:t>Public</w:t>
      </w:r>
      <w:r w:rsidRPr="00AF5647">
        <w:rPr>
          <w:b/>
          <w:szCs w:val="24"/>
        </w:rPr>
        <w:t xml:space="preserve"> Session </w:t>
      </w:r>
      <w:r>
        <w:rPr>
          <w:b/>
          <w:szCs w:val="24"/>
        </w:rPr>
        <w:t xml:space="preserve">Meeting </w:t>
      </w:r>
      <w:r w:rsidRPr="00AF5647">
        <w:rPr>
          <w:b/>
          <w:szCs w:val="24"/>
        </w:rPr>
        <w:t>Minutes</w:t>
      </w:r>
    </w:p>
    <w:p w14:paraId="030D8D30" w14:textId="755E6FC2" w:rsidR="003E0617" w:rsidRDefault="003D4DDC" w:rsidP="003E0617">
      <w:pPr>
        <w:jc w:val="center"/>
      </w:pPr>
      <w:r>
        <w:t>December 17</w:t>
      </w:r>
      <w:r w:rsidR="00A44178">
        <w:t>, 2024</w:t>
      </w:r>
    </w:p>
    <w:p w14:paraId="39EE245C" w14:textId="77777777" w:rsidR="003E0617" w:rsidRDefault="003E0617" w:rsidP="003E0617">
      <w:pPr>
        <w:tabs>
          <w:tab w:val="num" w:pos="360"/>
        </w:tabs>
        <w:rPr>
          <w:b/>
          <w:szCs w:val="24"/>
        </w:rPr>
      </w:pPr>
    </w:p>
    <w:p w14:paraId="7FF5A08E" w14:textId="7A770034" w:rsidR="003E0617" w:rsidRPr="00252E6A" w:rsidRDefault="003E0617" w:rsidP="003E0617">
      <w:pPr>
        <w:outlineLvl w:val="0"/>
        <w:rPr>
          <w:szCs w:val="24"/>
        </w:rPr>
      </w:pPr>
      <w:r w:rsidRPr="00252E6A">
        <w:rPr>
          <w:b/>
          <w:szCs w:val="24"/>
        </w:rPr>
        <w:t>TIME</w:t>
      </w:r>
      <w:proofErr w:type="gramStart"/>
      <w:r w:rsidRPr="00252E6A">
        <w:rPr>
          <w:b/>
          <w:szCs w:val="24"/>
        </w:rPr>
        <w:t>:</w:t>
      </w:r>
      <w:r w:rsidRPr="00252E6A">
        <w:rPr>
          <w:b/>
          <w:szCs w:val="24"/>
        </w:rPr>
        <w:tab/>
      </w:r>
      <w:r>
        <w:rPr>
          <w:szCs w:val="24"/>
        </w:rPr>
        <w:tab/>
        <w:t>9</w:t>
      </w:r>
      <w:proofErr w:type="gramEnd"/>
      <w:r>
        <w:rPr>
          <w:szCs w:val="24"/>
        </w:rPr>
        <w:t>:</w:t>
      </w:r>
      <w:r w:rsidR="00251461">
        <w:rPr>
          <w:szCs w:val="24"/>
        </w:rPr>
        <w:t>3</w:t>
      </w:r>
      <w:r w:rsidR="00C9444B">
        <w:rPr>
          <w:szCs w:val="24"/>
        </w:rPr>
        <w:t>4</w:t>
      </w:r>
      <w:r w:rsidRPr="00252E6A">
        <w:rPr>
          <w:szCs w:val="24"/>
        </w:rPr>
        <w:t xml:space="preserve"> </w:t>
      </w:r>
      <w:r>
        <w:rPr>
          <w:szCs w:val="24"/>
        </w:rPr>
        <w:t>a.m.</w:t>
      </w:r>
    </w:p>
    <w:p w14:paraId="0D1D7534" w14:textId="77777777" w:rsidR="003E0617" w:rsidRPr="00252E6A" w:rsidRDefault="003E0617" w:rsidP="003E0617">
      <w:pPr>
        <w:rPr>
          <w:szCs w:val="24"/>
        </w:rPr>
      </w:pPr>
    </w:p>
    <w:p w14:paraId="5482F6A5" w14:textId="2BD2418C" w:rsidR="003E0617" w:rsidRDefault="003E0617" w:rsidP="00982BA4">
      <w:pPr>
        <w:ind w:left="2160" w:hanging="2160"/>
        <w:rPr>
          <w:szCs w:val="24"/>
        </w:rPr>
      </w:pPr>
      <w:r w:rsidRPr="00252E6A">
        <w:rPr>
          <w:b/>
          <w:szCs w:val="24"/>
        </w:rPr>
        <w:t>ATTENDANCE</w:t>
      </w:r>
      <w:proofErr w:type="gramStart"/>
      <w:r w:rsidRPr="00252E6A">
        <w:rPr>
          <w:b/>
          <w:szCs w:val="24"/>
        </w:rPr>
        <w:t>:</w:t>
      </w:r>
      <w:r w:rsidRPr="00252E6A">
        <w:rPr>
          <w:szCs w:val="24"/>
        </w:rPr>
        <w:t xml:space="preserve">     </w:t>
      </w:r>
      <w:r w:rsidRPr="00252E6A">
        <w:rPr>
          <w:szCs w:val="24"/>
        </w:rPr>
        <w:tab/>
      </w:r>
      <w:bookmarkStart w:id="0" w:name="_Hlk132983810"/>
      <w:r w:rsidR="00C9444B">
        <w:rPr>
          <w:szCs w:val="24"/>
        </w:rPr>
        <w:t>Quanesha</w:t>
      </w:r>
      <w:proofErr w:type="gramEnd"/>
      <w:r w:rsidR="00C9444B">
        <w:rPr>
          <w:szCs w:val="24"/>
        </w:rPr>
        <w:t xml:space="preserve"> Fuller</w:t>
      </w:r>
    </w:p>
    <w:p w14:paraId="29006F74" w14:textId="716D69F5" w:rsidR="00225C7D" w:rsidRDefault="00DF079C" w:rsidP="003E0617">
      <w:pPr>
        <w:ind w:left="1440" w:firstLine="720"/>
        <w:rPr>
          <w:szCs w:val="24"/>
        </w:rPr>
      </w:pPr>
      <w:r>
        <w:rPr>
          <w:szCs w:val="24"/>
        </w:rPr>
        <w:t>Carrie Kelley</w:t>
      </w:r>
      <w:r w:rsidR="0090722C">
        <w:rPr>
          <w:szCs w:val="24"/>
        </w:rPr>
        <w:t xml:space="preserve"> </w:t>
      </w:r>
    </w:p>
    <w:p w14:paraId="1EA0DB19" w14:textId="2194B2F3" w:rsidR="00B86FD7" w:rsidRDefault="00B86FD7" w:rsidP="00153013">
      <w:pPr>
        <w:ind w:left="2160"/>
        <w:rPr>
          <w:szCs w:val="24"/>
        </w:rPr>
      </w:pPr>
      <w:r>
        <w:rPr>
          <w:szCs w:val="24"/>
        </w:rPr>
        <w:t>Scune Carrington</w:t>
      </w:r>
      <w:r w:rsidR="000D3538">
        <w:rPr>
          <w:szCs w:val="24"/>
        </w:rPr>
        <w:t xml:space="preserve"> </w:t>
      </w:r>
      <w:r w:rsidR="0055331F">
        <w:rPr>
          <w:szCs w:val="24"/>
        </w:rPr>
        <w:t>(left the meeting at 12:29 p.m.)</w:t>
      </w:r>
    </w:p>
    <w:p w14:paraId="426EB8FE" w14:textId="16F5A782" w:rsidR="001D2C18" w:rsidRDefault="001D2C18" w:rsidP="00153013">
      <w:pPr>
        <w:ind w:left="2160"/>
        <w:rPr>
          <w:szCs w:val="24"/>
        </w:rPr>
      </w:pPr>
      <w:r>
        <w:rPr>
          <w:szCs w:val="24"/>
        </w:rPr>
        <w:t>Marcia Roddy</w:t>
      </w:r>
      <w:r w:rsidR="000E5045">
        <w:rPr>
          <w:szCs w:val="24"/>
        </w:rPr>
        <w:t xml:space="preserve"> </w:t>
      </w:r>
    </w:p>
    <w:p w14:paraId="40A6E54F" w14:textId="0EB83759" w:rsidR="00D25F16" w:rsidRDefault="00D25F16" w:rsidP="00153013">
      <w:pPr>
        <w:ind w:left="2160"/>
        <w:rPr>
          <w:szCs w:val="24"/>
        </w:rPr>
      </w:pPr>
      <w:r>
        <w:rPr>
          <w:szCs w:val="24"/>
        </w:rPr>
        <w:t xml:space="preserve">Tamara Lundi </w:t>
      </w:r>
    </w:p>
    <w:p w14:paraId="19A8D7FB" w14:textId="7C58565C" w:rsidR="00C9444B" w:rsidRDefault="00C9444B" w:rsidP="00153013">
      <w:pPr>
        <w:ind w:left="2160"/>
        <w:rPr>
          <w:szCs w:val="24"/>
        </w:rPr>
      </w:pPr>
      <w:r>
        <w:rPr>
          <w:szCs w:val="24"/>
        </w:rPr>
        <w:t>Yvonne Ruiz</w:t>
      </w:r>
    </w:p>
    <w:p w14:paraId="25FF2460" w14:textId="32F324E4" w:rsidR="00871DF5" w:rsidRDefault="00871DF5" w:rsidP="00153013">
      <w:pPr>
        <w:ind w:left="2160"/>
        <w:rPr>
          <w:szCs w:val="24"/>
        </w:rPr>
      </w:pPr>
      <w:r>
        <w:rPr>
          <w:szCs w:val="24"/>
        </w:rPr>
        <w:t>Charlene Zuffante (arrived at 11:03 a.m.)</w:t>
      </w:r>
    </w:p>
    <w:bookmarkEnd w:id="0"/>
    <w:p w14:paraId="31807086" w14:textId="77777777" w:rsidR="003E0617" w:rsidRPr="00252E6A" w:rsidRDefault="003E0617" w:rsidP="003E0617">
      <w:pPr>
        <w:rPr>
          <w:szCs w:val="24"/>
        </w:rPr>
      </w:pPr>
    </w:p>
    <w:p w14:paraId="2769821F" w14:textId="77777777" w:rsidR="003E0617" w:rsidRDefault="003E0617" w:rsidP="003E0617">
      <w:pPr>
        <w:rPr>
          <w:szCs w:val="24"/>
        </w:rPr>
      </w:pPr>
      <w:r w:rsidRPr="00252E6A">
        <w:rPr>
          <w:b/>
          <w:szCs w:val="24"/>
        </w:rPr>
        <w:t>STAFF</w:t>
      </w:r>
      <w:proofErr w:type="gramStart"/>
      <w:r w:rsidRPr="00252E6A">
        <w:rPr>
          <w:b/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  <w:t>Brian</w:t>
      </w:r>
      <w:proofErr w:type="gramEnd"/>
      <w:r>
        <w:rPr>
          <w:szCs w:val="24"/>
        </w:rPr>
        <w:t xml:space="preserve"> Bialas, Executive Director</w:t>
      </w:r>
    </w:p>
    <w:p w14:paraId="3B1223D2" w14:textId="34229A20" w:rsidR="005026EF" w:rsidRDefault="005026EF" w:rsidP="0066621F">
      <w:pPr>
        <w:ind w:left="1440" w:firstLine="720"/>
        <w:rPr>
          <w:szCs w:val="24"/>
        </w:rPr>
      </w:pPr>
      <w:r>
        <w:rPr>
          <w:szCs w:val="24"/>
        </w:rPr>
        <w:t>Judith Bromley, Board Counsel</w:t>
      </w:r>
    </w:p>
    <w:p w14:paraId="72DED092" w14:textId="538B70FA" w:rsidR="0033239B" w:rsidRDefault="0033239B" w:rsidP="0066621F">
      <w:pPr>
        <w:ind w:left="1440" w:firstLine="720"/>
        <w:rPr>
          <w:szCs w:val="24"/>
        </w:rPr>
      </w:pPr>
      <w:r>
        <w:rPr>
          <w:szCs w:val="24"/>
        </w:rPr>
        <w:t>Lauren McShane, Investigative Supervisor</w:t>
      </w:r>
    </w:p>
    <w:p w14:paraId="0FABB73B" w14:textId="35931942" w:rsidR="0033239B" w:rsidRDefault="0033239B" w:rsidP="0066621F">
      <w:pPr>
        <w:ind w:left="1440" w:firstLine="720"/>
        <w:rPr>
          <w:szCs w:val="24"/>
        </w:rPr>
      </w:pPr>
      <w:r>
        <w:rPr>
          <w:szCs w:val="24"/>
        </w:rPr>
        <w:t>Doris Lugo, Investigator</w:t>
      </w:r>
    </w:p>
    <w:p w14:paraId="25C47642" w14:textId="77777777" w:rsidR="007E363A" w:rsidRDefault="007E363A" w:rsidP="003E0617">
      <w:pPr>
        <w:rPr>
          <w:szCs w:val="24"/>
        </w:rPr>
      </w:pPr>
    </w:p>
    <w:p w14:paraId="0757636F" w14:textId="457ED6BD" w:rsidR="003E0617" w:rsidRDefault="003E0617" w:rsidP="003E0617">
      <w:pPr>
        <w:rPr>
          <w:b/>
          <w:szCs w:val="24"/>
          <w:u w:val="single"/>
        </w:rPr>
      </w:pPr>
      <w:r>
        <w:rPr>
          <w:szCs w:val="24"/>
        </w:rPr>
        <w:t xml:space="preserve">All board members and staff appeared </w:t>
      </w:r>
      <w:proofErr w:type="gramStart"/>
      <w:r>
        <w:rPr>
          <w:szCs w:val="24"/>
        </w:rPr>
        <w:t>by videoconference</w:t>
      </w:r>
      <w:proofErr w:type="gramEnd"/>
      <w:r>
        <w:rPr>
          <w:szCs w:val="24"/>
        </w:rPr>
        <w:t>.</w:t>
      </w:r>
    </w:p>
    <w:p w14:paraId="3E8E5498" w14:textId="77777777" w:rsidR="003E0617" w:rsidRDefault="003E0617" w:rsidP="003E0617">
      <w:pPr>
        <w:jc w:val="both"/>
        <w:rPr>
          <w:szCs w:val="24"/>
        </w:rPr>
      </w:pPr>
    </w:p>
    <w:p w14:paraId="755018B1" w14:textId="0AC4A2BF" w:rsidR="003E0617" w:rsidRDefault="003E0617" w:rsidP="003E0617">
      <w:pPr>
        <w:tabs>
          <w:tab w:val="left" w:pos="6150"/>
        </w:tabs>
        <w:jc w:val="both"/>
        <w:rPr>
          <w:szCs w:val="24"/>
        </w:rPr>
      </w:pPr>
      <w:r w:rsidRPr="00EE7B57">
        <w:rPr>
          <w:szCs w:val="24"/>
        </w:rPr>
        <w:t>The meet</w:t>
      </w:r>
      <w:r>
        <w:rPr>
          <w:szCs w:val="24"/>
        </w:rPr>
        <w:t>ing was called to order at 9:</w:t>
      </w:r>
      <w:r w:rsidR="009B5BE2">
        <w:rPr>
          <w:szCs w:val="24"/>
        </w:rPr>
        <w:t>3</w:t>
      </w:r>
      <w:r w:rsidR="00C9444B">
        <w:rPr>
          <w:szCs w:val="24"/>
        </w:rPr>
        <w:t>4</w:t>
      </w:r>
      <w:r w:rsidRPr="00EE7B57">
        <w:rPr>
          <w:szCs w:val="24"/>
        </w:rPr>
        <w:t xml:space="preserve"> a.m. </w:t>
      </w:r>
      <w:r>
        <w:rPr>
          <w:szCs w:val="24"/>
        </w:rPr>
        <w:tab/>
      </w:r>
    </w:p>
    <w:p w14:paraId="645A6465" w14:textId="77777777" w:rsidR="00740BB7" w:rsidRDefault="00740BB7" w:rsidP="00295D79">
      <w:pPr>
        <w:pStyle w:val="NoSpacing"/>
        <w:rPr>
          <w:rFonts w:ascii="Times New Roman" w:hAnsi="Times New Roman"/>
          <w:sz w:val="24"/>
          <w:szCs w:val="24"/>
        </w:rPr>
      </w:pPr>
    </w:p>
    <w:p w14:paraId="46CD4947" w14:textId="12239D84" w:rsidR="00295D79" w:rsidRDefault="00295D79" w:rsidP="00295D7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295D79">
        <w:rPr>
          <w:rFonts w:ascii="Times New Roman" w:hAnsi="Times New Roman"/>
          <w:b/>
          <w:sz w:val="24"/>
          <w:szCs w:val="24"/>
          <w:u w:val="single"/>
        </w:rPr>
        <w:t>Board Business</w:t>
      </w:r>
      <w:proofErr w:type="gramEnd"/>
      <w:r w:rsidRPr="00295D7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7B5E91EA" w14:textId="77777777" w:rsidR="00295D79" w:rsidRPr="00295D79" w:rsidRDefault="00295D79" w:rsidP="00295D7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786431B5" w14:textId="012A7FA2" w:rsidR="00295D79" w:rsidRPr="007E030A" w:rsidRDefault="00295D79" w:rsidP="007E030A">
      <w:pPr>
        <w:pStyle w:val="ListParagraph"/>
        <w:numPr>
          <w:ilvl w:val="0"/>
          <w:numId w:val="4"/>
        </w:numPr>
        <w:rPr>
          <w:rFonts w:eastAsia="Calibri"/>
          <w:bCs/>
          <w:szCs w:val="24"/>
        </w:rPr>
      </w:pPr>
      <w:r w:rsidRPr="00190C77">
        <w:rPr>
          <w:b/>
          <w:bCs/>
          <w:szCs w:val="24"/>
        </w:rPr>
        <w:t>Roll Call Vote for Attendance:</w:t>
      </w:r>
      <w:r w:rsidRPr="00295D79">
        <w:rPr>
          <w:szCs w:val="24"/>
        </w:rPr>
        <w:t xml:space="preserve"> </w:t>
      </w:r>
      <w:r w:rsidRPr="00295D79">
        <w:rPr>
          <w:rFonts w:eastAsia="Calibri"/>
          <w:bCs/>
          <w:szCs w:val="24"/>
        </w:rPr>
        <w:t xml:space="preserve">Mr. Bialas called the </w:t>
      </w:r>
      <w:proofErr w:type="gramStart"/>
      <w:r w:rsidRPr="00295D79">
        <w:rPr>
          <w:rFonts w:eastAsia="Calibri"/>
          <w:bCs/>
          <w:szCs w:val="24"/>
        </w:rPr>
        <w:t>roll</w:t>
      </w:r>
      <w:proofErr w:type="gramEnd"/>
      <w:r w:rsidRPr="00295D79">
        <w:rPr>
          <w:rFonts w:eastAsia="Calibri"/>
          <w:bCs/>
          <w:szCs w:val="24"/>
        </w:rPr>
        <w:t xml:space="preserve"> of board members.</w:t>
      </w:r>
      <w:r w:rsidR="00B75B43">
        <w:rPr>
          <w:rFonts w:eastAsia="Calibri"/>
          <w:bCs/>
          <w:szCs w:val="24"/>
        </w:rPr>
        <w:t xml:space="preserve">  </w:t>
      </w:r>
      <w:r w:rsidR="00994383">
        <w:rPr>
          <w:rFonts w:eastAsia="Calibri"/>
          <w:bCs/>
          <w:szCs w:val="24"/>
        </w:rPr>
        <w:t>Quanesha Fuller</w:t>
      </w:r>
      <w:r w:rsidR="00874E31">
        <w:rPr>
          <w:rFonts w:eastAsia="Calibri"/>
          <w:bCs/>
          <w:szCs w:val="24"/>
        </w:rPr>
        <w:t xml:space="preserve">, </w:t>
      </w:r>
      <w:r w:rsidR="00FA46B2">
        <w:rPr>
          <w:rFonts w:eastAsia="Calibri"/>
          <w:bCs/>
          <w:szCs w:val="24"/>
        </w:rPr>
        <w:t>Carrie Kelley</w:t>
      </w:r>
      <w:r w:rsidR="006203FA">
        <w:rPr>
          <w:rFonts w:eastAsia="Calibri"/>
          <w:bCs/>
          <w:szCs w:val="24"/>
        </w:rPr>
        <w:t xml:space="preserve">, </w:t>
      </w:r>
      <w:r w:rsidR="00AC0BA6">
        <w:rPr>
          <w:rFonts w:eastAsia="Calibri"/>
          <w:bCs/>
          <w:szCs w:val="24"/>
        </w:rPr>
        <w:t xml:space="preserve">Scune Carrington, </w:t>
      </w:r>
      <w:r w:rsidR="001D2C18">
        <w:rPr>
          <w:rFonts w:eastAsia="Calibri"/>
          <w:bCs/>
          <w:szCs w:val="24"/>
        </w:rPr>
        <w:t>Marcia Roddy</w:t>
      </w:r>
      <w:r w:rsidR="00344443">
        <w:rPr>
          <w:rFonts w:eastAsia="Calibri"/>
          <w:bCs/>
          <w:szCs w:val="24"/>
        </w:rPr>
        <w:t xml:space="preserve">, </w:t>
      </w:r>
      <w:r w:rsidR="001D4D57">
        <w:rPr>
          <w:rFonts w:eastAsia="Calibri"/>
          <w:bCs/>
          <w:szCs w:val="24"/>
        </w:rPr>
        <w:t>Tamara Lundi</w:t>
      </w:r>
      <w:r w:rsidR="00994383">
        <w:rPr>
          <w:rFonts w:eastAsia="Calibri"/>
          <w:bCs/>
          <w:szCs w:val="24"/>
        </w:rPr>
        <w:t>, and Yvonne Ruiz</w:t>
      </w:r>
      <w:r w:rsidR="00874E31">
        <w:rPr>
          <w:rFonts w:eastAsia="Calibri"/>
          <w:bCs/>
          <w:szCs w:val="24"/>
        </w:rPr>
        <w:t xml:space="preserve"> </w:t>
      </w:r>
      <w:proofErr w:type="gramStart"/>
      <w:r w:rsidRPr="007E030A">
        <w:rPr>
          <w:szCs w:val="24"/>
        </w:rPr>
        <w:t>all</w:t>
      </w:r>
      <w:proofErr w:type="gramEnd"/>
      <w:r w:rsidRPr="007E030A">
        <w:rPr>
          <w:szCs w:val="24"/>
        </w:rPr>
        <w:t xml:space="preserve"> present by videoconference.  </w:t>
      </w:r>
    </w:p>
    <w:p w14:paraId="180A7889" w14:textId="77777777" w:rsidR="00295D79" w:rsidRPr="00295D79" w:rsidRDefault="00295D79" w:rsidP="00295D79">
      <w:pPr>
        <w:pStyle w:val="ListParagraph"/>
        <w:rPr>
          <w:rFonts w:eastAsia="Calibri"/>
          <w:bCs/>
          <w:szCs w:val="24"/>
        </w:rPr>
      </w:pPr>
    </w:p>
    <w:p w14:paraId="3985D93C" w14:textId="111DA33A" w:rsidR="008A4204" w:rsidRDefault="00295D79" w:rsidP="008A4204">
      <w:pPr>
        <w:numPr>
          <w:ilvl w:val="0"/>
          <w:numId w:val="4"/>
        </w:numPr>
        <w:rPr>
          <w:rFonts w:eastAsia="Calibri"/>
          <w:szCs w:val="24"/>
        </w:rPr>
      </w:pPr>
      <w:r w:rsidRPr="00190C77">
        <w:rPr>
          <w:b/>
          <w:bCs/>
          <w:szCs w:val="24"/>
        </w:rPr>
        <w:t xml:space="preserve">Public Meeting Minutes of </w:t>
      </w:r>
      <w:r w:rsidR="00296BFD">
        <w:rPr>
          <w:b/>
          <w:bCs/>
          <w:szCs w:val="24"/>
        </w:rPr>
        <w:t>November 19,</w:t>
      </w:r>
      <w:r w:rsidR="00295273">
        <w:rPr>
          <w:b/>
          <w:bCs/>
          <w:szCs w:val="24"/>
        </w:rPr>
        <w:t xml:space="preserve"> 2024</w:t>
      </w:r>
      <w:r w:rsidRPr="00190C77">
        <w:rPr>
          <w:b/>
          <w:bCs/>
          <w:szCs w:val="24"/>
        </w:rPr>
        <w:t>:</w:t>
      </w:r>
      <w:r>
        <w:rPr>
          <w:szCs w:val="24"/>
        </w:rPr>
        <w:t xml:space="preserve"> </w:t>
      </w:r>
      <w:bookmarkStart w:id="1" w:name="_Hlk138426465"/>
      <w:r w:rsidR="00190C77" w:rsidRPr="000C3037">
        <w:rPr>
          <w:rFonts w:eastAsia="Calibri"/>
          <w:szCs w:val="24"/>
        </w:rPr>
        <w:t xml:space="preserve">After a brief discussion, a motion was made by </w:t>
      </w:r>
      <w:r w:rsidR="00740BB7">
        <w:rPr>
          <w:rFonts w:eastAsia="Calibri"/>
          <w:szCs w:val="24"/>
        </w:rPr>
        <w:t xml:space="preserve">Ms. </w:t>
      </w:r>
      <w:r w:rsidR="00296BFD">
        <w:rPr>
          <w:rFonts w:eastAsia="Calibri"/>
          <w:szCs w:val="24"/>
        </w:rPr>
        <w:t>Kelley</w:t>
      </w:r>
      <w:r w:rsidR="00190C77">
        <w:rPr>
          <w:rFonts w:eastAsia="Calibri"/>
          <w:szCs w:val="24"/>
        </w:rPr>
        <w:t>,</w:t>
      </w:r>
      <w:r w:rsidR="00190C77" w:rsidRPr="000C3037">
        <w:rPr>
          <w:rFonts w:eastAsia="Calibri"/>
          <w:szCs w:val="24"/>
        </w:rPr>
        <w:t xml:space="preserve"> seconded by </w:t>
      </w:r>
      <w:r w:rsidR="00E304C9">
        <w:rPr>
          <w:rFonts w:eastAsia="Calibri"/>
          <w:szCs w:val="24"/>
        </w:rPr>
        <w:t xml:space="preserve">Ms. </w:t>
      </w:r>
      <w:r w:rsidR="00296BFD">
        <w:rPr>
          <w:rFonts w:eastAsia="Calibri"/>
          <w:szCs w:val="24"/>
        </w:rPr>
        <w:t>Carrington</w:t>
      </w:r>
      <w:r w:rsidR="00190C77" w:rsidRPr="000C3037">
        <w:rPr>
          <w:rFonts w:eastAsia="Calibri"/>
          <w:szCs w:val="24"/>
        </w:rPr>
        <w:t xml:space="preserve">, to approve </w:t>
      </w:r>
      <w:r w:rsidR="00190C77">
        <w:rPr>
          <w:rFonts w:eastAsia="Calibri"/>
          <w:szCs w:val="24"/>
        </w:rPr>
        <w:t xml:space="preserve">the </w:t>
      </w:r>
      <w:r w:rsidR="00190C77" w:rsidRPr="000C3037">
        <w:rPr>
          <w:rFonts w:eastAsia="Calibri"/>
          <w:szCs w:val="24"/>
        </w:rPr>
        <w:t>Public Meeting Minutes of</w:t>
      </w:r>
      <w:r w:rsidR="00190C77">
        <w:rPr>
          <w:rFonts w:eastAsia="Calibri"/>
          <w:szCs w:val="24"/>
        </w:rPr>
        <w:t xml:space="preserve"> </w:t>
      </w:r>
      <w:r w:rsidR="006E630A">
        <w:rPr>
          <w:rFonts w:eastAsia="Calibri"/>
          <w:szCs w:val="24"/>
        </w:rPr>
        <w:t>November 19</w:t>
      </w:r>
      <w:r w:rsidR="00190C77">
        <w:rPr>
          <w:rFonts w:eastAsia="Calibri"/>
          <w:szCs w:val="24"/>
        </w:rPr>
        <w:t>, 202</w:t>
      </w:r>
      <w:r w:rsidR="001D5F3B">
        <w:rPr>
          <w:rFonts w:eastAsia="Calibri"/>
          <w:szCs w:val="24"/>
        </w:rPr>
        <w:t>4</w:t>
      </w:r>
      <w:r w:rsidR="00190C77">
        <w:rPr>
          <w:rFonts w:eastAsia="Calibri"/>
          <w:szCs w:val="24"/>
        </w:rPr>
        <w:t xml:space="preserve">.  </w:t>
      </w:r>
      <w:r w:rsidR="00190C77" w:rsidRPr="000C3037">
        <w:rPr>
          <w:rFonts w:eastAsia="Calibri"/>
          <w:szCs w:val="24"/>
        </w:rPr>
        <w:t>The motion passed unanimously</w:t>
      </w:r>
      <w:r w:rsidR="00190C77">
        <w:rPr>
          <w:rFonts w:eastAsia="Calibri"/>
          <w:szCs w:val="24"/>
        </w:rPr>
        <w:t xml:space="preserve"> by a roll call vote</w:t>
      </w:r>
      <w:r w:rsidR="00F85EFF">
        <w:rPr>
          <w:rFonts w:eastAsia="Calibri"/>
          <w:szCs w:val="24"/>
        </w:rPr>
        <w:t xml:space="preserve">, with Ms. </w:t>
      </w:r>
      <w:r w:rsidR="006E630A">
        <w:rPr>
          <w:rFonts w:eastAsia="Calibri"/>
          <w:szCs w:val="24"/>
        </w:rPr>
        <w:t>Roddy, Ms. Ruiz, and Ms. Fuller</w:t>
      </w:r>
      <w:r w:rsidR="00740BB7">
        <w:rPr>
          <w:rFonts w:eastAsia="Calibri"/>
          <w:szCs w:val="24"/>
        </w:rPr>
        <w:t xml:space="preserve"> </w:t>
      </w:r>
      <w:r w:rsidR="00F85EFF">
        <w:rPr>
          <w:rFonts w:eastAsia="Calibri"/>
          <w:szCs w:val="24"/>
        </w:rPr>
        <w:t>abstaining.</w:t>
      </w:r>
      <w:bookmarkEnd w:id="1"/>
    </w:p>
    <w:p w14:paraId="598AFEDD" w14:textId="77777777" w:rsidR="00C608BF" w:rsidRDefault="00C608BF" w:rsidP="00C608BF">
      <w:pPr>
        <w:rPr>
          <w:rFonts w:eastAsia="Calibri"/>
          <w:szCs w:val="24"/>
        </w:rPr>
      </w:pPr>
    </w:p>
    <w:p w14:paraId="6F8E512F" w14:textId="77777777" w:rsidR="00D51D3C" w:rsidRDefault="00D51D3C" w:rsidP="00C608BF">
      <w:pPr>
        <w:rPr>
          <w:rFonts w:eastAsia="Calibri"/>
          <w:szCs w:val="24"/>
        </w:rPr>
      </w:pPr>
    </w:p>
    <w:p w14:paraId="0249F072" w14:textId="77777777" w:rsidR="00D51D3C" w:rsidRPr="00DF0301" w:rsidRDefault="00D51D3C" w:rsidP="00C608BF">
      <w:pPr>
        <w:rPr>
          <w:rFonts w:eastAsia="Calibri"/>
          <w:szCs w:val="24"/>
        </w:rPr>
      </w:pPr>
    </w:p>
    <w:p w14:paraId="2AD91DF9" w14:textId="07287B96" w:rsidR="00451A4C" w:rsidRDefault="00295D79" w:rsidP="007601EF">
      <w:pPr>
        <w:numPr>
          <w:ilvl w:val="0"/>
          <w:numId w:val="4"/>
        </w:numPr>
        <w:rPr>
          <w:rFonts w:eastAsia="Calibri"/>
          <w:szCs w:val="24"/>
        </w:rPr>
      </w:pPr>
      <w:r w:rsidRPr="00190C77">
        <w:rPr>
          <w:b/>
          <w:bCs/>
          <w:szCs w:val="24"/>
        </w:rPr>
        <w:lastRenderedPageBreak/>
        <w:t xml:space="preserve">Executive Session Minutes of </w:t>
      </w:r>
      <w:r w:rsidR="003443B3">
        <w:rPr>
          <w:b/>
          <w:bCs/>
          <w:szCs w:val="24"/>
        </w:rPr>
        <w:t>November 19</w:t>
      </w:r>
      <w:r w:rsidR="00295273">
        <w:rPr>
          <w:b/>
          <w:bCs/>
          <w:szCs w:val="24"/>
        </w:rPr>
        <w:t>, 2024</w:t>
      </w:r>
      <w:r w:rsidRPr="00190C77">
        <w:rPr>
          <w:b/>
          <w:bCs/>
          <w:szCs w:val="24"/>
        </w:rPr>
        <w:t>:</w:t>
      </w:r>
      <w:r>
        <w:rPr>
          <w:szCs w:val="24"/>
        </w:rPr>
        <w:t xml:space="preserve"> </w:t>
      </w:r>
      <w:r w:rsidR="00190C77" w:rsidRPr="000C3037">
        <w:rPr>
          <w:rFonts w:eastAsia="Calibri"/>
          <w:szCs w:val="24"/>
        </w:rPr>
        <w:t xml:space="preserve">After a brief discussion, a motion was made by </w:t>
      </w:r>
      <w:r w:rsidR="00190C77">
        <w:rPr>
          <w:rFonts w:eastAsia="Calibri"/>
          <w:szCs w:val="24"/>
        </w:rPr>
        <w:t xml:space="preserve">Ms. </w:t>
      </w:r>
      <w:r w:rsidR="003443B3">
        <w:rPr>
          <w:rFonts w:eastAsia="Calibri"/>
          <w:szCs w:val="24"/>
        </w:rPr>
        <w:t>Carrington</w:t>
      </w:r>
      <w:r w:rsidR="00190C77">
        <w:rPr>
          <w:rFonts w:eastAsia="Calibri"/>
          <w:szCs w:val="24"/>
        </w:rPr>
        <w:t>,</w:t>
      </w:r>
      <w:r w:rsidR="00190C77" w:rsidRPr="000C3037">
        <w:rPr>
          <w:rFonts w:eastAsia="Calibri"/>
          <w:szCs w:val="24"/>
        </w:rPr>
        <w:t xml:space="preserve"> seconded by </w:t>
      </w:r>
      <w:r w:rsidR="00190C77">
        <w:rPr>
          <w:rFonts w:eastAsia="Calibri"/>
          <w:szCs w:val="24"/>
        </w:rPr>
        <w:t xml:space="preserve">Ms. </w:t>
      </w:r>
      <w:r w:rsidR="003443B3">
        <w:rPr>
          <w:rFonts w:eastAsia="Calibri"/>
          <w:szCs w:val="24"/>
        </w:rPr>
        <w:t>Kelley</w:t>
      </w:r>
      <w:r w:rsidR="00777EB7">
        <w:rPr>
          <w:rFonts w:eastAsia="Calibri"/>
          <w:szCs w:val="24"/>
        </w:rPr>
        <w:t>,</w:t>
      </w:r>
      <w:r w:rsidR="00190C77" w:rsidRPr="000C3037">
        <w:rPr>
          <w:rFonts w:eastAsia="Calibri"/>
          <w:szCs w:val="24"/>
        </w:rPr>
        <w:t xml:space="preserve"> to approve </w:t>
      </w:r>
      <w:r w:rsidR="00190C77">
        <w:rPr>
          <w:rFonts w:eastAsia="Calibri"/>
          <w:szCs w:val="24"/>
        </w:rPr>
        <w:t>the Executive Session</w:t>
      </w:r>
      <w:r w:rsidR="00190C77" w:rsidRPr="000C3037">
        <w:rPr>
          <w:rFonts w:eastAsia="Calibri"/>
          <w:szCs w:val="24"/>
        </w:rPr>
        <w:t xml:space="preserve"> Minutes of</w:t>
      </w:r>
      <w:r w:rsidR="00190C77">
        <w:rPr>
          <w:rFonts w:eastAsia="Calibri"/>
          <w:szCs w:val="24"/>
        </w:rPr>
        <w:t xml:space="preserve"> </w:t>
      </w:r>
      <w:r w:rsidR="003443B3">
        <w:rPr>
          <w:rFonts w:eastAsia="Calibri"/>
          <w:szCs w:val="24"/>
        </w:rPr>
        <w:t>November 19</w:t>
      </w:r>
      <w:r w:rsidR="008B3089">
        <w:rPr>
          <w:rFonts w:eastAsia="Calibri"/>
          <w:szCs w:val="24"/>
        </w:rPr>
        <w:t>, 2024</w:t>
      </w:r>
      <w:r w:rsidR="00190C77">
        <w:rPr>
          <w:rFonts w:eastAsia="Calibri"/>
          <w:szCs w:val="24"/>
        </w:rPr>
        <w:t xml:space="preserve">.  </w:t>
      </w:r>
      <w:r w:rsidR="00190C77" w:rsidRPr="000C3037">
        <w:rPr>
          <w:rFonts w:eastAsia="Calibri"/>
          <w:szCs w:val="24"/>
        </w:rPr>
        <w:t>The motion passed unanimously</w:t>
      </w:r>
      <w:r w:rsidR="00190C77">
        <w:rPr>
          <w:rFonts w:eastAsia="Calibri"/>
          <w:szCs w:val="24"/>
        </w:rPr>
        <w:t xml:space="preserve"> by a roll call vote</w:t>
      </w:r>
      <w:r w:rsidR="00F85EFF">
        <w:rPr>
          <w:rFonts w:eastAsia="Calibri"/>
          <w:szCs w:val="24"/>
        </w:rPr>
        <w:t xml:space="preserve">, with Ms. </w:t>
      </w:r>
      <w:r w:rsidR="003443B3">
        <w:rPr>
          <w:rFonts w:eastAsia="Calibri"/>
          <w:szCs w:val="24"/>
        </w:rPr>
        <w:t>Roddy, Ms. Ruiz, and Ms. Fuller</w:t>
      </w:r>
      <w:r w:rsidR="00BB05E6">
        <w:rPr>
          <w:rFonts w:eastAsia="Calibri"/>
          <w:szCs w:val="24"/>
        </w:rPr>
        <w:t xml:space="preserve"> a</w:t>
      </w:r>
      <w:r w:rsidR="00F85EFF">
        <w:rPr>
          <w:rFonts w:eastAsia="Calibri"/>
          <w:szCs w:val="24"/>
        </w:rPr>
        <w:t>bstaining.</w:t>
      </w:r>
    </w:p>
    <w:p w14:paraId="6FC0ED9F" w14:textId="77777777" w:rsidR="00916AE5" w:rsidRDefault="00916AE5" w:rsidP="007409F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27E62AB6" w14:textId="1B6794B7" w:rsidR="007409F9" w:rsidRPr="007409F9" w:rsidRDefault="007409F9" w:rsidP="007409F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7409F9">
        <w:rPr>
          <w:rFonts w:ascii="Times New Roman" w:hAnsi="Times New Roman"/>
          <w:b/>
          <w:sz w:val="24"/>
          <w:szCs w:val="24"/>
          <w:u w:val="single"/>
        </w:rPr>
        <w:t xml:space="preserve">Application Reviews – Reference </w:t>
      </w:r>
    </w:p>
    <w:p w14:paraId="05DF56D3" w14:textId="77777777" w:rsidR="007409F9" w:rsidRDefault="007409F9" w:rsidP="007409F9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4014B2E" w14:textId="649B0990" w:rsidR="007409F9" w:rsidRDefault="007409F9" w:rsidP="007409F9">
      <w:pPr>
        <w:pStyle w:val="NoSpacing"/>
        <w:numPr>
          <w:ilvl w:val="0"/>
          <w:numId w:val="32"/>
        </w:numPr>
        <w:rPr>
          <w:rFonts w:ascii="Times New Roman" w:hAnsi="Times New Roman"/>
          <w:bCs/>
          <w:sz w:val="24"/>
          <w:szCs w:val="24"/>
        </w:rPr>
      </w:pPr>
      <w:r w:rsidRPr="007409F9">
        <w:rPr>
          <w:rFonts w:ascii="Times New Roman" w:hAnsi="Times New Roman"/>
          <w:b/>
          <w:sz w:val="24"/>
          <w:szCs w:val="24"/>
        </w:rPr>
        <w:t xml:space="preserve">Janelle Alexandra Rodriques, Applicant for LCSW: </w:t>
      </w:r>
      <w:r>
        <w:rPr>
          <w:rFonts w:ascii="Times New Roman" w:hAnsi="Times New Roman"/>
          <w:bCs/>
          <w:sz w:val="24"/>
          <w:szCs w:val="24"/>
        </w:rPr>
        <w:t>The Board reviewed Ms. Rodriques’ application, including a reference.  After a brief discussion, the Board directed Mr. Bialas to invite Ms. Rodriques’ former supervisor who wrote the reference to a meeting for an interview.</w:t>
      </w:r>
    </w:p>
    <w:p w14:paraId="4F7F917B" w14:textId="77777777" w:rsidR="007409F9" w:rsidRDefault="007409F9" w:rsidP="007409F9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00ADECFF" w14:textId="40E385F0" w:rsidR="007409F9" w:rsidRDefault="007409F9" w:rsidP="007409F9">
      <w:pPr>
        <w:pStyle w:val="NoSpacing"/>
        <w:numPr>
          <w:ilvl w:val="0"/>
          <w:numId w:val="32"/>
        </w:numPr>
        <w:rPr>
          <w:rFonts w:ascii="Times New Roman" w:hAnsi="Times New Roman"/>
          <w:bCs/>
          <w:sz w:val="24"/>
          <w:szCs w:val="24"/>
        </w:rPr>
      </w:pPr>
      <w:r w:rsidRPr="007409F9">
        <w:rPr>
          <w:rFonts w:ascii="Times New Roman" w:hAnsi="Times New Roman"/>
          <w:b/>
          <w:sz w:val="24"/>
          <w:szCs w:val="24"/>
        </w:rPr>
        <w:t>Nechama Smith, Applicant for LCSW:</w:t>
      </w:r>
      <w:r>
        <w:rPr>
          <w:rFonts w:ascii="Times New Roman" w:hAnsi="Times New Roman"/>
          <w:bCs/>
          <w:sz w:val="24"/>
          <w:szCs w:val="24"/>
        </w:rPr>
        <w:t xml:space="preserve"> The Board reviewed Ms. Smith’s application, including a reference.  After a brief discussion, a motion was made by Ms. Fuller, seconded by Ms. Carrington, to allow Ms. Smith to continue with the licensing process.  The motion passed unanimously by a roll call vote.</w:t>
      </w:r>
    </w:p>
    <w:p w14:paraId="628A2DDE" w14:textId="77777777" w:rsidR="007409F9" w:rsidRDefault="007409F9" w:rsidP="007409F9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2B69987A" w14:textId="74CAF626" w:rsidR="007409F9" w:rsidRPr="000C1D84" w:rsidRDefault="007409F9" w:rsidP="007409F9">
      <w:pPr>
        <w:pStyle w:val="NoSpacing"/>
        <w:numPr>
          <w:ilvl w:val="0"/>
          <w:numId w:val="32"/>
        </w:numPr>
        <w:rPr>
          <w:rFonts w:ascii="Times New Roman" w:hAnsi="Times New Roman"/>
          <w:bCs/>
          <w:sz w:val="24"/>
          <w:szCs w:val="24"/>
        </w:rPr>
      </w:pPr>
      <w:r w:rsidRPr="007409F9">
        <w:rPr>
          <w:rFonts w:ascii="Times New Roman" w:hAnsi="Times New Roman"/>
          <w:b/>
          <w:sz w:val="24"/>
          <w:szCs w:val="24"/>
        </w:rPr>
        <w:t>Julie Lambert, Applicant for LICSW:</w:t>
      </w:r>
      <w:r>
        <w:rPr>
          <w:rFonts w:ascii="Times New Roman" w:hAnsi="Times New Roman"/>
          <w:bCs/>
          <w:sz w:val="24"/>
          <w:szCs w:val="24"/>
        </w:rPr>
        <w:t xml:space="preserve"> The Board reviewed Ms. Lambert’s application, including a reference.  After a brief discussion, the Board directed Mr. Bialas to obtain a response to the reference from Ms. Lambert and confirm that Ms. Lambert has enough experience hours for licensure.  </w:t>
      </w:r>
    </w:p>
    <w:p w14:paraId="267A4D54" w14:textId="77777777" w:rsidR="00843094" w:rsidRDefault="00843094" w:rsidP="00843094">
      <w:pPr>
        <w:rPr>
          <w:rFonts w:eastAsia="Calibri"/>
          <w:szCs w:val="24"/>
        </w:rPr>
      </w:pPr>
    </w:p>
    <w:p w14:paraId="10EB53CB" w14:textId="40F5C9DD" w:rsidR="007409F9" w:rsidRPr="007409F9" w:rsidRDefault="007409F9" w:rsidP="007409F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7409F9">
        <w:rPr>
          <w:rFonts w:ascii="Times New Roman" w:hAnsi="Times New Roman"/>
          <w:b/>
          <w:sz w:val="24"/>
          <w:szCs w:val="24"/>
          <w:u w:val="single"/>
        </w:rPr>
        <w:t>Application Review – Reference and Experience</w:t>
      </w:r>
    </w:p>
    <w:p w14:paraId="3B985EED" w14:textId="77777777" w:rsidR="007409F9" w:rsidRDefault="007409F9" w:rsidP="007409F9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EFA525D" w14:textId="620AB8AF" w:rsidR="007409F9" w:rsidRPr="00AA71FB" w:rsidRDefault="007409F9" w:rsidP="007409F9">
      <w:pPr>
        <w:pStyle w:val="NoSpacing"/>
        <w:numPr>
          <w:ilvl w:val="0"/>
          <w:numId w:val="33"/>
        </w:numPr>
        <w:rPr>
          <w:rFonts w:ascii="Times New Roman" w:hAnsi="Times New Roman"/>
          <w:bCs/>
          <w:sz w:val="24"/>
          <w:szCs w:val="24"/>
        </w:rPr>
      </w:pPr>
      <w:r w:rsidRPr="007409F9">
        <w:rPr>
          <w:rFonts w:ascii="Times New Roman" w:hAnsi="Times New Roman"/>
          <w:b/>
          <w:sz w:val="24"/>
          <w:szCs w:val="24"/>
        </w:rPr>
        <w:t xml:space="preserve">Cyril </w:t>
      </w:r>
      <w:proofErr w:type="spellStart"/>
      <w:r w:rsidRPr="007409F9">
        <w:rPr>
          <w:rFonts w:ascii="Times New Roman" w:hAnsi="Times New Roman"/>
          <w:b/>
          <w:sz w:val="24"/>
          <w:szCs w:val="24"/>
        </w:rPr>
        <w:t>Slemaker</w:t>
      </w:r>
      <w:proofErr w:type="spellEnd"/>
      <w:r w:rsidRPr="007409F9">
        <w:rPr>
          <w:rFonts w:ascii="Times New Roman" w:hAnsi="Times New Roman"/>
          <w:b/>
          <w:sz w:val="24"/>
          <w:szCs w:val="24"/>
        </w:rPr>
        <w:t>, Applicant for LCSW:</w:t>
      </w:r>
      <w:r>
        <w:rPr>
          <w:rFonts w:ascii="Times New Roman" w:hAnsi="Times New Roman"/>
          <w:bCs/>
          <w:sz w:val="24"/>
          <w:szCs w:val="24"/>
        </w:rPr>
        <w:t xml:space="preserve"> The Board reviewed Mr. </w:t>
      </w:r>
      <w:proofErr w:type="spellStart"/>
      <w:r>
        <w:rPr>
          <w:rFonts w:ascii="Times New Roman" w:hAnsi="Times New Roman"/>
          <w:bCs/>
          <w:sz w:val="24"/>
          <w:szCs w:val="24"/>
        </w:rPr>
        <w:t>Slemaker’s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application, including a reference.  After a brief discussion, the Board directed Mr. Bialas to invite Mr. </w:t>
      </w:r>
      <w:proofErr w:type="spellStart"/>
      <w:r>
        <w:rPr>
          <w:rFonts w:ascii="Times New Roman" w:hAnsi="Times New Roman"/>
          <w:bCs/>
          <w:sz w:val="24"/>
          <w:szCs w:val="24"/>
        </w:rPr>
        <w:t>Slemaker’s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former supervisor who wrote the reference </w:t>
      </w:r>
      <w:proofErr w:type="gramStart"/>
      <w:r>
        <w:rPr>
          <w:rFonts w:ascii="Times New Roman" w:hAnsi="Times New Roman"/>
          <w:bCs/>
          <w:sz w:val="24"/>
          <w:szCs w:val="24"/>
        </w:rPr>
        <w:t>to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a meeting for an interview.</w:t>
      </w:r>
    </w:p>
    <w:p w14:paraId="28CD90D9" w14:textId="77777777" w:rsidR="007409F9" w:rsidRDefault="007409F9" w:rsidP="00843094">
      <w:pPr>
        <w:rPr>
          <w:rFonts w:eastAsia="Calibri"/>
          <w:szCs w:val="24"/>
        </w:rPr>
      </w:pPr>
    </w:p>
    <w:p w14:paraId="26A6CCE3" w14:textId="669D2A3C" w:rsidR="00F35B0D" w:rsidRPr="00DC7204" w:rsidRDefault="00F35B0D" w:rsidP="00F35B0D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DC7204">
        <w:rPr>
          <w:rFonts w:ascii="Times New Roman" w:hAnsi="Times New Roman"/>
          <w:b/>
          <w:sz w:val="24"/>
          <w:szCs w:val="24"/>
          <w:u w:val="single"/>
        </w:rPr>
        <w:t xml:space="preserve">Application </w:t>
      </w:r>
      <w:r w:rsidR="008719D6">
        <w:rPr>
          <w:rFonts w:ascii="Times New Roman" w:hAnsi="Times New Roman"/>
          <w:b/>
          <w:sz w:val="24"/>
          <w:szCs w:val="24"/>
          <w:u w:val="single"/>
        </w:rPr>
        <w:t>R</w:t>
      </w:r>
      <w:r w:rsidRPr="00DC7204">
        <w:rPr>
          <w:rFonts w:ascii="Times New Roman" w:hAnsi="Times New Roman"/>
          <w:b/>
          <w:sz w:val="24"/>
          <w:szCs w:val="24"/>
          <w:u w:val="single"/>
        </w:rPr>
        <w:t xml:space="preserve">eview – </w:t>
      </w:r>
      <w:r w:rsidR="00DC7204" w:rsidRPr="00DC7204">
        <w:rPr>
          <w:rFonts w:ascii="Times New Roman" w:hAnsi="Times New Roman"/>
          <w:b/>
          <w:sz w:val="24"/>
          <w:szCs w:val="24"/>
          <w:u w:val="single"/>
        </w:rPr>
        <w:t>P</w:t>
      </w:r>
      <w:r w:rsidRPr="00DC7204">
        <w:rPr>
          <w:rFonts w:ascii="Times New Roman" w:hAnsi="Times New Roman"/>
          <w:b/>
          <w:sz w:val="24"/>
          <w:szCs w:val="24"/>
          <w:u w:val="single"/>
        </w:rPr>
        <w:t xml:space="preserve">rior </w:t>
      </w:r>
      <w:r w:rsidR="00DC7204" w:rsidRPr="00DC7204">
        <w:rPr>
          <w:rFonts w:ascii="Times New Roman" w:hAnsi="Times New Roman"/>
          <w:b/>
          <w:sz w:val="24"/>
          <w:szCs w:val="24"/>
          <w:u w:val="single"/>
        </w:rPr>
        <w:t>D</w:t>
      </w:r>
      <w:r w:rsidRPr="00DC7204">
        <w:rPr>
          <w:rFonts w:ascii="Times New Roman" w:hAnsi="Times New Roman"/>
          <w:b/>
          <w:sz w:val="24"/>
          <w:szCs w:val="24"/>
          <w:u w:val="single"/>
        </w:rPr>
        <w:t>iscipline</w:t>
      </w:r>
    </w:p>
    <w:p w14:paraId="2CC04C86" w14:textId="77777777" w:rsidR="00DC7204" w:rsidRDefault="00DC7204" w:rsidP="00F35B0D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80EE52C" w14:textId="7219B431" w:rsidR="00F35B0D" w:rsidRDefault="00F35B0D" w:rsidP="00F35B0D">
      <w:pPr>
        <w:pStyle w:val="NoSpacing"/>
        <w:numPr>
          <w:ilvl w:val="0"/>
          <w:numId w:val="32"/>
        </w:numPr>
        <w:rPr>
          <w:rFonts w:ascii="Times New Roman" w:hAnsi="Times New Roman"/>
          <w:bCs/>
          <w:sz w:val="24"/>
          <w:szCs w:val="24"/>
        </w:rPr>
      </w:pPr>
      <w:r w:rsidRPr="00DC7204">
        <w:rPr>
          <w:rFonts w:ascii="Times New Roman" w:hAnsi="Times New Roman"/>
          <w:b/>
          <w:sz w:val="24"/>
          <w:szCs w:val="24"/>
        </w:rPr>
        <w:t xml:space="preserve">Analiese Thomas, </w:t>
      </w:r>
      <w:r w:rsidR="00DC7204" w:rsidRPr="00DC7204">
        <w:rPr>
          <w:rFonts w:ascii="Times New Roman" w:hAnsi="Times New Roman"/>
          <w:b/>
          <w:sz w:val="24"/>
          <w:szCs w:val="24"/>
        </w:rPr>
        <w:t>A</w:t>
      </w:r>
      <w:r w:rsidRPr="00DC7204">
        <w:rPr>
          <w:rFonts w:ascii="Times New Roman" w:hAnsi="Times New Roman"/>
          <w:b/>
          <w:sz w:val="24"/>
          <w:szCs w:val="24"/>
        </w:rPr>
        <w:t>pplicant for LICSW</w:t>
      </w:r>
      <w:r w:rsidR="00DC7204" w:rsidRPr="00DC7204">
        <w:rPr>
          <w:rFonts w:ascii="Times New Roman" w:hAnsi="Times New Roman"/>
          <w:b/>
          <w:sz w:val="24"/>
          <w:szCs w:val="24"/>
        </w:rPr>
        <w:t>:</w:t>
      </w:r>
      <w:r w:rsidR="00DC7204">
        <w:rPr>
          <w:rFonts w:ascii="Times New Roman" w:hAnsi="Times New Roman"/>
          <w:bCs/>
          <w:sz w:val="24"/>
          <w:szCs w:val="24"/>
        </w:rPr>
        <w:t xml:space="preserve"> The Board reviewed Ms. Thomas’s application, including her disclosure of prior discipline with the Board for practicing outside the scope of her license.  After a brief discussion, the Board directed Mr. Bialas to invite Ms. Thomas to a meeting or an interview.  </w:t>
      </w:r>
    </w:p>
    <w:p w14:paraId="3F5B24FD" w14:textId="77777777" w:rsidR="00F35B0D" w:rsidRDefault="00F35B0D" w:rsidP="00843094">
      <w:pPr>
        <w:rPr>
          <w:rFonts w:eastAsia="Calibri"/>
          <w:szCs w:val="24"/>
        </w:rPr>
      </w:pPr>
    </w:p>
    <w:p w14:paraId="7BFA6C24" w14:textId="34BEA38F" w:rsidR="008E2BA6" w:rsidRPr="008E2BA6" w:rsidRDefault="008E2BA6" w:rsidP="008E2BA6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8E2BA6">
        <w:rPr>
          <w:rFonts w:ascii="Times New Roman" w:hAnsi="Times New Roman"/>
          <w:b/>
          <w:sz w:val="24"/>
          <w:szCs w:val="24"/>
          <w:u w:val="single"/>
        </w:rPr>
        <w:t>Application Review – Prior Discipline and Pending Case</w:t>
      </w:r>
    </w:p>
    <w:p w14:paraId="4FF4B6A9" w14:textId="77777777" w:rsidR="008E2BA6" w:rsidRPr="00A41A0C" w:rsidRDefault="008E2BA6" w:rsidP="008E2BA6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11397B0" w14:textId="07E5BFEE" w:rsidR="008E2BA6" w:rsidRPr="000C1D84" w:rsidRDefault="008E2BA6" w:rsidP="008E2BA6">
      <w:pPr>
        <w:pStyle w:val="NoSpacing"/>
        <w:numPr>
          <w:ilvl w:val="0"/>
          <w:numId w:val="32"/>
        </w:numPr>
        <w:rPr>
          <w:rFonts w:ascii="Times New Roman" w:hAnsi="Times New Roman"/>
          <w:bCs/>
          <w:sz w:val="24"/>
          <w:szCs w:val="24"/>
        </w:rPr>
      </w:pPr>
      <w:r w:rsidRPr="008E2BA6">
        <w:rPr>
          <w:rFonts w:ascii="Times New Roman" w:hAnsi="Times New Roman"/>
          <w:b/>
          <w:sz w:val="24"/>
          <w:szCs w:val="24"/>
        </w:rPr>
        <w:t>Marie-Noel Theodore, Applicant for LICSW:</w:t>
      </w:r>
      <w:r>
        <w:rPr>
          <w:rFonts w:ascii="Times New Roman" w:hAnsi="Times New Roman"/>
          <w:bCs/>
          <w:sz w:val="24"/>
          <w:szCs w:val="24"/>
        </w:rPr>
        <w:t xml:space="preserve"> The Board will </w:t>
      </w:r>
      <w:r w:rsidR="000C4CA4">
        <w:rPr>
          <w:rFonts w:ascii="Times New Roman" w:hAnsi="Times New Roman"/>
          <w:bCs/>
          <w:sz w:val="24"/>
          <w:szCs w:val="24"/>
        </w:rPr>
        <w:t>review</w:t>
      </w:r>
      <w:r>
        <w:rPr>
          <w:rFonts w:ascii="Times New Roman" w:hAnsi="Times New Roman"/>
          <w:bCs/>
          <w:sz w:val="24"/>
          <w:szCs w:val="24"/>
        </w:rPr>
        <w:t xml:space="preserve"> this application next month.</w:t>
      </w:r>
    </w:p>
    <w:p w14:paraId="73546DC4" w14:textId="77777777" w:rsidR="007409F9" w:rsidRDefault="007409F9" w:rsidP="00843094">
      <w:pPr>
        <w:rPr>
          <w:rFonts w:eastAsia="Calibri"/>
          <w:szCs w:val="24"/>
        </w:rPr>
      </w:pPr>
    </w:p>
    <w:p w14:paraId="55C17354" w14:textId="77777777" w:rsidR="008E2BA6" w:rsidRDefault="008E2BA6" w:rsidP="008E2BA6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8E2BA6">
        <w:rPr>
          <w:rFonts w:ascii="Times New Roman" w:hAnsi="Times New Roman"/>
          <w:b/>
          <w:sz w:val="24"/>
          <w:szCs w:val="24"/>
          <w:u w:val="single"/>
        </w:rPr>
        <w:t>Discussion</w:t>
      </w:r>
    </w:p>
    <w:p w14:paraId="6AE56009" w14:textId="77777777" w:rsidR="008E2BA6" w:rsidRPr="008E2BA6" w:rsidRDefault="008E2BA6" w:rsidP="008E2BA6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7972364D" w14:textId="1B1DBFF8" w:rsidR="008E2BA6" w:rsidRDefault="008E2BA6" w:rsidP="008E2BA6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0C4CA4">
        <w:rPr>
          <w:rFonts w:ascii="Times New Roman" w:hAnsi="Times New Roman"/>
          <w:b/>
          <w:sz w:val="24"/>
          <w:szCs w:val="24"/>
        </w:rPr>
        <w:t>Telehealth Businesses and Supervision: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C4CA4">
        <w:rPr>
          <w:rFonts w:ascii="Times New Roman" w:hAnsi="Times New Roman"/>
          <w:bCs/>
          <w:sz w:val="24"/>
          <w:szCs w:val="24"/>
        </w:rPr>
        <w:t>The Board will discuss this topic next month.</w:t>
      </w:r>
    </w:p>
    <w:p w14:paraId="3A6F61D4" w14:textId="77777777" w:rsidR="008E2BA6" w:rsidRDefault="008E2BA6" w:rsidP="00843094">
      <w:pPr>
        <w:rPr>
          <w:rFonts w:eastAsia="Calibri"/>
          <w:szCs w:val="24"/>
        </w:rPr>
      </w:pPr>
    </w:p>
    <w:p w14:paraId="51614395" w14:textId="77777777" w:rsidR="00916AE5" w:rsidRDefault="00916AE5" w:rsidP="009A607F">
      <w:pPr>
        <w:rPr>
          <w:rFonts w:eastAsia="Calibri" w:cs="Calibri"/>
          <w:b/>
          <w:bCs/>
          <w:szCs w:val="24"/>
          <w:u w:val="single"/>
        </w:rPr>
      </w:pPr>
    </w:p>
    <w:p w14:paraId="65A4B24C" w14:textId="2F1736A4" w:rsidR="009A607F" w:rsidRPr="007A0A2E" w:rsidRDefault="009A607F" w:rsidP="009A607F">
      <w:pPr>
        <w:rPr>
          <w:rFonts w:eastAsia="Calibri" w:cs="Calibri"/>
          <w:b/>
          <w:bCs/>
          <w:szCs w:val="24"/>
          <w:u w:val="single"/>
        </w:rPr>
      </w:pPr>
      <w:r>
        <w:rPr>
          <w:rFonts w:eastAsia="Calibri" w:cs="Calibri"/>
          <w:b/>
          <w:bCs/>
          <w:szCs w:val="24"/>
          <w:u w:val="single"/>
        </w:rPr>
        <w:lastRenderedPageBreak/>
        <w:t>Investigative Conference</w:t>
      </w:r>
      <w:r w:rsidRPr="00B354D4">
        <w:rPr>
          <w:rFonts w:eastAsia="Calibri" w:cs="Calibri"/>
          <w:szCs w:val="24"/>
        </w:rPr>
        <w:t xml:space="preserve"> (Closed Session under G.L. c. 112, § 65C)</w:t>
      </w:r>
    </w:p>
    <w:p w14:paraId="7A590471" w14:textId="77777777" w:rsidR="009A607F" w:rsidRDefault="009A607F" w:rsidP="009A607F">
      <w:pPr>
        <w:rPr>
          <w:rFonts w:eastAsia="Calibri" w:cs="Calibri"/>
          <w:szCs w:val="24"/>
        </w:rPr>
      </w:pPr>
    </w:p>
    <w:p w14:paraId="115572D4" w14:textId="4E1FDB6A" w:rsidR="00594761" w:rsidRPr="009A607F" w:rsidRDefault="009A607F" w:rsidP="009A607F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9A607F">
        <w:rPr>
          <w:rFonts w:ascii="Times New Roman" w:hAnsi="Times New Roman"/>
          <w:sz w:val="24"/>
          <w:szCs w:val="24"/>
        </w:rPr>
        <w:t xml:space="preserve">At </w:t>
      </w:r>
      <w:r>
        <w:rPr>
          <w:rFonts w:ascii="Times New Roman" w:hAnsi="Times New Roman"/>
          <w:sz w:val="24"/>
          <w:szCs w:val="24"/>
        </w:rPr>
        <w:t>10:19</w:t>
      </w:r>
      <w:r w:rsidRPr="009A607F">
        <w:rPr>
          <w:rFonts w:ascii="Times New Roman" w:hAnsi="Times New Roman"/>
          <w:sz w:val="24"/>
          <w:szCs w:val="24"/>
        </w:rPr>
        <w:t xml:space="preserve"> a.m., a motion was made by Ms. Carrington, seconded by Ms. Fuller, to </w:t>
      </w:r>
      <w:r>
        <w:rPr>
          <w:rFonts w:ascii="Times New Roman" w:hAnsi="Times New Roman"/>
          <w:bCs/>
          <w:sz w:val="24"/>
          <w:szCs w:val="24"/>
        </w:rPr>
        <w:t xml:space="preserve">(1) </w:t>
      </w:r>
      <w:proofErr w:type="gramStart"/>
      <w:r>
        <w:rPr>
          <w:rFonts w:ascii="Times New Roman" w:hAnsi="Times New Roman"/>
          <w:bCs/>
          <w:sz w:val="24"/>
          <w:szCs w:val="24"/>
        </w:rPr>
        <w:t>enter into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542C8F">
        <w:rPr>
          <w:rFonts w:ascii="Times New Roman" w:hAnsi="Times New Roman"/>
          <w:bCs/>
          <w:sz w:val="24"/>
          <w:szCs w:val="24"/>
        </w:rPr>
        <w:t>investigative</w:t>
      </w:r>
      <w:proofErr w:type="gramEnd"/>
      <w:r w:rsidRPr="00542C8F">
        <w:rPr>
          <w:rFonts w:ascii="Times New Roman" w:hAnsi="Times New Roman"/>
          <w:bCs/>
          <w:sz w:val="24"/>
          <w:szCs w:val="24"/>
        </w:rPr>
        <w:t xml:space="preserve"> conference under G.L. c. 112, § 65C to </w:t>
      </w:r>
      <w:r>
        <w:rPr>
          <w:rFonts w:ascii="Times New Roman" w:hAnsi="Times New Roman"/>
          <w:bCs/>
          <w:sz w:val="24"/>
          <w:szCs w:val="24"/>
        </w:rPr>
        <w:t xml:space="preserve">conduct case interviews and review new cases, </w:t>
      </w:r>
      <w:r w:rsidRPr="00542C8F">
        <w:rPr>
          <w:rFonts w:ascii="Times New Roman" w:hAnsi="Times New Roman"/>
          <w:bCs/>
          <w:sz w:val="24"/>
          <w:szCs w:val="24"/>
        </w:rPr>
        <w:t>and then, after the conclusion of investigative conference, (</w:t>
      </w:r>
      <w:r>
        <w:rPr>
          <w:rFonts w:ascii="Times New Roman" w:hAnsi="Times New Roman"/>
          <w:bCs/>
          <w:sz w:val="24"/>
          <w:szCs w:val="24"/>
        </w:rPr>
        <w:t>2</w:t>
      </w:r>
      <w:r w:rsidRPr="00542C8F">
        <w:rPr>
          <w:rFonts w:ascii="Times New Roman" w:hAnsi="Times New Roman"/>
          <w:bCs/>
          <w:sz w:val="24"/>
          <w:szCs w:val="24"/>
        </w:rPr>
        <w:t>) not return to the public meeting and adjourn.  The motion passed unanimously by a roll call vote.</w:t>
      </w:r>
    </w:p>
    <w:p w14:paraId="48EC2688" w14:textId="77777777" w:rsidR="009923B3" w:rsidRDefault="009923B3" w:rsidP="003E0617">
      <w:pPr>
        <w:rPr>
          <w:rFonts w:eastAsia="Calibri" w:cs="Calibri"/>
          <w:szCs w:val="24"/>
        </w:rPr>
      </w:pPr>
    </w:p>
    <w:p w14:paraId="3AB23C80" w14:textId="498D330C" w:rsidR="00C22FF8" w:rsidRDefault="00C22FF8" w:rsidP="003E0617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Board entered </w:t>
      </w:r>
      <w:proofErr w:type="gramStart"/>
      <w:r>
        <w:rPr>
          <w:rFonts w:eastAsia="Calibri" w:cs="Calibri"/>
          <w:szCs w:val="24"/>
        </w:rPr>
        <w:t>investigative</w:t>
      </w:r>
      <w:proofErr w:type="gramEnd"/>
      <w:r>
        <w:rPr>
          <w:rFonts w:eastAsia="Calibri" w:cs="Calibri"/>
          <w:szCs w:val="24"/>
        </w:rPr>
        <w:t xml:space="preserve"> conference at </w:t>
      </w:r>
      <w:r w:rsidR="009A607F">
        <w:rPr>
          <w:rFonts w:eastAsia="Calibri" w:cs="Calibri"/>
          <w:szCs w:val="24"/>
        </w:rPr>
        <w:t>10:19</w:t>
      </w:r>
      <w:r w:rsidR="00674EB4">
        <w:rPr>
          <w:rFonts w:eastAsia="Calibri" w:cs="Calibri"/>
          <w:szCs w:val="24"/>
        </w:rPr>
        <w:t xml:space="preserve"> </w:t>
      </w:r>
      <w:r w:rsidR="008E49BA">
        <w:rPr>
          <w:rFonts w:eastAsia="Calibri" w:cs="Calibri"/>
          <w:szCs w:val="24"/>
        </w:rPr>
        <w:t>a</w:t>
      </w:r>
      <w:r>
        <w:rPr>
          <w:rFonts w:eastAsia="Calibri" w:cs="Calibri"/>
          <w:szCs w:val="24"/>
        </w:rPr>
        <w:t>.m.</w:t>
      </w:r>
    </w:p>
    <w:p w14:paraId="1EEB0844" w14:textId="77777777" w:rsidR="00C5025F" w:rsidRDefault="00C5025F" w:rsidP="00FF0F22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27A3979B" w14:textId="70C04100" w:rsidR="009F0ABA" w:rsidRDefault="009F0ABA" w:rsidP="00FF0F22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During the investigative conference, the Board took the following </w:t>
      </w:r>
      <w:proofErr w:type="gramStart"/>
      <w:r>
        <w:rPr>
          <w:rFonts w:ascii="Times New Roman" w:hAnsi="Times New Roman"/>
          <w:bCs/>
          <w:sz w:val="24"/>
          <w:szCs w:val="24"/>
        </w:rPr>
        <w:t>actions</w:t>
      </w:r>
      <w:proofErr w:type="gramEnd"/>
      <w:r>
        <w:rPr>
          <w:rFonts w:ascii="Times New Roman" w:hAnsi="Times New Roman"/>
          <w:bCs/>
          <w:sz w:val="24"/>
          <w:szCs w:val="24"/>
        </w:rPr>
        <w:t>:</w:t>
      </w:r>
    </w:p>
    <w:p w14:paraId="7A598245" w14:textId="77777777" w:rsidR="006B0F01" w:rsidRDefault="006B0F01" w:rsidP="009A607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3324D18" w14:textId="2D0B5124" w:rsidR="00961AFB" w:rsidRDefault="00961AFB" w:rsidP="00EF0005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Cases</w:t>
      </w:r>
    </w:p>
    <w:p w14:paraId="4C5B3790" w14:textId="77777777" w:rsidR="00961AFB" w:rsidRDefault="00961AFB" w:rsidP="00EF000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66F96DB" w14:textId="01D1AFD5" w:rsidR="00961AFB" w:rsidRDefault="00EC45FB" w:rsidP="00EC45FB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 w:rsidRPr="00EC45FB">
        <w:rPr>
          <w:rFonts w:ascii="Times New Roman" w:hAnsi="Times New Roman"/>
          <w:bCs/>
          <w:sz w:val="24"/>
          <w:szCs w:val="24"/>
        </w:rPr>
        <w:t>SW-2023-0026 (</w:t>
      </w:r>
      <w:r>
        <w:rPr>
          <w:rFonts w:ascii="Times New Roman" w:hAnsi="Times New Roman"/>
          <w:bCs/>
          <w:sz w:val="24"/>
          <w:szCs w:val="24"/>
        </w:rPr>
        <w:t>CT</w:t>
      </w:r>
      <w:r w:rsidRPr="00EC45FB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ab/>
        <w:t>Dismiss with advisory letter; open complaint for unlicensed practice against respondent’s supervisor</w:t>
      </w:r>
    </w:p>
    <w:p w14:paraId="528E09E9" w14:textId="77777777" w:rsidR="00EC45FB" w:rsidRDefault="00EC45FB" w:rsidP="00EC45FB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</w:p>
    <w:p w14:paraId="7748B0E4" w14:textId="0878D0C8" w:rsidR="00EC45FB" w:rsidRDefault="00EC45FB" w:rsidP="00EC45FB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Ms. Zuffante arrived at 11:03 a.m.</w:t>
      </w:r>
    </w:p>
    <w:p w14:paraId="1978C2FD" w14:textId="77777777" w:rsidR="00EC45FB" w:rsidRPr="00961AFB" w:rsidRDefault="00EC45FB" w:rsidP="00EC45FB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</w:p>
    <w:p w14:paraId="74D2F2FF" w14:textId="68CBD671" w:rsidR="00961AFB" w:rsidRPr="00EC45FB" w:rsidRDefault="00EC45FB" w:rsidP="00EC45FB">
      <w:pPr>
        <w:pStyle w:val="NoSpacing"/>
        <w:ind w:left="6480" w:hanging="6480"/>
        <w:rPr>
          <w:rFonts w:ascii="Times New Roman" w:hAnsi="Times New Roman"/>
          <w:b/>
          <w:sz w:val="24"/>
          <w:szCs w:val="24"/>
        </w:rPr>
      </w:pPr>
      <w:r w:rsidRPr="00EC45FB">
        <w:rPr>
          <w:rFonts w:ascii="Times New Roman" w:hAnsi="Times New Roman"/>
          <w:bCs/>
          <w:sz w:val="24"/>
          <w:szCs w:val="24"/>
        </w:rPr>
        <w:t>SW-2023-0057 (</w:t>
      </w:r>
      <w:r>
        <w:rPr>
          <w:rFonts w:ascii="Times New Roman" w:hAnsi="Times New Roman"/>
          <w:bCs/>
          <w:sz w:val="24"/>
          <w:szCs w:val="24"/>
        </w:rPr>
        <w:t>KO</w:t>
      </w:r>
      <w:r w:rsidRPr="00EC45FB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ab/>
        <w:t>Refer to the Office of Prosecutions</w:t>
      </w:r>
    </w:p>
    <w:p w14:paraId="56E77F23" w14:textId="3BC44D36" w:rsidR="006B0F01" w:rsidRDefault="006B0F01" w:rsidP="00EF0005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Case </w:t>
      </w:r>
      <w:r w:rsidR="00EF0005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nterviews</w:t>
      </w:r>
    </w:p>
    <w:p w14:paraId="302FFDBD" w14:textId="77777777" w:rsidR="00EF0005" w:rsidRDefault="00EF0005" w:rsidP="00EF000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A05351D" w14:textId="2B455E80" w:rsidR="006B0F01" w:rsidRPr="00EF0005" w:rsidRDefault="009A607F" w:rsidP="000D50BD">
      <w:pPr>
        <w:ind w:left="6480" w:hanging="6480"/>
        <w:rPr>
          <w:rFonts w:eastAsia="Calibri"/>
          <w:bCs/>
          <w:szCs w:val="24"/>
        </w:rPr>
      </w:pPr>
      <w:r w:rsidRPr="009A607F">
        <w:rPr>
          <w:rFonts w:eastAsia="Calibri"/>
          <w:bCs/>
          <w:szCs w:val="24"/>
        </w:rPr>
        <w:t>INV8556 (</w:t>
      </w:r>
      <w:r>
        <w:rPr>
          <w:rFonts w:eastAsia="Calibri"/>
          <w:bCs/>
          <w:szCs w:val="24"/>
        </w:rPr>
        <w:t>S</w:t>
      </w:r>
      <w:r w:rsidRPr="009A607F">
        <w:rPr>
          <w:rFonts w:eastAsia="Calibri"/>
          <w:bCs/>
          <w:szCs w:val="24"/>
        </w:rPr>
        <w:t>C)</w:t>
      </w:r>
      <w:r w:rsidR="00EF0005">
        <w:rPr>
          <w:rFonts w:eastAsia="Calibri"/>
          <w:bCs/>
          <w:szCs w:val="24"/>
        </w:rPr>
        <w:t>:</w:t>
      </w:r>
      <w:r w:rsidR="00EF0005"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>Interviewed respondent; dismiss</w:t>
      </w:r>
    </w:p>
    <w:p w14:paraId="3A3292C5" w14:textId="56B38C1C" w:rsidR="006B0F01" w:rsidRPr="00EF0005" w:rsidRDefault="009A607F" w:rsidP="00100B14">
      <w:pPr>
        <w:ind w:left="6480" w:hanging="6480"/>
        <w:rPr>
          <w:rFonts w:eastAsia="Calibri"/>
          <w:bCs/>
          <w:szCs w:val="24"/>
        </w:rPr>
      </w:pPr>
      <w:r w:rsidRPr="009A607F">
        <w:rPr>
          <w:rFonts w:eastAsia="Calibri"/>
          <w:bCs/>
          <w:szCs w:val="24"/>
        </w:rPr>
        <w:t>SW-2023-0075 (</w:t>
      </w:r>
      <w:r>
        <w:rPr>
          <w:rFonts w:eastAsia="Calibri"/>
          <w:bCs/>
          <w:szCs w:val="24"/>
        </w:rPr>
        <w:t>CL</w:t>
      </w:r>
      <w:r w:rsidRPr="009A607F">
        <w:rPr>
          <w:rFonts w:eastAsia="Calibri"/>
          <w:bCs/>
          <w:szCs w:val="24"/>
        </w:rPr>
        <w:t>)</w:t>
      </w:r>
      <w:r w:rsidR="00EF0005">
        <w:rPr>
          <w:rFonts w:eastAsia="Calibri"/>
          <w:bCs/>
          <w:szCs w:val="24"/>
        </w:rPr>
        <w:t>:</w:t>
      </w:r>
      <w:r w:rsidR="00EF0005">
        <w:rPr>
          <w:rFonts w:eastAsia="Calibri"/>
          <w:bCs/>
          <w:szCs w:val="24"/>
        </w:rPr>
        <w:tab/>
        <w:t>Interviewed respondent</w:t>
      </w:r>
      <w:r w:rsidR="000D50BD">
        <w:rPr>
          <w:rFonts w:eastAsia="Calibri"/>
          <w:bCs/>
          <w:szCs w:val="24"/>
        </w:rPr>
        <w:t xml:space="preserve">; </w:t>
      </w:r>
      <w:r>
        <w:rPr>
          <w:rFonts w:eastAsia="Calibri"/>
          <w:bCs/>
          <w:szCs w:val="24"/>
        </w:rPr>
        <w:t>refer to the Office of Prosecutions</w:t>
      </w:r>
    </w:p>
    <w:p w14:paraId="3847B5E5" w14:textId="77777777" w:rsidR="006B0F01" w:rsidRDefault="006B0F01" w:rsidP="006B0F01">
      <w:pPr>
        <w:rPr>
          <w:rFonts w:eastAsia="Calibri"/>
          <w:bCs/>
          <w:szCs w:val="24"/>
        </w:rPr>
      </w:pPr>
    </w:p>
    <w:p w14:paraId="3219E583" w14:textId="77777777" w:rsidR="006B0F01" w:rsidRDefault="006B0F01" w:rsidP="00100B14">
      <w:pPr>
        <w:rPr>
          <w:rFonts w:eastAsia="Calibri"/>
          <w:b/>
          <w:szCs w:val="24"/>
        </w:rPr>
      </w:pPr>
      <w:r w:rsidRPr="00100B14">
        <w:rPr>
          <w:rFonts w:eastAsia="Calibri"/>
          <w:b/>
          <w:szCs w:val="24"/>
        </w:rPr>
        <w:t>Cases</w:t>
      </w:r>
    </w:p>
    <w:p w14:paraId="1F3278C2" w14:textId="77777777" w:rsidR="00100B14" w:rsidRPr="00100B14" w:rsidRDefault="00100B14" w:rsidP="00100B14">
      <w:pPr>
        <w:rPr>
          <w:rFonts w:eastAsia="Calibri"/>
          <w:b/>
          <w:szCs w:val="24"/>
        </w:rPr>
      </w:pPr>
    </w:p>
    <w:p w14:paraId="698A02A4" w14:textId="0ED0A38E" w:rsidR="0055331F" w:rsidRPr="0055331F" w:rsidRDefault="0055331F" w:rsidP="0055331F">
      <w:pPr>
        <w:ind w:left="6480" w:hanging="6480"/>
        <w:rPr>
          <w:rFonts w:eastAsia="Calibri"/>
          <w:bCs/>
          <w:szCs w:val="24"/>
        </w:rPr>
      </w:pPr>
      <w:bookmarkStart w:id="2" w:name="_Hlk179378587"/>
      <w:r w:rsidRPr="0055331F">
        <w:rPr>
          <w:rFonts w:eastAsia="Calibri"/>
          <w:bCs/>
          <w:szCs w:val="24"/>
        </w:rPr>
        <w:t>SW-2023-0065</w:t>
      </w:r>
      <w:r w:rsidRPr="0043729A">
        <w:t xml:space="preserve"> </w:t>
      </w:r>
      <w:r>
        <w:t>(</w:t>
      </w:r>
      <w:r>
        <w:rPr>
          <w:rFonts w:eastAsia="Calibri"/>
          <w:bCs/>
          <w:szCs w:val="24"/>
        </w:rPr>
        <w:t>SS</w:t>
      </w:r>
      <w:r w:rsidRPr="0055331F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  <w:t xml:space="preserve">Dismiss; open complaint for continuing education violation </w:t>
      </w:r>
    </w:p>
    <w:p w14:paraId="6E943FD7" w14:textId="0E4B4BF4" w:rsidR="0055331F" w:rsidRDefault="0055331F" w:rsidP="0055331F">
      <w:pPr>
        <w:rPr>
          <w:rFonts w:eastAsia="Calibri"/>
          <w:bCs/>
          <w:szCs w:val="24"/>
        </w:rPr>
      </w:pPr>
      <w:r w:rsidRPr="0055331F">
        <w:rPr>
          <w:rFonts w:eastAsia="Calibri"/>
          <w:bCs/>
          <w:szCs w:val="24"/>
        </w:rPr>
        <w:t>SW-2023-0072 (</w:t>
      </w:r>
      <w:r>
        <w:rPr>
          <w:rFonts w:eastAsia="Calibri"/>
          <w:bCs/>
          <w:szCs w:val="24"/>
        </w:rPr>
        <w:t>YC</w:t>
      </w:r>
      <w:r w:rsidRPr="0055331F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  <w:t>Dismiss</w:t>
      </w:r>
      <w:r w:rsidRPr="0055331F">
        <w:rPr>
          <w:rFonts w:eastAsia="Calibri"/>
          <w:bCs/>
          <w:szCs w:val="24"/>
        </w:rPr>
        <w:t xml:space="preserve"> </w:t>
      </w:r>
    </w:p>
    <w:p w14:paraId="682B3CBE" w14:textId="77777777" w:rsidR="0055331F" w:rsidRDefault="0055331F" w:rsidP="0055331F">
      <w:pPr>
        <w:rPr>
          <w:rFonts w:eastAsia="Calibri"/>
          <w:bCs/>
          <w:szCs w:val="24"/>
        </w:rPr>
      </w:pPr>
    </w:p>
    <w:p w14:paraId="15FC660E" w14:textId="54171F61" w:rsidR="0055331F" w:rsidRDefault="0055331F" w:rsidP="0055331F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Ms. Carrington left the meeting at 12:29 p.m.</w:t>
      </w:r>
    </w:p>
    <w:p w14:paraId="54FA06DB" w14:textId="77777777" w:rsidR="0055331F" w:rsidRPr="0055331F" w:rsidRDefault="0055331F" w:rsidP="0055331F">
      <w:pPr>
        <w:rPr>
          <w:rFonts w:eastAsia="Calibri"/>
          <w:bCs/>
          <w:szCs w:val="24"/>
        </w:rPr>
      </w:pPr>
    </w:p>
    <w:p w14:paraId="48621B62" w14:textId="7FC16653" w:rsidR="0055331F" w:rsidRPr="0055331F" w:rsidRDefault="0055331F" w:rsidP="0055331F">
      <w:pPr>
        <w:rPr>
          <w:rFonts w:eastAsia="Calibri"/>
          <w:bCs/>
          <w:szCs w:val="24"/>
        </w:rPr>
      </w:pPr>
      <w:r w:rsidRPr="0055331F">
        <w:rPr>
          <w:rFonts w:eastAsia="Calibri"/>
          <w:bCs/>
          <w:szCs w:val="24"/>
        </w:rPr>
        <w:t>SW-2024-0028 (</w:t>
      </w:r>
      <w:r>
        <w:rPr>
          <w:rFonts w:eastAsia="Calibri"/>
          <w:bCs/>
          <w:szCs w:val="24"/>
        </w:rPr>
        <w:t>JF</w:t>
      </w:r>
      <w:r w:rsidRPr="0055331F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  <w:t>Dismiss</w:t>
      </w:r>
    </w:p>
    <w:p w14:paraId="76C1573D" w14:textId="41F9D8B6" w:rsidR="0055331F" w:rsidRPr="0055331F" w:rsidRDefault="0055331F" w:rsidP="0055331F">
      <w:pPr>
        <w:rPr>
          <w:rFonts w:eastAsia="Calibri"/>
          <w:bCs/>
          <w:szCs w:val="24"/>
        </w:rPr>
      </w:pPr>
      <w:r w:rsidRPr="0055331F">
        <w:rPr>
          <w:rFonts w:eastAsia="Calibri"/>
          <w:bCs/>
          <w:szCs w:val="24"/>
        </w:rPr>
        <w:t>2022-000978-IT-ENF (</w:t>
      </w:r>
      <w:r w:rsidR="00007BDC">
        <w:rPr>
          <w:rFonts w:eastAsia="Calibri"/>
          <w:bCs/>
          <w:szCs w:val="24"/>
        </w:rPr>
        <w:t>MG</w:t>
      </w:r>
      <w:r w:rsidRPr="0055331F">
        <w:rPr>
          <w:rFonts w:eastAsia="Calibri"/>
          <w:bCs/>
          <w:szCs w:val="24"/>
        </w:rPr>
        <w:t>)</w:t>
      </w:r>
      <w:r w:rsidR="00007BDC">
        <w:rPr>
          <w:rFonts w:eastAsia="Calibri"/>
          <w:bCs/>
          <w:szCs w:val="24"/>
        </w:rPr>
        <w:t>:</w:t>
      </w:r>
      <w:r w:rsidR="00007BDC">
        <w:rPr>
          <w:rFonts w:eastAsia="Calibri"/>
          <w:bCs/>
          <w:szCs w:val="24"/>
        </w:rPr>
        <w:tab/>
      </w:r>
      <w:r w:rsidR="00007BDC">
        <w:rPr>
          <w:rFonts w:eastAsia="Calibri"/>
          <w:bCs/>
          <w:szCs w:val="24"/>
        </w:rPr>
        <w:tab/>
      </w:r>
      <w:r w:rsidR="00007BDC">
        <w:rPr>
          <w:rFonts w:eastAsia="Calibri"/>
          <w:bCs/>
          <w:szCs w:val="24"/>
        </w:rPr>
        <w:tab/>
      </w:r>
      <w:r w:rsidR="00007BDC">
        <w:rPr>
          <w:rFonts w:eastAsia="Calibri"/>
          <w:bCs/>
          <w:szCs w:val="24"/>
        </w:rPr>
        <w:tab/>
      </w:r>
      <w:r w:rsidR="00007BDC">
        <w:rPr>
          <w:rFonts w:eastAsia="Calibri"/>
          <w:bCs/>
          <w:szCs w:val="24"/>
        </w:rPr>
        <w:tab/>
      </w:r>
      <w:r w:rsidR="00007BDC">
        <w:rPr>
          <w:rFonts w:eastAsia="Calibri"/>
          <w:bCs/>
          <w:szCs w:val="24"/>
        </w:rPr>
        <w:tab/>
        <w:t>Dismiss with advisory letter</w:t>
      </w:r>
    </w:p>
    <w:p w14:paraId="1444610A" w14:textId="6999E422" w:rsidR="00916AE5" w:rsidRDefault="0055331F" w:rsidP="00D51D3C">
      <w:pPr>
        <w:rPr>
          <w:rFonts w:eastAsia="Calibri"/>
          <w:bCs/>
          <w:szCs w:val="24"/>
        </w:rPr>
      </w:pPr>
      <w:r w:rsidRPr="0055331F">
        <w:rPr>
          <w:rFonts w:eastAsia="Calibri"/>
          <w:bCs/>
          <w:szCs w:val="24"/>
        </w:rPr>
        <w:t>2022-000907-IT-ENF (</w:t>
      </w:r>
      <w:r w:rsidR="00007BDC">
        <w:rPr>
          <w:rFonts w:eastAsia="Calibri"/>
          <w:bCs/>
          <w:szCs w:val="24"/>
        </w:rPr>
        <w:t>AB</w:t>
      </w:r>
      <w:r w:rsidRPr="0055331F">
        <w:rPr>
          <w:rFonts w:eastAsia="Calibri"/>
          <w:bCs/>
          <w:szCs w:val="24"/>
        </w:rPr>
        <w:t>)</w:t>
      </w:r>
      <w:r w:rsidR="00007BDC">
        <w:rPr>
          <w:rFonts w:eastAsia="Calibri"/>
          <w:bCs/>
          <w:szCs w:val="24"/>
        </w:rPr>
        <w:t xml:space="preserve">: </w:t>
      </w:r>
      <w:r w:rsidR="00007BDC">
        <w:rPr>
          <w:rFonts w:eastAsia="Calibri"/>
          <w:bCs/>
          <w:szCs w:val="24"/>
        </w:rPr>
        <w:tab/>
      </w:r>
      <w:r w:rsidR="00007BDC">
        <w:rPr>
          <w:rFonts w:eastAsia="Calibri"/>
          <w:bCs/>
          <w:szCs w:val="24"/>
        </w:rPr>
        <w:tab/>
      </w:r>
      <w:r w:rsidR="00007BDC">
        <w:rPr>
          <w:rFonts w:eastAsia="Calibri"/>
          <w:bCs/>
          <w:szCs w:val="24"/>
        </w:rPr>
        <w:tab/>
      </w:r>
      <w:r w:rsidR="00007BDC">
        <w:rPr>
          <w:rFonts w:eastAsia="Calibri"/>
          <w:bCs/>
          <w:szCs w:val="24"/>
        </w:rPr>
        <w:tab/>
      </w:r>
      <w:r w:rsidR="00007BDC">
        <w:rPr>
          <w:rFonts w:eastAsia="Calibri"/>
          <w:bCs/>
          <w:szCs w:val="24"/>
        </w:rPr>
        <w:tab/>
      </w:r>
      <w:r w:rsidR="00007BDC">
        <w:rPr>
          <w:rFonts w:eastAsia="Calibri"/>
          <w:bCs/>
          <w:szCs w:val="24"/>
        </w:rPr>
        <w:tab/>
        <w:t>Dismiss</w:t>
      </w:r>
      <w:r w:rsidRPr="0055331F">
        <w:rPr>
          <w:rFonts w:eastAsia="Calibri"/>
          <w:bCs/>
          <w:szCs w:val="24"/>
        </w:rPr>
        <w:t xml:space="preserve"> </w:t>
      </w:r>
      <w:r w:rsidR="006B0F01" w:rsidRPr="00E2740C">
        <w:rPr>
          <w:rFonts w:eastAsia="Calibri"/>
          <w:bCs/>
          <w:szCs w:val="24"/>
        </w:rPr>
        <w:t xml:space="preserve"> </w:t>
      </w:r>
      <w:bookmarkEnd w:id="2"/>
    </w:p>
    <w:p w14:paraId="4064CF2E" w14:textId="77777777" w:rsidR="00D51D3C" w:rsidRDefault="00D51D3C" w:rsidP="00D51D3C">
      <w:pPr>
        <w:rPr>
          <w:rFonts w:eastAsia="Calibri"/>
          <w:bCs/>
          <w:szCs w:val="24"/>
        </w:rPr>
      </w:pPr>
    </w:p>
    <w:p w14:paraId="4B14300F" w14:textId="77777777" w:rsidR="00D51D3C" w:rsidRDefault="00D51D3C" w:rsidP="00D51D3C">
      <w:pPr>
        <w:rPr>
          <w:rFonts w:eastAsia="Calibri"/>
          <w:bCs/>
          <w:szCs w:val="24"/>
        </w:rPr>
      </w:pPr>
    </w:p>
    <w:p w14:paraId="59FAD1E1" w14:textId="77777777" w:rsidR="00D51D3C" w:rsidRDefault="00D51D3C" w:rsidP="00D51D3C">
      <w:pPr>
        <w:rPr>
          <w:rFonts w:eastAsia="Calibri"/>
          <w:bCs/>
          <w:szCs w:val="24"/>
        </w:rPr>
      </w:pPr>
    </w:p>
    <w:p w14:paraId="25CEC570" w14:textId="77777777" w:rsidR="00D51D3C" w:rsidRDefault="00D51D3C" w:rsidP="00D51D3C">
      <w:pPr>
        <w:rPr>
          <w:rFonts w:eastAsia="Calibri"/>
          <w:bCs/>
          <w:szCs w:val="24"/>
        </w:rPr>
      </w:pPr>
    </w:p>
    <w:p w14:paraId="508003AD" w14:textId="77777777" w:rsidR="00916AE5" w:rsidRDefault="00916AE5" w:rsidP="00D111A7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A166129" w14:textId="1E4B797A" w:rsidR="0019087A" w:rsidRDefault="003E0617" w:rsidP="00D111A7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9E3CE3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Adjournmen</w:t>
      </w:r>
      <w:r w:rsidR="00D111A7">
        <w:rPr>
          <w:rFonts w:ascii="Times New Roman" w:hAnsi="Times New Roman"/>
          <w:b/>
          <w:bCs/>
          <w:sz w:val="24"/>
          <w:szCs w:val="24"/>
          <w:u w:val="single"/>
        </w:rPr>
        <w:t>t</w:t>
      </w:r>
    </w:p>
    <w:p w14:paraId="015F51FA" w14:textId="77777777" w:rsidR="00D111A7" w:rsidRPr="00D111A7" w:rsidRDefault="00D111A7" w:rsidP="00D111A7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50F20AF0" w14:textId="72C956CC" w:rsidR="00D111A7" w:rsidRDefault="009C665F" w:rsidP="003E0617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At </w:t>
      </w:r>
      <w:r w:rsidR="0003170E">
        <w:rPr>
          <w:rFonts w:eastAsia="Calibri" w:cs="Calibri"/>
          <w:szCs w:val="24"/>
        </w:rPr>
        <w:t>12:5</w:t>
      </w:r>
      <w:r w:rsidR="009D31EC">
        <w:rPr>
          <w:rFonts w:eastAsia="Calibri" w:cs="Calibri"/>
          <w:szCs w:val="24"/>
        </w:rPr>
        <w:t>6</w:t>
      </w:r>
      <w:r w:rsidR="00605F57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 xml:space="preserve">p.m., a motion was made by </w:t>
      </w:r>
      <w:r w:rsidR="00245479">
        <w:rPr>
          <w:rFonts w:eastAsia="Calibri" w:cs="Calibri"/>
          <w:szCs w:val="24"/>
        </w:rPr>
        <w:t xml:space="preserve">Ms. </w:t>
      </w:r>
      <w:r w:rsidR="009D31EC">
        <w:rPr>
          <w:rFonts w:eastAsia="Calibri" w:cs="Calibri"/>
          <w:szCs w:val="24"/>
        </w:rPr>
        <w:t>Fuller</w:t>
      </w:r>
      <w:r>
        <w:rPr>
          <w:rFonts w:eastAsia="Calibri" w:cs="Calibri"/>
          <w:szCs w:val="24"/>
        </w:rPr>
        <w:t xml:space="preserve">, seconded by Ms. </w:t>
      </w:r>
      <w:r w:rsidR="009D31EC">
        <w:rPr>
          <w:rFonts w:eastAsia="Calibri" w:cs="Calibri"/>
          <w:szCs w:val="24"/>
        </w:rPr>
        <w:t>Roddy</w:t>
      </w:r>
      <w:r>
        <w:rPr>
          <w:rFonts w:eastAsia="Calibri" w:cs="Calibri"/>
          <w:szCs w:val="24"/>
        </w:rPr>
        <w:t>, to adjourn the meeting.  The motion passed unanimously by a roll call vote.</w:t>
      </w:r>
      <w:r w:rsidR="00D111A7">
        <w:rPr>
          <w:rFonts w:eastAsia="Calibri" w:cs="Calibri"/>
          <w:szCs w:val="24"/>
        </w:rPr>
        <w:t xml:space="preserve">  </w:t>
      </w:r>
    </w:p>
    <w:p w14:paraId="0CAD11B6" w14:textId="77777777" w:rsidR="00F0234B" w:rsidRDefault="00F0234B" w:rsidP="003E0617">
      <w:pPr>
        <w:rPr>
          <w:rFonts w:eastAsia="Calibri" w:cs="Calibri"/>
          <w:szCs w:val="24"/>
        </w:rPr>
      </w:pPr>
    </w:p>
    <w:p w14:paraId="17A9EE3A" w14:textId="5E3CF50D" w:rsidR="001A3C14" w:rsidRDefault="00D111A7" w:rsidP="003E0617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meeting adjourned at </w:t>
      </w:r>
      <w:r w:rsidR="0003170E">
        <w:rPr>
          <w:rFonts w:eastAsia="Calibri" w:cs="Calibri"/>
          <w:szCs w:val="24"/>
        </w:rPr>
        <w:t>12:5</w:t>
      </w:r>
      <w:r w:rsidR="009D31EC">
        <w:rPr>
          <w:rFonts w:eastAsia="Calibri" w:cs="Calibri"/>
          <w:szCs w:val="24"/>
        </w:rPr>
        <w:t>6</w:t>
      </w:r>
      <w:r>
        <w:rPr>
          <w:rFonts w:eastAsia="Calibri" w:cs="Calibri"/>
          <w:szCs w:val="24"/>
        </w:rPr>
        <w:t xml:space="preserve"> p.m.</w:t>
      </w:r>
    </w:p>
    <w:p w14:paraId="21FA7288" w14:textId="77777777" w:rsidR="009D31EC" w:rsidRDefault="009D31EC" w:rsidP="003E0617">
      <w:pPr>
        <w:rPr>
          <w:rFonts w:eastAsia="Calibri" w:cs="Calibri"/>
          <w:szCs w:val="24"/>
        </w:rPr>
      </w:pPr>
    </w:p>
    <w:p w14:paraId="764EF2FD" w14:textId="4938B32D" w:rsidR="00605F57" w:rsidRPr="00605F57" w:rsidRDefault="00605F57" w:rsidP="003E0617">
      <w:pPr>
        <w:rPr>
          <w:rFonts w:eastAsia="Calibri" w:cs="Calibri"/>
          <w:b/>
          <w:bCs/>
          <w:szCs w:val="24"/>
          <w:u w:val="single"/>
        </w:rPr>
      </w:pPr>
      <w:r w:rsidRPr="00605F57">
        <w:rPr>
          <w:rFonts w:eastAsia="Calibri" w:cs="Calibri"/>
          <w:b/>
          <w:bCs/>
          <w:szCs w:val="24"/>
          <w:u w:val="single"/>
        </w:rPr>
        <w:t>Approval</w:t>
      </w:r>
    </w:p>
    <w:p w14:paraId="443A6225" w14:textId="77777777" w:rsidR="00605F57" w:rsidRDefault="00605F57" w:rsidP="003E0617">
      <w:pPr>
        <w:rPr>
          <w:rFonts w:eastAsia="Calibri" w:cs="Calibri"/>
          <w:szCs w:val="24"/>
        </w:rPr>
      </w:pPr>
    </w:p>
    <w:p w14:paraId="292CCC0E" w14:textId="36C895A5" w:rsidR="003E0617" w:rsidRDefault="003E0617" w:rsidP="003E0617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</w:t>
      </w:r>
      <w:r w:rsidR="00D111A7">
        <w:rPr>
          <w:rFonts w:eastAsia="Calibri" w:cs="Calibri"/>
          <w:szCs w:val="24"/>
        </w:rPr>
        <w:t>m</w:t>
      </w:r>
      <w:r w:rsidRPr="00A25141">
        <w:rPr>
          <w:rFonts w:eastAsia="Calibri" w:cs="Calibri"/>
          <w:szCs w:val="24"/>
        </w:rPr>
        <w:t xml:space="preserve">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9D31EC">
        <w:rPr>
          <w:rFonts w:eastAsia="Calibri" w:cs="Calibri"/>
          <w:szCs w:val="24"/>
        </w:rPr>
        <w:t>January 28, 2025</w:t>
      </w:r>
      <w:r w:rsidRPr="00A25141">
        <w:rPr>
          <w:rFonts w:eastAsia="Calibri" w:cs="Calibri"/>
          <w:szCs w:val="24"/>
        </w:rPr>
        <w:t>.</w:t>
      </w:r>
    </w:p>
    <w:p w14:paraId="369CF4ED" w14:textId="77777777" w:rsidR="003E0617" w:rsidRPr="00A25141" w:rsidRDefault="003E0617" w:rsidP="003E0617">
      <w:pPr>
        <w:rPr>
          <w:rFonts w:eastAsia="Calibri" w:cs="Calibri"/>
          <w:szCs w:val="24"/>
        </w:rPr>
      </w:pPr>
    </w:p>
    <w:p w14:paraId="3E6CF8A5" w14:textId="77777777" w:rsidR="003E0617" w:rsidRPr="00A25141" w:rsidRDefault="003E0617" w:rsidP="003E0617">
      <w:pPr>
        <w:ind w:left="5040"/>
        <w:rPr>
          <w:rFonts w:eastAsia="Calibri" w:cs="Calibri"/>
          <w:szCs w:val="24"/>
        </w:rPr>
      </w:pPr>
      <w:r w:rsidRPr="007C1075">
        <w:rPr>
          <w:rFonts w:eastAsia="SimSun"/>
          <w:noProof/>
          <w:szCs w:val="24"/>
        </w:rPr>
        <w:drawing>
          <wp:inline distT="0" distB="0" distL="0" distR="0" wp14:anchorId="45CF889F" wp14:editId="45B906D7">
            <wp:extent cx="1676400" cy="371475"/>
            <wp:effectExtent l="0" t="0" r="0" b="9525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BB5E5" w14:textId="77777777" w:rsidR="003E0617" w:rsidRPr="00A25141" w:rsidRDefault="003E0617" w:rsidP="003E0617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____________________________________</w:t>
      </w:r>
    </w:p>
    <w:p w14:paraId="3F118211" w14:textId="36D87C80" w:rsidR="00A35299" w:rsidRPr="00ED12C4" w:rsidRDefault="003E0617" w:rsidP="00ED12C4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</w:t>
      </w:r>
      <w:r w:rsidR="00ED12C4">
        <w:rPr>
          <w:rFonts w:eastAsia="Calibri" w:cs="Calibri"/>
          <w:szCs w:val="24"/>
        </w:rPr>
        <w:t>r</w:t>
      </w:r>
    </w:p>
    <w:p w14:paraId="328F31DF" w14:textId="77777777" w:rsidR="00393B30" w:rsidRDefault="00393B30" w:rsidP="003E0617">
      <w:pPr>
        <w:rPr>
          <w:b/>
          <w:szCs w:val="24"/>
        </w:rPr>
      </w:pPr>
    </w:p>
    <w:p w14:paraId="733501BF" w14:textId="3984B136" w:rsidR="003E0617" w:rsidRPr="00F13410" w:rsidRDefault="003E0617" w:rsidP="003E0617">
      <w:pPr>
        <w:rPr>
          <w:rFonts w:eastAsia="Calibri" w:cs="Calibri"/>
          <w:szCs w:val="24"/>
        </w:rPr>
      </w:pPr>
      <w:r w:rsidRPr="00F761EC">
        <w:rPr>
          <w:b/>
          <w:szCs w:val="24"/>
        </w:rPr>
        <w:t>List of Documents</w:t>
      </w:r>
      <w:r>
        <w:rPr>
          <w:b/>
          <w:szCs w:val="24"/>
        </w:rPr>
        <w:t xml:space="preserve"> Used During the Public Meeting</w:t>
      </w:r>
      <w:r w:rsidRPr="00F761EC">
        <w:rPr>
          <w:b/>
          <w:szCs w:val="24"/>
        </w:rPr>
        <w:t>:</w:t>
      </w:r>
    </w:p>
    <w:p w14:paraId="539101AF" w14:textId="77777777" w:rsidR="003E0617" w:rsidRPr="00F761EC" w:rsidRDefault="003E0617" w:rsidP="003E0617">
      <w:pPr>
        <w:rPr>
          <w:b/>
          <w:szCs w:val="24"/>
        </w:rPr>
      </w:pPr>
    </w:p>
    <w:p w14:paraId="7CFA75CE" w14:textId="41F12536" w:rsidR="003E0617" w:rsidRPr="00865FD5" w:rsidRDefault="003E0617" w:rsidP="003E06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Agenda for Meeting of </w:t>
      </w:r>
      <w:r w:rsidR="00916AE5">
        <w:rPr>
          <w:rFonts w:ascii="Times New Roman" w:hAnsi="Times New Roman"/>
          <w:sz w:val="24"/>
          <w:szCs w:val="24"/>
        </w:rPr>
        <w:t>December 17</w:t>
      </w:r>
      <w:r w:rsidR="00F874E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202</w:t>
      </w:r>
      <w:r w:rsidR="00402A83">
        <w:rPr>
          <w:rFonts w:ascii="Times New Roman" w:hAnsi="Times New Roman"/>
          <w:sz w:val="24"/>
          <w:szCs w:val="24"/>
        </w:rPr>
        <w:t>4</w:t>
      </w:r>
    </w:p>
    <w:p w14:paraId="2F865ADF" w14:textId="61DDF1E8" w:rsidR="003E0617" w:rsidRDefault="003E0617" w:rsidP="003E06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D3A40">
        <w:rPr>
          <w:rFonts w:ascii="Times New Roman" w:hAnsi="Times New Roman"/>
          <w:sz w:val="24"/>
          <w:szCs w:val="24"/>
        </w:rPr>
        <w:t xml:space="preserve">Public Meeting Minutes of </w:t>
      </w:r>
      <w:r w:rsidR="00916AE5">
        <w:rPr>
          <w:rFonts w:ascii="Times New Roman" w:hAnsi="Times New Roman"/>
          <w:sz w:val="24"/>
          <w:szCs w:val="24"/>
        </w:rPr>
        <w:t>November 19</w:t>
      </w:r>
      <w:r w:rsidR="00F874E9">
        <w:rPr>
          <w:rFonts w:ascii="Times New Roman" w:hAnsi="Times New Roman"/>
          <w:sz w:val="24"/>
          <w:szCs w:val="24"/>
        </w:rPr>
        <w:t>, 2024</w:t>
      </w:r>
    </w:p>
    <w:p w14:paraId="5058DA61" w14:textId="66245897" w:rsidR="003E0617" w:rsidRPr="00ED61D4" w:rsidRDefault="003E0617" w:rsidP="003E0617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7D3A40">
        <w:rPr>
          <w:rFonts w:ascii="Times New Roman" w:hAnsi="Times New Roman"/>
          <w:sz w:val="24"/>
          <w:szCs w:val="24"/>
        </w:rPr>
        <w:t xml:space="preserve">Executive Session Minutes of </w:t>
      </w:r>
      <w:r w:rsidR="00916AE5">
        <w:rPr>
          <w:rFonts w:ascii="Times New Roman" w:hAnsi="Times New Roman"/>
          <w:sz w:val="24"/>
          <w:szCs w:val="24"/>
        </w:rPr>
        <w:t>November 19</w:t>
      </w:r>
      <w:r w:rsidR="00F874E9">
        <w:rPr>
          <w:rFonts w:ascii="Times New Roman" w:hAnsi="Times New Roman"/>
          <w:sz w:val="24"/>
          <w:szCs w:val="24"/>
        </w:rPr>
        <w:t>, 2024</w:t>
      </w:r>
    </w:p>
    <w:p w14:paraId="4181C6F3" w14:textId="21316A5C" w:rsidR="00654757" w:rsidRDefault="00654757" w:rsidP="00ED61D4">
      <w:pPr>
        <w:pStyle w:val="ListParagraph"/>
        <w:numPr>
          <w:ilvl w:val="0"/>
          <w:numId w:val="3"/>
        </w:num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LCSW Application </w:t>
      </w:r>
      <w:proofErr w:type="gramStart"/>
      <w:r>
        <w:rPr>
          <w:rFonts w:eastAsia="Calibri"/>
          <w:bCs/>
          <w:szCs w:val="24"/>
        </w:rPr>
        <w:t>of</w:t>
      </w:r>
      <w:proofErr w:type="gramEnd"/>
      <w:r>
        <w:rPr>
          <w:rFonts w:eastAsia="Calibri"/>
          <w:bCs/>
          <w:szCs w:val="24"/>
        </w:rPr>
        <w:t xml:space="preserve"> </w:t>
      </w:r>
      <w:r w:rsidR="00916AE5" w:rsidRPr="00916AE5">
        <w:rPr>
          <w:rFonts w:eastAsia="Calibri"/>
          <w:bCs/>
          <w:szCs w:val="24"/>
        </w:rPr>
        <w:t>Janelle Alexandra Rodriques</w:t>
      </w:r>
    </w:p>
    <w:p w14:paraId="06A5C84E" w14:textId="7BAD2C08" w:rsidR="00916AE5" w:rsidRDefault="00916AE5" w:rsidP="00ED61D4">
      <w:pPr>
        <w:pStyle w:val="ListParagraph"/>
        <w:numPr>
          <w:ilvl w:val="0"/>
          <w:numId w:val="3"/>
        </w:num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LCSW Application </w:t>
      </w:r>
      <w:proofErr w:type="gramStart"/>
      <w:r>
        <w:rPr>
          <w:rFonts w:eastAsia="Calibri"/>
          <w:bCs/>
          <w:szCs w:val="24"/>
        </w:rPr>
        <w:t>of</w:t>
      </w:r>
      <w:proofErr w:type="gramEnd"/>
      <w:r>
        <w:rPr>
          <w:rFonts w:eastAsia="Calibri"/>
          <w:bCs/>
          <w:szCs w:val="24"/>
        </w:rPr>
        <w:t xml:space="preserve"> </w:t>
      </w:r>
      <w:r w:rsidRPr="00916AE5">
        <w:rPr>
          <w:rFonts w:eastAsia="Calibri"/>
          <w:bCs/>
          <w:szCs w:val="24"/>
        </w:rPr>
        <w:t>Nechama Smith</w:t>
      </w:r>
    </w:p>
    <w:p w14:paraId="50289A68" w14:textId="51D37D38" w:rsidR="00916AE5" w:rsidRDefault="00916AE5" w:rsidP="00916AE5">
      <w:pPr>
        <w:pStyle w:val="ListParagraph"/>
        <w:numPr>
          <w:ilvl w:val="0"/>
          <w:numId w:val="3"/>
        </w:num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LICSW Application </w:t>
      </w:r>
      <w:proofErr w:type="gramStart"/>
      <w:r>
        <w:rPr>
          <w:rFonts w:eastAsia="Calibri"/>
          <w:bCs/>
          <w:szCs w:val="24"/>
        </w:rPr>
        <w:t>of</w:t>
      </w:r>
      <w:proofErr w:type="gramEnd"/>
      <w:r>
        <w:rPr>
          <w:rFonts w:eastAsia="Calibri"/>
          <w:bCs/>
          <w:szCs w:val="24"/>
        </w:rPr>
        <w:t xml:space="preserve"> </w:t>
      </w:r>
      <w:r w:rsidRPr="00916AE5">
        <w:rPr>
          <w:rFonts w:eastAsia="Calibri"/>
          <w:bCs/>
          <w:szCs w:val="24"/>
        </w:rPr>
        <w:t>Julie Lambert</w:t>
      </w:r>
    </w:p>
    <w:p w14:paraId="1424A9C0" w14:textId="6A54C6BE" w:rsidR="00916AE5" w:rsidRDefault="00916AE5" w:rsidP="00916AE5">
      <w:pPr>
        <w:pStyle w:val="ListParagraph"/>
        <w:numPr>
          <w:ilvl w:val="0"/>
          <w:numId w:val="3"/>
        </w:num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LCSW Application of </w:t>
      </w:r>
      <w:r w:rsidRPr="00916AE5">
        <w:rPr>
          <w:rFonts w:eastAsia="Calibri"/>
          <w:bCs/>
          <w:szCs w:val="24"/>
        </w:rPr>
        <w:t xml:space="preserve">Cyril </w:t>
      </w:r>
      <w:proofErr w:type="spellStart"/>
      <w:r w:rsidRPr="00916AE5">
        <w:rPr>
          <w:rFonts w:eastAsia="Calibri"/>
          <w:bCs/>
          <w:szCs w:val="24"/>
        </w:rPr>
        <w:t>Slemaker</w:t>
      </w:r>
      <w:proofErr w:type="spellEnd"/>
    </w:p>
    <w:p w14:paraId="3A1E8AE8" w14:textId="6FC5E7BD" w:rsidR="00916AE5" w:rsidRPr="00916AE5" w:rsidRDefault="00916AE5" w:rsidP="00916AE5">
      <w:pPr>
        <w:pStyle w:val="ListParagraph"/>
        <w:numPr>
          <w:ilvl w:val="0"/>
          <w:numId w:val="3"/>
        </w:num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LICSW Application of </w:t>
      </w:r>
      <w:r w:rsidRPr="00916AE5">
        <w:rPr>
          <w:rFonts w:eastAsia="Calibri"/>
          <w:bCs/>
          <w:szCs w:val="24"/>
        </w:rPr>
        <w:t>Analiese Thomas</w:t>
      </w:r>
    </w:p>
    <w:p w14:paraId="557A8B37" w14:textId="74A8947E" w:rsidR="00033154" w:rsidRPr="009908FF" w:rsidRDefault="00033154" w:rsidP="00ED61D4">
      <w:pPr>
        <w:pStyle w:val="ListParagraph"/>
      </w:pPr>
    </w:p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AEA5D" w14:textId="77777777" w:rsidR="00D111A7" w:rsidRDefault="00D111A7" w:rsidP="00D111A7">
      <w:r>
        <w:separator/>
      </w:r>
    </w:p>
  </w:endnote>
  <w:endnote w:type="continuationSeparator" w:id="0">
    <w:p w14:paraId="3DA453FE" w14:textId="77777777" w:rsidR="00D111A7" w:rsidRDefault="00D111A7" w:rsidP="00D1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7D81F" w14:textId="77777777" w:rsidR="00D111A7" w:rsidRDefault="00D111A7" w:rsidP="00D111A7">
      <w:r>
        <w:separator/>
      </w:r>
    </w:p>
  </w:footnote>
  <w:footnote w:type="continuationSeparator" w:id="0">
    <w:p w14:paraId="51043E22" w14:textId="77777777" w:rsidR="00D111A7" w:rsidRDefault="00D111A7" w:rsidP="00D11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13F0"/>
    <w:multiLevelType w:val="hybridMultilevel"/>
    <w:tmpl w:val="294A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107A"/>
    <w:multiLevelType w:val="hybridMultilevel"/>
    <w:tmpl w:val="A328D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9360C"/>
    <w:multiLevelType w:val="hybridMultilevel"/>
    <w:tmpl w:val="542C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15412"/>
    <w:multiLevelType w:val="hybridMultilevel"/>
    <w:tmpl w:val="A78A0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4AE1"/>
    <w:multiLevelType w:val="hybridMultilevel"/>
    <w:tmpl w:val="00D0A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10B49E">
      <w:numFmt w:val="bullet"/>
      <w:lvlText w:val="•"/>
      <w:lvlJc w:val="left"/>
      <w:pPr>
        <w:ind w:left="2520" w:hanging="720"/>
      </w:pPr>
      <w:rPr>
        <w:rFonts w:ascii="Times New Roman" w:eastAsia="Calibr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50C8F"/>
    <w:multiLevelType w:val="hybridMultilevel"/>
    <w:tmpl w:val="C8B4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D767D"/>
    <w:multiLevelType w:val="hybridMultilevel"/>
    <w:tmpl w:val="E77E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A337F"/>
    <w:multiLevelType w:val="hybridMultilevel"/>
    <w:tmpl w:val="AD3432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345191"/>
    <w:multiLevelType w:val="hybridMultilevel"/>
    <w:tmpl w:val="653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C32D1"/>
    <w:multiLevelType w:val="hybridMultilevel"/>
    <w:tmpl w:val="767857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054F55"/>
    <w:multiLevelType w:val="hybridMultilevel"/>
    <w:tmpl w:val="7BB41F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143E48"/>
    <w:multiLevelType w:val="hybridMultilevel"/>
    <w:tmpl w:val="4542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914C4"/>
    <w:multiLevelType w:val="hybridMultilevel"/>
    <w:tmpl w:val="99609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A1983"/>
    <w:multiLevelType w:val="hybridMultilevel"/>
    <w:tmpl w:val="BDFCE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A10F6"/>
    <w:multiLevelType w:val="hybridMultilevel"/>
    <w:tmpl w:val="B1407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7543D"/>
    <w:multiLevelType w:val="hybridMultilevel"/>
    <w:tmpl w:val="C05C0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D331F"/>
    <w:multiLevelType w:val="hybridMultilevel"/>
    <w:tmpl w:val="D586E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B5CD4"/>
    <w:multiLevelType w:val="hybridMultilevel"/>
    <w:tmpl w:val="151E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30041"/>
    <w:multiLevelType w:val="hybridMultilevel"/>
    <w:tmpl w:val="C5ACC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C7D38"/>
    <w:multiLevelType w:val="hybridMultilevel"/>
    <w:tmpl w:val="0162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F6FA2"/>
    <w:multiLevelType w:val="hybridMultilevel"/>
    <w:tmpl w:val="57B63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E2FAE"/>
    <w:multiLevelType w:val="hybridMultilevel"/>
    <w:tmpl w:val="A57C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B5450"/>
    <w:multiLevelType w:val="hybridMultilevel"/>
    <w:tmpl w:val="55DC5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3309D7"/>
    <w:multiLevelType w:val="hybridMultilevel"/>
    <w:tmpl w:val="82D2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F5962"/>
    <w:multiLevelType w:val="hybridMultilevel"/>
    <w:tmpl w:val="B69635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6B7376"/>
    <w:multiLevelType w:val="hybridMultilevel"/>
    <w:tmpl w:val="9A5097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937110"/>
    <w:multiLevelType w:val="hybridMultilevel"/>
    <w:tmpl w:val="A68259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64B0BC8"/>
    <w:multiLevelType w:val="hybridMultilevel"/>
    <w:tmpl w:val="7888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C7C07"/>
    <w:multiLevelType w:val="hybridMultilevel"/>
    <w:tmpl w:val="C608D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307168"/>
    <w:multiLevelType w:val="hybridMultilevel"/>
    <w:tmpl w:val="E63E5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BE5E12"/>
    <w:multiLevelType w:val="hybridMultilevel"/>
    <w:tmpl w:val="3A7AE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961038">
    <w:abstractNumId w:val="6"/>
  </w:num>
  <w:num w:numId="2" w16cid:durableId="1205754521">
    <w:abstractNumId w:val="21"/>
  </w:num>
  <w:num w:numId="3" w16cid:durableId="1737360579">
    <w:abstractNumId w:val="4"/>
  </w:num>
  <w:num w:numId="4" w16cid:durableId="1728340312">
    <w:abstractNumId w:val="24"/>
  </w:num>
  <w:num w:numId="5" w16cid:durableId="967859982">
    <w:abstractNumId w:val="30"/>
  </w:num>
  <w:num w:numId="6" w16cid:durableId="74400268">
    <w:abstractNumId w:val="19"/>
  </w:num>
  <w:num w:numId="7" w16cid:durableId="1824348041">
    <w:abstractNumId w:val="32"/>
  </w:num>
  <w:num w:numId="8" w16cid:durableId="2100906565">
    <w:abstractNumId w:val="29"/>
  </w:num>
  <w:num w:numId="9" w16cid:durableId="786776298">
    <w:abstractNumId w:val="12"/>
  </w:num>
  <w:num w:numId="10" w16cid:durableId="1893034581">
    <w:abstractNumId w:val="16"/>
  </w:num>
  <w:num w:numId="11" w16cid:durableId="1988128492">
    <w:abstractNumId w:val="31"/>
  </w:num>
  <w:num w:numId="12" w16cid:durableId="638072836">
    <w:abstractNumId w:val="25"/>
  </w:num>
  <w:num w:numId="13" w16cid:durableId="219291711">
    <w:abstractNumId w:val="13"/>
  </w:num>
  <w:num w:numId="14" w16cid:durableId="444733512">
    <w:abstractNumId w:val="8"/>
  </w:num>
  <w:num w:numId="15" w16cid:durableId="1080449973">
    <w:abstractNumId w:val="0"/>
  </w:num>
  <w:num w:numId="16" w16cid:durableId="1449397272">
    <w:abstractNumId w:val="5"/>
  </w:num>
  <w:num w:numId="17" w16cid:durableId="698893805">
    <w:abstractNumId w:val="27"/>
  </w:num>
  <w:num w:numId="18" w16cid:durableId="278146145">
    <w:abstractNumId w:val="9"/>
  </w:num>
  <w:num w:numId="19" w16cid:durableId="1844542099">
    <w:abstractNumId w:val="22"/>
  </w:num>
  <w:num w:numId="20" w16cid:durableId="869218662">
    <w:abstractNumId w:val="17"/>
  </w:num>
  <w:num w:numId="21" w16cid:durableId="1326782837">
    <w:abstractNumId w:val="28"/>
  </w:num>
  <w:num w:numId="22" w16cid:durableId="655497269">
    <w:abstractNumId w:val="22"/>
  </w:num>
  <w:num w:numId="23" w16cid:durableId="1695113465">
    <w:abstractNumId w:val="1"/>
  </w:num>
  <w:num w:numId="24" w16cid:durableId="2117748174">
    <w:abstractNumId w:val="14"/>
  </w:num>
  <w:num w:numId="25" w16cid:durableId="1104568053">
    <w:abstractNumId w:val="7"/>
  </w:num>
  <w:num w:numId="26" w16cid:durableId="1331982098">
    <w:abstractNumId w:val="18"/>
  </w:num>
  <w:num w:numId="27" w16cid:durableId="809056542">
    <w:abstractNumId w:val="26"/>
  </w:num>
  <w:num w:numId="28" w16cid:durableId="1417898079">
    <w:abstractNumId w:val="20"/>
  </w:num>
  <w:num w:numId="29" w16cid:durableId="433594773">
    <w:abstractNumId w:val="3"/>
  </w:num>
  <w:num w:numId="30" w16cid:durableId="1843355134">
    <w:abstractNumId w:val="11"/>
  </w:num>
  <w:num w:numId="31" w16cid:durableId="332032361">
    <w:abstractNumId w:val="10"/>
  </w:num>
  <w:num w:numId="32" w16cid:durableId="1646928254">
    <w:abstractNumId w:val="2"/>
  </w:num>
  <w:num w:numId="33" w16cid:durableId="818937">
    <w:abstractNumId w:val="23"/>
  </w:num>
  <w:num w:numId="34" w16cid:durableId="8722343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663B"/>
    <w:rsid w:val="00007BDC"/>
    <w:rsid w:val="00010AD6"/>
    <w:rsid w:val="00010E5B"/>
    <w:rsid w:val="000116B2"/>
    <w:rsid w:val="00011E3D"/>
    <w:rsid w:val="00013326"/>
    <w:rsid w:val="00013585"/>
    <w:rsid w:val="00013859"/>
    <w:rsid w:val="0001410F"/>
    <w:rsid w:val="00015C32"/>
    <w:rsid w:val="00015FB0"/>
    <w:rsid w:val="0001703C"/>
    <w:rsid w:val="0001774A"/>
    <w:rsid w:val="00020B29"/>
    <w:rsid w:val="00025216"/>
    <w:rsid w:val="000253B7"/>
    <w:rsid w:val="00030AEB"/>
    <w:rsid w:val="0003170E"/>
    <w:rsid w:val="0003204D"/>
    <w:rsid w:val="00033154"/>
    <w:rsid w:val="0003362F"/>
    <w:rsid w:val="00033E6C"/>
    <w:rsid w:val="00034778"/>
    <w:rsid w:val="00041C85"/>
    <w:rsid w:val="00042048"/>
    <w:rsid w:val="00044E6E"/>
    <w:rsid w:val="000530B8"/>
    <w:rsid w:val="000537DA"/>
    <w:rsid w:val="00053F2D"/>
    <w:rsid w:val="00056B8F"/>
    <w:rsid w:val="00060B21"/>
    <w:rsid w:val="00062E72"/>
    <w:rsid w:val="00073205"/>
    <w:rsid w:val="00073A42"/>
    <w:rsid w:val="0007551A"/>
    <w:rsid w:val="00076F53"/>
    <w:rsid w:val="00085A93"/>
    <w:rsid w:val="00086F12"/>
    <w:rsid w:val="00091A37"/>
    <w:rsid w:val="000948FB"/>
    <w:rsid w:val="000A1DE1"/>
    <w:rsid w:val="000A2B54"/>
    <w:rsid w:val="000A5360"/>
    <w:rsid w:val="000B1082"/>
    <w:rsid w:val="000B76D4"/>
    <w:rsid w:val="000B7D96"/>
    <w:rsid w:val="000C415F"/>
    <w:rsid w:val="000C4CA4"/>
    <w:rsid w:val="000D3538"/>
    <w:rsid w:val="000D39AC"/>
    <w:rsid w:val="000D4404"/>
    <w:rsid w:val="000D50BD"/>
    <w:rsid w:val="000D74AC"/>
    <w:rsid w:val="000E07DE"/>
    <w:rsid w:val="000E12FA"/>
    <w:rsid w:val="000E22AB"/>
    <w:rsid w:val="000E2719"/>
    <w:rsid w:val="000E281E"/>
    <w:rsid w:val="000E2EE9"/>
    <w:rsid w:val="000E5045"/>
    <w:rsid w:val="000E6CEF"/>
    <w:rsid w:val="000F05BB"/>
    <w:rsid w:val="000F077B"/>
    <w:rsid w:val="000F1007"/>
    <w:rsid w:val="000F2469"/>
    <w:rsid w:val="000F315B"/>
    <w:rsid w:val="000F40AD"/>
    <w:rsid w:val="000F4475"/>
    <w:rsid w:val="000F64EA"/>
    <w:rsid w:val="00100B14"/>
    <w:rsid w:val="00101372"/>
    <w:rsid w:val="00106426"/>
    <w:rsid w:val="00110750"/>
    <w:rsid w:val="001125C0"/>
    <w:rsid w:val="00112E52"/>
    <w:rsid w:val="001132F5"/>
    <w:rsid w:val="001210D1"/>
    <w:rsid w:val="00121F00"/>
    <w:rsid w:val="00123B6E"/>
    <w:rsid w:val="001250B5"/>
    <w:rsid w:val="0012564B"/>
    <w:rsid w:val="00132752"/>
    <w:rsid w:val="0013439E"/>
    <w:rsid w:val="0014020E"/>
    <w:rsid w:val="001408E6"/>
    <w:rsid w:val="00140C03"/>
    <w:rsid w:val="00141AC8"/>
    <w:rsid w:val="00151D56"/>
    <w:rsid w:val="00152504"/>
    <w:rsid w:val="0015268B"/>
    <w:rsid w:val="00153013"/>
    <w:rsid w:val="00153552"/>
    <w:rsid w:val="00157E2D"/>
    <w:rsid w:val="00160EBF"/>
    <w:rsid w:val="001636B9"/>
    <w:rsid w:val="0016608B"/>
    <w:rsid w:val="001724E8"/>
    <w:rsid w:val="00174E66"/>
    <w:rsid w:val="00176BB5"/>
    <w:rsid w:val="00177C77"/>
    <w:rsid w:val="00187526"/>
    <w:rsid w:val="0019087A"/>
    <w:rsid w:val="00190C77"/>
    <w:rsid w:val="00191451"/>
    <w:rsid w:val="00193BF3"/>
    <w:rsid w:val="00194926"/>
    <w:rsid w:val="00195573"/>
    <w:rsid w:val="00196E5A"/>
    <w:rsid w:val="00197111"/>
    <w:rsid w:val="00197CD6"/>
    <w:rsid w:val="001A1433"/>
    <w:rsid w:val="001A3C14"/>
    <w:rsid w:val="001A526B"/>
    <w:rsid w:val="001A660D"/>
    <w:rsid w:val="001A7ECB"/>
    <w:rsid w:val="001B16EF"/>
    <w:rsid w:val="001B1E71"/>
    <w:rsid w:val="001B2FA9"/>
    <w:rsid w:val="001B53F0"/>
    <w:rsid w:val="001B6098"/>
    <w:rsid w:val="001B6693"/>
    <w:rsid w:val="001B6D84"/>
    <w:rsid w:val="001C4167"/>
    <w:rsid w:val="001C5DBE"/>
    <w:rsid w:val="001D04CC"/>
    <w:rsid w:val="001D1FE9"/>
    <w:rsid w:val="001D2C18"/>
    <w:rsid w:val="001D30D4"/>
    <w:rsid w:val="001D4205"/>
    <w:rsid w:val="001D4D57"/>
    <w:rsid w:val="001D5F3B"/>
    <w:rsid w:val="001E6675"/>
    <w:rsid w:val="00201076"/>
    <w:rsid w:val="00203C6B"/>
    <w:rsid w:val="00210767"/>
    <w:rsid w:val="002133E1"/>
    <w:rsid w:val="00213882"/>
    <w:rsid w:val="0021698C"/>
    <w:rsid w:val="00217D5F"/>
    <w:rsid w:val="002201A9"/>
    <w:rsid w:val="002208D0"/>
    <w:rsid w:val="00221CD5"/>
    <w:rsid w:val="00221DAE"/>
    <w:rsid w:val="002222F6"/>
    <w:rsid w:val="00222EAE"/>
    <w:rsid w:val="00225C7D"/>
    <w:rsid w:val="00227599"/>
    <w:rsid w:val="00232091"/>
    <w:rsid w:val="00234A80"/>
    <w:rsid w:val="00235A54"/>
    <w:rsid w:val="00240832"/>
    <w:rsid w:val="002411CF"/>
    <w:rsid w:val="00245479"/>
    <w:rsid w:val="00245D8D"/>
    <w:rsid w:val="00245F48"/>
    <w:rsid w:val="00246E8F"/>
    <w:rsid w:val="00251461"/>
    <w:rsid w:val="00251F5B"/>
    <w:rsid w:val="002521CC"/>
    <w:rsid w:val="00252608"/>
    <w:rsid w:val="00253061"/>
    <w:rsid w:val="00253704"/>
    <w:rsid w:val="00255C86"/>
    <w:rsid w:val="00260D54"/>
    <w:rsid w:val="00262FBD"/>
    <w:rsid w:val="0026572B"/>
    <w:rsid w:val="00270889"/>
    <w:rsid w:val="002750B4"/>
    <w:rsid w:val="002761EB"/>
    <w:rsid w:val="00276957"/>
    <w:rsid w:val="00276DCC"/>
    <w:rsid w:val="002778A1"/>
    <w:rsid w:val="00282284"/>
    <w:rsid w:val="00284FA8"/>
    <w:rsid w:val="00295273"/>
    <w:rsid w:val="00295D79"/>
    <w:rsid w:val="002965C4"/>
    <w:rsid w:val="00296BFD"/>
    <w:rsid w:val="002974D1"/>
    <w:rsid w:val="002A0843"/>
    <w:rsid w:val="002A132F"/>
    <w:rsid w:val="002A2F08"/>
    <w:rsid w:val="002A5105"/>
    <w:rsid w:val="002A5C90"/>
    <w:rsid w:val="002A6E31"/>
    <w:rsid w:val="002B3641"/>
    <w:rsid w:val="002B5844"/>
    <w:rsid w:val="002B7FE8"/>
    <w:rsid w:val="002C1090"/>
    <w:rsid w:val="002C474D"/>
    <w:rsid w:val="002C57E7"/>
    <w:rsid w:val="002C746C"/>
    <w:rsid w:val="002C74F0"/>
    <w:rsid w:val="002D1C21"/>
    <w:rsid w:val="002D352C"/>
    <w:rsid w:val="002E2052"/>
    <w:rsid w:val="002E3C8A"/>
    <w:rsid w:val="002E4152"/>
    <w:rsid w:val="002E44A7"/>
    <w:rsid w:val="002E4B09"/>
    <w:rsid w:val="002F3967"/>
    <w:rsid w:val="002F595E"/>
    <w:rsid w:val="00301022"/>
    <w:rsid w:val="003023D8"/>
    <w:rsid w:val="003065E6"/>
    <w:rsid w:val="003078D3"/>
    <w:rsid w:val="00310D0D"/>
    <w:rsid w:val="00317CF2"/>
    <w:rsid w:val="00320489"/>
    <w:rsid w:val="00320AD7"/>
    <w:rsid w:val="00320B3B"/>
    <w:rsid w:val="00321CBC"/>
    <w:rsid w:val="00323322"/>
    <w:rsid w:val="0032392D"/>
    <w:rsid w:val="003262E8"/>
    <w:rsid w:val="00326F1A"/>
    <w:rsid w:val="00330F49"/>
    <w:rsid w:val="0033239B"/>
    <w:rsid w:val="00335C7C"/>
    <w:rsid w:val="003374AA"/>
    <w:rsid w:val="003400BE"/>
    <w:rsid w:val="00340C27"/>
    <w:rsid w:val="00341F26"/>
    <w:rsid w:val="003435CB"/>
    <w:rsid w:val="003443B3"/>
    <w:rsid w:val="00344443"/>
    <w:rsid w:val="003455AF"/>
    <w:rsid w:val="00347585"/>
    <w:rsid w:val="0035125A"/>
    <w:rsid w:val="00351583"/>
    <w:rsid w:val="00351846"/>
    <w:rsid w:val="00351983"/>
    <w:rsid w:val="00352F05"/>
    <w:rsid w:val="0035614D"/>
    <w:rsid w:val="003600BB"/>
    <w:rsid w:val="003637B6"/>
    <w:rsid w:val="00363AFF"/>
    <w:rsid w:val="00370174"/>
    <w:rsid w:val="00370A2E"/>
    <w:rsid w:val="003710B0"/>
    <w:rsid w:val="003719AC"/>
    <w:rsid w:val="00371D53"/>
    <w:rsid w:val="003733B2"/>
    <w:rsid w:val="003741F4"/>
    <w:rsid w:val="00375EAD"/>
    <w:rsid w:val="003822C2"/>
    <w:rsid w:val="00382E94"/>
    <w:rsid w:val="00385812"/>
    <w:rsid w:val="00386674"/>
    <w:rsid w:val="00390284"/>
    <w:rsid w:val="003927B6"/>
    <w:rsid w:val="00392D0B"/>
    <w:rsid w:val="00393B30"/>
    <w:rsid w:val="00394497"/>
    <w:rsid w:val="00397719"/>
    <w:rsid w:val="003A4530"/>
    <w:rsid w:val="003A6829"/>
    <w:rsid w:val="003A7AFC"/>
    <w:rsid w:val="003B1E68"/>
    <w:rsid w:val="003B449C"/>
    <w:rsid w:val="003C024C"/>
    <w:rsid w:val="003C07DD"/>
    <w:rsid w:val="003C60EF"/>
    <w:rsid w:val="003D0517"/>
    <w:rsid w:val="003D0817"/>
    <w:rsid w:val="003D2CA8"/>
    <w:rsid w:val="003D30E6"/>
    <w:rsid w:val="003D44F5"/>
    <w:rsid w:val="003D4C46"/>
    <w:rsid w:val="003D4DDC"/>
    <w:rsid w:val="003D7E76"/>
    <w:rsid w:val="003E0617"/>
    <w:rsid w:val="003E1FAD"/>
    <w:rsid w:val="003E3052"/>
    <w:rsid w:val="003E3439"/>
    <w:rsid w:val="003E4BFB"/>
    <w:rsid w:val="003E6400"/>
    <w:rsid w:val="003E7AD9"/>
    <w:rsid w:val="003F5BB5"/>
    <w:rsid w:val="003F5F1C"/>
    <w:rsid w:val="00402A83"/>
    <w:rsid w:val="004054E7"/>
    <w:rsid w:val="004054ED"/>
    <w:rsid w:val="00406800"/>
    <w:rsid w:val="0041280E"/>
    <w:rsid w:val="004128F3"/>
    <w:rsid w:val="00413ABA"/>
    <w:rsid w:val="00414B51"/>
    <w:rsid w:val="00417F26"/>
    <w:rsid w:val="00421B71"/>
    <w:rsid w:val="004224E9"/>
    <w:rsid w:val="00422608"/>
    <w:rsid w:val="004231A0"/>
    <w:rsid w:val="004253C9"/>
    <w:rsid w:val="00425989"/>
    <w:rsid w:val="0043095F"/>
    <w:rsid w:val="00434AC0"/>
    <w:rsid w:val="004350B9"/>
    <w:rsid w:val="004367DC"/>
    <w:rsid w:val="0043782D"/>
    <w:rsid w:val="0044278B"/>
    <w:rsid w:val="0044324D"/>
    <w:rsid w:val="00444CF0"/>
    <w:rsid w:val="00445B05"/>
    <w:rsid w:val="004469EE"/>
    <w:rsid w:val="00447BEA"/>
    <w:rsid w:val="00451A4C"/>
    <w:rsid w:val="00451B41"/>
    <w:rsid w:val="004539CD"/>
    <w:rsid w:val="00454FC0"/>
    <w:rsid w:val="00457BEC"/>
    <w:rsid w:val="0046451A"/>
    <w:rsid w:val="00466785"/>
    <w:rsid w:val="00467545"/>
    <w:rsid w:val="00467E56"/>
    <w:rsid w:val="00471474"/>
    <w:rsid w:val="0047198D"/>
    <w:rsid w:val="004720BA"/>
    <w:rsid w:val="00476454"/>
    <w:rsid w:val="00480643"/>
    <w:rsid w:val="004813AC"/>
    <w:rsid w:val="004850D2"/>
    <w:rsid w:val="00485472"/>
    <w:rsid w:val="0048672B"/>
    <w:rsid w:val="00486990"/>
    <w:rsid w:val="00487947"/>
    <w:rsid w:val="00487FAD"/>
    <w:rsid w:val="004902B8"/>
    <w:rsid w:val="004A2193"/>
    <w:rsid w:val="004A2E24"/>
    <w:rsid w:val="004A302F"/>
    <w:rsid w:val="004A348F"/>
    <w:rsid w:val="004A5517"/>
    <w:rsid w:val="004A6B7A"/>
    <w:rsid w:val="004B05B0"/>
    <w:rsid w:val="004B1E5B"/>
    <w:rsid w:val="004B3538"/>
    <w:rsid w:val="004B37A0"/>
    <w:rsid w:val="004B528D"/>
    <w:rsid w:val="004B5CFB"/>
    <w:rsid w:val="004B7CA1"/>
    <w:rsid w:val="004B7F37"/>
    <w:rsid w:val="004C2B39"/>
    <w:rsid w:val="004C7E34"/>
    <w:rsid w:val="004D05EF"/>
    <w:rsid w:val="004D3EAD"/>
    <w:rsid w:val="004D5A34"/>
    <w:rsid w:val="004D6B39"/>
    <w:rsid w:val="004D70B4"/>
    <w:rsid w:val="004D7265"/>
    <w:rsid w:val="004D7A14"/>
    <w:rsid w:val="004E038A"/>
    <w:rsid w:val="004E0C3F"/>
    <w:rsid w:val="004E16FB"/>
    <w:rsid w:val="004E25B5"/>
    <w:rsid w:val="004E2BB4"/>
    <w:rsid w:val="004E773E"/>
    <w:rsid w:val="004F1AA5"/>
    <w:rsid w:val="004F2C0D"/>
    <w:rsid w:val="004F2D95"/>
    <w:rsid w:val="004F3A58"/>
    <w:rsid w:val="004F670E"/>
    <w:rsid w:val="004F6BFB"/>
    <w:rsid w:val="004F7EBF"/>
    <w:rsid w:val="005026EF"/>
    <w:rsid w:val="0050413F"/>
    <w:rsid w:val="0050620C"/>
    <w:rsid w:val="00512956"/>
    <w:rsid w:val="005143A5"/>
    <w:rsid w:val="00517E9C"/>
    <w:rsid w:val="00520DCA"/>
    <w:rsid w:val="005228F9"/>
    <w:rsid w:val="00522EE7"/>
    <w:rsid w:val="0052561A"/>
    <w:rsid w:val="005277BF"/>
    <w:rsid w:val="005277EC"/>
    <w:rsid w:val="00530145"/>
    <w:rsid w:val="00530517"/>
    <w:rsid w:val="00531C64"/>
    <w:rsid w:val="00534C51"/>
    <w:rsid w:val="00542693"/>
    <w:rsid w:val="005426C7"/>
    <w:rsid w:val="00542C8F"/>
    <w:rsid w:val="005448AA"/>
    <w:rsid w:val="005464C6"/>
    <w:rsid w:val="00550DB4"/>
    <w:rsid w:val="005516D2"/>
    <w:rsid w:val="0055331F"/>
    <w:rsid w:val="00553C30"/>
    <w:rsid w:val="00554356"/>
    <w:rsid w:val="005560D1"/>
    <w:rsid w:val="0056070B"/>
    <w:rsid w:val="00561278"/>
    <w:rsid w:val="00562B8D"/>
    <w:rsid w:val="00562CE8"/>
    <w:rsid w:val="005637BA"/>
    <w:rsid w:val="00567A81"/>
    <w:rsid w:val="0057212F"/>
    <w:rsid w:val="00572AE3"/>
    <w:rsid w:val="00572BF0"/>
    <w:rsid w:val="005731DF"/>
    <w:rsid w:val="0057325B"/>
    <w:rsid w:val="005735EA"/>
    <w:rsid w:val="00575067"/>
    <w:rsid w:val="00577AF4"/>
    <w:rsid w:val="0058128D"/>
    <w:rsid w:val="005827AF"/>
    <w:rsid w:val="00583EC8"/>
    <w:rsid w:val="005861FA"/>
    <w:rsid w:val="00594761"/>
    <w:rsid w:val="005951F7"/>
    <w:rsid w:val="00595790"/>
    <w:rsid w:val="005962FE"/>
    <w:rsid w:val="00597CDB"/>
    <w:rsid w:val="005A2425"/>
    <w:rsid w:val="005A2E3C"/>
    <w:rsid w:val="005A3D6A"/>
    <w:rsid w:val="005A4040"/>
    <w:rsid w:val="005A67E7"/>
    <w:rsid w:val="005B1A3E"/>
    <w:rsid w:val="005B5B04"/>
    <w:rsid w:val="005C010A"/>
    <w:rsid w:val="005C4049"/>
    <w:rsid w:val="005D13D2"/>
    <w:rsid w:val="005D1784"/>
    <w:rsid w:val="005D2ACC"/>
    <w:rsid w:val="005D77C4"/>
    <w:rsid w:val="005D7BAE"/>
    <w:rsid w:val="005E0110"/>
    <w:rsid w:val="005E0B35"/>
    <w:rsid w:val="005E0E55"/>
    <w:rsid w:val="005E2071"/>
    <w:rsid w:val="005E59C8"/>
    <w:rsid w:val="005E61BE"/>
    <w:rsid w:val="005F236D"/>
    <w:rsid w:val="005F423A"/>
    <w:rsid w:val="005F5BD1"/>
    <w:rsid w:val="005F6830"/>
    <w:rsid w:val="005F7D91"/>
    <w:rsid w:val="00600010"/>
    <w:rsid w:val="00601EBE"/>
    <w:rsid w:val="00605F57"/>
    <w:rsid w:val="006106A6"/>
    <w:rsid w:val="00612A84"/>
    <w:rsid w:val="006136F6"/>
    <w:rsid w:val="00616C41"/>
    <w:rsid w:val="00617BFC"/>
    <w:rsid w:val="006203FA"/>
    <w:rsid w:val="00620BE4"/>
    <w:rsid w:val="006213A8"/>
    <w:rsid w:val="00621836"/>
    <w:rsid w:val="006220FE"/>
    <w:rsid w:val="00622DA6"/>
    <w:rsid w:val="006269F2"/>
    <w:rsid w:val="00633878"/>
    <w:rsid w:val="006344B7"/>
    <w:rsid w:val="006354FB"/>
    <w:rsid w:val="00635FBD"/>
    <w:rsid w:val="00637A8F"/>
    <w:rsid w:val="0064204B"/>
    <w:rsid w:val="00645D06"/>
    <w:rsid w:val="00647F7D"/>
    <w:rsid w:val="006542B4"/>
    <w:rsid w:val="00654757"/>
    <w:rsid w:val="00661752"/>
    <w:rsid w:val="00662735"/>
    <w:rsid w:val="00662BD4"/>
    <w:rsid w:val="00663967"/>
    <w:rsid w:val="0066621F"/>
    <w:rsid w:val="00666F69"/>
    <w:rsid w:val="00670968"/>
    <w:rsid w:val="00674EB4"/>
    <w:rsid w:val="00681C7E"/>
    <w:rsid w:val="00681D29"/>
    <w:rsid w:val="006824C4"/>
    <w:rsid w:val="00682D51"/>
    <w:rsid w:val="006858EF"/>
    <w:rsid w:val="00687CB2"/>
    <w:rsid w:val="006910BE"/>
    <w:rsid w:val="00691280"/>
    <w:rsid w:val="006914A7"/>
    <w:rsid w:val="00691DE0"/>
    <w:rsid w:val="00692886"/>
    <w:rsid w:val="006931D3"/>
    <w:rsid w:val="00694B66"/>
    <w:rsid w:val="00694FCA"/>
    <w:rsid w:val="006950A0"/>
    <w:rsid w:val="006967FE"/>
    <w:rsid w:val="0069721D"/>
    <w:rsid w:val="006A0F42"/>
    <w:rsid w:val="006A7690"/>
    <w:rsid w:val="006B0F01"/>
    <w:rsid w:val="006B1D64"/>
    <w:rsid w:val="006B1EAB"/>
    <w:rsid w:val="006B7D11"/>
    <w:rsid w:val="006C3537"/>
    <w:rsid w:val="006C3F6A"/>
    <w:rsid w:val="006C450A"/>
    <w:rsid w:val="006D06D9"/>
    <w:rsid w:val="006D20EF"/>
    <w:rsid w:val="006D42B2"/>
    <w:rsid w:val="006D48F7"/>
    <w:rsid w:val="006D4B87"/>
    <w:rsid w:val="006D77A6"/>
    <w:rsid w:val="006E2B88"/>
    <w:rsid w:val="006E497D"/>
    <w:rsid w:val="006E630A"/>
    <w:rsid w:val="006E6BC7"/>
    <w:rsid w:val="006E6DCD"/>
    <w:rsid w:val="006F2E10"/>
    <w:rsid w:val="006F3B70"/>
    <w:rsid w:val="006F5DDF"/>
    <w:rsid w:val="00702109"/>
    <w:rsid w:val="00710BC3"/>
    <w:rsid w:val="00713588"/>
    <w:rsid w:val="00713B21"/>
    <w:rsid w:val="00715F52"/>
    <w:rsid w:val="007230CD"/>
    <w:rsid w:val="0072610D"/>
    <w:rsid w:val="007310A5"/>
    <w:rsid w:val="0073554F"/>
    <w:rsid w:val="007409F9"/>
    <w:rsid w:val="00740BB7"/>
    <w:rsid w:val="00741B6E"/>
    <w:rsid w:val="007473D6"/>
    <w:rsid w:val="00753963"/>
    <w:rsid w:val="007542B7"/>
    <w:rsid w:val="00754417"/>
    <w:rsid w:val="00757006"/>
    <w:rsid w:val="007601EF"/>
    <w:rsid w:val="00762BB9"/>
    <w:rsid w:val="007642BC"/>
    <w:rsid w:val="007657DC"/>
    <w:rsid w:val="00765EC6"/>
    <w:rsid w:val="007700A0"/>
    <w:rsid w:val="00770394"/>
    <w:rsid w:val="00770491"/>
    <w:rsid w:val="007735A3"/>
    <w:rsid w:val="00773E7E"/>
    <w:rsid w:val="0077486B"/>
    <w:rsid w:val="00774F71"/>
    <w:rsid w:val="00775567"/>
    <w:rsid w:val="00777EB7"/>
    <w:rsid w:val="007805C6"/>
    <w:rsid w:val="00783964"/>
    <w:rsid w:val="00783D96"/>
    <w:rsid w:val="00783E70"/>
    <w:rsid w:val="00784CA5"/>
    <w:rsid w:val="00791DFB"/>
    <w:rsid w:val="007A01F0"/>
    <w:rsid w:val="007A3130"/>
    <w:rsid w:val="007A476A"/>
    <w:rsid w:val="007A79FB"/>
    <w:rsid w:val="007B3F4B"/>
    <w:rsid w:val="007B7347"/>
    <w:rsid w:val="007B7E5A"/>
    <w:rsid w:val="007C07A9"/>
    <w:rsid w:val="007D02EB"/>
    <w:rsid w:val="007D10F3"/>
    <w:rsid w:val="007D1457"/>
    <w:rsid w:val="007D3205"/>
    <w:rsid w:val="007D5523"/>
    <w:rsid w:val="007E030A"/>
    <w:rsid w:val="007E139C"/>
    <w:rsid w:val="007E150D"/>
    <w:rsid w:val="007E363A"/>
    <w:rsid w:val="007E6F54"/>
    <w:rsid w:val="007F04C3"/>
    <w:rsid w:val="007F2183"/>
    <w:rsid w:val="007F246F"/>
    <w:rsid w:val="007F323A"/>
    <w:rsid w:val="007F3CDB"/>
    <w:rsid w:val="007F5F15"/>
    <w:rsid w:val="007F745B"/>
    <w:rsid w:val="008042B0"/>
    <w:rsid w:val="0080511E"/>
    <w:rsid w:val="0080531B"/>
    <w:rsid w:val="008061E7"/>
    <w:rsid w:val="0080640F"/>
    <w:rsid w:val="00807BCA"/>
    <w:rsid w:val="008100AB"/>
    <w:rsid w:val="00810285"/>
    <w:rsid w:val="008117B0"/>
    <w:rsid w:val="00812C08"/>
    <w:rsid w:val="00814429"/>
    <w:rsid w:val="00816A9F"/>
    <w:rsid w:val="008251D9"/>
    <w:rsid w:val="0082749A"/>
    <w:rsid w:val="008303BA"/>
    <w:rsid w:val="0083779D"/>
    <w:rsid w:val="0084225E"/>
    <w:rsid w:val="00842947"/>
    <w:rsid w:val="00842E3F"/>
    <w:rsid w:val="00843094"/>
    <w:rsid w:val="008437A7"/>
    <w:rsid w:val="0084385F"/>
    <w:rsid w:val="008454BE"/>
    <w:rsid w:val="0085031E"/>
    <w:rsid w:val="008508F5"/>
    <w:rsid w:val="008526BB"/>
    <w:rsid w:val="00853F61"/>
    <w:rsid w:val="0085542F"/>
    <w:rsid w:val="008578C9"/>
    <w:rsid w:val="008612C3"/>
    <w:rsid w:val="00862579"/>
    <w:rsid w:val="00863467"/>
    <w:rsid w:val="00865744"/>
    <w:rsid w:val="00867E21"/>
    <w:rsid w:val="008719D6"/>
    <w:rsid w:val="00871A46"/>
    <w:rsid w:val="00871DF5"/>
    <w:rsid w:val="00872143"/>
    <w:rsid w:val="00872857"/>
    <w:rsid w:val="00872A17"/>
    <w:rsid w:val="00874E31"/>
    <w:rsid w:val="00875C5C"/>
    <w:rsid w:val="00877587"/>
    <w:rsid w:val="00877F17"/>
    <w:rsid w:val="00890ED3"/>
    <w:rsid w:val="008919F2"/>
    <w:rsid w:val="008929C0"/>
    <w:rsid w:val="008930A7"/>
    <w:rsid w:val="008A0852"/>
    <w:rsid w:val="008A3D81"/>
    <w:rsid w:val="008A4204"/>
    <w:rsid w:val="008A5C87"/>
    <w:rsid w:val="008B3089"/>
    <w:rsid w:val="008B5EE7"/>
    <w:rsid w:val="008C4AB3"/>
    <w:rsid w:val="008C6F8E"/>
    <w:rsid w:val="008D2511"/>
    <w:rsid w:val="008D288F"/>
    <w:rsid w:val="008D3AE5"/>
    <w:rsid w:val="008D6942"/>
    <w:rsid w:val="008E0CA6"/>
    <w:rsid w:val="008E2BA6"/>
    <w:rsid w:val="008E49BA"/>
    <w:rsid w:val="008E732D"/>
    <w:rsid w:val="008E7780"/>
    <w:rsid w:val="008F1C58"/>
    <w:rsid w:val="008F3DD4"/>
    <w:rsid w:val="00906128"/>
    <w:rsid w:val="0090684B"/>
    <w:rsid w:val="0090722C"/>
    <w:rsid w:val="00915F85"/>
    <w:rsid w:val="00916704"/>
    <w:rsid w:val="00916AE5"/>
    <w:rsid w:val="00916B93"/>
    <w:rsid w:val="00925DF7"/>
    <w:rsid w:val="009273C9"/>
    <w:rsid w:val="00927521"/>
    <w:rsid w:val="00933FCD"/>
    <w:rsid w:val="00934E73"/>
    <w:rsid w:val="00934ECE"/>
    <w:rsid w:val="0094081E"/>
    <w:rsid w:val="00943BCD"/>
    <w:rsid w:val="00945C71"/>
    <w:rsid w:val="00946483"/>
    <w:rsid w:val="00953A46"/>
    <w:rsid w:val="00954BB7"/>
    <w:rsid w:val="0095556E"/>
    <w:rsid w:val="00957522"/>
    <w:rsid w:val="00957669"/>
    <w:rsid w:val="00961AFB"/>
    <w:rsid w:val="00962398"/>
    <w:rsid w:val="009645CC"/>
    <w:rsid w:val="009655C9"/>
    <w:rsid w:val="009730E5"/>
    <w:rsid w:val="00981C00"/>
    <w:rsid w:val="00982BA4"/>
    <w:rsid w:val="009850AD"/>
    <w:rsid w:val="00986598"/>
    <w:rsid w:val="00986C67"/>
    <w:rsid w:val="009908FF"/>
    <w:rsid w:val="009923B3"/>
    <w:rsid w:val="00994383"/>
    <w:rsid w:val="00995505"/>
    <w:rsid w:val="00996054"/>
    <w:rsid w:val="009A0C12"/>
    <w:rsid w:val="009A21D3"/>
    <w:rsid w:val="009A607F"/>
    <w:rsid w:val="009B0614"/>
    <w:rsid w:val="009B110C"/>
    <w:rsid w:val="009B57D7"/>
    <w:rsid w:val="009B5BE2"/>
    <w:rsid w:val="009B7E1B"/>
    <w:rsid w:val="009C21D2"/>
    <w:rsid w:val="009C3300"/>
    <w:rsid w:val="009C3852"/>
    <w:rsid w:val="009C4428"/>
    <w:rsid w:val="009C665F"/>
    <w:rsid w:val="009D071D"/>
    <w:rsid w:val="009D2303"/>
    <w:rsid w:val="009D31EC"/>
    <w:rsid w:val="009D48CD"/>
    <w:rsid w:val="009D536F"/>
    <w:rsid w:val="009D5F6F"/>
    <w:rsid w:val="009E1084"/>
    <w:rsid w:val="009E2006"/>
    <w:rsid w:val="009E3CE3"/>
    <w:rsid w:val="009E5C19"/>
    <w:rsid w:val="009E7DA1"/>
    <w:rsid w:val="009F0ABA"/>
    <w:rsid w:val="009F0F81"/>
    <w:rsid w:val="009F2273"/>
    <w:rsid w:val="009F45F6"/>
    <w:rsid w:val="009F5B9B"/>
    <w:rsid w:val="009F5D8F"/>
    <w:rsid w:val="00A05126"/>
    <w:rsid w:val="00A13938"/>
    <w:rsid w:val="00A14077"/>
    <w:rsid w:val="00A221FC"/>
    <w:rsid w:val="00A24DB5"/>
    <w:rsid w:val="00A25A00"/>
    <w:rsid w:val="00A312EF"/>
    <w:rsid w:val="00A32DBE"/>
    <w:rsid w:val="00A33BD5"/>
    <w:rsid w:val="00A35299"/>
    <w:rsid w:val="00A407AF"/>
    <w:rsid w:val="00A40F0D"/>
    <w:rsid w:val="00A42932"/>
    <w:rsid w:val="00A44178"/>
    <w:rsid w:val="00A444BF"/>
    <w:rsid w:val="00A475E5"/>
    <w:rsid w:val="00A51368"/>
    <w:rsid w:val="00A5389A"/>
    <w:rsid w:val="00A54094"/>
    <w:rsid w:val="00A54D9D"/>
    <w:rsid w:val="00A55C75"/>
    <w:rsid w:val="00A63540"/>
    <w:rsid w:val="00A65101"/>
    <w:rsid w:val="00A65A6B"/>
    <w:rsid w:val="00A7110E"/>
    <w:rsid w:val="00A719DE"/>
    <w:rsid w:val="00A742A9"/>
    <w:rsid w:val="00A742C7"/>
    <w:rsid w:val="00A74FBC"/>
    <w:rsid w:val="00A75503"/>
    <w:rsid w:val="00A804C8"/>
    <w:rsid w:val="00A81018"/>
    <w:rsid w:val="00A81946"/>
    <w:rsid w:val="00A8530D"/>
    <w:rsid w:val="00A8679D"/>
    <w:rsid w:val="00A90928"/>
    <w:rsid w:val="00A91774"/>
    <w:rsid w:val="00A93017"/>
    <w:rsid w:val="00A9619E"/>
    <w:rsid w:val="00A977F6"/>
    <w:rsid w:val="00AA43DB"/>
    <w:rsid w:val="00AA64C7"/>
    <w:rsid w:val="00AC09F0"/>
    <w:rsid w:val="00AC0BA6"/>
    <w:rsid w:val="00AC5450"/>
    <w:rsid w:val="00AC6310"/>
    <w:rsid w:val="00AC7534"/>
    <w:rsid w:val="00AD11B4"/>
    <w:rsid w:val="00AD1CCF"/>
    <w:rsid w:val="00AD4CEE"/>
    <w:rsid w:val="00AD5BEF"/>
    <w:rsid w:val="00AD69AB"/>
    <w:rsid w:val="00AE6DF6"/>
    <w:rsid w:val="00AE75A9"/>
    <w:rsid w:val="00AF21FF"/>
    <w:rsid w:val="00AF3ACF"/>
    <w:rsid w:val="00AF4D42"/>
    <w:rsid w:val="00AF5492"/>
    <w:rsid w:val="00AF74AC"/>
    <w:rsid w:val="00AF7FF4"/>
    <w:rsid w:val="00B00389"/>
    <w:rsid w:val="00B01646"/>
    <w:rsid w:val="00B028B2"/>
    <w:rsid w:val="00B125CC"/>
    <w:rsid w:val="00B1264B"/>
    <w:rsid w:val="00B137B3"/>
    <w:rsid w:val="00B218C4"/>
    <w:rsid w:val="00B24A4C"/>
    <w:rsid w:val="00B30F40"/>
    <w:rsid w:val="00B33E3D"/>
    <w:rsid w:val="00B37136"/>
    <w:rsid w:val="00B403BF"/>
    <w:rsid w:val="00B41140"/>
    <w:rsid w:val="00B41324"/>
    <w:rsid w:val="00B45BC3"/>
    <w:rsid w:val="00B5019D"/>
    <w:rsid w:val="00B5363D"/>
    <w:rsid w:val="00B5421A"/>
    <w:rsid w:val="00B54BA1"/>
    <w:rsid w:val="00B57D69"/>
    <w:rsid w:val="00B608D9"/>
    <w:rsid w:val="00B636BF"/>
    <w:rsid w:val="00B63FDE"/>
    <w:rsid w:val="00B64C15"/>
    <w:rsid w:val="00B66DAB"/>
    <w:rsid w:val="00B671BE"/>
    <w:rsid w:val="00B67336"/>
    <w:rsid w:val="00B72792"/>
    <w:rsid w:val="00B727F9"/>
    <w:rsid w:val="00B7318F"/>
    <w:rsid w:val="00B75448"/>
    <w:rsid w:val="00B75B43"/>
    <w:rsid w:val="00B75DDE"/>
    <w:rsid w:val="00B837CC"/>
    <w:rsid w:val="00B8572B"/>
    <w:rsid w:val="00B86FD7"/>
    <w:rsid w:val="00B91D2D"/>
    <w:rsid w:val="00B93FEC"/>
    <w:rsid w:val="00B94648"/>
    <w:rsid w:val="00B951C5"/>
    <w:rsid w:val="00B95243"/>
    <w:rsid w:val="00BA2B73"/>
    <w:rsid w:val="00BA4055"/>
    <w:rsid w:val="00BA7FB6"/>
    <w:rsid w:val="00BB05E6"/>
    <w:rsid w:val="00BB1288"/>
    <w:rsid w:val="00BB3373"/>
    <w:rsid w:val="00BB3AA9"/>
    <w:rsid w:val="00BB44FA"/>
    <w:rsid w:val="00BB48F0"/>
    <w:rsid w:val="00BB614E"/>
    <w:rsid w:val="00BB6A08"/>
    <w:rsid w:val="00BB7F71"/>
    <w:rsid w:val="00BC035E"/>
    <w:rsid w:val="00BC0EA2"/>
    <w:rsid w:val="00BC43EB"/>
    <w:rsid w:val="00BD37EA"/>
    <w:rsid w:val="00BD7CFB"/>
    <w:rsid w:val="00BE4332"/>
    <w:rsid w:val="00BE74CA"/>
    <w:rsid w:val="00BF0203"/>
    <w:rsid w:val="00BF584D"/>
    <w:rsid w:val="00C024D0"/>
    <w:rsid w:val="00C04094"/>
    <w:rsid w:val="00C05254"/>
    <w:rsid w:val="00C064D2"/>
    <w:rsid w:val="00C06DDC"/>
    <w:rsid w:val="00C079E5"/>
    <w:rsid w:val="00C1118A"/>
    <w:rsid w:val="00C11AD2"/>
    <w:rsid w:val="00C11B93"/>
    <w:rsid w:val="00C12E6F"/>
    <w:rsid w:val="00C1330E"/>
    <w:rsid w:val="00C13673"/>
    <w:rsid w:val="00C20084"/>
    <w:rsid w:val="00C20BFE"/>
    <w:rsid w:val="00C223C6"/>
    <w:rsid w:val="00C22FF8"/>
    <w:rsid w:val="00C23A14"/>
    <w:rsid w:val="00C24AC0"/>
    <w:rsid w:val="00C24B9E"/>
    <w:rsid w:val="00C26F1E"/>
    <w:rsid w:val="00C27D12"/>
    <w:rsid w:val="00C31CE3"/>
    <w:rsid w:val="00C3556B"/>
    <w:rsid w:val="00C35F60"/>
    <w:rsid w:val="00C36132"/>
    <w:rsid w:val="00C45252"/>
    <w:rsid w:val="00C4598A"/>
    <w:rsid w:val="00C469EB"/>
    <w:rsid w:val="00C46D29"/>
    <w:rsid w:val="00C47D0D"/>
    <w:rsid w:val="00C5025F"/>
    <w:rsid w:val="00C53718"/>
    <w:rsid w:val="00C608BF"/>
    <w:rsid w:val="00C6237E"/>
    <w:rsid w:val="00C63F7D"/>
    <w:rsid w:val="00C71042"/>
    <w:rsid w:val="00C76DA6"/>
    <w:rsid w:val="00C77782"/>
    <w:rsid w:val="00C9129B"/>
    <w:rsid w:val="00C92C06"/>
    <w:rsid w:val="00C9444B"/>
    <w:rsid w:val="00C94A9D"/>
    <w:rsid w:val="00C95CBF"/>
    <w:rsid w:val="00C97504"/>
    <w:rsid w:val="00CA1E05"/>
    <w:rsid w:val="00CA5654"/>
    <w:rsid w:val="00CA66DB"/>
    <w:rsid w:val="00CA6CD4"/>
    <w:rsid w:val="00CA757C"/>
    <w:rsid w:val="00CA7981"/>
    <w:rsid w:val="00CB1914"/>
    <w:rsid w:val="00CB3858"/>
    <w:rsid w:val="00CB526E"/>
    <w:rsid w:val="00CB5BDE"/>
    <w:rsid w:val="00CC1778"/>
    <w:rsid w:val="00CC7C4F"/>
    <w:rsid w:val="00CD12A1"/>
    <w:rsid w:val="00CD3339"/>
    <w:rsid w:val="00CD5748"/>
    <w:rsid w:val="00CE31CB"/>
    <w:rsid w:val="00CE5594"/>
    <w:rsid w:val="00CE575B"/>
    <w:rsid w:val="00CE57D8"/>
    <w:rsid w:val="00CE5D0D"/>
    <w:rsid w:val="00CE7903"/>
    <w:rsid w:val="00CE7CF1"/>
    <w:rsid w:val="00CF066F"/>
    <w:rsid w:val="00CF3569"/>
    <w:rsid w:val="00CF3DE8"/>
    <w:rsid w:val="00CF7B05"/>
    <w:rsid w:val="00D0256A"/>
    <w:rsid w:val="00D0437B"/>
    <w:rsid w:val="00D0493F"/>
    <w:rsid w:val="00D053B6"/>
    <w:rsid w:val="00D0550A"/>
    <w:rsid w:val="00D066BC"/>
    <w:rsid w:val="00D06BEA"/>
    <w:rsid w:val="00D07C4D"/>
    <w:rsid w:val="00D111A7"/>
    <w:rsid w:val="00D112D8"/>
    <w:rsid w:val="00D15166"/>
    <w:rsid w:val="00D15524"/>
    <w:rsid w:val="00D16B03"/>
    <w:rsid w:val="00D21911"/>
    <w:rsid w:val="00D2488A"/>
    <w:rsid w:val="00D2538C"/>
    <w:rsid w:val="00D25F16"/>
    <w:rsid w:val="00D26445"/>
    <w:rsid w:val="00D342D9"/>
    <w:rsid w:val="00D40ECC"/>
    <w:rsid w:val="00D4174D"/>
    <w:rsid w:val="00D428D4"/>
    <w:rsid w:val="00D4381C"/>
    <w:rsid w:val="00D5189D"/>
    <w:rsid w:val="00D51D3C"/>
    <w:rsid w:val="00D56F91"/>
    <w:rsid w:val="00D57BC7"/>
    <w:rsid w:val="00D639B6"/>
    <w:rsid w:val="00D7494D"/>
    <w:rsid w:val="00D74FC4"/>
    <w:rsid w:val="00D800C5"/>
    <w:rsid w:val="00D86629"/>
    <w:rsid w:val="00D8671C"/>
    <w:rsid w:val="00D90A15"/>
    <w:rsid w:val="00D91390"/>
    <w:rsid w:val="00D91CE7"/>
    <w:rsid w:val="00D950A4"/>
    <w:rsid w:val="00D96E9D"/>
    <w:rsid w:val="00DA382F"/>
    <w:rsid w:val="00DA3A1E"/>
    <w:rsid w:val="00DA4127"/>
    <w:rsid w:val="00DA57C3"/>
    <w:rsid w:val="00DB19B0"/>
    <w:rsid w:val="00DB1BB1"/>
    <w:rsid w:val="00DB2C1E"/>
    <w:rsid w:val="00DB6BB9"/>
    <w:rsid w:val="00DB774E"/>
    <w:rsid w:val="00DC1568"/>
    <w:rsid w:val="00DC198E"/>
    <w:rsid w:val="00DC240B"/>
    <w:rsid w:val="00DC36F6"/>
    <w:rsid w:val="00DC3855"/>
    <w:rsid w:val="00DC7204"/>
    <w:rsid w:val="00DD1FBF"/>
    <w:rsid w:val="00DD4E0B"/>
    <w:rsid w:val="00DD7F1B"/>
    <w:rsid w:val="00DE257D"/>
    <w:rsid w:val="00DF0301"/>
    <w:rsid w:val="00DF079C"/>
    <w:rsid w:val="00DF52F9"/>
    <w:rsid w:val="00DF54C3"/>
    <w:rsid w:val="00DF579D"/>
    <w:rsid w:val="00DF73A3"/>
    <w:rsid w:val="00E00003"/>
    <w:rsid w:val="00E01A4E"/>
    <w:rsid w:val="00E02F65"/>
    <w:rsid w:val="00E0363B"/>
    <w:rsid w:val="00E0464A"/>
    <w:rsid w:val="00E05157"/>
    <w:rsid w:val="00E055BA"/>
    <w:rsid w:val="00E1434A"/>
    <w:rsid w:val="00E242A8"/>
    <w:rsid w:val="00E2740C"/>
    <w:rsid w:val="00E274B8"/>
    <w:rsid w:val="00E27986"/>
    <w:rsid w:val="00E27DBE"/>
    <w:rsid w:val="00E304C9"/>
    <w:rsid w:val="00E31E80"/>
    <w:rsid w:val="00E3272F"/>
    <w:rsid w:val="00E33198"/>
    <w:rsid w:val="00E33F42"/>
    <w:rsid w:val="00E35A54"/>
    <w:rsid w:val="00E35DF0"/>
    <w:rsid w:val="00E36DFA"/>
    <w:rsid w:val="00E37F51"/>
    <w:rsid w:val="00E40BDA"/>
    <w:rsid w:val="00E42059"/>
    <w:rsid w:val="00E53C4A"/>
    <w:rsid w:val="00E53C94"/>
    <w:rsid w:val="00E6110B"/>
    <w:rsid w:val="00E6505C"/>
    <w:rsid w:val="00E656E9"/>
    <w:rsid w:val="00E709A9"/>
    <w:rsid w:val="00E7102E"/>
    <w:rsid w:val="00E72707"/>
    <w:rsid w:val="00E72FEF"/>
    <w:rsid w:val="00E74034"/>
    <w:rsid w:val="00E747C4"/>
    <w:rsid w:val="00E753D2"/>
    <w:rsid w:val="00E76AA6"/>
    <w:rsid w:val="00E82F8C"/>
    <w:rsid w:val="00E8682E"/>
    <w:rsid w:val="00E907AA"/>
    <w:rsid w:val="00E9162B"/>
    <w:rsid w:val="00E95DF8"/>
    <w:rsid w:val="00E967C9"/>
    <w:rsid w:val="00E97394"/>
    <w:rsid w:val="00EA5B21"/>
    <w:rsid w:val="00EA63CD"/>
    <w:rsid w:val="00EA7446"/>
    <w:rsid w:val="00EB1685"/>
    <w:rsid w:val="00EB3BEB"/>
    <w:rsid w:val="00EB3C9C"/>
    <w:rsid w:val="00EB6F0C"/>
    <w:rsid w:val="00EC1E2C"/>
    <w:rsid w:val="00EC45FB"/>
    <w:rsid w:val="00EC6D02"/>
    <w:rsid w:val="00EC7411"/>
    <w:rsid w:val="00ED1066"/>
    <w:rsid w:val="00ED12C4"/>
    <w:rsid w:val="00ED2E50"/>
    <w:rsid w:val="00ED520E"/>
    <w:rsid w:val="00ED61D4"/>
    <w:rsid w:val="00ED7E15"/>
    <w:rsid w:val="00EE11FA"/>
    <w:rsid w:val="00EE215B"/>
    <w:rsid w:val="00EE6208"/>
    <w:rsid w:val="00EE6A00"/>
    <w:rsid w:val="00EF0005"/>
    <w:rsid w:val="00EF304D"/>
    <w:rsid w:val="00EF4A2A"/>
    <w:rsid w:val="00EF7C84"/>
    <w:rsid w:val="00F0234B"/>
    <w:rsid w:val="00F0586E"/>
    <w:rsid w:val="00F0649E"/>
    <w:rsid w:val="00F0722E"/>
    <w:rsid w:val="00F10108"/>
    <w:rsid w:val="00F10C73"/>
    <w:rsid w:val="00F1100A"/>
    <w:rsid w:val="00F153D9"/>
    <w:rsid w:val="00F16009"/>
    <w:rsid w:val="00F162FB"/>
    <w:rsid w:val="00F17446"/>
    <w:rsid w:val="00F2086A"/>
    <w:rsid w:val="00F20D8D"/>
    <w:rsid w:val="00F226FD"/>
    <w:rsid w:val="00F26674"/>
    <w:rsid w:val="00F333C1"/>
    <w:rsid w:val="00F35B0D"/>
    <w:rsid w:val="00F4112E"/>
    <w:rsid w:val="00F43932"/>
    <w:rsid w:val="00F43935"/>
    <w:rsid w:val="00F46544"/>
    <w:rsid w:val="00F479BB"/>
    <w:rsid w:val="00F51082"/>
    <w:rsid w:val="00F5144C"/>
    <w:rsid w:val="00F53744"/>
    <w:rsid w:val="00F567E7"/>
    <w:rsid w:val="00F56B42"/>
    <w:rsid w:val="00F56C64"/>
    <w:rsid w:val="00F65A61"/>
    <w:rsid w:val="00F66ED4"/>
    <w:rsid w:val="00F6727F"/>
    <w:rsid w:val="00F70361"/>
    <w:rsid w:val="00F70759"/>
    <w:rsid w:val="00F70BDE"/>
    <w:rsid w:val="00F7751B"/>
    <w:rsid w:val="00F811D0"/>
    <w:rsid w:val="00F8341D"/>
    <w:rsid w:val="00F85EFF"/>
    <w:rsid w:val="00F874E9"/>
    <w:rsid w:val="00F93721"/>
    <w:rsid w:val="00F93C97"/>
    <w:rsid w:val="00F94357"/>
    <w:rsid w:val="00F94906"/>
    <w:rsid w:val="00F97DE7"/>
    <w:rsid w:val="00FA078D"/>
    <w:rsid w:val="00FA07A9"/>
    <w:rsid w:val="00FA0DE5"/>
    <w:rsid w:val="00FA2695"/>
    <w:rsid w:val="00FA46B2"/>
    <w:rsid w:val="00FA4E4A"/>
    <w:rsid w:val="00FA575E"/>
    <w:rsid w:val="00FA61BA"/>
    <w:rsid w:val="00FB190B"/>
    <w:rsid w:val="00FB2BB7"/>
    <w:rsid w:val="00FB3825"/>
    <w:rsid w:val="00FB73BC"/>
    <w:rsid w:val="00FC062E"/>
    <w:rsid w:val="00FC28A2"/>
    <w:rsid w:val="00FC3554"/>
    <w:rsid w:val="00FC51EF"/>
    <w:rsid w:val="00FC54BA"/>
    <w:rsid w:val="00FC6B42"/>
    <w:rsid w:val="00FD00D8"/>
    <w:rsid w:val="00FD0206"/>
    <w:rsid w:val="00FD1F0A"/>
    <w:rsid w:val="00FE259C"/>
    <w:rsid w:val="00FE2F11"/>
    <w:rsid w:val="00FE3F75"/>
    <w:rsid w:val="00FE5D61"/>
    <w:rsid w:val="00FE66E8"/>
    <w:rsid w:val="00FE718F"/>
    <w:rsid w:val="00FF0F22"/>
    <w:rsid w:val="00FF3D80"/>
    <w:rsid w:val="00FF5737"/>
    <w:rsid w:val="31E9375B"/>
    <w:rsid w:val="4D94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E0617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95D79"/>
    <w:pPr>
      <w:ind w:left="720"/>
      <w:contextualSpacing/>
    </w:pPr>
  </w:style>
  <w:style w:type="paragraph" w:styleId="Header">
    <w:name w:val="header"/>
    <w:basedOn w:val="Normal"/>
    <w:link w:val="HeaderChar"/>
    <w:rsid w:val="00D111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11A7"/>
    <w:rPr>
      <w:sz w:val="24"/>
    </w:rPr>
  </w:style>
  <w:style w:type="paragraph" w:styleId="Footer">
    <w:name w:val="footer"/>
    <w:basedOn w:val="Normal"/>
    <w:link w:val="FooterChar"/>
    <w:rsid w:val="00D111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111A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4</Pages>
  <Words>764</Words>
  <Characters>4510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Murphy, Erin E (DPH)</cp:lastModifiedBy>
  <cp:revision>2</cp:revision>
  <cp:lastPrinted>2023-09-22T19:35:00Z</cp:lastPrinted>
  <dcterms:created xsi:type="dcterms:W3CDTF">2025-02-05T19:29:00Z</dcterms:created>
  <dcterms:modified xsi:type="dcterms:W3CDTF">2025-02-05T19:29:00Z</dcterms:modified>
</cp:coreProperties>
</file>