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6C4F676F" w:rsidR="000537DA" w:rsidRDefault="4D947C66" w:rsidP="31E9375B">
      <w:pPr>
        <w:framePr w:w="6926" w:hSpace="187" w:wrap="notBeside" w:vAnchor="page" w:hAnchor="page" w:x="2884" w:y="711"/>
        <w:jc w:val="center"/>
        <w:rPr>
          <w:rFonts w:ascii="Arial" w:hAnsi="Arial"/>
          <w:sz w:val="36"/>
          <w:szCs w:val="36"/>
        </w:rPr>
      </w:pPr>
      <w:r w:rsidRPr="31E9375B">
        <w:rPr>
          <w:rFonts w:ascii="Arial" w:hAnsi="Arial"/>
          <w:sz w:val="36"/>
          <w:szCs w:val="36"/>
        </w:rPr>
        <w:t xml:space="preserve"> </w:t>
      </w:r>
      <w:r w:rsidR="000537DA" w:rsidRPr="31E9375B">
        <w:rPr>
          <w:rFonts w:ascii="Arial" w:hAnsi="Arial"/>
          <w:sz w:val="36"/>
          <w:szCs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52F825A6" w14:textId="77777777" w:rsidR="003E0617" w:rsidRDefault="003E0617" w:rsidP="003E0617">
      <w:pPr>
        <w:jc w:val="center"/>
        <w:rPr>
          <w:b/>
          <w:szCs w:val="24"/>
        </w:rPr>
      </w:pPr>
      <w:r>
        <w:rPr>
          <w:b/>
          <w:szCs w:val="24"/>
        </w:rPr>
        <w:t>Board of Social Workers</w:t>
      </w:r>
    </w:p>
    <w:p w14:paraId="14C92142" w14:textId="77777777" w:rsidR="003E0617" w:rsidRPr="00AF5647" w:rsidRDefault="003E0617" w:rsidP="003E0617">
      <w:pPr>
        <w:jc w:val="center"/>
        <w:rPr>
          <w:b/>
          <w:szCs w:val="24"/>
        </w:rPr>
      </w:pPr>
      <w:r>
        <w:rPr>
          <w:b/>
          <w:szCs w:val="24"/>
        </w:rPr>
        <w:t>Public</w:t>
      </w:r>
      <w:r w:rsidRPr="00AF5647">
        <w:rPr>
          <w:b/>
          <w:szCs w:val="24"/>
        </w:rPr>
        <w:t xml:space="preserve"> Session </w:t>
      </w:r>
      <w:r>
        <w:rPr>
          <w:b/>
          <w:szCs w:val="24"/>
        </w:rPr>
        <w:t xml:space="preserve">Meeting </w:t>
      </w:r>
      <w:r w:rsidRPr="00AF5647">
        <w:rPr>
          <w:b/>
          <w:szCs w:val="24"/>
        </w:rPr>
        <w:t>Minutes</w:t>
      </w:r>
    </w:p>
    <w:p w14:paraId="030D8D30" w14:textId="6EF7A2BC" w:rsidR="003E0617" w:rsidRDefault="008F2F89" w:rsidP="003E0617">
      <w:pPr>
        <w:jc w:val="center"/>
      </w:pPr>
      <w:r>
        <w:t>May 27</w:t>
      </w:r>
      <w:r w:rsidR="00EC3FAD">
        <w:t>, 2025</w:t>
      </w:r>
    </w:p>
    <w:p w14:paraId="39EE245C" w14:textId="77777777" w:rsidR="003E0617" w:rsidRDefault="003E0617" w:rsidP="003E0617">
      <w:pPr>
        <w:tabs>
          <w:tab w:val="num" w:pos="360"/>
        </w:tabs>
        <w:rPr>
          <w:b/>
          <w:szCs w:val="24"/>
        </w:rPr>
      </w:pPr>
    </w:p>
    <w:p w14:paraId="7FF5A08E" w14:textId="253CBB12" w:rsidR="003E0617" w:rsidRPr="00252E6A" w:rsidRDefault="003E0617" w:rsidP="003E0617">
      <w:pPr>
        <w:outlineLvl w:val="0"/>
        <w:rPr>
          <w:szCs w:val="24"/>
        </w:rPr>
      </w:pPr>
      <w:r w:rsidRPr="00252E6A">
        <w:rPr>
          <w:b/>
          <w:szCs w:val="24"/>
        </w:rPr>
        <w:t>TIME</w:t>
      </w:r>
      <w:proofErr w:type="gramStart"/>
      <w:r w:rsidRPr="00252E6A">
        <w:rPr>
          <w:b/>
          <w:szCs w:val="24"/>
        </w:rPr>
        <w:t>:</w:t>
      </w:r>
      <w:r w:rsidRPr="00252E6A">
        <w:rPr>
          <w:b/>
          <w:szCs w:val="24"/>
        </w:rPr>
        <w:tab/>
      </w:r>
      <w:r>
        <w:rPr>
          <w:szCs w:val="24"/>
        </w:rPr>
        <w:tab/>
      </w:r>
      <w:r w:rsidR="00A27CA1">
        <w:rPr>
          <w:szCs w:val="24"/>
        </w:rPr>
        <w:t>9</w:t>
      </w:r>
      <w:proofErr w:type="gramEnd"/>
      <w:r w:rsidR="00A27CA1">
        <w:rPr>
          <w:szCs w:val="24"/>
        </w:rPr>
        <w:t>:3</w:t>
      </w:r>
      <w:r w:rsidR="008F2F89">
        <w:rPr>
          <w:szCs w:val="24"/>
        </w:rPr>
        <w:t>0</w:t>
      </w:r>
      <w:r w:rsidRPr="00252E6A">
        <w:rPr>
          <w:szCs w:val="24"/>
        </w:rPr>
        <w:t xml:space="preserve"> </w:t>
      </w:r>
      <w:r>
        <w:rPr>
          <w:szCs w:val="24"/>
        </w:rPr>
        <w:t>a.m.</w:t>
      </w:r>
    </w:p>
    <w:p w14:paraId="0D1D7534" w14:textId="77777777" w:rsidR="003E0617" w:rsidRPr="00252E6A" w:rsidRDefault="003E0617" w:rsidP="003E0617">
      <w:pPr>
        <w:rPr>
          <w:szCs w:val="24"/>
        </w:rPr>
      </w:pPr>
    </w:p>
    <w:p w14:paraId="1EA0DB19" w14:textId="588E0D5D" w:rsidR="00B86FD7" w:rsidRDefault="003E0617" w:rsidP="009C193B">
      <w:pPr>
        <w:ind w:left="2160" w:hanging="2160"/>
        <w:rPr>
          <w:szCs w:val="24"/>
        </w:rPr>
      </w:pPr>
      <w:r w:rsidRPr="00252E6A">
        <w:rPr>
          <w:b/>
          <w:szCs w:val="24"/>
        </w:rPr>
        <w:t>ATTENDANCE:</w:t>
      </w:r>
      <w:r w:rsidRPr="00252E6A">
        <w:rPr>
          <w:szCs w:val="24"/>
        </w:rPr>
        <w:t xml:space="preserve">     </w:t>
      </w:r>
      <w:r w:rsidRPr="00252E6A">
        <w:rPr>
          <w:szCs w:val="24"/>
        </w:rPr>
        <w:tab/>
      </w:r>
      <w:bookmarkStart w:id="0" w:name="_Hlk132983810"/>
      <w:r w:rsidR="00B86FD7">
        <w:rPr>
          <w:szCs w:val="24"/>
        </w:rPr>
        <w:t>Scune Carrington</w:t>
      </w:r>
      <w:r w:rsidR="000D3538">
        <w:rPr>
          <w:szCs w:val="24"/>
        </w:rPr>
        <w:t xml:space="preserve"> </w:t>
      </w:r>
    </w:p>
    <w:p w14:paraId="25FF2460" w14:textId="74F67F54" w:rsidR="00871DF5" w:rsidRDefault="00871DF5" w:rsidP="00153013">
      <w:pPr>
        <w:ind w:left="2160"/>
        <w:rPr>
          <w:szCs w:val="24"/>
        </w:rPr>
      </w:pPr>
      <w:r>
        <w:rPr>
          <w:szCs w:val="24"/>
        </w:rPr>
        <w:t xml:space="preserve">Charlene Zuffante </w:t>
      </w:r>
    </w:p>
    <w:p w14:paraId="0B7E8402" w14:textId="3D2E4719" w:rsidR="00807E6B" w:rsidRDefault="00807E6B" w:rsidP="00153013">
      <w:pPr>
        <w:ind w:left="2160"/>
        <w:rPr>
          <w:szCs w:val="24"/>
        </w:rPr>
      </w:pPr>
      <w:r>
        <w:rPr>
          <w:szCs w:val="24"/>
        </w:rPr>
        <w:t>Marie Pierre-Victor</w:t>
      </w:r>
    </w:p>
    <w:p w14:paraId="62438C4B" w14:textId="1185B00B" w:rsidR="009C193B" w:rsidRDefault="009C193B" w:rsidP="00153013">
      <w:pPr>
        <w:ind w:left="2160"/>
        <w:rPr>
          <w:szCs w:val="24"/>
        </w:rPr>
      </w:pPr>
      <w:r>
        <w:rPr>
          <w:szCs w:val="24"/>
        </w:rPr>
        <w:t>Marcia Roddy</w:t>
      </w:r>
    </w:p>
    <w:p w14:paraId="556F98C2" w14:textId="43A7DC3D" w:rsidR="009C193B" w:rsidRDefault="008F2F89" w:rsidP="00153013">
      <w:pPr>
        <w:ind w:left="2160"/>
        <w:rPr>
          <w:szCs w:val="24"/>
        </w:rPr>
      </w:pPr>
      <w:r>
        <w:rPr>
          <w:szCs w:val="24"/>
        </w:rPr>
        <w:t>Yvonne Ruiz</w:t>
      </w:r>
    </w:p>
    <w:p w14:paraId="7CA20162" w14:textId="58DE3240" w:rsidR="008F2F89" w:rsidRDefault="008F2F89" w:rsidP="00153013">
      <w:pPr>
        <w:ind w:left="2160"/>
        <w:rPr>
          <w:szCs w:val="24"/>
        </w:rPr>
      </w:pPr>
      <w:r>
        <w:rPr>
          <w:szCs w:val="24"/>
        </w:rPr>
        <w:t>Carrie Kelley</w:t>
      </w:r>
      <w:r w:rsidR="005B2B2E">
        <w:rPr>
          <w:szCs w:val="24"/>
        </w:rPr>
        <w:t xml:space="preserve"> (left the meeting at 11:12 a.m.</w:t>
      </w:r>
      <w:r w:rsidR="002A57F6">
        <w:rPr>
          <w:szCs w:val="24"/>
        </w:rPr>
        <w:t>,</w:t>
      </w:r>
      <w:r w:rsidR="00DC0A3A">
        <w:rPr>
          <w:szCs w:val="24"/>
        </w:rPr>
        <w:t xml:space="preserve"> returned to the meeting at 11:13 a.m.</w:t>
      </w:r>
      <w:r w:rsidR="00124532">
        <w:rPr>
          <w:szCs w:val="24"/>
        </w:rPr>
        <w:t>, left the meeting at 1:47 p.m.</w:t>
      </w:r>
      <w:r w:rsidR="005B2B2E">
        <w:rPr>
          <w:szCs w:val="24"/>
        </w:rPr>
        <w:t>)</w:t>
      </w:r>
    </w:p>
    <w:p w14:paraId="62F37654" w14:textId="125D832A" w:rsidR="008F2F89" w:rsidRDefault="008F2F89" w:rsidP="00153013">
      <w:pPr>
        <w:ind w:left="2160"/>
        <w:rPr>
          <w:szCs w:val="24"/>
        </w:rPr>
      </w:pPr>
      <w:r>
        <w:rPr>
          <w:szCs w:val="24"/>
        </w:rPr>
        <w:t xml:space="preserve">Tarmara Lundi </w:t>
      </w:r>
      <w:r w:rsidR="00DD2BE0">
        <w:rPr>
          <w:szCs w:val="24"/>
        </w:rPr>
        <w:t>(arrived at 11:50 a.m., left the meeting at 2:01 p.m.)</w:t>
      </w:r>
    </w:p>
    <w:bookmarkEnd w:id="0"/>
    <w:p w14:paraId="31807086" w14:textId="77777777" w:rsidR="003E0617" w:rsidRPr="00252E6A" w:rsidRDefault="003E0617" w:rsidP="003E0617">
      <w:pPr>
        <w:rPr>
          <w:szCs w:val="24"/>
        </w:rPr>
      </w:pPr>
    </w:p>
    <w:p w14:paraId="2769821F" w14:textId="77777777" w:rsidR="003E0617" w:rsidRDefault="003E0617" w:rsidP="003E0617">
      <w:pPr>
        <w:rPr>
          <w:szCs w:val="24"/>
        </w:rPr>
      </w:pPr>
      <w:r w:rsidRPr="00252E6A">
        <w:rPr>
          <w:b/>
          <w:szCs w:val="24"/>
        </w:rPr>
        <w:t>STAFF</w:t>
      </w:r>
      <w:proofErr w:type="gramStart"/>
      <w:r w:rsidRPr="00252E6A">
        <w:rPr>
          <w:b/>
          <w:szCs w:val="24"/>
        </w:rPr>
        <w:t>:</w:t>
      </w:r>
      <w:r>
        <w:rPr>
          <w:szCs w:val="24"/>
        </w:rPr>
        <w:tab/>
      </w:r>
      <w:r>
        <w:rPr>
          <w:szCs w:val="24"/>
        </w:rPr>
        <w:tab/>
        <w:t>Brian</w:t>
      </w:r>
      <w:proofErr w:type="gramEnd"/>
      <w:r>
        <w:rPr>
          <w:szCs w:val="24"/>
        </w:rPr>
        <w:t xml:space="preserve"> Bialas, Executive Director</w:t>
      </w:r>
    </w:p>
    <w:p w14:paraId="7F8309CE" w14:textId="75F3620F" w:rsidR="008F2F89" w:rsidRDefault="008F2F89" w:rsidP="003E0617">
      <w:pPr>
        <w:rPr>
          <w:szCs w:val="24"/>
        </w:rPr>
      </w:pPr>
      <w:r>
        <w:rPr>
          <w:szCs w:val="24"/>
        </w:rPr>
        <w:tab/>
      </w:r>
      <w:r>
        <w:rPr>
          <w:szCs w:val="24"/>
        </w:rPr>
        <w:tab/>
      </w:r>
      <w:r>
        <w:rPr>
          <w:szCs w:val="24"/>
        </w:rPr>
        <w:tab/>
        <w:t>Erin Murphy, Associate Executive Director</w:t>
      </w:r>
    </w:p>
    <w:p w14:paraId="3B1223D2" w14:textId="61BEE08F" w:rsidR="005026EF" w:rsidRDefault="005026EF" w:rsidP="0066621F">
      <w:pPr>
        <w:ind w:left="1440" w:firstLine="720"/>
        <w:rPr>
          <w:szCs w:val="24"/>
        </w:rPr>
      </w:pPr>
      <w:r>
        <w:rPr>
          <w:szCs w:val="24"/>
        </w:rPr>
        <w:t>Judith Bromley, Board Counsel</w:t>
      </w:r>
    </w:p>
    <w:p w14:paraId="0FABB73B" w14:textId="405F7E61" w:rsidR="0033239B" w:rsidRDefault="0033239B" w:rsidP="008F2F89">
      <w:pPr>
        <w:ind w:left="1440" w:firstLine="720"/>
        <w:rPr>
          <w:szCs w:val="24"/>
        </w:rPr>
      </w:pPr>
      <w:r>
        <w:rPr>
          <w:szCs w:val="24"/>
        </w:rPr>
        <w:t>Lauren McShane, Investigative Supervisor</w:t>
      </w:r>
    </w:p>
    <w:p w14:paraId="11DFE308" w14:textId="6821C3F6" w:rsidR="00AB2BD8" w:rsidRDefault="00AB2BD8" w:rsidP="0066621F">
      <w:pPr>
        <w:ind w:left="1440" w:firstLine="720"/>
        <w:rPr>
          <w:szCs w:val="24"/>
        </w:rPr>
      </w:pPr>
      <w:r>
        <w:rPr>
          <w:szCs w:val="24"/>
        </w:rPr>
        <w:t>Jacob Edwards, Investigator</w:t>
      </w:r>
    </w:p>
    <w:p w14:paraId="0C5F5B0E" w14:textId="52A5CBAD" w:rsidR="00AB2BD8" w:rsidRDefault="00AB2BD8" w:rsidP="0066621F">
      <w:pPr>
        <w:ind w:left="1440" w:firstLine="720"/>
        <w:rPr>
          <w:szCs w:val="24"/>
        </w:rPr>
      </w:pPr>
      <w:r>
        <w:rPr>
          <w:szCs w:val="24"/>
        </w:rPr>
        <w:t xml:space="preserve">Anastasia </w:t>
      </w:r>
      <w:r w:rsidR="00EC5DC9">
        <w:rPr>
          <w:szCs w:val="24"/>
        </w:rPr>
        <w:t>Bouikidis, Investigative Intern</w:t>
      </w:r>
    </w:p>
    <w:p w14:paraId="25C47642" w14:textId="77777777" w:rsidR="007E363A" w:rsidRDefault="007E363A" w:rsidP="003E0617">
      <w:pPr>
        <w:rPr>
          <w:szCs w:val="24"/>
        </w:rPr>
      </w:pPr>
    </w:p>
    <w:p w14:paraId="0757636F" w14:textId="457ED6BD" w:rsidR="003E0617" w:rsidRDefault="003E0617" w:rsidP="003E0617">
      <w:pPr>
        <w:rPr>
          <w:b/>
          <w:szCs w:val="24"/>
          <w:u w:val="single"/>
        </w:rPr>
      </w:pPr>
      <w:r>
        <w:rPr>
          <w:szCs w:val="24"/>
        </w:rPr>
        <w:t xml:space="preserve">All board members and staff appeared </w:t>
      </w:r>
      <w:proofErr w:type="gramStart"/>
      <w:r>
        <w:rPr>
          <w:szCs w:val="24"/>
        </w:rPr>
        <w:t>by videoconference</w:t>
      </w:r>
      <w:proofErr w:type="gramEnd"/>
      <w:r>
        <w:rPr>
          <w:szCs w:val="24"/>
        </w:rPr>
        <w:t>.</w:t>
      </w:r>
    </w:p>
    <w:p w14:paraId="3E8E5498" w14:textId="77777777" w:rsidR="003E0617" w:rsidRDefault="003E0617" w:rsidP="003E0617">
      <w:pPr>
        <w:jc w:val="both"/>
        <w:rPr>
          <w:szCs w:val="24"/>
        </w:rPr>
      </w:pPr>
    </w:p>
    <w:p w14:paraId="755018B1" w14:textId="4283A52E" w:rsidR="003E0617" w:rsidRDefault="003E0617" w:rsidP="003E0617">
      <w:pPr>
        <w:tabs>
          <w:tab w:val="left" w:pos="6150"/>
        </w:tabs>
        <w:jc w:val="both"/>
        <w:rPr>
          <w:szCs w:val="24"/>
        </w:rPr>
      </w:pPr>
      <w:r w:rsidRPr="00EE7B57">
        <w:rPr>
          <w:szCs w:val="24"/>
        </w:rPr>
        <w:t>The meet</w:t>
      </w:r>
      <w:r>
        <w:rPr>
          <w:szCs w:val="24"/>
        </w:rPr>
        <w:t xml:space="preserve">ing was called to order at </w:t>
      </w:r>
      <w:r w:rsidR="008F2F89">
        <w:rPr>
          <w:szCs w:val="24"/>
        </w:rPr>
        <w:t xml:space="preserve">approximately </w:t>
      </w:r>
      <w:r w:rsidR="00E22A67">
        <w:rPr>
          <w:szCs w:val="24"/>
        </w:rPr>
        <w:t>9:3</w:t>
      </w:r>
      <w:r w:rsidR="008F2F89">
        <w:rPr>
          <w:szCs w:val="24"/>
        </w:rPr>
        <w:t>0</w:t>
      </w:r>
      <w:r w:rsidRPr="00EE7B57">
        <w:rPr>
          <w:szCs w:val="24"/>
        </w:rPr>
        <w:t xml:space="preserve"> a.m. </w:t>
      </w:r>
      <w:r>
        <w:rPr>
          <w:szCs w:val="24"/>
        </w:rPr>
        <w:tab/>
      </w:r>
    </w:p>
    <w:p w14:paraId="645A6465" w14:textId="77777777" w:rsidR="00740BB7" w:rsidRDefault="00740BB7" w:rsidP="00295D79">
      <w:pPr>
        <w:pStyle w:val="NoSpacing"/>
        <w:rPr>
          <w:rFonts w:ascii="Times New Roman" w:hAnsi="Times New Roman"/>
          <w:sz w:val="24"/>
          <w:szCs w:val="24"/>
        </w:rPr>
      </w:pPr>
    </w:p>
    <w:p w14:paraId="46CD4947" w14:textId="12239D84" w:rsidR="00295D79" w:rsidRDefault="00295D79" w:rsidP="00295D79">
      <w:pPr>
        <w:pStyle w:val="NoSpacing"/>
        <w:rPr>
          <w:rFonts w:ascii="Times New Roman" w:hAnsi="Times New Roman"/>
          <w:b/>
          <w:sz w:val="24"/>
          <w:szCs w:val="24"/>
          <w:u w:val="single"/>
        </w:rPr>
      </w:pPr>
      <w:proofErr w:type="gramStart"/>
      <w:r w:rsidRPr="00295D79">
        <w:rPr>
          <w:rFonts w:ascii="Times New Roman" w:hAnsi="Times New Roman"/>
          <w:b/>
          <w:sz w:val="24"/>
          <w:szCs w:val="24"/>
          <w:u w:val="single"/>
        </w:rPr>
        <w:t>Board Business</w:t>
      </w:r>
      <w:proofErr w:type="gramEnd"/>
      <w:r w:rsidRPr="00295D79">
        <w:rPr>
          <w:rFonts w:ascii="Times New Roman" w:hAnsi="Times New Roman"/>
          <w:b/>
          <w:sz w:val="24"/>
          <w:szCs w:val="24"/>
          <w:u w:val="single"/>
        </w:rPr>
        <w:t xml:space="preserve"> </w:t>
      </w:r>
    </w:p>
    <w:p w14:paraId="7B5E91EA" w14:textId="77777777" w:rsidR="00295D79" w:rsidRPr="00295D79" w:rsidRDefault="00295D79" w:rsidP="00295D79">
      <w:pPr>
        <w:pStyle w:val="NoSpacing"/>
        <w:rPr>
          <w:rFonts w:ascii="Times New Roman" w:hAnsi="Times New Roman"/>
          <w:b/>
          <w:sz w:val="24"/>
          <w:szCs w:val="24"/>
          <w:u w:val="single"/>
        </w:rPr>
      </w:pPr>
    </w:p>
    <w:p w14:paraId="786431B5" w14:textId="6CB3AEBB" w:rsidR="00295D79" w:rsidRPr="007E030A" w:rsidRDefault="00295D79" w:rsidP="007E030A">
      <w:pPr>
        <w:pStyle w:val="ListParagraph"/>
        <w:numPr>
          <w:ilvl w:val="0"/>
          <w:numId w:val="4"/>
        </w:numPr>
        <w:rPr>
          <w:rFonts w:eastAsia="Calibri"/>
          <w:bCs/>
          <w:szCs w:val="24"/>
        </w:rPr>
      </w:pPr>
      <w:r w:rsidRPr="00190C77">
        <w:rPr>
          <w:b/>
          <w:bCs/>
          <w:szCs w:val="24"/>
        </w:rPr>
        <w:t>Roll Call Vote for Attendance:</w:t>
      </w:r>
      <w:r w:rsidRPr="00295D79">
        <w:rPr>
          <w:szCs w:val="24"/>
        </w:rPr>
        <w:t xml:space="preserve"> </w:t>
      </w:r>
      <w:r w:rsidRPr="00295D79">
        <w:rPr>
          <w:rFonts w:eastAsia="Calibri"/>
          <w:bCs/>
          <w:szCs w:val="24"/>
        </w:rPr>
        <w:t xml:space="preserve">Mr. Bialas called the </w:t>
      </w:r>
      <w:proofErr w:type="gramStart"/>
      <w:r w:rsidRPr="00295D79">
        <w:rPr>
          <w:rFonts w:eastAsia="Calibri"/>
          <w:bCs/>
          <w:szCs w:val="24"/>
        </w:rPr>
        <w:t>roll</w:t>
      </w:r>
      <w:proofErr w:type="gramEnd"/>
      <w:r w:rsidRPr="00295D79">
        <w:rPr>
          <w:rFonts w:eastAsia="Calibri"/>
          <w:bCs/>
          <w:szCs w:val="24"/>
        </w:rPr>
        <w:t xml:space="preserve"> of board members.</w:t>
      </w:r>
      <w:r w:rsidR="00B75B43">
        <w:rPr>
          <w:rFonts w:eastAsia="Calibri"/>
          <w:bCs/>
          <w:szCs w:val="24"/>
        </w:rPr>
        <w:t xml:space="preserve">  </w:t>
      </w:r>
      <w:r w:rsidR="00FF062E">
        <w:rPr>
          <w:rFonts w:eastAsia="Calibri"/>
          <w:bCs/>
          <w:szCs w:val="24"/>
        </w:rPr>
        <w:t>Scune Carrington, Charlene Zuffante,</w:t>
      </w:r>
      <w:r w:rsidR="00994383">
        <w:rPr>
          <w:rFonts w:eastAsia="Calibri"/>
          <w:bCs/>
          <w:szCs w:val="24"/>
        </w:rPr>
        <w:t xml:space="preserve"> </w:t>
      </w:r>
      <w:r w:rsidR="00945611">
        <w:rPr>
          <w:rFonts w:eastAsia="Calibri"/>
          <w:bCs/>
          <w:szCs w:val="24"/>
        </w:rPr>
        <w:t>Marie Pierre-Victor</w:t>
      </w:r>
      <w:r w:rsidR="00C20095">
        <w:rPr>
          <w:rFonts w:eastAsia="Calibri"/>
          <w:bCs/>
          <w:szCs w:val="24"/>
        </w:rPr>
        <w:t xml:space="preserve">, Marcia Roddy, </w:t>
      </w:r>
      <w:r w:rsidR="008F2F89">
        <w:rPr>
          <w:rFonts w:eastAsia="Calibri"/>
          <w:bCs/>
          <w:szCs w:val="24"/>
        </w:rPr>
        <w:t xml:space="preserve">Yvonne Ruiz, and Carrie Kelley </w:t>
      </w:r>
      <w:proofErr w:type="gramStart"/>
      <w:r w:rsidRPr="007E030A">
        <w:rPr>
          <w:szCs w:val="24"/>
        </w:rPr>
        <w:t>all</w:t>
      </w:r>
      <w:proofErr w:type="gramEnd"/>
      <w:r w:rsidRPr="007E030A">
        <w:rPr>
          <w:szCs w:val="24"/>
        </w:rPr>
        <w:t xml:space="preserve"> present </w:t>
      </w:r>
      <w:proofErr w:type="gramStart"/>
      <w:r w:rsidRPr="007E030A">
        <w:rPr>
          <w:szCs w:val="24"/>
        </w:rPr>
        <w:t>by videoconference</w:t>
      </w:r>
      <w:proofErr w:type="gramEnd"/>
      <w:r w:rsidRPr="007E030A">
        <w:rPr>
          <w:szCs w:val="24"/>
        </w:rPr>
        <w:t xml:space="preserve">.  </w:t>
      </w:r>
    </w:p>
    <w:p w14:paraId="180A7889" w14:textId="77777777" w:rsidR="00295D79" w:rsidRPr="00295D79" w:rsidRDefault="00295D79" w:rsidP="00295D79">
      <w:pPr>
        <w:pStyle w:val="ListParagraph"/>
        <w:rPr>
          <w:rFonts w:eastAsia="Calibri"/>
          <w:bCs/>
          <w:szCs w:val="24"/>
        </w:rPr>
      </w:pPr>
    </w:p>
    <w:p w14:paraId="3985D93C" w14:textId="0EA42E0A" w:rsidR="008A4204" w:rsidRDefault="00295D79" w:rsidP="008A4204">
      <w:pPr>
        <w:numPr>
          <w:ilvl w:val="0"/>
          <w:numId w:val="4"/>
        </w:numPr>
        <w:rPr>
          <w:rFonts w:eastAsia="Calibri"/>
          <w:szCs w:val="24"/>
        </w:rPr>
      </w:pPr>
      <w:r w:rsidRPr="00190C77">
        <w:rPr>
          <w:b/>
          <w:bCs/>
          <w:szCs w:val="24"/>
        </w:rPr>
        <w:t xml:space="preserve">Public Meeting Minutes of </w:t>
      </w:r>
      <w:r w:rsidR="008F2F89">
        <w:rPr>
          <w:b/>
          <w:bCs/>
          <w:szCs w:val="24"/>
        </w:rPr>
        <w:t>April 15</w:t>
      </w:r>
      <w:r w:rsidR="00155182">
        <w:rPr>
          <w:b/>
          <w:bCs/>
          <w:szCs w:val="24"/>
        </w:rPr>
        <w:t>, 2025</w:t>
      </w:r>
      <w:r w:rsidRPr="00190C77">
        <w:rPr>
          <w:b/>
          <w:bCs/>
          <w:szCs w:val="24"/>
        </w:rPr>
        <w:t>:</w:t>
      </w:r>
      <w:r>
        <w:rPr>
          <w:szCs w:val="24"/>
        </w:rPr>
        <w:t xml:space="preserve"> </w:t>
      </w:r>
      <w:bookmarkStart w:id="1" w:name="_Hlk138426465"/>
      <w:r w:rsidR="00190C77" w:rsidRPr="000C3037">
        <w:rPr>
          <w:rFonts w:eastAsia="Calibri"/>
          <w:szCs w:val="24"/>
        </w:rPr>
        <w:t xml:space="preserve">After a brief discussion, a motion was made by </w:t>
      </w:r>
      <w:r w:rsidR="00740BB7">
        <w:rPr>
          <w:rFonts w:eastAsia="Calibri"/>
          <w:szCs w:val="24"/>
        </w:rPr>
        <w:t xml:space="preserve">Ms. </w:t>
      </w:r>
      <w:r w:rsidR="009E6BBD">
        <w:rPr>
          <w:rFonts w:eastAsia="Calibri"/>
          <w:szCs w:val="24"/>
        </w:rPr>
        <w:t>Pierre-Victor</w:t>
      </w:r>
      <w:r w:rsidR="00190C77">
        <w:rPr>
          <w:rFonts w:eastAsia="Calibri"/>
          <w:szCs w:val="24"/>
        </w:rPr>
        <w:t>,</w:t>
      </w:r>
      <w:r w:rsidR="00190C77" w:rsidRPr="000C3037">
        <w:rPr>
          <w:rFonts w:eastAsia="Calibri"/>
          <w:szCs w:val="24"/>
        </w:rPr>
        <w:t xml:space="preserve"> seconded by </w:t>
      </w:r>
      <w:r w:rsidR="00E304C9">
        <w:rPr>
          <w:rFonts w:eastAsia="Calibri"/>
          <w:szCs w:val="24"/>
        </w:rPr>
        <w:t xml:space="preserve">Ms. </w:t>
      </w:r>
      <w:r w:rsidR="008F2F89">
        <w:rPr>
          <w:rFonts w:eastAsia="Calibri"/>
          <w:szCs w:val="24"/>
        </w:rPr>
        <w:t>Zuffante</w:t>
      </w:r>
      <w:r w:rsidR="00190C77" w:rsidRPr="000C3037">
        <w:rPr>
          <w:rFonts w:eastAsia="Calibri"/>
          <w:szCs w:val="24"/>
        </w:rPr>
        <w:t xml:space="preserve">, to approve </w:t>
      </w:r>
      <w:r w:rsidR="00190C77">
        <w:rPr>
          <w:rFonts w:eastAsia="Calibri"/>
          <w:szCs w:val="24"/>
        </w:rPr>
        <w:t xml:space="preserve">the </w:t>
      </w:r>
      <w:r w:rsidR="00190C77" w:rsidRPr="000C3037">
        <w:rPr>
          <w:rFonts w:eastAsia="Calibri"/>
          <w:szCs w:val="24"/>
        </w:rPr>
        <w:t>Public Meeting Minutes of</w:t>
      </w:r>
      <w:r w:rsidR="00190C77">
        <w:rPr>
          <w:rFonts w:eastAsia="Calibri"/>
          <w:szCs w:val="24"/>
        </w:rPr>
        <w:t xml:space="preserve"> </w:t>
      </w:r>
      <w:r w:rsidR="008F2F89">
        <w:rPr>
          <w:rFonts w:eastAsia="Calibri"/>
          <w:szCs w:val="24"/>
        </w:rPr>
        <w:t>April 15</w:t>
      </w:r>
      <w:r w:rsidR="00155182">
        <w:rPr>
          <w:rFonts w:eastAsia="Calibri"/>
          <w:szCs w:val="24"/>
        </w:rPr>
        <w:t>, 2025</w:t>
      </w:r>
      <w:r w:rsidR="00190C77">
        <w:rPr>
          <w:rFonts w:eastAsia="Calibri"/>
          <w:szCs w:val="24"/>
        </w:rPr>
        <w:t xml:space="preserve">.  </w:t>
      </w:r>
      <w:r w:rsidR="00190C77" w:rsidRPr="000C3037">
        <w:rPr>
          <w:rFonts w:eastAsia="Calibri"/>
          <w:szCs w:val="24"/>
        </w:rPr>
        <w:t>The motion passed unanimously</w:t>
      </w:r>
      <w:r w:rsidR="00190C77">
        <w:rPr>
          <w:rFonts w:eastAsia="Calibri"/>
          <w:szCs w:val="24"/>
        </w:rPr>
        <w:t xml:space="preserve"> by a roll call vote</w:t>
      </w:r>
      <w:bookmarkEnd w:id="1"/>
      <w:r w:rsidR="0096142C">
        <w:rPr>
          <w:rFonts w:eastAsia="Calibri"/>
          <w:szCs w:val="24"/>
        </w:rPr>
        <w:t>,</w:t>
      </w:r>
      <w:r w:rsidR="009E6BBD">
        <w:rPr>
          <w:rFonts w:eastAsia="Calibri"/>
          <w:szCs w:val="24"/>
        </w:rPr>
        <w:t xml:space="preserve"> with Ms. </w:t>
      </w:r>
      <w:r w:rsidR="008F2F89">
        <w:rPr>
          <w:rFonts w:eastAsia="Calibri"/>
          <w:szCs w:val="24"/>
        </w:rPr>
        <w:t>Kelley</w:t>
      </w:r>
      <w:r w:rsidR="009E6BBD">
        <w:rPr>
          <w:rFonts w:eastAsia="Calibri"/>
          <w:szCs w:val="24"/>
        </w:rPr>
        <w:t xml:space="preserve"> abstaining.  </w:t>
      </w:r>
    </w:p>
    <w:p w14:paraId="09985266" w14:textId="77777777" w:rsidR="005B124F" w:rsidRDefault="005B124F" w:rsidP="00C608BF">
      <w:pPr>
        <w:rPr>
          <w:rFonts w:eastAsia="Calibri"/>
          <w:szCs w:val="24"/>
        </w:rPr>
      </w:pPr>
    </w:p>
    <w:p w14:paraId="429E7D36" w14:textId="2716F66A" w:rsidR="00DF4560" w:rsidRDefault="00DF4560" w:rsidP="00DF4560">
      <w:pPr>
        <w:numPr>
          <w:ilvl w:val="0"/>
          <w:numId w:val="4"/>
        </w:numPr>
        <w:rPr>
          <w:rFonts w:eastAsia="Calibri"/>
          <w:szCs w:val="24"/>
        </w:rPr>
      </w:pPr>
      <w:r w:rsidRPr="005B124F">
        <w:rPr>
          <w:rFonts w:eastAsia="Calibri"/>
          <w:b/>
          <w:bCs/>
          <w:szCs w:val="24"/>
        </w:rPr>
        <w:lastRenderedPageBreak/>
        <w:t xml:space="preserve">Executive Session Minutes of </w:t>
      </w:r>
      <w:r w:rsidR="008F2F89">
        <w:rPr>
          <w:rFonts w:eastAsia="Calibri"/>
          <w:b/>
          <w:bCs/>
          <w:szCs w:val="24"/>
        </w:rPr>
        <w:t>April 15</w:t>
      </w:r>
      <w:r w:rsidRPr="005B124F">
        <w:rPr>
          <w:rFonts w:eastAsia="Calibri"/>
          <w:b/>
          <w:bCs/>
          <w:szCs w:val="24"/>
        </w:rPr>
        <w:t>, 2025:</w:t>
      </w:r>
      <w:r>
        <w:rPr>
          <w:rFonts w:eastAsia="Calibri"/>
          <w:szCs w:val="24"/>
        </w:rPr>
        <w:t xml:space="preserve"> </w:t>
      </w:r>
      <w:r w:rsidRPr="000C3037">
        <w:rPr>
          <w:rFonts w:eastAsia="Calibri"/>
          <w:szCs w:val="24"/>
        </w:rPr>
        <w:t xml:space="preserve">After a brief discussion, a motion was made by </w:t>
      </w:r>
      <w:r>
        <w:rPr>
          <w:rFonts w:eastAsia="Calibri"/>
          <w:szCs w:val="24"/>
        </w:rPr>
        <w:t xml:space="preserve">Ms. </w:t>
      </w:r>
      <w:r w:rsidR="006B66E9">
        <w:rPr>
          <w:rFonts w:eastAsia="Calibri"/>
          <w:szCs w:val="24"/>
        </w:rPr>
        <w:t>Zuffante</w:t>
      </w:r>
      <w:r>
        <w:rPr>
          <w:rFonts w:eastAsia="Calibri"/>
          <w:szCs w:val="24"/>
        </w:rPr>
        <w:t>,</w:t>
      </w:r>
      <w:r w:rsidRPr="000C3037">
        <w:rPr>
          <w:rFonts w:eastAsia="Calibri"/>
          <w:szCs w:val="24"/>
        </w:rPr>
        <w:t xml:space="preserve"> seconded by </w:t>
      </w:r>
      <w:r>
        <w:rPr>
          <w:rFonts w:eastAsia="Calibri"/>
          <w:szCs w:val="24"/>
        </w:rPr>
        <w:t xml:space="preserve">Ms. </w:t>
      </w:r>
      <w:r w:rsidR="008F2F89">
        <w:rPr>
          <w:rFonts w:eastAsia="Calibri"/>
          <w:szCs w:val="24"/>
        </w:rPr>
        <w:t>Roddy</w:t>
      </w:r>
      <w:r w:rsidRPr="000C3037">
        <w:rPr>
          <w:rFonts w:eastAsia="Calibri"/>
          <w:szCs w:val="24"/>
        </w:rPr>
        <w:t xml:space="preserve">, to approve </w:t>
      </w:r>
      <w:r>
        <w:rPr>
          <w:rFonts w:eastAsia="Calibri"/>
          <w:szCs w:val="24"/>
        </w:rPr>
        <w:t xml:space="preserve">the </w:t>
      </w:r>
      <w:r w:rsidR="005B124F">
        <w:rPr>
          <w:rFonts w:eastAsia="Calibri"/>
          <w:szCs w:val="24"/>
        </w:rPr>
        <w:t>Executive Session</w:t>
      </w:r>
      <w:r w:rsidRPr="000C3037">
        <w:rPr>
          <w:rFonts w:eastAsia="Calibri"/>
          <w:szCs w:val="24"/>
        </w:rPr>
        <w:t xml:space="preserve"> Minutes of</w:t>
      </w:r>
      <w:r>
        <w:rPr>
          <w:rFonts w:eastAsia="Calibri"/>
          <w:szCs w:val="24"/>
        </w:rPr>
        <w:t xml:space="preserve"> </w:t>
      </w:r>
      <w:r w:rsidR="008F2F89">
        <w:rPr>
          <w:rFonts w:eastAsia="Calibri"/>
          <w:szCs w:val="24"/>
        </w:rPr>
        <w:t>April 15</w:t>
      </w:r>
      <w:r>
        <w:rPr>
          <w:rFonts w:eastAsia="Calibri"/>
          <w:szCs w:val="24"/>
        </w:rPr>
        <w:t xml:space="preserve">, 2025.  </w:t>
      </w:r>
      <w:r w:rsidRPr="000C3037">
        <w:rPr>
          <w:rFonts w:eastAsia="Calibri"/>
          <w:szCs w:val="24"/>
        </w:rPr>
        <w:t>The motion passed unanimously</w:t>
      </w:r>
      <w:r>
        <w:rPr>
          <w:rFonts w:eastAsia="Calibri"/>
          <w:szCs w:val="24"/>
        </w:rPr>
        <w:t xml:space="preserve"> by a roll call vote</w:t>
      </w:r>
      <w:r w:rsidR="0096142C">
        <w:rPr>
          <w:rFonts w:eastAsia="Calibri"/>
          <w:szCs w:val="24"/>
        </w:rPr>
        <w:t>,</w:t>
      </w:r>
      <w:r w:rsidR="006B66E9">
        <w:rPr>
          <w:rFonts w:eastAsia="Calibri"/>
          <w:szCs w:val="24"/>
        </w:rPr>
        <w:t xml:space="preserve"> with Ms. </w:t>
      </w:r>
      <w:r w:rsidR="008F2F89">
        <w:rPr>
          <w:rFonts w:eastAsia="Calibri"/>
          <w:szCs w:val="24"/>
        </w:rPr>
        <w:t>Kelley</w:t>
      </w:r>
      <w:r w:rsidR="006B66E9">
        <w:rPr>
          <w:rFonts w:eastAsia="Calibri"/>
          <w:szCs w:val="24"/>
        </w:rPr>
        <w:t xml:space="preserve"> abstaining.  </w:t>
      </w:r>
    </w:p>
    <w:p w14:paraId="37AC5FCF" w14:textId="553665B2" w:rsidR="00DF4560" w:rsidRDefault="00DF4560" w:rsidP="005F0EB6">
      <w:pPr>
        <w:rPr>
          <w:rFonts w:eastAsia="Calibri"/>
          <w:szCs w:val="24"/>
        </w:rPr>
      </w:pPr>
    </w:p>
    <w:p w14:paraId="1D25899B" w14:textId="6FE02A8C" w:rsidR="000A0F05" w:rsidRDefault="000A0F05" w:rsidP="000A0F05">
      <w:pPr>
        <w:pStyle w:val="NoSpacing"/>
        <w:rPr>
          <w:rFonts w:ascii="Times New Roman" w:hAnsi="Times New Roman"/>
          <w:b/>
          <w:sz w:val="24"/>
          <w:szCs w:val="24"/>
          <w:u w:val="single"/>
        </w:rPr>
      </w:pPr>
      <w:r w:rsidRPr="000A0F05">
        <w:rPr>
          <w:rFonts w:ascii="Times New Roman" w:hAnsi="Times New Roman"/>
          <w:b/>
          <w:sz w:val="24"/>
          <w:szCs w:val="24"/>
          <w:u w:val="single"/>
        </w:rPr>
        <w:t>Application Review Interview – Prior Discipline</w:t>
      </w:r>
    </w:p>
    <w:p w14:paraId="29768810" w14:textId="77777777" w:rsidR="000A0F05" w:rsidRPr="000A0F05" w:rsidRDefault="000A0F05" w:rsidP="000A0F05">
      <w:pPr>
        <w:pStyle w:val="NoSpacing"/>
        <w:rPr>
          <w:rFonts w:ascii="Times New Roman" w:hAnsi="Times New Roman"/>
          <w:b/>
          <w:sz w:val="24"/>
          <w:szCs w:val="24"/>
          <w:u w:val="single"/>
        </w:rPr>
      </w:pPr>
    </w:p>
    <w:p w14:paraId="441CD1A8" w14:textId="71CC588D" w:rsidR="000A0F05" w:rsidRPr="000A0F05" w:rsidRDefault="000A0F05" w:rsidP="000A0F05">
      <w:pPr>
        <w:pStyle w:val="ListParagraph"/>
        <w:numPr>
          <w:ilvl w:val="0"/>
          <w:numId w:val="1"/>
        </w:numPr>
        <w:rPr>
          <w:rFonts w:eastAsia="Calibri"/>
          <w:b/>
          <w:szCs w:val="24"/>
        </w:rPr>
      </w:pPr>
      <w:r w:rsidRPr="000A0F05">
        <w:rPr>
          <w:rFonts w:eastAsia="Calibri"/>
          <w:b/>
          <w:szCs w:val="24"/>
        </w:rPr>
        <w:t>Rebecca Dill, Applicant for LCSW</w:t>
      </w:r>
    </w:p>
    <w:p w14:paraId="629F0147" w14:textId="77777777" w:rsidR="000A0F05" w:rsidRPr="00122F1A" w:rsidRDefault="000A0F05" w:rsidP="000A0F05">
      <w:pPr>
        <w:pStyle w:val="ListParagraph"/>
        <w:rPr>
          <w:rFonts w:eastAsia="Calibri"/>
          <w:bCs/>
          <w:szCs w:val="24"/>
        </w:rPr>
      </w:pPr>
    </w:p>
    <w:p w14:paraId="20A3E569" w14:textId="19C4ADE5" w:rsidR="000A0F05" w:rsidRPr="000A0F05" w:rsidRDefault="000A0F05" w:rsidP="000A0F05">
      <w:pPr>
        <w:pStyle w:val="NoSpacing"/>
        <w:numPr>
          <w:ilvl w:val="0"/>
          <w:numId w:val="40"/>
        </w:numPr>
        <w:rPr>
          <w:rFonts w:ascii="Times New Roman" w:hAnsi="Times New Roman"/>
          <w:b/>
          <w:sz w:val="24"/>
          <w:szCs w:val="24"/>
        </w:rPr>
      </w:pPr>
      <w:r w:rsidRPr="000A0F05">
        <w:rPr>
          <w:rFonts w:ascii="Times New Roman" w:hAnsi="Times New Roman"/>
          <w:b/>
          <w:sz w:val="24"/>
          <w:szCs w:val="24"/>
        </w:rPr>
        <w:t xml:space="preserve">Interview </w:t>
      </w:r>
      <w:proofErr w:type="gramStart"/>
      <w:r w:rsidRPr="000A0F05">
        <w:rPr>
          <w:rFonts w:ascii="Times New Roman" w:hAnsi="Times New Roman"/>
          <w:b/>
          <w:sz w:val="24"/>
          <w:szCs w:val="24"/>
        </w:rPr>
        <w:t>of</w:t>
      </w:r>
      <w:proofErr w:type="gramEnd"/>
      <w:r w:rsidRPr="000A0F05">
        <w:rPr>
          <w:rFonts w:ascii="Times New Roman" w:hAnsi="Times New Roman"/>
          <w:b/>
          <w:sz w:val="24"/>
          <w:szCs w:val="24"/>
        </w:rPr>
        <w:t xml:space="preserve"> Rebecca Dill: </w:t>
      </w:r>
      <w:r>
        <w:rPr>
          <w:rFonts w:ascii="Times New Roman" w:hAnsi="Times New Roman"/>
          <w:bCs/>
          <w:sz w:val="24"/>
          <w:szCs w:val="24"/>
        </w:rPr>
        <w:t>Ms. Dill appeared to discuss her prior discipline for unlicensed practice.  She explained that her prior discipline stemmed from a “misunderstanding” with her employer: she did not know she needed a license to practice in her position.  She is applying for a license again now because she let her license lapse by mistake.</w:t>
      </w:r>
    </w:p>
    <w:p w14:paraId="3D794FB2" w14:textId="77777777" w:rsidR="000A0F05" w:rsidRDefault="000A0F05" w:rsidP="000A0F05">
      <w:pPr>
        <w:pStyle w:val="NoSpacing"/>
        <w:rPr>
          <w:rFonts w:ascii="Times New Roman" w:hAnsi="Times New Roman"/>
          <w:b/>
          <w:sz w:val="24"/>
          <w:szCs w:val="24"/>
        </w:rPr>
      </w:pPr>
    </w:p>
    <w:p w14:paraId="1B7EB533" w14:textId="121BC73B" w:rsidR="000A0F05" w:rsidRPr="001A52B3" w:rsidRDefault="000A0F05" w:rsidP="000A0F05">
      <w:pPr>
        <w:pStyle w:val="NoSpacing"/>
        <w:ind w:left="1440"/>
        <w:rPr>
          <w:rFonts w:ascii="Times New Roman" w:hAnsi="Times New Roman"/>
          <w:bCs/>
          <w:sz w:val="24"/>
          <w:szCs w:val="24"/>
        </w:rPr>
      </w:pPr>
      <w:r w:rsidRPr="001A52B3">
        <w:rPr>
          <w:rFonts w:ascii="Times New Roman" w:hAnsi="Times New Roman"/>
          <w:bCs/>
          <w:sz w:val="24"/>
          <w:szCs w:val="24"/>
        </w:rPr>
        <w:t xml:space="preserve">After a brief discussion, a motion was made by Ms. Pierre-Victor, seconded by </w:t>
      </w:r>
      <w:r w:rsidR="001A52B3" w:rsidRPr="001A52B3">
        <w:rPr>
          <w:rFonts w:ascii="Times New Roman" w:hAnsi="Times New Roman"/>
          <w:bCs/>
          <w:sz w:val="24"/>
          <w:szCs w:val="24"/>
        </w:rPr>
        <w:t>Ms. Kelley, to allow Ms. Dill to continue with the licensing process and to open an investigation to determine whether Ms. Dill practiced while unlicensed.  The motion passed unanimously by a roll call vote.</w:t>
      </w:r>
    </w:p>
    <w:p w14:paraId="55BFB86B" w14:textId="77777777" w:rsidR="000A0F05" w:rsidRDefault="000A0F05" w:rsidP="005F0EB6">
      <w:pPr>
        <w:pStyle w:val="NoSpacing"/>
        <w:rPr>
          <w:rFonts w:ascii="Times New Roman" w:hAnsi="Times New Roman"/>
          <w:b/>
          <w:bCs/>
          <w:sz w:val="24"/>
          <w:szCs w:val="24"/>
          <w:u w:val="single"/>
        </w:rPr>
      </w:pPr>
    </w:p>
    <w:p w14:paraId="40A1D91B" w14:textId="3F1B4C0E" w:rsidR="001A52B3" w:rsidRDefault="001A52B3" w:rsidP="001A52B3">
      <w:pPr>
        <w:pStyle w:val="NoSpacing"/>
        <w:rPr>
          <w:rFonts w:ascii="Times New Roman" w:hAnsi="Times New Roman"/>
          <w:b/>
          <w:sz w:val="24"/>
          <w:szCs w:val="24"/>
          <w:u w:val="single"/>
        </w:rPr>
      </w:pPr>
      <w:r w:rsidRPr="001A52B3">
        <w:rPr>
          <w:rFonts w:ascii="Times New Roman" w:hAnsi="Times New Roman"/>
          <w:b/>
          <w:sz w:val="24"/>
          <w:szCs w:val="24"/>
          <w:u w:val="single"/>
        </w:rPr>
        <w:t xml:space="preserve">Application </w:t>
      </w:r>
      <w:r>
        <w:rPr>
          <w:rFonts w:ascii="Times New Roman" w:hAnsi="Times New Roman"/>
          <w:b/>
          <w:sz w:val="24"/>
          <w:szCs w:val="24"/>
          <w:u w:val="single"/>
        </w:rPr>
        <w:t>R</w:t>
      </w:r>
      <w:r w:rsidRPr="001A52B3">
        <w:rPr>
          <w:rFonts w:ascii="Times New Roman" w:hAnsi="Times New Roman"/>
          <w:b/>
          <w:sz w:val="24"/>
          <w:szCs w:val="24"/>
          <w:u w:val="single"/>
        </w:rPr>
        <w:t xml:space="preserve">eview </w:t>
      </w:r>
      <w:r>
        <w:rPr>
          <w:rFonts w:ascii="Times New Roman" w:hAnsi="Times New Roman"/>
          <w:b/>
          <w:sz w:val="24"/>
          <w:szCs w:val="24"/>
          <w:u w:val="single"/>
        </w:rPr>
        <w:t>I</w:t>
      </w:r>
      <w:r w:rsidRPr="001A52B3">
        <w:rPr>
          <w:rFonts w:ascii="Times New Roman" w:hAnsi="Times New Roman"/>
          <w:b/>
          <w:sz w:val="24"/>
          <w:szCs w:val="24"/>
          <w:u w:val="single"/>
        </w:rPr>
        <w:t xml:space="preserve">nterview – </w:t>
      </w:r>
      <w:r>
        <w:rPr>
          <w:rFonts w:ascii="Times New Roman" w:hAnsi="Times New Roman"/>
          <w:b/>
          <w:sz w:val="24"/>
          <w:szCs w:val="24"/>
          <w:u w:val="single"/>
        </w:rPr>
        <w:t>D</w:t>
      </w:r>
      <w:r w:rsidRPr="001A52B3">
        <w:rPr>
          <w:rFonts w:ascii="Times New Roman" w:hAnsi="Times New Roman"/>
          <w:b/>
          <w:sz w:val="24"/>
          <w:szCs w:val="24"/>
          <w:u w:val="single"/>
        </w:rPr>
        <w:t xml:space="preserve">iscipline in </w:t>
      </w:r>
      <w:r>
        <w:rPr>
          <w:rFonts w:ascii="Times New Roman" w:hAnsi="Times New Roman"/>
          <w:b/>
          <w:sz w:val="24"/>
          <w:szCs w:val="24"/>
          <w:u w:val="single"/>
        </w:rPr>
        <w:t>A</w:t>
      </w:r>
      <w:r w:rsidRPr="001A52B3">
        <w:rPr>
          <w:rFonts w:ascii="Times New Roman" w:hAnsi="Times New Roman"/>
          <w:b/>
          <w:sz w:val="24"/>
          <w:szCs w:val="24"/>
          <w:u w:val="single"/>
        </w:rPr>
        <w:t xml:space="preserve">nother </w:t>
      </w:r>
      <w:r>
        <w:rPr>
          <w:rFonts w:ascii="Times New Roman" w:hAnsi="Times New Roman"/>
          <w:b/>
          <w:sz w:val="24"/>
          <w:szCs w:val="24"/>
          <w:u w:val="single"/>
        </w:rPr>
        <w:t>J</w:t>
      </w:r>
      <w:r w:rsidRPr="001A52B3">
        <w:rPr>
          <w:rFonts w:ascii="Times New Roman" w:hAnsi="Times New Roman"/>
          <w:b/>
          <w:sz w:val="24"/>
          <w:szCs w:val="24"/>
          <w:u w:val="single"/>
        </w:rPr>
        <w:t>urisdiction</w:t>
      </w:r>
    </w:p>
    <w:p w14:paraId="110075A8" w14:textId="77777777" w:rsidR="001A52B3" w:rsidRPr="001A52B3" w:rsidRDefault="001A52B3" w:rsidP="001A52B3">
      <w:pPr>
        <w:pStyle w:val="NoSpacing"/>
        <w:rPr>
          <w:rFonts w:ascii="Times New Roman" w:hAnsi="Times New Roman"/>
          <w:b/>
          <w:sz w:val="24"/>
          <w:szCs w:val="24"/>
          <w:u w:val="single"/>
        </w:rPr>
      </w:pPr>
    </w:p>
    <w:p w14:paraId="1C12AEF6" w14:textId="62648BB2" w:rsidR="001A52B3" w:rsidRPr="001A52B3" w:rsidRDefault="001A52B3" w:rsidP="001A52B3">
      <w:pPr>
        <w:pStyle w:val="NoSpacing"/>
        <w:numPr>
          <w:ilvl w:val="0"/>
          <w:numId w:val="39"/>
        </w:numPr>
        <w:rPr>
          <w:rFonts w:ascii="Times New Roman" w:hAnsi="Times New Roman"/>
          <w:b/>
          <w:sz w:val="24"/>
          <w:szCs w:val="24"/>
        </w:rPr>
      </w:pPr>
      <w:r w:rsidRPr="001A52B3">
        <w:rPr>
          <w:rFonts w:ascii="Times New Roman" w:hAnsi="Times New Roman"/>
          <w:b/>
          <w:sz w:val="24"/>
          <w:szCs w:val="24"/>
        </w:rPr>
        <w:t>Monica Bachabi Nunez, Applicant for LICSW</w:t>
      </w:r>
    </w:p>
    <w:p w14:paraId="5E68036A" w14:textId="77777777" w:rsidR="001A52B3" w:rsidRPr="0027212F" w:rsidRDefault="001A52B3" w:rsidP="001A52B3">
      <w:pPr>
        <w:pStyle w:val="NoSpacing"/>
        <w:ind w:left="720"/>
        <w:rPr>
          <w:rFonts w:ascii="Times New Roman" w:hAnsi="Times New Roman"/>
          <w:bCs/>
          <w:sz w:val="24"/>
          <w:szCs w:val="24"/>
        </w:rPr>
      </w:pPr>
    </w:p>
    <w:p w14:paraId="13CED828" w14:textId="5F3AAF8B" w:rsidR="001A52B3" w:rsidRPr="001A52B3" w:rsidRDefault="001A52B3" w:rsidP="001A52B3">
      <w:pPr>
        <w:pStyle w:val="NoSpacing"/>
        <w:numPr>
          <w:ilvl w:val="1"/>
          <w:numId w:val="39"/>
        </w:numPr>
        <w:rPr>
          <w:rFonts w:ascii="Times New Roman" w:hAnsi="Times New Roman"/>
          <w:b/>
          <w:sz w:val="24"/>
          <w:szCs w:val="24"/>
        </w:rPr>
      </w:pPr>
      <w:r w:rsidRPr="001A52B3">
        <w:rPr>
          <w:rFonts w:ascii="Times New Roman" w:hAnsi="Times New Roman"/>
          <w:b/>
          <w:sz w:val="24"/>
          <w:szCs w:val="24"/>
        </w:rPr>
        <w:t>Interview of Monica Bachabi Nunez</w:t>
      </w:r>
      <w:r>
        <w:rPr>
          <w:rFonts w:ascii="Times New Roman" w:hAnsi="Times New Roman"/>
          <w:b/>
          <w:sz w:val="24"/>
          <w:szCs w:val="24"/>
        </w:rPr>
        <w:t xml:space="preserve">: </w:t>
      </w:r>
      <w:r>
        <w:rPr>
          <w:rFonts w:ascii="Times New Roman" w:hAnsi="Times New Roman"/>
          <w:bCs/>
          <w:sz w:val="24"/>
          <w:szCs w:val="24"/>
        </w:rPr>
        <w:t xml:space="preserve">Ms. Nunez appeared to discuss her discipline in Maryland for unlicensed practice.  She explained that she passed the examination for licensure but did not pay </w:t>
      </w:r>
      <w:r w:rsidR="002A57F6">
        <w:rPr>
          <w:rFonts w:ascii="Times New Roman" w:hAnsi="Times New Roman"/>
          <w:bCs/>
          <w:sz w:val="24"/>
          <w:szCs w:val="24"/>
        </w:rPr>
        <w:t>t</w:t>
      </w:r>
      <w:r>
        <w:rPr>
          <w:rFonts w:ascii="Times New Roman" w:hAnsi="Times New Roman"/>
          <w:bCs/>
          <w:sz w:val="24"/>
          <w:szCs w:val="24"/>
        </w:rPr>
        <w:t xml:space="preserve">he license fee.  She was reprimanded by the Maryland Board and now is in good standing.  </w:t>
      </w:r>
    </w:p>
    <w:p w14:paraId="7631C0C2" w14:textId="77777777" w:rsidR="001A52B3" w:rsidRDefault="001A52B3" w:rsidP="001A52B3">
      <w:pPr>
        <w:pStyle w:val="NoSpacing"/>
        <w:rPr>
          <w:rFonts w:ascii="Times New Roman" w:hAnsi="Times New Roman"/>
          <w:b/>
          <w:sz w:val="24"/>
          <w:szCs w:val="24"/>
        </w:rPr>
      </w:pPr>
    </w:p>
    <w:p w14:paraId="00586A0C" w14:textId="77F41B99" w:rsidR="001A52B3" w:rsidRPr="001A52B3" w:rsidRDefault="001A52B3" w:rsidP="001A52B3">
      <w:pPr>
        <w:pStyle w:val="NoSpacing"/>
        <w:ind w:left="1440"/>
        <w:rPr>
          <w:rFonts w:ascii="Times New Roman" w:hAnsi="Times New Roman"/>
          <w:bCs/>
          <w:sz w:val="24"/>
          <w:szCs w:val="24"/>
        </w:rPr>
      </w:pPr>
      <w:r w:rsidRPr="001A52B3">
        <w:rPr>
          <w:rFonts w:ascii="Times New Roman" w:hAnsi="Times New Roman"/>
          <w:bCs/>
          <w:sz w:val="24"/>
          <w:szCs w:val="24"/>
        </w:rPr>
        <w:t>After a brief discussion, a motion was made by Ms. Kelley, seconded by Ms. Pierre-Victor, to allow Ms. Nunez to continue with the licensing process.  The motion passed unanimously by a roll call vote.</w:t>
      </w:r>
    </w:p>
    <w:p w14:paraId="64AB88A0" w14:textId="77777777" w:rsidR="000A0F05" w:rsidRDefault="000A0F05" w:rsidP="005F0EB6">
      <w:pPr>
        <w:pStyle w:val="NoSpacing"/>
        <w:rPr>
          <w:rFonts w:ascii="Times New Roman" w:hAnsi="Times New Roman"/>
          <w:b/>
          <w:bCs/>
          <w:sz w:val="24"/>
          <w:szCs w:val="24"/>
          <w:u w:val="single"/>
        </w:rPr>
      </w:pPr>
    </w:p>
    <w:p w14:paraId="7ABF810E" w14:textId="14F11600" w:rsidR="007C5001" w:rsidRPr="007C5001" w:rsidRDefault="007C5001" w:rsidP="007C5001">
      <w:pPr>
        <w:pStyle w:val="NoSpacing"/>
        <w:rPr>
          <w:rFonts w:ascii="Times New Roman" w:hAnsi="Times New Roman"/>
          <w:b/>
          <w:sz w:val="24"/>
          <w:szCs w:val="24"/>
          <w:u w:val="single"/>
        </w:rPr>
      </w:pPr>
      <w:r w:rsidRPr="007C5001">
        <w:rPr>
          <w:rFonts w:ascii="Times New Roman" w:hAnsi="Times New Roman"/>
          <w:b/>
          <w:sz w:val="24"/>
          <w:szCs w:val="24"/>
          <w:u w:val="single"/>
        </w:rPr>
        <w:t xml:space="preserve">Application Review Interview – Prior Discipline </w:t>
      </w:r>
    </w:p>
    <w:p w14:paraId="2D1DC13B" w14:textId="77777777" w:rsidR="007C5001" w:rsidRDefault="007C5001" w:rsidP="007C5001">
      <w:pPr>
        <w:pStyle w:val="NoSpacing"/>
        <w:rPr>
          <w:rFonts w:ascii="Times New Roman" w:hAnsi="Times New Roman"/>
          <w:b/>
          <w:sz w:val="24"/>
          <w:szCs w:val="24"/>
        </w:rPr>
      </w:pPr>
    </w:p>
    <w:p w14:paraId="1FC6FC82" w14:textId="64C7EF6C" w:rsidR="007C5001" w:rsidRPr="007C5001" w:rsidRDefault="007C5001" w:rsidP="007C5001">
      <w:pPr>
        <w:pStyle w:val="NoSpacing"/>
        <w:numPr>
          <w:ilvl w:val="0"/>
          <w:numId w:val="1"/>
        </w:numPr>
        <w:rPr>
          <w:rFonts w:ascii="Times New Roman" w:hAnsi="Times New Roman"/>
          <w:b/>
          <w:sz w:val="24"/>
          <w:szCs w:val="24"/>
        </w:rPr>
      </w:pPr>
      <w:r w:rsidRPr="007C5001">
        <w:rPr>
          <w:rFonts w:ascii="Times New Roman" w:hAnsi="Times New Roman"/>
          <w:b/>
          <w:sz w:val="24"/>
          <w:szCs w:val="24"/>
        </w:rPr>
        <w:t xml:space="preserve">Michelle Papanicolaou, Applicant for LICSW Re-Licensure </w:t>
      </w:r>
    </w:p>
    <w:p w14:paraId="570B3543" w14:textId="77777777" w:rsidR="007C5001" w:rsidRDefault="007C5001" w:rsidP="007C5001">
      <w:pPr>
        <w:pStyle w:val="NoSpacing"/>
        <w:ind w:left="720"/>
        <w:rPr>
          <w:rFonts w:ascii="Times New Roman" w:hAnsi="Times New Roman"/>
          <w:bCs/>
          <w:sz w:val="24"/>
          <w:szCs w:val="24"/>
        </w:rPr>
      </w:pPr>
    </w:p>
    <w:p w14:paraId="2FD1DBF9" w14:textId="709BED22" w:rsidR="007C5001" w:rsidRDefault="007C5001" w:rsidP="007C5001">
      <w:pPr>
        <w:pStyle w:val="NoSpacing"/>
        <w:numPr>
          <w:ilvl w:val="1"/>
          <w:numId w:val="1"/>
        </w:numPr>
        <w:rPr>
          <w:rFonts w:ascii="Times New Roman" w:hAnsi="Times New Roman"/>
          <w:bCs/>
          <w:sz w:val="24"/>
          <w:szCs w:val="24"/>
        </w:rPr>
      </w:pPr>
      <w:r w:rsidRPr="00DD2BE0">
        <w:rPr>
          <w:rFonts w:ascii="Times New Roman" w:hAnsi="Times New Roman"/>
          <w:b/>
          <w:sz w:val="24"/>
          <w:szCs w:val="24"/>
        </w:rPr>
        <w:t xml:space="preserve">Interview </w:t>
      </w:r>
      <w:proofErr w:type="gramStart"/>
      <w:r w:rsidRPr="00DD2BE0">
        <w:rPr>
          <w:rFonts w:ascii="Times New Roman" w:hAnsi="Times New Roman"/>
          <w:b/>
          <w:sz w:val="24"/>
          <w:szCs w:val="24"/>
        </w:rPr>
        <w:t>of</w:t>
      </w:r>
      <w:proofErr w:type="gramEnd"/>
      <w:r w:rsidRPr="00DD2BE0">
        <w:rPr>
          <w:rFonts w:ascii="Times New Roman" w:hAnsi="Times New Roman"/>
          <w:b/>
          <w:sz w:val="24"/>
          <w:szCs w:val="24"/>
        </w:rPr>
        <w:t xml:space="preserve"> Michelle Papanicolaou:</w:t>
      </w:r>
      <w:r>
        <w:rPr>
          <w:rFonts w:ascii="Times New Roman" w:hAnsi="Times New Roman"/>
          <w:bCs/>
          <w:sz w:val="24"/>
          <w:szCs w:val="24"/>
        </w:rPr>
        <w:t xml:space="preserve"> Ms. Papanicolaou appeared to discuss her prior discipline for failing to complete the required continuing education credits for her renewal and for failing to respond to the Board.  She explained that she was audited and completed the required continuing education credits to complete her discipline.  She also explained the nature of her current “health coaching” practice.  </w:t>
      </w:r>
    </w:p>
    <w:p w14:paraId="6F12A679" w14:textId="77777777" w:rsidR="007C5001" w:rsidRDefault="007C5001" w:rsidP="007C5001">
      <w:pPr>
        <w:pStyle w:val="NoSpacing"/>
        <w:rPr>
          <w:rFonts w:ascii="Times New Roman" w:hAnsi="Times New Roman"/>
          <w:bCs/>
          <w:sz w:val="24"/>
          <w:szCs w:val="24"/>
        </w:rPr>
      </w:pPr>
    </w:p>
    <w:p w14:paraId="6561EC17" w14:textId="0CD87794" w:rsidR="007C5001" w:rsidRPr="00806BC3" w:rsidRDefault="007C5001" w:rsidP="007C5001">
      <w:pPr>
        <w:pStyle w:val="NoSpacing"/>
        <w:ind w:left="1440"/>
        <w:rPr>
          <w:rFonts w:ascii="Times New Roman" w:hAnsi="Times New Roman"/>
          <w:bCs/>
          <w:sz w:val="24"/>
          <w:szCs w:val="24"/>
        </w:rPr>
      </w:pPr>
      <w:r>
        <w:rPr>
          <w:rFonts w:ascii="Times New Roman" w:hAnsi="Times New Roman"/>
          <w:bCs/>
          <w:sz w:val="24"/>
          <w:szCs w:val="24"/>
        </w:rPr>
        <w:t xml:space="preserve">After a brief discussion, a motion was made by Ms. Kelley, seconded by Ms. Zuffante, to allow Ms. Papanicolaou to continue with the licensing process if she </w:t>
      </w:r>
      <w:r>
        <w:rPr>
          <w:rFonts w:ascii="Times New Roman" w:hAnsi="Times New Roman"/>
          <w:bCs/>
          <w:sz w:val="24"/>
          <w:szCs w:val="24"/>
        </w:rPr>
        <w:lastRenderedPageBreak/>
        <w:t xml:space="preserve">submits the required continuing education credits to complete her discipline.  The motion passed by a majority vote, with </w:t>
      </w:r>
      <w:r w:rsidR="000C407D">
        <w:rPr>
          <w:rFonts w:ascii="Times New Roman" w:hAnsi="Times New Roman"/>
          <w:bCs/>
          <w:sz w:val="24"/>
          <w:szCs w:val="24"/>
        </w:rPr>
        <w:t xml:space="preserve">Ms. Carrington and Ms. Ruiz voting no and Ms. Pierre-Victor abstaining.  </w:t>
      </w:r>
    </w:p>
    <w:p w14:paraId="1519E2FC" w14:textId="77777777" w:rsidR="000A0F05" w:rsidRDefault="000A0F05" w:rsidP="005F0EB6">
      <w:pPr>
        <w:pStyle w:val="NoSpacing"/>
        <w:rPr>
          <w:rFonts w:ascii="Times New Roman" w:hAnsi="Times New Roman"/>
          <w:b/>
          <w:bCs/>
          <w:sz w:val="24"/>
          <w:szCs w:val="24"/>
          <w:u w:val="single"/>
        </w:rPr>
      </w:pPr>
    </w:p>
    <w:p w14:paraId="2653A529" w14:textId="6628B352" w:rsidR="009C1B2E" w:rsidRDefault="009C1B2E" w:rsidP="009C1B2E">
      <w:pPr>
        <w:pStyle w:val="NoSpacing"/>
        <w:rPr>
          <w:rFonts w:ascii="Times New Roman" w:hAnsi="Times New Roman"/>
          <w:b/>
          <w:sz w:val="24"/>
          <w:szCs w:val="24"/>
          <w:u w:val="single"/>
        </w:rPr>
      </w:pPr>
      <w:r w:rsidRPr="009C1B2E">
        <w:rPr>
          <w:rFonts w:ascii="Times New Roman" w:hAnsi="Times New Roman"/>
          <w:b/>
          <w:sz w:val="24"/>
          <w:szCs w:val="24"/>
          <w:u w:val="single"/>
        </w:rPr>
        <w:t>Application Review Interview – Reference</w:t>
      </w:r>
    </w:p>
    <w:p w14:paraId="00A7D0BB" w14:textId="77777777" w:rsidR="009C1B2E" w:rsidRPr="009C1B2E" w:rsidRDefault="009C1B2E" w:rsidP="009C1B2E">
      <w:pPr>
        <w:pStyle w:val="NoSpacing"/>
        <w:rPr>
          <w:rFonts w:ascii="Times New Roman" w:hAnsi="Times New Roman"/>
          <w:b/>
          <w:sz w:val="24"/>
          <w:szCs w:val="24"/>
          <w:u w:val="single"/>
        </w:rPr>
      </w:pPr>
    </w:p>
    <w:p w14:paraId="71F3D462" w14:textId="731871B5" w:rsidR="009C1B2E" w:rsidRPr="009C1B2E" w:rsidRDefault="009C1B2E" w:rsidP="009C1B2E">
      <w:pPr>
        <w:pStyle w:val="NoSpacing"/>
        <w:numPr>
          <w:ilvl w:val="0"/>
          <w:numId w:val="1"/>
        </w:numPr>
        <w:rPr>
          <w:rFonts w:ascii="Times New Roman" w:hAnsi="Times New Roman"/>
          <w:b/>
          <w:sz w:val="24"/>
          <w:szCs w:val="24"/>
        </w:rPr>
      </w:pPr>
      <w:r w:rsidRPr="009C1B2E">
        <w:rPr>
          <w:rFonts w:ascii="Times New Roman" w:hAnsi="Times New Roman"/>
          <w:b/>
          <w:sz w:val="24"/>
          <w:szCs w:val="24"/>
        </w:rPr>
        <w:t xml:space="preserve">Evan Kravette, Applicant for LICSW </w:t>
      </w:r>
    </w:p>
    <w:p w14:paraId="21BDF5A3" w14:textId="77777777" w:rsidR="009C1B2E" w:rsidRDefault="009C1B2E" w:rsidP="009C1B2E">
      <w:pPr>
        <w:pStyle w:val="NoSpacing"/>
        <w:ind w:left="720"/>
        <w:rPr>
          <w:rFonts w:ascii="Times New Roman" w:hAnsi="Times New Roman"/>
          <w:bCs/>
          <w:sz w:val="24"/>
          <w:szCs w:val="24"/>
        </w:rPr>
      </w:pPr>
    </w:p>
    <w:p w14:paraId="3227A02D" w14:textId="6A17BA71" w:rsidR="009C1B2E" w:rsidRDefault="009C1B2E" w:rsidP="009C1B2E">
      <w:pPr>
        <w:pStyle w:val="NoSpacing"/>
        <w:numPr>
          <w:ilvl w:val="1"/>
          <w:numId w:val="1"/>
        </w:numPr>
        <w:rPr>
          <w:rFonts w:ascii="Times New Roman" w:hAnsi="Times New Roman"/>
          <w:bCs/>
          <w:sz w:val="24"/>
          <w:szCs w:val="24"/>
        </w:rPr>
      </w:pPr>
      <w:r w:rsidRPr="009C1B2E">
        <w:rPr>
          <w:rFonts w:ascii="Times New Roman" w:hAnsi="Times New Roman"/>
          <w:b/>
          <w:sz w:val="24"/>
          <w:szCs w:val="24"/>
        </w:rPr>
        <w:t>Interview of Evan Kravette:</w:t>
      </w:r>
      <w:r>
        <w:rPr>
          <w:rFonts w:ascii="Times New Roman" w:hAnsi="Times New Roman"/>
          <w:bCs/>
          <w:sz w:val="24"/>
          <w:szCs w:val="24"/>
        </w:rPr>
        <w:t xml:space="preserve"> Mr. Kravette appeared to discuss a reference he received from his former supervisor Nidhi Turner.  Mr. Kravette explained the unique nature of his practice, and he communicated with his clients before he left Ms. Turner’s practice.  He received no instructions from his former employer about the terms of leaving the practice.  Mr. Kravette enjoys supervision and continues to receive it.  His solo practice is not operating yet.  </w:t>
      </w:r>
    </w:p>
    <w:p w14:paraId="7B4144DB" w14:textId="77777777" w:rsidR="009C1B2E" w:rsidRDefault="009C1B2E" w:rsidP="009C1B2E">
      <w:pPr>
        <w:pStyle w:val="NoSpacing"/>
        <w:rPr>
          <w:rFonts w:ascii="Times New Roman" w:hAnsi="Times New Roman"/>
          <w:bCs/>
          <w:sz w:val="24"/>
          <w:szCs w:val="24"/>
        </w:rPr>
      </w:pPr>
    </w:p>
    <w:p w14:paraId="75D2036B" w14:textId="53C15005" w:rsidR="009C1B2E" w:rsidRPr="00656382" w:rsidRDefault="009C1B2E" w:rsidP="009C1B2E">
      <w:pPr>
        <w:pStyle w:val="NoSpacing"/>
        <w:ind w:left="1440"/>
        <w:rPr>
          <w:rFonts w:ascii="Times New Roman" w:hAnsi="Times New Roman"/>
          <w:bCs/>
          <w:sz w:val="24"/>
          <w:szCs w:val="24"/>
        </w:rPr>
      </w:pPr>
      <w:r>
        <w:rPr>
          <w:rFonts w:ascii="Times New Roman" w:hAnsi="Times New Roman"/>
          <w:bCs/>
          <w:sz w:val="24"/>
          <w:szCs w:val="24"/>
        </w:rPr>
        <w:t xml:space="preserve">After a brief discussion, a motion was made by Ms. Carrington, seconded by Ms. Kelley, to allow </w:t>
      </w:r>
      <w:r w:rsidR="00651C16">
        <w:rPr>
          <w:rFonts w:ascii="Times New Roman" w:hAnsi="Times New Roman"/>
          <w:bCs/>
          <w:sz w:val="24"/>
          <w:szCs w:val="24"/>
        </w:rPr>
        <w:t xml:space="preserve">Mr. Kravette to continue with the licensing process if he agrees to a conditional licensure agreement requiring two years of biweekly supervision meetings with a Board-approved supervisor and quarterly reports from the supervisor to the Board on Mr. </w:t>
      </w:r>
      <w:proofErr w:type="spellStart"/>
      <w:r w:rsidR="00651C16">
        <w:rPr>
          <w:rFonts w:ascii="Times New Roman" w:hAnsi="Times New Roman"/>
          <w:bCs/>
          <w:sz w:val="24"/>
          <w:szCs w:val="24"/>
        </w:rPr>
        <w:t>Kravette’s</w:t>
      </w:r>
      <w:proofErr w:type="spellEnd"/>
      <w:r w:rsidR="00651C16">
        <w:rPr>
          <w:rFonts w:ascii="Times New Roman" w:hAnsi="Times New Roman"/>
          <w:bCs/>
          <w:sz w:val="24"/>
          <w:szCs w:val="24"/>
        </w:rPr>
        <w:t xml:space="preserve"> progress.  The motion passed unanimously by a roll call vote.</w:t>
      </w:r>
    </w:p>
    <w:p w14:paraId="4A9C3E3E" w14:textId="77777777" w:rsidR="009C1B2E" w:rsidRDefault="009C1B2E" w:rsidP="005F0EB6">
      <w:pPr>
        <w:pStyle w:val="NoSpacing"/>
        <w:rPr>
          <w:rFonts w:ascii="Times New Roman" w:hAnsi="Times New Roman"/>
          <w:b/>
          <w:bCs/>
          <w:sz w:val="24"/>
          <w:szCs w:val="24"/>
          <w:u w:val="single"/>
        </w:rPr>
      </w:pPr>
    </w:p>
    <w:p w14:paraId="0D47FA0F" w14:textId="77777777" w:rsidR="00651C16" w:rsidRDefault="00651C16" w:rsidP="00651C16">
      <w:pPr>
        <w:pStyle w:val="NoSpacing"/>
        <w:rPr>
          <w:rFonts w:ascii="Times New Roman" w:hAnsi="Times New Roman"/>
          <w:b/>
          <w:sz w:val="24"/>
          <w:szCs w:val="24"/>
          <w:u w:val="single"/>
        </w:rPr>
      </w:pPr>
      <w:r w:rsidRPr="00651C16">
        <w:rPr>
          <w:rFonts w:ascii="Times New Roman" w:hAnsi="Times New Roman"/>
          <w:b/>
          <w:sz w:val="24"/>
          <w:szCs w:val="24"/>
          <w:u w:val="single"/>
        </w:rPr>
        <w:t>Monitoring</w:t>
      </w:r>
    </w:p>
    <w:p w14:paraId="1689CD3C" w14:textId="77777777" w:rsidR="00651C16" w:rsidRPr="00651C16" w:rsidRDefault="00651C16" w:rsidP="00651C16">
      <w:pPr>
        <w:pStyle w:val="NoSpacing"/>
        <w:rPr>
          <w:rFonts w:ascii="Times New Roman" w:hAnsi="Times New Roman"/>
          <w:b/>
          <w:sz w:val="24"/>
          <w:szCs w:val="24"/>
          <w:u w:val="single"/>
        </w:rPr>
      </w:pPr>
    </w:p>
    <w:p w14:paraId="1D50D689" w14:textId="26E6ACCD" w:rsidR="00651C16" w:rsidRDefault="00651C16" w:rsidP="00651C16">
      <w:pPr>
        <w:pStyle w:val="NoSpacing"/>
        <w:numPr>
          <w:ilvl w:val="0"/>
          <w:numId w:val="1"/>
        </w:numPr>
        <w:rPr>
          <w:rFonts w:ascii="Times New Roman" w:hAnsi="Times New Roman"/>
          <w:bCs/>
          <w:sz w:val="24"/>
          <w:szCs w:val="24"/>
        </w:rPr>
      </w:pPr>
      <w:bookmarkStart w:id="2" w:name="_Hlk201326447"/>
      <w:r w:rsidRPr="005B2B2E">
        <w:rPr>
          <w:rFonts w:ascii="Times New Roman" w:hAnsi="Times New Roman"/>
          <w:b/>
          <w:sz w:val="24"/>
          <w:szCs w:val="24"/>
        </w:rPr>
        <w:t xml:space="preserve">Tara Keefe, 2022-000297-IT-ENF and 2022-000338-IT-ENF, </w:t>
      </w:r>
      <w:r w:rsidR="005B2B2E" w:rsidRPr="005B2B2E">
        <w:rPr>
          <w:rFonts w:ascii="Times New Roman" w:hAnsi="Times New Roman"/>
          <w:b/>
          <w:sz w:val="24"/>
          <w:szCs w:val="24"/>
        </w:rPr>
        <w:t>A</w:t>
      </w:r>
      <w:r w:rsidRPr="005B2B2E">
        <w:rPr>
          <w:rFonts w:ascii="Times New Roman" w:hAnsi="Times New Roman"/>
          <w:b/>
          <w:sz w:val="24"/>
          <w:szCs w:val="24"/>
        </w:rPr>
        <w:t xml:space="preserve">pproval of </w:t>
      </w:r>
      <w:r w:rsidR="005B2B2E" w:rsidRPr="005B2B2E">
        <w:rPr>
          <w:rFonts w:ascii="Times New Roman" w:hAnsi="Times New Roman"/>
          <w:b/>
          <w:sz w:val="24"/>
          <w:szCs w:val="24"/>
        </w:rPr>
        <w:t>P</w:t>
      </w:r>
      <w:r w:rsidRPr="005B2B2E">
        <w:rPr>
          <w:rFonts w:ascii="Times New Roman" w:hAnsi="Times New Roman"/>
          <w:b/>
          <w:sz w:val="24"/>
          <w:szCs w:val="24"/>
        </w:rPr>
        <w:t xml:space="preserve">roposed </w:t>
      </w:r>
      <w:r w:rsidR="005B2B2E" w:rsidRPr="005B2B2E">
        <w:rPr>
          <w:rFonts w:ascii="Times New Roman" w:hAnsi="Times New Roman"/>
          <w:b/>
          <w:sz w:val="24"/>
          <w:szCs w:val="24"/>
        </w:rPr>
        <w:t>S</w:t>
      </w:r>
      <w:r w:rsidRPr="005B2B2E">
        <w:rPr>
          <w:rFonts w:ascii="Times New Roman" w:hAnsi="Times New Roman"/>
          <w:b/>
          <w:sz w:val="24"/>
          <w:szCs w:val="24"/>
        </w:rPr>
        <w:t>upervisor</w:t>
      </w:r>
      <w:bookmarkEnd w:id="2"/>
      <w:r w:rsidR="005B2B2E" w:rsidRPr="005B2B2E">
        <w:rPr>
          <w:rFonts w:ascii="Times New Roman" w:hAnsi="Times New Roman"/>
          <w:b/>
          <w:sz w:val="24"/>
          <w:szCs w:val="24"/>
        </w:rPr>
        <w:t>:</w:t>
      </w:r>
      <w:r w:rsidR="005B2B2E">
        <w:rPr>
          <w:rFonts w:ascii="Times New Roman" w:hAnsi="Times New Roman"/>
          <w:bCs/>
          <w:sz w:val="24"/>
          <w:szCs w:val="24"/>
        </w:rPr>
        <w:t xml:space="preserve"> The Board reviewed Ms. Keefe’s submission of Karen Flannery as her proposed supervisor.  After a brief discussion, a motion was made by Ms. Carrington, seconded by Ms. Pierre-Victor, to approve Ms. Flannery as Ms. Keefe’s supervisor.  The motion passed unanimously by a roll call vote.</w:t>
      </w:r>
    </w:p>
    <w:p w14:paraId="69242747" w14:textId="77777777" w:rsidR="005B2B2E" w:rsidRDefault="005B2B2E" w:rsidP="005B2B2E">
      <w:pPr>
        <w:pStyle w:val="NoSpacing"/>
        <w:rPr>
          <w:rFonts w:ascii="Times New Roman" w:hAnsi="Times New Roman"/>
          <w:bCs/>
          <w:sz w:val="24"/>
          <w:szCs w:val="24"/>
        </w:rPr>
      </w:pPr>
    </w:p>
    <w:p w14:paraId="567292A9" w14:textId="7255DBAD" w:rsidR="005B2B2E" w:rsidRDefault="005B2B2E" w:rsidP="005B2B2E">
      <w:pPr>
        <w:pStyle w:val="NoSpacing"/>
        <w:rPr>
          <w:rFonts w:ascii="Times New Roman" w:hAnsi="Times New Roman"/>
          <w:bCs/>
          <w:sz w:val="24"/>
          <w:szCs w:val="24"/>
        </w:rPr>
      </w:pPr>
      <w:r>
        <w:rPr>
          <w:rFonts w:ascii="Times New Roman" w:hAnsi="Times New Roman"/>
          <w:bCs/>
          <w:sz w:val="24"/>
          <w:szCs w:val="24"/>
        </w:rPr>
        <w:t>Ms. Kelley recused herself from the following matter and left the meeting at 11:12 a.m.</w:t>
      </w:r>
    </w:p>
    <w:p w14:paraId="05557680" w14:textId="77777777" w:rsidR="005B2B2E" w:rsidRDefault="005B2B2E" w:rsidP="005B2B2E">
      <w:pPr>
        <w:pStyle w:val="NoSpacing"/>
        <w:rPr>
          <w:rFonts w:ascii="Times New Roman" w:hAnsi="Times New Roman"/>
          <w:bCs/>
          <w:sz w:val="24"/>
          <w:szCs w:val="24"/>
        </w:rPr>
      </w:pPr>
    </w:p>
    <w:p w14:paraId="41430B61" w14:textId="30989BB6" w:rsidR="00651C16" w:rsidRPr="0071191E" w:rsidRDefault="00651C16" w:rsidP="00651C16">
      <w:pPr>
        <w:pStyle w:val="ListParagraph"/>
        <w:numPr>
          <w:ilvl w:val="0"/>
          <w:numId w:val="1"/>
        </w:numPr>
        <w:rPr>
          <w:rFonts w:eastAsia="Calibri"/>
          <w:bCs/>
          <w:szCs w:val="24"/>
        </w:rPr>
      </w:pPr>
      <w:r w:rsidRPr="005B2B2E">
        <w:rPr>
          <w:rFonts w:eastAsia="Calibri"/>
          <w:b/>
          <w:szCs w:val="24"/>
        </w:rPr>
        <w:t xml:space="preserve">Melissa Hales Keefe, Conditional Licensure Agreement, 2nd </w:t>
      </w:r>
      <w:r w:rsidR="005B2B2E" w:rsidRPr="005B2B2E">
        <w:rPr>
          <w:rFonts w:eastAsia="Calibri"/>
          <w:b/>
          <w:szCs w:val="24"/>
        </w:rPr>
        <w:t>Q</w:t>
      </w:r>
      <w:r w:rsidRPr="005B2B2E">
        <w:rPr>
          <w:rFonts w:eastAsia="Calibri"/>
          <w:b/>
          <w:szCs w:val="24"/>
        </w:rPr>
        <w:t xml:space="preserve">uarterly </w:t>
      </w:r>
      <w:r w:rsidR="005B2B2E" w:rsidRPr="005B2B2E">
        <w:rPr>
          <w:rFonts w:eastAsia="Calibri"/>
          <w:b/>
          <w:szCs w:val="24"/>
        </w:rPr>
        <w:t>M</w:t>
      </w:r>
      <w:r w:rsidRPr="005B2B2E">
        <w:rPr>
          <w:rFonts w:eastAsia="Calibri"/>
          <w:b/>
          <w:szCs w:val="24"/>
        </w:rPr>
        <w:t xml:space="preserve">onitoring </w:t>
      </w:r>
      <w:r w:rsidR="005B2B2E" w:rsidRPr="005B2B2E">
        <w:rPr>
          <w:rFonts w:eastAsia="Calibri"/>
          <w:b/>
          <w:szCs w:val="24"/>
        </w:rPr>
        <w:t>R</w:t>
      </w:r>
      <w:r w:rsidRPr="005B2B2E">
        <w:rPr>
          <w:rFonts w:eastAsia="Calibri"/>
          <w:b/>
          <w:szCs w:val="24"/>
        </w:rPr>
        <w:t>eport</w:t>
      </w:r>
      <w:r w:rsidR="005B2B2E" w:rsidRPr="005B2B2E">
        <w:rPr>
          <w:rFonts w:eastAsia="Calibri"/>
          <w:b/>
          <w:szCs w:val="24"/>
        </w:rPr>
        <w:t xml:space="preserve">: </w:t>
      </w:r>
      <w:r w:rsidR="005B2B2E">
        <w:rPr>
          <w:rFonts w:eastAsia="Calibri"/>
          <w:bCs/>
          <w:szCs w:val="24"/>
        </w:rPr>
        <w:t>The Board reviewed Ms. Keefe’s report.  After a brief discussion, a motion was made by Ms. Carrington, seconded by Ms. Pierre-Victor, to accept the report.  The motion passed unanimously by a roll call vote.</w:t>
      </w:r>
    </w:p>
    <w:p w14:paraId="67FE74F5" w14:textId="77777777" w:rsidR="000B2DD6" w:rsidRDefault="000B2DD6" w:rsidP="009A607F">
      <w:pPr>
        <w:rPr>
          <w:rFonts w:eastAsia="Calibri" w:cs="Calibri"/>
          <w:b/>
          <w:bCs/>
          <w:szCs w:val="24"/>
          <w:u w:val="single"/>
        </w:rPr>
      </w:pPr>
    </w:p>
    <w:p w14:paraId="582B163A" w14:textId="1830A427" w:rsidR="002F6947" w:rsidRPr="00420FEF" w:rsidRDefault="002F6947" w:rsidP="002F6947">
      <w:pPr>
        <w:pStyle w:val="NoSpacing"/>
        <w:rPr>
          <w:rFonts w:ascii="Times New Roman" w:hAnsi="Times New Roman"/>
          <w:bCs/>
          <w:sz w:val="24"/>
          <w:szCs w:val="24"/>
        </w:rPr>
      </w:pPr>
      <w:r w:rsidRPr="00420FEF">
        <w:rPr>
          <w:rFonts w:ascii="Times New Roman" w:hAnsi="Times New Roman"/>
          <w:b/>
          <w:sz w:val="24"/>
          <w:szCs w:val="24"/>
          <w:u w:val="single"/>
        </w:rPr>
        <w:t>Executive Session</w:t>
      </w:r>
      <w:r>
        <w:rPr>
          <w:rFonts w:ascii="Times New Roman" w:hAnsi="Times New Roman"/>
          <w:b/>
          <w:sz w:val="24"/>
          <w:szCs w:val="24"/>
        </w:rPr>
        <w:t xml:space="preserve"> </w:t>
      </w:r>
      <w:r w:rsidRPr="00420FEF">
        <w:rPr>
          <w:rFonts w:ascii="Times New Roman" w:hAnsi="Times New Roman"/>
          <w:bCs/>
          <w:sz w:val="24"/>
          <w:szCs w:val="24"/>
        </w:rPr>
        <w:t xml:space="preserve">(Closed </w:t>
      </w:r>
      <w:bookmarkStart w:id="3" w:name="_Hlk191022164"/>
      <w:r w:rsidRPr="00420FEF">
        <w:rPr>
          <w:rFonts w:ascii="Times New Roman" w:hAnsi="Times New Roman"/>
          <w:bCs/>
          <w:sz w:val="24"/>
          <w:szCs w:val="24"/>
        </w:rPr>
        <w:t xml:space="preserve">under </w:t>
      </w:r>
      <w:r w:rsidRPr="002F6947">
        <w:rPr>
          <w:rFonts w:ascii="Times New Roman" w:hAnsi="Times New Roman"/>
          <w:bCs/>
          <w:sz w:val="24"/>
          <w:szCs w:val="24"/>
        </w:rPr>
        <w:t xml:space="preserve">G.L. c. 30A, § 21(a)(1) </w:t>
      </w:r>
      <w:r>
        <w:rPr>
          <w:rFonts w:ascii="Times New Roman" w:hAnsi="Times New Roman"/>
          <w:bCs/>
          <w:sz w:val="24"/>
          <w:szCs w:val="24"/>
        </w:rPr>
        <w:t xml:space="preserve">and under </w:t>
      </w:r>
      <w:r w:rsidRPr="00420FEF">
        <w:rPr>
          <w:rFonts w:ascii="Times New Roman" w:hAnsi="Times New Roman"/>
          <w:bCs/>
          <w:sz w:val="24"/>
          <w:szCs w:val="24"/>
        </w:rPr>
        <w:t>G.L. c. 30A, § 21(a)(7) to comply with G.L. c. 4, § 7, ¶ 26(c) and G.L. c. 214, § 1B</w:t>
      </w:r>
      <w:bookmarkEnd w:id="3"/>
      <w:r w:rsidRPr="00420FEF">
        <w:rPr>
          <w:rFonts w:ascii="Times New Roman" w:hAnsi="Times New Roman"/>
          <w:bCs/>
          <w:sz w:val="24"/>
          <w:szCs w:val="24"/>
        </w:rPr>
        <w:t>)</w:t>
      </w:r>
    </w:p>
    <w:p w14:paraId="08009D85" w14:textId="77777777" w:rsidR="002F6947" w:rsidRDefault="002F6947" w:rsidP="002F6947">
      <w:pPr>
        <w:pStyle w:val="NoSpacing"/>
        <w:rPr>
          <w:rFonts w:ascii="Times New Roman" w:hAnsi="Times New Roman"/>
          <w:b/>
          <w:sz w:val="24"/>
          <w:szCs w:val="24"/>
        </w:rPr>
      </w:pPr>
    </w:p>
    <w:p w14:paraId="1AA7A0C1" w14:textId="3361FE6B" w:rsidR="002F6947" w:rsidRPr="009A607F" w:rsidRDefault="002F6947" w:rsidP="002F6947">
      <w:pPr>
        <w:pStyle w:val="NoSpacing"/>
        <w:rPr>
          <w:rFonts w:ascii="Times New Roman" w:hAnsi="Times New Roman"/>
          <w:bCs/>
          <w:sz w:val="24"/>
          <w:szCs w:val="24"/>
        </w:rPr>
      </w:pPr>
      <w:r w:rsidRPr="00420FEF">
        <w:rPr>
          <w:rFonts w:ascii="Times New Roman" w:hAnsi="Times New Roman"/>
          <w:bCs/>
          <w:sz w:val="24"/>
          <w:szCs w:val="24"/>
        </w:rPr>
        <w:t xml:space="preserve">At </w:t>
      </w:r>
      <w:r w:rsidR="00BC64DA">
        <w:rPr>
          <w:rFonts w:ascii="Times New Roman" w:hAnsi="Times New Roman"/>
          <w:bCs/>
          <w:sz w:val="24"/>
          <w:szCs w:val="24"/>
        </w:rPr>
        <w:t>11:13</w:t>
      </w:r>
      <w:r w:rsidRPr="00420FEF">
        <w:rPr>
          <w:rFonts w:ascii="Times New Roman" w:hAnsi="Times New Roman"/>
          <w:bCs/>
          <w:sz w:val="24"/>
          <w:szCs w:val="24"/>
        </w:rPr>
        <w:t xml:space="preserve"> a.m., a motion was made by Ms. </w:t>
      </w:r>
      <w:r w:rsidR="00D1597E">
        <w:rPr>
          <w:rFonts w:ascii="Times New Roman" w:hAnsi="Times New Roman"/>
          <w:bCs/>
          <w:sz w:val="24"/>
          <w:szCs w:val="24"/>
        </w:rPr>
        <w:t>Pierre-Victor</w:t>
      </w:r>
      <w:r w:rsidRPr="00420FEF">
        <w:rPr>
          <w:rFonts w:ascii="Times New Roman" w:hAnsi="Times New Roman"/>
          <w:bCs/>
          <w:sz w:val="24"/>
          <w:szCs w:val="24"/>
        </w:rPr>
        <w:t xml:space="preserve">, seconded by Ms. </w:t>
      </w:r>
      <w:r w:rsidR="00D1597E">
        <w:rPr>
          <w:rFonts w:ascii="Times New Roman" w:hAnsi="Times New Roman"/>
          <w:bCs/>
          <w:sz w:val="24"/>
          <w:szCs w:val="24"/>
        </w:rPr>
        <w:t>Carrington</w:t>
      </w:r>
      <w:r w:rsidRPr="00420FEF">
        <w:rPr>
          <w:rFonts w:ascii="Times New Roman" w:hAnsi="Times New Roman"/>
          <w:bCs/>
          <w:sz w:val="24"/>
          <w:szCs w:val="24"/>
        </w:rPr>
        <w:t xml:space="preserve">, to (1) enter into executive session under </w:t>
      </w:r>
      <w:r w:rsidRPr="002F6947">
        <w:rPr>
          <w:rFonts w:ascii="Times New Roman" w:hAnsi="Times New Roman"/>
          <w:bCs/>
          <w:sz w:val="24"/>
          <w:szCs w:val="24"/>
        </w:rPr>
        <w:t xml:space="preserve">G.L. c. 30A, § 21(a)(1) </w:t>
      </w:r>
      <w:r>
        <w:rPr>
          <w:rFonts w:ascii="Times New Roman" w:hAnsi="Times New Roman"/>
          <w:bCs/>
          <w:sz w:val="24"/>
          <w:szCs w:val="24"/>
        </w:rPr>
        <w:t xml:space="preserve">and under </w:t>
      </w:r>
      <w:r w:rsidRPr="00420FEF">
        <w:rPr>
          <w:rFonts w:ascii="Times New Roman" w:hAnsi="Times New Roman"/>
          <w:bCs/>
          <w:sz w:val="24"/>
          <w:szCs w:val="24"/>
        </w:rPr>
        <w:t xml:space="preserve">G.L. c. 30A, § 21(a)(7) to comply with G.L. c. 4, § 7, ¶ 26(c) and G.L. c. 214, § 1B; specifically, the Board will discuss and evaluate </w:t>
      </w:r>
      <w:r w:rsidRPr="002F6947">
        <w:rPr>
          <w:rFonts w:ascii="Times New Roman" w:hAnsi="Times New Roman"/>
          <w:bCs/>
          <w:sz w:val="24"/>
          <w:szCs w:val="24"/>
        </w:rPr>
        <w:t xml:space="preserve">the good moral character of an applicant as required for licensure </w:t>
      </w:r>
      <w:r>
        <w:rPr>
          <w:rFonts w:ascii="Times New Roman" w:hAnsi="Times New Roman"/>
          <w:bCs/>
          <w:sz w:val="24"/>
          <w:szCs w:val="24"/>
        </w:rPr>
        <w:t xml:space="preserve">and </w:t>
      </w:r>
      <w:r w:rsidR="00F26F17">
        <w:rPr>
          <w:rFonts w:ascii="Times New Roman" w:hAnsi="Times New Roman"/>
          <w:bCs/>
          <w:sz w:val="24"/>
          <w:szCs w:val="24"/>
        </w:rPr>
        <w:t>a</w:t>
      </w:r>
      <w:r w:rsidR="00BC64DA">
        <w:rPr>
          <w:rFonts w:ascii="Times New Roman" w:hAnsi="Times New Roman"/>
          <w:bCs/>
          <w:sz w:val="24"/>
          <w:szCs w:val="24"/>
        </w:rPr>
        <w:t xml:space="preserve">n application, monitoring report, and </w:t>
      </w:r>
      <w:r>
        <w:rPr>
          <w:rFonts w:ascii="Times New Roman" w:hAnsi="Times New Roman"/>
          <w:bCs/>
          <w:sz w:val="24"/>
          <w:szCs w:val="24"/>
        </w:rPr>
        <w:t>continuing education extension request</w:t>
      </w:r>
      <w:r w:rsidRPr="00420FEF">
        <w:rPr>
          <w:rFonts w:ascii="Times New Roman" w:hAnsi="Times New Roman"/>
          <w:bCs/>
          <w:sz w:val="24"/>
          <w:szCs w:val="24"/>
        </w:rPr>
        <w:t xml:space="preserve"> that involve medical records and information of patients</w:t>
      </w:r>
      <w:r>
        <w:rPr>
          <w:rFonts w:ascii="Times New Roman" w:hAnsi="Times New Roman"/>
          <w:bCs/>
          <w:sz w:val="24"/>
          <w:szCs w:val="24"/>
        </w:rPr>
        <w:t>; then (</w:t>
      </w:r>
      <w:r w:rsidR="00BC64DA">
        <w:rPr>
          <w:rFonts w:ascii="Times New Roman" w:hAnsi="Times New Roman"/>
          <w:bCs/>
          <w:sz w:val="24"/>
          <w:szCs w:val="24"/>
        </w:rPr>
        <w:t>2)</w:t>
      </w:r>
      <w:r>
        <w:rPr>
          <w:rFonts w:ascii="Times New Roman" w:hAnsi="Times New Roman"/>
          <w:bCs/>
          <w:sz w:val="24"/>
          <w:szCs w:val="24"/>
        </w:rPr>
        <w:t xml:space="preserve"> enter into </w:t>
      </w:r>
      <w:r w:rsidRPr="00542C8F">
        <w:rPr>
          <w:rFonts w:ascii="Times New Roman" w:hAnsi="Times New Roman"/>
          <w:bCs/>
          <w:sz w:val="24"/>
          <w:szCs w:val="24"/>
        </w:rPr>
        <w:t xml:space="preserve">investigative conference under G.L. c. 112, § 65C to </w:t>
      </w:r>
      <w:r w:rsidR="00BC64DA">
        <w:rPr>
          <w:rFonts w:ascii="Times New Roman" w:hAnsi="Times New Roman"/>
          <w:bCs/>
          <w:sz w:val="24"/>
          <w:szCs w:val="24"/>
        </w:rPr>
        <w:lastRenderedPageBreak/>
        <w:t xml:space="preserve">review a settlement offer, </w:t>
      </w:r>
      <w:r>
        <w:rPr>
          <w:rFonts w:ascii="Times New Roman" w:hAnsi="Times New Roman"/>
          <w:bCs/>
          <w:sz w:val="24"/>
          <w:szCs w:val="24"/>
        </w:rPr>
        <w:t>conduct case interview</w:t>
      </w:r>
      <w:r w:rsidR="00BC64DA">
        <w:rPr>
          <w:rFonts w:ascii="Times New Roman" w:hAnsi="Times New Roman"/>
          <w:bCs/>
          <w:sz w:val="24"/>
          <w:szCs w:val="24"/>
        </w:rPr>
        <w:t>s,</w:t>
      </w:r>
      <w:r>
        <w:rPr>
          <w:rFonts w:ascii="Times New Roman" w:hAnsi="Times New Roman"/>
          <w:bCs/>
          <w:sz w:val="24"/>
          <w:szCs w:val="24"/>
        </w:rPr>
        <w:t xml:space="preserve"> and review new cases, </w:t>
      </w:r>
      <w:r w:rsidRPr="00542C8F">
        <w:rPr>
          <w:rFonts w:ascii="Times New Roman" w:hAnsi="Times New Roman"/>
          <w:bCs/>
          <w:sz w:val="24"/>
          <w:szCs w:val="24"/>
        </w:rPr>
        <w:t>and then, after the conclusion of investigative conference, (</w:t>
      </w:r>
      <w:r w:rsidR="00BC64DA">
        <w:rPr>
          <w:rFonts w:ascii="Times New Roman" w:hAnsi="Times New Roman"/>
          <w:bCs/>
          <w:sz w:val="24"/>
          <w:szCs w:val="24"/>
        </w:rPr>
        <w:t>3</w:t>
      </w:r>
      <w:r w:rsidRPr="00542C8F">
        <w:rPr>
          <w:rFonts w:ascii="Times New Roman" w:hAnsi="Times New Roman"/>
          <w:bCs/>
          <w:sz w:val="24"/>
          <w:szCs w:val="24"/>
        </w:rPr>
        <w:t>) not return to the public meeting and adjourn.  The motion passed unanimously by a roll call vote.</w:t>
      </w:r>
    </w:p>
    <w:p w14:paraId="5562E2CC" w14:textId="77777777" w:rsidR="002F6947" w:rsidRDefault="002F6947" w:rsidP="007E1D72">
      <w:pPr>
        <w:rPr>
          <w:rFonts w:eastAsia="Calibri" w:cs="Calibri"/>
          <w:b/>
          <w:bCs/>
          <w:szCs w:val="24"/>
          <w:u w:val="single"/>
        </w:rPr>
      </w:pPr>
    </w:p>
    <w:p w14:paraId="070481C4" w14:textId="6571174A" w:rsidR="00D1597E" w:rsidRDefault="00D1597E" w:rsidP="00D1597E">
      <w:pPr>
        <w:pStyle w:val="NoSpacing"/>
        <w:rPr>
          <w:rFonts w:ascii="Times New Roman" w:hAnsi="Times New Roman"/>
          <w:bCs/>
          <w:sz w:val="24"/>
          <w:szCs w:val="24"/>
        </w:rPr>
      </w:pPr>
      <w:r>
        <w:rPr>
          <w:rFonts w:ascii="Times New Roman" w:hAnsi="Times New Roman"/>
          <w:bCs/>
          <w:sz w:val="24"/>
          <w:szCs w:val="24"/>
        </w:rPr>
        <w:t xml:space="preserve">The Board entered </w:t>
      </w:r>
      <w:proofErr w:type="gramStart"/>
      <w:r>
        <w:rPr>
          <w:rFonts w:ascii="Times New Roman" w:hAnsi="Times New Roman"/>
          <w:bCs/>
          <w:sz w:val="24"/>
          <w:szCs w:val="24"/>
        </w:rPr>
        <w:t>executive</w:t>
      </w:r>
      <w:proofErr w:type="gramEnd"/>
      <w:r>
        <w:rPr>
          <w:rFonts w:ascii="Times New Roman" w:hAnsi="Times New Roman"/>
          <w:bCs/>
          <w:sz w:val="24"/>
          <w:szCs w:val="24"/>
        </w:rPr>
        <w:t xml:space="preserve"> session at </w:t>
      </w:r>
      <w:r w:rsidR="00810EA6">
        <w:rPr>
          <w:rFonts w:ascii="Times New Roman" w:hAnsi="Times New Roman"/>
          <w:bCs/>
          <w:sz w:val="24"/>
          <w:szCs w:val="24"/>
        </w:rPr>
        <w:t>11:13 a</w:t>
      </w:r>
      <w:r>
        <w:rPr>
          <w:rFonts w:ascii="Times New Roman" w:hAnsi="Times New Roman"/>
          <w:bCs/>
          <w:sz w:val="24"/>
          <w:szCs w:val="24"/>
        </w:rPr>
        <w:t>.m.</w:t>
      </w:r>
    </w:p>
    <w:p w14:paraId="027E6807" w14:textId="77777777" w:rsidR="00D1597E" w:rsidRDefault="00D1597E" w:rsidP="00D1597E">
      <w:pPr>
        <w:pStyle w:val="NoSpacing"/>
        <w:rPr>
          <w:rFonts w:ascii="Times New Roman" w:hAnsi="Times New Roman"/>
          <w:bCs/>
          <w:sz w:val="24"/>
          <w:szCs w:val="24"/>
        </w:rPr>
      </w:pPr>
    </w:p>
    <w:p w14:paraId="15F11251" w14:textId="3A2F0F55" w:rsidR="00DC0A3A" w:rsidRDefault="00DC0A3A" w:rsidP="00D1597E">
      <w:pPr>
        <w:pStyle w:val="NoSpacing"/>
        <w:rPr>
          <w:rFonts w:ascii="Times New Roman" w:hAnsi="Times New Roman"/>
          <w:bCs/>
          <w:sz w:val="24"/>
          <w:szCs w:val="24"/>
        </w:rPr>
      </w:pPr>
      <w:r>
        <w:rPr>
          <w:rFonts w:ascii="Times New Roman" w:hAnsi="Times New Roman"/>
          <w:bCs/>
          <w:sz w:val="24"/>
          <w:szCs w:val="24"/>
        </w:rPr>
        <w:t>Ms. Kelley returned to the meeting at 11:13 a.m.</w:t>
      </w:r>
    </w:p>
    <w:p w14:paraId="472DFCB5" w14:textId="77777777" w:rsidR="00DC0A3A" w:rsidRDefault="00DC0A3A" w:rsidP="00D1597E">
      <w:pPr>
        <w:pStyle w:val="NoSpacing"/>
        <w:rPr>
          <w:rFonts w:ascii="Times New Roman" w:hAnsi="Times New Roman"/>
          <w:bCs/>
          <w:sz w:val="24"/>
          <w:szCs w:val="24"/>
        </w:rPr>
      </w:pPr>
    </w:p>
    <w:p w14:paraId="3E0E4B9D" w14:textId="338EB1EF" w:rsidR="00DD2BE0" w:rsidRDefault="00DD2BE0" w:rsidP="00D1597E">
      <w:pPr>
        <w:pStyle w:val="NoSpacing"/>
        <w:rPr>
          <w:rFonts w:ascii="Times New Roman" w:hAnsi="Times New Roman"/>
          <w:bCs/>
          <w:sz w:val="24"/>
          <w:szCs w:val="24"/>
        </w:rPr>
      </w:pPr>
      <w:r>
        <w:rPr>
          <w:rFonts w:ascii="Times New Roman" w:hAnsi="Times New Roman"/>
          <w:bCs/>
          <w:sz w:val="24"/>
          <w:szCs w:val="24"/>
        </w:rPr>
        <w:t>Ms. Lundi arrived at 11:50 a.m.</w:t>
      </w:r>
    </w:p>
    <w:p w14:paraId="18F82927" w14:textId="77777777" w:rsidR="00DD2BE0" w:rsidRDefault="00DD2BE0" w:rsidP="00D1597E">
      <w:pPr>
        <w:pStyle w:val="NoSpacing"/>
        <w:rPr>
          <w:rFonts w:ascii="Times New Roman" w:hAnsi="Times New Roman"/>
          <w:bCs/>
          <w:sz w:val="24"/>
          <w:szCs w:val="24"/>
        </w:rPr>
      </w:pPr>
    </w:p>
    <w:p w14:paraId="46697729" w14:textId="77777777" w:rsidR="00D1597E" w:rsidRDefault="00D1597E" w:rsidP="00D1597E">
      <w:pPr>
        <w:rPr>
          <w:rFonts w:eastAsia="Calibri"/>
          <w:szCs w:val="24"/>
        </w:rPr>
      </w:pPr>
      <w:proofErr w:type="gramStart"/>
      <w:r>
        <w:rPr>
          <w:rFonts w:eastAsia="Calibri"/>
          <w:szCs w:val="24"/>
        </w:rPr>
        <w:t>Board</w:t>
      </w:r>
      <w:proofErr w:type="gramEnd"/>
      <w:r>
        <w:rPr>
          <w:rFonts w:eastAsia="Calibri"/>
          <w:szCs w:val="24"/>
        </w:rPr>
        <w:t xml:space="preserve"> maintains separate minutes of executive session.</w:t>
      </w:r>
    </w:p>
    <w:p w14:paraId="33999597" w14:textId="77777777" w:rsidR="00D1597E" w:rsidRDefault="00D1597E" w:rsidP="007E1D72">
      <w:pPr>
        <w:rPr>
          <w:rFonts w:eastAsia="Calibri" w:cs="Calibri"/>
          <w:b/>
          <w:bCs/>
          <w:szCs w:val="24"/>
          <w:u w:val="single"/>
        </w:rPr>
      </w:pPr>
    </w:p>
    <w:p w14:paraId="64DEB5E6" w14:textId="78ED1F9C" w:rsidR="007E1D72" w:rsidRPr="007A0A2E" w:rsidRDefault="007E1D72" w:rsidP="007E1D72">
      <w:pPr>
        <w:rPr>
          <w:rFonts w:eastAsia="Calibri" w:cs="Calibri"/>
          <w:b/>
          <w:bCs/>
          <w:szCs w:val="24"/>
          <w:u w:val="single"/>
        </w:rPr>
      </w:pPr>
      <w:r>
        <w:rPr>
          <w:rFonts w:eastAsia="Calibri" w:cs="Calibri"/>
          <w:b/>
          <w:bCs/>
          <w:szCs w:val="24"/>
          <w:u w:val="single"/>
        </w:rPr>
        <w:t>Investigative Conference</w:t>
      </w:r>
      <w:r w:rsidRPr="00B354D4">
        <w:rPr>
          <w:rFonts w:eastAsia="Calibri" w:cs="Calibri"/>
          <w:szCs w:val="24"/>
        </w:rPr>
        <w:t xml:space="preserve"> (Closed Session under G.L. c. 112, § 65C)</w:t>
      </w:r>
    </w:p>
    <w:p w14:paraId="62F2CB73" w14:textId="77777777" w:rsidR="00F6516A" w:rsidRDefault="00F6516A" w:rsidP="00F6516A">
      <w:pPr>
        <w:rPr>
          <w:rFonts w:eastAsia="Calibri" w:cs="Calibri"/>
          <w:szCs w:val="24"/>
        </w:rPr>
      </w:pPr>
    </w:p>
    <w:p w14:paraId="1773D72B" w14:textId="174F43C7" w:rsidR="00F6516A" w:rsidRDefault="00F6516A" w:rsidP="00F6516A">
      <w:pPr>
        <w:rPr>
          <w:rFonts w:eastAsia="Calibri" w:cs="Calibri"/>
          <w:szCs w:val="24"/>
        </w:rPr>
      </w:pPr>
      <w:r>
        <w:rPr>
          <w:rFonts w:eastAsia="Calibri" w:cs="Calibri"/>
          <w:szCs w:val="24"/>
        </w:rPr>
        <w:t xml:space="preserve">The Board entered </w:t>
      </w:r>
      <w:proofErr w:type="gramStart"/>
      <w:r>
        <w:rPr>
          <w:rFonts w:eastAsia="Calibri" w:cs="Calibri"/>
          <w:szCs w:val="24"/>
        </w:rPr>
        <w:t>investigative</w:t>
      </w:r>
      <w:proofErr w:type="gramEnd"/>
      <w:r>
        <w:rPr>
          <w:rFonts w:eastAsia="Calibri" w:cs="Calibri"/>
          <w:szCs w:val="24"/>
        </w:rPr>
        <w:t xml:space="preserve"> conference at </w:t>
      </w:r>
      <w:r w:rsidR="00810EA6">
        <w:rPr>
          <w:rFonts w:eastAsia="Calibri" w:cs="Calibri"/>
          <w:szCs w:val="24"/>
        </w:rPr>
        <w:t>12:05</w:t>
      </w:r>
      <w:r>
        <w:rPr>
          <w:rFonts w:eastAsia="Calibri" w:cs="Calibri"/>
          <w:szCs w:val="24"/>
        </w:rPr>
        <w:t xml:space="preserve"> </w:t>
      </w:r>
      <w:r w:rsidR="00810EA6">
        <w:rPr>
          <w:rFonts w:eastAsia="Calibri" w:cs="Calibri"/>
          <w:szCs w:val="24"/>
        </w:rPr>
        <w:t>p</w:t>
      </w:r>
      <w:r>
        <w:rPr>
          <w:rFonts w:eastAsia="Calibri" w:cs="Calibri"/>
          <w:szCs w:val="24"/>
        </w:rPr>
        <w:t>.m.</w:t>
      </w:r>
    </w:p>
    <w:p w14:paraId="1AD0636D" w14:textId="77777777" w:rsidR="00810EA6" w:rsidRDefault="00810EA6" w:rsidP="00F6516A">
      <w:pPr>
        <w:rPr>
          <w:rFonts w:eastAsia="Calibri" w:cs="Calibri"/>
          <w:szCs w:val="24"/>
        </w:rPr>
      </w:pPr>
    </w:p>
    <w:p w14:paraId="4518161D" w14:textId="73E36048" w:rsidR="00460704" w:rsidRDefault="00460704" w:rsidP="00F6516A">
      <w:pPr>
        <w:rPr>
          <w:rFonts w:eastAsia="Calibri" w:cs="Calibri"/>
          <w:szCs w:val="24"/>
        </w:rPr>
      </w:pPr>
      <w:r>
        <w:rPr>
          <w:rFonts w:eastAsia="Calibri" w:cs="Calibri"/>
          <w:szCs w:val="24"/>
        </w:rPr>
        <w:t xml:space="preserve">During the investigative conference, the Board took the following </w:t>
      </w:r>
      <w:proofErr w:type="gramStart"/>
      <w:r>
        <w:rPr>
          <w:rFonts w:eastAsia="Calibri" w:cs="Calibri"/>
          <w:szCs w:val="24"/>
        </w:rPr>
        <w:t>actions</w:t>
      </w:r>
      <w:proofErr w:type="gramEnd"/>
      <w:r>
        <w:rPr>
          <w:rFonts w:eastAsia="Calibri" w:cs="Calibri"/>
          <w:szCs w:val="24"/>
        </w:rPr>
        <w:t>:</w:t>
      </w:r>
    </w:p>
    <w:p w14:paraId="72A5453F" w14:textId="77777777" w:rsidR="00460704" w:rsidRDefault="00460704" w:rsidP="00F6516A">
      <w:pPr>
        <w:rPr>
          <w:rFonts w:eastAsia="Calibri" w:cs="Calibri"/>
          <w:szCs w:val="24"/>
        </w:rPr>
      </w:pPr>
    </w:p>
    <w:p w14:paraId="769457FE" w14:textId="52ED71C1" w:rsidR="00460704" w:rsidRDefault="00460704" w:rsidP="00EB3079">
      <w:pPr>
        <w:rPr>
          <w:rFonts w:eastAsia="Calibri"/>
          <w:b/>
          <w:szCs w:val="24"/>
        </w:rPr>
      </w:pPr>
      <w:r>
        <w:rPr>
          <w:rFonts w:eastAsia="Calibri"/>
          <w:b/>
          <w:szCs w:val="24"/>
        </w:rPr>
        <w:t>Settlement</w:t>
      </w:r>
    </w:p>
    <w:p w14:paraId="6620192C" w14:textId="77777777" w:rsidR="00460704" w:rsidRDefault="00460704" w:rsidP="00EB3079">
      <w:pPr>
        <w:rPr>
          <w:rFonts w:eastAsia="Calibri"/>
          <w:b/>
          <w:szCs w:val="24"/>
        </w:rPr>
      </w:pPr>
    </w:p>
    <w:p w14:paraId="5D35181D" w14:textId="49459770" w:rsidR="00460704" w:rsidRDefault="00460704" w:rsidP="00EB3079">
      <w:pPr>
        <w:rPr>
          <w:rFonts w:eastAsia="Calibri"/>
          <w:b/>
          <w:szCs w:val="24"/>
        </w:rPr>
      </w:pPr>
      <w:r w:rsidRPr="004C10E4">
        <w:rPr>
          <w:rFonts w:eastAsia="Calibri"/>
          <w:bCs/>
          <w:szCs w:val="24"/>
        </w:rPr>
        <w:t>2022-000290-IT-ENF (</w:t>
      </w:r>
      <w:r>
        <w:rPr>
          <w:rFonts w:eastAsia="Calibri"/>
          <w:bCs/>
          <w:szCs w:val="24"/>
        </w:rPr>
        <w:t>MS</w:t>
      </w:r>
      <w:r w:rsidRPr="004C10E4">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Gave direction to prosecutor</w:t>
      </w:r>
    </w:p>
    <w:p w14:paraId="003E7934" w14:textId="77777777" w:rsidR="00EB3079" w:rsidRPr="00EB3079" w:rsidRDefault="00EB3079" w:rsidP="00460704">
      <w:pPr>
        <w:rPr>
          <w:rFonts w:eastAsia="Calibri"/>
          <w:b/>
          <w:szCs w:val="24"/>
        </w:rPr>
      </w:pPr>
    </w:p>
    <w:p w14:paraId="366887C6" w14:textId="1D581183" w:rsidR="00F6516A" w:rsidRPr="00EB3079" w:rsidRDefault="00EB3079" w:rsidP="003E0617">
      <w:pPr>
        <w:rPr>
          <w:rFonts w:eastAsia="Calibri" w:cs="Calibri"/>
          <w:b/>
          <w:bCs/>
          <w:szCs w:val="24"/>
        </w:rPr>
      </w:pPr>
      <w:r w:rsidRPr="00EB3079">
        <w:rPr>
          <w:rFonts w:eastAsia="Calibri" w:cs="Calibri"/>
          <w:b/>
          <w:bCs/>
          <w:szCs w:val="24"/>
        </w:rPr>
        <w:t>Case Interview</w:t>
      </w:r>
      <w:r w:rsidR="00460704">
        <w:rPr>
          <w:rFonts w:eastAsia="Calibri" w:cs="Calibri"/>
          <w:b/>
          <w:bCs/>
          <w:szCs w:val="24"/>
        </w:rPr>
        <w:t>s</w:t>
      </w:r>
    </w:p>
    <w:p w14:paraId="0FEC23AD" w14:textId="77777777" w:rsidR="00EB3079" w:rsidRDefault="00EB3079" w:rsidP="003E0617">
      <w:pPr>
        <w:rPr>
          <w:rFonts w:eastAsia="Calibri" w:cs="Calibri"/>
          <w:szCs w:val="24"/>
        </w:rPr>
      </w:pPr>
    </w:p>
    <w:p w14:paraId="51F8370C" w14:textId="13AB37A0" w:rsidR="00460704" w:rsidRDefault="00460704" w:rsidP="00460704">
      <w:pPr>
        <w:ind w:left="6480" w:hanging="6480"/>
        <w:rPr>
          <w:rFonts w:eastAsia="Calibri" w:cs="Calibri"/>
          <w:szCs w:val="24"/>
        </w:rPr>
      </w:pPr>
      <w:r w:rsidRPr="00460704">
        <w:rPr>
          <w:rFonts w:eastAsia="Calibri" w:cs="Calibri"/>
          <w:szCs w:val="24"/>
        </w:rPr>
        <w:t>SW-2024-0004 (</w:t>
      </w:r>
      <w:r>
        <w:rPr>
          <w:rFonts w:eastAsia="Calibri" w:cs="Calibri"/>
          <w:szCs w:val="24"/>
        </w:rPr>
        <w:t>TH</w:t>
      </w:r>
      <w:r w:rsidRPr="00460704">
        <w:rPr>
          <w:rFonts w:eastAsia="Calibri" w:cs="Calibri"/>
          <w:szCs w:val="24"/>
        </w:rPr>
        <w:t>)</w:t>
      </w:r>
      <w:r>
        <w:rPr>
          <w:rFonts w:eastAsia="Calibri" w:cs="Calibri"/>
          <w:szCs w:val="24"/>
        </w:rPr>
        <w:t>:</w:t>
      </w:r>
      <w:r>
        <w:rPr>
          <w:rFonts w:eastAsia="Calibri" w:cs="Calibri"/>
          <w:szCs w:val="24"/>
        </w:rPr>
        <w:tab/>
        <w:t>Interviewed respondent; refer to the Office of Prosecutions</w:t>
      </w:r>
    </w:p>
    <w:p w14:paraId="353DA2D5" w14:textId="48DA1C7F" w:rsidR="00EB3079" w:rsidRPr="00EB3079" w:rsidRDefault="00460704" w:rsidP="00460704">
      <w:pPr>
        <w:ind w:left="6480" w:hanging="6480"/>
        <w:rPr>
          <w:rFonts w:eastAsia="Calibri" w:cs="Calibri"/>
          <w:szCs w:val="24"/>
        </w:rPr>
      </w:pPr>
      <w:r w:rsidRPr="00460704">
        <w:rPr>
          <w:rFonts w:eastAsia="Calibri" w:cs="Calibri"/>
          <w:szCs w:val="24"/>
        </w:rPr>
        <w:t>SW-2023-0077 (</w:t>
      </w:r>
      <w:r>
        <w:rPr>
          <w:rFonts w:eastAsia="Calibri" w:cs="Calibri"/>
          <w:szCs w:val="24"/>
        </w:rPr>
        <w:t>JL</w:t>
      </w:r>
      <w:r w:rsidRPr="00460704">
        <w:rPr>
          <w:rFonts w:eastAsia="Calibri" w:cs="Calibri"/>
          <w:szCs w:val="24"/>
        </w:rPr>
        <w:t>)</w:t>
      </w:r>
      <w:r>
        <w:rPr>
          <w:rFonts w:eastAsia="Calibri" w:cs="Calibri"/>
          <w:szCs w:val="24"/>
        </w:rPr>
        <w:t>:</w:t>
      </w:r>
      <w:r>
        <w:rPr>
          <w:rFonts w:eastAsia="Calibri" w:cs="Calibri"/>
          <w:szCs w:val="24"/>
        </w:rPr>
        <w:tab/>
        <w:t>Interviewed respondent; refer to URAMP</w:t>
      </w:r>
    </w:p>
    <w:p w14:paraId="3B5E5421" w14:textId="06AC6B59" w:rsidR="00EB3079" w:rsidRDefault="00EB3079" w:rsidP="00EB3079">
      <w:pPr>
        <w:rPr>
          <w:rFonts w:eastAsia="Calibri" w:cs="Calibri"/>
          <w:szCs w:val="24"/>
        </w:rPr>
      </w:pPr>
    </w:p>
    <w:p w14:paraId="08D21E44" w14:textId="62EBA5F4" w:rsidR="00DC0A3A" w:rsidRDefault="00DC0A3A" w:rsidP="00EB3079">
      <w:pPr>
        <w:rPr>
          <w:rFonts w:eastAsia="Calibri" w:cs="Calibri"/>
          <w:szCs w:val="24"/>
        </w:rPr>
      </w:pPr>
      <w:r>
        <w:rPr>
          <w:rFonts w:eastAsia="Calibri" w:cs="Calibri"/>
          <w:szCs w:val="24"/>
        </w:rPr>
        <w:t>Ms. Kelley left the meeting at 1:47 p.m.</w:t>
      </w:r>
    </w:p>
    <w:p w14:paraId="45035369" w14:textId="77777777" w:rsidR="00DC0A3A" w:rsidRDefault="00DC0A3A" w:rsidP="00EB3079">
      <w:pPr>
        <w:rPr>
          <w:rFonts w:eastAsia="Calibri" w:cs="Calibri"/>
          <w:szCs w:val="24"/>
        </w:rPr>
      </w:pPr>
    </w:p>
    <w:p w14:paraId="1ABD6F0C" w14:textId="77777777" w:rsidR="00DC0A3A" w:rsidRDefault="00DC0A3A" w:rsidP="00DC0A3A">
      <w:pPr>
        <w:rPr>
          <w:rFonts w:eastAsia="Calibri"/>
          <w:b/>
          <w:szCs w:val="24"/>
        </w:rPr>
      </w:pPr>
      <w:r w:rsidRPr="00DC0A3A">
        <w:rPr>
          <w:rFonts w:eastAsia="Calibri"/>
          <w:b/>
          <w:szCs w:val="24"/>
        </w:rPr>
        <w:t>Cases</w:t>
      </w:r>
    </w:p>
    <w:p w14:paraId="6FEF24D9" w14:textId="77777777" w:rsidR="00DC0A3A" w:rsidRPr="00DC0A3A" w:rsidRDefault="00DC0A3A" w:rsidP="00DC0A3A">
      <w:pPr>
        <w:rPr>
          <w:rFonts w:eastAsia="Calibri"/>
          <w:b/>
          <w:szCs w:val="24"/>
        </w:rPr>
      </w:pPr>
    </w:p>
    <w:p w14:paraId="7059DE12" w14:textId="347320E7" w:rsidR="00DC0A3A" w:rsidRPr="00732022" w:rsidRDefault="00DC0A3A" w:rsidP="00DC0A3A">
      <w:pPr>
        <w:pStyle w:val="NoSpacing"/>
        <w:rPr>
          <w:rFonts w:ascii="Times New Roman" w:hAnsi="Times New Roman"/>
          <w:bCs/>
          <w:sz w:val="24"/>
          <w:szCs w:val="24"/>
        </w:rPr>
      </w:pPr>
      <w:r w:rsidRPr="00732022">
        <w:rPr>
          <w:rFonts w:ascii="Times New Roman" w:hAnsi="Times New Roman"/>
          <w:bCs/>
          <w:sz w:val="24"/>
          <w:szCs w:val="24"/>
        </w:rPr>
        <w:t>SW-2023-0078 (</w:t>
      </w:r>
      <w:r w:rsidR="00124532">
        <w:rPr>
          <w:rFonts w:ascii="Times New Roman" w:hAnsi="Times New Roman"/>
          <w:bCs/>
          <w:sz w:val="24"/>
          <w:szCs w:val="24"/>
        </w:rPr>
        <w:t>JD</w:t>
      </w:r>
      <w:r w:rsidRPr="00732022">
        <w:rPr>
          <w:rFonts w:ascii="Times New Roman" w:hAnsi="Times New Roman"/>
          <w:bCs/>
          <w:sz w:val="24"/>
          <w:szCs w:val="24"/>
        </w:rPr>
        <w:t>)</w:t>
      </w:r>
      <w:r w:rsidR="00124532">
        <w:rPr>
          <w:rFonts w:ascii="Times New Roman" w:hAnsi="Times New Roman"/>
          <w:bCs/>
          <w:sz w:val="24"/>
          <w:szCs w:val="24"/>
        </w:rPr>
        <w:t>:</w:t>
      </w:r>
      <w:r w:rsidR="00124532">
        <w:rPr>
          <w:rFonts w:ascii="Times New Roman" w:hAnsi="Times New Roman"/>
          <w:bCs/>
          <w:sz w:val="24"/>
          <w:szCs w:val="24"/>
        </w:rPr>
        <w:tab/>
      </w:r>
      <w:r w:rsidR="00124532">
        <w:rPr>
          <w:rFonts w:ascii="Times New Roman" w:hAnsi="Times New Roman"/>
          <w:bCs/>
          <w:sz w:val="24"/>
          <w:szCs w:val="24"/>
        </w:rPr>
        <w:tab/>
      </w:r>
      <w:r w:rsidR="00124532">
        <w:rPr>
          <w:rFonts w:ascii="Times New Roman" w:hAnsi="Times New Roman"/>
          <w:bCs/>
          <w:sz w:val="24"/>
          <w:szCs w:val="24"/>
        </w:rPr>
        <w:tab/>
      </w:r>
      <w:r w:rsidR="00124532">
        <w:rPr>
          <w:rFonts w:ascii="Times New Roman" w:hAnsi="Times New Roman"/>
          <w:bCs/>
          <w:sz w:val="24"/>
          <w:szCs w:val="24"/>
        </w:rPr>
        <w:tab/>
      </w:r>
      <w:r w:rsidR="00124532">
        <w:rPr>
          <w:rFonts w:ascii="Times New Roman" w:hAnsi="Times New Roman"/>
          <w:bCs/>
          <w:sz w:val="24"/>
          <w:szCs w:val="24"/>
        </w:rPr>
        <w:tab/>
      </w:r>
      <w:r w:rsidR="00124532">
        <w:rPr>
          <w:rFonts w:ascii="Times New Roman" w:hAnsi="Times New Roman"/>
          <w:bCs/>
          <w:sz w:val="24"/>
          <w:szCs w:val="24"/>
        </w:rPr>
        <w:tab/>
      </w:r>
      <w:r w:rsidR="00124532">
        <w:rPr>
          <w:rFonts w:ascii="Times New Roman" w:hAnsi="Times New Roman"/>
          <w:bCs/>
          <w:sz w:val="24"/>
          <w:szCs w:val="24"/>
        </w:rPr>
        <w:tab/>
        <w:t>Dismiss</w:t>
      </w:r>
      <w:r>
        <w:rPr>
          <w:rFonts w:ascii="Times New Roman" w:hAnsi="Times New Roman"/>
          <w:bCs/>
          <w:sz w:val="24"/>
          <w:szCs w:val="24"/>
        </w:rPr>
        <w:t xml:space="preserve"> </w:t>
      </w:r>
    </w:p>
    <w:p w14:paraId="42A95A04" w14:textId="7E209A84" w:rsidR="00DC0A3A" w:rsidRDefault="00DC0A3A" w:rsidP="00124532">
      <w:pPr>
        <w:pStyle w:val="NoSpacing"/>
        <w:ind w:left="6480" w:hanging="6480"/>
        <w:rPr>
          <w:rFonts w:ascii="Times New Roman" w:hAnsi="Times New Roman"/>
          <w:bCs/>
          <w:sz w:val="24"/>
          <w:szCs w:val="24"/>
        </w:rPr>
      </w:pPr>
      <w:r w:rsidRPr="00732022">
        <w:rPr>
          <w:rFonts w:ascii="Times New Roman" w:hAnsi="Times New Roman"/>
          <w:bCs/>
          <w:sz w:val="24"/>
          <w:szCs w:val="24"/>
        </w:rPr>
        <w:t>SW-2024-0056 (</w:t>
      </w:r>
      <w:r w:rsidR="00124532">
        <w:rPr>
          <w:rFonts w:ascii="Times New Roman" w:hAnsi="Times New Roman"/>
          <w:bCs/>
          <w:sz w:val="24"/>
          <w:szCs w:val="24"/>
        </w:rPr>
        <w:t>PP</w:t>
      </w:r>
      <w:r w:rsidRPr="00732022">
        <w:rPr>
          <w:rFonts w:ascii="Times New Roman" w:hAnsi="Times New Roman"/>
          <w:bCs/>
          <w:sz w:val="24"/>
          <w:szCs w:val="24"/>
        </w:rPr>
        <w:t>)</w:t>
      </w:r>
      <w:r w:rsidR="00124532">
        <w:rPr>
          <w:rFonts w:ascii="Times New Roman" w:hAnsi="Times New Roman"/>
          <w:bCs/>
          <w:sz w:val="24"/>
          <w:szCs w:val="24"/>
        </w:rPr>
        <w:t>:</w:t>
      </w:r>
      <w:r w:rsidR="00124532">
        <w:rPr>
          <w:rFonts w:ascii="Times New Roman" w:hAnsi="Times New Roman"/>
          <w:bCs/>
          <w:sz w:val="24"/>
          <w:szCs w:val="24"/>
        </w:rPr>
        <w:tab/>
        <w:t>Invite respondent to a meeting for an interview</w:t>
      </w:r>
    </w:p>
    <w:p w14:paraId="75EF207E" w14:textId="7EEA5BB6" w:rsidR="00DC0A3A" w:rsidRDefault="00DC0A3A" w:rsidP="00DC0A3A">
      <w:pPr>
        <w:pStyle w:val="NoSpacing"/>
        <w:rPr>
          <w:rFonts w:ascii="Times New Roman" w:hAnsi="Times New Roman"/>
          <w:bCs/>
          <w:sz w:val="24"/>
          <w:szCs w:val="24"/>
        </w:rPr>
      </w:pPr>
      <w:r w:rsidRPr="00732022">
        <w:rPr>
          <w:rFonts w:ascii="Times New Roman" w:hAnsi="Times New Roman"/>
          <w:bCs/>
          <w:sz w:val="24"/>
          <w:szCs w:val="24"/>
        </w:rPr>
        <w:t>INV9306</w:t>
      </w:r>
      <w:r>
        <w:rPr>
          <w:rFonts w:ascii="Times New Roman" w:hAnsi="Times New Roman"/>
          <w:bCs/>
          <w:sz w:val="24"/>
          <w:szCs w:val="24"/>
        </w:rPr>
        <w:t xml:space="preserve"> (</w:t>
      </w:r>
      <w:r w:rsidR="00124532">
        <w:rPr>
          <w:rFonts w:ascii="Times New Roman" w:hAnsi="Times New Roman"/>
          <w:bCs/>
          <w:sz w:val="24"/>
          <w:szCs w:val="24"/>
        </w:rPr>
        <w:t>LB</w:t>
      </w:r>
      <w:r>
        <w:rPr>
          <w:rFonts w:ascii="Times New Roman" w:hAnsi="Times New Roman"/>
          <w:bCs/>
          <w:sz w:val="24"/>
          <w:szCs w:val="24"/>
        </w:rPr>
        <w:t>)</w:t>
      </w:r>
      <w:r w:rsidR="00124532">
        <w:rPr>
          <w:rFonts w:ascii="Times New Roman" w:hAnsi="Times New Roman"/>
          <w:bCs/>
          <w:sz w:val="24"/>
          <w:szCs w:val="24"/>
        </w:rPr>
        <w:t>:</w:t>
      </w:r>
      <w:r w:rsidR="00124532">
        <w:rPr>
          <w:rFonts w:ascii="Times New Roman" w:hAnsi="Times New Roman"/>
          <w:bCs/>
          <w:sz w:val="24"/>
          <w:szCs w:val="24"/>
        </w:rPr>
        <w:tab/>
      </w:r>
      <w:r w:rsidR="00124532">
        <w:rPr>
          <w:rFonts w:ascii="Times New Roman" w:hAnsi="Times New Roman"/>
          <w:bCs/>
          <w:sz w:val="24"/>
          <w:szCs w:val="24"/>
        </w:rPr>
        <w:tab/>
      </w:r>
      <w:r w:rsidR="00124532">
        <w:rPr>
          <w:rFonts w:ascii="Times New Roman" w:hAnsi="Times New Roman"/>
          <w:bCs/>
          <w:sz w:val="24"/>
          <w:szCs w:val="24"/>
        </w:rPr>
        <w:tab/>
      </w:r>
      <w:r w:rsidR="00124532">
        <w:rPr>
          <w:rFonts w:ascii="Times New Roman" w:hAnsi="Times New Roman"/>
          <w:bCs/>
          <w:sz w:val="24"/>
          <w:szCs w:val="24"/>
        </w:rPr>
        <w:tab/>
      </w:r>
      <w:r w:rsidR="00124532">
        <w:rPr>
          <w:rFonts w:ascii="Times New Roman" w:hAnsi="Times New Roman"/>
          <w:bCs/>
          <w:sz w:val="24"/>
          <w:szCs w:val="24"/>
        </w:rPr>
        <w:tab/>
      </w:r>
      <w:r w:rsidR="00124532">
        <w:rPr>
          <w:rFonts w:ascii="Times New Roman" w:hAnsi="Times New Roman"/>
          <w:bCs/>
          <w:sz w:val="24"/>
          <w:szCs w:val="24"/>
        </w:rPr>
        <w:tab/>
      </w:r>
      <w:r w:rsidR="00124532">
        <w:rPr>
          <w:rFonts w:ascii="Times New Roman" w:hAnsi="Times New Roman"/>
          <w:bCs/>
          <w:sz w:val="24"/>
          <w:szCs w:val="24"/>
        </w:rPr>
        <w:tab/>
        <w:t>Dismiss</w:t>
      </w:r>
    </w:p>
    <w:p w14:paraId="020D0B06" w14:textId="77777777" w:rsidR="00124532" w:rsidRDefault="00124532" w:rsidP="00DC0A3A">
      <w:pPr>
        <w:pStyle w:val="NoSpacing"/>
        <w:rPr>
          <w:rFonts w:ascii="Times New Roman" w:hAnsi="Times New Roman"/>
          <w:bCs/>
          <w:sz w:val="24"/>
          <w:szCs w:val="24"/>
        </w:rPr>
      </w:pPr>
    </w:p>
    <w:p w14:paraId="67542941" w14:textId="148E719F" w:rsidR="00124532" w:rsidRDefault="00124532" w:rsidP="00DC0A3A">
      <w:pPr>
        <w:pStyle w:val="NoSpacing"/>
        <w:rPr>
          <w:rFonts w:ascii="Times New Roman" w:hAnsi="Times New Roman"/>
          <w:bCs/>
          <w:sz w:val="24"/>
          <w:szCs w:val="24"/>
        </w:rPr>
      </w:pPr>
      <w:r>
        <w:rPr>
          <w:rFonts w:ascii="Times New Roman" w:hAnsi="Times New Roman"/>
          <w:bCs/>
          <w:sz w:val="24"/>
          <w:szCs w:val="24"/>
        </w:rPr>
        <w:t>Ms. Kelley returned to the meeting at 2:00 p.m.</w:t>
      </w:r>
    </w:p>
    <w:p w14:paraId="297A8445" w14:textId="77777777" w:rsidR="00124532" w:rsidRDefault="00124532" w:rsidP="00DC0A3A">
      <w:pPr>
        <w:pStyle w:val="NoSpacing"/>
        <w:rPr>
          <w:rFonts w:ascii="Times New Roman" w:hAnsi="Times New Roman"/>
          <w:bCs/>
          <w:sz w:val="24"/>
          <w:szCs w:val="24"/>
        </w:rPr>
      </w:pPr>
    </w:p>
    <w:p w14:paraId="71BE8831" w14:textId="466A49C1" w:rsidR="00DC0A3A" w:rsidRDefault="00DC0A3A" w:rsidP="00124532">
      <w:pPr>
        <w:pStyle w:val="NoSpacing"/>
        <w:ind w:left="6480" w:hanging="6480"/>
        <w:rPr>
          <w:rFonts w:ascii="Times New Roman" w:hAnsi="Times New Roman"/>
          <w:bCs/>
          <w:sz w:val="24"/>
          <w:szCs w:val="24"/>
        </w:rPr>
      </w:pPr>
      <w:r w:rsidRPr="00732022">
        <w:rPr>
          <w:rFonts w:ascii="Times New Roman" w:hAnsi="Times New Roman"/>
          <w:bCs/>
          <w:sz w:val="24"/>
          <w:szCs w:val="24"/>
        </w:rPr>
        <w:t>SW-2024-0009</w:t>
      </w:r>
      <w:r>
        <w:rPr>
          <w:rFonts w:ascii="Times New Roman" w:hAnsi="Times New Roman"/>
          <w:bCs/>
          <w:sz w:val="24"/>
          <w:szCs w:val="24"/>
        </w:rPr>
        <w:t xml:space="preserve"> (</w:t>
      </w:r>
      <w:r w:rsidR="00124532">
        <w:rPr>
          <w:rFonts w:ascii="Times New Roman" w:hAnsi="Times New Roman"/>
          <w:bCs/>
          <w:sz w:val="24"/>
          <w:szCs w:val="24"/>
        </w:rPr>
        <w:t>DC</w:t>
      </w:r>
      <w:r>
        <w:rPr>
          <w:rFonts w:ascii="Times New Roman" w:hAnsi="Times New Roman"/>
          <w:bCs/>
          <w:sz w:val="24"/>
          <w:szCs w:val="24"/>
        </w:rPr>
        <w:t>)</w:t>
      </w:r>
      <w:r w:rsidR="00124532">
        <w:rPr>
          <w:rFonts w:ascii="Times New Roman" w:hAnsi="Times New Roman"/>
          <w:bCs/>
          <w:sz w:val="24"/>
          <w:szCs w:val="24"/>
        </w:rPr>
        <w:t>:</w:t>
      </w:r>
      <w:r w:rsidR="00124532">
        <w:rPr>
          <w:rFonts w:ascii="Times New Roman" w:hAnsi="Times New Roman"/>
          <w:bCs/>
          <w:sz w:val="24"/>
          <w:szCs w:val="24"/>
        </w:rPr>
        <w:tab/>
        <w:t>Dismiss; open complaint for continuing education violation</w:t>
      </w:r>
    </w:p>
    <w:p w14:paraId="6516C2C2" w14:textId="77777777" w:rsidR="00124532" w:rsidRDefault="00124532" w:rsidP="00E162D9">
      <w:pPr>
        <w:pStyle w:val="NoSpacing"/>
        <w:rPr>
          <w:rFonts w:ascii="Times New Roman" w:hAnsi="Times New Roman"/>
          <w:bCs/>
          <w:sz w:val="24"/>
          <w:szCs w:val="24"/>
        </w:rPr>
      </w:pPr>
    </w:p>
    <w:p w14:paraId="207ED48B" w14:textId="0E9DFBCF" w:rsidR="00124532" w:rsidRDefault="00124532" w:rsidP="00124532">
      <w:pPr>
        <w:pStyle w:val="NoSpacing"/>
        <w:ind w:left="6480" w:hanging="6480"/>
        <w:rPr>
          <w:rFonts w:ascii="Times New Roman" w:hAnsi="Times New Roman"/>
          <w:bCs/>
          <w:sz w:val="24"/>
          <w:szCs w:val="24"/>
        </w:rPr>
      </w:pPr>
      <w:r>
        <w:rPr>
          <w:rFonts w:ascii="Times New Roman" w:hAnsi="Times New Roman"/>
          <w:bCs/>
          <w:sz w:val="24"/>
          <w:szCs w:val="24"/>
        </w:rPr>
        <w:t>Ms. Lundi left the meeting at 2:01 p.m.</w:t>
      </w:r>
    </w:p>
    <w:p w14:paraId="44544C2E" w14:textId="77777777" w:rsidR="00124532" w:rsidRDefault="00124532" w:rsidP="00124532">
      <w:pPr>
        <w:pStyle w:val="NoSpacing"/>
        <w:ind w:left="6480" w:hanging="6480"/>
        <w:rPr>
          <w:rFonts w:ascii="Times New Roman" w:hAnsi="Times New Roman"/>
          <w:bCs/>
          <w:sz w:val="24"/>
          <w:szCs w:val="24"/>
        </w:rPr>
      </w:pPr>
    </w:p>
    <w:p w14:paraId="60A394A8" w14:textId="433A97E1" w:rsidR="00DD2BE0" w:rsidRDefault="00DD2BE0" w:rsidP="00124532">
      <w:pPr>
        <w:pStyle w:val="NoSpacing"/>
        <w:ind w:left="6480" w:hanging="6480"/>
        <w:rPr>
          <w:rFonts w:ascii="Times New Roman" w:hAnsi="Times New Roman"/>
          <w:bCs/>
          <w:sz w:val="24"/>
          <w:szCs w:val="24"/>
        </w:rPr>
      </w:pPr>
      <w:r>
        <w:rPr>
          <w:rFonts w:ascii="Times New Roman" w:hAnsi="Times New Roman"/>
          <w:bCs/>
          <w:sz w:val="24"/>
          <w:szCs w:val="24"/>
        </w:rPr>
        <w:lastRenderedPageBreak/>
        <w:t>SW-2024-0010 (CS):</w:t>
      </w:r>
      <w:r>
        <w:rPr>
          <w:rFonts w:ascii="Times New Roman" w:hAnsi="Times New Roman"/>
          <w:bCs/>
          <w:sz w:val="24"/>
          <w:szCs w:val="24"/>
        </w:rPr>
        <w:tab/>
        <w:t>Invite respondent to a meeting for an interview</w:t>
      </w:r>
    </w:p>
    <w:p w14:paraId="161DB8CD" w14:textId="1B144023" w:rsidR="00DD2BE0" w:rsidRDefault="00DD2BE0" w:rsidP="00124532">
      <w:pPr>
        <w:pStyle w:val="NoSpacing"/>
        <w:ind w:left="6480" w:hanging="6480"/>
        <w:rPr>
          <w:rFonts w:ascii="Times New Roman" w:hAnsi="Times New Roman"/>
          <w:bCs/>
          <w:sz w:val="24"/>
          <w:szCs w:val="24"/>
        </w:rPr>
      </w:pPr>
      <w:r>
        <w:rPr>
          <w:rFonts w:ascii="Times New Roman" w:hAnsi="Times New Roman"/>
          <w:bCs/>
          <w:sz w:val="24"/>
          <w:szCs w:val="24"/>
        </w:rPr>
        <w:t>SW-2024-0011 (AA):</w:t>
      </w:r>
      <w:r>
        <w:rPr>
          <w:rFonts w:ascii="Times New Roman" w:hAnsi="Times New Roman"/>
          <w:bCs/>
          <w:sz w:val="24"/>
          <w:szCs w:val="24"/>
        </w:rPr>
        <w:tab/>
        <w:t>Review at the next meeting</w:t>
      </w:r>
    </w:p>
    <w:p w14:paraId="2BCCC9F7" w14:textId="1C468677" w:rsidR="00DC0A3A" w:rsidRDefault="00DC0A3A" w:rsidP="00DC0A3A">
      <w:pPr>
        <w:pStyle w:val="NoSpacing"/>
        <w:rPr>
          <w:rFonts w:ascii="Times New Roman" w:hAnsi="Times New Roman"/>
          <w:bCs/>
          <w:sz w:val="24"/>
          <w:szCs w:val="24"/>
        </w:rPr>
      </w:pPr>
      <w:r w:rsidRPr="00732022">
        <w:rPr>
          <w:rFonts w:ascii="Times New Roman" w:hAnsi="Times New Roman"/>
          <w:bCs/>
          <w:sz w:val="24"/>
          <w:szCs w:val="24"/>
        </w:rPr>
        <w:t>SW-2024-0021</w:t>
      </w:r>
      <w:r>
        <w:rPr>
          <w:rFonts w:ascii="Times New Roman" w:hAnsi="Times New Roman"/>
          <w:bCs/>
          <w:sz w:val="24"/>
          <w:szCs w:val="24"/>
        </w:rPr>
        <w:t xml:space="preserve"> (</w:t>
      </w:r>
      <w:r w:rsidR="00DD2BE0">
        <w:rPr>
          <w:rFonts w:ascii="Times New Roman" w:hAnsi="Times New Roman"/>
          <w:bCs/>
          <w:sz w:val="24"/>
          <w:szCs w:val="24"/>
        </w:rPr>
        <w:t>ND</w:t>
      </w:r>
      <w:r>
        <w:rPr>
          <w:rFonts w:ascii="Times New Roman" w:hAnsi="Times New Roman"/>
          <w:bCs/>
          <w:sz w:val="24"/>
          <w:szCs w:val="24"/>
        </w:rPr>
        <w:t>)</w:t>
      </w:r>
      <w:r w:rsidR="00DD2BE0">
        <w:rPr>
          <w:rFonts w:ascii="Times New Roman" w:hAnsi="Times New Roman"/>
          <w:bCs/>
          <w:sz w:val="24"/>
          <w:szCs w:val="24"/>
        </w:rPr>
        <w:t>:</w:t>
      </w:r>
      <w:r w:rsidR="00DD2BE0">
        <w:rPr>
          <w:rFonts w:ascii="Times New Roman" w:hAnsi="Times New Roman"/>
          <w:bCs/>
          <w:sz w:val="24"/>
          <w:szCs w:val="24"/>
        </w:rPr>
        <w:tab/>
      </w:r>
      <w:r w:rsidR="00DD2BE0">
        <w:rPr>
          <w:rFonts w:ascii="Times New Roman" w:hAnsi="Times New Roman"/>
          <w:bCs/>
          <w:sz w:val="24"/>
          <w:szCs w:val="24"/>
        </w:rPr>
        <w:tab/>
      </w:r>
      <w:r w:rsidR="00DD2BE0">
        <w:rPr>
          <w:rFonts w:ascii="Times New Roman" w:hAnsi="Times New Roman"/>
          <w:bCs/>
          <w:sz w:val="24"/>
          <w:szCs w:val="24"/>
        </w:rPr>
        <w:tab/>
      </w:r>
      <w:r w:rsidR="00DD2BE0">
        <w:rPr>
          <w:rFonts w:ascii="Times New Roman" w:hAnsi="Times New Roman"/>
          <w:bCs/>
          <w:sz w:val="24"/>
          <w:szCs w:val="24"/>
        </w:rPr>
        <w:tab/>
      </w:r>
      <w:r w:rsidR="00DD2BE0">
        <w:rPr>
          <w:rFonts w:ascii="Times New Roman" w:hAnsi="Times New Roman"/>
          <w:bCs/>
          <w:sz w:val="24"/>
          <w:szCs w:val="24"/>
        </w:rPr>
        <w:tab/>
      </w:r>
      <w:r w:rsidR="00DD2BE0">
        <w:rPr>
          <w:rFonts w:ascii="Times New Roman" w:hAnsi="Times New Roman"/>
          <w:bCs/>
          <w:sz w:val="24"/>
          <w:szCs w:val="24"/>
        </w:rPr>
        <w:tab/>
      </w:r>
      <w:r w:rsidR="00DD2BE0">
        <w:rPr>
          <w:rFonts w:ascii="Times New Roman" w:hAnsi="Times New Roman"/>
          <w:bCs/>
          <w:sz w:val="24"/>
          <w:szCs w:val="24"/>
        </w:rPr>
        <w:tab/>
        <w:t>Dismiss</w:t>
      </w:r>
    </w:p>
    <w:p w14:paraId="6A6CDFB8" w14:textId="5809DF67" w:rsidR="00DC0A3A" w:rsidRDefault="00DC0A3A" w:rsidP="00DC0A3A">
      <w:pPr>
        <w:pStyle w:val="NoSpacing"/>
        <w:rPr>
          <w:rFonts w:ascii="Times New Roman" w:hAnsi="Times New Roman"/>
          <w:bCs/>
          <w:sz w:val="24"/>
          <w:szCs w:val="24"/>
        </w:rPr>
      </w:pPr>
      <w:r w:rsidRPr="00732022">
        <w:rPr>
          <w:rFonts w:ascii="Times New Roman" w:hAnsi="Times New Roman"/>
          <w:bCs/>
          <w:sz w:val="24"/>
          <w:szCs w:val="24"/>
        </w:rPr>
        <w:t>INV10128</w:t>
      </w:r>
      <w:r>
        <w:rPr>
          <w:rFonts w:ascii="Times New Roman" w:hAnsi="Times New Roman"/>
          <w:bCs/>
          <w:sz w:val="24"/>
          <w:szCs w:val="24"/>
        </w:rPr>
        <w:t xml:space="preserve"> (</w:t>
      </w:r>
      <w:r w:rsidR="00DD2BE0">
        <w:rPr>
          <w:rFonts w:ascii="Times New Roman" w:hAnsi="Times New Roman"/>
          <w:bCs/>
          <w:sz w:val="24"/>
          <w:szCs w:val="24"/>
        </w:rPr>
        <w:t>KC</w:t>
      </w:r>
      <w:r>
        <w:rPr>
          <w:rFonts w:ascii="Times New Roman" w:hAnsi="Times New Roman"/>
          <w:bCs/>
          <w:sz w:val="24"/>
          <w:szCs w:val="24"/>
        </w:rPr>
        <w:t>)</w:t>
      </w:r>
      <w:r w:rsidR="00DD2BE0">
        <w:rPr>
          <w:rFonts w:ascii="Times New Roman" w:hAnsi="Times New Roman"/>
          <w:bCs/>
          <w:sz w:val="24"/>
          <w:szCs w:val="24"/>
        </w:rPr>
        <w:t>:</w:t>
      </w:r>
      <w:r w:rsidR="00DD2BE0">
        <w:rPr>
          <w:rFonts w:ascii="Times New Roman" w:hAnsi="Times New Roman"/>
          <w:bCs/>
          <w:sz w:val="24"/>
          <w:szCs w:val="24"/>
        </w:rPr>
        <w:tab/>
      </w:r>
      <w:r w:rsidR="00DD2BE0">
        <w:rPr>
          <w:rFonts w:ascii="Times New Roman" w:hAnsi="Times New Roman"/>
          <w:bCs/>
          <w:sz w:val="24"/>
          <w:szCs w:val="24"/>
        </w:rPr>
        <w:tab/>
      </w:r>
      <w:r w:rsidR="00DD2BE0">
        <w:rPr>
          <w:rFonts w:ascii="Times New Roman" w:hAnsi="Times New Roman"/>
          <w:bCs/>
          <w:sz w:val="24"/>
          <w:szCs w:val="24"/>
        </w:rPr>
        <w:tab/>
      </w:r>
      <w:r w:rsidR="00DD2BE0">
        <w:rPr>
          <w:rFonts w:ascii="Times New Roman" w:hAnsi="Times New Roman"/>
          <w:bCs/>
          <w:sz w:val="24"/>
          <w:szCs w:val="24"/>
        </w:rPr>
        <w:tab/>
      </w:r>
      <w:r w:rsidR="00DD2BE0">
        <w:rPr>
          <w:rFonts w:ascii="Times New Roman" w:hAnsi="Times New Roman"/>
          <w:bCs/>
          <w:sz w:val="24"/>
          <w:szCs w:val="24"/>
        </w:rPr>
        <w:tab/>
      </w:r>
      <w:r w:rsidR="00DD2BE0">
        <w:rPr>
          <w:rFonts w:ascii="Times New Roman" w:hAnsi="Times New Roman"/>
          <w:bCs/>
          <w:sz w:val="24"/>
          <w:szCs w:val="24"/>
        </w:rPr>
        <w:tab/>
      </w:r>
      <w:r w:rsidR="00DD2BE0">
        <w:rPr>
          <w:rFonts w:ascii="Times New Roman" w:hAnsi="Times New Roman"/>
          <w:bCs/>
          <w:sz w:val="24"/>
          <w:szCs w:val="24"/>
        </w:rPr>
        <w:tab/>
        <w:t>Dismiss</w:t>
      </w:r>
    </w:p>
    <w:p w14:paraId="6DCF919F" w14:textId="1112500F" w:rsidR="00DC0A3A" w:rsidRDefault="00DC0A3A" w:rsidP="00DC0A3A">
      <w:pPr>
        <w:pStyle w:val="NoSpacing"/>
        <w:rPr>
          <w:rFonts w:ascii="Times New Roman" w:hAnsi="Times New Roman"/>
          <w:bCs/>
          <w:sz w:val="24"/>
          <w:szCs w:val="24"/>
        </w:rPr>
      </w:pPr>
      <w:r w:rsidRPr="00732022">
        <w:rPr>
          <w:rFonts w:ascii="Times New Roman" w:hAnsi="Times New Roman"/>
          <w:bCs/>
          <w:sz w:val="24"/>
          <w:szCs w:val="24"/>
        </w:rPr>
        <w:t>INV11437</w:t>
      </w:r>
      <w:r>
        <w:rPr>
          <w:rFonts w:ascii="Times New Roman" w:hAnsi="Times New Roman"/>
          <w:bCs/>
          <w:sz w:val="24"/>
          <w:szCs w:val="24"/>
        </w:rPr>
        <w:t xml:space="preserve"> (</w:t>
      </w:r>
      <w:r w:rsidR="00DD2BE0">
        <w:rPr>
          <w:rFonts w:ascii="Times New Roman" w:hAnsi="Times New Roman"/>
          <w:bCs/>
          <w:sz w:val="24"/>
          <w:szCs w:val="24"/>
        </w:rPr>
        <w:t>JL</w:t>
      </w:r>
      <w:r>
        <w:rPr>
          <w:rFonts w:ascii="Times New Roman" w:hAnsi="Times New Roman"/>
          <w:bCs/>
          <w:sz w:val="24"/>
          <w:szCs w:val="24"/>
        </w:rPr>
        <w:t>)</w:t>
      </w:r>
      <w:r w:rsidR="00DD2BE0">
        <w:rPr>
          <w:rFonts w:ascii="Times New Roman" w:hAnsi="Times New Roman"/>
          <w:bCs/>
          <w:sz w:val="24"/>
          <w:szCs w:val="24"/>
        </w:rPr>
        <w:t>:</w:t>
      </w:r>
      <w:r w:rsidR="00DD2BE0">
        <w:rPr>
          <w:rFonts w:ascii="Times New Roman" w:hAnsi="Times New Roman"/>
          <w:bCs/>
          <w:sz w:val="24"/>
          <w:szCs w:val="24"/>
        </w:rPr>
        <w:tab/>
      </w:r>
      <w:r w:rsidR="00DD2BE0">
        <w:rPr>
          <w:rFonts w:ascii="Times New Roman" w:hAnsi="Times New Roman"/>
          <w:bCs/>
          <w:sz w:val="24"/>
          <w:szCs w:val="24"/>
        </w:rPr>
        <w:tab/>
      </w:r>
      <w:r w:rsidR="00DD2BE0">
        <w:rPr>
          <w:rFonts w:ascii="Times New Roman" w:hAnsi="Times New Roman"/>
          <w:bCs/>
          <w:sz w:val="24"/>
          <w:szCs w:val="24"/>
        </w:rPr>
        <w:tab/>
      </w:r>
      <w:r w:rsidR="00DD2BE0">
        <w:rPr>
          <w:rFonts w:ascii="Times New Roman" w:hAnsi="Times New Roman"/>
          <w:bCs/>
          <w:sz w:val="24"/>
          <w:szCs w:val="24"/>
        </w:rPr>
        <w:tab/>
      </w:r>
      <w:r w:rsidR="00DD2BE0">
        <w:rPr>
          <w:rFonts w:ascii="Times New Roman" w:hAnsi="Times New Roman"/>
          <w:bCs/>
          <w:sz w:val="24"/>
          <w:szCs w:val="24"/>
        </w:rPr>
        <w:tab/>
      </w:r>
      <w:r w:rsidR="00DD2BE0">
        <w:rPr>
          <w:rFonts w:ascii="Times New Roman" w:hAnsi="Times New Roman"/>
          <w:bCs/>
          <w:sz w:val="24"/>
          <w:szCs w:val="24"/>
        </w:rPr>
        <w:tab/>
      </w:r>
      <w:r w:rsidR="00DD2BE0">
        <w:rPr>
          <w:rFonts w:ascii="Times New Roman" w:hAnsi="Times New Roman"/>
          <w:bCs/>
          <w:sz w:val="24"/>
          <w:szCs w:val="24"/>
        </w:rPr>
        <w:tab/>
        <w:t>Dismiss</w:t>
      </w:r>
      <w:r>
        <w:rPr>
          <w:rFonts w:ascii="Times New Roman" w:hAnsi="Times New Roman"/>
          <w:bCs/>
          <w:sz w:val="24"/>
          <w:szCs w:val="24"/>
        </w:rPr>
        <w:t xml:space="preserve"> </w:t>
      </w:r>
    </w:p>
    <w:p w14:paraId="4F1283A9" w14:textId="3FBD34AB" w:rsidR="00DC0A3A" w:rsidRPr="00732022" w:rsidRDefault="00DC0A3A" w:rsidP="00DD2BE0">
      <w:pPr>
        <w:pStyle w:val="NoSpacing"/>
        <w:ind w:left="6480" w:hanging="6480"/>
        <w:rPr>
          <w:rFonts w:ascii="Times New Roman" w:hAnsi="Times New Roman"/>
          <w:bCs/>
          <w:sz w:val="24"/>
          <w:szCs w:val="24"/>
        </w:rPr>
      </w:pPr>
      <w:r w:rsidRPr="00732022">
        <w:rPr>
          <w:rFonts w:ascii="Times New Roman" w:hAnsi="Times New Roman"/>
          <w:bCs/>
          <w:sz w:val="24"/>
          <w:szCs w:val="24"/>
        </w:rPr>
        <w:t>SW-2024-0038</w:t>
      </w:r>
      <w:r>
        <w:rPr>
          <w:rFonts w:ascii="Times New Roman" w:hAnsi="Times New Roman"/>
          <w:bCs/>
          <w:sz w:val="24"/>
          <w:szCs w:val="24"/>
        </w:rPr>
        <w:t xml:space="preserve"> (</w:t>
      </w:r>
      <w:r w:rsidR="00DD2BE0">
        <w:rPr>
          <w:rFonts w:ascii="Times New Roman" w:hAnsi="Times New Roman"/>
          <w:bCs/>
          <w:sz w:val="24"/>
          <w:szCs w:val="24"/>
        </w:rPr>
        <w:t>LM</w:t>
      </w:r>
      <w:r>
        <w:rPr>
          <w:rFonts w:ascii="Times New Roman" w:hAnsi="Times New Roman"/>
          <w:bCs/>
          <w:sz w:val="24"/>
          <w:szCs w:val="24"/>
        </w:rPr>
        <w:t>)</w:t>
      </w:r>
      <w:r w:rsidR="00DD2BE0">
        <w:rPr>
          <w:rFonts w:ascii="Times New Roman" w:hAnsi="Times New Roman"/>
          <w:bCs/>
          <w:sz w:val="24"/>
          <w:szCs w:val="24"/>
        </w:rPr>
        <w:t>:</w:t>
      </w:r>
      <w:r w:rsidR="00DD2BE0">
        <w:rPr>
          <w:rFonts w:ascii="Times New Roman" w:hAnsi="Times New Roman"/>
          <w:bCs/>
          <w:sz w:val="24"/>
          <w:szCs w:val="24"/>
        </w:rPr>
        <w:tab/>
        <w:t>Invite respondent to a meeting for an interview</w:t>
      </w:r>
    </w:p>
    <w:p w14:paraId="19B62E31" w14:textId="0FF15D63" w:rsidR="00DC0A3A" w:rsidRPr="00DD2BE0" w:rsidRDefault="00DC0A3A" w:rsidP="00DD2BE0">
      <w:pPr>
        <w:pStyle w:val="NoSpacing"/>
        <w:rPr>
          <w:rFonts w:ascii="Times New Roman" w:hAnsi="Times New Roman"/>
          <w:bCs/>
          <w:sz w:val="24"/>
          <w:szCs w:val="24"/>
        </w:rPr>
      </w:pPr>
      <w:r w:rsidRPr="00732022">
        <w:rPr>
          <w:rFonts w:ascii="Times New Roman" w:hAnsi="Times New Roman"/>
          <w:bCs/>
          <w:sz w:val="24"/>
          <w:szCs w:val="24"/>
        </w:rPr>
        <w:t>SW-2025-0004</w:t>
      </w:r>
      <w:r>
        <w:rPr>
          <w:rFonts w:ascii="Times New Roman" w:hAnsi="Times New Roman"/>
          <w:bCs/>
          <w:sz w:val="24"/>
          <w:szCs w:val="24"/>
        </w:rPr>
        <w:t xml:space="preserve"> (</w:t>
      </w:r>
      <w:r w:rsidR="00DD2BE0">
        <w:rPr>
          <w:rFonts w:ascii="Times New Roman" w:hAnsi="Times New Roman"/>
          <w:bCs/>
          <w:sz w:val="24"/>
          <w:szCs w:val="24"/>
        </w:rPr>
        <w:t>SB</w:t>
      </w:r>
      <w:r>
        <w:rPr>
          <w:rFonts w:ascii="Times New Roman" w:hAnsi="Times New Roman"/>
          <w:bCs/>
          <w:sz w:val="24"/>
          <w:szCs w:val="24"/>
        </w:rPr>
        <w:t>)</w:t>
      </w:r>
      <w:r w:rsidR="00DD2BE0">
        <w:rPr>
          <w:rFonts w:ascii="Times New Roman" w:hAnsi="Times New Roman"/>
          <w:bCs/>
          <w:sz w:val="24"/>
          <w:szCs w:val="24"/>
        </w:rPr>
        <w:t>:</w:t>
      </w:r>
      <w:r w:rsidR="00DD2BE0">
        <w:rPr>
          <w:rFonts w:ascii="Times New Roman" w:hAnsi="Times New Roman"/>
          <w:bCs/>
          <w:sz w:val="24"/>
          <w:szCs w:val="24"/>
        </w:rPr>
        <w:tab/>
      </w:r>
      <w:r w:rsidR="00DD2BE0">
        <w:rPr>
          <w:rFonts w:ascii="Times New Roman" w:hAnsi="Times New Roman"/>
          <w:bCs/>
          <w:sz w:val="24"/>
          <w:szCs w:val="24"/>
        </w:rPr>
        <w:tab/>
      </w:r>
      <w:r w:rsidR="00DD2BE0">
        <w:rPr>
          <w:rFonts w:ascii="Times New Roman" w:hAnsi="Times New Roman"/>
          <w:bCs/>
          <w:sz w:val="24"/>
          <w:szCs w:val="24"/>
        </w:rPr>
        <w:tab/>
      </w:r>
      <w:r w:rsidR="00DD2BE0">
        <w:rPr>
          <w:rFonts w:ascii="Times New Roman" w:hAnsi="Times New Roman"/>
          <w:bCs/>
          <w:sz w:val="24"/>
          <w:szCs w:val="24"/>
        </w:rPr>
        <w:tab/>
      </w:r>
      <w:r w:rsidR="00DD2BE0">
        <w:rPr>
          <w:rFonts w:ascii="Times New Roman" w:hAnsi="Times New Roman"/>
          <w:bCs/>
          <w:sz w:val="24"/>
          <w:szCs w:val="24"/>
        </w:rPr>
        <w:tab/>
      </w:r>
      <w:r w:rsidR="00DD2BE0">
        <w:rPr>
          <w:rFonts w:ascii="Times New Roman" w:hAnsi="Times New Roman"/>
          <w:bCs/>
          <w:sz w:val="24"/>
          <w:szCs w:val="24"/>
        </w:rPr>
        <w:tab/>
      </w:r>
      <w:r w:rsidR="00DD2BE0">
        <w:rPr>
          <w:rFonts w:ascii="Times New Roman" w:hAnsi="Times New Roman"/>
          <w:bCs/>
          <w:sz w:val="24"/>
          <w:szCs w:val="24"/>
        </w:rPr>
        <w:tab/>
        <w:t>Dismiss</w:t>
      </w:r>
      <w:r>
        <w:rPr>
          <w:rFonts w:ascii="Times New Roman" w:hAnsi="Times New Roman"/>
          <w:bCs/>
          <w:sz w:val="24"/>
          <w:szCs w:val="24"/>
        </w:rPr>
        <w:t xml:space="preserve"> </w:t>
      </w:r>
    </w:p>
    <w:p w14:paraId="76DFCF4D" w14:textId="77777777" w:rsidR="005C7310" w:rsidRDefault="005C7310" w:rsidP="00420FEF">
      <w:pPr>
        <w:rPr>
          <w:rFonts w:eastAsia="Calibri"/>
          <w:b/>
          <w:szCs w:val="24"/>
        </w:rPr>
      </w:pPr>
    </w:p>
    <w:p w14:paraId="4A166129" w14:textId="1E4B797A" w:rsidR="0019087A" w:rsidRDefault="003E0617" w:rsidP="00D111A7">
      <w:pPr>
        <w:pStyle w:val="NoSpacing"/>
        <w:rPr>
          <w:rFonts w:ascii="Times New Roman" w:hAnsi="Times New Roman"/>
          <w:b/>
          <w:bCs/>
          <w:sz w:val="24"/>
          <w:szCs w:val="24"/>
          <w:u w:val="single"/>
        </w:rPr>
      </w:pPr>
      <w:r w:rsidRPr="009E3CE3">
        <w:rPr>
          <w:rFonts w:ascii="Times New Roman" w:hAnsi="Times New Roman"/>
          <w:b/>
          <w:bCs/>
          <w:sz w:val="24"/>
          <w:szCs w:val="24"/>
          <w:u w:val="single"/>
        </w:rPr>
        <w:t>Adjournmen</w:t>
      </w:r>
      <w:r w:rsidR="00D111A7">
        <w:rPr>
          <w:rFonts w:ascii="Times New Roman" w:hAnsi="Times New Roman"/>
          <w:b/>
          <w:bCs/>
          <w:sz w:val="24"/>
          <w:szCs w:val="24"/>
          <w:u w:val="single"/>
        </w:rPr>
        <w:t>t</w:t>
      </w:r>
    </w:p>
    <w:p w14:paraId="015F51FA" w14:textId="77777777" w:rsidR="00D111A7" w:rsidRPr="00D111A7" w:rsidRDefault="00D111A7" w:rsidP="00D111A7">
      <w:pPr>
        <w:pStyle w:val="NoSpacing"/>
        <w:rPr>
          <w:rFonts w:ascii="Times New Roman" w:hAnsi="Times New Roman"/>
          <w:bCs/>
          <w:sz w:val="24"/>
          <w:szCs w:val="24"/>
        </w:rPr>
      </w:pPr>
    </w:p>
    <w:p w14:paraId="50F20AF0" w14:textId="40E49E40" w:rsidR="00D111A7" w:rsidRDefault="009C665F" w:rsidP="003E0617">
      <w:pPr>
        <w:rPr>
          <w:rFonts w:eastAsia="Calibri" w:cs="Calibri"/>
          <w:szCs w:val="24"/>
        </w:rPr>
      </w:pPr>
      <w:r>
        <w:rPr>
          <w:rFonts w:eastAsia="Calibri" w:cs="Calibri"/>
          <w:szCs w:val="24"/>
        </w:rPr>
        <w:t xml:space="preserve">At </w:t>
      </w:r>
      <w:r w:rsidR="00DD2BE0">
        <w:rPr>
          <w:rFonts w:eastAsia="Calibri" w:cs="Calibri"/>
          <w:szCs w:val="24"/>
        </w:rPr>
        <w:t>2:27</w:t>
      </w:r>
      <w:r w:rsidR="008A58B6">
        <w:rPr>
          <w:rFonts w:eastAsia="Calibri" w:cs="Calibri"/>
          <w:szCs w:val="24"/>
        </w:rPr>
        <w:t xml:space="preserve"> p</w:t>
      </w:r>
      <w:r>
        <w:rPr>
          <w:rFonts w:eastAsia="Calibri" w:cs="Calibri"/>
          <w:szCs w:val="24"/>
        </w:rPr>
        <w:t xml:space="preserve">.m., a motion was made by </w:t>
      </w:r>
      <w:r w:rsidR="009D35C7">
        <w:rPr>
          <w:rFonts w:eastAsia="Calibri" w:cs="Calibri"/>
          <w:szCs w:val="24"/>
        </w:rPr>
        <w:t xml:space="preserve">Ms. </w:t>
      </w:r>
      <w:r w:rsidR="00DD2BE0">
        <w:rPr>
          <w:rFonts w:eastAsia="Calibri" w:cs="Calibri"/>
          <w:szCs w:val="24"/>
        </w:rPr>
        <w:t>Pierre-Victor</w:t>
      </w:r>
      <w:r>
        <w:rPr>
          <w:rFonts w:eastAsia="Calibri" w:cs="Calibri"/>
          <w:szCs w:val="24"/>
        </w:rPr>
        <w:t xml:space="preserve">, seconded by </w:t>
      </w:r>
      <w:r w:rsidR="009D35C7">
        <w:rPr>
          <w:rFonts w:eastAsia="Calibri" w:cs="Calibri"/>
          <w:szCs w:val="24"/>
        </w:rPr>
        <w:t xml:space="preserve">Ms. </w:t>
      </w:r>
      <w:r w:rsidR="00DD2BE0">
        <w:rPr>
          <w:rFonts w:eastAsia="Calibri" w:cs="Calibri"/>
          <w:szCs w:val="24"/>
        </w:rPr>
        <w:t>Ruiz</w:t>
      </w:r>
      <w:r>
        <w:rPr>
          <w:rFonts w:eastAsia="Calibri" w:cs="Calibri"/>
          <w:szCs w:val="24"/>
        </w:rPr>
        <w:t>, to adjourn the meeting.  The motion passed unanimously by a roll call vote.</w:t>
      </w:r>
      <w:r w:rsidR="00D111A7">
        <w:rPr>
          <w:rFonts w:eastAsia="Calibri" w:cs="Calibri"/>
          <w:szCs w:val="24"/>
        </w:rPr>
        <w:t xml:space="preserve">  </w:t>
      </w:r>
    </w:p>
    <w:p w14:paraId="0CAD11B6" w14:textId="77777777" w:rsidR="00F0234B" w:rsidRDefault="00F0234B" w:rsidP="003E0617">
      <w:pPr>
        <w:rPr>
          <w:rFonts w:eastAsia="Calibri" w:cs="Calibri"/>
          <w:szCs w:val="24"/>
        </w:rPr>
      </w:pPr>
    </w:p>
    <w:p w14:paraId="17A9EE3A" w14:textId="4ADF49E2" w:rsidR="001A3C14" w:rsidRDefault="00D111A7" w:rsidP="003E0617">
      <w:pPr>
        <w:rPr>
          <w:rFonts w:eastAsia="Calibri" w:cs="Calibri"/>
          <w:szCs w:val="24"/>
        </w:rPr>
      </w:pPr>
      <w:r>
        <w:rPr>
          <w:rFonts w:eastAsia="Calibri" w:cs="Calibri"/>
          <w:szCs w:val="24"/>
        </w:rPr>
        <w:t xml:space="preserve">The meeting adjourned at </w:t>
      </w:r>
      <w:r w:rsidR="00DD2BE0">
        <w:rPr>
          <w:rFonts w:eastAsia="Calibri" w:cs="Calibri"/>
          <w:szCs w:val="24"/>
        </w:rPr>
        <w:t>2:27</w:t>
      </w:r>
      <w:r w:rsidR="008A58B6">
        <w:rPr>
          <w:rFonts w:eastAsia="Calibri" w:cs="Calibri"/>
          <w:szCs w:val="24"/>
        </w:rPr>
        <w:t xml:space="preserve"> p</w:t>
      </w:r>
      <w:r>
        <w:rPr>
          <w:rFonts w:eastAsia="Calibri" w:cs="Calibri"/>
          <w:szCs w:val="24"/>
        </w:rPr>
        <w:t>.m.</w:t>
      </w:r>
    </w:p>
    <w:p w14:paraId="21FA7288" w14:textId="77777777" w:rsidR="009D31EC" w:rsidRDefault="009D31EC" w:rsidP="003E0617">
      <w:pPr>
        <w:rPr>
          <w:rFonts w:eastAsia="Calibri" w:cs="Calibri"/>
          <w:szCs w:val="24"/>
        </w:rPr>
      </w:pPr>
    </w:p>
    <w:p w14:paraId="764EF2FD" w14:textId="4938B32D" w:rsidR="00605F57" w:rsidRPr="00605F57" w:rsidRDefault="00605F57" w:rsidP="003E0617">
      <w:pPr>
        <w:rPr>
          <w:rFonts w:eastAsia="Calibri" w:cs="Calibri"/>
          <w:b/>
          <w:bCs/>
          <w:szCs w:val="24"/>
          <w:u w:val="single"/>
        </w:rPr>
      </w:pPr>
      <w:r w:rsidRPr="00605F57">
        <w:rPr>
          <w:rFonts w:eastAsia="Calibri" w:cs="Calibri"/>
          <w:b/>
          <w:bCs/>
          <w:szCs w:val="24"/>
          <w:u w:val="single"/>
        </w:rPr>
        <w:t>Approval</w:t>
      </w:r>
    </w:p>
    <w:p w14:paraId="443A6225" w14:textId="77777777" w:rsidR="00605F57" w:rsidRDefault="00605F57" w:rsidP="003E0617">
      <w:pPr>
        <w:rPr>
          <w:rFonts w:eastAsia="Calibri" w:cs="Calibri"/>
          <w:szCs w:val="24"/>
        </w:rPr>
      </w:pPr>
    </w:p>
    <w:p w14:paraId="292CCC0E" w14:textId="5702B373" w:rsidR="003E0617" w:rsidRDefault="003E0617" w:rsidP="003E0617">
      <w:pPr>
        <w:rPr>
          <w:rFonts w:eastAsia="Calibri" w:cs="Calibri"/>
          <w:szCs w:val="24"/>
        </w:rPr>
      </w:pPr>
      <w:r w:rsidRPr="00A25141">
        <w:rPr>
          <w:rFonts w:eastAsia="Calibri" w:cs="Calibri"/>
          <w:szCs w:val="24"/>
        </w:rPr>
        <w:t xml:space="preserve">The above </w:t>
      </w:r>
      <w:r w:rsidR="00D111A7">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DD2BE0">
        <w:rPr>
          <w:rFonts w:eastAsia="Calibri" w:cs="Calibri"/>
          <w:szCs w:val="24"/>
        </w:rPr>
        <w:t>June 24</w:t>
      </w:r>
      <w:r w:rsidR="009D31EC">
        <w:rPr>
          <w:rFonts w:eastAsia="Calibri" w:cs="Calibri"/>
          <w:szCs w:val="24"/>
        </w:rPr>
        <w:t>, 2025</w:t>
      </w:r>
      <w:r w:rsidRPr="00A25141">
        <w:rPr>
          <w:rFonts w:eastAsia="Calibri" w:cs="Calibri"/>
          <w:szCs w:val="24"/>
        </w:rPr>
        <w:t>.</w:t>
      </w:r>
    </w:p>
    <w:p w14:paraId="369CF4ED" w14:textId="77777777" w:rsidR="003E0617" w:rsidRPr="00A25141" w:rsidRDefault="003E0617" w:rsidP="003E0617">
      <w:pPr>
        <w:rPr>
          <w:rFonts w:eastAsia="Calibri" w:cs="Calibri"/>
          <w:szCs w:val="24"/>
        </w:rPr>
      </w:pPr>
    </w:p>
    <w:p w14:paraId="3E6CF8A5" w14:textId="77777777" w:rsidR="003E0617" w:rsidRPr="00A25141" w:rsidRDefault="003E0617" w:rsidP="003E0617">
      <w:pPr>
        <w:ind w:left="5040"/>
        <w:rPr>
          <w:rFonts w:eastAsia="Calibri" w:cs="Calibri"/>
          <w:szCs w:val="24"/>
        </w:rPr>
      </w:pPr>
      <w:r w:rsidRPr="007C1075">
        <w:rPr>
          <w:rFonts w:eastAsia="SimSun"/>
          <w:noProof/>
          <w:szCs w:val="24"/>
        </w:rPr>
        <w:drawing>
          <wp:inline distT="0" distB="0" distL="0" distR="0" wp14:anchorId="45CF889F" wp14:editId="45B906D7">
            <wp:extent cx="1676400" cy="371475"/>
            <wp:effectExtent l="0" t="0" r="0" b="952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758BB5E5" w14:textId="77777777" w:rsidR="003E0617" w:rsidRPr="00A25141" w:rsidRDefault="003E0617" w:rsidP="003E0617">
      <w:pPr>
        <w:ind w:left="5040"/>
        <w:rPr>
          <w:rFonts w:eastAsia="Calibri" w:cs="Calibri"/>
          <w:szCs w:val="24"/>
        </w:rPr>
      </w:pPr>
      <w:r w:rsidRPr="00A25141">
        <w:rPr>
          <w:rFonts w:eastAsia="Calibri" w:cs="Calibri"/>
          <w:szCs w:val="24"/>
        </w:rPr>
        <w:t>____________________________________</w:t>
      </w:r>
    </w:p>
    <w:p w14:paraId="10CFDD1F" w14:textId="4C37F1CA" w:rsidR="0041281B" w:rsidRPr="00A850E3" w:rsidRDefault="003E0617" w:rsidP="00A850E3">
      <w:pPr>
        <w:ind w:left="5040"/>
        <w:rPr>
          <w:rFonts w:eastAsia="Calibri" w:cs="Calibri"/>
          <w:szCs w:val="24"/>
        </w:rPr>
      </w:pPr>
      <w:r w:rsidRPr="00A25141">
        <w:rPr>
          <w:rFonts w:eastAsia="Calibri" w:cs="Calibri"/>
          <w:szCs w:val="24"/>
        </w:rPr>
        <w:t>Brian Bialas, Executive Directo</w:t>
      </w:r>
      <w:r w:rsidR="00ED12C4">
        <w:rPr>
          <w:rFonts w:eastAsia="Calibri" w:cs="Calibri"/>
          <w:szCs w:val="24"/>
        </w:rPr>
        <w:t>r</w:t>
      </w:r>
    </w:p>
    <w:p w14:paraId="123C664E" w14:textId="77777777" w:rsidR="0041281B" w:rsidRDefault="0041281B" w:rsidP="003E0617">
      <w:pPr>
        <w:rPr>
          <w:b/>
          <w:szCs w:val="24"/>
        </w:rPr>
      </w:pPr>
    </w:p>
    <w:p w14:paraId="733501BF" w14:textId="3984B136" w:rsidR="003E0617" w:rsidRPr="00F13410" w:rsidRDefault="003E0617" w:rsidP="003E0617">
      <w:pPr>
        <w:rPr>
          <w:rFonts w:eastAsia="Calibri" w:cs="Calibri"/>
          <w:szCs w:val="24"/>
        </w:rPr>
      </w:pPr>
      <w:r w:rsidRPr="00F761EC">
        <w:rPr>
          <w:b/>
          <w:szCs w:val="24"/>
        </w:rPr>
        <w:t>List of Documents</w:t>
      </w:r>
      <w:r>
        <w:rPr>
          <w:b/>
          <w:szCs w:val="24"/>
        </w:rPr>
        <w:t xml:space="preserve"> Used During the Public Meeting</w:t>
      </w:r>
      <w:r w:rsidRPr="00F761EC">
        <w:rPr>
          <w:b/>
          <w:szCs w:val="24"/>
        </w:rPr>
        <w:t>:</w:t>
      </w:r>
    </w:p>
    <w:p w14:paraId="539101AF" w14:textId="77777777" w:rsidR="003E0617" w:rsidRPr="00F761EC" w:rsidRDefault="003E0617" w:rsidP="003E0617">
      <w:pPr>
        <w:rPr>
          <w:b/>
          <w:szCs w:val="24"/>
        </w:rPr>
      </w:pPr>
    </w:p>
    <w:p w14:paraId="7CFA75CE" w14:textId="5F85D267" w:rsidR="003E0617" w:rsidRPr="00865FD5" w:rsidRDefault="003E0617" w:rsidP="003E0617">
      <w:pPr>
        <w:pStyle w:val="NoSpacing"/>
        <w:numPr>
          <w:ilvl w:val="0"/>
          <w:numId w:val="3"/>
        </w:numPr>
        <w:rPr>
          <w:rFonts w:ascii="Times New Roman" w:hAnsi="Times New Roman"/>
          <w:sz w:val="24"/>
          <w:szCs w:val="24"/>
        </w:rPr>
      </w:pPr>
      <w:r>
        <w:rPr>
          <w:rFonts w:ascii="Times New Roman" w:hAnsi="Times New Roman"/>
          <w:sz w:val="24"/>
          <w:szCs w:val="24"/>
        </w:rPr>
        <w:t xml:space="preserve">Agenda for Meeting of </w:t>
      </w:r>
      <w:r w:rsidR="00C003DA">
        <w:rPr>
          <w:rFonts w:ascii="Times New Roman" w:hAnsi="Times New Roman"/>
          <w:sz w:val="24"/>
          <w:szCs w:val="24"/>
        </w:rPr>
        <w:t>May 27</w:t>
      </w:r>
      <w:r w:rsidR="000B5DED">
        <w:rPr>
          <w:rFonts w:ascii="Times New Roman" w:hAnsi="Times New Roman"/>
          <w:sz w:val="24"/>
          <w:szCs w:val="24"/>
        </w:rPr>
        <w:t>, 2025</w:t>
      </w:r>
    </w:p>
    <w:p w14:paraId="2F865ADF" w14:textId="61A03127" w:rsidR="003E0617" w:rsidRDefault="003E0617" w:rsidP="003E0617">
      <w:pPr>
        <w:pStyle w:val="NoSpacing"/>
        <w:numPr>
          <w:ilvl w:val="0"/>
          <w:numId w:val="3"/>
        </w:numPr>
        <w:rPr>
          <w:rFonts w:ascii="Times New Roman" w:hAnsi="Times New Roman"/>
          <w:sz w:val="24"/>
          <w:szCs w:val="24"/>
        </w:rPr>
      </w:pPr>
      <w:r w:rsidRPr="007D3A40">
        <w:rPr>
          <w:rFonts w:ascii="Times New Roman" w:hAnsi="Times New Roman"/>
          <w:sz w:val="24"/>
          <w:szCs w:val="24"/>
        </w:rPr>
        <w:t xml:space="preserve">Public Meeting Minutes of </w:t>
      </w:r>
      <w:r w:rsidR="00C003DA">
        <w:rPr>
          <w:rFonts w:ascii="Times New Roman" w:hAnsi="Times New Roman"/>
          <w:sz w:val="24"/>
          <w:szCs w:val="24"/>
        </w:rPr>
        <w:t>April 15</w:t>
      </w:r>
      <w:r w:rsidR="00F874E9">
        <w:rPr>
          <w:rFonts w:ascii="Times New Roman" w:hAnsi="Times New Roman"/>
          <w:sz w:val="24"/>
          <w:szCs w:val="24"/>
        </w:rPr>
        <w:t>, 202</w:t>
      </w:r>
      <w:r w:rsidR="00A850E3">
        <w:rPr>
          <w:rFonts w:ascii="Times New Roman" w:hAnsi="Times New Roman"/>
          <w:sz w:val="24"/>
          <w:szCs w:val="24"/>
        </w:rPr>
        <w:t>5</w:t>
      </w:r>
    </w:p>
    <w:p w14:paraId="08A5E775" w14:textId="4BBE7C52" w:rsidR="00EA1416" w:rsidRDefault="00A850E3" w:rsidP="00EA1416">
      <w:pPr>
        <w:pStyle w:val="NoSpacing"/>
        <w:numPr>
          <w:ilvl w:val="0"/>
          <w:numId w:val="3"/>
        </w:numPr>
        <w:rPr>
          <w:rFonts w:ascii="Times New Roman" w:hAnsi="Times New Roman"/>
          <w:sz w:val="24"/>
          <w:szCs w:val="24"/>
        </w:rPr>
      </w:pPr>
      <w:r>
        <w:rPr>
          <w:rFonts w:ascii="Times New Roman" w:hAnsi="Times New Roman"/>
          <w:sz w:val="24"/>
          <w:szCs w:val="24"/>
        </w:rPr>
        <w:t xml:space="preserve">Executive Session Minutes of </w:t>
      </w:r>
      <w:r w:rsidR="00C003DA">
        <w:rPr>
          <w:rFonts w:ascii="Times New Roman" w:hAnsi="Times New Roman"/>
          <w:sz w:val="24"/>
          <w:szCs w:val="24"/>
        </w:rPr>
        <w:t>April 15</w:t>
      </w:r>
      <w:r>
        <w:rPr>
          <w:rFonts w:ascii="Times New Roman" w:hAnsi="Times New Roman"/>
          <w:sz w:val="24"/>
          <w:szCs w:val="24"/>
        </w:rPr>
        <w:t>, 2025</w:t>
      </w:r>
    </w:p>
    <w:p w14:paraId="4AF617C8" w14:textId="120F5643" w:rsidR="00C003DA" w:rsidRDefault="00C003DA" w:rsidP="00EA1416">
      <w:pPr>
        <w:pStyle w:val="NoSpacing"/>
        <w:numPr>
          <w:ilvl w:val="0"/>
          <w:numId w:val="3"/>
        </w:numPr>
        <w:rPr>
          <w:rFonts w:ascii="Times New Roman" w:hAnsi="Times New Roman"/>
          <w:sz w:val="24"/>
          <w:szCs w:val="24"/>
        </w:rPr>
      </w:pPr>
      <w:r>
        <w:rPr>
          <w:rFonts w:ascii="Times New Roman" w:hAnsi="Times New Roman"/>
          <w:sz w:val="24"/>
          <w:szCs w:val="24"/>
        </w:rPr>
        <w:t>LCSW Application of Rebecca Dill</w:t>
      </w:r>
    </w:p>
    <w:p w14:paraId="00FC04F3" w14:textId="2FD5D848" w:rsidR="00C003DA" w:rsidRDefault="00C003DA" w:rsidP="00EA1416">
      <w:pPr>
        <w:pStyle w:val="NoSpacing"/>
        <w:numPr>
          <w:ilvl w:val="0"/>
          <w:numId w:val="3"/>
        </w:numPr>
        <w:rPr>
          <w:rFonts w:ascii="Times New Roman" w:hAnsi="Times New Roman"/>
          <w:sz w:val="24"/>
          <w:szCs w:val="24"/>
        </w:rPr>
      </w:pPr>
      <w:r>
        <w:rPr>
          <w:rFonts w:ascii="Times New Roman" w:hAnsi="Times New Roman"/>
          <w:sz w:val="24"/>
          <w:szCs w:val="24"/>
        </w:rPr>
        <w:t xml:space="preserve">LICSW Application of </w:t>
      </w:r>
      <w:r w:rsidRPr="00C003DA">
        <w:rPr>
          <w:rFonts w:ascii="Times New Roman" w:hAnsi="Times New Roman"/>
          <w:sz w:val="24"/>
          <w:szCs w:val="24"/>
        </w:rPr>
        <w:t>Monica Bachabi Nunez</w:t>
      </w:r>
    </w:p>
    <w:p w14:paraId="48C55AF3" w14:textId="76AA6759" w:rsidR="005E0526" w:rsidRDefault="005E0526" w:rsidP="005E0526">
      <w:pPr>
        <w:pStyle w:val="NoSpacing"/>
        <w:numPr>
          <w:ilvl w:val="0"/>
          <w:numId w:val="3"/>
        </w:numPr>
        <w:rPr>
          <w:rFonts w:ascii="Times New Roman" w:hAnsi="Times New Roman"/>
          <w:sz w:val="24"/>
          <w:szCs w:val="24"/>
        </w:rPr>
      </w:pPr>
      <w:r>
        <w:rPr>
          <w:rFonts w:ascii="Times New Roman" w:hAnsi="Times New Roman"/>
          <w:sz w:val="24"/>
          <w:szCs w:val="24"/>
        </w:rPr>
        <w:t xml:space="preserve">LICSW Re-Licensure Application of </w:t>
      </w:r>
      <w:r w:rsidRPr="005E0526">
        <w:rPr>
          <w:rFonts w:ascii="Times New Roman" w:hAnsi="Times New Roman"/>
          <w:sz w:val="24"/>
          <w:szCs w:val="24"/>
        </w:rPr>
        <w:t>Michelle Papanicolaou</w:t>
      </w:r>
    </w:p>
    <w:p w14:paraId="2E9FFE47" w14:textId="4C182BDA" w:rsidR="005E0526" w:rsidRDefault="005E0526" w:rsidP="005E0526">
      <w:pPr>
        <w:pStyle w:val="NoSpacing"/>
        <w:numPr>
          <w:ilvl w:val="0"/>
          <w:numId w:val="3"/>
        </w:numPr>
        <w:rPr>
          <w:rFonts w:ascii="Times New Roman" w:hAnsi="Times New Roman"/>
          <w:sz w:val="24"/>
          <w:szCs w:val="24"/>
        </w:rPr>
      </w:pPr>
      <w:r>
        <w:rPr>
          <w:rFonts w:ascii="Times New Roman" w:hAnsi="Times New Roman"/>
          <w:sz w:val="24"/>
          <w:szCs w:val="24"/>
        </w:rPr>
        <w:t>LICSW Application of Evan Kravette</w:t>
      </w:r>
    </w:p>
    <w:p w14:paraId="7EEF4C5B" w14:textId="111931FE" w:rsidR="006D57F1" w:rsidRDefault="00C003DA" w:rsidP="00C003DA">
      <w:pPr>
        <w:pStyle w:val="NoSpacing"/>
        <w:numPr>
          <w:ilvl w:val="0"/>
          <w:numId w:val="3"/>
        </w:numPr>
        <w:rPr>
          <w:rFonts w:ascii="Times New Roman" w:hAnsi="Times New Roman"/>
          <w:sz w:val="24"/>
          <w:szCs w:val="24"/>
        </w:rPr>
      </w:pPr>
      <w:r w:rsidRPr="00C003DA">
        <w:rPr>
          <w:rFonts w:ascii="Times New Roman" w:hAnsi="Times New Roman"/>
          <w:sz w:val="24"/>
          <w:szCs w:val="24"/>
        </w:rPr>
        <w:t xml:space="preserve">Tara Keefe, 2022-000297-IT-ENF and 2022-000338-IT-ENF, </w:t>
      </w:r>
      <w:r>
        <w:rPr>
          <w:rFonts w:ascii="Times New Roman" w:hAnsi="Times New Roman"/>
          <w:sz w:val="24"/>
          <w:szCs w:val="24"/>
        </w:rPr>
        <w:t>Submission</w:t>
      </w:r>
      <w:r w:rsidRPr="00C003DA">
        <w:rPr>
          <w:rFonts w:ascii="Times New Roman" w:hAnsi="Times New Roman"/>
          <w:sz w:val="24"/>
          <w:szCs w:val="24"/>
        </w:rPr>
        <w:t xml:space="preserve"> of Proposed Supervisor</w:t>
      </w:r>
    </w:p>
    <w:p w14:paraId="17414743" w14:textId="46EE4050" w:rsidR="00C003DA" w:rsidRPr="00A57A85" w:rsidRDefault="00C003DA" w:rsidP="00C003DA">
      <w:pPr>
        <w:pStyle w:val="NoSpacing"/>
        <w:numPr>
          <w:ilvl w:val="0"/>
          <w:numId w:val="3"/>
        </w:numPr>
        <w:rPr>
          <w:rFonts w:ascii="Times New Roman" w:hAnsi="Times New Roman"/>
          <w:sz w:val="24"/>
          <w:szCs w:val="24"/>
        </w:rPr>
      </w:pPr>
      <w:r w:rsidRPr="00C003DA">
        <w:rPr>
          <w:rFonts w:ascii="Times New Roman" w:hAnsi="Times New Roman"/>
          <w:sz w:val="24"/>
          <w:szCs w:val="24"/>
        </w:rPr>
        <w:t>Melissa Hales Keefe, Conditional Licensure Agreement, 2nd Quarterly Monitoring Report</w:t>
      </w:r>
    </w:p>
    <w:sectPr w:rsidR="00C003DA" w:rsidRPr="00A57A8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DF9D1" w14:textId="77777777" w:rsidR="00D654DF" w:rsidRDefault="00D654DF" w:rsidP="00D111A7">
      <w:r>
        <w:separator/>
      </w:r>
    </w:p>
  </w:endnote>
  <w:endnote w:type="continuationSeparator" w:id="0">
    <w:p w14:paraId="6C382657" w14:textId="77777777" w:rsidR="00D654DF" w:rsidRDefault="00D654DF" w:rsidP="00D1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33BB6" w14:textId="77777777" w:rsidR="00D654DF" w:rsidRDefault="00D654DF" w:rsidP="00D111A7">
      <w:r>
        <w:separator/>
      </w:r>
    </w:p>
  </w:footnote>
  <w:footnote w:type="continuationSeparator" w:id="0">
    <w:p w14:paraId="78E8176E" w14:textId="77777777" w:rsidR="00D654DF" w:rsidRDefault="00D654DF" w:rsidP="00D11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3F0"/>
    <w:multiLevelType w:val="hybridMultilevel"/>
    <w:tmpl w:val="294A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A107A"/>
    <w:multiLevelType w:val="hybridMultilevel"/>
    <w:tmpl w:val="A328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9360C"/>
    <w:multiLevelType w:val="hybridMultilevel"/>
    <w:tmpl w:val="542C7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5412"/>
    <w:multiLevelType w:val="hybridMultilevel"/>
    <w:tmpl w:val="A78A0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D4AE1"/>
    <w:multiLevelType w:val="hybridMultilevel"/>
    <w:tmpl w:val="6212C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B10B49E">
      <w:numFmt w:val="bullet"/>
      <w:lvlText w:val="•"/>
      <w:lvlJc w:val="left"/>
      <w:pPr>
        <w:ind w:left="2520" w:hanging="72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07244"/>
    <w:multiLevelType w:val="hybridMultilevel"/>
    <w:tmpl w:val="C49E92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F50C8F"/>
    <w:multiLevelType w:val="hybridMultilevel"/>
    <w:tmpl w:val="C8B43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D767D"/>
    <w:multiLevelType w:val="hybridMultilevel"/>
    <w:tmpl w:val="58344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1114E"/>
    <w:multiLevelType w:val="hybridMultilevel"/>
    <w:tmpl w:val="70EED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A337F"/>
    <w:multiLevelType w:val="hybridMultilevel"/>
    <w:tmpl w:val="AD343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345191"/>
    <w:multiLevelType w:val="hybridMultilevel"/>
    <w:tmpl w:val="653E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C32D1"/>
    <w:multiLevelType w:val="hybridMultilevel"/>
    <w:tmpl w:val="767857D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054F55"/>
    <w:multiLevelType w:val="hybridMultilevel"/>
    <w:tmpl w:val="7BB41F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143E48"/>
    <w:multiLevelType w:val="hybridMultilevel"/>
    <w:tmpl w:val="4542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914C4"/>
    <w:multiLevelType w:val="hybridMultilevel"/>
    <w:tmpl w:val="9960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FA1983"/>
    <w:multiLevelType w:val="hybridMultilevel"/>
    <w:tmpl w:val="BDFCE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A10F6"/>
    <w:multiLevelType w:val="hybridMultilevel"/>
    <w:tmpl w:val="B140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62382D"/>
    <w:multiLevelType w:val="hybridMultilevel"/>
    <w:tmpl w:val="B4E8C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D52416"/>
    <w:multiLevelType w:val="hybridMultilevel"/>
    <w:tmpl w:val="287A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27543D"/>
    <w:multiLevelType w:val="hybridMultilevel"/>
    <w:tmpl w:val="C05C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226748"/>
    <w:multiLevelType w:val="hybridMultilevel"/>
    <w:tmpl w:val="89CA9CBC"/>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0FD331F"/>
    <w:multiLevelType w:val="hybridMultilevel"/>
    <w:tmpl w:val="D586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9B5CD4"/>
    <w:multiLevelType w:val="hybridMultilevel"/>
    <w:tmpl w:val="151E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230041"/>
    <w:multiLevelType w:val="hybridMultilevel"/>
    <w:tmpl w:val="C5AC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3C7D38"/>
    <w:multiLevelType w:val="hybridMultilevel"/>
    <w:tmpl w:val="01626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6F6FA2"/>
    <w:multiLevelType w:val="hybridMultilevel"/>
    <w:tmpl w:val="57B6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90E2FAE"/>
    <w:multiLevelType w:val="hybridMultilevel"/>
    <w:tmpl w:val="A57CF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B5450"/>
    <w:multiLevelType w:val="hybridMultilevel"/>
    <w:tmpl w:val="B25CE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309D7"/>
    <w:multiLevelType w:val="hybridMultilevel"/>
    <w:tmpl w:val="82D22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9F5962"/>
    <w:multiLevelType w:val="hybridMultilevel"/>
    <w:tmpl w:val="B69635A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6B7376"/>
    <w:multiLevelType w:val="hybridMultilevel"/>
    <w:tmpl w:val="9A5097A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2937110"/>
    <w:multiLevelType w:val="hybridMultilevel"/>
    <w:tmpl w:val="A68259C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4B0BC8"/>
    <w:multiLevelType w:val="hybridMultilevel"/>
    <w:tmpl w:val="7888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E73A07"/>
    <w:multiLevelType w:val="hybridMultilevel"/>
    <w:tmpl w:val="DC24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7C7C07"/>
    <w:multiLevelType w:val="hybridMultilevel"/>
    <w:tmpl w:val="C608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307168"/>
    <w:multiLevelType w:val="hybridMultilevel"/>
    <w:tmpl w:val="E63E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BE5E12"/>
    <w:multiLevelType w:val="hybridMultilevel"/>
    <w:tmpl w:val="3A7A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961038">
    <w:abstractNumId w:val="7"/>
  </w:num>
  <w:num w:numId="2" w16cid:durableId="1205754521">
    <w:abstractNumId w:val="26"/>
  </w:num>
  <w:num w:numId="3" w16cid:durableId="1737360579">
    <w:abstractNumId w:val="4"/>
  </w:num>
  <w:num w:numId="4" w16cid:durableId="1728340312">
    <w:abstractNumId w:val="29"/>
  </w:num>
  <w:num w:numId="5" w16cid:durableId="967859982">
    <w:abstractNumId w:val="36"/>
  </w:num>
  <w:num w:numId="6" w16cid:durableId="74400268">
    <w:abstractNumId w:val="24"/>
  </w:num>
  <w:num w:numId="7" w16cid:durableId="1824348041">
    <w:abstractNumId w:val="38"/>
  </w:num>
  <w:num w:numId="8" w16cid:durableId="2100906565">
    <w:abstractNumId w:val="34"/>
  </w:num>
  <w:num w:numId="9" w16cid:durableId="786776298">
    <w:abstractNumId w:val="14"/>
  </w:num>
  <w:num w:numId="10" w16cid:durableId="1893034581">
    <w:abstractNumId w:val="19"/>
  </w:num>
  <w:num w:numId="11" w16cid:durableId="1988128492">
    <w:abstractNumId w:val="37"/>
  </w:num>
  <w:num w:numId="12" w16cid:durableId="638072836">
    <w:abstractNumId w:val="30"/>
  </w:num>
  <w:num w:numId="13" w16cid:durableId="219291711">
    <w:abstractNumId w:val="15"/>
  </w:num>
  <w:num w:numId="14" w16cid:durableId="444733512">
    <w:abstractNumId w:val="10"/>
  </w:num>
  <w:num w:numId="15" w16cid:durableId="1080449973">
    <w:abstractNumId w:val="0"/>
  </w:num>
  <w:num w:numId="16" w16cid:durableId="1449397272">
    <w:abstractNumId w:val="6"/>
  </w:num>
  <w:num w:numId="17" w16cid:durableId="698893805">
    <w:abstractNumId w:val="32"/>
  </w:num>
  <w:num w:numId="18" w16cid:durableId="278146145">
    <w:abstractNumId w:val="11"/>
  </w:num>
  <w:num w:numId="19" w16cid:durableId="1844542099">
    <w:abstractNumId w:val="27"/>
  </w:num>
  <w:num w:numId="20" w16cid:durableId="869218662">
    <w:abstractNumId w:val="21"/>
  </w:num>
  <w:num w:numId="21" w16cid:durableId="1326782837">
    <w:abstractNumId w:val="33"/>
  </w:num>
  <w:num w:numId="22" w16cid:durableId="655497269">
    <w:abstractNumId w:val="27"/>
  </w:num>
  <w:num w:numId="23" w16cid:durableId="1695113465">
    <w:abstractNumId w:val="1"/>
  </w:num>
  <w:num w:numId="24" w16cid:durableId="2117748174">
    <w:abstractNumId w:val="16"/>
  </w:num>
  <w:num w:numId="25" w16cid:durableId="1104568053">
    <w:abstractNumId w:val="9"/>
  </w:num>
  <w:num w:numId="26" w16cid:durableId="1331982098">
    <w:abstractNumId w:val="23"/>
  </w:num>
  <w:num w:numId="27" w16cid:durableId="809056542">
    <w:abstractNumId w:val="31"/>
  </w:num>
  <w:num w:numId="28" w16cid:durableId="1417898079">
    <w:abstractNumId w:val="25"/>
  </w:num>
  <w:num w:numId="29" w16cid:durableId="433594773">
    <w:abstractNumId w:val="3"/>
  </w:num>
  <w:num w:numId="30" w16cid:durableId="1843355134">
    <w:abstractNumId w:val="13"/>
  </w:num>
  <w:num w:numId="31" w16cid:durableId="332032361">
    <w:abstractNumId w:val="12"/>
  </w:num>
  <w:num w:numId="32" w16cid:durableId="1646928254">
    <w:abstractNumId w:val="2"/>
  </w:num>
  <w:num w:numId="33" w16cid:durableId="818937">
    <w:abstractNumId w:val="28"/>
  </w:num>
  <w:num w:numId="34" w16cid:durableId="872234352">
    <w:abstractNumId w:val="17"/>
  </w:num>
  <w:num w:numId="35" w16cid:durableId="1735738844">
    <w:abstractNumId w:val="20"/>
  </w:num>
  <w:num w:numId="36" w16cid:durableId="1095440834">
    <w:abstractNumId w:val="22"/>
  </w:num>
  <w:num w:numId="37" w16cid:durableId="267084622">
    <w:abstractNumId w:val="35"/>
  </w:num>
  <w:num w:numId="38" w16cid:durableId="924385967">
    <w:abstractNumId w:val="8"/>
  </w:num>
  <w:num w:numId="39" w16cid:durableId="1006323898">
    <w:abstractNumId w:val="18"/>
  </w:num>
  <w:num w:numId="40" w16cid:durableId="244078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63B"/>
    <w:rsid w:val="00007BDC"/>
    <w:rsid w:val="00010AD6"/>
    <w:rsid w:val="00010E5B"/>
    <w:rsid w:val="000116B2"/>
    <w:rsid w:val="00011E3D"/>
    <w:rsid w:val="00013326"/>
    <w:rsid w:val="00013585"/>
    <w:rsid w:val="00013859"/>
    <w:rsid w:val="0001410F"/>
    <w:rsid w:val="00015C32"/>
    <w:rsid w:val="00015FB0"/>
    <w:rsid w:val="0001703C"/>
    <w:rsid w:val="0001774A"/>
    <w:rsid w:val="00017AFF"/>
    <w:rsid w:val="00020B29"/>
    <w:rsid w:val="00025216"/>
    <w:rsid w:val="000253B7"/>
    <w:rsid w:val="00030AEB"/>
    <w:rsid w:val="0003170E"/>
    <w:rsid w:val="0003204D"/>
    <w:rsid w:val="00033154"/>
    <w:rsid w:val="0003362F"/>
    <w:rsid w:val="00033E6C"/>
    <w:rsid w:val="00034778"/>
    <w:rsid w:val="00041C85"/>
    <w:rsid w:val="00042048"/>
    <w:rsid w:val="00044E6E"/>
    <w:rsid w:val="000530B8"/>
    <w:rsid w:val="0005379D"/>
    <w:rsid w:val="000537DA"/>
    <w:rsid w:val="00053F2D"/>
    <w:rsid w:val="00056B8F"/>
    <w:rsid w:val="00060B21"/>
    <w:rsid w:val="00062E72"/>
    <w:rsid w:val="00063AAD"/>
    <w:rsid w:val="0007174F"/>
    <w:rsid w:val="00073205"/>
    <w:rsid w:val="00073A42"/>
    <w:rsid w:val="00074A64"/>
    <w:rsid w:val="0007551A"/>
    <w:rsid w:val="00076F53"/>
    <w:rsid w:val="00085A93"/>
    <w:rsid w:val="00086F12"/>
    <w:rsid w:val="00091A37"/>
    <w:rsid w:val="000948FB"/>
    <w:rsid w:val="000955A0"/>
    <w:rsid w:val="00097BE2"/>
    <w:rsid w:val="000A0F05"/>
    <w:rsid w:val="000A1DE1"/>
    <w:rsid w:val="000A2B54"/>
    <w:rsid w:val="000A5360"/>
    <w:rsid w:val="000B1082"/>
    <w:rsid w:val="000B2DD6"/>
    <w:rsid w:val="000B5DED"/>
    <w:rsid w:val="000B76D4"/>
    <w:rsid w:val="000B7D96"/>
    <w:rsid w:val="000C1ECF"/>
    <w:rsid w:val="000C407D"/>
    <w:rsid w:val="000C415F"/>
    <w:rsid w:val="000C4CA4"/>
    <w:rsid w:val="000D3538"/>
    <w:rsid w:val="000D39AC"/>
    <w:rsid w:val="000D4404"/>
    <w:rsid w:val="000D50BD"/>
    <w:rsid w:val="000D74AC"/>
    <w:rsid w:val="000D7D70"/>
    <w:rsid w:val="000E07DE"/>
    <w:rsid w:val="000E12FA"/>
    <w:rsid w:val="000E22AB"/>
    <w:rsid w:val="000E2719"/>
    <w:rsid w:val="000E281E"/>
    <w:rsid w:val="000E2EE9"/>
    <w:rsid w:val="000E5045"/>
    <w:rsid w:val="000E6CEF"/>
    <w:rsid w:val="000F05BB"/>
    <w:rsid w:val="000F077B"/>
    <w:rsid w:val="000F1007"/>
    <w:rsid w:val="000F2469"/>
    <w:rsid w:val="000F315B"/>
    <w:rsid w:val="000F40AD"/>
    <w:rsid w:val="000F4475"/>
    <w:rsid w:val="000F64EA"/>
    <w:rsid w:val="00100B14"/>
    <w:rsid w:val="00101372"/>
    <w:rsid w:val="00102B2F"/>
    <w:rsid w:val="001052BC"/>
    <w:rsid w:val="00106148"/>
    <w:rsid w:val="00106426"/>
    <w:rsid w:val="00107992"/>
    <w:rsid w:val="00110750"/>
    <w:rsid w:val="001125C0"/>
    <w:rsid w:val="00112E52"/>
    <w:rsid w:val="001132F5"/>
    <w:rsid w:val="001210D1"/>
    <w:rsid w:val="001215CE"/>
    <w:rsid w:val="00121F00"/>
    <w:rsid w:val="00123B6E"/>
    <w:rsid w:val="00124532"/>
    <w:rsid w:val="001250B5"/>
    <w:rsid w:val="0012564B"/>
    <w:rsid w:val="00125745"/>
    <w:rsid w:val="00132752"/>
    <w:rsid w:val="0013439E"/>
    <w:rsid w:val="0014020E"/>
    <w:rsid w:val="001408E6"/>
    <w:rsid w:val="00140C03"/>
    <w:rsid w:val="00141AC8"/>
    <w:rsid w:val="00151D56"/>
    <w:rsid w:val="00152504"/>
    <w:rsid w:val="0015268B"/>
    <w:rsid w:val="00153013"/>
    <w:rsid w:val="00153552"/>
    <w:rsid w:val="00155182"/>
    <w:rsid w:val="00157E2D"/>
    <w:rsid w:val="00160EBF"/>
    <w:rsid w:val="0016608B"/>
    <w:rsid w:val="001724E8"/>
    <w:rsid w:val="00174E66"/>
    <w:rsid w:val="001762DF"/>
    <w:rsid w:val="00176BB5"/>
    <w:rsid w:val="00177C77"/>
    <w:rsid w:val="00187526"/>
    <w:rsid w:val="00187DF0"/>
    <w:rsid w:val="0019087A"/>
    <w:rsid w:val="00190C77"/>
    <w:rsid w:val="00191451"/>
    <w:rsid w:val="00193BF3"/>
    <w:rsid w:val="00194926"/>
    <w:rsid w:val="00195573"/>
    <w:rsid w:val="00196E5A"/>
    <w:rsid w:val="00197111"/>
    <w:rsid w:val="00197CD6"/>
    <w:rsid w:val="001A1433"/>
    <w:rsid w:val="001A3C14"/>
    <w:rsid w:val="001A526B"/>
    <w:rsid w:val="001A52B3"/>
    <w:rsid w:val="001A637D"/>
    <w:rsid w:val="001A660D"/>
    <w:rsid w:val="001A7ECB"/>
    <w:rsid w:val="001B0B4A"/>
    <w:rsid w:val="001B16EF"/>
    <w:rsid w:val="001B1E71"/>
    <w:rsid w:val="001B2FA9"/>
    <w:rsid w:val="001B53F0"/>
    <w:rsid w:val="001B6098"/>
    <w:rsid w:val="001B6693"/>
    <w:rsid w:val="001B6D84"/>
    <w:rsid w:val="001C4167"/>
    <w:rsid w:val="001C5DBE"/>
    <w:rsid w:val="001D04CC"/>
    <w:rsid w:val="001D1FE9"/>
    <w:rsid w:val="001D2C18"/>
    <w:rsid w:val="001D30D4"/>
    <w:rsid w:val="001D353A"/>
    <w:rsid w:val="001D4205"/>
    <w:rsid w:val="001D4D57"/>
    <w:rsid w:val="001D5F3B"/>
    <w:rsid w:val="001E6675"/>
    <w:rsid w:val="00201076"/>
    <w:rsid w:val="00203C6B"/>
    <w:rsid w:val="00210767"/>
    <w:rsid w:val="002133E1"/>
    <w:rsid w:val="00213882"/>
    <w:rsid w:val="00215D78"/>
    <w:rsid w:val="0021698C"/>
    <w:rsid w:val="00217D5F"/>
    <w:rsid w:val="002201A9"/>
    <w:rsid w:val="002208D0"/>
    <w:rsid w:val="00221CD5"/>
    <w:rsid w:val="00221DAE"/>
    <w:rsid w:val="002222F6"/>
    <w:rsid w:val="00222EAE"/>
    <w:rsid w:val="00225C7D"/>
    <w:rsid w:val="00227599"/>
    <w:rsid w:val="00232091"/>
    <w:rsid w:val="00234A80"/>
    <w:rsid w:val="00235A54"/>
    <w:rsid w:val="00240832"/>
    <w:rsid w:val="002411CF"/>
    <w:rsid w:val="0024363D"/>
    <w:rsid w:val="00245479"/>
    <w:rsid w:val="00245D8D"/>
    <w:rsid w:val="00245F41"/>
    <w:rsid w:val="00245F48"/>
    <w:rsid w:val="002467F9"/>
    <w:rsid w:val="00246E8F"/>
    <w:rsid w:val="00251461"/>
    <w:rsid w:val="00251F5B"/>
    <w:rsid w:val="002521CC"/>
    <w:rsid w:val="00252608"/>
    <w:rsid w:val="00253061"/>
    <w:rsid w:val="00253704"/>
    <w:rsid w:val="00255C86"/>
    <w:rsid w:val="00260D54"/>
    <w:rsid w:val="00262FBD"/>
    <w:rsid w:val="0026572B"/>
    <w:rsid w:val="00267B5E"/>
    <w:rsid w:val="00270889"/>
    <w:rsid w:val="002750B4"/>
    <w:rsid w:val="002761EB"/>
    <w:rsid w:val="00276957"/>
    <w:rsid w:val="00276DCC"/>
    <w:rsid w:val="002778A1"/>
    <w:rsid w:val="002820CF"/>
    <w:rsid w:val="00282284"/>
    <w:rsid w:val="00284FA8"/>
    <w:rsid w:val="002913E1"/>
    <w:rsid w:val="00295273"/>
    <w:rsid w:val="00295D79"/>
    <w:rsid w:val="002965C4"/>
    <w:rsid w:val="00296BFD"/>
    <w:rsid w:val="002974D1"/>
    <w:rsid w:val="002A0843"/>
    <w:rsid w:val="002A132F"/>
    <w:rsid w:val="002A2F08"/>
    <w:rsid w:val="002A5105"/>
    <w:rsid w:val="002A57F6"/>
    <w:rsid w:val="002A5C90"/>
    <w:rsid w:val="002A6E31"/>
    <w:rsid w:val="002B3641"/>
    <w:rsid w:val="002B4025"/>
    <w:rsid w:val="002B5844"/>
    <w:rsid w:val="002B7FE8"/>
    <w:rsid w:val="002C1090"/>
    <w:rsid w:val="002C474D"/>
    <w:rsid w:val="002C57E7"/>
    <w:rsid w:val="002C746C"/>
    <w:rsid w:val="002C74F0"/>
    <w:rsid w:val="002C7B90"/>
    <w:rsid w:val="002D1C21"/>
    <w:rsid w:val="002D32FB"/>
    <w:rsid w:val="002D352C"/>
    <w:rsid w:val="002E2052"/>
    <w:rsid w:val="002E2290"/>
    <w:rsid w:val="002E3C8A"/>
    <w:rsid w:val="002E4152"/>
    <w:rsid w:val="002E44A7"/>
    <w:rsid w:val="002E4B09"/>
    <w:rsid w:val="002F3967"/>
    <w:rsid w:val="002F595E"/>
    <w:rsid w:val="002F6947"/>
    <w:rsid w:val="00301022"/>
    <w:rsid w:val="00301231"/>
    <w:rsid w:val="003023D8"/>
    <w:rsid w:val="003065E6"/>
    <w:rsid w:val="003078D3"/>
    <w:rsid w:val="00310D0D"/>
    <w:rsid w:val="00317CF2"/>
    <w:rsid w:val="00320489"/>
    <w:rsid w:val="00320AD7"/>
    <w:rsid w:val="00320B3B"/>
    <w:rsid w:val="00321CBC"/>
    <w:rsid w:val="00323322"/>
    <w:rsid w:val="0032392D"/>
    <w:rsid w:val="003262E8"/>
    <w:rsid w:val="00326F1A"/>
    <w:rsid w:val="003301F9"/>
    <w:rsid w:val="00330F49"/>
    <w:rsid w:val="0033239B"/>
    <w:rsid w:val="00334E62"/>
    <w:rsid w:val="00335C7C"/>
    <w:rsid w:val="003374AA"/>
    <w:rsid w:val="003400BE"/>
    <w:rsid w:val="00340C27"/>
    <w:rsid w:val="00341F26"/>
    <w:rsid w:val="003435CB"/>
    <w:rsid w:val="003443B3"/>
    <w:rsid w:val="00344443"/>
    <w:rsid w:val="003455AF"/>
    <w:rsid w:val="00347585"/>
    <w:rsid w:val="0035125A"/>
    <w:rsid w:val="0035142C"/>
    <w:rsid w:val="00351583"/>
    <w:rsid w:val="00351846"/>
    <w:rsid w:val="00351983"/>
    <w:rsid w:val="00352D08"/>
    <w:rsid w:val="00352F05"/>
    <w:rsid w:val="0035614D"/>
    <w:rsid w:val="003600BB"/>
    <w:rsid w:val="003637B6"/>
    <w:rsid w:val="00363AFF"/>
    <w:rsid w:val="00366C9F"/>
    <w:rsid w:val="00370174"/>
    <w:rsid w:val="00370A2E"/>
    <w:rsid w:val="003710B0"/>
    <w:rsid w:val="003719AC"/>
    <w:rsid w:val="00371D53"/>
    <w:rsid w:val="003733B2"/>
    <w:rsid w:val="003741F4"/>
    <w:rsid w:val="00375EAD"/>
    <w:rsid w:val="003822C2"/>
    <w:rsid w:val="00382E94"/>
    <w:rsid w:val="00385812"/>
    <w:rsid w:val="00386674"/>
    <w:rsid w:val="00390284"/>
    <w:rsid w:val="003927B6"/>
    <w:rsid w:val="00392D0B"/>
    <w:rsid w:val="00393B30"/>
    <w:rsid w:val="00393EDE"/>
    <w:rsid w:val="00394497"/>
    <w:rsid w:val="00397719"/>
    <w:rsid w:val="003A4530"/>
    <w:rsid w:val="003A6829"/>
    <w:rsid w:val="003A7AFC"/>
    <w:rsid w:val="003B1E68"/>
    <w:rsid w:val="003B449C"/>
    <w:rsid w:val="003B58EC"/>
    <w:rsid w:val="003C024C"/>
    <w:rsid w:val="003C07DD"/>
    <w:rsid w:val="003C60EF"/>
    <w:rsid w:val="003D0517"/>
    <w:rsid w:val="003D0817"/>
    <w:rsid w:val="003D2CA8"/>
    <w:rsid w:val="003D30E6"/>
    <w:rsid w:val="003D44F5"/>
    <w:rsid w:val="003D48FE"/>
    <w:rsid w:val="003D4C46"/>
    <w:rsid w:val="003D4DDC"/>
    <w:rsid w:val="003D68BA"/>
    <w:rsid w:val="003D7E76"/>
    <w:rsid w:val="003E0617"/>
    <w:rsid w:val="003E1FAD"/>
    <w:rsid w:val="003E3052"/>
    <w:rsid w:val="003E3439"/>
    <w:rsid w:val="003E4BFB"/>
    <w:rsid w:val="003E6400"/>
    <w:rsid w:val="003E7993"/>
    <w:rsid w:val="003E7AD9"/>
    <w:rsid w:val="003F5BB5"/>
    <w:rsid w:val="003F5F1C"/>
    <w:rsid w:val="00400CE9"/>
    <w:rsid w:val="00402A83"/>
    <w:rsid w:val="00404846"/>
    <w:rsid w:val="004054E7"/>
    <w:rsid w:val="004054ED"/>
    <w:rsid w:val="00406800"/>
    <w:rsid w:val="004075F8"/>
    <w:rsid w:val="0041280E"/>
    <w:rsid w:val="0041281B"/>
    <w:rsid w:val="004128F3"/>
    <w:rsid w:val="00413ABA"/>
    <w:rsid w:val="00414B51"/>
    <w:rsid w:val="00417F26"/>
    <w:rsid w:val="00420FEF"/>
    <w:rsid w:val="00421B71"/>
    <w:rsid w:val="004224E9"/>
    <w:rsid w:val="00422608"/>
    <w:rsid w:val="004231A0"/>
    <w:rsid w:val="004253C9"/>
    <w:rsid w:val="00425989"/>
    <w:rsid w:val="0043095F"/>
    <w:rsid w:val="00434AC0"/>
    <w:rsid w:val="004350B9"/>
    <w:rsid w:val="004367DC"/>
    <w:rsid w:val="00436E52"/>
    <w:rsid w:val="0043782D"/>
    <w:rsid w:val="0044278B"/>
    <w:rsid w:val="0044324D"/>
    <w:rsid w:val="00444CF0"/>
    <w:rsid w:val="00445B05"/>
    <w:rsid w:val="004469EE"/>
    <w:rsid w:val="00447BEA"/>
    <w:rsid w:val="0045010E"/>
    <w:rsid w:val="00451A4C"/>
    <w:rsid w:val="00451B41"/>
    <w:rsid w:val="004539CD"/>
    <w:rsid w:val="00454FC0"/>
    <w:rsid w:val="00457BEC"/>
    <w:rsid w:val="00460704"/>
    <w:rsid w:val="004626D5"/>
    <w:rsid w:val="0046387D"/>
    <w:rsid w:val="0046451A"/>
    <w:rsid w:val="00466785"/>
    <w:rsid w:val="00467545"/>
    <w:rsid w:val="00467E56"/>
    <w:rsid w:val="00471474"/>
    <w:rsid w:val="0047198D"/>
    <w:rsid w:val="004720BA"/>
    <w:rsid w:val="00476454"/>
    <w:rsid w:val="00480643"/>
    <w:rsid w:val="004813AC"/>
    <w:rsid w:val="004850D2"/>
    <w:rsid w:val="00485472"/>
    <w:rsid w:val="0048672B"/>
    <w:rsid w:val="00486990"/>
    <w:rsid w:val="004874CB"/>
    <w:rsid w:val="00487947"/>
    <w:rsid w:val="00487CBC"/>
    <w:rsid w:val="00487FAD"/>
    <w:rsid w:val="004902B8"/>
    <w:rsid w:val="004A2193"/>
    <w:rsid w:val="004A2E24"/>
    <w:rsid w:val="004A302F"/>
    <w:rsid w:val="004A348F"/>
    <w:rsid w:val="004A5517"/>
    <w:rsid w:val="004A6B7A"/>
    <w:rsid w:val="004B05B0"/>
    <w:rsid w:val="004B0B2B"/>
    <w:rsid w:val="004B1E5B"/>
    <w:rsid w:val="004B3538"/>
    <w:rsid w:val="004B37A0"/>
    <w:rsid w:val="004B528D"/>
    <w:rsid w:val="004B5573"/>
    <w:rsid w:val="004B5CFB"/>
    <w:rsid w:val="004B7CA1"/>
    <w:rsid w:val="004B7F37"/>
    <w:rsid w:val="004C2B39"/>
    <w:rsid w:val="004C37B1"/>
    <w:rsid w:val="004C7E34"/>
    <w:rsid w:val="004D05EF"/>
    <w:rsid w:val="004D3EAD"/>
    <w:rsid w:val="004D5A34"/>
    <w:rsid w:val="004D60CC"/>
    <w:rsid w:val="004D6B39"/>
    <w:rsid w:val="004D70B4"/>
    <w:rsid w:val="004D7265"/>
    <w:rsid w:val="004D7A14"/>
    <w:rsid w:val="004E038A"/>
    <w:rsid w:val="004E0C3F"/>
    <w:rsid w:val="004E16FB"/>
    <w:rsid w:val="004E25B5"/>
    <w:rsid w:val="004E2BB4"/>
    <w:rsid w:val="004E773E"/>
    <w:rsid w:val="004F1AA5"/>
    <w:rsid w:val="004F2C0D"/>
    <w:rsid w:val="004F2D95"/>
    <w:rsid w:val="004F3A58"/>
    <w:rsid w:val="004F670E"/>
    <w:rsid w:val="004F6BFB"/>
    <w:rsid w:val="004F7EBF"/>
    <w:rsid w:val="005026EF"/>
    <w:rsid w:val="0050413F"/>
    <w:rsid w:val="0050620C"/>
    <w:rsid w:val="005123EF"/>
    <w:rsid w:val="00512956"/>
    <w:rsid w:val="005143A5"/>
    <w:rsid w:val="00517E9C"/>
    <w:rsid w:val="00520DCA"/>
    <w:rsid w:val="005228CD"/>
    <w:rsid w:val="005228F9"/>
    <w:rsid w:val="00522EE7"/>
    <w:rsid w:val="0052561A"/>
    <w:rsid w:val="005277BF"/>
    <w:rsid w:val="005277EC"/>
    <w:rsid w:val="00530145"/>
    <w:rsid w:val="00530517"/>
    <w:rsid w:val="00531C64"/>
    <w:rsid w:val="00534C51"/>
    <w:rsid w:val="00541577"/>
    <w:rsid w:val="00542693"/>
    <w:rsid w:val="005426C7"/>
    <w:rsid w:val="00542C8F"/>
    <w:rsid w:val="005448AA"/>
    <w:rsid w:val="005464C6"/>
    <w:rsid w:val="00550DB4"/>
    <w:rsid w:val="005516D2"/>
    <w:rsid w:val="0055331F"/>
    <w:rsid w:val="00553C30"/>
    <w:rsid w:val="00554356"/>
    <w:rsid w:val="0055560C"/>
    <w:rsid w:val="005560D1"/>
    <w:rsid w:val="0056070B"/>
    <w:rsid w:val="00561278"/>
    <w:rsid w:val="005627F1"/>
    <w:rsid w:val="00562B8D"/>
    <w:rsid w:val="00562CE8"/>
    <w:rsid w:val="005637BA"/>
    <w:rsid w:val="00567A81"/>
    <w:rsid w:val="0057212F"/>
    <w:rsid w:val="00572AE3"/>
    <w:rsid w:val="00572BF0"/>
    <w:rsid w:val="005731DF"/>
    <w:rsid w:val="0057325B"/>
    <w:rsid w:val="005735EA"/>
    <w:rsid w:val="00575067"/>
    <w:rsid w:val="00577AF4"/>
    <w:rsid w:val="0058128D"/>
    <w:rsid w:val="005827AF"/>
    <w:rsid w:val="00583EC8"/>
    <w:rsid w:val="00585D7C"/>
    <w:rsid w:val="005861FA"/>
    <w:rsid w:val="00594761"/>
    <w:rsid w:val="005951F7"/>
    <w:rsid w:val="00595790"/>
    <w:rsid w:val="00595881"/>
    <w:rsid w:val="005962FE"/>
    <w:rsid w:val="00597CDB"/>
    <w:rsid w:val="005A2425"/>
    <w:rsid w:val="005A2E3C"/>
    <w:rsid w:val="005A3D6A"/>
    <w:rsid w:val="005A4040"/>
    <w:rsid w:val="005A67E7"/>
    <w:rsid w:val="005B124F"/>
    <w:rsid w:val="005B1A3E"/>
    <w:rsid w:val="005B2B2E"/>
    <w:rsid w:val="005B5B04"/>
    <w:rsid w:val="005B6386"/>
    <w:rsid w:val="005C010A"/>
    <w:rsid w:val="005C4049"/>
    <w:rsid w:val="005C7310"/>
    <w:rsid w:val="005D13D2"/>
    <w:rsid w:val="005D1784"/>
    <w:rsid w:val="005D2ACC"/>
    <w:rsid w:val="005D77C4"/>
    <w:rsid w:val="005D7BAE"/>
    <w:rsid w:val="005E0110"/>
    <w:rsid w:val="005E0526"/>
    <w:rsid w:val="005E0B35"/>
    <w:rsid w:val="005E0E55"/>
    <w:rsid w:val="005E2071"/>
    <w:rsid w:val="005E59C8"/>
    <w:rsid w:val="005E61BE"/>
    <w:rsid w:val="005F0EB6"/>
    <w:rsid w:val="005F236D"/>
    <w:rsid w:val="005F423A"/>
    <w:rsid w:val="005F48C7"/>
    <w:rsid w:val="005F5BD1"/>
    <w:rsid w:val="005F6830"/>
    <w:rsid w:val="005F7D91"/>
    <w:rsid w:val="00600010"/>
    <w:rsid w:val="00601EBE"/>
    <w:rsid w:val="00605F57"/>
    <w:rsid w:val="006106A6"/>
    <w:rsid w:val="00612A84"/>
    <w:rsid w:val="006136F6"/>
    <w:rsid w:val="00616C41"/>
    <w:rsid w:val="00617BFC"/>
    <w:rsid w:val="006203FA"/>
    <w:rsid w:val="00620BE4"/>
    <w:rsid w:val="006213A8"/>
    <w:rsid w:val="00621836"/>
    <w:rsid w:val="006220FE"/>
    <w:rsid w:val="00622DA6"/>
    <w:rsid w:val="0062392B"/>
    <w:rsid w:val="006269F2"/>
    <w:rsid w:val="00633878"/>
    <w:rsid w:val="006344B7"/>
    <w:rsid w:val="006354FB"/>
    <w:rsid w:val="00635FBD"/>
    <w:rsid w:val="0064204B"/>
    <w:rsid w:val="00645D06"/>
    <w:rsid w:val="00645EB5"/>
    <w:rsid w:val="00647F7D"/>
    <w:rsid w:val="00651C16"/>
    <w:rsid w:val="006542B4"/>
    <w:rsid w:val="00654757"/>
    <w:rsid w:val="00661752"/>
    <w:rsid w:val="00662735"/>
    <w:rsid w:val="00662BD4"/>
    <w:rsid w:val="00663967"/>
    <w:rsid w:val="00664AB3"/>
    <w:rsid w:val="0066621F"/>
    <w:rsid w:val="00666F69"/>
    <w:rsid w:val="00670968"/>
    <w:rsid w:val="00674EB4"/>
    <w:rsid w:val="00681C7E"/>
    <w:rsid w:val="00681D29"/>
    <w:rsid w:val="006824C4"/>
    <w:rsid w:val="0068299A"/>
    <w:rsid w:val="00682D51"/>
    <w:rsid w:val="006858EF"/>
    <w:rsid w:val="00687CB2"/>
    <w:rsid w:val="006910BE"/>
    <w:rsid w:val="00691280"/>
    <w:rsid w:val="006914A7"/>
    <w:rsid w:val="00691DE0"/>
    <w:rsid w:val="00692886"/>
    <w:rsid w:val="006931D3"/>
    <w:rsid w:val="00694B66"/>
    <w:rsid w:val="00694FCA"/>
    <w:rsid w:val="006950A0"/>
    <w:rsid w:val="00695657"/>
    <w:rsid w:val="006967FE"/>
    <w:rsid w:val="0069721D"/>
    <w:rsid w:val="006A0F42"/>
    <w:rsid w:val="006A7690"/>
    <w:rsid w:val="006B0F01"/>
    <w:rsid w:val="006B1D64"/>
    <w:rsid w:val="006B1EAB"/>
    <w:rsid w:val="006B66E9"/>
    <w:rsid w:val="006B7D11"/>
    <w:rsid w:val="006C3537"/>
    <w:rsid w:val="006C3F6A"/>
    <w:rsid w:val="006C450A"/>
    <w:rsid w:val="006D06D9"/>
    <w:rsid w:val="006D1363"/>
    <w:rsid w:val="006D20EF"/>
    <w:rsid w:val="006D42B2"/>
    <w:rsid w:val="006D48F7"/>
    <w:rsid w:val="006D4B87"/>
    <w:rsid w:val="006D57F1"/>
    <w:rsid w:val="006D77A6"/>
    <w:rsid w:val="006E1CFE"/>
    <w:rsid w:val="006E2B88"/>
    <w:rsid w:val="006E497D"/>
    <w:rsid w:val="006E630A"/>
    <w:rsid w:val="006E6BC7"/>
    <w:rsid w:val="006E6DCD"/>
    <w:rsid w:val="006E6EF0"/>
    <w:rsid w:val="006F2E10"/>
    <w:rsid w:val="006F3B70"/>
    <w:rsid w:val="006F5DDF"/>
    <w:rsid w:val="00702109"/>
    <w:rsid w:val="00705075"/>
    <w:rsid w:val="00710BC3"/>
    <w:rsid w:val="00713588"/>
    <w:rsid w:val="00713B21"/>
    <w:rsid w:val="00715F52"/>
    <w:rsid w:val="007230CD"/>
    <w:rsid w:val="0072610D"/>
    <w:rsid w:val="007310A5"/>
    <w:rsid w:val="0073554F"/>
    <w:rsid w:val="0073714A"/>
    <w:rsid w:val="007409F9"/>
    <w:rsid w:val="00740BB7"/>
    <w:rsid w:val="00741B6E"/>
    <w:rsid w:val="007473D6"/>
    <w:rsid w:val="00750356"/>
    <w:rsid w:val="00751B9B"/>
    <w:rsid w:val="0075349E"/>
    <w:rsid w:val="00753963"/>
    <w:rsid w:val="007542B7"/>
    <w:rsid w:val="00754417"/>
    <w:rsid w:val="00757006"/>
    <w:rsid w:val="007601EF"/>
    <w:rsid w:val="00762BB9"/>
    <w:rsid w:val="007642BC"/>
    <w:rsid w:val="007657DC"/>
    <w:rsid w:val="00765EC6"/>
    <w:rsid w:val="007700A0"/>
    <w:rsid w:val="00770394"/>
    <w:rsid w:val="00770491"/>
    <w:rsid w:val="007735A3"/>
    <w:rsid w:val="00773E7E"/>
    <w:rsid w:val="0077486B"/>
    <w:rsid w:val="00774F71"/>
    <w:rsid w:val="00775567"/>
    <w:rsid w:val="00776772"/>
    <w:rsid w:val="00777EB7"/>
    <w:rsid w:val="007805C6"/>
    <w:rsid w:val="0078236F"/>
    <w:rsid w:val="00783964"/>
    <w:rsid w:val="00783D96"/>
    <w:rsid w:val="00783E70"/>
    <w:rsid w:val="00784CA5"/>
    <w:rsid w:val="00784EF5"/>
    <w:rsid w:val="00791DFB"/>
    <w:rsid w:val="007A01F0"/>
    <w:rsid w:val="007A3130"/>
    <w:rsid w:val="007A3D00"/>
    <w:rsid w:val="007A476A"/>
    <w:rsid w:val="007A79FB"/>
    <w:rsid w:val="007B3F4B"/>
    <w:rsid w:val="007B7347"/>
    <w:rsid w:val="007B7E5A"/>
    <w:rsid w:val="007C07A9"/>
    <w:rsid w:val="007C5001"/>
    <w:rsid w:val="007D02EB"/>
    <w:rsid w:val="007D10F3"/>
    <w:rsid w:val="007D1457"/>
    <w:rsid w:val="007D3205"/>
    <w:rsid w:val="007D5523"/>
    <w:rsid w:val="007E030A"/>
    <w:rsid w:val="007E0FED"/>
    <w:rsid w:val="007E139C"/>
    <w:rsid w:val="007E150D"/>
    <w:rsid w:val="007E1D72"/>
    <w:rsid w:val="007E363A"/>
    <w:rsid w:val="007E6F54"/>
    <w:rsid w:val="007F04C3"/>
    <w:rsid w:val="007F2183"/>
    <w:rsid w:val="007F246F"/>
    <w:rsid w:val="007F323A"/>
    <w:rsid w:val="007F3CDB"/>
    <w:rsid w:val="007F5F15"/>
    <w:rsid w:val="007F745B"/>
    <w:rsid w:val="008042B0"/>
    <w:rsid w:val="0080511E"/>
    <w:rsid w:val="0080531B"/>
    <w:rsid w:val="008061E7"/>
    <w:rsid w:val="0080640F"/>
    <w:rsid w:val="00807BCA"/>
    <w:rsid w:val="00807E6B"/>
    <w:rsid w:val="008100AB"/>
    <w:rsid w:val="00810285"/>
    <w:rsid w:val="00810EA6"/>
    <w:rsid w:val="008117B0"/>
    <w:rsid w:val="00812C08"/>
    <w:rsid w:val="00814429"/>
    <w:rsid w:val="00816A9F"/>
    <w:rsid w:val="00817F88"/>
    <w:rsid w:val="008229BF"/>
    <w:rsid w:val="008251D9"/>
    <w:rsid w:val="0082749A"/>
    <w:rsid w:val="008303BA"/>
    <w:rsid w:val="0083779D"/>
    <w:rsid w:val="0084225E"/>
    <w:rsid w:val="00842947"/>
    <w:rsid w:val="00842E3F"/>
    <w:rsid w:val="00843094"/>
    <w:rsid w:val="008437A7"/>
    <w:rsid w:val="0084385F"/>
    <w:rsid w:val="00845460"/>
    <w:rsid w:val="008454BE"/>
    <w:rsid w:val="00845D9D"/>
    <w:rsid w:val="0085031E"/>
    <w:rsid w:val="008508F5"/>
    <w:rsid w:val="008526BB"/>
    <w:rsid w:val="00853F61"/>
    <w:rsid w:val="0085542F"/>
    <w:rsid w:val="008578C9"/>
    <w:rsid w:val="008612C3"/>
    <w:rsid w:val="00862579"/>
    <w:rsid w:val="00863467"/>
    <w:rsid w:val="00865744"/>
    <w:rsid w:val="00867E21"/>
    <w:rsid w:val="008719D6"/>
    <w:rsid w:val="00871A46"/>
    <w:rsid w:val="00871DF5"/>
    <w:rsid w:val="00872143"/>
    <w:rsid w:val="00872857"/>
    <w:rsid w:val="00872A17"/>
    <w:rsid w:val="00874E31"/>
    <w:rsid w:val="00875C5C"/>
    <w:rsid w:val="00877587"/>
    <w:rsid w:val="00877F17"/>
    <w:rsid w:val="00881640"/>
    <w:rsid w:val="008851CD"/>
    <w:rsid w:val="00887C6F"/>
    <w:rsid w:val="00890ED3"/>
    <w:rsid w:val="008919F2"/>
    <w:rsid w:val="008929C0"/>
    <w:rsid w:val="008930A7"/>
    <w:rsid w:val="008A0852"/>
    <w:rsid w:val="008A0884"/>
    <w:rsid w:val="008A3D81"/>
    <w:rsid w:val="008A4204"/>
    <w:rsid w:val="008A58B6"/>
    <w:rsid w:val="008A5C87"/>
    <w:rsid w:val="008B3089"/>
    <w:rsid w:val="008B5EE7"/>
    <w:rsid w:val="008C13CD"/>
    <w:rsid w:val="008C4AB3"/>
    <w:rsid w:val="008C5EFF"/>
    <w:rsid w:val="008C6F8E"/>
    <w:rsid w:val="008D2511"/>
    <w:rsid w:val="008D288F"/>
    <w:rsid w:val="008D3AE5"/>
    <w:rsid w:val="008D6942"/>
    <w:rsid w:val="008E0CA6"/>
    <w:rsid w:val="008E1B9D"/>
    <w:rsid w:val="008E2BA6"/>
    <w:rsid w:val="008E432F"/>
    <w:rsid w:val="008E49BA"/>
    <w:rsid w:val="008E732D"/>
    <w:rsid w:val="008E7780"/>
    <w:rsid w:val="008E7A20"/>
    <w:rsid w:val="008F1C58"/>
    <w:rsid w:val="008F2F89"/>
    <w:rsid w:val="008F3DD4"/>
    <w:rsid w:val="00906128"/>
    <w:rsid w:val="0090684B"/>
    <w:rsid w:val="0090722C"/>
    <w:rsid w:val="0091160D"/>
    <w:rsid w:val="00915F85"/>
    <w:rsid w:val="00916704"/>
    <w:rsid w:val="00916AE5"/>
    <w:rsid w:val="00916B93"/>
    <w:rsid w:val="00922BDF"/>
    <w:rsid w:val="00925DF7"/>
    <w:rsid w:val="009273C9"/>
    <w:rsid w:val="00927521"/>
    <w:rsid w:val="00933FCD"/>
    <w:rsid w:val="00934E73"/>
    <w:rsid w:val="00934ECE"/>
    <w:rsid w:val="0094081E"/>
    <w:rsid w:val="00943BCD"/>
    <w:rsid w:val="00945611"/>
    <w:rsid w:val="00945C71"/>
    <w:rsid w:val="00946483"/>
    <w:rsid w:val="00950CEE"/>
    <w:rsid w:val="00953A46"/>
    <w:rsid w:val="00954BB7"/>
    <w:rsid w:val="0095556E"/>
    <w:rsid w:val="00956C7F"/>
    <w:rsid w:val="00957522"/>
    <w:rsid w:val="00957669"/>
    <w:rsid w:val="0096142C"/>
    <w:rsid w:val="00961AFB"/>
    <w:rsid w:val="00962398"/>
    <w:rsid w:val="009645CC"/>
    <w:rsid w:val="009655C9"/>
    <w:rsid w:val="009730E5"/>
    <w:rsid w:val="00974DF4"/>
    <w:rsid w:val="00977FCD"/>
    <w:rsid w:val="00981C00"/>
    <w:rsid w:val="009828A8"/>
    <w:rsid w:val="00982BA4"/>
    <w:rsid w:val="009850AD"/>
    <w:rsid w:val="00986598"/>
    <w:rsid w:val="00986C67"/>
    <w:rsid w:val="009908FF"/>
    <w:rsid w:val="009923B3"/>
    <w:rsid w:val="00994383"/>
    <w:rsid w:val="00995505"/>
    <w:rsid w:val="00996054"/>
    <w:rsid w:val="00996E19"/>
    <w:rsid w:val="009A0C12"/>
    <w:rsid w:val="009A21D3"/>
    <w:rsid w:val="009A607F"/>
    <w:rsid w:val="009B0614"/>
    <w:rsid w:val="009B110C"/>
    <w:rsid w:val="009B57D7"/>
    <w:rsid w:val="009B5BE2"/>
    <w:rsid w:val="009B7E1B"/>
    <w:rsid w:val="009C193B"/>
    <w:rsid w:val="009C1B2E"/>
    <w:rsid w:val="009C21D2"/>
    <w:rsid w:val="009C3300"/>
    <w:rsid w:val="009C3852"/>
    <w:rsid w:val="009C4428"/>
    <w:rsid w:val="009C665F"/>
    <w:rsid w:val="009D071D"/>
    <w:rsid w:val="009D2303"/>
    <w:rsid w:val="009D31EC"/>
    <w:rsid w:val="009D35C7"/>
    <w:rsid w:val="009D48CD"/>
    <w:rsid w:val="009D536F"/>
    <w:rsid w:val="009D5F6F"/>
    <w:rsid w:val="009D7A3E"/>
    <w:rsid w:val="009E1084"/>
    <w:rsid w:val="009E2006"/>
    <w:rsid w:val="009E3CE3"/>
    <w:rsid w:val="009E5C19"/>
    <w:rsid w:val="009E6BBD"/>
    <w:rsid w:val="009E7DA1"/>
    <w:rsid w:val="009F0ABA"/>
    <w:rsid w:val="009F0F81"/>
    <w:rsid w:val="009F2273"/>
    <w:rsid w:val="009F45F6"/>
    <w:rsid w:val="009F5B9B"/>
    <w:rsid w:val="009F5D8F"/>
    <w:rsid w:val="009F60D7"/>
    <w:rsid w:val="00A0021A"/>
    <w:rsid w:val="00A05126"/>
    <w:rsid w:val="00A13938"/>
    <w:rsid w:val="00A14077"/>
    <w:rsid w:val="00A221FC"/>
    <w:rsid w:val="00A2481F"/>
    <w:rsid w:val="00A24DB5"/>
    <w:rsid w:val="00A25A00"/>
    <w:rsid w:val="00A27CA1"/>
    <w:rsid w:val="00A312EF"/>
    <w:rsid w:val="00A32DBE"/>
    <w:rsid w:val="00A33BD5"/>
    <w:rsid w:val="00A35299"/>
    <w:rsid w:val="00A407AF"/>
    <w:rsid w:val="00A40F0D"/>
    <w:rsid w:val="00A42932"/>
    <w:rsid w:val="00A44178"/>
    <w:rsid w:val="00A444BF"/>
    <w:rsid w:val="00A475E5"/>
    <w:rsid w:val="00A51368"/>
    <w:rsid w:val="00A51AF5"/>
    <w:rsid w:val="00A52FDC"/>
    <w:rsid w:val="00A5389A"/>
    <w:rsid w:val="00A54094"/>
    <w:rsid w:val="00A54D9D"/>
    <w:rsid w:val="00A55C75"/>
    <w:rsid w:val="00A57A85"/>
    <w:rsid w:val="00A63540"/>
    <w:rsid w:val="00A65101"/>
    <w:rsid w:val="00A65A6B"/>
    <w:rsid w:val="00A7110E"/>
    <w:rsid w:val="00A719DE"/>
    <w:rsid w:val="00A742A9"/>
    <w:rsid w:val="00A742C7"/>
    <w:rsid w:val="00A74FBC"/>
    <w:rsid w:val="00A75503"/>
    <w:rsid w:val="00A804C8"/>
    <w:rsid w:val="00A81018"/>
    <w:rsid w:val="00A81946"/>
    <w:rsid w:val="00A850E3"/>
    <w:rsid w:val="00A8530D"/>
    <w:rsid w:val="00A8679D"/>
    <w:rsid w:val="00A90928"/>
    <w:rsid w:val="00A91774"/>
    <w:rsid w:val="00A93017"/>
    <w:rsid w:val="00A9619E"/>
    <w:rsid w:val="00A977F6"/>
    <w:rsid w:val="00AA43DB"/>
    <w:rsid w:val="00AA64C7"/>
    <w:rsid w:val="00AB2BD8"/>
    <w:rsid w:val="00AC09F0"/>
    <w:rsid w:val="00AC0BA6"/>
    <w:rsid w:val="00AC5450"/>
    <w:rsid w:val="00AC6310"/>
    <w:rsid w:val="00AC7534"/>
    <w:rsid w:val="00AD11B4"/>
    <w:rsid w:val="00AD1CCF"/>
    <w:rsid w:val="00AD2805"/>
    <w:rsid w:val="00AD2CB4"/>
    <w:rsid w:val="00AD4CEE"/>
    <w:rsid w:val="00AD5BEF"/>
    <w:rsid w:val="00AD69AB"/>
    <w:rsid w:val="00AE6DF6"/>
    <w:rsid w:val="00AE75A9"/>
    <w:rsid w:val="00AF21FF"/>
    <w:rsid w:val="00AF3ACF"/>
    <w:rsid w:val="00AF4D42"/>
    <w:rsid w:val="00AF5492"/>
    <w:rsid w:val="00AF74AC"/>
    <w:rsid w:val="00AF7FF4"/>
    <w:rsid w:val="00B00389"/>
    <w:rsid w:val="00B01646"/>
    <w:rsid w:val="00B028B2"/>
    <w:rsid w:val="00B125CC"/>
    <w:rsid w:val="00B1264B"/>
    <w:rsid w:val="00B137B3"/>
    <w:rsid w:val="00B218C4"/>
    <w:rsid w:val="00B21959"/>
    <w:rsid w:val="00B24A4C"/>
    <w:rsid w:val="00B30F40"/>
    <w:rsid w:val="00B33E3D"/>
    <w:rsid w:val="00B37136"/>
    <w:rsid w:val="00B403BF"/>
    <w:rsid w:val="00B41140"/>
    <w:rsid w:val="00B41324"/>
    <w:rsid w:val="00B438F7"/>
    <w:rsid w:val="00B45BC3"/>
    <w:rsid w:val="00B5019D"/>
    <w:rsid w:val="00B5363D"/>
    <w:rsid w:val="00B54184"/>
    <w:rsid w:val="00B5421A"/>
    <w:rsid w:val="00B54BA1"/>
    <w:rsid w:val="00B55E4D"/>
    <w:rsid w:val="00B57D69"/>
    <w:rsid w:val="00B608D9"/>
    <w:rsid w:val="00B636BF"/>
    <w:rsid w:val="00B63FDE"/>
    <w:rsid w:val="00B64C15"/>
    <w:rsid w:val="00B66DAB"/>
    <w:rsid w:val="00B671BE"/>
    <w:rsid w:val="00B67336"/>
    <w:rsid w:val="00B72792"/>
    <w:rsid w:val="00B727F9"/>
    <w:rsid w:val="00B72895"/>
    <w:rsid w:val="00B7318F"/>
    <w:rsid w:val="00B75448"/>
    <w:rsid w:val="00B75B43"/>
    <w:rsid w:val="00B75DDE"/>
    <w:rsid w:val="00B81594"/>
    <w:rsid w:val="00B837CC"/>
    <w:rsid w:val="00B8572B"/>
    <w:rsid w:val="00B86FD7"/>
    <w:rsid w:val="00B91D2D"/>
    <w:rsid w:val="00B93FEC"/>
    <w:rsid w:val="00B94648"/>
    <w:rsid w:val="00B951C5"/>
    <w:rsid w:val="00B95243"/>
    <w:rsid w:val="00BA2B73"/>
    <w:rsid w:val="00BA4055"/>
    <w:rsid w:val="00BA6570"/>
    <w:rsid w:val="00BA7559"/>
    <w:rsid w:val="00BA7FB6"/>
    <w:rsid w:val="00BB05E6"/>
    <w:rsid w:val="00BB1288"/>
    <w:rsid w:val="00BB3373"/>
    <w:rsid w:val="00BB3AA9"/>
    <w:rsid w:val="00BB44FA"/>
    <w:rsid w:val="00BB48F0"/>
    <w:rsid w:val="00BB614E"/>
    <w:rsid w:val="00BB6A08"/>
    <w:rsid w:val="00BB7F71"/>
    <w:rsid w:val="00BC035E"/>
    <w:rsid w:val="00BC0EA2"/>
    <w:rsid w:val="00BC43EB"/>
    <w:rsid w:val="00BC50B2"/>
    <w:rsid w:val="00BC64DA"/>
    <w:rsid w:val="00BD37EA"/>
    <w:rsid w:val="00BD6B20"/>
    <w:rsid w:val="00BD7CFB"/>
    <w:rsid w:val="00BE1873"/>
    <w:rsid w:val="00BE4332"/>
    <w:rsid w:val="00BE74CA"/>
    <w:rsid w:val="00BE760D"/>
    <w:rsid w:val="00BF0203"/>
    <w:rsid w:val="00BF0DBF"/>
    <w:rsid w:val="00BF584D"/>
    <w:rsid w:val="00C003DA"/>
    <w:rsid w:val="00C01B23"/>
    <w:rsid w:val="00C024D0"/>
    <w:rsid w:val="00C04094"/>
    <w:rsid w:val="00C05254"/>
    <w:rsid w:val="00C05CD1"/>
    <w:rsid w:val="00C064D2"/>
    <w:rsid w:val="00C06DDC"/>
    <w:rsid w:val="00C079E5"/>
    <w:rsid w:val="00C1118A"/>
    <w:rsid w:val="00C11AD2"/>
    <w:rsid w:val="00C11B93"/>
    <w:rsid w:val="00C12E6F"/>
    <w:rsid w:val="00C1330E"/>
    <w:rsid w:val="00C13673"/>
    <w:rsid w:val="00C17705"/>
    <w:rsid w:val="00C20084"/>
    <w:rsid w:val="00C20095"/>
    <w:rsid w:val="00C20BFE"/>
    <w:rsid w:val="00C223C6"/>
    <w:rsid w:val="00C22FF8"/>
    <w:rsid w:val="00C23A14"/>
    <w:rsid w:val="00C248C2"/>
    <w:rsid w:val="00C24AC0"/>
    <w:rsid w:val="00C24B9E"/>
    <w:rsid w:val="00C26F1E"/>
    <w:rsid w:val="00C27D12"/>
    <w:rsid w:val="00C31CE3"/>
    <w:rsid w:val="00C3556B"/>
    <w:rsid w:val="00C35F60"/>
    <w:rsid w:val="00C36132"/>
    <w:rsid w:val="00C40E67"/>
    <w:rsid w:val="00C43918"/>
    <w:rsid w:val="00C45252"/>
    <w:rsid w:val="00C4598A"/>
    <w:rsid w:val="00C469EB"/>
    <w:rsid w:val="00C46D29"/>
    <w:rsid w:val="00C47D0D"/>
    <w:rsid w:val="00C5025F"/>
    <w:rsid w:val="00C53718"/>
    <w:rsid w:val="00C608BF"/>
    <w:rsid w:val="00C61E15"/>
    <w:rsid w:val="00C6237E"/>
    <w:rsid w:val="00C63F7D"/>
    <w:rsid w:val="00C71042"/>
    <w:rsid w:val="00C76DA6"/>
    <w:rsid w:val="00C77782"/>
    <w:rsid w:val="00C9129B"/>
    <w:rsid w:val="00C92C06"/>
    <w:rsid w:val="00C9444B"/>
    <w:rsid w:val="00C94A9D"/>
    <w:rsid w:val="00C95CBF"/>
    <w:rsid w:val="00C97504"/>
    <w:rsid w:val="00CA1E05"/>
    <w:rsid w:val="00CA5654"/>
    <w:rsid w:val="00CA66DB"/>
    <w:rsid w:val="00CA6CD4"/>
    <w:rsid w:val="00CA757C"/>
    <w:rsid w:val="00CA7981"/>
    <w:rsid w:val="00CB1914"/>
    <w:rsid w:val="00CB3858"/>
    <w:rsid w:val="00CB526E"/>
    <w:rsid w:val="00CB5BDE"/>
    <w:rsid w:val="00CC1778"/>
    <w:rsid w:val="00CC7C4F"/>
    <w:rsid w:val="00CD12A1"/>
    <w:rsid w:val="00CD3339"/>
    <w:rsid w:val="00CD5748"/>
    <w:rsid w:val="00CE31CB"/>
    <w:rsid w:val="00CE5594"/>
    <w:rsid w:val="00CE575B"/>
    <w:rsid w:val="00CE57D8"/>
    <w:rsid w:val="00CE5D0D"/>
    <w:rsid w:val="00CE7903"/>
    <w:rsid w:val="00CE7CF1"/>
    <w:rsid w:val="00CF066F"/>
    <w:rsid w:val="00CF20C0"/>
    <w:rsid w:val="00CF3569"/>
    <w:rsid w:val="00CF3DE8"/>
    <w:rsid w:val="00CF7B05"/>
    <w:rsid w:val="00D000A6"/>
    <w:rsid w:val="00D0256A"/>
    <w:rsid w:val="00D0437B"/>
    <w:rsid w:val="00D0493F"/>
    <w:rsid w:val="00D053B6"/>
    <w:rsid w:val="00D0550A"/>
    <w:rsid w:val="00D0629F"/>
    <w:rsid w:val="00D066BC"/>
    <w:rsid w:val="00D06BEA"/>
    <w:rsid w:val="00D07C4D"/>
    <w:rsid w:val="00D111A7"/>
    <w:rsid w:val="00D112D8"/>
    <w:rsid w:val="00D14149"/>
    <w:rsid w:val="00D15166"/>
    <w:rsid w:val="00D15524"/>
    <w:rsid w:val="00D1597E"/>
    <w:rsid w:val="00D16B03"/>
    <w:rsid w:val="00D2008D"/>
    <w:rsid w:val="00D21911"/>
    <w:rsid w:val="00D2488A"/>
    <w:rsid w:val="00D2538C"/>
    <w:rsid w:val="00D25F16"/>
    <w:rsid w:val="00D26445"/>
    <w:rsid w:val="00D342D9"/>
    <w:rsid w:val="00D40ECC"/>
    <w:rsid w:val="00D4174D"/>
    <w:rsid w:val="00D428D4"/>
    <w:rsid w:val="00D4381C"/>
    <w:rsid w:val="00D5189D"/>
    <w:rsid w:val="00D51D3C"/>
    <w:rsid w:val="00D56F91"/>
    <w:rsid w:val="00D57BC7"/>
    <w:rsid w:val="00D61D12"/>
    <w:rsid w:val="00D639B6"/>
    <w:rsid w:val="00D654DF"/>
    <w:rsid w:val="00D7494D"/>
    <w:rsid w:val="00D74FC4"/>
    <w:rsid w:val="00D800C5"/>
    <w:rsid w:val="00D80129"/>
    <w:rsid w:val="00D86629"/>
    <w:rsid w:val="00D8671C"/>
    <w:rsid w:val="00D90A15"/>
    <w:rsid w:val="00D91390"/>
    <w:rsid w:val="00D91CE7"/>
    <w:rsid w:val="00D950A4"/>
    <w:rsid w:val="00D96E9D"/>
    <w:rsid w:val="00DA382F"/>
    <w:rsid w:val="00DA3A1E"/>
    <w:rsid w:val="00DA4127"/>
    <w:rsid w:val="00DA4879"/>
    <w:rsid w:val="00DA57C3"/>
    <w:rsid w:val="00DB19B0"/>
    <w:rsid w:val="00DB1BB1"/>
    <w:rsid w:val="00DB2C1E"/>
    <w:rsid w:val="00DB2E78"/>
    <w:rsid w:val="00DB6BB9"/>
    <w:rsid w:val="00DB774E"/>
    <w:rsid w:val="00DC0A3A"/>
    <w:rsid w:val="00DC1568"/>
    <w:rsid w:val="00DC198E"/>
    <w:rsid w:val="00DC240B"/>
    <w:rsid w:val="00DC36F6"/>
    <w:rsid w:val="00DC3855"/>
    <w:rsid w:val="00DC6F6F"/>
    <w:rsid w:val="00DC7204"/>
    <w:rsid w:val="00DD1FBF"/>
    <w:rsid w:val="00DD2BE0"/>
    <w:rsid w:val="00DD4E0B"/>
    <w:rsid w:val="00DD4EA4"/>
    <w:rsid w:val="00DD7F1B"/>
    <w:rsid w:val="00DE257D"/>
    <w:rsid w:val="00DE6418"/>
    <w:rsid w:val="00DF0301"/>
    <w:rsid w:val="00DF079C"/>
    <w:rsid w:val="00DF4560"/>
    <w:rsid w:val="00DF52F9"/>
    <w:rsid w:val="00DF54C3"/>
    <w:rsid w:val="00DF5716"/>
    <w:rsid w:val="00DF579D"/>
    <w:rsid w:val="00DF73A3"/>
    <w:rsid w:val="00E00003"/>
    <w:rsid w:val="00E01A4E"/>
    <w:rsid w:val="00E02F65"/>
    <w:rsid w:val="00E0363B"/>
    <w:rsid w:val="00E0464A"/>
    <w:rsid w:val="00E05157"/>
    <w:rsid w:val="00E055BA"/>
    <w:rsid w:val="00E06394"/>
    <w:rsid w:val="00E1434A"/>
    <w:rsid w:val="00E162D9"/>
    <w:rsid w:val="00E22A67"/>
    <w:rsid w:val="00E242A8"/>
    <w:rsid w:val="00E2740C"/>
    <w:rsid w:val="00E274B8"/>
    <w:rsid w:val="00E27986"/>
    <w:rsid w:val="00E27DBE"/>
    <w:rsid w:val="00E304C9"/>
    <w:rsid w:val="00E314E1"/>
    <w:rsid w:val="00E31E80"/>
    <w:rsid w:val="00E3272F"/>
    <w:rsid w:val="00E33198"/>
    <w:rsid w:val="00E33F42"/>
    <w:rsid w:val="00E35A54"/>
    <w:rsid w:val="00E35DF0"/>
    <w:rsid w:val="00E36DFA"/>
    <w:rsid w:val="00E37F51"/>
    <w:rsid w:val="00E40BDA"/>
    <w:rsid w:val="00E41449"/>
    <w:rsid w:val="00E41F9E"/>
    <w:rsid w:val="00E42059"/>
    <w:rsid w:val="00E420FB"/>
    <w:rsid w:val="00E45CA2"/>
    <w:rsid w:val="00E50FF3"/>
    <w:rsid w:val="00E53C4A"/>
    <w:rsid w:val="00E53C94"/>
    <w:rsid w:val="00E545E1"/>
    <w:rsid w:val="00E60DA9"/>
    <w:rsid w:val="00E6110B"/>
    <w:rsid w:val="00E62184"/>
    <w:rsid w:val="00E6505C"/>
    <w:rsid w:val="00E656E9"/>
    <w:rsid w:val="00E709A9"/>
    <w:rsid w:val="00E7102E"/>
    <w:rsid w:val="00E72707"/>
    <w:rsid w:val="00E72FEF"/>
    <w:rsid w:val="00E74034"/>
    <w:rsid w:val="00E747C4"/>
    <w:rsid w:val="00E753D2"/>
    <w:rsid w:val="00E76AA6"/>
    <w:rsid w:val="00E82F8C"/>
    <w:rsid w:val="00E8682E"/>
    <w:rsid w:val="00E907AA"/>
    <w:rsid w:val="00E9162B"/>
    <w:rsid w:val="00E95AAA"/>
    <w:rsid w:val="00E95DF8"/>
    <w:rsid w:val="00E967C9"/>
    <w:rsid w:val="00E97394"/>
    <w:rsid w:val="00EA1416"/>
    <w:rsid w:val="00EA5B21"/>
    <w:rsid w:val="00EA63CD"/>
    <w:rsid w:val="00EA7446"/>
    <w:rsid w:val="00EA7C5E"/>
    <w:rsid w:val="00EB1685"/>
    <w:rsid w:val="00EB3079"/>
    <w:rsid w:val="00EB3BEB"/>
    <w:rsid w:val="00EB3C9C"/>
    <w:rsid w:val="00EB6F0C"/>
    <w:rsid w:val="00EB79AD"/>
    <w:rsid w:val="00EC1E2C"/>
    <w:rsid w:val="00EC3FAD"/>
    <w:rsid w:val="00EC45FB"/>
    <w:rsid w:val="00EC5DC9"/>
    <w:rsid w:val="00EC5EC5"/>
    <w:rsid w:val="00EC6D02"/>
    <w:rsid w:val="00EC7411"/>
    <w:rsid w:val="00ED1066"/>
    <w:rsid w:val="00ED12C4"/>
    <w:rsid w:val="00ED2E50"/>
    <w:rsid w:val="00ED520E"/>
    <w:rsid w:val="00ED61D4"/>
    <w:rsid w:val="00ED7E15"/>
    <w:rsid w:val="00EE11FA"/>
    <w:rsid w:val="00EE215B"/>
    <w:rsid w:val="00EE5E62"/>
    <w:rsid w:val="00EE6208"/>
    <w:rsid w:val="00EE6A00"/>
    <w:rsid w:val="00EF0005"/>
    <w:rsid w:val="00EF304D"/>
    <w:rsid w:val="00EF4A2A"/>
    <w:rsid w:val="00EF7C84"/>
    <w:rsid w:val="00EF7CAE"/>
    <w:rsid w:val="00F0234B"/>
    <w:rsid w:val="00F0586E"/>
    <w:rsid w:val="00F0649E"/>
    <w:rsid w:val="00F0722E"/>
    <w:rsid w:val="00F10108"/>
    <w:rsid w:val="00F10C73"/>
    <w:rsid w:val="00F1100A"/>
    <w:rsid w:val="00F153D9"/>
    <w:rsid w:val="00F16009"/>
    <w:rsid w:val="00F162FB"/>
    <w:rsid w:val="00F17446"/>
    <w:rsid w:val="00F2086A"/>
    <w:rsid w:val="00F20D8D"/>
    <w:rsid w:val="00F226FD"/>
    <w:rsid w:val="00F26674"/>
    <w:rsid w:val="00F26F17"/>
    <w:rsid w:val="00F333C1"/>
    <w:rsid w:val="00F35B0D"/>
    <w:rsid w:val="00F4112E"/>
    <w:rsid w:val="00F43932"/>
    <w:rsid w:val="00F43935"/>
    <w:rsid w:val="00F46544"/>
    <w:rsid w:val="00F479BB"/>
    <w:rsid w:val="00F51082"/>
    <w:rsid w:val="00F5144C"/>
    <w:rsid w:val="00F53744"/>
    <w:rsid w:val="00F567E7"/>
    <w:rsid w:val="00F56B42"/>
    <w:rsid w:val="00F56C64"/>
    <w:rsid w:val="00F6516A"/>
    <w:rsid w:val="00F65A61"/>
    <w:rsid w:val="00F66ED4"/>
    <w:rsid w:val="00F6727F"/>
    <w:rsid w:val="00F67FF9"/>
    <w:rsid w:val="00F70361"/>
    <w:rsid w:val="00F70759"/>
    <w:rsid w:val="00F70BDE"/>
    <w:rsid w:val="00F7751B"/>
    <w:rsid w:val="00F811D0"/>
    <w:rsid w:val="00F8341D"/>
    <w:rsid w:val="00F84EB8"/>
    <w:rsid w:val="00F85EFF"/>
    <w:rsid w:val="00F874E9"/>
    <w:rsid w:val="00F9294A"/>
    <w:rsid w:val="00F93721"/>
    <w:rsid w:val="00F93C97"/>
    <w:rsid w:val="00F94357"/>
    <w:rsid w:val="00F94906"/>
    <w:rsid w:val="00F97DE7"/>
    <w:rsid w:val="00FA078D"/>
    <w:rsid w:val="00FA07A9"/>
    <w:rsid w:val="00FA0869"/>
    <w:rsid w:val="00FA0DE5"/>
    <w:rsid w:val="00FA2695"/>
    <w:rsid w:val="00FA2AEF"/>
    <w:rsid w:val="00FA46B2"/>
    <w:rsid w:val="00FA4E4A"/>
    <w:rsid w:val="00FA575E"/>
    <w:rsid w:val="00FA61BA"/>
    <w:rsid w:val="00FB190B"/>
    <w:rsid w:val="00FB2113"/>
    <w:rsid w:val="00FB2BB7"/>
    <w:rsid w:val="00FB3825"/>
    <w:rsid w:val="00FB73BC"/>
    <w:rsid w:val="00FC062E"/>
    <w:rsid w:val="00FC0FAB"/>
    <w:rsid w:val="00FC28A2"/>
    <w:rsid w:val="00FC3554"/>
    <w:rsid w:val="00FC51EF"/>
    <w:rsid w:val="00FC54BA"/>
    <w:rsid w:val="00FC6B42"/>
    <w:rsid w:val="00FD00D8"/>
    <w:rsid w:val="00FD0206"/>
    <w:rsid w:val="00FD0458"/>
    <w:rsid w:val="00FD1F0A"/>
    <w:rsid w:val="00FD7F9E"/>
    <w:rsid w:val="00FE259C"/>
    <w:rsid w:val="00FE2F11"/>
    <w:rsid w:val="00FE3F75"/>
    <w:rsid w:val="00FE5D61"/>
    <w:rsid w:val="00FE66E8"/>
    <w:rsid w:val="00FE718F"/>
    <w:rsid w:val="00FF062E"/>
    <w:rsid w:val="00FF0F22"/>
    <w:rsid w:val="00FF3D80"/>
    <w:rsid w:val="00FF547E"/>
    <w:rsid w:val="00FF5737"/>
    <w:rsid w:val="31E9375B"/>
    <w:rsid w:val="4D94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3E0617"/>
    <w:rPr>
      <w:rFonts w:ascii="Calibri" w:eastAsia="Calibri" w:hAnsi="Calibri"/>
      <w:sz w:val="22"/>
      <w:szCs w:val="22"/>
    </w:rPr>
  </w:style>
  <w:style w:type="paragraph" w:styleId="ListParagraph">
    <w:name w:val="List Paragraph"/>
    <w:basedOn w:val="Normal"/>
    <w:uiPriority w:val="34"/>
    <w:qFormat/>
    <w:rsid w:val="00295D79"/>
    <w:pPr>
      <w:ind w:left="720"/>
      <w:contextualSpacing/>
    </w:pPr>
  </w:style>
  <w:style w:type="paragraph" w:styleId="Header">
    <w:name w:val="header"/>
    <w:basedOn w:val="Normal"/>
    <w:link w:val="HeaderChar"/>
    <w:rsid w:val="00D111A7"/>
    <w:pPr>
      <w:tabs>
        <w:tab w:val="center" w:pos="4680"/>
        <w:tab w:val="right" w:pos="9360"/>
      </w:tabs>
    </w:pPr>
  </w:style>
  <w:style w:type="character" w:customStyle="1" w:styleId="HeaderChar">
    <w:name w:val="Header Char"/>
    <w:basedOn w:val="DefaultParagraphFont"/>
    <w:link w:val="Header"/>
    <w:rsid w:val="00D111A7"/>
    <w:rPr>
      <w:sz w:val="24"/>
    </w:rPr>
  </w:style>
  <w:style w:type="paragraph" w:styleId="Footer">
    <w:name w:val="footer"/>
    <w:basedOn w:val="Normal"/>
    <w:link w:val="FooterChar"/>
    <w:rsid w:val="00D111A7"/>
    <w:pPr>
      <w:tabs>
        <w:tab w:val="center" w:pos="4680"/>
        <w:tab w:val="right" w:pos="9360"/>
      </w:tabs>
    </w:pPr>
  </w:style>
  <w:style w:type="character" w:customStyle="1" w:styleId="FooterChar">
    <w:name w:val="Footer Char"/>
    <w:basedOn w:val="DefaultParagraphFont"/>
    <w:link w:val="Footer"/>
    <w:rsid w:val="00D111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748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5</Pages>
  <Words>1299</Words>
  <Characters>7408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Murphy, Erin E (DPH)</cp:lastModifiedBy>
  <cp:revision>2</cp:revision>
  <cp:lastPrinted>2023-09-22T19:35:00Z</cp:lastPrinted>
  <dcterms:created xsi:type="dcterms:W3CDTF">2025-07-11T16:02:00Z</dcterms:created>
  <dcterms:modified xsi:type="dcterms:W3CDTF">2025-07-11T16:02:00Z</dcterms:modified>
</cp:coreProperties>
</file>