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0CE8" w14:textId="77777777" w:rsidR="00D33619" w:rsidRPr="004622E7" w:rsidRDefault="00D33619" w:rsidP="00631A11">
      <w:pPr>
        <w:tabs>
          <w:tab w:val="left" w:pos="10980"/>
        </w:tabs>
        <w:jc w:val="center"/>
        <w:rPr>
          <w:b/>
          <w:sz w:val="24"/>
          <w:szCs w:val="24"/>
        </w:rPr>
      </w:pPr>
      <w:r w:rsidRPr="004622E7">
        <w:rPr>
          <w:b/>
          <w:sz w:val="24"/>
          <w:szCs w:val="24"/>
        </w:rPr>
        <w:t>COMMONWEALTH OF MASSACHUSETTS</w:t>
      </w:r>
    </w:p>
    <w:p w14:paraId="3E41EC42" w14:textId="77777777" w:rsidR="00D33619" w:rsidRPr="004622E7" w:rsidRDefault="00D33619" w:rsidP="001B75D6">
      <w:pPr>
        <w:tabs>
          <w:tab w:val="left" w:pos="10980"/>
        </w:tabs>
        <w:jc w:val="center"/>
        <w:rPr>
          <w:b/>
          <w:sz w:val="24"/>
          <w:szCs w:val="24"/>
        </w:rPr>
      </w:pPr>
      <w:r w:rsidRPr="004622E7">
        <w:rPr>
          <w:b/>
          <w:sz w:val="24"/>
          <w:szCs w:val="24"/>
        </w:rPr>
        <w:t xml:space="preserve">BOARD OF </w:t>
      </w:r>
      <w:r w:rsidR="005964BA">
        <w:rPr>
          <w:b/>
          <w:sz w:val="24"/>
          <w:szCs w:val="24"/>
        </w:rPr>
        <w:t>RESPIRATORY CARE</w:t>
      </w:r>
    </w:p>
    <w:p w14:paraId="021180DD" w14:textId="77777777" w:rsidR="00D33619" w:rsidRPr="004622E7" w:rsidRDefault="00D33619" w:rsidP="001B75D6">
      <w:pPr>
        <w:tabs>
          <w:tab w:val="left" w:pos="10980"/>
        </w:tabs>
        <w:jc w:val="center"/>
        <w:rPr>
          <w:b/>
          <w:sz w:val="24"/>
          <w:szCs w:val="24"/>
        </w:rPr>
      </w:pPr>
    </w:p>
    <w:p w14:paraId="74894C70" w14:textId="77777777" w:rsidR="00D33619" w:rsidRPr="004622E7" w:rsidRDefault="00D33619" w:rsidP="001B75D6">
      <w:pPr>
        <w:tabs>
          <w:tab w:val="left" w:pos="10980"/>
        </w:tabs>
        <w:jc w:val="center"/>
        <w:rPr>
          <w:b/>
          <w:sz w:val="24"/>
          <w:szCs w:val="24"/>
        </w:rPr>
      </w:pPr>
      <w:r w:rsidRPr="004622E7">
        <w:rPr>
          <w:b/>
          <w:sz w:val="24"/>
          <w:szCs w:val="24"/>
        </w:rPr>
        <w:t>THIS AGENDA CONSTITUTES NOTICE OF THE REGULARLY SCHEDULED MEETING OF THE</w:t>
      </w:r>
    </w:p>
    <w:p w14:paraId="524660B2" w14:textId="77777777" w:rsidR="00D33619" w:rsidRPr="004622E7" w:rsidRDefault="00D33619" w:rsidP="001B75D6">
      <w:pPr>
        <w:tabs>
          <w:tab w:val="left" w:pos="10980"/>
        </w:tabs>
        <w:jc w:val="center"/>
        <w:rPr>
          <w:b/>
          <w:sz w:val="24"/>
          <w:szCs w:val="24"/>
        </w:rPr>
      </w:pPr>
      <w:r w:rsidRPr="004622E7">
        <w:rPr>
          <w:b/>
          <w:sz w:val="24"/>
          <w:szCs w:val="24"/>
        </w:rPr>
        <w:t xml:space="preserve">BOARD OF </w:t>
      </w:r>
      <w:r w:rsidR="005964BA">
        <w:rPr>
          <w:b/>
          <w:sz w:val="24"/>
          <w:szCs w:val="24"/>
        </w:rPr>
        <w:t>RESPIRATORY CARE</w:t>
      </w:r>
    </w:p>
    <w:p w14:paraId="70F86EBE" w14:textId="77777777" w:rsidR="00D33619" w:rsidRPr="004622E7" w:rsidRDefault="00D33619" w:rsidP="001B75D6">
      <w:pPr>
        <w:tabs>
          <w:tab w:val="left" w:pos="10980"/>
        </w:tabs>
        <w:jc w:val="center"/>
        <w:rPr>
          <w:b/>
          <w:sz w:val="24"/>
          <w:szCs w:val="24"/>
        </w:rPr>
      </w:pPr>
      <w:r w:rsidRPr="004622E7">
        <w:rPr>
          <w:b/>
          <w:sz w:val="24"/>
          <w:szCs w:val="24"/>
        </w:rPr>
        <w:t>IN COMPLIANCE WITH THE OPEN MEETING LAW, M.G.L. c. 30A, § 20</w:t>
      </w:r>
    </w:p>
    <w:p w14:paraId="05BD6650" w14:textId="77777777" w:rsidR="00D33619" w:rsidRPr="004622E7" w:rsidRDefault="00D33619" w:rsidP="001B75D6">
      <w:pPr>
        <w:tabs>
          <w:tab w:val="left" w:pos="10980"/>
        </w:tabs>
        <w:jc w:val="center"/>
        <w:rPr>
          <w:b/>
          <w:sz w:val="24"/>
          <w:szCs w:val="24"/>
        </w:rPr>
      </w:pPr>
    </w:p>
    <w:p w14:paraId="4E0AC522" w14:textId="77777777" w:rsidR="00631A11" w:rsidRDefault="00631A11" w:rsidP="00631A11">
      <w:pPr>
        <w:tabs>
          <w:tab w:val="left" w:pos="10980"/>
        </w:tabs>
        <w:jc w:val="center"/>
        <w:rPr>
          <w:b/>
          <w:sz w:val="24"/>
          <w:szCs w:val="24"/>
        </w:rPr>
      </w:pPr>
      <w:r w:rsidRPr="007008CB">
        <w:rPr>
          <w:b/>
          <w:sz w:val="24"/>
          <w:szCs w:val="24"/>
        </w:rPr>
        <w:t>(OPEN SESSION)</w:t>
      </w:r>
    </w:p>
    <w:p w14:paraId="0E397A6D" w14:textId="77777777" w:rsidR="00D33619" w:rsidRPr="004622E7" w:rsidRDefault="00D33619" w:rsidP="001B75D6">
      <w:pPr>
        <w:tabs>
          <w:tab w:val="left" w:pos="10980"/>
        </w:tabs>
        <w:jc w:val="center"/>
        <w:rPr>
          <w:b/>
          <w:sz w:val="24"/>
          <w:szCs w:val="24"/>
        </w:rPr>
      </w:pPr>
      <w:r w:rsidRPr="004622E7">
        <w:rPr>
          <w:b/>
          <w:sz w:val="24"/>
          <w:szCs w:val="24"/>
        </w:rPr>
        <w:t>T</w:t>
      </w:r>
      <w:r w:rsidR="005964BA">
        <w:rPr>
          <w:b/>
          <w:sz w:val="24"/>
          <w:szCs w:val="24"/>
        </w:rPr>
        <w:t>hursday</w:t>
      </w:r>
      <w:r w:rsidR="00E112F5" w:rsidRPr="004622E7">
        <w:rPr>
          <w:b/>
          <w:sz w:val="24"/>
          <w:szCs w:val="24"/>
        </w:rPr>
        <w:t>,</w:t>
      </w:r>
      <w:r w:rsidR="00460A5E">
        <w:rPr>
          <w:b/>
          <w:sz w:val="24"/>
          <w:szCs w:val="24"/>
        </w:rPr>
        <w:t xml:space="preserve"> </w:t>
      </w:r>
      <w:r w:rsidR="002C58F1">
        <w:rPr>
          <w:b/>
          <w:sz w:val="24"/>
          <w:szCs w:val="24"/>
        </w:rPr>
        <w:t>October 1</w:t>
      </w:r>
      <w:r w:rsidR="004D24B2">
        <w:rPr>
          <w:b/>
          <w:sz w:val="24"/>
          <w:szCs w:val="24"/>
        </w:rPr>
        <w:t>6</w:t>
      </w:r>
      <w:r w:rsidR="00E112F5" w:rsidRPr="004622E7">
        <w:rPr>
          <w:b/>
          <w:sz w:val="24"/>
          <w:szCs w:val="24"/>
        </w:rPr>
        <w:t>, 202</w:t>
      </w:r>
      <w:r w:rsidR="00F078F3">
        <w:rPr>
          <w:b/>
          <w:sz w:val="24"/>
          <w:szCs w:val="24"/>
        </w:rPr>
        <w:t>5</w:t>
      </w:r>
    </w:p>
    <w:p w14:paraId="4E1A6F9A" w14:textId="77777777" w:rsidR="00D33619" w:rsidRPr="004622E7" w:rsidRDefault="00D33619" w:rsidP="001B75D6">
      <w:pPr>
        <w:tabs>
          <w:tab w:val="left" w:pos="10980"/>
        </w:tabs>
        <w:jc w:val="center"/>
        <w:rPr>
          <w:b/>
          <w:sz w:val="24"/>
          <w:szCs w:val="24"/>
        </w:rPr>
      </w:pPr>
      <w:r w:rsidRPr="004622E7">
        <w:rPr>
          <w:b/>
          <w:sz w:val="24"/>
          <w:szCs w:val="24"/>
        </w:rPr>
        <w:t>1:</w:t>
      </w:r>
      <w:r w:rsidR="005964BA">
        <w:rPr>
          <w:b/>
          <w:sz w:val="24"/>
          <w:szCs w:val="24"/>
        </w:rPr>
        <w:t>0</w:t>
      </w:r>
      <w:r w:rsidRPr="004622E7">
        <w:rPr>
          <w:b/>
          <w:sz w:val="24"/>
          <w:szCs w:val="24"/>
        </w:rPr>
        <w:t>0 p.m.</w:t>
      </w:r>
    </w:p>
    <w:p w14:paraId="67385623" w14:textId="77777777" w:rsidR="00631A11" w:rsidRDefault="00631A11" w:rsidP="00631A11">
      <w:pPr>
        <w:tabs>
          <w:tab w:val="left" w:pos="10980"/>
        </w:tabs>
        <w:jc w:val="center"/>
        <w:rPr>
          <w:b/>
          <w:sz w:val="24"/>
          <w:szCs w:val="24"/>
        </w:rPr>
      </w:pPr>
      <w:r w:rsidRPr="007008CB">
        <w:rPr>
          <w:b/>
          <w:sz w:val="24"/>
          <w:szCs w:val="24"/>
        </w:rPr>
        <w:t xml:space="preserve">General Session is open to the public and will be held via </w:t>
      </w:r>
      <w:r>
        <w:rPr>
          <w:b/>
          <w:sz w:val="24"/>
          <w:szCs w:val="24"/>
        </w:rPr>
        <w:t>Zoom</w:t>
      </w:r>
      <w:r w:rsidRPr="007008CB">
        <w:rPr>
          <w:b/>
          <w:sz w:val="24"/>
          <w:szCs w:val="24"/>
        </w:rPr>
        <w:t xml:space="preserve"> at:</w:t>
      </w:r>
    </w:p>
    <w:p w14:paraId="774D6BD5" w14:textId="77777777" w:rsidR="009E2979" w:rsidRPr="007008CB" w:rsidRDefault="00545438" w:rsidP="00545438">
      <w:pPr>
        <w:tabs>
          <w:tab w:val="left" w:pos="10980"/>
        </w:tabs>
        <w:jc w:val="center"/>
        <w:rPr>
          <w:sz w:val="24"/>
          <w:szCs w:val="24"/>
        </w:rPr>
      </w:pPr>
      <w:hyperlink r:id="rId7" w:history="1">
        <w:r w:rsidRPr="00545438">
          <w:rPr>
            <w:rStyle w:val="Hyperlink"/>
            <w:sz w:val="24"/>
            <w:szCs w:val="24"/>
          </w:rPr>
          <w:t>https://zoom.us/j/93614741657?pwd=AInIjofBXgQDpn4f5P36HF5LbUXb56.1</w:t>
        </w:r>
      </w:hyperlink>
    </w:p>
    <w:p w14:paraId="702EB287" w14:textId="77777777" w:rsidR="00631A11" w:rsidRPr="0096649B" w:rsidRDefault="00631A11" w:rsidP="00631A11">
      <w:pPr>
        <w:tabs>
          <w:tab w:val="left" w:pos="10980"/>
        </w:tabs>
        <w:jc w:val="center"/>
        <w:rPr>
          <w:b/>
          <w:sz w:val="24"/>
          <w:szCs w:val="24"/>
        </w:rPr>
      </w:pPr>
      <w:r>
        <w:rPr>
          <w:b/>
          <w:sz w:val="24"/>
          <w:szCs w:val="24"/>
        </w:rPr>
        <w:t>Dia</w:t>
      </w:r>
      <w:r w:rsidRPr="007008CB">
        <w:rPr>
          <w:b/>
          <w:sz w:val="24"/>
          <w:szCs w:val="24"/>
        </w:rPr>
        <w:t xml:space="preserve">l-In Telephone </w:t>
      </w:r>
      <w:r>
        <w:rPr>
          <w:b/>
          <w:sz w:val="24"/>
          <w:szCs w:val="24"/>
        </w:rPr>
        <w:t>N</w:t>
      </w:r>
      <w:r w:rsidRPr="007008CB">
        <w:rPr>
          <w:b/>
          <w:sz w:val="24"/>
          <w:szCs w:val="24"/>
        </w:rPr>
        <w:t>umber</w:t>
      </w:r>
      <w:r>
        <w:rPr>
          <w:b/>
          <w:sz w:val="24"/>
          <w:szCs w:val="24"/>
        </w:rPr>
        <w:t>:</w:t>
      </w:r>
      <w:r w:rsidRPr="007008CB">
        <w:rPr>
          <w:b/>
          <w:sz w:val="24"/>
          <w:szCs w:val="24"/>
        </w:rPr>
        <w:t xml:space="preserve"> </w:t>
      </w:r>
      <w:r>
        <w:rPr>
          <w:b/>
          <w:sz w:val="24"/>
          <w:szCs w:val="24"/>
        </w:rPr>
        <w:t>1-</w:t>
      </w:r>
      <w:r w:rsidRPr="0096649B">
        <w:rPr>
          <w:b/>
          <w:sz w:val="24"/>
          <w:szCs w:val="24"/>
        </w:rPr>
        <w:t>929</w:t>
      </w:r>
      <w:r>
        <w:rPr>
          <w:b/>
          <w:sz w:val="24"/>
          <w:szCs w:val="24"/>
        </w:rPr>
        <w:t>-</w:t>
      </w:r>
      <w:r w:rsidRPr="0096649B">
        <w:rPr>
          <w:b/>
          <w:sz w:val="24"/>
          <w:szCs w:val="24"/>
        </w:rPr>
        <w:t>436</w:t>
      </w:r>
      <w:r>
        <w:rPr>
          <w:b/>
          <w:sz w:val="24"/>
          <w:szCs w:val="24"/>
        </w:rPr>
        <w:t>-</w:t>
      </w:r>
      <w:r w:rsidRPr="0096649B">
        <w:rPr>
          <w:b/>
          <w:sz w:val="24"/>
          <w:szCs w:val="24"/>
        </w:rPr>
        <w:t>2866</w:t>
      </w:r>
    </w:p>
    <w:p w14:paraId="4A83D177" w14:textId="77777777" w:rsidR="00631A11" w:rsidRPr="00EC69E7" w:rsidRDefault="00631A11" w:rsidP="00631A11">
      <w:pPr>
        <w:jc w:val="center"/>
        <w:rPr>
          <w:b/>
          <w:sz w:val="24"/>
          <w:szCs w:val="24"/>
        </w:rPr>
      </w:pPr>
      <w:r w:rsidRPr="00EC69E7">
        <w:rPr>
          <w:b/>
          <w:sz w:val="24"/>
          <w:szCs w:val="24"/>
        </w:rPr>
        <w:t xml:space="preserve">Webinar ID: </w:t>
      </w:r>
      <w:r w:rsidR="00545438" w:rsidRPr="00545438">
        <w:rPr>
          <w:b/>
          <w:sz w:val="24"/>
          <w:szCs w:val="24"/>
        </w:rPr>
        <w:t>936 1474 1657</w:t>
      </w:r>
    </w:p>
    <w:p w14:paraId="6D9B0BE4" w14:textId="77777777" w:rsidR="0067454F" w:rsidRDefault="0067454F" w:rsidP="001B75D6">
      <w:pPr>
        <w:jc w:val="center"/>
        <w:rPr>
          <w:b/>
          <w:sz w:val="24"/>
          <w:szCs w:val="24"/>
        </w:rPr>
      </w:pPr>
    </w:p>
    <w:p w14:paraId="4409BB13" w14:textId="4FC25747" w:rsidR="004622E7" w:rsidRPr="0088654E" w:rsidRDefault="004622E7" w:rsidP="001B75D6">
      <w:pPr>
        <w:jc w:val="center"/>
        <w:rPr>
          <w:b/>
          <w:sz w:val="24"/>
          <w:szCs w:val="24"/>
          <w:u w:val="single"/>
        </w:rPr>
      </w:pPr>
      <w:r w:rsidRPr="0088654E">
        <w:rPr>
          <w:b/>
          <w:sz w:val="24"/>
          <w:szCs w:val="24"/>
          <w:u w:val="single"/>
        </w:rPr>
        <w:t>Agenda</w:t>
      </w:r>
    </w:p>
    <w:p w14:paraId="445AA231" w14:textId="77777777" w:rsidR="004622E7" w:rsidRPr="004622E7" w:rsidRDefault="004622E7" w:rsidP="001B75D6">
      <w:pPr>
        <w:tabs>
          <w:tab w:val="left" w:pos="10980"/>
        </w:tabs>
        <w:jc w:val="center"/>
        <w:rPr>
          <w:b/>
          <w:sz w:val="24"/>
          <w:szCs w:val="24"/>
        </w:rPr>
      </w:pPr>
    </w:p>
    <w:p w14:paraId="640D06EB" w14:textId="77777777" w:rsidR="00D33619" w:rsidRPr="004622E7" w:rsidRDefault="00D33619" w:rsidP="001B75D6">
      <w:pPr>
        <w:tabs>
          <w:tab w:val="left" w:pos="10980"/>
        </w:tabs>
        <w:jc w:val="center"/>
        <w:rPr>
          <w:sz w:val="24"/>
          <w:szCs w:val="24"/>
        </w:rPr>
      </w:pPr>
      <w:r w:rsidRPr="004622E7">
        <w:rPr>
          <w:b/>
          <w:bCs/>
          <w:sz w:val="24"/>
          <w:szCs w:val="24"/>
        </w:rPr>
        <w:t>All votes must be via roll call</w:t>
      </w:r>
    </w:p>
    <w:p w14:paraId="62CF4C65"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7CA72187" w14:textId="77777777" w:rsidTr="00C51F0A">
        <w:trPr>
          <w:cantSplit/>
          <w:trHeight w:val="408"/>
          <w:jc w:val="center"/>
        </w:trPr>
        <w:tc>
          <w:tcPr>
            <w:tcW w:w="708" w:type="pct"/>
            <w:shd w:val="solid" w:color="FFFFFF" w:fill="auto"/>
          </w:tcPr>
          <w:p w14:paraId="45B2B587" w14:textId="77777777" w:rsidR="00205335" w:rsidRPr="00590E5B" w:rsidRDefault="00205335">
            <w:pPr>
              <w:jc w:val="center"/>
              <w:rPr>
                <w:b/>
                <w:sz w:val="24"/>
                <w:szCs w:val="24"/>
              </w:rPr>
            </w:pPr>
            <w:r w:rsidRPr="00590E5B">
              <w:rPr>
                <w:b/>
                <w:sz w:val="24"/>
                <w:szCs w:val="24"/>
              </w:rPr>
              <w:t>Time</w:t>
            </w:r>
          </w:p>
        </w:tc>
        <w:tc>
          <w:tcPr>
            <w:tcW w:w="424" w:type="pct"/>
            <w:shd w:val="solid" w:color="FFFFFF" w:fill="auto"/>
          </w:tcPr>
          <w:p w14:paraId="73EAD907" w14:textId="77777777" w:rsidR="00205335" w:rsidRPr="00590E5B" w:rsidRDefault="00205335">
            <w:pPr>
              <w:jc w:val="center"/>
              <w:rPr>
                <w:b/>
                <w:sz w:val="24"/>
                <w:szCs w:val="24"/>
              </w:rPr>
            </w:pPr>
            <w:r w:rsidRPr="00590E5B">
              <w:rPr>
                <w:b/>
                <w:sz w:val="24"/>
                <w:szCs w:val="24"/>
              </w:rPr>
              <w:t>Item #</w:t>
            </w:r>
          </w:p>
        </w:tc>
        <w:tc>
          <w:tcPr>
            <w:tcW w:w="2923" w:type="pct"/>
            <w:shd w:val="solid" w:color="FFFFFF" w:fill="auto"/>
          </w:tcPr>
          <w:p w14:paraId="1394CB58" w14:textId="77777777" w:rsidR="00205335" w:rsidRPr="00590E5B" w:rsidRDefault="00205335">
            <w:pPr>
              <w:jc w:val="center"/>
              <w:rPr>
                <w:b/>
                <w:sz w:val="24"/>
                <w:szCs w:val="24"/>
              </w:rPr>
            </w:pPr>
            <w:r w:rsidRPr="00590E5B">
              <w:rPr>
                <w:b/>
                <w:sz w:val="24"/>
                <w:szCs w:val="24"/>
              </w:rPr>
              <w:t>Item</w:t>
            </w:r>
          </w:p>
        </w:tc>
        <w:tc>
          <w:tcPr>
            <w:tcW w:w="945" w:type="pct"/>
            <w:shd w:val="solid" w:color="FFFFFF" w:fill="auto"/>
          </w:tcPr>
          <w:p w14:paraId="4E49B4BA" w14:textId="77777777" w:rsidR="00205335" w:rsidRPr="00590E5B" w:rsidRDefault="00205335">
            <w:pPr>
              <w:jc w:val="center"/>
              <w:rPr>
                <w:b/>
                <w:sz w:val="24"/>
                <w:szCs w:val="24"/>
              </w:rPr>
            </w:pPr>
            <w:r w:rsidRPr="00590E5B">
              <w:rPr>
                <w:b/>
                <w:sz w:val="24"/>
                <w:szCs w:val="24"/>
              </w:rPr>
              <w:t>Staff Contact</w:t>
            </w:r>
          </w:p>
        </w:tc>
      </w:tr>
      <w:tr w:rsidR="00205335" w:rsidRPr="00590E5B" w14:paraId="7B7FFA7E" w14:textId="77777777" w:rsidTr="00C51F0A">
        <w:trPr>
          <w:cantSplit/>
          <w:trHeight w:val="417"/>
          <w:jc w:val="center"/>
        </w:trPr>
        <w:tc>
          <w:tcPr>
            <w:tcW w:w="708" w:type="pct"/>
            <w:shd w:val="solid" w:color="FFFFFF" w:fill="auto"/>
          </w:tcPr>
          <w:p w14:paraId="32BE2FB4" w14:textId="77777777" w:rsidR="00205335" w:rsidRPr="00590E5B" w:rsidRDefault="00880C14">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4538E960" w14:textId="77777777" w:rsidR="00205335" w:rsidRPr="00C30535" w:rsidRDefault="00205335">
            <w:pPr>
              <w:jc w:val="center"/>
              <w:rPr>
                <w:b/>
                <w:sz w:val="24"/>
                <w:szCs w:val="24"/>
              </w:rPr>
            </w:pPr>
            <w:r w:rsidRPr="00C30535">
              <w:rPr>
                <w:b/>
                <w:sz w:val="24"/>
                <w:szCs w:val="24"/>
              </w:rPr>
              <w:t>I</w:t>
            </w:r>
          </w:p>
        </w:tc>
        <w:tc>
          <w:tcPr>
            <w:tcW w:w="2923" w:type="pct"/>
            <w:shd w:val="solid" w:color="FFFFFF" w:fill="auto"/>
          </w:tcPr>
          <w:p w14:paraId="335DF1AD" w14:textId="77777777" w:rsidR="00205335" w:rsidRPr="00C30535" w:rsidRDefault="00205335">
            <w:pPr>
              <w:rPr>
                <w:b/>
                <w:sz w:val="24"/>
                <w:szCs w:val="24"/>
              </w:rPr>
            </w:pPr>
            <w:r w:rsidRPr="00C30535">
              <w:rPr>
                <w:b/>
                <w:sz w:val="24"/>
                <w:szCs w:val="24"/>
              </w:rPr>
              <w:t>Call to Order &amp; Introductions</w:t>
            </w:r>
          </w:p>
          <w:p w14:paraId="360D3F9B" w14:textId="77777777" w:rsidR="00205335" w:rsidRPr="00C30535" w:rsidRDefault="00205335">
            <w:pPr>
              <w:rPr>
                <w:b/>
                <w:sz w:val="24"/>
                <w:szCs w:val="24"/>
              </w:rPr>
            </w:pPr>
            <w:r w:rsidRPr="00C30535">
              <w:rPr>
                <w:b/>
                <w:sz w:val="24"/>
                <w:szCs w:val="24"/>
              </w:rPr>
              <w:t>Determination of Quorum</w:t>
            </w:r>
          </w:p>
          <w:p w14:paraId="354DFB45" w14:textId="77777777" w:rsidR="00205335" w:rsidRPr="00C30535" w:rsidRDefault="00205335">
            <w:pPr>
              <w:rPr>
                <w:b/>
                <w:sz w:val="24"/>
                <w:szCs w:val="24"/>
              </w:rPr>
            </w:pPr>
            <w:r w:rsidRPr="00C30535">
              <w:rPr>
                <w:b/>
                <w:sz w:val="24"/>
                <w:szCs w:val="24"/>
              </w:rPr>
              <w:t xml:space="preserve">Notice of Electronic Recording </w:t>
            </w:r>
          </w:p>
          <w:p w14:paraId="0BAD575E" w14:textId="77777777" w:rsidR="00205335" w:rsidRPr="00590E5B" w:rsidRDefault="00205335">
            <w:pPr>
              <w:rPr>
                <w:sz w:val="24"/>
                <w:szCs w:val="24"/>
              </w:rPr>
            </w:pPr>
            <w:r w:rsidRPr="00590E5B">
              <w:rPr>
                <w:sz w:val="24"/>
                <w:szCs w:val="24"/>
              </w:rPr>
              <w:t xml:space="preserve"> </w:t>
            </w:r>
          </w:p>
        </w:tc>
        <w:tc>
          <w:tcPr>
            <w:tcW w:w="945" w:type="pct"/>
            <w:shd w:val="solid" w:color="FFFFFF" w:fill="auto"/>
            <w:vAlign w:val="center"/>
          </w:tcPr>
          <w:p w14:paraId="13FD67B3" w14:textId="77777777" w:rsidR="00205335" w:rsidRPr="00590E5B" w:rsidRDefault="00205335">
            <w:pPr>
              <w:jc w:val="center"/>
              <w:rPr>
                <w:sz w:val="24"/>
                <w:szCs w:val="24"/>
              </w:rPr>
            </w:pPr>
            <w:r w:rsidRPr="00590E5B">
              <w:rPr>
                <w:sz w:val="24"/>
                <w:szCs w:val="24"/>
              </w:rPr>
              <w:t>Board Chair</w:t>
            </w:r>
          </w:p>
        </w:tc>
      </w:tr>
      <w:tr w:rsidR="00205335" w:rsidRPr="00590E5B" w14:paraId="273F17E4" w14:textId="77777777" w:rsidTr="00C51F0A">
        <w:trPr>
          <w:cantSplit/>
          <w:trHeight w:val="65"/>
          <w:jc w:val="center"/>
        </w:trPr>
        <w:tc>
          <w:tcPr>
            <w:tcW w:w="708" w:type="pct"/>
            <w:shd w:val="solid" w:color="FFFFFF" w:fill="auto"/>
          </w:tcPr>
          <w:p w14:paraId="77B9A403" w14:textId="77777777" w:rsidR="00205335" w:rsidRDefault="00205335" w:rsidP="00BD6D6A">
            <w:pPr>
              <w:rPr>
                <w:sz w:val="24"/>
                <w:szCs w:val="24"/>
              </w:rPr>
            </w:pPr>
            <w:r>
              <w:rPr>
                <w:sz w:val="24"/>
                <w:szCs w:val="24"/>
              </w:rPr>
              <w:t xml:space="preserve">   </w:t>
            </w:r>
          </w:p>
          <w:p w14:paraId="27D60B31" w14:textId="77777777" w:rsidR="00205335" w:rsidRPr="00590E5B" w:rsidRDefault="00205335" w:rsidP="00BF01C5">
            <w:pPr>
              <w:jc w:val="center"/>
              <w:rPr>
                <w:sz w:val="24"/>
                <w:szCs w:val="24"/>
              </w:rPr>
            </w:pPr>
          </w:p>
        </w:tc>
        <w:tc>
          <w:tcPr>
            <w:tcW w:w="424" w:type="pct"/>
            <w:shd w:val="solid" w:color="FFFFFF" w:fill="auto"/>
          </w:tcPr>
          <w:p w14:paraId="59781344" w14:textId="77777777" w:rsidR="00205335" w:rsidRPr="00C30535" w:rsidRDefault="00205335">
            <w:pPr>
              <w:jc w:val="center"/>
              <w:rPr>
                <w:b/>
                <w:sz w:val="24"/>
                <w:szCs w:val="24"/>
              </w:rPr>
            </w:pPr>
            <w:r w:rsidRPr="00C30535">
              <w:rPr>
                <w:b/>
                <w:sz w:val="24"/>
                <w:szCs w:val="24"/>
              </w:rPr>
              <w:t>II</w:t>
            </w:r>
          </w:p>
        </w:tc>
        <w:tc>
          <w:tcPr>
            <w:tcW w:w="2923" w:type="pct"/>
            <w:shd w:val="solid" w:color="FFFFFF" w:fill="auto"/>
          </w:tcPr>
          <w:p w14:paraId="6E8807F1" w14:textId="77777777" w:rsidR="00205335" w:rsidRPr="00C30535" w:rsidRDefault="00205335">
            <w:pPr>
              <w:rPr>
                <w:b/>
                <w:sz w:val="24"/>
                <w:szCs w:val="24"/>
              </w:rPr>
            </w:pPr>
            <w:r w:rsidRPr="00C30535">
              <w:rPr>
                <w:b/>
                <w:sz w:val="24"/>
                <w:szCs w:val="24"/>
              </w:rPr>
              <w:t xml:space="preserve">Approval of Agenda </w:t>
            </w:r>
          </w:p>
          <w:p w14:paraId="73A5AC7F" w14:textId="77777777" w:rsidR="00205335" w:rsidRPr="00C30535" w:rsidRDefault="00205335">
            <w:pPr>
              <w:rPr>
                <w:b/>
                <w:sz w:val="24"/>
                <w:szCs w:val="24"/>
              </w:rPr>
            </w:pPr>
          </w:p>
        </w:tc>
        <w:tc>
          <w:tcPr>
            <w:tcW w:w="945" w:type="pct"/>
            <w:shd w:val="solid" w:color="FFFFFF" w:fill="auto"/>
            <w:vAlign w:val="center"/>
          </w:tcPr>
          <w:p w14:paraId="35D77F65" w14:textId="77777777" w:rsidR="00205335" w:rsidRPr="00590E5B" w:rsidRDefault="00205335">
            <w:pPr>
              <w:jc w:val="center"/>
              <w:rPr>
                <w:sz w:val="24"/>
                <w:szCs w:val="24"/>
              </w:rPr>
            </w:pPr>
            <w:r w:rsidRPr="00590E5B">
              <w:rPr>
                <w:sz w:val="24"/>
                <w:szCs w:val="24"/>
              </w:rPr>
              <w:t>Board Chair</w:t>
            </w:r>
          </w:p>
        </w:tc>
      </w:tr>
      <w:tr w:rsidR="00205335" w:rsidRPr="00590E5B" w14:paraId="292AC885" w14:textId="77777777" w:rsidTr="00C51F0A">
        <w:trPr>
          <w:cantSplit/>
          <w:trHeight w:val="953"/>
          <w:jc w:val="center"/>
        </w:trPr>
        <w:tc>
          <w:tcPr>
            <w:tcW w:w="708" w:type="pct"/>
            <w:shd w:val="solid" w:color="FFFFFF" w:fill="auto"/>
          </w:tcPr>
          <w:p w14:paraId="3A844345" w14:textId="77777777" w:rsidR="005964BA" w:rsidRPr="00590E5B" w:rsidRDefault="00205335" w:rsidP="005964BA">
            <w:pPr>
              <w:rPr>
                <w:sz w:val="24"/>
                <w:szCs w:val="24"/>
              </w:rPr>
            </w:pPr>
            <w:r>
              <w:rPr>
                <w:sz w:val="24"/>
                <w:szCs w:val="24"/>
              </w:rPr>
              <w:t xml:space="preserve">   </w:t>
            </w:r>
          </w:p>
          <w:p w14:paraId="7F1585CE" w14:textId="77777777" w:rsidR="00205335" w:rsidRPr="00590E5B" w:rsidRDefault="00205335">
            <w:pPr>
              <w:rPr>
                <w:sz w:val="24"/>
                <w:szCs w:val="24"/>
              </w:rPr>
            </w:pPr>
          </w:p>
        </w:tc>
        <w:tc>
          <w:tcPr>
            <w:tcW w:w="424" w:type="pct"/>
            <w:shd w:val="solid" w:color="FFFFFF" w:fill="auto"/>
          </w:tcPr>
          <w:p w14:paraId="77BB2492" w14:textId="77777777" w:rsidR="00205335" w:rsidRPr="00C30535" w:rsidRDefault="00205335">
            <w:pPr>
              <w:jc w:val="center"/>
              <w:rPr>
                <w:b/>
                <w:sz w:val="24"/>
                <w:szCs w:val="24"/>
              </w:rPr>
            </w:pPr>
            <w:r>
              <w:rPr>
                <w:b/>
                <w:sz w:val="24"/>
                <w:szCs w:val="24"/>
              </w:rPr>
              <w:t>III</w:t>
            </w:r>
          </w:p>
        </w:tc>
        <w:tc>
          <w:tcPr>
            <w:tcW w:w="2923" w:type="pct"/>
            <w:shd w:val="solid" w:color="FFFFFF" w:fill="auto"/>
          </w:tcPr>
          <w:p w14:paraId="6176F53D" w14:textId="77777777" w:rsidR="00205335" w:rsidRPr="00C30535" w:rsidRDefault="00205335">
            <w:pPr>
              <w:rPr>
                <w:b/>
                <w:sz w:val="24"/>
                <w:szCs w:val="24"/>
              </w:rPr>
            </w:pPr>
            <w:r w:rsidRPr="00C30535">
              <w:rPr>
                <w:b/>
                <w:sz w:val="24"/>
                <w:szCs w:val="24"/>
              </w:rPr>
              <w:t>Approval of Minutes</w:t>
            </w:r>
          </w:p>
          <w:p w14:paraId="2BAB1D46" w14:textId="77777777" w:rsidR="00205335" w:rsidRPr="00F078F3" w:rsidRDefault="00880C14" w:rsidP="00D33619">
            <w:pPr>
              <w:numPr>
                <w:ilvl w:val="0"/>
                <w:numId w:val="2"/>
              </w:numPr>
              <w:rPr>
                <w:sz w:val="24"/>
                <w:szCs w:val="24"/>
                <w:u w:val="single"/>
              </w:rPr>
            </w:pPr>
            <w:r>
              <w:rPr>
                <w:sz w:val="24"/>
                <w:szCs w:val="24"/>
              </w:rPr>
              <w:t xml:space="preserve">Approval of </w:t>
            </w:r>
            <w:r w:rsidR="002C58F1">
              <w:rPr>
                <w:sz w:val="24"/>
                <w:szCs w:val="24"/>
              </w:rPr>
              <w:t>September 18</w:t>
            </w:r>
            <w:r>
              <w:rPr>
                <w:sz w:val="24"/>
                <w:szCs w:val="24"/>
              </w:rPr>
              <w:t>, 202</w:t>
            </w:r>
            <w:r w:rsidR="00F30B9A">
              <w:rPr>
                <w:sz w:val="24"/>
                <w:szCs w:val="24"/>
              </w:rPr>
              <w:t>5</w:t>
            </w:r>
            <w:r>
              <w:rPr>
                <w:sz w:val="24"/>
                <w:szCs w:val="24"/>
              </w:rPr>
              <w:t>, General Session Minutes</w:t>
            </w:r>
            <w:r w:rsidR="00F078F3">
              <w:rPr>
                <w:sz w:val="24"/>
                <w:szCs w:val="24"/>
              </w:rPr>
              <w:t>.</w:t>
            </w:r>
          </w:p>
          <w:p w14:paraId="5E8EC06C" w14:textId="77777777" w:rsidR="00F078F3" w:rsidRPr="00EA2263" w:rsidRDefault="00F078F3" w:rsidP="00F078F3">
            <w:pPr>
              <w:ind w:left="720"/>
              <w:rPr>
                <w:sz w:val="24"/>
                <w:szCs w:val="24"/>
                <w:u w:val="single"/>
              </w:rPr>
            </w:pPr>
          </w:p>
        </w:tc>
        <w:tc>
          <w:tcPr>
            <w:tcW w:w="945" w:type="pct"/>
            <w:shd w:val="solid" w:color="FFFFFF" w:fill="auto"/>
            <w:vAlign w:val="center"/>
          </w:tcPr>
          <w:p w14:paraId="2578DFB4" w14:textId="77777777" w:rsidR="00205335" w:rsidRPr="00590E5B" w:rsidRDefault="00205335">
            <w:pPr>
              <w:jc w:val="center"/>
              <w:rPr>
                <w:sz w:val="24"/>
                <w:szCs w:val="24"/>
              </w:rPr>
            </w:pPr>
            <w:r w:rsidRPr="00590E5B">
              <w:rPr>
                <w:sz w:val="24"/>
                <w:szCs w:val="24"/>
              </w:rPr>
              <w:t>Board Chair</w:t>
            </w:r>
          </w:p>
        </w:tc>
      </w:tr>
      <w:tr w:rsidR="002C58F1" w:rsidRPr="00590E5B" w14:paraId="4229F1A2" w14:textId="77777777" w:rsidTr="002C58F1">
        <w:trPr>
          <w:cantSplit/>
          <w:trHeight w:val="723"/>
          <w:jc w:val="center"/>
        </w:trPr>
        <w:tc>
          <w:tcPr>
            <w:tcW w:w="708" w:type="pct"/>
            <w:shd w:val="solid" w:color="FFFFFF" w:fill="auto"/>
          </w:tcPr>
          <w:p w14:paraId="695B5EC5" w14:textId="77777777" w:rsidR="002C58F1" w:rsidRPr="00590E5B" w:rsidRDefault="002C58F1" w:rsidP="00520EFC">
            <w:pPr>
              <w:jc w:val="center"/>
              <w:rPr>
                <w:sz w:val="24"/>
                <w:szCs w:val="24"/>
              </w:rPr>
            </w:pPr>
          </w:p>
        </w:tc>
        <w:tc>
          <w:tcPr>
            <w:tcW w:w="424" w:type="pct"/>
            <w:shd w:val="solid" w:color="FFFFFF" w:fill="auto"/>
          </w:tcPr>
          <w:p w14:paraId="714F9E34" w14:textId="77777777" w:rsidR="002C58F1" w:rsidRDefault="002C58F1" w:rsidP="00520EFC">
            <w:pPr>
              <w:jc w:val="center"/>
              <w:rPr>
                <w:b/>
                <w:sz w:val="24"/>
                <w:szCs w:val="24"/>
              </w:rPr>
            </w:pPr>
            <w:r>
              <w:rPr>
                <w:b/>
                <w:sz w:val="24"/>
                <w:szCs w:val="24"/>
              </w:rPr>
              <w:t>IV</w:t>
            </w:r>
          </w:p>
        </w:tc>
        <w:tc>
          <w:tcPr>
            <w:tcW w:w="2923" w:type="pct"/>
            <w:shd w:val="solid" w:color="FFFFFF" w:fill="auto"/>
          </w:tcPr>
          <w:p w14:paraId="16752DA6" w14:textId="77777777" w:rsidR="002C58F1" w:rsidRDefault="002C58F1" w:rsidP="00520EFC">
            <w:pPr>
              <w:rPr>
                <w:b/>
                <w:sz w:val="24"/>
                <w:szCs w:val="24"/>
              </w:rPr>
            </w:pPr>
            <w:r>
              <w:rPr>
                <w:b/>
                <w:sz w:val="24"/>
                <w:szCs w:val="24"/>
              </w:rPr>
              <w:t>Unified Recovery and Monitoring Program</w:t>
            </w:r>
          </w:p>
          <w:p w14:paraId="2864FD6B" w14:textId="77777777" w:rsidR="002C58F1" w:rsidRPr="002C58F1" w:rsidRDefault="002C58F1" w:rsidP="002C58F1">
            <w:pPr>
              <w:pStyle w:val="ListParagraph"/>
              <w:numPr>
                <w:ilvl w:val="0"/>
                <w:numId w:val="17"/>
              </w:numPr>
              <w:rPr>
                <w:bCs/>
                <w:sz w:val="24"/>
                <w:szCs w:val="24"/>
              </w:rPr>
            </w:pPr>
            <w:r>
              <w:rPr>
                <w:bCs/>
                <w:sz w:val="24"/>
                <w:szCs w:val="24"/>
              </w:rPr>
              <w:t xml:space="preserve">URAMP Quarterly Report </w:t>
            </w:r>
          </w:p>
        </w:tc>
        <w:tc>
          <w:tcPr>
            <w:tcW w:w="945" w:type="pct"/>
            <w:shd w:val="solid" w:color="FFFFFF" w:fill="auto"/>
            <w:vAlign w:val="center"/>
          </w:tcPr>
          <w:p w14:paraId="455AA99E" w14:textId="77777777" w:rsidR="002C58F1" w:rsidRDefault="002C58F1" w:rsidP="00520EFC">
            <w:pPr>
              <w:jc w:val="center"/>
              <w:rPr>
                <w:sz w:val="24"/>
                <w:szCs w:val="24"/>
              </w:rPr>
            </w:pPr>
            <w:r>
              <w:rPr>
                <w:sz w:val="24"/>
                <w:szCs w:val="24"/>
              </w:rPr>
              <w:t xml:space="preserve">Board Chair </w:t>
            </w:r>
          </w:p>
        </w:tc>
      </w:tr>
      <w:tr w:rsidR="00520EFC" w:rsidRPr="00590E5B" w14:paraId="30BC1F4D" w14:textId="77777777" w:rsidTr="00C51F0A">
        <w:trPr>
          <w:cantSplit/>
          <w:trHeight w:val="1430"/>
          <w:jc w:val="center"/>
        </w:trPr>
        <w:tc>
          <w:tcPr>
            <w:tcW w:w="708" w:type="pct"/>
            <w:shd w:val="solid" w:color="FFFFFF" w:fill="auto"/>
          </w:tcPr>
          <w:p w14:paraId="5E27A885" w14:textId="77777777" w:rsidR="00520EFC" w:rsidRPr="00590E5B" w:rsidRDefault="00520EFC" w:rsidP="00520EFC">
            <w:pPr>
              <w:jc w:val="center"/>
              <w:rPr>
                <w:sz w:val="24"/>
                <w:szCs w:val="24"/>
              </w:rPr>
            </w:pPr>
          </w:p>
        </w:tc>
        <w:tc>
          <w:tcPr>
            <w:tcW w:w="424" w:type="pct"/>
            <w:shd w:val="solid" w:color="FFFFFF" w:fill="auto"/>
          </w:tcPr>
          <w:p w14:paraId="3278D9E6" w14:textId="77777777" w:rsidR="00520EFC" w:rsidRDefault="00520EFC" w:rsidP="00520EFC">
            <w:pPr>
              <w:jc w:val="center"/>
              <w:rPr>
                <w:b/>
                <w:sz w:val="24"/>
                <w:szCs w:val="24"/>
              </w:rPr>
            </w:pPr>
            <w:r>
              <w:rPr>
                <w:b/>
                <w:sz w:val="24"/>
                <w:szCs w:val="24"/>
              </w:rPr>
              <w:t>V</w:t>
            </w:r>
          </w:p>
        </w:tc>
        <w:tc>
          <w:tcPr>
            <w:tcW w:w="2923" w:type="pct"/>
            <w:shd w:val="solid" w:color="FFFFFF" w:fill="auto"/>
          </w:tcPr>
          <w:p w14:paraId="614C0F64" w14:textId="77777777" w:rsidR="00520EFC" w:rsidRPr="0060184C" w:rsidRDefault="00520EFC" w:rsidP="00520EFC">
            <w:pPr>
              <w:rPr>
                <w:b/>
                <w:sz w:val="24"/>
                <w:szCs w:val="24"/>
              </w:rPr>
            </w:pPr>
            <w:r w:rsidRPr="0060184C">
              <w:rPr>
                <w:b/>
                <w:sz w:val="24"/>
                <w:szCs w:val="24"/>
              </w:rPr>
              <w:t>Flex Session</w:t>
            </w:r>
          </w:p>
          <w:p w14:paraId="3DF74A11" w14:textId="77777777" w:rsidR="00520EFC" w:rsidRDefault="00520EFC" w:rsidP="00520EFC">
            <w:pPr>
              <w:numPr>
                <w:ilvl w:val="0"/>
                <w:numId w:val="1"/>
              </w:numPr>
              <w:rPr>
                <w:sz w:val="24"/>
                <w:szCs w:val="24"/>
              </w:rPr>
            </w:pPr>
            <w:r>
              <w:rPr>
                <w:sz w:val="24"/>
                <w:szCs w:val="24"/>
              </w:rPr>
              <w:t xml:space="preserve">Who will attend the next board meeting? </w:t>
            </w:r>
          </w:p>
          <w:p w14:paraId="52E146BD" w14:textId="77777777" w:rsidR="004D24B2" w:rsidRDefault="004D24B2" w:rsidP="00520EFC">
            <w:pPr>
              <w:numPr>
                <w:ilvl w:val="0"/>
                <w:numId w:val="1"/>
              </w:numPr>
              <w:rPr>
                <w:sz w:val="24"/>
                <w:szCs w:val="24"/>
              </w:rPr>
            </w:pPr>
            <w:r>
              <w:rPr>
                <w:sz w:val="24"/>
                <w:szCs w:val="24"/>
              </w:rPr>
              <w:t xml:space="preserve">Martha’s Vineyard RC Inquiry Question </w:t>
            </w:r>
          </w:p>
          <w:p w14:paraId="2763B553" w14:textId="77777777" w:rsidR="002C58F1" w:rsidRPr="00880C14" w:rsidRDefault="002C58F1" w:rsidP="00520EFC">
            <w:pPr>
              <w:numPr>
                <w:ilvl w:val="0"/>
                <w:numId w:val="1"/>
              </w:numPr>
              <w:rPr>
                <w:sz w:val="24"/>
                <w:szCs w:val="24"/>
              </w:rPr>
            </w:pPr>
            <w:r>
              <w:rPr>
                <w:sz w:val="24"/>
                <w:szCs w:val="24"/>
              </w:rPr>
              <w:t xml:space="preserve">2026 Calendar </w:t>
            </w:r>
          </w:p>
          <w:p w14:paraId="373003E0" w14:textId="77777777" w:rsidR="00520EFC" w:rsidRPr="00F078F3" w:rsidRDefault="00520EFC" w:rsidP="00520EFC">
            <w:pPr>
              <w:numPr>
                <w:ilvl w:val="0"/>
                <w:numId w:val="1"/>
              </w:numPr>
              <w:rPr>
                <w:sz w:val="24"/>
                <w:szCs w:val="24"/>
              </w:rPr>
            </w:pPr>
            <w:r>
              <w:rPr>
                <w:sz w:val="24"/>
                <w:szCs w:val="24"/>
              </w:rPr>
              <w:t>Topics for next agenda</w:t>
            </w:r>
          </w:p>
          <w:p w14:paraId="4811703B" w14:textId="77777777" w:rsidR="00520EFC" w:rsidRDefault="00520EFC" w:rsidP="00520EFC">
            <w:pPr>
              <w:ind w:left="810"/>
              <w:rPr>
                <w:b/>
                <w:sz w:val="24"/>
                <w:szCs w:val="24"/>
              </w:rPr>
            </w:pPr>
          </w:p>
        </w:tc>
        <w:tc>
          <w:tcPr>
            <w:tcW w:w="945" w:type="pct"/>
            <w:shd w:val="solid" w:color="FFFFFF" w:fill="auto"/>
            <w:vAlign w:val="center"/>
          </w:tcPr>
          <w:p w14:paraId="600B68B0" w14:textId="77777777" w:rsidR="00520EFC" w:rsidRDefault="00520EFC" w:rsidP="00520EFC">
            <w:pPr>
              <w:jc w:val="center"/>
              <w:rPr>
                <w:sz w:val="24"/>
                <w:szCs w:val="24"/>
              </w:rPr>
            </w:pPr>
            <w:r>
              <w:rPr>
                <w:sz w:val="24"/>
                <w:szCs w:val="24"/>
              </w:rPr>
              <w:t>Executive Director</w:t>
            </w:r>
          </w:p>
        </w:tc>
      </w:tr>
      <w:tr w:rsidR="00985D19" w:rsidRPr="00590E5B" w14:paraId="739EE6E0" w14:textId="77777777" w:rsidTr="00C51F0A">
        <w:trPr>
          <w:cantSplit/>
          <w:trHeight w:val="1430"/>
          <w:jc w:val="center"/>
        </w:trPr>
        <w:tc>
          <w:tcPr>
            <w:tcW w:w="708" w:type="pct"/>
            <w:shd w:val="solid" w:color="FFFFFF" w:fill="auto"/>
          </w:tcPr>
          <w:p w14:paraId="3C098E03" w14:textId="77777777" w:rsidR="00985D19" w:rsidRPr="00590E5B" w:rsidRDefault="00985D19" w:rsidP="00520EFC">
            <w:pPr>
              <w:jc w:val="center"/>
              <w:rPr>
                <w:sz w:val="24"/>
                <w:szCs w:val="24"/>
              </w:rPr>
            </w:pPr>
          </w:p>
        </w:tc>
        <w:tc>
          <w:tcPr>
            <w:tcW w:w="424" w:type="pct"/>
            <w:shd w:val="solid" w:color="FFFFFF" w:fill="auto"/>
          </w:tcPr>
          <w:p w14:paraId="5599D60A" w14:textId="77777777" w:rsidR="00985D19" w:rsidRDefault="00985D19" w:rsidP="00520EFC">
            <w:pPr>
              <w:jc w:val="center"/>
              <w:rPr>
                <w:b/>
                <w:sz w:val="24"/>
                <w:szCs w:val="24"/>
              </w:rPr>
            </w:pPr>
            <w:r>
              <w:rPr>
                <w:b/>
                <w:sz w:val="24"/>
                <w:szCs w:val="24"/>
              </w:rPr>
              <w:t>V</w:t>
            </w:r>
            <w:r w:rsidR="002C58F1">
              <w:rPr>
                <w:b/>
                <w:sz w:val="24"/>
                <w:szCs w:val="24"/>
              </w:rPr>
              <w:t>I</w:t>
            </w:r>
          </w:p>
        </w:tc>
        <w:tc>
          <w:tcPr>
            <w:tcW w:w="2923" w:type="pct"/>
            <w:shd w:val="solid" w:color="FFFFFF" w:fill="auto"/>
          </w:tcPr>
          <w:p w14:paraId="09B52C61" w14:textId="77777777" w:rsidR="00985D19" w:rsidRPr="00C06106" w:rsidRDefault="00985D19" w:rsidP="00985D19">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14:paraId="06744A8D" w14:textId="77777777" w:rsidR="00985D19" w:rsidRPr="00E67FF6" w:rsidRDefault="00985D19" w:rsidP="00985D19">
            <w:pPr>
              <w:rPr>
                <w:sz w:val="24"/>
                <w:szCs w:val="24"/>
              </w:rPr>
            </w:pPr>
            <w:r w:rsidRPr="00E67FF6">
              <w:rPr>
                <w:sz w:val="24"/>
                <w:szCs w:val="24"/>
              </w:rPr>
              <w:t>The Board will</w:t>
            </w:r>
            <w:r>
              <w:rPr>
                <w:sz w:val="24"/>
                <w:szCs w:val="24"/>
              </w:rPr>
              <w:t xml:space="preserve"> </w:t>
            </w:r>
            <w:r w:rsidRPr="00E67FF6">
              <w:rPr>
                <w:sz w:val="24"/>
                <w:szCs w:val="24"/>
              </w:rPr>
              <w:t xml:space="preserve">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  </w:t>
            </w:r>
          </w:p>
          <w:p w14:paraId="365CB760" w14:textId="77777777" w:rsidR="00985D19" w:rsidRPr="00E67FF6" w:rsidRDefault="00985D19" w:rsidP="00985D19">
            <w:pPr>
              <w:rPr>
                <w:sz w:val="24"/>
                <w:szCs w:val="24"/>
              </w:rPr>
            </w:pPr>
          </w:p>
          <w:p w14:paraId="1DF3A18A" w14:textId="77777777" w:rsidR="00985D19" w:rsidRPr="00204976" w:rsidRDefault="00985D19" w:rsidP="00985D19">
            <w:pPr>
              <w:numPr>
                <w:ilvl w:val="0"/>
                <w:numId w:val="14"/>
              </w:numPr>
              <w:rPr>
                <w:sz w:val="24"/>
                <w:szCs w:val="24"/>
              </w:rPr>
            </w:pPr>
            <w:r w:rsidRPr="00F573E3">
              <w:rPr>
                <w:sz w:val="24"/>
                <w:szCs w:val="24"/>
              </w:rPr>
              <w:t>Specifically</w:t>
            </w:r>
            <w:r>
              <w:rPr>
                <w:sz w:val="24"/>
                <w:szCs w:val="24"/>
              </w:rPr>
              <w:t>,</w:t>
            </w:r>
            <w:r w:rsidRPr="00F573E3">
              <w:rPr>
                <w:sz w:val="24"/>
                <w:szCs w:val="24"/>
              </w:rPr>
              <w:t xml:space="preserve"> </w:t>
            </w:r>
            <w:r>
              <w:rPr>
                <w:sz w:val="24"/>
                <w:szCs w:val="24"/>
              </w:rPr>
              <w:t>the</w:t>
            </w:r>
            <w:r w:rsidRPr="00E67FF6">
              <w:rPr>
                <w:sz w:val="24"/>
                <w:szCs w:val="24"/>
              </w:rPr>
              <w:t xml:space="preserve"> Board will consider approval of prior executive session minutes in accordance with M.G.L. c.30A, § 22(f) for previous executive session</w:t>
            </w:r>
            <w:r>
              <w:rPr>
                <w:sz w:val="24"/>
                <w:szCs w:val="24"/>
              </w:rPr>
              <w:t xml:space="preserve">s </w:t>
            </w:r>
            <w:r w:rsidRPr="00E67FF6">
              <w:rPr>
                <w:sz w:val="24"/>
                <w:szCs w:val="24"/>
              </w:rPr>
              <w:t xml:space="preserve">of the </w:t>
            </w:r>
            <w:r>
              <w:rPr>
                <w:sz w:val="24"/>
                <w:szCs w:val="24"/>
              </w:rPr>
              <w:t>b</w:t>
            </w:r>
            <w:r w:rsidRPr="00E67FF6">
              <w:rPr>
                <w:sz w:val="24"/>
                <w:szCs w:val="24"/>
              </w:rPr>
              <w:t>oard</w:t>
            </w:r>
            <w:r>
              <w:rPr>
                <w:sz w:val="24"/>
                <w:szCs w:val="24"/>
              </w:rPr>
              <w:t>, decide whether to issue licensure for</w:t>
            </w:r>
            <w:r w:rsidRPr="002633C2">
              <w:rPr>
                <w:sz w:val="24"/>
                <w:szCs w:val="24"/>
              </w:rPr>
              <w:t xml:space="preserve"> a good moral character matter, </w:t>
            </w:r>
            <w:r>
              <w:rPr>
                <w:sz w:val="24"/>
                <w:szCs w:val="24"/>
              </w:rPr>
              <w:t xml:space="preserve">and </w:t>
            </w:r>
            <w:r w:rsidRPr="001A3134">
              <w:rPr>
                <w:sz w:val="24"/>
                <w:szCs w:val="24"/>
              </w:rPr>
              <w:t>discuss complaint</w:t>
            </w:r>
            <w:r>
              <w:rPr>
                <w:sz w:val="24"/>
                <w:szCs w:val="24"/>
              </w:rPr>
              <w:t>s</w:t>
            </w:r>
            <w:r w:rsidRPr="001A3134">
              <w:rPr>
                <w:sz w:val="24"/>
                <w:szCs w:val="24"/>
              </w:rPr>
              <w:t>, staff assignments, or charges brought against a licensee or licensees.</w:t>
            </w:r>
          </w:p>
          <w:p w14:paraId="2688DF6F" w14:textId="77777777" w:rsidR="00985D19" w:rsidRPr="00E67FF6" w:rsidRDefault="00985D19" w:rsidP="00985D19">
            <w:pPr>
              <w:rPr>
                <w:b/>
                <w:sz w:val="24"/>
                <w:szCs w:val="24"/>
              </w:rPr>
            </w:pPr>
          </w:p>
          <w:p w14:paraId="6BF076EB" w14:textId="77777777" w:rsidR="00985D19" w:rsidRPr="0060184C" w:rsidRDefault="00985D19" w:rsidP="00985D19">
            <w:pPr>
              <w:rPr>
                <w:b/>
                <w:sz w:val="24"/>
                <w:szCs w:val="24"/>
              </w:rPr>
            </w:pPr>
            <w:r w:rsidRPr="00E67FF6">
              <w:rPr>
                <w:b/>
                <w:sz w:val="24"/>
                <w:szCs w:val="24"/>
              </w:rPr>
              <w:t>The Board will not reconvene in open session subsequent to the closed session(s)</w:t>
            </w:r>
            <w:r>
              <w:rPr>
                <w:b/>
                <w:sz w:val="24"/>
                <w:szCs w:val="24"/>
              </w:rPr>
              <w:t>.</w:t>
            </w:r>
          </w:p>
        </w:tc>
        <w:tc>
          <w:tcPr>
            <w:tcW w:w="945" w:type="pct"/>
            <w:shd w:val="solid" w:color="FFFFFF" w:fill="auto"/>
            <w:vAlign w:val="center"/>
          </w:tcPr>
          <w:p w14:paraId="030F0E29" w14:textId="77777777" w:rsidR="00985D19" w:rsidRDefault="00985D19" w:rsidP="00520EFC">
            <w:pPr>
              <w:jc w:val="center"/>
              <w:rPr>
                <w:sz w:val="24"/>
                <w:szCs w:val="24"/>
              </w:rPr>
            </w:pPr>
          </w:p>
        </w:tc>
      </w:tr>
      <w:tr w:rsidR="00520EFC" w:rsidRPr="00590E5B" w14:paraId="10F7BEE4" w14:textId="77777777" w:rsidTr="00C51F0A">
        <w:trPr>
          <w:cantSplit/>
          <w:trHeight w:val="593"/>
          <w:jc w:val="center"/>
        </w:trPr>
        <w:tc>
          <w:tcPr>
            <w:tcW w:w="708" w:type="pct"/>
            <w:shd w:val="solid" w:color="FFFFFF" w:fill="auto"/>
          </w:tcPr>
          <w:p w14:paraId="320C111F" w14:textId="77777777" w:rsidR="00520EFC" w:rsidRPr="00D9147C" w:rsidRDefault="00520EFC" w:rsidP="00520EFC">
            <w:pPr>
              <w:rPr>
                <w:bCs/>
                <w:sz w:val="24"/>
                <w:szCs w:val="24"/>
              </w:rPr>
            </w:pPr>
          </w:p>
        </w:tc>
        <w:tc>
          <w:tcPr>
            <w:tcW w:w="424" w:type="pct"/>
            <w:shd w:val="solid" w:color="FFFFFF" w:fill="auto"/>
          </w:tcPr>
          <w:p w14:paraId="13F9927A" w14:textId="77777777" w:rsidR="00520EFC" w:rsidRPr="004C0AEB" w:rsidRDefault="00520EFC" w:rsidP="00520EFC">
            <w:pPr>
              <w:jc w:val="center"/>
              <w:rPr>
                <w:b/>
                <w:sz w:val="24"/>
                <w:szCs w:val="24"/>
              </w:rPr>
            </w:pPr>
            <w:r>
              <w:rPr>
                <w:b/>
                <w:sz w:val="24"/>
                <w:szCs w:val="24"/>
              </w:rPr>
              <w:t>VI</w:t>
            </w:r>
            <w:r w:rsidR="002C58F1">
              <w:rPr>
                <w:b/>
                <w:sz w:val="24"/>
                <w:szCs w:val="24"/>
              </w:rPr>
              <w:t>I</w:t>
            </w:r>
          </w:p>
        </w:tc>
        <w:tc>
          <w:tcPr>
            <w:tcW w:w="2923" w:type="pct"/>
            <w:shd w:val="solid" w:color="FFFFFF" w:fill="auto"/>
          </w:tcPr>
          <w:p w14:paraId="68751F58" w14:textId="77777777" w:rsidR="00520EFC" w:rsidRDefault="00520EFC" w:rsidP="00520EFC">
            <w:pPr>
              <w:rPr>
                <w:sz w:val="24"/>
                <w:szCs w:val="24"/>
              </w:rPr>
            </w:pPr>
            <w:r w:rsidRPr="00C30535">
              <w:rPr>
                <w:b/>
                <w:sz w:val="24"/>
                <w:szCs w:val="24"/>
              </w:rPr>
              <w:t>Adjournment:</w:t>
            </w:r>
            <w:r w:rsidRPr="00590E5B">
              <w:rPr>
                <w:sz w:val="24"/>
                <w:szCs w:val="24"/>
              </w:rPr>
              <w:t xml:space="preserve"> Next meeting scheduled for</w:t>
            </w:r>
          </w:p>
          <w:p w14:paraId="704068AE" w14:textId="77777777" w:rsidR="00520EFC" w:rsidRPr="00590E5B" w:rsidRDefault="002C58F1" w:rsidP="00520EFC">
            <w:pPr>
              <w:rPr>
                <w:sz w:val="24"/>
                <w:szCs w:val="24"/>
              </w:rPr>
            </w:pPr>
            <w:r>
              <w:rPr>
                <w:sz w:val="24"/>
                <w:szCs w:val="24"/>
              </w:rPr>
              <w:t>November 20</w:t>
            </w:r>
            <w:r w:rsidR="00520EFC">
              <w:rPr>
                <w:sz w:val="24"/>
                <w:szCs w:val="24"/>
              </w:rPr>
              <w:t>, 2025.</w:t>
            </w:r>
          </w:p>
          <w:p w14:paraId="71FCC2C2" w14:textId="77777777" w:rsidR="00520EFC" w:rsidRPr="00590E5B" w:rsidRDefault="00520EFC" w:rsidP="00520EFC">
            <w:pPr>
              <w:rPr>
                <w:sz w:val="24"/>
                <w:szCs w:val="24"/>
              </w:rPr>
            </w:pPr>
            <w:r w:rsidRPr="00590E5B">
              <w:rPr>
                <w:sz w:val="24"/>
                <w:szCs w:val="24"/>
              </w:rPr>
              <w:t xml:space="preserve"> </w:t>
            </w:r>
          </w:p>
        </w:tc>
        <w:tc>
          <w:tcPr>
            <w:tcW w:w="945" w:type="pct"/>
            <w:shd w:val="solid" w:color="FFFFFF" w:fill="auto"/>
            <w:vAlign w:val="center"/>
          </w:tcPr>
          <w:p w14:paraId="08C88DE2" w14:textId="77777777" w:rsidR="00520EFC" w:rsidRPr="00590E5B" w:rsidRDefault="00520EFC" w:rsidP="00520EFC">
            <w:pPr>
              <w:jc w:val="center"/>
              <w:rPr>
                <w:sz w:val="24"/>
                <w:szCs w:val="24"/>
              </w:rPr>
            </w:pPr>
            <w:r w:rsidRPr="00590E5B">
              <w:rPr>
                <w:sz w:val="24"/>
                <w:szCs w:val="24"/>
              </w:rPr>
              <w:t>Board Chair</w:t>
            </w:r>
          </w:p>
        </w:tc>
      </w:tr>
    </w:tbl>
    <w:p w14:paraId="0B62F59E" w14:textId="77777777" w:rsidR="00D33619" w:rsidRPr="00590E5B" w:rsidRDefault="00D33619" w:rsidP="00D33619"/>
    <w:p w14:paraId="37A52FCB" w14:textId="77777777" w:rsidR="00DE69D8" w:rsidRDefault="00DE69D8">
      <w:pPr>
        <w:sectPr w:rsidR="00DE69D8" w:rsidSect="001B75D6">
          <w:footerReference w:type="default" r:id="rId8"/>
          <w:pgSz w:w="12240" w:h="15840" w:code="1"/>
          <w:pgMar w:top="720" w:right="720" w:bottom="720" w:left="720" w:header="720" w:footer="405" w:gutter="0"/>
          <w:cols w:space="720"/>
          <w:docGrid w:linePitch="272"/>
        </w:sectPr>
      </w:pPr>
    </w:p>
    <w:p w14:paraId="6E755822" w14:textId="77777777" w:rsidR="00C703C1" w:rsidRDefault="00C703C1"/>
    <w:p w14:paraId="347161BC" w14:textId="77777777" w:rsidR="00DE69D8" w:rsidRDefault="00DE69D8" w:rsidP="00DE69D8">
      <w:pPr>
        <w:ind w:right="960" w:firstLine="720"/>
        <w:jc w:val="center"/>
        <w:rPr>
          <w:rFonts w:eastAsia="Calibri"/>
          <w:b/>
          <w:color w:val="000000"/>
          <w:sz w:val="26"/>
          <w:szCs w:val="26"/>
        </w:rPr>
      </w:pPr>
      <w:r w:rsidRPr="00AB4A16">
        <w:rPr>
          <w:rFonts w:eastAsia="Calibri"/>
          <w:b/>
          <w:color w:val="000000"/>
          <w:sz w:val="26"/>
          <w:szCs w:val="26"/>
        </w:rPr>
        <w:t>COMMONWEALTH OF MASSACHUSETTS</w:t>
      </w:r>
    </w:p>
    <w:p w14:paraId="7CBF3DBD" w14:textId="77777777" w:rsidR="00DE69D8" w:rsidRDefault="00DE69D8" w:rsidP="00DE69D8">
      <w:pPr>
        <w:jc w:val="center"/>
        <w:rPr>
          <w:b/>
          <w:sz w:val="26"/>
          <w:szCs w:val="26"/>
        </w:rPr>
      </w:pPr>
    </w:p>
    <w:p w14:paraId="4FB070B3" w14:textId="77777777" w:rsidR="00DE69D8" w:rsidRPr="00413A3F" w:rsidRDefault="00DE69D8" w:rsidP="00DE69D8">
      <w:pPr>
        <w:jc w:val="center"/>
        <w:rPr>
          <w:b/>
          <w:bCs/>
          <w:sz w:val="26"/>
          <w:szCs w:val="26"/>
        </w:rPr>
      </w:pPr>
      <w:r w:rsidRPr="00413A3F">
        <w:rPr>
          <w:b/>
          <w:bCs/>
          <w:sz w:val="26"/>
          <w:szCs w:val="26"/>
        </w:rPr>
        <w:t xml:space="preserve">BOARD OF </w:t>
      </w:r>
      <w:r>
        <w:rPr>
          <w:b/>
          <w:bCs/>
          <w:sz w:val="26"/>
          <w:szCs w:val="26"/>
        </w:rPr>
        <w:t>RESPIRATORY CARE</w:t>
      </w:r>
    </w:p>
    <w:p w14:paraId="3EE05260" w14:textId="77777777" w:rsidR="00DE69D8" w:rsidRPr="00413A3F" w:rsidRDefault="00DE69D8" w:rsidP="00DE69D8">
      <w:pPr>
        <w:jc w:val="center"/>
        <w:rPr>
          <w:b/>
          <w:sz w:val="26"/>
          <w:szCs w:val="26"/>
        </w:rPr>
      </w:pPr>
      <w:r w:rsidRPr="00413A3F">
        <w:rPr>
          <w:b/>
          <w:sz w:val="26"/>
          <w:szCs w:val="26"/>
        </w:rPr>
        <w:t>250 Washington Street</w:t>
      </w:r>
    </w:p>
    <w:p w14:paraId="3EC5146D" w14:textId="77777777" w:rsidR="00DE69D8" w:rsidRDefault="00DE69D8" w:rsidP="00DE69D8">
      <w:pPr>
        <w:jc w:val="center"/>
        <w:rPr>
          <w:b/>
          <w:sz w:val="26"/>
          <w:szCs w:val="26"/>
        </w:rPr>
      </w:pPr>
      <w:r w:rsidRPr="00413A3F">
        <w:rPr>
          <w:b/>
          <w:sz w:val="26"/>
          <w:szCs w:val="26"/>
        </w:rPr>
        <w:t>Boston, MA 02108</w:t>
      </w:r>
    </w:p>
    <w:p w14:paraId="29AD747D" w14:textId="77777777" w:rsidR="00DE69D8" w:rsidRPr="00AB4A16" w:rsidRDefault="00DE69D8" w:rsidP="00DE69D8">
      <w:pPr>
        <w:jc w:val="center"/>
        <w:rPr>
          <w:b/>
          <w:sz w:val="26"/>
          <w:szCs w:val="26"/>
        </w:rPr>
      </w:pPr>
    </w:p>
    <w:p w14:paraId="7E5A9F8C" w14:textId="77777777" w:rsidR="00DE69D8" w:rsidRPr="00AE05B1" w:rsidRDefault="00DE69D8" w:rsidP="00DE69D8">
      <w:pPr>
        <w:jc w:val="center"/>
        <w:rPr>
          <w:b/>
          <w:sz w:val="26"/>
          <w:szCs w:val="26"/>
        </w:rPr>
      </w:pPr>
      <w:r w:rsidRPr="00AE05B1">
        <w:rPr>
          <w:b/>
          <w:sz w:val="26"/>
          <w:szCs w:val="26"/>
        </w:rPr>
        <w:t xml:space="preserve">Thursday, </w:t>
      </w:r>
      <w:r>
        <w:rPr>
          <w:b/>
          <w:sz w:val="26"/>
          <w:szCs w:val="26"/>
        </w:rPr>
        <w:t xml:space="preserve">October 16, </w:t>
      </w:r>
      <w:r w:rsidRPr="00AE05B1">
        <w:rPr>
          <w:b/>
          <w:sz w:val="26"/>
          <w:szCs w:val="26"/>
        </w:rPr>
        <w:t>2025</w:t>
      </w:r>
    </w:p>
    <w:p w14:paraId="75A7AA47" w14:textId="77777777" w:rsidR="00DE69D8" w:rsidRDefault="00DE69D8" w:rsidP="00DE69D8">
      <w:pPr>
        <w:jc w:val="center"/>
        <w:rPr>
          <w:b/>
          <w:sz w:val="24"/>
          <w:szCs w:val="24"/>
        </w:rPr>
      </w:pPr>
      <w:r w:rsidRPr="00B3333F">
        <w:rPr>
          <w:b/>
          <w:sz w:val="24"/>
          <w:szCs w:val="24"/>
        </w:rPr>
        <w:t>Via</w:t>
      </w:r>
      <w:r w:rsidRPr="00296BBB">
        <w:rPr>
          <w:b/>
          <w:sz w:val="24"/>
          <w:szCs w:val="24"/>
        </w:rPr>
        <w:t xml:space="preserve"> </w:t>
      </w:r>
      <w:r>
        <w:rPr>
          <w:b/>
          <w:sz w:val="24"/>
          <w:szCs w:val="24"/>
        </w:rPr>
        <w:t>Zoom</w:t>
      </w:r>
    </w:p>
    <w:p w14:paraId="3C3C5FB4" w14:textId="77777777" w:rsidR="00DE69D8" w:rsidRDefault="00DE69D8" w:rsidP="00DE69D8">
      <w:pPr>
        <w:jc w:val="center"/>
        <w:rPr>
          <w:b/>
          <w:sz w:val="24"/>
          <w:szCs w:val="24"/>
        </w:rPr>
      </w:pPr>
    </w:p>
    <w:p w14:paraId="7330443E" w14:textId="77777777" w:rsidR="00DE69D8" w:rsidRPr="00B3333F" w:rsidRDefault="00DE69D8" w:rsidP="00DE69D8">
      <w:pPr>
        <w:jc w:val="center"/>
        <w:rPr>
          <w:b/>
          <w:sz w:val="24"/>
          <w:szCs w:val="24"/>
        </w:rPr>
      </w:pPr>
    </w:p>
    <w:p w14:paraId="1DB70625" w14:textId="77777777" w:rsidR="00DE69D8" w:rsidRPr="00B3333F" w:rsidRDefault="00DE69D8" w:rsidP="00DE69D8">
      <w:pPr>
        <w:jc w:val="center"/>
        <w:rPr>
          <w:b/>
          <w:sz w:val="24"/>
          <w:szCs w:val="24"/>
        </w:rPr>
      </w:pPr>
      <w:bookmarkStart w:id="1" w:name="_Hlk192156364"/>
      <w:r w:rsidRPr="00B3333F">
        <w:rPr>
          <w:b/>
          <w:sz w:val="24"/>
          <w:szCs w:val="24"/>
        </w:rPr>
        <w:t>GENERAL SESSION MINUTES (OPEN SESSION)</w:t>
      </w:r>
    </w:p>
    <w:bookmarkEnd w:id="1"/>
    <w:p w14:paraId="11738A98" w14:textId="77777777" w:rsidR="00DE69D8" w:rsidRDefault="00DE69D8" w:rsidP="00DE69D8">
      <w:pPr>
        <w:jc w:val="center"/>
        <w:rPr>
          <w:b/>
          <w:sz w:val="24"/>
          <w:szCs w:val="24"/>
        </w:rPr>
      </w:pPr>
    </w:p>
    <w:p w14:paraId="189891D5" w14:textId="77777777" w:rsidR="00DE69D8" w:rsidRPr="00542551" w:rsidRDefault="00DE69D8" w:rsidP="00DE69D8">
      <w:pPr>
        <w:jc w:val="center"/>
        <w:rPr>
          <w:b/>
          <w:sz w:val="24"/>
          <w:szCs w:val="24"/>
        </w:rPr>
      </w:pPr>
    </w:p>
    <w:p w14:paraId="301F5D17" w14:textId="77777777" w:rsidR="00DE69D8" w:rsidRPr="004B720F" w:rsidRDefault="00DE69D8" w:rsidP="00DE69D8">
      <w:pPr>
        <w:rPr>
          <w:color w:val="000000"/>
          <w:sz w:val="24"/>
          <w:szCs w:val="24"/>
        </w:rPr>
      </w:pPr>
      <w:bookmarkStart w:id="2" w:name="_Hlk192060395"/>
      <w:bookmarkStart w:id="3" w:name="_Hlk189059158"/>
      <w:r w:rsidRPr="0028574D">
        <w:rPr>
          <w:b/>
          <w:bCs/>
          <w:sz w:val="24"/>
          <w:szCs w:val="24"/>
          <w:u w:val="single"/>
        </w:rPr>
        <w:t>BOARD MEMBERS</w:t>
      </w:r>
      <w:r w:rsidRPr="005832FC">
        <w:rPr>
          <w:b/>
          <w:bCs/>
          <w:color w:val="000000"/>
          <w:sz w:val="24"/>
          <w:szCs w:val="24"/>
        </w:rPr>
        <w:tab/>
      </w:r>
    </w:p>
    <w:p w14:paraId="3E43047C" w14:textId="77777777" w:rsidR="00DE69D8" w:rsidRDefault="00DE69D8" w:rsidP="00DE69D8">
      <w:pPr>
        <w:ind w:left="2880" w:hanging="2880"/>
        <w:rPr>
          <w:bCs/>
          <w:sz w:val="24"/>
          <w:szCs w:val="24"/>
        </w:rPr>
      </w:pPr>
      <w:r w:rsidRPr="0028574D">
        <w:rPr>
          <w:b/>
          <w:bCs/>
          <w:sz w:val="24"/>
          <w:szCs w:val="24"/>
          <w:u w:val="single"/>
        </w:rPr>
        <w:t>PRESENT</w:t>
      </w:r>
      <w:r>
        <w:rPr>
          <w:b/>
          <w:bCs/>
          <w:sz w:val="24"/>
          <w:szCs w:val="24"/>
        </w:rPr>
        <w:t>:</w:t>
      </w:r>
      <w:r>
        <w:rPr>
          <w:b/>
          <w:bCs/>
          <w:sz w:val="24"/>
          <w:szCs w:val="24"/>
        </w:rPr>
        <w:tab/>
      </w:r>
      <w:r w:rsidRPr="00E06C6F">
        <w:rPr>
          <w:bCs/>
          <w:sz w:val="24"/>
          <w:szCs w:val="24"/>
        </w:rPr>
        <w:t>Jason Morin, Respiratory Therapist, Board Chair</w:t>
      </w:r>
    </w:p>
    <w:p w14:paraId="2C0FEDAD" w14:textId="77777777" w:rsidR="00DE69D8" w:rsidRPr="00F74B61" w:rsidRDefault="00DE69D8" w:rsidP="00DE69D8">
      <w:pPr>
        <w:ind w:left="2880" w:hanging="2880"/>
        <w:rPr>
          <w:sz w:val="24"/>
          <w:szCs w:val="24"/>
        </w:rPr>
      </w:pPr>
      <w:r w:rsidRPr="00F74B61">
        <w:rPr>
          <w:sz w:val="24"/>
          <w:szCs w:val="24"/>
        </w:rPr>
        <w:tab/>
        <w:t>Brian Bloom, MD</w:t>
      </w:r>
    </w:p>
    <w:p w14:paraId="7A1DDD83" w14:textId="77777777" w:rsidR="00DE69D8" w:rsidRDefault="00DE69D8" w:rsidP="00DE69D8">
      <w:pPr>
        <w:rPr>
          <w:sz w:val="24"/>
          <w:szCs w:val="24"/>
        </w:rPr>
      </w:pPr>
      <w:r>
        <w:rPr>
          <w:sz w:val="24"/>
          <w:szCs w:val="24"/>
        </w:rPr>
        <w:tab/>
      </w:r>
      <w:r>
        <w:rPr>
          <w:sz w:val="24"/>
          <w:szCs w:val="24"/>
        </w:rPr>
        <w:tab/>
      </w:r>
      <w:r>
        <w:rPr>
          <w:sz w:val="24"/>
          <w:szCs w:val="24"/>
        </w:rPr>
        <w:tab/>
      </w:r>
      <w:r>
        <w:rPr>
          <w:sz w:val="24"/>
          <w:szCs w:val="24"/>
        </w:rPr>
        <w:tab/>
      </w:r>
      <w:r w:rsidRPr="00970469">
        <w:rPr>
          <w:sz w:val="24"/>
          <w:szCs w:val="24"/>
        </w:rPr>
        <w:t>Daniel Fisher, Respiratory Therapist</w:t>
      </w:r>
    </w:p>
    <w:p w14:paraId="66C7D85C" w14:textId="77777777" w:rsidR="00DE69D8" w:rsidRDefault="00DE69D8" w:rsidP="00DE69D8">
      <w:pPr>
        <w:ind w:left="2880" w:hanging="2880"/>
        <w:rPr>
          <w:sz w:val="24"/>
          <w:szCs w:val="24"/>
        </w:rPr>
      </w:pPr>
      <w:r w:rsidRPr="0079762F">
        <w:rPr>
          <w:sz w:val="24"/>
          <w:szCs w:val="24"/>
        </w:rPr>
        <w:tab/>
      </w:r>
      <w:bookmarkStart w:id="4" w:name="_Hlk209096815"/>
      <w:r w:rsidRPr="00970469">
        <w:rPr>
          <w:bCs/>
          <w:sz w:val="24"/>
          <w:szCs w:val="24"/>
        </w:rPr>
        <w:t>Meaghan Kaplan</w:t>
      </w:r>
      <w:bookmarkEnd w:id="4"/>
      <w:r w:rsidRPr="00970469">
        <w:rPr>
          <w:bCs/>
          <w:sz w:val="24"/>
          <w:szCs w:val="24"/>
        </w:rPr>
        <w:t>, Consumer</w:t>
      </w:r>
    </w:p>
    <w:p w14:paraId="1BC41F4F" w14:textId="77777777" w:rsidR="00DE69D8" w:rsidRPr="00AE05B1" w:rsidRDefault="00DE69D8" w:rsidP="00DE69D8">
      <w:pPr>
        <w:ind w:left="2880" w:hanging="2880"/>
        <w:rPr>
          <w:sz w:val="24"/>
          <w:szCs w:val="24"/>
        </w:rPr>
      </w:pPr>
      <w:r>
        <w:rPr>
          <w:sz w:val="24"/>
          <w:szCs w:val="24"/>
        </w:rPr>
        <w:tab/>
      </w:r>
      <w:r w:rsidRPr="00F74B61">
        <w:rPr>
          <w:bCs/>
          <w:sz w:val="24"/>
          <w:szCs w:val="24"/>
        </w:rPr>
        <w:t>Adrian Velasquez, MD</w:t>
      </w:r>
    </w:p>
    <w:p w14:paraId="4DF1E407" w14:textId="77777777" w:rsidR="00DE69D8" w:rsidRPr="00AE05B1" w:rsidRDefault="00DE69D8" w:rsidP="00DE69D8">
      <w:pPr>
        <w:ind w:left="2880" w:hanging="2880"/>
        <w:rPr>
          <w:sz w:val="24"/>
          <w:szCs w:val="24"/>
        </w:rPr>
      </w:pPr>
      <w:r w:rsidRPr="00AE05B1">
        <w:rPr>
          <w:sz w:val="24"/>
          <w:szCs w:val="24"/>
        </w:rPr>
        <w:tab/>
      </w:r>
    </w:p>
    <w:p w14:paraId="53C5C193" w14:textId="77777777" w:rsidR="00DE69D8" w:rsidRPr="00AE05B1" w:rsidRDefault="00DE69D8" w:rsidP="00DE69D8">
      <w:pPr>
        <w:ind w:left="2880" w:hanging="2880"/>
        <w:rPr>
          <w:sz w:val="24"/>
          <w:szCs w:val="24"/>
        </w:rPr>
      </w:pPr>
      <w:r w:rsidRPr="00AE05B1">
        <w:rPr>
          <w:sz w:val="24"/>
          <w:szCs w:val="24"/>
        </w:rPr>
        <w:tab/>
      </w:r>
      <w:r w:rsidRPr="00AE05B1">
        <w:rPr>
          <w:sz w:val="24"/>
          <w:szCs w:val="24"/>
        </w:rPr>
        <w:tab/>
      </w:r>
      <w:r w:rsidRPr="00AE05B1">
        <w:rPr>
          <w:sz w:val="24"/>
          <w:szCs w:val="24"/>
        </w:rPr>
        <w:tab/>
      </w:r>
      <w:r w:rsidRPr="00AE05B1">
        <w:rPr>
          <w:sz w:val="24"/>
          <w:szCs w:val="24"/>
        </w:rPr>
        <w:tab/>
      </w:r>
    </w:p>
    <w:p w14:paraId="64A006DB" w14:textId="77777777" w:rsidR="00DE69D8" w:rsidRPr="0079762F" w:rsidRDefault="00DE69D8" w:rsidP="00DE69D8">
      <w:pPr>
        <w:ind w:left="2880" w:hanging="2880"/>
        <w:rPr>
          <w:sz w:val="24"/>
          <w:szCs w:val="24"/>
        </w:rPr>
      </w:pPr>
      <w:r w:rsidRPr="00AE05B1">
        <w:rPr>
          <w:b/>
          <w:bCs/>
          <w:sz w:val="24"/>
          <w:szCs w:val="24"/>
          <w:u w:val="single"/>
        </w:rPr>
        <w:t>BOARD MEMBERS</w:t>
      </w:r>
      <w:r w:rsidRPr="00AE05B1">
        <w:rPr>
          <w:sz w:val="24"/>
          <w:szCs w:val="24"/>
        </w:rPr>
        <w:tab/>
      </w:r>
    </w:p>
    <w:p w14:paraId="6A33F352" w14:textId="77777777" w:rsidR="00DE69D8" w:rsidRPr="00442728" w:rsidRDefault="00DE69D8" w:rsidP="00DE69D8">
      <w:pPr>
        <w:ind w:left="2880" w:hanging="2880"/>
        <w:rPr>
          <w:bCs/>
          <w:sz w:val="24"/>
          <w:szCs w:val="24"/>
        </w:rPr>
      </w:pPr>
      <w:r w:rsidRPr="00AE05B1">
        <w:rPr>
          <w:b/>
          <w:sz w:val="24"/>
          <w:szCs w:val="24"/>
          <w:u w:val="single"/>
        </w:rPr>
        <w:t>NOT PRESENT</w:t>
      </w:r>
      <w:r w:rsidRPr="00AE05B1">
        <w:rPr>
          <w:b/>
          <w:sz w:val="24"/>
          <w:szCs w:val="24"/>
        </w:rPr>
        <w:t>:</w:t>
      </w:r>
      <w:r w:rsidRPr="00AE05B1">
        <w:rPr>
          <w:sz w:val="24"/>
          <w:szCs w:val="24"/>
        </w:rPr>
        <w:tab/>
      </w:r>
      <w:bookmarkStart w:id="5" w:name="_Hlk209096845"/>
      <w:bookmarkStart w:id="6" w:name="_Hlk191890118"/>
      <w:bookmarkStart w:id="7" w:name="_Hlk209096500"/>
      <w:r w:rsidRPr="00F74B61">
        <w:rPr>
          <w:bCs/>
          <w:sz w:val="24"/>
          <w:szCs w:val="24"/>
        </w:rPr>
        <w:t>Adelline Ntatin, Nurse</w:t>
      </w:r>
      <w:bookmarkEnd w:id="5"/>
    </w:p>
    <w:p w14:paraId="660A82FA" w14:textId="77777777" w:rsidR="00DE69D8" w:rsidRPr="00AE05B1" w:rsidRDefault="00DE69D8" w:rsidP="00DE69D8">
      <w:pPr>
        <w:ind w:left="2880" w:hanging="2880"/>
        <w:rPr>
          <w:sz w:val="24"/>
          <w:szCs w:val="24"/>
        </w:rPr>
      </w:pPr>
      <w:r w:rsidRPr="00AE05B1">
        <w:rPr>
          <w:sz w:val="24"/>
          <w:szCs w:val="24"/>
        </w:rPr>
        <w:tab/>
      </w:r>
      <w:bookmarkEnd w:id="6"/>
    </w:p>
    <w:p w14:paraId="3C4FAA21" w14:textId="77777777" w:rsidR="00DE69D8" w:rsidRDefault="00DE69D8" w:rsidP="00DE69D8">
      <w:pPr>
        <w:ind w:left="2880" w:hanging="2880"/>
        <w:rPr>
          <w:sz w:val="24"/>
          <w:szCs w:val="24"/>
        </w:rPr>
      </w:pPr>
      <w:r w:rsidRPr="00AE05B1">
        <w:rPr>
          <w:sz w:val="24"/>
          <w:szCs w:val="24"/>
        </w:rPr>
        <w:tab/>
      </w:r>
      <w:bookmarkEnd w:id="7"/>
    </w:p>
    <w:p w14:paraId="573E90C0" w14:textId="77777777" w:rsidR="00DE69D8" w:rsidRPr="00C05B84" w:rsidRDefault="00DE69D8" w:rsidP="00DE69D8">
      <w:pPr>
        <w:ind w:left="2880" w:hanging="2880"/>
        <w:rPr>
          <w:sz w:val="24"/>
          <w:szCs w:val="24"/>
        </w:rPr>
      </w:pPr>
    </w:p>
    <w:p w14:paraId="1643EAA6" w14:textId="77777777" w:rsidR="00DE69D8" w:rsidRPr="00AE05B1" w:rsidRDefault="00DE69D8" w:rsidP="00DE69D8">
      <w:pPr>
        <w:ind w:left="2880" w:hanging="2880"/>
        <w:rPr>
          <w:sz w:val="24"/>
          <w:szCs w:val="24"/>
        </w:rPr>
      </w:pPr>
      <w:r w:rsidRPr="00AE05B1">
        <w:rPr>
          <w:b/>
          <w:bCs/>
          <w:sz w:val="24"/>
          <w:szCs w:val="24"/>
          <w:u w:val="single"/>
        </w:rPr>
        <w:t>STAFF PRESENT</w:t>
      </w:r>
      <w:r w:rsidRPr="00AE05B1">
        <w:rPr>
          <w:b/>
          <w:bCs/>
          <w:sz w:val="24"/>
          <w:szCs w:val="24"/>
        </w:rPr>
        <w:t>:</w:t>
      </w:r>
      <w:r w:rsidRPr="00AE05B1">
        <w:rPr>
          <w:sz w:val="24"/>
          <w:szCs w:val="24"/>
        </w:rPr>
        <w:tab/>
      </w:r>
      <w:bookmarkEnd w:id="2"/>
      <w:r w:rsidRPr="009118BF">
        <w:rPr>
          <w:sz w:val="24"/>
          <w:szCs w:val="24"/>
        </w:rPr>
        <w:t>Kayla Mikalauskis, Executive Director, Multi-Boards 2, BHPL</w:t>
      </w:r>
    </w:p>
    <w:p w14:paraId="468D8E10" w14:textId="77777777" w:rsidR="00DE69D8" w:rsidRPr="00AE05B1" w:rsidRDefault="00DE69D8" w:rsidP="00DE69D8">
      <w:pPr>
        <w:ind w:left="2880"/>
        <w:rPr>
          <w:sz w:val="24"/>
          <w:szCs w:val="24"/>
        </w:rPr>
      </w:pPr>
      <w:r w:rsidRPr="00AE05B1">
        <w:rPr>
          <w:sz w:val="24"/>
          <w:szCs w:val="24"/>
        </w:rPr>
        <w:t xml:space="preserve">Danielle Macfarland, </w:t>
      </w:r>
      <w:bookmarkStart w:id="8" w:name="_Hlk185604821"/>
      <w:r w:rsidRPr="00AE05B1">
        <w:rPr>
          <w:sz w:val="24"/>
          <w:szCs w:val="24"/>
        </w:rPr>
        <w:t>Office Support Specialist, Multi-Boards, BHPL</w:t>
      </w:r>
      <w:bookmarkEnd w:id="3"/>
      <w:bookmarkEnd w:id="8"/>
    </w:p>
    <w:p w14:paraId="3F8FD8A6" w14:textId="77777777" w:rsidR="00DE69D8" w:rsidRDefault="00DE69D8" w:rsidP="00DE69D8">
      <w:pPr>
        <w:ind w:left="2880"/>
      </w:pPr>
      <w:r w:rsidRPr="00AE05B1">
        <w:rPr>
          <w:sz w:val="24"/>
          <w:szCs w:val="24"/>
        </w:rPr>
        <w:t>Tracy Ottina, Board Counsel, BHPL</w:t>
      </w:r>
      <w:r w:rsidRPr="00EB1136">
        <w:t xml:space="preserve"> </w:t>
      </w:r>
    </w:p>
    <w:p w14:paraId="0C77342C" w14:textId="77777777" w:rsidR="00DE69D8" w:rsidRPr="00D51A14" w:rsidRDefault="00DE69D8" w:rsidP="00DE69D8">
      <w:pPr>
        <w:ind w:left="2160" w:firstLine="720"/>
        <w:rPr>
          <w:color w:val="000000"/>
          <w:sz w:val="24"/>
          <w:szCs w:val="24"/>
        </w:rPr>
      </w:pPr>
      <w:r>
        <w:rPr>
          <w:color w:val="000000"/>
          <w:sz w:val="24"/>
          <w:szCs w:val="24"/>
        </w:rPr>
        <w:t xml:space="preserve">Lauren McShane, </w:t>
      </w:r>
      <w:r w:rsidRPr="0074103B">
        <w:rPr>
          <w:color w:val="000000"/>
          <w:sz w:val="24"/>
          <w:szCs w:val="24"/>
        </w:rPr>
        <w:t>Chief Board Investigator, Multi-Boards, BHPL</w:t>
      </w:r>
    </w:p>
    <w:p w14:paraId="5419239F" w14:textId="77777777" w:rsidR="00DE69D8" w:rsidRPr="00E92820" w:rsidRDefault="00DE69D8" w:rsidP="00DE69D8">
      <w:pPr>
        <w:ind w:left="2880"/>
        <w:rPr>
          <w:sz w:val="24"/>
          <w:szCs w:val="24"/>
        </w:rPr>
      </w:pPr>
    </w:p>
    <w:p w14:paraId="637867F8" w14:textId="77777777" w:rsidR="00DE69D8" w:rsidRPr="00B3333F" w:rsidRDefault="00DE69D8" w:rsidP="00DE69D8">
      <w:pPr>
        <w:pStyle w:val="NormalWeb"/>
        <w:spacing w:before="48" w:beforeAutospacing="0" w:after="0" w:afterAutospacing="0"/>
        <w:ind w:right="-180"/>
      </w:pPr>
    </w:p>
    <w:p w14:paraId="1D3993CD" w14:textId="77777777" w:rsidR="00DE69D8" w:rsidRPr="00AE05B1" w:rsidRDefault="00DE69D8" w:rsidP="00DE69D8">
      <w:pPr>
        <w:numPr>
          <w:ilvl w:val="0"/>
          <w:numId w:val="18"/>
        </w:numPr>
        <w:ind w:left="720" w:right="-180"/>
        <w:rPr>
          <w:b/>
          <w:bCs/>
          <w:sz w:val="24"/>
          <w:szCs w:val="24"/>
        </w:rPr>
      </w:pPr>
      <w:r w:rsidRPr="00AE05B1">
        <w:rPr>
          <w:b/>
          <w:bCs/>
          <w:sz w:val="24"/>
          <w:szCs w:val="24"/>
          <w:u w:val="single"/>
        </w:rPr>
        <w:t>CALL TO ORDER | DETERMINATION OF QUORUM</w:t>
      </w:r>
    </w:p>
    <w:p w14:paraId="44E7D8DE" w14:textId="77777777" w:rsidR="00DE69D8" w:rsidRDefault="00DE69D8" w:rsidP="00DE69D8">
      <w:pPr>
        <w:ind w:left="720" w:right="-180"/>
        <w:rPr>
          <w:sz w:val="24"/>
          <w:szCs w:val="24"/>
        </w:rPr>
      </w:pPr>
      <w:r w:rsidRPr="00733284">
        <w:rPr>
          <w:sz w:val="24"/>
          <w:szCs w:val="24"/>
        </w:rPr>
        <w:t>A</w:t>
      </w:r>
      <w:r w:rsidRPr="00427887">
        <w:rPr>
          <w:sz w:val="24"/>
          <w:szCs w:val="24"/>
        </w:rPr>
        <w:t>t 1</w:t>
      </w:r>
      <w:r>
        <w:rPr>
          <w:sz w:val="24"/>
          <w:szCs w:val="24"/>
        </w:rPr>
        <w:t>:03</w:t>
      </w:r>
      <w:r w:rsidRPr="00427887">
        <w:rPr>
          <w:sz w:val="24"/>
          <w:szCs w:val="24"/>
        </w:rPr>
        <w:t xml:space="preserve"> p.m.</w:t>
      </w:r>
      <w:r>
        <w:rPr>
          <w:sz w:val="24"/>
          <w:szCs w:val="24"/>
        </w:rPr>
        <w:t>,</w:t>
      </w:r>
      <w:r w:rsidRPr="00427887">
        <w:rPr>
          <w:sz w:val="24"/>
          <w:szCs w:val="24"/>
        </w:rPr>
        <w:t xml:space="preserve"> </w:t>
      </w:r>
      <w:bookmarkStart w:id="9" w:name="_Hlk203722217"/>
      <w:r w:rsidRPr="00CA54AD">
        <w:rPr>
          <w:sz w:val="24"/>
          <w:szCs w:val="24"/>
        </w:rPr>
        <w:t xml:space="preserve">Mr. </w:t>
      </w:r>
      <w:r w:rsidRPr="00CA54AD">
        <w:rPr>
          <w:bCs/>
          <w:sz w:val="24"/>
          <w:szCs w:val="24"/>
        </w:rPr>
        <w:t>Jason Morin</w:t>
      </w:r>
      <w:bookmarkEnd w:id="9"/>
      <w:r w:rsidRPr="00CA54AD">
        <w:rPr>
          <w:sz w:val="24"/>
          <w:szCs w:val="24"/>
        </w:rPr>
        <w:t xml:space="preserve">, </w:t>
      </w:r>
      <w:r w:rsidRPr="00CA54AD">
        <w:rPr>
          <w:bCs/>
          <w:sz w:val="24"/>
          <w:szCs w:val="24"/>
        </w:rPr>
        <w:t>Board Chair</w:t>
      </w:r>
      <w:r w:rsidRPr="00CA54AD">
        <w:rPr>
          <w:sz w:val="24"/>
          <w:szCs w:val="24"/>
        </w:rPr>
        <w:t>,</w:t>
      </w:r>
      <w:r w:rsidRPr="00427887">
        <w:rPr>
          <w:sz w:val="24"/>
          <w:szCs w:val="24"/>
        </w:rPr>
        <w:t xml:space="preserve"> </w:t>
      </w:r>
      <w:r w:rsidRPr="00733284">
        <w:rPr>
          <w:sz w:val="24"/>
          <w:szCs w:val="24"/>
        </w:rPr>
        <w:t xml:space="preserve">called the General Session meeting to order. </w:t>
      </w:r>
      <w:r>
        <w:rPr>
          <w:sz w:val="24"/>
          <w:szCs w:val="24"/>
        </w:rPr>
        <w:t>Mr. Morin</w:t>
      </w:r>
      <w:r w:rsidRPr="00733284">
        <w:rPr>
          <w:color w:val="FF0000"/>
          <w:sz w:val="24"/>
          <w:szCs w:val="24"/>
        </w:rPr>
        <w:t xml:space="preserve"> </w:t>
      </w:r>
      <w:r w:rsidRPr="00733284">
        <w:rPr>
          <w:sz w:val="24"/>
          <w:szCs w:val="24"/>
        </w:rPr>
        <w:t>reminded Board members the meeting was being recorded and asked for a roll call vote to determine quorum.</w:t>
      </w:r>
    </w:p>
    <w:p w14:paraId="0D779BBC" w14:textId="77777777" w:rsidR="00DE69D8" w:rsidRDefault="00DE69D8" w:rsidP="00DE69D8">
      <w:pPr>
        <w:ind w:left="720" w:right="-180"/>
        <w:rPr>
          <w:sz w:val="24"/>
          <w:szCs w:val="24"/>
        </w:rPr>
      </w:pPr>
    </w:p>
    <w:p w14:paraId="409E4208" w14:textId="77777777" w:rsidR="00DE69D8" w:rsidRPr="00DA02C7" w:rsidRDefault="00DE69D8" w:rsidP="00DE69D8">
      <w:pPr>
        <w:spacing w:before="48"/>
        <w:ind w:left="720" w:right="-180"/>
        <w:rPr>
          <w:sz w:val="24"/>
          <w:szCs w:val="24"/>
        </w:rPr>
      </w:pPr>
      <w:bookmarkStart w:id="10" w:name="_Hlk201916688"/>
      <w:r w:rsidRPr="00CA54AD">
        <w:rPr>
          <w:sz w:val="24"/>
          <w:szCs w:val="24"/>
        </w:rPr>
        <w:t xml:space="preserve">Roll call as follows: </w:t>
      </w:r>
      <w:bookmarkStart w:id="11" w:name="_Hlk211517651"/>
      <w:r>
        <w:rPr>
          <w:bCs/>
          <w:sz w:val="24"/>
          <w:szCs w:val="24"/>
        </w:rPr>
        <w:t>Dr.</w:t>
      </w:r>
      <w:r w:rsidRPr="00A632D1">
        <w:rPr>
          <w:sz w:val="24"/>
          <w:szCs w:val="24"/>
        </w:rPr>
        <w:t xml:space="preserve"> </w:t>
      </w:r>
      <w:r w:rsidRPr="00A632D1">
        <w:rPr>
          <w:bCs/>
          <w:sz w:val="24"/>
          <w:szCs w:val="24"/>
        </w:rPr>
        <w:t>Brian Bloom</w:t>
      </w:r>
      <w:r>
        <w:rPr>
          <w:bCs/>
          <w:sz w:val="24"/>
          <w:szCs w:val="24"/>
        </w:rPr>
        <w:t xml:space="preserve">: </w:t>
      </w:r>
      <w:r w:rsidRPr="00CA54AD">
        <w:rPr>
          <w:sz w:val="24"/>
          <w:szCs w:val="24"/>
        </w:rPr>
        <w:t xml:space="preserve">present, </w:t>
      </w:r>
      <w:r w:rsidRPr="00E17655">
        <w:rPr>
          <w:sz w:val="24"/>
          <w:szCs w:val="24"/>
        </w:rPr>
        <w:t>M</w:t>
      </w:r>
      <w:r>
        <w:rPr>
          <w:sz w:val="24"/>
          <w:szCs w:val="24"/>
        </w:rPr>
        <w:t xml:space="preserve">r. </w:t>
      </w:r>
      <w:r w:rsidRPr="00A632D1">
        <w:rPr>
          <w:sz w:val="24"/>
          <w:szCs w:val="24"/>
        </w:rPr>
        <w:t>Daniel Fisher</w:t>
      </w:r>
      <w:r>
        <w:rPr>
          <w:sz w:val="24"/>
          <w:szCs w:val="24"/>
        </w:rPr>
        <w:t>:</w:t>
      </w:r>
      <w:r w:rsidRPr="00CA54AD">
        <w:rPr>
          <w:sz w:val="24"/>
          <w:szCs w:val="24"/>
        </w:rPr>
        <w:t xml:space="preserve"> present, </w:t>
      </w:r>
      <w:r>
        <w:rPr>
          <w:sz w:val="24"/>
          <w:szCs w:val="24"/>
        </w:rPr>
        <w:t xml:space="preserve">Ms. </w:t>
      </w:r>
      <w:r w:rsidRPr="00A632D1">
        <w:rPr>
          <w:bCs/>
          <w:sz w:val="24"/>
          <w:szCs w:val="24"/>
        </w:rPr>
        <w:t>Meaghan Kaplan</w:t>
      </w:r>
      <w:r>
        <w:rPr>
          <w:sz w:val="24"/>
          <w:szCs w:val="24"/>
        </w:rPr>
        <w:t xml:space="preserve">: present, </w:t>
      </w:r>
      <w:r w:rsidRPr="00CA54AD">
        <w:rPr>
          <w:sz w:val="24"/>
          <w:szCs w:val="24"/>
        </w:rPr>
        <w:t>M</w:t>
      </w:r>
      <w:r>
        <w:rPr>
          <w:sz w:val="24"/>
          <w:szCs w:val="24"/>
        </w:rPr>
        <w:t>r. Jason Morin</w:t>
      </w:r>
      <w:r w:rsidRPr="00CA54AD">
        <w:rPr>
          <w:sz w:val="24"/>
          <w:szCs w:val="24"/>
        </w:rPr>
        <w:t xml:space="preserve">: present, </w:t>
      </w:r>
      <w:r>
        <w:rPr>
          <w:sz w:val="24"/>
          <w:szCs w:val="24"/>
        </w:rPr>
        <w:t xml:space="preserve">Dr. </w:t>
      </w:r>
      <w:r w:rsidRPr="00A632D1">
        <w:rPr>
          <w:bCs/>
          <w:sz w:val="24"/>
          <w:szCs w:val="24"/>
        </w:rPr>
        <w:t>Adrian Velasquez</w:t>
      </w:r>
      <w:r w:rsidRPr="00CA54AD">
        <w:rPr>
          <w:sz w:val="24"/>
          <w:szCs w:val="24"/>
        </w:rPr>
        <w:t>: present</w:t>
      </w:r>
      <w:r>
        <w:rPr>
          <w:sz w:val="24"/>
          <w:szCs w:val="24"/>
        </w:rPr>
        <w:t>.</w:t>
      </w:r>
      <w:bookmarkEnd w:id="10"/>
    </w:p>
    <w:p w14:paraId="1257F25E" w14:textId="77777777" w:rsidR="00DE69D8" w:rsidRPr="00427887" w:rsidRDefault="00DE69D8" w:rsidP="00DE69D8">
      <w:pPr>
        <w:ind w:right="-180"/>
        <w:rPr>
          <w:sz w:val="24"/>
          <w:szCs w:val="24"/>
        </w:rPr>
      </w:pPr>
    </w:p>
    <w:bookmarkEnd w:id="11"/>
    <w:p w14:paraId="52F9C23C" w14:textId="77777777" w:rsidR="00DE69D8" w:rsidRPr="00AE05B1" w:rsidRDefault="00DE69D8" w:rsidP="00DE69D8">
      <w:pPr>
        <w:pStyle w:val="NormalWeb"/>
        <w:numPr>
          <w:ilvl w:val="0"/>
          <w:numId w:val="18"/>
        </w:numPr>
        <w:spacing w:before="0" w:beforeAutospacing="0" w:after="0" w:afterAutospacing="0"/>
        <w:ind w:left="720" w:right="-180"/>
        <w:rPr>
          <w:b/>
          <w:bCs/>
        </w:rPr>
      </w:pPr>
      <w:r w:rsidRPr="00AE05B1">
        <w:rPr>
          <w:b/>
          <w:bCs/>
          <w:u w:val="single"/>
        </w:rPr>
        <w:t>APPROVAL OF GENERAL SESSION AGENDA | CONFLICT OF INTEREST</w:t>
      </w:r>
      <w:bookmarkStart w:id="12" w:name="_Hlk192158097"/>
      <w:r w:rsidRPr="00AE05B1">
        <w:rPr>
          <w:u w:val="single"/>
        </w:rPr>
        <w:br/>
      </w:r>
      <w:bookmarkEnd w:id="12"/>
    </w:p>
    <w:p w14:paraId="529D5994" w14:textId="77777777" w:rsidR="00DE69D8" w:rsidRPr="00341D93" w:rsidRDefault="00DE69D8" w:rsidP="00DE69D8">
      <w:pPr>
        <w:pStyle w:val="NormalWeb"/>
        <w:spacing w:before="0" w:beforeAutospacing="0" w:after="0" w:afterAutospacing="0"/>
        <w:ind w:left="720" w:right="-180"/>
      </w:pPr>
      <w:r w:rsidRPr="00D5173A">
        <w:rPr>
          <w:b/>
          <w:bCs/>
        </w:rPr>
        <w:t>Discussion:</w:t>
      </w:r>
      <w:bookmarkStart w:id="13" w:name="_Hlk201916844"/>
      <w:bookmarkStart w:id="14" w:name="_Hlk185845387"/>
      <w:r w:rsidRPr="001167E0">
        <w:rPr>
          <w:color w:val="000000"/>
        </w:rPr>
        <w:t xml:space="preserve"> </w:t>
      </w:r>
      <w:r w:rsidRPr="001167E0">
        <w:t xml:space="preserve">The Board reviewed the </w:t>
      </w:r>
      <w:r>
        <w:t>General</w:t>
      </w:r>
      <w:r w:rsidRPr="001167E0">
        <w:t xml:space="preserve"> Session Agenda.</w:t>
      </w:r>
      <w:bookmarkEnd w:id="13"/>
      <w:r w:rsidRPr="001167E0">
        <w:t xml:space="preserve"> </w:t>
      </w:r>
    </w:p>
    <w:p w14:paraId="79825E2D" w14:textId="77777777" w:rsidR="00DE69D8" w:rsidRPr="00AE05B1" w:rsidRDefault="00DE69D8" w:rsidP="00DE69D8">
      <w:pPr>
        <w:pStyle w:val="NormalWeb"/>
        <w:spacing w:before="0" w:beforeAutospacing="0" w:after="0" w:afterAutospacing="0"/>
        <w:ind w:left="720" w:right="-180"/>
        <w:rPr>
          <w:b/>
          <w:bCs/>
        </w:rPr>
      </w:pPr>
      <w:r w:rsidRPr="001167E0">
        <w:br/>
      </w:r>
      <w:r w:rsidRPr="00AE05B1">
        <w:rPr>
          <w:b/>
          <w:bCs/>
        </w:rPr>
        <w:t>Action:</w:t>
      </w:r>
    </w:p>
    <w:p w14:paraId="1963D544" w14:textId="77777777" w:rsidR="00DE69D8" w:rsidRPr="00907A8C" w:rsidRDefault="00DE69D8" w:rsidP="00DE69D8">
      <w:pPr>
        <w:spacing w:before="48"/>
        <w:ind w:left="720" w:right="-180"/>
        <w:rPr>
          <w:sz w:val="24"/>
          <w:szCs w:val="24"/>
        </w:rPr>
      </w:pPr>
      <w:bookmarkStart w:id="15" w:name="_Hlk170911712"/>
      <w:bookmarkEnd w:id="14"/>
      <w:r w:rsidRPr="00CA54AD">
        <w:rPr>
          <w:rFonts w:eastAsia="Aptos"/>
          <w:sz w:val="24"/>
          <w:szCs w:val="24"/>
        </w:rPr>
        <w:t xml:space="preserve">Motion to approve the agenda was made by </w:t>
      </w:r>
      <w:bookmarkStart w:id="16" w:name="_Hlk211517818"/>
      <w:r w:rsidRPr="00CA54AD">
        <w:rPr>
          <w:rFonts w:eastAsia="Aptos"/>
          <w:sz w:val="24"/>
          <w:szCs w:val="24"/>
        </w:rPr>
        <w:t>Dr. Brian Bloom</w:t>
      </w:r>
      <w:bookmarkEnd w:id="16"/>
      <w:r w:rsidRPr="00CA54AD">
        <w:rPr>
          <w:rFonts w:eastAsia="Aptos"/>
          <w:sz w:val="24"/>
          <w:szCs w:val="24"/>
        </w:rPr>
        <w:t xml:space="preserve">, seconded by Mr. Daniel Fisher, and unanimously passed by roll call vote as </w:t>
      </w:r>
      <w:bookmarkStart w:id="17" w:name="_Hlk94098342"/>
      <w:r w:rsidRPr="00CA54AD">
        <w:rPr>
          <w:rFonts w:eastAsia="Aptos"/>
          <w:sz w:val="24"/>
          <w:szCs w:val="24"/>
        </w:rPr>
        <w:t>follows:</w:t>
      </w:r>
      <w:bookmarkStart w:id="18" w:name="_Hlk203723540"/>
      <w:bookmarkStart w:id="19" w:name="_Hlk209171497"/>
      <w:bookmarkEnd w:id="15"/>
      <w:bookmarkEnd w:id="17"/>
      <w:r w:rsidRPr="00CA54AD">
        <w:rPr>
          <w:sz w:val="24"/>
          <w:szCs w:val="24"/>
        </w:rPr>
        <w:t xml:space="preserve"> </w:t>
      </w:r>
      <w:bookmarkEnd w:id="18"/>
      <w:r w:rsidRPr="00907A8C">
        <w:rPr>
          <w:bCs/>
          <w:sz w:val="24"/>
          <w:szCs w:val="24"/>
        </w:rPr>
        <w:t>Dr.</w:t>
      </w:r>
      <w:r w:rsidRPr="00907A8C">
        <w:rPr>
          <w:sz w:val="24"/>
          <w:szCs w:val="24"/>
        </w:rPr>
        <w:t xml:space="preserve"> </w:t>
      </w:r>
      <w:r w:rsidRPr="00907A8C">
        <w:rPr>
          <w:bCs/>
          <w:sz w:val="24"/>
          <w:szCs w:val="24"/>
        </w:rPr>
        <w:t xml:space="preserve">Brian Bloom: </w:t>
      </w:r>
      <w:r>
        <w:rPr>
          <w:sz w:val="24"/>
          <w:szCs w:val="24"/>
        </w:rPr>
        <w:t>yes</w:t>
      </w:r>
      <w:r w:rsidRPr="00907A8C">
        <w:rPr>
          <w:sz w:val="24"/>
          <w:szCs w:val="24"/>
        </w:rPr>
        <w:t xml:space="preserve">, Mr. Daniel Fisher: </w:t>
      </w:r>
      <w:r>
        <w:rPr>
          <w:sz w:val="24"/>
          <w:szCs w:val="24"/>
        </w:rPr>
        <w:t>yes</w:t>
      </w:r>
      <w:r w:rsidRPr="00907A8C">
        <w:rPr>
          <w:sz w:val="24"/>
          <w:szCs w:val="24"/>
        </w:rPr>
        <w:t xml:space="preserve">, Ms. </w:t>
      </w:r>
      <w:r w:rsidRPr="00907A8C">
        <w:rPr>
          <w:bCs/>
          <w:sz w:val="24"/>
          <w:szCs w:val="24"/>
        </w:rPr>
        <w:t>Meaghan Kaplan</w:t>
      </w:r>
      <w:r w:rsidRPr="00907A8C">
        <w:rPr>
          <w:sz w:val="24"/>
          <w:szCs w:val="24"/>
        </w:rPr>
        <w:t xml:space="preserve">: </w:t>
      </w:r>
      <w:r>
        <w:rPr>
          <w:sz w:val="24"/>
          <w:szCs w:val="24"/>
        </w:rPr>
        <w:t>yes</w:t>
      </w:r>
      <w:r w:rsidRPr="00907A8C">
        <w:rPr>
          <w:sz w:val="24"/>
          <w:szCs w:val="24"/>
        </w:rPr>
        <w:t xml:space="preserve">, Mr. Jason Morin: </w:t>
      </w:r>
      <w:r>
        <w:rPr>
          <w:sz w:val="24"/>
          <w:szCs w:val="24"/>
        </w:rPr>
        <w:t>yes</w:t>
      </w:r>
      <w:r w:rsidRPr="00907A8C">
        <w:rPr>
          <w:sz w:val="24"/>
          <w:szCs w:val="24"/>
        </w:rPr>
        <w:t xml:space="preserve">, Dr. </w:t>
      </w:r>
      <w:r w:rsidRPr="00907A8C">
        <w:rPr>
          <w:bCs/>
          <w:sz w:val="24"/>
          <w:szCs w:val="24"/>
        </w:rPr>
        <w:t>Adrian Velasquez</w:t>
      </w:r>
      <w:r w:rsidRPr="00907A8C">
        <w:rPr>
          <w:sz w:val="24"/>
          <w:szCs w:val="24"/>
        </w:rPr>
        <w:t xml:space="preserve">: </w:t>
      </w:r>
      <w:r>
        <w:rPr>
          <w:sz w:val="24"/>
          <w:szCs w:val="24"/>
        </w:rPr>
        <w:t>yes</w:t>
      </w:r>
      <w:r w:rsidRPr="00907A8C">
        <w:rPr>
          <w:sz w:val="24"/>
          <w:szCs w:val="24"/>
        </w:rPr>
        <w:t>.</w:t>
      </w:r>
    </w:p>
    <w:p w14:paraId="25F9615B" w14:textId="77777777" w:rsidR="00DE69D8" w:rsidRPr="00B433BE" w:rsidRDefault="00DE69D8" w:rsidP="00DE69D8">
      <w:pPr>
        <w:spacing w:before="48"/>
        <w:ind w:right="-180"/>
        <w:rPr>
          <w:sz w:val="24"/>
          <w:szCs w:val="24"/>
        </w:rPr>
      </w:pPr>
    </w:p>
    <w:bookmarkEnd w:id="19"/>
    <w:p w14:paraId="6B1896C1" w14:textId="77777777" w:rsidR="00DE69D8" w:rsidRPr="00B433BE" w:rsidRDefault="00DE69D8" w:rsidP="00DE69D8">
      <w:pPr>
        <w:spacing w:before="48"/>
        <w:ind w:left="720" w:right="-180"/>
        <w:rPr>
          <w:sz w:val="24"/>
          <w:szCs w:val="24"/>
        </w:rPr>
      </w:pPr>
      <w:r w:rsidRPr="00B433BE">
        <w:rPr>
          <w:b/>
          <w:bCs/>
          <w:sz w:val="24"/>
          <w:szCs w:val="24"/>
        </w:rPr>
        <w:lastRenderedPageBreak/>
        <w:t>Document</w:t>
      </w:r>
      <w:r w:rsidRPr="00B433BE">
        <w:rPr>
          <w:sz w:val="24"/>
          <w:szCs w:val="24"/>
        </w:rPr>
        <w:t xml:space="preserve">: </w:t>
      </w:r>
      <w:bookmarkStart w:id="20" w:name="_Hlk188350990"/>
      <w:r>
        <w:rPr>
          <w:sz w:val="24"/>
          <w:szCs w:val="24"/>
        </w:rPr>
        <w:t>October 16</w:t>
      </w:r>
      <w:r w:rsidRPr="00B433BE">
        <w:rPr>
          <w:sz w:val="24"/>
          <w:szCs w:val="24"/>
        </w:rPr>
        <w:t>,</w:t>
      </w:r>
      <w:bookmarkEnd w:id="20"/>
      <w:r w:rsidRPr="00B433BE">
        <w:rPr>
          <w:sz w:val="24"/>
          <w:szCs w:val="24"/>
        </w:rPr>
        <w:t xml:space="preserve"> 2025, General Session Agenda</w:t>
      </w:r>
      <w:r w:rsidRPr="00B433BE">
        <w:rPr>
          <w:i/>
          <w:iCs/>
          <w:sz w:val="24"/>
          <w:szCs w:val="24"/>
        </w:rPr>
        <w:br/>
      </w:r>
    </w:p>
    <w:p w14:paraId="295C5AE2" w14:textId="77777777" w:rsidR="00DE69D8" w:rsidRPr="001C56DB" w:rsidRDefault="00DE69D8" w:rsidP="00DE69D8">
      <w:pPr>
        <w:pStyle w:val="ListParagraph"/>
        <w:numPr>
          <w:ilvl w:val="0"/>
          <w:numId w:val="18"/>
        </w:numPr>
        <w:ind w:left="720" w:right="-180"/>
        <w:rPr>
          <w:b/>
          <w:bCs/>
          <w:sz w:val="24"/>
          <w:szCs w:val="24"/>
          <w:u w:val="single"/>
        </w:rPr>
      </w:pPr>
      <w:r w:rsidRPr="001C56DB">
        <w:rPr>
          <w:b/>
          <w:bCs/>
          <w:sz w:val="24"/>
          <w:szCs w:val="24"/>
          <w:u w:val="single"/>
        </w:rPr>
        <w:t xml:space="preserve">APPROVAL OF MINUTES </w:t>
      </w:r>
    </w:p>
    <w:p w14:paraId="571751D0" w14:textId="77777777" w:rsidR="00DE69D8" w:rsidRPr="001C56DB" w:rsidRDefault="00DE69D8" w:rsidP="00DE69D8">
      <w:pPr>
        <w:pStyle w:val="ListParagraph"/>
        <w:rPr>
          <w:sz w:val="24"/>
          <w:szCs w:val="24"/>
        </w:rPr>
      </w:pPr>
    </w:p>
    <w:p w14:paraId="34AA7DDE" w14:textId="77777777" w:rsidR="00DE69D8" w:rsidRDefault="00DE69D8" w:rsidP="00DE69D8">
      <w:pPr>
        <w:pStyle w:val="ListParagraph"/>
        <w:ind w:right="-180"/>
        <w:rPr>
          <w:sz w:val="24"/>
          <w:szCs w:val="24"/>
        </w:rPr>
      </w:pPr>
      <w:r w:rsidRPr="001C56DB">
        <w:rPr>
          <w:b/>
          <w:bCs/>
          <w:sz w:val="24"/>
          <w:szCs w:val="24"/>
        </w:rPr>
        <w:t>Discussion:</w:t>
      </w:r>
      <w:r w:rsidRPr="00596B94">
        <w:rPr>
          <w:sz w:val="24"/>
          <w:szCs w:val="24"/>
        </w:rPr>
        <w:t xml:space="preserve"> The Board reviewed the drafted General Session Minutes.</w:t>
      </w:r>
    </w:p>
    <w:p w14:paraId="0BAB774E" w14:textId="77777777" w:rsidR="00DE69D8" w:rsidRDefault="00DE69D8" w:rsidP="00DE69D8">
      <w:pPr>
        <w:pStyle w:val="ListParagraph"/>
        <w:ind w:right="-180"/>
        <w:rPr>
          <w:sz w:val="24"/>
          <w:szCs w:val="24"/>
        </w:rPr>
      </w:pPr>
    </w:p>
    <w:p w14:paraId="4C0CB404" w14:textId="77777777" w:rsidR="00DE69D8" w:rsidRPr="00D76A6F" w:rsidRDefault="00DE69D8" w:rsidP="00DE69D8">
      <w:pPr>
        <w:ind w:left="720" w:right="-180"/>
        <w:rPr>
          <w:b/>
          <w:bCs/>
          <w:sz w:val="24"/>
          <w:szCs w:val="24"/>
        </w:rPr>
      </w:pPr>
      <w:r w:rsidRPr="00D76A6F">
        <w:rPr>
          <w:b/>
          <w:bCs/>
          <w:sz w:val="24"/>
          <w:szCs w:val="24"/>
        </w:rPr>
        <w:t>Action:</w:t>
      </w:r>
    </w:p>
    <w:p w14:paraId="1E62DEA3" w14:textId="77777777" w:rsidR="00DE69D8" w:rsidRDefault="00DE69D8" w:rsidP="00DE69D8">
      <w:pPr>
        <w:ind w:left="720" w:right="-180"/>
        <w:rPr>
          <w:sz w:val="24"/>
          <w:szCs w:val="24"/>
        </w:rPr>
      </w:pPr>
      <w:r w:rsidRPr="00D76A6F">
        <w:rPr>
          <w:sz w:val="24"/>
          <w:szCs w:val="24"/>
        </w:rPr>
        <w:t xml:space="preserve">Motion to </w:t>
      </w:r>
      <w:r>
        <w:rPr>
          <w:sz w:val="24"/>
          <w:szCs w:val="24"/>
        </w:rPr>
        <w:t>approve</w:t>
      </w:r>
      <w:r w:rsidRPr="00D76A6F">
        <w:rPr>
          <w:sz w:val="24"/>
          <w:szCs w:val="24"/>
        </w:rPr>
        <w:t xml:space="preserve"> the minutes </w:t>
      </w:r>
      <w:r>
        <w:rPr>
          <w:sz w:val="24"/>
          <w:szCs w:val="24"/>
        </w:rPr>
        <w:t>as written</w:t>
      </w:r>
      <w:r w:rsidRPr="00D76A6F">
        <w:rPr>
          <w:sz w:val="24"/>
          <w:szCs w:val="24"/>
        </w:rPr>
        <w:t xml:space="preserve"> by </w:t>
      </w:r>
      <w:r w:rsidRPr="00907A8C">
        <w:rPr>
          <w:sz w:val="24"/>
          <w:szCs w:val="24"/>
        </w:rPr>
        <w:t>Dr. Brian Bloom</w:t>
      </w:r>
      <w:r w:rsidRPr="00D76A6F">
        <w:rPr>
          <w:sz w:val="24"/>
          <w:szCs w:val="24"/>
        </w:rPr>
        <w:t>, seconded by</w:t>
      </w:r>
      <w:r w:rsidRPr="00B433BE">
        <w:rPr>
          <w:sz w:val="24"/>
          <w:szCs w:val="24"/>
        </w:rPr>
        <w:t xml:space="preserve"> Ms.</w:t>
      </w:r>
      <w:r w:rsidRPr="00B433BE">
        <w:rPr>
          <w:bCs/>
          <w:sz w:val="24"/>
          <w:szCs w:val="24"/>
        </w:rPr>
        <w:t xml:space="preserve"> Meaghan Kaplan</w:t>
      </w:r>
      <w:r w:rsidRPr="00D76A6F">
        <w:rPr>
          <w:sz w:val="24"/>
          <w:szCs w:val="24"/>
        </w:rPr>
        <w:t xml:space="preserve">, </w:t>
      </w:r>
      <w:bookmarkStart w:id="21" w:name="_Hlk211592569"/>
      <w:r w:rsidRPr="00D76A6F">
        <w:rPr>
          <w:sz w:val="24"/>
          <w:szCs w:val="24"/>
        </w:rPr>
        <w:t xml:space="preserve">and unanimously passed by roll call vote as follows: </w:t>
      </w:r>
      <w:r w:rsidRPr="00663768">
        <w:rPr>
          <w:bCs/>
          <w:sz w:val="24"/>
          <w:szCs w:val="24"/>
        </w:rPr>
        <w:t>Dr.</w:t>
      </w:r>
      <w:r w:rsidRPr="00663768">
        <w:rPr>
          <w:sz w:val="24"/>
          <w:szCs w:val="24"/>
        </w:rPr>
        <w:t xml:space="preserve"> </w:t>
      </w:r>
      <w:r w:rsidRPr="00663768">
        <w:rPr>
          <w:bCs/>
          <w:sz w:val="24"/>
          <w:szCs w:val="24"/>
        </w:rPr>
        <w:t xml:space="preserve">Brian Bloom: </w:t>
      </w:r>
      <w:r w:rsidRPr="00663768">
        <w:rPr>
          <w:sz w:val="24"/>
          <w:szCs w:val="24"/>
        </w:rPr>
        <w:t xml:space="preserve">yes, Mr. Daniel Fisher: yes, Ms. </w:t>
      </w:r>
      <w:r w:rsidRPr="00663768">
        <w:rPr>
          <w:bCs/>
          <w:sz w:val="24"/>
          <w:szCs w:val="24"/>
        </w:rPr>
        <w:t>Meaghan Kaplan</w:t>
      </w:r>
      <w:r w:rsidRPr="00663768">
        <w:rPr>
          <w:sz w:val="24"/>
          <w:szCs w:val="24"/>
        </w:rPr>
        <w:t xml:space="preserve">: yes, Mr. Jason Morin: yes, Dr. </w:t>
      </w:r>
      <w:r w:rsidRPr="00663768">
        <w:rPr>
          <w:bCs/>
          <w:sz w:val="24"/>
          <w:szCs w:val="24"/>
        </w:rPr>
        <w:t>Adrian Velasquez</w:t>
      </w:r>
      <w:r w:rsidRPr="00663768">
        <w:rPr>
          <w:sz w:val="24"/>
          <w:szCs w:val="24"/>
        </w:rPr>
        <w:t>: yes.</w:t>
      </w:r>
    </w:p>
    <w:bookmarkEnd w:id="21"/>
    <w:p w14:paraId="5203DD3E" w14:textId="77777777" w:rsidR="00DE69D8" w:rsidRPr="00663768" w:rsidRDefault="00DE69D8" w:rsidP="00DE69D8">
      <w:pPr>
        <w:ind w:left="720" w:right="-180"/>
        <w:rPr>
          <w:sz w:val="24"/>
          <w:szCs w:val="24"/>
        </w:rPr>
      </w:pPr>
    </w:p>
    <w:p w14:paraId="794B7F0B" w14:textId="77777777" w:rsidR="00DE69D8" w:rsidRPr="00DE11D7" w:rsidRDefault="00DE69D8" w:rsidP="00DE69D8">
      <w:pPr>
        <w:ind w:left="720" w:right="-180"/>
        <w:rPr>
          <w:sz w:val="24"/>
          <w:szCs w:val="24"/>
        </w:rPr>
      </w:pPr>
      <w:r w:rsidRPr="00D76A6F">
        <w:rPr>
          <w:b/>
          <w:bCs/>
          <w:sz w:val="24"/>
          <w:szCs w:val="24"/>
        </w:rPr>
        <w:t>Document</w:t>
      </w:r>
      <w:r w:rsidRPr="00D76A6F">
        <w:rPr>
          <w:sz w:val="24"/>
          <w:szCs w:val="24"/>
        </w:rPr>
        <w:t xml:space="preserve">: </w:t>
      </w:r>
      <w:r>
        <w:rPr>
          <w:sz w:val="24"/>
          <w:szCs w:val="24"/>
        </w:rPr>
        <w:t>September 18, 2025</w:t>
      </w:r>
      <w:r w:rsidRPr="00D76A6F">
        <w:rPr>
          <w:sz w:val="24"/>
          <w:szCs w:val="24"/>
        </w:rPr>
        <w:t>, General Session Min</w:t>
      </w:r>
      <w:r>
        <w:rPr>
          <w:sz w:val="24"/>
          <w:szCs w:val="24"/>
        </w:rPr>
        <w:t>utes.</w:t>
      </w:r>
    </w:p>
    <w:p w14:paraId="6055BBEF" w14:textId="77777777" w:rsidR="00DE69D8" w:rsidRPr="005D3FAC" w:rsidRDefault="00DE69D8" w:rsidP="00DE69D8">
      <w:pPr>
        <w:ind w:right="-180"/>
        <w:rPr>
          <w:sz w:val="24"/>
          <w:szCs w:val="24"/>
        </w:rPr>
      </w:pPr>
    </w:p>
    <w:p w14:paraId="5417B23D" w14:textId="77777777" w:rsidR="00DE69D8" w:rsidRDefault="00DE69D8" w:rsidP="00DE69D8">
      <w:pPr>
        <w:pStyle w:val="NormalWeb"/>
        <w:numPr>
          <w:ilvl w:val="0"/>
          <w:numId w:val="18"/>
        </w:numPr>
        <w:spacing w:before="0" w:beforeAutospacing="0" w:after="0" w:afterAutospacing="0"/>
        <w:ind w:left="720" w:right="-180"/>
        <w:rPr>
          <w:b/>
          <w:bCs/>
          <w:u w:val="single"/>
        </w:rPr>
      </w:pPr>
      <w:r>
        <w:rPr>
          <w:b/>
          <w:bCs/>
          <w:u w:val="single"/>
        </w:rPr>
        <w:t>UNIFIED RECOVERY AND MONITORING PROGRAM (URAMP)</w:t>
      </w:r>
    </w:p>
    <w:p w14:paraId="2C1DB603" w14:textId="77777777" w:rsidR="00DE69D8" w:rsidRDefault="00DE69D8" w:rsidP="00DE69D8">
      <w:pPr>
        <w:pStyle w:val="NormalWeb"/>
        <w:spacing w:before="0" w:beforeAutospacing="0" w:after="0" w:afterAutospacing="0"/>
        <w:ind w:left="720" w:right="-180"/>
        <w:rPr>
          <w:b/>
          <w:bCs/>
          <w:u w:val="single"/>
        </w:rPr>
      </w:pPr>
    </w:p>
    <w:p w14:paraId="0ADC617E" w14:textId="77777777" w:rsidR="00DE69D8" w:rsidRPr="006F5E86" w:rsidRDefault="00DE69D8" w:rsidP="00DE69D8">
      <w:pPr>
        <w:pStyle w:val="NormalWeb"/>
        <w:numPr>
          <w:ilvl w:val="0"/>
          <w:numId w:val="19"/>
        </w:numPr>
        <w:spacing w:before="0" w:beforeAutospacing="0" w:after="0" w:afterAutospacing="0"/>
        <w:ind w:right="-180"/>
        <w:rPr>
          <w:b/>
          <w:bCs/>
        </w:rPr>
      </w:pPr>
      <w:r w:rsidRPr="006F5E86">
        <w:rPr>
          <w:b/>
          <w:bCs/>
        </w:rPr>
        <w:t>URAMP Quarterly Report</w:t>
      </w:r>
    </w:p>
    <w:p w14:paraId="4394CE6E" w14:textId="77777777" w:rsidR="00DE69D8" w:rsidRPr="00D76A6F" w:rsidRDefault="00DE69D8" w:rsidP="00DE69D8">
      <w:pPr>
        <w:pStyle w:val="BodyText"/>
        <w:ind w:left="1080" w:right="21"/>
        <w:rPr>
          <w:b/>
          <w:bCs/>
        </w:rPr>
      </w:pPr>
    </w:p>
    <w:p w14:paraId="3EC01985" w14:textId="77777777" w:rsidR="00DE69D8" w:rsidRPr="00D76A6F" w:rsidRDefault="00DE69D8" w:rsidP="00DE69D8">
      <w:pPr>
        <w:pStyle w:val="BodyText"/>
        <w:tabs>
          <w:tab w:val="center" w:pos="5029"/>
        </w:tabs>
        <w:ind w:left="720" w:right="21"/>
      </w:pPr>
      <w:r w:rsidRPr="00C273DA">
        <w:rPr>
          <w:b/>
          <w:bCs/>
        </w:rPr>
        <w:t>Discussion:</w:t>
      </w:r>
      <w:r w:rsidRPr="00D76A6F">
        <w:rPr>
          <w:b/>
          <w:bCs/>
        </w:rPr>
        <w:t xml:space="preserve"> </w:t>
      </w:r>
      <w:r>
        <w:t xml:space="preserve">Ms. Kayla Mikalauskis stated to the Board that the URAMP program has launched and the Board of Respiratory Care will be receiving Quarterly reports moving forward. Ms. Mikalauskis stated as of this moment there are no Respiratory Therapist in the URAMP program, however in the future, if a Respiratory Therapist were to join the program, the Board would be able to track their progress using this updated information set forth in the quarterly report. All Board members were in agreeance. </w:t>
      </w:r>
    </w:p>
    <w:p w14:paraId="6A9FC8B3" w14:textId="77777777" w:rsidR="00DE69D8" w:rsidRPr="004C5C22" w:rsidRDefault="00DE69D8" w:rsidP="00DE69D8">
      <w:pPr>
        <w:pStyle w:val="BodyText"/>
        <w:ind w:left="720" w:right="21"/>
        <w:rPr>
          <w:b/>
          <w:bCs/>
        </w:rPr>
      </w:pPr>
    </w:p>
    <w:p w14:paraId="0EE35C83" w14:textId="77777777" w:rsidR="00DE69D8" w:rsidRPr="00824B8A" w:rsidRDefault="00DE69D8" w:rsidP="00DE69D8">
      <w:pPr>
        <w:pStyle w:val="NormalWeb"/>
        <w:numPr>
          <w:ilvl w:val="0"/>
          <w:numId w:val="18"/>
        </w:numPr>
        <w:spacing w:before="0" w:beforeAutospacing="0" w:after="0" w:afterAutospacing="0"/>
        <w:ind w:left="720" w:right="-180"/>
        <w:rPr>
          <w:b/>
          <w:bCs/>
          <w:u w:val="single"/>
        </w:rPr>
      </w:pPr>
      <w:bookmarkStart w:id="22" w:name="_Hlk202265246"/>
      <w:bookmarkStart w:id="23" w:name="_Hlk204596912"/>
      <w:r>
        <w:rPr>
          <w:b/>
          <w:bCs/>
          <w:u w:val="single"/>
        </w:rPr>
        <w:t>FLEX SESSION</w:t>
      </w:r>
    </w:p>
    <w:bookmarkEnd w:id="22"/>
    <w:bookmarkEnd w:id="23"/>
    <w:p w14:paraId="4360CD21" w14:textId="77777777" w:rsidR="00DE69D8" w:rsidRDefault="00DE69D8" w:rsidP="00DE69D8">
      <w:pPr>
        <w:pStyle w:val="BodyText"/>
        <w:ind w:left="720" w:right="21"/>
      </w:pPr>
    </w:p>
    <w:p w14:paraId="73AA4606" w14:textId="77777777" w:rsidR="00DE69D8" w:rsidRDefault="00DE69D8" w:rsidP="00DE69D8">
      <w:pPr>
        <w:pStyle w:val="BodyText"/>
        <w:ind w:left="720" w:right="21"/>
      </w:pPr>
      <w:r w:rsidRPr="00C273DA">
        <w:rPr>
          <w:b/>
          <w:bCs/>
        </w:rPr>
        <w:t>Discussio</w:t>
      </w:r>
      <w:r>
        <w:rPr>
          <w:b/>
          <w:bCs/>
        </w:rPr>
        <w:t xml:space="preserve">n: </w:t>
      </w:r>
      <w:r w:rsidRPr="00D145B8">
        <w:t xml:space="preserve">Ms. </w:t>
      </w:r>
      <w:r>
        <w:t>Kayla Mikalauskis</w:t>
      </w:r>
      <w:r w:rsidRPr="00D145B8">
        <w:t xml:space="preserve"> asked for attendance </w:t>
      </w:r>
      <w:r>
        <w:t>for</w:t>
      </w:r>
      <w:r w:rsidRPr="00D145B8">
        <w:t xml:space="preserve"> the next Board meeting scheduled for </w:t>
      </w:r>
      <w:r>
        <w:t>November 20</w:t>
      </w:r>
      <w:r w:rsidRPr="00D145B8">
        <w:t>, 2025.</w:t>
      </w:r>
      <w:r>
        <w:t xml:space="preserve"> </w:t>
      </w:r>
      <w:r w:rsidRPr="00D145B8">
        <w:t>Mr. Jason Morin</w:t>
      </w:r>
      <w:r>
        <w:t xml:space="preserve"> stated he would not be in attendance. Ms. Mikalauskis stated at this time the Board meeting date will stay as is, and if anyone has any conflicts prior to that date, the Board can discuss future dates if quorum cannot be met. </w:t>
      </w:r>
    </w:p>
    <w:p w14:paraId="664D489E" w14:textId="77777777" w:rsidR="00DE69D8" w:rsidRDefault="00DE69D8" w:rsidP="00DE69D8">
      <w:pPr>
        <w:pStyle w:val="BodyText"/>
        <w:ind w:left="720" w:right="21"/>
      </w:pPr>
    </w:p>
    <w:p w14:paraId="3DE7B9BA" w14:textId="77777777" w:rsidR="00DE69D8" w:rsidRDefault="00DE69D8" w:rsidP="00DE69D8">
      <w:pPr>
        <w:pStyle w:val="BodyText"/>
        <w:ind w:left="720" w:right="21"/>
      </w:pPr>
      <w:r>
        <w:t xml:space="preserve">Ms. Mikalauskis stated the next item on the flex session discussion is a question that was presented to the Board from Mr. John Curelli, owner of “Island Home Medical” on Martha’s Vineyard. Ms. Mikalauskis stated this facility serves as a supplier for patients that need oxygen, medical equipment and Respiratory Care services at home. The owner stated that he is ready to retire but wanted to know if the person running the company going forward would need to be a Respiratory Therapist or could it be a different type of provider, such as a Physician Assistant, or Doctor. Ms. Tracy Ottina stated Respiratory Care regulations do not address this question directly so this would essentially be a question for the Secretary of State or the Board of Health on Martha’s Vineyard as to what requirements they may have. Ms. Ottina stated a private attorney that also handles matters such as closures of businesses, or closures of medical facilities would be ideal. Mr. Jason Morin stated he had spoken with Mr. John Curelli, and the challenge is Mr. Curelli is the only Respiratory Therapist on the Island, so once he retires, patients will not have access to medical equipment or supplies. Mr. Morin stated he did put Mr. Curelli in touch with his contacts at MassHealth in hopes that he could find a workaround with the current policy, which requires a W-2 for services rendered. </w:t>
      </w:r>
    </w:p>
    <w:p w14:paraId="7DCCF6B9" w14:textId="77777777" w:rsidR="00DE69D8" w:rsidRDefault="00DE69D8" w:rsidP="00DE69D8">
      <w:pPr>
        <w:pStyle w:val="BodyText"/>
        <w:ind w:left="720" w:right="21"/>
      </w:pPr>
    </w:p>
    <w:p w14:paraId="3B221576" w14:textId="77777777" w:rsidR="00DE69D8" w:rsidRPr="00D145B8" w:rsidRDefault="00DE69D8" w:rsidP="00DE69D8">
      <w:pPr>
        <w:pStyle w:val="BodyText"/>
        <w:ind w:left="720" w:right="21"/>
      </w:pPr>
      <w:r>
        <w:t xml:space="preserve">Ms. Mikalauskis stated the last item on the flex session discussion is the 2026 Respiratory Care Board meeting calendar which she has added to the Board packet. There were no topics for next month’s agenda.  </w:t>
      </w:r>
    </w:p>
    <w:p w14:paraId="259E2C41" w14:textId="77777777" w:rsidR="00DE69D8" w:rsidRDefault="00DE69D8" w:rsidP="00DE69D8">
      <w:pPr>
        <w:pStyle w:val="BodyText"/>
        <w:ind w:right="21"/>
      </w:pPr>
      <w:r>
        <w:t xml:space="preserve"> </w:t>
      </w:r>
    </w:p>
    <w:p w14:paraId="40149207" w14:textId="77777777" w:rsidR="00DE69D8" w:rsidRPr="00583EBD" w:rsidRDefault="00DE69D8" w:rsidP="00DE69D8">
      <w:pPr>
        <w:pStyle w:val="BodyText"/>
        <w:ind w:right="21"/>
        <w:rPr>
          <w:b/>
          <w:bCs/>
        </w:rPr>
      </w:pPr>
      <w:r w:rsidRPr="00D37074">
        <w:rPr>
          <w:b/>
          <w:bCs/>
        </w:rPr>
        <w:t>VI</w:t>
      </w:r>
      <w:r>
        <w:t>.</w:t>
      </w:r>
      <w:r>
        <w:tab/>
      </w:r>
      <w:r w:rsidRPr="00D37074">
        <w:rPr>
          <w:b/>
          <w:bCs/>
          <w:u w:val="single"/>
        </w:rPr>
        <w:t>EXECUTIVE SESSION (ROLL CALL VOTE)</w:t>
      </w:r>
    </w:p>
    <w:p w14:paraId="7032FD44" w14:textId="77777777" w:rsidR="00DE69D8" w:rsidRDefault="00DE69D8" w:rsidP="00DE69D8">
      <w:pPr>
        <w:pStyle w:val="NormalWeb"/>
        <w:ind w:left="720" w:right="-180"/>
      </w:pPr>
      <w:r w:rsidRPr="00D37074">
        <w:rPr>
          <w:b/>
          <w:bCs/>
        </w:rPr>
        <w:lastRenderedPageBreak/>
        <w:t xml:space="preserve">Discussion: </w:t>
      </w:r>
      <w:r w:rsidRPr="00AC3AB8">
        <w:t xml:space="preserve">The Board will 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individual.1. Specifically, the Board will consider approval of prior executive session minutes in accordance with M.G.L. c.30A, § 22(f) and review good moral character matters for </w:t>
      </w:r>
      <w:r>
        <w:t xml:space="preserve">certification. </w:t>
      </w:r>
      <w:r w:rsidRPr="00AC3AB8">
        <w:t>The Board will not reconvene in open session subsequent to the closed session.</w:t>
      </w:r>
    </w:p>
    <w:p w14:paraId="6F2B1B07" w14:textId="77777777" w:rsidR="00DE69D8" w:rsidRDefault="00DE69D8" w:rsidP="00DE69D8">
      <w:pPr>
        <w:pStyle w:val="BodyText"/>
        <w:ind w:left="720" w:right="21"/>
        <w:rPr>
          <w:b/>
          <w:bCs/>
        </w:rPr>
      </w:pPr>
      <w:r w:rsidRPr="00D37074">
        <w:rPr>
          <w:b/>
          <w:bCs/>
        </w:rPr>
        <w:t>Action:</w:t>
      </w:r>
      <w:r>
        <w:rPr>
          <w:b/>
          <w:bCs/>
        </w:rPr>
        <w:t xml:space="preserve"> </w:t>
      </w:r>
    </w:p>
    <w:p w14:paraId="63B8C929" w14:textId="77777777" w:rsidR="00DE69D8" w:rsidRPr="00D37074" w:rsidRDefault="00DE69D8" w:rsidP="00DE69D8">
      <w:pPr>
        <w:pStyle w:val="BodyText"/>
        <w:ind w:left="720" w:right="21"/>
        <w:rPr>
          <w:b/>
          <w:bCs/>
        </w:rPr>
      </w:pPr>
      <w:r w:rsidRPr="00D37074">
        <w:t>At 1:</w:t>
      </w:r>
      <w:r>
        <w:t>15</w:t>
      </w:r>
      <w:r w:rsidRPr="00D37074">
        <w:t xml:space="preserve"> p.m.</w:t>
      </w:r>
      <w:r>
        <w:t xml:space="preserve">, motion </w:t>
      </w:r>
      <w:r w:rsidRPr="00D37074">
        <w:t>to move into Executive Session was made by Dr. Brian Bloom, seconded by</w:t>
      </w:r>
      <w:r>
        <w:t xml:space="preserve"> </w:t>
      </w:r>
      <w:r w:rsidRPr="00D37074">
        <w:t>Dr. Adrian Velasquez</w:t>
      </w:r>
      <w:r>
        <w:t xml:space="preserve">, </w:t>
      </w:r>
      <w:r w:rsidRPr="00D502CD">
        <w:t>and unanimously passed by roll call vote as follows: Dr. Brian Bloom: yes, Mr. Daniel Fisher: yes, Ms. Meaghan Kaplan: yes, Mr. Jason Morin: yes, Dr. Adrian Velasquez: yes.</w:t>
      </w:r>
    </w:p>
    <w:p w14:paraId="430A2035" w14:textId="77777777" w:rsidR="00DE69D8" w:rsidRDefault="00DE69D8" w:rsidP="00DE69D8">
      <w:pPr>
        <w:pStyle w:val="BodyText"/>
        <w:ind w:right="21"/>
      </w:pPr>
    </w:p>
    <w:p w14:paraId="768263D2" w14:textId="77777777" w:rsidR="00DE69D8" w:rsidRDefault="00DE69D8" w:rsidP="00DE69D8">
      <w:pPr>
        <w:pStyle w:val="BodyText"/>
        <w:numPr>
          <w:ilvl w:val="0"/>
          <w:numId w:val="20"/>
        </w:numPr>
        <w:ind w:left="720" w:right="21"/>
        <w:rPr>
          <w:b/>
          <w:bCs/>
          <w:u w:val="single"/>
        </w:rPr>
      </w:pPr>
      <w:r w:rsidRPr="00D502CD">
        <w:rPr>
          <w:b/>
          <w:bCs/>
          <w:u w:val="single"/>
        </w:rPr>
        <w:t>ADJOURNMENT:</w:t>
      </w:r>
    </w:p>
    <w:p w14:paraId="033C75F0" w14:textId="77777777" w:rsidR="00DE69D8" w:rsidRDefault="00DE69D8" w:rsidP="00DE69D8">
      <w:pPr>
        <w:pStyle w:val="ListParagraph"/>
        <w:rPr>
          <w:sz w:val="24"/>
          <w:szCs w:val="24"/>
        </w:rPr>
      </w:pPr>
      <w:r>
        <w:rPr>
          <w:sz w:val="24"/>
          <w:szCs w:val="24"/>
        </w:rPr>
        <w:t>At 1</w:t>
      </w:r>
      <w:r w:rsidRPr="00405D93">
        <w:rPr>
          <w:sz w:val="24"/>
          <w:szCs w:val="24"/>
        </w:rPr>
        <w:t>:45 p.m., motion to adjourn the meeting was made Dr. Brian Bloom, seconded by Mr. Daniel Fisher, and unanimously passed by roll call vote as follows: Dr. Brian Bloom: yes, Mr. Daniel Fisher: yes, Ms. Meaghan Kaplan: yes, Mr. Jason Morin: yes, Dr. Adrian Velasquez: yes.</w:t>
      </w:r>
    </w:p>
    <w:p w14:paraId="41853B66" w14:textId="77777777" w:rsidR="00DE69D8" w:rsidRDefault="00DE69D8" w:rsidP="00DE69D8">
      <w:pPr>
        <w:pStyle w:val="NormalWeb"/>
        <w:jc w:val="center"/>
      </w:pPr>
      <w:r>
        <w:br/>
      </w:r>
      <w:r w:rsidRPr="003E01D4">
        <w:rPr>
          <w:i/>
          <w:iCs/>
          <w:highlight w:val="white"/>
          <w:u w:val="single"/>
          <w:lang w:val="en"/>
        </w:rPr>
        <w:t>Let the record show that the meeting was adjourned at 1:</w:t>
      </w:r>
      <w:r>
        <w:rPr>
          <w:i/>
          <w:iCs/>
          <w:highlight w:val="white"/>
          <w:u w:val="single"/>
          <w:lang w:val="en"/>
        </w:rPr>
        <w:t>45</w:t>
      </w:r>
      <w:r w:rsidRPr="003E01D4">
        <w:rPr>
          <w:i/>
          <w:iCs/>
          <w:highlight w:val="white"/>
          <w:u w:val="single"/>
          <w:lang w:val="en"/>
        </w:rPr>
        <w:t xml:space="preserve"> p.m.</w:t>
      </w:r>
      <w:r w:rsidRPr="003E01D4">
        <w:rPr>
          <w:i/>
          <w:iCs/>
          <w:highlight w:val="white"/>
          <w:u w:val="single"/>
          <w:lang w:val="en"/>
        </w:rPr>
        <w:br/>
      </w:r>
    </w:p>
    <w:p w14:paraId="2F448F46" w14:textId="77777777" w:rsidR="00DE69D8" w:rsidRPr="00FF73D3" w:rsidRDefault="00DE69D8" w:rsidP="00DE69D8">
      <w:pPr>
        <w:pStyle w:val="NormalWeb"/>
        <w:spacing w:before="0" w:beforeAutospacing="0" w:after="0" w:afterAutospacing="0"/>
        <w:ind w:right="-180"/>
      </w:pPr>
      <w:r>
        <w:br/>
      </w:r>
      <w:r w:rsidRPr="00B3333F">
        <w:rPr>
          <w:highlight w:val="white"/>
          <w:lang w:val="en"/>
        </w:rPr>
        <w:t>Respectfully Submitted:</w:t>
      </w:r>
      <w:r w:rsidRPr="00B3333F">
        <w:rPr>
          <w:highlight w:val="white"/>
          <w:lang w:val="en"/>
        </w:rPr>
        <w:br/>
        <w:t>The Board of Respiratory Care</w:t>
      </w:r>
    </w:p>
    <w:p w14:paraId="7DAE646C" w14:textId="77777777" w:rsidR="00DE69D8" w:rsidRDefault="00DE69D8"/>
    <w:sectPr w:rsidR="00DE69D8" w:rsidSect="001B75D6">
      <w:footerReference w:type="default" r:id="rId9"/>
      <w:pgSz w:w="12240" w:h="15840" w:code="1"/>
      <w:pgMar w:top="720" w:right="720" w:bottom="720" w:left="720" w:header="720" w:footer="40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030B" w14:textId="77777777" w:rsidR="00DE69D8" w:rsidRDefault="00DE69D8">
      <w:r>
        <w:separator/>
      </w:r>
    </w:p>
  </w:endnote>
  <w:endnote w:type="continuationSeparator" w:id="0">
    <w:p w14:paraId="38288074" w14:textId="77777777" w:rsidR="00DE69D8" w:rsidRDefault="00DE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2CDF" w14:textId="77777777" w:rsidR="00A22DC0" w:rsidRDefault="00A22DC0">
    <w:pPr>
      <w:rPr>
        <w:rFonts w:ascii="Calibri" w:hAnsi="Calibri"/>
        <w:sz w:val="22"/>
        <w:szCs w:val="22"/>
      </w:rPr>
    </w:pPr>
  </w:p>
  <w:p w14:paraId="37CC4A71" w14:textId="77777777" w:rsidR="00A22DC0" w:rsidRDefault="00D33619">
    <w:pPr>
      <w:pStyle w:val="Footer"/>
    </w:pPr>
    <w:r>
      <w:tab/>
    </w:r>
    <w:r>
      <w:tab/>
      <w:t xml:space="preserve">                                               </w:t>
    </w:r>
    <w:r w:rsidRPr="0017249B">
      <w:t xml:space="preserve"> </w:t>
    </w:r>
  </w:p>
  <w:p w14:paraId="3350AC51" w14:textId="77777777" w:rsidR="00A22DC0" w:rsidRDefault="00D33619">
    <w:pPr>
      <w:pStyle w:val="Footer"/>
    </w:pPr>
    <w:bookmarkStart w:id="0" w:name="_Hlk166679016"/>
    <w:r>
      <w:t xml:space="preserve">Board of </w:t>
    </w:r>
    <w:r w:rsidR="00004336">
      <w:t>Respiratory Care</w:t>
    </w:r>
  </w:p>
  <w:p w14:paraId="38EF5C0B" w14:textId="77777777" w:rsidR="00A22DC0" w:rsidRDefault="00D33619">
    <w:pPr>
      <w:pStyle w:val="NormalWeb"/>
      <w:shd w:val="clear" w:color="auto" w:fill="FFFFFF"/>
      <w:spacing w:before="0" w:beforeAutospacing="0" w:after="0" w:afterAutospacing="0" w:line="240" w:lineRule="atLeast"/>
    </w:pPr>
    <w:r>
      <w:tab/>
      <w:t xml:space="preserve">   </w:t>
    </w:r>
  </w:p>
  <w:p w14:paraId="51AAE9D0" w14:textId="77777777" w:rsidR="00A22DC0" w:rsidRDefault="00D33619">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in order to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24D8A5E8" w14:textId="77777777" w:rsidR="00A22DC0" w:rsidRDefault="00D33619">
    <w:pPr>
      <w:pStyle w:val="Footer"/>
    </w:pPr>
    <w:r>
      <w:tab/>
    </w:r>
    <w:r>
      <w:tab/>
    </w:r>
  </w:p>
  <w:p w14:paraId="26618ADA"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3ABE" w14:textId="24C74700" w:rsidR="00DE69D8" w:rsidRDefault="00DE6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FFF7" w14:textId="77777777" w:rsidR="00DE69D8" w:rsidRDefault="00DE69D8">
      <w:r>
        <w:separator/>
      </w:r>
    </w:p>
  </w:footnote>
  <w:footnote w:type="continuationSeparator" w:id="0">
    <w:p w14:paraId="56DCF89A" w14:textId="77777777" w:rsidR="00DE69D8" w:rsidRDefault="00DE6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53C2"/>
    <w:multiLevelType w:val="hybridMultilevel"/>
    <w:tmpl w:val="8ABEFD14"/>
    <w:lvl w:ilvl="0" w:tplc="2466A7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21723"/>
    <w:multiLevelType w:val="hybridMultilevel"/>
    <w:tmpl w:val="89282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71900"/>
    <w:multiLevelType w:val="hybridMultilevel"/>
    <w:tmpl w:val="33C2009A"/>
    <w:lvl w:ilvl="0" w:tplc="3E50E358">
      <w:start w:val="7"/>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3985752"/>
    <w:multiLevelType w:val="hybridMultilevel"/>
    <w:tmpl w:val="849612B8"/>
    <w:lvl w:ilvl="0" w:tplc="979816B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47AB9"/>
    <w:multiLevelType w:val="hybridMultilevel"/>
    <w:tmpl w:val="5AEA2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9" w15:restartNumberingAfterBreak="0">
    <w:nsid w:val="7A8348A2"/>
    <w:multiLevelType w:val="hybridMultilevel"/>
    <w:tmpl w:val="69A8F25E"/>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94379900">
    <w:abstractNumId w:val="11"/>
  </w:num>
  <w:num w:numId="2" w16cid:durableId="263658161">
    <w:abstractNumId w:val="8"/>
  </w:num>
  <w:num w:numId="3" w16cid:durableId="721948103">
    <w:abstractNumId w:val="12"/>
  </w:num>
  <w:num w:numId="4" w16cid:durableId="785808573">
    <w:abstractNumId w:val="1"/>
  </w:num>
  <w:num w:numId="5" w16cid:durableId="1857302502">
    <w:abstractNumId w:val="16"/>
  </w:num>
  <w:num w:numId="6" w16cid:durableId="1856116950">
    <w:abstractNumId w:val="6"/>
  </w:num>
  <w:num w:numId="7" w16cid:durableId="1554851749">
    <w:abstractNumId w:val="4"/>
  </w:num>
  <w:num w:numId="8" w16cid:durableId="2045209433">
    <w:abstractNumId w:val="13"/>
  </w:num>
  <w:num w:numId="9" w16cid:durableId="1244337806">
    <w:abstractNumId w:val="3"/>
  </w:num>
  <w:num w:numId="10" w16cid:durableId="242035722">
    <w:abstractNumId w:val="15"/>
  </w:num>
  <w:num w:numId="11" w16cid:durableId="1916671963">
    <w:abstractNumId w:val="0"/>
  </w:num>
  <w:num w:numId="12" w16cid:durableId="600256656">
    <w:abstractNumId w:val="17"/>
  </w:num>
  <w:num w:numId="13" w16cid:durableId="1185905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8"/>
  </w:num>
  <w:num w:numId="15" w16cid:durableId="404029449">
    <w:abstractNumId w:val="10"/>
  </w:num>
  <w:num w:numId="16" w16cid:durableId="575210730">
    <w:abstractNumId w:val="14"/>
  </w:num>
  <w:num w:numId="17" w16cid:durableId="37710276">
    <w:abstractNumId w:val="5"/>
  </w:num>
  <w:num w:numId="18" w16cid:durableId="633021777">
    <w:abstractNumId w:val="19"/>
  </w:num>
  <w:num w:numId="19" w16cid:durableId="1703093180">
    <w:abstractNumId w:val="2"/>
  </w:num>
  <w:num w:numId="20" w16cid:durableId="493571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4336"/>
    <w:rsid w:val="00054952"/>
    <w:rsid w:val="00075F38"/>
    <w:rsid w:val="000B30B5"/>
    <w:rsid w:val="000B48DA"/>
    <w:rsid w:val="000B5CDB"/>
    <w:rsid w:val="000B77EE"/>
    <w:rsid w:val="00123815"/>
    <w:rsid w:val="00156F8C"/>
    <w:rsid w:val="00161599"/>
    <w:rsid w:val="001660F4"/>
    <w:rsid w:val="001A612F"/>
    <w:rsid w:val="001B75D6"/>
    <w:rsid w:val="001E7FD5"/>
    <w:rsid w:val="00201715"/>
    <w:rsid w:val="00205335"/>
    <w:rsid w:val="00214EF5"/>
    <w:rsid w:val="0022429A"/>
    <w:rsid w:val="002619C1"/>
    <w:rsid w:val="00282A2E"/>
    <w:rsid w:val="00296C3C"/>
    <w:rsid w:val="002A1EA2"/>
    <w:rsid w:val="002B1E79"/>
    <w:rsid w:val="002B20A7"/>
    <w:rsid w:val="002C58F1"/>
    <w:rsid w:val="002D6243"/>
    <w:rsid w:val="002E2FFA"/>
    <w:rsid w:val="002F2039"/>
    <w:rsid w:val="003070E2"/>
    <w:rsid w:val="0031227C"/>
    <w:rsid w:val="00313B6F"/>
    <w:rsid w:val="00315A64"/>
    <w:rsid w:val="003172B9"/>
    <w:rsid w:val="00333005"/>
    <w:rsid w:val="003627E9"/>
    <w:rsid w:val="00372643"/>
    <w:rsid w:val="003D6FC7"/>
    <w:rsid w:val="003E0050"/>
    <w:rsid w:val="004064C4"/>
    <w:rsid w:val="004103A3"/>
    <w:rsid w:val="00460A5E"/>
    <w:rsid w:val="004622E7"/>
    <w:rsid w:val="004802A8"/>
    <w:rsid w:val="0049114D"/>
    <w:rsid w:val="004A7AC0"/>
    <w:rsid w:val="004D24B2"/>
    <w:rsid w:val="00520DB3"/>
    <w:rsid w:val="00520EFC"/>
    <w:rsid w:val="005367F9"/>
    <w:rsid w:val="00545438"/>
    <w:rsid w:val="00552454"/>
    <w:rsid w:val="00564B80"/>
    <w:rsid w:val="0056717F"/>
    <w:rsid w:val="005938DA"/>
    <w:rsid w:val="005964BA"/>
    <w:rsid w:val="005C1C98"/>
    <w:rsid w:val="005C6032"/>
    <w:rsid w:val="005F056C"/>
    <w:rsid w:val="00616B9D"/>
    <w:rsid w:val="00623013"/>
    <w:rsid w:val="00631A11"/>
    <w:rsid w:val="00661F4D"/>
    <w:rsid w:val="00665F54"/>
    <w:rsid w:val="00673D33"/>
    <w:rsid w:val="0067454F"/>
    <w:rsid w:val="00681F71"/>
    <w:rsid w:val="00682B43"/>
    <w:rsid w:val="00683844"/>
    <w:rsid w:val="006F33FD"/>
    <w:rsid w:val="006F3D61"/>
    <w:rsid w:val="00702EC8"/>
    <w:rsid w:val="00775AC8"/>
    <w:rsid w:val="007D1A03"/>
    <w:rsid w:val="0082277D"/>
    <w:rsid w:val="00827C1C"/>
    <w:rsid w:val="0086350E"/>
    <w:rsid w:val="008645DB"/>
    <w:rsid w:val="008677A6"/>
    <w:rsid w:val="00871032"/>
    <w:rsid w:val="00877816"/>
    <w:rsid w:val="00880C14"/>
    <w:rsid w:val="00893FB2"/>
    <w:rsid w:val="008A47CF"/>
    <w:rsid w:val="008C40AC"/>
    <w:rsid w:val="008C7694"/>
    <w:rsid w:val="0091232D"/>
    <w:rsid w:val="00922226"/>
    <w:rsid w:val="009264C7"/>
    <w:rsid w:val="00954CC3"/>
    <w:rsid w:val="00954F88"/>
    <w:rsid w:val="00965123"/>
    <w:rsid w:val="00985D19"/>
    <w:rsid w:val="009C08DF"/>
    <w:rsid w:val="009E2979"/>
    <w:rsid w:val="00A05D05"/>
    <w:rsid w:val="00A22DC0"/>
    <w:rsid w:val="00A64A25"/>
    <w:rsid w:val="00A84F83"/>
    <w:rsid w:val="00AE1ED8"/>
    <w:rsid w:val="00B027CD"/>
    <w:rsid w:val="00B257BB"/>
    <w:rsid w:val="00B63011"/>
    <w:rsid w:val="00B9564D"/>
    <w:rsid w:val="00B973F1"/>
    <w:rsid w:val="00BA1D9B"/>
    <w:rsid w:val="00BD6D6A"/>
    <w:rsid w:val="00BF01C5"/>
    <w:rsid w:val="00C0587C"/>
    <w:rsid w:val="00C1154A"/>
    <w:rsid w:val="00C1687E"/>
    <w:rsid w:val="00C40E4C"/>
    <w:rsid w:val="00C43D79"/>
    <w:rsid w:val="00C44CCD"/>
    <w:rsid w:val="00C51F0A"/>
    <w:rsid w:val="00C53C79"/>
    <w:rsid w:val="00C5427F"/>
    <w:rsid w:val="00C62079"/>
    <w:rsid w:val="00C703C1"/>
    <w:rsid w:val="00C7116B"/>
    <w:rsid w:val="00C82988"/>
    <w:rsid w:val="00C87666"/>
    <w:rsid w:val="00C96AA7"/>
    <w:rsid w:val="00CA5350"/>
    <w:rsid w:val="00CB2044"/>
    <w:rsid w:val="00CC1AC9"/>
    <w:rsid w:val="00CE2163"/>
    <w:rsid w:val="00CF129E"/>
    <w:rsid w:val="00CF7D05"/>
    <w:rsid w:val="00D10F6C"/>
    <w:rsid w:val="00D144B9"/>
    <w:rsid w:val="00D33619"/>
    <w:rsid w:val="00D4268A"/>
    <w:rsid w:val="00D60BB9"/>
    <w:rsid w:val="00D612A9"/>
    <w:rsid w:val="00D850A0"/>
    <w:rsid w:val="00D86654"/>
    <w:rsid w:val="00D90C22"/>
    <w:rsid w:val="00D9147C"/>
    <w:rsid w:val="00DB5943"/>
    <w:rsid w:val="00DE69D8"/>
    <w:rsid w:val="00E112F5"/>
    <w:rsid w:val="00E140EE"/>
    <w:rsid w:val="00E20FBD"/>
    <w:rsid w:val="00E21DE7"/>
    <w:rsid w:val="00E32865"/>
    <w:rsid w:val="00E53DC2"/>
    <w:rsid w:val="00E9124F"/>
    <w:rsid w:val="00EA4DB0"/>
    <w:rsid w:val="00EB69DA"/>
    <w:rsid w:val="00EC6EF7"/>
    <w:rsid w:val="00EF174D"/>
    <w:rsid w:val="00F00DAB"/>
    <w:rsid w:val="00F078F3"/>
    <w:rsid w:val="00F30B9A"/>
    <w:rsid w:val="00F35446"/>
    <w:rsid w:val="00F37F97"/>
    <w:rsid w:val="00F45838"/>
    <w:rsid w:val="00F5069C"/>
    <w:rsid w:val="00F849CC"/>
    <w:rsid w:val="00F85343"/>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64D9"/>
  <w15:chartTrackingRefBased/>
  <w15:docId w15:val="{140CF08B-6CD5-4F3B-BCBE-33591AE6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styleId="BodyText">
    <w:name w:val="Body Text"/>
    <w:basedOn w:val="Normal"/>
    <w:link w:val="BodyTextChar"/>
    <w:uiPriority w:val="1"/>
    <w:qFormat/>
    <w:rsid w:val="00DE69D8"/>
    <w:pPr>
      <w:widowControl w:val="0"/>
      <w:autoSpaceDE w:val="0"/>
      <w:autoSpaceDN w:val="0"/>
    </w:pPr>
    <w:rPr>
      <w:sz w:val="24"/>
      <w:szCs w:val="24"/>
    </w:rPr>
  </w:style>
  <w:style w:type="character" w:customStyle="1" w:styleId="BodyTextChar">
    <w:name w:val="Body Text Char"/>
    <w:basedOn w:val="DefaultParagraphFont"/>
    <w:link w:val="BodyText"/>
    <w:uiPriority w:val="1"/>
    <w:rsid w:val="00DE69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3614741657?pwd=AInIjofBXgQDpn4f5P36HF5LbUXb5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 Andrew (DPH)</dc:creator>
  <cp:keywords/>
  <dc:description/>
  <cp:lastModifiedBy>Hellmer, Tracy (DPH)</cp:lastModifiedBy>
  <cp:revision>3</cp:revision>
  <cp:lastPrinted>2026-03-10T20:25:00Z</cp:lastPrinted>
  <dcterms:created xsi:type="dcterms:W3CDTF">2026-03-10T20:10:00Z</dcterms:created>
  <dcterms:modified xsi:type="dcterms:W3CDTF">2026-03-11T14:03:00Z</dcterms:modified>
</cp:coreProperties>
</file>