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2822" w:right="3125"/>
        <w:jc w:val="center"/>
      </w:pPr>
      <w:r>
        <w:rPr/>
        <w:t>Commonwealth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Massachusetts Department of Public Health</w:t>
      </w:r>
    </w:p>
    <w:p>
      <w:pPr>
        <w:pStyle w:val="BodyText"/>
        <w:ind w:left="2822" w:right="3126"/>
        <w:jc w:val="center"/>
      </w:pPr>
      <w:r>
        <w:rPr/>
        <w:t>Bureau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Health</w:t>
      </w:r>
      <w:r>
        <w:rPr>
          <w:spacing w:val="-10"/>
        </w:rPr>
        <w:t> </w:t>
      </w:r>
      <w:r>
        <w:rPr/>
        <w:t>Profession</w:t>
      </w:r>
      <w:r>
        <w:rPr>
          <w:spacing w:val="-10"/>
        </w:rPr>
        <w:t> </w:t>
      </w:r>
      <w:r>
        <w:rPr/>
        <w:t>Licensure BOARD OF RESPIRATORY CARE</w:t>
      </w:r>
    </w:p>
    <w:p>
      <w:pPr>
        <w:pStyle w:val="BodyText"/>
        <w:ind w:left="2822" w:right="2945"/>
        <w:jc w:val="center"/>
      </w:pPr>
      <w:r>
        <w:rPr/>
        <w:t>250</w:t>
      </w:r>
      <w:r>
        <w:rPr>
          <w:spacing w:val="-1"/>
        </w:rPr>
        <w:t> </w:t>
      </w:r>
      <w:r>
        <w:rPr/>
        <w:t>Washington</w:t>
      </w:r>
      <w:r>
        <w:rPr>
          <w:spacing w:val="-1"/>
        </w:rPr>
        <w:t> </w:t>
      </w:r>
      <w:r>
        <w:rPr>
          <w:spacing w:val="-2"/>
        </w:rPr>
        <w:t>Street</w:t>
      </w:r>
    </w:p>
    <w:p>
      <w:pPr>
        <w:pStyle w:val="BodyText"/>
        <w:ind w:left="3788" w:right="3911" w:firstLine="4"/>
        <w:jc w:val="center"/>
      </w:pPr>
      <w:r>
        <w:rPr/>
        <w:t>Boston, MA 02108 BOARD</w:t>
      </w:r>
      <w:r>
        <w:rPr>
          <w:spacing w:val="-15"/>
        </w:rPr>
        <w:t> </w:t>
      </w:r>
      <w:r>
        <w:rPr/>
        <w:t>MEETING</w:t>
      </w:r>
    </w:p>
    <w:p>
      <w:pPr>
        <w:pStyle w:val="BodyText"/>
      </w:pPr>
    </w:p>
    <w:p>
      <w:pPr>
        <w:spacing w:before="0"/>
        <w:ind w:left="2822" w:right="2944" w:firstLine="0"/>
        <w:jc w:val="center"/>
        <w:rPr>
          <w:sz w:val="24"/>
        </w:rPr>
      </w:pPr>
      <w:r>
        <w:rPr>
          <w:spacing w:val="-2"/>
          <w:sz w:val="24"/>
        </w:rPr>
        <w:t>THURSDAY</w:t>
      </w:r>
    </w:p>
    <w:p>
      <w:pPr>
        <w:pStyle w:val="Title"/>
        <w:ind w:left="2822" w:right="2944"/>
      </w:pPr>
      <w:r>
        <w:rPr/>
        <w:t>October</w:t>
      </w:r>
      <w:r>
        <w:rPr>
          <w:spacing w:val="-3"/>
        </w:rPr>
        <w:t> </w:t>
      </w:r>
      <w:r>
        <w:rPr/>
        <w:t>19,</w:t>
      </w:r>
      <w:r>
        <w:rPr>
          <w:spacing w:val="-1"/>
        </w:rPr>
        <w:t> </w:t>
      </w:r>
      <w:r>
        <w:rPr>
          <w:spacing w:val="-4"/>
        </w:rPr>
        <w:t>2023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Title"/>
      </w:pPr>
      <w:r>
        <w:rPr/>
        <w:t>REGULAR</w:t>
      </w:r>
      <w:r>
        <w:rPr>
          <w:spacing w:val="-4"/>
        </w:rPr>
        <w:t> </w:t>
      </w:r>
      <w:r>
        <w:rPr/>
        <w:t>SESSION</w:t>
      </w:r>
      <w:r>
        <w:rPr>
          <w:spacing w:val="-4"/>
        </w:rPr>
        <w:t> </w:t>
      </w:r>
      <w:r>
        <w:rPr/>
        <w:t>MINUTES</w:t>
      </w:r>
      <w:r>
        <w:rPr>
          <w:spacing w:val="-3"/>
        </w:rPr>
        <w:t> </w:t>
      </w:r>
      <w:r>
        <w:rPr/>
        <w:t>(OPEN</w:t>
      </w:r>
      <w:r>
        <w:rPr>
          <w:spacing w:val="-3"/>
        </w:rPr>
        <w:t> </w:t>
      </w:r>
      <w:r>
        <w:rPr>
          <w:spacing w:val="-2"/>
        </w:rPr>
        <w:t>SESSION)</w:t>
      </w:r>
    </w:p>
    <w:p>
      <w:pPr>
        <w:spacing w:before="0"/>
        <w:ind w:left="2822" w:right="2939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Via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WebEx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2"/>
        <w:rPr>
          <w:rFonts w:ascii="Calibri"/>
          <w:b/>
          <w:sz w:val="16"/>
        </w:rPr>
      </w:pPr>
    </w:p>
    <w:p>
      <w:pPr>
        <w:spacing w:after="0"/>
        <w:rPr>
          <w:rFonts w:ascii="Calibri"/>
          <w:sz w:val="16"/>
        </w:rPr>
        <w:sectPr>
          <w:type w:val="continuous"/>
          <w:pgSz w:w="12240" w:h="15840"/>
          <w:pgMar w:top="1360" w:bottom="280" w:left="1340" w:right="1220"/>
        </w:sectPr>
      </w:pPr>
    </w:p>
    <w:p>
      <w:pPr>
        <w:pStyle w:val="BodyText"/>
        <w:spacing w:before="90"/>
        <w:ind w:left="100" w:right="33"/>
      </w:pPr>
      <w:r>
        <w:rPr>
          <w:u w:val="single"/>
        </w:rPr>
        <w:t>Board</w:t>
      </w:r>
      <w:r>
        <w:rPr>
          <w:spacing w:val="-15"/>
          <w:u w:val="single"/>
        </w:rPr>
        <w:t> </w:t>
      </w:r>
      <w:r>
        <w:rPr>
          <w:u w:val="single"/>
        </w:rPr>
        <w:t>Members</w:t>
      </w:r>
      <w:r>
        <w:rPr/>
        <w:t>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00"/>
      </w:pPr>
      <w:r>
        <w:rPr/>
        <w:t>William</w:t>
      </w:r>
      <w:r>
        <w:rPr>
          <w:spacing w:val="-4"/>
        </w:rPr>
        <w:t> </w:t>
      </w:r>
      <w:r>
        <w:rPr/>
        <w:t>Beal,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Vice</w:t>
      </w:r>
      <w:r>
        <w:rPr>
          <w:spacing w:val="-2"/>
        </w:rPr>
        <w:t> </w:t>
      </w:r>
      <w:r>
        <w:rPr>
          <w:spacing w:val="-4"/>
        </w:rPr>
        <w:t>Chair</w:t>
      </w:r>
    </w:p>
    <w:p>
      <w:pPr>
        <w:pStyle w:val="BodyText"/>
        <w:ind w:left="100" w:right="3240"/>
      </w:pPr>
      <w:r>
        <w:rPr/>
        <w:t>Dr.</w:t>
      </w:r>
      <w:r>
        <w:rPr>
          <w:spacing w:val="-8"/>
        </w:rPr>
        <w:t> </w:t>
      </w:r>
      <w:r>
        <w:rPr/>
        <w:t>Brian</w:t>
      </w:r>
      <w:r>
        <w:rPr>
          <w:spacing w:val="-8"/>
        </w:rPr>
        <w:t> </w:t>
      </w:r>
      <w:r>
        <w:rPr/>
        <w:t>Bloom,</w:t>
      </w:r>
      <w:r>
        <w:rPr>
          <w:spacing w:val="-8"/>
        </w:rPr>
        <w:t> </w:t>
      </w:r>
      <w:r>
        <w:rPr/>
        <w:t>MD,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Member Jason Morin, RT, Board Chair</w:t>
      </w:r>
    </w:p>
    <w:p>
      <w:pPr>
        <w:pStyle w:val="BodyText"/>
        <w:ind w:left="100"/>
      </w:pPr>
      <w:r>
        <w:rPr/>
        <w:t>Jason</w:t>
      </w:r>
      <w:r>
        <w:rPr>
          <w:spacing w:val="-1"/>
        </w:rPr>
        <w:t> </w:t>
      </w:r>
      <w:r>
        <w:rPr/>
        <w:t>Moury,</w:t>
      </w:r>
      <w:r>
        <w:rPr>
          <w:spacing w:val="-1"/>
        </w:rPr>
        <w:t> </w:t>
      </w:r>
      <w:r>
        <w:rPr/>
        <w:t>RT</w:t>
      </w:r>
      <w:r>
        <w:rPr>
          <w:spacing w:val="-2"/>
        </w:rPr>
        <w:t> </w:t>
      </w:r>
      <w:r>
        <w:rPr/>
        <w:t>Board</w:t>
      </w:r>
      <w:r>
        <w:rPr>
          <w:spacing w:val="1"/>
        </w:rPr>
        <w:t> </w:t>
      </w:r>
      <w:r>
        <w:rPr>
          <w:spacing w:val="-2"/>
        </w:rPr>
        <w:t>Member</w:t>
      </w:r>
    </w:p>
    <w:p>
      <w:pPr>
        <w:spacing w:after="0"/>
        <w:sectPr>
          <w:type w:val="continuous"/>
          <w:pgSz w:w="12240" w:h="15840"/>
          <w:pgMar w:top="1360" w:bottom="280" w:left="1340" w:right="1220"/>
          <w:cols w:num="2" w:equalWidth="0">
            <w:col w:w="1691" w:space="469"/>
            <w:col w:w="75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00"/>
      </w:pPr>
      <w:r>
        <w:rPr>
          <w:u w:val="single"/>
        </w:rPr>
        <w:t>Board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Members</w:t>
      </w:r>
    </w:p>
    <w:p>
      <w:pPr>
        <w:pStyle w:val="BodyText"/>
        <w:tabs>
          <w:tab w:pos="2260" w:val="left" w:leader="none"/>
        </w:tabs>
        <w:ind w:left="100"/>
      </w:pPr>
      <w:r>
        <w:rPr>
          <w:u w:val="single"/>
        </w:rPr>
        <w:t>not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  <w:r>
        <w:rPr/>
        <w:tab/>
      </w:r>
      <w:r>
        <w:rPr>
          <w:spacing w:val="-4"/>
        </w:rPr>
        <w:t>None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tabs>
          <w:tab w:pos="2259" w:val="left" w:leader="none"/>
        </w:tabs>
        <w:spacing w:before="90"/>
        <w:ind w:left="100"/>
      </w:pPr>
      <w:r>
        <w:rPr>
          <w:u w:val="single"/>
        </w:rPr>
        <w:t>Staff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  <w:r>
        <w:rPr/>
        <w:tab/>
        <w:t>Steven</w:t>
      </w:r>
      <w:r>
        <w:rPr>
          <w:spacing w:val="-3"/>
        </w:rPr>
        <w:t> </w:t>
      </w:r>
      <w:r>
        <w:rPr/>
        <w:t>Joubert,</w:t>
      </w:r>
      <w:r>
        <w:rPr>
          <w:spacing w:val="-2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Director,</w:t>
      </w:r>
      <w:r>
        <w:rPr>
          <w:spacing w:val="-2"/>
        </w:rPr>
        <w:t> </w:t>
      </w:r>
      <w:r>
        <w:rPr/>
        <w:t>Multi-Boards,</w:t>
      </w:r>
      <w:r>
        <w:rPr>
          <w:spacing w:val="-2"/>
        </w:rPr>
        <w:t> </w:t>
      </w:r>
      <w:r>
        <w:rPr>
          <w:spacing w:val="-4"/>
        </w:rPr>
        <w:t>BHPL</w:t>
      </w:r>
    </w:p>
    <w:p>
      <w:pPr>
        <w:pStyle w:val="BodyText"/>
        <w:ind w:left="2260"/>
      </w:pPr>
      <w:r>
        <w:rPr/>
        <w:t>Catherine</w:t>
      </w:r>
      <w:r>
        <w:rPr>
          <w:spacing w:val="-7"/>
        </w:rPr>
        <w:t> </w:t>
      </w:r>
      <w:r>
        <w:rPr/>
        <w:t>Goldrick,</w:t>
      </w:r>
      <w:r>
        <w:rPr>
          <w:spacing w:val="-6"/>
        </w:rPr>
        <w:t> </w:t>
      </w:r>
      <w:r>
        <w:rPr/>
        <w:t>Assistant</w:t>
      </w:r>
      <w:r>
        <w:rPr>
          <w:spacing w:val="-6"/>
        </w:rPr>
        <w:t> </w:t>
      </w:r>
      <w:r>
        <w:rPr/>
        <w:t>Executive</w:t>
      </w:r>
      <w:r>
        <w:rPr>
          <w:spacing w:val="-7"/>
        </w:rPr>
        <w:t> </w:t>
      </w:r>
      <w:r>
        <w:rPr/>
        <w:t>Director,</w:t>
      </w:r>
      <w:r>
        <w:rPr>
          <w:spacing w:val="-5"/>
        </w:rPr>
        <w:t> </w:t>
      </w:r>
      <w:r>
        <w:rPr/>
        <w:t>Multi-Boards,</w:t>
      </w:r>
      <w:r>
        <w:rPr>
          <w:spacing w:val="-6"/>
        </w:rPr>
        <w:t> </w:t>
      </w:r>
      <w:r>
        <w:rPr/>
        <w:t>BHPL Heather Engman, Chief Board Counsel</w:t>
      </w:r>
    </w:p>
    <w:p>
      <w:pPr>
        <w:pStyle w:val="BodyText"/>
        <w:spacing w:line="275" w:lineRule="exact"/>
        <w:ind w:left="2260"/>
      </w:pPr>
      <w:r>
        <w:rPr/>
        <w:t>Judith</w:t>
      </w:r>
      <w:r>
        <w:rPr>
          <w:spacing w:val="-2"/>
        </w:rPr>
        <w:t> </w:t>
      </w:r>
      <w:r>
        <w:rPr/>
        <w:t>Bromley,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>
          <w:spacing w:val="-2"/>
        </w:rPr>
        <w:t>Counsel</w:t>
      </w:r>
    </w:p>
    <w:p>
      <w:pPr>
        <w:pStyle w:val="BodyText"/>
        <w:ind w:left="2260" w:right="432"/>
      </w:pPr>
      <w:r>
        <w:rPr/>
        <w:t>Kayla</w:t>
      </w:r>
      <w:r>
        <w:rPr>
          <w:spacing w:val="-7"/>
        </w:rPr>
        <w:t> </w:t>
      </w:r>
      <w:r>
        <w:rPr/>
        <w:t>Mikalauskis,</w:t>
      </w:r>
      <w:r>
        <w:rPr>
          <w:spacing w:val="-6"/>
        </w:rPr>
        <w:t> </w:t>
      </w:r>
      <w:r>
        <w:rPr/>
        <w:t>Office</w:t>
      </w:r>
      <w:r>
        <w:rPr>
          <w:spacing w:val="-7"/>
        </w:rPr>
        <w:t> </w:t>
      </w:r>
      <w:r>
        <w:rPr/>
        <w:t>Support</w:t>
      </w:r>
      <w:r>
        <w:rPr>
          <w:spacing w:val="-6"/>
        </w:rPr>
        <w:t> </w:t>
      </w:r>
      <w:r>
        <w:rPr/>
        <w:t>Specialist,</w:t>
      </w:r>
      <w:r>
        <w:rPr>
          <w:spacing w:val="-6"/>
        </w:rPr>
        <w:t> </w:t>
      </w:r>
      <w:r>
        <w:rPr/>
        <w:t>Multi-Boards,</w:t>
      </w:r>
      <w:r>
        <w:rPr>
          <w:spacing w:val="-6"/>
        </w:rPr>
        <w:t> </w:t>
      </w:r>
      <w:r>
        <w:rPr/>
        <w:t>BHPL Sarah Constantino, Office</w:t>
      </w:r>
      <w:r>
        <w:rPr>
          <w:spacing w:val="-1"/>
        </w:rPr>
        <w:t> </w:t>
      </w:r>
      <w:r>
        <w:rPr/>
        <w:t>Support Specialist, Multi-Boards, BHPL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40" w:lineRule="auto" w:before="0" w:after="0"/>
        <w:ind w:left="1179" w:right="0" w:hanging="719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 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Notice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Electronic</w:t>
      </w:r>
      <w:r>
        <w:rPr>
          <w:spacing w:val="-2"/>
          <w:sz w:val="24"/>
          <w:u w:val="single"/>
        </w:rPr>
        <w:t> Recording</w:t>
      </w:r>
    </w:p>
    <w:p>
      <w:pPr>
        <w:pStyle w:val="BodyText"/>
        <w:ind w:left="1180"/>
      </w:pPr>
      <w:r>
        <w:rPr/>
        <w:t>Mr.</w:t>
      </w:r>
      <w:r>
        <w:rPr>
          <w:spacing w:val="-3"/>
        </w:rPr>
        <w:t> </w:t>
      </w:r>
      <w:r>
        <w:rPr/>
        <w:t>Jason</w:t>
      </w:r>
      <w:r>
        <w:rPr>
          <w:spacing w:val="-3"/>
        </w:rPr>
        <w:t> </w:t>
      </w:r>
      <w:r>
        <w:rPr/>
        <w:t>Morin,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Chair</w:t>
      </w:r>
      <w:r>
        <w:rPr>
          <w:spacing w:val="-4"/>
        </w:rPr>
        <w:t> </w:t>
      </w:r>
      <w:r>
        <w:rPr/>
        <w:t>called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session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at 1:05PM and asked for a roll call attendance. William Beal: Present; Brian Bloom: Present; Jason Morin: Present. Jason Moury: Present</w:t>
      </w:r>
    </w:p>
    <w:p>
      <w:pPr>
        <w:pStyle w:val="BodyText"/>
        <w:spacing w:before="49"/>
        <w:ind w:left="1180"/>
      </w:pPr>
      <w:r>
        <w:rPr/>
        <w:t>Absent:</w:t>
      </w:r>
      <w:r>
        <w:rPr>
          <w:spacing w:val="-5"/>
        </w:rPr>
        <w:t> </w:t>
      </w:r>
      <w:r>
        <w:rPr>
          <w:spacing w:val="-4"/>
        </w:rPr>
        <w:t>None</w:t>
      </w:r>
    </w:p>
    <w:p>
      <w:pPr>
        <w:spacing w:after="0"/>
        <w:sectPr>
          <w:type w:val="continuous"/>
          <w:pgSz w:w="12240" w:h="15840"/>
          <w:pgMar w:top="1360" w:bottom="280" w:left="1340" w:right="1220"/>
        </w:sectPr>
      </w:pP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40" w:lineRule="auto" w:before="79" w:after="0"/>
        <w:ind w:left="1179" w:right="0" w:hanging="719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Agenda</w:t>
      </w:r>
    </w:p>
    <w:p>
      <w:pPr>
        <w:pStyle w:val="BodyText"/>
        <w:ind w:left="1180"/>
      </w:pPr>
      <w:r>
        <w:rPr/>
        <w:t>Board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/>
        <w:t>asked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Session</w:t>
      </w:r>
      <w:r>
        <w:rPr>
          <w:spacing w:val="-3"/>
        </w:rPr>
        <w:t> </w:t>
      </w:r>
      <w:r>
        <w:rPr/>
        <w:t>agenda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4"/>
        </w:rPr>
        <w:t> </w:t>
      </w:r>
      <w:r>
        <w:rPr/>
        <w:t>no conflicts of interest regarding the items on the agenda. None are noted.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DISCUSSION:</w:t>
      </w:r>
    </w:p>
    <w:p>
      <w:pPr>
        <w:pStyle w:val="BodyText"/>
        <w:ind w:left="1180"/>
      </w:pPr>
      <w:r>
        <w:rPr>
          <w:spacing w:val="-4"/>
        </w:rPr>
        <w:t>None</w:t>
      </w:r>
    </w:p>
    <w:p>
      <w:pPr>
        <w:pStyle w:val="BodyText"/>
        <w:spacing w:before="2"/>
        <w:rPr>
          <w:sz w:val="28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ACTION:</w:t>
      </w:r>
    </w:p>
    <w:p>
      <w:pPr>
        <w:pStyle w:val="BodyText"/>
        <w:ind w:left="1180"/>
      </w:pPr>
      <w:r>
        <w:rPr/>
        <w:t>Motion to approve the agenda as written by Dr. Bloom, seconded by Mr. Moury, and unanimously</w:t>
      </w:r>
      <w:r>
        <w:rPr>
          <w:spacing w:val="-3"/>
        </w:rPr>
        <w:t> </w:t>
      </w:r>
      <w:r>
        <w:rPr/>
        <w:t>passed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vote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  <w:r>
        <w:rPr>
          <w:spacing w:val="-3"/>
        </w:rPr>
        <w:t> </w:t>
      </w:r>
      <w:r>
        <w:rPr/>
        <w:t>William</w:t>
      </w:r>
      <w:r>
        <w:rPr>
          <w:spacing w:val="-3"/>
        </w:rPr>
        <w:t> </w:t>
      </w:r>
      <w:r>
        <w:rPr/>
        <w:t>Beal: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Brian</w:t>
      </w:r>
      <w:r>
        <w:rPr>
          <w:spacing w:val="-3"/>
        </w:rPr>
        <w:t> </w:t>
      </w:r>
      <w:r>
        <w:rPr/>
        <w:t>Bloom:</w:t>
      </w:r>
      <w:r>
        <w:rPr>
          <w:spacing w:val="-3"/>
        </w:rPr>
        <w:t> </w:t>
      </w:r>
      <w:r>
        <w:rPr/>
        <w:t>yes; Jason Morin: yes Jason Moury: yes</w:t>
      </w:r>
    </w:p>
    <w:p>
      <w:pPr>
        <w:pStyle w:val="BodyText"/>
        <w:spacing w:before="48"/>
        <w:ind w:left="1180"/>
      </w:pPr>
      <w:r>
        <w:rPr/>
        <w:t>Absent:</w:t>
      </w:r>
      <w:r>
        <w:rPr>
          <w:spacing w:val="-5"/>
        </w:rPr>
        <w:t> </w:t>
      </w:r>
      <w:r>
        <w:rPr>
          <w:spacing w:val="-4"/>
        </w:rPr>
        <w:t>None</w:t>
      </w:r>
    </w:p>
    <w:p>
      <w:pPr>
        <w:pStyle w:val="BodyText"/>
      </w:pPr>
    </w:p>
    <w:p>
      <w:pPr>
        <w:pStyle w:val="BodyText"/>
        <w:ind w:left="1180"/>
      </w:pPr>
      <w:r>
        <w:rPr>
          <w:u w:val="single"/>
        </w:rPr>
        <w:t>DOCUMENT</w:t>
      </w:r>
      <w:r>
        <w:rPr/>
        <w:t>: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19,</w:t>
      </w:r>
      <w:r>
        <w:rPr>
          <w:spacing w:val="-2"/>
        </w:rPr>
        <w:t> </w:t>
      </w:r>
      <w:r>
        <w:rPr/>
        <w:t>2023,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Session</w:t>
      </w:r>
      <w:r>
        <w:rPr>
          <w:spacing w:val="-1"/>
        </w:rPr>
        <w:t> </w:t>
      </w:r>
      <w:r>
        <w:rPr>
          <w:spacing w:val="-2"/>
        </w:rPr>
        <w:t>Agenda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40" w:lineRule="auto" w:before="90" w:after="0"/>
        <w:ind w:left="1179" w:right="0" w:hanging="719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Minutes</w:t>
      </w:r>
    </w:p>
    <w:p>
      <w:pPr>
        <w:pStyle w:val="BodyText"/>
        <w:ind w:left="1180"/>
      </w:pP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1"/>
        </w:rPr>
        <w:t> </w:t>
      </w:r>
      <w:r>
        <w:rPr/>
        <w:t>reviewed</w:t>
      </w:r>
      <w:r>
        <w:rPr>
          <w:spacing w:val="-1"/>
        </w:rPr>
        <w:t> </w:t>
      </w:r>
      <w:r>
        <w:rPr/>
        <w:t>the September</w:t>
      </w:r>
      <w:r>
        <w:rPr>
          <w:spacing w:val="-2"/>
        </w:rPr>
        <w:t> </w:t>
      </w:r>
      <w:r>
        <w:rPr/>
        <w:t>21,</w:t>
      </w:r>
      <w:r>
        <w:rPr>
          <w:spacing w:val="-1"/>
        </w:rPr>
        <w:t> </w:t>
      </w:r>
      <w:r>
        <w:rPr/>
        <w:t>2023</w:t>
      </w:r>
      <w:r>
        <w:rPr>
          <w:spacing w:val="-1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 </w:t>
      </w:r>
      <w:r>
        <w:rPr>
          <w:spacing w:val="-2"/>
        </w:rPr>
        <w:t>Minutes.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DISCUSSION:</w:t>
      </w:r>
    </w:p>
    <w:p>
      <w:pPr>
        <w:pStyle w:val="BodyText"/>
        <w:ind w:left="1180"/>
      </w:pPr>
      <w:r>
        <w:rPr>
          <w:spacing w:val="-2"/>
        </w:rPr>
        <w:t>None.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ACTION:</w:t>
      </w:r>
    </w:p>
    <w:p>
      <w:pPr>
        <w:pStyle w:val="BodyText"/>
        <w:ind w:left="1180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4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21,</w:t>
      </w:r>
      <w:r>
        <w:rPr>
          <w:spacing w:val="-3"/>
        </w:rPr>
        <w:t> </w:t>
      </w:r>
      <w:r>
        <w:rPr/>
        <w:t>2023,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Session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/>
        <w:t>made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Dr.</w:t>
      </w:r>
      <w:r>
        <w:rPr>
          <w:spacing w:val="-3"/>
        </w:rPr>
        <w:t> </w:t>
      </w:r>
      <w:r>
        <w:rPr/>
        <w:t>Bloom seconded by Mr. Beal, and unanimously passed by roll call vote as follows: William Beal: yes; Brian Bloom: yes; Jason Morin: yes Jason Moury: yes</w:t>
      </w:r>
    </w:p>
    <w:p>
      <w:pPr>
        <w:pStyle w:val="BodyText"/>
        <w:spacing w:before="48"/>
        <w:ind w:left="1180"/>
      </w:pPr>
      <w:r>
        <w:rPr/>
        <w:t>Absent:</w:t>
      </w:r>
      <w:r>
        <w:rPr>
          <w:spacing w:val="-5"/>
        </w:rPr>
        <w:t> </w:t>
      </w:r>
      <w:r>
        <w:rPr>
          <w:spacing w:val="-4"/>
        </w:rPr>
        <w:t>None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180"/>
      </w:pPr>
      <w:r>
        <w:rPr>
          <w:u w:val="single"/>
        </w:rPr>
        <w:t>DOCUMENT</w:t>
      </w:r>
      <w:r>
        <w:rPr/>
        <w:t>:</w:t>
      </w:r>
      <w:r>
        <w:rPr>
          <w:spacing w:val="-4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21,</w:t>
      </w:r>
      <w:r>
        <w:rPr>
          <w:spacing w:val="-1"/>
        </w:rPr>
        <w:t> </w:t>
      </w:r>
      <w:r>
        <w:rPr/>
        <w:t>2023,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-1"/>
        </w:rPr>
        <w:t> </w:t>
      </w:r>
      <w:r>
        <w:rPr>
          <w:spacing w:val="-2"/>
        </w:rPr>
        <w:t>Minutes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76" w:lineRule="auto" w:before="90" w:after="0"/>
        <w:ind w:left="1180" w:right="6506" w:hanging="720"/>
        <w:jc w:val="left"/>
        <w:rPr>
          <w:sz w:val="24"/>
          <w:u w:val="none"/>
        </w:rPr>
      </w:pPr>
      <w:r>
        <w:rPr>
          <w:sz w:val="24"/>
          <w:u w:val="single"/>
        </w:rPr>
        <w:t>Open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Investigations:</w:t>
      </w:r>
      <w:r>
        <w:rPr>
          <w:sz w:val="24"/>
          <w:u w:val="none"/>
        </w:rPr>
        <w:t> </w:t>
      </w:r>
      <w:r>
        <w:rPr>
          <w:spacing w:val="-4"/>
          <w:sz w:val="24"/>
          <w:u w:val="single"/>
        </w:rPr>
        <w:t>N/A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179" w:val="left" w:leader="none"/>
        </w:tabs>
        <w:spacing w:line="240" w:lineRule="auto" w:before="90" w:after="0"/>
        <w:ind w:left="1179" w:right="0" w:hanging="719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Session</w:t>
      </w:r>
    </w:p>
    <w:p>
      <w:pPr>
        <w:pStyle w:val="BodyText"/>
        <w:spacing w:line="276" w:lineRule="auto" w:before="41"/>
        <w:ind w:left="1180"/>
      </w:pPr>
      <w:r>
        <w:rPr/>
        <w:t>Mr.</w:t>
      </w:r>
      <w:r>
        <w:rPr>
          <w:spacing w:val="-3"/>
        </w:rPr>
        <w:t> </w:t>
      </w:r>
      <w:r>
        <w:rPr/>
        <w:t>Joubert</w:t>
      </w:r>
      <w:r>
        <w:rPr>
          <w:spacing w:val="-3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announcements.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asked</w:t>
      </w:r>
      <w:r>
        <w:rPr>
          <w:spacing w:val="-1"/>
        </w:rPr>
        <w:t> </w:t>
      </w:r>
      <w:r>
        <w:rPr/>
        <w:t>who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 month’s meeting and everyone stated that they should be in attendance.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/>
        <w:ind w:left="1180" w:right="432"/>
      </w:pPr>
      <w:r>
        <w:rPr/>
        <w:t>Mr.</w:t>
      </w:r>
      <w:r>
        <w:rPr>
          <w:spacing w:val="-3"/>
        </w:rPr>
        <w:t> </w:t>
      </w:r>
      <w:r>
        <w:rPr/>
        <w:t>Moury</w:t>
      </w:r>
      <w:r>
        <w:rPr>
          <w:spacing w:val="-3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discuss</w:t>
      </w:r>
      <w:r>
        <w:rPr>
          <w:spacing w:val="-3"/>
        </w:rPr>
        <w:t> </w:t>
      </w:r>
      <w:r>
        <w:rPr/>
        <w:t>AMA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1 courses being approved automatically by Board Staff.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1179" w:val="left" w:leader="none"/>
        </w:tabs>
        <w:spacing w:line="240" w:lineRule="auto" w:before="0" w:after="0"/>
        <w:ind w:left="1179" w:right="0" w:hanging="719"/>
        <w:jc w:val="left"/>
        <w:rPr>
          <w:u w:val="none"/>
        </w:rPr>
      </w:pPr>
      <w:r>
        <w:rPr>
          <w:spacing w:val="-2"/>
          <w:u w:val="single"/>
        </w:rPr>
        <w:t>ADJOURNMENT:</w:t>
      </w:r>
    </w:p>
    <w:p>
      <w:pPr>
        <w:pStyle w:val="BodyText"/>
        <w:ind w:left="1180"/>
      </w:pP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Session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/>
        <w:t>Dr.</w:t>
      </w:r>
      <w:r>
        <w:rPr>
          <w:spacing w:val="-1"/>
        </w:rPr>
        <w:t> </w:t>
      </w:r>
      <w:r>
        <w:rPr/>
        <w:t>Bloom,</w:t>
      </w:r>
      <w:r>
        <w:rPr>
          <w:spacing w:val="-1"/>
        </w:rPr>
        <w:t> </w:t>
      </w:r>
      <w:r>
        <w:rPr/>
        <w:t>seconded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Mr.</w:t>
      </w:r>
      <w:r>
        <w:rPr>
          <w:spacing w:val="-1"/>
        </w:rPr>
        <w:t> </w:t>
      </w:r>
      <w:r>
        <w:rPr/>
        <w:t>Beal </w:t>
      </w:r>
      <w:r>
        <w:rPr>
          <w:spacing w:val="-5"/>
        </w:rPr>
        <w:t>and</w:t>
      </w:r>
    </w:p>
    <w:p>
      <w:pPr>
        <w:spacing w:after="0"/>
        <w:sectPr>
          <w:pgSz w:w="12240" w:h="15840"/>
          <w:pgMar w:top="1360" w:bottom="280" w:left="1340" w:right="1220"/>
        </w:sectPr>
      </w:pPr>
    </w:p>
    <w:p>
      <w:pPr>
        <w:pStyle w:val="BodyText"/>
        <w:spacing w:before="79"/>
        <w:ind w:left="1180"/>
      </w:pPr>
      <w:r>
        <w:rPr/>
        <w:t>unanimously</w:t>
      </w:r>
      <w:r>
        <w:rPr>
          <w:spacing w:val="-3"/>
        </w:rPr>
        <w:t> </w:t>
      </w:r>
      <w:r>
        <w:rPr/>
        <w:t>passed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vote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  <w:r>
        <w:rPr>
          <w:spacing w:val="-3"/>
        </w:rPr>
        <w:t> </w:t>
      </w:r>
      <w:r>
        <w:rPr/>
        <w:t>William</w:t>
      </w:r>
      <w:r>
        <w:rPr>
          <w:spacing w:val="-3"/>
        </w:rPr>
        <w:t> </w:t>
      </w:r>
      <w:r>
        <w:rPr/>
        <w:t>Beal: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Brian</w:t>
      </w:r>
      <w:r>
        <w:rPr>
          <w:spacing w:val="-3"/>
        </w:rPr>
        <w:t> </w:t>
      </w:r>
      <w:r>
        <w:rPr/>
        <w:t>Bloom:</w:t>
      </w:r>
      <w:r>
        <w:rPr>
          <w:spacing w:val="-3"/>
        </w:rPr>
        <w:t> </w:t>
      </w:r>
      <w:r>
        <w:rPr/>
        <w:t>yes; Jason Morin: yes Jason Moury: yes</w:t>
      </w:r>
    </w:p>
    <w:p>
      <w:pPr>
        <w:pStyle w:val="BodyText"/>
        <w:spacing w:before="48"/>
        <w:ind w:left="1180"/>
      </w:pPr>
      <w:r>
        <w:rPr/>
        <w:t>Absent:</w:t>
      </w:r>
      <w:r>
        <w:rPr>
          <w:spacing w:val="-5"/>
        </w:rPr>
        <w:t> </w:t>
      </w:r>
      <w:r>
        <w:rPr>
          <w:spacing w:val="-4"/>
        </w:rPr>
        <w:t>None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color w:val="202020"/>
          <w:sz w:val="24"/>
        </w:rPr>
        <w:t>Let</w:t>
      </w:r>
      <w:r>
        <w:rPr>
          <w:i/>
          <w:color w:val="202020"/>
          <w:spacing w:val="-2"/>
          <w:sz w:val="24"/>
        </w:rPr>
        <w:t> </w:t>
      </w:r>
      <w:r>
        <w:rPr>
          <w:i/>
          <w:color w:val="202020"/>
          <w:sz w:val="24"/>
        </w:rPr>
        <w:t>the</w:t>
      </w:r>
      <w:r>
        <w:rPr>
          <w:i/>
          <w:color w:val="202020"/>
          <w:spacing w:val="-2"/>
          <w:sz w:val="24"/>
        </w:rPr>
        <w:t> </w:t>
      </w:r>
      <w:r>
        <w:rPr>
          <w:i/>
          <w:color w:val="202020"/>
          <w:sz w:val="24"/>
        </w:rPr>
        <w:t>record</w:t>
      </w:r>
      <w:r>
        <w:rPr>
          <w:i/>
          <w:color w:val="202020"/>
          <w:spacing w:val="-1"/>
          <w:sz w:val="24"/>
        </w:rPr>
        <w:t> </w:t>
      </w:r>
      <w:r>
        <w:rPr>
          <w:i/>
          <w:color w:val="202020"/>
          <w:sz w:val="24"/>
        </w:rPr>
        <w:t>show</w:t>
      </w:r>
      <w:r>
        <w:rPr>
          <w:i/>
          <w:color w:val="202020"/>
          <w:spacing w:val="-1"/>
          <w:sz w:val="24"/>
        </w:rPr>
        <w:t> </w:t>
      </w:r>
      <w:r>
        <w:rPr>
          <w:i/>
          <w:color w:val="202020"/>
          <w:sz w:val="24"/>
        </w:rPr>
        <w:t>that</w:t>
      </w:r>
      <w:r>
        <w:rPr>
          <w:i/>
          <w:color w:val="202020"/>
          <w:spacing w:val="-1"/>
          <w:sz w:val="24"/>
        </w:rPr>
        <w:t> </w:t>
      </w:r>
      <w:r>
        <w:rPr>
          <w:i/>
          <w:color w:val="202020"/>
          <w:sz w:val="24"/>
        </w:rPr>
        <w:t>the</w:t>
      </w:r>
      <w:r>
        <w:rPr>
          <w:i/>
          <w:color w:val="202020"/>
          <w:spacing w:val="-2"/>
          <w:sz w:val="24"/>
        </w:rPr>
        <w:t> </w:t>
      </w:r>
      <w:r>
        <w:rPr>
          <w:i/>
          <w:color w:val="202020"/>
          <w:sz w:val="24"/>
        </w:rPr>
        <w:t>meeting</w:t>
      </w:r>
      <w:r>
        <w:rPr>
          <w:i/>
          <w:color w:val="202020"/>
          <w:spacing w:val="-1"/>
          <w:sz w:val="24"/>
        </w:rPr>
        <w:t> </w:t>
      </w:r>
      <w:r>
        <w:rPr>
          <w:i/>
          <w:color w:val="202020"/>
          <w:sz w:val="24"/>
        </w:rPr>
        <w:t>adjourned</w:t>
      </w:r>
      <w:r>
        <w:rPr>
          <w:i/>
          <w:color w:val="202020"/>
          <w:spacing w:val="-1"/>
          <w:sz w:val="24"/>
        </w:rPr>
        <w:t> </w:t>
      </w:r>
      <w:r>
        <w:rPr>
          <w:i/>
          <w:color w:val="202020"/>
          <w:sz w:val="24"/>
        </w:rPr>
        <w:t>at</w:t>
      </w:r>
      <w:r>
        <w:rPr>
          <w:i/>
          <w:color w:val="202020"/>
          <w:spacing w:val="1"/>
          <w:sz w:val="24"/>
        </w:rPr>
        <w:t> </w:t>
      </w:r>
      <w:r>
        <w:rPr>
          <w:i/>
          <w:color w:val="202020"/>
          <w:spacing w:val="-2"/>
          <w:sz w:val="24"/>
        </w:rPr>
        <w:t>1:10PM</w:t>
      </w:r>
    </w:p>
    <w:p>
      <w:pPr>
        <w:pStyle w:val="BodyText"/>
        <w:ind w:left="100" w:right="1129"/>
      </w:pPr>
      <w:r>
        <w:rPr>
          <w:color w:val="202020"/>
        </w:rPr>
        <w:t>The</w:t>
      </w:r>
      <w:r>
        <w:rPr>
          <w:color w:val="202020"/>
          <w:spacing w:val="-4"/>
        </w:rPr>
        <w:t> </w:t>
      </w:r>
      <w:r>
        <w:rPr>
          <w:color w:val="202020"/>
        </w:rPr>
        <w:t>next</w:t>
      </w:r>
      <w:r>
        <w:rPr>
          <w:color w:val="202020"/>
          <w:spacing w:val="-3"/>
        </w:rPr>
        <w:t> </w:t>
      </w:r>
      <w:r>
        <w:rPr>
          <w:color w:val="202020"/>
        </w:rPr>
        <w:t>meeting</w:t>
      </w:r>
      <w:r>
        <w:rPr>
          <w:color w:val="202020"/>
          <w:spacing w:val="-3"/>
        </w:rPr>
        <w:t> </w:t>
      </w:r>
      <w:r>
        <w:rPr>
          <w:color w:val="202020"/>
        </w:rPr>
        <w:t>of</w:t>
      </w:r>
      <w:r>
        <w:rPr>
          <w:color w:val="202020"/>
          <w:spacing w:val="-4"/>
        </w:rPr>
        <w:t> </w:t>
      </w:r>
      <w:r>
        <w:rPr>
          <w:color w:val="202020"/>
        </w:rPr>
        <w:t>the</w:t>
      </w:r>
      <w:r>
        <w:rPr>
          <w:color w:val="202020"/>
          <w:spacing w:val="-2"/>
        </w:rPr>
        <w:t> </w:t>
      </w:r>
      <w:r>
        <w:rPr>
          <w:color w:val="202020"/>
        </w:rPr>
        <w:t>Board</w:t>
      </w:r>
      <w:r>
        <w:rPr>
          <w:color w:val="202020"/>
          <w:spacing w:val="-3"/>
        </w:rPr>
        <w:t> </w:t>
      </w:r>
      <w:r>
        <w:rPr>
          <w:color w:val="202020"/>
        </w:rPr>
        <w:t>of</w:t>
      </w:r>
      <w:r>
        <w:rPr>
          <w:color w:val="202020"/>
          <w:spacing w:val="-4"/>
        </w:rPr>
        <w:t> </w:t>
      </w:r>
      <w:r>
        <w:rPr>
          <w:color w:val="202020"/>
        </w:rPr>
        <w:t>Respiratory</w:t>
      </w:r>
      <w:r>
        <w:rPr>
          <w:color w:val="202020"/>
          <w:spacing w:val="-3"/>
        </w:rPr>
        <w:t> </w:t>
      </w:r>
      <w:r>
        <w:rPr>
          <w:color w:val="202020"/>
        </w:rPr>
        <w:t>Care</w:t>
      </w:r>
      <w:r>
        <w:rPr>
          <w:color w:val="202020"/>
          <w:spacing w:val="-4"/>
        </w:rPr>
        <w:t> </w:t>
      </w:r>
      <w:r>
        <w:rPr>
          <w:color w:val="202020"/>
        </w:rPr>
        <w:t>is</w:t>
      </w:r>
      <w:r>
        <w:rPr>
          <w:color w:val="202020"/>
          <w:spacing w:val="-3"/>
        </w:rPr>
        <w:t> </w:t>
      </w:r>
      <w:r>
        <w:rPr>
          <w:color w:val="202020"/>
        </w:rPr>
        <w:t>scheduled</w:t>
      </w:r>
      <w:r>
        <w:rPr>
          <w:color w:val="202020"/>
          <w:spacing w:val="-3"/>
        </w:rPr>
        <w:t> </w:t>
      </w:r>
      <w:r>
        <w:rPr>
          <w:color w:val="202020"/>
        </w:rPr>
        <w:t>for</w:t>
      </w:r>
      <w:r>
        <w:rPr>
          <w:color w:val="202020"/>
          <w:spacing w:val="-4"/>
        </w:rPr>
        <w:t> </w:t>
      </w:r>
      <w:r>
        <w:rPr>
          <w:color w:val="202020"/>
        </w:rPr>
        <w:t>Thursday, </w:t>
      </w:r>
      <w:r>
        <w:rPr/>
        <w:t>November 16, 2023, at 1:00 P.M. </w:t>
      </w:r>
      <w:r>
        <w:rPr>
          <w:color w:val="202020"/>
        </w:rPr>
        <w:t>remotely on WebEx.</w:t>
      </w:r>
    </w:p>
    <w:p>
      <w:pPr>
        <w:pStyle w:val="BodyText"/>
      </w:pPr>
    </w:p>
    <w:p>
      <w:pPr>
        <w:pStyle w:val="BodyText"/>
        <w:ind w:left="100"/>
      </w:pPr>
      <w:r>
        <w:rPr>
          <w:color w:val="202020"/>
        </w:rPr>
        <w:t>Respectfully</w:t>
      </w:r>
      <w:r>
        <w:rPr>
          <w:color w:val="202020"/>
          <w:spacing w:val="-4"/>
        </w:rPr>
        <w:t> </w:t>
      </w:r>
      <w:r>
        <w:rPr>
          <w:color w:val="202020"/>
          <w:spacing w:val="-2"/>
        </w:rPr>
        <w:t>Submitted:</w:t>
      </w:r>
    </w:p>
    <w:p>
      <w:pPr>
        <w:pStyle w:val="BodyText"/>
        <w:spacing w:before="48"/>
        <w:ind w:left="1180"/>
      </w:pPr>
      <w:r>
        <w:rPr>
          <w:color w:val="202020"/>
        </w:rPr>
        <w:t>The</w:t>
      </w:r>
      <w:r>
        <w:rPr>
          <w:color w:val="202020"/>
          <w:spacing w:val="-2"/>
        </w:rPr>
        <w:t> </w:t>
      </w:r>
      <w:r>
        <w:rPr>
          <w:color w:val="202020"/>
        </w:rPr>
        <w:t>Board</w:t>
      </w:r>
      <w:r>
        <w:rPr>
          <w:color w:val="202020"/>
          <w:spacing w:val="-1"/>
        </w:rPr>
        <w:t> </w:t>
      </w:r>
      <w:r>
        <w:rPr>
          <w:color w:val="202020"/>
        </w:rPr>
        <w:t>of</w:t>
      </w:r>
      <w:r>
        <w:rPr>
          <w:color w:val="202020"/>
          <w:spacing w:val="-1"/>
        </w:rPr>
        <w:t> </w:t>
      </w:r>
      <w:r>
        <w:rPr>
          <w:color w:val="202020"/>
        </w:rPr>
        <w:t>Board</w:t>
      </w:r>
      <w:r>
        <w:rPr>
          <w:color w:val="202020"/>
          <w:spacing w:val="-1"/>
        </w:rPr>
        <w:t> </w:t>
      </w:r>
      <w:r>
        <w:rPr>
          <w:color w:val="202020"/>
        </w:rPr>
        <w:t>of</w:t>
      </w:r>
      <w:r>
        <w:rPr>
          <w:color w:val="202020"/>
          <w:spacing w:val="-2"/>
        </w:rPr>
        <w:t> </w:t>
      </w:r>
      <w:r>
        <w:rPr>
          <w:color w:val="202020"/>
        </w:rPr>
        <w:t>Respiratory </w:t>
      </w:r>
      <w:r>
        <w:rPr>
          <w:color w:val="202020"/>
          <w:spacing w:val="-4"/>
        </w:rPr>
        <w:t>Care</w:t>
      </w:r>
    </w:p>
    <w:sectPr>
      <w:pgSz w:w="12240" w:h="15840"/>
      <w:pgMar w:top="1360" w:bottom="280" w:left="13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8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80"/>
      <w:outlineLvl w:val="1"/>
    </w:pPr>
    <w:rPr>
      <w:rFonts w:ascii="Times New Roman" w:hAnsi="Times New Roman" w:eastAsia="Times New Roman" w:cs="Times New Roman"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68" w:right="218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1179" w:hanging="719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Constantino, Sarah A (DPH)</dc:creator>
  <dc:description/>
  <dcterms:created xsi:type="dcterms:W3CDTF">2023-12-28T14:51:06Z</dcterms:created>
  <dcterms:modified xsi:type="dcterms:W3CDTF">2023-12-28T14:51:06Z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2023-12-28T00:00:00Z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D:20231228144810</vt:lpwstr>
  </property>
</Properties>
</file>