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87142B" w:rsidRDefault="00E81EF7" w:rsidP="00E81EF7">
      <w:pPr>
        <w:jc w:val="center"/>
      </w:pPr>
      <w:smartTag w:uri="urn:schemas-microsoft-com:office:smarttags" w:element="place">
        <w:smartTag w:uri="urn:schemas-microsoft-com:office:smarttags" w:element="PlaceType">
          <w:r w:rsidRPr="0087142B">
            <w:t>COMMONWEALTH</w:t>
          </w:r>
        </w:smartTag>
        <w:r w:rsidRPr="0087142B">
          <w:t xml:space="preserve"> OF </w:t>
        </w:r>
        <w:smartTag w:uri="urn:schemas-microsoft-com:office:smarttags" w:element="PlaceName">
          <w:r w:rsidRPr="0087142B">
            <w:t>MASSACHUSETTS</w:t>
          </w:r>
        </w:smartTag>
      </w:smartTag>
    </w:p>
    <w:p w:rsidR="00E81EF7" w:rsidRPr="0087142B" w:rsidRDefault="00E81EF7" w:rsidP="00E81EF7"/>
    <w:p w:rsidR="00E81EF7" w:rsidRPr="0087142B" w:rsidRDefault="00E81EF7" w:rsidP="00E81EF7">
      <w:r w:rsidRPr="0087142B">
        <w:t>Middlesex, SS.</w:t>
      </w:r>
      <w:r w:rsidRPr="0087142B">
        <w:tab/>
      </w:r>
      <w:r w:rsidRPr="0087142B">
        <w:tab/>
      </w:r>
      <w:r w:rsidRPr="0087142B">
        <w:tab/>
      </w:r>
      <w:r w:rsidRPr="0087142B">
        <w:tab/>
      </w:r>
      <w:r w:rsidRPr="0087142B">
        <w:tab/>
      </w:r>
      <w:r w:rsidRPr="0087142B">
        <w:tab/>
        <w:t>Board of Registration in Medicine</w:t>
      </w:r>
    </w:p>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Pr="0087142B">
        <w:tab/>
        <w:t>Adjudicatory Case No.</w:t>
      </w:r>
      <w:r w:rsidR="00E245B3">
        <w:t xml:space="preserve"> 2014-045</w:t>
      </w:r>
    </w:p>
    <w:p w:rsidR="00E81EF7" w:rsidRPr="0087142B" w:rsidRDefault="00E81EF7" w:rsidP="00E81EF7"/>
    <w:p w:rsidR="00E81EF7" w:rsidRPr="0087142B" w:rsidRDefault="00E81EF7" w:rsidP="00E81EF7"/>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00667355">
        <w:rPr>
          <w:u w:val="single"/>
        </w:rPr>
        <w:t>__</w:t>
      </w:r>
    </w:p>
    <w:p w:rsidR="00E81EF7" w:rsidRPr="0087142B" w:rsidRDefault="00E81EF7" w:rsidP="00E81EF7">
      <w:r w:rsidRPr="0087142B">
        <w:tab/>
      </w:r>
      <w:r w:rsidRPr="0087142B">
        <w:tab/>
      </w:r>
      <w:r w:rsidRPr="0087142B">
        <w:tab/>
      </w:r>
      <w:r w:rsidRPr="0087142B">
        <w:tab/>
      </w:r>
      <w:r w:rsidRPr="0087142B">
        <w:tab/>
      </w:r>
      <w:r w:rsidR="00667355">
        <w:t xml:space="preserve">    </w:t>
      </w:r>
      <w:r w:rsidRPr="0087142B">
        <w:t>)</w:t>
      </w:r>
    </w:p>
    <w:p w:rsidR="00E81EF7" w:rsidRPr="0087142B" w:rsidRDefault="00E81EF7" w:rsidP="00E81EF7">
      <w:r w:rsidRPr="0087142B">
        <w:t>In the Matter of</w:t>
      </w:r>
      <w:r w:rsidRPr="0087142B">
        <w:tab/>
      </w:r>
      <w:r w:rsidRPr="0087142B">
        <w:tab/>
      </w:r>
      <w:r w:rsidRPr="0087142B">
        <w:tab/>
      </w:r>
      <w:r w:rsidR="00667355">
        <w:t xml:space="preserve">    </w:t>
      </w:r>
      <w:r w:rsidRPr="0087142B">
        <w:t>)</w:t>
      </w:r>
    </w:p>
    <w:p w:rsidR="00E81EF7" w:rsidRPr="0087142B" w:rsidRDefault="00E81EF7" w:rsidP="00E81EF7">
      <w:r w:rsidRPr="0087142B">
        <w:tab/>
      </w:r>
      <w:r w:rsidRPr="0087142B">
        <w:tab/>
      </w:r>
      <w:r w:rsidRPr="0087142B">
        <w:tab/>
      </w:r>
      <w:r w:rsidRPr="0087142B">
        <w:tab/>
      </w:r>
      <w:r w:rsidRPr="0087142B">
        <w:tab/>
      </w:r>
      <w:r w:rsidR="00667355">
        <w:t xml:space="preserve">    </w:t>
      </w:r>
      <w:r w:rsidRPr="0087142B">
        <w:t>)</w:t>
      </w:r>
    </w:p>
    <w:p w:rsidR="00E81EF7" w:rsidRPr="0087142B" w:rsidRDefault="00240B5B" w:rsidP="00E81EF7">
      <w:r>
        <w:t>SUSANA C. ANICETO</w:t>
      </w:r>
      <w:r w:rsidR="00667355">
        <w:t>, M.D.</w:t>
      </w:r>
      <w:r>
        <w:tab/>
        <w:t xml:space="preserve">   </w:t>
      </w:r>
      <w:r w:rsidR="00667355">
        <w:t xml:space="preserve"> </w:t>
      </w:r>
      <w:r w:rsidR="00E81EF7" w:rsidRPr="0087142B">
        <w:t>)</w:t>
      </w:r>
    </w:p>
    <w:p w:rsidR="00E81EF7" w:rsidRPr="0087142B" w:rsidRDefault="00E81EF7" w:rsidP="00E81EF7">
      <w:r w:rsidRPr="0087142B">
        <w:rPr>
          <w:u w:val="single"/>
        </w:rPr>
        <w:tab/>
      </w:r>
      <w:r w:rsidRPr="0087142B">
        <w:rPr>
          <w:u w:val="single"/>
        </w:rPr>
        <w:tab/>
      </w:r>
      <w:r w:rsidRPr="0087142B">
        <w:rPr>
          <w:u w:val="single"/>
        </w:rPr>
        <w:tab/>
      </w:r>
      <w:r w:rsidRPr="0087142B">
        <w:rPr>
          <w:u w:val="single"/>
        </w:rPr>
        <w:tab/>
      </w:r>
      <w:r w:rsidRPr="0087142B">
        <w:rPr>
          <w:u w:val="single"/>
        </w:rPr>
        <w:tab/>
      </w:r>
      <w:r w:rsidR="00667355">
        <w:rPr>
          <w:u w:val="single"/>
        </w:rPr>
        <w:t xml:space="preserve">    </w:t>
      </w:r>
      <w:r w:rsidRPr="0087142B">
        <w:t>)</w:t>
      </w:r>
    </w:p>
    <w:p w:rsidR="00E81EF7" w:rsidRPr="0087142B" w:rsidRDefault="00E81EF7" w:rsidP="00E81EF7"/>
    <w:p w:rsidR="00E81EF7" w:rsidRPr="0087142B" w:rsidRDefault="00E81EF7" w:rsidP="00E81EF7"/>
    <w:p w:rsidR="00E81EF7" w:rsidRPr="0087142B" w:rsidRDefault="00E81EF7" w:rsidP="00E81EF7">
      <w:pPr>
        <w:jc w:val="center"/>
      </w:pPr>
      <w:r w:rsidRPr="0087142B">
        <w:rPr>
          <w:b/>
          <w:u w:val="single"/>
        </w:rPr>
        <w:t>CONSENT ORDER</w:t>
      </w:r>
    </w:p>
    <w:p w:rsidR="00E81EF7" w:rsidRPr="0087142B" w:rsidRDefault="00E81EF7" w:rsidP="00E81EF7"/>
    <w:p w:rsidR="00E81EF7" w:rsidRPr="0087142B" w:rsidRDefault="00E81EF7" w:rsidP="00E81EF7">
      <w:pPr>
        <w:spacing w:line="480" w:lineRule="auto"/>
      </w:pPr>
      <w:r w:rsidRPr="0087142B">
        <w:tab/>
        <w:t xml:space="preserve">Pursuant to G.L. c. 30A, § 10, </w:t>
      </w:r>
      <w:r w:rsidR="00240B5B">
        <w:t>Susana C. Aniceto</w:t>
      </w:r>
      <w:r w:rsidR="00667355">
        <w:t>, M.D.</w:t>
      </w:r>
      <w:r w:rsidRPr="0087142B">
        <w:rPr>
          <w:color w:val="FF0000"/>
        </w:rPr>
        <w:t xml:space="preserve"> </w:t>
      </w:r>
      <w:r w:rsidRPr="0087142B">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667355">
        <w:t xml:space="preserve"> </w:t>
      </w:r>
      <w:r w:rsidR="00220F18">
        <w:t>1</w:t>
      </w:r>
      <w:r w:rsidR="00240B5B">
        <w:t>4</w:t>
      </w:r>
      <w:r w:rsidR="00220F18">
        <w:t>-1</w:t>
      </w:r>
      <w:r w:rsidR="00240B5B">
        <w:t>33</w:t>
      </w:r>
      <w:r w:rsidRPr="0087142B">
        <w:t>.</w:t>
      </w:r>
    </w:p>
    <w:p w:rsidR="00252C66" w:rsidRDefault="00E81EF7" w:rsidP="00252C66">
      <w:pPr>
        <w:spacing w:line="480" w:lineRule="auto"/>
        <w:jc w:val="center"/>
        <w:rPr>
          <w:u w:val="single"/>
        </w:rPr>
      </w:pPr>
      <w:r w:rsidRPr="0087142B">
        <w:rPr>
          <w:u w:val="single"/>
        </w:rPr>
        <w:t>Findings of Fact</w:t>
      </w:r>
    </w:p>
    <w:p w:rsidR="00240B5B" w:rsidRDefault="00E81EF7" w:rsidP="00252C66">
      <w:pPr>
        <w:numPr>
          <w:ilvl w:val="0"/>
          <w:numId w:val="2"/>
        </w:numPr>
        <w:spacing w:line="480" w:lineRule="auto"/>
      </w:pPr>
      <w:r w:rsidRPr="0087142B">
        <w:t xml:space="preserve">The Respondent was born on </w:t>
      </w:r>
      <w:r w:rsidR="00240B5B">
        <w:t>September 9, 1984.  Sh</w:t>
      </w:r>
      <w:r w:rsidR="00667355">
        <w:t>e</w:t>
      </w:r>
      <w:r w:rsidR="00240B5B">
        <w:t xml:space="preserve"> graduated from Brown </w:t>
      </w:r>
    </w:p>
    <w:p w:rsidR="000F755C" w:rsidRPr="003856B3" w:rsidRDefault="00240B5B" w:rsidP="00252C66">
      <w:pPr>
        <w:spacing w:line="480" w:lineRule="auto"/>
        <w:rPr>
          <w:b/>
        </w:rPr>
      </w:pPr>
      <w:r>
        <w:t>Un</w:t>
      </w:r>
      <w:r w:rsidR="002A496F">
        <w:t xml:space="preserve">iversity </w:t>
      </w:r>
      <w:r>
        <w:t xml:space="preserve">School of Medicine in 2013.  She </w:t>
      </w:r>
      <w:r w:rsidR="000F755C">
        <w:rPr>
          <w:bCs/>
        </w:rPr>
        <w:t xml:space="preserve">held a limited license </w:t>
      </w:r>
      <w:r>
        <w:rPr>
          <w:bCs/>
        </w:rPr>
        <w:t xml:space="preserve">to practice medicine </w:t>
      </w:r>
      <w:r w:rsidR="000F755C">
        <w:rPr>
          <w:bCs/>
        </w:rPr>
        <w:t xml:space="preserve">from June </w:t>
      </w:r>
      <w:r w:rsidR="0051040B">
        <w:rPr>
          <w:bCs/>
        </w:rPr>
        <w:t xml:space="preserve">19, </w:t>
      </w:r>
      <w:r w:rsidR="000F755C">
        <w:rPr>
          <w:bCs/>
        </w:rPr>
        <w:t>20</w:t>
      </w:r>
      <w:r>
        <w:rPr>
          <w:bCs/>
        </w:rPr>
        <w:t>13</w:t>
      </w:r>
      <w:r w:rsidR="000F755C">
        <w:rPr>
          <w:bCs/>
        </w:rPr>
        <w:t xml:space="preserve"> </w:t>
      </w:r>
      <w:r w:rsidR="00623987">
        <w:rPr>
          <w:bCs/>
        </w:rPr>
        <w:t>through</w:t>
      </w:r>
      <w:r w:rsidR="000F755C">
        <w:rPr>
          <w:bCs/>
        </w:rPr>
        <w:t xml:space="preserve"> June 201</w:t>
      </w:r>
      <w:r>
        <w:rPr>
          <w:bCs/>
        </w:rPr>
        <w:t>4</w:t>
      </w:r>
      <w:r w:rsidR="000F755C">
        <w:rPr>
          <w:bCs/>
        </w:rPr>
        <w:t xml:space="preserve"> under certificate number </w:t>
      </w:r>
      <w:r w:rsidR="000F755C" w:rsidRPr="004019F5">
        <w:rPr>
          <w:bCs/>
        </w:rPr>
        <w:t>2</w:t>
      </w:r>
      <w:r>
        <w:rPr>
          <w:bCs/>
        </w:rPr>
        <w:t xml:space="preserve">56707.  </w:t>
      </w:r>
      <w:r w:rsidR="000B0EDB">
        <w:rPr>
          <w:bCs/>
        </w:rPr>
        <w:t xml:space="preserve"> </w:t>
      </w:r>
    </w:p>
    <w:p w:rsidR="00240B5B" w:rsidRDefault="00CB2340" w:rsidP="00240B5B">
      <w:pPr>
        <w:numPr>
          <w:ilvl w:val="0"/>
          <w:numId w:val="2"/>
        </w:numPr>
        <w:spacing w:line="480" w:lineRule="auto"/>
      </w:pPr>
      <w:r>
        <w:t>From Ju</w:t>
      </w:r>
      <w:r w:rsidR="00240B5B">
        <w:t xml:space="preserve">ne 2013 until </w:t>
      </w:r>
      <w:r w:rsidR="00A01E3B">
        <w:t>April 9, 2014</w:t>
      </w:r>
      <w:r>
        <w:t xml:space="preserve">, the Respondent </w:t>
      </w:r>
      <w:r w:rsidR="00240B5B">
        <w:t xml:space="preserve">was enrolled in an internal </w:t>
      </w:r>
    </w:p>
    <w:p w:rsidR="00240B5B" w:rsidRDefault="00240B5B" w:rsidP="00240B5B">
      <w:pPr>
        <w:spacing w:line="480" w:lineRule="auto"/>
      </w:pPr>
      <w:r>
        <w:t xml:space="preserve">medicine residency program at Tufts Medical Center.  </w:t>
      </w:r>
    </w:p>
    <w:p w:rsidR="009929A2" w:rsidRDefault="009929A2" w:rsidP="00F56965">
      <w:pPr>
        <w:numPr>
          <w:ilvl w:val="0"/>
          <w:numId w:val="2"/>
        </w:numPr>
        <w:spacing w:line="480" w:lineRule="auto"/>
      </w:pPr>
      <w:r>
        <w:t>Although t</w:t>
      </w:r>
      <w:r w:rsidR="00F56965">
        <w:t>he Respondent</w:t>
      </w:r>
      <w:r>
        <w:t xml:space="preserve"> had a history of abusing alcohol before she began her </w:t>
      </w:r>
    </w:p>
    <w:p w:rsidR="00A27106" w:rsidRDefault="009929A2" w:rsidP="009929A2">
      <w:pPr>
        <w:spacing w:line="480" w:lineRule="auto"/>
      </w:pPr>
      <w:r>
        <w:t xml:space="preserve">residency program, she was sober when she started her residency.  </w:t>
      </w:r>
    </w:p>
    <w:p w:rsidR="00C50536" w:rsidRDefault="00C50536" w:rsidP="00EF3AAF">
      <w:pPr>
        <w:numPr>
          <w:ilvl w:val="0"/>
          <w:numId w:val="2"/>
        </w:numPr>
        <w:spacing w:line="480" w:lineRule="auto"/>
      </w:pPr>
      <w:r>
        <w:lastRenderedPageBreak/>
        <w:t>In late August 2013, t</w:t>
      </w:r>
      <w:r w:rsidR="009929A2">
        <w:t xml:space="preserve">he Respondent began drinking </w:t>
      </w:r>
      <w:r>
        <w:t xml:space="preserve">approximately a six-pack of </w:t>
      </w:r>
    </w:p>
    <w:p w:rsidR="00EF3AAF" w:rsidRDefault="00C50536" w:rsidP="00C50536">
      <w:pPr>
        <w:spacing w:line="480" w:lineRule="auto"/>
      </w:pPr>
      <w:r>
        <w:t>beer on a nightly basis</w:t>
      </w:r>
      <w:r w:rsidR="009929A2">
        <w:t>.</w:t>
      </w:r>
    </w:p>
    <w:p w:rsidR="009929A2" w:rsidRDefault="00EF3AAF" w:rsidP="00EF3AAF">
      <w:pPr>
        <w:numPr>
          <w:ilvl w:val="0"/>
          <w:numId w:val="2"/>
        </w:numPr>
        <w:spacing w:line="480" w:lineRule="auto"/>
      </w:pPr>
      <w:r>
        <w:t>The Respondent</w:t>
      </w:r>
      <w:r w:rsidR="009929A2">
        <w:t xml:space="preserve">’s drinking led to her being late for work on several occasions in </w:t>
      </w:r>
    </w:p>
    <w:p w:rsidR="00EF3AAF" w:rsidRDefault="009929A2" w:rsidP="009929A2">
      <w:pPr>
        <w:spacing w:line="480" w:lineRule="auto"/>
      </w:pPr>
      <w:r>
        <w:t xml:space="preserve">August 2013.  </w:t>
      </w:r>
    </w:p>
    <w:p w:rsidR="00C56D82" w:rsidRDefault="00C56D82" w:rsidP="00C56D82">
      <w:pPr>
        <w:numPr>
          <w:ilvl w:val="0"/>
          <w:numId w:val="2"/>
        </w:numPr>
        <w:spacing w:line="480" w:lineRule="auto"/>
      </w:pPr>
      <w:r>
        <w:t xml:space="preserve">When the Respondent told her Residency Program Director that she failed to </w:t>
      </w:r>
    </w:p>
    <w:p w:rsidR="00086CB4" w:rsidRDefault="00C56D82" w:rsidP="00C56D82">
      <w:pPr>
        <w:spacing w:line="480" w:lineRule="auto"/>
      </w:pPr>
      <w:r>
        <w:t>show up for work because of her drinking, he referred her to a physician health specialist.</w:t>
      </w:r>
      <w:r w:rsidR="00466D75">
        <w:t xml:space="preserve"> </w:t>
      </w:r>
    </w:p>
    <w:p w:rsidR="00C56D82" w:rsidRDefault="00C56D82" w:rsidP="000B0EDB">
      <w:pPr>
        <w:numPr>
          <w:ilvl w:val="0"/>
          <w:numId w:val="2"/>
        </w:numPr>
        <w:spacing w:line="480" w:lineRule="auto"/>
      </w:pPr>
      <w:r>
        <w:t xml:space="preserve">The Respondent attended an out-of-state rehabilitation program from December </w:t>
      </w:r>
    </w:p>
    <w:p w:rsidR="00A27106" w:rsidRDefault="00C56D82" w:rsidP="00C56D82">
      <w:pPr>
        <w:spacing w:line="480" w:lineRule="auto"/>
      </w:pPr>
      <w:r>
        <w:t>2013 to late January 2014.</w:t>
      </w:r>
    </w:p>
    <w:p w:rsidR="00B501EC" w:rsidRDefault="00B501EC" w:rsidP="00466D75">
      <w:pPr>
        <w:numPr>
          <w:ilvl w:val="0"/>
          <w:numId w:val="2"/>
        </w:numPr>
        <w:spacing w:line="480" w:lineRule="auto"/>
      </w:pPr>
      <w:r>
        <w:t xml:space="preserve">On February 7, 2014, the Respondent entered into a substance use contract with </w:t>
      </w:r>
    </w:p>
    <w:p w:rsidR="00EF3AAF" w:rsidRDefault="00B501EC" w:rsidP="00B501EC">
      <w:pPr>
        <w:spacing w:line="480" w:lineRule="auto"/>
      </w:pPr>
      <w:r>
        <w:t>Physician’s Health Services (PHS).</w:t>
      </w:r>
    </w:p>
    <w:p w:rsidR="00333F53" w:rsidRDefault="008B1781" w:rsidP="008B1781">
      <w:pPr>
        <w:numPr>
          <w:ilvl w:val="0"/>
          <w:numId w:val="2"/>
        </w:numPr>
        <w:spacing w:line="480" w:lineRule="auto"/>
      </w:pPr>
      <w:r>
        <w:t>On March 14, 2014, the Respondent relapsed.</w:t>
      </w:r>
    </w:p>
    <w:p w:rsidR="005676A4" w:rsidRDefault="005676A4" w:rsidP="005676A4">
      <w:pPr>
        <w:numPr>
          <w:ilvl w:val="0"/>
          <w:numId w:val="2"/>
        </w:numPr>
        <w:spacing w:line="480" w:lineRule="auto"/>
      </w:pPr>
      <w:r>
        <w:t>The Respondent did not work between March 18, 2014 and April 9, 2014.</w:t>
      </w:r>
    </w:p>
    <w:p w:rsidR="005676A4" w:rsidRDefault="005676A4" w:rsidP="005676A4">
      <w:pPr>
        <w:numPr>
          <w:ilvl w:val="0"/>
          <w:numId w:val="2"/>
        </w:numPr>
        <w:spacing w:line="480" w:lineRule="auto"/>
      </w:pPr>
      <w:r>
        <w:t xml:space="preserve">On April 9, 2014, the Respondent resigned from her position in the Tufts Medical </w:t>
      </w:r>
    </w:p>
    <w:p w:rsidR="005676A4" w:rsidRDefault="005676A4" w:rsidP="005676A4">
      <w:pPr>
        <w:spacing w:line="480" w:lineRule="auto"/>
      </w:pPr>
      <w:r>
        <w:t>Center’s Internal Medicine Residency Program due to personal reasons and long-standing medical issues.</w:t>
      </w:r>
    </w:p>
    <w:p w:rsidR="00E81EF7" w:rsidRPr="0087142B" w:rsidRDefault="00E81EF7" w:rsidP="00C34265">
      <w:pPr>
        <w:spacing w:line="480" w:lineRule="auto"/>
        <w:jc w:val="center"/>
        <w:rPr>
          <w:u w:val="single"/>
        </w:rPr>
      </w:pPr>
      <w:r w:rsidRPr="0087142B">
        <w:rPr>
          <w:u w:val="single"/>
        </w:rPr>
        <w:t>Conclusion of Law</w:t>
      </w:r>
    </w:p>
    <w:p w:rsidR="00654B23" w:rsidRDefault="00D1413E" w:rsidP="00654B23">
      <w:pPr>
        <w:spacing w:line="480" w:lineRule="auto"/>
      </w:pPr>
      <w:r w:rsidRPr="0087142B">
        <w:tab/>
        <w:t>A.</w:t>
      </w:r>
      <w:r w:rsidRPr="0087142B">
        <w:tab/>
      </w:r>
      <w:r w:rsidR="00654B23" w:rsidRPr="00454012">
        <w:t xml:space="preserve">The Respondent has </w:t>
      </w:r>
      <w:r w:rsidR="00654B23">
        <w:t xml:space="preserve">violated </w:t>
      </w:r>
      <w:r w:rsidR="00654B23" w:rsidRPr="00454012">
        <w:t xml:space="preserve">G.L. c. 112, § 5, </w:t>
      </w:r>
      <w:r w:rsidR="00654B23" w:rsidRPr="001A01D0">
        <w:t>ninth par.</w:t>
      </w:r>
      <w:r w:rsidR="00654B23" w:rsidRPr="00454012">
        <w:t xml:space="preserve"> (</w:t>
      </w:r>
      <w:r w:rsidR="00654B23">
        <w:t>d</w:t>
      </w:r>
      <w:r w:rsidR="00654B23" w:rsidRPr="00454012">
        <w:t>) and 243 CMR 1.03(5)(a)</w:t>
      </w:r>
      <w:r w:rsidR="00654B23">
        <w:t>4 by practicing medicine while h</w:t>
      </w:r>
      <w:r w:rsidR="0051040B">
        <w:t>er</w:t>
      </w:r>
      <w:r w:rsidR="00654B23">
        <w:t xml:space="preserve"> ability to do so was impaired by alcohol.</w:t>
      </w:r>
    </w:p>
    <w:p w:rsidR="00654B23" w:rsidRPr="00454012" w:rsidRDefault="00654B23" w:rsidP="00654B23">
      <w:pPr>
        <w:spacing w:line="480" w:lineRule="auto"/>
        <w:ind w:firstLine="720"/>
      </w:pPr>
      <w:r>
        <w:t xml:space="preserve">B.  </w:t>
      </w:r>
      <w:r>
        <w:tab/>
      </w:r>
      <w:r w:rsidRPr="00454012">
        <w:t xml:space="preserve">The Respondent has engaged in conduct that undermines the public confidence in the integrity of the medical profession.  </w:t>
      </w:r>
      <w:r>
        <w:rPr>
          <w:i/>
        </w:rPr>
        <w:t xml:space="preserve">See </w:t>
      </w:r>
      <w:r w:rsidRPr="00454012">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454012">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rsidRPr="00454012">
        <w:t xml:space="preserve"> 708 (1982).</w:t>
      </w:r>
    </w:p>
    <w:p w:rsidR="00E81EF7" w:rsidRPr="0087142B" w:rsidRDefault="00ED0785" w:rsidP="00654B23">
      <w:pPr>
        <w:spacing w:line="480" w:lineRule="auto"/>
        <w:jc w:val="center"/>
        <w:rPr>
          <w:u w:val="single"/>
        </w:rPr>
      </w:pPr>
      <w:r>
        <w:rPr>
          <w:u w:val="single"/>
        </w:rPr>
        <w:br w:type="page"/>
      </w:r>
      <w:r w:rsidR="00E81EF7" w:rsidRPr="0087142B">
        <w:rPr>
          <w:u w:val="single"/>
        </w:rPr>
        <w:lastRenderedPageBreak/>
        <w:t>Sanction and Order</w:t>
      </w:r>
    </w:p>
    <w:p w:rsidR="002A43EA" w:rsidRPr="00ED0785" w:rsidRDefault="00E81EF7" w:rsidP="002A43EA">
      <w:pPr>
        <w:spacing w:line="480" w:lineRule="auto"/>
      </w:pPr>
      <w:r w:rsidRPr="0087142B">
        <w:tab/>
      </w:r>
      <w:r w:rsidR="002A43EA" w:rsidRPr="0087142B">
        <w:t xml:space="preserve">The Respondent’s </w:t>
      </w:r>
      <w:r w:rsidR="002A43EA">
        <w:t xml:space="preserve">limited </w:t>
      </w:r>
      <w:r w:rsidR="002A43EA" w:rsidRPr="0087142B">
        <w:t xml:space="preserve">license is hereby </w:t>
      </w:r>
      <w:r w:rsidR="002A43EA">
        <w:t>revoked, retroactive to Ju</w:t>
      </w:r>
      <w:r w:rsidR="0051040B">
        <w:t>ne 19, 2013</w:t>
      </w:r>
      <w:r w:rsidR="002A43EA" w:rsidRPr="0087142B">
        <w:t>.</w:t>
      </w:r>
      <w:r w:rsidR="003B217F">
        <w:t xml:space="preserve">  </w:t>
      </w:r>
      <w:r w:rsidR="003B217F">
        <w:rPr>
          <w:color w:val="1F497D"/>
        </w:rPr>
        <w:t xml:space="preserve">This </w:t>
      </w:r>
      <w:r w:rsidR="003B217F" w:rsidRPr="00ED0785">
        <w:t>sanction is imposed for each violation of law listed in the Conclusion section and not a combination of any or all of them.</w:t>
      </w:r>
    </w:p>
    <w:p w:rsidR="002A43EA" w:rsidRPr="00D97AD1" w:rsidRDefault="002A43EA" w:rsidP="002A43EA">
      <w:pPr>
        <w:spacing w:line="480" w:lineRule="auto"/>
        <w:jc w:val="center"/>
      </w:pPr>
      <w:r w:rsidRPr="00D97AD1">
        <w:rPr>
          <w:u w:val="single"/>
        </w:rPr>
        <w:t>Execution of this Consent Order</w:t>
      </w:r>
    </w:p>
    <w:p w:rsidR="002A43EA" w:rsidRPr="00D97AD1" w:rsidRDefault="002A43EA" w:rsidP="002A43EA">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Pr>
          <w:color w:val="000000"/>
        </w:rPr>
        <w:t>the Respondent</w:t>
      </w:r>
      <w:r w:rsidRPr="00D97AD1">
        <w:rPr>
          <w:color w:val="000000"/>
        </w:rPr>
        <w:t xml:space="preserve"> practices medicine; any in- or out-of-state health maintenance organization with whom </w:t>
      </w:r>
      <w:r>
        <w:rPr>
          <w:color w:val="000000"/>
        </w:rPr>
        <w:t>the Respondent</w:t>
      </w:r>
      <w:r w:rsidRPr="00D97AD1">
        <w:rPr>
          <w:color w:val="000000"/>
        </w:rPr>
        <w:t xml:space="preserve"> has privileges or any other kind of association; any state agency, in- or out-of-state, with which </w:t>
      </w:r>
      <w:r>
        <w:rPr>
          <w:color w:val="000000"/>
        </w:rPr>
        <w:t>the Respondent</w:t>
      </w:r>
      <w:r w:rsidRPr="00D97AD1">
        <w:rPr>
          <w:color w:val="000000"/>
        </w:rPr>
        <w:t xml:space="preserve"> has a provider contract; any in- or out-of-state medical employer, whether or not </w:t>
      </w:r>
      <w:r>
        <w:rPr>
          <w:color w:val="000000"/>
        </w:rPr>
        <w:t>the Respondent</w:t>
      </w:r>
      <w:r w:rsidRPr="00D97AD1">
        <w:rPr>
          <w:color w:val="000000"/>
        </w:rPr>
        <w:t xml:space="preserve"> practices medicine there; the state licensing boards of all states in which </w:t>
      </w:r>
      <w:r>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Pr="0087142B">
        <w:rPr>
          <w:color w:val="000000"/>
        </w:rPr>
        <w:t xml:space="preserve">The Respondent shall also provide this notification to any such designated entities with which </w:t>
      </w:r>
      <w:r>
        <w:rPr>
          <w:color w:val="000000"/>
        </w:rPr>
        <w:t>the Respondent</w:t>
      </w:r>
      <w:r w:rsidRPr="0087142B">
        <w:rPr>
          <w:color w:val="000000"/>
        </w:rPr>
        <w:t xml:space="preserve"> becomes associated for the duration of this</w:t>
      </w:r>
      <w:r>
        <w:rPr>
          <w:color w:val="000000"/>
        </w:rPr>
        <w:t xml:space="preserve"> revocation</w:t>
      </w:r>
      <w:r w:rsidRPr="0087142B">
        <w:t xml:space="preserve">. </w:t>
      </w:r>
      <w:r w:rsidRPr="00D97AD1">
        <w:t xml:space="preserve"> </w:t>
      </w:r>
      <w:r w:rsidRPr="00D97AD1">
        <w:rPr>
          <w:color w:val="000000"/>
        </w:rPr>
        <w:t xml:space="preserve">The Respondent is further directed to certify to the Board within ten (10) days that </w:t>
      </w:r>
      <w:r>
        <w:rPr>
          <w:color w:val="000000"/>
        </w:rPr>
        <w:t>the Respondent</w:t>
      </w:r>
      <w:r w:rsidRPr="00D97AD1">
        <w:rPr>
          <w:color w:val="000000"/>
        </w:rPr>
        <w:t xml:space="preserve"> has complied with this directive.</w:t>
      </w:r>
    </w:p>
    <w:p w:rsidR="002A43EA" w:rsidRDefault="002A43EA" w:rsidP="002A43EA">
      <w:pPr>
        <w:spacing w:line="480" w:lineRule="auto"/>
        <w:rPr>
          <w:color w:val="000000"/>
        </w:rPr>
      </w:pPr>
      <w:r w:rsidRPr="00D97AD1">
        <w:rPr>
          <w:b/>
          <w:bCs/>
          <w:color w:val="000000"/>
        </w:rPr>
        <w:tab/>
      </w:r>
      <w:r w:rsidRPr="00D97AD1">
        <w:rPr>
          <w:color w:val="000000"/>
        </w:rPr>
        <w:t xml:space="preserve">The Board expressly reserves the authority to independently notify, at any time, any of </w:t>
      </w:r>
    </w:p>
    <w:p w:rsidR="002A43EA" w:rsidRPr="00D97AD1" w:rsidRDefault="00ED0785" w:rsidP="002A43EA">
      <w:pPr>
        <w:spacing w:line="480" w:lineRule="auto"/>
        <w:rPr>
          <w:color w:val="000000"/>
        </w:rPr>
      </w:pPr>
      <w:r>
        <w:rPr>
          <w:color w:val="000000"/>
        </w:rPr>
        <w:br w:type="page"/>
      </w:r>
      <w:r w:rsidR="002A43EA" w:rsidRPr="00D97AD1">
        <w:rPr>
          <w:color w:val="000000"/>
        </w:rPr>
        <w:lastRenderedPageBreak/>
        <w:t>the entities designated above, or any other affected entity, of any action it has taken.</w:t>
      </w:r>
    </w:p>
    <w:p w:rsidR="006577F5" w:rsidRPr="0087142B" w:rsidRDefault="006577F5" w:rsidP="006577F5">
      <w:pPr>
        <w:pStyle w:val="BodyText"/>
        <w:rPr>
          <w:rFonts w:ascii="Times New Roman" w:hAnsi="Times New Roman"/>
          <w:color w:val="000000"/>
          <w:sz w:val="24"/>
        </w:rPr>
      </w:pPr>
    </w:p>
    <w:p w:rsidR="00E81EF7" w:rsidRPr="0087142B" w:rsidRDefault="00E81EF7" w:rsidP="00E81EF7"/>
    <w:p w:rsidR="00E81EF7" w:rsidRPr="0087142B" w:rsidRDefault="00E81EF7" w:rsidP="00E81EF7"/>
    <w:p w:rsidR="00E81EF7" w:rsidRPr="0087142B" w:rsidRDefault="00E245B3" w:rsidP="00E81EF7">
      <w:r>
        <w:rPr>
          <w:u w:val="single"/>
        </w:rPr>
        <w:t>Signed by Susana Aniceto</w:t>
      </w:r>
      <w:r w:rsidR="00E81EF7" w:rsidRPr="0087142B">
        <w:rPr>
          <w:u w:val="single"/>
        </w:rPr>
        <w:tab/>
      </w:r>
      <w:r w:rsidR="00E81EF7" w:rsidRPr="0087142B">
        <w:rPr>
          <w:u w:val="single"/>
        </w:rPr>
        <w:tab/>
      </w:r>
      <w:r w:rsidR="00E81EF7" w:rsidRPr="0087142B">
        <w:rPr>
          <w:u w:val="single"/>
        </w:rPr>
        <w:tab/>
      </w:r>
      <w:r w:rsidR="00E81EF7" w:rsidRPr="0087142B">
        <w:tab/>
      </w:r>
      <w:r>
        <w:rPr>
          <w:u w:val="single"/>
        </w:rPr>
        <w:t>8/24/14</w:t>
      </w:r>
      <w:r w:rsidR="00E81EF7" w:rsidRPr="0087142B">
        <w:rPr>
          <w:u w:val="single"/>
        </w:rPr>
        <w:tab/>
      </w:r>
      <w:r w:rsidR="00E81EF7" w:rsidRPr="0087142B">
        <w:rPr>
          <w:u w:val="single"/>
        </w:rPr>
        <w:tab/>
      </w:r>
    </w:p>
    <w:p w:rsidR="00E81EF7" w:rsidRPr="0087142B" w:rsidRDefault="0051040B" w:rsidP="00E81EF7">
      <w:r>
        <w:t>Susana C. Aniceto</w:t>
      </w:r>
      <w:r w:rsidR="002A43EA">
        <w:t>, M.D.</w:t>
      </w:r>
      <w:r w:rsidR="00E81EF7" w:rsidRPr="0087142B">
        <w:tab/>
      </w:r>
      <w:r w:rsidR="00E81EF7" w:rsidRPr="0087142B">
        <w:tab/>
      </w:r>
      <w:r w:rsidR="00E81EF7" w:rsidRPr="0087142B">
        <w:tab/>
      </w:r>
      <w:r w:rsidR="00E81EF7" w:rsidRPr="0087142B">
        <w:tab/>
      </w:r>
      <w:r w:rsidR="00E81EF7" w:rsidRPr="0087142B">
        <w:tab/>
        <w:t>Date</w:t>
      </w:r>
    </w:p>
    <w:p w:rsidR="00E81EF7" w:rsidRPr="0087142B" w:rsidRDefault="00E81EF7" w:rsidP="00E81EF7">
      <w:r w:rsidRPr="0087142B">
        <w:t>Licensee</w:t>
      </w:r>
    </w:p>
    <w:p w:rsidR="00E81EF7" w:rsidRPr="0087142B" w:rsidRDefault="00E81EF7" w:rsidP="00E81EF7"/>
    <w:p w:rsidR="00E81EF7" w:rsidRPr="0087142B" w:rsidRDefault="00E81EF7" w:rsidP="00E81EF7"/>
    <w:p w:rsidR="00E81EF7" w:rsidRPr="0087142B" w:rsidRDefault="00E81EF7" w:rsidP="00E81EF7"/>
    <w:p w:rsidR="00E81EF7" w:rsidRPr="0087142B" w:rsidRDefault="00E245B3" w:rsidP="00E81EF7">
      <w:r>
        <w:rPr>
          <w:u w:val="single"/>
        </w:rPr>
        <w:t>Signed by Pamela J. Meister</w:t>
      </w:r>
      <w:r w:rsidR="00E81EF7" w:rsidRPr="0087142B">
        <w:rPr>
          <w:u w:val="single"/>
        </w:rPr>
        <w:tab/>
      </w:r>
      <w:r w:rsidR="00E81EF7" w:rsidRPr="0087142B">
        <w:rPr>
          <w:u w:val="single"/>
        </w:rPr>
        <w:tab/>
      </w:r>
      <w:r w:rsidR="00E81EF7" w:rsidRPr="0087142B">
        <w:rPr>
          <w:u w:val="single"/>
        </w:rPr>
        <w:tab/>
      </w:r>
      <w:r w:rsidR="00E81EF7" w:rsidRPr="0087142B">
        <w:tab/>
      </w:r>
      <w:r>
        <w:rPr>
          <w:u w:val="single"/>
        </w:rPr>
        <w:t>8/27/14</w:t>
      </w:r>
      <w:r w:rsidR="00E81EF7" w:rsidRPr="0087142B">
        <w:rPr>
          <w:u w:val="single"/>
        </w:rPr>
        <w:tab/>
      </w:r>
      <w:r w:rsidR="00E81EF7" w:rsidRPr="0087142B">
        <w:rPr>
          <w:u w:val="single"/>
        </w:rPr>
        <w:tab/>
      </w:r>
    </w:p>
    <w:p w:rsidR="00E81EF7" w:rsidRPr="0087142B" w:rsidRDefault="00D91925" w:rsidP="00E81EF7">
      <w:r>
        <w:t>Pamela J. Meister</w:t>
      </w:r>
      <w:r w:rsidR="00D1413E" w:rsidRPr="0087142B">
        <w:tab/>
      </w:r>
      <w:r w:rsidR="00D1413E" w:rsidRPr="0087142B">
        <w:tab/>
      </w:r>
      <w:r w:rsidR="00D1413E" w:rsidRPr="0087142B">
        <w:tab/>
      </w:r>
      <w:r w:rsidR="00D1413E" w:rsidRPr="0087142B">
        <w:tab/>
      </w:r>
      <w:r w:rsidR="00E81EF7" w:rsidRPr="0087142B">
        <w:tab/>
      </w:r>
      <w:r w:rsidR="00E81EF7" w:rsidRPr="0087142B">
        <w:tab/>
        <w:t>Date</w:t>
      </w:r>
    </w:p>
    <w:p w:rsidR="00E81EF7" w:rsidRPr="0087142B" w:rsidRDefault="00E81EF7" w:rsidP="00E81EF7">
      <w:r w:rsidRPr="0087142B">
        <w:t>Complaint Counsel</w:t>
      </w:r>
    </w:p>
    <w:p w:rsidR="00E81EF7" w:rsidRPr="0087142B" w:rsidRDefault="00E81EF7" w:rsidP="00E81EF7"/>
    <w:p w:rsidR="00E81EF7" w:rsidRPr="0087142B" w:rsidRDefault="00E81EF7" w:rsidP="00E81EF7">
      <w:r w:rsidRPr="0087142B">
        <w:tab/>
        <w:t xml:space="preserve">So ORDERED by the Board of Registration in Medicine this </w:t>
      </w:r>
      <w:r w:rsidR="00E245B3">
        <w:t>19th</w:t>
      </w:r>
      <w:r w:rsidR="00D1413E" w:rsidRPr="0087142B">
        <w:t xml:space="preserve">  day of </w:t>
      </w:r>
      <w:r w:rsidR="00E245B3">
        <w:rPr>
          <w:u w:val="single"/>
        </w:rPr>
        <w:t>November</w:t>
      </w:r>
      <w:r w:rsidR="00D1413E" w:rsidRPr="0087142B">
        <w:t>__, 20</w:t>
      </w:r>
      <w:r w:rsidR="00E245B3">
        <w:rPr>
          <w:u w:val="single"/>
        </w:rPr>
        <w:t>14</w:t>
      </w:r>
      <w:r w:rsidR="00D1413E" w:rsidRPr="0087142B">
        <w:t>_</w:t>
      </w:r>
      <w:r w:rsidRPr="0087142B">
        <w:t>.</w:t>
      </w:r>
    </w:p>
    <w:p w:rsidR="00E81EF7" w:rsidRPr="0087142B" w:rsidRDefault="00E81EF7" w:rsidP="00E81EF7"/>
    <w:p w:rsidR="00E81EF7" w:rsidRPr="0087142B" w:rsidRDefault="00E81EF7" w:rsidP="00E81EF7"/>
    <w:p w:rsidR="00E81EF7" w:rsidRPr="0087142B" w:rsidRDefault="00E81EF7" w:rsidP="00E81EF7"/>
    <w:p w:rsidR="00E81EF7" w:rsidRPr="0087142B" w:rsidRDefault="00E81EF7" w:rsidP="00E81EF7">
      <w:r w:rsidRPr="0087142B">
        <w:tab/>
      </w:r>
      <w:r w:rsidRPr="0087142B">
        <w:tab/>
      </w:r>
      <w:r w:rsidRPr="0087142B">
        <w:tab/>
      </w:r>
      <w:r w:rsidRPr="0087142B">
        <w:tab/>
      </w:r>
      <w:r w:rsidRPr="0087142B">
        <w:tab/>
      </w:r>
      <w:r w:rsidRPr="0087142B">
        <w:tab/>
      </w:r>
      <w:r w:rsidRPr="0087142B">
        <w:tab/>
      </w:r>
      <w:r w:rsidR="00E245B3">
        <w:rPr>
          <w:u w:val="single"/>
        </w:rPr>
        <w:t>Signed by Candace Lapidus Sloane, M.D.</w:t>
      </w:r>
      <w:bookmarkStart w:id="0" w:name="_GoBack"/>
      <w:bookmarkEnd w:id="0"/>
    </w:p>
    <w:p w:rsidR="00D23480" w:rsidRDefault="00A23391" w:rsidP="00E81EF7">
      <w:r>
        <w:tab/>
      </w:r>
      <w:r>
        <w:tab/>
      </w:r>
      <w:r>
        <w:tab/>
      </w:r>
      <w:r>
        <w:tab/>
      </w:r>
      <w:r>
        <w:tab/>
      </w:r>
      <w:r>
        <w:tab/>
      </w:r>
      <w:r>
        <w:tab/>
        <w:t>Candace Lapidus Sloane, M.D.</w:t>
      </w:r>
    </w:p>
    <w:p w:rsidR="00A23391" w:rsidRPr="0087142B" w:rsidRDefault="00A23391" w:rsidP="00E81EF7">
      <w:r>
        <w:tab/>
      </w:r>
      <w:r>
        <w:tab/>
      </w:r>
      <w:r>
        <w:tab/>
      </w:r>
      <w:r>
        <w:tab/>
      </w:r>
      <w:r>
        <w:tab/>
      </w:r>
      <w:r>
        <w:tab/>
      </w:r>
      <w:r>
        <w:tab/>
        <w:t>Board Chair</w:t>
      </w:r>
    </w:p>
    <w:sectPr w:rsidR="00A23391" w:rsidRPr="0087142B" w:rsidSect="00353275">
      <w:footerReference w:type="default" r:id="rId8"/>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8E8" w:rsidRDefault="009078E8" w:rsidP="00ED211F">
      <w:r>
        <w:separator/>
      </w:r>
    </w:p>
  </w:endnote>
  <w:endnote w:type="continuationSeparator" w:id="0">
    <w:p w:rsidR="009078E8" w:rsidRDefault="009078E8"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0E3" w:rsidRPr="009A4740" w:rsidRDefault="00B410E3" w:rsidP="009A4740">
    <w:pPr>
      <w:pStyle w:val="Footer"/>
      <w:tabs>
        <w:tab w:val="clear" w:pos="8640"/>
        <w:tab w:val="right" w:pos="9120"/>
      </w:tabs>
      <w:rPr>
        <w:sz w:val="20"/>
        <w:szCs w:val="20"/>
      </w:rPr>
    </w:pPr>
    <w:r w:rsidRPr="009A4740">
      <w:rPr>
        <w:sz w:val="20"/>
        <w:szCs w:val="20"/>
      </w:rPr>
      <w:t xml:space="preserve">Consent Order – </w:t>
    </w:r>
    <w:r w:rsidR="00240B5B">
      <w:rPr>
        <w:sz w:val="20"/>
        <w:szCs w:val="20"/>
      </w:rPr>
      <w:t>Susana Aniceto</w:t>
    </w:r>
    <w:r w:rsidR="00623987">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E245B3">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E245B3">
      <w:rPr>
        <w:rStyle w:val="PageNumber"/>
        <w:noProof/>
        <w:sz w:val="20"/>
        <w:szCs w:val="20"/>
      </w:rPr>
      <w:t>4</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8E8" w:rsidRDefault="009078E8" w:rsidP="00ED211F">
      <w:r>
        <w:separator/>
      </w:r>
    </w:p>
  </w:footnote>
  <w:footnote w:type="continuationSeparator" w:id="0">
    <w:p w:rsidR="009078E8" w:rsidRDefault="009078E8"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92D"/>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A33CD6"/>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431E33"/>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D15A69"/>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BF3573"/>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90B6F42"/>
    <w:multiLevelType w:val="multilevel"/>
    <w:tmpl w:val="1DD010E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02749EC"/>
    <w:multiLevelType w:val="hybridMultilevel"/>
    <w:tmpl w:val="0E60C992"/>
    <w:lvl w:ilvl="0" w:tplc="7E842C86">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540A9"/>
    <w:rsid w:val="000757B0"/>
    <w:rsid w:val="000778E8"/>
    <w:rsid w:val="00086CB4"/>
    <w:rsid w:val="00093E11"/>
    <w:rsid w:val="0009711B"/>
    <w:rsid w:val="000A0E63"/>
    <w:rsid w:val="000A10C2"/>
    <w:rsid w:val="000A6744"/>
    <w:rsid w:val="000B0EDB"/>
    <w:rsid w:val="000B1E17"/>
    <w:rsid w:val="000D31A9"/>
    <w:rsid w:val="000E11A4"/>
    <w:rsid w:val="000E3275"/>
    <w:rsid w:val="000E473C"/>
    <w:rsid w:val="000F070F"/>
    <w:rsid w:val="000F0C70"/>
    <w:rsid w:val="000F4BA0"/>
    <w:rsid w:val="000F755C"/>
    <w:rsid w:val="000F7B95"/>
    <w:rsid w:val="00115839"/>
    <w:rsid w:val="00137BFD"/>
    <w:rsid w:val="00143047"/>
    <w:rsid w:val="00145FB1"/>
    <w:rsid w:val="00160A8D"/>
    <w:rsid w:val="00173B00"/>
    <w:rsid w:val="00180535"/>
    <w:rsid w:val="00183713"/>
    <w:rsid w:val="001908D7"/>
    <w:rsid w:val="001A13DB"/>
    <w:rsid w:val="001B11D7"/>
    <w:rsid w:val="001C2FE8"/>
    <w:rsid w:val="001C41DC"/>
    <w:rsid w:val="001F078E"/>
    <w:rsid w:val="002059C8"/>
    <w:rsid w:val="00214D65"/>
    <w:rsid w:val="00220F18"/>
    <w:rsid w:val="002210B5"/>
    <w:rsid w:val="00240B5B"/>
    <w:rsid w:val="0025049B"/>
    <w:rsid w:val="00252C66"/>
    <w:rsid w:val="00263801"/>
    <w:rsid w:val="00264585"/>
    <w:rsid w:val="0027680F"/>
    <w:rsid w:val="00285194"/>
    <w:rsid w:val="00293148"/>
    <w:rsid w:val="002A43EA"/>
    <w:rsid w:val="002A496F"/>
    <w:rsid w:val="002A7F38"/>
    <w:rsid w:val="002D1EA9"/>
    <w:rsid w:val="002D3386"/>
    <w:rsid w:val="002D4805"/>
    <w:rsid w:val="002D63D7"/>
    <w:rsid w:val="002D68AE"/>
    <w:rsid w:val="002E703E"/>
    <w:rsid w:val="002F23D0"/>
    <w:rsid w:val="002F47E6"/>
    <w:rsid w:val="003118A0"/>
    <w:rsid w:val="00333F53"/>
    <w:rsid w:val="00353275"/>
    <w:rsid w:val="00361A7A"/>
    <w:rsid w:val="00372C0A"/>
    <w:rsid w:val="00373F30"/>
    <w:rsid w:val="00381081"/>
    <w:rsid w:val="003855D1"/>
    <w:rsid w:val="003856B3"/>
    <w:rsid w:val="00391BF5"/>
    <w:rsid w:val="00394560"/>
    <w:rsid w:val="003B217F"/>
    <w:rsid w:val="003C39C0"/>
    <w:rsid w:val="003D0305"/>
    <w:rsid w:val="003D58A0"/>
    <w:rsid w:val="003D750F"/>
    <w:rsid w:val="003E1CFC"/>
    <w:rsid w:val="003E42BD"/>
    <w:rsid w:val="003E5910"/>
    <w:rsid w:val="003E5F3D"/>
    <w:rsid w:val="0040310C"/>
    <w:rsid w:val="0041038C"/>
    <w:rsid w:val="00411E3F"/>
    <w:rsid w:val="00416279"/>
    <w:rsid w:val="00422C94"/>
    <w:rsid w:val="004233A5"/>
    <w:rsid w:val="00430AD0"/>
    <w:rsid w:val="0044024C"/>
    <w:rsid w:val="00443DDA"/>
    <w:rsid w:val="0045542F"/>
    <w:rsid w:val="00466D75"/>
    <w:rsid w:val="00474C54"/>
    <w:rsid w:val="00476E10"/>
    <w:rsid w:val="004778E6"/>
    <w:rsid w:val="004A501B"/>
    <w:rsid w:val="004D3F18"/>
    <w:rsid w:val="004D5D69"/>
    <w:rsid w:val="004F4A3D"/>
    <w:rsid w:val="0050792A"/>
    <w:rsid w:val="0051040B"/>
    <w:rsid w:val="00510598"/>
    <w:rsid w:val="00513817"/>
    <w:rsid w:val="00516929"/>
    <w:rsid w:val="00544DE5"/>
    <w:rsid w:val="00553143"/>
    <w:rsid w:val="00557F6F"/>
    <w:rsid w:val="005676A4"/>
    <w:rsid w:val="00586D25"/>
    <w:rsid w:val="00590C24"/>
    <w:rsid w:val="0059323A"/>
    <w:rsid w:val="005B0AB8"/>
    <w:rsid w:val="005B38D1"/>
    <w:rsid w:val="005D378E"/>
    <w:rsid w:val="005F4AF5"/>
    <w:rsid w:val="005F54A2"/>
    <w:rsid w:val="006048C2"/>
    <w:rsid w:val="00615CB8"/>
    <w:rsid w:val="0062122F"/>
    <w:rsid w:val="00623987"/>
    <w:rsid w:val="00627FE4"/>
    <w:rsid w:val="0063128D"/>
    <w:rsid w:val="00633F52"/>
    <w:rsid w:val="00651D10"/>
    <w:rsid w:val="0065256D"/>
    <w:rsid w:val="00654B23"/>
    <w:rsid w:val="006577F5"/>
    <w:rsid w:val="00662379"/>
    <w:rsid w:val="00662D78"/>
    <w:rsid w:val="00667355"/>
    <w:rsid w:val="006753CA"/>
    <w:rsid w:val="00675A4D"/>
    <w:rsid w:val="00686388"/>
    <w:rsid w:val="00687761"/>
    <w:rsid w:val="006A2119"/>
    <w:rsid w:val="006A6C2E"/>
    <w:rsid w:val="006B0B9D"/>
    <w:rsid w:val="006B182B"/>
    <w:rsid w:val="006B5092"/>
    <w:rsid w:val="006D41AA"/>
    <w:rsid w:val="006D724A"/>
    <w:rsid w:val="006E15B7"/>
    <w:rsid w:val="006F1CC5"/>
    <w:rsid w:val="006F1F64"/>
    <w:rsid w:val="00740D26"/>
    <w:rsid w:val="007475A9"/>
    <w:rsid w:val="00760E8E"/>
    <w:rsid w:val="00762FDE"/>
    <w:rsid w:val="00767243"/>
    <w:rsid w:val="00777526"/>
    <w:rsid w:val="007838A6"/>
    <w:rsid w:val="00795DF7"/>
    <w:rsid w:val="007A4D14"/>
    <w:rsid w:val="007B7064"/>
    <w:rsid w:val="007B79E9"/>
    <w:rsid w:val="007C3EC1"/>
    <w:rsid w:val="007D68C6"/>
    <w:rsid w:val="007D7985"/>
    <w:rsid w:val="007E5E4D"/>
    <w:rsid w:val="0080156A"/>
    <w:rsid w:val="00810F9D"/>
    <w:rsid w:val="00811081"/>
    <w:rsid w:val="008269C4"/>
    <w:rsid w:val="008625C9"/>
    <w:rsid w:val="0086575B"/>
    <w:rsid w:val="00870771"/>
    <w:rsid w:val="0087142B"/>
    <w:rsid w:val="008730F7"/>
    <w:rsid w:val="008756E4"/>
    <w:rsid w:val="0088141D"/>
    <w:rsid w:val="008815E6"/>
    <w:rsid w:val="008819A0"/>
    <w:rsid w:val="008A1203"/>
    <w:rsid w:val="008B1781"/>
    <w:rsid w:val="008B58AE"/>
    <w:rsid w:val="008E3A93"/>
    <w:rsid w:val="008F03FF"/>
    <w:rsid w:val="009049D2"/>
    <w:rsid w:val="009056A6"/>
    <w:rsid w:val="009077BA"/>
    <w:rsid w:val="009078E8"/>
    <w:rsid w:val="00940FC5"/>
    <w:rsid w:val="00957C8D"/>
    <w:rsid w:val="00971041"/>
    <w:rsid w:val="00982263"/>
    <w:rsid w:val="00983FE9"/>
    <w:rsid w:val="009929A2"/>
    <w:rsid w:val="009A3C02"/>
    <w:rsid w:val="009A45D3"/>
    <w:rsid w:val="009A4740"/>
    <w:rsid w:val="009B19A3"/>
    <w:rsid w:val="009B2BAA"/>
    <w:rsid w:val="009B3820"/>
    <w:rsid w:val="009B69EB"/>
    <w:rsid w:val="009D2C25"/>
    <w:rsid w:val="009D2C85"/>
    <w:rsid w:val="009D7CF3"/>
    <w:rsid w:val="009F543E"/>
    <w:rsid w:val="00A01E3B"/>
    <w:rsid w:val="00A06618"/>
    <w:rsid w:val="00A07C15"/>
    <w:rsid w:val="00A23391"/>
    <w:rsid w:val="00A27106"/>
    <w:rsid w:val="00A3085B"/>
    <w:rsid w:val="00A45129"/>
    <w:rsid w:val="00A45CA6"/>
    <w:rsid w:val="00A5190C"/>
    <w:rsid w:val="00A56F1C"/>
    <w:rsid w:val="00A6250D"/>
    <w:rsid w:val="00A72821"/>
    <w:rsid w:val="00A777C6"/>
    <w:rsid w:val="00A86B2B"/>
    <w:rsid w:val="00A9558F"/>
    <w:rsid w:val="00B13A38"/>
    <w:rsid w:val="00B13E77"/>
    <w:rsid w:val="00B14794"/>
    <w:rsid w:val="00B410E3"/>
    <w:rsid w:val="00B46A89"/>
    <w:rsid w:val="00B501EC"/>
    <w:rsid w:val="00B60F81"/>
    <w:rsid w:val="00B61886"/>
    <w:rsid w:val="00B73EE2"/>
    <w:rsid w:val="00B862B1"/>
    <w:rsid w:val="00BA0ECF"/>
    <w:rsid w:val="00BC1646"/>
    <w:rsid w:val="00BD1BFA"/>
    <w:rsid w:val="00C00791"/>
    <w:rsid w:val="00C02039"/>
    <w:rsid w:val="00C105C4"/>
    <w:rsid w:val="00C105CC"/>
    <w:rsid w:val="00C16494"/>
    <w:rsid w:val="00C33B50"/>
    <w:rsid w:val="00C341B3"/>
    <w:rsid w:val="00C34265"/>
    <w:rsid w:val="00C50536"/>
    <w:rsid w:val="00C56518"/>
    <w:rsid w:val="00C56D82"/>
    <w:rsid w:val="00C572C4"/>
    <w:rsid w:val="00C60746"/>
    <w:rsid w:val="00C60CDD"/>
    <w:rsid w:val="00C61A92"/>
    <w:rsid w:val="00C61EB6"/>
    <w:rsid w:val="00C6719C"/>
    <w:rsid w:val="00C836F8"/>
    <w:rsid w:val="00C9385B"/>
    <w:rsid w:val="00CA38FF"/>
    <w:rsid w:val="00CB2340"/>
    <w:rsid w:val="00CB7761"/>
    <w:rsid w:val="00CD063B"/>
    <w:rsid w:val="00CE05DA"/>
    <w:rsid w:val="00CE1CC7"/>
    <w:rsid w:val="00CE703E"/>
    <w:rsid w:val="00CF5053"/>
    <w:rsid w:val="00CF62EA"/>
    <w:rsid w:val="00D13BA4"/>
    <w:rsid w:val="00D1413E"/>
    <w:rsid w:val="00D14896"/>
    <w:rsid w:val="00D15E9D"/>
    <w:rsid w:val="00D20B96"/>
    <w:rsid w:val="00D22C4F"/>
    <w:rsid w:val="00D23480"/>
    <w:rsid w:val="00D252CE"/>
    <w:rsid w:val="00D32175"/>
    <w:rsid w:val="00D354C0"/>
    <w:rsid w:val="00D40698"/>
    <w:rsid w:val="00D47AB3"/>
    <w:rsid w:val="00D545FA"/>
    <w:rsid w:val="00D56F27"/>
    <w:rsid w:val="00D70A4E"/>
    <w:rsid w:val="00D81AD0"/>
    <w:rsid w:val="00D842DB"/>
    <w:rsid w:val="00D91925"/>
    <w:rsid w:val="00DA1BF1"/>
    <w:rsid w:val="00DD2AB1"/>
    <w:rsid w:val="00DD2DF6"/>
    <w:rsid w:val="00DE28F2"/>
    <w:rsid w:val="00DE5FB8"/>
    <w:rsid w:val="00DE6D4F"/>
    <w:rsid w:val="00DF0009"/>
    <w:rsid w:val="00DF4AF6"/>
    <w:rsid w:val="00E11AE0"/>
    <w:rsid w:val="00E12100"/>
    <w:rsid w:val="00E14CEA"/>
    <w:rsid w:val="00E1632E"/>
    <w:rsid w:val="00E245B3"/>
    <w:rsid w:val="00E40B97"/>
    <w:rsid w:val="00E40D87"/>
    <w:rsid w:val="00E4175B"/>
    <w:rsid w:val="00E47CC1"/>
    <w:rsid w:val="00E700DF"/>
    <w:rsid w:val="00E750C2"/>
    <w:rsid w:val="00E8033E"/>
    <w:rsid w:val="00E8120F"/>
    <w:rsid w:val="00E81EF7"/>
    <w:rsid w:val="00E95518"/>
    <w:rsid w:val="00EA05A3"/>
    <w:rsid w:val="00EA5E2E"/>
    <w:rsid w:val="00EC75EF"/>
    <w:rsid w:val="00ED0785"/>
    <w:rsid w:val="00ED211F"/>
    <w:rsid w:val="00ED32F7"/>
    <w:rsid w:val="00ED7CF6"/>
    <w:rsid w:val="00EF3885"/>
    <w:rsid w:val="00EF3AAF"/>
    <w:rsid w:val="00F039DF"/>
    <w:rsid w:val="00F15A33"/>
    <w:rsid w:val="00F220C0"/>
    <w:rsid w:val="00F30CE8"/>
    <w:rsid w:val="00F31A04"/>
    <w:rsid w:val="00F330FC"/>
    <w:rsid w:val="00F357EC"/>
    <w:rsid w:val="00F4036E"/>
    <w:rsid w:val="00F40660"/>
    <w:rsid w:val="00F5536A"/>
    <w:rsid w:val="00F56965"/>
    <w:rsid w:val="00F61615"/>
    <w:rsid w:val="00F673C1"/>
    <w:rsid w:val="00F80E45"/>
    <w:rsid w:val="00F83A7F"/>
    <w:rsid w:val="00F841A7"/>
    <w:rsid w:val="00FC77DC"/>
    <w:rsid w:val="00FD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paragraph" w:styleId="BalloonText">
    <w:name w:val="Balloon Text"/>
    <w:basedOn w:val="Normal"/>
    <w:link w:val="BalloonTextChar"/>
    <w:rsid w:val="00C60746"/>
    <w:rPr>
      <w:rFonts w:ascii="Tahoma" w:hAnsi="Tahoma" w:cs="Tahoma"/>
      <w:sz w:val="16"/>
      <w:szCs w:val="16"/>
    </w:rPr>
  </w:style>
  <w:style w:type="character" w:customStyle="1" w:styleId="BalloonTextChar">
    <w:name w:val="Balloon Text Char"/>
    <w:link w:val="BalloonText"/>
    <w:rsid w:val="00C607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4802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2014-11-21T14:07:00Z</dcterms:created>
  <dc:creator>JO'Brien</dc:creator>
  <lastModifiedBy/>
  <lastPrinted>2014-08-06T15:20:00Z</lastPrinted>
  <dcterms:modified xsi:type="dcterms:W3CDTF">2014-11-21T14:19:00Z</dcterms:modified>
  <revision>3</revision>
  <dc:title>COMMONWEALTH OF MASSACHUSETTS</dc:title>
</coreProperties>
</file>