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F16BFC" w14:textId="77777777" w:rsidR="005555F2" w:rsidRDefault="005555F2">
      <w:pPr>
        <w:pStyle w:val="Title"/>
      </w:pPr>
      <w:r>
        <w:t>COMMONWEALTH OF MASSACHUSETTS</w:t>
      </w:r>
    </w:p>
    <w:p w14:paraId="36C86A41" w14:textId="77777777" w:rsidR="005555F2" w:rsidRDefault="005555F2">
      <w:pPr>
        <w:jc w:val="center"/>
        <w:rPr>
          <w:b/>
          <w:sz w:val="24"/>
        </w:rPr>
      </w:pPr>
      <w:r>
        <w:rPr>
          <w:b/>
          <w:sz w:val="24"/>
        </w:rPr>
        <w:t>BOARD OF REGISTRATION IN MEDICINE</w:t>
      </w:r>
    </w:p>
    <w:p w14:paraId="41A11E66" w14:textId="77777777" w:rsidR="005555F2" w:rsidRDefault="005555F2">
      <w:pPr>
        <w:rPr>
          <w:sz w:val="24"/>
        </w:rPr>
      </w:pPr>
    </w:p>
    <w:p w14:paraId="5D180047" w14:textId="7CCA2F7E" w:rsidR="005555F2" w:rsidRDefault="005555F2">
      <w:pPr>
        <w:ind w:right="-600"/>
        <w:rPr>
          <w:sz w:val="24"/>
        </w:rPr>
      </w:pPr>
      <w:r>
        <w:rPr>
          <w:sz w:val="24"/>
        </w:rPr>
        <w:t>Middlesex, ss.</w:t>
      </w:r>
      <w:r>
        <w:rPr>
          <w:sz w:val="24"/>
        </w:rPr>
        <w:tab/>
      </w:r>
      <w:r>
        <w:rPr>
          <w:sz w:val="24"/>
        </w:rPr>
        <w:tab/>
      </w:r>
      <w:r>
        <w:rPr>
          <w:sz w:val="24"/>
        </w:rPr>
        <w:tab/>
      </w:r>
      <w:r>
        <w:rPr>
          <w:sz w:val="24"/>
        </w:rPr>
        <w:tab/>
      </w:r>
      <w:r>
        <w:rPr>
          <w:sz w:val="24"/>
        </w:rPr>
        <w:tab/>
      </w:r>
      <w:r>
        <w:rPr>
          <w:sz w:val="24"/>
        </w:rPr>
        <w:tab/>
      </w:r>
      <w:r>
        <w:rPr>
          <w:sz w:val="24"/>
        </w:rPr>
        <w:tab/>
        <w:t>Adjudicatory Case No</w:t>
      </w:r>
      <w:r w:rsidR="00C61740">
        <w:rPr>
          <w:sz w:val="24"/>
        </w:rPr>
        <w:t>.</w:t>
      </w:r>
      <w:r w:rsidR="00A654F7">
        <w:rPr>
          <w:sz w:val="24"/>
        </w:rPr>
        <w:t xml:space="preserve"> 2022-025</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7CCF79BB" w14:textId="77777777" w:rsidR="005555F2" w:rsidRDefault="005555F2">
      <w:pPr>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p>
    <w:p w14:paraId="3E7E0840" w14:textId="77777777" w:rsidR="005555F2" w:rsidRDefault="005555F2">
      <w:pPr>
        <w:rPr>
          <w:sz w:val="24"/>
        </w:rPr>
      </w:pPr>
    </w:p>
    <w:p w14:paraId="040F48E9" w14:textId="77777777" w:rsidR="005555F2" w:rsidRDefault="005555F2">
      <w:pPr>
        <w:rPr>
          <w:sz w:val="24"/>
        </w:rPr>
      </w:pPr>
      <w:r>
        <w:rPr>
          <w:sz w:val="24"/>
        </w:rPr>
        <w:t>_____________________________</w:t>
      </w:r>
    </w:p>
    <w:p w14:paraId="596CB4F6" w14:textId="77777777" w:rsidR="005555F2" w:rsidRDefault="005555F2">
      <w:pPr>
        <w:rPr>
          <w:sz w:val="24"/>
        </w:rPr>
      </w:pPr>
      <w:r>
        <w:rPr>
          <w:sz w:val="24"/>
        </w:rPr>
        <w:tab/>
      </w:r>
      <w:r>
        <w:rPr>
          <w:sz w:val="24"/>
        </w:rPr>
        <w:tab/>
      </w:r>
      <w:r>
        <w:rPr>
          <w:sz w:val="24"/>
        </w:rPr>
        <w:tab/>
      </w:r>
      <w:r>
        <w:rPr>
          <w:sz w:val="24"/>
        </w:rPr>
        <w:tab/>
      </w:r>
      <w:r>
        <w:rPr>
          <w:sz w:val="24"/>
        </w:rPr>
        <w:tab/>
        <w:t>)</w:t>
      </w:r>
    </w:p>
    <w:p w14:paraId="3A67228D" w14:textId="77777777" w:rsidR="005555F2" w:rsidRDefault="005555F2">
      <w:pPr>
        <w:rPr>
          <w:sz w:val="24"/>
        </w:rPr>
      </w:pPr>
      <w:r>
        <w:rPr>
          <w:sz w:val="24"/>
        </w:rPr>
        <w:t xml:space="preserve">In the Matter of </w:t>
      </w:r>
      <w:r>
        <w:rPr>
          <w:sz w:val="24"/>
        </w:rPr>
        <w:tab/>
      </w:r>
      <w:r>
        <w:rPr>
          <w:sz w:val="24"/>
        </w:rPr>
        <w:tab/>
      </w:r>
      <w:r>
        <w:rPr>
          <w:sz w:val="24"/>
        </w:rPr>
        <w:tab/>
        <w:t>)</w:t>
      </w:r>
    </w:p>
    <w:p w14:paraId="21A54541" w14:textId="77777777" w:rsidR="005555F2" w:rsidRDefault="005555F2">
      <w:pPr>
        <w:rPr>
          <w:b/>
          <w:sz w:val="24"/>
          <w:u w:val="single"/>
        </w:rPr>
      </w:pPr>
      <w:r>
        <w:rPr>
          <w:sz w:val="24"/>
        </w:rPr>
        <w:tab/>
      </w:r>
      <w:r>
        <w:rPr>
          <w:sz w:val="24"/>
        </w:rPr>
        <w:tab/>
      </w:r>
      <w:r>
        <w:rPr>
          <w:sz w:val="24"/>
        </w:rPr>
        <w:tab/>
      </w:r>
      <w:r>
        <w:rPr>
          <w:sz w:val="24"/>
        </w:rPr>
        <w:tab/>
      </w:r>
      <w:r>
        <w:rPr>
          <w:sz w:val="24"/>
        </w:rPr>
        <w:tab/>
        <w:t>)</w:t>
      </w:r>
      <w:r>
        <w:rPr>
          <w:sz w:val="24"/>
        </w:rPr>
        <w:tab/>
      </w:r>
      <w:r>
        <w:rPr>
          <w:sz w:val="24"/>
        </w:rPr>
        <w:tab/>
      </w:r>
      <w:r>
        <w:rPr>
          <w:sz w:val="24"/>
        </w:rPr>
        <w:tab/>
      </w:r>
      <w:r>
        <w:rPr>
          <w:b/>
          <w:bCs/>
          <w:sz w:val="24"/>
          <w:u w:val="single"/>
        </w:rPr>
        <w:t>Order</w:t>
      </w:r>
    </w:p>
    <w:p w14:paraId="5C5E93C5" w14:textId="7535E997" w:rsidR="005555F2" w:rsidRDefault="00C57E96">
      <w:pPr>
        <w:rPr>
          <w:sz w:val="24"/>
        </w:rPr>
      </w:pPr>
      <w:proofErr w:type="spellStart"/>
      <w:r w:rsidRPr="00C57E96">
        <w:rPr>
          <w:sz w:val="24"/>
        </w:rPr>
        <w:t>Kishanlal</w:t>
      </w:r>
      <w:proofErr w:type="spellEnd"/>
      <w:r w:rsidRPr="00C57E96">
        <w:rPr>
          <w:sz w:val="24"/>
        </w:rPr>
        <w:t xml:space="preserve"> Chakrabarti M.D.</w:t>
      </w:r>
      <w:r w:rsidR="008F0491">
        <w:rPr>
          <w:sz w:val="24"/>
        </w:rPr>
        <w:tab/>
      </w:r>
      <w:r w:rsidR="005242F0">
        <w:rPr>
          <w:sz w:val="24"/>
        </w:rPr>
        <w:tab/>
      </w:r>
      <w:r w:rsidR="005555F2">
        <w:rPr>
          <w:sz w:val="24"/>
        </w:rPr>
        <w:t>)</w:t>
      </w:r>
    </w:p>
    <w:p w14:paraId="3357DF82" w14:textId="77777777" w:rsidR="005555F2" w:rsidRDefault="005555F2">
      <w:pPr>
        <w:rPr>
          <w:sz w:val="24"/>
        </w:rPr>
      </w:pPr>
      <w:r>
        <w:rPr>
          <w:sz w:val="24"/>
        </w:rPr>
        <w:t>_____________________________  )</w:t>
      </w:r>
    </w:p>
    <w:p w14:paraId="4D264A21" w14:textId="77777777" w:rsidR="005555F2" w:rsidRDefault="005555F2">
      <w:pPr>
        <w:rPr>
          <w:sz w:val="24"/>
        </w:rPr>
      </w:pPr>
    </w:p>
    <w:p w14:paraId="50F6ADE7" w14:textId="77777777" w:rsidR="005555F2" w:rsidRDefault="005555F2">
      <w:pPr>
        <w:rPr>
          <w:sz w:val="24"/>
        </w:rPr>
      </w:pPr>
    </w:p>
    <w:p w14:paraId="227A4F8F" w14:textId="77777777" w:rsidR="00A967AB" w:rsidRDefault="005555F2">
      <w:pPr>
        <w:rPr>
          <w:sz w:val="24"/>
        </w:rPr>
      </w:pPr>
      <w:r>
        <w:tab/>
      </w:r>
      <w:r>
        <w:rPr>
          <w:sz w:val="24"/>
        </w:rPr>
        <w:t xml:space="preserve">On the date referenced below, at a duly convened meeting of the Board of Registration in Medicine (the "Board"), the Board considered the statement of the above-named physician setting forth the terms of resignation attached hereto and pursuant to 243 CMR 1.05(5)(a), during the pendency </w:t>
      </w:r>
      <w:r w:rsidR="00D6730D">
        <w:rPr>
          <w:sz w:val="24"/>
        </w:rPr>
        <w:t>of an investigation by the Board.</w:t>
      </w:r>
    </w:p>
    <w:p w14:paraId="494AF638" w14:textId="77777777" w:rsidR="00B96615" w:rsidRDefault="00B96615">
      <w:pPr>
        <w:rPr>
          <w:sz w:val="24"/>
        </w:rPr>
      </w:pPr>
    </w:p>
    <w:p w14:paraId="5BD490F1" w14:textId="77777777" w:rsidR="00B96615" w:rsidRDefault="00B96615">
      <w:pPr>
        <w:rPr>
          <w:sz w:val="24"/>
        </w:rPr>
      </w:pPr>
      <w:r>
        <w:rPr>
          <w:sz w:val="24"/>
        </w:rPr>
        <w:tab/>
        <w:t>Having determined that the resignation is in conformity with the requirements of 243 CMR 1.05(5)(</w:t>
      </w:r>
      <w:r w:rsidR="00235F0B">
        <w:rPr>
          <w:sz w:val="24"/>
        </w:rPr>
        <w:t>a</w:t>
      </w:r>
      <w:r>
        <w:rPr>
          <w:sz w:val="24"/>
        </w:rPr>
        <w:t>), the Board voted to accept the resignation.</w:t>
      </w:r>
      <w:r w:rsidR="00617451">
        <w:rPr>
          <w:sz w:val="24"/>
        </w:rPr>
        <w:t xml:space="preserve">  </w:t>
      </w:r>
    </w:p>
    <w:p w14:paraId="04C95C26" w14:textId="77777777" w:rsidR="005555F2" w:rsidRDefault="005555F2">
      <w:pPr>
        <w:rPr>
          <w:sz w:val="24"/>
        </w:rPr>
      </w:pPr>
    </w:p>
    <w:p w14:paraId="3BE0D52D" w14:textId="26D26EAC" w:rsidR="005555F2" w:rsidRDefault="005555F2" w:rsidP="00B96615">
      <w:r>
        <w:rPr>
          <w:sz w:val="24"/>
        </w:rPr>
        <w:tab/>
      </w:r>
      <w:r w:rsidRPr="00B96615">
        <w:rPr>
          <w:sz w:val="24"/>
        </w:rPr>
        <w:t xml:space="preserve">The Respondent shall provide a complete copy of this Resignation and Order within (10) days by certified mail, return receipt requested, or by hand delivery to the following designated entities: any in- or out-of-state hospital, nursing home, clinic, other licensed facility, or municipal, state, or federal facility at which he practices medicine; any in-or out-of-state health maintenance organization with whom he has privileges or any other kind of association; any state agency, in- or out-of-state, with which he has a provider contract; any in- or out-of-state medical employer, whether or not </w:t>
      </w:r>
      <w:r w:rsidR="00710404">
        <w:rPr>
          <w:sz w:val="24"/>
        </w:rPr>
        <w:t>h</w:t>
      </w:r>
      <w:r w:rsidR="00155F3D" w:rsidRPr="00B96615">
        <w:rPr>
          <w:sz w:val="24"/>
        </w:rPr>
        <w:t>e</w:t>
      </w:r>
      <w:r w:rsidRPr="00B96615">
        <w:rPr>
          <w:sz w:val="24"/>
        </w:rPr>
        <w:t xml:space="preserve"> practices medicine there; and the state licensing boards of all states in which </w:t>
      </w:r>
      <w:r w:rsidR="00D20BE8">
        <w:rPr>
          <w:sz w:val="24"/>
        </w:rPr>
        <w:t>s</w:t>
      </w:r>
      <w:r w:rsidRPr="00B96615">
        <w:rPr>
          <w:sz w:val="24"/>
        </w:rPr>
        <w:t>he has any kind of license to practice medicine, and the Drug Enforcement Administration Boston Diversion Group and the DPH Drug Control Program.  The Respondent shall also provide this notification to any such designated entities with which he becomes associated for the duration of this Resignation and Order.  The Respondent is further directed to certify to the Board within ten (10) days that he has complied with this directive.</w:t>
      </w:r>
    </w:p>
    <w:p w14:paraId="3B5F021B" w14:textId="77777777" w:rsidR="005555F2" w:rsidRDefault="005555F2">
      <w:pPr>
        <w:rPr>
          <w:sz w:val="24"/>
        </w:rPr>
      </w:pPr>
    </w:p>
    <w:p w14:paraId="46E088B8" w14:textId="77777777" w:rsidR="005555F2" w:rsidRDefault="005555F2">
      <w:pPr>
        <w:rPr>
          <w:sz w:val="24"/>
        </w:rPr>
      </w:pPr>
    </w:p>
    <w:p w14:paraId="2EE9DC8D" w14:textId="77777777" w:rsidR="005555F2" w:rsidRDefault="005555F2">
      <w:pPr>
        <w:rPr>
          <w:sz w:val="24"/>
        </w:rPr>
      </w:pPr>
    </w:p>
    <w:p w14:paraId="5CBEE1AA" w14:textId="77777777" w:rsidR="005555F2" w:rsidRDefault="005555F2">
      <w:pPr>
        <w:rPr>
          <w:sz w:val="24"/>
        </w:rPr>
      </w:pPr>
    </w:p>
    <w:p w14:paraId="21E42BCC" w14:textId="4A8D8B7D" w:rsidR="005555F2" w:rsidRPr="00A654F7" w:rsidRDefault="005555F2" w:rsidP="000A4E55">
      <w:pPr>
        <w:tabs>
          <w:tab w:val="left" w:pos="4320"/>
          <w:tab w:val="left" w:leader="underscore" w:pos="8640"/>
        </w:tabs>
        <w:rPr>
          <w:sz w:val="24"/>
          <w:u w:val="single"/>
        </w:rPr>
      </w:pPr>
      <w:r>
        <w:rPr>
          <w:sz w:val="24"/>
        </w:rPr>
        <w:t>Date:</w:t>
      </w:r>
      <w:r w:rsidR="00B84843">
        <w:rPr>
          <w:sz w:val="24"/>
        </w:rPr>
        <w:t xml:space="preserve"> </w:t>
      </w:r>
      <w:r w:rsidR="00C57E96">
        <w:rPr>
          <w:sz w:val="24"/>
        </w:rPr>
        <w:t>August 4, 2022</w:t>
      </w:r>
      <w:r w:rsidR="000A4E55">
        <w:rPr>
          <w:sz w:val="24"/>
        </w:rPr>
        <w:tab/>
      </w:r>
      <w:r w:rsidR="00A654F7">
        <w:rPr>
          <w:sz w:val="24"/>
          <w:u w:val="single"/>
        </w:rPr>
        <w:t>Signed by Julian N. Robinson, M.D.</w:t>
      </w:r>
      <w:r w:rsidR="00A654F7">
        <w:rPr>
          <w:sz w:val="24"/>
          <w:u w:val="single"/>
        </w:rPr>
        <w:tab/>
      </w:r>
    </w:p>
    <w:p w14:paraId="4971004F" w14:textId="001D09D8" w:rsidR="005555F2" w:rsidRDefault="005555F2" w:rsidP="003939CB">
      <w:r>
        <w:rPr>
          <w:sz w:val="24"/>
        </w:rPr>
        <w:tab/>
      </w:r>
      <w:r>
        <w:rPr>
          <w:sz w:val="24"/>
        </w:rPr>
        <w:tab/>
      </w:r>
      <w:r>
        <w:rPr>
          <w:sz w:val="24"/>
        </w:rPr>
        <w:tab/>
      </w:r>
      <w:r>
        <w:rPr>
          <w:sz w:val="24"/>
        </w:rPr>
        <w:tab/>
      </w:r>
      <w:r>
        <w:rPr>
          <w:sz w:val="24"/>
        </w:rPr>
        <w:tab/>
      </w:r>
      <w:r>
        <w:rPr>
          <w:sz w:val="24"/>
        </w:rPr>
        <w:tab/>
      </w:r>
      <w:r w:rsidR="00C57E96">
        <w:rPr>
          <w:sz w:val="24"/>
        </w:rPr>
        <w:t>Julian N. Robinson</w:t>
      </w:r>
      <w:r w:rsidR="00DC72F3">
        <w:rPr>
          <w:sz w:val="24"/>
        </w:rPr>
        <w:t>, M.D.</w:t>
      </w:r>
      <w:r w:rsidR="003939CB">
        <w:rPr>
          <w:sz w:val="24"/>
        </w:rPr>
        <w:br/>
      </w:r>
      <w:r w:rsidR="003939CB">
        <w:rPr>
          <w:sz w:val="24"/>
        </w:rPr>
        <w:tab/>
      </w:r>
      <w:r w:rsidR="003939CB">
        <w:rPr>
          <w:sz w:val="24"/>
        </w:rPr>
        <w:tab/>
      </w:r>
      <w:r w:rsidR="003939CB">
        <w:rPr>
          <w:sz w:val="24"/>
        </w:rPr>
        <w:tab/>
      </w:r>
      <w:r w:rsidR="003939CB">
        <w:rPr>
          <w:sz w:val="24"/>
        </w:rPr>
        <w:tab/>
      </w:r>
      <w:r w:rsidR="003939CB">
        <w:rPr>
          <w:sz w:val="24"/>
        </w:rPr>
        <w:tab/>
      </w:r>
      <w:r w:rsidR="003939CB">
        <w:rPr>
          <w:sz w:val="24"/>
        </w:rPr>
        <w:tab/>
        <w:t>Board Chair</w:t>
      </w:r>
    </w:p>
    <w:sectPr w:rsidR="005555F2">
      <w:pgSz w:w="12240" w:h="15840" w:code="1"/>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763F0C"/>
    <w:rsid w:val="000209BF"/>
    <w:rsid w:val="000A4E55"/>
    <w:rsid w:val="00115C9D"/>
    <w:rsid w:val="00155F3D"/>
    <w:rsid w:val="001D7216"/>
    <w:rsid w:val="001F5228"/>
    <w:rsid w:val="00235F0B"/>
    <w:rsid w:val="00292566"/>
    <w:rsid w:val="00295E34"/>
    <w:rsid w:val="003318BF"/>
    <w:rsid w:val="003939CB"/>
    <w:rsid w:val="003B1C10"/>
    <w:rsid w:val="00434920"/>
    <w:rsid w:val="004B4A58"/>
    <w:rsid w:val="004D5459"/>
    <w:rsid w:val="004E33A8"/>
    <w:rsid w:val="004E3CFD"/>
    <w:rsid w:val="004E6649"/>
    <w:rsid w:val="005242F0"/>
    <w:rsid w:val="005555F2"/>
    <w:rsid w:val="005624C8"/>
    <w:rsid w:val="005D1ACC"/>
    <w:rsid w:val="005E6E2D"/>
    <w:rsid w:val="00617451"/>
    <w:rsid w:val="0068247E"/>
    <w:rsid w:val="00710404"/>
    <w:rsid w:val="00740B82"/>
    <w:rsid w:val="00763F0C"/>
    <w:rsid w:val="008B4B2B"/>
    <w:rsid w:val="008F0491"/>
    <w:rsid w:val="00911017"/>
    <w:rsid w:val="00920ADC"/>
    <w:rsid w:val="00922315"/>
    <w:rsid w:val="0097745B"/>
    <w:rsid w:val="00985A98"/>
    <w:rsid w:val="00990E3D"/>
    <w:rsid w:val="00996DD6"/>
    <w:rsid w:val="009B359E"/>
    <w:rsid w:val="00A2477C"/>
    <w:rsid w:val="00A24914"/>
    <w:rsid w:val="00A654F7"/>
    <w:rsid w:val="00A967AB"/>
    <w:rsid w:val="00AA5D3E"/>
    <w:rsid w:val="00AB2E35"/>
    <w:rsid w:val="00AC5C78"/>
    <w:rsid w:val="00B24CAC"/>
    <w:rsid w:val="00B6369C"/>
    <w:rsid w:val="00B63B62"/>
    <w:rsid w:val="00B830F2"/>
    <w:rsid w:val="00B84843"/>
    <w:rsid w:val="00B96615"/>
    <w:rsid w:val="00BF6836"/>
    <w:rsid w:val="00C10845"/>
    <w:rsid w:val="00C247E4"/>
    <w:rsid w:val="00C57E96"/>
    <w:rsid w:val="00C61740"/>
    <w:rsid w:val="00D20BE8"/>
    <w:rsid w:val="00D40766"/>
    <w:rsid w:val="00D6730D"/>
    <w:rsid w:val="00DC057B"/>
    <w:rsid w:val="00DC72F3"/>
    <w:rsid w:val="00DD35FD"/>
    <w:rsid w:val="00E048EF"/>
    <w:rsid w:val="00E3721E"/>
    <w:rsid w:val="00EB0624"/>
    <w:rsid w:val="00ED1914"/>
    <w:rsid w:val="00ED4C29"/>
    <w:rsid w:val="00FA071E"/>
    <w:rsid w:val="00FC12D3"/>
    <w:rsid w:val="00FD01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9D032"/>
  <w15:docId w15:val="{D89B2B25-F6B3-4AE8-9364-B1869D08E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spacing w:line="480" w:lineRule="auto"/>
      <w:jc w:val="center"/>
      <w:outlineLvl w:val="1"/>
    </w:pPr>
    <w:rPr>
      <w:sz w:val="24"/>
      <w:u w:val="single"/>
    </w:rPr>
  </w:style>
  <w:style w:type="paragraph" w:styleId="Heading3">
    <w:name w:val="heading 3"/>
    <w:basedOn w:val="Normal"/>
    <w:next w:val="Normal"/>
    <w:qFormat/>
    <w:pPr>
      <w:keepNext/>
      <w:ind w:left="4320" w:firstLine="72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pPr>
      <w:spacing w:line="480" w:lineRule="auto"/>
    </w:pPr>
    <w:rPr>
      <w:sz w:val="24"/>
    </w:rPr>
  </w:style>
  <w:style w:type="paragraph" w:styleId="FootnoteText">
    <w:name w:val="footnote text"/>
    <w:semiHidden/>
    <w:pPr>
      <w:spacing w:before="60" w:line="240" w:lineRule="exact"/>
    </w:pPr>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3B0F7A-562E-4587-9768-F9EAF0956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Commonwealth of Massachusetts</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sdonnelly</dc:creator>
  <cp:lastModifiedBy>LaPointe, Donald (DPH)</cp:lastModifiedBy>
  <cp:revision>6</cp:revision>
  <cp:lastPrinted>2016-09-22T13:59:00Z</cp:lastPrinted>
  <dcterms:created xsi:type="dcterms:W3CDTF">2022-08-01T18:59:00Z</dcterms:created>
  <dcterms:modified xsi:type="dcterms:W3CDTF">2022-08-16T18:32:00Z</dcterms:modified>
</cp:coreProperties>
</file>