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073C2" w14:textId="62BBE244" w:rsidR="004319B2" w:rsidRDefault="00FC1B18" w:rsidP="00FC1B18">
      <w:pPr>
        <w:spacing w:after="0" w:line="240" w:lineRule="auto"/>
        <w:jc w:val="center"/>
      </w:pPr>
      <w:r>
        <w:t>COMMONWEALTH OF MASSACHUSETTS</w:t>
      </w:r>
    </w:p>
    <w:p w14:paraId="5CE43746" w14:textId="77777777" w:rsidR="00FC1B18" w:rsidRDefault="00FC1B18" w:rsidP="00FC1B18">
      <w:pPr>
        <w:spacing w:after="0" w:line="240" w:lineRule="auto"/>
      </w:pPr>
    </w:p>
    <w:p w14:paraId="2E39AD85" w14:textId="22370970" w:rsidR="00FC1B18" w:rsidRDefault="00FC1B18" w:rsidP="00FC1B18">
      <w:pPr>
        <w:spacing w:after="0" w:line="240" w:lineRule="auto"/>
      </w:pPr>
      <w: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BOARD OF REGISTRATION IN MEDICINE</w:t>
      </w:r>
    </w:p>
    <w:p w14:paraId="50067DC7" w14:textId="5AFE1A9F" w:rsidR="00FC1B18" w:rsidRDefault="00FC1B18" w:rsidP="00FC1B1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ADJUDICATORY CASE NO. 2021-008</w:t>
      </w:r>
    </w:p>
    <w:p w14:paraId="615037CD" w14:textId="77777777" w:rsidR="008F12AD" w:rsidRDefault="008F12AD" w:rsidP="00FC1B18">
      <w:pPr>
        <w:spacing w:after="0" w:line="240" w:lineRule="auto"/>
      </w:pPr>
    </w:p>
    <w:p w14:paraId="33729464" w14:textId="12D3F593" w:rsidR="00FC1B18" w:rsidRDefault="00FC1B18" w:rsidP="00FC1B18">
      <w:pPr>
        <w:spacing w:after="0" w:line="240" w:lineRule="auto"/>
      </w:pPr>
      <w:r>
        <w:t>_________________________________</w:t>
      </w:r>
    </w:p>
    <w:p w14:paraId="6880BA6A" w14:textId="2B61D614" w:rsidR="00FC1B18" w:rsidRDefault="00FC1B18" w:rsidP="00FC1B1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)</w:t>
      </w:r>
    </w:p>
    <w:p w14:paraId="204FFE80" w14:textId="5CC13041" w:rsidR="00FC1B18" w:rsidRDefault="00FC1B18" w:rsidP="00FC1B18">
      <w:pPr>
        <w:spacing w:after="0" w:line="240" w:lineRule="auto"/>
      </w:pPr>
      <w:r>
        <w:t>In the Matter of</w:t>
      </w:r>
      <w:r>
        <w:tab/>
      </w:r>
      <w:r>
        <w:tab/>
      </w:r>
      <w:r>
        <w:tab/>
      </w:r>
      <w:r>
        <w:tab/>
        <w:t>)</w:t>
      </w:r>
      <w:r>
        <w:tab/>
      </w:r>
      <w:r>
        <w:tab/>
      </w:r>
      <w:r>
        <w:tab/>
      </w:r>
      <w:r>
        <w:tab/>
      </w:r>
      <w:r w:rsidRPr="00FC1B18">
        <w:rPr>
          <w:u w:val="single"/>
        </w:rPr>
        <w:t>ORDER</w:t>
      </w:r>
    </w:p>
    <w:p w14:paraId="31AACA50" w14:textId="04BB1222" w:rsidR="00FC1B18" w:rsidRDefault="00FC1B18" w:rsidP="00FC1B18">
      <w:pPr>
        <w:spacing w:after="0" w:line="240" w:lineRule="auto"/>
      </w:pPr>
      <w:r>
        <w:t>YASHWANT S. CHAUDHRI, M.D.</w:t>
      </w:r>
      <w:r>
        <w:tab/>
      </w:r>
      <w:r>
        <w:tab/>
        <w:t>)</w:t>
      </w:r>
      <w:r>
        <w:tab/>
      </w:r>
      <w:r>
        <w:tab/>
      </w:r>
      <w:r>
        <w:tab/>
      </w:r>
    </w:p>
    <w:p w14:paraId="370E579C" w14:textId="7D335A11" w:rsidR="00FC1B18" w:rsidRDefault="00FC1B18" w:rsidP="00FC1B18">
      <w:pPr>
        <w:spacing w:after="0" w:line="240" w:lineRule="auto"/>
      </w:pPr>
      <w:r w:rsidRPr="00FC1B18">
        <w:rPr>
          <w:u w:val="single"/>
        </w:rPr>
        <w:tab/>
      </w:r>
      <w:r w:rsidRPr="00FC1B18">
        <w:rPr>
          <w:u w:val="single"/>
        </w:rPr>
        <w:tab/>
      </w:r>
      <w:r w:rsidRPr="00FC1B18">
        <w:rPr>
          <w:u w:val="single"/>
        </w:rPr>
        <w:tab/>
      </w:r>
      <w:r w:rsidRPr="00FC1B18">
        <w:rPr>
          <w:u w:val="single"/>
        </w:rPr>
        <w:tab/>
      </w:r>
      <w:r w:rsidRPr="00FC1B18">
        <w:rPr>
          <w:u w:val="single"/>
        </w:rPr>
        <w:tab/>
      </w:r>
      <w:r>
        <w:t>)</w:t>
      </w:r>
    </w:p>
    <w:p w14:paraId="36133E27" w14:textId="7C345A43" w:rsidR="00FC1B18" w:rsidRDefault="00FC1B18" w:rsidP="00FC1B18">
      <w:pPr>
        <w:spacing w:after="0" w:line="240" w:lineRule="auto"/>
      </w:pPr>
    </w:p>
    <w:p w14:paraId="08E4FEC1" w14:textId="5D799ED8" w:rsidR="00FC1B18" w:rsidRDefault="00FC1B18" w:rsidP="00FC1B18">
      <w:pPr>
        <w:spacing w:after="0" w:line="240" w:lineRule="auto"/>
      </w:pPr>
      <w:r>
        <w:tab/>
      </w:r>
    </w:p>
    <w:p w14:paraId="1DCFA979" w14:textId="77777777" w:rsidR="008F12AD" w:rsidRDefault="008F12AD" w:rsidP="00FC1B18">
      <w:pPr>
        <w:spacing w:after="0" w:line="240" w:lineRule="auto"/>
      </w:pPr>
    </w:p>
    <w:p w14:paraId="64602FA8" w14:textId="214AFB2E" w:rsidR="00FC1B18" w:rsidRDefault="00FC1B18" w:rsidP="008F12AD">
      <w:pPr>
        <w:spacing w:after="0" w:line="360" w:lineRule="auto"/>
        <w:ind w:firstLine="720"/>
      </w:pPr>
      <w:r>
        <w:t xml:space="preserve">At its September 8, 2022 meeting, the Board of Registration in Medicine </w:t>
      </w:r>
      <w:r w:rsidR="008F12AD">
        <w:t xml:space="preserve">(“Board”) </w:t>
      </w:r>
      <w:r>
        <w:t xml:space="preserve">voted to allow the Respondent’s Request for Reconsideration of Sanction of revocation contingent upon the Respondent </w:t>
      </w:r>
      <w:r w:rsidR="008F12AD">
        <w:t>submitting a signed</w:t>
      </w:r>
      <w:r>
        <w:t xml:space="preserve"> Consent Order including the sanction of Reprimand within 30 days.</w:t>
      </w:r>
      <w:r w:rsidR="008F12AD">
        <w:t xml:space="preserve">  As Respondent has met this condition, the Board hereby rescinds the Final Decision and Order by Default issued on May 19, 2022.</w:t>
      </w:r>
    </w:p>
    <w:p w14:paraId="5492E335" w14:textId="22235DBE" w:rsidR="008F12AD" w:rsidRDefault="008F12AD" w:rsidP="008F12AD">
      <w:pPr>
        <w:spacing w:after="0" w:line="240" w:lineRule="auto"/>
        <w:ind w:firstLine="720"/>
      </w:pPr>
    </w:p>
    <w:p w14:paraId="41D014AB" w14:textId="66B5CB5F" w:rsidR="008F12AD" w:rsidRDefault="008F12AD" w:rsidP="008F12AD">
      <w:pPr>
        <w:spacing w:after="0" w:line="240" w:lineRule="auto"/>
        <w:ind w:firstLine="720"/>
      </w:pPr>
    </w:p>
    <w:p w14:paraId="6747E0E3" w14:textId="35AC0EB5" w:rsidR="008F12AD" w:rsidRPr="00F900C2" w:rsidRDefault="008F12AD" w:rsidP="008F12AD">
      <w:pPr>
        <w:spacing w:after="0" w:line="240" w:lineRule="auto"/>
        <w:rPr>
          <w:u w:val="single"/>
        </w:rPr>
      </w:pPr>
      <w:r>
        <w:t>Date:</w:t>
      </w:r>
      <w:r>
        <w:tab/>
        <w:t>October 26, 2022</w:t>
      </w:r>
      <w:r>
        <w:tab/>
      </w:r>
      <w:r>
        <w:tab/>
      </w:r>
      <w:r>
        <w:tab/>
      </w:r>
      <w:r>
        <w:tab/>
      </w:r>
      <w:r>
        <w:tab/>
      </w:r>
      <w:r w:rsidR="00F900C2">
        <w:rPr>
          <w:u w:val="single"/>
        </w:rPr>
        <w:t>Signed by Julian Robinson, M.D.</w:t>
      </w:r>
      <w:r w:rsidR="00F900C2">
        <w:rPr>
          <w:u w:val="single"/>
        </w:rPr>
        <w:tab/>
      </w:r>
    </w:p>
    <w:p w14:paraId="36CEE4C0" w14:textId="20736CA8" w:rsidR="008F12AD" w:rsidRDefault="008F12AD" w:rsidP="008F12A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Julian Robinson, M.D.</w:t>
      </w:r>
    </w:p>
    <w:p w14:paraId="071C3503" w14:textId="2B19AB3D" w:rsidR="008F12AD" w:rsidRDefault="008F12AD" w:rsidP="008F12AD">
      <w:pPr>
        <w:spacing w:after="0" w:line="240" w:lineRule="auto"/>
        <w:ind w:left="5760"/>
      </w:pPr>
      <w:r>
        <w:t xml:space="preserve">Chair, Board of Registration in Medicine </w:t>
      </w:r>
    </w:p>
    <w:sectPr w:rsidR="008F1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7693C" w14:textId="77777777" w:rsidR="00A761D5" w:rsidRDefault="00A761D5" w:rsidP="00A63E8B">
      <w:pPr>
        <w:spacing w:after="0" w:line="240" w:lineRule="auto"/>
      </w:pPr>
      <w:r>
        <w:separator/>
      </w:r>
    </w:p>
  </w:endnote>
  <w:endnote w:type="continuationSeparator" w:id="0">
    <w:p w14:paraId="25EA2D75" w14:textId="77777777" w:rsidR="00A761D5" w:rsidRDefault="00A761D5" w:rsidP="00A6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721C" w14:textId="77777777" w:rsidR="00A761D5" w:rsidRDefault="00A761D5" w:rsidP="00A63E8B">
      <w:pPr>
        <w:spacing w:after="0" w:line="240" w:lineRule="auto"/>
      </w:pPr>
      <w:r>
        <w:separator/>
      </w:r>
    </w:p>
  </w:footnote>
  <w:footnote w:type="continuationSeparator" w:id="0">
    <w:p w14:paraId="70713696" w14:textId="77777777" w:rsidR="00A761D5" w:rsidRDefault="00A761D5" w:rsidP="00A63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18"/>
    <w:rsid w:val="004319B2"/>
    <w:rsid w:val="006C2A15"/>
    <w:rsid w:val="008F12AD"/>
    <w:rsid w:val="00A63E8B"/>
    <w:rsid w:val="00A761D5"/>
    <w:rsid w:val="00F900C2"/>
    <w:rsid w:val="00FC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7AE56"/>
  <w15:chartTrackingRefBased/>
  <w15:docId w15:val="{8B04001B-F1C7-4CD4-A802-3DC2E139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8B"/>
  </w:style>
  <w:style w:type="paragraph" w:styleId="Footer">
    <w:name w:val="footer"/>
    <w:basedOn w:val="Normal"/>
    <w:link w:val="FooterChar"/>
    <w:uiPriority w:val="99"/>
    <w:unhideWhenUsed/>
    <w:rsid w:val="00A6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6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Vita (DPH)</dc:creator>
  <cp:keywords/>
  <dc:description/>
  <cp:lastModifiedBy>LaPointe, Donald (DPH)</cp:lastModifiedBy>
  <cp:revision>3</cp:revision>
  <dcterms:created xsi:type="dcterms:W3CDTF">2022-10-26T15:47:00Z</dcterms:created>
  <dcterms:modified xsi:type="dcterms:W3CDTF">2022-11-21T17:22:00Z</dcterms:modified>
</cp:coreProperties>
</file>