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B0510">
        <w:rPr>
          <w:sz w:val="24"/>
        </w:rPr>
        <w:t xml:space="preserve"> 2017-015</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0718D5">
      <w:pPr>
        <w:rPr>
          <w:sz w:val="24"/>
        </w:rPr>
      </w:pPr>
      <w:r>
        <w:rPr>
          <w:sz w:val="24"/>
        </w:rPr>
        <w:t>Carlos Melero-Montes</w:t>
      </w:r>
      <w:r w:rsidR="005555F2">
        <w:rPr>
          <w:sz w:val="24"/>
        </w:rPr>
        <w:t xml:space="preserve">, </w:t>
      </w:r>
      <w:r w:rsidR="00633891">
        <w:rPr>
          <w:sz w:val="24"/>
        </w:rPr>
        <w:t>D.O</w:t>
      </w:r>
      <w:r w:rsidR="005555F2">
        <w:rPr>
          <w:sz w:val="24"/>
        </w:rPr>
        <w:t>.</w:t>
      </w:r>
      <w:r w:rsidR="006C6F14">
        <w:rPr>
          <w:sz w:val="24"/>
        </w:rPr>
        <w:tab/>
      </w:r>
      <w:r w:rsidR="005555F2">
        <w:rPr>
          <w:sz w:val="24"/>
        </w:rPr>
        <w:tab/>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 xml:space="preserve">of an </w:t>
      </w:r>
      <w:r w:rsidR="00BE3D0F">
        <w:rPr>
          <w:sz w:val="24"/>
        </w:rPr>
        <w:t>adjudicatory proceeding</w:t>
      </w:r>
      <w:r w:rsidR="00D6730D">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1B0510" w:rsidRDefault="005555F2" w:rsidP="000A4E55">
      <w:pPr>
        <w:tabs>
          <w:tab w:val="left" w:pos="4320"/>
          <w:tab w:val="left" w:leader="underscore" w:pos="8640"/>
        </w:tabs>
        <w:rPr>
          <w:sz w:val="24"/>
          <w:u w:val="single"/>
        </w:rPr>
      </w:pPr>
      <w:r>
        <w:rPr>
          <w:sz w:val="24"/>
        </w:rPr>
        <w:t>Date:</w:t>
      </w:r>
      <w:r w:rsidR="00B84843">
        <w:rPr>
          <w:sz w:val="24"/>
        </w:rPr>
        <w:t xml:space="preserve"> </w:t>
      </w:r>
      <w:r w:rsidR="00342884">
        <w:rPr>
          <w:sz w:val="24"/>
        </w:rPr>
        <w:t>May 11</w:t>
      </w:r>
      <w:r w:rsidR="00D179B8">
        <w:rPr>
          <w:sz w:val="24"/>
        </w:rPr>
        <w:t>, 2017</w:t>
      </w:r>
      <w:r w:rsidR="000A4E55">
        <w:rPr>
          <w:sz w:val="24"/>
        </w:rPr>
        <w:tab/>
      </w:r>
      <w:r w:rsidR="00993266">
        <w:rPr>
          <w:sz w:val="24"/>
        </w:rPr>
        <w:t xml:space="preserve">  </w:t>
      </w:r>
      <w:r w:rsidR="001B0510">
        <w:rPr>
          <w:sz w:val="24"/>
          <w:u w:val="single"/>
        </w:rPr>
        <w:t>Signed by Candace Lapidus Sloane, M.D.</w:t>
      </w:r>
    </w:p>
    <w:p w:rsidR="005555F2" w:rsidRDefault="005555F2" w:rsidP="003939CB">
      <w:r>
        <w:rPr>
          <w:sz w:val="24"/>
        </w:rPr>
        <w:tab/>
      </w:r>
      <w:r>
        <w:rPr>
          <w:sz w:val="24"/>
        </w:rPr>
        <w:tab/>
      </w:r>
      <w:r>
        <w:rPr>
          <w:sz w:val="24"/>
        </w:rPr>
        <w:tab/>
      </w:r>
      <w:r>
        <w:rPr>
          <w:sz w:val="24"/>
        </w:rPr>
        <w:tab/>
      </w:r>
      <w:r>
        <w:rPr>
          <w:sz w:val="24"/>
        </w:rPr>
        <w:tab/>
      </w:r>
      <w:r>
        <w:rPr>
          <w:sz w:val="24"/>
        </w:rPr>
        <w:tab/>
      </w:r>
      <w:r w:rsidR="00A75278">
        <w:rPr>
          <w:sz w:val="24"/>
        </w:rPr>
        <w:t xml:space="preserve">  </w:t>
      </w:r>
      <w:r w:rsidR="00D179B8">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A75278">
        <w:rPr>
          <w:sz w:val="24"/>
        </w:rPr>
        <w:t xml:space="preserve">  </w:t>
      </w:r>
      <w:r w:rsidR="003939CB">
        <w:rPr>
          <w:sz w:val="24"/>
        </w:rPr>
        <w:t>Chair</w:t>
      </w:r>
      <w:bookmarkStart w:id="0" w:name="_GoBack"/>
      <w:bookmarkEnd w:id="0"/>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718D5"/>
    <w:rsid w:val="000A4E55"/>
    <w:rsid w:val="00115C9D"/>
    <w:rsid w:val="00151B98"/>
    <w:rsid w:val="00155F3D"/>
    <w:rsid w:val="001B0510"/>
    <w:rsid w:val="001D7216"/>
    <w:rsid w:val="001E7877"/>
    <w:rsid w:val="001F5228"/>
    <w:rsid w:val="00235F0B"/>
    <w:rsid w:val="00270C94"/>
    <w:rsid w:val="00292566"/>
    <w:rsid w:val="00295E34"/>
    <w:rsid w:val="00305CE1"/>
    <w:rsid w:val="003315FA"/>
    <w:rsid w:val="003318BF"/>
    <w:rsid w:val="00342884"/>
    <w:rsid w:val="003939CB"/>
    <w:rsid w:val="003B1C10"/>
    <w:rsid w:val="00434920"/>
    <w:rsid w:val="004B4A58"/>
    <w:rsid w:val="004E33A8"/>
    <w:rsid w:val="004E3CFD"/>
    <w:rsid w:val="004E6649"/>
    <w:rsid w:val="00501799"/>
    <w:rsid w:val="00512A7A"/>
    <w:rsid w:val="00512B5D"/>
    <w:rsid w:val="005555F2"/>
    <w:rsid w:val="005D1ACC"/>
    <w:rsid w:val="005E6E2D"/>
    <w:rsid w:val="00617451"/>
    <w:rsid w:val="00633891"/>
    <w:rsid w:val="0068247E"/>
    <w:rsid w:val="006C6F14"/>
    <w:rsid w:val="00710404"/>
    <w:rsid w:val="00740B82"/>
    <w:rsid w:val="00763F0C"/>
    <w:rsid w:val="00821081"/>
    <w:rsid w:val="008B4B2B"/>
    <w:rsid w:val="008F0491"/>
    <w:rsid w:val="00911017"/>
    <w:rsid w:val="00920ADC"/>
    <w:rsid w:val="00922315"/>
    <w:rsid w:val="0097745B"/>
    <w:rsid w:val="00990E3D"/>
    <w:rsid w:val="00993266"/>
    <w:rsid w:val="00996DD6"/>
    <w:rsid w:val="009B359E"/>
    <w:rsid w:val="00A24914"/>
    <w:rsid w:val="00A75278"/>
    <w:rsid w:val="00A967AB"/>
    <w:rsid w:val="00AA5D3E"/>
    <w:rsid w:val="00AB2E35"/>
    <w:rsid w:val="00AC5C78"/>
    <w:rsid w:val="00B531D5"/>
    <w:rsid w:val="00B6369C"/>
    <w:rsid w:val="00B63B62"/>
    <w:rsid w:val="00B830F2"/>
    <w:rsid w:val="00B84843"/>
    <w:rsid w:val="00B96615"/>
    <w:rsid w:val="00BE3D0F"/>
    <w:rsid w:val="00BF6836"/>
    <w:rsid w:val="00C10845"/>
    <w:rsid w:val="00C247E4"/>
    <w:rsid w:val="00C50CFD"/>
    <w:rsid w:val="00C55FD1"/>
    <w:rsid w:val="00C61740"/>
    <w:rsid w:val="00D179B8"/>
    <w:rsid w:val="00D40766"/>
    <w:rsid w:val="00D6730D"/>
    <w:rsid w:val="00DC72F3"/>
    <w:rsid w:val="00DD35FD"/>
    <w:rsid w:val="00E048EF"/>
    <w:rsid w:val="00E3721E"/>
    <w:rsid w:val="00EB0624"/>
    <w:rsid w:val="00ED1914"/>
    <w:rsid w:val="00ED4C29"/>
    <w:rsid w:val="00EF0428"/>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215CC-71C6-4CA7-8220-61F12C9F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2017-05-23T14:22:00Z</dcterms:created>
  <dc:creator>sdonnelly</dc:creator>
  <lastModifiedBy/>
  <lastPrinted>2016-09-22T13:59:00Z</lastPrinted>
  <dcterms:modified xsi:type="dcterms:W3CDTF">2017-05-23T15:04:00Z</dcterms:modified>
  <revision>3</revision>
  <dc:title>COMMONWEALTH OF MASSACHUSETTS</dc:title>
</coreProperties>
</file>