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0B98" w14:textId="77777777" w:rsidR="00660E87" w:rsidRPr="00BD414A" w:rsidRDefault="00660E87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5ECBCD87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50ED3A2F" w:rsidR="00660E87" w:rsidRPr="00BD414A" w:rsidRDefault="008A7225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May 5</w:t>
      </w:r>
      <w:r w:rsidR="00E5435E">
        <w:rPr>
          <w:rFonts w:ascii="Times New Roman" w:eastAsia="Calibri" w:hAnsi="Times New Roman" w:cs="Times New Roman"/>
          <w:b/>
          <w:sz w:val="24"/>
          <w:szCs w:val="24"/>
        </w:rPr>
        <w:t>, 2022</w:t>
      </w:r>
    </w:p>
    <w:p w14:paraId="6FBEFA7D" w14:textId="7584778F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10:</w:t>
      </w:r>
      <w:r w:rsidR="008A7225">
        <w:rPr>
          <w:rFonts w:ascii="Times New Roman" w:eastAsia="Calibri" w:hAnsi="Times New Roman" w:cs="Times New Roman"/>
          <w:b/>
          <w:sz w:val="24"/>
          <w:szCs w:val="24"/>
        </w:rPr>
        <w:t>40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9E909A" w14:textId="0A679DDE" w:rsidR="00BC2A01" w:rsidRPr="00BC2A01" w:rsidRDefault="00660E87" w:rsidP="00BC2A0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</w:p>
    <w:p w14:paraId="781E42A7" w14:textId="20C11390" w:rsidR="00BC2A01" w:rsidRPr="00BC2A01" w:rsidRDefault="00123731" w:rsidP="00BC2A0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123731">
        <w:rPr>
          <w:rFonts w:ascii="Times New Roman" w:eastAsia="Calibri" w:hAnsi="Times New Roman" w:cs="Times New Roman"/>
          <w:sz w:val="24"/>
          <w:szCs w:val="24"/>
        </w:rPr>
        <w:t>Woody Giessmann LADC-I, CADC, CIP, AIS</w:t>
      </w:r>
      <w:r w:rsidR="00BC2A01" w:rsidRPr="00BC2A01">
        <w:rPr>
          <w:rFonts w:ascii="Times New Roman" w:eastAsia="Calibri" w:hAnsi="Times New Roman" w:cs="Times New Roman"/>
          <w:sz w:val="24"/>
          <w:szCs w:val="24"/>
        </w:rPr>
        <w:t xml:space="preserve">, Public Member </w:t>
      </w:r>
      <w:r w:rsidR="00BC2A01" w:rsidRPr="00BC2A01">
        <w:rPr>
          <w:rFonts w:ascii="Times New Roman" w:eastAsia="Calibri" w:hAnsi="Times New Roman" w:cs="Times New Roman"/>
          <w:sz w:val="24"/>
          <w:szCs w:val="24"/>
        </w:rPr>
        <w:br/>
      </w:r>
      <w:r w:rsidR="00BC2A01" w:rsidRPr="00BC2A01">
        <w:rPr>
          <w:rFonts w:ascii="Times New Roman" w:eastAsia="Calibri" w:hAnsi="Times New Roman" w:cs="Times New Roman"/>
          <w:bCs/>
          <w:sz w:val="24"/>
          <w:szCs w:val="24"/>
        </w:rPr>
        <w:t>Deborah Levine, M.D., Physician Member</w:t>
      </w:r>
    </w:p>
    <w:p w14:paraId="7D521126" w14:textId="70D4D6CC" w:rsidR="00E5435E" w:rsidRDefault="008C5556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, Esq,, Public Member</w:t>
      </w:r>
    </w:p>
    <w:p w14:paraId="7F70B35E" w14:textId="219E254C" w:rsidR="00BF41E4" w:rsidRDefault="00BF41E4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0989BC" w14:textId="1C9E346B" w:rsidR="00BF41E4" w:rsidRPr="00BF41E4" w:rsidRDefault="00BF41E4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p w14:paraId="38D12F49" w14:textId="5C897793" w:rsidR="00660E87" w:rsidRPr="00BD414A" w:rsidRDefault="008C5556" w:rsidP="00BC2A0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  <w:r w:rsidR="008A7225">
        <w:rPr>
          <w:rFonts w:ascii="Times New Roman" w:eastAsia="Calibri" w:hAnsi="Times New Roman" w:cs="Times New Roman"/>
          <w:sz w:val="24"/>
          <w:szCs w:val="24"/>
        </w:rPr>
        <w:br/>
      </w:r>
      <w:r w:rsidR="008A7225" w:rsidRPr="00BC2A01">
        <w:rPr>
          <w:rFonts w:ascii="Times New Roman" w:eastAsia="Calibri" w:hAnsi="Times New Roman" w:cs="Times New Roman"/>
          <w:sz w:val="24"/>
          <w:szCs w:val="24"/>
        </w:rPr>
        <w:t xml:space="preserve">Holly Oh, M.D., Physician Member </w:t>
      </w:r>
      <w:r w:rsidR="008A7225">
        <w:rPr>
          <w:rFonts w:ascii="Times New Roman" w:eastAsia="Calibri" w:hAnsi="Times New Roman" w:cs="Times New Roman"/>
          <w:sz w:val="24"/>
          <w:szCs w:val="24"/>
        </w:rPr>
        <w:br/>
      </w:r>
      <w:r w:rsidR="008A7225"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 w:rsidR="008A7225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8A7225"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</w:p>
    <w:p w14:paraId="3BD020E3" w14:textId="77777777" w:rsidR="005428DC" w:rsidRDefault="005428DC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1AA4B568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47ED671E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7999C39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Law and Policy Manager </w:t>
      </w:r>
    </w:p>
    <w:bookmarkEnd w:id="1"/>
    <w:p w14:paraId="4D08695B" w14:textId="77777777" w:rsidR="008A7225" w:rsidRDefault="00660E87" w:rsidP="008A722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Michael Sinacola, Licensing Director</w:t>
      </w:r>
      <w:r w:rsidR="008C5556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</w:p>
    <w:p w14:paraId="014815E4" w14:textId="76704B5F" w:rsidR="00660E87" w:rsidRPr="00BD414A" w:rsidRDefault="00660E87" w:rsidP="008A7225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 Donald LaPointe, Paralegal, Division of Law and Policy</w:t>
      </w:r>
    </w:p>
    <w:p w14:paraId="457C7843" w14:textId="3AA4C358" w:rsidR="00660E87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DE6CFCC" w14:textId="2D806844" w:rsidR="00304D02" w:rsidRPr="00BD414A" w:rsidRDefault="00304D02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was Acting Chair in Dr. Robinson’s absence.</w:t>
      </w:r>
    </w:p>
    <w:p w14:paraId="531E712A" w14:textId="3857B047" w:rsidR="00660E87" w:rsidRPr="00BD414A" w:rsidRDefault="00304D02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10:</w:t>
      </w:r>
      <w:r w:rsidR="008A7225">
        <w:rPr>
          <w:rFonts w:ascii="Times New Roman" w:eastAsia="Calibri" w:hAnsi="Times New Roman" w:cs="Times New Roman"/>
          <w:sz w:val="24"/>
          <w:szCs w:val="24"/>
        </w:rPr>
        <w:t>40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1E840DB" w14:textId="776582EA" w:rsidR="00660E87" w:rsidRPr="00BD414A" w:rsidRDefault="00304D02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 to confirm that there was a quorum of the Board.</w:t>
      </w:r>
    </w:p>
    <w:p w14:paraId="4BF6D3F7" w14:textId="4E3254F0" w:rsidR="00660E87" w:rsidRPr="00BD414A" w:rsidRDefault="008A7225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  <w:r w:rsidR="00BD4510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BC2A01">
        <w:rPr>
          <w:rFonts w:ascii="Times New Roman" w:eastAsia="Calibri" w:hAnsi="Times New Roman" w:cs="Times New Roman"/>
          <w:sz w:val="24"/>
          <w:szCs w:val="24"/>
        </w:rPr>
        <w:t>- Aye</w:t>
      </w:r>
      <w:r w:rsidR="00BD4510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>
        <w:rPr>
          <w:rFonts w:ascii="Times New Roman" w:eastAsia="Calibri" w:hAnsi="Times New Roman" w:cs="Times New Roman"/>
          <w:sz w:val="24"/>
          <w:szCs w:val="24"/>
        </w:rPr>
        <w:t>Levine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4D02">
        <w:rPr>
          <w:rFonts w:ascii="Times New Roman" w:eastAsia="Calibri" w:hAnsi="Times New Roman" w:cs="Times New Roman"/>
          <w:sz w:val="24"/>
          <w:szCs w:val="24"/>
        </w:rPr>
        <w:t>–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304D02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04D02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2C72FFCD" w14:textId="233066EE" w:rsidR="00660E87" w:rsidRDefault="008A7225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Vita Berg, General Counsel,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informed those individuals in attendance that the Board meeting</w:t>
      </w:r>
      <w:r w:rsidR="005428DC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4735F5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49B0D3F2" w14:textId="77777777" w:rsidR="00304D02" w:rsidRPr="00BD414A" w:rsidRDefault="00304D02" w:rsidP="00304D0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Licensing: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FBFCCEC" w14:textId="394E6DBE" w:rsidR="00304D02" w:rsidRPr="00BD414A" w:rsidRDefault="00304D02" w:rsidP="00304D02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BD4510">
        <w:rPr>
          <w:rFonts w:ascii="Times New Roman" w:eastAsia="Calibri" w:hAnsi="Times New Roman" w:cs="Times New Roman"/>
          <w:bCs/>
          <w:sz w:val="24"/>
          <w:szCs w:val="24"/>
        </w:rPr>
        <w:t xml:space="preserve">Mr. Giessmann is recused from applications involving Right Turn, Dr. Levine is recused from Beth Israel Lahey Health, </w:t>
      </w:r>
      <w:r w:rsidR="008A7225" w:rsidRPr="008A7225">
        <w:rPr>
          <w:rFonts w:ascii="Times New Roman" w:eastAsia="Calibri" w:hAnsi="Times New Roman" w:cs="Times New Roman"/>
          <w:bCs/>
          <w:sz w:val="24"/>
          <w:szCs w:val="24"/>
        </w:rPr>
        <w:t>Dr. Bush is recused from applications involving Baystate Medical Center Springfield</w:t>
      </w:r>
      <w:r>
        <w:rPr>
          <w:rFonts w:ascii="Times New Roman" w:eastAsia="Calibri" w:hAnsi="Times New Roman" w:cs="Times New Roman"/>
          <w:bCs/>
          <w:sz w:val="24"/>
          <w:szCs w:val="24"/>
        </w:rPr>
        <w:t>, and Mr. O’Donnell indicated that he was not recusing.</w:t>
      </w:r>
    </w:p>
    <w:p w14:paraId="1C2543B1" w14:textId="67B8BCF6" w:rsidR="00304D02" w:rsidRDefault="00304D02" w:rsidP="00304D02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Michael Sinacola, Licensing Director presented the licensing data as of </w:t>
      </w:r>
      <w:r w:rsidR="008A7225">
        <w:rPr>
          <w:rFonts w:ascii="Times New Roman" w:eastAsia="Calibri" w:hAnsi="Times New Roman" w:cs="Times New Roman"/>
          <w:sz w:val="24"/>
          <w:szCs w:val="24"/>
        </w:rPr>
        <w:t>May 5</w:t>
      </w:r>
      <w:r>
        <w:rPr>
          <w:rFonts w:ascii="Times New Roman" w:eastAsia="Calibri" w:hAnsi="Times New Roman" w:cs="Times New Roman"/>
          <w:sz w:val="24"/>
          <w:szCs w:val="24"/>
        </w:rPr>
        <w:t>, 2022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A29B7D" w14:textId="77777777" w:rsidR="00304D02" w:rsidRDefault="00304D02" w:rsidP="00304D0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5340178" w14:textId="77777777" w:rsidR="00304D02" w:rsidRPr="00BD414A" w:rsidRDefault="00304D02" w:rsidP="00304D02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Applications:</w:t>
      </w:r>
    </w:p>
    <w:p w14:paraId="17294A7D" w14:textId="4854E26F" w:rsidR="00304D02" w:rsidRDefault="0056224B" w:rsidP="00304D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304D02">
        <w:rPr>
          <w:rFonts w:ascii="Times New Roman" w:eastAsia="Calibri" w:hAnsi="Times New Roman" w:cs="Times New Roman"/>
          <w:sz w:val="24"/>
          <w:szCs w:val="24"/>
        </w:rPr>
        <w:t xml:space="preserve"> asked for a motion to approve the following applications for licensure:</w:t>
      </w:r>
    </w:p>
    <w:p w14:paraId="261B547C" w14:textId="22DF48FF" w:rsidR="00304D02" w:rsidRDefault="00304D02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(</w:t>
      </w:r>
      <w:r w:rsidR="008A7225">
        <w:rPr>
          <w:rFonts w:ascii="Times New Roman" w:eastAsia="Calibri" w:hAnsi="Times New Roman" w:cs="Times New Roman"/>
          <w:sz w:val="24"/>
          <w:szCs w:val="24"/>
        </w:rPr>
        <w:t>Abbasi</w:t>
      </w:r>
      <w:r w:rsidR="009F73C1">
        <w:rPr>
          <w:rFonts w:ascii="Times New Roman" w:eastAsia="Calibri" w:hAnsi="Times New Roman" w:cs="Times New Roman"/>
          <w:sz w:val="24"/>
          <w:szCs w:val="24"/>
        </w:rPr>
        <w:t xml:space="preserve"> - Zhang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184DFEF" w14:textId="6FBCFE00" w:rsidR="00304D02" w:rsidRDefault="00304D02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Limited Licensure (</w:t>
      </w:r>
      <w:r w:rsidR="008A7225">
        <w:rPr>
          <w:rFonts w:ascii="Times New Roman" w:eastAsia="Calibri" w:hAnsi="Times New Roman" w:cs="Times New Roman"/>
          <w:sz w:val="24"/>
          <w:szCs w:val="24"/>
        </w:rPr>
        <w:t>Aboseria</w:t>
      </w:r>
      <w:r w:rsidR="009F73C1">
        <w:rPr>
          <w:rFonts w:ascii="Times New Roman" w:eastAsia="Calibri" w:hAnsi="Times New Roman" w:cs="Times New Roman"/>
          <w:sz w:val="24"/>
          <w:szCs w:val="24"/>
        </w:rPr>
        <w:t xml:space="preserve"> - Z</w:t>
      </w:r>
      <w:r w:rsidR="008A7225">
        <w:rPr>
          <w:rFonts w:ascii="Times New Roman" w:eastAsia="Calibri" w:hAnsi="Times New Roman" w:cs="Times New Roman"/>
          <w:sz w:val="24"/>
          <w:szCs w:val="24"/>
        </w:rPr>
        <w:t>oll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030385C" w14:textId="75C130AF" w:rsidR="00304D02" w:rsidRDefault="00304D02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 for </w:t>
      </w:r>
      <w:r w:rsidR="00ED6177">
        <w:rPr>
          <w:rFonts w:ascii="Times New Roman" w:eastAsia="Calibri" w:hAnsi="Times New Roman" w:cs="Times New Roman"/>
          <w:sz w:val="24"/>
          <w:szCs w:val="24"/>
        </w:rPr>
        <w:t>Full Licensure Approved by the Executive Director on April 22,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D6177">
        <w:rPr>
          <w:rFonts w:ascii="Times New Roman" w:eastAsia="Calibri" w:hAnsi="Times New Roman" w:cs="Times New Roman"/>
          <w:sz w:val="24"/>
          <w:szCs w:val="24"/>
        </w:rPr>
        <w:t>Muehlberger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4EEF904" w14:textId="3E70381F" w:rsidR="00304D02" w:rsidRDefault="00304D02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 for </w:t>
      </w:r>
      <w:r w:rsidR="00ED6177">
        <w:rPr>
          <w:rFonts w:ascii="Times New Roman" w:eastAsia="Calibri" w:hAnsi="Times New Roman" w:cs="Times New Roman"/>
          <w:sz w:val="24"/>
          <w:szCs w:val="24"/>
        </w:rPr>
        <w:t>Full Licensure with Waiver Reviewed by the Licensing Committee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D6177">
        <w:rPr>
          <w:rFonts w:ascii="Times New Roman" w:eastAsia="Calibri" w:hAnsi="Times New Roman" w:cs="Times New Roman"/>
          <w:sz w:val="24"/>
          <w:szCs w:val="24"/>
        </w:rPr>
        <w:t>Taussky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7237933" w14:textId="606EEDB0" w:rsidR="009F73C1" w:rsidRDefault="009F73C1" w:rsidP="00304D0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</w:t>
      </w:r>
      <w:r w:rsidR="00ED6177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</w:t>
      </w:r>
      <w:r w:rsidR="00ED6177">
        <w:rPr>
          <w:rFonts w:ascii="Times New Roman" w:eastAsia="Calibri" w:hAnsi="Times New Roman" w:cs="Times New Roman"/>
          <w:sz w:val="24"/>
          <w:szCs w:val="24"/>
        </w:rPr>
        <w:t>Full Licensure Reviewed by the Licensing Committee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D6177">
        <w:rPr>
          <w:rFonts w:ascii="Times New Roman" w:eastAsia="Calibri" w:hAnsi="Times New Roman" w:cs="Times New Roman"/>
          <w:sz w:val="24"/>
          <w:szCs w:val="24"/>
        </w:rPr>
        <w:t>Cermik - Nica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836552A" w14:textId="1F4D9DF2" w:rsidR="009F73C1" w:rsidRDefault="009F73C1" w:rsidP="00ED617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 for </w:t>
      </w:r>
      <w:r w:rsidR="00ED6177">
        <w:rPr>
          <w:rFonts w:ascii="Times New Roman" w:eastAsia="Calibri" w:hAnsi="Times New Roman" w:cs="Times New Roman"/>
          <w:sz w:val="24"/>
          <w:szCs w:val="24"/>
        </w:rPr>
        <w:t>Limited Licensure Approved Pursuant to Policy 2021-03 on March 14,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D6177">
        <w:rPr>
          <w:rFonts w:ascii="Times New Roman" w:eastAsia="Calibri" w:hAnsi="Times New Roman" w:cs="Times New Roman"/>
          <w:sz w:val="24"/>
          <w:szCs w:val="24"/>
        </w:rPr>
        <w:t>Lackey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FB11E48" w14:textId="55E75638" w:rsidR="00ED6177" w:rsidRDefault="00ED6177" w:rsidP="00ED617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Limited Licensure Approved Pursuant to Policy 2021-03 on April 22, 2022 (Eldib – Veligaram)</w:t>
      </w:r>
    </w:p>
    <w:p w14:paraId="26E37B36" w14:textId="7F47C633" w:rsidR="00ED6177" w:rsidRDefault="00ED6177" w:rsidP="00ED617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Lapsed Licensure Reviewed by the Licensing Committee (Farivar – Greve)</w:t>
      </w:r>
    </w:p>
    <w:p w14:paraId="7F8B7CB2" w14:textId="4C800954" w:rsidR="00ED6177" w:rsidRDefault="00ED6177" w:rsidP="00ED6177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Changes to Existing Limited Licensure Reviewed by the Board (Adiliaghdan – Yu)</w:t>
      </w:r>
    </w:p>
    <w:p w14:paraId="0DADEED8" w14:textId="76981098" w:rsidR="00304D02" w:rsidRDefault="00304D02" w:rsidP="00304D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ED6177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to approve the above</w:t>
      </w:r>
      <w:r w:rsidR="00B7230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listed applications for licensure.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ED6177">
        <w:rPr>
          <w:rFonts w:ascii="Times New Roman" w:eastAsia="Calibri" w:hAnsi="Times New Roman" w:cs="Times New Roman"/>
          <w:sz w:val="24"/>
          <w:szCs w:val="24"/>
        </w:rPr>
        <w:t>Levine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</w:t>
      </w:r>
      <w:r w:rsidR="00B72301" w:rsidDel="00B723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B07D27" w14:textId="2CB64EA9" w:rsidR="00304D02" w:rsidRPr="007E6D35" w:rsidRDefault="0056224B" w:rsidP="00304D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304D02" w:rsidRPr="007E6D35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61BE3335" w14:textId="01F4915C" w:rsidR="00304D02" w:rsidRPr="007E6D35" w:rsidRDefault="00304D02" w:rsidP="00304D02">
      <w:pPr>
        <w:rPr>
          <w:rFonts w:ascii="Times New Roman" w:eastAsia="Calibri" w:hAnsi="Times New Roman" w:cs="Times New Roman"/>
          <w:sz w:val="24"/>
          <w:szCs w:val="24"/>
        </w:rPr>
      </w:pPr>
      <w:r w:rsidRPr="007E6D35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7E6D35">
        <w:rPr>
          <w:rFonts w:ascii="Times New Roman" w:eastAsia="Calibri" w:hAnsi="Times New Roman" w:cs="Times New Roman"/>
          <w:sz w:val="24"/>
          <w:szCs w:val="24"/>
        </w:rPr>
        <w:br/>
      </w:r>
      <w:r w:rsidR="0056224B">
        <w:rPr>
          <w:rFonts w:ascii="Times New Roman" w:eastAsia="Calibri" w:hAnsi="Times New Roman" w:cs="Times New Roman"/>
          <w:sz w:val="24"/>
          <w:szCs w:val="24"/>
        </w:rPr>
        <w:t>Dr. Bush -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</w:t>
      </w:r>
      <w:r w:rsidRPr="007E6D35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3649D659" w14:textId="26BCAB96" w:rsidR="00304D02" w:rsidRDefault="00304D02" w:rsidP="00304D02">
      <w:pPr>
        <w:rPr>
          <w:rFonts w:ascii="Times New Roman" w:eastAsia="Calibri" w:hAnsi="Times New Roman" w:cs="Times New Roman"/>
          <w:sz w:val="24"/>
          <w:szCs w:val="24"/>
        </w:rPr>
      </w:pPr>
      <w:r w:rsidRPr="007E6D3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56224B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7E6D35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7E6D35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ED6177">
        <w:rPr>
          <w:rFonts w:ascii="Times New Roman" w:eastAsia="Calibri" w:hAnsi="Times New Roman" w:cs="Times New Roman"/>
          <w:sz w:val="24"/>
          <w:szCs w:val="24"/>
        </w:rPr>
        <w:t>4</w:t>
      </w:r>
      <w:r w:rsidRPr="007E6D35">
        <w:rPr>
          <w:rFonts w:ascii="Times New Roman" w:eastAsia="Calibri" w:hAnsi="Times New Roman" w:cs="Times New Roman"/>
          <w:sz w:val="24"/>
          <w:szCs w:val="24"/>
        </w:rPr>
        <w:t>-0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7E6D35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174292A" w14:textId="77777777" w:rsidR="002F1C49" w:rsidRDefault="002F1C49" w:rsidP="00D96644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972FAD2" w14:textId="77777777" w:rsidR="002F1C49" w:rsidRDefault="002F1C49" w:rsidP="00D96644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438FA78D" w14:textId="705C2136" w:rsidR="002A497B" w:rsidRPr="002A497B" w:rsidRDefault="002A497B" w:rsidP="00D96644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Minutes:</w:t>
      </w:r>
    </w:p>
    <w:p w14:paraId="53B178E7" w14:textId="42C19E3D" w:rsidR="00D96644" w:rsidRDefault="00D96644" w:rsidP="00D9664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Public Session Minutes of the </w:t>
      </w:r>
      <w:r w:rsidR="006A2407">
        <w:rPr>
          <w:rFonts w:ascii="Times New Roman" w:eastAsia="Calibri" w:hAnsi="Times New Roman" w:cs="Times New Roman"/>
          <w:sz w:val="24"/>
          <w:szCs w:val="24"/>
        </w:rPr>
        <w:t>April 14</w:t>
      </w:r>
      <w:r>
        <w:rPr>
          <w:rFonts w:ascii="Times New Roman" w:eastAsia="Calibri" w:hAnsi="Times New Roman" w:cs="Times New Roman"/>
          <w:sz w:val="24"/>
          <w:szCs w:val="24"/>
        </w:rPr>
        <w:t>, 2022 Board meeting.</w:t>
      </w:r>
    </w:p>
    <w:p w14:paraId="5A780591" w14:textId="4621DB43" w:rsidR="00D96644" w:rsidRDefault="00D96644" w:rsidP="00D9664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A2407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to approve the Public Session Minutes of the </w:t>
      </w:r>
      <w:r w:rsidR="006A2407">
        <w:rPr>
          <w:rFonts w:ascii="Times New Roman" w:eastAsia="Calibri" w:hAnsi="Times New Roman" w:cs="Times New Roman"/>
          <w:sz w:val="24"/>
          <w:szCs w:val="24"/>
        </w:rPr>
        <w:t>April 14</w:t>
      </w:r>
      <w:r>
        <w:rPr>
          <w:rFonts w:ascii="Times New Roman" w:eastAsia="Calibri" w:hAnsi="Times New Roman" w:cs="Times New Roman"/>
          <w:sz w:val="24"/>
          <w:szCs w:val="24"/>
        </w:rPr>
        <w:t>, 2022 Board meeting.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6A2407">
        <w:rPr>
          <w:rFonts w:ascii="Times New Roman" w:eastAsia="Calibri" w:hAnsi="Times New Roman" w:cs="Times New Roman"/>
          <w:sz w:val="24"/>
          <w:szCs w:val="24"/>
        </w:rPr>
        <w:t>Levine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497A68BD" w14:textId="42809984" w:rsidR="00D96644" w:rsidRPr="00EC744D" w:rsidRDefault="00CC11E4" w:rsidP="00D96644">
      <w:pPr>
        <w:rPr>
          <w:rFonts w:ascii="Times New Roman" w:eastAsia="Calibri" w:hAnsi="Times New Roman" w:cs="Times New Roman"/>
          <w:sz w:val="24"/>
          <w:szCs w:val="24"/>
        </w:rPr>
      </w:pPr>
      <w:bookmarkStart w:id="2" w:name="_Hlk99698018"/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D96644" w:rsidRPr="00EC744D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7810E510" w14:textId="471E81EF" w:rsidR="00D96644" w:rsidRPr="00B70460" w:rsidRDefault="00D96644" w:rsidP="00D96644">
      <w:pPr>
        <w:rPr>
          <w:rFonts w:ascii="Times New Roman" w:eastAsia="Calibri" w:hAnsi="Times New Roman" w:cs="Times New Roman"/>
          <w:sz w:val="24"/>
          <w:szCs w:val="24"/>
        </w:rPr>
      </w:pP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Dr. Levine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CC11E4">
        <w:rPr>
          <w:rFonts w:ascii="Times New Roman" w:eastAsia="Calibri" w:hAnsi="Times New Roman" w:cs="Times New Roman"/>
          <w:sz w:val="24"/>
          <w:szCs w:val="24"/>
        </w:rPr>
        <w:t xml:space="preserve">Dr. Bush – </w:t>
      </w:r>
      <w:r w:rsidR="006A2407">
        <w:rPr>
          <w:rFonts w:ascii="Times New Roman" w:eastAsia="Calibri" w:hAnsi="Times New Roman" w:cs="Times New Roman"/>
          <w:sz w:val="24"/>
          <w:szCs w:val="24"/>
        </w:rPr>
        <w:t>Aye</w:t>
      </w:r>
      <w:r w:rsidR="00CC11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</w:r>
      <w:r w:rsidR="00070221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C11E4">
        <w:rPr>
          <w:rFonts w:ascii="Times New Roman" w:eastAsia="Calibri" w:hAnsi="Times New Roman" w:cs="Times New Roman"/>
          <w:sz w:val="24"/>
          <w:szCs w:val="24"/>
        </w:rPr>
        <w:t>Aye</w:t>
      </w:r>
    </w:p>
    <w:p w14:paraId="3B307ED0" w14:textId="69B69BC2" w:rsidR="00D96644" w:rsidRDefault="00D96644" w:rsidP="00D96644">
      <w:pPr>
        <w:rPr>
          <w:rFonts w:ascii="Times New Roman" w:eastAsia="Calibri" w:hAnsi="Times New Roman" w:cs="Times New Roman"/>
          <w:sz w:val="24"/>
          <w:szCs w:val="24"/>
        </w:rPr>
      </w:pP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C11E4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B70460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6A2407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A2407"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70460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2"/>
    <w:p w14:paraId="1BC147E4" w14:textId="7F96A93B" w:rsidR="006A2407" w:rsidRDefault="007910B0" w:rsidP="006A2407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Giessmann stated that </w:t>
      </w:r>
      <w:r w:rsidRPr="007910B0">
        <w:rPr>
          <w:rFonts w:ascii="Times New Roman" w:eastAsia="Calibri" w:hAnsi="Times New Roman" w:cs="Times New Roman"/>
          <w:sz w:val="24"/>
          <w:szCs w:val="24"/>
        </w:rPr>
        <w:t xml:space="preserve">the Board </w:t>
      </w:r>
      <w:r>
        <w:rPr>
          <w:rFonts w:ascii="Times New Roman" w:eastAsia="Calibri" w:hAnsi="Times New Roman" w:cs="Times New Roman"/>
          <w:sz w:val="24"/>
          <w:szCs w:val="24"/>
        </w:rPr>
        <w:t>would</w:t>
      </w:r>
      <w:r w:rsidRPr="007910B0">
        <w:rPr>
          <w:rFonts w:ascii="Times New Roman" w:eastAsia="Calibri" w:hAnsi="Times New Roman" w:cs="Times New Roman"/>
          <w:sz w:val="24"/>
          <w:szCs w:val="24"/>
        </w:rPr>
        <w:t xml:space="preserve"> meet in closed Adjudicatory Session</w:t>
      </w:r>
      <w:r w:rsidR="006A2407">
        <w:rPr>
          <w:rFonts w:ascii="Times New Roman" w:eastAsia="Calibri" w:hAnsi="Times New Roman" w:cs="Times New Roman"/>
          <w:sz w:val="24"/>
          <w:szCs w:val="24"/>
        </w:rPr>
        <w:t>.</w:t>
      </w:r>
      <w:r w:rsidRPr="00791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2407">
        <w:rPr>
          <w:rFonts w:ascii="Times New Roman" w:eastAsia="Calibri" w:hAnsi="Times New Roman" w:cs="Times New Roman"/>
          <w:sz w:val="24"/>
          <w:szCs w:val="24"/>
        </w:rPr>
        <w:t xml:space="preserve">After the Adjudicatory Session, </w:t>
      </w:r>
      <w:r w:rsidR="006A2407">
        <w:rPr>
          <w:rFonts w:ascii="Times New Roman" w:eastAsia="Calibri" w:hAnsi="Times New Roman" w:cs="Times New Roman"/>
          <w:bCs/>
          <w:sz w:val="24"/>
          <w:szCs w:val="24"/>
        </w:rPr>
        <w:t>the Board would</w:t>
      </w:r>
      <w:r w:rsidR="006A2407" w:rsidRPr="00E543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A2407" w:rsidRPr="006A2407">
        <w:rPr>
          <w:rFonts w:ascii="Times New Roman" w:eastAsia="Calibri" w:hAnsi="Times New Roman" w:cs="Times New Roman"/>
          <w:bCs/>
          <w:sz w:val="24"/>
          <w:szCs w:val="24"/>
        </w:rPr>
        <w:t>meet</w:t>
      </w:r>
      <w:r w:rsidR="006A2407">
        <w:rPr>
          <w:rFonts w:ascii="Times New Roman" w:eastAsia="Calibri" w:hAnsi="Times New Roman" w:cs="Times New Roman"/>
          <w:bCs/>
          <w:sz w:val="24"/>
          <w:szCs w:val="24"/>
        </w:rPr>
        <w:t xml:space="preserve"> in Executive Session</w:t>
      </w:r>
      <w:r w:rsidR="006A2407" w:rsidRPr="006A2407">
        <w:rPr>
          <w:rFonts w:ascii="Times New Roman" w:eastAsia="Calibri" w:hAnsi="Times New Roman" w:cs="Times New Roman"/>
          <w:bCs/>
          <w:sz w:val="24"/>
          <w:szCs w:val="24"/>
        </w:rPr>
        <w:t xml:space="preserve"> as authorized pursuant to M.G.L.</w:t>
      </w:r>
      <w:r w:rsidR="008537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A2407" w:rsidRPr="006A2407">
        <w:rPr>
          <w:rFonts w:ascii="Times New Roman" w:eastAsia="Calibri" w:hAnsi="Times New Roman" w:cs="Times New Roman"/>
          <w:bCs/>
          <w:sz w:val="24"/>
          <w:szCs w:val="24"/>
        </w:rPr>
        <w:t xml:space="preserve">c.30A § 21(a)(1) for the purpose of discussing the reputation, character, physical condition or mental health, rather than professional competence, of individuals relevant to </w:t>
      </w:r>
      <w:r w:rsidR="004506B5">
        <w:rPr>
          <w:rFonts w:ascii="Times New Roman" w:eastAsia="Calibri" w:hAnsi="Times New Roman" w:cs="Times New Roman"/>
          <w:bCs/>
          <w:sz w:val="24"/>
          <w:szCs w:val="24"/>
        </w:rPr>
        <w:t>their</w:t>
      </w:r>
      <w:r w:rsidR="006A2407" w:rsidRPr="006A2407">
        <w:rPr>
          <w:rFonts w:ascii="Times New Roman" w:eastAsia="Calibri" w:hAnsi="Times New Roman" w:cs="Times New Roman"/>
          <w:bCs/>
          <w:sz w:val="24"/>
          <w:szCs w:val="24"/>
        </w:rPr>
        <w:t xml:space="preserve"> petition</w:t>
      </w:r>
      <w:r w:rsidR="004506B5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6A2407" w:rsidRPr="006A2407">
        <w:rPr>
          <w:rFonts w:ascii="Times New Roman" w:eastAsia="Calibri" w:hAnsi="Times New Roman" w:cs="Times New Roman"/>
          <w:bCs/>
          <w:sz w:val="24"/>
          <w:szCs w:val="24"/>
        </w:rPr>
        <w:t xml:space="preserve"> for amendment of their probation agreement</w:t>
      </w:r>
      <w:r w:rsidR="004506B5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6A2407" w:rsidRPr="006A2407">
        <w:rPr>
          <w:rFonts w:ascii="Times New Roman" w:eastAsia="Calibri" w:hAnsi="Times New Roman" w:cs="Times New Roman"/>
          <w:bCs/>
          <w:sz w:val="24"/>
          <w:szCs w:val="24"/>
        </w:rPr>
        <w:t>.  The Board will also be reviewing Executive Session Minutes.</w:t>
      </w:r>
    </w:p>
    <w:p w14:paraId="3B29B7AD" w14:textId="75409076" w:rsidR="006A2407" w:rsidRPr="006A2407" w:rsidRDefault="006A2407" w:rsidP="006A2407">
      <w:pPr>
        <w:rPr>
          <w:rFonts w:ascii="Times New Roman" w:eastAsia="Calibri" w:hAnsi="Times New Roman" w:cs="Times New Roman"/>
          <w:sz w:val="24"/>
          <w:szCs w:val="24"/>
        </w:rPr>
      </w:pPr>
      <w:r w:rsidRPr="006A2407">
        <w:rPr>
          <w:rFonts w:ascii="Times New Roman" w:eastAsia="Calibri" w:hAnsi="Times New Roman" w:cs="Times New Roman"/>
          <w:sz w:val="24"/>
          <w:szCs w:val="24"/>
        </w:rPr>
        <w:t xml:space="preserve">Following Executive Session, the Board </w:t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8537BE">
        <w:rPr>
          <w:rFonts w:ascii="Times New Roman" w:eastAsia="Calibri" w:hAnsi="Times New Roman" w:cs="Times New Roman"/>
          <w:sz w:val="24"/>
          <w:szCs w:val="24"/>
        </w:rPr>
        <w:t>ill</w:t>
      </w:r>
      <w:r w:rsidRPr="006A2407">
        <w:rPr>
          <w:rFonts w:ascii="Times New Roman" w:eastAsia="Calibri" w:hAnsi="Times New Roman" w:cs="Times New Roman"/>
          <w:sz w:val="24"/>
          <w:szCs w:val="24"/>
        </w:rPr>
        <w:t xml:space="preserve"> meet in closed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Session, pursuant to</w:t>
      </w:r>
      <w:r w:rsidRPr="006A2407">
        <w:rPr>
          <w:rFonts w:ascii="Times New Roman" w:eastAsia="Calibri" w:hAnsi="Times New Roman" w:cs="Times New Roman"/>
          <w:sz w:val="24"/>
          <w:szCs w:val="24"/>
        </w:rPr>
        <w:t xml:space="preserve"> Mass. General Law, chapter 112, section 65C.  The Board </w:t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8537BE">
        <w:rPr>
          <w:rFonts w:ascii="Times New Roman" w:eastAsia="Calibri" w:hAnsi="Times New Roman" w:cs="Times New Roman"/>
          <w:sz w:val="24"/>
          <w:szCs w:val="24"/>
        </w:rPr>
        <w:t>ill</w:t>
      </w:r>
      <w:r w:rsidRPr="006A2407">
        <w:rPr>
          <w:rFonts w:ascii="Times New Roman" w:eastAsia="Calibri" w:hAnsi="Times New Roman" w:cs="Times New Roman"/>
          <w:sz w:val="24"/>
          <w:szCs w:val="24"/>
        </w:rPr>
        <w:t xml:space="preserve"> reconvene in Public Session following the conclusion of the 65C Session.</w:t>
      </w:r>
    </w:p>
    <w:p w14:paraId="222A036C" w14:textId="0BD1DA82" w:rsidR="0057015D" w:rsidRDefault="007910B0" w:rsidP="00BD414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57015D">
        <w:rPr>
          <w:rFonts w:ascii="Times New Roman" w:eastAsia="Calibri" w:hAnsi="Times New Roman" w:cs="Times New Roman"/>
          <w:sz w:val="24"/>
          <w:szCs w:val="24"/>
        </w:rPr>
        <w:t xml:space="preserve"> asked for a motion to go into </w:t>
      </w:r>
      <w:r w:rsidR="006A2407">
        <w:rPr>
          <w:rFonts w:ascii="Times New Roman" w:eastAsia="Calibri" w:hAnsi="Times New Roman" w:cs="Times New Roman"/>
          <w:sz w:val="24"/>
          <w:szCs w:val="24"/>
        </w:rPr>
        <w:t>Adjudicatory</w:t>
      </w:r>
      <w:r w:rsidR="0057015D">
        <w:rPr>
          <w:rFonts w:ascii="Times New Roman" w:eastAsia="Calibri" w:hAnsi="Times New Roman" w:cs="Times New Roman"/>
          <w:sz w:val="24"/>
          <w:szCs w:val="24"/>
        </w:rPr>
        <w:t xml:space="preserve"> Session.</w:t>
      </w:r>
    </w:p>
    <w:p w14:paraId="40D210F0" w14:textId="1FC8DA71" w:rsidR="0057015D" w:rsidRDefault="006A2407" w:rsidP="00BD414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57015D">
        <w:rPr>
          <w:rFonts w:ascii="Times New Roman" w:eastAsia="Calibri" w:hAnsi="Times New Roman" w:cs="Times New Roman"/>
          <w:sz w:val="24"/>
          <w:szCs w:val="24"/>
        </w:rPr>
        <w:t xml:space="preserve"> moved to go into Executive Session.</w:t>
      </w:r>
      <w:r w:rsidR="0057015D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>
        <w:rPr>
          <w:rFonts w:ascii="Times New Roman" w:eastAsia="Calibri" w:hAnsi="Times New Roman" w:cs="Times New Roman"/>
          <w:sz w:val="24"/>
          <w:szCs w:val="24"/>
        </w:rPr>
        <w:t>Levine</w:t>
      </w:r>
      <w:r w:rsidR="0057015D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D0B9E3D" w14:textId="7821D421" w:rsidR="00364AED" w:rsidRPr="00364AED" w:rsidRDefault="007910B0" w:rsidP="00364AED">
      <w:pPr>
        <w:rPr>
          <w:rFonts w:ascii="Times New Roman" w:eastAsia="Calibri" w:hAnsi="Times New Roman" w:cs="Times New Roman"/>
          <w:sz w:val="24"/>
          <w:szCs w:val="24"/>
        </w:rPr>
      </w:pPr>
      <w:bookmarkStart w:id="3" w:name="_Hlk88222000"/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364AED" w:rsidRPr="00364AED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bookmarkEnd w:id="3"/>
    <w:p w14:paraId="58FD6DEC" w14:textId="40875A57" w:rsidR="006E0094" w:rsidRPr="00B70460" w:rsidRDefault="006E0094" w:rsidP="006E0094">
      <w:pPr>
        <w:rPr>
          <w:rFonts w:ascii="Times New Roman" w:eastAsia="Calibri" w:hAnsi="Times New Roman" w:cs="Times New Roman"/>
          <w:sz w:val="24"/>
          <w:szCs w:val="24"/>
        </w:rPr>
      </w:pP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Dr. Levine </w:t>
      </w:r>
      <w:r w:rsidR="00D96644">
        <w:rPr>
          <w:rFonts w:ascii="Times New Roman" w:eastAsia="Calibri" w:hAnsi="Times New Roman" w:cs="Times New Roman"/>
          <w:sz w:val="24"/>
          <w:szCs w:val="24"/>
        </w:rPr>
        <w:t>–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D96644">
        <w:rPr>
          <w:rFonts w:ascii="Times New Roman" w:eastAsia="Calibri" w:hAnsi="Times New Roman" w:cs="Times New Roman"/>
          <w:sz w:val="24"/>
          <w:szCs w:val="24"/>
        </w:rPr>
        <w:br/>
      </w:r>
      <w:r w:rsidR="007910B0">
        <w:rPr>
          <w:rFonts w:ascii="Times New Roman" w:eastAsia="Calibri" w:hAnsi="Times New Roman" w:cs="Times New Roman"/>
          <w:sz w:val="24"/>
          <w:szCs w:val="24"/>
        </w:rPr>
        <w:t>Dr. Bush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</w:r>
      <w:r w:rsidR="00DE6438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341DF985" w14:textId="0B44ED31" w:rsidR="006E0094" w:rsidRDefault="006E0094" w:rsidP="006E0094">
      <w:pPr>
        <w:rPr>
          <w:rFonts w:ascii="Times New Roman" w:eastAsia="Calibri" w:hAnsi="Times New Roman" w:cs="Times New Roman"/>
          <w:sz w:val="24"/>
          <w:szCs w:val="24"/>
        </w:rPr>
      </w:pP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7910B0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B70460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6A2407">
        <w:rPr>
          <w:rFonts w:ascii="Times New Roman" w:eastAsia="Calibri" w:hAnsi="Times New Roman" w:cs="Times New Roman"/>
          <w:sz w:val="24"/>
          <w:szCs w:val="24"/>
        </w:rPr>
        <w:t>4</w:t>
      </w:r>
      <w:r w:rsidRPr="00B70460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7CC86B02" w14:textId="06B64059" w:rsidR="0057015D" w:rsidRDefault="007910B0" w:rsidP="006E009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57015D">
        <w:rPr>
          <w:rFonts w:ascii="Times New Roman" w:eastAsia="Calibri" w:hAnsi="Times New Roman" w:cs="Times New Roman"/>
          <w:sz w:val="24"/>
          <w:szCs w:val="24"/>
        </w:rPr>
        <w:t xml:space="preserve"> stated that the Board would go into </w:t>
      </w:r>
      <w:r w:rsidR="006A2407">
        <w:rPr>
          <w:rFonts w:ascii="Times New Roman" w:eastAsia="Calibri" w:hAnsi="Times New Roman" w:cs="Times New Roman"/>
          <w:sz w:val="24"/>
          <w:szCs w:val="24"/>
        </w:rPr>
        <w:t>Adjudicatory</w:t>
      </w:r>
      <w:r w:rsidR="0057015D">
        <w:rPr>
          <w:rFonts w:ascii="Times New Roman" w:eastAsia="Calibri" w:hAnsi="Times New Roman" w:cs="Times New Roman"/>
          <w:sz w:val="24"/>
          <w:szCs w:val="24"/>
        </w:rPr>
        <w:t xml:space="preserve"> Session.</w:t>
      </w:r>
    </w:p>
    <w:p w14:paraId="2FBE32AC" w14:textId="3EC43ECD" w:rsidR="0057015D" w:rsidRDefault="0057015D" w:rsidP="005701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Public Session I ended at </w:t>
      </w:r>
      <w:r w:rsidR="00DE6438">
        <w:rPr>
          <w:rFonts w:ascii="Times New Roman" w:eastAsia="Calibri" w:hAnsi="Times New Roman" w:cs="Times New Roman"/>
          <w:sz w:val="24"/>
          <w:szCs w:val="24"/>
        </w:rPr>
        <w:t>10:</w:t>
      </w:r>
      <w:r w:rsidR="006A2407">
        <w:rPr>
          <w:rFonts w:ascii="Times New Roman" w:eastAsia="Calibri" w:hAnsi="Times New Roman" w:cs="Times New Roman"/>
          <w:sz w:val="24"/>
          <w:szCs w:val="24"/>
        </w:rPr>
        <w:t>50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</w:t>
      </w:r>
      <w:r w:rsidR="00BF5E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B37772F" w14:textId="6D98E813" w:rsidR="001058C2" w:rsidRPr="00BD414A" w:rsidRDefault="006A2407" w:rsidP="001058C2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1058C2" w:rsidRPr="00BD4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14:paraId="5C17923A" w14:textId="7E6D8E7A" w:rsidR="004E5DA6" w:rsidRPr="00BD414A" w:rsidRDefault="004E5DA6" w:rsidP="004E5DA6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0F519570" w14:textId="77777777" w:rsidR="004E5DA6" w:rsidRPr="00BD414A" w:rsidRDefault="004E5DA6" w:rsidP="004E5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47DE9F69" w14:textId="77777777" w:rsidR="004E5DA6" w:rsidRPr="00BD414A" w:rsidRDefault="004E5DA6" w:rsidP="004E5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4296620D" w14:textId="77777777" w:rsidR="004E5DA6" w:rsidRPr="00BD414A" w:rsidRDefault="004E5DA6" w:rsidP="004E5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May 5, 2022</w:t>
      </w:r>
    </w:p>
    <w:p w14:paraId="1E3C5D93" w14:textId="77777777" w:rsidR="004E5DA6" w:rsidRPr="00BD414A" w:rsidRDefault="004E5DA6" w:rsidP="004E5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12:01 p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>.m.</w:t>
      </w:r>
    </w:p>
    <w:p w14:paraId="0CDE8382" w14:textId="416F5639" w:rsidR="004E5DA6" w:rsidRPr="00BD414A" w:rsidRDefault="004E5DA6" w:rsidP="004E5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4F67C10E" w14:textId="77777777" w:rsidR="004E5DA6" w:rsidRPr="00BD414A" w:rsidRDefault="004E5DA6" w:rsidP="004E5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662414" w14:textId="77777777" w:rsidR="004E5DA6" w:rsidRPr="00BD414A" w:rsidRDefault="004E5DA6" w:rsidP="004E5DA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</w:p>
    <w:p w14:paraId="1B8305FC" w14:textId="77777777" w:rsidR="004E5DA6" w:rsidRPr="00BD414A" w:rsidRDefault="004E5DA6" w:rsidP="004E5DA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23731">
        <w:rPr>
          <w:rFonts w:ascii="Times New Roman" w:eastAsia="Calibri" w:hAnsi="Times New Roman" w:cs="Times New Roman"/>
          <w:sz w:val="24"/>
          <w:szCs w:val="24"/>
        </w:rPr>
        <w:t>Woody Giessmann LADC-I, CADC, CIP, AIS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, Public Member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bCs/>
          <w:sz w:val="24"/>
          <w:szCs w:val="24"/>
        </w:rPr>
        <w:t>Deborah Levine, M.D., Physician Member</w:t>
      </w:r>
    </w:p>
    <w:p w14:paraId="0C894B8C" w14:textId="77777777" w:rsidR="004E5DA6" w:rsidRDefault="004E5DA6" w:rsidP="004E5DA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D414A">
        <w:rPr>
          <w:rFonts w:ascii="Times New Roman" w:eastAsia="Calibri" w:hAnsi="Times New Roman" w:cs="Times New Roman"/>
          <w:bCs/>
          <w:sz w:val="24"/>
          <w:szCs w:val="24"/>
        </w:rPr>
        <w:t xml:space="preserve">Nawal </w:t>
      </w:r>
      <w:r>
        <w:rPr>
          <w:rFonts w:ascii="Times New Roman" w:eastAsia="Calibri" w:hAnsi="Times New Roman" w:cs="Times New Roman"/>
          <w:bCs/>
          <w:sz w:val="24"/>
          <w:szCs w:val="24"/>
        </w:rPr>
        <w:t>Nour</w:t>
      </w:r>
      <w:r w:rsidRPr="00BD414A">
        <w:rPr>
          <w:rFonts w:ascii="Times New Roman" w:eastAsia="Calibri" w:hAnsi="Times New Roman" w:cs="Times New Roman"/>
          <w:bCs/>
          <w:sz w:val="24"/>
          <w:szCs w:val="24"/>
        </w:rPr>
        <w:t>, M.D., M.P.H.,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Esq,, Public Member</w:t>
      </w:r>
    </w:p>
    <w:p w14:paraId="0A23F9C7" w14:textId="77777777" w:rsidR="004E5DA6" w:rsidRDefault="004E5DA6" w:rsidP="004E5DA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31F873" w14:textId="77777777" w:rsidR="004E5DA6" w:rsidRPr="00BF41E4" w:rsidRDefault="004E5DA6" w:rsidP="004E5DA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p w14:paraId="15150D40" w14:textId="77777777" w:rsidR="004E5DA6" w:rsidRPr="00BD414A" w:rsidRDefault="004E5DA6" w:rsidP="004E5DA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</w:p>
    <w:p w14:paraId="63AA0FF0" w14:textId="77777777" w:rsidR="004E5DA6" w:rsidRDefault="004E5DA6" w:rsidP="004E5DA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32532A" w14:textId="77777777" w:rsidR="004E5DA6" w:rsidRPr="00BD414A" w:rsidRDefault="004E5DA6" w:rsidP="004E5DA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3BAD3817" w14:textId="77777777" w:rsidR="004E5DA6" w:rsidRPr="00BD414A" w:rsidRDefault="004E5DA6" w:rsidP="004E5D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7F4DAF48" w14:textId="77777777" w:rsidR="004E5DA6" w:rsidRPr="00BD414A" w:rsidRDefault="004E5DA6" w:rsidP="004E5D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  <w:r>
        <w:rPr>
          <w:rFonts w:ascii="Times New Roman" w:eastAsia="Calibri" w:hAnsi="Times New Roman" w:cs="Times New Roman"/>
          <w:sz w:val="24"/>
          <w:szCs w:val="24"/>
        </w:rPr>
        <w:br/>
        <w:t>Lisa Fuccione, Director of Enforcement</w:t>
      </w:r>
    </w:p>
    <w:p w14:paraId="624A50B2" w14:textId="77777777" w:rsidR="004E5DA6" w:rsidRPr="00BD414A" w:rsidRDefault="004E5DA6" w:rsidP="004E5D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Steven Hoffman, Division of Law and Policy Manager</w:t>
      </w:r>
      <w:r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58069A19" w14:textId="248216E6" w:rsidR="004E5DA6" w:rsidRPr="00BD414A" w:rsidRDefault="004E5DA6" w:rsidP="004E5DA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by: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Donald LaPointe, Paralegal, Division of Law and Policy</w:t>
      </w:r>
      <w:r w:rsidR="00DD7A9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529E55" w14:textId="77777777" w:rsidR="004E5DA6" w:rsidRPr="00BD414A" w:rsidRDefault="004E5DA6" w:rsidP="004E5DA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0BDD1094" w14:textId="39D03F11" w:rsidR="004E5DA6" w:rsidRDefault="004E5DA6" w:rsidP="0017169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Robinson, David</w:t>
      </w:r>
    </w:p>
    <w:p w14:paraId="05104EDD" w14:textId="49908CA3" w:rsidR="004E5DA6" w:rsidRDefault="004E5DA6" w:rsidP="0017169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Levine moved to </w:t>
      </w:r>
      <w:r w:rsidRPr="004E5DA6">
        <w:rPr>
          <w:rFonts w:ascii="Times New Roman" w:eastAsia="Calibri" w:hAnsi="Times New Roman" w:cs="Times New Roman"/>
          <w:sz w:val="24"/>
          <w:szCs w:val="24"/>
        </w:rPr>
        <w:t xml:space="preserve">rescind the vote, taken on January 6, 2022 to approve the Respondent’s practice plan, in so much as it as it approved the Respondent’s practicing medicine </w:t>
      </w:r>
      <w:r w:rsidR="00BD1B3E">
        <w:rPr>
          <w:rFonts w:ascii="Times New Roman" w:eastAsia="Calibri" w:hAnsi="Times New Roman" w:cs="Times New Roman"/>
          <w:sz w:val="24"/>
          <w:szCs w:val="24"/>
        </w:rPr>
        <w:t xml:space="preserve">“as the Medical Director” </w:t>
      </w:r>
      <w:r w:rsidRPr="004E5DA6">
        <w:rPr>
          <w:rFonts w:ascii="Times New Roman" w:eastAsia="Calibri" w:hAnsi="Times New Roman" w:cs="Times New Roman"/>
          <w:sz w:val="24"/>
          <w:szCs w:val="24"/>
        </w:rPr>
        <w:t xml:space="preserve">of Prime Behavioral </w:t>
      </w:r>
      <w:proofErr w:type="spellStart"/>
      <w:r w:rsidRPr="004E5DA6">
        <w:rPr>
          <w:rFonts w:ascii="Times New Roman" w:eastAsia="Calibri" w:hAnsi="Times New Roman" w:cs="Times New Roman"/>
          <w:sz w:val="24"/>
          <w:szCs w:val="24"/>
        </w:rPr>
        <w:t>Health</w:t>
      </w:r>
      <w:r w:rsidR="00BD1B3E">
        <w:rPr>
          <w:rFonts w:ascii="Times New Roman" w:eastAsia="Calibri" w:hAnsi="Times New Roman" w:cs="Times New Roman"/>
          <w:sz w:val="24"/>
          <w:szCs w:val="24"/>
        </w:rPr>
        <w:t>.Additionally</w:t>
      </w:r>
      <w:proofErr w:type="spellEnd"/>
      <w:r w:rsidR="00BD1B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E5DA6">
        <w:rPr>
          <w:rFonts w:ascii="Times New Roman" w:eastAsia="Calibri" w:hAnsi="Times New Roman" w:cs="Times New Roman"/>
          <w:sz w:val="24"/>
          <w:szCs w:val="24"/>
        </w:rPr>
        <w:t>nothing in today’s vote w</w:t>
      </w:r>
      <w:r w:rsidR="00BD1B3E">
        <w:rPr>
          <w:rFonts w:ascii="Times New Roman" w:eastAsia="Calibri" w:hAnsi="Times New Roman" w:cs="Times New Roman"/>
          <w:sz w:val="24"/>
          <w:szCs w:val="24"/>
        </w:rPr>
        <w:t>ill</w:t>
      </w:r>
      <w:r w:rsidRPr="004E5DA6">
        <w:rPr>
          <w:rFonts w:ascii="Times New Roman" w:eastAsia="Calibri" w:hAnsi="Times New Roman" w:cs="Times New Roman"/>
          <w:sz w:val="24"/>
          <w:szCs w:val="24"/>
        </w:rPr>
        <w:t xml:space="preserve"> prohibit the Respondent from continuing to practice at Prime Behavioral Health in another non-supervisory capacity</w:t>
      </w:r>
      <w:r w:rsidR="00BD1B3E">
        <w:rPr>
          <w:rFonts w:ascii="Times New Roman" w:eastAsia="Calibri" w:hAnsi="Times New Roman" w:cs="Times New Roman"/>
          <w:sz w:val="24"/>
          <w:szCs w:val="24"/>
        </w:rPr>
        <w:t>.</w:t>
      </w:r>
      <w:r w:rsidRPr="004E5D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1B3E">
        <w:rPr>
          <w:rFonts w:ascii="Times New Roman" w:eastAsia="Calibri" w:hAnsi="Times New Roman" w:cs="Times New Roman"/>
          <w:sz w:val="24"/>
          <w:szCs w:val="24"/>
        </w:rPr>
        <w:t xml:space="preserve">Finally, the </w:t>
      </w:r>
      <w:proofErr w:type="gramStart"/>
      <w:r w:rsidR="00BD1B3E">
        <w:rPr>
          <w:rFonts w:ascii="Times New Roman" w:eastAsia="Calibri" w:hAnsi="Times New Roman" w:cs="Times New Roman"/>
          <w:sz w:val="24"/>
          <w:szCs w:val="24"/>
        </w:rPr>
        <w:t xml:space="preserve">Board </w:t>
      </w:r>
      <w:r w:rsidRPr="004E5DA6">
        <w:rPr>
          <w:rFonts w:ascii="Times New Roman" w:eastAsia="Calibri" w:hAnsi="Times New Roman" w:cs="Times New Roman"/>
          <w:sz w:val="24"/>
          <w:szCs w:val="24"/>
        </w:rPr>
        <w:t xml:space="preserve"> otherwise</w:t>
      </w:r>
      <w:proofErr w:type="gramEnd"/>
      <w:r w:rsidRPr="004E5DA6">
        <w:rPr>
          <w:rFonts w:ascii="Times New Roman" w:eastAsia="Calibri" w:hAnsi="Times New Roman" w:cs="Times New Roman"/>
          <w:sz w:val="24"/>
          <w:szCs w:val="24"/>
        </w:rPr>
        <w:t xml:space="preserve"> leave</w:t>
      </w:r>
      <w:r w:rsidR="00BD1B3E">
        <w:rPr>
          <w:rFonts w:ascii="Times New Roman" w:eastAsia="Calibri" w:hAnsi="Times New Roman" w:cs="Times New Roman"/>
          <w:sz w:val="24"/>
          <w:szCs w:val="24"/>
        </w:rPr>
        <w:t>s</w:t>
      </w:r>
      <w:r w:rsidRPr="004E5DA6">
        <w:rPr>
          <w:rFonts w:ascii="Times New Roman" w:eastAsia="Calibri" w:hAnsi="Times New Roman" w:cs="Times New Roman"/>
          <w:sz w:val="24"/>
          <w:szCs w:val="24"/>
        </w:rPr>
        <w:t xml:space="preserve"> in effect the approval of the Probation Agreement and approval of Dr. Syed Jafery as the Respondent’s worksite monitor.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64CAD444" w14:textId="5DB18721" w:rsidR="004E5DA6" w:rsidRPr="00CF4DE8" w:rsidRDefault="004E5DA6" w:rsidP="004E5DA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Levine</w:t>
      </w:r>
      <w:r w:rsidRPr="00CF4DE8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543E344E" w14:textId="72D58684" w:rsidR="004E5DA6" w:rsidRDefault="004E5DA6" w:rsidP="004E5DA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</w:p>
    <w:p w14:paraId="71697AFC" w14:textId="35DF2CD3" w:rsidR="004E5DA6" w:rsidRDefault="004E5DA6" w:rsidP="004E5DA6">
      <w:pPr>
        <w:rPr>
          <w:rFonts w:ascii="Times New Roman" w:eastAsia="Calibri" w:hAnsi="Times New Roman" w:cs="Times New Roman"/>
          <w:sz w:val="24"/>
          <w:szCs w:val="24"/>
        </w:rPr>
      </w:pP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B70460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70460">
        <w:rPr>
          <w:rFonts w:ascii="Times New Roman" w:eastAsia="Calibri" w:hAnsi="Times New Roman" w:cs="Times New Roman"/>
          <w:sz w:val="24"/>
          <w:szCs w:val="24"/>
        </w:rPr>
        <w:t>-0</w:t>
      </w:r>
      <w:r>
        <w:rPr>
          <w:rFonts w:ascii="Times New Roman" w:eastAsia="Calibri" w:hAnsi="Times New Roman" w:cs="Times New Roman"/>
          <w:sz w:val="24"/>
          <w:szCs w:val="24"/>
        </w:rPr>
        <w:t>-1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Mr. Giessmann recused and was not present for the vote</w:t>
      </w:r>
      <w:r w:rsidRPr="00B7046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C235925" w14:textId="0BEDBEF8" w:rsidR="004E5DA6" w:rsidRDefault="004E5DA6" w:rsidP="0017169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Nour left the Board meeting at 12:08 p.m. and did not return.</w:t>
      </w:r>
    </w:p>
    <w:p w14:paraId="372CFEC2" w14:textId="407AAF9A" w:rsidR="006957C3" w:rsidRDefault="006957C3" w:rsidP="006957C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 asked for a motion to return to M.G.L. c. 112, § 65C Session.</w:t>
      </w:r>
    </w:p>
    <w:p w14:paraId="543618EA" w14:textId="6229F9EC" w:rsidR="006957C3" w:rsidRDefault="006957C3" w:rsidP="006957C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moved to return to 65C Session.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3A66AAF1" w14:textId="77777777" w:rsidR="006957C3" w:rsidRPr="008B55B1" w:rsidRDefault="006957C3" w:rsidP="006957C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Pr="008B55B1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0FB8A28A" w14:textId="5113E043" w:rsidR="006957C3" w:rsidRPr="00B70460" w:rsidRDefault="006957C3" w:rsidP="006957C3">
      <w:pPr>
        <w:rPr>
          <w:rFonts w:ascii="Times New Roman" w:eastAsia="Calibri" w:hAnsi="Times New Roman" w:cs="Times New Roman"/>
          <w:sz w:val="24"/>
          <w:szCs w:val="24"/>
        </w:rPr>
      </w:pPr>
      <w:r w:rsidRPr="00B70460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Bush - Aye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39404A72" w14:textId="4B8DFD86" w:rsidR="006957C3" w:rsidRDefault="006957C3" w:rsidP="006957C3">
      <w:pPr>
        <w:rPr>
          <w:rFonts w:ascii="Times New Roman" w:eastAsia="Calibri" w:hAnsi="Times New Roman" w:cs="Times New Roman"/>
          <w:sz w:val="24"/>
          <w:szCs w:val="24"/>
        </w:rPr>
      </w:pPr>
      <w:r w:rsidRPr="00B7046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B70460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B70460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70460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7274C7BC" w14:textId="23FBC126" w:rsidR="006957C3" w:rsidRDefault="006957C3" w:rsidP="006957C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Public Session II ended at 12:09 p.m.</w:t>
      </w:r>
    </w:p>
    <w:p w14:paraId="4AB20165" w14:textId="2A5D477B" w:rsidR="001058C2" w:rsidRPr="00BD414A" w:rsidRDefault="006957C3" w:rsidP="001058C2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column"/>
      </w:r>
      <w:r w:rsidR="001058C2" w:rsidRPr="00BD4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14:paraId="60F777C8" w14:textId="1E0C22C1" w:rsidR="00306F99" w:rsidRPr="00BD414A" w:rsidRDefault="00306F99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4B53F48C" w:rsidR="00306F99" w:rsidRPr="00BD414A" w:rsidRDefault="008A7225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May 5</w:t>
      </w:r>
      <w:r w:rsidR="00E5435E">
        <w:rPr>
          <w:rFonts w:ascii="Times New Roman" w:eastAsia="Calibri" w:hAnsi="Times New Roman" w:cs="Times New Roman"/>
          <w:b/>
          <w:sz w:val="24"/>
          <w:szCs w:val="24"/>
        </w:rPr>
        <w:t>, 2022</w:t>
      </w:r>
    </w:p>
    <w:p w14:paraId="5948DE16" w14:textId="5F56AE2F" w:rsidR="00306F99" w:rsidRPr="00BD414A" w:rsidRDefault="00D57296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12: 31 p</w:t>
      </w:r>
      <w:r w:rsidR="00F5441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m.</w:t>
      </w:r>
    </w:p>
    <w:p w14:paraId="5B7CD319" w14:textId="1B651B84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  <w:r w:rsidR="00D57296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5EBB4F81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31A526" w14:textId="77777777" w:rsidR="008C5556" w:rsidRPr="00BD414A" w:rsidRDefault="008C5556" w:rsidP="008C55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</w:p>
    <w:p w14:paraId="65996CC2" w14:textId="77777777" w:rsidR="008C5556" w:rsidRPr="00BD414A" w:rsidRDefault="008C5556" w:rsidP="008C555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23731">
        <w:rPr>
          <w:rFonts w:ascii="Times New Roman" w:eastAsia="Calibri" w:hAnsi="Times New Roman" w:cs="Times New Roman"/>
          <w:sz w:val="24"/>
          <w:szCs w:val="24"/>
        </w:rPr>
        <w:t>Woody Giessmann LADC-I, CADC, CIP, AIS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, Public Member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bCs/>
          <w:sz w:val="24"/>
          <w:szCs w:val="24"/>
        </w:rPr>
        <w:t>Deborah Levine, M.D., Physician Member</w:t>
      </w:r>
    </w:p>
    <w:p w14:paraId="49EE3308" w14:textId="1D6E13CC" w:rsidR="008C5556" w:rsidRDefault="008C5556" w:rsidP="008C55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D414A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Esq,, Public Member</w:t>
      </w:r>
    </w:p>
    <w:p w14:paraId="52288A9A" w14:textId="77777777" w:rsidR="008C5556" w:rsidRDefault="008C5556" w:rsidP="008C55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5A27D5" w14:textId="77777777" w:rsidR="008C5556" w:rsidRPr="00BF41E4" w:rsidRDefault="008C5556" w:rsidP="008C55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</w:p>
    <w:p w14:paraId="35B71A2E" w14:textId="71F7CEE3" w:rsidR="008C5556" w:rsidRPr="00BD414A" w:rsidRDefault="008C5556" w:rsidP="008C55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  <w:r w:rsidR="008A7225">
        <w:rPr>
          <w:rFonts w:ascii="Times New Roman" w:eastAsia="Calibri" w:hAnsi="Times New Roman" w:cs="Times New Roman"/>
          <w:sz w:val="24"/>
          <w:szCs w:val="24"/>
        </w:rPr>
        <w:br/>
      </w:r>
      <w:r w:rsidR="008A7225" w:rsidRPr="00BD414A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 w:rsidR="00D57296">
        <w:rPr>
          <w:rFonts w:ascii="Times New Roman" w:eastAsia="Calibri" w:hAnsi="Times New Roman" w:cs="Times New Roman"/>
          <w:sz w:val="24"/>
          <w:szCs w:val="24"/>
        </w:rPr>
        <w:br/>
      </w:r>
      <w:r w:rsidR="00D57296" w:rsidRPr="00BD414A">
        <w:rPr>
          <w:rFonts w:ascii="Times New Roman" w:eastAsia="Calibri" w:hAnsi="Times New Roman" w:cs="Times New Roman"/>
          <w:bCs/>
          <w:sz w:val="24"/>
          <w:szCs w:val="24"/>
        </w:rPr>
        <w:t xml:space="preserve">Nawal </w:t>
      </w:r>
      <w:r w:rsidR="00D57296">
        <w:rPr>
          <w:rFonts w:ascii="Times New Roman" w:eastAsia="Calibri" w:hAnsi="Times New Roman" w:cs="Times New Roman"/>
          <w:bCs/>
          <w:sz w:val="24"/>
          <w:szCs w:val="24"/>
        </w:rPr>
        <w:t>Nour</w:t>
      </w:r>
      <w:r w:rsidR="00D57296" w:rsidRPr="00BD414A">
        <w:rPr>
          <w:rFonts w:ascii="Times New Roman" w:eastAsia="Calibri" w:hAnsi="Times New Roman" w:cs="Times New Roman"/>
          <w:bCs/>
          <w:sz w:val="24"/>
          <w:szCs w:val="24"/>
        </w:rPr>
        <w:t>, M.D., M.P.H., Physician Member</w:t>
      </w:r>
    </w:p>
    <w:p w14:paraId="67442D23" w14:textId="3D84978B" w:rsidR="00571742" w:rsidRDefault="00571742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492BC6" w14:textId="77777777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7E5255F8" w14:textId="048A6AFC" w:rsidR="00306F99" w:rsidRDefault="00A33846" w:rsidP="008C55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Steven Hoffman, Division of Law and Policy Manager</w:t>
      </w:r>
      <w:r w:rsidR="008C5556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</w:p>
    <w:p w14:paraId="4D3706F5" w14:textId="77777777" w:rsidR="008C5556" w:rsidRDefault="008C5556" w:rsidP="008C55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F2043C" w14:textId="4C424AB8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by: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Donald LaPointe, Paralegal, Division of Law and Policy</w:t>
      </w:r>
      <w:r w:rsidR="009752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79F7D670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37B90BD2" w14:textId="6432890C" w:rsidR="00306F99" w:rsidRDefault="00306F99" w:rsidP="00306F9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Motions and Votes</w:t>
      </w:r>
    </w:p>
    <w:p w14:paraId="7303CE56" w14:textId="55D572AB" w:rsidR="00571742" w:rsidRDefault="00306F99" w:rsidP="00306F9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D572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Kulcsar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7F1C94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7F1C94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415407" w:rsidRPr="00415407">
        <w:rPr>
          <w:rFonts w:ascii="Times New Roman" w:eastAsia="Calibri" w:hAnsi="Times New Roman" w:cs="Times New Roman"/>
          <w:sz w:val="24"/>
          <w:szCs w:val="24"/>
        </w:rPr>
        <w:t>approve the petition to modify the probation agreement and approve the work-site monitor change.</w:t>
      </w:r>
      <w:r w:rsidR="00CC6628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415407">
        <w:rPr>
          <w:rFonts w:ascii="Times New Roman" w:eastAsia="Calibri" w:hAnsi="Times New Roman" w:cs="Times New Roman"/>
          <w:sz w:val="24"/>
          <w:szCs w:val="24"/>
        </w:rPr>
        <w:t>Levine</w:t>
      </w:r>
      <w:r w:rsidR="00CC6628">
        <w:rPr>
          <w:rFonts w:ascii="Times New Roman" w:eastAsia="Calibri" w:hAnsi="Times New Roman" w:cs="Times New Roman"/>
          <w:sz w:val="24"/>
          <w:szCs w:val="24"/>
        </w:rPr>
        <w:t xml:space="preserve"> seconded the matter.</w:t>
      </w:r>
    </w:p>
    <w:p w14:paraId="1454E547" w14:textId="7FD2BA6A" w:rsidR="003B0186" w:rsidRPr="003B0186" w:rsidRDefault="007F1C94" w:rsidP="003B01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3B0186" w:rsidRPr="003B0186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17EC9E4D" w14:textId="351EAED6" w:rsidR="003B0186" w:rsidRPr="003B0186" w:rsidRDefault="003B0186" w:rsidP="003B0186">
      <w:pPr>
        <w:rPr>
          <w:rFonts w:ascii="Times New Roman" w:eastAsia="Calibri" w:hAnsi="Times New Roman" w:cs="Times New Roman"/>
          <w:sz w:val="24"/>
          <w:szCs w:val="24"/>
        </w:rPr>
      </w:pPr>
      <w:r w:rsidRPr="003B0186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3B0186">
        <w:rPr>
          <w:rFonts w:ascii="Times New Roman" w:eastAsia="Calibri" w:hAnsi="Times New Roman" w:cs="Times New Roman"/>
          <w:sz w:val="24"/>
          <w:szCs w:val="24"/>
        </w:rPr>
        <w:br/>
      </w:r>
      <w:r w:rsidR="007F1C94">
        <w:rPr>
          <w:rFonts w:ascii="Times New Roman" w:eastAsia="Calibri" w:hAnsi="Times New Roman" w:cs="Times New Roman"/>
          <w:sz w:val="24"/>
          <w:szCs w:val="24"/>
        </w:rPr>
        <w:t>Dr. Bush - Aye</w:t>
      </w:r>
      <w:r w:rsidRPr="003B0186">
        <w:rPr>
          <w:rFonts w:ascii="Times New Roman" w:eastAsia="Calibri" w:hAnsi="Times New Roman" w:cs="Times New Roman"/>
          <w:sz w:val="24"/>
          <w:szCs w:val="24"/>
        </w:rPr>
        <w:br/>
      </w:r>
      <w:r w:rsidR="00CC6628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3B0186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6B81AAB7" w14:textId="4ED8515C" w:rsidR="003B0186" w:rsidRPr="003B0186" w:rsidRDefault="003B0186" w:rsidP="003B0186">
      <w:pPr>
        <w:rPr>
          <w:rFonts w:ascii="Times New Roman" w:eastAsia="Calibri" w:hAnsi="Times New Roman" w:cs="Times New Roman"/>
          <w:sz w:val="24"/>
          <w:szCs w:val="24"/>
        </w:rPr>
      </w:pPr>
      <w:r w:rsidRPr="003B0186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7F1C94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3B0186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3B0186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415407">
        <w:rPr>
          <w:rFonts w:ascii="Times New Roman" w:eastAsia="Calibri" w:hAnsi="Times New Roman" w:cs="Times New Roman"/>
          <w:sz w:val="24"/>
          <w:szCs w:val="24"/>
        </w:rPr>
        <w:t>4</w:t>
      </w:r>
      <w:r w:rsidRPr="003B0186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6B4F0B8A" w14:textId="3C134009" w:rsidR="00306F99" w:rsidRDefault="00306F99" w:rsidP="00306F99">
      <w:pPr>
        <w:rPr>
          <w:rFonts w:ascii="Times New Roman" w:hAnsi="Times New Roman" w:cs="Times New Roman"/>
          <w:sz w:val="24"/>
          <w:szCs w:val="24"/>
        </w:rPr>
      </w:pPr>
      <w:r w:rsidRPr="00CF719C">
        <w:rPr>
          <w:rFonts w:ascii="Times New Roman" w:hAnsi="Times New Roman" w:cs="Times New Roman"/>
          <w:sz w:val="24"/>
          <w:szCs w:val="24"/>
        </w:rPr>
        <w:lastRenderedPageBreak/>
        <w:t xml:space="preserve">In the </w:t>
      </w:r>
      <w:r w:rsidR="00415407">
        <w:rPr>
          <w:rFonts w:ascii="Times New Roman" w:hAnsi="Times New Roman" w:cs="Times New Roman"/>
          <w:b/>
          <w:bCs/>
          <w:sz w:val="24"/>
          <w:szCs w:val="24"/>
          <w:u w:val="single"/>
        </w:rPr>
        <w:t>Cushing</w:t>
      </w:r>
      <w:r w:rsidR="00A335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F719C">
        <w:rPr>
          <w:rFonts w:ascii="Times New Roman" w:hAnsi="Times New Roman" w:cs="Times New Roman"/>
          <w:sz w:val="24"/>
          <w:szCs w:val="24"/>
        </w:rPr>
        <w:t xml:space="preserve">matter, </w:t>
      </w:r>
      <w:r w:rsidR="00CF719C">
        <w:rPr>
          <w:rFonts w:ascii="Times New Roman" w:hAnsi="Times New Roman" w:cs="Times New Roman"/>
          <w:sz w:val="24"/>
          <w:szCs w:val="24"/>
        </w:rPr>
        <w:t xml:space="preserve">Dr. </w:t>
      </w:r>
      <w:r w:rsidR="007F1C94">
        <w:rPr>
          <w:rFonts w:ascii="Times New Roman" w:hAnsi="Times New Roman" w:cs="Times New Roman"/>
          <w:sz w:val="24"/>
          <w:szCs w:val="24"/>
        </w:rPr>
        <w:t>Bush</w:t>
      </w:r>
      <w:r w:rsidR="00CF719C">
        <w:rPr>
          <w:rFonts w:ascii="Times New Roman" w:hAnsi="Times New Roman" w:cs="Times New Roman"/>
          <w:sz w:val="24"/>
          <w:szCs w:val="24"/>
        </w:rPr>
        <w:t xml:space="preserve"> </w:t>
      </w:r>
      <w:r w:rsidRPr="00CF719C">
        <w:rPr>
          <w:rFonts w:ascii="Times New Roman" w:hAnsi="Times New Roman" w:cs="Times New Roman"/>
          <w:sz w:val="24"/>
          <w:szCs w:val="24"/>
        </w:rPr>
        <w:t>move</w:t>
      </w:r>
      <w:r w:rsidR="00CF719C">
        <w:rPr>
          <w:rFonts w:ascii="Times New Roman" w:hAnsi="Times New Roman" w:cs="Times New Roman"/>
          <w:sz w:val="24"/>
          <w:szCs w:val="24"/>
        </w:rPr>
        <w:t>d</w:t>
      </w:r>
      <w:r w:rsidRPr="00CF719C">
        <w:rPr>
          <w:rFonts w:ascii="Times New Roman" w:hAnsi="Times New Roman" w:cs="Times New Roman"/>
          <w:sz w:val="24"/>
          <w:szCs w:val="24"/>
        </w:rPr>
        <w:t xml:space="preserve"> to </w:t>
      </w:r>
      <w:r w:rsidR="00415407" w:rsidRPr="00415407">
        <w:rPr>
          <w:rFonts w:ascii="Times New Roman" w:hAnsi="Times New Roman" w:cs="Times New Roman"/>
          <w:sz w:val="24"/>
          <w:szCs w:val="24"/>
        </w:rPr>
        <w:t>issue the proposed Final Decision and Order, dismissing the Statement of Allegations.</w:t>
      </w:r>
      <w:r w:rsidR="00CF719C">
        <w:rPr>
          <w:rFonts w:ascii="Times New Roman" w:hAnsi="Times New Roman" w:cs="Times New Roman"/>
          <w:sz w:val="24"/>
          <w:szCs w:val="24"/>
        </w:rPr>
        <w:br/>
      </w:r>
      <w:r w:rsidR="00D00B97">
        <w:rPr>
          <w:rFonts w:ascii="Times New Roman" w:hAnsi="Times New Roman" w:cs="Times New Roman"/>
          <w:sz w:val="24"/>
          <w:szCs w:val="24"/>
        </w:rPr>
        <w:t xml:space="preserve">Dr. </w:t>
      </w:r>
      <w:r w:rsidR="00415407">
        <w:rPr>
          <w:rFonts w:ascii="Times New Roman" w:hAnsi="Times New Roman" w:cs="Times New Roman"/>
          <w:sz w:val="24"/>
          <w:szCs w:val="24"/>
        </w:rPr>
        <w:t>Levine</w:t>
      </w:r>
      <w:r w:rsidR="00CF719C">
        <w:rPr>
          <w:rFonts w:ascii="Times New Roman" w:hAnsi="Times New Roman" w:cs="Times New Roman"/>
          <w:sz w:val="24"/>
          <w:szCs w:val="24"/>
        </w:rPr>
        <w:t xml:space="preserve"> seconded the motions.</w:t>
      </w:r>
    </w:p>
    <w:p w14:paraId="59C7B121" w14:textId="33CD16FA" w:rsidR="003B0186" w:rsidRPr="003B0186" w:rsidRDefault="00C9549F" w:rsidP="003B01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3B0186" w:rsidRPr="003B0186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5CE31C6C" w14:textId="5858B358" w:rsidR="003B0186" w:rsidRPr="003B0186" w:rsidRDefault="003B0186" w:rsidP="004506B5">
      <w:pPr>
        <w:tabs>
          <w:tab w:val="left" w:pos="5320"/>
          <w:tab w:val="left" w:pos="6490"/>
        </w:tabs>
        <w:rPr>
          <w:rFonts w:ascii="Times New Roman" w:eastAsia="Calibri" w:hAnsi="Times New Roman" w:cs="Times New Roman"/>
          <w:sz w:val="24"/>
          <w:szCs w:val="24"/>
        </w:rPr>
      </w:pPr>
      <w:r w:rsidRPr="003B0186">
        <w:rPr>
          <w:rFonts w:ascii="Times New Roman" w:eastAsia="Calibri" w:hAnsi="Times New Roman" w:cs="Times New Roman"/>
          <w:sz w:val="24"/>
          <w:szCs w:val="24"/>
        </w:rPr>
        <w:t xml:space="preserve">Dr. Levine - </w:t>
      </w:r>
      <w:commentRangeStart w:id="4"/>
      <w:r w:rsidRPr="003B0186">
        <w:rPr>
          <w:rFonts w:ascii="Times New Roman" w:eastAsia="Calibri" w:hAnsi="Times New Roman" w:cs="Times New Roman"/>
          <w:sz w:val="24"/>
          <w:szCs w:val="24"/>
        </w:rPr>
        <w:t>Aye</w:t>
      </w:r>
      <w:commentRangeEnd w:id="4"/>
      <w:r w:rsidR="0097522A">
        <w:rPr>
          <w:rStyle w:val="CommentReference"/>
        </w:rPr>
        <w:commentReference w:id="4"/>
      </w:r>
      <w:r w:rsidRPr="003B0186">
        <w:rPr>
          <w:rFonts w:ascii="Times New Roman" w:eastAsia="Calibri" w:hAnsi="Times New Roman" w:cs="Times New Roman"/>
          <w:sz w:val="24"/>
          <w:szCs w:val="24"/>
        </w:rPr>
        <w:br/>
      </w:r>
      <w:r w:rsidR="00C9549F">
        <w:rPr>
          <w:rFonts w:ascii="Times New Roman" w:eastAsia="Calibri" w:hAnsi="Times New Roman" w:cs="Times New Roman"/>
          <w:sz w:val="24"/>
          <w:szCs w:val="24"/>
        </w:rPr>
        <w:t>Dr. Bush - Aye</w:t>
      </w:r>
      <w:r w:rsidRPr="003B0186">
        <w:rPr>
          <w:rFonts w:ascii="Times New Roman" w:eastAsia="Calibri" w:hAnsi="Times New Roman" w:cs="Times New Roman"/>
          <w:sz w:val="24"/>
          <w:szCs w:val="24"/>
        </w:rPr>
        <w:br/>
      </w:r>
      <w:r w:rsidR="00CC6628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3B0186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0FC6487C" w14:textId="666A5440" w:rsidR="003B0186" w:rsidRPr="003B0186" w:rsidRDefault="003B0186" w:rsidP="003B0186">
      <w:pPr>
        <w:rPr>
          <w:rFonts w:ascii="Times New Roman" w:eastAsia="Calibri" w:hAnsi="Times New Roman" w:cs="Times New Roman"/>
          <w:sz w:val="24"/>
          <w:szCs w:val="24"/>
        </w:rPr>
      </w:pPr>
      <w:r w:rsidRPr="003B0186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9549F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3B0186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="009752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B0186">
        <w:rPr>
          <w:rFonts w:ascii="Times New Roman" w:eastAsia="Calibri" w:hAnsi="Times New Roman" w:cs="Times New Roman"/>
          <w:sz w:val="24"/>
          <w:szCs w:val="24"/>
        </w:rPr>
        <w:t xml:space="preserve">Motion carried </w:t>
      </w:r>
      <w:r w:rsidR="00415407">
        <w:rPr>
          <w:rFonts w:ascii="Times New Roman" w:eastAsia="Calibri" w:hAnsi="Times New Roman" w:cs="Times New Roman"/>
          <w:sz w:val="24"/>
          <w:szCs w:val="24"/>
        </w:rPr>
        <w:t>4</w:t>
      </w:r>
      <w:r w:rsidRPr="003B0186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3A096FF9" w14:textId="645CC640" w:rsidR="00306F99" w:rsidRDefault="00306F99" w:rsidP="00306F99">
      <w:pPr>
        <w:rPr>
          <w:rFonts w:ascii="Times New Roman" w:hAnsi="Times New Roman" w:cs="Times New Roman"/>
          <w:sz w:val="24"/>
          <w:szCs w:val="24"/>
        </w:rPr>
      </w:pPr>
      <w:r w:rsidRPr="00CF719C">
        <w:rPr>
          <w:rFonts w:ascii="Times New Roman" w:hAnsi="Times New Roman" w:cs="Times New Roman"/>
          <w:sz w:val="24"/>
          <w:szCs w:val="24"/>
        </w:rPr>
        <w:t xml:space="preserve">In the </w:t>
      </w:r>
      <w:r w:rsidR="005142D2">
        <w:rPr>
          <w:rFonts w:ascii="Times New Roman" w:hAnsi="Times New Roman" w:cs="Times New Roman"/>
          <w:b/>
          <w:bCs/>
          <w:sz w:val="24"/>
          <w:szCs w:val="24"/>
          <w:u w:val="single"/>
        </w:rPr>
        <w:t>Madera</w:t>
      </w:r>
      <w:r w:rsidR="000149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941">
        <w:rPr>
          <w:rFonts w:ascii="Times New Roman" w:hAnsi="Times New Roman" w:cs="Times New Roman"/>
          <w:sz w:val="24"/>
          <w:szCs w:val="24"/>
        </w:rPr>
        <w:t>matter</w:t>
      </w:r>
      <w:r w:rsidRPr="00CF719C">
        <w:rPr>
          <w:rFonts w:ascii="Times New Roman" w:hAnsi="Times New Roman" w:cs="Times New Roman"/>
          <w:sz w:val="24"/>
          <w:szCs w:val="24"/>
        </w:rPr>
        <w:t xml:space="preserve">, </w:t>
      </w:r>
      <w:r w:rsidR="00CF719C">
        <w:rPr>
          <w:rFonts w:ascii="Times New Roman" w:hAnsi="Times New Roman" w:cs="Times New Roman"/>
          <w:sz w:val="24"/>
          <w:szCs w:val="24"/>
        </w:rPr>
        <w:t xml:space="preserve">Dr. </w:t>
      </w:r>
      <w:r w:rsidR="005142D2">
        <w:rPr>
          <w:rFonts w:ascii="Times New Roman" w:hAnsi="Times New Roman" w:cs="Times New Roman"/>
          <w:sz w:val="24"/>
          <w:szCs w:val="24"/>
        </w:rPr>
        <w:t>Levine</w:t>
      </w:r>
      <w:r w:rsidR="00CF719C">
        <w:rPr>
          <w:rFonts w:ascii="Times New Roman" w:hAnsi="Times New Roman" w:cs="Times New Roman"/>
          <w:sz w:val="24"/>
          <w:szCs w:val="24"/>
        </w:rPr>
        <w:t xml:space="preserve"> moved</w:t>
      </w:r>
      <w:r w:rsidRPr="00CF719C">
        <w:rPr>
          <w:rFonts w:ascii="Times New Roman" w:hAnsi="Times New Roman" w:cs="Times New Roman"/>
          <w:sz w:val="24"/>
          <w:szCs w:val="24"/>
        </w:rPr>
        <w:t xml:space="preserve"> to </w:t>
      </w:r>
      <w:r w:rsidR="00C9549F">
        <w:rPr>
          <w:rFonts w:ascii="Times New Roman" w:hAnsi="Times New Roman" w:cs="Times New Roman"/>
          <w:sz w:val="24"/>
          <w:szCs w:val="24"/>
        </w:rPr>
        <w:t xml:space="preserve">issue the </w:t>
      </w:r>
      <w:r w:rsidR="005142D2">
        <w:rPr>
          <w:rFonts w:ascii="Times New Roman" w:hAnsi="Times New Roman" w:cs="Times New Roman"/>
          <w:sz w:val="24"/>
          <w:szCs w:val="24"/>
        </w:rPr>
        <w:t>Order to Produce Evidence and Order to Impound</w:t>
      </w:r>
      <w:r w:rsidR="00FF369D" w:rsidRPr="00FF369D">
        <w:rPr>
          <w:rFonts w:ascii="Times New Roman" w:hAnsi="Times New Roman" w:cs="Times New Roman"/>
          <w:sz w:val="24"/>
          <w:szCs w:val="24"/>
        </w:rPr>
        <w:t>.</w:t>
      </w:r>
      <w:r w:rsidR="00014941">
        <w:rPr>
          <w:rFonts w:ascii="Times New Roman" w:hAnsi="Times New Roman" w:cs="Times New Roman"/>
          <w:sz w:val="24"/>
          <w:szCs w:val="24"/>
        </w:rPr>
        <w:br/>
      </w:r>
      <w:r w:rsidR="00D00B97">
        <w:rPr>
          <w:rFonts w:ascii="Times New Roman" w:hAnsi="Times New Roman" w:cs="Times New Roman"/>
          <w:sz w:val="24"/>
          <w:szCs w:val="24"/>
        </w:rPr>
        <w:t xml:space="preserve">Dr. </w:t>
      </w:r>
      <w:r w:rsidR="005142D2">
        <w:rPr>
          <w:rFonts w:ascii="Times New Roman" w:hAnsi="Times New Roman" w:cs="Times New Roman"/>
          <w:sz w:val="24"/>
          <w:szCs w:val="24"/>
        </w:rPr>
        <w:t>Bush</w:t>
      </w:r>
      <w:r w:rsidR="00014941">
        <w:rPr>
          <w:rFonts w:ascii="Times New Roman" w:hAnsi="Times New Roman" w:cs="Times New Roman"/>
          <w:sz w:val="24"/>
          <w:szCs w:val="24"/>
        </w:rPr>
        <w:t xml:space="preserve"> seconded the motion.</w:t>
      </w:r>
    </w:p>
    <w:p w14:paraId="7E864CE6" w14:textId="4708F235" w:rsidR="00C07DF0" w:rsidRPr="00C07DF0" w:rsidRDefault="00C9549F" w:rsidP="00C07DF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C07DF0" w:rsidRPr="00C07DF0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014119E8" w14:textId="4C4D83AA" w:rsidR="00C07DF0" w:rsidRPr="00C07DF0" w:rsidRDefault="00C07DF0" w:rsidP="00C07DF0">
      <w:pPr>
        <w:rPr>
          <w:rFonts w:ascii="Times New Roman" w:eastAsia="Calibri" w:hAnsi="Times New Roman" w:cs="Times New Roman"/>
          <w:sz w:val="24"/>
          <w:szCs w:val="24"/>
        </w:rPr>
      </w:pPr>
      <w:r w:rsidRPr="00C07DF0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C07DF0">
        <w:rPr>
          <w:rFonts w:ascii="Times New Roman" w:eastAsia="Calibri" w:hAnsi="Times New Roman" w:cs="Times New Roman"/>
          <w:sz w:val="24"/>
          <w:szCs w:val="24"/>
        </w:rPr>
        <w:br/>
      </w:r>
      <w:r w:rsidR="00C9549F">
        <w:rPr>
          <w:rFonts w:ascii="Times New Roman" w:eastAsia="Calibri" w:hAnsi="Times New Roman" w:cs="Times New Roman"/>
          <w:sz w:val="24"/>
          <w:szCs w:val="24"/>
        </w:rPr>
        <w:t>Dr. Bush - Aye</w:t>
      </w:r>
      <w:r w:rsidRPr="00C07DF0">
        <w:rPr>
          <w:rFonts w:ascii="Times New Roman" w:eastAsia="Calibri" w:hAnsi="Times New Roman" w:cs="Times New Roman"/>
          <w:sz w:val="24"/>
          <w:szCs w:val="24"/>
        </w:rPr>
        <w:br/>
      </w:r>
      <w:r w:rsidR="00934954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Pr="00C07DF0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398B809F" w14:textId="09143453" w:rsidR="00C07DF0" w:rsidRPr="00C07DF0" w:rsidRDefault="00C07DF0" w:rsidP="00C07DF0">
      <w:pPr>
        <w:rPr>
          <w:rFonts w:ascii="Times New Roman" w:eastAsia="Calibri" w:hAnsi="Times New Roman" w:cs="Times New Roman"/>
          <w:sz w:val="24"/>
          <w:szCs w:val="24"/>
        </w:rPr>
      </w:pPr>
      <w:r w:rsidRPr="00C07DF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9549F"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C07DF0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C07DF0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5142D2">
        <w:rPr>
          <w:rFonts w:ascii="Times New Roman" w:eastAsia="Calibri" w:hAnsi="Times New Roman" w:cs="Times New Roman"/>
          <w:sz w:val="24"/>
          <w:szCs w:val="24"/>
        </w:rPr>
        <w:t>4</w:t>
      </w:r>
      <w:r w:rsidRPr="00C07DF0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520DC8D" w14:textId="3CF55208" w:rsidR="00A335C2" w:rsidRDefault="00A335C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Board Member Availability</w:t>
      </w:r>
    </w:p>
    <w:p w14:paraId="26CE7FF9" w14:textId="5AE9F8F0" w:rsidR="00A335C2" w:rsidRDefault="00A335C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members discussed their anticipated availability to attend the</w:t>
      </w:r>
      <w:r w:rsidR="00F25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13D">
        <w:rPr>
          <w:rFonts w:ascii="Times New Roman" w:eastAsia="Calibri" w:hAnsi="Times New Roman" w:cs="Times New Roman"/>
          <w:sz w:val="24"/>
          <w:szCs w:val="24"/>
        </w:rPr>
        <w:t xml:space="preserve">May </w:t>
      </w:r>
      <w:r w:rsidR="005142D2">
        <w:rPr>
          <w:rFonts w:ascii="Times New Roman" w:eastAsia="Calibri" w:hAnsi="Times New Roman" w:cs="Times New Roman"/>
          <w:sz w:val="24"/>
          <w:szCs w:val="24"/>
        </w:rPr>
        <w:t>19</w:t>
      </w:r>
      <w:r w:rsidR="00BC7CAE">
        <w:rPr>
          <w:rFonts w:ascii="Times New Roman" w:eastAsia="Calibri" w:hAnsi="Times New Roman" w:cs="Times New Roman"/>
          <w:sz w:val="24"/>
          <w:szCs w:val="24"/>
        </w:rPr>
        <w:t>, 2022</w:t>
      </w:r>
      <w:r w:rsidR="004F3E92">
        <w:rPr>
          <w:rFonts w:ascii="Times New Roman" w:eastAsia="Calibri" w:hAnsi="Times New Roman" w:cs="Times New Roman"/>
          <w:sz w:val="24"/>
          <w:szCs w:val="24"/>
        </w:rPr>
        <w:t>,</w:t>
      </w:r>
      <w:r w:rsidR="002C68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42D2">
        <w:rPr>
          <w:rFonts w:ascii="Times New Roman" w:eastAsia="Calibri" w:hAnsi="Times New Roman" w:cs="Times New Roman"/>
          <w:sz w:val="24"/>
          <w:szCs w:val="24"/>
        </w:rPr>
        <w:t>June 2</w:t>
      </w:r>
      <w:r w:rsidR="002C68A5">
        <w:rPr>
          <w:rFonts w:ascii="Times New Roman" w:eastAsia="Calibri" w:hAnsi="Times New Roman" w:cs="Times New Roman"/>
          <w:sz w:val="24"/>
          <w:szCs w:val="24"/>
        </w:rPr>
        <w:t>, 2022</w:t>
      </w:r>
      <w:r w:rsidR="004F3E92">
        <w:rPr>
          <w:rFonts w:ascii="Times New Roman" w:eastAsia="Calibri" w:hAnsi="Times New Roman" w:cs="Times New Roman"/>
          <w:sz w:val="24"/>
          <w:szCs w:val="24"/>
        </w:rPr>
        <w:t xml:space="preserve"> and June </w:t>
      </w:r>
      <w:r w:rsidR="005142D2">
        <w:rPr>
          <w:rFonts w:ascii="Times New Roman" w:eastAsia="Calibri" w:hAnsi="Times New Roman" w:cs="Times New Roman"/>
          <w:sz w:val="24"/>
          <w:szCs w:val="24"/>
        </w:rPr>
        <w:t>16</w:t>
      </w:r>
      <w:r w:rsidR="004F3E92">
        <w:rPr>
          <w:rFonts w:ascii="Times New Roman" w:eastAsia="Calibri" w:hAnsi="Times New Roman" w:cs="Times New Roman"/>
          <w:sz w:val="24"/>
          <w:szCs w:val="24"/>
        </w:rPr>
        <w:t>,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Board </w:t>
      </w:r>
      <w:r w:rsidR="001756AD">
        <w:rPr>
          <w:rFonts w:ascii="Times New Roman" w:eastAsia="Calibri" w:hAnsi="Times New Roman" w:cs="Times New Roman"/>
          <w:sz w:val="24"/>
          <w:szCs w:val="24"/>
        </w:rPr>
        <w:t>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15B723" w14:textId="5D000114" w:rsidR="004F3E92" w:rsidRDefault="004F3E9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members did not indicate any conflicts with their schedules that would prevent them from attending the Board meetings on the aforementioned dates.</w:t>
      </w:r>
    </w:p>
    <w:p w14:paraId="54EC4D5A" w14:textId="070DE566" w:rsidR="00CF719C" w:rsidRDefault="004F3E92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asked for a motion to adjourn the Board meeting.</w:t>
      </w:r>
    </w:p>
    <w:p w14:paraId="539E7D6D" w14:textId="4A45FFBC" w:rsidR="004F3E92" w:rsidRDefault="00606910" w:rsidP="0063094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142D2">
        <w:rPr>
          <w:rFonts w:ascii="Times New Roman" w:eastAsia="Calibri" w:hAnsi="Times New Roman" w:cs="Times New Roman"/>
          <w:sz w:val="24"/>
          <w:szCs w:val="24"/>
        </w:rPr>
        <w:t>Bush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moved to adjourn the Board meeting.</w:t>
      </w:r>
      <w:r w:rsidR="007D7B75">
        <w:rPr>
          <w:rFonts w:ascii="Times New Roman" w:eastAsia="Calibri" w:hAnsi="Times New Roman" w:cs="Times New Roman"/>
          <w:sz w:val="24"/>
          <w:szCs w:val="24"/>
        </w:rPr>
        <w:br/>
      </w:r>
      <w:r w:rsidR="00630940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4F3E92">
        <w:rPr>
          <w:rFonts w:ascii="Times New Roman" w:eastAsia="Calibri" w:hAnsi="Times New Roman" w:cs="Times New Roman"/>
          <w:sz w:val="24"/>
          <w:szCs w:val="24"/>
        </w:rPr>
        <w:t>Levine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0996D583" w14:textId="77777777" w:rsidR="004F3E92" w:rsidRPr="00A335C2" w:rsidRDefault="004F3E92" w:rsidP="004F3E9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Giessmann</w:t>
      </w: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 called the Roll: </w:t>
      </w:r>
    </w:p>
    <w:p w14:paraId="7A89A92D" w14:textId="4EE1B7B7" w:rsidR="004F3E92" w:rsidRPr="00A335C2" w:rsidRDefault="004F3E92" w:rsidP="004F3E92">
      <w:pPr>
        <w:rPr>
          <w:rFonts w:ascii="Times New Roman" w:eastAsia="Calibri" w:hAnsi="Times New Roman" w:cs="Times New Roman"/>
          <w:sz w:val="24"/>
          <w:szCs w:val="24"/>
        </w:rPr>
      </w:pPr>
      <w:r w:rsidRPr="00A335C2">
        <w:rPr>
          <w:rFonts w:ascii="Times New Roman" w:eastAsia="Calibri" w:hAnsi="Times New Roman" w:cs="Times New Roman"/>
          <w:sz w:val="24"/>
          <w:szCs w:val="24"/>
        </w:rPr>
        <w:t>Dr. Levine - Aye</w:t>
      </w:r>
      <w:r w:rsidRPr="00A335C2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Bush -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</w:t>
      </w: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 – Aye</w:t>
      </w:r>
    </w:p>
    <w:p w14:paraId="0E2C1218" w14:textId="731CE826" w:rsidR="004F3E92" w:rsidRPr="00A335C2" w:rsidRDefault="004F3E92" w:rsidP="004F3E92">
      <w:pPr>
        <w:rPr>
          <w:rFonts w:ascii="Times New Roman" w:eastAsia="Calibri" w:hAnsi="Times New Roman" w:cs="Times New Roman"/>
          <w:sz w:val="24"/>
          <w:szCs w:val="24"/>
        </w:rPr>
      </w:pPr>
      <w:r w:rsidRPr="00A335C2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Acting </w:t>
      </w:r>
      <w:r w:rsidRPr="00A335C2">
        <w:rPr>
          <w:rFonts w:ascii="Times New Roman" w:eastAsia="Calibri" w:hAnsi="Times New Roman" w:cs="Times New Roman"/>
          <w:sz w:val="24"/>
          <w:szCs w:val="24"/>
        </w:rPr>
        <w:t>Chair voted Aye.</w:t>
      </w:r>
      <w:r w:rsidRPr="00A335C2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97522A">
        <w:rPr>
          <w:rFonts w:ascii="Times New Roman" w:eastAsia="Calibri" w:hAnsi="Times New Roman" w:cs="Times New Roman"/>
          <w:sz w:val="24"/>
          <w:szCs w:val="24"/>
        </w:rPr>
        <w:t>4</w:t>
      </w:r>
      <w:r w:rsidRPr="00A335C2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860530F" w14:textId="3FDA5235" w:rsidR="00CF719C" w:rsidRDefault="00CF719C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Meeting adjourned at </w:t>
      </w:r>
      <w:r w:rsidR="005142D2">
        <w:rPr>
          <w:rFonts w:ascii="Times New Roman" w:eastAsia="Calibri" w:hAnsi="Times New Roman" w:cs="Times New Roman"/>
          <w:sz w:val="24"/>
          <w:szCs w:val="24"/>
        </w:rPr>
        <w:t>12:35 p</w:t>
      </w:r>
      <w:r w:rsidR="001258AA">
        <w:rPr>
          <w:rFonts w:ascii="Times New Roman" w:eastAsia="Calibri" w:hAnsi="Times New Roman" w:cs="Times New Roman"/>
          <w:sz w:val="24"/>
          <w:szCs w:val="24"/>
        </w:rPr>
        <w:t>.m.</w:t>
      </w:r>
    </w:p>
    <w:p w14:paraId="725F265C" w14:textId="35E80D8E" w:rsidR="00DC0D87" w:rsidRDefault="00DC0D87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</w:t>
      </w:r>
      <w:r w:rsidR="005142D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, 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</w:t>
      </w:r>
      <w:r w:rsidR="005142D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and III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6A8243EA" w14:textId="353CB9F0" w:rsidR="007945DF" w:rsidRDefault="005142D2" w:rsidP="00DC0D87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Public Session Minutes of the April 14, 2022 Board meeting</w:t>
      </w:r>
    </w:p>
    <w:p w14:paraId="3C834760" w14:textId="2C848958" w:rsidR="00D73F1A" w:rsidRDefault="00D73F1A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p w14:paraId="7395D240" w14:textId="0FFC8098" w:rsidR="00C34156" w:rsidRDefault="00C34156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Licensing Applications List</w:t>
      </w:r>
    </w:p>
    <w:p w14:paraId="715271B7" w14:textId="77777777" w:rsidR="00DC0D87" w:rsidRPr="00DC0D87" w:rsidRDefault="00DC0D87" w:rsidP="00DC0D87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DC0D87" w:rsidRPr="00DC0D87" w:rsidSect="00B72AC4">
      <w:foot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Prebensen, Eileen (DPH)" w:date="2022-05-10T13:57:00Z" w:initials="PE(">
    <w:p w14:paraId="64165503" w14:textId="47C8305D" w:rsidR="0097522A" w:rsidRDefault="0097522A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416550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24EDB8" w16cex:dateUtc="2022-05-10T1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165503" w16cid:durableId="2624ED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9649E" w14:textId="77777777" w:rsidR="00087E5B" w:rsidRDefault="00087E5B" w:rsidP="00A27DC2">
      <w:pPr>
        <w:spacing w:after="0" w:line="240" w:lineRule="auto"/>
      </w:pPr>
      <w:r>
        <w:separator/>
      </w:r>
    </w:p>
  </w:endnote>
  <w:endnote w:type="continuationSeparator" w:id="0">
    <w:p w14:paraId="3D13DAB4" w14:textId="77777777" w:rsidR="00087E5B" w:rsidRDefault="00087E5B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07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A4CC1" w14:textId="77777777" w:rsidR="004E5DA6" w:rsidRDefault="004E5D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7F6F85" w14:textId="77777777" w:rsidR="004E5DA6" w:rsidRDefault="004E5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6F286" w14:textId="77777777" w:rsidR="00087E5B" w:rsidRDefault="00087E5B" w:rsidP="00A27DC2">
      <w:pPr>
        <w:spacing w:after="0" w:line="240" w:lineRule="auto"/>
      </w:pPr>
      <w:r>
        <w:separator/>
      </w:r>
    </w:p>
  </w:footnote>
  <w:footnote w:type="continuationSeparator" w:id="0">
    <w:p w14:paraId="5328DCB7" w14:textId="77777777" w:rsidR="00087E5B" w:rsidRDefault="00087E5B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36F62AD3"/>
    <w:multiLevelType w:val="hybridMultilevel"/>
    <w:tmpl w:val="E386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ebensen, Eileen (DPH)">
    <w15:presenceInfo w15:providerId="AD" w15:userId="S::eileen.prebensen@mass.gov::5c18eeb3-eea6-4479-bd10-891a71719f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14941"/>
    <w:rsid w:val="0002074B"/>
    <w:rsid w:val="00020AA1"/>
    <w:rsid w:val="00021BD5"/>
    <w:rsid w:val="00050E2F"/>
    <w:rsid w:val="000624CA"/>
    <w:rsid w:val="000671C7"/>
    <w:rsid w:val="00070221"/>
    <w:rsid w:val="00073068"/>
    <w:rsid w:val="00082E37"/>
    <w:rsid w:val="00087E5B"/>
    <w:rsid w:val="00091FEB"/>
    <w:rsid w:val="000A3E33"/>
    <w:rsid w:val="000D1184"/>
    <w:rsid w:val="000E35FF"/>
    <w:rsid w:val="000E4FD6"/>
    <w:rsid w:val="000E7395"/>
    <w:rsid w:val="001058C2"/>
    <w:rsid w:val="00123731"/>
    <w:rsid w:val="0012526A"/>
    <w:rsid w:val="001258AA"/>
    <w:rsid w:val="00132D65"/>
    <w:rsid w:val="00137764"/>
    <w:rsid w:val="001425B4"/>
    <w:rsid w:val="0015537F"/>
    <w:rsid w:val="00171695"/>
    <w:rsid w:val="001756AD"/>
    <w:rsid w:val="00190CDA"/>
    <w:rsid w:val="001A5C12"/>
    <w:rsid w:val="001B15E3"/>
    <w:rsid w:val="001C49E1"/>
    <w:rsid w:val="001C4C40"/>
    <w:rsid w:val="001F5380"/>
    <w:rsid w:val="002313D5"/>
    <w:rsid w:val="00236485"/>
    <w:rsid w:val="00240275"/>
    <w:rsid w:val="00251C16"/>
    <w:rsid w:val="0025664A"/>
    <w:rsid w:val="0026153E"/>
    <w:rsid w:val="002653C2"/>
    <w:rsid w:val="00270CA1"/>
    <w:rsid w:val="002737BB"/>
    <w:rsid w:val="0027517D"/>
    <w:rsid w:val="0028403E"/>
    <w:rsid w:val="00284FD7"/>
    <w:rsid w:val="002860FC"/>
    <w:rsid w:val="0028714D"/>
    <w:rsid w:val="002909C3"/>
    <w:rsid w:val="002A497B"/>
    <w:rsid w:val="002B00D3"/>
    <w:rsid w:val="002B7159"/>
    <w:rsid w:val="002C09DB"/>
    <w:rsid w:val="002C1E21"/>
    <w:rsid w:val="002C68A5"/>
    <w:rsid w:val="002F1C49"/>
    <w:rsid w:val="002F5198"/>
    <w:rsid w:val="00304D02"/>
    <w:rsid w:val="00306F99"/>
    <w:rsid w:val="003107AA"/>
    <w:rsid w:val="00340EB6"/>
    <w:rsid w:val="00342078"/>
    <w:rsid w:val="00344F2D"/>
    <w:rsid w:val="003474D0"/>
    <w:rsid w:val="00347698"/>
    <w:rsid w:val="00347C3A"/>
    <w:rsid w:val="00364AED"/>
    <w:rsid w:val="00384BFE"/>
    <w:rsid w:val="003900D2"/>
    <w:rsid w:val="003920A2"/>
    <w:rsid w:val="003953A9"/>
    <w:rsid w:val="003B0186"/>
    <w:rsid w:val="003B23D4"/>
    <w:rsid w:val="003C5AAF"/>
    <w:rsid w:val="003D38FF"/>
    <w:rsid w:val="003E2A64"/>
    <w:rsid w:val="003F05AD"/>
    <w:rsid w:val="003F3FD6"/>
    <w:rsid w:val="004015B6"/>
    <w:rsid w:val="00403260"/>
    <w:rsid w:val="00415407"/>
    <w:rsid w:val="00434B0E"/>
    <w:rsid w:val="004506B5"/>
    <w:rsid w:val="00452603"/>
    <w:rsid w:val="004537F9"/>
    <w:rsid w:val="004735F5"/>
    <w:rsid w:val="00474946"/>
    <w:rsid w:val="00474C03"/>
    <w:rsid w:val="0048537E"/>
    <w:rsid w:val="00492378"/>
    <w:rsid w:val="00494997"/>
    <w:rsid w:val="004A45D8"/>
    <w:rsid w:val="004C04CF"/>
    <w:rsid w:val="004D573E"/>
    <w:rsid w:val="004E5D71"/>
    <w:rsid w:val="004E5DA6"/>
    <w:rsid w:val="004F3E92"/>
    <w:rsid w:val="004F67B4"/>
    <w:rsid w:val="00501A24"/>
    <w:rsid w:val="005033E5"/>
    <w:rsid w:val="005142D2"/>
    <w:rsid w:val="005428DC"/>
    <w:rsid w:val="00547CBC"/>
    <w:rsid w:val="0056129A"/>
    <w:rsid w:val="0056224B"/>
    <w:rsid w:val="00564088"/>
    <w:rsid w:val="0057015D"/>
    <w:rsid w:val="00571515"/>
    <w:rsid w:val="00571742"/>
    <w:rsid w:val="005A7B5A"/>
    <w:rsid w:val="005F2F76"/>
    <w:rsid w:val="00602AD5"/>
    <w:rsid w:val="006033EC"/>
    <w:rsid w:val="00606910"/>
    <w:rsid w:val="00630940"/>
    <w:rsid w:val="0064026E"/>
    <w:rsid w:val="0064513D"/>
    <w:rsid w:val="006457DB"/>
    <w:rsid w:val="0064683F"/>
    <w:rsid w:val="00651997"/>
    <w:rsid w:val="006559DC"/>
    <w:rsid w:val="00660E87"/>
    <w:rsid w:val="006725BB"/>
    <w:rsid w:val="006810E9"/>
    <w:rsid w:val="006828A3"/>
    <w:rsid w:val="006957C3"/>
    <w:rsid w:val="00696421"/>
    <w:rsid w:val="006A1A5C"/>
    <w:rsid w:val="006A2407"/>
    <w:rsid w:val="006C0289"/>
    <w:rsid w:val="006C633C"/>
    <w:rsid w:val="006D3A5D"/>
    <w:rsid w:val="006E0094"/>
    <w:rsid w:val="006E5FF3"/>
    <w:rsid w:val="006E6A5D"/>
    <w:rsid w:val="00703B88"/>
    <w:rsid w:val="00707675"/>
    <w:rsid w:val="00707CE9"/>
    <w:rsid w:val="007135EB"/>
    <w:rsid w:val="007138D0"/>
    <w:rsid w:val="007221A4"/>
    <w:rsid w:val="007319AE"/>
    <w:rsid w:val="0076734B"/>
    <w:rsid w:val="007838CB"/>
    <w:rsid w:val="0078597E"/>
    <w:rsid w:val="00787611"/>
    <w:rsid w:val="007910B0"/>
    <w:rsid w:val="007945DF"/>
    <w:rsid w:val="007B3F69"/>
    <w:rsid w:val="007D6449"/>
    <w:rsid w:val="007D7B75"/>
    <w:rsid w:val="007E3503"/>
    <w:rsid w:val="007E6D35"/>
    <w:rsid w:val="007F1C94"/>
    <w:rsid w:val="0080096E"/>
    <w:rsid w:val="0080160B"/>
    <w:rsid w:val="008174D0"/>
    <w:rsid w:val="00830805"/>
    <w:rsid w:val="00831956"/>
    <w:rsid w:val="008537BE"/>
    <w:rsid w:val="00862010"/>
    <w:rsid w:val="00876FCE"/>
    <w:rsid w:val="008848A3"/>
    <w:rsid w:val="008947A7"/>
    <w:rsid w:val="008A7225"/>
    <w:rsid w:val="008B55B1"/>
    <w:rsid w:val="008C5556"/>
    <w:rsid w:val="008C7BAF"/>
    <w:rsid w:val="008E56EA"/>
    <w:rsid w:val="008E6739"/>
    <w:rsid w:val="00915A55"/>
    <w:rsid w:val="009250EC"/>
    <w:rsid w:val="009304BA"/>
    <w:rsid w:val="0093325D"/>
    <w:rsid w:val="00934954"/>
    <w:rsid w:val="00951798"/>
    <w:rsid w:val="00957532"/>
    <w:rsid w:val="00964412"/>
    <w:rsid w:val="00964CC7"/>
    <w:rsid w:val="0096675D"/>
    <w:rsid w:val="0097522A"/>
    <w:rsid w:val="0097611C"/>
    <w:rsid w:val="0098017E"/>
    <w:rsid w:val="009845BE"/>
    <w:rsid w:val="00995E76"/>
    <w:rsid w:val="009B6373"/>
    <w:rsid w:val="009D559A"/>
    <w:rsid w:val="009E3AE3"/>
    <w:rsid w:val="009E6B0D"/>
    <w:rsid w:val="009F73C1"/>
    <w:rsid w:val="00A03613"/>
    <w:rsid w:val="00A2547B"/>
    <w:rsid w:val="00A27BC0"/>
    <w:rsid w:val="00A27DC2"/>
    <w:rsid w:val="00A335C2"/>
    <w:rsid w:val="00A33846"/>
    <w:rsid w:val="00A34AA5"/>
    <w:rsid w:val="00A479AB"/>
    <w:rsid w:val="00A50D9C"/>
    <w:rsid w:val="00A535E9"/>
    <w:rsid w:val="00A5430E"/>
    <w:rsid w:val="00A7042D"/>
    <w:rsid w:val="00A721C3"/>
    <w:rsid w:val="00A96083"/>
    <w:rsid w:val="00AA4411"/>
    <w:rsid w:val="00AA60F7"/>
    <w:rsid w:val="00AD3EE7"/>
    <w:rsid w:val="00B35B61"/>
    <w:rsid w:val="00B4353B"/>
    <w:rsid w:val="00B44118"/>
    <w:rsid w:val="00B50A95"/>
    <w:rsid w:val="00B533E0"/>
    <w:rsid w:val="00B614E6"/>
    <w:rsid w:val="00B61EFE"/>
    <w:rsid w:val="00B65842"/>
    <w:rsid w:val="00B70460"/>
    <w:rsid w:val="00B71408"/>
    <w:rsid w:val="00B72301"/>
    <w:rsid w:val="00B72AC4"/>
    <w:rsid w:val="00B80BBE"/>
    <w:rsid w:val="00B93F28"/>
    <w:rsid w:val="00BC0267"/>
    <w:rsid w:val="00BC2A01"/>
    <w:rsid w:val="00BC7CAE"/>
    <w:rsid w:val="00BD1B3E"/>
    <w:rsid w:val="00BD414A"/>
    <w:rsid w:val="00BD4510"/>
    <w:rsid w:val="00BD71F5"/>
    <w:rsid w:val="00BE1EB1"/>
    <w:rsid w:val="00BF41E4"/>
    <w:rsid w:val="00BF43D7"/>
    <w:rsid w:val="00BF4886"/>
    <w:rsid w:val="00BF5ECA"/>
    <w:rsid w:val="00C07DF0"/>
    <w:rsid w:val="00C257AF"/>
    <w:rsid w:val="00C34156"/>
    <w:rsid w:val="00C37189"/>
    <w:rsid w:val="00C63220"/>
    <w:rsid w:val="00C737E6"/>
    <w:rsid w:val="00C73B43"/>
    <w:rsid w:val="00C74349"/>
    <w:rsid w:val="00C82331"/>
    <w:rsid w:val="00C839B9"/>
    <w:rsid w:val="00C91D07"/>
    <w:rsid w:val="00C9549F"/>
    <w:rsid w:val="00CA4A5B"/>
    <w:rsid w:val="00CC0A6F"/>
    <w:rsid w:val="00CC11E4"/>
    <w:rsid w:val="00CC2D70"/>
    <w:rsid w:val="00CC6628"/>
    <w:rsid w:val="00CF4DE8"/>
    <w:rsid w:val="00CF5925"/>
    <w:rsid w:val="00CF719C"/>
    <w:rsid w:val="00CF7A3A"/>
    <w:rsid w:val="00D00B97"/>
    <w:rsid w:val="00D06B7F"/>
    <w:rsid w:val="00D113B9"/>
    <w:rsid w:val="00D158E7"/>
    <w:rsid w:val="00D168F7"/>
    <w:rsid w:val="00D313AC"/>
    <w:rsid w:val="00D42094"/>
    <w:rsid w:val="00D43E4E"/>
    <w:rsid w:val="00D53A5F"/>
    <w:rsid w:val="00D55D1D"/>
    <w:rsid w:val="00D57296"/>
    <w:rsid w:val="00D6103D"/>
    <w:rsid w:val="00D624A4"/>
    <w:rsid w:val="00D6666E"/>
    <w:rsid w:val="00D73F1A"/>
    <w:rsid w:val="00D7436F"/>
    <w:rsid w:val="00D86822"/>
    <w:rsid w:val="00D92258"/>
    <w:rsid w:val="00D96644"/>
    <w:rsid w:val="00DA6E8A"/>
    <w:rsid w:val="00DB3148"/>
    <w:rsid w:val="00DC0D87"/>
    <w:rsid w:val="00DC3877"/>
    <w:rsid w:val="00DD3044"/>
    <w:rsid w:val="00DD7A97"/>
    <w:rsid w:val="00DE6438"/>
    <w:rsid w:val="00E07AB7"/>
    <w:rsid w:val="00E11955"/>
    <w:rsid w:val="00E133B2"/>
    <w:rsid w:val="00E407A3"/>
    <w:rsid w:val="00E43EE8"/>
    <w:rsid w:val="00E45D55"/>
    <w:rsid w:val="00E5435E"/>
    <w:rsid w:val="00E6168B"/>
    <w:rsid w:val="00E67CA0"/>
    <w:rsid w:val="00E9038D"/>
    <w:rsid w:val="00E934CE"/>
    <w:rsid w:val="00EC744D"/>
    <w:rsid w:val="00ED53CC"/>
    <w:rsid w:val="00ED6177"/>
    <w:rsid w:val="00EE2A5D"/>
    <w:rsid w:val="00EF6616"/>
    <w:rsid w:val="00F07FDF"/>
    <w:rsid w:val="00F203C0"/>
    <w:rsid w:val="00F25308"/>
    <w:rsid w:val="00F25ECA"/>
    <w:rsid w:val="00F328FE"/>
    <w:rsid w:val="00F5441A"/>
    <w:rsid w:val="00F643ED"/>
    <w:rsid w:val="00F701DA"/>
    <w:rsid w:val="00F7074F"/>
    <w:rsid w:val="00F75177"/>
    <w:rsid w:val="00F77D08"/>
    <w:rsid w:val="00F821AE"/>
    <w:rsid w:val="00F8252F"/>
    <w:rsid w:val="00F847F9"/>
    <w:rsid w:val="00F84DB7"/>
    <w:rsid w:val="00FA28D1"/>
    <w:rsid w:val="00FA2ACE"/>
    <w:rsid w:val="00FA2DD7"/>
    <w:rsid w:val="00FA4258"/>
    <w:rsid w:val="00FA6F05"/>
    <w:rsid w:val="00FB2D8A"/>
    <w:rsid w:val="00FB6074"/>
    <w:rsid w:val="00FC35D9"/>
    <w:rsid w:val="00FD2BCE"/>
    <w:rsid w:val="00FD2FFA"/>
    <w:rsid w:val="00FD4486"/>
    <w:rsid w:val="00FD69F6"/>
    <w:rsid w:val="00FE2916"/>
    <w:rsid w:val="00FF369D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E8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5375-1E4C-4664-8BF8-F092DEFF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4</cp:revision>
  <dcterms:created xsi:type="dcterms:W3CDTF">2022-05-10T20:22:00Z</dcterms:created>
  <dcterms:modified xsi:type="dcterms:W3CDTF">2022-08-02T17:03:00Z</dcterms:modified>
</cp:coreProperties>
</file>